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E6" w:rsidRDefault="005562E6" w:rsidP="005562E6">
      <w:pPr>
        <w:pStyle w:val="Heading1"/>
        <w:rPr>
          <w:color w:val="auto"/>
        </w:rPr>
      </w:pPr>
      <w:r>
        <w:rPr>
          <w:color w:val="auto"/>
        </w:rPr>
        <w:t xml:space="preserve">Transcript - </w:t>
      </w:r>
      <w:r w:rsidRPr="005562E6">
        <w:rPr>
          <w:color w:val="auto"/>
        </w:rPr>
        <w:t>NDIS</w:t>
      </w:r>
      <w:r>
        <w:rPr>
          <w:color w:val="auto"/>
        </w:rPr>
        <w:t xml:space="preserve"> TV</w:t>
      </w:r>
      <w:r w:rsidRPr="005562E6">
        <w:rPr>
          <w:color w:val="auto"/>
        </w:rPr>
        <w:t xml:space="preserve"> visits the National </w:t>
      </w:r>
      <w:r>
        <w:rPr>
          <w:color w:val="auto"/>
        </w:rPr>
        <w:t>Cricket Inclusion Championships</w:t>
      </w:r>
    </w:p>
    <w:p w:rsidR="005562E6" w:rsidRDefault="005562E6" w:rsidP="005562E6"/>
    <w:p w:rsidR="005562E6" w:rsidRPr="005562E6" w:rsidRDefault="005562E6" w:rsidP="005562E6">
      <w:pPr>
        <w:rPr>
          <w:rFonts w:ascii="Arial" w:hAnsi="Arial" w:cs="Arial"/>
        </w:rPr>
      </w:pPr>
      <w:r>
        <w:rPr>
          <w:rFonts w:ascii="Arial" w:hAnsi="Arial" w:cs="Arial"/>
        </w:rPr>
        <w:t xml:space="preserve">Hi, Zoe here from NDIS TV. </w:t>
      </w:r>
      <w:r w:rsidRPr="005562E6">
        <w:rPr>
          <w:rFonts w:ascii="Arial" w:hAnsi="Arial" w:cs="Arial"/>
        </w:rPr>
        <w:t>This week, we’re at the National Cricket Inclusion Championships. Over 200 players from across the country are competing across three divisions. Deaf and hard of hearing, blind and vision impaired, and players with an intellectual disability. Let’s chat to some of the players and find out how they got into crick</w:t>
      </w:r>
      <w:r w:rsidRPr="005562E6">
        <w:rPr>
          <w:rFonts w:ascii="Arial" w:hAnsi="Arial" w:cs="Arial"/>
        </w:rPr>
        <w:t>et and what they love about it.</w:t>
      </w:r>
    </w:p>
    <w:p w:rsidR="005562E6" w:rsidRPr="005562E6" w:rsidRDefault="005562E6" w:rsidP="005562E6">
      <w:pPr>
        <w:rPr>
          <w:rFonts w:ascii="Arial" w:hAnsi="Arial" w:cs="Arial"/>
        </w:rPr>
      </w:pPr>
      <w:r w:rsidRPr="005562E6">
        <w:rPr>
          <w:rFonts w:ascii="Arial" w:hAnsi="Arial" w:cs="Arial"/>
        </w:rPr>
        <w:t>Had a bat yesterday, got 25 and got a couple of wickets in the first couple of games so I’m just enjoying the experience, making new mates, seeing</w:t>
      </w:r>
      <w:r w:rsidRPr="005562E6">
        <w:rPr>
          <w:rFonts w:ascii="Arial" w:hAnsi="Arial" w:cs="Arial"/>
        </w:rPr>
        <w:t xml:space="preserve"> what the other sides are like.</w:t>
      </w:r>
    </w:p>
    <w:p w:rsidR="005562E6" w:rsidRPr="005562E6" w:rsidRDefault="005562E6" w:rsidP="005562E6">
      <w:pPr>
        <w:rPr>
          <w:rFonts w:ascii="Arial" w:hAnsi="Arial" w:cs="Arial"/>
        </w:rPr>
      </w:pPr>
      <w:r w:rsidRPr="005562E6">
        <w:rPr>
          <w:rFonts w:ascii="Arial" w:hAnsi="Arial" w:cs="Arial"/>
        </w:rPr>
        <w:t>It’s fantastic, like I’m enjoying it. I didn’t think it would</w:t>
      </w:r>
      <w:r w:rsidRPr="005562E6">
        <w:rPr>
          <w:rFonts w:ascii="Arial" w:hAnsi="Arial" w:cs="Arial"/>
        </w:rPr>
        <w:t xml:space="preserve"> be this much fun to be honest.</w:t>
      </w:r>
    </w:p>
    <w:p w:rsidR="005562E6" w:rsidRPr="005562E6" w:rsidRDefault="005562E6" w:rsidP="005562E6">
      <w:pPr>
        <w:rPr>
          <w:rFonts w:ascii="Arial" w:hAnsi="Arial" w:cs="Arial"/>
        </w:rPr>
      </w:pPr>
      <w:r w:rsidRPr="005562E6">
        <w:rPr>
          <w:rFonts w:ascii="Arial" w:hAnsi="Arial" w:cs="Arial"/>
        </w:rPr>
        <w:t>Amazing experience, wearing th</w:t>
      </w:r>
      <w:r w:rsidRPr="005562E6">
        <w:rPr>
          <w:rFonts w:ascii="Arial" w:hAnsi="Arial" w:cs="Arial"/>
        </w:rPr>
        <w:t>e Tassie colours.</w:t>
      </w:r>
    </w:p>
    <w:p w:rsidR="005562E6" w:rsidRPr="005562E6" w:rsidRDefault="005562E6" w:rsidP="005562E6">
      <w:pPr>
        <w:rPr>
          <w:rFonts w:ascii="Arial" w:hAnsi="Arial" w:cs="Arial"/>
        </w:rPr>
      </w:pPr>
      <w:r w:rsidRPr="005562E6">
        <w:rPr>
          <w:rFonts w:ascii="Arial" w:hAnsi="Arial" w:cs="Arial"/>
        </w:rPr>
        <w:t xml:space="preserve">It’s good to see guys with disability can play sport, with any </w:t>
      </w:r>
      <w:r w:rsidRPr="005562E6">
        <w:rPr>
          <w:rFonts w:ascii="Arial" w:hAnsi="Arial" w:cs="Arial"/>
        </w:rPr>
        <w:t>kind of disability they’ve got.</w:t>
      </w:r>
    </w:p>
    <w:p w:rsidR="005562E6" w:rsidRPr="005562E6" w:rsidRDefault="005562E6" w:rsidP="005562E6">
      <w:pPr>
        <w:rPr>
          <w:rFonts w:ascii="Arial" w:hAnsi="Arial" w:cs="Arial"/>
        </w:rPr>
      </w:pPr>
      <w:r w:rsidRPr="005562E6">
        <w:rPr>
          <w:rFonts w:ascii="Arial" w:hAnsi="Arial" w:cs="Arial"/>
        </w:rPr>
        <w:t>Blind cricket’s been around for roughly 40 years in Australia. The ball is made of hard plastic, just the same as a cricket ball. You can feel the stitches and all that sort of stuff, but inside there’s ball</w:t>
      </w:r>
      <w:r w:rsidRPr="005562E6">
        <w:rPr>
          <w:rFonts w:ascii="Arial" w:hAnsi="Arial" w:cs="Arial"/>
        </w:rPr>
        <w:t xml:space="preserve"> bearings, so you can hear it. </w:t>
      </w:r>
    </w:p>
    <w:p w:rsidR="005562E6" w:rsidRPr="005562E6" w:rsidRDefault="005562E6" w:rsidP="005562E6">
      <w:pPr>
        <w:rPr>
          <w:rFonts w:ascii="Arial" w:hAnsi="Arial" w:cs="Arial"/>
        </w:rPr>
      </w:pPr>
      <w:r w:rsidRPr="005562E6">
        <w:rPr>
          <w:rFonts w:ascii="Arial" w:hAnsi="Arial" w:cs="Arial"/>
        </w:rPr>
        <w:t xml:space="preserve">I think it’s good in social aspects as well, and being around people you can relate to, and also being on an even </w:t>
      </w:r>
      <w:r w:rsidRPr="005562E6">
        <w:rPr>
          <w:rFonts w:ascii="Arial" w:hAnsi="Arial" w:cs="Arial"/>
        </w:rPr>
        <w:t>keel that you can compete with.</w:t>
      </w:r>
    </w:p>
    <w:p w:rsidR="005562E6" w:rsidRPr="005562E6" w:rsidRDefault="005562E6" w:rsidP="005562E6">
      <w:pPr>
        <w:rPr>
          <w:rFonts w:ascii="Arial" w:hAnsi="Arial" w:cs="Arial"/>
        </w:rPr>
      </w:pPr>
      <w:r w:rsidRPr="005562E6">
        <w:rPr>
          <w:rFonts w:ascii="Arial" w:hAnsi="Arial" w:cs="Arial"/>
        </w:rPr>
        <w:t>Gives people with a di</w:t>
      </w:r>
      <w:r w:rsidRPr="005562E6">
        <w:rPr>
          <w:rFonts w:ascii="Arial" w:hAnsi="Arial" w:cs="Arial"/>
        </w:rPr>
        <w:t>sability a chance to have a go.</w:t>
      </w:r>
    </w:p>
    <w:p w:rsidR="005562E6" w:rsidRPr="005562E6" w:rsidRDefault="005562E6" w:rsidP="005562E6">
      <w:pPr>
        <w:rPr>
          <w:rFonts w:ascii="Arial" w:hAnsi="Arial" w:cs="Arial"/>
        </w:rPr>
      </w:pPr>
      <w:r w:rsidRPr="005562E6">
        <w:rPr>
          <w:rFonts w:ascii="Arial" w:hAnsi="Arial" w:cs="Arial"/>
        </w:rPr>
        <w:t>It’s a fantastic opportunity to learn new sk</w:t>
      </w:r>
      <w:r w:rsidRPr="005562E6">
        <w:rPr>
          <w:rFonts w:ascii="Arial" w:hAnsi="Arial" w:cs="Arial"/>
        </w:rPr>
        <w:t>ills and also make new friends.</w:t>
      </w:r>
    </w:p>
    <w:p w:rsidR="005562E6" w:rsidRPr="005562E6" w:rsidRDefault="005562E6" w:rsidP="005562E6">
      <w:pPr>
        <w:rPr>
          <w:rFonts w:ascii="Arial" w:hAnsi="Arial" w:cs="Arial"/>
        </w:rPr>
      </w:pPr>
      <w:r w:rsidRPr="005562E6">
        <w:rPr>
          <w:rFonts w:ascii="Arial" w:hAnsi="Arial" w:cs="Arial"/>
        </w:rPr>
        <w:t>I think it’s really important for people with a disability to be given a platform to succeed and really thrive in a supportive environ</w:t>
      </w:r>
      <w:r w:rsidRPr="005562E6">
        <w:rPr>
          <w:rFonts w:ascii="Arial" w:hAnsi="Arial" w:cs="Arial"/>
        </w:rPr>
        <w:t>ment.</w:t>
      </w:r>
    </w:p>
    <w:p w:rsidR="005562E6" w:rsidRPr="005562E6" w:rsidRDefault="005562E6" w:rsidP="005562E6">
      <w:pPr>
        <w:rPr>
          <w:rFonts w:ascii="Arial" w:hAnsi="Arial" w:cs="Arial"/>
        </w:rPr>
      </w:pPr>
      <w:r w:rsidRPr="005562E6">
        <w:rPr>
          <w:rFonts w:ascii="Arial" w:hAnsi="Arial" w:cs="Arial"/>
        </w:rPr>
        <w:t>It’s good for your social connections, it’s good for your fitness. And as we know, good fitness and good social connections leads to good mental health. And it also shows the greater community out there that hey, just because these guys can’t see or are in a wh</w:t>
      </w:r>
      <w:r w:rsidRPr="005562E6">
        <w:rPr>
          <w:rFonts w:ascii="Arial" w:hAnsi="Arial" w:cs="Arial"/>
        </w:rPr>
        <w:t>eelchair, they can still do it.</w:t>
      </w:r>
    </w:p>
    <w:p w:rsidR="005562E6" w:rsidRPr="005562E6" w:rsidRDefault="005562E6" w:rsidP="005562E6">
      <w:pPr>
        <w:rPr>
          <w:rFonts w:ascii="Arial" w:hAnsi="Arial" w:cs="Arial"/>
        </w:rPr>
      </w:pPr>
      <w:r w:rsidRPr="005562E6">
        <w:rPr>
          <w:rFonts w:ascii="Arial" w:hAnsi="Arial" w:cs="Arial"/>
        </w:rPr>
        <w:t>Go with it if you enjoy it, and if yo</w:t>
      </w:r>
      <w:r w:rsidRPr="005562E6">
        <w:rPr>
          <w:rFonts w:ascii="Arial" w:hAnsi="Arial" w:cs="Arial"/>
        </w:rPr>
        <w:t xml:space="preserve">ur </w:t>
      </w:r>
      <w:proofErr w:type="gramStart"/>
      <w:r w:rsidRPr="005562E6">
        <w:rPr>
          <w:rFonts w:ascii="Arial" w:hAnsi="Arial" w:cs="Arial"/>
        </w:rPr>
        <w:t>heart’s</w:t>
      </w:r>
      <w:proofErr w:type="gramEnd"/>
      <w:r w:rsidRPr="005562E6">
        <w:rPr>
          <w:rFonts w:ascii="Arial" w:hAnsi="Arial" w:cs="Arial"/>
        </w:rPr>
        <w:t xml:space="preserve"> in it, have a crack.</w:t>
      </w:r>
    </w:p>
    <w:p w:rsidR="005562E6" w:rsidRPr="005562E6" w:rsidRDefault="005562E6" w:rsidP="005562E6">
      <w:pPr>
        <w:rPr>
          <w:rFonts w:ascii="Arial" w:hAnsi="Arial" w:cs="Arial"/>
        </w:rPr>
      </w:pPr>
      <w:r w:rsidRPr="005562E6">
        <w:rPr>
          <w:rFonts w:ascii="Arial" w:hAnsi="Arial" w:cs="Arial"/>
        </w:rPr>
        <w:t>The worst thing is, you coul</w:t>
      </w:r>
      <w:r w:rsidRPr="005562E6">
        <w:rPr>
          <w:rFonts w:ascii="Arial" w:hAnsi="Arial" w:cs="Arial"/>
        </w:rPr>
        <w:t>d not like it and go back home.</w:t>
      </w:r>
    </w:p>
    <w:p w:rsidR="00D01D6F" w:rsidRPr="005562E6" w:rsidRDefault="005562E6" w:rsidP="005562E6">
      <w:pPr>
        <w:rPr>
          <w:rFonts w:ascii="Arial" w:hAnsi="Arial" w:cs="Arial"/>
        </w:rPr>
      </w:pPr>
      <w:r w:rsidRPr="005562E6">
        <w:rPr>
          <w:rFonts w:ascii="Arial" w:hAnsi="Arial" w:cs="Arial"/>
        </w:rPr>
        <w:t>Please, come along. Try, learn, we have a good support network and we’ll look after you. So please come.</w:t>
      </w:r>
      <w:bookmarkStart w:id="0" w:name="_GoBack"/>
      <w:bookmarkEnd w:id="0"/>
    </w:p>
    <w:sectPr w:rsidR="00D01D6F" w:rsidRPr="00556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E6"/>
    <w:rsid w:val="0041557A"/>
    <w:rsid w:val="005562E6"/>
    <w:rsid w:val="008D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936"/>
  <w15:chartTrackingRefBased/>
  <w15:docId w15:val="{C0F4D7FD-7254-49D0-B2FF-07A025CB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2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2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2019-01-14T03:50:00Z</dcterms:created>
  <dcterms:modified xsi:type="dcterms:W3CDTF">2019-01-14T03:55:00Z</dcterms:modified>
</cp:coreProperties>
</file>