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0D" w:rsidRPr="008F450D" w:rsidRDefault="008F450D" w:rsidP="008F450D">
      <w:pPr>
        <w:pStyle w:val="Heading1"/>
        <w:rPr>
          <w:color w:val="auto"/>
        </w:rPr>
      </w:pPr>
      <w:r w:rsidRPr="008F450D">
        <w:rPr>
          <w:color w:val="auto"/>
        </w:rPr>
        <w:t>Transcript –</w:t>
      </w:r>
      <w:r>
        <w:rPr>
          <w:color w:val="auto"/>
        </w:rPr>
        <w:t xml:space="preserve"> NDIS story -</w:t>
      </w:r>
      <w:r w:rsidRPr="008F450D">
        <w:rPr>
          <w:color w:val="auto"/>
        </w:rPr>
        <w:t xml:space="preserve"> Anna’s House </w:t>
      </w:r>
    </w:p>
    <w:p w:rsidR="008F450D" w:rsidRDefault="008F450D" w:rsidP="008F450D">
      <w:r>
        <w:br/>
        <w:t>Anna: Hello. Anna’s house.</w:t>
      </w:r>
    </w:p>
    <w:p w:rsidR="008F450D" w:rsidRDefault="008F450D" w:rsidP="008F450D">
      <w:r>
        <w:t>Susie: Today is a very exciting day for us because our daughter, Anna, who is 26 years old and has Down syndrome, is moving out to live independently with support, with two friends and will be supported on a dail</w:t>
      </w:r>
      <w:r>
        <w:t>y basis, which will be amazing.</w:t>
      </w:r>
    </w:p>
    <w:p w:rsidR="008F450D" w:rsidRDefault="008F450D" w:rsidP="008F450D">
      <w:r>
        <w:t>Anna’s long-term goal has always been to move out and live independently. We’ve been on the NDIS for a few years now and this year we’ve got some funding for Supported Independent Living, which has enabled us to provide staff for a private rental and it has enabled Anna to finally</w:t>
      </w:r>
      <w:r>
        <w:t xml:space="preserve"> move out and achieve her goal.</w:t>
      </w:r>
    </w:p>
    <w:p w:rsidR="008F450D" w:rsidRDefault="008F450D" w:rsidP="008F450D">
      <w:r>
        <w:t>Tess: Each of the housemates have their own individual needs and goals. We work really closely with each of the participants to build their capac</w:t>
      </w:r>
      <w:r>
        <w:t>ity and to achieve their goals.</w:t>
      </w:r>
    </w:p>
    <w:p w:rsidR="008F450D" w:rsidRDefault="008F450D" w:rsidP="008F450D">
      <w:r>
        <w:t>Susie: Staff in the house will help the girls with all their daily living tasks and also help with their communication, social skills, they’ll go shopping and t</w:t>
      </w:r>
      <w:r>
        <w:t>hey’ll go out in the community.</w:t>
      </w:r>
    </w:p>
    <w:p w:rsidR="008F450D" w:rsidRDefault="008F450D" w:rsidP="008F450D">
      <w:r>
        <w:t>Geoff: Anna loves having fun. She’s got a fantastic, devilish sort of sense of humour. I’m honestly really excited for her. This will be a great learning experience for her and building her self-esteem, her confidence. As we get older, it’s important that she develop those independent skills because we’</w:t>
      </w:r>
      <w:r>
        <w:t>re not always going to be here.</w:t>
      </w:r>
    </w:p>
    <w:p w:rsidR="008F450D" w:rsidRDefault="008F450D" w:rsidP="008F450D">
      <w:r>
        <w:t>Susie: This is an amazing opportunity and something we thought may never happen for Anna, and it’</w:t>
      </w:r>
      <w:r>
        <w:t>s just wonderful.</w:t>
      </w:r>
    </w:p>
    <w:p w:rsidR="00A305C7" w:rsidRDefault="008F450D" w:rsidP="008F450D">
      <w:r>
        <w:t>Anna: Anna’s house. Awesome, awesome, awesome.</w:t>
      </w:r>
    </w:p>
    <w:p w:rsidR="008F450D" w:rsidRDefault="008F450D" w:rsidP="008F450D">
      <w:r>
        <w:t xml:space="preserve">For more information visit www.ndis.gov.au or phone 1800 800 110. </w:t>
      </w:r>
      <w:bookmarkStart w:id="0" w:name="_GoBack"/>
      <w:bookmarkEnd w:id="0"/>
    </w:p>
    <w:sectPr w:rsidR="008F4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0D"/>
    <w:rsid w:val="008F450D"/>
    <w:rsid w:val="009C6D95"/>
    <w:rsid w:val="00DE4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60D2"/>
  <w15:chartTrackingRefBased/>
  <w15:docId w15:val="{F20E2B29-010D-4114-8D90-1C3C2967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45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5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1</cp:revision>
  <dcterms:created xsi:type="dcterms:W3CDTF">2019-04-05T01:33:00Z</dcterms:created>
  <dcterms:modified xsi:type="dcterms:W3CDTF">2019-04-05T01:35:00Z</dcterms:modified>
</cp:coreProperties>
</file>