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B598F" w14:textId="2BA9CAAB" w:rsidR="00AC6617" w:rsidRDefault="004B0780" w:rsidP="004B0780">
      <w:pPr>
        <w:jc w:val="right"/>
      </w:pPr>
      <w:bookmarkStart w:id="0" w:name="_Toc448671493"/>
      <w:bookmarkStart w:id="1" w:name="_Toc448736559"/>
      <w:r w:rsidRPr="0061297F">
        <w:rPr>
          <w:noProof/>
          <w:sz w:val="72"/>
          <w:lang w:eastAsia="en-AU"/>
        </w:rPr>
        <w:drawing>
          <wp:anchor distT="0" distB="0" distL="114300" distR="114300" simplePos="0" relativeHeight="251659264" behindDoc="1" locked="0" layoutInCell="1" allowOverlap="1" wp14:anchorId="56A4142C" wp14:editId="1EDAE075">
            <wp:simplePos x="0" y="0"/>
            <wp:positionH relativeFrom="margin">
              <wp:posOffset>-556228</wp:posOffset>
            </wp:positionH>
            <wp:positionV relativeFrom="page">
              <wp:posOffset>297213</wp:posOffset>
            </wp:positionV>
            <wp:extent cx="6916504" cy="8999155"/>
            <wp:effectExtent l="0" t="0" r="0" b="0"/>
            <wp:wrapNone/>
            <wp:docPr id="2" name="Picture 2" descr="A plain NDIS purple background" title="Front pag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ing panel purp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504" cy="899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p w14:paraId="2DC7B0DF" w14:textId="390CE907" w:rsidR="0023113C" w:rsidRDefault="0023113C" w:rsidP="00CA3276">
      <w:pPr>
        <w:pStyle w:val="Heading1"/>
        <w:rPr>
          <w:rFonts w:ascii="Arial" w:hAnsi="Arial"/>
          <w:b/>
          <w:bCs/>
          <w:color w:val="6A2875"/>
          <w:sz w:val="36"/>
          <w:szCs w:val="36"/>
          <w:lang w:eastAsia="ja-JP"/>
        </w:rPr>
      </w:pPr>
      <w:bookmarkStart w:id="2" w:name="_Toc39064580"/>
      <w:bookmarkStart w:id="3" w:name="_Toc39064582"/>
    </w:p>
    <w:p w14:paraId="60D92065" w14:textId="3BAE601B" w:rsidR="00CA3276" w:rsidRDefault="00CA3276" w:rsidP="00CA3276">
      <w:pPr>
        <w:pStyle w:val="Heading1"/>
        <w:rPr>
          <w:rFonts w:ascii="Arial" w:hAnsi="Arial" w:cs="Arial"/>
          <w:b/>
          <w:color w:val="FFFFFF" w:themeColor="background1"/>
          <w:sz w:val="72"/>
        </w:rPr>
      </w:pPr>
      <w:bookmarkStart w:id="4" w:name="_Toc55476710"/>
      <w:r w:rsidRPr="00CA3276">
        <w:rPr>
          <w:rFonts w:ascii="Arial" w:hAnsi="Arial" w:cs="Arial"/>
          <w:b/>
          <w:color w:val="FFFFFF" w:themeColor="background1"/>
          <w:sz w:val="72"/>
        </w:rPr>
        <w:t>NDIS Coronavirus (COVID-19</w:t>
      </w:r>
      <w:r w:rsidR="00E26F1A" w:rsidRPr="00CA3276">
        <w:rPr>
          <w:rFonts w:ascii="Arial" w:hAnsi="Arial" w:cs="Arial"/>
          <w:b/>
          <w:color w:val="FFFFFF" w:themeColor="background1"/>
          <w:sz w:val="72"/>
        </w:rPr>
        <w:t xml:space="preserve">) </w:t>
      </w:r>
      <w:r w:rsidRPr="00CA3276">
        <w:rPr>
          <w:rFonts w:ascii="Arial" w:hAnsi="Arial" w:cs="Arial"/>
          <w:b/>
          <w:color w:val="FFFFFF" w:themeColor="background1"/>
          <w:sz w:val="72"/>
        </w:rPr>
        <w:br/>
        <w:t>Information Pack</w:t>
      </w:r>
      <w:bookmarkEnd w:id="2"/>
      <w:bookmarkEnd w:id="4"/>
    </w:p>
    <w:p w14:paraId="04BCA42D" w14:textId="77777777" w:rsidR="00CA3276" w:rsidRDefault="00CA3276" w:rsidP="00CA3276"/>
    <w:p w14:paraId="53F311E3" w14:textId="77777777" w:rsidR="00CA3276" w:rsidRDefault="00CA3276" w:rsidP="00CA3276"/>
    <w:p w14:paraId="2F020C81" w14:textId="77777777" w:rsidR="00CA3276" w:rsidRPr="009F1C5B" w:rsidRDefault="00CA3276" w:rsidP="00CA3276">
      <w:pPr>
        <w:rPr>
          <w:rFonts w:ascii="Arial" w:hAnsi="Arial" w:cs="Arial"/>
          <w:b/>
          <w:color w:val="FFFFFF" w:themeColor="background1"/>
          <w:sz w:val="56"/>
        </w:rPr>
      </w:pPr>
      <w:r w:rsidRPr="009F1C5B">
        <w:rPr>
          <w:rFonts w:ascii="Arial" w:hAnsi="Arial" w:cs="Arial"/>
          <w:b/>
          <w:color w:val="FFFFFF" w:themeColor="background1"/>
          <w:sz w:val="56"/>
        </w:rPr>
        <w:t>Psychosocial Disability</w:t>
      </w:r>
    </w:p>
    <w:p w14:paraId="7CA67EEF" w14:textId="77777777" w:rsidR="00CA3276" w:rsidRDefault="00CA3276" w:rsidP="00CA3276">
      <w:pPr>
        <w:rPr>
          <w:b/>
          <w:color w:val="FFFFFF" w:themeColor="background1"/>
          <w:sz w:val="56"/>
        </w:rPr>
      </w:pPr>
    </w:p>
    <w:p w14:paraId="1A60A15F" w14:textId="04A0B788" w:rsidR="00CA3276" w:rsidRDefault="0099214A" w:rsidP="00CA3276">
      <w:pPr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November</w:t>
      </w:r>
      <w:r w:rsidR="00CA3276">
        <w:rPr>
          <w:b/>
          <w:color w:val="FFFFFF" w:themeColor="background1"/>
          <w:sz w:val="40"/>
          <w:szCs w:val="40"/>
        </w:rPr>
        <w:t xml:space="preserve"> 2020</w:t>
      </w:r>
    </w:p>
    <w:p w14:paraId="081B6772" w14:textId="77777777" w:rsidR="00CA3276" w:rsidRDefault="00CA3276" w:rsidP="00B934F4">
      <w:pPr>
        <w:spacing w:after="480" w:line="240" w:lineRule="exact"/>
        <w:rPr>
          <w:b/>
          <w:color w:val="FFFFFF" w:themeColor="background1"/>
          <w:sz w:val="56"/>
        </w:rPr>
      </w:pPr>
    </w:p>
    <w:p w14:paraId="1E5C4128" w14:textId="77777777" w:rsidR="00CA3276" w:rsidRDefault="00CA3276" w:rsidP="00B934F4">
      <w:pPr>
        <w:spacing w:after="480" w:line="240" w:lineRule="exact"/>
        <w:rPr>
          <w:b/>
          <w:color w:val="FFFFFF" w:themeColor="background1"/>
          <w:sz w:val="56"/>
        </w:rPr>
      </w:pPr>
    </w:p>
    <w:p w14:paraId="543C4C9C" w14:textId="7AC3E929" w:rsidR="00CA3276" w:rsidRPr="00CA3276" w:rsidRDefault="00CA3276" w:rsidP="00B934F4">
      <w:pPr>
        <w:spacing w:after="480" w:line="240" w:lineRule="exact"/>
        <w:rPr>
          <w:b/>
          <w:color w:val="FFFFFF" w:themeColor="background1"/>
        </w:rPr>
      </w:pPr>
      <w:r w:rsidRPr="00CA3276">
        <w:rPr>
          <w:b/>
          <w:color w:val="FFFFFF" w:themeColor="background1"/>
          <w:sz w:val="56"/>
        </w:rPr>
        <w:t xml:space="preserve">  </w:t>
      </w:r>
    </w:p>
    <w:p w14:paraId="2853D58A" w14:textId="77777777" w:rsidR="00CA3276" w:rsidRDefault="00CA3276" w:rsidP="00B934F4">
      <w:pPr>
        <w:spacing w:after="480" w:line="240" w:lineRule="exact"/>
      </w:pPr>
    </w:p>
    <w:p w14:paraId="3333D2F2" w14:textId="77777777" w:rsidR="00CA3276" w:rsidRPr="00CA3276" w:rsidRDefault="00CA3276" w:rsidP="00B934F4">
      <w:pPr>
        <w:spacing w:after="480" w:line="240" w:lineRule="exact"/>
      </w:pPr>
    </w:p>
    <w:p w14:paraId="66305026" w14:textId="2032692D" w:rsidR="00CA3276" w:rsidRDefault="00CA3276" w:rsidP="00B934F4">
      <w:pPr>
        <w:pStyle w:val="Heading2"/>
        <w:tabs>
          <w:tab w:val="left" w:pos="921"/>
        </w:tabs>
        <w:spacing w:after="480" w:line="240" w:lineRule="exact"/>
      </w:pPr>
      <w:r>
        <w:tab/>
      </w:r>
    </w:p>
    <w:p w14:paraId="667FB185" w14:textId="77777777" w:rsidR="00CA3276" w:rsidRDefault="00CA3276" w:rsidP="00B934F4">
      <w:pPr>
        <w:pStyle w:val="Heading2"/>
        <w:spacing w:after="480" w:line="240" w:lineRule="exact"/>
      </w:pPr>
    </w:p>
    <w:p w14:paraId="4BCA34DA" w14:textId="77777777" w:rsidR="00CA3276" w:rsidRDefault="00CA3276" w:rsidP="00B934F4">
      <w:pPr>
        <w:pStyle w:val="Heading2"/>
        <w:spacing w:after="480" w:line="240" w:lineRule="exact"/>
      </w:pPr>
    </w:p>
    <w:p w14:paraId="275A5A80" w14:textId="77777777" w:rsidR="00E23B27" w:rsidRDefault="00E23B27" w:rsidP="00B934F4">
      <w:pPr>
        <w:pStyle w:val="Heading2"/>
        <w:spacing w:after="480" w:line="240" w:lineRule="exact"/>
      </w:pPr>
    </w:p>
    <w:p w14:paraId="1F2956FE" w14:textId="77777777" w:rsidR="004B0780" w:rsidRDefault="004B0780" w:rsidP="004B0780">
      <w:pPr>
        <w:pStyle w:val="Heading2"/>
        <w:tabs>
          <w:tab w:val="right" w:pos="9026"/>
        </w:tabs>
      </w:pPr>
      <w:bookmarkStart w:id="5" w:name="_GoBack"/>
      <w:bookmarkEnd w:id="5"/>
    </w:p>
    <w:p w14:paraId="504EA908" w14:textId="3005EBC3" w:rsidR="00CA3276" w:rsidRDefault="00CA3276" w:rsidP="004B0780">
      <w:pPr>
        <w:pStyle w:val="Heading2"/>
        <w:tabs>
          <w:tab w:val="right" w:pos="9026"/>
        </w:tabs>
      </w:pPr>
      <w:bookmarkStart w:id="6" w:name="_Toc55476711"/>
      <w:r>
        <w:t>Contents</w:t>
      </w:r>
      <w:bookmarkEnd w:id="6"/>
      <w:r w:rsidR="004B0780">
        <w:tab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AU"/>
        </w:rPr>
        <w:id w:val="-197235358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F19D420" w14:textId="24331483" w:rsidR="00292258" w:rsidRDefault="00292258">
          <w:pPr>
            <w:pStyle w:val="TOCHeading"/>
          </w:pPr>
        </w:p>
        <w:p w14:paraId="2EA75C7E" w14:textId="53300A39" w:rsidR="0036345E" w:rsidRDefault="0029225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476710" w:history="1">
            <w:r w:rsidR="0036345E" w:rsidRPr="00EE2426">
              <w:rPr>
                <w:rStyle w:val="Hyperlink"/>
                <w:rFonts w:ascii="Arial" w:hAnsi="Arial" w:cs="Arial"/>
                <w:b/>
                <w:noProof/>
              </w:rPr>
              <w:t>NDIS Coronavirus (COVID-19)  Information Pack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_Toc55476710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1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65941973" w14:textId="5C51EDC5" w:rsidR="0036345E" w:rsidRDefault="006468E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11" w:history="1">
            <w:r w:rsidR="0036345E" w:rsidRPr="00EE2426">
              <w:rPr>
                <w:rStyle w:val="Hyperlink"/>
                <w:noProof/>
              </w:rPr>
              <w:t>Contents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_Toc55476711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2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7DA13C25" w14:textId="0E90C356" w:rsidR="0036345E" w:rsidRDefault="006468E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12" w:history="1">
            <w:r w:rsidR="0036345E" w:rsidRPr="00EE2426">
              <w:rPr>
                <w:rStyle w:val="Hyperlink"/>
                <w:rFonts w:cs="Arial"/>
                <w:noProof/>
              </w:rPr>
              <w:t>Introduction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_Toc55476712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3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2D8D62CF" w14:textId="0D8E6F8D" w:rsidR="0036345E" w:rsidRDefault="006468E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13" w:history="1">
            <w:r w:rsidR="0036345E" w:rsidRPr="00EE2426">
              <w:rPr>
                <w:rStyle w:val="Hyperlink"/>
                <w:noProof/>
              </w:rPr>
              <w:t>Eligibility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_Toc55476713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4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24147359" w14:textId="1BEAF618" w:rsidR="0036345E" w:rsidRDefault="006468E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14" w:history="1">
            <w:r w:rsidR="0036345E" w:rsidRPr="00EE2426">
              <w:rPr>
                <w:rStyle w:val="Hyperlink"/>
                <w:rFonts w:cs="Arial"/>
                <w:noProof/>
              </w:rPr>
              <w:t>The planning process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_Toc55476714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4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3F99D022" w14:textId="4C82E23E" w:rsidR="0036345E" w:rsidRDefault="006468E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15" w:history="1">
            <w:r w:rsidR="0036345E" w:rsidRPr="00EE2426">
              <w:rPr>
                <w:rStyle w:val="Hyperlink"/>
                <w:rFonts w:ascii="Arial" w:hAnsi="Arial" w:cs="Arial"/>
                <w:b/>
                <w:noProof/>
              </w:rPr>
              <w:t>First planning meeting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_Toc55476715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4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0AD2880A" w14:textId="0FBBE933" w:rsidR="0036345E" w:rsidRDefault="006468E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16" w:history="1">
            <w:r w:rsidR="0036345E" w:rsidRPr="00EE2426">
              <w:rPr>
                <w:rStyle w:val="Hyperlink"/>
                <w:rFonts w:ascii="Arial" w:hAnsi="Arial" w:cs="Arial"/>
                <w:b/>
                <w:noProof/>
              </w:rPr>
              <w:t>What happens if I have a scheduled plan review?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_Toc55476716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4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49B99963" w14:textId="62356ADD" w:rsidR="0036345E" w:rsidRDefault="006468E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17" w:history="1">
            <w:r w:rsidR="0036345E" w:rsidRPr="00EE2426">
              <w:rPr>
                <w:rStyle w:val="Hyperlink"/>
                <w:noProof/>
              </w:rPr>
              <w:t>Using your plan flexibly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_Toc55476717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4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703E35D1" w14:textId="6FA72535" w:rsidR="0036345E" w:rsidRDefault="006468E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18" w:history="1">
            <w:r w:rsidR="0036345E" w:rsidRPr="00EE2426">
              <w:rPr>
                <w:rStyle w:val="Hyperlink"/>
                <w:rFonts w:ascii="Arial" w:hAnsi="Arial" w:cs="Arial"/>
                <w:b/>
                <w:noProof/>
              </w:rPr>
              <w:t>Changing your plan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_Toc55476718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5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1DA37E60" w14:textId="36CE0E1E" w:rsidR="0036345E" w:rsidRDefault="006468E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19" w:history="1">
            <w:r w:rsidR="0036345E" w:rsidRPr="00EE2426">
              <w:rPr>
                <w:rStyle w:val="Hyperlink"/>
                <w:rFonts w:ascii="Arial" w:hAnsi="Arial" w:cs="Arial"/>
                <w:b/>
                <w:noProof/>
              </w:rPr>
              <w:t>Can your service provider deliver by telepractice?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_Toc55476719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5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2433EEA3" w14:textId="1BAB3119" w:rsidR="0036345E" w:rsidRDefault="006468E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20" w:history="1">
            <w:r w:rsidR="0036345E" w:rsidRPr="00EE2426">
              <w:rPr>
                <w:rStyle w:val="Hyperlink"/>
                <w:rFonts w:ascii="Arial" w:hAnsi="Arial" w:cs="Arial"/>
                <w:b/>
                <w:noProof/>
              </w:rPr>
              <w:t>Supports that can’t be delivered by telepractice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_Toc55476720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5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77569ACF" w14:textId="0C02E99C" w:rsidR="0036345E" w:rsidRDefault="006468E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21" w:history="1">
            <w:r w:rsidR="0036345E" w:rsidRPr="00EE2426">
              <w:rPr>
                <w:rStyle w:val="Hyperlink"/>
                <w:noProof/>
              </w:rPr>
              <w:t>Low cost Assistive Technology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_Toc55476721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6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507DEEDC" w14:textId="3C3D4672" w:rsidR="0036345E" w:rsidRDefault="006468E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22" w:history="1">
            <w:r w:rsidR="0036345E" w:rsidRPr="00EE2426">
              <w:rPr>
                <w:rStyle w:val="Hyperlink"/>
                <w:rFonts w:ascii="Arial" w:hAnsi="Arial" w:cs="Arial"/>
                <w:b/>
                <w:noProof/>
              </w:rPr>
              <w:t>Smart devices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_Toc55476722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6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0A414AE9" w14:textId="26DEB372" w:rsidR="0036345E" w:rsidRDefault="006468E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23" w:history="1">
            <w:r w:rsidR="0036345E" w:rsidRPr="00EE2426">
              <w:rPr>
                <w:rStyle w:val="Hyperlink"/>
                <w:rFonts w:ascii="Arial" w:hAnsi="Arial" w:cs="Arial"/>
                <w:b/>
                <w:noProof/>
              </w:rPr>
              <w:t>How do I purchase a smart device?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_Toc55476723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6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05E39015" w14:textId="5FD70B49" w:rsidR="0036345E" w:rsidRDefault="006468E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24" w:history="1">
            <w:r w:rsidR="0036345E" w:rsidRPr="00EE2426">
              <w:rPr>
                <w:rStyle w:val="Hyperlink"/>
                <w:rFonts w:cs="Arial"/>
                <w:noProof/>
              </w:rPr>
              <w:t>Supported Independent Living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_Toc55476724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7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061B3B64" w14:textId="37ED23D4" w:rsidR="0036345E" w:rsidRDefault="006468E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25" w:history="1">
            <w:r w:rsidR="0036345E" w:rsidRPr="00EE2426">
              <w:rPr>
                <w:rStyle w:val="Hyperlink"/>
                <w:rFonts w:ascii="Arial" w:hAnsi="Arial" w:cs="Arial"/>
                <w:b/>
                <w:noProof/>
              </w:rPr>
              <w:t>Higher intensity support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_Toc55476725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7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5DC222EC" w14:textId="327708E3" w:rsidR="0036345E" w:rsidRDefault="006468E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26" w:history="1">
            <w:r w:rsidR="0036345E" w:rsidRPr="00EE2426">
              <w:rPr>
                <w:rStyle w:val="Hyperlink"/>
                <w:rFonts w:ascii="Arial" w:hAnsi="Arial" w:cs="Arial"/>
                <w:b/>
                <w:noProof/>
              </w:rPr>
              <w:t>Cleaning services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_Toc55476726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7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7BC2AF64" w14:textId="679BB993" w:rsidR="0036345E" w:rsidRDefault="006468E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27" w:history="1">
            <w:r w:rsidR="0036345E" w:rsidRPr="00EE2426">
              <w:rPr>
                <w:rStyle w:val="Hyperlink"/>
                <w:noProof/>
              </w:rPr>
              <w:t>Finding support workers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_Toc55476727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8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76CF9299" w14:textId="0164DC1F" w:rsidR="0036345E" w:rsidRDefault="006468E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55476728" w:history="1">
            <w:r w:rsidR="0036345E" w:rsidRPr="00EE2426">
              <w:rPr>
                <w:rStyle w:val="Hyperlink"/>
                <w:noProof/>
              </w:rPr>
              <w:t>Mental health support</w:t>
            </w:r>
            <w:r w:rsidR="0036345E">
              <w:rPr>
                <w:noProof/>
                <w:webHidden/>
              </w:rPr>
              <w:tab/>
            </w:r>
            <w:r w:rsidR="0036345E">
              <w:rPr>
                <w:noProof/>
                <w:webHidden/>
              </w:rPr>
              <w:fldChar w:fldCharType="begin"/>
            </w:r>
            <w:r w:rsidR="0036345E">
              <w:rPr>
                <w:noProof/>
                <w:webHidden/>
              </w:rPr>
              <w:instrText xml:space="preserve"> PAGEREF _Toc55476728 \h </w:instrText>
            </w:r>
            <w:r w:rsidR="0036345E">
              <w:rPr>
                <w:noProof/>
                <w:webHidden/>
              </w:rPr>
            </w:r>
            <w:r w:rsidR="0036345E">
              <w:rPr>
                <w:noProof/>
                <w:webHidden/>
              </w:rPr>
              <w:fldChar w:fldCharType="separate"/>
            </w:r>
            <w:r w:rsidR="00E43B54">
              <w:rPr>
                <w:noProof/>
                <w:webHidden/>
              </w:rPr>
              <w:t>8</w:t>
            </w:r>
            <w:r w:rsidR="0036345E">
              <w:rPr>
                <w:noProof/>
                <w:webHidden/>
              </w:rPr>
              <w:fldChar w:fldCharType="end"/>
            </w:r>
          </w:hyperlink>
        </w:p>
        <w:p w14:paraId="5CEBABA3" w14:textId="073D714C" w:rsidR="00292258" w:rsidRDefault="00292258">
          <w:r>
            <w:rPr>
              <w:b/>
              <w:bCs/>
              <w:noProof/>
            </w:rPr>
            <w:fldChar w:fldCharType="end"/>
          </w:r>
        </w:p>
      </w:sdtContent>
    </w:sdt>
    <w:p w14:paraId="31F7FC79" w14:textId="77777777" w:rsidR="00CA3276" w:rsidRPr="00CA3276" w:rsidRDefault="00CA3276" w:rsidP="00545991">
      <w:pPr>
        <w:spacing w:after="360" w:line="240" w:lineRule="exact"/>
        <w:rPr>
          <w:lang w:eastAsia="ja-JP"/>
        </w:rPr>
      </w:pPr>
    </w:p>
    <w:p w14:paraId="119D88D9" w14:textId="77777777" w:rsidR="00CA3276" w:rsidRDefault="00CA3276" w:rsidP="00545991">
      <w:pPr>
        <w:pStyle w:val="Heading2"/>
        <w:spacing w:after="360" w:line="240" w:lineRule="exact"/>
      </w:pPr>
    </w:p>
    <w:p w14:paraId="6397ACF8" w14:textId="77777777" w:rsidR="00CA3276" w:rsidRDefault="00CA3276" w:rsidP="00545991">
      <w:pPr>
        <w:pStyle w:val="Heading2"/>
        <w:spacing w:after="360" w:line="240" w:lineRule="exact"/>
      </w:pPr>
    </w:p>
    <w:p w14:paraId="4CD39284" w14:textId="77777777" w:rsidR="00CA3276" w:rsidRDefault="00CA3276" w:rsidP="00545991">
      <w:pPr>
        <w:pStyle w:val="Heading2"/>
        <w:spacing w:after="360" w:line="240" w:lineRule="exact"/>
      </w:pPr>
    </w:p>
    <w:p w14:paraId="6BA8A56C" w14:textId="77777777" w:rsidR="00CA3276" w:rsidRDefault="00CA3276" w:rsidP="00545991">
      <w:pPr>
        <w:pStyle w:val="Heading2"/>
        <w:spacing w:after="360" w:line="240" w:lineRule="exact"/>
      </w:pPr>
    </w:p>
    <w:p w14:paraId="3FDF0769" w14:textId="31D09E56" w:rsidR="00CA3276" w:rsidRDefault="00CA3276" w:rsidP="00AC6617">
      <w:pPr>
        <w:pStyle w:val="Heading2"/>
      </w:pPr>
    </w:p>
    <w:p w14:paraId="3AAC6D33" w14:textId="237B6B6E" w:rsidR="00CA3276" w:rsidRPr="00E23B27" w:rsidRDefault="00AC6617" w:rsidP="002A669D">
      <w:pPr>
        <w:pStyle w:val="Heading2"/>
        <w:spacing w:before="100" w:beforeAutospacing="1" w:after="100" w:afterAutospacing="1"/>
        <w:rPr>
          <w:rFonts w:cs="Arial"/>
        </w:rPr>
      </w:pPr>
      <w:bookmarkStart w:id="7" w:name="_Toc55476712"/>
      <w:r w:rsidRPr="00E23B27">
        <w:rPr>
          <w:rFonts w:cs="Arial"/>
        </w:rPr>
        <w:lastRenderedPageBreak/>
        <w:t>Introduction</w:t>
      </w:r>
      <w:bookmarkEnd w:id="3"/>
      <w:bookmarkEnd w:id="7"/>
      <w:r w:rsidRPr="00E23B27">
        <w:rPr>
          <w:rFonts w:cs="Arial"/>
        </w:rPr>
        <w:t xml:space="preserve"> </w:t>
      </w:r>
    </w:p>
    <w:p w14:paraId="03E623F5" w14:textId="77777777" w:rsidR="00AC6617" w:rsidRPr="00E23B27" w:rsidRDefault="00AC6617" w:rsidP="002A669D">
      <w:pPr>
        <w:spacing w:before="100" w:beforeAutospacing="1" w:after="100" w:afterAutospacing="1"/>
        <w:rPr>
          <w:rFonts w:ascii="Arial" w:hAnsi="Arial" w:cs="Arial"/>
        </w:rPr>
      </w:pPr>
      <w:r w:rsidRPr="00E23B27">
        <w:rPr>
          <w:rFonts w:ascii="Arial" w:hAnsi="Arial" w:cs="Arial"/>
        </w:rPr>
        <w:t xml:space="preserve">This pack </w:t>
      </w:r>
      <w:proofErr w:type="gramStart"/>
      <w:r w:rsidRPr="00E23B27">
        <w:rPr>
          <w:rFonts w:ascii="Arial" w:hAnsi="Arial" w:cs="Arial"/>
        </w:rPr>
        <w:t>is designed</w:t>
      </w:r>
      <w:proofErr w:type="gramEnd"/>
      <w:r w:rsidRPr="00E23B27">
        <w:rPr>
          <w:rFonts w:ascii="Arial" w:hAnsi="Arial" w:cs="Arial"/>
        </w:rPr>
        <w:t xml:space="preserve"> to help </w:t>
      </w:r>
      <w:r w:rsidR="009F1C5B" w:rsidRPr="00E23B27">
        <w:rPr>
          <w:rFonts w:ascii="Arial" w:hAnsi="Arial" w:cs="Arial"/>
        </w:rPr>
        <w:t xml:space="preserve">people with psychosocial disability and their carers </w:t>
      </w:r>
      <w:r w:rsidRPr="00E23B27">
        <w:rPr>
          <w:rFonts w:ascii="Arial" w:hAnsi="Arial" w:cs="Arial"/>
        </w:rPr>
        <w:t xml:space="preserve">get the most out of their NDIS plan during the coronavirus (COVID-19) pandemic. </w:t>
      </w:r>
    </w:p>
    <w:p w14:paraId="2EFE2D18" w14:textId="77777777" w:rsidR="00AC6617" w:rsidRPr="00E23B27" w:rsidRDefault="00AC6617" w:rsidP="002A669D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23B27">
        <w:rPr>
          <w:rFonts w:ascii="Arial" w:hAnsi="Arial" w:cs="Arial"/>
        </w:rPr>
        <w:t xml:space="preserve">We understand there is a lot of information, and some changes to the way the NDIS </w:t>
      </w:r>
      <w:proofErr w:type="gramStart"/>
      <w:r w:rsidRPr="00E23B27">
        <w:rPr>
          <w:rFonts w:ascii="Arial" w:hAnsi="Arial" w:cs="Arial"/>
        </w:rPr>
        <w:t>is being delivered</w:t>
      </w:r>
      <w:proofErr w:type="gramEnd"/>
      <w:r w:rsidRPr="00E23B27">
        <w:rPr>
          <w:rFonts w:ascii="Arial" w:hAnsi="Arial" w:cs="Arial"/>
        </w:rPr>
        <w:t xml:space="preserve"> during the pandemic, so we have created information packs like this one on specific topics. </w:t>
      </w:r>
    </w:p>
    <w:p w14:paraId="6814C94F" w14:textId="77777777" w:rsidR="00AC6617" w:rsidRPr="00E23B27" w:rsidRDefault="00AC6617" w:rsidP="002A669D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23B27">
        <w:rPr>
          <w:rFonts w:ascii="Arial" w:hAnsi="Arial" w:cs="Arial"/>
        </w:rPr>
        <w:t xml:space="preserve">In order to reach NDIS participants, their families and carers throughout the pandemic, please share the information and resources in this pack with parents and families. </w:t>
      </w:r>
    </w:p>
    <w:p w14:paraId="007BC281" w14:textId="77777777" w:rsidR="00AC6617" w:rsidRPr="00E23B27" w:rsidRDefault="00AC6617" w:rsidP="002A669D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23B27">
        <w:rPr>
          <w:rFonts w:ascii="Arial" w:hAnsi="Arial" w:cs="Arial"/>
        </w:rPr>
        <w:t xml:space="preserve">We are regularly updating the NDIS website with information for participants, and will be complementing this by sharing information packs such as this on specific topics. </w:t>
      </w:r>
    </w:p>
    <w:p w14:paraId="26E18A6F" w14:textId="77777777" w:rsidR="00AC6617" w:rsidRPr="00E23B27" w:rsidRDefault="00AC6617" w:rsidP="002A66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en" w:eastAsia="en-AU"/>
        </w:rPr>
      </w:pPr>
      <w:r w:rsidRPr="00E23B27">
        <w:rPr>
          <w:rFonts w:ascii="Arial" w:hAnsi="Arial" w:cs="Arial"/>
        </w:rPr>
        <w:t>You can support our communications throughout the pandemic by using the following links to the NDIS website:</w:t>
      </w:r>
    </w:p>
    <w:p w14:paraId="35888750" w14:textId="77777777" w:rsidR="00E23B27" w:rsidRPr="00E23B27" w:rsidRDefault="006468ED" w:rsidP="002A669D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Hyperlink"/>
          <w:rFonts w:ascii="Arial" w:hAnsi="Arial" w:cs="Arial"/>
          <w:color w:val="auto"/>
          <w:u w:val="none"/>
          <w:lang w:eastAsia="en-AU"/>
        </w:rPr>
      </w:pPr>
      <w:hyperlink r:id="rId9" w:history="1">
        <w:r w:rsidR="00AC6617" w:rsidRPr="00E23B27">
          <w:rPr>
            <w:rStyle w:val="Hyperlink"/>
            <w:rFonts w:ascii="Arial" w:eastAsia="Times New Roman" w:hAnsi="Arial" w:cs="Arial"/>
          </w:rPr>
          <w:t xml:space="preserve">NDIS Coronavirus (COVID-19) information and support </w:t>
        </w:r>
      </w:hyperlink>
    </w:p>
    <w:p w14:paraId="2E08D163" w14:textId="77777777" w:rsidR="00AC6617" w:rsidRPr="00E23B27" w:rsidRDefault="00AC6617" w:rsidP="002A669D">
      <w:pPr>
        <w:spacing w:before="100" w:beforeAutospacing="1" w:after="100" w:afterAutospacing="1"/>
        <w:rPr>
          <w:rFonts w:ascii="Arial" w:hAnsi="Arial" w:cs="Arial"/>
        </w:rPr>
      </w:pPr>
      <w:r w:rsidRPr="00E23B27">
        <w:rPr>
          <w:rFonts w:ascii="Arial" w:hAnsi="Arial" w:cs="Arial"/>
        </w:rPr>
        <w:t xml:space="preserve">Please let us know which topics you would like information on in the future as well as any other feedback you have to </w:t>
      </w:r>
      <w:hyperlink r:id="rId10" w:history="1">
        <w:r w:rsidRPr="00E23B27">
          <w:rPr>
            <w:rStyle w:val="Hyperlink"/>
            <w:rFonts w:ascii="Arial" w:hAnsi="Arial" w:cs="Arial"/>
          </w:rPr>
          <w:t>communications@ndis.gov.au</w:t>
        </w:r>
      </w:hyperlink>
      <w:r w:rsidRPr="00E23B27">
        <w:rPr>
          <w:rFonts w:ascii="Arial" w:hAnsi="Arial" w:cs="Arial"/>
        </w:rPr>
        <w:t>.</w:t>
      </w:r>
    </w:p>
    <w:p w14:paraId="235582BB" w14:textId="77777777" w:rsidR="00AC6617" w:rsidRDefault="00AC6617" w:rsidP="0042393A">
      <w:pPr>
        <w:spacing w:after="240" w:line="240" w:lineRule="exact"/>
      </w:pPr>
    </w:p>
    <w:p w14:paraId="22850984" w14:textId="77777777" w:rsidR="00AC6617" w:rsidRDefault="00AC6617" w:rsidP="0042393A">
      <w:pPr>
        <w:spacing w:after="240" w:line="240" w:lineRule="exact"/>
      </w:pPr>
    </w:p>
    <w:p w14:paraId="64CACEAA" w14:textId="77777777" w:rsidR="00AC6617" w:rsidRDefault="00AC6617" w:rsidP="0042393A">
      <w:pPr>
        <w:spacing w:after="240" w:line="240" w:lineRule="exact"/>
      </w:pPr>
    </w:p>
    <w:p w14:paraId="5367350F" w14:textId="77777777" w:rsidR="00AC6617" w:rsidRDefault="00AC6617" w:rsidP="0042393A">
      <w:pPr>
        <w:spacing w:after="240" w:line="240" w:lineRule="exact"/>
      </w:pPr>
    </w:p>
    <w:p w14:paraId="396B7078" w14:textId="77777777" w:rsidR="00AC6617" w:rsidRDefault="00AC6617" w:rsidP="0042393A">
      <w:pPr>
        <w:spacing w:after="240" w:line="240" w:lineRule="exact"/>
      </w:pPr>
    </w:p>
    <w:p w14:paraId="69C67446" w14:textId="77777777" w:rsidR="00AC6617" w:rsidRDefault="00AC6617" w:rsidP="0042393A">
      <w:pPr>
        <w:spacing w:after="240" w:line="240" w:lineRule="exact"/>
      </w:pPr>
    </w:p>
    <w:p w14:paraId="7D67829C" w14:textId="77777777" w:rsidR="00AC6617" w:rsidRDefault="00AC6617" w:rsidP="0042393A">
      <w:pPr>
        <w:spacing w:after="240" w:line="240" w:lineRule="exact"/>
      </w:pPr>
    </w:p>
    <w:p w14:paraId="070A8B11" w14:textId="77777777" w:rsidR="00AC6617" w:rsidRDefault="00AC6617" w:rsidP="0042393A">
      <w:pPr>
        <w:spacing w:after="240" w:line="240" w:lineRule="exact"/>
      </w:pPr>
    </w:p>
    <w:p w14:paraId="3A85D056" w14:textId="77777777" w:rsidR="00AC6617" w:rsidRDefault="00AC6617" w:rsidP="0042393A">
      <w:pPr>
        <w:spacing w:after="240" w:line="240" w:lineRule="exact"/>
      </w:pPr>
    </w:p>
    <w:p w14:paraId="3A963FD2" w14:textId="77777777" w:rsidR="00AC6617" w:rsidRDefault="00AC6617" w:rsidP="0042393A">
      <w:pPr>
        <w:spacing w:after="240" w:line="240" w:lineRule="exact"/>
      </w:pPr>
    </w:p>
    <w:p w14:paraId="311B2731" w14:textId="77777777" w:rsidR="00AC6617" w:rsidRDefault="00AC6617" w:rsidP="0042393A">
      <w:pPr>
        <w:spacing w:after="240" w:line="240" w:lineRule="exact"/>
      </w:pPr>
    </w:p>
    <w:p w14:paraId="79BB5CB6" w14:textId="77777777" w:rsidR="00AC6617" w:rsidRDefault="00AC6617" w:rsidP="0042393A">
      <w:pPr>
        <w:pStyle w:val="Heading2"/>
        <w:spacing w:line="240" w:lineRule="exact"/>
      </w:pPr>
      <w:bookmarkStart w:id="8" w:name="_Toc39064587"/>
    </w:p>
    <w:p w14:paraId="23E0B11F" w14:textId="77777777" w:rsidR="002A669D" w:rsidRDefault="002A669D" w:rsidP="0042393A">
      <w:pPr>
        <w:pStyle w:val="Heading2"/>
        <w:spacing w:before="100" w:beforeAutospacing="1" w:line="240" w:lineRule="exact"/>
        <w:rPr>
          <w:rFonts w:cs="Arial"/>
        </w:rPr>
      </w:pPr>
      <w:bookmarkStart w:id="9" w:name="_Toc39064583"/>
    </w:p>
    <w:p w14:paraId="56F01798" w14:textId="39246FB6" w:rsidR="000C0379" w:rsidRDefault="000C0379" w:rsidP="002A669D">
      <w:pPr>
        <w:pStyle w:val="Heading2"/>
        <w:spacing w:before="100" w:beforeAutospacing="1" w:after="100" w:afterAutospacing="1"/>
        <w:rPr>
          <w:rFonts w:cs="Arial"/>
        </w:rPr>
      </w:pPr>
    </w:p>
    <w:p w14:paraId="6C84B9EC" w14:textId="77777777" w:rsidR="000D133E" w:rsidRPr="006454C5" w:rsidRDefault="000D133E" w:rsidP="000D133E">
      <w:pPr>
        <w:pStyle w:val="Heading2"/>
      </w:pPr>
      <w:bookmarkStart w:id="10" w:name="_Toc55476713"/>
      <w:r w:rsidRPr="006454C5">
        <w:lastRenderedPageBreak/>
        <w:t>Eligibility</w:t>
      </w:r>
      <w:bookmarkEnd w:id="10"/>
      <w:r w:rsidRPr="006454C5">
        <w:t xml:space="preserve"> </w:t>
      </w:r>
    </w:p>
    <w:p w14:paraId="3ADD9230" w14:textId="7AB801A4" w:rsidR="000D133E" w:rsidRPr="000D133E" w:rsidRDefault="000D133E" w:rsidP="000D133E">
      <w:pPr>
        <w:pStyle w:val="BodyText1"/>
        <w:spacing w:before="100" w:beforeAutospacing="1" w:after="100" w:afterAutospacing="1" w:line="240" w:lineRule="auto"/>
        <w:rPr>
          <w:rFonts w:cs="Arial"/>
        </w:rPr>
      </w:pPr>
      <w:r w:rsidRPr="000D133E">
        <w:rPr>
          <w:rFonts w:cs="Arial"/>
        </w:rPr>
        <w:t xml:space="preserve">To be </w:t>
      </w:r>
      <w:hyperlink r:id="rId11" w:history="1">
        <w:r w:rsidRPr="00E7671E">
          <w:rPr>
            <w:rStyle w:val="Hyperlink"/>
            <w:rFonts w:cs="Arial"/>
          </w:rPr>
          <w:t>eligible for the NDIS</w:t>
        </w:r>
      </w:hyperlink>
      <w:r w:rsidRPr="000D133E">
        <w:rPr>
          <w:rFonts w:cs="Arial"/>
        </w:rPr>
        <w:t>, a person must meet the age, residence, and disability or early intervention requirements detailed in the National Disability Insurance Scheme Act 2013.</w:t>
      </w:r>
    </w:p>
    <w:p w14:paraId="3C674308" w14:textId="712305A6" w:rsidR="000D133E" w:rsidRDefault="000D133E" w:rsidP="000D133E">
      <w:pPr>
        <w:pStyle w:val="BodyText1"/>
        <w:spacing w:before="100" w:beforeAutospacing="1" w:after="100" w:afterAutospacing="1" w:line="240" w:lineRule="auto"/>
        <w:rPr>
          <w:rFonts w:cs="Arial"/>
        </w:rPr>
      </w:pPr>
      <w:r w:rsidRPr="000A4A92">
        <w:rPr>
          <w:rFonts w:cs="Arial"/>
        </w:rPr>
        <w:t>To access the NDIS, you need to have a permanent and significant disability that stops you from doing everyday things by yourself. This includes disabilities that are episodic, such as people who have a significant and lifelong psychosocial disability.</w:t>
      </w:r>
    </w:p>
    <w:p w14:paraId="679CA464" w14:textId="3F15A337" w:rsidR="000D133E" w:rsidRPr="000A4A92" w:rsidRDefault="000D133E" w:rsidP="000D133E">
      <w:pPr>
        <w:pStyle w:val="BodyText1"/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 xml:space="preserve">You can read more about applying for the NDIS in an information pack on our </w:t>
      </w:r>
      <w:hyperlink r:id="rId12" w:history="1">
        <w:r w:rsidRPr="000D133E">
          <w:rPr>
            <w:rStyle w:val="Hyperlink"/>
            <w:rFonts w:cs="Arial"/>
          </w:rPr>
          <w:t>website</w:t>
        </w:r>
      </w:hyperlink>
      <w:r>
        <w:rPr>
          <w:rFonts w:cs="Arial"/>
        </w:rPr>
        <w:t xml:space="preserve">. </w:t>
      </w:r>
    </w:p>
    <w:p w14:paraId="25B15AE1" w14:textId="31B91B95" w:rsidR="00CA3276" w:rsidRPr="00E23B27" w:rsidRDefault="00CA3276" w:rsidP="002A669D">
      <w:pPr>
        <w:pStyle w:val="Heading2"/>
        <w:spacing w:before="100" w:beforeAutospacing="1" w:after="100" w:afterAutospacing="1"/>
        <w:rPr>
          <w:rFonts w:cs="Arial"/>
        </w:rPr>
      </w:pPr>
      <w:bookmarkStart w:id="11" w:name="_Toc55476714"/>
      <w:r w:rsidRPr="00E23B27">
        <w:rPr>
          <w:rFonts w:cs="Arial"/>
        </w:rPr>
        <w:t>The planning process</w:t>
      </w:r>
      <w:bookmarkEnd w:id="9"/>
      <w:bookmarkEnd w:id="11"/>
    </w:p>
    <w:p w14:paraId="1FF82E00" w14:textId="77777777" w:rsidR="00CA3276" w:rsidRPr="000C0379" w:rsidRDefault="00CA3276" w:rsidP="002A669D">
      <w:pPr>
        <w:pStyle w:val="Heading3"/>
        <w:spacing w:before="100" w:beforeAutospacing="1" w:after="100" w:afterAutospacing="1"/>
        <w:rPr>
          <w:rFonts w:ascii="Arial" w:hAnsi="Arial" w:cs="Arial"/>
          <w:b/>
          <w:color w:val="6B2976"/>
          <w:sz w:val="30"/>
          <w:szCs w:val="30"/>
        </w:rPr>
      </w:pPr>
      <w:bookmarkStart w:id="12" w:name="_Toc39064584"/>
      <w:bookmarkStart w:id="13" w:name="_Toc55476715"/>
      <w:r w:rsidRPr="000C0379">
        <w:rPr>
          <w:rFonts w:ascii="Arial" w:hAnsi="Arial" w:cs="Arial"/>
          <w:b/>
          <w:color w:val="6B2976"/>
          <w:sz w:val="30"/>
          <w:szCs w:val="30"/>
        </w:rPr>
        <w:t>First planning meeting</w:t>
      </w:r>
      <w:bookmarkEnd w:id="12"/>
      <w:bookmarkEnd w:id="13"/>
    </w:p>
    <w:p w14:paraId="2276B997" w14:textId="77777777" w:rsidR="00E7671E" w:rsidRDefault="00E7671E" w:rsidP="00E7671E">
      <w:pPr>
        <w:pStyle w:val="BodyText1"/>
        <w:spacing w:before="100" w:beforeAutospacing="1" w:after="100" w:afterAutospacing="1"/>
        <w:rPr>
          <w:rFonts w:cs="Arial"/>
        </w:rPr>
      </w:pPr>
      <w:r>
        <w:rPr>
          <w:rFonts w:cs="Arial"/>
        </w:rPr>
        <w:t xml:space="preserve">Your </w:t>
      </w:r>
      <w:r w:rsidR="00CA3276" w:rsidRPr="00E23B27">
        <w:rPr>
          <w:rFonts w:cs="Arial"/>
        </w:rPr>
        <w:t>first planning meeting</w:t>
      </w:r>
      <w:r>
        <w:rPr>
          <w:rFonts w:cs="Arial"/>
        </w:rPr>
        <w:t xml:space="preserve"> </w:t>
      </w:r>
      <w:proofErr w:type="gramStart"/>
      <w:r w:rsidR="000D133E">
        <w:rPr>
          <w:rFonts w:cs="Arial"/>
        </w:rPr>
        <w:t>will</w:t>
      </w:r>
      <w:r w:rsidR="00CA3276" w:rsidRPr="00E23B27">
        <w:rPr>
          <w:rFonts w:cs="Arial"/>
        </w:rPr>
        <w:t xml:space="preserve"> be held</w:t>
      </w:r>
      <w:proofErr w:type="gramEnd"/>
      <w:r w:rsidR="00CA3276" w:rsidRPr="00E23B27">
        <w:rPr>
          <w:rFonts w:cs="Arial"/>
        </w:rPr>
        <w:t xml:space="preserve"> over the phone.</w:t>
      </w:r>
      <w:r w:rsidR="003445D5">
        <w:rPr>
          <w:rFonts w:cs="Arial"/>
        </w:rPr>
        <w:t xml:space="preserve"> </w:t>
      </w:r>
      <w:r w:rsidR="00CA3276" w:rsidRPr="00E23B27">
        <w:rPr>
          <w:rFonts w:cs="Arial"/>
        </w:rPr>
        <w:t xml:space="preserve">You can talk to your </w:t>
      </w:r>
      <w:r w:rsidR="003445D5">
        <w:rPr>
          <w:rFonts w:cs="Arial"/>
        </w:rPr>
        <w:t>Local Area Coordinator (LAC) or NDIS p</w:t>
      </w:r>
      <w:r w:rsidR="00936F3F" w:rsidRPr="00E23B27">
        <w:rPr>
          <w:rFonts w:cs="Arial"/>
        </w:rPr>
        <w:t>lanner</w:t>
      </w:r>
      <w:r w:rsidR="00CA3276" w:rsidRPr="00E23B27">
        <w:rPr>
          <w:rFonts w:cs="Arial"/>
        </w:rPr>
        <w:t xml:space="preserve"> about ways you can share information about your </w:t>
      </w:r>
      <w:r w:rsidR="00936F3F" w:rsidRPr="00E23B27">
        <w:rPr>
          <w:rFonts w:cs="Arial"/>
        </w:rPr>
        <w:t>disability</w:t>
      </w:r>
      <w:r w:rsidR="00CA3276" w:rsidRPr="00E23B27">
        <w:rPr>
          <w:rFonts w:cs="Arial"/>
        </w:rPr>
        <w:t>.</w:t>
      </w:r>
      <w:r>
        <w:rPr>
          <w:rFonts w:cs="Arial"/>
        </w:rPr>
        <w:t xml:space="preserve"> </w:t>
      </w:r>
    </w:p>
    <w:p w14:paraId="404BBEED" w14:textId="32E4D098" w:rsidR="00F852C9" w:rsidRPr="003445D5" w:rsidRDefault="00F852C9" w:rsidP="00F852C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more information about phone planning meetings, visit </w:t>
      </w:r>
      <w:hyperlink r:id="rId13" w:anchor="phone-planning-meetings" w:history="1">
        <w:r w:rsidRPr="00E13171">
          <w:rPr>
            <w:rStyle w:val="Hyperlink"/>
            <w:rFonts w:ascii="Arial" w:hAnsi="Arial" w:cs="Arial"/>
            <w:sz w:val="22"/>
            <w:szCs w:val="22"/>
          </w:rPr>
          <w:t>preparing for your planning meeting on the NDIS website.</w:t>
        </w:r>
      </w:hyperlink>
    </w:p>
    <w:p w14:paraId="57F3F318" w14:textId="77777777" w:rsidR="00E26F1A" w:rsidRPr="000C0379" w:rsidRDefault="00BA4BE8" w:rsidP="002A669D">
      <w:pPr>
        <w:pStyle w:val="Heading3"/>
        <w:spacing w:before="100" w:beforeAutospacing="1" w:after="100" w:afterAutospacing="1"/>
        <w:rPr>
          <w:rFonts w:ascii="Arial" w:hAnsi="Arial" w:cs="Arial"/>
          <w:b/>
          <w:color w:val="6B2976"/>
          <w:sz w:val="30"/>
          <w:szCs w:val="30"/>
        </w:rPr>
      </w:pPr>
      <w:bookmarkStart w:id="14" w:name="_Toc55476716"/>
      <w:r w:rsidRPr="000C0379">
        <w:rPr>
          <w:rFonts w:ascii="Arial" w:hAnsi="Arial" w:cs="Arial"/>
          <w:b/>
          <w:color w:val="6B2976"/>
          <w:sz w:val="30"/>
          <w:szCs w:val="30"/>
        </w:rPr>
        <w:t>What happens if I have a scheduled plan review?</w:t>
      </w:r>
      <w:bookmarkEnd w:id="14"/>
    </w:p>
    <w:p w14:paraId="44C1BC41" w14:textId="77777777" w:rsidR="002A669D" w:rsidRPr="003445D5" w:rsidRDefault="002A669D" w:rsidP="002A669D">
      <w:pPr>
        <w:spacing w:before="100" w:beforeAutospacing="1" w:after="100" w:afterAutospacing="1"/>
        <w:rPr>
          <w:rFonts w:ascii="Arial" w:hAnsi="Arial" w:cs="Arial"/>
        </w:rPr>
      </w:pPr>
      <w:r w:rsidRPr="003445D5">
        <w:rPr>
          <w:rFonts w:ascii="Arial" w:hAnsi="Arial" w:cs="Arial"/>
        </w:rPr>
        <w:t xml:space="preserve">Your plan will not expire, it </w:t>
      </w:r>
      <w:proofErr w:type="gramStart"/>
      <w:r w:rsidRPr="003445D5">
        <w:rPr>
          <w:rFonts w:ascii="Arial" w:hAnsi="Arial" w:cs="Arial"/>
        </w:rPr>
        <w:t>will be automatically extended</w:t>
      </w:r>
      <w:proofErr w:type="gramEnd"/>
      <w:r w:rsidRPr="003445D5">
        <w:rPr>
          <w:rFonts w:ascii="Arial" w:hAnsi="Arial" w:cs="Arial"/>
        </w:rPr>
        <w:t xml:space="preserve"> by 12 months to make sure you have the funding you need. </w:t>
      </w:r>
    </w:p>
    <w:p w14:paraId="575FEFF7" w14:textId="02998E64" w:rsidR="002A669D" w:rsidRDefault="002A669D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bookmarkStart w:id="15" w:name="_Toc39064585"/>
      <w:r w:rsidRPr="003445D5">
        <w:rPr>
          <w:rFonts w:ascii="Arial" w:hAnsi="Arial" w:cs="Arial"/>
          <w:sz w:val="22"/>
          <w:szCs w:val="22"/>
        </w:rPr>
        <w:t xml:space="preserve">Your plan review meeting </w:t>
      </w:r>
      <w:proofErr w:type="gramStart"/>
      <w:r w:rsidRPr="003445D5">
        <w:rPr>
          <w:rFonts w:ascii="Arial" w:hAnsi="Arial" w:cs="Arial"/>
          <w:sz w:val="22"/>
          <w:szCs w:val="22"/>
        </w:rPr>
        <w:t>will be held</w:t>
      </w:r>
      <w:proofErr w:type="gramEnd"/>
      <w:r w:rsidRPr="003445D5">
        <w:rPr>
          <w:rFonts w:ascii="Arial" w:hAnsi="Arial" w:cs="Arial"/>
          <w:sz w:val="22"/>
          <w:szCs w:val="22"/>
        </w:rPr>
        <w:t xml:space="preserve"> over the phone. You can let us know if you would prefer the meeting to take place by email.</w:t>
      </w:r>
    </w:p>
    <w:p w14:paraId="1685B538" w14:textId="77777777" w:rsidR="002A669D" w:rsidRPr="003445D5" w:rsidRDefault="002A669D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>As part of this plan review process, we will discuss with you the option of having a plan in place for up to 24 months.</w:t>
      </w:r>
    </w:p>
    <w:p w14:paraId="2285DAB2" w14:textId="77777777" w:rsidR="002A669D" w:rsidRPr="003445D5" w:rsidRDefault="002A669D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>Once your new plan is finalised, it will replace this extended plan and you will receive a copy of your new plan in the mail.</w:t>
      </w:r>
      <w:bookmarkStart w:id="16" w:name="_Toc39064586"/>
      <w:bookmarkEnd w:id="15"/>
    </w:p>
    <w:p w14:paraId="17963147" w14:textId="35778B06" w:rsidR="00F852C9" w:rsidRDefault="00F852C9" w:rsidP="00F852C9">
      <w:pPr>
        <w:pStyle w:val="Heading2"/>
        <w:spacing w:before="100" w:beforeAutospacing="1" w:after="100" w:afterAutospacing="1"/>
      </w:pPr>
      <w:bookmarkStart w:id="17" w:name="_Toc55476717"/>
      <w:r w:rsidRPr="00B0547E">
        <w:t>Using your plan</w:t>
      </w:r>
      <w:r w:rsidR="000F3614" w:rsidRPr="00B0547E">
        <w:t xml:space="preserve"> flexibly</w:t>
      </w:r>
      <w:bookmarkEnd w:id="17"/>
    </w:p>
    <w:p w14:paraId="48752022" w14:textId="490A6392" w:rsidR="00F852C9" w:rsidRDefault="00F852C9" w:rsidP="00F852C9">
      <w:pPr>
        <w:pStyle w:val="BodyText1"/>
        <w:spacing w:before="100" w:beforeAutospacing="1" w:after="100" w:afterAutospacing="1"/>
        <w:rPr>
          <w:rFonts w:cs="Arial"/>
        </w:rPr>
      </w:pPr>
      <w:r>
        <w:rPr>
          <w:rFonts w:cs="Arial"/>
        </w:rPr>
        <w:t>T</w:t>
      </w:r>
      <w:r w:rsidRPr="00F852C9">
        <w:rPr>
          <w:rFonts w:cs="Arial"/>
        </w:rPr>
        <w:t>he funding in your core support budget is flexible, so you can use the overall funding in this budget to purchase the supports you need.</w:t>
      </w:r>
      <w:r>
        <w:rPr>
          <w:rFonts w:cs="Arial"/>
        </w:rPr>
        <w:t xml:space="preserve"> </w:t>
      </w:r>
      <w:r w:rsidRPr="00F852C9">
        <w:rPr>
          <w:rFonts w:cs="Arial"/>
        </w:rPr>
        <w:t>You can decide how to use this funding for day-to-day disability-related assistance</w:t>
      </w:r>
      <w:r>
        <w:rPr>
          <w:rFonts w:cs="Arial"/>
        </w:rPr>
        <w:t>.</w:t>
      </w:r>
    </w:p>
    <w:p w14:paraId="75FBA5BD" w14:textId="522D3253" w:rsidR="008F790F" w:rsidRDefault="008F790F" w:rsidP="00F852C9">
      <w:pPr>
        <w:pStyle w:val="BodyText1"/>
        <w:spacing w:before="100" w:beforeAutospacing="1" w:after="100" w:afterAutospacing="1"/>
        <w:rPr>
          <w:rFonts w:cs="Arial"/>
        </w:rPr>
      </w:pPr>
      <w:r w:rsidRPr="00B0547E">
        <w:rPr>
          <w:rFonts w:cs="Arial"/>
        </w:rPr>
        <w:t>Participants are encourage</w:t>
      </w:r>
      <w:r w:rsidR="00B0547E" w:rsidRPr="00B0547E">
        <w:rPr>
          <w:rFonts w:cs="Arial"/>
        </w:rPr>
        <w:t>d</w:t>
      </w:r>
      <w:r w:rsidRPr="00B0547E">
        <w:rPr>
          <w:rFonts w:cs="Arial"/>
        </w:rPr>
        <w:t xml:space="preserve"> to get in touch with their LAC</w:t>
      </w:r>
      <w:r w:rsidR="00B0547E" w:rsidRPr="00B0547E">
        <w:rPr>
          <w:rFonts w:cs="Arial"/>
        </w:rPr>
        <w:t xml:space="preserve"> or </w:t>
      </w:r>
      <w:r w:rsidRPr="00B0547E">
        <w:rPr>
          <w:rFonts w:cs="Arial"/>
        </w:rPr>
        <w:t>NDIS Planner who can provide information and assistance with adjusting plans.</w:t>
      </w:r>
    </w:p>
    <w:p w14:paraId="04239EBB" w14:textId="77777777" w:rsidR="00CA3276" w:rsidRPr="000C0379" w:rsidRDefault="00CA3276" w:rsidP="002A669D">
      <w:pPr>
        <w:pStyle w:val="Heading3"/>
        <w:spacing w:before="100" w:beforeAutospacing="1" w:after="100" w:afterAutospacing="1"/>
        <w:rPr>
          <w:rFonts w:ascii="Arial" w:hAnsi="Arial" w:cs="Arial"/>
          <w:b/>
          <w:color w:val="6B2976"/>
          <w:sz w:val="30"/>
          <w:szCs w:val="30"/>
        </w:rPr>
      </w:pPr>
      <w:bookmarkStart w:id="18" w:name="_Toc55476718"/>
      <w:r w:rsidRPr="000C0379">
        <w:rPr>
          <w:rFonts w:ascii="Arial" w:hAnsi="Arial" w:cs="Arial"/>
          <w:b/>
          <w:color w:val="6B2976"/>
          <w:sz w:val="30"/>
          <w:szCs w:val="30"/>
        </w:rPr>
        <w:lastRenderedPageBreak/>
        <w:t>Changing your plan</w:t>
      </w:r>
      <w:bookmarkEnd w:id="16"/>
      <w:bookmarkEnd w:id="18"/>
    </w:p>
    <w:p w14:paraId="658D2B05" w14:textId="3B007845" w:rsidR="00A12F58" w:rsidRDefault="00A12F58" w:rsidP="002A669D">
      <w:pPr>
        <w:pStyle w:val="BodyText1"/>
        <w:spacing w:before="100" w:beforeAutospacing="1" w:after="100" w:afterAutospacing="1"/>
        <w:rPr>
          <w:rFonts w:cs="Arial"/>
        </w:rPr>
      </w:pPr>
      <w:r w:rsidRPr="00E23B27">
        <w:rPr>
          <w:rFonts w:cs="Arial"/>
        </w:rPr>
        <w:t xml:space="preserve">Before considering a plan review, talk to </w:t>
      </w:r>
      <w:r w:rsidR="003445D5">
        <w:rPr>
          <w:rFonts w:cs="Arial"/>
        </w:rPr>
        <w:t xml:space="preserve">your LAC </w:t>
      </w:r>
      <w:r w:rsidRPr="00E23B27">
        <w:rPr>
          <w:rFonts w:cs="Arial"/>
        </w:rPr>
        <w:t xml:space="preserve">or NDIS planner about how you can use your supports flexibly to get the support you need. </w:t>
      </w:r>
    </w:p>
    <w:p w14:paraId="73B85CC5" w14:textId="5727E522" w:rsidR="00CA3276" w:rsidRPr="00E23B27" w:rsidRDefault="003445D5" w:rsidP="002A669D">
      <w:pPr>
        <w:pStyle w:val="BodyText1"/>
        <w:spacing w:before="100" w:beforeAutospacing="1" w:after="100" w:afterAutospacing="1"/>
        <w:rPr>
          <w:rFonts w:cs="Arial"/>
        </w:rPr>
      </w:pPr>
      <w:r>
        <w:rPr>
          <w:rFonts w:cs="Arial"/>
        </w:rPr>
        <w:t>I</w:t>
      </w:r>
      <w:r w:rsidR="00CA3276" w:rsidRPr="00E23B27">
        <w:rPr>
          <w:rFonts w:cs="Arial"/>
        </w:rPr>
        <w:t xml:space="preserve">f you don’t know how to contact your </w:t>
      </w:r>
      <w:r w:rsidR="008F0505">
        <w:rPr>
          <w:rFonts w:cs="Arial"/>
        </w:rPr>
        <w:t xml:space="preserve">LAC or </w:t>
      </w:r>
      <w:r w:rsidRPr="00E23B27">
        <w:rPr>
          <w:rFonts w:cs="Arial"/>
        </w:rPr>
        <w:t>NDIS planner</w:t>
      </w:r>
      <w:r w:rsidR="00CA3276" w:rsidRPr="00E23B27">
        <w:rPr>
          <w:rFonts w:cs="Arial"/>
        </w:rPr>
        <w:t xml:space="preserve">, you can look on </w:t>
      </w:r>
      <w:r w:rsidR="00F852C9">
        <w:rPr>
          <w:rFonts w:cs="Arial"/>
        </w:rPr>
        <w:t xml:space="preserve">your plan under My NDIS Contact, or look at our website for offices and </w:t>
      </w:r>
      <w:hyperlink r:id="rId14" w:history="1">
        <w:r w:rsidR="00F852C9" w:rsidRPr="00F852C9">
          <w:rPr>
            <w:rStyle w:val="Hyperlink"/>
            <w:rFonts w:cs="Arial"/>
          </w:rPr>
          <w:t>contacts in your area</w:t>
        </w:r>
      </w:hyperlink>
      <w:r w:rsidR="00F852C9">
        <w:rPr>
          <w:rFonts w:cs="Arial"/>
        </w:rPr>
        <w:t>.</w:t>
      </w:r>
    </w:p>
    <w:p w14:paraId="28B9355D" w14:textId="77777777" w:rsidR="00F852C9" w:rsidRPr="00F852C9" w:rsidRDefault="00F852C9" w:rsidP="007364A6">
      <w:pPr>
        <w:pStyle w:val="BodyText1"/>
        <w:spacing w:before="100" w:beforeAutospacing="1" w:after="100" w:afterAutospacing="1"/>
        <w:rPr>
          <w:rFonts w:cs="Arial"/>
        </w:rPr>
      </w:pPr>
      <w:r w:rsidRPr="00F852C9">
        <w:rPr>
          <w:rFonts w:cs="Arial"/>
        </w:rPr>
        <w:t xml:space="preserve">We can make changes to how you manage your plan. You can request that part or all of your NDIS plan </w:t>
      </w:r>
      <w:proofErr w:type="gramStart"/>
      <w:r w:rsidRPr="00F852C9">
        <w:rPr>
          <w:rFonts w:cs="Arial"/>
        </w:rPr>
        <w:t>be self-managed</w:t>
      </w:r>
      <w:proofErr w:type="gramEnd"/>
      <w:r w:rsidRPr="00F852C9">
        <w:rPr>
          <w:rFonts w:cs="Arial"/>
        </w:rPr>
        <w:t>, so that you can use your funding more flexibly.</w:t>
      </w:r>
    </w:p>
    <w:p w14:paraId="64410228" w14:textId="77777777" w:rsidR="00F852C9" w:rsidRPr="00F852C9" w:rsidRDefault="00F852C9" w:rsidP="007364A6">
      <w:pPr>
        <w:pStyle w:val="BodyText1"/>
        <w:spacing w:before="100" w:beforeAutospacing="1" w:after="100" w:afterAutospacing="1"/>
        <w:rPr>
          <w:rFonts w:cs="Arial"/>
        </w:rPr>
      </w:pPr>
      <w:r w:rsidRPr="00F852C9">
        <w:rPr>
          <w:rFonts w:cs="Arial"/>
        </w:rPr>
        <w:t xml:space="preserve">A plan review over the phone needs to </w:t>
      </w:r>
      <w:proofErr w:type="gramStart"/>
      <w:r w:rsidRPr="00F852C9">
        <w:rPr>
          <w:rFonts w:cs="Arial"/>
        </w:rPr>
        <w:t>be completed</w:t>
      </w:r>
      <w:proofErr w:type="gramEnd"/>
      <w:r w:rsidRPr="00F852C9">
        <w:rPr>
          <w:rFonts w:cs="Arial"/>
        </w:rPr>
        <w:t xml:space="preserve"> to make changes and there might be circumstances where it is not possible to self-manage your plan.</w:t>
      </w:r>
    </w:p>
    <w:p w14:paraId="61387014" w14:textId="63B03F29" w:rsidR="00CA3276" w:rsidRPr="00E23B27" w:rsidRDefault="00CA3276" w:rsidP="007364A6">
      <w:pPr>
        <w:pStyle w:val="BodyText1"/>
        <w:spacing w:before="100" w:beforeAutospacing="1" w:after="100" w:afterAutospacing="1"/>
        <w:rPr>
          <w:rFonts w:cs="Arial"/>
        </w:rPr>
      </w:pPr>
      <w:r w:rsidRPr="00E23B27">
        <w:rPr>
          <w:rFonts w:cs="Arial"/>
        </w:rPr>
        <w:t>If your circumstances have changed, you may want to consider a plan review.</w:t>
      </w:r>
      <w:r w:rsidR="00F852C9">
        <w:rPr>
          <w:rFonts w:cs="Arial"/>
        </w:rPr>
        <w:t xml:space="preserve"> Sp</w:t>
      </w:r>
      <w:r w:rsidR="00F852C9" w:rsidRPr="00F852C9">
        <w:rPr>
          <w:rFonts w:cs="Arial"/>
        </w:rPr>
        <w:t>ecial teams of planners in the NDIA are available to help make urgent changes to plans. Call us on 1800 800 110 if you need urgent assistance.</w:t>
      </w:r>
    </w:p>
    <w:p w14:paraId="00E716FF" w14:textId="75483FC2" w:rsidR="00AC6617" w:rsidRPr="000C0379" w:rsidRDefault="00AC6617" w:rsidP="002A669D">
      <w:pPr>
        <w:pStyle w:val="Heading3"/>
        <w:spacing w:before="100" w:beforeAutospacing="1" w:after="100" w:afterAutospacing="1"/>
        <w:rPr>
          <w:rFonts w:ascii="Arial" w:hAnsi="Arial" w:cs="Arial"/>
          <w:b/>
          <w:color w:val="6B2976"/>
          <w:sz w:val="30"/>
          <w:szCs w:val="30"/>
        </w:rPr>
      </w:pPr>
      <w:bookmarkStart w:id="19" w:name="_Toc39064588"/>
      <w:bookmarkStart w:id="20" w:name="_Toc55476719"/>
      <w:bookmarkEnd w:id="8"/>
      <w:r w:rsidRPr="000C0379">
        <w:rPr>
          <w:rFonts w:ascii="Arial" w:hAnsi="Arial" w:cs="Arial"/>
          <w:b/>
          <w:color w:val="6B2976"/>
          <w:sz w:val="30"/>
          <w:szCs w:val="30"/>
        </w:rPr>
        <w:t xml:space="preserve">Can your service provider deliver by </w:t>
      </w:r>
      <w:proofErr w:type="spellStart"/>
      <w:r w:rsidR="007364A6">
        <w:rPr>
          <w:rFonts w:ascii="Arial" w:hAnsi="Arial" w:cs="Arial"/>
          <w:b/>
          <w:color w:val="6B2976"/>
          <w:sz w:val="30"/>
          <w:szCs w:val="30"/>
        </w:rPr>
        <w:t>t</w:t>
      </w:r>
      <w:r w:rsidRPr="000C0379">
        <w:rPr>
          <w:rFonts w:ascii="Arial" w:hAnsi="Arial" w:cs="Arial"/>
          <w:b/>
          <w:color w:val="6B2976"/>
          <w:sz w:val="30"/>
          <w:szCs w:val="30"/>
        </w:rPr>
        <w:t>elepractice</w:t>
      </w:r>
      <w:proofErr w:type="spellEnd"/>
      <w:r w:rsidRPr="000C0379">
        <w:rPr>
          <w:rFonts w:ascii="Arial" w:hAnsi="Arial" w:cs="Arial"/>
          <w:b/>
          <w:color w:val="6B2976"/>
          <w:sz w:val="30"/>
          <w:szCs w:val="30"/>
        </w:rPr>
        <w:t>?</w:t>
      </w:r>
      <w:bookmarkEnd w:id="19"/>
      <w:bookmarkEnd w:id="20"/>
    </w:p>
    <w:p w14:paraId="43906E03" w14:textId="23B80AE0" w:rsidR="00AC6617" w:rsidRDefault="00AC6617" w:rsidP="002A669D">
      <w:pPr>
        <w:pStyle w:val="BodyText1"/>
        <w:spacing w:before="100" w:beforeAutospacing="1" w:after="100" w:afterAutospacing="1"/>
      </w:pPr>
      <w:r>
        <w:t xml:space="preserve">Some providers are using </w:t>
      </w:r>
      <w:proofErr w:type="spellStart"/>
      <w:r>
        <w:t>telepractice</w:t>
      </w:r>
      <w:proofErr w:type="spellEnd"/>
      <w:r>
        <w:t xml:space="preserve"> to deliver </w:t>
      </w:r>
      <w:r w:rsidR="00936F3F">
        <w:t>psychosocial disability related</w:t>
      </w:r>
      <w:r>
        <w:t xml:space="preserve"> supports</w:t>
      </w:r>
      <w:r w:rsidR="00936F3F">
        <w:t>.</w:t>
      </w:r>
      <w:r w:rsidR="007364A6">
        <w:t xml:space="preserve"> </w:t>
      </w:r>
      <w:r>
        <w:t>Tele-practice or telehealth can include:</w:t>
      </w:r>
    </w:p>
    <w:p w14:paraId="16D9519E" w14:textId="77777777" w:rsidR="00AC6617" w:rsidRPr="00B902A5" w:rsidRDefault="00AC6617" w:rsidP="002A669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r w:rsidRPr="00B902A5">
        <w:rPr>
          <w:sz w:val="22"/>
        </w:rPr>
        <w:t>videoconferencing</w:t>
      </w:r>
    </w:p>
    <w:p w14:paraId="2A1CDCC9" w14:textId="77777777" w:rsidR="00AC6617" w:rsidRPr="00B902A5" w:rsidRDefault="00AC6617" w:rsidP="002A669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r w:rsidRPr="00B902A5">
        <w:rPr>
          <w:sz w:val="22"/>
        </w:rPr>
        <w:t>emails</w:t>
      </w:r>
    </w:p>
    <w:p w14:paraId="304EE250" w14:textId="77777777" w:rsidR="00AC6617" w:rsidRPr="00B902A5" w:rsidRDefault="00AC6617" w:rsidP="002A669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r w:rsidRPr="00B902A5">
        <w:rPr>
          <w:sz w:val="22"/>
        </w:rPr>
        <w:t>text messages</w:t>
      </w:r>
    </w:p>
    <w:p w14:paraId="5D4CE1FD" w14:textId="77777777" w:rsidR="00AC6617" w:rsidRPr="00B902A5" w:rsidRDefault="00AC6617" w:rsidP="002A669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r w:rsidRPr="00B902A5">
        <w:rPr>
          <w:sz w:val="22"/>
        </w:rPr>
        <w:t>telephone calls</w:t>
      </w:r>
    </w:p>
    <w:p w14:paraId="69869953" w14:textId="77777777" w:rsidR="00AC6617" w:rsidRPr="00B902A5" w:rsidRDefault="00AC6617" w:rsidP="002A669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r w:rsidRPr="00B902A5">
        <w:rPr>
          <w:sz w:val="22"/>
        </w:rPr>
        <w:t xml:space="preserve">group chats </w:t>
      </w:r>
    </w:p>
    <w:p w14:paraId="6BB4ED00" w14:textId="7CA61164" w:rsidR="00AC6617" w:rsidRPr="00A11AC0" w:rsidRDefault="00AC6617" w:rsidP="002A669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proofErr w:type="gramStart"/>
      <w:r w:rsidRPr="00B902A5">
        <w:rPr>
          <w:sz w:val="22"/>
        </w:rPr>
        <w:t>sending</w:t>
      </w:r>
      <w:proofErr w:type="gramEnd"/>
      <w:r w:rsidRPr="00B902A5">
        <w:rPr>
          <w:sz w:val="22"/>
        </w:rPr>
        <w:t xml:space="preserve"> video or photos.</w:t>
      </w:r>
    </w:p>
    <w:p w14:paraId="16F50FC4" w14:textId="6685FFE0" w:rsidR="00AC6617" w:rsidRDefault="00AC6617" w:rsidP="002A669D">
      <w:pPr>
        <w:pStyle w:val="BodyText1"/>
        <w:spacing w:before="100" w:beforeAutospacing="1" w:after="100" w:afterAutospacing="1"/>
      </w:pPr>
      <w:proofErr w:type="spellStart"/>
      <w:r>
        <w:t>Telepractice</w:t>
      </w:r>
      <w:proofErr w:type="spellEnd"/>
      <w:r>
        <w:t xml:space="preserve"> encourages the use of capacity building practices, like coaching</w:t>
      </w:r>
      <w:r w:rsidR="007364A6">
        <w:t xml:space="preserve">. </w:t>
      </w:r>
      <w:r>
        <w:t xml:space="preserve">Working with </w:t>
      </w:r>
      <w:r w:rsidR="007364A6">
        <w:t>your</w:t>
      </w:r>
      <w:r>
        <w:t xml:space="preserve"> provider, </w:t>
      </w:r>
      <w:r w:rsidR="007364A6">
        <w:t>you</w:t>
      </w:r>
      <w:r>
        <w:t xml:space="preserve"> can problem solve together, and find practical and effective</w:t>
      </w:r>
      <w:r w:rsidR="00BA67C8">
        <w:t xml:space="preserve"> solutions</w:t>
      </w:r>
      <w:r>
        <w:t xml:space="preserve"> </w:t>
      </w:r>
      <w:r w:rsidR="007364A6">
        <w:t>for your</w:t>
      </w:r>
      <w:r>
        <w:t xml:space="preserve"> everyday routine.</w:t>
      </w:r>
    </w:p>
    <w:p w14:paraId="6F747B2C" w14:textId="3DB61FAC" w:rsidR="00292258" w:rsidRDefault="00AC6617" w:rsidP="00292258">
      <w:pPr>
        <w:pStyle w:val="BodyText1"/>
        <w:spacing w:before="100" w:beforeAutospacing="1" w:after="100" w:afterAutospacing="1"/>
      </w:pPr>
      <w:r>
        <w:t xml:space="preserve">It’s important that you talk </w:t>
      </w:r>
      <w:r w:rsidR="007364A6">
        <w:t xml:space="preserve">to your provider about the </w:t>
      </w:r>
      <w:proofErr w:type="spellStart"/>
      <w:r w:rsidR="007364A6">
        <w:t>tele</w:t>
      </w:r>
      <w:r>
        <w:t>practice</w:t>
      </w:r>
      <w:proofErr w:type="spellEnd"/>
      <w:r>
        <w:t xml:space="preserve"> soluti</w:t>
      </w:r>
      <w:r w:rsidR="000F2ACE">
        <w:t>ons that will best support you</w:t>
      </w:r>
      <w:r>
        <w:t>.</w:t>
      </w:r>
      <w:bookmarkStart w:id="21" w:name="_Toc39064589"/>
    </w:p>
    <w:p w14:paraId="5B077C59" w14:textId="0EE9E786" w:rsidR="00AC6617" w:rsidRPr="00292258" w:rsidRDefault="00AC6617" w:rsidP="00292258">
      <w:pPr>
        <w:pStyle w:val="Heading3"/>
        <w:rPr>
          <w:rFonts w:ascii="Arial" w:hAnsi="Arial" w:cs="Arial"/>
          <w:b/>
          <w:color w:val="6B2976"/>
          <w:sz w:val="30"/>
          <w:szCs w:val="30"/>
        </w:rPr>
      </w:pPr>
      <w:bookmarkStart w:id="22" w:name="_Toc55476720"/>
      <w:r w:rsidRPr="00292258">
        <w:rPr>
          <w:rFonts w:ascii="Arial" w:hAnsi="Arial" w:cs="Arial"/>
          <w:b/>
          <w:color w:val="6B2976"/>
          <w:sz w:val="30"/>
          <w:szCs w:val="30"/>
        </w:rPr>
        <w:t xml:space="preserve">Supports that can’t be delivered by </w:t>
      </w:r>
      <w:proofErr w:type="spellStart"/>
      <w:r w:rsidRPr="00292258">
        <w:rPr>
          <w:rFonts w:ascii="Arial" w:hAnsi="Arial" w:cs="Arial"/>
          <w:b/>
          <w:color w:val="6B2976"/>
          <w:sz w:val="30"/>
          <w:szCs w:val="30"/>
        </w:rPr>
        <w:t>tele</w:t>
      </w:r>
      <w:r w:rsidR="007364A6" w:rsidRPr="00292258">
        <w:rPr>
          <w:rFonts w:ascii="Arial" w:hAnsi="Arial" w:cs="Arial"/>
          <w:b/>
          <w:color w:val="6B2976"/>
          <w:sz w:val="30"/>
          <w:szCs w:val="30"/>
        </w:rPr>
        <w:t>practice</w:t>
      </w:r>
      <w:bookmarkEnd w:id="21"/>
      <w:bookmarkEnd w:id="22"/>
      <w:proofErr w:type="spellEnd"/>
      <w:r w:rsidRPr="00292258">
        <w:rPr>
          <w:rFonts w:ascii="Arial" w:hAnsi="Arial" w:cs="Arial"/>
          <w:b/>
          <w:color w:val="6B2976"/>
          <w:sz w:val="30"/>
          <w:szCs w:val="30"/>
        </w:rPr>
        <w:t xml:space="preserve"> </w:t>
      </w:r>
    </w:p>
    <w:p w14:paraId="493A49F5" w14:textId="77777777" w:rsidR="00AC6617" w:rsidRPr="000C0379" w:rsidRDefault="00AC6617" w:rsidP="002A669D">
      <w:pPr>
        <w:pStyle w:val="Heading4"/>
        <w:spacing w:before="100" w:beforeAutospacing="1" w:after="100" w:afterAutospacing="1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0C0379">
        <w:rPr>
          <w:rFonts w:ascii="Arial" w:hAnsi="Arial" w:cs="Arial"/>
          <w:b/>
          <w:i w:val="0"/>
          <w:color w:val="auto"/>
          <w:sz w:val="24"/>
          <w:szCs w:val="24"/>
        </w:rPr>
        <w:t>Specialised supports</w:t>
      </w:r>
    </w:p>
    <w:p w14:paraId="5C341DDC" w14:textId="77777777" w:rsidR="00AC6617" w:rsidRPr="00B902A5" w:rsidRDefault="00AC6617" w:rsidP="002A669D">
      <w:pPr>
        <w:pStyle w:val="BodyText1"/>
        <w:spacing w:before="100" w:beforeAutospacing="1" w:after="100" w:afterAutospacing="1"/>
      </w:pPr>
      <w:r w:rsidRPr="00B902A5">
        <w:t xml:space="preserve">Some specialised therapy supports may need to </w:t>
      </w:r>
      <w:proofErr w:type="gramStart"/>
      <w:r w:rsidRPr="00B902A5">
        <w:t>be completed</w:t>
      </w:r>
      <w:proofErr w:type="gramEnd"/>
      <w:r w:rsidRPr="00B902A5">
        <w:t xml:space="preserve"> in person</w:t>
      </w:r>
      <w:r w:rsidR="00687790">
        <w:t xml:space="preserve">. </w:t>
      </w:r>
      <w:r>
        <w:t>To</w:t>
      </w:r>
      <w:r w:rsidRPr="00B902A5">
        <w:t xml:space="preserve"> maintain social distancing, this should only be in cases where it is an immediate priority. </w:t>
      </w:r>
    </w:p>
    <w:p w14:paraId="566A634D" w14:textId="77777777" w:rsidR="00AC6617" w:rsidRPr="000C0379" w:rsidRDefault="00AC6617" w:rsidP="002A669D">
      <w:pPr>
        <w:pStyle w:val="Heading4"/>
        <w:spacing w:before="100" w:beforeAutospacing="1" w:after="100" w:afterAutospacing="1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0C0379">
        <w:rPr>
          <w:rFonts w:ascii="Arial" w:hAnsi="Arial" w:cs="Arial"/>
          <w:b/>
          <w:i w:val="0"/>
          <w:color w:val="auto"/>
          <w:sz w:val="24"/>
          <w:szCs w:val="24"/>
        </w:rPr>
        <w:lastRenderedPageBreak/>
        <w:t>In home supports</w:t>
      </w:r>
    </w:p>
    <w:p w14:paraId="4A706DC5" w14:textId="77777777" w:rsidR="00AC6617" w:rsidRPr="00B902A5" w:rsidRDefault="00AC6617" w:rsidP="002A669D">
      <w:pPr>
        <w:pStyle w:val="BodyText1"/>
        <w:spacing w:before="100" w:beforeAutospacing="1" w:after="100" w:afterAutospacing="1"/>
      </w:pPr>
      <w:r w:rsidRPr="00B902A5">
        <w:t xml:space="preserve">Some </w:t>
      </w:r>
      <w:r w:rsidR="003445D5">
        <w:t>p</w:t>
      </w:r>
      <w:r w:rsidR="00687790">
        <w:t>articipants</w:t>
      </w:r>
      <w:r w:rsidRPr="00B902A5">
        <w:t xml:space="preserve"> may have carers coming into their homes to support complex support needs. These supports will most likely need to continue.</w:t>
      </w:r>
    </w:p>
    <w:p w14:paraId="58210E39" w14:textId="77777777" w:rsidR="0028041A" w:rsidRDefault="00AC6617" w:rsidP="002A669D">
      <w:pPr>
        <w:pStyle w:val="BodyText1"/>
        <w:spacing w:before="100" w:beforeAutospacing="1" w:after="100" w:afterAutospacing="1"/>
      </w:pPr>
      <w:r w:rsidRPr="00B902A5">
        <w:t xml:space="preserve">If your support workers cannot work with you, your provider should be in touch with you to organise a replacement worker or carer to help you. It’s important that you discuss what your essential needs are with your provider. </w:t>
      </w:r>
    </w:p>
    <w:p w14:paraId="07DE1087" w14:textId="1240B9B5" w:rsidR="00AC6617" w:rsidRPr="0028041A" w:rsidRDefault="00AC6617" w:rsidP="002A669D">
      <w:pPr>
        <w:pStyle w:val="BodyText1"/>
        <w:spacing w:before="100" w:beforeAutospacing="1" w:after="100" w:afterAutospacing="1"/>
      </w:pPr>
      <w:r w:rsidRPr="00B902A5">
        <w:rPr>
          <w:rFonts w:cs="Arial"/>
        </w:rPr>
        <w:t xml:space="preserve">Wherever possible, we encourage you to maintain </w:t>
      </w:r>
      <w:r>
        <w:rPr>
          <w:rFonts w:cs="Arial"/>
        </w:rPr>
        <w:t>physical</w:t>
      </w:r>
      <w:r w:rsidRPr="00B902A5">
        <w:rPr>
          <w:rFonts w:cs="Arial"/>
        </w:rPr>
        <w:t xml:space="preserve"> distancing and good hygiene practices and to follow the advice of the </w:t>
      </w:r>
      <w:hyperlink r:id="rId15" w:history="1">
        <w:r w:rsidRPr="004A73C7">
          <w:rPr>
            <w:rStyle w:val="Hyperlink"/>
            <w:rFonts w:cs="Arial"/>
          </w:rPr>
          <w:t>Department of Health</w:t>
        </w:r>
      </w:hyperlink>
      <w:r w:rsidRPr="00B902A5">
        <w:rPr>
          <w:rFonts w:cs="Arial"/>
        </w:rPr>
        <w:t xml:space="preserve">. </w:t>
      </w:r>
    </w:p>
    <w:p w14:paraId="6D2CC4F6" w14:textId="54E36A20" w:rsidR="00AC6617" w:rsidRDefault="006D174A" w:rsidP="002A669D">
      <w:pPr>
        <w:pStyle w:val="Heading2"/>
        <w:spacing w:before="100" w:beforeAutospacing="1" w:after="100" w:afterAutospacing="1"/>
      </w:pPr>
      <w:bookmarkStart w:id="23" w:name="_Toc39064590"/>
      <w:bookmarkStart w:id="24" w:name="_Toc55476721"/>
      <w:r>
        <w:t xml:space="preserve">Low cost </w:t>
      </w:r>
      <w:r w:rsidR="007364A6">
        <w:t>A</w:t>
      </w:r>
      <w:r>
        <w:t xml:space="preserve">ssistive </w:t>
      </w:r>
      <w:r w:rsidR="007364A6">
        <w:t>T</w:t>
      </w:r>
      <w:r w:rsidR="00AC6617">
        <w:t>echnology</w:t>
      </w:r>
      <w:bookmarkEnd w:id="23"/>
      <w:bookmarkEnd w:id="24"/>
    </w:p>
    <w:p w14:paraId="698CFADD" w14:textId="77777777" w:rsidR="00AC6617" w:rsidRPr="000C0379" w:rsidRDefault="00AC6617" w:rsidP="002A669D">
      <w:pPr>
        <w:pStyle w:val="Heading3"/>
        <w:spacing w:before="100" w:beforeAutospacing="1" w:after="100" w:afterAutospacing="1"/>
        <w:rPr>
          <w:rFonts w:ascii="Arial" w:hAnsi="Arial" w:cs="Arial"/>
          <w:b/>
          <w:color w:val="6B2976"/>
          <w:sz w:val="30"/>
          <w:szCs w:val="30"/>
        </w:rPr>
      </w:pPr>
      <w:bookmarkStart w:id="25" w:name="_Toc39064591"/>
      <w:bookmarkStart w:id="26" w:name="_Toc55476722"/>
      <w:r w:rsidRPr="000C0379">
        <w:rPr>
          <w:rFonts w:ascii="Arial" w:hAnsi="Arial" w:cs="Arial"/>
          <w:b/>
          <w:color w:val="6B2976"/>
          <w:sz w:val="30"/>
          <w:szCs w:val="30"/>
        </w:rPr>
        <w:t>Smart devices</w:t>
      </w:r>
      <w:bookmarkEnd w:id="25"/>
      <w:bookmarkEnd w:id="26"/>
      <w:r w:rsidRPr="000C0379">
        <w:rPr>
          <w:rFonts w:ascii="Arial" w:hAnsi="Arial" w:cs="Arial"/>
          <w:b/>
          <w:color w:val="6B2976"/>
          <w:sz w:val="30"/>
          <w:szCs w:val="30"/>
        </w:rPr>
        <w:t xml:space="preserve"> </w:t>
      </w:r>
    </w:p>
    <w:p w14:paraId="5B876D61" w14:textId="706D9E9D" w:rsidR="007364A6" w:rsidRDefault="007364A6" w:rsidP="007364A6">
      <w:pPr>
        <w:pStyle w:val="BodyText1"/>
        <w:spacing w:before="100" w:beforeAutospacing="1" w:after="100" w:afterAutospacing="1"/>
        <w:rPr>
          <w:rFonts w:cs="Arial"/>
        </w:rPr>
      </w:pPr>
      <w:r>
        <w:rPr>
          <w:rFonts w:cs="Arial"/>
        </w:rPr>
        <w:t>M</w:t>
      </w:r>
      <w:r w:rsidRPr="00E23B27">
        <w:rPr>
          <w:rFonts w:cs="Arial"/>
        </w:rPr>
        <w:t>any face</w:t>
      </w:r>
      <w:r>
        <w:rPr>
          <w:rFonts w:cs="Arial"/>
        </w:rPr>
        <w:t>-</w:t>
      </w:r>
      <w:r w:rsidRPr="00E23B27">
        <w:rPr>
          <w:rFonts w:cs="Arial"/>
        </w:rPr>
        <w:t>to</w:t>
      </w:r>
      <w:r>
        <w:rPr>
          <w:rFonts w:cs="Arial"/>
        </w:rPr>
        <w:t>-</w:t>
      </w:r>
      <w:r w:rsidRPr="00E23B27">
        <w:rPr>
          <w:rFonts w:cs="Arial"/>
        </w:rPr>
        <w:t xml:space="preserve">face services </w:t>
      </w:r>
      <w:proofErr w:type="gramStart"/>
      <w:r>
        <w:rPr>
          <w:rFonts w:cs="Arial"/>
        </w:rPr>
        <w:t xml:space="preserve">have been </w:t>
      </w:r>
      <w:r w:rsidRPr="00E23B27">
        <w:rPr>
          <w:rFonts w:cs="Arial"/>
        </w:rPr>
        <w:t>suspended</w:t>
      </w:r>
      <w:proofErr w:type="gramEnd"/>
      <w:r w:rsidRPr="00E23B27">
        <w:rPr>
          <w:rFonts w:cs="Arial"/>
        </w:rPr>
        <w:t xml:space="preserve"> due to physical distancing regulations, </w:t>
      </w:r>
      <w:r>
        <w:rPr>
          <w:rFonts w:cs="Arial"/>
        </w:rPr>
        <w:t>with providers now delivering services online.</w:t>
      </w:r>
    </w:p>
    <w:p w14:paraId="6080E6E5" w14:textId="4E2CE055" w:rsidR="00AC6617" w:rsidRPr="00E23B27" w:rsidRDefault="00AC6617" w:rsidP="002A669D">
      <w:pPr>
        <w:pStyle w:val="BodyText1"/>
        <w:spacing w:before="100" w:beforeAutospacing="1" w:after="100" w:afterAutospacing="1"/>
        <w:rPr>
          <w:rFonts w:cs="Arial"/>
        </w:rPr>
      </w:pPr>
      <w:r w:rsidRPr="00E23B27">
        <w:rPr>
          <w:rFonts w:cs="Arial"/>
        </w:rPr>
        <w:t xml:space="preserve">To help participants continue to receive their NDIS funded supports during this period, the NDIA has introduced a </w:t>
      </w:r>
      <w:hyperlink r:id="rId16" w:history="1">
        <w:r w:rsidRPr="007364A6">
          <w:rPr>
            <w:rStyle w:val="Hyperlink"/>
            <w:rFonts w:cs="Arial"/>
          </w:rPr>
          <w:t xml:space="preserve">new low cost </w:t>
        </w:r>
        <w:r w:rsidR="006D174A" w:rsidRPr="007364A6">
          <w:rPr>
            <w:rStyle w:val="Hyperlink"/>
            <w:rFonts w:cs="Arial"/>
          </w:rPr>
          <w:t xml:space="preserve">Assistive </w:t>
        </w:r>
        <w:r w:rsidRPr="007364A6">
          <w:rPr>
            <w:rStyle w:val="Hyperlink"/>
            <w:rFonts w:cs="Arial"/>
          </w:rPr>
          <w:t>T</w:t>
        </w:r>
        <w:r w:rsidR="006D174A" w:rsidRPr="007364A6">
          <w:rPr>
            <w:rStyle w:val="Hyperlink"/>
            <w:rFonts w:cs="Arial"/>
          </w:rPr>
          <w:t>echnology (AT)</w:t>
        </w:r>
        <w:r w:rsidRPr="007364A6">
          <w:rPr>
            <w:rStyle w:val="Hyperlink"/>
            <w:rFonts w:cs="Arial"/>
          </w:rPr>
          <w:t xml:space="preserve"> policy</w:t>
        </w:r>
      </w:hyperlink>
      <w:r w:rsidRPr="00E23B27">
        <w:rPr>
          <w:rFonts w:cs="Arial"/>
        </w:rPr>
        <w:t xml:space="preserve">. </w:t>
      </w:r>
    </w:p>
    <w:p w14:paraId="4C26CDA3" w14:textId="77777777" w:rsidR="00AC6617" w:rsidRPr="00E23B27" w:rsidRDefault="00AC6617" w:rsidP="002A669D">
      <w:pPr>
        <w:pStyle w:val="BodyText1"/>
        <w:spacing w:before="100" w:beforeAutospacing="1" w:after="100" w:afterAutospacing="1"/>
        <w:rPr>
          <w:rFonts w:cs="Arial"/>
        </w:rPr>
      </w:pPr>
      <w:r w:rsidRPr="00E23B27">
        <w:rPr>
          <w:rFonts w:cs="Arial"/>
        </w:rPr>
        <w:t xml:space="preserve">This will allow participants to use their existing NDIS funding to buy low cost AT items, such as smart devices. Participants can purchase an item if: </w:t>
      </w:r>
    </w:p>
    <w:p w14:paraId="07ABB604" w14:textId="4A253AE8" w:rsidR="00AC6617" w:rsidRPr="00E23B27" w:rsidRDefault="00AC6617" w:rsidP="002A669D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cs="Arial"/>
          <w:sz w:val="22"/>
        </w:rPr>
      </w:pPr>
      <w:r w:rsidRPr="00E23B27">
        <w:rPr>
          <w:rFonts w:cs="Arial"/>
          <w:sz w:val="22"/>
        </w:rPr>
        <w:t xml:space="preserve">it will maintain funded NDIS supports via </w:t>
      </w:r>
      <w:proofErr w:type="spellStart"/>
      <w:r w:rsidRPr="00E23B27">
        <w:rPr>
          <w:rFonts w:cs="Arial"/>
          <w:sz w:val="22"/>
        </w:rPr>
        <w:t>tele</w:t>
      </w:r>
      <w:r w:rsidR="007364A6">
        <w:rPr>
          <w:rFonts w:cs="Arial"/>
          <w:sz w:val="22"/>
        </w:rPr>
        <w:t>practice</w:t>
      </w:r>
      <w:proofErr w:type="spellEnd"/>
    </w:p>
    <w:p w14:paraId="61727C16" w14:textId="1151BFA2" w:rsidR="00AC6617" w:rsidRPr="00E23B27" w:rsidRDefault="00AC6617" w:rsidP="002A669D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cs="Arial"/>
          <w:sz w:val="22"/>
        </w:rPr>
      </w:pPr>
      <w:r w:rsidRPr="00E23B27">
        <w:rPr>
          <w:rFonts w:cs="Arial"/>
          <w:sz w:val="22"/>
        </w:rPr>
        <w:t xml:space="preserve">it is the lowest specification that will maintain funded supports </w:t>
      </w:r>
    </w:p>
    <w:p w14:paraId="000F4085" w14:textId="08316C2B" w:rsidR="00AC6617" w:rsidRPr="00E23B27" w:rsidRDefault="00AC6617" w:rsidP="002A669D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cs="Arial"/>
          <w:sz w:val="22"/>
        </w:rPr>
      </w:pPr>
      <w:r w:rsidRPr="00E23B27">
        <w:rPr>
          <w:rFonts w:cs="Arial"/>
          <w:sz w:val="22"/>
        </w:rPr>
        <w:t>they do not already have the item, another suitable item or access to the item</w:t>
      </w:r>
    </w:p>
    <w:p w14:paraId="642AF0B3" w14:textId="6B0F5794" w:rsidR="00AC6617" w:rsidRPr="00E23B27" w:rsidRDefault="00AC6617" w:rsidP="002A669D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cs="Arial"/>
          <w:sz w:val="22"/>
        </w:rPr>
      </w:pPr>
      <w:r w:rsidRPr="00E23B27">
        <w:rPr>
          <w:rFonts w:cs="Arial"/>
          <w:sz w:val="22"/>
        </w:rPr>
        <w:t xml:space="preserve">the item has not been funded by another service system (such as education) </w:t>
      </w:r>
    </w:p>
    <w:p w14:paraId="5E6100AF" w14:textId="77777777" w:rsidR="00AC6617" w:rsidRPr="00E23B27" w:rsidRDefault="00AC6617" w:rsidP="002A669D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cs="Arial"/>
          <w:sz w:val="22"/>
        </w:rPr>
      </w:pPr>
      <w:proofErr w:type="gramStart"/>
      <w:r w:rsidRPr="00E23B27">
        <w:rPr>
          <w:rFonts w:cs="Arial"/>
          <w:sz w:val="22"/>
        </w:rPr>
        <w:t>the</w:t>
      </w:r>
      <w:proofErr w:type="gramEnd"/>
      <w:r w:rsidRPr="00E23B27">
        <w:rPr>
          <w:rFonts w:cs="Arial"/>
          <w:sz w:val="22"/>
        </w:rPr>
        <w:t xml:space="preserve"> item or circumstances are not specifically excluded.</w:t>
      </w:r>
    </w:p>
    <w:p w14:paraId="7C18BD60" w14:textId="0217BF36" w:rsidR="00E23B27" w:rsidRPr="00E23B27" w:rsidRDefault="00AC6617" w:rsidP="002A669D">
      <w:pPr>
        <w:pStyle w:val="BodyText1"/>
        <w:spacing w:before="100" w:beforeAutospacing="1" w:after="100" w:afterAutospacing="1"/>
        <w:rPr>
          <w:rFonts w:cs="Arial"/>
        </w:rPr>
      </w:pPr>
      <w:r w:rsidRPr="00E23B27">
        <w:rPr>
          <w:rFonts w:cs="Arial"/>
        </w:rPr>
        <w:t xml:space="preserve">This is a time limited policy which will be in place until </w:t>
      </w:r>
      <w:r w:rsidR="00B76544">
        <w:rPr>
          <w:rFonts w:cs="Arial"/>
        </w:rPr>
        <w:t xml:space="preserve">28 </w:t>
      </w:r>
      <w:proofErr w:type="gramStart"/>
      <w:r w:rsidR="00B76544">
        <w:rPr>
          <w:rFonts w:cs="Arial"/>
        </w:rPr>
        <w:t xml:space="preserve">February </w:t>
      </w:r>
      <w:r w:rsidRPr="00E23B27">
        <w:rPr>
          <w:rFonts w:cs="Arial"/>
        </w:rPr>
        <w:t xml:space="preserve"> 202</w:t>
      </w:r>
      <w:r w:rsidR="00B76544">
        <w:rPr>
          <w:rFonts w:cs="Arial"/>
        </w:rPr>
        <w:t>1</w:t>
      </w:r>
      <w:proofErr w:type="gramEnd"/>
      <w:r w:rsidR="0099214A">
        <w:rPr>
          <w:rFonts w:cs="Arial"/>
        </w:rPr>
        <w:t>.</w:t>
      </w:r>
    </w:p>
    <w:p w14:paraId="5C2604F5" w14:textId="77777777" w:rsidR="00AC6617" w:rsidRPr="000C0379" w:rsidRDefault="00AC6617" w:rsidP="002A669D">
      <w:pPr>
        <w:pStyle w:val="Heading3"/>
        <w:spacing w:before="100" w:beforeAutospacing="1" w:after="100" w:afterAutospacing="1"/>
        <w:rPr>
          <w:rFonts w:ascii="Arial" w:hAnsi="Arial" w:cs="Arial"/>
          <w:b/>
          <w:color w:val="6B2976"/>
          <w:sz w:val="30"/>
          <w:szCs w:val="30"/>
        </w:rPr>
      </w:pPr>
      <w:bookmarkStart w:id="27" w:name="_Toc55476723"/>
      <w:r w:rsidRPr="000C0379">
        <w:rPr>
          <w:rFonts w:ascii="Arial" w:hAnsi="Arial" w:cs="Arial"/>
          <w:b/>
          <w:color w:val="6B2976"/>
          <w:sz w:val="30"/>
          <w:szCs w:val="30"/>
        </w:rPr>
        <w:t>How do I purchase a smart device?</w:t>
      </w:r>
      <w:bookmarkEnd w:id="27"/>
    </w:p>
    <w:p w14:paraId="39991939" w14:textId="77777777" w:rsidR="00AC6617" w:rsidRPr="00E23B27" w:rsidRDefault="00AC6617" w:rsidP="002A669D">
      <w:pPr>
        <w:pStyle w:val="BodyText1"/>
        <w:spacing w:before="100" w:beforeAutospacing="1" w:after="100" w:afterAutospacing="1"/>
        <w:rPr>
          <w:rFonts w:cs="Arial"/>
        </w:rPr>
      </w:pPr>
      <w:r w:rsidRPr="00E23B27">
        <w:rPr>
          <w:rFonts w:cs="Arial"/>
        </w:rPr>
        <w:t xml:space="preserve">Your provider will help you to purchase the right </w:t>
      </w:r>
      <w:r w:rsidR="006D174A" w:rsidRPr="00E23B27">
        <w:rPr>
          <w:rFonts w:cs="Arial"/>
        </w:rPr>
        <w:t>s</w:t>
      </w:r>
      <w:r w:rsidRPr="00E23B27">
        <w:rPr>
          <w:rFonts w:cs="Arial"/>
        </w:rPr>
        <w:t>mart device to connect with them via tele-practice.</w:t>
      </w:r>
    </w:p>
    <w:p w14:paraId="416980F7" w14:textId="667610D7" w:rsidR="00AC6617" w:rsidRPr="00E23B27" w:rsidRDefault="00AC6617" w:rsidP="002A669D">
      <w:pPr>
        <w:pStyle w:val="BodyText1"/>
        <w:spacing w:before="100" w:beforeAutospacing="1" w:after="100" w:afterAutospacing="1"/>
        <w:rPr>
          <w:rFonts w:cs="Arial"/>
        </w:rPr>
      </w:pPr>
      <w:r w:rsidRPr="00E23B27">
        <w:rPr>
          <w:rFonts w:cs="Arial"/>
        </w:rPr>
        <w:t>We encourage you to work with your provider to discuss options and find solutions that are practical and effective to meet your</w:t>
      </w:r>
      <w:r w:rsidR="00AF1054">
        <w:rPr>
          <w:rFonts w:cs="Arial"/>
        </w:rPr>
        <w:t>s and your</w:t>
      </w:r>
      <w:r w:rsidRPr="00E23B27">
        <w:rPr>
          <w:rFonts w:cs="Arial"/>
        </w:rPr>
        <w:t xml:space="preserve"> family’s needs.</w:t>
      </w:r>
    </w:p>
    <w:p w14:paraId="078554BB" w14:textId="4D9EA1CD" w:rsidR="00AC6617" w:rsidRDefault="00AC6617" w:rsidP="002A669D">
      <w:pPr>
        <w:spacing w:before="100" w:beforeAutospacing="1" w:after="100" w:afterAutospacing="1"/>
        <w:rPr>
          <w:rFonts w:ascii="Arial" w:hAnsi="Arial" w:cs="Arial"/>
        </w:rPr>
      </w:pPr>
      <w:r w:rsidRPr="00E23B27">
        <w:rPr>
          <w:rFonts w:ascii="Arial" w:hAnsi="Arial" w:cs="Arial"/>
        </w:rPr>
        <w:t>You can only purchase a smart device if you have funds available in your plan.</w:t>
      </w:r>
    </w:p>
    <w:p w14:paraId="59B21887" w14:textId="1911589C" w:rsidR="00937A58" w:rsidRPr="00E23B27" w:rsidRDefault="00937A58" w:rsidP="002A669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In the case of computer tablets or iPads for tele</w:t>
      </w:r>
      <w:r w:rsidR="0099214A">
        <w:rPr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>practice, advice from AT specialists is that most NDIS participants will not need more than a standard tablet, which costs no more than $600. </w:t>
      </w:r>
    </w:p>
    <w:p w14:paraId="21104AF9" w14:textId="77777777" w:rsidR="00AC6617" w:rsidRPr="00E23B27" w:rsidRDefault="00AC6617" w:rsidP="002A669D">
      <w:pPr>
        <w:spacing w:before="100" w:beforeAutospacing="1" w:after="100" w:afterAutospacing="1"/>
        <w:rPr>
          <w:rFonts w:ascii="Arial" w:hAnsi="Arial" w:cs="Arial"/>
        </w:rPr>
      </w:pPr>
      <w:r w:rsidRPr="00E23B27">
        <w:rPr>
          <w:rFonts w:ascii="Arial" w:hAnsi="Arial" w:cs="Arial"/>
        </w:rPr>
        <w:lastRenderedPageBreak/>
        <w:t xml:space="preserve">NDIS funding </w:t>
      </w:r>
      <w:proofErr w:type="gramStart"/>
      <w:r w:rsidRPr="00E23B27">
        <w:rPr>
          <w:rFonts w:ascii="Arial" w:hAnsi="Arial" w:cs="Arial"/>
        </w:rPr>
        <w:t>cannot be used</w:t>
      </w:r>
      <w:proofErr w:type="gramEnd"/>
      <w:r w:rsidRPr="00E23B27">
        <w:rPr>
          <w:rFonts w:ascii="Arial" w:hAnsi="Arial" w:cs="Arial"/>
        </w:rPr>
        <w:t xml:space="preserve"> for:</w:t>
      </w:r>
    </w:p>
    <w:p w14:paraId="0918FF69" w14:textId="77777777" w:rsidR="00AC6617" w:rsidRPr="00E23B27" w:rsidRDefault="00AC6617" w:rsidP="002A669D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Arial"/>
          <w:sz w:val="22"/>
        </w:rPr>
      </w:pPr>
      <w:r w:rsidRPr="00E23B27">
        <w:rPr>
          <w:rFonts w:cs="Arial"/>
          <w:sz w:val="22"/>
        </w:rPr>
        <w:t xml:space="preserve">Any item that does not relate to the participant’s disability or that doesn’t help to maintain NDIS funded supports and services.  </w:t>
      </w:r>
    </w:p>
    <w:p w14:paraId="1F0B2787" w14:textId="77777777" w:rsidR="00AC6617" w:rsidRPr="00E23B27" w:rsidRDefault="00AC6617" w:rsidP="002A669D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Arial"/>
          <w:sz w:val="22"/>
        </w:rPr>
      </w:pPr>
      <w:r w:rsidRPr="00E23B27">
        <w:rPr>
          <w:rFonts w:cs="Arial"/>
          <w:sz w:val="22"/>
        </w:rPr>
        <w:t xml:space="preserve">Devices with specifications beyond the minimum needed. </w:t>
      </w:r>
    </w:p>
    <w:p w14:paraId="09F82B5B" w14:textId="77777777" w:rsidR="00AC6617" w:rsidRPr="00E23B27" w:rsidRDefault="00AC6617" w:rsidP="002A669D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Arial"/>
          <w:sz w:val="22"/>
        </w:rPr>
      </w:pPr>
      <w:r w:rsidRPr="00E23B27">
        <w:rPr>
          <w:rFonts w:cs="Arial"/>
          <w:sz w:val="22"/>
        </w:rPr>
        <w:t xml:space="preserve">Smart phones or tablets with mobile connections. </w:t>
      </w:r>
    </w:p>
    <w:p w14:paraId="10A3F636" w14:textId="77777777" w:rsidR="00AC6617" w:rsidRPr="00E23B27" w:rsidRDefault="00AC6617" w:rsidP="002A669D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Arial"/>
          <w:sz w:val="22"/>
        </w:rPr>
      </w:pPr>
      <w:r w:rsidRPr="00E23B27">
        <w:rPr>
          <w:rFonts w:cs="Arial"/>
          <w:sz w:val="22"/>
        </w:rPr>
        <w:t xml:space="preserve">Multiple devices. </w:t>
      </w:r>
    </w:p>
    <w:p w14:paraId="7D293946" w14:textId="77777777" w:rsidR="00AC6617" w:rsidRPr="00E23B27" w:rsidRDefault="00AC6617" w:rsidP="002A669D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Arial"/>
          <w:sz w:val="22"/>
        </w:rPr>
      </w:pPr>
      <w:r w:rsidRPr="00E23B27">
        <w:rPr>
          <w:rFonts w:cs="Arial"/>
          <w:sz w:val="22"/>
        </w:rPr>
        <w:t xml:space="preserve">Replacements for loss or damage. </w:t>
      </w:r>
    </w:p>
    <w:p w14:paraId="31873375" w14:textId="77777777" w:rsidR="00AC6617" w:rsidRPr="00E23B27" w:rsidRDefault="00AC6617" w:rsidP="002A669D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Arial"/>
          <w:sz w:val="22"/>
        </w:rPr>
      </w:pPr>
      <w:r w:rsidRPr="00E23B27">
        <w:rPr>
          <w:rFonts w:cs="Arial"/>
          <w:sz w:val="22"/>
        </w:rPr>
        <w:t>Utility costs (internet connection).</w:t>
      </w:r>
    </w:p>
    <w:p w14:paraId="2ACDE141" w14:textId="77777777" w:rsidR="00AC6617" w:rsidRPr="00E23B27" w:rsidRDefault="00AC6617" w:rsidP="002A669D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Arial"/>
          <w:sz w:val="22"/>
        </w:rPr>
      </w:pPr>
      <w:r w:rsidRPr="00E23B27">
        <w:rPr>
          <w:rFonts w:cs="Arial"/>
          <w:sz w:val="22"/>
        </w:rPr>
        <w:t>Software.</w:t>
      </w:r>
    </w:p>
    <w:p w14:paraId="3747349C" w14:textId="77777777" w:rsidR="00AC6617" w:rsidRPr="00E23B27" w:rsidRDefault="00AC6617" w:rsidP="002A669D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Arial"/>
          <w:sz w:val="22"/>
        </w:rPr>
      </w:pPr>
      <w:r w:rsidRPr="00E23B27">
        <w:rPr>
          <w:rFonts w:cs="Arial"/>
          <w:sz w:val="22"/>
        </w:rPr>
        <w:t>Additional hardware or accessories.</w:t>
      </w:r>
    </w:p>
    <w:p w14:paraId="41BA0EC7" w14:textId="77777777" w:rsidR="00AC6617" w:rsidRPr="00E23B27" w:rsidRDefault="00AC6617" w:rsidP="002A669D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Arial"/>
          <w:sz w:val="22"/>
        </w:rPr>
      </w:pPr>
      <w:r w:rsidRPr="00E23B27">
        <w:rPr>
          <w:rFonts w:cs="Arial"/>
          <w:sz w:val="22"/>
        </w:rPr>
        <w:t>Purchase of items when rental options may be appropriate.</w:t>
      </w:r>
    </w:p>
    <w:p w14:paraId="36775BB1" w14:textId="6C3CC87C" w:rsidR="00E12E52" w:rsidRPr="00E23B27" w:rsidRDefault="005A6176" w:rsidP="005A6176">
      <w:pPr>
        <w:pStyle w:val="Heading2"/>
        <w:rPr>
          <w:rFonts w:cs="Arial"/>
        </w:rPr>
      </w:pPr>
      <w:bookmarkStart w:id="28" w:name="_Toc55476724"/>
      <w:r w:rsidRPr="00E23B27">
        <w:rPr>
          <w:rFonts w:cs="Arial"/>
        </w:rPr>
        <w:t>Support</w:t>
      </w:r>
      <w:r w:rsidR="000C0379">
        <w:rPr>
          <w:rFonts w:cs="Arial"/>
        </w:rPr>
        <w:t>ed</w:t>
      </w:r>
      <w:r w:rsidRPr="00E23B27">
        <w:rPr>
          <w:rFonts w:cs="Arial"/>
        </w:rPr>
        <w:t xml:space="preserve"> Independent Living</w:t>
      </w:r>
      <w:bookmarkEnd w:id="28"/>
    </w:p>
    <w:p w14:paraId="1C056195" w14:textId="77777777" w:rsidR="005A6176" w:rsidRPr="00E23B27" w:rsidRDefault="005A6176" w:rsidP="002A669D">
      <w:pPr>
        <w:spacing w:before="100" w:beforeAutospacing="1" w:after="100" w:afterAutospacing="1"/>
        <w:rPr>
          <w:rFonts w:ascii="Arial" w:hAnsi="Arial" w:cs="Arial"/>
        </w:rPr>
      </w:pPr>
      <w:r w:rsidRPr="00E23B27">
        <w:rPr>
          <w:rFonts w:ascii="Arial" w:hAnsi="Arial" w:cs="Arial"/>
        </w:rPr>
        <w:t xml:space="preserve">To support participants </w:t>
      </w:r>
      <w:r w:rsidR="002657E0" w:rsidRPr="00E23B27">
        <w:rPr>
          <w:rFonts w:ascii="Arial" w:hAnsi="Arial" w:cs="Arial"/>
        </w:rPr>
        <w:t>living in Supported Independent L</w:t>
      </w:r>
      <w:r w:rsidRPr="00E23B27">
        <w:rPr>
          <w:rFonts w:ascii="Arial" w:hAnsi="Arial" w:cs="Arial"/>
        </w:rPr>
        <w:t>iving</w:t>
      </w:r>
      <w:r w:rsidR="002657E0" w:rsidRPr="00E23B27">
        <w:rPr>
          <w:rFonts w:ascii="Arial" w:hAnsi="Arial" w:cs="Arial"/>
        </w:rPr>
        <w:t xml:space="preserve"> (SIL)</w:t>
      </w:r>
      <w:r w:rsidRPr="00E23B27">
        <w:rPr>
          <w:rFonts w:ascii="Arial" w:hAnsi="Arial" w:cs="Arial"/>
        </w:rPr>
        <w:t xml:space="preserve"> </w:t>
      </w:r>
      <w:r w:rsidR="002657E0" w:rsidRPr="00E23B27">
        <w:rPr>
          <w:rFonts w:ascii="Arial" w:hAnsi="Arial" w:cs="Arial"/>
        </w:rPr>
        <w:t>arrangements during</w:t>
      </w:r>
      <w:r w:rsidRPr="00E23B27">
        <w:rPr>
          <w:rFonts w:ascii="Arial" w:hAnsi="Arial" w:cs="Arial"/>
        </w:rPr>
        <w:t xml:space="preserve"> the coronavirus (COVID-19) pandemic, we have introduced two new support items for </w:t>
      </w:r>
      <w:r w:rsidR="002657E0" w:rsidRPr="00E23B27">
        <w:rPr>
          <w:rFonts w:ascii="Arial" w:hAnsi="Arial" w:cs="Arial"/>
        </w:rPr>
        <w:t>cleaning</w:t>
      </w:r>
      <w:r w:rsidRPr="00E23B27">
        <w:rPr>
          <w:rFonts w:ascii="Arial" w:hAnsi="Arial" w:cs="Arial"/>
        </w:rPr>
        <w:t xml:space="preserve"> services and higher intensity support. </w:t>
      </w:r>
    </w:p>
    <w:p w14:paraId="157D4129" w14:textId="77777777" w:rsidR="002657E0" w:rsidRPr="00E23B27" w:rsidRDefault="002657E0" w:rsidP="002A669D">
      <w:pPr>
        <w:spacing w:before="100" w:beforeAutospacing="1" w:after="100" w:afterAutospacing="1"/>
        <w:rPr>
          <w:rFonts w:ascii="Arial" w:hAnsi="Arial" w:cs="Arial"/>
        </w:rPr>
      </w:pPr>
      <w:r w:rsidRPr="00E23B27">
        <w:rPr>
          <w:rFonts w:ascii="Arial" w:hAnsi="Arial" w:cs="Arial"/>
        </w:rPr>
        <w:t xml:space="preserve">These new support items cover three situations when a participant </w:t>
      </w:r>
      <w:proofErr w:type="gramStart"/>
      <w:r w:rsidRPr="00E23B27">
        <w:rPr>
          <w:rFonts w:ascii="Arial" w:hAnsi="Arial" w:cs="Arial"/>
        </w:rPr>
        <w:t>is diagnosed</w:t>
      </w:r>
      <w:proofErr w:type="gramEnd"/>
      <w:r w:rsidRPr="00E23B27">
        <w:rPr>
          <w:rFonts w:ascii="Arial" w:hAnsi="Arial" w:cs="Arial"/>
        </w:rPr>
        <w:t xml:space="preserve"> with coronavirus (COVID-19):</w:t>
      </w:r>
    </w:p>
    <w:p w14:paraId="013985EF" w14:textId="640F3549" w:rsidR="002657E0" w:rsidRPr="00E23B27" w:rsidRDefault="0099214A" w:rsidP="002A669D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>t</w:t>
      </w:r>
      <w:r w:rsidR="002657E0" w:rsidRPr="00E23B27">
        <w:rPr>
          <w:rFonts w:cs="Arial"/>
          <w:sz w:val="22"/>
        </w:rPr>
        <w:t>hey continue to reside in the normal SIL accommodation</w:t>
      </w:r>
    </w:p>
    <w:p w14:paraId="16D3D29B" w14:textId="367C13FB" w:rsidR="002657E0" w:rsidRPr="00E23B27" w:rsidRDefault="0099214A" w:rsidP="002A669D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>t</w:t>
      </w:r>
      <w:r w:rsidR="002657E0" w:rsidRPr="00E23B27">
        <w:rPr>
          <w:rFonts w:cs="Arial"/>
          <w:sz w:val="22"/>
        </w:rPr>
        <w:t xml:space="preserve">hey are admitted to </w:t>
      </w:r>
      <w:r w:rsidR="007364A6">
        <w:rPr>
          <w:rFonts w:cs="Arial"/>
          <w:sz w:val="22"/>
        </w:rPr>
        <w:t>h</w:t>
      </w:r>
      <w:r w:rsidR="002657E0" w:rsidRPr="00E23B27">
        <w:rPr>
          <w:rFonts w:cs="Arial"/>
          <w:sz w:val="22"/>
        </w:rPr>
        <w:t>ospital</w:t>
      </w:r>
    </w:p>
    <w:p w14:paraId="5743414D" w14:textId="51174239" w:rsidR="00FE7CA2" w:rsidRPr="002A669D" w:rsidRDefault="0099214A" w:rsidP="002A669D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cs="Arial"/>
          <w:sz w:val="22"/>
        </w:rPr>
      </w:pPr>
      <w:proofErr w:type="gramStart"/>
      <w:r>
        <w:rPr>
          <w:rFonts w:cs="Arial"/>
          <w:sz w:val="22"/>
        </w:rPr>
        <w:t>t</w:t>
      </w:r>
      <w:r w:rsidR="002657E0" w:rsidRPr="00E23B27">
        <w:rPr>
          <w:rFonts w:cs="Arial"/>
          <w:sz w:val="22"/>
        </w:rPr>
        <w:t>hey</w:t>
      </w:r>
      <w:proofErr w:type="gramEnd"/>
      <w:r w:rsidR="002657E0" w:rsidRPr="00E23B27">
        <w:rPr>
          <w:rFonts w:cs="Arial"/>
          <w:sz w:val="22"/>
        </w:rPr>
        <w:t xml:space="preserve"> are relocated to alternative housing for isolation purposed or while transitioning into or out of hospital. </w:t>
      </w:r>
    </w:p>
    <w:p w14:paraId="36D3126E" w14:textId="2F89D988" w:rsidR="002657E0" w:rsidRPr="000C0379" w:rsidRDefault="002657E0" w:rsidP="002A669D">
      <w:pPr>
        <w:pStyle w:val="Heading3"/>
        <w:spacing w:before="100" w:beforeAutospacing="1" w:after="100" w:afterAutospacing="1"/>
        <w:rPr>
          <w:rFonts w:ascii="Arial" w:hAnsi="Arial" w:cs="Arial"/>
          <w:b/>
          <w:color w:val="6B2976"/>
          <w:sz w:val="30"/>
          <w:szCs w:val="30"/>
        </w:rPr>
      </w:pPr>
      <w:bookmarkStart w:id="29" w:name="_Toc55476725"/>
      <w:r w:rsidRPr="000C0379">
        <w:rPr>
          <w:rFonts w:ascii="Arial" w:hAnsi="Arial" w:cs="Arial"/>
          <w:b/>
          <w:color w:val="6B2976"/>
          <w:sz w:val="30"/>
          <w:szCs w:val="30"/>
        </w:rPr>
        <w:t>Higher intensity support</w:t>
      </w:r>
      <w:bookmarkEnd w:id="29"/>
    </w:p>
    <w:p w14:paraId="5A76DCBA" w14:textId="07CF68B9" w:rsidR="003628F9" w:rsidRDefault="00C87079" w:rsidP="002A669D">
      <w:pPr>
        <w:spacing w:before="100" w:beforeAutospacing="1" w:after="100" w:afterAutospacing="1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SIL p</w:t>
      </w:r>
      <w:r w:rsidR="002657E0" w:rsidRPr="00E23B27">
        <w:rPr>
          <w:rFonts w:ascii="Arial" w:hAnsi="Arial" w:cs="Arial"/>
        </w:rPr>
        <w:t>articipants have access to $1</w:t>
      </w:r>
      <w:r w:rsidR="002657E0" w:rsidRPr="00E23B27">
        <w:rPr>
          <w:rFonts w:ascii="Arial" w:hAnsi="Arial" w:cs="Arial"/>
          <w:shd w:val="clear" w:color="auto" w:fill="FFFFFF"/>
        </w:rPr>
        <w:t xml:space="preserve">,200 maximum daily rate to cover the cost of higher intensity support including staffing increase, </w:t>
      </w:r>
      <w:r>
        <w:rPr>
          <w:rFonts w:ascii="Arial" w:hAnsi="Arial" w:cs="Arial"/>
          <w:shd w:val="clear" w:color="auto" w:fill="FFFFFF"/>
        </w:rPr>
        <w:t>p</w:t>
      </w:r>
      <w:r w:rsidRPr="00E23B27">
        <w:rPr>
          <w:rFonts w:ascii="Arial" w:hAnsi="Arial" w:cs="Arial"/>
          <w:shd w:val="clear" w:color="auto" w:fill="FFFFFF"/>
        </w:rPr>
        <w:t xml:space="preserve">ersonal </w:t>
      </w:r>
      <w:r>
        <w:rPr>
          <w:rFonts w:ascii="Arial" w:hAnsi="Arial" w:cs="Arial"/>
          <w:shd w:val="clear" w:color="auto" w:fill="FFFFFF"/>
        </w:rPr>
        <w:t>p</w:t>
      </w:r>
      <w:r w:rsidRPr="00E23B27">
        <w:rPr>
          <w:rFonts w:ascii="Arial" w:hAnsi="Arial" w:cs="Arial"/>
          <w:shd w:val="clear" w:color="auto" w:fill="FFFFFF"/>
        </w:rPr>
        <w:t xml:space="preserve">rotective </w:t>
      </w:r>
      <w:r>
        <w:rPr>
          <w:rFonts w:ascii="Arial" w:hAnsi="Arial" w:cs="Arial"/>
          <w:shd w:val="clear" w:color="auto" w:fill="FFFFFF"/>
        </w:rPr>
        <w:t>e</w:t>
      </w:r>
      <w:r w:rsidRPr="00E23B27">
        <w:rPr>
          <w:rFonts w:ascii="Arial" w:hAnsi="Arial" w:cs="Arial"/>
          <w:shd w:val="clear" w:color="auto" w:fill="FFFFFF"/>
        </w:rPr>
        <w:t xml:space="preserve">quipment </w:t>
      </w:r>
      <w:r w:rsidR="002657E0" w:rsidRPr="00E23B27">
        <w:rPr>
          <w:rFonts w:ascii="Arial" w:hAnsi="Arial" w:cs="Arial"/>
          <w:shd w:val="clear" w:color="auto" w:fill="FFFFFF"/>
        </w:rPr>
        <w:t>(PPE), professional laundering, and any ancillary costs directly related to the participant’s diagnosis. </w:t>
      </w:r>
    </w:p>
    <w:p w14:paraId="1CFEB273" w14:textId="1712D7AB" w:rsidR="00E23B27" w:rsidRPr="00E23B27" w:rsidRDefault="00560F52" w:rsidP="002A669D">
      <w:pPr>
        <w:spacing w:before="100" w:beforeAutospacing="1" w:after="100" w:afterAutospacing="1"/>
        <w:rPr>
          <w:rFonts w:ascii="Arial" w:hAnsi="Arial" w:cs="Arial"/>
          <w:shd w:val="clear" w:color="auto" w:fill="FFFFFF"/>
        </w:rPr>
      </w:pPr>
      <w:r w:rsidRPr="00560F52">
        <w:rPr>
          <w:rFonts w:ascii="Arial" w:hAnsi="Arial" w:cs="Arial"/>
          <w:shd w:val="clear" w:color="auto" w:fill="FFFFFF"/>
        </w:rPr>
        <w:t>This item may be claimed throughout a participant’s period of infection (based on number of days from diagnosis to negative test result), whether they are located in their normal accommodation, in hospital, or isolated in alternative accommodation.</w:t>
      </w:r>
    </w:p>
    <w:p w14:paraId="7210A850" w14:textId="1C9E02CB" w:rsidR="002657E0" w:rsidRPr="00E23B27" w:rsidRDefault="002657E0" w:rsidP="002A669D">
      <w:pPr>
        <w:spacing w:before="100" w:beforeAutospacing="1" w:after="100" w:afterAutospacing="1"/>
        <w:rPr>
          <w:rFonts w:ascii="Arial" w:hAnsi="Arial" w:cs="Arial"/>
        </w:rPr>
      </w:pPr>
      <w:r w:rsidRPr="00E23B27">
        <w:rPr>
          <w:rFonts w:ascii="Arial" w:hAnsi="Arial" w:cs="Arial"/>
        </w:rPr>
        <w:t>For more information</w:t>
      </w:r>
      <w:r w:rsidR="005E341B" w:rsidRPr="00E23B27">
        <w:rPr>
          <w:rFonts w:ascii="Arial" w:hAnsi="Arial" w:cs="Arial"/>
        </w:rPr>
        <w:t xml:space="preserve"> about SIL and the new supports</w:t>
      </w:r>
      <w:r w:rsidR="00687790" w:rsidRPr="00E23B27">
        <w:rPr>
          <w:rFonts w:ascii="Arial" w:hAnsi="Arial" w:cs="Arial"/>
        </w:rPr>
        <w:t xml:space="preserve">, visit </w:t>
      </w:r>
      <w:hyperlink r:id="rId17" w:history="1">
        <w:r w:rsidR="00687790" w:rsidRPr="00E23B27">
          <w:rPr>
            <w:rStyle w:val="Hyperlink"/>
            <w:rFonts w:ascii="Arial" w:hAnsi="Arial" w:cs="Arial"/>
          </w:rPr>
          <w:t xml:space="preserve">Supported Independent Living on the </w:t>
        </w:r>
        <w:r w:rsidRPr="00E23B27">
          <w:rPr>
            <w:rStyle w:val="Hyperlink"/>
            <w:rFonts w:ascii="Arial" w:hAnsi="Arial" w:cs="Arial"/>
          </w:rPr>
          <w:t>NDIS website</w:t>
        </w:r>
      </w:hyperlink>
      <w:r w:rsidRPr="00E23B27">
        <w:rPr>
          <w:rFonts w:ascii="Arial" w:hAnsi="Arial" w:cs="Arial"/>
        </w:rPr>
        <w:t xml:space="preserve"> </w:t>
      </w:r>
    </w:p>
    <w:p w14:paraId="3ADC9942" w14:textId="77777777" w:rsidR="00C87079" w:rsidRPr="000C0379" w:rsidRDefault="00C87079" w:rsidP="00C87079">
      <w:pPr>
        <w:pStyle w:val="Heading3"/>
        <w:spacing w:before="100" w:beforeAutospacing="1" w:after="100" w:afterAutospacing="1"/>
        <w:rPr>
          <w:rFonts w:ascii="Arial" w:hAnsi="Arial" w:cs="Arial"/>
          <w:b/>
          <w:color w:val="6B2976"/>
          <w:sz w:val="30"/>
          <w:szCs w:val="30"/>
        </w:rPr>
      </w:pPr>
      <w:bookmarkStart w:id="30" w:name="_Toc55476726"/>
      <w:r w:rsidRPr="000C0379">
        <w:rPr>
          <w:rFonts w:ascii="Arial" w:hAnsi="Arial" w:cs="Arial"/>
          <w:b/>
          <w:color w:val="6B2976"/>
          <w:sz w:val="30"/>
          <w:szCs w:val="30"/>
        </w:rPr>
        <w:t xml:space="preserve">Cleaning </w:t>
      </w:r>
      <w:r>
        <w:rPr>
          <w:rFonts w:ascii="Arial" w:hAnsi="Arial" w:cs="Arial"/>
          <w:b/>
          <w:color w:val="6B2976"/>
          <w:sz w:val="30"/>
          <w:szCs w:val="30"/>
        </w:rPr>
        <w:t>s</w:t>
      </w:r>
      <w:r w:rsidRPr="000C0379">
        <w:rPr>
          <w:rFonts w:ascii="Arial" w:hAnsi="Arial" w:cs="Arial"/>
          <w:b/>
          <w:color w:val="6B2976"/>
          <w:sz w:val="30"/>
          <w:szCs w:val="30"/>
        </w:rPr>
        <w:t>ervices</w:t>
      </w:r>
      <w:bookmarkEnd w:id="30"/>
    </w:p>
    <w:p w14:paraId="3BF05D4E" w14:textId="0E1F6075" w:rsidR="00C87079" w:rsidRDefault="00C87079" w:rsidP="00C87079">
      <w:pPr>
        <w:tabs>
          <w:tab w:val="left" w:pos="284"/>
        </w:tabs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A one-off professional deep clean of your SIL residence</w:t>
      </w:r>
      <w:r w:rsidRPr="00A75CA2">
        <w:rPr>
          <w:rFonts w:ascii="Arial" w:eastAsia="Times New Roman" w:hAnsi="Arial" w:cs="Arial"/>
          <w:sz w:val="24"/>
          <w:szCs w:val="24"/>
          <w:lang w:eastAsia="en-AU"/>
        </w:rPr>
        <w:t xml:space="preserve"> for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SIL </w:t>
      </w:r>
      <w:r w:rsidRPr="00A75CA2">
        <w:rPr>
          <w:rFonts w:ascii="Arial" w:eastAsia="Times New Roman" w:hAnsi="Arial" w:cs="Arial"/>
          <w:sz w:val="24"/>
          <w:szCs w:val="24"/>
          <w:lang w:eastAsia="en-AU"/>
        </w:rPr>
        <w:t>participants with a positive COVID-19 diagnosis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. </w:t>
      </w:r>
      <w:r w:rsidRPr="00A75CA2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0F385B7F" w14:textId="77777777" w:rsidR="00C87079" w:rsidRDefault="00C87079" w:rsidP="0042393A">
      <w:pPr>
        <w:spacing w:after="120" w:line="240" w:lineRule="exact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en-AU"/>
        </w:rPr>
      </w:pPr>
    </w:p>
    <w:p w14:paraId="32190DFD" w14:textId="77777777" w:rsidR="00C87079" w:rsidRDefault="00C87079" w:rsidP="0042393A">
      <w:pPr>
        <w:spacing w:after="120" w:line="240" w:lineRule="exact"/>
        <w:textAlignment w:val="baseline"/>
        <w:rPr>
          <w:rFonts w:ascii="Arial" w:eastAsia="Times New Roman" w:hAnsi="Arial" w:cs="Arial"/>
          <w:sz w:val="24"/>
          <w:szCs w:val="24"/>
          <w:lang w:eastAsia="en-AU"/>
        </w:rPr>
      </w:pPr>
    </w:p>
    <w:p w14:paraId="001AC8AB" w14:textId="7D7AB11A" w:rsidR="00C87079" w:rsidRPr="00A75CA2" w:rsidRDefault="00C87079" w:rsidP="00C8707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lastRenderedPageBreak/>
        <w:t>A o</w:t>
      </w:r>
      <w:r w:rsidRPr="00A75CA2">
        <w:rPr>
          <w:rFonts w:ascii="Arial" w:eastAsia="Times New Roman" w:hAnsi="Arial" w:cs="Arial"/>
          <w:sz w:val="24"/>
          <w:szCs w:val="24"/>
          <w:lang w:eastAsia="en-AU"/>
        </w:rPr>
        <w:t xml:space="preserve">ne-off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professional </w:t>
      </w:r>
      <w:r w:rsidRPr="00A75CA2">
        <w:rPr>
          <w:rFonts w:ascii="Arial" w:eastAsia="Times New Roman" w:hAnsi="Arial" w:cs="Arial"/>
          <w:sz w:val="24"/>
          <w:szCs w:val="24"/>
          <w:lang w:eastAsia="en-AU"/>
        </w:rPr>
        <w:t>deep clean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of your residence for</w:t>
      </w:r>
      <w:r w:rsidRPr="00A75CA2">
        <w:rPr>
          <w:rFonts w:ascii="Arial" w:eastAsia="Times New Roman" w:hAnsi="Arial" w:cs="Arial"/>
          <w:sz w:val="24"/>
          <w:szCs w:val="24"/>
          <w:lang w:eastAsia="en-AU"/>
        </w:rPr>
        <w:t xml:space="preserve"> support worker related COVID-19 diagnosis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. </w:t>
      </w:r>
      <w:r w:rsidRPr="00A75CA2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1E90FE12" w14:textId="77777777" w:rsidR="00C87079" w:rsidRPr="002A669D" w:rsidRDefault="00C87079" w:rsidP="00C87079">
      <w:pPr>
        <w:spacing w:before="100" w:beforeAutospacing="1" w:after="100" w:afterAutospacing="1"/>
        <w:rPr>
          <w:rFonts w:ascii="Arial" w:hAnsi="Arial" w:cs="Arial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Cleaning service for positive COVID-19 diagnosis is available </w:t>
      </w:r>
      <w:r w:rsidRPr="00A75CA2">
        <w:rPr>
          <w:rFonts w:ascii="Arial" w:eastAsia="Times New Roman" w:hAnsi="Arial" w:cs="Arial"/>
          <w:sz w:val="24"/>
          <w:szCs w:val="24"/>
          <w:lang w:eastAsia="en-AU"/>
        </w:rPr>
        <w:t>nationally until </w:t>
      </w:r>
      <w:r w:rsidRPr="00607082">
        <w:rPr>
          <w:rFonts w:ascii="Arial" w:eastAsia="Times New Roman" w:hAnsi="Arial" w:cs="Arial"/>
          <w:sz w:val="24"/>
          <w:szCs w:val="24"/>
          <w:lang w:eastAsia="en-AU"/>
        </w:rPr>
        <w:t>28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607082">
        <w:rPr>
          <w:rFonts w:ascii="Arial" w:eastAsia="Times New Roman" w:hAnsi="Arial" w:cs="Arial"/>
          <w:sz w:val="24"/>
          <w:szCs w:val="24"/>
          <w:lang w:eastAsia="en-AU"/>
        </w:rPr>
        <w:t>February 2021.</w:t>
      </w:r>
      <w:r w:rsidRPr="00A75CA2">
        <w:rPr>
          <w:rFonts w:ascii="Arial" w:eastAsia="Times New Roman" w:hAnsi="Arial" w:cs="Arial"/>
          <w:sz w:val="24"/>
          <w:szCs w:val="24"/>
          <w:lang w:eastAsia="en-AU"/>
        </w:rPr>
        <w:t> </w:t>
      </w:r>
    </w:p>
    <w:p w14:paraId="742CA50D" w14:textId="0AFA5D01" w:rsidR="00877D6F" w:rsidRDefault="00877D6F" w:rsidP="00877D6F">
      <w:pPr>
        <w:pStyle w:val="Heading2"/>
      </w:pPr>
      <w:bookmarkStart w:id="31" w:name="_Toc55476727"/>
      <w:r>
        <w:t>Finding support workers</w:t>
      </w:r>
      <w:bookmarkEnd w:id="31"/>
    </w:p>
    <w:p w14:paraId="6FC4CE0B" w14:textId="77777777" w:rsidR="00877D6F" w:rsidRPr="002A669D" w:rsidRDefault="002B20E0" w:rsidP="002A669D">
      <w:pPr>
        <w:spacing w:before="100" w:beforeAutospacing="1" w:after="100" w:afterAutospacing="1"/>
        <w:rPr>
          <w:rFonts w:ascii="Arial" w:hAnsi="Arial" w:cs="Arial"/>
          <w:lang w:eastAsia="ja-JP"/>
        </w:rPr>
      </w:pPr>
      <w:r w:rsidRPr="002A669D">
        <w:rPr>
          <w:rFonts w:ascii="Arial" w:hAnsi="Arial" w:cs="Arial"/>
          <w:lang w:eastAsia="ja-JP"/>
        </w:rPr>
        <w:t xml:space="preserve">We know that participants, families and carers may be looking for workers to deliver much needed disability supports, and provide extra cover in these times. </w:t>
      </w:r>
    </w:p>
    <w:p w14:paraId="6C21729B" w14:textId="77777777" w:rsidR="00FE7CA2" w:rsidRPr="003445D5" w:rsidRDefault="002B20E0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>There are a number of </w:t>
      </w:r>
      <w:r w:rsidRPr="003445D5">
        <w:rPr>
          <w:rFonts w:ascii="Arial" w:eastAsiaTheme="majorEastAsia" w:hAnsi="Arial" w:cs="Arial"/>
          <w:sz w:val="22"/>
          <w:szCs w:val="22"/>
        </w:rPr>
        <w:t>matching platforms</w:t>
      </w:r>
      <w:r w:rsidRPr="003445D5">
        <w:rPr>
          <w:rFonts w:ascii="Arial" w:hAnsi="Arial" w:cs="Arial"/>
          <w:sz w:val="22"/>
          <w:szCs w:val="22"/>
        </w:rPr>
        <w:t> that can help you quickly and easily connect</w:t>
      </w:r>
      <w:r w:rsidR="00687790" w:rsidRPr="003445D5">
        <w:rPr>
          <w:rFonts w:ascii="Arial" w:hAnsi="Arial" w:cs="Arial"/>
          <w:sz w:val="22"/>
          <w:szCs w:val="22"/>
        </w:rPr>
        <w:t xml:space="preserve"> you to support workers.</w:t>
      </w:r>
    </w:p>
    <w:p w14:paraId="5A3692D4" w14:textId="77777777" w:rsidR="00FE7CA2" w:rsidRPr="003445D5" w:rsidRDefault="00FE7CA2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 xml:space="preserve">If the delivery of your supports </w:t>
      </w:r>
      <w:proofErr w:type="gramStart"/>
      <w:r w:rsidRPr="003445D5">
        <w:rPr>
          <w:rFonts w:ascii="Arial" w:hAnsi="Arial" w:cs="Arial"/>
          <w:sz w:val="22"/>
          <w:szCs w:val="22"/>
        </w:rPr>
        <w:t>have been disrupted</w:t>
      </w:r>
      <w:proofErr w:type="gramEnd"/>
      <w:r w:rsidRPr="003445D5">
        <w:rPr>
          <w:rFonts w:ascii="Arial" w:hAnsi="Arial" w:cs="Arial"/>
          <w:sz w:val="22"/>
          <w:szCs w:val="22"/>
        </w:rPr>
        <w:t xml:space="preserve"> or you are just looking for new support workers, or backup coverage – these businesses are ready to help you out. </w:t>
      </w:r>
    </w:p>
    <w:p w14:paraId="7AABA5DB" w14:textId="77777777" w:rsidR="00FE7CA2" w:rsidRPr="003445D5" w:rsidRDefault="00FE7CA2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>Disability support matching platforms:</w:t>
      </w:r>
    </w:p>
    <w:p w14:paraId="2606B068" w14:textId="77777777" w:rsidR="00FE7CA2" w:rsidRDefault="00FE7CA2" w:rsidP="002A669D">
      <w:pPr>
        <w:pStyle w:val="NormalWeb"/>
        <w:numPr>
          <w:ilvl w:val="0"/>
          <w:numId w:val="7"/>
        </w:numPr>
        <w:shd w:val="clear" w:color="auto" w:fill="FFFFFF"/>
        <w:rPr>
          <w:rFonts w:asciiTheme="minorHAnsi" w:hAnsiTheme="minorHAnsi"/>
          <w:color w:val="222222"/>
          <w:sz w:val="22"/>
          <w:szCs w:val="22"/>
        </w:rPr>
        <w:sectPr w:rsidR="00FE7CA2" w:rsidSect="003E32B2">
          <w:headerReference w:type="default" r:id="rId18"/>
          <w:footerReference w:type="default" r:id="rId1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9AA4458" w14:textId="5ED15D2C" w:rsidR="00FE7CA2" w:rsidRPr="00FF75D2" w:rsidRDefault="006468ED" w:rsidP="00FF75D2">
      <w:pPr>
        <w:pStyle w:val="NormalWeb"/>
        <w:shd w:val="clear" w:color="auto" w:fill="FFFFFF"/>
        <w:rPr>
          <w:rFonts w:ascii="Arial" w:hAnsi="Arial" w:cs="Arial"/>
          <w:sz w:val="22"/>
          <w:szCs w:val="22"/>
          <w:shd w:val="clear" w:color="auto" w:fill="FFFFFF"/>
        </w:rPr>
      </w:pPr>
      <w:hyperlink r:id="rId20" w:history="1">
        <w:r w:rsidR="00C45D39" w:rsidRPr="00C45D39">
          <w:rPr>
            <w:rStyle w:val="Hyperlink"/>
            <w:rFonts w:ascii="Arial" w:hAnsi="Arial" w:cs="Arial"/>
            <w:sz w:val="22"/>
            <w:szCs w:val="22"/>
          </w:rPr>
          <w:t>Like Family</w:t>
        </w:r>
      </w:hyperlink>
      <w:r w:rsidR="00FF75D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45D39">
        <w:rPr>
          <w:rFonts w:ascii="Arial" w:hAnsi="Arial" w:cs="Arial"/>
          <w:sz w:val="22"/>
          <w:szCs w:val="22"/>
          <w:shd w:val="clear" w:color="auto" w:fill="FFFFFF"/>
        </w:rPr>
        <w:t>1800 545 332</w:t>
      </w:r>
    </w:p>
    <w:p w14:paraId="440CD782" w14:textId="76651A94" w:rsidR="00FE7CA2" w:rsidRPr="00FF75D2" w:rsidRDefault="006468ED" w:rsidP="00FF75D2">
      <w:pPr>
        <w:pStyle w:val="NormalWeb"/>
        <w:shd w:val="clear" w:color="auto" w:fill="FFFFFF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hyperlink r:id="rId21" w:history="1">
        <w:proofErr w:type="spellStart"/>
        <w:r w:rsidR="00FE7CA2" w:rsidRPr="002A669D">
          <w:rPr>
            <w:rStyle w:val="Hyperlink"/>
            <w:rFonts w:ascii="Arial" w:hAnsi="Arial" w:cs="Arial"/>
            <w:sz w:val="22"/>
            <w:szCs w:val="22"/>
          </w:rPr>
          <w:t>Hireup</w:t>
        </w:r>
        <w:proofErr w:type="spellEnd"/>
      </w:hyperlink>
      <w:r w:rsidR="00FF75D2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FF75D2" w:rsidRPr="00FF75D2">
        <w:rPr>
          <w:rFonts w:ascii="Arial" w:hAnsi="Arial" w:cs="Arial"/>
          <w:sz w:val="22"/>
          <w:szCs w:val="22"/>
          <w:shd w:val="clear" w:color="auto" w:fill="FFFFFF"/>
        </w:rPr>
        <w:t>02 9113 5933</w:t>
      </w:r>
    </w:p>
    <w:p w14:paraId="3BB47383" w14:textId="41E1C25A" w:rsidR="00FE7CA2" w:rsidRPr="00FF75D2" w:rsidRDefault="006468ED" w:rsidP="00FF75D2">
      <w:pPr>
        <w:pStyle w:val="NormalWeb"/>
        <w:shd w:val="clear" w:color="auto" w:fill="FFFFFF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hyperlink r:id="rId22" w:history="1">
        <w:r w:rsidR="00FE7CA2" w:rsidRPr="002A669D">
          <w:rPr>
            <w:rStyle w:val="Hyperlink"/>
            <w:rFonts w:ascii="Arial" w:hAnsi="Arial" w:cs="Arial"/>
            <w:sz w:val="22"/>
            <w:szCs w:val="22"/>
          </w:rPr>
          <w:t>Mable</w:t>
        </w:r>
      </w:hyperlink>
      <w:r w:rsidR="00FF75D2">
        <w:rPr>
          <w:rStyle w:val="Hyperlink"/>
          <w:rFonts w:ascii="Arial" w:hAnsi="Arial" w:cs="Arial"/>
          <w:sz w:val="22"/>
          <w:szCs w:val="22"/>
        </w:rPr>
        <w:t xml:space="preserve"> </w:t>
      </w:r>
      <w:hyperlink r:id="rId23" w:history="1">
        <w:r w:rsidR="00FF75D2">
          <w:rPr>
            <w:rStyle w:val="Hyperlink"/>
            <w:rFonts w:ascii="Arial" w:hAnsi="Arial" w:cs="Arial"/>
            <w:color w:val="auto"/>
            <w:spacing w:val="6"/>
            <w:sz w:val="22"/>
            <w:szCs w:val="22"/>
            <w:u w:val="none"/>
            <w:shd w:val="clear" w:color="auto" w:fill="FFFFFF"/>
          </w:rPr>
          <w:t>1300 73</w:t>
        </w:r>
        <w:r w:rsidR="00FF75D2" w:rsidRPr="00FF75D2">
          <w:rPr>
            <w:rStyle w:val="Hyperlink"/>
            <w:rFonts w:ascii="Arial" w:hAnsi="Arial" w:cs="Arial"/>
            <w:color w:val="auto"/>
            <w:spacing w:val="6"/>
            <w:sz w:val="22"/>
            <w:szCs w:val="22"/>
            <w:u w:val="none"/>
            <w:shd w:val="clear" w:color="auto" w:fill="FFFFFF"/>
          </w:rPr>
          <w:t>6</w:t>
        </w:r>
        <w:r w:rsidR="00FF75D2">
          <w:rPr>
            <w:rStyle w:val="Hyperlink"/>
            <w:rFonts w:ascii="Arial" w:hAnsi="Arial" w:cs="Arial"/>
            <w:color w:val="auto"/>
            <w:spacing w:val="6"/>
            <w:sz w:val="22"/>
            <w:szCs w:val="22"/>
            <w:u w:val="none"/>
            <w:shd w:val="clear" w:color="auto" w:fill="FFFFFF"/>
          </w:rPr>
          <w:t xml:space="preserve"> 5</w:t>
        </w:r>
        <w:r w:rsidR="00FF75D2" w:rsidRPr="00FF75D2">
          <w:rPr>
            <w:rStyle w:val="Hyperlink"/>
            <w:rFonts w:ascii="Arial" w:hAnsi="Arial" w:cs="Arial"/>
            <w:color w:val="auto"/>
            <w:spacing w:val="6"/>
            <w:sz w:val="22"/>
            <w:szCs w:val="22"/>
            <w:u w:val="none"/>
            <w:shd w:val="clear" w:color="auto" w:fill="FFFFFF"/>
          </w:rPr>
          <w:t>73</w:t>
        </w:r>
      </w:hyperlink>
    </w:p>
    <w:p w14:paraId="14C047E7" w14:textId="2AE9ADC5" w:rsidR="00FE7CA2" w:rsidRPr="00FF75D2" w:rsidRDefault="006468ED" w:rsidP="00FF75D2">
      <w:pPr>
        <w:pStyle w:val="NormalWeb"/>
        <w:shd w:val="clear" w:color="auto" w:fill="FFFFFF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hyperlink r:id="rId24" w:history="1">
        <w:proofErr w:type="spellStart"/>
        <w:r w:rsidR="00FE7CA2" w:rsidRPr="002A669D">
          <w:rPr>
            <w:rStyle w:val="Hyperlink"/>
            <w:rFonts w:ascii="Arial" w:hAnsi="Arial" w:cs="Arial"/>
            <w:sz w:val="22"/>
            <w:szCs w:val="22"/>
          </w:rPr>
          <w:t>Careseekers</w:t>
        </w:r>
        <w:proofErr w:type="spellEnd"/>
      </w:hyperlink>
      <w:r w:rsidR="00FF75D2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FF75D2" w:rsidRPr="00FF75D2">
        <w:rPr>
          <w:rFonts w:ascii="Arial" w:hAnsi="Arial" w:cs="Arial"/>
          <w:sz w:val="22"/>
          <w:szCs w:val="22"/>
          <w:shd w:val="clear" w:color="auto" w:fill="FFFFFF"/>
        </w:rPr>
        <w:t>1300 765 465</w:t>
      </w:r>
    </w:p>
    <w:p w14:paraId="2F931E31" w14:textId="59F685E7" w:rsidR="00FE7CA2" w:rsidRPr="00FF75D2" w:rsidRDefault="006468ED" w:rsidP="00FF75D2">
      <w:pPr>
        <w:pStyle w:val="NormalWeb"/>
        <w:shd w:val="clear" w:color="auto" w:fill="FFFFFF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hyperlink r:id="rId25" w:history="1">
        <w:r w:rsidR="00FE7CA2" w:rsidRPr="00FF75D2">
          <w:rPr>
            <w:rStyle w:val="Hyperlink"/>
            <w:rFonts w:ascii="Arial" w:hAnsi="Arial" w:cs="Arial"/>
            <w:sz w:val="22"/>
            <w:szCs w:val="22"/>
          </w:rPr>
          <w:t>Find a Carer</w:t>
        </w:r>
      </w:hyperlink>
      <w:r w:rsidR="00FF75D2" w:rsidRPr="00FF75D2">
        <w:rPr>
          <w:rFonts w:ascii="Arial" w:hAnsi="Arial" w:cs="Arial"/>
          <w:sz w:val="22"/>
          <w:szCs w:val="22"/>
          <w:shd w:val="clear" w:color="auto" w:fill="FFFFFF"/>
        </w:rPr>
        <w:t>1300 177 877</w:t>
      </w:r>
    </w:p>
    <w:p w14:paraId="39FA1D43" w14:textId="5A2B473A" w:rsidR="00FE7CA2" w:rsidRPr="002A669D" w:rsidRDefault="006468ED" w:rsidP="00FF75D2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hyperlink r:id="rId26" w:history="1">
        <w:r w:rsidR="00FE7CA2" w:rsidRPr="002A669D">
          <w:rPr>
            <w:rStyle w:val="Hyperlink"/>
            <w:rFonts w:ascii="Arial" w:hAnsi="Arial" w:cs="Arial"/>
            <w:sz w:val="22"/>
            <w:szCs w:val="22"/>
          </w:rPr>
          <w:t>Mobility</w:t>
        </w:r>
      </w:hyperlink>
      <w:r w:rsidR="00FF75D2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FF75D2" w:rsidRPr="00FF75D2">
        <w:rPr>
          <w:rFonts w:ascii="Arial" w:hAnsi="Arial" w:cs="Arial"/>
          <w:sz w:val="22"/>
          <w:szCs w:val="22"/>
          <w:shd w:val="clear" w:color="auto" w:fill="FFFFFF"/>
        </w:rPr>
        <w:t>1300 438 227</w:t>
      </w:r>
    </w:p>
    <w:p w14:paraId="4B41568D" w14:textId="4F51B9B3" w:rsidR="00FE7CA2" w:rsidRPr="00FF75D2" w:rsidRDefault="006468ED" w:rsidP="00FF75D2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hyperlink r:id="rId27" w:history="1">
        <w:proofErr w:type="spellStart"/>
        <w:r w:rsidR="00FE7CA2" w:rsidRPr="002A669D">
          <w:rPr>
            <w:rStyle w:val="Hyperlink"/>
            <w:rFonts w:ascii="Arial" w:hAnsi="Arial" w:cs="Arial"/>
            <w:sz w:val="22"/>
            <w:szCs w:val="22"/>
          </w:rPr>
          <w:t>Karista</w:t>
        </w:r>
        <w:proofErr w:type="spellEnd"/>
      </w:hyperlink>
      <w:r w:rsidR="00FF75D2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FF75D2" w:rsidRPr="00FF75D2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1300 274 782</w:t>
      </w:r>
    </w:p>
    <w:p w14:paraId="24A23671" w14:textId="094F29D1" w:rsidR="00FE7CA2" w:rsidRPr="002A669D" w:rsidRDefault="006468ED" w:rsidP="00FF75D2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hyperlink r:id="rId28" w:history="1">
        <w:proofErr w:type="spellStart"/>
        <w:r w:rsidR="000C0379">
          <w:rPr>
            <w:rStyle w:val="Hyperlink"/>
            <w:rFonts w:ascii="Arial" w:hAnsi="Arial" w:cs="Arial"/>
            <w:sz w:val="22"/>
            <w:szCs w:val="22"/>
          </w:rPr>
          <w:t>K</w:t>
        </w:r>
        <w:r w:rsidR="00FE7CA2" w:rsidRPr="002A669D">
          <w:rPr>
            <w:rStyle w:val="Hyperlink"/>
            <w:rFonts w:ascii="Arial" w:hAnsi="Arial" w:cs="Arial"/>
            <w:sz w:val="22"/>
            <w:szCs w:val="22"/>
          </w:rPr>
          <w:t>y</w:t>
        </w:r>
        <w:r w:rsidR="000C0379">
          <w:rPr>
            <w:rStyle w:val="Hyperlink"/>
            <w:rFonts w:ascii="Arial" w:hAnsi="Arial" w:cs="Arial"/>
            <w:sz w:val="22"/>
            <w:szCs w:val="22"/>
          </w:rPr>
          <w:t>n</w:t>
        </w:r>
        <w:r w:rsidR="00FE7CA2" w:rsidRPr="002A669D">
          <w:rPr>
            <w:rStyle w:val="Hyperlink"/>
            <w:rFonts w:ascii="Arial" w:hAnsi="Arial" w:cs="Arial"/>
            <w:sz w:val="22"/>
            <w:szCs w:val="22"/>
          </w:rPr>
          <w:t>d</w:t>
        </w:r>
        <w:proofErr w:type="spellEnd"/>
      </w:hyperlink>
      <w:r w:rsidR="00FF75D2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07 5559 6532</w:t>
      </w:r>
    </w:p>
    <w:p w14:paraId="7E0F5102" w14:textId="373CB856" w:rsidR="00FE7CA2" w:rsidRPr="00FF75D2" w:rsidRDefault="006468ED" w:rsidP="00FF75D2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hyperlink r:id="rId29" w:anchor="/" w:history="1">
        <w:r w:rsidR="00FE7CA2" w:rsidRPr="002A669D">
          <w:rPr>
            <w:rStyle w:val="Hyperlink"/>
            <w:rFonts w:ascii="Arial" w:hAnsi="Arial" w:cs="Arial"/>
            <w:sz w:val="22"/>
            <w:szCs w:val="22"/>
          </w:rPr>
          <w:t>Boosted</w:t>
        </w:r>
      </w:hyperlink>
      <w:r w:rsidR="00FF75D2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0</w:t>
      </w:r>
      <w:r w:rsidR="00FF75D2" w:rsidRPr="00FF75D2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408 137 306</w:t>
      </w:r>
    </w:p>
    <w:p w14:paraId="2CA3B044" w14:textId="1F6AFE23" w:rsidR="00FE7CA2" w:rsidRPr="00FF75D2" w:rsidRDefault="006468ED" w:rsidP="00FF75D2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hyperlink r:id="rId30" w:history="1">
        <w:proofErr w:type="spellStart"/>
        <w:r w:rsidR="00FE7CA2" w:rsidRPr="002A669D">
          <w:rPr>
            <w:rStyle w:val="Hyperlink"/>
            <w:rFonts w:ascii="Arial" w:hAnsi="Arial" w:cs="Arial"/>
            <w:sz w:val="22"/>
            <w:szCs w:val="22"/>
          </w:rPr>
          <w:t>Clickability</w:t>
        </w:r>
        <w:proofErr w:type="spellEnd"/>
      </w:hyperlink>
      <w:r w:rsidR="00FF75D2" w:rsidRPr="00FF75D2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1800 414 616</w:t>
      </w:r>
    </w:p>
    <w:p w14:paraId="1EADE1F8" w14:textId="5FF51CD0" w:rsidR="00FE7CA2" w:rsidRPr="002A669D" w:rsidRDefault="006468ED" w:rsidP="00FF75D2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hyperlink r:id="rId31" w:history="1">
        <w:proofErr w:type="spellStart"/>
        <w:r w:rsidR="00FE7CA2" w:rsidRPr="002A669D">
          <w:rPr>
            <w:rStyle w:val="Hyperlink"/>
            <w:rFonts w:ascii="Arial" w:hAnsi="Arial" w:cs="Arial"/>
            <w:sz w:val="22"/>
            <w:szCs w:val="22"/>
          </w:rPr>
          <w:t>Assistnow</w:t>
        </w:r>
        <w:proofErr w:type="spellEnd"/>
      </w:hyperlink>
      <w:r w:rsidR="004B5B18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280578" w:rsidRPr="0028057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02 9230 1904</w:t>
      </w:r>
    </w:p>
    <w:p w14:paraId="0FC2A297" w14:textId="7A6A3B97" w:rsidR="00FE7CA2" w:rsidRPr="004B5B18" w:rsidRDefault="006468ED" w:rsidP="00FF75D2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hyperlink r:id="rId32" w:history="1">
        <w:proofErr w:type="spellStart"/>
        <w:r w:rsidR="00FE7CA2" w:rsidRPr="002A669D">
          <w:rPr>
            <w:rStyle w:val="Hyperlink"/>
            <w:rFonts w:ascii="Arial" w:hAnsi="Arial" w:cs="Arial"/>
            <w:sz w:val="22"/>
            <w:szCs w:val="22"/>
          </w:rPr>
          <w:t>TappOn</w:t>
        </w:r>
        <w:proofErr w:type="spellEnd"/>
      </w:hyperlink>
      <w:r w:rsidR="004B5B18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4B5B18" w:rsidRPr="004B5B1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02 9158 6163</w:t>
      </w:r>
    </w:p>
    <w:p w14:paraId="38E436E0" w14:textId="5129EF65" w:rsidR="00FE7CA2" w:rsidRPr="002A669D" w:rsidRDefault="006468ED" w:rsidP="00FF75D2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hyperlink r:id="rId33" w:history="1">
        <w:proofErr w:type="spellStart"/>
        <w:r w:rsidR="00FE7CA2" w:rsidRPr="004B5B18">
          <w:rPr>
            <w:rStyle w:val="Hyperlink"/>
            <w:rFonts w:ascii="Arial" w:hAnsi="Arial" w:cs="Arial"/>
            <w:sz w:val="22"/>
            <w:szCs w:val="22"/>
          </w:rPr>
          <w:t>MyCareSpace</w:t>
        </w:r>
        <w:proofErr w:type="spellEnd"/>
      </w:hyperlink>
      <w:r w:rsidR="004B5B18">
        <w:rPr>
          <w:rFonts w:ascii="Arial" w:hAnsi="Arial" w:cs="Arial"/>
          <w:sz w:val="22"/>
          <w:szCs w:val="22"/>
        </w:rPr>
        <w:t xml:space="preserve"> 1800 670 014</w:t>
      </w:r>
    </w:p>
    <w:p w14:paraId="2619F5CF" w14:textId="79047CC0" w:rsidR="00FE7CA2" w:rsidRPr="004B5B18" w:rsidRDefault="006468ED" w:rsidP="00FF75D2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hyperlink r:id="rId34" w:history="1">
        <w:r w:rsidR="001136FA" w:rsidRPr="002A669D">
          <w:rPr>
            <w:rStyle w:val="Hyperlink"/>
            <w:rFonts w:ascii="Arial" w:hAnsi="Arial" w:cs="Arial"/>
            <w:sz w:val="22"/>
            <w:szCs w:val="22"/>
          </w:rPr>
          <w:t>Australian Carer</w:t>
        </w:r>
        <w:r w:rsidR="00FE7CA2" w:rsidRPr="002A669D">
          <w:rPr>
            <w:rStyle w:val="Hyperlink"/>
            <w:rFonts w:ascii="Arial" w:hAnsi="Arial" w:cs="Arial"/>
            <w:sz w:val="22"/>
            <w:szCs w:val="22"/>
          </w:rPr>
          <w:t>s</w:t>
        </w:r>
      </w:hyperlink>
      <w:r w:rsidR="004B5B18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4B5B18" w:rsidRPr="004B5B1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1800 330 900</w:t>
      </w:r>
    </w:p>
    <w:p w14:paraId="5ADF4260" w14:textId="62FFA232" w:rsidR="00FE7CA2" w:rsidRPr="002A669D" w:rsidRDefault="006468ED" w:rsidP="002A669D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  <w:sectPr w:rsidR="00FE7CA2" w:rsidRPr="002A669D" w:rsidSect="00FE7CA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hyperlink r:id="rId35" w:history="1">
        <w:r w:rsidR="00FE7CA2" w:rsidRPr="002A669D">
          <w:rPr>
            <w:rStyle w:val="Hyperlink"/>
            <w:rFonts w:ascii="Arial" w:hAnsi="Arial" w:cs="Arial"/>
            <w:sz w:val="22"/>
            <w:szCs w:val="22"/>
          </w:rPr>
          <w:t>You First</w:t>
        </w:r>
      </w:hyperlink>
      <w:r w:rsidR="004B5B18">
        <w:rPr>
          <w:rFonts w:ascii="Arial" w:hAnsi="Arial" w:cs="Arial"/>
          <w:color w:val="222222"/>
          <w:sz w:val="22"/>
          <w:szCs w:val="22"/>
        </w:rPr>
        <w:t xml:space="preserve"> 1300 525 656</w:t>
      </w:r>
    </w:p>
    <w:p w14:paraId="66A783AE" w14:textId="1BCF5202" w:rsidR="000F3614" w:rsidRDefault="000F3614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 xml:space="preserve">You might want to register now even if you don’t need support workers immediately. Remember you can use your NDIS funding flexibly to meet your plan goals. </w:t>
      </w:r>
    </w:p>
    <w:p w14:paraId="3A927794" w14:textId="77777777" w:rsidR="00136797" w:rsidRDefault="000F3614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BC37A9">
        <w:rPr>
          <w:rFonts w:ascii="Arial" w:hAnsi="Arial" w:cs="Arial"/>
          <w:sz w:val="22"/>
          <w:szCs w:val="22"/>
        </w:rPr>
        <w:t>Please note that some platforms do not provide staff experienced in working with people with mental health issues.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273028" w14:textId="77777777" w:rsidR="00687790" w:rsidRPr="002A669D" w:rsidRDefault="00687790" w:rsidP="002A669D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 xml:space="preserve">For more information about how the NDIA can help you find a support worker during the coronavirus (COVID19) pandemic, visit </w:t>
      </w:r>
      <w:hyperlink r:id="rId36" w:history="1">
        <w:r w:rsidR="00D3404A">
          <w:rPr>
            <w:rStyle w:val="Hyperlink"/>
            <w:rFonts w:ascii="Arial" w:hAnsi="Arial" w:cs="Arial"/>
            <w:sz w:val="22"/>
            <w:szCs w:val="22"/>
          </w:rPr>
          <w:t xml:space="preserve">Finding </w:t>
        </w:r>
        <w:r w:rsidRPr="002A669D">
          <w:rPr>
            <w:rStyle w:val="Hyperlink"/>
            <w:rFonts w:ascii="Arial" w:hAnsi="Arial" w:cs="Arial"/>
            <w:sz w:val="22"/>
            <w:szCs w:val="22"/>
          </w:rPr>
          <w:t>support worker</w:t>
        </w:r>
        <w:r w:rsidR="00D3404A">
          <w:rPr>
            <w:rStyle w:val="Hyperlink"/>
            <w:rFonts w:ascii="Arial" w:hAnsi="Arial" w:cs="Arial"/>
            <w:sz w:val="22"/>
            <w:szCs w:val="22"/>
          </w:rPr>
          <w:t>s</w:t>
        </w:r>
        <w:r w:rsidRPr="002A669D">
          <w:rPr>
            <w:rStyle w:val="Hyperlink"/>
            <w:rFonts w:ascii="Arial" w:hAnsi="Arial" w:cs="Arial"/>
            <w:sz w:val="22"/>
            <w:szCs w:val="22"/>
          </w:rPr>
          <w:t xml:space="preserve"> on </w:t>
        </w:r>
        <w:r w:rsidR="00770709" w:rsidRPr="002A669D">
          <w:rPr>
            <w:rStyle w:val="Hyperlink"/>
            <w:rFonts w:ascii="Arial" w:hAnsi="Arial" w:cs="Arial"/>
            <w:sz w:val="22"/>
            <w:szCs w:val="22"/>
          </w:rPr>
          <w:t xml:space="preserve">the </w:t>
        </w:r>
        <w:r w:rsidRPr="002A669D">
          <w:rPr>
            <w:rStyle w:val="Hyperlink"/>
            <w:rFonts w:ascii="Arial" w:hAnsi="Arial" w:cs="Arial"/>
            <w:sz w:val="22"/>
            <w:szCs w:val="22"/>
          </w:rPr>
          <w:t>NDIS website</w:t>
        </w:r>
      </w:hyperlink>
    </w:p>
    <w:p w14:paraId="67BDB175" w14:textId="08240838" w:rsidR="006D174A" w:rsidRDefault="00AC2CE3" w:rsidP="00770709">
      <w:pPr>
        <w:pStyle w:val="Heading2"/>
      </w:pPr>
      <w:bookmarkStart w:id="32" w:name="_Toc55476728"/>
      <w:r>
        <w:t>Mental health support</w:t>
      </w:r>
      <w:bookmarkEnd w:id="32"/>
    </w:p>
    <w:p w14:paraId="734DC9DD" w14:textId="77777777" w:rsidR="00E23B27" w:rsidRPr="003445D5" w:rsidRDefault="00AC2CE3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>The coronavirus (COVID-19) outbreak and practising self-isolation can be stressful and it may impact you</w:t>
      </w:r>
      <w:r w:rsidR="00E23B27" w:rsidRPr="003445D5">
        <w:rPr>
          <w:rFonts w:ascii="Arial" w:hAnsi="Arial" w:cs="Arial"/>
          <w:sz w:val="22"/>
          <w:szCs w:val="22"/>
        </w:rPr>
        <w:t>r mental health and wellbeing.</w:t>
      </w:r>
      <w:r w:rsidRPr="003445D5">
        <w:rPr>
          <w:rFonts w:ascii="Arial" w:hAnsi="Arial" w:cs="Arial"/>
          <w:sz w:val="22"/>
          <w:szCs w:val="22"/>
        </w:rPr>
        <w:t xml:space="preserve"> </w:t>
      </w:r>
    </w:p>
    <w:p w14:paraId="0A4626DD" w14:textId="0FDE939D" w:rsidR="00AC2CE3" w:rsidRDefault="00AC2CE3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lastRenderedPageBreak/>
        <w:t xml:space="preserve">It’s natural to feel a range of emotions, like stress and worry, particularly if your regular activities aren’t </w:t>
      </w:r>
      <w:r w:rsidR="00E23B27" w:rsidRPr="003445D5">
        <w:rPr>
          <w:rFonts w:ascii="Arial" w:hAnsi="Arial" w:cs="Arial"/>
          <w:sz w:val="22"/>
          <w:szCs w:val="22"/>
        </w:rPr>
        <w:t>occurring</w:t>
      </w:r>
      <w:r w:rsidRPr="003445D5">
        <w:rPr>
          <w:rFonts w:ascii="Arial" w:hAnsi="Arial" w:cs="Arial"/>
          <w:sz w:val="22"/>
          <w:szCs w:val="22"/>
        </w:rPr>
        <w:t>, or if you are caring for someone else.</w:t>
      </w:r>
    </w:p>
    <w:p w14:paraId="68D1B78A" w14:textId="65425B4C" w:rsidR="00D47A21" w:rsidRPr="00BC37A9" w:rsidRDefault="00D47A21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BC37A9">
        <w:rPr>
          <w:rFonts w:ascii="Arial" w:hAnsi="Arial" w:cs="Arial"/>
          <w:sz w:val="22"/>
          <w:szCs w:val="22"/>
        </w:rPr>
        <w:t xml:space="preserve">In response to the coronavirus, the Australian Government has released a digital mental health portal. </w:t>
      </w:r>
      <w:hyperlink r:id="rId37" w:history="1">
        <w:r w:rsidRPr="00BC37A9">
          <w:rPr>
            <w:rStyle w:val="Hyperlink"/>
            <w:rFonts w:ascii="Arial" w:hAnsi="Arial" w:cs="Arial"/>
            <w:sz w:val="22"/>
            <w:szCs w:val="22"/>
          </w:rPr>
          <w:t>Head to Health</w:t>
        </w:r>
      </w:hyperlink>
      <w:r w:rsidRPr="00BC37A9">
        <w:rPr>
          <w:rFonts w:ascii="Arial" w:hAnsi="Arial" w:cs="Arial"/>
          <w:sz w:val="22"/>
          <w:szCs w:val="22"/>
        </w:rPr>
        <w:t xml:space="preserve"> is a single source of information and guidance on how to:</w:t>
      </w:r>
    </w:p>
    <w:p w14:paraId="462DE880" w14:textId="78AB733C" w:rsidR="00D47A21" w:rsidRPr="00BC37A9" w:rsidRDefault="00D47A21" w:rsidP="00D47A21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BC37A9">
        <w:rPr>
          <w:rFonts w:ascii="Arial" w:hAnsi="Arial" w:cs="Arial"/>
          <w:color w:val="333333"/>
          <w:sz w:val="22"/>
          <w:szCs w:val="22"/>
        </w:rPr>
        <w:t>maintain good mental health during the coronavirus pandemic and in self-isolation</w:t>
      </w:r>
    </w:p>
    <w:p w14:paraId="02948B6F" w14:textId="03499025" w:rsidR="00D47A21" w:rsidRPr="00BC37A9" w:rsidRDefault="00D47A21" w:rsidP="00D47A21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BC37A9">
        <w:rPr>
          <w:rFonts w:ascii="Arial" w:hAnsi="Arial" w:cs="Arial"/>
          <w:color w:val="333333"/>
          <w:sz w:val="22"/>
          <w:szCs w:val="22"/>
        </w:rPr>
        <w:t>support children and loved ones</w:t>
      </w:r>
    </w:p>
    <w:p w14:paraId="620C3621" w14:textId="6BD01320" w:rsidR="00D47A21" w:rsidRPr="00BC37A9" w:rsidRDefault="00D47A21" w:rsidP="002A669D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sz w:val="22"/>
          <w:szCs w:val="22"/>
        </w:rPr>
      </w:pPr>
      <w:proofErr w:type="gramStart"/>
      <w:r w:rsidRPr="00BC37A9">
        <w:rPr>
          <w:rFonts w:ascii="Arial" w:hAnsi="Arial" w:cs="Arial"/>
          <w:color w:val="333333"/>
          <w:sz w:val="22"/>
          <w:szCs w:val="22"/>
        </w:rPr>
        <w:t>access</w:t>
      </w:r>
      <w:proofErr w:type="gramEnd"/>
      <w:r w:rsidRPr="00BC37A9">
        <w:rPr>
          <w:rFonts w:ascii="Arial" w:hAnsi="Arial" w:cs="Arial"/>
          <w:color w:val="333333"/>
          <w:sz w:val="22"/>
          <w:szCs w:val="22"/>
        </w:rPr>
        <w:t xml:space="preserve"> further mental health services and care.</w:t>
      </w:r>
    </w:p>
    <w:p w14:paraId="404D9E43" w14:textId="0A11CF2E" w:rsidR="00AC2CE3" w:rsidRPr="003445D5" w:rsidRDefault="00AC2CE3" w:rsidP="002A669D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 xml:space="preserve">For participants who are not currently receiving support from the NDIS for a psychosocial disability, there are a range of online mental health </w:t>
      </w:r>
      <w:r w:rsidR="00E23B27" w:rsidRPr="003445D5">
        <w:rPr>
          <w:rFonts w:ascii="Arial" w:hAnsi="Arial" w:cs="Arial"/>
          <w:sz w:val="22"/>
          <w:szCs w:val="22"/>
        </w:rPr>
        <w:t>resources</w:t>
      </w:r>
      <w:r w:rsidRPr="003445D5">
        <w:rPr>
          <w:rFonts w:ascii="Arial" w:hAnsi="Arial" w:cs="Arial"/>
          <w:sz w:val="22"/>
          <w:szCs w:val="22"/>
        </w:rPr>
        <w:t xml:space="preserve"> available on the </w:t>
      </w:r>
      <w:hyperlink r:id="rId38" w:history="1">
        <w:r w:rsidRPr="003445D5">
          <w:rPr>
            <w:rStyle w:val="Hyperlink"/>
            <w:rFonts w:ascii="Arial" w:hAnsi="Arial" w:cs="Arial"/>
            <w:sz w:val="22"/>
            <w:szCs w:val="22"/>
          </w:rPr>
          <w:t>Department of Health website</w:t>
        </w:r>
      </w:hyperlink>
      <w:r w:rsidRPr="003445D5">
        <w:rPr>
          <w:rFonts w:ascii="Arial" w:hAnsi="Arial" w:cs="Arial"/>
          <w:color w:val="222222"/>
          <w:sz w:val="22"/>
          <w:szCs w:val="22"/>
        </w:rPr>
        <w:t>.</w:t>
      </w:r>
    </w:p>
    <w:p w14:paraId="7CBD5018" w14:textId="77777777" w:rsidR="00AC2CE3" w:rsidRPr="003445D5" w:rsidRDefault="00AC2CE3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>If you feel you need help and it’s not an emergency, it’s best to contact your doctor.</w:t>
      </w:r>
    </w:p>
    <w:p w14:paraId="05B6AE2C" w14:textId="768DACBC" w:rsidR="00AC2CE3" w:rsidRPr="003445D5" w:rsidRDefault="00AC2CE3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>When you speak</w:t>
      </w:r>
      <w:r w:rsidR="00E23B27" w:rsidRPr="003445D5">
        <w:rPr>
          <w:rFonts w:ascii="Arial" w:hAnsi="Arial" w:cs="Arial"/>
          <w:sz w:val="22"/>
          <w:szCs w:val="22"/>
        </w:rPr>
        <w:t xml:space="preserve"> to</w:t>
      </w:r>
      <w:r w:rsidRPr="003445D5">
        <w:rPr>
          <w:rFonts w:ascii="Arial" w:hAnsi="Arial" w:cs="Arial"/>
          <w:sz w:val="22"/>
          <w:szCs w:val="22"/>
        </w:rPr>
        <w:t xml:space="preserve"> your doctor, they’ll assess what help you need. </w:t>
      </w:r>
      <w:r w:rsidR="00AF1054">
        <w:rPr>
          <w:rFonts w:ascii="Arial" w:hAnsi="Arial" w:cs="Arial"/>
          <w:sz w:val="22"/>
          <w:szCs w:val="22"/>
        </w:rPr>
        <w:t>If eligible, t</w:t>
      </w:r>
      <w:r w:rsidRPr="003445D5">
        <w:rPr>
          <w:rFonts w:ascii="Arial" w:hAnsi="Arial" w:cs="Arial"/>
          <w:sz w:val="22"/>
          <w:szCs w:val="22"/>
        </w:rPr>
        <w:t>his could include:</w:t>
      </w:r>
    </w:p>
    <w:p w14:paraId="4C446E6E" w14:textId="77777777" w:rsidR="00AC2CE3" w:rsidRPr="003445D5" w:rsidRDefault="00AC2CE3" w:rsidP="002A669D">
      <w:pPr>
        <w:pStyle w:val="NormalWeb"/>
        <w:numPr>
          <w:ilvl w:val="0"/>
          <w:numId w:val="8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>making a mental health assessment</w:t>
      </w:r>
    </w:p>
    <w:p w14:paraId="784D3E62" w14:textId="68FF664E" w:rsidR="00AC2CE3" w:rsidRPr="003445D5" w:rsidRDefault="00AC2CE3" w:rsidP="002A669D">
      <w:pPr>
        <w:pStyle w:val="NormalWeb"/>
        <w:numPr>
          <w:ilvl w:val="0"/>
          <w:numId w:val="8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 xml:space="preserve">creating a mental health </w:t>
      </w:r>
      <w:r w:rsidR="00AF1054">
        <w:rPr>
          <w:rFonts w:ascii="Arial" w:hAnsi="Arial" w:cs="Arial"/>
          <w:sz w:val="22"/>
          <w:szCs w:val="22"/>
        </w:rPr>
        <w:t>care</w:t>
      </w:r>
      <w:r w:rsidRPr="003445D5">
        <w:rPr>
          <w:rFonts w:ascii="Arial" w:hAnsi="Arial" w:cs="Arial"/>
          <w:sz w:val="22"/>
          <w:szCs w:val="22"/>
        </w:rPr>
        <w:t xml:space="preserve"> plan</w:t>
      </w:r>
    </w:p>
    <w:p w14:paraId="465F404B" w14:textId="77777777" w:rsidR="00AC2CE3" w:rsidRPr="003445D5" w:rsidRDefault="00AC2CE3" w:rsidP="002A669D">
      <w:pPr>
        <w:pStyle w:val="NormalWeb"/>
        <w:numPr>
          <w:ilvl w:val="0"/>
          <w:numId w:val="8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>referring you to a psychiatrist or other mental health professional</w:t>
      </w:r>
    </w:p>
    <w:p w14:paraId="4F325F7A" w14:textId="77777777" w:rsidR="00AC2CE3" w:rsidRPr="003445D5" w:rsidRDefault="00AC2CE3" w:rsidP="002A669D">
      <w:pPr>
        <w:pStyle w:val="NormalWeb"/>
        <w:numPr>
          <w:ilvl w:val="0"/>
          <w:numId w:val="8"/>
        </w:numPr>
        <w:shd w:val="clear" w:color="auto" w:fill="FFFFFF"/>
        <w:rPr>
          <w:rFonts w:ascii="Arial" w:hAnsi="Arial" w:cs="Arial"/>
          <w:sz w:val="22"/>
          <w:szCs w:val="22"/>
        </w:rPr>
      </w:pPr>
      <w:proofErr w:type="gramStart"/>
      <w:r w:rsidRPr="003445D5">
        <w:rPr>
          <w:rFonts w:ascii="Arial" w:hAnsi="Arial" w:cs="Arial"/>
          <w:sz w:val="22"/>
          <w:szCs w:val="22"/>
        </w:rPr>
        <w:t>giving</w:t>
      </w:r>
      <w:proofErr w:type="gramEnd"/>
      <w:r w:rsidRPr="003445D5">
        <w:rPr>
          <w:rFonts w:ascii="Arial" w:hAnsi="Arial" w:cs="Arial"/>
          <w:sz w:val="22"/>
          <w:szCs w:val="22"/>
        </w:rPr>
        <w:t xml:space="preserve"> </w:t>
      </w:r>
      <w:r w:rsidR="00E23B27" w:rsidRPr="003445D5">
        <w:rPr>
          <w:rFonts w:ascii="Arial" w:hAnsi="Arial" w:cs="Arial"/>
          <w:sz w:val="22"/>
          <w:szCs w:val="22"/>
        </w:rPr>
        <w:t>you a prescription for medicine</w:t>
      </w:r>
      <w:r w:rsidRPr="003445D5">
        <w:rPr>
          <w:rFonts w:ascii="Arial" w:hAnsi="Arial" w:cs="Arial"/>
          <w:sz w:val="22"/>
          <w:szCs w:val="22"/>
        </w:rPr>
        <w:t xml:space="preserve"> to treat depression or anxiety.</w:t>
      </w:r>
    </w:p>
    <w:p w14:paraId="5A85AA2E" w14:textId="5ECD7A84" w:rsidR="00AC2CE3" w:rsidRPr="003445D5" w:rsidRDefault="00AF1054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care</w:t>
      </w:r>
      <w:r w:rsidR="00AC2CE3" w:rsidRPr="003445D5">
        <w:rPr>
          <w:rFonts w:ascii="Arial" w:hAnsi="Arial" w:cs="Arial"/>
          <w:sz w:val="22"/>
          <w:szCs w:val="22"/>
        </w:rPr>
        <w:t xml:space="preserve"> plan lets you claim for up to 10 sessions with a mental health professional each calendar year. </w:t>
      </w:r>
    </w:p>
    <w:p w14:paraId="54DE7EE7" w14:textId="77777777" w:rsidR="00AC2CE3" w:rsidRPr="003445D5" w:rsidRDefault="00AC2CE3" w:rsidP="002A669D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 xml:space="preserve">Visit the </w:t>
      </w:r>
      <w:hyperlink r:id="rId39" w:history="1">
        <w:r w:rsidRPr="003445D5">
          <w:rPr>
            <w:rStyle w:val="Hyperlink"/>
            <w:rFonts w:ascii="Arial" w:hAnsi="Arial" w:cs="Arial"/>
            <w:sz w:val="22"/>
            <w:szCs w:val="22"/>
          </w:rPr>
          <w:t>Services Australia website</w:t>
        </w:r>
      </w:hyperlink>
      <w:r w:rsidRPr="003445D5">
        <w:rPr>
          <w:rFonts w:ascii="Arial" w:hAnsi="Arial" w:cs="Arial"/>
          <w:color w:val="222222"/>
          <w:sz w:val="22"/>
          <w:szCs w:val="22"/>
        </w:rPr>
        <w:t xml:space="preserve"> </w:t>
      </w:r>
      <w:r w:rsidRPr="003445D5">
        <w:rPr>
          <w:rFonts w:ascii="Arial" w:hAnsi="Arial" w:cs="Arial"/>
          <w:sz w:val="22"/>
          <w:szCs w:val="22"/>
        </w:rPr>
        <w:t>for further information.</w:t>
      </w:r>
    </w:p>
    <w:p w14:paraId="76B735BD" w14:textId="5C6CF598" w:rsidR="00AC2CE3" w:rsidRPr="003445D5" w:rsidRDefault="00AC2CE3" w:rsidP="002A669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>If you require</w:t>
      </w:r>
      <w:r w:rsidR="00E23B27" w:rsidRPr="003445D5">
        <w:rPr>
          <w:rFonts w:ascii="Arial" w:hAnsi="Arial" w:cs="Arial"/>
          <w:sz w:val="22"/>
          <w:szCs w:val="22"/>
        </w:rPr>
        <w:t xml:space="preserve"> support, please contact:</w:t>
      </w:r>
    </w:p>
    <w:p w14:paraId="6D957AFC" w14:textId="1501207E" w:rsidR="00AC2CE3" w:rsidRPr="003445D5" w:rsidRDefault="00AC2CE3" w:rsidP="002A669D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>Lifeline on</w:t>
      </w:r>
      <w:r w:rsidR="00E23B27" w:rsidRPr="003445D5">
        <w:rPr>
          <w:rFonts w:ascii="Arial" w:hAnsi="Arial" w:cs="Arial"/>
          <w:sz w:val="22"/>
          <w:szCs w:val="22"/>
        </w:rPr>
        <w:t xml:space="preserve"> </w:t>
      </w:r>
      <w:hyperlink r:id="rId40" w:history="1">
        <w:r w:rsidR="00E23B27" w:rsidRPr="00136797">
          <w:rPr>
            <w:rStyle w:val="Hyperlink"/>
            <w:rFonts w:ascii="Arial" w:hAnsi="Arial" w:cs="Arial"/>
            <w:sz w:val="22"/>
            <w:szCs w:val="22"/>
          </w:rPr>
          <w:t>13 11 14</w:t>
        </w:r>
      </w:hyperlink>
    </w:p>
    <w:p w14:paraId="1A9C01F9" w14:textId="2A368151" w:rsidR="00AC2CE3" w:rsidRPr="003445D5" w:rsidRDefault="00AC2CE3" w:rsidP="002A669D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 xml:space="preserve">Kids Helpline on </w:t>
      </w:r>
      <w:hyperlink r:id="rId41" w:history="1">
        <w:r w:rsidRPr="00136797">
          <w:rPr>
            <w:rStyle w:val="Hyperlink"/>
            <w:rFonts w:ascii="Arial" w:hAnsi="Arial" w:cs="Arial"/>
            <w:sz w:val="22"/>
            <w:szCs w:val="22"/>
          </w:rPr>
          <w:t>1800 551 800</w:t>
        </w:r>
      </w:hyperlink>
    </w:p>
    <w:p w14:paraId="6E045AA3" w14:textId="2628F2C1" w:rsidR="00AC2CE3" w:rsidRPr="003445D5" w:rsidRDefault="00AC2CE3" w:rsidP="002A669D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 xml:space="preserve">Beyond Blue </w:t>
      </w:r>
      <w:hyperlink r:id="rId42" w:history="1">
        <w:r w:rsidRPr="00136797">
          <w:rPr>
            <w:rStyle w:val="Hyperlink"/>
            <w:rFonts w:ascii="Arial" w:hAnsi="Arial" w:cs="Arial"/>
            <w:sz w:val="22"/>
            <w:szCs w:val="22"/>
          </w:rPr>
          <w:t>1300 224 636</w:t>
        </w:r>
      </w:hyperlink>
    </w:p>
    <w:p w14:paraId="38160D5C" w14:textId="30D7870A" w:rsidR="00AC2CE3" w:rsidRPr="003445D5" w:rsidRDefault="00AC2CE3" w:rsidP="002A669D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 xml:space="preserve">Headspace </w:t>
      </w:r>
      <w:hyperlink r:id="rId43" w:history="1">
        <w:r w:rsidR="00E23B27" w:rsidRPr="00136797">
          <w:rPr>
            <w:rStyle w:val="Hyperlink"/>
            <w:rFonts w:ascii="Arial" w:hAnsi="Arial" w:cs="Arial"/>
            <w:sz w:val="22"/>
            <w:szCs w:val="22"/>
          </w:rPr>
          <w:t>1800 650 890</w:t>
        </w:r>
      </w:hyperlink>
    </w:p>
    <w:p w14:paraId="410B5CDC" w14:textId="4BE54C2F" w:rsidR="00AC2CE3" w:rsidRPr="003445D5" w:rsidRDefault="00AC2CE3" w:rsidP="002A669D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 xml:space="preserve">SANE Australia </w:t>
      </w:r>
      <w:hyperlink r:id="rId44" w:history="1">
        <w:r w:rsidRPr="00136797">
          <w:rPr>
            <w:rStyle w:val="Hyperlink"/>
            <w:rFonts w:ascii="Arial" w:hAnsi="Arial" w:cs="Arial"/>
            <w:sz w:val="22"/>
            <w:szCs w:val="22"/>
          </w:rPr>
          <w:t>1800 187 263</w:t>
        </w:r>
      </w:hyperlink>
    </w:p>
    <w:p w14:paraId="6BF646FA" w14:textId="5C79925D" w:rsidR="00AC2CE3" w:rsidRPr="003445D5" w:rsidRDefault="00AC2CE3" w:rsidP="002A669D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 xml:space="preserve">Suicide Call Back Service </w:t>
      </w:r>
      <w:hyperlink r:id="rId45" w:history="1">
        <w:r w:rsidRPr="00136797">
          <w:rPr>
            <w:rStyle w:val="Hyperlink"/>
            <w:rFonts w:ascii="Arial" w:hAnsi="Arial" w:cs="Arial"/>
            <w:sz w:val="22"/>
            <w:szCs w:val="22"/>
          </w:rPr>
          <w:t>1300 659 467</w:t>
        </w:r>
      </w:hyperlink>
    </w:p>
    <w:p w14:paraId="620DC39A" w14:textId="437511BA" w:rsidR="00AC2CE3" w:rsidRDefault="00AC2CE3" w:rsidP="003628F9">
      <w:pPr>
        <w:pStyle w:val="NormalWeb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222222"/>
          <w:sz w:val="22"/>
          <w:szCs w:val="22"/>
        </w:rPr>
      </w:pPr>
      <w:r w:rsidRPr="003445D5">
        <w:rPr>
          <w:rFonts w:ascii="Arial" w:hAnsi="Arial" w:cs="Arial"/>
          <w:sz w:val="22"/>
          <w:szCs w:val="22"/>
        </w:rPr>
        <w:t xml:space="preserve">Australian Government Department of Health 24 hour Coronavirus hotline </w:t>
      </w:r>
      <w:hyperlink r:id="rId46" w:history="1">
        <w:r w:rsidRPr="00136797">
          <w:rPr>
            <w:rStyle w:val="Hyperlink"/>
            <w:rFonts w:ascii="Arial" w:hAnsi="Arial" w:cs="Arial"/>
            <w:sz w:val="22"/>
            <w:szCs w:val="22"/>
          </w:rPr>
          <w:t>1800 020 080</w:t>
        </w:r>
      </w:hyperlink>
    </w:p>
    <w:p w14:paraId="4515E29B" w14:textId="77777777" w:rsidR="006D174A" w:rsidRDefault="006D174A" w:rsidP="00FE7CA2">
      <w:pPr>
        <w:pStyle w:val="NormalWeb"/>
        <w:shd w:val="clear" w:color="auto" w:fill="FFFFFF"/>
        <w:spacing w:before="0" w:beforeAutospacing="0"/>
        <w:rPr>
          <w:rFonts w:asciiTheme="minorHAnsi" w:hAnsiTheme="minorHAnsi"/>
          <w:color w:val="222222"/>
          <w:sz w:val="22"/>
          <w:szCs w:val="22"/>
        </w:rPr>
      </w:pPr>
    </w:p>
    <w:p w14:paraId="73A33138" w14:textId="77777777" w:rsidR="002B20E0" w:rsidRPr="00877D6F" w:rsidRDefault="002B20E0" w:rsidP="00877D6F">
      <w:pPr>
        <w:rPr>
          <w:lang w:eastAsia="ja-JP"/>
        </w:rPr>
      </w:pPr>
    </w:p>
    <w:sectPr w:rsidR="002B20E0" w:rsidRPr="00877D6F" w:rsidSect="00FE7CA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A7D75" w14:textId="77777777" w:rsidR="006468ED" w:rsidRDefault="006468ED" w:rsidP="00AC6617">
      <w:pPr>
        <w:spacing w:after="0" w:line="240" w:lineRule="auto"/>
      </w:pPr>
      <w:r>
        <w:separator/>
      </w:r>
    </w:p>
  </w:endnote>
  <w:endnote w:type="continuationSeparator" w:id="0">
    <w:p w14:paraId="3169982E" w14:textId="77777777" w:rsidR="006468ED" w:rsidRDefault="006468ED" w:rsidP="00AC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0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90251" w14:textId="5EE40B6F" w:rsidR="00E26F1A" w:rsidRDefault="00E26F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B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AB730" w14:textId="77777777" w:rsidR="00E26F1A" w:rsidRDefault="00E26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1DA1C" w14:textId="77777777" w:rsidR="006468ED" w:rsidRDefault="006468ED" w:rsidP="00AC6617">
      <w:pPr>
        <w:spacing w:after="0" w:line="240" w:lineRule="auto"/>
      </w:pPr>
      <w:r>
        <w:separator/>
      </w:r>
    </w:p>
  </w:footnote>
  <w:footnote w:type="continuationSeparator" w:id="0">
    <w:p w14:paraId="3B2A26F5" w14:textId="77777777" w:rsidR="006468ED" w:rsidRDefault="006468ED" w:rsidP="00AC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B41ED" w14:textId="77777777" w:rsidR="00AC6617" w:rsidRDefault="00AC6617">
    <w:pPr>
      <w:pStyle w:val="Header"/>
    </w:pPr>
    <w:r w:rsidRPr="00FB5514">
      <w:rPr>
        <w:rFonts w:cs="Arial"/>
        <w:b/>
        <w:noProof/>
        <w:lang w:eastAsia="en-AU"/>
      </w:rPr>
      <w:drawing>
        <wp:anchor distT="0" distB="0" distL="114300" distR="114300" simplePos="0" relativeHeight="251659264" behindDoc="1" locked="0" layoutInCell="1" allowOverlap="1" wp14:anchorId="5C6F9FB9" wp14:editId="414F71EB">
          <wp:simplePos x="0" y="0"/>
          <wp:positionH relativeFrom="page">
            <wp:posOffset>6244789</wp:posOffset>
          </wp:positionH>
          <wp:positionV relativeFrom="page">
            <wp:posOffset>457612</wp:posOffset>
          </wp:positionV>
          <wp:extent cx="1038225" cy="539115"/>
          <wp:effectExtent l="0" t="0" r="3175" b="0"/>
          <wp:wrapNone/>
          <wp:docPr id="4" name="Picture 4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-NDIA-logo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CC789" w14:textId="77777777" w:rsidR="00AC6617" w:rsidRDefault="00AC6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C36"/>
    <w:multiLevelType w:val="hybridMultilevel"/>
    <w:tmpl w:val="0FFA656A"/>
    <w:lvl w:ilvl="0" w:tplc="403EECE8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4532"/>
    <w:multiLevelType w:val="hybridMultilevel"/>
    <w:tmpl w:val="A5BEF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C684C"/>
    <w:multiLevelType w:val="hybridMultilevel"/>
    <w:tmpl w:val="B95CA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227E8"/>
    <w:multiLevelType w:val="hybridMultilevel"/>
    <w:tmpl w:val="FA147AD8"/>
    <w:lvl w:ilvl="0" w:tplc="0C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29207D49"/>
    <w:multiLevelType w:val="hybridMultilevel"/>
    <w:tmpl w:val="C1101B4A"/>
    <w:lvl w:ilvl="0" w:tplc="3FB68B6A">
      <w:start w:val="1"/>
      <w:numFmt w:val="bullet"/>
      <w:pStyle w:val="ListParagraph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E73090"/>
    <w:multiLevelType w:val="multilevel"/>
    <w:tmpl w:val="95C2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4F4B29"/>
    <w:multiLevelType w:val="hybridMultilevel"/>
    <w:tmpl w:val="734C8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A7CEF"/>
    <w:multiLevelType w:val="multilevel"/>
    <w:tmpl w:val="69BC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2F5DE9"/>
    <w:multiLevelType w:val="hybridMultilevel"/>
    <w:tmpl w:val="21227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B0166"/>
    <w:multiLevelType w:val="hybridMultilevel"/>
    <w:tmpl w:val="A6CA3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A7CA7"/>
    <w:multiLevelType w:val="hybridMultilevel"/>
    <w:tmpl w:val="BDC4C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66F44"/>
    <w:multiLevelType w:val="hybridMultilevel"/>
    <w:tmpl w:val="987A2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17"/>
    <w:rsid w:val="00044D0E"/>
    <w:rsid w:val="000730A2"/>
    <w:rsid w:val="000736A6"/>
    <w:rsid w:val="000C0379"/>
    <w:rsid w:val="000D133E"/>
    <w:rsid w:val="000F2ACE"/>
    <w:rsid w:val="000F3614"/>
    <w:rsid w:val="001136FA"/>
    <w:rsid w:val="00136797"/>
    <w:rsid w:val="0018589D"/>
    <w:rsid w:val="001F0CD7"/>
    <w:rsid w:val="0021745E"/>
    <w:rsid w:val="0023113C"/>
    <w:rsid w:val="00251327"/>
    <w:rsid w:val="0026241A"/>
    <w:rsid w:val="002657E0"/>
    <w:rsid w:val="0028041A"/>
    <w:rsid w:val="00280578"/>
    <w:rsid w:val="00292258"/>
    <w:rsid w:val="002A669D"/>
    <w:rsid w:val="002B20E0"/>
    <w:rsid w:val="00306859"/>
    <w:rsid w:val="00316410"/>
    <w:rsid w:val="00343E01"/>
    <w:rsid w:val="003445D5"/>
    <w:rsid w:val="00344A91"/>
    <w:rsid w:val="003628F9"/>
    <w:rsid w:val="0036345E"/>
    <w:rsid w:val="00397F3A"/>
    <w:rsid w:val="003A0FD7"/>
    <w:rsid w:val="003D3E3A"/>
    <w:rsid w:val="003E32B2"/>
    <w:rsid w:val="0042393A"/>
    <w:rsid w:val="00457696"/>
    <w:rsid w:val="00457B27"/>
    <w:rsid w:val="004B0780"/>
    <w:rsid w:val="004B5B18"/>
    <w:rsid w:val="004C4DB6"/>
    <w:rsid w:val="00545991"/>
    <w:rsid w:val="00560F52"/>
    <w:rsid w:val="00567E5B"/>
    <w:rsid w:val="0058520F"/>
    <w:rsid w:val="00594C1B"/>
    <w:rsid w:val="005A6176"/>
    <w:rsid w:val="005C4F40"/>
    <w:rsid w:val="005E341B"/>
    <w:rsid w:val="006468ED"/>
    <w:rsid w:val="00687790"/>
    <w:rsid w:val="006C7983"/>
    <w:rsid w:val="006D174A"/>
    <w:rsid w:val="00733049"/>
    <w:rsid w:val="007364A6"/>
    <w:rsid w:val="00755C84"/>
    <w:rsid w:val="00765C6C"/>
    <w:rsid w:val="00770709"/>
    <w:rsid w:val="007D51EE"/>
    <w:rsid w:val="007F0520"/>
    <w:rsid w:val="00845664"/>
    <w:rsid w:val="00857B57"/>
    <w:rsid w:val="00877D6F"/>
    <w:rsid w:val="008F0505"/>
    <w:rsid w:val="008F790F"/>
    <w:rsid w:val="00935FD3"/>
    <w:rsid w:val="00936F3F"/>
    <w:rsid w:val="00937A58"/>
    <w:rsid w:val="00962B82"/>
    <w:rsid w:val="00985017"/>
    <w:rsid w:val="0099214A"/>
    <w:rsid w:val="009A7D3A"/>
    <w:rsid w:val="009C318B"/>
    <w:rsid w:val="009F1C5B"/>
    <w:rsid w:val="009F2539"/>
    <w:rsid w:val="00A11153"/>
    <w:rsid w:val="00A12F58"/>
    <w:rsid w:val="00A754F9"/>
    <w:rsid w:val="00A7688C"/>
    <w:rsid w:val="00AC2CE3"/>
    <w:rsid w:val="00AC6617"/>
    <w:rsid w:val="00AD3756"/>
    <w:rsid w:val="00AD5BC3"/>
    <w:rsid w:val="00AF1054"/>
    <w:rsid w:val="00AF3ED3"/>
    <w:rsid w:val="00B00475"/>
    <w:rsid w:val="00B0547E"/>
    <w:rsid w:val="00B76544"/>
    <w:rsid w:val="00B934F4"/>
    <w:rsid w:val="00BA4BE8"/>
    <w:rsid w:val="00BA67C8"/>
    <w:rsid w:val="00BC37A9"/>
    <w:rsid w:val="00BD58B7"/>
    <w:rsid w:val="00BF56E4"/>
    <w:rsid w:val="00C078C5"/>
    <w:rsid w:val="00C15A52"/>
    <w:rsid w:val="00C45D39"/>
    <w:rsid w:val="00C72E5A"/>
    <w:rsid w:val="00C87079"/>
    <w:rsid w:val="00CA0394"/>
    <w:rsid w:val="00CA3276"/>
    <w:rsid w:val="00CA46F3"/>
    <w:rsid w:val="00CB271C"/>
    <w:rsid w:val="00CF3AFE"/>
    <w:rsid w:val="00CF5952"/>
    <w:rsid w:val="00D3404A"/>
    <w:rsid w:val="00D47A21"/>
    <w:rsid w:val="00D90797"/>
    <w:rsid w:val="00DB1698"/>
    <w:rsid w:val="00DF295E"/>
    <w:rsid w:val="00E13171"/>
    <w:rsid w:val="00E23A20"/>
    <w:rsid w:val="00E23B27"/>
    <w:rsid w:val="00E26F1A"/>
    <w:rsid w:val="00E43B54"/>
    <w:rsid w:val="00E4524A"/>
    <w:rsid w:val="00E7671E"/>
    <w:rsid w:val="00EC2E8C"/>
    <w:rsid w:val="00EC5A1D"/>
    <w:rsid w:val="00F169B7"/>
    <w:rsid w:val="00F465AA"/>
    <w:rsid w:val="00F80B42"/>
    <w:rsid w:val="00F852C9"/>
    <w:rsid w:val="00F86B26"/>
    <w:rsid w:val="00FA4292"/>
    <w:rsid w:val="00FA5FF6"/>
    <w:rsid w:val="00FD1A59"/>
    <w:rsid w:val="00FD53E1"/>
    <w:rsid w:val="00FD76EA"/>
    <w:rsid w:val="00FE7CA2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157C2"/>
  <w15:chartTrackingRefBased/>
  <w15:docId w15:val="{E41AA26D-D49D-4E44-9D81-13BFEB6D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617"/>
  </w:style>
  <w:style w:type="paragraph" w:styleId="Heading1">
    <w:name w:val="heading 1"/>
    <w:basedOn w:val="Normal"/>
    <w:next w:val="Normal"/>
    <w:link w:val="Heading1Char"/>
    <w:uiPriority w:val="9"/>
    <w:qFormat/>
    <w:rsid w:val="00AC6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617"/>
    <w:pPr>
      <w:spacing w:before="480" w:after="240" w:line="264" w:lineRule="auto"/>
      <w:outlineLvl w:val="1"/>
    </w:pPr>
    <w:rPr>
      <w:rFonts w:ascii="Arial" w:eastAsiaTheme="majorEastAsia" w:hAnsi="Arial" w:cstheme="majorBidi"/>
      <w:b/>
      <w:bCs/>
      <w:color w:val="6A2875"/>
      <w:sz w:val="36"/>
      <w:szCs w:val="3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66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6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6617"/>
    <w:rPr>
      <w:rFonts w:ascii="Arial" w:eastAsiaTheme="majorEastAsia" w:hAnsi="Arial" w:cstheme="majorBidi"/>
      <w:b/>
      <w:bCs/>
      <w:color w:val="6A2875"/>
      <w:sz w:val="36"/>
      <w:szCs w:val="36"/>
      <w:lang w:eastAsia="ja-JP"/>
    </w:rPr>
  </w:style>
  <w:style w:type="character" w:styleId="Hyperlink">
    <w:name w:val="Hyperlink"/>
    <w:basedOn w:val="DefaultParagraphFont"/>
    <w:uiPriority w:val="99"/>
    <w:unhideWhenUsed/>
    <w:rsid w:val="00AC661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6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C66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C66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6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List Paragraph1,List Paragraph11,Recommendation,#List Paragraph,Figure_name,Bullet- First level,Listenabsatz1,Bullet point,L,2nd Bullet point,Number,List Paragraph111,F5 List Paragraph,Dot pt,CV text,Table text,Medium Grid 1 - Accent 21,列"/>
    <w:basedOn w:val="Normal"/>
    <w:link w:val="ListParagraphChar"/>
    <w:uiPriority w:val="34"/>
    <w:qFormat/>
    <w:rsid w:val="00AC6617"/>
    <w:pPr>
      <w:numPr>
        <w:numId w:val="2"/>
      </w:numPr>
      <w:spacing w:after="60" w:line="264" w:lineRule="auto"/>
    </w:pPr>
    <w:rPr>
      <w:rFonts w:ascii="Arial" w:eastAsiaTheme="minorEastAsia" w:hAnsi="Arial"/>
      <w:sz w:val="20"/>
      <w:lang w:eastAsia="ja-JP"/>
    </w:rPr>
  </w:style>
  <w:style w:type="paragraph" w:customStyle="1" w:styleId="BodyText1">
    <w:name w:val="Body Text1"/>
    <w:basedOn w:val="Normal"/>
    <w:qFormat/>
    <w:rsid w:val="00AC6617"/>
    <w:pPr>
      <w:spacing w:after="220" w:line="288" w:lineRule="auto"/>
    </w:pPr>
    <w:rPr>
      <w:rFonts w:ascii="Arial" w:eastAsiaTheme="minorEastAsia" w:hAnsi="Arial"/>
      <w:lang w:eastAsia="ja-JP"/>
    </w:rPr>
  </w:style>
  <w:style w:type="character" w:customStyle="1" w:styleId="ListParagraphChar">
    <w:name w:val="List Paragraph Char"/>
    <w:aliases w:val="List Paragraph1 Char,List Paragraph11 Char,Recommendation Char,#List Paragraph Char,Figure_name Char,Bullet- First level Char,Listenabsatz1 Char,Bullet point Char,L Char,2nd Bullet point Char,Number Char,List Paragraph111 Char,列 Char"/>
    <w:link w:val="ListParagraph"/>
    <w:uiPriority w:val="34"/>
    <w:qFormat/>
    <w:locked/>
    <w:rsid w:val="00AC6617"/>
    <w:rPr>
      <w:rFonts w:ascii="Arial" w:eastAsiaTheme="minorEastAsia" w:hAnsi="Arial"/>
      <w:sz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C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617"/>
  </w:style>
  <w:style w:type="paragraph" w:styleId="Footer">
    <w:name w:val="footer"/>
    <w:basedOn w:val="Normal"/>
    <w:link w:val="FooterChar"/>
    <w:uiPriority w:val="99"/>
    <w:unhideWhenUsed/>
    <w:rsid w:val="00AC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617"/>
  </w:style>
  <w:style w:type="paragraph" w:styleId="TOCHeading">
    <w:name w:val="TOC Heading"/>
    <w:basedOn w:val="Heading1"/>
    <w:next w:val="Normal"/>
    <w:uiPriority w:val="39"/>
    <w:unhideWhenUsed/>
    <w:qFormat/>
    <w:rsid w:val="00CA327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A32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32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A327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5E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E7CA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F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F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F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4425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ndis.gov.au/participants/creating-your-plan/preparing-your-planning-meeting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www.mobility.com.au/" TargetMode="External"/><Relationship Id="rId39" Type="http://schemas.openxmlformats.org/officeDocument/2006/relationships/hyperlink" Target="https://www.servicesaustralia.gov.a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hireup.com.au/" TargetMode="External"/><Relationship Id="rId34" Type="http://schemas.openxmlformats.org/officeDocument/2006/relationships/hyperlink" Target="https://www.australiancarers.com.au/" TargetMode="External"/><Relationship Id="rId42" Type="http://schemas.openxmlformats.org/officeDocument/2006/relationships/hyperlink" Target="tel:1300%20224%20636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dis.gov.au/coronavirus/information-packs" TargetMode="External"/><Relationship Id="rId17" Type="http://schemas.openxmlformats.org/officeDocument/2006/relationships/hyperlink" Target="https://www.ndis.gov.au/providers/housing-and-living-supports-and-services/housing/supported-independent-living" TargetMode="External"/><Relationship Id="rId25" Type="http://schemas.openxmlformats.org/officeDocument/2006/relationships/hyperlink" Target="https://www.findacarer.com.au/" TargetMode="External"/><Relationship Id="rId33" Type="http://schemas.openxmlformats.org/officeDocument/2006/relationships/hyperlink" Target="https://mycarespace.com.au/" TargetMode="External"/><Relationship Id="rId38" Type="http://schemas.openxmlformats.org/officeDocument/2006/relationships/hyperlink" Target="https://www.health.gov.au/" TargetMode="External"/><Relationship Id="rId46" Type="http://schemas.openxmlformats.org/officeDocument/2006/relationships/hyperlink" Target="tel:1800%20020%200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dis.gov.au/participants/home-equipment-and-supports/assistive-technology-explained" TargetMode="External"/><Relationship Id="rId20" Type="http://schemas.openxmlformats.org/officeDocument/2006/relationships/hyperlink" Target="https://likefamily.com.au/" TargetMode="External"/><Relationship Id="rId29" Type="http://schemas.openxmlformats.org/officeDocument/2006/relationships/hyperlink" Target="https://app.boosted.net.au/" TargetMode="External"/><Relationship Id="rId41" Type="http://schemas.openxmlformats.org/officeDocument/2006/relationships/hyperlink" Target="tel:1800%20551%208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.gov.au/applying-access-ndis/am-i-eligible" TargetMode="External"/><Relationship Id="rId24" Type="http://schemas.openxmlformats.org/officeDocument/2006/relationships/hyperlink" Target="https://www.careseekers.com.au/" TargetMode="External"/><Relationship Id="rId32" Type="http://schemas.openxmlformats.org/officeDocument/2006/relationships/hyperlink" Target="https://about.tappon.co/about-us/" TargetMode="External"/><Relationship Id="rId37" Type="http://schemas.openxmlformats.org/officeDocument/2006/relationships/hyperlink" Target="https://headtohealth.gov.au/" TargetMode="External"/><Relationship Id="rId40" Type="http://schemas.openxmlformats.org/officeDocument/2006/relationships/hyperlink" Target="tel:131114" TargetMode="External"/><Relationship Id="rId45" Type="http://schemas.openxmlformats.org/officeDocument/2006/relationships/hyperlink" Target="tel:1300%20659%204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ealth.gov.au/news/health-alerts/novel-coronavirus-2019-ncov-health-alert/how-to-protect-yourself-and-others-from-coronavirus-covid-19/social-distancing-for-coronavirus-covid-19" TargetMode="External"/><Relationship Id="rId23" Type="http://schemas.openxmlformats.org/officeDocument/2006/relationships/hyperlink" Target="https://mable.com.au/contact/" TargetMode="External"/><Relationship Id="rId28" Type="http://schemas.openxmlformats.org/officeDocument/2006/relationships/hyperlink" Target="https://kynd.care/" TargetMode="External"/><Relationship Id="rId36" Type="http://schemas.openxmlformats.org/officeDocument/2006/relationships/hyperlink" Target="https://www.ndis.gov.au/coronavirus/finding-support-workers" TargetMode="External"/><Relationship Id="rId10" Type="http://schemas.openxmlformats.org/officeDocument/2006/relationships/hyperlink" Target="mailto:communications@ndis.gov.au" TargetMode="External"/><Relationship Id="rId19" Type="http://schemas.openxmlformats.org/officeDocument/2006/relationships/footer" Target="footer1.xml"/><Relationship Id="rId31" Type="http://schemas.openxmlformats.org/officeDocument/2006/relationships/hyperlink" Target="https://assistnow.com.au/" TargetMode="External"/><Relationship Id="rId44" Type="http://schemas.openxmlformats.org/officeDocument/2006/relationships/hyperlink" Target="tel:1800%20187%202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is.gov.au/coronavirus" TargetMode="External"/><Relationship Id="rId14" Type="http://schemas.openxmlformats.org/officeDocument/2006/relationships/hyperlink" Target="https://www.ndis.gov.au/contact/locations" TargetMode="External"/><Relationship Id="rId22" Type="http://schemas.openxmlformats.org/officeDocument/2006/relationships/hyperlink" Target="https://mable.com.au/" TargetMode="External"/><Relationship Id="rId27" Type="http://schemas.openxmlformats.org/officeDocument/2006/relationships/hyperlink" Target="https://www.karista.com.au/" TargetMode="External"/><Relationship Id="rId30" Type="http://schemas.openxmlformats.org/officeDocument/2006/relationships/hyperlink" Target="https://clickability.com.au/" TargetMode="External"/><Relationship Id="rId35" Type="http://schemas.openxmlformats.org/officeDocument/2006/relationships/hyperlink" Target="https://www.youfirstservices.com.au/" TargetMode="External"/><Relationship Id="rId43" Type="http://schemas.openxmlformats.org/officeDocument/2006/relationships/hyperlink" Target="tel:1800%20650%20890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41C29-4B7A-461C-A6D0-45980B4E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Psychosocial Disability Information Pack</vt:lpstr>
    </vt:vector>
  </TitlesOfParts>
  <Company>Australian Government</Company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Psychosocial Disability Information Pack</dc:title>
  <dc:subject/>
  <dc:creator>Gillingham, Alexander</dc:creator>
  <cp:keywords/>
  <dc:description/>
  <cp:lastModifiedBy>MACNAMARA, Lucia</cp:lastModifiedBy>
  <cp:revision>24</cp:revision>
  <cp:lastPrinted>2020-11-06T04:49:00Z</cp:lastPrinted>
  <dcterms:created xsi:type="dcterms:W3CDTF">2020-11-05T02:47:00Z</dcterms:created>
  <dcterms:modified xsi:type="dcterms:W3CDTF">2020-11-06T04:49:00Z</dcterms:modified>
</cp:coreProperties>
</file>