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30B4F" w14:textId="23ACCA06" w:rsidR="000809CC" w:rsidRPr="00CB5C51" w:rsidRDefault="00765EF5" w:rsidP="00CB5C51">
      <w:pPr>
        <w:pStyle w:val="Heading1"/>
      </w:pPr>
      <w:bookmarkStart w:id="0" w:name="_Toc349720821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r>
        <w:t>Let’s talk about work</w:t>
      </w:r>
    </w:p>
    <w:p w14:paraId="71357D42" w14:textId="23BE2EA0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bookmarkStart w:id="53" w:name="_Toc152685266"/>
      <w:bookmarkStart w:id="54" w:name="_Toc152686677"/>
      <w:bookmarkStart w:id="55" w:name="_Toc152687714"/>
      <w:bookmarkStart w:id="56" w:name="_Toc175318618"/>
      <w:bookmarkStart w:id="57" w:name="_Toc175318649"/>
      <w:bookmarkStart w:id="58" w:name="_Toc175318672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184FCA">
        <w:rPr>
          <w:color w:val="6B2976"/>
          <w:szCs w:val="40"/>
        </w:rPr>
        <w:t>document</w:t>
      </w:r>
    </w:p>
    <w:p w14:paraId="1BD2B2C0" w14:textId="3B5F874F" w:rsidR="00F3744E" w:rsidRPr="001670F0" w:rsidRDefault="00F3744E" w:rsidP="002B6511">
      <w:pPr>
        <w:pStyle w:val="Heading2"/>
        <w:rPr>
          <w:lang w:val="en-AU"/>
        </w:rPr>
      </w:pPr>
      <w:bookmarkStart w:id="59" w:name="_Toc12634014"/>
      <w:bookmarkStart w:id="60" w:name="_Toc12636472"/>
      <w:bookmarkStart w:id="61" w:name="_Toc41655087"/>
      <w:bookmarkStart w:id="62" w:name="_Toc41661249"/>
      <w:bookmarkStart w:id="63" w:name="_Toc42086741"/>
      <w:bookmarkStart w:id="64" w:name="_Toc42093323"/>
      <w:bookmarkStart w:id="65" w:name="_Toc43391443"/>
      <w:bookmarkStart w:id="66" w:name="_Toc43391491"/>
      <w:bookmarkStart w:id="67" w:name="_Toc43392533"/>
      <w:bookmarkStart w:id="68" w:name="_Toc43393119"/>
      <w:bookmarkStart w:id="69" w:name="_Toc109827749"/>
      <w:bookmarkStart w:id="70" w:name="_Toc109896435"/>
      <w:bookmarkStart w:id="71" w:name="_Toc109898853"/>
      <w:bookmarkStart w:id="72" w:name="_Toc111019809"/>
      <w:bookmarkStart w:id="73" w:name="_Toc111645436"/>
      <w:bookmarkStart w:id="74" w:name="_Toc113448033"/>
      <w:bookmarkStart w:id="75" w:name="_Toc113520666"/>
      <w:bookmarkStart w:id="76" w:name="_Toc115270259"/>
      <w:bookmarkStart w:id="77" w:name="_Toc115709245"/>
      <w:bookmarkStart w:id="78" w:name="_Toc116315842"/>
      <w:bookmarkStart w:id="79" w:name="_Toc152587708"/>
      <w:bookmarkStart w:id="80" w:name="_Toc152685267"/>
      <w:bookmarkStart w:id="81" w:name="_Toc152686678"/>
      <w:bookmarkStart w:id="82" w:name="_Toc152687715"/>
      <w:bookmarkStart w:id="83" w:name="_Toc175318650"/>
      <w:bookmarkStart w:id="84" w:name="_Toc175318673"/>
      <w:bookmarkEnd w:id="1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="00184FCA">
        <w:rPr>
          <w:lang w:val="en-AU"/>
        </w:rPr>
        <w:t>document</w:t>
      </w:r>
    </w:p>
    <w:p w14:paraId="273167E8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 xml:space="preserve">The National Disability Insurance Agency (NDIA) wrote this document. </w:t>
      </w:r>
    </w:p>
    <w:p w14:paraId="2D6C060D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 xml:space="preserve">When you read the word ‘we’, it means the NDIA. </w:t>
      </w:r>
    </w:p>
    <w:p w14:paraId="023DA3B3" w14:textId="18A9A2DB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 xml:space="preserve">We wrote this document in an </w:t>
      </w:r>
      <w:proofErr w:type="gramStart"/>
      <w:r w:rsidRPr="00F32840">
        <w:rPr>
          <w:lang w:val="en-GB"/>
        </w:rPr>
        <w:t>easy to read</w:t>
      </w:r>
      <w:proofErr w:type="gramEnd"/>
      <w:r w:rsidRPr="00F32840">
        <w:rPr>
          <w:lang w:val="en-GB"/>
        </w:rPr>
        <w:t xml:space="preserve"> way. </w:t>
      </w:r>
    </w:p>
    <w:p w14:paraId="11BDC8E5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 xml:space="preserve">We wrote some important words in </w:t>
      </w:r>
      <w:r w:rsidRPr="00B56F20">
        <w:rPr>
          <w:rStyle w:val="Bold"/>
        </w:rPr>
        <w:t>bold</w:t>
      </w:r>
      <w:r w:rsidRPr="00F32840">
        <w:rPr>
          <w:lang w:val="en-GB"/>
        </w:rPr>
        <w:t>.</w:t>
      </w:r>
    </w:p>
    <w:p w14:paraId="38D0BBE1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>This means the letters are thicker and darker.</w:t>
      </w:r>
    </w:p>
    <w:p w14:paraId="3AC48A8B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>We explain what these words mean.</w:t>
      </w:r>
    </w:p>
    <w:p w14:paraId="2103CE3D" w14:textId="6232026E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>There is a list of these words on page</w:t>
      </w:r>
      <w:r w:rsidR="00DC4E09">
        <w:rPr>
          <w:lang w:val="en-GB"/>
        </w:rPr>
        <w:t xml:space="preserve"> </w:t>
      </w:r>
      <w:hyperlink w:anchor="_Word_list" w:history="1">
        <w:r w:rsidR="00DC4E09" w:rsidRPr="00DC4E09">
          <w:rPr>
            <w:rStyle w:val="Hyperlink"/>
          </w:rPr>
          <w:t>1</w:t>
        </w:r>
        <w:r w:rsidR="00DC4E09" w:rsidRPr="00DC4E09">
          <w:rPr>
            <w:rStyle w:val="Hyperlink"/>
          </w:rPr>
          <w:t>5</w:t>
        </w:r>
      </w:hyperlink>
      <w:r w:rsidRPr="00F32840">
        <w:rPr>
          <w:lang w:val="en-GB"/>
        </w:rPr>
        <w:t xml:space="preserve">. </w:t>
      </w:r>
    </w:p>
    <w:p w14:paraId="2A0BC889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>This is an Easy Read summary of another document.</w:t>
      </w:r>
    </w:p>
    <w:p w14:paraId="21190976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>You can find the other document on our website.</w:t>
      </w:r>
    </w:p>
    <w:p w14:paraId="588CB79A" w14:textId="2EC95231" w:rsidR="00F32840" w:rsidRPr="00B56F20" w:rsidRDefault="00BF7205" w:rsidP="00F32840">
      <w:pPr>
        <w:rPr>
          <w:rStyle w:val="Hyperlink"/>
        </w:rPr>
      </w:pPr>
      <w:hyperlink r:id="rId8" w:history="1">
        <w:r w:rsidR="00F32840" w:rsidRPr="0022289D">
          <w:rPr>
            <w:rStyle w:val="Hyperlink"/>
          </w:rPr>
          <w:t>www.ndis.gov.au</w:t>
        </w:r>
      </w:hyperlink>
    </w:p>
    <w:p w14:paraId="296C7094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 xml:space="preserve">You can ask for help to read this document. </w:t>
      </w:r>
    </w:p>
    <w:p w14:paraId="4027AB3E" w14:textId="77777777" w:rsidR="00F32840" w:rsidRPr="00F32840" w:rsidRDefault="00F32840" w:rsidP="00F32840">
      <w:pPr>
        <w:rPr>
          <w:lang w:val="en-GB"/>
        </w:rPr>
      </w:pPr>
      <w:r w:rsidRPr="00F32840">
        <w:rPr>
          <w:lang w:val="en-GB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1E1C072A" w14:textId="77777777" w:rsidR="00CF7318" w:rsidRDefault="001670F0" w:rsidP="00CF7318">
      <w:pPr>
        <w:pStyle w:val="TOCHeading"/>
        <w:rPr>
          <w:noProof/>
        </w:rPr>
      </w:pPr>
      <w:bookmarkStart w:id="85" w:name="_Toc152587709"/>
      <w:bookmarkStart w:id="86" w:name="_Toc152685268"/>
      <w:bookmarkStart w:id="87" w:name="_Toc152686679"/>
      <w:bookmarkStart w:id="88" w:name="_Toc152687716"/>
      <w:bookmarkStart w:id="89" w:name="_Toc175318674"/>
      <w:r>
        <w:lastRenderedPageBreak/>
        <w:t xml:space="preserve">What is in this </w:t>
      </w:r>
      <w:r w:rsidR="00B760BA">
        <w:t>document</w:t>
      </w:r>
      <w:r>
        <w:t>?</w:t>
      </w:r>
      <w:bookmarkEnd w:id="85"/>
      <w:bookmarkEnd w:id="86"/>
      <w:bookmarkEnd w:id="87"/>
      <w:bookmarkEnd w:id="88"/>
      <w:bookmarkEnd w:id="89"/>
      <w:r w:rsidR="00BA0107">
        <w:rPr>
          <w:noProof/>
        </w:rPr>
        <w:fldChar w:fldCharType="begin"/>
      </w:r>
      <w:r w:rsidR="00BA0107">
        <w:instrText xml:space="preserve"> TOC \h \z \t "Heading 2,1,TOC Heading,2,Title,1,Subtitle,2,Heading 2_Section Break,1" </w:instrText>
      </w:r>
      <w:r w:rsidR="00BA0107">
        <w:rPr>
          <w:noProof/>
        </w:rPr>
        <w:fldChar w:fldCharType="separate"/>
      </w:r>
    </w:p>
    <w:p w14:paraId="71D3DFBC" w14:textId="05F752DE" w:rsidR="00CF7318" w:rsidRDefault="00BF7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318675" w:history="1">
        <w:r w:rsidR="00CF7318" w:rsidRPr="003F32D1">
          <w:rPr>
            <w:rStyle w:val="Hyperlink"/>
          </w:rPr>
          <w:t>About this document</w:t>
        </w:r>
        <w:r w:rsidR="00CF7318">
          <w:rPr>
            <w:webHidden/>
          </w:rPr>
          <w:tab/>
        </w:r>
        <w:r w:rsidR="00CF7318">
          <w:rPr>
            <w:webHidden/>
          </w:rPr>
          <w:fldChar w:fldCharType="begin"/>
        </w:r>
        <w:r w:rsidR="00CF7318">
          <w:rPr>
            <w:webHidden/>
          </w:rPr>
          <w:instrText xml:space="preserve"> PAGEREF _Toc175318675 \h </w:instrText>
        </w:r>
        <w:r w:rsidR="00CF7318">
          <w:rPr>
            <w:webHidden/>
          </w:rPr>
        </w:r>
        <w:r w:rsidR="00CF7318">
          <w:rPr>
            <w:webHidden/>
          </w:rPr>
          <w:fldChar w:fldCharType="separate"/>
        </w:r>
        <w:r w:rsidR="00CB6AB5">
          <w:rPr>
            <w:webHidden/>
          </w:rPr>
          <w:t>3</w:t>
        </w:r>
        <w:r w:rsidR="00CF7318">
          <w:rPr>
            <w:webHidden/>
          </w:rPr>
          <w:fldChar w:fldCharType="end"/>
        </w:r>
      </w:hyperlink>
    </w:p>
    <w:p w14:paraId="683B289B" w14:textId="3FA08624" w:rsidR="00CF7318" w:rsidRDefault="00BF7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318676" w:history="1">
        <w:r w:rsidR="00CF7318" w:rsidRPr="003F32D1">
          <w:rPr>
            <w:rStyle w:val="Hyperlink"/>
          </w:rPr>
          <w:t>How the NDIS can support your employment goals</w:t>
        </w:r>
        <w:r w:rsidR="00CF7318">
          <w:rPr>
            <w:webHidden/>
          </w:rPr>
          <w:tab/>
        </w:r>
        <w:r w:rsidR="00CF7318">
          <w:rPr>
            <w:webHidden/>
          </w:rPr>
          <w:fldChar w:fldCharType="begin"/>
        </w:r>
        <w:r w:rsidR="00CF7318">
          <w:rPr>
            <w:webHidden/>
          </w:rPr>
          <w:instrText xml:space="preserve"> PAGEREF _Toc175318676 \h </w:instrText>
        </w:r>
        <w:r w:rsidR="00CF7318">
          <w:rPr>
            <w:webHidden/>
          </w:rPr>
        </w:r>
        <w:r w:rsidR="00CF7318">
          <w:rPr>
            <w:webHidden/>
          </w:rPr>
          <w:fldChar w:fldCharType="separate"/>
        </w:r>
        <w:r w:rsidR="00CB6AB5">
          <w:rPr>
            <w:webHidden/>
          </w:rPr>
          <w:t>4</w:t>
        </w:r>
        <w:r w:rsidR="00CF7318">
          <w:rPr>
            <w:webHidden/>
          </w:rPr>
          <w:fldChar w:fldCharType="end"/>
        </w:r>
      </w:hyperlink>
    </w:p>
    <w:p w14:paraId="40919F25" w14:textId="189CBDCE" w:rsidR="00CF7318" w:rsidRDefault="00BF7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318677" w:history="1">
        <w:r w:rsidR="00CF7318" w:rsidRPr="003F32D1">
          <w:rPr>
            <w:rStyle w:val="Hyperlink"/>
          </w:rPr>
          <w:t>Types of employment</w:t>
        </w:r>
        <w:r w:rsidR="00CF7318">
          <w:rPr>
            <w:webHidden/>
          </w:rPr>
          <w:tab/>
        </w:r>
        <w:r w:rsidR="00CF7318">
          <w:rPr>
            <w:webHidden/>
          </w:rPr>
          <w:fldChar w:fldCharType="begin"/>
        </w:r>
        <w:r w:rsidR="00CF7318">
          <w:rPr>
            <w:webHidden/>
          </w:rPr>
          <w:instrText xml:space="preserve"> PAGEREF _Toc175318677 \h </w:instrText>
        </w:r>
        <w:r w:rsidR="00CF7318">
          <w:rPr>
            <w:webHidden/>
          </w:rPr>
        </w:r>
        <w:r w:rsidR="00CF7318">
          <w:rPr>
            <w:webHidden/>
          </w:rPr>
          <w:fldChar w:fldCharType="separate"/>
        </w:r>
        <w:r w:rsidR="00CB6AB5">
          <w:rPr>
            <w:webHidden/>
          </w:rPr>
          <w:t>6</w:t>
        </w:r>
        <w:r w:rsidR="00CF7318">
          <w:rPr>
            <w:webHidden/>
          </w:rPr>
          <w:fldChar w:fldCharType="end"/>
        </w:r>
      </w:hyperlink>
    </w:p>
    <w:p w14:paraId="2D932A4E" w14:textId="44C929A2" w:rsidR="00CF7318" w:rsidRPr="00BF7205" w:rsidRDefault="00BF7205">
      <w:pPr>
        <w:pStyle w:val="TOC1"/>
        <w:rPr>
          <w:rStyle w:val="Hyperlink"/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rPr>
          <w:b/>
          <w:lang w:val="en-GB"/>
        </w:rPr>
        <w:fldChar w:fldCharType="begin"/>
      </w:r>
      <w:r>
        <w:rPr>
          <w:b/>
          <w:lang w:val="en-GB"/>
        </w:rPr>
        <w:instrText>HYPERLINK  \l "_How_to_find"</w:instrText>
      </w:r>
      <w:r>
        <w:rPr>
          <w:b/>
          <w:lang w:val="en-GB"/>
        </w:rPr>
      </w:r>
      <w:r>
        <w:rPr>
          <w:b/>
          <w:lang w:val="en-GB"/>
        </w:rPr>
        <w:fldChar w:fldCharType="separate"/>
      </w:r>
      <w:r w:rsidR="00CF7318" w:rsidRPr="00BF7205">
        <w:rPr>
          <w:rStyle w:val="Hyperlink"/>
          <w:lang w:val="en-GB"/>
        </w:rPr>
        <w:t>How to find emp</w:t>
      </w:r>
      <w:r w:rsidR="00CF7318" w:rsidRPr="00BF7205">
        <w:rPr>
          <w:rStyle w:val="Hyperlink"/>
          <w:lang w:val="en-GB"/>
        </w:rPr>
        <w:t>l</w:t>
      </w:r>
      <w:r w:rsidR="00CF7318" w:rsidRPr="00BF7205">
        <w:rPr>
          <w:rStyle w:val="Hyperlink"/>
          <w:lang w:val="en-GB"/>
        </w:rPr>
        <w:t>oyment providers</w:t>
      </w:r>
      <w:r w:rsidR="00CF7318" w:rsidRPr="00BF7205">
        <w:rPr>
          <w:rStyle w:val="Hyperlink"/>
          <w:webHidden/>
        </w:rPr>
        <w:tab/>
      </w:r>
      <w:r w:rsidR="00CB6AB5" w:rsidRPr="00BF7205">
        <w:rPr>
          <w:rStyle w:val="Hyperlink"/>
          <w:webHidden/>
        </w:rPr>
        <w:fldChar w:fldCharType="begin"/>
      </w:r>
      <w:r w:rsidR="00CB6AB5" w:rsidRPr="00BF7205">
        <w:rPr>
          <w:rStyle w:val="Hyperlink"/>
          <w:webHidden/>
        </w:rPr>
        <w:instrText xml:space="preserve"> PAGEREF _Ref175318852 \h </w:instrText>
      </w:r>
      <w:r w:rsidR="00CB6AB5" w:rsidRPr="00BF7205">
        <w:rPr>
          <w:rStyle w:val="Hyperlink"/>
          <w:webHidden/>
        </w:rPr>
      </w:r>
      <w:r w:rsidR="00CB6AB5" w:rsidRPr="00BF7205">
        <w:rPr>
          <w:rStyle w:val="Hyperlink"/>
          <w:webHidden/>
        </w:rPr>
        <w:fldChar w:fldCharType="separate"/>
      </w:r>
      <w:r w:rsidR="00CB6AB5" w:rsidRPr="00BF7205">
        <w:rPr>
          <w:rStyle w:val="Hyperlink"/>
          <w:webHidden/>
        </w:rPr>
        <w:t>11</w:t>
      </w:r>
      <w:r w:rsidR="00CB6AB5" w:rsidRPr="00BF7205">
        <w:rPr>
          <w:rStyle w:val="Hyperlink"/>
          <w:webHidden/>
        </w:rPr>
        <w:fldChar w:fldCharType="end"/>
      </w:r>
    </w:p>
    <w:p w14:paraId="01CAC057" w14:textId="174686B2" w:rsidR="00CF7318" w:rsidRDefault="00BF7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rPr>
          <w:b/>
          <w:lang w:val="en-GB"/>
        </w:rPr>
        <w:fldChar w:fldCharType="end"/>
      </w:r>
      <w:hyperlink w:anchor="_Toc175318679" w:history="1">
        <w:r w:rsidR="00CF7318" w:rsidRPr="003F32D1">
          <w:rPr>
            <w:rStyle w:val="Hyperlink"/>
          </w:rPr>
          <w:t xml:space="preserve">What to do if </w:t>
        </w:r>
        <w:r w:rsidR="00CF7318" w:rsidRPr="003F32D1">
          <w:rPr>
            <w:rStyle w:val="Hyperlink"/>
          </w:rPr>
          <w:t>y</w:t>
        </w:r>
        <w:r w:rsidR="00CF7318" w:rsidRPr="003F32D1">
          <w:rPr>
            <w:rStyle w:val="Hyperlink"/>
          </w:rPr>
          <w:t>ou don’t have a job</w:t>
        </w:r>
        <w:r w:rsidR="00CF7318">
          <w:rPr>
            <w:webHidden/>
          </w:rPr>
          <w:tab/>
        </w:r>
        <w:r w:rsidR="00CF7318">
          <w:rPr>
            <w:webHidden/>
          </w:rPr>
          <w:fldChar w:fldCharType="begin"/>
        </w:r>
        <w:r w:rsidR="00CF7318">
          <w:rPr>
            <w:webHidden/>
          </w:rPr>
          <w:instrText xml:space="preserve"> PAGEREF _Toc175318679 \h </w:instrText>
        </w:r>
        <w:r w:rsidR="00CF7318">
          <w:rPr>
            <w:webHidden/>
          </w:rPr>
        </w:r>
        <w:r w:rsidR="00CF7318">
          <w:rPr>
            <w:webHidden/>
          </w:rPr>
          <w:fldChar w:fldCharType="separate"/>
        </w:r>
        <w:r w:rsidR="00CB6AB5">
          <w:rPr>
            <w:webHidden/>
          </w:rPr>
          <w:t>12</w:t>
        </w:r>
        <w:r w:rsidR="00CF7318">
          <w:rPr>
            <w:webHidden/>
          </w:rPr>
          <w:fldChar w:fldCharType="end"/>
        </w:r>
      </w:hyperlink>
    </w:p>
    <w:p w14:paraId="5A418074" w14:textId="31125F45" w:rsidR="00CF7318" w:rsidRDefault="00BF720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5318680" w:history="1">
        <w:r w:rsidR="00CF7318" w:rsidRPr="003F32D1">
          <w:rPr>
            <w:rStyle w:val="Hyperlink"/>
          </w:rPr>
          <w:t>More infor</w:t>
        </w:r>
        <w:r w:rsidR="00CF7318" w:rsidRPr="003F32D1">
          <w:rPr>
            <w:rStyle w:val="Hyperlink"/>
          </w:rPr>
          <w:t>m</w:t>
        </w:r>
        <w:r w:rsidR="00CF7318" w:rsidRPr="003F32D1">
          <w:rPr>
            <w:rStyle w:val="Hyperlink"/>
          </w:rPr>
          <w:t>ation</w:t>
        </w:r>
        <w:r w:rsidR="00CF7318">
          <w:rPr>
            <w:webHidden/>
          </w:rPr>
          <w:tab/>
        </w:r>
        <w:r w:rsidR="00CF7318">
          <w:rPr>
            <w:webHidden/>
          </w:rPr>
          <w:fldChar w:fldCharType="begin"/>
        </w:r>
        <w:r w:rsidR="00CF7318">
          <w:rPr>
            <w:webHidden/>
          </w:rPr>
          <w:instrText xml:space="preserve"> PAGEREF _Toc175318680 \h </w:instrText>
        </w:r>
        <w:r w:rsidR="00CF7318">
          <w:rPr>
            <w:webHidden/>
          </w:rPr>
        </w:r>
        <w:r w:rsidR="00CF7318">
          <w:rPr>
            <w:webHidden/>
          </w:rPr>
          <w:fldChar w:fldCharType="separate"/>
        </w:r>
        <w:r w:rsidR="00CB6AB5">
          <w:rPr>
            <w:webHidden/>
          </w:rPr>
          <w:t>14</w:t>
        </w:r>
        <w:r w:rsidR="00CF7318">
          <w:rPr>
            <w:webHidden/>
          </w:rPr>
          <w:fldChar w:fldCharType="end"/>
        </w:r>
      </w:hyperlink>
    </w:p>
    <w:p w14:paraId="1DE9BA7C" w14:textId="64778C18" w:rsidR="00CF7318" w:rsidRPr="00DC4E09" w:rsidRDefault="00DC4E09">
      <w:pPr>
        <w:pStyle w:val="TOC1"/>
        <w:rPr>
          <w:rStyle w:val="Hyperlink"/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rPr>
          <w:b/>
        </w:rPr>
        <w:fldChar w:fldCharType="begin"/>
      </w:r>
      <w:r>
        <w:rPr>
          <w:b/>
        </w:rPr>
        <w:instrText>HYPERLINK  \l "_Word_list"</w:instrText>
      </w:r>
      <w:r>
        <w:rPr>
          <w:b/>
        </w:rPr>
      </w:r>
      <w:r>
        <w:rPr>
          <w:b/>
        </w:rPr>
        <w:fldChar w:fldCharType="separate"/>
      </w:r>
      <w:r w:rsidR="00CF7318" w:rsidRPr="00DC4E09">
        <w:rPr>
          <w:rStyle w:val="Hyperlink"/>
        </w:rPr>
        <w:t>Wo</w:t>
      </w:r>
      <w:r w:rsidR="00CF7318" w:rsidRPr="00DC4E09">
        <w:rPr>
          <w:rStyle w:val="Hyperlink"/>
        </w:rPr>
        <w:t>r</w:t>
      </w:r>
      <w:r w:rsidR="00CF7318" w:rsidRPr="00DC4E09">
        <w:rPr>
          <w:rStyle w:val="Hyperlink"/>
        </w:rPr>
        <w:t>d</w:t>
      </w:r>
      <w:r w:rsidR="00CF7318" w:rsidRPr="00DC4E09">
        <w:rPr>
          <w:rStyle w:val="Hyperlink"/>
        </w:rPr>
        <w:t xml:space="preserve"> list</w:t>
      </w:r>
      <w:r w:rsidR="00CF7318" w:rsidRPr="00DC4E09">
        <w:rPr>
          <w:rStyle w:val="Hyperlink"/>
          <w:webHidden/>
        </w:rPr>
        <w:tab/>
      </w:r>
      <w:r w:rsidR="00CF7318" w:rsidRPr="00DC4E09">
        <w:rPr>
          <w:rStyle w:val="Hyperlink"/>
          <w:webHidden/>
        </w:rPr>
        <w:fldChar w:fldCharType="begin"/>
      </w:r>
      <w:r w:rsidR="00CF7318" w:rsidRPr="00DC4E09">
        <w:rPr>
          <w:rStyle w:val="Hyperlink"/>
          <w:webHidden/>
        </w:rPr>
        <w:instrText xml:space="preserve"> PAGEREF _Toc175318681 \h </w:instrText>
      </w:r>
      <w:r w:rsidR="00CF7318" w:rsidRPr="00DC4E09">
        <w:rPr>
          <w:rStyle w:val="Hyperlink"/>
          <w:webHidden/>
        </w:rPr>
      </w:r>
      <w:r w:rsidR="00CF7318" w:rsidRPr="00DC4E09">
        <w:rPr>
          <w:rStyle w:val="Hyperlink"/>
          <w:webHidden/>
        </w:rPr>
        <w:fldChar w:fldCharType="separate"/>
      </w:r>
      <w:r w:rsidR="00CB6AB5" w:rsidRPr="00DC4E09">
        <w:rPr>
          <w:rStyle w:val="Hyperlink"/>
          <w:webHidden/>
        </w:rPr>
        <w:t>1</w:t>
      </w:r>
      <w:r w:rsidRPr="00DC4E09">
        <w:rPr>
          <w:rStyle w:val="Hyperlink"/>
          <w:webHidden/>
        </w:rPr>
        <w:t>5</w:t>
      </w:r>
      <w:r w:rsidR="00CF7318" w:rsidRPr="00DC4E09">
        <w:rPr>
          <w:rStyle w:val="Hyperlink"/>
          <w:webHidden/>
        </w:rPr>
        <w:fldChar w:fldCharType="end"/>
      </w:r>
    </w:p>
    <w:p w14:paraId="5DEE5961" w14:textId="266CDC8C" w:rsidR="00CB5C51" w:rsidRDefault="00DC4E09" w:rsidP="00BA0107">
      <w:pPr>
        <w:rPr>
          <w:lang w:val="x-none" w:eastAsia="x-none"/>
        </w:rPr>
      </w:pPr>
      <w:r>
        <w:rPr>
          <w:b/>
          <w:noProof/>
        </w:rPr>
        <w:fldChar w:fldCharType="end"/>
      </w:r>
      <w:r w:rsidR="00BA0107"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02267284" w14:textId="4A2FB6C4" w:rsidR="00CB5C51" w:rsidRDefault="00143F7D" w:rsidP="00CB5C51">
      <w:pPr>
        <w:pStyle w:val="Heading2"/>
      </w:pPr>
      <w:bookmarkStart w:id="90" w:name="_Toc175318675"/>
      <w:r>
        <w:lastRenderedPageBreak/>
        <w:t>About this document</w:t>
      </w:r>
      <w:bookmarkEnd w:id="90"/>
    </w:p>
    <w:p w14:paraId="3763E6A8" w14:textId="77777777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>In this document, we talk about</w:t>
      </w:r>
      <w:r w:rsidRPr="000018E6">
        <w:rPr>
          <w:rStyle w:val="Bold"/>
        </w:rPr>
        <w:t xml:space="preserve"> employment</w:t>
      </w:r>
      <w:r w:rsidRPr="000018E6">
        <w:rPr>
          <w:lang w:val="en-GB"/>
        </w:rPr>
        <w:t>.</w:t>
      </w:r>
    </w:p>
    <w:p w14:paraId="0E948DC1" w14:textId="77777777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>Employment means you:</w:t>
      </w:r>
    </w:p>
    <w:p w14:paraId="740EECF7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>have a job</w:t>
      </w:r>
    </w:p>
    <w:p w14:paraId="7BA5C759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 xml:space="preserve">go to work </w:t>
      </w:r>
    </w:p>
    <w:p w14:paraId="21DD98D8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>get paid.</w:t>
      </w:r>
    </w:p>
    <w:p w14:paraId="4D3D6585" w14:textId="77777777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>We want to support you with your employment goals.</w:t>
      </w:r>
    </w:p>
    <w:p w14:paraId="476C6AFE" w14:textId="77777777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>This includes support to:</w:t>
      </w:r>
    </w:p>
    <w:p w14:paraId="25517DA6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>build your skills</w:t>
      </w:r>
    </w:p>
    <w:p w14:paraId="424E07F2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>find the right job for you.</w:t>
      </w:r>
    </w:p>
    <w:p w14:paraId="4693A30F" w14:textId="77777777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>This document shares information to support you if you:</w:t>
      </w:r>
    </w:p>
    <w:p w14:paraId="28E34F9E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>aren’t sure about getting a job</w:t>
      </w:r>
    </w:p>
    <w:p w14:paraId="337219B8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 xml:space="preserve">want to start working </w:t>
      </w:r>
    </w:p>
    <w:p w14:paraId="3B517FF6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>already have a job.</w:t>
      </w:r>
    </w:p>
    <w:p w14:paraId="40A6CB39" w14:textId="77777777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>You can use this information to help you:</w:t>
      </w:r>
    </w:p>
    <w:p w14:paraId="59CF0ECA" w14:textId="77777777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>fill out your ‘My work goals’ workbook</w:t>
      </w:r>
    </w:p>
    <w:p w14:paraId="7777475A" w14:textId="3B00AA23" w:rsidR="000018E6" w:rsidRPr="000018E6" w:rsidRDefault="000018E6" w:rsidP="000018E6">
      <w:pPr>
        <w:pStyle w:val="ListParagraph"/>
        <w:rPr>
          <w:lang w:val="en-GB"/>
        </w:rPr>
      </w:pPr>
      <w:r w:rsidRPr="000018E6">
        <w:rPr>
          <w:lang w:val="en-GB"/>
        </w:rPr>
        <w:t>talk to someone about how the National D</w:t>
      </w:r>
      <w:r w:rsidR="000E19FB">
        <w:rPr>
          <w:lang w:val="en-GB"/>
        </w:rPr>
        <w:t>i</w:t>
      </w:r>
      <w:r w:rsidRPr="000018E6">
        <w:rPr>
          <w:lang w:val="en-GB"/>
        </w:rPr>
        <w:t>sability Insurance</w:t>
      </w:r>
      <w:r w:rsidR="003E7A4A">
        <w:rPr>
          <w:lang w:val="en-GB"/>
        </w:rPr>
        <w:t> </w:t>
      </w:r>
      <w:r w:rsidRPr="000018E6">
        <w:rPr>
          <w:lang w:val="en-GB"/>
        </w:rPr>
        <w:t>Scheme (NDIS) can support your employment goals.</w:t>
      </w:r>
    </w:p>
    <w:p w14:paraId="35F93E15" w14:textId="3EA6BFA4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 xml:space="preserve">This information will also help you talk to someone about how the </w:t>
      </w:r>
      <w:r w:rsidRPr="003E7A4A">
        <w:rPr>
          <w:spacing w:val="-2"/>
          <w:lang w:val="en-GB"/>
        </w:rPr>
        <w:t>National</w:t>
      </w:r>
      <w:r w:rsidR="003E7A4A" w:rsidRPr="003E7A4A">
        <w:rPr>
          <w:spacing w:val="-2"/>
          <w:lang w:val="en-GB"/>
        </w:rPr>
        <w:t> </w:t>
      </w:r>
      <w:r w:rsidRPr="003E7A4A">
        <w:rPr>
          <w:spacing w:val="-2"/>
          <w:lang w:val="en-GB"/>
        </w:rPr>
        <w:t>Disability Insurance</w:t>
      </w:r>
      <w:r w:rsidR="003C7D76">
        <w:rPr>
          <w:spacing w:val="-2"/>
          <w:lang w:val="en-GB"/>
        </w:rPr>
        <w:t> </w:t>
      </w:r>
      <w:r w:rsidRPr="003E7A4A">
        <w:rPr>
          <w:spacing w:val="-2"/>
          <w:lang w:val="en-GB"/>
        </w:rPr>
        <w:t>Scheme</w:t>
      </w:r>
      <w:r w:rsidR="003C7D76">
        <w:rPr>
          <w:spacing w:val="-2"/>
          <w:lang w:val="en-GB"/>
        </w:rPr>
        <w:t> </w:t>
      </w:r>
      <w:r w:rsidRPr="003E7A4A">
        <w:rPr>
          <w:spacing w:val="-2"/>
          <w:lang w:val="en-GB"/>
        </w:rPr>
        <w:t>(NDIS) can support your</w:t>
      </w:r>
      <w:r w:rsidR="003E7A4A">
        <w:rPr>
          <w:spacing w:val="-2"/>
          <w:lang w:val="en-GB"/>
        </w:rPr>
        <w:t> </w:t>
      </w:r>
      <w:r w:rsidRPr="003E7A4A">
        <w:rPr>
          <w:spacing w:val="-2"/>
          <w:lang w:val="en-GB"/>
        </w:rPr>
        <w:t>employment.</w:t>
      </w:r>
    </w:p>
    <w:p w14:paraId="35CF852B" w14:textId="77777777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 xml:space="preserve">For example, you can talk to a </w:t>
      </w:r>
      <w:r w:rsidRPr="00E36433">
        <w:rPr>
          <w:rStyle w:val="Bold"/>
        </w:rPr>
        <w:t>local area coordinator</w:t>
      </w:r>
      <w:r w:rsidRPr="000018E6">
        <w:rPr>
          <w:lang w:val="en-GB"/>
        </w:rPr>
        <w:t xml:space="preserve">. </w:t>
      </w:r>
    </w:p>
    <w:p w14:paraId="75349EC8" w14:textId="77777777" w:rsidR="000018E6" w:rsidRPr="000018E6" w:rsidRDefault="000018E6" w:rsidP="000018E6">
      <w:pPr>
        <w:rPr>
          <w:lang w:val="en-GB"/>
        </w:rPr>
      </w:pPr>
      <w:r w:rsidRPr="000018E6">
        <w:rPr>
          <w:lang w:val="en-GB"/>
        </w:rPr>
        <w:t xml:space="preserve">A local area coordinator is someone who helps people with disability find and use supports and services. </w:t>
      </w:r>
    </w:p>
    <w:p w14:paraId="26243AB3" w14:textId="77777777" w:rsidR="002F0297" w:rsidRDefault="002F0297" w:rsidP="000018E6">
      <w:r>
        <w:br w:type="page"/>
      </w:r>
    </w:p>
    <w:p w14:paraId="2780C29C" w14:textId="20695ABE" w:rsidR="002F0297" w:rsidRDefault="00E36433" w:rsidP="002F0297">
      <w:pPr>
        <w:pStyle w:val="Heading2"/>
      </w:pPr>
      <w:bookmarkStart w:id="91" w:name="_Toc175318676"/>
      <w:r>
        <w:lastRenderedPageBreak/>
        <w:t>How the NDIS can support your employment goals</w:t>
      </w:r>
      <w:bookmarkEnd w:id="91"/>
    </w:p>
    <w:p w14:paraId="24877814" w14:textId="1767D692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t xml:space="preserve">The NDIS can support you to achieve your employment goals through </w:t>
      </w:r>
      <w:proofErr w:type="gramStart"/>
      <w:r w:rsidRPr="00D209C1">
        <w:rPr>
          <w:lang w:val="en-GB"/>
        </w:rPr>
        <w:t>an</w:t>
      </w:r>
      <w:proofErr w:type="gramEnd"/>
      <w:r>
        <w:rPr>
          <w:lang w:val="en-GB"/>
        </w:rPr>
        <w:t> </w:t>
      </w:r>
      <w:r w:rsidRPr="00D209C1">
        <w:rPr>
          <w:rStyle w:val="Bold"/>
        </w:rPr>
        <w:t>NDIS plan</w:t>
      </w:r>
      <w:r w:rsidRPr="00D209C1">
        <w:rPr>
          <w:lang w:val="en-GB"/>
        </w:rPr>
        <w:t>.</w:t>
      </w:r>
    </w:p>
    <w:p w14:paraId="7C166ABB" w14:textId="77777777" w:rsidR="00D209C1" w:rsidRPr="00D209C1" w:rsidRDefault="00D209C1" w:rsidP="00D209C1">
      <w:pPr>
        <w:rPr>
          <w:lang w:val="en-GB"/>
        </w:rPr>
      </w:pPr>
      <w:proofErr w:type="gramStart"/>
      <w:r w:rsidRPr="00D209C1">
        <w:rPr>
          <w:lang w:val="en-GB"/>
        </w:rPr>
        <w:t>An</w:t>
      </w:r>
      <w:proofErr w:type="gramEnd"/>
      <w:r w:rsidRPr="00D209C1">
        <w:rPr>
          <w:lang w:val="en-GB"/>
        </w:rPr>
        <w:t xml:space="preserve"> NDIS plan is a document that includes information about:</w:t>
      </w:r>
    </w:p>
    <w:p w14:paraId="0309957A" w14:textId="77777777" w:rsidR="00D209C1" w:rsidRPr="00D209C1" w:rsidRDefault="00D209C1" w:rsidP="00D209C1">
      <w:pPr>
        <w:pStyle w:val="ListParagraph"/>
        <w:rPr>
          <w:lang w:val="en-GB"/>
        </w:rPr>
      </w:pPr>
      <w:r w:rsidRPr="00D209C1">
        <w:rPr>
          <w:lang w:val="en-GB"/>
        </w:rPr>
        <w:t>you and your goals</w:t>
      </w:r>
    </w:p>
    <w:p w14:paraId="21B82172" w14:textId="77777777" w:rsidR="00D209C1" w:rsidRPr="00D209C1" w:rsidRDefault="00D209C1" w:rsidP="00D209C1">
      <w:pPr>
        <w:pStyle w:val="ListParagraph"/>
        <w:rPr>
          <w:b/>
          <w:bCs/>
          <w:lang w:val="en-GB"/>
        </w:rPr>
      </w:pPr>
      <w:r w:rsidRPr="00D209C1">
        <w:rPr>
          <w:lang w:val="en-GB"/>
        </w:rPr>
        <w:t>what support you receive from the NDIS.</w:t>
      </w:r>
    </w:p>
    <w:p w14:paraId="2FE7C7C4" w14:textId="237E1701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t xml:space="preserve">Your NDIS plan can include </w:t>
      </w:r>
      <w:r w:rsidRPr="00D209C1">
        <w:rPr>
          <w:rStyle w:val="Bold"/>
        </w:rPr>
        <w:t>funding</w:t>
      </w:r>
      <w:r w:rsidRPr="00D209C1">
        <w:rPr>
          <w:lang w:val="en-GB"/>
        </w:rPr>
        <w:t xml:space="preserve"> to help you achieve your employment</w:t>
      </w:r>
      <w:r>
        <w:rPr>
          <w:lang w:val="en-GB"/>
        </w:rPr>
        <w:t> </w:t>
      </w:r>
      <w:r w:rsidRPr="00D209C1">
        <w:rPr>
          <w:lang w:val="en-GB"/>
        </w:rPr>
        <w:t>goals.</w:t>
      </w:r>
    </w:p>
    <w:p w14:paraId="69E78144" w14:textId="119CB4D2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t>Funding is the money from your plan that pays for the supports you</w:t>
      </w:r>
      <w:r>
        <w:rPr>
          <w:lang w:val="en-GB"/>
        </w:rPr>
        <w:t> </w:t>
      </w:r>
      <w:r w:rsidRPr="00D209C1">
        <w:rPr>
          <w:lang w:val="en-GB"/>
        </w:rPr>
        <w:t>need.</w:t>
      </w:r>
    </w:p>
    <w:p w14:paraId="71571073" w14:textId="77777777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t>Your NDIS plan can include supports to help you:</w:t>
      </w:r>
    </w:p>
    <w:p w14:paraId="341F0A8F" w14:textId="77777777" w:rsidR="00D209C1" w:rsidRPr="00D209C1" w:rsidRDefault="00D209C1" w:rsidP="00D209C1">
      <w:pPr>
        <w:pStyle w:val="ListParagraph"/>
        <w:rPr>
          <w:lang w:val="en-GB"/>
        </w:rPr>
      </w:pPr>
      <w:r w:rsidRPr="00D209C1">
        <w:rPr>
          <w:lang w:val="en-GB"/>
        </w:rPr>
        <w:t>build your skills</w:t>
      </w:r>
    </w:p>
    <w:p w14:paraId="25E4D051" w14:textId="77777777" w:rsidR="00D209C1" w:rsidRPr="00D209C1" w:rsidRDefault="00D209C1" w:rsidP="00D209C1">
      <w:pPr>
        <w:pStyle w:val="ListParagraph"/>
        <w:rPr>
          <w:lang w:val="en-GB"/>
        </w:rPr>
      </w:pPr>
      <w:r w:rsidRPr="00D209C1">
        <w:rPr>
          <w:lang w:val="en-GB"/>
        </w:rPr>
        <w:t>get ready for work</w:t>
      </w:r>
    </w:p>
    <w:p w14:paraId="56186806" w14:textId="77777777" w:rsidR="00D209C1" w:rsidRPr="00D209C1" w:rsidRDefault="00D209C1" w:rsidP="00D209C1">
      <w:pPr>
        <w:pStyle w:val="ListParagraph"/>
        <w:rPr>
          <w:b/>
          <w:bCs/>
          <w:lang w:val="en-GB"/>
        </w:rPr>
      </w:pPr>
      <w:r w:rsidRPr="00D209C1">
        <w:rPr>
          <w:lang w:val="en-GB"/>
        </w:rPr>
        <w:t>do things on your own.</w:t>
      </w:r>
    </w:p>
    <w:p w14:paraId="015B9BA7" w14:textId="77777777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t xml:space="preserve">Your NDIS plan might also include information about employment supports you can use in the community. </w:t>
      </w:r>
    </w:p>
    <w:p w14:paraId="326F179B" w14:textId="77777777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t>Your NDIS plan meeting is a good time to talk about:</w:t>
      </w:r>
    </w:p>
    <w:p w14:paraId="6AE96927" w14:textId="77777777" w:rsidR="00D209C1" w:rsidRPr="00D209C1" w:rsidRDefault="00D209C1" w:rsidP="00D209C1">
      <w:pPr>
        <w:pStyle w:val="ListParagraph"/>
        <w:rPr>
          <w:lang w:val="en-GB"/>
        </w:rPr>
      </w:pPr>
      <w:r w:rsidRPr="00D209C1">
        <w:rPr>
          <w:lang w:val="en-GB"/>
        </w:rPr>
        <w:t>your work goals</w:t>
      </w:r>
    </w:p>
    <w:p w14:paraId="1773EC54" w14:textId="77777777" w:rsidR="00D209C1" w:rsidRPr="00D209C1" w:rsidRDefault="00D209C1" w:rsidP="00D209C1">
      <w:pPr>
        <w:pStyle w:val="ListParagraph"/>
        <w:rPr>
          <w:lang w:val="en-GB"/>
        </w:rPr>
      </w:pPr>
      <w:r w:rsidRPr="00D209C1">
        <w:rPr>
          <w:lang w:val="en-GB"/>
        </w:rPr>
        <w:t>what has stopped you from working.</w:t>
      </w:r>
    </w:p>
    <w:p w14:paraId="553E04A4" w14:textId="65768614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t xml:space="preserve">The NDIS can also help your </w:t>
      </w:r>
      <w:r w:rsidRPr="00D209C1">
        <w:rPr>
          <w:rStyle w:val="Bold"/>
        </w:rPr>
        <w:t>employer</w:t>
      </w:r>
      <w:r w:rsidRPr="00D209C1">
        <w:rPr>
          <w:lang w:val="en-GB"/>
        </w:rPr>
        <w:t xml:space="preserve"> to make sure the job is right for</w:t>
      </w:r>
      <w:r>
        <w:rPr>
          <w:lang w:val="en-GB"/>
        </w:rPr>
        <w:t> </w:t>
      </w:r>
      <w:r w:rsidRPr="00D209C1">
        <w:rPr>
          <w:lang w:val="en-GB"/>
        </w:rPr>
        <w:t>you.</w:t>
      </w:r>
    </w:p>
    <w:p w14:paraId="4744F546" w14:textId="77777777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t>An employer is a person who hires other people to work for them.</w:t>
      </w:r>
    </w:p>
    <w:p w14:paraId="3B825546" w14:textId="3F6C7ACE" w:rsidR="00D209C1" w:rsidRPr="002A3099" w:rsidRDefault="00D209C1" w:rsidP="00D209C1">
      <w:pPr>
        <w:rPr>
          <w:spacing w:val="-2"/>
          <w:lang w:val="en-GB"/>
        </w:rPr>
      </w:pPr>
      <w:r w:rsidRPr="002A3099">
        <w:rPr>
          <w:spacing w:val="-2"/>
          <w:lang w:val="en-GB"/>
        </w:rPr>
        <w:t>You can find out more about how the NDIS can support you on our</w:t>
      </w:r>
      <w:r w:rsidR="002A3099" w:rsidRPr="002A3099">
        <w:rPr>
          <w:spacing w:val="-2"/>
          <w:lang w:val="en-GB"/>
        </w:rPr>
        <w:t> </w:t>
      </w:r>
      <w:r w:rsidRPr="002A3099">
        <w:rPr>
          <w:spacing w:val="-2"/>
          <w:lang w:val="en-GB"/>
        </w:rPr>
        <w:t>website.</w:t>
      </w:r>
    </w:p>
    <w:p w14:paraId="120E25EA" w14:textId="1822B890" w:rsidR="00D209C1" w:rsidRPr="002A3099" w:rsidRDefault="00BF7205" w:rsidP="00D209C1">
      <w:pPr>
        <w:rPr>
          <w:rStyle w:val="Hyperlink"/>
        </w:rPr>
      </w:pPr>
      <w:hyperlink r:id="rId9" w:history="1">
        <w:r w:rsidR="00D209C1" w:rsidRPr="0022289D">
          <w:rPr>
            <w:rStyle w:val="Hyperlink"/>
          </w:rPr>
          <w:t>www.ndis.gov.au/participants/finding-keeping-and-changing-jobs</w:t>
        </w:r>
      </w:hyperlink>
      <w:r w:rsidR="00D209C1" w:rsidRPr="002A3099">
        <w:rPr>
          <w:rStyle w:val="Hyperlink"/>
        </w:rPr>
        <w:t xml:space="preserve"> </w:t>
      </w:r>
    </w:p>
    <w:p w14:paraId="6D6277D4" w14:textId="77777777" w:rsidR="00CF7318" w:rsidRDefault="00CF7318">
      <w:pPr>
        <w:spacing w:before="0"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43D1406C" w14:textId="4B649986" w:rsidR="00D209C1" w:rsidRPr="00D209C1" w:rsidRDefault="00D209C1" w:rsidP="00D209C1">
      <w:pPr>
        <w:rPr>
          <w:lang w:val="en-GB"/>
        </w:rPr>
      </w:pPr>
      <w:r w:rsidRPr="00D209C1">
        <w:rPr>
          <w:lang w:val="en-GB"/>
        </w:rPr>
        <w:lastRenderedPageBreak/>
        <w:t>You can also read about NDIS participants employment stories on</w:t>
      </w:r>
      <w:r w:rsidR="002A3099">
        <w:rPr>
          <w:lang w:val="en-GB"/>
        </w:rPr>
        <w:t> </w:t>
      </w:r>
      <w:r w:rsidRPr="00D209C1">
        <w:rPr>
          <w:lang w:val="en-GB"/>
        </w:rPr>
        <w:t>our</w:t>
      </w:r>
      <w:r w:rsidR="002A3099">
        <w:rPr>
          <w:lang w:val="en-GB"/>
        </w:rPr>
        <w:t> </w:t>
      </w:r>
      <w:r w:rsidRPr="00D209C1">
        <w:rPr>
          <w:lang w:val="en-GB"/>
        </w:rPr>
        <w:t>website.</w:t>
      </w:r>
    </w:p>
    <w:p w14:paraId="41FE0BFB" w14:textId="5A07304B" w:rsidR="002F0297" w:rsidRPr="002A3099" w:rsidRDefault="00BF7205" w:rsidP="00D209C1">
      <w:pPr>
        <w:rPr>
          <w:rStyle w:val="Hyperlink"/>
        </w:rPr>
      </w:pPr>
      <w:hyperlink r:id="rId10" w:history="1">
        <w:r w:rsidR="00D209C1" w:rsidRPr="0022289D">
          <w:rPr>
            <w:rStyle w:val="Hyperlink"/>
          </w:rPr>
          <w:t>www.ndis.gov.au/employmentstories</w:t>
        </w:r>
      </w:hyperlink>
      <w:r w:rsidR="00D209C1" w:rsidRPr="002A3099">
        <w:rPr>
          <w:rStyle w:val="Hyperlink"/>
        </w:rPr>
        <w:t xml:space="preserve"> </w:t>
      </w:r>
      <w:r w:rsidR="002F0297" w:rsidRPr="002A3099">
        <w:rPr>
          <w:rStyle w:val="Hyperlink"/>
        </w:rPr>
        <w:br w:type="page"/>
      </w:r>
    </w:p>
    <w:p w14:paraId="5C9B9A37" w14:textId="529AB760" w:rsidR="002F0297" w:rsidRDefault="006A50C4" w:rsidP="002F0297">
      <w:pPr>
        <w:pStyle w:val="Heading2"/>
      </w:pPr>
      <w:bookmarkStart w:id="92" w:name="_Toc175318677"/>
      <w:r>
        <w:lastRenderedPageBreak/>
        <w:t>Types of employment</w:t>
      </w:r>
      <w:bookmarkEnd w:id="92"/>
    </w:p>
    <w:p w14:paraId="6375A0FC" w14:textId="5EB2D78A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We can include funding in your NDIS plan to support you in different types of</w:t>
      </w:r>
      <w:r w:rsidR="003E7A4A">
        <w:rPr>
          <w:lang w:val="en-GB"/>
        </w:rPr>
        <w:t> </w:t>
      </w:r>
      <w:r w:rsidRPr="006A50C4">
        <w:rPr>
          <w:lang w:val="en-GB"/>
        </w:rPr>
        <w:t>employment.</w:t>
      </w:r>
    </w:p>
    <w:p w14:paraId="5820AEB5" w14:textId="77777777" w:rsidR="006A50C4" w:rsidRDefault="006A50C4" w:rsidP="006A50C4">
      <w:pPr>
        <w:rPr>
          <w:lang w:val="en-GB"/>
        </w:rPr>
      </w:pPr>
      <w:r w:rsidRPr="006A50C4">
        <w:rPr>
          <w:lang w:val="en-GB"/>
        </w:rPr>
        <w:t>We explain the different types of employment below.</w:t>
      </w:r>
    </w:p>
    <w:p w14:paraId="5A79111E" w14:textId="77777777" w:rsidR="006A50C4" w:rsidRDefault="006A50C4" w:rsidP="006A50C4">
      <w:pPr>
        <w:pStyle w:val="Heading3"/>
        <w:rPr>
          <w:lang w:val="en-GB"/>
        </w:rPr>
      </w:pPr>
      <w:r>
        <w:rPr>
          <w:lang w:val="en-GB"/>
        </w:rPr>
        <w:t>Open employment</w:t>
      </w:r>
    </w:p>
    <w:p w14:paraId="794845E5" w14:textId="250BB303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Open employment includes workplaces where anyone can get a job, not</w:t>
      </w:r>
      <w:r>
        <w:rPr>
          <w:lang w:val="en-GB"/>
        </w:rPr>
        <w:t> </w:t>
      </w:r>
      <w:r w:rsidRPr="006A50C4">
        <w:rPr>
          <w:lang w:val="en-GB"/>
        </w:rPr>
        <w:t>just people with disability.</w:t>
      </w:r>
    </w:p>
    <w:p w14:paraId="64AE5F8B" w14:textId="77777777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It can include jobs where you work for:</w:t>
      </w:r>
    </w:p>
    <w:p w14:paraId="1094535B" w14:textId="77777777" w:rsidR="006A50C4" w:rsidRPr="006A50C4" w:rsidRDefault="006A50C4" w:rsidP="006A50C4">
      <w:pPr>
        <w:pStyle w:val="ListParagraph"/>
        <w:rPr>
          <w:lang w:val="en-GB"/>
        </w:rPr>
      </w:pPr>
      <w:r w:rsidRPr="006A50C4">
        <w:rPr>
          <w:lang w:val="en-GB"/>
        </w:rPr>
        <w:t>yourself</w:t>
      </w:r>
    </w:p>
    <w:p w14:paraId="254E8734" w14:textId="77777777" w:rsidR="006A50C4" w:rsidRPr="006A50C4" w:rsidRDefault="006A50C4" w:rsidP="006A50C4">
      <w:pPr>
        <w:pStyle w:val="ListParagraph"/>
        <w:rPr>
          <w:lang w:val="en-GB"/>
        </w:rPr>
      </w:pPr>
      <w:r w:rsidRPr="006A50C4">
        <w:rPr>
          <w:lang w:val="en-GB"/>
        </w:rPr>
        <w:t>a business</w:t>
      </w:r>
    </w:p>
    <w:p w14:paraId="2A79331D" w14:textId="77777777" w:rsidR="006A50C4" w:rsidRPr="006A50C4" w:rsidRDefault="006A50C4" w:rsidP="006A50C4">
      <w:pPr>
        <w:pStyle w:val="ListParagraph"/>
      </w:pPr>
      <w:r w:rsidRPr="006A50C4">
        <w:rPr>
          <w:lang w:val="en-GB"/>
        </w:rPr>
        <w:t>an organisation.</w:t>
      </w:r>
    </w:p>
    <w:p w14:paraId="0C5EF34D" w14:textId="77777777" w:rsidR="006A50C4" w:rsidRDefault="006A50C4" w:rsidP="006A50C4">
      <w:pPr>
        <w:pStyle w:val="Heading3"/>
      </w:pPr>
      <w:r>
        <w:t>Micro-businesses</w:t>
      </w:r>
    </w:p>
    <w:p w14:paraId="3D969A3C" w14:textId="77777777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A micro-business is a small business.</w:t>
      </w:r>
    </w:p>
    <w:p w14:paraId="55A7D7CC" w14:textId="77777777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Micro-businesses:</w:t>
      </w:r>
    </w:p>
    <w:p w14:paraId="230E8B72" w14:textId="77777777" w:rsidR="006A50C4" w:rsidRPr="006A50C4" w:rsidRDefault="006A50C4" w:rsidP="006A50C4">
      <w:pPr>
        <w:pStyle w:val="ListParagraph"/>
        <w:rPr>
          <w:lang w:val="en-GB"/>
        </w:rPr>
      </w:pPr>
      <w:r w:rsidRPr="006A50C4">
        <w:rPr>
          <w:lang w:val="en-GB"/>
        </w:rPr>
        <w:t>are run by one person</w:t>
      </w:r>
    </w:p>
    <w:p w14:paraId="4C9F956A" w14:textId="77777777" w:rsidR="006A50C4" w:rsidRPr="006A50C4" w:rsidRDefault="006A50C4" w:rsidP="006A50C4">
      <w:pPr>
        <w:pStyle w:val="ListParagraph"/>
      </w:pPr>
      <w:r w:rsidRPr="006A50C4">
        <w:rPr>
          <w:lang w:val="en-GB"/>
        </w:rPr>
        <w:t>only hire one to 4 people.</w:t>
      </w:r>
    </w:p>
    <w:p w14:paraId="3B4D297A" w14:textId="77777777" w:rsidR="006A50C4" w:rsidRDefault="006A50C4" w:rsidP="006A50C4">
      <w:pPr>
        <w:pStyle w:val="Heading3"/>
      </w:pPr>
      <w:r>
        <w:t>Self-employment</w:t>
      </w:r>
    </w:p>
    <w:p w14:paraId="720246F5" w14:textId="77777777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Self-employment means you:</w:t>
      </w:r>
    </w:p>
    <w:p w14:paraId="5C69225C" w14:textId="77777777" w:rsidR="006A50C4" w:rsidRPr="006A50C4" w:rsidRDefault="006A50C4" w:rsidP="006A50C4">
      <w:pPr>
        <w:pStyle w:val="ListParagraph"/>
        <w:rPr>
          <w:lang w:val="en-GB"/>
        </w:rPr>
      </w:pPr>
      <w:r w:rsidRPr="006A50C4">
        <w:rPr>
          <w:lang w:val="en-GB"/>
        </w:rPr>
        <w:t>run your own business</w:t>
      </w:r>
    </w:p>
    <w:p w14:paraId="4857F8EA" w14:textId="77777777" w:rsidR="006A50C4" w:rsidRPr="006A50C4" w:rsidRDefault="006A50C4" w:rsidP="006A50C4">
      <w:pPr>
        <w:pStyle w:val="ListParagraph"/>
        <w:rPr>
          <w:lang w:val="en-GB"/>
        </w:rPr>
      </w:pPr>
      <w:r w:rsidRPr="006A50C4">
        <w:rPr>
          <w:lang w:val="en-GB"/>
        </w:rPr>
        <w:t>work for yourself.</w:t>
      </w:r>
    </w:p>
    <w:p w14:paraId="71F50C83" w14:textId="77777777" w:rsidR="006A50C4" w:rsidRDefault="006A50C4" w:rsidP="006A50C4">
      <w:pPr>
        <w:rPr>
          <w:lang w:val="en-GB"/>
        </w:rPr>
      </w:pPr>
      <w:r w:rsidRPr="006A50C4">
        <w:rPr>
          <w:lang w:val="en-GB"/>
        </w:rPr>
        <w:t>For example, you might have your own gardening business.</w:t>
      </w:r>
    </w:p>
    <w:p w14:paraId="18CD10DA" w14:textId="62DA2B5B" w:rsidR="006A50C4" w:rsidRDefault="006A50C4" w:rsidP="006A50C4">
      <w:pPr>
        <w:pStyle w:val="Heading3"/>
        <w:rPr>
          <w:lang w:val="en-GB"/>
        </w:rPr>
      </w:pPr>
      <w:r>
        <w:rPr>
          <w:lang w:val="en-GB"/>
        </w:rPr>
        <w:lastRenderedPageBreak/>
        <w:t>Social enterprise</w:t>
      </w:r>
    </w:p>
    <w:p w14:paraId="414BC158" w14:textId="77777777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Social enterprises are businesses that train and hire people to do work that will support the community.</w:t>
      </w:r>
    </w:p>
    <w:p w14:paraId="2AB08525" w14:textId="3CABAE96" w:rsidR="006A50C4" w:rsidRDefault="006A50C4" w:rsidP="006A50C4">
      <w:pPr>
        <w:pStyle w:val="Heading3"/>
        <w:rPr>
          <w:lang w:val="en-GB"/>
        </w:rPr>
      </w:pPr>
      <w:r>
        <w:rPr>
          <w:lang w:val="en-GB"/>
        </w:rPr>
        <w:t>Supported employment services</w:t>
      </w:r>
    </w:p>
    <w:p w14:paraId="651DDA6B" w14:textId="25849EA6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Supported employment services are businesses that train and hire people</w:t>
      </w:r>
      <w:r>
        <w:rPr>
          <w:lang w:val="en-GB"/>
        </w:rPr>
        <w:t> </w:t>
      </w:r>
      <w:r w:rsidRPr="006A50C4">
        <w:rPr>
          <w:lang w:val="en-GB"/>
        </w:rPr>
        <w:t>with disability.</w:t>
      </w:r>
    </w:p>
    <w:p w14:paraId="4551154F" w14:textId="77777777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They used to be called Australian Disability Enterprises.</w:t>
      </w:r>
    </w:p>
    <w:p w14:paraId="52AB5AC1" w14:textId="371B2049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Supported employment services offer jobs and training in different areas of</w:t>
      </w:r>
      <w:r>
        <w:rPr>
          <w:lang w:val="en-GB"/>
        </w:rPr>
        <w:t> </w:t>
      </w:r>
      <w:r w:rsidRPr="006A50C4">
        <w:rPr>
          <w:lang w:val="en-GB"/>
        </w:rPr>
        <w:t>work.</w:t>
      </w:r>
    </w:p>
    <w:p w14:paraId="67EB2498" w14:textId="3DA3EFB7" w:rsidR="006A50C4" w:rsidRDefault="006A50C4" w:rsidP="006A50C4">
      <w:pPr>
        <w:rPr>
          <w:lang w:val="en-GB"/>
        </w:rPr>
      </w:pPr>
      <w:r w:rsidRPr="006A50C4">
        <w:rPr>
          <w:lang w:val="en-GB"/>
        </w:rPr>
        <w:t>They can help you build the skills you need for other types of</w:t>
      </w:r>
      <w:r w:rsidR="003E7A4A">
        <w:rPr>
          <w:lang w:val="en-GB"/>
        </w:rPr>
        <w:t> </w:t>
      </w:r>
      <w:r w:rsidRPr="006A50C4">
        <w:rPr>
          <w:lang w:val="en-GB"/>
        </w:rPr>
        <w:t>employment.</w:t>
      </w:r>
    </w:p>
    <w:p w14:paraId="4D016CF7" w14:textId="719D302F" w:rsidR="006A50C4" w:rsidRDefault="006A50C4" w:rsidP="006A50C4">
      <w:pPr>
        <w:pStyle w:val="Heading3"/>
        <w:rPr>
          <w:b w:val="0"/>
          <w:bCs/>
          <w:lang w:val="en-GB"/>
        </w:rPr>
      </w:pPr>
      <w:r>
        <w:rPr>
          <w:lang w:val="en-GB"/>
        </w:rPr>
        <w:t>Volunteer work</w:t>
      </w:r>
    </w:p>
    <w:p w14:paraId="2AA0EAC7" w14:textId="77777777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 xml:space="preserve">When you </w:t>
      </w:r>
      <w:r w:rsidRPr="006A50C4">
        <w:rPr>
          <w:rStyle w:val="Bold"/>
          <w:lang w:val="en-GB"/>
        </w:rPr>
        <w:t>volunteer</w:t>
      </w:r>
      <w:r w:rsidRPr="006A50C4">
        <w:rPr>
          <w:lang w:val="en-GB"/>
        </w:rPr>
        <w:t xml:space="preserve">, you: </w:t>
      </w:r>
    </w:p>
    <w:p w14:paraId="7A5BAAAF" w14:textId="77777777" w:rsidR="006A50C4" w:rsidRPr="006A50C4" w:rsidRDefault="006A50C4" w:rsidP="006A50C4">
      <w:pPr>
        <w:pStyle w:val="ListParagraph"/>
        <w:rPr>
          <w:lang w:val="en-GB"/>
        </w:rPr>
      </w:pPr>
      <w:r w:rsidRPr="006A50C4">
        <w:rPr>
          <w:lang w:val="en-GB"/>
        </w:rPr>
        <w:t xml:space="preserve">work but you don’t get paid. </w:t>
      </w:r>
    </w:p>
    <w:p w14:paraId="29AFE5F9" w14:textId="77777777" w:rsidR="006A50C4" w:rsidRPr="006A50C4" w:rsidRDefault="006A50C4" w:rsidP="006A50C4">
      <w:pPr>
        <w:pStyle w:val="ListParagraph"/>
        <w:rPr>
          <w:lang w:val="en-GB"/>
        </w:rPr>
      </w:pPr>
      <w:r w:rsidRPr="006A50C4">
        <w:rPr>
          <w:lang w:val="en-GB"/>
        </w:rPr>
        <w:t>do work that helps the community.</w:t>
      </w:r>
    </w:p>
    <w:p w14:paraId="5C165899" w14:textId="77777777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Volunteer work can help you get experience doing a certain job.</w:t>
      </w:r>
    </w:p>
    <w:p w14:paraId="7A5AF5DE" w14:textId="5F3FB5BD" w:rsidR="006A50C4" w:rsidRPr="006A50C4" w:rsidRDefault="006A50C4" w:rsidP="006A50C4">
      <w:pPr>
        <w:rPr>
          <w:lang w:val="en-GB"/>
        </w:rPr>
      </w:pPr>
      <w:r w:rsidRPr="006A50C4">
        <w:rPr>
          <w:lang w:val="en-GB"/>
        </w:rPr>
        <w:t>The experience you get when you volunteer can help you get a paid</w:t>
      </w:r>
      <w:r>
        <w:rPr>
          <w:lang w:val="en-GB"/>
        </w:rPr>
        <w:t> </w:t>
      </w:r>
      <w:r w:rsidRPr="006A50C4">
        <w:rPr>
          <w:lang w:val="en-GB"/>
        </w:rPr>
        <w:t>job.</w:t>
      </w:r>
    </w:p>
    <w:p w14:paraId="0C0A97BB" w14:textId="610FEEE8" w:rsidR="002F0297" w:rsidRDefault="002F0297" w:rsidP="006A50C4">
      <w:r>
        <w:br w:type="page"/>
      </w:r>
    </w:p>
    <w:p w14:paraId="08B3CCD6" w14:textId="77777777" w:rsidR="006A3AA8" w:rsidRDefault="006A3AA8" w:rsidP="006A3AA8">
      <w:pPr>
        <w:rPr>
          <w:rFonts w:cs="Times New Roman"/>
          <w:b/>
          <w:bCs/>
          <w:color w:val="6B2976"/>
          <w:sz w:val="36"/>
          <w:szCs w:val="26"/>
          <w:lang w:val="en-GB" w:eastAsia="x-none"/>
        </w:rPr>
      </w:pPr>
      <w:r w:rsidRPr="006A3AA8">
        <w:rPr>
          <w:rFonts w:cs="Times New Roman"/>
          <w:b/>
          <w:bCs/>
          <w:color w:val="6B2976"/>
          <w:sz w:val="36"/>
          <w:szCs w:val="26"/>
          <w:lang w:val="en-GB" w:eastAsia="x-none"/>
        </w:rPr>
        <w:lastRenderedPageBreak/>
        <w:t>Employment support for young people</w:t>
      </w:r>
    </w:p>
    <w:p w14:paraId="4611994F" w14:textId="1CEE88B3" w:rsidR="006A3AA8" w:rsidRPr="006A3AA8" w:rsidRDefault="006A3AA8" w:rsidP="003E7A4A">
      <w:pPr>
        <w:pStyle w:val="Heading3"/>
        <w:spacing w:before="120"/>
        <w:rPr>
          <w:bCs/>
          <w:lang w:val="en-GB"/>
        </w:rPr>
      </w:pPr>
      <w:r w:rsidRPr="006A3AA8">
        <w:rPr>
          <w:bCs/>
          <w:lang w:val="en-GB"/>
        </w:rPr>
        <w:t xml:space="preserve">Getting a job while you’re at school </w:t>
      </w:r>
    </w:p>
    <w:p w14:paraId="20EFD898" w14:textId="77777777" w:rsidR="006A3AA8" w:rsidRPr="006A3AA8" w:rsidRDefault="006A3AA8" w:rsidP="006A3AA8">
      <w:pPr>
        <w:rPr>
          <w:lang w:val="en-GB"/>
        </w:rPr>
      </w:pPr>
      <w:bookmarkStart w:id="93" w:name="_Ref152685350"/>
      <w:bookmarkStart w:id="94" w:name="_Ref152686704"/>
      <w:r w:rsidRPr="006A3AA8">
        <w:rPr>
          <w:lang w:val="en-GB"/>
        </w:rPr>
        <w:t>You might want support to find and keep a job while you’re at school.</w:t>
      </w:r>
    </w:p>
    <w:p w14:paraId="2C55056E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We might be able to give you funding for supports to help you get a job.</w:t>
      </w:r>
    </w:p>
    <w:p w14:paraId="54BE0801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We might be able to give you funding for supports to help you take part in </w:t>
      </w:r>
      <w:r w:rsidRPr="006A3AA8">
        <w:rPr>
          <w:rStyle w:val="Bold"/>
          <w:lang w:val="en-GB"/>
        </w:rPr>
        <w:t>work experience</w:t>
      </w:r>
      <w:r w:rsidRPr="006A3AA8">
        <w:rPr>
          <w:lang w:val="en-GB"/>
        </w:rPr>
        <w:t>.</w:t>
      </w:r>
    </w:p>
    <w:p w14:paraId="1945ED4D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Work experience:</w:t>
      </w:r>
    </w:p>
    <w:p w14:paraId="2AAD5BC5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lasts for a short time</w:t>
      </w:r>
    </w:p>
    <w:p w14:paraId="57A66244" w14:textId="77777777" w:rsidR="006A3AA8" w:rsidRPr="006A3AA8" w:rsidRDefault="006A3AA8" w:rsidP="006A3AA8">
      <w:pPr>
        <w:pStyle w:val="ListParagraph"/>
        <w:rPr>
          <w:lang w:val="en-GB"/>
        </w:rPr>
      </w:pPr>
      <w:proofErr w:type="spellStart"/>
      <w:proofErr w:type="gramStart"/>
      <w:r w:rsidRPr="006A3AA8">
        <w:rPr>
          <w:lang w:val="en-GB"/>
        </w:rPr>
        <w:t>lets</w:t>
      </w:r>
      <w:proofErr w:type="spellEnd"/>
      <w:proofErr w:type="gramEnd"/>
      <w:r w:rsidRPr="006A3AA8">
        <w:rPr>
          <w:lang w:val="en-GB"/>
        </w:rPr>
        <w:t xml:space="preserve"> you find out what a job could be like</w:t>
      </w:r>
    </w:p>
    <w:p w14:paraId="2514B268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 xml:space="preserve">gives you some experience in a job. </w:t>
      </w:r>
    </w:p>
    <w:p w14:paraId="260D023F" w14:textId="26C2E6BD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We might be able to give you funding for supports to help you take part in</w:t>
      </w:r>
      <w:r w:rsidRPr="006A3AA8">
        <w:rPr>
          <w:rStyle w:val="Bold"/>
        </w:rPr>
        <w:t> </w:t>
      </w:r>
      <w:r w:rsidRPr="006A3AA8">
        <w:rPr>
          <w:rStyle w:val="Bold"/>
          <w:lang w:val="en-GB"/>
        </w:rPr>
        <w:t>traineeships or apprenticeships</w:t>
      </w:r>
      <w:r w:rsidRPr="006A3AA8">
        <w:rPr>
          <w:lang w:val="en-GB"/>
        </w:rPr>
        <w:t>.</w:t>
      </w:r>
    </w:p>
    <w:p w14:paraId="5C1BE2C8" w14:textId="22E83B74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A traineeship or apprenticeship is when students learn how to</w:t>
      </w:r>
      <w:r w:rsidR="003E7A4A">
        <w:rPr>
          <w:lang w:val="en-GB"/>
        </w:rPr>
        <w:t> </w:t>
      </w:r>
      <w:r w:rsidRPr="006A3AA8">
        <w:rPr>
          <w:lang w:val="en-GB"/>
        </w:rPr>
        <w:t>do</w:t>
      </w:r>
      <w:r w:rsidR="003E7A4A">
        <w:rPr>
          <w:lang w:val="en-GB"/>
        </w:rPr>
        <w:t> </w:t>
      </w:r>
      <w:r w:rsidRPr="006A3AA8">
        <w:rPr>
          <w:lang w:val="en-GB"/>
        </w:rPr>
        <w:t>a</w:t>
      </w:r>
      <w:r w:rsidR="003E7A4A">
        <w:rPr>
          <w:lang w:val="en-GB"/>
        </w:rPr>
        <w:t> </w:t>
      </w:r>
      <w:r w:rsidRPr="006A3AA8">
        <w:rPr>
          <w:lang w:val="en-GB"/>
        </w:rPr>
        <w:t>job while they are at work.</w:t>
      </w:r>
    </w:p>
    <w:p w14:paraId="34D7FFD4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You can get more information from your:</w:t>
      </w:r>
    </w:p>
    <w:p w14:paraId="5D7E3471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rStyle w:val="Bold"/>
        </w:rPr>
        <w:t>support coordinator</w:t>
      </w:r>
      <w:r w:rsidRPr="006A3AA8">
        <w:rPr>
          <w:lang w:val="en-GB"/>
        </w:rPr>
        <w:t xml:space="preserve"> – who helps you plan and use your supports</w:t>
      </w:r>
    </w:p>
    <w:p w14:paraId="4DAEB761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rStyle w:val="Bold"/>
        </w:rPr>
        <w:t>my NDIS contact</w:t>
      </w:r>
      <w:r w:rsidRPr="006A3AA8">
        <w:rPr>
          <w:lang w:val="en-GB"/>
        </w:rPr>
        <w:t>.</w:t>
      </w:r>
    </w:p>
    <w:p w14:paraId="42BDE665" w14:textId="52681E39" w:rsidR="006A3AA8" w:rsidRDefault="006A3AA8" w:rsidP="006A3AA8">
      <w:pPr>
        <w:rPr>
          <w:lang w:val="en-GB"/>
        </w:rPr>
      </w:pPr>
      <w:proofErr w:type="gramStart"/>
      <w:r w:rsidRPr="006A3AA8">
        <w:rPr>
          <w:lang w:val="en-GB"/>
        </w:rPr>
        <w:t>Your</w:t>
      </w:r>
      <w:proofErr w:type="gramEnd"/>
      <w:r w:rsidRPr="006A3AA8">
        <w:rPr>
          <w:lang w:val="en-GB"/>
        </w:rPr>
        <w:t xml:space="preserve"> my NDIS Contact is a person who you can speak to about your NDIS</w:t>
      </w:r>
      <w:r>
        <w:rPr>
          <w:lang w:val="en-GB"/>
        </w:rPr>
        <w:t> </w:t>
      </w:r>
      <w:r w:rsidRPr="006A3AA8">
        <w:rPr>
          <w:lang w:val="en-GB"/>
        </w:rPr>
        <w:t>plan.</w:t>
      </w:r>
    </w:p>
    <w:p w14:paraId="5E6FD831" w14:textId="77777777" w:rsidR="006A3AA8" w:rsidRDefault="006A3AA8">
      <w:pPr>
        <w:spacing w:before="0" w:after="0" w:line="240" w:lineRule="auto"/>
        <w:rPr>
          <w:rFonts w:cs="Times New Roman"/>
          <w:b/>
          <w:bCs/>
          <w:sz w:val="32"/>
          <w:szCs w:val="26"/>
          <w:lang w:val="en-GB"/>
        </w:rPr>
      </w:pPr>
      <w:r>
        <w:rPr>
          <w:bCs/>
          <w:lang w:val="en-GB"/>
        </w:rPr>
        <w:br w:type="page"/>
      </w:r>
    </w:p>
    <w:p w14:paraId="4E767226" w14:textId="14BE2A77" w:rsidR="006A3AA8" w:rsidRPr="006A3AA8" w:rsidRDefault="006A3AA8" w:rsidP="006A3AA8">
      <w:pPr>
        <w:pStyle w:val="Heading3"/>
        <w:rPr>
          <w:bCs/>
          <w:lang w:val="en-GB"/>
        </w:rPr>
      </w:pPr>
      <w:r w:rsidRPr="006A3AA8">
        <w:rPr>
          <w:bCs/>
          <w:lang w:val="en-GB"/>
        </w:rPr>
        <w:lastRenderedPageBreak/>
        <w:t>Moving from school to work</w:t>
      </w:r>
    </w:p>
    <w:p w14:paraId="0DF07D35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Before you leave school, it’s important to think about your:</w:t>
      </w:r>
    </w:p>
    <w:p w14:paraId="5E000B7B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employment goals</w:t>
      </w:r>
    </w:p>
    <w:p w14:paraId="42C5547C" w14:textId="77777777" w:rsidR="006A3AA8" w:rsidRPr="006A3AA8" w:rsidRDefault="006A3AA8" w:rsidP="006A3AA8">
      <w:pPr>
        <w:pStyle w:val="ListParagraph"/>
        <w:rPr>
          <w:b/>
          <w:bCs/>
          <w:lang w:val="en-GB"/>
        </w:rPr>
      </w:pPr>
      <w:r w:rsidRPr="006A3AA8">
        <w:rPr>
          <w:lang w:val="en-GB"/>
        </w:rPr>
        <w:t>study goals.</w:t>
      </w:r>
    </w:p>
    <w:p w14:paraId="2746FAFB" w14:textId="1167B5A8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We will make sure your NDIS employment and study supports:</w:t>
      </w:r>
    </w:p>
    <w:p w14:paraId="6917322B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 xml:space="preserve">meet your needs </w:t>
      </w:r>
    </w:p>
    <w:p w14:paraId="39EC844C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build your skills</w:t>
      </w:r>
    </w:p>
    <w:p w14:paraId="419C27EF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help you achieve your goals.</w:t>
      </w:r>
    </w:p>
    <w:p w14:paraId="1EB4CAE0" w14:textId="784155E3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This includes making sure your NDIS employment and study supports help</w:t>
      </w:r>
      <w:r>
        <w:rPr>
          <w:lang w:val="en-GB"/>
        </w:rPr>
        <w:t> </w:t>
      </w:r>
      <w:r w:rsidRPr="006A3AA8">
        <w:rPr>
          <w:lang w:val="en-GB"/>
        </w:rPr>
        <w:t>you:</w:t>
      </w:r>
    </w:p>
    <w:p w14:paraId="18D7BF0E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 xml:space="preserve">get more work experience </w:t>
      </w:r>
    </w:p>
    <w:p w14:paraId="27C94119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find the type of work that is right for you</w:t>
      </w:r>
    </w:p>
    <w:p w14:paraId="63088BE6" w14:textId="6ED31AB8" w:rsidR="006A3AA8" w:rsidRPr="006A3AA8" w:rsidRDefault="006A3AA8" w:rsidP="006A3AA8">
      <w:pPr>
        <w:pStyle w:val="ListParagraph"/>
      </w:pPr>
      <w:r w:rsidRPr="006A3AA8">
        <w:rPr>
          <w:lang w:val="en-GB"/>
        </w:rPr>
        <w:t>connect with the right employer.</w:t>
      </w:r>
    </w:p>
    <w:p w14:paraId="159761CA" w14:textId="77777777" w:rsidR="006A3AA8" w:rsidRDefault="006A3AA8" w:rsidP="006A3AA8">
      <w:pPr>
        <w:pStyle w:val="Heading3"/>
      </w:pPr>
      <w:r>
        <w:t>Finding work after you leave school</w:t>
      </w:r>
    </w:p>
    <w:p w14:paraId="11BAF0D9" w14:textId="13BE830B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After you leave school, we might be able to give you funding for supports to</w:t>
      </w:r>
      <w:r>
        <w:rPr>
          <w:lang w:val="en-GB"/>
        </w:rPr>
        <w:t> </w:t>
      </w:r>
      <w:r w:rsidRPr="006A3AA8">
        <w:rPr>
          <w:lang w:val="en-GB"/>
        </w:rPr>
        <w:t>build your work skills.</w:t>
      </w:r>
    </w:p>
    <w:p w14:paraId="4BB6671C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 xml:space="preserve">These supports can help you: </w:t>
      </w:r>
    </w:p>
    <w:p w14:paraId="2F9E7271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build your skills</w:t>
      </w:r>
    </w:p>
    <w:p w14:paraId="6C9927A6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find out what you’re good at</w:t>
      </w:r>
    </w:p>
    <w:p w14:paraId="4A92F9E6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find out what you like to do.</w:t>
      </w:r>
    </w:p>
    <w:p w14:paraId="0389CA4B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These supports can also help you:</w:t>
      </w:r>
    </w:p>
    <w:p w14:paraId="58225BA3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 xml:space="preserve">believe in yourself </w:t>
      </w:r>
    </w:p>
    <w:p w14:paraId="3922657D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 xml:space="preserve">know what you can do </w:t>
      </w:r>
    </w:p>
    <w:p w14:paraId="779C4E1D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try new things.</w:t>
      </w:r>
    </w:p>
    <w:p w14:paraId="1780AE40" w14:textId="77777777" w:rsidR="00CF7318" w:rsidRDefault="00CF7318">
      <w:pPr>
        <w:spacing w:before="0"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426DA958" w14:textId="7D8CA41B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lastRenderedPageBreak/>
        <w:t>We can also support you to:</w:t>
      </w:r>
    </w:p>
    <w:p w14:paraId="040663B9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get work experience in open employment</w:t>
      </w:r>
    </w:p>
    <w:p w14:paraId="042C6004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find the right job for you.</w:t>
      </w:r>
    </w:p>
    <w:p w14:paraId="356C2896" w14:textId="246368F4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We can also support you to connect with a </w:t>
      </w:r>
      <w:r w:rsidRPr="006A3AA8">
        <w:rPr>
          <w:rStyle w:val="Bold"/>
          <w:lang w:val="en-GB"/>
        </w:rPr>
        <w:t>Disability</w:t>
      </w:r>
      <w:r>
        <w:rPr>
          <w:rStyle w:val="Bold"/>
          <w:lang w:val="en-GB"/>
        </w:rPr>
        <w:t> </w:t>
      </w:r>
      <w:r w:rsidRPr="006A3AA8">
        <w:rPr>
          <w:rStyle w:val="Bold"/>
          <w:lang w:val="en-GB"/>
        </w:rPr>
        <w:t>Employment</w:t>
      </w:r>
      <w:r>
        <w:rPr>
          <w:rStyle w:val="Bold"/>
          <w:lang w:val="en-GB"/>
        </w:rPr>
        <w:t> </w:t>
      </w:r>
      <w:r w:rsidRPr="006A3AA8">
        <w:rPr>
          <w:rStyle w:val="Bold"/>
          <w:lang w:val="en-GB"/>
        </w:rPr>
        <w:t>Services (DES) provider</w:t>
      </w:r>
      <w:r w:rsidRPr="006A3AA8">
        <w:rPr>
          <w:lang w:val="en-GB"/>
        </w:rPr>
        <w:t xml:space="preserve"> if you need.</w:t>
      </w:r>
    </w:p>
    <w:p w14:paraId="2BCD437B" w14:textId="115DBFA3" w:rsidR="006A3AA8" w:rsidRPr="006A3AA8" w:rsidRDefault="006A3AA8" w:rsidP="006A3AA8">
      <w:r w:rsidRPr="006A3AA8">
        <w:rPr>
          <w:lang w:val="en-GB"/>
        </w:rPr>
        <w:t>DES providers help people with disability find and keep jobs.</w:t>
      </w:r>
    </w:p>
    <w:p w14:paraId="0976DD54" w14:textId="77777777" w:rsidR="00CF7318" w:rsidRPr="00CF7318" w:rsidRDefault="00CF7318" w:rsidP="00CF7318">
      <w:bookmarkStart w:id="95" w:name="_Toc175318678"/>
      <w:r w:rsidRPr="00CF7318">
        <w:br w:type="page"/>
      </w:r>
    </w:p>
    <w:p w14:paraId="063E8897" w14:textId="3EA98C44" w:rsidR="006A3AA8" w:rsidRPr="006A3AA8" w:rsidRDefault="006A3AA8" w:rsidP="006A3AA8">
      <w:pPr>
        <w:pStyle w:val="Heading2"/>
        <w:rPr>
          <w:lang w:val="en-GB"/>
        </w:rPr>
      </w:pPr>
      <w:bookmarkStart w:id="96" w:name="_Ref175318852"/>
      <w:bookmarkStart w:id="97" w:name="_How_to_find"/>
      <w:bookmarkEnd w:id="97"/>
      <w:r w:rsidRPr="006A3AA8">
        <w:rPr>
          <w:lang w:val="en-GB"/>
        </w:rPr>
        <w:lastRenderedPageBreak/>
        <w:t>How to find employment providers</w:t>
      </w:r>
      <w:bookmarkEnd w:id="95"/>
      <w:bookmarkEnd w:id="96"/>
    </w:p>
    <w:p w14:paraId="223EB40E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 xml:space="preserve">After you get </w:t>
      </w:r>
      <w:proofErr w:type="gramStart"/>
      <w:r w:rsidRPr="006A3AA8">
        <w:rPr>
          <w:lang w:val="en-GB"/>
        </w:rPr>
        <w:t>an</w:t>
      </w:r>
      <w:proofErr w:type="gramEnd"/>
      <w:r w:rsidRPr="006A3AA8">
        <w:rPr>
          <w:lang w:val="en-GB"/>
        </w:rPr>
        <w:t xml:space="preserve"> NDIS plan, you can choose what </w:t>
      </w:r>
      <w:r w:rsidRPr="006A3AA8">
        <w:rPr>
          <w:rStyle w:val="Bold"/>
          <w:lang w:val="en-GB"/>
        </w:rPr>
        <w:t>providers</w:t>
      </w:r>
      <w:r w:rsidRPr="006A3AA8">
        <w:rPr>
          <w:lang w:val="en-GB"/>
        </w:rPr>
        <w:t xml:space="preserve"> you will use for your employment supports.</w:t>
      </w:r>
    </w:p>
    <w:p w14:paraId="5A8E30DC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Providers support people with disability by delivering a service.</w:t>
      </w:r>
    </w:p>
    <w:p w14:paraId="1BF55578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You can find a provider using the ‘Provider finder’ tool on our website.</w:t>
      </w:r>
    </w:p>
    <w:p w14:paraId="2DDCA580" w14:textId="00DDD9E5" w:rsidR="006A3AA8" w:rsidRPr="006A3AA8" w:rsidRDefault="00BF7205" w:rsidP="006A3AA8">
      <w:pPr>
        <w:rPr>
          <w:rStyle w:val="Hyperlink"/>
          <w:lang w:val="en-GB"/>
        </w:rPr>
      </w:pPr>
      <w:hyperlink r:id="rId11" w:history="1">
        <w:r w:rsidR="006A3AA8" w:rsidRPr="006A3AA8">
          <w:rPr>
            <w:rStyle w:val="Hyperlink"/>
            <w:lang w:val="en-GB"/>
          </w:rPr>
          <w:t>www.ndis.gov.au/participants/working-providers/find-registered-provider/provider-finder</w:t>
        </w:r>
      </w:hyperlink>
    </w:p>
    <w:p w14:paraId="04C5EF3A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You can also get help to find a provider from your:</w:t>
      </w:r>
    </w:p>
    <w:p w14:paraId="387741BD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 xml:space="preserve">my NDIS contact </w:t>
      </w:r>
    </w:p>
    <w:p w14:paraId="5221B5F1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support coordinator.</w:t>
      </w:r>
    </w:p>
    <w:p w14:paraId="724DC6EC" w14:textId="77777777" w:rsidR="006A3AA8" w:rsidRDefault="006A3AA8" w:rsidP="006A3AA8">
      <w:pPr>
        <w:rPr>
          <w:lang w:val="en-GB"/>
        </w:rPr>
      </w:pPr>
      <w:r w:rsidRPr="006A3AA8">
        <w:rPr>
          <w:lang w:val="en-GB"/>
        </w:rPr>
        <w:t>You can change providers if you’re not happy with their service.</w:t>
      </w:r>
    </w:p>
    <w:p w14:paraId="1EBFD924" w14:textId="610C2636" w:rsidR="006A3AA8" w:rsidRDefault="006A3AA8" w:rsidP="006A3AA8">
      <w:pPr>
        <w:pStyle w:val="Heading3"/>
        <w:rPr>
          <w:lang w:val="en-GB"/>
        </w:rPr>
      </w:pPr>
      <w:r>
        <w:rPr>
          <w:lang w:val="en-GB"/>
        </w:rPr>
        <w:t>Questions you might ask</w:t>
      </w:r>
    </w:p>
    <w:p w14:paraId="6101526F" w14:textId="4D886DE6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Asking questions can help you choose the provider that’s right for</w:t>
      </w:r>
      <w:r w:rsidR="003E7A4A">
        <w:rPr>
          <w:lang w:val="en-GB"/>
        </w:rPr>
        <w:t> </w:t>
      </w:r>
      <w:r w:rsidRPr="006A3AA8">
        <w:rPr>
          <w:lang w:val="en-GB"/>
        </w:rPr>
        <w:t>you.</w:t>
      </w:r>
    </w:p>
    <w:p w14:paraId="0AC466D6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Some good questions are:</w:t>
      </w:r>
    </w:p>
    <w:p w14:paraId="2BA9D28C" w14:textId="6B22CACB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How will you support me to build the skills I need to get a</w:t>
      </w:r>
      <w:r w:rsidR="003E7A4A">
        <w:rPr>
          <w:lang w:val="en-GB"/>
        </w:rPr>
        <w:t> </w:t>
      </w:r>
      <w:r w:rsidRPr="006A3AA8">
        <w:rPr>
          <w:lang w:val="en-GB"/>
        </w:rPr>
        <w:t>job?</w:t>
      </w:r>
    </w:p>
    <w:p w14:paraId="2CFEFE2E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What experience do your staff have?</w:t>
      </w:r>
    </w:p>
    <w:p w14:paraId="4D6A02D3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How many people have you helped find employment?</w:t>
      </w:r>
    </w:p>
    <w:p w14:paraId="76FB49DE" w14:textId="30CACC73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How long have people stayed in the jobs you found for them?</w:t>
      </w:r>
    </w:p>
    <w:p w14:paraId="214DB519" w14:textId="499E66EF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If you are speaking to a supported employment service provider, you could ask</w:t>
      </w:r>
      <w:r>
        <w:rPr>
          <w:lang w:val="en-GB"/>
        </w:rPr>
        <w:t> </w:t>
      </w:r>
      <w:r w:rsidRPr="006A3AA8">
        <w:rPr>
          <w:lang w:val="en-GB"/>
        </w:rPr>
        <w:t>them:</w:t>
      </w:r>
    </w:p>
    <w:p w14:paraId="3D2945D7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What type of employment do you offer?</w:t>
      </w:r>
    </w:p>
    <w:p w14:paraId="73692710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Will you teach me new skills while I work for you?</w:t>
      </w:r>
    </w:p>
    <w:p w14:paraId="12AA5695" w14:textId="28EC41BA" w:rsid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Can you help me get a job in open employment when I’m</w:t>
      </w:r>
      <w:r w:rsidR="003E7A4A">
        <w:rPr>
          <w:lang w:val="en-GB"/>
        </w:rPr>
        <w:t> </w:t>
      </w:r>
      <w:r w:rsidRPr="006A3AA8">
        <w:rPr>
          <w:lang w:val="en-GB"/>
        </w:rPr>
        <w:t>ready?</w:t>
      </w:r>
    </w:p>
    <w:p w14:paraId="748EEDB2" w14:textId="77777777" w:rsidR="006A3AA8" w:rsidRDefault="006A3AA8" w:rsidP="006A3AA8">
      <w:pPr>
        <w:pStyle w:val="Heading2"/>
      </w:pPr>
      <w:bookmarkStart w:id="98" w:name="_Toc175318679"/>
      <w:r>
        <w:lastRenderedPageBreak/>
        <w:t>What to do if you don’t have a job</w:t>
      </w:r>
      <w:bookmarkEnd w:id="98"/>
    </w:p>
    <w:p w14:paraId="01268984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At the end of your NDIS plan, you will have a </w:t>
      </w:r>
      <w:r w:rsidRPr="006A3AA8">
        <w:rPr>
          <w:rStyle w:val="Bold"/>
          <w:lang w:val="en-GB"/>
        </w:rPr>
        <w:t>plan reassessment</w:t>
      </w:r>
      <w:r w:rsidRPr="006A3AA8">
        <w:rPr>
          <w:lang w:val="en-GB"/>
        </w:rPr>
        <w:t>.</w:t>
      </w:r>
    </w:p>
    <w:p w14:paraId="3E763484" w14:textId="0D6473A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When we do a plan reassessment, we check to see if the supports in</w:t>
      </w:r>
      <w:r w:rsidR="003E7A4A">
        <w:rPr>
          <w:lang w:val="en-GB"/>
        </w:rPr>
        <w:t> </w:t>
      </w:r>
      <w:r w:rsidRPr="006A3AA8">
        <w:rPr>
          <w:lang w:val="en-GB"/>
        </w:rPr>
        <w:t>your plan still work well for you.</w:t>
      </w:r>
    </w:p>
    <w:p w14:paraId="57C98232" w14:textId="77777777" w:rsidR="006A3AA8" w:rsidRPr="006A3AA8" w:rsidRDefault="006A3AA8" w:rsidP="006A3AA8">
      <w:pPr>
        <w:rPr>
          <w:lang w:val="en-GB"/>
        </w:rPr>
      </w:pPr>
      <w:proofErr w:type="gramStart"/>
      <w:r w:rsidRPr="006A3AA8">
        <w:rPr>
          <w:lang w:val="en-GB"/>
        </w:rPr>
        <w:t>Your</w:t>
      </w:r>
      <w:proofErr w:type="gramEnd"/>
      <w:r w:rsidRPr="006A3AA8">
        <w:rPr>
          <w:lang w:val="en-GB"/>
        </w:rPr>
        <w:t xml:space="preserve"> my NDIS contact will:</w:t>
      </w:r>
    </w:p>
    <w:p w14:paraId="6894A016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talk about your goals</w:t>
      </w:r>
    </w:p>
    <w:p w14:paraId="28CE69B9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check if you need more support in your plan.</w:t>
      </w:r>
    </w:p>
    <w:p w14:paraId="11BAB01B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Your provider can give you a report about:</w:t>
      </w:r>
    </w:p>
    <w:p w14:paraId="4202C3BD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your work goals</w:t>
      </w:r>
    </w:p>
    <w:p w14:paraId="7F1C11E2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the skills you still need to build</w:t>
      </w:r>
    </w:p>
    <w:p w14:paraId="72E6FE57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the plan to help you reach your goals.</w:t>
      </w:r>
    </w:p>
    <w:p w14:paraId="22B83788" w14:textId="77777777" w:rsidR="006A3AA8" w:rsidRPr="006A3AA8" w:rsidRDefault="006A3AA8" w:rsidP="006A3AA8">
      <w:pPr>
        <w:rPr>
          <w:lang w:val="en-GB"/>
        </w:rPr>
      </w:pPr>
      <w:r w:rsidRPr="006A3AA8">
        <w:rPr>
          <w:lang w:val="en-GB"/>
        </w:rPr>
        <w:t>Your provider can also give you a report about:</w:t>
      </w:r>
    </w:p>
    <w:p w14:paraId="103733DA" w14:textId="77777777" w:rsidR="006A3AA8" w:rsidRPr="006A3AA8" w:rsidRDefault="006A3AA8" w:rsidP="006A3AA8">
      <w:pPr>
        <w:pStyle w:val="ListParagraph"/>
        <w:rPr>
          <w:lang w:val="en-GB"/>
        </w:rPr>
      </w:pPr>
      <w:r w:rsidRPr="006A3AA8">
        <w:rPr>
          <w:lang w:val="en-GB"/>
        </w:rPr>
        <w:t>the support you have used so far for your goals</w:t>
      </w:r>
    </w:p>
    <w:p w14:paraId="2EF19EE5" w14:textId="30CCE4B3" w:rsidR="006A3AA8" w:rsidRPr="00CF62FF" w:rsidRDefault="006A3AA8" w:rsidP="006A3AA8">
      <w:pPr>
        <w:pStyle w:val="ListParagraph"/>
      </w:pPr>
      <w:r w:rsidRPr="006A3AA8">
        <w:rPr>
          <w:lang w:val="en-GB"/>
        </w:rPr>
        <w:t>how this support has helped you.</w:t>
      </w:r>
    </w:p>
    <w:p w14:paraId="3732E5AC" w14:textId="6C5A12D2" w:rsidR="00CF62FF" w:rsidRDefault="00CF62FF" w:rsidP="00CF62FF">
      <w:pPr>
        <w:pStyle w:val="Heading3"/>
      </w:pPr>
      <w:r>
        <w:t>If you are worried about your supports or services</w:t>
      </w:r>
    </w:p>
    <w:p w14:paraId="200886C1" w14:textId="72E936A5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>You can talk to your providers if you are worried about your supports or</w:t>
      </w:r>
      <w:r>
        <w:rPr>
          <w:lang w:val="en-GB"/>
        </w:rPr>
        <w:t> </w:t>
      </w:r>
      <w:r w:rsidRPr="001F0EB2">
        <w:rPr>
          <w:lang w:val="en-GB"/>
        </w:rPr>
        <w:t>services.</w:t>
      </w:r>
    </w:p>
    <w:p w14:paraId="02266A97" w14:textId="4A101719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>If you don’t feel safe talking to your provider, you can contact your:</w:t>
      </w:r>
    </w:p>
    <w:p w14:paraId="16D3D97B" w14:textId="77777777" w:rsidR="001F0EB2" w:rsidRPr="001F0EB2" w:rsidRDefault="001F0EB2" w:rsidP="001F0EB2">
      <w:pPr>
        <w:pStyle w:val="ListParagraph"/>
        <w:rPr>
          <w:lang w:val="en-GB"/>
        </w:rPr>
      </w:pPr>
      <w:r w:rsidRPr="001F0EB2">
        <w:rPr>
          <w:lang w:val="en-GB"/>
        </w:rPr>
        <w:t xml:space="preserve">support coordinator </w:t>
      </w:r>
    </w:p>
    <w:p w14:paraId="584B071F" w14:textId="77777777" w:rsidR="001F0EB2" w:rsidRPr="001F0EB2" w:rsidRDefault="001F0EB2" w:rsidP="001F0EB2">
      <w:pPr>
        <w:pStyle w:val="ListParagraph"/>
        <w:rPr>
          <w:lang w:val="en-GB"/>
        </w:rPr>
      </w:pPr>
      <w:r w:rsidRPr="001F0EB2">
        <w:rPr>
          <w:lang w:val="en-GB"/>
        </w:rPr>
        <w:t xml:space="preserve">local area coordinator. </w:t>
      </w:r>
    </w:p>
    <w:p w14:paraId="515D0D06" w14:textId="0B957534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 xml:space="preserve">You can also contact the </w:t>
      </w:r>
      <w:r w:rsidRPr="001F0EB2">
        <w:rPr>
          <w:rStyle w:val="Bold"/>
          <w:lang w:val="en-GB"/>
        </w:rPr>
        <w:t>NDIS Quality and Safeguards</w:t>
      </w:r>
      <w:r w:rsidR="003E7A4A">
        <w:rPr>
          <w:rStyle w:val="Bold"/>
          <w:lang w:val="en-GB"/>
        </w:rPr>
        <w:t> </w:t>
      </w:r>
      <w:r w:rsidRPr="001F0EB2">
        <w:rPr>
          <w:rStyle w:val="Bold"/>
          <w:lang w:val="en-GB"/>
        </w:rPr>
        <w:t>Commission</w:t>
      </w:r>
      <w:r w:rsidRPr="001F0EB2">
        <w:rPr>
          <w:lang w:val="en-GB"/>
        </w:rPr>
        <w:t>.</w:t>
      </w:r>
    </w:p>
    <w:p w14:paraId="79C97412" w14:textId="77777777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>We call them the NDIS Commission.</w:t>
      </w:r>
    </w:p>
    <w:p w14:paraId="0E58A772" w14:textId="77777777" w:rsidR="00CF7318" w:rsidRDefault="00CF7318">
      <w:pPr>
        <w:spacing w:before="0"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4076CF06" w14:textId="0FFD9563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lastRenderedPageBreak/>
        <w:t>The NDIS Commission makes sure people with disability who take part in</w:t>
      </w:r>
      <w:r>
        <w:rPr>
          <w:lang w:val="en-GB"/>
        </w:rPr>
        <w:t> </w:t>
      </w:r>
      <w:r w:rsidRPr="001F0EB2">
        <w:rPr>
          <w:lang w:val="en-GB"/>
        </w:rPr>
        <w:t xml:space="preserve">the NDIS: </w:t>
      </w:r>
    </w:p>
    <w:p w14:paraId="28F0F604" w14:textId="77777777" w:rsidR="001F0EB2" w:rsidRPr="001F0EB2" w:rsidRDefault="001F0EB2" w:rsidP="001F0EB2">
      <w:pPr>
        <w:pStyle w:val="ListParagraph"/>
        <w:rPr>
          <w:lang w:val="en-GB"/>
        </w:rPr>
      </w:pPr>
      <w:r w:rsidRPr="001F0EB2">
        <w:rPr>
          <w:lang w:val="en-GB"/>
        </w:rPr>
        <w:t xml:space="preserve">are safe </w:t>
      </w:r>
    </w:p>
    <w:p w14:paraId="3F1AD351" w14:textId="77777777" w:rsidR="001F0EB2" w:rsidRPr="001F0EB2" w:rsidRDefault="001F0EB2" w:rsidP="001F0EB2">
      <w:pPr>
        <w:pStyle w:val="ListParagraph"/>
        <w:rPr>
          <w:lang w:val="en-GB"/>
        </w:rPr>
      </w:pPr>
      <w:r w:rsidRPr="001F0EB2">
        <w:rPr>
          <w:lang w:val="en-GB"/>
        </w:rPr>
        <w:t>get good services.</w:t>
      </w:r>
    </w:p>
    <w:p w14:paraId="0329986E" w14:textId="0B1A7BEE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>You can find the NDIS Commission’s contact information on</w:t>
      </w:r>
      <w:r w:rsidR="003E7A4A">
        <w:rPr>
          <w:lang w:val="en-GB"/>
        </w:rPr>
        <w:t> </w:t>
      </w:r>
      <w:r w:rsidRPr="001F0EB2">
        <w:rPr>
          <w:lang w:val="en-GB"/>
        </w:rPr>
        <w:t>their</w:t>
      </w:r>
      <w:r w:rsidR="003E7A4A">
        <w:rPr>
          <w:lang w:val="en-GB"/>
        </w:rPr>
        <w:t> </w:t>
      </w:r>
      <w:r w:rsidRPr="001F0EB2">
        <w:rPr>
          <w:lang w:val="en-GB"/>
        </w:rPr>
        <w:t>website.</w:t>
      </w:r>
    </w:p>
    <w:p w14:paraId="0FC3DF71" w14:textId="43A963BC" w:rsidR="00CF62FF" w:rsidRPr="001F0EB2" w:rsidRDefault="00BF7205" w:rsidP="001F0EB2">
      <w:pPr>
        <w:rPr>
          <w:rStyle w:val="Hyperlink"/>
        </w:rPr>
      </w:pPr>
      <w:hyperlink r:id="rId12" w:history="1">
        <w:r w:rsidR="001F0EB2" w:rsidRPr="00A04477">
          <w:rPr>
            <w:rStyle w:val="Hyperlink"/>
            <w:lang w:val="en-GB"/>
          </w:rPr>
          <w:t>www.ndiscommission.gov.au/contact-us</w:t>
        </w:r>
      </w:hyperlink>
    </w:p>
    <w:p w14:paraId="7DEC0149" w14:textId="77777777" w:rsidR="001F0EB2" w:rsidRDefault="001F0EB2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br w:type="page"/>
      </w:r>
    </w:p>
    <w:p w14:paraId="75FD3F08" w14:textId="1C5181C4" w:rsidR="001670F0" w:rsidRPr="001670F0" w:rsidRDefault="001670F0" w:rsidP="001670F0">
      <w:pPr>
        <w:pStyle w:val="Heading2"/>
      </w:pPr>
      <w:bookmarkStart w:id="99" w:name="_Toc175318680"/>
      <w:r w:rsidRPr="001670F0">
        <w:lastRenderedPageBreak/>
        <w:t>More information</w:t>
      </w:r>
      <w:bookmarkEnd w:id="93"/>
      <w:bookmarkEnd w:id="94"/>
      <w:bookmarkEnd w:id="99"/>
    </w:p>
    <w:p w14:paraId="3FBEB8E6" w14:textId="77777777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>For more information about this document, please contact us.</w:t>
      </w:r>
    </w:p>
    <w:p w14:paraId="3B42E97E" w14:textId="77777777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>You can visit our website.</w:t>
      </w:r>
    </w:p>
    <w:p w14:paraId="110469C2" w14:textId="00E926F2" w:rsidR="001F0EB2" w:rsidRPr="001F0EB2" w:rsidRDefault="00BF7205" w:rsidP="001F0EB2">
      <w:pPr>
        <w:rPr>
          <w:rStyle w:val="Hyperlink"/>
        </w:rPr>
      </w:pPr>
      <w:hyperlink r:id="rId13" w:history="1">
        <w:r w:rsidR="00464A14">
          <w:rPr>
            <w:rStyle w:val="Hyperlink"/>
          </w:rPr>
          <w:t>www.ndis.gov.au</w:t>
        </w:r>
      </w:hyperlink>
    </w:p>
    <w:p w14:paraId="7159E8ED" w14:textId="77777777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>You can call us.</w:t>
      </w:r>
    </w:p>
    <w:p w14:paraId="2149C7CE" w14:textId="77777777" w:rsidR="001F0EB2" w:rsidRPr="001F0EB2" w:rsidRDefault="001F0EB2" w:rsidP="001F0EB2">
      <w:pPr>
        <w:rPr>
          <w:rStyle w:val="Bold"/>
        </w:rPr>
      </w:pPr>
      <w:r w:rsidRPr="001F0EB2">
        <w:rPr>
          <w:rStyle w:val="Bold"/>
        </w:rPr>
        <w:t>1800 800 110</w:t>
      </w:r>
    </w:p>
    <w:p w14:paraId="2682FF7B" w14:textId="77777777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>Follow us on Facebook.</w:t>
      </w:r>
    </w:p>
    <w:p w14:paraId="0A8FDCC4" w14:textId="15A6EA9F" w:rsidR="001F0EB2" w:rsidRPr="001F0EB2" w:rsidRDefault="00BF7205" w:rsidP="001F0EB2">
      <w:pPr>
        <w:rPr>
          <w:rStyle w:val="Hyperlink"/>
        </w:rPr>
      </w:pPr>
      <w:hyperlink r:id="rId14" w:history="1">
        <w:r w:rsidR="001F0EB2" w:rsidRPr="00A04477">
          <w:rPr>
            <w:rStyle w:val="Hyperlink"/>
          </w:rPr>
          <w:t>www.facebook.com/NDISAus</w:t>
        </w:r>
      </w:hyperlink>
    </w:p>
    <w:p w14:paraId="4C14FED4" w14:textId="77777777" w:rsidR="001F0EB2" w:rsidRPr="001F0EB2" w:rsidRDefault="001F0EB2" w:rsidP="001F0EB2">
      <w:pPr>
        <w:rPr>
          <w:lang w:val="en-GB"/>
        </w:rPr>
      </w:pPr>
      <w:r w:rsidRPr="001F0EB2">
        <w:rPr>
          <w:lang w:val="en-GB"/>
        </w:rPr>
        <w:t xml:space="preserve">Follow us on X. </w:t>
      </w:r>
    </w:p>
    <w:p w14:paraId="5C80EA9F" w14:textId="17C53D71" w:rsidR="001F0EB2" w:rsidRPr="00A04477" w:rsidRDefault="00BF7205" w:rsidP="001F0EB2">
      <w:pPr>
        <w:rPr>
          <w:rStyle w:val="Hyperlink"/>
        </w:rPr>
      </w:pPr>
      <w:hyperlink r:id="rId15" w:history="1">
        <w:r w:rsidR="001F0EB2" w:rsidRPr="00A04477">
          <w:rPr>
            <w:rStyle w:val="Hyperlink"/>
          </w:rPr>
          <w:t>@NDIS</w:t>
        </w:r>
      </w:hyperlink>
    </w:p>
    <w:p w14:paraId="3900A19A" w14:textId="77777777" w:rsidR="00D1521B" w:rsidRDefault="001F0EB2" w:rsidP="001F0EB2">
      <w:pPr>
        <w:rPr>
          <w:lang w:val="en-GB"/>
        </w:rPr>
      </w:pPr>
      <w:r w:rsidRPr="001F0EB2">
        <w:rPr>
          <w:lang w:val="en-GB"/>
        </w:rPr>
        <w:t>X used to be called Twitter.</w:t>
      </w:r>
    </w:p>
    <w:p w14:paraId="25E097D0" w14:textId="77777777" w:rsidR="00D1521B" w:rsidRDefault="00D1521B" w:rsidP="00D1521B">
      <w:pPr>
        <w:pStyle w:val="Heading3"/>
      </w:pPr>
      <w:r>
        <w:t>Support to talk to us</w:t>
      </w:r>
    </w:p>
    <w:p w14:paraId="2E93CC53" w14:textId="22DB9F44" w:rsidR="00D1521B" w:rsidRPr="00D1521B" w:rsidRDefault="00D1521B" w:rsidP="00D1521B">
      <w:pPr>
        <w:rPr>
          <w:lang w:val="en-GB"/>
        </w:rPr>
      </w:pPr>
      <w:r w:rsidRPr="00D1521B">
        <w:rPr>
          <w:lang w:val="en-GB"/>
        </w:rPr>
        <w:t>You can talk to us online using our webchat feature at the top of</w:t>
      </w:r>
      <w:r>
        <w:rPr>
          <w:lang w:val="en-GB"/>
        </w:rPr>
        <w:t> </w:t>
      </w:r>
      <w:r w:rsidRPr="00D1521B">
        <w:rPr>
          <w:lang w:val="en-GB"/>
        </w:rPr>
        <w:t>our</w:t>
      </w:r>
      <w:r>
        <w:rPr>
          <w:lang w:val="en-GB"/>
        </w:rPr>
        <w:t> </w:t>
      </w:r>
      <w:r w:rsidRPr="00D1521B">
        <w:rPr>
          <w:lang w:val="en-GB"/>
        </w:rPr>
        <w:t xml:space="preserve">website. </w:t>
      </w:r>
    </w:p>
    <w:p w14:paraId="771269BC" w14:textId="4E187B12" w:rsidR="00D1521B" w:rsidRPr="00D1521B" w:rsidRDefault="00BF7205" w:rsidP="00D1521B">
      <w:pPr>
        <w:rPr>
          <w:rStyle w:val="Hyperlink"/>
          <w:lang w:val="en-GB"/>
        </w:rPr>
      </w:pPr>
      <w:hyperlink r:id="rId16" w:history="1">
        <w:r w:rsidR="00464A14" w:rsidRPr="00284141">
          <w:rPr>
            <w:rStyle w:val="Hyperlink"/>
            <w:lang w:val="en-GB"/>
          </w:rPr>
          <w:t>www.ndis.gov.au</w:t>
        </w:r>
      </w:hyperlink>
    </w:p>
    <w:p w14:paraId="186F4C7B" w14:textId="77777777" w:rsidR="00D1521B" w:rsidRPr="00D1521B" w:rsidRDefault="00D1521B" w:rsidP="00D1521B">
      <w:pPr>
        <w:rPr>
          <w:lang w:val="en-GB"/>
        </w:rPr>
      </w:pPr>
      <w:r w:rsidRPr="00D1521B">
        <w:rPr>
          <w:lang w:val="en-GB"/>
        </w:rPr>
        <w:t>If you speak a language other than English, you can call:</w:t>
      </w:r>
    </w:p>
    <w:p w14:paraId="00D5D5D7" w14:textId="77777777" w:rsidR="00D1521B" w:rsidRPr="00D1521B" w:rsidRDefault="00D1521B" w:rsidP="00D1521B">
      <w:pPr>
        <w:rPr>
          <w:lang w:val="en-GB"/>
        </w:rPr>
      </w:pPr>
      <w:r w:rsidRPr="00D1521B">
        <w:rPr>
          <w:lang w:val="en-GB"/>
        </w:rPr>
        <w:t>Translating and Interpreting Service (TIS)</w:t>
      </w:r>
    </w:p>
    <w:p w14:paraId="267953B4" w14:textId="77777777" w:rsidR="00D1521B" w:rsidRPr="00D1521B" w:rsidRDefault="00D1521B" w:rsidP="00D1521B">
      <w:pPr>
        <w:rPr>
          <w:rStyle w:val="Bold"/>
          <w:lang w:val="en-GB"/>
        </w:rPr>
      </w:pPr>
      <w:r w:rsidRPr="00D1521B">
        <w:rPr>
          <w:rStyle w:val="Bold"/>
          <w:lang w:val="en-GB"/>
        </w:rPr>
        <w:t>131 450</w:t>
      </w:r>
    </w:p>
    <w:p w14:paraId="178CD585" w14:textId="77777777" w:rsidR="00D1521B" w:rsidRPr="00D1521B" w:rsidRDefault="00D1521B" w:rsidP="00D1521B">
      <w:pPr>
        <w:rPr>
          <w:lang w:val="en-GB"/>
        </w:rPr>
      </w:pPr>
      <w:r w:rsidRPr="00D1521B">
        <w:rPr>
          <w:lang w:val="en-GB"/>
        </w:rPr>
        <w:t>If you have a speech or hearing impairment, you can call:</w:t>
      </w:r>
    </w:p>
    <w:p w14:paraId="10E805FB" w14:textId="77777777" w:rsidR="00D1521B" w:rsidRPr="00D1521B" w:rsidRDefault="00D1521B" w:rsidP="00D1521B">
      <w:pPr>
        <w:rPr>
          <w:lang w:val="en-GB"/>
        </w:rPr>
      </w:pPr>
      <w:r w:rsidRPr="00D1521B">
        <w:rPr>
          <w:lang w:val="en-GB"/>
        </w:rPr>
        <w:t>TTY</w:t>
      </w:r>
    </w:p>
    <w:p w14:paraId="303A21EC" w14:textId="77777777" w:rsidR="00D1521B" w:rsidRPr="00D1521B" w:rsidRDefault="00D1521B" w:rsidP="00D1521B">
      <w:pPr>
        <w:rPr>
          <w:rStyle w:val="Bold"/>
          <w:lang w:val="en-GB"/>
        </w:rPr>
      </w:pPr>
      <w:r w:rsidRPr="00D1521B">
        <w:rPr>
          <w:rStyle w:val="Bold"/>
          <w:lang w:val="en-GB"/>
        </w:rPr>
        <w:t>1800 555 677</w:t>
      </w:r>
    </w:p>
    <w:p w14:paraId="4134319D" w14:textId="77777777" w:rsidR="00D1521B" w:rsidRPr="00D1521B" w:rsidRDefault="00D1521B" w:rsidP="00D1521B">
      <w:pPr>
        <w:rPr>
          <w:lang w:val="en-GB"/>
        </w:rPr>
      </w:pPr>
      <w:r w:rsidRPr="00D1521B">
        <w:rPr>
          <w:lang w:val="en-GB"/>
        </w:rPr>
        <w:t>Speak and Listen</w:t>
      </w:r>
    </w:p>
    <w:p w14:paraId="0A603230" w14:textId="77777777" w:rsidR="00D1521B" w:rsidRPr="00D1521B" w:rsidRDefault="00D1521B" w:rsidP="00D1521B">
      <w:pPr>
        <w:rPr>
          <w:rStyle w:val="Bold"/>
          <w:lang w:val="en-GB"/>
        </w:rPr>
      </w:pPr>
      <w:r w:rsidRPr="00D1521B">
        <w:rPr>
          <w:rStyle w:val="Bold"/>
          <w:lang w:val="en-GB"/>
        </w:rPr>
        <w:t>1800 555 727</w:t>
      </w:r>
    </w:p>
    <w:p w14:paraId="4A7B2D2F" w14:textId="77777777" w:rsidR="00D1521B" w:rsidRDefault="00D1521B">
      <w:pPr>
        <w:spacing w:before="0"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277204A6" w14:textId="017A4379" w:rsidR="00D1521B" w:rsidRPr="00D1521B" w:rsidRDefault="00D1521B" w:rsidP="00D1521B">
      <w:pPr>
        <w:rPr>
          <w:lang w:val="en-GB"/>
        </w:rPr>
      </w:pPr>
      <w:r w:rsidRPr="00D1521B">
        <w:rPr>
          <w:lang w:val="en-GB"/>
        </w:rPr>
        <w:lastRenderedPageBreak/>
        <w:t>National Relay Service</w:t>
      </w:r>
    </w:p>
    <w:p w14:paraId="5C292A65" w14:textId="77777777" w:rsidR="00D1521B" w:rsidRPr="00D1521B" w:rsidRDefault="00D1521B" w:rsidP="00D1521B">
      <w:pPr>
        <w:rPr>
          <w:rStyle w:val="Bold"/>
          <w:lang w:val="en-GB"/>
        </w:rPr>
      </w:pPr>
      <w:r w:rsidRPr="00D1521B">
        <w:rPr>
          <w:rStyle w:val="Bold"/>
          <w:lang w:val="en-GB"/>
        </w:rPr>
        <w:t>133 677</w:t>
      </w:r>
    </w:p>
    <w:p w14:paraId="27F32C0A" w14:textId="5C1411E9" w:rsidR="001670F0" w:rsidRPr="00D1521B" w:rsidRDefault="00BF7205" w:rsidP="00D1521B">
      <w:pPr>
        <w:rPr>
          <w:rStyle w:val="Hyperlink"/>
        </w:rPr>
      </w:pPr>
      <w:hyperlink r:id="rId17" w:history="1">
        <w:r w:rsidR="00D1521B" w:rsidRPr="00464A14">
          <w:rPr>
            <w:rStyle w:val="Hyperlink"/>
            <w:lang w:val="en-GB"/>
          </w:rPr>
          <w:t>www.accesshub.gov.au/about-the-nrs</w:t>
        </w:r>
      </w:hyperlink>
    </w:p>
    <w:p w14:paraId="735BB036" w14:textId="6D2ACD31" w:rsidR="001670F0" w:rsidRDefault="001670F0" w:rsidP="00DC4E09">
      <w:pPr>
        <w:pStyle w:val="Heading2"/>
        <w:spacing w:before="960"/>
      </w:pPr>
      <w:bookmarkStart w:id="100" w:name="_Ref152587809"/>
      <w:bookmarkStart w:id="101" w:name="_Toc175318681"/>
      <w:bookmarkStart w:id="102" w:name="_Word_list"/>
      <w:bookmarkEnd w:id="102"/>
      <w:r w:rsidRPr="001670F0">
        <w:t>Word list</w:t>
      </w:r>
      <w:bookmarkEnd w:id="100"/>
      <w:bookmarkEnd w:id="101"/>
    </w:p>
    <w:p w14:paraId="058456D5" w14:textId="56AB8349" w:rsidR="00D05EC3" w:rsidRDefault="00D05EC3" w:rsidP="00D05EC3">
      <w:pPr>
        <w:rPr>
          <w:lang w:val="x-none" w:eastAsia="x-none"/>
        </w:rPr>
      </w:pPr>
      <w:r w:rsidRPr="00D05EC3">
        <w:rPr>
          <w:lang w:val="x-none" w:eastAsia="x-none"/>
        </w:rPr>
        <w:t xml:space="preserve">This list explains what the </w:t>
      </w:r>
      <w:r w:rsidRPr="00D05EC3">
        <w:rPr>
          <w:rStyle w:val="Strong"/>
          <w:lang w:val="x-none" w:eastAsia="x-none"/>
        </w:rPr>
        <w:t>bold</w:t>
      </w:r>
      <w:r w:rsidRPr="00D05EC3">
        <w:rPr>
          <w:lang w:val="x-none" w:eastAsia="x-none"/>
        </w:rPr>
        <w:t xml:space="preserve"> words in this </w:t>
      </w:r>
      <w:r w:rsidR="00817511">
        <w:rPr>
          <w:lang w:val="x-none" w:eastAsia="x-none"/>
        </w:rPr>
        <w:t xml:space="preserve">document </w:t>
      </w:r>
      <w:r w:rsidRPr="00D05EC3">
        <w:rPr>
          <w:lang w:val="x-none" w:eastAsia="x-none"/>
        </w:rPr>
        <w:t>mean.</w:t>
      </w:r>
    </w:p>
    <w:p w14:paraId="5FF15907" w14:textId="77777777" w:rsidR="00817511" w:rsidRPr="00817511" w:rsidRDefault="00817511" w:rsidP="00817511">
      <w:pPr>
        <w:pStyle w:val="Wordlist"/>
      </w:pPr>
      <w:r w:rsidRPr="00817511">
        <w:t>Disability Employment Services (DES) provider</w:t>
      </w:r>
    </w:p>
    <w:p w14:paraId="48F1548F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DES providers help people with disability find and keep jobs.</w:t>
      </w:r>
    </w:p>
    <w:p w14:paraId="6D45C4D1" w14:textId="77777777" w:rsidR="00817511" w:rsidRPr="00817511" w:rsidRDefault="00817511" w:rsidP="00817511">
      <w:pPr>
        <w:pStyle w:val="Wordlist"/>
      </w:pPr>
      <w:r w:rsidRPr="00817511">
        <w:t>Employer</w:t>
      </w:r>
    </w:p>
    <w:p w14:paraId="289C8215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An employer is a person who hires other people to work for them.</w:t>
      </w:r>
    </w:p>
    <w:p w14:paraId="173738B9" w14:textId="77777777" w:rsidR="00817511" w:rsidRPr="00817511" w:rsidRDefault="00817511" w:rsidP="00817511">
      <w:pPr>
        <w:pStyle w:val="Wordlist"/>
      </w:pPr>
      <w:r w:rsidRPr="00817511">
        <w:t>Employment</w:t>
      </w:r>
    </w:p>
    <w:p w14:paraId="3C87C38F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Employment means you:</w:t>
      </w:r>
    </w:p>
    <w:p w14:paraId="3F662130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>have a job</w:t>
      </w:r>
    </w:p>
    <w:p w14:paraId="4C13F8EA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 xml:space="preserve">go to work </w:t>
      </w:r>
    </w:p>
    <w:p w14:paraId="354117FA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>get paid.</w:t>
      </w:r>
    </w:p>
    <w:p w14:paraId="1D41AC09" w14:textId="77777777" w:rsidR="00817511" w:rsidRPr="00817511" w:rsidRDefault="00817511" w:rsidP="00817511">
      <w:pPr>
        <w:pStyle w:val="Wordlist"/>
      </w:pPr>
      <w:r w:rsidRPr="00817511">
        <w:t>Funding</w:t>
      </w:r>
    </w:p>
    <w:p w14:paraId="7B71A36B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Funding is the money from your plan that pays for the supports you need.</w:t>
      </w:r>
    </w:p>
    <w:p w14:paraId="51972B05" w14:textId="77777777" w:rsidR="00817511" w:rsidRPr="00817511" w:rsidRDefault="00817511" w:rsidP="00817511">
      <w:pPr>
        <w:pStyle w:val="Wordlist"/>
      </w:pPr>
      <w:r w:rsidRPr="00817511">
        <w:t>Local area coordinator</w:t>
      </w:r>
    </w:p>
    <w:p w14:paraId="2F5A2F11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 xml:space="preserve">A local area coordinator is someone who helps people with disability find and use supports and services. </w:t>
      </w:r>
    </w:p>
    <w:p w14:paraId="31CC6742" w14:textId="77777777" w:rsidR="00817511" w:rsidRPr="00817511" w:rsidRDefault="00817511" w:rsidP="00817511">
      <w:pPr>
        <w:pStyle w:val="Wordlist"/>
      </w:pPr>
      <w:r w:rsidRPr="00817511">
        <w:t>My NDIS contact</w:t>
      </w:r>
    </w:p>
    <w:p w14:paraId="09A21EC7" w14:textId="060F407D" w:rsidR="00817511" w:rsidRPr="00817511" w:rsidRDefault="00817511" w:rsidP="00817511">
      <w:pPr>
        <w:rPr>
          <w:lang w:val="en-GB" w:eastAsia="x-none"/>
        </w:rPr>
      </w:pPr>
      <w:proofErr w:type="gramStart"/>
      <w:r w:rsidRPr="00817511">
        <w:rPr>
          <w:lang w:val="en-GB" w:eastAsia="x-none"/>
        </w:rPr>
        <w:t>Your</w:t>
      </w:r>
      <w:proofErr w:type="gramEnd"/>
      <w:r w:rsidRPr="00817511">
        <w:rPr>
          <w:lang w:val="en-GB" w:eastAsia="x-none"/>
        </w:rPr>
        <w:t xml:space="preserve"> my NDIS Contact is a person who you can speak to about your NDIS</w:t>
      </w:r>
      <w:r>
        <w:rPr>
          <w:lang w:val="en-GB" w:eastAsia="x-none"/>
        </w:rPr>
        <w:t> </w:t>
      </w:r>
      <w:r w:rsidRPr="00817511">
        <w:rPr>
          <w:lang w:val="en-GB" w:eastAsia="x-none"/>
        </w:rPr>
        <w:t>plan.</w:t>
      </w:r>
    </w:p>
    <w:p w14:paraId="2B837CEE" w14:textId="6B782574" w:rsidR="00817511" w:rsidRPr="00817511" w:rsidRDefault="00817511" w:rsidP="00817511">
      <w:pPr>
        <w:pStyle w:val="Wordlist"/>
      </w:pPr>
      <w:r w:rsidRPr="00817511">
        <w:lastRenderedPageBreak/>
        <w:t>NDIS plan</w:t>
      </w:r>
    </w:p>
    <w:p w14:paraId="6E5C789F" w14:textId="77777777" w:rsidR="00817511" w:rsidRPr="00817511" w:rsidRDefault="00817511" w:rsidP="00817511">
      <w:pPr>
        <w:rPr>
          <w:lang w:val="en-GB" w:eastAsia="x-none"/>
        </w:rPr>
      </w:pPr>
      <w:proofErr w:type="gramStart"/>
      <w:r w:rsidRPr="00817511">
        <w:rPr>
          <w:lang w:val="en-GB" w:eastAsia="x-none"/>
        </w:rPr>
        <w:t>An</w:t>
      </w:r>
      <w:proofErr w:type="gramEnd"/>
      <w:r w:rsidRPr="00817511">
        <w:rPr>
          <w:lang w:val="en-GB" w:eastAsia="x-none"/>
        </w:rPr>
        <w:t xml:space="preserve"> NDIS plan is a document that includes information about:</w:t>
      </w:r>
    </w:p>
    <w:p w14:paraId="6C8C5482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>you and your goals</w:t>
      </w:r>
    </w:p>
    <w:p w14:paraId="5E92FD08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>what support you receive from the NDIS.</w:t>
      </w:r>
    </w:p>
    <w:p w14:paraId="4801F4D9" w14:textId="79552C49" w:rsidR="00817511" w:rsidRPr="00817511" w:rsidRDefault="00817511" w:rsidP="00817511">
      <w:pPr>
        <w:pStyle w:val="Wordlist"/>
      </w:pPr>
      <w:r w:rsidRPr="00817511">
        <w:t>NDIS Quality and Safeguards Commission (NDIS Commission)</w:t>
      </w:r>
    </w:p>
    <w:p w14:paraId="0E1AF39D" w14:textId="2AFA402E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The NDIS Commission makes sure people with disability who take part in</w:t>
      </w:r>
      <w:r>
        <w:rPr>
          <w:lang w:val="en-GB" w:eastAsia="x-none"/>
        </w:rPr>
        <w:t> </w:t>
      </w:r>
      <w:r w:rsidRPr="00817511">
        <w:rPr>
          <w:lang w:val="en-GB" w:eastAsia="x-none"/>
        </w:rPr>
        <w:t xml:space="preserve">the NDIS: </w:t>
      </w:r>
    </w:p>
    <w:p w14:paraId="3B008C27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 xml:space="preserve">are safe </w:t>
      </w:r>
    </w:p>
    <w:p w14:paraId="1F0D7DE6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>get good services.</w:t>
      </w:r>
    </w:p>
    <w:p w14:paraId="63A3B034" w14:textId="77777777" w:rsidR="00817511" w:rsidRPr="00817511" w:rsidRDefault="00817511" w:rsidP="00817511">
      <w:pPr>
        <w:pStyle w:val="Wordlist"/>
      </w:pPr>
      <w:r w:rsidRPr="00817511">
        <w:t>Plan reassessment</w:t>
      </w:r>
    </w:p>
    <w:p w14:paraId="19AB97F4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When we do a plan reassessment, we check to see if the supports in your plan still work well for you.</w:t>
      </w:r>
    </w:p>
    <w:p w14:paraId="66F1360B" w14:textId="77777777" w:rsidR="00817511" w:rsidRPr="00817511" w:rsidRDefault="00817511" w:rsidP="00817511">
      <w:pPr>
        <w:pStyle w:val="Wordlist"/>
      </w:pPr>
      <w:r w:rsidRPr="00817511">
        <w:t>Provider</w:t>
      </w:r>
    </w:p>
    <w:p w14:paraId="4EB32BFF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Providers support people with disability by delivering a service.</w:t>
      </w:r>
    </w:p>
    <w:p w14:paraId="4AABB3F9" w14:textId="77777777" w:rsidR="00817511" w:rsidRPr="00817511" w:rsidRDefault="00817511" w:rsidP="00817511">
      <w:pPr>
        <w:pStyle w:val="Wordlist"/>
      </w:pPr>
      <w:r w:rsidRPr="00817511">
        <w:t>Support coordinator</w:t>
      </w:r>
    </w:p>
    <w:p w14:paraId="3824253C" w14:textId="2ED9E104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A support coordinator is someone who helps you plan and use your</w:t>
      </w:r>
      <w:r>
        <w:rPr>
          <w:lang w:val="en-GB" w:eastAsia="x-none"/>
        </w:rPr>
        <w:t> </w:t>
      </w:r>
      <w:r w:rsidRPr="00817511">
        <w:rPr>
          <w:lang w:val="en-GB" w:eastAsia="x-none"/>
        </w:rPr>
        <w:t xml:space="preserve">supports. </w:t>
      </w:r>
    </w:p>
    <w:p w14:paraId="5DB5371A" w14:textId="77777777" w:rsidR="00817511" w:rsidRPr="00817511" w:rsidRDefault="00817511" w:rsidP="00817511">
      <w:pPr>
        <w:pStyle w:val="Wordlist"/>
      </w:pPr>
      <w:r w:rsidRPr="00817511">
        <w:t>Traineeship or apprenticeship</w:t>
      </w:r>
    </w:p>
    <w:p w14:paraId="0C0FC527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A traineeship or apprenticeship is when students learn how to do a job while they are at work.</w:t>
      </w:r>
    </w:p>
    <w:p w14:paraId="540B2170" w14:textId="238174E5" w:rsidR="00817511" w:rsidRPr="00817511" w:rsidRDefault="00817511" w:rsidP="00817511">
      <w:pPr>
        <w:pStyle w:val="Wordlist"/>
      </w:pPr>
      <w:r w:rsidRPr="00817511">
        <w:t>Volunteer</w:t>
      </w:r>
    </w:p>
    <w:p w14:paraId="4A0EAF56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 xml:space="preserve">When you volunteer, you: </w:t>
      </w:r>
    </w:p>
    <w:p w14:paraId="3069546E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 xml:space="preserve">work but you don’t get paid. </w:t>
      </w:r>
    </w:p>
    <w:p w14:paraId="5026990B" w14:textId="7F376B6D" w:rsidR="00DC4E09" w:rsidRPr="00DC4E09" w:rsidRDefault="00817511" w:rsidP="00DC4E09">
      <w:pPr>
        <w:pStyle w:val="ListParagraph"/>
        <w:rPr>
          <w:lang w:val="en-GB"/>
        </w:rPr>
      </w:pPr>
      <w:r w:rsidRPr="00817511">
        <w:rPr>
          <w:lang w:val="en-GB"/>
        </w:rPr>
        <w:t>do work that helps the community.</w:t>
      </w:r>
      <w:r w:rsidR="00DC4E09">
        <w:br w:type="page"/>
      </w:r>
    </w:p>
    <w:p w14:paraId="3D42EC05" w14:textId="3A8D0C88" w:rsidR="00817511" w:rsidRPr="00817511" w:rsidRDefault="00817511" w:rsidP="00817511">
      <w:pPr>
        <w:pStyle w:val="Wordlist"/>
      </w:pPr>
      <w:r w:rsidRPr="00817511">
        <w:lastRenderedPageBreak/>
        <w:t>Work experience</w:t>
      </w:r>
    </w:p>
    <w:p w14:paraId="4B655FC5" w14:textId="77777777" w:rsidR="00817511" w:rsidRPr="00817511" w:rsidRDefault="00817511" w:rsidP="00817511">
      <w:pPr>
        <w:rPr>
          <w:lang w:val="en-GB" w:eastAsia="x-none"/>
        </w:rPr>
      </w:pPr>
      <w:r w:rsidRPr="00817511">
        <w:rPr>
          <w:lang w:val="en-GB" w:eastAsia="x-none"/>
        </w:rPr>
        <w:t>Work experience:</w:t>
      </w:r>
    </w:p>
    <w:p w14:paraId="0B17EE3F" w14:textId="77777777" w:rsidR="00817511" w:rsidRPr="00817511" w:rsidRDefault="00817511" w:rsidP="00817511">
      <w:pPr>
        <w:pStyle w:val="ListParagraph"/>
        <w:rPr>
          <w:lang w:val="en-GB"/>
        </w:rPr>
      </w:pPr>
      <w:r w:rsidRPr="00817511">
        <w:rPr>
          <w:lang w:val="en-GB"/>
        </w:rPr>
        <w:t>lasts for a short time</w:t>
      </w:r>
    </w:p>
    <w:p w14:paraId="301BAD05" w14:textId="77777777" w:rsidR="00817511" w:rsidRPr="00817511" w:rsidRDefault="00817511" w:rsidP="00817511">
      <w:pPr>
        <w:pStyle w:val="ListParagraph"/>
        <w:rPr>
          <w:lang w:val="en-GB"/>
        </w:rPr>
      </w:pPr>
      <w:proofErr w:type="spellStart"/>
      <w:proofErr w:type="gramStart"/>
      <w:r w:rsidRPr="00817511">
        <w:rPr>
          <w:lang w:val="en-GB"/>
        </w:rPr>
        <w:t>lets</w:t>
      </w:r>
      <w:proofErr w:type="spellEnd"/>
      <w:proofErr w:type="gramEnd"/>
      <w:r w:rsidRPr="00817511">
        <w:rPr>
          <w:lang w:val="en-GB"/>
        </w:rPr>
        <w:t xml:space="preserve"> you find out what a job could be like</w:t>
      </w:r>
    </w:p>
    <w:p w14:paraId="75314C44" w14:textId="56EC5D25" w:rsidR="00184FCA" w:rsidRPr="002B6511" w:rsidRDefault="00817511" w:rsidP="002B6511">
      <w:pPr>
        <w:pStyle w:val="ListParagraph"/>
      </w:pPr>
      <w:r w:rsidRPr="00817511">
        <w:rPr>
          <w:lang w:val="en-GB"/>
        </w:rPr>
        <w:t>gives you some experience in a job.</w:t>
      </w:r>
    </w:p>
    <w:p w14:paraId="5B49E92C" w14:textId="35E8E091" w:rsidR="002B6511" w:rsidRDefault="002B6511" w:rsidP="00DC4E09">
      <w:pPr>
        <w:spacing w:before="10560"/>
        <w:ind w:left="357"/>
      </w:pPr>
      <w:bookmarkStart w:id="103" w:name="_Toc6390577"/>
      <w:bookmarkStart w:id="104" w:name="_Toc12634028"/>
      <w:r w:rsidRPr="001C6028">
        <w:t xml:space="preserve">The Information Access Group created this text-only Easy Read document. For any enquiries, please visit </w:t>
      </w:r>
      <w:hyperlink r:id="rId18" w:history="1">
        <w:r w:rsidRPr="002B6511">
          <w:rPr>
            <w:rStyle w:val="Hyperlink"/>
            <w:sz w:val="24"/>
            <w:szCs w:val="24"/>
          </w:rPr>
          <w:t>www.informationaccessgroup.com</w:t>
        </w:r>
      </w:hyperlink>
      <w:r w:rsidRPr="001C6028">
        <w:t xml:space="preserve">. Quote job number </w:t>
      </w:r>
      <w:bookmarkEnd w:id="103"/>
      <w:bookmarkEnd w:id="104"/>
      <w:r>
        <w:t>5327.</w:t>
      </w:r>
    </w:p>
    <w:bookmarkEnd w:id="0"/>
    <w:sectPr w:rsidR="002B6511" w:rsidSect="009343F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21CE2282"/>
    <w:lvl w:ilvl="0" w:tplc="2D1CD0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837">
    <w:abstractNumId w:val="20"/>
  </w:num>
  <w:num w:numId="2" w16cid:durableId="211499879">
    <w:abstractNumId w:val="39"/>
  </w:num>
  <w:num w:numId="3" w16cid:durableId="737631429">
    <w:abstractNumId w:val="9"/>
  </w:num>
  <w:num w:numId="4" w16cid:durableId="422721140">
    <w:abstractNumId w:val="3"/>
  </w:num>
  <w:num w:numId="5" w16cid:durableId="688021481">
    <w:abstractNumId w:val="23"/>
  </w:num>
  <w:num w:numId="6" w16cid:durableId="1250312377">
    <w:abstractNumId w:val="14"/>
  </w:num>
  <w:num w:numId="7" w16cid:durableId="556479854">
    <w:abstractNumId w:val="40"/>
  </w:num>
  <w:num w:numId="8" w16cid:durableId="891421958">
    <w:abstractNumId w:val="24"/>
  </w:num>
  <w:num w:numId="9" w16cid:durableId="672951481">
    <w:abstractNumId w:val="7"/>
  </w:num>
  <w:num w:numId="10" w16cid:durableId="447046777">
    <w:abstractNumId w:val="17"/>
  </w:num>
  <w:num w:numId="11" w16cid:durableId="2141801022">
    <w:abstractNumId w:val="18"/>
  </w:num>
  <w:num w:numId="12" w16cid:durableId="782530156">
    <w:abstractNumId w:val="46"/>
  </w:num>
  <w:num w:numId="13" w16cid:durableId="1209219750">
    <w:abstractNumId w:val="8"/>
  </w:num>
  <w:num w:numId="14" w16cid:durableId="1867866652">
    <w:abstractNumId w:val="12"/>
  </w:num>
  <w:num w:numId="15" w16cid:durableId="1044449977">
    <w:abstractNumId w:val="37"/>
  </w:num>
  <w:num w:numId="16" w16cid:durableId="187911883">
    <w:abstractNumId w:val="11"/>
  </w:num>
  <w:num w:numId="17" w16cid:durableId="594047742">
    <w:abstractNumId w:val="28"/>
  </w:num>
  <w:num w:numId="18" w16cid:durableId="503590362">
    <w:abstractNumId w:val="29"/>
  </w:num>
  <w:num w:numId="19" w16cid:durableId="2001426237">
    <w:abstractNumId w:val="22"/>
  </w:num>
  <w:num w:numId="20" w16cid:durableId="1540706718">
    <w:abstractNumId w:val="4"/>
  </w:num>
  <w:num w:numId="21" w16cid:durableId="1558781357">
    <w:abstractNumId w:val="19"/>
  </w:num>
  <w:num w:numId="22" w16cid:durableId="1294480954">
    <w:abstractNumId w:val="10"/>
  </w:num>
  <w:num w:numId="23" w16cid:durableId="1984308425">
    <w:abstractNumId w:val="45"/>
  </w:num>
  <w:num w:numId="24" w16cid:durableId="890774748">
    <w:abstractNumId w:val="0"/>
  </w:num>
  <w:num w:numId="25" w16cid:durableId="1102146343">
    <w:abstractNumId w:val="31"/>
  </w:num>
  <w:num w:numId="26" w16cid:durableId="1208300258">
    <w:abstractNumId w:val="33"/>
  </w:num>
  <w:num w:numId="27" w16cid:durableId="118575604">
    <w:abstractNumId w:val="38"/>
  </w:num>
  <w:num w:numId="28" w16cid:durableId="1681157632">
    <w:abstractNumId w:val="44"/>
  </w:num>
  <w:num w:numId="29" w16cid:durableId="874464954">
    <w:abstractNumId w:val="15"/>
  </w:num>
  <w:num w:numId="30" w16cid:durableId="229313964">
    <w:abstractNumId w:val="21"/>
  </w:num>
  <w:num w:numId="31" w16cid:durableId="1856918442">
    <w:abstractNumId w:val="34"/>
  </w:num>
  <w:num w:numId="32" w16cid:durableId="606813825">
    <w:abstractNumId w:val="16"/>
  </w:num>
  <w:num w:numId="33" w16cid:durableId="700520793">
    <w:abstractNumId w:val="41"/>
  </w:num>
  <w:num w:numId="34" w16cid:durableId="2117602340">
    <w:abstractNumId w:val="39"/>
  </w:num>
  <w:num w:numId="35" w16cid:durableId="1258707933">
    <w:abstractNumId w:val="6"/>
  </w:num>
  <w:num w:numId="36" w16cid:durableId="1036737250">
    <w:abstractNumId w:val="13"/>
  </w:num>
  <w:num w:numId="37" w16cid:durableId="437142243">
    <w:abstractNumId w:val="25"/>
  </w:num>
  <w:num w:numId="38" w16cid:durableId="423919163">
    <w:abstractNumId w:val="35"/>
  </w:num>
  <w:num w:numId="39" w16cid:durableId="298153182">
    <w:abstractNumId w:val="2"/>
  </w:num>
  <w:num w:numId="40" w16cid:durableId="1761294097">
    <w:abstractNumId w:val="32"/>
  </w:num>
  <w:num w:numId="41" w16cid:durableId="1467701660">
    <w:abstractNumId w:val="26"/>
  </w:num>
  <w:num w:numId="42" w16cid:durableId="602231002">
    <w:abstractNumId w:val="1"/>
  </w:num>
  <w:num w:numId="43" w16cid:durableId="1172648005">
    <w:abstractNumId w:val="36"/>
  </w:num>
  <w:num w:numId="44" w16cid:durableId="889809764">
    <w:abstractNumId w:val="43"/>
  </w:num>
  <w:num w:numId="45" w16cid:durableId="1862936608">
    <w:abstractNumId w:val="5"/>
  </w:num>
  <w:num w:numId="46" w16cid:durableId="453912983">
    <w:abstractNumId w:val="27"/>
  </w:num>
  <w:num w:numId="47" w16cid:durableId="1701785375">
    <w:abstractNumId w:val="30"/>
  </w:num>
  <w:num w:numId="48" w16cid:durableId="1830901124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9009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18E6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479A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6DD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19FB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79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3F7D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4FCA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695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028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0EB2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89D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099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6511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76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E7A4A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14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6A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005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AA8"/>
    <w:rsid w:val="006A3B43"/>
    <w:rsid w:val="006A4108"/>
    <w:rsid w:val="006A4249"/>
    <w:rsid w:val="006A4475"/>
    <w:rsid w:val="006A50B3"/>
    <w:rsid w:val="006A50C4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D7ACB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7CC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5EF5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31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511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21F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1FE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477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2FC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8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6F20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0BA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05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334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A92"/>
    <w:rsid w:val="00CB6AB5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6FDC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2FF"/>
    <w:rsid w:val="00CF6A0B"/>
    <w:rsid w:val="00CF6BDA"/>
    <w:rsid w:val="00CF7318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21B"/>
    <w:rsid w:val="00D1569F"/>
    <w:rsid w:val="00D1670F"/>
    <w:rsid w:val="00D16898"/>
    <w:rsid w:val="00D16C3C"/>
    <w:rsid w:val="00D179E8"/>
    <w:rsid w:val="00D17F9E"/>
    <w:rsid w:val="00D20766"/>
    <w:rsid w:val="00D209C1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4E09"/>
    <w:rsid w:val="00DC561D"/>
    <w:rsid w:val="00DC6715"/>
    <w:rsid w:val="00DC6F31"/>
    <w:rsid w:val="00DC794C"/>
    <w:rsid w:val="00DC7A65"/>
    <w:rsid w:val="00DD0E9B"/>
    <w:rsid w:val="00DD1382"/>
    <w:rsid w:val="00DD1F69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699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5CF"/>
    <w:rsid w:val="00E33CED"/>
    <w:rsid w:val="00E34AD0"/>
    <w:rsid w:val="00E36433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577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2840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7E0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56F20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2B651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  <w:color w:val="000000" w:themeColor="text1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2B6511"/>
    <w:rPr>
      <w:rFonts w:ascii="Arial" w:eastAsiaTheme="minorHAnsi" w:hAnsi="Arial" w:cstheme="minorBidi"/>
      <w:color w:val="000000" w:themeColor="text1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B6511"/>
    <w:pPr>
      <w:outlineLvl w:val="9"/>
    </w:pPr>
    <w:rPr>
      <w:color w:val="FFFFFF" w:themeColor="background1"/>
      <w:sz w:val="3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B6511"/>
    <w:rPr>
      <w:rFonts w:ascii="Arial" w:hAnsi="Arial"/>
      <w:b/>
      <w:bCs/>
      <w:color w:val="FFFFFF" w:themeColor="background1"/>
      <w:sz w:val="32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84FCA"/>
    <w:pPr>
      <w:spacing w:before="24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://www.informationaccessgroup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ndiscommission.gov.au/contact-us" TargetMode="External"/><Relationship Id="rId17" Type="http://schemas.openxmlformats.org/officeDocument/2006/relationships/hyperlink" Target="http://www.accesshub.gov.au/about-the-nr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participants/working-providers/find-registered-provider/provider-finder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x.com/NDIS?ref_src=twsrc%5Egoogle%7Ctwcamp%5Eserp%7Ctwgr%5Eauthor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hyperlink" Target="http://www.ndis.gov.au/employmentstorie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dis.gov.au/participants/finding-keeping-and-changing-jobs" TargetMode="External"/><Relationship Id="rId14" Type="http://schemas.openxmlformats.org/officeDocument/2006/relationships/hyperlink" Target="http://www.facebook.com/NDISAus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2340A-D862-4439-B81F-0B549147701D}"/>
</file>

<file path=customXml/itemProps3.xml><?xml version="1.0" encoding="utf-8"?>
<ds:datastoreItem xmlns:ds="http://schemas.openxmlformats.org/officeDocument/2006/customXml" ds:itemID="{500A0395-A7BE-4ADB-8405-ACF8BE984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5327 - NDIA - Let's talk about work</vt:lpstr>
    </vt:vector>
  </TitlesOfParts>
  <Company/>
  <LinksUpToDate>false</LinksUpToDate>
  <CharactersWithSpaces>11798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5327 - NDIA - Let's talk about work</dc:title>
  <dc:subject/>
  <dc:creator>NDIA</dc:creator>
  <cp:keywords/>
  <dc:description/>
  <cp:lastModifiedBy>Stephen Preston</cp:lastModifiedBy>
  <cp:revision>49</cp:revision>
  <cp:lastPrinted>2019-09-17T06:26:00Z</cp:lastPrinted>
  <dcterms:created xsi:type="dcterms:W3CDTF">2023-12-05T05:22:00Z</dcterms:created>
  <dcterms:modified xsi:type="dcterms:W3CDTF">2024-08-27T14:31:00Z</dcterms:modified>
</cp:coreProperties>
</file>