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4E423" w14:textId="70660F74" w:rsidR="0061297F" w:rsidRDefault="00D179D3" w:rsidP="0061297F">
      <w:pPr>
        <w:pStyle w:val="Heading1"/>
        <w:spacing w:after="0"/>
        <w:rPr>
          <w:sz w:val="72"/>
        </w:rPr>
      </w:pPr>
      <w:bookmarkStart w:id="0" w:name="_Toc448671493"/>
      <w:bookmarkStart w:id="1" w:name="_Toc448736559"/>
      <w:bookmarkStart w:id="2" w:name="_Toc47466996"/>
      <w:bookmarkStart w:id="3" w:name="_Toc47467109"/>
      <w:bookmarkStart w:id="4" w:name="_Toc47697634"/>
      <w:bookmarkStart w:id="5" w:name="_Toc55820937"/>
      <w:bookmarkStart w:id="6" w:name="_Toc448668437"/>
      <w:bookmarkStart w:id="7" w:name="_Toc448668470"/>
      <w:r w:rsidRPr="0061297F">
        <w:rPr>
          <w:noProof/>
          <w:sz w:val="72"/>
          <w:lang w:val="en-GB" w:eastAsia="en-GB"/>
        </w:rPr>
        <w:drawing>
          <wp:anchor distT="0" distB="0" distL="114300" distR="114300" simplePos="0" relativeHeight="251656704" behindDoc="1" locked="0" layoutInCell="1" allowOverlap="1" wp14:anchorId="3F809E2F" wp14:editId="7FD8AA8F">
            <wp:simplePos x="0" y="0"/>
            <wp:positionH relativeFrom="margin">
              <wp:align>center</wp:align>
            </wp:positionH>
            <wp:positionV relativeFrom="page">
              <wp:posOffset>361315</wp:posOffset>
            </wp:positionV>
            <wp:extent cx="6839585" cy="8999855"/>
            <wp:effectExtent l="0" t="0" r="0" b="0"/>
            <wp:wrapNone/>
            <wp:docPr id="2" name="Picture 2" descr="Cover page. It says NDIS COVID-19 Information Pack. Victoria: Information for families and carers of school aged NDIS partitipants. October 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D45452" w:rsidRPr="0061297F">
        <w:rPr>
          <w:sz w:val="72"/>
        </w:rPr>
        <w:t>NDIS</w:t>
      </w:r>
      <w:r w:rsidR="00790794" w:rsidRPr="0061297F">
        <w:rPr>
          <w:sz w:val="72"/>
        </w:rPr>
        <w:t xml:space="preserve"> </w:t>
      </w:r>
      <w:r w:rsidR="00D25090" w:rsidRPr="0061297F">
        <w:rPr>
          <w:sz w:val="72"/>
        </w:rPr>
        <w:t>COVID-19</w:t>
      </w:r>
      <w:r w:rsidR="00D25090" w:rsidRPr="0061297F">
        <w:rPr>
          <w:sz w:val="72"/>
        </w:rPr>
        <w:br/>
      </w:r>
      <w:r w:rsidR="0061297F" w:rsidRPr="0061297F">
        <w:rPr>
          <w:sz w:val="72"/>
        </w:rPr>
        <w:t>I</w:t>
      </w:r>
      <w:r w:rsidR="00A66D58" w:rsidRPr="0061297F">
        <w:rPr>
          <w:sz w:val="72"/>
        </w:rPr>
        <w:t xml:space="preserve">nformation </w:t>
      </w:r>
      <w:r w:rsidR="0061297F" w:rsidRPr="0061297F">
        <w:rPr>
          <w:sz w:val="72"/>
        </w:rPr>
        <w:t>P</w:t>
      </w:r>
      <w:r w:rsidR="0061297F">
        <w:rPr>
          <w:sz w:val="72"/>
        </w:rPr>
        <w:t>ack</w:t>
      </w:r>
      <w:bookmarkEnd w:id="2"/>
      <w:bookmarkEnd w:id="3"/>
      <w:bookmarkEnd w:id="4"/>
      <w:bookmarkEnd w:id="5"/>
    </w:p>
    <w:p w14:paraId="204EAD1A" w14:textId="70171DBA" w:rsidR="00490BA8" w:rsidRDefault="0061297F" w:rsidP="00490BA8">
      <w:pPr>
        <w:pStyle w:val="Heading1"/>
        <w:spacing w:before="0"/>
        <w:rPr>
          <w:sz w:val="56"/>
        </w:rPr>
      </w:pPr>
      <w:r>
        <w:rPr>
          <w:sz w:val="56"/>
        </w:rPr>
        <w:br/>
      </w:r>
      <w:bookmarkStart w:id="8" w:name="_Toc55479854"/>
      <w:bookmarkStart w:id="9" w:name="_Toc55480295"/>
      <w:bookmarkStart w:id="10" w:name="_Toc55820938"/>
      <w:bookmarkStart w:id="11" w:name="_Toc47466997"/>
      <w:bookmarkStart w:id="12" w:name="_Toc47467110"/>
      <w:bookmarkStart w:id="13" w:name="_Toc340438261"/>
      <w:bookmarkEnd w:id="6"/>
      <w:bookmarkEnd w:id="7"/>
      <w:r w:rsidR="0014634B">
        <w:rPr>
          <w:sz w:val="56"/>
        </w:rPr>
        <w:t xml:space="preserve">Victoria: </w:t>
      </w:r>
      <w:r w:rsidR="00490BA8" w:rsidRPr="00490BA8">
        <w:rPr>
          <w:sz w:val="56"/>
        </w:rPr>
        <w:t>Information for families and carers of school aged NDIS participants</w:t>
      </w:r>
      <w:bookmarkEnd w:id="8"/>
      <w:bookmarkEnd w:id="9"/>
      <w:bookmarkEnd w:id="10"/>
      <w:r w:rsidR="00490BA8" w:rsidRPr="00490BA8">
        <w:rPr>
          <w:sz w:val="56"/>
        </w:rPr>
        <w:t xml:space="preserve"> </w:t>
      </w:r>
      <w:bookmarkEnd w:id="11"/>
      <w:bookmarkEnd w:id="12"/>
    </w:p>
    <w:p w14:paraId="7E4E43AA" w14:textId="1AF684F5" w:rsidR="00D179D3" w:rsidRPr="006C55B2" w:rsidRDefault="007F0A2D" w:rsidP="006C55B2">
      <w:pPr>
        <w:pStyle w:val="Heading2"/>
        <w:rPr>
          <w:color w:val="FFFFFF" w:themeColor="background1"/>
        </w:rPr>
      </w:pPr>
      <w:bookmarkStart w:id="14" w:name="_Toc47466998"/>
      <w:bookmarkStart w:id="15" w:name="_Toc47467111"/>
      <w:bookmarkStart w:id="16" w:name="_Toc55479855"/>
      <w:bookmarkStart w:id="17" w:name="_Toc55480296"/>
      <w:bookmarkStart w:id="18" w:name="_Toc55820939"/>
      <w:r>
        <w:rPr>
          <w:color w:val="FFFFFF" w:themeColor="background1"/>
        </w:rPr>
        <w:t>November</w:t>
      </w:r>
      <w:r w:rsidR="00527785">
        <w:rPr>
          <w:color w:val="FFFFFF" w:themeColor="background1"/>
        </w:rPr>
        <w:t xml:space="preserve"> </w:t>
      </w:r>
      <w:r w:rsidR="001F5232" w:rsidRPr="006C55B2">
        <w:rPr>
          <w:color w:val="FFFFFF" w:themeColor="background1"/>
        </w:rPr>
        <w:t xml:space="preserve"> </w:t>
      </w:r>
      <w:r w:rsidR="00790794" w:rsidRPr="006C55B2">
        <w:rPr>
          <w:color w:val="FFFFFF" w:themeColor="background1"/>
        </w:rPr>
        <w:t>2020</w:t>
      </w:r>
      <w:bookmarkEnd w:id="14"/>
      <w:bookmarkEnd w:id="15"/>
      <w:bookmarkEnd w:id="16"/>
      <w:bookmarkEnd w:id="17"/>
      <w:bookmarkEnd w:id="18"/>
    </w:p>
    <w:p w14:paraId="59C5318A" w14:textId="653BCB49" w:rsidR="00D179D3" w:rsidRDefault="00D179D3">
      <w:pPr>
        <w:spacing w:after="200" w:line="276" w:lineRule="auto"/>
        <w:rPr>
          <w:b/>
          <w:color w:val="FFFFFF" w:themeColor="background1"/>
          <w:sz w:val="40"/>
          <w:szCs w:val="40"/>
        </w:rPr>
      </w:pPr>
      <w:r>
        <w:rPr>
          <w:b/>
          <w:color w:val="FFFFFF" w:themeColor="background1"/>
          <w:sz w:val="40"/>
          <w:szCs w:val="40"/>
        </w:rPr>
        <w:br w:type="page"/>
      </w:r>
    </w:p>
    <w:p w14:paraId="41F2956C" w14:textId="6A2F5003" w:rsidR="004D1C79" w:rsidRDefault="004D1C79" w:rsidP="004D1C79">
      <w:pPr>
        <w:pStyle w:val="Heading2"/>
      </w:pPr>
      <w:bookmarkStart w:id="19" w:name="_Toc55820940"/>
      <w:r>
        <w:lastRenderedPageBreak/>
        <w:t>Contents</w:t>
      </w:r>
      <w:bookmarkEnd w:id="19"/>
    </w:p>
    <w:sdt>
      <w:sdtPr>
        <w:rPr>
          <w:rFonts w:cstheme="minorBidi"/>
          <w:b w:val="0"/>
          <w:color w:val="auto"/>
          <w:sz w:val="22"/>
          <w:szCs w:val="22"/>
          <w:lang w:bidi="ar-SA"/>
        </w:rPr>
        <w:id w:val="340515519"/>
        <w:docPartObj>
          <w:docPartGallery w:val="Table of Contents"/>
          <w:docPartUnique/>
        </w:docPartObj>
      </w:sdtPr>
      <w:sdtEndPr>
        <w:rPr>
          <w:bCs/>
          <w:noProof/>
        </w:rPr>
      </w:sdtEndPr>
      <w:sdtContent>
        <w:p w14:paraId="2BAD8572" w14:textId="1D0F1960" w:rsidR="004D1C79" w:rsidRPr="004D1C79" w:rsidRDefault="004D1C79" w:rsidP="004D1C79">
          <w:pPr>
            <w:pStyle w:val="TOCHeading"/>
            <w:spacing w:before="0"/>
            <w:rPr>
              <w:sz w:val="22"/>
              <w:szCs w:val="22"/>
            </w:rPr>
          </w:pPr>
        </w:p>
        <w:p w14:paraId="263A9C62" w14:textId="3AFA4850" w:rsidR="006D3655" w:rsidRPr="00A441E8" w:rsidRDefault="00820AF1">
          <w:pPr>
            <w:pStyle w:val="TOC1"/>
            <w:rPr>
              <w:b w:val="0"/>
              <w:bCs w:val="0"/>
              <w:noProof/>
              <w:sz w:val="22"/>
              <w:szCs w:val="22"/>
              <w:lang w:eastAsia="en-AU"/>
            </w:rPr>
          </w:pPr>
          <w:r w:rsidRPr="00820AF1">
            <w:fldChar w:fldCharType="begin"/>
          </w:r>
          <w:r w:rsidRPr="00820AF1">
            <w:instrText xml:space="preserve"> TOC \o "1-3" \h \z \u </w:instrText>
          </w:r>
          <w:r w:rsidRPr="00820AF1">
            <w:fldChar w:fldCharType="separate"/>
          </w:r>
          <w:hyperlink w:anchor="_Toc55820937" w:history="1">
            <w:r w:rsidR="006D3655" w:rsidRPr="00A441E8">
              <w:rPr>
                <w:rStyle w:val="Hyperlink"/>
                <w:noProof/>
              </w:rPr>
              <w:t>NDIS COVID-19 Information Pack</w:t>
            </w:r>
            <w:r w:rsidR="006D3655" w:rsidRPr="00A441E8">
              <w:rPr>
                <w:noProof/>
                <w:webHidden/>
              </w:rPr>
              <w:tab/>
            </w:r>
            <w:r w:rsidR="006D3655" w:rsidRPr="00A441E8">
              <w:rPr>
                <w:noProof/>
                <w:webHidden/>
              </w:rPr>
              <w:fldChar w:fldCharType="begin"/>
            </w:r>
            <w:r w:rsidR="006D3655" w:rsidRPr="00A441E8">
              <w:rPr>
                <w:noProof/>
                <w:webHidden/>
              </w:rPr>
              <w:instrText xml:space="preserve"> PAGEREF _Toc55820937 \h </w:instrText>
            </w:r>
            <w:r w:rsidR="006D3655" w:rsidRPr="00A441E8">
              <w:rPr>
                <w:noProof/>
                <w:webHidden/>
              </w:rPr>
            </w:r>
            <w:r w:rsidR="006D3655" w:rsidRPr="00A441E8">
              <w:rPr>
                <w:noProof/>
                <w:webHidden/>
              </w:rPr>
              <w:fldChar w:fldCharType="separate"/>
            </w:r>
            <w:r w:rsidR="0035106D" w:rsidRPr="00A441E8">
              <w:rPr>
                <w:noProof/>
                <w:webHidden/>
              </w:rPr>
              <w:t>1</w:t>
            </w:r>
            <w:r w:rsidR="006D3655" w:rsidRPr="00A441E8">
              <w:rPr>
                <w:noProof/>
                <w:webHidden/>
              </w:rPr>
              <w:fldChar w:fldCharType="end"/>
            </w:r>
          </w:hyperlink>
        </w:p>
        <w:p w14:paraId="3649315F" w14:textId="5AC1DBA4" w:rsidR="006D3655" w:rsidRPr="00A441E8" w:rsidRDefault="00A441E8" w:rsidP="006D3655">
          <w:pPr>
            <w:pStyle w:val="TOC1"/>
            <w:rPr>
              <w:b w:val="0"/>
              <w:bCs w:val="0"/>
              <w:noProof/>
              <w:sz w:val="22"/>
              <w:szCs w:val="22"/>
              <w:lang w:eastAsia="en-AU"/>
            </w:rPr>
          </w:pPr>
          <w:hyperlink w:anchor="_Toc55820938" w:history="1">
            <w:r w:rsidR="006D3655" w:rsidRPr="00A441E8">
              <w:rPr>
                <w:rStyle w:val="Hyperlink"/>
                <w:noProof/>
              </w:rPr>
              <w:t>Victoria: Information for families and carers of school aged NDIS participants</w:t>
            </w:r>
            <w:r w:rsidR="006D3655" w:rsidRPr="00A441E8">
              <w:rPr>
                <w:noProof/>
                <w:webHidden/>
              </w:rPr>
              <w:tab/>
            </w:r>
            <w:r w:rsidR="006D3655" w:rsidRPr="00A441E8">
              <w:rPr>
                <w:noProof/>
                <w:webHidden/>
              </w:rPr>
              <w:fldChar w:fldCharType="begin"/>
            </w:r>
            <w:r w:rsidR="006D3655" w:rsidRPr="00A441E8">
              <w:rPr>
                <w:noProof/>
                <w:webHidden/>
              </w:rPr>
              <w:instrText xml:space="preserve"> PAGEREF _Toc55820938 \h </w:instrText>
            </w:r>
            <w:r w:rsidR="006D3655" w:rsidRPr="00A441E8">
              <w:rPr>
                <w:noProof/>
                <w:webHidden/>
              </w:rPr>
            </w:r>
            <w:r w:rsidR="006D3655" w:rsidRPr="00A441E8">
              <w:rPr>
                <w:noProof/>
                <w:webHidden/>
              </w:rPr>
              <w:fldChar w:fldCharType="separate"/>
            </w:r>
            <w:r w:rsidR="0035106D" w:rsidRPr="00A441E8">
              <w:rPr>
                <w:noProof/>
                <w:webHidden/>
              </w:rPr>
              <w:t>1</w:t>
            </w:r>
            <w:r w:rsidR="006D3655" w:rsidRPr="00A441E8">
              <w:rPr>
                <w:noProof/>
                <w:webHidden/>
              </w:rPr>
              <w:fldChar w:fldCharType="end"/>
            </w:r>
          </w:hyperlink>
        </w:p>
        <w:p w14:paraId="30F7E2D4" w14:textId="4B3A8CE1" w:rsidR="006D3655" w:rsidRPr="00A441E8" w:rsidRDefault="00A441E8">
          <w:pPr>
            <w:pStyle w:val="TOC2"/>
            <w:tabs>
              <w:tab w:val="right" w:leader="hyphen" w:pos="9054"/>
            </w:tabs>
            <w:rPr>
              <w:i w:val="0"/>
              <w:iCs w:val="0"/>
              <w:noProof/>
              <w:sz w:val="22"/>
              <w:szCs w:val="22"/>
              <w:lang w:eastAsia="en-AU"/>
            </w:rPr>
          </w:pPr>
          <w:hyperlink w:anchor="_Toc55820940" w:history="1">
            <w:r w:rsidR="006D3655" w:rsidRPr="00A441E8">
              <w:rPr>
                <w:rStyle w:val="Hyperlink"/>
                <w:i w:val="0"/>
                <w:noProof/>
              </w:rPr>
              <w:t>Contents</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_Toc55820940 \h </w:instrText>
            </w:r>
            <w:r w:rsidR="006D3655" w:rsidRPr="00A441E8">
              <w:rPr>
                <w:i w:val="0"/>
                <w:noProof/>
                <w:webHidden/>
              </w:rPr>
            </w:r>
            <w:r w:rsidR="006D3655" w:rsidRPr="00A441E8">
              <w:rPr>
                <w:i w:val="0"/>
                <w:noProof/>
                <w:webHidden/>
              </w:rPr>
              <w:fldChar w:fldCharType="separate"/>
            </w:r>
            <w:r w:rsidR="0035106D" w:rsidRPr="00A441E8">
              <w:rPr>
                <w:i w:val="0"/>
                <w:noProof/>
                <w:webHidden/>
              </w:rPr>
              <w:t>2</w:t>
            </w:r>
            <w:r w:rsidR="006D3655" w:rsidRPr="00A441E8">
              <w:rPr>
                <w:i w:val="0"/>
                <w:noProof/>
                <w:webHidden/>
              </w:rPr>
              <w:fldChar w:fldCharType="end"/>
            </w:r>
          </w:hyperlink>
        </w:p>
        <w:p w14:paraId="30C5A646" w14:textId="245A67C2" w:rsidR="006D3655" w:rsidRPr="00A441E8" w:rsidRDefault="00A441E8">
          <w:pPr>
            <w:pStyle w:val="TOC2"/>
            <w:tabs>
              <w:tab w:val="right" w:leader="hyphen" w:pos="9054"/>
            </w:tabs>
            <w:rPr>
              <w:i w:val="0"/>
              <w:iCs w:val="0"/>
              <w:noProof/>
              <w:sz w:val="22"/>
              <w:szCs w:val="22"/>
              <w:lang w:eastAsia="en-AU"/>
            </w:rPr>
          </w:pPr>
          <w:hyperlink w:anchor="_Toc55820941" w:history="1">
            <w:r w:rsidR="006D3655" w:rsidRPr="00A441E8">
              <w:rPr>
                <w:rStyle w:val="Hyperlink"/>
                <w:b/>
                <w:i w:val="0"/>
                <w:noProof/>
                <w:u w:val="none"/>
              </w:rPr>
              <w:t>Introduction</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_Toc55820941 \h </w:instrText>
            </w:r>
            <w:r w:rsidR="006D3655" w:rsidRPr="00A441E8">
              <w:rPr>
                <w:i w:val="0"/>
                <w:noProof/>
                <w:webHidden/>
              </w:rPr>
            </w:r>
            <w:r w:rsidR="006D3655" w:rsidRPr="00A441E8">
              <w:rPr>
                <w:i w:val="0"/>
                <w:noProof/>
                <w:webHidden/>
              </w:rPr>
              <w:fldChar w:fldCharType="separate"/>
            </w:r>
            <w:r w:rsidR="0035106D" w:rsidRPr="00A441E8">
              <w:rPr>
                <w:i w:val="0"/>
                <w:noProof/>
                <w:webHidden/>
              </w:rPr>
              <w:t>3</w:t>
            </w:r>
            <w:r w:rsidR="006D3655" w:rsidRPr="00A441E8">
              <w:rPr>
                <w:i w:val="0"/>
                <w:noProof/>
                <w:webHidden/>
              </w:rPr>
              <w:fldChar w:fldCharType="end"/>
            </w:r>
          </w:hyperlink>
        </w:p>
        <w:p w14:paraId="29889B4E" w14:textId="4F6269A6" w:rsidR="006D3655" w:rsidRPr="00A441E8" w:rsidRDefault="00A441E8">
          <w:pPr>
            <w:pStyle w:val="TOC2"/>
            <w:tabs>
              <w:tab w:val="right" w:leader="hyphen" w:pos="9054"/>
            </w:tabs>
            <w:rPr>
              <w:i w:val="0"/>
              <w:iCs w:val="0"/>
              <w:noProof/>
              <w:sz w:val="22"/>
              <w:szCs w:val="22"/>
              <w:lang w:eastAsia="en-AU"/>
            </w:rPr>
          </w:pPr>
          <w:hyperlink w:anchor="_Toc55820942" w:history="1">
            <w:r w:rsidR="006D3655" w:rsidRPr="00A441E8">
              <w:rPr>
                <w:rStyle w:val="Hyperlink"/>
                <w:b/>
                <w:i w:val="0"/>
                <w:noProof/>
              </w:rPr>
              <w:t>Support for participants</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_Toc55820942 \h </w:instrText>
            </w:r>
            <w:r w:rsidR="006D3655" w:rsidRPr="00A441E8">
              <w:rPr>
                <w:i w:val="0"/>
                <w:noProof/>
                <w:webHidden/>
              </w:rPr>
            </w:r>
            <w:r w:rsidR="006D3655" w:rsidRPr="00A441E8">
              <w:rPr>
                <w:i w:val="0"/>
                <w:noProof/>
                <w:webHidden/>
              </w:rPr>
              <w:fldChar w:fldCharType="separate"/>
            </w:r>
            <w:r w:rsidR="0035106D" w:rsidRPr="00A441E8">
              <w:rPr>
                <w:i w:val="0"/>
                <w:noProof/>
                <w:webHidden/>
              </w:rPr>
              <w:t>3</w:t>
            </w:r>
            <w:r w:rsidR="006D3655" w:rsidRPr="00A441E8">
              <w:rPr>
                <w:i w:val="0"/>
                <w:noProof/>
                <w:webHidden/>
              </w:rPr>
              <w:fldChar w:fldCharType="end"/>
            </w:r>
          </w:hyperlink>
        </w:p>
        <w:p w14:paraId="78BACAEF" w14:textId="62F8CDF3" w:rsidR="006D3655" w:rsidRPr="00A441E8" w:rsidRDefault="00A441E8">
          <w:pPr>
            <w:pStyle w:val="TOC2"/>
            <w:tabs>
              <w:tab w:val="right" w:leader="hyphen" w:pos="9054"/>
            </w:tabs>
            <w:rPr>
              <w:i w:val="0"/>
              <w:iCs w:val="0"/>
              <w:noProof/>
              <w:sz w:val="22"/>
              <w:szCs w:val="22"/>
              <w:lang w:eastAsia="en-AU"/>
            </w:rPr>
          </w:pPr>
          <w:hyperlink w:anchor="_Toc55820943" w:history="1">
            <w:r w:rsidR="006D3655" w:rsidRPr="00A441E8">
              <w:rPr>
                <w:rStyle w:val="Hyperlink"/>
                <w:b/>
                <w:i w:val="0"/>
                <w:noProof/>
              </w:rPr>
              <w:t>Support for families and carers</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_Toc55820943 \h </w:instrText>
            </w:r>
            <w:r w:rsidR="006D3655" w:rsidRPr="00A441E8">
              <w:rPr>
                <w:i w:val="0"/>
                <w:noProof/>
                <w:webHidden/>
              </w:rPr>
            </w:r>
            <w:r w:rsidR="006D3655" w:rsidRPr="00A441E8">
              <w:rPr>
                <w:i w:val="0"/>
                <w:noProof/>
                <w:webHidden/>
              </w:rPr>
              <w:fldChar w:fldCharType="separate"/>
            </w:r>
            <w:r w:rsidR="0035106D" w:rsidRPr="00A441E8">
              <w:rPr>
                <w:i w:val="0"/>
                <w:noProof/>
                <w:webHidden/>
              </w:rPr>
              <w:t>5</w:t>
            </w:r>
            <w:r w:rsidR="006D3655" w:rsidRPr="00A441E8">
              <w:rPr>
                <w:i w:val="0"/>
                <w:noProof/>
                <w:webHidden/>
              </w:rPr>
              <w:fldChar w:fldCharType="end"/>
            </w:r>
          </w:hyperlink>
        </w:p>
        <w:p w14:paraId="31083D98" w14:textId="2686F9A1" w:rsidR="006D3655" w:rsidRPr="00A441E8" w:rsidRDefault="00A441E8">
          <w:pPr>
            <w:pStyle w:val="TOC2"/>
            <w:tabs>
              <w:tab w:val="right" w:leader="hyphen" w:pos="9054"/>
            </w:tabs>
            <w:rPr>
              <w:i w:val="0"/>
              <w:iCs w:val="0"/>
              <w:noProof/>
              <w:sz w:val="22"/>
              <w:szCs w:val="22"/>
              <w:lang w:eastAsia="en-AU"/>
            </w:rPr>
          </w:pPr>
          <w:hyperlink w:anchor="_Toc55820944" w:history="1">
            <w:r w:rsidR="006D3655" w:rsidRPr="00A441E8">
              <w:rPr>
                <w:rStyle w:val="Hyperlink"/>
                <w:b/>
                <w:i w:val="0"/>
                <w:noProof/>
              </w:rPr>
              <w:t>Working with providers</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_Toc55820944 \h </w:instrText>
            </w:r>
            <w:r w:rsidR="006D3655" w:rsidRPr="00A441E8">
              <w:rPr>
                <w:i w:val="0"/>
                <w:noProof/>
                <w:webHidden/>
              </w:rPr>
            </w:r>
            <w:r w:rsidR="006D3655" w:rsidRPr="00A441E8">
              <w:rPr>
                <w:i w:val="0"/>
                <w:noProof/>
                <w:webHidden/>
              </w:rPr>
              <w:fldChar w:fldCharType="separate"/>
            </w:r>
            <w:r w:rsidR="0035106D" w:rsidRPr="00A441E8">
              <w:rPr>
                <w:i w:val="0"/>
                <w:noProof/>
                <w:webHidden/>
              </w:rPr>
              <w:t>5</w:t>
            </w:r>
            <w:r w:rsidR="006D3655" w:rsidRPr="00A441E8">
              <w:rPr>
                <w:i w:val="0"/>
                <w:noProof/>
                <w:webHidden/>
              </w:rPr>
              <w:fldChar w:fldCharType="end"/>
            </w:r>
          </w:hyperlink>
        </w:p>
        <w:p w14:paraId="242FB2FB" w14:textId="1E539F24" w:rsidR="006D3655" w:rsidRPr="00A441E8" w:rsidRDefault="00A441E8">
          <w:pPr>
            <w:pStyle w:val="TOC2"/>
            <w:tabs>
              <w:tab w:val="right" w:leader="hyphen" w:pos="9054"/>
            </w:tabs>
            <w:rPr>
              <w:i w:val="0"/>
              <w:iCs w:val="0"/>
              <w:noProof/>
              <w:sz w:val="22"/>
              <w:szCs w:val="22"/>
              <w:lang w:eastAsia="en-AU"/>
            </w:rPr>
          </w:pPr>
          <w:hyperlink w:anchor="_Toc55820945" w:history="1">
            <w:r w:rsidR="006D3655" w:rsidRPr="00A441E8">
              <w:rPr>
                <w:rStyle w:val="Hyperlink"/>
                <w:b/>
                <w:i w:val="0"/>
                <w:noProof/>
                <w:u w:val="none"/>
              </w:rPr>
              <w:t>Using NDIS funding during COVID-19</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_Toc55820945 \h </w:instrText>
            </w:r>
            <w:r w:rsidR="006D3655" w:rsidRPr="00A441E8">
              <w:rPr>
                <w:i w:val="0"/>
                <w:noProof/>
                <w:webHidden/>
              </w:rPr>
            </w:r>
            <w:r w:rsidR="006D3655" w:rsidRPr="00A441E8">
              <w:rPr>
                <w:i w:val="0"/>
                <w:noProof/>
                <w:webHidden/>
              </w:rPr>
              <w:fldChar w:fldCharType="separate"/>
            </w:r>
            <w:r w:rsidR="0035106D" w:rsidRPr="00A441E8">
              <w:rPr>
                <w:i w:val="0"/>
                <w:noProof/>
                <w:webHidden/>
              </w:rPr>
              <w:t>6</w:t>
            </w:r>
            <w:r w:rsidR="006D3655" w:rsidRPr="00A441E8">
              <w:rPr>
                <w:i w:val="0"/>
                <w:noProof/>
                <w:webHidden/>
              </w:rPr>
              <w:fldChar w:fldCharType="end"/>
            </w:r>
          </w:hyperlink>
        </w:p>
        <w:p w14:paraId="54F21AF4" w14:textId="5234EFDF" w:rsidR="006D3655" w:rsidRPr="00A441E8" w:rsidRDefault="00A441E8">
          <w:pPr>
            <w:pStyle w:val="TOC3"/>
            <w:tabs>
              <w:tab w:val="right" w:leader="hyphen" w:pos="9054"/>
            </w:tabs>
            <w:rPr>
              <w:noProof/>
              <w:sz w:val="22"/>
              <w:szCs w:val="22"/>
              <w:lang w:eastAsia="en-AU"/>
            </w:rPr>
          </w:pPr>
          <w:hyperlink w:anchor="_Toc55820946" w:history="1">
            <w:r w:rsidR="006D3655" w:rsidRPr="00A441E8">
              <w:rPr>
                <w:rStyle w:val="Hyperlink"/>
                <w:noProof/>
              </w:rPr>
              <w:t>Scenarios for using your funds flexibly</w:t>
            </w:r>
            <w:r w:rsidR="006D3655" w:rsidRPr="00A441E8">
              <w:rPr>
                <w:noProof/>
                <w:webHidden/>
              </w:rPr>
              <w:tab/>
            </w:r>
            <w:r w:rsidR="006D3655" w:rsidRPr="00A441E8">
              <w:rPr>
                <w:noProof/>
                <w:webHidden/>
              </w:rPr>
              <w:fldChar w:fldCharType="begin"/>
            </w:r>
            <w:r w:rsidR="006D3655" w:rsidRPr="00A441E8">
              <w:rPr>
                <w:noProof/>
                <w:webHidden/>
              </w:rPr>
              <w:instrText xml:space="preserve"> PAGEREF _Toc55820946 \h </w:instrText>
            </w:r>
            <w:r w:rsidR="006D3655" w:rsidRPr="00A441E8">
              <w:rPr>
                <w:noProof/>
                <w:webHidden/>
              </w:rPr>
            </w:r>
            <w:r w:rsidR="006D3655" w:rsidRPr="00A441E8">
              <w:rPr>
                <w:noProof/>
                <w:webHidden/>
              </w:rPr>
              <w:fldChar w:fldCharType="separate"/>
            </w:r>
            <w:r w:rsidR="0035106D" w:rsidRPr="00A441E8">
              <w:rPr>
                <w:noProof/>
                <w:webHidden/>
              </w:rPr>
              <w:t>6</w:t>
            </w:r>
            <w:r w:rsidR="006D3655" w:rsidRPr="00A441E8">
              <w:rPr>
                <w:noProof/>
                <w:webHidden/>
              </w:rPr>
              <w:fldChar w:fldCharType="end"/>
            </w:r>
          </w:hyperlink>
        </w:p>
        <w:p w14:paraId="6700DF53" w14:textId="4AF70DC8" w:rsidR="006D3655" w:rsidRPr="00A441E8" w:rsidRDefault="00A441E8">
          <w:pPr>
            <w:pStyle w:val="TOC2"/>
            <w:tabs>
              <w:tab w:val="right" w:leader="hyphen" w:pos="9054"/>
            </w:tabs>
            <w:rPr>
              <w:i w:val="0"/>
              <w:iCs w:val="0"/>
              <w:noProof/>
              <w:sz w:val="22"/>
              <w:szCs w:val="22"/>
              <w:lang w:eastAsia="en-AU"/>
            </w:rPr>
          </w:pPr>
          <w:hyperlink w:anchor="_Toc55820947" w:history="1">
            <w:r w:rsidR="006D3655" w:rsidRPr="00A441E8">
              <w:rPr>
                <w:rStyle w:val="Hyperlink"/>
                <w:b/>
                <w:i w:val="0"/>
                <w:noProof/>
              </w:rPr>
              <w:t>NDIS and education</w:t>
            </w:r>
            <w:bookmarkStart w:id="20" w:name="_GoBack"/>
            <w:bookmarkEnd w:id="20"/>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_Toc55820947 \h </w:instrText>
            </w:r>
            <w:r w:rsidR="006D3655" w:rsidRPr="00A441E8">
              <w:rPr>
                <w:i w:val="0"/>
                <w:noProof/>
                <w:webHidden/>
              </w:rPr>
            </w:r>
            <w:r w:rsidR="006D3655" w:rsidRPr="00A441E8">
              <w:rPr>
                <w:i w:val="0"/>
                <w:noProof/>
                <w:webHidden/>
              </w:rPr>
              <w:fldChar w:fldCharType="separate"/>
            </w:r>
            <w:r w:rsidR="0035106D" w:rsidRPr="00A441E8">
              <w:rPr>
                <w:i w:val="0"/>
                <w:noProof/>
                <w:webHidden/>
              </w:rPr>
              <w:t>8</w:t>
            </w:r>
            <w:r w:rsidR="006D3655" w:rsidRPr="00A441E8">
              <w:rPr>
                <w:i w:val="0"/>
                <w:noProof/>
                <w:webHidden/>
              </w:rPr>
              <w:fldChar w:fldCharType="end"/>
            </w:r>
          </w:hyperlink>
        </w:p>
        <w:p w14:paraId="27846771" w14:textId="462D72AC" w:rsidR="006D3655" w:rsidRPr="00A441E8" w:rsidRDefault="00A441E8">
          <w:pPr>
            <w:pStyle w:val="TOC3"/>
            <w:tabs>
              <w:tab w:val="right" w:leader="hyphen" w:pos="9054"/>
            </w:tabs>
            <w:rPr>
              <w:noProof/>
              <w:sz w:val="22"/>
              <w:szCs w:val="22"/>
              <w:lang w:eastAsia="en-AU"/>
            </w:rPr>
          </w:pPr>
          <w:hyperlink w:anchor="_Toc55820948" w:history="1">
            <w:r w:rsidR="006D3655" w:rsidRPr="00A441E8">
              <w:rPr>
                <w:rStyle w:val="Hyperlink"/>
                <w:noProof/>
              </w:rPr>
              <w:t>Education aids</w:t>
            </w:r>
            <w:r w:rsidR="006D3655" w:rsidRPr="00A441E8">
              <w:rPr>
                <w:noProof/>
                <w:webHidden/>
              </w:rPr>
              <w:tab/>
            </w:r>
            <w:r w:rsidR="006D3655" w:rsidRPr="00A441E8">
              <w:rPr>
                <w:noProof/>
                <w:webHidden/>
              </w:rPr>
              <w:fldChar w:fldCharType="begin"/>
            </w:r>
            <w:r w:rsidR="006D3655" w:rsidRPr="00A441E8">
              <w:rPr>
                <w:noProof/>
                <w:webHidden/>
              </w:rPr>
              <w:instrText xml:space="preserve"> PAGEREF _Toc55820948 \h </w:instrText>
            </w:r>
            <w:r w:rsidR="006D3655" w:rsidRPr="00A441E8">
              <w:rPr>
                <w:noProof/>
                <w:webHidden/>
              </w:rPr>
            </w:r>
            <w:r w:rsidR="006D3655" w:rsidRPr="00A441E8">
              <w:rPr>
                <w:noProof/>
                <w:webHidden/>
              </w:rPr>
              <w:fldChar w:fldCharType="separate"/>
            </w:r>
            <w:r w:rsidR="0035106D" w:rsidRPr="00A441E8">
              <w:rPr>
                <w:noProof/>
                <w:webHidden/>
              </w:rPr>
              <w:t>8</w:t>
            </w:r>
            <w:r w:rsidR="006D3655" w:rsidRPr="00A441E8">
              <w:rPr>
                <w:noProof/>
                <w:webHidden/>
              </w:rPr>
              <w:fldChar w:fldCharType="end"/>
            </w:r>
          </w:hyperlink>
        </w:p>
        <w:p w14:paraId="1D81304C" w14:textId="6B719B87" w:rsidR="006D3655" w:rsidRPr="00A441E8" w:rsidRDefault="00A441E8">
          <w:pPr>
            <w:pStyle w:val="TOC3"/>
            <w:tabs>
              <w:tab w:val="right" w:leader="hyphen" w:pos="9054"/>
            </w:tabs>
            <w:rPr>
              <w:noProof/>
              <w:sz w:val="22"/>
              <w:szCs w:val="22"/>
              <w:lang w:eastAsia="en-AU"/>
            </w:rPr>
          </w:pPr>
          <w:hyperlink w:anchor="_Toc55820949" w:history="1">
            <w:r w:rsidR="006D3655" w:rsidRPr="00A441E8">
              <w:rPr>
                <w:rStyle w:val="Hyperlink"/>
                <w:noProof/>
              </w:rPr>
              <w:t>Myth busting about education and the NDIS</w:t>
            </w:r>
            <w:r w:rsidR="006D3655" w:rsidRPr="00A441E8">
              <w:rPr>
                <w:noProof/>
                <w:webHidden/>
              </w:rPr>
              <w:tab/>
            </w:r>
            <w:r w:rsidR="006D3655" w:rsidRPr="00A441E8">
              <w:rPr>
                <w:noProof/>
                <w:webHidden/>
              </w:rPr>
              <w:fldChar w:fldCharType="begin"/>
            </w:r>
            <w:r w:rsidR="006D3655" w:rsidRPr="00A441E8">
              <w:rPr>
                <w:noProof/>
                <w:webHidden/>
              </w:rPr>
              <w:instrText xml:space="preserve"> PAGEREF _Toc55820949 \h </w:instrText>
            </w:r>
            <w:r w:rsidR="006D3655" w:rsidRPr="00A441E8">
              <w:rPr>
                <w:noProof/>
                <w:webHidden/>
              </w:rPr>
            </w:r>
            <w:r w:rsidR="006D3655" w:rsidRPr="00A441E8">
              <w:rPr>
                <w:noProof/>
                <w:webHidden/>
              </w:rPr>
              <w:fldChar w:fldCharType="separate"/>
            </w:r>
            <w:r w:rsidR="0035106D" w:rsidRPr="00A441E8">
              <w:rPr>
                <w:noProof/>
                <w:webHidden/>
              </w:rPr>
              <w:t>8</w:t>
            </w:r>
            <w:r w:rsidR="006D3655" w:rsidRPr="00A441E8">
              <w:rPr>
                <w:noProof/>
                <w:webHidden/>
              </w:rPr>
              <w:fldChar w:fldCharType="end"/>
            </w:r>
          </w:hyperlink>
        </w:p>
        <w:p w14:paraId="002689B6" w14:textId="442514E0" w:rsidR="006D3655" w:rsidRPr="00A441E8" w:rsidRDefault="00A441E8">
          <w:pPr>
            <w:pStyle w:val="TOC3"/>
            <w:tabs>
              <w:tab w:val="right" w:leader="hyphen" w:pos="9054"/>
            </w:tabs>
            <w:rPr>
              <w:noProof/>
              <w:sz w:val="22"/>
              <w:szCs w:val="22"/>
              <w:lang w:eastAsia="en-AU"/>
            </w:rPr>
          </w:pPr>
          <w:hyperlink w:anchor="_Toc55820950" w:history="1">
            <w:r w:rsidR="006D3655" w:rsidRPr="00A441E8">
              <w:rPr>
                <w:rStyle w:val="Hyperlink"/>
                <w:noProof/>
              </w:rPr>
              <w:t>Additional support for education</w:t>
            </w:r>
            <w:r w:rsidR="006D3655" w:rsidRPr="00A441E8">
              <w:rPr>
                <w:noProof/>
                <w:webHidden/>
              </w:rPr>
              <w:tab/>
            </w:r>
            <w:r w:rsidR="006D3655" w:rsidRPr="00A441E8">
              <w:rPr>
                <w:noProof/>
                <w:webHidden/>
              </w:rPr>
              <w:fldChar w:fldCharType="begin"/>
            </w:r>
            <w:r w:rsidR="006D3655" w:rsidRPr="00A441E8">
              <w:rPr>
                <w:noProof/>
                <w:webHidden/>
              </w:rPr>
              <w:instrText xml:space="preserve"> PAGEREF _Toc55820950 \h </w:instrText>
            </w:r>
            <w:r w:rsidR="006D3655" w:rsidRPr="00A441E8">
              <w:rPr>
                <w:noProof/>
                <w:webHidden/>
              </w:rPr>
            </w:r>
            <w:r w:rsidR="006D3655" w:rsidRPr="00A441E8">
              <w:rPr>
                <w:noProof/>
                <w:webHidden/>
              </w:rPr>
              <w:fldChar w:fldCharType="separate"/>
            </w:r>
            <w:r w:rsidR="0035106D" w:rsidRPr="00A441E8">
              <w:rPr>
                <w:noProof/>
                <w:webHidden/>
              </w:rPr>
              <w:t>9</w:t>
            </w:r>
            <w:r w:rsidR="006D3655" w:rsidRPr="00A441E8">
              <w:rPr>
                <w:noProof/>
                <w:webHidden/>
              </w:rPr>
              <w:fldChar w:fldCharType="end"/>
            </w:r>
          </w:hyperlink>
        </w:p>
        <w:p w14:paraId="617DC423" w14:textId="2A6FDFA7" w:rsidR="006D3655" w:rsidRPr="00A441E8" w:rsidRDefault="00A441E8">
          <w:pPr>
            <w:pStyle w:val="TOC2"/>
            <w:tabs>
              <w:tab w:val="right" w:leader="hyphen" w:pos="9054"/>
            </w:tabs>
            <w:rPr>
              <w:i w:val="0"/>
              <w:iCs w:val="0"/>
              <w:noProof/>
              <w:sz w:val="22"/>
              <w:szCs w:val="22"/>
              <w:lang w:eastAsia="en-AU"/>
            </w:rPr>
          </w:pPr>
          <w:hyperlink w:anchor="_Toc55820951" w:history="1">
            <w:r w:rsidR="006D3655" w:rsidRPr="00A441E8">
              <w:rPr>
                <w:rStyle w:val="Hyperlink"/>
                <w:b/>
                <w:i w:val="0"/>
                <w:noProof/>
              </w:rPr>
              <w:t>NDIA offices in Victoria</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_Toc55820951 \h </w:instrText>
            </w:r>
            <w:r w:rsidR="006D3655" w:rsidRPr="00A441E8">
              <w:rPr>
                <w:i w:val="0"/>
                <w:noProof/>
                <w:webHidden/>
              </w:rPr>
            </w:r>
            <w:r w:rsidR="006D3655" w:rsidRPr="00A441E8">
              <w:rPr>
                <w:i w:val="0"/>
                <w:noProof/>
                <w:webHidden/>
              </w:rPr>
              <w:fldChar w:fldCharType="separate"/>
            </w:r>
            <w:r w:rsidR="0035106D" w:rsidRPr="00A441E8">
              <w:rPr>
                <w:i w:val="0"/>
                <w:noProof/>
                <w:webHidden/>
              </w:rPr>
              <w:t>9</w:t>
            </w:r>
            <w:r w:rsidR="006D3655" w:rsidRPr="00A441E8">
              <w:rPr>
                <w:i w:val="0"/>
                <w:noProof/>
                <w:webHidden/>
              </w:rPr>
              <w:fldChar w:fldCharType="end"/>
            </w:r>
          </w:hyperlink>
        </w:p>
        <w:p w14:paraId="30DA5553" w14:textId="619EA3C4" w:rsidR="006D3655" w:rsidRPr="00A441E8" w:rsidRDefault="00A441E8">
          <w:pPr>
            <w:pStyle w:val="TOC2"/>
            <w:tabs>
              <w:tab w:val="right" w:leader="hyphen" w:pos="9054"/>
            </w:tabs>
            <w:rPr>
              <w:i w:val="0"/>
              <w:iCs w:val="0"/>
              <w:noProof/>
              <w:sz w:val="22"/>
              <w:szCs w:val="22"/>
              <w:lang w:eastAsia="en-AU"/>
            </w:rPr>
          </w:pPr>
          <w:hyperlink w:anchor="_Toc55820952" w:history="1">
            <w:r w:rsidR="006D3655" w:rsidRPr="00A441E8">
              <w:rPr>
                <w:rStyle w:val="Hyperlink"/>
                <w:b/>
                <w:i w:val="0"/>
                <w:noProof/>
                <w:u w:val="none"/>
              </w:rPr>
              <w:t>First plan meetings and plan reviews</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_Toc55820952 \h </w:instrText>
            </w:r>
            <w:r w:rsidR="006D3655" w:rsidRPr="00A441E8">
              <w:rPr>
                <w:i w:val="0"/>
                <w:noProof/>
                <w:webHidden/>
              </w:rPr>
            </w:r>
            <w:r w:rsidR="006D3655" w:rsidRPr="00A441E8">
              <w:rPr>
                <w:i w:val="0"/>
                <w:noProof/>
                <w:webHidden/>
              </w:rPr>
              <w:fldChar w:fldCharType="separate"/>
            </w:r>
            <w:r w:rsidR="0035106D" w:rsidRPr="00A441E8">
              <w:rPr>
                <w:i w:val="0"/>
                <w:noProof/>
                <w:webHidden/>
              </w:rPr>
              <w:t>9</w:t>
            </w:r>
            <w:r w:rsidR="006D3655" w:rsidRPr="00A441E8">
              <w:rPr>
                <w:i w:val="0"/>
                <w:noProof/>
                <w:webHidden/>
              </w:rPr>
              <w:fldChar w:fldCharType="end"/>
            </w:r>
          </w:hyperlink>
        </w:p>
        <w:p w14:paraId="43081483" w14:textId="23D08D58" w:rsidR="006D3655" w:rsidRPr="00A441E8" w:rsidRDefault="00A441E8">
          <w:pPr>
            <w:pStyle w:val="TOC2"/>
            <w:tabs>
              <w:tab w:val="right" w:leader="hyphen" w:pos="9054"/>
            </w:tabs>
            <w:rPr>
              <w:i w:val="0"/>
              <w:iCs w:val="0"/>
              <w:noProof/>
              <w:sz w:val="22"/>
              <w:szCs w:val="22"/>
              <w:lang w:eastAsia="en-AU"/>
            </w:rPr>
          </w:pPr>
          <w:hyperlink w:anchor="_Toc55820953" w:history="1">
            <w:r w:rsidR="006D3655" w:rsidRPr="00A441E8">
              <w:rPr>
                <w:rStyle w:val="Hyperlink"/>
                <w:b/>
                <w:i w:val="0"/>
                <w:noProof/>
              </w:rPr>
              <w:t>Advice about face masks and face coverings</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_Toc55820953 \h </w:instrText>
            </w:r>
            <w:r w:rsidR="006D3655" w:rsidRPr="00A441E8">
              <w:rPr>
                <w:i w:val="0"/>
                <w:noProof/>
                <w:webHidden/>
              </w:rPr>
            </w:r>
            <w:r w:rsidR="006D3655" w:rsidRPr="00A441E8">
              <w:rPr>
                <w:i w:val="0"/>
                <w:noProof/>
                <w:webHidden/>
              </w:rPr>
              <w:fldChar w:fldCharType="separate"/>
            </w:r>
            <w:r w:rsidR="0035106D" w:rsidRPr="00A441E8">
              <w:rPr>
                <w:i w:val="0"/>
                <w:noProof/>
                <w:webHidden/>
              </w:rPr>
              <w:t>10</w:t>
            </w:r>
            <w:r w:rsidR="006D3655" w:rsidRPr="00A441E8">
              <w:rPr>
                <w:i w:val="0"/>
                <w:noProof/>
                <w:webHidden/>
              </w:rPr>
              <w:fldChar w:fldCharType="end"/>
            </w:r>
          </w:hyperlink>
        </w:p>
        <w:p w14:paraId="2807CABF" w14:textId="182B4F44" w:rsidR="006D3655" w:rsidRPr="00A441E8" w:rsidRDefault="00A441E8">
          <w:pPr>
            <w:pStyle w:val="TOC2"/>
            <w:tabs>
              <w:tab w:val="right" w:leader="hyphen" w:pos="9054"/>
            </w:tabs>
            <w:rPr>
              <w:i w:val="0"/>
              <w:iCs w:val="0"/>
              <w:noProof/>
              <w:sz w:val="22"/>
              <w:szCs w:val="22"/>
              <w:lang w:eastAsia="en-AU"/>
            </w:rPr>
          </w:pPr>
          <w:hyperlink w:anchor="_Toc55820954" w:history="1">
            <w:r w:rsidR="006D3655" w:rsidRPr="00A441E8">
              <w:rPr>
                <w:rStyle w:val="Hyperlink"/>
                <w:b/>
                <w:i w:val="0"/>
                <w:noProof/>
              </w:rPr>
              <w:t>Finding support workers</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_Toc55820954 \h </w:instrText>
            </w:r>
            <w:r w:rsidR="006D3655" w:rsidRPr="00A441E8">
              <w:rPr>
                <w:i w:val="0"/>
                <w:noProof/>
                <w:webHidden/>
              </w:rPr>
            </w:r>
            <w:r w:rsidR="006D3655" w:rsidRPr="00A441E8">
              <w:rPr>
                <w:i w:val="0"/>
                <w:noProof/>
                <w:webHidden/>
              </w:rPr>
              <w:fldChar w:fldCharType="separate"/>
            </w:r>
            <w:r w:rsidR="0035106D" w:rsidRPr="00A441E8">
              <w:rPr>
                <w:i w:val="0"/>
                <w:noProof/>
                <w:webHidden/>
              </w:rPr>
              <w:t>10</w:t>
            </w:r>
            <w:r w:rsidR="006D3655" w:rsidRPr="00A441E8">
              <w:rPr>
                <w:i w:val="0"/>
                <w:noProof/>
                <w:webHidden/>
              </w:rPr>
              <w:fldChar w:fldCharType="end"/>
            </w:r>
          </w:hyperlink>
        </w:p>
        <w:p w14:paraId="4DF9BD1B" w14:textId="3DE6A1FE" w:rsidR="006D3655" w:rsidRPr="00A441E8" w:rsidRDefault="00A441E8">
          <w:pPr>
            <w:pStyle w:val="TOC2"/>
            <w:tabs>
              <w:tab w:val="right" w:leader="hyphen" w:pos="9054"/>
            </w:tabs>
            <w:rPr>
              <w:i w:val="0"/>
              <w:iCs w:val="0"/>
              <w:noProof/>
              <w:sz w:val="22"/>
              <w:szCs w:val="22"/>
              <w:lang w:eastAsia="en-AU"/>
            </w:rPr>
          </w:pPr>
          <w:hyperlink w:anchor="_Toc55820955" w:history="1">
            <w:r w:rsidR="006D3655" w:rsidRPr="00A441E8">
              <w:rPr>
                <w:rStyle w:val="Hyperlink"/>
                <w:b/>
                <w:i w:val="0"/>
                <w:noProof/>
              </w:rPr>
              <w:t>Further advice</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_Toc55820955 \h </w:instrText>
            </w:r>
            <w:r w:rsidR="006D3655" w:rsidRPr="00A441E8">
              <w:rPr>
                <w:i w:val="0"/>
                <w:noProof/>
                <w:webHidden/>
              </w:rPr>
            </w:r>
            <w:r w:rsidR="006D3655" w:rsidRPr="00A441E8">
              <w:rPr>
                <w:i w:val="0"/>
                <w:noProof/>
                <w:webHidden/>
              </w:rPr>
              <w:fldChar w:fldCharType="separate"/>
            </w:r>
            <w:r w:rsidR="0035106D" w:rsidRPr="00A441E8">
              <w:rPr>
                <w:i w:val="0"/>
                <w:noProof/>
                <w:webHidden/>
              </w:rPr>
              <w:t>10</w:t>
            </w:r>
            <w:r w:rsidR="006D3655" w:rsidRPr="00A441E8">
              <w:rPr>
                <w:i w:val="0"/>
                <w:noProof/>
                <w:webHidden/>
              </w:rPr>
              <w:fldChar w:fldCharType="end"/>
            </w:r>
          </w:hyperlink>
        </w:p>
        <w:p w14:paraId="00D885BC" w14:textId="0A6B67A2" w:rsidR="006D3655" w:rsidRPr="00A441E8" w:rsidRDefault="00A441E8">
          <w:pPr>
            <w:pStyle w:val="TOC2"/>
            <w:tabs>
              <w:tab w:val="right" w:leader="hyphen" w:pos="9054"/>
            </w:tabs>
            <w:rPr>
              <w:i w:val="0"/>
              <w:iCs w:val="0"/>
              <w:noProof/>
              <w:sz w:val="22"/>
              <w:szCs w:val="22"/>
              <w:lang w:eastAsia="en-AU"/>
            </w:rPr>
          </w:pPr>
          <w:hyperlink w:anchor="_Toc55820956" w:history="1">
            <w:r w:rsidR="006D3655" w:rsidRPr="00A441E8">
              <w:rPr>
                <w:rStyle w:val="Hyperlink"/>
                <w:b/>
                <w:i w:val="0"/>
                <w:noProof/>
              </w:rPr>
              <w:t>Additional resources</w:t>
            </w:r>
            <w:r w:rsidR="006D3655" w:rsidRPr="00A441E8">
              <w:rPr>
                <w:i w:val="0"/>
                <w:noProof/>
                <w:webHidden/>
              </w:rPr>
              <w:tab/>
            </w:r>
            <w:r w:rsidR="006D3655" w:rsidRPr="00A441E8">
              <w:rPr>
                <w:i w:val="0"/>
                <w:noProof/>
                <w:webHidden/>
              </w:rPr>
              <w:fldChar w:fldCharType="begin"/>
            </w:r>
            <w:r w:rsidR="006D3655" w:rsidRPr="00A441E8">
              <w:rPr>
                <w:i w:val="0"/>
                <w:noProof/>
                <w:webHidden/>
              </w:rPr>
              <w:instrText xml:space="preserve"> PAGEREF _Toc55820956 \h </w:instrText>
            </w:r>
            <w:r w:rsidR="006D3655" w:rsidRPr="00A441E8">
              <w:rPr>
                <w:i w:val="0"/>
                <w:noProof/>
                <w:webHidden/>
              </w:rPr>
            </w:r>
            <w:r w:rsidR="006D3655" w:rsidRPr="00A441E8">
              <w:rPr>
                <w:i w:val="0"/>
                <w:noProof/>
                <w:webHidden/>
              </w:rPr>
              <w:fldChar w:fldCharType="separate"/>
            </w:r>
            <w:r w:rsidR="0035106D" w:rsidRPr="00A441E8">
              <w:rPr>
                <w:i w:val="0"/>
                <w:noProof/>
                <w:webHidden/>
              </w:rPr>
              <w:t>11</w:t>
            </w:r>
            <w:r w:rsidR="006D3655" w:rsidRPr="00A441E8">
              <w:rPr>
                <w:i w:val="0"/>
                <w:noProof/>
                <w:webHidden/>
              </w:rPr>
              <w:fldChar w:fldCharType="end"/>
            </w:r>
          </w:hyperlink>
        </w:p>
        <w:p w14:paraId="6296823C" w14:textId="74F5F625" w:rsidR="004D1C79" w:rsidRDefault="00820AF1" w:rsidP="00820AF1">
          <w:pPr>
            <w:spacing w:before="120"/>
            <w:rPr>
              <w:b/>
              <w:bCs/>
              <w:noProof/>
            </w:rPr>
          </w:pPr>
          <w:r w:rsidRPr="00820AF1">
            <w:rPr>
              <w:rFonts w:cs="Arial"/>
              <w:b/>
              <w:bCs/>
            </w:rPr>
            <w:fldChar w:fldCharType="end"/>
          </w:r>
        </w:p>
      </w:sdtContent>
    </w:sdt>
    <w:p w14:paraId="538BA334" w14:textId="4A596578" w:rsidR="00637D68" w:rsidRPr="004D1C79" w:rsidRDefault="00637D68" w:rsidP="004D1C79">
      <w:r>
        <w:rPr>
          <w:sz w:val="36"/>
          <w:szCs w:val="36"/>
        </w:rPr>
        <w:br w:type="page"/>
      </w:r>
    </w:p>
    <w:p w14:paraId="2F00EF10" w14:textId="77777777" w:rsidR="00637D68" w:rsidRPr="00637D68" w:rsidRDefault="00637D68" w:rsidP="006C55B2">
      <w:pPr>
        <w:pStyle w:val="Heading2"/>
        <w:spacing w:before="240" w:after="120" w:line="276" w:lineRule="auto"/>
      </w:pPr>
      <w:bookmarkStart w:id="21" w:name="_Toc55820941"/>
      <w:r w:rsidRPr="00637D68">
        <w:lastRenderedPageBreak/>
        <w:t>Introduction</w:t>
      </w:r>
      <w:bookmarkEnd w:id="21"/>
      <w:r w:rsidRPr="00637D68">
        <w:t xml:space="preserve"> </w:t>
      </w:r>
    </w:p>
    <w:p w14:paraId="22F80BEA" w14:textId="2B7FA6C4" w:rsidR="00490BA8" w:rsidRDefault="00490BA8" w:rsidP="001A2F65">
      <w:pPr>
        <w:pStyle w:val="BodyText1"/>
        <w:spacing w:after="120" w:line="276" w:lineRule="auto"/>
        <w:rPr>
          <w:b/>
          <w:bCs/>
        </w:rPr>
      </w:pPr>
      <w:bookmarkStart w:id="22" w:name="_Toc340438263"/>
      <w:bookmarkStart w:id="23" w:name="_Toc332142706"/>
      <w:bookmarkEnd w:id="13"/>
      <w:r>
        <w:t xml:space="preserve">The </w:t>
      </w:r>
      <w:r w:rsidR="00631292">
        <w:t>coronavirus (COVID-19)</w:t>
      </w:r>
      <w:r>
        <w:t xml:space="preserve"> pandemic is presenting unprecedented challenges for people with disability, families and carers</w:t>
      </w:r>
      <w:r w:rsidR="006F635D">
        <w:t xml:space="preserve"> and the whole Victorian community</w:t>
      </w:r>
      <w:r>
        <w:t>. The National Disability Insurance Agency (NDIA) is working to ensure N</w:t>
      </w:r>
      <w:r w:rsidR="00D34D82">
        <w:t xml:space="preserve">ational </w:t>
      </w:r>
      <w:r>
        <w:t>D</w:t>
      </w:r>
      <w:r w:rsidR="00D34D82">
        <w:t xml:space="preserve">isability </w:t>
      </w:r>
      <w:r>
        <w:t>I</w:t>
      </w:r>
      <w:r w:rsidR="00D34D82">
        <w:t xml:space="preserve">nsurance </w:t>
      </w:r>
      <w:r>
        <w:t>S</w:t>
      </w:r>
      <w:r w:rsidR="00D34D82">
        <w:t>cheme (NDIS)</w:t>
      </w:r>
      <w:r>
        <w:t xml:space="preserve"> participants continue to access essential supports during this challenging time. </w:t>
      </w:r>
    </w:p>
    <w:p w14:paraId="20EDC582" w14:textId="77777777" w:rsidR="00490BA8" w:rsidRPr="00613EDB" w:rsidRDefault="00490BA8" w:rsidP="001A2F65">
      <w:pPr>
        <w:spacing w:after="120" w:line="276" w:lineRule="auto"/>
      </w:pPr>
      <w:r>
        <w:t xml:space="preserve">We know many services and supports have been impacted by COVID-19 – your children might not be able to attend day programs, face-to-face therapy or receive the same level of in-home care services. We also know that this can impact on the wellbeing of you and your child. </w:t>
      </w:r>
    </w:p>
    <w:p w14:paraId="5CBEDA3A" w14:textId="1E879FCC" w:rsidR="00490BA8" w:rsidRDefault="00490BA8" w:rsidP="001A2F65">
      <w:pPr>
        <w:spacing w:after="120" w:line="276" w:lineRule="auto"/>
      </w:pPr>
      <w:r>
        <w:t xml:space="preserve">With changing circumstances in </w:t>
      </w:r>
      <w:r w:rsidR="00EE373C">
        <w:t>Australia</w:t>
      </w:r>
      <w:r>
        <w:t xml:space="preserve">, including the return to remote learning for </w:t>
      </w:r>
      <w:r w:rsidR="00EE373C">
        <w:t xml:space="preserve">some </w:t>
      </w:r>
      <w:r>
        <w:t xml:space="preserve">children, many parents and carers have questions about supports and services available for your child. </w:t>
      </w:r>
    </w:p>
    <w:p w14:paraId="03CB6280" w14:textId="584EBC08" w:rsidR="00490BA8" w:rsidRDefault="00645E97" w:rsidP="001A2F65">
      <w:pPr>
        <w:spacing w:after="120" w:line="276" w:lineRule="auto"/>
      </w:pPr>
      <w:r>
        <w:t>The following i</w:t>
      </w:r>
      <w:r w:rsidR="00695CEE">
        <w:t xml:space="preserve">s general information about </w:t>
      </w:r>
      <w:r>
        <w:t xml:space="preserve">support the NDIS is providing to children, young people, families and carers during the COVID-19 pandemic. </w:t>
      </w:r>
    </w:p>
    <w:p w14:paraId="26ECC57A" w14:textId="77777777" w:rsidR="00490BA8" w:rsidRDefault="00490BA8" w:rsidP="001A2F65">
      <w:pPr>
        <w:spacing w:after="120" w:line="276" w:lineRule="auto"/>
      </w:pPr>
      <w:r w:rsidRPr="00727331">
        <w:t>In order to reach NDIS p</w:t>
      </w:r>
      <w:r>
        <w:t xml:space="preserve">articipants, their families and </w:t>
      </w:r>
      <w:r w:rsidRPr="00727331">
        <w:t>carers</w:t>
      </w:r>
      <w:r>
        <w:t xml:space="preserve"> throughout </w:t>
      </w:r>
      <w:r w:rsidRPr="00727331">
        <w:t xml:space="preserve">the pandemic, </w:t>
      </w:r>
      <w:r>
        <w:t xml:space="preserve">please share the information and resources in this pack with parents and families. </w:t>
      </w:r>
    </w:p>
    <w:p w14:paraId="64609C9B" w14:textId="24B07270" w:rsidR="00490BA8" w:rsidRDefault="00490BA8" w:rsidP="001A2F65">
      <w:pPr>
        <w:spacing w:after="120" w:line="276" w:lineRule="auto"/>
      </w:pPr>
      <w:r>
        <w:t>We are regularly updating the NDIS website with information for participants, and will be complementing this by sharing information packs</w:t>
      </w:r>
      <w:r w:rsidR="00695CEE">
        <w:t>,</w:t>
      </w:r>
      <w:r>
        <w:t xml:space="preserve"> such as this</w:t>
      </w:r>
      <w:r w:rsidR="00695CEE">
        <w:t xml:space="preserve"> one,</w:t>
      </w:r>
      <w:r>
        <w:t xml:space="preserve"> on specific topics. </w:t>
      </w:r>
    </w:p>
    <w:p w14:paraId="6964C47E" w14:textId="1D0F91F4" w:rsidR="00490BA8" w:rsidRDefault="00490BA8" w:rsidP="001A2F65">
      <w:pPr>
        <w:spacing w:after="0" w:line="276" w:lineRule="auto"/>
        <w:rPr>
          <w:rFonts w:ascii="Asap" w:eastAsia="Times New Roman" w:hAnsi="Asap" w:cs="Arial"/>
          <w:color w:val="222222"/>
          <w:lang w:val="en" w:eastAsia="en-AU"/>
        </w:rPr>
      </w:pPr>
      <w:r>
        <w:t xml:space="preserve">You can </w:t>
      </w:r>
      <w:r w:rsidR="00695CEE">
        <w:t>access</w:t>
      </w:r>
      <w:r>
        <w:t xml:space="preserve"> our communications </w:t>
      </w:r>
      <w:r w:rsidRPr="00727331">
        <w:t>thr</w:t>
      </w:r>
      <w:r>
        <w:t>oughout the pandemic by using the following links to the NDIS website:</w:t>
      </w:r>
    </w:p>
    <w:p w14:paraId="59D2FBF9" w14:textId="77777777" w:rsidR="00490BA8" w:rsidRPr="00800444" w:rsidRDefault="00A441E8" w:rsidP="001A2F65">
      <w:pPr>
        <w:numPr>
          <w:ilvl w:val="0"/>
          <w:numId w:val="7"/>
        </w:numPr>
        <w:spacing w:after="0" w:line="276" w:lineRule="auto"/>
        <w:rPr>
          <w:rFonts w:ascii="Calibri" w:eastAsiaTheme="minorHAnsi" w:hAnsi="Calibri"/>
          <w:lang w:eastAsia="en-AU"/>
        </w:rPr>
      </w:pPr>
      <w:hyperlink r:id="rId12" w:history="1">
        <w:r w:rsidR="00490BA8">
          <w:rPr>
            <w:rStyle w:val="Hyperlink"/>
            <w:rFonts w:eastAsia="Times New Roman"/>
          </w:rPr>
          <w:t xml:space="preserve">NDIS Coronavirus (COVID-19) information and support </w:t>
        </w:r>
      </w:hyperlink>
      <w:r w:rsidR="00490BA8" w:rsidRPr="00727331">
        <w:rPr>
          <w:rFonts w:eastAsia="Times New Roman"/>
        </w:rPr>
        <w:t xml:space="preserve"> </w:t>
      </w:r>
    </w:p>
    <w:p w14:paraId="5D15431F" w14:textId="63EF2C1E" w:rsidR="00490BA8" w:rsidRDefault="00EE373C" w:rsidP="006C55B2">
      <w:pPr>
        <w:spacing w:after="120" w:line="276" w:lineRule="auto"/>
      </w:pPr>
      <w:r>
        <w:br/>
      </w:r>
      <w:r w:rsidR="00490BA8">
        <w:t xml:space="preserve">Please let us know which topics you would like information on in the future as well as provide any other feedback you have to </w:t>
      </w:r>
      <w:hyperlink r:id="rId13" w:history="1">
        <w:r w:rsidR="00490BA8" w:rsidRPr="00422168">
          <w:rPr>
            <w:rStyle w:val="Hyperlink"/>
          </w:rPr>
          <w:t>communications@ndis.gov.au</w:t>
        </w:r>
      </w:hyperlink>
    </w:p>
    <w:p w14:paraId="2C8E81E6" w14:textId="4B30B1FF" w:rsidR="00490BA8" w:rsidRPr="00496C92" w:rsidRDefault="00490BA8" w:rsidP="006C55B2">
      <w:pPr>
        <w:pStyle w:val="Heading2"/>
        <w:spacing w:before="240" w:after="120" w:line="276" w:lineRule="auto"/>
        <w:rPr>
          <w:bCs w:val="0"/>
        </w:rPr>
      </w:pPr>
      <w:bookmarkStart w:id="24" w:name="_Toc55820942"/>
      <w:r w:rsidRPr="00496C92">
        <w:t xml:space="preserve">Support </w:t>
      </w:r>
      <w:r>
        <w:t>for participants</w:t>
      </w:r>
      <w:bookmarkEnd w:id="24"/>
    </w:p>
    <w:p w14:paraId="721A0D46" w14:textId="2C5B8CAC" w:rsidR="00490BA8" w:rsidRPr="002055F8" w:rsidRDefault="00490BA8" w:rsidP="006C55B2">
      <w:pPr>
        <w:pStyle w:val="NormalWeb"/>
        <w:shd w:val="clear" w:color="auto" w:fill="FFFFFF"/>
        <w:spacing w:before="0" w:beforeAutospacing="0" w:after="0" w:afterAutospacing="0" w:line="276" w:lineRule="auto"/>
        <w:rPr>
          <w:rFonts w:ascii="Arial" w:eastAsiaTheme="minorEastAsia" w:hAnsi="Arial" w:cstheme="minorBidi"/>
          <w:sz w:val="22"/>
          <w:lang w:eastAsia="ja-JP"/>
        </w:rPr>
      </w:pPr>
      <w:r w:rsidRPr="002055F8">
        <w:rPr>
          <w:rFonts w:ascii="Arial" w:eastAsiaTheme="minorEastAsia" w:hAnsi="Arial" w:cstheme="minorBidi"/>
          <w:sz w:val="22"/>
          <w:lang w:eastAsia="ja-JP"/>
        </w:rPr>
        <w:t xml:space="preserve">The NDIS has introduced a </w:t>
      </w:r>
      <w:r w:rsidRPr="002055F8">
        <w:rPr>
          <w:rFonts w:ascii="Arial" w:eastAsiaTheme="minorEastAsia" w:hAnsi="Arial" w:cstheme="minorBidi"/>
          <w:b/>
          <w:sz w:val="22"/>
          <w:lang w:eastAsia="ja-JP"/>
        </w:rPr>
        <w:t>range of measures</w:t>
      </w:r>
      <w:r w:rsidRPr="002055F8">
        <w:rPr>
          <w:rFonts w:ascii="Arial" w:eastAsiaTheme="minorEastAsia" w:hAnsi="Arial" w:cstheme="minorBidi"/>
          <w:sz w:val="22"/>
          <w:lang w:eastAsia="ja-JP"/>
        </w:rPr>
        <w:t xml:space="preserve"> to ensure participants can continue to </w:t>
      </w:r>
      <w:r w:rsidR="00024D47" w:rsidRPr="002055F8">
        <w:rPr>
          <w:rFonts w:ascii="Arial" w:eastAsiaTheme="minorEastAsia" w:hAnsi="Arial" w:cstheme="minorBidi"/>
          <w:sz w:val="22"/>
          <w:lang w:eastAsia="ja-JP"/>
        </w:rPr>
        <w:t xml:space="preserve">access </w:t>
      </w:r>
      <w:r w:rsidRPr="002055F8">
        <w:rPr>
          <w:rFonts w:ascii="Arial" w:eastAsiaTheme="minorEastAsia" w:hAnsi="Arial" w:cstheme="minorBidi"/>
          <w:sz w:val="22"/>
          <w:lang w:eastAsia="ja-JP"/>
        </w:rPr>
        <w:t>the support</w:t>
      </w:r>
      <w:r w:rsidR="00024D47" w:rsidRPr="002055F8">
        <w:rPr>
          <w:rFonts w:ascii="Arial" w:eastAsiaTheme="minorEastAsia" w:hAnsi="Arial" w:cstheme="minorBidi"/>
          <w:sz w:val="22"/>
          <w:lang w:eastAsia="ja-JP"/>
        </w:rPr>
        <w:t>s and services</w:t>
      </w:r>
      <w:r w:rsidRPr="002055F8">
        <w:rPr>
          <w:rFonts w:ascii="Arial" w:eastAsiaTheme="minorEastAsia" w:hAnsi="Arial" w:cstheme="minorBidi"/>
          <w:sz w:val="22"/>
          <w:lang w:eastAsia="ja-JP"/>
        </w:rPr>
        <w:t xml:space="preserve"> </w:t>
      </w:r>
      <w:r w:rsidR="00024D47" w:rsidRPr="00160580">
        <w:rPr>
          <w:rFonts w:ascii="Arial" w:eastAsiaTheme="minorEastAsia" w:hAnsi="Arial" w:cstheme="minorBidi"/>
          <w:sz w:val="22"/>
          <w:lang w:eastAsia="ja-JP"/>
        </w:rPr>
        <w:t xml:space="preserve">that are </w:t>
      </w:r>
      <w:r w:rsidR="007046C5" w:rsidRPr="00160580">
        <w:rPr>
          <w:rFonts w:ascii="Arial" w:eastAsiaTheme="minorEastAsia" w:hAnsi="Arial" w:cstheme="minorBidi"/>
          <w:sz w:val="22"/>
          <w:lang w:eastAsia="ja-JP"/>
        </w:rPr>
        <w:t>essential</w:t>
      </w:r>
      <w:r w:rsidR="00024D47" w:rsidRPr="00160580">
        <w:rPr>
          <w:rFonts w:ascii="Arial" w:eastAsiaTheme="minorEastAsia" w:hAnsi="Arial" w:cstheme="minorBidi"/>
          <w:sz w:val="22"/>
          <w:lang w:eastAsia="ja-JP"/>
        </w:rPr>
        <w:t xml:space="preserve"> </w:t>
      </w:r>
      <w:r w:rsidR="00C8219D" w:rsidRPr="004A2A3A">
        <w:rPr>
          <w:rFonts w:ascii="Arial" w:eastAsiaTheme="minorEastAsia" w:hAnsi="Arial" w:cstheme="minorBidi"/>
          <w:sz w:val="22"/>
          <w:lang w:eastAsia="ja-JP"/>
        </w:rPr>
        <w:t>during the COVID-19 pandemic</w:t>
      </w:r>
      <w:r w:rsidR="007530DD" w:rsidRPr="004A2A3A">
        <w:rPr>
          <w:rFonts w:ascii="Arial" w:eastAsiaTheme="minorEastAsia" w:hAnsi="Arial" w:cstheme="minorBidi"/>
          <w:sz w:val="22"/>
          <w:lang w:eastAsia="ja-JP"/>
        </w:rPr>
        <w:t>,</w:t>
      </w:r>
      <w:r w:rsidRPr="002055F8">
        <w:rPr>
          <w:rFonts w:ascii="Arial" w:eastAsiaTheme="minorEastAsia" w:hAnsi="Arial" w:cstheme="minorBidi"/>
          <w:sz w:val="22"/>
          <w:lang w:eastAsia="ja-JP"/>
        </w:rPr>
        <w:t xml:space="preserve"> including:</w:t>
      </w:r>
    </w:p>
    <w:p w14:paraId="6C7C2386" w14:textId="5537ADA4" w:rsidR="00490BA8" w:rsidRPr="002055F8" w:rsidRDefault="00490BA8" w:rsidP="00BB41DC">
      <w:pPr>
        <w:pStyle w:val="ListParagraph"/>
        <w:numPr>
          <w:ilvl w:val="0"/>
          <w:numId w:val="10"/>
        </w:numPr>
        <w:spacing w:before="240" w:after="0" w:line="276" w:lineRule="auto"/>
        <w:ind w:hanging="357"/>
        <w:rPr>
          <w:sz w:val="22"/>
        </w:rPr>
      </w:pPr>
      <w:r w:rsidRPr="002055F8">
        <w:rPr>
          <w:sz w:val="22"/>
        </w:rPr>
        <w:t xml:space="preserve">NDIS plans </w:t>
      </w:r>
      <w:r w:rsidR="00024D47" w:rsidRPr="002055F8">
        <w:rPr>
          <w:sz w:val="22"/>
        </w:rPr>
        <w:t xml:space="preserve">can be </w:t>
      </w:r>
      <w:r w:rsidRPr="002055F8">
        <w:rPr>
          <w:sz w:val="22"/>
        </w:rPr>
        <w:t>extended by up to 24 months, ensuring continuity of support</w:t>
      </w:r>
      <w:r w:rsidR="00494598" w:rsidRPr="002055F8">
        <w:rPr>
          <w:sz w:val="22"/>
        </w:rPr>
        <w:t>.</w:t>
      </w:r>
      <w:r w:rsidRPr="002055F8">
        <w:rPr>
          <w:sz w:val="22"/>
        </w:rPr>
        <w:t> </w:t>
      </w:r>
    </w:p>
    <w:p w14:paraId="716BB780" w14:textId="0B59BDD8" w:rsidR="00490BA8" w:rsidRPr="002055F8" w:rsidRDefault="00490BA8" w:rsidP="00BB41DC">
      <w:pPr>
        <w:pStyle w:val="ListParagraph"/>
        <w:numPr>
          <w:ilvl w:val="0"/>
          <w:numId w:val="10"/>
        </w:numPr>
        <w:spacing w:before="240" w:after="0" w:line="276" w:lineRule="auto"/>
        <w:ind w:hanging="357"/>
        <w:rPr>
          <w:sz w:val="22"/>
        </w:rPr>
      </w:pPr>
      <w:r w:rsidRPr="002055F8">
        <w:rPr>
          <w:sz w:val="22"/>
        </w:rPr>
        <w:t>Face-to-face planning shifted to telep</w:t>
      </w:r>
      <w:r w:rsidR="00494598" w:rsidRPr="002055F8">
        <w:rPr>
          <w:sz w:val="22"/>
        </w:rPr>
        <w:t>hone meetings where possible.</w:t>
      </w:r>
    </w:p>
    <w:p w14:paraId="4C6B9206" w14:textId="50D253AC" w:rsidR="00490BA8" w:rsidRPr="002055F8" w:rsidRDefault="00EE373C" w:rsidP="00BB41DC">
      <w:pPr>
        <w:pStyle w:val="ListParagraph"/>
        <w:numPr>
          <w:ilvl w:val="0"/>
          <w:numId w:val="10"/>
        </w:numPr>
        <w:spacing w:before="240" w:after="0" w:line="276" w:lineRule="auto"/>
        <w:ind w:hanging="357"/>
        <w:rPr>
          <w:rFonts w:cs="Arial"/>
          <w:sz w:val="22"/>
        </w:rPr>
      </w:pPr>
      <w:r>
        <w:rPr>
          <w:sz w:val="22"/>
        </w:rPr>
        <w:t>A t</w:t>
      </w:r>
      <w:r w:rsidR="00490BA8" w:rsidRPr="002055F8">
        <w:rPr>
          <w:sz w:val="22"/>
        </w:rPr>
        <w:t>emporar</w:t>
      </w:r>
      <w:r>
        <w:rPr>
          <w:sz w:val="22"/>
        </w:rPr>
        <w:t>y</w:t>
      </w:r>
      <w:r w:rsidR="00490BA8" w:rsidRPr="002055F8">
        <w:rPr>
          <w:sz w:val="22"/>
        </w:rPr>
        <w:t xml:space="preserve"> </w:t>
      </w:r>
      <w:hyperlink r:id="rId14" w:tooltip="Assistive technology explained" w:history="1">
        <w:r w:rsidR="00490BA8" w:rsidRPr="002055F8">
          <w:rPr>
            <w:rStyle w:val="Hyperlink"/>
            <w:rFonts w:cs="Arial"/>
            <w:sz w:val="22"/>
          </w:rPr>
          <w:t>flexible approach for low cost Assistive Technology</w:t>
        </w:r>
        <w:r w:rsidR="0010542D" w:rsidRPr="002055F8">
          <w:rPr>
            <w:rStyle w:val="Hyperlink"/>
            <w:rFonts w:cs="Arial"/>
            <w:sz w:val="22"/>
          </w:rPr>
          <w:t xml:space="preserve"> (AT)</w:t>
        </w:r>
        <w:r w:rsidR="00490BA8" w:rsidRPr="002055F8">
          <w:rPr>
            <w:rStyle w:val="Hyperlink"/>
            <w:rFonts w:cs="Arial"/>
            <w:sz w:val="22"/>
          </w:rPr>
          <w:t xml:space="preserve"> items</w:t>
        </w:r>
      </w:hyperlink>
      <w:r w:rsidR="0080189F" w:rsidRPr="002055F8">
        <w:rPr>
          <w:rFonts w:cs="Arial"/>
          <w:color w:val="222222"/>
          <w:sz w:val="22"/>
        </w:rPr>
        <w:t xml:space="preserve">– </w:t>
      </w:r>
      <w:r w:rsidR="0080189F" w:rsidRPr="002055F8">
        <w:rPr>
          <w:rFonts w:cs="Arial"/>
          <w:sz w:val="22"/>
        </w:rPr>
        <w:t xml:space="preserve">allowing </w:t>
      </w:r>
      <w:r w:rsidR="00970239" w:rsidRPr="002055F8">
        <w:rPr>
          <w:rFonts w:cs="Arial"/>
          <w:sz w:val="22"/>
        </w:rPr>
        <w:t xml:space="preserve">you </w:t>
      </w:r>
      <w:r w:rsidR="00490BA8" w:rsidRPr="002055F8">
        <w:rPr>
          <w:rFonts w:cs="Arial"/>
          <w:sz w:val="22"/>
        </w:rPr>
        <w:t xml:space="preserve">to access low cost AT items, such as smart devices and equipment, in consultation with </w:t>
      </w:r>
      <w:r w:rsidR="00970239" w:rsidRPr="00160580">
        <w:rPr>
          <w:rFonts w:cs="Arial"/>
          <w:sz w:val="22"/>
        </w:rPr>
        <w:t xml:space="preserve">your </w:t>
      </w:r>
      <w:r w:rsidR="00490BA8" w:rsidRPr="004A2A3A">
        <w:rPr>
          <w:rFonts w:cs="Arial"/>
          <w:sz w:val="22"/>
        </w:rPr>
        <w:t xml:space="preserve">existing support </w:t>
      </w:r>
      <w:hyperlink r:id="rId15" w:history="1">
        <w:r w:rsidR="00490BA8" w:rsidRPr="002055F8">
          <w:rPr>
            <w:rStyle w:val="Hyperlink"/>
            <w:rFonts w:cs="Arial"/>
            <w:sz w:val="22"/>
          </w:rPr>
          <w:t>providers</w:t>
        </w:r>
      </w:hyperlink>
      <w:r w:rsidR="00494598" w:rsidRPr="002055F8">
        <w:rPr>
          <w:rFonts w:cs="Arial"/>
          <w:sz w:val="22"/>
        </w:rPr>
        <w:t>.</w:t>
      </w:r>
    </w:p>
    <w:p w14:paraId="55CDD901" w14:textId="23B68399" w:rsidR="00490BA8" w:rsidRPr="002055F8" w:rsidRDefault="00A441E8" w:rsidP="00BB41DC">
      <w:pPr>
        <w:pStyle w:val="ListParagraph"/>
        <w:numPr>
          <w:ilvl w:val="0"/>
          <w:numId w:val="10"/>
        </w:numPr>
        <w:spacing w:before="240" w:after="0" w:line="276" w:lineRule="auto"/>
        <w:ind w:hanging="357"/>
        <w:rPr>
          <w:sz w:val="22"/>
        </w:rPr>
      </w:pPr>
      <w:hyperlink r:id="rId16" w:anchor="prevention-and-control-measures-including-ppe" w:history="1">
        <w:r w:rsidR="00490BA8" w:rsidRPr="002055F8">
          <w:rPr>
            <w:rStyle w:val="Hyperlink"/>
            <w:sz w:val="22"/>
          </w:rPr>
          <w:t xml:space="preserve">Temporary funding of </w:t>
        </w:r>
        <w:r w:rsidR="0010542D" w:rsidRPr="002055F8">
          <w:rPr>
            <w:rStyle w:val="Hyperlink"/>
            <w:sz w:val="22"/>
          </w:rPr>
          <w:t>p</w:t>
        </w:r>
        <w:r w:rsidR="00490BA8" w:rsidRPr="002055F8">
          <w:rPr>
            <w:rStyle w:val="Hyperlink"/>
            <w:sz w:val="22"/>
          </w:rPr>
          <w:t xml:space="preserve">ersonal </w:t>
        </w:r>
        <w:r w:rsidR="0010542D" w:rsidRPr="002055F8">
          <w:rPr>
            <w:rStyle w:val="Hyperlink"/>
            <w:sz w:val="22"/>
          </w:rPr>
          <w:t>p</w:t>
        </w:r>
        <w:r w:rsidR="00490BA8" w:rsidRPr="002055F8">
          <w:rPr>
            <w:rStyle w:val="Hyperlink"/>
            <w:sz w:val="22"/>
          </w:rPr>
          <w:t xml:space="preserve">rotective </w:t>
        </w:r>
        <w:r w:rsidR="0010542D" w:rsidRPr="002055F8">
          <w:rPr>
            <w:rStyle w:val="Hyperlink"/>
            <w:sz w:val="22"/>
          </w:rPr>
          <w:t>e</w:t>
        </w:r>
        <w:r w:rsidR="00490BA8" w:rsidRPr="002055F8">
          <w:rPr>
            <w:rStyle w:val="Hyperlink"/>
            <w:sz w:val="22"/>
          </w:rPr>
          <w:t>quipment (PPE)</w:t>
        </w:r>
      </w:hyperlink>
      <w:r w:rsidR="00490BA8" w:rsidRPr="002055F8">
        <w:rPr>
          <w:sz w:val="22"/>
        </w:rPr>
        <w:t xml:space="preserve"> for personal care where COVID-19 is active your community, and the use of PPE is consistent with current health advice. </w:t>
      </w:r>
      <w:r w:rsidR="0010542D" w:rsidRPr="00BB41DC">
        <w:rPr>
          <w:rFonts w:cs="Arial" w:hint="eastAsia"/>
          <w:sz w:val="22"/>
        </w:rPr>
        <w:t>You can recover up to $50 per week to purchase PPE items using your NDIS funds when you:</w:t>
      </w:r>
    </w:p>
    <w:p w14:paraId="14B01DDF" w14:textId="2BE34FA9" w:rsidR="00970239" w:rsidRPr="00160580" w:rsidRDefault="00490BA8" w:rsidP="00BB41DC">
      <w:pPr>
        <w:pStyle w:val="ListParagraph"/>
        <w:numPr>
          <w:ilvl w:val="1"/>
          <w:numId w:val="10"/>
        </w:numPr>
        <w:spacing w:before="240" w:after="0" w:line="276" w:lineRule="auto"/>
        <w:ind w:hanging="357"/>
        <w:rPr>
          <w:rFonts w:cs="Arial"/>
          <w:sz w:val="22"/>
        </w:rPr>
      </w:pPr>
      <w:r w:rsidRPr="002055F8">
        <w:rPr>
          <w:sz w:val="22"/>
        </w:rPr>
        <w:t xml:space="preserve">receive </w:t>
      </w:r>
      <w:r w:rsidRPr="002055F8">
        <w:rPr>
          <w:rFonts w:cs="Arial"/>
          <w:sz w:val="22"/>
        </w:rPr>
        <w:t>an average of at least one hour a day of face-to-face daily living supports, and</w:t>
      </w:r>
    </w:p>
    <w:p w14:paraId="3D0075B5" w14:textId="79AC1D2D" w:rsidR="00970239" w:rsidRPr="00BB41DC" w:rsidRDefault="00A441E8" w:rsidP="00BB41DC">
      <w:pPr>
        <w:pStyle w:val="ListParagraph"/>
        <w:numPr>
          <w:ilvl w:val="1"/>
          <w:numId w:val="10"/>
        </w:numPr>
        <w:spacing w:before="240" w:after="0" w:line="276" w:lineRule="auto"/>
        <w:ind w:hanging="357"/>
        <w:rPr>
          <w:rFonts w:eastAsia="Times New Roman"/>
          <w:sz w:val="22"/>
          <w:lang w:eastAsia="en-AU"/>
        </w:rPr>
      </w:pPr>
      <w:hyperlink r:id="rId17" w:anchor="prevention-and-control-measures-including-ppe" w:history="1">
        <w:r w:rsidR="00490BA8" w:rsidRPr="00BB41DC">
          <w:rPr>
            <w:rStyle w:val="Hyperlink"/>
            <w:rFonts w:cs="Arial"/>
            <w:sz w:val="22"/>
          </w:rPr>
          <w:t xml:space="preserve">live in </w:t>
        </w:r>
        <w:r w:rsidR="00970239" w:rsidRPr="00BB41DC">
          <w:rPr>
            <w:rStyle w:val="Hyperlink"/>
            <w:rFonts w:cs="Arial"/>
            <w:sz w:val="22"/>
          </w:rPr>
          <w:t>a restricted area</w:t>
        </w:r>
      </w:hyperlink>
      <w:r w:rsidR="00970239" w:rsidRPr="00BB41DC">
        <w:rPr>
          <w:sz w:val="22"/>
        </w:rPr>
        <w:t>.</w:t>
      </w:r>
    </w:p>
    <w:p w14:paraId="409113BB" w14:textId="469FBA31" w:rsidR="00970239" w:rsidRPr="00BB41DC" w:rsidRDefault="00970239" w:rsidP="00BB41DC">
      <w:pPr>
        <w:pStyle w:val="ListParagraph"/>
        <w:numPr>
          <w:ilvl w:val="0"/>
          <w:numId w:val="10"/>
        </w:numPr>
        <w:spacing w:before="240" w:after="0" w:line="276" w:lineRule="auto"/>
        <w:rPr>
          <w:rFonts w:eastAsia="Times New Roman"/>
          <w:sz w:val="22"/>
          <w:lang w:eastAsia="en-AU"/>
        </w:rPr>
      </w:pPr>
      <w:r w:rsidRPr="00BB41DC">
        <w:rPr>
          <w:sz w:val="22"/>
          <w:lang w:eastAsia="en-AU"/>
        </w:rPr>
        <w:lastRenderedPageBreak/>
        <w:t xml:space="preserve">You </w:t>
      </w:r>
      <w:r w:rsidR="00490BA8" w:rsidRPr="00BB41DC">
        <w:rPr>
          <w:sz w:val="22"/>
        </w:rPr>
        <w:t>can pay for a one-off professional</w:t>
      </w:r>
      <w:r w:rsidR="00645E97" w:rsidRPr="00BB41DC">
        <w:rPr>
          <w:sz w:val="22"/>
        </w:rPr>
        <w:t xml:space="preserve"> deep clean of</w:t>
      </w:r>
      <w:r w:rsidRPr="00BB41DC">
        <w:rPr>
          <w:sz w:val="22"/>
        </w:rPr>
        <w:t xml:space="preserve"> your</w:t>
      </w:r>
      <w:r w:rsidR="00645E97" w:rsidRPr="00BB41DC">
        <w:rPr>
          <w:sz w:val="22"/>
        </w:rPr>
        <w:t xml:space="preserve"> home with </w:t>
      </w:r>
      <w:r w:rsidR="00490BA8" w:rsidRPr="00BB41DC">
        <w:rPr>
          <w:sz w:val="22"/>
        </w:rPr>
        <w:t xml:space="preserve">NDIS funding if a support worker attends </w:t>
      </w:r>
      <w:r w:rsidRPr="00BB41DC">
        <w:rPr>
          <w:sz w:val="22"/>
        </w:rPr>
        <w:t xml:space="preserve">your </w:t>
      </w:r>
      <w:r w:rsidR="00490BA8" w:rsidRPr="00BB41DC">
        <w:rPr>
          <w:sz w:val="22"/>
        </w:rPr>
        <w:t>home and later tests po</w:t>
      </w:r>
      <w:r w:rsidR="00494598" w:rsidRPr="00BB41DC">
        <w:rPr>
          <w:sz w:val="22"/>
        </w:rPr>
        <w:t>sitive to COVID-19</w:t>
      </w:r>
      <w:r w:rsidR="00490BA8" w:rsidRPr="00BB41DC">
        <w:rPr>
          <w:sz w:val="22"/>
        </w:rPr>
        <w:t xml:space="preserve">. </w:t>
      </w:r>
    </w:p>
    <w:p w14:paraId="7F0FC923" w14:textId="0F2BF0F0" w:rsidR="00970239" w:rsidRPr="00BB41DC" w:rsidRDefault="00970239" w:rsidP="00BB41DC">
      <w:pPr>
        <w:pStyle w:val="ListParagraph"/>
        <w:numPr>
          <w:ilvl w:val="0"/>
          <w:numId w:val="10"/>
        </w:numPr>
        <w:spacing w:before="240" w:after="0" w:line="276" w:lineRule="auto"/>
        <w:rPr>
          <w:rFonts w:eastAsia="Times New Roman" w:cs="Arial"/>
          <w:sz w:val="22"/>
          <w:lang w:eastAsia="en-AU"/>
        </w:rPr>
      </w:pPr>
      <w:r w:rsidRPr="00BB41DC">
        <w:rPr>
          <w:rFonts w:eastAsia="Times New Roman" w:cs="Arial"/>
          <w:sz w:val="22"/>
          <w:lang w:eastAsia="en-AU"/>
        </w:rPr>
        <w:t>Higher intensity support and c</w:t>
      </w:r>
      <w:r w:rsidR="00457514" w:rsidRPr="00BB41DC">
        <w:rPr>
          <w:rFonts w:eastAsia="Times New Roman" w:cs="Arial"/>
          <w:sz w:val="22"/>
          <w:lang w:eastAsia="en-AU"/>
        </w:rPr>
        <w:t xml:space="preserve">leaning services </w:t>
      </w:r>
      <w:r w:rsidRPr="00BB41DC">
        <w:rPr>
          <w:rFonts w:eastAsia="Times New Roman" w:cs="Arial"/>
          <w:sz w:val="22"/>
          <w:lang w:eastAsia="en-AU"/>
        </w:rPr>
        <w:t>if you live in supported independent living (SIL) and receive a positive</w:t>
      </w:r>
      <w:r w:rsidR="00457514" w:rsidRPr="00BB41DC">
        <w:rPr>
          <w:rFonts w:eastAsia="Times New Roman" w:cs="Arial"/>
          <w:sz w:val="22"/>
          <w:lang w:eastAsia="en-AU"/>
        </w:rPr>
        <w:t> COVID-19 diagnosis</w:t>
      </w:r>
      <w:r w:rsidRPr="00BB41DC">
        <w:rPr>
          <w:rFonts w:eastAsia="Times New Roman" w:cs="Arial"/>
          <w:sz w:val="22"/>
          <w:lang w:eastAsia="en-AU"/>
        </w:rPr>
        <w:t>.</w:t>
      </w:r>
    </w:p>
    <w:p w14:paraId="1185ECED" w14:textId="11DE1D83" w:rsidR="00490BA8" w:rsidRPr="00BB41DC" w:rsidRDefault="00970239" w:rsidP="00BB41DC">
      <w:pPr>
        <w:pStyle w:val="ListParagraph"/>
        <w:numPr>
          <w:ilvl w:val="0"/>
          <w:numId w:val="10"/>
        </w:numPr>
        <w:spacing w:before="240" w:after="0" w:line="276" w:lineRule="auto"/>
        <w:rPr>
          <w:rFonts w:cs="Arial"/>
          <w:sz w:val="24"/>
          <w:szCs w:val="24"/>
        </w:rPr>
      </w:pPr>
      <w:r w:rsidRPr="00BB41DC">
        <w:rPr>
          <w:rFonts w:cs="Arial"/>
          <w:sz w:val="22"/>
        </w:rPr>
        <w:t>We have made </w:t>
      </w:r>
      <w:hyperlink r:id="rId18" w:tooltip="How to apply" w:history="1">
        <w:r w:rsidRPr="00BB41DC">
          <w:rPr>
            <w:rStyle w:val="Hyperlink"/>
            <w:rFonts w:cs="Arial"/>
            <w:sz w:val="22"/>
          </w:rPr>
          <w:t>our ARF and Supporting Evidence Form</w:t>
        </w:r>
      </w:hyperlink>
      <w:r w:rsidRPr="00BB41DC">
        <w:rPr>
          <w:rFonts w:cs="Arial"/>
          <w:color w:val="222222"/>
          <w:sz w:val="22"/>
        </w:rPr>
        <w:t> </w:t>
      </w:r>
      <w:r w:rsidRPr="00BB41DC">
        <w:rPr>
          <w:rFonts w:cs="Arial"/>
          <w:sz w:val="22"/>
        </w:rPr>
        <w:t xml:space="preserve">available for download </w:t>
      </w:r>
      <w:r w:rsidR="002055F8" w:rsidRPr="00BB41DC">
        <w:rPr>
          <w:rFonts w:cs="Arial"/>
          <w:sz w:val="22"/>
        </w:rPr>
        <w:t>to help</w:t>
      </w:r>
      <w:r w:rsidRPr="00BB41DC">
        <w:rPr>
          <w:rFonts w:cs="Arial"/>
          <w:sz w:val="22"/>
        </w:rPr>
        <w:t> </w:t>
      </w:r>
      <w:r w:rsidR="00490BA8" w:rsidRPr="00BB41DC">
        <w:rPr>
          <w:rFonts w:cs="Arial"/>
          <w:sz w:val="22"/>
        </w:rPr>
        <w:t>people with disabilities apply</w:t>
      </w:r>
      <w:r w:rsidRPr="00BB41DC">
        <w:rPr>
          <w:rFonts w:cs="Arial"/>
          <w:sz w:val="22"/>
        </w:rPr>
        <w:t>ing</w:t>
      </w:r>
      <w:r w:rsidR="00490BA8" w:rsidRPr="00BB41DC">
        <w:rPr>
          <w:rFonts w:cs="Arial"/>
          <w:sz w:val="22"/>
        </w:rPr>
        <w:t xml:space="preserve"> to the NDIS </w:t>
      </w:r>
      <w:r w:rsidR="002055F8" w:rsidRPr="00BB41DC">
        <w:rPr>
          <w:rFonts w:cs="Arial"/>
          <w:sz w:val="22"/>
        </w:rPr>
        <w:t xml:space="preserve">during the pandemic </w:t>
      </w:r>
      <w:r w:rsidR="00490BA8" w:rsidRPr="00BB41DC">
        <w:rPr>
          <w:rFonts w:cs="Arial"/>
          <w:sz w:val="22"/>
        </w:rPr>
        <w:t>maintain physical distancing</w:t>
      </w:r>
      <w:r w:rsidR="002055F8" w:rsidRPr="00BB41DC">
        <w:rPr>
          <w:rFonts w:cs="Arial"/>
          <w:sz w:val="22"/>
        </w:rPr>
        <w:t>.</w:t>
      </w:r>
      <w:r w:rsidR="002055F8" w:rsidRPr="00BB41DC">
        <w:rPr>
          <w:rFonts w:cs="Arial"/>
          <w:sz w:val="22"/>
        </w:rPr>
        <w:br/>
      </w:r>
    </w:p>
    <w:p w14:paraId="162F64B0" w14:textId="39519211" w:rsidR="00EE373C" w:rsidRDefault="00EE373C" w:rsidP="00BB41DC">
      <w:pPr>
        <w:spacing w:after="120" w:line="276" w:lineRule="auto"/>
        <w:rPr>
          <w:rFonts w:cs="Arial"/>
        </w:rPr>
      </w:pPr>
      <w:r>
        <w:rPr>
          <w:rFonts w:cs="Arial"/>
        </w:rPr>
        <w:t xml:space="preserve">For the latest information on temporary COVID-19 supports and your budget, visit the </w:t>
      </w:r>
      <w:hyperlink r:id="rId19" w:history="1">
        <w:r w:rsidRPr="00EE373C">
          <w:rPr>
            <w:rStyle w:val="Hyperlink"/>
            <w:rFonts w:cs="Arial"/>
          </w:rPr>
          <w:t>Understanding the Price Guide page</w:t>
        </w:r>
      </w:hyperlink>
      <w:r>
        <w:rPr>
          <w:rFonts w:cs="Arial"/>
        </w:rPr>
        <w:t xml:space="preserve"> of the NDIS website.</w:t>
      </w:r>
    </w:p>
    <w:p w14:paraId="7F1AFA8C" w14:textId="2E079B96" w:rsidR="006E4699" w:rsidRDefault="00490BA8" w:rsidP="00BB41DC">
      <w:pPr>
        <w:spacing w:after="120" w:line="276" w:lineRule="auto"/>
        <w:sectPr w:rsidR="006E4699" w:rsidSect="00872110">
          <w:headerReference w:type="default" r:id="rId20"/>
          <w:footerReference w:type="default" r:id="rId21"/>
          <w:footerReference w:type="first" r:id="rId22"/>
          <w:pgSz w:w="11900" w:h="16820"/>
          <w:pgMar w:top="1134" w:right="1418" w:bottom="993" w:left="1418" w:header="708" w:footer="202" w:gutter="0"/>
          <w:cols w:space="708"/>
          <w:titlePg/>
          <w:docGrid w:linePitch="360"/>
        </w:sectPr>
      </w:pPr>
      <w:r w:rsidRPr="002710A0">
        <w:rPr>
          <w:rFonts w:cs="Arial"/>
        </w:rPr>
        <w:t>The NDIA is working with the Department of Social Services (DSS), Services Australia and NDIS Quality and Safeguards Commission (N</w:t>
      </w:r>
      <w:r w:rsidR="00EE373C">
        <w:rPr>
          <w:rFonts w:cs="Arial"/>
        </w:rPr>
        <w:t>DIS Commission</w:t>
      </w:r>
      <w:r w:rsidRPr="002710A0">
        <w:rPr>
          <w:rFonts w:cs="Arial"/>
        </w:rPr>
        <w:t>) as well as the </w:t>
      </w:r>
      <w:hyperlink r:id="rId23" w:history="1">
        <w:r w:rsidRPr="002710A0">
          <w:rPr>
            <w:rStyle w:val="Hyperlink"/>
            <w:rFonts w:cs="Arial"/>
          </w:rPr>
          <w:t>Victorian Department of Health and Human Services</w:t>
        </w:r>
      </w:hyperlink>
      <w:r w:rsidR="005B259E">
        <w:rPr>
          <w:rFonts w:cs="Arial"/>
        </w:rPr>
        <w:t> </w:t>
      </w:r>
      <w:r w:rsidRPr="002710A0">
        <w:rPr>
          <w:rFonts w:cs="Arial"/>
        </w:rPr>
        <w:t xml:space="preserve">to deliver on our Pandemic Plan in line with the Government’s Emergency </w:t>
      </w:r>
      <w:r w:rsidRPr="00BB41DC">
        <w:rPr>
          <w:rFonts w:eastAsia="Times New Roman" w:cs="Arial"/>
          <w:sz w:val="24"/>
          <w:szCs w:val="24"/>
          <w:lang w:eastAsia="en-AU"/>
        </w:rPr>
        <w:t>Response</w:t>
      </w:r>
      <w:r w:rsidRPr="002710A0">
        <w:rPr>
          <w:rFonts w:cs="Arial"/>
        </w:rPr>
        <w:t xml:space="preserve"> Plan</w:t>
      </w:r>
      <w:r w:rsidR="002055F8">
        <w:rPr>
          <w:rFonts w:cs="Arial"/>
        </w:rPr>
        <w:t>.</w:t>
      </w:r>
    </w:p>
    <w:p w14:paraId="58E8636F" w14:textId="6DF22FA7" w:rsidR="00490BA8" w:rsidRDefault="00490BA8" w:rsidP="006C55B2">
      <w:pPr>
        <w:pStyle w:val="Heading2"/>
        <w:spacing w:before="240" w:after="120" w:line="276" w:lineRule="auto"/>
      </w:pPr>
      <w:bookmarkStart w:id="25" w:name="_Toc55820943"/>
      <w:r>
        <w:lastRenderedPageBreak/>
        <w:t>Support for families and carers</w:t>
      </w:r>
      <w:bookmarkEnd w:id="25"/>
    </w:p>
    <w:p w14:paraId="477DEC64" w14:textId="77777777" w:rsidR="00E84ED7" w:rsidRPr="00411CC0" w:rsidRDefault="00E84ED7" w:rsidP="006C55B2">
      <w:pPr>
        <w:spacing w:after="120" w:line="276" w:lineRule="auto"/>
        <w:rPr>
          <w:iCs/>
        </w:rPr>
      </w:pPr>
      <w:r w:rsidRPr="00411CC0">
        <w:rPr>
          <w:iCs/>
        </w:rPr>
        <w:t xml:space="preserve">Families can use their NDIS plans flexibly to access support workers in their homes, particularly in instances where children with a disability can no longer attend education or other programs. </w:t>
      </w:r>
    </w:p>
    <w:p w14:paraId="2DB685E4" w14:textId="77777777" w:rsidR="001E2818" w:rsidRDefault="00490BA8" w:rsidP="006C55B2">
      <w:pPr>
        <w:spacing w:after="120" w:line="276" w:lineRule="auto"/>
      </w:pPr>
      <w:r>
        <w:t xml:space="preserve">Participants and their families or carers are encouraged to purchase supports that best meet their </w:t>
      </w:r>
      <w:r w:rsidR="00024D47">
        <w:t xml:space="preserve">disability related </w:t>
      </w:r>
      <w:r>
        <w:t>needs</w:t>
      </w:r>
      <w:r w:rsidR="001E2818">
        <w:t>,</w:t>
      </w:r>
      <w:r>
        <w:t xml:space="preserve"> using their existing NDIS budget. </w:t>
      </w:r>
    </w:p>
    <w:p w14:paraId="663B9122" w14:textId="4403EABB" w:rsidR="00490BA8" w:rsidRDefault="00490BA8" w:rsidP="006C55B2">
      <w:pPr>
        <w:spacing w:after="120" w:line="276" w:lineRule="auto"/>
      </w:pPr>
      <w:r>
        <w:t>NDIS funding can pay for services and supports including self-care, equipment and assistive technology and therapies, social participation and capacity building supports</w:t>
      </w:r>
      <w:r w:rsidR="005A4413">
        <w:t>.</w:t>
      </w:r>
    </w:p>
    <w:p w14:paraId="163BB034" w14:textId="53CE0F96" w:rsidR="00490BA8" w:rsidRDefault="002055F8" w:rsidP="006C55B2">
      <w:pPr>
        <w:spacing w:after="0" w:line="276" w:lineRule="auto"/>
      </w:pPr>
      <w:r>
        <w:t>It</w:t>
      </w:r>
      <w:r w:rsidR="00490BA8">
        <w:t xml:space="preserve"> is not the role of a support worker to provide</w:t>
      </w:r>
      <w:r w:rsidR="00416B83">
        <w:t xml:space="preserve"> education to a participant</w:t>
      </w:r>
      <w:r>
        <w:t xml:space="preserve">. Your </w:t>
      </w:r>
      <w:r w:rsidR="00490BA8">
        <w:t xml:space="preserve">child </w:t>
      </w:r>
      <w:r w:rsidR="00416B83">
        <w:t>may</w:t>
      </w:r>
      <w:r w:rsidR="00490BA8">
        <w:t xml:space="preserve"> </w:t>
      </w:r>
      <w:r w:rsidR="00416B83">
        <w:t xml:space="preserve">have </w:t>
      </w:r>
      <w:r w:rsidR="00490BA8">
        <w:t xml:space="preserve">funding for a support worker </w:t>
      </w:r>
      <w:r>
        <w:t>to</w:t>
      </w:r>
      <w:r w:rsidR="00490BA8">
        <w:t xml:space="preserve">: </w:t>
      </w:r>
    </w:p>
    <w:p w14:paraId="0AE36F1F" w14:textId="2338C29D" w:rsidR="00490BA8" w:rsidRPr="001E2818" w:rsidRDefault="002055F8" w:rsidP="001E2818">
      <w:pPr>
        <w:pStyle w:val="ListParagraph"/>
        <w:numPr>
          <w:ilvl w:val="0"/>
          <w:numId w:val="23"/>
        </w:numPr>
        <w:spacing w:after="0" w:line="276" w:lineRule="auto"/>
        <w:rPr>
          <w:sz w:val="22"/>
        </w:rPr>
      </w:pPr>
      <w:r w:rsidRPr="001E2818">
        <w:rPr>
          <w:sz w:val="22"/>
        </w:rPr>
        <w:t>provid</w:t>
      </w:r>
      <w:r>
        <w:rPr>
          <w:sz w:val="22"/>
        </w:rPr>
        <w:t>e</w:t>
      </w:r>
      <w:r w:rsidRPr="001E2818">
        <w:rPr>
          <w:sz w:val="22"/>
        </w:rPr>
        <w:t xml:space="preserve"> </w:t>
      </w:r>
      <w:r w:rsidR="00490BA8" w:rsidRPr="001E2818">
        <w:rPr>
          <w:sz w:val="22"/>
        </w:rPr>
        <w:t xml:space="preserve">in-home support </w:t>
      </w:r>
    </w:p>
    <w:p w14:paraId="522A9C87" w14:textId="538EC1B3" w:rsidR="00490BA8" w:rsidRPr="001E2818" w:rsidRDefault="00490BA8" w:rsidP="001E2818">
      <w:pPr>
        <w:pStyle w:val="ListParagraph"/>
        <w:numPr>
          <w:ilvl w:val="0"/>
          <w:numId w:val="23"/>
        </w:numPr>
        <w:spacing w:after="0" w:line="276" w:lineRule="auto"/>
        <w:rPr>
          <w:sz w:val="22"/>
        </w:rPr>
      </w:pPr>
      <w:r w:rsidRPr="001E2818">
        <w:rPr>
          <w:sz w:val="22"/>
        </w:rPr>
        <w:t>adjust their hours to a more suitable time</w:t>
      </w:r>
    </w:p>
    <w:p w14:paraId="47C3BD96" w14:textId="26A9C081" w:rsidR="00490BA8" w:rsidRPr="001E2818" w:rsidRDefault="00490BA8" w:rsidP="001E2818">
      <w:pPr>
        <w:pStyle w:val="ListParagraph"/>
        <w:numPr>
          <w:ilvl w:val="0"/>
          <w:numId w:val="23"/>
        </w:numPr>
        <w:spacing w:after="0" w:line="276" w:lineRule="auto"/>
        <w:rPr>
          <w:sz w:val="22"/>
        </w:rPr>
      </w:pPr>
      <w:r w:rsidRPr="001E2818">
        <w:rPr>
          <w:sz w:val="22"/>
        </w:rPr>
        <w:t xml:space="preserve">support your child’s personal needs </w:t>
      </w:r>
    </w:p>
    <w:p w14:paraId="3B4CF577" w14:textId="2C2A3E01" w:rsidR="00490BA8" w:rsidRPr="001E2818" w:rsidRDefault="00490BA8" w:rsidP="001E2818">
      <w:pPr>
        <w:pStyle w:val="ListParagraph"/>
        <w:numPr>
          <w:ilvl w:val="0"/>
          <w:numId w:val="23"/>
        </w:numPr>
        <w:spacing w:after="0" w:line="276" w:lineRule="auto"/>
        <w:rPr>
          <w:sz w:val="22"/>
        </w:rPr>
      </w:pPr>
      <w:r w:rsidRPr="001E2818">
        <w:rPr>
          <w:sz w:val="22"/>
        </w:rPr>
        <w:t>provide support for daily tasks</w:t>
      </w:r>
      <w:r w:rsidR="005A4413" w:rsidRPr="001E2818">
        <w:rPr>
          <w:sz w:val="22"/>
        </w:rPr>
        <w:t xml:space="preserve"> and capacity building activities </w:t>
      </w:r>
    </w:p>
    <w:p w14:paraId="1271A522" w14:textId="594ACB7C" w:rsidR="00490BA8" w:rsidRPr="001E2818" w:rsidRDefault="00490BA8" w:rsidP="001E2818">
      <w:pPr>
        <w:pStyle w:val="ListParagraph"/>
        <w:numPr>
          <w:ilvl w:val="0"/>
          <w:numId w:val="23"/>
        </w:numPr>
        <w:spacing w:after="120" w:line="276" w:lineRule="auto"/>
        <w:rPr>
          <w:sz w:val="22"/>
        </w:rPr>
      </w:pPr>
      <w:r w:rsidRPr="001E2818">
        <w:rPr>
          <w:sz w:val="22"/>
        </w:rPr>
        <w:t>assist with resources online.</w:t>
      </w:r>
    </w:p>
    <w:p w14:paraId="2CD8C718" w14:textId="5A43B64B" w:rsidR="00490BA8" w:rsidRDefault="00490BA8" w:rsidP="006C55B2">
      <w:pPr>
        <w:spacing w:after="120" w:line="276" w:lineRule="auto"/>
      </w:pPr>
      <w:r>
        <w:t>Social disconnection, uncertainty and change in routine can see an increased need for behavioural or mental</w:t>
      </w:r>
      <w:r w:rsidR="00416B83">
        <w:t xml:space="preserve"> health supports and therapies – </w:t>
      </w:r>
      <w:r>
        <w:t xml:space="preserve">talk to your child’s therapists or providers about supports that may help. </w:t>
      </w:r>
    </w:p>
    <w:p w14:paraId="3284BD87" w14:textId="54271B62" w:rsidR="005C27E5" w:rsidRDefault="00416B83" w:rsidP="006C55B2">
      <w:pPr>
        <w:spacing w:after="120" w:line="276" w:lineRule="auto"/>
      </w:pPr>
      <w:r>
        <w:t>We encourage participants,</w:t>
      </w:r>
      <w:r w:rsidRPr="00F47E7C">
        <w:t xml:space="preserve"> their families</w:t>
      </w:r>
      <w:r>
        <w:t xml:space="preserve"> and carers</w:t>
      </w:r>
      <w:r w:rsidRPr="00F47E7C">
        <w:t xml:space="preserve"> to talk to providers about the ways they can use the supports within </w:t>
      </w:r>
      <w:r>
        <w:t>their</w:t>
      </w:r>
      <w:r w:rsidRPr="00F47E7C">
        <w:t xml:space="preserve"> current plan</w:t>
      </w:r>
      <w:r>
        <w:t xml:space="preserve">. </w:t>
      </w:r>
      <w:r w:rsidR="0093320F">
        <w:t>It’s important a</w:t>
      </w:r>
      <w:r w:rsidR="00024D47">
        <w:t xml:space="preserve">ll supports and services </w:t>
      </w:r>
      <w:r w:rsidR="00490190">
        <w:t>are</w:t>
      </w:r>
      <w:r w:rsidR="00024D47">
        <w:t xml:space="preserve"> essential and </w:t>
      </w:r>
      <w:r w:rsidR="0093320F">
        <w:t>follow</w:t>
      </w:r>
      <w:r w:rsidR="00024D47">
        <w:t xml:space="preserve"> </w:t>
      </w:r>
      <w:r w:rsidR="00B4638A">
        <w:t>any</w:t>
      </w:r>
      <w:r w:rsidR="00024D47">
        <w:t xml:space="preserve"> </w:t>
      </w:r>
      <w:hyperlink r:id="rId24" w:history="1">
        <w:r w:rsidR="00024D47" w:rsidRPr="00E40C5B">
          <w:rPr>
            <w:rStyle w:val="Hyperlink"/>
          </w:rPr>
          <w:t xml:space="preserve">restrictions in place in </w:t>
        </w:r>
        <w:r w:rsidR="00B4638A" w:rsidRPr="00E40C5B">
          <w:rPr>
            <w:rStyle w:val="Hyperlink"/>
          </w:rPr>
          <w:t>your state or territory</w:t>
        </w:r>
        <w:r w:rsidR="00024D47" w:rsidRPr="00E40C5B">
          <w:rPr>
            <w:rStyle w:val="Hyperlink"/>
          </w:rPr>
          <w:t>.</w:t>
        </w:r>
      </w:hyperlink>
      <w:r w:rsidR="005C27E5">
        <w:t xml:space="preserve"> </w:t>
      </w:r>
    </w:p>
    <w:p w14:paraId="2B8A8F5F" w14:textId="11C03460" w:rsidR="005C27E5" w:rsidRDefault="005C27E5" w:rsidP="006C55B2">
      <w:pPr>
        <w:spacing w:after="0" w:line="276" w:lineRule="auto"/>
      </w:pPr>
      <w:r w:rsidRPr="005C27E5">
        <w:t xml:space="preserve">Many </w:t>
      </w:r>
      <w:r w:rsidR="00E071FA">
        <w:t xml:space="preserve">Early Childhood </w:t>
      </w:r>
      <w:r w:rsidRPr="005C27E5">
        <w:t>partners and</w:t>
      </w:r>
      <w:r w:rsidR="00DC5751">
        <w:t xml:space="preserve"> </w:t>
      </w:r>
      <w:r w:rsidRPr="005C27E5">
        <w:t xml:space="preserve">providers have been using </w:t>
      </w:r>
      <w:r w:rsidR="0067235D" w:rsidRPr="005C27E5">
        <w:t>tele</w:t>
      </w:r>
      <w:r w:rsidR="00BA4B0A">
        <w:t>-</w:t>
      </w:r>
      <w:r w:rsidR="0067235D" w:rsidRPr="005C27E5">
        <w:t>practice</w:t>
      </w:r>
      <w:r w:rsidRPr="005C27E5">
        <w:t xml:space="preserve"> and telehealth to deliver supports. These can be in real time, or it</w:t>
      </w:r>
      <w:r>
        <w:t xml:space="preserve"> can be over </w:t>
      </w:r>
      <w:r w:rsidR="00416B83">
        <w:t xml:space="preserve">a period of </w:t>
      </w:r>
      <w:r>
        <w:t>time using:</w:t>
      </w:r>
    </w:p>
    <w:p w14:paraId="499F8D2D" w14:textId="15A60B5D" w:rsidR="005C27E5" w:rsidRPr="005C27E5" w:rsidRDefault="00B4638A" w:rsidP="006C55B2">
      <w:pPr>
        <w:pStyle w:val="ListParagraph"/>
        <w:numPr>
          <w:ilvl w:val="0"/>
          <w:numId w:val="20"/>
        </w:numPr>
        <w:spacing w:after="0" w:line="276" w:lineRule="auto"/>
        <w:rPr>
          <w:sz w:val="22"/>
        </w:rPr>
      </w:pPr>
      <w:r>
        <w:rPr>
          <w:sz w:val="22"/>
        </w:rPr>
        <w:t>v</w:t>
      </w:r>
      <w:r w:rsidR="005C27E5" w:rsidRPr="005C27E5">
        <w:rPr>
          <w:sz w:val="22"/>
        </w:rPr>
        <w:t>ideoconferencing</w:t>
      </w:r>
    </w:p>
    <w:p w14:paraId="08F7CAE5" w14:textId="1E0EA303" w:rsidR="005C27E5" w:rsidRPr="005C27E5" w:rsidRDefault="00B4638A" w:rsidP="006C55B2">
      <w:pPr>
        <w:pStyle w:val="ListParagraph"/>
        <w:numPr>
          <w:ilvl w:val="0"/>
          <w:numId w:val="20"/>
        </w:numPr>
        <w:spacing w:after="0" w:line="276" w:lineRule="auto"/>
        <w:rPr>
          <w:sz w:val="22"/>
        </w:rPr>
      </w:pPr>
      <w:r>
        <w:rPr>
          <w:sz w:val="22"/>
        </w:rPr>
        <w:t>e</w:t>
      </w:r>
      <w:r w:rsidR="005C27E5" w:rsidRPr="005C27E5">
        <w:rPr>
          <w:sz w:val="22"/>
        </w:rPr>
        <w:t>mails</w:t>
      </w:r>
    </w:p>
    <w:p w14:paraId="252F7AFA" w14:textId="329074B8" w:rsidR="005C27E5" w:rsidRPr="005C27E5" w:rsidRDefault="00B4638A" w:rsidP="006C55B2">
      <w:pPr>
        <w:pStyle w:val="ListParagraph"/>
        <w:numPr>
          <w:ilvl w:val="0"/>
          <w:numId w:val="20"/>
        </w:numPr>
        <w:spacing w:after="0" w:line="276" w:lineRule="auto"/>
        <w:rPr>
          <w:sz w:val="22"/>
        </w:rPr>
      </w:pPr>
      <w:r>
        <w:rPr>
          <w:sz w:val="22"/>
        </w:rPr>
        <w:t>t</w:t>
      </w:r>
      <w:r w:rsidR="005C27E5" w:rsidRPr="005C27E5">
        <w:rPr>
          <w:sz w:val="22"/>
        </w:rPr>
        <w:t>ext messages, including sending photos and videos</w:t>
      </w:r>
    </w:p>
    <w:p w14:paraId="619412B1" w14:textId="6ADA8D62" w:rsidR="005C27E5" w:rsidRPr="005C27E5" w:rsidRDefault="00B4638A" w:rsidP="006C55B2">
      <w:pPr>
        <w:pStyle w:val="ListParagraph"/>
        <w:numPr>
          <w:ilvl w:val="0"/>
          <w:numId w:val="20"/>
        </w:numPr>
        <w:spacing w:after="0" w:line="276" w:lineRule="auto"/>
        <w:rPr>
          <w:sz w:val="22"/>
        </w:rPr>
      </w:pPr>
      <w:r>
        <w:rPr>
          <w:sz w:val="22"/>
        </w:rPr>
        <w:t>p</w:t>
      </w:r>
      <w:r w:rsidR="005C27E5" w:rsidRPr="005C27E5">
        <w:rPr>
          <w:sz w:val="22"/>
        </w:rPr>
        <w:t>hone calls</w:t>
      </w:r>
    </w:p>
    <w:p w14:paraId="000BF957" w14:textId="5D6EE0EF" w:rsidR="00490BA8" w:rsidRDefault="00B4638A" w:rsidP="006C55B2">
      <w:pPr>
        <w:pStyle w:val="ListParagraph"/>
        <w:numPr>
          <w:ilvl w:val="0"/>
          <w:numId w:val="20"/>
        </w:numPr>
        <w:spacing w:after="120" w:line="276" w:lineRule="auto"/>
        <w:rPr>
          <w:sz w:val="22"/>
        </w:rPr>
      </w:pPr>
      <w:r>
        <w:rPr>
          <w:sz w:val="22"/>
        </w:rPr>
        <w:t>g</w:t>
      </w:r>
      <w:r w:rsidR="005C27E5" w:rsidRPr="005C27E5">
        <w:rPr>
          <w:sz w:val="22"/>
        </w:rPr>
        <w:t>roup chats online.</w:t>
      </w:r>
    </w:p>
    <w:p w14:paraId="56B5B8FB" w14:textId="77777777" w:rsidR="006E4699" w:rsidRDefault="006E4699" w:rsidP="006E4699">
      <w:pPr>
        <w:pStyle w:val="Heading2"/>
        <w:spacing w:before="240" w:after="120" w:line="276" w:lineRule="auto"/>
      </w:pPr>
      <w:bookmarkStart w:id="26" w:name="_Toc55820944"/>
      <w:r>
        <w:t>Working with providers</w:t>
      </w:r>
      <w:bookmarkEnd w:id="26"/>
    </w:p>
    <w:p w14:paraId="1486535F" w14:textId="77777777" w:rsidR="006E4699" w:rsidRPr="001A2F65" w:rsidRDefault="006E4699" w:rsidP="006E4699">
      <w:pPr>
        <w:pStyle w:val="NormalWeb"/>
        <w:spacing w:before="0" w:beforeAutospacing="0" w:after="120" w:afterAutospacing="0" w:line="276" w:lineRule="auto"/>
        <w:rPr>
          <w:rFonts w:ascii="Arial" w:hAnsi="Arial" w:cs="Arial"/>
          <w:sz w:val="22"/>
        </w:rPr>
      </w:pPr>
      <w:r w:rsidRPr="001A2F65">
        <w:rPr>
          <w:rFonts w:ascii="Arial" w:hAnsi="Arial" w:cs="Arial"/>
          <w:sz w:val="22"/>
        </w:rPr>
        <w:t>During the COVID-19 pandemic, we are hearing about new ways providers are continuing to deliver services – some of these are online.</w:t>
      </w:r>
    </w:p>
    <w:p w14:paraId="0039235B" w14:textId="77777777" w:rsidR="006E4699" w:rsidRPr="001A2F65" w:rsidRDefault="006E4699" w:rsidP="006E4699">
      <w:pPr>
        <w:pStyle w:val="NormalWeb"/>
        <w:spacing w:before="0" w:beforeAutospacing="0" w:after="120" w:afterAutospacing="0" w:line="276" w:lineRule="auto"/>
        <w:rPr>
          <w:rFonts w:ascii="Arial" w:hAnsi="Arial" w:cs="Arial"/>
          <w:sz w:val="22"/>
        </w:rPr>
      </w:pPr>
      <w:r w:rsidRPr="001A2F65">
        <w:rPr>
          <w:rFonts w:ascii="Arial" w:hAnsi="Arial" w:cs="Arial"/>
          <w:sz w:val="22"/>
        </w:rPr>
        <w:t xml:space="preserve">We recommend you start by working with your existing providers to discuss the best way to receive essential disability related services and supports while adhering to relevant state restrictions – this may include using available technology, developing exercise programs you can do at home or borrowing equipment and keeping in touch over the phone. </w:t>
      </w:r>
    </w:p>
    <w:p w14:paraId="2B0E043F" w14:textId="3CD96C70" w:rsidR="006E4699" w:rsidRDefault="006E4699" w:rsidP="006E4699">
      <w:pPr>
        <w:pStyle w:val="NormalWeb"/>
        <w:spacing w:before="0" w:beforeAutospacing="0" w:after="120" w:afterAutospacing="0" w:line="276" w:lineRule="auto"/>
        <w:rPr>
          <w:rFonts w:ascii="Arial" w:hAnsi="Arial" w:cs="Arial"/>
          <w:sz w:val="22"/>
        </w:rPr>
      </w:pPr>
      <w:r w:rsidRPr="001A2F65">
        <w:rPr>
          <w:rFonts w:ascii="Arial" w:hAnsi="Arial" w:cs="Arial"/>
          <w:sz w:val="22"/>
        </w:rPr>
        <w:t>Your provider may also offer new programs and supports that you may be</w:t>
      </w:r>
      <w:r w:rsidR="00E06ECF">
        <w:rPr>
          <w:rFonts w:ascii="Arial" w:hAnsi="Arial" w:cs="Arial"/>
          <w:sz w:val="22"/>
        </w:rPr>
        <w:t xml:space="preserve"> interested in – </w:t>
      </w:r>
      <w:r w:rsidRPr="001A2F65">
        <w:rPr>
          <w:rFonts w:ascii="Arial" w:hAnsi="Arial" w:cs="Arial"/>
          <w:sz w:val="22"/>
        </w:rPr>
        <w:t>this is something you can discuss with them. Although your services and supports may look different at the moment, progress towards your plan goals should still be able to continue.</w:t>
      </w:r>
    </w:p>
    <w:p w14:paraId="7C21DBE7" w14:textId="5EBC75D4" w:rsidR="00B4638A" w:rsidRPr="001A2F65" w:rsidRDefault="00B4638A" w:rsidP="006E4699">
      <w:pPr>
        <w:pStyle w:val="NormalWeb"/>
        <w:spacing w:before="0" w:beforeAutospacing="0" w:after="120" w:afterAutospacing="0" w:line="276" w:lineRule="auto"/>
        <w:rPr>
          <w:rFonts w:ascii="Arial" w:hAnsi="Arial" w:cs="Arial"/>
          <w:sz w:val="22"/>
        </w:rPr>
      </w:pPr>
      <w:r>
        <w:rPr>
          <w:rFonts w:ascii="Arial" w:hAnsi="Arial" w:cs="Arial"/>
          <w:sz w:val="22"/>
        </w:rPr>
        <w:t xml:space="preserve">Stay up to date with the latest health advice and changes to restrictions by checking the Australian Government Department of Health </w:t>
      </w:r>
      <w:hyperlink r:id="rId25" w:history="1">
        <w:r w:rsidRPr="00B4638A">
          <w:rPr>
            <w:rStyle w:val="Hyperlink"/>
            <w:rFonts w:ascii="Arial" w:hAnsi="Arial" w:cs="Arial"/>
            <w:sz w:val="22"/>
          </w:rPr>
          <w:t>Coronavirus (COVID-19) health alerts</w:t>
        </w:r>
      </w:hyperlink>
    </w:p>
    <w:p w14:paraId="66EE0217" w14:textId="77777777" w:rsidR="00780A31" w:rsidRDefault="00780A31" w:rsidP="006C55B2">
      <w:pPr>
        <w:pStyle w:val="Heading2"/>
        <w:spacing w:before="240" w:after="120" w:line="276" w:lineRule="auto"/>
      </w:pPr>
      <w:bookmarkStart w:id="27" w:name="_Toc55479861"/>
    </w:p>
    <w:p w14:paraId="135AB0F9" w14:textId="623A0566" w:rsidR="00490BA8" w:rsidRPr="00D362A7" w:rsidRDefault="00490BA8" w:rsidP="006C55B2">
      <w:pPr>
        <w:pStyle w:val="Heading2"/>
        <w:spacing w:before="240" w:after="120" w:line="276" w:lineRule="auto"/>
      </w:pPr>
      <w:bookmarkStart w:id="28" w:name="_Toc55820945"/>
      <w:r w:rsidRPr="00D362A7">
        <w:lastRenderedPageBreak/>
        <w:t xml:space="preserve">Using NDIS </w:t>
      </w:r>
      <w:r>
        <w:t>f</w:t>
      </w:r>
      <w:r w:rsidRPr="00D362A7">
        <w:t xml:space="preserve">unding </w:t>
      </w:r>
      <w:r>
        <w:t>d</w:t>
      </w:r>
      <w:r w:rsidRPr="00D362A7">
        <w:t>uring COVID</w:t>
      </w:r>
      <w:r>
        <w:t>-</w:t>
      </w:r>
      <w:r w:rsidRPr="00D362A7">
        <w:t>19</w:t>
      </w:r>
      <w:bookmarkEnd w:id="27"/>
      <w:bookmarkEnd w:id="28"/>
    </w:p>
    <w:p w14:paraId="1943FE5A" w14:textId="5AAD7993" w:rsidR="00490BA8" w:rsidRPr="001A2F65" w:rsidRDefault="004B20EB" w:rsidP="006C55B2">
      <w:pPr>
        <w:spacing w:after="120" w:line="276" w:lineRule="auto"/>
      </w:pPr>
      <w:r w:rsidRPr="001A2F65">
        <w:t>We encourage participants</w:t>
      </w:r>
      <w:r w:rsidR="00FC3FD9" w:rsidRPr="001A2F65">
        <w:t>,</w:t>
      </w:r>
      <w:r w:rsidR="00490BA8" w:rsidRPr="001A2F65">
        <w:t xml:space="preserve"> their families</w:t>
      </w:r>
      <w:r w:rsidRPr="001A2F65">
        <w:t xml:space="preserve"> and carers</w:t>
      </w:r>
      <w:r w:rsidR="00490BA8" w:rsidRPr="001A2F65">
        <w:t xml:space="preserve"> to talk to providers about the ways they can use the supports within </w:t>
      </w:r>
      <w:r w:rsidR="00FC3FD9" w:rsidRPr="001A2F65">
        <w:t>their</w:t>
      </w:r>
      <w:r w:rsidR="00490BA8" w:rsidRPr="001A2F65">
        <w:t xml:space="preserve"> current plan. Participants who have support coordination in their plan can use their funding flexibly to purchase increased support coordination to find and access </w:t>
      </w:r>
      <w:r w:rsidR="00FC3FD9" w:rsidRPr="001A2F65">
        <w:t xml:space="preserve">disability related </w:t>
      </w:r>
      <w:r w:rsidR="00490BA8" w:rsidRPr="001A2F65">
        <w:t>services during this time.</w:t>
      </w:r>
    </w:p>
    <w:p w14:paraId="5D4F0A41" w14:textId="5722760E" w:rsidR="00DC5751" w:rsidRPr="004B7C66" w:rsidRDefault="00490BA8" w:rsidP="006C55B2">
      <w:pPr>
        <w:spacing w:after="120" w:line="276" w:lineRule="auto"/>
      </w:pPr>
      <w:r w:rsidRPr="001A2F65">
        <w:t xml:space="preserve">Participants can now use their </w:t>
      </w:r>
      <w:r w:rsidRPr="001A2F65">
        <w:rPr>
          <w:b/>
        </w:rPr>
        <w:t xml:space="preserve">Core </w:t>
      </w:r>
      <w:r w:rsidR="00DC5751" w:rsidRPr="001A2F65">
        <w:rPr>
          <w:b/>
        </w:rPr>
        <w:t xml:space="preserve">Supports </w:t>
      </w:r>
      <w:r w:rsidR="00DC5751" w:rsidRPr="001A2F65">
        <w:t>b</w:t>
      </w:r>
      <w:r w:rsidRPr="001A2F65">
        <w:t xml:space="preserve">udget across all four funding </w:t>
      </w:r>
      <w:r w:rsidR="00DC5751" w:rsidRPr="001A2F65">
        <w:t>categories (</w:t>
      </w:r>
      <w:r w:rsidR="00FC3FD9" w:rsidRPr="001A2F65">
        <w:t xml:space="preserve">with the exception of </w:t>
      </w:r>
      <w:r w:rsidR="007046C5" w:rsidRPr="001A2F65">
        <w:t xml:space="preserve">the periodic </w:t>
      </w:r>
      <w:r w:rsidR="00FC3FD9" w:rsidRPr="001A2F65">
        <w:t>transport funding</w:t>
      </w:r>
      <w:r w:rsidR="007046C5" w:rsidRPr="001A2F65">
        <w:t>)</w:t>
      </w:r>
      <w:r w:rsidR="00FC3FD9" w:rsidRPr="001A2F65">
        <w:t xml:space="preserve">, </w:t>
      </w:r>
      <w:r w:rsidRPr="001A2F65">
        <w:rPr>
          <w:b/>
        </w:rPr>
        <w:t>without</w:t>
      </w:r>
      <w:r w:rsidRPr="001A2F65">
        <w:t xml:space="preserve"> the need to have their plan reviewed. </w:t>
      </w:r>
    </w:p>
    <w:p w14:paraId="4C86B0AB" w14:textId="6EF48297" w:rsidR="00DC5751" w:rsidRPr="004B7C66" w:rsidRDefault="00DC5751" w:rsidP="006C55B2">
      <w:pPr>
        <w:spacing w:after="120" w:line="276" w:lineRule="auto"/>
        <w:rPr>
          <w:lang w:val="en"/>
        </w:rPr>
      </w:pPr>
      <w:r w:rsidRPr="004B7C66">
        <w:rPr>
          <w:b/>
          <w:lang w:val="en"/>
        </w:rPr>
        <w:t>Capacity Building Supports</w:t>
      </w:r>
      <w:r w:rsidRPr="004B7C66">
        <w:rPr>
          <w:lang w:val="en"/>
        </w:rPr>
        <w:t xml:space="preserve"> budget </w:t>
      </w:r>
      <w:r w:rsidR="004B7C66" w:rsidRPr="004B7C66">
        <w:rPr>
          <w:lang w:val="en"/>
        </w:rPr>
        <w:t xml:space="preserve">can </w:t>
      </w:r>
      <w:r w:rsidRPr="004B7C66">
        <w:rPr>
          <w:lang w:val="en"/>
        </w:rPr>
        <w:t xml:space="preserve">help build your independence and skills to help you reach your long-term goals. Unlike your Core Supports budget, your Capacity Building Supports budget cannot be moved from one support category to another. Funding can only be used to purchase approved individual supports that fall within that Capacity Building </w:t>
      </w:r>
      <w:r w:rsidR="004B7C66">
        <w:rPr>
          <w:lang w:val="en"/>
        </w:rPr>
        <w:t xml:space="preserve">Supports </w:t>
      </w:r>
      <w:r w:rsidRPr="004B7C66">
        <w:rPr>
          <w:lang w:val="en"/>
        </w:rPr>
        <w:t>category.</w:t>
      </w:r>
    </w:p>
    <w:p w14:paraId="482DFE58" w14:textId="1CFA7287" w:rsidR="00DC5751" w:rsidRPr="004B7C66" w:rsidRDefault="00DC5751" w:rsidP="006C55B2">
      <w:pPr>
        <w:spacing w:after="120" w:line="276" w:lineRule="auto"/>
        <w:rPr>
          <w:lang w:val="en"/>
        </w:rPr>
      </w:pPr>
      <w:r w:rsidRPr="004B7C66">
        <w:rPr>
          <w:lang w:val="en"/>
        </w:rPr>
        <w:t>However, during the COVID-19 pandemic if</w:t>
      </w:r>
      <w:r w:rsidR="005846DF" w:rsidRPr="004B7C66">
        <w:rPr>
          <w:lang w:val="en"/>
        </w:rPr>
        <w:t xml:space="preserve"> you only have funding in your Capacity B</w:t>
      </w:r>
      <w:r w:rsidRPr="004B7C66">
        <w:rPr>
          <w:lang w:val="en"/>
        </w:rPr>
        <w:t>uilding</w:t>
      </w:r>
      <w:r w:rsidR="005846DF" w:rsidRPr="004B7C66">
        <w:rPr>
          <w:lang w:val="en"/>
        </w:rPr>
        <w:t xml:space="preserve"> Supports budget</w:t>
      </w:r>
      <w:r w:rsidR="004B7C66">
        <w:rPr>
          <w:lang w:val="en"/>
        </w:rPr>
        <w:t>,</w:t>
      </w:r>
      <w:r w:rsidR="005846DF" w:rsidRPr="004B7C66">
        <w:rPr>
          <w:lang w:val="en"/>
        </w:rPr>
        <w:t xml:space="preserve"> you can use a</w:t>
      </w:r>
      <w:r w:rsidRPr="004B7C66">
        <w:rPr>
          <w:lang w:val="en"/>
        </w:rPr>
        <w:t xml:space="preserve"> special line item to purchase your equipment (COVID-19 Low Cost AT to support Capacity Building support delivery 15_222400911_0124_1_3).</w:t>
      </w:r>
    </w:p>
    <w:p w14:paraId="27836025" w14:textId="41A93B68" w:rsidR="00DC5751" w:rsidRPr="004B7C66" w:rsidRDefault="00DC5751" w:rsidP="006C55B2">
      <w:pPr>
        <w:spacing w:after="120" w:line="276" w:lineRule="auto"/>
        <w:rPr>
          <w:rFonts w:eastAsia="Times New Roman"/>
          <w:lang w:val="en" w:eastAsia="en-AU"/>
        </w:rPr>
      </w:pPr>
      <w:r w:rsidRPr="004B7C66">
        <w:rPr>
          <w:rFonts w:eastAsia="Times New Roman"/>
          <w:lang w:val="en" w:eastAsia="en-AU"/>
        </w:rPr>
        <w:t xml:space="preserve">If you are self-managing your </w:t>
      </w:r>
      <w:r w:rsidR="005846DF" w:rsidRPr="004B7C66">
        <w:rPr>
          <w:lang w:val="en"/>
        </w:rPr>
        <w:t>Capacity Building Supports budget</w:t>
      </w:r>
      <w:r w:rsidRPr="004B7C66">
        <w:rPr>
          <w:rFonts w:eastAsia="Times New Roman"/>
          <w:lang w:val="en" w:eastAsia="en-AU"/>
        </w:rPr>
        <w:t>, select “Improved Daily Living” as the support category when claiming (this is also the area also used to claim for therapeutic supports). </w:t>
      </w:r>
    </w:p>
    <w:p w14:paraId="760C2DAD" w14:textId="7DCFCE77" w:rsidR="00DC5751" w:rsidRPr="004B7C66" w:rsidRDefault="00DC5751" w:rsidP="006C55B2">
      <w:pPr>
        <w:spacing w:after="120" w:line="276" w:lineRule="auto"/>
        <w:rPr>
          <w:rFonts w:eastAsia="Times New Roman"/>
          <w:lang w:val="en" w:eastAsia="en-AU"/>
        </w:rPr>
      </w:pPr>
      <w:r w:rsidRPr="004B7C66">
        <w:rPr>
          <w:rFonts w:eastAsia="Times New Roman"/>
          <w:lang w:val="en" w:eastAsia="en-AU"/>
        </w:rPr>
        <w:t>This only applies to low cost items purchased or rented in line with this policy after 1 April 2020.</w:t>
      </w:r>
    </w:p>
    <w:p w14:paraId="61D30554" w14:textId="0396F503" w:rsidR="00490BA8" w:rsidRPr="006C55B2" w:rsidRDefault="005846DF" w:rsidP="006C55B2">
      <w:pPr>
        <w:spacing w:after="120" w:line="276" w:lineRule="auto"/>
      </w:pPr>
      <w:r w:rsidRPr="006C55B2">
        <w:t xml:space="preserve">More generally, </w:t>
      </w:r>
      <w:r w:rsidR="00490BA8" w:rsidRPr="006C55B2">
        <w:t>NDIS funding can be used to pay for a number of services delivered in home</w:t>
      </w:r>
      <w:r w:rsidR="004B7C66">
        <w:t>,</w:t>
      </w:r>
      <w:r w:rsidR="00490BA8" w:rsidRPr="006C55B2">
        <w:t xml:space="preserve"> such as self-care related to a child’s disability, equipment and assistive technology and therapies as well as social participation and capacity building supports delivered online that might</w:t>
      </w:r>
      <w:r w:rsidR="004B7C66">
        <w:t>,</w:t>
      </w:r>
      <w:r w:rsidR="00490BA8" w:rsidRPr="006C55B2">
        <w:t xml:space="preserve"> under normal circumstances</w:t>
      </w:r>
      <w:r w:rsidR="004B7C66">
        <w:t>,</w:t>
      </w:r>
      <w:r w:rsidR="00490BA8" w:rsidRPr="006C55B2">
        <w:t xml:space="preserve"> be delivered at school or in the home. </w:t>
      </w:r>
    </w:p>
    <w:p w14:paraId="797940AA" w14:textId="69315EA8" w:rsidR="005B259E" w:rsidRDefault="00DC5751" w:rsidP="006C55B2">
      <w:pPr>
        <w:spacing w:after="120" w:line="276" w:lineRule="auto"/>
      </w:pPr>
      <w:r w:rsidRPr="006C55B2">
        <w:t>For more information on how to use your budget during the COVID-19 pandemic</w:t>
      </w:r>
      <w:r w:rsidRPr="001A2F65">
        <w:t xml:space="preserve">, visit the </w:t>
      </w:r>
      <w:hyperlink r:id="rId26" w:history="1">
        <w:r w:rsidRPr="001A2F65">
          <w:rPr>
            <w:rStyle w:val="Hyperlink"/>
            <w:rFonts w:cs="Arial"/>
          </w:rPr>
          <w:t>Using your budget page on the NDIS website</w:t>
        </w:r>
      </w:hyperlink>
      <w:r w:rsidRPr="001A2F65">
        <w:t xml:space="preserve">.  </w:t>
      </w:r>
    </w:p>
    <w:p w14:paraId="6F3C55BC" w14:textId="442099F0" w:rsidR="00AD501B" w:rsidRPr="00AD501B" w:rsidRDefault="0081114A" w:rsidP="00B56F4D">
      <w:pPr>
        <w:pStyle w:val="Heading3"/>
        <w:spacing w:before="240" w:after="0" w:line="276" w:lineRule="auto"/>
        <w:rPr>
          <w:sz w:val="26"/>
          <w:szCs w:val="26"/>
        </w:rPr>
      </w:pPr>
      <w:bookmarkStart w:id="29" w:name="_Toc55820946"/>
      <w:r>
        <w:rPr>
          <w:sz w:val="26"/>
          <w:szCs w:val="26"/>
        </w:rPr>
        <w:t>Scenarios for u</w:t>
      </w:r>
      <w:r w:rsidRPr="00AD501B">
        <w:rPr>
          <w:sz w:val="26"/>
          <w:szCs w:val="26"/>
        </w:rPr>
        <w:t xml:space="preserve">sing </w:t>
      </w:r>
      <w:r w:rsidR="00AD501B" w:rsidRPr="00AD501B">
        <w:rPr>
          <w:sz w:val="26"/>
          <w:szCs w:val="26"/>
        </w:rPr>
        <w:t>your funds flexibly</w:t>
      </w:r>
      <w:bookmarkEnd w:id="29"/>
    </w:p>
    <w:p w14:paraId="403D3356" w14:textId="31BE5D56" w:rsidR="00093D1D" w:rsidRDefault="00AD501B" w:rsidP="00AD501B">
      <w:pPr>
        <w:spacing w:after="120" w:line="276" w:lineRule="auto"/>
        <w:rPr>
          <w:rFonts w:eastAsia="Times New Roman"/>
          <w:lang w:eastAsia="en-AU"/>
        </w:rPr>
      </w:pPr>
      <w:r>
        <w:rPr>
          <w:rFonts w:eastAsia="Times New Roman"/>
          <w:lang w:eastAsia="en-AU"/>
        </w:rPr>
        <w:t>Sup</w:t>
      </w:r>
      <w:r w:rsidR="00093D1D">
        <w:rPr>
          <w:rFonts w:eastAsia="Times New Roman"/>
          <w:lang w:eastAsia="en-AU"/>
        </w:rPr>
        <w:t>ports previously delivered face-</w:t>
      </w:r>
      <w:r>
        <w:rPr>
          <w:rFonts w:eastAsia="Times New Roman"/>
          <w:lang w:eastAsia="en-AU"/>
        </w:rPr>
        <w:t xml:space="preserve">to-face may not be able to be delivered due to restrictions. You should ask your provider if </w:t>
      </w:r>
      <w:r w:rsidRPr="00CB7CB6">
        <w:rPr>
          <w:rFonts w:eastAsia="Times New Roman"/>
          <w:lang w:eastAsia="en-AU"/>
        </w:rPr>
        <w:t>support</w:t>
      </w:r>
      <w:r>
        <w:rPr>
          <w:rFonts w:eastAsia="Times New Roman"/>
          <w:lang w:eastAsia="en-AU"/>
        </w:rPr>
        <w:t>s can be delivered</w:t>
      </w:r>
      <w:r w:rsidRPr="00CB7CB6">
        <w:rPr>
          <w:rFonts w:eastAsia="Times New Roman"/>
          <w:lang w:eastAsia="en-AU"/>
        </w:rPr>
        <w:t xml:space="preserve"> </w:t>
      </w:r>
      <w:r>
        <w:rPr>
          <w:rFonts w:eastAsia="Times New Roman"/>
          <w:lang w:eastAsia="en-AU"/>
        </w:rPr>
        <w:t>over the phone or by video call, or if g</w:t>
      </w:r>
      <w:r w:rsidRPr="00CB7CB6">
        <w:rPr>
          <w:rFonts w:eastAsia="Times New Roman"/>
          <w:lang w:eastAsia="en-AU"/>
        </w:rPr>
        <w:t xml:space="preserve">roup-based supports </w:t>
      </w:r>
      <w:r>
        <w:rPr>
          <w:rFonts w:eastAsia="Times New Roman"/>
          <w:lang w:eastAsia="en-AU"/>
        </w:rPr>
        <w:t>can be delivered on a</w:t>
      </w:r>
      <w:r w:rsidRPr="00CB7CB6">
        <w:rPr>
          <w:rFonts w:eastAsia="Times New Roman"/>
          <w:lang w:eastAsia="en-AU"/>
        </w:rPr>
        <w:t xml:space="preserve"> one-on-one</w:t>
      </w:r>
      <w:r>
        <w:rPr>
          <w:rFonts w:eastAsia="Times New Roman"/>
          <w:lang w:eastAsia="en-AU"/>
        </w:rPr>
        <w:t xml:space="preserve"> basis</w:t>
      </w:r>
      <w:r w:rsidR="0081114A">
        <w:rPr>
          <w:rFonts w:eastAsia="Times New Roman"/>
          <w:lang w:eastAsia="en-AU"/>
        </w:rPr>
        <w:t>.</w:t>
      </w:r>
      <w:r>
        <w:rPr>
          <w:rFonts w:eastAsia="Times New Roman"/>
          <w:lang w:eastAsia="en-AU"/>
        </w:rPr>
        <w:t xml:space="preserve">. </w:t>
      </w:r>
    </w:p>
    <w:p w14:paraId="78B1FA9D" w14:textId="1326089F" w:rsidR="00AD501B" w:rsidRDefault="00AD501B" w:rsidP="00AD501B">
      <w:pPr>
        <w:spacing w:after="120" w:line="276" w:lineRule="auto"/>
        <w:rPr>
          <w:rFonts w:eastAsia="Times New Roman"/>
          <w:lang w:eastAsia="en-AU"/>
        </w:rPr>
      </w:pPr>
      <w:r>
        <w:rPr>
          <w:rFonts w:eastAsia="Times New Roman"/>
          <w:lang w:eastAsia="en-AU"/>
        </w:rPr>
        <w:t>Below are a range of scenarios to help explain how families and carers can use their NDIS funds flexibly</w:t>
      </w:r>
      <w:r w:rsidR="00093D1D">
        <w:rPr>
          <w:rFonts w:eastAsia="Times New Roman"/>
          <w:lang w:eastAsia="en-AU"/>
        </w:rPr>
        <w:t xml:space="preserve"> during the COVID-19 pandemic</w:t>
      </w:r>
      <w:r>
        <w:rPr>
          <w:rFonts w:eastAsia="Times New Roman"/>
          <w:lang w:eastAsia="en-AU"/>
        </w:rPr>
        <w:t>.</w:t>
      </w:r>
    </w:p>
    <w:p w14:paraId="5EE859D6" w14:textId="6F0F7B37" w:rsidR="00AD501B" w:rsidRDefault="00AD501B" w:rsidP="00AD501B">
      <w:pPr>
        <w:spacing w:after="120" w:line="276" w:lineRule="auto"/>
      </w:pPr>
      <w:r>
        <w:t xml:space="preserve">It is important to follow the local health advice and make decisions on support workers in your home based on </w:t>
      </w:r>
      <w:r w:rsidR="00093D1D">
        <w:t xml:space="preserve">that </w:t>
      </w:r>
      <w:r>
        <w:t xml:space="preserve">health advice. </w:t>
      </w:r>
    </w:p>
    <w:p w14:paraId="12CB49E0" w14:textId="77777777" w:rsidR="00AD501B" w:rsidRPr="00AD501B" w:rsidRDefault="00AD501B" w:rsidP="00AD501B">
      <w:pPr>
        <w:pStyle w:val="Heading4"/>
        <w:spacing w:before="120" w:after="0"/>
        <w:rPr>
          <w:b w:val="0"/>
          <w:szCs w:val="24"/>
        </w:rPr>
      </w:pPr>
      <w:r w:rsidRPr="00AD501B">
        <w:rPr>
          <w:b w:val="0"/>
          <w:szCs w:val="24"/>
        </w:rPr>
        <w:t>Scenario 1</w:t>
      </w:r>
    </w:p>
    <w:p w14:paraId="1A4D1DAA" w14:textId="3FF6D80E" w:rsidR="004B7C66" w:rsidRDefault="00093D1D" w:rsidP="00BB41DC">
      <w:pPr>
        <w:spacing w:after="120" w:line="276" w:lineRule="auto"/>
        <w:sectPr w:rsidR="004B7C66" w:rsidSect="00631292">
          <w:pgSz w:w="11900" w:h="16820"/>
          <w:pgMar w:top="1134" w:right="1418" w:bottom="993" w:left="1418" w:header="708" w:footer="202" w:gutter="0"/>
          <w:cols w:space="708"/>
          <w:docGrid w:linePitch="360"/>
        </w:sectPr>
      </w:pPr>
      <w:r>
        <w:t>F</w:t>
      </w:r>
      <w:r w:rsidR="00AD501B">
        <w:t xml:space="preserve">rom 7.00am to 8.30am </w:t>
      </w:r>
      <w:r>
        <w:t xml:space="preserve">in the morning, a support worker would generally </w:t>
      </w:r>
      <w:r w:rsidR="00AD501B">
        <w:t xml:space="preserve">help </w:t>
      </w:r>
      <w:r>
        <w:t xml:space="preserve">the participant prepare for the </w:t>
      </w:r>
      <w:r w:rsidR="00AD501B">
        <w:t>school day at a mainstream school. During COVID-19</w:t>
      </w:r>
      <w:r>
        <w:t>,</w:t>
      </w:r>
      <w:r w:rsidR="00AD501B">
        <w:t xml:space="preserve"> the family determine they require essential disability related supports and agree to flexibly use their funds so that the support worker starts later at 8.00am and finishes at 9.30am</w:t>
      </w:r>
      <w:r>
        <w:t>,</w:t>
      </w:r>
      <w:r w:rsidR="00AD501B">
        <w:t xml:space="preserve"> to prepare the student for remote learning. </w:t>
      </w:r>
    </w:p>
    <w:p w14:paraId="285E8D4E" w14:textId="39520315" w:rsidR="00AD501B" w:rsidRPr="00AD501B" w:rsidRDefault="00AD501B" w:rsidP="00AD501B">
      <w:pPr>
        <w:pStyle w:val="Heading4"/>
        <w:spacing w:before="120" w:after="0"/>
        <w:rPr>
          <w:b w:val="0"/>
          <w:szCs w:val="24"/>
        </w:rPr>
      </w:pPr>
      <w:r w:rsidRPr="00AD501B">
        <w:rPr>
          <w:b w:val="0"/>
          <w:szCs w:val="24"/>
        </w:rPr>
        <w:lastRenderedPageBreak/>
        <w:t>Scenario 2</w:t>
      </w:r>
    </w:p>
    <w:p w14:paraId="43430192" w14:textId="77777777" w:rsidR="00BA4B0A" w:rsidRDefault="00AD501B" w:rsidP="00AD501B">
      <w:pPr>
        <w:spacing w:after="120" w:line="276" w:lineRule="auto"/>
      </w:pPr>
      <w:r>
        <w:t>You previously had a</w:t>
      </w:r>
      <w:r w:rsidR="00F05182">
        <w:t xml:space="preserve"> support w</w:t>
      </w:r>
      <w:r w:rsidRPr="00CB7CB6">
        <w:t xml:space="preserve">orker come to your home </w:t>
      </w:r>
      <w:r>
        <w:t>and</w:t>
      </w:r>
      <w:r w:rsidRPr="00CB7CB6">
        <w:t xml:space="preserve"> take your child out into the community</w:t>
      </w:r>
      <w:r>
        <w:t xml:space="preserve"> to achieve a goal</w:t>
      </w:r>
      <w:r w:rsidRPr="00CB7CB6">
        <w:t xml:space="preserve">. </w:t>
      </w:r>
      <w:r>
        <w:t xml:space="preserve">COVID-19 restrictions mean this is not possible. </w:t>
      </w:r>
    </w:p>
    <w:p w14:paraId="4E5FBFA7" w14:textId="6CA1B8ED" w:rsidR="00AD501B" w:rsidRDefault="00AD501B" w:rsidP="00AD501B">
      <w:pPr>
        <w:spacing w:after="120" w:line="276" w:lineRule="auto"/>
      </w:pPr>
      <w:r>
        <w:t>You talk to your provider about delivering the services in your home. Your provider uses digital technology to connect your child with friends and peers, achieving a similar outcome to the previous co</w:t>
      </w:r>
      <w:r w:rsidR="00F05182">
        <w:t>mmunity activity. Your support w</w:t>
      </w:r>
      <w:r>
        <w:t>orker can continue to</w:t>
      </w:r>
      <w:r w:rsidRPr="00CB7CB6">
        <w:t xml:space="preserve"> support your child </w:t>
      </w:r>
      <w:r>
        <w:t>through in</w:t>
      </w:r>
      <w:r w:rsidR="0081114A">
        <w:t>-</w:t>
      </w:r>
      <w:r>
        <w:t xml:space="preserve">home support as long as it follows the current </w:t>
      </w:r>
      <w:r w:rsidR="0081114A">
        <w:t>local health advice in your region.</w:t>
      </w:r>
      <w:r>
        <w:t xml:space="preserve"> </w:t>
      </w:r>
    </w:p>
    <w:p w14:paraId="4A484D19" w14:textId="77777777" w:rsidR="00AD501B" w:rsidRPr="00AD501B" w:rsidRDefault="00AD501B" w:rsidP="00AD501B">
      <w:pPr>
        <w:pStyle w:val="Heading4"/>
        <w:spacing w:before="120" w:after="0"/>
        <w:rPr>
          <w:b w:val="0"/>
          <w:szCs w:val="24"/>
        </w:rPr>
      </w:pPr>
      <w:r w:rsidRPr="00AD501B">
        <w:rPr>
          <w:b w:val="0"/>
          <w:szCs w:val="24"/>
        </w:rPr>
        <w:t>Scenario 3</w:t>
      </w:r>
    </w:p>
    <w:p w14:paraId="52C29358" w14:textId="254C2EF8" w:rsidR="00AD501B" w:rsidRPr="001A2F65" w:rsidRDefault="00AD501B" w:rsidP="00AD501B">
      <w:pPr>
        <w:spacing w:after="120" w:line="276" w:lineRule="auto"/>
      </w:pPr>
      <w:r w:rsidRPr="001A2F65">
        <w:rPr>
          <w:rFonts w:eastAsia="Times New Roman"/>
        </w:rPr>
        <w:t xml:space="preserve">Since COVID-19 you have identified with your child that supporting and developing digital communication skills is needed to sustain community connections and build independence. </w:t>
      </w:r>
      <w:r w:rsidRPr="001A2F65">
        <w:t xml:space="preserve">You do not need to submit a plan review request if you want to update </w:t>
      </w:r>
      <w:r w:rsidR="00F05182">
        <w:t>the</w:t>
      </w:r>
      <w:r w:rsidRPr="001A2F65">
        <w:t xml:space="preserve"> goals and aspirations statement in your child’s plan. </w:t>
      </w:r>
    </w:p>
    <w:p w14:paraId="0D9B79F4" w14:textId="652B6F0B" w:rsidR="00AD501B" w:rsidRPr="001A2F65" w:rsidRDefault="00AD501B" w:rsidP="00AD501B">
      <w:pPr>
        <w:spacing w:after="120" w:line="276" w:lineRule="auto"/>
        <w:rPr>
          <w:rFonts w:eastAsia="Times New Roman"/>
        </w:rPr>
      </w:pPr>
      <w:r w:rsidRPr="001A2F65">
        <w:rPr>
          <w:rFonts w:eastAsia="Times New Roman"/>
        </w:rPr>
        <w:t>You talk to your existing provider who previously supported your ch</w:t>
      </w:r>
      <w:r w:rsidR="00F05182">
        <w:rPr>
          <w:rFonts w:eastAsia="Times New Roman"/>
        </w:rPr>
        <w:t>ild with community connections so they</w:t>
      </w:r>
      <w:r w:rsidRPr="001A2F65">
        <w:rPr>
          <w:rFonts w:eastAsia="Times New Roman"/>
        </w:rPr>
        <w:t xml:space="preserve"> can modify their program to support</w:t>
      </w:r>
      <w:r w:rsidR="00F05182">
        <w:rPr>
          <w:rFonts w:eastAsia="Times New Roman"/>
        </w:rPr>
        <w:t xml:space="preserve"> and</w:t>
      </w:r>
      <w:r w:rsidRPr="001A2F65">
        <w:rPr>
          <w:rFonts w:eastAsia="Times New Roman"/>
        </w:rPr>
        <w:t xml:space="preserve"> build confidence</w:t>
      </w:r>
      <w:r w:rsidR="00F05182">
        <w:rPr>
          <w:rFonts w:eastAsia="Times New Roman"/>
        </w:rPr>
        <w:t xml:space="preserve"> in</w:t>
      </w:r>
      <w:r w:rsidRPr="001A2F65">
        <w:rPr>
          <w:rFonts w:eastAsia="Times New Roman"/>
        </w:rPr>
        <w:t xml:space="preserve"> developing digital communication skills</w:t>
      </w:r>
    </w:p>
    <w:p w14:paraId="20A23718" w14:textId="5D54E08F" w:rsidR="00AD501B" w:rsidRPr="001A2F65" w:rsidRDefault="00AD501B" w:rsidP="00AD501B">
      <w:pPr>
        <w:spacing w:after="120" w:line="276" w:lineRule="auto"/>
      </w:pPr>
      <w:r w:rsidRPr="001A2F65">
        <w:t>You want to make further changes to you</w:t>
      </w:r>
      <w:r w:rsidR="004A2A3A">
        <w:t>r</w:t>
      </w:r>
      <w:r w:rsidRPr="001A2F65">
        <w:t xml:space="preserve"> plan so you talk to your planner, Early Childhood</w:t>
      </w:r>
      <w:r w:rsidR="00F05182">
        <w:t xml:space="preserve"> p</w:t>
      </w:r>
      <w:r w:rsidRPr="001A2F65">
        <w:t xml:space="preserve">artner or </w:t>
      </w:r>
      <w:r w:rsidR="004A2A3A">
        <w:t>l</w:t>
      </w:r>
      <w:r w:rsidR="004A2A3A" w:rsidRPr="001A2F65">
        <w:t xml:space="preserve">ocal </w:t>
      </w:r>
      <w:r w:rsidR="004A2A3A">
        <w:t>a</w:t>
      </w:r>
      <w:r w:rsidR="004A2A3A" w:rsidRPr="001A2F65">
        <w:t xml:space="preserve">rea </w:t>
      </w:r>
      <w:r w:rsidR="004A2A3A">
        <w:t>c</w:t>
      </w:r>
      <w:r w:rsidR="004A2A3A" w:rsidRPr="001A2F65">
        <w:t xml:space="preserve">oordinator </w:t>
      </w:r>
      <w:r w:rsidRPr="001A2F65">
        <w:t>or phone 1800 800 1</w:t>
      </w:r>
      <w:r w:rsidR="004A2A3A">
        <w:t>1</w:t>
      </w:r>
      <w:r w:rsidRPr="001A2F65">
        <w:t>0 and select option 5 to discuss your situation.</w:t>
      </w:r>
    </w:p>
    <w:p w14:paraId="0A286911" w14:textId="77777777" w:rsidR="00AD501B" w:rsidRPr="00AD501B" w:rsidRDefault="00AD501B" w:rsidP="00AD501B">
      <w:pPr>
        <w:pStyle w:val="Heading4"/>
        <w:spacing w:before="120" w:after="0"/>
        <w:rPr>
          <w:b w:val="0"/>
          <w:szCs w:val="24"/>
        </w:rPr>
      </w:pPr>
      <w:r w:rsidRPr="00AD501B">
        <w:rPr>
          <w:b w:val="0"/>
          <w:szCs w:val="24"/>
        </w:rPr>
        <w:t>Scenario 4</w:t>
      </w:r>
    </w:p>
    <w:p w14:paraId="3CC43751" w14:textId="0E3A5153" w:rsidR="001808A0" w:rsidRDefault="00AD501B" w:rsidP="00AD501B">
      <w:pPr>
        <w:spacing w:after="120" w:line="276" w:lineRule="auto"/>
        <w:rPr>
          <w:rFonts w:eastAsia="Times New Roman"/>
        </w:rPr>
      </w:pPr>
      <w:r>
        <w:rPr>
          <w:rFonts w:eastAsia="Times New Roman"/>
        </w:rPr>
        <w:t>A current NDIS participant does not have support worker hours included in their plan</w:t>
      </w:r>
      <w:r w:rsidR="004A2A3A">
        <w:rPr>
          <w:rFonts w:eastAsia="Times New Roman"/>
        </w:rPr>
        <w:t>.</w:t>
      </w:r>
      <w:r>
        <w:rPr>
          <w:rFonts w:eastAsia="Times New Roman"/>
        </w:rPr>
        <w:t xml:space="preserve"> because the bulk of a child’s time is spent at school</w:t>
      </w:r>
      <w:r w:rsidR="00132A5A">
        <w:rPr>
          <w:rFonts w:eastAsia="Times New Roman"/>
        </w:rPr>
        <w:t>.</w:t>
      </w:r>
      <w:r>
        <w:rPr>
          <w:rFonts w:eastAsia="Times New Roman"/>
        </w:rPr>
        <w:t xml:space="preserve"> </w:t>
      </w:r>
      <w:r w:rsidR="00132A5A">
        <w:rPr>
          <w:rFonts w:eastAsia="Times New Roman"/>
        </w:rPr>
        <w:t>P</w:t>
      </w:r>
      <w:r>
        <w:rPr>
          <w:rFonts w:eastAsia="Times New Roman"/>
        </w:rPr>
        <w:t xml:space="preserve">reviously the family has been able to manage the other hours and now that they are at home </w:t>
      </w:r>
      <w:r w:rsidR="00132A5A">
        <w:rPr>
          <w:rFonts w:eastAsia="Times New Roman"/>
        </w:rPr>
        <w:t>more,</w:t>
      </w:r>
      <w:r w:rsidR="00BA4B0A">
        <w:rPr>
          <w:rFonts w:eastAsia="Times New Roman"/>
        </w:rPr>
        <w:t xml:space="preserve"> </w:t>
      </w:r>
      <w:r w:rsidR="00132A5A">
        <w:rPr>
          <w:rFonts w:eastAsia="Times New Roman"/>
        </w:rPr>
        <w:t>i</w:t>
      </w:r>
      <w:r>
        <w:rPr>
          <w:rFonts w:eastAsia="Times New Roman"/>
        </w:rPr>
        <w:t>nformal supports are not sustainable</w:t>
      </w:r>
      <w:r w:rsidR="00132A5A">
        <w:rPr>
          <w:rFonts w:eastAsia="Times New Roman"/>
        </w:rPr>
        <w:t>. T</w:t>
      </w:r>
      <w:r>
        <w:rPr>
          <w:rFonts w:eastAsia="Times New Roman"/>
        </w:rPr>
        <w:t xml:space="preserve">he family or carer could first look at how they could use their </w:t>
      </w:r>
      <w:r w:rsidR="001808A0">
        <w:rPr>
          <w:rFonts w:eastAsia="Times New Roman"/>
        </w:rPr>
        <w:t xml:space="preserve">existing funding to purchase </w:t>
      </w:r>
      <w:r>
        <w:rPr>
          <w:rFonts w:eastAsia="Times New Roman"/>
        </w:rPr>
        <w:t xml:space="preserve">essential disability related supports. </w:t>
      </w:r>
    </w:p>
    <w:p w14:paraId="4B536061" w14:textId="0EE0EC5E" w:rsidR="00AD501B" w:rsidRPr="005B259E" w:rsidRDefault="001808A0" w:rsidP="00AD501B">
      <w:pPr>
        <w:spacing w:after="120" w:line="276" w:lineRule="auto"/>
        <w:rPr>
          <w:rFonts w:ascii="Calibri" w:eastAsia="Times New Roman" w:hAnsi="Calibri"/>
          <w:lang w:eastAsia="en-US"/>
        </w:rPr>
      </w:pPr>
      <w:r>
        <w:rPr>
          <w:rFonts w:eastAsia="Times New Roman"/>
        </w:rPr>
        <w:t>If your</w:t>
      </w:r>
      <w:r w:rsidR="00AD501B">
        <w:rPr>
          <w:rFonts w:eastAsia="Times New Roman"/>
        </w:rPr>
        <w:t xml:space="preserve"> situation has significantly changed contact the NDIA on 1800 800 110 select option 5 to discuss you</w:t>
      </w:r>
      <w:r w:rsidR="00646E4E">
        <w:rPr>
          <w:rFonts w:eastAsia="Times New Roman"/>
        </w:rPr>
        <w:t>r</w:t>
      </w:r>
      <w:r w:rsidR="00AD501B">
        <w:rPr>
          <w:rFonts w:eastAsia="Times New Roman"/>
        </w:rPr>
        <w:t xml:space="preserve"> options and the potential for a plan review.</w:t>
      </w:r>
    </w:p>
    <w:p w14:paraId="087084AD" w14:textId="72402821" w:rsidR="00AD501B" w:rsidRDefault="00AD501B" w:rsidP="006C55B2">
      <w:pPr>
        <w:pStyle w:val="Heading2"/>
        <w:spacing w:before="240" w:after="120" w:line="276" w:lineRule="auto"/>
        <w:sectPr w:rsidR="00AD501B" w:rsidSect="00631292">
          <w:pgSz w:w="11900" w:h="16820"/>
          <w:pgMar w:top="1134" w:right="1418" w:bottom="993" w:left="1418" w:header="708" w:footer="202" w:gutter="0"/>
          <w:cols w:space="708"/>
          <w:docGrid w:linePitch="360"/>
        </w:sectPr>
      </w:pPr>
    </w:p>
    <w:p w14:paraId="4159A941" w14:textId="3AB9E41A" w:rsidR="00490BA8" w:rsidRPr="002710A0" w:rsidRDefault="00490BA8" w:rsidP="006C55B2">
      <w:pPr>
        <w:pStyle w:val="Heading2"/>
        <w:spacing w:before="240" w:after="120" w:line="276" w:lineRule="auto"/>
      </w:pPr>
      <w:bookmarkStart w:id="30" w:name="_Toc55820947"/>
      <w:r w:rsidRPr="002710A0">
        <w:lastRenderedPageBreak/>
        <w:t>NDIS and education</w:t>
      </w:r>
      <w:bookmarkEnd w:id="30"/>
    </w:p>
    <w:p w14:paraId="51CFA03F" w14:textId="6E4EA54E" w:rsidR="006C55B2" w:rsidRDefault="00490BA8" w:rsidP="006C55B2">
      <w:pPr>
        <w:spacing w:after="120" w:line="276" w:lineRule="auto"/>
      </w:pPr>
      <w:r>
        <w:t>The NDIS does not replace other support systems, such as childcare or schools. Education systems continue to be responsible for providing inclusive education supports like resources and training for teachers, aids and equipment to make education accessible.</w:t>
      </w:r>
      <w:r w:rsidR="006C55B2">
        <w:t> </w:t>
      </w:r>
    </w:p>
    <w:p w14:paraId="27BEFBC8" w14:textId="6E170572" w:rsidR="00490BA8" w:rsidRDefault="00490BA8" w:rsidP="006C55B2">
      <w:pPr>
        <w:spacing w:after="120" w:line="276" w:lineRule="auto"/>
      </w:pPr>
      <w:r>
        <w:t xml:space="preserve">While it is not the role of the NDIA to provide education, what we can </w:t>
      </w:r>
      <w:r w:rsidR="00311646">
        <w:t>and are</w:t>
      </w:r>
      <w:r>
        <w:t xml:space="preserve"> doing is working with participants and their families to provide them with increased flexibility to access the disability related supports they need.</w:t>
      </w:r>
    </w:p>
    <w:p w14:paraId="596CD8AE" w14:textId="77777777" w:rsidR="006C55B2" w:rsidRDefault="00490BA8" w:rsidP="006C55B2">
      <w:pPr>
        <w:spacing w:after="120" w:line="276" w:lineRule="auto"/>
      </w:pPr>
      <w:r>
        <w:t>It is not the role of a support worker to provide education to children</w:t>
      </w:r>
      <w:r w:rsidR="00C8219D">
        <w:t xml:space="preserve">. </w:t>
      </w:r>
      <w:r w:rsidR="005A4413">
        <w:t>However, i</w:t>
      </w:r>
      <w:r>
        <w:t>f a child has funding for a support worker to provide in-home support, families can use those hours flexibly to better support their child’s immediate personal disability-related needs and daily tasks.</w:t>
      </w:r>
      <w:r w:rsidR="00FC086D">
        <w:t xml:space="preserve"> </w:t>
      </w:r>
    </w:p>
    <w:p w14:paraId="0729E1E2" w14:textId="49B2E7F9" w:rsidR="005A4413" w:rsidRDefault="00FC086D" w:rsidP="006C55B2">
      <w:pPr>
        <w:spacing w:after="120" w:line="276" w:lineRule="auto"/>
        <w:rPr>
          <w:rFonts w:eastAsia="Times New Roman"/>
        </w:rPr>
      </w:pPr>
      <w:r>
        <w:t xml:space="preserve">By </w:t>
      </w:r>
      <w:r>
        <w:rPr>
          <w:rFonts w:eastAsia="Times New Roman"/>
        </w:rPr>
        <w:t>obtaining this disability support</w:t>
      </w:r>
      <w:r w:rsidR="00311646">
        <w:rPr>
          <w:rFonts w:eastAsia="Times New Roman"/>
        </w:rPr>
        <w:t>,</w:t>
      </w:r>
      <w:r>
        <w:rPr>
          <w:rFonts w:eastAsia="Times New Roman"/>
        </w:rPr>
        <w:t xml:space="preserve"> or using it flexibly</w:t>
      </w:r>
      <w:r w:rsidR="00311646">
        <w:rPr>
          <w:rFonts w:eastAsia="Times New Roman"/>
        </w:rPr>
        <w:t>,</w:t>
      </w:r>
      <w:r>
        <w:rPr>
          <w:rFonts w:eastAsia="Times New Roman"/>
        </w:rPr>
        <w:t xml:space="preserve"> it may help you in assisting your child while they are undertaking remote learning.</w:t>
      </w:r>
      <w:r w:rsidR="005A4413">
        <w:rPr>
          <w:rFonts w:eastAsia="Times New Roman"/>
        </w:rPr>
        <w:t xml:space="preserve"> This could include supports such as capacity building, therapies, online resources etc.</w:t>
      </w:r>
    </w:p>
    <w:p w14:paraId="493CAEF0" w14:textId="3C36AE47" w:rsidR="00490BA8" w:rsidRDefault="00490190" w:rsidP="006C55B2">
      <w:pPr>
        <w:spacing w:after="120" w:line="276" w:lineRule="auto"/>
      </w:pPr>
      <w:r>
        <w:t>It's important a</w:t>
      </w:r>
      <w:r w:rsidR="00FC3FD9">
        <w:t xml:space="preserve">ll supports and services </w:t>
      </w:r>
      <w:r>
        <w:t>follow</w:t>
      </w:r>
      <w:r w:rsidR="00FC3FD9">
        <w:t xml:space="preserve"> the current </w:t>
      </w:r>
      <w:r w:rsidR="00132A5A">
        <w:t xml:space="preserve">health advice for your area. </w:t>
      </w:r>
    </w:p>
    <w:p w14:paraId="2BA92E94" w14:textId="77777777" w:rsidR="00490BA8" w:rsidRPr="006E4699" w:rsidRDefault="00490BA8" w:rsidP="00AD501B">
      <w:pPr>
        <w:pStyle w:val="Heading3"/>
        <w:spacing w:before="240" w:after="0" w:line="276" w:lineRule="auto"/>
        <w:rPr>
          <w:sz w:val="26"/>
          <w:szCs w:val="26"/>
        </w:rPr>
      </w:pPr>
      <w:bookmarkStart w:id="31" w:name="_Toc55820948"/>
      <w:r w:rsidRPr="006E4699">
        <w:rPr>
          <w:sz w:val="26"/>
          <w:szCs w:val="26"/>
        </w:rPr>
        <w:t>Education aids</w:t>
      </w:r>
      <w:bookmarkEnd w:id="31"/>
    </w:p>
    <w:p w14:paraId="5C25DF84" w14:textId="32BEB8A0" w:rsidR="00645E97" w:rsidRDefault="00645E97" w:rsidP="006C55B2">
      <w:pPr>
        <w:pStyle w:val="BodyText1"/>
        <w:spacing w:after="120" w:line="276" w:lineRule="auto"/>
      </w:pPr>
      <w:r>
        <w:t xml:space="preserve">Education systems continue to be </w:t>
      </w:r>
      <w:hyperlink r:id="rId27" w:history="1">
        <w:r>
          <w:rPr>
            <w:rStyle w:val="Hyperlink"/>
            <w:rFonts w:eastAsia="Times New Roman"/>
          </w:rPr>
          <w:t>responsible for supports</w:t>
        </w:r>
      </w:hyperlink>
      <w:r>
        <w:t xml:space="preserve"> like resources and training for teachers, aids and equipment to make curriculums accessible, and day-to-day supervision of students at school. Talk to your school or education provider about your child’s specific requirement.</w:t>
      </w:r>
    </w:p>
    <w:p w14:paraId="33FCB953" w14:textId="60C9C9C1" w:rsidR="00645E97" w:rsidRDefault="00645E97" w:rsidP="006C55B2">
      <w:pPr>
        <w:pStyle w:val="BodyText1"/>
        <w:spacing w:after="120" w:line="276" w:lineRule="auto"/>
      </w:pPr>
      <w:r>
        <w:t>The NDIS funds supports related to your child’s disability to help them achieve the goals in their plan. These supports might include self-care, equipment like personal communication devices, or early child</w:t>
      </w:r>
      <w:r w:rsidR="00DC5751">
        <w:t>hood</w:t>
      </w:r>
      <w:r>
        <w:t xml:space="preserve"> intervention that may happen to be delivered during school hours.</w:t>
      </w:r>
    </w:p>
    <w:p w14:paraId="015E6DFD" w14:textId="64C8C574" w:rsidR="00645E97" w:rsidRDefault="00645E97" w:rsidP="006C55B2">
      <w:pPr>
        <w:pStyle w:val="BodyText1"/>
        <w:spacing w:after="120" w:line="276" w:lineRule="auto"/>
      </w:pPr>
      <w:r>
        <w:t>Parents and carers of NDIS participants undertaking remote learning are encouraged to talk to their school/teacher about the kinds of supports and resources they might need</w:t>
      </w:r>
      <w:r w:rsidR="00FC086D" w:rsidRPr="00FC086D">
        <w:rPr>
          <w:rFonts w:eastAsia="Times New Roman"/>
        </w:rPr>
        <w:t xml:space="preserve"> </w:t>
      </w:r>
      <w:r w:rsidR="00FC086D">
        <w:rPr>
          <w:rFonts w:eastAsia="Times New Roman"/>
        </w:rPr>
        <w:t>including equipment, learning materials and technology where appropriate</w:t>
      </w:r>
      <w:r>
        <w:t>.</w:t>
      </w:r>
    </w:p>
    <w:p w14:paraId="0FE2284C" w14:textId="77777777" w:rsidR="006E4699" w:rsidRPr="006E4699" w:rsidRDefault="006E4699" w:rsidP="00AD501B">
      <w:pPr>
        <w:pStyle w:val="Heading3"/>
        <w:spacing w:before="240" w:after="0"/>
        <w:rPr>
          <w:sz w:val="26"/>
          <w:szCs w:val="26"/>
        </w:rPr>
      </w:pPr>
      <w:bookmarkStart w:id="32" w:name="_Toc55820949"/>
      <w:r w:rsidRPr="006E4699">
        <w:rPr>
          <w:sz w:val="26"/>
          <w:szCs w:val="26"/>
        </w:rPr>
        <w:t>Myth busting about education and the NDIS</w:t>
      </w:r>
      <w:bookmarkEnd w:id="32"/>
    </w:p>
    <w:p w14:paraId="723096C4" w14:textId="77777777" w:rsidR="006E4699" w:rsidRPr="006E4699" w:rsidRDefault="006E4699" w:rsidP="006E4699">
      <w:pPr>
        <w:pStyle w:val="Heading4"/>
        <w:spacing w:before="120" w:after="0"/>
        <w:rPr>
          <w:rStyle w:val="Heading5Char"/>
          <w:b w:val="0"/>
          <w:i w:val="0"/>
        </w:rPr>
      </w:pPr>
      <w:r w:rsidRPr="006E4699">
        <w:rPr>
          <w:rStyle w:val="Heading5Char"/>
          <w:b w:val="0"/>
          <w:i w:val="0"/>
        </w:rPr>
        <w:t>Is it true I can’t use my NDIS funding between 9am – 3pm to support my child? I’ve been told I can’t?</w:t>
      </w:r>
    </w:p>
    <w:p w14:paraId="4D14CF05" w14:textId="6666A21C" w:rsidR="006E4699" w:rsidRDefault="006E4699" w:rsidP="006E4699">
      <w:pPr>
        <w:spacing w:after="120" w:line="276" w:lineRule="auto"/>
      </w:pPr>
      <w:r>
        <w:t xml:space="preserve">This is false. You have choice and control over the supports you receive and when they are delivered. Just make sure you follow the current </w:t>
      </w:r>
      <w:r w:rsidR="00132A5A">
        <w:t>local health advice in your region.</w:t>
      </w:r>
    </w:p>
    <w:p w14:paraId="3256C95C" w14:textId="027967B3" w:rsidR="006E4699" w:rsidRPr="006E4699" w:rsidRDefault="006E4699" w:rsidP="006E4699">
      <w:pPr>
        <w:pStyle w:val="Heading4"/>
        <w:spacing w:before="120" w:after="0"/>
        <w:rPr>
          <w:rStyle w:val="Heading5Char"/>
          <w:b w:val="0"/>
          <w:i w:val="0"/>
        </w:rPr>
      </w:pPr>
      <w:r w:rsidRPr="006E4699">
        <w:rPr>
          <w:rStyle w:val="Heading5Char"/>
          <w:b w:val="0"/>
          <w:i w:val="0"/>
        </w:rPr>
        <w:t xml:space="preserve">People have told me that I can’t use funds for community connection because I am under </w:t>
      </w:r>
      <w:r w:rsidR="00311646">
        <w:rPr>
          <w:rStyle w:val="Heading5Char"/>
          <w:b w:val="0"/>
          <w:i w:val="0"/>
        </w:rPr>
        <w:t>Stage 4</w:t>
      </w:r>
      <w:r w:rsidRPr="006E4699">
        <w:rPr>
          <w:rStyle w:val="Heading5Char"/>
          <w:b w:val="0"/>
          <w:i w:val="0"/>
        </w:rPr>
        <w:t xml:space="preserve"> restrictions.</w:t>
      </w:r>
    </w:p>
    <w:p w14:paraId="4677A065" w14:textId="43D6B1C0" w:rsidR="006E4699" w:rsidRDefault="006E4699" w:rsidP="006E4699">
      <w:pPr>
        <w:spacing w:after="120" w:line="276" w:lineRule="auto"/>
      </w:pPr>
      <w:r>
        <w:t>This is false. You can talk to your providers about how they c</w:t>
      </w:r>
      <w:r w:rsidR="00311646">
        <w:t>an deliver supports virtually. I</w:t>
      </w:r>
      <w:r>
        <w:t>t c</w:t>
      </w:r>
      <w:r w:rsidR="00311646">
        <w:t>ould be helping the participant</w:t>
      </w:r>
      <w:r>
        <w:t xml:space="preserve"> connect with friends or family using videoconferencing or supporting online activities which help achieve the participants’ goal.</w:t>
      </w:r>
    </w:p>
    <w:p w14:paraId="3B36C129" w14:textId="77777777" w:rsidR="00B56F4D" w:rsidRDefault="00B56F4D" w:rsidP="00B56F4D">
      <w:pPr>
        <w:pStyle w:val="Heading3"/>
        <w:spacing w:before="240" w:after="0" w:line="276" w:lineRule="auto"/>
        <w:rPr>
          <w:sz w:val="26"/>
          <w:szCs w:val="26"/>
        </w:rPr>
        <w:sectPr w:rsidR="00B56F4D" w:rsidSect="00631292">
          <w:pgSz w:w="11900" w:h="16820"/>
          <w:pgMar w:top="1134" w:right="1418" w:bottom="993" w:left="1418" w:header="708" w:footer="202" w:gutter="0"/>
          <w:cols w:space="708"/>
          <w:docGrid w:linePitch="360"/>
        </w:sectPr>
      </w:pPr>
    </w:p>
    <w:p w14:paraId="76511197" w14:textId="00042CC9" w:rsidR="006E4699" w:rsidRPr="00192F5A" w:rsidRDefault="006E4699" w:rsidP="00B56F4D">
      <w:pPr>
        <w:pStyle w:val="Heading3"/>
        <w:spacing w:before="240" w:after="0" w:line="276" w:lineRule="auto"/>
        <w:rPr>
          <w:sz w:val="26"/>
          <w:szCs w:val="26"/>
        </w:rPr>
      </w:pPr>
      <w:bookmarkStart w:id="33" w:name="_Toc55820950"/>
      <w:r w:rsidRPr="00192F5A">
        <w:rPr>
          <w:sz w:val="26"/>
          <w:szCs w:val="26"/>
        </w:rPr>
        <w:lastRenderedPageBreak/>
        <w:t>Additional support for education</w:t>
      </w:r>
      <w:bookmarkEnd w:id="33"/>
    </w:p>
    <w:p w14:paraId="1F1CB1F6" w14:textId="53EE61A4" w:rsidR="006E4699" w:rsidRPr="001A2F65" w:rsidRDefault="006E4699" w:rsidP="00192F5A">
      <w:pPr>
        <w:spacing w:after="120" w:line="276" w:lineRule="auto"/>
        <w:rPr>
          <w:rFonts w:cs="Arial"/>
        </w:rPr>
      </w:pPr>
      <w:r w:rsidRPr="001A2F65">
        <w:rPr>
          <w:rFonts w:cs="Arial"/>
        </w:rPr>
        <w:t xml:space="preserve">The </w:t>
      </w:r>
      <w:hyperlink r:id="rId28" w:history="1">
        <w:r w:rsidRPr="001A2F65">
          <w:rPr>
            <w:rStyle w:val="Hyperlink"/>
            <w:rFonts w:cs="Arial"/>
          </w:rPr>
          <w:t>Victorian Department of Education and Training’s</w:t>
        </w:r>
      </w:hyperlink>
      <w:r w:rsidRPr="001A2F65">
        <w:rPr>
          <w:rFonts w:cs="Arial"/>
        </w:rPr>
        <w:t xml:space="preserve"> advice for parents includes information for children with additional needs learning from home. The Department also provides </w:t>
      </w:r>
      <w:hyperlink r:id="rId29" w:anchor="link23" w:history="1">
        <w:r w:rsidRPr="001A2F65">
          <w:rPr>
            <w:rStyle w:val="Hyperlink"/>
            <w:rFonts w:cs="Arial"/>
          </w:rPr>
          <w:t>links to additional advice for parents and recommended apps</w:t>
        </w:r>
      </w:hyperlink>
      <w:r w:rsidRPr="001A2F65">
        <w:rPr>
          <w:rFonts w:cs="Arial"/>
        </w:rPr>
        <w:t>. </w:t>
      </w:r>
    </w:p>
    <w:p w14:paraId="2AE3F79F" w14:textId="77777777" w:rsidR="006E4699" w:rsidRPr="001A2F65" w:rsidRDefault="006E4699" w:rsidP="00192F5A">
      <w:pPr>
        <w:spacing w:after="120" w:line="276" w:lineRule="auto"/>
        <w:rPr>
          <w:rFonts w:cs="Arial"/>
        </w:rPr>
      </w:pPr>
      <w:r w:rsidRPr="001A2F65">
        <w:rPr>
          <w:rFonts w:cs="Arial"/>
        </w:rPr>
        <w:t xml:space="preserve">The recommendation is to talk to your school/school principal to discuss education support for your child. </w:t>
      </w:r>
    </w:p>
    <w:p w14:paraId="054BDB98" w14:textId="7985AC37" w:rsidR="006E4699" w:rsidRPr="00192F5A" w:rsidRDefault="00311646" w:rsidP="00192F5A">
      <w:pPr>
        <w:spacing w:after="120" w:line="276" w:lineRule="auto"/>
        <w:rPr>
          <w:rFonts w:cs="Arial"/>
        </w:rPr>
      </w:pPr>
      <w:r>
        <w:rPr>
          <w:rFonts w:cs="Arial"/>
        </w:rPr>
        <w:t>You can also call the Department of Education and Training</w:t>
      </w:r>
      <w:r w:rsidR="006E4699" w:rsidRPr="001A2F65">
        <w:rPr>
          <w:rFonts w:cs="Arial"/>
        </w:rPr>
        <w:t xml:space="preserve"> COVID-19 hotline during business hours (9am to 5pm) on 1800 338 663 (If you need an interpreter, call 131 450 first).</w:t>
      </w:r>
    </w:p>
    <w:p w14:paraId="0B951336" w14:textId="02FF09B7" w:rsidR="00490BA8" w:rsidRPr="007368EA" w:rsidRDefault="00490BA8" w:rsidP="00B56F4D">
      <w:pPr>
        <w:pStyle w:val="Heading2"/>
        <w:spacing w:before="240" w:after="120" w:line="276" w:lineRule="auto"/>
      </w:pPr>
      <w:bookmarkStart w:id="34" w:name="_Toc55820951"/>
      <w:r w:rsidRPr="007368EA">
        <w:t>NDIA offices in Victoria</w:t>
      </w:r>
      <w:bookmarkEnd w:id="34"/>
      <w:r w:rsidRPr="007368EA">
        <w:t xml:space="preserve">  </w:t>
      </w:r>
    </w:p>
    <w:p w14:paraId="710EAC19" w14:textId="4B4577B7" w:rsidR="00490BA8" w:rsidRDefault="00490BA8" w:rsidP="00B56F4D">
      <w:pPr>
        <w:spacing w:after="120" w:line="276" w:lineRule="auto"/>
      </w:pPr>
      <w:r>
        <w:t xml:space="preserve">Where possible, we are continuing to keep our offices across Victoria open, however </w:t>
      </w:r>
      <w:r w:rsidR="00FC3FD9">
        <w:t xml:space="preserve">to ensure the safety of participants, staff and other visitors, </w:t>
      </w:r>
      <w:r>
        <w:t>we have had to tempora</w:t>
      </w:r>
      <w:r w:rsidR="00E640D6">
        <w:t>ri</w:t>
      </w:r>
      <w:r>
        <w:t xml:space="preserve">ly close some offices. Please check our </w:t>
      </w:r>
      <w:hyperlink r:id="rId30" w:history="1">
        <w:r w:rsidR="00C60254" w:rsidRPr="00C60254">
          <w:rPr>
            <w:rStyle w:val="Hyperlink"/>
          </w:rPr>
          <w:t>NDIS website</w:t>
        </w:r>
      </w:hyperlink>
      <w:r w:rsidR="00C60254">
        <w:t xml:space="preserve"> </w:t>
      </w:r>
      <w:r>
        <w:t xml:space="preserve">for the latest information on office closures. </w:t>
      </w:r>
    </w:p>
    <w:p w14:paraId="5AED1EBC" w14:textId="43FF6E6B" w:rsidR="00490BA8" w:rsidRDefault="00490BA8" w:rsidP="00B56F4D">
      <w:pPr>
        <w:spacing w:after="120" w:line="276" w:lineRule="auto"/>
      </w:pPr>
      <w:r>
        <w:t>Visits to our offices should be</w:t>
      </w:r>
      <w:r w:rsidR="00DB7D4B">
        <w:t xml:space="preserve"> only be</w:t>
      </w:r>
      <w:r>
        <w:t xml:space="preserve"> for urgent </w:t>
      </w:r>
      <w:r w:rsidR="00DB7D4B">
        <w:t xml:space="preserve">escalations or </w:t>
      </w:r>
      <w:r>
        <w:t>pre-booked appointments for participants who are unable to have a phone or video appointment</w:t>
      </w:r>
      <w:r w:rsidR="00DB7D4B">
        <w:t xml:space="preserve">. </w:t>
      </w:r>
      <w:r w:rsidR="00C60254">
        <w:t>W</w:t>
      </w:r>
      <w:r>
        <w:t xml:space="preserve">here possible, participants should consider alternatives to face-to-face meetings either by contacting the NDIA through the </w:t>
      </w:r>
      <w:r w:rsidRPr="00C60254">
        <w:t xml:space="preserve">National Contact Centre 1800 800 110 </w:t>
      </w:r>
      <w:r w:rsidR="00C60254" w:rsidRPr="00C60254">
        <w:t>(</w:t>
      </w:r>
      <w:r w:rsidRPr="00C60254">
        <w:t>selecting option 5</w:t>
      </w:r>
      <w:r w:rsidR="00C60254" w:rsidRPr="00C60254">
        <w:t>)</w:t>
      </w:r>
      <w:r w:rsidRPr="00C60254">
        <w:t>,</w:t>
      </w:r>
      <w:r w:rsidR="00C60254">
        <w:t xml:space="preserve"> the</w:t>
      </w:r>
      <w:r>
        <w:t xml:space="preserve"> enquiries inbox </w:t>
      </w:r>
      <w:hyperlink r:id="rId31" w:history="1">
        <w:r w:rsidR="00C60254" w:rsidRPr="009409E1">
          <w:rPr>
            <w:rStyle w:val="Hyperlink"/>
          </w:rPr>
          <w:t>enquiries@ndis.gov.au</w:t>
        </w:r>
      </w:hyperlink>
      <w:r>
        <w:t>, or web chat options.</w:t>
      </w:r>
    </w:p>
    <w:p w14:paraId="2F80DBC7" w14:textId="2A4DE679" w:rsidR="00663D8D" w:rsidRPr="003C7D08" w:rsidRDefault="00663D8D" w:rsidP="00B56F4D">
      <w:pPr>
        <w:spacing w:after="0" w:line="276" w:lineRule="auto"/>
      </w:pPr>
      <w:r>
        <w:t xml:space="preserve">If visiting the office is your only option, </w:t>
      </w:r>
      <w:r w:rsidR="00C24735">
        <w:t xml:space="preserve">please </w:t>
      </w:r>
      <w:r w:rsidR="00C24735" w:rsidRPr="007B3F7D">
        <w:rPr>
          <w:b/>
        </w:rPr>
        <w:t>contact us first</w:t>
      </w:r>
      <w:r w:rsidR="003C7D08">
        <w:t xml:space="preserve"> to book an appointment. You must </w:t>
      </w:r>
      <w:r w:rsidR="003C7D08" w:rsidRPr="003C7D08">
        <w:t xml:space="preserve">not attend the office or your booked appointment if: </w:t>
      </w:r>
    </w:p>
    <w:p w14:paraId="118330B7" w14:textId="0D245094" w:rsidR="00663D8D" w:rsidRPr="003C7D08" w:rsidRDefault="00132A5A" w:rsidP="00B56F4D">
      <w:pPr>
        <w:pStyle w:val="ListParagraph"/>
        <w:numPr>
          <w:ilvl w:val="0"/>
          <w:numId w:val="21"/>
        </w:numPr>
        <w:spacing w:after="0" w:line="276" w:lineRule="auto"/>
        <w:rPr>
          <w:sz w:val="22"/>
        </w:rPr>
      </w:pPr>
      <w:r>
        <w:rPr>
          <w:sz w:val="22"/>
        </w:rPr>
        <w:t>y</w:t>
      </w:r>
      <w:r w:rsidRPr="00631292">
        <w:rPr>
          <w:sz w:val="22"/>
        </w:rPr>
        <w:t xml:space="preserve">ou </w:t>
      </w:r>
      <w:r w:rsidR="00663D8D" w:rsidRPr="003C7D08">
        <w:rPr>
          <w:sz w:val="22"/>
        </w:rPr>
        <w:t>feel unwell</w:t>
      </w:r>
    </w:p>
    <w:p w14:paraId="0FEFA413" w14:textId="4533FFDB" w:rsidR="00663D8D" w:rsidRPr="00663D8D" w:rsidRDefault="00132A5A" w:rsidP="00B56F4D">
      <w:pPr>
        <w:pStyle w:val="ListParagraph"/>
        <w:numPr>
          <w:ilvl w:val="0"/>
          <w:numId w:val="21"/>
        </w:numPr>
        <w:spacing w:after="0" w:line="276" w:lineRule="auto"/>
        <w:rPr>
          <w:sz w:val="22"/>
        </w:rPr>
      </w:pPr>
      <w:r>
        <w:rPr>
          <w:sz w:val="22"/>
        </w:rPr>
        <w:t>y</w:t>
      </w:r>
      <w:r w:rsidRPr="00663D8D">
        <w:rPr>
          <w:sz w:val="22"/>
        </w:rPr>
        <w:t xml:space="preserve">ou </w:t>
      </w:r>
      <w:r w:rsidR="00663D8D" w:rsidRPr="00663D8D">
        <w:rPr>
          <w:sz w:val="22"/>
        </w:rPr>
        <w:t>are meant to be isolation</w:t>
      </w:r>
    </w:p>
    <w:p w14:paraId="55C1029D" w14:textId="76EB46F8" w:rsidR="00490BA8" w:rsidRDefault="00132A5A" w:rsidP="00B56F4D">
      <w:pPr>
        <w:pStyle w:val="ListParagraph"/>
        <w:numPr>
          <w:ilvl w:val="0"/>
          <w:numId w:val="21"/>
        </w:numPr>
        <w:spacing w:after="0" w:line="276" w:lineRule="auto"/>
        <w:rPr>
          <w:sz w:val="22"/>
        </w:rPr>
      </w:pPr>
      <w:r>
        <w:rPr>
          <w:sz w:val="22"/>
        </w:rPr>
        <w:t>y</w:t>
      </w:r>
      <w:r w:rsidRPr="00663D8D">
        <w:rPr>
          <w:sz w:val="22"/>
        </w:rPr>
        <w:t xml:space="preserve">ou </w:t>
      </w:r>
      <w:r w:rsidR="00663D8D" w:rsidRPr="00663D8D">
        <w:rPr>
          <w:sz w:val="22"/>
        </w:rPr>
        <w:t xml:space="preserve">have come in close contact with a </w:t>
      </w:r>
      <w:r w:rsidR="003C7D08">
        <w:rPr>
          <w:sz w:val="22"/>
        </w:rPr>
        <w:t xml:space="preserve">confirmed </w:t>
      </w:r>
      <w:r w:rsidR="00663D8D" w:rsidRPr="00663D8D">
        <w:rPr>
          <w:sz w:val="22"/>
        </w:rPr>
        <w:t>COVID-19 case</w:t>
      </w:r>
      <w:r w:rsidR="00C24735">
        <w:rPr>
          <w:sz w:val="22"/>
        </w:rPr>
        <w:t xml:space="preserve"> or with someone who is in isolation</w:t>
      </w:r>
    </w:p>
    <w:p w14:paraId="332BD583" w14:textId="368B94AC" w:rsidR="003C7D08" w:rsidRDefault="00132A5A" w:rsidP="00B56F4D">
      <w:pPr>
        <w:pStyle w:val="ListParagraph"/>
        <w:numPr>
          <w:ilvl w:val="0"/>
          <w:numId w:val="21"/>
        </w:numPr>
        <w:spacing w:after="0" w:line="276" w:lineRule="auto"/>
        <w:rPr>
          <w:sz w:val="22"/>
        </w:rPr>
      </w:pPr>
      <w:r>
        <w:rPr>
          <w:sz w:val="22"/>
        </w:rPr>
        <w:t xml:space="preserve">you </w:t>
      </w:r>
      <w:r w:rsidR="007B3F7D">
        <w:rPr>
          <w:sz w:val="22"/>
        </w:rPr>
        <w:t xml:space="preserve">or someone you live with is </w:t>
      </w:r>
      <w:r w:rsidR="003C7D08">
        <w:rPr>
          <w:sz w:val="22"/>
        </w:rPr>
        <w:t>waiting</w:t>
      </w:r>
      <w:r w:rsidR="007B3F7D">
        <w:rPr>
          <w:sz w:val="22"/>
        </w:rPr>
        <w:t xml:space="preserve"> on</w:t>
      </w:r>
      <w:r w:rsidR="003C7D08">
        <w:rPr>
          <w:sz w:val="22"/>
        </w:rPr>
        <w:t xml:space="preserve"> COVID</w:t>
      </w:r>
      <w:r>
        <w:rPr>
          <w:sz w:val="22"/>
        </w:rPr>
        <w:t>-</w:t>
      </w:r>
      <w:r w:rsidR="003C7D08">
        <w:rPr>
          <w:sz w:val="22"/>
        </w:rPr>
        <w:t xml:space="preserve">19 test results </w:t>
      </w:r>
    </w:p>
    <w:p w14:paraId="13B87E92" w14:textId="7EBCC155" w:rsidR="00C24735" w:rsidRDefault="00132A5A" w:rsidP="00B56F4D">
      <w:pPr>
        <w:pStyle w:val="ListParagraph"/>
        <w:numPr>
          <w:ilvl w:val="0"/>
          <w:numId w:val="21"/>
        </w:numPr>
        <w:spacing w:after="120" w:line="276" w:lineRule="auto"/>
        <w:rPr>
          <w:sz w:val="22"/>
        </w:rPr>
      </w:pPr>
      <w:r>
        <w:rPr>
          <w:sz w:val="22"/>
        </w:rPr>
        <w:t xml:space="preserve">please </w:t>
      </w:r>
      <w:r w:rsidR="003C7D08">
        <w:rPr>
          <w:sz w:val="22"/>
        </w:rPr>
        <w:t>also c</w:t>
      </w:r>
      <w:r w:rsidR="00C24735">
        <w:rPr>
          <w:sz w:val="22"/>
        </w:rPr>
        <w:t xml:space="preserve">onsider if your appointment is in line with </w:t>
      </w:r>
      <w:r w:rsidR="007B3F7D">
        <w:rPr>
          <w:sz w:val="22"/>
        </w:rPr>
        <w:t>current</w:t>
      </w:r>
      <w:r w:rsidR="00C24735">
        <w:rPr>
          <w:sz w:val="22"/>
        </w:rPr>
        <w:t xml:space="preserve"> </w:t>
      </w:r>
      <w:r w:rsidR="00BA4B0A">
        <w:rPr>
          <w:sz w:val="22"/>
        </w:rPr>
        <w:t>local health advice.</w:t>
      </w:r>
      <w:r w:rsidR="00C24735">
        <w:rPr>
          <w:sz w:val="22"/>
        </w:rPr>
        <w:t xml:space="preserve"> </w:t>
      </w:r>
    </w:p>
    <w:p w14:paraId="7C23F118" w14:textId="1C857083" w:rsidR="00C60254" w:rsidRDefault="00C60254" w:rsidP="00C60254">
      <w:pPr>
        <w:spacing w:after="120" w:line="276" w:lineRule="auto"/>
      </w:pPr>
      <w:r>
        <w:t>If you attend an NDIA office without a pre-booked appointment, you will be asked to contact us to discuss</w:t>
      </w:r>
      <w:r w:rsidR="007B3F7D">
        <w:t xml:space="preserve"> your options and</w:t>
      </w:r>
      <w:r>
        <w:t xml:space="preserve"> make an appointment. </w:t>
      </w:r>
    </w:p>
    <w:p w14:paraId="5933D4F9" w14:textId="2A985806" w:rsidR="00C60254" w:rsidRPr="00C60254" w:rsidRDefault="00C60254" w:rsidP="00C60254">
      <w:pPr>
        <w:spacing w:after="120" w:line="276" w:lineRule="auto"/>
      </w:pPr>
      <w:r w:rsidRPr="00C60254">
        <w:rPr>
          <w:lang w:val="en"/>
        </w:rPr>
        <w:t>We consider this to be the safest way to deliver new plans and plan reviews.</w:t>
      </w:r>
      <w:r>
        <w:t xml:space="preserve"> </w:t>
      </w:r>
    </w:p>
    <w:p w14:paraId="688E2596" w14:textId="744D97DD" w:rsidR="00490BA8" w:rsidRDefault="00490BA8" w:rsidP="00B56F4D">
      <w:pPr>
        <w:spacing w:after="120" w:line="276" w:lineRule="auto"/>
      </w:pPr>
      <w:r>
        <w:t xml:space="preserve">Our approach is based on the </w:t>
      </w:r>
      <w:r w:rsidR="007B3F7D">
        <w:t xml:space="preserve">most </w:t>
      </w:r>
      <w:r>
        <w:t>current advice from health authorities. It is important to understand the advice is changing regularly, based on the spread of COVID-19. We will need to be flexible in our approach so we continue to respond to participant needs and local health advice.</w:t>
      </w:r>
    </w:p>
    <w:p w14:paraId="448D95D2" w14:textId="77777777" w:rsidR="00026284" w:rsidRPr="005F71F9" w:rsidRDefault="00026284" w:rsidP="00026284">
      <w:pPr>
        <w:pStyle w:val="Heading2"/>
        <w:spacing w:before="240" w:after="120" w:line="276" w:lineRule="auto"/>
      </w:pPr>
      <w:bookmarkStart w:id="35" w:name="_Toc55820952"/>
      <w:r w:rsidRPr="005F71F9">
        <w:t>First plan meetings and plan reviews</w:t>
      </w:r>
      <w:bookmarkEnd w:id="35"/>
    </w:p>
    <w:p w14:paraId="06B98078" w14:textId="414E82E4" w:rsidR="00026284" w:rsidRPr="00E94038" w:rsidRDefault="00026284" w:rsidP="00026284">
      <w:pPr>
        <w:spacing w:after="120" w:line="276" w:lineRule="auto"/>
        <w:rPr>
          <w:rFonts w:eastAsia="Times New Roman"/>
        </w:rPr>
      </w:pPr>
      <w:r w:rsidRPr="00E94038">
        <w:rPr>
          <w:rFonts w:eastAsia="Times New Roman"/>
        </w:rPr>
        <w:t>If you are waiting for your first planning meeting, the meeting can still be held over the phone</w:t>
      </w:r>
      <w:r>
        <w:rPr>
          <w:rFonts w:eastAsia="Times New Roman"/>
        </w:rPr>
        <w:t xml:space="preserve"> or online</w:t>
      </w:r>
      <w:r w:rsidRPr="00E94038">
        <w:rPr>
          <w:rFonts w:eastAsia="Times New Roman"/>
        </w:rPr>
        <w:t xml:space="preserve">. You can talk to your </w:t>
      </w:r>
      <w:r>
        <w:rPr>
          <w:rFonts w:eastAsia="Times New Roman"/>
        </w:rPr>
        <w:t xml:space="preserve">Early Childhood partner, </w:t>
      </w:r>
      <w:r w:rsidR="00132A5A">
        <w:rPr>
          <w:rFonts w:eastAsia="Times New Roman"/>
        </w:rPr>
        <w:t>local area coordinator</w:t>
      </w:r>
      <w:r w:rsidR="00132A5A" w:rsidRPr="00E94038">
        <w:rPr>
          <w:rFonts w:eastAsia="Times New Roman"/>
        </w:rPr>
        <w:t xml:space="preserve"> </w:t>
      </w:r>
      <w:r w:rsidRPr="00E94038">
        <w:rPr>
          <w:rFonts w:eastAsia="Times New Roman"/>
        </w:rPr>
        <w:t xml:space="preserve">or </w:t>
      </w:r>
      <w:r w:rsidR="00132A5A">
        <w:rPr>
          <w:rFonts w:eastAsia="Times New Roman"/>
        </w:rPr>
        <w:t>p</w:t>
      </w:r>
      <w:r w:rsidR="00132A5A" w:rsidRPr="00E94038">
        <w:rPr>
          <w:rFonts w:eastAsia="Times New Roman"/>
        </w:rPr>
        <w:t xml:space="preserve">lanner </w:t>
      </w:r>
      <w:r w:rsidRPr="00E94038">
        <w:rPr>
          <w:rFonts w:eastAsia="Times New Roman"/>
        </w:rPr>
        <w:t>about how to share information</w:t>
      </w:r>
      <w:r>
        <w:rPr>
          <w:rFonts w:eastAsia="Times New Roman"/>
        </w:rPr>
        <w:t xml:space="preserve"> for your planning meeting.</w:t>
      </w:r>
    </w:p>
    <w:p w14:paraId="158233A5" w14:textId="31E3C71C" w:rsidR="00026284" w:rsidRPr="00DD52FF" w:rsidRDefault="00026284" w:rsidP="00026284">
      <w:pPr>
        <w:spacing w:after="120" w:line="276" w:lineRule="auto"/>
        <w:rPr>
          <w:b/>
        </w:rPr>
      </w:pPr>
      <w:r>
        <w:t>If you need</w:t>
      </w:r>
      <w:r w:rsidRPr="00D362A7">
        <w:t xml:space="preserve"> to </w:t>
      </w:r>
      <w:r w:rsidRPr="00026284">
        <w:t>change</w:t>
      </w:r>
      <w:r w:rsidRPr="00D362A7">
        <w:t xml:space="preserve"> the way the funds </w:t>
      </w:r>
      <w:r>
        <w:t>are managed in your child’s plan (e.g.</w:t>
      </w:r>
      <w:r w:rsidRPr="00D362A7">
        <w:t xml:space="preserve"> so you ca</w:t>
      </w:r>
      <w:r>
        <w:t>n use non-registered providers), i</w:t>
      </w:r>
      <w:r w:rsidRPr="00D362A7">
        <w:t xml:space="preserve">f your </w:t>
      </w:r>
      <w:r>
        <w:t xml:space="preserve">child’s </w:t>
      </w:r>
      <w:r w:rsidRPr="00D362A7">
        <w:t xml:space="preserve">circumstances have </w:t>
      </w:r>
      <w:r>
        <w:t>significantly changed, you would like to move capacity building budgets or the plan is running out of funding, please contact</w:t>
      </w:r>
      <w:r w:rsidRPr="00DB791C">
        <w:t xml:space="preserve"> your </w:t>
      </w:r>
      <w:r>
        <w:t>Early Childhood p</w:t>
      </w:r>
      <w:r w:rsidRPr="00DB791C">
        <w:t xml:space="preserve">artner if your child is under </w:t>
      </w:r>
      <w:r w:rsidR="00132A5A">
        <w:t>7</w:t>
      </w:r>
      <w:r w:rsidR="00132A5A" w:rsidRPr="00DB791C">
        <w:t xml:space="preserve"> </w:t>
      </w:r>
      <w:r w:rsidRPr="00DB791C">
        <w:t xml:space="preserve">years of age, or </w:t>
      </w:r>
      <w:r w:rsidR="00132A5A">
        <w:rPr>
          <w:rFonts w:eastAsia="Times New Roman"/>
        </w:rPr>
        <w:t>local area coordinator</w:t>
      </w:r>
      <w:r w:rsidRPr="00DB791C">
        <w:t xml:space="preserve"> if your ch</w:t>
      </w:r>
      <w:r>
        <w:t>ild is 7 years of age and above.</w:t>
      </w:r>
      <w:r w:rsidRPr="00DB791C">
        <w:t xml:space="preserve"> </w:t>
      </w:r>
    </w:p>
    <w:p w14:paraId="3F03EF53" w14:textId="77777777" w:rsidR="00026284" w:rsidRPr="00A00701" w:rsidRDefault="00026284" w:rsidP="00026284">
      <w:pPr>
        <w:pStyle w:val="BodyText1"/>
        <w:spacing w:after="120" w:line="276" w:lineRule="auto"/>
      </w:pPr>
      <w:r>
        <w:lastRenderedPageBreak/>
        <w:t>If your child’s plan is due for a review, we</w:t>
      </w:r>
      <w:r w:rsidRPr="00A00701">
        <w:t xml:space="preserve"> will call you to discuss your child’s</w:t>
      </w:r>
      <w:r>
        <w:t xml:space="preserve"> or young person’s</w:t>
      </w:r>
      <w:r w:rsidRPr="00A00701">
        <w:t xml:space="preserve"> current support needs, and undertake a plan review to discuss and consider any changes. Plan reviews are being conducted over the phone. You can provide us with important information and evidence by email.</w:t>
      </w:r>
      <w:r>
        <w:t xml:space="preserve"> </w:t>
      </w:r>
    </w:p>
    <w:p w14:paraId="5FC8021A" w14:textId="3CF3CF1E" w:rsidR="00026284" w:rsidRPr="00160580" w:rsidRDefault="00026284" w:rsidP="00160580">
      <w:pPr>
        <w:pStyle w:val="BodyText1"/>
        <w:spacing w:after="120" w:line="276" w:lineRule="auto"/>
      </w:pPr>
      <w:r w:rsidRPr="00A00701">
        <w:t>If we have been unable to undertake a plan review, on the day</w:t>
      </w:r>
      <w:r>
        <w:t xml:space="preserve"> your child’s current plan ends</w:t>
      </w:r>
      <w:r w:rsidRPr="00A00701">
        <w:t xml:space="preserve"> it will be automatically extended by 365 days</w:t>
      </w:r>
      <w:r>
        <w:t xml:space="preserve"> (1 year)</w:t>
      </w:r>
      <w:r w:rsidRPr="00A00701">
        <w:t xml:space="preserve"> to make sure you have the funding you need.</w:t>
      </w:r>
    </w:p>
    <w:p w14:paraId="3044E28E" w14:textId="77777777" w:rsidR="00490BA8" w:rsidRDefault="00490BA8" w:rsidP="00B56F4D">
      <w:pPr>
        <w:pStyle w:val="Heading2"/>
        <w:spacing w:before="240" w:after="120" w:line="276" w:lineRule="auto"/>
      </w:pPr>
      <w:bookmarkStart w:id="36" w:name="_Toc55820953"/>
      <w:r>
        <w:t>A</w:t>
      </w:r>
      <w:r w:rsidRPr="002F22AD">
        <w:t>dvice a</w:t>
      </w:r>
      <w:r>
        <w:t>bout face masks and face coverings</w:t>
      </w:r>
      <w:bookmarkEnd w:id="36"/>
    </w:p>
    <w:p w14:paraId="63E5F693" w14:textId="0A5A5C1C" w:rsidR="00B56F4D" w:rsidRDefault="00490BA8" w:rsidP="00B56F4D">
      <w:pPr>
        <w:spacing w:after="120" w:line="276" w:lineRule="auto"/>
      </w:pPr>
      <w:r>
        <w:t xml:space="preserve">The </w:t>
      </w:r>
      <w:r w:rsidR="004447E6">
        <w:t xml:space="preserve">Victorian </w:t>
      </w:r>
      <w:r>
        <w:t>Chief Health Officer has mandated the use of a face mask</w:t>
      </w:r>
      <w:r w:rsidR="004447E6">
        <w:t xml:space="preserve"> or face coverings</w:t>
      </w:r>
      <w:r>
        <w:t xml:space="preserve"> </w:t>
      </w:r>
      <w:r w:rsidR="00311562">
        <w:t xml:space="preserve">for all residents of Victoria </w:t>
      </w:r>
      <w:r>
        <w:t xml:space="preserve">when outside your home, including the use of masks for disability workers. </w:t>
      </w:r>
    </w:p>
    <w:p w14:paraId="64338EF8" w14:textId="0FE1C8ED" w:rsidR="00490BA8" w:rsidRPr="00B56F4D" w:rsidRDefault="00490BA8" w:rsidP="00B56F4D">
      <w:pPr>
        <w:spacing w:after="120" w:line="276" w:lineRule="auto"/>
      </w:pPr>
      <w:r w:rsidRPr="005E0DD5">
        <w:t>This advice does not apply to children (people aged under 12), people with breathing difficulties and anyone who has physical conditions that make it difficult to wear a face mask.</w:t>
      </w:r>
    </w:p>
    <w:p w14:paraId="0E3B046A" w14:textId="5F6A020A" w:rsidR="00476D5D" w:rsidRDefault="00490BA8" w:rsidP="004447E6">
      <w:pPr>
        <w:pStyle w:val="BodyText1"/>
        <w:spacing w:after="120" w:line="276" w:lineRule="auto"/>
      </w:pPr>
      <w:r w:rsidRPr="00490BA8">
        <w:t xml:space="preserve">If you need </w:t>
      </w:r>
      <w:r w:rsidR="00B4638A">
        <w:t xml:space="preserve">personal protective equipment </w:t>
      </w:r>
      <w:r w:rsidR="004447E6">
        <w:t>(PPE)</w:t>
      </w:r>
      <w:r w:rsidRPr="00490BA8">
        <w:t xml:space="preserve"> items like face masks, face shields and gloves, and the use of these items is directly related to your face-to-face daily living supports, you can use your core supports budget to purchase these </w:t>
      </w:r>
      <w:hyperlink r:id="rId32" w:anchor="purchasing-personal-protective-equipment" w:history="1">
        <w:r w:rsidRPr="00663D8D">
          <w:rPr>
            <w:rStyle w:val="Hyperlink"/>
          </w:rPr>
          <w:t>items</w:t>
        </w:r>
      </w:hyperlink>
      <w:r w:rsidRPr="00490BA8">
        <w:t>.</w:t>
      </w:r>
    </w:p>
    <w:p w14:paraId="2900AD57" w14:textId="00DD2C81" w:rsidR="00490BA8" w:rsidRDefault="004447E6" w:rsidP="004447E6">
      <w:pPr>
        <w:pStyle w:val="BodyText1"/>
        <w:spacing w:after="120" w:line="276" w:lineRule="auto"/>
      </w:pPr>
      <w:r>
        <w:t xml:space="preserve">For more information on PPE, read our </w:t>
      </w:r>
      <w:hyperlink r:id="rId33" w:history="1">
        <w:r w:rsidRPr="004447E6">
          <w:rPr>
            <w:rStyle w:val="Hyperlink"/>
          </w:rPr>
          <w:t xml:space="preserve">Latest </w:t>
        </w:r>
        <w:r w:rsidR="00B4638A">
          <w:rPr>
            <w:rStyle w:val="Hyperlink"/>
          </w:rPr>
          <w:t>a</w:t>
        </w:r>
        <w:r w:rsidRPr="004447E6">
          <w:rPr>
            <w:rStyle w:val="Hyperlink"/>
          </w:rPr>
          <w:t>dvice</w:t>
        </w:r>
      </w:hyperlink>
      <w:r w:rsidR="00490BA8">
        <w:t xml:space="preserve"> and</w:t>
      </w:r>
      <w:r>
        <w:t xml:space="preserve"> the</w:t>
      </w:r>
      <w:r w:rsidR="00490BA8">
        <w:t xml:space="preserve"> </w:t>
      </w:r>
      <w:hyperlink r:id="rId34" w:history="1">
        <w:r w:rsidR="00490BA8" w:rsidRPr="002F22AD">
          <w:rPr>
            <w:rStyle w:val="Hyperlink"/>
          </w:rPr>
          <w:t>‘Your health and safety’</w:t>
        </w:r>
      </w:hyperlink>
      <w:r>
        <w:t xml:space="preserve"> FAQs on PPE.</w:t>
      </w:r>
    </w:p>
    <w:p w14:paraId="1A66FCA0" w14:textId="4000EF6F" w:rsidR="00FC086D" w:rsidRDefault="00A441E8" w:rsidP="00B56F4D">
      <w:pPr>
        <w:spacing w:after="120" w:line="276" w:lineRule="auto"/>
      </w:pPr>
      <w:hyperlink r:id="rId35" w:history="1">
        <w:r w:rsidR="00FC086D" w:rsidRPr="004447E6">
          <w:rPr>
            <w:rStyle w:val="Hyperlink"/>
          </w:rPr>
          <w:t>Advokit</w:t>
        </w:r>
      </w:hyperlink>
      <w:r w:rsidR="004447E6">
        <w:t xml:space="preserve"> also</w:t>
      </w:r>
      <w:r w:rsidR="00FC086D">
        <w:t xml:space="preserve"> has a range of </w:t>
      </w:r>
      <w:r w:rsidR="00FC086D">
        <w:rPr>
          <w:rFonts w:eastAsia="Times New Roman"/>
        </w:rPr>
        <w:t>child</w:t>
      </w:r>
      <w:r w:rsidR="00B4638A">
        <w:rPr>
          <w:rFonts w:eastAsia="Times New Roman"/>
        </w:rPr>
        <w:t>-</w:t>
      </w:r>
      <w:r w:rsidR="00FC086D">
        <w:rPr>
          <w:rFonts w:eastAsia="Times New Roman"/>
        </w:rPr>
        <w:t>centred Easy Read and social stories for the use of face masks</w:t>
      </w:r>
      <w:r w:rsidR="001A2F65">
        <w:rPr>
          <w:rFonts w:eastAsia="Times New Roman"/>
        </w:rPr>
        <w:t>.</w:t>
      </w:r>
    </w:p>
    <w:p w14:paraId="7931D16E" w14:textId="1800D427" w:rsidR="009624B1" w:rsidRPr="001A4304" w:rsidRDefault="009624B1" w:rsidP="00B56F4D">
      <w:pPr>
        <w:pStyle w:val="Heading2"/>
        <w:spacing w:before="240" w:after="120" w:line="276" w:lineRule="auto"/>
      </w:pPr>
      <w:bookmarkStart w:id="37" w:name="_Toc55820954"/>
      <w:r w:rsidRPr="001A4304">
        <w:t xml:space="preserve">Finding </w:t>
      </w:r>
      <w:r w:rsidR="00B4638A">
        <w:t>s</w:t>
      </w:r>
      <w:r w:rsidR="00B4638A" w:rsidRPr="001A4304">
        <w:t xml:space="preserve">upport </w:t>
      </w:r>
      <w:r w:rsidR="00B4638A">
        <w:t>w</w:t>
      </w:r>
      <w:r w:rsidR="00B4638A" w:rsidRPr="001A4304">
        <w:t>orkers</w:t>
      </w:r>
      <w:bookmarkEnd w:id="37"/>
    </w:p>
    <w:p w14:paraId="073C639F" w14:textId="77777777" w:rsidR="009624B1" w:rsidRPr="001A4304" w:rsidRDefault="009624B1" w:rsidP="00B56F4D">
      <w:pPr>
        <w:spacing w:after="120" w:line="276" w:lineRule="auto"/>
      </w:pPr>
      <w:r w:rsidRPr="001A4304">
        <w:t xml:space="preserve">The NDIA has developed an </w:t>
      </w:r>
      <w:hyperlink r:id="rId36" w:history="1">
        <w:r w:rsidRPr="001A4304">
          <w:rPr>
            <w:rStyle w:val="Hyperlink"/>
          </w:rPr>
          <w:t>online resource to help participants find support workers</w:t>
        </w:r>
      </w:hyperlink>
      <w:r w:rsidRPr="001A4304">
        <w:t xml:space="preserve"> and to assist providers to look for new staff</w:t>
      </w:r>
      <w:r>
        <w:t xml:space="preserve">. </w:t>
      </w:r>
      <w:r w:rsidRPr="001A4304">
        <w:t>Resources include matching platforms, job boards and provider obligations</w:t>
      </w:r>
      <w:r>
        <w:t xml:space="preserve">. </w:t>
      </w:r>
    </w:p>
    <w:p w14:paraId="32C68B93" w14:textId="38F91BAB" w:rsidR="009624B1" w:rsidRPr="00646E4E" w:rsidRDefault="009624B1" w:rsidP="00B56F4D">
      <w:pPr>
        <w:spacing w:after="120" w:line="276" w:lineRule="auto"/>
        <w:rPr>
          <w:rFonts w:ascii="Calibri" w:eastAsia="Times New Roman" w:hAnsi="Calibri"/>
          <w:lang w:eastAsia="en-US"/>
        </w:rPr>
      </w:pPr>
      <w:r w:rsidRPr="001A4304">
        <w:t>Participants who are at risk due to lack of essential supports and services should contact the NDIA</w:t>
      </w:r>
      <w:r w:rsidR="00311562">
        <w:t xml:space="preserve"> on 1800 800 110</w:t>
      </w:r>
      <w:r w:rsidR="00646E4E">
        <w:t xml:space="preserve"> and </w:t>
      </w:r>
      <w:r w:rsidR="00646E4E">
        <w:rPr>
          <w:rFonts w:eastAsia="Times New Roman"/>
        </w:rPr>
        <w:t>select option 5 to discuss options.</w:t>
      </w:r>
    </w:p>
    <w:p w14:paraId="24B6E511" w14:textId="208AA2CF" w:rsidR="00490BA8" w:rsidRDefault="004B20EB" w:rsidP="00B56F4D">
      <w:pPr>
        <w:pStyle w:val="Heading2"/>
        <w:spacing w:before="240" w:after="120" w:line="276" w:lineRule="auto"/>
      </w:pPr>
      <w:bookmarkStart w:id="38" w:name="_Toc55820955"/>
      <w:r>
        <w:t>Fu</w:t>
      </w:r>
      <w:r w:rsidR="00490BA8">
        <w:t>rther advice</w:t>
      </w:r>
      <w:bookmarkEnd w:id="38"/>
    </w:p>
    <w:p w14:paraId="160B9288" w14:textId="77777777" w:rsidR="004B20EB" w:rsidRPr="00631292" w:rsidRDefault="004B20EB" w:rsidP="00B56F4D">
      <w:pPr>
        <w:pStyle w:val="NormalWeb"/>
        <w:shd w:val="clear" w:color="auto" w:fill="FFFFFF"/>
        <w:spacing w:before="0" w:beforeAutospacing="0" w:after="120" w:afterAutospacing="0" w:line="276" w:lineRule="auto"/>
        <w:rPr>
          <w:rFonts w:ascii="Arial" w:hAnsi="Arial" w:cs="Arial"/>
          <w:color w:val="222222"/>
          <w:sz w:val="22"/>
        </w:rPr>
      </w:pPr>
      <w:r w:rsidRPr="00631292">
        <w:rPr>
          <w:rFonts w:ascii="Arial" w:hAnsi="Arial" w:cs="Arial"/>
          <w:color w:val="222222"/>
          <w:sz w:val="22"/>
        </w:rPr>
        <w:t>If you need additional assistance and your funds are low, call us on 1800 800 110 and select option 5. Special teams of planners in the NDIA are available to help.</w:t>
      </w:r>
    </w:p>
    <w:p w14:paraId="65A0E023" w14:textId="1EBC84BE" w:rsidR="004B20EB" w:rsidRPr="00311562" w:rsidRDefault="00490BA8" w:rsidP="00B56F4D">
      <w:pPr>
        <w:spacing w:after="120" w:line="276" w:lineRule="auto"/>
        <w:rPr>
          <w:rFonts w:cs="Arial"/>
          <w:b/>
          <w:shd w:val="clear" w:color="auto" w:fill="FFFFFF"/>
        </w:rPr>
      </w:pPr>
      <w:r w:rsidRPr="00311562">
        <w:rPr>
          <w:rFonts w:cs="Arial"/>
          <w:shd w:val="clear" w:color="auto" w:fill="FFFFFF"/>
        </w:rPr>
        <w:t>The NDIA als</w:t>
      </w:r>
      <w:r w:rsidR="002E1801" w:rsidRPr="00311562">
        <w:rPr>
          <w:rFonts w:cs="Arial"/>
          <w:shd w:val="clear" w:color="auto" w:fill="FFFFFF"/>
        </w:rPr>
        <w:t>o</w:t>
      </w:r>
      <w:r w:rsidRPr="00311562">
        <w:rPr>
          <w:rFonts w:cs="Arial"/>
          <w:shd w:val="clear" w:color="auto" w:fill="FFFFFF"/>
        </w:rPr>
        <w:t xml:space="preserve"> works with experienced and qualified partner organisations to deliver </w:t>
      </w:r>
      <w:r w:rsidR="00646E4E" w:rsidRPr="00646E4E">
        <w:rPr>
          <w:rFonts w:cs="Arial"/>
          <w:shd w:val="clear" w:color="auto" w:fill="FFFFFF"/>
        </w:rPr>
        <w:t xml:space="preserve">Local Area Coordination </w:t>
      </w:r>
      <w:r w:rsidRPr="00646E4E">
        <w:rPr>
          <w:rFonts w:cs="Arial"/>
          <w:shd w:val="clear" w:color="auto" w:fill="FFFFFF"/>
        </w:rPr>
        <w:t>and Early Childhood</w:t>
      </w:r>
      <w:r w:rsidRPr="00311562">
        <w:rPr>
          <w:rFonts w:cs="Arial"/>
          <w:b/>
          <w:shd w:val="clear" w:color="auto" w:fill="FFFFFF"/>
        </w:rPr>
        <w:t xml:space="preserve"> </w:t>
      </w:r>
      <w:r w:rsidRPr="00311562">
        <w:rPr>
          <w:rFonts w:cs="Arial"/>
          <w:shd w:val="clear" w:color="auto" w:fill="FFFFFF"/>
        </w:rPr>
        <w:t>services to Australians with disability. They are the face of the NDIS in the community</w:t>
      </w:r>
      <w:r w:rsidRPr="001A2F65">
        <w:rPr>
          <w:rFonts w:cs="Arial"/>
          <w:shd w:val="clear" w:color="auto" w:fill="FFFFFF"/>
        </w:rPr>
        <w:t>.</w:t>
      </w:r>
      <w:r w:rsidRPr="00311562">
        <w:rPr>
          <w:rFonts w:cs="Arial"/>
          <w:b/>
          <w:shd w:val="clear" w:color="auto" w:fill="FFFFFF"/>
        </w:rPr>
        <w:t xml:space="preserve"> </w:t>
      </w:r>
    </w:p>
    <w:p w14:paraId="5628A322" w14:textId="33937D92" w:rsidR="00B56F4D" w:rsidRPr="005D2566" w:rsidRDefault="00490BA8" w:rsidP="005D2566">
      <w:pPr>
        <w:spacing w:after="120" w:line="276" w:lineRule="auto"/>
        <w:rPr>
          <w:rFonts w:cs="Arial"/>
          <w:b/>
          <w:color w:val="0000FF" w:themeColor="hyperlink"/>
          <w:u w:val="single"/>
        </w:rPr>
        <w:sectPr w:rsidR="00B56F4D" w:rsidRPr="005D2566" w:rsidSect="00631292">
          <w:pgSz w:w="11900" w:h="16820"/>
          <w:pgMar w:top="1134" w:right="1418" w:bottom="993" w:left="1418" w:header="708" w:footer="202" w:gutter="0"/>
          <w:cols w:space="708"/>
          <w:docGrid w:linePitch="360"/>
        </w:sectPr>
      </w:pPr>
      <w:r w:rsidRPr="00311562">
        <w:rPr>
          <w:rFonts w:cs="Arial"/>
          <w:b/>
        </w:rPr>
        <w:t>Find your NDIS Partner in the Community</w:t>
      </w:r>
      <w:r w:rsidRPr="00311562">
        <w:rPr>
          <w:rFonts w:cs="Arial"/>
        </w:rPr>
        <w:t xml:space="preserve"> by clicking on your state on our </w:t>
      </w:r>
      <w:hyperlink r:id="rId37" w:history="1">
        <w:r w:rsidRPr="00311562">
          <w:rPr>
            <w:rStyle w:val="Hyperlink"/>
            <w:rFonts w:cs="Arial"/>
          </w:rPr>
          <w:t>Partners in the Community page</w:t>
        </w:r>
      </w:hyperlink>
      <w:r w:rsidRPr="00311562">
        <w:rPr>
          <w:rFonts w:cs="Arial"/>
          <w:color w:val="222222"/>
        </w:rPr>
        <w:t xml:space="preserve">, and downloading the Partners in the Community map for </w:t>
      </w:r>
      <w:hyperlink r:id="rId38" w:history="1">
        <w:r w:rsidRPr="005D2566">
          <w:rPr>
            <w:rStyle w:val="Hyperlink"/>
            <w:rFonts w:cs="Arial"/>
          </w:rPr>
          <w:t>Victoria</w:t>
        </w:r>
        <w:r w:rsidR="005D2566" w:rsidRPr="005D2566">
          <w:rPr>
            <w:rStyle w:val="Hyperlink"/>
            <w:rFonts w:cs="Arial"/>
          </w:rPr>
          <w:t xml:space="preserve"> (PDF 434KB)</w:t>
        </w:r>
      </w:hyperlink>
      <w:r w:rsidR="001A2F65" w:rsidRPr="005D2566">
        <w:rPr>
          <w:rFonts w:cs="Arial"/>
          <w:shd w:val="clear" w:color="auto" w:fill="FFFFFF"/>
        </w:rPr>
        <w:t>.</w:t>
      </w:r>
    </w:p>
    <w:p w14:paraId="6E156A64" w14:textId="7B17ABD9" w:rsidR="00490BA8" w:rsidRDefault="00490BA8" w:rsidP="00B56F4D">
      <w:pPr>
        <w:pStyle w:val="Heading2"/>
        <w:spacing w:before="240" w:after="120" w:line="276" w:lineRule="auto"/>
      </w:pPr>
      <w:bookmarkStart w:id="39" w:name="_Toc55820956"/>
      <w:r>
        <w:lastRenderedPageBreak/>
        <w:t>Additional resources</w:t>
      </w:r>
      <w:bookmarkEnd w:id="39"/>
    </w:p>
    <w:p w14:paraId="45A7C55D" w14:textId="151EA709" w:rsidR="00907A5C" w:rsidRPr="001A2F65" w:rsidRDefault="00907A5C" w:rsidP="001A2F65">
      <w:pPr>
        <w:spacing w:after="0" w:line="276" w:lineRule="auto"/>
      </w:pPr>
      <w:r w:rsidRPr="001A2F65">
        <w:rPr>
          <w:b/>
        </w:rPr>
        <w:t>National call centre</w:t>
      </w:r>
    </w:p>
    <w:p w14:paraId="53FAD0EC" w14:textId="39D29D47" w:rsidR="00907A5C" w:rsidRPr="001A2F65" w:rsidRDefault="00907A5C" w:rsidP="00B56F4D">
      <w:pPr>
        <w:pStyle w:val="ListParagraph"/>
        <w:numPr>
          <w:ilvl w:val="0"/>
          <w:numId w:val="22"/>
        </w:numPr>
        <w:spacing w:after="240" w:line="276" w:lineRule="auto"/>
        <w:rPr>
          <w:sz w:val="22"/>
        </w:rPr>
      </w:pPr>
      <w:r w:rsidRPr="001A2F65">
        <w:rPr>
          <w:sz w:val="22"/>
        </w:rPr>
        <w:t>Contact the NDIA 1800 800 110 and select option 5</w:t>
      </w:r>
      <w:r w:rsidR="00AF6F29">
        <w:rPr>
          <w:sz w:val="22"/>
        </w:rPr>
        <w:t xml:space="preserve"> to discuss your situation during the COVID-19 pandemic</w:t>
      </w:r>
    </w:p>
    <w:bookmarkEnd w:id="22"/>
    <w:bookmarkEnd w:id="23"/>
    <w:p w14:paraId="1F16F2A0" w14:textId="1A074391" w:rsidR="003E48C4" w:rsidRPr="001A2F65" w:rsidRDefault="00AF6F29" w:rsidP="001A2F65">
      <w:pPr>
        <w:spacing w:after="0" w:line="276" w:lineRule="auto"/>
        <w:ind w:left="360" w:hanging="360"/>
        <w:rPr>
          <w:b/>
          <w:color w:val="1F4E79"/>
        </w:rPr>
      </w:pPr>
      <w:r>
        <w:rPr>
          <w:b/>
        </w:rPr>
        <w:fldChar w:fldCharType="begin"/>
      </w:r>
      <w:r>
        <w:rPr>
          <w:b/>
        </w:rPr>
        <w:instrText xml:space="preserve"> HYPERLINK "https://www.ndis.gov.au/coronavirus" </w:instrText>
      </w:r>
      <w:r>
        <w:rPr>
          <w:b/>
        </w:rPr>
        <w:fldChar w:fldCharType="separate"/>
      </w:r>
      <w:r w:rsidR="003E48C4" w:rsidRPr="00AF6F29">
        <w:rPr>
          <w:rStyle w:val="Hyperlink"/>
          <w:b/>
        </w:rPr>
        <w:t>NDIS website</w:t>
      </w:r>
      <w:r>
        <w:rPr>
          <w:b/>
        </w:rPr>
        <w:fldChar w:fldCharType="end"/>
      </w:r>
      <w:r w:rsidRPr="001A2F65">
        <w:rPr>
          <w:b/>
          <w:color w:val="1F4E79"/>
        </w:rPr>
        <w:t xml:space="preserve"> </w:t>
      </w:r>
    </w:p>
    <w:p w14:paraId="4E66ACCE" w14:textId="5F1293D5" w:rsidR="003E48C4" w:rsidRPr="001A2F65" w:rsidRDefault="00A441E8" w:rsidP="001A2F65">
      <w:pPr>
        <w:pStyle w:val="ListParagraph"/>
        <w:numPr>
          <w:ilvl w:val="0"/>
          <w:numId w:val="9"/>
        </w:numPr>
        <w:spacing w:after="100" w:afterAutospacing="1" w:line="276" w:lineRule="auto"/>
        <w:ind w:left="723"/>
        <w:rPr>
          <w:b/>
          <w:sz w:val="22"/>
        </w:rPr>
      </w:pPr>
      <w:hyperlink r:id="rId39" w:history="1">
        <w:r w:rsidR="003E48C4" w:rsidRPr="00AF6F29">
          <w:rPr>
            <w:rStyle w:val="Hyperlink"/>
            <w:sz w:val="22"/>
          </w:rPr>
          <w:t>Latest advice for participants and providers</w:t>
        </w:r>
      </w:hyperlink>
    </w:p>
    <w:p w14:paraId="280B55D9" w14:textId="66BE307D" w:rsidR="003E48C4" w:rsidRPr="00AF6F29" w:rsidRDefault="00AF6F29" w:rsidP="00AF6F29">
      <w:pPr>
        <w:pStyle w:val="ListParagraph"/>
        <w:numPr>
          <w:ilvl w:val="0"/>
          <w:numId w:val="9"/>
        </w:numPr>
        <w:spacing w:after="100" w:afterAutospacing="1" w:line="276" w:lineRule="auto"/>
        <w:ind w:left="723"/>
        <w:rPr>
          <w:b/>
          <w:sz w:val="22"/>
        </w:rPr>
      </w:pPr>
      <w:r>
        <w:rPr>
          <w:sz w:val="22"/>
        </w:rPr>
        <w:t xml:space="preserve">COVID-19 information in </w:t>
      </w:r>
      <w:hyperlink r:id="rId40" w:history="1">
        <w:r w:rsidR="003E48C4" w:rsidRPr="00AF6F29">
          <w:rPr>
            <w:rStyle w:val="Hyperlink"/>
            <w:sz w:val="22"/>
          </w:rPr>
          <w:t>Easy Read</w:t>
        </w:r>
        <w:r w:rsidRPr="00AF6F29">
          <w:rPr>
            <w:rStyle w:val="Hyperlink"/>
            <w:sz w:val="22"/>
          </w:rPr>
          <w:t xml:space="preserve"> (PDF 3.9MB)</w:t>
        </w:r>
      </w:hyperlink>
      <w:r w:rsidR="003E48C4" w:rsidRPr="00AF6F29">
        <w:rPr>
          <w:sz w:val="22"/>
        </w:rPr>
        <w:t xml:space="preserve">, </w:t>
      </w:r>
      <w:hyperlink r:id="rId41" w:history="1">
        <w:r w:rsidR="003E48C4" w:rsidRPr="00AF6F29">
          <w:rPr>
            <w:rStyle w:val="Hyperlink"/>
            <w:sz w:val="22"/>
          </w:rPr>
          <w:t>Auslan</w:t>
        </w:r>
      </w:hyperlink>
      <w:r w:rsidR="003E48C4" w:rsidRPr="00AF6F29">
        <w:rPr>
          <w:sz w:val="22"/>
        </w:rPr>
        <w:t xml:space="preserve"> and </w:t>
      </w:r>
      <w:hyperlink r:id="rId42" w:history="1">
        <w:r w:rsidR="00B4638A">
          <w:rPr>
            <w:rStyle w:val="Hyperlink"/>
            <w:sz w:val="22"/>
          </w:rPr>
          <w:t>l</w:t>
        </w:r>
        <w:r w:rsidR="003E48C4" w:rsidRPr="00AF6F29">
          <w:rPr>
            <w:rStyle w:val="Hyperlink"/>
            <w:sz w:val="22"/>
          </w:rPr>
          <w:t>anguages other than English</w:t>
        </w:r>
      </w:hyperlink>
    </w:p>
    <w:p w14:paraId="55E92AFD" w14:textId="29570AA5" w:rsidR="003E48C4" w:rsidRPr="001A2F65" w:rsidRDefault="00A441E8" w:rsidP="00B56F4D">
      <w:pPr>
        <w:pStyle w:val="ListParagraph"/>
        <w:numPr>
          <w:ilvl w:val="0"/>
          <w:numId w:val="9"/>
        </w:numPr>
        <w:spacing w:after="240" w:line="276" w:lineRule="auto"/>
        <w:ind w:left="723"/>
        <w:rPr>
          <w:b/>
          <w:sz w:val="22"/>
        </w:rPr>
      </w:pPr>
      <w:hyperlink r:id="rId43" w:history="1">
        <w:r w:rsidR="003E48C4" w:rsidRPr="00AF6F29">
          <w:rPr>
            <w:rStyle w:val="Hyperlink"/>
            <w:bCs/>
            <w:sz w:val="22"/>
          </w:rPr>
          <w:t xml:space="preserve">Information </w:t>
        </w:r>
        <w:r w:rsidR="00B4638A">
          <w:rPr>
            <w:rStyle w:val="Hyperlink"/>
            <w:bCs/>
            <w:sz w:val="22"/>
          </w:rPr>
          <w:t>p</w:t>
        </w:r>
        <w:r w:rsidR="003E48C4" w:rsidRPr="00AF6F29">
          <w:rPr>
            <w:rStyle w:val="Hyperlink"/>
            <w:bCs/>
            <w:sz w:val="22"/>
          </w:rPr>
          <w:t>acks</w:t>
        </w:r>
      </w:hyperlink>
    </w:p>
    <w:p w14:paraId="6D231ED9" w14:textId="6A8225C1" w:rsidR="003E48C4" w:rsidRPr="001A2F65" w:rsidRDefault="00A441E8" w:rsidP="001A2F65">
      <w:pPr>
        <w:spacing w:after="0" w:line="276" w:lineRule="auto"/>
        <w:ind w:left="360" w:hanging="360"/>
        <w:rPr>
          <w:b/>
          <w:color w:val="1F4E79"/>
        </w:rPr>
      </w:pPr>
      <w:hyperlink r:id="rId44" w:history="1">
        <w:r w:rsidR="003E48C4" w:rsidRPr="00AF6F29">
          <w:rPr>
            <w:rStyle w:val="Hyperlink"/>
            <w:b/>
          </w:rPr>
          <w:t>NDIS Quality and Safeguards Commission</w:t>
        </w:r>
      </w:hyperlink>
    </w:p>
    <w:p w14:paraId="77635D18" w14:textId="77777777" w:rsidR="003E48C4" w:rsidRPr="001A2F65" w:rsidRDefault="003E48C4" w:rsidP="001A2F65">
      <w:pPr>
        <w:pStyle w:val="ListParagraph"/>
        <w:numPr>
          <w:ilvl w:val="0"/>
          <w:numId w:val="12"/>
        </w:numPr>
        <w:spacing w:after="100" w:afterAutospacing="1" w:line="276" w:lineRule="auto"/>
        <w:rPr>
          <w:b/>
          <w:sz w:val="22"/>
        </w:rPr>
      </w:pPr>
      <w:r w:rsidRPr="001A2F65">
        <w:rPr>
          <w:sz w:val="22"/>
        </w:rPr>
        <w:t>Supporting NDIS participants</w:t>
      </w:r>
    </w:p>
    <w:p w14:paraId="39F76212" w14:textId="77777777" w:rsidR="003E48C4" w:rsidRPr="001A2F65" w:rsidRDefault="003E48C4" w:rsidP="001A2F65">
      <w:pPr>
        <w:pStyle w:val="ListParagraph"/>
        <w:numPr>
          <w:ilvl w:val="0"/>
          <w:numId w:val="12"/>
        </w:numPr>
        <w:spacing w:after="100" w:afterAutospacing="1" w:line="276" w:lineRule="auto"/>
        <w:rPr>
          <w:b/>
          <w:sz w:val="22"/>
        </w:rPr>
      </w:pPr>
      <w:r w:rsidRPr="001A2F65">
        <w:rPr>
          <w:sz w:val="22"/>
        </w:rPr>
        <w:t xml:space="preserve">Advice for providers on how to comply with their obligations </w:t>
      </w:r>
    </w:p>
    <w:p w14:paraId="627A2C39" w14:textId="77777777" w:rsidR="003E48C4" w:rsidRPr="001A2F65" w:rsidRDefault="003E48C4" w:rsidP="00B56F4D">
      <w:pPr>
        <w:pStyle w:val="ListParagraph"/>
        <w:numPr>
          <w:ilvl w:val="0"/>
          <w:numId w:val="12"/>
        </w:numPr>
        <w:spacing w:after="240" w:line="276" w:lineRule="auto"/>
        <w:rPr>
          <w:b/>
          <w:sz w:val="22"/>
        </w:rPr>
      </w:pPr>
      <w:r w:rsidRPr="001A2F65">
        <w:rPr>
          <w:sz w:val="22"/>
        </w:rPr>
        <w:t>Infection prevention and control training</w:t>
      </w:r>
    </w:p>
    <w:p w14:paraId="03FF5ED4" w14:textId="548FF5E1" w:rsidR="003E48C4" w:rsidRPr="001A2F65" w:rsidRDefault="00A441E8" w:rsidP="001A2F65">
      <w:pPr>
        <w:spacing w:after="0" w:line="276" w:lineRule="auto"/>
        <w:rPr>
          <w:b/>
          <w:color w:val="1F4E79"/>
        </w:rPr>
      </w:pPr>
      <w:hyperlink r:id="rId45" w:history="1">
        <w:r w:rsidR="003E48C4" w:rsidRPr="00AF6F29">
          <w:rPr>
            <w:rStyle w:val="Hyperlink"/>
            <w:b/>
            <w:bCs/>
          </w:rPr>
          <w:t>Department of Health</w:t>
        </w:r>
      </w:hyperlink>
      <w:r w:rsidR="003E48C4" w:rsidRPr="001A2F65">
        <w:rPr>
          <w:b/>
          <w:bCs/>
        </w:rPr>
        <w:t xml:space="preserve"> </w:t>
      </w:r>
    </w:p>
    <w:p w14:paraId="76E58F81" w14:textId="77777777" w:rsidR="003E48C4" w:rsidRPr="001A2F65" w:rsidRDefault="003E48C4" w:rsidP="00B56F4D">
      <w:pPr>
        <w:pStyle w:val="ListParagraph"/>
        <w:numPr>
          <w:ilvl w:val="0"/>
          <w:numId w:val="12"/>
        </w:numPr>
        <w:spacing w:after="240" w:line="276" w:lineRule="auto"/>
        <w:rPr>
          <w:sz w:val="22"/>
        </w:rPr>
      </w:pPr>
      <w:r w:rsidRPr="001A2F65">
        <w:rPr>
          <w:sz w:val="22"/>
        </w:rPr>
        <w:t>Resources for Children, Aged Care, Families, Employers, Schools and Transport</w:t>
      </w:r>
    </w:p>
    <w:p w14:paraId="5FBF334F" w14:textId="0EBA2456" w:rsidR="003E48C4" w:rsidRPr="001A2F65" w:rsidRDefault="00A441E8" w:rsidP="001A2F65">
      <w:pPr>
        <w:spacing w:after="0" w:line="276" w:lineRule="auto"/>
        <w:ind w:left="360" w:hanging="360"/>
        <w:rPr>
          <w:b/>
        </w:rPr>
      </w:pPr>
      <w:hyperlink r:id="rId46" w:history="1">
        <w:r w:rsidR="003E48C4" w:rsidRPr="00AF6F29">
          <w:rPr>
            <w:rStyle w:val="Hyperlink"/>
            <w:b/>
          </w:rPr>
          <w:t>Children and Young People with Disability Australia</w:t>
        </w:r>
      </w:hyperlink>
      <w:r w:rsidR="003E48C4" w:rsidRPr="001A2F65">
        <w:rPr>
          <w:b/>
        </w:rPr>
        <w:t xml:space="preserve"> </w:t>
      </w:r>
    </w:p>
    <w:p w14:paraId="452049D2" w14:textId="77777777" w:rsidR="003E48C4" w:rsidRPr="001A2F65" w:rsidRDefault="003E48C4" w:rsidP="00B56F4D">
      <w:pPr>
        <w:pStyle w:val="ListParagraph"/>
        <w:numPr>
          <w:ilvl w:val="0"/>
          <w:numId w:val="12"/>
        </w:numPr>
        <w:spacing w:after="240" w:line="276" w:lineRule="auto"/>
        <w:rPr>
          <w:sz w:val="22"/>
        </w:rPr>
      </w:pPr>
      <w:r w:rsidRPr="001A2F65">
        <w:rPr>
          <w:sz w:val="22"/>
        </w:rPr>
        <w:t>Resources and advice</w:t>
      </w:r>
    </w:p>
    <w:p w14:paraId="02BCDB41" w14:textId="077DB551" w:rsidR="003E48C4" w:rsidRPr="001A2F65" w:rsidRDefault="00A441E8" w:rsidP="001A2F65">
      <w:pPr>
        <w:spacing w:after="0" w:line="276" w:lineRule="auto"/>
        <w:ind w:left="360" w:hanging="360"/>
        <w:rPr>
          <w:b/>
          <w:color w:val="1F4E79"/>
        </w:rPr>
      </w:pPr>
      <w:hyperlink r:id="rId47" w:history="1">
        <w:r w:rsidR="003E48C4" w:rsidRPr="00AF6F29">
          <w:rPr>
            <w:rStyle w:val="Hyperlink"/>
            <w:b/>
          </w:rPr>
          <w:t>Coun</w:t>
        </w:r>
        <w:r w:rsidR="00AF6F29" w:rsidRPr="00AF6F29">
          <w:rPr>
            <w:rStyle w:val="Hyperlink"/>
            <w:b/>
          </w:rPr>
          <w:t>cil for Intellectual Disability</w:t>
        </w:r>
      </w:hyperlink>
    </w:p>
    <w:p w14:paraId="2233F78D" w14:textId="77777777" w:rsidR="003E48C4" w:rsidRPr="001A2F65" w:rsidRDefault="003E48C4" w:rsidP="00B56F4D">
      <w:pPr>
        <w:pStyle w:val="ListParagraph"/>
        <w:numPr>
          <w:ilvl w:val="0"/>
          <w:numId w:val="12"/>
        </w:numPr>
        <w:spacing w:after="240" w:line="276" w:lineRule="auto"/>
        <w:rPr>
          <w:sz w:val="22"/>
        </w:rPr>
      </w:pPr>
      <w:r w:rsidRPr="001A2F65">
        <w:rPr>
          <w:sz w:val="22"/>
        </w:rPr>
        <w:t>Various Easy Read resources</w:t>
      </w:r>
    </w:p>
    <w:p w14:paraId="14A004C2" w14:textId="60C649BF" w:rsidR="00FC086D" w:rsidRPr="001A2F65" w:rsidRDefault="00A441E8" w:rsidP="001A2F65">
      <w:pPr>
        <w:spacing w:after="0" w:line="276" w:lineRule="auto"/>
        <w:ind w:left="360" w:hanging="360"/>
      </w:pPr>
      <w:hyperlink r:id="rId48" w:history="1">
        <w:r w:rsidR="00AF6F29" w:rsidRPr="00AF6F29">
          <w:rPr>
            <w:rStyle w:val="Hyperlink"/>
            <w:b/>
            <w:bCs/>
          </w:rPr>
          <w:t>Department of Home Affairs</w:t>
        </w:r>
      </w:hyperlink>
      <w:r w:rsidR="00AF6F29">
        <w:rPr>
          <w:b/>
          <w:bCs/>
        </w:rPr>
        <w:t xml:space="preserve"> – translated COVID-19 resources</w:t>
      </w:r>
    </w:p>
    <w:p w14:paraId="08484B66" w14:textId="5B15B228" w:rsidR="00FC086D" w:rsidRPr="001A2F65" w:rsidRDefault="00FC086D" w:rsidP="00B56F4D">
      <w:pPr>
        <w:pStyle w:val="ListParagraph"/>
        <w:numPr>
          <w:ilvl w:val="0"/>
          <w:numId w:val="12"/>
        </w:numPr>
        <w:spacing w:after="240" w:line="276" w:lineRule="auto"/>
        <w:rPr>
          <w:b/>
          <w:bCs/>
          <w:sz w:val="22"/>
        </w:rPr>
      </w:pPr>
      <w:r w:rsidRPr="001A2F65">
        <w:rPr>
          <w:sz w:val="22"/>
        </w:rPr>
        <w:t>A large range of factsheets and information in other languages</w:t>
      </w:r>
    </w:p>
    <w:p w14:paraId="6BF577B2" w14:textId="0EA67B87" w:rsidR="00FC086D" w:rsidRPr="001A2F65" w:rsidRDefault="00A441E8" w:rsidP="001A2F65">
      <w:pPr>
        <w:spacing w:after="0" w:line="276" w:lineRule="auto"/>
        <w:ind w:left="360" w:hanging="360"/>
        <w:rPr>
          <w:b/>
          <w:bCs/>
        </w:rPr>
      </w:pPr>
      <w:hyperlink r:id="rId49" w:history="1">
        <w:r w:rsidR="00FC086D" w:rsidRPr="00AF6F29">
          <w:rPr>
            <w:rStyle w:val="Hyperlink"/>
            <w:b/>
            <w:bCs/>
          </w:rPr>
          <w:t xml:space="preserve">Victorian </w:t>
        </w:r>
        <w:r w:rsidR="00AF6F29" w:rsidRPr="00AF6F29">
          <w:rPr>
            <w:rStyle w:val="Hyperlink"/>
            <w:b/>
            <w:bCs/>
          </w:rPr>
          <w:t>Department of Health and Human Services</w:t>
        </w:r>
      </w:hyperlink>
      <w:r w:rsidR="00AF6F29">
        <w:rPr>
          <w:b/>
          <w:bCs/>
        </w:rPr>
        <w:t xml:space="preserve"> – translated COVID-19 resources</w:t>
      </w:r>
      <w:r w:rsidR="00FC086D" w:rsidRPr="001A2F65">
        <w:rPr>
          <w:b/>
          <w:bCs/>
        </w:rPr>
        <w:t xml:space="preserve"> </w:t>
      </w:r>
    </w:p>
    <w:p w14:paraId="01455432" w14:textId="6A6094F3" w:rsidR="00FC086D" w:rsidRPr="001A2F65" w:rsidRDefault="00FC086D" w:rsidP="00B56F4D">
      <w:pPr>
        <w:pStyle w:val="ListParagraph"/>
        <w:numPr>
          <w:ilvl w:val="0"/>
          <w:numId w:val="12"/>
        </w:numPr>
        <w:spacing w:after="240" w:line="276" w:lineRule="auto"/>
        <w:rPr>
          <w:b/>
          <w:bCs/>
          <w:sz w:val="22"/>
        </w:rPr>
      </w:pPr>
      <w:r w:rsidRPr="001A2F65">
        <w:rPr>
          <w:sz w:val="22"/>
        </w:rPr>
        <w:t>A large range of factsheets and information in other languages</w:t>
      </w:r>
    </w:p>
    <w:p w14:paraId="7D088F51" w14:textId="5B43A61C" w:rsidR="00AF6F29" w:rsidRPr="00AF6F29" w:rsidRDefault="00A441E8" w:rsidP="00AF6F29">
      <w:pPr>
        <w:spacing w:after="0" w:line="276" w:lineRule="auto"/>
        <w:ind w:left="360" w:hanging="360"/>
      </w:pPr>
      <w:hyperlink r:id="rId50" w:history="1">
        <w:r w:rsidR="003E48C4" w:rsidRPr="00AF6F29">
          <w:rPr>
            <w:rStyle w:val="Hyperlink"/>
            <w:b/>
            <w:bCs/>
          </w:rPr>
          <w:t>Special Broadcasting Service (SBS)</w:t>
        </w:r>
      </w:hyperlink>
      <w:r w:rsidR="00AF6F29" w:rsidRPr="00AF6F29">
        <w:rPr>
          <w:b/>
          <w:bCs/>
        </w:rPr>
        <w:t xml:space="preserve"> </w:t>
      </w:r>
      <w:r w:rsidR="00AF6F29">
        <w:rPr>
          <w:b/>
          <w:bCs/>
        </w:rPr>
        <w:t>– translated COVID-19 resources</w:t>
      </w:r>
    </w:p>
    <w:p w14:paraId="1DFE4A99" w14:textId="5E3DBE70" w:rsidR="00FA7A60" w:rsidRPr="00AF6F29" w:rsidRDefault="003E48C4" w:rsidP="00AF6F29">
      <w:pPr>
        <w:pStyle w:val="ListParagraph"/>
        <w:numPr>
          <w:ilvl w:val="0"/>
          <w:numId w:val="12"/>
        </w:numPr>
        <w:spacing w:after="0" w:line="276" w:lineRule="auto"/>
        <w:rPr>
          <w:sz w:val="22"/>
        </w:rPr>
      </w:pPr>
      <w:r w:rsidRPr="00AF6F29">
        <w:rPr>
          <w:sz w:val="22"/>
        </w:rPr>
        <w:t>A large range of factsheets and videos in other languages</w:t>
      </w:r>
    </w:p>
    <w:sectPr w:rsidR="00FA7A60" w:rsidRPr="00AF6F29" w:rsidSect="00631292">
      <w:pgSz w:w="11900" w:h="16820"/>
      <w:pgMar w:top="1134" w:right="1418" w:bottom="993" w:left="1418" w:header="708"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99701" w14:textId="77777777" w:rsidR="00246690" w:rsidRDefault="00246690" w:rsidP="00A21633">
      <w:r>
        <w:separator/>
      </w:r>
    </w:p>
    <w:p w14:paraId="5B72ACBF" w14:textId="77777777" w:rsidR="00246690" w:rsidRDefault="00246690" w:rsidP="00A21633"/>
  </w:endnote>
  <w:endnote w:type="continuationSeparator" w:id="0">
    <w:p w14:paraId="6C1B987D" w14:textId="77777777" w:rsidR="00246690" w:rsidRDefault="00246690" w:rsidP="00A21633">
      <w:r>
        <w:continuationSeparator/>
      </w:r>
    </w:p>
    <w:p w14:paraId="79B5E5E6" w14:textId="77777777" w:rsidR="00246690" w:rsidRDefault="00246690" w:rsidP="00A21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Asap">
    <w:altName w:val="Times New Roman"/>
    <w:charset w:val="00"/>
    <w:family w:val="auto"/>
    <w:pitch w:val="default"/>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0D997" w14:textId="773CAEBC" w:rsidR="00EE373C" w:rsidRPr="00C84F12" w:rsidRDefault="00EE373C" w:rsidP="00C84F12">
    <w:pPr>
      <w:spacing w:after="360"/>
      <w:rPr>
        <w:rFonts w:ascii="FS Me Light" w:hAnsi="FS Me Light"/>
        <w:color w:val="5E2D73"/>
        <w:sz w:val="28"/>
        <w:szCs w:val="32"/>
      </w:rPr>
    </w:pPr>
    <w:r w:rsidRPr="00477D56">
      <w:rPr>
        <w:rFonts w:cs="Arial"/>
        <w:b/>
        <w:color w:val="5E2D73"/>
        <w:sz w:val="28"/>
        <w:szCs w:val="28"/>
      </w:rPr>
      <w:t>ndis.gov.au</w:t>
    </w:r>
    <w:r>
      <w:rPr>
        <w:rFonts w:cs="Arial"/>
        <w:b/>
        <w:color w:val="5E2D73"/>
        <w:sz w:val="24"/>
        <w:szCs w:val="32"/>
      </w:rPr>
      <w:tab/>
    </w:r>
    <w:r>
      <w:rPr>
        <w:rFonts w:cs="Arial"/>
        <w:b/>
        <w:color w:val="5E2D73"/>
        <w:sz w:val="24"/>
        <w:szCs w:val="32"/>
      </w:rPr>
      <w:tab/>
    </w:r>
    <w:r>
      <w:rPr>
        <w:rFonts w:cs="Arial"/>
        <w:b/>
        <w:color w:val="5E2D73"/>
        <w:sz w:val="24"/>
        <w:szCs w:val="32"/>
      </w:rPr>
      <w:tab/>
    </w:r>
    <w:r>
      <w:t xml:space="preserve">NDIS COVID-19 information </w:t>
    </w:r>
    <w:r>
      <w:tab/>
    </w:r>
    <w:r>
      <w:tab/>
    </w:r>
    <w:sdt>
      <w:sdtPr>
        <w:id w:val="-1592153157"/>
        <w:docPartObj>
          <w:docPartGallery w:val="Page Numbers (Bottom of Page)"/>
          <w:docPartUnique/>
        </w:docPartObj>
      </w:sdtPr>
      <w:sdtEndPr>
        <w:rPr>
          <w:noProof/>
        </w:rPr>
      </w:sdtEndPr>
      <w:sdtContent>
        <w:r>
          <w:tab/>
        </w:r>
        <w:r>
          <w:tab/>
        </w:r>
        <w:r w:rsidRPr="00A21633">
          <w:fldChar w:fldCharType="begin"/>
        </w:r>
        <w:r w:rsidRPr="00A21633">
          <w:instrText xml:space="preserve"> PAGE   \* MERGEFORMAT </w:instrText>
        </w:r>
        <w:r w:rsidRPr="00A21633">
          <w:fldChar w:fldCharType="separate"/>
        </w:r>
        <w:r w:rsidR="00A441E8">
          <w:rPr>
            <w:noProof/>
          </w:rPr>
          <w:t>11</w:t>
        </w:r>
        <w:r w:rsidRPr="00A2163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F833E" w14:textId="77777777" w:rsidR="00EE373C" w:rsidRPr="007219F1" w:rsidRDefault="00EE373C" w:rsidP="00A21633">
    <w:pPr>
      <w:rPr>
        <w:rFonts w:ascii="FS Me Light" w:hAnsi="FS Me Light"/>
        <w:color w:val="5E2D73"/>
        <w:sz w:val="32"/>
        <w:szCs w:val="32"/>
      </w:rPr>
    </w:pPr>
    <w:r w:rsidRPr="00FB5514">
      <w:rPr>
        <w:rFonts w:cs="Arial"/>
        <w:b/>
        <w:noProof/>
        <w:lang w:val="en-GB" w:eastAsia="en-GB"/>
      </w:rPr>
      <w:drawing>
        <wp:anchor distT="0" distB="0" distL="114300" distR="114300" simplePos="0" relativeHeight="251667456" behindDoc="1" locked="0" layoutInCell="1" allowOverlap="1" wp14:anchorId="34634177" wp14:editId="5ED345C6">
          <wp:simplePos x="0" y="0"/>
          <wp:positionH relativeFrom="page">
            <wp:posOffset>5662930</wp:posOffset>
          </wp:positionH>
          <wp:positionV relativeFrom="margin">
            <wp:posOffset>8850519</wp:posOffset>
          </wp:positionV>
          <wp:extent cx="1536065" cy="798195"/>
          <wp:effectExtent l="0" t="0" r="6985" b="1905"/>
          <wp:wrapNone/>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A10A3" w14:textId="77777777" w:rsidR="00246690" w:rsidRDefault="00246690" w:rsidP="00A21633">
      <w:r>
        <w:separator/>
      </w:r>
    </w:p>
    <w:p w14:paraId="29ED3540" w14:textId="77777777" w:rsidR="00246690" w:rsidRDefault="00246690" w:rsidP="00A21633"/>
  </w:footnote>
  <w:footnote w:type="continuationSeparator" w:id="0">
    <w:p w14:paraId="5D516E8B" w14:textId="77777777" w:rsidR="00246690" w:rsidRDefault="00246690" w:rsidP="00A21633">
      <w:r>
        <w:continuationSeparator/>
      </w:r>
    </w:p>
    <w:p w14:paraId="180AB45F" w14:textId="77777777" w:rsidR="00246690" w:rsidRDefault="00246690" w:rsidP="00A216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D86E" w14:textId="0B5178D3" w:rsidR="00EE373C" w:rsidRDefault="00EE3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369"/>
    <w:multiLevelType w:val="multilevel"/>
    <w:tmpl w:val="9FD2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C6B77"/>
    <w:multiLevelType w:val="multilevel"/>
    <w:tmpl w:val="26108E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76F2FAD"/>
    <w:multiLevelType w:val="hybridMultilevel"/>
    <w:tmpl w:val="5D0E65F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24E227E8"/>
    <w:multiLevelType w:val="hybridMultilevel"/>
    <w:tmpl w:val="FA147AD8"/>
    <w:lvl w:ilvl="0" w:tplc="0C090001">
      <w:start w:val="1"/>
      <w:numFmt w:val="bullet"/>
      <w:lvlText w:val=""/>
      <w:lvlJc w:val="left"/>
      <w:pPr>
        <w:ind w:left="779" w:hanging="360"/>
      </w:pPr>
      <w:rPr>
        <w:rFonts w:ascii="Symbol" w:hAnsi="Symbol" w:hint="default"/>
      </w:rPr>
    </w:lvl>
    <w:lvl w:ilvl="1" w:tplc="0C090003">
      <w:start w:val="1"/>
      <w:numFmt w:val="bullet"/>
      <w:lvlText w:val="o"/>
      <w:lvlJc w:val="left"/>
      <w:pPr>
        <w:ind w:left="1499" w:hanging="360"/>
      </w:pPr>
      <w:rPr>
        <w:rFonts w:ascii="Courier New" w:hAnsi="Courier New" w:cs="Courier New" w:hint="default"/>
      </w:rPr>
    </w:lvl>
    <w:lvl w:ilvl="2" w:tplc="0C090005">
      <w:start w:val="1"/>
      <w:numFmt w:val="bullet"/>
      <w:lvlText w:val=""/>
      <w:lvlJc w:val="left"/>
      <w:pPr>
        <w:ind w:left="2219" w:hanging="360"/>
      </w:pPr>
      <w:rPr>
        <w:rFonts w:ascii="Wingdings" w:hAnsi="Wingdings" w:hint="default"/>
      </w:rPr>
    </w:lvl>
    <w:lvl w:ilvl="3" w:tplc="0C090001">
      <w:start w:val="1"/>
      <w:numFmt w:val="bullet"/>
      <w:lvlText w:val=""/>
      <w:lvlJc w:val="left"/>
      <w:pPr>
        <w:ind w:left="2939" w:hanging="360"/>
      </w:pPr>
      <w:rPr>
        <w:rFonts w:ascii="Symbol" w:hAnsi="Symbol" w:hint="default"/>
      </w:rPr>
    </w:lvl>
    <w:lvl w:ilvl="4" w:tplc="0C090003">
      <w:start w:val="1"/>
      <w:numFmt w:val="bullet"/>
      <w:lvlText w:val="o"/>
      <w:lvlJc w:val="left"/>
      <w:pPr>
        <w:ind w:left="3659" w:hanging="360"/>
      </w:pPr>
      <w:rPr>
        <w:rFonts w:ascii="Courier New" w:hAnsi="Courier New" w:cs="Courier New" w:hint="default"/>
      </w:rPr>
    </w:lvl>
    <w:lvl w:ilvl="5" w:tplc="0C090005">
      <w:start w:val="1"/>
      <w:numFmt w:val="bullet"/>
      <w:lvlText w:val=""/>
      <w:lvlJc w:val="left"/>
      <w:pPr>
        <w:ind w:left="4379" w:hanging="360"/>
      </w:pPr>
      <w:rPr>
        <w:rFonts w:ascii="Wingdings" w:hAnsi="Wingdings" w:hint="default"/>
      </w:rPr>
    </w:lvl>
    <w:lvl w:ilvl="6" w:tplc="0C090001">
      <w:start w:val="1"/>
      <w:numFmt w:val="bullet"/>
      <w:lvlText w:val=""/>
      <w:lvlJc w:val="left"/>
      <w:pPr>
        <w:ind w:left="5099" w:hanging="360"/>
      </w:pPr>
      <w:rPr>
        <w:rFonts w:ascii="Symbol" w:hAnsi="Symbol" w:hint="default"/>
      </w:rPr>
    </w:lvl>
    <w:lvl w:ilvl="7" w:tplc="0C090003">
      <w:start w:val="1"/>
      <w:numFmt w:val="bullet"/>
      <w:lvlText w:val="o"/>
      <w:lvlJc w:val="left"/>
      <w:pPr>
        <w:ind w:left="5819" w:hanging="360"/>
      </w:pPr>
      <w:rPr>
        <w:rFonts w:ascii="Courier New" w:hAnsi="Courier New" w:cs="Courier New" w:hint="default"/>
      </w:rPr>
    </w:lvl>
    <w:lvl w:ilvl="8" w:tplc="0C090005">
      <w:start w:val="1"/>
      <w:numFmt w:val="bullet"/>
      <w:lvlText w:val=""/>
      <w:lvlJc w:val="left"/>
      <w:pPr>
        <w:ind w:left="6539" w:hanging="360"/>
      </w:pPr>
      <w:rPr>
        <w:rFonts w:ascii="Wingdings" w:hAnsi="Wingdings" w:hint="default"/>
      </w:rPr>
    </w:lvl>
  </w:abstractNum>
  <w:abstractNum w:abstractNumId="4"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5" w15:restartNumberingAfterBreak="0">
    <w:nsid w:val="29207D49"/>
    <w:multiLevelType w:val="hybridMultilevel"/>
    <w:tmpl w:val="C1101B4A"/>
    <w:lvl w:ilvl="0" w:tplc="3FB68B6A">
      <w:start w:val="1"/>
      <w:numFmt w:val="bullet"/>
      <w:pStyle w:val="ListParagraph"/>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CC7095E"/>
    <w:multiLevelType w:val="hybridMultilevel"/>
    <w:tmpl w:val="AE58D78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8" w15:restartNumberingAfterBreak="0">
    <w:nsid w:val="317766EE"/>
    <w:multiLevelType w:val="hybridMultilevel"/>
    <w:tmpl w:val="C7A460A0"/>
    <w:lvl w:ilvl="0" w:tplc="466C291E">
      <w:start w:val="1"/>
      <w:numFmt w:val="bullet"/>
      <w:pStyle w:val="H1Bullet"/>
      <w:lvlText w:val=""/>
      <w:lvlJc w:val="left"/>
      <w:pPr>
        <w:ind w:left="1068" w:hanging="360"/>
      </w:pPr>
      <w:rPr>
        <w:rFonts w:ascii="Wingdings" w:hAnsi="Wingdings" w:hint="default"/>
      </w:rPr>
    </w:lvl>
    <w:lvl w:ilvl="1" w:tplc="7EE81A1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33E048EB"/>
    <w:multiLevelType w:val="hybridMultilevel"/>
    <w:tmpl w:val="5E0A11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406727"/>
    <w:multiLevelType w:val="hybridMultilevel"/>
    <w:tmpl w:val="3208C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E64AFA"/>
    <w:multiLevelType w:val="hybridMultilevel"/>
    <w:tmpl w:val="B30E9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EF7A88"/>
    <w:multiLevelType w:val="hybridMultilevel"/>
    <w:tmpl w:val="217E5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C67DFF"/>
    <w:multiLevelType w:val="hybridMultilevel"/>
    <w:tmpl w:val="0764C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4978B1"/>
    <w:multiLevelType w:val="hybridMultilevel"/>
    <w:tmpl w:val="5AFCF312"/>
    <w:lvl w:ilvl="0" w:tplc="FFFFFFFF">
      <w:start w:val="1"/>
      <w:numFmt w:val="bullet"/>
      <w:pStyle w:val="DPABullet"/>
      <w:lvlText w:val=""/>
      <w:lvlJc w:val="left"/>
      <w:pPr>
        <w:tabs>
          <w:tab w:val="num" w:pos="851"/>
        </w:tabs>
        <w:ind w:left="851" w:hanging="284"/>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506FBF"/>
    <w:multiLevelType w:val="hybridMultilevel"/>
    <w:tmpl w:val="ACBE8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E7C3BAA"/>
    <w:multiLevelType w:val="hybridMultilevel"/>
    <w:tmpl w:val="412C9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BC55FC"/>
    <w:multiLevelType w:val="multilevel"/>
    <w:tmpl w:val="CD74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9A73EB"/>
    <w:multiLevelType w:val="hybridMultilevel"/>
    <w:tmpl w:val="7D522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E20401"/>
    <w:multiLevelType w:val="multilevel"/>
    <w:tmpl w:val="B0D0BAC0"/>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22" w15:restartNumberingAfterBreak="0">
    <w:nsid w:val="618F6B7D"/>
    <w:multiLevelType w:val="hybridMultilevel"/>
    <w:tmpl w:val="C6AC6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2E356C"/>
    <w:multiLevelType w:val="hybridMultilevel"/>
    <w:tmpl w:val="37C6F8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731531E8"/>
    <w:multiLevelType w:val="hybridMultilevel"/>
    <w:tmpl w:val="85580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0D0A3C"/>
    <w:multiLevelType w:val="hybridMultilevel"/>
    <w:tmpl w:val="B4C0D89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0"/>
  </w:num>
  <w:num w:numId="4">
    <w:abstractNumId w:val="5"/>
  </w:num>
  <w:num w:numId="5">
    <w:abstractNumId w:val="8"/>
  </w:num>
  <w:num w:numId="6">
    <w:abstractNumId w:val="15"/>
  </w:num>
  <w:num w:numId="7">
    <w:abstractNumId w:val="3"/>
  </w:num>
  <w:num w:numId="8">
    <w:abstractNumId w:val="4"/>
  </w:num>
  <w:num w:numId="9">
    <w:abstractNumId w:val="2"/>
  </w:num>
  <w:num w:numId="10">
    <w:abstractNumId w:val="6"/>
  </w:num>
  <w:num w:numId="11">
    <w:abstractNumId w:val="25"/>
  </w:num>
  <w:num w:numId="12">
    <w:abstractNumId w:val="12"/>
  </w:num>
  <w:num w:numId="13">
    <w:abstractNumId w:val="13"/>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3"/>
  </w:num>
  <w:num w:numId="18">
    <w:abstractNumId w:val="19"/>
  </w:num>
  <w:num w:numId="19">
    <w:abstractNumId w:val="9"/>
  </w:num>
  <w:num w:numId="20">
    <w:abstractNumId w:val="17"/>
  </w:num>
  <w:num w:numId="21">
    <w:abstractNumId w:val="24"/>
  </w:num>
  <w:num w:numId="22">
    <w:abstractNumId w:val="14"/>
  </w:num>
  <w:num w:numId="23">
    <w:abstractNumId w:val="11"/>
  </w:num>
  <w:num w:numId="24">
    <w:abstractNumId w:val="18"/>
  </w:num>
  <w:num w:numId="25">
    <w:abstractNumId w:val="0"/>
  </w:num>
  <w:num w:numId="26">
    <w:abstractNumId w:val="1"/>
  </w:num>
  <w:num w:numId="27">
    <w:abstractNumId w:val="21"/>
  </w:num>
  <w:num w:numId="2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lignBordersAndEdg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7548BD-21ED-41E9-A9F0-E96B687E3F94}"/>
    <w:docVar w:name="dgnword-eventsink" w:val="256213992"/>
  </w:docVars>
  <w:rsids>
    <w:rsidRoot w:val="007219F1"/>
    <w:rsid w:val="00001694"/>
    <w:rsid w:val="00002684"/>
    <w:rsid w:val="0000348E"/>
    <w:rsid w:val="000037D4"/>
    <w:rsid w:val="00003DF5"/>
    <w:rsid w:val="00004ECC"/>
    <w:rsid w:val="00004EF1"/>
    <w:rsid w:val="0000531E"/>
    <w:rsid w:val="00006FD9"/>
    <w:rsid w:val="00011735"/>
    <w:rsid w:val="00011F4E"/>
    <w:rsid w:val="000128BD"/>
    <w:rsid w:val="00012FD4"/>
    <w:rsid w:val="00013FE2"/>
    <w:rsid w:val="00014958"/>
    <w:rsid w:val="00015206"/>
    <w:rsid w:val="000155CB"/>
    <w:rsid w:val="00015623"/>
    <w:rsid w:val="00015A01"/>
    <w:rsid w:val="0002360E"/>
    <w:rsid w:val="00023621"/>
    <w:rsid w:val="000242B6"/>
    <w:rsid w:val="00024D47"/>
    <w:rsid w:val="00025349"/>
    <w:rsid w:val="00025DB7"/>
    <w:rsid w:val="00026284"/>
    <w:rsid w:val="000265F9"/>
    <w:rsid w:val="00026CFC"/>
    <w:rsid w:val="0003016A"/>
    <w:rsid w:val="0003669D"/>
    <w:rsid w:val="0004092A"/>
    <w:rsid w:val="00040F13"/>
    <w:rsid w:val="000414AF"/>
    <w:rsid w:val="000467E9"/>
    <w:rsid w:val="00046F1B"/>
    <w:rsid w:val="000505DD"/>
    <w:rsid w:val="00051173"/>
    <w:rsid w:val="00052EA2"/>
    <w:rsid w:val="00053EB7"/>
    <w:rsid w:val="00054764"/>
    <w:rsid w:val="00054E6E"/>
    <w:rsid w:val="000554FD"/>
    <w:rsid w:val="00055559"/>
    <w:rsid w:val="0005601F"/>
    <w:rsid w:val="000570FE"/>
    <w:rsid w:val="0006303B"/>
    <w:rsid w:val="000635EF"/>
    <w:rsid w:val="000639DA"/>
    <w:rsid w:val="00063A62"/>
    <w:rsid w:val="00063FE5"/>
    <w:rsid w:val="00064437"/>
    <w:rsid w:val="00067F6F"/>
    <w:rsid w:val="00070969"/>
    <w:rsid w:val="00070B81"/>
    <w:rsid w:val="00073687"/>
    <w:rsid w:val="00073BB9"/>
    <w:rsid w:val="00074006"/>
    <w:rsid w:val="00074BAC"/>
    <w:rsid w:val="000750A3"/>
    <w:rsid w:val="00075BE7"/>
    <w:rsid w:val="0007771A"/>
    <w:rsid w:val="0008167F"/>
    <w:rsid w:val="00081DCB"/>
    <w:rsid w:val="00082B05"/>
    <w:rsid w:val="00083E16"/>
    <w:rsid w:val="00084486"/>
    <w:rsid w:val="00085463"/>
    <w:rsid w:val="00085DC9"/>
    <w:rsid w:val="00085FF6"/>
    <w:rsid w:val="00087BC5"/>
    <w:rsid w:val="00087D23"/>
    <w:rsid w:val="000913C1"/>
    <w:rsid w:val="00091625"/>
    <w:rsid w:val="00091B6C"/>
    <w:rsid w:val="00093D1D"/>
    <w:rsid w:val="000A10A5"/>
    <w:rsid w:val="000A1505"/>
    <w:rsid w:val="000A1BB3"/>
    <w:rsid w:val="000A1D95"/>
    <w:rsid w:val="000A243A"/>
    <w:rsid w:val="000A246C"/>
    <w:rsid w:val="000A33D4"/>
    <w:rsid w:val="000A5904"/>
    <w:rsid w:val="000A6C0B"/>
    <w:rsid w:val="000B03E7"/>
    <w:rsid w:val="000B06D7"/>
    <w:rsid w:val="000B5203"/>
    <w:rsid w:val="000B57AA"/>
    <w:rsid w:val="000B6D86"/>
    <w:rsid w:val="000B7DF7"/>
    <w:rsid w:val="000C0F0F"/>
    <w:rsid w:val="000C1202"/>
    <w:rsid w:val="000C25A6"/>
    <w:rsid w:val="000C26FC"/>
    <w:rsid w:val="000C2D03"/>
    <w:rsid w:val="000C4E64"/>
    <w:rsid w:val="000C4F7F"/>
    <w:rsid w:val="000C5486"/>
    <w:rsid w:val="000C7555"/>
    <w:rsid w:val="000D042B"/>
    <w:rsid w:val="000D19F5"/>
    <w:rsid w:val="000D2FDF"/>
    <w:rsid w:val="000D3566"/>
    <w:rsid w:val="000D38D9"/>
    <w:rsid w:val="000D59E2"/>
    <w:rsid w:val="000D66E7"/>
    <w:rsid w:val="000E031F"/>
    <w:rsid w:val="000E0D85"/>
    <w:rsid w:val="000E11E3"/>
    <w:rsid w:val="000E2059"/>
    <w:rsid w:val="000E28FB"/>
    <w:rsid w:val="000E3862"/>
    <w:rsid w:val="000E4011"/>
    <w:rsid w:val="000E439A"/>
    <w:rsid w:val="000E45AA"/>
    <w:rsid w:val="000E46EF"/>
    <w:rsid w:val="000E4936"/>
    <w:rsid w:val="000E4CB1"/>
    <w:rsid w:val="000E4F17"/>
    <w:rsid w:val="000E7303"/>
    <w:rsid w:val="000E7896"/>
    <w:rsid w:val="000E7AAA"/>
    <w:rsid w:val="000F152E"/>
    <w:rsid w:val="000F200F"/>
    <w:rsid w:val="000F273D"/>
    <w:rsid w:val="000F3193"/>
    <w:rsid w:val="000F3C94"/>
    <w:rsid w:val="000F4A90"/>
    <w:rsid w:val="000F4CE2"/>
    <w:rsid w:val="000F53B5"/>
    <w:rsid w:val="000F5C5B"/>
    <w:rsid w:val="000F693B"/>
    <w:rsid w:val="000F6BC0"/>
    <w:rsid w:val="000F6D76"/>
    <w:rsid w:val="000F7968"/>
    <w:rsid w:val="000F7C46"/>
    <w:rsid w:val="00101F19"/>
    <w:rsid w:val="00102DEB"/>
    <w:rsid w:val="001032D6"/>
    <w:rsid w:val="00104712"/>
    <w:rsid w:val="00104FEE"/>
    <w:rsid w:val="00105049"/>
    <w:rsid w:val="0010542D"/>
    <w:rsid w:val="00105C6B"/>
    <w:rsid w:val="00107767"/>
    <w:rsid w:val="001123E0"/>
    <w:rsid w:val="00112BF0"/>
    <w:rsid w:val="00113B80"/>
    <w:rsid w:val="00115518"/>
    <w:rsid w:val="00115562"/>
    <w:rsid w:val="001159D6"/>
    <w:rsid w:val="001179C7"/>
    <w:rsid w:val="00117D6F"/>
    <w:rsid w:val="00120061"/>
    <w:rsid w:val="00120146"/>
    <w:rsid w:val="001212C3"/>
    <w:rsid w:val="00121C70"/>
    <w:rsid w:val="00121ED8"/>
    <w:rsid w:val="00122C64"/>
    <w:rsid w:val="00122DAF"/>
    <w:rsid w:val="00124159"/>
    <w:rsid w:val="00124ECE"/>
    <w:rsid w:val="00125CC3"/>
    <w:rsid w:val="001260E1"/>
    <w:rsid w:val="0012663D"/>
    <w:rsid w:val="00126676"/>
    <w:rsid w:val="00126C7F"/>
    <w:rsid w:val="00126F53"/>
    <w:rsid w:val="001270CD"/>
    <w:rsid w:val="001306EE"/>
    <w:rsid w:val="00131C30"/>
    <w:rsid w:val="00132A5A"/>
    <w:rsid w:val="001336A9"/>
    <w:rsid w:val="001338B4"/>
    <w:rsid w:val="00134993"/>
    <w:rsid w:val="00134E84"/>
    <w:rsid w:val="00136A20"/>
    <w:rsid w:val="00140094"/>
    <w:rsid w:val="00140A90"/>
    <w:rsid w:val="00142DF8"/>
    <w:rsid w:val="00143642"/>
    <w:rsid w:val="001436B1"/>
    <w:rsid w:val="00144763"/>
    <w:rsid w:val="0014634B"/>
    <w:rsid w:val="00150D9D"/>
    <w:rsid w:val="00151362"/>
    <w:rsid w:val="00151FB6"/>
    <w:rsid w:val="001533E8"/>
    <w:rsid w:val="00155B65"/>
    <w:rsid w:val="0015611A"/>
    <w:rsid w:val="00157A94"/>
    <w:rsid w:val="00160580"/>
    <w:rsid w:val="00160E89"/>
    <w:rsid w:val="001610C0"/>
    <w:rsid w:val="001629B8"/>
    <w:rsid w:val="00162C75"/>
    <w:rsid w:val="00163319"/>
    <w:rsid w:val="00163D15"/>
    <w:rsid w:val="00163F2D"/>
    <w:rsid w:val="00165011"/>
    <w:rsid w:val="0016601A"/>
    <w:rsid w:val="001664B4"/>
    <w:rsid w:val="00167DC4"/>
    <w:rsid w:val="00171AA3"/>
    <w:rsid w:val="0017217A"/>
    <w:rsid w:val="00172DF6"/>
    <w:rsid w:val="001739CB"/>
    <w:rsid w:val="00175D24"/>
    <w:rsid w:val="001763FA"/>
    <w:rsid w:val="00176FD2"/>
    <w:rsid w:val="001800CD"/>
    <w:rsid w:val="001808A0"/>
    <w:rsid w:val="00181E01"/>
    <w:rsid w:val="001831C0"/>
    <w:rsid w:val="001833AF"/>
    <w:rsid w:val="00185AB4"/>
    <w:rsid w:val="00186C99"/>
    <w:rsid w:val="00186E30"/>
    <w:rsid w:val="0018726A"/>
    <w:rsid w:val="00190D4A"/>
    <w:rsid w:val="001917B1"/>
    <w:rsid w:val="001921F2"/>
    <w:rsid w:val="00192333"/>
    <w:rsid w:val="00192D54"/>
    <w:rsid w:val="00192F5A"/>
    <w:rsid w:val="0019376B"/>
    <w:rsid w:val="00193945"/>
    <w:rsid w:val="00194705"/>
    <w:rsid w:val="00195042"/>
    <w:rsid w:val="00195073"/>
    <w:rsid w:val="00196D0A"/>
    <w:rsid w:val="00196F1D"/>
    <w:rsid w:val="00197A1B"/>
    <w:rsid w:val="00197D25"/>
    <w:rsid w:val="00197D75"/>
    <w:rsid w:val="001A161D"/>
    <w:rsid w:val="001A1791"/>
    <w:rsid w:val="001A17B6"/>
    <w:rsid w:val="001A227A"/>
    <w:rsid w:val="001A2F65"/>
    <w:rsid w:val="001A3A2F"/>
    <w:rsid w:val="001A3D72"/>
    <w:rsid w:val="001A49F5"/>
    <w:rsid w:val="001A5C78"/>
    <w:rsid w:val="001A6420"/>
    <w:rsid w:val="001A6827"/>
    <w:rsid w:val="001A693A"/>
    <w:rsid w:val="001A750B"/>
    <w:rsid w:val="001B146D"/>
    <w:rsid w:val="001B18C4"/>
    <w:rsid w:val="001B2E42"/>
    <w:rsid w:val="001B2E70"/>
    <w:rsid w:val="001B4304"/>
    <w:rsid w:val="001B4B5B"/>
    <w:rsid w:val="001B4E13"/>
    <w:rsid w:val="001B65CF"/>
    <w:rsid w:val="001B71A2"/>
    <w:rsid w:val="001C0E89"/>
    <w:rsid w:val="001C116C"/>
    <w:rsid w:val="001C26A9"/>
    <w:rsid w:val="001C2747"/>
    <w:rsid w:val="001C3F88"/>
    <w:rsid w:val="001C442E"/>
    <w:rsid w:val="001C4A02"/>
    <w:rsid w:val="001D1288"/>
    <w:rsid w:val="001D1439"/>
    <w:rsid w:val="001D15A4"/>
    <w:rsid w:val="001D2236"/>
    <w:rsid w:val="001D2843"/>
    <w:rsid w:val="001D31B2"/>
    <w:rsid w:val="001D3E2A"/>
    <w:rsid w:val="001D40CF"/>
    <w:rsid w:val="001D4489"/>
    <w:rsid w:val="001D4BBD"/>
    <w:rsid w:val="001D55BF"/>
    <w:rsid w:val="001D5EC4"/>
    <w:rsid w:val="001D6985"/>
    <w:rsid w:val="001D6DC6"/>
    <w:rsid w:val="001D75C7"/>
    <w:rsid w:val="001E0398"/>
    <w:rsid w:val="001E09FF"/>
    <w:rsid w:val="001E0DAA"/>
    <w:rsid w:val="001E1292"/>
    <w:rsid w:val="001E24E8"/>
    <w:rsid w:val="001E2818"/>
    <w:rsid w:val="001E32DB"/>
    <w:rsid w:val="001E33E8"/>
    <w:rsid w:val="001E51F5"/>
    <w:rsid w:val="001E630D"/>
    <w:rsid w:val="001E6E50"/>
    <w:rsid w:val="001E746B"/>
    <w:rsid w:val="001E769A"/>
    <w:rsid w:val="001F1289"/>
    <w:rsid w:val="001F1D1C"/>
    <w:rsid w:val="001F2A45"/>
    <w:rsid w:val="001F2B14"/>
    <w:rsid w:val="001F3621"/>
    <w:rsid w:val="001F3AE8"/>
    <w:rsid w:val="001F5232"/>
    <w:rsid w:val="001F53EF"/>
    <w:rsid w:val="001F5EF9"/>
    <w:rsid w:val="001F632F"/>
    <w:rsid w:val="0020030C"/>
    <w:rsid w:val="0020330C"/>
    <w:rsid w:val="002033E7"/>
    <w:rsid w:val="00203655"/>
    <w:rsid w:val="002046A2"/>
    <w:rsid w:val="00204774"/>
    <w:rsid w:val="00204936"/>
    <w:rsid w:val="00204E9E"/>
    <w:rsid w:val="002055F8"/>
    <w:rsid w:val="0020616E"/>
    <w:rsid w:val="00206D34"/>
    <w:rsid w:val="00206DBE"/>
    <w:rsid w:val="002109F0"/>
    <w:rsid w:val="00211BDE"/>
    <w:rsid w:val="0021200F"/>
    <w:rsid w:val="002120F3"/>
    <w:rsid w:val="00212A7C"/>
    <w:rsid w:val="002133C5"/>
    <w:rsid w:val="00215CEA"/>
    <w:rsid w:val="00216678"/>
    <w:rsid w:val="00216EC9"/>
    <w:rsid w:val="00217727"/>
    <w:rsid w:val="00220B87"/>
    <w:rsid w:val="002214D9"/>
    <w:rsid w:val="00221F79"/>
    <w:rsid w:val="002249BB"/>
    <w:rsid w:val="00225AE2"/>
    <w:rsid w:val="00226271"/>
    <w:rsid w:val="00226452"/>
    <w:rsid w:val="00226C1A"/>
    <w:rsid w:val="002277C3"/>
    <w:rsid w:val="00230565"/>
    <w:rsid w:val="00230A26"/>
    <w:rsid w:val="00232876"/>
    <w:rsid w:val="00232C52"/>
    <w:rsid w:val="00232E09"/>
    <w:rsid w:val="00234321"/>
    <w:rsid w:val="00234707"/>
    <w:rsid w:val="00234CEC"/>
    <w:rsid w:val="00235072"/>
    <w:rsid w:val="00235293"/>
    <w:rsid w:val="00235E40"/>
    <w:rsid w:val="00237884"/>
    <w:rsid w:val="002403C3"/>
    <w:rsid w:val="0024059A"/>
    <w:rsid w:val="002428BE"/>
    <w:rsid w:val="00242A9D"/>
    <w:rsid w:val="002430A5"/>
    <w:rsid w:val="0024426E"/>
    <w:rsid w:val="0024454B"/>
    <w:rsid w:val="00244E92"/>
    <w:rsid w:val="00246054"/>
    <w:rsid w:val="002461A3"/>
    <w:rsid w:val="00246690"/>
    <w:rsid w:val="002468B3"/>
    <w:rsid w:val="00250EE1"/>
    <w:rsid w:val="00251167"/>
    <w:rsid w:val="002528C3"/>
    <w:rsid w:val="00253D7B"/>
    <w:rsid w:val="00253E36"/>
    <w:rsid w:val="00254244"/>
    <w:rsid w:val="00255DF0"/>
    <w:rsid w:val="00256154"/>
    <w:rsid w:val="00256928"/>
    <w:rsid w:val="00260A0E"/>
    <w:rsid w:val="00260D58"/>
    <w:rsid w:val="00264176"/>
    <w:rsid w:val="00264303"/>
    <w:rsid w:val="00265943"/>
    <w:rsid w:val="002668EA"/>
    <w:rsid w:val="00266CD1"/>
    <w:rsid w:val="0027029F"/>
    <w:rsid w:val="00270355"/>
    <w:rsid w:val="0027101E"/>
    <w:rsid w:val="002712E1"/>
    <w:rsid w:val="0027332B"/>
    <w:rsid w:val="00276785"/>
    <w:rsid w:val="00280701"/>
    <w:rsid w:val="00280DEB"/>
    <w:rsid w:val="00282A43"/>
    <w:rsid w:val="002846A3"/>
    <w:rsid w:val="002848F6"/>
    <w:rsid w:val="0028515F"/>
    <w:rsid w:val="002863F6"/>
    <w:rsid w:val="00286634"/>
    <w:rsid w:val="00287129"/>
    <w:rsid w:val="00290BCE"/>
    <w:rsid w:val="00291311"/>
    <w:rsid w:val="00291411"/>
    <w:rsid w:val="00292D23"/>
    <w:rsid w:val="002938B8"/>
    <w:rsid w:val="00295198"/>
    <w:rsid w:val="00296122"/>
    <w:rsid w:val="0029631F"/>
    <w:rsid w:val="002A0767"/>
    <w:rsid w:val="002A12FA"/>
    <w:rsid w:val="002A1CEF"/>
    <w:rsid w:val="002A360B"/>
    <w:rsid w:val="002A3795"/>
    <w:rsid w:val="002A39D0"/>
    <w:rsid w:val="002A421A"/>
    <w:rsid w:val="002A4531"/>
    <w:rsid w:val="002A4743"/>
    <w:rsid w:val="002A5090"/>
    <w:rsid w:val="002A52AA"/>
    <w:rsid w:val="002A5C1C"/>
    <w:rsid w:val="002A6F90"/>
    <w:rsid w:val="002A79F0"/>
    <w:rsid w:val="002B06CF"/>
    <w:rsid w:val="002B083B"/>
    <w:rsid w:val="002B0A04"/>
    <w:rsid w:val="002B0CD3"/>
    <w:rsid w:val="002B2C5E"/>
    <w:rsid w:val="002B7117"/>
    <w:rsid w:val="002B72FC"/>
    <w:rsid w:val="002C0D34"/>
    <w:rsid w:val="002C0F9B"/>
    <w:rsid w:val="002C11AE"/>
    <w:rsid w:val="002C517E"/>
    <w:rsid w:val="002C7418"/>
    <w:rsid w:val="002C7965"/>
    <w:rsid w:val="002D0A37"/>
    <w:rsid w:val="002D1AC6"/>
    <w:rsid w:val="002D3901"/>
    <w:rsid w:val="002D506F"/>
    <w:rsid w:val="002D60B0"/>
    <w:rsid w:val="002D620D"/>
    <w:rsid w:val="002D7BAD"/>
    <w:rsid w:val="002E0295"/>
    <w:rsid w:val="002E02B1"/>
    <w:rsid w:val="002E1801"/>
    <w:rsid w:val="002E314A"/>
    <w:rsid w:val="002E3781"/>
    <w:rsid w:val="002E41DB"/>
    <w:rsid w:val="002E68A2"/>
    <w:rsid w:val="002E7934"/>
    <w:rsid w:val="002F1344"/>
    <w:rsid w:val="002F1535"/>
    <w:rsid w:val="002F1741"/>
    <w:rsid w:val="002F20CB"/>
    <w:rsid w:val="002F2E07"/>
    <w:rsid w:val="002F2E62"/>
    <w:rsid w:val="002F3947"/>
    <w:rsid w:val="002F5998"/>
    <w:rsid w:val="00300882"/>
    <w:rsid w:val="0030089A"/>
    <w:rsid w:val="00300B7A"/>
    <w:rsid w:val="00301C68"/>
    <w:rsid w:val="00302EAC"/>
    <w:rsid w:val="003039CF"/>
    <w:rsid w:val="00304200"/>
    <w:rsid w:val="00305588"/>
    <w:rsid w:val="00305E21"/>
    <w:rsid w:val="0030762A"/>
    <w:rsid w:val="00307C26"/>
    <w:rsid w:val="00311562"/>
    <w:rsid w:val="00311646"/>
    <w:rsid w:val="003120F8"/>
    <w:rsid w:val="003130F7"/>
    <w:rsid w:val="00313D9C"/>
    <w:rsid w:val="003145DA"/>
    <w:rsid w:val="00316C20"/>
    <w:rsid w:val="00316FB5"/>
    <w:rsid w:val="003200A3"/>
    <w:rsid w:val="00321A4E"/>
    <w:rsid w:val="00323854"/>
    <w:rsid w:val="00323BB7"/>
    <w:rsid w:val="00325A7C"/>
    <w:rsid w:val="003263F3"/>
    <w:rsid w:val="0032646B"/>
    <w:rsid w:val="00326E32"/>
    <w:rsid w:val="00326F59"/>
    <w:rsid w:val="00330C1A"/>
    <w:rsid w:val="00331356"/>
    <w:rsid w:val="00331375"/>
    <w:rsid w:val="003317F7"/>
    <w:rsid w:val="00333280"/>
    <w:rsid w:val="0033342E"/>
    <w:rsid w:val="00333E1B"/>
    <w:rsid w:val="003368F6"/>
    <w:rsid w:val="00336A3C"/>
    <w:rsid w:val="003420CE"/>
    <w:rsid w:val="0034314B"/>
    <w:rsid w:val="00343E8F"/>
    <w:rsid w:val="003443A0"/>
    <w:rsid w:val="00345014"/>
    <w:rsid w:val="00345C7C"/>
    <w:rsid w:val="003467A9"/>
    <w:rsid w:val="003477C9"/>
    <w:rsid w:val="0035106D"/>
    <w:rsid w:val="003520F0"/>
    <w:rsid w:val="00353905"/>
    <w:rsid w:val="0035476E"/>
    <w:rsid w:val="00356337"/>
    <w:rsid w:val="00356B3E"/>
    <w:rsid w:val="00360724"/>
    <w:rsid w:val="00364524"/>
    <w:rsid w:val="003648B5"/>
    <w:rsid w:val="00364DF7"/>
    <w:rsid w:val="00365D75"/>
    <w:rsid w:val="0036789D"/>
    <w:rsid w:val="00370486"/>
    <w:rsid w:val="00370BFF"/>
    <w:rsid w:val="0037166B"/>
    <w:rsid w:val="0037222B"/>
    <w:rsid w:val="0037257B"/>
    <w:rsid w:val="00373423"/>
    <w:rsid w:val="003777D5"/>
    <w:rsid w:val="00381949"/>
    <w:rsid w:val="003844AF"/>
    <w:rsid w:val="00384B07"/>
    <w:rsid w:val="00384E9F"/>
    <w:rsid w:val="003850C2"/>
    <w:rsid w:val="003857AF"/>
    <w:rsid w:val="00386144"/>
    <w:rsid w:val="003876D2"/>
    <w:rsid w:val="003906CF"/>
    <w:rsid w:val="00390DDF"/>
    <w:rsid w:val="003910DD"/>
    <w:rsid w:val="00392A56"/>
    <w:rsid w:val="00393A9B"/>
    <w:rsid w:val="00393E69"/>
    <w:rsid w:val="003A032C"/>
    <w:rsid w:val="003A0AEA"/>
    <w:rsid w:val="003A142F"/>
    <w:rsid w:val="003A1B0C"/>
    <w:rsid w:val="003A231B"/>
    <w:rsid w:val="003A2B9D"/>
    <w:rsid w:val="003A523C"/>
    <w:rsid w:val="003A5BA2"/>
    <w:rsid w:val="003A69DE"/>
    <w:rsid w:val="003A7806"/>
    <w:rsid w:val="003B2BB8"/>
    <w:rsid w:val="003B4263"/>
    <w:rsid w:val="003B7005"/>
    <w:rsid w:val="003B7E18"/>
    <w:rsid w:val="003B7ECB"/>
    <w:rsid w:val="003C5FE5"/>
    <w:rsid w:val="003C7034"/>
    <w:rsid w:val="003C7D08"/>
    <w:rsid w:val="003D0061"/>
    <w:rsid w:val="003D0B01"/>
    <w:rsid w:val="003D26D6"/>
    <w:rsid w:val="003D34FF"/>
    <w:rsid w:val="003D49ED"/>
    <w:rsid w:val="003D4AAA"/>
    <w:rsid w:val="003D4DC2"/>
    <w:rsid w:val="003D51FD"/>
    <w:rsid w:val="003D5407"/>
    <w:rsid w:val="003D5EFF"/>
    <w:rsid w:val="003D69F1"/>
    <w:rsid w:val="003D7797"/>
    <w:rsid w:val="003D7829"/>
    <w:rsid w:val="003E2012"/>
    <w:rsid w:val="003E2C5C"/>
    <w:rsid w:val="003E34D8"/>
    <w:rsid w:val="003E3A1A"/>
    <w:rsid w:val="003E48C4"/>
    <w:rsid w:val="003E5DB9"/>
    <w:rsid w:val="003E5E16"/>
    <w:rsid w:val="003E762C"/>
    <w:rsid w:val="003E77C8"/>
    <w:rsid w:val="003F18B8"/>
    <w:rsid w:val="003F1D92"/>
    <w:rsid w:val="003F25BF"/>
    <w:rsid w:val="003F29B7"/>
    <w:rsid w:val="003F4A2C"/>
    <w:rsid w:val="003F4CFA"/>
    <w:rsid w:val="003F5850"/>
    <w:rsid w:val="003F7C7B"/>
    <w:rsid w:val="0040062A"/>
    <w:rsid w:val="00400B35"/>
    <w:rsid w:val="00403273"/>
    <w:rsid w:val="004034F0"/>
    <w:rsid w:val="00403960"/>
    <w:rsid w:val="00404B87"/>
    <w:rsid w:val="004057D2"/>
    <w:rsid w:val="00406AAE"/>
    <w:rsid w:val="004107A4"/>
    <w:rsid w:val="00410954"/>
    <w:rsid w:val="00411592"/>
    <w:rsid w:val="00411D67"/>
    <w:rsid w:val="004121D9"/>
    <w:rsid w:val="00412E46"/>
    <w:rsid w:val="004139C9"/>
    <w:rsid w:val="00414A74"/>
    <w:rsid w:val="00416B83"/>
    <w:rsid w:val="00416FB6"/>
    <w:rsid w:val="00421999"/>
    <w:rsid w:val="00421BA5"/>
    <w:rsid w:val="004227A6"/>
    <w:rsid w:val="0042280A"/>
    <w:rsid w:val="00424EA7"/>
    <w:rsid w:val="00425107"/>
    <w:rsid w:val="00425C4A"/>
    <w:rsid w:val="00427FDC"/>
    <w:rsid w:val="004355C1"/>
    <w:rsid w:val="0043738E"/>
    <w:rsid w:val="00440A17"/>
    <w:rsid w:val="00443858"/>
    <w:rsid w:val="00443B97"/>
    <w:rsid w:val="0044477D"/>
    <w:rsid w:val="004447E6"/>
    <w:rsid w:val="00445064"/>
    <w:rsid w:val="00445B37"/>
    <w:rsid w:val="00446FB5"/>
    <w:rsid w:val="00450184"/>
    <w:rsid w:val="004519A6"/>
    <w:rsid w:val="0045485C"/>
    <w:rsid w:val="0045614E"/>
    <w:rsid w:val="00456B7F"/>
    <w:rsid w:val="00456F46"/>
    <w:rsid w:val="00457108"/>
    <w:rsid w:val="004573DB"/>
    <w:rsid w:val="00457514"/>
    <w:rsid w:val="00460EB3"/>
    <w:rsid w:val="00461753"/>
    <w:rsid w:val="00461DF2"/>
    <w:rsid w:val="00463266"/>
    <w:rsid w:val="00463A7E"/>
    <w:rsid w:val="00464247"/>
    <w:rsid w:val="004646C6"/>
    <w:rsid w:val="00464932"/>
    <w:rsid w:val="00464D57"/>
    <w:rsid w:val="00465629"/>
    <w:rsid w:val="004658AE"/>
    <w:rsid w:val="00466536"/>
    <w:rsid w:val="00466E30"/>
    <w:rsid w:val="00466F00"/>
    <w:rsid w:val="0047489A"/>
    <w:rsid w:val="00474B50"/>
    <w:rsid w:val="00476D5D"/>
    <w:rsid w:val="00477D56"/>
    <w:rsid w:val="004806B9"/>
    <w:rsid w:val="00481244"/>
    <w:rsid w:val="00481E08"/>
    <w:rsid w:val="00482868"/>
    <w:rsid w:val="00490190"/>
    <w:rsid w:val="004907B0"/>
    <w:rsid w:val="00490BA2"/>
    <w:rsid w:val="00490BA8"/>
    <w:rsid w:val="00491103"/>
    <w:rsid w:val="00491748"/>
    <w:rsid w:val="00491820"/>
    <w:rsid w:val="0049215D"/>
    <w:rsid w:val="00493A60"/>
    <w:rsid w:val="0049407D"/>
    <w:rsid w:val="00494598"/>
    <w:rsid w:val="0049722F"/>
    <w:rsid w:val="00497709"/>
    <w:rsid w:val="004A10A6"/>
    <w:rsid w:val="004A114E"/>
    <w:rsid w:val="004A144D"/>
    <w:rsid w:val="004A2A3A"/>
    <w:rsid w:val="004A2ED4"/>
    <w:rsid w:val="004A341F"/>
    <w:rsid w:val="004A4D8C"/>
    <w:rsid w:val="004A525F"/>
    <w:rsid w:val="004A64CB"/>
    <w:rsid w:val="004A6A0D"/>
    <w:rsid w:val="004A6C66"/>
    <w:rsid w:val="004A73C7"/>
    <w:rsid w:val="004B105F"/>
    <w:rsid w:val="004B20EB"/>
    <w:rsid w:val="004B225E"/>
    <w:rsid w:val="004B2CBB"/>
    <w:rsid w:val="004B3094"/>
    <w:rsid w:val="004B3B73"/>
    <w:rsid w:val="004B413A"/>
    <w:rsid w:val="004B54CA"/>
    <w:rsid w:val="004B5F94"/>
    <w:rsid w:val="004B6791"/>
    <w:rsid w:val="004B70FA"/>
    <w:rsid w:val="004B7832"/>
    <w:rsid w:val="004B7C66"/>
    <w:rsid w:val="004B7D1A"/>
    <w:rsid w:val="004B7E9C"/>
    <w:rsid w:val="004C2B68"/>
    <w:rsid w:val="004C3605"/>
    <w:rsid w:val="004C4C4E"/>
    <w:rsid w:val="004C6A49"/>
    <w:rsid w:val="004C7856"/>
    <w:rsid w:val="004D12D1"/>
    <w:rsid w:val="004D1C79"/>
    <w:rsid w:val="004D2CF6"/>
    <w:rsid w:val="004D32B5"/>
    <w:rsid w:val="004E2539"/>
    <w:rsid w:val="004E413C"/>
    <w:rsid w:val="004E4327"/>
    <w:rsid w:val="004E5CBF"/>
    <w:rsid w:val="004E6D0C"/>
    <w:rsid w:val="004F1B67"/>
    <w:rsid w:val="004F27B9"/>
    <w:rsid w:val="004F29AA"/>
    <w:rsid w:val="004F3ADA"/>
    <w:rsid w:val="004F3F17"/>
    <w:rsid w:val="004F5055"/>
    <w:rsid w:val="004F53B5"/>
    <w:rsid w:val="004F63BD"/>
    <w:rsid w:val="004F64C8"/>
    <w:rsid w:val="004F6AA9"/>
    <w:rsid w:val="00501E85"/>
    <w:rsid w:val="00502DFD"/>
    <w:rsid w:val="005038BB"/>
    <w:rsid w:val="005053D2"/>
    <w:rsid w:val="00505564"/>
    <w:rsid w:val="005055A5"/>
    <w:rsid w:val="00506193"/>
    <w:rsid w:val="0050641F"/>
    <w:rsid w:val="005066F2"/>
    <w:rsid w:val="0051264A"/>
    <w:rsid w:val="00513B8D"/>
    <w:rsid w:val="00515E25"/>
    <w:rsid w:val="0051739C"/>
    <w:rsid w:val="00517CEB"/>
    <w:rsid w:val="0052040B"/>
    <w:rsid w:val="005211B1"/>
    <w:rsid w:val="005214AA"/>
    <w:rsid w:val="00521630"/>
    <w:rsid w:val="00521701"/>
    <w:rsid w:val="005218FC"/>
    <w:rsid w:val="00524A3E"/>
    <w:rsid w:val="00524FF3"/>
    <w:rsid w:val="00526433"/>
    <w:rsid w:val="00527785"/>
    <w:rsid w:val="0053126C"/>
    <w:rsid w:val="0053172D"/>
    <w:rsid w:val="005317D7"/>
    <w:rsid w:val="005343D1"/>
    <w:rsid w:val="00534BFF"/>
    <w:rsid w:val="005359D0"/>
    <w:rsid w:val="00535BB0"/>
    <w:rsid w:val="00542E0B"/>
    <w:rsid w:val="00543A2D"/>
    <w:rsid w:val="00543D6D"/>
    <w:rsid w:val="00545793"/>
    <w:rsid w:val="005473A4"/>
    <w:rsid w:val="00547915"/>
    <w:rsid w:val="00550803"/>
    <w:rsid w:val="00551578"/>
    <w:rsid w:val="005526EB"/>
    <w:rsid w:val="00552B85"/>
    <w:rsid w:val="00553552"/>
    <w:rsid w:val="00553811"/>
    <w:rsid w:val="00553FE8"/>
    <w:rsid w:val="00554411"/>
    <w:rsid w:val="00561398"/>
    <w:rsid w:val="0056143E"/>
    <w:rsid w:val="00561869"/>
    <w:rsid w:val="00561E24"/>
    <w:rsid w:val="00562D92"/>
    <w:rsid w:val="00566029"/>
    <w:rsid w:val="005666AE"/>
    <w:rsid w:val="00567AD6"/>
    <w:rsid w:val="00570075"/>
    <w:rsid w:val="00571841"/>
    <w:rsid w:val="00571D6C"/>
    <w:rsid w:val="00571DDA"/>
    <w:rsid w:val="00572DC9"/>
    <w:rsid w:val="00572EC5"/>
    <w:rsid w:val="0057324D"/>
    <w:rsid w:val="00573421"/>
    <w:rsid w:val="00573FD9"/>
    <w:rsid w:val="0057411B"/>
    <w:rsid w:val="00574CD9"/>
    <w:rsid w:val="00574EF4"/>
    <w:rsid w:val="0057564A"/>
    <w:rsid w:val="00576CFD"/>
    <w:rsid w:val="00577786"/>
    <w:rsid w:val="00577C3F"/>
    <w:rsid w:val="00580E9B"/>
    <w:rsid w:val="005846DF"/>
    <w:rsid w:val="005857CF"/>
    <w:rsid w:val="005858AA"/>
    <w:rsid w:val="00586824"/>
    <w:rsid w:val="00586AE9"/>
    <w:rsid w:val="0058709A"/>
    <w:rsid w:val="005902E3"/>
    <w:rsid w:val="005905D5"/>
    <w:rsid w:val="005913C1"/>
    <w:rsid w:val="00593EBD"/>
    <w:rsid w:val="00593F88"/>
    <w:rsid w:val="00594C19"/>
    <w:rsid w:val="00596422"/>
    <w:rsid w:val="005974D5"/>
    <w:rsid w:val="005A4413"/>
    <w:rsid w:val="005A4DDD"/>
    <w:rsid w:val="005A66D3"/>
    <w:rsid w:val="005B259E"/>
    <w:rsid w:val="005B4085"/>
    <w:rsid w:val="005B4E94"/>
    <w:rsid w:val="005B5383"/>
    <w:rsid w:val="005B5608"/>
    <w:rsid w:val="005B63EE"/>
    <w:rsid w:val="005C1218"/>
    <w:rsid w:val="005C27E5"/>
    <w:rsid w:val="005C2C36"/>
    <w:rsid w:val="005C2C4F"/>
    <w:rsid w:val="005C3042"/>
    <w:rsid w:val="005C33A3"/>
    <w:rsid w:val="005C38AD"/>
    <w:rsid w:val="005C3959"/>
    <w:rsid w:val="005C3AA9"/>
    <w:rsid w:val="005C51E1"/>
    <w:rsid w:val="005C6172"/>
    <w:rsid w:val="005C774B"/>
    <w:rsid w:val="005D1471"/>
    <w:rsid w:val="005D2566"/>
    <w:rsid w:val="005D36D4"/>
    <w:rsid w:val="005D421D"/>
    <w:rsid w:val="005D489B"/>
    <w:rsid w:val="005D5AB6"/>
    <w:rsid w:val="005D5F1F"/>
    <w:rsid w:val="005D7135"/>
    <w:rsid w:val="005E0854"/>
    <w:rsid w:val="005E0A7E"/>
    <w:rsid w:val="005E102F"/>
    <w:rsid w:val="005E20D9"/>
    <w:rsid w:val="005E2511"/>
    <w:rsid w:val="005E294C"/>
    <w:rsid w:val="005E37B1"/>
    <w:rsid w:val="005E5367"/>
    <w:rsid w:val="005E56AD"/>
    <w:rsid w:val="005E57A2"/>
    <w:rsid w:val="005E5C84"/>
    <w:rsid w:val="005F36AD"/>
    <w:rsid w:val="005F38D8"/>
    <w:rsid w:val="005F60FD"/>
    <w:rsid w:val="005F6A9C"/>
    <w:rsid w:val="005F6F38"/>
    <w:rsid w:val="006004D7"/>
    <w:rsid w:val="00600F0E"/>
    <w:rsid w:val="00601387"/>
    <w:rsid w:val="00601492"/>
    <w:rsid w:val="0060454B"/>
    <w:rsid w:val="006061DE"/>
    <w:rsid w:val="00606D4B"/>
    <w:rsid w:val="00610E7F"/>
    <w:rsid w:val="006114C0"/>
    <w:rsid w:val="00611B81"/>
    <w:rsid w:val="0061297F"/>
    <w:rsid w:val="0061477E"/>
    <w:rsid w:val="0061503E"/>
    <w:rsid w:val="006161CE"/>
    <w:rsid w:val="0062074B"/>
    <w:rsid w:val="00620A90"/>
    <w:rsid w:val="00621C25"/>
    <w:rsid w:val="00621D1E"/>
    <w:rsid w:val="00621D9B"/>
    <w:rsid w:val="006223FB"/>
    <w:rsid w:val="00623544"/>
    <w:rsid w:val="00623A14"/>
    <w:rsid w:val="00625E7F"/>
    <w:rsid w:val="0062691C"/>
    <w:rsid w:val="00631292"/>
    <w:rsid w:val="0063173D"/>
    <w:rsid w:val="00633980"/>
    <w:rsid w:val="00634AEC"/>
    <w:rsid w:val="00634D70"/>
    <w:rsid w:val="00635474"/>
    <w:rsid w:val="00636EF7"/>
    <w:rsid w:val="00637D68"/>
    <w:rsid w:val="00641F55"/>
    <w:rsid w:val="00642413"/>
    <w:rsid w:val="0064272B"/>
    <w:rsid w:val="00642923"/>
    <w:rsid w:val="006430CE"/>
    <w:rsid w:val="00645E97"/>
    <w:rsid w:val="006461F5"/>
    <w:rsid w:val="0064680C"/>
    <w:rsid w:val="00646E4E"/>
    <w:rsid w:val="00651D1E"/>
    <w:rsid w:val="00653D68"/>
    <w:rsid w:val="006569B7"/>
    <w:rsid w:val="00657E15"/>
    <w:rsid w:val="00660A25"/>
    <w:rsid w:val="00660CA4"/>
    <w:rsid w:val="006628E3"/>
    <w:rsid w:val="00662DB3"/>
    <w:rsid w:val="00662EF3"/>
    <w:rsid w:val="00663BBD"/>
    <w:rsid w:val="00663D5E"/>
    <w:rsid w:val="00663D8D"/>
    <w:rsid w:val="0066545A"/>
    <w:rsid w:val="00665ADC"/>
    <w:rsid w:val="00665B5E"/>
    <w:rsid w:val="006670F5"/>
    <w:rsid w:val="0067235D"/>
    <w:rsid w:val="0067284F"/>
    <w:rsid w:val="00672A39"/>
    <w:rsid w:val="00672B95"/>
    <w:rsid w:val="00672F5A"/>
    <w:rsid w:val="00673DD7"/>
    <w:rsid w:val="00676C80"/>
    <w:rsid w:val="00677440"/>
    <w:rsid w:val="006800DE"/>
    <w:rsid w:val="0068277D"/>
    <w:rsid w:val="00682D49"/>
    <w:rsid w:val="00683670"/>
    <w:rsid w:val="006850C9"/>
    <w:rsid w:val="00686984"/>
    <w:rsid w:val="006874DD"/>
    <w:rsid w:val="00691182"/>
    <w:rsid w:val="006920BA"/>
    <w:rsid w:val="006922F0"/>
    <w:rsid w:val="00693267"/>
    <w:rsid w:val="006942FA"/>
    <w:rsid w:val="00694B85"/>
    <w:rsid w:val="006959DF"/>
    <w:rsid w:val="00695CEE"/>
    <w:rsid w:val="00695E87"/>
    <w:rsid w:val="006963BB"/>
    <w:rsid w:val="00697A29"/>
    <w:rsid w:val="00697A75"/>
    <w:rsid w:val="006A07A3"/>
    <w:rsid w:val="006A1966"/>
    <w:rsid w:val="006A1ED6"/>
    <w:rsid w:val="006A25BB"/>
    <w:rsid w:val="006A3692"/>
    <w:rsid w:val="006A3EAE"/>
    <w:rsid w:val="006A4CE7"/>
    <w:rsid w:val="006A51AE"/>
    <w:rsid w:val="006A6FCD"/>
    <w:rsid w:val="006A768B"/>
    <w:rsid w:val="006B07D1"/>
    <w:rsid w:val="006B0DA8"/>
    <w:rsid w:val="006B16BA"/>
    <w:rsid w:val="006B4770"/>
    <w:rsid w:val="006B5CD3"/>
    <w:rsid w:val="006B65A8"/>
    <w:rsid w:val="006B7A6E"/>
    <w:rsid w:val="006B7A94"/>
    <w:rsid w:val="006B7EF4"/>
    <w:rsid w:val="006C053B"/>
    <w:rsid w:val="006C0861"/>
    <w:rsid w:val="006C09E5"/>
    <w:rsid w:val="006C1A68"/>
    <w:rsid w:val="006C2ACE"/>
    <w:rsid w:val="006C2D37"/>
    <w:rsid w:val="006C3497"/>
    <w:rsid w:val="006C472B"/>
    <w:rsid w:val="006C4BD4"/>
    <w:rsid w:val="006C55B2"/>
    <w:rsid w:val="006C5A7E"/>
    <w:rsid w:val="006C6640"/>
    <w:rsid w:val="006C742A"/>
    <w:rsid w:val="006C7AA0"/>
    <w:rsid w:val="006D0665"/>
    <w:rsid w:val="006D3655"/>
    <w:rsid w:val="006D3B00"/>
    <w:rsid w:val="006D3E3E"/>
    <w:rsid w:val="006D3E53"/>
    <w:rsid w:val="006D42FA"/>
    <w:rsid w:val="006D516D"/>
    <w:rsid w:val="006D583D"/>
    <w:rsid w:val="006D69D3"/>
    <w:rsid w:val="006D6C5B"/>
    <w:rsid w:val="006D6DDB"/>
    <w:rsid w:val="006D7F30"/>
    <w:rsid w:val="006E080F"/>
    <w:rsid w:val="006E223D"/>
    <w:rsid w:val="006E2B02"/>
    <w:rsid w:val="006E30C3"/>
    <w:rsid w:val="006E4699"/>
    <w:rsid w:val="006E6D05"/>
    <w:rsid w:val="006F1C2D"/>
    <w:rsid w:val="006F2352"/>
    <w:rsid w:val="006F393A"/>
    <w:rsid w:val="006F635D"/>
    <w:rsid w:val="006F7037"/>
    <w:rsid w:val="006F704B"/>
    <w:rsid w:val="006F7939"/>
    <w:rsid w:val="00702AD5"/>
    <w:rsid w:val="007038FA"/>
    <w:rsid w:val="007046C5"/>
    <w:rsid w:val="00706A9D"/>
    <w:rsid w:val="00707877"/>
    <w:rsid w:val="00707949"/>
    <w:rsid w:val="00707BE5"/>
    <w:rsid w:val="007108B4"/>
    <w:rsid w:val="0071131D"/>
    <w:rsid w:val="00712ECF"/>
    <w:rsid w:val="00713919"/>
    <w:rsid w:val="0071407E"/>
    <w:rsid w:val="00714097"/>
    <w:rsid w:val="00715397"/>
    <w:rsid w:val="00720314"/>
    <w:rsid w:val="00720B26"/>
    <w:rsid w:val="00720D01"/>
    <w:rsid w:val="007219F1"/>
    <w:rsid w:val="00722677"/>
    <w:rsid w:val="00723526"/>
    <w:rsid w:val="00723D02"/>
    <w:rsid w:val="007252B5"/>
    <w:rsid w:val="00725959"/>
    <w:rsid w:val="00727331"/>
    <w:rsid w:val="00727930"/>
    <w:rsid w:val="00727C4F"/>
    <w:rsid w:val="00731DDF"/>
    <w:rsid w:val="00733CBE"/>
    <w:rsid w:val="00737849"/>
    <w:rsid w:val="00737DB8"/>
    <w:rsid w:val="00740E16"/>
    <w:rsid w:val="00740F99"/>
    <w:rsid w:val="00742ABC"/>
    <w:rsid w:val="007430AD"/>
    <w:rsid w:val="007434ED"/>
    <w:rsid w:val="00743E0D"/>
    <w:rsid w:val="00744963"/>
    <w:rsid w:val="00744E0A"/>
    <w:rsid w:val="00752131"/>
    <w:rsid w:val="007530DD"/>
    <w:rsid w:val="00753D13"/>
    <w:rsid w:val="00754013"/>
    <w:rsid w:val="00760454"/>
    <w:rsid w:val="0076133B"/>
    <w:rsid w:val="007635B5"/>
    <w:rsid w:val="00764775"/>
    <w:rsid w:val="00766495"/>
    <w:rsid w:val="00767375"/>
    <w:rsid w:val="00767F6D"/>
    <w:rsid w:val="0077241D"/>
    <w:rsid w:val="00772849"/>
    <w:rsid w:val="007728DB"/>
    <w:rsid w:val="00772E99"/>
    <w:rsid w:val="00773E95"/>
    <w:rsid w:val="00774C09"/>
    <w:rsid w:val="00776091"/>
    <w:rsid w:val="00777233"/>
    <w:rsid w:val="00777A7D"/>
    <w:rsid w:val="00780A31"/>
    <w:rsid w:val="00780C63"/>
    <w:rsid w:val="00781C46"/>
    <w:rsid w:val="00781DF2"/>
    <w:rsid w:val="00783177"/>
    <w:rsid w:val="00784C2F"/>
    <w:rsid w:val="00784D9C"/>
    <w:rsid w:val="00785261"/>
    <w:rsid w:val="007864C5"/>
    <w:rsid w:val="00786A64"/>
    <w:rsid w:val="00787345"/>
    <w:rsid w:val="0079020F"/>
    <w:rsid w:val="00790794"/>
    <w:rsid w:val="00790B8B"/>
    <w:rsid w:val="00791003"/>
    <w:rsid w:val="007931E8"/>
    <w:rsid w:val="0079380C"/>
    <w:rsid w:val="0079424A"/>
    <w:rsid w:val="00794280"/>
    <w:rsid w:val="007962FA"/>
    <w:rsid w:val="007A1AAF"/>
    <w:rsid w:val="007A226C"/>
    <w:rsid w:val="007A3A6C"/>
    <w:rsid w:val="007A42B9"/>
    <w:rsid w:val="007A50AA"/>
    <w:rsid w:val="007A61DC"/>
    <w:rsid w:val="007A6E93"/>
    <w:rsid w:val="007A6EF5"/>
    <w:rsid w:val="007A7F7A"/>
    <w:rsid w:val="007B0256"/>
    <w:rsid w:val="007B0C25"/>
    <w:rsid w:val="007B2684"/>
    <w:rsid w:val="007B275E"/>
    <w:rsid w:val="007B2C4A"/>
    <w:rsid w:val="007B36D0"/>
    <w:rsid w:val="007B3F7D"/>
    <w:rsid w:val="007B5F38"/>
    <w:rsid w:val="007B63FA"/>
    <w:rsid w:val="007C2151"/>
    <w:rsid w:val="007C220E"/>
    <w:rsid w:val="007C30B8"/>
    <w:rsid w:val="007C72EC"/>
    <w:rsid w:val="007C7E6B"/>
    <w:rsid w:val="007C7E94"/>
    <w:rsid w:val="007D0D48"/>
    <w:rsid w:val="007D273D"/>
    <w:rsid w:val="007D32B3"/>
    <w:rsid w:val="007D33B0"/>
    <w:rsid w:val="007D34DE"/>
    <w:rsid w:val="007D4636"/>
    <w:rsid w:val="007D5584"/>
    <w:rsid w:val="007D67A2"/>
    <w:rsid w:val="007D70F5"/>
    <w:rsid w:val="007D740E"/>
    <w:rsid w:val="007E06BE"/>
    <w:rsid w:val="007E0724"/>
    <w:rsid w:val="007E21B6"/>
    <w:rsid w:val="007E3495"/>
    <w:rsid w:val="007E44F2"/>
    <w:rsid w:val="007E4721"/>
    <w:rsid w:val="007E5A5E"/>
    <w:rsid w:val="007E631E"/>
    <w:rsid w:val="007E7EA6"/>
    <w:rsid w:val="007F0A2D"/>
    <w:rsid w:val="007F20CB"/>
    <w:rsid w:val="007F21FE"/>
    <w:rsid w:val="007F25E2"/>
    <w:rsid w:val="007F4229"/>
    <w:rsid w:val="007F4EA2"/>
    <w:rsid w:val="007F7695"/>
    <w:rsid w:val="007F7B05"/>
    <w:rsid w:val="0080023E"/>
    <w:rsid w:val="008003C2"/>
    <w:rsid w:val="00800444"/>
    <w:rsid w:val="0080055C"/>
    <w:rsid w:val="00800578"/>
    <w:rsid w:val="00801852"/>
    <w:rsid w:val="0080189F"/>
    <w:rsid w:val="008038E0"/>
    <w:rsid w:val="008046E6"/>
    <w:rsid w:val="00810A4C"/>
    <w:rsid w:val="0081114A"/>
    <w:rsid w:val="00814B06"/>
    <w:rsid w:val="00815A27"/>
    <w:rsid w:val="008165A7"/>
    <w:rsid w:val="0081668A"/>
    <w:rsid w:val="00816916"/>
    <w:rsid w:val="008169EF"/>
    <w:rsid w:val="00816CD4"/>
    <w:rsid w:val="008170A9"/>
    <w:rsid w:val="0081781C"/>
    <w:rsid w:val="00820AF1"/>
    <w:rsid w:val="00822DDE"/>
    <w:rsid w:val="00823314"/>
    <w:rsid w:val="00823437"/>
    <w:rsid w:val="0082570F"/>
    <w:rsid w:val="00825B8A"/>
    <w:rsid w:val="008265A0"/>
    <w:rsid w:val="008276A8"/>
    <w:rsid w:val="00831A31"/>
    <w:rsid w:val="00831B2D"/>
    <w:rsid w:val="008323D5"/>
    <w:rsid w:val="00834755"/>
    <w:rsid w:val="00834A68"/>
    <w:rsid w:val="00836CC7"/>
    <w:rsid w:val="00836FF2"/>
    <w:rsid w:val="0084002F"/>
    <w:rsid w:val="00841AF2"/>
    <w:rsid w:val="00842DA9"/>
    <w:rsid w:val="00843EF5"/>
    <w:rsid w:val="008446CF"/>
    <w:rsid w:val="00846F65"/>
    <w:rsid w:val="00846FA2"/>
    <w:rsid w:val="00851763"/>
    <w:rsid w:val="00851BA0"/>
    <w:rsid w:val="00851D79"/>
    <w:rsid w:val="008524DC"/>
    <w:rsid w:val="0085447C"/>
    <w:rsid w:val="00855021"/>
    <w:rsid w:val="008569BA"/>
    <w:rsid w:val="00857B9F"/>
    <w:rsid w:val="0086162B"/>
    <w:rsid w:val="008652BF"/>
    <w:rsid w:val="008653C7"/>
    <w:rsid w:val="00866405"/>
    <w:rsid w:val="00867296"/>
    <w:rsid w:val="0087079D"/>
    <w:rsid w:val="0087083B"/>
    <w:rsid w:val="00870BFE"/>
    <w:rsid w:val="008715A4"/>
    <w:rsid w:val="00872110"/>
    <w:rsid w:val="008724EA"/>
    <w:rsid w:val="00872B93"/>
    <w:rsid w:val="00877EFA"/>
    <w:rsid w:val="008835E3"/>
    <w:rsid w:val="00884280"/>
    <w:rsid w:val="00886C15"/>
    <w:rsid w:val="00893710"/>
    <w:rsid w:val="00894E89"/>
    <w:rsid w:val="008958EF"/>
    <w:rsid w:val="00896F93"/>
    <w:rsid w:val="008A1547"/>
    <w:rsid w:val="008A1DB0"/>
    <w:rsid w:val="008A29AC"/>
    <w:rsid w:val="008A2A0A"/>
    <w:rsid w:val="008A2ACA"/>
    <w:rsid w:val="008A52FF"/>
    <w:rsid w:val="008A6238"/>
    <w:rsid w:val="008A739B"/>
    <w:rsid w:val="008A74A1"/>
    <w:rsid w:val="008B1EA4"/>
    <w:rsid w:val="008B4DEA"/>
    <w:rsid w:val="008B62CF"/>
    <w:rsid w:val="008B731C"/>
    <w:rsid w:val="008B73AA"/>
    <w:rsid w:val="008C3D59"/>
    <w:rsid w:val="008C45E7"/>
    <w:rsid w:val="008C58F6"/>
    <w:rsid w:val="008C603F"/>
    <w:rsid w:val="008C6804"/>
    <w:rsid w:val="008D063F"/>
    <w:rsid w:val="008D0888"/>
    <w:rsid w:val="008D18CF"/>
    <w:rsid w:val="008D79D2"/>
    <w:rsid w:val="008D7C85"/>
    <w:rsid w:val="008E05C7"/>
    <w:rsid w:val="008E2699"/>
    <w:rsid w:val="008E2E90"/>
    <w:rsid w:val="008E38ED"/>
    <w:rsid w:val="008E52AB"/>
    <w:rsid w:val="008E5613"/>
    <w:rsid w:val="008E7299"/>
    <w:rsid w:val="008E7583"/>
    <w:rsid w:val="008F0695"/>
    <w:rsid w:val="008F31FD"/>
    <w:rsid w:val="008F346F"/>
    <w:rsid w:val="008F399B"/>
    <w:rsid w:val="008F3C8D"/>
    <w:rsid w:val="008F4C45"/>
    <w:rsid w:val="008F7AA3"/>
    <w:rsid w:val="009009BC"/>
    <w:rsid w:val="009022B4"/>
    <w:rsid w:val="009028F3"/>
    <w:rsid w:val="00904BC9"/>
    <w:rsid w:val="00906A86"/>
    <w:rsid w:val="00906E0D"/>
    <w:rsid w:val="00907A5C"/>
    <w:rsid w:val="00910769"/>
    <w:rsid w:val="00910F6E"/>
    <w:rsid w:val="009119B9"/>
    <w:rsid w:val="009143FB"/>
    <w:rsid w:val="00914509"/>
    <w:rsid w:val="0091455C"/>
    <w:rsid w:val="00916017"/>
    <w:rsid w:val="00917D28"/>
    <w:rsid w:val="0092086D"/>
    <w:rsid w:val="009215AC"/>
    <w:rsid w:val="00921D8A"/>
    <w:rsid w:val="009225F0"/>
    <w:rsid w:val="00922DEF"/>
    <w:rsid w:val="00923ADA"/>
    <w:rsid w:val="00923ED2"/>
    <w:rsid w:val="00925E3A"/>
    <w:rsid w:val="00927390"/>
    <w:rsid w:val="00930374"/>
    <w:rsid w:val="0093129E"/>
    <w:rsid w:val="009317B2"/>
    <w:rsid w:val="0093320F"/>
    <w:rsid w:val="00934278"/>
    <w:rsid w:val="00934B00"/>
    <w:rsid w:val="0094103C"/>
    <w:rsid w:val="0094208A"/>
    <w:rsid w:val="00942245"/>
    <w:rsid w:val="009440AC"/>
    <w:rsid w:val="00946A37"/>
    <w:rsid w:val="00946E60"/>
    <w:rsid w:val="009477DA"/>
    <w:rsid w:val="00947C12"/>
    <w:rsid w:val="00950431"/>
    <w:rsid w:val="009504B3"/>
    <w:rsid w:val="00951FED"/>
    <w:rsid w:val="00953324"/>
    <w:rsid w:val="0095355B"/>
    <w:rsid w:val="009550B5"/>
    <w:rsid w:val="0095530C"/>
    <w:rsid w:val="00956158"/>
    <w:rsid w:val="00956845"/>
    <w:rsid w:val="0096026D"/>
    <w:rsid w:val="00960620"/>
    <w:rsid w:val="00961792"/>
    <w:rsid w:val="009624B1"/>
    <w:rsid w:val="00962CBC"/>
    <w:rsid w:val="009633B4"/>
    <w:rsid w:val="009634A5"/>
    <w:rsid w:val="009656CE"/>
    <w:rsid w:val="00966604"/>
    <w:rsid w:val="00966868"/>
    <w:rsid w:val="00970239"/>
    <w:rsid w:val="00970857"/>
    <w:rsid w:val="00971DD0"/>
    <w:rsid w:val="00973A7E"/>
    <w:rsid w:val="00973F5B"/>
    <w:rsid w:val="00974375"/>
    <w:rsid w:val="0097599B"/>
    <w:rsid w:val="00975DF8"/>
    <w:rsid w:val="009764FA"/>
    <w:rsid w:val="009771EE"/>
    <w:rsid w:val="00977303"/>
    <w:rsid w:val="0098014F"/>
    <w:rsid w:val="009803DA"/>
    <w:rsid w:val="00980713"/>
    <w:rsid w:val="00980CF1"/>
    <w:rsid w:val="009821DA"/>
    <w:rsid w:val="00982D5B"/>
    <w:rsid w:val="00982E59"/>
    <w:rsid w:val="00984236"/>
    <w:rsid w:val="00984650"/>
    <w:rsid w:val="0098595E"/>
    <w:rsid w:val="00987163"/>
    <w:rsid w:val="00987D15"/>
    <w:rsid w:val="00991911"/>
    <w:rsid w:val="009923A2"/>
    <w:rsid w:val="00992A6D"/>
    <w:rsid w:val="00993E3B"/>
    <w:rsid w:val="009944C5"/>
    <w:rsid w:val="00996ED2"/>
    <w:rsid w:val="009A00FC"/>
    <w:rsid w:val="009A2682"/>
    <w:rsid w:val="009A3A55"/>
    <w:rsid w:val="009A41BF"/>
    <w:rsid w:val="009A64A4"/>
    <w:rsid w:val="009A6583"/>
    <w:rsid w:val="009B0436"/>
    <w:rsid w:val="009B09C1"/>
    <w:rsid w:val="009B23CB"/>
    <w:rsid w:val="009B2F84"/>
    <w:rsid w:val="009B39F1"/>
    <w:rsid w:val="009B3AB2"/>
    <w:rsid w:val="009B3AF2"/>
    <w:rsid w:val="009B40B7"/>
    <w:rsid w:val="009B5818"/>
    <w:rsid w:val="009B585B"/>
    <w:rsid w:val="009B5A07"/>
    <w:rsid w:val="009B5A95"/>
    <w:rsid w:val="009B655F"/>
    <w:rsid w:val="009C02FD"/>
    <w:rsid w:val="009C0D98"/>
    <w:rsid w:val="009C1248"/>
    <w:rsid w:val="009C3614"/>
    <w:rsid w:val="009C3DA5"/>
    <w:rsid w:val="009C4CEF"/>
    <w:rsid w:val="009C55A9"/>
    <w:rsid w:val="009C7B7F"/>
    <w:rsid w:val="009D248D"/>
    <w:rsid w:val="009D3038"/>
    <w:rsid w:val="009D3115"/>
    <w:rsid w:val="009D53F5"/>
    <w:rsid w:val="009D65D6"/>
    <w:rsid w:val="009E0945"/>
    <w:rsid w:val="009E113A"/>
    <w:rsid w:val="009E2414"/>
    <w:rsid w:val="009E3BBD"/>
    <w:rsid w:val="009E5D65"/>
    <w:rsid w:val="009E7891"/>
    <w:rsid w:val="009E7D3A"/>
    <w:rsid w:val="009F13E7"/>
    <w:rsid w:val="009F21FE"/>
    <w:rsid w:val="009F22AD"/>
    <w:rsid w:val="009F7605"/>
    <w:rsid w:val="009F7A02"/>
    <w:rsid w:val="009F7F5F"/>
    <w:rsid w:val="00A01D56"/>
    <w:rsid w:val="00A05E53"/>
    <w:rsid w:val="00A10F56"/>
    <w:rsid w:val="00A11341"/>
    <w:rsid w:val="00A11AC0"/>
    <w:rsid w:val="00A12C56"/>
    <w:rsid w:val="00A12D9B"/>
    <w:rsid w:val="00A16559"/>
    <w:rsid w:val="00A16ACD"/>
    <w:rsid w:val="00A21633"/>
    <w:rsid w:val="00A21939"/>
    <w:rsid w:val="00A21D37"/>
    <w:rsid w:val="00A21DD1"/>
    <w:rsid w:val="00A24D9C"/>
    <w:rsid w:val="00A24E88"/>
    <w:rsid w:val="00A27491"/>
    <w:rsid w:val="00A303C6"/>
    <w:rsid w:val="00A30916"/>
    <w:rsid w:val="00A3122F"/>
    <w:rsid w:val="00A31444"/>
    <w:rsid w:val="00A335F6"/>
    <w:rsid w:val="00A34A28"/>
    <w:rsid w:val="00A35D7E"/>
    <w:rsid w:val="00A3673E"/>
    <w:rsid w:val="00A36DD6"/>
    <w:rsid w:val="00A3724B"/>
    <w:rsid w:val="00A37C08"/>
    <w:rsid w:val="00A37E27"/>
    <w:rsid w:val="00A40D33"/>
    <w:rsid w:val="00A42B24"/>
    <w:rsid w:val="00A43A9C"/>
    <w:rsid w:val="00A441D7"/>
    <w:rsid w:val="00A441E8"/>
    <w:rsid w:val="00A4462C"/>
    <w:rsid w:val="00A454B8"/>
    <w:rsid w:val="00A46ADA"/>
    <w:rsid w:val="00A475C3"/>
    <w:rsid w:val="00A479EA"/>
    <w:rsid w:val="00A51E71"/>
    <w:rsid w:val="00A528BD"/>
    <w:rsid w:val="00A5370E"/>
    <w:rsid w:val="00A61142"/>
    <w:rsid w:val="00A614A7"/>
    <w:rsid w:val="00A61760"/>
    <w:rsid w:val="00A62F42"/>
    <w:rsid w:val="00A6415E"/>
    <w:rsid w:val="00A64374"/>
    <w:rsid w:val="00A65185"/>
    <w:rsid w:val="00A65B76"/>
    <w:rsid w:val="00A66D58"/>
    <w:rsid w:val="00A7250A"/>
    <w:rsid w:val="00A745F1"/>
    <w:rsid w:val="00A74B49"/>
    <w:rsid w:val="00A767FF"/>
    <w:rsid w:val="00A76AEB"/>
    <w:rsid w:val="00A80AAD"/>
    <w:rsid w:val="00A82F53"/>
    <w:rsid w:val="00A8529B"/>
    <w:rsid w:val="00A87285"/>
    <w:rsid w:val="00A87A88"/>
    <w:rsid w:val="00A87B5C"/>
    <w:rsid w:val="00A90B35"/>
    <w:rsid w:val="00A952CB"/>
    <w:rsid w:val="00A95627"/>
    <w:rsid w:val="00A96EE8"/>
    <w:rsid w:val="00AA03FD"/>
    <w:rsid w:val="00AA0A49"/>
    <w:rsid w:val="00AA0EF2"/>
    <w:rsid w:val="00AA19A4"/>
    <w:rsid w:val="00AA2AE3"/>
    <w:rsid w:val="00AA3F53"/>
    <w:rsid w:val="00AA4023"/>
    <w:rsid w:val="00AA41F0"/>
    <w:rsid w:val="00AA47EA"/>
    <w:rsid w:val="00AA4B4A"/>
    <w:rsid w:val="00AA77C7"/>
    <w:rsid w:val="00AA7FA8"/>
    <w:rsid w:val="00AB1B32"/>
    <w:rsid w:val="00AB1F16"/>
    <w:rsid w:val="00AB3BA8"/>
    <w:rsid w:val="00AB4C41"/>
    <w:rsid w:val="00AB4E4A"/>
    <w:rsid w:val="00AB55A1"/>
    <w:rsid w:val="00AB55E0"/>
    <w:rsid w:val="00AB5911"/>
    <w:rsid w:val="00AB7E6D"/>
    <w:rsid w:val="00AC237C"/>
    <w:rsid w:val="00AC29A8"/>
    <w:rsid w:val="00AC3A30"/>
    <w:rsid w:val="00AC406C"/>
    <w:rsid w:val="00AC66AA"/>
    <w:rsid w:val="00AD0007"/>
    <w:rsid w:val="00AD10EA"/>
    <w:rsid w:val="00AD1ED6"/>
    <w:rsid w:val="00AD233D"/>
    <w:rsid w:val="00AD3503"/>
    <w:rsid w:val="00AD368C"/>
    <w:rsid w:val="00AD4A73"/>
    <w:rsid w:val="00AD501B"/>
    <w:rsid w:val="00AD53F7"/>
    <w:rsid w:val="00AD72ED"/>
    <w:rsid w:val="00AD769F"/>
    <w:rsid w:val="00AD7C35"/>
    <w:rsid w:val="00AE0C0B"/>
    <w:rsid w:val="00AE1733"/>
    <w:rsid w:val="00AE1DAD"/>
    <w:rsid w:val="00AE2447"/>
    <w:rsid w:val="00AE3826"/>
    <w:rsid w:val="00AE4BDD"/>
    <w:rsid w:val="00AF0942"/>
    <w:rsid w:val="00AF0B99"/>
    <w:rsid w:val="00AF0D92"/>
    <w:rsid w:val="00AF1182"/>
    <w:rsid w:val="00AF147D"/>
    <w:rsid w:val="00AF195F"/>
    <w:rsid w:val="00AF2212"/>
    <w:rsid w:val="00AF227A"/>
    <w:rsid w:val="00AF351F"/>
    <w:rsid w:val="00AF3FB4"/>
    <w:rsid w:val="00AF476D"/>
    <w:rsid w:val="00AF4B55"/>
    <w:rsid w:val="00AF4CA9"/>
    <w:rsid w:val="00AF554A"/>
    <w:rsid w:val="00AF5FCB"/>
    <w:rsid w:val="00AF6E37"/>
    <w:rsid w:val="00AF6F29"/>
    <w:rsid w:val="00AF771D"/>
    <w:rsid w:val="00B00EBC"/>
    <w:rsid w:val="00B01711"/>
    <w:rsid w:val="00B017F8"/>
    <w:rsid w:val="00B0195C"/>
    <w:rsid w:val="00B03E18"/>
    <w:rsid w:val="00B050A8"/>
    <w:rsid w:val="00B05322"/>
    <w:rsid w:val="00B054DE"/>
    <w:rsid w:val="00B064BB"/>
    <w:rsid w:val="00B064CE"/>
    <w:rsid w:val="00B10B88"/>
    <w:rsid w:val="00B11F70"/>
    <w:rsid w:val="00B128D4"/>
    <w:rsid w:val="00B1295A"/>
    <w:rsid w:val="00B12BB1"/>
    <w:rsid w:val="00B15674"/>
    <w:rsid w:val="00B15B7F"/>
    <w:rsid w:val="00B16081"/>
    <w:rsid w:val="00B16A1E"/>
    <w:rsid w:val="00B16A57"/>
    <w:rsid w:val="00B16E0A"/>
    <w:rsid w:val="00B17DA4"/>
    <w:rsid w:val="00B2056D"/>
    <w:rsid w:val="00B20606"/>
    <w:rsid w:val="00B30053"/>
    <w:rsid w:val="00B302EE"/>
    <w:rsid w:val="00B32FE5"/>
    <w:rsid w:val="00B34B12"/>
    <w:rsid w:val="00B35C7E"/>
    <w:rsid w:val="00B376E2"/>
    <w:rsid w:val="00B37B05"/>
    <w:rsid w:val="00B37E15"/>
    <w:rsid w:val="00B4038D"/>
    <w:rsid w:val="00B40A27"/>
    <w:rsid w:val="00B40CA1"/>
    <w:rsid w:val="00B410B6"/>
    <w:rsid w:val="00B43903"/>
    <w:rsid w:val="00B4438E"/>
    <w:rsid w:val="00B4461A"/>
    <w:rsid w:val="00B4638A"/>
    <w:rsid w:val="00B463BD"/>
    <w:rsid w:val="00B50CC9"/>
    <w:rsid w:val="00B525E7"/>
    <w:rsid w:val="00B526AC"/>
    <w:rsid w:val="00B52A63"/>
    <w:rsid w:val="00B539DF"/>
    <w:rsid w:val="00B53AB5"/>
    <w:rsid w:val="00B54665"/>
    <w:rsid w:val="00B5519E"/>
    <w:rsid w:val="00B55EA9"/>
    <w:rsid w:val="00B5647A"/>
    <w:rsid w:val="00B56F4D"/>
    <w:rsid w:val="00B610E2"/>
    <w:rsid w:val="00B647E6"/>
    <w:rsid w:val="00B64C33"/>
    <w:rsid w:val="00B655EA"/>
    <w:rsid w:val="00B66C39"/>
    <w:rsid w:val="00B67981"/>
    <w:rsid w:val="00B67BD0"/>
    <w:rsid w:val="00B701C6"/>
    <w:rsid w:val="00B719D3"/>
    <w:rsid w:val="00B71FAD"/>
    <w:rsid w:val="00B72226"/>
    <w:rsid w:val="00B75033"/>
    <w:rsid w:val="00B767C5"/>
    <w:rsid w:val="00B80565"/>
    <w:rsid w:val="00B80752"/>
    <w:rsid w:val="00B810D0"/>
    <w:rsid w:val="00B835D7"/>
    <w:rsid w:val="00B85ABC"/>
    <w:rsid w:val="00B860CF"/>
    <w:rsid w:val="00B87F5E"/>
    <w:rsid w:val="00B902A5"/>
    <w:rsid w:val="00B90963"/>
    <w:rsid w:val="00B92CA0"/>
    <w:rsid w:val="00B92EC9"/>
    <w:rsid w:val="00B938A3"/>
    <w:rsid w:val="00B94737"/>
    <w:rsid w:val="00B95960"/>
    <w:rsid w:val="00B95E41"/>
    <w:rsid w:val="00B96175"/>
    <w:rsid w:val="00B963E3"/>
    <w:rsid w:val="00B968FE"/>
    <w:rsid w:val="00BA0C38"/>
    <w:rsid w:val="00BA1EDC"/>
    <w:rsid w:val="00BA24EF"/>
    <w:rsid w:val="00BA2B73"/>
    <w:rsid w:val="00BA2DB9"/>
    <w:rsid w:val="00BA39A8"/>
    <w:rsid w:val="00BA42BF"/>
    <w:rsid w:val="00BA4B0A"/>
    <w:rsid w:val="00BA59B2"/>
    <w:rsid w:val="00BA5A5E"/>
    <w:rsid w:val="00BA6009"/>
    <w:rsid w:val="00BA6912"/>
    <w:rsid w:val="00BB41DC"/>
    <w:rsid w:val="00BB5149"/>
    <w:rsid w:val="00BB584D"/>
    <w:rsid w:val="00BB5853"/>
    <w:rsid w:val="00BB5A09"/>
    <w:rsid w:val="00BB6802"/>
    <w:rsid w:val="00BB72E7"/>
    <w:rsid w:val="00BB7DED"/>
    <w:rsid w:val="00BC011E"/>
    <w:rsid w:val="00BC03F4"/>
    <w:rsid w:val="00BC0786"/>
    <w:rsid w:val="00BC1995"/>
    <w:rsid w:val="00BC354F"/>
    <w:rsid w:val="00BC36EB"/>
    <w:rsid w:val="00BC3F5C"/>
    <w:rsid w:val="00BC4527"/>
    <w:rsid w:val="00BC50B4"/>
    <w:rsid w:val="00BC5974"/>
    <w:rsid w:val="00BC5B7C"/>
    <w:rsid w:val="00BC5C18"/>
    <w:rsid w:val="00BD14CB"/>
    <w:rsid w:val="00BD2CDF"/>
    <w:rsid w:val="00BD2FC8"/>
    <w:rsid w:val="00BD320A"/>
    <w:rsid w:val="00BD3AD1"/>
    <w:rsid w:val="00BD438B"/>
    <w:rsid w:val="00BD51AA"/>
    <w:rsid w:val="00BD52E8"/>
    <w:rsid w:val="00BD5C84"/>
    <w:rsid w:val="00BD5D2B"/>
    <w:rsid w:val="00BE001C"/>
    <w:rsid w:val="00BE345B"/>
    <w:rsid w:val="00BE3966"/>
    <w:rsid w:val="00BE5AA1"/>
    <w:rsid w:val="00BE5E0E"/>
    <w:rsid w:val="00BE632A"/>
    <w:rsid w:val="00BE7148"/>
    <w:rsid w:val="00BF1806"/>
    <w:rsid w:val="00BF31C6"/>
    <w:rsid w:val="00BF56D6"/>
    <w:rsid w:val="00BF573D"/>
    <w:rsid w:val="00BF6258"/>
    <w:rsid w:val="00C018FC"/>
    <w:rsid w:val="00C01B13"/>
    <w:rsid w:val="00C01CC1"/>
    <w:rsid w:val="00C020B2"/>
    <w:rsid w:val="00C0361B"/>
    <w:rsid w:val="00C03EF9"/>
    <w:rsid w:val="00C05271"/>
    <w:rsid w:val="00C1083F"/>
    <w:rsid w:val="00C10E2F"/>
    <w:rsid w:val="00C12442"/>
    <w:rsid w:val="00C12DB7"/>
    <w:rsid w:val="00C136C9"/>
    <w:rsid w:val="00C14A5C"/>
    <w:rsid w:val="00C15AA4"/>
    <w:rsid w:val="00C16765"/>
    <w:rsid w:val="00C17135"/>
    <w:rsid w:val="00C17306"/>
    <w:rsid w:val="00C1734C"/>
    <w:rsid w:val="00C175EC"/>
    <w:rsid w:val="00C21113"/>
    <w:rsid w:val="00C22682"/>
    <w:rsid w:val="00C23596"/>
    <w:rsid w:val="00C24735"/>
    <w:rsid w:val="00C26403"/>
    <w:rsid w:val="00C26C21"/>
    <w:rsid w:val="00C26F03"/>
    <w:rsid w:val="00C31D5B"/>
    <w:rsid w:val="00C3271D"/>
    <w:rsid w:val="00C33ABE"/>
    <w:rsid w:val="00C344A7"/>
    <w:rsid w:val="00C34AD0"/>
    <w:rsid w:val="00C36865"/>
    <w:rsid w:val="00C409E6"/>
    <w:rsid w:val="00C41DB9"/>
    <w:rsid w:val="00C42004"/>
    <w:rsid w:val="00C436E3"/>
    <w:rsid w:val="00C44D55"/>
    <w:rsid w:val="00C44E11"/>
    <w:rsid w:val="00C45836"/>
    <w:rsid w:val="00C46E2A"/>
    <w:rsid w:val="00C46F27"/>
    <w:rsid w:val="00C47A0C"/>
    <w:rsid w:val="00C47E0F"/>
    <w:rsid w:val="00C50F7C"/>
    <w:rsid w:val="00C51064"/>
    <w:rsid w:val="00C51629"/>
    <w:rsid w:val="00C531F4"/>
    <w:rsid w:val="00C539A4"/>
    <w:rsid w:val="00C54093"/>
    <w:rsid w:val="00C54941"/>
    <w:rsid w:val="00C555DC"/>
    <w:rsid w:val="00C56C08"/>
    <w:rsid w:val="00C600FC"/>
    <w:rsid w:val="00C60254"/>
    <w:rsid w:val="00C6059F"/>
    <w:rsid w:val="00C60B04"/>
    <w:rsid w:val="00C61146"/>
    <w:rsid w:val="00C612D8"/>
    <w:rsid w:val="00C61BE6"/>
    <w:rsid w:val="00C6382B"/>
    <w:rsid w:val="00C640DF"/>
    <w:rsid w:val="00C65CC4"/>
    <w:rsid w:val="00C6699D"/>
    <w:rsid w:val="00C67954"/>
    <w:rsid w:val="00C67EA1"/>
    <w:rsid w:val="00C714F2"/>
    <w:rsid w:val="00C72119"/>
    <w:rsid w:val="00C74876"/>
    <w:rsid w:val="00C74A8B"/>
    <w:rsid w:val="00C76BD0"/>
    <w:rsid w:val="00C76EEC"/>
    <w:rsid w:val="00C8219D"/>
    <w:rsid w:val="00C8296D"/>
    <w:rsid w:val="00C833E0"/>
    <w:rsid w:val="00C8352E"/>
    <w:rsid w:val="00C84CD2"/>
    <w:rsid w:val="00C84F12"/>
    <w:rsid w:val="00C8539B"/>
    <w:rsid w:val="00C854C9"/>
    <w:rsid w:val="00C868A5"/>
    <w:rsid w:val="00C878CA"/>
    <w:rsid w:val="00C87A0C"/>
    <w:rsid w:val="00C9021F"/>
    <w:rsid w:val="00C90693"/>
    <w:rsid w:val="00C91495"/>
    <w:rsid w:val="00C91F1E"/>
    <w:rsid w:val="00C92703"/>
    <w:rsid w:val="00C92AE2"/>
    <w:rsid w:val="00C93C03"/>
    <w:rsid w:val="00C95091"/>
    <w:rsid w:val="00C95BE6"/>
    <w:rsid w:val="00C95ED4"/>
    <w:rsid w:val="00C96378"/>
    <w:rsid w:val="00C963E6"/>
    <w:rsid w:val="00C96486"/>
    <w:rsid w:val="00C96C41"/>
    <w:rsid w:val="00C97336"/>
    <w:rsid w:val="00CA0F71"/>
    <w:rsid w:val="00CA6E65"/>
    <w:rsid w:val="00CA765A"/>
    <w:rsid w:val="00CA7C7F"/>
    <w:rsid w:val="00CA7CC1"/>
    <w:rsid w:val="00CA7F91"/>
    <w:rsid w:val="00CB04AE"/>
    <w:rsid w:val="00CB0E85"/>
    <w:rsid w:val="00CB1F6C"/>
    <w:rsid w:val="00CB42DC"/>
    <w:rsid w:val="00CB72E0"/>
    <w:rsid w:val="00CC09E4"/>
    <w:rsid w:val="00CC18A7"/>
    <w:rsid w:val="00CC411B"/>
    <w:rsid w:val="00CC41EC"/>
    <w:rsid w:val="00CC499F"/>
    <w:rsid w:val="00CC5032"/>
    <w:rsid w:val="00CC5A31"/>
    <w:rsid w:val="00CC74F4"/>
    <w:rsid w:val="00CD0F66"/>
    <w:rsid w:val="00CD1ED9"/>
    <w:rsid w:val="00CD20BD"/>
    <w:rsid w:val="00CD344B"/>
    <w:rsid w:val="00CD35BA"/>
    <w:rsid w:val="00CD393F"/>
    <w:rsid w:val="00CD39F1"/>
    <w:rsid w:val="00CD4D2D"/>
    <w:rsid w:val="00CD5AA3"/>
    <w:rsid w:val="00CE106D"/>
    <w:rsid w:val="00CE12BD"/>
    <w:rsid w:val="00CE2373"/>
    <w:rsid w:val="00CE28CF"/>
    <w:rsid w:val="00CE34CA"/>
    <w:rsid w:val="00CE55F2"/>
    <w:rsid w:val="00CE616E"/>
    <w:rsid w:val="00CF0764"/>
    <w:rsid w:val="00CF0F11"/>
    <w:rsid w:val="00CF258B"/>
    <w:rsid w:val="00CF2BD1"/>
    <w:rsid w:val="00CF2E02"/>
    <w:rsid w:val="00CF2FC0"/>
    <w:rsid w:val="00CF688F"/>
    <w:rsid w:val="00CF7B7A"/>
    <w:rsid w:val="00D00AE9"/>
    <w:rsid w:val="00D0170A"/>
    <w:rsid w:val="00D02588"/>
    <w:rsid w:val="00D03DA9"/>
    <w:rsid w:val="00D07E69"/>
    <w:rsid w:val="00D102DC"/>
    <w:rsid w:val="00D1070F"/>
    <w:rsid w:val="00D119F8"/>
    <w:rsid w:val="00D11EDB"/>
    <w:rsid w:val="00D12EE5"/>
    <w:rsid w:val="00D131E3"/>
    <w:rsid w:val="00D131F8"/>
    <w:rsid w:val="00D13AE1"/>
    <w:rsid w:val="00D13EDF"/>
    <w:rsid w:val="00D169B2"/>
    <w:rsid w:val="00D1740F"/>
    <w:rsid w:val="00D179D3"/>
    <w:rsid w:val="00D20D1F"/>
    <w:rsid w:val="00D21955"/>
    <w:rsid w:val="00D2264B"/>
    <w:rsid w:val="00D24310"/>
    <w:rsid w:val="00D25090"/>
    <w:rsid w:val="00D305B4"/>
    <w:rsid w:val="00D3191C"/>
    <w:rsid w:val="00D31E04"/>
    <w:rsid w:val="00D326DA"/>
    <w:rsid w:val="00D32A9B"/>
    <w:rsid w:val="00D330F8"/>
    <w:rsid w:val="00D34A83"/>
    <w:rsid w:val="00D34D82"/>
    <w:rsid w:val="00D35456"/>
    <w:rsid w:val="00D36770"/>
    <w:rsid w:val="00D37D82"/>
    <w:rsid w:val="00D4060E"/>
    <w:rsid w:val="00D40808"/>
    <w:rsid w:val="00D40A9B"/>
    <w:rsid w:val="00D41C7D"/>
    <w:rsid w:val="00D43676"/>
    <w:rsid w:val="00D442A9"/>
    <w:rsid w:val="00D442DD"/>
    <w:rsid w:val="00D44AEA"/>
    <w:rsid w:val="00D44DA8"/>
    <w:rsid w:val="00D45452"/>
    <w:rsid w:val="00D50C99"/>
    <w:rsid w:val="00D51C4C"/>
    <w:rsid w:val="00D540F8"/>
    <w:rsid w:val="00D541EC"/>
    <w:rsid w:val="00D552EC"/>
    <w:rsid w:val="00D55AD3"/>
    <w:rsid w:val="00D55ECE"/>
    <w:rsid w:val="00D56FD0"/>
    <w:rsid w:val="00D57CF9"/>
    <w:rsid w:val="00D6140B"/>
    <w:rsid w:val="00D615FF"/>
    <w:rsid w:val="00D61760"/>
    <w:rsid w:val="00D626F6"/>
    <w:rsid w:val="00D634AF"/>
    <w:rsid w:val="00D64389"/>
    <w:rsid w:val="00D6477E"/>
    <w:rsid w:val="00D64A98"/>
    <w:rsid w:val="00D72370"/>
    <w:rsid w:val="00D74EAA"/>
    <w:rsid w:val="00D75253"/>
    <w:rsid w:val="00D75B28"/>
    <w:rsid w:val="00D76081"/>
    <w:rsid w:val="00D760C3"/>
    <w:rsid w:val="00D76215"/>
    <w:rsid w:val="00D76697"/>
    <w:rsid w:val="00D76A04"/>
    <w:rsid w:val="00D76F4C"/>
    <w:rsid w:val="00D80F2F"/>
    <w:rsid w:val="00D8101F"/>
    <w:rsid w:val="00D829B4"/>
    <w:rsid w:val="00D83BAB"/>
    <w:rsid w:val="00D84FA2"/>
    <w:rsid w:val="00D854EB"/>
    <w:rsid w:val="00D872F3"/>
    <w:rsid w:val="00D87CDD"/>
    <w:rsid w:val="00D87F4F"/>
    <w:rsid w:val="00D91743"/>
    <w:rsid w:val="00D96610"/>
    <w:rsid w:val="00D971C0"/>
    <w:rsid w:val="00D977DA"/>
    <w:rsid w:val="00DA14AE"/>
    <w:rsid w:val="00DA44DA"/>
    <w:rsid w:val="00DA6947"/>
    <w:rsid w:val="00DB158D"/>
    <w:rsid w:val="00DB614B"/>
    <w:rsid w:val="00DB6AFB"/>
    <w:rsid w:val="00DB6BC0"/>
    <w:rsid w:val="00DB6CD7"/>
    <w:rsid w:val="00DB7D4B"/>
    <w:rsid w:val="00DC2004"/>
    <w:rsid w:val="00DC25AC"/>
    <w:rsid w:val="00DC2722"/>
    <w:rsid w:val="00DC417B"/>
    <w:rsid w:val="00DC4654"/>
    <w:rsid w:val="00DC46D9"/>
    <w:rsid w:val="00DC4AED"/>
    <w:rsid w:val="00DC4F61"/>
    <w:rsid w:val="00DC50E3"/>
    <w:rsid w:val="00DC5751"/>
    <w:rsid w:val="00DC591C"/>
    <w:rsid w:val="00DC78F9"/>
    <w:rsid w:val="00DD022F"/>
    <w:rsid w:val="00DD066D"/>
    <w:rsid w:val="00DD2748"/>
    <w:rsid w:val="00DD305A"/>
    <w:rsid w:val="00DD523A"/>
    <w:rsid w:val="00DE029A"/>
    <w:rsid w:val="00DE0662"/>
    <w:rsid w:val="00DE1A96"/>
    <w:rsid w:val="00DE276C"/>
    <w:rsid w:val="00DE2C23"/>
    <w:rsid w:val="00DE320B"/>
    <w:rsid w:val="00DE383F"/>
    <w:rsid w:val="00DE5899"/>
    <w:rsid w:val="00DE664E"/>
    <w:rsid w:val="00DE6695"/>
    <w:rsid w:val="00DE6776"/>
    <w:rsid w:val="00DE684D"/>
    <w:rsid w:val="00DE700D"/>
    <w:rsid w:val="00DF1323"/>
    <w:rsid w:val="00DF173A"/>
    <w:rsid w:val="00DF1D0B"/>
    <w:rsid w:val="00DF27C0"/>
    <w:rsid w:val="00DF31E7"/>
    <w:rsid w:val="00DF437F"/>
    <w:rsid w:val="00DF6942"/>
    <w:rsid w:val="00DF7C19"/>
    <w:rsid w:val="00DF7D2E"/>
    <w:rsid w:val="00E001A5"/>
    <w:rsid w:val="00E02281"/>
    <w:rsid w:val="00E022EC"/>
    <w:rsid w:val="00E02941"/>
    <w:rsid w:val="00E037B1"/>
    <w:rsid w:val="00E039E7"/>
    <w:rsid w:val="00E03D74"/>
    <w:rsid w:val="00E0409D"/>
    <w:rsid w:val="00E05F4F"/>
    <w:rsid w:val="00E06DE7"/>
    <w:rsid w:val="00E06ECF"/>
    <w:rsid w:val="00E071FA"/>
    <w:rsid w:val="00E10A4C"/>
    <w:rsid w:val="00E12666"/>
    <w:rsid w:val="00E1328A"/>
    <w:rsid w:val="00E13781"/>
    <w:rsid w:val="00E13B33"/>
    <w:rsid w:val="00E13CEC"/>
    <w:rsid w:val="00E145F0"/>
    <w:rsid w:val="00E17D66"/>
    <w:rsid w:val="00E20A81"/>
    <w:rsid w:val="00E2313E"/>
    <w:rsid w:val="00E234A3"/>
    <w:rsid w:val="00E24AC1"/>
    <w:rsid w:val="00E24DB3"/>
    <w:rsid w:val="00E24F08"/>
    <w:rsid w:val="00E2556E"/>
    <w:rsid w:val="00E26BB3"/>
    <w:rsid w:val="00E27FBF"/>
    <w:rsid w:val="00E30D27"/>
    <w:rsid w:val="00E31739"/>
    <w:rsid w:val="00E31BEA"/>
    <w:rsid w:val="00E33182"/>
    <w:rsid w:val="00E3375A"/>
    <w:rsid w:val="00E357B9"/>
    <w:rsid w:val="00E365CC"/>
    <w:rsid w:val="00E36EC6"/>
    <w:rsid w:val="00E40C5B"/>
    <w:rsid w:val="00E41EDA"/>
    <w:rsid w:val="00E42A8B"/>
    <w:rsid w:val="00E43D11"/>
    <w:rsid w:val="00E44732"/>
    <w:rsid w:val="00E447C9"/>
    <w:rsid w:val="00E44E72"/>
    <w:rsid w:val="00E45926"/>
    <w:rsid w:val="00E4641A"/>
    <w:rsid w:val="00E50068"/>
    <w:rsid w:val="00E53596"/>
    <w:rsid w:val="00E5409B"/>
    <w:rsid w:val="00E600FD"/>
    <w:rsid w:val="00E6168D"/>
    <w:rsid w:val="00E616D1"/>
    <w:rsid w:val="00E61C6A"/>
    <w:rsid w:val="00E63962"/>
    <w:rsid w:val="00E64077"/>
    <w:rsid w:val="00E640D6"/>
    <w:rsid w:val="00E6615A"/>
    <w:rsid w:val="00E66528"/>
    <w:rsid w:val="00E66AAD"/>
    <w:rsid w:val="00E67608"/>
    <w:rsid w:val="00E70EF5"/>
    <w:rsid w:val="00E72053"/>
    <w:rsid w:val="00E72A8A"/>
    <w:rsid w:val="00E7388C"/>
    <w:rsid w:val="00E73F62"/>
    <w:rsid w:val="00E748C4"/>
    <w:rsid w:val="00E75B02"/>
    <w:rsid w:val="00E763E7"/>
    <w:rsid w:val="00E76663"/>
    <w:rsid w:val="00E776A9"/>
    <w:rsid w:val="00E807D6"/>
    <w:rsid w:val="00E82246"/>
    <w:rsid w:val="00E824EA"/>
    <w:rsid w:val="00E82CB1"/>
    <w:rsid w:val="00E84ED7"/>
    <w:rsid w:val="00E85DF9"/>
    <w:rsid w:val="00E8634B"/>
    <w:rsid w:val="00E87732"/>
    <w:rsid w:val="00E8786B"/>
    <w:rsid w:val="00E9070B"/>
    <w:rsid w:val="00E915E2"/>
    <w:rsid w:val="00E93506"/>
    <w:rsid w:val="00E9370E"/>
    <w:rsid w:val="00E9395E"/>
    <w:rsid w:val="00E94F81"/>
    <w:rsid w:val="00EA1FC3"/>
    <w:rsid w:val="00EA4271"/>
    <w:rsid w:val="00EA4977"/>
    <w:rsid w:val="00EA4C76"/>
    <w:rsid w:val="00EA50CF"/>
    <w:rsid w:val="00EA5B3A"/>
    <w:rsid w:val="00EA660D"/>
    <w:rsid w:val="00EA6A90"/>
    <w:rsid w:val="00EB319C"/>
    <w:rsid w:val="00EB49F6"/>
    <w:rsid w:val="00EB4B0D"/>
    <w:rsid w:val="00EB4B7B"/>
    <w:rsid w:val="00EB4F82"/>
    <w:rsid w:val="00EB6540"/>
    <w:rsid w:val="00EC0573"/>
    <w:rsid w:val="00EC1B2A"/>
    <w:rsid w:val="00EC20DE"/>
    <w:rsid w:val="00EC2EF2"/>
    <w:rsid w:val="00EC2F8C"/>
    <w:rsid w:val="00EC32B7"/>
    <w:rsid w:val="00EC3935"/>
    <w:rsid w:val="00EC39BA"/>
    <w:rsid w:val="00EC579F"/>
    <w:rsid w:val="00EC70AB"/>
    <w:rsid w:val="00EC75D9"/>
    <w:rsid w:val="00EC7ECF"/>
    <w:rsid w:val="00EC7F95"/>
    <w:rsid w:val="00ED0502"/>
    <w:rsid w:val="00ED1B4F"/>
    <w:rsid w:val="00ED2469"/>
    <w:rsid w:val="00ED2CAA"/>
    <w:rsid w:val="00ED37F1"/>
    <w:rsid w:val="00ED3EEF"/>
    <w:rsid w:val="00ED3F49"/>
    <w:rsid w:val="00ED582D"/>
    <w:rsid w:val="00EE0726"/>
    <w:rsid w:val="00EE216F"/>
    <w:rsid w:val="00EE3706"/>
    <w:rsid w:val="00EE373C"/>
    <w:rsid w:val="00EE50DC"/>
    <w:rsid w:val="00EE54E1"/>
    <w:rsid w:val="00EE557A"/>
    <w:rsid w:val="00EE5608"/>
    <w:rsid w:val="00EE5624"/>
    <w:rsid w:val="00EF079D"/>
    <w:rsid w:val="00EF0C35"/>
    <w:rsid w:val="00EF1064"/>
    <w:rsid w:val="00EF16AF"/>
    <w:rsid w:val="00EF1DB4"/>
    <w:rsid w:val="00EF21AE"/>
    <w:rsid w:val="00EF38FF"/>
    <w:rsid w:val="00EF63C6"/>
    <w:rsid w:val="00F00B33"/>
    <w:rsid w:val="00F00B7F"/>
    <w:rsid w:val="00F012B9"/>
    <w:rsid w:val="00F015E1"/>
    <w:rsid w:val="00F016E5"/>
    <w:rsid w:val="00F01890"/>
    <w:rsid w:val="00F02F2B"/>
    <w:rsid w:val="00F02FEC"/>
    <w:rsid w:val="00F03205"/>
    <w:rsid w:val="00F03F75"/>
    <w:rsid w:val="00F05182"/>
    <w:rsid w:val="00F0622C"/>
    <w:rsid w:val="00F067CC"/>
    <w:rsid w:val="00F06A8B"/>
    <w:rsid w:val="00F0708E"/>
    <w:rsid w:val="00F0741F"/>
    <w:rsid w:val="00F07BE2"/>
    <w:rsid w:val="00F10D92"/>
    <w:rsid w:val="00F114CA"/>
    <w:rsid w:val="00F135F3"/>
    <w:rsid w:val="00F15B83"/>
    <w:rsid w:val="00F20CE0"/>
    <w:rsid w:val="00F210ED"/>
    <w:rsid w:val="00F2118A"/>
    <w:rsid w:val="00F217E7"/>
    <w:rsid w:val="00F22B00"/>
    <w:rsid w:val="00F247A5"/>
    <w:rsid w:val="00F25833"/>
    <w:rsid w:val="00F25EEA"/>
    <w:rsid w:val="00F27D16"/>
    <w:rsid w:val="00F316A7"/>
    <w:rsid w:val="00F33923"/>
    <w:rsid w:val="00F353FB"/>
    <w:rsid w:val="00F36E01"/>
    <w:rsid w:val="00F40224"/>
    <w:rsid w:val="00F42D6B"/>
    <w:rsid w:val="00F449E3"/>
    <w:rsid w:val="00F44AEA"/>
    <w:rsid w:val="00F45371"/>
    <w:rsid w:val="00F45663"/>
    <w:rsid w:val="00F46F37"/>
    <w:rsid w:val="00F47D27"/>
    <w:rsid w:val="00F50522"/>
    <w:rsid w:val="00F50615"/>
    <w:rsid w:val="00F50E23"/>
    <w:rsid w:val="00F50FA2"/>
    <w:rsid w:val="00F5109C"/>
    <w:rsid w:val="00F5116F"/>
    <w:rsid w:val="00F51339"/>
    <w:rsid w:val="00F52BD8"/>
    <w:rsid w:val="00F53DAF"/>
    <w:rsid w:val="00F53F61"/>
    <w:rsid w:val="00F54951"/>
    <w:rsid w:val="00F556F1"/>
    <w:rsid w:val="00F55B19"/>
    <w:rsid w:val="00F55C58"/>
    <w:rsid w:val="00F57C05"/>
    <w:rsid w:val="00F57E1B"/>
    <w:rsid w:val="00F57FD1"/>
    <w:rsid w:val="00F61EB4"/>
    <w:rsid w:val="00F62102"/>
    <w:rsid w:val="00F64C44"/>
    <w:rsid w:val="00F64F56"/>
    <w:rsid w:val="00F666BA"/>
    <w:rsid w:val="00F67253"/>
    <w:rsid w:val="00F71645"/>
    <w:rsid w:val="00F71808"/>
    <w:rsid w:val="00F72856"/>
    <w:rsid w:val="00F73E32"/>
    <w:rsid w:val="00F74D74"/>
    <w:rsid w:val="00F75EA5"/>
    <w:rsid w:val="00F76486"/>
    <w:rsid w:val="00F80447"/>
    <w:rsid w:val="00F807C1"/>
    <w:rsid w:val="00F80818"/>
    <w:rsid w:val="00F80F8F"/>
    <w:rsid w:val="00F81422"/>
    <w:rsid w:val="00F82A33"/>
    <w:rsid w:val="00F82C9F"/>
    <w:rsid w:val="00F830DE"/>
    <w:rsid w:val="00F84344"/>
    <w:rsid w:val="00F86F41"/>
    <w:rsid w:val="00F87009"/>
    <w:rsid w:val="00F87F51"/>
    <w:rsid w:val="00F9038D"/>
    <w:rsid w:val="00F90DE2"/>
    <w:rsid w:val="00F91C32"/>
    <w:rsid w:val="00F92A94"/>
    <w:rsid w:val="00F93DFB"/>
    <w:rsid w:val="00F9422F"/>
    <w:rsid w:val="00F95CF1"/>
    <w:rsid w:val="00F96193"/>
    <w:rsid w:val="00F962D5"/>
    <w:rsid w:val="00F96D17"/>
    <w:rsid w:val="00F9796E"/>
    <w:rsid w:val="00FA05E9"/>
    <w:rsid w:val="00FA1092"/>
    <w:rsid w:val="00FA2144"/>
    <w:rsid w:val="00FA4327"/>
    <w:rsid w:val="00FA768C"/>
    <w:rsid w:val="00FA7907"/>
    <w:rsid w:val="00FA7A60"/>
    <w:rsid w:val="00FB090F"/>
    <w:rsid w:val="00FB35DE"/>
    <w:rsid w:val="00FB3B6C"/>
    <w:rsid w:val="00FB3BA0"/>
    <w:rsid w:val="00FB48F9"/>
    <w:rsid w:val="00FB4C24"/>
    <w:rsid w:val="00FB5514"/>
    <w:rsid w:val="00FB5664"/>
    <w:rsid w:val="00FB642B"/>
    <w:rsid w:val="00FB67EB"/>
    <w:rsid w:val="00FB7236"/>
    <w:rsid w:val="00FC086D"/>
    <w:rsid w:val="00FC0E84"/>
    <w:rsid w:val="00FC10E6"/>
    <w:rsid w:val="00FC3326"/>
    <w:rsid w:val="00FC3FD9"/>
    <w:rsid w:val="00FC4316"/>
    <w:rsid w:val="00FC5228"/>
    <w:rsid w:val="00FC5BB7"/>
    <w:rsid w:val="00FC5CEA"/>
    <w:rsid w:val="00FD364B"/>
    <w:rsid w:val="00FD376A"/>
    <w:rsid w:val="00FD3FD7"/>
    <w:rsid w:val="00FD4A67"/>
    <w:rsid w:val="00FD5ACD"/>
    <w:rsid w:val="00FD5EC6"/>
    <w:rsid w:val="00FD6663"/>
    <w:rsid w:val="00FE0102"/>
    <w:rsid w:val="00FE04A9"/>
    <w:rsid w:val="00FE1EDF"/>
    <w:rsid w:val="00FE3A44"/>
    <w:rsid w:val="00FE4363"/>
    <w:rsid w:val="00FE5367"/>
    <w:rsid w:val="00FE643A"/>
    <w:rsid w:val="00FE785F"/>
    <w:rsid w:val="00FF0353"/>
    <w:rsid w:val="00FF1002"/>
    <w:rsid w:val="00FF1D99"/>
    <w:rsid w:val="00FF3478"/>
    <w:rsid w:val="00FF50D4"/>
    <w:rsid w:val="00FF6E8A"/>
    <w:rsid w:val="00FF7466"/>
    <w:rsid w:val="00FF75C4"/>
    <w:rsid w:val="00FF79D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37D231"/>
  <w14:discardImageEditingData/>
  <w15:docId w15:val="{38EFEFEA-2649-4C3C-B434-7DE3C264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7A6"/>
    <w:pPr>
      <w:spacing w:after="220" w:line="264" w:lineRule="auto"/>
    </w:pPr>
    <w:rPr>
      <w:rFonts w:ascii="Arial" w:eastAsiaTheme="minorEastAsia" w:hAnsi="Arial"/>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CD5AA3"/>
    <w:pPr>
      <w:spacing w:before="480" w:after="240"/>
      <w:outlineLvl w:val="1"/>
    </w:pPr>
    <w:rPr>
      <w:rFonts w:eastAsiaTheme="majorEastAsia" w:cstheme="majorBidi"/>
      <w:b/>
      <w:bCs/>
      <w:color w:val="6A2875"/>
      <w:sz w:val="36"/>
      <w:szCs w:val="36"/>
    </w:rPr>
  </w:style>
  <w:style w:type="paragraph" w:styleId="Heading3">
    <w:name w:val="heading 3"/>
    <w:basedOn w:val="Normal"/>
    <w:next w:val="Normal"/>
    <w:link w:val="Heading3Char"/>
    <w:uiPriority w:val="9"/>
    <w:unhideWhenUsed/>
    <w:qFormat/>
    <w:rsid w:val="00AA3F53"/>
    <w:pPr>
      <w:ind w:left="709" w:hanging="709"/>
      <w:outlineLvl w:val="2"/>
    </w:pPr>
    <w:rPr>
      <w:b/>
      <w:color w:val="6A2875"/>
      <w:sz w:val="30"/>
      <w:szCs w:val="30"/>
    </w:rPr>
  </w:style>
  <w:style w:type="paragraph" w:styleId="Heading4">
    <w:name w:val="heading 4"/>
    <w:basedOn w:val="Normal"/>
    <w:next w:val="Normal"/>
    <w:link w:val="Heading4Char"/>
    <w:uiPriority w:val="9"/>
    <w:unhideWhenUsed/>
    <w:qFormat/>
    <w:rsid w:val="006E6D05"/>
    <w:pPr>
      <w:outlineLvl w:val="3"/>
    </w:pPr>
    <w:rPr>
      <w:b/>
      <w:color w:val="660066"/>
      <w:sz w:val="24"/>
    </w:rPr>
  </w:style>
  <w:style w:type="paragraph" w:styleId="Heading5">
    <w:name w:val="heading 5"/>
    <w:basedOn w:val="Normal"/>
    <w:next w:val="Normal"/>
    <w:link w:val="Heading5Char"/>
    <w:uiPriority w:val="9"/>
    <w:unhideWhenUsed/>
    <w:qFormat/>
    <w:rsid w:val="001B65CF"/>
    <w:pPr>
      <w:spacing w:after="120"/>
      <w:outlineLvl w:val="4"/>
    </w:pPr>
    <w:rPr>
      <w:i/>
      <w:color w:val="66006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CD5AA3"/>
    <w:rPr>
      <w:rFonts w:ascii="Arial" w:eastAsiaTheme="majorEastAsia" w:hAnsi="Arial" w:cstheme="majorBidi"/>
      <w:b/>
      <w:bCs/>
      <w:color w:val="6A2875"/>
      <w:sz w:val="36"/>
      <w:szCs w:val="3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AA3F53"/>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6E6D05"/>
    <w:rPr>
      <w:rFonts w:ascii="Arial" w:eastAsiaTheme="minorEastAsia" w:hAnsi="Arial"/>
      <w:b/>
      <w:color w:val="660066"/>
      <w:sz w:val="24"/>
      <w:lang w:eastAsia="ja-JP"/>
    </w:rPr>
  </w:style>
  <w:style w:type="character" w:customStyle="1" w:styleId="Heading5Char">
    <w:name w:val="Heading 5 Char"/>
    <w:basedOn w:val="DefaultParagraphFont"/>
    <w:link w:val="Heading5"/>
    <w:uiPriority w:val="9"/>
    <w:rsid w:val="001B65CF"/>
    <w:rPr>
      <w:rFonts w:ascii="Arial" w:eastAsiaTheme="minorEastAsia" w:hAnsi="Arial"/>
      <w:i/>
      <w:color w:val="660066"/>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List Paragraph,Figure_name,Bullet- First level,Listenabsatz1,Bullet point,L,2nd Bullet point,Number,List Paragraph111,F5 List Paragraph,Dot pt,CV text,Table text,Medium Grid 1 - Accent 21,列"/>
    <w:basedOn w:val="Normal"/>
    <w:link w:val="ListParagraphChar"/>
    <w:uiPriority w:val="34"/>
    <w:qFormat/>
    <w:rsid w:val="00140094"/>
    <w:pPr>
      <w:numPr>
        <w:numId w:val="4"/>
      </w:numPr>
      <w:spacing w:after="60"/>
    </w:pPr>
    <w:rPr>
      <w:sz w:val="20"/>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Cs w:val="20"/>
      <w:lang w:eastAsia="en-US"/>
    </w:rPr>
  </w:style>
  <w:style w:type="paragraph" w:customStyle="1" w:styleId="BodyText1">
    <w:name w:val="Body Text1"/>
    <w:basedOn w:val="Normal"/>
    <w:qFormat/>
    <w:rsid w:val="00421999"/>
    <w:pPr>
      <w:spacing w:line="288" w:lineRule="auto"/>
    </w:p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ListParagraph"/>
    <w:autoRedefine/>
    <w:uiPriority w:val="99"/>
    <w:unhideWhenUsed/>
    <w:qFormat/>
    <w:rsid w:val="00140094"/>
    <w:pPr>
      <w:numPr>
        <w:numId w:val="0"/>
      </w:numPr>
      <w:spacing w:before="40" w:after="120" w:line="240" w:lineRule="auto"/>
      <w:ind w:left="720" w:hanging="360"/>
    </w:pPr>
  </w:style>
  <w:style w:type="paragraph" w:styleId="TOC1">
    <w:name w:val="toc 1"/>
    <w:basedOn w:val="Normal"/>
    <w:next w:val="Normal"/>
    <w:autoRedefine/>
    <w:uiPriority w:val="39"/>
    <w:unhideWhenUsed/>
    <w:qFormat/>
    <w:rsid w:val="00820AF1"/>
    <w:pPr>
      <w:tabs>
        <w:tab w:val="right" w:leader="hyphen" w:pos="9054"/>
      </w:tabs>
      <w:spacing w:after="120"/>
    </w:pPr>
    <w:rPr>
      <w:rFonts w:asciiTheme="minorHAnsi" w:hAnsiTheme="minorHAnsi"/>
      <w:b/>
      <w:bCs/>
      <w:sz w:val="20"/>
      <w:szCs w:val="20"/>
    </w:rPr>
  </w:style>
  <w:style w:type="paragraph" w:styleId="TOC2">
    <w:name w:val="toc 2"/>
    <w:basedOn w:val="Normal"/>
    <w:next w:val="Normal"/>
    <w:autoRedefine/>
    <w:uiPriority w:val="39"/>
    <w:unhideWhenUsed/>
    <w:qFormat/>
    <w:rsid w:val="009E241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qFormat/>
    <w:rsid w:val="0014634B"/>
    <w:pPr>
      <w:spacing w:after="0"/>
      <w:ind w:left="440"/>
    </w:pPr>
    <w:rPr>
      <w:rFonts w:asciiTheme="minorHAnsi" w:hAnsiTheme="minorHAnsi"/>
      <w:sz w:val="20"/>
      <w:szCs w:val="20"/>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40062A"/>
    <w:pPr>
      <w:spacing w:after="0"/>
      <w:ind w:left="880"/>
    </w:pPr>
    <w:rPr>
      <w:rFonts w:asciiTheme="minorHAnsi" w:hAnsiTheme="minorHAnsi"/>
      <w:sz w:val="20"/>
      <w:szCs w:val="20"/>
    </w:rPr>
  </w:style>
  <w:style w:type="paragraph" w:styleId="FootnoteText">
    <w:name w:val="footnote text"/>
    <w:basedOn w:val="Normal"/>
    <w:link w:val="FootnoteTextChar"/>
    <w:uiPriority w:val="99"/>
    <w:semiHidden/>
    <w:unhideWhenUsed/>
    <w:rsid w:val="007B36D0"/>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7B36D0"/>
    <w:rPr>
      <w:sz w:val="20"/>
      <w:szCs w:val="20"/>
    </w:rPr>
  </w:style>
  <w:style w:type="character" w:styleId="FootnoteReference">
    <w:name w:val="footnote reference"/>
    <w:basedOn w:val="DefaultParagraphFont"/>
    <w:uiPriority w:val="99"/>
    <w:semiHidden/>
    <w:unhideWhenUsed/>
    <w:rsid w:val="007B36D0"/>
    <w:rPr>
      <w:vertAlign w:val="superscript"/>
    </w:rPr>
  </w:style>
  <w:style w:type="table" w:styleId="TableGrid">
    <w:name w:val="Table Grid"/>
    <w:basedOn w:val="TableNormal"/>
    <w:uiPriority w:val="59"/>
    <w:rsid w:val="007B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42A8B"/>
    <w:pPr>
      <w:spacing w:after="0" w:line="240" w:lineRule="auto"/>
    </w:pPr>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semiHidden/>
    <w:rsid w:val="00E42A8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line="240" w:lineRule="auto"/>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101F19"/>
    <w:rPr>
      <w:sz w:val="20"/>
      <w:szCs w:val="20"/>
    </w:rPr>
  </w:style>
  <w:style w:type="character" w:customStyle="1" w:styleId="ListParagraphChar">
    <w:name w:val="List Paragraph Char"/>
    <w:aliases w:val="List Paragraph1 Char,List Paragraph11 Char,Recommendation Char,#List Paragraph Char,Figure_name Char,Bullet- First level Char,Listenabsatz1 Char,Bullet point Char,L Char,2nd Bullet point Char,Number Char,List Paragraph111 Char,列 Char"/>
    <w:link w:val="ListParagraph"/>
    <w:uiPriority w:val="34"/>
    <w:qFormat/>
    <w:locked/>
    <w:rsid w:val="00140094"/>
    <w:rPr>
      <w:rFonts w:ascii="Arial" w:eastAsiaTheme="minorEastAsia" w:hAnsi="Arial"/>
      <w:sz w:val="20"/>
      <w:lang w:eastAsia="ja-JP"/>
    </w:rPr>
  </w:style>
  <w:style w:type="paragraph" w:customStyle="1" w:styleId="Default">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FA7907"/>
    <w:rPr>
      <w:rFonts w:ascii="Arial" w:eastAsiaTheme="minorEastAsia" w:hAnsi="Arial"/>
      <w:b/>
      <w:bCs/>
      <w:sz w:val="20"/>
      <w:szCs w:val="20"/>
      <w:lang w:val="en-US" w:eastAsia="ja-JP"/>
    </w:rPr>
  </w:style>
  <w:style w:type="character" w:customStyle="1" w:styleId="apple-converted-space">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line="240" w:lineRule="auto"/>
    </w:pPr>
    <w:rPr>
      <w:rFonts w:ascii="Times New Roman" w:eastAsia="Times New Roman" w:hAnsi="Times New Roman" w:cs="Times New Roman"/>
      <w:sz w:val="24"/>
      <w:lang w:eastAsia="en-AU"/>
    </w:rPr>
  </w:style>
  <w:style w:type="paragraph" w:styleId="Revision">
    <w:name w:val="Revision"/>
    <w:hidden/>
    <w:uiPriority w:val="99"/>
    <w:semiHidden/>
    <w:rsid w:val="00AB55A1"/>
    <w:pPr>
      <w:spacing w:after="0" w:line="240" w:lineRule="auto"/>
    </w:pPr>
    <w:rPr>
      <w:rFonts w:ascii="Arial" w:eastAsiaTheme="minorEastAsia" w:hAnsi="Arial"/>
      <w:szCs w:val="24"/>
      <w:lang w:eastAsia="ja-JP"/>
    </w:rPr>
  </w:style>
  <w:style w:type="paragraph" w:customStyle="1" w:styleId="BoxListBullet">
    <w:name w:val="Box List Bullet"/>
    <w:basedOn w:val="BodyText"/>
    <w:rsid w:val="0027332B"/>
    <w:pPr>
      <w:keepNext/>
      <w:numPr>
        <w:numId w:val="2"/>
      </w:numPr>
      <w:tabs>
        <w:tab w:val="clear" w:pos="284"/>
        <w:tab w:val="num" w:pos="360"/>
      </w:tabs>
      <w:spacing w:before="120" w:after="0" w:line="280" w:lineRule="atLeast"/>
      <w:ind w:left="0" w:firstLine="0"/>
      <w:jc w:val="both"/>
    </w:pPr>
    <w:rPr>
      <w:rFonts w:eastAsia="Times New Roman" w:cs="Times New Roman"/>
      <w:szCs w:val="20"/>
      <w:lang w:eastAsia="en-AU"/>
    </w:rPr>
  </w:style>
  <w:style w:type="paragraph" w:styleId="BodyText">
    <w:name w:val="Body Text"/>
    <w:aliases w:val="H1 Text"/>
    <w:basedOn w:val="Normal"/>
    <w:link w:val="BodyTextChar"/>
    <w:unhideWhenUsed/>
    <w:qFormat/>
    <w:rsid w:val="0027332B"/>
    <w:pPr>
      <w:spacing w:after="120"/>
    </w:pPr>
  </w:style>
  <w:style w:type="character" w:customStyle="1" w:styleId="BodyTextChar">
    <w:name w:val="Body Text Char"/>
    <w:aliases w:val="H1 Text Char"/>
    <w:basedOn w:val="DefaultParagraphFont"/>
    <w:link w:val="BodyText"/>
    <w:rsid w:val="0027332B"/>
    <w:rPr>
      <w:rFonts w:ascii="Arial" w:eastAsiaTheme="minorEastAsia" w:hAnsi="Arial"/>
      <w:szCs w:val="24"/>
      <w:lang w:eastAsia="ja-JP"/>
    </w:rPr>
  </w:style>
  <w:style w:type="character" w:customStyle="1" w:styleId="reference-text">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customStyle="1" w:styleId="TableGrid21">
    <w:name w:val="Table Grid21"/>
    <w:basedOn w:val="TableNormal"/>
    <w:next w:val="TableGrid"/>
    <w:uiPriority w:val="59"/>
    <w:rsid w:val="00F50F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B7005"/>
    <w:pPr>
      <w:spacing w:after="0" w:line="240" w:lineRule="auto"/>
    </w:pPr>
    <w:rPr>
      <w:sz w:val="20"/>
      <w:szCs w:val="20"/>
    </w:rPr>
  </w:style>
  <w:style w:type="character" w:customStyle="1" w:styleId="EndnoteTextChar">
    <w:name w:val="Endnote Text Char"/>
    <w:basedOn w:val="DefaultParagraphFont"/>
    <w:link w:val="EndnoteText"/>
    <w:uiPriority w:val="99"/>
    <w:rsid w:val="003B700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1C442E"/>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1C442E"/>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1C442E"/>
    <w:pPr>
      <w:spacing w:after="0"/>
      <w:ind w:left="1760"/>
    </w:pPr>
    <w:rPr>
      <w:rFonts w:asciiTheme="minorHAnsi" w:hAnsiTheme="minorHAnsi"/>
      <w:sz w:val="20"/>
      <w:szCs w:val="20"/>
    </w:rPr>
  </w:style>
  <w:style w:type="paragraph" w:customStyle="1" w:styleId="ListStyle2">
    <w:name w:val="List Style 2"/>
    <w:basedOn w:val="ListParagraph"/>
    <w:qFormat/>
    <w:rsid w:val="00091625"/>
    <w:pPr>
      <w:numPr>
        <w:numId w:val="3"/>
      </w:numPr>
      <w:spacing w:after="160"/>
    </w:pPr>
    <w:rPr>
      <w:b/>
      <w:color w:val="660066"/>
    </w:rPr>
  </w:style>
  <w:style w:type="table" w:customStyle="1" w:styleId="TableGrid1">
    <w:name w:val="Table Grid1"/>
    <w:basedOn w:val="TableNormal"/>
    <w:next w:val="TableGrid"/>
    <w:uiPriority w:val="39"/>
    <w:rsid w:val="0066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basedOn w:val="BodyText"/>
    <w:link w:val="H1BulletChar"/>
    <w:qFormat/>
    <w:rsid w:val="006E080F"/>
    <w:pPr>
      <w:numPr>
        <w:numId w:val="5"/>
      </w:numPr>
      <w:tabs>
        <w:tab w:val="left" w:pos="709"/>
      </w:tabs>
      <w:spacing w:after="240" w:line="276" w:lineRule="auto"/>
      <w:ind w:left="709"/>
      <w:jc w:val="both"/>
    </w:pPr>
    <w:rPr>
      <w:rFonts w:eastAsiaTheme="minorHAnsi"/>
      <w:color w:val="000000" w:themeColor="text1"/>
      <w:sz w:val="20"/>
      <w:szCs w:val="24"/>
      <w:lang w:val="en-GB" w:eastAsia="en-US"/>
    </w:rPr>
  </w:style>
  <w:style w:type="character" w:customStyle="1" w:styleId="H1BulletChar">
    <w:name w:val="H1 Bullet Char"/>
    <w:basedOn w:val="DefaultParagraphFont"/>
    <w:link w:val="H1Bullet"/>
    <w:rsid w:val="006E080F"/>
    <w:rPr>
      <w:rFonts w:ascii="Arial" w:hAnsi="Arial"/>
      <w:color w:val="000000" w:themeColor="text1"/>
      <w:sz w:val="20"/>
      <w:szCs w:val="24"/>
      <w:lang w:val="en-GB"/>
    </w:rPr>
  </w:style>
  <w:style w:type="paragraph" w:customStyle="1" w:styleId="H2BodyText">
    <w:name w:val="H2 Body Text"/>
    <w:basedOn w:val="BodyText"/>
    <w:link w:val="H2BodyTextChar"/>
    <w:qFormat/>
    <w:rsid w:val="006E080F"/>
    <w:pPr>
      <w:spacing w:after="240" w:line="276" w:lineRule="auto"/>
      <w:ind w:left="709"/>
      <w:jc w:val="both"/>
    </w:pPr>
    <w:rPr>
      <w:rFonts w:eastAsiaTheme="minorHAnsi"/>
      <w:color w:val="000000" w:themeColor="text1"/>
      <w:sz w:val="20"/>
      <w:szCs w:val="24"/>
      <w:lang w:val="en-GB" w:eastAsia="en-US"/>
    </w:rPr>
  </w:style>
  <w:style w:type="character" w:customStyle="1" w:styleId="H2BodyTextChar">
    <w:name w:val="H2 Body Text Char"/>
    <w:basedOn w:val="DefaultParagraphFont"/>
    <w:link w:val="H2BodyText"/>
    <w:rsid w:val="006E080F"/>
    <w:rPr>
      <w:rFonts w:ascii="Arial" w:hAnsi="Arial"/>
      <w:color w:val="000000" w:themeColor="text1"/>
      <w:sz w:val="20"/>
      <w:szCs w:val="24"/>
      <w:lang w:val="en-GB"/>
    </w:rPr>
  </w:style>
  <w:style w:type="paragraph" w:customStyle="1" w:styleId="TableHeading">
    <w:name w:val="Table Heading"/>
    <w:basedOn w:val="Normal"/>
    <w:link w:val="TableHeadingChar"/>
    <w:qFormat/>
    <w:rsid w:val="00C91F1E"/>
    <w:pPr>
      <w:tabs>
        <w:tab w:val="left" w:pos="709"/>
      </w:tabs>
      <w:spacing w:before="60" w:after="60" w:line="276" w:lineRule="auto"/>
    </w:pPr>
    <w:rPr>
      <w:rFonts w:eastAsiaTheme="minorHAnsi"/>
      <w:b/>
      <w:bCs/>
      <w:color w:val="660066"/>
      <w:lang w:eastAsia="en-US"/>
    </w:rPr>
  </w:style>
  <w:style w:type="character" w:customStyle="1" w:styleId="TableHeadingChar">
    <w:name w:val="Table Heading Char"/>
    <w:basedOn w:val="DefaultParagraphFont"/>
    <w:link w:val="TableHeading"/>
    <w:rsid w:val="00C91F1E"/>
    <w:rPr>
      <w:rFonts w:ascii="Arial" w:hAnsi="Arial"/>
      <w:b/>
      <w:bCs/>
      <w:color w:val="660066"/>
    </w:rPr>
  </w:style>
  <w:style w:type="paragraph" w:customStyle="1" w:styleId="TableText">
    <w:name w:val="Table Text"/>
    <w:basedOn w:val="BodyText"/>
    <w:link w:val="TableTextChar"/>
    <w:qFormat/>
    <w:rsid w:val="00AA3F53"/>
    <w:pPr>
      <w:spacing w:before="60" w:after="60" w:line="240" w:lineRule="auto"/>
    </w:pPr>
    <w:rPr>
      <w:rFonts w:eastAsiaTheme="minorHAnsi"/>
      <w:color w:val="000000" w:themeColor="text1"/>
      <w:sz w:val="20"/>
      <w:szCs w:val="24"/>
      <w:lang w:val="en-GB" w:eastAsia="en-US"/>
    </w:rPr>
  </w:style>
  <w:style w:type="character" w:customStyle="1" w:styleId="TableTextChar">
    <w:name w:val="Table Text Char"/>
    <w:basedOn w:val="DefaultParagraphFont"/>
    <w:link w:val="TableText"/>
    <w:rsid w:val="00AA3F53"/>
    <w:rPr>
      <w:rFonts w:ascii="Arial" w:hAnsi="Arial"/>
      <w:color w:val="000000" w:themeColor="text1"/>
      <w:sz w:val="20"/>
      <w:szCs w:val="24"/>
      <w:lang w:val="en-GB"/>
    </w:rPr>
  </w:style>
  <w:style w:type="paragraph" w:customStyle="1" w:styleId="DPABullet">
    <w:name w:val="DPA Bullet"/>
    <w:basedOn w:val="Normal"/>
    <w:link w:val="DPABulletCharChar"/>
    <w:rsid w:val="008038E0"/>
    <w:pPr>
      <w:numPr>
        <w:numId w:val="6"/>
      </w:numPr>
      <w:overflowPunct w:val="0"/>
      <w:autoSpaceDE w:val="0"/>
      <w:autoSpaceDN w:val="0"/>
      <w:adjustRightInd w:val="0"/>
      <w:spacing w:before="120" w:after="0" w:line="240" w:lineRule="auto"/>
      <w:textAlignment w:val="baseline"/>
    </w:pPr>
    <w:rPr>
      <w:rFonts w:eastAsia="Times New Roman" w:cs="Arial"/>
      <w:bCs/>
      <w:lang w:val="en-GB" w:eastAsia="en-US"/>
    </w:rPr>
  </w:style>
  <w:style w:type="character" w:customStyle="1" w:styleId="DPABulletCharChar">
    <w:name w:val="DPA Bullet Char Char"/>
    <w:basedOn w:val="DefaultParagraphFont"/>
    <w:link w:val="DPABullet"/>
    <w:rsid w:val="008038E0"/>
    <w:rPr>
      <w:rFonts w:ascii="Arial" w:eastAsia="Times New Roman" w:hAnsi="Arial" w:cs="Arial"/>
      <w:bCs/>
      <w:lang w:val="en-GB"/>
    </w:rPr>
  </w:style>
  <w:style w:type="paragraph" w:customStyle="1" w:styleId="xmsonormal">
    <w:name w:val="x_msonormal"/>
    <w:basedOn w:val="Normal"/>
    <w:uiPriority w:val="99"/>
    <w:rsid w:val="00727331"/>
    <w:pPr>
      <w:spacing w:after="0" w:line="240" w:lineRule="auto"/>
    </w:pPr>
    <w:rPr>
      <w:rFonts w:ascii="Times New Roman" w:eastAsiaTheme="minorHAnsi" w:hAnsi="Times New Roman" w:cs="Times New Roman"/>
      <w:sz w:val="24"/>
      <w:szCs w:val="24"/>
      <w:lang w:eastAsia="en-AU"/>
    </w:rPr>
  </w:style>
  <w:style w:type="paragraph" w:customStyle="1" w:styleId="CEOBrief-Heading1">
    <w:name w:val="CEO Brief - Heading 1"/>
    <w:basedOn w:val="ListParagraph"/>
    <w:qFormat/>
    <w:rsid w:val="0005601F"/>
    <w:pPr>
      <w:numPr>
        <w:numId w:val="8"/>
      </w:numPr>
      <w:tabs>
        <w:tab w:val="num" w:pos="360"/>
      </w:tabs>
      <w:spacing w:after="120"/>
      <w:ind w:left="720" w:firstLine="0"/>
    </w:pPr>
    <w:rPr>
      <w:rFonts w:cs="Arial"/>
      <w:b/>
      <w:color w:val="6B2F76"/>
      <w:sz w:val="21"/>
      <w:szCs w:val="21"/>
      <w:lang w:eastAsia="en-AU"/>
    </w:rPr>
  </w:style>
  <w:style w:type="paragraph" w:customStyle="1" w:styleId="CEOBrief-Paragraph1">
    <w:name w:val="CEO Brief - Paragraph 1"/>
    <w:basedOn w:val="ListParagraph"/>
    <w:link w:val="CEOBrief-Paragraph1Char"/>
    <w:qFormat/>
    <w:rsid w:val="0005601F"/>
    <w:pPr>
      <w:numPr>
        <w:ilvl w:val="1"/>
        <w:numId w:val="8"/>
      </w:numPr>
      <w:spacing w:after="120"/>
    </w:pPr>
    <w:rPr>
      <w:rFonts w:cs="Arial"/>
      <w:sz w:val="21"/>
      <w:szCs w:val="21"/>
      <w:lang w:eastAsia="en-AU"/>
    </w:rPr>
  </w:style>
  <w:style w:type="paragraph" w:customStyle="1" w:styleId="CEOBrief-Paragraph2">
    <w:name w:val="CEO Brief - Paragraph 2"/>
    <w:basedOn w:val="CEOBrief-Paragraph1"/>
    <w:qFormat/>
    <w:rsid w:val="0005601F"/>
    <w:pPr>
      <w:numPr>
        <w:ilvl w:val="2"/>
      </w:numPr>
      <w:tabs>
        <w:tab w:val="num" w:pos="360"/>
      </w:tabs>
    </w:pPr>
  </w:style>
  <w:style w:type="character" w:customStyle="1" w:styleId="CEOBrief-Paragraph1Char">
    <w:name w:val="CEO Brief - Paragraph 1 Char"/>
    <w:basedOn w:val="DefaultParagraphFont"/>
    <w:link w:val="CEOBrief-Paragraph1"/>
    <w:rsid w:val="0005601F"/>
    <w:rPr>
      <w:rFonts w:ascii="Arial" w:eastAsiaTheme="minorEastAsia" w:hAnsi="Arial" w:cs="Arial"/>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322">
      <w:bodyDiv w:val="1"/>
      <w:marLeft w:val="0"/>
      <w:marRight w:val="0"/>
      <w:marTop w:val="0"/>
      <w:marBottom w:val="0"/>
      <w:divBdr>
        <w:top w:val="none" w:sz="0" w:space="0" w:color="auto"/>
        <w:left w:val="none" w:sz="0" w:space="0" w:color="auto"/>
        <w:bottom w:val="none" w:sz="0" w:space="0" w:color="auto"/>
        <w:right w:val="none" w:sz="0" w:space="0" w:color="auto"/>
      </w:divBdr>
    </w:div>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28459353">
          <w:marLeft w:val="274"/>
          <w:marRight w:val="0"/>
          <w:marTop w:val="0"/>
          <w:marBottom w:val="0"/>
          <w:divBdr>
            <w:top w:val="none" w:sz="0" w:space="0" w:color="auto"/>
            <w:left w:val="none" w:sz="0" w:space="0" w:color="auto"/>
            <w:bottom w:val="none" w:sz="0" w:space="0" w:color="auto"/>
            <w:right w:val="none" w:sz="0" w:space="0" w:color="auto"/>
          </w:divBdr>
        </w:div>
        <w:div w:id="572590263">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sChild>
    </w:div>
    <w:div w:id="100150857">
      <w:bodyDiv w:val="1"/>
      <w:marLeft w:val="0"/>
      <w:marRight w:val="0"/>
      <w:marTop w:val="0"/>
      <w:marBottom w:val="0"/>
      <w:divBdr>
        <w:top w:val="none" w:sz="0" w:space="0" w:color="auto"/>
        <w:left w:val="none" w:sz="0" w:space="0" w:color="auto"/>
        <w:bottom w:val="none" w:sz="0" w:space="0" w:color="auto"/>
        <w:right w:val="none" w:sz="0" w:space="0" w:color="auto"/>
      </w:divBdr>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139855300">
      <w:bodyDiv w:val="1"/>
      <w:marLeft w:val="0"/>
      <w:marRight w:val="0"/>
      <w:marTop w:val="0"/>
      <w:marBottom w:val="0"/>
      <w:divBdr>
        <w:top w:val="none" w:sz="0" w:space="0" w:color="auto"/>
        <w:left w:val="none" w:sz="0" w:space="0" w:color="auto"/>
        <w:bottom w:val="none" w:sz="0" w:space="0" w:color="auto"/>
        <w:right w:val="none" w:sz="0" w:space="0" w:color="auto"/>
      </w:divBdr>
    </w:div>
    <w:div w:id="149102935">
      <w:bodyDiv w:val="1"/>
      <w:marLeft w:val="0"/>
      <w:marRight w:val="0"/>
      <w:marTop w:val="0"/>
      <w:marBottom w:val="0"/>
      <w:divBdr>
        <w:top w:val="none" w:sz="0" w:space="0" w:color="auto"/>
        <w:left w:val="none" w:sz="0" w:space="0" w:color="auto"/>
        <w:bottom w:val="none" w:sz="0" w:space="0" w:color="auto"/>
        <w:right w:val="none" w:sz="0" w:space="0" w:color="auto"/>
      </w:divBdr>
    </w:div>
    <w:div w:id="167716755">
      <w:bodyDiv w:val="1"/>
      <w:marLeft w:val="0"/>
      <w:marRight w:val="0"/>
      <w:marTop w:val="0"/>
      <w:marBottom w:val="0"/>
      <w:divBdr>
        <w:top w:val="none" w:sz="0" w:space="0" w:color="auto"/>
        <w:left w:val="none" w:sz="0" w:space="0" w:color="auto"/>
        <w:bottom w:val="none" w:sz="0" w:space="0" w:color="auto"/>
        <w:right w:val="none" w:sz="0" w:space="0" w:color="auto"/>
      </w:divBdr>
    </w:div>
    <w:div w:id="168109006">
      <w:bodyDiv w:val="1"/>
      <w:marLeft w:val="0"/>
      <w:marRight w:val="0"/>
      <w:marTop w:val="0"/>
      <w:marBottom w:val="0"/>
      <w:divBdr>
        <w:top w:val="none" w:sz="0" w:space="0" w:color="auto"/>
        <w:left w:val="none" w:sz="0" w:space="0" w:color="auto"/>
        <w:bottom w:val="none" w:sz="0" w:space="0" w:color="auto"/>
        <w:right w:val="none" w:sz="0" w:space="0" w:color="auto"/>
      </w:divBdr>
    </w:div>
    <w:div w:id="203954829">
      <w:bodyDiv w:val="1"/>
      <w:marLeft w:val="0"/>
      <w:marRight w:val="0"/>
      <w:marTop w:val="0"/>
      <w:marBottom w:val="0"/>
      <w:divBdr>
        <w:top w:val="none" w:sz="0" w:space="0" w:color="auto"/>
        <w:left w:val="none" w:sz="0" w:space="0" w:color="auto"/>
        <w:bottom w:val="none" w:sz="0" w:space="0" w:color="auto"/>
        <w:right w:val="none" w:sz="0" w:space="0" w:color="auto"/>
      </w:divBdr>
    </w:div>
    <w:div w:id="261109575">
      <w:bodyDiv w:val="1"/>
      <w:marLeft w:val="0"/>
      <w:marRight w:val="0"/>
      <w:marTop w:val="0"/>
      <w:marBottom w:val="0"/>
      <w:divBdr>
        <w:top w:val="none" w:sz="0" w:space="0" w:color="auto"/>
        <w:left w:val="none" w:sz="0" w:space="0" w:color="auto"/>
        <w:bottom w:val="none" w:sz="0" w:space="0" w:color="auto"/>
        <w:right w:val="none" w:sz="0" w:space="0" w:color="auto"/>
      </w:divBdr>
    </w:div>
    <w:div w:id="288359034">
      <w:bodyDiv w:val="1"/>
      <w:marLeft w:val="0"/>
      <w:marRight w:val="0"/>
      <w:marTop w:val="0"/>
      <w:marBottom w:val="0"/>
      <w:divBdr>
        <w:top w:val="none" w:sz="0" w:space="0" w:color="auto"/>
        <w:left w:val="none" w:sz="0" w:space="0" w:color="auto"/>
        <w:bottom w:val="none" w:sz="0" w:space="0" w:color="auto"/>
        <w:right w:val="none" w:sz="0" w:space="0" w:color="auto"/>
      </w:divBdr>
      <w:divsChild>
        <w:div w:id="1792547849">
          <w:marLeft w:val="0"/>
          <w:marRight w:val="0"/>
          <w:marTop w:val="0"/>
          <w:marBottom w:val="0"/>
          <w:divBdr>
            <w:top w:val="none" w:sz="0" w:space="0" w:color="auto"/>
            <w:left w:val="none" w:sz="0" w:space="0" w:color="auto"/>
            <w:bottom w:val="none" w:sz="0" w:space="0" w:color="auto"/>
            <w:right w:val="none" w:sz="0" w:space="0" w:color="auto"/>
          </w:divBdr>
        </w:div>
      </w:divsChild>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47290454">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356589973">
      <w:bodyDiv w:val="1"/>
      <w:marLeft w:val="0"/>
      <w:marRight w:val="0"/>
      <w:marTop w:val="0"/>
      <w:marBottom w:val="0"/>
      <w:divBdr>
        <w:top w:val="none" w:sz="0" w:space="0" w:color="auto"/>
        <w:left w:val="none" w:sz="0" w:space="0" w:color="auto"/>
        <w:bottom w:val="none" w:sz="0" w:space="0" w:color="auto"/>
        <w:right w:val="none" w:sz="0" w:space="0" w:color="auto"/>
      </w:divBdr>
    </w:div>
    <w:div w:id="366099866">
      <w:bodyDiv w:val="1"/>
      <w:marLeft w:val="0"/>
      <w:marRight w:val="0"/>
      <w:marTop w:val="0"/>
      <w:marBottom w:val="0"/>
      <w:divBdr>
        <w:top w:val="none" w:sz="0" w:space="0" w:color="auto"/>
        <w:left w:val="none" w:sz="0" w:space="0" w:color="auto"/>
        <w:bottom w:val="none" w:sz="0" w:space="0" w:color="auto"/>
        <w:right w:val="none" w:sz="0" w:space="0" w:color="auto"/>
      </w:divBdr>
    </w:div>
    <w:div w:id="414009434">
      <w:bodyDiv w:val="1"/>
      <w:marLeft w:val="0"/>
      <w:marRight w:val="0"/>
      <w:marTop w:val="0"/>
      <w:marBottom w:val="0"/>
      <w:divBdr>
        <w:top w:val="none" w:sz="0" w:space="0" w:color="auto"/>
        <w:left w:val="none" w:sz="0" w:space="0" w:color="auto"/>
        <w:bottom w:val="none" w:sz="0" w:space="0" w:color="auto"/>
        <w:right w:val="none" w:sz="0" w:space="0" w:color="auto"/>
      </w:divBdr>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496654684">
      <w:bodyDiv w:val="1"/>
      <w:marLeft w:val="0"/>
      <w:marRight w:val="0"/>
      <w:marTop w:val="0"/>
      <w:marBottom w:val="0"/>
      <w:divBdr>
        <w:top w:val="none" w:sz="0" w:space="0" w:color="auto"/>
        <w:left w:val="none" w:sz="0" w:space="0" w:color="auto"/>
        <w:bottom w:val="none" w:sz="0" w:space="0" w:color="auto"/>
        <w:right w:val="none" w:sz="0" w:space="0" w:color="auto"/>
      </w:divBdr>
    </w:div>
    <w:div w:id="575673061">
      <w:bodyDiv w:val="1"/>
      <w:marLeft w:val="0"/>
      <w:marRight w:val="0"/>
      <w:marTop w:val="0"/>
      <w:marBottom w:val="0"/>
      <w:divBdr>
        <w:top w:val="none" w:sz="0" w:space="0" w:color="auto"/>
        <w:left w:val="none" w:sz="0" w:space="0" w:color="auto"/>
        <w:bottom w:val="none" w:sz="0" w:space="0" w:color="auto"/>
        <w:right w:val="none" w:sz="0" w:space="0" w:color="auto"/>
      </w:divBdr>
    </w:div>
    <w:div w:id="669216132">
      <w:bodyDiv w:val="1"/>
      <w:marLeft w:val="0"/>
      <w:marRight w:val="0"/>
      <w:marTop w:val="0"/>
      <w:marBottom w:val="0"/>
      <w:divBdr>
        <w:top w:val="none" w:sz="0" w:space="0" w:color="auto"/>
        <w:left w:val="none" w:sz="0" w:space="0" w:color="auto"/>
        <w:bottom w:val="none" w:sz="0" w:space="0" w:color="auto"/>
        <w:right w:val="none" w:sz="0" w:space="0" w:color="auto"/>
      </w:divBdr>
    </w:div>
    <w:div w:id="719666150">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16796322">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sChild>
    </w:div>
    <w:div w:id="780224951">
      <w:bodyDiv w:val="1"/>
      <w:marLeft w:val="0"/>
      <w:marRight w:val="0"/>
      <w:marTop w:val="0"/>
      <w:marBottom w:val="0"/>
      <w:divBdr>
        <w:top w:val="none" w:sz="0" w:space="0" w:color="auto"/>
        <w:left w:val="none" w:sz="0" w:space="0" w:color="auto"/>
        <w:bottom w:val="none" w:sz="0" w:space="0" w:color="auto"/>
        <w:right w:val="none" w:sz="0" w:space="0" w:color="auto"/>
      </w:divBdr>
    </w:div>
    <w:div w:id="914628632">
      <w:bodyDiv w:val="1"/>
      <w:marLeft w:val="0"/>
      <w:marRight w:val="0"/>
      <w:marTop w:val="0"/>
      <w:marBottom w:val="0"/>
      <w:divBdr>
        <w:top w:val="none" w:sz="0" w:space="0" w:color="auto"/>
        <w:left w:val="none" w:sz="0" w:space="0" w:color="auto"/>
        <w:bottom w:val="none" w:sz="0" w:space="0" w:color="auto"/>
        <w:right w:val="none" w:sz="0" w:space="0" w:color="auto"/>
      </w:divBdr>
    </w:div>
    <w:div w:id="918172796">
      <w:bodyDiv w:val="1"/>
      <w:marLeft w:val="0"/>
      <w:marRight w:val="0"/>
      <w:marTop w:val="0"/>
      <w:marBottom w:val="0"/>
      <w:divBdr>
        <w:top w:val="none" w:sz="0" w:space="0" w:color="auto"/>
        <w:left w:val="none" w:sz="0" w:space="0" w:color="auto"/>
        <w:bottom w:val="none" w:sz="0" w:space="0" w:color="auto"/>
        <w:right w:val="none" w:sz="0" w:space="0" w:color="auto"/>
      </w:divBdr>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181094308">
          <w:marLeft w:val="27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634794261">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sChild>
    </w:div>
    <w:div w:id="936668477">
      <w:bodyDiv w:val="1"/>
      <w:marLeft w:val="0"/>
      <w:marRight w:val="0"/>
      <w:marTop w:val="0"/>
      <w:marBottom w:val="0"/>
      <w:divBdr>
        <w:top w:val="none" w:sz="0" w:space="0" w:color="auto"/>
        <w:left w:val="none" w:sz="0" w:space="0" w:color="auto"/>
        <w:bottom w:val="none" w:sz="0" w:space="0" w:color="auto"/>
        <w:right w:val="none" w:sz="0" w:space="0" w:color="auto"/>
      </w:divBdr>
    </w:div>
    <w:div w:id="957875548">
      <w:bodyDiv w:val="1"/>
      <w:marLeft w:val="0"/>
      <w:marRight w:val="0"/>
      <w:marTop w:val="0"/>
      <w:marBottom w:val="0"/>
      <w:divBdr>
        <w:top w:val="none" w:sz="0" w:space="0" w:color="auto"/>
        <w:left w:val="none" w:sz="0" w:space="0" w:color="auto"/>
        <w:bottom w:val="none" w:sz="0" w:space="0" w:color="auto"/>
        <w:right w:val="none" w:sz="0" w:space="0" w:color="auto"/>
      </w:divBdr>
    </w:div>
    <w:div w:id="963459874">
      <w:bodyDiv w:val="1"/>
      <w:marLeft w:val="0"/>
      <w:marRight w:val="0"/>
      <w:marTop w:val="0"/>
      <w:marBottom w:val="0"/>
      <w:divBdr>
        <w:top w:val="none" w:sz="0" w:space="0" w:color="auto"/>
        <w:left w:val="none" w:sz="0" w:space="0" w:color="auto"/>
        <w:bottom w:val="none" w:sz="0" w:space="0" w:color="auto"/>
        <w:right w:val="none" w:sz="0" w:space="0" w:color="auto"/>
      </w:divBdr>
    </w:div>
    <w:div w:id="981009886">
      <w:bodyDiv w:val="1"/>
      <w:marLeft w:val="0"/>
      <w:marRight w:val="0"/>
      <w:marTop w:val="0"/>
      <w:marBottom w:val="0"/>
      <w:divBdr>
        <w:top w:val="none" w:sz="0" w:space="0" w:color="auto"/>
        <w:left w:val="none" w:sz="0" w:space="0" w:color="auto"/>
        <w:bottom w:val="none" w:sz="0" w:space="0" w:color="auto"/>
        <w:right w:val="none" w:sz="0" w:space="0" w:color="auto"/>
      </w:divBdr>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042749177">
      <w:bodyDiv w:val="1"/>
      <w:marLeft w:val="0"/>
      <w:marRight w:val="0"/>
      <w:marTop w:val="0"/>
      <w:marBottom w:val="0"/>
      <w:divBdr>
        <w:top w:val="none" w:sz="0" w:space="0" w:color="auto"/>
        <w:left w:val="none" w:sz="0" w:space="0" w:color="auto"/>
        <w:bottom w:val="none" w:sz="0" w:space="0" w:color="auto"/>
        <w:right w:val="none" w:sz="0" w:space="0" w:color="auto"/>
      </w:divBdr>
      <w:divsChild>
        <w:div w:id="375349139">
          <w:marLeft w:val="0"/>
          <w:marRight w:val="0"/>
          <w:marTop w:val="0"/>
          <w:marBottom w:val="0"/>
          <w:divBdr>
            <w:top w:val="none" w:sz="0" w:space="0" w:color="auto"/>
            <w:left w:val="none" w:sz="0" w:space="0" w:color="auto"/>
            <w:bottom w:val="none" w:sz="0" w:space="0" w:color="auto"/>
            <w:right w:val="none" w:sz="0" w:space="0" w:color="auto"/>
          </w:divBdr>
          <w:divsChild>
            <w:div w:id="177433328">
              <w:marLeft w:val="0"/>
              <w:marRight w:val="0"/>
              <w:marTop w:val="0"/>
              <w:marBottom w:val="0"/>
              <w:divBdr>
                <w:top w:val="none" w:sz="0" w:space="0" w:color="auto"/>
                <w:left w:val="none" w:sz="0" w:space="0" w:color="auto"/>
                <w:bottom w:val="none" w:sz="0" w:space="0" w:color="auto"/>
                <w:right w:val="none" w:sz="0" w:space="0" w:color="auto"/>
              </w:divBdr>
              <w:divsChild>
                <w:div w:id="1172837127">
                  <w:marLeft w:val="0"/>
                  <w:marRight w:val="0"/>
                  <w:marTop w:val="0"/>
                  <w:marBottom w:val="0"/>
                  <w:divBdr>
                    <w:top w:val="none" w:sz="0" w:space="0" w:color="auto"/>
                    <w:left w:val="none" w:sz="0" w:space="0" w:color="auto"/>
                    <w:bottom w:val="none" w:sz="0" w:space="0" w:color="auto"/>
                    <w:right w:val="none" w:sz="0" w:space="0" w:color="auto"/>
                  </w:divBdr>
                  <w:divsChild>
                    <w:div w:id="486287011">
                      <w:marLeft w:val="0"/>
                      <w:marRight w:val="0"/>
                      <w:marTop w:val="0"/>
                      <w:marBottom w:val="0"/>
                      <w:divBdr>
                        <w:top w:val="none" w:sz="0" w:space="0" w:color="auto"/>
                        <w:left w:val="none" w:sz="0" w:space="0" w:color="auto"/>
                        <w:bottom w:val="none" w:sz="0" w:space="0" w:color="auto"/>
                        <w:right w:val="none" w:sz="0" w:space="0" w:color="auto"/>
                      </w:divBdr>
                      <w:divsChild>
                        <w:div w:id="1517377489">
                          <w:marLeft w:val="0"/>
                          <w:marRight w:val="0"/>
                          <w:marTop w:val="0"/>
                          <w:marBottom w:val="0"/>
                          <w:divBdr>
                            <w:top w:val="none" w:sz="0" w:space="0" w:color="auto"/>
                            <w:left w:val="none" w:sz="0" w:space="0" w:color="auto"/>
                            <w:bottom w:val="none" w:sz="0" w:space="0" w:color="auto"/>
                            <w:right w:val="none" w:sz="0" w:space="0" w:color="auto"/>
                          </w:divBdr>
                          <w:divsChild>
                            <w:div w:id="467820980">
                              <w:marLeft w:val="0"/>
                              <w:marRight w:val="0"/>
                              <w:marTop w:val="0"/>
                              <w:marBottom w:val="0"/>
                              <w:divBdr>
                                <w:top w:val="none" w:sz="0" w:space="0" w:color="auto"/>
                                <w:left w:val="none" w:sz="0" w:space="0" w:color="auto"/>
                                <w:bottom w:val="none" w:sz="0" w:space="0" w:color="auto"/>
                                <w:right w:val="none" w:sz="0" w:space="0" w:color="auto"/>
                              </w:divBdr>
                              <w:divsChild>
                                <w:div w:id="1691487450">
                                  <w:marLeft w:val="-225"/>
                                  <w:marRight w:val="-225"/>
                                  <w:marTop w:val="0"/>
                                  <w:marBottom w:val="0"/>
                                  <w:divBdr>
                                    <w:top w:val="none" w:sz="0" w:space="0" w:color="auto"/>
                                    <w:left w:val="none" w:sz="0" w:space="0" w:color="auto"/>
                                    <w:bottom w:val="none" w:sz="0" w:space="0" w:color="auto"/>
                                    <w:right w:val="none" w:sz="0" w:space="0" w:color="auto"/>
                                  </w:divBdr>
                                  <w:divsChild>
                                    <w:div w:id="734624299">
                                      <w:marLeft w:val="0"/>
                                      <w:marRight w:val="0"/>
                                      <w:marTop w:val="0"/>
                                      <w:marBottom w:val="0"/>
                                      <w:divBdr>
                                        <w:top w:val="none" w:sz="0" w:space="0" w:color="auto"/>
                                        <w:left w:val="none" w:sz="0" w:space="0" w:color="auto"/>
                                        <w:bottom w:val="none" w:sz="0" w:space="0" w:color="auto"/>
                                        <w:right w:val="none" w:sz="0" w:space="0" w:color="auto"/>
                                      </w:divBdr>
                                      <w:divsChild>
                                        <w:div w:id="1661501233">
                                          <w:marLeft w:val="0"/>
                                          <w:marRight w:val="0"/>
                                          <w:marTop w:val="0"/>
                                          <w:marBottom w:val="0"/>
                                          <w:divBdr>
                                            <w:top w:val="none" w:sz="0" w:space="0" w:color="auto"/>
                                            <w:left w:val="none" w:sz="0" w:space="0" w:color="auto"/>
                                            <w:bottom w:val="none" w:sz="0" w:space="0" w:color="auto"/>
                                            <w:right w:val="none" w:sz="0" w:space="0" w:color="auto"/>
                                          </w:divBdr>
                                          <w:divsChild>
                                            <w:div w:id="2130513056">
                                              <w:marLeft w:val="-225"/>
                                              <w:marRight w:val="-225"/>
                                              <w:marTop w:val="0"/>
                                              <w:marBottom w:val="0"/>
                                              <w:divBdr>
                                                <w:top w:val="none" w:sz="0" w:space="0" w:color="auto"/>
                                                <w:left w:val="none" w:sz="0" w:space="0" w:color="auto"/>
                                                <w:bottom w:val="none" w:sz="0" w:space="0" w:color="auto"/>
                                                <w:right w:val="none" w:sz="0" w:space="0" w:color="auto"/>
                                              </w:divBdr>
                                              <w:divsChild>
                                                <w:div w:id="160125244">
                                                  <w:marLeft w:val="0"/>
                                                  <w:marRight w:val="0"/>
                                                  <w:marTop w:val="0"/>
                                                  <w:marBottom w:val="0"/>
                                                  <w:divBdr>
                                                    <w:top w:val="none" w:sz="0" w:space="0" w:color="auto"/>
                                                    <w:left w:val="none" w:sz="0" w:space="0" w:color="auto"/>
                                                    <w:bottom w:val="none" w:sz="0" w:space="0" w:color="auto"/>
                                                    <w:right w:val="none" w:sz="0" w:space="0" w:color="auto"/>
                                                  </w:divBdr>
                                                  <w:divsChild>
                                                    <w:div w:id="1347711127">
                                                      <w:marLeft w:val="0"/>
                                                      <w:marRight w:val="0"/>
                                                      <w:marTop w:val="0"/>
                                                      <w:marBottom w:val="0"/>
                                                      <w:divBdr>
                                                        <w:top w:val="none" w:sz="0" w:space="0" w:color="auto"/>
                                                        <w:left w:val="none" w:sz="0" w:space="0" w:color="auto"/>
                                                        <w:bottom w:val="none" w:sz="0" w:space="0" w:color="auto"/>
                                                        <w:right w:val="none" w:sz="0" w:space="0" w:color="auto"/>
                                                      </w:divBdr>
                                                      <w:divsChild>
                                                        <w:div w:id="1711302585">
                                                          <w:marLeft w:val="0"/>
                                                          <w:marRight w:val="0"/>
                                                          <w:marTop w:val="0"/>
                                                          <w:marBottom w:val="0"/>
                                                          <w:divBdr>
                                                            <w:top w:val="none" w:sz="0" w:space="0" w:color="auto"/>
                                                            <w:left w:val="none" w:sz="0" w:space="0" w:color="auto"/>
                                                            <w:bottom w:val="none" w:sz="0" w:space="0" w:color="auto"/>
                                                            <w:right w:val="none" w:sz="0" w:space="0" w:color="auto"/>
                                                          </w:divBdr>
                                                          <w:divsChild>
                                                            <w:div w:id="772940962">
                                                              <w:marLeft w:val="0"/>
                                                              <w:marRight w:val="0"/>
                                                              <w:marTop w:val="0"/>
                                                              <w:marBottom w:val="0"/>
                                                              <w:divBdr>
                                                                <w:top w:val="none" w:sz="0" w:space="0" w:color="auto"/>
                                                                <w:left w:val="none" w:sz="0" w:space="0" w:color="auto"/>
                                                                <w:bottom w:val="none" w:sz="0" w:space="0" w:color="auto"/>
                                                                <w:right w:val="none" w:sz="0" w:space="0" w:color="auto"/>
                                                              </w:divBdr>
                                                              <w:divsChild>
                                                                <w:div w:id="1466199299">
                                                                  <w:marLeft w:val="0"/>
                                                                  <w:marRight w:val="0"/>
                                                                  <w:marTop w:val="0"/>
                                                                  <w:marBottom w:val="0"/>
                                                                  <w:divBdr>
                                                                    <w:top w:val="none" w:sz="0" w:space="0" w:color="auto"/>
                                                                    <w:left w:val="none" w:sz="0" w:space="0" w:color="auto"/>
                                                                    <w:bottom w:val="none" w:sz="0" w:space="0" w:color="auto"/>
                                                                    <w:right w:val="none" w:sz="0" w:space="0" w:color="auto"/>
                                                                  </w:divBdr>
                                                                  <w:divsChild>
                                                                    <w:div w:id="11259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5735135">
      <w:bodyDiv w:val="1"/>
      <w:marLeft w:val="0"/>
      <w:marRight w:val="0"/>
      <w:marTop w:val="0"/>
      <w:marBottom w:val="0"/>
      <w:divBdr>
        <w:top w:val="none" w:sz="0" w:space="0" w:color="auto"/>
        <w:left w:val="none" w:sz="0" w:space="0" w:color="auto"/>
        <w:bottom w:val="none" w:sz="0" w:space="0" w:color="auto"/>
        <w:right w:val="none" w:sz="0" w:space="0" w:color="auto"/>
      </w:divBdr>
    </w:div>
    <w:div w:id="1058865311">
      <w:bodyDiv w:val="1"/>
      <w:marLeft w:val="0"/>
      <w:marRight w:val="0"/>
      <w:marTop w:val="0"/>
      <w:marBottom w:val="0"/>
      <w:divBdr>
        <w:top w:val="none" w:sz="0" w:space="0" w:color="auto"/>
        <w:left w:val="none" w:sz="0" w:space="0" w:color="auto"/>
        <w:bottom w:val="none" w:sz="0" w:space="0" w:color="auto"/>
        <w:right w:val="none" w:sz="0" w:space="0" w:color="auto"/>
      </w:divBdr>
    </w:div>
    <w:div w:id="1099254372">
      <w:bodyDiv w:val="1"/>
      <w:marLeft w:val="0"/>
      <w:marRight w:val="0"/>
      <w:marTop w:val="0"/>
      <w:marBottom w:val="0"/>
      <w:divBdr>
        <w:top w:val="none" w:sz="0" w:space="0" w:color="auto"/>
        <w:left w:val="none" w:sz="0" w:space="0" w:color="auto"/>
        <w:bottom w:val="none" w:sz="0" w:space="0" w:color="auto"/>
        <w:right w:val="none" w:sz="0" w:space="0" w:color="auto"/>
      </w:divBdr>
    </w:div>
    <w:div w:id="1146825830">
      <w:bodyDiv w:val="1"/>
      <w:marLeft w:val="0"/>
      <w:marRight w:val="0"/>
      <w:marTop w:val="0"/>
      <w:marBottom w:val="0"/>
      <w:divBdr>
        <w:top w:val="none" w:sz="0" w:space="0" w:color="auto"/>
        <w:left w:val="none" w:sz="0" w:space="0" w:color="auto"/>
        <w:bottom w:val="none" w:sz="0" w:space="0" w:color="auto"/>
        <w:right w:val="none" w:sz="0" w:space="0" w:color="auto"/>
      </w:divBdr>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201085714">
      <w:bodyDiv w:val="1"/>
      <w:marLeft w:val="0"/>
      <w:marRight w:val="0"/>
      <w:marTop w:val="0"/>
      <w:marBottom w:val="0"/>
      <w:divBdr>
        <w:top w:val="none" w:sz="0" w:space="0" w:color="auto"/>
        <w:left w:val="none" w:sz="0" w:space="0" w:color="auto"/>
        <w:bottom w:val="none" w:sz="0" w:space="0" w:color="auto"/>
        <w:right w:val="none" w:sz="0" w:space="0" w:color="auto"/>
      </w:divBdr>
    </w:div>
    <w:div w:id="1222711837">
      <w:bodyDiv w:val="1"/>
      <w:marLeft w:val="0"/>
      <w:marRight w:val="0"/>
      <w:marTop w:val="0"/>
      <w:marBottom w:val="0"/>
      <w:divBdr>
        <w:top w:val="none" w:sz="0" w:space="0" w:color="auto"/>
        <w:left w:val="none" w:sz="0" w:space="0" w:color="auto"/>
        <w:bottom w:val="none" w:sz="0" w:space="0" w:color="auto"/>
        <w:right w:val="none" w:sz="0" w:space="0" w:color="auto"/>
      </w:divBdr>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2436803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275">
          <w:marLeft w:val="0"/>
          <w:marRight w:val="0"/>
          <w:marTop w:val="0"/>
          <w:marBottom w:val="0"/>
          <w:divBdr>
            <w:top w:val="none" w:sz="0" w:space="0" w:color="auto"/>
            <w:left w:val="none" w:sz="0" w:space="0" w:color="auto"/>
            <w:bottom w:val="none" w:sz="0" w:space="0" w:color="auto"/>
            <w:right w:val="none" w:sz="0" w:space="0" w:color="auto"/>
          </w:divBdr>
          <w:divsChild>
            <w:div w:id="2011711703">
              <w:marLeft w:val="0"/>
              <w:marRight w:val="0"/>
              <w:marTop w:val="0"/>
              <w:marBottom w:val="0"/>
              <w:divBdr>
                <w:top w:val="none" w:sz="0" w:space="0" w:color="auto"/>
                <w:left w:val="none" w:sz="0" w:space="0" w:color="auto"/>
                <w:bottom w:val="none" w:sz="0" w:space="0" w:color="auto"/>
                <w:right w:val="none" w:sz="0" w:space="0" w:color="auto"/>
              </w:divBdr>
              <w:divsChild>
                <w:div w:id="36588899">
                  <w:marLeft w:val="0"/>
                  <w:marRight w:val="0"/>
                  <w:marTop w:val="0"/>
                  <w:marBottom w:val="0"/>
                  <w:divBdr>
                    <w:top w:val="none" w:sz="0" w:space="0" w:color="auto"/>
                    <w:left w:val="none" w:sz="0" w:space="0" w:color="auto"/>
                    <w:bottom w:val="none" w:sz="0" w:space="0" w:color="auto"/>
                    <w:right w:val="none" w:sz="0" w:space="0" w:color="auto"/>
                  </w:divBdr>
                  <w:divsChild>
                    <w:div w:id="2012022891">
                      <w:marLeft w:val="0"/>
                      <w:marRight w:val="0"/>
                      <w:marTop w:val="0"/>
                      <w:marBottom w:val="0"/>
                      <w:divBdr>
                        <w:top w:val="none" w:sz="0" w:space="0" w:color="auto"/>
                        <w:left w:val="none" w:sz="0" w:space="0" w:color="auto"/>
                        <w:bottom w:val="none" w:sz="0" w:space="0" w:color="auto"/>
                        <w:right w:val="none" w:sz="0" w:space="0" w:color="auto"/>
                      </w:divBdr>
                      <w:divsChild>
                        <w:div w:id="1112164023">
                          <w:marLeft w:val="0"/>
                          <w:marRight w:val="0"/>
                          <w:marTop w:val="0"/>
                          <w:marBottom w:val="0"/>
                          <w:divBdr>
                            <w:top w:val="none" w:sz="0" w:space="0" w:color="auto"/>
                            <w:left w:val="none" w:sz="0" w:space="0" w:color="auto"/>
                            <w:bottom w:val="none" w:sz="0" w:space="0" w:color="auto"/>
                            <w:right w:val="none" w:sz="0" w:space="0" w:color="auto"/>
                          </w:divBdr>
                          <w:divsChild>
                            <w:div w:id="945111667">
                              <w:marLeft w:val="0"/>
                              <w:marRight w:val="0"/>
                              <w:marTop w:val="0"/>
                              <w:marBottom w:val="0"/>
                              <w:divBdr>
                                <w:top w:val="none" w:sz="0" w:space="0" w:color="auto"/>
                                <w:left w:val="none" w:sz="0" w:space="0" w:color="auto"/>
                                <w:bottom w:val="none" w:sz="0" w:space="0" w:color="auto"/>
                                <w:right w:val="none" w:sz="0" w:space="0" w:color="auto"/>
                              </w:divBdr>
                              <w:divsChild>
                                <w:div w:id="1460493440">
                                  <w:marLeft w:val="-225"/>
                                  <w:marRight w:val="-225"/>
                                  <w:marTop w:val="0"/>
                                  <w:marBottom w:val="0"/>
                                  <w:divBdr>
                                    <w:top w:val="none" w:sz="0" w:space="0" w:color="auto"/>
                                    <w:left w:val="none" w:sz="0" w:space="0" w:color="auto"/>
                                    <w:bottom w:val="none" w:sz="0" w:space="0" w:color="auto"/>
                                    <w:right w:val="none" w:sz="0" w:space="0" w:color="auto"/>
                                  </w:divBdr>
                                  <w:divsChild>
                                    <w:div w:id="1171064975">
                                      <w:marLeft w:val="0"/>
                                      <w:marRight w:val="0"/>
                                      <w:marTop w:val="0"/>
                                      <w:marBottom w:val="0"/>
                                      <w:divBdr>
                                        <w:top w:val="none" w:sz="0" w:space="0" w:color="auto"/>
                                        <w:left w:val="none" w:sz="0" w:space="0" w:color="auto"/>
                                        <w:bottom w:val="none" w:sz="0" w:space="0" w:color="auto"/>
                                        <w:right w:val="none" w:sz="0" w:space="0" w:color="auto"/>
                                      </w:divBdr>
                                      <w:divsChild>
                                        <w:div w:id="14714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674538">
      <w:bodyDiv w:val="1"/>
      <w:marLeft w:val="0"/>
      <w:marRight w:val="0"/>
      <w:marTop w:val="0"/>
      <w:marBottom w:val="0"/>
      <w:divBdr>
        <w:top w:val="none" w:sz="0" w:space="0" w:color="auto"/>
        <w:left w:val="none" w:sz="0" w:space="0" w:color="auto"/>
        <w:bottom w:val="none" w:sz="0" w:space="0" w:color="auto"/>
        <w:right w:val="none" w:sz="0" w:space="0" w:color="auto"/>
      </w:divBdr>
    </w:div>
    <w:div w:id="1409422104">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34738176">
      <w:bodyDiv w:val="1"/>
      <w:marLeft w:val="0"/>
      <w:marRight w:val="0"/>
      <w:marTop w:val="0"/>
      <w:marBottom w:val="0"/>
      <w:divBdr>
        <w:top w:val="none" w:sz="0" w:space="0" w:color="auto"/>
        <w:left w:val="none" w:sz="0" w:space="0" w:color="auto"/>
        <w:bottom w:val="none" w:sz="0" w:space="0" w:color="auto"/>
        <w:right w:val="none" w:sz="0" w:space="0" w:color="auto"/>
      </w:divBdr>
    </w:div>
    <w:div w:id="1468430934">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60628275">
      <w:bodyDiv w:val="1"/>
      <w:marLeft w:val="0"/>
      <w:marRight w:val="0"/>
      <w:marTop w:val="0"/>
      <w:marBottom w:val="0"/>
      <w:divBdr>
        <w:top w:val="none" w:sz="0" w:space="0" w:color="auto"/>
        <w:left w:val="none" w:sz="0" w:space="0" w:color="auto"/>
        <w:bottom w:val="none" w:sz="0" w:space="0" w:color="auto"/>
        <w:right w:val="none" w:sz="0" w:space="0" w:color="auto"/>
      </w:divBdr>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18947453">
      <w:bodyDiv w:val="1"/>
      <w:marLeft w:val="0"/>
      <w:marRight w:val="0"/>
      <w:marTop w:val="0"/>
      <w:marBottom w:val="0"/>
      <w:divBdr>
        <w:top w:val="none" w:sz="0" w:space="0" w:color="auto"/>
        <w:left w:val="none" w:sz="0" w:space="0" w:color="auto"/>
        <w:bottom w:val="none" w:sz="0" w:space="0" w:color="auto"/>
        <w:right w:val="none" w:sz="0" w:space="0" w:color="auto"/>
      </w:divBdr>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4966565">
          <w:marLeft w:val="1166"/>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1821264472">
          <w:marLeft w:val="547"/>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1347904">
      <w:bodyDiv w:val="1"/>
      <w:marLeft w:val="0"/>
      <w:marRight w:val="0"/>
      <w:marTop w:val="0"/>
      <w:marBottom w:val="0"/>
      <w:divBdr>
        <w:top w:val="none" w:sz="0" w:space="0" w:color="auto"/>
        <w:left w:val="none" w:sz="0" w:space="0" w:color="auto"/>
        <w:bottom w:val="none" w:sz="0" w:space="0" w:color="auto"/>
        <w:right w:val="none" w:sz="0" w:space="0" w:color="auto"/>
      </w:divBdr>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53315608">
      <w:bodyDiv w:val="1"/>
      <w:marLeft w:val="0"/>
      <w:marRight w:val="0"/>
      <w:marTop w:val="0"/>
      <w:marBottom w:val="0"/>
      <w:divBdr>
        <w:top w:val="none" w:sz="0" w:space="0" w:color="auto"/>
        <w:left w:val="none" w:sz="0" w:space="0" w:color="auto"/>
        <w:bottom w:val="none" w:sz="0" w:space="0" w:color="auto"/>
        <w:right w:val="none" w:sz="0" w:space="0" w:color="auto"/>
      </w:divBdr>
      <w:divsChild>
        <w:div w:id="1669284284">
          <w:marLeft w:val="0"/>
          <w:marRight w:val="0"/>
          <w:marTop w:val="0"/>
          <w:marBottom w:val="0"/>
          <w:divBdr>
            <w:top w:val="none" w:sz="0" w:space="0" w:color="auto"/>
            <w:left w:val="none" w:sz="0" w:space="0" w:color="auto"/>
            <w:bottom w:val="none" w:sz="0" w:space="0" w:color="auto"/>
            <w:right w:val="none" w:sz="0" w:space="0" w:color="auto"/>
          </w:divBdr>
          <w:divsChild>
            <w:div w:id="290867875">
              <w:marLeft w:val="0"/>
              <w:marRight w:val="0"/>
              <w:marTop w:val="0"/>
              <w:marBottom w:val="0"/>
              <w:divBdr>
                <w:top w:val="none" w:sz="0" w:space="0" w:color="auto"/>
                <w:left w:val="none" w:sz="0" w:space="0" w:color="auto"/>
                <w:bottom w:val="none" w:sz="0" w:space="0" w:color="auto"/>
                <w:right w:val="none" w:sz="0" w:space="0" w:color="auto"/>
              </w:divBdr>
              <w:divsChild>
                <w:div w:id="152724180">
                  <w:marLeft w:val="0"/>
                  <w:marRight w:val="0"/>
                  <w:marTop w:val="0"/>
                  <w:marBottom w:val="0"/>
                  <w:divBdr>
                    <w:top w:val="none" w:sz="0" w:space="0" w:color="auto"/>
                    <w:left w:val="none" w:sz="0" w:space="0" w:color="auto"/>
                    <w:bottom w:val="none" w:sz="0" w:space="0" w:color="auto"/>
                    <w:right w:val="none" w:sz="0" w:space="0" w:color="auto"/>
                  </w:divBdr>
                  <w:divsChild>
                    <w:div w:id="475610667">
                      <w:marLeft w:val="0"/>
                      <w:marRight w:val="0"/>
                      <w:marTop w:val="0"/>
                      <w:marBottom w:val="0"/>
                      <w:divBdr>
                        <w:top w:val="none" w:sz="0" w:space="0" w:color="auto"/>
                        <w:left w:val="none" w:sz="0" w:space="0" w:color="auto"/>
                        <w:bottom w:val="none" w:sz="0" w:space="0" w:color="auto"/>
                        <w:right w:val="none" w:sz="0" w:space="0" w:color="auto"/>
                      </w:divBdr>
                      <w:divsChild>
                        <w:div w:id="1543594692">
                          <w:marLeft w:val="0"/>
                          <w:marRight w:val="0"/>
                          <w:marTop w:val="0"/>
                          <w:marBottom w:val="0"/>
                          <w:divBdr>
                            <w:top w:val="none" w:sz="0" w:space="0" w:color="auto"/>
                            <w:left w:val="none" w:sz="0" w:space="0" w:color="auto"/>
                            <w:bottom w:val="none" w:sz="0" w:space="0" w:color="auto"/>
                            <w:right w:val="none" w:sz="0" w:space="0" w:color="auto"/>
                          </w:divBdr>
                          <w:divsChild>
                            <w:div w:id="380709076">
                              <w:marLeft w:val="0"/>
                              <w:marRight w:val="0"/>
                              <w:marTop w:val="0"/>
                              <w:marBottom w:val="0"/>
                              <w:divBdr>
                                <w:top w:val="none" w:sz="0" w:space="0" w:color="auto"/>
                                <w:left w:val="none" w:sz="0" w:space="0" w:color="auto"/>
                                <w:bottom w:val="none" w:sz="0" w:space="0" w:color="auto"/>
                                <w:right w:val="none" w:sz="0" w:space="0" w:color="auto"/>
                              </w:divBdr>
                              <w:divsChild>
                                <w:div w:id="939948778">
                                  <w:marLeft w:val="0"/>
                                  <w:marRight w:val="0"/>
                                  <w:marTop w:val="0"/>
                                  <w:marBottom w:val="0"/>
                                  <w:divBdr>
                                    <w:top w:val="none" w:sz="0" w:space="0" w:color="auto"/>
                                    <w:left w:val="none" w:sz="0" w:space="0" w:color="auto"/>
                                    <w:bottom w:val="none" w:sz="0" w:space="0" w:color="auto"/>
                                    <w:right w:val="none" w:sz="0" w:space="0" w:color="auto"/>
                                  </w:divBdr>
                                  <w:divsChild>
                                    <w:div w:id="665743056">
                                      <w:marLeft w:val="0"/>
                                      <w:marRight w:val="0"/>
                                      <w:marTop w:val="0"/>
                                      <w:marBottom w:val="0"/>
                                      <w:divBdr>
                                        <w:top w:val="none" w:sz="0" w:space="0" w:color="auto"/>
                                        <w:left w:val="none" w:sz="0" w:space="0" w:color="auto"/>
                                        <w:bottom w:val="none" w:sz="0" w:space="0" w:color="auto"/>
                                        <w:right w:val="none" w:sz="0" w:space="0" w:color="auto"/>
                                      </w:divBdr>
                                      <w:divsChild>
                                        <w:div w:id="201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0127">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976717522">
      <w:bodyDiv w:val="1"/>
      <w:marLeft w:val="0"/>
      <w:marRight w:val="0"/>
      <w:marTop w:val="0"/>
      <w:marBottom w:val="0"/>
      <w:divBdr>
        <w:top w:val="none" w:sz="0" w:space="0" w:color="auto"/>
        <w:left w:val="none" w:sz="0" w:space="0" w:color="auto"/>
        <w:bottom w:val="none" w:sz="0" w:space="0" w:color="auto"/>
        <w:right w:val="none" w:sz="0" w:space="0" w:color="auto"/>
      </w:divBdr>
      <w:divsChild>
        <w:div w:id="240991913">
          <w:marLeft w:val="0"/>
          <w:marRight w:val="0"/>
          <w:marTop w:val="0"/>
          <w:marBottom w:val="0"/>
          <w:divBdr>
            <w:top w:val="none" w:sz="0" w:space="0" w:color="auto"/>
            <w:left w:val="none" w:sz="0" w:space="0" w:color="auto"/>
            <w:bottom w:val="none" w:sz="0" w:space="0" w:color="auto"/>
            <w:right w:val="none" w:sz="0" w:space="0" w:color="auto"/>
          </w:divBdr>
          <w:divsChild>
            <w:div w:id="1807119942">
              <w:marLeft w:val="0"/>
              <w:marRight w:val="0"/>
              <w:marTop w:val="0"/>
              <w:marBottom w:val="0"/>
              <w:divBdr>
                <w:top w:val="none" w:sz="0" w:space="0" w:color="auto"/>
                <w:left w:val="none" w:sz="0" w:space="0" w:color="auto"/>
                <w:bottom w:val="none" w:sz="0" w:space="0" w:color="auto"/>
                <w:right w:val="none" w:sz="0" w:space="0" w:color="auto"/>
              </w:divBdr>
              <w:divsChild>
                <w:div w:id="490567237">
                  <w:marLeft w:val="0"/>
                  <w:marRight w:val="0"/>
                  <w:marTop w:val="0"/>
                  <w:marBottom w:val="0"/>
                  <w:divBdr>
                    <w:top w:val="none" w:sz="0" w:space="0" w:color="auto"/>
                    <w:left w:val="none" w:sz="0" w:space="0" w:color="auto"/>
                    <w:bottom w:val="none" w:sz="0" w:space="0" w:color="auto"/>
                    <w:right w:val="none" w:sz="0" w:space="0" w:color="auto"/>
                  </w:divBdr>
                  <w:divsChild>
                    <w:div w:id="667951504">
                      <w:marLeft w:val="0"/>
                      <w:marRight w:val="0"/>
                      <w:marTop w:val="0"/>
                      <w:marBottom w:val="0"/>
                      <w:divBdr>
                        <w:top w:val="none" w:sz="0" w:space="0" w:color="auto"/>
                        <w:left w:val="none" w:sz="0" w:space="0" w:color="auto"/>
                        <w:bottom w:val="none" w:sz="0" w:space="0" w:color="auto"/>
                        <w:right w:val="none" w:sz="0" w:space="0" w:color="auto"/>
                      </w:divBdr>
                      <w:divsChild>
                        <w:div w:id="69237873">
                          <w:marLeft w:val="0"/>
                          <w:marRight w:val="0"/>
                          <w:marTop w:val="0"/>
                          <w:marBottom w:val="0"/>
                          <w:divBdr>
                            <w:top w:val="none" w:sz="0" w:space="0" w:color="auto"/>
                            <w:left w:val="none" w:sz="0" w:space="0" w:color="auto"/>
                            <w:bottom w:val="none" w:sz="0" w:space="0" w:color="auto"/>
                            <w:right w:val="none" w:sz="0" w:space="0" w:color="auto"/>
                          </w:divBdr>
                          <w:divsChild>
                            <w:div w:id="344327215">
                              <w:marLeft w:val="0"/>
                              <w:marRight w:val="0"/>
                              <w:marTop w:val="0"/>
                              <w:marBottom w:val="0"/>
                              <w:divBdr>
                                <w:top w:val="none" w:sz="0" w:space="0" w:color="auto"/>
                                <w:left w:val="none" w:sz="0" w:space="0" w:color="auto"/>
                                <w:bottom w:val="none" w:sz="0" w:space="0" w:color="auto"/>
                                <w:right w:val="none" w:sz="0" w:space="0" w:color="auto"/>
                              </w:divBdr>
                              <w:divsChild>
                                <w:div w:id="1110507907">
                                  <w:marLeft w:val="-225"/>
                                  <w:marRight w:val="-225"/>
                                  <w:marTop w:val="0"/>
                                  <w:marBottom w:val="0"/>
                                  <w:divBdr>
                                    <w:top w:val="none" w:sz="0" w:space="0" w:color="auto"/>
                                    <w:left w:val="none" w:sz="0" w:space="0" w:color="auto"/>
                                    <w:bottom w:val="none" w:sz="0" w:space="0" w:color="auto"/>
                                    <w:right w:val="none" w:sz="0" w:space="0" w:color="auto"/>
                                  </w:divBdr>
                                  <w:divsChild>
                                    <w:div w:id="873810123">
                                      <w:marLeft w:val="0"/>
                                      <w:marRight w:val="0"/>
                                      <w:marTop w:val="0"/>
                                      <w:marBottom w:val="0"/>
                                      <w:divBdr>
                                        <w:top w:val="none" w:sz="0" w:space="0" w:color="auto"/>
                                        <w:left w:val="none" w:sz="0" w:space="0" w:color="auto"/>
                                        <w:bottom w:val="none" w:sz="0" w:space="0" w:color="auto"/>
                                        <w:right w:val="none" w:sz="0" w:space="0" w:color="auto"/>
                                      </w:divBdr>
                                      <w:divsChild>
                                        <w:div w:id="1992831167">
                                          <w:marLeft w:val="0"/>
                                          <w:marRight w:val="0"/>
                                          <w:marTop w:val="0"/>
                                          <w:marBottom w:val="0"/>
                                          <w:divBdr>
                                            <w:top w:val="none" w:sz="0" w:space="0" w:color="auto"/>
                                            <w:left w:val="none" w:sz="0" w:space="0" w:color="auto"/>
                                            <w:bottom w:val="none" w:sz="0" w:space="0" w:color="auto"/>
                                            <w:right w:val="none" w:sz="0" w:space="0" w:color="auto"/>
                                          </w:divBdr>
                                          <w:divsChild>
                                            <w:div w:id="2084057401">
                                              <w:marLeft w:val="-225"/>
                                              <w:marRight w:val="-225"/>
                                              <w:marTop w:val="0"/>
                                              <w:marBottom w:val="0"/>
                                              <w:divBdr>
                                                <w:top w:val="none" w:sz="0" w:space="0" w:color="auto"/>
                                                <w:left w:val="none" w:sz="0" w:space="0" w:color="auto"/>
                                                <w:bottom w:val="none" w:sz="0" w:space="0" w:color="auto"/>
                                                <w:right w:val="none" w:sz="0" w:space="0" w:color="auto"/>
                                              </w:divBdr>
                                              <w:divsChild>
                                                <w:div w:id="1330911364">
                                                  <w:marLeft w:val="0"/>
                                                  <w:marRight w:val="0"/>
                                                  <w:marTop w:val="0"/>
                                                  <w:marBottom w:val="0"/>
                                                  <w:divBdr>
                                                    <w:top w:val="none" w:sz="0" w:space="0" w:color="auto"/>
                                                    <w:left w:val="none" w:sz="0" w:space="0" w:color="auto"/>
                                                    <w:bottom w:val="none" w:sz="0" w:space="0" w:color="auto"/>
                                                    <w:right w:val="none" w:sz="0" w:space="0" w:color="auto"/>
                                                  </w:divBdr>
                                                  <w:divsChild>
                                                    <w:div w:id="357396109">
                                                      <w:marLeft w:val="0"/>
                                                      <w:marRight w:val="0"/>
                                                      <w:marTop w:val="0"/>
                                                      <w:marBottom w:val="0"/>
                                                      <w:divBdr>
                                                        <w:top w:val="none" w:sz="0" w:space="0" w:color="auto"/>
                                                        <w:left w:val="none" w:sz="0" w:space="0" w:color="auto"/>
                                                        <w:bottom w:val="none" w:sz="0" w:space="0" w:color="auto"/>
                                                        <w:right w:val="none" w:sz="0" w:space="0" w:color="auto"/>
                                                      </w:divBdr>
                                                      <w:divsChild>
                                                        <w:div w:id="1378623344">
                                                          <w:marLeft w:val="0"/>
                                                          <w:marRight w:val="0"/>
                                                          <w:marTop w:val="0"/>
                                                          <w:marBottom w:val="0"/>
                                                          <w:divBdr>
                                                            <w:top w:val="none" w:sz="0" w:space="0" w:color="auto"/>
                                                            <w:left w:val="none" w:sz="0" w:space="0" w:color="auto"/>
                                                            <w:bottom w:val="none" w:sz="0" w:space="0" w:color="auto"/>
                                                            <w:right w:val="none" w:sz="0" w:space="0" w:color="auto"/>
                                                          </w:divBdr>
                                                          <w:divsChild>
                                                            <w:div w:id="143619749">
                                                              <w:marLeft w:val="0"/>
                                                              <w:marRight w:val="0"/>
                                                              <w:marTop w:val="0"/>
                                                              <w:marBottom w:val="0"/>
                                                              <w:divBdr>
                                                                <w:top w:val="none" w:sz="0" w:space="0" w:color="auto"/>
                                                                <w:left w:val="none" w:sz="0" w:space="0" w:color="auto"/>
                                                                <w:bottom w:val="none" w:sz="0" w:space="0" w:color="auto"/>
                                                                <w:right w:val="none" w:sz="0" w:space="0" w:color="auto"/>
                                                              </w:divBdr>
                                                              <w:divsChild>
                                                                <w:div w:id="1780493912">
                                                                  <w:marLeft w:val="0"/>
                                                                  <w:marRight w:val="0"/>
                                                                  <w:marTop w:val="0"/>
                                                                  <w:marBottom w:val="0"/>
                                                                  <w:divBdr>
                                                                    <w:top w:val="none" w:sz="0" w:space="0" w:color="auto"/>
                                                                    <w:left w:val="none" w:sz="0" w:space="0" w:color="auto"/>
                                                                    <w:bottom w:val="none" w:sz="0" w:space="0" w:color="auto"/>
                                                                    <w:right w:val="none" w:sz="0" w:space="0" w:color="auto"/>
                                                                  </w:divBdr>
                                                                  <w:divsChild>
                                                                    <w:div w:id="19748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5036936">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munications@ndis.gov.au" TargetMode="External"/><Relationship Id="rId18" Type="http://schemas.openxmlformats.org/officeDocument/2006/relationships/hyperlink" Target="https://www.ndis.gov.au/applying-access-ndis/how-apply" TargetMode="External"/><Relationship Id="rId26" Type="http://schemas.openxmlformats.org/officeDocument/2006/relationships/hyperlink" Target="https://www.ndis.gov.au/coronavirus/participants-coronavirus-covid-19/using-your-budget" TargetMode="External"/><Relationship Id="rId39" Type="http://schemas.openxmlformats.org/officeDocument/2006/relationships/hyperlink" Target="https://www.ndis.gov.au/coronavirus"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dis.gov.au/coronavirus/participants-coronavirus-covid-19/your-health-and-safety" TargetMode="External"/><Relationship Id="rId42" Type="http://schemas.openxmlformats.org/officeDocument/2006/relationships/hyperlink" Target="https://www.ndis.gov.au/coronavirus/information-languages" TargetMode="External"/><Relationship Id="rId47" Type="http://schemas.openxmlformats.org/officeDocument/2006/relationships/hyperlink" Target="https://cid.org.au/covid-19/" TargetMode="External"/><Relationship Id="rId50" Type="http://schemas.openxmlformats.org/officeDocument/2006/relationships/hyperlink" Target="https://www.sbs.com.au/language/coronavirus" TargetMode="External"/><Relationship Id="rId7" Type="http://schemas.openxmlformats.org/officeDocument/2006/relationships/settings" Target="settings.xml"/><Relationship Id="rId12" Type="http://schemas.openxmlformats.org/officeDocument/2006/relationships/hyperlink" Target="https://www.ndis.gov.au/coronavirus" TargetMode="External"/><Relationship Id="rId17" Type="http://schemas.openxmlformats.org/officeDocument/2006/relationships/hyperlink" Target="https://www.ndis.gov.au/coronavirus/latest-advice-ndis" TargetMode="External"/><Relationship Id="rId25" Type="http://schemas.openxmlformats.org/officeDocument/2006/relationships/hyperlink" Target="https://www.health.gov.au/news/health-alerts/novel-coronavirus-2019-ncov-health-alert" TargetMode="External"/><Relationship Id="rId33" Type="http://schemas.openxmlformats.org/officeDocument/2006/relationships/hyperlink" Target="https://www.ndis.gov.au/coronavirus/latest-advice-ndis" TargetMode="External"/><Relationship Id="rId38" Type="http://schemas.openxmlformats.org/officeDocument/2006/relationships/hyperlink" Target="https://www.ndis.gov.au/media/2473/download" TargetMode="External"/><Relationship Id="rId46" Type="http://schemas.openxmlformats.org/officeDocument/2006/relationships/hyperlink" Target="https://www.cyda.org.au/" TargetMode="External"/><Relationship Id="rId2" Type="http://schemas.openxmlformats.org/officeDocument/2006/relationships/customXml" Target="../customXml/item2.xml"/><Relationship Id="rId16" Type="http://schemas.openxmlformats.org/officeDocument/2006/relationships/hyperlink" Target="https://www.ndis.gov.au/coronavirus/latest-advice-ndis" TargetMode="External"/><Relationship Id="rId20" Type="http://schemas.openxmlformats.org/officeDocument/2006/relationships/header" Target="header1.xml"/><Relationship Id="rId29" Type="http://schemas.openxmlformats.org/officeDocument/2006/relationships/hyperlink" Target="https://www.education.vic.gov.au/parents/learning/Pages/home-learning-supporting-child.aspx" TargetMode="External"/><Relationship Id="rId41" Type="http://schemas.openxmlformats.org/officeDocument/2006/relationships/hyperlink" Target="https://www.ndis.gov.au/news/stories?f%5B0%5D=story_category%3A1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hhs.vic.gov.au/victorias-restriction-levels-covid-19" TargetMode="External"/><Relationship Id="rId32" Type="http://schemas.openxmlformats.org/officeDocument/2006/relationships/hyperlink" Target="https://www.ndis.gov.au/coronavirus/latest-advice-ndis" TargetMode="External"/><Relationship Id="rId37" Type="http://schemas.openxmlformats.org/officeDocument/2006/relationships/hyperlink" Target="https://www.ndis.gov.au/understanding/ndis-each-state" TargetMode="External"/><Relationship Id="rId40" Type="http://schemas.openxmlformats.org/officeDocument/2006/relationships/hyperlink" Target="https://www.ndis.gov.au/media/2194/download" TargetMode="External"/><Relationship Id="rId45" Type="http://schemas.openxmlformats.org/officeDocument/2006/relationships/hyperlink" Target="https://www.health.gov.au/resources" TargetMode="External"/><Relationship Id="rId5" Type="http://schemas.openxmlformats.org/officeDocument/2006/relationships/numbering" Target="numbering.xml"/><Relationship Id="rId15" Type="http://schemas.openxmlformats.org/officeDocument/2006/relationships/hyperlink" Target="https://www.ndis.gov.au/coronavirus/providers-coronavirus-covid-19" TargetMode="External"/><Relationship Id="rId23" Type="http://schemas.openxmlformats.org/officeDocument/2006/relationships/hyperlink" Target="https://www.dhhs.vic.gov.au/victorias-restriction-levels-covid-19" TargetMode="External"/><Relationship Id="rId28" Type="http://schemas.openxmlformats.org/officeDocument/2006/relationships/hyperlink" Target="https://www.education.vic.gov.au/parents/additional-needs/Pages/disability-support-home.aspx" TargetMode="External"/><Relationship Id="rId36" Type="http://schemas.openxmlformats.org/officeDocument/2006/relationships/hyperlink" Target="https://www.ndis.gov.au/coronavirus/finding-support-workers" TargetMode="External"/><Relationship Id="rId49" Type="http://schemas.openxmlformats.org/officeDocument/2006/relationships/hyperlink" Target="https://www.dhhs.vic.gov.au/translated-resources-coronavirus-disease-covid-19" TargetMode="External"/><Relationship Id="rId10" Type="http://schemas.openxmlformats.org/officeDocument/2006/relationships/endnotes" Target="endnotes.xml"/><Relationship Id="rId19" Type="http://schemas.openxmlformats.org/officeDocument/2006/relationships/hyperlink" Target="https://www.ndis.gov.au/participants/using-your-plan/managing-your-plan/understanding-price-guide" TargetMode="External"/><Relationship Id="rId31" Type="http://schemas.openxmlformats.org/officeDocument/2006/relationships/hyperlink" Target="mailto:enquiries@ndis.gov.au" TargetMode="External"/><Relationship Id="rId44" Type="http://schemas.openxmlformats.org/officeDocument/2006/relationships/hyperlink" Target="https://www.ndiscommission.gov.a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articipants/home-equipment-and-supports/assistive-technology-explained" TargetMode="External"/><Relationship Id="rId22" Type="http://schemas.openxmlformats.org/officeDocument/2006/relationships/footer" Target="footer2.xml"/><Relationship Id="rId27" Type="http://schemas.openxmlformats.org/officeDocument/2006/relationships/hyperlink" Target="https://www.ndis.gov.au/understanding/ndis-and-other-government-services/education" TargetMode="External"/><Relationship Id="rId30" Type="http://schemas.openxmlformats.org/officeDocument/2006/relationships/hyperlink" Target="https://www.ndis.gov.au/coronavirus/ndis-office-operations" TargetMode="External"/><Relationship Id="rId35" Type="http://schemas.openxmlformats.org/officeDocument/2006/relationships/hyperlink" Target="https://www.advokit.org.au/2020/08/04/updated-easy-read-information-about-masks/" TargetMode="External"/><Relationship Id="rId43" Type="http://schemas.openxmlformats.org/officeDocument/2006/relationships/hyperlink" Target="https://www.ndis.gov.au/coronavirus/information-packs" TargetMode="External"/><Relationship Id="rId48" Type="http://schemas.openxmlformats.org/officeDocument/2006/relationships/hyperlink" Target="https://covid19inlanguage.homeaffairs.gov.au/" TargetMode="External"/><Relationship Id="rId8" Type="http://schemas.openxmlformats.org/officeDocument/2006/relationships/webSettings" Target="webSettings.xm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NDIALocation_1>
    <DocumentStatus_1 xmlns="http://schemas.microsoft.com/sharepoint/v3/fields">
      <Terms xmlns="http://schemas.microsoft.com/office/infopath/2007/PartnerControls"/>
    </DocumentStatus_1>
    <ApprovedDate xmlns="58569e35-c074-42ac-b0e0-5012f8e6d690" xsi:nil="true"/>
    <NDIAAudience_1 xmlns="http://schemas.microsoft.com/sharepoint/v3/fields">
      <Terms xmlns="http://schemas.microsoft.com/office/infopath/2007/PartnerControl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DocumentID xmlns="58569e35-c074-42ac-b0e0-5012f8e6d690" xsi:nil="true"/>
    <DocumentType_1 xmlns="http://schemas.microsoft.com/sharepoint/v3/fields">
      <Terms xmlns="http://schemas.microsoft.com/office/infopath/2007/PartnerControls"/>
    </DocumentType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purl.org/dc/elements/1.1/"/>
    <ds:schemaRef ds:uri="http://schemas.microsoft.com/sharepoint/v3/fields"/>
    <ds:schemaRef ds:uri="http://schemas.openxmlformats.org/package/2006/metadata/core-properties"/>
    <ds:schemaRef ds:uri="58569e35-c074-42ac-b0e0-5012f8e6d690"/>
    <ds:schemaRef ds:uri="http://purl.org/dc/terms/"/>
    <ds:schemaRef ds:uri="http://schemas.microsoft.com/office/infopath/2007/PartnerControls"/>
    <ds:schemaRef ds:uri="http://schemas.microsoft.com/office/2006/documentManagement/types"/>
    <ds:schemaRef ds:uri="4eda4ad6-7ef7-4305-ba1e-934f809bdd0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E5C2D467-EFA9-4C04-8AEC-AC734DF1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Victoria: Information for families and carers of school aged NDIS participants</vt:lpstr>
    </vt:vector>
  </TitlesOfParts>
  <Company>FaHCSIA</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Information for families and carers of school aged NDIS participants</dc:title>
  <dc:subject/>
  <dc:creator>KNIGHT, Rob</dc:creator>
  <cp:keywords/>
  <dc:description/>
  <cp:lastModifiedBy>Grigg, Tamara</cp:lastModifiedBy>
  <cp:revision>5</cp:revision>
  <cp:lastPrinted>2020-11-09T02:37:00Z</cp:lastPrinted>
  <dcterms:created xsi:type="dcterms:W3CDTF">2020-11-09T02:36:00Z</dcterms:created>
  <dcterms:modified xsi:type="dcterms:W3CDTF">2020-11-16T04:33:00Z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