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27" w:rsidRPr="00306A27" w:rsidRDefault="00306A27" w:rsidP="00340392">
      <w:pPr>
        <w:pStyle w:val="Heading1"/>
        <w:spacing w:before="0" w:line="240" w:lineRule="auto"/>
        <w:rPr>
          <w:rFonts w:ascii="Arial" w:hAnsi="Arial" w:cs="Arial"/>
          <w:b/>
          <w:color w:val="auto"/>
        </w:rPr>
      </w:pPr>
      <w:bookmarkStart w:id="0" w:name="_Toc41159070"/>
      <w:bookmarkStart w:id="1" w:name="_Ref46925242"/>
      <w:bookmarkStart w:id="2" w:name="_Toc49351100"/>
      <w:r w:rsidRPr="00306A27">
        <w:rPr>
          <w:rFonts w:ascii="Arial" w:hAnsi="Arial" w:cs="Arial"/>
          <w:b/>
          <w:color w:val="auto"/>
        </w:rPr>
        <w:t>Temporary COVID19 Support Items Designated Areas</w:t>
      </w:r>
    </w:p>
    <w:p w:rsidR="00C65AE2" w:rsidRDefault="00C65AE2" w:rsidP="00F27AC9">
      <w:pPr>
        <w:rPr>
          <w:rFonts w:ascii="Arial" w:hAnsi="Arial" w:cs="Arial"/>
        </w:rPr>
      </w:pPr>
      <w:r>
        <w:rPr>
          <w:rFonts w:ascii="Arial" w:hAnsi="Arial" w:cs="Arial"/>
        </w:rPr>
        <w:t>This Addendum is effective from 29 July 2020.</w:t>
      </w:r>
    </w:p>
    <w:bookmarkEnd w:id="0"/>
    <w:bookmarkEnd w:id="1"/>
    <w:bookmarkEnd w:id="2"/>
    <w:p w:rsidR="00C56427" w:rsidRDefault="00C65AE2" w:rsidP="00C56427">
      <w:pPr>
        <w:rPr>
          <w:rFonts w:ascii="Arial" w:hAnsi="Arial" w:cs="Arial"/>
        </w:rPr>
      </w:pPr>
      <w:r>
        <w:rPr>
          <w:rFonts w:ascii="Arial" w:hAnsi="Arial" w:cs="Arial"/>
        </w:rPr>
        <w:t>Where the NDIS Price Guide indicates that one of the following</w:t>
      </w:r>
      <w:r w:rsidR="00C56427">
        <w:rPr>
          <w:rFonts w:ascii="Arial" w:hAnsi="Arial" w:cs="Arial"/>
        </w:rPr>
        <w:t xml:space="preserve"> COVID19 support items</w:t>
      </w:r>
    </w:p>
    <w:p w:rsidR="00306A27" w:rsidRDefault="00306A27" w:rsidP="00306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069CA">
        <w:rPr>
          <w:rFonts w:ascii="Arial" w:hAnsi="Arial" w:cs="Arial"/>
        </w:rPr>
        <w:t>01_795_0104_1_1</w:t>
      </w:r>
    </w:p>
    <w:p w:rsidR="00306A27" w:rsidRDefault="00306A27" w:rsidP="00306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01_795_0107</w:t>
      </w:r>
      <w:r w:rsidRPr="009069CA">
        <w:rPr>
          <w:rFonts w:ascii="Arial" w:hAnsi="Arial" w:cs="Arial"/>
        </w:rPr>
        <w:t>_1_1</w:t>
      </w:r>
    </w:p>
    <w:p w:rsidR="00306A27" w:rsidRDefault="00306A27" w:rsidP="00306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069CA">
        <w:rPr>
          <w:rFonts w:ascii="Arial" w:hAnsi="Arial" w:cs="Arial"/>
        </w:rPr>
        <w:t>01_795_0115_1_1</w:t>
      </w:r>
    </w:p>
    <w:p w:rsidR="00306A27" w:rsidRDefault="00306A27" w:rsidP="00306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01_796</w:t>
      </w:r>
      <w:r w:rsidRPr="009069CA">
        <w:rPr>
          <w:rFonts w:ascii="Arial" w:hAnsi="Arial" w:cs="Arial"/>
        </w:rPr>
        <w:t>_0115_1_1</w:t>
      </w:r>
    </w:p>
    <w:p w:rsidR="00306A27" w:rsidRDefault="00306A27" w:rsidP="00306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9069CA">
        <w:rPr>
          <w:rFonts w:ascii="Arial" w:hAnsi="Arial" w:cs="Arial"/>
        </w:rPr>
        <w:t>01_797_0104_1_1</w:t>
      </w:r>
    </w:p>
    <w:p w:rsidR="00306A27" w:rsidRPr="009069CA" w:rsidRDefault="00306A27" w:rsidP="00306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Cs w:val="16"/>
          <w:lang w:eastAsia="en-AU"/>
        </w:rPr>
        <w:t>01_797_0107</w:t>
      </w:r>
      <w:r w:rsidRPr="00C8672E">
        <w:rPr>
          <w:rFonts w:ascii="Arial" w:eastAsia="Times New Roman" w:hAnsi="Arial" w:cs="Arial"/>
          <w:color w:val="000000"/>
          <w:szCs w:val="16"/>
          <w:lang w:eastAsia="en-AU"/>
        </w:rPr>
        <w:t>_1_1</w:t>
      </w:r>
    </w:p>
    <w:p w:rsidR="00306A27" w:rsidRPr="002D7B02" w:rsidRDefault="00306A27" w:rsidP="00306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Cs w:val="16"/>
          <w:lang w:eastAsia="en-AU"/>
        </w:rPr>
        <w:t>01_797_0115</w:t>
      </w:r>
      <w:r w:rsidRPr="00C8672E">
        <w:rPr>
          <w:rFonts w:ascii="Arial" w:eastAsia="Times New Roman" w:hAnsi="Arial" w:cs="Arial"/>
          <w:color w:val="000000"/>
          <w:szCs w:val="16"/>
          <w:lang w:eastAsia="en-AU"/>
        </w:rPr>
        <w:t>_1_1</w:t>
      </w:r>
    </w:p>
    <w:p w:rsidR="00306A27" w:rsidRPr="0009258A" w:rsidRDefault="00306A27" w:rsidP="00306A2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2D7B02">
        <w:rPr>
          <w:rFonts w:ascii="Arial" w:hAnsi="Arial" w:cs="Arial"/>
        </w:rPr>
        <w:t>03_040000919_0103_1_1</w:t>
      </w:r>
    </w:p>
    <w:p w:rsidR="0031527A" w:rsidRDefault="00C65AE2" w:rsidP="00C65AE2">
      <w:pPr>
        <w:rPr>
          <w:rFonts w:ascii="Arial" w:hAnsi="Arial" w:cs="Arial"/>
        </w:rPr>
      </w:pPr>
      <w:proofErr w:type="gramStart"/>
      <w:r w:rsidRPr="00C65AE2">
        <w:rPr>
          <w:rFonts w:ascii="Arial" w:hAnsi="Arial" w:cs="Arial"/>
        </w:rPr>
        <w:t>can</w:t>
      </w:r>
      <w:proofErr w:type="gramEnd"/>
      <w:r w:rsidRPr="00C65AE2">
        <w:rPr>
          <w:rFonts w:ascii="Arial" w:hAnsi="Arial" w:cs="Arial"/>
        </w:rPr>
        <w:t xml:space="preserve"> only be claimed in respect of partic</w:t>
      </w:r>
      <w:r>
        <w:rPr>
          <w:rFonts w:ascii="Arial" w:hAnsi="Arial" w:cs="Arial"/>
        </w:rPr>
        <w:t>i</w:t>
      </w:r>
      <w:r w:rsidRPr="00C65AE2">
        <w:rPr>
          <w:rFonts w:ascii="Arial" w:hAnsi="Arial" w:cs="Arial"/>
        </w:rPr>
        <w:t xml:space="preserve">pants </w:t>
      </w:r>
      <w:r>
        <w:rPr>
          <w:rFonts w:ascii="Arial" w:hAnsi="Arial" w:cs="Arial"/>
        </w:rPr>
        <w:t>in designated</w:t>
      </w:r>
      <w:r w:rsidRPr="00C65AE2">
        <w:rPr>
          <w:rFonts w:ascii="Arial" w:hAnsi="Arial" w:cs="Arial"/>
        </w:rPr>
        <w:t xml:space="preserve"> areas, those designated areas are:</w:t>
      </w:r>
    </w:p>
    <w:p w:rsidR="0031527A" w:rsidRDefault="0099498E" w:rsidP="0099547E">
      <w:pPr>
        <w:pStyle w:val="DotPoint"/>
        <w:numPr>
          <w:ilvl w:val="0"/>
          <w:numId w:val="2"/>
        </w:numPr>
        <w:rPr>
          <w:rFonts w:ascii="Arial" w:hAnsi="Arial" w:cs="Arial"/>
        </w:rPr>
      </w:pPr>
      <w:r w:rsidRPr="0099547E">
        <w:rPr>
          <w:rFonts w:ascii="Arial" w:hAnsi="Arial" w:cs="Arial"/>
        </w:rPr>
        <w:t>New South Wales fr</w:t>
      </w:r>
      <w:r w:rsidRPr="0087054B">
        <w:rPr>
          <w:rFonts w:ascii="Arial" w:hAnsi="Arial" w:cs="Arial"/>
        </w:rPr>
        <w:t>om 29 July 2020</w:t>
      </w:r>
    </w:p>
    <w:p w:rsidR="0031527A" w:rsidRDefault="0099498E" w:rsidP="0099547E">
      <w:pPr>
        <w:pStyle w:val="DotPoint"/>
        <w:numPr>
          <w:ilvl w:val="0"/>
          <w:numId w:val="2"/>
        </w:numPr>
        <w:rPr>
          <w:rFonts w:ascii="Arial" w:hAnsi="Arial" w:cs="Arial"/>
        </w:rPr>
      </w:pPr>
      <w:r w:rsidRPr="0087054B">
        <w:rPr>
          <w:rFonts w:ascii="Arial" w:hAnsi="Arial" w:cs="Arial"/>
        </w:rPr>
        <w:t>Victoria from 29 July 2020</w:t>
      </w:r>
    </w:p>
    <w:p w:rsidR="0099498E" w:rsidRPr="0099547E" w:rsidRDefault="0099498E" w:rsidP="0099547E">
      <w:pPr>
        <w:pStyle w:val="DotPoint"/>
        <w:numPr>
          <w:ilvl w:val="0"/>
          <w:numId w:val="2"/>
        </w:numPr>
        <w:rPr>
          <w:rFonts w:ascii="Arial" w:hAnsi="Arial" w:cs="Arial"/>
        </w:rPr>
      </w:pPr>
      <w:r w:rsidRPr="0099547E">
        <w:rPr>
          <w:rFonts w:ascii="Arial" w:hAnsi="Arial" w:cs="Arial"/>
        </w:rPr>
        <w:t>Queensland</w:t>
      </w:r>
      <w:r w:rsidR="00C73ABF">
        <w:rPr>
          <w:rFonts w:ascii="Arial" w:hAnsi="Arial" w:cs="Arial"/>
        </w:rPr>
        <w:t>:</w:t>
      </w:r>
      <w:bookmarkStart w:id="3" w:name="_GoBack"/>
      <w:bookmarkEnd w:id="3"/>
    </w:p>
    <w:p w:rsidR="003960D2" w:rsidRPr="00C73ABF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C73ABF">
        <w:rPr>
          <w:rFonts w:ascii="Arial" w:hAnsi="Arial" w:cs="Arial"/>
        </w:rPr>
        <w:t>City of Brisbane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 xml:space="preserve">to </w:t>
      </w:r>
      <w:r w:rsidR="00CE5F87">
        <w:rPr>
          <w:rFonts w:ascii="Arial" w:hAnsi="Arial" w:cs="Arial"/>
        </w:rPr>
        <w:t>25</w:t>
      </w:r>
      <w:r w:rsidR="00CE5F87">
        <w:rPr>
          <w:rFonts w:ascii="Arial" w:hAnsi="Arial" w:cs="Arial"/>
        </w:rPr>
        <w:t xml:space="preserve"> September 2020</w:t>
      </w:r>
    </w:p>
    <w:p w:rsidR="003960D2" w:rsidRPr="00C73ABF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C73ABF">
        <w:rPr>
          <w:rFonts w:ascii="Arial" w:hAnsi="Arial" w:cs="Arial"/>
        </w:rPr>
        <w:t>City of Ipswich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:rsidR="003960D2" w:rsidRPr="00C73ABF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C73ABF">
        <w:rPr>
          <w:rFonts w:ascii="Arial" w:hAnsi="Arial" w:cs="Arial"/>
        </w:rPr>
        <w:t>Logan City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:rsidR="003960D2" w:rsidRPr="00C73ABF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C73ABF">
        <w:rPr>
          <w:rFonts w:ascii="Arial" w:hAnsi="Arial" w:cs="Arial"/>
        </w:rPr>
        <w:t>Scenic Rim Region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:rsidR="003960D2" w:rsidRPr="00C73ABF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C73ABF">
        <w:rPr>
          <w:rFonts w:ascii="Arial" w:hAnsi="Arial" w:cs="Arial"/>
        </w:rPr>
        <w:t>Somerset Region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:rsidR="003960D2" w:rsidRPr="00C73ABF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C73ABF">
        <w:rPr>
          <w:rFonts w:ascii="Arial" w:hAnsi="Arial" w:cs="Arial"/>
        </w:rPr>
        <w:t>Lockyer Valley Region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:rsidR="003960D2" w:rsidRPr="00C73ABF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C73ABF">
        <w:rPr>
          <w:rFonts w:ascii="Arial" w:hAnsi="Arial" w:cs="Arial"/>
        </w:rPr>
        <w:t>Moreton Bay Region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:rsidR="003960D2" w:rsidRPr="00C73ABF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C73ABF">
        <w:rPr>
          <w:rFonts w:ascii="Arial" w:hAnsi="Arial" w:cs="Arial"/>
        </w:rPr>
        <w:t>Redland City from 22 August 2020</w:t>
      </w:r>
      <w:r w:rsidR="00CE5F87" w:rsidRPr="00CE5F87">
        <w:rPr>
          <w:rFonts w:ascii="Arial" w:hAnsi="Arial" w:cs="Arial"/>
        </w:rPr>
        <w:t xml:space="preserve"> </w:t>
      </w:r>
      <w:r w:rsidR="00CE5F87">
        <w:rPr>
          <w:rFonts w:ascii="Arial" w:hAnsi="Arial" w:cs="Arial"/>
        </w:rPr>
        <w:t>to 25 September 2020</w:t>
      </w:r>
    </w:p>
    <w:p w:rsidR="003960D2" w:rsidRPr="0099547E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99547E">
        <w:rPr>
          <w:rFonts w:ascii="Arial" w:hAnsi="Arial" w:cs="Arial"/>
        </w:rPr>
        <w:t>Gold Coast City from 29 August 2020</w:t>
      </w:r>
      <w:r>
        <w:rPr>
          <w:rFonts w:ascii="Arial" w:hAnsi="Arial" w:cs="Arial"/>
        </w:rPr>
        <w:t xml:space="preserve"> to 17 September 2020</w:t>
      </w:r>
    </w:p>
    <w:p w:rsidR="003960D2" w:rsidRPr="0099547E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99547E">
        <w:rPr>
          <w:rFonts w:ascii="Arial" w:hAnsi="Arial" w:cs="Arial"/>
        </w:rPr>
        <w:t>Cherbourg Aboriginal Shire from 31 August 2020</w:t>
      </w:r>
      <w:r>
        <w:rPr>
          <w:rFonts w:ascii="Arial" w:hAnsi="Arial" w:cs="Arial"/>
        </w:rPr>
        <w:t xml:space="preserve"> to 17 September 2020</w:t>
      </w:r>
    </w:p>
    <w:p w:rsidR="003960D2" w:rsidRPr="0099547E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99547E">
        <w:rPr>
          <w:rFonts w:ascii="Arial" w:hAnsi="Arial" w:cs="Arial"/>
        </w:rPr>
        <w:t>Goondiwindi Region from 31 August 2020</w:t>
      </w:r>
      <w:r>
        <w:rPr>
          <w:rFonts w:ascii="Arial" w:hAnsi="Arial" w:cs="Arial"/>
        </w:rPr>
        <w:t xml:space="preserve"> to 17 September 2020</w:t>
      </w:r>
    </w:p>
    <w:p w:rsidR="003960D2" w:rsidRPr="0099547E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99547E">
        <w:rPr>
          <w:rFonts w:ascii="Arial" w:hAnsi="Arial" w:cs="Arial"/>
        </w:rPr>
        <w:t>South Burnett Region from 31 August 2020</w:t>
      </w:r>
      <w:r>
        <w:rPr>
          <w:rFonts w:ascii="Arial" w:hAnsi="Arial" w:cs="Arial"/>
        </w:rPr>
        <w:t xml:space="preserve"> to 17 September 2020</w:t>
      </w:r>
    </w:p>
    <w:p w:rsidR="003960D2" w:rsidRPr="0099547E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99547E">
        <w:rPr>
          <w:rFonts w:ascii="Arial" w:hAnsi="Arial" w:cs="Arial"/>
        </w:rPr>
        <w:t>Southern Downs Region from 31 August 2020</w:t>
      </w:r>
      <w:r>
        <w:rPr>
          <w:rFonts w:ascii="Arial" w:hAnsi="Arial" w:cs="Arial"/>
        </w:rPr>
        <w:t xml:space="preserve"> to 17 September 2020</w:t>
      </w:r>
    </w:p>
    <w:p w:rsidR="003960D2" w:rsidRPr="0099547E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99547E">
        <w:rPr>
          <w:rFonts w:ascii="Arial" w:hAnsi="Arial" w:cs="Arial"/>
        </w:rPr>
        <w:t>Toowoomba Region from 31 August 2020</w:t>
      </w:r>
      <w:r>
        <w:rPr>
          <w:rFonts w:ascii="Arial" w:hAnsi="Arial" w:cs="Arial"/>
        </w:rPr>
        <w:t xml:space="preserve"> to 17 September 2020</w:t>
      </w:r>
    </w:p>
    <w:p w:rsidR="003960D2" w:rsidRPr="003960D2" w:rsidRDefault="003960D2" w:rsidP="003960D2">
      <w:pPr>
        <w:pStyle w:val="DotPoint"/>
        <w:numPr>
          <w:ilvl w:val="2"/>
          <w:numId w:val="2"/>
        </w:numPr>
        <w:rPr>
          <w:rFonts w:ascii="Arial" w:hAnsi="Arial" w:cs="Arial"/>
        </w:rPr>
      </w:pPr>
      <w:r w:rsidRPr="00C65AE2">
        <w:rPr>
          <w:rFonts w:ascii="Arial" w:hAnsi="Arial" w:cs="Arial"/>
        </w:rPr>
        <w:t>Western Downs Region from 31 August 2020</w:t>
      </w:r>
      <w:r>
        <w:rPr>
          <w:rFonts w:ascii="Arial" w:hAnsi="Arial" w:cs="Arial"/>
        </w:rPr>
        <w:t xml:space="preserve"> to 17 September 2020</w:t>
      </w:r>
    </w:p>
    <w:sectPr w:rsidR="003960D2" w:rsidRPr="003960D2" w:rsidSect="004F71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14" w:right="1440" w:bottom="993" w:left="1440" w:header="641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13" w:rsidRDefault="00B64613" w:rsidP="00286A7C">
      <w:pPr>
        <w:spacing w:before="0" w:after="0" w:line="240" w:lineRule="auto"/>
      </w:pPr>
      <w:r>
        <w:separator/>
      </w:r>
    </w:p>
  </w:endnote>
  <w:endnote w:type="continuationSeparator" w:id="0">
    <w:p w:rsidR="00B64613" w:rsidRDefault="00B64613" w:rsidP="00286A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97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73C4" w:rsidRDefault="006D73C4" w:rsidP="006D73C4">
            <w:pPr>
              <w:pStyle w:val="Header"/>
              <w:pBdr>
                <w:top w:val="single" w:sz="4" w:space="1" w:color="6F2F76"/>
              </w:pBdr>
            </w:pPr>
            <w:r>
              <w:t>2020-09-0</w:t>
            </w:r>
            <w:r w:rsidR="006D78A9">
              <w:t>9</w:t>
            </w:r>
            <w:r>
              <w:tab/>
            </w:r>
            <w:r w:rsidRPr="006D73C4">
              <w:t>COVID-19 – designated areas</w:t>
            </w:r>
            <w:r>
              <w:tab/>
            </w:r>
            <w:r w:rsidRPr="006D73C4">
              <w:t xml:space="preserve">Page </w:t>
            </w:r>
            <w:r w:rsidRPr="006D73C4">
              <w:rPr>
                <w:bCs/>
                <w:sz w:val="24"/>
                <w:szCs w:val="24"/>
              </w:rPr>
              <w:fldChar w:fldCharType="begin"/>
            </w:r>
            <w:r w:rsidRPr="006D73C4">
              <w:rPr>
                <w:bCs/>
              </w:rPr>
              <w:instrText xml:space="preserve"> PAGE </w:instrText>
            </w:r>
            <w:r w:rsidRPr="006D73C4">
              <w:rPr>
                <w:bCs/>
                <w:sz w:val="24"/>
                <w:szCs w:val="24"/>
              </w:rPr>
              <w:fldChar w:fldCharType="separate"/>
            </w:r>
            <w:r w:rsidR="00340392">
              <w:rPr>
                <w:bCs/>
                <w:noProof/>
              </w:rPr>
              <w:t>2</w:t>
            </w:r>
            <w:r w:rsidRPr="006D73C4">
              <w:rPr>
                <w:bCs/>
                <w:sz w:val="24"/>
                <w:szCs w:val="24"/>
              </w:rPr>
              <w:fldChar w:fldCharType="end"/>
            </w:r>
            <w:r w:rsidRPr="006D73C4">
              <w:t xml:space="preserve"> of </w:t>
            </w:r>
            <w:r w:rsidRPr="006D73C4">
              <w:rPr>
                <w:bCs/>
                <w:sz w:val="24"/>
                <w:szCs w:val="24"/>
              </w:rPr>
              <w:fldChar w:fldCharType="begin"/>
            </w:r>
            <w:r w:rsidRPr="006D73C4">
              <w:rPr>
                <w:bCs/>
              </w:rPr>
              <w:instrText xml:space="preserve"> NUMPAGES  </w:instrText>
            </w:r>
            <w:r w:rsidRPr="006D73C4">
              <w:rPr>
                <w:bCs/>
                <w:sz w:val="24"/>
                <w:szCs w:val="24"/>
              </w:rPr>
              <w:fldChar w:fldCharType="separate"/>
            </w:r>
            <w:r w:rsidR="00F61B8A">
              <w:rPr>
                <w:bCs/>
                <w:noProof/>
              </w:rPr>
              <w:t>1</w:t>
            </w:r>
            <w:r w:rsidRPr="006D73C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73C4" w:rsidRDefault="006D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0385"/>
      <w:docPartObj>
        <w:docPartGallery w:val="Page Numbers (Bottom of Page)"/>
        <w:docPartUnique/>
      </w:docPartObj>
    </w:sdtPr>
    <w:sdtEndPr/>
    <w:sdtContent>
      <w:p w:rsidR="0031527A" w:rsidRPr="0031527A" w:rsidRDefault="00D272E7" w:rsidP="004F717D">
        <w:pPr>
          <w:pStyle w:val="Footer"/>
          <w:pBdr>
            <w:top w:val="single" w:sz="4" w:space="1" w:color="auto"/>
          </w:pBdr>
        </w:pPr>
        <w:r>
          <w:t>2020-09-</w:t>
        </w:r>
        <w:r w:rsidR="00792824">
          <w:t>17</w:t>
        </w:r>
        <w:r w:rsidR="0031527A" w:rsidRPr="0031527A">
          <w:tab/>
          <w:t>COVID19 – Designated areas</w:t>
        </w:r>
        <w:r w:rsidR="0031527A">
          <w:tab/>
        </w:r>
        <w:sdt>
          <w:sdtPr>
            <w:id w:val="240605296"/>
            <w:docPartObj>
              <w:docPartGallery w:val="Page Numbers (Top of Page)"/>
              <w:docPartUnique/>
            </w:docPartObj>
          </w:sdtPr>
          <w:sdtEndPr/>
          <w:sdtContent>
            <w:r w:rsidR="0031527A" w:rsidRPr="0031527A">
              <w:t xml:space="preserve">Page </w:t>
            </w:r>
            <w:r w:rsidR="0031527A" w:rsidRPr="0099547E">
              <w:rPr>
                <w:bCs/>
                <w:sz w:val="24"/>
                <w:szCs w:val="24"/>
              </w:rPr>
              <w:fldChar w:fldCharType="begin"/>
            </w:r>
            <w:r w:rsidR="0031527A" w:rsidRPr="0099547E">
              <w:rPr>
                <w:bCs/>
              </w:rPr>
              <w:instrText xml:space="preserve"> PAGE </w:instrText>
            </w:r>
            <w:r w:rsidR="0031527A" w:rsidRPr="0099547E">
              <w:rPr>
                <w:bCs/>
                <w:sz w:val="24"/>
                <w:szCs w:val="24"/>
              </w:rPr>
              <w:fldChar w:fldCharType="separate"/>
            </w:r>
            <w:r w:rsidR="00F61B8A">
              <w:rPr>
                <w:bCs/>
                <w:noProof/>
              </w:rPr>
              <w:t>1</w:t>
            </w:r>
            <w:r w:rsidR="0031527A" w:rsidRPr="0099547E">
              <w:rPr>
                <w:bCs/>
                <w:sz w:val="24"/>
                <w:szCs w:val="24"/>
              </w:rPr>
              <w:fldChar w:fldCharType="end"/>
            </w:r>
            <w:r w:rsidR="0031527A" w:rsidRPr="0031527A">
              <w:t xml:space="preserve"> of </w:t>
            </w:r>
            <w:r w:rsidR="0031527A" w:rsidRPr="0099547E">
              <w:rPr>
                <w:bCs/>
                <w:sz w:val="24"/>
                <w:szCs w:val="24"/>
              </w:rPr>
              <w:fldChar w:fldCharType="begin"/>
            </w:r>
            <w:r w:rsidR="0031527A" w:rsidRPr="0099547E">
              <w:rPr>
                <w:bCs/>
              </w:rPr>
              <w:instrText xml:space="preserve"> NUMPAGES  </w:instrText>
            </w:r>
            <w:r w:rsidR="0031527A" w:rsidRPr="0099547E">
              <w:rPr>
                <w:bCs/>
                <w:sz w:val="24"/>
                <w:szCs w:val="24"/>
              </w:rPr>
              <w:fldChar w:fldCharType="separate"/>
            </w:r>
            <w:r w:rsidR="00F61B8A">
              <w:rPr>
                <w:bCs/>
                <w:noProof/>
              </w:rPr>
              <w:t>1</w:t>
            </w:r>
            <w:r w:rsidR="0031527A" w:rsidRPr="0099547E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13" w:rsidRDefault="00B64613" w:rsidP="00286A7C">
      <w:pPr>
        <w:spacing w:before="0" w:after="0" w:line="240" w:lineRule="auto"/>
      </w:pPr>
      <w:r>
        <w:separator/>
      </w:r>
    </w:p>
  </w:footnote>
  <w:footnote w:type="continuationSeparator" w:id="0">
    <w:p w:rsidR="00B64613" w:rsidRDefault="00B64613" w:rsidP="00286A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C4" w:rsidRPr="0099547E" w:rsidRDefault="00E8251C" w:rsidP="0099547E">
    <w:pPr>
      <w:pStyle w:val="Header"/>
      <w:pBdr>
        <w:bottom w:val="single" w:sz="4" w:space="1" w:color="auto"/>
      </w:pBdr>
      <w:jc w:val="center"/>
      <w:rPr>
        <w:rFonts w:ascii="Arial" w:hAnsi="Arial" w:cs="Arial"/>
      </w:rPr>
    </w:pPr>
    <w:r w:rsidRPr="0099547E">
      <w:rPr>
        <w:rFonts w:ascii="Arial" w:hAnsi="Arial" w:cs="Arial"/>
      </w:rPr>
      <w:t>NDIS Price Guide Addendum</w:t>
    </w:r>
  </w:p>
  <w:p w:rsidR="006D73C4" w:rsidRDefault="006D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6E" w:rsidRDefault="005A4C6E" w:rsidP="00C65AE2">
    <w:pPr>
      <w:pStyle w:val="Title"/>
      <w:jc w:val="center"/>
      <w:rPr>
        <w:rFonts w:ascii="Arial" w:hAnsi="Arial" w:cs="Arial"/>
        <w:b/>
        <w:color w:val="6F2F76"/>
      </w:rPr>
    </w:pPr>
    <w:r w:rsidRPr="00C8672E">
      <w:rPr>
        <w:rFonts w:ascii="Arial" w:hAnsi="Arial" w:cs="Arial"/>
        <w:b/>
        <w:noProof/>
        <w:sz w:val="96"/>
        <w:lang w:eastAsia="en-AU"/>
      </w:rPr>
      <w:drawing>
        <wp:anchor distT="0" distB="0" distL="114300" distR="114300" simplePos="0" relativeHeight="251659264" behindDoc="0" locked="0" layoutInCell="1" allowOverlap="1" wp14:anchorId="06A83DCA" wp14:editId="69B81C52">
          <wp:simplePos x="0" y="0"/>
          <wp:positionH relativeFrom="margin">
            <wp:posOffset>4724400</wp:posOffset>
          </wp:positionH>
          <wp:positionV relativeFrom="paragraph">
            <wp:posOffset>-125095</wp:posOffset>
          </wp:positionV>
          <wp:extent cx="1603375" cy="804545"/>
          <wp:effectExtent l="0" t="0" r="0" b="0"/>
          <wp:wrapNone/>
          <wp:docPr id="3" name="Picture 3" title="N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22F" w:rsidRDefault="00E0222F" w:rsidP="00C65AE2">
    <w:pPr>
      <w:pStyle w:val="Title"/>
      <w:jc w:val="center"/>
      <w:rPr>
        <w:rFonts w:ascii="Arial" w:hAnsi="Arial" w:cs="Arial"/>
        <w:b/>
        <w:color w:val="6F2F76"/>
      </w:rPr>
    </w:pPr>
  </w:p>
  <w:p w:rsidR="00E0222F" w:rsidRDefault="00E0222F" w:rsidP="00306A27">
    <w:pPr>
      <w:pStyle w:val="Title"/>
      <w:pBdr>
        <w:bottom w:val="single" w:sz="4" w:space="1" w:color="auto"/>
      </w:pBdr>
      <w:jc w:val="center"/>
      <w:rPr>
        <w:rFonts w:ascii="Arial" w:hAnsi="Arial" w:cs="Arial"/>
        <w:b/>
      </w:rPr>
    </w:pPr>
    <w:r w:rsidRPr="0099547E">
      <w:rPr>
        <w:rFonts w:ascii="Arial" w:hAnsi="Arial" w:cs="Arial"/>
        <w:b/>
        <w:color w:val="6F2F76"/>
      </w:rPr>
      <w:t>NDIS Price Guide Addendum</w:t>
    </w:r>
    <w:r w:rsidR="00C65AE2">
      <w:rPr>
        <w:rFonts w:ascii="Arial" w:hAnsi="Arial" w:cs="Arial"/>
        <w:b/>
        <w:color w:val="6F2F76"/>
      </w:rPr>
      <w:t xml:space="preserve"> 01</w:t>
    </w:r>
  </w:p>
  <w:p w:rsidR="00E0222F" w:rsidRDefault="00E02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2EF"/>
    <w:multiLevelType w:val="hybridMultilevel"/>
    <w:tmpl w:val="86AC0032"/>
    <w:lvl w:ilvl="0" w:tplc="6A4ED004">
      <w:start w:val="1"/>
      <w:numFmt w:val="bullet"/>
      <w:pStyle w:val="DotPoin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319"/>
    <w:multiLevelType w:val="hybridMultilevel"/>
    <w:tmpl w:val="A2260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20C5"/>
    <w:multiLevelType w:val="hybridMultilevel"/>
    <w:tmpl w:val="7CB0CC2E"/>
    <w:lvl w:ilvl="0" w:tplc="10CCA3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7323E"/>
    <w:multiLevelType w:val="hybridMultilevel"/>
    <w:tmpl w:val="4EA0C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D3B4B"/>
    <w:multiLevelType w:val="hybridMultilevel"/>
    <w:tmpl w:val="FFDADE7C"/>
    <w:lvl w:ilvl="0" w:tplc="D5361FA8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45C07"/>
    <w:multiLevelType w:val="hybridMultilevel"/>
    <w:tmpl w:val="562082F0"/>
    <w:lvl w:ilvl="0" w:tplc="E30A9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54A8"/>
    <w:multiLevelType w:val="hybridMultilevel"/>
    <w:tmpl w:val="D0947676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255A4"/>
    <w:multiLevelType w:val="hybridMultilevel"/>
    <w:tmpl w:val="E1C2494C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160BF"/>
    <w:multiLevelType w:val="hybridMultilevel"/>
    <w:tmpl w:val="87880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29A7"/>
    <w:multiLevelType w:val="hybridMultilevel"/>
    <w:tmpl w:val="EE5E4B70"/>
    <w:lvl w:ilvl="0" w:tplc="D6307F9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B67CD"/>
    <w:multiLevelType w:val="hybridMultilevel"/>
    <w:tmpl w:val="BD40D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C"/>
    <w:rsid w:val="00000FA5"/>
    <w:rsid w:val="00007748"/>
    <w:rsid w:val="0001113F"/>
    <w:rsid w:val="0006269B"/>
    <w:rsid w:val="00097FC9"/>
    <w:rsid w:val="00101739"/>
    <w:rsid w:val="00157926"/>
    <w:rsid w:val="0018318B"/>
    <w:rsid w:val="00197A54"/>
    <w:rsid w:val="001A6DC5"/>
    <w:rsid w:val="001F1A8E"/>
    <w:rsid w:val="00223078"/>
    <w:rsid w:val="00286A7C"/>
    <w:rsid w:val="002A1DEF"/>
    <w:rsid w:val="00306A27"/>
    <w:rsid w:val="003117E7"/>
    <w:rsid w:val="0031527A"/>
    <w:rsid w:val="003205F9"/>
    <w:rsid w:val="00340392"/>
    <w:rsid w:val="00354172"/>
    <w:rsid w:val="003779FA"/>
    <w:rsid w:val="003960D2"/>
    <w:rsid w:val="003A53E5"/>
    <w:rsid w:val="00416C79"/>
    <w:rsid w:val="00461567"/>
    <w:rsid w:val="0049472D"/>
    <w:rsid w:val="004A1271"/>
    <w:rsid w:val="004F717D"/>
    <w:rsid w:val="00534B58"/>
    <w:rsid w:val="00563B80"/>
    <w:rsid w:val="005A4C6E"/>
    <w:rsid w:val="005B6658"/>
    <w:rsid w:val="005C1448"/>
    <w:rsid w:val="005E7A71"/>
    <w:rsid w:val="005F25D3"/>
    <w:rsid w:val="00606999"/>
    <w:rsid w:val="00684724"/>
    <w:rsid w:val="006A22A0"/>
    <w:rsid w:val="006D73C4"/>
    <w:rsid w:val="006D78A9"/>
    <w:rsid w:val="00752FA0"/>
    <w:rsid w:val="00792824"/>
    <w:rsid w:val="007C23D2"/>
    <w:rsid w:val="007C51EB"/>
    <w:rsid w:val="007F0EA9"/>
    <w:rsid w:val="00833297"/>
    <w:rsid w:val="008349ED"/>
    <w:rsid w:val="00841B10"/>
    <w:rsid w:val="0087054B"/>
    <w:rsid w:val="008F2A2C"/>
    <w:rsid w:val="00915ECE"/>
    <w:rsid w:val="0099498E"/>
    <w:rsid w:val="0099547E"/>
    <w:rsid w:val="009F104C"/>
    <w:rsid w:val="00B21EFD"/>
    <w:rsid w:val="00B636A8"/>
    <w:rsid w:val="00B64613"/>
    <w:rsid w:val="00B723D2"/>
    <w:rsid w:val="00BB2830"/>
    <w:rsid w:val="00BB6865"/>
    <w:rsid w:val="00BF54D2"/>
    <w:rsid w:val="00C56427"/>
    <w:rsid w:val="00C65AE2"/>
    <w:rsid w:val="00C73ABF"/>
    <w:rsid w:val="00C73BF2"/>
    <w:rsid w:val="00C90240"/>
    <w:rsid w:val="00CE5F87"/>
    <w:rsid w:val="00D269BC"/>
    <w:rsid w:val="00D272E7"/>
    <w:rsid w:val="00E0222F"/>
    <w:rsid w:val="00E30B99"/>
    <w:rsid w:val="00E41416"/>
    <w:rsid w:val="00E8251C"/>
    <w:rsid w:val="00F22D2D"/>
    <w:rsid w:val="00F27AC9"/>
    <w:rsid w:val="00F61B8A"/>
    <w:rsid w:val="00F91E14"/>
    <w:rsid w:val="00FB5ED9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C241AF"/>
  <w15:chartTrackingRefBased/>
  <w15:docId w15:val="{E0D61792-4115-45BA-A549-A234BA80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7C"/>
    <w:pPr>
      <w:spacing w:before="100" w:after="10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3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86A7C"/>
    <w:pPr>
      <w:spacing w:before="400"/>
      <w:outlineLvl w:val="1"/>
    </w:pPr>
    <w:rPr>
      <w:rFonts w:eastAsia="Times New Roman"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A7C"/>
    <w:pPr>
      <w:keepNext/>
      <w:keepLines/>
      <w:spacing w:before="320"/>
      <w:outlineLvl w:val="2"/>
    </w:pPr>
    <w:rPr>
      <w:rFonts w:ascii="Arial" w:eastAsiaTheme="majorEastAsia" w:hAnsi="Arial" w:cs="Arial"/>
      <w:b/>
      <w:color w:val="FFC000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A7C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6A7C"/>
    <w:rPr>
      <w:rFonts w:ascii="Arial" w:eastAsiaTheme="majorEastAsia" w:hAnsi="Arial" w:cs="Arial"/>
      <w:b/>
      <w:color w:val="FFC000" w:themeColor="accent4"/>
    </w:rPr>
  </w:style>
  <w:style w:type="character" w:customStyle="1" w:styleId="Heading4Char">
    <w:name w:val="Heading 4 Char"/>
    <w:basedOn w:val="DefaultParagraphFont"/>
    <w:link w:val="Heading4"/>
    <w:uiPriority w:val="9"/>
    <w:rsid w:val="00286A7C"/>
    <w:rPr>
      <w:rFonts w:asciiTheme="majorHAnsi" w:eastAsiaTheme="majorEastAsia" w:hAnsiTheme="majorHAnsi" w:cstheme="majorBidi"/>
      <w:b/>
      <w:i/>
      <w:iCs/>
    </w:rPr>
  </w:style>
  <w:style w:type="character" w:styleId="Hyperlink">
    <w:name w:val="Hyperlink"/>
    <w:basedOn w:val="DefaultParagraphFont"/>
    <w:uiPriority w:val="99"/>
    <w:unhideWhenUsed/>
    <w:rsid w:val="00286A7C"/>
    <w:rPr>
      <w:color w:val="0563C1" w:themeColor="hyperlink"/>
      <w:u w:val="single"/>
    </w:rPr>
  </w:style>
  <w:style w:type="paragraph" w:customStyle="1" w:styleId="DotPoint">
    <w:name w:val="Dot Point"/>
    <w:basedOn w:val="Normal"/>
    <w:link w:val="DotPointChar"/>
    <w:qFormat/>
    <w:rsid w:val="00286A7C"/>
    <w:pPr>
      <w:numPr>
        <w:numId w:val="5"/>
      </w:numPr>
    </w:pPr>
  </w:style>
  <w:style w:type="character" w:customStyle="1" w:styleId="DotPointChar">
    <w:name w:val="Dot Point Char"/>
    <w:basedOn w:val="DefaultParagraphFont"/>
    <w:link w:val="DotPoint"/>
    <w:rsid w:val="00286A7C"/>
  </w:style>
  <w:style w:type="paragraph" w:styleId="FootnoteText">
    <w:name w:val="footnote text"/>
    <w:basedOn w:val="Normal"/>
    <w:link w:val="FootnoteTextChar"/>
    <w:uiPriority w:val="99"/>
    <w:semiHidden/>
    <w:unhideWhenUsed/>
    <w:rsid w:val="00286A7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A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7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3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40"/>
    <w:rPr>
      <w:b/>
      <w:bCs/>
      <w:sz w:val="20"/>
      <w:szCs w:val="20"/>
    </w:rPr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,列,列出段"/>
    <w:basedOn w:val="Normal"/>
    <w:link w:val="ListParagraphChar"/>
    <w:uiPriority w:val="34"/>
    <w:qFormat/>
    <w:rsid w:val="00C902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A7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7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71"/>
  </w:style>
  <w:style w:type="paragraph" w:styleId="Footer">
    <w:name w:val="footer"/>
    <w:basedOn w:val="Normal"/>
    <w:link w:val="FooterChar"/>
    <w:uiPriority w:val="99"/>
    <w:unhideWhenUsed/>
    <w:rsid w:val="005E7A7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71"/>
  </w:style>
  <w:style w:type="table" w:styleId="GridTable4-Accent1">
    <w:name w:val="Grid Table 4 Accent 1"/>
    <w:basedOn w:val="TableNormal"/>
    <w:uiPriority w:val="49"/>
    <w:rsid w:val="00416C79"/>
    <w:pPr>
      <w:spacing w:before="40" w:after="40" w:line="240" w:lineRule="auto"/>
    </w:pPr>
    <w:rPr>
      <w:sz w:val="16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rPr>
      <w:cantSplit/>
    </w:tr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basedOn w:val="DefaultParagraphFont"/>
    <w:link w:val="ListParagraph"/>
    <w:uiPriority w:val="34"/>
    <w:qFormat/>
    <w:rsid w:val="00416C79"/>
  </w:style>
  <w:style w:type="paragraph" w:styleId="TOCHeading">
    <w:name w:val="TOC Heading"/>
    <w:basedOn w:val="Heading1"/>
    <w:next w:val="Normal"/>
    <w:uiPriority w:val="39"/>
    <w:unhideWhenUsed/>
    <w:qFormat/>
    <w:rsid w:val="004A127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73BF2"/>
    <w:pPr>
      <w:numPr>
        <w:numId w:val="10"/>
      </w:numPr>
      <w:tabs>
        <w:tab w:val="right" w:leader="dot" w:pos="9016"/>
      </w:tabs>
    </w:pPr>
    <w:rPr>
      <w:rFonts w:ascii="Arial" w:eastAsiaTheme="minorEastAsia" w:hAnsi="Arial" w:cs="Arial"/>
      <w:b/>
      <w:noProof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4A1271"/>
    <w:pPr>
      <w:ind w:left="220"/>
    </w:pPr>
  </w:style>
  <w:style w:type="paragraph" w:styleId="Revision">
    <w:name w:val="Revision"/>
    <w:hidden/>
    <w:uiPriority w:val="99"/>
    <w:semiHidden/>
    <w:rsid w:val="005B6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7F8E-2678-44BA-A8B4-C87F0BBE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Vincent.Rundle2@ndis.gov.au</dc:creator>
  <cp:keywords/>
  <dc:description/>
  <cp:lastModifiedBy>Rundle, Vincent</cp:lastModifiedBy>
  <cp:revision>4</cp:revision>
  <cp:lastPrinted>2020-09-25T04:08:00Z</cp:lastPrinted>
  <dcterms:created xsi:type="dcterms:W3CDTF">2020-09-25T04:05:00Z</dcterms:created>
  <dcterms:modified xsi:type="dcterms:W3CDTF">2020-09-25T04:09:00Z</dcterms:modified>
</cp:coreProperties>
</file>