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EB" w:rsidRPr="00CA6C0A" w:rsidRDefault="00031659" w:rsidP="008F7BB9">
      <w:pPr>
        <w:jc w:val="center"/>
        <w:rPr>
          <w:rFonts w:ascii="Arial" w:hAnsi="Arial" w:cs="Arial"/>
          <w:b/>
          <w:sz w:val="96"/>
        </w:rPr>
      </w:pPr>
      <w:bookmarkStart w:id="0" w:name="_GoBack"/>
      <w:bookmarkEnd w:id="0"/>
      <w:r w:rsidRPr="00CA6C0A">
        <w:rPr>
          <w:rFonts w:ascii="Arial" w:hAnsi="Arial" w:cs="Arial"/>
          <w:b/>
          <w:noProof/>
          <w:sz w:val="96"/>
          <w:lang w:eastAsia="en-AU"/>
        </w:rPr>
        <w:drawing>
          <wp:anchor distT="0" distB="0" distL="114300" distR="114300" simplePos="0" relativeHeight="251661312" behindDoc="0" locked="0" layoutInCell="1" allowOverlap="1" wp14:anchorId="419E8C11" wp14:editId="7A7043F6">
            <wp:simplePos x="0" y="0"/>
            <wp:positionH relativeFrom="margin">
              <wp:align>right</wp:align>
            </wp:positionH>
            <wp:positionV relativeFrom="paragraph">
              <wp:posOffset>556468</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r w:rsidR="00472B56" w:rsidRPr="00CA6C0A">
        <w:rPr>
          <w:rFonts w:ascii="Arial" w:hAnsi="Arial" w:cs="Arial"/>
          <w:b/>
          <w:sz w:val="96"/>
        </w:rPr>
        <w:tab/>
      </w:r>
    </w:p>
    <w:p w:rsidR="00A60254" w:rsidRPr="00CA6C0A" w:rsidRDefault="00A60254" w:rsidP="008F7BB9">
      <w:pPr>
        <w:jc w:val="center"/>
        <w:rPr>
          <w:rFonts w:ascii="Arial" w:hAnsi="Arial" w:cs="Arial"/>
          <w:b/>
          <w:sz w:val="96"/>
        </w:rPr>
      </w:pPr>
      <w:bookmarkStart w:id="1" w:name="_top"/>
      <w:bookmarkEnd w:id="1"/>
    </w:p>
    <w:p w:rsidR="00A60254" w:rsidRPr="00CA6C0A" w:rsidRDefault="00A60254" w:rsidP="008F7BB9">
      <w:pPr>
        <w:jc w:val="center"/>
        <w:rPr>
          <w:rFonts w:ascii="Arial" w:hAnsi="Arial" w:cs="Arial"/>
          <w:b/>
          <w:sz w:val="96"/>
        </w:rPr>
      </w:pPr>
    </w:p>
    <w:p w:rsidR="00A60254" w:rsidRPr="00CA6C0A" w:rsidRDefault="00A60254" w:rsidP="008F7BB9">
      <w:pPr>
        <w:jc w:val="center"/>
        <w:rPr>
          <w:rFonts w:ascii="Arial" w:hAnsi="Arial" w:cs="Arial"/>
          <w:b/>
          <w:sz w:val="96"/>
        </w:rPr>
      </w:pPr>
    </w:p>
    <w:p w:rsidR="00E61EEB" w:rsidRPr="00CA6C0A" w:rsidRDefault="00EA2628" w:rsidP="008F7BB9">
      <w:pPr>
        <w:jc w:val="center"/>
        <w:rPr>
          <w:rFonts w:ascii="Arial" w:hAnsi="Arial" w:cs="Arial"/>
          <w:b/>
          <w:sz w:val="96"/>
        </w:rPr>
      </w:pPr>
      <w:sdt>
        <w:sdtPr>
          <w:rPr>
            <w:rFonts w:ascii="Arial" w:hAnsi="Arial" w:cs="Arial"/>
            <w:b/>
            <w:color w:val="652F76"/>
            <w:sz w:val="56"/>
            <w:szCs w:val="5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921091" w:rsidRPr="00CA6C0A">
            <w:rPr>
              <w:rFonts w:ascii="Arial" w:hAnsi="Arial" w:cs="Arial"/>
              <w:b/>
              <w:color w:val="652F76"/>
              <w:sz w:val="56"/>
              <w:szCs w:val="56"/>
            </w:rPr>
            <w:t>Price Guide 2020-21</w:t>
          </w:r>
        </w:sdtContent>
      </w:sdt>
    </w:p>
    <w:p w:rsidR="00CE6B21" w:rsidRPr="00CA6C0A" w:rsidRDefault="00CE6B21" w:rsidP="008F7BB9">
      <w:pPr>
        <w:jc w:val="center"/>
        <w:rPr>
          <w:rFonts w:ascii="Arial" w:hAnsi="Arial" w:cs="Arial"/>
          <w:b/>
          <w:sz w:val="48"/>
          <w:szCs w:val="48"/>
        </w:rPr>
      </w:pPr>
    </w:p>
    <w:p w:rsidR="00E61EEB" w:rsidRPr="00CA6C0A" w:rsidRDefault="00E61EEB" w:rsidP="008F7BB9">
      <w:pPr>
        <w:jc w:val="center"/>
        <w:rPr>
          <w:rFonts w:ascii="Arial" w:hAnsi="Arial" w:cs="Arial"/>
          <w:b/>
          <w:sz w:val="96"/>
        </w:rPr>
      </w:pPr>
    </w:p>
    <w:p w:rsidR="000F45DC" w:rsidRPr="00CA6C0A" w:rsidRDefault="000F45DC" w:rsidP="008F7BB9">
      <w:pPr>
        <w:jc w:val="center"/>
        <w:rPr>
          <w:rFonts w:ascii="Arial" w:hAnsi="Arial" w:cs="Arial"/>
          <w:b/>
          <w:sz w:val="96"/>
        </w:rPr>
      </w:pPr>
    </w:p>
    <w:p w:rsidR="00E361BA" w:rsidRPr="00CA6C0A" w:rsidRDefault="00E361BA" w:rsidP="008F7BB9">
      <w:pPr>
        <w:jc w:val="center"/>
        <w:rPr>
          <w:rFonts w:ascii="Arial" w:hAnsi="Arial" w:cs="Arial"/>
          <w:b/>
          <w:sz w:val="36"/>
          <w:szCs w:val="36"/>
        </w:rPr>
      </w:pPr>
      <w:r w:rsidRPr="00CA6C0A">
        <w:rPr>
          <w:rFonts w:ascii="Arial" w:hAnsi="Arial" w:cs="Arial"/>
          <w:bCs/>
          <w:sz w:val="36"/>
          <w:szCs w:val="36"/>
        </w:rPr>
        <w:t xml:space="preserve">Valid from: </w:t>
      </w:r>
      <w:r w:rsidR="00126B72" w:rsidRPr="00CA6C0A">
        <w:rPr>
          <w:rFonts w:ascii="Arial" w:hAnsi="Arial" w:cs="Arial"/>
          <w:bCs/>
          <w:sz w:val="36"/>
          <w:szCs w:val="36"/>
        </w:rPr>
        <w:t xml:space="preserve">1 July </w:t>
      </w:r>
      <w:r w:rsidR="00824E4C" w:rsidRPr="00CA6C0A">
        <w:rPr>
          <w:rFonts w:ascii="Arial" w:hAnsi="Arial" w:cs="Arial"/>
          <w:bCs/>
          <w:sz w:val="36"/>
          <w:szCs w:val="36"/>
        </w:rPr>
        <w:t>2020</w:t>
      </w:r>
    </w:p>
    <w:p w:rsidR="00CB637C" w:rsidRPr="00CA6C0A" w:rsidRDefault="00E361BA" w:rsidP="008F7BB9">
      <w:pPr>
        <w:jc w:val="center"/>
        <w:rPr>
          <w:rFonts w:ascii="Arial" w:hAnsi="Arial" w:cs="Arial"/>
          <w:bCs/>
          <w:sz w:val="28"/>
          <w:szCs w:val="28"/>
        </w:rPr>
      </w:pPr>
      <w:r w:rsidRPr="00CA6C0A">
        <w:rPr>
          <w:rFonts w:ascii="Arial" w:hAnsi="Arial" w:cs="Arial"/>
          <w:bCs/>
          <w:sz w:val="28"/>
          <w:szCs w:val="28"/>
        </w:rPr>
        <w:t>(</w:t>
      </w:r>
      <w:sdt>
        <w:sdtPr>
          <w:rPr>
            <w:rFonts w:ascii="Arial" w:hAnsi="Arial" w:cs="Arial"/>
            <w:bCs/>
            <w:sz w:val="28"/>
            <w:szCs w:val="28"/>
          </w:rPr>
          <w:alias w:val="Status"/>
          <w:tag w:val=""/>
          <w:id w:val="-675042039"/>
          <w:placeholder>
            <w:docPart w:val="C5A7A0B83F7D48AB8CFFFADB920415F5"/>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1DFB" w:rsidRPr="00CA6C0A">
            <w:rPr>
              <w:rFonts w:ascii="Arial" w:hAnsi="Arial" w:cs="Arial"/>
              <w:bCs/>
              <w:sz w:val="28"/>
              <w:szCs w:val="28"/>
            </w:rPr>
            <w:t>Version 1.0</w:t>
          </w:r>
          <w:r w:rsidR="00541578" w:rsidRPr="00CA6C0A">
            <w:rPr>
              <w:rFonts w:ascii="Arial" w:hAnsi="Arial" w:cs="Arial"/>
              <w:bCs/>
              <w:sz w:val="28"/>
              <w:szCs w:val="28"/>
            </w:rPr>
            <w:t>.1</w:t>
          </w:r>
        </w:sdtContent>
      </w:sdt>
      <w:r w:rsidR="00CB637C" w:rsidRPr="00CA6C0A">
        <w:rPr>
          <w:rFonts w:ascii="Arial" w:hAnsi="Arial" w:cs="Arial"/>
          <w:bCs/>
          <w:sz w:val="28"/>
          <w:szCs w:val="28"/>
        </w:rPr>
        <w:t xml:space="preserve"> </w:t>
      </w:r>
      <w:r w:rsidR="00310177" w:rsidRPr="00CA6C0A">
        <w:rPr>
          <w:rFonts w:ascii="Arial" w:hAnsi="Arial" w:cs="Arial"/>
          <w:bCs/>
          <w:sz w:val="28"/>
          <w:szCs w:val="28"/>
        </w:rPr>
        <w:t>-</w:t>
      </w:r>
      <w:r w:rsidR="00CB637C" w:rsidRPr="00CA6C0A">
        <w:rPr>
          <w:rFonts w:ascii="Arial" w:hAnsi="Arial" w:cs="Arial"/>
          <w:bCs/>
          <w:sz w:val="28"/>
          <w:szCs w:val="28"/>
        </w:rPr>
        <w:t xml:space="preserve"> Publication Date:</w:t>
      </w:r>
      <w:r w:rsidR="00824E4C" w:rsidRPr="00CA6C0A">
        <w:rPr>
          <w:rFonts w:ascii="Arial" w:hAnsi="Arial" w:cs="Arial"/>
          <w:bCs/>
          <w:sz w:val="28"/>
          <w:szCs w:val="28"/>
        </w:rPr>
        <w:t xml:space="preserve"> </w:t>
      </w:r>
      <w:sdt>
        <w:sdtPr>
          <w:rPr>
            <w:rFonts w:ascii="Arial" w:hAnsi="Arial" w:cs="Arial"/>
            <w:bCs/>
            <w:sz w:val="28"/>
            <w:szCs w:val="28"/>
          </w:rPr>
          <w:alias w:val="Publish Date"/>
          <w:tag w:val=""/>
          <w:id w:val="-234471120"/>
          <w:placeholder>
            <w:docPart w:val="EB9BDC3D54DB4EC781E59F8FA1426F51"/>
          </w:placeholder>
          <w:dataBinding w:prefixMappings="xmlns:ns0='http://schemas.microsoft.com/office/2006/coverPageProps' " w:xpath="/ns0:CoverPageProperties[1]/ns0:PublishDate[1]" w:storeItemID="{55AF091B-3C7A-41E3-B477-F2FDAA23CFDA}"/>
          <w:date w:fullDate="2020-06-29T00:00:00Z">
            <w:dateFormat w:val="d/MM/yyyy"/>
            <w:lid w:val="en-AU"/>
            <w:storeMappedDataAs w:val="dateTime"/>
            <w:calendar w:val="gregorian"/>
          </w:date>
        </w:sdtPr>
        <w:sdtEndPr/>
        <w:sdtContent>
          <w:r w:rsidR="00061DFB" w:rsidRPr="00CA6C0A">
            <w:rPr>
              <w:rFonts w:ascii="Arial" w:hAnsi="Arial" w:cs="Arial"/>
              <w:bCs/>
              <w:sz w:val="28"/>
              <w:szCs w:val="28"/>
            </w:rPr>
            <w:t>2</w:t>
          </w:r>
          <w:r w:rsidR="00541578" w:rsidRPr="00CA6C0A">
            <w:rPr>
              <w:rFonts w:ascii="Arial" w:hAnsi="Arial" w:cs="Arial"/>
              <w:bCs/>
              <w:sz w:val="28"/>
              <w:szCs w:val="28"/>
            </w:rPr>
            <w:t>9</w:t>
          </w:r>
          <w:r w:rsidR="00874674" w:rsidRPr="00CA6C0A">
            <w:rPr>
              <w:rFonts w:ascii="Arial" w:hAnsi="Arial" w:cs="Arial"/>
              <w:bCs/>
              <w:sz w:val="28"/>
              <w:szCs w:val="28"/>
            </w:rPr>
            <w:t>/06/2020</w:t>
          </w:r>
        </w:sdtContent>
      </w:sdt>
      <w:r w:rsidR="00662FD1" w:rsidRPr="00CA6C0A">
        <w:rPr>
          <w:rFonts w:ascii="Arial" w:hAnsi="Arial" w:cs="Arial"/>
          <w:bCs/>
          <w:sz w:val="28"/>
          <w:szCs w:val="28"/>
        </w:rPr>
        <w:t>)</w:t>
      </w:r>
    </w:p>
    <w:p w:rsidR="002E657F" w:rsidRPr="00CA6C0A" w:rsidRDefault="002E657F" w:rsidP="008F7BB9">
      <w:pPr>
        <w:jc w:val="center"/>
        <w:rPr>
          <w:rFonts w:ascii="Arial" w:hAnsi="Arial" w:cs="Arial"/>
          <w:bCs/>
          <w:sz w:val="28"/>
          <w:szCs w:val="28"/>
        </w:rPr>
      </w:pPr>
    </w:p>
    <w:p w:rsidR="00C65C90" w:rsidRPr="00CA6C0A" w:rsidRDefault="00A60254" w:rsidP="00C507F8">
      <w:pPr>
        <w:jc w:val="center"/>
        <w:rPr>
          <w:rFonts w:ascii="Arial" w:hAnsi="Arial" w:cs="Arial"/>
          <w:b/>
          <w:bCs/>
          <w:color w:val="FF0000"/>
          <w:sz w:val="28"/>
          <w:szCs w:val="28"/>
        </w:rPr>
      </w:pPr>
      <w:r w:rsidRPr="00CA6C0A">
        <w:rPr>
          <w:rFonts w:ascii="Arial" w:hAnsi="Arial" w:cs="Arial"/>
          <w:noProof/>
          <w:lang w:eastAsia="en-AU"/>
        </w:rPr>
        <w:drawing>
          <wp:anchor distT="0" distB="0" distL="114300" distR="114300" simplePos="0" relativeHeight="251660288" behindDoc="0" locked="0" layoutInCell="1" allowOverlap="1" wp14:anchorId="3FEC21C3" wp14:editId="60D8172C">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C65C90" w:rsidRPr="00CA6C0A">
        <w:rPr>
          <w:rFonts w:ascii="Arial" w:hAnsi="Arial" w:cs="Arial"/>
        </w:rPr>
        <w:br w:type="page"/>
      </w:r>
    </w:p>
    <w:p w:rsidR="002E657F" w:rsidRPr="00CA6C0A" w:rsidRDefault="002E657F" w:rsidP="008F7BB9">
      <w:pPr>
        <w:rPr>
          <w:rFonts w:ascii="Arial" w:hAnsi="Arial" w:cs="Arial"/>
        </w:rPr>
      </w:pPr>
    </w:p>
    <w:p w:rsidR="004E1FEF" w:rsidRPr="00CA6C0A" w:rsidRDefault="004E1FEF" w:rsidP="008F7BB9">
      <w:pPr>
        <w:rPr>
          <w:rFonts w:ascii="Arial" w:hAnsi="Arial" w:cs="Arial"/>
        </w:rPr>
      </w:pPr>
      <w:r w:rsidRPr="00CA6C0A">
        <w:rPr>
          <w:rFonts w:ascii="Arial" w:hAnsi="Arial" w:cs="Arial"/>
        </w:rPr>
        <w:t xml:space="preserve">© National Disability Insurance Agency </w:t>
      </w:r>
      <w:r w:rsidR="00CB179A" w:rsidRPr="00CA6C0A">
        <w:rPr>
          <w:rFonts w:ascii="Arial" w:hAnsi="Arial" w:cs="Arial"/>
        </w:rPr>
        <w:t>2020</w:t>
      </w:r>
    </w:p>
    <w:p w:rsidR="004E1FEF" w:rsidRPr="00CA6C0A" w:rsidRDefault="004E1FEF" w:rsidP="008F7BB9">
      <w:pPr>
        <w:rPr>
          <w:rFonts w:ascii="Arial" w:hAnsi="Arial" w:cs="Arial"/>
        </w:rPr>
      </w:pPr>
      <w:r w:rsidRPr="00CA6C0A">
        <w:rPr>
          <w:rFonts w:ascii="Arial" w:hAnsi="Arial" w:cs="Arial"/>
        </w:rPr>
        <w:t xml:space="preserve">With the exception of any material protected by a </w:t>
      </w:r>
      <w:r w:rsidR="00274D58" w:rsidRPr="00CA6C0A">
        <w:rPr>
          <w:rFonts w:ascii="Arial" w:hAnsi="Arial" w:cs="Arial"/>
        </w:rPr>
        <w:t>trademark</w:t>
      </w:r>
      <w:r w:rsidRPr="00CA6C0A">
        <w:rPr>
          <w:rFonts w:ascii="Arial" w:hAnsi="Arial" w:cs="Arial"/>
        </w:rPr>
        <w:t xml:space="preserve">, and when otherwise noted, this work </w:t>
      </w:r>
      <w:proofErr w:type="gramStart"/>
      <w:r w:rsidRPr="00CA6C0A">
        <w:rPr>
          <w:rFonts w:ascii="Arial" w:hAnsi="Arial" w:cs="Arial"/>
        </w:rPr>
        <w:t>is</w:t>
      </w:r>
      <w:proofErr w:type="gramEnd"/>
      <w:r w:rsidRPr="00CA6C0A">
        <w:rPr>
          <w:rFonts w:ascii="Arial" w:hAnsi="Arial" w:cs="Arial"/>
        </w:rPr>
        <w:t xml:space="preserve"> licensed under a Creative Commons Attribution 4.0 International licence CC BY 4.0 (</w:t>
      </w:r>
      <w:hyperlink r:id="rId11" w:history="1">
        <w:r w:rsidR="00CB179A" w:rsidRPr="00CA6C0A">
          <w:rPr>
            <w:rStyle w:val="Hyperlink"/>
            <w:rFonts w:ascii="Arial" w:hAnsi="Arial" w:cs="Arial"/>
          </w:rPr>
          <w:t>https://creativecommons.org/licenses/by/4.0/</w:t>
        </w:r>
      </w:hyperlink>
      <w:r w:rsidRPr="00CA6C0A">
        <w:rPr>
          <w:rFonts w:ascii="Arial" w:hAnsi="Arial" w:cs="Arial"/>
        </w:rPr>
        <w:t>).</w:t>
      </w:r>
      <w:r w:rsidR="00600B58" w:rsidRPr="00CA6C0A">
        <w:rPr>
          <w:rFonts w:ascii="Arial" w:hAnsi="Arial" w:cs="Arial"/>
        </w:rPr>
        <w:t xml:space="preserve"> </w:t>
      </w:r>
    </w:p>
    <w:p w:rsidR="004E1FEF" w:rsidRPr="00CA6C0A" w:rsidRDefault="004E1FEF" w:rsidP="008F7BB9">
      <w:pPr>
        <w:rPr>
          <w:rFonts w:ascii="Arial" w:hAnsi="Arial" w:cs="Arial"/>
        </w:rPr>
      </w:pPr>
      <w:r w:rsidRPr="00CA6C0A">
        <w:rPr>
          <w:rFonts w:ascii="Arial" w:hAnsi="Arial" w:cs="Arial"/>
        </w:rPr>
        <w:t xml:space="preserve">The details of the relevant licence conditions are available on the Creative Commons website (accessible using the link provided) as is the full legal code for the CC BY 4.0 International licence. </w:t>
      </w:r>
    </w:p>
    <w:p w:rsidR="00662731" w:rsidRPr="00CA6C0A" w:rsidRDefault="004E1FEF" w:rsidP="008F7BB9">
      <w:pPr>
        <w:rPr>
          <w:rFonts w:ascii="Arial" w:hAnsi="Arial" w:cs="Arial"/>
        </w:rPr>
      </w:pPr>
      <w:r w:rsidRPr="00CA6C0A">
        <w:rPr>
          <w:rFonts w:ascii="Arial" w:hAnsi="Arial" w:cs="Arial"/>
        </w:rPr>
        <w:t xml:space="preserve">Content from this work </w:t>
      </w:r>
      <w:proofErr w:type="gramStart"/>
      <w:r w:rsidRPr="00CA6C0A">
        <w:rPr>
          <w:rFonts w:ascii="Arial" w:hAnsi="Arial" w:cs="Arial"/>
        </w:rPr>
        <w:t>should be attributed</w:t>
      </w:r>
      <w:proofErr w:type="gramEnd"/>
      <w:r w:rsidRPr="00CA6C0A">
        <w:rPr>
          <w:rFonts w:ascii="Arial" w:hAnsi="Arial" w:cs="Arial"/>
        </w:rPr>
        <w:t xml:space="preserve"> as the National Disability Insurance Agency</w:t>
      </w:r>
      <w:r w:rsidR="00F748B0" w:rsidRPr="00CA6C0A">
        <w:rPr>
          <w:rFonts w:ascii="Arial" w:hAnsi="Arial" w:cs="Arial"/>
        </w:rPr>
        <w:t>.</w:t>
      </w:r>
    </w:p>
    <w:p w:rsidR="002E657F" w:rsidRPr="00CA6C0A" w:rsidRDefault="002E657F" w:rsidP="008F7BB9">
      <w:pPr>
        <w:rPr>
          <w:rFonts w:ascii="Arial" w:hAnsi="Arial" w:cs="Arial"/>
        </w:rPr>
      </w:pPr>
    </w:p>
    <w:p w:rsidR="002E657F" w:rsidRPr="00CA6C0A" w:rsidRDefault="002E657F" w:rsidP="008F7BB9">
      <w:pPr>
        <w:rPr>
          <w:rFonts w:ascii="Arial" w:hAnsi="Arial" w:cs="Arial"/>
        </w:rPr>
      </w:pPr>
    </w:p>
    <w:p w:rsidR="002F08F0" w:rsidRPr="00CA6C0A" w:rsidRDefault="002F08F0" w:rsidP="00ED3D66">
      <w:pPr>
        <w:pStyle w:val="TOCHeading"/>
      </w:pPr>
      <w:r w:rsidRPr="00CA6C0A">
        <w:t>Version Control</w:t>
      </w:r>
    </w:p>
    <w:p w:rsidR="000F0002" w:rsidRPr="00CA6C0A" w:rsidRDefault="0012239C" w:rsidP="008F7BB9">
      <w:pPr>
        <w:rPr>
          <w:rFonts w:ascii="Arial" w:hAnsi="Arial" w:cs="Arial"/>
        </w:rPr>
      </w:pPr>
      <w:r w:rsidRPr="00CA6C0A">
        <w:rPr>
          <w:rFonts w:ascii="Arial" w:hAnsi="Arial" w:cs="Arial"/>
        </w:rPr>
        <w:t xml:space="preserve">The NDIS Price Guide is subject to change. The latest version of the NDIS Price Guide is available on the </w:t>
      </w:r>
      <w:hyperlink r:id="rId12" w:history="1">
        <w:r w:rsidRPr="00CA6C0A">
          <w:rPr>
            <w:rStyle w:val="Hyperlink"/>
            <w:rFonts w:ascii="Arial" w:hAnsi="Arial" w:cs="Arial"/>
          </w:rPr>
          <w:t>NDIS website</w:t>
        </w:r>
      </w:hyperlink>
      <w:r w:rsidR="00DD6788" w:rsidRPr="00CA6C0A">
        <w:rPr>
          <w:rFonts w:ascii="Arial" w:hAnsi="Arial" w:cs="Arial"/>
        </w:rPr>
        <w:t>.</w:t>
      </w:r>
    </w:p>
    <w:tbl>
      <w:tblPr>
        <w:tblW w:w="5000" w:type="pct"/>
        <w:tblLook w:val="04A0" w:firstRow="1" w:lastRow="0" w:firstColumn="1" w:lastColumn="0" w:noHBand="0" w:noVBand="1"/>
        <w:tblCaption w:val="Version Control"/>
      </w:tblPr>
      <w:tblGrid>
        <w:gridCol w:w="972"/>
        <w:gridCol w:w="963"/>
        <w:gridCol w:w="4814"/>
        <w:gridCol w:w="1444"/>
        <w:gridCol w:w="1435"/>
      </w:tblGrid>
      <w:tr w:rsidR="0075770A" w:rsidRPr="00CA6C0A" w:rsidTr="00541578">
        <w:trPr>
          <w:tblHeader/>
        </w:trPr>
        <w:tc>
          <w:tcPr>
            <w:tcW w:w="505" w:type="pct"/>
            <w:tcBorders>
              <w:top w:val="single" w:sz="4" w:space="0" w:color="auto"/>
              <w:left w:val="single" w:sz="4" w:space="0" w:color="auto"/>
              <w:bottom w:val="single" w:sz="4" w:space="0" w:color="auto"/>
              <w:right w:val="single" w:sz="4" w:space="0" w:color="auto"/>
            </w:tcBorders>
            <w:vAlign w:val="center"/>
            <w:hideMark/>
          </w:tcPr>
          <w:p w:rsidR="0075770A" w:rsidRPr="00CA6C0A" w:rsidRDefault="0075770A" w:rsidP="00FA17CB">
            <w:pPr>
              <w:spacing w:before="40" w:after="40" w:line="240" w:lineRule="auto"/>
              <w:jc w:val="center"/>
              <w:rPr>
                <w:rFonts w:ascii="Arial" w:hAnsi="Arial" w:cs="Arial"/>
                <w:b/>
                <w:sz w:val="18"/>
                <w:szCs w:val="18"/>
              </w:rPr>
            </w:pPr>
            <w:r w:rsidRPr="00CA6C0A">
              <w:rPr>
                <w:rFonts w:ascii="Arial" w:hAnsi="Arial" w:cs="Arial"/>
                <w:b/>
                <w:sz w:val="18"/>
                <w:szCs w:val="18"/>
              </w:rPr>
              <w:t>Version</w:t>
            </w:r>
          </w:p>
        </w:tc>
        <w:tc>
          <w:tcPr>
            <w:tcW w:w="500" w:type="pct"/>
            <w:tcBorders>
              <w:top w:val="single" w:sz="4" w:space="0" w:color="auto"/>
              <w:left w:val="single" w:sz="4" w:space="0" w:color="auto"/>
              <w:bottom w:val="single" w:sz="4" w:space="0" w:color="auto"/>
              <w:right w:val="single" w:sz="4" w:space="0" w:color="auto"/>
            </w:tcBorders>
            <w:vAlign w:val="center"/>
          </w:tcPr>
          <w:p w:rsidR="0075770A" w:rsidRPr="00CA6C0A" w:rsidRDefault="0075770A" w:rsidP="00FA17CB">
            <w:pPr>
              <w:spacing w:before="40" w:after="40" w:line="240" w:lineRule="auto"/>
              <w:jc w:val="center"/>
              <w:rPr>
                <w:rFonts w:ascii="Arial" w:hAnsi="Arial" w:cs="Arial"/>
                <w:b/>
                <w:sz w:val="18"/>
                <w:szCs w:val="18"/>
              </w:rPr>
            </w:pPr>
            <w:r w:rsidRPr="00CA6C0A">
              <w:rPr>
                <w:rFonts w:ascii="Arial" w:hAnsi="Arial" w:cs="Arial"/>
                <w:b/>
                <w:sz w:val="18"/>
                <w:szCs w:val="18"/>
              </w:rPr>
              <w:t>Page</w:t>
            </w:r>
          </w:p>
        </w:tc>
        <w:tc>
          <w:tcPr>
            <w:tcW w:w="2500" w:type="pct"/>
            <w:tcBorders>
              <w:top w:val="single" w:sz="4" w:space="0" w:color="auto"/>
              <w:left w:val="single" w:sz="4" w:space="0" w:color="auto"/>
              <w:bottom w:val="single" w:sz="4" w:space="0" w:color="auto"/>
              <w:right w:val="single" w:sz="4" w:space="0" w:color="auto"/>
            </w:tcBorders>
            <w:vAlign w:val="center"/>
            <w:hideMark/>
          </w:tcPr>
          <w:p w:rsidR="0075770A" w:rsidRPr="00CA6C0A" w:rsidRDefault="0075770A" w:rsidP="00FA17CB">
            <w:pPr>
              <w:spacing w:before="40" w:after="40" w:line="240" w:lineRule="auto"/>
              <w:rPr>
                <w:rFonts w:ascii="Arial" w:hAnsi="Arial" w:cs="Arial"/>
                <w:b/>
                <w:sz w:val="18"/>
                <w:szCs w:val="18"/>
              </w:rPr>
            </w:pPr>
            <w:r w:rsidRPr="00CA6C0A">
              <w:rPr>
                <w:rFonts w:ascii="Arial" w:hAnsi="Arial" w:cs="Arial"/>
                <w:b/>
                <w:sz w:val="18"/>
                <w:szCs w:val="18"/>
              </w:rPr>
              <w:t>Details of Amendment</w:t>
            </w:r>
          </w:p>
        </w:tc>
        <w:tc>
          <w:tcPr>
            <w:tcW w:w="750" w:type="pct"/>
            <w:tcBorders>
              <w:top w:val="single" w:sz="4" w:space="0" w:color="auto"/>
              <w:left w:val="single" w:sz="4" w:space="0" w:color="auto"/>
              <w:bottom w:val="single" w:sz="4" w:space="0" w:color="auto"/>
              <w:right w:val="single" w:sz="4" w:space="0" w:color="auto"/>
            </w:tcBorders>
            <w:vAlign w:val="center"/>
            <w:hideMark/>
          </w:tcPr>
          <w:p w:rsidR="0075770A" w:rsidRPr="00CA6C0A" w:rsidRDefault="0075770A" w:rsidP="00FA17CB">
            <w:pPr>
              <w:spacing w:before="40" w:after="40" w:line="240" w:lineRule="auto"/>
              <w:rPr>
                <w:rFonts w:ascii="Arial" w:hAnsi="Arial" w:cs="Arial"/>
                <w:b/>
                <w:sz w:val="18"/>
                <w:szCs w:val="18"/>
              </w:rPr>
            </w:pPr>
            <w:r w:rsidRPr="00CA6C0A">
              <w:rPr>
                <w:rFonts w:ascii="Arial" w:hAnsi="Arial" w:cs="Arial"/>
                <w:b/>
                <w:sz w:val="18"/>
                <w:szCs w:val="18"/>
              </w:rPr>
              <w:t>Release</w:t>
            </w:r>
            <w:r w:rsidRPr="00CA6C0A">
              <w:rPr>
                <w:rFonts w:ascii="Arial" w:hAnsi="Arial" w:cs="Arial"/>
                <w:b/>
                <w:sz w:val="18"/>
                <w:szCs w:val="18"/>
              </w:rPr>
              <w:br/>
              <w:t>Date</w:t>
            </w:r>
          </w:p>
        </w:tc>
        <w:tc>
          <w:tcPr>
            <w:tcW w:w="745" w:type="pct"/>
            <w:tcBorders>
              <w:top w:val="single" w:sz="4" w:space="0" w:color="auto"/>
              <w:left w:val="single" w:sz="4" w:space="0" w:color="auto"/>
              <w:bottom w:val="single" w:sz="4" w:space="0" w:color="auto"/>
              <w:right w:val="single" w:sz="4" w:space="0" w:color="auto"/>
            </w:tcBorders>
          </w:tcPr>
          <w:p w:rsidR="0075770A" w:rsidRPr="00CA6C0A" w:rsidRDefault="0075770A" w:rsidP="00FA17CB">
            <w:pPr>
              <w:spacing w:before="40" w:after="40" w:line="240" w:lineRule="auto"/>
              <w:rPr>
                <w:rFonts w:ascii="Arial" w:hAnsi="Arial" w:cs="Arial"/>
                <w:b/>
                <w:sz w:val="18"/>
                <w:szCs w:val="18"/>
              </w:rPr>
            </w:pPr>
            <w:r w:rsidRPr="00CA6C0A">
              <w:rPr>
                <w:rFonts w:ascii="Arial" w:hAnsi="Arial" w:cs="Arial"/>
                <w:b/>
                <w:sz w:val="18"/>
                <w:szCs w:val="18"/>
              </w:rPr>
              <w:t>Operative</w:t>
            </w:r>
            <w:r w:rsidRPr="00CA6C0A">
              <w:rPr>
                <w:rFonts w:ascii="Arial" w:hAnsi="Arial" w:cs="Arial"/>
                <w:b/>
                <w:sz w:val="18"/>
                <w:szCs w:val="18"/>
              </w:rPr>
              <w:br/>
              <w:t>Date</w:t>
            </w:r>
          </w:p>
        </w:tc>
      </w:tr>
      <w:tr w:rsidR="0075770A" w:rsidRPr="00CA6C0A" w:rsidTr="00541578">
        <w:tc>
          <w:tcPr>
            <w:tcW w:w="505" w:type="pct"/>
            <w:tcBorders>
              <w:top w:val="single" w:sz="4" w:space="0" w:color="auto"/>
              <w:left w:val="single" w:sz="4" w:space="0" w:color="auto"/>
              <w:bottom w:val="single" w:sz="4" w:space="0" w:color="auto"/>
              <w:right w:val="single" w:sz="4" w:space="0" w:color="auto"/>
            </w:tcBorders>
            <w:vAlign w:val="center"/>
            <w:hideMark/>
          </w:tcPr>
          <w:p w:rsidR="0075770A" w:rsidRPr="00CA6C0A" w:rsidRDefault="0075770A" w:rsidP="00FA17CB">
            <w:pPr>
              <w:spacing w:before="40" w:after="40" w:line="240" w:lineRule="auto"/>
              <w:jc w:val="center"/>
              <w:rPr>
                <w:rFonts w:ascii="Arial" w:hAnsi="Arial" w:cs="Arial"/>
                <w:sz w:val="18"/>
                <w:szCs w:val="18"/>
              </w:rPr>
            </w:pPr>
            <w:r w:rsidRPr="00CA6C0A">
              <w:rPr>
                <w:rFonts w:ascii="Arial" w:hAnsi="Arial" w:cs="Arial"/>
                <w:sz w:val="18"/>
                <w:szCs w:val="18"/>
              </w:rPr>
              <w:t>1.0</w:t>
            </w:r>
          </w:p>
        </w:tc>
        <w:tc>
          <w:tcPr>
            <w:tcW w:w="500" w:type="pct"/>
            <w:tcBorders>
              <w:top w:val="single" w:sz="4" w:space="0" w:color="auto"/>
              <w:left w:val="single" w:sz="4" w:space="0" w:color="auto"/>
              <w:bottom w:val="single" w:sz="4" w:space="0" w:color="auto"/>
              <w:right w:val="single" w:sz="4" w:space="0" w:color="auto"/>
            </w:tcBorders>
            <w:vAlign w:val="center"/>
          </w:tcPr>
          <w:p w:rsidR="0075770A" w:rsidRPr="00CA6C0A" w:rsidRDefault="0075770A" w:rsidP="00FA17CB">
            <w:pPr>
              <w:spacing w:before="40" w:after="40" w:line="240" w:lineRule="auto"/>
              <w:jc w:val="center"/>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p w:rsidR="0075770A" w:rsidRPr="00CA6C0A" w:rsidRDefault="0075770A">
            <w:pPr>
              <w:spacing w:before="40" w:after="40" w:line="240" w:lineRule="auto"/>
              <w:rPr>
                <w:rFonts w:ascii="Arial" w:hAnsi="Arial" w:cs="Arial"/>
                <w:sz w:val="18"/>
                <w:szCs w:val="18"/>
              </w:rPr>
            </w:pPr>
            <w:r w:rsidRPr="00CA6C0A">
              <w:rPr>
                <w:rFonts w:ascii="Arial" w:hAnsi="Arial" w:cs="Arial"/>
                <w:sz w:val="18"/>
                <w:szCs w:val="18"/>
              </w:rPr>
              <w:t>First Operative Edition</w:t>
            </w:r>
          </w:p>
        </w:tc>
        <w:tc>
          <w:tcPr>
            <w:tcW w:w="750" w:type="pct"/>
            <w:tcBorders>
              <w:top w:val="single" w:sz="4" w:space="0" w:color="auto"/>
              <w:left w:val="single" w:sz="4" w:space="0" w:color="auto"/>
              <w:bottom w:val="single" w:sz="4" w:space="0" w:color="auto"/>
              <w:right w:val="single" w:sz="4" w:space="0" w:color="auto"/>
            </w:tcBorders>
            <w:vAlign w:val="center"/>
            <w:hideMark/>
          </w:tcPr>
          <w:p w:rsidR="0075770A" w:rsidRPr="00CA6C0A" w:rsidRDefault="0075770A" w:rsidP="00FA17CB">
            <w:pPr>
              <w:spacing w:before="40" w:after="40" w:line="240" w:lineRule="auto"/>
              <w:rPr>
                <w:rFonts w:ascii="Arial" w:hAnsi="Arial" w:cs="Arial"/>
                <w:sz w:val="18"/>
                <w:szCs w:val="18"/>
              </w:rPr>
            </w:pPr>
            <w:r w:rsidRPr="00CA6C0A">
              <w:rPr>
                <w:rFonts w:ascii="Arial" w:hAnsi="Arial" w:cs="Arial"/>
                <w:sz w:val="18"/>
                <w:szCs w:val="18"/>
              </w:rPr>
              <w:t>26 June 2020</w:t>
            </w:r>
          </w:p>
        </w:tc>
        <w:tc>
          <w:tcPr>
            <w:tcW w:w="745" w:type="pct"/>
            <w:tcBorders>
              <w:top w:val="single" w:sz="4" w:space="0" w:color="auto"/>
              <w:left w:val="single" w:sz="4" w:space="0" w:color="auto"/>
              <w:bottom w:val="single" w:sz="4" w:space="0" w:color="auto"/>
              <w:right w:val="single" w:sz="4" w:space="0" w:color="auto"/>
            </w:tcBorders>
          </w:tcPr>
          <w:p w:rsidR="0075770A" w:rsidRPr="00CA6C0A" w:rsidRDefault="0075770A" w:rsidP="00FA17CB">
            <w:pPr>
              <w:spacing w:before="40" w:after="40" w:line="240" w:lineRule="auto"/>
              <w:rPr>
                <w:rFonts w:ascii="Arial" w:hAnsi="Arial" w:cs="Arial"/>
                <w:sz w:val="18"/>
                <w:szCs w:val="18"/>
              </w:rPr>
            </w:pPr>
          </w:p>
        </w:tc>
      </w:tr>
      <w:tr w:rsidR="00541578" w:rsidRPr="00CA6C0A" w:rsidTr="0093171B">
        <w:tc>
          <w:tcPr>
            <w:tcW w:w="505" w:type="pct"/>
            <w:tcBorders>
              <w:top w:val="single" w:sz="4" w:space="0" w:color="auto"/>
              <w:left w:val="single" w:sz="4" w:space="0" w:color="auto"/>
              <w:bottom w:val="single" w:sz="4" w:space="0" w:color="auto"/>
              <w:right w:val="single" w:sz="4" w:space="0" w:color="auto"/>
            </w:tcBorders>
            <w:vAlign w:val="center"/>
            <w:hideMark/>
          </w:tcPr>
          <w:p w:rsidR="00541578" w:rsidRPr="00CA6C0A" w:rsidRDefault="00541578" w:rsidP="00E9222E">
            <w:pPr>
              <w:spacing w:before="40" w:after="40" w:line="240" w:lineRule="auto"/>
              <w:jc w:val="center"/>
              <w:rPr>
                <w:rFonts w:ascii="Arial" w:hAnsi="Arial" w:cs="Arial"/>
                <w:sz w:val="18"/>
                <w:szCs w:val="18"/>
              </w:rPr>
            </w:pPr>
            <w:r w:rsidRPr="00CA6C0A">
              <w:rPr>
                <w:rFonts w:ascii="Arial" w:hAnsi="Arial" w:cs="Arial"/>
                <w:sz w:val="18"/>
                <w:szCs w:val="18"/>
              </w:rPr>
              <w:t>1.0.1</w:t>
            </w:r>
          </w:p>
        </w:tc>
        <w:tc>
          <w:tcPr>
            <w:tcW w:w="500" w:type="pct"/>
            <w:tcBorders>
              <w:top w:val="single" w:sz="4" w:space="0" w:color="auto"/>
              <w:left w:val="single" w:sz="4" w:space="0" w:color="auto"/>
              <w:bottom w:val="single" w:sz="4" w:space="0" w:color="auto"/>
              <w:right w:val="single" w:sz="4" w:space="0" w:color="auto"/>
            </w:tcBorders>
            <w:vAlign w:val="center"/>
          </w:tcPr>
          <w:p w:rsidR="00541578" w:rsidRPr="00CA6C0A" w:rsidRDefault="00B462CD" w:rsidP="00B462CD">
            <w:pPr>
              <w:spacing w:before="40" w:after="40" w:line="240" w:lineRule="auto"/>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PAGEREF _Ref44321641 \h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62</w:t>
            </w:r>
            <w:r>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hideMark/>
          </w:tcPr>
          <w:p w:rsidR="00541578" w:rsidRPr="00CA6C0A" w:rsidRDefault="00B462CD" w:rsidP="00B462CD">
            <w:pPr>
              <w:spacing w:before="40" w:after="40" w:line="240" w:lineRule="auto"/>
              <w:rPr>
                <w:rFonts w:ascii="Arial" w:hAnsi="Arial" w:cs="Arial"/>
                <w:sz w:val="18"/>
                <w:szCs w:val="18"/>
              </w:rPr>
            </w:pPr>
            <w:r>
              <w:rPr>
                <w:rFonts w:ascii="Arial" w:hAnsi="Arial" w:cs="Arial"/>
                <w:sz w:val="18"/>
                <w:szCs w:val="18"/>
              </w:rPr>
              <w:t>Correction of typo in end date for the t</w:t>
            </w:r>
            <w:r w:rsidR="00541578" w:rsidRPr="00CA6C0A">
              <w:rPr>
                <w:rFonts w:ascii="Arial" w:hAnsi="Arial" w:cs="Arial"/>
                <w:sz w:val="18"/>
                <w:szCs w:val="18"/>
              </w:rPr>
              <w:t>ransitional arrangements for group-based supports in the Assistance with Social, Economic and Community Participation Support Category</w:t>
            </w:r>
            <w:r>
              <w:rPr>
                <w:rFonts w:ascii="Arial" w:hAnsi="Arial" w:cs="Arial"/>
                <w:sz w:val="18"/>
                <w:szCs w:val="18"/>
              </w:rPr>
              <w:t xml:space="preserve">. Correct date is </w:t>
            </w:r>
            <w:r w:rsidR="00541578" w:rsidRPr="00CA6C0A">
              <w:rPr>
                <w:rFonts w:ascii="Arial" w:hAnsi="Arial" w:cs="Arial"/>
                <w:sz w:val="18"/>
                <w:szCs w:val="18"/>
              </w:rPr>
              <w:t>30 June 2021.</w:t>
            </w:r>
          </w:p>
        </w:tc>
        <w:tc>
          <w:tcPr>
            <w:tcW w:w="750" w:type="pct"/>
            <w:tcBorders>
              <w:top w:val="single" w:sz="4" w:space="0" w:color="auto"/>
              <w:left w:val="single" w:sz="4" w:space="0" w:color="auto"/>
              <w:bottom w:val="single" w:sz="4" w:space="0" w:color="auto"/>
              <w:right w:val="single" w:sz="4" w:space="0" w:color="auto"/>
            </w:tcBorders>
            <w:vAlign w:val="center"/>
            <w:hideMark/>
          </w:tcPr>
          <w:p w:rsidR="00541578" w:rsidRPr="00CA6C0A" w:rsidRDefault="00541578" w:rsidP="0093171B">
            <w:pPr>
              <w:spacing w:before="40" w:after="40" w:line="240" w:lineRule="auto"/>
              <w:rPr>
                <w:rFonts w:ascii="Arial" w:hAnsi="Arial" w:cs="Arial"/>
                <w:sz w:val="18"/>
                <w:szCs w:val="18"/>
              </w:rPr>
            </w:pPr>
            <w:r w:rsidRPr="00CA6C0A">
              <w:rPr>
                <w:rFonts w:ascii="Arial" w:hAnsi="Arial" w:cs="Arial"/>
                <w:sz w:val="18"/>
                <w:szCs w:val="18"/>
              </w:rPr>
              <w:t>29 June 2020</w:t>
            </w:r>
          </w:p>
        </w:tc>
        <w:tc>
          <w:tcPr>
            <w:tcW w:w="745" w:type="pct"/>
            <w:tcBorders>
              <w:top w:val="single" w:sz="4" w:space="0" w:color="auto"/>
              <w:left w:val="single" w:sz="4" w:space="0" w:color="auto"/>
              <w:bottom w:val="single" w:sz="4" w:space="0" w:color="auto"/>
              <w:right w:val="single" w:sz="4" w:space="0" w:color="auto"/>
            </w:tcBorders>
            <w:vAlign w:val="center"/>
          </w:tcPr>
          <w:p w:rsidR="00541578" w:rsidRPr="00CA6C0A" w:rsidRDefault="00541578" w:rsidP="0093171B">
            <w:pPr>
              <w:spacing w:before="40" w:after="40" w:line="240" w:lineRule="auto"/>
              <w:rPr>
                <w:rFonts w:ascii="Arial" w:hAnsi="Arial" w:cs="Arial"/>
                <w:sz w:val="18"/>
                <w:szCs w:val="18"/>
              </w:rPr>
            </w:pPr>
            <w:r w:rsidRPr="00CA6C0A">
              <w:rPr>
                <w:rFonts w:ascii="Arial" w:hAnsi="Arial" w:cs="Arial"/>
                <w:sz w:val="18"/>
                <w:szCs w:val="18"/>
              </w:rPr>
              <w:t>1 July 2020</w:t>
            </w:r>
          </w:p>
        </w:tc>
      </w:tr>
    </w:tbl>
    <w:p w:rsidR="00C65C90" w:rsidRPr="00CA6C0A" w:rsidRDefault="00C65C90" w:rsidP="008F7BB9">
      <w:pPr>
        <w:tabs>
          <w:tab w:val="left" w:pos="1100"/>
          <w:tab w:val="left" w:pos="2197"/>
          <w:tab w:val="left" w:pos="7915"/>
        </w:tabs>
        <w:ind w:left="113"/>
        <w:rPr>
          <w:rFonts w:ascii="Arial" w:hAnsi="Arial" w:cs="Arial"/>
          <w:sz w:val="18"/>
          <w:szCs w:val="18"/>
        </w:rPr>
      </w:pPr>
    </w:p>
    <w:p w:rsidR="00F73CC0" w:rsidRPr="00CA6C0A" w:rsidRDefault="00F73CC0">
      <w:pPr>
        <w:rPr>
          <w:rFonts w:ascii="Arial" w:hAnsi="Arial" w:cs="Arial"/>
        </w:rPr>
      </w:pPr>
      <w:bookmarkStart w:id="2" w:name="_Toc18605664"/>
      <w:bookmarkStart w:id="3" w:name="_Toc18605742"/>
      <w:bookmarkStart w:id="4" w:name="_Ref19792804"/>
      <w:bookmarkStart w:id="5" w:name="_Toc20081260"/>
    </w:p>
    <w:p w:rsidR="00C65C90" w:rsidRPr="00CA6C0A" w:rsidRDefault="00C65C90" w:rsidP="003D16A1">
      <w:pPr>
        <w:rPr>
          <w:rFonts w:ascii="Arial" w:hAnsi="Arial" w:cs="Arial"/>
        </w:rPr>
        <w:sectPr w:rsidR="00C65C90" w:rsidRPr="00CA6C0A" w:rsidSect="00F52A97">
          <w:headerReference w:type="even" r:id="rId13"/>
          <w:headerReference w:type="default" r:id="rId14"/>
          <w:footerReference w:type="even" r:id="rId15"/>
          <w:footerReference w:type="default" r:id="rId16"/>
          <w:headerReference w:type="first" r:id="rId17"/>
          <w:footerReference w:type="first" r:id="rId18"/>
          <w:type w:val="nextColumn"/>
          <w:pgSz w:w="11906" w:h="16838" w:code="9"/>
          <w:pgMar w:top="1134" w:right="1134" w:bottom="1134" w:left="1134" w:header="425" w:footer="567" w:gutter="0"/>
          <w:cols w:space="708"/>
          <w:titlePg/>
          <w:docGrid w:linePitch="360"/>
        </w:sectPr>
      </w:pPr>
    </w:p>
    <w:bookmarkEnd w:id="5" w:displacedByCustomXml="next"/>
    <w:bookmarkEnd w:id="4" w:displacedByCustomXml="next"/>
    <w:bookmarkEnd w:id="3" w:displacedByCustomXml="next"/>
    <w:bookmarkEnd w:id="2" w:displacedByCustomXml="next"/>
    <w:bookmarkStart w:id="6" w:name="_Toc41159035" w:displacedByCustomXml="next"/>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rsidR="0024096C" w:rsidRPr="00CA6C0A" w:rsidRDefault="0024096C">
          <w:pPr>
            <w:pStyle w:val="TOCHeading"/>
          </w:pPr>
          <w:r w:rsidRPr="00CA6C0A">
            <w:t>Contents</w:t>
          </w:r>
        </w:p>
        <w:p w:rsidR="0093171B" w:rsidRPr="00CA6C0A" w:rsidRDefault="0024096C">
          <w:pPr>
            <w:pStyle w:val="TOC1"/>
            <w:rPr>
              <w:rFonts w:eastAsiaTheme="minorEastAsia" w:cstheme="minorBidi"/>
              <w:b w:val="0"/>
              <w:bCs w:val="0"/>
              <w:lang w:eastAsia="en-AU"/>
            </w:rPr>
          </w:pPr>
          <w:r w:rsidRPr="00CA6C0A">
            <w:rPr>
              <w:rFonts w:ascii="Arial" w:hAnsi="Arial" w:cs="Arial"/>
            </w:rPr>
            <w:fldChar w:fldCharType="begin"/>
          </w:r>
          <w:r w:rsidRPr="00CA6C0A">
            <w:rPr>
              <w:rFonts w:ascii="Arial" w:hAnsi="Arial" w:cs="Arial"/>
            </w:rPr>
            <w:instrText xml:space="preserve"> TOC \o "1-3" \h \z \u </w:instrText>
          </w:r>
          <w:r w:rsidRPr="00CA6C0A">
            <w:rPr>
              <w:rFonts w:ascii="Arial" w:hAnsi="Arial" w:cs="Arial"/>
            </w:rPr>
            <w:fldChar w:fldCharType="separate"/>
          </w:r>
          <w:hyperlink w:anchor="_Toc44320290" w:history="1">
            <w:r w:rsidR="0093171B" w:rsidRPr="00CA6C0A">
              <w:rPr>
                <w:rStyle w:val="Hyperlink"/>
              </w:rPr>
              <w:t>Introduction</w:t>
            </w:r>
            <w:r w:rsidR="0093171B" w:rsidRPr="00CA6C0A">
              <w:rPr>
                <w:webHidden/>
              </w:rPr>
              <w:tab/>
            </w:r>
            <w:r w:rsidR="0093171B" w:rsidRPr="00CA6C0A">
              <w:rPr>
                <w:webHidden/>
              </w:rPr>
              <w:fldChar w:fldCharType="begin"/>
            </w:r>
            <w:r w:rsidR="0093171B" w:rsidRPr="00CA6C0A">
              <w:rPr>
                <w:webHidden/>
              </w:rPr>
              <w:instrText xml:space="preserve"> PAGEREF _Toc44320290 \h </w:instrText>
            </w:r>
            <w:r w:rsidR="0093171B" w:rsidRPr="00CA6C0A">
              <w:rPr>
                <w:webHidden/>
              </w:rPr>
            </w:r>
            <w:r w:rsidR="0093171B" w:rsidRPr="00CA6C0A">
              <w:rPr>
                <w:webHidden/>
              </w:rPr>
              <w:fldChar w:fldCharType="separate"/>
            </w:r>
            <w:r w:rsidR="0093171B" w:rsidRPr="00CA6C0A">
              <w:rPr>
                <w:webHidden/>
              </w:rPr>
              <w:t>7</w:t>
            </w:r>
            <w:r w:rsidR="0093171B" w:rsidRPr="00CA6C0A">
              <w:rPr>
                <w:webHidden/>
              </w:rPr>
              <w:fldChar w:fldCharType="end"/>
            </w:r>
          </w:hyperlink>
        </w:p>
        <w:p w:rsidR="0093171B" w:rsidRPr="00CA6C0A" w:rsidRDefault="00EA2628">
          <w:pPr>
            <w:pStyle w:val="TOC1"/>
            <w:rPr>
              <w:rFonts w:eastAsiaTheme="minorEastAsia" w:cstheme="minorBidi"/>
              <w:b w:val="0"/>
              <w:bCs w:val="0"/>
              <w:lang w:eastAsia="en-AU"/>
            </w:rPr>
          </w:pPr>
          <w:hyperlink w:anchor="_Toc44320291" w:history="1">
            <w:r w:rsidR="0093171B" w:rsidRPr="00CA6C0A">
              <w:rPr>
                <w:rStyle w:val="Hyperlink"/>
              </w:rPr>
              <w:t>Support Purposes, Support Categories and Support Items</w:t>
            </w:r>
            <w:r w:rsidR="0093171B" w:rsidRPr="00CA6C0A">
              <w:rPr>
                <w:webHidden/>
              </w:rPr>
              <w:tab/>
            </w:r>
            <w:r w:rsidR="0093171B" w:rsidRPr="00CA6C0A">
              <w:rPr>
                <w:webHidden/>
              </w:rPr>
              <w:fldChar w:fldCharType="begin"/>
            </w:r>
            <w:r w:rsidR="0093171B" w:rsidRPr="00CA6C0A">
              <w:rPr>
                <w:webHidden/>
              </w:rPr>
              <w:instrText xml:space="preserve"> PAGEREF _Toc44320291 \h </w:instrText>
            </w:r>
            <w:r w:rsidR="0093171B" w:rsidRPr="00CA6C0A">
              <w:rPr>
                <w:webHidden/>
              </w:rPr>
            </w:r>
            <w:r w:rsidR="0093171B" w:rsidRPr="00CA6C0A">
              <w:rPr>
                <w:webHidden/>
              </w:rPr>
              <w:fldChar w:fldCharType="separate"/>
            </w:r>
            <w:r w:rsidR="0093171B" w:rsidRPr="00CA6C0A">
              <w:rPr>
                <w:webHidden/>
              </w:rPr>
              <w:t>8</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292" w:history="1">
            <w:r w:rsidR="0093171B" w:rsidRPr="00CA6C0A">
              <w:rPr>
                <w:rStyle w:val="Hyperlink"/>
                <w:noProof/>
              </w:rPr>
              <w:t>Support Items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_Toc44320292 \h </w:instrText>
            </w:r>
            <w:r w:rsidR="0093171B" w:rsidRPr="00CA6C0A">
              <w:rPr>
                <w:noProof/>
                <w:webHidden/>
              </w:rPr>
            </w:r>
            <w:r w:rsidR="0093171B" w:rsidRPr="00CA6C0A">
              <w:rPr>
                <w:noProof/>
                <w:webHidden/>
              </w:rPr>
              <w:fldChar w:fldCharType="separate"/>
            </w:r>
            <w:r w:rsidR="0093171B" w:rsidRPr="00CA6C0A">
              <w:rPr>
                <w:noProof/>
                <w:webHidden/>
              </w:rPr>
              <w:t>8</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293" w:history="1">
            <w:r w:rsidR="0093171B" w:rsidRPr="00CA6C0A">
              <w:rPr>
                <w:rStyle w:val="Hyperlink"/>
                <w:noProof/>
              </w:rPr>
              <w:t>Support Purposes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_Toc44320293 \h </w:instrText>
            </w:r>
            <w:r w:rsidR="0093171B" w:rsidRPr="00CA6C0A">
              <w:rPr>
                <w:noProof/>
                <w:webHidden/>
              </w:rPr>
            </w:r>
            <w:r w:rsidR="0093171B" w:rsidRPr="00CA6C0A">
              <w:rPr>
                <w:noProof/>
                <w:webHidden/>
              </w:rPr>
              <w:fldChar w:fldCharType="separate"/>
            </w:r>
            <w:r w:rsidR="0093171B" w:rsidRPr="00CA6C0A">
              <w:rPr>
                <w:noProof/>
                <w:webHidden/>
              </w:rPr>
              <w:t>8</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294" w:history="1">
            <w:r w:rsidR="0093171B" w:rsidRPr="00CA6C0A">
              <w:rPr>
                <w:rStyle w:val="Hyperlink"/>
                <w:noProof/>
              </w:rPr>
              <w:t>Support Categories aligned to the NDIS Outcomes Framework</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_Toc44320294 \h </w:instrText>
            </w:r>
            <w:r w:rsidR="0093171B" w:rsidRPr="00CA6C0A">
              <w:rPr>
                <w:noProof/>
                <w:webHidden/>
              </w:rPr>
            </w:r>
            <w:r w:rsidR="0093171B" w:rsidRPr="00CA6C0A">
              <w:rPr>
                <w:noProof/>
                <w:webHidden/>
              </w:rPr>
              <w:fldChar w:fldCharType="separate"/>
            </w:r>
            <w:r w:rsidR="0093171B" w:rsidRPr="00CA6C0A">
              <w:rPr>
                <w:noProof/>
                <w:webHidden/>
              </w:rPr>
              <w:t>8</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295" w:history="1">
            <w:r w:rsidR="0093171B" w:rsidRPr="00CA6C0A">
              <w:rPr>
                <w:rStyle w:val="Hyperlink"/>
                <w:noProof/>
              </w:rPr>
              <w:t>Registration Groups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_Toc44320295 \h </w:instrText>
            </w:r>
            <w:r w:rsidR="0093171B" w:rsidRPr="00CA6C0A">
              <w:rPr>
                <w:noProof/>
                <w:webHidden/>
              </w:rPr>
            </w:r>
            <w:r w:rsidR="0093171B" w:rsidRPr="00CA6C0A">
              <w:rPr>
                <w:noProof/>
                <w:webHidden/>
              </w:rPr>
              <w:fldChar w:fldCharType="separate"/>
            </w:r>
            <w:r w:rsidR="0093171B" w:rsidRPr="00CA6C0A">
              <w:rPr>
                <w:noProof/>
                <w:webHidden/>
              </w:rPr>
              <w:t>9</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296" w:history="1">
            <w:r w:rsidR="0093171B" w:rsidRPr="00CA6C0A">
              <w:rPr>
                <w:rStyle w:val="Hyperlink"/>
                <w:noProof/>
              </w:rPr>
              <w:t>Units of Measure</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_Toc44320296 \h </w:instrText>
            </w:r>
            <w:r w:rsidR="0093171B" w:rsidRPr="00CA6C0A">
              <w:rPr>
                <w:noProof/>
                <w:webHidden/>
              </w:rPr>
            </w:r>
            <w:r w:rsidR="0093171B" w:rsidRPr="00CA6C0A">
              <w:rPr>
                <w:noProof/>
                <w:webHidden/>
              </w:rPr>
              <w:fldChar w:fldCharType="separate"/>
            </w:r>
            <w:r w:rsidR="0093171B" w:rsidRPr="00CA6C0A">
              <w:rPr>
                <w:noProof/>
                <w:webHidden/>
              </w:rPr>
              <w:t>10</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297" w:history="1">
            <w:r w:rsidR="0093171B" w:rsidRPr="00CA6C0A">
              <w:rPr>
                <w:rStyle w:val="Hyperlink"/>
              </w:rPr>
              <w:t>General Claiming Rules</w:t>
            </w:r>
            <w:r w:rsidR="0093171B" w:rsidRPr="00CA6C0A">
              <w:rPr>
                <w:webHidden/>
              </w:rPr>
              <w:tab/>
            </w:r>
            <w:r w:rsidR="0093171B" w:rsidRPr="00CA6C0A">
              <w:rPr>
                <w:webHidden/>
              </w:rPr>
              <w:fldChar w:fldCharType="begin"/>
            </w:r>
            <w:r w:rsidR="0093171B" w:rsidRPr="00CA6C0A">
              <w:rPr>
                <w:webHidden/>
              </w:rPr>
              <w:instrText xml:space="preserve"> PAGEREF _Toc44320297 \h </w:instrText>
            </w:r>
            <w:r w:rsidR="0093171B" w:rsidRPr="00CA6C0A">
              <w:rPr>
                <w:webHidden/>
              </w:rPr>
            </w:r>
            <w:r w:rsidR="0093171B" w:rsidRPr="00CA6C0A">
              <w:rPr>
                <w:webHidden/>
              </w:rPr>
              <w:fldChar w:fldCharType="separate"/>
            </w:r>
            <w:r w:rsidR="0093171B" w:rsidRPr="00CA6C0A">
              <w:rPr>
                <w:webHidden/>
              </w:rPr>
              <w:t>11</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298" w:history="1">
            <w:r w:rsidR="0093171B" w:rsidRPr="00CA6C0A">
              <w:rPr>
                <w:rStyle w:val="Hyperlink"/>
                <w:noProof/>
              </w:rPr>
              <w:t>Service Agreements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_Toc44320298 \h </w:instrText>
            </w:r>
            <w:r w:rsidR="0093171B" w:rsidRPr="00CA6C0A">
              <w:rPr>
                <w:noProof/>
                <w:webHidden/>
              </w:rPr>
            </w:r>
            <w:r w:rsidR="0093171B" w:rsidRPr="00CA6C0A">
              <w:rPr>
                <w:noProof/>
                <w:webHidden/>
              </w:rPr>
              <w:fldChar w:fldCharType="separate"/>
            </w:r>
            <w:r w:rsidR="0093171B" w:rsidRPr="00CA6C0A">
              <w:rPr>
                <w:noProof/>
                <w:webHidden/>
              </w:rPr>
              <w:t>11</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299" w:history="1">
            <w:r w:rsidR="0093171B" w:rsidRPr="00CA6C0A">
              <w:rPr>
                <w:rStyle w:val="Hyperlink"/>
                <w:noProof/>
              </w:rPr>
              <w:t>Service Bookings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_Toc44320299 \h </w:instrText>
            </w:r>
            <w:r w:rsidR="0093171B" w:rsidRPr="00CA6C0A">
              <w:rPr>
                <w:noProof/>
                <w:webHidden/>
              </w:rPr>
            </w:r>
            <w:r w:rsidR="0093171B" w:rsidRPr="00CA6C0A">
              <w:rPr>
                <w:noProof/>
                <w:webHidden/>
              </w:rPr>
              <w:fldChar w:fldCharType="separate"/>
            </w:r>
            <w:r w:rsidR="0093171B" w:rsidRPr="00CA6C0A">
              <w:rPr>
                <w:noProof/>
                <w:webHidden/>
              </w:rPr>
              <w:t>11</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00" w:history="1">
            <w:r w:rsidR="0093171B" w:rsidRPr="00CA6C0A">
              <w:rPr>
                <w:rStyle w:val="Hyperlink"/>
                <w:noProof/>
              </w:rPr>
              <w:t>Regional, Remote and Very Remote Areas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_Toc44320300 \h </w:instrText>
            </w:r>
            <w:r w:rsidR="0093171B" w:rsidRPr="00CA6C0A">
              <w:rPr>
                <w:noProof/>
                <w:webHidden/>
              </w:rPr>
            </w:r>
            <w:r w:rsidR="0093171B" w:rsidRPr="00CA6C0A">
              <w:rPr>
                <w:noProof/>
                <w:webHidden/>
              </w:rPr>
              <w:fldChar w:fldCharType="separate"/>
            </w:r>
            <w:r w:rsidR="0093171B" w:rsidRPr="00CA6C0A">
              <w:rPr>
                <w:noProof/>
                <w:webHidden/>
              </w:rPr>
              <w:t>12</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01" w:history="1">
            <w:r w:rsidR="0093171B" w:rsidRPr="00CA6C0A">
              <w:rPr>
                <w:rStyle w:val="Hyperlink"/>
                <w:noProof/>
              </w:rPr>
              <w:t>Modified Monash Model</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_Toc44320301 \h </w:instrText>
            </w:r>
            <w:r w:rsidR="0093171B" w:rsidRPr="00CA6C0A">
              <w:rPr>
                <w:noProof/>
                <w:webHidden/>
              </w:rPr>
            </w:r>
            <w:r w:rsidR="0093171B" w:rsidRPr="00CA6C0A">
              <w:rPr>
                <w:noProof/>
                <w:webHidden/>
              </w:rPr>
              <w:fldChar w:fldCharType="separate"/>
            </w:r>
            <w:r w:rsidR="0093171B" w:rsidRPr="00CA6C0A">
              <w:rPr>
                <w:noProof/>
                <w:webHidden/>
              </w:rPr>
              <w:t>12</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02" w:history="1">
            <w:r w:rsidR="0093171B" w:rsidRPr="00CA6C0A">
              <w:rPr>
                <w:rStyle w:val="Hyperlink"/>
                <w:noProof/>
              </w:rPr>
              <w:t>Isolated Towns Modification</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_Toc44320302 \h </w:instrText>
            </w:r>
            <w:r w:rsidR="0093171B" w:rsidRPr="00CA6C0A">
              <w:rPr>
                <w:noProof/>
                <w:webHidden/>
              </w:rPr>
            </w:r>
            <w:r w:rsidR="0093171B" w:rsidRPr="00CA6C0A">
              <w:rPr>
                <w:noProof/>
                <w:webHidden/>
              </w:rPr>
              <w:fldChar w:fldCharType="separate"/>
            </w:r>
            <w:r w:rsidR="0093171B" w:rsidRPr="00CA6C0A">
              <w:rPr>
                <w:noProof/>
                <w:webHidden/>
              </w:rPr>
              <w:t>12</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03" w:history="1">
            <w:r w:rsidR="0093171B" w:rsidRPr="00CA6C0A">
              <w:rPr>
                <w:rStyle w:val="Hyperlink"/>
                <w:noProof/>
              </w:rPr>
              <w:t>Pricing Arrangements in Regional, Remote and Very Remote Areas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_Toc44320303 \h </w:instrText>
            </w:r>
            <w:r w:rsidR="0093171B" w:rsidRPr="00CA6C0A">
              <w:rPr>
                <w:noProof/>
                <w:webHidden/>
              </w:rPr>
            </w:r>
            <w:r w:rsidR="0093171B" w:rsidRPr="00CA6C0A">
              <w:rPr>
                <w:noProof/>
                <w:webHidden/>
              </w:rPr>
              <w:fldChar w:fldCharType="separate"/>
            </w:r>
            <w:r w:rsidR="0093171B" w:rsidRPr="00CA6C0A">
              <w:rPr>
                <w:noProof/>
                <w:webHidden/>
              </w:rPr>
              <w:t>13</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04" w:history="1">
            <w:r w:rsidR="0093171B" w:rsidRPr="00CA6C0A">
              <w:rPr>
                <w:rStyle w:val="Hyperlink"/>
                <w:noProof/>
              </w:rPr>
              <w:t>Time of Day and Day of Week</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_Toc44320304 \h </w:instrText>
            </w:r>
            <w:r w:rsidR="0093171B" w:rsidRPr="00CA6C0A">
              <w:rPr>
                <w:noProof/>
                <w:webHidden/>
              </w:rPr>
            </w:r>
            <w:r w:rsidR="0093171B" w:rsidRPr="00CA6C0A">
              <w:rPr>
                <w:noProof/>
                <w:webHidden/>
              </w:rPr>
              <w:fldChar w:fldCharType="separate"/>
            </w:r>
            <w:r w:rsidR="0093171B" w:rsidRPr="00CA6C0A">
              <w:rPr>
                <w:noProof/>
                <w:webHidden/>
              </w:rPr>
              <w:t>14</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05" w:history="1">
            <w:r w:rsidR="0093171B" w:rsidRPr="00CA6C0A">
              <w:rPr>
                <w:rStyle w:val="Hyperlink"/>
                <w:noProof/>
              </w:rPr>
              <w:t>Night-Time Sleepover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_Toc44320305 \h </w:instrText>
            </w:r>
            <w:r w:rsidR="0093171B" w:rsidRPr="00CA6C0A">
              <w:rPr>
                <w:noProof/>
                <w:webHidden/>
              </w:rPr>
            </w:r>
            <w:r w:rsidR="0093171B" w:rsidRPr="00CA6C0A">
              <w:rPr>
                <w:noProof/>
                <w:webHidden/>
              </w:rPr>
              <w:fldChar w:fldCharType="separate"/>
            </w:r>
            <w:r w:rsidR="0093171B" w:rsidRPr="00CA6C0A">
              <w:rPr>
                <w:noProof/>
                <w:webHidden/>
              </w:rPr>
              <w:t>15</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06" w:history="1">
            <w:r w:rsidR="0093171B" w:rsidRPr="00CA6C0A">
              <w:rPr>
                <w:rStyle w:val="Hyperlink"/>
                <w:noProof/>
              </w:rPr>
              <w:t>Claiming for non-direct services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_Toc44320306 \h </w:instrText>
            </w:r>
            <w:r w:rsidR="0093171B" w:rsidRPr="00CA6C0A">
              <w:rPr>
                <w:noProof/>
                <w:webHidden/>
              </w:rPr>
            </w:r>
            <w:r w:rsidR="0093171B" w:rsidRPr="00CA6C0A">
              <w:rPr>
                <w:noProof/>
                <w:webHidden/>
              </w:rPr>
              <w:fldChar w:fldCharType="separate"/>
            </w:r>
            <w:r w:rsidR="0093171B" w:rsidRPr="00CA6C0A">
              <w:rPr>
                <w:noProof/>
                <w:webHidden/>
              </w:rPr>
              <w:t>15</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07" w:history="1">
            <w:r w:rsidR="0093171B" w:rsidRPr="00CA6C0A">
              <w:rPr>
                <w:rStyle w:val="Hyperlink"/>
                <w:noProof/>
              </w:rPr>
              <w:t>Non-Face-to-Face Support Provision</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_Toc44320307 \h </w:instrText>
            </w:r>
            <w:r w:rsidR="0093171B" w:rsidRPr="00CA6C0A">
              <w:rPr>
                <w:noProof/>
                <w:webHidden/>
              </w:rPr>
            </w:r>
            <w:r w:rsidR="0093171B" w:rsidRPr="00CA6C0A">
              <w:rPr>
                <w:noProof/>
                <w:webHidden/>
              </w:rPr>
              <w:fldChar w:fldCharType="separate"/>
            </w:r>
            <w:r w:rsidR="0093171B" w:rsidRPr="00CA6C0A">
              <w:rPr>
                <w:noProof/>
                <w:webHidden/>
              </w:rPr>
              <w:t>15</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08" w:history="1">
            <w:r w:rsidR="0093171B" w:rsidRPr="00CA6C0A">
              <w:rPr>
                <w:rStyle w:val="Hyperlink"/>
                <w:noProof/>
              </w:rPr>
              <w:t>Provider Travel</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_Toc44320308 \h </w:instrText>
            </w:r>
            <w:r w:rsidR="0093171B" w:rsidRPr="00CA6C0A">
              <w:rPr>
                <w:noProof/>
                <w:webHidden/>
              </w:rPr>
            </w:r>
            <w:r w:rsidR="0093171B" w:rsidRPr="00CA6C0A">
              <w:rPr>
                <w:noProof/>
                <w:webHidden/>
              </w:rPr>
              <w:fldChar w:fldCharType="separate"/>
            </w:r>
            <w:r w:rsidR="0093171B" w:rsidRPr="00CA6C0A">
              <w:rPr>
                <w:noProof/>
                <w:webHidden/>
              </w:rPr>
              <w:t>16</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09" w:history="1">
            <w:r w:rsidR="0093171B" w:rsidRPr="00CA6C0A">
              <w:rPr>
                <w:rStyle w:val="Hyperlink"/>
                <w:noProof/>
              </w:rPr>
              <w:t>Short Notice Cancellations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_Toc44320309 \h </w:instrText>
            </w:r>
            <w:r w:rsidR="0093171B" w:rsidRPr="00CA6C0A">
              <w:rPr>
                <w:noProof/>
                <w:webHidden/>
              </w:rPr>
            </w:r>
            <w:r w:rsidR="0093171B" w:rsidRPr="00CA6C0A">
              <w:rPr>
                <w:noProof/>
                <w:webHidden/>
              </w:rPr>
              <w:fldChar w:fldCharType="separate"/>
            </w:r>
            <w:r w:rsidR="0093171B" w:rsidRPr="00CA6C0A">
              <w:rPr>
                <w:noProof/>
                <w:webHidden/>
              </w:rPr>
              <w:t>20</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10" w:history="1">
            <w:r w:rsidR="0093171B" w:rsidRPr="00CA6C0A">
              <w:rPr>
                <w:rStyle w:val="Hyperlink"/>
                <w:noProof/>
              </w:rPr>
              <w:t>NDIA Requested Reports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_Toc44320310 \h </w:instrText>
            </w:r>
            <w:r w:rsidR="0093171B" w:rsidRPr="00CA6C0A">
              <w:rPr>
                <w:noProof/>
                <w:webHidden/>
              </w:rPr>
            </w:r>
            <w:r w:rsidR="0093171B" w:rsidRPr="00CA6C0A">
              <w:rPr>
                <w:noProof/>
                <w:webHidden/>
              </w:rPr>
              <w:fldChar w:fldCharType="separate"/>
            </w:r>
            <w:r w:rsidR="0093171B" w:rsidRPr="00CA6C0A">
              <w:rPr>
                <w:noProof/>
                <w:webHidden/>
              </w:rPr>
              <w:t>21</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11" w:history="1">
            <w:r w:rsidR="0093171B" w:rsidRPr="00CA6C0A">
              <w:rPr>
                <w:rStyle w:val="Hyperlink"/>
                <w:noProof/>
              </w:rPr>
              <w:t>Claiming for Activity Based Transport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_Toc44320311 \h </w:instrText>
            </w:r>
            <w:r w:rsidR="0093171B" w:rsidRPr="00CA6C0A">
              <w:rPr>
                <w:noProof/>
                <w:webHidden/>
              </w:rPr>
            </w:r>
            <w:r w:rsidR="0093171B" w:rsidRPr="00CA6C0A">
              <w:rPr>
                <w:noProof/>
                <w:webHidden/>
              </w:rPr>
              <w:fldChar w:fldCharType="separate"/>
            </w:r>
            <w:r w:rsidR="0093171B" w:rsidRPr="00CA6C0A">
              <w:rPr>
                <w:noProof/>
                <w:webHidden/>
              </w:rPr>
              <w:t>21</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12" w:history="1">
            <w:r w:rsidR="0093171B" w:rsidRPr="00CA6C0A">
              <w:rPr>
                <w:rStyle w:val="Hyperlink"/>
                <w:noProof/>
              </w:rPr>
              <w:t>Activity Based Transport - Social, Economic and Community Participation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_Toc44320312 \h </w:instrText>
            </w:r>
            <w:r w:rsidR="0093171B" w:rsidRPr="00CA6C0A">
              <w:rPr>
                <w:noProof/>
                <w:webHidden/>
              </w:rPr>
            </w:r>
            <w:r w:rsidR="0093171B" w:rsidRPr="00CA6C0A">
              <w:rPr>
                <w:noProof/>
                <w:webHidden/>
              </w:rPr>
              <w:fldChar w:fldCharType="separate"/>
            </w:r>
            <w:r w:rsidR="0093171B" w:rsidRPr="00CA6C0A">
              <w:rPr>
                <w:noProof/>
                <w:webHidden/>
              </w:rPr>
              <w:t>21</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13" w:history="1">
            <w:r w:rsidR="0093171B" w:rsidRPr="00CA6C0A">
              <w:rPr>
                <w:rStyle w:val="Hyperlink"/>
                <w:noProof/>
              </w:rPr>
              <w:t>Activity Based Transport - Capacity Building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_Toc44320313 \h </w:instrText>
            </w:r>
            <w:r w:rsidR="0093171B" w:rsidRPr="00CA6C0A">
              <w:rPr>
                <w:noProof/>
                <w:webHidden/>
              </w:rPr>
            </w:r>
            <w:r w:rsidR="0093171B" w:rsidRPr="00CA6C0A">
              <w:rPr>
                <w:noProof/>
                <w:webHidden/>
              </w:rPr>
              <w:fldChar w:fldCharType="separate"/>
            </w:r>
            <w:r w:rsidR="0093171B" w:rsidRPr="00CA6C0A">
              <w:rPr>
                <w:noProof/>
                <w:webHidden/>
              </w:rPr>
              <w:t>22</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14" w:history="1">
            <w:r w:rsidR="0093171B" w:rsidRPr="00CA6C0A">
              <w:rPr>
                <w:rStyle w:val="Hyperlink"/>
                <w:noProof/>
              </w:rPr>
              <w:t>Claiming for Group-Based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_Toc44320314 \h </w:instrText>
            </w:r>
            <w:r w:rsidR="0093171B" w:rsidRPr="00CA6C0A">
              <w:rPr>
                <w:noProof/>
                <w:webHidden/>
              </w:rPr>
            </w:r>
            <w:r w:rsidR="0093171B" w:rsidRPr="00CA6C0A">
              <w:rPr>
                <w:noProof/>
                <w:webHidden/>
              </w:rPr>
              <w:fldChar w:fldCharType="separate"/>
            </w:r>
            <w:r w:rsidR="0093171B" w:rsidRPr="00CA6C0A">
              <w:rPr>
                <w:noProof/>
                <w:webHidden/>
              </w:rPr>
              <w:t>23</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15" w:history="1">
            <w:r w:rsidR="0093171B" w:rsidRPr="00CA6C0A">
              <w:rPr>
                <w:rStyle w:val="Hyperlink"/>
                <w:noProof/>
              </w:rPr>
              <w:t>Programs of Support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_Toc44320315 \h </w:instrText>
            </w:r>
            <w:r w:rsidR="0093171B" w:rsidRPr="00CA6C0A">
              <w:rPr>
                <w:noProof/>
                <w:webHidden/>
              </w:rPr>
            </w:r>
            <w:r w:rsidR="0093171B" w:rsidRPr="00CA6C0A">
              <w:rPr>
                <w:noProof/>
                <w:webHidden/>
              </w:rPr>
              <w:fldChar w:fldCharType="separate"/>
            </w:r>
            <w:r w:rsidR="0093171B" w:rsidRPr="00CA6C0A">
              <w:rPr>
                <w:noProof/>
                <w:webHidden/>
              </w:rPr>
              <w:t>23</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16" w:history="1">
            <w:r w:rsidR="0093171B" w:rsidRPr="00CA6C0A">
              <w:rPr>
                <w:rStyle w:val="Hyperlink"/>
                <w:noProof/>
              </w:rPr>
              <w:t>Claiming for Centre Based Social, Economic and Community Participation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_Toc44320316 \h </w:instrText>
            </w:r>
            <w:r w:rsidR="0093171B" w:rsidRPr="00CA6C0A">
              <w:rPr>
                <w:noProof/>
                <w:webHidden/>
              </w:rPr>
            </w:r>
            <w:r w:rsidR="0093171B" w:rsidRPr="00CA6C0A">
              <w:rPr>
                <w:noProof/>
                <w:webHidden/>
              </w:rPr>
              <w:fldChar w:fldCharType="separate"/>
            </w:r>
            <w:r w:rsidR="0093171B" w:rsidRPr="00CA6C0A">
              <w:rPr>
                <w:noProof/>
                <w:webHidden/>
              </w:rPr>
              <w:t>24</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17" w:history="1">
            <w:r w:rsidR="0093171B" w:rsidRPr="00CA6C0A">
              <w:rPr>
                <w:rStyle w:val="Hyperlink"/>
                <w:noProof/>
                <w:lang w:eastAsia="en-AU"/>
              </w:rPr>
              <w:t>Centre Capital Costs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_Toc44320317 \h </w:instrText>
            </w:r>
            <w:r w:rsidR="0093171B" w:rsidRPr="00CA6C0A">
              <w:rPr>
                <w:noProof/>
                <w:webHidden/>
              </w:rPr>
            </w:r>
            <w:r w:rsidR="0093171B" w:rsidRPr="00CA6C0A">
              <w:rPr>
                <w:noProof/>
                <w:webHidden/>
              </w:rPr>
              <w:fldChar w:fldCharType="separate"/>
            </w:r>
            <w:r w:rsidR="0093171B" w:rsidRPr="00CA6C0A">
              <w:rPr>
                <w:noProof/>
                <w:webHidden/>
              </w:rPr>
              <w:t>24</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18" w:history="1">
            <w:r w:rsidR="0093171B" w:rsidRPr="00CA6C0A">
              <w:rPr>
                <w:rStyle w:val="Hyperlink"/>
                <w:noProof/>
              </w:rPr>
              <w:t>Claiming for Establishment Fees for Personal Care/Participation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_Toc44320318 \h </w:instrText>
            </w:r>
            <w:r w:rsidR="0093171B" w:rsidRPr="00CA6C0A">
              <w:rPr>
                <w:noProof/>
                <w:webHidden/>
              </w:rPr>
            </w:r>
            <w:r w:rsidR="0093171B" w:rsidRPr="00CA6C0A">
              <w:rPr>
                <w:noProof/>
                <w:webHidden/>
              </w:rPr>
              <w:fldChar w:fldCharType="separate"/>
            </w:r>
            <w:r w:rsidR="0093171B" w:rsidRPr="00CA6C0A">
              <w:rPr>
                <w:noProof/>
                <w:webHidden/>
              </w:rPr>
              <w:t>25</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19" w:history="1">
            <w:r w:rsidR="0093171B" w:rsidRPr="00CA6C0A">
              <w:rPr>
                <w:rStyle w:val="Hyperlink"/>
                <w:noProof/>
              </w:rPr>
              <w:t>Claiming for Shadow Shifts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_Toc44320319 \h </w:instrText>
            </w:r>
            <w:r w:rsidR="0093171B" w:rsidRPr="00CA6C0A">
              <w:rPr>
                <w:noProof/>
                <w:webHidden/>
              </w:rPr>
            </w:r>
            <w:r w:rsidR="0093171B" w:rsidRPr="00CA6C0A">
              <w:rPr>
                <w:noProof/>
                <w:webHidden/>
              </w:rPr>
              <w:fldChar w:fldCharType="separate"/>
            </w:r>
            <w:r w:rsidR="0093171B" w:rsidRPr="00CA6C0A">
              <w:rPr>
                <w:noProof/>
                <w:webHidden/>
              </w:rPr>
              <w:t>25</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20" w:history="1">
            <w:r w:rsidR="0093171B" w:rsidRPr="00CA6C0A">
              <w:rPr>
                <w:rStyle w:val="Hyperlink"/>
                <w:noProof/>
              </w:rPr>
              <w:t>Other Considerations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_Toc44320320 \h </w:instrText>
            </w:r>
            <w:r w:rsidR="0093171B" w:rsidRPr="00CA6C0A">
              <w:rPr>
                <w:noProof/>
                <w:webHidden/>
              </w:rPr>
            </w:r>
            <w:r w:rsidR="0093171B" w:rsidRPr="00CA6C0A">
              <w:rPr>
                <w:noProof/>
                <w:webHidden/>
              </w:rPr>
              <w:fldChar w:fldCharType="separate"/>
            </w:r>
            <w:r w:rsidR="0093171B" w:rsidRPr="00CA6C0A">
              <w:rPr>
                <w:noProof/>
                <w:webHidden/>
              </w:rPr>
              <w:t>26</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21" w:history="1">
            <w:r w:rsidR="0093171B" w:rsidRPr="00CA6C0A">
              <w:rPr>
                <w:rStyle w:val="Hyperlink"/>
                <w:noProof/>
              </w:rPr>
              <w:t>Supports must be Reasonable and Necessary</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_Toc44320321 \h </w:instrText>
            </w:r>
            <w:r w:rsidR="0093171B" w:rsidRPr="00CA6C0A">
              <w:rPr>
                <w:noProof/>
                <w:webHidden/>
              </w:rPr>
            </w:r>
            <w:r w:rsidR="0093171B" w:rsidRPr="00CA6C0A">
              <w:rPr>
                <w:noProof/>
                <w:webHidden/>
              </w:rPr>
              <w:fldChar w:fldCharType="separate"/>
            </w:r>
            <w:r w:rsidR="0093171B" w:rsidRPr="00CA6C0A">
              <w:rPr>
                <w:noProof/>
                <w:webHidden/>
              </w:rPr>
              <w:t>26</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22" w:history="1">
            <w:r w:rsidR="0093171B" w:rsidRPr="00CA6C0A">
              <w:rPr>
                <w:rStyle w:val="Hyperlink"/>
                <w:noProof/>
              </w:rPr>
              <w:t>Medicare and insurance</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_Toc44320322 \h </w:instrText>
            </w:r>
            <w:r w:rsidR="0093171B" w:rsidRPr="00CA6C0A">
              <w:rPr>
                <w:noProof/>
                <w:webHidden/>
              </w:rPr>
            </w:r>
            <w:r w:rsidR="0093171B" w:rsidRPr="00CA6C0A">
              <w:rPr>
                <w:noProof/>
                <w:webHidden/>
              </w:rPr>
              <w:fldChar w:fldCharType="separate"/>
            </w:r>
            <w:r w:rsidR="0093171B" w:rsidRPr="00CA6C0A">
              <w:rPr>
                <w:noProof/>
                <w:webHidden/>
              </w:rPr>
              <w:t>26</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23" w:history="1">
            <w:r w:rsidR="0093171B" w:rsidRPr="00CA6C0A">
              <w:rPr>
                <w:rStyle w:val="Hyperlink"/>
                <w:noProof/>
              </w:rPr>
              <w:t>Expenses related to Recreational Pursuits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_Toc44320323 \h </w:instrText>
            </w:r>
            <w:r w:rsidR="0093171B" w:rsidRPr="00CA6C0A">
              <w:rPr>
                <w:noProof/>
                <w:webHidden/>
              </w:rPr>
            </w:r>
            <w:r w:rsidR="0093171B" w:rsidRPr="00CA6C0A">
              <w:rPr>
                <w:noProof/>
                <w:webHidden/>
              </w:rPr>
              <w:fldChar w:fldCharType="separate"/>
            </w:r>
            <w:r w:rsidR="0093171B" w:rsidRPr="00CA6C0A">
              <w:rPr>
                <w:noProof/>
                <w:webHidden/>
              </w:rPr>
              <w:t>26</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24" w:history="1">
            <w:r w:rsidR="0093171B" w:rsidRPr="00CA6C0A">
              <w:rPr>
                <w:rStyle w:val="Hyperlink"/>
                <w:noProof/>
              </w:rPr>
              <w:t>Prepayments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_Toc44320324 \h </w:instrText>
            </w:r>
            <w:r w:rsidR="0093171B" w:rsidRPr="00CA6C0A">
              <w:rPr>
                <w:noProof/>
                <w:webHidden/>
              </w:rPr>
            </w:r>
            <w:r w:rsidR="0093171B" w:rsidRPr="00CA6C0A">
              <w:rPr>
                <w:noProof/>
                <w:webHidden/>
              </w:rPr>
              <w:fldChar w:fldCharType="separate"/>
            </w:r>
            <w:r w:rsidR="0093171B" w:rsidRPr="00CA6C0A">
              <w:rPr>
                <w:noProof/>
                <w:webHidden/>
              </w:rPr>
              <w:t>26</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25" w:history="1">
            <w:r w:rsidR="0093171B" w:rsidRPr="00CA6C0A">
              <w:rPr>
                <w:rStyle w:val="Hyperlink"/>
                <w:noProof/>
              </w:rPr>
              <w:t>Co-payments for Capital items, including Assistive Technology</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_Toc44320325 \h </w:instrText>
            </w:r>
            <w:r w:rsidR="0093171B" w:rsidRPr="00CA6C0A">
              <w:rPr>
                <w:noProof/>
                <w:webHidden/>
              </w:rPr>
            </w:r>
            <w:r w:rsidR="0093171B" w:rsidRPr="00CA6C0A">
              <w:rPr>
                <w:noProof/>
                <w:webHidden/>
              </w:rPr>
              <w:fldChar w:fldCharType="separate"/>
            </w:r>
            <w:r w:rsidR="0093171B" w:rsidRPr="00CA6C0A">
              <w:rPr>
                <w:noProof/>
                <w:webHidden/>
              </w:rPr>
              <w:t>26</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26" w:history="1">
            <w:r w:rsidR="0093171B" w:rsidRPr="00CA6C0A">
              <w:rPr>
                <w:rStyle w:val="Hyperlink"/>
                <w:noProof/>
              </w:rPr>
              <w:t>Other Fees and Charges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_Toc44320326 \h </w:instrText>
            </w:r>
            <w:r w:rsidR="0093171B" w:rsidRPr="00CA6C0A">
              <w:rPr>
                <w:noProof/>
                <w:webHidden/>
              </w:rPr>
            </w:r>
            <w:r w:rsidR="0093171B" w:rsidRPr="00CA6C0A">
              <w:rPr>
                <w:noProof/>
                <w:webHidden/>
              </w:rPr>
              <w:fldChar w:fldCharType="separate"/>
            </w:r>
            <w:r w:rsidR="0093171B" w:rsidRPr="00CA6C0A">
              <w:rPr>
                <w:noProof/>
                <w:webHidden/>
              </w:rPr>
              <w:t>27</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27" w:history="1">
            <w:r w:rsidR="0093171B" w:rsidRPr="00CA6C0A">
              <w:rPr>
                <w:rStyle w:val="Hyperlink"/>
                <w:noProof/>
              </w:rPr>
              <w:t>Goods and Services Tax (GST)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_Toc44320327 \h </w:instrText>
            </w:r>
            <w:r w:rsidR="0093171B" w:rsidRPr="00CA6C0A">
              <w:rPr>
                <w:noProof/>
                <w:webHidden/>
              </w:rPr>
            </w:r>
            <w:r w:rsidR="0093171B" w:rsidRPr="00CA6C0A">
              <w:rPr>
                <w:noProof/>
                <w:webHidden/>
              </w:rPr>
              <w:fldChar w:fldCharType="separate"/>
            </w:r>
            <w:r w:rsidR="0093171B" w:rsidRPr="00CA6C0A">
              <w:rPr>
                <w:noProof/>
                <w:webHidden/>
              </w:rPr>
              <w:t>27</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328" w:history="1">
            <w:r w:rsidR="0093171B" w:rsidRPr="00CA6C0A">
              <w:rPr>
                <w:rStyle w:val="Hyperlink"/>
              </w:rPr>
              <w:t>Special NDIS Pricing Arrangements</w:t>
            </w:r>
            <w:r w:rsidR="0093171B" w:rsidRPr="00CA6C0A">
              <w:rPr>
                <w:webHidden/>
              </w:rPr>
              <w:tab/>
            </w:r>
            <w:r w:rsidR="0093171B" w:rsidRPr="00CA6C0A">
              <w:rPr>
                <w:webHidden/>
              </w:rPr>
              <w:fldChar w:fldCharType="begin"/>
            </w:r>
            <w:r w:rsidR="0093171B" w:rsidRPr="00CA6C0A">
              <w:rPr>
                <w:webHidden/>
              </w:rPr>
              <w:instrText xml:space="preserve"> PAGEREF _Toc44320328 \h </w:instrText>
            </w:r>
            <w:r w:rsidR="0093171B" w:rsidRPr="00CA6C0A">
              <w:rPr>
                <w:webHidden/>
              </w:rPr>
            </w:r>
            <w:r w:rsidR="0093171B" w:rsidRPr="00CA6C0A">
              <w:rPr>
                <w:webHidden/>
              </w:rPr>
              <w:fldChar w:fldCharType="separate"/>
            </w:r>
            <w:r w:rsidR="0093171B" w:rsidRPr="00CA6C0A">
              <w:rPr>
                <w:webHidden/>
              </w:rPr>
              <w:t>28</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329" w:history="1">
            <w:r w:rsidR="0093171B" w:rsidRPr="00CA6C0A">
              <w:rPr>
                <w:rStyle w:val="Hyperlink"/>
                <w:noProof/>
              </w:rPr>
              <w:t>High Intensity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_Toc44320329 \h </w:instrText>
            </w:r>
            <w:r w:rsidR="0093171B" w:rsidRPr="00CA6C0A">
              <w:rPr>
                <w:noProof/>
                <w:webHidden/>
              </w:rPr>
            </w:r>
            <w:r w:rsidR="0093171B" w:rsidRPr="00CA6C0A">
              <w:rPr>
                <w:noProof/>
                <w:webHidden/>
              </w:rPr>
              <w:fldChar w:fldCharType="separate"/>
            </w:r>
            <w:r w:rsidR="0093171B" w:rsidRPr="00CA6C0A">
              <w:rPr>
                <w:noProof/>
                <w:webHidden/>
              </w:rPr>
              <w:t>28</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30" w:history="1">
            <w:r w:rsidR="0093171B" w:rsidRPr="00CA6C0A">
              <w:rPr>
                <w:rStyle w:val="Hyperlink"/>
                <w:noProof/>
              </w:rPr>
              <w:t>Level of Disability Support Worker</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_Toc44320330 \h </w:instrText>
            </w:r>
            <w:r w:rsidR="0093171B" w:rsidRPr="00CA6C0A">
              <w:rPr>
                <w:noProof/>
                <w:webHidden/>
              </w:rPr>
            </w:r>
            <w:r w:rsidR="0093171B" w:rsidRPr="00CA6C0A">
              <w:rPr>
                <w:noProof/>
                <w:webHidden/>
              </w:rPr>
              <w:fldChar w:fldCharType="separate"/>
            </w:r>
            <w:r w:rsidR="0093171B" w:rsidRPr="00CA6C0A">
              <w:rPr>
                <w:noProof/>
                <w:webHidden/>
              </w:rPr>
              <w:t>28</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31" w:history="1">
            <w:r w:rsidR="0093171B" w:rsidRPr="00CA6C0A">
              <w:rPr>
                <w:rStyle w:val="Hyperlink"/>
                <w:noProof/>
              </w:rPr>
              <w:t>Temporary Transformation Payment (TTP)</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_Toc44320331 \h </w:instrText>
            </w:r>
            <w:r w:rsidR="0093171B" w:rsidRPr="00CA6C0A">
              <w:rPr>
                <w:noProof/>
                <w:webHidden/>
              </w:rPr>
            </w:r>
            <w:r w:rsidR="0093171B" w:rsidRPr="00CA6C0A">
              <w:rPr>
                <w:noProof/>
                <w:webHidden/>
              </w:rPr>
              <w:fldChar w:fldCharType="separate"/>
            </w:r>
            <w:r w:rsidR="0093171B" w:rsidRPr="00CA6C0A">
              <w:rPr>
                <w:noProof/>
                <w:webHidden/>
              </w:rPr>
              <w:t>28</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32" w:history="1">
            <w:r w:rsidR="0093171B" w:rsidRPr="00CA6C0A">
              <w:rPr>
                <w:rStyle w:val="Hyperlink"/>
                <w:noProof/>
              </w:rPr>
              <w:t>Registration for TTP Eligibility</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_Toc44320332 \h </w:instrText>
            </w:r>
            <w:r w:rsidR="0093171B" w:rsidRPr="00CA6C0A">
              <w:rPr>
                <w:noProof/>
                <w:webHidden/>
              </w:rPr>
            </w:r>
            <w:r w:rsidR="0093171B" w:rsidRPr="00CA6C0A">
              <w:rPr>
                <w:noProof/>
                <w:webHidden/>
              </w:rPr>
              <w:fldChar w:fldCharType="separate"/>
            </w:r>
            <w:r w:rsidR="0093171B" w:rsidRPr="00CA6C0A">
              <w:rPr>
                <w:noProof/>
                <w:webHidden/>
              </w:rPr>
              <w:t>29</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33" w:history="1">
            <w:r w:rsidR="0093171B" w:rsidRPr="00CA6C0A">
              <w:rPr>
                <w:rStyle w:val="Hyperlink"/>
                <w:noProof/>
              </w:rPr>
              <w:t>Plan managers and the TTP</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_Toc44320333 \h </w:instrText>
            </w:r>
            <w:r w:rsidR="0093171B" w:rsidRPr="00CA6C0A">
              <w:rPr>
                <w:noProof/>
                <w:webHidden/>
              </w:rPr>
            </w:r>
            <w:r w:rsidR="0093171B" w:rsidRPr="00CA6C0A">
              <w:rPr>
                <w:noProof/>
                <w:webHidden/>
              </w:rPr>
              <w:fldChar w:fldCharType="separate"/>
            </w:r>
            <w:r w:rsidR="0093171B" w:rsidRPr="00CA6C0A">
              <w:rPr>
                <w:noProof/>
                <w:webHidden/>
              </w:rPr>
              <w:t>30</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34" w:history="1">
            <w:r w:rsidR="0093171B" w:rsidRPr="00CA6C0A">
              <w:rPr>
                <w:rStyle w:val="Hyperlink"/>
                <w:noProof/>
              </w:rPr>
              <w:t>Disability-Related Health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_Toc44320334 \h </w:instrText>
            </w:r>
            <w:r w:rsidR="0093171B" w:rsidRPr="00CA6C0A">
              <w:rPr>
                <w:noProof/>
                <w:webHidden/>
              </w:rPr>
            </w:r>
            <w:r w:rsidR="0093171B" w:rsidRPr="00CA6C0A">
              <w:rPr>
                <w:noProof/>
                <w:webHidden/>
              </w:rPr>
              <w:fldChar w:fldCharType="separate"/>
            </w:r>
            <w:r w:rsidR="0093171B" w:rsidRPr="00CA6C0A">
              <w:rPr>
                <w:noProof/>
                <w:webHidden/>
              </w:rPr>
              <w:t>30</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35" w:history="1">
            <w:r w:rsidR="0093171B" w:rsidRPr="00CA6C0A">
              <w:rPr>
                <w:rStyle w:val="Hyperlink"/>
                <w:noProof/>
              </w:rPr>
              <w:t>Type of Nurse</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_Toc44320335 \h </w:instrText>
            </w:r>
            <w:r w:rsidR="0093171B" w:rsidRPr="00CA6C0A">
              <w:rPr>
                <w:noProof/>
                <w:webHidden/>
              </w:rPr>
            </w:r>
            <w:r w:rsidR="0093171B" w:rsidRPr="00CA6C0A">
              <w:rPr>
                <w:noProof/>
                <w:webHidden/>
              </w:rPr>
              <w:fldChar w:fldCharType="separate"/>
            </w:r>
            <w:r w:rsidR="0093171B" w:rsidRPr="00CA6C0A">
              <w:rPr>
                <w:noProof/>
                <w:webHidden/>
              </w:rPr>
              <w:t>31</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36" w:history="1">
            <w:r w:rsidR="0093171B" w:rsidRPr="00CA6C0A">
              <w:rPr>
                <w:rStyle w:val="Hyperlink"/>
                <w:noProof/>
              </w:rPr>
              <w:t>Coronavirus (COVID19) Response</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_Toc44320336 \h </w:instrText>
            </w:r>
            <w:r w:rsidR="0093171B" w:rsidRPr="00CA6C0A">
              <w:rPr>
                <w:noProof/>
                <w:webHidden/>
              </w:rPr>
            </w:r>
            <w:r w:rsidR="0093171B" w:rsidRPr="00CA6C0A">
              <w:rPr>
                <w:noProof/>
                <w:webHidden/>
              </w:rPr>
              <w:fldChar w:fldCharType="separate"/>
            </w:r>
            <w:r w:rsidR="0093171B" w:rsidRPr="00CA6C0A">
              <w:rPr>
                <w:noProof/>
                <w:webHidden/>
              </w:rPr>
              <w:t>31</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37" w:history="1">
            <w:r w:rsidR="0093171B" w:rsidRPr="00CA6C0A">
              <w:rPr>
                <w:rStyle w:val="Hyperlink"/>
                <w:noProof/>
              </w:rPr>
              <w:t>Increased access to Support Coordination</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_Toc44320337 \h </w:instrText>
            </w:r>
            <w:r w:rsidR="0093171B" w:rsidRPr="00CA6C0A">
              <w:rPr>
                <w:noProof/>
                <w:webHidden/>
              </w:rPr>
            </w:r>
            <w:r w:rsidR="0093171B" w:rsidRPr="00CA6C0A">
              <w:rPr>
                <w:noProof/>
                <w:webHidden/>
              </w:rPr>
              <w:fldChar w:fldCharType="separate"/>
            </w:r>
            <w:r w:rsidR="0093171B" w:rsidRPr="00CA6C0A">
              <w:rPr>
                <w:noProof/>
                <w:webHidden/>
              </w:rPr>
              <w:t>32</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38" w:history="1">
            <w:r w:rsidR="0093171B" w:rsidRPr="00CA6C0A">
              <w:rPr>
                <w:rStyle w:val="Hyperlink"/>
                <w:noProof/>
              </w:rPr>
              <w:t>SIL Providers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_Toc44320338 \h </w:instrText>
            </w:r>
            <w:r w:rsidR="0093171B" w:rsidRPr="00CA6C0A">
              <w:rPr>
                <w:noProof/>
                <w:webHidden/>
              </w:rPr>
            </w:r>
            <w:r w:rsidR="0093171B" w:rsidRPr="00CA6C0A">
              <w:rPr>
                <w:noProof/>
                <w:webHidden/>
              </w:rPr>
              <w:fldChar w:fldCharType="separate"/>
            </w:r>
            <w:r w:rsidR="0093171B" w:rsidRPr="00CA6C0A">
              <w:rPr>
                <w:noProof/>
                <w:webHidden/>
              </w:rPr>
              <w:t>32</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39" w:history="1">
            <w:r w:rsidR="0093171B" w:rsidRPr="00CA6C0A">
              <w:rPr>
                <w:rStyle w:val="Hyperlink"/>
                <w:noProof/>
              </w:rPr>
              <w:t>Assistive Technology Rental Support Items to facilitate Hospital Discharge</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_Toc44320339 \h </w:instrText>
            </w:r>
            <w:r w:rsidR="0093171B" w:rsidRPr="00CA6C0A">
              <w:rPr>
                <w:noProof/>
                <w:webHidden/>
              </w:rPr>
            </w:r>
            <w:r w:rsidR="0093171B" w:rsidRPr="00CA6C0A">
              <w:rPr>
                <w:noProof/>
                <w:webHidden/>
              </w:rPr>
              <w:fldChar w:fldCharType="separate"/>
            </w:r>
            <w:r w:rsidR="0093171B" w:rsidRPr="00CA6C0A">
              <w:rPr>
                <w:noProof/>
                <w:webHidden/>
              </w:rPr>
              <w:t>32</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40" w:history="1">
            <w:r w:rsidR="0093171B" w:rsidRPr="00CA6C0A">
              <w:rPr>
                <w:rStyle w:val="Hyperlink"/>
                <w:noProof/>
              </w:rPr>
              <w:t>Low Cost Assistive Technology - Capacity Building</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_Toc44320340 \h </w:instrText>
            </w:r>
            <w:r w:rsidR="0093171B" w:rsidRPr="00CA6C0A">
              <w:rPr>
                <w:noProof/>
                <w:webHidden/>
              </w:rPr>
            </w:r>
            <w:r w:rsidR="0093171B" w:rsidRPr="00CA6C0A">
              <w:rPr>
                <w:noProof/>
                <w:webHidden/>
              </w:rPr>
              <w:fldChar w:fldCharType="separate"/>
            </w:r>
            <w:r w:rsidR="0093171B" w:rsidRPr="00CA6C0A">
              <w:rPr>
                <w:noProof/>
                <w:webHidden/>
              </w:rPr>
              <w:t>33</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341" w:history="1">
            <w:r w:rsidR="0093171B" w:rsidRPr="00CA6C0A">
              <w:rPr>
                <w:rStyle w:val="Hyperlink"/>
              </w:rPr>
              <w:t>Core - Assistance with Daily Life</w:t>
            </w:r>
            <w:r w:rsidR="0093171B" w:rsidRPr="00CA6C0A">
              <w:rPr>
                <w:webHidden/>
              </w:rPr>
              <w:tab/>
            </w:r>
            <w:r w:rsidR="0093171B" w:rsidRPr="00CA6C0A">
              <w:rPr>
                <w:webHidden/>
              </w:rPr>
              <w:fldChar w:fldCharType="begin"/>
            </w:r>
            <w:r w:rsidR="0093171B" w:rsidRPr="00CA6C0A">
              <w:rPr>
                <w:webHidden/>
              </w:rPr>
              <w:instrText xml:space="preserve"> PAGEREF _Toc44320341 \h </w:instrText>
            </w:r>
            <w:r w:rsidR="0093171B" w:rsidRPr="00CA6C0A">
              <w:rPr>
                <w:webHidden/>
              </w:rPr>
            </w:r>
            <w:r w:rsidR="0093171B" w:rsidRPr="00CA6C0A">
              <w:rPr>
                <w:webHidden/>
              </w:rPr>
              <w:fldChar w:fldCharType="separate"/>
            </w:r>
            <w:r w:rsidR="0093171B" w:rsidRPr="00CA6C0A">
              <w:rPr>
                <w:webHidden/>
              </w:rPr>
              <w:t>35</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342" w:history="1">
            <w:r w:rsidR="0093171B" w:rsidRPr="00CA6C0A">
              <w:rPr>
                <w:rStyle w:val="Hyperlink"/>
                <w:noProof/>
              </w:rPr>
              <w:t>Daily Personal Activities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_Toc44320342 \h </w:instrText>
            </w:r>
            <w:r w:rsidR="0093171B" w:rsidRPr="00CA6C0A">
              <w:rPr>
                <w:noProof/>
                <w:webHidden/>
              </w:rPr>
            </w:r>
            <w:r w:rsidR="0093171B" w:rsidRPr="00CA6C0A">
              <w:rPr>
                <w:noProof/>
                <w:webHidden/>
              </w:rPr>
              <w:fldChar w:fldCharType="separate"/>
            </w:r>
            <w:r w:rsidR="0093171B" w:rsidRPr="00CA6C0A">
              <w:rPr>
                <w:noProof/>
                <w:webHidden/>
              </w:rPr>
              <w:t>35</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43" w:history="1">
            <w:r w:rsidR="0093171B" w:rsidRPr="00CA6C0A">
              <w:rPr>
                <w:rStyle w:val="Hyperlink"/>
                <w:noProof/>
              </w:rPr>
              <w:t>Assistance with Self Care Activities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_Toc44320343 \h </w:instrText>
            </w:r>
            <w:r w:rsidR="0093171B" w:rsidRPr="00CA6C0A">
              <w:rPr>
                <w:noProof/>
                <w:webHidden/>
              </w:rPr>
            </w:r>
            <w:r w:rsidR="0093171B" w:rsidRPr="00CA6C0A">
              <w:rPr>
                <w:noProof/>
                <w:webHidden/>
              </w:rPr>
              <w:fldChar w:fldCharType="separate"/>
            </w:r>
            <w:r w:rsidR="0093171B" w:rsidRPr="00CA6C0A">
              <w:rPr>
                <w:noProof/>
                <w:webHidden/>
              </w:rPr>
              <w:t>35</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44" w:history="1">
            <w:r w:rsidR="0093171B" w:rsidRPr="00CA6C0A">
              <w:rPr>
                <w:rStyle w:val="Hyperlink"/>
                <w:noProof/>
              </w:rPr>
              <w:t>Assistance with Self Care Activities - Night-Time Sleepover Support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_Toc44320344 \h </w:instrText>
            </w:r>
            <w:r w:rsidR="0093171B" w:rsidRPr="00CA6C0A">
              <w:rPr>
                <w:noProof/>
                <w:webHidden/>
              </w:rPr>
            </w:r>
            <w:r w:rsidR="0093171B" w:rsidRPr="00CA6C0A">
              <w:rPr>
                <w:noProof/>
                <w:webHidden/>
              </w:rPr>
              <w:fldChar w:fldCharType="separate"/>
            </w:r>
            <w:r w:rsidR="0093171B" w:rsidRPr="00CA6C0A">
              <w:rPr>
                <w:noProof/>
                <w:webHidden/>
              </w:rPr>
              <w:t>36</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45" w:history="1">
            <w:r w:rsidR="0093171B" w:rsidRPr="00CA6C0A">
              <w:rPr>
                <w:rStyle w:val="Hyperlink"/>
                <w:noProof/>
              </w:rPr>
              <w:t>Assistance from Live-in Carer</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_Toc44320345 \h </w:instrText>
            </w:r>
            <w:r w:rsidR="0093171B" w:rsidRPr="00CA6C0A">
              <w:rPr>
                <w:noProof/>
                <w:webHidden/>
              </w:rPr>
            </w:r>
            <w:r w:rsidR="0093171B" w:rsidRPr="00CA6C0A">
              <w:rPr>
                <w:noProof/>
                <w:webHidden/>
              </w:rPr>
              <w:fldChar w:fldCharType="separate"/>
            </w:r>
            <w:r w:rsidR="0093171B" w:rsidRPr="00CA6C0A">
              <w:rPr>
                <w:noProof/>
                <w:webHidden/>
              </w:rPr>
              <w:t>36</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46" w:history="1">
            <w:r w:rsidR="0093171B" w:rsidRPr="00CA6C0A">
              <w:rPr>
                <w:rStyle w:val="Hyperlink"/>
                <w:noProof/>
              </w:rPr>
              <w:t>Assistance with Personal Domestic Activities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_Toc44320346 \h </w:instrText>
            </w:r>
            <w:r w:rsidR="0093171B" w:rsidRPr="00CA6C0A">
              <w:rPr>
                <w:noProof/>
                <w:webHidden/>
              </w:rPr>
            </w:r>
            <w:r w:rsidR="0093171B" w:rsidRPr="00CA6C0A">
              <w:rPr>
                <w:noProof/>
                <w:webHidden/>
              </w:rPr>
              <w:fldChar w:fldCharType="separate"/>
            </w:r>
            <w:r w:rsidR="0093171B" w:rsidRPr="00CA6C0A">
              <w:rPr>
                <w:noProof/>
                <w:webHidden/>
              </w:rPr>
              <w:t>36</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47" w:history="1">
            <w:r w:rsidR="0093171B" w:rsidRPr="00CA6C0A">
              <w:rPr>
                <w:rStyle w:val="Hyperlink"/>
                <w:noProof/>
              </w:rPr>
              <w:t>On-Call Overnight Monitoring</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_Toc44320347 \h </w:instrText>
            </w:r>
            <w:r w:rsidR="0093171B" w:rsidRPr="00CA6C0A">
              <w:rPr>
                <w:noProof/>
                <w:webHidden/>
              </w:rPr>
            </w:r>
            <w:r w:rsidR="0093171B" w:rsidRPr="00CA6C0A">
              <w:rPr>
                <w:noProof/>
                <w:webHidden/>
              </w:rPr>
              <w:fldChar w:fldCharType="separate"/>
            </w:r>
            <w:r w:rsidR="0093171B" w:rsidRPr="00CA6C0A">
              <w:rPr>
                <w:noProof/>
                <w:webHidden/>
              </w:rPr>
              <w:t>37</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48" w:history="1">
            <w:r w:rsidR="0093171B" w:rsidRPr="00CA6C0A">
              <w:rPr>
                <w:rStyle w:val="Hyperlink"/>
                <w:noProof/>
              </w:rPr>
              <w:t>High Intensity Daily Personal Activities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_Toc44320348 \h </w:instrText>
            </w:r>
            <w:r w:rsidR="0093171B" w:rsidRPr="00CA6C0A">
              <w:rPr>
                <w:noProof/>
                <w:webHidden/>
              </w:rPr>
            </w:r>
            <w:r w:rsidR="0093171B" w:rsidRPr="00CA6C0A">
              <w:rPr>
                <w:noProof/>
                <w:webHidden/>
              </w:rPr>
              <w:fldChar w:fldCharType="separate"/>
            </w:r>
            <w:r w:rsidR="0093171B" w:rsidRPr="00CA6C0A">
              <w:rPr>
                <w:noProof/>
                <w:webHidden/>
              </w:rPr>
              <w:t>37</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49" w:history="1">
            <w:r w:rsidR="0093171B" w:rsidRPr="00CA6C0A">
              <w:rPr>
                <w:rStyle w:val="Hyperlink"/>
                <w:noProof/>
              </w:rPr>
              <w:t>Assistance with Self Care Activities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_Toc44320349 \h </w:instrText>
            </w:r>
            <w:r w:rsidR="0093171B" w:rsidRPr="00CA6C0A">
              <w:rPr>
                <w:noProof/>
                <w:webHidden/>
              </w:rPr>
            </w:r>
            <w:r w:rsidR="0093171B" w:rsidRPr="00CA6C0A">
              <w:rPr>
                <w:noProof/>
                <w:webHidden/>
              </w:rPr>
              <w:fldChar w:fldCharType="separate"/>
            </w:r>
            <w:r w:rsidR="0093171B" w:rsidRPr="00CA6C0A">
              <w:rPr>
                <w:noProof/>
                <w:webHidden/>
              </w:rPr>
              <w:t>37</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50" w:history="1">
            <w:r w:rsidR="0093171B" w:rsidRPr="00CA6C0A">
              <w:rPr>
                <w:rStyle w:val="Hyperlink"/>
                <w:noProof/>
              </w:rPr>
              <w:t>Specialised Home Based Assistance for a Child</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_Toc44320350 \h </w:instrText>
            </w:r>
            <w:r w:rsidR="0093171B" w:rsidRPr="00CA6C0A">
              <w:rPr>
                <w:noProof/>
                <w:webHidden/>
              </w:rPr>
            </w:r>
            <w:r w:rsidR="0093171B" w:rsidRPr="00CA6C0A">
              <w:rPr>
                <w:noProof/>
                <w:webHidden/>
              </w:rPr>
              <w:fldChar w:fldCharType="separate"/>
            </w:r>
            <w:r w:rsidR="0093171B" w:rsidRPr="00CA6C0A">
              <w:rPr>
                <w:noProof/>
                <w:webHidden/>
              </w:rPr>
              <w:t>41</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51" w:history="1">
            <w:r w:rsidR="0093171B" w:rsidRPr="00CA6C0A">
              <w:rPr>
                <w:rStyle w:val="Hyperlink"/>
                <w:noProof/>
              </w:rPr>
              <w:t>Assistance with household tasks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_Toc44320351 \h </w:instrText>
            </w:r>
            <w:r w:rsidR="0093171B" w:rsidRPr="00CA6C0A">
              <w:rPr>
                <w:noProof/>
                <w:webHidden/>
              </w:rPr>
            </w:r>
            <w:r w:rsidR="0093171B" w:rsidRPr="00CA6C0A">
              <w:rPr>
                <w:noProof/>
                <w:webHidden/>
              </w:rPr>
              <w:fldChar w:fldCharType="separate"/>
            </w:r>
            <w:r w:rsidR="0093171B" w:rsidRPr="00CA6C0A">
              <w:rPr>
                <w:noProof/>
                <w:webHidden/>
              </w:rPr>
              <w:t>41</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52" w:history="1">
            <w:r w:rsidR="0093171B" w:rsidRPr="00CA6C0A">
              <w:rPr>
                <w:rStyle w:val="Hyperlink"/>
                <w:noProof/>
              </w:rPr>
              <w:t>Assistance with Household Tasks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_Toc44320352 \h </w:instrText>
            </w:r>
            <w:r w:rsidR="0093171B" w:rsidRPr="00CA6C0A">
              <w:rPr>
                <w:noProof/>
                <w:webHidden/>
              </w:rPr>
            </w:r>
            <w:r w:rsidR="0093171B" w:rsidRPr="00CA6C0A">
              <w:rPr>
                <w:noProof/>
                <w:webHidden/>
              </w:rPr>
              <w:fldChar w:fldCharType="separate"/>
            </w:r>
            <w:r w:rsidR="0093171B" w:rsidRPr="00CA6C0A">
              <w:rPr>
                <w:noProof/>
                <w:webHidden/>
              </w:rPr>
              <w:t>41</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53" w:history="1">
            <w:r w:rsidR="0093171B" w:rsidRPr="00CA6C0A">
              <w:rPr>
                <w:rStyle w:val="Hyperlink"/>
                <w:noProof/>
              </w:rPr>
              <w:t>Linen Service</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_Toc44320353 \h </w:instrText>
            </w:r>
            <w:r w:rsidR="0093171B" w:rsidRPr="00CA6C0A">
              <w:rPr>
                <w:noProof/>
                <w:webHidden/>
              </w:rPr>
            </w:r>
            <w:r w:rsidR="0093171B" w:rsidRPr="00CA6C0A">
              <w:rPr>
                <w:noProof/>
                <w:webHidden/>
              </w:rPr>
              <w:fldChar w:fldCharType="separate"/>
            </w:r>
            <w:r w:rsidR="0093171B" w:rsidRPr="00CA6C0A">
              <w:rPr>
                <w:noProof/>
                <w:webHidden/>
              </w:rPr>
              <w:t>42</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54" w:history="1">
            <w:r w:rsidR="0093171B" w:rsidRPr="00CA6C0A">
              <w:rPr>
                <w:rStyle w:val="Hyperlink"/>
                <w:noProof/>
              </w:rPr>
              <w:t>Preparation and delivery of meals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_Toc44320354 \h </w:instrText>
            </w:r>
            <w:r w:rsidR="0093171B" w:rsidRPr="00CA6C0A">
              <w:rPr>
                <w:noProof/>
                <w:webHidden/>
              </w:rPr>
            </w:r>
            <w:r w:rsidR="0093171B" w:rsidRPr="00CA6C0A">
              <w:rPr>
                <w:noProof/>
                <w:webHidden/>
              </w:rPr>
              <w:fldChar w:fldCharType="separate"/>
            </w:r>
            <w:r w:rsidR="0093171B" w:rsidRPr="00CA6C0A">
              <w:rPr>
                <w:noProof/>
                <w:webHidden/>
              </w:rPr>
              <w:t>42</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55" w:history="1">
            <w:r w:rsidR="0093171B" w:rsidRPr="00CA6C0A">
              <w:rPr>
                <w:rStyle w:val="Hyperlink"/>
                <w:noProof/>
              </w:rPr>
              <w:t>Assistance with Daily Life Tasks in a Group or Shared Living Arrangement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_Toc44320355 \h </w:instrText>
            </w:r>
            <w:r w:rsidR="0093171B" w:rsidRPr="00CA6C0A">
              <w:rPr>
                <w:noProof/>
                <w:webHidden/>
              </w:rPr>
            </w:r>
            <w:r w:rsidR="0093171B" w:rsidRPr="00CA6C0A">
              <w:rPr>
                <w:noProof/>
                <w:webHidden/>
              </w:rPr>
              <w:fldChar w:fldCharType="separate"/>
            </w:r>
            <w:r w:rsidR="0093171B" w:rsidRPr="00CA6C0A">
              <w:rPr>
                <w:noProof/>
                <w:webHidden/>
              </w:rPr>
              <w:t>42</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56" w:history="1">
            <w:r w:rsidR="0093171B" w:rsidRPr="00CA6C0A">
              <w:rPr>
                <w:rStyle w:val="Hyperlink"/>
                <w:noProof/>
              </w:rPr>
              <w:t>Assistance in Shared Living Arrangements - Supported Independent Living</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_Toc44320356 \h </w:instrText>
            </w:r>
            <w:r w:rsidR="0093171B" w:rsidRPr="00CA6C0A">
              <w:rPr>
                <w:noProof/>
                <w:webHidden/>
              </w:rPr>
            </w:r>
            <w:r w:rsidR="0093171B" w:rsidRPr="00CA6C0A">
              <w:rPr>
                <w:noProof/>
                <w:webHidden/>
              </w:rPr>
              <w:fldChar w:fldCharType="separate"/>
            </w:r>
            <w:r w:rsidR="0093171B" w:rsidRPr="00CA6C0A">
              <w:rPr>
                <w:noProof/>
                <w:webHidden/>
              </w:rPr>
              <w:t>42</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57" w:history="1">
            <w:r w:rsidR="0093171B" w:rsidRPr="00CA6C0A">
              <w:rPr>
                <w:rStyle w:val="Hyperlink"/>
                <w:noProof/>
              </w:rPr>
              <w:t>Short Term Accommodation and Assistance (including the provision of respite care)</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_Toc44320357 \h </w:instrText>
            </w:r>
            <w:r w:rsidR="0093171B" w:rsidRPr="00CA6C0A">
              <w:rPr>
                <w:noProof/>
                <w:webHidden/>
              </w:rPr>
            </w:r>
            <w:r w:rsidR="0093171B" w:rsidRPr="00CA6C0A">
              <w:rPr>
                <w:noProof/>
                <w:webHidden/>
              </w:rPr>
              <w:fldChar w:fldCharType="separate"/>
            </w:r>
            <w:r w:rsidR="0093171B" w:rsidRPr="00CA6C0A">
              <w:rPr>
                <w:noProof/>
                <w:webHidden/>
              </w:rPr>
              <w:t>43</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58" w:history="1">
            <w:r w:rsidR="0093171B" w:rsidRPr="00CA6C0A">
              <w:rPr>
                <w:rStyle w:val="Hyperlink"/>
                <w:noProof/>
              </w:rPr>
              <w:t>Medium Term Accommodation (MTA)</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_Toc44320358 \h </w:instrText>
            </w:r>
            <w:r w:rsidR="0093171B" w:rsidRPr="00CA6C0A">
              <w:rPr>
                <w:noProof/>
                <w:webHidden/>
              </w:rPr>
            </w:r>
            <w:r w:rsidR="0093171B" w:rsidRPr="00CA6C0A">
              <w:rPr>
                <w:noProof/>
                <w:webHidden/>
              </w:rPr>
              <w:fldChar w:fldCharType="separate"/>
            </w:r>
            <w:r w:rsidR="0093171B" w:rsidRPr="00CA6C0A">
              <w:rPr>
                <w:noProof/>
                <w:webHidden/>
              </w:rPr>
              <w:t>45</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59" w:history="1">
            <w:r w:rsidR="0093171B" w:rsidRPr="00CA6C0A">
              <w:rPr>
                <w:rStyle w:val="Hyperlink"/>
                <w:noProof/>
              </w:rPr>
              <w:t>Residential Aged Care</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_Toc44320359 \h </w:instrText>
            </w:r>
            <w:r w:rsidR="0093171B" w:rsidRPr="00CA6C0A">
              <w:rPr>
                <w:noProof/>
                <w:webHidden/>
              </w:rPr>
            </w:r>
            <w:r w:rsidR="0093171B" w:rsidRPr="00CA6C0A">
              <w:rPr>
                <w:noProof/>
                <w:webHidden/>
              </w:rPr>
              <w:fldChar w:fldCharType="separate"/>
            </w:r>
            <w:r w:rsidR="0093171B" w:rsidRPr="00CA6C0A">
              <w:rPr>
                <w:noProof/>
                <w:webHidden/>
              </w:rPr>
              <w:t>45</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60" w:history="1">
            <w:r w:rsidR="0093171B" w:rsidRPr="00CA6C0A">
              <w:rPr>
                <w:rStyle w:val="Hyperlink"/>
                <w:noProof/>
              </w:rPr>
              <w:t>Other living arrangements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_Toc44320360 \h </w:instrText>
            </w:r>
            <w:r w:rsidR="0093171B" w:rsidRPr="00CA6C0A">
              <w:rPr>
                <w:noProof/>
                <w:webHidden/>
              </w:rPr>
            </w:r>
            <w:r w:rsidR="0093171B" w:rsidRPr="00CA6C0A">
              <w:rPr>
                <w:noProof/>
                <w:webHidden/>
              </w:rPr>
              <w:fldChar w:fldCharType="separate"/>
            </w:r>
            <w:r w:rsidR="0093171B" w:rsidRPr="00CA6C0A">
              <w:rPr>
                <w:noProof/>
                <w:webHidden/>
              </w:rPr>
              <w:t>46</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61" w:history="1">
            <w:r w:rsidR="0093171B" w:rsidRPr="00CA6C0A">
              <w:rPr>
                <w:rStyle w:val="Hyperlink"/>
                <w:noProof/>
              </w:rPr>
              <w:t>Individualised Living Options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_Toc44320361 \h </w:instrText>
            </w:r>
            <w:r w:rsidR="0093171B" w:rsidRPr="00CA6C0A">
              <w:rPr>
                <w:noProof/>
                <w:webHidden/>
              </w:rPr>
            </w:r>
            <w:r w:rsidR="0093171B" w:rsidRPr="00CA6C0A">
              <w:rPr>
                <w:noProof/>
                <w:webHidden/>
              </w:rPr>
              <w:fldChar w:fldCharType="separate"/>
            </w:r>
            <w:r w:rsidR="0093171B" w:rsidRPr="00CA6C0A">
              <w:rPr>
                <w:noProof/>
                <w:webHidden/>
              </w:rPr>
              <w:t>46</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62" w:history="1">
            <w:r w:rsidR="0093171B" w:rsidRPr="00CA6C0A">
              <w:rPr>
                <w:rStyle w:val="Hyperlink"/>
                <w:noProof/>
              </w:rPr>
              <w:t>Exploration and Design</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_Toc44320362 \h </w:instrText>
            </w:r>
            <w:r w:rsidR="0093171B" w:rsidRPr="00CA6C0A">
              <w:rPr>
                <w:noProof/>
                <w:webHidden/>
              </w:rPr>
            </w:r>
            <w:r w:rsidR="0093171B" w:rsidRPr="00CA6C0A">
              <w:rPr>
                <w:noProof/>
                <w:webHidden/>
              </w:rPr>
              <w:fldChar w:fldCharType="separate"/>
            </w:r>
            <w:r w:rsidR="0093171B" w:rsidRPr="00CA6C0A">
              <w:rPr>
                <w:noProof/>
                <w:webHidden/>
              </w:rPr>
              <w:t>46</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63" w:history="1">
            <w:r w:rsidR="0093171B" w:rsidRPr="00CA6C0A">
              <w:rPr>
                <w:rStyle w:val="Hyperlink"/>
                <w:noProof/>
              </w:rPr>
              <w:t>Support Model</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_Toc44320363 \h </w:instrText>
            </w:r>
            <w:r w:rsidR="0093171B" w:rsidRPr="00CA6C0A">
              <w:rPr>
                <w:noProof/>
                <w:webHidden/>
              </w:rPr>
            </w:r>
            <w:r w:rsidR="0093171B" w:rsidRPr="00CA6C0A">
              <w:rPr>
                <w:noProof/>
                <w:webHidden/>
              </w:rPr>
              <w:fldChar w:fldCharType="separate"/>
            </w:r>
            <w:r w:rsidR="0093171B" w:rsidRPr="00CA6C0A">
              <w:rPr>
                <w:noProof/>
                <w:webHidden/>
              </w:rPr>
              <w:t>47</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64" w:history="1">
            <w:r w:rsidR="0093171B" w:rsidRPr="00CA6C0A">
              <w:rPr>
                <w:rStyle w:val="Hyperlink"/>
                <w:noProof/>
              </w:rPr>
              <w:t>Self-Management Capacity Building</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_Toc44320364 \h </w:instrText>
            </w:r>
            <w:r w:rsidR="0093171B" w:rsidRPr="00CA6C0A">
              <w:rPr>
                <w:noProof/>
                <w:webHidden/>
              </w:rPr>
            </w:r>
            <w:r w:rsidR="0093171B" w:rsidRPr="00CA6C0A">
              <w:rPr>
                <w:noProof/>
                <w:webHidden/>
              </w:rPr>
              <w:fldChar w:fldCharType="separate"/>
            </w:r>
            <w:r w:rsidR="0093171B" w:rsidRPr="00CA6C0A">
              <w:rPr>
                <w:noProof/>
                <w:webHidden/>
              </w:rPr>
              <w:t>47</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65" w:history="1">
            <w:r w:rsidR="0093171B" w:rsidRPr="00CA6C0A">
              <w:rPr>
                <w:rStyle w:val="Hyperlink"/>
                <w:noProof/>
              </w:rPr>
              <w:t>Disability Related Health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_Toc44320365 \h </w:instrText>
            </w:r>
            <w:r w:rsidR="0093171B" w:rsidRPr="00CA6C0A">
              <w:rPr>
                <w:noProof/>
                <w:webHidden/>
              </w:rPr>
            </w:r>
            <w:r w:rsidR="0093171B" w:rsidRPr="00CA6C0A">
              <w:rPr>
                <w:noProof/>
                <w:webHidden/>
              </w:rPr>
              <w:fldChar w:fldCharType="separate"/>
            </w:r>
            <w:r w:rsidR="0093171B" w:rsidRPr="00CA6C0A">
              <w:rPr>
                <w:noProof/>
                <w:webHidden/>
              </w:rPr>
              <w:t>48</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66" w:history="1">
            <w:r w:rsidR="0093171B" w:rsidRPr="00CA6C0A">
              <w:rPr>
                <w:rStyle w:val="Hyperlink"/>
                <w:noProof/>
              </w:rPr>
              <w:t>Nursing</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_Toc44320366 \h </w:instrText>
            </w:r>
            <w:r w:rsidR="0093171B" w:rsidRPr="00CA6C0A">
              <w:rPr>
                <w:noProof/>
                <w:webHidden/>
              </w:rPr>
            </w:r>
            <w:r w:rsidR="0093171B" w:rsidRPr="00CA6C0A">
              <w:rPr>
                <w:noProof/>
                <w:webHidden/>
              </w:rPr>
              <w:fldChar w:fldCharType="separate"/>
            </w:r>
            <w:r w:rsidR="0093171B" w:rsidRPr="00CA6C0A">
              <w:rPr>
                <w:noProof/>
                <w:webHidden/>
              </w:rPr>
              <w:t>48</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67" w:history="1">
            <w:r w:rsidR="0093171B" w:rsidRPr="00CA6C0A">
              <w:rPr>
                <w:rStyle w:val="Hyperlink"/>
                <w:noProof/>
              </w:rPr>
              <w:t>Therapy-related health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_Toc44320367 \h </w:instrText>
            </w:r>
            <w:r w:rsidR="0093171B" w:rsidRPr="00CA6C0A">
              <w:rPr>
                <w:noProof/>
                <w:webHidden/>
              </w:rPr>
            </w:r>
            <w:r w:rsidR="0093171B" w:rsidRPr="00CA6C0A">
              <w:rPr>
                <w:noProof/>
                <w:webHidden/>
              </w:rPr>
              <w:fldChar w:fldCharType="separate"/>
            </w:r>
            <w:r w:rsidR="0093171B" w:rsidRPr="00CA6C0A">
              <w:rPr>
                <w:noProof/>
                <w:webHidden/>
              </w:rPr>
              <w:t>49</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68" w:history="1">
            <w:r w:rsidR="0093171B" w:rsidRPr="00CA6C0A">
              <w:rPr>
                <w:rStyle w:val="Hyperlink"/>
                <w:noProof/>
              </w:rPr>
              <w:t>Temporary COVID 19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_Toc44320368 \h </w:instrText>
            </w:r>
            <w:r w:rsidR="0093171B" w:rsidRPr="00CA6C0A">
              <w:rPr>
                <w:noProof/>
                <w:webHidden/>
              </w:rPr>
            </w:r>
            <w:r w:rsidR="0093171B" w:rsidRPr="00CA6C0A">
              <w:rPr>
                <w:noProof/>
                <w:webHidden/>
              </w:rPr>
              <w:fldChar w:fldCharType="separate"/>
            </w:r>
            <w:r w:rsidR="0093171B" w:rsidRPr="00CA6C0A">
              <w:rPr>
                <w:noProof/>
                <w:webHidden/>
              </w:rPr>
              <w:t>51</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69" w:history="1">
            <w:r w:rsidR="0093171B" w:rsidRPr="00CA6C0A">
              <w:rPr>
                <w:rStyle w:val="Hyperlink"/>
                <w:noProof/>
              </w:rPr>
              <w:t>Support Coordination</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_Toc44320369 \h </w:instrText>
            </w:r>
            <w:r w:rsidR="0093171B" w:rsidRPr="00CA6C0A">
              <w:rPr>
                <w:noProof/>
                <w:webHidden/>
              </w:rPr>
            </w:r>
            <w:r w:rsidR="0093171B" w:rsidRPr="00CA6C0A">
              <w:rPr>
                <w:noProof/>
                <w:webHidden/>
              </w:rPr>
              <w:fldChar w:fldCharType="separate"/>
            </w:r>
            <w:r w:rsidR="0093171B" w:rsidRPr="00CA6C0A">
              <w:rPr>
                <w:noProof/>
                <w:webHidden/>
              </w:rPr>
              <w:t>51</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70" w:history="1">
            <w:r w:rsidR="0093171B" w:rsidRPr="00CA6C0A">
              <w:rPr>
                <w:rStyle w:val="Hyperlink"/>
                <w:noProof/>
              </w:rPr>
              <w:t>Supported Independent Living</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_Toc44320370 \h </w:instrText>
            </w:r>
            <w:r w:rsidR="0093171B" w:rsidRPr="00CA6C0A">
              <w:rPr>
                <w:noProof/>
                <w:webHidden/>
              </w:rPr>
            </w:r>
            <w:r w:rsidR="0093171B" w:rsidRPr="00CA6C0A">
              <w:rPr>
                <w:noProof/>
                <w:webHidden/>
              </w:rPr>
              <w:fldChar w:fldCharType="separate"/>
            </w:r>
            <w:r w:rsidR="0093171B" w:rsidRPr="00CA6C0A">
              <w:rPr>
                <w:noProof/>
                <w:webHidden/>
              </w:rPr>
              <w:t>51</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371" w:history="1">
            <w:r w:rsidR="0093171B" w:rsidRPr="00CA6C0A">
              <w:rPr>
                <w:rStyle w:val="Hyperlink"/>
              </w:rPr>
              <w:t>Core - Transport</w:t>
            </w:r>
            <w:r w:rsidR="0093171B" w:rsidRPr="00CA6C0A">
              <w:rPr>
                <w:webHidden/>
              </w:rPr>
              <w:tab/>
            </w:r>
            <w:r w:rsidR="0093171B" w:rsidRPr="00CA6C0A">
              <w:rPr>
                <w:webHidden/>
              </w:rPr>
              <w:fldChar w:fldCharType="begin"/>
            </w:r>
            <w:r w:rsidR="0093171B" w:rsidRPr="00CA6C0A">
              <w:rPr>
                <w:webHidden/>
              </w:rPr>
              <w:instrText xml:space="preserve"> PAGEREF _Toc44320371 \h </w:instrText>
            </w:r>
            <w:r w:rsidR="0093171B" w:rsidRPr="00CA6C0A">
              <w:rPr>
                <w:webHidden/>
              </w:rPr>
            </w:r>
            <w:r w:rsidR="0093171B" w:rsidRPr="00CA6C0A">
              <w:rPr>
                <w:webHidden/>
              </w:rPr>
              <w:fldChar w:fldCharType="separate"/>
            </w:r>
            <w:r w:rsidR="0093171B" w:rsidRPr="00CA6C0A">
              <w:rPr>
                <w:webHidden/>
              </w:rPr>
              <w:t>53</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372" w:history="1">
            <w:r w:rsidR="0093171B" w:rsidRPr="00CA6C0A">
              <w:rPr>
                <w:rStyle w:val="Hyperlink"/>
                <w:noProof/>
              </w:rPr>
              <w:t>General Transport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_Toc44320372 \h </w:instrText>
            </w:r>
            <w:r w:rsidR="0093171B" w:rsidRPr="00CA6C0A">
              <w:rPr>
                <w:noProof/>
                <w:webHidden/>
              </w:rPr>
            </w:r>
            <w:r w:rsidR="0093171B" w:rsidRPr="00CA6C0A">
              <w:rPr>
                <w:noProof/>
                <w:webHidden/>
              </w:rPr>
              <w:fldChar w:fldCharType="separate"/>
            </w:r>
            <w:r w:rsidR="0093171B" w:rsidRPr="00CA6C0A">
              <w:rPr>
                <w:noProof/>
                <w:webHidden/>
              </w:rPr>
              <w:t>53</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73" w:history="1">
            <w:r w:rsidR="0093171B" w:rsidRPr="00CA6C0A">
              <w:rPr>
                <w:rStyle w:val="Hyperlink"/>
                <w:noProof/>
              </w:rPr>
              <w:t>Specialised Transport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_Toc44320373 \h </w:instrText>
            </w:r>
            <w:r w:rsidR="0093171B" w:rsidRPr="00CA6C0A">
              <w:rPr>
                <w:noProof/>
                <w:webHidden/>
              </w:rPr>
            </w:r>
            <w:r w:rsidR="0093171B" w:rsidRPr="00CA6C0A">
              <w:rPr>
                <w:noProof/>
                <w:webHidden/>
              </w:rPr>
              <w:fldChar w:fldCharType="separate"/>
            </w:r>
            <w:r w:rsidR="0093171B" w:rsidRPr="00CA6C0A">
              <w:rPr>
                <w:noProof/>
                <w:webHidden/>
              </w:rPr>
              <w:t>53</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374" w:history="1">
            <w:r w:rsidR="0093171B" w:rsidRPr="00CA6C0A">
              <w:rPr>
                <w:rStyle w:val="Hyperlink"/>
              </w:rPr>
              <w:t>Core - Consumables</w:t>
            </w:r>
            <w:r w:rsidR="0093171B" w:rsidRPr="00CA6C0A">
              <w:rPr>
                <w:webHidden/>
              </w:rPr>
              <w:tab/>
            </w:r>
            <w:r w:rsidR="0093171B" w:rsidRPr="00CA6C0A">
              <w:rPr>
                <w:webHidden/>
              </w:rPr>
              <w:fldChar w:fldCharType="begin"/>
            </w:r>
            <w:r w:rsidR="0093171B" w:rsidRPr="00CA6C0A">
              <w:rPr>
                <w:webHidden/>
              </w:rPr>
              <w:instrText xml:space="preserve"> PAGEREF _Toc44320374 \h </w:instrText>
            </w:r>
            <w:r w:rsidR="0093171B" w:rsidRPr="00CA6C0A">
              <w:rPr>
                <w:webHidden/>
              </w:rPr>
            </w:r>
            <w:r w:rsidR="0093171B" w:rsidRPr="00CA6C0A">
              <w:rPr>
                <w:webHidden/>
              </w:rPr>
              <w:fldChar w:fldCharType="separate"/>
            </w:r>
            <w:r w:rsidR="0093171B" w:rsidRPr="00CA6C0A">
              <w:rPr>
                <w:webHidden/>
              </w:rPr>
              <w:t>53</w:t>
            </w:r>
            <w:r w:rsidR="0093171B" w:rsidRPr="00CA6C0A">
              <w:rPr>
                <w:webHidden/>
              </w:rPr>
              <w:fldChar w:fldCharType="end"/>
            </w:r>
          </w:hyperlink>
        </w:p>
        <w:p w:rsidR="0093171B" w:rsidRPr="00CA6C0A" w:rsidRDefault="00EA2628">
          <w:pPr>
            <w:pStyle w:val="TOC1"/>
            <w:rPr>
              <w:rFonts w:eastAsiaTheme="minorEastAsia" w:cstheme="minorBidi"/>
              <w:b w:val="0"/>
              <w:bCs w:val="0"/>
              <w:lang w:eastAsia="en-AU"/>
            </w:rPr>
          </w:pPr>
          <w:hyperlink w:anchor="_Toc44320375" w:history="1">
            <w:r w:rsidR="0093171B" w:rsidRPr="00CA6C0A">
              <w:rPr>
                <w:rStyle w:val="Hyperlink"/>
              </w:rPr>
              <w:t>Core - Assistance with Social, Economic and Community Participation</w:t>
            </w:r>
            <w:r w:rsidR="0093171B" w:rsidRPr="00CA6C0A">
              <w:rPr>
                <w:webHidden/>
              </w:rPr>
              <w:tab/>
            </w:r>
            <w:r w:rsidR="0093171B" w:rsidRPr="00CA6C0A">
              <w:rPr>
                <w:webHidden/>
              </w:rPr>
              <w:fldChar w:fldCharType="begin"/>
            </w:r>
            <w:r w:rsidR="0093171B" w:rsidRPr="00CA6C0A">
              <w:rPr>
                <w:webHidden/>
              </w:rPr>
              <w:instrText xml:space="preserve"> PAGEREF _Toc44320375 \h </w:instrText>
            </w:r>
            <w:r w:rsidR="0093171B" w:rsidRPr="00CA6C0A">
              <w:rPr>
                <w:webHidden/>
              </w:rPr>
            </w:r>
            <w:r w:rsidR="0093171B" w:rsidRPr="00CA6C0A">
              <w:rPr>
                <w:webHidden/>
              </w:rPr>
              <w:fldChar w:fldCharType="separate"/>
            </w:r>
            <w:r w:rsidR="0093171B" w:rsidRPr="00CA6C0A">
              <w:rPr>
                <w:webHidden/>
              </w:rPr>
              <w:t>54</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376" w:history="1">
            <w:r w:rsidR="0093171B" w:rsidRPr="00CA6C0A">
              <w:rPr>
                <w:rStyle w:val="Hyperlink"/>
                <w:noProof/>
              </w:rPr>
              <w:t>Assistance to Access Community, Social and Recreational Activities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_Toc44320376 \h </w:instrText>
            </w:r>
            <w:r w:rsidR="0093171B" w:rsidRPr="00CA6C0A">
              <w:rPr>
                <w:noProof/>
                <w:webHidden/>
              </w:rPr>
            </w:r>
            <w:r w:rsidR="0093171B" w:rsidRPr="00CA6C0A">
              <w:rPr>
                <w:noProof/>
                <w:webHidden/>
              </w:rPr>
              <w:fldChar w:fldCharType="separate"/>
            </w:r>
            <w:r w:rsidR="0093171B" w:rsidRPr="00CA6C0A">
              <w:rPr>
                <w:noProof/>
                <w:webHidden/>
              </w:rPr>
              <w:t>54</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77" w:history="1">
            <w:r w:rsidR="0093171B" w:rsidRPr="00CA6C0A">
              <w:rPr>
                <w:rStyle w:val="Hyperlink"/>
                <w:rFonts w:eastAsia="Times New Roman"/>
                <w:noProof/>
              </w:rPr>
              <w:t>Participation in Community, Social and Civic Activities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_Toc44320377 \h </w:instrText>
            </w:r>
            <w:r w:rsidR="0093171B" w:rsidRPr="00CA6C0A">
              <w:rPr>
                <w:noProof/>
                <w:webHidden/>
              </w:rPr>
            </w:r>
            <w:r w:rsidR="0093171B" w:rsidRPr="00CA6C0A">
              <w:rPr>
                <w:noProof/>
                <w:webHidden/>
              </w:rPr>
              <w:fldChar w:fldCharType="separate"/>
            </w:r>
            <w:r w:rsidR="0093171B" w:rsidRPr="00CA6C0A">
              <w:rPr>
                <w:noProof/>
                <w:webHidden/>
              </w:rPr>
              <w:t>54</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78" w:history="1">
            <w:r w:rsidR="0093171B" w:rsidRPr="00CA6C0A">
              <w:rPr>
                <w:rStyle w:val="Hyperlink"/>
                <w:rFonts w:eastAsia="Times New Roman"/>
                <w:noProof/>
              </w:rPr>
              <w:t xml:space="preserve">Participation in Community, Social and Civic Activities - </w:t>
            </w:r>
            <w:r w:rsidR="0093171B" w:rsidRPr="00CA6C0A">
              <w:rPr>
                <w:rStyle w:val="Hyperlink"/>
                <w:noProof/>
              </w:rPr>
              <w:t>High Intensity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_Toc44320378 \h </w:instrText>
            </w:r>
            <w:r w:rsidR="0093171B" w:rsidRPr="00CA6C0A">
              <w:rPr>
                <w:noProof/>
                <w:webHidden/>
              </w:rPr>
            </w:r>
            <w:r w:rsidR="0093171B" w:rsidRPr="00CA6C0A">
              <w:rPr>
                <w:noProof/>
                <w:webHidden/>
              </w:rPr>
              <w:fldChar w:fldCharType="separate"/>
            </w:r>
            <w:r w:rsidR="0093171B" w:rsidRPr="00CA6C0A">
              <w:rPr>
                <w:noProof/>
                <w:webHidden/>
              </w:rPr>
              <w:t>55</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79" w:history="1">
            <w:r w:rsidR="0093171B" w:rsidRPr="00CA6C0A">
              <w:rPr>
                <w:rStyle w:val="Hyperlink"/>
                <w:noProof/>
              </w:rPr>
              <w:t>Group and Centre Based Activities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_Toc44320379 \h </w:instrText>
            </w:r>
            <w:r w:rsidR="0093171B" w:rsidRPr="00CA6C0A">
              <w:rPr>
                <w:noProof/>
                <w:webHidden/>
              </w:rPr>
            </w:r>
            <w:r w:rsidR="0093171B" w:rsidRPr="00CA6C0A">
              <w:rPr>
                <w:noProof/>
                <w:webHidden/>
              </w:rPr>
              <w:fldChar w:fldCharType="separate"/>
            </w:r>
            <w:r w:rsidR="0093171B" w:rsidRPr="00CA6C0A">
              <w:rPr>
                <w:noProof/>
                <w:webHidden/>
              </w:rPr>
              <w:t>58</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80" w:history="1">
            <w:r w:rsidR="0093171B" w:rsidRPr="00CA6C0A">
              <w:rPr>
                <w:rStyle w:val="Hyperlink"/>
                <w:noProof/>
              </w:rPr>
              <w:t>Group and Centre Based Activities - Standard</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_Toc44320380 \h </w:instrText>
            </w:r>
            <w:r w:rsidR="0093171B" w:rsidRPr="00CA6C0A">
              <w:rPr>
                <w:noProof/>
                <w:webHidden/>
              </w:rPr>
            </w:r>
            <w:r w:rsidR="0093171B" w:rsidRPr="00CA6C0A">
              <w:rPr>
                <w:noProof/>
                <w:webHidden/>
              </w:rPr>
              <w:fldChar w:fldCharType="separate"/>
            </w:r>
            <w:r w:rsidR="0093171B" w:rsidRPr="00CA6C0A">
              <w:rPr>
                <w:noProof/>
                <w:webHidden/>
              </w:rPr>
              <w:t>58</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81" w:history="1">
            <w:r w:rsidR="0093171B" w:rsidRPr="00CA6C0A">
              <w:rPr>
                <w:rStyle w:val="Hyperlink"/>
                <w:noProof/>
              </w:rPr>
              <w:t>Group and Centre Based Activities - High Intensity</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_Toc44320381 \h </w:instrText>
            </w:r>
            <w:r w:rsidR="0093171B" w:rsidRPr="00CA6C0A">
              <w:rPr>
                <w:noProof/>
                <w:webHidden/>
              </w:rPr>
            </w:r>
            <w:r w:rsidR="0093171B" w:rsidRPr="00CA6C0A">
              <w:rPr>
                <w:noProof/>
                <w:webHidden/>
              </w:rPr>
              <w:fldChar w:fldCharType="separate"/>
            </w:r>
            <w:r w:rsidR="0093171B" w:rsidRPr="00CA6C0A">
              <w:rPr>
                <w:noProof/>
                <w:webHidden/>
              </w:rPr>
              <w:t>59</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82" w:history="1">
            <w:r w:rsidR="0093171B" w:rsidRPr="00CA6C0A">
              <w:rPr>
                <w:rStyle w:val="Hyperlink"/>
                <w:noProof/>
              </w:rPr>
              <w:t>Supports in Employment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_Toc44320382 \h </w:instrText>
            </w:r>
            <w:r w:rsidR="0093171B" w:rsidRPr="00CA6C0A">
              <w:rPr>
                <w:noProof/>
                <w:webHidden/>
              </w:rPr>
            </w:r>
            <w:r w:rsidR="0093171B" w:rsidRPr="00CA6C0A">
              <w:rPr>
                <w:noProof/>
                <w:webHidden/>
              </w:rPr>
              <w:fldChar w:fldCharType="separate"/>
            </w:r>
            <w:r w:rsidR="0093171B" w:rsidRPr="00CA6C0A">
              <w:rPr>
                <w:noProof/>
                <w:webHidden/>
              </w:rPr>
              <w:t>60</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83" w:history="1">
            <w:r w:rsidR="0093171B" w:rsidRPr="00CA6C0A">
              <w:rPr>
                <w:rStyle w:val="Hyperlink"/>
                <w:noProof/>
              </w:rPr>
              <w:t>Specialised Supported Employment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_Toc44320383 \h </w:instrText>
            </w:r>
            <w:r w:rsidR="0093171B" w:rsidRPr="00CA6C0A">
              <w:rPr>
                <w:noProof/>
                <w:webHidden/>
              </w:rPr>
            </w:r>
            <w:r w:rsidR="0093171B" w:rsidRPr="00CA6C0A">
              <w:rPr>
                <w:noProof/>
                <w:webHidden/>
              </w:rPr>
              <w:fldChar w:fldCharType="separate"/>
            </w:r>
            <w:r w:rsidR="0093171B" w:rsidRPr="00CA6C0A">
              <w:rPr>
                <w:noProof/>
                <w:webHidden/>
              </w:rPr>
              <w:t>60</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84" w:history="1">
            <w:r w:rsidR="0093171B" w:rsidRPr="00CA6C0A">
              <w:rPr>
                <w:rStyle w:val="Hyperlink"/>
                <w:noProof/>
              </w:rPr>
              <w:t>Transitional Arrangements for Community and Centre Based Group Activities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_Toc44320384 \h </w:instrText>
            </w:r>
            <w:r w:rsidR="0093171B" w:rsidRPr="00CA6C0A">
              <w:rPr>
                <w:noProof/>
                <w:webHidden/>
              </w:rPr>
            </w:r>
            <w:r w:rsidR="0093171B" w:rsidRPr="00CA6C0A">
              <w:rPr>
                <w:noProof/>
                <w:webHidden/>
              </w:rPr>
              <w:fldChar w:fldCharType="separate"/>
            </w:r>
            <w:r w:rsidR="0093171B" w:rsidRPr="00CA6C0A">
              <w:rPr>
                <w:noProof/>
                <w:webHidden/>
              </w:rPr>
              <w:t>62</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85" w:history="1">
            <w:r w:rsidR="0093171B" w:rsidRPr="00CA6C0A">
              <w:rPr>
                <w:rStyle w:val="Hyperlink"/>
                <w:noProof/>
              </w:rPr>
              <w:t>Community Based Group Activities - Standard</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_Toc44320385 \h </w:instrText>
            </w:r>
            <w:r w:rsidR="0093171B" w:rsidRPr="00CA6C0A">
              <w:rPr>
                <w:noProof/>
                <w:webHidden/>
              </w:rPr>
            </w:r>
            <w:r w:rsidR="0093171B" w:rsidRPr="00CA6C0A">
              <w:rPr>
                <w:noProof/>
                <w:webHidden/>
              </w:rPr>
              <w:fldChar w:fldCharType="separate"/>
            </w:r>
            <w:r w:rsidR="0093171B" w:rsidRPr="00CA6C0A">
              <w:rPr>
                <w:noProof/>
                <w:webHidden/>
              </w:rPr>
              <w:t>62</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86" w:history="1">
            <w:r w:rsidR="0093171B" w:rsidRPr="00CA6C0A">
              <w:rPr>
                <w:rStyle w:val="Hyperlink"/>
                <w:noProof/>
              </w:rPr>
              <w:t>Centre Based Group Activities - Standard</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_Toc44320386 \h </w:instrText>
            </w:r>
            <w:r w:rsidR="0093171B" w:rsidRPr="00CA6C0A">
              <w:rPr>
                <w:noProof/>
                <w:webHidden/>
              </w:rPr>
            </w:r>
            <w:r w:rsidR="0093171B" w:rsidRPr="00CA6C0A">
              <w:rPr>
                <w:noProof/>
                <w:webHidden/>
              </w:rPr>
              <w:fldChar w:fldCharType="separate"/>
            </w:r>
            <w:r w:rsidR="0093171B" w:rsidRPr="00CA6C0A">
              <w:rPr>
                <w:noProof/>
                <w:webHidden/>
              </w:rPr>
              <w:t>64</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87" w:history="1">
            <w:r w:rsidR="0093171B" w:rsidRPr="00CA6C0A">
              <w:rPr>
                <w:rStyle w:val="Hyperlink"/>
                <w:noProof/>
              </w:rPr>
              <w:t>Community Based Group Activities - High Intensity</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_Toc44320387 \h </w:instrText>
            </w:r>
            <w:r w:rsidR="0093171B" w:rsidRPr="00CA6C0A">
              <w:rPr>
                <w:noProof/>
                <w:webHidden/>
              </w:rPr>
            </w:r>
            <w:r w:rsidR="0093171B" w:rsidRPr="00CA6C0A">
              <w:rPr>
                <w:noProof/>
                <w:webHidden/>
              </w:rPr>
              <w:fldChar w:fldCharType="separate"/>
            </w:r>
            <w:r w:rsidR="0093171B" w:rsidRPr="00CA6C0A">
              <w:rPr>
                <w:noProof/>
                <w:webHidden/>
              </w:rPr>
              <w:t>67</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388" w:history="1">
            <w:r w:rsidR="0093171B" w:rsidRPr="00CA6C0A">
              <w:rPr>
                <w:rStyle w:val="Hyperlink"/>
                <w:noProof/>
              </w:rPr>
              <w:t>Centre Based Group Activities - High Intensity</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_Toc44320388 \h </w:instrText>
            </w:r>
            <w:r w:rsidR="0093171B" w:rsidRPr="00CA6C0A">
              <w:rPr>
                <w:noProof/>
                <w:webHidden/>
              </w:rPr>
            </w:r>
            <w:r w:rsidR="0093171B" w:rsidRPr="00CA6C0A">
              <w:rPr>
                <w:noProof/>
                <w:webHidden/>
              </w:rPr>
              <w:fldChar w:fldCharType="separate"/>
            </w:r>
            <w:r w:rsidR="0093171B" w:rsidRPr="00CA6C0A">
              <w:rPr>
                <w:noProof/>
                <w:webHidden/>
              </w:rPr>
              <w:t>70</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389" w:history="1">
            <w:r w:rsidR="0093171B" w:rsidRPr="00CA6C0A">
              <w:rPr>
                <w:rStyle w:val="Hyperlink"/>
              </w:rPr>
              <w:t>Capital - Assistive Technology</w:t>
            </w:r>
            <w:r w:rsidR="0093171B" w:rsidRPr="00CA6C0A">
              <w:rPr>
                <w:webHidden/>
              </w:rPr>
              <w:tab/>
            </w:r>
            <w:r w:rsidR="0093171B" w:rsidRPr="00CA6C0A">
              <w:rPr>
                <w:webHidden/>
              </w:rPr>
              <w:fldChar w:fldCharType="begin"/>
            </w:r>
            <w:r w:rsidR="0093171B" w:rsidRPr="00CA6C0A">
              <w:rPr>
                <w:webHidden/>
              </w:rPr>
              <w:instrText xml:space="preserve"> PAGEREF _Toc44320389 \h </w:instrText>
            </w:r>
            <w:r w:rsidR="0093171B" w:rsidRPr="00CA6C0A">
              <w:rPr>
                <w:webHidden/>
              </w:rPr>
            </w:r>
            <w:r w:rsidR="0093171B" w:rsidRPr="00CA6C0A">
              <w:rPr>
                <w:webHidden/>
              </w:rPr>
              <w:fldChar w:fldCharType="separate"/>
            </w:r>
            <w:r w:rsidR="0093171B" w:rsidRPr="00CA6C0A">
              <w:rPr>
                <w:webHidden/>
              </w:rPr>
              <w:t>74</w:t>
            </w:r>
            <w:r w:rsidR="0093171B" w:rsidRPr="00CA6C0A">
              <w:rPr>
                <w:webHidden/>
              </w:rPr>
              <w:fldChar w:fldCharType="end"/>
            </w:r>
          </w:hyperlink>
        </w:p>
        <w:p w:rsidR="0093171B" w:rsidRPr="00CA6C0A" w:rsidRDefault="00EA2628">
          <w:pPr>
            <w:pStyle w:val="TOC1"/>
            <w:rPr>
              <w:rFonts w:eastAsiaTheme="minorEastAsia" w:cstheme="minorBidi"/>
              <w:b w:val="0"/>
              <w:bCs w:val="0"/>
              <w:lang w:eastAsia="en-AU"/>
            </w:rPr>
          </w:pPr>
          <w:hyperlink w:anchor="_Toc44320390" w:history="1">
            <w:r w:rsidR="0093171B" w:rsidRPr="00CA6C0A">
              <w:rPr>
                <w:rStyle w:val="Hyperlink"/>
              </w:rPr>
              <w:t>Capital - Home Modifications and Specialist Disability Accommodation</w:t>
            </w:r>
            <w:r w:rsidR="0093171B" w:rsidRPr="00CA6C0A">
              <w:rPr>
                <w:webHidden/>
              </w:rPr>
              <w:tab/>
            </w:r>
            <w:r w:rsidR="0093171B" w:rsidRPr="00CA6C0A">
              <w:rPr>
                <w:webHidden/>
              </w:rPr>
              <w:fldChar w:fldCharType="begin"/>
            </w:r>
            <w:r w:rsidR="0093171B" w:rsidRPr="00CA6C0A">
              <w:rPr>
                <w:webHidden/>
              </w:rPr>
              <w:instrText xml:space="preserve"> PAGEREF _Toc44320390 \h </w:instrText>
            </w:r>
            <w:r w:rsidR="0093171B" w:rsidRPr="00CA6C0A">
              <w:rPr>
                <w:webHidden/>
              </w:rPr>
            </w:r>
            <w:r w:rsidR="0093171B" w:rsidRPr="00CA6C0A">
              <w:rPr>
                <w:webHidden/>
              </w:rPr>
              <w:fldChar w:fldCharType="separate"/>
            </w:r>
            <w:r w:rsidR="0093171B" w:rsidRPr="00CA6C0A">
              <w:rPr>
                <w:webHidden/>
              </w:rPr>
              <w:t>74</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391" w:history="1">
            <w:r w:rsidR="0093171B" w:rsidRPr="00CA6C0A">
              <w:rPr>
                <w:rStyle w:val="Hyperlink"/>
                <w:noProof/>
              </w:rPr>
              <w:t>Home Modifications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_Toc44320391 \h </w:instrText>
            </w:r>
            <w:r w:rsidR="0093171B" w:rsidRPr="00CA6C0A">
              <w:rPr>
                <w:noProof/>
                <w:webHidden/>
              </w:rPr>
            </w:r>
            <w:r w:rsidR="0093171B" w:rsidRPr="00CA6C0A">
              <w:rPr>
                <w:noProof/>
                <w:webHidden/>
              </w:rPr>
              <w:fldChar w:fldCharType="separate"/>
            </w:r>
            <w:r w:rsidR="0093171B" w:rsidRPr="00CA6C0A">
              <w:rPr>
                <w:noProof/>
                <w:webHidden/>
              </w:rPr>
              <w:t>74</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92" w:history="1">
            <w:r w:rsidR="0093171B" w:rsidRPr="00CA6C0A">
              <w:rPr>
                <w:rStyle w:val="Hyperlink"/>
                <w:noProof/>
              </w:rPr>
              <w:t>Specialist Disability Accommodation (SDA)</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_Toc44320392 \h </w:instrText>
            </w:r>
            <w:r w:rsidR="0093171B" w:rsidRPr="00CA6C0A">
              <w:rPr>
                <w:noProof/>
                <w:webHidden/>
              </w:rPr>
            </w:r>
            <w:r w:rsidR="0093171B" w:rsidRPr="00CA6C0A">
              <w:rPr>
                <w:noProof/>
                <w:webHidden/>
              </w:rPr>
              <w:fldChar w:fldCharType="separate"/>
            </w:r>
            <w:r w:rsidR="0093171B" w:rsidRPr="00CA6C0A">
              <w:rPr>
                <w:noProof/>
                <w:webHidden/>
              </w:rPr>
              <w:t>74</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393" w:history="1">
            <w:r w:rsidR="0093171B" w:rsidRPr="00CA6C0A">
              <w:rPr>
                <w:rStyle w:val="Hyperlink"/>
              </w:rPr>
              <w:t>Capacity Building - Support Coordination</w:t>
            </w:r>
            <w:r w:rsidR="0093171B" w:rsidRPr="00CA6C0A">
              <w:rPr>
                <w:webHidden/>
              </w:rPr>
              <w:tab/>
            </w:r>
            <w:r w:rsidR="0093171B" w:rsidRPr="00CA6C0A">
              <w:rPr>
                <w:webHidden/>
              </w:rPr>
              <w:fldChar w:fldCharType="begin"/>
            </w:r>
            <w:r w:rsidR="0093171B" w:rsidRPr="00CA6C0A">
              <w:rPr>
                <w:webHidden/>
              </w:rPr>
              <w:instrText xml:space="preserve"> PAGEREF _Toc44320393 \h </w:instrText>
            </w:r>
            <w:r w:rsidR="0093171B" w:rsidRPr="00CA6C0A">
              <w:rPr>
                <w:webHidden/>
              </w:rPr>
            </w:r>
            <w:r w:rsidR="0093171B" w:rsidRPr="00CA6C0A">
              <w:rPr>
                <w:webHidden/>
              </w:rPr>
              <w:fldChar w:fldCharType="separate"/>
            </w:r>
            <w:r w:rsidR="0093171B" w:rsidRPr="00CA6C0A">
              <w:rPr>
                <w:webHidden/>
              </w:rPr>
              <w:t>75</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394" w:history="1">
            <w:r w:rsidR="0093171B" w:rsidRPr="00CA6C0A">
              <w:rPr>
                <w:rStyle w:val="Hyperlink"/>
                <w:noProof/>
              </w:rPr>
              <w:t>Level 1: Support Connection</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_Toc44320394 \h </w:instrText>
            </w:r>
            <w:r w:rsidR="0093171B" w:rsidRPr="00CA6C0A">
              <w:rPr>
                <w:noProof/>
                <w:webHidden/>
              </w:rPr>
            </w:r>
            <w:r w:rsidR="0093171B" w:rsidRPr="00CA6C0A">
              <w:rPr>
                <w:noProof/>
                <w:webHidden/>
              </w:rPr>
              <w:fldChar w:fldCharType="separate"/>
            </w:r>
            <w:r w:rsidR="0093171B" w:rsidRPr="00CA6C0A">
              <w:rPr>
                <w:noProof/>
                <w:webHidden/>
              </w:rPr>
              <w:t>75</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95" w:history="1">
            <w:r w:rsidR="0093171B" w:rsidRPr="00CA6C0A">
              <w:rPr>
                <w:rStyle w:val="Hyperlink"/>
                <w:noProof/>
              </w:rPr>
              <w:t>Level 2: Coordination of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_Toc44320395 \h </w:instrText>
            </w:r>
            <w:r w:rsidR="0093171B" w:rsidRPr="00CA6C0A">
              <w:rPr>
                <w:noProof/>
                <w:webHidden/>
              </w:rPr>
            </w:r>
            <w:r w:rsidR="0093171B" w:rsidRPr="00CA6C0A">
              <w:rPr>
                <w:noProof/>
                <w:webHidden/>
              </w:rPr>
              <w:fldChar w:fldCharType="separate"/>
            </w:r>
            <w:r w:rsidR="0093171B" w:rsidRPr="00CA6C0A">
              <w:rPr>
                <w:noProof/>
                <w:webHidden/>
              </w:rPr>
              <w:t>76</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96" w:history="1">
            <w:r w:rsidR="0093171B" w:rsidRPr="00CA6C0A">
              <w:rPr>
                <w:rStyle w:val="Hyperlink"/>
                <w:noProof/>
              </w:rPr>
              <w:t>Level 3: Specialist Support Coordination</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_Toc44320396 \h </w:instrText>
            </w:r>
            <w:r w:rsidR="0093171B" w:rsidRPr="00CA6C0A">
              <w:rPr>
                <w:noProof/>
                <w:webHidden/>
              </w:rPr>
            </w:r>
            <w:r w:rsidR="0093171B" w:rsidRPr="00CA6C0A">
              <w:rPr>
                <w:noProof/>
                <w:webHidden/>
              </w:rPr>
              <w:fldChar w:fldCharType="separate"/>
            </w:r>
            <w:r w:rsidR="0093171B" w:rsidRPr="00CA6C0A">
              <w:rPr>
                <w:noProof/>
                <w:webHidden/>
              </w:rPr>
              <w:t>76</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97" w:history="1">
            <w:r w:rsidR="0093171B" w:rsidRPr="00CA6C0A">
              <w:rPr>
                <w:rStyle w:val="Hyperlink"/>
                <w:noProof/>
              </w:rPr>
              <w:t>Capacity Building and Training in Plan and Financial Management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_Toc44320397 \h </w:instrText>
            </w:r>
            <w:r w:rsidR="0093171B" w:rsidRPr="00CA6C0A">
              <w:rPr>
                <w:noProof/>
                <w:webHidden/>
              </w:rPr>
            </w:r>
            <w:r w:rsidR="0093171B" w:rsidRPr="00CA6C0A">
              <w:rPr>
                <w:noProof/>
                <w:webHidden/>
              </w:rPr>
              <w:fldChar w:fldCharType="separate"/>
            </w:r>
            <w:r w:rsidR="0093171B" w:rsidRPr="00CA6C0A">
              <w:rPr>
                <w:noProof/>
                <w:webHidden/>
              </w:rPr>
              <w:t>78</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398" w:history="1">
            <w:r w:rsidR="0093171B" w:rsidRPr="00CA6C0A">
              <w:rPr>
                <w:rStyle w:val="Hyperlink"/>
                <w:noProof/>
              </w:rPr>
              <w:t>Psychosocial Recovery Coaches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_Toc44320398 \h </w:instrText>
            </w:r>
            <w:r w:rsidR="0093171B" w:rsidRPr="00CA6C0A">
              <w:rPr>
                <w:noProof/>
                <w:webHidden/>
              </w:rPr>
            </w:r>
            <w:r w:rsidR="0093171B" w:rsidRPr="00CA6C0A">
              <w:rPr>
                <w:noProof/>
                <w:webHidden/>
              </w:rPr>
              <w:fldChar w:fldCharType="separate"/>
            </w:r>
            <w:r w:rsidR="0093171B" w:rsidRPr="00CA6C0A">
              <w:rPr>
                <w:noProof/>
                <w:webHidden/>
              </w:rPr>
              <w:t>78</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399" w:history="1">
            <w:r w:rsidR="0093171B" w:rsidRPr="00CA6C0A">
              <w:rPr>
                <w:rStyle w:val="Hyperlink"/>
              </w:rPr>
              <w:t>Capacity Building - Improved Living Arrangements</w:t>
            </w:r>
            <w:r w:rsidR="0093171B" w:rsidRPr="00CA6C0A">
              <w:rPr>
                <w:webHidden/>
              </w:rPr>
              <w:tab/>
            </w:r>
            <w:r w:rsidR="0093171B" w:rsidRPr="00CA6C0A">
              <w:rPr>
                <w:webHidden/>
              </w:rPr>
              <w:fldChar w:fldCharType="begin"/>
            </w:r>
            <w:r w:rsidR="0093171B" w:rsidRPr="00CA6C0A">
              <w:rPr>
                <w:webHidden/>
              </w:rPr>
              <w:instrText xml:space="preserve"> PAGEREF _Toc44320399 \h </w:instrText>
            </w:r>
            <w:r w:rsidR="0093171B" w:rsidRPr="00CA6C0A">
              <w:rPr>
                <w:webHidden/>
              </w:rPr>
            </w:r>
            <w:r w:rsidR="0093171B" w:rsidRPr="00CA6C0A">
              <w:rPr>
                <w:webHidden/>
              </w:rPr>
              <w:fldChar w:fldCharType="separate"/>
            </w:r>
            <w:r w:rsidR="0093171B" w:rsidRPr="00CA6C0A">
              <w:rPr>
                <w:webHidden/>
              </w:rPr>
              <w:t>80</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400" w:history="1">
            <w:r w:rsidR="0093171B" w:rsidRPr="00CA6C0A">
              <w:rPr>
                <w:rStyle w:val="Hyperlink"/>
                <w:noProof/>
                <w:lang w:eastAsia="en-AU"/>
              </w:rPr>
              <w:t>Assistance with Accommodation and Tenancy Obligations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_Toc44320400 \h </w:instrText>
            </w:r>
            <w:r w:rsidR="0093171B" w:rsidRPr="00CA6C0A">
              <w:rPr>
                <w:noProof/>
                <w:webHidden/>
              </w:rPr>
            </w:r>
            <w:r w:rsidR="0093171B" w:rsidRPr="00CA6C0A">
              <w:rPr>
                <w:noProof/>
                <w:webHidden/>
              </w:rPr>
              <w:fldChar w:fldCharType="separate"/>
            </w:r>
            <w:r w:rsidR="0093171B" w:rsidRPr="00CA6C0A">
              <w:rPr>
                <w:noProof/>
                <w:webHidden/>
              </w:rPr>
              <w:t>80</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401" w:history="1">
            <w:r w:rsidR="0093171B" w:rsidRPr="00CA6C0A">
              <w:rPr>
                <w:rStyle w:val="Hyperlink"/>
              </w:rPr>
              <w:t>Capacity Building - Increased Social and Community Participation</w:t>
            </w:r>
            <w:r w:rsidR="0093171B" w:rsidRPr="00CA6C0A">
              <w:rPr>
                <w:webHidden/>
              </w:rPr>
              <w:tab/>
            </w:r>
            <w:r w:rsidR="0093171B" w:rsidRPr="00CA6C0A">
              <w:rPr>
                <w:webHidden/>
              </w:rPr>
              <w:fldChar w:fldCharType="begin"/>
            </w:r>
            <w:r w:rsidR="0093171B" w:rsidRPr="00CA6C0A">
              <w:rPr>
                <w:webHidden/>
              </w:rPr>
              <w:instrText xml:space="preserve"> PAGEREF _Toc44320401 \h </w:instrText>
            </w:r>
            <w:r w:rsidR="0093171B" w:rsidRPr="00CA6C0A">
              <w:rPr>
                <w:webHidden/>
              </w:rPr>
            </w:r>
            <w:r w:rsidR="0093171B" w:rsidRPr="00CA6C0A">
              <w:rPr>
                <w:webHidden/>
              </w:rPr>
              <w:fldChar w:fldCharType="separate"/>
            </w:r>
            <w:r w:rsidR="0093171B" w:rsidRPr="00CA6C0A">
              <w:rPr>
                <w:webHidden/>
              </w:rPr>
              <w:t>81</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402" w:history="1">
            <w:r w:rsidR="0093171B" w:rsidRPr="00CA6C0A">
              <w:rPr>
                <w:rStyle w:val="Hyperlink"/>
                <w:noProof/>
              </w:rPr>
              <w:t>Assistance in Coordinating or Managing Life Stages, Transitions and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_Toc44320402 \h </w:instrText>
            </w:r>
            <w:r w:rsidR="0093171B" w:rsidRPr="00CA6C0A">
              <w:rPr>
                <w:noProof/>
                <w:webHidden/>
              </w:rPr>
            </w:r>
            <w:r w:rsidR="0093171B" w:rsidRPr="00CA6C0A">
              <w:rPr>
                <w:noProof/>
                <w:webHidden/>
              </w:rPr>
              <w:fldChar w:fldCharType="separate"/>
            </w:r>
            <w:r w:rsidR="0093171B" w:rsidRPr="00CA6C0A">
              <w:rPr>
                <w:noProof/>
                <w:webHidden/>
              </w:rPr>
              <w:t>81</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03" w:history="1">
            <w:r w:rsidR="0093171B" w:rsidRPr="00CA6C0A">
              <w:rPr>
                <w:rStyle w:val="Hyperlink"/>
                <w:noProof/>
              </w:rPr>
              <w:t>Development of Daily Living and Life Skills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_Toc44320403 \h </w:instrText>
            </w:r>
            <w:r w:rsidR="0093171B" w:rsidRPr="00CA6C0A">
              <w:rPr>
                <w:noProof/>
                <w:webHidden/>
              </w:rPr>
            </w:r>
            <w:r w:rsidR="0093171B" w:rsidRPr="00CA6C0A">
              <w:rPr>
                <w:noProof/>
                <w:webHidden/>
              </w:rPr>
              <w:fldChar w:fldCharType="separate"/>
            </w:r>
            <w:r w:rsidR="0093171B" w:rsidRPr="00CA6C0A">
              <w:rPr>
                <w:noProof/>
                <w:webHidden/>
              </w:rPr>
              <w:t>81</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04" w:history="1">
            <w:r w:rsidR="0093171B" w:rsidRPr="00CA6C0A">
              <w:rPr>
                <w:rStyle w:val="Hyperlink"/>
                <w:noProof/>
              </w:rPr>
              <w:t>Innovative Community Participation</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_Toc44320404 \h </w:instrText>
            </w:r>
            <w:r w:rsidR="0093171B" w:rsidRPr="00CA6C0A">
              <w:rPr>
                <w:noProof/>
                <w:webHidden/>
              </w:rPr>
            </w:r>
            <w:r w:rsidR="0093171B" w:rsidRPr="00CA6C0A">
              <w:rPr>
                <w:noProof/>
                <w:webHidden/>
              </w:rPr>
              <w:fldChar w:fldCharType="separate"/>
            </w:r>
            <w:r w:rsidR="0093171B" w:rsidRPr="00CA6C0A">
              <w:rPr>
                <w:noProof/>
                <w:webHidden/>
              </w:rPr>
              <w:t>82</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05" w:history="1">
            <w:r w:rsidR="0093171B" w:rsidRPr="00CA6C0A">
              <w:rPr>
                <w:rStyle w:val="Hyperlink"/>
                <w:noProof/>
              </w:rPr>
              <w:t>Community Participation Activities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_Toc44320405 \h </w:instrText>
            </w:r>
            <w:r w:rsidR="0093171B" w:rsidRPr="00CA6C0A">
              <w:rPr>
                <w:noProof/>
                <w:webHidden/>
              </w:rPr>
            </w:r>
            <w:r w:rsidR="0093171B" w:rsidRPr="00CA6C0A">
              <w:rPr>
                <w:noProof/>
                <w:webHidden/>
              </w:rPr>
              <w:fldChar w:fldCharType="separate"/>
            </w:r>
            <w:r w:rsidR="0093171B" w:rsidRPr="00CA6C0A">
              <w:rPr>
                <w:noProof/>
                <w:webHidden/>
              </w:rPr>
              <w:t>82</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406" w:history="1">
            <w:r w:rsidR="0093171B" w:rsidRPr="00CA6C0A">
              <w:rPr>
                <w:rStyle w:val="Hyperlink"/>
              </w:rPr>
              <w:t>Capacity Building - Finding and Keeping a Job</w:t>
            </w:r>
            <w:r w:rsidR="0093171B" w:rsidRPr="00CA6C0A">
              <w:rPr>
                <w:webHidden/>
              </w:rPr>
              <w:tab/>
            </w:r>
            <w:r w:rsidR="0093171B" w:rsidRPr="00CA6C0A">
              <w:rPr>
                <w:webHidden/>
              </w:rPr>
              <w:fldChar w:fldCharType="begin"/>
            </w:r>
            <w:r w:rsidR="0093171B" w:rsidRPr="00CA6C0A">
              <w:rPr>
                <w:webHidden/>
              </w:rPr>
              <w:instrText xml:space="preserve"> PAGEREF _Toc44320406 \h </w:instrText>
            </w:r>
            <w:r w:rsidR="0093171B" w:rsidRPr="00CA6C0A">
              <w:rPr>
                <w:webHidden/>
              </w:rPr>
            </w:r>
            <w:r w:rsidR="0093171B" w:rsidRPr="00CA6C0A">
              <w:rPr>
                <w:webHidden/>
              </w:rPr>
              <w:fldChar w:fldCharType="separate"/>
            </w:r>
            <w:r w:rsidR="0093171B" w:rsidRPr="00CA6C0A">
              <w:rPr>
                <w:webHidden/>
              </w:rPr>
              <w:t>84</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407" w:history="1">
            <w:r w:rsidR="0093171B" w:rsidRPr="00CA6C0A">
              <w:rPr>
                <w:rStyle w:val="Hyperlink"/>
                <w:noProof/>
              </w:rPr>
              <w:t>Employment Related Assessment and Counselling</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_Toc44320407 \h </w:instrText>
            </w:r>
            <w:r w:rsidR="0093171B" w:rsidRPr="00CA6C0A">
              <w:rPr>
                <w:noProof/>
                <w:webHidden/>
              </w:rPr>
            </w:r>
            <w:r w:rsidR="0093171B" w:rsidRPr="00CA6C0A">
              <w:rPr>
                <w:noProof/>
                <w:webHidden/>
              </w:rPr>
              <w:fldChar w:fldCharType="separate"/>
            </w:r>
            <w:r w:rsidR="0093171B" w:rsidRPr="00CA6C0A">
              <w:rPr>
                <w:noProof/>
                <w:webHidden/>
              </w:rPr>
              <w:t>84</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08" w:history="1">
            <w:r w:rsidR="0093171B" w:rsidRPr="00CA6C0A">
              <w:rPr>
                <w:rStyle w:val="Hyperlink"/>
                <w:noProof/>
              </w:rPr>
              <w:t>Workplace assistance</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_Toc44320408 \h </w:instrText>
            </w:r>
            <w:r w:rsidR="0093171B" w:rsidRPr="00CA6C0A">
              <w:rPr>
                <w:noProof/>
                <w:webHidden/>
              </w:rPr>
            </w:r>
            <w:r w:rsidR="0093171B" w:rsidRPr="00CA6C0A">
              <w:rPr>
                <w:noProof/>
                <w:webHidden/>
              </w:rPr>
              <w:fldChar w:fldCharType="separate"/>
            </w:r>
            <w:r w:rsidR="0093171B" w:rsidRPr="00CA6C0A">
              <w:rPr>
                <w:noProof/>
                <w:webHidden/>
              </w:rPr>
              <w:t>84</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09" w:history="1">
            <w:r w:rsidR="0093171B" w:rsidRPr="00CA6C0A">
              <w:rPr>
                <w:rStyle w:val="Hyperlink"/>
                <w:noProof/>
              </w:rPr>
              <w:t>School Leaver Employment Supports (SLES)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_Toc44320409 \h </w:instrText>
            </w:r>
            <w:r w:rsidR="0093171B" w:rsidRPr="00CA6C0A">
              <w:rPr>
                <w:noProof/>
                <w:webHidden/>
              </w:rPr>
            </w:r>
            <w:r w:rsidR="0093171B" w:rsidRPr="00CA6C0A">
              <w:rPr>
                <w:noProof/>
                <w:webHidden/>
              </w:rPr>
              <w:fldChar w:fldCharType="separate"/>
            </w:r>
            <w:r w:rsidR="0093171B" w:rsidRPr="00CA6C0A">
              <w:rPr>
                <w:noProof/>
                <w:webHidden/>
              </w:rPr>
              <w:t>85</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10" w:history="1">
            <w:r w:rsidR="0093171B" w:rsidRPr="00CA6C0A">
              <w:rPr>
                <w:rStyle w:val="Hyperlink"/>
                <w:noProof/>
              </w:rPr>
              <w:t>Supports in Employment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_Toc44320410 \h </w:instrText>
            </w:r>
            <w:r w:rsidR="0093171B" w:rsidRPr="00CA6C0A">
              <w:rPr>
                <w:noProof/>
                <w:webHidden/>
              </w:rPr>
            </w:r>
            <w:r w:rsidR="0093171B" w:rsidRPr="00CA6C0A">
              <w:rPr>
                <w:noProof/>
                <w:webHidden/>
              </w:rPr>
              <w:fldChar w:fldCharType="separate"/>
            </w:r>
            <w:r w:rsidR="0093171B" w:rsidRPr="00CA6C0A">
              <w:rPr>
                <w:noProof/>
                <w:webHidden/>
              </w:rPr>
              <w:t>86</w:t>
            </w:r>
            <w:r w:rsidR="0093171B" w:rsidRPr="00CA6C0A">
              <w:rPr>
                <w:noProof/>
                <w:webHidden/>
              </w:rPr>
              <w:fldChar w:fldCharType="end"/>
            </w:r>
          </w:hyperlink>
        </w:p>
        <w:p w:rsidR="0093171B" w:rsidRPr="00CA6C0A" w:rsidRDefault="00EA2628">
          <w:pPr>
            <w:pStyle w:val="TOC3"/>
            <w:rPr>
              <w:rFonts w:eastAsiaTheme="minorEastAsia" w:cstheme="minorBidi"/>
              <w:i w:val="0"/>
              <w:iCs w:val="0"/>
              <w:noProof/>
              <w:lang w:eastAsia="en-AU"/>
            </w:rPr>
          </w:pPr>
          <w:hyperlink w:anchor="_Toc44320411" w:history="1">
            <w:r w:rsidR="0093171B" w:rsidRPr="00CA6C0A">
              <w:rPr>
                <w:rStyle w:val="Hyperlink"/>
                <w:noProof/>
              </w:rPr>
              <w:t>Specialised Supported Employment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_Toc44320411 \h </w:instrText>
            </w:r>
            <w:r w:rsidR="0093171B" w:rsidRPr="00CA6C0A">
              <w:rPr>
                <w:noProof/>
                <w:webHidden/>
              </w:rPr>
            </w:r>
            <w:r w:rsidR="0093171B" w:rsidRPr="00CA6C0A">
              <w:rPr>
                <w:noProof/>
                <w:webHidden/>
              </w:rPr>
              <w:fldChar w:fldCharType="separate"/>
            </w:r>
            <w:r w:rsidR="0093171B" w:rsidRPr="00CA6C0A">
              <w:rPr>
                <w:noProof/>
                <w:webHidden/>
              </w:rPr>
              <w:t>86</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412" w:history="1">
            <w:r w:rsidR="0093171B" w:rsidRPr="00CA6C0A">
              <w:rPr>
                <w:rStyle w:val="Hyperlink"/>
              </w:rPr>
              <w:t>Capacity Building - Improved Relationships</w:t>
            </w:r>
            <w:r w:rsidR="0093171B" w:rsidRPr="00CA6C0A">
              <w:rPr>
                <w:webHidden/>
              </w:rPr>
              <w:tab/>
            </w:r>
            <w:r w:rsidR="0093171B" w:rsidRPr="00CA6C0A">
              <w:rPr>
                <w:webHidden/>
              </w:rPr>
              <w:fldChar w:fldCharType="begin"/>
            </w:r>
            <w:r w:rsidR="0093171B" w:rsidRPr="00CA6C0A">
              <w:rPr>
                <w:webHidden/>
              </w:rPr>
              <w:instrText xml:space="preserve"> PAGEREF _Toc44320412 \h </w:instrText>
            </w:r>
            <w:r w:rsidR="0093171B" w:rsidRPr="00CA6C0A">
              <w:rPr>
                <w:webHidden/>
              </w:rPr>
            </w:r>
            <w:r w:rsidR="0093171B" w:rsidRPr="00CA6C0A">
              <w:rPr>
                <w:webHidden/>
              </w:rPr>
              <w:fldChar w:fldCharType="separate"/>
            </w:r>
            <w:r w:rsidR="0093171B" w:rsidRPr="00CA6C0A">
              <w:rPr>
                <w:webHidden/>
              </w:rPr>
              <w:t>88</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413" w:history="1">
            <w:r w:rsidR="0093171B" w:rsidRPr="00CA6C0A">
              <w:rPr>
                <w:rStyle w:val="Hyperlink"/>
                <w:noProof/>
                <w:lang w:eastAsia="en-AU"/>
              </w:rPr>
              <w:t>Specialist Behavioural Intervention Support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_Toc44320413 \h </w:instrText>
            </w:r>
            <w:r w:rsidR="0093171B" w:rsidRPr="00CA6C0A">
              <w:rPr>
                <w:noProof/>
                <w:webHidden/>
              </w:rPr>
            </w:r>
            <w:r w:rsidR="0093171B" w:rsidRPr="00CA6C0A">
              <w:rPr>
                <w:noProof/>
                <w:webHidden/>
              </w:rPr>
              <w:fldChar w:fldCharType="separate"/>
            </w:r>
            <w:r w:rsidR="0093171B" w:rsidRPr="00CA6C0A">
              <w:rPr>
                <w:noProof/>
                <w:webHidden/>
              </w:rPr>
              <w:t>88</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14" w:history="1">
            <w:r w:rsidR="0093171B" w:rsidRPr="00CA6C0A">
              <w:rPr>
                <w:rStyle w:val="Hyperlink"/>
                <w:noProof/>
                <w:lang w:eastAsia="en-AU"/>
              </w:rPr>
              <w:t>Individual Social Skills Development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_Toc44320414 \h </w:instrText>
            </w:r>
            <w:r w:rsidR="0093171B" w:rsidRPr="00CA6C0A">
              <w:rPr>
                <w:noProof/>
                <w:webHidden/>
              </w:rPr>
            </w:r>
            <w:r w:rsidR="0093171B" w:rsidRPr="00CA6C0A">
              <w:rPr>
                <w:noProof/>
                <w:webHidden/>
              </w:rPr>
              <w:fldChar w:fldCharType="separate"/>
            </w:r>
            <w:r w:rsidR="0093171B" w:rsidRPr="00CA6C0A">
              <w:rPr>
                <w:noProof/>
                <w:webHidden/>
              </w:rPr>
              <w:t>89</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415" w:history="1">
            <w:r w:rsidR="0093171B" w:rsidRPr="00CA6C0A">
              <w:rPr>
                <w:rStyle w:val="Hyperlink"/>
              </w:rPr>
              <w:t>Capacity Building - Improved Health and Wellbeing</w:t>
            </w:r>
            <w:r w:rsidR="0093171B" w:rsidRPr="00CA6C0A">
              <w:rPr>
                <w:webHidden/>
              </w:rPr>
              <w:tab/>
            </w:r>
            <w:r w:rsidR="0093171B" w:rsidRPr="00CA6C0A">
              <w:rPr>
                <w:webHidden/>
              </w:rPr>
              <w:fldChar w:fldCharType="begin"/>
            </w:r>
            <w:r w:rsidR="0093171B" w:rsidRPr="00CA6C0A">
              <w:rPr>
                <w:webHidden/>
              </w:rPr>
              <w:instrText xml:space="preserve"> PAGEREF _Toc44320415 \h </w:instrText>
            </w:r>
            <w:r w:rsidR="0093171B" w:rsidRPr="00CA6C0A">
              <w:rPr>
                <w:webHidden/>
              </w:rPr>
            </w:r>
            <w:r w:rsidR="0093171B" w:rsidRPr="00CA6C0A">
              <w:rPr>
                <w:webHidden/>
              </w:rPr>
              <w:fldChar w:fldCharType="separate"/>
            </w:r>
            <w:r w:rsidR="0093171B" w:rsidRPr="00CA6C0A">
              <w:rPr>
                <w:webHidden/>
              </w:rPr>
              <w:t>90</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416" w:history="1">
            <w:r w:rsidR="0093171B" w:rsidRPr="00CA6C0A">
              <w:rPr>
                <w:rStyle w:val="Hyperlink"/>
                <w:noProof/>
              </w:rPr>
              <w:t>Physical Wellbeing Activities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_Toc44320416 \h </w:instrText>
            </w:r>
            <w:r w:rsidR="0093171B" w:rsidRPr="00CA6C0A">
              <w:rPr>
                <w:noProof/>
                <w:webHidden/>
              </w:rPr>
            </w:r>
            <w:r w:rsidR="0093171B" w:rsidRPr="00CA6C0A">
              <w:rPr>
                <w:noProof/>
                <w:webHidden/>
              </w:rPr>
              <w:fldChar w:fldCharType="separate"/>
            </w:r>
            <w:r w:rsidR="0093171B" w:rsidRPr="00CA6C0A">
              <w:rPr>
                <w:noProof/>
                <w:webHidden/>
              </w:rPr>
              <w:t>90</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17" w:history="1">
            <w:r w:rsidR="0093171B" w:rsidRPr="00CA6C0A">
              <w:rPr>
                <w:rStyle w:val="Hyperlink"/>
                <w:noProof/>
              </w:rPr>
              <w:t>Dietetics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_Toc44320417 \h </w:instrText>
            </w:r>
            <w:r w:rsidR="0093171B" w:rsidRPr="00CA6C0A">
              <w:rPr>
                <w:noProof/>
                <w:webHidden/>
              </w:rPr>
            </w:r>
            <w:r w:rsidR="0093171B" w:rsidRPr="00CA6C0A">
              <w:rPr>
                <w:noProof/>
                <w:webHidden/>
              </w:rPr>
              <w:fldChar w:fldCharType="separate"/>
            </w:r>
            <w:r w:rsidR="0093171B" w:rsidRPr="00CA6C0A">
              <w:rPr>
                <w:noProof/>
                <w:webHidden/>
              </w:rPr>
              <w:t>90</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418" w:history="1">
            <w:r w:rsidR="0093171B" w:rsidRPr="00CA6C0A">
              <w:rPr>
                <w:rStyle w:val="Hyperlink"/>
              </w:rPr>
              <w:t>Capacity Building - Improved Learning</w:t>
            </w:r>
            <w:r w:rsidR="0093171B" w:rsidRPr="00CA6C0A">
              <w:rPr>
                <w:webHidden/>
              </w:rPr>
              <w:tab/>
            </w:r>
            <w:r w:rsidR="0093171B" w:rsidRPr="00CA6C0A">
              <w:rPr>
                <w:webHidden/>
              </w:rPr>
              <w:fldChar w:fldCharType="begin"/>
            </w:r>
            <w:r w:rsidR="0093171B" w:rsidRPr="00CA6C0A">
              <w:rPr>
                <w:webHidden/>
              </w:rPr>
              <w:instrText xml:space="preserve"> PAGEREF _Toc44320418 \h </w:instrText>
            </w:r>
            <w:r w:rsidR="0093171B" w:rsidRPr="00CA6C0A">
              <w:rPr>
                <w:webHidden/>
              </w:rPr>
            </w:r>
            <w:r w:rsidR="0093171B" w:rsidRPr="00CA6C0A">
              <w:rPr>
                <w:webHidden/>
              </w:rPr>
              <w:fldChar w:fldCharType="separate"/>
            </w:r>
            <w:r w:rsidR="0093171B" w:rsidRPr="00CA6C0A">
              <w:rPr>
                <w:webHidden/>
              </w:rPr>
              <w:t>92</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419" w:history="1">
            <w:r w:rsidR="0093171B" w:rsidRPr="00CA6C0A">
              <w:rPr>
                <w:rStyle w:val="Hyperlink"/>
                <w:noProof/>
                <w:lang w:eastAsia="en-AU"/>
              </w:rPr>
              <w:t>Transition through School and to Further Education</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_Toc44320419 \h </w:instrText>
            </w:r>
            <w:r w:rsidR="0093171B" w:rsidRPr="00CA6C0A">
              <w:rPr>
                <w:noProof/>
                <w:webHidden/>
              </w:rPr>
            </w:r>
            <w:r w:rsidR="0093171B" w:rsidRPr="00CA6C0A">
              <w:rPr>
                <w:noProof/>
                <w:webHidden/>
              </w:rPr>
              <w:fldChar w:fldCharType="separate"/>
            </w:r>
            <w:r w:rsidR="0093171B" w:rsidRPr="00CA6C0A">
              <w:rPr>
                <w:noProof/>
                <w:webHidden/>
              </w:rPr>
              <w:t>92</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420" w:history="1">
            <w:r w:rsidR="0093171B" w:rsidRPr="00CA6C0A">
              <w:rPr>
                <w:rStyle w:val="Hyperlink"/>
              </w:rPr>
              <w:t>Capacity Building - Improved Life Choices</w:t>
            </w:r>
            <w:r w:rsidR="0093171B" w:rsidRPr="00CA6C0A">
              <w:rPr>
                <w:webHidden/>
              </w:rPr>
              <w:tab/>
            </w:r>
            <w:r w:rsidR="0093171B" w:rsidRPr="00CA6C0A">
              <w:rPr>
                <w:webHidden/>
              </w:rPr>
              <w:fldChar w:fldCharType="begin"/>
            </w:r>
            <w:r w:rsidR="0093171B" w:rsidRPr="00CA6C0A">
              <w:rPr>
                <w:webHidden/>
              </w:rPr>
              <w:instrText xml:space="preserve"> PAGEREF _Toc44320420 \h </w:instrText>
            </w:r>
            <w:r w:rsidR="0093171B" w:rsidRPr="00CA6C0A">
              <w:rPr>
                <w:webHidden/>
              </w:rPr>
            </w:r>
            <w:r w:rsidR="0093171B" w:rsidRPr="00CA6C0A">
              <w:rPr>
                <w:webHidden/>
              </w:rPr>
              <w:fldChar w:fldCharType="separate"/>
            </w:r>
            <w:r w:rsidR="0093171B" w:rsidRPr="00CA6C0A">
              <w:rPr>
                <w:webHidden/>
              </w:rPr>
              <w:t>93</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421" w:history="1">
            <w:r w:rsidR="0093171B" w:rsidRPr="00CA6C0A">
              <w:rPr>
                <w:rStyle w:val="Hyperlink"/>
                <w:noProof/>
              </w:rPr>
              <w:t>Plan Management - Financial Administration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_Toc44320421 \h </w:instrText>
            </w:r>
            <w:r w:rsidR="0093171B" w:rsidRPr="00CA6C0A">
              <w:rPr>
                <w:noProof/>
                <w:webHidden/>
              </w:rPr>
            </w:r>
            <w:r w:rsidR="0093171B" w:rsidRPr="00CA6C0A">
              <w:rPr>
                <w:noProof/>
                <w:webHidden/>
              </w:rPr>
              <w:fldChar w:fldCharType="separate"/>
            </w:r>
            <w:r w:rsidR="0093171B" w:rsidRPr="00CA6C0A">
              <w:rPr>
                <w:noProof/>
                <w:webHidden/>
              </w:rPr>
              <w:t>93</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22" w:history="1">
            <w:r w:rsidR="0093171B" w:rsidRPr="00CA6C0A">
              <w:rPr>
                <w:rStyle w:val="Hyperlink"/>
                <w:noProof/>
              </w:rPr>
              <w:t>Capacity Building and Training in Plan and Financial Management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_Toc44320422 \h </w:instrText>
            </w:r>
            <w:r w:rsidR="0093171B" w:rsidRPr="00CA6C0A">
              <w:rPr>
                <w:noProof/>
                <w:webHidden/>
              </w:rPr>
            </w:r>
            <w:r w:rsidR="0093171B" w:rsidRPr="00CA6C0A">
              <w:rPr>
                <w:noProof/>
                <w:webHidden/>
              </w:rPr>
              <w:fldChar w:fldCharType="separate"/>
            </w:r>
            <w:r w:rsidR="0093171B" w:rsidRPr="00CA6C0A">
              <w:rPr>
                <w:noProof/>
                <w:webHidden/>
              </w:rPr>
              <w:t>93</w:t>
            </w:r>
            <w:r w:rsidR="0093171B" w:rsidRPr="00CA6C0A">
              <w:rPr>
                <w:noProof/>
                <w:webHidden/>
              </w:rPr>
              <w:fldChar w:fldCharType="end"/>
            </w:r>
          </w:hyperlink>
        </w:p>
        <w:p w:rsidR="0093171B" w:rsidRPr="00CA6C0A" w:rsidRDefault="00EA2628">
          <w:pPr>
            <w:pStyle w:val="TOC1"/>
            <w:rPr>
              <w:rFonts w:eastAsiaTheme="minorEastAsia" w:cstheme="minorBidi"/>
              <w:b w:val="0"/>
              <w:bCs w:val="0"/>
              <w:lang w:eastAsia="en-AU"/>
            </w:rPr>
          </w:pPr>
          <w:hyperlink w:anchor="_Toc44320423" w:history="1">
            <w:r w:rsidR="0093171B" w:rsidRPr="00CA6C0A">
              <w:rPr>
                <w:rStyle w:val="Hyperlink"/>
              </w:rPr>
              <w:t>Capacity Building - Improved Daily Living</w:t>
            </w:r>
            <w:r w:rsidR="0093171B" w:rsidRPr="00CA6C0A">
              <w:rPr>
                <w:webHidden/>
              </w:rPr>
              <w:tab/>
            </w:r>
            <w:r w:rsidR="0093171B" w:rsidRPr="00CA6C0A">
              <w:rPr>
                <w:webHidden/>
              </w:rPr>
              <w:fldChar w:fldCharType="begin"/>
            </w:r>
            <w:r w:rsidR="0093171B" w:rsidRPr="00CA6C0A">
              <w:rPr>
                <w:webHidden/>
              </w:rPr>
              <w:instrText xml:space="preserve"> PAGEREF _Toc44320423 \h </w:instrText>
            </w:r>
            <w:r w:rsidR="0093171B" w:rsidRPr="00CA6C0A">
              <w:rPr>
                <w:webHidden/>
              </w:rPr>
            </w:r>
            <w:r w:rsidR="0093171B" w:rsidRPr="00CA6C0A">
              <w:rPr>
                <w:webHidden/>
              </w:rPr>
              <w:fldChar w:fldCharType="separate"/>
            </w:r>
            <w:r w:rsidR="0093171B" w:rsidRPr="00CA6C0A">
              <w:rPr>
                <w:webHidden/>
              </w:rPr>
              <w:t>94</w:t>
            </w:r>
            <w:r w:rsidR="0093171B" w:rsidRPr="00CA6C0A">
              <w:rPr>
                <w:webHidden/>
              </w:rPr>
              <w:fldChar w:fldCharType="end"/>
            </w:r>
          </w:hyperlink>
        </w:p>
        <w:p w:rsidR="0093171B" w:rsidRPr="00CA6C0A" w:rsidRDefault="00EA2628">
          <w:pPr>
            <w:pStyle w:val="TOC2"/>
            <w:rPr>
              <w:rFonts w:eastAsiaTheme="minorEastAsia" w:cstheme="minorBidi"/>
              <w:noProof/>
              <w:lang w:eastAsia="en-AU"/>
            </w:rPr>
          </w:pPr>
          <w:hyperlink w:anchor="_Toc44320424" w:history="1">
            <w:r w:rsidR="0093171B" w:rsidRPr="00CA6C0A">
              <w:rPr>
                <w:rStyle w:val="Hyperlink"/>
                <w:noProof/>
              </w:rPr>
              <w:t>Early Childhood Intervention Supports (under 7 years)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_Toc44320424 \h </w:instrText>
            </w:r>
            <w:r w:rsidR="0093171B" w:rsidRPr="00CA6C0A">
              <w:rPr>
                <w:noProof/>
                <w:webHidden/>
              </w:rPr>
            </w:r>
            <w:r w:rsidR="0093171B" w:rsidRPr="00CA6C0A">
              <w:rPr>
                <w:noProof/>
                <w:webHidden/>
              </w:rPr>
              <w:fldChar w:fldCharType="separate"/>
            </w:r>
            <w:r w:rsidR="0093171B" w:rsidRPr="00CA6C0A">
              <w:rPr>
                <w:noProof/>
                <w:webHidden/>
              </w:rPr>
              <w:t>94</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25" w:history="1">
            <w:r w:rsidR="0093171B" w:rsidRPr="00CA6C0A">
              <w:rPr>
                <w:rStyle w:val="Hyperlink"/>
                <w:noProof/>
              </w:rPr>
              <w:t>Therapy Supports (over 7 years)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_Toc44320425 \h </w:instrText>
            </w:r>
            <w:r w:rsidR="0093171B" w:rsidRPr="00CA6C0A">
              <w:rPr>
                <w:noProof/>
                <w:webHidden/>
              </w:rPr>
            </w:r>
            <w:r w:rsidR="0093171B" w:rsidRPr="00CA6C0A">
              <w:rPr>
                <w:noProof/>
                <w:webHidden/>
              </w:rPr>
              <w:fldChar w:fldCharType="separate"/>
            </w:r>
            <w:r w:rsidR="0093171B" w:rsidRPr="00CA6C0A">
              <w:rPr>
                <w:noProof/>
                <w:webHidden/>
              </w:rPr>
              <w:t>95</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26" w:history="1">
            <w:r w:rsidR="0093171B" w:rsidRPr="00CA6C0A">
              <w:rPr>
                <w:rStyle w:val="Hyperlink"/>
                <w:noProof/>
                <w:lang w:eastAsia="en-AU"/>
              </w:rPr>
              <w:t>Hearing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_Toc44320426 \h </w:instrText>
            </w:r>
            <w:r w:rsidR="0093171B" w:rsidRPr="00CA6C0A">
              <w:rPr>
                <w:noProof/>
                <w:webHidden/>
              </w:rPr>
            </w:r>
            <w:r w:rsidR="0093171B" w:rsidRPr="00CA6C0A">
              <w:rPr>
                <w:noProof/>
                <w:webHidden/>
              </w:rPr>
              <w:fldChar w:fldCharType="separate"/>
            </w:r>
            <w:r w:rsidR="0093171B" w:rsidRPr="00CA6C0A">
              <w:rPr>
                <w:noProof/>
                <w:webHidden/>
              </w:rPr>
              <w:t>98</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27" w:history="1">
            <w:r w:rsidR="0093171B" w:rsidRPr="00CA6C0A">
              <w:rPr>
                <w:rStyle w:val="Hyperlink"/>
                <w:noProof/>
                <w:lang w:eastAsia="en-AU"/>
              </w:rPr>
              <w:t>Multidisciplinary Team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_Toc44320427 \h </w:instrText>
            </w:r>
            <w:r w:rsidR="0093171B" w:rsidRPr="00CA6C0A">
              <w:rPr>
                <w:noProof/>
                <w:webHidden/>
              </w:rPr>
            </w:r>
            <w:r w:rsidR="0093171B" w:rsidRPr="00CA6C0A">
              <w:rPr>
                <w:noProof/>
                <w:webHidden/>
              </w:rPr>
              <w:fldChar w:fldCharType="separate"/>
            </w:r>
            <w:r w:rsidR="0093171B" w:rsidRPr="00CA6C0A">
              <w:rPr>
                <w:noProof/>
                <w:webHidden/>
              </w:rPr>
              <w:t>98</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28" w:history="1">
            <w:r w:rsidR="0093171B" w:rsidRPr="00CA6C0A">
              <w:rPr>
                <w:rStyle w:val="Hyperlink"/>
                <w:noProof/>
              </w:rPr>
              <w:t>Delivery of Disability Related Health Supports by a Nurse</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_Toc44320428 \h </w:instrText>
            </w:r>
            <w:r w:rsidR="0093171B" w:rsidRPr="00CA6C0A">
              <w:rPr>
                <w:noProof/>
                <w:webHidden/>
              </w:rPr>
            </w:r>
            <w:r w:rsidR="0093171B" w:rsidRPr="00CA6C0A">
              <w:rPr>
                <w:noProof/>
                <w:webHidden/>
              </w:rPr>
              <w:fldChar w:fldCharType="separate"/>
            </w:r>
            <w:r w:rsidR="0093171B" w:rsidRPr="00CA6C0A">
              <w:rPr>
                <w:noProof/>
                <w:webHidden/>
              </w:rPr>
              <w:t>99</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29" w:history="1">
            <w:r w:rsidR="0093171B" w:rsidRPr="00CA6C0A">
              <w:rPr>
                <w:rStyle w:val="Hyperlink"/>
                <w:noProof/>
              </w:rPr>
              <w:t>Specialised Driver Training Support</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_Toc44320429 \h </w:instrText>
            </w:r>
            <w:r w:rsidR="0093171B" w:rsidRPr="00CA6C0A">
              <w:rPr>
                <w:noProof/>
                <w:webHidden/>
              </w:rPr>
            </w:r>
            <w:r w:rsidR="0093171B" w:rsidRPr="00CA6C0A">
              <w:rPr>
                <w:noProof/>
                <w:webHidden/>
              </w:rPr>
              <w:fldChar w:fldCharType="separate"/>
            </w:r>
            <w:r w:rsidR="0093171B" w:rsidRPr="00CA6C0A">
              <w:rPr>
                <w:noProof/>
                <w:webHidden/>
              </w:rPr>
              <w:t>100</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30" w:history="1">
            <w:r w:rsidR="0093171B" w:rsidRPr="00CA6C0A">
              <w:rPr>
                <w:rStyle w:val="Hyperlink"/>
                <w:noProof/>
              </w:rPr>
              <w:t>Other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_Toc44320430 \h </w:instrText>
            </w:r>
            <w:r w:rsidR="0093171B" w:rsidRPr="00CA6C0A">
              <w:rPr>
                <w:noProof/>
                <w:webHidden/>
              </w:rPr>
            </w:r>
            <w:r w:rsidR="0093171B" w:rsidRPr="00CA6C0A">
              <w:rPr>
                <w:noProof/>
                <w:webHidden/>
              </w:rPr>
              <w:fldChar w:fldCharType="separate"/>
            </w:r>
            <w:r w:rsidR="0093171B" w:rsidRPr="00CA6C0A">
              <w:rPr>
                <w:noProof/>
                <w:webHidden/>
              </w:rPr>
              <w:t>101</w:t>
            </w:r>
            <w:r w:rsidR="0093171B" w:rsidRPr="00CA6C0A">
              <w:rPr>
                <w:noProof/>
                <w:webHidden/>
              </w:rPr>
              <w:fldChar w:fldCharType="end"/>
            </w:r>
          </w:hyperlink>
        </w:p>
        <w:p w:rsidR="0093171B" w:rsidRPr="00CA6C0A" w:rsidRDefault="00EA2628">
          <w:pPr>
            <w:pStyle w:val="TOC2"/>
            <w:rPr>
              <w:rFonts w:eastAsiaTheme="minorEastAsia" w:cstheme="minorBidi"/>
              <w:noProof/>
              <w:lang w:eastAsia="en-AU"/>
            </w:rPr>
          </w:pPr>
          <w:hyperlink w:anchor="_Toc44320431" w:history="1">
            <w:r w:rsidR="0093171B" w:rsidRPr="00CA6C0A">
              <w:rPr>
                <w:rStyle w:val="Hyperlink"/>
                <w:noProof/>
              </w:rPr>
              <w:t>Temporary COVID Supports</w:t>
            </w:r>
            <w:r w:rsidR="0093171B" w:rsidRPr="00CA6C0A">
              <w:rPr>
                <w:noProof/>
                <w:webHidden/>
              </w:rPr>
              <w:tab/>
            </w:r>
            <w:r w:rsidR="0093171B" w:rsidRPr="00CA6C0A">
              <w:rPr>
                <w:noProof/>
                <w:webHidden/>
              </w:rPr>
              <w:fldChar w:fldCharType="begin"/>
            </w:r>
            <w:r w:rsidR="0093171B" w:rsidRPr="00CA6C0A">
              <w:rPr>
                <w:noProof/>
                <w:webHidden/>
              </w:rPr>
              <w:instrText xml:space="preserve"> PAGEREF _Toc44320431 \h </w:instrText>
            </w:r>
            <w:r w:rsidR="0093171B" w:rsidRPr="00CA6C0A">
              <w:rPr>
                <w:noProof/>
                <w:webHidden/>
              </w:rPr>
            </w:r>
            <w:r w:rsidR="0093171B" w:rsidRPr="00CA6C0A">
              <w:rPr>
                <w:noProof/>
                <w:webHidden/>
              </w:rPr>
              <w:fldChar w:fldCharType="separate"/>
            </w:r>
            <w:r w:rsidR="0093171B" w:rsidRPr="00CA6C0A">
              <w:rPr>
                <w:noProof/>
                <w:webHidden/>
              </w:rPr>
              <w:t>101</w:t>
            </w:r>
            <w:r w:rsidR="0093171B" w:rsidRPr="00CA6C0A">
              <w:rPr>
                <w:noProof/>
                <w:webHidden/>
              </w:rPr>
              <w:fldChar w:fldCharType="end"/>
            </w:r>
          </w:hyperlink>
        </w:p>
        <w:p w:rsidR="00502602" w:rsidRPr="00CA6C0A" w:rsidRDefault="0024096C" w:rsidP="00D61E2B">
          <w:pPr>
            <w:sectPr w:rsidR="00502602" w:rsidRPr="00CA6C0A" w:rsidSect="00F52A97">
              <w:footerReference w:type="first" r:id="rId19"/>
              <w:type w:val="nextColumn"/>
              <w:pgSz w:w="11906" w:h="16838" w:code="9"/>
              <w:pgMar w:top="1134" w:right="1134" w:bottom="1134" w:left="1134" w:header="425" w:footer="567" w:gutter="0"/>
              <w:cols w:space="708"/>
              <w:titlePg/>
              <w:docGrid w:linePitch="360"/>
            </w:sectPr>
          </w:pPr>
          <w:r w:rsidRPr="00CA6C0A">
            <w:rPr>
              <w:rFonts w:ascii="Arial" w:hAnsi="Arial" w:cs="Arial"/>
              <w:b/>
              <w:bCs/>
              <w:noProof/>
            </w:rPr>
            <w:fldChar w:fldCharType="end"/>
          </w:r>
        </w:p>
      </w:sdtContent>
    </w:sdt>
    <w:p w:rsidR="004E1FEF" w:rsidRPr="00CA6C0A" w:rsidRDefault="00B07EA2" w:rsidP="00ED3D66">
      <w:pPr>
        <w:pStyle w:val="Heading1"/>
      </w:pPr>
      <w:bookmarkStart w:id="7" w:name="_Toc44320290"/>
      <w:r w:rsidRPr="00CA6C0A">
        <w:lastRenderedPageBreak/>
        <w:t>Introduction</w:t>
      </w:r>
      <w:bookmarkEnd w:id="7"/>
      <w:bookmarkEnd w:id="6"/>
    </w:p>
    <w:p w:rsidR="00FA17CB" w:rsidRPr="00CA6C0A" w:rsidRDefault="00FA17CB" w:rsidP="00FA17CB">
      <w:pPr>
        <w:rPr>
          <w:rFonts w:ascii="Arial" w:hAnsi="Arial" w:cs="Arial"/>
        </w:rPr>
      </w:pPr>
      <w:r w:rsidRPr="00CA6C0A">
        <w:rPr>
          <w:rFonts w:ascii="Arial" w:hAnsi="Arial" w:cs="Arial"/>
        </w:rPr>
        <w:t xml:space="preserve">This Price Guide sets out the price limits and associated pricing arrangements that </w:t>
      </w:r>
      <w:r w:rsidR="00D61E2B" w:rsidRPr="00CA6C0A">
        <w:rPr>
          <w:rFonts w:ascii="Arial" w:hAnsi="Arial" w:cs="Arial"/>
        </w:rPr>
        <w:t xml:space="preserve">the National Disability Insurance Agency (NDIA) has determined </w:t>
      </w:r>
      <w:r w:rsidRPr="00CA6C0A">
        <w:rPr>
          <w:rFonts w:ascii="Arial" w:hAnsi="Arial" w:cs="Arial"/>
        </w:rPr>
        <w:t xml:space="preserve">will apply to National Disability Insurance Scheme (NDIS) supports from 1 July 2020. It </w:t>
      </w:r>
      <w:proofErr w:type="gramStart"/>
      <w:r w:rsidRPr="00CA6C0A">
        <w:rPr>
          <w:rFonts w:ascii="Arial" w:hAnsi="Arial" w:cs="Arial"/>
        </w:rPr>
        <w:t>is designed</w:t>
      </w:r>
      <w:proofErr w:type="gramEnd"/>
      <w:r w:rsidRPr="00CA6C0A">
        <w:rPr>
          <w:rFonts w:ascii="Arial" w:hAnsi="Arial" w:cs="Arial"/>
        </w:rPr>
        <w:t xml:space="preserve"> to assist participants and disability support providers, both current and prospective, to understand the way that price controls for supports and services work in the NDIS. Price regulation is in place to ensure that participants receive value for money in the supports that they receive.</w:t>
      </w:r>
    </w:p>
    <w:p w:rsidR="00FA17CB" w:rsidRPr="00CA6C0A" w:rsidRDefault="00FA17CB" w:rsidP="00FA17CB">
      <w:pPr>
        <w:rPr>
          <w:rFonts w:ascii="Arial" w:hAnsi="Arial" w:cs="Arial"/>
        </w:rPr>
      </w:pPr>
      <w:r w:rsidRPr="00CA6C0A">
        <w:rPr>
          <w:rFonts w:ascii="Arial" w:hAnsi="Arial" w:cs="Arial"/>
        </w:rPr>
        <w:t>Supports can be subject to price regulation in different ways:</w:t>
      </w:r>
    </w:p>
    <w:p w:rsidR="00FA17CB" w:rsidRPr="00CA6C0A" w:rsidRDefault="00FA17CB" w:rsidP="00FA17CB">
      <w:pPr>
        <w:pStyle w:val="DotPoint"/>
      </w:pPr>
      <w:r w:rsidRPr="00CA6C0A">
        <w:t xml:space="preserve">Price controlled supports </w:t>
      </w:r>
      <w:proofErr w:type="gramStart"/>
      <w:r w:rsidRPr="00CA6C0A">
        <w:t>should only be claimed</w:t>
      </w:r>
      <w:proofErr w:type="gramEnd"/>
      <w:r w:rsidRPr="00CA6C0A">
        <w:t xml:space="preserve"> by a provider from a participant’s plan when they are reasonable and necessary to meet a participant’s needs and are subject to the conditions set out in this Price Guide. </w:t>
      </w:r>
    </w:p>
    <w:p w:rsidR="00FA17CB" w:rsidRPr="00CA6C0A" w:rsidRDefault="00FA17CB" w:rsidP="00FA17CB">
      <w:pPr>
        <w:pStyle w:val="DotPoint"/>
      </w:pPr>
      <w:proofErr w:type="gramStart"/>
      <w:r w:rsidRPr="00CA6C0A">
        <w:t>Quotable supports should only be claimed by a provider from a participant’s plan</w:t>
      </w:r>
      <w:proofErr w:type="gramEnd"/>
      <w:r w:rsidRPr="00CA6C0A">
        <w:t xml:space="preserve"> if the support is specifically included in the participant’s plan. They are also subject to the conditions set out in this Price Guide.</w:t>
      </w:r>
    </w:p>
    <w:p w:rsidR="00FA17CB" w:rsidRPr="00CA6C0A" w:rsidRDefault="00FA17CB" w:rsidP="00FA17CB">
      <w:pPr>
        <w:pStyle w:val="DotPoint"/>
      </w:pPr>
      <w:r w:rsidRPr="00CA6C0A">
        <w:t xml:space="preserve">Some supports are not subject to price control. </w:t>
      </w:r>
      <w:proofErr w:type="gramStart"/>
      <w:r w:rsidRPr="00CA6C0A">
        <w:t>These supports should only be claimed by a provider from a participant’s plan</w:t>
      </w:r>
      <w:proofErr w:type="gramEnd"/>
      <w:r w:rsidRPr="00CA6C0A">
        <w:t xml:space="preserve"> when they are reasonable and necessary to meet a participant’s needs. They are subject to the other conditions set out in this Price Guide.</w:t>
      </w:r>
    </w:p>
    <w:p w:rsidR="00FA17CB" w:rsidRPr="00CA6C0A" w:rsidRDefault="00FA17CB" w:rsidP="00FA17CB">
      <w:pPr>
        <w:rPr>
          <w:rFonts w:ascii="Arial" w:hAnsi="Arial" w:cs="Arial"/>
        </w:rPr>
      </w:pPr>
      <w:r w:rsidRPr="00CA6C0A">
        <w:rPr>
          <w:rFonts w:ascii="Arial" w:hAnsi="Arial" w:cs="Arial"/>
        </w:rPr>
        <w:t>In general, support items subject to price controls have a single national price limit. However, some Capacity Building supports have two price limits: one for New South Wales, Victoria, Queensland and the Australian Capital Territory; and a different price limit for South Australia, Western Australia, Tasmania and the Northern Territory. There are also different price limits for supports delivered in remote and very remote areas.</w:t>
      </w:r>
    </w:p>
    <w:p w:rsidR="00FA17CB" w:rsidRPr="00CA6C0A" w:rsidRDefault="00FA17CB" w:rsidP="00FA17CB">
      <w:pPr>
        <w:rPr>
          <w:rFonts w:ascii="Arial" w:hAnsi="Arial" w:cs="Arial"/>
        </w:rPr>
      </w:pPr>
      <w:r w:rsidRPr="00CA6C0A">
        <w:rPr>
          <w:rFonts w:ascii="Arial" w:hAnsi="Arial" w:cs="Arial"/>
        </w:rPr>
        <w:t>The price limits set out in this Price Guide are the maximum prices that Registered Providers can charge NDIS participants for specific supports. There is no requirement for providers to charge at the maximum price for a given support or service. Providers must establish their own prices. Participants and providers are free to negotiate lower prices.</w:t>
      </w:r>
    </w:p>
    <w:p w:rsidR="00FA17CB" w:rsidRPr="00CA6C0A" w:rsidRDefault="00FA17CB" w:rsidP="00FA17CB">
      <w:pPr>
        <w:rPr>
          <w:rFonts w:ascii="Arial" w:hAnsi="Arial" w:cs="Arial"/>
        </w:rPr>
      </w:pPr>
      <w:r w:rsidRPr="00CA6C0A">
        <w:rPr>
          <w:rFonts w:ascii="Arial" w:hAnsi="Arial" w:cs="Arial"/>
        </w:rPr>
        <w:t xml:space="preserve">The price limits and other arrangements in this Price Guide </w:t>
      </w:r>
      <w:proofErr w:type="gramStart"/>
      <w:r w:rsidRPr="00CA6C0A">
        <w:rPr>
          <w:rFonts w:ascii="Arial" w:hAnsi="Arial" w:cs="Arial"/>
        </w:rPr>
        <w:t>must be followed</w:t>
      </w:r>
      <w:proofErr w:type="gramEnd"/>
      <w:r w:rsidRPr="00CA6C0A">
        <w:rPr>
          <w:rFonts w:ascii="Arial" w:hAnsi="Arial" w:cs="Arial"/>
        </w:rPr>
        <w:t xml:space="preserve"> when supports are delivered to NDIS participants for a support that is either agency-managed or plan-managed.</w:t>
      </w:r>
    </w:p>
    <w:p w:rsidR="00FA17CB" w:rsidRPr="00CA6C0A" w:rsidRDefault="00D61E2B" w:rsidP="00FA17CB">
      <w:pPr>
        <w:rPr>
          <w:rFonts w:ascii="Arial" w:hAnsi="Arial" w:cs="Arial"/>
        </w:rPr>
      </w:pPr>
      <w:r w:rsidRPr="00CA6C0A">
        <w:rPr>
          <w:rFonts w:ascii="Arial" w:hAnsi="Arial" w:cs="Arial"/>
        </w:rPr>
        <w:t xml:space="preserve">A provider of </w:t>
      </w:r>
      <w:r w:rsidR="00FA17CB" w:rsidRPr="00CA6C0A">
        <w:rPr>
          <w:rFonts w:ascii="Arial" w:hAnsi="Arial" w:cs="Arial"/>
        </w:rPr>
        <w:t>a support tha</w:t>
      </w:r>
      <w:r w:rsidRPr="00CA6C0A">
        <w:rPr>
          <w:rFonts w:ascii="Arial" w:hAnsi="Arial" w:cs="Arial"/>
        </w:rPr>
        <w:t>t is agency managed in a participant’s plan</w:t>
      </w:r>
      <w:r w:rsidR="00FA17CB" w:rsidRPr="00CA6C0A">
        <w:rPr>
          <w:rFonts w:ascii="Arial" w:hAnsi="Arial" w:cs="Arial"/>
        </w:rPr>
        <w:t>:</w:t>
      </w:r>
    </w:p>
    <w:p w:rsidR="00FA17CB" w:rsidRPr="00CA6C0A" w:rsidRDefault="00FA17CB" w:rsidP="00FA17CB">
      <w:pPr>
        <w:pStyle w:val="DotPoint"/>
      </w:pPr>
      <w:r w:rsidRPr="00CA6C0A">
        <w:t>must be a Registered Provider with the NDIS;</w:t>
      </w:r>
    </w:p>
    <w:p w:rsidR="00FA17CB" w:rsidRPr="00CA6C0A" w:rsidRDefault="00FA17CB" w:rsidP="00FA17CB">
      <w:pPr>
        <w:pStyle w:val="DotPoint"/>
      </w:pPr>
      <w:r w:rsidRPr="00CA6C0A">
        <w:t>must declare relevant prices to participants before delivering a service, including any notice periods or cancellation terms; and</w:t>
      </w:r>
    </w:p>
    <w:p w:rsidR="00FA17CB" w:rsidRPr="00CA6C0A" w:rsidRDefault="00FA17CB" w:rsidP="00FA17CB">
      <w:pPr>
        <w:pStyle w:val="DotPoint"/>
      </w:pPr>
      <w:proofErr w:type="gramStart"/>
      <w:r w:rsidRPr="00CA6C0A">
        <w:t>must</w:t>
      </w:r>
      <w:proofErr w:type="gramEnd"/>
      <w:r w:rsidRPr="00CA6C0A">
        <w:t xml:space="preserve"> adhere to the arrangements prescribed in this Price Guide, including ensuring that their prices do not exceed the price limits.</w:t>
      </w:r>
    </w:p>
    <w:p w:rsidR="00FA17CB" w:rsidRPr="00CA6C0A" w:rsidRDefault="00FA17CB" w:rsidP="00FA17CB">
      <w:pPr>
        <w:rPr>
          <w:rFonts w:ascii="Arial" w:hAnsi="Arial" w:cs="Arial"/>
        </w:rPr>
      </w:pPr>
      <w:r w:rsidRPr="00CA6C0A">
        <w:rPr>
          <w:rFonts w:ascii="Arial" w:hAnsi="Arial" w:cs="Arial"/>
        </w:rPr>
        <w:t>Providers are required to acknowledge compliance with the Price Guide when submitting a payment request through the myplace Provider Portal.</w:t>
      </w:r>
    </w:p>
    <w:p w:rsidR="00FA17CB" w:rsidRPr="00CA6C0A" w:rsidRDefault="00FA17CB" w:rsidP="00FA17CB">
      <w:pPr>
        <w:rPr>
          <w:rFonts w:ascii="Arial" w:hAnsi="Arial" w:cs="Arial"/>
        </w:rPr>
      </w:pPr>
      <w:r w:rsidRPr="00CA6C0A">
        <w:rPr>
          <w:rFonts w:ascii="Arial" w:hAnsi="Arial" w:cs="Arial"/>
        </w:rPr>
        <w:t>Plan managers must adhere to the arrangements prescribed in this Price Guide, including ensuring that their prices do not exceed the price limits, whether they purchase those supports from a registered or an unregistered provider. Plan managers are required to acknowledge compliance with the Price Guide when submitting payment requests through the myplace Provider Portal.</w:t>
      </w:r>
    </w:p>
    <w:p w:rsidR="00AE1B21" w:rsidRPr="00CA6C0A" w:rsidRDefault="00FA17CB" w:rsidP="001060A7">
      <w:pPr>
        <w:rPr>
          <w:rFonts w:ascii="Arial" w:hAnsi="Arial" w:cs="Arial"/>
        </w:rPr>
      </w:pPr>
      <w:r w:rsidRPr="00CA6C0A">
        <w:rPr>
          <w:rFonts w:ascii="Arial" w:hAnsi="Arial" w:cs="Arial"/>
        </w:rPr>
        <w:t>Self-managing participants can use registered or unregistered providers and are not subject to the pricing arrangements in this Price Guide.</w:t>
      </w:r>
      <w:bookmarkStart w:id="8" w:name="Repeat1"/>
    </w:p>
    <w:p w:rsidR="00AE1B21" w:rsidRPr="00CA6C0A" w:rsidRDefault="00AE1B21" w:rsidP="003D16A1">
      <w:pPr>
        <w:rPr>
          <w:rFonts w:ascii="Arial" w:hAnsi="Arial" w:cs="Arial"/>
        </w:rPr>
        <w:sectPr w:rsidR="00AE1B21" w:rsidRPr="00CA6C0A" w:rsidSect="007311AD">
          <w:pgSz w:w="11906" w:h="16838" w:code="9"/>
          <w:pgMar w:top="1134" w:right="1134" w:bottom="1134" w:left="1134" w:header="425" w:footer="567" w:gutter="0"/>
          <w:cols w:space="708"/>
          <w:titlePg/>
          <w:docGrid w:linePitch="360"/>
        </w:sectPr>
      </w:pPr>
      <w:bookmarkStart w:id="9" w:name="_Toc536784139"/>
      <w:bookmarkStart w:id="10" w:name="_Toc18605666"/>
      <w:bookmarkStart w:id="11" w:name="_Toc18605744"/>
      <w:bookmarkStart w:id="12" w:name="_Toc20081262"/>
      <w:bookmarkStart w:id="13" w:name="_Toc41159036"/>
      <w:bookmarkStart w:id="14" w:name="_Toc536784141"/>
      <w:bookmarkStart w:id="15" w:name="_Toc4410948"/>
      <w:bookmarkEnd w:id="8"/>
    </w:p>
    <w:p w:rsidR="00B07EA2" w:rsidRPr="00CA6C0A" w:rsidRDefault="00B07EA2" w:rsidP="00AE1B21">
      <w:pPr>
        <w:pStyle w:val="Heading1"/>
      </w:pPr>
      <w:bookmarkStart w:id="16" w:name="_Toc44320291"/>
      <w:r w:rsidRPr="00CA6C0A">
        <w:lastRenderedPageBreak/>
        <w:t xml:space="preserve">Support Purposes, </w:t>
      </w:r>
      <w:r w:rsidR="00094AF8" w:rsidRPr="00CA6C0A">
        <w:t xml:space="preserve">Support </w:t>
      </w:r>
      <w:r w:rsidRPr="00CA6C0A">
        <w:t xml:space="preserve">Categories and </w:t>
      </w:r>
      <w:r w:rsidR="004B1283" w:rsidRPr="00CA6C0A">
        <w:t>S</w:t>
      </w:r>
      <w:r w:rsidR="00094AF8" w:rsidRPr="00CA6C0A">
        <w:t>upport</w:t>
      </w:r>
      <w:r w:rsidRPr="00CA6C0A">
        <w:t xml:space="preserve"> Item</w:t>
      </w:r>
      <w:bookmarkEnd w:id="9"/>
      <w:r w:rsidRPr="00CA6C0A">
        <w:t>s</w:t>
      </w:r>
      <w:bookmarkEnd w:id="10"/>
      <w:bookmarkEnd w:id="11"/>
      <w:bookmarkEnd w:id="12"/>
      <w:bookmarkEnd w:id="13"/>
      <w:bookmarkEnd w:id="16"/>
    </w:p>
    <w:p w:rsidR="00B07EA2" w:rsidRPr="00CA6C0A" w:rsidRDefault="00B07EA2" w:rsidP="00B07EA2">
      <w:pPr>
        <w:rPr>
          <w:rFonts w:ascii="Arial" w:hAnsi="Arial" w:cs="Arial"/>
        </w:rPr>
      </w:pPr>
      <w:r w:rsidRPr="00CA6C0A">
        <w:rPr>
          <w:rFonts w:ascii="Arial" w:hAnsi="Arial" w:cs="Arial"/>
        </w:rPr>
        <w:t>This section describes the way that the NDIS categorise</w:t>
      </w:r>
      <w:r w:rsidR="00502602" w:rsidRPr="00CA6C0A">
        <w:rPr>
          <w:rFonts w:ascii="Arial" w:hAnsi="Arial" w:cs="Arial"/>
        </w:rPr>
        <w:t>s</w:t>
      </w:r>
      <w:r w:rsidRPr="00CA6C0A">
        <w:rPr>
          <w:rFonts w:ascii="Arial" w:hAnsi="Arial" w:cs="Arial"/>
        </w:rPr>
        <w:t xml:space="preserve"> disability supports. These categories can be relevant to rules for participants about how they can spend their support budgets, and for providers when seeking payment for delivered supports.</w:t>
      </w:r>
    </w:p>
    <w:p w:rsidR="00926DA4" w:rsidRPr="00CA6C0A" w:rsidRDefault="00926DA4" w:rsidP="00AE1B21">
      <w:pPr>
        <w:pStyle w:val="Heading2"/>
      </w:pPr>
      <w:bookmarkStart w:id="17" w:name="_Toc44320292"/>
      <w:r w:rsidRPr="00CA6C0A">
        <w:t>Support Items</w:t>
      </w:r>
      <w:bookmarkEnd w:id="17"/>
    </w:p>
    <w:p w:rsidR="00926DA4" w:rsidRPr="00CA6C0A" w:rsidRDefault="00926DA4" w:rsidP="00926DA4">
      <w:pPr>
        <w:rPr>
          <w:rFonts w:ascii="Arial" w:hAnsi="Arial" w:cs="Arial"/>
          <w:szCs w:val="18"/>
        </w:rPr>
      </w:pPr>
      <w:r w:rsidRPr="00CA6C0A">
        <w:rPr>
          <w:rFonts w:ascii="Arial" w:hAnsi="Arial" w:cs="Arial"/>
        </w:rPr>
        <w:t xml:space="preserve">Each support that a provider supplies to a participant </w:t>
      </w:r>
      <w:proofErr w:type="gramStart"/>
      <w:r w:rsidRPr="00CA6C0A">
        <w:rPr>
          <w:rFonts w:ascii="Arial" w:hAnsi="Arial" w:cs="Arial"/>
        </w:rPr>
        <w:t>can be classified</w:t>
      </w:r>
      <w:proofErr w:type="gramEnd"/>
      <w:r w:rsidRPr="00CA6C0A">
        <w:rPr>
          <w:rFonts w:ascii="Arial" w:hAnsi="Arial" w:cs="Arial"/>
        </w:rPr>
        <w:t xml:space="preserve"> as one of the support items listed in this </w:t>
      </w:r>
      <w:r w:rsidR="00921091" w:rsidRPr="00CA6C0A">
        <w:rPr>
          <w:rFonts w:ascii="Arial" w:hAnsi="Arial" w:cs="Arial"/>
          <w:i/>
        </w:rPr>
        <w:t>Price Guide</w:t>
      </w:r>
      <w:r w:rsidRPr="00CA6C0A">
        <w:rPr>
          <w:rFonts w:ascii="Arial" w:hAnsi="Arial" w:cs="Arial"/>
        </w:rPr>
        <w:t xml:space="preserve"> and the </w:t>
      </w:r>
      <w:r w:rsidRPr="00CA6C0A">
        <w:rPr>
          <w:rFonts w:ascii="Arial" w:hAnsi="Arial" w:cs="Arial"/>
          <w:i/>
        </w:rPr>
        <w:t>NDIS Support Catalogue</w:t>
      </w:r>
      <w:r w:rsidRPr="00CA6C0A">
        <w:rPr>
          <w:rFonts w:ascii="Arial" w:hAnsi="Arial" w:cs="Arial"/>
        </w:rPr>
        <w:t xml:space="preserve">. </w:t>
      </w:r>
      <w:r w:rsidRPr="00CA6C0A">
        <w:rPr>
          <w:rFonts w:ascii="Arial" w:hAnsi="Arial" w:cs="Arial"/>
          <w:b/>
          <w:szCs w:val="18"/>
        </w:rPr>
        <w:t>Providers should claim payments against the support item that aligns to the service they have delivered.</w:t>
      </w:r>
    </w:p>
    <w:p w:rsidR="00926DA4" w:rsidRPr="00CA6C0A" w:rsidRDefault="00926DA4" w:rsidP="00926DA4">
      <w:pPr>
        <w:rPr>
          <w:rFonts w:ascii="Arial" w:hAnsi="Arial" w:cs="Arial"/>
        </w:rPr>
      </w:pPr>
      <w:r w:rsidRPr="00CA6C0A">
        <w:rPr>
          <w:rFonts w:ascii="Arial" w:hAnsi="Arial" w:cs="Arial"/>
        </w:rPr>
        <w:t xml:space="preserve">Each support item has a unique reference number, according to the following structure: </w:t>
      </w:r>
    </w:p>
    <w:p w:rsidR="00926DA4" w:rsidRPr="00CA6C0A" w:rsidRDefault="00926DA4" w:rsidP="00926DA4">
      <w:pPr>
        <w:shd w:val="clear" w:color="auto" w:fill="FFFFFF"/>
        <w:rPr>
          <w:rFonts w:ascii="Arial" w:hAnsi="Arial" w:cs="Arial"/>
          <w:color w:val="6D6D6D"/>
          <w:sz w:val="18"/>
          <w:szCs w:val="18"/>
        </w:rPr>
      </w:pPr>
      <w:r w:rsidRPr="00CA6C0A">
        <w:rPr>
          <w:rFonts w:ascii="Arial" w:hAnsi="Arial" w:cs="Arial"/>
          <w:noProof/>
          <w:color w:val="6D6D6D"/>
          <w:sz w:val="18"/>
          <w:szCs w:val="18"/>
          <w:lang w:eastAsia="en-AU"/>
        </w:rPr>
        <w:drawing>
          <wp:inline distT="0" distB="0" distL="0" distR="0" wp14:anchorId="5CFDCAF3" wp14:editId="0F5FAF90">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26DA4" w:rsidRPr="00CA6C0A" w:rsidRDefault="00926DA4" w:rsidP="00926DA4">
      <w:pPr>
        <w:spacing w:line="276" w:lineRule="auto"/>
        <w:rPr>
          <w:rFonts w:ascii="Arial" w:eastAsia="Times New Roman" w:hAnsi="Arial" w:cs="Arial"/>
          <w:sz w:val="24"/>
          <w:szCs w:val="18"/>
        </w:rPr>
      </w:pPr>
      <w:r w:rsidRPr="00CA6C0A">
        <w:rPr>
          <w:rFonts w:ascii="Arial" w:eastAsia="Times New Roman" w:hAnsi="Arial" w:cs="Arial"/>
          <w:szCs w:val="18"/>
        </w:rPr>
        <w:t>For example:</w:t>
      </w:r>
    </w:p>
    <w:p w:rsidR="00926DA4" w:rsidRPr="00CA6C0A" w:rsidRDefault="00926DA4" w:rsidP="00926DA4">
      <w:pPr>
        <w:spacing w:line="276" w:lineRule="auto"/>
        <w:ind w:firstLine="720"/>
        <w:rPr>
          <w:rFonts w:ascii="Arial" w:eastAsia="Times New Roman" w:hAnsi="Arial" w:cs="Arial"/>
          <w:b/>
          <w:szCs w:val="18"/>
        </w:rPr>
      </w:pPr>
      <w:r w:rsidRPr="00CA6C0A">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CA6C0A"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926DA4" w:rsidRPr="00CA6C0A" w:rsidRDefault="00926DA4" w:rsidP="00B92542">
            <w:pPr>
              <w:spacing w:before="40" w:after="40"/>
              <w:jc w:val="center"/>
              <w:rPr>
                <w:rFonts w:ascii="Arial" w:eastAsia="Times New Roman" w:hAnsi="Arial" w:cs="Arial"/>
                <w:sz w:val="16"/>
                <w:szCs w:val="16"/>
              </w:rPr>
            </w:pPr>
            <w:r w:rsidRPr="00CA6C0A">
              <w:rPr>
                <w:rFonts w:ascii="Arial" w:eastAsia="Times New Roman" w:hAnsi="Arial" w:cs="Arial"/>
                <w:sz w:val="16"/>
                <w:szCs w:val="16"/>
              </w:rPr>
              <w:t>Support</w:t>
            </w:r>
            <w:r w:rsidRPr="00CA6C0A">
              <w:rPr>
                <w:rFonts w:ascii="Arial" w:eastAsia="Times New Roman" w:hAnsi="Arial" w:cs="Arial"/>
                <w:sz w:val="16"/>
                <w:szCs w:val="16"/>
              </w:rPr>
              <w:br/>
              <w:t>Category</w:t>
            </w:r>
          </w:p>
        </w:tc>
        <w:tc>
          <w:tcPr>
            <w:tcW w:w="1000" w:type="pct"/>
          </w:tcPr>
          <w:p w:rsidR="00926DA4" w:rsidRPr="00CA6C0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Sequence</w:t>
            </w:r>
            <w:r w:rsidRPr="00CA6C0A">
              <w:rPr>
                <w:rFonts w:ascii="Arial" w:eastAsia="Times New Roman" w:hAnsi="Arial" w:cs="Arial"/>
                <w:sz w:val="16"/>
                <w:szCs w:val="16"/>
              </w:rPr>
              <w:br/>
              <w:t>Number</w:t>
            </w:r>
          </w:p>
        </w:tc>
        <w:tc>
          <w:tcPr>
            <w:tcW w:w="1000" w:type="pct"/>
          </w:tcPr>
          <w:p w:rsidR="00926DA4" w:rsidRPr="00CA6C0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Registration</w:t>
            </w:r>
            <w:r w:rsidRPr="00CA6C0A">
              <w:rPr>
                <w:rFonts w:ascii="Arial" w:eastAsia="Times New Roman" w:hAnsi="Arial" w:cs="Arial"/>
                <w:sz w:val="16"/>
                <w:szCs w:val="16"/>
              </w:rPr>
              <w:br/>
              <w:t>Group</w:t>
            </w:r>
          </w:p>
        </w:tc>
        <w:tc>
          <w:tcPr>
            <w:tcW w:w="1000" w:type="pct"/>
          </w:tcPr>
          <w:p w:rsidR="00926DA4" w:rsidRPr="00CA6C0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Outcome</w:t>
            </w:r>
            <w:r w:rsidRPr="00CA6C0A">
              <w:rPr>
                <w:rFonts w:ascii="Arial" w:eastAsia="Times New Roman" w:hAnsi="Arial" w:cs="Arial"/>
                <w:sz w:val="16"/>
                <w:szCs w:val="16"/>
              </w:rPr>
              <w:br/>
              <w:t>Domain</w:t>
            </w:r>
          </w:p>
        </w:tc>
        <w:tc>
          <w:tcPr>
            <w:tcW w:w="1000" w:type="pct"/>
          </w:tcPr>
          <w:p w:rsidR="00926DA4" w:rsidRPr="00CA6C0A"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Support</w:t>
            </w:r>
            <w:r w:rsidRPr="00CA6C0A">
              <w:rPr>
                <w:rFonts w:ascii="Arial" w:eastAsia="Times New Roman" w:hAnsi="Arial" w:cs="Arial"/>
                <w:sz w:val="16"/>
                <w:szCs w:val="16"/>
              </w:rPr>
              <w:br/>
              <w:t>Purpose</w:t>
            </w:r>
          </w:p>
        </w:tc>
      </w:tr>
      <w:tr w:rsidR="00926DA4" w:rsidRPr="00CA6C0A"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26DA4" w:rsidRPr="00CA6C0A" w:rsidRDefault="00926DA4" w:rsidP="00B92542">
            <w:pPr>
              <w:spacing w:before="40" w:after="40"/>
              <w:jc w:val="center"/>
              <w:rPr>
                <w:rFonts w:ascii="Arial" w:eastAsia="Times New Roman" w:hAnsi="Arial" w:cs="Arial"/>
                <w:sz w:val="16"/>
                <w:szCs w:val="16"/>
              </w:rPr>
            </w:pPr>
            <w:r w:rsidRPr="00CA6C0A">
              <w:rPr>
                <w:rFonts w:ascii="Arial" w:eastAsia="Times New Roman" w:hAnsi="Arial" w:cs="Arial"/>
                <w:sz w:val="16"/>
                <w:szCs w:val="16"/>
              </w:rPr>
              <w:t>01</w:t>
            </w:r>
          </w:p>
        </w:tc>
        <w:tc>
          <w:tcPr>
            <w:tcW w:w="1000" w:type="pct"/>
          </w:tcPr>
          <w:p w:rsidR="00926DA4" w:rsidRPr="00CA6C0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013</w:t>
            </w:r>
          </w:p>
        </w:tc>
        <w:tc>
          <w:tcPr>
            <w:tcW w:w="1000" w:type="pct"/>
          </w:tcPr>
          <w:p w:rsidR="00926DA4" w:rsidRPr="00CA6C0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0107</w:t>
            </w:r>
          </w:p>
        </w:tc>
        <w:tc>
          <w:tcPr>
            <w:tcW w:w="1000" w:type="pct"/>
          </w:tcPr>
          <w:p w:rsidR="00926DA4" w:rsidRPr="00CA6C0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1</w:t>
            </w:r>
          </w:p>
        </w:tc>
        <w:tc>
          <w:tcPr>
            <w:tcW w:w="1000" w:type="pct"/>
          </w:tcPr>
          <w:p w:rsidR="00926DA4" w:rsidRPr="00CA6C0A"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1</w:t>
            </w:r>
          </w:p>
        </w:tc>
      </w:tr>
    </w:tbl>
    <w:p w:rsidR="00B07EA2" w:rsidRPr="00CA6C0A" w:rsidRDefault="00B07EA2" w:rsidP="00AE1B21">
      <w:pPr>
        <w:pStyle w:val="Heading2"/>
      </w:pPr>
      <w:bookmarkStart w:id="18" w:name="_Toc536784140"/>
      <w:bookmarkStart w:id="19" w:name="_Toc18605667"/>
      <w:bookmarkStart w:id="20" w:name="_Toc18605745"/>
      <w:bookmarkStart w:id="21" w:name="_Toc20081263"/>
      <w:bookmarkStart w:id="22" w:name="_Toc41159037"/>
      <w:bookmarkStart w:id="23" w:name="_Toc44320293"/>
      <w:r w:rsidRPr="00CA6C0A">
        <w:t>Support Purpose</w:t>
      </w:r>
      <w:r w:rsidR="00094AF8" w:rsidRPr="00CA6C0A">
        <w:t>s</w:t>
      </w:r>
      <w:bookmarkEnd w:id="18"/>
      <w:bookmarkEnd w:id="19"/>
      <w:bookmarkEnd w:id="20"/>
      <w:bookmarkEnd w:id="21"/>
      <w:bookmarkEnd w:id="22"/>
      <w:bookmarkEnd w:id="23"/>
    </w:p>
    <w:p w:rsidR="00B07EA2" w:rsidRPr="00CA6C0A" w:rsidRDefault="00B07EA2" w:rsidP="00B07EA2">
      <w:pPr>
        <w:rPr>
          <w:rFonts w:ascii="Arial" w:hAnsi="Arial" w:cs="Arial"/>
        </w:rPr>
      </w:pPr>
      <w:r w:rsidRPr="00CA6C0A">
        <w:rPr>
          <w:rFonts w:ascii="Arial" w:hAnsi="Arial" w:cs="Arial"/>
        </w:rPr>
        <w:t xml:space="preserve">NDIS participant budgets </w:t>
      </w:r>
      <w:proofErr w:type="gramStart"/>
      <w:r w:rsidRPr="00CA6C0A">
        <w:rPr>
          <w:rFonts w:ascii="Arial" w:hAnsi="Arial" w:cs="Arial"/>
        </w:rPr>
        <w:t>are allocated</w:t>
      </w:r>
      <w:proofErr w:type="gramEnd"/>
      <w:r w:rsidRPr="00CA6C0A">
        <w:rPr>
          <w:rFonts w:ascii="Arial" w:hAnsi="Arial" w:cs="Arial"/>
        </w:rPr>
        <w:t xml:space="preserve"> to three separate support purpose</w:t>
      </w:r>
      <w:r w:rsidR="00D43C39" w:rsidRPr="00CA6C0A">
        <w:rPr>
          <w:rFonts w:ascii="Arial" w:hAnsi="Arial" w:cs="Arial"/>
        </w:rPr>
        <w:t>s</w:t>
      </w:r>
      <w:r w:rsidRPr="00CA6C0A">
        <w:rPr>
          <w:rFonts w:ascii="Arial" w:hAnsi="Arial" w:cs="Arial"/>
        </w:rPr>
        <w:t>:</w:t>
      </w:r>
    </w:p>
    <w:p w:rsidR="00B07EA2" w:rsidRPr="00CA6C0A" w:rsidRDefault="00B07EA2" w:rsidP="00D43C39">
      <w:pPr>
        <w:ind w:left="567" w:hanging="283"/>
        <w:rPr>
          <w:rFonts w:ascii="Arial" w:hAnsi="Arial" w:cs="Arial"/>
        </w:rPr>
      </w:pPr>
      <w:r w:rsidRPr="00CA6C0A">
        <w:rPr>
          <w:rFonts w:ascii="Arial" w:hAnsi="Arial" w:cs="Arial"/>
        </w:rPr>
        <w:t xml:space="preserve">1. </w:t>
      </w:r>
      <w:r w:rsidRPr="00CA6C0A">
        <w:rPr>
          <w:rFonts w:ascii="Arial" w:hAnsi="Arial" w:cs="Arial"/>
        </w:rPr>
        <w:tab/>
        <w:t xml:space="preserve">CORE </w:t>
      </w:r>
      <w:r w:rsidR="00310177" w:rsidRPr="00CA6C0A">
        <w:rPr>
          <w:rFonts w:ascii="Arial" w:hAnsi="Arial" w:cs="Arial"/>
        </w:rPr>
        <w:t>-</w:t>
      </w:r>
      <w:r w:rsidRPr="00CA6C0A">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rsidR="00B07EA2" w:rsidRPr="00CA6C0A" w:rsidRDefault="00B07EA2" w:rsidP="00D43C39">
      <w:pPr>
        <w:ind w:left="567" w:hanging="283"/>
        <w:rPr>
          <w:rFonts w:ascii="Arial" w:hAnsi="Arial" w:cs="Arial"/>
        </w:rPr>
      </w:pPr>
      <w:r w:rsidRPr="00CA6C0A">
        <w:rPr>
          <w:rFonts w:ascii="Arial" w:hAnsi="Arial" w:cs="Arial"/>
        </w:rPr>
        <w:t xml:space="preserve">2. </w:t>
      </w:r>
      <w:r w:rsidRPr="00CA6C0A">
        <w:rPr>
          <w:rFonts w:ascii="Arial" w:hAnsi="Arial" w:cs="Arial"/>
        </w:rPr>
        <w:tab/>
        <w:t xml:space="preserve">CAPITAL </w:t>
      </w:r>
      <w:r w:rsidR="00310177" w:rsidRPr="00CA6C0A">
        <w:rPr>
          <w:rFonts w:ascii="Arial" w:hAnsi="Arial" w:cs="Arial"/>
        </w:rPr>
        <w:t>-</w:t>
      </w:r>
      <w:r w:rsidRPr="00CA6C0A">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rsidR="00B07EA2" w:rsidRPr="00CA6C0A" w:rsidRDefault="00B07EA2" w:rsidP="00D43C39">
      <w:pPr>
        <w:ind w:left="567" w:hanging="283"/>
        <w:rPr>
          <w:rFonts w:ascii="Arial" w:hAnsi="Arial" w:cs="Arial"/>
        </w:rPr>
      </w:pPr>
      <w:r w:rsidRPr="00CA6C0A">
        <w:rPr>
          <w:rFonts w:ascii="Arial" w:hAnsi="Arial" w:cs="Arial"/>
        </w:rPr>
        <w:t xml:space="preserve">3. </w:t>
      </w:r>
      <w:r w:rsidRPr="00CA6C0A">
        <w:rPr>
          <w:rFonts w:ascii="Arial" w:hAnsi="Arial" w:cs="Arial"/>
        </w:rPr>
        <w:tab/>
        <w:t xml:space="preserve">CAPACITY BUILDING </w:t>
      </w:r>
      <w:r w:rsidR="00310177" w:rsidRPr="00CA6C0A">
        <w:rPr>
          <w:rFonts w:ascii="Arial" w:hAnsi="Arial" w:cs="Arial"/>
        </w:rPr>
        <w:t>-</w:t>
      </w:r>
      <w:r w:rsidRPr="00CA6C0A">
        <w:rPr>
          <w:rFonts w:ascii="Arial" w:hAnsi="Arial" w:cs="Arial"/>
        </w:rPr>
        <w:t xml:space="preserve"> Supports that enable a participant to build their independence and skills. </w:t>
      </w:r>
    </w:p>
    <w:p w:rsidR="00B07EA2" w:rsidRPr="00CA6C0A" w:rsidRDefault="00B07EA2" w:rsidP="00AE1B21">
      <w:pPr>
        <w:pStyle w:val="Heading2"/>
      </w:pPr>
      <w:bookmarkStart w:id="24" w:name="_Toc18605668"/>
      <w:bookmarkStart w:id="25" w:name="_Toc18605746"/>
      <w:bookmarkStart w:id="26" w:name="_Toc20081264"/>
      <w:bookmarkStart w:id="27" w:name="_Toc41159038"/>
      <w:bookmarkStart w:id="28" w:name="_Toc44320294"/>
      <w:r w:rsidRPr="00CA6C0A">
        <w:t>Support Categories aligned to the NDIS Outcomes Framework</w:t>
      </w:r>
      <w:bookmarkEnd w:id="14"/>
      <w:bookmarkEnd w:id="15"/>
      <w:bookmarkEnd w:id="24"/>
      <w:bookmarkEnd w:id="25"/>
      <w:bookmarkEnd w:id="26"/>
      <w:bookmarkEnd w:id="27"/>
      <w:bookmarkEnd w:id="28"/>
    </w:p>
    <w:p w:rsidR="00B07EA2" w:rsidRPr="00CA6C0A" w:rsidRDefault="00B07EA2" w:rsidP="00B07EA2">
      <w:pPr>
        <w:rPr>
          <w:rFonts w:ascii="Arial" w:hAnsi="Arial" w:cs="Arial"/>
        </w:rPr>
      </w:pPr>
      <w:r w:rsidRPr="00CA6C0A">
        <w:rPr>
          <w:rFonts w:ascii="Arial" w:hAnsi="Arial" w:cs="Arial"/>
        </w:rPr>
        <w:t xml:space="preserve">Participant budgets </w:t>
      </w:r>
      <w:proofErr w:type="gramStart"/>
      <w:r w:rsidRPr="00CA6C0A">
        <w:rPr>
          <w:rFonts w:ascii="Arial" w:hAnsi="Arial" w:cs="Arial"/>
        </w:rPr>
        <w:t>are allocated</w:t>
      </w:r>
      <w:proofErr w:type="gramEnd"/>
      <w:r w:rsidRPr="00CA6C0A">
        <w:rPr>
          <w:rFonts w:ascii="Arial" w:hAnsi="Arial" w:cs="Arial"/>
        </w:rPr>
        <w:t xml:space="preserve"> at a support category level and must be used to achieve the goals set out in the participant’s plan. Support categories </w:t>
      </w:r>
      <w:proofErr w:type="gramStart"/>
      <w:r w:rsidRPr="00CA6C0A">
        <w:rPr>
          <w:rFonts w:ascii="Arial" w:hAnsi="Arial" w:cs="Arial"/>
        </w:rPr>
        <w:t>are aligned</w:t>
      </w:r>
      <w:proofErr w:type="gramEnd"/>
      <w:r w:rsidRPr="00CA6C0A">
        <w:rPr>
          <w:rFonts w:ascii="Arial" w:hAnsi="Arial" w:cs="Arial"/>
        </w:rPr>
        <w:t xml:space="preserve">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CA6C0A" w:rsidTr="00094AF8">
        <w:trPr>
          <w:tblHeader/>
        </w:trPr>
        <w:tc>
          <w:tcPr>
            <w:tcW w:w="4508" w:type="dxa"/>
          </w:tcPr>
          <w:p w:rsidR="00B07EA2" w:rsidRPr="00CA6C0A" w:rsidRDefault="00B07EA2" w:rsidP="00D61E2B">
            <w:pPr>
              <w:numPr>
                <w:ilvl w:val="0"/>
                <w:numId w:val="2"/>
              </w:numPr>
              <w:spacing w:before="40" w:after="40" w:line="240" w:lineRule="auto"/>
              <w:rPr>
                <w:rFonts w:ascii="Arial" w:hAnsi="Arial" w:cs="Arial"/>
              </w:rPr>
            </w:pPr>
            <w:r w:rsidRPr="00CA6C0A">
              <w:rPr>
                <w:rFonts w:ascii="Arial" w:hAnsi="Arial" w:cs="Arial"/>
              </w:rPr>
              <w:t>Daily Living</w:t>
            </w:r>
          </w:p>
        </w:tc>
        <w:tc>
          <w:tcPr>
            <w:tcW w:w="4508" w:type="dxa"/>
          </w:tcPr>
          <w:p w:rsidR="00B07EA2" w:rsidRPr="00CA6C0A" w:rsidRDefault="00B07EA2" w:rsidP="00AE1B21">
            <w:pPr>
              <w:spacing w:before="40" w:after="40" w:line="240" w:lineRule="auto"/>
              <w:rPr>
                <w:rFonts w:ascii="Arial" w:hAnsi="Arial" w:cs="Arial"/>
              </w:rPr>
            </w:pPr>
            <w:r w:rsidRPr="00CA6C0A">
              <w:rPr>
                <w:rFonts w:ascii="Arial" w:hAnsi="Arial" w:cs="Arial"/>
              </w:rPr>
              <w:t>5. Work</w:t>
            </w:r>
          </w:p>
        </w:tc>
      </w:tr>
      <w:tr w:rsidR="00B07EA2" w:rsidRPr="00CA6C0A" w:rsidTr="00094AF8">
        <w:trPr>
          <w:tblHeader/>
        </w:trPr>
        <w:tc>
          <w:tcPr>
            <w:tcW w:w="4508" w:type="dxa"/>
          </w:tcPr>
          <w:p w:rsidR="00B07EA2" w:rsidRPr="00CA6C0A" w:rsidRDefault="00B07EA2" w:rsidP="00D61E2B">
            <w:pPr>
              <w:numPr>
                <w:ilvl w:val="0"/>
                <w:numId w:val="2"/>
              </w:numPr>
              <w:spacing w:before="40" w:after="40" w:line="240" w:lineRule="auto"/>
              <w:rPr>
                <w:rFonts w:ascii="Arial" w:hAnsi="Arial" w:cs="Arial"/>
              </w:rPr>
            </w:pPr>
            <w:r w:rsidRPr="00CA6C0A">
              <w:rPr>
                <w:rFonts w:ascii="Arial" w:hAnsi="Arial" w:cs="Arial"/>
              </w:rPr>
              <w:t>Home</w:t>
            </w:r>
          </w:p>
        </w:tc>
        <w:tc>
          <w:tcPr>
            <w:tcW w:w="4508" w:type="dxa"/>
          </w:tcPr>
          <w:p w:rsidR="00B07EA2" w:rsidRPr="00CA6C0A" w:rsidRDefault="00B07EA2" w:rsidP="00AE1B21">
            <w:pPr>
              <w:spacing w:before="40" w:after="40" w:line="240" w:lineRule="auto"/>
              <w:rPr>
                <w:rFonts w:ascii="Arial" w:hAnsi="Arial" w:cs="Arial"/>
              </w:rPr>
            </w:pPr>
            <w:r w:rsidRPr="00CA6C0A">
              <w:rPr>
                <w:rFonts w:ascii="Arial" w:hAnsi="Arial" w:cs="Arial"/>
              </w:rPr>
              <w:t>6. Social and Community Participation</w:t>
            </w:r>
          </w:p>
        </w:tc>
      </w:tr>
      <w:tr w:rsidR="00B07EA2" w:rsidRPr="00CA6C0A" w:rsidTr="00094AF8">
        <w:trPr>
          <w:tblHeader/>
        </w:trPr>
        <w:tc>
          <w:tcPr>
            <w:tcW w:w="4508" w:type="dxa"/>
          </w:tcPr>
          <w:p w:rsidR="00B07EA2" w:rsidRPr="00CA6C0A" w:rsidRDefault="00B07EA2" w:rsidP="00D61E2B">
            <w:pPr>
              <w:numPr>
                <w:ilvl w:val="0"/>
                <w:numId w:val="2"/>
              </w:numPr>
              <w:spacing w:before="40" w:after="40" w:line="240" w:lineRule="auto"/>
              <w:rPr>
                <w:rFonts w:ascii="Arial" w:hAnsi="Arial" w:cs="Arial"/>
              </w:rPr>
            </w:pPr>
            <w:r w:rsidRPr="00CA6C0A">
              <w:rPr>
                <w:rFonts w:ascii="Arial" w:hAnsi="Arial" w:cs="Arial"/>
              </w:rPr>
              <w:t>Health and Wellbeing</w:t>
            </w:r>
          </w:p>
        </w:tc>
        <w:tc>
          <w:tcPr>
            <w:tcW w:w="4508" w:type="dxa"/>
          </w:tcPr>
          <w:p w:rsidR="00B07EA2" w:rsidRPr="00CA6C0A" w:rsidRDefault="00B07EA2" w:rsidP="00AE1B21">
            <w:pPr>
              <w:spacing w:before="40" w:after="40" w:line="240" w:lineRule="auto"/>
              <w:rPr>
                <w:rFonts w:ascii="Arial" w:hAnsi="Arial" w:cs="Arial"/>
              </w:rPr>
            </w:pPr>
            <w:r w:rsidRPr="00CA6C0A">
              <w:rPr>
                <w:rFonts w:ascii="Arial" w:hAnsi="Arial" w:cs="Arial"/>
              </w:rPr>
              <w:t>7. Relationships</w:t>
            </w:r>
          </w:p>
        </w:tc>
      </w:tr>
      <w:tr w:rsidR="00B07EA2" w:rsidRPr="00CA6C0A" w:rsidTr="00094AF8">
        <w:trPr>
          <w:tblHeader/>
        </w:trPr>
        <w:tc>
          <w:tcPr>
            <w:tcW w:w="4508" w:type="dxa"/>
          </w:tcPr>
          <w:p w:rsidR="00B07EA2" w:rsidRPr="00CA6C0A" w:rsidRDefault="00B07EA2" w:rsidP="00D61E2B">
            <w:pPr>
              <w:numPr>
                <w:ilvl w:val="0"/>
                <w:numId w:val="2"/>
              </w:numPr>
              <w:spacing w:before="40" w:after="40" w:line="240" w:lineRule="auto"/>
              <w:rPr>
                <w:rFonts w:ascii="Arial" w:hAnsi="Arial" w:cs="Arial"/>
              </w:rPr>
            </w:pPr>
            <w:r w:rsidRPr="00CA6C0A">
              <w:rPr>
                <w:rFonts w:ascii="Arial" w:hAnsi="Arial" w:cs="Arial"/>
              </w:rPr>
              <w:t>Lifelong Learning</w:t>
            </w:r>
          </w:p>
        </w:tc>
        <w:tc>
          <w:tcPr>
            <w:tcW w:w="4508" w:type="dxa"/>
          </w:tcPr>
          <w:p w:rsidR="00B07EA2" w:rsidRPr="00CA6C0A" w:rsidRDefault="00B07EA2" w:rsidP="00AE1B21">
            <w:pPr>
              <w:spacing w:before="40" w:after="40" w:line="240" w:lineRule="auto"/>
              <w:rPr>
                <w:rFonts w:ascii="Arial" w:hAnsi="Arial" w:cs="Arial"/>
              </w:rPr>
            </w:pPr>
            <w:r w:rsidRPr="00CA6C0A">
              <w:rPr>
                <w:rFonts w:ascii="Arial" w:hAnsi="Arial" w:cs="Arial"/>
              </w:rPr>
              <w:t>8. Choice and Control</w:t>
            </w:r>
          </w:p>
        </w:tc>
      </w:tr>
    </w:tbl>
    <w:p w:rsidR="00D43C39" w:rsidRPr="00CA6C0A" w:rsidRDefault="00B07EA2" w:rsidP="00B07EA2">
      <w:pPr>
        <w:rPr>
          <w:rFonts w:ascii="Arial" w:hAnsi="Arial" w:cs="Arial"/>
        </w:rPr>
      </w:pPr>
      <w:r w:rsidRPr="00CA6C0A">
        <w:rPr>
          <w:rFonts w:ascii="Arial" w:hAnsi="Arial" w:cs="Arial"/>
        </w:rPr>
        <w:lastRenderedPageBreak/>
        <w:t xml:space="preserve">NDIS providers should be aware that all supports and services for NDIS participants must contribute to the achievement of their individual goals as outlined in the participant’s plan. Support purpose categories </w:t>
      </w:r>
      <w:proofErr w:type="gramStart"/>
      <w:r w:rsidRPr="00CA6C0A">
        <w:rPr>
          <w:rFonts w:ascii="Arial" w:hAnsi="Arial" w:cs="Arial"/>
        </w:rPr>
        <w:t>are designed</w:t>
      </w:r>
      <w:proofErr w:type="gramEnd"/>
      <w:r w:rsidRPr="00CA6C0A">
        <w:rPr>
          <w:rFonts w:ascii="Arial" w:hAnsi="Arial" w:cs="Arial"/>
        </w:rPr>
        <w:t xml:space="preserve"> to align with the Outcomes Framework</w:t>
      </w:r>
      <w:r w:rsidRPr="00CA6C0A" w:rsidDel="00637DF5">
        <w:rPr>
          <w:rFonts w:ascii="Arial" w:hAnsi="Arial" w:cs="Arial"/>
        </w:rPr>
        <w:t xml:space="preserve"> </w:t>
      </w:r>
      <w:r w:rsidRPr="00CA6C0A">
        <w:rPr>
          <w:rFonts w:ascii="Arial" w:hAnsi="Arial" w:cs="Arial"/>
        </w:rPr>
        <w:t>and the 15 s</w:t>
      </w:r>
      <w:r w:rsidR="00D43C39" w:rsidRPr="00CA6C0A">
        <w:rPr>
          <w:rFonts w:ascii="Arial" w:hAnsi="Arial" w:cs="Arial"/>
        </w:rPr>
        <w:t>upport categories</w:t>
      </w:r>
      <w:r w:rsidRPr="00CA6C0A">
        <w:rPr>
          <w:rFonts w:ascii="Arial" w:hAnsi="Arial" w:cs="Arial"/>
        </w:rPr>
        <w:t xml:space="preserve">. This helps participants choose supports that help them achieve their goals, and providers to understand how the supports they provide contribute to the participant’s goals. </w:t>
      </w:r>
    </w:p>
    <w:p w:rsidR="00B07EA2" w:rsidRPr="00CA6C0A" w:rsidRDefault="00B07EA2" w:rsidP="00B07EA2">
      <w:pPr>
        <w:rPr>
          <w:rFonts w:ascii="Arial" w:hAnsi="Arial" w:cs="Arial"/>
        </w:rPr>
      </w:pPr>
      <w:r w:rsidRPr="00CA6C0A">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CA6C0A"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rsidR="00B07EA2" w:rsidRPr="00CA6C0A" w:rsidRDefault="00B07EA2" w:rsidP="00636FC1">
            <w:pPr>
              <w:spacing w:before="40" w:after="40"/>
              <w:rPr>
                <w:rFonts w:ascii="Arial" w:eastAsia="Times New Roman" w:hAnsi="Arial" w:cs="Arial"/>
                <w:sz w:val="16"/>
                <w:szCs w:val="16"/>
              </w:rPr>
            </w:pPr>
            <w:r w:rsidRPr="00CA6C0A">
              <w:rPr>
                <w:rFonts w:ascii="Arial" w:eastAsia="Times New Roman" w:hAnsi="Arial" w:cs="Arial"/>
                <w:sz w:val="16"/>
                <w:szCs w:val="16"/>
              </w:rPr>
              <w:t>PURPOSE</w:t>
            </w:r>
          </w:p>
        </w:tc>
        <w:tc>
          <w:tcPr>
            <w:tcW w:w="2871" w:type="dxa"/>
          </w:tcPr>
          <w:p w:rsidR="00B07EA2" w:rsidRPr="00CA6C0A"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OUTCOME DOMAIN</w:t>
            </w:r>
          </w:p>
        </w:tc>
        <w:tc>
          <w:tcPr>
            <w:tcW w:w="5097" w:type="dxa"/>
          </w:tcPr>
          <w:p w:rsidR="00B07EA2" w:rsidRPr="00CA6C0A"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SUPPORT CATEGORY</w:t>
            </w:r>
          </w:p>
        </w:tc>
      </w:tr>
      <w:tr w:rsidR="00B07EA2" w:rsidRPr="00CA6C0A"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B07EA2" w:rsidRPr="00CA6C0A" w:rsidRDefault="00B07EA2" w:rsidP="00636FC1">
            <w:pPr>
              <w:spacing w:before="40" w:after="40"/>
              <w:rPr>
                <w:rFonts w:ascii="Arial" w:eastAsia="Times New Roman" w:hAnsi="Arial" w:cs="Arial"/>
                <w:sz w:val="16"/>
                <w:szCs w:val="16"/>
              </w:rPr>
            </w:pPr>
            <w:r w:rsidRPr="00CA6C0A">
              <w:rPr>
                <w:rFonts w:ascii="Arial" w:eastAsia="Times New Roman" w:hAnsi="Arial" w:cs="Arial"/>
                <w:sz w:val="16"/>
                <w:szCs w:val="16"/>
              </w:rPr>
              <w:t>CORE</w:t>
            </w:r>
          </w:p>
        </w:tc>
        <w:tc>
          <w:tcPr>
            <w:tcW w:w="2871" w:type="dxa"/>
          </w:tcPr>
          <w:p w:rsidR="00B07EA2" w:rsidRPr="00CA6C0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Daily Living</w:t>
            </w:r>
          </w:p>
          <w:p w:rsidR="00B07EA2" w:rsidRPr="00CA6C0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Daily Living</w:t>
            </w:r>
          </w:p>
          <w:p w:rsidR="00B07EA2" w:rsidRPr="00CA6C0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Daily Living</w:t>
            </w:r>
          </w:p>
          <w:p w:rsidR="00B07EA2" w:rsidRPr="00CA6C0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Social and</w:t>
            </w:r>
            <w:r w:rsidR="00B07EA2" w:rsidRPr="00CA6C0A">
              <w:rPr>
                <w:rFonts w:ascii="Arial" w:eastAsia="Times New Roman" w:hAnsi="Arial" w:cs="Arial"/>
                <w:sz w:val="16"/>
                <w:szCs w:val="16"/>
              </w:rPr>
              <w:t xml:space="preserve"> Community Participation</w:t>
            </w:r>
          </w:p>
          <w:p w:rsidR="00976742" w:rsidRPr="00CA6C0A"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Work</w:t>
            </w:r>
          </w:p>
        </w:tc>
        <w:tc>
          <w:tcPr>
            <w:tcW w:w="5097" w:type="dxa"/>
          </w:tcPr>
          <w:p w:rsidR="00B07EA2" w:rsidRPr="00CA6C0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29" w:name="_Ref25239099"/>
            <w:r w:rsidRPr="00CA6C0A">
              <w:rPr>
                <w:rFonts w:ascii="Arial" w:eastAsia="Times New Roman" w:hAnsi="Arial" w:cs="Arial"/>
                <w:sz w:val="16"/>
                <w:szCs w:val="16"/>
              </w:rPr>
              <w:t xml:space="preserve">01 </w:t>
            </w:r>
            <w:r w:rsidR="00B07EA2" w:rsidRPr="00CA6C0A">
              <w:rPr>
                <w:rFonts w:ascii="Arial" w:eastAsia="Times New Roman" w:hAnsi="Arial" w:cs="Arial"/>
                <w:sz w:val="16"/>
                <w:szCs w:val="16"/>
              </w:rPr>
              <w:t>Assistance with Daily Life</w:t>
            </w:r>
            <w:bookmarkEnd w:id="29"/>
          </w:p>
          <w:p w:rsidR="00B07EA2" w:rsidRPr="00CA6C0A"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 xml:space="preserve">02 </w:t>
            </w:r>
            <w:r w:rsidR="00B07EA2" w:rsidRPr="00CA6C0A">
              <w:rPr>
                <w:rFonts w:ascii="Arial" w:eastAsia="Times New Roman" w:hAnsi="Arial" w:cs="Arial"/>
                <w:sz w:val="16"/>
                <w:szCs w:val="16"/>
              </w:rPr>
              <w:t>Transport</w:t>
            </w:r>
          </w:p>
          <w:p w:rsidR="00B07EA2" w:rsidRPr="00CA6C0A"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 xml:space="preserve">03 </w:t>
            </w:r>
            <w:r w:rsidR="00B07EA2" w:rsidRPr="00CA6C0A">
              <w:rPr>
                <w:rFonts w:ascii="Arial" w:eastAsia="Times New Roman" w:hAnsi="Arial" w:cs="Arial"/>
                <w:sz w:val="16"/>
                <w:szCs w:val="16"/>
              </w:rPr>
              <w:t>Consumables</w:t>
            </w:r>
          </w:p>
          <w:p w:rsidR="00B07EA2" w:rsidRPr="00CA6C0A"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 xml:space="preserve">04 Assistance with Social, Economic </w:t>
            </w:r>
            <w:r w:rsidR="002E657F" w:rsidRPr="00CA6C0A">
              <w:rPr>
                <w:rFonts w:ascii="Arial" w:eastAsia="Times New Roman" w:hAnsi="Arial" w:cs="Arial"/>
                <w:sz w:val="16"/>
                <w:szCs w:val="16"/>
              </w:rPr>
              <w:t>and</w:t>
            </w:r>
            <w:r w:rsidR="00B07EA2" w:rsidRPr="00CA6C0A">
              <w:rPr>
                <w:rFonts w:ascii="Arial" w:eastAsia="Times New Roman" w:hAnsi="Arial" w:cs="Arial"/>
                <w:sz w:val="16"/>
                <w:szCs w:val="16"/>
              </w:rPr>
              <w:t xml:space="preserve"> Community Participation</w:t>
            </w:r>
          </w:p>
          <w:p w:rsidR="00976742" w:rsidRPr="00CA6C0A"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04 Assistance with Social, Economic and Community Participation</w:t>
            </w:r>
          </w:p>
        </w:tc>
      </w:tr>
      <w:tr w:rsidR="00B07EA2" w:rsidRPr="00CA6C0A" w:rsidTr="00976742">
        <w:tc>
          <w:tcPr>
            <w:cnfStyle w:val="001000000000" w:firstRow="0" w:lastRow="0" w:firstColumn="1" w:lastColumn="0" w:oddVBand="0" w:evenVBand="0" w:oddHBand="0" w:evenHBand="0" w:firstRowFirstColumn="0" w:firstRowLastColumn="0" w:lastRowFirstColumn="0" w:lastRowLastColumn="0"/>
            <w:tcW w:w="1660" w:type="dxa"/>
          </w:tcPr>
          <w:p w:rsidR="00B07EA2" w:rsidRPr="00CA6C0A" w:rsidRDefault="00B07EA2" w:rsidP="00636FC1">
            <w:pPr>
              <w:spacing w:before="40" w:after="40"/>
              <w:rPr>
                <w:rFonts w:ascii="Arial" w:eastAsia="Times New Roman" w:hAnsi="Arial" w:cs="Arial"/>
                <w:sz w:val="16"/>
                <w:szCs w:val="16"/>
              </w:rPr>
            </w:pPr>
            <w:r w:rsidRPr="00CA6C0A">
              <w:rPr>
                <w:rFonts w:ascii="Arial" w:eastAsia="Times New Roman" w:hAnsi="Arial" w:cs="Arial"/>
                <w:sz w:val="16"/>
                <w:szCs w:val="16"/>
              </w:rPr>
              <w:t>CAPITAL</w:t>
            </w:r>
          </w:p>
        </w:tc>
        <w:tc>
          <w:tcPr>
            <w:tcW w:w="2871" w:type="dxa"/>
          </w:tcPr>
          <w:p w:rsidR="00B07EA2" w:rsidRPr="00CA6C0A"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Daily Living</w:t>
            </w:r>
          </w:p>
          <w:p w:rsidR="00B07EA2" w:rsidRPr="00CA6C0A"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Home</w:t>
            </w:r>
          </w:p>
        </w:tc>
        <w:tc>
          <w:tcPr>
            <w:tcW w:w="5097" w:type="dxa"/>
          </w:tcPr>
          <w:p w:rsidR="00B07EA2" w:rsidRPr="00CA6C0A"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 xml:space="preserve">05 </w:t>
            </w:r>
            <w:r w:rsidR="00B07EA2" w:rsidRPr="00CA6C0A">
              <w:rPr>
                <w:rFonts w:ascii="Arial" w:eastAsia="Times New Roman" w:hAnsi="Arial" w:cs="Arial"/>
                <w:sz w:val="16"/>
                <w:szCs w:val="16"/>
              </w:rPr>
              <w:t>Assistive Technology</w:t>
            </w:r>
          </w:p>
          <w:p w:rsidR="00B07EA2" w:rsidRPr="00CA6C0A"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 xml:space="preserve">06 </w:t>
            </w:r>
            <w:r w:rsidR="00B07EA2" w:rsidRPr="00CA6C0A">
              <w:rPr>
                <w:rFonts w:ascii="Arial" w:eastAsia="Times New Roman" w:hAnsi="Arial" w:cs="Arial"/>
                <w:sz w:val="16"/>
                <w:szCs w:val="16"/>
              </w:rPr>
              <w:t>Home Modifications and Specialised Disability Accommodation (SDA)</w:t>
            </w:r>
          </w:p>
        </w:tc>
      </w:tr>
      <w:tr w:rsidR="00B07EA2" w:rsidRPr="00CA6C0A"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rsidR="00B07EA2" w:rsidRPr="00CA6C0A" w:rsidRDefault="00B07EA2" w:rsidP="00636FC1">
            <w:pPr>
              <w:spacing w:before="40" w:after="40"/>
              <w:rPr>
                <w:rFonts w:ascii="Arial" w:eastAsia="Times New Roman" w:hAnsi="Arial" w:cs="Arial"/>
                <w:sz w:val="16"/>
                <w:szCs w:val="16"/>
              </w:rPr>
            </w:pPr>
            <w:r w:rsidRPr="00CA6C0A">
              <w:rPr>
                <w:rFonts w:ascii="Arial" w:eastAsia="Times New Roman" w:hAnsi="Arial" w:cs="Arial"/>
                <w:sz w:val="16"/>
                <w:szCs w:val="16"/>
              </w:rPr>
              <w:t>CAPACITY BUILDING</w:t>
            </w:r>
          </w:p>
        </w:tc>
        <w:tc>
          <w:tcPr>
            <w:tcW w:w="2871" w:type="dxa"/>
          </w:tcPr>
          <w:p w:rsidR="00B07EA2" w:rsidRPr="00CA6C0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 xml:space="preserve">Choice and </w:t>
            </w:r>
            <w:r w:rsidR="00B07EA2" w:rsidRPr="00CA6C0A">
              <w:rPr>
                <w:rFonts w:ascii="Arial" w:eastAsia="Times New Roman" w:hAnsi="Arial" w:cs="Arial"/>
                <w:sz w:val="16"/>
                <w:szCs w:val="16"/>
              </w:rPr>
              <w:t>Control</w:t>
            </w:r>
          </w:p>
          <w:p w:rsidR="00B07EA2" w:rsidRPr="00CA6C0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Home</w:t>
            </w:r>
          </w:p>
          <w:p w:rsidR="00B07EA2" w:rsidRPr="00CA6C0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Social and Community Participation</w:t>
            </w:r>
          </w:p>
          <w:p w:rsidR="00976742" w:rsidRPr="00CA6C0A"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Work</w:t>
            </w:r>
          </w:p>
          <w:p w:rsidR="00B07EA2" w:rsidRPr="00CA6C0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Relationships</w:t>
            </w:r>
          </w:p>
          <w:p w:rsidR="00B07EA2" w:rsidRPr="00CA6C0A"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Health and</w:t>
            </w:r>
            <w:r w:rsidR="00B07EA2" w:rsidRPr="00CA6C0A">
              <w:rPr>
                <w:rFonts w:ascii="Arial" w:eastAsia="Times New Roman" w:hAnsi="Arial" w:cs="Arial"/>
                <w:sz w:val="16"/>
                <w:szCs w:val="16"/>
              </w:rPr>
              <w:t xml:space="preserve"> Wellbeing</w:t>
            </w:r>
          </w:p>
          <w:p w:rsidR="00B07EA2" w:rsidRPr="00CA6C0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Lifelong Learning</w:t>
            </w:r>
          </w:p>
          <w:p w:rsidR="00B07EA2" w:rsidRPr="00CA6C0A"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Choice and Control</w:t>
            </w:r>
          </w:p>
          <w:p w:rsidR="00B07EA2" w:rsidRPr="00CA6C0A"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Daily Living</w:t>
            </w:r>
            <w:r w:rsidRPr="00CA6C0A">
              <w:rPr>
                <w:rFonts w:ascii="Arial" w:eastAsia="Times New Roman" w:hAnsi="Arial" w:cs="Arial"/>
                <w:sz w:val="16"/>
                <w:szCs w:val="16"/>
              </w:rPr>
              <w:tab/>
            </w:r>
          </w:p>
        </w:tc>
        <w:tc>
          <w:tcPr>
            <w:tcW w:w="5097" w:type="dxa"/>
          </w:tcPr>
          <w:p w:rsidR="00B07EA2" w:rsidRPr="00CA6C0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 xml:space="preserve">07 </w:t>
            </w:r>
            <w:r w:rsidR="00B07EA2" w:rsidRPr="00CA6C0A">
              <w:rPr>
                <w:rFonts w:ascii="Arial" w:eastAsia="Times New Roman" w:hAnsi="Arial" w:cs="Arial"/>
                <w:sz w:val="16"/>
                <w:szCs w:val="16"/>
              </w:rPr>
              <w:t>Support Coordination</w:t>
            </w:r>
          </w:p>
          <w:p w:rsidR="00B07EA2" w:rsidRPr="00CA6C0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 xml:space="preserve">08 </w:t>
            </w:r>
            <w:r w:rsidR="00B07EA2" w:rsidRPr="00CA6C0A">
              <w:rPr>
                <w:rFonts w:ascii="Arial" w:eastAsia="Times New Roman" w:hAnsi="Arial" w:cs="Arial"/>
                <w:sz w:val="16"/>
                <w:szCs w:val="16"/>
              </w:rPr>
              <w:t>Improved Living Arrangements</w:t>
            </w:r>
          </w:p>
          <w:p w:rsidR="00B07EA2" w:rsidRPr="00CA6C0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0" w:name="_Ref20396413"/>
            <w:r w:rsidRPr="00CA6C0A">
              <w:rPr>
                <w:rFonts w:ascii="Arial" w:eastAsia="Times New Roman" w:hAnsi="Arial" w:cs="Arial"/>
                <w:sz w:val="16"/>
                <w:szCs w:val="16"/>
              </w:rPr>
              <w:t xml:space="preserve">09 </w:t>
            </w:r>
            <w:r w:rsidR="00B07EA2" w:rsidRPr="00CA6C0A">
              <w:rPr>
                <w:rFonts w:ascii="Arial" w:eastAsia="Times New Roman" w:hAnsi="Arial" w:cs="Arial"/>
                <w:sz w:val="16"/>
                <w:szCs w:val="16"/>
              </w:rPr>
              <w:t>Increased Social and Community Participation</w:t>
            </w:r>
            <w:bookmarkEnd w:id="30"/>
          </w:p>
          <w:p w:rsidR="00B07EA2" w:rsidRPr="00CA6C0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 xml:space="preserve">10 </w:t>
            </w:r>
            <w:r w:rsidR="00B07EA2" w:rsidRPr="00CA6C0A">
              <w:rPr>
                <w:rFonts w:ascii="Arial" w:eastAsia="Times New Roman" w:hAnsi="Arial" w:cs="Arial"/>
                <w:sz w:val="16"/>
                <w:szCs w:val="16"/>
              </w:rPr>
              <w:t>Finding and Keeping a Job</w:t>
            </w:r>
          </w:p>
          <w:p w:rsidR="00B07EA2" w:rsidRPr="00CA6C0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 xml:space="preserve">11 </w:t>
            </w:r>
            <w:r w:rsidR="00B07EA2" w:rsidRPr="00CA6C0A">
              <w:rPr>
                <w:rFonts w:ascii="Arial" w:eastAsia="Times New Roman" w:hAnsi="Arial" w:cs="Arial"/>
                <w:sz w:val="16"/>
                <w:szCs w:val="16"/>
              </w:rPr>
              <w:t>Improved Relationships</w:t>
            </w:r>
          </w:p>
          <w:p w:rsidR="00B07EA2" w:rsidRPr="00CA6C0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 xml:space="preserve">12 </w:t>
            </w:r>
            <w:r w:rsidR="00B07EA2" w:rsidRPr="00CA6C0A">
              <w:rPr>
                <w:rFonts w:ascii="Arial" w:eastAsia="Times New Roman" w:hAnsi="Arial" w:cs="Arial"/>
                <w:sz w:val="16"/>
                <w:szCs w:val="16"/>
              </w:rPr>
              <w:t>Improved Health and Wellbeing</w:t>
            </w:r>
          </w:p>
          <w:p w:rsidR="00B07EA2" w:rsidRPr="00CA6C0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 xml:space="preserve">13 </w:t>
            </w:r>
            <w:r w:rsidR="00B07EA2" w:rsidRPr="00CA6C0A">
              <w:rPr>
                <w:rFonts w:ascii="Arial" w:eastAsia="Times New Roman" w:hAnsi="Arial" w:cs="Arial"/>
                <w:sz w:val="16"/>
                <w:szCs w:val="16"/>
              </w:rPr>
              <w:t>Improved Learning</w:t>
            </w:r>
          </w:p>
          <w:p w:rsidR="00B07EA2" w:rsidRPr="00CA6C0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 xml:space="preserve">14 </w:t>
            </w:r>
            <w:r w:rsidR="00B07EA2" w:rsidRPr="00CA6C0A">
              <w:rPr>
                <w:rFonts w:ascii="Arial" w:eastAsia="Times New Roman" w:hAnsi="Arial" w:cs="Arial"/>
                <w:sz w:val="16"/>
                <w:szCs w:val="16"/>
              </w:rPr>
              <w:t>Improved Life Choices</w:t>
            </w:r>
          </w:p>
          <w:p w:rsidR="00B07EA2" w:rsidRPr="00CA6C0A"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6C0A">
              <w:rPr>
                <w:rFonts w:ascii="Arial" w:eastAsia="Times New Roman" w:hAnsi="Arial" w:cs="Arial"/>
                <w:sz w:val="16"/>
                <w:szCs w:val="16"/>
              </w:rPr>
              <w:t xml:space="preserve">15 </w:t>
            </w:r>
            <w:r w:rsidR="00B07EA2" w:rsidRPr="00CA6C0A">
              <w:rPr>
                <w:rFonts w:ascii="Arial" w:eastAsia="Times New Roman" w:hAnsi="Arial" w:cs="Arial"/>
                <w:sz w:val="16"/>
                <w:szCs w:val="16"/>
              </w:rPr>
              <w:t>Improved Daily Living Skills</w:t>
            </w:r>
          </w:p>
        </w:tc>
      </w:tr>
    </w:tbl>
    <w:p w:rsidR="00B07EA2" w:rsidRPr="00CA6C0A" w:rsidRDefault="00926DA4" w:rsidP="00AE1B21">
      <w:pPr>
        <w:pStyle w:val="Heading2"/>
      </w:pPr>
      <w:bookmarkStart w:id="31" w:name="_Toc44320295"/>
      <w:bookmarkStart w:id="32" w:name="_Toc536784143"/>
      <w:bookmarkStart w:id="33" w:name="_Toc4410952"/>
      <w:r w:rsidRPr="00CA6C0A">
        <w:t>Registration Groups</w:t>
      </w:r>
      <w:bookmarkEnd w:id="31"/>
    </w:p>
    <w:p w:rsidR="00926DA4" w:rsidRPr="00CA6C0A" w:rsidRDefault="00926DA4" w:rsidP="00926DA4">
      <w:pPr>
        <w:rPr>
          <w:rFonts w:ascii="Arial" w:hAnsi="Arial" w:cs="Arial"/>
        </w:rPr>
      </w:pPr>
      <w:r w:rsidRPr="00CA6C0A">
        <w:rPr>
          <w:rFonts w:ascii="Arial" w:hAnsi="Arial" w:cs="Arial"/>
        </w:rPr>
        <w:t xml:space="preserve">Each support item specifies the Registration Group for which a Registered Provider who delivers the support </w:t>
      </w:r>
      <w:proofErr w:type="gramStart"/>
      <w:r w:rsidRPr="00CA6C0A">
        <w:rPr>
          <w:rFonts w:ascii="Arial" w:hAnsi="Arial" w:cs="Arial"/>
        </w:rPr>
        <w:t>must be registered</w:t>
      </w:r>
      <w:proofErr w:type="gramEnd"/>
      <w:r w:rsidRPr="00CA6C0A">
        <w:rPr>
          <w:rFonts w:ascii="Arial" w:hAnsi="Arial" w:cs="Arial"/>
        </w:rPr>
        <w:t xml:space="preserve"> with the NDIS Quality and Safeguards Co</w:t>
      </w:r>
      <w:r w:rsidR="00360D71" w:rsidRPr="00CA6C0A">
        <w:rPr>
          <w:rFonts w:ascii="Arial" w:hAnsi="Arial" w:cs="Arial"/>
        </w:rPr>
        <w:t>mmission. There are currently 36</w:t>
      </w:r>
      <w:r w:rsidRPr="00CA6C0A">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59"/>
        <w:gridCol w:w="8469"/>
      </w:tblGrid>
      <w:tr w:rsidR="00926DA4" w:rsidRPr="00CA6C0A" w:rsidTr="00B925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2"/>
          </w:tcPr>
          <w:p w:rsidR="00926DA4" w:rsidRPr="00CA6C0A" w:rsidRDefault="00926DA4" w:rsidP="009A760B">
            <w:pPr>
              <w:spacing w:before="40" w:after="40"/>
              <w:jc w:val="center"/>
              <w:rPr>
                <w:rFonts w:ascii="Arial" w:hAnsi="Arial" w:cs="Arial"/>
                <w:sz w:val="16"/>
                <w:szCs w:val="16"/>
              </w:rPr>
            </w:pPr>
            <w:r w:rsidRPr="00CA6C0A">
              <w:rPr>
                <w:rFonts w:ascii="Arial" w:hAnsi="Arial" w:cs="Arial"/>
                <w:sz w:val="16"/>
                <w:szCs w:val="16"/>
              </w:rPr>
              <w:t>Registration Group</w:t>
            </w:r>
          </w:p>
        </w:tc>
      </w:tr>
      <w:tr w:rsidR="00926DA4" w:rsidRPr="00CA6C0A" w:rsidTr="009A76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9" w:type="dxa"/>
          </w:tcPr>
          <w:p w:rsidR="00926DA4" w:rsidRPr="00CA6C0A" w:rsidRDefault="00926DA4" w:rsidP="009A760B">
            <w:pPr>
              <w:spacing w:before="40" w:after="40"/>
              <w:rPr>
                <w:rFonts w:ascii="Arial" w:hAnsi="Arial" w:cs="Arial"/>
                <w:sz w:val="16"/>
                <w:szCs w:val="16"/>
              </w:rPr>
            </w:pPr>
            <w:r w:rsidRPr="00CA6C0A">
              <w:rPr>
                <w:rFonts w:ascii="Arial" w:hAnsi="Arial" w:cs="Arial"/>
                <w:sz w:val="16"/>
                <w:szCs w:val="16"/>
              </w:rPr>
              <w:t>Number</w:t>
            </w:r>
          </w:p>
        </w:tc>
        <w:tc>
          <w:tcPr>
            <w:tcW w:w="8469" w:type="dxa"/>
          </w:tcPr>
          <w:p w:rsidR="00926DA4" w:rsidRPr="00CA6C0A" w:rsidRDefault="00926DA4"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Name</w:t>
            </w:r>
          </w:p>
        </w:tc>
      </w:tr>
      <w:tr w:rsidR="009A760B" w:rsidRPr="00CA6C0A"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General Registration Groups</w:t>
            </w:r>
          </w:p>
        </w:tc>
      </w:tr>
      <w:tr w:rsidR="009A760B" w:rsidRPr="00CA6C0A"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0101</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Accommodation / Tenancy Assistance</w:t>
            </w:r>
          </w:p>
        </w:tc>
      </w:tr>
      <w:tr w:rsidR="009A760B" w:rsidRPr="00CA6C0A"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0102</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Assistance to Access and Maintain Employment or Higher Education</w:t>
            </w:r>
          </w:p>
        </w:tc>
      </w:tr>
      <w:tr w:rsidR="009A760B" w:rsidRPr="00CA6C0A"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0104</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High Intensity Daily Personal Activities</w:t>
            </w:r>
          </w:p>
        </w:tc>
      </w:tr>
      <w:tr w:rsidR="009A760B" w:rsidRPr="00CA6C0A"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0106</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Assistance in Coordinating or Managing Life Stages, Transitions And Supports</w:t>
            </w:r>
          </w:p>
        </w:tc>
      </w:tr>
      <w:tr w:rsidR="009A760B" w:rsidRPr="00CA6C0A"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0107</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Daily Personal Activities</w:t>
            </w:r>
          </w:p>
        </w:tc>
      </w:tr>
      <w:tr w:rsidR="009A760B" w:rsidRPr="00CA6C0A"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0108</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Assistance with Travel/Transport Arrangements</w:t>
            </w:r>
          </w:p>
        </w:tc>
      </w:tr>
      <w:tr w:rsidR="009A760B" w:rsidRPr="00CA6C0A"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0115</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Assistance with Daily Life Tasks in a Group or Shared Living Arrangement</w:t>
            </w:r>
          </w:p>
        </w:tc>
      </w:tr>
      <w:tr w:rsidR="009A760B" w:rsidRPr="00CA6C0A"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0116</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Innovative Community Participation</w:t>
            </w:r>
          </w:p>
        </w:tc>
      </w:tr>
      <w:tr w:rsidR="009A760B" w:rsidRPr="00CA6C0A"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0117</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Development of Daily Living and Life Skills</w:t>
            </w:r>
          </w:p>
        </w:tc>
      </w:tr>
      <w:tr w:rsidR="009A760B" w:rsidRPr="00CA6C0A"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0120</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Household Tasks</w:t>
            </w:r>
          </w:p>
        </w:tc>
      </w:tr>
      <w:tr w:rsidR="009A760B" w:rsidRPr="00CA6C0A"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0125</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Participation in Community, Social and Civic Activities</w:t>
            </w:r>
          </w:p>
        </w:tc>
      </w:tr>
      <w:tr w:rsidR="009A760B" w:rsidRPr="00CA6C0A"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0127</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Management of Funding for Supports</w:t>
            </w:r>
            <w:r w:rsidR="00D25155" w:rsidRPr="00CA6C0A">
              <w:rPr>
                <w:rFonts w:ascii="Arial" w:hAnsi="Arial" w:cs="Arial"/>
                <w:sz w:val="16"/>
                <w:szCs w:val="16"/>
              </w:rPr>
              <w:t xml:space="preserve"> in Participants’ Plans</w:t>
            </w:r>
          </w:p>
        </w:tc>
      </w:tr>
      <w:tr w:rsidR="009A760B" w:rsidRPr="00CA6C0A"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0129</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Specialised Driver Training</w:t>
            </w:r>
          </w:p>
        </w:tc>
      </w:tr>
      <w:tr w:rsidR="009A760B" w:rsidRPr="00CA6C0A"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0130</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Assistance Animals</w:t>
            </w:r>
          </w:p>
        </w:tc>
      </w:tr>
      <w:tr w:rsidR="009A760B" w:rsidRPr="00CA6C0A"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0131</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Specialised Disability Accommodation</w:t>
            </w:r>
          </w:p>
        </w:tc>
      </w:tr>
      <w:tr w:rsidR="009A760B" w:rsidRPr="00CA6C0A"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0133</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Specialised Supported Employment</w:t>
            </w:r>
          </w:p>
        </w:tc>
      </w:tr>
      <w:tr w:rsidR="009A760B" w:rsidRPr="00CA6C0A"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0136</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Group and Centre Based Activities</w:t>
            </w:r>
          </w:p>
        </w:tc>
      </w:tr>
      <w:tr w:rsidR="009A760B" w:rsidRPr="00CA6C0A"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Professional Registration Groups</w:t>
            </w:r>
          </w:p>
        </w:tc>
      </w:tr>
      <w:tr w:rsidR="009A760B" w:rsidRPr="00CA6C0A"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0110</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Specialist Positive Behaviour Support</w:t>
            </w:r>
          </w:p>
        </w:tc>
      </w:tr>
      <w:tr w:rsidR="009A760B" w:rsidRPr="00CA6C0A"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lastRenderedPageBreak/>
              <w:t>0114</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Community Nursing Care</w:t>
            </w:r>
          </w:p>
        </w:tc>
      </w:tr>
      <w:tr w:rsidR="009A760B" w:rsidRPr="00CA6C0A" w:rsidTr="009A760B">
        <w:trPr>
          <w:trHeight w:val="56"/>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0118</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Early Intervention Supports for Early Childhood</w:t>
            </w:r>
          </w:p>
        </w:tc>
      </w:tr>
      <w:tr w:rsidR="009A760B" w:rsidRPr="00CA6C0A"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0119</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Specialised Hearing Services</w:t>
            </w:r>
          </w:p>
        </w:tc>
      </w:tr>
      <w:tr w:rsidR="009A760B" w:rsidRPr="00CA6C0A"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0121</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Interpreting and Translation</w:t>
            </w:r>
          </w:p>
        </w:tc>
      </w:tr>
      <w:tr w:rsidR="009A760B" w:rsidRPr="00CA6C0A"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0126</w:t>
            </w:r>
          </w:p>
        </w:tc>
        <w:tc>
          <w:tcPr>
            <w:tcW w:w="8469" w:type="dxa"/>
            <w:vAlign w:val="bottom"/>
          </w:tcPr>
          <w:p w:rsidR="009A760B" w:rsidRPr="00CA6C0A"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Exercise Physiology and Personal </w:t>
            </w:r>
            <w:r w:rsidR="00D25155" w:rsidRPr="00CA6C0A">
              <w:rPr>
                <w:rFonts w:ascii="Arial" w:hAnsi="Arial" w:cs="Arial"/>
                <w:sz w:val="16"/>
                <w:szCs w:val="16"/>
              </w:rPr>
              <w:t>Training</w:t>
            </w:r>
          </w:p>
        </w:tc>
      </w:tr>
      <w:tr w:rsidR="009A760B" w:rsidRPr="00CA6C0A"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0128</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Therapeutic Supports</w:t>
            </w:r>
          </w:p>
        </w:tc>
      </w:tr>
      <w:tr w:rsidR="009A760B" w:rsidRPr="00CA6C0A"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0132</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w:t>
            </w:r>
            <w:r w:rsidR="00D25155" w:rsidRPr="00CA6C0A">
              <w:rPr>
                <w:rFonts w:ascii="Arial" w:hAnsi="Arial" w:cs="Arial"/>
                <w:sz w:val="16"/>
                <w:szCs w:val="16"/>
              </w:rPr>
              <w:t xml:space="preserve">Specialised </w:t>
            </w:r>
            <w:r w:rsidRPr="00CA6C0A">
              <w:rPr>
                <w:rFonts w:ascii="Arial" w:hAnsi="Arial" w:cs="Arial"/>
                <w:sz w:val="16"/>
                <w:szCs w:val="16"/>
              </w:rPr>
              <w:t>Support Coordination</w:t>
            </w:r>
          </w:p>
        </w:tc>
      </w:tr>
      <w:tr w:rsidR="009A760B" w:rsidRPr="00CA6C0A"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0134</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Hearing Services</w:t>
            </w:r>
          </w:p>
        </w:tc>
      </w:tr>
      <w:tr w:rsidR="009A760B" w:rsidRPr="00CA6C0A"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0135</w:t>
            </w:r>
          </w:p>
        </w:tc>
        <w:tc>
          <w:tcPr>
            <w:tcW w:w="8469" w:type="dxa"/>
            <w:vAlign w:val="bottom"/>
          </w:tcPr>
          <w:p w:rsidR="009A760B" w:rsidRPr="00CA6C0A"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Custom</w:t>
            </w:r>
            <w:r w:rsidR="00D25155" w:rsidRPr="00CA6C0A">
              <w:rPr>
                <w:rFonts w:ascii="Arial" w:hAnsi="Arial" w:cs="Arial"/>
                <w:sz w:val="16"/>
                <w:szCs w:val="16"/>
              </w:rPr>
              <w:t>ised</w:t>
            </w:r>
            <w:r w:rsidRPr="00CA6C0A">
              <w:rPr>
                <w:rFonts w:ascii="Arial" w:hAnsi="Arial" w:cs="Arial"/>
                <w:sz w:val="16"/>
                <w:szCs w:val="16"/>
              </w:rPr>
              <w:t xml:space="preserve"> Prosthe</w:t>
            </w:r>
            <w:r w:rsidR="00D25155" w:rsidRPr="00CA6C0A">
              <w:rPr>
                <w:rFonts w:ascii="Arial" w:hAnsi="Arial" w:cs="Arial"/>
                <w:sz w:val="16"/>
                <w:szCs w:val="16"/>
              </w:rPr>
              <w:t>tics</w:t>
            </w:r>
          </w:p>
        </w:tc>
      </w:tr>
      <w:tr w:rsidR="009A760B" w:rsidRPr="00CA6C0A" w:rsidTr="00B92542">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Home and Vehicle Modification registration Groups</w:t>
            </w:r>
          </w:p>
        </w:tc>
      </w:tr>
      <w:tr w:rsidR="009A760B" w:rsidRPr="00CA6C0A"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0109</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Vehicle Modifications</w:t>
            </w:r>
          </w:p>
        </w:tc>
      </w:tr>
      <w:tr w:rsidR="009A760B" w:rsidRPr="00CA6C0A"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0111</w:t>
            </w:r>
          </w:p>
        </w:tc>
        <w:tc>
          <w:tcPr>
            <w:tcW w:w="8469" w:type="dxa"/>
            <w:vAlign w:val="bottom"/>
          </w:tcPr>
          <w:p w:rsidR="009A760B" w:rsidRPr="00CA6C0A"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Home Modifications</w:t>
            </w:r>
          </w:p>
        </w:tc>
      </w:tr>
      <w:tr w:rsidR="009A760B" w:rsidRPr="00CA6C0A"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Assistive Technology and Equipment Registration Groups</w:t>
            </w:r>
          </w:p>
        </w:tc>
      </w:tr>
      <w:tr w:rsidR="009A760B" w:rsidRPr="00CA6C0A"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0103</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Assistive</w:t>
            </w:r>
            <w:r w:rsidR="00A3514C" w:rsidRPr="00CA6C0A">
              <w:rPr>
                <w:rFonts w:ascii="Arial" w:hAnsi="Arial" w:cs="Arial"/>
                <w:sz w:val="16"/>
                <w:szCs w:val="16"/>
              </w:rPr>
              <w:t xml:space="preserve"> </w:t>
            </w:r>
            <w:r w:rsidRPr="00CA6C0A">
              <w:rPr>
                <w:rFonts w:ascii="Arial" w:hAnsi="Arial" w:cs="Arial"/>
                <w:sz w:val="16"/>
                <w:szCs w:val="16"/>
              </w:rPr>
              <w:t>Products for Personal Care and Safety</w:t>
            </w:r>
          </w:p>
        </w:tc>
      </w:tr>
      <w:tr w:rsidR="009A760B" w:rsidRPr="00CA6C0A"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0105</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Personal Mobility Equipment</w:t>
            </w:r>
          </w:p>
        </w:tc>
      </w:tr>
      <w:tr w:rsidR="009A760B" w:rsidRPr="00CA6C0A"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0112</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Assistive Equipment for Recreation</w:t>
            </w:r>
          </w:p>
        </w:tc>
      </w:tr>
      <w:tr w:rsidR="009A760B" w:rsidRPr="00CA6C0A"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0113</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Vision Equipment</w:t>
            </w:r>
          </w:p>
        </w:tc>
      </w:tr>
      <w:tr w:rsidR="009A760B" w:rsidRPr="00CA6C0A"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0122</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Hearing Equipment</w:t>
            </w:r>
          </w:p>
        </w:tc>
      </w:tr>
      <w:tr w:rsidR="009A760B" w:rsidRPr="00CA6C0A"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0123</w:t>
            </w:r>
          </w:p>
        </w:tc>
        <w:tc>
          <w:tcPr>
            <w:tcW w:w="8469" w:type="dxa"/>
            <w:vAlign w:val="bottom"/>
          </w:tcPr>
          <w:p w:rsidR="009A760B" w:rsidRPr="00CA6C0A"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Assistive Products for Household Tasks</w:t>
            </w:r>
          </w:p>
        </w:tc>
      </w:tr>
      <w:tr w:rsidR="009A760B" w:rsidRPr="00CA6C0A"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rsidR="009A760B" w:rsidRPr="00CA6C0A" w:rsidRDefault="009A760B" w:rsidP="009A760B">
            <w:pPr>
              <w:spacing w:before="40" w:after="40"/>
              <w:rPr>
                <w:rFonts w:ascii="Arial" w:hAnsi="Arial" w:cs="Arial"/>
                <w:sz w:val="16"/>
                <w:szCs w:val="16"/>
              </w:rPr>
            </w:pPr>
            <w:r w:rsidRPr="00CA6C0A">
              <w:rPr>
                <w:rFonts w:ascii="Arial" w:hAnsi="Arial" w:cs="Arial"/>
                <w:sz w:val="16"/>
                <w:szCs w:val="16"/>
              </w:rPr>
              <w:t>0124</w:t>
            </w:r>
          </w:p>
        </w:tc>
        <w:tc>
          <w:tcPr>
            <w:tcW w:w="8469" w:type="dxa"/>
            <w:vAlign w:val="bottom"/>
          </w:tcPr>
          <w:p w:rsidR="009A760B" w:rsidRPr="00CA6C0A"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A6C0A">
              <w:rPr>
                <w:rFonts w:ascii="Arial" w:hAnsi="Arial" w:cs="Arial"/>
                <w:sz w:val="16"/>
                <w:szCs w:val="16"/>
              </w:rPr>
              <w:t xml:space="preserve"> Communication and Information Equipment</w:t>
            </w:r>
          </w:p>
        </w:tc>
      </w:tr>
    </w:tbl>
    <w:p w:rsidR="00B07EA2" w:rsidRPr="00CA6C0A" w:rsidRDefault="00B07EA2" w:rsidP="00AE1B21">
      <w:pPr>
        <w:pStyle w:val="Heading2"/>
      </w:pPr>
      <w:bookmarkStart w:id="34" w:name="_Toc536784146"/>
      <w:bookmarkStart w:id="35" w:name="_Toc504137189"/>
      <w:bookmarkStart w:id="36" w:name="_Toc504114421"/>
      <w:bookmarkStart w:id="37" w:name="_Toc18605670"/>
      <w:bookmarkStart w:id="38" w:name="_Toc18605748"/>
      <w:bookmarkStart w:id="39" w:name="_Toc20081266"/>
      <w:bookmarkStart w:id="40" w:name="_Toc41159040"/>
      <w:bookmarkStart w:id="41" w:name="_Toc44320296"/>
      <w:r w:rsidRPr="00CA6C0A">
        <w:t>Units of Measure</w:t>
      </w:r>
      <w:bookmarkEnd w:id="34"/>
      <w:bookmarkEnd w:id="35"/>
      <w:bookmarkEnd w:id="36"/>
      <w:bookmarkEnd w:id="37"/>
      <w:bookmarkEnd w:id="38"/>
      <w:bookmarkEnd w:id="39"/>
      <w:bookmarkEnd w:id="40"/>
      <w:bookmarkEnd w:id="41"/>
    </w:p>
    <w:p w:rsidR="00B07EA2" w:rsidRPr="00CA6C0A" w:rsidRDefault="00B07EA2" w:rsidP="00B07EA2">
      <w:pPr>
        <w:shd w:val="clear" w:color="auto" w:fill="FFFFFF"/>
        <w:rPr>
          <w:rFonts w:ascii="Arial" w:eastAsia="Times New Roman" w:hAnsi="Arial" w:cs="Arial"/>
          <w:szCs w:val="18"/>
        </w:rPr>
      </w:pPr>
      <w:r w:rsidRPr="00CA6C0A">
        <w:rPr>
          <w:rFonts w:ascii="Arial" w:eastAsia="Times New Roman" w:hAnsi="Arial" w:cs="Arial"/>
          <w:szCs w:val="18"/>
        </w:rPr>
        <w:t>The NDIS payment system includes units of measure for each support item as follows:</w:t>
      </w:r>
    </w:p>
    <w:tbl>
      <w:tblPr>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CA6C0A" w:rsidTr="00AE1B21">
        <w:trPr>
          <w:tblHeader/>
        </w:trPr>
        <w:tc>
          <w:tcPr>
            <w:tcW w:w="1666" w:type="pct"/>
          </w:tcPr>
          <w:p w:rsidR="00B07EA2" w:rsidRPr="00CA6C0A" w:rsidRDefault="00B07EA2" w:rsidP="00D61E2B">
            <w:pPr>
              <w:numPr>
                <w:ilvl w:val="0"/>
                <w:numId w:val="3"/>
              </w:numPr>
              <w:spacing w:before="0" w:after="0"/>
              <w:ind w:left="568" w:hanging="284"/>
              <w:rPr>
                <w:rFonts w:ascii="Arial" w:eastAsia="Times New Roman" w:hAnsi="Arial" w:cs="Arial"/>
              </w:rPr>
            </w:pPr>
            <w:r w:rsidRPr="00CA6C0A">
              <w:rPr>
                <w:rFonts w:ascii="Arial" w:eastAsia="Times New Roman" w:hAnsi="Arial" w:cs="Arial"/>
              </w:rPr>
              <w:t>Each</w:t>
            </w:r>
          </w:p>
        </w:tc>
        <w:tc>
          <w:tcPr>
            <w:tcW w:w="1667" w:type="pct"/>
          </w:tcPr>
          <w:p w:rsidR="00B07EA2" w:rsidRPr="00CA6C0A" w:rsidRDefault="00B07EA2" w:rsidP="00D61E2B">
            <w:pPr>
              <w:numPr>
                <w:ilvl w:val="0"/>
                <w:numId w:val="3"/>
              </w:numPr>
              <w:spacing w:before="0" w:after="0"/>
              <w:ind w:left="568" w:hanging="284"/>
              <w:rPr>
                <w:rFonts w:ascii="Arial" w:eastAsia="Times New Roman" w:hAnsi="Arial" w:cs="Arial"/>
              </w:rPr>
            </w:pPr>
            <w:r w:rsidRPr="00CA6C0A">
              <w:rPr>
                <w:rFonts w:ascii="Arial" w:eastAsia="Times New Roman" w:hAnsi="Arial" w:cs="Arial"/>
              </w:rPr>
              <w:t>Hour</w:t>
            </w:r>
          </w:p>
        </w:tc>
        <w:tc>
          <w:tcPr>
            <w:tcW w:w="1667" w:type="pct"/>
          </w:tcPr>
          <w:p w:rsidR="00B07EA2" w:rsidRPr="00CA6C0A" w:rsidRDefault="00B07EA2" w:rsidP="00D61E2B">
            <w:pPr>
              <w:numPr>
                <w:ilvl w:val="0"/>
                <w:numId w:val="3"/>
              </w:numPr>
              <w:spacing w:before="0" w:after="0"/>
              <w:ind w:left="568" w:hanging="284"/>
              <w:rPr>
                <w:rFonts w:ascii="Arial" w:eastAsia="Times New Roman" w:hAnsi="Arial" w:cs="Arial"/>
              </w:rPr>
            </w:pPr>
            <w:r w:rsidRPr="00CA6C0A">
              <w:rPr>
                <w:rFonts w:ascii="Arial" w:eastAsia="Times New Roman" w:hAnsi="Arial" w:cs="Arial"/>
              </w:rPr>
              <w:t>Daily</w:t>
            </w:r>
          </w:p>
        </w:tc>
      </w:tr>
      <w:tr w:rsidR="00B07EA2" w:rsidRPr="00CA6C0A" w:rsidTr="00AE1B21">
        <w:trPr>
          <w:tblHeader/>
        </w:trPr>
        <w:tc>
          <w:tcPr>
            <w:tcW w:w="1666" w:type="pct"/>
          </w:tcPr>
          <w:p w:rsidR="00B07EA2" w:rsidRPr="00CA6C0A" w:rsidRDefault="00B07EA2" w:rsidP="00D61E2B">
            <w:pPr>
              <w:numPr>
                <w:ilvl w:val="0"/>
                <w:numId w:val="3"/>
              </w:numPr>
              <w:spacing w:before="0" w:after="0"/>
              <w:ind w:left="568" w:hanging="284"/>
              <w:rPr>
                <w:rFonts w:ascii="Arial" w:eastAsia="Times New Roman" w:hAnsi="Arial" w:cs="Arial"/>
              </w:rPr>
            </w:pPr>
            <w:r w:rsidRPr="00CA6C0A">
              <w:rPr>
                <w:rFonts w:ascii="Arial" w:eastAsia="Times New Roman" w:hAnsi="Arial" w:cs="Arial"/>
              </w:rPr>
              <w:t>Week</w:t>
            </w:r>
          </w:p>
        </w:tc>
        <w:tc>
          <w:tcPr>
            <w:tcW w:w="1667" w:type="pct"/>
          </w:tcPr>
          <w:p w:rsidR="00B07EA2" w:rsidRPr="00CA6C0A" w:rsidRDefault="00B07EA2" w:rsidP="00D61E2B">
            <w:pPr>
              <w:numPr>
                <w:ilvl w:val="0"/>
                <w:numId w:val="3"/>
              </w:numPr>
              <w:spacing w:before="0" w:after="0"/>
              <w:ind w:left="568" w:hanging="284"/>
              <w:rPr>
                <w:rFonts w:ascii="Arial" w:eastAsia="Times New Roman" w:hAnsi="Arial" w:cs="Arial"/>
              </w:rPr>
            </w:pPr>
            <w:r w:rsidRPr="00CA6C0A">
              <w:rPr>
                <w:rFonts w:ascii="Arial" w:eastAsia="Times New Roman" w:hAnsi="Arial" w:cs="Arial"/>
              </w:rPr>
              <w:t>Month</w:t>
            </w:r>
          </w:p>
        </w:tc>
        <w:tc>
          <w:tcPr>
            <w:tcW w:w="1667" w:type="pct"/>
          </w:tcPr>
          <w:p w:rsidR="00B07EA2" w:rsidRPr="00CA6C0A" w:rsidRDefault="00B07EA2" w:rsidP="00D61E2B">
            <w:pPr>
              <w:numPr>
                <w:ilvl w:val="0"/>
                <w:numId w:val="3"/>
              </w:numPr>
              <w:spacing w:before="0" w:after="0"/>
              <w:ind w:left="568" w:hanging="284"/>
              <w:rPr>
                <w:rFonts w:ascii="Arial" w:eastAsia="Times New Roman" w:hAnsi="Arial" w:cs="Arial"/>
              </w:rPr>
            </w:pPr>
            <w:r w:rsidRPr="00CA6C0A">
              <w:rPr>
                <w:rFonts w:ascii="Arial" w:eastAsia="Times New Roman" w:hAnsi="Arial" w:cs="Arial"/>
              </w:rPr>
              <w:t>Annual</w:t>
            </w:r>
          </w:p>
        </w:tc>
      </w:tr>
    </w:tbl>
    <w:p w:rsidR="00AE1B21" w:rsidRPr="00CA6C0A" w:rsidRDefault="00AE1B21" w:rsidP="00AE1B21">
      <w:pPr>
        <w:rPr>
          <w:rFonts w:ascii="Arial" w:hAnsi="Arial" w:cs="Arial"/>
        </w:rPr>
      </w:pPr>
      <w:bookmarkStart w:id="42" w:name="_Toc41159042"/>
      <w:bookmarkStart w:id="43" w:name="_Toc18605678"/>
      <w:bookmarkStart w:id="44" w:name="_Toc18605756"/>
      <w:bookmarkStart w:id="45" w:name="_Toc20081274"/>
      <w:bookmarkEnd w:id="32"/>
      <w:bookmarkEnd w:id="33"/>
    </w:p>
    <w:p w:rsidR="00AE1B21" w:rsidRPr="00CA6C0A" w:rsidRDefault="00AE1B21" w:rsidP="00AE1B21">
      <w:pPr>
        <w:rPr>
          <w:rFonts w:ascii="Arial" w:hAnsi="Arial" w:cs="Arial"/>
        </w:rPr>
        <w:sectPr w:rsidR="00AE1B21" w:rsidRPr="00CA6C0A" w:rsidSect="007311AD">
          <w:headerReference w:type="default" r:id="rId25"/>
          <w:pgSz w:w="11906" w:h="16838" w:code="9"/>
          <w:pgMar w:top="1134" w:right="1134" w:bottom="1134" w:left="1134" w:header="425" w:footer="567" w:gutter="0"/>
          <w:cols w:space="708"/>
          <w:titlePg/>
          <w:docGrid w:linePitch="360"/>
        </w:sectPr>
      </w:pPr>
    </w:p>
    <w:p w:rsidR="00DC34EB" w:rsidRPr="00CA6C0A" w:rsidRDefault="00DC34EB" w:rsidP="007311AD">
      <w:pPr>
        <w:pStyle w:val="Heading1"/>
      </w:pPr>
      <w:bookmarkStart w:id="46" w:name="_Toc44320297"/>
      <w:r w:rsidRPr="00CA6C0A">
        <w:lastRenderedPageBreak/>
        <w:t>General Claiming Rules</w:t>
      </w:r>
      <w:bookmarkEnd w:id="42"/>
      <w:bookmarkEnd w:id="46"/>
    </w:p>
    <w:p w:rsidR="00FA17CB" w:rsidRPr="00CA6C0A" w:rsidRDefault="00FA17CB" w:rsidP="00FA17CB">
      <w:pPr>
        <w:rPr>
          <w:rFonts w:ascii="Arial" w:hAnsi="Arial" w:cs="Arial"/>
        </w:rPr>
      </w:pPr>
      <w:r w:rsidRPr="00CA6C0A">
        <w:rPr>
          <w:rFonts w:ascii="Arial" w:hAnsi="Arial" w:cs="Arial"/>
        </w:rPr>
        <w:t xml:space="preserve">Registered Providers can only make a claim for payment for a support once that support </w:t>
      </w:r>
      <w:proofErr w:type="gramStart"/>
      <w:r w:rsidRPr="00CA6C0A">
        <w:rPr>
          <w:rFonts w:ascii="Arial" w:hAnsi="Arial" w:cs="Arial"/>
        </w:rPr>
        <w:t>has been delivered or provided</w:t>
      </w:r>
      <w:proofErr w:type="gramEnd"/>
      <w:r w:rsidRPr="00CA6C0A">
        <w:rPr>
          <w:rFonts w:ascii="Arial" w:hAnsi="Arial" w:cs="Arial"/>
        </w:rPr>
        <w:t xml:space="preserve">. Where price limits apply, prices charged to participants must not exceed the price limit prescribed for that support in this Price Guide. </w:t>
      </w:r>
    </w:p>
    <w:p w:rsidR="00DC34EB" w:rsidRPr="00CA6C0A" w:rsidRDefault="00FA17CB" w:rsidP="00DC34EB">
      <w:pPr>
        <w:rPr>
          <w:rFonts w:ascii="Arial" w:hAnsi="Arial" w:cs="Arial"/>
        </w:rPr>
      </w:pPr>
      <w:r w:rsidRPr="00CA6C0A">
        <w:rPr>
          <w:rFonts w:ascii="Arial" w:hAnsi="Arial" w:cs="Arial"/>
        </w:rPr>
        <w:t xml:space="preserve">Providers are responsible for ensuring that the claims for payment that they make accurately reflect the supports delivered, including the frequency and volume and type of support. Claims need to </w:t>
      </w:r>
      <w:proofErr w:type="gramStart"/>
      <w:r w:rsidRPr="00CA6C0A">
        <w:rPr>
          <w:rFonts w:ascii="Arial" w:hAnsi="Arial" w:cs="Arial"/>
        </w:rPr>
        <w:t>be made</w:t>
      </w:r>
      <w:proofErr w:type="gramEnd"/>
      <w:r w:rsidRPr="00CA6C0A">
        <w:rPr>
          <w:rFonts w:ascii="Arial" w:hAnsi="Arial" w:cs="Arial"/>
        </w:rPr>
        <w:t xml:space="preserv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rsidR="00DC34EB" w:rsidRPr="00CA6C0A" w:rsidRDefault="00DC34EB" w:rsidP="00ED3D66">
      <w:pPr>
        <w:pStyle w:val="Heading2"/>
      </w:pPr>
      <w:bookmarkStart w:id="47" w:name="_Toc4410953"/>
      <w:bookmarkStart w:id="48" w:name="_Toc18605672"/>
      <w:bookmarkStart w:id="49" w:name="_Toc18605750"/>
      <w:bookmarkStart w:id="50" w:name="_Toc20081268"/>
      <w:bookmarkStart w:id="51" w:name="_Toc41159043"/>
      <w:bookmarkStart w:id="52" w:name="_Toc44320298"/>
      <w:r w:rsidRPr="00CA6C0A">
        <w:t>Service Agreements</w:t>
      </w:r>
      <w:bookmarkEnd w:id="47"/>
      <w:bookmarkEnd w:id="48"/>
      <w:bookmarkEnd w:id="49"/>
      <w:bookmarkEnd w:id="50"/>
      <w:bookmarkEnd w:id="51"/>
      <w:bookmarkEnd w:id="52"/>
    </w:p>
    <w:p w:rsidR="00DC34EB" w:rsidRPr="00CA6C0A" w:rsidRDefault="00DC34EB" w:rsidP="00DC34EB">
      <w:pPr>
        <w:rPr>
          <w:rFonts w:ascii="Arial" w:hAnsi="Arial" w:cs="Arial"/>
        </w:rPr>
      </w:pPr>
      <w:r w:rsidRPr="00CA6C0A">
        <w:rPr>
          <w:rFonts w:ascii="Arial" w:hAnsi="Arial" w:cs="Arial"/>
        </w:rPr>
        <w:t xml:space="preserve">A Service Agreement is a formal agreement between a participant and provider. They help to ensure there is a shared understanding </w:t>
      </w:r>
      <w:proofErr w:type="gramStart"/>
      <w:r w:rsidRPr="00CA6C0A">
        <w:rPr>
          <w:rFonts w:ascii="Arial" w:hAnsi="Arial" w:cs="Arial"/>
        </w:rPr>
        <w:t>of</w:t>
      </w:r>
      <w:proofErr w:type="gramEnd"/>
      <w:r w:rsidRPr="00CA6C0A">
        <w:rPr>
          <w:rFonts w:ascii="Arial" w:hAnsi="Arial" w:cs="Arial"/>
        </w:rPr>
        <w:t>:</w:t>
      </w:r>
    </w:p>
    <w:p w:rsidR="00DC34EB" w:rsidRPr="00CA6C0A" w:rsidRDefault="00DC34EB" w:rsidP="00DC34EB">
      <w:pPr>
        <w:pStyle w:val="DotPoint"/>
        <w:rPr>
          <w:rFonts w:ascii="Arial" w:hAnsi="Arial" w:cs="Arial"/>
        </w:rPr>
      </w:pPr>
      <w:r w:rsidRPr="00CA6C0A">
        <w:rPr>
          <w:rFonts w:ascii="Arial" w:hAnsi="Arial" w:cs="Arial"/>
        </w:rPr>
        <w:t>expectations of what supports will be delivered and how they will be delivered; and</w:t>
      </w:r>
    </w:p>
    <w:p w:rsidR="00DC34EB" w:rsidRPr="00CA6C0A" w:rsidRDefault="00DC34EB" w:rsidP="00DC34EB">
      <w:pPr>
        <w:pStyle w:val="DotPoint"/>
        <w:rPr>
          <w:rFonts w:ascii="Arial" w:hAnsi="Arial" w:cs="Arial"/>
        </w:rPr>
      </w:pPr>
      <w:proofErr w:type="gramStart"/>
      <w:r w:rsidRPr="00CA6C0A">
        <w:rPr>
          <w:rFonts w:ascii="Arial" w:hAnsi="Arial" w:cs="Arial"/>
        </w:rPr>
        <w:t>the</w:t>
      </w:r>
      <w:proofErr w:type="gramEnd"/>
      <w:r w:rsidRPr="00CA6C0A">
        <w:rPr>
          <w:rFonts w:ascii="Arial" w:hAnsi="Arial" w:cs="Arial"/>
        </w:rPr>
        <w:t xml:space="preserve"> respective responsibilities and obligations of the provider and the participant and how to resolve any problems that may arise.</w:t>
      </w:r>
    </w:p>
    <w:p w:rsidR="007311AD" w:rsidRPr="00CA6C0A" w:rsidRDefault="007311AD" w:rsidP="004A6FA1">
      <w:pPr>
        <w:rPr>
          <w:rFonts w:ascii="Arial" w:hAnsi="Arial" w:cs="Arial"/>
        </w:rPr>
      </w:pPr>
      <w:r w:rsidRPr="00CA6C0A">
        <w:rPr>
          <w:rFonts w:ascii="Arial" w:hAnsi="Arial" w:cs="Arial"/>
        </w:rPr>
        <w:t xml:space="preserve">Service Agreements should be simple and set out how and when supports </w:t>
      </w:r>
      <w:proofErr w:type="gramStart"/>
      <w:r w:rsidRPr="00CA6C0A">
        <w:rPr>
          <w:rFonts w:ascii="Arial" w:hAnsi="Arial" w:cs="Arial"/>
        </w:rPr>
        <w:t>will be delivered</w:t>
      </w:r>
      <w:proofErr w:type="gramEnd"/>
      <w:r w:rsidRPr="00CA6C0A">
        <w:rPr>
          <w:rFonts w:ascii="Arial" w:hAnsi="Arial" w:cs="Arial"/>
        </w:rPr>
        <w:t>.</w:t>
      </w:r>
      <w:r w:rsidR="004A6FA1" w:rsidRPr="00CA6C0A">
        <w:rPr>
          <w:rFonts w:ascii="Arial" w:hAnsi="Arial" w:cs="Arial"/>
        </w:rPr>
        <w:t xml:space="preserve"> They can</w:t>
      </w:r>
      <w:r w:rsidRPr="00CA6C0A">
        <w:rPr>
          <w:rFonts w:ascii="Arial" w:hAnsi="Arial" w:cs="Arial"/>
        </w:rPr>
        <w:t xml:space="preserve"> include information such as:</w:t>
      </w:r>
    </w:p>
    <w:p w:rsidR="007311AD" w:rsidRPr="00CA6C0A" w:rsidRDefault="000416E3" w:rsidP="007311AD">
      <w:pPr>
        <w:pStyle w:val="DotPoint"/>
        <w:rPr>
          <w:rFonts w:ascii="Arial" w:hAnsi="Arial" w:cs="Arial"/>
        </w:rPr>
      </w:pPr>
      <w:r w:rsidRPr="00CA6C0A">
        <w:rPr>
          <w:rFonts w:ascii="Arial" w:hAnsi="Arial" w:cs="Arial"/>
        </w:rPr>
        <w:t>w</w:t>
      </w:r>
      <w:r w:rsidR="007311AD" w:rsidRPr="00CA6C0A">
        <w:rPr>
          <w:rFonts w:ascii="Arial" w:hAnsi="Arial" w:cs="Arial"/>
        </w:rPr>
        <w:t>hat supports and services</w:t>
      </w:r>
      <w:r w:rsidR="004A6FA1" w:rsidRPr="00CA6C0A">
        <w:rPr>
          <w:rFonts w:ascii="Arial" w:hAnsi="Arial" w:cs="Arial"/>
        </w:rPr>
        <w:t xml:space="preserve"> the provider has agreed to provide;</w:t>
      </w:r>
    </w:p>
    <w:p w:rsidR="007311AD" w:rsidRPr="00CA6C0A" w:rsidRDefault="000416E3" w:rsidP="007311AD">
      <w:pPr>
        <w:pStyle w:val="DotPoint"/>
        <w:rPr>
          <w:rFonts w:ascii="Arial" w:hAnsi="Arial" w:cs="Arial"/>
        </w:rPr>
      </w:pPr>
      <w:r w:rsidRPr="00CA6C0A">
        <w:rPr>
          <w:rFonts w:ascii="Arial" w:hAnsi="Arial" w:cs="Arial"/>
        </w:rPr>
        <w:t>t</w:t>
      </w:r>
      <w:r w:rsidR="007311AD" w:rsidRPr="00CA6C0A">
        <w:rPr>
          <w:rFonts w:ascii="Arial" w:hAnsi="Arial" w:cs="Arial"/>
        </w:rPr>
        <w:t xml:space="preserve">he </w:t>
      </w:r>
      <w:r w:rsidR="004A6FA1" w:rsidRPr="00CA6C0A">
        <w:rPr>
          <w:rFonts w:ascii="Arial" w:hAnsi="Arial" w:cs="Arial"/>
        </w:rPr>
        <w:t>prices of those supports and services;</w:t>
      </w:r>
    </w:p>
    <w:p w:rsidR="007311AD" w:rsidRPr="00CA6C0A" w:rsidRDefault="000416E3" w:rsidP="007311AD">
      <w:pPr>
        <w:pStyle w:val="DotPoint"/>
        <w:rPr>
          <w:rFonts w:ascii="Arial" w:hAnsi="Arial" w:cs="Arial"/>
        </w:rPr>
      </w:pPr>
      <w:r w:rsidRPr="00CA6C0A">
        <w:rPr>
          <w:rFonts w:ascii="Arial" w:hAnsi="Arial" w:cs="Arial"/>
        </w:rPr>
        <w:t>h</w:t>
      </w:r>
      <w:r w:rsidR="007311AD" w:rsidRPr="00CA6C0A">
        <w:rPr>
          <w:rFonts w:ascii="Arial" w:hAnsi="Arial" w:cs="Arial"/>
        </w:rPr>
        <w:t xml:space="preserve">ow, when and where </w:t>
      </w:r>
      <w:r w:rsidR="004A6FA1" w:rsidRPr="00CA6C0A">
        <w:rPr>
          <w:rFonts w:ascii="Arial" w:hAnsi="Arial" w:cs="Arial"/>
        </w:rPr>
        <w:t xml:space="preserve">the </w:t>
      </w:r>
      <w:r w:rsidR="007311AD" w:rsidRPr="00CA6C0A">
        <w:rPr>
          <w:rFonts w:ascii="Arial" w:hAnsi="Arial" w:cs="Arial"/>
        </w:rPr>
        <w:t xml:space="preserve">supports and services </w:t>
      </w:r>
      <w:r w:rsidR="004A6FA1" w:rsidRPr="00CA6C0A">
        <w:rPr>
          <w:rFonts w:ascii="Arial" w:hAnsi="Arial" w:cs="Arial"/>
        </w:rPr>
        <w:t>are be provided;</w:t>
      </w:r>
    </w:p>
    <w:p w:rsidR="007311AD" w:rsidRPr="00CA6C0A" w:rsidRDefault="000416E3" w:rsidP="007311AD">
      <w:pPr>
        <w:pStyle w:val="DotPoint"/>
        <w:rPr>
          <w:rFonts w:ascii="Arial" w:hAnsi="Arial" w:cs="Arial"/>
        </w:rPr>
      </w:pPr>
      <w:r w:rsidRPr="00CA6C0A">
        <w:rPr>
          <w:rFonts w:ascii="Arial" w:hAnsi="Arial" w:cs="Arial"/>
        </w:rPr>
        <w:t>t</w:t>
      </w:r>
      <w:r w:rsidR="004A6FA1" w:rsidRPr="00CA6C0A">
        <w:rPr>
          <w:rFonts w:ascii="Arial" w:hAnsi="Arial" w:cs="Arial"/>
        </w:rPr>
        <w:t>he duration of the Service Agreement;</w:t>
      </w:r>
    </w:p>
    <w:p w:rsidR="007311AD" w:rsidRPr="00CA6C0A" w:rsidRDefault="000416E3" w:rsidP="007311AD">
      <w:pPr>
        <w:pStyle w:val="DotPoint"/>
        <w:rPr>
          <w:rFonts w:ascii="Arial" w:hAnsi="Arial" w:cs="Arial"/>
        </w:rPr>
      </w:pPr>
      <w:r w:rsidRPr="00CA6C0A">
        <w:rPr>
          <w:rFonts w:ascii="Arial" w:hAnsi="Arial" w:cs="Arial"/>
        </w:rPr>
        <w:t>w</w:t>
      </w:r>
      <w:r w:rsidR="007311AD" w:rsidRPr="00CA6C0A">
        <w:rPr>
          <w:rFonts w:ascii="Arial" w:hAnsi="Arial" w:cs="Arial"/>
        </w:rPr>
        <w:t xml:space="preserve">hen and how </w:t>
      </w:r>
      <w:r w:rsidR="004A6FA1" w:rsidRPr="00CA6C0A">
        <w:rPr>
          <w:rFonts w:ascii="Arial" w:hAnsi="Arial" w:cs="Arial"/>
        </w:rPr>
        <w:t>the Service Agreement will be reviewed;</w:t>
      </w:r>
    </w:p>
    <w:p w:rsidR="004A6FA1" w:rsidRPr="00CA6C0A" w:rsidRDefault="000416E3" w:rsidP="004A6FA1">
      <w:pPr>
        <w:pStyle w:val="DotPoint"/>
        <w:rPr>
          <w:rFonts w:ascii="Arial" w:hAnsi="Arial" w:cs="Arial"/>
        </w:rPr>
      </w:pPr>
      <w:r w:rsidRPr="00CA6C0A">
        <w:rPr>
          <w:rFonts w:ascii="Arial" w:hAnsi="Arial" w:cs="Arial"/>
        </w:rPr>
        <w:t>h</w:t>
      </w:r>
      <w:r w:rsidR="004A6FA1" w:rsidRPr="00CA6C0A">
        <w:rPr>
          <w:rFonts w:ascii="Arial" w:hAnsi="Arial" w:cs="Arial"/>
        </w:rPr>
        <w:t>ow the participant or the provider may change or end the Service Agreement;</w:t>
      </w:r>
    </w:p>
    <w:p w:rsidR="007311AD" w:rsidRPr="00CA6C0A" w:rsidRDefault="000416E3" w:rsidP="007311AD">
      <w:pPr>
        <w:pStyle w:val="DotPoint"/>
        <w:rPr>
          <w:rFonts w:ascii="Arial" w:hAnsi="Arial" w:cs="Arial"/>
        </w:rPr>
      </w:pPr>
      <w:r w:rsidRPr="00CA6C0A">
        <w:rPr>
          <w:rFonts w:ascii="Arial" w:hAnsi="Arial" w:cs="Arial"/>
        </w:rPr>
        <w:t>h</w:t>
      </w:r>
      <w:r w:rsidR="007311AD" w:rsidRPr="00CA6C0A">
        <w:rPr>
          <w:rFonts w:ascii="Arial" w:hAnsi="Arial" w:cs="Arial"/>
        </w:rPr>
        <w:t>ow any problems or issues</w:t>
      </w:r>
      <w:r w:rsidR="004A6FA1" w:rsidRPr="00CA6C0A">
        <w:rPr>
          <w:rFonts w:ascii="Arial" w:hAnsi="Arial" w:cs="Arial"/>
        </w:rPr>
        <w:t xml:space="preserve"> that may arise will be handled;</w:t>
      </w:r>
    </w:p>
    <w:p w:rsidR="007311AD" w:rsidRPr="00CA6C0A" w:rsidRDefault="000416E3" w:rsidP="007311AD">
      <w:pPr>
        <w:pStyle w:val="DotPoint"/>
        <w:rPr>
          <w:rFonts w:ascii="Arial" w:hAnsi="Arial" w:cs="Arial"/>
        </w:rPr>
      </w:pPr>
      <w:r w:rsidRPr="00CA6C0A">
        <w:rPr>
          <w:rFonts w:ascii="Arial" w:hAnsi="Arial" w:cs="Arial"/>
        </w:rPr>
        <w:t>p</w:t>
      </w:r>
      <w:r w:rsidR="004A6FA1" w:rsidRPr="00CA6C0A">
        <w:rPr>
          <w:rFonts w:ascii="Arial" w:hAnsi="Arial" w:cs="Arial"/>
        </w:rPr>
        <w:t>articipant</w:t>
      </w:r>
      <w:r w:rsidR="007311AD" w:rsidRPr="00CA6C0A">
        <w:rPr>
          <w:rFonts w:ascii="Arial" w:hAnsi="Arial" w:cs="Arial"/>
        </w:rPr>
        <w:t xml:space="preserve"> responsibilit</w:t>
      </w:r>
      <w:r w:rsidR="004A6FA1" w:rsidRPr="00CA6C0A">
        <w:rPr>
          <w:rFonts w:ascii="Arial" w:hAnsi="Arial" w:cs="Arial"/>
        </w:rPr>
        <w:t>ies under the Service Agreement; and</w:t>
      </w:r>
    </w:p>
    <w:p w:rsidR="007311AD" w:rsidRPr="00CA6C0A" w:rsidRDefault="000416E3" w:rsidP="007311AD">
      <w:pPr>
        <w:pStyle w:val="DotPoint"/>
        <w:rPr>
          <w:rFonts w:ascii="Arial" w:hAnsi="Arial" w:cs="Arial"/>
        </w:rPr>
      </w:pPr>
      <w:proofErr w:type="gramStart"/>
      <w:r w:rsidRPr="00CA6C0A">
        <w:rPr>
          <w:rFonts w:ascii="Arial" w:hAnsi="Arial" w:cs="Arial"/>
        </w:rPr>
        <w:t>p</w:t>
      </w:r>
      <w:r w:rsidR="004A6FA1" w:rsidRPr="00CA6C0A">
        <w:rPr>
          <w:rFonts w:ascii="Arial" w:hAnsi="Arial" w:cs="Arial"/>
        </w:rPr>
        <w:t>rovider</w:t>
      </w:r>
      <w:proofErr w:type="gramEnd"/>
      <w:r w:rsidR="007311AD" w:rsidRPr="00CA6C0A">
        <w:rPr>
          <w:rFonts w:ascii="Arial" w:hAnsi="Arial" w:cs="Arial"/>
        </w:rPr>
        <w:t xml:space="preserve"> responsibilities</w:t>
      </w:r>
      <w:r w:rsidR="004A6FA1" w:rsidRPr="00CA6C0A">
        <w:rPr>
          <w:rFonts w:ascii="Arial" w:hAnsi="Arial" w:cs="Arial"/>
        </w:rPr>
        <w:t xml:space="preserve"> under the Service Agreement.</w:t>
      </w:r>
    </w:p>
    <w:p w:rsidR="00DC34EB" w:rsidRPr="00CA6C0A" w:rsidRDefault="00DC34EB" w:rsidP="00ED3D66">
      <w:pPr>
        <w:pStyle w:val="Heading2"/>
      </w:pPr>
      <w:bookmarkStart w:id="53" w:name="_Toc536784144"/>
      <w:bookmarkStart w:id="54" w:name="_Toc4410954"/>
      <w:bookmarkStart w:id="55" w:name="_Toc18605673"/>
      <w:bookmarkStart w:id="56" w:name="_Toc18605751"/>
      <w:bookmarkStart w:id="57" w:name="_Toc20081269"/>
      <w:bookmarkStart w:id="58" w:name="_Toc41159044"/>
      <w:bookmarkStart w:id="59" w:name="_Toc44320299"/>
      <w:r w:rsidRPr="00CA6C0A">
        <w:t>Service Bookings</w:t>
      </w:r>
      <w:bookmarkEnd w:id="53"/>
      <w:bookmarkEnd w:id="54"/>
      <w:bookmarkEnd w:id="55"/>
      <w:bookmarkEnd w:id="56"/>
      <w:bookmarkEnd w:id="57"/>
      <w:bookmarkEnd w:id="58"/>
      <w:bookmarkEnd w:id="59"/>
    </w:p>
    <w:p w:rsidR="00DC34EB" w:rsidRPr="00CA6C0A" w:rsidRDefault="00DC34EB" w:rsidP="00DC34EB">
      <w:pPr>
        <w:rPr>
          <w:rFonts w:ascii="Arial" w:hAnsi="Arial" w:cs="Arial"/>
        </w:rPr>
      </w:pPr>
      <w:bookmarkStart w:id="60" w:name="_rwkd2qbbfqfn" w:colFirst="0" w:colLast="0"/>
      <w:bookmarkEnd w:id="60"/>
      <w:r w:rsidRPr="00CA6C0A">
        <w:rPr>
          <w:rFonts w:ascii="Arial" w:hAnsi="Arial" w:cs="Arial"/>
        </w:rPr>
        <w:t>Service bookings are used</w:t>
      </w:r>
      <w:r w:rsidR="00F13064" w:rsidRPr="00CA6C0A">
        <w:rPr>
          <w:rFonts w:ascii="Arial" w:hAnsi="Arial" w:cs="Arial"/>
        </w:rPr>
        <w:t xml:space="preserve"> </w:t>
      </w:r>
      <w:r w:rsidRPr="00CA6C0A">
        <w:rPr>
          <w:rFonts w:ascii="Arial" w:hAnsi="Arial" w:cs="Arial"/>
        </w:rPr>
        <w:t xml:space="preserve">to set aside funding </w:t>
      </w:r>
      <w:r w:rsidR="00360D71" w:rsidRPr="00CA6C0A">
        <w:rPr>
          <w:rFonts w:ascii="Arial" w:hAnsi="Arial" w:cs="Arial"/>
        </w:rPr>
        <w:t xml:space="preserve">in a participant’s plan for an NDIS registered provider for a support or service they will deliver. </w:t>
      </w:r>
      <w:proofErr w:type="gramStart"/>
      <w:r w:rsidR="00360D71" w:rsidRPr="00CA6C0A">
        <w:rPr>
          <w:rFonts w:ascii="Arial" w:hAnsi="Arial" w:cs="Arial"/>
        </w:rPr>
        <w:t>Service bookings can be made by the participant or provider in the myplace portal</w:t>
      </w:r>
      <w:proofErr w:type="gramEnd"/>
      <w:r w:rsidR="00360D71" w:rsidRPr="00CA6C0A">
        <w:rPr>
          <w:rFonts w:ascii="Arial" w:hAnsi="Arial" w:cs="Arial"/>
        </w:rPr>
        <w:t xml:space="preserve">. Providers claim payments against the service booking in the myplace portal. </w:t>
      </w:r>
      <w:r w:rsidRPr="00CA6C0A">
        <w:rPr>
          <w:rFonts w:ascii="Arial" w:hAnsi="Arial" w:cs="Arial"/>
        </w:rPr>
        <w:t xml:space="preserve">Each service booking sets out the specific supports or support </w:t>
      </w:r>
      <w:r w:rsidR="00861E51" w:rsidRPr="00CA6C0A">
        <w:rPr>
          <w:rFonts w:ascii="Arial" w:hAnsi="Arial" w:cs="Arial"/>
        </w:rPr>
        <w:t xml:space="preserve">category </w:t>
      </w:r>
      <w:r w:rsidR="00F13064" w:rsidRPr="00CA6C0A">
        <w:rPr>
          <w:rFonts w:ascii="Arial" w:hAnsi="Arial" w:cs="Arial"/>
        </w:rPr>
        <w:t xml:space="preserve">delivered </w:t>
      </w:r>
      <w:r w:rsidRPr="00CA6C0A">
        <w:rPr>
          <w:rFonts w:ascii="Arial" w:hAnsi="Arial" w:cs="Arial"/>
        </w:rPr>
        <w:t xml:space="preserve">and </w:t>
      </w:r>
      <w:r w:rsidR="00861E51" w:rsidRPr="00CA6C0A">
        <w:rPr>
          <w:rFonts w:ascii="Arial" w:hAnsi="Arial" w:cs="Arial"/>
        </w:rPr>
        <w:t xml:space="preserve">period of service delivery </w:t>
      </w:r>
      <w:r w:rsidRPr="00CA6C0A">
        <w:rPr>
          <w:rFonts w:ascii="Arial" w:hAnsi="Arial" w:cs="Arial"/>
        </w:rPr>
        <w:t>within the current participant plan dates. Servic</w:t>
      </w:r>
      <w:r w:rsidR="00360D71" w:rsidRPr="00CA6C0A">
        <w:rPr>
          <w:rFonts w:ascii="Arial" w:hAnsi="Arial" w:cs="Arial"/>
        </w:rPr>
        <w:t xml:space="preserve">e bookings are not the same as </w:t>
      </w:r>
      <w:r w:rsidRPr="00CA6C0A">
        <w:rPr>
          <w:rFonts w:ascii="Arial" w:hAnsi="Arial" w:cs="Arial"/>
        </w:rPr>
        <w:t>servi</w:t>
      </w:r>
      <w:r w:rsidR="00360D71" w:rsidRPr="00CA6C0A">
        <w:rPr>
          <w:rFonts w:ascii="Arial" w:hAnsi="Arial" w:cs="Arial"/>
        </w:rPr>
        <w:t>ce agreements</w:t>
      </w:r>
      <w:r w:rsidRPr="00CA6C0A">
        <w:rPr>
          <w:rFonts w:ascii="Arial" w:hAnsi="Arial" w:cs="Arial"/>
        </w:rPr>
        <w:t>.</w:t>
      </w:r>
    </w:p>
    <w:p w:rsidR="00DC34EB" w:rsidRPr="00CA6C0A" w:rsidRDefault="00DC34EB" w:rsidP="00DC34EB">
      <w:pPr>
        <w:rPr>
          <w:rFonts w:ascii="Arial" w:hAnsi="Arial" w:cs="Arial"/>
        </w:rPr>
      </w:pPr>
      <w:r w:rsidRPr="00CA6C0A">
        <w:rPr>
          <w:rFonts w:ascii="Arial" w:hAnsi="Arial" w:cs="Arial"/>
        </w:rPr>
        <w:t xml:space="preserve">The Agency recommends that service bookings </w:t>
      </w:r>
      <w:proofErr w:type="gramStart"/>
      <w:r w:rsidRPr="00CA6C0A">
        <w:rPr>
          <w:rFonts w:ascii="Arial" w:hAnsi="Arial" w:cs="Arial"/>
        </w:rPr>
        <w:t>should be created</w:t>
      </w:r>
      <w:proofErr w:type="gramEnd"/>
      <w:r w:rsidRPr="00CA6C0A">
        <w:rPr>
          <w:rFonts w:ascii="Arial" w:hAnsi="Arial" w:cs="Arial"/>
        </w:rPr>
        <w:t xml:space="preserve"> at the</w:t>
      </w:r>
      <w:r w:rsidRPr="00CA6C0A">
        <w:rPr>
          <w:rFonts w:ascii="Arial" w:eastAsia="Montserrat" w:hAnsi="Arial" w:cs="Arial"/>
          <w:b/>
          <w:i/>
          <w:color w:val="111111"/>
        </w:rPr>
        <w:t xml:space="preserve"> </w:t>
      </w:r>
      <w:r w:rsidRPr="00CA6C0A">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CA6C0A">
        <w:rPr>
          <w:rFonts w:ascii="Arial" w:hAnsi="Arial" w:cs="Arial"/>
          <w:b/>
        </w:rPr>
        <w:t>A provider must have a service booking in place to make a payment claim in the Portal.</w:t>
      </w:r>
    </w:p>
    <w:p w:rsidR="00DC34EB" w:rsidRPr="00CA6C0A" w:rsidRDefault="004A6FA1" w:rsidP="00DC34EB">
      <w:pPr>
        <w:rPr>
          <w:rFonts w:ascii="Arial" w:hAnsi="Arial" w:cs="Arial"/>
        </w:rPr>
      </w:pPr>
      <w:r w:rsidRPr="00CA6C0A">
        <w:rPr>
          <w:rFonts w:ascii="Arial" w:hAnsi="Arial" w:cs="Arial"/>
        </w:rPr>
        <w:t xml:space="preserve">Further information </w:t>
      </w:r>
      <w:proofErr w:type="gramStart"/>
      <w:r w:rsidRPr="00CA6C0A">
        <w:rPr>
          <w:rFonts w:ascii="Arial" w:hAnsi="Arial" w:cs="Arial"/>
        </w:rPr>
        <w:t>can be found</w:t>
      </w:r>
      <w:proofErr w:type="gramEnd"/>
      <w:r w:rsidRPr="00CA6C0A">
        <w:rPr>
          <w:rFonts w:ascii="Arial" w:hAnsi="Arial" w:cs="Arial"/>
        </w:rPr>
        <w:t xml:space="preserve"> on the NDIS </w:t>
      </w:r>
      <w:hyperlink r:id="rId26" w:history="1">
        <w:r w:rsidRPr="00CA6C0A">
          <w:rPr>
            <w:rStyle w:val="Hyperlink"/>
            <w:rFonts w:ascii="Arial" w:hAnsi="Arial" w:cs="Arial"/>
          </w:rPr>
          <w:t>website</w:t>
        </w:r>
      </w:hyperlink>
      <w:r w:rsidRPr="00CA6C0A">
        <w:rPr>
          <w:rFonts w:ascii="Arial" w:hAnsi="Arial" w:cs="Arial"/>
        </w:rPr>
        <w:t>.</w:t>
      </w:r>
      <w:r w:rsidR="00DC34EB" w:rsidRPr="00CA6C0A">
        <w:rPr>
          <w:rFonts w:ascii="Arial" w:hAnsi="Arial" w:cs="Arial"/>
        </w:rPr>
        <w:t xml:space="preserve"> </w:t>
      </w:r>
    </w:p>
    <w:p w:rsidR="009D10F2" w:rsidRPr="00CA6C0A" w:rsidRDefault="009D10F2" w:rsidP="009D10F2">
      <w:pPr>
        <w:pStyle w:val="Heading2"/>
      </w:pPr>
      <w:bookmarkStart w:id="61" w:name="_Toc18605675"/>
      <w:bookmarkStart w:id="62" w:name="_Toc18605753"/>
      <w:bookmarkStart w:id="63" w:name="_Toc20081271"/>
      <w:bookmarkStart w:id="64" w:name="_Ref20130801"/>
      <w:bookmarkStart w:id="65" w:name="_Ref20479182"/>
      <w:bookmarkStart w:id="66" w:name="_Toc41159063"/>
      <w:bookmarkStart w:id="67" w:name="_Toc44320300"/>
      <w:bookmarkStart w:id="68" w:name="_Toc41159045"/>
      <w:r w:rsidRPr="00CA6C0A">
        <w:lastRenderedPageBreak/>
        <w:t>Regional, Remote and Very Remote Areas</w:t>
      </w:r>
      <w:bookmarkEnd w:id="61"/>
      <w:bookmarkEnd w:id="62"/>
      <w:bookmarkEnd w:id="63"/>
      <w:bookmarkEnd w:id="64"/>
      <w:bookmarkEnd w:id="65"/>
      <w:bookmarkEnd w:id="66"/>
      <w:bookmarkEnd w:id="67"/>
    </w:p>
    <w:p w:rsidR="00EE7DAB" w:rsidRPr="00CA6C0A" w:rsidRDefault="009D10F2" w:rsidP="009D10F2">
      <w:pPr>
        <w:rPr>
          <w:rFonts w:ascii="Arial" w:hAnsi="Arial" w:cs="Arial"/>
        </w:rPr>
      </w:pPr>
      <w:r w:rsidRPr="00CA6C0A">
        <w:rPr>
          <w:rFonts w:ascii="Arial" w:hAnsi="Arial" w:cs="Arial"/>
        </w:rPr>
        <w:t xml:space="preserve">Different pricing arrangements can apply depending on whether a support </w:t>
      </w:r>
      <w:proofErr w:type="gramStart"/>
      <w:r w:rsidRPr="00CA6C0A">
        <w:rPr>
          <w:rFonts w:ascii="Arial" w:hAnsi="Arial" w:cs="Arial"/>
        </w:rPr>
        <w:t>is delivered</w:t>
      </w:r>
      <w:proofErr w:type="gramEnd"/>
      <w:r w:rsidRPr="00CA6C0A">
        <w:rPr>
          <w:rFonts w:ascii="Arial" w:hAnsi="Arial" w:cs="Arial"/>
        </w:rPr>
        <w:t xml:space="preserve"> in a regional remote or very remote area. </w:t>
      </w:r>
    </w:p>
    <w:p w:rsidR="00EE7DAB" w:rsidRPr="00CA6C0A" w:rsidRDefault="00EE7DAB" w:rsidP="00EE7DAB">
      <w:pPr>
        <w:pStyle w:val="Heading3"/>
      </w:pPr>
      <w:bookmarkStart w:id="69" w:name="_Toc44320301"/>
      <w:r w:rsidRPr="00CA6C0A">
        <w:t>Modified Monash Model</w:t>
      </w:r>
      <w:bookmarkEnd w:id="69"/>
    </w:p>
    <w:p w:rsidR="005C4A63" w:rsidRPr="00CA6C0A" w:rsidRDefault="005C4A63" w:rsidP="009D10F2">
      <w:pPr>
        <w:rPr>
          <w:rFonts w:ascii="Arial" w:hAnsi="Arial" w:cs="Arial"/>
        </w:rPr>
      </w:pPr>
      <w:r w:rsidRPr="00CA6C0A">
        <w:rPr>
          <w:rFonts w:ascii="Arial" w:hAnsi="Arial" w:cs="Arial"/>
        </w:rPr>
        <w:t xml:space="preserve">To determine whether a support </w:t>
      </w:r>
      <w:proofErr w:type="gramStart"/>
      <w:r w:rsidRPr="00CA6C0A">
        <w:rPr>
          <w:rFonts w:ascii="Arial" w:hAnsi="Arial" w:cs="Arial"/>
        </w:rPr>
        <w:t>is being delivered</w:t>
      </w:r>
      <w:proofErr w:type="gramEnd"/>
      <w:r w:rsidRPr="00CA6C0A">
        <w:rPr>
          <w:rFonts w:ascii="Arial" w:hAnsi="Arial" w:cs="Arial"/>
        </w:rPr>
        <w:t xml:space="preserve"> in a regional remote or very remote area the</w:t>
      </w:r>
      <w:r w:rsidR="009D10F2" w:rsidRPr="00CA6C0A">
        <w:rPr>
          <w:rFonts w:ascii="Arial" w:hAnsi="Arial" w:cs="Arial"/>
        </w:rPr>
        <w:t xml:space="preserve"> </w:t>
      </w:r>
      <w:r w:rsidR="00D61E2B" w:rsidRPr="00CA6C0A">
        <w:rPr>
          <w:rFonts w:ascii="Arial" w:hAnsi="Arial" w:cs="Arial"/>
        </w:rPr>
        <w:t>NDIA</w:t>
      </w:r>
      <w:r w:rsidR="009D10F2" w:rsidRPr="00CA6C0A">
        <w:rPr>
          <w:rFonts w:ascii="Arial" w:hAnsi="Arial" w:cs="Arial"/>
        </w:rPr>
        <w:t xml:space="preserve"> uses </w:t>
      </w:r>
      <w:r w:rsidRPr="00CA6C0A">
        <w:rPr>
          <w:rFonts w:ascii="Arial" w:hAnsi="Arial" w:cs="Arial"/>
        </w:rPr>
        <w:t xml:space="preserve">a modification of the Modified Monash Model (MMM). </w:t>
      </w:r>
    </w:p>
    <w:p w:rsidR="009D10F2" w:rsidRPr="00CA6C0A" w:rsidRDefault="005C4A63" w:rsidP="009D10F2">
      <w:pPr>
        <w:rPr>
          <w:rFonts w:ascii="Arial" w:hAnsi="Arial" w:cs="Arial"/>
        </w:rPr>
      </w:pPr>
      <w:r w:rsidRPr="00CA6C0A">
        <w:rPr>
          <w:rFonts w:ascii="Arial" w:hAnsi="Arial" w:cs="Arial"/>
        </w:rPr>
        <w:t xml:space="preserve">The MMM </w:t>
      </w:r>
      <w:r w:rsidR="009D10F2" w:rsidRPr="00CA6C0A">
        <w:rPr>
          <w:rFonts w:ascii="Arial" w:hAnsi="Arial" w:cs="Arial"/>
        </w:rPr>
        <w:t>determine</w:t>
      </w:r>
      <w:r w:rsidRPr="00CA6C0A">
        <w:rPr>
          <w:rFonts w:ascii="Arial" w:hAnsi="Arial" w:cs="Arial"/>
        </w:rPr>
        <w:t>s</w:t>
      </w:r>
      <w:r w:rsidR="009D10F2" w:rsidRPr="00CA6C0A">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CA6C0A"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rsidR="009D10F2" w:rsidRPr="00CA6C0A" w:rsidRDefault="009D10F2" w:rsidP="00E8393C">
            <w:pPr>
              <w:spacing w:before="40" w:after="40"/>
              <w:rPr>
                <w:rFonts w:ascii="Arial" w:hAnsi="Arial" w:cs="Arial"/>
                <w:sz w:val="18"/>
              </w:rPr>
            </w:pPr>
            <w:r w:rsidRPr="00CA6C0A">
              <w:rPr>
                <w:rFonts w:ascii="Arial" w:hAnsi="Arial" w:cs="Arial"/>
                <w:sz w:val="18"/>
              </w:rPr>
              <w:t>Description</w:t>
            </w:r>
          </w:p>
        </w:tc>
        <w:tc>
          <w:tcPr>
            <w:tcW w:w="1202" w:type="dxa"/>
          </w:tcPr>
          <w:p w:rsidR="009D10F2" w:rsidRPr="00CA6C0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A6C0A">
              <w:rPr>
                <w:rFonts w:ascii="Arial" w:hAnsi="Arial" w:cs="Arial"/>
                <w:sz w:val="18"/>
              </w:rPr>
              <w:t>NDIA Zone</w:t>
            </w:r>
          </w:p>
        </w:tc>
        <w:tc>
          <w:tcPr>
            <w:tcW w:w="765" w:type="dxa"/>
          </w:tcPr>
          <w:p w:rsidR="009D10F2" w:rsidRPr="00CA6C0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A6C0A">
              <w:rPr>
                <w:rFonts w:ascii="Arial" w:hAnsi="Arial" w:cs="Arial"/>
                <w:sz w:val="18"/>
              </w:rPr>
              <w:t>MMM</w:t>
            </w:r>
          </w:p>
        </w:tc>
        <w:tc>
          <w:tcPr>
            <w:tcW w:w="5641" w:type="dxa"/>
          </w:tcPr>
          <w:p w:rsidR="009D10F2" w:rsidRPr="00CA6C0A"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A6C0A">
              <w:rPr>
                <w:rFonts w:ascii="Arial" w:hAnsi="Arial" w:cs="Arial"/>
                <w:sz w:val="18"/>
              </w:rPr>
              <w:t>Inclusion</w:t>
            </w:r>
          </w:p>
        </w:tc>
      </w:tr>
      <w:tr w:rsidR="009D10F2" w:rsidRPr="00CA6C0A"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vAlign w:val="center"/>
          </w:tcPr>
          <w:p w:rsidR="009D10F2" w:rsidRPr="00CA6C0A" w:rsidRDefault="009D10F2" w:rsidP="00E8393C">
            <w:pPr>
              <w:spacing w:before="40" w:after="40"/>
              <w:rPr>
                <w:rFonts w:ascii="Arial" w:hAnsi="Arial" w:cs="Arial"/>
                <w:sz w:val="18"/>
              </w:rPr>
            </w:pPr>
            <w:r w:rsidRPr="00CA6C0A">
              <w:rPr>
                <w:rFonts w:ascii="Arial" w:hAnsi="Arial" w:cs="Arial"/>
                <w:sz w:val="18"/>
              </w:rPr>
              <w:t>Metropolitan</w:t>
            </w:r>
          </w:p>
        </w:tc>
        <w:tc>
          <w:tcPr>
            <w:tcW w:w="1146" w:type="dxa"/>
            <w:vAlign w:val="center"/>
          </w:tcPr>
          <w:p w:rsidR="009D10F2" w:rsidRPr="00CA6C0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A6C0A">
              <w:rPr>
                <w:rFonts w:ascii="Arial" w:hAnsi="Arial" w:cs="Arial"/>
                <w:sz w:val="18"/>
              </w:rPr>
              <w:t>MMM 1</w:t>
            </w:r>
          </w:p>
        </w:tc>
        <w:tc>
          <w:tcPr>
            <w:tcW w:w="729" w:type="dxa"/>
            <w:vAlign w:val="center"/>
          </w:tcPr>
          <w:p w:rsidR="009D10F2" w:rsidRPr="00CA6C0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A6C0A">
              <w:rPr>
                <w:rFonts w:ascii="Arial" w:hAnsi="Arial" w:cs="Arial"/>
                <w:sz w:val="18"/>
              </w:rPr>
              <w:t>1</w:t>
            </w:r>
          </w:p>
        </w:tc>
        <w:tc>
          <w:tcPr>
            <w:tcW w:w="5377" w:type="dxa"/>
            <w:vAlign w:val="center"/>
          </w:tcPr>
          <w:p w:rsidR="009D10F2" w:rsidRPr="00CA6C0A"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A6C0A">
              <w:rPr>
                <w:rFonts w:ascii="Arial" w:hAnsi="Arial" w:cs="Arial"/>
                <w:sz w:val="18"/>
              </w:rPr>
              <w:t xml:space="preserve">All areas categorised as Major Cities of Australia. </w:t>
            </w:r>
          </w:p>
        </w:tc>
      </w:tr>
      <w:tr w:rsidR="009D10F2" w:rsidRPr="00CA6C0A" w:rsidTr="00E8393C">
        <w:tc>
          <w:tcPr>
            <w:cnfStyle w:val="001000000000" w:firstRow="0" w:lastRow="0" w:firstColumn="1" w:lastColumn="0" w:oddVBand="0" w:evenVBand="0" w:oddHBand="0" w:evenHBand="0" w:firstRowFirstColumn="0" w:firstRowLastColumn="0" w:lastRowFirstColumn="0" w:lastRowLastColumn="0"/>
            <w:tcW w:w="1146" w:type="dxa"/>
            <w:vMerge w:val="restart"/>
            <w:shd w:val="clear" w:color="auto" w:fill="FFFFFF" w:themeFill="background1"/>
            <w:vAlign w:val="center"/>
          </w:tcPr>
          <w:p w:rsidR="009D10F2" w:rsidRPr="00CA6C0A" w:rsidRDefault="009D10F2" w:rsidP="00E8393C">
            <w:pPr>
              <w:spacing w:before="40" w:after="40"/>
              <w:rPr>
                <w:rFonts w:ascii="Arial" w:hAnsi="Arial" w:cs="Arial"/>
                <w:sz w:val="18"/>
              </w:rPr>
            </w:pPr>
            <w:r w:rsidRPr="00CA6C0A">
              <w:rPr>
                <w:rFonts w:ascii="Arial" w:hAnsi="Arial" w:cs="Arial"/>
                <w:sz w:val="18"/>
              </w:rPr>
              <w:t>Regional Centres</w:t>
            </w:r>
          </w:p>
        </w:tc>
        <w:tc>
          <w:tcPr>
            <w:tcW w:w="1146" w:type="dxa"/>
            <w:vMerge w:val="restart"/>
            <w:shd w:val="clear" w:color="auto" w:fill="FFFFFF" w:themeFill="background1"/>
            <w:vAlign w:val="center"/>
          </w:tcPr>
          <w:p w:rsidR="009D10F2" w:rsidRPr="00CA6C0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A6C0A">
              <w:rPr>
                <w:rFonts w:ascii="Arial" w:hAnsi="Arial" w:cs="Arial"/>
                <w:sz w:val="18"/>
              </w:rPr>
              <w:t>MMM 2-3</w:t>
            </w:r>
          </w:p>
        </w:tc>
        <w:tc>
          <w:tcPr>
            <w:tcW w:w="729" w:type="dxa"/>
            <w:shd w:val="clear" w:color="auto" w:fill="FFFFFF" w:themeFill="background1"/>
            <w:vAlign w:val="center"/>
          </w:tcPr>
          <w:p w:rsidR="009D10F2" w:rsidRPr="00CA6C0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A6C0A">
              <w:rPr>
                <w:rFonts w:ascii="Arial" w:hAnsi="Arial" w:cs="Arial"/>
                <w:sz w:val="18"/>
              </w:rPr>
              <w:t>2</w:t>
            </w:r>
          </w:p>
        </w:tc>
        <w:tc>
          <w:tcPr>
            <w:tcW w:w="5377" w:type="dxa"/>
            <w:shd w:val="clear" w:color="auto" w:fill="FFFFFF" w:themeFill="background1"/>
            <w:vAlign w:val="center"/>
          </w:tcPr>
          <w:p w:rsidR="009D10F2" w:rsidRPr="00CA6C0A"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A6C0A">
              <w:rPr>
                <w:rFonts w:ascii="Arial" w:hAnsi="Arial" w:cs="Arial"/>
                <w:sz w:val="18"/>
              </w:rPr>
              <w:t xml:space="preserve">Areas categorised as Inner Regional Australia or Outer Regional Australia that are in, or within 20km road distance, of a town with population &gt;50,000. </w:t>
            </w:r>
          </w:p>
        </w:tc>
      </w:tr>
      <w:tr w:rsidR="009D10F2" w:rsidRPr="00CA6C0A"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Merge/>
            <w:shd w:val="clear" w:color="auto" w:fill="FFFFFF" w:themeFill="background1"/>
            <w:vAlign w:val="center"/>
          </w:tcPr>
          <w:p w:rsidR="009D10F2" w:rsidRPr="00CA6C0A" w:rsidRDefault="009D10F2" w:rsidP="00E8393C">
            <w:pPr>
              <w:spacing w:before="40" w:after="40"/>
              <w:rPr>
                <w:rFonts w:ascii="Arial" w:hAnsi="Arial" w:cs="Arial"/>
                <w:sz w:val="18"/>
              </w:rPr>
            </w:pPr>
          </w:p>
        </w:tc>
        <w:tc>
          <w:tcPr>
            <w:tcW w:w="1202" w:type="dxa"/>
            <w:vMerge/>
            <w:shd w:val="clear" w:color="auto" w:fill="FFFFFF" w:themeFill="background1"/>
            <w:vAlign w:val="center"/>
          </w:tcPr>
          <w:p w:rsidR="009D10F2" w:rsidRPr="00CA6C0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shd w:val="clear" w:color="auto" w:fill="FFFFFF" w:themeFill="background1"/>
            <w:vAlign w:val="center"/>
          </w:tcPr>
          <w:p w:rsidR="009D10F2" w:rsidRPr="00CA6C0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A6C0A">
              <w:rPr>
                <w:rFonts w:ascii="Arial" w:hAnsi="Arial" w:cs="Arial"/>
                <w:sz w:val="18"/>
              </w:rPr>
              <w:t>3</w:t>
            </w:r>
          </w:p>
        </w:tc>
        <w:tc>
          <w:tcPr>
            <w:tcW w:w="5641" w:type="dxa"/>
            <w:shd w:val="clear" w:color="auto" w:fill="FFFFFF" w:themeFill="background1"/>
            <w:vAlign w:val="center"/>
          </w:tcPr>
          <w:p w:rsidR="009D10F2" w:rsidRPr="00CA6C0A"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A6C0A">
              <w:rPr>
                <w:rFonts w:ascii="Arial" w:hAnsi="Arial" w:cs="Arial"/>
                <w:sz w:val="18"/>
              </w:rPr>
              <w:t xml:space="preserve">Areas categorised as Inner Regional Australia or Outer Regional Australia that are not in MM 2 and are in, or within 15km road distance, of a town with population between 15,000 and 50,000. </w:t>
            </w:r>
          </w:p>
        </w:tc>
      </w:tr>
      <w:tr w:rsidR="009D10F2" w:rsidRPr="00CA6C0A" w:rsidTr="00E8393C">
        <w:tc>
          <w:tcPr>
            <w:cnfStyle w:val="001000000000" w:firstRow="0" w:lastRow="0" w:firstColumn="1" w:lastColumn="0" w:oddVBand="0" w:evenVBand="0" w:oddHBand="0" w:evenHBand="0" w:firstRowFirstColumn="0" w:firstRowLastColumn="0" w:lastRowFirstColumn="0" w:lastRowLastColumn="0"/>
            <w:tcW w:w="1360" w:type="dxa"/>
            <w:vMerge w:val="restart"/>
            <w:shd w:val="clear" w:color="auto" w:fill="E8CAED" w:themeFill="accent4" w:themeFillTint="33"/>
            <w:vAlign w:val="center"/>
          </w:tcPr>
          <w:p w:rsidR="009D10F2" w:rsidRPr="00CA6C0A" w:rsidRDefault="009D10F2" w:rsidP="00E8393C">
            <w:pPr>
              <w:spacing w:before="40" w:after="40"/>
              <w:rPr>
                <w:rFonts w:ascii="Arial" w:hAnsi="Arial" w:cs="Arial"/>
                <w:sz w:val="18"/>
              </w:rPr>
            </w:pPr>
            <w:r w:rsidRPr="00CA6C0A">
              <w:rPr>
                <w:rFonts w:ascii="Arial" w:hAnsi="Arial" w:cs="Arial"/>
                <w:sz w:val="18"/>
              </w:rPr>
              <w:t>Regional Areas</w:t>
            </w:r>
          </w:p>
        </w:tc>
        <w:tc>
          <w:tcPr>
            <w:tcW w:w="1202" w:type="dxa"/>
            <w:vMerge w:val="restart"/>
            <w:shd w:val="clear" w:color="auto" w:fill="E8CAED" w:themeFill="accent4" w:themeFillTint="33"/>
            <w:vAlign w:val="center"/>
          </w:tcPr>
          <w:p w:rsidR="009D10F2" w:rsidRPr="00CA6C0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A6C0A">
              <w:rPr>
                <w:rFonts w:ascii="Arial" w:hAnsi="Arial" w:cs="Arial"/>
                <w:sz w:val="18"/>
              </w:rPr>
              <w:t>MMM 4-5</w:t>
            </w:r>
          </w:p>
        </w:tc>
        <w:tc>
          <w:tcPr>
            <w:tcW w:w="765" w:type="dxa"/>
            <w:shd w:val="clear" w:color="auto" w:fill="E8CAED" w:themeFill="accent4" w:themeFillTint="33"/>
            <w:vAlign w:val="center"/>
          </w:tcPr>
          <w:p w:rsidR="009D10F2" w:rsidRPr="00CA6C0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A6C0A">
              <w:rPr>
                <w:rFonts w:ascii="Arial" w:hAnsi="Arial" w:cs="Arial"/>
                <w:sz w:val="18"/>
              </w:rPr>
              <w:t>4</w:t>
            </w:r>
          </w:p>
        </w:tc>
        <w:tc>
          <w:tcPr>
            <w:tcW w:w="5641" w:type="dxa"/>
            <w:shd w:val="clear" w:color="auto" w:fill="E8CAED" w:themeFill="accent4" w:themeFillTint="33"/>
            <w:vAlign w:val="center"/>
          </w:tcPr>
          <w:p w:rsidR="009D10F2" w:rsidRPr="00CA6C0A"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A6C0A">
              <w:rPr>
                <w:rFonts w:ascii="Arial" w:hAnsi="Arial" w:cs="Arial"/>
                <w:sz w:val="18"/>
              </w:rPr>
              <w:t xml:space="preserve">Areas categorised as Inner Regional Australia or Outer Regional Australia that are not in MM 2 or MM 3, and are in, or within 10km road distance, of a town with population between 5,000 and 15,000. </w:t>
            </w:r>
          </w:p>
        </w:tc>
      </w:tr>
      <w:tr w:rsidR="009D10F2" w:rsidRPr="00CA6C0A" w:rsidTr="00E8393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vMerge/>
            <w:vAlign w:val="center"/>
          </w:tcPr>
          <w:p w:rsidR="009D10F2" w:rsidRPr="00CA6C0A" w:rsidRDefault="009D10F2" w:rsidP="00E8393C">
            <w:pPr>
              <w:spacing w:before="40" w:after="40"/>
              <w:rPr>
                <w:rFonts w:ascii="Arial" w:hAnsi="Arial" w:cs="Arial"/>
                <w:sz w:val="18"/>
              </w:rPr>
            </w:pPr>
          </w:p>
        </w:tc>
        <w:tc>
          <w:tcPr>
            <w:tcW w:w="1202" w:type="dxa"/>
            <w:vMerge/>
            <w:vAlign w:val="center"/>
          </w:tcPr>
          <w:p w:rsidR="009D10F2" w:rsidRPr="00CA6C0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vAlign w:val="center"/>
          </w:tcPr>
          <w:p w:rsidR="009D10F2" w:rsidRPr="00CA6C0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A6C0A">
              <w:rPr>
                <w:rFonts w:ascii="Arial" w:hAnsi="Arial" w:cs="Arial"/>
                <w:sz w:val="18"/>
              </w:rPr>
              <w:t>5</w:t>
            </w:r>
          </w:p>
        </w:tc>
        <w:tc>
          <w:tcPr>
            <w:tcW w:w="5641" w:type="dxa"/>
            <w:vAlign w:val="center"/>
          </w:tcPr>
          <w:p w:rsidR="009D10F2" w:rsidRPr="00CA6C0A"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A6C0A">
              <w:rPr>
                <w:rFonts w:ascii="Arial" w:hAnsi="Arial" w:cs="Arial"/>
                <w:sz w:val="18"/>
              </w:rPr>
              <w:t>All other areas in Inner Regional Australia or Outer Regional Australia.</w:t>
            </w:r>
          </w:p>
        </w:tc>
      </w:tr>
      <w:tr w:rsidR="009D10F2" w:rsidRPr="00CA6C0A"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rsidR="009D10F2" w:rsidRPr="00CA6C0A" w:rsidRDefault="009D10F2" w:rsidP="00E8393C">
            <w:pPr>
              <w:spacing w:before="40" w:after="40"/>
              <w:rPr>
                <w:rFonts w:ascii="Arial" w:hAnsi="Arial" w:cs="Arial"/>
                <w:sz w:val="18"/>
              </w:rPr>
            </w:pPr>
            <w:r w:rsidRPr="00CA6C0A">
              <w:rPr>
                <w:rFonts w:ascii="Arial" w:hAnsi="Arial" w:cs="Arial"/>
                <w:sz w:val="18"/>
              </w:rPr>
              <w:t>Remote</w:t>
            </w:r>
          </w:p>
        </w:tc>
        <w:tc>
          <w:tcPr>
            <w:tcW w:w="1202" w:type="dxa"/>
            <w:vAlign w:val="center"/>
          </w:tcPr>
          <w:p w:rsidR="009D10F2" w:rsidRPr="00CA6C0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A6C0A">
              <w:rPr>
                <w:rFonts w:ascii="Arial" w:hAnsi="Arial" w:cs="Arial"/>
                <w:sz w:val="18"/>
              </w:rPr>
              <w:t>MMM 6</w:t>
            </w:r>
          </w:p>
        </w:tc>
        <w:tc>
          <w:tcPr>
            <w:tcW w:w="765" w:type="dxa"/>
            <w:vAlign w:val="center"/>
          </w:tcPr>
          <w:p w:rsidR="009D10F2" w:rsidRPr="00CA6C0A"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A6C0A">
              <w:rPr>
                <w:rFonts w:ascii="Arial" w:hAnsi="Arial" w:cs="Arial"/>
                <w:sz w:val="18"/>
              </w:rPr>
              <w:t>6</w:t>
            </w:r>
          </w:p>
        </w:tc>
        <w:tc>
          <w:tcPr>
            <w:tcW w:w="5641" w:type="dxa"/>
            <w:vAlign w:val="center"/>
          </w:tcPr>
          <w:p w:rsidR="009D10F2" w:rsidRPr="00CA6C0A"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A6C0A">
              <w:rPr>
                <w:rFonts w:ascii="Arial" w:hAnsi="Arial" w:cs="Arial"/>
                <w:sz w:val="18"/>
              </w:rPr>
              <w:t xml:space="preserve">All areas categorised Remote Australia that are not on a populated island that </w:t>
            </w:r>
            <w:proofErr w:type="gramStart"/>
            <w:r w:rsidRPr="00CA6C0A">
              <w:rPr>
                <w:rFonts w:ascii="Arial" w:hAnsi="Arial" w:cs="Arial"/>
                <w:sz w:val="18"/>
              </w:rPr>
              <w:t>is separated</w:t>
            </w:r>
            <w:proofErr w:type="gramEnd"/>
            <w:r w:rsidRPr="00CA6C0A">
              <w:rPr>
                <w:rFonts w:ascii="Arial" w:hAnsi="Arial" w:cs="Arial"/>
                <w:sz w:val="18"/>
              </w:rPr>
              <w:t xml:space="preserve"> from the mainland and is more than 5km offshore. </w:t>
            </w:r>
          </w:p>
        </w:tc>
      </w:tr>
      <w:tr w:rsidR="009D10F2" w:rsidRPr="00CA6C0A"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rsidR="009D10F2" w:rsidRPr="00CA6C0A" w:rsidRDefault="009D10F2" w:rsidP="00E8393C">
            <w:pPr>
              <w:spacing w:before="40" w:after="40"/>
              <w:rPr>
                <w:rFonts w:ascii="Arial" w:hAnsi="Arial" w:cs="Arial"/>
                <w:sz w:val="18"/>
              </w:rPr>
            </w:pPr>
            <w:r w:rsidRPr="00CA6C0A">
              <w:rPr>
                <w:rFonts w:ascii="Arial" w:hAnsi="Arial" w:cs="Arial"/>
                <w:sz w:val="18"/>
              </w:rPr>
              <w:t>Very Remote</w:t>
            </w:r>
          </w:p>
        </w:tc>
        <w:tc>
          <w:tcPr>
            <w:tcW w:w="1202" w:type="dxa"/>
            <w:vAlign w:val="center"/>
          </w:tcPr>
          <w:p w:rsidR="009D10F2" w:rsidRPr="00CA6C0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A6C0A">
              <w:rPr>
                <w:rFonts w:ascii="Arial" w:hAnsi="Arial" w:cs="Arial"/>
                <w:sz w:val="18"/>
              </w:rPr>
              <w:t>MMM 7</w:t>
            </w:r>
          </w:p>
        </w:tc>
        <w:tc>
          <w:tcPr>
            <w:tcW w:w="765" w:type="dxa"/>
            <w:vAlign w:val="center"/>
          </w:tcPr>
          <w:p w:rsidR="009D10F2" w:rsidRPr="00CA6C0A"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A6C0A">
              <w:rPr>
                <w:rFonts w:ascii="Arial" w:hAnsi="Arial" w:cs="Arial"/>
                <w:sz w:val="18"/>
              </w:rPr>
              <w:t>7</w:t>
            </w:r>
          </w:p>
        </w:tc>
        <w:tc>
          <w:tcPr>
            <w:tcW w:w="5641" w:type="dxa"/>
            <w:vAlign w:val="center"/>
          </w:tcPr>
          <w:p w:rsidR="009D10F2" w:rsidRPr="00CA6C0A"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A6C0A">
              <w:rPr>
                <w:rFonts w:ascii="Arial" w:hAnsi="Arial" w:cs="Arial"/>
                <w:sz w:val="18"/>
              </w:rPr>
              <w:t xml:space="preserve">All other areas </w:t>
            </w:r>
            <w:r w:rsidR="00310177" w:rsidRPr="00CA6C0A">
              <w:rPr>
                <w:rFonts w:ascii="Arial" w:hAnsi="Arial" w:cs="Arial"/>
                <w:sz w:val="18"/>
              </w:rPr>
              <w:t>-</w:t>
            </w:r>
            <w:r w:rsidRPr="00CA6C0A">
              <w:rPr>
                <w:rFonts w:ascii="Arial" w:hAnsi="Arial" w:cs="Arial"/>
                <w:sz w:val="18"/>
              </w:rPr>
              <w:t xml:space="preserve"> that being Very Remote Australia and areas on a populated island that is separated from the mainland in the ABS geography and is more than 5km offshore.</w:t>
            </w:r>
          </w:p>
        </w:tc>
      </w:tr>
    </w:tbl>
    <w:p w:rsidR="009D10F2" w:rsidRPr="00CA6C0A" w:rsidRDefault="009D10F2" w:rsidP="009D10F2">
      <w:pPr>
        <w:rPr>
          <w:rFonts w:ascii="Arial" w:hAnsi="Arial" w:cs="Arial"/>
        </w:rPr>
      </w:pPr>
      <w:r w:rsidRPr="00CA6C0A">
        <w:rPr>
          <w:rFonts w:ascii="Arial" w:hAnsi="Arial" w:cs="Arial"/>
        </w:rPr>
        <w:t xml:space="preserve">Providers and participants can determine the MMM rating of a location using the Health Workforce Locator tool on the Department of Health’s </w:t>
      </w:r>
      <w:hyperlink r:id="rId27" w:anchor="hwc-map" w:history="1">
        <w:r w:rsidRPr="00CA6C0A">
          <w:rPr>
            <w:rStyle w:val="Hyperlink"/>
            <w:rFonts w:ascii="Arial" w:hAnsi="Arial" w:cs="Arial"/>
          </w:rPr>
          <w:t>website</w:t>
        </w:r>
      </w:hyperlink>
      <w:r w:rsidRPr="00CA6C0A">
        <w:rPr>
          <w:rFonts w:ascii="Arial" w:hAnsi="Arial" w:cs="Arial"/>
        </w:rPr>
        <w:t xml:space="preserve">. </w:t>
      </w:r>
      <w:r w:rsidR="00D25C41" w:rsidRPr="00CA6C0A">
        <w:rPr>
          <w:rFonts w:ascii="Arial" w:hAnsi="Arial" w:cs="Arial"/>
        </w:rPr>
        <w:t>Currently,</w:t>
      </w:r>
      <w:r w:rsidR="00E8393C" w:rsidRPr="00CA6C0A">
        <w:rPr>
          <w:rFonts w:ascii="Arial" w:hAnsi="Arial" w:cs="Arial"/>
        </w:rPr>
        <w:t xml:space="preserve"> </w:t>
      </w:r>
      <w:r w:rsidRPr="00CA6C0A">
        <w:rPr>
          <w:rFonts w:ascii="Arial" w:hAnsi="Arial" w:cs="Arial"/>
        </w:rPr>
        <w:t>NDIS geographic</w:t>
      </w:r>
      <w:r w:rsidR="00D25C41" w:rsidRPr="00CA6C0A">
        <w:rPr>
          <w:rFonts w:ascii="Arial" w:hAnsi="Arial" w:cs="Arial"/>
        </w:rPr>
        <w:t xml:space="preserve"> locations </w:t>
      </w:r>
      <w:proofErr w:type="gramStart"/>
      <w:r w:rsidR="00D25C41" w:rsidRPr="00CA6C0A">
        <w:rPr>
          <w:rFonts w:ascii="Arial" w:hAnsi="Arial" w:cs="Arial"/>
        </w:rPr>
        <w:t>are based</w:t>
      </w:r>
      <w:proofErr w:type="gramEnd"/>
      <w:r w:rsidR="00D25C41" w:rsidRPr="00CA6C0A">
        <w:rPr>
          <w:rFonts w:ascii="Arial" w:hAnsi="Arial" w:cs="Arial"/>
        </w:rPr>
        <w:t xml:space="preserve"> on the 2015</w:t>
      </w:r>
      <w:r w:rsidRPr="00CA6C0A">
        <w:rPr>
          <w:rFonts w:ascii="Arial" w:hAnsi="Arial" w:cs="Arial"/>
        </w:rPr>
        <w:t xml:space="preserve"> </w:t>
      </w:r>
      <w:r w:rsidR="00E8393C" w:rsidRPr="00CA6C0A">
        <w:rPr>
          <w:rFonts w:ascii="Arial" w:hAnsi="Arial" w:cs="Arial"/>
        </w:rPr>
        <w:t>version of the Modified Monash Model</w:t>
      </w:r>
      <w:r w:rsidRPr="00CA6C0A">
        <w:rPr>
          <w:rFonts w:ascii="Arial" w:hAnsi="Arial" w:cs="Arial"/>
        </w:rPr>
        <w:t>.</w:t>
      </w:r>
    </w:p>
    <w:p w:rsidR="009D10F2" w:rsidRPr="00CA6C0A" w:rsidRDefault="009D10F2" w:rsidP="009D10F2">
      <w:pPr>
        <w:pStyle w:val="Heading3"/>
      </w:pPr>
      <w:bookmarkStart w:id="70" w:name="_Isolated_Towns"/>
      <w:bookmarkStart w:id="71" w:name="_Toc18605676"/>
      <w:bookmarkStart w:id="72" w:name="_Toc18605754"/>
      <w:bookmarkStart w:id="73" w:name="_Toc20081272"/>
      <w:bookmarkStart w:id="74" w:name="_Ref20130784"/>
      <w:bookmarkStart w:id="75" w:name="_Ref20130809"/>
      <w:bookmarkStart w:id="76" w:name="_Ref20479189"/>
      <w:bookmarkStart w:id="77" w:name="_Toc41159064"/>
      <w:bookmarkStart w:id="78" w:name="_Toc44320302"/>
      <w:bookmarkStart w:id="79" w:name="IsolatedTowns"/>
      <w:bookmarkEnd w:id="70"/>
      <w:r w:rsidRPr="00CA6C0A">
        <w:t>Isolated Towns</w:t>
      </w:r>
      <w:bookmarkEnd w:id="71"/>
      <w:bookmarkEnd w:id="72"/>
      <w:bookmarkEnd w:id="73"/>
      <w:bookmarkEnd w:id="74"/>
      <w:bookmarkEnd w:id="75"/>
      <w:bookmarkEnd w:id="76"/>
      <w:bookmarkEnd w:id="77"/>
      <w:r w:rsidR="005C4A63" w:rsidRPr="00CA6C0A">
        <w:t xml:space="preserve"> Modification</w:t>
      </w:r>
      <w:bookmarkEnd w:id="78"/>
    </w:p>
    <w:bookmarkEnd w:id="79"/>
    <w:p w:rsidR="009D10F2" w:rsidRPr="00CA6C0A" w:rsidRDefault="005C4A63" w:rsidP="009D10F2">
      <w:pPr>
        <w:rPr>
          <w:rFonts w:ascii="Arial" w:hAnsi="Arial" w:cs="Arial"/>
        </w:rPr>
      </w:pPr>
      <w:r w:rsidRPr="00CA6C0A">
        <w:rPr>
          <w:rFonts w:ascii="Arial" w:hAnsi="Arial" w:cs="Arial"/>
        </w:rPr>
        <w:t xml:space="preserve">The NDIA modifies the Modified Monash Model classification of some locations. Where a location </w:t>
      </w:r>
      <w:proofErr w:type="gramStart"/>
      <w:r w:rsidRPr="00CA6C0A">
        <w:rPr>
          <w:rFonts w:ascii="Arial" w:hAnsi="Arial" w:cs="Arial"/>
        </w:rPr>
        <w:t>is surrounded</w:t>
      </w:r>
      <w:proofErr w:type="gramEnd"/>
      <w:r w:rsidRPr="00CA6C0A">
        <w:rPr>
          <w:rFonts w:ascii="Arial" w:hAnsi="Arial" w:cs="Arial"/>
        </w:rPr>
        <w:t xml:space="preserve"> by R</w:t>
      </w:r>
      <w:r w:rsidR="009D10F2" w:rsidRPr="00CA6C0A">
        <w:rPr>
          <w:rFonts w:ascii="Arial" w:hAnsi="Arial" w:cs="Arial"/>
        </w:rPr>
        <w:t>emote</w:t>
      </w:r>
      <w:r w:rsidRPr="00CA6C0A">
        <w:rPr>
          <w:rFonts w:ascii="Arial" w:hAnsi="Arial" w:cs="Arial"/>
        </w:rPr>
        <w:t xml:space="preserve"> or Very Remote</w:t>
      </w:r>
      <w:r w:rsidR="009D10F2" w:rsidRPr="00CA6C0A">
        <w:rPr>
          <w:rFonts w:ascii="Arial" w:hAnsi="Arial" w:cs="Arial"/>
        </w:rPr>
        <w:t xml:space="preserve"> areas </w:t>
      </w:r>
      <w:r w:rsidRPr="00CA6C0A">
        <w:rPr>
          <w:rFonts w:ascii="Arial" w:hAnsi="Arial" w:cs="Arial"/>
        </w:rPr>
        <w:t>then the NDIA classifies that enclave as a Remote area f</w:t>
      </w:r>
      <w:r w:rsidR="009D10F2" w:rsidRPr="00CA6C0A">
        <w:rPr>
          <w:rFonts w:ascii="Arial" w:hAnsi="Arial" w:cs="Arial"/>
        </w:rPr>
        <w:t>or planning and pricing purposes.</w:t>
      </w:r>
      <w:r w:rsidRPr="00CA6C0A">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604"/>
        <w:gridCol w:w="1605"/>
        <w:gridCol w:w="1605"/>
        <w:gridCol w:w="1604"/>
        <w:gridCol w:w="1605"/>
        <w:gridCol w:w="1605"/>
      </w:tblGrid>
      <w:tr w:rsidR="009D10F2" w:rsidRPr="00CA6C0A" w:rsidTr="00AE1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Pr>
          <w:p w:rsidR="009D10F2" w:rsidRPr="00CA6C0A" w:rsidRDefault="009D10F2" w:rsidP="005C4A63">
            <w:pPr>
              <w:tabs>
                <w:tab w:val="left" w:pos="1215"/>
              </w:tabs>
              <w:spacing w:before="40" w:after="40"/>
              <w:jc w:val="center"/>
              <w:rPr>
                <w:rFonts w:ascii="Arial" w:hAnsi="Arial" w:cs="Arial"/>
                <w:sz w:val="15"/>
                <w:szCs w:val="15"/>
              </w:rPr>
            </w:pPr>
            <w:r w:rsidRPr="00CA6C0A">
              <w:rPr>
                <w:rFonts w:ascii="Arial" w:hAnsi="Arial" w:cs="Arial"/>
                <w:sz w:val="15"/>
                <w:szCs w:val="15"/>
              </w:rPr>
              <w:t>NDIA Enclave</w:t>
            </w:r>
          </w:p>
        </w:tc>
        <w:tc>
          <w:tcPr>
            <w:tcW w:w="1605" w:type="dxa"/>
            <w:hideMark/>
          </w:tcPr>
          <w:p w:rsidR="009D10F2" w:rsidRPr="00CA6C0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Postcode</w:t>
            </w:r>
          </w:p>
        </w:tc>
        <w:tc>
          <w:tcPr>
            <w:tcW w:w="1605" w:type="dxa"/>
            <w:hideMark/>
          </w:tcPr>
          <w:p w:rsidR="009D10F2" w:rsidRPr="00CA6C0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Location Name</w:t>
            </w:r>
          </w:p>
        </w:tc>
        <w:tc>
          <w:tcPr>
            <w:tcW w:w="1604" w:type="dxa"/>
            <w:hideMark/>
          </w:tcPr>
          <w:p w:rsidR="009D10F2" w:rsidRPr="00CA6C0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State</w:t>
            </w:r>
          </w:p>
        </w:tc>
        <w:tc>
          <w:tcPr>
            <w:tcW w:w="1605" w:type="dxa"/>
            <w:hideMark/>
          </w:tcPr>
          <w:p w:rsidR="009D10F2" w:rsidRPr="00CA6C0A"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MMM Rating</w:t>
            </w:r>
          </w:p>
        </w:tc>
        <w:tc>
          <w:tcPr>
            <w:tcW w:w="1605" w:type="dxa"/>
            <w:hideMark/>
          </w:tcPr>
          <w:p w:rsidR="009D10F2" w:rsidRPr="00CA6C0A"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 xml:space="preserve">NDIS </w:t>
            </w:r>
            <w:r w:rsidR="009D10F2" w:rsidRPr="00CA6C0A">
              <w:rPr>
                <w:rFonts w:ascii="Arial" w:hAnsi="Arial" w:cs="Arial"/>
                <w:sz w:val="15"/>
                <w:szCs w:val="15"/>
              </w:rPr>
              <w:t>MMM Rating</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auto"/>
          </w:tcPr>
          <w:p w:rsidR="009D10F2" w:rsidRPr="00CA6C0A" w:rsidRDefault="009D10F2" w:rsidP="005C4A63">
            <w:pPr>
              <w:tabs>
                <w:tab w:val="left" w:pos="1215"/>
              </w:tabs>
              <w:spacing w:before="40" w:after="40"/>
              <w:jc w:val="center"/>
              <w:rPr>
                <w:rFonts w:ascii="Arial" w:hAnsi="Arial" w:cs="Arial"/>
                <w:b w:val="0"/>
                <w:sz w:val="15"/>
                <w:szCs w:val="15"/>
              </w:rPr>
            </w:pPr>
            <w:r w:rsidRPr="00CA6C0A">
              <w:rPr>
                <w:rFonts w:ascii="Arial" w:hAnsi="Arial" w:cs="Arial"/>
                <w:sz w:val="15"/>
                <w:szCs w:val="15"/>
              </w:rPr>
              <w:t>Hay</w:t>
            </w:r>
          </w:p>
        </w:tc>
        <w:tc>
          <w:tcPr>
            <w:tcW w:w="1605" w:type="dxa"/>
            <w:shd w:val="clear" w:color="auto" w:fill="auto"/>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2711</w:t>
            </w:r>
          </w:p>
        </w:tc>
        <w:tc>
          <w:tcPr>
            <w:tcW w:w="1605" w:type="dxa"/>
            <w:shd w:val="clear" w:color="auto" w:fill="auto"/>
            <w:hideMark/>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Hay</w:t>
            </w:r>
          </w:p>
        </w:tc>
        <w:tc>
          <w:tcPr>
            <w:tcW w:w="1604" w:type="dxa"/>
            <w:shd w:val="clear" w:color="auto" w:fill="auto"/>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NSW</w:t>
            </w:r>
          </w:p>
        </w:tc>
        <w:tc>
          <w:tcPr>
            <w:tcW w:w="1605" w:type="dxa"/>
            <w:shd w:val="clear" w:color="auto" w:fill="auto"/>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5</w:t>
            </w:r>
          </w:p>
        </w:tc>
        <w:tc>
          <w:tcPr>
            <w:tcW w:w="1605" w:type="dxa"/>
            <w:shd w:val="clear" w:color="auto" w:fill="auto"/>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auto"/>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2711</w:t>
            </w:r>
          </w:p>
        </w:tc>
        <w:tc>
          <w:tcPr>
            <w:tcW w:w="1605" w:type="dxa"/>
            <w:shd w:val="clear" w:color="auto" w:fill="auto"/>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Hay South</w:t>
            </w:r>
          </w:p>
        </w:tc>
        <w:tc>
          <w:tcPr>
            <w:tcW w:w="1604" w:type="dxa"/>
            <w:shd w:val="clear" w:color="auto" w:fill="auto"/>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NSW</w:t>
            </w:r>
          </w:p>
        </w:tc>
        <w:tc>
          <w:tcPr>
            <w:tcW w:w="1605" w:type="dxa"/>
            <w:shd w:val="clear" w:color="auto" w:fill="auto"/>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5</w:t>
            </w:r>
          </w:p>
        </w:tc>
        <w:tc>
          <w:tcPr>
            <w:tcW w:w="1605" w:type="dxa"/>
            <w:shd w:val="clear" w:color="auto" w:fill="auto"/>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rsidR="009D10F2" w:rsidRPr="00CA6C0A" w:rsidRDefault="009D10F2" w:rsidP="005C4A63">
            <w:pPr>
              <w:tabs>
                <w:tab w:val="left" w:pos="1215"/>
              </w:tabs>
              <w:spacing w:before="40" w:after="40"/>
              <w:jc w:val="center"/>
              <w:rPr>
                <w:rFonts w:ascii="Arial" w:hAnsi="Arial" w:cs="Arial"/>
                <w:b w:val="0"/>
                <w:sz w:val="15"/>
                <w:szCs w:val="15"/>
              </w:rPr>
            </w:pPr>
            <w:r w:rsidRPr="00CA6C0A">
              <w:rPr>
                <w:rFonts w:ascii="Arial" w:hAnsi="Arial" w:cs="Arial"/>
                <w:sz w:val="15"/>
                <w:szCs w:val="15"/>
              </w:rPr>
              <w:t>Balranald</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2715</w:t>
            </w:r>
          </w:p>
        </w:tc>
        <w:tc>
          <w:tcPr>
            <w:tcW w:w="1605" w:type="dxa"/>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Balranald</w:t>
            </w:r>
          </w:p>
        </w:tc>
        <w:tc>
          <w:tcPr>
            <w:tcW w:w="1604"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NSW</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5</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tcPr>
          <w:p w:rsidR="009D10F2" w:rsidRPr="00CA6C0A" w:rsidRDefault="009D10F2" w:rsidP="005C4A63">
            <w:pPr>
              <w:tabs>
                <w:tab w:val="left" w:pos="1215"/>
              </w:tabs>
              <w:spacing w:before="40" w:after="40"/>
              <w:jc w:val="center"/>
              <w:rPr>
                <w:rFonts w:ascii="Arial" w:hAnsi="Arial" w:cs="Arial"/>
                <w:b w:val="0"/>
                <w:sz w:val="15"/>
                <w:szCs w:val="15"/>
              </w:rPr>
            </w:pPr>
            <w:r w:rsidRPr="00CA6C0A">
              <w:rPr>
                <w:rFonts w:ascii="Arial" w:hAnsi="Arial" w:cs="Arial"/>
                <w:sz w:val="15"/>
                <w:szCs w:val="15"/>
              </w:rPr>
              <w:t>Broken Hill</w:t>
            </w:r>
          </w:p>
        </w:tc>
        <w:tc>
          <w:tcPr>
            <w:tcW w:w="1605" w:type="dxa"/>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2880</w:t>
            </w:r>
          </w:p>
        </w:tc>
        <w:tc>
          <w:tcPr>
            <w:tcW w:w="1605" w:type="dxa"/>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Broken Hill</w:t>
            </w:r>
          </w:p>
        </w:tc>
        <w:tc>
          <w:tcPr>
            <w:tcW w:w="1604" w:type="dxa"/>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NSW</w:t>
            </w:r>
          </w:p>
        </w:tc>
        <w:tc>
          <w:tcPr>
            <w:tcW w:w="1605" w:type="dxa"/>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rsidR="009D10F2" w:rsidRPr="00CA6C0A" w:rsidRDefault="009D10F2" w:rsidP="005C4A63">
            <w:pPr>
              <w:tabs>
                <w:tab w:val="left" w:pos="1215"/>
              </w:tabs>
              <w:spacing w:before="40" w:after="40"/>
              <w:jc w:val="center"/>
              <w:rPr>
                <w:rFonts w:ascii="Arial" w:hAnsi="Arial" w:cs="Arial"/>
                <w:b w:val="0"/>
                <w:sz w:val="15"/>
                <w:szCs w:val="15"/>
              </w:rPr>
            </w:pPr>
            <w:r w:rsidRPr="00CA6C0A">
              <w:rPr>
                <w:rFonts w:ascii="Arial" w:hAnsi="Arial" w:cs="Arial"/>
                <w:sz w:val="15"/>
                <w:szCs w:val="15"/>
              </w:rPr>
              <w:t>Roma</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4455</w:t>
            </w:r>
          </w:p>
        </w:tc>
        <w:tc>
          <w:tcPr>
            <w:tcW w:w="1605" w:type="dxa"/>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Roma</w:t>
            </w:r>
          </w:p>
        </w:tc>
        <w:tc>
          <w:tcPr>
            <w:tcW w:w="1604"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4455</w:t>
            </w:r>
          </w:p>
        </w:tc>
        <w:tc>
          <w:tcPr>
            <w:tcW w:w="1605" w:type="dxa"/>
            <w:shd w:val="clear" w:color="auto" w:fill="E8CAED" w:themeFill="accent4" w:themeFillTint="33"/>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Blythdale</w:t>
            </w:r>
          </w:p>
        </w:tc>
        <w:tc>
          <w:tcPr>
            <w:tcW w:w="1604"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5</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4455</w:t>
            </w:r>
          </w:p>
        </w:tc>
        <w:tc>
          <w:tcPr>
            <w:tcW w:w="1605" w:type="dxa"/>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Euthulla</w:t>
            </w:r>
          </w:p>
        </w:tc>
        <w:tc>
          <w:tcPr>
            <w:tcW w:w="1604"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5</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4455</w:t>
            </w:r>
          </w:p>
        </w:tc>
        <w:tc>
          <w:tcPr>
            <w:tcW w:w="1605" w:type="dxa"/>
            <w:shd w:val="clear" w:color="auto" w:fill="E8CAED" w:themeFill="accent4" w:themeFillTint="33"/>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Orange Hill</w:t>
            </w:r>
          </w:p>
        </w:tc>
        <w:tc>
          <w:tcPr>
            <w:tcW w:w="1604"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5</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rsidR="009D10F2" w:rsidRPr="00CA6C0A" w:rsidRDefault="009D10F2" w:rsidP="005C4A63">
            <w:pPr>
              <w:tabs>
                <w:tab w:val="left" w:pos="1215"/>
              </w:tabs>
              <w:spacing w:before="40" w:after="40"/>
              <w:jc w:val="center"/>
              <w:rPr>
                <w:rFonts w:ascii="Arial" w:hAnsi="Arial" w:cs="Arial"/>
                <w:b w:val="0"/>
                <w:sz w:val="15"/>
                <w:szCs w:val="15"/>
              </w:rPr>
            </w:pPr>
            <w:r w:rsidRPr="00CA6C0A">
              <w:rPr>
                <w:rFonts w:ascii="Arial" w:hAnsi="Arial" w:cs="Arial"/>
                <w:sz w:val="15"/>
                <w:szCs w:val="15"/>
              </w:rPr>
              <w:t>Emerald</w:t>
            </w: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4702</w:t>
            </w:r>
          </w:p>
        </w:tc>
        <w:tc>
          <w:tcPr>
            <w:tcW w:w="1605" w:type="dxa"/>
            <w:shd w:val="clear" w:color="auto" w:fill="FFFFFF" w:themeFill="background1"/>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Comet</w:t>
            </w:r>
          </w:p>
        </w:tc>
        <w:tc>
          <w:tcPr>
            <w:tcW w:w="1604"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5</w:t>
            </w: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4717</w:t>
            </w:r>
          </w:p>
        </w:tc>
        <w:tc>
          <w:tcPr>
            <w:tcW w:w="1605" w:type="dxa"/>
            <w:shd w:val="clear" w:color="auto" w:fill="FFFFFF" w:themeFill="background1"/>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Blackwater</w:t>
            </w:r>
          </w:p>
        </w:tc>
        <w:tc>
          <w:tcPr>
            <w:tcW w:w="1604" w:type="dxa"/>
            <w:shd w:val="clear" w:color="auto" w:fill="FFFFFF" w:themeFill="background1"/>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5</w:t>
            </w: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4720</w:t>
            </w:r>
          </w:p>
        </w:tc>
        <w:tc>
          <w:tcPr>
            <w:tcW w:w="1605" w:type="dxa"/>
            <w:shd w:val="clear" w:color="auto" w:fill="FFFFFF" w:themeFill="background1"/>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Emerald</w:t>
            </w:r>
          </w:p>
        </w:tc>
        <w:tc>
          <w:tcPr>
            <w:tcW w:w="1604"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r w:rsidRPr="00CA6C0A">
              <w:rPr>
                <w:rFonts w:ascii="Arial" w:hAnsi="Arial" w:cs="Arial"/>
                <w:sz w:val="15"/>
                <w:szCs w:val="15"/>
              </w:rPr>
              <w:t>Moranbah</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4741</w:t>
            </w:r>
          </w:p>
        </w:tc>
        <w:tc>
          <w:tcPr>
            <w:tcW w:w="1605" w:type="dxa"/>
            <w:shd w:val="clear" w:color="auto" w:fill="E8CAED" w:themeFill="accent4" w:themeFillTint="33"/>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Coppabella</w:t>
            </w:r>
          </w:p>
        </w:tc>
        <w:tc>
          <w:tcPr>
            <w:tcW w:w="1604"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5</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4744</w:t>
            </w:r>
          </w:p>
        </w:tc>
        <w:tc>
          <w:tcPr>
            <w:tcW w:w="1605" w:type="dxa"/>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Moranbah</w:t>
            </w:r>
          </w:p>
        </w:tc>
        <w:tc>
          <w:tcPr>
            <w:tcW w:w="1604"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tcPr>
          <w:p w:rsidR="009D10F2" w:rsidRPr="00CA6C0A" w:rsidRDefault="009D10F2" w:rsidP="005C4A63">
            <w:pPr>
              <w:tabs>
                <w:tab w:val="left" w:pos="1215"/>
              </w:tabs>
              <w:spacing w:before="40" w:after="40"/>
              <w:jc w:val="center"/>
              <w:rPr>
                <w:rFonts w:ascii="Arial" w:hAnsi="Arial" w:cs="Arial"/>
                <w:b w:val="0"/>
                <w:sz w:val="15"/>
                <w:szCs w:val="15"/>
              </w:rPr>
            </w:pPr>
            <w:r w:rsidRPr="00CA6C0A">
              <w:rPr>
                <w:rFonts w:ascii="Arial" w:hAnsi="Arial" w:cs="Arial"/>
                <w:sz w:val="15"/>
                <w:szCs w:val="15"/>
              </w:rPr>
              <w:lastRenderedPageBreak/>
              <w:t>Dysart</w:t>
            </w:r>
          </w:p>
        </w:tc>
        <w:tc>
          <w:tcPr>
            <w:tcW w:w="1605" w:type="dxa"/>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4745</w:t>
            </w:r>
          </w:p>
        </w:tc>
        <w:tc>
          <w:tcPr>
            <w:tcW w:w="1605" w:type="dxa"/>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Dysart</w:t>
            </w:r>
          </w:p>
        </w:tc>
        <w:tc>
          <w:tcPr>
            <w:tcW w:w="1604" w:type="dxa"/>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5</w:t>
            </w:r>
          </w:p>
        </w:tc>
        <w:tc>
          <w:tcPr>
            <w:tcW w:w="1605" w:type="dxa"/>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rsidR="009D10F2" w:rsidRPr="00CA6C0A" w:rsidRDefault="009D10F2" w:rsidP="005C4A63">
            <w:pPr>
              <w:tabs>
                <w:tab w:val="left" w:pos="1215"/>
              </w:tabs>
              <w:spacing w:before="40" w:after="40"/>
              <w:jc w:val="center"/>
              <w:rPr>
                <w:rFonts w:ascii="Arial" w:hAnsi="Arial" w:cs="Arial"/>
                <w:b w:val="0"/>
                <w:sz w:val="15"/>
                <w:szCs w:val="15"/>
              </w:rPr>
            </w:pPr>
            <w:r w:rsidRPr="00CA6C0A">
              <w:rPr>
                <w:rFonts w:ascii="Arial" w:hAnsi="Arial" w:cs="Arial"/>
                <w:sz w:val="15"/>
                <w:szCs w:val="15"/>
              </w:rPr>
              <w:t>Charters Towers</w:t>
            </w: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4820</w:t>
            </w:r>
          </w:p>
        </w:tc>
        <w:tc>
          <w:tcPr>
            <w:tcW w:w="1605" w:type="dxa"/>
            <w:hideMark/>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Queenton</w:t>
            </w:r>
          </w:p>
        </w:tc>
        <w:tc>
          <w:tcPr>
            <w:tcW w:w="1604"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4820</w:t>
            </w:r>
          </w:p>
        </w:tc>
        <w:tc>
          <w:tcPr>
            <w:tcW w:w="1605" w:type="dxa"/>
            <w:shd w:val="clear" w:color="auto" w:fill="E8CAED" w:themeFill="accent4" w:themeFillTint="33"/>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Charters Towers</w:t>
            </w:r>
          </w:p>
        </w:tc>
        <w:tc>
          <w:tcPr>
            <w:tcW w:w="1604"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4820</w:t>
            </w:r>
          </w:p>
        </w:tc>
        <w:tc>
          <w:tcPr>
            <w:tcW w:w="1605" w:type="dxa"/>
            <w:hideMark/>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Alabama Hill</w:t>
            </w:r>
          </w:p>
        </w:tc>
        <w:tc>
          <w:tcPr>
            <w:tcW w:w="1604"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4820</w:t>
            </w:r>
          </w:p>
        </w:tc>
        <w:tc>
          <w:tcPr>
            <w:tcW w:w="1605" w:type="dxa"/>
            <w:shd w:val="clear" w:color="auto" w:fill="E8CAED" w:themeFill="accent4" w:themeFillTint="33"/>
            <w:hideMark/>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Breddan</w:t>
            </w:r>
          </w:p>
        </w:tc>
        <w:tc>
          <w:tcPr>
            <w:tcW w:w="1604"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4820</w:t>
            </w:r>
          </w:p>
        </w:tc>
        <w:tc>
          <w:tcPr>
            <w:tcW w:w="1605" w:type="dxa"/>
            <w:hideMark/>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Broughton</w:t>
            </w:r>
          </w:p>
        </w:tc>
        <w:tc>
          <w:tcPr>
            <w:tcW w:w="1604"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4820</w:t>
            </w:r>
          </w:p>
        </w:tc>
        <w:tc>
          <w:tcPr>
            <w:tcW w:w="1605" w:type="dxa"/>
            <w:shd w:val="clear" w:color="auto" w:fill="E8CAED" w:themeFill="accent4" w:themeFillTint="33"/>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Grand Secret</w:t>
            </w:r>
          </w:p>
        </w:tc>
        <w:tc>
          <w:tcPr>
            <w:tcW w:w="1604"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4820</w:t>
            </w:r>
          </w:p>
        </w:tc>
        <w:tc>
          <w:tcPr>
            <w:tcW w:w="1605" w:type="dxa"/>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Millchester</w:t>
            </w:r>
          </w:p>
        </w:tc>
        <w:tc>
          <w:tcPr>
            <w:tcW w:w="1604"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4820</w:t>
            </w:r>
          </w:p>
        </w:tc>
        <w:tc>
          <w:tcPr>
            <w:tcW w:w="1605" w:type="dxa"/>
            <w:shd w:val="clear" w:color="auto" w:fill="E8CAED" w:themeFill="accent4" w:themeFillTint="33"/>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Mosman Park</w:t>
            </w:r>
          </w:p>
        </w:tc>
        <w:tc>
          <w:tcPr>
            <w:tcW w:w="1604"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4820</w:t>
            </w:r>
          </w:p>
        </w:tc>
        <w:tc>
          <w:tcPr>
            <w:tcW w:w="1605" w:type="dxa"/>
            <w:hideMark/>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Richmond Hill</w:t>
            </w:r>
          </w:p>
        </w:tc>
        <w:tc>
          <w:tcPr>
            <w:tcW w:w="1604"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4820</w:t>
            </w:r>
          </w:p>
        </w:tc>
        <w:tc>
          <w:tcPr>
            <w:tcW w:w="1605" w:type="dxa"/>
            <w:shd w:val="clear" w:color="auto" w:fill="E8CAED" w:themeFill="accent4" w:themeFillTint="33"/>
            <w:hideMark/>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Southern Cross</w:t>
            </w:r>
          </w:p>
        </w:tc>
        <w:tc>
          <w:tcPr>
            <w:tcW w:w="1604"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4820</w:t>
            </w:r>
          </w:p>
        </w:tc>
        <w:tc>
          <w:tcPr>
            <w:tcW w:w="1605" w:type="dxa"/>
            <w:hideMark/>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Toll</w:t>
            </w:r>
          </w:p>
        </w:tc>
        <w:tc>
          <w:tcPr>
            <w:tcW w:w="1604"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4820</w:t>
            </w:r>
          </w:p>
        </w:tc>
        <w:tc>
          <w:tcPr>
            <w:tcW w:w="1605" w:type="dxa"/>
            <w:shd w:val="clear" w:color="auto" w:fill="E8CAED" w:themeFill="accent4" w:themeFillTint="33"/>
            <w:hideMark/>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Towers Hill</w:t>
            </w:r>
          </w:p>
        </w:tc>
        <w:tc>
          <w:tcPr>
            <w:tcW w:w="1604"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QLD</w:t>
            </w: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4</w:t>
            </w: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shd w:val="clear" w:color="auto" w:fill="FFFFFF" w:themeFill="background1"/>
          </w:tcPr>
          <w:p w:rsidR="009D10F2" w:rsidRPr="00CA6C0A" w:rsidRDefault="009D10F2" w:rsidP="005C4A63">
            <w:pPr>
              <w:tabs>
                <w:tab w:val="left" w:pos="1215"/>
              </w:tabs>
              <w:spacing w:before="40" w:after="40"/>
              <w:jc w:val="center"/>
              <w:rPr>
                <w:rFonts w:ascii="Arial" w:hAnsi="Arial" w:cs="Arial"/>
                <w:b w:val="0"/>
                <w:sz w:val="15"/>
                <w:szCs w:val="15"/>
              </w:rPr>
            </w:pPr>
            <w:r w:rsidRPr="00CA6C0A">
              <w:rPr>
                <w:rFonts w:ascii="Arial" w:hAnsi="Arial" w:cs="Arial"/>
                <w:sz w:val="15"/>
                <w:szCs w:val="15"/>
              </w:rPr>
              <w:t>Merredin</w:t>
            </w: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6415</w:t>
            </w:r>
          </w:p>
        </w:tc>
        <w:tc>
          <w:tcPr>
            <w:tcW w:w="1605" w:type="dxa"/>
            <w:shd w:val="clear" w:color="auto" w:fill="FFFFFF" w:themeFill="background1"/>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Merredin</w:t>
            </w:r>
          </w:p>
        </w:tc>
        <w:tc>
          <w:tcPr>
            <w:tcW w:w="1604"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5</w:t>
            </w: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r w:rsidRPr="00CA6C0A">
              <w:rPr>
                <w:rFonts w:ascii="Arial" w:hAnsi="Arial" w:cs="Arial"/>
                <w:sz w:val="15"/>
                <w:szCs w:val="15"/>
              </w:rPr>
              <w:t>Kalgoorlie</w:t>
            </w: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6430</w:t>
            </w:r>
          </w:p>
        </w:tc>
        <w:tc>
          <w:tcPr>
            <w:tcW w:w="1605" w:type="dxa"/>
            <w:shd w:val="clear" w:color="auto" w:fill="E8CAED" w:themeFill="accent4" w:themeFillTint="33"/>
            <w:hideMark/>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Kalgoorlie</w:t>
            </w:r>
          </w:p>
        </w:tc>
        <w:tc>
          <w:tcPr>
            <w:tcW w:w="1604"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6430</w:t>
            </w:r>
          </w:p>
        </w:tc>
        <w:tc>
          <w:tcPr>
            <w:tcW w:w="1605" w:type="dxa"/>
            <w:hideMark/>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Broadwood</w:t>
            </w:r>
          </w:p>
        </w:tc>
        <w:tc>
          <w:tcPr>
            <w:tcW w:w="1604"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hideMark/>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6430</w:t>
            </w:r>
          </w:p>
        </w:tc>
        <w:tc>
          <w:tcPr>
            <w:tcW w:w="1605" w:type="dxa"/>
            <w:shd w:val="clear" w:color="auto" w:fill="E8CAED" w:themeFill="accent4" w:themeFillTint="33"/>
            <w:hideMark/>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Hannans</w:t>
            </w:r>
          </w:p>
        </w:tc>
        <w:tc>
          <w:tcPr>
            <w:tcW w:w="1604"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shd w:val="clear" w:color="auto" w:fill="E8CAED" w:themeFill="accent4" w:themeFillTint="33"/>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6430</w:t>
            </w:r>
          </w:p>
        </w:tc>
        <w:tc>
          <w:tcPr>
            <w:tcW w:w="1605" w:type="dxa"/>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Karlkurla</w:t>
            </w:r>
          </w:p>
        </w:tc>
        <w:tc>
          <w:tcPr>
            <w:tcW w:w="1604"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6430</w:t>
            </w:r>
          </w:p>
        </w:tc>
        <w:tc>
          <w:tcPr>
            <w:tcW w:w="1605" w:type="dxa"/>
            <w:shd w:val="clear" w:color="auto" w:fill="E8CAED" w:themeFill="accent4" w:themeFillTint="33"/>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Lamington</w:t>
            </w:r>
          </w:p>
        </w:tc>
        <w:tc>
          <w:tcPr>
            <w:tcW w:w="1604"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6430</w:t>
            </w:r>
          </w:p>
        </w:tc>
        <w:tc>
          <w:tcPr>
            <w:tcW w:w="1605" w:type="dxa"/>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Mullingar</w:t>
            </w:r>
          </w:p>
        </w:tc>
        <w:tc>
          <w:tcPr>
            <w:tcW w:w="1604"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6430</w:t>
            </w:r>
          </w:p>
        </w:tc>
        <w:tc>
          <w:tcPr>
            <w:tcW w:w="1605" w:type="dxa"/>
            <w:shd w:val="clear" w:color="auto" w:fill="E8CAED" w:themeFill="accent4" w:themeFillTint="33"/>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Piccadilly</w:t>
            </w:r>
          </w:p>
        </w:tc>
        <w:tc>
          <w:tcPr>
            <w:tcW w:w="1604"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6430</w:t>
            </w:r>
          </w:p>
        </w:tc>
        <w:tc>
          <w:tcPr>
            <w:tcW w:w="1605" w:type="dxa"/>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Somerville</w:t>
            </w:r>
          </w:p>
        </w:tc>
        <w:tc>
          <w:tcPr>
            <w:tcW w:w="1604"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6430</w:t>
            </w:r>
          </w:p>
        </w:tc>
        <w:tc>
          <w:tcPr>
            <w:tcW w:w="1605" w:type="dxa"/>
            <w:shd w:val="clear" w:color="auto" w:fill="E8CAED" w:themeFill="accent4" w:themeFillTint="33"/>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South Kalgoorlie</w:t>
            </w:r>
          </w:p>
        </w:tc>
        <w:tc>
          <w:tcPr>
            <w:tcW w:w="1604"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6430</w:t>
            </w:r>
          </w:p>
        </w:tc>
        <w:tc>
          <w:tcPr>
            <w:tcW w:w="1605" w:type="dxa"/>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West Kalgoorlie</w:t>
            </w:r>
          </w:p>
        </w:tc>
        <w:tc>
          <w:tcPr>
            <w:tcW w:w="1604"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6430</w:t>
            </w:r>
          </w:p>
        </w:tc>
        <w:tc>
          <w:tcPr>
            <w:tcW w:w="1605" w:type="dxa"/>
            <w:shd w:val="clear" w:color="auto" w:fill="E8CAED" w:themeFill="accent4" w:themeFillTint="33"/>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West Lamington</w:t>
            </w:r>
          </w:p>
        </w:tc>
        <w:tc>
          <w:tcPr>
            <w:tcW w:w="1604"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6430</w:t>
            </w:r>
          </w:p>
        </w:tc>
        <w:tc>
          <w:tcPr>
            <w:tcW w:w="1605" w:type="dxa"/>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Williamstown</w:t>
            </w:r>
          </w:p>
        </w:tc>
        <w:tc>
          <w:tcPr>
            <w:tcW w:w="1604"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6432</w:t>
            </w:r>
          </w:p>
        </w:tc>
        <w:tc>
          <w:tcPr>
            <w:tcW w:w="1605" w:type="dxa"/>
            <w:shd w:val="clear" w:color="auto" w:fill="E8CAED" w:themeFill="accent4" w:themeFillTint="33"/>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Boulder</w:t>
            </w:r>
          </w:p>
        </w:tc>
        <w:tc>
          <w:tcPr>
            <w:tcW w:w="1604"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6432</w:t>
            </w:r>
          </w:p>
        </w:tc>
        <w:tc>
          <w:tcPr>
            <w:tcW w:w="1605" w:type="dxa"/>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South Boulder</w:t>
            </w:r>
          </w:p>
        </w:tc>
        <w:tc>
          <w:tcPr>
            <w:tcW w:w="1604"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6432</w:t>
            </w:r>
          </w:p>
        </w:tc>
        <w:tc>
          <w:tcPr>
            <w:tcW w:w="1605" w:type="dxa"/>
            <w:shd w:val="clear" w:color="auto" w:fill="E8CAED" w:themeFill="accent4" w:themeFillTint="33"/>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Victory Heights</w:t>
            </w:r>
          </w:p>
        </w:tc>
        <w:tc>
          <w:tcPr>
            <w:tcW w:w="1604"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3</w:t>
            </w:r>
          </w:p>
        </w:tc>
        <w:tc>
          <w:tcPr>
            <w:tcW w:w="1605" w:type="dxa"/>
            <w:shd w:val="clear" w:color="auto" w:fill="E8CAED" w:themeFill="accent4" w:themeFillTint="33"/>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rsidR="009D10F2" w:rsidRPr="00CA6C0A" w:rsidRDefault="009D10F2" w:rsidP="005C4A63">
            <w:pPr>
              <w:tabs>
                <w:tab w:val="left" w:pos="1215"/>
              </w:tabs>
              <w:spacing w:before="40" w:after="40"/>
              <w:jc w:val="center"/>
              <w:rPr>
                <w:rFonts w:ascii="Arial" w:hAnsi="Arial" w:cs="Arial"/>
                <w:b w:val="0"/>
                <w:sz w:val="15"/>
                <w:szCs w:val="15"/>
              </w:rPr>
            </w:pPr>
            <w:r w:rsidRPr="00CA6C0A">
              <w:rPr>
                <w:rFonts w:ascii="Arial" w:hAnsi="Arial" w:cs="Arial"/>
                <w:sz w:val="15"/>
                <w:szCs w:val="15"/>
              </w:rPr>
              <w:t>Kambalda</w:t>
            </w: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6442</w:t>
            </w:r>
          </w:p>
        </w:tc>
        <w:tc>
          <w:tcPr>
            <w:tcW w:w="1605" w:type="dxa"/>
            <w:shd w:val="clear" w:color="auto" w:fill="FFFFFF" w:themeFill="background1"/>
          </w:tcPr>
          <w:p w:rsidR="009D10F2" w:rsidRPr="00CA6C0A"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Kambalda West</w:t>
            </w:r>
          </w:p>
        </w:tc>
        <w:tc>
          <w:tcPr>
            <w:tcW w:w="1604"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5</w:t>
            </w:r>
          </w:p>
        </w:tc>
        <w:tc>
          <w:tcPr>
            <w:tcW w:w="1605" w:type="dxa"/>
            <w:shd w:val="clear" w:color="auto" w:fill="FFFFFF" w:themeFill="background1"/>
          </w:tcPr>
          <w:p w:rsidR="009D10F2" w:rsidRPr="00CA6C0A"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r w:rsidR="009D10F2" w:rsidRPr="00CA6C0A"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rsidR="009D10F2" w:rsidRPr="00CA6C0A"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6442</w:t>
            </w:r>
          </w:p>
        </w:tc>
        <w:tc>
          <w:tcPr>
            <w:tcW w:w="1605" w:type="dxa"/>
            <w:shd w:val="clear" w:color="auto" w:fill="FFFFFF" w:themeFill="background1"/>
            <w:hideMark/>
          </w:tcPr>
          <w:p w:rsidR="009D10F2" w:rsidRPr="00CA6C0A"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Kambalda East</w:t>
            </w:r>
          </w:p>
        </w:tc>
        <w:tc>
          <w:tcPr>
            <w:tcW w:w="1604" w:type="dxa"/>
            <w:shd w:val="clear" w:color="auto" w:fill="FFFFFF" w:themeFill="background1"/>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WA</w:t>
            </w:r>
          </w:p>
        </w:tc>
        <w:tc>
          <w:tcPr>
            <w:tcW w:w="1605" w:type="dxa"/>
            <w:shd w:val="clear" w:color="auto" w:fill="FFFFFF" w:themeFill="background1"/>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5</w:t>
            </w:r>
          </w:p>
        </w:tc>
        <w:tc>
          <w:tcPr>
            <w:tcW w:w="1605" w:type="dxa"/>
            <w:shd w:val="clear" w:color="auto" w:fill="FFFFFF" w:themeFill="background1"/>
            <w:hideMark/>
          </w:tcPr>
          <w:p w:rsidR="009D10F2" w:rsidRPr="00CA6C0A"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A6C0A">
              <w:rPr>
                <w:rFonts w:ascii="Arial" w:hAnsi="Arial" w:cs="Arial"/>
                <w:sz w:val="15"/>
                <w:szCs w:val="15"/>
              </w:rPr>
              <w:t>6</w:t>
            </w:r>
          </w:p>
        </w:tc>
      </w:tr>
    </w:tbl>
    <w:p w:rsidR="005C4A63" w:rsidRPr="00CA6C0A" w:rsidRDefault="005C4A63" w:rsidP="005C4A63">
      <w:pPr>
        <w:pStyle w:val="Heading3"/>
      </w:pPr>
      <w:bookmarkStart w:id="80" w:name="_Toc44320303"/>
      <w:r w:rsidRPr="00CA6C0A">
        <w:t>Pricing Arrangements in Regional, Remote and Very Remote Areas</w:t>
      </w:r>
      <w:bookmarkEnd w:id="80"/>
    </w:p>
    <w:p w:rsidR="005C4A63" w:rsidRPr="00CA6C0A" w:rsidRDefault="005C4A63" w:rsidP="005C4A63">
      <w:pPr>
        <w:rPr>
          <w:rFonts w:ascii="Arial" w:hAnsi="Arial" w:cs="Arial"/>
        </w:rPr>
      </w:pPr>
      <w:r w:rsidRPr="00CA6C0A">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921091" w:rsidRPr="00CA6C0A">
        <w:rPr>
          <w:rFonts w:ascii="Arial" w:hAnsi="Arial" w:cs="Arial"/>
          <w:i/>
        </w:rPr>
        <w:t>Price Guide</w:t>
      </w:r>
      <w:r w:rsidRPr="00CA6C0A">
        <w:rPr>
          <w:rFonts w:ascii="Arial" w:hAnsi="Arial" w:cs="Arial"/>
        </w:rPr>
        <w:t>.</w:t>
      </w:r>
    </w:p>
    <w:p w:rsidR="005C4A63" w:rsidRPr="00CA6C0A" w:rsidRDefault="005C4A63" w:rsidP="005C4A63">
      <w:pPr>
        <w:rPr>
          <w:rFonts w:ascii="Arial" w:hAnsi="Arial" w:cs="Arial"/>
        </w:rPr>
      </w:pPr>
      <w:r w:rsidRPr="00CA6C0A">
        <w:rPr>
          <w:rFonts w:ascii="Arial" w:hAnsi="Arial" w:cs="Arial"/>
        </w:rPr>
        <w:t xml:space="preserve">When </w:t>
      </w:r>
      <w:r w:rsidR="00A61B74" w:rsidRPr="00CA6C0A">
        <w:rPr>
          <w:rFonts w:ascii="Arial" w:hAnsi="Arial" w:cs="Arial"/>
        </w:rPr>
        <w:t xml:space="preserve">a support </w:t>
      </w:r>
      <w:proofErr w:type="gramStart"/>
      <w:r w:rsidR="00A61B74" w:rsidRPr="00CA6C0A">
        <w:rPr>
          <w:rFonts w:ascii="Arial" w:hAnsi="Arial" w:cs="Arial"/>
        </w:rPr>
        <w:t>is provided</w:t>
      </w:r>
      <w:proofErr w:type="gramEnd"/>
      <w:r w:rsidR="00A61B74" w:rsidRPr="00CA6C0A">
        <w:rPr>
          <w:rFonts w:ascii="Arial" w:hAnsi="Arial" w:cs="Arial"/>
        </w:rPr>
        <w:t xml:space="preserve"> directly </w:t>
      </w:r>
      <w:r w:rsidRPr="00CA6C0A">
        <w:rPr>
          <w:rFonts w:ascii="Arial" w:hAnsi="Arial" w:cs="Arial"/>
        </w:rPr>
        <w:t xml:space="preserve">to a participant, </w:t>
      </w:r>
      <w:r w:rsidR="00A61B74" w:rsidRPr="00CA6C0A">
        <w:rPr>
          <w:rFonts w:ascii="Arial" w:hAnsi="Arial" w:cs="Arial"/>
        </w:rPr>
        <w:t xml:space="preserve">and the worker delivering the support is at the same location as the participant, </w:t>
      </w:r>
      <w:r w:rsidRPr="00CA6C0A">
        <w:rPr>
          <w:rFonts w:ascii="Arial" w:hAnsi="Arial" w:cs="Arial"/>
        </w:rPr>
        <w:t>t</w:t>
      </w:r>
      <w:r w:rsidR="00A61B74" w:rsidRPr="00CA6C0A">
        <w:rPr>
          <w:rFonts w:ascii="Arial" w:hAnsi="Arial" w:cs="Arial"/>
        </w:rPr>
        <w:t>he price limit that applies to the</w:t>
      </w:r>
      <w:r w:rsidRPr="00CA6C0A">
        <w:rPr>
          <w:rFonts w:ascii="Arial" w:hAnsi="Arial" w:cs="Arial"/>
        </w:rPr>
        <w:t xml:space="preserve"> support is determined by the location of the participant at the time of service delivery. For example, if a participant living in a Remote location visits a provider in another location to receive a service, the support is subject to the price limit that applies to that location </w:t>
      </w:r>
      <w:r w:rsidR="00310177" w:rsidRPr="00CA6C0A">
        <w:rPr>
          <w:rFonts w:ascii="Arial" w:hAnsi="Arial" w:cs="Arial"/>
        </w:rPr>
        <w:t>-</w:t>
      </w:r>
      <w:r w:rsidRPr="00CA6C0A">
        <w:rPr>
          <w:rFonts w:ascii="Arial" w:hAnsi="Arial" w:cs="Arial"/>
        </w:rPr>
        <w:t xml:space="preserve"> not the Remote price limit.</w:t>
      </w:r>
    </w:p>
    <w:p w:rsidR="00A61B74" w:rsidRPr="00CA6C0A" w:rsidRDefault="00A61B74" w:rsidP="005C4A63">
      <w:pPr>
        <w:rPr>
          <w:rFonts w:ascii="Arial" w:hAnsi="Arial" w:cs="Arial"/>
        </w:rPr>
      </w:pPr>
      <w:r w:rsidRPr="00CA6C0A">
        <w:rPr>
          <w:rFonts w:ascii="Arial" w:hAnsi="Arial" w:cs="Arial"/>
        </w:rPr>
        <w:t xml:space="preserve">When a support is provided directly to a participant via </w:t>
      </w:r>
      <w:r w:rsidR="00F03BFE" w:rsidRPr="00CA6C0A">
        <w:rPr>
          <w:rFonts w:ascii="Arial" w:hAnsi="Arial" w:cs="Arial"/>
        </w:rPr>
        <w:t>telehealth</w:t>
      </w:r>
      <w:r w:rsidRPr="00CA6C0A">
        <w:rPr>
          <w:rFonts w:ascii="Arial" w:hAnsi="Arial" w:cs="Arial"/>
        </w:rPr>
        <w:t xml:space="preserve">, the price limit that applies to the support </w:t>
      </w:r>
      <w:r w:rsidR="00447606" w:rsidRPr="00CA6C0A">
        <w:rPr>
          <w:rFonts w:ascii="Arial" w:hAnsi="Arial" w:cs="Arial"/>
        </w:rPr>
        <w:t xml:space="preserve">should, in general, be the price limit that would apply if the participant </w:t>
      </w:r>
      <w:proofErr w:type="gramStart"/>
      <w:r w:rsidR="00447606" w:rsidRPr="00CA6C0A">
        <w:rPr>
          <w:rFonts w:ascii="Arial" w:hAnsi="Arial" w:cs="Arial"/>
        </w:rPr>
        <w:t>was</w:t>
      </w:r>
      <w:proofErr w:type="gramEnd"/>
      <w:r w:rsidR="00447606" w:rsidRPr="00CA6C0A">
        <w:rPr>
          <w:rFonts w:ascii="Arial" w:hAnsi="Arial" w:cs="Arial"/>
        </w:rPr>
        <w:t xml:space="preserve">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rsidR="00A61B74" w:rsidRPr="00CA6C0A" w:rsidRDefault="00A61B74" w:rsidP="005C4A63">
      <w:pPr>
        <w:rPr>
          <w:rFonts w:ascii="Arial" w:hAnsi="Arial" w:cs="Arial"/>
        </w:rPr>
      </w:pPr>
      <w:r w:rsidRPr="00CA6C0A">
        <w:rPr>
          <w:rFonts w:ascii="Arial" w:hAnsi="Arial" w:cs="Arial"/>
        </w:rPr>
        <w:t>When</w:t>
      </w:r>
      <w:r w:rsidR="005C4A63" w:rsidRPr="00CA6C0A">
        <w:rPr>
          <w:rFonts w:ascii="Arial" w:hAnsi="Arial" w:cs="Arial"/>
        </w:rPr>
        <w:t xml:space="preserve"> a support is not pr</w:t>
      </w:r>
      <w:r w:rsidRPr="00CA6C0A">
        <w:rPr>
          <w:rFonts w:ascii="Arial" w:hAnsi="Arial" w:cs="Arial"/>
        </w:rPr>
        <w:t xml:space="preserve">ovided directly (for example, </w:t>
      </w:r>
      <w:r w:rsidRPr="00CA6C0A">
        <w:rPr>
          <w:rFonts w:ascii="Arial" w:hAnsi="Arial" w:cs="Arial"/>
          <w:b/>
        </w:rPr>
        <w:fldChar w:fldCharType="begin"/>
      </w:r>
      <w:r w:rsidRPr="00CA6C0A">
        <w:rPr>
          <w:rFonts w:ascii="Arial" w:hAnsi="Arial" w:cs="Arial"/>
          <w:b/>
        </w:rPr>
        <w:instrText xml:space="preserve"> REF _Ref43891024 \h  \* MERGEFORMAT </w:instrText>
      </w:r>
      <w:r w:rsidRPr="00CA6C0A">
        <w:rPr>
          <w:rFonts w:ascii="Arial" w:hAnsi="Arial" w:cs="Arial"/>
          <w:b/>
        </w:rPr>
      </w:r>
      <w:r w:rsidRPr="00CA6C0A">
        <w:rPr>
          <w:rFonts w:ascii="Arial" w:hAnsi="Arial" w:cs="Arial"/>
          <w:b/>
        </w:rPr>
        <w:fldChar w:fldCharType="separate"/>
      </w:r>
      <w:r w:rsidR="00AB0250" w:rsidRPr="00CA6C0A">
        <w:rPr>
          <w:b/>
        </w:rPr>
        <w:t>Non-Face-to-Face Support Provision</w:t>
      </w:r>
      <w:r w:rsidRPr="00CA6C0A">
        <w:rPr>
          <w:rFonts w:ascii="Arial" w:hAnsi="Arial" w:cs="Arial"/>
          <w:b/>
        </w:rPr>
        <w:fldChar w:fldCharType="end"/>
      </w:r>
      <w:r w:rsidRPr="00CA6C0A">
        <w:rPr>
          <w:rFonts w:ascii="Arial" w:hAnsi="Arial" w:cs="Arial"/>
        </w:rPr>
        <w:t xml:space="preserve"> or </w:t>
      </w:r>
      <w:r w:rsidRPr="00CA6C0A">
        <w:rPr>
          <w:rFonts w:ascii="Arial" w:hAnsi="Arial" w:cs="Arial"/>
          <w:b/>
        </w:rPr>
        <w:fldChar w:fldCharType="begin"/>
      </w:r>
      <w:r w:rsidRPr="00CA6C0A">
        <w:rPr>
          <w:rFonts w:ascii="Arial" w:hAnsi="Arial" w:cs="Arial"/>
          <w:b/>
        </w:rPr>
        <w:instrText xml:space="preserve"> REF _Ref41152752 \h  \* MERGEFORMAT </w:instrText>
      </w:r>
      <w:r w:rsidRPr="00CA6C0A">
        <w:rPr>
          <w:rFonts w:ascii="Arial" w:hAnsi="Arial" w:cs="Arial"/>
          <w:b/>
        </w:rPr>
      </w:r>
      <w:r w:rsidRPr="00CA6C0A">
        <w:rPr>
          <w:rFonts w:ascii="Arial" w:hAnsi="Arial" w:cs="Arial"/>
          <w:b/>
        </w:rPr>
        <w:fldChar w:fldCharType="separate"/>
      </w:r>
      <w:r w:rsidR="00AB0250" w:rsidRPr="00CA6C0A">
        <w:rPr>
          <w:b/>
        </w:rPr>
        <w:t>NDIA Requested Reports</w:t>
      </w:r>
      <w:r w:rsidRPr="00CA6C0A">
        <w:rPr>
          <w:rFonts w:ascii="Arial" w:hAnsi="Arial" w:cs="Arial"/>
          <w:b/>
        </w:rPr>
        <w:fldChar w:fldCharType="end"/>
      </w:r>
      <w:r w:rsidR="005C4A63" w:rsidRPr="00CA6C0A">
        <w:rPr>
          <w:rFonts w:ascii="Arial" w:hAnsi="Arial" w:cs="Arial"/>
        </w:rPr>
        <w:t xml:space="preserve">) then the price limit that applies </w:t>
      </w:r>
      <w:r w:rsidR="00141CFB" w:rsidRPr="00CA6C0A">
        <w:rPr>
          <w:rFonts w:ascii="Arial" w:hAnsi="Arial" w:cs="Arial"/>
        </w:rPr>
        <w:t>to the support is</w:t>
      </w:r>
      <w:r w:rsidR="005C4A63" w:rsidRPr="00CA6C0A">
        <w:rPr>
          <w:rFonts w:ascii="Arial" w:hAnsi="Arial" w:cs="Arial"/>
        </w:rPr>
        <w:t xml:space="preserve"> the price limit that </w:t>
      </w:r>
      <w:r w:rsidR="005C4A63" w:rsidRPr="00CA6C0A">
        <w:rPr>
          <w:rFonts w:ascii="Arial" w:hAnsi="Arial" w:cs="Arial"/>
        </w:rPr>
        <w:lastRenderedPageBreak/>
        <w:t xml:space="preserve">would apply if the participant </w:t>
      </w:r>
      <w:proofErr w:type="gramStart"/>
      <w:r w:rsidR="005C4A63" w:rsidRPr="00CA6C0A">
        <w:rPr>
          <w:rFonts w:ascii="Arial" w:hAnsi="Arial" w:cs="Arial"/>
        </w:rPr>
        <w:t>was</w:t>
      </w:r>
      <w:proofErr w:type="gramEnd"/>
      <w:r w:rsidR="005C4A63" w:rsidRPr="00CA6C0A">
        <w:rPr>
          <w:rFonts w:ascii="Arial" w:hAnsi="Arial" w:cs="Arial"/>
        </w:rPr>
        <w:t xml:space="preserve"> receiving the support at the place that the person who is delivering the support is located</w:t>
      </w:r>
      <w:r w:rsidR="00141CFB" w:rsidRPr="00CA6C0A">
        <w:rPr>
          <w:rFonts w:ascii="Arial" w:hAnsi="Arial" w:cs="Arial"/>
        </w:rPr>
        <w:t xml:space="preserve"> at the time of service delivery</w:t>
      </w:r>
      <w:r w:rsidR="005C4A63" w:rsidRPr="00CA6C0A">
        <w:rPr>
          <w:rFonts w:ascii="Arial" w:hAnsi="Arial" w:cs="Arial"/>
        </w:rPr>
        <w:t>.</w:t>
      </w:r>
    </w:p>
    <w:p w:rsidR="00850A9D" w:rsidRPr="00CA6C0A" w:rsidRDefault="00850A9D" w:rsidP="00850A9D">
      <w:pPr>
        <w:pStyle w:val="Heading2"/>
      </w:pPr>
      <w:bookmarkStart w:id="81" w:name="_Ref41155326"/>
      <w:bookmarkStart w:id="82" w:name="_Ref41157592"/>
      <w:bookmarkStart w:id="83" w:name="_Toc41159079"/>
      <w:bookmarkStart w:id="84" w:name="_Toc44320304"/>
      <w:r w:rsidRPr="00CA6C0A">
        <w:t>Time of Day and Day of Week</w:t>
      </w:r>
      <w:bookmarkEnd w:id="81"/>
      <w:bookmarkEnd w:id="82"/>
      <w:bookmarkEnd w:id="83"/>
      <w:bookmarkEnd w:id="84"/>
    </w:p>
    <w:p w:rsidR="00850A9D" w:rsidRPr="00CA6C0A" w:rsidRDefault="00850A9D" w:rsidP="00850A9D">
      <w:pPr>
        <w:rPr>
          <w:rFonts w:ascii="Arial" w:hAnsi="Arial" w:cs="Arial"/>
        </w:rPr>
      </w:pPr>
      <w:r w:rsidRPr="00CA6C0A">
        <w:rPr>
          <w:rFonts w:ascii="Arial" w:hAnsi="Arial" w:cs="Arial"/>
        </w:rPr>
        <w:t xml:space="preserve">In determining which price limit is applicable to a support, the important consideration is when the support is provided to the participant, </w:t>
      </w:r>
      <w:r w:rsidRPr="00CA6C0A">
        <w:rPr>
          <w:rFonts w:ascii="Arial" w:hAnsi="Arial" w:cs="Arial"/>
          <w:u w:val="single"/>
        </w:rPr>
        <w:t>not</w:t>
      </w:r>
      <w:r w:rsidRPr="00CA6C0A">
        <w:rPr>
          <w:rFonts w:ascii="Arial" w:hAnsi="Arial" w:cs="Arial"/>
        </w:rPr>
        <w:t xml:space="preserve"> the shift of the worker used to deliver that support as determined by the applicable Industry Award or Enterprise Bargaining Agreement (EBA).</w:t>
      </w:r>
    </w:p>
    <w:p w:rsidR="00850A9D" w:rsidRPr="00CA6C0A" w:rsidRDefault="00850A9D" w:rsidP="00850A9D">
      <w:pPr>
        <w:rPr>
          <w:rFonts w:ascii="Arial" w:hAnsi="Arial" w:cs="Arial"/>
        </w:rPr>
      </w:pPr>
      <w:r w:rsidRPr="00CA6C0A">
        <w:rPr>
          <w:rFonts w:ascii="Arial" w:hAnsi="Arial" w:cs="Arial"/>
        </w:rPr>
        <w:t>For NDIS claiming purposes</w:t>
      </w:r>
      <w:r w:rsidR="00360D71" w:rsidRPr="00CA6C0A">
        <w:rPr>
          <w:rFonts w:ascii="Arial" w:hAnsi="Arial" w:cs="Arial"/>
        </w:rPr>
        <w:t>,</w:t>
      </w:r>
      <w:r w:rsidRPr="00CA6C0A">
        <w:rPr>
          <w:rFonts w:ascii="Arial" w:hAnsi="Arial" w:cs="Arial"/>
        </w:rPr>
        <w:t xml:space="preserve"> the provider must first determine the day of the week on which the support </w:t>
      </w:r>
      <w:proofErr w:type="gramStart"/>
      <w:r w:rsidRPr="00CA6C0A">
        <w:rPr>
          <w:rFonts w:ascii="Arial" w:hAnsi="Arial" w:cs="Arial"/>
        </w:rPr>
        <w:t>was provided</w:t>
      </w:r>
      <w:proofErr w:type="gramEnd"/>
      <w:r w:rsidRPr="00CA6C0A">
        <w:rPr>
          <w:rFonts w:ascii="Arial" w:hAnsi="Arial" w:cs="Arial"/>
        </w:rPr>
        <w:t xml:space="preserve"> on and then the time of the day during which the support was delivered. (Note: weekday means Monday, Tuesday, Wednesday, Thursday, or Friday).</w:t>
      </w:r>
    </w:p>
    <w:p w:rsidR="00A763A5" w:rsidRPr="00CA6C0A" w:rsidRDefault="00A763A5" w:rsidP="00A763A5">
      <w:pPr>
        <w:pStyle w:val="DotPoint"/>
        <w:rPr>
          <w:rFonts w:ascii="Arial" w:hAnsi="Arial" w:cs="Arial"/>
        </w:rPr>
      </w:pPr>
      <w:r w:rsidRPr="00CA6C0A">
        <w:rPr>
          <w:rFonts w:ascii="Arial" w:hAnsi="Arial" w:cs="Arial"/>
        </w:rPr>
        <w:t xml:space="preserve">A </w:t>
      </w:r>
      <w:r w:rsidRPr="00CA6C0A">
        <w:rPr>
          <w:rFonts w:ascii="Arial" w:hAnsi="Arial" w:cs="Arial"/>
          <w:b/>
        </w:rPr>
        <w:t>Night-time Sleepover Support</w:t>
      </w:r>
      <w:r w:rsidRPr="00CA6C0A">
        <w:rPr>
          <w:rFonts w:ascii="Arial" w:hAnsi="Arial" w:cs="Arial"/>
        </w:rPr>
        <w:t xml:space="preserve"> is any support to an individual participant delivered on a weekday, a Saturday, a Sunday or a Public Holiday that:</w:t>
      </w:r>
    </w:p>
    <w:p w:rsidR="00A763A5" w:rsidRPr="00CA6C0A" w:rsidRDefault="00A763A5" w:rsidP="00D61E2B">
      <w:pPr>
        <w:pStyle w:val="DotPoint"/>
        <w:numPr>
          <w:ilvl w:val="1"/>
          <w:numId w:val="19"/>
        </w:numPr>
        <w:rPr>
          <w:rFonts w:ascii="Arial" w:hAnsi="Arial" w:cs="Arial"/>
        </w:rPr>
      </w:pPr>
      <w:r w:rsidRPr="00CA6C0A">
        <w:rPr>
          <w:rFonts w:ascii="Arial" w:hAnsi="Arial" w:cs="Arial"/>
        </w:rPr>
        <w:t>commences before midnight on a given day and finishes after midnight on that day; and</w:t>
      </w:r>
    </w:p>
    <w:p w:rsidR="00A763A5" w:rsidRPr="00CA6C0A" w:rsidRDefault="00A763A5" w:rsidP="00D61E2B">
      <w:pPr>
        <w:pStyle w:val="DotPoint"/>
        <w:numPr>
          <w:ilvl w:val="1"/>
          <w:numId w:val="19"/>
        </w:numPr>
        <w:rPr>
          <w:rFonts w:ascii="Arial" w:hAnsi="Arial" w:cs="Arial"/>
        </w:rPr>
      </w:pPr>
      <w:r w:rsidRPr="00CA6C0A">
        <w:rPr>
          <w:rFonts w:ascii="Arial" w:hAnsi="Arial" w:cs="Arial"/>
        </w:rPr>
        <w:t>is for a continuous period of eight (8) hours or more; and</w:t>
      </w:r>
    </w:p>
    <w:p w:rsidR="00A763A5" w:rsidRPr="00CA6C0A" w:rsidRDefault="00A763A5" w:rsidP="00D61E2B">
      <w:pPr>
        <w:pStyle w:val="DotPoint"/>
        <w:numPr>
          <w:ilvl w:val="1"/>
          <w:numId w:val="19"/>
        </w:numPr>
        <w:rPr>
          <w:rFonts w:ascii="Arial" w:hAnsi="Arial" w:cs="Arial"/>
        </w:rPr>
      </w:pPr>
      <w:proofErr w:type="gramStart"/>
      <w:r w:rsidRPr="00CA6C0A">
        <w:rPr>
          <w:rFonts w:ascii="Arial" w:hAnsi="Arial" w:cs="Arial"/>
        </w:rPr>
        <w:t>the</w:t>
      </w:r>
      <w:proofErr w:type="gramEnd"/>
      <w:r w:rsidRPr="00CA6C0A">
        <w:rPr>
          <w:rFonts w:ascii="Arial" w:hAnsi="Arial" w:cs="Arial"/>
        </w:rPr>
        <w:t xml:space="preserve"> worker is allowed to sleep when they are not providing support.</w:t>
      </w:r>
    </w:p>
    <w:p w:rsidR="00850A9D" w:rsidRPr="00CA6C0A" w:rsidRDefault="00850A9D" w:rsidP="00850A9D">
      <w:pPr>
        <w:pStyle w:val="DotPoint"/>
        <w:rPr>
          <w:rFonts w:ascii="Arial" w:hAnsi="Arial" w:cs="Arial"/>
        </w:rPr>
      </w:pPr>
      <w:r w:rsidRPr="00CA6C0A">
        <w:rPr>
          <w:rFonts w:ascii="Arial" w:hAnsi="Arial" w:cs="Arial"/>
        </w:rPr>
        <w:t xml:space="preserve">A </w:t>
      </w:r>
      <w:r w:rsidRPr="00CA6C0A">
        <w:rPr>
          <w:rFonts w:ascii="Arial" w:hAnsi="Arial" w:cs="Arial"/>
          <w:b/>
        </w:rPr>
        <w:t>Public Holiday Support</w:t>
      </w:r>
      <w:r w:rsidRPr="00CA6C0A">
        <w:rPr>
          <w:rFonts w:ascii="Arial" w:hAnsi="Arial" w:cs="Arial"/>
        </w:rPr>
        <w:t xml:space="preserve"> is any support to an individual participant that starts at or after midnight on the night prior to a Public Holiday and ends before or at midnight of that Public Holiday (unless that support is a Night-time Sleepover Support).</w:t>
      </w:r>
    </w:p>
    <w:p w:rsidR="00850A9D" w:rsidRPr="00CA6C0A" w:rsidRDefault="00850A9D" w:rsidP="00850A9D">
      <w:pPr>
        <w:pStyle w:val="DotPoint"/>
        <w:rPr>
          <w:rFonts w:ascii="Arial" w:hAnsi="Arial" w:cs="Arial"/>
        </w:rPr>
      </w:pPr>
      <w:r w:rsidRPr="00CA6C0A">
        <w:rPr>
          <w:rFonts w:ascii="Arial" w:hAnsi="Arial" w:cs="Arial"/>
        </w:rPr>
        <w:t xml:space="preserve">A </w:t>
      </w:r>
      <w:r w:rsidRPr="00CA6C0A">
        <w:rPr>
          <w:rFonts w:ascii="Arial" w:hAnsi="Arial" w:cs="Arial"/>
          <w:b/>
        </w:rPr>
        <w:t>Saturday Support</w:t>
      </w:r>
      <w:r w:rsidRPr="00CA6C0A">
        <w:rPr>
          <w:rFonts w:ascii="Arial" w:hAnsi="Arial" w:cs="Arial"/>
        </w:rPr>
        <w:t xml:space="preserve"> is any support to an individual participant that starts at or after midnight on the night prior to a Saturday and ends before or at midnight of that Saturday (unless that support is a Public Holiday Support or a Night-time Sleepover Support).</w:t>
      </w:r>
    </w:p>
    <w:p w:rsidR="00850A9D" w:rsidRPr="00CA6C0A" w:rsidRDefault="00850A9D" w:rsidP="00850A9D">
      <w:pPr>
        <w:pStyle w:val="DotPoint"/>
        <w:rPr>
          <w:rFonts w:ascii="Arial" w:hAnsi="Arial" w:cs="Arial"/>
        </w:rPr>
      </w:pPr>
      <w:r w:rsidRPr="00CA6C0A">
        <w:rPr>
          <w:rFonts w:ascii="Arial" w:hAnsi="Arial" w:cs="Arial"/>
        </w:rPr>
        <w:t xml:space="preserve">A </w:t>
      </w:r>
      <w:r w:rsidRPr="00CA6C0A">
        <w:rPr>
          <w:rFonts w:ascii="Arial" w:hAnsi="Arial" w:cs="Arial"/>
          <w:b/>
        </w:rPr>
        <w:t>Sunday Support</w:t>
      </w:r>
      <w:r w:rsidRPr="00CA6C0A">
        <w:rPr>
          <w:rFonts w:ascii="Arial" w:hAnsi="Arial" w:cs="Arial"/>
        </w:rPr>
        <w:t xml:space="preserve"> is any support to an individual participant that starts at or after midnight on the night prior to a Sunday and ends before or at midnight of that Sunday (unless that support is a Public Holiday Support or a Night-time Sleepover Support).</w:t>
      </w:r>
    </w:p>
    <w:p w:rsidR="00850A9D" w:rsidRPr="00CA6C0A" w:rsidRDefault="00850A9D" w:rsidP="00850A9D">
      <w:pPr>
        <w:pStyle w:val="DotPoint"/>
        <w:rPr>
          <w:rFonts w:ascii="Arial" w:hAnsi="Arial" w:cs="Arial"/>
        </w:rPr>
      </w:pPr>
      <w:r w:rsidRPr="00CA6C0A">
        <w:rPr>
          <w:rFonts w:ascii="Arial" w:hAnsi="Arial" w:cs="Arial"/>
        </w:rPr>
        <w:t xml:space="preserve">A </w:t>
      </w:r>
      <w:r w:rsidR="00A763A5" w:rsidRPr="00CA6C0A">
        <w:rPr>
          <w:rFonts w:ascii="Arial" w:hAnsi="Arial" w:cs="Arial"/>
          <w:b/>
        </w:rPr>
        <w:t>Weekd</w:t>
      </w:r>
      <w:r w:rsidRPr="00CA6C0A">
        <w:rPr>
          <w:rFonts w:ascii="Arial" w:hAnsi="Arial" w:cs="Arial"/>
          <w:b/>
        </w:rPr>
        <w:t>ay Support</w:t>
      </w:r>
      <w:r w:rsidRPr="00CA6C0A">
        <w:rPr>
          <w:rFonts w:ascii="Arial" w:hAnsi="Arial" w:cs="Arial"/>
        </w:rPr>
        <w:t xml:space="preserve"> is any other support, and is either:</w:t>
      </w:r>
    </w:p>
    <w:p w:rsidR="00850A9D" w:rsidRPr="00CA6C0A" w:rsidRDefault="00850A9D" w:rsidP="00D61E2B">
      <w:pPr>
        <w:pStyle w:val="DotPoint"/>
        <w:numPr>
          <w:ilvl w:val="1"/>
          <w:numId w:val="19"/>
        </w:numPr>
        <w:rPr>
          <w:rFonts w:ascii="Arial" w:hAnsi="Arial" w:cs="Arial"/>
        </w:rPr>
      </w:pPr>
      <w:r w:rsidRPr="00CA6C0A">
        <w:rPr>
          <w:rFonts w:ascii="Arial" w:hAnsi="Arial" w:cs="Arial"/>
        </w:rPr>
        <w:t xml:space="preserve">A </w:t>
      </w:r>
      <w:r w:rsidRPr="00CA6C0A">
        <w:rPr>
          <w:rFonts w:ascii="Arial" w:hAnsi="Arial" w:cs="Arial"/>
          <w:b/>
        </w:rPr>
        <w:t xml:space="preserve">Weekday </w:t>
      </w:r>
      <w:r w:rsidR="00A763A5" w:rsidRPr="00CA6C0A">
        <w:rPr>
          <w:rFonts w:ascii="Arial" w:hAnsi="Arial" w:cs="Arial"/>
          <w:b/>
        </w:rPr>
        <w:t xml:space="preserve">Daytime </w:t>
      </w:r>
      <w:r w:rsidRPr="00CA6C0A">
        <w:rPr>
          <w:rFonts w:ascii="Arial" w:hAnsi="Arial" w:cs="Arial"/>
          <w:b/>
        </w:rPr>
        <w:t>Support</w:t>
      </w:r>
      <w:r w:rsidRPr="00CA6C0A">
        <w:rPr>
          <w:rFonts w:ascii="Arial" w:hAnsi="Arial" w:cs="Arial"/>
        </w:rPr>
        <w:t xml:space="preserve"> is any support to an individual participant that starts at or after 6:00 am and ends before or at 8:00 pm on a single weekday (unless that support is a Public Holiday Support or a </w:t>
      </w:r>
      <w:proofErr w:type="gramStart"/>
      <w:r w:rsidRPr="00CA6C0A">
        <w:rPr>
          <w:rFonts w:ascii="Arial" w:hAnsi="Arial" w:cs="Arial"/>
        </w:rPr>
        <w:t>Night-time</w:t>
      </w:r>
      <w:proofErr w:type="gramEnd"/>
      <w:r w:rsidRPr="00CA6C0A">
        <w:rPr>
          <w:rFonts w:ascii="Arial" w:hAnsi="Arial" w:cs="Arial"/>
        </w:rPr>
        <w:t xml:space="preserve"> Sleepover Support).</w:t>
      </w:r>
    </w:p>
    <w:p w:rsidR="00850A9D" w:rsidRPr="00CA6C0A" w:rsidRDefault="00A763A5" w:rsidP="00D61E2B">
      <w:pPr>
        <w:pStyle w:val="DotPoint"/>
        <w:numPr>
          <w:ilvl w:val="1"/>
          <w:numId w:val="19"/>
        </w:numPr>
        <w:rPr>
          <w:rFonts w:ascii="Arial" w:hAnsi="Arial" w:cs="Arial"/>
        </w:rPr>
      </w:pPr>
      <w:r w:rsidRPr="00CA6C0A">
        <w:rPr>
          <w:rFonts w:ascii="Arial" w:hAnsi="Arial" w:cs="Arial"/>
        </w:rPr>
        <w:t xml:space="preserve">A </w:t>
      </w:r>
      <w:r w:rsidRPr="00CA6C0A">
        <w:rPr>
          <w:rFonts w:ascii="Arial" w:hAnsi="Arial" w:cs="Arial"/>
          <w:b/>
        </w:rPr>
        <w:t>Weekday</w:t>
      </w:r>
      <w:r w:rsidRPr="00CA6C0A">
        <w:rPr>
          <w:rFonts w:ascii="Arial" w:hAnsi="Arial" w:cs="Arial"/>
        </w:rPr>
        <w:t xml:space="preserve"> </w:t>
      </w:r>
      <w:r w:rsidR="00850A9D" w:rsidRPr="00CA6C0A">
        <w:rPr>
          <w:rFonts w:ascii="Arial" w:hAnsi="Arial" w:cs="Arial"/>
          <w:b/>
        </w:rPr>
        <w:t>Evening Support</w:t>
      </w:r>
      <w:r w:rsidR="00850A9D" w:rsidRPr="00CA6C0A">
        <w:rPr>
          <w:rFonts w:ascii="Arial" w:hAnsi="Arial" w:cs="Arial"/>
        </w:rPr>
        <w:t xml:space="preserve"> is any support to an individual participant that </w:t>
      </w:r>
      <w:r w:rsidR="00646BE1" w:rsidRPr="00CA6C0A">
        <w:rPr>
          <w:rFonts w:ascii="Arial" w:hAnsi="Arial" w:cs="Arial"/>
        </w:rPr>
        <w:t xml:space="preserve">starts </w:t>
      </w:r>
      <w:r w:rsidR="00850A9D" w:rsidRPr="00CA6C0A">
        <w:rPr>
          <w:rFonts w:ascii="Arial" w:hAnsi="Arial" w:cs="Arial"/>
        </w:rPr>
        <w:t xml:space="preserve">after 8:00 pm and </w:t>
      </w:r>
      <w:r w:rsidR="00646BE1" w:rsidRPr="00CA6C0A">
        <w:rPr>
          <w:rFonts w:ascii="Arial" w:hAnsi="Arial" w:cs="Arial"/>
        </w:rPr>
        <w:t xml:space="preserve">finishes </w:t>
      </w:r>
      <w:r w:rsidR="00850A9D" w:rsidRPr="00CA6C0A">
        <w:rPr>
          <w:rFonts w:ascii="Arial" w:hAnsi="Arial" w:cs="Arial"/>
        </w:rPr>
        <w:t xml:space="preserve">at or before midnight on a single weekday (unless that support is a Public Holiday Support or a </w:t>
      </w:r>
      <w:proofErr w:type="gramStart"/>
      <w:r w:rsidR="00850A9D" w:rsidRPr="00CA6C0A">
        <w:rPr>
          <w:rFonts w:ascii="Arial" w:hAnsi="Arial" w:cs="Arial"/>
        </w:rPr>
        <w:t>Night-time</w:t>
      </w:r>
      <w:proofErr w:type="gramEnd"/>
      <w:r w:rsidR="00850A9D" w:rsidRPr="00CA6C0A">
        <w:rPr>
          <w:rFonts w:ascii="Arial" w:hAnsi="Arial" w:cs="Arial"/>
        </w:rPr>
        <w:t xml:space="preserve"> Sleepover Support).</w:t>
      </w:r>
    </w:p>
    <w:p w:rsidR="00850A9D" w:rsidRPr="00CA6C0A" w:rsidRDefault="00A763A5" w:rsidP="00D61E2B">
      <w:pPr>
        <w:pStyle w:val="DotPoint"/>
        <w:numPr>
          <w:ilvl w:val="1"/>
          <w:numId w:val="19"/>
        </w:numPr>
        <w:rPr>
          <w:rFonts w:ascii="Arial" w:hAnsi="Arial" w:cs="Arial"/>
        </w:rPr>
      </w:pPr>
      <w:r w:rsidRPr="00CA6C0A">
        <w:rPr>
          <w:rFonts w:ascii="Arial" w:hAnsi="Arial" w:cs="Arial"/>
        </w:rPr>
        <w:t xml:space="preserve">A </w:t>
      </w:r>
      <w:r w:rsidRPr="00CA6C0A">
        <w:rPr>
          <w:rFonts w:ascii="Arial" w:hAnsi="Arial" w:cs="Arial"/>
          <w:b/>
        </w:rPr>
        <w:t>Weekday</w:t>
      </w:r>
      <w:r w:rsidR="00850A9D" w:rsidRPr="00CA6C0A">
        <w:rPr>
          <w:rFonts w:ascii="Arial" w:hAnsi="Arial" w:cs="Arial"/>
        </w:rPr>
        <w:t xml:space="preserve"> </w:t>
      </w:r>
      <w:r w:rsidRPr="00CA6C0A">
        <w:rPr>
          <w:rFonts w:ascii="Arial" w:hAnsi="Arial" w:cs="Arial"/>
          <w:b/>
        </w:rPr>
        <w:t>Night</w:t>
      </w:r>
      <w:r w:rsidR="00850A9D" w:rsidRPr="00CA6C0A">
        <w:rPr>
          <w:rFonts w:ascii="Arial" w:hAnsi="Arial" w:cs="Arial"/>
          <w:b/>
        </w:rPr>
        <w:t xml:space="preserve"> Support</w:t>
      </w:r>
      <w:r w:rsidR="00850A9D" w:rsidRPr="00CA6C0A">
        <w:rPr>
          <w:rFonts w:ascii="Arial" w:hAnsi="Arial" w:cs="Arial"/>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rsidR="00850A9D" w:rsidRPr="00CA6C0A" w:rsidRDefault="00FA17CB" w:rsidP="00850A9D">
      <w:pPr>
        <w:rPr>
          <w:rFonts w:ascii="Arial" w:hAnsi="Arial" w:cs="Arial"/>
        </w:rPr>
      </w:pPr>
      <w:r w:rsidRPr="00CA6C0A">
        <w:rPr>
          <w:rFonts w:ascii="Arial" w:hAnsi="Arial" w:cs="Arial"/>
        </w:rPr>
        <w:t xml:space="preserve">If a support to an individual participant does not meet one of the above criteria then it needs to </w:t>
      </w:r>
      <w:proofErr w:type="gramStart"/>
      <w:r w:rsidRPr="00CA6C0A">
        <w:rPr>
          <w:rFonts w:ascii="Arial" w:hAnsi="Arial" w:cs="Arial"/>
        </w:rPr>
        <w:t>be billed</w:t>
      </w:r>
      <w:proofErr w:type="gramEnd"/>
      <w:r w:rsidRPr="00CA6C0A">
        <w:rPr>
          <w:rFonts w:ascii="Arial" w:hAnsi="Arial" w:cs="Arial"/>
        </w:rPr>
        <w:t xml:space="preserve">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rsidR="00850A9D" w:rsidRPr="00CA6C0A" w:rsidRDefault="00850A9D" w:rsidP="00850A9D">
      <w:pPr>
        <w:pStyle w:val="Heading3"/>
      </w:pPr>
      <w:bookmarkStart w:id="85" w:name="_Toc41159078"/>
      <w:bookmarkStart w:id="86" w:name="_Toc44320305"/>
      <w:r w:rsidRPr="00CA6C0A">
        <w:lastRenderedPageBreak/>
        <w:t>Night-Time Sleepover supports</w:t>
      </w:r>
      <w:bookmarkEnd w:id="85"/>
      <w:bookmarkEnd w:id="86"/>
    </w:p>
    <w:p w:rsidR="00850A9D" w:rsidRPr="00CA6C0A" w:rsidRDefault="00850A9D" w:rsidP="00850A9D">
      <w:pPr>
        <w:rPr>
          <w:rFonts w:ascii="Arial" w:hAnsi="Arial" w:cs="Arial"/>
        </w:rPr>
      </w:pPr>
      <w:r w:rsidRPr="00CA6C0A">
        <w:rPr>
          <w:rFonts w:ascii="Arial" w:hAnsi="Arial" w:cs="Arial"/>
          <w:b/>
        </w:rPr>
        <w:t>Night-Time Sleepover supports</w:t>
      </w:r>
      <w:r w:rsidRPr="00CA6C0A">
        <w:rPr>
          <w:rFonts w:ascii="Arial" w:hAnsi="Arial" w:cs="Arial"/>
        </w:rPr>
        <w:t xml:space="preserve"> provide a participant with assistance with, or supervision of, personal tasks of daily life where overnight support </w:t>
      </w:r>
      <w:proofErr w:type="gramStart"/>
      <w:r w:rsidRPr="00CA6C0A">
        <w:rPr>
          <w:rFonts w:ascii="Arial" w:hAnsi="Arial" w:cs="Arial"/>
        </w:rPr>
        <w:t>is needed</w:t>
      </w:r>
      <w:proofErr w:type="gramEnd"/>
      <w:r w:rsidRPr="00CA6C0A">
        <w:rPr>
          <w:rFonts w:ascii="Arial" w:hAnsi="Arial" w:cs="Arial"/>
        </w:rPr>
        <w:t>,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rsidR="00282A49" w:rsidRPr="00CA6C0A" w:rsidRDefault="00DC34EB" w:rsidP="006935E6">
      <w:pPr>
        <w:pStyle w:val="Heading2"/>
      </w:pPr>
      <w:bookmarkStart w:id="87" w:name="_Toc44320306"/>
      <w:r w:rsidRPr="00CA6C0A">
        <w:t>Claiming</w:t>
      </w:r>
      <w:r w:rsidR="00282A49" w:rsidRPr="00CA6C0A">
        <w:t xml:space="preserve"> for non-direct services</w:t>
      </w:r>
      <w:bookmarkEnd w:id="43"/>
      <w:bookmarkEnd w:id="44"/>
      <w:bookmarkEnd w:id="45"/>
      <w:bookmarkEnd w:id="68"/>
      <w:bookmarkEnd w:id="87"/>
    </w:p>
    <w:p w:rsidR="00DC34EB" w:rsidRPr="00CA6C0A" w:rsidRDefault="00DC34EB" w:rsidP="006935E6">
      <w:pPr>
        <w:pStyle w:val="Heading3"/>
      </w:pPr>
      <w:bookmarkStart w:id="88" w:name="_Toc18605683"/>
      <w:bookmarkStart w:id="89" w:name="_Toc18605761"/>
      <w:bookmarkStart w:id="90" w:name="_Toc20081279"/>
      <w:bookmarkStart w:id="91" w:name="_Ref41152700"/>
      <w:bookmarkStart w:id="92" w:name="_Ref41155092"/>
      <w:bookmarkStart w:id="93" w:name="_Toc41159046"/>
      <w:bookmarkStart w:id="94" w:name="_Ref41161015"/>
      <w:bookmarkStart w:id="95" w:name="_Ref41382659"/>
      <w:bookmarkStart w:id="96" w:name="_Ref43891024"/>
      <w:bookmarkStart w:id="97" w:name="_Toc44320307"/>
      <w:r w:rsidRPr="00CA6C0A">
        <w:t>Non-Face-to-Face Support</w:t>
      </w:r>
      <w:r w:rsidR="009F6BA4" w:rsidRPr="00CA6C0A">
        <w:t xml:space="preserve"> Provision</w:t>
      </w:r>
      <w:bookmarkEnd w:id="88"/>
      <w:bookmarkEnd w:id="89"/>
      <w:bookmarkEnd w:id="90"/>
      <w:bookmarkEnd w:id="91"/>
      <w:bookmarkEnd w:id="92"/>
      <w:bookmarkEnd w:id="93"/>
      <w:bookmarkEnd w:id="94"/>
      <w:bookmarkEnd w:id="95"/>
      <w:bookmarkEnd w:id="96"/>
      <w:bookmarkEnd w:id="97"/>
    </w:p>
    <w:p w:rsidR="00CE6B21" w:rsidRPr="00CA6C0A" w:rsidRDefault="00CE6B21" w:rsidP="006935E6">
      <w:pPr>
        <w:keepNext/>
        <w:rPr>
          <w:rFonts w:ascii="Arial" w:hAnsi="Arial" w:cs="Arial"/>
        </w:rPr>
      </w:pPr>
      <w:r w:rsidRPr="00CA6C0A">
        <w:rPr>
          <w:rFonts w:ascii="Arial" w:hAnsi="Arial" w:cs="Arial"/>
        </w:rPr>
        <w:t xml:space="preserve">Providers can only claim from a participant’s plan for the </w:t>
      </w:r>
      <w:r w:rsidR="00861E51" w:rsidRPr="00CA6C0A">
        <w:rPr>
          <w:rFonts w:ascii="Arial" w:hAnsi="Arial" w:cs="Arial"/>
        </w:rPr>
        <w:t>N</w:t>
      </w:r>
      <w:r w:rsidRPr="00CA6C0A">
        <w:rPr>
          <w:rFonts w:ascii="Arial" w:hAnsi="Arial" w:cs="Arial"/>
        </w:rPr>
        <w:t>on-</w:t>
      </w:r>
      <w:r w:rsidR="00861E51" w:rsidRPr="00CA6C0A">
        <w:rPr>
          <w:rFonts w:ascii="Arial" w:hAnsi="Arial" w:cs="Arial"/>
        </w:rPr>
        <w:t>F</w:t>
      </w:r>
      <w:r w:rsidRPr="00CA6C0A">
        <w:rPr>
          <w:rFonts w:ascii="Arial" w:hAnsi="Arial" w:cs="Arial"/>
        </w:rPr>
        <w:t>ace-to-</w:t>
      </w:r>
      <w:r w:rsidR="00861E51" w:rsidRPr="00CA6C0A">
        <w:rPr>
          <w:rFonts w:ascii="Arial" w:hAnsi="Arial" w:cs="Arial"/>
        </w:rPr>
        <w:t>F</w:t>
      </w:r>
      <w:r w:rsidRPr="00CA6C0A">
        <w:rPr>
          <w:rFonts w:ascii="Arial" w:hAnsi="Arial" w:cs="Arial"/>
        </w:rPr>
        <w:t>ace delivery of a support item if</w:t>
      </w:r>
      <w:r w:rsidR="000416E3" w:rsidRPr="00CA6C0A">
        <w:rPr>
          <w:rFonts w:ascii="Arial" w:hAnsi="Arial" w:cs="Arial"/>
        </w:rPr>
        <w:t xml:space="preserve"> all of the following conditions </w:t>
      </w:r>
      <w:proofErr w:type="gramStart"/>
      <w:r w:rsidR="000416E3" w:rsidRPr="00CA6C0A">
        <w:rPr>
          <w:rFonts w:ascii="Arial" w:hAnsi="Arial" w:cs="Arial"/>
        </w:rPr>
        <w:t>are met</w:t>
      </w:r>
      <w:proofErr w:type="gramEnd"/>
      <w:r w:rsidRPr="00CA6C0A">
        <w:rPr>
          <w:rFonts w:ascii="Arial" w:hAnsi="Arial" w:cs="Arial"/>
        </w:rPr>
        <w:t>:</w:t>
      </w:r>
    </w:p>
    <w:p w:rsidR="00CE6B21" w:rsidRPr="00CA6C0A" w:rsidRDefault="00CE6B21" w:rsidP="00CE6B21">
      <w:pPr>
        <w:pStyle w:val="DotPoint"/>
        <w:rPr>
          <w:rFonts w:ascii="Arial" w:hAnsi="Arial" w:cs="Arial"/>
        </w:rPr>
      </w:pPr>
      <w:r w:rsidRPr="00CA6C0A">
        <w:rPr>
          <w:rFonts w:ascii="Arial" w:hAnsi="Arial" w:cs="Arial"/>
        </w:rPr>
        <w:t xml:space="preserve">this </w:t>
      </w:r>
      <w:r w:rsidR="00921091" w:rsidRPr="00CA6C0A">
        <w:rPr>
          <w:rFonts w:ascii="Arial" w:hAnsi="Arial" w:cs="Arial"/>
          <w:i/>
        </w:rPr>
        <w:t>Price Guide</w:t>
      </w:r>
      <w:r w:rsidRPr="00CA6C0A">
        <w:rPr>
          <w:rFonts w:ascii="Arial" w:hAnsi="Arial" w:cs="Arial"/>
        </w:rPr>
        <w:t xml:space="preserve"> indicates that providers can claim for Non-Face-to-Face Support Provision in respect of that support item; </w:t>
      </w:r>
      <w:r w:rsidR="000416E3" w:rsidRPr="00CA6C0A">
        <w:rPr>
          <w:rFonts w:ascii="Arial" w:hAnsi="Arial" w:cs="Arial"/>
        </w:rPr>
        <w:t>and</w:t>
      </w:r>
    </w:p>
    <w:p w:rsidR="004B1283" w:rsidRPr="00CA6C0A" w:rsidRDefault="004B1283" w:rsidP="00CE6B21">
      <w:pPr>
        <w:pStyle w:val="DotPoint"/>
        <w:rPr>
          <w:rFonts w:ascii="Arial" w:hAnsi="Arial" w:cs="Arial"/>
        </w:rPr>
      </w:pPr>
      <w:r w:rsidRPr="00CA6C0A">
        <w:rPr>
          <w:rFonts w:ascii="Arial" w:hAnsi="Arial" w:cs="Arial"/>
        </w:rPr>
        <w:t xml:space="preserve">the proposed charges for the activities comply with this </w:t>
      </w:r>
      <w:r w:rsidR="00921091" w:rsidRPr="00CA6C0A">
        <w:rPr>
          <w:rFonts w:ascii="Arial" w:hAnsi="Arial" w:cs="Arial"/>
          <w:i/>
        </w:rPr>
        <w:t>Price Guide</w:t>
      </w:r>
      <w:r w:rsidR="004A6FA1" w:rsidRPr="00CA6C0A">
        <w:rPr>
          <w:rFonts w:ascii="Arial" w:hAnsi="Arial" w:cs="Arial"/>
        </w:rPr>
        <w:t xml:space="preserve"> and with the Service Agreement with the participant</w:t>
      </w:r>
      <w:r w:rsidRPr="00CA6C0A">
        <w:rPr>
          <w:rFonts w:ascii="Arial" w:hAnsi="Arial" w:cs="Arial"/>
          <w:i/>
        </w:rPr>
        <w:t>;</w:t>
      </w:r>
      <w:r w:rsidR="000416E3" w:rsidRPr="00CA6C0A">
        <w:rPr>
          <w:rFonts w:ascii="Arial" w:hAnsi="Arial" w:cs="Arial"/>
          <w:i/>
        </w:rPr>
        <w:t xml:space="preserve"> </w:t>
      </w:r>
      <w:r w:rsidR="000416E3" w:rsidRPr="00CA6C0A">
        <w:rPr>
          <w:rFonts w:ascii="Arial" w:hAnsi="Arial" w:cs="Arial"/>
        </w:rPr>
        <w:t>and</w:t>
      </w:r>
    </w:p>
    <w:p w:rsidR="00CE6B21" w:rsidRPr="00CA6C0A" w:rsidRDefault="00CE6B21" w:rsidP="00CE6B21">
      <w:pPr>
        <w:pStyle w:val="DotPoint"/>
        <w:rPr>
          <w:rFonts w:ascii="Arial" w:hAnsi="Arial" w:cs="Arial"/>
        </w:rPr>
      </w:pPr>
      <w:r w:rsidRPr="00CA6C0A">
        <w:rPr>
          <w:rFonts w:ascii="Arial" w:hAnsi="Arial" w:cs="Arial"/>
        </w:rPr>
        <w:t xml:space="preserve">the activities are part of delivering a specific </w:t>
      </w:r>
      <w:r w:rsidR="004A6FA1" w:rsidRPr="00CA6C0A">
        <w:rPr>
          <w:rFonts w:ascii="Arial" w:hAnsi="Arial" w:cs="Arial"/>
        </w:rPr>
        <w:t xml:space="preserve">disability support item to that </w:t>
      </w:r>
      <w:r w:rsidRPr="00CA6C0A">
        <w:rPr>
          <w:rFonts w:ascii="Arial" w:hAnsi="Arial" w:cs="Arial"/>
        </w:rPr>
        <w:t>participant (rather than a general activity such as enrolment, admi</w:t>
      </w:r>
      <w:r w:rsidR="004A6FA1" w:rsidRPr="00CA6C0A">
        <w:rPr>
          <w:rFonts w:ascii="Arial" w:hAnsi="Arial" w:cs="Arial"/>
        </w:rPr>
        <w:t>nistration or staff rostering);</w:t>
      </w:r>
      <w:r w:rsidR="000416E3" w:rsidRPr="00CA6C0A">
        <w:rPr>
          <w:rFonts w:ascii="Arial" w:hAnsi="Arial" w:cs="Arial"/>
        </w:rPr>
        <w:t xml:space="preserve"> and</w:t>
      </w:r>
    </w:p>
    <w:p w:rsidR="00CE6B21" w:rsidRPr="00CA6C0A" w:rsidRDefault="00CE6B21" w:rsidP="00CE6B21">
      <w:pPr>
        <w:pStyle w:val="DotPoint"/>
        <w:rPr>
          <w:rFonts w:ascii="Arial" w:hAnsi="Arial" w:cs="Arial"/>
        </w:rPr>
      </w:pPr>
      <w:r w:rsidRPr="00CA6C0A">
        <w:rPr>
          <w:rFonts w:ascii="Arial" w:hAnsi="Arial" w:cs="Arial"/>
        </w:rPr>
        <w:t>the provider explains the activities to the participant, including why they represent the best use of the participant’s funds (</w:t>
      </w:r>
      <w:r w:rsidR="004A6FA1" w:rsidRPr="00CA6C0A">
        <w:rPr>
          <w:rFonts w:ascii="Arial" w:hAnsi="Arial" w:cs="Arial"/>
        </w:rPr>
        <w:t xml:space="preserve">that is, the provider </w:t>
      </w:r>
      <w:r w:rsidRPr="00CA6C0A">
        <w:rPr>
          <w:rFonts w:ascii="Arial" w:hAnsi="Arial" w:cs="Arial"/>
        </w:rPr>
        <w:t>explains the value of these activities to the participant); and</w:t>
      </w:r>
    </w:p>
    <w:p w:rsidR="00CE6B21" w:rsidRPr="00CA6C0A" w:rsidRDefault="00CE6B21" w:rsidP="00CE6B21">
      <w:pPr>
        <w:pStyle w:val="DotPoint"/>
        <w:rPr>
          <w:rFonts w:ascii="Arial" w:hAnsi="Arial" w:cs="Arial"/>
        </w:rPr>
      </w:pPr>
      <w:proofErr w:type="gramStart"/>
      <w:r w:rsidRPr="00CA6C0A">
        <w:rPr>
          <w:rFonts w:ascii="Arial" w:hAnsi="Arial" w:cs="Arial"/>
        </w:rPr>
        <w:t>the</w:t>
      </w:r>
      <w:proofErr w:type="gramEnd"/>
      <w:r w:rsidRPr="00CA6C0A">
        <w:rPr>
          <w:rFonts w:ascii="Arial" w:hAnsi="Arial" w:cs="Arial"/>
        </w:rPr>
        <w:t xml:space="preserve"> provider has the agreement of the participant in advance (</w:t>
      </w:r>
      <w:r w:rsidR="004A6FA1" w:rsidRPr="00CA6C0A">
        <w:rPr>
          <w:rFonts w:ascii="Arial" w:hAnsi="Arial" w:cs="Arial"/>
        </w:rPr>
        <w:t xml:space="preserve">that is, </w:t>
      </w:r>
      <w:r w:rsidRPr="00CA6C0A">
        <w:rPr>
          <w:rFonts w:ascii="Arial" w:hAnsi="Arial" w:cs="Arial"/>
        </w:rPr>
        <w:t>the service agreement between the participant</w:t>
      </w:r>
      <w:r w:rsidR="004A6FA1" w:rsidRPr="00CA6C0A">
        <w:rPr>
          <w:rFonts w:ascii="Arial" w:hAnsi="Arial" w:cs="Arial"/>
        </w:rPr>
        <w:t xml:space="preserve"> and provider specifies</w:t>
      </w:r>
      <w:r w:rsidR="009F6BA4" w:rsidRPr="00CA6C0A">
        <w:rPr>
          <w:rFonts w:ascii="Arial" w:hAnsi="Arial" w:cs="Arial"/>
        </w:rPr>
        <w:t xml:space="preserve"> that</w:t>
      </w:r>
      <w:r w:rsidRPr="00CA6C0A">
        <w:rPr>
          <w:rFonts w:ascii="Arial" w:hAnsi="Arial" w:cs="Arial"/>
        </w:rPr>
        <w:t xml:space="preserve"> </w:t>
      </w:r>
      <w:r w:rsidR="000416E3" w:rsidRPr="00CA6C0A">
        <w:rPr>
          <w:rFonts w:ascii="Arial" w:hAnsi="Arial" w:cs="Arial"/>
        </w:rPr>
        <w:t>N</w:t>
      </w:r>
      <w:r w:rsidR="004B1283" w:rsidRPr="00CA6C0A">
        <w:rPr>
          <w:rFonts w:ascii="Arial" w:hAnsi="Arial" w:cs="Arial"/>
        </w:rPr>
        <w:t>on-</w:t>
      </w:r>
      <w:r w:rsidR="000416E3" w:rsidRPr="00CA6C0A">
        <w:rPr>
          <w:rFonts w:ascii="Arial" w:hAnsi="Arial" w:cs="Arial"/>
        </w:rPr>
        <w:t>Face-to-F</w:t>
      </w:r>
      <w:r w:rsidRPr="00CA6C0A">
        <w:rPr>
          <w:rFonts w:ascii="Arial" w:hAnsi="Arial" w:cs="Arial"/>
        </w:rPr>
        <w:t>ace supports can be claimed).</w:t>
      </w:r>
    </w:p>
    <w:p w:rsidR="009F6BA4" w:rsidRPr="00CA6C0A" w:rsidRDefault="00DC34EB" w:rsidP="00DC34EB">
      <w:pPr>
        <w:rPr>
          <w:rFonts w:ascii="Arial" w:hAnsi="Arial" w:cs="Arial"/>
        </w:rPr>
      </w:pPr>
      <w:r w:rsidRPr="00CA6C0A">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w:t>
      </w:r>
      <w:r w:rsidR="000416E3" w:rsidRPr="00CA6C0A">
        <w:rPr>
          <w:rFonts w:ascii="Arial" w:hAnsi="Arial" w:cs="Arial"/>
        </w:rPr>
        <w:t xml:space="preserve">Non-Face-to-Face </w:t>
      </w:r>
      <w:r w:rsidRPr="00CA6C0A">
        <w:rPr>
          <w:rFonts w:ascii="Arial" w:hAnsi="Arial" w:cs="Arial"/>
        </w:rPr>
        <w:t>activitie</w:t>
      </w:r>
      <w:r w:rsidR="009F6BA4" w:rsidRPr="00CA6C0A">
        <w:rPr>
          <w:rFonts w:ascii="Arial" w:hAnsi="Arial" w:cs="Arial"/>
        </w:rPr>
        <w:t xml:space="preserve">s that assist the participant </w:t>
      </w:r>
      <w:r w:rsidR="00310177" w:rsidRPr="00CA6C0A">
        <w:rPr>
          <w:rFonts w:ascii="Arial" w:hAnsi="Arial" w:cs="Arial"/>
        </w:rPr>
        <w:t>-</w:t>
      </w:r>
      <w:r w:rsidR="009F6BA4" w:rsidRPr="00CA6C0A">
        <w:rPr>
          <w:rFonts w:ascii="Arial" w:hAnsi="Arial" w:cs="Arial"/>
        </w:rPr>
        <w:t xml:space="preserve"> </w:t>
      </w:r>
      <w:r w:rsidRPr="00CA6C0A">
        <w:rPr>
          <w:rFonts w:ascii="Arial" w:hAnsi="Arial" w:cs="Arial"/>
        </w:rPr>
        <w:t xml:space="preserve">for example, writing reports for co-workers and other providers about the client’s progress with skill development </w:t>
      </w:r>
      <w:r w:rsidR="00310177" w:rsidRPr="00CA6C0A">
        <w:rPr>
          <w:rFonts w:ascii="Arial" w:hAnsi="Arial" w:cs="Arial"/>
        </w:rPr>
        <w:t>-</w:t>
      </w:r>
      <w:r w:rsidRPr="00CA6C0A">
        <w:rPr>
          <w:rFonts w:ascii="Arial" w:hAnsi="Arial" w:cs="Arial"/>
        </w:rPr>
        <w:t xml:space="preserve"> </w:t>
      </w:r>
      <w:proofErr w:type="gramStart"/>
      <w:r w:rsidRPr="00CA6C0A">
        <w:rPr>
          <w:rFonts w:ascii="Arial" w:hAnsi="Arial" w:cs="Arial"/>
        </w:rPr>
        <w:t xml:space="preserve">could be </w:t>
      </w:r>
      <w:r w:rsidR="009F6BA4" w:rsidRPr="00CA6C0A">
        <w:rPr>
          <w:rFonts w:ascii="Arial" w:hAnsi="Arial" w:cs="Arial"/>
        </w:rPr>
        <w:t>claimed</w:t>
      </w:r>
      <w:proofErr w:type="gramEnd"/>
      <w:r w:rsidRPr="00CA6C0A">
        <w:rPr>
          <w:rFonts w:ascii="Arial" w:hAnsi="Arial" w:cs="Arial"/>
        </w:rPr>
        <w:t xml:space="preserve"> against this support item. </w:t>
      </w:r>
    </w:p>
    <w:p w:rsidR="00DC34EB" w:rsidRPr="00CA6C0A" w:rsidRDefault="00DC34EB" w:rsidP="00DC34EB">
      <w:pPr>
        <w:rPr>
          <w:rFonts w:ascii="Arial" w:hAnsi="Arial" w:cs="Arial"/>
        </w:rPr>
      </w:pPr>
      <w:r w:rsidRPr="00CA6C0A">
        <w:rPr>
          <w:rFonts w:ascii="Arial" w:hAnsi="Arial" w:cs="Arial"/>
        </w:rPr>
        <w:t xml:space="preserve">The costs of training and upskilling staff, and of supervision, are included in the base price limits for supports and </w:t>
      </w:r>
      <w:proofErr w:type="gramStart"/>
      <w:r w:rsidRPr="00CA6C0A">
        <w:rPr>
          <w:rFonts w:ascii="Arial" w:hAnsi="Arial" w:cs="Arial"/>
        </w:rPr>
        <w:t>are not considered</w:t>
      </w:r>
      <w:proofErr w:type="gramEnd"/>
      <w:r w:rsidRPr="00CA6C0A">
        <w:rPr>
          <w:rFonts w:ascii="Arial" w:hAnsi="Arial" w:cs="Arial"/>
        </w:rPr>
        <w:t xml:space="preserve"> billable </w:t>
      </w:r>
      <w:r w:rsidR="000416E3" w:rsidRPr="00CA6C0A">
        <w:rPr>
          <w:rFonts w:ascii="Arial" w:hAnsi="Arial" w:cs="Arial"/>
        </w:rPr>
        <w:t xml:space="preserve">Non-Face-to-Face </w:t>
      </w:r>
      <w:r w:rsidRPr="00CA6C0A">
        <w:rPr>
          <w:rFonts w:ascii="Arial" w:hAnsi="Arial" w:cs="Arial"/>
        </w:rPr>
        <w:t xml:space="preserve">supports. However, research undertaken by a capacity-building provider specifically linked to the needs of a participant and to the achievement of the participant’s goals may be billable as a </w:t>
      </w:r>
      <w:r w:rsidR="000416E3" w:rsidRPr="00CA6C0A">
        <w:rPr>
          <w:rFonts w:ascii="Arial" w:hAnsi="Arial" w:cs="Arial"/>
        </w:rPr>
        <w:t xml:space="preserve">Non-Face-to-Face </w:t>
      </w:r>
      <w:r w:rsidRPr="00CA6C0A">
        <w:rPr>
          <w:rFonts w:ascii="Arial" w:hAnsi="Arial" w:cs="Arial"/>
        </w:rPr>
        <w:t>support with the participant’s prior agreement.</w:t>
      </w:r>
    </w:p>
    <w:p w:rsidR="00DC34EB" w:rsidRPr="00CA6C0A" w:rsidRDefault="00DC34EB" w:rsidP="00DC34EB">
      <w:pPr>
        <w:rPr>
          <w:rFonts w:ascii="Arial" w:hAnsi="Arial" w:cs="Arial"/>
        </w:rPr>
      </w:pPr>
      <w:r w:rsidRPr="00CA6C0A">
        <w:rPr>
          <w:rFonts w:ascii="Arial" w:hAnsi="Arial" w:cs="Arial"/>
        </w:rPr>
        <w:t xml:space="preserve">Service agreements with each client can ‘pre-authorise' these activities, but providers should only charge a participant for delivering a support item if they have completed activities that are part of the support for that participant. Charging a fee that </w:t>
      </w:r>
      <w:proofErr w:type="gramStart"/>
      <w:r w:rsidRPr="00CA6C0A">
        <w:rPr>
          <w:rFonts w:ascii="Arial" w:hAnsi="Arial" w:cs="Arial"/>
        </w:rPr>
        <w:t>is not linked</w:t>
      </w:r>
      <w:proofErr w:type="gramEnd"/>
      <w:r w:rsidRPr="00CA6C0A">
        <w:rPr>
          <w:rFonts w:ascii="Arial" w:hAnsi="Arial" w:cs="Arial"/>
        </w:rPr>
        <w:t xml:space="preserve"> to completed activities </w:t>
      </w:r>
      <w:r w:rsidR="00360D71" w:rsidRPr="00CA6C0A">
        <w:rPr>
          <w:rFonts w:ascii="Arial" w:hAnsi="Arial" w:cs="Arial"/>
        </w:rPr>
        <w:t>is not permitted.</w:t>
      </w:r>
    </w:p>
    <w:p w:rsidR="00DC34EB" w:rsidRPr="00CA6C0A" w:rsidRDefault="00DC34EB" w:rsidP="00DC34EB">
      <w:pPr>
        <w:rPr>
          <w:rFonts w:ascii="Arial" w:hAnsi="Arial" w:cs="Arial"/>
        </w:rPr>
      </w:pPr>
      <w:r w:rsidRPr="00CA6C0A">
        <w:rPr>
          <w:rFonts w:ascii="Arial" w:hAnsi="Arial" w:cs="Arial"/>
        </w:rPr>
        <w:t>Time spent on administration, such as the processing of NDIS pay</w:t>
      </w:r>
      <w:r w:rsidR="009F6BA4" w:rsidRPr="00CA6C0A">
        <w:rPr>
          <w:rFonts w:ascii="Arial" w:hAnsi="Arial" w:cs="Arial"/>
        </w:rPr>
        <w:t xml:space="preserve">ment claims for all clients, </w:t>
      </w:r>
      <w:proofErr w:type="gramStart"/>
      <w:r w:rsidRPr="00CA6C0A">
        <w:rPr>
          <w:rFonts w:ascii="Arial" w:hAnsi="Arial" w:cs="Arial"/>
        </w:rPr>
        <w:t>should not be claimed</w:t>
      </w:r>
      <w:proofErr w:type="gramEnd"/>
      <w:r w:rsidRPr="00CA6C0A">
        <w:rPr>
          <w:rFonts w:ascii="Arial" w:hAnsi="Arial" w:cs="Arial"/>
        </w:rPr>
        <w:t xml:space="preserve"> from a participant’s budget as a </w:t>
      </w:r>
      <w:r w:rsidR="00861E51" w:rsidRPr="00CA6C0A">
        <w:rPr>
          <w:rFonts w:ascii="Arial" w:hAnsi="Arial" w:cs="Arial"/>
        </w:rPr>
        <w:t>N</w:t>
      </w:r>
      <w:r w:rsidRPr="00CA6C0A">
        <w:rPr>
          <w:rFonts w:ascii="Arial" w:hAnsi="Arial" w:cs="Arial"/>
        </w:rPr>
        <w:t>on-</w:t>
      </w:r>
      <w:r w:rsidR="00861E51" w:rsidRPr="00CA6C0A">
        <w:rPr>
          <w:rFonts w:ascii="Arial" w:hAnsi="Arial" w:cs="Arial"/>
        </w:rPr>
        <w:t>F</w:t>
      </w:r>
      <w:r w:rsidRPr="00CA6C0A">
        <w:rPr>
          <w:rFonts w:ascii="Arial" w:hAnsi="Arial" w:cs="Arial"/>
        </w:rPr>
        <w:t>ace-to-</w:t>
      </w:r>
      <w:r w:rsidR="00861E51" w:rsidRPr="00CA6C0A">
        <w:rPr>
          <w:rFonts w:ascii="Arial" w:hAnsi="Arial" w:cs="Arial"/>
        </w:rPr>
        <w:t>F</w:t>
      </w:r>
      <w:r w:rsidRPr="00CA6C0A">
        <w:rPr>
          <w:rFonts w:ascii="Arial" w:hAnsi="Arial" w:cs="Arial"/>
        </w:rPr>
        <w:t xml:space="preserve">ace support. The NDIS price limits include an allowance for overheads, including the costs of administration tasks. Examples of administrative activities that </w:t>
      </w:r>
      <w:proofErr w:type="gramStart"/>
      <w:r w:rsidRPr="00CA6C0A">
        <w:rPr>
          <w:rFonts w:ascii="Arial" w:hAnsi="Arial" w:cs="Arial"/>
        </w:rPr>
        <w:t>are covered</w:t>
      </w:r>
      <w:proofErr w:type="gramEnd"/>
      <w:r w:rsidRPr="00CA6C0A">
        <w:rPr>
          <w:rFonts w:ascii="Arial" w:hAnsi="Arial" w:cs="Arial"/>
        </w:rPr>
        <w:t xml:space="preserve"> by the overhead component of the support price limits and that should not be billed as </w:t>
      </w:r>
      <w:r w:rsidR="00861E51" w:rsidRPr="00CA6C0A">
        <w:rPr>
          <w:rFonts w:ascii="Arial" w:hAnsi="Arial" w:cs="Arial"/>
        </w:rPr>
        <w:t>N</w:t>
      </w:r>
      <w:r w:rsidRPr="00CA6C0A">
        <w:rPr>
          <w:rFonts w:ascii="Arial" w:hAnsi="Arial" w:cs="Arial"/>
        </w:rPr>
        <w:t>on-</w:t>
      </w:r>
      <w:r w:rsidR="00861E51" w:rsidRPr="00CA6C0A">
        <w:rPr>
          <w:rFonts w:ascii="Arial" w:hAnsi="Arial" w:cs="Arial"/>
        </w:rPr>
        <w:t>F</w:t>
      </w:r>
      <w:r w:rsidRPr="00CA6C0A">
        <w:rPr>
          <w:rFonts w:ascii="Arial" w:hAnsi="Arial" w:cs="Arial"/>
        </w:rPr>
        <w:t>ace-to-</w:t>
      </w:r>
      <w:r w:rsidR="00861E51" w:rsidRPr="00CA6C0A">
        <w:rPr>
          <w:rFonts w:ascii="Arial" w:hAnsi="Arial" w:cs="Arial"/>
        </w:rPr>
        <w:t>F</w:t>
      </w:r>
      <w:r w:rsidRPr="00CA6C0A">
        <w:rPr>
          <w:rFonts w:ascii="Arial" w:hAnsi="Arial" w:cs="Arial"/>
        </w:rPr>
        <w:t>ace supports include</w:t>
      </w:r>
      <w:r w:rsidR="000416E3" w:rsidRPr="00CA6C0A">
        <w:rPr>
          <w:rFonts w:ascii="Arial" w:hAnsi="Arial" w:cs="Arial"/>
        </w:rPr>
        <w:t>, but are not limited to</w:t>
      </w:r>
      <w:r w:rsidRPr="00CA6C0A">
        <w:rPr>
          <w:rFonts w:ascii="Arial" w:hAnsi="Arial" w:cs="Arial"/>
        </w:rPr>
        <w:t>:</w:t>
      </w:r>
    </w:p>
    <w:p w:rsidR="00DC34EB" w:rsidRPr="00CA6C0A" w:rsidRDefault="000416E3" w:rsidP="004B1283">
      <w:pPr>
        <w:pStyle w:val="DotPoint"/>
        <w:rPr>
          <w:rFonts w:ascii="Arial" w:hAnsi="Arial" w:cs="Arial"/>
        </w:rPr>
      </w:pPr>
      <w:r w:rsidRPr="00CA6C0A">
        <w:rPr>
          <w:rFonts w:ascii="Arial" w:hAnsi="Arial" w:cs="Arial"/>
        </w:rPr>
        <w:lastRenderedPageBreak/>
        <w:t>p</w:t>
      </w:r>
      <w:r w:rsidR="00DC34EB" w:rsidRPr="00CA6C0A">
        <w:rPr>
          <w:rFonts w:ascii="Arial" w:hAnsi="Arial" w:cs="Arial"/>
        </w:rPr>
        <w:t>re-engagement visits</w:t>
      </w:r>
      <w:r w:rsidRPr="00CA6C0A">
        <w:rPr>
          <w:rFonts w:ascii="Arial" w:hAnsi="Arial" w:cs="Arial"/>
        </w:rPr>
        <w:t>;</w:t>
      </w:r>
    </w:p>
    <w:p w:rsidR="00DC34EB" w:rsidRPr="00CA6C0A" w:rsidRDefault="000416E3" w:rsidP="004B1283">
      <w:pPr>
        <w:pStyle w:val="DotPoint"/>
        <w:rPr>
          <w:rFonts w:ascii="Arial" w:hAnsi="Arial" w:cs="Arial"/>
        </w:rPr>
      </w:pPr>
      <w:r w:rsidRPr="00CA6C0A">
        <w:rPr>
          <w:rFonts w:ascii="Arial" w:hAnsi="Arial" w:cs="Arial"/>
        </w:rPr>
        <w:t>d</w:t>
      </w:r>
      <w:r w:rsidR="00DC34EB" w:rsidRPr="00CA6C0A">
        <w:rPr>
          <w:rFonts w:ascii="Arial" w:hAnsi="Arial" w:cs="Arial"/>
        </w:rPr>
        <w:t>eveloping and agreeing Service Agreements</w:t>
      </w:r>
      <w:r w:rsidRPr="00CA6C0A">
        <w:rPr>
          <w:rFonts w:ascii="Arial" w:hAnsi="Arial" w:cs="Arial"/>
        </w:rPr>
        <w:t>;</w:t>
      </w:r>
    </w:p>
    <w:p w:rsidR="00DC34EB" w:rsidRPr="00CA6C0A" w:rsidRDefault="000416E3" w:rsidP="004B1283">
      <w:pPr>
        <w:pStyle w:val="DotPoint"/>
        <w:rPr>
          <w:rFonts w:ascii="Arial" w:hAnsi="Arial" w:cs="Arial"/>
        </w:rPr>
      </w:pPr>
      <w:r w:rsidRPr="00CA6C0A">
        <w:rPr>
          <w:rFonts w:ascii="Arial" w:hAnsi="Arial" w:cs="Arial"/>
        </w:rPr>
        <w:t>e</w:t>
      </w:r>
      <w:r w:rsidR="00DC34EB" w:rsidRPr="00CA6C0A">
        <w:rPr>
          <w:rFonts w:ascii="Arial" w:hAnsi="Arial" w:cs="Arial"/>
        </w:rPr>
        <w:t>ntering or amending participant details into system</w:t>
      </w:r>
      <w:r w:rsidRPr="00CA6C0A">
        <w:rPr>
          <w:rFonts w:ascii="Arial" w:hAnsi="Arial" w:cs="Arial"/>
        </w:rPr>
        <w:t>;</w:t>
      </w:r>
    </w:p>
    <w:p w:rsidR="00DC34EB" w:rsidRPr="00CA6C0A" w:rsidRDefault="000416E3" w:rsidP="004B1283">
      <w:pPr>
        <w:pStyle w:val="DotPoint"/>
        <w:rPr>
          <w:rFonts w:ascii="Arial" w:hAnsi="Arial" w:cs="Arial"/>
        </w:rPr>
      </w:pPr>
      <w:r w:rsidRPr="00CA6C0A">
        <w:rPr>
          <w:rFonts w:ascii="Arial" w:hAnsi="Arial" w:cs="Arial"/>
        </w:rPr>
        <w:t>m</w:t>
      </w:r>
      <w:r w:rsidR="00DC34EB" w:rsidRPr="00CA6C0A">
        <w:rPr>
          <w:rFonts w:ascii="Arial" w:hAnsi="Arial" w:cs="Arial"/>
        </w:rPr>
        <w:t>aking participant service time changes</w:t>
      </w:r>
      <w:r w:rsidRPr="00CA6C0A">
        <w:rPr>
          <w:rFonts w:ascii="Arial" w:hAnsi="Arial" w:cs="Arial"/>
        </w:rPr>
        <w:t>;</w:t>
      </w:r>
    </w:p>
    <w:p w:rsidR="00DC34EB" w:rsidRPr="00CA6C0A" w:rsidRDefault="000416E3" w:rsidP="004B1283">
      <w:pPr>
        <w:pStyle w:val="DotPoint"/>
        <w:rPr>
          <w:rFonts w:ascii="Arial" w:hAnsi="Arial" w:cs="Arial"/>
        </w:rPr>
      </w:pPr>
      <w:r w:rsidRPr="00CA6C0A">
        <w:rPr>
          <w:rFonts w:ascii="Arial" w:hAnsi="Arial" w:cs="Arial"/>
        </w:rPr>
        <w:t>s</w:t>
      </w:r>
      <w:r w:rsidR="00DC34EB" w:rsidRPr="00CA6C0A">
        <w:rPr>
          <w:rFonts w:ascii="Arial" w:hAnsi="Arial" w:cs="Arial"/>
        </w:rPr>
        <w:t>taff / participant travel monitoring and adjustment</w:t>
      </w:r>
      <w:r w:rsidRPr="00CA6C0A">
        <w:rPr>
          <w:rFonts w:ascii="Arial" w:hAnsi="Arial" w:cs="Arial"/>
        </w:rPr>
        <w:t>;</w:t>
      </w:r>
    </w:p>
    <w:p w:rsidR="00DC34EB" w:rsidRPr="00CA6C0A" w:rsidRDefault="000416E3" w:rsidP="004B1283">
      <w:pPr>
        <w:pStyle w:val="DotPoint"/>
        <w:rPr>
          <w:rFonts w:ascii="Arial" w:hAnsi="Arial" w:cs="Arial"/>
        </w:rPr>
      </w:pPr>
      <w:r w:rsidRPr="00CA6C0A">
        <w:rPr>
          <w:rFonts w:ascii="Arial" w:hAnsi="Arial" w:cs="Arial"/>
        </w:rPr>
        <w:t>o</w:t>
      </w:r>
      <w:r w:rsidR="00DC34EB" w:rsidRPr="00CA6C0A">
        <w:rPr>
          <w:rFonts w:ascii="Arial" w:hAnsi="Arial" w:cs="Arial"/>
        </w:rPr>
        <w:t>ngoing NDIS plan monitoring</w:t>
      </w:r>
      <w:r w:rsidRPr="00CA6C0A">
        <w:rPr>
          <w:rFonts w:ascii="Arial" w:hAnsi="Arial" w:cs="Arial"/>
        </w:rPr>
        <w:t>;</w:t>
      </w:r>
    </w:p>
    <w:p w:rsidR="00DC34EB" w:rsidRPr="00CA6C0A" w:rsidRDefault="00360D71" w:rsidP="004B1283">
      <w:pPr>
        <w:pStyle w:val="DotPoint"/>
        <w:rPr>
          <w:rFonts w:ascii="Arial" w:hAnsi="Arial" w:cs="Arial"/>
        </w:rPr>
      </w:pPr>
      <w:r w:rsidRPr="00CA6C0A">
        <w:rPr>
          <w:rFonts w:ascii="Arial" w:hAnsi="Arial" w:cs="Arial"/>
        </w:rPr>
        <w:t>completing a q</w:t>
      </w:r>
      <w:r w:rsidR="000416E3" w:rsidRPr="00CA6C0A">
        <w:rPr>
          <w:rFonts w:ascii="Arial" w:hAnsi="Arial" w:cs="Arial"/>
        </w:rPr>
        <w:t>uoting tool; and</w:t>
      </w:r>
    </w:p>
    <w:p w:rsidR="00DC34EB" w:rsidRPr="00CA6C0A" w:rsidRDefault="000416E3" w:rsidP="00DC34EB">
      <w:pPr>
        <w:pStyle w:val="DotPoint"/>
        <w:rPr>
          <w:rFonts w:ascii="Arial" w:hAnsi="Arial" w:cs="Arial"/>
        </w:rPr>
      </w:pPr>
      <w:proofErr w:type="gramStart"/>
      <w:r w:rsidRPr="00CA6C0A">
        <w:rPr>
          <w:rFonts w:ascii="Arial" w:hAnsi="Arial" w:cs="Arial"/>
        </w:rPr>
        <w:t>m</w:t>
      </w:r>
      <w:r w:rsidR="00DC34EB" w:rsidRPr="00CA6C0A">
        <w:rPr>
          <w:rFonts w:ascii="Arial" w:hAnsi="Arial" w:cs="Arial"/>
        </w:rPr>
        <w:t>aking</w:t>
      </w:r>
      <w:proofErr w:type="gramEnd"/>
      <w:r w:rsidR="00DC34EB" w:rsidRPr="00CA6C0A">
        <w:rPr>
          <w:rFonts w:ascii="Arial" w:hAnsi="Arial" w:cs="Arial"/>
        </w:rPr>
        <w:t xml:space="preserve"> service bookings and payment claims</w:t>
      </w:r>
      <w:r w:rsidRPr="00CA6C0A">
        <w:rPr>
          <w:rFonts w:ascii="Arial" w:hAnsi="Arial" w:cs="Arial"/>
        </w:rPr>
        <w:t>.</w:t>
      </w:r>
    </w:p>
    <w:p w:rsidR="00DC34EB" w:rsidRPr="00CA6C0A" w:rsidRDefault="00DC34EB" w:rsidP="00DC34EB">
      <w:pPr>
        <w:rPr>
          <w:rFonts w:ascii="Arial" w:hAnsi="Arial" w:cs="Arial"/>
        </w:rPr>
      </w:pPr>
      <w:r w:rsidRPr="00CA6C0A">
        <w:rPr>
          <w:rFonts w:ascii="Arial" w:hAnsi="Arial" w:cs="Arial"/>
        </w:rPr>
        <w:t xml:space="preserve">In working out the </w:t>
      </w:r>
      <w:r w:rsidR="000416E3" w:rsidRPr="00CA6C0A">
        <w:rPr>
          <w:rFonts w:ascii="Arial" w:hAnsi="Arial" w:cs="Arial"/>
        </w:rPr>
        <w:t>fee for</w:t>
      </w:r>
      <w:r w:rsidRPr="00CA6C0A">
        <w:rPr>
          <w:rFonts w:ascii="Arial" w:hAnsi="Arial" w:cs="Arial"/>
        </w:rPr>
        <w:t xml:space="preserve"> </w:t>
      </w:r>
      <w:r w:rsidR="00861E51" w:rsidRPr="00CA6C0A">
        <w:rPr>
          <w:rFonts w:ascii="Arial" w:hAnsi="Arial" w:cs="Arial"/>
        </w:rPr>
        <w:t>N</w:t>
      </w:r>
      <w:r w:rsidRPr="00CA6C0A">
        <w:rPr>
          <w:rFonts w:ascii="Arial" w:hAnsi="Arial" w:cs="Arial"/>
        </w:rPr>
        <w:t>on-</w:t>
      </w:r>
      <w:r w:rsidR="00861E51" w:rsidRPr="00CA6C0A">
        <w:rPr>
          <w:rFonts w:ascii="Arial" w:hAnsi="Arial" w:cs="Arial"/>
        </w:rPr>
        <w:t>F</w:t>
      </w:r>
      <w:r w:rsidRPr="00CA6C0A">
        <w:rPr>
          <w:rFonts w:ascii="Arial" w:hAnsi="Arial" w:cs="Arial"/>
        </w:rPr>
        <w:t>ace-to-</w:t>
      </w:r>
      <w:r w:rsidR="00861E51" w:rsidRPr="00CA6C0A">
        <w:rPr>
          <w:rFonts w:ascii="Arial" w:hAnsi="Arial" w:cs="Arial"/>
        </w:rPr>
        <w:t>F</w:t>
      </w:r>
      <w:r w:rsidRPr="00CA6C0A">
        <w:rPr>
          <w:rFonts w:ascii="Arial" w:hAnsi="Arial" w:cs="Arial"/>
        </w:rPr>
        <w:t xml:space="preserve">ace supports, it is not appropriate to charge all participants an average additional fee. The additional fee </w:t>
      </w:r>
      <w:proofErr w:type="gramStart"/>
      <w:r w:rsidRPr="00CA6C0A">
        <w:rPr>
          <w:rFonts w:ascii="Arial" w:hAnsi="Arial" w:cs="Arial"/>
        </w:rPr>
        <w:t xml:space="preserve">must be worked out in each case and related specifically to the </w:t>
      </w:r>
      <w:r w:rsidR="00861E51" w:rsidRPr="00CA6C0A">
        <w:rPr>
          <w:rFonts w:ascii="Arial" w:hAnsi="Arial" w:cs="Arial"/>
        </w:rPr>
        <w:t>N</w:t>
      </w:r>
      <w:r w:rsidRPr="00CA6C0A">
        <w:rPr>
          <w:rFonts w:ascii="Arial" w:hAnsi="Arial" w:cs="Arial"/>
        </w:rPr>
        <w:t>on-</w:t>
      </w:r>
      <w:r w:rsidR="00861E51" w:rsidRPr="00CA6C0A">
        <w:rPr>
          <w:rFonts w:ascii="Arial" w:hAnsi="Arial" w:cs="Arial"/>
        </w:rPr>
        <w:t>F</w:t>
      </w:r>
      <w:r w:rsidRPr="00CA6C0A">
        <w:rPr>
          <w:rFonts w:ascii="Arial" w:hAnsi="Arial" w:cs="Arial"/>
        </w:rPr>
        <w:t>ace-to-</w:t>
      </w:r>
      <w:r w:rsidR="00861E51" w:rsidRPr="00CA6C0A">
        <w:rPr>
          <w:rFonts w:ascii="Arial" w:hAnsi="Arial" w:cs="Arial"/>
        </w:rPr>
        <w:t>F</w:t>
      </w:r>
      <w:r w:rsidRPr="00CA6C0A">
        <w:rPr>
          <w:rFonts w:ascii="Arial" w:hAnsi="Arial" w:cs="Arial"/>
        </w:rPr>
        <w:t>ace supports delivered to the particular participant</w:t>
      </w:r>
      <w:proofErr w:type="gramEnd"/>
      <w:r w:rsidRPr="00CA6C0A">
        <w:rPr>
          <w:rFonts w:ascii="Arial" w:hAnsi="Arial" w:cs="Arial"/>
        </w:rPr>
        <w:t xml:space="preserve">. This is not to say that the same additional fee might </w:t>
      </w:r>
      <w:r w:rsidR="000416E3" w:rsidRPr="00CA6C0A">
        <w:rPr>
          <w:rFonts w:ascii="Arial" w:hAnsi="Arial" w:cs="Arial"/>
        </w:rPr>
        <w:t xml:space="preserve">not </w:t>
      </w:r>
      <w:r w:rsidRPr="00CA6C0A">
        <w:rPr>
          <w:rFonts w:ascii="Arial" w:hAnsi="Arial" w:cs="Arial"/>
        </w:rPr>
        <w:t xml:space="preserve">end up </w:t>
      </w:r>
      <w:proofErr w:type="gramStart"/>
      <w:r w:rsidRPr="00CA6C0A">
        <w:rPr>
          <w:rFonts w:ascii="Arial" w:hAnsi="Arial" w:cs="Arial"/>
        </w:rPr>
        <w:t>being charged</w:t>
      </w:r>
      <w:proofErr w:type="gramEnd"/>
      <w:r w:rsidRPr="00CA6C0A">
        <w:rPr>
          <w:rFonts w:ascii="Arial" w:hAnsi="Arial" w:cs="Arial"/>
        </w:rPr>
        <w:t xml:space="preserve"> to a number of participants, but it must be worked out separately.</w:t>
      </w:r>
    </w:p>
    <w:p w:rsidR="00DC34EB" w:rsidRPr="00CA6C0A" w:rsidRDefault="00360D71" w:rsidP="00DC34EB">
      <w:pPr>
        <w:rPr>
          <w:rFonts w:ascii="Arial" w:hAnsi="Arial" w:cs="Arial"/>
        </w:rPr>
      </w:pPr>
      <w:r w:rsidRPr="00CA6C0A">
        <w:rPr>
          <w:rFonts w:ascii="Arial" w:hAnsi="Arial" w:cs="Arial"/>
        </w:rPr>
        <w:t>Claims for</w:t>
      </w:r>
      <w:r w:rsidR="00DC34EB" w:rsidRPr="00CA6C0A">
        <w:rPr>
          <w:rFonts w:ascii="Arial" w:hAnsi="Arial" w:cs="Arial"/>
        </w:rPr>
        <w:t xml:space="preserve"> </w:t>
      </w:r>
      <w:r w:rsidR="00861E51" w:rsidRPr="00CA6C0A">
        <w:rPr>
          <w:rFonts w:ascii="Arial" w:hAnsi="Arial" w:cs="Arial"/>
        </w:rPr>
        <w:t>N</w:t>
      </w:r>
      <w:r w:rsidR="00DC34EB" w:rsidRPr="00CA6C0A">
        <w:rPr>
          <w:rFonts w:ascii="Arial" w:hAnsi="Arial" w:cs="Arial"/>
        </w:rPr>
        <w:t>on-</w:t>
      </w:r>
      <w:r w:rsidR="00861E51" w:rsidRPr="00CA6C0A">
        <w:rPr>
          <w:rFonts w:ascii="Arial" w:hAnsi="Arial" w:cs="Arial"/>
        </w:rPr>
        <w:t>F</w:t>
      </w:r>
      <w:r w:rsidR="00DC34EB" w:rsidRPr="00CA6C0A">
        <w:rPr>
          <w:rFonts w:ascii="Arial" w:hAnsi="Arial" w:cs="Arial"/>
        </w:rPr>
        <w:t>ace-to-</w:t>
      </w:r>
      <w:r w:rsidR="00861E51" w:rsidRPr="00CA6C0A">
        <w:rPr>
          <w:rFonts w:ascii="Arial" w:hAnsi="Arial" w:cs="Arial"/>
        </w:rPr>
        <w:t>F</w:t>
      </w:r>
      <w:r w:rsidR="00DC34EB" w:rsidRPr="00CA6C0A">
        <w:rPr>
          <w:rFonts w:ascii="Arial" w:hAnsi="Arial" w:cs="Arial"/>
        </w:rPr>
        <w:t xml:space="preserve">ace supports </w:t>
      </w:r>
      <w:proofErr w:type="gramStart"/>
      <w:r w:rsidR="00DC34EB" w:rsidRPr="00CA6C0A">
        <w:rPr>
          <w:rFonts w:ascii="Arial" w:hAnsi="Arial" w:cs="Arial"/>
        </w:rPr>
        <w:t>are made</w:t>
      </w:r>
      <w:proofErr w:type="gramEnd"/>
      <w:r w:rsidR="00DC34EB" w:rsidRPr="00CA6C0A">
        <w:rPr>
          <w:rFonts w:ascii="Arial" w:hAnsi="Arial" w:cs="Arial"/>
        </w:rPr>
        <w:t xml:space="preserve"> using the relevant support item, using the “Non-</w:t>
      </w:r>
      <w:r w:rsidR="00861E51" w:rsidRPr="00CA6C0A">
        <w:rPr>
          <w:rFonts w:ascii="Arial" w:hAnsi="Arial" w:cs="Arial"/>
        </w:rPr>
        <w:t>F</w:t>
      </w:r>
      <w:r w:rsidR="00DC34EB" w:rsidRPr="00CA6C0A">
        <w:rPr>
          <w:rFonts w:ascii="Arial" w:hAnsi="Arial" w:cs="Arial"/>
        </w:rPr>
        <w:t>ace-to-</w:t>
      </w:r>
      <w:r w:rsidR="00861E51" w:rsidRPr="00CA6C0A">
        <w:rPr>
          <w:rFonts w:ascii="Arial" w:hAnsi="Arial" w:cs="Arial"/>
        </w:rPr>
        <w:t>F</w:t>
      </w:r>
      <w:r w:rsidR="00DC34EB" w:rsidRPr="00CA6C0A">
        <w:rPr>
          <w:rFonts w:ascii="Arial" w:hAnsi="Arial" w:cs="Arial"/>
        </w:rPr>
        <w:t xml:space="preserve">ace” option in the </w:t>
      </w:r>
      <w:r w:rsidR="006E6A3B" w:rsidRPr="00CA6C0A">
        <w:rPr>
          <w:rFonts w:ascii="Arial" w:hAnsi="Arial" w:cs="Arial"/>
        </w:rPr>
        <w:t>myplace portal</w:t>
      </w:r>
      <w:r w:rsidR="00DC34EB" w:rsidRPr="00CA6C0A">
        <w:rPr>
          <w:rFonts w:ascii="Arial" w:hAnsi="Arial" w:cs="Arial"/>
        </w:rPr>
        <w:t xml:space="preserve">. </w:t>
      </w:r>
    </w:p>
    <w:p w:rsidR="00670E96" w:rsidRPr="00CA6C0A" w:rsidRDefault="00670E96" w:rsidP="00F000FE">
      <w:pPr>
        <w:pStyle w:val="Heading3"/>
      </w:pPr>
      <w:bookmarkStart w:id="98" w:name="_Provider_Travel"/>
      <w:bookmarkStart w:id="99" w:name="_Toc4410960"/>
      <w:bookmarkStart w:id="100" w:name="_Toc18605679"/>
      <w:bookmarkStart w:id="101" w:name="_Toc18605757"/>
      <w:bookmarkStart w:id="102" w:name="_Toc20081275"/>
      <w:bookmarkStart w:id="103" w:name="_Ref20130360"/>
      <w:bookmarkStart w:id="104" w:name="_Ref20478905"/>
      <w:bookmarkStart w:id="105" w:name="_Ref41152731"/>
      <w:bookmarkStart w:id="106" w:name="_Ref41155152"/>
      <w:bookmarkStart w:id="107" w:name="_Ref41155157"/>
      <w:bookmarkStart w:id="108" w:name="_Toc41159047"/>
      <w:bookmarkStart w:id="109" w:name="_Toc44320308"/>
      <w:bookmarkEnd w:id="98"/>
      <w:r w:rsidRPr="00CA6C0A">
        <w:t>Provider Travel</w:t>
      </w:r>
      <w:bookmarkEnd w:id="99"/>
      <w:bookmarkEnd w:id="100"/>
      <w:bookmarkEnd w:id="101"/>
      <w:bookmarkEnd w:id="102"/>
      <w:bookmarkEnd w:id="103"/>
      <w:bookmarkEnd w:id="104"/>
      <w:bookmarkEnd w:id="105"/>
      <w:bookmarkEnd w:id="106"/>
      <w:bookmarkEnd w:id="107"/>
      <w:bookmarkEnd w:id="108"/>
      <w:bookmarkEnd w:id="109"/>
    </w:p>
    <w:p w:rsidR="00E06065" w:rsidRPr="00CA6C0A" w:rsidRDefault="004B1283" w:rsidP="008F7BB9">
      <w:pPr>
        <w:rPr>
          <w:rFonts w:ascii="Arial" w:hAnsi="Arial" w:cs="Arial"/>
        </w:rPr>
      </w:pPr>
      <w:r w:rsidRPr="00CA6C0A">
        <w:rPr>
          <w:rFonts w:ascii="Arial" w:hAnsi="Arial" w:cs="Arial"/>
        </w:rPr>
        <w:t xml:space="preserve">Providers can only claim from a participant’s plan for travel costs </w:t>
      </w:r>
      <w:r w:rsidR="00282A49" w:rsidRPr="00CA6C0A">
        <w:rPr>
          <w:rFonts w:ascii="Arial" w:hAnsi="Arial" w:cs="Arial"/>
        </w:rPr>
        <w:t>in respect of the delivery of a support item if</w:t>
      </w:r>
      <w:r w:rsidR="000416E3" w:rsidRPr="00CA6C0A">
        <w:rPr>
          <w:rFonts w:ascii="Arial" w:hAnsi="Arial" w:cs="Arial"/>
        </w:rPr>
        <w:t xml:space="preserve"> all of the following conditions </w:t>
      </w:r>
      <w:proofErr w:type="gramStart"/>
      <w:r w:rsidR="000416E3" w:rsidRPr="00CA6C0A">
        <w:rPr>
          <w:rFonts w:ascii="Arial" w:hAnsi="Arial" w:cs="Arial"/>
        </w:rPr>
        <w:t>are met</w:t>
      </w:r>
      <w:proofErr w:type="gramEnd"/>
      <w:r w:rsidR="00E06065" w:rsidRPr="00CA6C0A">
        <w:rPr>
          <w:rFonts w:ascii="Arial" w:hAnsi="Arial" w:cs="Arial"/>
        </w:rPr>
        <w:t>:</w:t>
      </w:r>
    </w:p>
    <w:p w:rsidR="00282A49" w:rsidRPr="00CA6C0A" w:rsidRDefault="004B1283" w:rsidP="00F2555C">
      <w:pPr>
        <w:pStyle w:val="DotPoint"/>
        <w:rPr>
          <w:rFonts w:ascii="Arial" w:hAnsi="Arial" w:cs="Arial"/>
        </w:rPr>
      </w:pPr>
      <w:r w:rsidRPr="00CA6C0A">
        <w:rPr>
          <w:rFonts w:ascii="Arial" w:hAnsi="Arial" w:cs="Arial"/>
        </w:rPr>
        <w:t>t</w:t>
      </w:r>
      <w:r w:rsidR="00CE6B21" w:rsidRPr="00CA6C0A">
        <w:rPr>
          <w:rFonts w:ascii="Arial" w:hAnsi="Arial" w:cs="Arial"/>
        </w:rPr>
        <w:t xml:space="preserve">his </w:t>
      </w:r>
      <w:r w:rsidR="00921091" w:rsidRPr="00CA6C0A">
        <w:rPr>
          <w:rFonts w:ascii="Arial" w:hAnsi="Arial" w:cs="Arial"/>
          <w:i/>
        </w:rPr>
        <w:t>Price Guide</w:t>
      </w:r>
      <w:r w:rsidR="00282A49" w:rsidRPr="00CA6C0A">
        <w:rPr>
          <w:rFonts w:ascii="Arial" w:hAnsi="Arial" w:cs="Arial"/>
        </w:rPr>
        <w:t xml:space="preserve"> indicates that providers can claim for Provider Travel </w:t>
      </w:r>
      <w:r w:rsidR="00E06065" w:rsidRPr="00CA6C0A">
        <w:rPr>
          <w:rFonts w:ascii="Arial" w:hAnsi="Arial" w:cs="Arial"/>
        </w:rPr>
        <w:t>in respect of that support item;</w:t>
      </w:r>
      <w:r w:rsidR="000416E3" w:rsidRPr="00CA6C0A">
        <w:rPr>
          <w:rFonts w:ascii="Arial" w:hAnsi="Arial" w:cs="Arial"/>
        </w:rPr>
        <w:t xml:space="preserve"> and</w:t>
      </w:r>
    </w:p>
    <w:p w:rsidR="004B1283" w:rsidRPr="00CA6C0A" w:rsidRDefault="004B1283" w:rsidP="00F2555C">
      <w:pPr>
        <w:pStyle w:val="DotPoint"/>
        <w:rPr>
          <w:rFonts w:ascii="Arial" w:hAnsi="Arial" w:cs="Arial"/>
        </w:rPr>
      </w:pPr>
      <w:r w:rsidRPr="00CA6C0A">
        <w:rPr>
          <w:rFonts w:ascii="Arial" w:hAnsi="Arial" w:cs="Arial"/>
        </w:rPr>
        <w:t xml:space="preserve">the proposed charges for the activities comply with this </w:t>
      </w:r>
      <w:r w:rsidR="00921091" w:rsidRPr="00CA6C0A">
        <w:rPr>
          <w:rFonts w:ascii="Arial" w:hAnsi="Arial" w:cs="Arial"/>
          <w:i/>
        </w:rPr>
        <w:t>Price Guide</w:t>
      </w:r>
      <w:r w:rsidRPr="00CA6C0A">
        <w:rPr>
          <w:rFonts w:ascii="Arial" w:hAnsi="Arial" w:cs="Arial"/>
          <w:i/>
        </w:rPr>
        <w:t>;</w:t>
      </w:r>
      <w:r w:rsidR="000416E3" w:rsidRPr="00CA6C0A">
        <w:rPr>
          <w:rFonts w:ascii="Arial" w:hAnsi="Arial" w:cs="Arial"/>
          <w:i/>
        </w:rPr>
        <w:t xml:space="preserve"> </w:t>
      </w:r>
      <w:r w:rsidR="000416E3" w:rsidRPr="00CA6C0A">
        <w:rPr>
          <w:rFonts w:ascii="Arial" w:hAnsi="Arial" w:cs="Arial"/>
        </w:rPr>
        <w:t>and</w:t>
      </w:r>
    </w:p>
    <w:p w:rsidR="004B1283" w:rsidRPr="00CA6C0A" w:rsidRDefault="004B1283" w:rsidP="00F2555C">
      <w:pPr>
        <w:pStyle w:val="DotPoint"/>
        <w:rPr>
          <w:rFonts w:ascii="Arial" w:hAnsi="Arial" w:cs="Arial"/>
        </w:rPr>
      </w:pPr>
      <w:r w:rsidRPr="00CA6C0A">
        <w:rPr>
          <w:rFonts w:ascii="Arial" w:hAnsi="Arial" w:cs="Arial"/>
        </w:rPr>
        <w:t>the activities are part of delivering a specific disability support item to that participant;</w:t>
      </w:r>
      <w:r w:rsidR="000416E3" w:rsidRPr="00CA6C0A">
        <w:rPr>
          <w:rFonts w:ascii="Arial" w:hAnsi="Arial" w:cs="Arial"/>
        </w:rPr>
        <w:t xml:space="preserve"> and</w:t>
      </w:r>
    </w:p>
    <w:p w:rsidR="000416E3" w:rsidRPr="00CA6C0A" w:rsidRDefault="000416E3" w:rsidP="00F2555C">
      <w:pPr>
        <w:pStyle w:val="DotPoint"/>
        <w:rPr>
          <w:rFonts w:ascii="Arial" w:hAnsi="Arial" w:cs="Arial"/>
        </w:rPr>
      </w:pPr>
      <w:r w:rsidRPr="00CA6C0A">
        <w:rPr>
          <w:rFonts w:ascii="Arial" w:hAnsi="Arial" w:cs="Arial"/>
        </w:rPr>
        <w:t>the support is delivered directly (face-to-face) to the participant; and</w:t>
      </w:r>
    </w:p>
    <w:p w:rsidR="004B1283" w:rsidRPr="00CA6C0A" w:rsidRDefault="004B1283" w:rsidP="00F2555C">
      <w:pPr>
        <w:pStyle w:val="DotPoint"/>
        <w:rPr>
          <w:rFonts w:ascii="Arial" w:hAnsi="Arial" w:cs="Arial"/>
        </w:rPr>
      </w:pPr>
      <w:r w:rsidRPr="00CA6C0A">
        <w:rPr>
          <w:rFonts w:ascii="Arial" w:hAnsi="Arial" w:cs="Arial"/>
        </w:rPr>
        <w:t>the provider explains the activities to the participant, including why they represent the best use of the participant’s funds (</w:t>
      </w:r>
      <w:r w:rsidR="000416E3" w:rsidRPr="00CA6C0A">
        <w:rPr>
          <w:rFonts w:ascii="Arial" w:hAnsi="Arial" w:cs="Arial"/>
        </w:rPr>
        <w:t>that is, the provider</w:t>
      </w:r>
      <w:r w:rsidRPr="00CA6C0A">
        <w:rPr>
          <w:rFonts w:ascii="Arial" w:hAnsi="Arial" w:cs="Arial"/>
        </w:rPr>
        <w:t xml:space="preserve"> explains the value of these activities to the participant); </w:t>
      </w:r>
      <w:r w:rsidR="000416E3" w:rsidRPr="00CA6C0A">
        <w:rPr>
          <w:rFonts w:ascii="Arial" w:hAnsi="Arial" w:cs="Arial"/>
        </w:rPr>
        <w:t>and</w:t>
      </w:r>
    </w:p>
    <w:p w:rsidR="00282A49" w:rsidRPr="00CA6C0A" w:rsidRDefault="00E06065" w:rsidP="00F2555C">
      <w:pPr>
        <w:pStyle w:val="DotPoint"/>
        <w:rPr>
          <w:rFonts w:ascii="Arial" w:hAnsi="Arial" w:cs="Arial"/>
        </w:rPr>
      </w:pPr>
      <w:r w:rsidRPr="00CA6C0A">
        <w:rPr>
          <w:rFonts w:ascii="Arial" w:hAnsi="Arial" w:cs="Arial"/>
        </w:rPr>
        <w:t>the provider has</w:t>
      </w:r>
      <w:r w:rsidR="00282A49" w:rsidRPr="00CA6C0A">
        <w:rPr>
          <w:rFonts w:ascii="Arial" w:hAnsi="Arial" w:cs="Arial"/>
        </w:rPr>
        <w:t xml:space="preserve"> the agreement of the participant in advance (</w:t>
      </w:r>
      <w:r w:rsidR="000416E3" w:rsidRPr="00CA6C0A">
        <w:rPr>
          <w:rFonts w:ascii="Arial" w:hAnsi="Arial" w:cs="Arial"/>
        </w:rPr>
        <w:t>that is,</w:t>
      </w:r>
      <w:r w:rsidR="00850A9D" w:rsidRPr="00CA6C0A">
        <w:rPr>
          <w:rFonts w:ascii="Arial" w:hAnsi="Arial" w:cs="Arial"/>
        </w:rPr>
        <w:t xml:space="preserve"> </w:t>
      </w:r>
      <w:r w:rsidR="000416E3" w:rsidRPr="00CA6C0A">
        <w:rPr>
          <w:rFonts w:ascii="Arial" w:hAnsi="Arial" w:cs="Arial"/>
        </w:rPr>
        <w:t>the Service A</w:t>
      </w:r>
      <w:r w:rsidR="00282A49" w:rsidRPr="00CA6C0A">
        <w:rPr>
          <w:rFonts w:ascii="Arial" w:hAnsi="Arial" w:cs="Arial"/>
        </w:rPr>
        <w:t>greement between the participant and provider should specify the tr</w:t>
      </w:r>
      <w:r w:rsidRPr="00CA6C0A">
        <w:rPr>
          <w:rFonts w:ascii="Arial" w:hAnsi="Arial" w:cs="Arial"/>
        </w:rPr>
        <w:t>avel costs that can be claimed); and</w:t>
      </w:r>
    </w:p>
    <w:p w:rsidR="00742178" w:rsidRPr="00CA6C0A" w:rsidRDefault="00742178" w:rsidP="00F2555C">
      <w:pPr>
        <w:pStyle w:val="DotPoint"/>
        <w:rPr>
          <w:rFonts w:ascii="Arial" w:hAnsi="Arial" w:cs="Arial"/>
        </w:rPr>
      </w:pPr>
      <w:proofErr w:type="gramStart"/>
      <w:r w:rsidRPr="00CA6C0A">
        <w:rPr>
          <w:rFonts w:ascii="Arial" w:hAnsi="Arial" w:cs="Arial"/>
        </w:rPr>
        <w:t>the</w:t>
      </w:r>
      <w:proofErr w:type="gramEnd"/>
      <w:r w:rsidRPr="00CA6C0A">
        <w:rPr>
          <w:rFonts w:ascii="Arial" w:hAnsi="Arial" w:cs="Arial"/>
        </w:rPr>
        <w:t xml:space="preserve"> provider is required to pay the worker </w:t>
      </w:r>
      <w:r w:rsidR="00200F2C" w:rsidRPr="00CA6C0A">
        <w:rPr>
          <w:rFonts w:ascii="Arial" w:hAnsi="Arial" w:cs="Arial"/>
        </w:rPr>
        <w:t xml:space="preserve">delivering the support </w:t>
      </w:r>
      <w:r w:rsidRPr="00CA6C0A">
        <w:rPr>
          <w:rFonts w:ascii="Arial" w:hAnsi="Arial" w:cs="Arial"/>
        </w:rPr>
        <w:t>for the</w:t>
      </w:r>
      <w:r w:rsidR="000F4320" w:rsidRPr="00CA6C0A">
        <w:rPr>
          <w:rFonts w:ascii="Arial" w:hAnsi="Arial" w:cs="Arial"/>
        </w:rPr>
        <w:t xml:space="preserve"> time </w:t>
      </w:r>
      <w:r w:rsidRPr="00CA6C0A">
        <w:rPr>
          <w:rFonts w:ascii="Arial" w:hAnsi="Arial" w:cs="Arial"/>
        </w:rPr>
        <w:t>they spent travelling as a result of the agreement under which the worker is employed; or</w:t>
      </w:r>
      <w:r w:rsidR="00E06065" w:rsidRPr="00CA6C0A">
        <w:rPr>
          <w:rFonts w:ascii="Arial" w:hAnsi="Arial" w:cs="Arial"/>
        </w:rPr>
        <w:t xml:space="preserve"> </w:t>
      </w:r>
      <w:r w:rsidRPr="00CA6C0A">
        <w:rPr>
          <w:rFonts w:ascii="Arial" w:hAnsi="Arial" w:cs="Arial"/>
        </w:rPr>
        <w:t>the provider is a sole trader and is travelling from their usual place of work to or from the participant, or between participants.</w:t>
      </w:r>
    </w:p>
    <w:p w:rsidR="004B1283" w:rsidRPr="00CA6C0A" w:rsidRDefault="00F07E7C" w:rsidP="00182B34">
      <w:pPr>
        <w:pStyle w:val="Heading4"/>
        <w:rPr>
          <w:rFonts w:ascii="Arial" w:hAnsi="Arial" w:cs="Arial"/>
        </w:rPr>
      </w:pPr>
      <w:r w:rsidRPr="00CA6C0A">
        <w:rPr>
          <w:rFonts w:ascii="Arial" w:hAnsi="Arial" w:cs="Arial"/>
        </w:rPr>
        <w:t xml:space="preserve">Provider Travel </w:t>
      </w:r>
      <w:r w:rsidR="00310177" w:rsidRPr="00CA6C0A">
        <w:rPr>
          <w:rFonts w:ascii="Arial" w:hAnsi="Arial" w:cs="Arial"/>
        </w:rPr>
        <w:t>-</w:t>
      </w:r>
      <w:r w:rsidRPr="00CA6C0A">
        <w:rPr>
          <w:rFonts w:ascii="Arial" w:hAnsi="Arial" w:cs="Arial"/>
        </w:rPr>
        <w:t xml:space="preserve"> Labour Costs (Time)</w:t>
      </w:r>
    </w:p>
    <w:p w:rsidR="00670E96" w:rsidRPr="00CA6C0A" w:rsidRDefault="00742178" w:rsidP="008F7BB9">
      <w:pPr>
        <w:rPr>
          <w:rFonts w:ascii="Arial" w:hAnsi="Arial" w:cs="Arial"/>
        </w:rPr>
      </w:pPr>
      <w:r w:rsidRPr="00CA6C0A">
        <w:rPr>
          <w:rFonts w:ascii="Arial" w:hAnsi="Arial" w:cs="Arial"/>
        </w:rPr>
        <w:t>Where a provider claims for travel time in respect of a support then the maximum amount of travel time that they can claim f</w:t>
      </w:r>
      <w:r w:rsidR="000F4320" w:rsidRPr="00CA6C0A">
        <w:rPr>
          <w:rFonts w:ascii="Arial" w:hAnsi="Arial" w:cs="Arial"/>
        </w:rPr>
        <w:t>or</w:t>
      </w:r>
      <w:r w:rsidR="00DA07CC" w:rsidRPr="00CA6C0A">
        <w:rPr>
          <w:rFonts w:ascii="Arial" w:hAnsi="Arial" w:cs="Arial"/>
        </w:rPr>
        <w:t xml:space="preserve"> the time spent</w:t>
      </w:r>
      <w:r w:rsidR="000F4320" w:rsidRPr="00CA6C0A">
        <w:rPr>
          <w:rFonts w:ascii="Arial" w:hAnsi="Arial" w:cs="Arial"/>
        </w:rPr>
        <w:t xml:space="preserve"> </w:t>
      </w:r>
      <w:r w:rsidR="00DA07CC" w:rsidRPr="00CA6C0A">
        <w:rPr>
          <w:rFonts w:ascii="Arial" w:hAnsi="Arial" w:cs="Arial"/>
        </w:rPr>
        <w:t>travelling to each participant</w:t>
      </w:r>
      <w:r w:rsidR="000F4320" w:rsidRPr="00CA6C0A">
        <w:rPr>
          <w:rFonts w:ascii="Arial" w:hAnsi="Arial" w:cs="Arial"/>
        </w:rPr>
        <w:t xml:space="preserve"> </w:t>
      </w:r>
      <w:r w:rsidRPr="00CA6C0A">
        <w:rPr>
          <w:rFonts w:ascii="Arial" w:hAnsi="Arial" w:cs="Arial"/>
        </w:rPr>
        <w:t xml:space="preserve">(for each eligible worker) is </w:t>
      </w:r>
      <w:r w:rsidR="000F4320" w:rsidRPr="00CA6C0A">
        <w:rPr>
          <w:rFonts w:ascii="Arial" w:hAnsi="Arial" w:cs="Arial"/>
        </w:rPr>
        <w:t>30 minutes in MMM1-3 areas</w:t>
      </w:r>
      <w:r w:rsidR="00CB1F45" w:rsidRPr="00CA6C0A">
        <w:rPr>
          <w:rFonts w:ascii="Arial" w:hAnsi="Arial" w:cs="Arial"/>
        </w:rPr>
        <w:t xml:space="preserve"> </w:t>
      </w:r>
      <w:r w:rsidR="000F4320" w:rsidRPr="00CA6C0A">
        <w:rPr>
          <w:rFonts w:ascii="Arial" w:hAnsi="Arial" w:cs="Arial"/>
        </w:rPr>
        <w:t xml:space="preserve">and 60 minutes in MMM4-5 areas. </w:t>
      </w:r>
      <w:r w:rsidR="00200F2C" w:rsidRPr="00CA6C0A">
        <w:rPr>
          <w:rFonts w:ascii="Arial" w:hAnsi="Arial" w:cs="Arial"/>
        </w:rPr>
        <w:t>(Note the relevant MMM classification is t</w:t>
      </w:r>
      <w:r w:rsidR="00B07129" w:rsidRPr="00CA6C0A">
        <w:rPr>
          <w:rFonts w:ascii="Arial" w:hAnsi="Arial" w:cs="Arial"/>
        </w:rPr>
        <w:t xml:space="preserve">he classification of the area where the </w:t>
      </w:r>
      <w:r w:rsidR="000416E3" w:rsidRPr="00CA6C0A">
        <w:rPr>
          <w:rFonts w:ascii="Arial" w:hAnsi="Arial" w:cs="Arial"/>
        </w:rPr>
        <w:t xml:space="preserve">participant is when the </w:t>
      </w:r>
      <w:r w:rsidR="00B07129" w:rsidRPr="00CA6C0A">
        <w:rPr>
          <w:rFonts w:ascii="Arial" w:hAnsi="Arial" w:cs="Arial"/>
        </w:rPr>
        <w:t xml:space="preserve">support </w:t>
      </w:r>
      <w:proofErr w:type="gramStart"/>
      <w:r w:rsidR="00B07129" w:rsidRPr="00CA6C0A">
        <w:rPr>
          <w:rFonts w:ascii="Arial" w:hAnsi="Arial" w:cs="Arial"/>
        </w:rPr>
        <w:t>is delivered</w:t>
      </w:r>
      <w:proofErr w:type="gramEnd"/>
      <w:r w:rsidR="00200F2C" w:rsidRPr="00CA6C0A">
        <w:rPr>
          <w:rFonts w:ascii="Arial" w:hAnsi="Arial" w:cs="Arial"/>
        </w:rPr>
        <w:t xml:space="preserve">.) </w:t>
      </w:r>
    </w:p>
    <w:p w:rsidR="00DA07CC" w:rsidRPr="00CA6C0A" w:rsidRDefault="00E3728F" w:rsidP="008F7BB9">
      <w:pPr>
        <w:rPr>
          <w:rFonts w:ascii="Arial" w:hAnsi="Arial" w:cs="Arial"/>
        </w:rPr>
      </w:pPr>
      <w:r w:rsidRPr="00CA6C0A">
        <w:rPr>
          <w:rFonts w:ascii="Arial" w:hAnsi="Arial" w:cs="Arial"/>
        </w:rPr>
        <w:t>In addition to the above travel, c</w:t>
      </w:r>
      <w:r w:rsidR="00303492" w:rsidRPr="00CA6C0A">
        <w:rPr>
          <w:rFonts w:ascii="Arial" w:hAnsi="Arial" w:cs="Arial"/>
        </w:rPr>
        <w:t>apacity-</w:t>
      </w:r>
      <w:r w:rsidR="00DA07CC" w:rsidRPr="00CA6C0A">
        <w:rPr>
          <w:rFonts w:ascii="Arial" w:hAnsi="Arial" w:cs="Arial"/>
        </w:rPr>
        <w:t xml:space="preserve">building providers </w:t>
      </w:r>
      <w:r w:rsidR="002E2412" w:rsidRPr="00CA6C0A">
        <w:rPr>
          <w:rFonts w:ascii="Arial" w:hAnsi="Arial" w:cs="Arial"/>
        </w:rPr>
        <w:t xml:space="preserve">who </w:t>
      </w:r>
      <w:proofErr w:type="gramStart"/>
      <w:r w:rsidR="00DA07CC" w:rsidRPr="00CA6C0A">
        <w:rPr>
          <w:rFonts w:ascii="Arial" w:hAnsi="Arial" w:cs="Arial"/>
        </w:rPr>
        <w:t>are permitted</w:t>
      </w:r>
      <w:proofErr w:type="gramEnd"/>
      <w:r w:rsidR="00DA07CC" w:rsidRPr="00CA6C0A">
        <w:rPr>
          <w:rFonts w:ascii="Arial" w:hAnsi="Arial" w:cs="Arial"/>
        </w:rPr>
        <w:t xml:space="preserve"> to claim for provider travel </w:t>
      </w:r>
      <w:r w:rsidR="000416E3" w:rsidRPr="00CA6C0A">
        <w:rPr>
          <w:rFonts w:ascii="Arial" w:hAnsi="Arial" w:cs="Arial"/>
        </w:rPr>
        <w:t xml:space="preserve">in respect </w:t>
      </w:r>
      <w:r w:rsidR="00360D71" w:rsidRPr="00CA6C0A">
        <w:rPr>
          <w:rFonts w:ascii="Arial" w:hAnsi="Arial" w:cs="Arial"/>
        </w:rPr>
        <w:t>o</w:t>
      </w:r>
      <w:r w:rsidR="000416E3" w:rsidRPr="00CA6C0A">
        <w:rPr>
          <w:rFonts w:ascii="Arial" w:hAnsi="Arial" w:cs="Arial"/>
        </w:rPr>
        <w:t xml:space="preserve">f a support item </w:t>
      </w:r>
      <w:r w:rsidR="00DA07CC" w:rsidRPr="00CA6C0A">
        <w:rPr>
          <w:rFonts w:ascii="Arial" w:hAnsi="Arial" w:cs="Arial"/>
        </w:rPr>
        <w:t xml:space="preserve">can also claim for the time spent travelling from the last </w:t>
      </w:r>
      <w:r w:rsidR="00DA07CC" w:rsidRPr="00CA6C0A">
        <w:rPr>
          <w:rFonts w:ascii="Arial" w:hAnsi="Arial" w:cs="Arial"/>
        </w:rPr>
        <w:lastRenderedPageBreak/>
        <w:t xml:space="preserve">participant to their usual place of work. The maximum amount of travel time that they can claim for the time spent </w:t>
      </w:r>
      <w:r w:rsidR="00CB1F45" w:rsidRPr="00CA6C0A">
        <w:rPr>
          <w:rFonts w:ascii="Arial" w:hAnsi="Arial" w:cs="Arial"/>
        </w:rPr>
        <w:t>on return travel</w:t>
      </w:r>
      <w:r w:rsidR="00DA07CC" w:rsidRPr="00CA6C0A">
        <w:rPr>
          <w:rFonts w:ascii="Arial" w:hAnsi="Arial" w:cs="Arial"/>
        </w:rPr>
        <w:t xml:space="preserve"> (for each eligible worker) is 30 minutes in MMM1-3 areas</w:t>
      </w:r>
      <w:r w:rsidR="00CB1F45" w:rsidRPr="00CA6C0A">
        <w:rPr>
          <w:rFonts w:ascii="Arial" w:hAnsi="Arial" w:cs="Arial"/>
        </w:rPr>
        <w:t xml:space="preserve"> </w:t>
      </w:r>
      <w:r w:rsidR="00DA07CC" w:rsidRPr="00CA6C0A">
        <w:rPr>
          <w:rFonts w:ascii="Arial" w:hAnsi="Arial" w:cs="Arial"/>
        </w:rPr>
        <w:t>and 60 minutes in MMM4-5 areas. (Note the relevant MMM classification is t</w:t>
      </w:r>
      <w:r w:rsidR="00B07129" w:rsidRPr="00CA6C0A">
        <w:rPr>
          <w:rFonts w:ascii="Arial" w:hAnsi="Arial" w:cs="Arial"/>
        </w:rPr>
        <w:t xml:space="preserve">he classification of the area where </w:t>
      </w:r>
      <w:r w:rsidR="00F2555C" w:rsidRPr="00CA6C0A">
        <w:rPr>
          <w:rFonts w:ascii="Arial" w:hAnsi="Arial" w:cs="Arial"/>
        </w:rPr>
        <w:t xml:space="preserve">the participant is when </w:t>
      </w:r>
      <w:r w:rsidR="00B07129" w:rsidRPr="00CA6C0A">
        <w:rPr>
          <w:rFonts w:ascii="Arial" w:hAnsi="Arial" w:cs="Arial"/>
        </w:rPr>
        <w:t xml:space="preserve">the support </w:t>
      </w:r>
      <w:proofErr w:type="gramStart"/>
      <w:r w:rsidR="00B07129" w:rsidRPr="00CA6C0A">
        <w:rPr>
          <w:rFonts w:ascii="Arial" w:hAnsi="Arial" w:cs="Arial"/>
        </w:rPr>
        <w:t>is delivered</w:t>
      </w:r>
      <w:proofErr w:type="gramEnd"/>
      <w:r w:rsidR="00DA07CC" w:rsidRPr="00CA6C0A">
        <w:rPr>
          <w:rFonts w:ascii="Arial" w:hAnsi="Arial" w:cs="Arial"/>
        </w:rPr>
        <w:t>.)</w:t>
      </w:r>
    </w:p>
    <w:p w:rsidR="00DA07CC" w:rsidRPr="00CA6C0A" w:rsidRDefault="00DA07CC" w:rsidP="008F7BB9">
      <w:pPr>
        <w:rPr>
          <w:rFonts w:ascii="Arial" w:hAnsi="Arial" w:cs="Arial"/>
        </w:rPr>
      </w:pPr>
      <w:r w:rsidRPr="00CA6C0A">
        <w:rPr>
          <w:rFonts w:ascii="Arial" w:hAnsi="Arial" w:cs="Arial"/>
        </w:rPr>
        <w:t xml:space="preserve">Where a worker is travelling to provide services to more than one participant in a ‘region’ then the provider </w:t>
      </w:r>
      <w:r w:rsidR="00360D71" w:rsidRPr="00CA6C0A">
        <w:rPr>
          <w:rFonts w:ascii="Arial" w:hAnsi="Arial" w:cs="Arial"/>
        </w:rPr>
        <w:t>should</w:t>
      </w:r>
      <w:r w:rsidRPr="00CA6C0A">
        <w:rPr>
          <w:rFonts w:ascii="Arial" w:hAnsi="Arial" w:cs="Arial"/>
        </w:rPr>
        <w:t xml:space="preserve"> apportion that travel time (including the return journey where applicable) between the </w:t>
      </w:r>
      <w:r w:rsidR="00B07129" w:rsidRPr="00CA6C0A">
        <w:rPr>
          <w:rFonts w:ascii="Arial" w:hAnsi="Arial" w:cs="Arial"/>
        </w:rPr>
        <w:t xml:space="preserve">participants, with </w:t>
      </w:r>
      <w:r w:rsidRPr="00CA6C0A">
        <w:rPr>
          <w:rFonts w:ascii="Arial" w:hAnsi="Arial" w:cs="Arial"/>
        </w:rPr>
        <w:t>the agreement of each participant in advance.</w:t>
      </w:r>
    </w:p>
    <w:p w:rsidR="00FC72A5" w:rsidRPr="00CA6C0A" w:rsidRDefault="00742178" w:rsidP="008F7BB9">
      <w:pPr>
        <w:rPr>
          <w:rFonts w:ascii="Arial" w:hAnsi="Arial" w:cs="Arial"/>
        </w:rPr>
      </w:pPr>
      <w:r w:rsidRPr="00CA6C0A">
        <w:rPr>
          <w:rFonts w:ascii="Arial" w:hAnsi="Arial" w:cs="Arial"/>
        </w:rPr>
        <w:t xml:space="preserve">Claims for travel in respect of a support </w:t>
      </w:r>
      <w:proofErr w:type="gramStart"/>
      <w:r w:rsidR="00B07129" w:rsidRPr="00CA6C0A">
        <w:rPr>
          <w:rFonts w:ascii="Arial" w:hAnsi="Arial" w:cs="Arial"/>
        </w:rPr>
        <w:t xml:space="preserve">must be </w:t>
      </w:r>
      <w:r w:rsidRPr="00CA6C0A">
        <w:rPr>
          <w:rFonts w:ascii="Arial" w:hAnsi="Arial" w:cs="Arial"/>
        </w:rPr>
        <w:t>made</w:t>
      </w:r>
      <w:proofErr w:type="gramEnd"/>
      <w:r w:rsidRPr="00CA6C0A">
        <w:rPr>
          <w:rFonts w:ascii="Arial" w:hAnsi="Arial" w:cs="Arial"/>
        </w:rPr>
        <w:t xml:space="preserve"> separately to the claim for the </w:t>
      </w:r>
      <w:r w:rsidR="00B07129" w:rsidRPr="00CA6C0A">
        <w:rPr>
          <w:rFonts w:ascii="Arial" w:hAnsi="Arial" w:cs="Arial"/>
        </w:rPr>
        <w:t xml:space="preserve">primary </w:t>
      </w:r>
      <w:r w:rsidRPr="00CA6C0A">
        <w:rPr>
          <w:rFonts w:ascii="Arial" w:hAnsi="Arial" w:cs="Arial"/>
        </w:rPr>
        <w:t xml:space="preserve">support </w:t>
      </w:r>
      <w:r w:rsidR="00B07129" w:rsidRPr="00CA6C0A">
        <w:rPr>
          <w:rFonts w:ascii="Arial" w:hAnsi="Arial" w:cs="Arial"/>
        </w:rPr>
        <w:t xml:space="preserve">(the support for which the travel is necessary) </w:t>
      </w:r>
      <w:r w:rsidRPr="00CA6C0A">
        <w:rPr>
          <w:rFonts w:ascii="Arial" w:hAnsi="Arial" w:cs="Arial"/>
        </w:rPr>
        <w:t xml:space="preserve">using the </w:t>
      </w:r>
      <w:r w:rsidR="00B07129" w:rsidRPr="00CA6C0A">
        <w:rPr>
          <w:rFonts w:ascii="Arial" w:hAnsi="Arial" w:cs="Arial"/>
        </w:rPr>
        <w:t xml:space="preserve">same </w:t>
      </w:r>
      <w:r w:rsidRPr="00CA6C0A">
        <w:rPr>
          <w:rFonts w:ascii="Arial" w:hAnsi="Arial" w:cs="Arial"/>
        </w:rPr>
        <w:t xml:space="preserve">line item </w:t>
      </w:r>
      <w:r w:rsidR="00B07129" w:rsidRPr="00CA6C0A">
        <w:rPr>
          <w:rFonts w:ascii="Arial" w:hAnsi="Arial" w:cs="Arial"/>
        </w:rPr>
        <w:t>as</w:t>
      </w:r>
      <w:r w:rsidRPr="00CA6C0A">
        <w:rPr>
          <w:rFonts w:ascii="Arial" w:hAnsi="Arial" w:cs="Arial"/>
        </w:rPr>
        <w:t xml:space="preserve"> the </w:t>
      </w:r>
      <w:r w:rsidR="00B07129" w:rsidRPr="00CA6C0A">
        <w:rPr>
          <w:rFonts w:ascii="Arial" w:hAnsi="Arial" w:cs="Arial"/>
        </w:rPr>
        <w:t xml:space="preserve">primary </w:t>
      </w:r>
      <w:r w:rsidRPr="00CA6C0A">
        <w:rPr>
          <w:rFonts w:ascii="Arial" w:hAnsi="Arial" w:cs="Arial"/>
        </w:rPr>
        <w:t>support and the “Provider Travel”</w:t>
      </w:r>
      <w:r w:rsidR="00B07129" w:rsidRPr="00CA6C0A">
        <w:rPr>
          <w:rFonts w:ascii="Arial" w:hAnsi="Arial" w:cs="Arial"/>
        </w:rPr>
        <w:t xml:space="preserve"> </w:t>
      </w:r>
      <w:r w:rsidR="00BE3E41" w:rsidRPr="00CA6C0A">
        <w:rPr>
          <w:rFonts w:ascii="Arial" w:hAnsi="Arial" w:cs="Arial"/>
        </w:rPr>
        <w:t xml:space="preserve">option </w:t>
      </w:r>
      <w:r w:rsidR="00B07129" w:rsidRPr="00CA6C0A">
        <w:rPr>
          <w:rFonts w:ascii="Arial" w:hAnsi="Arial" w:cs="Arial"/>
        </w:rPr>
        <w:t xml:space="preserve">in the </w:t>
      </w:r>
      <w:r w:rsidR="006E6A3B" w:rsidRPr="00CA6C0A">
        <w:rPr>
          <w:rFonts w:ascii="Arial" w:hAnsi="Arial" w:cs="Arial"/>
        </w:rPr>
        <w:t>myplace portal</w:t>
      </w:r>
      <w:r w:rsidRPr="00CA6C0A">
        <w:rPr>
          <w:rFonts w:ascii="Arial" w:hAnsi="Arial" w:cs="Arial"/>
        </w:rPr>
        <w:t>.</w:t>
      </w:r>
      <w:r w:rsidR="00E3728F" w:rsidRPr="00CA6C0A">
        <w:rPr>
          <w:rFonts w:ascii="Arial" w:hAnsi="Arial" w:cs="Arial"/>
        </w:rPr>
        <w:t xml:space="preserve"> </w:t>
      </w:r>
      <w:r w:rsidRPr="00CA6C0A">
        <w:rPr>
          <w:rFonts w:ascii="Arial" w:hAnsi="Arial" w:cs="Arial"/>
        </w:rPr>
        <w:t>When claiming for travel in respect of a support</w:t>
      </w:r>
      <w:r w:rsidR="00B07129" w:rsidRPr="00CA6C0A">
        <w:rPr>
          <w:rFonts w:ascii="Arial" w:hAnsi="Arial" w:cs="Arial"/>
        </w:rPr>
        <w:t>,</w:t>
      </w:r>
      <w:r w:rsidRPr="00CA6C0A">
        <w:rPr>
          <w:rFonts w:ascii="Arial" w:hAnsi="Arial" w:cs="Arial"/>
        </w:rPr>
        <w:t xml:space="preserve"> a provider </w:t>
      </w:r>
      <w:r w:rsidR="00B07129" w:rsidRPr="00CA6C0A">
        <w:rPr>
          <w:rFonts w:ascii="Arial" w:hAnsi="Arial" w:cs="Arial"/>
        </w:rPr>
        <w:t>should</w:t>
      </w:r>
      <w:r w:rsidRPr="00CA6C0A">
        <w:rPr>
          <w:rFonts w:ascii="Arial" w:hAnsi="Arial" w:cs="Arial"/>
        </w:rPr>
        <w:t xml:space="preserve"> use the same hourly rate as they have agreed with the participant for the </w:t>
      </w:r>
      <w:r w:rsidR="00B07129" w:rsidRPr="00CA6C0A">
        <w:rPr>
          <w:rFonts w:ascii="Arial" w:hAnsi="Arial" w:cs="Arial"/>
        </w:rPr>
        <w:t xml:space="preserve">primary </w:t>
      </w:r>
      <w:r w:rsidRPr="00CA6C0A">
        <w:rPr>
          <w:rFonts w:ascii="Arial" w:hAnsi="Arial" w:cs="Arial"/>
        </w:rPr>
        <w:t xml:space="preserve">support </w:t>
      </w:r>
      <w:r w:rsidR="00B07129" w:rsidRPr="00CA6C0A">
        <w:rPr>
          <w:rFonts w:ascii="Arial" w:hAnsi="Arial" w:cs="Arial"/>
        </w:rPr>
        <w:t>(or a lower hourly rate for the travel if that is what they have agreed with the participant) in</w:t>
      </w:r>
      <w:r w:rsidRPr="00CA6C0A">
        <w:rPr>
          <w:rFonts w:ascii="Arial" w:hAnsi="Arial" w:cs="Arial"/>
        </w:rPr>
        <w:t xml:space="preserve"> calculating the claimable travel cost.</w:t>
      </w:r>
    </w:p>
    <w:p w:rsidR="00F000FE" w:rsidRPr="00CA6C0A" w:rsidRDefault="00F07E7C" w:rsidP="00182B34">
      <w:pPr>
        <w:pStyle w:val="Heading4"/>
        <w:rPr>
          <w:rFonts w:ascii="Arial" w:hAnsi="Arial" w:cs="Arial"/>
        </w:rPr>
      </w:pPr>
      <w:bookmarkStart w:id="110" w:name="_Toc41159049"/>
      <w:bookmarkStart w:id="111" w:name="_Ref41312502"/>
      <w:r w:rsidRPr="00CA6C0A">
        <w:rPr>
          <w:rFonts w:ascii="Arial" w:hAnsi="Arial" w:cs="Arial"/>
        </w:rPr>
        <w:t>Provider Travel - Non-Labour C</w:t>
      </w:r>
      <w:r w:rsidR="00F000FE" w:rsidRPr="00CA6C0A">
        <w:rPr>
          <w:rFonts w:ascii="Arial" w:hAnsi="Arial" w:cs="Arial"/>
        </w:rPr>
        <w:t>osts</w:t>
      </w:r>
      <w:bookmarkEnd w:id="110"/>
      <w:bookmarkEnd w:id="111"/>
    </w:p>
    <w:p w:rsidR="00201517" w:rsidRPr="00CA6C0A" w:rsidRDefault="00201517" w:rsidP="00201517">
      <w:pPr>
        <w:rPr>
          <w:rFonts w:ascii="Arial" w:hAnsi="Arial" w:cs="Arial"/>
        </w:rPr>
      </w:pPr>
      <w:r w:rsidRPr="00CA6C0A">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rsidR="00201517" w:rsidRPr="00CA6C0A" w:rsidRDefault="00201517" w:rsidP="00F2555C">
      <w:pPr>
        <w:pStyle w:val="DotPoint"/>
        <w:rPr>
          <w:rFonts w:ascii="Arial" w:hAnsi="Arial" w:cs="Arial"/>
        </w:rPr>
      </w:pPr>
      <w:r w:rsidRPr="00CA6C0A">
        <w:rPr>
          <w:rFonts w:ascii="Arial" w:hAnsi="Arial" w:cs="Arial"/>
        </w:rPr>
        <w:t xml:space="preserve">up to $0.85 a kilometre for a vehicle that </w:t>
      </w:r>
      <w:r w:rsidRPr="00CA6C0A">
        <w:rPr>
          <w:rFonts w:ascii="Arial" w:hAnsi="Arial" w:cs="Arial"/>
          <w:b/>
        </w:rPr>
        <w:t>is not</w:t>
      </w:r>
      <w:r w:rsidRPr="00CA6C0A">
        <w:rPr>
          <w:rFonts w:ascii="Arial" w:hAnsi="Arial" w:cs="Arial"/>
        </w:rPr>
        <w:t xml:space="preserve"> modified for accessibility</w:t>
      </w:r>
      <w:r w:rsidR="00F2555C" w:rsidRPr="00CA6C0A">
        <w:rPr>
          <w:rFonts w:ascii="Arial" w:hAnsi="Arial" w:cs="Arial"/>
        </w:rPr>
        <w:t>; and</w:t>
      </w:r>
    </w:p>
    <w:p w:rsidR="00201517" w:rsidRPr="00CA6C0A" w:rsidRDefault="00201517" w:rsidP="00F2555C">
      <w:pPr>
        <w:pStyle w:val="DotPoint"/>
        <w:rPr>
          <w:rFonts w:ascii="Arial" w:hAnsi="Arial" w:cs="Arial"/>
        </w:rPr>
      </w:pPr>
      <w:proofErr w:type="gramStart"/>
      <w:r w:rsidRPr="00CA6C0A">
        <w:rPr>
          <w:rFonts w:ascii="Arial" w:hAnsi="Arial" w:cs="Arial"/>
        </w:rPr>
        <w:t>other</w:t>
      </w:r>
      <w:proofErr w:type="gramEnd"/>
      <w:r w:rsidRPr="00CA6C0A">
        <w:rPr>
          <w:rFonts w:ascii="Arial" w:hAnsi="Arial" w:cs="Arial"/>
        </w:rPr>
        <w:t xml:space="preserve"> forms of transport or associated costs up to the full amount, such as road tolls, parking, public transport fares.</w:t>
      </w:r>
    </w:p>
    <w:p w:rsidR="00F64759" w:rsidRPr="00CA6C0A" w:rsidRDefault="00F64759" w:rsidP="00201517">
      <w:pPr>
        <w:rPr>
          <w:rFonts w:ascii="Arial" w:hAnsi="Arial" w:cs="Arial"/>
        </w:rPr>
      </w:pPr>
      <w:r w:rsidRPr="00CA6C0A">
        <w:rPr>
          <w:rFonts w:ascii="Arial" w:hAnsi="Arial" w:cs="Arial"/>
        </w:rPr>
        <w:t xml:space="preserve">Claims </w:t>
      </w:r>
      <w:proofErr w:type="gramStart"/>
      <w:r w:rsidRPr="00CA6C0A">
        <w:rPr>
          <w:rFonts w:ascii="Arial" w:hAnsi="Arial" w:cs="Arial"/>
        </w:rPr>
        <w:t>can only be made</w:t>
      </w:r>
      <w:proofErr w:type="gramEnd"/>
      <w:r w:rsidRPr="00CA6C0A">
        <w:rPr>
          <w:rFonts w:ascii="Arial" w:hAnsi="Arial" w:cs="Arial"/>
        </w:rPr>
        <w:t xml:space="preserve"> for the non-labour costs associated with provider travel in respect of a support where the rules governing provider travel allow a claim for provider travel </w:t>
      </w:r>
      <w:r w:rsidR="00360D71" w:rsidRPr="00CA6C0A">
        <w:rPr>
          <w:rFonts w:ascii="Arial" w:hAnsi="Arial" w:cs="Arial"/>
        </w:rPr>
        <w:t xml:space="preserve">time </w:t>
      </w:r>
      <w:r w:rsidRPr="00CA6C0A">
        <w:rPr>
          <w:rFonts w:ascii="Arial" w:hAnsi="Arial" w:cs="Arial"/>
        </w:rPr>
        <w:t>to be made.</w:t>
      </w:r>
    </w:p>
    <w:p w:rsidR="00201517" w:rsidRPr="00CA6C0A" w:rsidRDefault="00F2555C" w:rsidP="00201517">
      <w:pPr>
        <w:rPr>
          <w:rFonts w:ascii="Arial" w:hAnsi="Arial" w:cs="Arial"/>
        </w:rPr>
      </w:pPr>
      <w:r w:rsidRPr="00CA6C0A">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w:t>
      </w:r>
      <w:r w:rsidR="00201517" w:rsidRPr="00CA6C0A">
        <w:rPr>
          <w:rFonts w:ascii="Arial" w:hAnsi="Arial" w:cs="Arial"/>
        </w:rPr>
        <w:t xml:space="preserve">non-labour costs should be claimed against the relevant </w:t>
      </w:r>
      <w:r w:rsidRPr="00CA6C0A">
        <w:rPr>
          <w:rFonts w:ascii="Arial" w:hAnsi="Arial" w:cs="Arial"/>
        </w:rPr>
        <w:t>“</w:t>
      </w:r>
      <w:r w:rsidR="00201517" w:rsidRPr="00CA6C0A">
        <w:rPr>
          <w:rFonts w:ascii="Arial" w:hAnsi="Arial" w:cs="Arial"/>
        </w:rPr>
        <w:t xml:space="preserve">Provider Travel </w:t>
      </w:r>
      <w:r w:rsidR="00310177" w:rsidRPr="00CA6C0A">
        <w:rPr>
          <w:rFonts w:ascii="Arial" w:hAnsi="Arial" w:cs="Arial"/>
        </w:rPr>
        <w:t>-</w:t>
      </w:r>
      <w:r w:rsidR="00201517" w:rsidRPr="00CA6C0A">
        <w:rPr>
          <w:rFonts w:ascii="Arial" w:hAnsi="Arial" w:cs="Arial"/>
        </w:rPr>
        <w:t xml:space="preserve"> non-labour</w:t>
      </w:r>
      <w:r w:rsidRPr="00CA6C0A">
        <w:rPr>
          <w:rFonts w:ascii="Arial" w:hAnsi="Arial" w:cs="Arial"/>
        </w:rPr>
        <w:t xml:space="preserve"> costs”</w:t>
      </w:r>
      <w:r w:rsidR="00201517" w:rsidRPr="00CA6C0A">
        <w:rPr>
          <w:rFonts w:ascii="Arial" w:hAnsi="Arial" w:cs="Arial"/>
        </w:rPr>
        <w:t xml:space="preserve"> support item</w:t>
      </w:r>
      <w:r w:rsidRPr="00CA6C0A">
        <w:rPr>
          <w:rFonts w:ascii="Arial" w:hAnsi="Arial" w:cs="Arial"/>
        </w:rPr>
        <w:t xml:space="preserve"> as indicated in this </w:t>
      </w:r>
      <w:r w:rsidR="00921091" w:rsidRPr="00CA6C0A">
        <w:rPr>
          <w:rFonts w:ascii="Arial" w:hAnsi="Arial" w:cs="Arial"/>
          <w:i/>
        </w:rPr>
        <w:t>Price Guide</w:t>
      </w:r>
      <w:r w:rsidRPr="00CA6C0A">
        <w:rPr>
          <w:rFonts w:ascii="Arial" w:hAnsi="Arial" w:cs="Arial"/>
        </w:rPr>
        <w:t>.</w:t>
      </w:r>
    </w:p>
    <w:p w:rsidR="006E682D" w:rsidRPr="00CA6C0A" w:rsidRDefault="006E682D" w:rsidP="006E682D">
      <w:pPr>
        <w:pStyle w:val="Heading5"/>
        <w:rPr>
          <w:rFonts w:ascii="Arial" w:hAnsi="Arial" w:cs="Arial"/>
        </w:rPr>
      </w:pPr>
      <w:r w:rsidRPr="00CA6C0A">
        <w:rPr>
          <w:rFonts w:ascii="Arial" w:hAnsi="Arial" w:cs="Arial"/>
        </w:rPr>
        <w:t>Support items</w:t>
      </w:r>
    </w:p>
    <w:p w:rsidR="0032689B" w:rsidRPr="00CA6C0A" w:rsidRDefault="008D7EA1" w:rsidP="0032689B">
      <w:pPr>
        <w:rPr>
          <w:rFonts w:ascii="Arial" w:hAnsi="Arial" w:cs="Arial"/>
        </w:rPr>
      </w:pPr>
      <w:r w:rsidRPr="00CA6C0A">
        <w:rPr>
          <w:rFonts w:ascii="Arial" w:hAnsi="Arial" w:cs="Arial"/>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r w:rsidR="0032689B" w:rsidRPr="00CA6C0A">
        <w:rPr>
          <w:rFonts w:ascii="Arial" w:hAnsi="Arial" w:cs="Arial"/>
        </w:rPr>
        <w:t xml:space="preserve">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rsidR="008D7EA1" w:rsidRPr="00CA6C0A" w:rsidRDefault="008D7EA1" w:rsidP="008D7EA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8D7EA1" w:rsidRPr="00CA6C0A" w:rsidTr="001F09A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D7EA1" w:rsidRPr="00CA6C0A" w:rsidRDefault="008D7EA1" w:rsidP="008D7EA1">
            <w:pPr>
              <w:rPr>
                <w:rFonts w:ascii="Arial" w:eastAsia="Times New Roman" w:hAnsi="Arial" w:cs="Arial"/>
                <w:szCs w:val="16"/>
                <w:lang w:eastAsia="en-AU"/>
              </w:rPr>
            </w:pPr>
          </w:p>
        </w:tc>
        <w:tc>
          <w:tcPr>
            <w:tcW w:w="2000" w:type="pct"/>
            <w:vAlign w:val="center"/>
          </w:tcPr>
          <w:p w:rsidR="008D7EA1" w:rsidRPr="00CA6C0A" w:rsidRDefault="008D7EA1" w:rsidP="008D7EA1">
            <w:pPr>
              <w:rPr>
                <w:rFonts w:ascii="Arial" w:eastAsia="Times New Roman" w:hAnsi="Arial" w:cs="Arial"/>
                <w:szCs w:val="16"/>
                <w:lang w:eastAsia="en-AU"/>
              </w:rPr>
            </w:pPr>
          </w:p>
        </w:tc>
        <w:tc>
          <w:tcPr>
            <w:tcW w:w="500" w:type="pct"/>
            <w:vAlign w:val="center"/>
          </w:tcPr>
          <w:p w:rsidR="008D7EA1" w:rsidRPr="00CA6C0A" w:rsidRDefault="008D7EA1" w:rsidP="008D7EA1">
            <w:pPr>
              <w:jc w:val="center"/>
              <w:rPr>
                <w:rFonts w:ascii="Arial" w:eastAsia="Times New Roman" w:hAnsi="Arial" w:cs="Arial"/>
                <w:szCs w:val="16"/>
                <w:lang w:eastAsia="en-AU"/>
              </w:rPr>
            </w:pPr>
          </w:p>
        </w:tc>
        <w:tc>
          <w:tcPr>
            <w:tcW w:w="1500" w:type="pct"/>
            <w:gridSpan w:val="3"/>
          </w:tcPr>
          <w:p w:rsidR="008D7EA1" w:rsidRPr="00CA6C0A" w:rsidRDefault="008D7EA1"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8D7EA1" w:rsidRPr="00CA6C0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D7EA1" w:rsidRPr="00CA6C0A" w:rsidRDefault="008D7EA1" w:rsidP="008D7EA1">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8D7EA1" w:rsidRPr="00CA6C0A" w:rsidRDefault="008D7EA1" w:rsidP="008D7EA1">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8D7EA1" w:rsidRPr="00CA6C0A" w:rsidRDefault="008D7EA1"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8D7EA1" w:rsidRPr="00CA6C0A" w:rsidRDefault="008D7EA1"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8D7EA1" w:rsidRPr="00CA6C0A" w:rsidRDefault="008D7EA1"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8D7EA1" w:rsidRPr="00CA6C0A" w:rsidRDefault="008D7EA1"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C11335"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C11335" w:rsidRPr="00CA6C0A" w:rsidRDefault="00C11335" w:rsidP="00C11335">
            <w:pPr>
              <w:rPr>
                <w:rFonts w:ascii="Arial" w:hAnsi="Arial" w:cs="Arial"/>
              </w:rPr>
            </w:pPr>
            <w:r w:rsidRPr="00CA6C0A">
              <w:rPr>
                <w:rFonts w:ascii="Arial" w:hAnsi="Arial" w:cs="Arial"/>
              </w:rPr>
              <w:t>01_799_0104_1_1</w:t>
            </w:r>
          </w:p>
        </w:tc>
        <w:tc>
          <w:tcPr>
            <w:tcW w:w="2000" w:type="pct"/>
          </w:tcPr>
          <w:p w:rsidR="00C11335" w:rsidRPr="00CA6C0A" w:rsidRDefault="00C11335" w:rsidP="00C11335">
            <w:pPr>
              <w:rPr>
                <w:rFonts w:ascii="Arial" w:hAnsi="Arial" w:cs="Arial"/>
              </w:rPr>
            </w:pPr>
            <w:r w:rsidRPr="00CA6C0A">
              <w:rPr>
                <w:rFonts w:ascii="Arial" w:hAnsi="Arial" w:cs="Arial"/>
              </w:rPr>
              <w:t>Provider travel - non-labour costs</w:t>
            </w:r>
          </w:p>
        </w:tc>
        <w:tc>
          <w:tcPr>
            <w:tcW w:w="500" w:type="pct"/>
          </w:tcPr>
          <w:p w:rsidR="00C11335" w:rsidRPr="00CA6C0A" w:rsidRDefault="00C11335" w:rsidP="00C11335">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C11335" w:rsidRPr="00CA6C0A" w:rsidRDefault="00C11335" w:rsidP="00C11335">
            <w:pPr>
              <w:jc w:val="center"/>
              <w:rPr>
                <w:rFonts w:ascii="Arial" w:eastAsia="Times New Roman" w:hAnsi="Arial" w:cs="Arial"/>
                <w:bCs/>
                <w:color w:val="000000"/>
                <w:szCs w:val="16"/>
                <w:lang w:eastAsia="en-AU"/>
              </w:rPr>
            </w:pPr>
            <w:r w:rsidRPr="00CA6C0A">
              <w:rPr>
                <w:rFonts w:ascii="Arial" w:hAnsi="Arial" w:cs="Arial"/>
              </w:rPr>
              <w:t>N/A</w:t>
            </w:r>
          </w:p>
        </w:tc>
      </w:tr>
      <w:tr w:rsidR="00C11335" w:rsidRPr="00CA6C0A" w:rsidTr="001F09A5">
        <w:tc>
          <w:tcPr>
            <w:tcW w:w="1000" w:type="pct"/>
            <w:vAlign w:val="bottom"/>
          </w:tcPr>
          <w:p w:rsidR="00C11335" w:rsidRPr="00CA6C0A" w:rsidRDefault="00C11335" w:rsidP="00C11335">
            <w:pPr>
              <w:rPr>
                <w:rFonts w:ascii="Arial" w:hAnsi="Arial" w:cs="Arial"/>
              </w:rPr>
            </w:pPr>
            <w:r w:rsidRPr="00CA6C0A">
              <w:rPr>
                <w:rFonts w:ascii="Arial" w:hAnsi="Arial" w:cs="Arial"/>
              </w:rPr>
              <w:t>01_799_0106_1_1</w:t>
            </w:r>
          </w:p>
        </w:tc>
        <w:tc>
          <w:tcPr>
            <w:tcW w:w="2000" w:type="pct"/>
          </w:tcPr>
          <w:p w:rsidR="00C11335" w:rsidRPr="00CA6C0A" w:rsidRDefault="00C11335" w:rsidP="00C11335">
            <w:pPr>
              <w:rPr>
                <w:rFonts w:ascii="Arial" w:hAnsi="Arial" w:cs="Arial"/>
              </w:rPr>
            </w:pPr>
            <w:r w:rsidRPr="00CA6C0A">
              <w:rPr>
                <w:rFonts w:ascii="Arial" w:hAnsi="Arial" w:cs="Arial"/>
              </w:rPr>
              <w:t>Provider travel - non-labour costs</w:t>
            </w:r>
          </w:p>
        </w:tc>
        <w:tc>
          <w:tcPr>
            <w:tcW w:w="500" w:type="pct"/>
          </w:tcPr>
          <w:p w:rsidR="00C11335" w:rsidRPr="00CA6C0A" w:rsidRDefault="00C11335" w:rsidP="00C11335">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C11335" w:rsidRPr="00CA6C0A" w:rsidRDefault="00C11335" w:rsidP="00C11335">
            <w:pPr>
              <w:jc w:val="center"/>
              <w:rPr>
                <w:rFonts w:ascii="Arial" w:hAnsi="Arial" w:cs="Arial"/>
              </w:rPr>
            </w:pPr>
            <w:r w:rsidRPr="00CA6C0A">
              <w:rPr>
                <w:rFonts w:ascii="Arial" w:hAnsi="Arial" w:cs="Arial"/>
              </w:rPr>
              <w:t>N/A</w:t>
            </w:r>
          </w:p>
        </w:tc>
      </w:tr>
      <w:tr w:rsidR="00C11335"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C11335" w:rsidRPr="00CA6C0A" w:rsidRDefault="00C11335" w:rsidP="00C11335">
            <w:pPr>
              <w:rPr>
                <w:rFonts w:ascii="Arial" w:hAnsi="Arial" w:cs="Arial"/>
              </w:rPr>
            </w:pPr>
            <w:r w:rsidRPr="00CA6C0A">
              <w:rPr>
                <w:rFonts w:ascii="Arial" w:hAnsi="Arial" w:cs="Arial"/>
              </w:rPr>
              <w:t>01_799_0107_1_1</w:t>
            </w:r>
          </w:p>
        </w:tc>
        <w:tc>
          <w:tcPr>
            <w:tcW w:w="2000" w:type="pct"/>
          </w:tcPr>
          <w:p w:rsidR="00C11335" w:rsidRPr="00CA6C0A" w:rsidRDefault="00C11335" w:rsidP="00C11335">
            <w:pPr>
              <w:rPr>
                <w:rFonts w:ascii="Arial" w:hAnsi="Arial" w:cs="Arial"/>
              </w:rPr>
            </w:pPr>
            <w:r w:rsidRPr="00CA6C0A">
              <w:rPr>
                <w:rFonts w:ascii="Arial" w:hAnsi="Arial" w:cs="Arial"/>
              </w:rPr>
              <w:t>Provider travel - non-labour costs</w:t>
            </w:r>
          </w:p>
        </w:tc>
        <w:tc>
          <w:tcPr>
            <w:tcW w:w="500" w:type="pct"/>
          </w:tcPr>
          <w:p w:rsidR="00C11335" w:rsidRPr="00CA6C0A" w:rsidRDefault="00C11335" w:rsidP="00C11335">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C11335" w:rsidRPr="00CA6C0A" w:rsidRDefault="00C11335" w:rsidP="00C11335">
            <w:pPr>
              <w:jc w:val="center"/>
              <w:rPr>
                <w:rFonts w:ascii="Arial" w:hAnsi="Arial" w:cs="Arial"/>
              </w:rPr>
            </w:pPr>
            <w:r w:rsidRPr="00CA6C0A">
              <w:rPr>
                <w:rFonts w:ascii="Arial" w:hAnsi="Arial" w:cs="Arial"/>
              </w:rPr>
              <w:t>N/A</w:t>
            </w:r>
          </w:p>
        </w:tc>
      </w:tr>
      <w:tr w:rsidR="00C11335" w:rsidRPr="00CA6C0A" w:rsidTr="001F09A5">
        <w:tc>
          <w:tcPr>
            <w:tcW w:w="1000" w:type="pct"/>
            <w:vAlign w:val="bottom"/>
          </w:tcPr>
          <w:p w:rsidR="00C11335" w:rsidRPr="00CA6C0A" w:rsidRDefault="00C11335" w:rsidP="00C11335">
            <w:pPr>
              <w:rPr>
                <w:rFonts w:ascii="Arial" w:hAnsi="Arial" w:cs="Arial"/>
              </w:rPr>
            </w:pPr>
            <w:r w:rsidRPr="00CA6C0A">
              <w:rPr>
                <w:rFonts w:ascii="Arial" w:hAnsi="Arial" w:cs="Arial"/>
              </w:rPr>
              <w:t>01_799_0114_1_1</w:t>
            </w:r>
          </w:p>
        </w:tc>
        <w:tc>
          <w:tcPr>
            <w:tcW w:w="2000" w:type="pct"/>
          </w:tcPr>
          <w:p w:rsidR="00C11335" w:rsidRPr="00CA6C0A" w:rsidRDefault="00C11335" w:rsidP="00C11335">
            <w:pPr>
              <w:rPr>
                <w:rFonts w:ascii="Arial" w:hAnsi="Arial" w:cs="Arial"/>
              </w:rPr>
            </w:pPr>
            <w:r w:rsidRPr="00CA6C0A">
              <w:rPr>
                <w:rFonts w:ascii="Arial" w:hAnsi="Arial" w:cs="Arial"/>
              </w:rPr>
              <w:t>Provider travel - non-labour costs</w:t>
            </w:r>
          </w:p>
        </w:tc>
        <w:tc>
          <w:tcPr>
            <w:tcW w:w="500" w:type="pct"/>
          </w:tcPr>
          <w:p w:rsidR="00C11335" w:rsidRPr="00CA6C0A" w:rsidRDefault="00C11335" w:rsidP="00C11335">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C11335" w:rsidRPr="00CA6C0A" w:rsidRDefault="00C11335" w:rsidP="00C11335">
            <w:pPr>
              <w:jc w:val="center"/>
              <w:rPr>
                <w:rFonts w:ascii="Arial" w:hAnsi="Arial" w:cs="Arial"/>
              </w:rPr>
            </w:pPr>
            <w:r w:rsidRPr="00CA6C0A">
              <w:rPr>
                <w:rFonts w:ascii="Arial" w:hAnsi="Arial" w:cs="Arial"/>
              </w:rPr>
              <w:t>N/A</w:t>
            </w:r>
          </w:p>
        </w:tc>
      </w:tr>
      <w:tr w:rsidR="00C11335"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C11335" w:rsidRPr="00CA6C0A" w:rsidRDefault="00C11335" w:rsidP="00C11335">
            <w:pPr>
              <w:rPr>
                <w:rFonts w:ascii="Arial" w:hAnsi="Arial" w:cs="Arial"/>
              </w:rPr>
            </w:pPr>
            <w:r w:rsidRPr="00CA6C0A">
              <w:rPr>
                <w:rFonts w:ascii="Arial" w:hAnsi="Arial" w:cs="Arial"/>
              </w:rPr>
              <w:t>01_799_0115_1_1</w:t>
            </w:r>
          </w:p>
        </w:tc>
        <w:tc>
          <w:tcPr>
            <w:tcW w:w="2000" w:type="pct"/>
          </w:tcPr>
          <w:p w:rsidR="00C11335" w:rsidRPr="00CA6C0A" w:rsidRDefault="00C11335" w:rsidP="00C11335">
            <w:pPr>
              <w:rPr>
                <w:rFonts w:ascii="Arial" w:hAnsi="Arial" w:cs="Arial"/>
              </w:rPr>
            </w:pPr>
            <w:r w:rsidRPr="00CA6C0A">
              <w:rPr>
                <w:rFonts w:ascii="Arial" w:hAnsi="Arial" w:cs="Arial"/>
              </w:rPr>
              <w:t>Provider travel - non-labour costs</w:t>
            </w:r>
          </w:p>
        </w:tc>
        <w:tc>
          <w:tcPr>
            <w:tcW w:w="500" w:type="pct"/>
          </w:tcPr>
          <w:p w:rsidR="00C11335" w:rsidRPr="00CA6C0A" w:rsidRDefault="00C11335" w:rsidP="00C11335">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C11335" w:rsidRPr="00CA6C0A" w:rsidRDefault="00C11335" w:rsidP="00C11335">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hAnsi="Arial" w:cs="Arial"/>
              </w:rPr>
            </w:pPr>
            <w:r w:rsidRPr="00CA6C0A">
              <w:rPr>
                <w:rFonts w:ascii="Arial" w:hAnsi="Arial" w:cs="Arial"/>
                <w:lang w:eastAsia="en-AU"/>
              </w:rPr>
              <w:t>01_799_0117_8_1</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hAnsi="Arial" w:cs="Arial"/>
              </w:rPr>
            </w:pPr>
            <w:r w:rsidRPr="00CA6C0A">
              <w:rPr>
                <w:rFonts w:ascii="Arial" w:hAnsi="Arial" w:cs="Arial"/>
              </w:rPr>
              <w:t>01_799_0118_1_1</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hAnsi="Arial" w:cs="Arial"/>
              </w:rPr>
            </w:pPr>
            <w:r w:rsidRPr="00CA6C0A">
              <w:rPr>
                <w:rFonts w:ascii="Arial" w:hAnsi="Arial" w:cs="Arial"/>
              </w:rPr>
              <w:t>01_799_0120_1_1</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hAnsi="Arial" w:cs="Arial"/>
              </w:rPr>
            </w:pPr>
            <w:r w:rsidRPr="00CA6C0A">
              <w:rPr>
                <w:rFonts w:ascii="Arial" w:hAnsi="Arial" w:cs="Arial"/>
              </w:rPr>
              <w:t>01_799_0128_1_1</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hAnsi="Arial" w:cs="Arial"/>
              </w:rPr>
            </w:pPr>
            <w:r w:rsidRPr="00CA6C0A">
              <w:rPr>
                <w:rFonts w:ascii="Arial" w:hAnsi="Arial" w:cs="Arial"/>
              </w:rPr>
              <w:lastRenderedPageBreak/>
              <w:t>01_799_0132_1_1</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hAnsi="Arial" w:cs="Arial"/>
              </w:rPr>
            </w:pPr>
            <w:r w:rsidRPr="00CA6C0A">
              <w:rPr>
                <w:rFonts w:ascii="Arial" w:hAnsi="Arial" w:cs="Arial"/>
              </w:rPr>
              <w:t>04_799_0104_6_1</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hAnsi="Arial" w:cs="Arial"/>
              </w:rPr>
            </w:pPr>
            <w:r w:rsidRPr="00CA6C0A">
              <w:rPr>
                <w:rFonts w:ascii="Arial" w:hAnsi="Arial" w:cs="Arial"/>
              </w:rPr>
              <w:t>04_799_0125_6_1</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hAnsi="Arial" w:cs="Arial"/>
              </w:rPr>
            </w:pPr>
            <w:r w:rsidRPr="00CA6C0A">
              <w:rPr>
                <w:rFonts w:ascii="Arial" w:hAnsi="Arial" w:cs="Arial"/>
              </w:rPr>
              <w:t>04_799_0133_5_1</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hAnsi="Arial" w:cs="Arial"/>
              </w:rPr>
            </w:pPr>
            <w:r w:rsidRPr="00CA6C0A">
              <w:rPr>
                <w:rFonts w:ascii="Arial" w:hAnsi="Arial" w:cs="Arial"/>
              </w:rPr>
              <w:t>04_799_0136_6_1</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hAnsi="Arial" w:cs="Arial"/>
              </w:rPr>
            </w:pPr>
            <w:r w:rsidRPr="00CA6C0A">
              <w:rPr>
                <w:rFonts w:ascii="Arial" w:hAnsi="Arial" w:cs="Arial"/>
              </w:rPr>
              <w:t>07_799_0106_6_3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hAnsi="Arial" w:cs="Arial"/>
              </w:rPr>
            </w:pPr>
            <w:r w:rsidRPr="00CA6C0A">
              <w:rPr>
                <w:rFonts w:ascii="Arial" w:hAnsi="Arial" w:cs="Arial"/>
              </w:rPr>
              <w:t>07_799_0117_8_3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hAnsi="Arial" w:cs="Arial"/>
              </w:rPr>
            </w:pPr>
            <w:r w:rsidRPr="00CA6C0A">
              <w:rPr>
                <w:rFonts w:ascii="Arial" w:hAnsi="Arial" w:cs="Arial"/>
              </w:rPr>
              <w:t>07_799_0132_8_3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08_799_0106_2_3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09_799_0106_6_3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09_799_0117_6_3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pStyle w:val="Supportedemployment"/>
            </w:pPr>
            <w:r w:rsidRPr="00CA6C0A">
              <w:t>10_799_0102_5_3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10_799_0128_5_3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10_799_0133_5_3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11_799_0110_7_3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11_799_0117_7_3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12_799_0126_3_3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12_799_0128_3_3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13_799_0102_4_3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14_799_0127_8_3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15_799_0106_1_3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15_799_0114_1_3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15_799_0117_1_3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15_799_0118_1_3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15_799_0119_1_3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15_799_0126_1_3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15_799_0128_1_3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15_799_0134_1_3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r w:rsidR="00024B6D" w:rsidRPr="00CA6C0A" w:rsidTr="001F09A5">
        <w:tc>
          <w:tcPr>
            <w:tcW w:w="1000" w:type="pct"/>
            <w:vAlign w:val="bottom"/>
          </w:tcPr>
          <w:p w:rsidR="00024B6D" w:rsidRPr="00CA6C0A" w:rsidRDefault="00024B6D" w:rsidP="00024B6D">
            <w:pPr>
              <w:rPr>
                <w:rFonts w:ascii="Arial" w:eastAsia="Times New Roman" w:hAnsi="Arial" w:cs="Arial"/>
                <w:color w:val="000000"/>
                <w:lang w:eastAsia="en-AU"/>
              </w:rPr>
            </w:pPr>
            <w:r w:rsidRPr="00CA6C0A">
              <w:rPr>
                <w:rFonts w:ascii="Arial" w:eastAsia="Times New Roman" w:hAnsi="Arial" w:cs="Arial"/>
                <w:color w:val="000000"/>
                <w:lang w:eastAsia="en-AU"/>
              </w:rPr>
              <w:t>15_799_0135_1_3</w:t>
            </w:r>
          </w:p>
        </w:tc>
        <w:tc>
          <w:tcPr>
            <w:tcW w:w="2000" w:type="pct"/>
          </w:tcPr>
          <w:p w:rsidR="00024B6D" w:rsidRPr="00CA6C0A" w:rsidRDefault="00024B6D" w:rsidP="00024B6D">
            <w:pPr>
              <w:rPr>
                <w:rFonts w:ascii="Arial" w:hAnsi="Arial" w:cs="Arial"/>
              </w:rPr>
            </w:pPr>
            <w:r w:rsidRPr="00CA6C0A">
              <w:rPr>
                <w:rFonts w:ascii="Arial" w:hAnsi="Arial" w:cs="Arial"/>
              </w:rPr>
              <w:t>Provider travel - non-labour costs</w:t>
            </w:r>
          </w:p>
        </w:tc>
        <w:tc>
          <w:tcPr>
            <w:tcW w:w="500" w:type="pct"/>
          </w:tcPr>
          <w:p w:rsidR="00024B6D" w:rsidRPr="00CA6C0A" w:rsidRDefault="00024B6D" w:rsidP="00024B6D">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024B6D" w:rsidRPr="00CA6C0A" w:rsidRDefault="00024B6D" w:rsidP="00024B6D">
            <w:pPr>
              <w:jc w:val="center"/>
              <w:rPr>
                <w:rFonts w:ascii="Arial" w:hAnsi="Arial" w:cs="Arial"/>
              </w:rPr>
            </w:pPr>
            <w:r w:rsidRPr="00CA6C0A">
              <w:rPr>
                <w:rFonts w:ascii="Arial" w:hAnsi="Arial" w:cs="Arial"/>
              </w:rPr>
              <w:t>N/A</w:t>
            </w:r>
          </w:p>
        </w:tc>
      </w:tr>
    </w:tbl>
    <w:p w:rsidR="00C11335" w:rsidRPr="00CA6C0A" w:rsidRDefault="00C11335" w:rsidP="0032689B">
      <w:pPr>
        <w:spacing w:before="0"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4814"/>
        <w:gridCol w:w="4814"/>
      </w:tblGrid>
      <w:tr w:rsidR="00FA17A9" w:rsidRPr="00CA6C0A" w:rsidTr="0032689B">
        <w:tc>
          <w:tcPr>
            <w:tcW w:w="9628" w:type="dxa"/>
            <w:gridSpan w:val="2"/>
            <w:shd w:val="clear" w:color="auto" w:fill="DBE5F1" w:themeFill="accent1" w:themeFillTint="33"/>
          </w:tcPr>
          <w:p w:rsidR="00FE13D8" w:rsidRPr="00CA6C0A" w:rsidRDefault="008D7EA1" w:rsidP="001A0370">
            <w:pPr>
              <w:spacing w:before="80" w:after="80" w:line="200" w:lineRule="atLeast"/>
              <w:rPr>
                <w:rFonts w:ascii="Arial" w:hAnsi="Arial" w:cs="Arial"/>
                <w:b/>
                <w:sz w:val="18"/>
                <w:szCs w:val="18"/>
              </w:rPr>
            </w:pPr>
            <w:r w:rsidRPr="00CA6C0A">
              <w:rPr>
                <w:rFonts w:ascii="Arial" w:hAnsi="Arial" w:cs="Arial"/>
                <w:b/>
                <w:sz w:val="18"/>
                <w:szCs w:val="18"/>
              </w:rPr>
              <w:t xml:space="preserve">Example </w:t>
            </w:r>
            <w:r w:rsidRPr="00CA6C0A">
              <w:rPr>
                <w:rFonts w:ascii="Arial" w:hAnsi="Arial" w:cs="Arial"/>
                <w:b/>
                <w:sz w:val="18"/>
                <w:szCs w:val="18"/>
              </w:rPr>
              <w:softHyphen/>
            </w:r>
            <w:r w:rsidR="00310177" w:rsidRPr="00CA6C0A">
              <w:rPr>
                <w:rFonts w:ascii="Arial" w:hAnsi="Arial" w:cs="Arial"/>
                <w:b/>
                <w:sz w:val="18"/>
                <w:szCs w:val="18"/>
              </w:rPr>
              <w:t>-</w:t>
            </w:r>
            <w:r w:rsidRPr="00CA6C0A">
              <w:rPr>
                <w:rFonts w:ascii="Arial" w:hAnsi="Arial" w:cs="Arial"/>
                <w:b/>
                <w:sz w:val="18"/>
                <w:szCs w:val="18"/>
              </w:rPr>
              <w:t xml:space="preserve"> </w:t>
            </w:r>
            <w:r w:rsidR="000A14CF" w:rsidRPr="00CA6C0A">
              <w:rPr>
                <w:rFonts w:ascii="Arial" w:hAnsi="Arial" w:cs="Arial"/>
                <w:b/>
                <w:sz w:val="18"/>
                <w:szCs w:val="18"/>
              </w:rPr>
              <w:t xml:space="preserve">Provider Travel </w:t>
            </w:r>
            <w:r w:rsidR="00310177" w:rsidRPr="00CA6C0A">
              <w:rPr>
                <w:rFonts w:ascii="Arial" w:hAnsi="Arial" w:cs="Arial"/>
                <w:b/>
                <w:sz w:val="18"/>
                <w:szCs w:val="18"/>
              </w:rPr>
              <w:t>-</w:t>
            </w:r>
            <w:r w:rsidR="000A14CF" w:rsidRPr="00CA6C0A">
              <w:rPr>
                <w:rFonts w:ascii="Arial" w:hAnsi="Arial" w:cs="Arial"/>
                <w:b/>
                <w:sz w:val="18"/>
                <w:szCs w:val="18"/>
              </w:rPr>
              <w:t xml:space="preserve"> </w:t>
            </w:r>
            <w:r w:rsidR="00CB1F45" w:rsidRPr="00CA6C0A">
              <w:rPr>
                <w:rFonts w:ascii="Arial" w:hAnsi="Arial" w:cs="Arial"/>
                <w:b/>
                <w:sz w:val="18"/>
                <w:szCs w:val="18"/>
              </w:rPr>
              <w:t xml:space="preserve">Core support </w:t>
            </w:r>
            <w:r w:rsidR="00310177" w:rsidRPr="00CA6C0A">
              <w:rPr>
                <w:rFonts w:ascii="Arial" w:hAnsi="Arial" w:cs="Arial"/>
                <w:b/>
                <w:sz w:val="18"/>
                <w:szCs w:val="18"/>
              </w:rPr>
              <w:t>-</w:t>
            </w:r>
            <w:r w:rsidR="00CB1F45" w:rsidRPr="00CA6C0A">
              <w:rPr>
                <w:rFonts w:ascii="Arial" w:hAnsi="Arial" w:cs="Arial"/>
                <w:b/>
                <w:sz w:val="18"/>
                <w:szCs w:val="18"/>
              </w:rPr>
              <w:t xml:space="preserve"> </w:t>
            </w:r>
            <w:r w:rsidR="00FE13D8" w:rsidRPr="00CA6C0A">
              <w:rPr>
                <w:rFonts w:ascii="Arial" w:hAnsi="Arial" w:cs="Arial"/>
                <w:b/>
                <w:sz w:val="18"/>
                <w:szCs w:val="18"/>
              </w:rPr>
              <w:t xml:space="preserve">Single Participant </w:t>
            </w:r>
            <w:r w:rsidR="00310177" w:rsidRPr="00CA6C0A">
              <w:rPr>
                <w:rFonts w:ascii="Arial" w:hAnsi="Arial" w:cs="Arial"/>
                <w:b/>
                <w:sz w:val="18"/>
                <w:szCs w:val="18"/>
              </w:rPr>
              <w:t>-</w:t>
            </w:r>
            <w:r w:rsidR="00FE13D8" w:rsidRPr="00CA6C0A">
              <w:rPr>
                <w:rFonts w:ascii="Arial" w:hAnsi="Arial" w:cs="Arial"/>
                <w:b/>
                <w:sz w:val="18"/>
                <w:szCs w:val="18"/>
              </w:rPr>
              <w:t xml:space="preserve"> MM</w:t>
            </w:r>
            <w:r w:rsidR="00745913" w:rsidRPr="00CA6C0A">
              <w:rPr>
                <w:rFonts w:ascii="Arial" w:hAnsi="Arial" w:cs="Arial"/>
                <w:b/>
                <w:sz w:val="18"/>
                <w:szCs w:val="18"/>
              </w:rPr>
              <w:t>M</w:t>
            </w:r>
            <w:r w:rsidR="00FE13D8" w:rsidRPr="00CA6C0A">
              <w:rPr>
                <w:rFonts w:ascii="Arial" w:hAnsi="Arial" w:cs="Arial"/>
                <w:b/>
                <w:sz w:val="18"/>
                <w:szCs w:val="18"/>
              </w:rPr>
              <w:t xml:space="preserve"> 1-3</w:t>
            </w:r>
          </w:p>
          <w:p w:rsidR="00745913" w:rsidRPr="00CA6C0A" w:rsidRDefault="00745913" w:rsidP="001A0370">
            <w:pPr>
              <w:spacing w:before="80" w:after="80" w:line="200" w:lineRule="atLeast"/>
              <w:rPr>
                <w:rFonts w:ascii="Arial" w:hAnsi="Arial" w:cs="Arial"/>
                <w:sz w:val="18"/>
                <w:szCs w:val="18"/>
              </w:rPr>
            </w:pPr>
            <w:r w:rsidRPr="00CA6C0A">
              <w:rPr>
                <w:rFonts w:ascii="Arial" w:hAnsi="Arial" w:cs="Arial"/>
                <w:sz w:val="18"/>
                <w:szCs w:val="18"/>
              </w:rPr>
              <w:t>(</w:t>
            </w:r>
            <w:r w:rsidR="00D30944" w:rsidRPr="00CA6C0A">
              <w:rPr>
                <w:rFonts w:ascii="Arial" w:hAnsi="Arial" w:cs="Arial"/>
                <w:sz w:val="18"/>
                <w:szCs w:val="18"/>
              </w:rPr>
              <w:t>In this example, the s</w:t>
            </w:r>
            <w:r w:rsidRPr="00CA6C0A">
              <w:rPr>
                <w:rFonts w:ascii="Arial" w:hAnsi="Arial" w:cs="Arial"/>
                <w:sz w:val="18"/>
                <w:szCs w:val="18"/>
              </w:rPr>
              <w:t>upport is 01_301_0104_1_1</w:t>
            </w:r>
            <w:r w:rsidR="008D7EA1" w:rsidRPr="00CA6C0A">
              <w:rPr>
                <w:rFonts w:ascii="Arial" w:hAnsi="Arial" w:cs="Arial"/>
                <w:sz w:val="18"/>
                <w:szCs w:val="18"/>
              </w:rPr>
              <w:t>.</w:t>
            </w:r>
            <w:r w:rsidR="00F2555C" w:rsidRPr="00CA6C0A">
              <w:rPr>
                <w:rFonts w:ascii="Arial" w:hAnsi="Arial" w:cs="Arial"/>
                <w:sz w:val="18"/>
                <w:szCs w:val="18"/>
              </w:rPr>
              <w:t>)</w:t>
            </w:r>
          </w:p>
          <w:p w:rsidR="00FE13D8" w:rsidRPr="00CA6C0A" w:rsidRDefault="00CB1F45" w:rsidP="001A0370">
            <w:pPr>
              <w:spacing w:before="80" w:after="80" w:line="200" w:lineRule="atLeast"/>
              <w:rPr>
                <w:rFonts w:ascii="Arial" w:hAnsi="Arial" w:cs="Arial"/>
                <w:sz w:val="18"/>
                <w:szCs w:val="18"/>
              </w:rPr>
            </w:pPr>
            <w:r w:rsidRPr="00CA6C0A">
              <w:rPr>
                <w:rFonts w:ascii="Arial" w:hAnsi="Arial" w:cs="Arial"/>
                <w:sz w:val="18"/>
                <w:szCs w:val="18"/>
              </w:rPr>
              <w:t xml:space="preserve">A </w:t>
            </w:r>
            <w:r w:rsidR="00F2555C" w:rsidRPr="00CA6C0A">
              <w:rPr>
                <w:rFonts w:ascii="Arial" w:hAnsi="Arial" w:cs="Arial"/>
                <w:sz w:val="18"/>
                <w:szCs w:val="18"/>
              </w:rPr>
              <w:t>support worker employed by a provider</w:t>
            </w:r>
            <w:r w:rsidRPr="00CA6C0A">
              <w:rPr>
                <w:rFonts w:ascii="Arial" w:hAnsi="Arial" w:cs="Arial"/>
                <w:sz w:val="18"/>
                <w:szCs w:val="18"/>
              </w:rPr>
              <w:t xml:space="preserve"> travels for 25 minutes </w:t>
            </w:r>
            <w:r w:rsidR="00F64759" w:rsidRPr="00CA6C0A">
              <w:rPr>
                <w:rFonts w:ascii="Arial" w:hAnsi="Arial" w:cs="Arial"/>
                <w:sz w:val="18"/>
                <w:szCs w:val="18"/>
              </w:rPr>
              <w:t xml:space="preserve">(30 kilometres) </w:t>
            </w:r>
            <w:r w:rsidRPr="00CA6C0A">
              <w:rPr>
                <w:rFonts w:ascii="Arial" w:hAnsi="Arial" w:cs="Arial"/>
                <w:sz w:val="18"/>
                <w:szCs w:val="18"/>
              </w:rPr>
              <w:t xml:space="preserve">to </w:t>
            </w:r>
            <w:r w:rsidR="00745913" w:rsidRPr="00CA6C0A">
              <w:rPr>
                <w:rFonts w:ascii="Arial" w:hAnsi="Arial" w:cs="Arial"/>
                <w:sz w:val="18"/>
                <w:szCs w:val="18"/>
              </w:rPr>
              <w:t xml:space="preserve">a participant who is located in zone 3 of the Modified Monash Model. They </w:t>
            </w:r>
            <w:r w:rsidRPr="00CA6C0A">
              <w:rPr>
                <w:rFonts w:ascii="Arial" w:hAnsi="Arial" w:cs="Arial"/>
                <w:sz w:val="18"/>
                <w:szCs w:val="18"/>
              </w:rPr>
              <w:t>provide two hours of support</w:t>
            </w:r>
            <w:r w:rsidR="00745913" w:rsidRPr="00CA6C0A">
              <w:rPr>
                <w:rFonts w:ascii="Arial" w:hAnsi="Arial" w:cs="Arial"/>
                <w:sz w:val="18"/>
                <w:szCs w:val="18"/>
              </w:rPr>
              <w:t xml:space="preserve"> to the</w:t>
            </w:r>
            <w:r w:rsidR="00FE13D8" w:rsidRPr="00CA6C0A">
              <w:rPr>
                <w:rFonts w:ascii="Arial" w:hAnsi="Arial" w:cs="Arial"/>
                <w:sz w:val="18"/>
                <w:szCs w:val="18"/>
              </w:rPr>
              <w:t xml:space="preserve"> participant </w:t>
            </w:r>
            <w:r w:rsidRPr="00CA6C0A">
              <w:rPr>
                <w:rFonts w:ascii="Arial" w:hAnsi="Arial" w:cs="Arial"/>
                <w:sz w:val="18"/>
                <w:szCs w:val="18"/>
              </w:rPr>
              <w:t xml:space="preserve">They </w:t>
            </w:r>
            <w:r w:rsidR="00D30944" w:rsidRPr="00CA6C0A">
              <w:rPr>
                <w:rFonts w:ascii="Arial" w:hAnsi="Arial" w:cs="Arial"/>
                <w:sz w:val="18"/>
                <w:szCs w:val="18"/>
              </w:rPr>
              <w:t xml:space="preserve">then </w:t>
            </w:r>
            <w:r w:rsidR="00745913" w:rsidRPr="00CA6C0A">
              <w:rPr>
                <w:rFonts w:ascii="Arial" w:hAnsi="Arial" w:cs="Arial"/>
                <w:sz w:val="18"/>
                <w:szCs w:val="18"/>
              </w:rPr>
              <w:t xml:space="preserve">spend 25 minutes </w:t>
            </w:r>
            <w:r w:rsidR="00F64759" w:rsidRPr="00CA6C0A">
              <w:rPr>
                <w:rFonts w:ascii="Arial" w:hAnsi="Arial" w:cs="Arial"/>
                <w:sz w:val="18"/>
                <w:szCs w:val="18"/>
              </w:rPr>
              <w:t xml:space="preserve">(30 kilometres) </w:t>
            </w:r>
            <w:r w:rsidRPr="00CA6C0A">
              <w:rPr>
                <w:rFonts w:ascii="Arial" w:hAnsi="Arial" w:cs="Arial"/>
                <w:sz w:val="18"/>
                <w:szCs w:val="18"/>
              </w:rPr>
              <w:t>return</w:t>
            </w:r>
            <w:r w:rsidR="00745913" w:rsidRPr="00CA6C0A">
              <w:rPr>
                <w:rFonts w:ascii="Arial" w:hAnsi="Arial" w:cs="Arial"/>
                <w:sz w:val="18"/>
                <w:szCs w:val="18"/>
              </w:rPr>
              <w:t>ing</w:t>
            </w:r>
            <w:r w:rsidRPr="00CA6C0A">
              <w:rPr>
                <w:rFonts w:ascii="Arial" w:hAnsi="Arial" w:cs="Arial"/>
                <w:sz w:val="18"/>
                <w:szCs w:val="18"/>
              </w:rPr>
              <w:t xml:space="preserve"> to their usual place of business.</w:t>
            </w:r>
          </w:p>
          <w:p w:rsidR="00FE13D8" w:rsidRPr="00CA6C0A" w:rsidRDefault="00D30944" w:rsidP="001A0370">
            <w:pPr>
              <w:spacing w:before="80" w:after="80" w:line="200" w:lineRule="atLeast"/>
              <w:rPr>
                <w:rFonts w:ascii="Arial" w:hAnsi="Arial" w:cs="Arial"/>
                <w:sz w:val="18"/>
                <w:szCs w:val="18"/>
              </w:rPr>
            </w:pPr>
            <w:r w:rsidRPr="00CA6C0A">
              <w:rPr>
                <w:rFonts w:ascii="Arial" w:hAnsi="Arial" w:cs="Arial"/>
                <w:sz w:val="18"/>
                <w:szCs w:val="18"/>
              </w:rPr>
              <w:t>The</w:t>
            </w:r>
            <w:r w:rsidR="00CB1F45" w:rsidRPr="00CA6C0A">
              <w:rPr>
                <w:rFonts w:ascii="Arial" w:hAnsi="Arial" w:cs="Arial"/>
                <w:sz w:val="18"/>
                <w:szCs w:val="18"/>
              </w:rPr>
              <w:t xml:space="preserve"> provider and participant have agreed an hourly rate of $50.00</w:t>
            </w:r>
            <w:r w:rsidR="00B07129" w:rsidRPr="00CA6C0A">
              <w:rPr>
                <w:rFonts w:ascii="Arial" w:hAnsi="Arial" w:cs="Arial"/>
                <w:sz w:val="18"/>
                <w:szCs w:val="18"/>
              </w:rPr>
              <w:t>, which is below the price limit for this item</w:t>
            </w:r>
            <w:r w:rsidR="00CB1F45" w:rsidRPr="00CA6C0A">
              <w:rPr>
                <w:rFonts w:ascii="Arial" w:hAnsi="Arial" w:cs="Arial"/>
                <w:sz w:val="18"/>
                <w:szCs w:val="18"/>
              </w:rPr>
              <w:t xml:space="preserve">. </w:t>
            </w:r>
            <w:r w:rsidR="00CB1F45" w:rsidRPr="00CA6C0A">
              <w:rPr>
                <w:rFonts w:ascii="Arial" w:hAnsi="Arial" w:cs="Arial"/>
                <w:b/>
                <w:sz w:val="18"/>
                <w:szCs w:val="18"/>
              </w:rPr>
              <w:t xml:space="preserve">They have also agreed that the provider can </w:t>
            </w:r>
            <w:r w:rsidR="00B07129" w:rsidRPr="00CA6C0A">
              <w:rPr>
                <w:rFonts w:ascii="Arial" w:hAnsi="Arial" w:cs="Arial"/>
                <w:b/>
                <w:sz w:val="18"/>
                <w:szCs w:val="18"/>
              </w:rPr>
              <w:t>claim</w:t>
            </w:r>
            <w:r w:rsidR="00CB1F45" w:rsidRPr="00CA6C0A">
              <w:rPr>
                <w:rFonts w:ascii="Arial" w:hAnsi="Arial" w:cs="Arial"/>
                <w:b/>
                <w:sz w:val="18"/>
                <w:szCs w:val="18"/>
              </w:rPr>
              <w:t xml:space="preserve"> for travel time</w:t>
            </w:r>
            <w:r w:rsidR="00F2555C" w:rsidRPr="00CA6C0A">
              <w:rPr>
                <w:rFonts w:ascii="Arial" w:hAnsi="Arial" w:cs="Arial"/>
                <w:b/>
                <w:sz w:val="18"/>
                <w:szCs w:val="18"/>
              </w:rPr>
              <w:t xml:space="preserve"> and for the non-labour costs associated with that travel</w:t>
            </w:r>
            <w:r w:rsidR="00761C28" w:rsidRPr="00CA6C0A">
              <w:rPr>
                <w:rFonts w:ascii="Arial" w:hAnsi="Arial" w:cs="Arial"/>
                <w:b/>
                <w:sz w:val="18"/>
                <w:szCs w:val="18"/>
              </w:rPr>
              <w:t xml:space="preserve"> (at $0.78 per </w:t>
            </w:r>
            <w:r w:rsidR="003C0416" w:rsidRPr="00CA6C0A">
              <w:rPr>
                <w:rFonts w:ascii="Arial" w:hAnsi="Arial" w:cs="Arial"/>
                <w:b/>
                <w:sz w:val="18"/>
                <w:szCs w:val="18"/>
              </w:rPr>
              <w:t>allowable</w:t>
            </w:r>
            <w:r w:rsidR="00761C28" w:rsidRPr="00CA6C0A">
              <w:rPr>
                <w:rFonts w:ascii="Arial" w:hAnsi="Arial" w:cs="Arial"/>
                <w:b/>
                <w:sz w:val="18"/>
                <w:szCs w:val="18"/>
              </w:rPr>
              <w:t xml:space="preserve"> kilometre).</w:t>
            </w:r>
          </w:p>
          <w:p w:rsidR="00CB1F45" w:rsidRPr="00CA6C0A" w:rsidRDefault="00FE13D8" w:rsidP="001A0370">
            <w:pPr>
              <w:spacing w:before="80" w:after="80" w:line="200" w:lineRule="atLeast"/>
              <w:rPr>
                <w:rFonts w:ascii="Arial" w:hAnsi="Arial" w:cs="Arial"/>
                <w:sz w:val="18"/>
                <w:szCs w:val="18"/>
              </w:rPr>
            </w:pPr>
            <w:r w:rsidRPr="00CA6C0A">
              <w:rPr>
                <w:rFonts w:ascii="Arial" w:hAnsi="Arial" w:cs="Arial"/>
                <w:sz w:val="18"/>
                <w:szCs w:val="18"/>
              </w:rPr>
              <w:t xml:space="preserve">The provider is entitled to apply the </w:t>
            </w:r>
            <w:r w:rsidR="008072C3" w:rsidRPr="00CA6C0A">
              <w:rPr>
                <w:rFonts w:ascii="Arial" w:hAnsi="Arial" w:cs="Arial"/>
                <w:sz w:val="18"/>
                <w:szCs w:val="18"/>
              </w:rPr>
              <w:t>30-minute</w:t>
            </w:r>
            <w:r w:rsidRPr="00CA6C0A">
              <w:rPr>
                <w:rFonts w:ascii="Arial" w:hAnsi="Arial" w:cs="Arial"/>
                <w:sz w:val="18"/>
                <w:szCs w:val="18"/>
              </w:rPr>
              <w:t xml:space="preserve"> </w:t>
            </w:r>
            <w:r w:rsidR="00303492" w:rsidRPr="00CA6C0A">
              <w:rPr>
                <w:rFonts w:ascii="Arial" w:hAnsi="Arial" w:cs="Arial"/>
                <w:sz w:val="18"/>
                <w:szCs w:val="18"/>
              </w:rPr>
              <w:t>time-cap</w:t>
            </w:r>
            <w:r w:rsidRPr="00CA6C0A">
              <w:rPr>
                <w:rFonts w:ascii="Arial" w:hAnsi="Arial" w:cs="Arial"/>
                <w:sz w:val="18"/>
                <w:szCs w:val="18"/>
              </w:rPr>
              <w:t xml:space="preserve"> against the </w:t>
            </w:r>
            <w:r w:rsidR="00CB1F45" w:rsidRPr="00CA6C0A">
              <w:rPr>
                <w:rFonts w:ascii="Arial" w:hAnsi="Arial" w:cs="Arial"/>
                <w:sz w:val="18"/>
                <w:szCs w:val="18"/>
              </w:rPr>
              <w:t>25</w:t>
            </w:r>
            <w:r w:rsidRPr="00CA6C0A">
              <w:rPr>
                <w:rFonts w:ascii="Arial" w:hAnsi="Arial" w:cs="Arial"/>
                <w:sz w:val="18"/>
                <w:szCs w:val="18"/>
              </w:rPr>
              <w:t xml:space="preserve"> minutes of travel </w:t>
            </w:r>
            <w:r w:rsidR="00CB1F45" w:rsidRPr="00CA6C0A">
              <w:rPr>
                <w:rFonts w:ascii="Arial" w:hAnsi="Arial" w:cs="Arial"/>
                <w:sz w:val="18"/>
                <w:szCs w:val="18"/>
              </w:rPr>
              <w:t>to the participant. They are not entitled to claim for the time spent travelling back to their usual place of business</w:t>
            </w:r>
            <w:proofErr w:type="gramStart"/>
            <w:r w:rsidR="00677117" w:rsidRPr="00CA6C0A">
              <w:rPr>
                <w:rFonts w:ascii="Arial" w:hAnsi="Arial" w:cs="Arial"/>
                <w:sz w:val="18"/>
                <w:szCs w:val="18"/>
              </w:rPr>
              <w:t>;</w:t>
            </w:r>
            <w:proofErr w:type="gramEnd"/>
            <w:r w:rsidR="00CB1F45" w:rsidRPr="00CA6C0A">
              <w:rPr>
                <w:rFonts w:ascii="Arial" w:hAnsi="Arial" w:cs="Arial"/>
                <w:sz w:val="18"/>
                <w:szCs w:val="18"/>
              </w:rPr>
              <w:t xml:space="preserve"> e</w:t>
            </w:r>
            <w:r w:rsidR="00761C28" w:rsidRPr="00CA6C0A">
              <w:rPr>
                <w:rFonts w:ascii="Arial" w:hAnsi="Arial" w:cs="Arial"/>
                <w:sz w:val="18"/>
                <w:szCs w:val="18"/>
              </w:rPr>
              <w:t xml:space="preserve">ven though some of that time </w:t>
            </w:r>
            <w:r w:rsidR="00CB1F45" w:rsidRPr="00CA6C0A">
              <w:rPr>
                <w:rFonts w:ascii="Arial" w:hAnsi="Arial" w:cs="Arial"/>
                <w:sz w:val="18"/>
                <w:szCs w:val="18"/>
              </w:rPr>
              <w:t>co</w:t>
            </w:r>
            <w:r w:rsidR="00D30944" w:rsidRPr="00CA6C0A">
              <w:rPr>
                <w:rFonts w:ascii="Arial" w:hAnsi="Arial" w:cs="Arial"/>
                <w:sz w:val="18"/>
                <w:szCs w:val="18"/>
              </w:rPr>
              <w:t>u</w:t>
            </w:r>
            <w:r w:rsidR="00CB1F45" w:rsidRPr="00CA6C0A">
              <w:rPr>
                <w:rFonts w:ascii="Arial" w:hAnsi="Arial" w:cs="Arial"/>
                <w:sz w:val="18"/>
                <w:szCs w:val="18"/>
              </w:rPr>
              <w:t xml:space="preserve">ld fit </w:t>
            </w:r>
            <w:r w:rsidR="00B07129" w:rsidRPr="00CA6C0A">
              <w:rPr>
                <w:rFonts w:ascii="Arial" w:hAnsi="Arial" w:cs="Arial"/>
                <w:sz w:val="18"/>
                <w:szCs w:val="18"/>
              </w:rPr>
              <w:t>within</w:t>
            </w:r>
            <w:r w:rsidR="00CB1F45" w:rsidRPr="00CA6C0A">
              <w:rPr>
                <w:rFonts w:ascii="Arial" w:hAnsi="Arial" w:cs="Arial"/>
                <w:sz w:val="18"/>
                <w:szCs w:val="18"/>
              </w:rPr>
              <w:t xml:space="preserve"> the </w:t>
            </w:r>
            <w:r w:rsidR="008072C3" w:rsidRPr="00CA6C0A">
              <w:rPr>
                <w:rFonts w:ascii="Arial" w:hAnsi="Arial" w:cs="Arial"/>
                <w:sz w:val="18"/>
                <w:szCs w:val="18"/>
              </w:rPr>
              <w:t>30-minute</w:t>
            </w:r>
            <w:r w:rsidR="00CB1F45" w:rsidRPr="00CA6C0A">
              <w:rPr>
                <w:rFonts w:ascii="Arial" w:hAnsi="Arial" w:cs="Arial"/>
                <w:sz w:val="18"/>
                <w:szCs w:val="18"/>
              </w:rPr>
              <w:t xml:space="preserve"> </w:t>
            </w:r>
            <w:r w:rsidR="00303492" w:rsidRPr="00CA6C0A">
              <w:rPr>
                <w:rFonts w:ascii="Arial" w:hAnsi="Arial" w:cs="Arial"/>
                <w:sz w:val="18"/>
                <w:szCs w:val="18"/>
              </w:rPr>
              <w:t>time-cap</w:t>
            </w:r>
            <w:r w:rsidR="00FA17A9" w:rsidRPr="00CA6C0A">
              <w:rPr>
                <w:rFonts w:ascii="Arial" w:hAnsi="Arial" w:cs="Arial"/>
                <w:sz w:val="18"/>
                <w:szCs w:val="18"/>
              </w:rPr>
              <w:t xml:space="preserve">. In total, 25 minutes of travel </w:t>
            </w:r>
            <w:proofErr w:type="gramStart"/>
            <w:r w:rsidR="00FA17A9" w:rsidRPr="00CA6C0A">
              <w:rPr>
                <w:rFonts w:ascii="Arial" w:hAnsi="Arial" w:cs="Arial"/>
                <w:sz w:val="18"/>
                <w:szCs w:val="18"/>
              </w:rPr>
              <w:t>can be claimed</w:t>
            </w:r>
            <w:proofErr w:type="gramEnd"/>
            <w:r w:rsidR="00FA17A9" w:rsidRPr="00CA6C0A">
              <w:rPr>
                <w:rFonts w:ascii="Arial" w:hAnsi="Arial" w:cs="Arial"/>
                <w:sz w:val="18"/>
                <w:szCs w:val="18"/>
              </w:rPr>
              <w:t>.</w:t>
            </w:r>
          </w:p>
          <w:p w:rsidR="00F2555C" w:rsidRPr="00CA6C0A" w:rsidRDefault="00F2555C" w:rsidP="001A0370">
            <w:pPr>
              <w:spacing w:before="80" w:after="80" w:line="200" w:lineRule="atLeast"/>
              <w:rPr>
                <w:rFonts w:ascii="Arial" w:hAnsi="Arial" w:cs="Arial"/>
                <w:sz w:val="18"/>
                <w:szCs w:val="18"/>
              </w:rPr>
            </w:pPr>
            <w:r w:rsidRPr="00CA6C0A">
              <w:rPr>
                <w:rFonts w:ascii="Arial" w:hAnsi="Arial" w:cs="Arial"/>
                <w:sz w:val="18"/>
                <w:szCs w:val="18"/>
              </w:rPr>
              <w:t xml:space="preserve">Because the worker uses </w:t>
            </w:r>
            <w:r w:rsidR="00F64759" w:rsidRPr="00CA6C0A">
              <w:rPr>
                <w:rFonts w:ascii="Arial" w:hAnsi="Arial" w:cs="Arial"/>
                <w:sz w:val="18"/>
                <w:szCs w:val="18"/>
              </w:rPr>
              <w:t xml:space="preserve">his or her own care to drive </w:t>
            </w:r>
            <w:r w:rsidR="00761C28" w:rsidRPr="00CA6C0A">
              <w:rPr>
                <w:rFonts w:ascii="Arial" w:hAnsi="Arial" w:cs="Arial"/>
                <w:sz w:val="18"/>
                <w:szCs w:val="18"/>
              </w:rPr>
              <w:t xml:space="preserve">to </w:t>
            </w:r>
            <w:r w:rsidR="00F64759" w:rsidRPr="00CA6C0A">
              <w:rPr>
                <w:rFonts w:ascii="Arial" w:hAnsi="Arial" w:cs="Arial"/>
                <w:sz w:val="18"/>
                <w:szCs w:val="18"/>
              </w:rPr>
              <w:t>the participant, the provider has agreed to pay the worker</w:t>
            </w:r>
            <w:r w:rsidRPr="00CA6C0A">
              <w:rPr>
                <w:rFonts w:ascii="Arial" w:hAnsi="Arial" w:cs="Arial"/>
                <w:sz w:val="18"/>
                <w:szCs w:val="18"/>
              </w:rPr>
              <w:t xml:space="preserve"> $0.78 per kilometre travelled. </w:t>
            </w:r>
            <w:r w:rsidR="00761C28" w:rsidRPr="00CA6C0A">
              <w:rPr>
                <w:rFonts w:ascii="Arial" w:hAnsi="Arial" w:cs="Arial"/>
                <w:sz w:val="18"/>
                <w:szCs w:val="18"/>
              </w:rPr>
              <w:t xml:space="preserve">The </w:t>
            </w:r>
            <w:r w:rsidR="00F64759" w:rsidRPr="00CA6C0A">
              <w:rPr>
                <w:rFonts w:ascii="Arial" w:hAnsi="Arial" w:cs="Arial"/>
                <w:sz w:val="18"/>
                <w:szCs w:val="18"/>
              </w:rPr>
              <w:t xml:space="preserve">provider </w:t>
            </w:r>
            <w:r w:rsidR="00761C28" w:rsidRPr="00CA6C0A">
              <w:rPr>
                <w:rFonts w:ascii="Arial" w:hAnsi="Arial" w:cs="Arial"/>
                <w:sz w:val="18"/>
                <w:szCs w:val="18"/>
              </w:rPr>
              <w:t xml:space="preserve">can also </w:t>
            </w:r>
            <w:r w:rsidR="00F64759" w:rsidRPr="00CA6C0A">
              <w:rPr>
                <w:rFonts w:ascii="Arial" w:hAnsi="Arial" w:cs="Arial"/>
                <w:sz w:val="18"/>
                <w:szCs w:val="18"/>
              </w:rPr>
              <w:t xml:space="preserve">seek reimbursement for this cost from the participant’s </w:t>
            </w:r>
            <w:r w:rsidR="00761C28" w:rsidRPr="00CA6C0A">
              <w:rPr>
                <w:rFonts w:ascii="Arial" w:hAnsi="Arial" w:cs="Arial"/>
                <w:sz w:val="18"/>
                <w:szCs w:val="18"/>
              </w:rPr>
              <w:t>plan under the Service Agreement.</w:t>
            </w:r>
          </w:p>
          <w:p w:rsidR="00CB1F45" w:rsidRPr="00CA6C0A" w:rsidRDefault="00B07129" w:rsidP="001A0370">
            <w:pPr>
              <w:spacing w:before="80" w:after="80" w:line="200" w:lineRule="atLeast"/>
              <w:rPr>
                <w:rFonts w:ascii="Arial" w:hAnsi="Arial" w:cs="Arial"/>
                <w:sz w:val="18"/>
                <w:szCs w:val="18"/>
              </w:rPr>
            </w:pPr>
            <w:r w:rsidRPr="00CA6C0A">
              <w:rPr>
                <w:rFonts w:ascii="Arial" w:hAnsi="Arial" w:cs="Arial"/>
                <w:sz w:val="18"/>
                <w:szCs w:val="18"/>
              </w:rPr>
              <w:t xml:space="preserve">The provider’s claim for this support </w:t>
            </w:r>
            <w:r w:rsidR="00CB1F45" w:rsidRPr="00CA6C0A">
              <w:rPr>
                <w:rFonts w:ascii="Arial" w:hAnsi="Arial" w:cs="Arial"/>
                <w:sz w:val="18"/>
                <w:szCs w:val="18"/>
              </w:rPr>
              <w:t xml:space="preserve">is in </w:t>
            </w:r>
            <w:r w:rsidR="00F64759" w:rsidRPr="00CA6C0A">
              <w:rPr>
                <w:rFonts w:ascii="Arial" w:hAnsi="Arial" w:cs="Arial"/>
                <w:sz w:val="18"/>
                <w:szCs w:val="18"/>
              </w:rPr>
              <w:t>three</w:t>
            </w:r>
            <w:r w:rsidR="00CB1F45" w:rsidRPr="00CA6C0A">
              <w:rPr>
                <w:rFonts w:ascii="Arial" w:hAnsi="Arial" w:cs="Arial"/>
                <w:sz w:val="18"/>
                <w:szCs w:val="18"/>
              </w:rPr>
              <w:t xml:space="preserve"> parts, which </w:t>
            </w:r>
            <w:proofErr w:type="gramStart"/>
            <w:r w:rsidR="00CB1F45" w:rsidRPr="00CA6C0A">
              <w:rPr>
                <w:rFonts w:ascii="Arial" w:hAnsi="Arial" w:cs="Arial"/>
                <w:sz w:val="18"/>
                <w:szCs w:val="18"/>
              </w:rPr>
              <w:t>should be shown separately on their invoice to the participant and claimed for separately in the system</w:t>
            </w:r>
            <w:proofErr w:type="gramEnd"/>
            <w:r w:rsidR="00CB1F45" w:rsidRPr="00CA6C0A">
              <w:rPr>
                <w:rFonts w:ascii="Arial" w:hAnsi="Arial" w:cs="Arial"/>
                <w:sz w:val="18"/>
                <w:szCs w:val="18"/>
              </w:rPr>
              <w:t>.</w:t>
            </w:r>
          </w:p>
          <w:p w:rsidR="00CB1F45" w:rsidRPr="00CA6C0A" w:rsidRDefault="00745913" w:rsidP="007A3E36">
            <w:pPr>
              <w:widowControl w:val="0"/>
              <w:numPr>
                <w:ilvl w:val="0"/>
                <w:numId w:val="10"/>
              </w:numPr>
              <w:spacing w:before="80" w:after="80" w:line="200" w:lineRule="atLeast"/>
              <w:rPr>
                <w:rFonts w:ascii="Arial" w:hAnsi="Arial" w:cs="Arial"/>
                <w:sz w:val="18"/>
                <w:szCs w:val="18"/>
              </w:rPr>
            </w:pPr>
            <w:r w:rsidRPr="00CA6C0A">
              <w:rPr>
                <w:rFonts w:ascii="Arial" w:hAnsi="Arial" w:cs="Arial"/>
                <w:sz w:val="18"/>
                <w:szCs w:val="18"/>
              </w:rPr>
              <w:t>$100.00 for the two hours of support</w:t>
            </w:r>
            <w:r w:rsidR="00F64759" w:rsidRPr="00CA6C0A">
              <w:rPr>
                <w:rFonts w:ascii="Arial" w:hAnsi="Arial" w:cs="Arial"/>
                <w:sz w:val="18"/>
                <w:szCs w:val="18"/>
              </w:rPr>
              <w:t xml:space="preserve"> against support item 01_301_0104_1_1;</w:t>
            </w:r>
          </w:p>
          <w:p w:rsidR="00F64759" w:rsidRPr="00CA6C0A" w:rsidRDefault="00B07129" w:rsidP="0032689B">
            <w:pPr>
              <w:widowControl w:val="0"/>
              <w:numPr>
                <w:ilvl w:val="0"/>
                <w:numId w:val="10"/>
              </w:numPr>
              <w:spacing w:before="80" w:after="80" w:line="200" w:lineRule="atLeast"/>
              <w:rPr>
                <w:rFonts w:ascii="Arial" w:hAnsi="Arial" w:cs="Arial"/>
                <w:sz w:val="18"/>
                <w:szCs w:val="18"/>
              </w:rPr>
            </w:pPr>
            <w:r w:rsidRPr="00CA6C0A">
              <w:rPr>
                <w:rFonts w:ascii="Arial" w:hAnsi="Arial" w:cs="Arial"/>
                <w:sz w:val="18"/>
                <w:szCs w:val="18"/>
              </w:rPr>
              <w:t>$20</w:t>
            </w:r>
            <w:r w:rsidR="00745913" w:rsidRPr="00CA6C0A">
              <w:rPr>
                <w:rFonts w:ascii="Arial" w:hAnsi="Arial" w:cs="Arial"/>
                <w:sz w:val="18"/>
                <w:szCs w:val="18"/>
              </w:rPr>
              <w:t>.83 for the 25 mi</w:t>
            </w:r>
            <w:r w:rsidR="000A14CF" w:rsidRPr="00CA6C0A">
              <w:rPr>
                <w:rFonts w:ascii="Arial" w:hAnsi="Arial" w:cs="Arial"/>
                <w:sz w:val="18"/>
                <w:szCs w:val="18"/>
              </w:rPr>
              <w:t>nutes t</w:t>
            </w:r>
            <w:r w:rsidR="0032689B" w:rsidRPr="00CA6C0A">
              <w:rPr>
                <w:rFonts w:ascii="Arial" w:hAnsi="Arial" w:cs="Arial"/>
                <w:sz w:val="18"/>
                <w:szCs w:val="18"/>
              </w:rPr>
              <w:t xml:space="preserve">ravel to the participant </w:t>
            </w:r>
            <w:r w:rsidR="00F64759" w:rsidRPr="00CA6C0A">
              <w:rPr>
                <w:rFonts w:ascii="Arial" w:eastAsiaTheme="minorEastAsia" w:hAnsi="Arial" w:cs="Arial"/>
                <w:sz w:val="18"/>
                <w:szCs w:val="18"/>
              </w:rPr>
              <w:t xml:space="preserve">against </w:t>
            </w:r>
            <w:r w:rsidR="00F64759" w:rsidRPr="00CA6C0A">
              <w:rPr>
                <w:rFonts w:ascii="Arial" w:hAnsi="Arial" w:cs="Arial"/>
                <w:sz w:val="18"/>
                <w:szCs w:val="18"/>
              </w:rPr>
              <w:t>support item 01_301_0104_1_1 using the drop down field “Provider Travel”; and</w:t>
            </w:r>
          </w:p>
          <w:p w:rsidR="00745913" w:rsidRPr="00CA6C0A" w:rsidRDefault="00F64759" w:rsidP="007A3E36">
            <w:pPr>
              <w:widowControl w:val="0"/>
              <w:numPr>
                <w:ilvl w:val="0"/>
                <w:numId w:val="10"/>
              </w:numPr>
              <w:spacing w:before="80" w:after="80" w:line="200" w:lineRule="atLeast"/>
              <w:rPr>
                <w:rFonts w:ascii="Arial" w:hAnsi="Arial" w:cs="Arial"/>
                <w:sz w:val="18"/>
                <w:szCs w:val="18"/>
              </w:rPr>
            </w:pPr>
            <w:r w:rsidRPr="00CA6C0A">
              <w:rPr>
                <w:rFonts w:ascii="Arial" w:hAnsi="Arial" w:cs="Arial"/>
                <w:sz w:val="18"/>
                <w:szCs w:val="18"/>
              </w:rPr>
              <w:t xml:space="preserve">$23.40 for the 30 kilometres travel to the participant against support item </w:t>
            </w:r>
            <w:r w:rsidR="00241C07" w:rsidRPr="00CA6C0A">
              <w:rPr>
                <w:rFonts w:ascii="Arial" w:hAnsi="Arial" w:cs="Arial"/>
                <w:sz w:val="18"/>
                <w:szCs w:val="18"/>
              </w:rPr>
              <w:t>01_799_0104_1_1.</w:t>
            </w:r>
          </w:p>
        </w:tc>
      </w:tr>
      <w:tr w:rsidR="00FA17A9" w:rsidRPr="00CA6C0A" w:rsidTr="0032689B">
        <w:trPr>
          <w:tblHeader/>
        </w:trPr>
        <w:tc>
          <w:tcPr>
            <w:tcW w:w="9628" w:type="dxa"/>
            <w:gridSpan w:val="2"/>
            <w:tcBorders>
              <w:bottom w:val="single" w:sz="4" w:space="0" w:color="auto"/>
            </w:tcBorders>
            <w:shd w:val="clear" w:color="auto" w:fill="DBE5F1" w:themeFill="accent1" w:themeFillTint="33"/>
          </w:tcPr>
          <w:p w:rsidR="00FA17A9" w:rsidRPr="00CA6C0A" w:rsidRDefault="00636FC1" w:rsidP="001A0370">
            <w:pPr>
              <w:spacing w:before="80" w:after="80" w:line="200" w:lineRule="atLeast"/>
              <w:rPr>
                <w:rFonts w:ascii="Arial" w:hAnsi="Arial" w:cs="Arial"/>
                <w:b/>
                <w:sz w:val="18"/>
                <w:szCs w:val="18"/>
              </w:rPr>
            </w:pPr>
            <w:bookmarkStart w:id="112" w:name="TravelEg2"/>
            <w:r w:rsidRPr="00CA6C0A">
              <w:rPr>
                <w:rFonts w:ascii="Arial" w:hAnsi="Arial" w:cs="Arial"/>
                <w:b/>
                <w:sz w:val="18"/>
                <w:szCs w:val="18"/>
              </w:rPr>
              <w:lastRenderedPageBreak/>
              <w:t>Example</w:t>
            </w:r>
            <w:r w:rsidR="00FA17A9" w:rsidRPr="00CA6C0A">
              <w:rPr>
                <w:rFonts w:ascii="Arial" w:hAnsi="Arial" w:cs="Arial"/>
                <w:b/>
                <w:sz w:val="18"/>
                <w:szCs w:val="18"/>
              </w:rPr>
              <w:t xml:space="preserve"> </w:t>
            </w:r>
            <w:bookmarkEnd w:id="112"/>
            <w:r w:rsidR="00310177" w:rsidRPr="00CA6C0A">
              <w:rPr>
                <w:rFonts w:ascii="Arial" w:hAnsi="Arial" w:cs="Arial"/>
                <w:b/>
                <w:sz w:val="18"/>
                <w:szCs w:val="18"/>
              </w:rPr>
              <w:t>-</w:t>
            </w:r>
            <w:r w:rsidR="00FA17A9" w:rsidRPr="00CA6C0A">
              <w:rPr>
                <w:rFonts w:ascii="Arial" w:hAnsi="Arial" w:cs="Arial"/>
                <w:b/>
                <w:sz w:val="18"/>
                <w:szCs w:val="18"/>
              </w:rPr>
              <w:t xml:space="preserve"> Capacity building support </w:t>
            </w:r>
            <w:r w:rsidR="00310177" w:rsidRPr="00CA6C0A">
              <w:rPr>
                <w:rFonts w:ascii="Arial" w:hAnsi="Arial" w:cs="Arial"/>
                <w:b/>
                <w:sz w:val="18"/>
                <w:szCs w:val="18"/>
              </w:rPr>
              <w:t>-</w:t>
            </w:r>
            <w:r w:rsidR="00DF40D5" w:rsidRPr="00CA6C0A">
              <w:rPr>
                <w:rFonts w:ascii="Arial" w:hAnsi="Arial" w:cs="Arial"/>
                <w:b/>
                <w:sz w:val="18"/>
                <w:szCs w:val="18"/>
              </w:rPr>
              <w:t xml:space="preserve">Single </w:t>
            </w:r>
            <w:r w:rsidR="00FA17A9" w:rsidRPr="00CA6C0A">
              <w:rPr>
                <w:rFonts w:ascii="Arial" w:hAnsi="Arial" w:cs="Arial"/>
                <w:b/>
                <w:sz w:val="18"/>
                <w:szCs w:val="18"/>
              </w:rPr>
              <w:t xml:space="preserve">Participant </w:t>
            </w:r>
            <w:r w:rsidR="00310177" w:rsidRPr="00CA6C0A">
              <w:rPr>
                <w:rFonts w:ascii="Arial" w:hAnsi="Arial" w:cs="Arial"/>
                <w:b/>
                <w:sz w:val="18"/>
                <w:szCs w:val="18"/>
              </w:rPr>
              <w:t>-</w:t>
            </w:r>
            <w:r w:rsidR="00FA17A9" w:rsidRPr="00CA6C0A">
              <w:rPr>
                <w:rFonts w:ascii="Arial" w:hAnsi="Arial" w:cs="Arial"/>
                <w:b/>
                <w:sz w:val="18"/>
                <w:szCs w:val="18"/>
              </w:rPr>
              <w:t xml:space="preserve"> MMM 1-3</w:t>
            </w:r>
          </w:p>
          <w:p w:rsidR="00FA17A9" w:rsidRPr="00CA6C0A" w:rsidRDefault="00FA17A9" w:rsidP="001A0370">
            <w:pPr>
              <w:spacing w:before="80" w:after="80" w:line="200" w:lineRule="atLeast"/>
              <w:rPr>
                <w:rFonts w:ascii="Arial" w:hAnsi="Arial" w:cs="Arial"/>
                <w:sz w:val="18"/>
                <w:szCs w:val="18"/>
              </w:rPr>
            </w:pPr>
            <w:r w:rsidRPr="00CA6C0A">
              <w:rPr>
                <w:rFonts w:ascii="Arial" w:hAnsi="Arial" w:cs="Arial"/>
                <w:sz w:val="18"/>
                <w:szCs w:val="18"/>
              </w:rPr>
              <w:t>(In this example, the support is 15_056_0128</w:t>
            </w:r>
            <w:r w:rsidR="006E53F6" w:rsidRPr="00CA6C0A">
              <w:rPr>
                <w:rFonts w:ascii="Arial" w:hAnsi="Arial" w:cs="Arial"/>
                <w:sz w:val="18"/>
                <w:szCs w:val="18"/>
              </w:rPr>
              <w:t>_1_3</w:t>
            </w:r>
            <w:r w:rsidR="00241C07" w:rsidRPr="00CA6C0A">
              <w:rPr>
                <w:rFonts w:ascii="Arial" w:hAnsi="Arial" w:cs="Arial"/>
                <w:sz w:val="18"/>
                <w:szCs w:val="18"/>
              </w:rPr>
              <w:t>)</w:t>
            </w:r>
          </w:p>
          <w:p w:rsidR="002E2412" w:rsidRPr="00CA6C0A" w:rsidRDefault="002E2412" w:rsidP="001A0370">
            <w:pPr>
              <w:spacing w:before="80" w:after="80" w:line="200" w:lineRule="atLeast"/>
              <w:rPr>
                <w:rFonts w:ascii="Arial" w:hAnsi="Arial" w:cs="Arial"/>
                <w:sz w:val="18"/>
                <w:szCs w:val="18"/>
              </w:rPr>
            </w:pPr>
            <w:r w:rsidRPr="00CA6C0A">
              <w:rPr>
                <w:rFonts w:ascii="Arial" w:hAnsi="Arial" w:cs="Arial"/>
                <w:sz w:val="18"/>
                <w:szCs w:val="18"/>
              </w:rPr>
              <w:t>A P</w:t>
            </w:r>
            <w:r w:rsidR="0059691B" w:rsidRPr="00CA6C0A">
              <w:rPr>
                <w:rFonts w:ascii="Arial" w:hAnsi="Arial" w:cs="Arial"/>
                <w:sz w:val="18"/>
                <w:szCs w:val="18"/>
              </w:rPr>
              <w:t>rovider travels for 3</w:t>
            </w:r>
            <w:r w:rsidRPr="00CA6C0A">
              <w:rPr>
                <w:rFonts w:ascii="Arial" w:hAnsi="Arial" w:cs="Arial"/>
                <w:sz w:val="18"/>
                <w:szCs w:val="18"/>
              </w:rPr>
              <w:t xml:space="preserve">5 minutes </w:t>
            </w:r>
            <w:r w:rsidR="00761C28" w:rsidRPr="00CA6C0A">
              <w:rPr>
                <w:rFonts w:ascii="Arial" w:hAnsi="Arial" w:cs="Arial"/>
                <w:sz w:val="18"/>
                <w:szCs w:val="18"/>
              </w:rPr>
              <w:t xml:space="preserve">(40 kilometres) </w:t>
            </w:r>
            <w:r w:rsidRPr="00CA6C0A">
              <w:rPr>
                <w:rFonts w:ascii="Arial" w:hAnsi="Arial" w:cs="Arial"/>
                <w:sz w:val="18"/>
                <w:szCs w:val="18"/>
              </w:rPr>
              <w:t xml:space="preserve">to a participant who is located in zone 3 of the Modified Monash Model. They provide two hours of support to the participant They then spend 25 minutes </w:t>
            </w:r>
            <w:r w:rsidR="00761C28" w:rsidRPr="00CA6C0A">
              <w:rPr>
                <w:rFonts w:ascii="Arial" w:hAnsi="Arial" w:cs="Arial"/>
                <w:sz w:val="18"/>
                <w:szCs w:val="18"/>
              </w:rPr>
              <w:t xml:space="preserve">(40 kilometres) </w:t>
            </w:r>
            <w:r w:rsidRPr="00CA6C0A">
              <w:rPr>
                <w:rFonts w:ascii="Arial" w:hAnsi="Arial" w:cs="Arial"/>
                <w:sz w:val="18"/>
                <w:szCs w:val="18"/>
              </w:rPr>
              <w:t>returning to their usual place of business.</w:t>
            </w:r>
          </w:p>
          <w:p w:rsidR="002E2412" w:rsidRPr="00CA6C0A" w:rsidRDefault="002E2412" w:rsidP="001A0370">
            <w:pPr>
              <w:spacing w:before="80" w:after="80" w:line="200" w:lineRule="atLeast"/>
              <w:rPr>
                <w:rFonts w:ascii="Arial" w:hAnsi="Arial" w:cs="Arial"/>
                <w:sz w:val="18"/>
                <w:szCs w:val="18"/>
              </w:rPr>
            </w:pPr>
            <w:r w:rsidRPr="00CA6C0A">
              <w:rPr>
                <w:rFonts w:ascii="Arial" w:hAnsi="Arial" w:cs="Arial"/>
                <w:sz w:val="18"/>
                <w:szCs w:val="18"/>
              </w:rPr>
              <w:t>The provider and participant h</w:t>
            </w:r>
            <w:r w:rsidR="0059691B" w:rsidRPr="00CA6C0A">
              <w:rPr>
                <w:rFonts w:ascii="Arial" w:hAnsi="Arial" w:cs="Arial"/>
                <w:sz w:val="18"/>
                <w:szCs w:val="18"/>
              </w:rPr>
              <w:t>ave agreed an hourly rate of $190</w:t>
            </w:r>
            <w:r w:rsidRPr="00CA6C0A">
              <w:rPr>
                <w:rFonts w:ascii="Arial" w:hAnsi="Arial" w:cs="Arial"/>
                <w:sz w:val="18"/>
                <w:szCs w:val="18"/>
              </w:rPr>
              <w:t xml:space="preserve">.00. </w:t>
            </w:r>
            <w:r w:rsidRPr="00CA6C0A">
              <w:rPr>
                <w:rFonts w:ascii="Arial" w:hAnsi="Arial" w:cs="Arial"/>
                <w:b/>
                <w:sz w:val="18"/>
                <w:szCs w:val="18"/>
              </w:rPr>
              <w:t>They have also agreed that the provider can charge for their travel time</w:t>
            </w:r>
            <w:r w:rsidR="00761C28" w:rsidRPr="00CA6C0A">
              <w:rPr>
                <w:rFonts w:ascii="Arial" w:hAnsi="Arial" w:cs="Arial"/>
                <w:b/>
                <w:sz w:val="18"/>
                <w:szCs w:val="18"/>
              </w:rPr>
              <w:t xml:space="preserve"> and for the non-labour costs associated with that travel (at $0.78 per </w:t>
            </w:r>
            <w:r w:rsidR="003C0416" w:rsidRPr="00CA6C0A">
              <w:rPr>
                <w:rFonts w:ascii="Arial" w:hAnsi="Arial" w:cs="Arial"/>
                <w:b/>
                <w:sz w:val="18"/>
                <w:szCs w:val="18"/>
              </w:rPr>
              <w:t>allowable</w:t>
            </w:r>
            <w:r w:rsidR="00761C28" w:rsidRPr="00CA6C0A">
              <w:rPr>
                <w:rFonts w:ascii="Arial" w:hAnsi="Arial" w:cs="Arial"/>
                <w:b/>
                <w:sz w:val="18"/>
                <w:szCs w:val="18"/>
              </w:rPr>
              <w:t xml:space="preserve"> kilometre)</w:t>
            </w:r>
            <w:r w:rsidRPr="00CA6C0A">
              <w:rPr>
                <w:rFonts w:ascii="Arial" w:hAnsi="Arial" w:cs="Arial"/>
                <w:b/>
                <w:sz w:val="18"/>
                <w:szCs w:val="18"/>
              </w:rPr>
              <w:t>.</w:t>
            </w:r>
            <w:r w:rsidRPr="00CA6C0A">
              <w:rPr>
                <w:rFonts w:ascii="Arial" w:hAnsi="Arial" w:cs="Arial"/>
                <w:sz w:val="18"/>
                <w:szCs w:val="18"/>
              </w:rPr>
              <w:t xml:space="preserve"> </w:t>
            </w:r>
          </w:p>
          <w:p w:rsidR="002E2412" w:rsidRPr="00CA6C0A" w:rsidRDefault="002E2412" w:rsidP="001A0370">
            <w:pPr>
              <w:spacing w:before="80" w:after="80" w:line="200" w:lineRule="atLeast"/>
              <w:rPr>
                <w:rFonts w:ascii="Arial" w:hAnsi="Arial" w:cs="Arial"/>
                <w:sz w:val="18"/>
                <w:szCs w:val="18"/>
              </w:rPr>
            </w:pPr>
            <w:r w:rsidRPr="00CA6C0A">
              <w:rPr>
                <w:rFonts w:ascii="Arial" w:hAnsi="Arial" w:cs="Arial"/>
                <w:sz w:val="18"/>
                <w:szCs w:val="18"/>
              </w:rPr>
              <w:t>The provider is entitled to apply</w:t>
            </w:r>
            <w:r w:rsidR="0059691B" w:rsidRPr="00CA6C0A">
              <w:rPr>
                <w:rFonts w:ascii="Arial" w:hAnsi="Arial" w:cs="Arial"/>
                <w:sz w:val="18"/>
                <w:szCs w:val="18"/>
              </w:rPr>
              <w:t xml:space="preserve"> the </w:t>
            </w:r>
            <w:r w:rsidR="008072C3" w:rsidRPr="00CA6C0A">
              <w:rPr>
                <w:rFonts w:ascii="Arial" w:hAnsi="Arial" w:cs="Arial"/>
                <w:sz w:val="18"/>
                <w:szCs w:val="18"/>
              </w:rPr>
              <w:t>30-minute</w:t>
            </w:r>
            <w:r w:rsidR="0059691B" w:rsidRPr="00CA6C0A">
              <w:rPr>
                <w:rFonts w:ascii="Arial" w:hAnsi="Arial" w:cs="Arial"/>
                <w:sz w:val="18"/>
                <w:szCs w:val="18"/>
              </w:rPr>
              <w:t xml:space="preserve"> </w:t>
            </w:r>
            <w:r w:rsidR="00303492" w:rsidRPr="00CA6C0A">
              <w:rPr>
                <w:rFonts w:ascii="Arial" w:hAnsi="Arial" w:cs="Arial"/>
                <w:sz w:val="18"/>
                <w:szCs w:val="18"/>
              </w:rPr>
              <w:t>time-cap</w:t>
            </w:r>
            <w:r w:rsidR="0059691B" w:rsidRPr="00CA6C0A">
              <w:rPr>
                <w:rFonts w:ascii="Arial" w:hAnsi="Arial" w:cs="Arial"/>
                <w:sz w:val="18"/>
                <w:szCs w:val="18"/>
              </w:rPr>
              <w:t xml:space="preserve"> against the 3</w:t>
            </w:r>
            <w:r w:rsidRPr="00CA6C0A">
              <w:rPr>
                <w:rFonts w:ascii="Arial" w:hAnsi="Arial" w:cs="Arial"/>
                <w:sz w:val="18"/>
                <w:szCs w:val="18"/>
              </w:rPr>
              <w:t xml:space="preserve">5 minutes of travel to the participant. They are </w:t>
            </w:r>
            <w:r w:rsidR="0059691B" w:rsidRPr="00CA6C0A">
              <w:rPr>
                <w:rFonts w:ascii="Arial" w:hAnsi="Arial" w:cs="Arial"/>
                <w:sz w:val="18"/>
                <w:szCs w:val="18"/>
              </w:rPr>
              <w:t>also</w:t>
            </w:r>
            <w:r w:rsidRPr="00CA6C0A">
              <w:rPr>
                <w:rFonts w:ascii="Arial" w:hAnsi="Arial" w:cs="Arial"/>
                <w:sz w:val="18"/>
                <w:szCs w:val="18"/>
              </w:rPr>
              <w:t xml:space="preserve"> entitled to claim for the time spent travelling back t</w:t>
            </w:r>
            <w:r w:rsidR="0059691B" w:rsidRPr="00CA6C0A">
              <w:rPr>
                <w:rFonts w:ascii="Arial" w:hAnsi="Arial" w:cs="Arial"/>
                <w:sz w:val="18"/>
                <w:szCs w:val="18"/>
              </w:rPr>
              <w:t>o their usual place of business</w:t>
            </w:r>
            <w:r w:rsidR="00E3728F" w:rsidRPr="00CA6C0A">
              <w:rPr>
                <w:rFonts w:ascii="Arial" w:hAnsi="Arial" w:cs="Arial"/>
                <w:sz w:val="18"/>
                <w:szCs w:val="18"/>
              </w:rPr>
              <w:t xml:space="preserve"> by applying the </w:t>
            </w:r>
            <w:r w:rsidR="008072C3" w:rsidRPr="00CA6C0A">
              <w:rPr>
                <w:rFonts w:ascii="Arial" w:hAnsi="Arial" w:cs="Arial"/>
                <w:sz w:val="18"/>
                <w:szCs w:val="18"/>
              </w:rPr>
              <w:t>30-minute</w:t>
            </w:r>
            <w:r w:rsidR="00E3728F" w:rsidRPr="00CA6C0A">
              <w:rPr>
                <w:rFonts w:ascii="Arial" w:hAnsi="Arial" w:cs="Arial"/>
                <w:sz w:val="18"/>
                <w:szCs w:val="18"/>
              </w:rPr>
              <w:t xml:space="preserve"> </w:t>
            </w:r>
            <w:r w:rsidR="00303492" w:rsidRPr="00CA6C0A">
              <w:rPr>
                <w:rFonts w:ascii="Arial" w:hAnsi="Arial" w:cs="Arial"/>
                <w:sz w:val="18"/>
                <w:szCs w:val="18"/>
              </w:rPr>
              <w:t>time-cap</w:t>
            </w:r>
            <w:r w:rsidR="002C6815" w:rsidRPr="00CA6C0A">
              <w:rPr>
                <w:rFonts w:ascii="Arial" w:hAnsi="Arial" w:cs="Arial"/>
                <w:sz w:val="18"/>
                <w:szCs w:val="18"/>
              </w:rPr>
              <w:t xml:space="preserve"> against the 2</w:t>
            </w:r>
            <w:r w:rsidR="00E3728F" w:rsidRPr="00CA6C0A">
              <w:rPr>
                <w:rFonts w:ascii="Arial" w:hAnsi="Arial" w:cs="Arial"/>
                <w:sz w:val="18"/>
                <w:szCs w:val="18"/>
              </w:rPr>
              <w:t>5 minutes of return travel</w:t>
            </w:r>
            <w:r w:rsidR="0059691B" w:rsidRPr="00CA6C0A">
              <w:rPr>
                <w:rFonts w:ascii="Arial" w:hAnsi="Arial" w:cs="Arial"/>
                <w:sz w:val="18"/>
                <w:szCs w:val="18"/>
              </w:rPr>
              <w:t>. In total, 5</w:t>
            </w:r>
            <w:r w:rsidRPr="00CA6C0A">
              <w:rPr>
                <w:rFonts w:ascii="Arial" w:hAnsi="Arial" w:cs="Arial"/>
                <w:sz w:val="18"/>
                <w:szCs w:val="18"/>
              </w:rPr>
              <w:t xml:space="preserve">5 minutes of travel </w:t>
            </w:r>
            <w:proofErr w:type="gramStart"/>
            <w:r w:rsidRPr="00CA6C0A">
              <w:rPr>
                <w:rFonts w:ascii="Arial" w:hAnsi="Arial" w:cs="Arial"/>
                <w:sz w:val="18"/>
                <w:szCs w:val="18"/>
              </w:rPr>
              <w:t>can be claimed</w:t>
            </w:r>
            <w:proofErr w:type="gramEnd"/>
            <w:r w:rsidRPr="00CA6C0A">
              <w:rPr>
                <w:rFonts w:ascii="Arial" w:hAnsi="Arial" w:cs="Arial"/>
                <w:sz w:val="18"/>
                <w:szCs w:val="18"/>
              </w:rPr>
              <w:t>.</w:t>
            </w:r>
          </w:p>
          <w:p w:rsidR="00761C28" w:rsidRPr="00CA6C0A" w:rsidRDefault="00761C28" w:rsidP="00761C28">
            <w:pPr>
              <w:spacing w:before="80" w:after="80" w:line="200" w:lineRule="atLeast"/>
              <w:rPr>
                <w:rFonts w:ascii="Arial" w:hAnsi="Arial" w:cs="Arial"/>
                <w:sz w:val="18"/>
                <w:szCs w:val="18"/>
              </w:rPr>
            </w:pPr>
            <w:r w:rsidRPr="00CA6C0A">
              <w:rPr>
                <w:rFonts w:ascii="Arial" w:hAnsi="Arial" w:cs="Arial"/>
                <w:sz w:val="18"/>
                <w:szCs w:val="18"/>
              </w:rPr>
              <w:t xml:space="preserve">Because the provider uses his or her own care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w:t>
            </w:r>
            <w:proofErr w:type="gramStart"/>
            <w:r w:rsidRPr="00CA6C0A">
              <w:rPr>
                <w:rFonts w:ascii="Arial" w:hAnsi="Arial" w:cs="Arial"/>
                <w:sz w:val="18"/>
                <w:szCs w:val="18"/>
              </w:rPr>
              <w:t>can also be claimed</w:t>
            </w:r>
            <w:proofErr w:type="gramEnd"/>
            <w:r w:rsidRPr="00CA6C0A">
              <w:rPr>
                <w:rFonts w:ascii="Arial" w:hAnsi="Arial" w:cs="Arial"/>
                <w:sz w:val="18"/>
                <w:szCs w:val="18"/>
              </w:rPr>
              <w:t xml:space="preserve"> under the Service Agreement.</w:t>
            </w:r>
          </w:p>
          <w:p w:rsidR="002E2412" w:rsidRPr="00CA6C0A" w:rsidRDefault="002E2412" w:rsidP="001A0370">
            <w:pPr>
              <w:spacing w:before="80" w:after="80" w:line="200" w:lineRule="atLeast"/>
              <w:rPr>
                <w:rFonts w:ascii="Arial" w:hAnsi="Arial" w:cs="Arial"/>
                <w:sz w:val="18"/>
                <w:szCs w:val="18"/>
              </w:rPr>
            </w:pPr>
            <w:r w:rsidRPr="00CA6C0A">
              <w:rPr>
                <w:rFonts w:ascii="Arial" w:hAnsi="Arial" w:cs="Arial"/>
                <w:sz w:val="18"/>
                <w:szCs w:val="18"/>
              </w:rPr>
              <w:t xml:space="preserve">The provider’s claim for these </w:t>
            </w:r>
            <w:r w:rsidR="002C6815" w:rsidRPr="00CA6C0A">
              <w:rPr>
                <w:rFonts w:ascii="Arial" w:hAnsi="Arial" w:cs="Arial"/>
                <w:sz w:val="18"/>
                <w:szCs w:val="18"/>
              </w:rPr>
              <w:t>supports</w:t>
            </w:r>
            <w:r w:rsidRPr="00CA6C0A">
              <w:rPr>
                <w:rFonts w:ascii="Arial" w:hAnsi="Arial" w:cs="Arial"/>
                <w:sz w:val="18"/>
                <w:szCs w:val="18"/>
              </w:rPr>
              <w:t xml:space="preserve"> is in </w:t>
            </w:r>
            <w:r w:rsidR="00761C28" w:rsidRPr="00CA6C0A">
              <w:rPr>
                <w:rFonts w:ascii="Arial" w:hAnsi="Arial" w:cs="Arial"/>
                <w:sz w:val="18"/>
                <w:szCs w:val="18"/>
              </w:rPr>
              <w:t>three</w:t>
            </w:r>
            <w:r w:rsidRPr="00CA6C0A">
              <w:rPr>
                <w:rFonts w:ascii="Arial" w:hAnsi="Arial" w:cs="Arial"/>
                <w:sz w:val="18"/>
                <w:szCs w:val="18"/>
              </w:rPr>
              <w:t xml:space="preserve"> parts, which </w:t>
            </w:r>
            <w:proofErr w:type="gramStart"/>
            <w:r w:rsidRPr="00CA6C0A">
              <w:rPr>
                <w:rFonts w:ascii="Arial" w:hAnsi="Arial" w:cs="Arial"/>
                <w:sz w:val="18"/>
                <w:szCs w:val="18"/>
              </w:rPr>
              <w:t>should be shown separately on their invoice to the participant a</w:t>
            </w:r>
            <w:r w:rsidR="000A14CF" w:rsidRPr="00CA6C0A">
              <w:rPr>
                <w:rFonts w:ascii="Arial" w:hAnsi="Arial" w:cs="Arial"/>
                <w:sz w:val="18"/>
                <w:szCs w:val="18"/>
              </w:rPr>
              <w:t>nd claimed for separately</w:t>
            </w:r>
            <w:proofErr w:type="gramEnd"/>
            <w:r w:rsidRPr="00CA6C0A">
              <w:rPr>
                <w:rFonts w:ascii="Arial" w:hAnsi="Arial" w:cs="Arial"/>
                <w:sz w:val="18"/>
                <w:szCs w:val="18"/>
              </w:rPr>
              <w:t>.</w:t>
            </w:r>
          </w:p>
          <w:p w:rsidR="002E2412" w:rsidRPr="00CA6C0A" w:rsidRDefault="0059691B" w:rsidP="007A3E36">
            <w:pPr>
              <w:numPr>
                <w:ilvl w:val="0"/>
                <w:numId w:val="9"/>
              </w:numPr>
              <w:spacing w:before="80" w:after="80" w:line="200" w:lineRule="atLeast"/>
              <w:rPr>
                <w:rFonts w:ascii="Arial" w:hAnsi="Arial" w:cs="Arial"/>
                <w:sz w:val="18"/>
                <w:szCs w:val="18"/>
              </w:rPr>
            </w:pPr>
            <w:r w:rsidRPr="00CA6C0A">
              <w:rPr>
                <w:rFonts w:ascii="Arial" w:hAnsi="Arial" w:cs="Arial"/>
                <w:sz w:val="18"/>
                <w:szCs w:val="18"/>
              </w:rPr>
              <w:t>$380</w:t>
            </w:r>
            <w:r w:rsidR="002E2412" w:rsidRPr="00CA6C0A">
              <w:rPr>
                <w:rFonts w:ascii="Arial" w:hAnsi="Arial" w:cs="Arial"/>
                <w:sz w:val="18"/>
                <w:szCs w:val="18"/>
              </w:rPr>
              <w:t>.00 for the two hours of support</w:t>
            </w:r>
            <w:r w:rsidR="00761C28" w:rsidRPr="00CA6C0A">
              <w:rPr>
                <w:rFonts w:ascii="Arial" w:hAnsi="Arial" w:cs="Arial"/>
                <w:sz w:val="18"/>
                <w:szCs w:val="18"/>
              </w:rPr>
              <w:t xml:space="preserve"> </w:t>
            </w:r>
            <w:r w:rsidR="00761C28" w:rsidRPr="00CA6C0A">
              <w:rPr>
                <w:rFonts w:ascii="Arial" w:eastAsiaTheme="minorEastAsia" w:hAnsi="Arial" w:cs="Arial"/>
                <w:sz w:val="18"/>
                <w:szCs w:val="18"/>
              </w:rPr>
              <w:t xml:space="preserve">against </w:t>
            </w:r>
            <w:r w:rsidR="00761C28" w:rsidRPr="00CA6C0A">
              <w:rPr>
                <w:rFonts w:ascii="Arial" w:hAnsi="Arial" w:cs="Arial"/>
                <w:sz w:val="18"/>
                <w:szCs w:val="18"/>
              </w:rPr>
              <w:t>support item 15_056_0128_1_3</w:t>
            </w:r>
          </w:p>
          <w:p w:rsidR="00FA17A9" w:rsidRPr="00CA6C0A" w:rsidRDefault="002E2412" w:rsidP="0032689B">
            <w:pPr>
              <w:numPr>
                <w:ilvl w:val="0"/>
                <w:numId w:val="9"/>
              </w:numPr>
              <w:spacing w:before="80" w:after="80" w:line="200" w:lineRule="atLeast"/>
              <w:rPr>
                <w:rFonts w:ascii="Arial" w:hAnsi="Arial" w:cs="Arial"/>
                <w:sz w:val="18"/>
                <w:szCs w:val="18"/>
              </w:rPr>
            </w:pPr>
            <w:r w:rsidRPr="00CA6C0A">
              <w:rPr>
                <w:rFonts w:ascii="Arial" w:hAnsi="Arial" w:cs="Arial"/>
                <w:sz w:val="18"/>
                <w:szCs w:val="18"/>
              </w:rPr>
              <w:t>$</w:t>
            </w:r>
            <w:r w:rsidR="0059691B" w:rsidRPr="00CA6C0A">
              <w:rPr>
                <w:rFonts w:ascii="Arial" w:hAnsi="Arial" w:cs="Arial"/>
                <w:sz w:val="18"/>
                <w:szCs w:val="18"/>
              </w:rPr>
              <w:t>174.17 for the 5</w:t>
            </w:r>
            <w:r w:rsidRPr="00CA6C0A">
              <w:rPr>
                <w:rFonts w:ascii="Arial" w:hAnsi="Arial" w:cs="Arial"/>
                <w:sz w:val="18"/>
                <w:szCs w:val="18"/>
              </w:rPr>
              <w:t>5 mi</w:t>
            </w:r>
            <w:r w:rsidR="000A14CF" w:rsidRPr="00CA6C0A">
              <w:rPr>
                <w:rFonts w:ascii="Arial" w:hAnsi="Arial" w:cs="Arial"/>
                <w:sz w:val="18"/>
                <w:szCs w:val="18"/>
              </w:rPr>
              <w:t>nutes t</w:t>
            </w:r>
            <w:r w:rsidR="0032689B" w:rsidRPr="00CA6C0A">
              <w:rPr>
                <w:rFonts w:ascii="Arial" w:hAnsi="Arial" w:cs="Arial"/>
                <w:sz w:val="18"/>
                <w:szCs w:val="18"/>
              </w:rPr>
              <w:t xml:space="preserve">ravel to the participant </w:t>
            </w:r>
            <w:r w:rsidR="00761C28" w:rsidRPr="00CA6C0A">
              <w:rPr>
                <w:rFonts w:ascii="Arial" w:eastAsiaTheme="minorEastAsia" w:hAnsi="Arial" w:cs="Arial"/>
                <w:sz w:val="18"/>
                <w:szCs w:val="18"/>
              </w:rPr>
              <w:t xml:space="preserve">against </w:t>
            </w:r>
            <w:r w:rsidR="00761C28" w:rsidRPr="00CA6C0A">
              <w:rPr>
                <w:rFonts w:ascii="Arial" w:hAnsi="Arial" w:cs="Arial"/>
                <w:sz w:val="18"/>
                <w:szCs w:val="18"/>
              </w:rPr>
              <w:t>support item 15_056_0128_1_3 using the drop down field “Provider Travel”; and</w:t>
            </w:r>
          </w:p>
          <w:p w:rsidR="00761C28" w:rsidRPr="00CA6C0A" w:rsidRDefault="00761C28" w:rsidP="007A3E36">
            <w:pPr>
              <w:numPr>
                <w:ilvl w:val="0"/>
                <w:numId w:val="9"/>
              </w:numPr>
              <w:spacing w:before="80" w:after="80" w:line="200" w:lineRule="atLeast"/>
              <w:rPr>
                <w:rFonts w:ascii="Arial" w:hAnsi="Arial" w:cs="Arial"/>
                <w:sz w:val="18"/>
                <w:szCs w:val="18"/>
              </w:rPr>
            </w:pPr>
            <w:r w:rsidRPr="00CA6C0A">
              <w:rPr>
                <w:rFonts w:ascii="Arial" w:hAnsi="Arial" w:cs="Arial"/>
                <w:sz w:val="18"/>
                <w:szCs w:val="18"/>
              </w:rPr>
              <w:t>$62.40 for the 80 kilometres travel to and from the participant against support item 15_799_0128_1_3.</w:t>
            </w:r>
          </w:p>
        </w:tc>
      </w:tr>
      <w:tr w:rsidR="00FA17A9" w:rsidRPr="00CA6C0A" w:rsidTr="0032689B">
        <w:trPr>
          <w:tblHeader/>
        </w:trPr>
        <w:tc>
          <w:tcPr>
            <w:tcW w:w="9628" w:type="dxa"/>
            <w:gridSpan w:val="2"/>
            <w:tcBorders>
              <w:bottom w:val="nil"/>
            </w:tcBorders>
            <w:shd w:val="clear" w:color="auto" w:fill="DBE5F1" w:themeFill="accent1" w:themeFillTint="33"/>
          </w:tcPr>
          <w:p w:rsidR="00745913" w:rsidRPr="00CA6C0A" w:rsidRDefault="00636FC1" w:rsidP="001A0370">
            <w:pPr>
              <w:spacing w:before="80" w:after="80" w:line="200" w:lineRule="atLeast"/>
              <w:rPr>
                <w:rFonts w:ascii="Arial" w:hAnsi="Arial" w:cs="Arial"/>
                <w:b/>
                <w:sz w:val="18"/>
                <w:szCs w:val="18"/>
              </w:rPr>
            </w:pPr>
            <w:r w:rsidRPr="00CA6C0A">
              <w:rPr>
                <w:rFonts w:ascii="Arial" w:hAnsi="Arial" w:cs="Arial"/>
                <w:b/>
                <w:sz w:val="18"/>
                <w:szCs w:val="18"/>
              </w:rPr>
              <w:t>Example</w:t>
            </w:r>
            <w:r w:rsidR="006E53F6" w:rsidRPr="00CA6C0A">
              <w:rPr>
                <w:rFonts w:ascii="Arial" w:hAnsi="Arial" w:cs="Arial"/>
                <w:b/>
                <w:sz w:val="18"/>
                <w:szCs w:val="18"/>
              </w:rPr>
              <w:t xml:space="preserve"> </w:t>
            </w:r>
            <w:r w:rsidR="00310177" w:rsidRPr="00CA6C0A">
              <w:rPr>
                <w:rFonts w:ascii="Arial" w:hAnsi="Arial" w:cs="Arial"/>
                <w:b/>
                <w:sz w:val="18"/>
                <w:szCs w:val="18"/>
              </w:rPr>
              <w:t>-</w:t>
            </w:r>
            <w:r w:rsidR="00745913" w:rsidRPr="00CA6C0A">
              <w:rPr>
                <w:rFonts w:ascii="Arial" w:hAnsi="Arial" w:cs="Arial"/>
                <w:b/>
                <w:sz w:val="18"/>
                <w:szCs w:val="18"/>
              </w:rPr>
              <w:t xml:space="preserve"> Core support </w:t>
            </w:r>
            <w:r w:rsidR="00310177" w:rsidRPr="00CA6C0A">
              <w:rPr>
                <w:rFonts w:ascii="Arial" w:hAnsi="Arial" w:cs="Arial"/>
                <w:b/>
                <w:sz w:val="18"/>
                <w:szCs w:val="18"/>
              </w:rPr>
              <w:t>-</w:t>
            </w:r>
            <w:r w:rsidR="00745913" w:rsidRPr="00CA6C0A">
              <w:rPr>
                <w:rFonts w:ascii="Arial" w:hAnsi="Arial" w:cs="Arial"/>
                <w:b/>
                <w:sz w:val="18"/>
                <w:szCs w:val="18"/>
              </w:rPr>
              <w:t xml:space="preserve"> Multiple Participants </w:t>
            </w:r>
            <w:r w:rsidR="00310177" w:rsidRPr="00CA6C0A">
              <w:rPr>
                <w:rFonts w:ascii="Arial" w:hAnsi="Arial" w:cs="Arial"/>
                <w:b/>
                <w:sz w:val="18"/>
                <w:szCs w:val="18"/>
              </w:rPr>
              <w:t>-</w:t>
            </w:r>
            <w:r w:rsidR="00745913" w:rsidRPr="00CA6C0A">
              <w:rPr>
                <w:rFonts w:ascii="Arial" w:hAnsi="Arial" w:cs="Arial"/>
                <w:b/>
                <w:sz w:val="18"/>
                <w:szCs w:val="18"/>
              </w:rPr>
              <w:t xml:space="preserve"> MM</w:t>
            </w:r>
            <w:r w:rsidR="00D30944" w:rsidRPr="00CA6C0A">
              <w:rPr>
                <w:rFonts w:ascii="Arial" w:hAnsi="Arial" w:cs="Arial"/>
                <w:b/>
                <w:sz w:val="18"/>
                <w:szCs w:val="18"/>
              </w:rPr>
              <w:t>M</w:t>
            </w:r>
            <w:r w:rsidR="00745913" w:rsidRPr="00CA6C0A">
              <w:rPr>
                <w:rFonts w:ascii="Arial" w:hAnsi="Arial" w:cs="Arial"/>
                <w:b/>
                <w:sz w:val="18"/>
                <w:szCs w:val="18"/>
              </w:rPr>
              <w:t xml:space="preserve"> </w:t>
            </w:r>
            <w:r w:rsidR="006E53F6" w:rsidRPr="00CA6C0A">
              <w:rPr>
                <w:rFonts w:ascii="Arial" w:hAnsi="Arial" w:cs="Arial"/>
                <w:b/>
                <w:sz w:val="18"/>
                <w:szCs w:val="18"/>
              </w:rPr>
              <w:t>4-5</w:t>
            </w:r>
          </w:p>
          <w:p w:rsidR="00D30944" w:rsidRPr="00CA6C0A" w:rsidRDefault="00D30944" w:rsidP="001A0370">
            <w:pPr>
              <w:spacing w:before="80" w:after="80" w:line="200" w:lineRule="atLeast"/>
              <w:rPr>
                <w:rFonts w:ascii="Arial" w:hAnsi="Arial" w:cs="Arial"/>
                <w:sz w:val="18"/>
                <w:szCs w:val="18"/>
              </w:rPr>
            </w:pPr>
            <w:r w:rsidRPr="00CA6C0A">
              <w:rPr>
                <w:rFonts w:ascii="Arial" w:hAnsi="Arial" w:cs="Arial"/>
                <w:sz w:val="18"/>
                <w:szCs w:val="18"/>
              </w:rPr>
              <w:t>(In this example, t</w:t>
            </w:r>
            <w:r w:rsidR="006E53F6" w:rsidRPr="00CA6C0A">
              <w:rPr>
                <w:rFonts w:ascii="Arial" w:hAnsi="Arial" w:cs="Arial"/>
                <w:sz w:val="18"/>
                <w:szCs w:val="18"/>
              </w:rPr>
              <w:t>he support is 01_301_0104_1_1</w:t>
            </w:r>
            <w:r w:rsidRPr="00CA6C0A">
              <w:rPr>
                <w:rFonts w:ascii="Arial" w:hAnsi="Arial" w:cs="Arial"/>
                <w:sz w:val="18"/>
                <w:szCs w:val="18"/>
              </w:rPr>
              <w:t>)</w:t>
            </w:r>
          </w:p>
          <w:p w:rsidR="00745913" w:rsidRPr="00CA6C0A" w:rsidRDefault="00745913" w:rsidP="001A0370">
            <w:pPr>
              <w:spacing w:before="80" w:after="80" w:line="200" w:lineRule="atLeast"/>
              <w:rPr>
                <w:rFonts w:ascii="Arial" w:hAnsi="Arial" w:cs="Arial"/>
                <w:sz w:val="18"/>
                <w:szCs w:val="18"/>
              </w:rPr>
            </w:pPr>
            <w:r w:rsidRPr="00CA6C0A">
              <w:rPr>
                <w:rFonts w:ascii="Arial" w:hAnsi="Arial" w:cs="Arial"/>
                <w:sz w:val="18"/>
                <w:szCs w:val="18"/>
              </w:rPr>
              <w:t>A Provider trave</w:t>
            </w:r>
            <w:r w:rsidR="006E53F6" w:rsidRPr="00CA6C0A">
              <w:rPr>
                <w:rFonts w:ascii="Arial" w:hAnsi="Arial" w:cs="Arial"/>
                <w:sz w:val="18"/>
                <w:szCs w:val="18"/>
              </w:rPr>
              <w:t>ls for 6</w:t>
            </w:r>
            <w:r w:rsidRPr="00CA6C0A">
              <w:rPr>
                <w:rFonts w:ascii="Arial" w:hAnsi="Arial" w:cs="Arial"/>
                <w:sz w:val="18"/>
                <w:szCs w:val="18"/>
              </w:rPr>
              <w:t xml:space="preserve">5 minutes </w:t>
            </w:r>
            <w:r w:rsidR="00761C28" w:rsidRPr="00CA6C0A">
              <w:rPr>
                <w:rFonts w:ascii="Arial" w:hAnsi="Arial" w:cs="Arial"/>
                <w:sz w:val="18"/>
                <w:szCs w:val="18"/>
              </w:rPr>
              <w:t xml:space="preserve">(60 kilometres) </w:t>
            </w:r>
            <w:r w:rsidRPr="00CA6C0A">
              <w:rPr>
                <w:rFonts w:ascii="Arial" w:hAnsi="Arial" w:cs="Arial"/>
                <w:sz w:val="18"/>
                <w:szCs w:val="18"/>
              </w:rPr>
              <w:t xml:space="preserve">to </w:t>
            </w:r>
            <w:r w:rsidR="00D30944" w:rsidRPr="00CA6C0A">
              <w:rPr>
                <w:rFonts w:ascii="Arial" w:hAnsi="Arial" w:cs="Arial"/>
                <w:sz w:val="18"/>
                <w:szCs w:val="18"/>
              </w:rPr>
              <w:t>Partic</w:t>
            </w:r>
            <w:r w:rsidR="006E53F6" w:rsidRPr="00CA6C0A">
              <w:rPr>
                <w:rFonts w:ascii="Arial" w:hAnsi="Arial" w:cs="Arial"/>
                <w:sz w:val="18"/>
                <w:szCs w:val="18"/>
              </w:rPr>
              <w:t>ipant A who is located in zone 4</w:t>
            </w:r>
            <w:r w:rsidR="00D30944" w:rsidRPr="00CA6C0A">
              <w:rPr>
                <w:rFonts w:ascii="Arial" w:hAnsi="Arial" w:cs="Arial"/>
                <w:sz w:val="18"/>
                <w:szCs w:val="18"/>
              </w:rPr>
              <w:t xml:space="preserve"> of the Modified Monash Model. They then </w:t>
            </w:r>
            <w:r w:rsidRPr="00CA6C0A">
              <w:rPr>
                <w:rFonts w:ascii="Arial" w:hAnsi="Arial" w:cs="Arial"/>
                <w:sz w:val="18"/>
                <w:szCs w:val="18"/>
              </w:rPr>
              <w:t>provide</w:t>
            </w:r>
            <w:r w:rsidR="00D30944" w:rsidRPr="00CA6C0A">
              <w:rPr>
                <w:rFonts w:ascii="Arial" w:hAnsi="Arial" w:cs="Arial"/>
                <w:sz w:val="18"/>
                <w:szCs w:val="18"/>
              </w:rPr>
              <w:t xml:space="preserve"> </w:t>
            </w:r>
            <w:r w:rsidRPr="00CA6C0A">
              <w:rPr>
                <w:rFonts w:ascii="Arial" w:hAnsi="Arial" w:cs="Arial"/>
                <w:sz w:val="18"/>
                <w:szCs w:val="18"/>
              </w:rPr>
              <w:t xml:space="preserve">two hours of </w:t>
            </w:r>
            <w:r w:rsidR="00D30944" w:rsidRPr="00CA6C0A">
              <w:rPr>
                <w:rFonts w:ascii="Arial" w:hAnsi="Arial" w:cs="Arial"/>
                <w:sz w:val="18"/>
                <w:szCs w:val="18"/>
              </w:rPr>
              <w:t>the</w:t>
            </w:r>
            <w:r w:rsidRPr="00CA6C0A">
              <w:rPr>
                <w:rFonts w:ascii="Arial" w:hAnsi="Arial" w:cs="Arial"/>
                <w:sz w:val="18"/>
                <w:szCs w:val="18"/>
              </w:rPr>
              <w:t xml:space="preserve"> support </w:t>
            </w:r>
            <w:r w:rsidR="00D30944" w:rsidRPr="00CA6C0A">
              <w:rPr>
                <w:rFonts w:ascii="Arial" w:hAnsi="Arial" w:cs="Arial"/>
                <w:sz w:val="18"/>
                <w:szCs w:val="18"/>
              </w:rPr>
              <w:t>to</w:t>
            </w:r>
            <w:r w:rsidRPr="00CA6C0A">
              <w:rPr>
                <w:rFonts w:ascii="Arial" w:hAnsi="Arial" w:cs="Arial"/>
                <w:sz w:val="18"/>
                <w:szCs w:val="18"/>
              </w:rPr>
              <w:t xml:space="preserve"> participant A</w:t>
            </w:r>
            <w:r w:rsidR="00D30944" w:rsidRPr="00CA6C0A">
              <w:rPr>
                <w:rFonts w:ascii="Arial" w:hAnsi="Arial" w:cs="Arial"/>
                <w:sz w:val="18"/>
                <w:szCs w:val="18"/>
              </w:rPr>
              <w:t>.</w:t>
            </w:r>
            <w:r w:rsidR="00F33950" w:rsidRPr="00CA6C0A">
              <w:rPr>
                <w:rFonts w:ascii="Arial" w:hAnsi="Arial" w:cs="Arial"/>
                <w:sz w:val="18"/>
                <w:szCs w:val="18"/>
              </w:rPr>
              <w:t xml:space="preserve"> </w:t>
            </w:r>
            <w:r w:rsidR="006E53F6" w:rsidRPr="00CA6C0A">
              <w:rPr>
                <w:rFonts w:ascii="Arial" w:hAnsi="Arial" w:cs="Arial"/>
                <w:sz w:val="18"/>
                <w:szCs w:val="18"/>
              </w:rPr>
              <w:t>The provider then travels 25</w:t>
            </w:r>
            <w:r w:rsidR="00D30944" w:rsidRPr="00CA6C0A">
              <w:rPr>
                <w:rFonts w:ascii="Arial" w:hAnsi="Arial" w:cs="Arial"/>
                <w:sz w:val="18"/>
                <w:szCs w:val="18"/>
              </w:rPr>
              <w:t xml:space="preserve"> minutes </w:t>
            </w:r>
            <w:r w:rsidR="00761C28" w:rsidRPr="00CA6C0A">
              <w:rPr>
                <w:rFonts w:ascii="Arial" w:hAnsi="Arial" w:cs="Arial"/>
                <w:sz w:val="18"/>
                <w:szCs w:val="18"/>
              </w:rPr>
              <w:t xml:space="preserve">(50 kilometres) </w:t>
            </w:r>
            <w:r w:rsidR="00D30944" w:rsidRPr="00CA6C0A">
              <w:rPr>
                <w:rFonts w:ascii="Arial" w:hAnsi="Arial" w:cs="Arial"/>
                <w:sz w:val="18"/>
                <w:szCs w:val="18"/>
              </w:rPr>
              <w:t>to Participant B</w:t>
            </w:r>
            <w:r w:rsidR="00E06065" w:rsidRPr="00CA6C0A">
              <w:rPr>
                <w:rFonts w:ascii="Arial" w:hAnsi="Arial" w:cs="Arial"/>
                <w:sz w:val="18"/>
                <w:szCs w:val="18"/>
              </w:rPr>
              <w:t>, who is also located in zone 4</w:t>
            </w:r>
            <w:r w:rsidR="00D30944" w:rsidRPr="00CA6C0A">
              <w:rPr>
                <w:rFonts w:ascii="Arial" w:hAnsi="Arial" w:cs="Arial"/>
                <w:sz w:val="18"/>
                <w:szCs w:val="18"/>
              </w:rPr>
              <w:t>. They deliver one hour</w:t>
            </w:r>
            <w:r w:rsidRPr="00CA6C0A">
              <w:rPr>
                <w:rFonts w:ascii="Arial" w:hAnsi="Arial" w:cs="Arial"/>
                <w:sz w:val="18"/>
                <w:szCs w:val="18"/>
              </w:rPr>
              <w:t xml:space="preserve"> of support</w:t>
            </w:r>
            <w:r w:rsidR="00D30944" w:rsidRPr="00CA6C0A">
              <w:rPr>
                <w:rFonts w:ascii="Arial" w:hAnsi="Arial" w:cs="Arial"/>
                <w:sz w:val="18"/>
                <w:szCs w:val="18"/>
              </w:rPr>
              <w:t xml:space="preserve"> to participant B. They then spend </w:t>
            </w:r>
            <w:r w:rsidR="006E53F6" w:rsidRPr="00CA6C0A">
              <w:rPr>
                <w:rFonts w:ascii="Arial" w:hAnsi="Arial" w:cs="Arial"/>
                <w:sz w:val="18"/>
                <w:szCs w:val="18"/>
              </w:rPr>
              <w:t>45</w:t>
            </w:r>
            <w:r w:rsidR="00D30944" w:rsidRPr="00CA6C0A">
              <w:rPr>
                <w:rFonts w:ascii="Arial" w:hAnsi="Arial" w:cs="Arial"/>
                <w:sz w:val="18"/>
                <w:szCs w:val="18"/>
              </w:rPr>
              <w:t xml:space="preserve"> minutes </w:t>
            </w:r>
            <w:r w:rsidR="00761C28" w:rsidRPr="00CA6C0A">
              <w:rPr>
                <w:rFonts w:ascii="Arial" w:hAnsi="Arial" w:cs="Arial"/>
                <w:sz w:val="18"/>
                <w:szCs w:val="18"/>
              </w:rPr>
              <w:t xml:space="preserve">(40 kilometres) </w:t>
            </w:r>
            <w:r w:rsidR="00D30944" w:rsidRPr="00CA6C0A">
              <w:rPr>
                <w:rFonts w:ascii="Arial" w:hAnsi="Arial" w:cs="Arial"/>
                <w:sz w:val="18"/>
                <w:szCs w:val="18"/>
              </w:rPr>
              <w:t>returning to their usual place of business.</w:t>
            </w:r>
          </w:p>
          <w:p w:rsidR="00D30944" w:rsidRPr="00CA6C0A" w:rsidRDefault="00D30944" w:rsidP="001A0370">
            <w:pPr>
              <w:spacing w:before="80" w:after="80" w:line="200" w:lineRule="atLeast"/>
              <w:rPr>
                <w:rFonts w:ascii="Arial" w:hAnsi="Arial" w:cs="Arial"/>
                <w:sz w:val="18"/>
                <w:szCs w:val="18"/>
              </w:rPr>
            </w:pPr>
            <w:r w:rsidRPr="00CA6C0A">
              <w:rPr>
                <w:rFonts w:ascii="Arial" w:hAnsi="Arial" w:cs="Arial"/>
                <w:sz w:val="18"/>
                <w:szCs w:val="18"/>
              </w:rPr>
              <w:t xml:space="preserve">The provider and participants have agreed an hourly rate of $50.00. </w:t>
            </w:r>
            <w:r w:rsidRPr="00CA6C0A">
              <w:rPr>
                <w:rFonts w:ascii="Arial" w:hAnsi="Arial" w:cs="Arial"/>
                <w:b/>
                <w:sz w:val="18"/>
                <w:szCs w:val="18"/>
              </w:rPr>
              <w:t xml:space="preserve">They have also agreed that the provider can charge for their travel time </w:t>
            </w:r>
            <w:r w:rsidR="003C0416" w:rsidRPr="00CA6C0A">
              <w:rPr>
                <w:rFonts w:ascii="Arial" w:hAnsi="Arial" w:cs="Arial"/>
                <w:b/>
                <w:sz w:val="18"/>
                <w:szCs w:val="18"/>
              </w:rPr>
              <w:t xml:space="preserve">and for the non-labour costs associated with that travel (at $0.78 per allowable kilometre) </w:t>
            </w:r>
            <w:r w:rsidRPr="00CA6C0A">
              <w:rPr>
                <w:rFonts w:ascii="Arial" w:hAnsi="Arial" w:cs="Arial"/>
                <w:b/>
                <w:sz w:val="18"/>
                <w:szCs w:val="18"/>
              </w:rPr>
              <w:t xml:space="preserve">and </w:t>
            </w:r>
            <w:proofErr w:type="gramStart"/>
            <w:r w:rsidRPr="00CA6C0A">
              <w:rPr>
                <w:rFonts w:ascii="Arial" w:hAnsi="Arial" w:cs="Arial"/>
                <w:b/>
                <w:sz w:val="18"/>
                <w:szCs w:val="18"/>
              </w:rPr>
              <w:t>that</w:t>
            </w:r>
            <w:proofErr w:type="gramEnd"/>
            <w:r w:rsidRPr="00CA6C0A">
              <w:rPr>
                <w:rFonts w:ascii="Arial" w:hAnsi="Arial" w:cs="Arial"/>
                <w:b/>
                <w:sz w:val="18"/>
                <w:szCs w:val="18"/>
              </w:rPr>
              <w:t xml:space="preserve"> the provider can </w:t>
            </w:r>
            <w:r w:rsidR="00991167" w:rsidRPr="00CA6C0A">
              <w:rPr>
                <w:rFonts w:ascii="Arial" w:hAnsi="Arial" w:cs="Arial"/>
                <w:b/>
                <w:sz w:val="18"/>
                <w:szCs w:val="18"/>
              </w:rPr>
              <w:t xml:space="preserve">apportion </w:t>
            </w:r>
            <w:r w:rsidRPr="00CA6C0A">
              <w:rPr>
                <w:rFonts w:ascii="Arial" w:hAnsi="Arial" w:cs="Arial"/>
                <w:b/>
                <w:sz w:val="18"/>
                <w:szCs w:val="18"/>
              </w:rPr>
              <w:t>the costs of the travel between the participants.</w:t>
            </w:r>
          </w:p>
          <w:p w:rsidR="003C0416" w:rsidRPr="00CA6C0A" w:rsidRDefault="00745913" w:rsidP="003C0416">
            <w:pPr>
              <w:spacing w:before="80" w:after="80" w:line="200" w:lineRule="atLeast"/>
              <w:rPr>
                <w:rFonts w:ascii="Arial" w:hAnsi="Arial" w:cs="Arial"/>
                <w:sz w:val="18"/>
                <w:szCs w:val="18"/>
              </w:rPr>
            </w:pPr>
            <w:r w:rsidRPr="00CA6C0A">
              <w:rPr>
                <w:rFonts w:ascii="Arial" w:hAnsi="Arial" w:cs="Arial"/>
                <w:sz w:val="18"/>
                <w:szCs w:val="18"/>
              </w:rPr>
              <w:t xml:space="preserve">The provider is entitled to apply the </w:t>
            </w:r>
            <w:r w:rsidR="00D30944" w:rsidRPr="00CA6C0A">
              <w:rPr>
                <w:rFonts w:ascii="Arial" w:hAnsi="Arial" w:cs="Arial"/>
                <w:sz w:val="18"/>
                <w:szCs w:val="18"/>
              </w:rPr>
              <w:t>2x</w:t>
            </w:r>
            <w:r w:rsidR="006E53F6" w:rsidRPr="00CA6C0A">
              <w:rPr>
                <w:rFonts w:ascii="Arial" w:hAnsi="Arial" w:cs="Arial"/>
                <w:sz w:val="18"/>
                <w:szCs w:val="18"/>
              </w:rPr>
              <w:t>60</w:t>
            </w:r>
            <w:r w:rsidRPr="00CA6C0A">
              <w:rPr>
                <w:rFonts w:ascii="Arial" w:hAnsi="Arial" w:cs="Arial"/>
                <w:sz w:val="18"/>
                <w:szCs w:val="18"/>
              </w:rPr>
              <w:t xml:space="preserve"> minute </w:t>
            </w:r>
            <w:r w:rsidR="00303492" w:rsidRPr="00CA6C0A">
              <w:rPr>
                <w:rFonts w:ascii="Arial" w:hAnsi="Arial" w:cs="Arial"/>
                <w:sz w:val="18"/>
                <w:szCs w:val="18"/>
              </w:rPr>
              <w:t>time-cap</w:t>
            </w:r>
            <w:r w:rsidRPr="00CA6C0A">
              <w:rPr>
                <w:rFonts w:ascii="Arial" w:hAnsi="Arial" w:cs="Arial"/>
                <w:sz w:val="18"/>
                <w:szCs w:val="18"/>
              </w:rPr>
              <w:t xml:space="preserve"> against the </w:t>
            </w:r>
            <w:r w:rsidR="006E53F6" w:rsidRPr="00CA6C0A">
              <w:rPr>
                <w:rFonts w:ascii="Arial" w:hAnsi="Arial" w:cs="Arial"/>
                <w:sz w:val="18"/>
                <w:szCs w:val="18"/>
              </w:rPr>
              <w:t>65</w:t>
            </w:r>
            <w:r w:rsidRPr="00CA6C0A">
              <w:rPr>
                <w:rFonts w:ascii="Arial" w:hAnsi="Arial" w:cs="Arial"/>
                <w:sz w:val="18"/>
                <w:szCs w:val="18"/>
              </w:rPr>
              <w:t xml:space="preserve"> minutes of travel to participant</w:t>
            </w:r>
            <w:r w:rsidR="00D30944" w:rsidRPr="00CA6C0A">
              <w:rPr>
                <w:rFonts w:ascii="Arial" w:hAnsi="Arial" w:cs="Arial"/>
                <w:sz w:val="18"/>
                <w:szCs w:val="18"/>
              </w:rPr>
              <w:t xml:space="preserve"> A and the </w:t>
            </w:r>
            <w:r w:rsidR="006E53F6" w:rsidRPr="00CA6C0A">
              <w:rPr>
                <w:rFonts w:ascii="Arial" w:hAnsi="Arial" w:cs="Arial"/>
                <w:sz w:val="18"/>
                <w:szCs w:val="18"/>
              </w:rPr>
              <w:t>25</w:t>
            </w:r>
            <w:r w:rsidR="00D30944" w:rsidRPr="00CA6C0A">
              <w:rPr>
                <w:rFonts w:ascii="Arial" w:hAnsi="Arial" w:cs="Arial"/>
                <w:sz w:val="18"/>
                <w:szCs w:val="18"/>
              </w:rPr>
              <w:t xml:space="preserve"> minutes of travel to participant B. They are not entitled to claim for the time spent travelling back to their usual place of business, e</w:t>
            </w:r>
            <w:r w:rsidR="000A14CF" w:rsidRPr="00CA6C0A">
              <w:rPr>
                <w:rFonts w:ascii="Arial" w:hAnsi="Arial" w:cs="Arial"/>
                <w:sz w:val="18"/>
                <w:szCs w:val="18"/>
              </w:rPr>
              <w:t xml:space="preserve">ven though some of that time </w:t>
            </w:r>
            <w:r w:rsidR="00D30944" w:rsidRPr="00CA6C0A">
              <w:rPr>
                <w:rFonts w:ascii="Arial" w:hAnsi="Arial" w:cs="Arial"/>
                <w:sz w:val="18"/>
                <w:szCs w:val="18"/>
              </w:rPr>
              <w:t xml:space="preserve">could fit under the </w:t>
            </w:r>
            <w:r w:rsidR="006E53F6" w:rsidRPr="00CA6C0A">
              <w:rPr>
                <w:rFonts w:ascii="Arial" w:hAnsi="Arial" w:cs="Arial"/>
                <w:sz w:val="18"/>
                <w:szCs w:val="18"/>
              </w:rPr>
              <w:t xml:space="preserve">2x60 </w:t>
            </w:r>
            <w:r w:rsidR="00D30944" w:rsidRPr="00CA6C0A">
              <w:rPr>
                <w:rFonts w:ascii="Arial" w:hAnsi="Arial" w:cs="Arial"/>
                <w:sz w:val="18"/>
                <w:szCs w:val="18"/>
              </w:rPr>
              <w:t xml:space="preserve">minute </w:t>
            </w:r>
            <w:r w:rsidR="00303492" w:rsidRPr="00CA6C0A">
              <w:rPr>
                <w:rFonts w:ascii="Arial" w:hAnsi="Arial" w:cs="Arial"/>
                <w:sz w:val="18"/>
                <w:szCs w:val="18"/>
              </w:rPr>
              <w:t>time-cap</w:t>
            </w:r>
            <w:r w:rsidR="00D30944" w:rsidRPr="00CA6C0A">
              <w:rPr>
                <w:rFonts w:ascii="Arial" w:hAnsi="Arial" w:cs="Arial"/>
                <w:sz w:val="18"/>
                <w:szCs w:val="18"/>
              </w:rPr>
              <w:t xml:space="preserve">. In total, </w:t>
            </w:r>
            <w:r w:rsidR="006E53F6" w:rsidRPr="00CA6C0A">
              <w:rPr>
                <w:rFonts w:ascii="Arial" w:hAnsi="Arial" w:cs="Arial"/>
                <w:sz w:val="18"/>
                <w:szCs w:val="18"/>
              </w:rPr>
              <w:t>90</w:t>
            </w:r>
            <w:r w:rsidR="00D30944" w:rsidRPr="00CA6C0A">
              <w:rPr>
                <w:rFonts w:ascii="Arial" w:hAnsi="Arial" w:cs="Arial"/>
                <w:sz w:val="18"/>
                <w:szCs w:val="18"/>
              </w:rPr>
              <w:t xml:space="preserve"> minutes of travel </w:t>
            </w:r>
            <w:r w:rsidR="000A14CF" w:rsidRPr="00CA6C0A">
              <w:rPr>
                <w:rFonts w:ascii="Arial" w:hAnsi="Arial" w:cs="Arial"/>
                <w:sz w:val="18"/>
                <w:szCs w:val="18"/>
              </w:rPr>
              <w:t xml:space="preserve">(65 + 25) </w:t>
            </w:r>
            <w:proofErr w:type="gramStart"/>
            <w:r w:rsidR="00D30944" w:rsidRPr="00CA6C0A">
              <w:rPr>
                <w:rFonts w:ascii="Arial" w:hAnsi="Arial" w:cs="Arial"/>
                <w:sz w:val="18"/>
                <w:szCs w:val="18"/>
              </w:rPr>
              <w:t>can be claimed</w:t>
            </w:r>
            <w:proofErr w:type="gramEnd"/>
            <w:r w:rsidR="00D30944" w:rsidRPr="00CA6C0A">
              <w:rPr>
                <w:rFonts w:ascii="Arial" w:hAnsi="Arial" w:cs="Arial"/>
                <w:sz w:val="18"/>
                <w:szCs w:val="18"/>
              </w:rPr>
              <w:t xml:space="preserve">. </w:t>
            </w:r>
            <w:r w:rsidR="003C0416" w:rsidRPr="00CA6C0A">
              <w:rPr>
                <w:rFonts w:ascii="Arial" w:hAnsi="Arial" w:cs="Arial"/>
                <w:sz w:val="18"/>
                <w:szCs w:val="18"/>
              </w:rPr>
              <w:t>Because the worker uses his or her own care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rsidR="007A3E36" w:rsidRPr="00CA6C0A" w:rsidRDefault="00745913" w:rsidP="003C0416">
            <w:pPr>
              <w:spacing w:before="80" w:after="80" w:line="200" w:lineRule="atLeast"/>
              <w:rPr>
                <w:rFonts w:ascii="Arial" w:hAnsi="Arial" w:cs="Arial"/>
                <w:sz w:val="18"/>
                <w:szCs w:val="18"/>
              </w:rPr>
            </w:pPr>
            <w:r w:rsidRPr="00CA6C0A">
              <w:rPr>
                <w:rFonts w:ascii="Arial" w:hAnsi="Arial" w:cs="Arial"/>
                <w:sz w:val="18"/>
                <w:szCs w:val="18"/>
              </w:rPr>
              <w:t xml:space="preserve">The provider’s claim for these </w:t>
            </w:r>
            <w:r w:rsidR="002C6815" w:rsidRPr="00CA6C0A">
              <w:rPr>
                <w:rFonts w:ascii="Arial" w:hAnsi="Arial" w:cs="Arial"/>
                <w:sz w:val="18"/>
                <w:szCs w:val="18"/>
              </w:rPr>
              <w:t>supports</w:t>
            </w:r>
            <w:r w:rsidRPr="00CA6C0A">
              <w:rPr>
                <w:rFonts w:ascii="Arial" w:hAnsi="Arial" w:cs="Arial"/>
                <w:sz w:val="18"/>
                <w:szCs w:val="18"/>
              </w:rPr>
              <w:t xml:space="preserve"> is in </w:t>
            </w:r>
            <w:r w:rsidR="003C0416" w:rsidRPr="00CA6C0A">
              <w:rPr>
                <w:rFonts w:ascii="Arial" w:hAnsi="Arial" w:cs="Arial"/>
                <w:sz w:val="18"/>
                <w:szCs w:val="18"/>
              </w:rPr>
              <w:t>three</w:t>
            </w:r>
            <w:r w:rsidRPr="00CA6C0A">
              <w:rPr>
                <w:rFonts w:ascii="Arial" w:hAnsi="Arial" w:cs="Arial"/>
                <w:sz w:val="18"/>
                <w:szCs w:val="18"/>
              </w:rPr>
              <w:t xml:space="preserve"> parts</w:t>
            </w:r>
            <w:r w:rsidR="00D30944" w:rsidRPr="00CA6C0A">
              <w:rPr>
                <w:rFonts w:ascii="Arial" w:hAnsi="Arial" w:cs="Arial"/>
                <w:sz w:val="18"/>
                <w:szCs w:val="18"/>
              </w:rPr>
              <w:t xml:space="preserve"> for each participant</w:t>
            </w:r>
            <w:r w:rsidRPr="00CA6C0A">
              <w:rPr>
                <w:rFonts w:ascii="Arial" w:hAnsi="Arial" w:cs="Arial"/>
                <w:sz w:val="18"/>
                <w:szCs w:val="18"/>
              </w:rPr>
              <w:t xml:space="preserve">, which </w:t>
            </w:r>
            <w:proofErr w:type="gramStart"/>
            <w:r w:rsidRPr="00CA6C0A">
              <w:rPr>
                <w:rFonts w:ascii="Arial" w:hAnsi="Arial" w:cs="Arial"/>
                <w:sz w:val="18"/>
                <w:szCs w:val="18"/>
              </w:rPr>
              <w:t>should be shown separately on their invoice to the participant and claime</w:t>
            </w:r>
            <w:r w:rsidR="00D551E9" w:rsidRPr="00CA6C0A">
              <w:rPr>
                <w:rFonts w:ascii="Arial" w:hAnsi="Arial" w:cs="Arial"/>
                <w:sz w:val="18"/>
                <w:szCs w:val="18"/>
              </w:rPr>
              <w:t>d for separately</w:t>
            </w:r>
            <w:proofErr w:type="gramEnd"/>
            <w:r w:rsidR="007A3E36" w:rsidRPr="00CA6C0A">
              <w:rPr>
                <w:rFonts w:ascii="Arial" w:hAnsi="Arial" w:cs="Arial"/>
                <w:sz w:val="18"/>
                <w:szCs w:val="18"/>
              </w:rPr>
              <w:t>.</w:t>
            </w:r>
          </w:p>
        </w:tc>
      </w:tr>
      <w:tr w:rsidR="000A14CF" w:rsidRPr="00CA6C0A" w:rsidTr="0032689B">
        <w:trPr>
          <w:tblHeader/>
        </w:trPr>
        <w:tc>
          <w:tcPr>
            <w:tcW w:w="4814" w:type="dxa"/>
            <w:tcBorders>
              <w:top w:val="nil"/>
              <w:bottom w:val="single" w:sz="4" w:space="0" w:color="auto"/>
              <w:right w:val="nil"/>
            </w:tcBorders>
            <w:shd w:val="clear" w:color="auto" w:fill="DBE5F1" w:themeFill="accent1" w:themeFillTint="33"/>
          </w:tcPr>
          <w:p w:rsidR="000A14CF" w:rsidRPr="00CA6C0A" w:rsidRDefault="000A14CF" w:rsidP="001A0370">
            <w:pPr>
              <w:spacing w:before="80" w:after="80" w:line="200" w:lineRule="atLeast"/>
              <w:rPr>
                <w:rFonts w:ascii="Arial" w:hAnsi="Arial" w:cs="Arial"/>
                <w:sz w:val="18"/>
                <w:szCs w:val="18"/>
              </w:rPr>
            </w:pPr>
            <w:r w:rsidRPr="00CA6C0A">
              <w:rPr>
                <w:rFonts w:ascii="Arial" w:hAnsi="Arial" w:cs="Arial"/>
                <w:sz w:val="18"/>
                <w:szCs w:val="18"/>
              </w:rPr>
              <w:t>Participant A</w:t>
            </w:r>
          </w:p>
          <w:p w:rsidR="000A14CF" w:rsidRPr="00CA6C0A" w:rsidRDefault="000A14CF" w:rsidP="007A3E36">
            <w:pPr>
              <w:numPr>
                <w:ilvl w:val="0"/>
                <w:numId w:val="8"/>
              </w:numPr>
              <w:spacing w:before="80" w:after="80" w:line="200" w:lineRule="atLeast"/>
              <w:rPr>
                <w:rFonts w:ascii="Arial" w:hAnsi="Arial" w:cs="Arial"/>
                <w:sz w:val="18"/>
                <w:szCs w:val="18"/>
              </w:rPr>
            </w:pPr>
            <w:r w:rsidRPr="00CA6C0A">
              <w:rPr>
                <w:rFonts w:ascii="Arial" w:hAnsi="Arial" w:cs="Arial"/>
                <w:sz w:val="18"/>
                <w:szCs w:val="18"/>
              </w:rPr>
              <w:t>$100.</w:t>
            </w:r>
            <w:r w:rsidR="003C0416" w:rsidRPr="00CA6C0A">
              <w:rPr>
                <w:rFonts w:ascii="Arial" w:hAnsi="Arial" w:cs="Arial"/>
                <w:sz w:val="18"/>
                <w:szCs w:val="18"/>
              </w:rPr>
              <w:t>00 for the two hours of support against support item 01_301_0104_1_1;</w:t>
            </w:r>
          </w:p>
          <w:p w:rsidR="000A14CF" w:rsidRPr="00CA6C0A" w:rsidRDefault="000A14CF" w:rsidP="007A3E36">
            <w:pPr>
              <w:numPr>
                <w:ilvl w:val="0"/>
                <w:numId w:val="8"/>
              </w:numPr>
              <w:spacing w:before="80" w:after="80" w:line="200" w:lineRule="atLeast"/>
              <w:rPr>
                <w:rFonts w:ascii="Arial" w:hAnsi="Arial" w:cs="Arial"/>
                <w:sz w:val="18"/>
                <w:szCs w:val="18"/>
              </w:rPr>
            </w:pPr>
            <w:r w:rsidRPr="00CA6C0A">
              <w:rPr>
                <w:rFonts w:ascii="Arial" w:hAnsi="Arial" w:cs="Arial"/>
                <w:sz w:val="18"/>
                <w:szCs w:val="18"/>
              </w:rPr>
              <w:t xml:space="preserve">$37.50 for the 45 minutes travel to and between participants </w:t>
            </w:r>
            <w:r w:rsidR="003C0416" w:rsidRPr="00CA6C0A">
              <w:rPr>
                <w:rFonts w:ascii="Arial" w:hAnsi="Arial" w:cs="Arial"/>
                <w:sz w:val="18"/>
                <w:szCs w:val="18"/>
              </w:rPr>
              <w:t>against support item 01_301_0104_1_1 using the drop down field “Provider Travel”; and</w:t>
            </w:r>
          </w:p>
          <w:p w:rsidR="00761C28" w:rsidRPr="00CA6C0A" w:rsidRDefault="003C0416" w:rsidP="007A3E36">
            <w:pPr>
              <w:numPr>
                <w:ilvl w:val="0"/>
                <w:numId w:val="8"/>
              </w:numPr>
              <w:spacing w:before="80" w:after="80" w:line="200" w:lineRule="atLeast"/>
              <w:rPr>
                <w:rFonts w:ascii="Arial" w:hAnsi="Arial" w:cs="Arial"/>
                <w:sz w:val="18"/>
                <w:szCs w:val="18"/>
              </w:rPr>
            </w:pPr>
            <w:r w:rsidRPr="00CA6C0A">
              <w:rPr>
                <w:rFonts w:ascii="Arial" w:hAnsi="Arial" w:cs="Arial"/>
                <w:sz w:val="18"/>
                <w:szCs w:val="18"/>
              </w:rPr>
              <w:t>$42.90 for 55 kilometres travel to and between participants against support item</w:t>
            </w:r>
            <w:r w:rsidR="00B0226E" w:rsidRPr="00CA6C0A">
              <w:rPr>
                <w:rFonts w:ascii="Arial" w:hAnsi="Arial" w:cs="Arial"/>
                <w:sz w:val="18"/>
                <w:szCs w:val="18"/>
              </w:rPr>
              <w:t xml:space="preserve"> 01_799_0104_1_1.</w:t>
            </w:r>
          </w:p>
        </w:tc>
        <w:tc>
          <w:tcPr>
            <w:tcW w:w="4814" w:type="dxa"/>
            <w:tcBorders>
              <w:top w:val="nil"/>
              <w:left w:val="nil"/>
              <w:bottom w:val="single" w:sz="4" w:space="0" w:color="auto"/>
            </w:tcBorders>
            <w:shd w:val="clear" w:color="auto" w:fill="DBE5F1" w:themeFill="accent1" w:themeFillTint="33"/>
          </w:tcPr>
          <w:p w:rsidR="000A14CF" w:rsidRPr="00CA6C0A" w:rsidRDefault="000A14CF" w:rsidP="001A0370">
            <w:pPr>
              <w:spacing w:before="80" w:after="80" w:line="200" w:lineRule="atLeast"/>
              <w:rPr>
                <w:rFonts w:ascii="Arial" w:hAnsi="Arial" w:cs="Arial"/>
                <w:sz w:val="18"/>
                <w:szCs w:val="18"/>
              </w:rPr>
            </w:pPr>
            <w:r w:rsidRPr="00CA6C0A">
              <w:rPr>
                <w:rFonts w:ascii="Arial" w:hAnsi="Arial" w:cs="Arial"/>
                <w:sz w:val="18"/>
                <w:szCs w:val="18"/>
              </w:rPr>
              <w:t>Participant B</w:t>
            </w:r>
          </w:p>
          <w:p w:rsidR="000A14CF" w:rsidRPr="00CA6C0A" w:rsidRDefault="000A14CF" w:rsidP="007A3E36">
            <w:pPr>
              <w:numPr>
                <w:ilvl w:val="0"/>
                <w:numId w:val="7"/>
              </w:numPr>
              <w:spacing w:before="80" w:after="80" w:line="200" w:lineRule="atLeast"/>
              <w:rPr>
                <w:rFonts w:ascii="Arial" w:hAnsi="Arial" w:cs="Arial"/>
                <w:sz w:val="18"/>
                <w:szCs w:val="18"/>
              </w:rPr>
            </w:pPr>
            <w:r w:rsidRPr="00CA6C0A">
              <w:rPr>
                <w:rFonts w:ascii="Arial" w:hAnsi="Arial" w:cs="Arial"/>
                <w:sz w:val="18"/>
                <w:szCs w:val="18"/>
              </w:rPr>
              <w:t xml:space="preserve">$50.00 for the </w:t>
            </w:r>
            <w:r w:rsidR="00263D89" w:rsidRPr="00CA6C0A">
              <w:rPr>
                <w:rFonts w:ascii="Arial" w:hAnsi="Arial" w:cs="Arial"/>
                <w:sz w:val="18"/>
                <w:szCs w:val="18"/>
              </w:rPr>
              <w:t>one</w:t>
            </w:r>
            <w:r w:rsidRPr="00CA6C0A">
              <w:rPr>
                <w:rFonts w:ascii="Arial" w:hAnsi="Arial" w:cs="Arial"/>
                <w:sz w:val="18"/>
                <w:szCs w:val="18"/>
              </w:rPr>
              <w:t xml:space="preserve"> hour of support </w:t>
            </w:r>
            <w:r w:rsidR="003C0416" w:rsidRPr="00CA6C0A">
              <w:rPr>
                <w:rFonts w:ascii="Arial" w:hAnsi="Arial" w:cs="Arial"/>
                <w:sz w:val="18"/>
                <w:szCs w:val="18"/>
              </w:rPr>
              <w:t>against support item 01_301_0104_1_1;</w:t>
            </w:r>
          </w:p>
          <w:p w:rsidR="000A14CF" w:rsidRPr="00CA6C0A" w:rsidRDefault="000A14CF" w:rsidP="007A3E36">
            <w:pPr>
              <w:numPr>
                <w:ilvl w:val="0"/>
                <w:numId w:val="7"/>
              </w:numPr>
              <w:spacing w:before="80" w:after="80" w:line="200" w:lineRule="atLeast"/>
              <w:rPr>
                <w:rFonts w:ascii="Arial" w:hAnsi="Arial" w:cs="Arial"/>
                <w:sz w:val="18"/>
                <w:szCs w:val="18"/>
              </w:rPr>
            </w:pPr>
            <w:r w:rsidRPr="00CA6C0A">
              <w:rPr>
                <w:rFonts w:ascii="Arial" w:hAnsi="Arial" w:cs="Arial"/>
                <w:sz w:val="18"/>
                <w:szCs w:val="18"/>
              </w:rPr>
              <w:t xml:space="preserve">$37.50 for the 45 minutes travel to and between participants </w:t>
            </w:r>
            <w:r w:rsidR="003C0416" w:rsidRPr="00CA6C0A">
              <w:rPr>
                <w:rFonts w:ascii="Arial" w:hAnsi="Arial" w:cs="Arial"/>
                <w:sz w:val="18"/>
                <w:szCs w:val="18"/>
              </w:rPr>
              <w:t>against support item 01_301_0104_1_1 using the drop down field “Provider Travel”; and</w:t>
            </w:r>
          </w:p>
          <w:p w:rsidR="00761C28" w:rsidRPr="00CA6C0A" w:rsidRDefault="003C0416" w:rsidP="007A3E36">
            <w:pPr>
              <w:numPr>
                <w:ilvl w:val="0"/>
                <w:numId w:val="7"/>
              </w:numPr>
              <w:spacing w:before="80" w:after="80" w:line="200" w:lineRule="atLeast"/>
              <w:rPr>
                <w:rFonts w:ascii="Arial" w:hAnsi="Arial" w:cs="Arial"/>
                <w:sz w:val="18"/>
                <w:szCs w:val="18"/>
              </w:rPr>
            </w:pPr>
            <w:r w:rsidRPr="00CA6C0A">
              <w:rPr>
                <w:rFonts w:ascii="Arial" w:hAnsi="Arial" w:cs="Arial"/>
                <w:sz w:val="18"/>
                <w:szCs w:val="18"/>
              </w:rPr>
              <w:t>$42.90 for 55 kilometres travel to and between participants against support item</w:t>
            </w:r>
            <w:r w:rsidR="00B0226E" w:rsidRPr="00CA6C0A">
              <w:rPr>
                <w:rFonts w:ascii="Arial" w:hAnsi="Arial" w:cs="Arial"/>
                <w:sz w:val="18"/>
                <w:szCs w:val="18"/>
              </w:rPr>
              <w:t xml:space="preserve"> 01_799_0104_1_1.</w:t>
            </w:r>
          </w:p>
        </w:tc>
      </w:tr>
    </w:tbl>
    <w:p w:rsidR="001A0370" w:rsidRPr="00CA6C0A" w:rsidRDefault="001A0370" w:rsidP="008E7238">
      <w:pPr>
        <w:pStyle w:val="Heading4"/>
        <w:rPr>
          <w:rFonts w:ascii="Arial" w:hAnsi="Arial" w:cs="Arial"/>
        </w:rPr>
      </w:pPr>
      <w:bookmarkStart w:id="113" w:name="_Participant_Transport"/>
      <w:bookmarkStart w:id="114" w:name="_Toc41159050"/>
      <w:bookmarkStart w:id="115" w:name="_Toc18605681"/>
      <w:bookmarkStart w:id="116" w:name="_Toc18605759"/>
      <w:bookmarkStart w:id="117" w:name="_Toc20081277"/>
      <w:bookmarkStart w:id="118" w:name="_Ref20130375"/>
      <w:bookmarkStart w:id="119" w:name="Cancellations"/>
      <w:bookmarkEnd w:id="113"/>
      <w:r w:rsidRPr="00CA6C0A">
        <w:rPr>
          <w:rFonts w:ascii="Arial" w:hAnsi="Arial" w:cs="Arial"/>
        </w:rPr>
        <w:t>Provider Travel (in remote and very remote areas)</w:t>
      </w:r>
      <w:bookmarkEnd w:id="114"/>
    </w:p>
    <w:p w:rsidR="001A0370" w:rsidRPr="00CA6C0A" w:rsidRDefault="001A0370" w:rsidP="001A0370">
      <w:pPr>
        <w:rPr>
          <w:rFonts w:ascii="Arial" w:hAnsi="Arial" w:cs="Arial"/>
        </w:rPr>
      </w:pPr>
      <w:r w:rsidRPr="00CA6C0A">
        <w:rPr>
          <w:rFonts w:ascii="Arial" w:hAnsi="Arial" w:cs="Arial"/>
        </w:rPr>
        <w:t xml:space="preserve">In remote areas, capacity-building providers may enter specific arrangements with participants to cover travel costs, up to the relevant hourly rate for the support item. Providers should assist </w:t>
      </w:r>
      <w:r w:rsidRPr="00CA6C0A">
        <w:rPr>
          <w:rFonts w:ascii="Arial" w:hAnsi="Arial" w:cs="Arial"/>
        </w:rPr>
        <w:lastRenderedPageBreak/>
        <w:t>participants to minimise the travel costs that they need to pay (</w:t>
      </w:r>
      <w:r w:rsidR="00FD11DD" w:rsidRPr="00CA6C0A">
        <w:rPr>
          <w:rFonts w:ascii="Arial" w:hAnsi="Arial" w:cs="Arial"/>
        </w:rPr>
        <w:t>for example,</w:t>
      </w:r>
      <w:r w:rsidR="00F44913" w:rsidRPr="00CA6C0A">
        <w:rPr>
          <w:rFonts w:ascii="Arial" w:hAnsi="Arial" w:cs="Arial"/>
        </w:rPr>
        <w:t xml:space="preserve"> </w:t>
      </w:r>
      <w:r w:rsidR="00FD11DD" w:rsidRPr="00CA6C0A">
        <w:rPr>
          <w:rFonts w:ascii="Arial" w:hAnsi="Arial" w:cs="Arial"/>
        </w:rPr>
        <w:t>by</w:t>
      </w:r>
      <w:r w:rsidRPr="00CA6C0A">
        <w:rPr>
          <w:rFonts w:ascii="Arial" w:hAnsi="Arial" w:cs="Arial"/>
        </w:rPr>
        <w:t xml:space="preserve"> co-ordinating appointments with other participants in an area, so that travel costs can be shared between participants</w:t>
      </w:r>
      <w:r w:rsidR="00360D71" w:rsidRPr="00CA6C0A">
        <w:rPr>
          <w:rFonts w:ascii="Arial" w:hAnsi="Arial" w:cs="Arial"/>
        </w:rPr>
        <w:t xml:space="preserve">, or by considering the delivery of the support by </w:t>
      </w:r>
      <w:r w:rsidR="00F03BFE" w:rsidRPr="00CA6C0A">
        <w:rPr>
          <w:rFonts w:ascii="Arial" w:hAnsi="Arial" w:cs="Arial"/>
        </w:rPr>
        <w:t>telehealth</w:t>
      </w:r>
      <w:r w:rsidR="00360D71" w:rsidRPr="00CA6C0A">
        <w:rPr>
          <w:rFonts w:ascii="Arial" w:hAnsi="Arial" w:cs="Arial"/>
        </w:rPr>
        <w:t xml:space="preserve"> where appropriate</w:t>
      </w:r>
      <w:r w:rsidRPr="00CA6C0A">
        <w:rPr>
          <w:rFonts w:ascii="Arial" w:hAnsi="Arial" w:cs="Arial"/>
        </w:rPr>
        <w:t>).</w:t>
      </w:r>
    </w:p>
    <w:p w:rsidR="00DD33DE" w:rsidRPr="00CA6C0A" w:rsidRDefault="001A0370" w:rsidP="00F000FE">
      <w:pPr>
        <w:pStyle w:val="Heading3"/>
      </w:pPr>
      <w:bookmarkStart w:id="120" w:name="_Ref41152741"/>
      <w:bookmarkStart w:id="121" w:name="_Ref41155172"/>
      <w:bookmarkStart w:id="122" w:name="_Toc41159051"/>
      <w:bookmarkStart w:id="123" w:name="_Toc44320309"/>
      <w:r w:rsidRPr="00CA6C0A">
        <w:t xml:space="preserve">Short Notice </w:t>
      </w:r>
      <w:r w:rsidR="00DD33DE" w:rsidRPr="00CA6C0A">
        <w:t>Cancellations</w:t>
      </w:r>
      <w:bookmarkEnd w:id="115"/>
      <w:bookmarkEnd w:id="116"/>
      <w:bookmarkEnd w:id="117"/>
      <w:bookmarkEnd w:id="118"/>
      <w:bookmarkEnd w:id="120"/>
      <w:bookmarkEnd w:id="121"/>
      <w:bookmarkEnd w:id="122"/>
      <w:bookmarkEnd w:id="123"/>
    </w:p>
    <w:bookmarkEnd w:id="119"/>
    <w:p w:rsidR="004B1283" w:rsidRPr="00CA6C0A" w:rsidRDefault="004B1283" w:rsidP="004B1283">
      <w:pPr>
        <w:rPr>
          <w:rFonts w:ascii="Arial" w:hAnsi="Arial" w:cs="Arial"/>
        </w:rPr>
      </w:pPr>
      <w:r w:rsidRPr="00CA6C0A">
        <w:rPr>
          <w:rFonts w:ascii="Arial" w:hAnsi="Arial" w:cs="Arial"/>
        </w:rPr>
        <w:t xml:space="preserve">Where a provider has a Short Notice Cancellation (or no </w:t>
      </w:r>
      <w:proofErr w:type="gramStart"/>
      <w:r w:rsidRPr="00CA6C0A">
        <w:rPr>
          <w:rFonts w:ascii="Arial" w:hAnsi="Arial" w:cs="Arial"/>
        </w:rPr>
        <w:t>show)</w:t>
      </w:r>
      <w:proofErr w:type="gramEnd"/>
      <w:r w:rsidRPr="00CA6C0A">
        <w:rPr>
          <w:rFonts w:ascii="Arial" w:hAnsi="Arial" w:cs="Arial"/>
        </w:rPr>
        <w:t xml:space="preserve"> they are able to claim 100% of the agreed fee associated with the activity from the participant’s plan, subject to this </w:t>
      </w:r>
      <w:r w:rsidR="00921091" w:rsidRPr="00CA6C0A">
        <w:rPr>
          <w:rFonts w:ascii="Arial" w:hAnsi="Arial" w:cs="Arial"/>
          <w:i/>
        </w:rPr>
        <w:t>Price Guide</w:t>
      </w:r>
      <w:r w:rsidRPr="00CA6C0A">
        <w:rPr>
          <w:rFonts w:ascii="Arial" w:hAnsi="Arial" w:cs="Arial"/>
        </w:rPr>
        <w:t xml:space="preserve"> and the terms of the service agreement with the participant. </w:t>
      </w:r>
    </w:p>
    <w:p w:rsidR="00A0773A" w:rsidRPr="00CA6C0A" w:rsidRDefault="00A0773A" w:rsidP="00A0773A">
      <w:pPr>
        <w:rPr>
          <w:rFonts w:ascii="Arial" w:hAnsi="Arial" w:cs="Arial"/>
        </w:rPr>
      </w:pPr>
      <w:r w:rsidRPr="00CA6C0A">
        <w:rPr>
          <w:rFonts w:ascii="Arial" w:hAnsi="Arial" w:cs="Arial"/>
        </w:rPr>
        <w:t>A cancellation is a short notice cancellation if the participant:</w:t>
      </w:r>
    </w:p>
    <w:p w:rsidR="00A0773A" w:rsidRPr="00CA6C0A" w:rsidRDefault="00A0773A" w:rsidP="00A0773A">
      <w:pPr>
        <w:pStyle w:val="DotPoint"/>
      </w:pPr>
      <w:r w:rsidRPr="00CA6C0A">
        <w:t>does not show up for a scheduled support within a reasonable time, or is not present at the agreed place and within a reasonable time when the provider is travelling to deliver the support; or</w:t>
      </w:r>
    </w:p>
    <w:p w:rsidR="00A0773A" w:rsidRPr="00CA6C0A" w:rsidRDefault="00A0773A" w:rsidP="00A0773A">
      <w:pPr>
        <w:pStyle w:val="DotPoint"/>
      </w:pPr>
      <w:r w:rsidRPr="00CA6C0A">
        <w:t>has given less than two (2) clear business days’ notice for a support that meets both of the following conditions:</w:t>
      </w:r>
    </w:p>
    <w:p w:rsidR="00A0773A" w:rsidRPr="00CA6C0A" w:rsidRDefault="00A0773A" w:rsidP="007A3E36">
      <w:pPr>
        <w:pStyle w:val="DotPoint"/>
        <w:numPr>
          <w:ilvl w:val="1"/>
          <w:numId w:val="19"/>
        </w:numPr>
      </w:pPr>
      <w:r w:rsidRPr="00CA6C0A">
        <w:t>the support is less than 8 hours continuous duration; AND</w:t>
      </w:r>
    </w:p>
    <w:p w:rsidR="00A0773A" w:rsidRPr="00CA6C0A" w:rsidRDefault="00A0773A" w:rsidP="007A3E36">
      <w:pPr>
        <w:pStyle w:val="DotPoint"/>
        <w:numPr>
          <w:ilvl w:val="1"/>
          <w:numId w:val="19"/>
        </w:numPr>
      </w:pPr>
      <w:r w:rsidRPr="00CA6C0A">
        <w:t>the agreed total price for the support is less than $1000; or</w:t>
      </w:r>
    </w:p>
    <w:p w:rsidR="00A0773A" w:rsidRPr="00CA6C0A" w:rsidRDefault="00A0773A" w:rsidP="00A0773A">
      <w:pPr>
        <w:pStyle w:val="DotPoint"/>
      </w:pPr>
      <w:proofErr w:type="gramStart"/>
      <w:r w:rsidRPr="00CA6C0A">
        <w:t>has</w:t>
      </w:r>
      <w:proofErr w:type="gramEnd"/>
      <w:r w:rsidRPr="00CA6C0A">
        <w:t xml:space="preserve"> given less than five (5) clear business days’ notice for any other support.</w:t>
      </w:r>
    </w:p>
    <w:p w:rsidR="004B1283" w:rsidRPr="00CA6C0A" w:rsidRDefault="004B1283" w:rsidP="004B1283">
      <w:pPr>
        <w:rPr>
          <w:rFonts w:ascii="Arial" w:hAnsi="Arial" w:cs="Arial"/>
        </w:rPr>
      </w:pPr>
      <w:r w:rsidRPr="00CA6C0A">
        <w:rPr>
          <w:rFonts w:ascii="Arial" w:hAnsi="Arial" w:cs="Arial"/>
        </w:rPr>
        <w:t xml:space="preserve">Providers can only claim from a participant’s plan for a Short Notice Cancellation of the delivery of a support </w:t>
      </w:r>
      <w:r w:rsidR="009F6BA4" w:rsidRPr="00CA6C0A">
        <w:rPr>
          <w:rFonts w:ascii="Arial" w:hAnsi="Arial" w:cs="Arial"/>
        </w:rPr>
        <w:t xml:space="preserve">item </w:t>
      </w:r>
      <w:r w:rsidRPr="00CA6C0A">
        <w:rPr>
          <w:rFonts w:ascii="Arial" w:hAnsi="Arial" w:cs="Arial"/>
        </w:rPr>
        <w:t>to the participant if</w:t>
      </w:r>
      <w:r w:rsidR="00FD11DD" w:rsidRPr="00CA6C0A">
        <w:rPr>
          <w:rFonts w:ascii="Arial" w:hAnsi="Arial" w:cs="Arial"/>
        </w:rPr>
        <w:t xml:space="preserve"> all of the following conditions </w:t>
      </w:r>
      <w:proofErr w:type="gramStart"/>
      <w:r w:rsidR="00FD11DD" w:rsidRPr="00CA6C0A">
        <w:rPr>
          <w:rFonts w:ascii="Arial" w:hAnsi="Arial" w:cs="Arial"/>
        </w:rPr>
        <w:t>are met</w:t>
      </w:r>
      <w:proofErr w:type="gramEnd"/>
      <w:r w:rsidRPr="00CA6C0A">
        <w:rPr>
          <w:rFonts w:ascii="Arial" w:hAnsi="Arial" w:cs="Arial"/>
        </w:rPr>
        <w:t>:</w:t>
      </w:r>
    </w:p>
    <w:p w:rsidR="004B1283" w:rsidRPr="00CA6C0A" w:rsidRDefault="004B1283" w:rsidP="004B1283">
      <w:pPr>
        <w:pStyle w:val="DotPoint"/>
        <w:rPr>
          <w:rFonts w:ascii="Arial" w:hAnsi="Arial" w:cs="Arial"/>
        </w:rPr>
      </w:pPr>
      <w:r w:rsidRPr="00CA6C0A">
        <w:rPr>
          <w:rFonts w:ascii="Arial" w:hAnsi="Arial" w:cs="Arial"/>
        </w:rPr>
        <w:t xml:space="preserve">this </w:t>
      </w:r>
      <w:r w:rsidR="00921091" w:rsidRPr="00CA6C0A">
        <w:rPr>
          <w:rFonts w:ascii="Arial" w:hAnsi="Arial" w:cs="Arial"/>
          <w:i/>
        </w:rPr>
        <w:t>Price Guide</w:t>
      </w:r>
      <w:r w:rsidRPr="00CA6C0A">
        <w:rPr>
          <w:rFonts w:ascii="Arial" w:hAnsi="Arial" w:cs="Arial"/>
        </w:rPr>
        <w:t xml:space="preserve"> indicates that providers can claim for Short Notice Cancellations in respect of that support item; </w:t>
      </w:r>
      <w:r w:rsidR="00FD11DD" w:rsidRPr="00CA6C0A">
        <w:rPr>
          <w:rFonts w:ascii="Arial" w:hAnsi="Arial" w:cs="Arial"/>
        </w:rPr>
        <w:t>and</w:t>
      </w:r>
    </w:p>
    <w:p w:rsidR="004B1283" w:rsidRPr="00CA6C0A" w:rsidRDefault="004B1283" w:rsidP="004B1283">
      <w:pPr>
        <w:pStyle w:val="DotPoint"/>
        <w:rPr>
          <w:rFonts w:ascii="Arial" w:hAnsi="Arial" w:cs="Arial"/>
        </w:rPr>
      </w:pPr>
      <w:r w:rsidRPr="00CA6C0A">
        <w:rPr>
          <w:rFonts w:ascii="Arial" w:hAnsi="Arial" w:cs="Arial"/>
        </w:rPr>
        <w:t xml:space="preserve">the proposed charges for the activities comply with this </w:t>
      </w:r>
      <w:r w:rsidR="00921091" w:rsidRPr="00CA6C0A">
        <w:rPr>
          <w:rFonts w:ascii="Arial" w:hAnsi="Arial" w:cs="Arial"/>
          <w:i/>
        </w:rPr>
        <w:t>Price Guide</w:t>
      </w:r>
      <w:r w:rsidRPr="00CA6C0A">
        <w:rPr>
          <w:rFonts w:ascii="Arial" w:hAnsi="Arial" w:cs="Arial"/>
          <w:i/>
        </w:rPr>
        <w:t>;</w:t>
      </w:r>
      <w:r w:rsidR="00FD11DD" w:rsidRPr="00CA6C0A">
        <w:rPr>
          <w:rFonts w:ascii="Arial" w:hAnsi="Arial" w:cs="Arial"/>
        </w:rPr>
        <w:t xml:space="preserve"> and</w:t>
      </w:r>
    </w:p>
    <w:p w:rsidR="004B1283" w:rsidRPr="00CA6C0A" w:rsidRDefault="004B1283" w:rsidP="004B1283">
      <w:pPr>
        <w:pStyle w:val="DotPoint"/>
        <w:rPr>
          <w:rFonts w:ascii="Arial" w:hAnsi="Arial" w:cs="Arial"/>
        </w:rPr>
      </w:pPr>
      <w:r w:rsidRPr="00CA6C0A">
        <w:rPr>
          <w:rFonts w:ascii="Arial" w:hAnsi="Arial" w:cs="Arial"/>
        </w:rPr>
        <w:t>the provider has the agreement of the participant in advance (</w:t>
      </w:r>
      <w:r w:rsidR="00FD11DD" w:rsidRPr="00CA6C0A">
        <w:rPr>
          <w:rFonts w:ascii="Arial" w:hAnsi="Arial" w:cs="Arial"/>
        </w:rPr>
        <w:t>that is,</w:t>
      </w:r>
      <w:r w:rsidRPr="00CA6C0A">
        <w:rPr>
          <w:rFonts w:ascii="Arial" w:hAnsi="Arial" w:cs="Arial"/>
        </w:rPr>
        <w:t xml:space="preserve"> the service agreement between the participant and provider should specify that Short Notice Cancellations can be claimed); and</w:t>
      </w:r>
    </w:p>
    <w:p w:rsidR="004B1283" w:rsidRPr="00CA6C0A" w:rsidRDefault="004B1283" w:rsidP="004B1283">
      <w:pPr>
        <w:pStyle w:val="DotPoint"/>
        <w:rPr>
          <w:rFonts w:ascii="Arial" w:hAnsi="Arial" w:cs="Arial"/>
        </w:rPr>
      </w:pPr>
      <w:proofErr w:type="gramStart"/>
      <w:r w:rsidRPr="00CA6C0A">
        <w:rPr>
          <w:rFonts w:ascii="Arial" w:hAnsi="Arial" w:cs="Arial"/>
        </w:rPr>
        <w:t>the</w:t>
      </w:r>
      <w:proofErr w:type="gramEnd"/>
      <w:r w:rsidRPr="00CA6C0A">
        <w:rPr>
          <w:rFonts w:ascii="Arial" w:hAnsi="Arial" w:cs="Arial"/>
        </w:rPr>
        <w:t xml:space="preserve"> provider was not able to find alternative billable work for the relevant worker and are required to pay the worker for the time that would have been spent providing the support.</w:t>
      </w:r>
    </w:p>
    <w:p w:rsidR="00BE3762" w:rsidRPr="00CA6C0A" w:rsidRDefault="00360D71" w:rsidP="008F7BB9">
      <w:pPr>
        <w:rPr>
          <w:rFonts w:ascii="Arial" w:hAnsi="Arial" w:cs="Arial"/>
        </w:rPr>
      </w:pPr>
      <w:r w:rsidRPr="00CA6C0A">
        <w:rPr>
          <w:rFonts w:ascii="Arial" w:hAnsi="Arial" w:cs="Arial"/>
        </w:rPr>
        <w:t xml:space="preserve">Claims for a </w:t>
      </w:r>
      <w:r w:rsidR="00BE3E41" w:rsidRPr="00CA6C0A">
        <w:rPr>
          <w:rFonts w:ascii="Arial" w:hAnsi="Arial" w:cs="Arial"/>
        </w:rPr>
        <w:t>short notice cancellation should</w:t>
      </w:r>
      <w:r w:rsidR="0048659C" w:rsidRPr="00CA6C0A">
        <w:rPr>
          <w:rFonts w:ascii="Arial" w:hAnsi="Arial" w:cs="Arial"/>
        </w:rPr>
        <w:t xml:space="preserve"> be</w:t>
      </w:r>
      <w:r w:rsidR="00BE3E41" w:rsidRPr="00CA6C0A">
        <w:rPr>
          <w:rFonts w:ascii="Arial" w:hAnsi="Arial" w:cs="Arial"/>
        </w:rPr>
        <w:t xml:space="preserve"> made using the same </w:t>
      </w:r>
      <w:r w:rsidR="007E5B99" w:rsidRPr="00CA6C0A">
        <w:rPr>
          <w:rFonts w:ascii="Arial" w:hAnsi="Arial" w:cs="Arial"/>
        </w:rPr>
        <w:t>support item</w:t>
      </w:r>
      <w:r w:rsidR="00BE3E41" w:rsidRPr="00CA6C0A">
        <w:rPr>
          <w:rFonts w:ascii="Arial" w:hAnsi="Arial" w:cs="Arial"/>
        </w:rPr>
        <w:t xml:space="preserve"> as would have been used if the support had been delivered, using the “Cancellation</w:t>
      </w:r>
      <w:r w:rsidR="00DC34EB" w:rsidRPr="00CA6C0A">
        <w:rPr>
          <w:rFonts w:ascii="Arial" w:hAnsi="Arial" w:cs="Arial"/>
        </w:rPr>
        <w:t xml:space="preserve">” option in the </w:t>
      </w:r>
      <w:r w:rsidR="006E6A3B" w:rsidRPr="00CA6C0A">
        <w:rPr>
          <w:rFonts w:ascii="Arial" w:hAnsi="Arial" w:cs="Arial"/>
        </w:rPr>
        <w:t>myplace portal</w:t>
      </w:r>
      <w:r w:rsidR="00DC34EB" w:rsidRPr="00CA6C0A">
        <w:rPr>
          <w:rFonts w:ascii="Arial" w:hAnsi="Arial" w:cs="Arial"/>
        </w:rPr>
        <w:t>.</w:t>
      </w:r>
    </w:p>
    <w:p w:rsidR="00DC34EB" w:rsidRPr="00CA6C0A" w:rsidRDefault="00DC34EB" w:rsidP="008F7BB9">
      <w:pPr>
        <w:rPr>
          <w:rFonts w:ascii="Arial" w:hAnsi="Arial" w:cs="Arial"/>
        </w:rPr>
      </w:pPr>
      <w:r w:rsidRPr="00CA6C0A">
        <w:rPr>
          <w:rFonts w:ascii="Arial" w:hAnsi="Arial" w:cs="Arial"/>
        </w:rPr>
        <w:t xml:space="preserve">There is no </w:t>
      </w:r>
      <w:r w:rsidR="00360D71" w:rsidRPr="00CA6C0A">
        <w:rPr>
          <w:rFonts w:ascii="Arial" w:hAnsi="Arial" w:cs="Arial"/>
        </w:rPr>
        <w:t xml:space="preserve">hard </w:t>
      </w:r>
      <w:r w:rsidRPr="00CA6C0A">
        <w:rPr>
          <w:rFonts w:ascii="Arial" w:hAnsi="Arial" w:cs="Arial"/>
        </w:rPr>
        <w:t xml:space="preserve">limit on the number of short notice cancellations (or no shows) </w:t>
      </w:r>
      <w:r w:rsidR="00FD11DD" w:rsidRPr="00CA6C0A">
        <w:rPr>
          <w:rFonts w:ascii="Arial" w:hAnsi="Arial" w:cs="Arial"/>
        </w:rPr>
        <w:t>for which</w:t>
      </w:r>
      <w:r w:rsidRPr="00CA6C0A">
        <w:rPr>
          <w:rFonts w:ascii="Arial" w:hAnsi="Arial" w:cs="Arial"/>
        </w:rPr>
        <w:t xml:space="preserve"> a provider can claim in respect of a participant. However, providers have a duty of care to their participants and if a participant has an unusual number of cancellations then the provider should seek to understand why they are occurring.</w:t>
      </w:r>
      <w:r w:rsidR="00FD11DD" w:rsidRPr="00CA6C0A">
        <w:rPr>
          <w:rFonts w:ascii="Arial" w:hAnsi="Arial" w:cs="Arial"/>
        </w:rPr>
        <w:t xml:space="preserve"> </w:t>
      </w:r>
      <w:r w:rsidRPr="00CA6C0A">
        <w:rPr>
          <w:rFonts w:ascii="Arial" w:hAnsi="Arial" w:cs="Arial"/>
        </w:rPr>
        <w:t>The NDIA will monitor claims for cancellations and may contact providers who have a participant with an unusual number of cancellations.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FD11DD" w:rsidRPr="00CA6C0A" w:rsidTr="00E8393C">
        <w:trPr>
          <w:cantSplit/>
        </w:trPr>
        <w:tc>
          <w:tcPr>
            <w:tcW w:w="9628" w:type="dxa"/>
            <w:shd w:val="clear" w:color="auto" w:fill="DBE5F1" w:themeFill="accent1" w:themeFillTint="33"/>
          </w:tcPr>
          <w:p w:rsidR="00FD11DD" w:rsidRPr="00CA6C0A" w:rsidRDefault="00636FC1" w:rsidP="00E8393C">
            <w:pPr>
              <w:spacing w:before="80" w:after="80" w:line="200" w:lineRule="atLeast"/>
              <w:rPr>
                <w:rFonts w:ascii="Arial" w:hAnsi="Arial" w:cs="Arial"/>
                <w:b/>
                <w:sz w:val="18"/>
                <w:szCs w:val="18"/>
              </w:rPr>
            </w:pPr>
            <w:r w:rsidRPr="00CA6C0A">
              <w:rPr>
                <w:rFonts w:ascii="Arial" w:hAnsi="Arial" w:cs="Arial"/>
                <w:b/>
                <w:sz w:val="18"/>
                <w:szCs w:val="18"/>
              </w:rPr>
              <w:t>Example</w:t>
            </w:r>
            <w:r w:rsidR="00FD11DD" w:rsidRPr="00CA6C0A">
              <w:rPr>
                <w:rFonts w:ascii="Arial" w:hAnsi="Arial" w:cs="Arial"/>
                <w:b/>
                <w:sz w:val="18"/>
                <w:szCs w:val="18"/>
              </w:rPr>
              <w:t xml:space="preserve"> </w:t>
            </w:r>
            <w:r w:rsidR="00310177" w:rsidRPr="00CA6C0A">
              <w:rPr>
                <w:rFonts w:ascii="Arial" w:hAnsi="Arial" w:cs="Arial"/>
                <w:b/>
                <w:sz w:val="18"/>
                <w:szCs w:val="18"/>
              </w:rPr>
              <w:t>-</w:t>
            </w:r>
            <w:r w:rsidR="00FD11DD" w:rsidRPr="00CA6C0A">
              <w:rPr>
                <w:rFonts w:ascii="Arial" w:hAnsi="Arial" w:cs="Arial"/>
                <w:b/>
                <w:sz w:val="18"/>
                <w:szCs w:val="18"/>
              </w:rPr>
              <w:t xml:space="preserve"> Short Notice Cancellation</w:t>
            </w:r>
          </w:p>
          <w:p w:rsidR="00FD11DD" w:rsidRPr="00CA6C0A" w:rsidRDefault="00FD11DD" w:rsidP="00FD11DD">
            <w:pPr>
              <w:spacing w:before="80" w:after="80" w:line="200" w:lineRule="atLeast"/>
              <w:rPr>
                <w:rFonts w:ascii="Arial" w:hAnsi="Arial" w:cs="Arial"/>
                <w:sz w:val="18"/>
                <w:szCs w:val="18"/>
              </w:rPr>
            </w:pPr>
            <w:r w:rsidRPr="00CA6C0A">
              <w:rPr>
                <w:rFonts w:ascii="Arial" w:hAnsi="Arial" w:cs="Arial"/>
                <w:sz w:val="18"/>
                <w:szCs w:val="18"/>
              </w:rPr>
              <w:t xml:space="preserve">A one-hour support </w:t>
            </w:r>
            <w:proofErr w:type="gramStart"/>
            <w:r w:rsidRPr="00CA6C0A">
              <w:rPr>
                <w:rFonts w:ascii="Arial" w:hAnsi="Arial" w:cs="Arial"/>
                <w:sz w:val="18"/>
                <w:szCs w:val="18"/>
              </w:rPr>
              <w:t>is scheduled</w:t>
            </w:r>
            <w:proofErr w:type="gramEnd"/>
            <w:r w:rsidRPr="00CA6C0A">
              <w:rPr>
                <w:rFonts w:ascii="Arial" w:hAnsi="Arial" w:cs="Arial"/>
                <w:sz w:val="18"/>
                <w:szCs w:val="18"/>
              </w:rPr>
              <w:t xml:space="preserve"> for 10 am on a Tuesday following a Public Holiday Monday.</w:t>
            </w:r>
          </w:p>
          <w:p w:rsidR="00FD11DD" w:rsidRPr="00CA6C0A" w:rsidRDefault="00FD11DD" w:rsidP="00FD11DD">
            <w:pPr>
              <w:spacing w:before="80" w:after="80" w:line="200" w:lineRule="atLeast"/>
              <w:rPr>
                <w:rFonts w:ascii="Arial" w:hAnsi="Arial" w:cs="Arial"/>
                <w:sz w:val="18"/>
                <w:szCs w:val="18"/>
              </w:rPr>
            </w:pPr>
            <w:r w:rsidRPr="00CA6C0A">
              <w:rPr>
                <w:rFonts w:ascii="Arial" w:hAnsi="Arial" w:cs="Arial"/>
                <w:sz w:val="18"/>
                <w:szCs w:val="18"/>
              </w:rPr>
              <w:t xml:space="preserve">The participant cancels the support after 10 am on the </w:t>
            </w:r>
            <w:r w:rsidR="00A0773A" w:rsidRPr="00CA6C0A">
              <w:rPr>
                <w:rFonts w:ascii="Arial" w:hAnsi="Arial" w:cs="Arial"/>
                <w:sz w:val="18"/>
                <w:szCs w:val="18"/>
              </w:rPr>
              <w:t>Thursday</w:t>
            </w:r>
            <w:r w:rsidRPr="00CA6C0A">
              <w:rPr>
                <w:rFonts w:ascii="Arial" w:hAnsi="Arial" w:cs="Arial"/>
                <w:sz w:val="18"/>
                <w:szCs w:val="18"/>
              </w:rPr>
              <w:t xml:space="preserve"> before the Public Holiday Monday and the provider is not able to find alternative billable work for the relevant worker and is required to pay the worker for the time that </w:t>
            </w:r>
            <w:proofErr w:type="gramStart"/>
            <w:r w:rsidRPr="00CA6C0A">
              <w:rPr>
                <w:rFonts w:ascii="Arial" w:hAnsi="Arial" w:cs="Arial"/>
                <w:sz w:val="18"/>
                <w:szCs w:val="18"/>
              </w:rPr>
              <w:t>would have been spent</w:t>
            </w:r>
            <w:proofErr w:type="gramEnd"/>
            <w:r w:rsidRPr="00CA6C0A">
              <w:rPr>
                <w:rFonts w:ascii="Arial" w:hAnsi="Arial" w:cs="Arial"/>
                <w:sz w:val="18"/>
                <w:szCs w:val="18"/>
              </w:rPr>
              <w:t xml:space="preserve"> providing the support.</w:t>
            </w:r>
          </w:p>
          <w:p w:rsidR="00FD11DD" w:rsidRPr="00CA6C0A" w:rsidRDefault="00F44913" w:rsidP="00A0773A">
            <w:pPr>
              <w:spacing w:before="80" w:after="80" w:line="200" w:lineRule="atLeast"/>
              <w:rPr>
                <w:rFonts w:ascii="Arial" w:hAnsi="Arial" w:cs="Arial"/>
                <w:sz w:val="18"/>
                <w:szCs w:val="18"/>
              </w:rPr>
            </w:pPr>
            <w:r w:rsidRPr="00CA6C0A">
              <w:rPr>
                <w:rFonts w:ascii="Arial" w:hAnsi="Arial" w:cs="Arial"/>
                <w:sz w:val="18"/>
                <w:szCs w:val="18"/>
              </w:rPr>
              <w:t>If the Service Agreement between the participant and the provider has included cancellation arrangements then the provider can</w:t>
            </w:r>
            <w:r w:rsidR="00FD11DD" w:rsidRPr="00CA6C0A">
              <w:rPr>
                <w:rFonts w:ascii="Arial" w:hAnsi="Arial" w:cs="Arial"/>
                <w:sz w:val="18"/>
                <w:szCs w:val="18"/>
              </w:rPr>
              <w:t xml:space="preserve"> claim for this support</w:t>
            </w:r>
            <w:r w:rsidRPr="00CA6C0A">
              <w:rPr>
                <w:rFonts w:ascii="Arial" w:hAnsi="Arial" w:cs="Arial"/>
                <w:sz w:val="18"/>
                <w:szCs w:val="18"/>
              </w:rPr>
              <w:t>. The claim</w:t>
            </w:r>
            <w:r w:rsidR="00FD11DD" w:rsidRPr="00CA6C0A">
              <w:rPr>
                <w:rFonts w:ascii="Arial" w:hAnsi="Arial" w:cs="Arial"/>
                <w:sz w:val="18"/>
                <w:szCs w:val="18"/>
              </w:rPr>
              <w:t xml:space="preserve"> </w:t>
            </w:r>
            <w:proofErr w:type="gramStart"/>
            <w:r w:rsidR="00FD11DD" w:rsidRPr="00CA6C0A">
              <w:rPr>
                <w:rFonts w:ascii="Arial" w:hAnsi="Arial" w:cs="Arial"/>
                <w:sz w:val="18"/>
                <w:szCs w:val="18"/>
              </w:rPr>
              <w:t>should be made</w:t>
            </w:r>
            <w:proofErr w:type="gramEnd"/>
            <w:r w:rsidR="00FD11DD" w:rsidRPr="00CA6C0A">
              <w:rPr>
                <w:rFonts w:ascii="Arial" w:hAnsi="Arial" w:cs="Arial"/>
                <w:sz w:val="18"/>
                <w:szCs w:val="18"/>
              </w:rPr>
              <w:t xml:space="preserve"> at the agreed rate for the service </w:t>
            </w:r>
            <w:r w:rsidRPr="00CA6C0A">
              <w:rPr>
                <w:rFonts w:ascii="Arial" w:hAnsi="Arial" w:cs="Arial"/>
                <w:sz w:val="18"/>
                <w:szCs w:val="18"/>
              </w:rPr>
              <w:t xml:space="preserve">against </w:t>
            </w:r>
            <w:r w:rsidR="00A0773A" w:rsidRPr="00CA6C0A">
              <w:rPr>
                <w:rFonts w:ascii="Arial" w:hAnsi="Arial" w:cs="Arial"/>
                <w:sz w:val="18"/>
                <w:szCs w:val="18"/>
              </w:rPr>
              <w:t xml:space="preserve">the relevant support item </w:t>
            </w:r>
            <w:r w:rsidRPr="00CA6C0A">
              <w:rPr>
                <w:rFonts w:ascii="Arial" w:hAnsi="Arial" w:cs="Arial"/>
                <w:sz w:val="18"/>
                <w:szCs w:val="18"/>
              </w:rPr>
              <w:t>using the drop down field “Cancellation”</w:t>
            </w:r>
            <w:r w:rsidR="00FD11DD" w:rsidRPr="00CA6C0A">
              <w:rPr>
                <w:rFonts w:ascii="Arial" w:hAnsi="Arial" w:cs="Arial"/>
                <w:sz w:val="18"/>
                <w:szCs w:val="18"/>
              </w:rPr>
              <w:t>.</w:t>
            </w:r>
          </w:p>
        </w:tc>
      </w:tr>
    </w:tbl>
    <w:p w:rsidR="009457B0" w:rsidRPr="00CA6C0A" w:rsidRDefault="009457B0" w:rsidP="00F000FE">
      <w:pPr>
        <w:pStyle w:val="Heading3"/>
      </w:pPr>
      <w:bookmarkStart w:id="124" w:name="_Toc18605682"/>
      <w:bookmarkStart w:id="125" w:name="_Toc18605760"/>
      <w:bookmarkStart w:id="126" w:name="_Toc20081278"/>
      <w:bookmarkStart w:id="127" w:name="_Ref41152752"/>
      <w:bookmarkStart w:id="128" w:name="_Toc41159052"/>
      <w:bookmarkStart w:id="129" w:name="_Toc44320310"/>
      <w:r w:rsidRPr="00CA6C0A">
        <w:lastRenderedPageBreak/>
        <w:t xml:space="preserve">NDIA </w:t>
      </w:r>
      <w:r w:rsidR="001A0370" w:rsidRPr="00CA6C0A">
        <w:t xml:space="preserve">Requested </w:t>
      </w:r>
      <w:r w:rsidRPr="00CA6C0A">
        <w:t>Report</w:t>
      </w:r>
      <w:bookmarkEnd w:id="124"/>
      <w:bookmarkEnd w:id="125"/>
      <w:bookmarkEnd w:id="126"/>
      <w:r w:rsidR="001A0370" w:rsidRPr="00CA6C0A">
        <w:t>s</w:t>
      </w:r>
      <w:bookmarkEnd w:id="127"/>
      <w:bookmarkEnd w:id="128"/>
      <w:bookmarkEnd w:id="129"/>
    </w:p>
    <w:p w:rsidR="009F6BA4" w:rsidRPr="00CA6C0A" w:rsidRDefault="009F6BA4" w:rsidP="009F6BA4">
      <w:pPr>
        <w:rPr>
          <w:rFonts w:ascii="Arial" w:hAnsi="Arial" w:cs="Arial"/>
        </w:rPr>
      </w:pPr>
      <w:r w:rsidRPr="00CA6C0A">
        <w:rPr>
          <w:rFonts w:ascii="Arial" w:hAnsi="Arial" w:cs="Arial"/>
        </w:rPr>
        <w:t>Providers can only claim from a participant’s plan for a NDIA Requested Report if</w:t>
      </w:r>
      <w:r w:rsidR="004E0C6A" w:rsidRPr="00CA6C0A">
        <w:rPr>
          <w:rFonts w:ascii="Arial" w:hAnsi="Arial" w:cs="Arial"/>
        </w:rPr>
        <w:t xml:space="preserve"> all of the following conditions </w:t>
      </w:r>
      <w:proofErr w:type="gramStart"/>
      <w:r w:rsidR="004E0C6A" w:rsidRPr="00CA6C0A">
        <w:rPr>
          <w:rFonts w:ascii="Arial" w:hAnsi="Arial" w:cs="Arial"/>
        </w:rPr>
        <w:t>are met</w:t>
      </w:r>
      <w:proofErr w:type="gramEnd"/>
      <w:r w:rsidRPr="00CA6C0A">
        <w:rPr>
          <w:rFonts w:ascii="Arial" w:hAnsi="Arial" w:cs="Arial"/>
        </w:rPr>
        <w:t>:</w:t>
      </w:r>
    </w:p>
    <w:p w:rsidR="009F6BA4" w:rsidRPr="00CA6C0A" w:rsidRDefault="009F6BA4" w:rsidP="009F6BA4">
      <w:pPr>
        <w:pStyle w:val="DotPoint"/>
        <w:rPr>
          <w:rFonts w:ascii="Arial" w:hAnsi="Arial" w:cs="Arial"/>
        </w:rPr>
      </w:pPr>
      <w:r w:rsidRPr="00CA6C0A">
        <w:rPr>
          <w:rFonts w:ascii="Arial" w:hAnsi="Arial" w:cs="Arial"/>
        </w:rPr>
        <w:t xml:space="preserve">this </w:t>
      </w:r>
      <w:r w:rsidR="00921091" w:rsidRPr="00CA6C0A">
        <w:rPr>
          <w:rFonts w:ascii="Arial" w:hAnsi="Arial" w:cs="Arial"/>
          <w:i/>
        </w:rPr>
        <w:t>Price Guide</w:t>
      </w:r>
      <w:r w:rsidRPr="00CA6C0A">
        <w:rPr>
          <w:rFonts w:ascii="Arial" w:hAnsi="Arial" w:cs="Arial"/>
        </w:rPr>
        <w:t xml:space="preserve"> indicates that providers can claim for NDIA Requested Reports in respect of that support item; </w:t>
      </w:r>
      <w:r w:rsidR="004E0C6A" w:rsidRPr="00CA6C0A">
        <w:rPr>
          <w:rFonts w:ascii="Arial" w:hAnsi="Arial" w:cs="Arial"/>
        </w:rPr>
        <w:t>and</w:t>
      </w:r>
    </w:p>
    <w:p w:rsidR="009F6BA4" w:rsidRPr="00CA6C0A" w:rsidRDefault="009F6BA4" w:rsidP="009F6BA4">
      <w:pPr>
        <w:pStyle w:val="DotPoint"/>
        <w:rPr>
          <w:rFonts w:ascii="Arial" w:hAnsi="Arial" w:cs="Arial"/>
        </w:rPr>
      </w:pPr>
      <w:r w:rsidRPr="00CA6C0A">
        <w:rPr>
          <w:rFonts w:ascii="Arial" w:hAnsi="Arial" w:cs="Arial"/>
        </w:rPr>
        <w:t xml:space="preserve">the proposed charges for the activities comply with this </w:t>
      </w:r>
      <w:r w:rsidR="00921091" w:rsidRPr="00CA6C0A">
        <w:rPr>
          <w:rFonts w:ascii="Arial" w:hAnsi="Arial" w:cs="Arial"/>
          <w:i/>
        </w:rPr>
        <w:t>Price Guide</w:t>
      </w:r>
      <w:r w:rsidRPr="00CA6C0A">
        <w:rPr>
          <w:rFonts w:ascii="Arial" w:hAnsi="Arial" w:cs="Arial"/>
          <w:i/>
        </w:rPr>
        <w:t>;</w:t>
      </w:r>
      <w:r w:rsidR="004E0C6A" w:rsidRPr="00CA6C0A">
        <w:rPr>
          <w:rFonts w:ascii="Arial" w:hAnsi="Arial" w:cs="Arial"/>
          <w:i/>
        </w:rPr>
        <w:t xml:space="preserve"> </w:t>
      </w:r>
      <w:r w:rsidR="004E0C6A" w:rsidRPr="00CA6C0A">
        <w:rPr>
          <w:rFonts w:ascii="Arial" w:hAnsi="Arial" w:cs="Arial"/>
        </w:rPr>
        <w:t>and</w:t>
      </w:r>
    </w:p>
    <w:p w:rsidR="009F6BA4" w:rsidRPr="00CA6C0A" w:rsidRDefault="009F6BA4" w:rsidP="009F6BA4">
      <w:pPr>
        <w:pStyle w:val="DotPoint"/>
        <w:rPr>
          <w:rFonts w:ascii="Arial" w:hAnsi="Arial" w:cs="Arial"/>
        </w:rPr>
      </w:pPr>
      <w:r w:rsidRPr="00CA6C0A">
        <w:rPr>
          <w:rFonts w:ascii="Arial" w:hAnsi="Arial" w:cs="Arial"/>
        </w:rPr>
        <w:t>the provider has the agreement of the participant in advance (i.e. the service agreement between the participant and provider should specify that NDIA Requested Reports can be claimed); and</w:t>
      </w:r>
    </w:p>
    <w:p w:rsidR="009F6BA4" w:rsidRPr="00CA6C0A" w:rsidRDefault="009F6BA4" w:rsidP="009F6BA4">
      <w:pPr>
        <w:pStyle w:val="DotPoint"/>
        <w:rPr>
          <w:rFonts w:ascii="Arial" w:hAnsi="Arial" w:cs="Arial"/>
        </w:rPr>
      </w:pPr>
      <w:proofErr w:type="gramStart"/>
      <w:r w:rsidRPr="00CA6C0A">
        <w:rPr>
          <w:rFonts w:ascii="Arial" w:hAnsi="Arial" w:cs="Arial"/>
        </w:rPr>
        <w:t>the</w:t>
      </w:r>
      <w:proofErr w:type="gramEnd"/>
      <w:r w:rsidRPr="00CA6C0A">
        <w:rPr>
          <w:rFonts w:ascii="Arial" w:hAnsi="Arial" w:cs="Arial"/>
        </w:rPr>
        <w:t xml:space="preserve"> report is requested by the NDIA.</w:t>
      </w:r>
    </w:p>
    <w:p w:rsidR="007A3E36" w:rsidRPr="00CA6C0A" w:rsidRDefault="002475F0" w:rsidP="008F7BB9">
      <w:pPr>
        <w:rPr>
          <w:rFonts w:ascii="Arial" w:hAnsi="Arial" w:cs="Arial"/>
        </w:rPr>
      </w:pPr>
      <w:r w:rsidRPr="00CA6C0A">
        <w:rPr>
          <w:rFonts w:ascii="Arial" w:hAnsi="Arial" w:cs="Arial"/>
        </w:rPr>
        <w:t xml:space="preserve">A report </w:t>
      </w:r>
      <w:r w:rsidR="009F6BA4" w:rsidRPr="00CA6C0A">
        <w:rPr>
          <w:rFonts w:ascii="Arial" w:hAnsi="Arial" w:cs="Arial"/>
        </w:rPr>
        <w:t xml:space="preserve">is considered to have been requested by the NDIA if it is </w:t>
      </w:r>
      <w:r w:rsidRPr="00CA6C0A">
        <w:rPr>
          <w:rFonts w:ascii="Arial" w:hAnsi="Arial" w:cs="Arial"/>
        </w:rPr>
        <w:t xml:space="preserve">a report that is required at the commencement of a </w:t>
      </w:r>
      <w:r w:rsidR="008072C3" w:rsidRPr="00CA6C0A">
        <w:rPr>
          <w:rFonts w:ascii="Arial" w:hAnsi="Arial" w:cs="Arial"/>
        </w:rPr>
        <w:t>plan that</w:t>
      </w:r>
      <w:r w:rsidRPr="00CA6C0A">
        <w:rPr>
          <w:rFonts w:ascii="Arial" w:hAnsi="Arial" w:cs="Arial"/>
        </w:rPr>
        <w:t xml:space="preserve"> outlines plan objectives and goals, </w:t>
      </w:r>
      <w:r w:rsidR="009F6BA4" w:rsidRPr="00CA6C0A">
        <w:rPr>
          <w:rFonts w:ascii="Arial" w:hAnsi="Arial" w:cs="Arial"/>
        </w:rPr>
        <w:t>or</w:t>
      </w:r>
      <w:r w:rsidRPr="00CA6C0A">
        <w:rPr>
          <w:rFonts w:ascii="Arial" w:hAnsi="Arial" w:cs="Arial"/>
        </w:rPr>
        <w:t xml:space="preserve"> at plan </w:t>
      </w:r>
      <w:r w:rsidR="007A3E36" w:rsidRPr="00CA6C0A">
        <w:rPr>
          <w:rFonts w:ascii="Arial" w:hAnsi="Arial" w:cs="Arial"/>
        </w:rPr>
        <w:t xml:space="preserve">review that </w:t>
      </w:r>
      <w:r w:rsidRPr="00CA6C0A">
        <w:rPr>
          <w:rFonts w:ascii="Arial" w:hAnsi="Arial" w:cs="Arial"/>
        </w:rPr>
        <w:t>measures functional outcomes against th</w:t>
      </w:r>
      <w:r w:rsidR="00360D71" w:rsidRPr="00CA6C0A">
        <w:rPr>
          <w:rFonts w:ascii="Arial" w:hAnsi="Arial" w:cs="Arial"/>
        </w:rPr>
        <w:t>e originally stipulated goals</w:t>
      </w:r>
      <w:r w:rsidR="00054C39" w:rsidRPr="00CA6C0A">
        <w:rPr>
          <w:rFonts w:ascii="Arial" w:hAnsi="Arial" w:cs="Arial"/>
        </w:rPr>
        <w:t>, or that makes</w:t>
      </w:r>
      <w:r w:rsidRPr="00CA6C0A">
        <w:rPr>
          <w:rFonts w:ascii="Arial" w:hAnsi="Arial" w:cs="Arial"/>
        </w:rPr>
        <w:t xml:space="preserve"> recommendations for ong</w:t>
      </w:r>
      <w:r w:rsidR="007A3E36" w:rsidRPr="00CA6C0A">
        <w:rPr>
          <w:rFonts w:ascii="Arial" w:hAnsi="Arial" w:cs="Arial"/>
        </w:rPr>
        <w:t xml:space="preserve">oing needs (informal, community, </w:t>
      </w:r>
      <w:r w:rsidRPr="00CA6C0A">
        <w:rPr>
          <w:rFonts w:ascii="Arial" w:hAnsi="Arial" w:cs="Arial"/>
        </w:rPr>
        <w:t>mainst</w:t>
      </w:r>
      <w:r w:rsidR="007A3E36" w:rsidRPr="00CA6C0A">
        <w:rPr>
          <w:rFonts w:ascii="Arial" w:hAnsi="Arial" w:cs="Arial"/>
        </w:rPr>
        <w:t xml:space="preserve">ream </w:t>
      </w:r>
      <w:r w:rsidRPr="00CA6C0A">
        <w:rPr>
          <w:rFonts w:ascii="Arial" w:hAnsi="Arial" w:cs="Arial"/>
        </w:rPr>
        <w:t xml:space="preserve">or funded supports). Providers may </w:t>
      </w:r>
      <w:r w:rsidR="009F6BA4" w:rsidRPr="00CA6C0A">
        <w:rPr>
          <w:rFonts w:ascii="Arial" w:hAnsi="Arial" w:cs="Arial"/>
        </w:rPr>
        <w:t xml:space="preserve">also claim </w:t>
      </w:r>
      <w:r w:rsidRPr="00CA6C0A">
        <w:rPr>
          <w:rFonts w:ascii="Arial" w:hAnsi="Arial" w:cs="Arial"/>
        </w:rPr>
        <w:t xml:space="preserve">for other NDIA-requested therapy report that </w:t>
      </w:r>
      <w:proofErr w:type="gramStart"/>
      <w:r w:rsidRPr="00CA6C0A">
        <w:rPr>
          <w:rFonts w:ascii="Arial" w:hAnsi="Arial" w:cs="Arial"/>
        </w:rPr>
        <w:t>is stipulated</w:t>
      </w:r>
      <w:proofErr w:type="gramEnd"/>
      <w:r w:rsidRPr="00CA6C0A">
        <w:rPr>
          <w:rFonts w:ascii="Arial" w:hAnsi="Arial" w:cs="Arial"/>
        </w:rPr>
        <w:t xml:space="preserve"> as being required in a participant’s plan.</w:t>
      </w:r>
      <w:r w:rsidR="007A3E36" w:rsidRPr="00CA6C0A">
        <w:rPr>
          <w:rFonts w:ascii="Arial" w:hAnsi="Arial" w:cs="Arial"/>
        </w:rPr>
        <w:t xml:space="preserve"> </w:t>
      </w:r>
    </w:p>
    <w:p w:rsidR="00BE3E41" w:rsidRPr="00CA6C0A" w:rsidRDefault="00360D71" w:rsidP="008F7BB9">
      <w:pPr>
        <w:rPr>
          <w:rFonts w:ascii="Arial" w:hAnsi="Arial" w:cs="Arial"/>
        </w:rPr>
      </w:pPr>
      <w:r w:rsidRPr="00CA6C0A">
        <w:rPr>
          <w:rFonts w:ascii="Arial" w:hAnsi="Arial" w:cs="Arial"/>
        </w:rPr>
        <w:t>Claims for</w:t>
      </w:r>
      <w:r w:rsidR="00BE3E41" w:rsidRPr="00CA6C0A">
        <w:rPr>
          <w:rFonts w:ascii="Arial" w:hAnsi="Arial" w:cs="Arial"/>
        </w:rPr>
        <w:t xml:space="preserve"> NDIS requested reports </w:t>
      </w:r>
      <w:proofErr w:type="gramStart"/>
      <w:r w:rsidR="004E0C6A" w:rsidRPr="00CA6C0A">
        <w:rPr>
          <w:rFonts w:ascii="Arial" w:hAnsi="Arial" w:cs="Arial"/>
        </w:rPr>
        <w:t>should be</w:t>
      </w:r>
      <w:r w:rsidR="00BE3E41" w:rsidRPr="00CA6C0A">
        <w:rPr>
          <w:rFonts w:ascii="Arial" w:hAnsi="Arial" w:cs="Arial"/>
        </w:rPr>
        <w:t xml:space="preserve"> made</w:t>
      </w:r>
      <w:proofErr w:type="gramEnd"/>
      <w:r w:rsidR="00BE3E41" w:rsidRPr="00CA6C0A">
        <w:rPr>
          <w:rFonts w:ascii="Arial" w:hAnsi="Arial" w:cs="Arial"/>
        </w:rPr>
        <w:t xml:space="preserve"> using the relevant </w:t>
      </w:r>
      <w:r w:rsidR="007E5B99" w:rsidRPr="00CA6C0A">
        <w:rPr>
          <w:rFonts w:ascii="Arial" w:hAnsi="Arial" w:cs="Arial"/>
        </w:rPr>
        <w:t>support item</w:t>
      </w:r>
      <w:r w:rsidR="00BE3E41" w:rsidRPr="00CA6C0A">
        <w:rPr>
          <w:rFonts w:ascii="Arial" w:hAnsi="Arial" w:cs="Arial"/>
        </w:rPr>
        <w:t xml:space="preserve">, using the “NDIA Report” option in the </w:t>
      </w:r>
      <w:r w:rsidR="006E6A3B" w:rsidRPr="00CA6C0A">
        <w:rPr>
          <w:rFonts w:ascii="Arial" w:hAnsi="Arial" w:cs="Arial"/>
        </w:rPr>
        <w:t>myplace portal</w:t>
      </w:r>
      <w:r w:rsidR="00BE3E41" w:rsidRPr="00CA6C0A">
        <w:rPr>
          <w:rFonts w:ascii="Arial" w:hAnsi="Arial" w:cs="Arial"/>
        </w:rPr>
        <w:t>.</w:t>
      </w:r>
    </w:p>
    <w:p w:rsidR="00DC34EB" w:rsidRPr="00CA6C0A" w:rsidRDefault="001A0370" w:rsidP="00ED3D66">
      <w:pPr>
        <w:pStyle w:val="Heading2"/>
      </w:pPr>
      <w:bookmarkStart w:id="130" w:name="_Disability-Related_Health_Supports"/>
      <w:bookmarkStart w:id="131" w:name="_Toc41159053"/>
      <w:bookmarkStart w:id="132" w:name="_Toc44320311"/>
      <w:bookmarkStart w:id="133" w:name="_Toc504114427"/>
      <w:bookmarkStart w:id="134" w:name="_Toc504137195"/>
      <w:bookmarkStart w:id="135" w:name="_Toc536784152"/>
      <w:bookmarkStart w:id="136" w:name="_Toc4410964"/>
      <w:bookmarkStart w:id="137" w:name="_Toc18605684"/>
      <w:bookmarkStart w:id="138" w:name="_Toc18605762"/>
      <w:bookmarkStart w:id="139" w:name="_Toc20081280"/>
      <w:bookmarkEnd w:id="130"/>
      <w:r w:rsidRPr="00CA6C0A">
        <w:t xml:space="preserve">Claiming for </w:t>
      </w:r>
      <w:r w:rsidR="00DC34EB" w:rsidRPr="00CA6C0A">
        <w:t>Activity Based Transport</w:t>
      </w:r>
      <w:bookmarkEnd w:id="131"/>
      <w:bookmarkEnd w:id="132"/>
    </w:p>
    <w:p w:rsidR="00DC34EB" w:rsidRPr="00CA6C0A" w:rsidRDefault="00DC34EB" w:rsidP="00F000FE">
      <w:pPr>
        <w:pStyle w:val="Heading3"/>
      </w:pPr>
      <w:bookmarkStart w:id="140" w:name="_Ref31358930"/>
      <w:bookmarkStart w:id="141" w:name="_Toc41159054"/>
      <w:bookmarkStart w:id="142" w:name="_Toc44320312"/>
      <w:r w:rsidRPr="00CA6C0A">
        <w:t xml:space="preserve">Activity Based Transport </w:t>
      </w:r>
      <w:r w:rsidR="00310177" w:rsidRPr="00CA6C0A">
        <w:t>-</w:t>
      </w:r>
      <w:r w:rsidRPr="00CA6C0A">
        <w:t xml:space="preserve"> </w:t>
      </w:r>
      <w:r w:rsidR="00976742" w:rsidRPr="00CA6C0A">
        <w:t xml:space="preserve">Social, Economic </w:t>
      </w:r>
      <w:r w:rsidR="00141CFB" w:rsidRPr="00CA6C0A">
        <w:t xml:space="preserve">and </w:t>
      </w:r>
      <w:r w:rsidRPr="00CA6C0A">
        <w:t>Community Participation Supports</w:t>
      </w:r>
      <w:bookmarkEnd w:id="140"/>
      <w:bookmarkEnd w:id="141"/>
      <w:bookmarkEnd w:id="142"/>
    </w:p>
    <w:p w:rsidR="00DC34EB" w:rsidRPr="00CA6C0A" w:rsidRDefault="00DC34EB" w:rsidP="00DC34EB">
      <w:pPr>
        <w:rPr>
          <w:rFonts w:ascii="Arial" w:hAnsi="Arial" w:cs="Arial"/>
        </w:rPr>
      </w:pPr>
      <w:r w:rsidRPr="00CA6C0A">
        <w:rPr>
          <w:rFonts w:ascii="Arial" w:hAnsi="Arial" w:cs="Arial"/>
        </w:rPr>
        <w:t xml:space="preserve">Providers of </w:t>
      </w:r>
      <w:r w:rsidR="00141CFB" w:rsidRPr="00CA6C0A">
        <w:rPr>
          <w:rFonts w:ascii="Arial" w:hAnsi="Arial" w:cs="Arial"/>
        </w:rPr>
        <w:t>supports in the Assistance with Social</w:t>
      </w:r>
      <w:r w:rsidR="00B8586E" w:rsidRPr="00CA6C0A">
        <w:rPr>
          <w:rFonts w:ascii="Arial" w:hAnsi="Arial" w:cs="Arial"/>
        </w:rPr>
        <w:t>, Economic</w:t>
      </w:r>
      <w:r w:rsidR="00141CFB" w:rsidRPr="00CA6C0A">
        <w:rPr>
          <w:rFonts w:ascii="Arial" w:hAnsi="Arial" w:cs="Arial"/>
        </w:rPr>
        <w:t xml:space="preserve"> </w:t>
      </w:r>
      <w:r w:rsidR="00B8586E" w:rsidRPr="00CA6C0A">
        <w:rPr>
          <w:rFonts w:ascii="Arial" w:hAnsi="Arial" w:cs="Arial"/>
        </w:rPr>
        <w:t>and</w:t>
      </w:r>
      <w:r w:rsidR="00141CFB" w:rsidRPr="00CA6C0A">
        <w:rPr>
          <w:rFonts w:ascii="Arial" w:hAnsi="Arial" w:cs="Arial"/>
        </w:rPr>
        <w:t xml:space="preserve"> Community Participation</w:t>
      </w:r>
      <w:r w:rsidR="001F2B57" w:rsidRPr="00CA6C0A">
        <w:rPr>
          <w:rFonts w:ascii="Arial" w:hAnsi="Arial" w:cs="Arial"/>
        </w:rPr>
        <w:t xml:space="preserve"> Support Category (</w:t>
      </w:r>
      <w:r w:rsidR="00141CFB" w:rsidRPr="00CA6C0A">
        <w:rPr>
          <w:rFonts w:ascii="Arial" w:hAnsi="Arial" w:cs="Arial"/>
        </w:rPr>
        <w:t xml:space="preserve">“community participation supports”) </w:t>
      </w:r>
      <w:proofErr w:type="gramStart"/>
      <w:r w:rsidR="00141CFB" w:rsidRPr="00CA6C0A">
        <w:rPr>
          <w:rFonts w:ascii="Arial" w:hAnsi="Arial" w:cs="Arial"/>
        </w:rPr>
        <w:t>can</w:t>
      </w:r>
      <w:r w:rsidRPr="00CA6C0A">
        <w:rPr>
          <w:rFonts w:ascii="Arial" w:hAnsi="Arial" w:cs="Arial"/>
        </w:rPr>
        <w:t>, at the request of a participant, transport</w:t>
      </w:r>
      <w:proofErr w:type="gramEnd"/>
      <w:r w:rsidRPr="00CA6C0A">
        <w:rPr>
          <w:rFonts w:ascii="Arial" w:hAnsi="Arial" w:cs="Arial"/>
        </w:rPr>
        <w:t xml:space="preserve"> a participant to, or from, or as part of, a community participation support. In these cases, the provider is entitled, with the agreement of th</w:t>
      </w:r>
      <w:r w:rsidR="00141CFB" w:rsidRPr="00CA6C0A">
        <w:rPr>
          <w:rFonts w:ascii="Arial" w:hAnsi="Arial" w:cs="Arial"/>
        </w:rPr>
        <w:t>e participant, to bill the parti</w:t>
      </w:r>
      <w:r w:rsidRPr="00CA6C0A">
        <w:rPr>
          <w:rFonts w:ascii="Arial" w:hAnsi="Arial" w:cs="Arial"/>
        </w:rPr>
        <w:t>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rsidR="00DC34EB" w:rsidRPr="00CA6C0A" w:rsidRDefault="00DC34EB" w:rsidP="00DC34EB">
      <w:pPr>
        <w:rPr>
          <w:rFonts w:ascii="Arial" w:hAnsi="Arial" w:cs="Arial"/>
        </w:rPr>
      </w:pPr>
      <w:r w:rsidRPr="00CA6C0A">
        <w:rPr>
          <w:rFonts w:ascii="Arial" w:hAnsi="Arial" w:cs="Arial"/>
        </w:rPr>
        <w:t xml:space="preserve">The worker’s time </w:t>
      </w:r>
      <w:proofErr w:type="gramStart"/>
      <w:r w:rsidRPr="00CA6C0A">
        <w:rPr>
          <w:rFonts w:ascii="Arial" w:hAnsi="Arial" w:cs="Arial"/>
        </w:rPr>
        <w:t>can be claimed</w:t>
      </w:r>
      <w:proofErr w:type="gramEnd"/>
      <w:r w:rsidRPr="00CA6C0A">
        <w:rPr>
          <w:rFonts w:ascii="Arial" w:hAnsi="Arial" w:cs="Arial"/>
        </w:rPr>
        <w:t xml:space="preserve">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w:t>
      </w:r>
      <w:proofErr w:type="gramStart"/>
      <w:r w:rsidRPr="00CA6C0A">
        <w:rPr>
          <w:rFonts w:ascii="Arial" w:hAnsi="Arial" w:cs="Arial"/>
        </w:rPr>
        <w:t>should be</w:t>
      </w:r>
      <w:r w:rsidR="0048659C" w:rsidRPr="00CA6C0A">
        <w:rPr>
          <w:rFonts w:ascii="Arial" w:hAnsi="Arial" w:cs="Arial"/>
        </w:rPr>
        <w:t xml:space="preserve"> apportioned</w:t>
      </w:r>
      <w:proofErr w:type="gramEnd"/>
      <w:r w:rsidR="0048659C" w:rsidRPr="00CA6C0A">
        <w:rPr>
          <w:rFonts w:ascii="Arial" w:hAnsi="Arial" w:cs="Arial"/>
        </w:rPr>
        <w:t xml:space="preserve"> amongst participants</w:t>
      </w:r>
      <w:r w:rsidRPr="00CA6C0A">
        <w:rPr>
          <w:rFonts w:ascii="Arial" w:hAnsi="Arial" w:cs="Arial"/>
        </w:rPr>
        <w:t xml:space="preserve">. This claim </w:t>
      </w:r>
      <w:proofErr w:type="gramStart"/>
      <w:r w:rsidRPr="00CA6C0A">
        <w:rPr>
          <w:rFonts w:ascii="Arial" w:hAnsi="Arial" w:cs="Arial"/>
        </w:rPr>
        <w:t>should be made</w:t>
      </w:r>
      <w:proofErr w:type="gramEnd"/>
      <w:r w:rsidRPr="00CA6C0A">
        <w:rPr>
          <w:rFonts w:ascii="Arial" w:hAnsi="Arial" w:cs="Arial"/>
        </w:rPr>
        <w:t xml:space="preserve"> using the relevant community participation support item and against</w:t>
      </w:r>
      <w:r w:rsidR="00141CFB" w:rsidRPr="00CA6C0A">
        <w:rPr>
          <w:rFonts w:ascii="Arial" w:hAnsi="Arial" w:cs="Arial"/>
        </w:rPr>
        <w:t xml:space="preserve"> the participant’s core budget.</w:t>
      </w:r>
    </w:p>
    <w:p w:rsidR="00DC34EB" w:rsidRPr="00CA6C0A" w:rsidRDefault="00DC34EB" w:rsidP="00DC34EB">
      <w:pPr>
        <w:rPr>
          <w:rFonts w:ascii="Arial" w:hAnsi="Arial" w:cs="Arial"/>
        </w:rPr>
      </w:pPr>
      <w:r w:rsidRPr="00CA6C0A">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rsidR="00DC34EB" w:rsidRPr="00CA6C0A" w:rsidRDefault="00DC34EB" w:rsidP="00054C39">
      <w:pPr>
        <w:numPr>
          <w:ilvl w:val="0"/>
          <w:numId w:val="11"/>
        </w:numPr>
        <w:shd w:val="clear" w:color="auto" w:fill="FFFFFF"/>
        <w:spacing w:after="0" w:line="240" w:lineRule="auto"/>
        <w:ind w:left="714" w:hanging="357"/>
        <w:rPr>
          <w:rFonts w:ascii="Arial" w:hAnsi="Arial" w:cs="Arial"/>
        </w:rPr>
      </w:pPr>
      <w:r w:rsidRPr="00CA6C0A">
        <w:rPr>
          <w:rFonts w:ascii="Arial" w:hAnsi="Arial" w:cs="Arial"/>
          <w:color w:val="222222"/>
        </w:rPr>
        <w:t xml:space="preserve">up to $0.85 a kilometre for a vehicle that </w:t>
      </w:r>
      <w:r w:rsidRPr="00CA6C0A">
        <w:rPr>
          <w:rFonts w:ascii="Arial" w:hAnsi="Arial" w:cs="Arial"/>
          <w:b/>
          <w:color w:val="222222"/>
        </w:rPr>
        <w:t>is not</w:t>
      </w:r>
      <w:r w:rsidRPr="00CA6C0A">
        <w:rPr>
          <w:rFonts w:ascii="Arial" w:hAnsi="Arial" w:cs="Arial"/>
          <w:color w:val="222222"/>
        </w:rPr>
        <w:t xml:space="preserve"> modified for accessibility</w:t>
      </w:r>
    </w:p>
    <w:p w:rsidR="00DC34EB" w:rsidRPr="00CA6C0A" w:rsidRDefault="00DC34EB" w:rsidP="00054C39">
      <w:pPr>
        <w:numPr>
          <w:ilvl w:val="0"/>
          <w:numId w:val="11"/>
        </w:numPr>
        <w:shd w:val="clear" w:color="auto" w:fill="FFFFFF"/>
        <w:spacing w:after="0" w:line="240" w:lineRule="auto"/>
        <w:ind w:left="714" w:hanging="357"/>
        <w:rPr>
          <w:rFonts w:ascii="Arial" w:hAnsi="Arial" w:cs="Arial"/>
        </w:rPr>
      </w:pPr>
      <w:r w:rsidRPr="00CA6C0A">
        <w:rPr>
          <w:rFonts w:ascii="Arial" w:hAnsi="Arial" w:cs="Arial"/>
          <w:color w:val="222222"/>
        </w:rPr>
        <w:t>up to $2.40 a kilometre for a vehicle that is modified for accessibility or a bus</w:t>
      </w:r>
    </w:p>
    <w:p w:rsidR="00DC34EB" w:rsidRPr="00CA6C0A" w:rsidRDefault="00DC34EB" w:rsidP="00054C39">
      <w:pPr>
        <w:numPr>
          <w:ilvl w:val="0"/>
          <w:numId w:val="11"/>
        </w:numPr>
        <w:shd w:val="clear" w:color="auto" w:fill="FFFFFF"/>
        <w:spacing w:after="0" w:line="240" w:lineRule="auto"/>
        <w:ind w:left="714" w:hanging="357"/>
        <w:rPr>
          <w:rFonts w:ascii="Arial" w:hAnsi="Arial" w:cs="Arial"/>
        </w:rPr>
      </w:pPr>
      <w:proofErr w:type="gramStart"/>
      <w:r w:rsidRPr="00CA6C0A">
        <w:rPr>
          <w:rFonts w:ascii="Arial" w:hAnsi="Arial" w:cs="Arial"/>
          <w:color w:val="222222"/>
        </w:rPr>
        <w:t>other</w:t>
      </w:r>
      <w:proofErr w:type="gramEnd"/>
      <w:r w:rsidRPr="00CA6C0A">
        <w:rPr>
          <w:rFonts w:ascii="Arial" w:hAnsi="Arial" w:cs="Arial"/>
          <w:color w:val="222222"/>
        </w:rPr>
        <w:t xml:space="preserve"> forms of transport or associated costs up to the full amount, such as road tolls, parking, public transport fares.</w:t>
      </w:r>
    </w:p>
    <w:p w:rsidR="006E682D" w:rsidRPr="00CA6C0A" w:rsidRDefault="006E682D" w:rsidP="00054C39">
      <w:pPr>
        <w:pStyle w:val="Heading4"/>
      </w:pPr>
      <w:r w:rsidRPr="00CA6C0A">
        <w:lastRenderedPageBreak/>
        <w:t>Support items</w:t>
      </w:r>
    </w:p>
    <w:p w:rsidR="0032689B" w:rsidRPr="00CA6C0A" w:rsidRDefault="00DC34EB" w:rsidP="004F2BDA">
      <w:pPr>
        <w:rPr>
          <w:rFonts w:ascii="Arial" w:hAnsi="Arial" w:cs="Arial"/>
        </w:rPr>
      </w:pPr>
      <w:r w:rsidRPr="00CA6C0A">
        <w:rPr>
          <w:rFonts w:ascii="Arial" w:hAnsi="Arial" w:cs="Arial"/>
        </w:rPr>
        <w:t xml:space="preserve">These non-labour costs </w:t>
      </w:r>
      <w:proofErr w:type="gramStart"/>
      <w:r w:rsidRPr="00CA6C0A">
        <w:rPr>
          <w:rFonts w:ascii="Arial" w:hAnsi="Arial" w:cs="Arial"/>
        </w:rPr>
        <w:t>should be claimed</w:t>
      </w:r>
      <w:proofErr w:type="gramEnd"/>
      <w:r w:rsidRPr="00CA6C0A">
        <w:rPr>
          <w:rFonts w:ascii="Arial" w:hAnsi="Arial" w:cs="Arial"/>
        </w:rPr>
        <w:t xml:space="preserve"> against the relevant activity based transport support item in the community participation support category.</w:t>
      </w:r>
      <w:r w:rsidR="004F2BDA" w:rsidRPr="00CA6C0A">
        <w:rPr>
          <w:rFonts w:ascii="Arial" w:hAnsi="Arial" w:cs="Arial"/>
        </w:rPr>
        <w:t xml:space="preserve"> </w:t>
      </w:r>
    </w:p>
    <w:p w:rsidR="004F2BDA" w:rsidRPr="00CA6C0A" w:rsidRDefault="004F2BDA" w:rsidP="004F2BDA">
      <w:pPr>
        <w:rPr>
          <w:rFonts w:ascii="Arial" w:eastAsia="Times New Roman" w:hAnsi="Arial" w:cs="Arial"/>
          <w:color w:val="000000"/>
          <w:szCs w:val="18"/>
          <w:lang w:eastAsia="en-AU"/>
        </w:rPr>
      </w:pPr>
      <w:r w:rsidRPr="00CA6C0A">
        <w:rPr>
          <w:rFonts w:ascii="Arial" w:hAnsi="Arial" w:cs="Arial"/>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 xml:space="preserve">. </w:t>
      </w:r>
      <w:r w:rsidR="0032689B" w:rsidRPr="00CA6C0A">
        <w:t xml:space="preserve">Where a provider is transporting two or more participants on the same trip, these additional costs </w:t>
      </w:r>
      <w:proofErr w:type="gramStart"/>
      <w:r w:rsidR="0032689B" w:rsidRPr="00CA6C0A">
        <w:t>should be apportioned</w:t>
      </w:r>
      <w:proofErr w:type="gramEnd"/>
      <w:r w:rsidR="0032689B" w:rsidRPr="00CA6C0A">
        <w:t xml:space="preserve"> amongst participants, with the agreement of each participant in advance. </w:t>
      </w:r>
      <w:r w:rsidRPr="00CA6C0A">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Activity Based Transport items"/>
      </w:tblPr>
      <w:tblGrid>
        <w:gridCol w:w="2012"/>
        <w:gridCol w:w="4138"/>
        <w:gridCol w:w="745"/>
        <w:gridCol w:w="848"/>
        <w:gridCol w:w="803"/>
        <w:gridCol w:w="1082"/>
      </w:tblGrid>
      <w:tr w:rsidR="004F2BDA" w:rsidRPr="00CA6C0A"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A6C0A" w:rsidRDefault="004F2BDA" w:rsidP="00E34F3E">
            <w:pPr>
              <w:rPr>
                <w:rFonts w:ascii="Arial" w:eastAsia="Times New Roman" w:hAnsi="Arial" w:cs="Arial"/>
                <w:szCs w:val="16"/>
                <w:lang w:eastAsia="en-AU"/>
              </w:rPr>
            </w:pPr>
          </w:p>
        </w:tc>
        <w:tc>
          <w:tcPr>
            <w:tcW w:w="2149" w:type="pct"/>
            <w:vAlign w:val="center"/>
          </w:tcPr>
          <w:p w:rsidR="004F2BDA" w:rsidRPr="00CA6C0A" w:rsidRDefault="004F2BDA" w:rsidP="00E34F3E">
            <w:pPr>
              <w:rPr>
                <w:rFonts w:ascii="Arial" w:eastAsia="Times New Roman" w:hAnsi="Arial" w:cs="Arial"/>
                <w:szCs w:val="16"/>
                <w:lang w:eastAsia="en-AU"/>
              </w:rPr>
            </w:pPr>
          </w:p>
        </w:tc>
        <w:tc>
          <w:tcPr>
            <w:tcW w:w="387" w:type="pct"/>
            <w:vAlign w:val="center"/>
          </w:tcPr>
          <w:p w:rsidR="004F2BDA" w:rsidRPr="00CA6C0A" w:rsidRDefault="004F2BDA" w:rsidP="00E34F3E">
            <w:pPr>
              <w:jc w:val="center"/>
              <w:rPr>
                <w:rFonts w:ascii="Arial" w:eastAsia="Times New Roman" w:hAnsi="Arial" w:cs="Arial"/>
                <w:szCs w:val="16"/>
                <w:lang w:eastAsia="en-AU"/>
              </w:rPr>
            </w:pPr>
          </w:p>
        </w:tc>
        <w:tc>
          <w:tcPr>
            <w:tcW w:w="1419" w:type="pct"/>
            <w:gridSpan w:val="3"/>
          </w:tcPr>
          <w:p w:rsidR="004F2BDA" w:rsidRPr="00CA6C0A" w:rsidRDefault="004F2BDA" w:rsidP="00E34F3E">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4F2BDA" w:rsidRPr="00CA6C0A"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A6C0A" w:rsidRDefault="004F2BDA" w:rsidP="00E34F3E">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149" w:type="pct"/>
            <w:vAlign w:val="center"/>
          </w:tcPr>
          <w:p w:rsidR="004F2BDA" w:rsidRPr="00CA6C0A" w:rsidRDefault="004F2BDA" w:rsidP="00E34F3E">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387" w:type="pct"/>
            <w:vAlign w:val="center"/>
          </w:tcPr>
          <w:p w:rsidR="004F2BDA" w:rsidRPr="00CA6C0A" w:rsidRDefault="004F2BDA" w:rsidP="00E34F3E">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440" w:type="pct"/>
            <w:vAlign w:val="center"/>
          </w:tcPr>
          <w:p w:rsidR="004F2BDA" w:rsidRPr="00CA6C0A" w:rsidRDefault="004F2BDA" w:rsidP="00E34F3E">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417" w:type="pct"/>
            <w:vAlign w:val="center"/>
          </w:tcPr>
          <w:p w:rsidR="004F2BDA" w:rsidRPr="00CA6C0A" w:rsidRDefault="004F2BDA" w:rsidP="00E34F3E">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62" w:type="pct"/>
            <w:vAlign w:val="center"/>
          </w:tcPr>
          <w:p w:rsidR="004F2BDA" w:rsidRPr="00CA6C0A" w:rsidRDefault="004F2BDA" w:rsidP="00E34F3E">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4F2BDA" w:rsidRPr="00CA6C0A"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A6C0A" w:rsidRDefault="00F86994" w:rsidP="006E6A3B">
            <w:pPr>
              <w:rPr>
                <w:rFonts w:ascii="Arial" w:hAnsi="Arial" w:cs="Arial"/>
              </w:rPr>
            </w:pPr>
            <w:r w:rsidRPr="00CA6C0A">
              <w:rPr>
                <w:rFonts w:ascii="Arial" w:eastAsia="Times New Roman" w:hAnsi="Arial" w:cs="Arial"/>
                <w:color w:val="000000"/>
                <w:lang w:eastAsia="en-AU"/>
              </w:rPr>
              <w:t>04_590_0125_6</w:t>
            </w:r>
            <w:r w:rsidR="004F2BDA" w:rsidRPr="00CA6C0A">
              <w:rPr>
                <w:rFonts w:ascii="Arial" w:eastAsia="Times New Roman" w:hAnsi="Arial" w:cs="Arial"/>
                <w:color w:val="000000"/>
                <w:lang w:eastAsia="en-AU"/>
              </w:rPr>
              <w:t>_1</w:t>
            </w:r>
          </w:p>
        </w:tc>
        <w:tc>
          <w:tcPr>
            <w:tcW w:w="2149" w:type="pct"/>
            <w:vAlign w:val="center"/>
          </w:tcPr>
          <w:p w:rsidR="004F2BDA" w:rsidRPr="00CA6C0A" w:rsidRDefault="004F2BDA" w:rsidP="006E6A3B">
            <w:pPr>
              <w:rPr>
                <w:rFonts w:ascii="Arial" w:hAnsi="Arial" w:cs="Arial"/>
              </w:rPr>
            </w:pPr>
            <w:r w:rsidRPr="00CA6C0A">
              <w:rPr>
                <w:rFonts w:ascii="Arial" w:hAnsi="Arial" w:cs="Arial"/>
              </w:rPr>
              <w:t>Activity Based Transport</w:t>
            </w:r>
          </w:p>
        </w:tc>
        <w:tc>
          <w:tcPr>
            <w:tcW w:w="387" w:type="pct"/>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419" w:type="pct"/>
            <w:gridSpan w:val="3"/>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hAnsi="Arial" w:cs="Arial"/>
              </w:rPr>
              <w:t>N/A</w:t>
            </w:r>
          </w:p>
        </w:tc>
      </w:tr>
      <w:tr w:rsidR="004F2BDA" w:rsidRPr="00CA6C0A" w:rsidTr="006E6A3B">
        <w:tc>
          <w:tcPr>
            <w:tcW w:w="1045" w:type="pct"/>
            <w:vAlign w:val="center"/>
          </w:tcPr>
          <w:p w:rsidR="004F2BDA" w:rsidRPr="00CA6C0A" w:rsidRDefault="00F86994" w:rsidP="006E6A3B">
            <w:pPr>
              <w:rPr>
                <w:rFonts w:ascii="Arial" w:hAnsi="Arial" w:cs="Arial"/>
              </w:rPr>
            </w:pPr>
            <w:r w:rsidRPr="00CA6C0A">
              <w:rPr>
                <w:rFonts w:ascii="Arial" w:eastAsia="Times New Roman" w:hAnsi="Arial" w:cs="Arial"/>
                <w:color w:val="000000"/>
                <w:lang w:eastAsia="en-AU"/>
              </w:rPr>
              <w:t>04_591_0136_6</w:t>
            </w:r>
            <w:r w:rsidR="004F2BDA" w:rsidRPr="00CA6C0A">
              <w:rPr>
                <w:rFonts w:ascii="Arial" w:eastAsia="Times New Roman" w:hAnsi="Arial" w:cs="Arial"/>
                <w:color w:val="000000"/>
                <w:lang w:eastAsia="en-AU"/>
              </w:rPr>
              <w:t>_1</w:t>
            </w:r>
          </w:p>
        </w:tc>
        <w:tc>
          <w:tcPr>
            <w:tcW w:w="2149" w:type="pct"/>
            <w:vAlign w:val="center"/>
          </w:tcPr>
          <w:p w:rsidR="004F2BDA" w:rsidRPr="00CA6C0A" w:rsidRDefault="004F2BDA" w:rsidP="006E6A3B">
            <w:pPr>
              <w:rPr>
                <w:rFonts w:ascii="Arial" w:hAnsi="Arial" w:cs="Arial"/>
              </w:rPr>
            </w:pPr>
            <w:r w:rsidRPr="00CA6C0A">
              <w:rPr>
                <w:rFonts w:ascii="Arial" w:hAnsi="Arial" w:cs="Arial"/>
              </w:rPr>
              <w:t>Activity Based Transport</w:t>
            </w:r>
          </w:p>
        </w:tc>
        <w:tc>
          <w:tcPr>
            <w:tcW w:w="387" w:type="pct"/>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419" w:type="pct"/>
            <w:gridSpan w:val="3"/>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hAnsi="Arial" w:cs="Arial"/>
              </w:rPr>
              <w:t>N/A</w:t>
            </w:r>
          </w:p>
        </w:tc>
      </w:tr>
      <w:tr w:rsidR="004F2BDA" w:rsidRPr="00CA6C0A"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A6C0A" w:rsidRDefault="004F2BDA" w:rsidP="006E6A3B">
            <w:pPr>
              <w:rPr>
                <w:rFonts w:ascii="Arial" w:hAnsi="Arial" w:cs="Arial"/>
              </w:rPr>
            </w:pPr>
            <w:r w:rsidRPr="00CA6C0A">
              <w:rPr>
                <w:rFonts w:ascii="Arial" w:eastAsia="Times New Roman" w:hAnsi="Arial" w:cs="Arial"/>
                <w:color w:val="000000"/>
                <w:lang w:eastAsia="en-AU"/>
              </w:rPr>
              <w:t>04_</w:t>
            </w:r>
            <w:r w:rsidR="00F86994" w:rsidRPr="00CA6C0A">
              <w:rPr>
                <w:rFonts w:ascii="Arial" w:eastAsia="Times New Roman" w:hAnsi="Arial" w:cs="Arial"/>
                <w:color w:val="000000"/>
                <w:lang w:eastAsia="en-AU"/>
              </w:rPr>
              <w:t>592_0104_6</w:t>
            </w:r>
            <w:r w:rsidRPr="00CA6C0A">
              <w:rPr>
                <w:rFonts w:ascii="Arial" w:eastAsia="Times New Roman" w:hAnsi="Arial" w:cs="Arial"/>
                <w:color w:val="000000"/>
                <w:lang w:eastAsia="en-AU"/>
              </w:rPr>
              <w:t>_1</w:t>
            </w:r>
          </w:p>
        </w:tc>
        <w:tc>
          <w:tcPr>
            <w:tcW w:w="2149" w:type="pct"/>
            <w:vAlign w:val="center"/>
          </w:tcPr>
          <w:p w:rsidR="004F2BDA" w:rsidRPr="00CA6C0A" w:rsidRDefault="004F2BDA" w:rsidP="006E6A3B">
            <w:pPr>
              <w:rPr>
                <w:rFonts w:ascii="Arial" w:hAnsi="Arial" w:cs="Arial"/>
              </w:rPr>
            </w:pPr>
            <w:r w:rsidRPr="00CA6C0A">
              <w:rPr>
                <w:rFonts w:ascii="Arial" w:hAnsi="Arial" w:cs="Arial"/>
              </w:rPr>
              <w:t>Activity Based Transport</w:t>
            </w:r>
          </w:p>
        </w:tc>
        <w:tc>
          <w:tcPr>
            <w:tcW w:w="387" w:type="pct"/>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419" w:type="pct"/>
            <w:gridSpan w:val="3"/>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hAnsi="Arial" w:cs="Arial"/>
              </w:rPr>
              <w:t>N/A</w:t>
            </w:r>
          </w:p>
        </w:tc>
      </w:tr>
      <w:tr w:rsidR="004F2BDA" w:rsidRPr="00CA6C0A" w:rsidTr="006E6A3B">
        <w:tc>
          <w:tcPr>
            <w:tcW w:w="1045" w:type="pct"/>
            <w:vAlign w:val="center"/>
          </w:tcPr>
          <w:p w:rsidR="004F2BDA" w:rsidRPr="00CA6C0A" w:rsidRDefault="00F86994" w:rsidP="006E6A3B">
            <w:pPr>
              <w:rPr>
                <w:rFonts w:ascii="Arial" w:eastAsia="Times New Roman" w:hAnsi="Arial" w:cs="Arial"/>
                <w:color w:val="000000"/>
                <w:lang w:eastAsia="en-AU"/>
              </w:rPr>
            </w:pPr>
            <w:r w:rsidRPr="00CA6C0A">
              <w:rPr>
                <w:rFonts w:ascii="Arial" w:eastAsia="Times New Roman" w:hAnsi="Arial" w:cs="Arial"/>
                <w:color w:val="000000"/>
                <w:lang w:eastAsia="en-AU"/>
              </w:rPr>
              <w:t>04_821_0133_6</w:t>
            </w:r>
            <w:r w:rsidR="004F2BDA" w:rsidRPr="00CA6C0A">
              <w:rPr>
                <w:rFonts w:ascii="Arial" w:eastAsia="Times New Roman" w:hAnsi="Arial" w:cs="Arial"/>
                <w:color w:val="000000"/>
                <w:lang w:eastAsia="en-AU"/>
              </w:rPr>
              <w:t>_1</w:t>
            </w:r>
          </w:p>
        </w:tc>
        <w:tc>
          <w:tcPr>
            <w:tcW w:w="2149" w:type="pct"/>
            <w:vAlign w:val="center"/>
          </w:tcPr>
          <w:p w:rsidR="004F2BDA" w:rsidRPr="00CA6C0A" w:rsidRDefault="004F2BDA" w:rsidP="006E6A3B">
            <w:pPr>
              <w:rPr>
                <w:rFonts w:ascii="Arial" w:hAnsi="Arial" w:cs="Arial"/>
              </w:rPr>
            </w:pPr>
            <w:r w:rsidRPr="00CA6C0A">
              <w:rPr>
                <w:rFonts w:ascii="Arial" w:hAnsi="Arial" w:cs="Arial"/>
              </w:rPr>
              <w:t>Activity Based Transport</w:t>
            </w:r>
          </w:p>
        </w:tc>
        <w:tc>
          <w:tcPr>
            <w:tcW w:w="387" w:type="pct"/>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419" w:type="pct"/>
            <w:gridSpan w:val="3"/>
            <w:vAlign w:val="center"/>
          </w:tcPr>
          <w:p w:rsidR="004F2BDA" w:rsidRPr="00CA6C0A" w:rsidRDefault="004F2BDA" w:rsidP="006E6A3B">
            <w:pPr>
              <w:jc w:val="center"/>
              <w:rPr>
                <w:rFonts w:ascii="Arial" w:hAnsi="Arial" w:cs="Arial"/>
              </w:rPr>
            </w:pPr>
            <w:r w:rsidRPr="00CA6C0A">
              <w:rPr>
                <w:rFonts w:ascii="Arial" w:hAnsi="Arial" w:cs="Arial"/>
              </w:rPr>
              <w:t>N/A</w:t>
            </w:r>
          </w:p>
        </w:tc>
      </w:tr>
    </w:tbl>
    <w:p w:rsidR="00DC34EB" w:rsidRPr="00CA6C0A" w:rsidRDefault="00DC34EB" w:rsidP="00F000FE">
      <w:pPr>
        <w:pStyle w:val="Heading3"/>
      </w:pPr>
      <w:bookmarkStart w:id="143" w:name="_Toc41159055"/>
      <w:bookmarkStart w:id="144" w:name="_Ref41387619"/>
      <w:bookmarkStart w:id="145" w:name="_Toc44320313"/>
      <w:r w:rsidRPr="00CA6C0A">
        <w:t>Activity Based Transport - Capacity Building Supports</w:t>
      </w:r>
      <w:bookmarkEnd w:id="143"/>
      <w:bookmarkEnd w:id="144"/>
      <w:bookmarkEnd w:id="145"/>
    </w:p>
    <w:p w:rsidR="00DC34EB" w:rsidRPr="00CA6C0A" w:rsidRDefault="00DC34EB" w:rsidP="00DC34EB">
      <w:pPr>
        <w:rPr>
          <w:rFonts w:ascii="Arial" w:hAnsi="Arial" w:cs="Arial"/>
        </w:rPr>
      </w:pPr>
      <w:r w:rsidRPr="00CA6C0A">
        <w:rPr>
          <w:rFonts w:ascii="Arial" w:hAnsi="Arial" w:cs="Arial"/>
        </w:rPr>
        <w:t xml:space="preserve">Providers of the following capacity building </w:t>
      </w:r>
      <w:r w:rsidR="00141CFB" w:rsidRPr="00CA6C0A">
        <w:rPr>
          <w:rFonts w:ascii="Arial" w:hAnsi="Arial" w:cs="Arial"/>
        </w:rPr>
        <w:t>support</w:t>
      </w:r>
      <w:r w:rsidRPr="00CA6C0A">
        <w:rPr>
          <w:rFonts w:ascii="Arial" w:hAnsi="Arial" w:cs="Arial"/>
        </w:rPr>
        <w:t xml:space="preserve"> items are also</w:t>
      </w:r>
      <w:r w:rsidR="00141CFB" w:rsidRPr="00CA6C0A">
        <w:rPr>
          <w:rFonts w:ascii="Arial" w:hAnsi="Arial" w:cs="Arial"/>
        </w:rPr>
        <w:t>, with the agreement of a participant,</w:t>
      </w:r>
      <w:r w:rsidRPr="00CA6C0A">
        <w:rPr>
          <w:rFonts w:ascii="Arial" w:hAnsi="Arial" w:cs="Arial"/>
        </w:rPr>
        <w:t xml:space="preserve"> permitted to claim for Activity Based Transport w</w:t>
      </w:r>
      <w:r w:rsidR="00141CFB" w:rsidRPr="00CA6C0A">
        <w:rPr>
          <w:rFonts w:ascii="Arial" w:hAnsi="Arial" w:cs="Arial"/>
        </w:rPr>
        <w:t>hen delivering those supports</w:t>
      </w:r>
      <w:r w:rsidRPr="00CA6C0A">
        <w:rPr>
          <w:rFonts w:ascii="Arial" w:hAnsi="Arial" w:cs="Arial"/>
        </w:rPr>
        <w:t xml:space="preserve">. </w:t>
      </w:r>
    </w:p>
    <w:tbl>
      <w:tblPr>
        <w:tblW w:w="5003" w:type="pct"/>
        <w:tblInd w:w="-5" w:type="dxa"/>
        <w:tblLook w:val="04A0" w:firstRow="1" w:lastRow="0" w:firstColumn="1" w:lastColumn="0" w:noHBand="0" w:noVBand="1"/>
      </w:tblPr>
      <w:tblGrid>
        <w:gridCol w:w="1843"/>
        <w:gridCol w:w="2126"/>
        <w:gridCol w:w="1578"/>
        <w:gridCol w:w="4087"/>
      </w:tblGrid>
      <w:tr w:rsidR="00DC34EB" w:rsidRPr="00CA6C0A" w:rsidTr="00141CFB">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C34EB" w:rsidRPr="00CA6C0A" w:rsidRDefault="00DC34EB" w:rsidP="008E1947">
            <w:pPr>
              <w:tabs>
                <w:tab w:val="left" w:pos="1215"/>
              </w:tabs>
              <w:spacing w:before="40" w:after="40" w:line="240" w:lineRule="auto"/>
              <w:rPr>
                <w:rFonts w:ascii="Arial" w:hAnsi="Arial" w:cs="Arial"/>
                <w:b/>
                <w:color w:val="FFFFFF" w:themeColor="background1"/>
                <w:sz w:val="16"/>
                <w:szCs w:val="16"/>
              </w:rPr>
            </w:pPr>
            <w:r w:rsidRPr="00CA6C0A">
              <w:rPr>
                <w:rFonts w:ascii="Arial" w:hAnsi="Arial" w:cs="Arial"/>
                <w:b/>
                <w:color w:val="FFFFFF" w:themeColor="background1"/>
                <w:sz w:val="16"/>
                <w:szCs w:val="16"/>
              </w:rPr>
              <w:t>Registration Group</w:t>
            </w:r>
          </w:p>
        </w:tc>
        <w:tc>
          <w:tcPr>
            <w:tcW w:w="2126" w:type="dxa"/>
            <w:tcBorders>
              <w:top w:val="single" w:sz="4" w:space="0" w:color="auto"/>
              <w:left w:val="nil"/>
              <w:bottom w:val="single" w:sz="4" w:space="0" w:color="auto"/>
              <w:right w:val="single" w:sz="4" w:space="0" w:color="auto"/>
            </w:tcBorders>
            <w:shd w:val="clear" w:color="auto" w:fill="7030A0"/>
            <w:noWrap/>
            <w:vAlign w:val="center"/>
            <w:hideMark/>
          </w:tcPr>
          <w:p w:rsidR="00DC34EB" w:rsidRPr="00CA6C0A" w:rsidRDefault="00DC34EB" w:rsidP="008E1947">
            <w:pPr>
              <w:tabs>
                <w:tab w:val="left" w:pos="1215"/>
              </w:tabs>
              <w:spacing w:before="40" w:after="40" w:line="240" w:lineRule="auto"/>
              <w:rPr>
                <w:rFonts w:ascii="Arial" w:hAnsi="Arial" w:cs="Arial"/>
                <w:b/>
                <w:color w:val="FFFFFF" w:themeColor="background1"/>
                <w:sz w:val="16"/>
                <w:szCs w:val="16"/>
              </w:rPr>
            </w:pPr>
            <w:r w:rsidRPr="00CA6C0A">
              <w:rPr>
                <w:rFonts w:ascii="Arial" w:hAnsi="Arial" w:cs="Arial"/>
                <w:b/>
                <w:color w:val="FFFFFF" w:themeColor="background1"/>
                <w:sz w:val="16"/>
                <w:szCs w:val="16"/>
              </w:rPr>
              <w:t xml:space="preserve">Support Category </w:t>
            </w:r>
          </w:p>
        </w:tc>
        <w:tc>
          <w:tcPr>
            <w:tcW w:w="1578" w:type="dxa"/>
            <w:tcBorders>
              <w:top w:val="single" w:sz="4" w:space="0" w:color="auto"/>
              <w:left w:val="nil"/>
              <w:bottom w:val="single" w:sz="4" w:space="0" w:color="auto"/>
              <w:right w:val="single" w:sz="4" w:space="0" w:color="auto"/>
            </w:tcBorders>
            <w:shd w:val="clear" w:color="auto" w:fill="7030A0"/>
            <w:noWrap/>
            <w:vAlign w:val="center"/>
            <w:hideMark/>
          </w:tcPr>
          <w:p w:rsidR="00DC34EB" w:rsidRPr="00CA6C0A" w:rsidRDefault="00DC34EB" w:rsidP="008E1947">
            <w:pPr>
              <w:spacing w:before="40" w:after="40" w:line="240" w:lineRule="auto"/>
              <w:ind w:right="-534"/>
              <w:rPr>
                <w:rFonts w:ascii="Arial" w:hAnsi="Arial" w:cs="Arial"/>
                <w:b/>
                <w:color w:val="FFFFFF" w:themeColor="background1"/>
                <w:sz w:val="16"/>
                <w:szCs w:val="16"/>
              </w:rPr>
            </w:pPr>
            <w:r w:rsidRPr="00CA6C0A">
              <w:rPr>
                <w:rFonts w:ascii="Arial" w:hAnsi="Arial" w:cs="Arial"/>
                <w:b/>
                <w:color w:val="FFFFFF" w:themeColor="background1"/>
                <w:sz w:val="16"/>
                <w:szCs w:val="16"/>
              </w:rPr>
              <w:t>Support Number</w:t>
            </w:r>
          </w:p>
        </w:tc>
        <w:tc>
          <w:tcPr>
            <w:tcW w:w="4087" w:type="dxa"/>
            <w:tcBorders>
              <w:top w:val="single" w:sz="4" w:space="0" w:color="auto"/>
              <w:left w:val="nil"/>
              <w:bottom w:val="single" w:sz="4" w:space="0" w:color="auto"/>
              <w:right w:val="single" w:sz="4" w:space="0" w:color="auto"/>
            </w:tcBorders>
            <w:shd w:val="clear" w:color="auto" w:fill="7030A0"/>
            <w:noWrap/>
            <w:vAlign w:val="center"/>
            <w:hideMark/>
          </w:tcPr>
          <w:p w:rsidR="00DC34EB" w:rsidRPr="00CA6C0A" w:rsidRDefault="00DC34EB" w:rsidP="008E1947">
            <w:pPr>
              <w:tabs>
                <w:tab w:val="left" w:pos="1215"/>
              </w:tabs>
              <w:spacing w:before="40" w:after="40" w:line="240" w:lineRule="auto"/>
              <w:rPr>
                <w:rFonts w:ascii="Arial" w:hAnsi="Arial" w:cs="Arial"/>
                <w:b/>
                <w:color w:val="FFFFFF" w:themeColor="background1"/>
                <w:sz w:val="16"/>
                <w:szCs w:val="16"/>
              </w:rPr>
            </w:pPr>
            <w:r w:rsidRPr="00CA6C0A">
              <w:rPr>
                <w:rFonts w:ascii="Arial" w:hAnsi="Arial" w:cs="Arial"/>
                <w:b/>
                <w:color w:val="FFFFFF" w:themeColor="background1"/>
                <w:sz w:val="16"/>
                <w:szCs w:val="16"/>
              </w:rPr>
              <w:t>Support Name</w:t>
            </w:r>
          </w:p>
        </w:tc>
      </w:tr>
      <w:tr w:rsidR="00DC34EB" w:rsidRPr="00CA6C0A"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DC34EB" w:rsidRPr="00CA6C0A" w:rsidRDefault="00DC34EB"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102 - Assistance to Acc</w:t>
            </w:r>
            <w:r w:rsidR="008E1947" w:rsidRPr="00CA6C0A">
              <w:rPr>
                <w:rFonts w:ascii="Arial" w:eastAsia="Times New Roman" w:hAnsi="Arial" w:cs="Arial"/>
                <w:color w:val="000000"/>
                <w:sz w:val="16"/>
                <w:szCs w:val="16"/>
                <w:lang w:eastAsia="en-AU"/>
              </w:rPr>
              <w:t>ess and Maintain Employment or Higher E</w:t>
            </w:r>
            <w:r w:rsidRPr="00CA6C0A">
              <w:rPr>
                <w:rFonts w:ascii="Arial" w:eastAsia="Times New Roman" w:hAnsi="Arial" w:cs="Arial"/>
                <w:color w:val="000000"/>
                <w:sz w:val="16"/>
                <w:szCs w:val="16"/>
                <w:lang w:eastAsia="en-AU"/>
              </w:rPr>
              <w:t>ducation</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C34EB" w:rsidRPr="00CA6C0A" w:rsidRDefault="00DC34EB"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Finding and keeping a job</w:t>
            </w:r>
          </w:p>
        </w:tc>
        <w:tc>
          <w:tcPr>
            <w:tcW w:w="1578" w:type="dxa"/>
            <w:tcBorders>
              <w:top w:val="nil"/>
              <w:left w:val="nil"/>
              <w:bottom w:val="single" w:sz="4" w:space="0" w:color="auto"/>
              <w:right w:val="single" w:sz="4" w:space="0" w:color="auto"/>
            </w:tcBorders>
            <w:shd w:val="clear" w:color="auto" w:fill="auto"/>
            <w:noWrap/>
            <w:vAlign w:val="center"/>
            <w:hideMark/>
          </w:tcPr>
          <w:p w:rsidR="00DC34EB" w:rsidRPr="00CA6C0A" w:rsidRDefault="00DC34EB" w:rsidP="008E1947">
            <w:pPr>
              <w:spacing w:before="40" w:after="40" w:line="240" w:lineRule="auto"/>
              <w:jc w:val="center"/>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10_016_0102_5_3</w:t>
            </w:r>
          </w:p>
        </w:tc>
        <w:tc>
          <w:tcPr>
            <w:tcW w:w="4087" w:type="dxa"/>
            <w:tcBorders>
              <w:top w:val="nil"/>
              <w:left w:val="nil"/>
              <w:bottom w:val="single" w:sz="4" w:space="0" w:color="auto"/>
              <w:right w:val="single" w:sz="4" w:space="0" w:color="auto"/>
            </w:tcBorders>
            <w:shd w:val="clear" w:color="auto" w:fill="auto"/>
            <w:vAlign w:val="center"/>
            <w:hideMark/>
          </w:tcPr>
          <w:p w:rsidR="00DC34EB" w:rsidRPr="00CA6C0A" w:rsidRDefault="00DC34EB"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Individual Employment Support</w:t>
            </w:r>
          </w:p>
        </w:tc>
      </w:tr>
      <w:tr w:rsidR="00DC34EB" w:rsidRPr="00CA6C0A"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DC34EB" w:rsidRPr="00CA6C0A"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DC34EB" w:rsidRPr="00CA6C0A" w:rsidRDefault="00DC34EB"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Improved learning</w:t>
            </w:r>
          </w:p>
        </w:tc>
        <w:tc>
          <w:tcPr>
            <w:tcW w:w="1578" w:type="dxa"/>
            <w:tcBorders>
              <w:top w:val="nil"/>
              <w:left w:val="nil"/>
              <w:bottom w:val="single" w:sz="4" w:space="0" w:color="auto"/>
              <w:right w:val="single" w:sz="4" w:space="0" w:color="auto"/>
            </w:tcBorders>
            <w:shd w:val="clear" w:color="auto" w:fill="auto"/>
            <w:noWrap/>
            <w:vAlign w:val="center"/>
            <w:hideMark/>
          </w:tcPr>
          <w:p w:rsidR="00DC34EB" w:rsidRPr="00CA6C0A" w:rsidRDefault="00DC34EB" w:rsidP="008E1947">
            <w:pPr>
              <w:spacing w:before="40" w:after="40" w:line="240" w:lineRule="auto"/>
              <w:jc w:val="center"/>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13_030_0102_4_3</w:t>
            </w:r>
          </w:p>
        </w:tc>
        <w:tc>
          <w:tcPr>
            <w:tcW w:w="4087" w:type="dxa"/>
            <w:tcBorders>
              <w:top w:val="nil"/>
              <w:left w:val="nil"/>
              <w:bottom w:val="single" w:sz="4" w:space="0" w:color="auto"/>
              <w:right w:val="single" w:sz="4" w:space="0" w:color="auto"/>
            </w:tcBorders>
            <w:shd w:val="clear" w:color="auto" w:fill="auto"/>
            <w:vAlign w:val="center"/>
            <w:hideMark/>
          </w:tcPr>
          <w:p w:rsidR="00DC34EB" w:rsidRPr="00CA6C0A" w:rsidRDefault="00DC34EB"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Transition Through School And To Further Education</w:t>
            </w:r>
          </w:p>
        </w:tc>
      </w:tr>
      <w:tr w:rsidR="008E1947" w:rsidRPr="00CA6C0A"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rsidR="008E1947" w:rsidRPr="00CA6C0A" w:rsidRDefault="008E1947"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106 - Assistance In Coordinating Or Managing Life Stages, Transitions And Supports</w:t>
            </w:r>
          </w:p>
        </w:tc>
        <w:tc>
          <w:tcPr>
            <w:tcW w:w="2126" w:type="dxa"/>
            <w:tcBorders>
              <w:top w:val="nil"/>
              <w:left w:val="nil"/>
              <w:bottom w:val="single" w:sz="4" w:space="0" w:color="auto"/>
              <w:right w:val="single" w:sz="4" w:space="0" w:color="auto"/>
            </w:tcBorders>
            <w:shd w:val="clear" w:color="auto" w:fill="auto"/>
            <w:vAlign w:val="center"/>
            <w:hideMark/>
          </w:tcPr>
          <w:p w:rsidR="008E1947" w:rsidRPr="00CA6C0A" w:rsidRDefault="008E1947"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Improved living arrangements</w:t>
            </w:r>
          </w:p>
        </w:tc>
        <w:tc>
          <w:tcPr>
            <w:tcW w:w="1578" w:type="dxa"/>
            <w:tcBorders>
              <w:top w:val="nil"/>
              <w:left w:val="nil"/>
              <w:bottom w:val="single" w:sz="4" w:space="0" w:color="auto"/>
              <w:right w:val="single" w:sz="4" w:space="0" w:color="auto"/>
            </w:tcBorders>
            <w:shd w:val="clear" w:color="auto" w:fill="auto"/>
            <w:noWrap/>
            <w:vAlign w:val="center"/>
            <w:hideMark/>
          </w:tcPr>
          <w:p w:rsidR="008E1947" w:rsidRPr="00CA6C0A" w:rsidRDefault="008E1947" w:rsidP="008E1947">
            <w:pPr>
              <w:spacing w:before="40" w:after="40" w:line="240" w:lineRule="auto"/>
              <w:jc w:val="center"/>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08_005_0106_2_3</w:t>
            </w:r>
          </w:p>
        </w:tc>
        <w:tc>
          <w:tcPr>
            <w:tcW w:w="4087" w:type="dxa"/>
            <w:tcBorders>
              <w:top w:val="nil"/>
              <w:left w:val="nil"/>
              <w:bottom w:val="single" w:sz="4" w:space="0" w:color="auto"/>
              <w:right w:val="single" w:sz="4" w:space="0" w:color="auto"/>
            </w:tcBorders>
            <w:shd w:val="clear" w:color="auto" w:fill="auto"/>
            <w:vAlign w:val="center"/>
            <w:hideMark/>
          </w:tcPr>
          <w:p w:rsidR="008E1947" w:rsidRPr="00CA6C0A" w:rsidRDefault="008E1947"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Assistance With Accommodation And Tenancy Obligations</w:t>
            </w:r>
          </w:p>
        </w:tc>
      </w:tr>
      <w:tr w:rsidR="008E1947" w:rsidRPr="00CA6C0A" w:rsidTr="008E1947">
        <w:trPr>
          <w:trHeight w:val="208"/>
        </w:trPr>
        <w:tc>
          <w:tcPr>
            <w:tcW w:w="1843" w:type="dxa"/>
            <w:vMerge/>
            <w:tcBorders>
              <w:left w:val="single" w:sz="4" w:space="0" w:color="auto"/>
              <w:right w:val="single" w:sz="4" w:space="0" w:color="auto"/>
            </w:tcBorders>
            <w:shd w:val="clear" w:color="auto" w:fill="auto"/>
            <w:vAlign w:val="center"/>
            <w:hideMark/>
          </w:tcPr>
          <w:p w:rsidR="008E1947" w:rsidRPr="00CA6C0A"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8E1947" w:rsidRPr="00CA6C0A" w:rsidRDefault="008E1947"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rsidR="008E1947" w:rsidRPr="00CA6C0A" w:rsidRDefault="008E1947" w:rsidP="008E1947">
            <w:pPr>
              <w:spacing w:before="40" w:after="40" w:line="240" w:lineRule="auto"/>
              <w:jc w:val="center"/>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09_006_0106_6_3</w:t>
            </w:r>
          </w:p>
        </w:tc>
        <w:tc>
          <w:tcPr>
            <w:tcW w:w="4087" w:type="dxa"/>
            <w:tcBorders>
              <w:top w:val="nil"/>
              <w:left w:val="nil"/>
              <w:bottom w:val="single" w:sz="4" w:space="0" w:color="auto"/>
              <w:right w:val="single" w:sz="4" w:space="0" w:color="auto"/>
            </w:tcBorders>
            <w:shd w:val="clear" w:color="auto" w:fill="auto"/>
            <w:vAlign w:val="center"/>
            <w:hideMark/>
          </w:tcPr>
          <w:p w:rsidR="008E1947" w:rsidRPr="00CA6C0A" w:rsidRDefault="008E1947"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Life Transition Planning Incl. Mentoring, Peer-Support And Individual Skill Develop</w:t>
            </w:r>
          </w:p>
        </w:tc>
      </w:tr>
      <w:tr w:rsidR="008E1947" w:rsidRPr="00CA6C0A" w:rsidTr="008E1947">
        <w:trPr>
          <w:trHeight w:val="207"/>
        </w:trPr>
        <w:tc>
          <w:tcPr>
            <w:tcW w:w="1843" w:type="dxa"/>
            <w:vMerge/>
            <w:tcBorders>
              <w:left w:val="single" w:sz="4" w:space="0" w:color="auto"/>
              <w:bottom w:val="single" w:sz="4" w:space="0" w:color="auto"/>
              <w:right w:val="single" w:sz="4" w:space="0" w:color="auto"/>
            </w:tcBorders>
            <w:shd w:val="clear" w:color="auto" w:fill="auto"/>
            <w:vAlign w:val="center"/>
          </w:tcPr>
          <w:p w:rsidR="008E1947" w:rsidRPr="00CA6C0A"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E1947" w:rsidRPr="00CA6C0A" w:rsidRDefault="008E1947"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Support Coordination</w:t>
            </w:r>
          </w:p>
        </w:tc>
        <w:tc>
          <w:tcPr>
            <w:tcW w:w="1578" w:type="dxa"/>
            <w:tcBorders>
              <w:top w:val="single" w:sz="4" w:space="0" w:color="auto"/>
              <w:left w:val="nil"/>
              <w:bottom w:val="single" w:sz="4" w:space="0" w:color="auto"/>
              <w:right w:val="single" w:sz="4" w:space="0" w:color="auto"/>
            </w:tcBorders>
            <w:shd w:val="clear" w:color="auto" w:fill="auto"/>
            <w:noWrap/>
            <w:vAlign w:val="center"/>
          </w:tcPr>
          <w:p w:rsidR="008E1947" w:rsidRPr="00CA6C0A" w:rsidRDefault="008E1947" w:rsidP="008E1947">
            <w:pPr>
              <w:spacing w:before="40" w:after="40" w:line="240" w:lineRule="auto"/>
              <w:jc w:val="center"/>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07_101_0106_6_3</w:t>
            </w:r>
          </w:p>
          <w:p w:rsidR="008E1947" w:rsidRPr="00CA6C0A" w:rsidRDefault="008E1947" w:rsidP="008E1947">
            <w:pPr>
              <w:spacing w:before="40" w:after="40" w:line="240" w:lineRule="auto"/>
              <w:jc w:val="center"/>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to</w:t>
            </w:r>
          </w:p>
          <w:p w:rsidR="008E1947" w:rsidRPr="00CA6C0A" w:rsidRDefault="008E1947" w:rsidP="008E1947">
            <w:pPr>
              <w:spacing w:before="40" w:after="40" w:line="240" w:lineRule="auto"/>
              <w:jc w:val="center"/>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07_105_0106_6_3</w:t>
            </w:r>
          </w:p>
        </w:tc>
        <w:tc>
          <w:tcPr>
            <w:tcW w:w="4087" w:type="dxa"/>
            <w:tcBorders>
              <w:top w:val="single" w:sz="4" w:space="0" w:color="auto"/>
              <w:left w:val="nil"/>
              <w:bottom w:val="single" w:sz="4" w:space="0" w:color="auto"/>
              <w:right w:val="single" w:sz="4" w:space="0" w:color="auto"/>
            </w:tcBorders>
            <w:shd w:val="clear" w:color="auto" w:fill="auto"/>
            <w:vAlign w:val="center"/>
          </w:tcPr>
          <w:p w:rsidR="008E1947" w:rsidRPr="00CA6C0A" w:rsidRDefault="008E1947"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Psychosocial Recovery Coaching</w:t>
            </w:r>
          </w:p>
        </w:tc>
      </w:tr>
      <w:tr w:rsidR="00141CFB" w:rsidRPr="00CA6C0A" w:rsidTr="008E1947">
        <w:trPr>
          <w:trHeight w:val="600"/>
        </w:trPr>
        <w:tc>
          <w:tcPr>
            <w:tcW w:w="1843" w:type="dxa"/>
            <w:vMerge w:val="restart"/>
            <w:tcBorders>
              <w:top w:val="nil"/>
              <w:left w:val="single" w:sz="4" w:space="0" w:color="auto"/>
              <w:right w:val="single" w:sz="4" w:space="0" w:color="auto"/>
            </w:tcBorders>
            <w:shd w:val="clear" w:color="auto" w:fill="auto"/>
            <w:vAlign w:val="center"/>
            <w:hideMark/>
          </w:tcPr>
          <w:p w:rsidR="00141CFB" w:rsidRPr="00CA6C0A" w:rsidRDefault="00141CFB"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117 - Development Of Daily Living And Life Skills</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CFB" w:rsidRPr="00CA6C0A" w:rsidRDefault="00141CFB"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rsidR="00141CFB" w:rsidRPr="00CA6C0A" w:rsidRDefault="00141CFB" w:rsidP="008E1947">
            <w:pPr>
              <w:spacing w:before="40" w:after="40" w:line="240" w:lineRule="auto"/>
              <w:jc w:val="center"/>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09_009_0117_6_3</w:t>
            </w:r>
          </w:p>
        </w:tc>
        <w:tc>
          <w:tcPr>
            <w:tcW w:w="4087" w:type="dxa"/>
            <w:tcBorders>
              <w:top w:val="nil"/>
              <w:left w:val="nil"/>
              <w:bottom w:val="single" w:sz="4" w:space="0" w:color="auto"/>
              <w:right w:val="single" w:sz="4" w:space="0" w:color="auto"/>
            </w:tcBorders>
            <w:shd w:val="clear" w:color="auto" w:fill="auto"/>
            <w:vAlign w:val="center"/>
            <w:hideMark/>
          </w:tcPr>
          <w:p w:rsidR="00141CFB" w:rsidRPr="00CA6C0A" w:rsidRDefault="00141CFB"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Individual Skills Development And Training</w:t>
            </w:r>
          </w:p>
        </w:tc>
      </w:tr>
      <w:tr w:rsidR="00DC34EB" w:rsidRPr="00CA6C0A"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rsidR="00DC34EB" w:rsidRPr="00CA6C0A"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rsidR="00DC34EB" w:rsidRPr="00CA6C0A" w:rsidRDefault="00DC34EB"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Improved relationships</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DC34EB" w:rsidRPr="00CA6C0A" w:rsidRDefault="00DC34EB" w:rsidP="008E1947">
            <w:pPr>
              <w:spacing w:before="40" w:after="40" w:line="240" w:lineRule="auto"/>
              <w:jc w:val="center"/>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11_024_0117_7_3</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rsidR="00DC34EB" w:rsidRPr="00CA6C0A" w:rsidRDefault="00DC34EB" w:rsidP="008E1947">
            <w:pPr>
              <w:spacing w:before="40" w:after="40" w:line="240" w:lineRule="auto"/>
              <w:rPr>
                <w:rFonts w:ascii="Arial" w:eastAsia="Times New Roman" w:hAnsi="Arial" w:cs="Arial"/>
                <w:color w:val="000000"/>
                <w:sz w:val="16"/>
                <w:szCs w:val="16"/>
                <w:lang w:eastAsia="en-AU"/>
              </w:rPr>
            </w:pPr>
            <w:r w:rsidRPr="00CA6C0A">
              <w:rPr>
                <w:rFonts w:ascii="Arial" w:eastAsia="Times New Roman" w:hAnsi="Arial" w:cs="Arial"/>
                <w:color w:val="000000"/>
                <w:sz w:val="16"/>
                <w:szCs w:val="16"/>
                <w:lang w:eastAsia="en-AU"/>
              </w:rPr>
              <w:t>Individual Social Skills Development</w:t>
            </w:r>
          </w:p>
        </w:tc>
      </w:tr>
    </w:tbl>
    <w:p w:rsidR="006E682D" w:rsidRPr="00CA6C0A" w:rsidRDefault="006E682D" w:rsidP="0032689B">
      <w:pPr>
        <w:pStyle w:val="Heading4"/>
      </w:pPr>
      <w:r w:rsidRPr="00CA6C0A">
        <w:t>Support items</w:t>
      </w:r>
    </w:p>
    <w:p w:rsidR="004F2BDA" w:rsidRPr="00CA6C0A" w:rsidRDefault="004F2BDA" w:rsidP="004F2BDA">
      <w:pPr>
        <w:rPr>
          <w:rFonts w:ascii="Arial" w:eastAsia="Times New Roman" w:hAnsi="Arial" w:cs="Arial"/>
          <w:color w:val="000000"/>
          <w:szCs w:val="18"/>
          <w:lang w:eastAsia="en-AU"/>
        </w:rPr>
      </w:pPr>
      <w:r w:rsidRPr="00CA6C0A">
        <w:rPr>
          <w:rFonts w:ascii="Arial" w:hAnsi="Arial" w:cs="Arial"/>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or groups of participants subject to the rules set out in this </w:t>
      </w:r>
      <w:r w:rsidR="00921091" w:rsidRPr="00CA6C0A">
        <w:rPr>
          <w:rFonts w:ascii="Arial" w:hAnsi="Arial" w:cs="Arial"/>
          <w:i/>
        </w:rPr>
        <w:t>Price Guide</w:t>
      </w:r>
      <w:r w:rsidRPr="00CA6C0A">
        <w:rPr>
          <w:rFonts w:ascii="Arial" w:hAnsi="Arial" w:cs="Arial"/>
        </w:rPr>
        <w:t xml:space="preserve">. </w:t>
      </w:r>
      <w:r w:rsidR="0032689B" w:rsidRPr="00CA6C0A">
        <w:t xml:space="preserve">Where a provider is transporting two or more participants on the same trip, these additional costs </w:t>
      </w:r>
      <w:proofErr w:type="gramStart"/>
      <w:r w:rsidR="0032689B" w:rsidRPr="00CA6C0A">
        <w:t>should be apportioned</w:t>
      </w:r>
      <w:proofErr w:type="gramEnd"/>
      <w:r w:rsidR="0032689B" w:rsidRPr="00CA6C0A">
        <w:t xml:space="preserve"> amongst participants, with the agreement of each participant in advance. </w:t>
      </w:r>
      <w:r w:rsidRPr="00CA6C0A">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example"/>
      </w:tblPr>
      <w:tblGrid>
        <w:gridCol w:w="2012"/>
        <w:gridCol w:w="4138"/>
        <w:gridCol w:w="745"/>
        <w:gridCol w:w="848"/>
        <w:gridCol w:w="803"/>
        <w:gridCol w:w="1082"/>
      </w:tblGrid>
      <w:tr w:rsidR="004F2BDA" w:rsidRPr="00CA6C0A"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A6C0A" w:rsidRDefault="004F2BDA" w:rsidP="00E34F3E">
            <w:pPr>
              <w:rPr>
                <w:rFonts w:ascii="Arial" w:eastAsia="Times New Roman" w:hAnsi="Arial" w:cs="Arial"/>
                <w:szCs w:val="16"/>
                <w:lang w:eastAsia="en-AU"/>
              </w:rPr>
            </w:pPr>
          </w:p>
        </w:tc>
        <w:tc>
          <w:tcPr>
            <w:tcW w:w="2149" w:type="pct"/>
            <w:vAlign w:val="center"/>
          </w:tcPr>
          <w:p w:rsidR="004F2BDA" w:rsidRPr="00CA6C0A" w:rsidRDefault="004F2BDA" w:rsidP="00E34F3E">
            <w:pPr>
              <w:rPr>
                <w:rFonts w:ascii="Arial" w:eastAsia="Times New Roman" w:hAnsi="Arial" w:cs="Arial"/>
                <w:szCs w:val="16"/>
                <w:lang w:eastAsia="en-AU"/>
              </w:rPr>
            </w:pPr>
          </w:p>
        </w:tc>
        <w:tc>
          <w:tcPr>
            <w:tcW w:w="387" w:type="pct"/>
            <w:vAlign w:val="center"/>
          </w:tcPr>
          <w:p w:rsidR="004F2BDA" w:rsidRPr="00CA6C0A" w:rsidRDefault="004F2BDA" w:rsidP="00E34F3E">
            <w:pPr>
              <w:jc w:val="center"/>
              <w:rPr>
                <w:rFonts w:ascii="Arial" w:eastAsia="Times New Roman" w:hAnsi="Arial" w:cs="Arial"/>
                <w:szCs w:val="16"/>
                <w:lang w:eastAsia="en-AU"/>
              </w:rPr>
            </w:pPr>
          </w:p>
        </w:tc>
        <w:tc>
          <w:tcPr>
            <w:tcW w:w="1419" w:type="pct"/>
            <w:gridSpan w:val="3"/>
          </w:tcPr>
          <w:p w:rsidR="004F2BDA" w:rsidRPr="00CA6C0A" w:rsidRDefault="004F2BDA" w:rsidP="00E34F3E">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4F2BDA" w:rsidRPr="00CA6C0A"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4F2BDA" w:rsidRPr="00CA6C0A" w:rsidRDefault="004F2BDA" w:rsidP="00E34F3E">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149" w:type="pct"/>
            <w:vAlign w:val="center"/>
          </w:tcPr>
          <w:p w:rsidR="004F2BDA" w:rsidRPr="00CA6C0A" w:rsidRDefault="004F2BDA" w:rsidP="00E34F3E">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387" w:type="pct"/>
            <w:vAlign w:val="center"/>
          </w:tcPr>
          <w:p w:rsidR="004F2BDA" w:rsidRPr="00CA6C0A" w:rsidRDefault="004F2BDA" w:rsidP="00E34F3E">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440" w:type="pct"/>
            <w:vAlign w:val="center"/>
          </w:tcPr>
          <w:p w:rsidR="004F2BDA" w:rsidRPr="00CA6C0A" w:rsidRDefault="004F2BDA" w:rsidP="00E34F3E">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417" w:type="pct"/>
            <w:vAlign w:val="center"/>
          </w:tcPr>
          <w:p w:rsidR="004F2BDA" w:rsidRPr="00CA6C0A" w:rsidRDefault="004F2BDA" w:rsidP="00E34F3E">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62" w:type="pct"/>
            <w:vAlign w:val="center"/>
          </w:tcPr>
          <w:p w:rsidR="004F2BDA" w:rsidRPr="00CA6C0A" w:rsidRDefault="004F2BDA" w:rsidP="00E34F3E">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4F2BDA" w:rsidRPr="00CA6C0A"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A6C0A" w:rsidRDefault="004F2BDA" w:rsidP="006E6A3B">
            <w:pPr>
              <w:rPr>
                <w:rFonts w:ascii="Arial" w:hAnsi="Arial" w:cs="Arial"/>
              </w:rPr>
            </w:pPr>
            <w:r w:rsidRPr="00CA6C0A">
              <w:rPr>
                <w:rFonts w:ascii="Arial" w:eastAsia="Times New Roman" w:hAnsi="Arial" w:cs="Arial"/>
                <w:color w:val="000000"/>
                <w:lang w:eastAsia="en-AU"/>
              </w:rPr>
              <w:t>07_501_0106_6_3</w:t>
            </w:r>
          </w:p>
        </w:tc>
        <w:tc>
          <w:tcPr>
            <w:tcW w:w="2149" w:type="pct"/>
            <w:vAlign w:val="center"/>
          </w:tcPr>
          <w:p w:rsidR="004F2BDA" w:rsidRPr="00CA6C0A" w:rsidRDefault="004F2BDA" w:rsidP="006E6A3B">
            <w:pPr>
              <w:rPr>
                <w:rFonts w:ascii="Arial" w:hAnsi="Arial" w:cs="Arial"/>
              </w:rPr>
            </w:pPr>
            <w:r w:rsidRPr="00CA6C0A">
              <w:rPr>
                <w:rFonts w:ascii="Arial" w:hAnsi="Arial" w:cs="Arial"/>
              </w:rPr>
              <w:t>Activity Based Transport</w:t>
            </w:r>
          </w:p>
        </w:tc>
        <w:tc>
          <w:tcPr>
            <w:tcW w:w="387" w:type="pct"/>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419" w:type="pct"/>
            <w:gridSpan w:val="3"/>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hAnsi="Arial" w:cs="Arial"/>
              </w:rPr>
              <w:t>N/A</w:t>
            </w:r>
          </w:p>
        </w:tc>
      </w:tr>
      <w:tr w:rsidR="004F2BDA" w:rsidRPr="00CA6C0A" w:rsidTr="006E6A3B">
        <w:tc>
          <w:tcPr>
            <w:tcW w:w="1045" w:type="pct"/>
            <w:vAlign w:val="center"/>
          </w:tcPr>
          <w:p w:rsidR="004F2BDA" w:rsidRPr="00CA6C0A" w:rsidRDefault="004F2BDA" w:rsidP="006E6A3B">
            <w:pPr>
              <w:rPr>
                <w:rFonts w:ascii="Arial" w:hAnsi="Arial" w:cs="Arial"/>
              </w:rPr>
            </w:pPr>
            <w:r w:rsidRPr="00CA6C0A">
              <w:rPr>
                <w:rFonts w:ascii="Arial" w:eastAsia="Times New Roman" w:hAnsi="Arial" w:cs="Arial"/>
                <w:color w:val="000000"/>
                <w:lang w:eastAsia="en-AU"/>
              </w:rPr>
              <w:t>08_590_0106_2_3</w:t>
            </w:r>
          </w:p>
        </w:tc>
        <w:tc>
          <w:tcPr>
            <w:tcW w:w="2149" w:type="pct"/>
            <w:vAlign w:val="center"/>
          </w:tcPr>
          <w:p w:rsidR="004F2BDA" w:rsidRPr="00CA6C0A" w:rsidRDefault="004F2BDA" w:rsidP="006E6A3B">
            <w:pPr>
              <w:rPr>
                <w:rFonts w:ascii="Arial" w:hAnsi="Arial" w:cs="Arial"/>
              </w:rPr>
            </w:pPr>
            <w:r w:rsidRPr="00CA6C0A">
              <w:rPr>
                <w:rFonts w:ascii="Arial" w:hAnsi="Arial" w:cs="Arial"/>
              </w:rPr>
              <w:t>Activity Based Transport</w:t>
            </w:r>
          </w:p>
        </w:tc>
        <w:tc>
          <w:tcPr>
            <w:tcW w:w="387" w:type="pct"/>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419" w:type="pct"/>
            <w:gridSpan w:val="3"/>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hAnsi="Arial" w:cs="Arial"/>
              </w:rPr>
              <w:t>N/A</w:t>
            </w:r>
          </w:p>
        </w:tc>
      </w:tr>
      <w:tr w:rsidR="004F2BDA" w:rsidRPr="00CA6C0A"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A6C0A" w:rsidRDefault="004F2BDA" w:rsidP="006E6A3B">
            <w:pPr>
              <w:rPr>
                <w:rFonts w:ascii="Arial" w:hAnsi="Arial" w:cs="Arial"/>
              </w:rPr>
            </w:pPr>
            <w:r w:rsidRPr="00CA6C0A">
              <w:rPr>
                <w:rFonts w:ascii="Arial" w:eastAsia="Times New Roman" w:hAnsi="Arial" w:cs="Arial"/>
                <w:color w:val="000000"/>
                <w:lang w:eastAsia="en-AU"/>
              </w:rPr>
              <w:t>09_590_0106_6_3</w:t>
            </w:r>
          </w:p>
        </w:tc>
        <w:tc>
          <w:tcPr>
            <w:tcW w:w="2149" w:type="pct"/>
            <w:vAlign w:val="center"/>
          </w:tcPr>
          <w:p w:rsidR="004F2BDA" w:rsidRPr="00CA6C0A" w:rsidRDefault="004F2BDA" w:rsidP="006E6A3B">
            <w:pPr>
              <w:rPr>
                <w:rFonts w:ascii="Arial" w:hAnsi="Arial" w:cs="Arial"/>
              </w:rPr>
            </w:pPr>
            <w:r w:rsidRPr="00CA6C0A">
              <w:rPr>
                <w:rFonts w:ascii="Arial" w:hAnsi="Arial" w:cs="Arial"/>
              </w:rPr>
              <w:t>Activity Based Transport</w:t>
            </w:r>
          </w:p>
        </w:tc>
        <w:tc>
          <w:tcPr>
            <w:tcW w:w="387" w:type="pct"/>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419" w:type="pct"/>
            <w:gridSpan w:val="3"/>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hAnsi="Arial" w:cs="Arial"/>
              </w:rPr>
              <w:t>N/A</w:t>
            </w:r>
          </w:p>
        </w:tc>
      </w:tr>
      <w:tr w:rsidR="004F2BDA" w:rsidRPr="00CA6C0A" w:rsidTr="006E6A3B">
        <w:tc>
          <w:tcPr>
            <w:tcW w:w="1045" w:type="pct"/>
            <w:vAlign w:val="center"/>
          </w:tcPr>
          <w:p w:rsidR="004F2BDA" w:rsidRPr="00CA6C0A" w:rsidRDefault="004F2BDA" w:rsidP="006E6A3B">
            <w:pPr>
              <w:rPr>
                <w:rFonts w:ascii="Arial" w:eastAsia="Times New Roman" w:hAnsi="Arial" w:cs="Arial"/>
                <w:color w:val="000000"/>
                <w:lang w:eastAsia="en-AU"/>
              </w:rPr>
            </w:pPr>
            <w:r w:rsidRPr="00CA6C0A">
              <w:rPr>
                <w:rFonts w:ascii="Arial" w:eastAsia="Times New Roman" w:hAnsi="Arial" w:cs="Arial"/>
                <w:color w:val="000000"/>
                <w:lang w:eastAsia="en-AU"/>
              </w:rPr>
              <w:t>09_591_0117_6_3</w:t>
            </w:r>
          </w:p>
        </w:tc>
        <w:tc>
          <w:tcPr>
            <w:tcW w:w="2149" w:type="pct"/>
            <w:vAlign w:val="center"/>
          </w:tcPr>
          <w:p w:rsidR="004F2BDA" w:rsidRPr="00CA6C0A" w:rsidRDefault="004F2BDA" w:rsidP="006E6A3B">
            <w:pPr>
              <w:rPr>
                <w:rFonts w:ascii="Arial" w:hAnsi="Arial" w:cs="Arial"/>
              </w:rPr>
            </w:pPr>
            <w:r w:rsidRPr="00CA6C0A">
              <w:rPr>
                <w:rFonts w:ascii="Arial" w:hAnsi="Arial" w:cs="Arial"/>
              </w:rPr>
              <w:t>Activity Based Transport</w:t>
            </w:r>
          </w:p>
        </w:tc>
        <w:tc>
          <w:tcPr>
            <w:tcW w:w="387" w:type="pct"/>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419" w:type="pct"/>
            <w:gridSpan w:val="3"/>
            <w:vAlign w:val="center"/>
          </w:tcPr>
          <w:p w:rsidR="004F2BDA" w:rsidRPr="00CA6C0A" w:rsidRDefault="004F2BDA" w:rsidP="006E6A3B">
            <w:pPr>
              <w:jc w:val="center"/>
              <w:rPr>
                <w:rFonts w:ascii="Arial" w:hAnsi="Arial" w:cs="Arial"/>
              </w:rPr>
            </w:pPr>
            <w:r w:rsidRPr="00CA6C0A">
              <w:rPr>
                <w:rFonts w:ascii="Arial" w:hAnsi="Arial" w:cs="Arial"/>
              </w:rPr>
              <w:t>N/A</w:t>
            </w:r>
          </w:p>
        </w:tc>
      </w:tr>
      <w:tr w:rsidR="004F2BDA" w:rsidRPr="00CA6C0A"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4F2BDA" w:rsidRPr="00CA6C0A" w:rsidRDefault="004F2BDA" w:rsidP="006E6A3B">
            <w:pPr>
              <w:rPr>
                <w:rFonts w:ascii="Arial" w:eastAsia="Times New Roman" w:hAnsi="Arial" w:cs="Arial"/>
                <w:color w:val="000000"/>
                <w:lang w:eastAsia="en-AU"/>
              </w:rPr>
            </w:pPr>
            <w:r w:rsidRPr="00CA6C0A">
              <w:rPr>
                <w:rFonts w:ascii="Arial" w:eastAsia="Times New Roman" w:hAnsi="Arial" w:cs="Arial"/>
                <w:color w:val="000000"/>
                <w:lang w:eastAsia="en-AU"/>
              </w:rPr>
              <w:t>10_590_0102_5_3</w:t>
            </w:r>
          </w:p>
        </w:tc>
        <w:tc>
          <w:tcPr>
            <w:tcW w:w="2149" w:type="pct"/>
            <w:vAlign w:val="center"/>
          </w:tcPr>
          <w:p w:rsidR="004F2BDA" w:rsidRPr="00CA6C0A" w:rsidRDefault="004F2BDA" w:rsidP="006E6A3B">
            <w:pPr>
              <w:rPr>
                <w:rFonts w:ascii="Arial" w:hAnsi="Arial" w:cs="Arial"/>
              </w:rPr>
            </w:pPr>
            <w:r w:rsidRPr="00CA6C0A">
              <w:rPr>
                <w:rFonts w:ascii="Arial" w:hAnsi="Arial" w:cs="Arial"/>
              </w:rPr>
              <w:t>Activity Based Transport</w:t>
            </w:r>
          </w:p>
        </w:tc>
        <w:tc>
          <w:tcPr>
            <w:tcW w:w="387" w:type="pct"/>
            <w:vAlign w:val="center"/>
          </w:tcPr>
          <w:p w:rsidR="004F2BDA" w:rsidRPr="00CA6C0A" w:rsidRDefault="004F2BDA" w:rsidP="006E6A3B">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419" w:type="pct"/>
            <w:gridSpan w:val="3"/>
            <w:vAlign w:val="center"/>
          </w:tcPr>
          <w:p w:rsidR="004F2BDA" w:rsidRPr="00CA6C0A" w:rsidRDefault="004F2BDA" w:rsidP="006E6A3B">
            <w:pPr>
              <w:jc w:val="center"/>
              <w:rPr>
                <w:rFonts w:ascii="Arial" w:hAnsi="Arial" w:cs="Arial"/>
              </w:rPr>
            </w:pPr>
            <w:r w:rsidRPr="00CA6C0A">
              <w:rPr>
                <w:rFonts w:ascii="Arial" w:hAnsi="Arial" w:cs="Arial"/>
              </w:rPr>
              <w:t>N/A</w:t>
            </w:r>
          </w:p>
        </w:tc>
      </w:tr>
      <w:tr w:rsidR="00335503" w:rsidRPr="00CA6C0A" w:rsidTr="006E6A3B">
        <w:tc>
          <w:tcPr>
            <w:tcW w:w="1045" w:type="pct"/>
            <w:vAlign w:val="center"/>
          </w:tcPr>
          <w:p w:rsidR="00335503" w:rsidRPr="00CA6C0A" w:rsidRDefault="00335503" w:rsidP="006E6A3B">
            <w:pPr>
              <w:rPr>
                <w:rFonts w:ascii="Arial" w:eastAsia="Times New Roman" w:hAnsi="Arial" w:cs="Arial"/>
                <w:color w:val="000000"/>
                <w:lang w:eastAsia="en-AU"/>
              </w:rPr>
            </w:pPr>
            <w:r w:rsidRPr="00CA6C0A">
              <w:rPr>
                <w:rFonts w:ascii="Arial" w:eastAsia="Times New Roman" w:hAnsi="Arial" w:cs="Arial"/>
                <w:color w:val="000000"/>
                <w:lang w:eastAsia="en-AU"/>
              </w:rPr>
              <w:t>10_590_0133_5_3</w:t>
            </w:r>
          </w:p>
        </w:tc>
        <w:tc>
          <w:tcPr>
            <w:tcW w:w="2149" w:type="pct"/>
            <w:vAlign w:val="center"/>
          </w:tcPr>
          <w:p w:rsidR="00335503" w:rsidRPr="00CA6C0A" w:rsidRDefault="00335503" w:rsidP="006E6A3B">
            <w:pPr>
              <w:rPr>
                <w:rFonts w:ascii="Arial" w:hAnsi="Arial" w:cs="Arial"/>
              </w:rPr>
            </w:pPr>
            <w:r w:rsidRPr="00CA6C0A">
              <w:rPr>
                <w:rFonts w:ascii="Arial" w:hAnsi="Arial" w:cs="Arial"/>
              </w:rPr>
              <w:t>Activity Based Transport</w:t>
            </w:r>
          </w:p>
        </w:tc>
        <w:tc>
          <w:tcPr>
            <w:tcW w:w="387" w:type="pct"/>
            <w:vAlign w:val="center"/>
          </w:tcPr>
          <w:p w:rsidR="00335503" w:rsidRPr="00CA6C0A" w:rsidRDefault="00335503" w:rsidP="006E6A3B">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419" w:type="pct"/>
            <w:gridSpan w:val="3"/>
            <w:vAlign w:val="center"/>
          </w:tcPr>
          <w:p w:rsidR="00335503" w:rsidRPr="00CA6C0A" w:rsidRDefault="00335503" w:rsidP="006E6A3B">
            <w:pPr>
              <w:jc w:val="center"/>
              <w:rPr>
                <w:rFonts w:ascii="Arial" w:hAnsi="Arial" w:cs="Arial"/>
              </w:rPr>
            </w:pPr>
            <w:r w:rsidRPr="00CA6C0A">
              <w:rPr>
                <w:rFonts w:ascii="Arial" w:hAnsi="Arial" w:cs="Arial"/>
              </w:rPr>
              <w:t>N/A</w:t>
            </w:r>
          </w:p>
        </w:tc>
      </w:tr>
      <w:tr w:rsidR="00335503" w:rsidRPr="00CA6C0A"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335503" w:rsidRPr="00CA6C0A" w:rsidRDefault="00335503" w:rsidP="006E6A3B">
            <w:pPr>
              <w:rPr>
                <w:rFonts w:ascii="Arial" w:eastAsia="Times New Roman" w:hAnsi="Arial" w:cs="Arial"/>
                <w:color w:val="000000"/>
                <w:lang w:eastAsia="en-AU"/>
              </w:rPr>
            </w:pPr>
            <w:r w:rsidRPr="00CA6C0A">
              <w:rPr>
                <w:rFonts w:ascii="Arial" w:eastAsia="Times New Roman" w:hAnsi="Arial" w:cs="Arial"/>
                <w:color w:val="000000"/>
                <w:lang w:eastAsia="en-AU"/>
              </w:rPr>
              <w:t>11_590_0117_7_3</w:t>
            </w:r>
          </w:p>
        </w:tc>
        <w:tc>
          <w:tcPr>
            <w:tcW w:w="2149" w:type="pct"/>
            <w:vAlign w:val="center"/>
          </w:tcPr>
          <w:p w:rsidR="00335503" w:rsidRPr="00CA6C0A" w:rsidRDefault="00335503" w:rsidP="006E6A3B">
            <w:pPr>
              <w:rPr>
                <w:rFonts w:ascii="Arial" w:hAnsi="Arial" w:cs="Arial"/>
              </w:rPr>
            </w:pPr>
            <w:r w:rsidRPr="00CA6C0A">
              <w:rPr>
                <w:rFonts w:ascii="Arial" w:hAnsi="Arial" w:cs="Arial"/>
              </w:rPr>
              <w:t>Activity Based Transport</w:t>
            </w:r>
          </w:p>
        </w:tc>
        <w:tc>
          <w:tcPr>
            <w:tcW w:w="387" w:type="pct"/>
            <w:vAlign w:val="center"/>
          </w:tcPr>
          <w:p w:rsidR="00335503" w:rsidRPr="00CA6C0A" w:rsidRDefault="00335503" w:rsidP="006E6A3B">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419" w:type="pct"/>
            <w:gridSpan w:val="3"/>
            <w:vAlign w:val="center"/>
          </w:tcPr>
          <w:p w:rsidR="00335503" w:rsidRPr="00CA6C0A" w:rsidRDefault="00335503" w:rsidP="006E6A3B">
            <w:pPr>
              <w:jc w:val="center"/>
              <w:rPr>
                <w:rFonts w:ascii="Arial" w:hAnsi="Arial" w:cs="Arial"/>
              </w:rPr>
            </w:pPr>
            <w:r w:rsidRPr="00CA6C0A">
              <w:rPr>
                <w:rFonts w:ascii="Arial" w:hAnsi="Arial" w:cs="Arial"/>
              </w:rPr>
              <w:t>N/A</w:t>
            </w:r>
          </w:p>
        </w:tc>
      </w:tr>
      <w:tr w:rsidR="00335503" w:rsidRPr="00CA6C0A" w:rsidTr="006E6A3B">
        <w:tc>
          <w:tcPr>
            <w:tcW w:w="1045" w:type="pct"/>
            <w:vAlign w:val="center"/>
          </w:tcPr>
          <w:p w:rsidR="00335503" w:rsidRPr="00CA6C0A" w:rsidRDefault="00335503" w:rsidP="006E6A3B">
            <w:pPr>
              <w:rPr>
                <w:rFonts w:ascii="Arial" w:eastAsia="Times New Roman" w:hAnsi="Arial" w:cs="Arial"/>
                <w:color w:val="000000"/>
                <w:lang w:eastAsia="en-AU"/>
              </w:rPr>
            </w:pPr>
            <w:r w:rsidRPr="00CA6C0A">
              <w:rPr>
                <w:rFonts w:ascii="Arial" w:eastAsia="Times New Roman" w:hAnsi="Arial" w:cs="Arial"/>
                <w:color w:val="000000"/>
                <w:lang w:eastAsia="en-AU"/>
              </w:rPr>
              <w:t>13_590_0102_4_3</w:t>
            </w:r>
          </w:p>
        </w:tc>
        <w:tc>
          <w:tcPr>
            <w:tcW w:w="2149" w:type="pct"/>
            <w:vAlign w:val="center"/>
          </w:tcPr>
          <w:p w:rsidR="00335503" w:rsidRPr="00CA6C0A" w:rsidRDefault="00335503" w:rsidP="006E6A3B">
            <w:pPr>
              <w:rPr>
                <w:rFonts w:ascii="Arial" w:hAnsi="Arial" w:cs="Arial"/>
              </w:rPr>
            </w:pPr>
            <w:r w:rsidRPr="00CA6C0A">
              <w:rPr>
                <w:rFonts w:ascii="Arial" w:hAnsi="Arial" w:cs="Arial"/>
              </w:rPr>
              <w:t>Activity Based Transport</w:t>
            </w:r>
          </w:p>
        </w:tc>
        <w:tc>
          <w:tcPr>
            <w:tcW w:w="387" w:type="pct"/>
            <w:vAlign w:val="center"/>
          </w:tcPr>
          <w:p w:rsidR="00335503" w:rsidRPr="00CA6C0A" w:rsidRDefault="00335503" w:rsidP="006E6A3B">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419" w:type="pct"/>
            <w:gridSpan w:val="3"/>
            <w:vAlign w:val="center"/>
          </w:tcPr>
          <w:p w:rsidR="00335503" w:rsidRPr="00CA6C0A" w:rsidRDefault="00335503" w:rsidP="006E6A3B">
            <w:pPr>
              <w:jc w:val="center"/>
              <w:rPr>
                <w:rFonts w:ascii="Arial" w:hAnsi="Arial" w:cs="Arial"/>
              </w:rPr>
            </w:pPr>
            <w:r w:rsidRPr="00CA6C0A">
              <w:rPr>
                <w:rFonts w:ascii="Arial" w:hAnsi="Arial" w:cs="Arial"/>
              </w:rPr>
              <w:t>N/A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1F2B57" w:rsidRPr="00CA6C0A" w:rsidTr="0023546E">
        <w:trPr>
          <w:cantSplit/>
        </w:trPr>
        <w:tc>
          <w:tcPr>
            <w:tcW w:w="9628" w:type="dxa"/>
            <w:shd w:val="clear" w:color="auto" w:fill="DBE5F1" w:themeFill="accent1" w:themeFillTint="33"/>
          </w:tcPr>
          <w:p w:rsidR="001F2B57" w:rsidRPr="00CA6C0A" w:rsidRDefault="00636FC1" w:rsidP="0023546E">
            <w:pPr>
              <w:spacing w:before="80" w:after="80" w:line="200" w:lineRule="atLeast"/>
              <w:rPr>
                <w:rFonts w:ascii="Arial" w:hAnsi="Arial" w:cs="Arial"/>
                <w:b/>
                <w:sz w:val="18"/>
                <w:szCs w:val="18"/>
              </w:rPr>
            </w:pPr>
            <w:r w:rsidRPr="00CA6C0A">
              <w:rPr>
                <w:rFonts w:ascii="Arial" w:hAnsi="Arial" w:cs="Arial"/>
                <w:b/>
                <w:sz w:val="18"/>
                <w:szCs w:val="18"/>
              </w:rPr>
              <w:lastRenderedPageBreak/>
              <w:t>Example</w:t>
            </w:r>
            <w:r w:rsidR="001F2B57" w:rsidRPr="00CA6C0A">
              <w:rPr>
                <w:rFonts w:ascii="Arial" w:hAnsi="Arial" w:cs="Arial"/>
                <w:b/>
                <w:sz w:val="18"/>
                <w:szCs w:val="18"/>
              </w:rPr>
              <w:t xml:space="preserve"> </w:t>
            </w:r>
            <w:r w:rsidR="00310177" w:rsidRPr="00CA6C0A">
              <w:rPr>
                <w:rFonts w:ascii="Arial" w:hAnsi="Arial" w:cs="Arial"/>
                <w:b/>
                <w:sz w:val="18"/>
                <w:szCs w:val="18"/>
              </w:rPr>
              <w:t>-</w:t>
            </w:r>
            <w:r w:rsidR="001F2B57" w:rsidRPr="00CA6C0A">
              <w:rPr>
                <w:rFonts w:ascii="Arial" w:hAnsi="Arial" w:cs="Arial"/>
                <w:b/>
                <w:sz w:val="18"/>
                <w:szCs w:val="18"/>
              </w:rPr>
              <w:t xml:space="preserve"> Activity Based Transport</w:t>
            </w:r>
          </w:p>
          <w:p w:rsidR="001F2B57" w:rsidRPr="00CA6C0A" w:rsidRDefault="001F2B57" w:rsidP="0023546E">
            <w:pPr>
              <w:spacing w:before="80" w:after="80" w:line="200" w:lineRule="atLeast"/>
              <w:rPr>
                <w:rFonts w:ascii="Arial" w:hAnsi="Arial" w:cs="Arial"/>
                <w:sz w:val="18"/>
                <w:szCs w:val="18"/>
              </w:rPr>
            </w:pPr>
            <w:r w:rsidRPr="00CA6C0A">
              <w:rPr>
                <w:rFonts w:ascii="Arial" w:hAnsi="Arial" w:cs="Arial"/>
                <w:sz w:val="18"/>
                <w:szCs w:val="18"/>
              </w:rPr>
              <w:t>(In this example, the support is 04_104_0125_6_1.)</w:t>
            </w:r>
          </w:p>
          <w:p w:rsidR="001F2B57" w:rsidRPr="00CA6C0A" w:rsidRDefault="001F2B57" w:rsidP="001F2B57">
            <w:pPr>
              <w:spacing w:before="80" w:after="80" w:line="200" w:lineRule="atLeast"/>
              <w:rPr>
                <w:rFonts w:ascii="Arial" w:hAnsi="Arial" w:cs="Arial"/>
                <w:sz w:val="18"/>
                <w:szCs w:val="18"/>
              </w:rPr>
            </w:pPr>
            <w:r w:rsidRPr="00CA6C0A">
              <w:rPr>
                <w:rFonts w:ascii="Arial" w:hAnsi="Arial" w:cs="Arial"/>
                <w:sz w:val="18"/>
                <w:szCs w:val="18"/>
              </w:rPr>
              <w:t>A Provider has agreed to deliver a support in the Assistance with Social</w:t>
            </w:r>
            <w:r w:rsidR="00976742" w:rsidRPr="00CA6C0A">
              <w:rPr>
                <w:rFonts w:ascii="Arial" w:hAnsi="Arial" w:cs="Arial"/>
                <w:sz w:val="18"/>
                <w:szCs w:val="18"/>
              </w:rPr>
              <w:t>, Economic</w:t>
            </w:r>
            <w:r w:rsidRPr="00CA6C0A">
              <w:rPr>
                <w:rFonts w:ascii="Arial" w:hAnsi="Arial" w:cs="Arial"/>
                <w:sz w:val="18"/>
                <w:szCs w:val="18"/>
              </w:rPr>
              <w:t xml:space="preserve"> and Community Participation Support Category to a participant and the participant has requested that the provider transport the participant from their home to a local swimming pool and back again, as part of that support. </w:t>
            </w:r>
          </w:p>
          <w:p w:rsidR="001F2B57" w:rsidRPr="00CA6C0A" w:rsidRDefault="001F2B57" w:rsidP="001F2B57">
            <w:pPr>
              <w:spacing w:before="80" w:after="80" w:line="200" w:lineRule="atLeast"/>
              <w:rPr>
                <w:rFonts w:ascii="Arial" w:hAnsi="Arial" w:cs="Arial"/>
                <w:sz w:val="18"/>
                <w:szCs w:val="18"/>
              </w:rPr>
            </w:pPr>
            <w:r w:rsidRPr="00CA6C0A">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rsidR="001F2B57" w:rsidRPr="00CA6C0A" w:rsidRDefault="001F2B57" w:rsidP="001F2B57">
            <w:pPr>
              <w:spacing w:before="80" w:after="80" w:line="200" w:lineRule="atLeast"/>
              <w:rPr>
                <w:rFonts w:ascii="Arial" w:hAnsi="Arial" w:cs="Arial"/>
                <w:sz w:val="18"/>
                <w:szCs w:val="18"/>
              </w:rPr>
            </w:pPr>
            <w:r w:rsidRPr="00CA6C0A">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rsidR="001F2B57" w:rsidRPr="00CA6C0A" w:rsidRDefault="001F2B57" w:rsidP="001F2B57">
            <w:pPr>
              <w:spacing w:before="80" w:after="80" w:line="200" w:lineRule="atLeast"/>
              <w:rPr>
                <w:rFonts w:ascii="Arial" w:hAnsi="Arial" w:cs="Arial"/>
                <w:sz w:val="18"/>
                <w:szCs w:val="18"/>
              </w:rPr>
            </w:pPr>
            <w:r w:rsidRPr="00CA6C0A">
              <w:rPr>
                <w:rFonts w:ascii="Arial" w:hAnsi="Arial" w:cs="Arial"/>
                <w:sz w:val="18"/>
                <w:szCs w:val="18"/>
              </w:rPr>
              <w:t xml:space="preserve">The provider and participant have also agreed </w:t>
            </w:r>
            <w:r w:rsidR="00360D71" w:rsidRPr="00CA6C0A">
              <w:rPr>
                <w:rFonts w:ascii="Arial" w:hAnsi="Arial" w:cs="Arial"/>
                <w:sz w:val="18"/>
                <w:szCs w:val="18"/>
              </w:rPr>
              <w:t xml:space="preserve">for </w:t>
            </w:r>
            <w:r w:rsidRPr="00CA6C0A">
              <w:rPr>
                <w:rFonts w:ascii="Arial" w:hAnsi="Arial" w:cs="Arial"/>
                <w:sz w:val="18"/>
                <w:szCs w:val="18"/>
              </w:rPr>
              <w:t xml:space="preserve">the provider to claim for the activity based transport costs, which in this case they have agreed are the support worker’s car park fee ($5) and vehicle running costs at a rate as agreed with the participant of $0.85 a kilometre (2x10 km) against support line item </w:t>
            </w:r>
          </w:p>
          <w:p w:rsidR="001F2B57" w:rsidRPr="00CA6C0A" w:rsidRDefault="001F2B57" w:rsidP="001F2B57">
            <w:pPr>
              <w:spacing w:before="80" w:after="80" w:line="200" w:lineRule="atLeast"/>
              <w:rPr>
                <w:rFonts w:ascii="Arial" w:hAnsi="Arial" w:cs="Arial"/>
                <w:sz w:val="18"/>
                <w:szCs w:val="18"/>
              </w:rPr>
            </w:pPr>
            <w:r w:rsidRPr="00CA6C0A">
              <w:rPr>
                <w:rFonts w:ascii="Arial" w:hAnsi="Arial" w:cs="Arial"/>
                <w:sz w:val="18"/>
                <w:szCs w:val="18"/>
              </w:rPr>
              <w:t xml:space="preserve">The provider’s claim for the support will be claimed in the </w:t>
            </w:r>
            <w:r w:rsidR="00441174" w:rsidRPr="00CA6C0A">
              <w:rPr>
                <w:rFonts w:ascii="Arial" w:hAnsi="Arial" w:cs="Arial"/>
                <w:sz w:val="18"/>
                <w:szCs w:val="18"/>
              </w:rPr>
              <w:t>Portal</w:t>
            </w:r>
            <w:r w:rsidRPr="00CA6C0A">
              <w:rPr>
                <w:rFonts w:ascii="Arial" w:hAnsi="Arial" w:cs="Arial"/>
                <w:sz w:val="18"/>
                <w:szCs w:val="18"/>
              </w:rPr>
              <w:t xml:space="preserve"> as:</w:t>
            </w:r>
          </w:p>
          <w:p w:rsidR="001F2B57" w:rsidRPr="00CA6C0A" w:rsidRDefault="001F2B57" w:rsidP="0032689B">
            <w:pPr>
              <w:numPr>
                <w:ilvl w:val="0"/>
                <w:numId w:val="10"/>
              </w:numPr>
              <w:spacing w:before="80" w:after="80" w:line="200" w:lineRule="atLeast"/>
              <w:rPr>
                <w:rFonts w:ascii="Arial" w:hAnsi="Arial" w:cs="Arial"/>
                <w:sz w:val="18"/>
                <w:szCs w:val="18"/>
              </w:rPr>
            </w:pPr>
            <w:r w:rsidRPr="00CA6C0A">
              <w:rPr>
                <w:rFonts w:ascii="Arial" w:hAnsi="Arial" w:cs="Arial"/>
                <w:sz w:val="18"/>
                <w:szCs w:val="18"/>
              </w:rPr>
              <w:t xml:space="preserve">$78.00 for the 40 minutes of direct support at the swimming pool </w:t>
            </w:r>
            <w:r w:rsidR="006935E6" w:rsidRPr="00CA6C0A">
              <w:rPr>
                <w:rFonts w:ascii="Arial" w:hAnsi="Arial" w:cs="Arial"/>
                <w:sz w:val="18"/>
                <w:szCs w:val="18"/>
              </w:rPr>
              <w:t xml:space="preserve">and 45 minutes transport time </w:t>
            </w:r>
            <w:r w:rsidRPr="00CA6C0A">
              <w:rPr>
                <w:rFonts w:ascii="Arial" w:eastAsiaTheme="minorEastAsia" w:hAnsi="Arial" w:cs="Arial"/>
                <w:sz w:val="18"/>
                <w:szCs w:val="18"/>
              </w:rPr>
              <w:t xml:space="preserve">against </w:t>
            </w:r>
            <w:r w:rsidRPr="00CA6C0A">
              <w:rPr>
                <w:rFonts w:ascii="Arial" w:hAnsi="Arial" w:cs="Arial"/>
                <w:sz w:val="18"/>
                <w:szCs w:val="18"/>
              </w:rPr>
              <w:t>support item 04_104_0125_6_1;</w:t>
            </w:r>
          </w:p>
          <w:p w:rsidR="001F2B57" w:rsidRPr="00CA6C0A" w:rsidRDefault="001F2B57" w:rsidP="0032689B">
            <w:pPr>
              <w:widowControl w:val="0"/>
              <w:numPr>
                <w:ilvl w:val="0"/>
                <w:numId w:val="10"/>
              </w:numPr>
              <w:spacing w:before="80" w:after="80" w:line="200" w:lineRule="atLeast"/>
              <w:rPr>
                <w:rFonts w:ascii="Arial" w:hAnsi="Arial" w:cs="Arial"/>
                <w:sz w:val="18"/>
                <w:szCs w:val="18"/>
              </w:rPr>
            </w:pPr>
            <w:r w:rsidRPr="00CA6C0A">
              <w:rPr>
                <w:rFonts w:ascii="Arial" w:hAnsi="Arial" w:cs="Arial"/>
                <w:sz w:val="18"/>
                <w:szCs w:val="18"/>
              </w:rPr>
              <w:t xml:space="preserve">$22.00 for the non-labour costs of the activity based transport against the support item </w:t>
            </w:r>
            <w:r w:rsidR="00F86994" w:rsidRPr="00CA6C0A">
              <w:rPr>
                <w:rFonts w:ascii="Arial" w:hAnsi="Arial" w:cs="Arial"/>
                <w:sz w:val="18"/>
                <w:szCs w:val="18"/>
              </w:rPr>
              <w:t>04_590_0125_6</w:t>
            </w:r>
            <w:r w:rsidRPr="00CA6C0A">
              <w:rPr>
                <w:rFonts w:ascii="Arial" w:hAnsi="Arial" w:cs="Arial"/>
                <w:sz w:val="18"/>
                <w:szCs w:val="18"/>
              </w:rPr>
              <w:t>_1.</w:t>
            </w:r>
          </w:p>
          <w:p w:rsidR="00636FC1" w:rsidRPr="00CA6C0A" w:rsidRDefault="00636FC1" w:rsidP="00636FC1">
            <w:pPr>
              <w:widowControl w:val="0"/>
              <w:spacing w:before="80" w:after="80" w:line="200" w:lineRule="atLeast"/>
              <w:rPr>
                <w:rFonts w:ascii="Arial" w:hAnsi="Arial" w:cs="Arial"/>
                <w:sz w:val="18"/>
                <w:szCs w:val="18"/>
              </w:rPr>
            </w:pPr>
            <w:r w:rsidRPr="00CA6C0A">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rsidR="00954534" w:rsidRPr="00CA6C0A" w:rsidRDefault="00954534" w:rsidP="00ED3D66">
      <w:pPr>
        <w:pStyle w:val="Heading2"/>
      </w:pPr>
      <w:bookmarkStart w:id="146" w:name="_Ref43910919"/>
      <w:bookmarkStart w:id="147" w:name="_Toc44320314"/>
      <w:bookmarkStart w:id="148" w:name="_Toc41159056"/>
      <w:r w:rsidRPr="00CA6C0A">
        <w:t xml:space="preserve">Claiming for </w:t>
      </w:r>
      <w:r w:rsidR="00AB0250" w:rsidRPr="00CA6C0A">
        <w:t>Group-Based</w:t>
      </w:r>
      <w:r w:rsidRPr="00CA6C0A">
        <w:t xml:space="preserve"> Supports</w:t>
      </w:r>
      <w:bookmarkEnd w:id="146"/>
      <w:bookmarkEnd w:id="147"/>
    </w:p>
    <w:p w:rsidR="00BA749F" w:rsidRPr="00CA6C0A" w:rsidRDefault="00BA749F" w:rsidP="00BA749F">
      <w:pPr>
        <w:rPr>
          <w:rFonts w:ascii="Arial" w:hAnsi="Arial" w:cs="Arial"/>
        </w:rPr>
      </w:pPr>
      <w:r w:rsidRPr="00CA6C0A">
        <w:rPr>
          <w:rFonts w:ascii="Arial" w:hAnsi="Arial" w:cs="Arial"/>
          <w:lang w:eastAsia="en-AU"/>
        </w:rPr>
        <w:t xml:space="preserve">When a support item </w:t>
      </w:r>
      <w:proofErr w:type="gramStart"/>
      <w:r w:rsidRPr="00CA6C0A">
        <w:rPr>
          <w:rFonts w:ascii="Arial" w:hAnsi="Arial" w:cs="Arial"/>
          <w:lang w:eastAsia="en-AU"/>
        </w:rPr>
        <w:t>is delivered</w:t>
      </w:r>
      <w:proofErr w:type="gramEnd"/>
      <w:r w:rsidRPr="00CA6C0A">
        <w:rPr>
          <w:rFonts w:ascii="Arial" w:hAnsi="Arial" w:cs="Arial"/>
          <w:lang w:eastAsia="en-AU"/>
        </w:rPr>
        <w:t xml:space="preserve"> to more than one participant at the same time (a group of participants) then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rsidR="002A0C30" w:rsidRPr="00CA6C0A" w:rsidRDefault="002A0C30" w:rsidP="00954534">
      <w:pPr>
        <w:rPr>
          <w:rFonts w:ascii="Arial" w:hAnsi="Arial" w:cs="Arial"/>
        </w:rPr>
      </w:pPr>
      <w:r w:rsidRPr="00CA6C0A">
        <w:rPr>
          <w:rFonts w:ascii="Arial" w:hAnsi="Arial" w:cs="Arial"/>
        </w:rPr>
        <w:t xml:space="preserve">Providers can only claim for supports that </w:t>
      </w:r>
      <w:proofErr w:type="gramStart"/>
      <w:r w:rsidRPr="00CA6C0A">
        <w:rPr>
          <w:rFonts w:ascii="Arial" w:hAnsi="Arial" w:cs="Arial"/>
        </w:rPr>
        <w:t>are related</w:t>
      </w:r>
      <w:proofErr w:type="gramEnd"/>
      <w:r w:rsidRPr="00CA6C0A">
        <w:rPr>
          <w:rFonts w:ascii="Arial" w:hAnsi="Arial" w:cs="Arial"/>
        </w:rPr>
        <w:t xml:space="preserve"> to the reasonable and necessary needs of a participant. Where a participant attends a </w:t>
      </w:r>
      <w:r w:rsidR="00AB0250" w:rsidRPr="00CA6C0A">
        <w:rPr>
          <w:rFonts w:ascii="Arial" w:hAnsi="Arial" w:cs="Arial"/>
        </w:rPr>
        <w:t>group-based</w:t>
      </w:r>
      <w:r w:rsidRPr="00CA6C0A">
        <w:rPr>
          <w:rFonts w:ascii="Arial" w:hAnsi="Arial" w:cs="Arial"/>
        </w:rPr>
        <w:t xml:space="preserve"> session then a provider should only claim for the time of more than one worker</w:t>
      </w:r>
      <w:r w:rsidR="00180038" w:rsidRPr="00CA6C0A">
        <w:rPr>
          <w:rFonts w:ascii="Arial" w:hAnsi="Arial" w:cs="Arial"/>
        </w:rPr>
        <w:t xml:space="preserve"> against that participant’s plan</w:t>
      </w:r>
      <w:r w:rsidRPr="00CA6C0A">
        <w:rPr>
          <w:rFonts w:ascii="Arial" w:hAnsi="Arial" w:cs="Arial"/>
        </w:rPr>
        <w:t xml:space="preserve"> if </w:t>
      </w:r>
      <w:r w:rsidR="00180038" w:rsidRPr="00CA6C0A">
        <w:rPr>
          <w:rFonts w:ascii="Arial" w:hAnsi="Arial" w:cs="Arial"/>
        </w:rPr>
        <w:t xml:space="preserve">all </w:t>
      </w:r>
      <w:r w:rsidRPr="00CA6C0A">
        <w:rPr>
          <w:rFonts w:ascii="Arial" w:hAnsi="Arial" w:cs="Arial"/>
        </w:rPr>
        <w:t>those workers were involved in the direct support of the participant for the time claimed.</w:t>
      </w:r>
    </w:p>
    <w:p w:rsidR="0032689B" w:rsidRPr="00CA6C0A" w:rsidRDefault="0032689B" w:rsidP="00954534">
      <w:pPr>
        <w:rPr>
          <w:rFonts w:ascii="Arial" w:hAnsi="Arial" w:cs="Arial"/>
          <w:b/>
        </w:rPr>
      </w:pPr>
      <w:r w:rsidRPr="00CA6C0A">
        <w:rPr>
          <w:rFonts w:ascii="Arial" w:hAnsi="Arial" w:cs="Arial"/>
          <w:b/>
        </w:rPr>
        <w:t xml:space="preserve">There are transitional arrangements </w:t>
      </w:r>
      <w:proofErr w:type="gramStart"/>
      <w:r w:rsidRPr="00CA6C0A">
        <w:rPr>
          <w:rFonts w:ascii="Arial" w:hAnsi="Arial" w:cs="Arial"/>
          <w:b/>
        </w:rPr>
        <w:t xml:space="preserve">in place for </w:t>
      </w:r>
      <w:r w:rsidR="00AB0250" w:rsidRPr="00CA6C0A">
        <w:rPr>
          <w:rFonts w:ascii="Arial" w:hAnsi="Arial" w:cs="Arial"/>
          <w:b/>
        </w:rPr>
        <w:t>group-based</w:t>
      </w:r>
      <w:r w:rsidRPr="00CA6C0A">
        <w:rPr>
          <w:rFonts w:ascii="Arial" w:hAnsi="Arial" w:cs="Arial"/>
          <w:b/>
        </w:rPr>
        <w:t xml:space="preserve"> supports in the </w:t>
      </w:r>
      <w:r w:rsidR="00D46A2C" w:rsidRPr="00CA6C0A" w:rsidDel="008B66DD">
        <w:rPr>
          <w:rFonts w:ascii="Arial" w:hAnsi="Arial" w:cs="Arial"/>
          <w:b/>
          <w:i/>
        </w:rPr>
        <w:t>Assistance with Social,</w:t>
      </w:r>
      <w:proofErr w:type="gramEnd"/>
      <w:r w:rsidR="00D46A2C" w:rsidRPr="00CA6C0A" w:rsidDel="008B66DD">
        <w:rPr>
          <w:rFonts w:ascii="Arial" w:hAnsi="Arial" w:cs="Arial"/>
          <w:b/>
          <w:i/>
        </w:rPr>
        <w:t xml:space="preserve"> Economic and Community Participation</w:t>
      </w:r>
      <w:r w:rsidR="00D46A2C" w:rsidRPr="00CA6C0A" w:rsidDel="008B66DD">
        <w:rPr>
          <w:rFonts w:ascii="Arial" w:hAnsi="Arial" w:cs="Arial"/>
          <w:b/>
        </w:rPr>
        <w:t xml:space="preserve"> </w:t>
      </w:r>
      <w:r w:rsidRPr="00CA6C0A">
        <w:rPr>
          <w:rFonts w:ascii="Arial" w:hAnsi="Arial" w:cs="Arial"/>
          <w:b/>
        </w:rPr>
        <w:t xml:space="preserve">Support Category, see page </w:t>
      </w:r>
      <w:r w:rsidRPr="00CA6C0A">
        <w:rPr>
          <w:rFonts w:ascii="Arial" w:hAnsi="Arial" w:cs="Arial"/>
          <w:b/>
        </w:rPr>
        <w:fldChar w:fldCharType="begin"/>
      </w:r>
      <w:r w:rsidRPr="00CA6C0A">
        <w:rPr>
          <w:rFonts w:ascii="Arial" w:hAnsi="Arial" w:cs="Arial"/>
          <w:b/>
        </w:rPr>
        <w:instrText xml:space="preserve"> PAGEREF _Ref43892876 \h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noProof/>
        </w:rPr>
        <w:t>62</w:t>
      </w:r>
      <w:r w:rsidRPr="00CA6C0A">
        <w:rPr>
          <w:rFonts w:ascii="Arial" w:hAnsi="Arial" w:cs="Arial"/>
          <w:b/>
        </w:rPr>
        <w:fldChar w:fldCharType="end"/>
      </w:r>
      <w:r w:rsidRPr="00CA6C0A">
        <w:rPr>
          <w:rFonts w:ascii="Arial" w:hAnsi="Arial" w:cs="Arial"/>
          <w:b/>
        </w:rPr>
        <w:t>.</w:t>
      </w:r>
    </w:p>
    <w:p w:rsidR="00E34F3E" w:rsidRPr="00CA6C0A" w:rsidDel="008B66DD" w:rsidRDefault="00E34F3E" w:rsidP="0032689B">
      <w:pPr>
        <w:pStyle w:val="Heading2"/>
      </w:pPr>
      <w:bookmarkStart w:id="149" w:name="_Ref43133224"/>
      <w:bookmarkStart w:id="150" w:name="_Toc44320315"/>
      <w:r w:rsidRPr="00CA6C0A" w:rsidDel="008B66DD">
        <w:t>Programs of Support</w:t>
      </w:r>
      <w:bookmarkEnd w:id="149"/>
      <w:bookmarkEnd w:id="150"/>
    </w:p>
    <w:p w:rsidR="00180038" w:rsidRPr="00CA6C0A" w:rsidDel="008B66DD" w:rsidRDefault="007E7F41" w:rsidP="00180038">
      <w:pPr>
        <w:rPr>
          <w:rFonts w:ascii="Arial" w:hAnsi="Arial" w:cs="Arial"/>
        </w:rPr>
      </w:pPr>
      <w:r w:rsidRPr="00CA6C0A" w:rsidDel="008B66DD">
        <w:rPr>
          <w:rFonts w:ascii="Arial" w:hAnsi="Arial" w:cs="Arial"/>
        </w:rPr>
        <w:t xml:space="preserve">A provider of </w:t>
      </w:r>
      <w:r w:rsidR="00AB0250" w:rsidRPr="00CA6C0A">
        <w:rPr>
          <w:rFonts w:ascii="Arial" w:hAnsi="Arial" w:cs="Arial"/>
        </w:rPr>
        <w:t>group-based</w:t>
      </w:r>
      <w:r w:rsidR="00E34F3E" w:rsidRPr="00CA6C0A" w:rsidDel="008B66DD">
        <w:rPr>
          <w:rFonts w:ascii="Arial" w:hAnsi="Arial" w:cs="Arial"/>
        </w:rPr>
        <w:t xml:space="preserve"> supports </w:t>
      </w:r>
      <w:r w:rsidR="00180038" w:rsidRPr="00CA6C0A" w:rsidDel="008B66DD">
        <w:rPr>
          <w:rFonts w:ascii="Arial" w:hAnsi="Arial" w:cs="Arial"/>
        </w:rPr>
        <w:t xml:space="preserve">in the </w:t>
      </w:r>
      <w:r w:rsidR="00976742" w:rsidRPr="00CA6C0A" w:rsidDel="008B66DD">
        <w:rPr>
          <w:rFonts w:ascii="Arial" w:hAnsi="Arial" w:cs="Arial"/>
          <w:i/>
        </w:rPr>
        <w:t xml:space="preserve">Assistance with Social, Economic </w:t>
      </w:r>
      <w:r w:rsidR="00180038" w:rsidRPr="00CA6C0A" w:rsidDel="008B66DD">
        <w:rPr>
          <w:rFonts w:ascii="Arial" w:hAnsi="Arial" w:cs="Arial"/>
          <w:i/>
        </w:rPr>
        <w:t>and Community Participation</w:t>
      </w:r>
      <w:r w:rsidR="00180038" w:rsidRPr="00CA6C0A" w:rsidDel="008B66DD">
        <w:rPr>
          <w:rFonts w:ascii="Arial" w:hAnsi="Arial" w:cs="Arial"/>
        </w:rPr>
        <w:t xml:space="preserve"> Support Category</w:t>
      </w:r>
      <w:r w:rsidR="00F84961" w:rsidRPr="00CA6C0A" w:rsidDel="008B66DD">
        <w:rPr>
          <w:rFonts w:ascii="Arial" w:hAnsi="Arial" w:cs="Arial"/>
        </w:rPr>
        <w:t>, including Supports in Emp</w:t>
      </w:r>
      <w:r w:rsidR="00360D71" w:rsidRPr="00CA6C0A" w:rsidDel="008B66DD">
        <w:rPr>
          <w:rFonts w:ascii="Arial" w:hAnsi="Arial" w:cs="Arial"/>
        </w:rPr>
        <w:t>l</w:t>
      </w:r>
      <w:r w:rsidR="00F84961" w:rsidRPr="00CA6C0A" w:rsidDel="008B66DD">
        <w:rPr>
          <w:rFonts w:ascii="Arial" w:hAnsi="Arial" w:cs="Arial"/>
        </w:rPr>
        <w:t>oyment,</w:t>
      </w:r>
      <w:r w:rsidR="00180038" w:rsidRPr="00CA6C0A" w:rsidDel="008B66DD">
        <w:rPr>
          <w:rFonts w:ascii="Arial" w:hAnsi="Arial" w:cs="Arial"/>
        </w:rPr>
        <w:t xml:space="preserve"> </w:t>
      </w:r>
      <w:r w:rsidR="00E676C5" w:rsidRPr="00CA6C0A" w:rsidDel="008B66DD">
        <w:rPr>
          <w:rFonts w:ascii="Arial" w:hAnsi="Arial" w:cs="Arial"/>
        </w:rPr>
        <w:t xml:space="preserve">or any of the Capacity Building Support Categories, </w:t>
      </w:r>
      <w:r w:rsidR="00E34F3E" w:rsidRPr="00CA6C0A" w:rsidDel="008B66DD">
        <w:rPr>
          <w:rFonts w:ascii="Arial" w:hAnsi="Arial" w:cs="Arial"/>
        </w:rPr>
        <w:t>can enter into an agreement with a participa</w:t>
      </w:r>
      <w:r w:rsidR="00C9720F" w:rsidRPr="00CA6C0A" w:rsidDel="008B66DD">
        <w:rPr>
          <w:rFonts w:ascii="Arial" w:hAnsi="Arial" w:cs="Arial"/>
        </w:rPr>
        <w:t>nt fo</w:t>
      </w:r>
      <w:r w:rsidR="00E34F3E" w:rsidRPr="00CA6C0A" w:rsidDel="008B66DD">
        <w:rPr>
          <w:rFonts w:ascii="Arial" w:hAnsi="Arial" w:cs="Arial"/>
        </w:rPr>
        <w:t>r a “program</w:t>
      </w:r>
      <w:r w:rsidR="00C9720F" w:rsidRPr="00CA6C0A" w:rsidDel="008B66DD">
        <w:rPr>
          <w:rFonts w:ascii="Arial" w:hAnsi="Arial" w:cs="Arial"/>
        </w:rPr>
        <w:t xml:space="preserve"> of support”, </w:t>
      </w:r>
      <w:r w:rsidR="00180038" w:rsidRPr="00CA6C0A" w:rsidDel="008B66DD">
        <w:rPr>
          <w:rFonts w:ascii="Arial" w:hAnsi="Arial" w:cs="Arial"/>
        </w:rPr>
        <w:t xml:space="preserve">especially where the program </w:t>
      </w:r>
      <w:r w:rsidR="00C9720F" w:rsidRPr="00CA6C0A" w:rsidDel="008B66DD">
        <w:rPr>
          <w:rFonts w:ascii="Arial" w:hAnsi="Arial" w:cs="Arial"/>
        </w:rPr>
        <w:t>is towards the achievement of</w:t>
      </w:r>
      <w:r w:rsidR="00180038" w:rsidRPr="00CA6C0A" w:rsidDel="008B66DD">
        <w:rPr>
          <w:rFonts w:ascii="Arial" w:hAnsi="Arial" w:cs="Arial"/>
        </w:rPr>
        <w:t xml:space="preserve"> a specified outcome. Under this </w:t>
      </w:r>
      <w:r w:rsidR="00C9720F" w:rsidRPr="00CA6C0A"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CA6C0A">
        <w:rPr>
          <w:rFonts w:ascii="Arial" w:hAnsi="Arial" w:cs="Arial"/>
        </w:rPr>
        <w:t>-</w:t>
      </w:r>
      <w:r w:rsidR="00C9720F" w:rsidRPr="00CA6C0A" w:rsidDel="008B66DD">
        <w:rPr>
          <w:rFonts w:ascii="Arial" w:hAnsi="Arial" w:cs="Arial"/>
        </w:rPr>
        <w:t xml:space="preserve"> as long as the provider had the capacity to deliver the instance of support.</w:t>
      </w:r>
      <w:r w:rsidR="00180038" w:rsidRPr="00CA6C0A" w:rsidDel="008B66DD">
        <w:rPr>
          <w:rFonts w:ascii="Arial" w:hAnsi="Arial" w:cs="Arial"/>
        </w:rPr>
        <w:t xml:space="preserve"> Supports delivered as part of a program of supports are not subject to the short notice cancellation rules.</w:t>
      </w:r>
    </w:p>
    <w:p w:rsidR="00180038" w:rsidRPr="00CA6C0A" w:rsidRDefault="00180038" w:rsidP="00180038">
      <w:pPr>
        <w:rPr>
          <w:rFonts w:ascii="Arial" w:hAnsi="Arial" w:cs="Arial"/>
        </w:rPr>
      </w:pPr>
      <w:r w:rsidRPr="00CA6C0A" w:rsidDel="008B66DD">
        <w:rPr>
          <w:rFonts w:ascii="Arial" w:hAnsi="Arial" w:cs="Arial"/>
        </w:rPr>
        <w:t xml:space="preserve">Programs of support can only be offered if the duration of the program is no longer than 12 weeks (unless specifically allowed for in the </w:t>
      </w:r>
      <w:r w:rsidR="00921091" w:rsidRPr="00CA6C0A" w:rsidDel="008B66DD">
        <w:rPr>
          <w:rFonts w:ascii="Arial" w:hAnsi="Arial" w:cs="Arial"/>
          <w:i/>
        </w:rPr>
        <w:t>Price Guide</w:t>
      </w:r>
      <w:r w:rsidRPr="00CA6C0A" w:rsidDel="008B66DD">
        <w:rPr>
          <w:rFonts w:ascii="Arial" w:hAnsi="Arial" w:cs="Arial"/>
        </w:rPr>
        <w:t xml:space="preserve">); and participants are able to exit from the program of supports without cost, subject to a notice period of no more than two (2) weeks. </w:t>
      </w:r>
    </w:p>
    <w:p w:rsidR="00D46A2C" w:rsidRPr="00CA6C0A" w:rsidDel="008B66DD" w:rsidRDefault="00D46A2C" w:rsidP="00180038">
      <w:pPr>
        <w:rPr>
          <w:rFonts w:ascii="Arial" w:hAnsi="Arial" w:cs="Arial"/>
        </w:rPr>
      </w:pPr>
      <w:r w:rsidRPr="00CA6C0A">
        <w:rPr>
          <w:rFonts w:ascii="Arial" w:hAnsi="Arial" w:cs="Arial"/>
        </w:rPr>
        <w:t xml:space="preserve">Providers and participants can agree to a new program of support at any time. </w:t>
      </w:r>
    </w:p>
    <w:p w:rsidR="00180038" w:rsidRPr="00CA6C0A" w:rsidDel="008B66DD" w:rsidRDefault="00D46A2C" w:rsidP="00E34F3E">
      <w:pPr>
        <w:rPr>
          <w:rFonts w:ascii="Arial" w:hAnsi="Arial" w:cs="Arial"/>
          <w:i/>
        </w:rPr>
      </w:pPr>
      <w:r w:rsidRPr="00CA6C0A">
        <w:rPr>
          <w:rFonts w:ascii="Arial" w:hAnsi="Arial" w:cs="Arial"/>
        </w:rPr>
        <w:lastRenderedPageBreak/>
        <w:t>Providers who offer programs of support must enter into an agreement with each</w:t>
      </w:r>
      <w:r w:rsidR="00C9720F" w:rsidRPr="00CA6C0A" w:rsidDel="008B66DD">
        <w:rPr>
          <w:rFonts w:ascii="Arial" w:hAnsi="Arial" w:cs="Arial"/>
        </w:rPr>
        <w:t xml:space="preserve"> participant specifying the program of support, including its length, exit rules and intended outcomes. These agreements must be consistent with this </w:t>
      </w:r>
      <w:r w:rsidR="00921091" w:rsidRPr="00CA6C0A" w:rsidDel="008B66DD">
        <w:rPr>
          <w:rFonts w:ascii="Arial" w:hAnsi="Arial" w:cs="Arial"/>
          <w:i/>
        </w:rPr>
        <w:t>Price Guide</w:t>
      </w:r>
      <w:r w:rsidR="00C9720F" w:rsidRPr="00CA6C0A" w:rsidDel="008B66DD">
        <w:rPr>
          <w:rFonts w:ascii="Arial" w:hAnsi="Arial" w:cs="Arial"/>
          <w:i/>
        </w:rPr>
        <w:t>.</w:t>
      </w:r>
    </w:p>
    <w:p w:rsidR="00C9720F" w:rsidRPr="00CA6C0A" w:rsidDel="008B66DD" w:rsidRDefault="00C9720F" w:rsidP="00E34F3E">
      <w:pPr>
        <w:rPr>
          <w:rFonts w:ascii="Arial" w:hAnsi="Arial" w:cs="Arial"/>
        </w:rPr>
      </w:pPr>
      <w:r w:rsidRPr="00CA6C0A" w:rsidDel="008B66DD">
        <w:rPr>
          <w:rFonts w:ascii="Arial" w:hAnsi="Arial" w:cs="Arial"/>
        </w:rPr>
        <w:t xml:space="preserve">Providers cannot pre-claim for programs of support. Each instance of support in the program of support has to </w:t>
      </w:r>
      <w:proofErr w:type="gramStart"/>
      <w:r w:rsidRPr="00CA6C0A" w:rsidDel="008B66DD">
        <w:rPr>
          <w:rFonts w:ascii="Arial" w:hAnsi="Arial" w:cs="Arial"/>
        </w:rPr>
        <w:t>be delivered</w:t>
      </w:r>
      <w:proofErr w:type="gramEnd"/>
      <w:r w:rsidRPr="00CA6C0A" w:rsidDel="008B66DD">
        <w:rPr>
          <w:rFonts w:ascii="Arial" w:hAnsi="Arial" w:cs="Arial"/>
        </w:rPr>
        <w:t xml:space="preserve"> before the provider can claim for that instance of support.</w:t>
      </w:r>
    </w:p>
    <w:p w:rsidR="005038C1" w:rsidRPr="00CA6C0A" w:rsidRDefault="005038C1" w:rsidP="005038C1">
      <w:pPr>
        <w:pStyle w:val="Heading2"/>
      </w:pPr>
      <w:bookmarkStart w:id="151" w:name="_Toc44320316"/>
      <w:r w:rsidRPr="00CA6C0A">
        <w:t xml:space="preserve">Claiming for Centre Based </w:t>
      </w:r>
      <w:r w:rsidR="006A11E0" w:rsidRPr="00CA6C0A">
        <w:t>Social</w:t>
      </w:r>
      <w:r w:rsidR="00976742" w:rsidRPr="00CA6C0A">
        <w:t>, Economic</w:t>
      </w:r>
      <w:r w:rsidR="006A11E0" w:rsidRPr="00CA6C0A">
        <w:t xml:space="preserve"> and Community Participation </w:t>
      </w:r>
      <w:r w:rsidRPr="00CA6C0A">
        <w:t>Supports</w:t>
      </w:r>
      <w:bookmarkEnd w:id="151"/>
    </w:p>
    <w:p w:rsidR="005038C1" w:rsidRPr="00CA6C0A" w:rsidRDefault="005038C1" w:rsidP="005038C1">
      <w:pPr>
        <w:rPr>
          <w:rFonts w:ascii="Arial" w:hAnsi="Arial" w:cs="Arial"/>
        </w:rPr>
      </w:pPr>
      <w:r w:rsidRPr="00CA6C0A">
        <w:rPr>
          <w:rFonts w:ascii="Arial" w:hAnsi="Arial" w:cs="Arial"/>
        </w:rPr>
        <w:t xml:space="preserve">When a </w:t>
      </w:r>
      <w:proofErr w:type="gramStart"/>
      <w:r w:rsidRPr="00CA6C0A">
        <w:rPr>
          <w:rFonts w:ascii="Arial" w:hAnsi="Arial" w:cs="Arial"/>
        </w:rPr>
        <w:t>support item</w:t>
      </w:r>
      <w:r w:rsidR="000C198F" w:rsidRPr="00CA6C0A">
        <w:rPr>
          <w:rFonts w:ascii="Arial" w:hAnsi="Arial" w:cs="Arial"/>
        </w:rPr>
        <w:t xml:space="preserve"> (“the primary support”)</w:t>
      </w:r>
      <w:r w:rsidRPr="00CA6C0A">
        <w:rPr>
          <w:rFonts w:ascii="Arial" w:hAnsi="Arial" w:cs="Arial"/>
        </w:rPr>
        <w:t xml:space="preserve"> in the </w:t>
      </w:r>
      <w:r w:rsidR="00D46A2C" w:rsidRPr="00CA6C0A">
        <w:rPr>
          <w:rFonts w:ascii="Arial" w:hAnsi="Arial" w:cs="Arial"/>
          <w:i/>
        </w:rPr>
        <w:t xml:space="preserve">Assistance with </w:t>
      </w:r>
      <w:r w:rsidRPr="00CA6C0A">
        <w:rPr>
          <w:rFonts w:ascii="Arial" w:hAnsi="Arial" w:cs="Arial"/>
          <w:i/>
        </w:rPr>
        <w:t>Social</w:t>
      </w:r>
      <w:r w:rsidR="00976742" w:rsidRPr="00CA6C0A">
        <w:rPr>
          <w:rFonts w:ascii="Arial" w:hAnsi="Arial" w:cs="Arial"/>
          <w:i/>
        </w:rPr>
        <w:t>, Economic</w:t>
      </w:r>
      <w:r w:rsidRPr="00CA6C0A">
        <w:rPr>
          <w:rFonts w:ascii="Arial" w:hAnsi="Arial" w:cs="Arial"/>
          <w:i/>
        </w:rPr>
        <w:t xml:space="preserve"> and Community Participation </w:t>
      </w:r>
      <w:r w:rsidRPr="00CA6C0A">
        <w:rPr>
          <w:rFonts w:ascii="Arial" w:hAnsi="Arial" w:cs="Arial"/>
        </w:rPr>
        <w:t xml:space="preserve">Support Category is delivered in a </w:t>
      </w:r>
      <w:r w:rsidR="002A0C30" w:rsidRPr="00CA6C0A">
        <w:rPr>
          <w:rFonts w:ascii="Arial" w:hAnsi="Arial" w:cs="Arial"/>
        </w:rPr>
        <w:t>facility (Centre)</w:t>
      </w:r>
      <w:r w:rsidRPr="00CA6C0A">
        <w:rPr>
          <w:rFonts w:ascii="Arial" w:hAnsi="Arial" w:cs="Arial"/>
        </w:rPr>
        <w:t>, by a provider in one of the following Registration Groups</w:t>
      </w:r>
      <w:proofErr w:type="gramEnd"/>
      <w:r w:rsidRPr="00CA6C0A">
        <w:rPr>
          <w:rFonts w:ascii="Arial" w:hAnsi="Arial" w:cs="Arial"/>
        </w:rPr>
        <w:t>:</w:t>
      </w:r>
    </w:p>
    <w:p w:rsidR="005038C1" w:rsidRPr="00CA6C0A" w:rsidRDefault="005038C1" w:rsidP="00A57463">
      <w:pPr>
        <w:pStyle w:val="DotPoint"/>
      </w:pPr>
      <w:r w:rsidRPr="00CA6C0A">
        <w:t>High Intensity Daily Personal Activities (0104);</w:t>
      </w:r>
    </w:p>
    <w:p w:rsidR="005038C1" w:rsidRPr="00CA6C0A" w:rsidRDefault="005038C1" w:rsidP="00A57463">
      <w:pPr>
        <w:pStyle w:val="DotPoint"/>
      </w:pPr>
      <w:r w:rsidRPr="00CA6C0A">
        <w:t>Specialised Supported Employment (0133); and</w:t>
      </w:r>
    </w:p>
    <w:p w:rsidR="005038C1" w:rsidRPr="00CA6C0A" w:rsidRDefault="005038C1" w:rsidP="00A57463">
      <w:pPr>
        <w:pStyle w:val="DotPoint"/>
      </w:pPr>
      <w:r w:rsidRPr="00CA6C0A">
        <w:t>Group and Centre Based Activities (0136)</w:t>
      </w:r>
    </w:p>
    <w:p w:rsidR="00482930" w:rsidRPr="00CA6C0A" w:rsidRDefault="00A57463" w:rsidP="003309DC">
      <w:pPr>
        <w:rPr>
          <w:rFonts w:ascii="Arial" w:hAnsi="Arial" w:cs="Arial"/>
          <w:lang w:eastAsia="en-AU"/>
        </w:rPr>
      </w:pPr>
      <w:proofErr w:type="gramStart"/>
      <w:r w:rsidRPr="00CA6C0A">
        <w:rPr>
          <w:rFonts w:ascii="Arial" w:hAnsi="Arial" w:cs="Arial"/>
        </w:rPr>
        <w:t>then</w:t>
      </w:r>
      <w:proofErr w:type="gramEnd"/>
      <w:r w:rsidRPr="00CA6C0A">
        <w:rPr>
          <w:rFonts w:ascii="Arial" w:hAnsi="Arial" w:cs="Arial"/>
        </w:rPr>
        <w:t xml:space="preserve"> </w:t>
      </w:r>
      <w:r w:rsidR="003309DC" w:rsidRPr="00CA6C0A">
        <w:rPr>
          <w:rFonts w:ascii="Arial" w:hAnsi="Arial" w:cs="Arial"/>
        </w:rPr>
        <w:t>t</w:t>
      </w:r>
      <w:r w:rsidR="005038C1" w:rsidRPr="00CA6C0A">
        <w:rPr>
          <w:rFonts w:ascii="Arial" w:hAnsi="Arial" w:cs="Arial"/>
        </w:rPr>
        <w:t xml:space="preserve">he provider can claim </w:t>
      </w:r>
      <w:r w:rsidR="003309DC" w:rsidRPr="00CA6C0A">
        <w:rPr>
          <w:rFonts w:ascii="Arial" w:hAnsi="Arial" w:cs="Arial"/>
        </w:rPr>
        <w:t xml:space="preserve">an additional amount </w:t>
      </w:r>
      <w:r w:rsidR="005038C1" w:rsidRPr="00CA6C0A">
        <w:rPr>
          <w:rFonts w:ascii="Arial" w:hAnsi="Arial" w:cs="Arial"/>
        </w:rPr>
        <w:t xml:space="preserve">for </w:t>
      </w:r>
      <w:r w:rsidR="003309DC" w:rsidRPr="00CA6C0A">
        <w:rPr>
          <w:rFonts w:ascii="Arial" w:hAnsi="Arial" w:cs="Arial"/>
          <w:lang w:eastAsia="en-AU"/>
        </w:rPr>
        <w:t>the co</w:t>
      </w:r>
      <w:r w:rsidR="002A0C30" w:rsidRPr="00CA6C0A">
        <w:rPr>
          <w:rFonts w:ascii="Arial" w:hAnsi="Arial" w:cs="Arial"/>
          <w:lang w:eastAsia="en-AU"/>
        </w:rPr>
        <w:t>sts of running and maintaining the</w:t>
      </w:r>
      <w:r w:rsidR="003309DC" w:rsidRPr="00CA6C0A">
        <w:rPr>
          <w:rFonts w:ascii="Arial" w:hAnsi="Arial" w:cs="Arial"/>
          <w:lang w:eastAsia="en-AU"/>
        </w:rPr>
        <w:t xml:space="preserve"> facility through the relevant Centre Capital Cost support item. </w:t>
      </w:r>
    </w:p>
    <w:p w:rsidR="00482930" w:rsidRPr="00CA6C0A" w:rsidRDefault="00482930" w:rsidP="003309DC">
      <w:pPr>
        <w:rPr>
          <w:rFonts w:ascii="Arial" w:hAnsi="Arial" w:cs="Arial"/>
          <w:lang w:eastAsia="en-AU"/>
        </w:rPr>
      </w:pPr>
      <w:r w:rsidRPr="00CA6C0A">
        <w:rPr>
          <w:rFonts w:ascii="Arial" w:hAnsi="Arial" w:cs="Arial"/>
          <w:lang w:eastAsia="en-AU"/>
        </w:rPr>
        <w:t xml:space="preserve">If the primary support </w:t>
      </w:r>
      <w:proofErr w:type="gramStart"/>
      <w:r w:rsidRPr="00CA6C0A">
        <w:rPr>
          <w:rFonts w:ascii="Arial" w:hAnsi="Arial" w:cs="Arial"/>
          <w:lang w:eastAsia="en-AU"/>
        </w:rPr>
        <w:t>is being delivered</w:t>
      </w:r>
      <w:proofErr w:type="gramEnd"/>
      <w:r w:rsidRPr="00CA6C0A">
        <w:rPr>
          <w:rFonts w:ascii="Arial" w:hAnsi="Arial" w:cs="Arial"/>
          <w:lang w:eastAsia="en-AU"/>
        </w:rPr>
        <w:t xml:space="preserve"> to a group</w:t>
      </w:r>
      <w:r w:rsidR="000C198F" w:rsidRPr="00CA6C0A">
        <w:rPr>
          <w:rFonts w:ascii="Arial" w:hAnsi="Arial" w:cs="Arial"/>
          <w:lang w:eastAsia="en-AU"/>
        </w:rPr>
        <w:t xml:space="preserve"> of participants</w:t>
      </w:r>
      <w:r w:rsidRPr="00CA6C0A">
        <w:rPr>
          <w:rFonts w:ascii="Arial" w:hAnsi="Arial" w:cs="Arial"/>
          <w:lang w:eastAsia="en-AU"/>
        </w:rPr>
        <w:t xml:space="preserve">, then the provider </w:t>
      </w:r>
      <w:r w:rsidR="000C198F" w:rsidRPr="00CA6C0A">
        <w:rPr>
          <w:rFonts w:ascii="Arial" w:hAnsi="Arial" w:cs="Arial"/>
          <w:lang w:eastAsia="en-AU"/>
        </w:rPr>
        <w:t>can</w:t>
      </w:r>
      <w:r w:rsidRPr="00CA6C0A">
        <w:rPr>
          <w:rFonts w:ascii="Arial" w:hAnsi="Arial" w:cs="Arial"/>
          <w:lang w:eastAsia="en-AU"/>
        </w:rPr>
        <w:t xml:space="preserve"> claim up to </w:t>
      </w:r>
      <w:r w:rsidR="00421AC0" w:rsidRPr="00CA6C0A">
        <w:rPr>
          <w:rFonts w:ascii="Arial" w:hAnsi="Arial" w:cs="Arial"/>
          <w:lang w:eastAsia="en-AU"/>
        </w:rPr>
        <w:t>price limit</w:t>
      </w:r>
      <w:r w:rsidRPr="00CA6C0A">
        <w:rPr>
          <w:rFonts w:ascii="Arial" w:hAnsi="Arial" w:cs="Arial"/>
          <w:lang w:eastAsia="en-AU"/>
        </w:rPr>
        <w:t xml:space="preserve"> of the relevant Centre Capital Cost support item in respect of each of the participants</w:t>
      </w:r>
      <w:r w:rsidR="009439FF" w:rsidRPr="00CA6C0A">
        <w:rPr>
          <w:rFonts w:ascii="Arial" w:hAnsi="Arial" w:cs="Arial"/>
          <w:lang w:eastAsia="en-AU"/>
        </w:rPr>
        <w:t xml:space="preserve"> for </w:t>
      </w:r>
      <w:r w:rsidR="00D46A2C" w:rsidRPr="00CA6C0A">
        <w:rPr>
          <w:rFonts w:ascii="Arial" w:hAnsi="Arial" w:cs="Arial"/>
          <w:lang w:eastAsia="en-AU"/>
        </w:rPr>
        <w:t>each hour</w:t>
      </w:r>
      <w:r w:rsidR="009439FF" w:rsidRPr="00CA6C0A">
        <w:rPr>
          <w:rFonts w:ascii="Arial" w:hAnsi="Arial" w:cs="Arial"/>
          <w:lang w:eastAsia="en-AU"/>
        </w:rPr>
        <w:t xml:space="preserve"> of the support</w:t>
      </w:r>
      <w:r w:rsidRPr="00CA6C0A">
        <w:rPr>
          <w:rFonts w:ascii="Arial" w:hAnsi="Arial" w:cs="Arial"/>
          <w:lang w:eastAsia="en-AU"/>
        </w:rPr>
        <w:t>.</w:t>
      </w:r>
    </w:p>
    <w:p w:rsidR="00A57463" w:rsidRPr="00CA6C0A" w:rsidRDefault="00A57463" w:rsidP="003309DC">
      <w:pPr>
        <w:rPr>
          <w:rFonts w:ascii="Arial" w:hAnsi="Arial" w:cs="Arial"/>
          <w:lang w:eastAsia="en-AU"/>
        </w:rPr>
      </w:pPr>
      <w:proofErr w:type="gramStart"/>
      <w:r w:rsidRPr="00CA6C0A">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roofErr w:type="gramEnd"/>
    </w:p>
    <w:p w:rsidR="00A57463" w:rsidRPr="00CA6C0A" w:rsidRDefault="00A57463" w:rsidP="00A57463">
      <w:pPr>
        <w:rPr>
          <w:rFonts w:ascii="Arial" w:hAnsi="Arial" w:cs="Arial"/>
          <w:b/>
        </w:rPr>
      </w:pPr>
      <w:r w:rsidRPr="00CA6C0A">
        <w:rPr>
          <w:rFonts w:ascii="Arial" w:hAnsi="Arial" w:cs="Arial"/>
          <w:b/>
        </w:rPr>
        <w:t xml:space="preserve">NOTE: These arrangements do not apply to providers who choose to use the transitional arrangements for </w:t>
      </w:r>
      <w:r w:rsidR="00B459F3" w:rsidRPr="00CA6C0A">
        <w:rPr>
          <w:rFonts w:ascii="Arial" w:hAnsi="Arial" w:cs="Arial"/>
          <w:b/>
        </w:rPr>
        <w:t>group-based</w:t>
      </w:r>
      <w:r w:rsidRPr="00CA6C0A">
        <w:rPr>
          <w:rFonts w:ascii="Arial" w:hAnsi="Arial" w:cs="Arial"/>
          <w:b/>
        </w:rPr>
        <w:t xml:space="preserve"> supports in the </w:t>
      </w:r>
      <w:r w:rsidRPr="00CA6C0A" w:rsidDel="008B66DD">
        <w:rPr>
          <w:rFonts w:ascii="Arial" w:hAnsi="Arial" w:cs="Arial"/>
          <w:b/>
          <w:i/>
        </w:rPr>
        <w:t>Assistance with Social, Economic and Community Participation</w:t>
      </w:r>
      <w:r w:rsidRPr="00CA6C0A" w:rsidDel="008B66DD">
        <w:rPr>
          <w:rFonts w:ascii="Arial" w:hAnsi="Arial" w:cs="Arial"/>
          <w:b/>
        </w:rPr>
        <w:t xml:space="preserve"> </w:t>
      </w:r>
      <w:r w:rsidRPr="00CA6C0A">
        <w:rPr>
          <w:rFonts w:ascii="Arial" w:hAnsi="Arial" w:cs="Arial"/>
          <w:b/>
        </w:rPr>
        <w:t xml:space="preserve">Support Category, see page </w:t>
      </w:r>
      <w:r w:rsidRPr="00CA6C0A">
        <w:rPr>
          <w:rFonts w:ascii="Arial" w:hAnsi="Arial" w:cs="Arial"/>
          <w:b/>
        </w:rPr>
        <w:fldChar w:fldCharType="begin"/>
      </w:r>
      <w:r w:rsidRPr="00CA6C0A">
        <w:rPr>
          <w:rFonts w:ascii="Arial" w:hAnsi="Arial" w:cs="Arial"/>
          <w:b/>
        </w:rPr>
        <w:instrText xml:space="preserve"> PAGEREF _Ref43892876 \h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noProof/>
        </w:rPr>
        <w:t>62</w:t>
      </w:r>
      <w:r w:rsidRPr="00CA6C0A">
        <w:rPr>
          <w:rFonts w:ascii="Arial" w:hAnsi="Arial" w:cs="Arial"/>
          <w:b/>
        </w:rPr>
        <w:fldChar w:fldCharType="end"/>
      </w:r>
      <w:r w:rsidRPr="00CA6C0A">
        <w:rPr>
          <w:rFonts w:ascii="Arial" w:hAnsi="Arial" w:cs="Arial"/>
          <w:b/>
        </w:rPr>
        <w:t>. The transitional price limits for these supports already have the capital allowance built into them.</w:t>
      </w:r>
    </w:p>
    <w:p w:rsidR="003107DC" w:rsidRPr="00CA6C0A" w:rsidRDefault="003107DC" w:rsidP="003107DC">
      <w:pPr>
        <w:pStyle w:val="Heading3"/>
      </w:pPr>
      <w:bookmarkStart w:id="152" w:name="_Ref41379493"/>
      <w:bookmarkStart w:id="153" w:name="_Toc44320317"/>
      <w:r w:rsidRPr="00CA6C0A">
        <w:rPr>
          <w:lang w:eastAsia="en-AU"/>
        </w:rPr>
        <w:t>Centre Capital Costs</w:t>
      </w:r>
      <w:bookmarkEnd w:id="152"/>
      <w:bookmarkEnd w:id="153"/>
    </w:p>
    <w:p w:rsidR="003309DC" w:rsidRPr="00CA6C0A" w:rsidRDefault="003309DC" w:rsidP="003309DC">
      <w:pPr>
        <w:rPr>
          <w:rFonts w:ascii="Arial" w:hAnsi="Arial" w:cs="Arial"/>
        </w:rPr>
      </w:pPr>
      <w:r w:rsidRPr="00CA6C0A">
        <w:rPr>
          <w:rFonts w:ascii="Arial" w:hAnsi="Arial" w:cs="Arial"/>
        </w:rPr>
        <w:t xml:space="preserve">The Centre Capital Cost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 xml:space="preserve">. </w:t>
      </w:r>
    </w:p>
    <w:p w:rsidR="004D4357" w:rsidRPr="00CA6C0A" w:rsidRDefault="003309DC" w:rsidP="003309DC">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entre Capital Cost items"/>
      </w:tblPr>
      <w:tblGrid>
        <w:gridCol w:w="2012"/>
        <w:gridCol w:w="4138"/>
        <w:gridCol w:w="745"/>
        <w:gridCol w:w="848"/>
        <w:gridCol w:w="803"/>
        <w:gridCol w:w="1082"/>
      </w:tblGrid>
      <w:tr w:rsidR="003309DC" w:rsidRPr="00CA6C0A"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3309DC" w:rsidRPr="00CA6C0A" w:rsidRDefault="003309DC" w:rsidP="003309DC">
            <w:pPr>
              <w:rPr>
                <w:rFonts w:ascii="Arial" w:eastAsia="Times New Roman" w:hAnsi="Arial" w:cs="Arial"/>
                <w:szCs w:val="16"/>
                <w:lang w:eastAsia="en-AU"/>
              </w:rPr>
            </w:pPr>
          </w:p>
        </w:tc>
        <w:tc>
          <w:tcPr>
            <w:tcW w:w="2149" w:type="pct"/>
            <w:vAlign w:val="center"/>
          </w:tcPr>
          <w:p w:rsidR="003309DC" w:rsidRPr="00CA6C0A" w:rsidRDefault="003309DC" w:rsidP="003309DC">
            <w:pPr>
              <w:rPr>
                <w:rFonts w:ascii="Arial" w:eastAsia="Times New Roman" w:hAnsi="Arial" w:cs="Arial"/>
                <w:szCs w:val="16"/>
                <w:lang w:eastAsia="en-AU"/>
              </w:rPr>
            </w:pPr>
          </w:p>
        </w:tc>
        <w:tc>
          <w:tcPr>
            <w:tcW w:w="387" w:type="pct"/>
            <w:vAlign w:val="center"/>
          </w:tcPr>
          <w:p w:rsidR="003309DC" w:rsidRPr="00CA6C0A" w:rsidRDefault="003309DC" w:rsidP="003309DC">
            <w:pPr>
              <w:jc w:val="center"/>
              <w:rPr>
                <w:rFonts w:ascii="Arial" w:eastAsia="Times New Roman" w:hAnsi="Arial" w:cs="Arial"/>
                <w:szCs w:val="16"/>
                <w:lang w:eastAsia="en-AU"/>
              </w:rPr>
            </w:pPr>
          </w:p>
        </w:tc>
        <w:tc>
          <w:tcPr>
            <w:tcW w:w="1419" w:type="pct"/>
            <w:gridSpan w:val="3"/>
          </w:tcPr>
          <w:p w:rsidR="003309DC" w:rsidRPr="00CA6C0A" w:rsidRDefault="003309DC" w:rsidP="003309DC">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3309DC" w:rsidRPr="00CA6C0A"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rsidR="003309DC" w:rsidRPr="00CA6C0A" w:rsidRDefault="003309DC" w:rsidP="003309D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149" w:type="pct"/>
            <w:vAlign w:val="center"/>
          </w:tcPr>
          <w:p w:rsidR="003309DC" w:rsidRPr="00CA6C0A" w:rsidRDefault="003309DC" w:rsidP="003309D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387" w:type="pct"/>
            <w:vAlign w:val="center"/>
          </w:tcPr>
          <w:p w:rsidR="003309DC" w:rsidRPr="00CA6C0A" w:rsidRDefault="003309DC" w:rsidP="003309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440" w:type="pct"/>
            <w:vAlign w:val="center"/>
          </w:tcPr>
          <w:p w:rsidR="003309DC" w:rsidRPr="00CA6C0A" w:rsidRDefault="003309DC" w:rsidP="003309DC">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417" w:type="pct"/>
            <w:vAlign w:val="center"/>
          </w:tcPr>
          <w:p w:rsidR="003309DC" w:rsidRPr="00CA6C0A" w:rsidRDefault="003309DC" w:rsidP="003309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62" w:type="pct"/>
            <w:vAlign w:val="center"/>
          </w:tcPr>
          <w:p w:rsidR="003309DC" w:rsidRPr="00CA6C0A" w:rsidRDefault="003309DC" w:rsidP="003309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664D89" w:rsidRPr="00CA6C0A"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664D89" w:rsidRPr="00CA6C0A" w:rsidRDefault="00664D89" w:rsidP="00664D89">
            <w:pPr>
              <w:rPr>
                <w:rFonts w:ascii="Arial" w:hAnsi="Arial" w:cs="Arial"/>
              </w:rPr>
            </w:pPr>
            <w:r w:rsidRPr="00CA6C0A">
              <w:rPr>
                <w:rFonts w:ascii="Arial" w:hAnsi="Arial" w:cs="Arial"/>
              </w:rPr>
              <w:t>04_599_0104_6_1</w:t>
            </w:r>
          </w:p>
        </w:tc>
        <w:tc>
          <w:tcPr>
            <w:tcW w:w="2149" w:type="pct"/>
            <w:vAlign w:val="center"/>
          </w:tcPr>
          <w:p w:rsidR="00664D89" w:rsidRPr="00CA6C0A" w:rsidRDefault="00664D89" w:rsidP="00664D89">
            <w:pPr>
              <w:rPr>
                <w:rFonts w:ascii="Arial" w:hAnsi="Arial" w:cs="Arial"/>
              </w:rPr>
            </w:pPr>
            <w:r w:rsidRPr="00CA6C0A">
              <w:rPr>
                <w:rFonts w:ascii="Arial" w:hAnsi="Arial" w:cs="Arial"/>
              </w:rPr>
              <w:t>Centre Capital Cost</w:t>
            </w:r>
          </w:p>
        </w:tc>
        <w:tc>
          <w:tcPr>
            <w:tcW w:w="387" w:type="pct"/>
            <w:vAlign w:val="center"/>
          </w:tcPr>
          <w:p w:rsidR="00664D89" w:rsidRPr="00CA6C0A" w:rsidRDefault="00664D89" w:rsidP="00664D89">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40"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$2.15 </w:t>
            </w:r>
          </w:p>
        </w:tc>
        <w:tc>
          <w:tcPr>
            <w:tcW w:w="417"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$3.00 </w:t>
            </w:r>
          </w:p>
        </w:tc>
        <w:tc>
          <w:tcPr>
            <w:tcW w:w="562"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$3.22 </w:t>
            </w:r>
          </w:p>
        </w:tc>
      </w:tr>
      <w:tr w:rsidR="00664D89" w:rsidRPr="00CA6C0A" w:rsidTr="00664D89">
        <w:tc>
          <w:tcPr>
            <w:tcW w:w="1045" w:type="pct"/>
            <w:vAlign w:val="center"/>
          </w:tcPr>
          <w:p w:rsidR="00664D89" w:rsidRPr="00CA6C0A" w:rsidRDefault="00664D89" w:rsidP="00664D89">
            <w:pPr>
              <w:rPr>
                <w:rFonts w:ascii="Arial" w:hAnsi="Arial" w:cs="Arial"/>
              </w:rPr>
            </w:pPr>
            <w:r w:rsidRPr="00CA6C0A">
              <w:rPr>
                <w:rFonts w:ascii="Arial" w:hAnsi="Arial" w:cs="Arial"/>
              </w:rPr>
              <w:t>04_599_0133_5_1</w:t>
            </w:r>
          </w:p>
        </w:tc>
        <w:tc>
          <w:tcPr>
            <w:tcW w:w="2149" w:type="pct"/>
            <w:vAlign w:val="center"/>
          </w:tcPr>
          <w:p w:rsidR="00664D89" w:rsidRPr="00CA6C0A" w:rsidRDefault="00664D89" w:rsidP="00664D89">
            <w:pPr>
              <w:rPr>
                <w:rFonts w:ascii="Arial" w:hAnsi="Arial" w:cs="Arial"/>
              </w:rPr>
            </w:pPr>
            <w:r w:rsidRPr="00CA6C0A">
              <w:rPr>
                <w:rFonts w:ascii="Arial" w:hAnsi="Arial" w:cs="Arial"/>
              </w:rPr>
              <w:t>Centre Capital Cost</w:t>
            </w:r>
          </w:p>
        </w:tc>
        <w:tc>
          <w:tcPr>
            <w:tcW w:w="387" w:type="pct"/>
            <w:vAlign w:val="center"/>
          </w:tcPr>
          <w:p w:rsidR="00664D89" w:rsidRPr="00CA6C0A" w:rsidRDefault="00664D89" w:rsidP="00664D89">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40"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$2.15 </w:t>
            </w:r>
          </w:p>
        </w:tc>
        <w:tc>
          <w:tcPr>
            <w:tcW w:w="417"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$3.00 </w:t>
            </w:r>
          </w:p>
        </w:tc>
        <w:tc>
          <w:tcPr>
            <w:tcW w:w="562"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$3.22 </w:t>
            </w:r>
          </w:p>
        </w:tc>
      </w:tr>
      <w:tr w:rsidR="00664D89" w:rsidRPr="00CA6C0A"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rsidR="00664D89" w:rsidRPr="00CA6C0A" w:rsidRDefault="00664D89" w:rsidP="00664D89">
            <w:pPr>
              <w:rPr>
                <w:rFonts w:ascii="Arial" w:hAnsi="Arial" w:cs="Arial"/>
              </w:rPr>
            </w:pPr>
            <w:r w:rsidRPr="00CA6C0A">
              <w:rPr>
                <w:rFonts w:ascii="Arial" w:hAnsi="Arial" w:cs="Arial"/>
              </w:rPr>
              <w:t>04_599_0136_6_1</w:t>
            </w:r>
          </w:p>
        </w:tc>
        <w:tc>
          <w:tcPr>
            <w:tcW w:w="2149" w:type="pct"/>
            <w:vAlign w:val="center"/>
          </w:tcPr>
          <w:p w:rsidR="00664D89" w:rsidRPr="00CA6C0A" w:rsidRDefault="00664D89" w:rsidP="00664D89">
            <w:pPr>
              <w:rPr>
                <w:rFonts w:ascii="Arial" w:hAnsi="Arial" w:cs="Arial"/>
              </w:rPr>
            </w:pPr>
            <w:r w:rsidRPr="00CA6C0A">
              <w:rPr>
                <w:rFonts w:ascii="Arial" w:hAnsi="Arial" w:cs="Arial"/>
              </w:rPr>
              <w:t>Centre Capital Cost</w:t>
            </w:r>
          </w:p>
        </w:tc>
        <w:tc>
          <w:tcPr>
            <w:tcW w:w="387" w:type="pct"/>
            <w:vAlign w:val="center"/>
          </w:tcPr>
          <w:p w:rsidR="00664D89" w:rsidRPr="00CA6C0A" w:rsidRDefault="00664D89" w:rsidP="00664D89">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40"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$2.15 </w:t>
            </w:r>
          </w:p>
        </w:tc>
        <w:tc>
          <w:tcPr>
            <w:tcW w:w="417"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$3.00 </w:t>
            </w:r>
          </w:p>
        </w:tc>
        <w:tc>
          <w:tcPr>
            <w:tcW w:w="562"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$3.22 </w:t>
            </w:r>
          </w:p>
        </w:tc>
      </w:tr>
      <w:tr w:rsidR="00664D89" w:rsidRPr="00CA6C0A" w:rsidTr="00664D89">
        <w:tc>
          <w:tcPr>
            <w:tcW w:w="1045" w:type="pct"/>
            <w:vAlign w:val="center"/>
          </w:tcPr>
          <w:p w:rsidR="00664D89" w:rsidRPr="00CA6C0A" w:rsidRDefault="00664D89" w:rsidP="00664D89">
            <w:pPr>
              <w:rPr>
                <w:rFonts w:ascii="Arial" w:hAnsi="Arial" w:cs="Arial"/>
              </w:rPr>
            </w:pPr>
            <w:r w:rsidRPr="00CA6C0A">
              <w:rPr>
                <w:rFonts w:ascii="Arial" w:hAnsi="Arial" w:cs="Arial"/>
              </w:rPr>
              <w:t>10_599_0133_5_3</w:t>
            </w:r>
          </w:p>
        </w:tc>
        <w:tc>
          <w:tcPr>
            <w:tcW w:w="2149" w:type="pct"/>
            <w:vAlign w:val="center"/>
          </w:tcPr>
          <w:p w:rsidR="00664D89" w:rsidRPr="00CA6C0A" w:rsidRDefault="00664D89" w:rsidP="00664D89">
            <w:pPr>
              <w:rPr>
                <w:rFonts w:ascii="Arial" w:hAnsi="Arial" w:cs="Arial"/>
              </w:rPr>
            </w:pPr>
            <w:r w:rsidRPr="00CA6C0A">
              <w:rPr>
                <w:rFonts w:ascii="Arial" w:hAnsi="Arial" w:cs="Arial"/>
              </w:rPr>
              <w:t>Centre Capital Cost</w:t>
            </w:r>
          </w:p>
        </w:tc>
        <w:tc>
          <w:tcPr>
            <w:tcW w:w="387" w:type="pct"/>
            <w:vAlign w:val="center"/>
          </w:tcPr>
          <w:p w:rsidR="00664D89" w:rsidRPr="00CA6C0A" w:rsidRDefault="00664D89" w:rsidP="00664D89">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40" w:type="pct"/>
          </w:tcPr>
          <w:p w:rsidR="00664D89" w:rsidRPr="00CA6C0A" w:rsidRDefault="00664D89" w:rsidP="00664D89">
            <w:pPr>
              <w:jc w:val="center"/>
              <w:rPr>
                <w:rFonts w:ascii="Arial" w:hAnsi="Arial" w:cs="Arial"/>
              </w:rPr>
            </w:pPr>
            <w:r w:rsidRPr="00CA6C0A">
              <w:t xml:space="preserve"> $2.15 </w:t>
            </w:r>
          </w:p>
        </w:tc>
        <w:tc>
          <w:tcPr>
            <w:tcW w:w="417" w:type="pct"/>
          </w:tcPr>
          <w:p w:rsidR="00664D89" w:rsidRPr="00CA6C0A" w:rsidRDefault="00664D89" w:rsidP="00664D89">
            <w:pPr>
              <w:jc w:val="center"/>
              <w:rPr>
                <w:rFonts w:ascii="Arial" w:hAnsi="Arial" w:cs="Arial"/>
              </w:rPr>
            </w:pPr>
            <w:r w:rsidRPr="00CA6C0A">
              <w:t xml:space="preserve"> $3.00 </w:t>
            </w:r>
          </w:p>
        </w:tc>
        <w:tc>
          <w:tcPr>
            <w:tcW w:w="562" w:type="pct"/>
          </w:tcPr>
          <w:p w:rsidR="00664D89" w:rsidRPr="00CA6C0A" w:rsidRDefault="00664D89" w:rsidP="00664D89">
            <w:pPr>
              <w:jc w:val="center"/>
              <w:rPr>
                <w:rFonts w:ascii="Arial" w:hAnsi="Arial" w:cs="Arial"/>
              </w:rPr>
            </w:pPr>
            <w:r w:rsidRPr="00CA6C0A">
              <w:t xml:space="preserve"> $3.22 </w:t>
            </w:r>
          </w:p>
        </w:tc>
      </w:tr>
    </w:tbl>
    <w:p w:rsidR="006A11E0" w:rsidRPr="00CA6C0A" w:rsidRDefault="006A11E0" w:rsidP="00ED3D66">
      <w:pPr>
        <w:pStyle w:val="Heading2"/>
      </w:pPr>
      <w:bookmarkStart w:id="154" w:name="_Toc44320318"/>
      <w:r w:rsidRPr="00CA6C0A">
        <w:lastRenderedPageBreak/>
        <w:t>Claiming for Establishment Fees for Personal Care/</w:t>
      </w:r>
      <w:r w:rsidR="003A6DE4" w:rsidRPr="00CA6C0A">
        <w:t>Pa</w:t>
      </w:r>
      <w:r w:rsidRPr="00CA6C0A">
        <w:t>rticipation</w:t>
      </w:r>
      <w:r w:rsidR="003A6DE4" w:rsidRPr="00CA6C0A">
        <w:t xml:space="preserve"> Supports</w:t>
      </w:r>
      <w:bookmarkEnd w:id="154"/>
    </w:p>
    <w:p w:rsidR="006A11E0" w:rsidRPr="00CA6C0A" w:rsidRDefault="006A11E0" w:rsidP="006A11E0">
      <w:pPr>
        <w:rPr>
          <w:rFonts w:ascii="Arial" w:hAnsi="Arial" w:cs="Arial"/>
          <w:lang w:eastAsia="en-AU"/>
        </w:rPr>
      </w:pPr>
      <w:r w:rsidRPr="00CA6C0A">
        <w:rPr>
          <w:rFonts w:ascii="Arial" w:hAnsi="Arial" w:cs="Arial"/>
        </w:rPr>
        <w:t xml:space="preserve">These support items recognise the otherwise non-claimable costs that providers face in establishing arrangements with participants. </w:t>
      </w:r>
      <w:r w:rsidRPr="00CA6C0A">
        <w:rPr>
          <w:rFonts w:ascii="Arial" w:eastAsia="Times New Roman" w:hAnsi="Arial" w:cs="Arial"/>
          <w:color w:val="000000"/>
          <w:szCs w:val="18"/>
          <w:lang w:eastAsia="en-AU"/>
        </w:rPr>
        <w:t xml:space="preserve">They </w:t>
      </w:r>
      <w:proofErr w:type="gramStart"/>
      <w:r w:rsidRPr="00CA6C0A">
        <w:rPr>
          <w:rFonts w:ascii="Arial" w:hAnsi="Arial" w:cs="Arial"/>
          <w:lang w:eastAsia="en-AU"/>
        </w:rPr>
        <w:t>can be delivered</w:t>
      </w:r>
      <w:proofErr w:type="gramEnd"/>
      <w:r w:rsidRPr="00CA6C0A">
        <w:rPr>
          <w:rFonts w:ascii="Arial" w:hAnsi="Arial" w:cs="Arial"/>
          <w:lang w:eastAsia="en-AU"/>
        </w:rPr>
        <w:t xml:space="preserve"> to </w:t>
      </w:r>
      <w:r w:rsidRPr="00CA6C0A">
        <w:rPr>
          <w:rFonts w:ascii="Arial" w:hAnsi="Arial" w:cs="Arial"/>
        </w:rPr>
        <w:t>individual</w:t>
      </w:r>
      <w:r w:rsidRPr="00CA6C0A">
        <w:rPr>
          <w:rFonts w:ascii="Arial" w:hAnsi="Arial" w:cs="Arial"/>
          <w:lang w:eastAsia="en-AU"/>
        </w:rPr>
        <w:t xml:space="preserve"> </w:t>
      </w:r>
      <w:r w:rsidRPr="00CA6C0A">
        <w:rPr>
          <w:rFonts w:ascii="Arial" w:hAnsi="Arial" w:cs="Arial"/>
        </w:rPr>
        <w:t xml:space="preserve">participants subject to the rules set out in this </w:t>
      </w:r>
      <w:r w:rsidR="00921091" w:rsidRPr="00CA6C0A">
        <w:rPr>
          <w:rFonts w:ascii="Arial" w:hAnsi="Arial" w:cs="Arial"/>
          <w:i/>
        </w:rPr>
        <w:t>Price Guide</w:t>
      </w:r>
      <w:r w:rsidRPr="00CA6C0A">
        <w:rPr>
          <w:rFonts w:ascii="Arial" w:hAnsi="Arial" w:cs="Arial"/>
          <w:lang w:eastAsia="en-AU"/>
        </w:rPr>
        <w:t>.</w:t>
      </w:r>
    </w:p>
    <w:p w:rsidR="006A11E0" w:rsidRPr="00CA6C0A" w:rsidRDefault="006A11E0" w:rsidP="006A11E0">
      <w:pPr>
        <w:rPr>
          <w:rFonts w:ascii="Arial" w:hAnsi="Arial" w:cs="Arial"/>
        </w:rPr>
      </w:pPr>
      <w:r w:rsidRPr="00CA6C0A">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CA6C0A">
        <w:rPr>
          <w:rFonts w:ascii="Arial" w:hAnsi="Arial" w:cs="Arial"/>
        </w:rPr>
        <w:t xml:space="preserve"> for three or more consecutive months</w:t>
      </w:r>
      <w:r w:rsidRPr="00CA6C0A">
        <w:rPr>
          <w:rFonts w:ascii="Arial" w:hAnsi="Arial" w:cs="Arial"/>
        </w:rPr>
        <w:t xml:space="preserve"> </w:t>
      </w:r>
      <w:proofErr w:type="gramStart"/>
      <w:r w:rsidRPr="00CA6C0A">
        <w:rPr>
          <w:rFonts w:ascii="Arial" w:hAnsi="Arial" w:cs="Arial"/>
        </w:rPr>
        <w:t>of</w:t>
      </w:r>
      <w:proofErr w:type="gramEnd"/>
      <w:r w:rsidRPr="00CA6C0A">
        <w:rPr>
          <w:rFonts w:ascii="Arial" w:hAnsi="Arial" w:cs="Arial"/>
        </w:rPr>
        <w:t>:</w:t>
      </w:r>
    </w:p>
    <w:p w:rsidR="006A11E0" w:rsidRPr="00CA6C0A" w:rsidRDefault="006A11E0" w:rsidP="006A11E0">
      <w:pPr>
        <w:pStyle w:val="DotPoint"/>
        <w:rPr>
          <w:rFonts w:ascii="Arial" w:hAnsi="Arial" w:cs="Arial"/>
        </w:rPr>
      </w:pPr>
      <w:r w:rsidRPr="00CA6C0A">
        <w:rPr>
          <w:rFonts w:ascii="Arial" w:hAnsi="Arial" w:cs="Arial"/>
          <w:b/>
        </w:rPr>
        <w:t>Personal Care Supports</w:t>
      </w:r>
      <w:r w:rsidRPr="00CA6C0A">
        <w:rPr>
          <w:rFonts w:ascii="Arial" w:hAnsi="Arial" w:cs="Arial"/>
        </w:rPr>
        <w:t xml:space="preserve"> </w:t>
      </w:r>
      <w:r w:rsidR="00310177" w:rsidRPr="00CA6C0A">
        <w:rPr>
          <w:rFonts w:ascii="Arial" w:hAnsi="Arial" w:cs="Arial"/>
        </w:rPr>
        <w:t>-</w:t>
      </w:r>
      <w:r w:rsidRPr="00CA6C0A">
        <w:rPr>
          <w:rFonts w:ascii="Arial" w:hAnsi="Arial" w:cs="Arial"/>
        </w:rPr>
        <w:t xml:space="preserve"> that is, supports in the Activities of Daily Living Support Category that are delivered by providers in the Registration Groups:</w:t>
      </w:r>
    </w:p>
    <w:p w:rsidR="006A11E0" w:rsidRPr="00CA6C0A" w:rsidRDefault="006A11E0" w:rsidP="00A57463">
      <w:pPr>
        <w:pStyle w:val="DotPoint"/>
        <w:numPr>
          <w:ilvl w:val="1"/>
          <w:numId w:val="19"/>
        </w:numPr>
        <w:rPr>
          <w:rFonts w:ascii="Arial" w:hAnsi="Arial" w:cs="Arial"/>
        </w:rPr>
      </w:pPr>
      <w:r w:rsidRPr="00CA6C0A">
        <w:rPr>
          <w:rFonts w:ascii="Arial" w:hAnsi="Arial" w:cs="Arial"/>
        </w:rPr>
        <w:t xml:space="preserve">Daily Personal Activities (0107); or </w:t>
      </w:r>
    </w:p>
    <w:p w:rsidR="006A11E0" w:rsidRPr="00CA6C0A" w:rsidRDefault="006A11E0" w:rsidP="00A57463">
      <w:pPr>
        <w:pStyle w:val="DotPoint"/>
        <w:numPr>
          <w:ilvl w:val="1"/>
          <w:numId w:val="19"/>
        </w:numPr>
        <w:rPr>
          <w:rFonts w:ascii="Arial" w:hAnsi="Arial" w:cs="Arial"/>
        </w:rPr>
      </w:pPr>
      <w:r w:rsidRPr="00CA6C0A">
        <w:rPr>
          <w:rFonts w:ascii="Arial" w:hAnsi="Arial" w:cs="Arial"/>
        </w:rPr>
        <w:t>High Intensity Daily Personal Activities (0104); or</w:t>
      </w:r>
    </w:p>
    <w:p w:rsidR="006A11E0" w:rsidRPr="00CA6C0A" w:rsidRDefault="006A11E0" w:rsidP="006A11E0">
      <w:pPr>
        <w:pStyle w:val="DotPoint"/>
        <w:rPr>
          <w:rFonts w:ascii="Arial" w:hAnsi="Arial" w:cs="Arial"/>
        </w:rPr>
      </w:pPr>
      <w:r w:rsidRPr="00CA6C0A">
        <w:rPr>
          <w:rFonts w:ascii="Arial" w:hAnsi="Arial" w:cs="Arial"/>
          <w:b/>
        </w:rPr>
        <w:t>Participation Supports</w:t>
      </w:r>
      <w:r w:rsidRPr="00CA6C0A">
        <w:rPr>
          <w:rFonts w:ascii="Arial" w:hAnsi="Arial" w:cs="Arial"/>
        </w:rPr>
        <w:t xml:space="preserve"> </w:t>
      </w:r>
      <w:r w:rsidR="00310177" w:rsidRPr="00CA6C0A">
        <w:rPr>
          <w:rFonts w:ascii="Arial" w:hAnsi="Arial" w:cs="Arial"/>
        </w:rPr>
        <w:t>-</w:t>
      </w:r>
      <w:r w:rsidRPr="00CA6C0A">
        <w:rPr>
          <w:rFonts w:ascii="Arial" w:hAnsi="Arial" w:cs="Arial"/>
        </w:rPr>
        <w:t xml:space="preserve"> that is, supports in the Social</w:t>
      </w:r>
      <w:r w:rsidR="00976742" w:rsidRPr="00CA6C0A">
        <w:rPr>
          <w:rFonts w:ascii="Arial" w:hAnsi="Arial" w:cs="Arial"/>
        </w:rPr>
        <w:t>, Economic</w:t>
      </w:r>
      <w:r w:rsidRPr="00CA6C0A">
        <w:rPr>
          <w:rFonts w:ascii="Arial" w:hAnsi="Arial" w:cs="Arial"/>
        </w:rPr>
        <w:t xml:space="preserve"> and Community Participation Support Category delivered by providers in the Registration Groups:</w:t>
      </w:r>
    </w:p>
    <w:p w:rsidR="006A11E0" w:rsidRPr="00CA6C0A" w:rsidRDefault="006A11E0" w:rsidP="00A57463">
      <w:pPr>
        <w:pStyle w:val="DotPoint"/>
        <w:numPr>
          <w:ilvl w:val="1"/>
          <w:numId w:val="19"/>
        </w:numPr>
        <w:rPr>
          <w:rFonts w:ascii="Arial" w:hAnsi="Arial" w:cs="Arial"/>
        </w:rPr>
      </w:pPr>
      <w:r w:rsidRPr="00CA6C0A">
        <w:rPr>
          <w:rFonts w:ascii="Arial" w:hAnsi="Arial" w:cs="Arial"/>
        </w:rPr>
        <w:t>Participation in Community, Social and Civic Activities (0125); or</w:t>
      </w:r>
    </w:p>
    <w:p w:rsidR="006A11E0" w:rsidRPr="00CA6C0A" w:rsidRDefault="006A11E0" w:rsidP="00A57463">
      <w:pPr>
        <w:pStyle w:val="DotPoint"/>
        <w:numPr>
          <w:ilvl w:val="1"/>
          <w:numId w:val="19"/>
        </w:numPr>
        <w:rPr>
          <w:rFonts w:ascii="Arial" w:hAnsi="Arial" w:cs="Arial"/>
        </w:rPr>
      </w:pPr>
      <w:r w:rsidRPr="00CA6C0A">
        <w:rPr>
          <w:rFonts w:ascii="Arial" w:hAnsi="Arial" w:cs="Arial"/>
        </w:rPr>
        <w:t>Group and Centre Based Activities (0136); or</w:t>
      </w:r>
    </w:p>
    <w:p w:rsidR="003A6DE4" w:rsidRPr="00CA6C0A" w:rsidRDefault="006A11E0" w:rsidP="00A57463">
      <w:pPr>
        <w:pStyle w:val="DotPoint"/>
        <w:numPr>
          <w:ilvl w:val="1"/>
          <w:numId w:val="19"/>
        </w:numPr>
        <w:rPr>
          <w:rFonts w:ascii="Arial" w:hAnsi="Arial" w:cs="Arial"/>
        </w:rPr>
      </w:pPr>
      <w:r w:rsidRPr="00CA6C0A">
        <w:rPr>
          <w:rFonts w:ascii="Arial" w:hAnsi="Arial" w:cs="Arial"/>
        </w:rPr>
        <w:t>High Intensity Daily Personal Activities (0104) when delivered for com</w:t>
      </w:r>
      <w:r w:rsidR="003A6DE4" w:rsidRPr="00CA6C0A">
        <w:rPr>
          <w:rFonts w:ascii="Arial" w:hAnsi="Arial" w:cs="Arial"/>
        </w:rPr>
        <w:t>munity access or group supports; or</w:t>
      </w:r>
    </w:p>
    <w:p w:rsidR="006A11E0" w:rsidRPr="00CA6C0A" w:rsidRDefault="003A6DE4" w:rsidP="00A57463">
      <w:pPr>
        <w:pStyle w:val="DotPoint"/>
        <w:numPr>
          <w:ilvl w:val="1"/>
          <w:numId w:val="19"/>
        </w:numPr>
        <w:rPr>
          <w:rFonts w:ascii="Arial" w:hAnsi="Arial" w:cs="Arial"/>
        </w:rPr>
      </w:pPr>
      <w:r w:rsidRPr="00CA6C0A">
        <w:rPr>
          <w:rFonts w:ascii="Arial" w:hAnsi="Arial" w:cs="Arial"/>
        </w:rPr>
        <w:t>Specialised Supported Employment (0133).</w:t>
      </w:r>
    </w:p>
    <w:p w:rsidR="006A11E0" w:rsidRPr="00CA6C0A" w:rsidRDefault="006A11E0" w:rsidP="006A11E0">
      <w:pPr>
        <w:rPr>
          <w:rFonts w:ascii="Arial" w:hAnsi="Arial" w:cs="Arial"/>
        </w:rPr>
      </w:pPr>
      <w:r w:rsidRPr="00CA6C0A">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CA6C0A">
        <w:rPr>
          <w:rFonts w:ascii="Arial" w:hAnsi="Arial" w:cs="Arial"/>
        </w:rPr>
        <w:t>meets the relevant requirements</w:t>
      </w:r>
      <w:r w:rsidRPr="00CA6C0A">
        <w:rPr>
          <w:rFonts w:ascii="Arial" w:hAnsi="Arial" w:cs="Arial"/>
        </w:rPr>
        <w:t>.</w:t>
      </w:r>
    </w:p>
    <w:p w:rsidR="006A11E0" w:rsidRPr="00CA6C0A" w:rsidRDefault="006A11E0" w:rsidP="006A11E0">
      <w:pPr>
        <w:rPr>
          <w:rFonts w:ascii="Arial" w:hAnsi="Arial" w:cs="Arial"/>
        </w:rPr>
      </w:pPr>
      <w:r w:rsidRPr="00CA6C0A">
        <w:rPr>
          <w:rFonts w:ascii="Arial" w:hAnsi="Arial" w:cs="Arial"/>
        </w:rPr>
        <w:t>These support items are subject to price limits.</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CA6C0A"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A11E0" w:rsidRPr="00CA6C0A" w:rsidRDefault="006A11E0" w:rsidP="006A11E0">
            <w:pPr>
              <w:rPr>
                <w:rFonts w:ascii="Arial" w:eastAsia="Times New Roman" w:hAnsi="Arial" w:cs="Arial"/>
                <w:szCs w:val="16"/>
                <w:lang w:eastAsia="en-AU"/>
              </w:rPr>
            </w:pPr>
          </w:p>
        </w:tc>
        <w:tc>
          <w:tcPr>
            <w:tcW w:w="2000" w:type="pct"/>
            <w:vAlign w:val="center"/>
          </w:tcPr>
          <w:p w:rsidR="006A11E0" w:rsidRPr="00CA6C0A" w:rsidRDefault="006A11E0" w:rsidP="006A11E0">
            <w:pPr>
              <w:rPr>
                <w:rFonts w:ascii="Arial" w:eastAsia="Times New Roman" w:hAnsi="Arial" w:cs="Arial"/>
                <w:szCs w:val="16"/>
                <w:lang w:eastAsia="en-AU"/>
              </w:rPr>
            </w:pPr>
          </w:p>
        </w:tc>
        <w:tc>
          <w:tcPr>
            <w:tcW w:w="500" w:type="pct"/>
            <w:vAlign w:val="center"/>
          </w:tcPr>
          <w:p w:rsidR="006A11E0" w:rsidRPr="00CA6C0A" w:rsidRDefault="006A11E0" w:rsidP="006A11E0">
            <w:pPr>
              <w:jc w:val="center"/>
              <w:rPr>
                <w:rFonts w:ascii="Arial" w:eastAsia="Times New Roman" w:hAnsi="Arial" w:cs="Arial"/>
                <w:szCs w:val="16"/>
                <w:lang w:eastAsia="en-AU"/>
              </w:rPr>
            </w:pPr>
          </w:p>
        </w:tc>
        <w:tc>
          <w:tcPr>
            <w:tcW w:w="1500" w:type="pct"/>
            <w:gridSpan w:val="3"/>
            <w:vAlign w:val="center"/>
          </w:tcPr>
          <w:p w:rsidR="006A11E0" w:rsidRPr="00CA6C0A" w:rsidRDefault="006A11E0" w:rsidP="006A11E0">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6A11E0" w:rsidRPr="00CA6C0A"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A11E0" w:rsidRPr="00CA6C0A" w:rsidRDefault="006A11E0" w:rsidP="006A11E0">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6A11E0" w:rsidRPr="00CA6C0A" w:rsidRDefault="006A11E0" w:rsidP="006A11E0">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6A11E0" w:rsidRPr="00CA6C0A" w:rsidRDefault="006A11E0" w:rsidP="006A11E0">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6A11E0" w:rsidRPr="00CA6C0A" w:rsidRDefault="006A11E0" w:rsidP="006A11E0">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6A11E0" w:rsidRPr="00CA6C0A" w:rsidRDefault="006A11E0" w:rsidP="006A11E0">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6A11E0" w:rsidRPr="00CA6C0A" w:rsidRDefault="006A11E0" w:rsidP="006A11E0">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664D89" w:rsidRPr="00CA6C0A"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A6C0A" w:rsidRDefault="00664D89" w:rsidP="00664D89">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01_049_0104_1_1</w:t>
            </w:r>
          </w:p>
        </w:tc>
        <w:tc>
          <w:tcPr>
            <w:tcW w:w="2000" w:type="pct"/>
            <w:vAlign w:val="center"/>
          </w:tcPr>
          <w:p w:rsidR="00664D89" w:rsidRPr="00CA6C0A" w:rsidRDefault="00664D89" w:rsidP="00664D89">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Establishment Fee for Personal Care/Participation</w:t>
            </w:r>
          </w:p>
        </w:tc>
        <w:tc>
          <w:tcPr>
            <w:tcW w:w="500" w:type="pct"/>
            <w:vAlign w:val="center"/>
          </w:tcPr>
          <w:p w:rsidR="00664D89" w:rsidRPr="00CA6C0A" w:rsidRDefault="00664D89" w:rsidP="00664D89">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Each</w:t>
            </w:r>
          </w:p>
        </w:tc>
        <w:tc>
          <w:tcPr>
            <w:tcW w:w="500" w:type="pct"/>
          </w:tcPr>
          <w:p w:rsidR="00664D89" w:rsidRPr="00CA6C0A" w:rsidRDefault="00664D89" w:rsidP="00664D89">
            <w:pPr>
              <w:jc w:val="center"/>
              <w:rPr>
                <w:rFonts w:ascii="Arial" w:eastAsia="Times New Roman" w:hAnsi="Arial" w:cs="Arial"/>
                <w:color w:val="000000"/>
                <w:szCs w:val="16"/>
                <w:lang w:eastAsia="en-AU"/>
              </w:rPr>
            </w:pPr>
            <w:r w:rsidRPr="00CA6C0A">
              <w:t xml:space="preserve"> $543.00 </w:t>
            </w:r>
          </w:p>
        </w:tc>
        <w:tc>
          <w:tcPr>
            <w:tcW w:w="500"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$760.20 </w:t>
            </w:r>
          </w:p>
        </w:tc>
        <w:tc>
          <w:tcPr>
            <w:tcW w:w="500"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$814.50 </w:t>
            </w:r>
          </w:p>
        </w:tc>
      </w:tr>
      <w:tr w:rsidR="00664D89" w:rsidRPr="00CA6C0A" w:rsidTr="00664D89">
        <w:tc>
          <w:tcPr>
            <w:tcW w:w="1000" w:type="pct"/>
            <w:vAlign w:val="center"/>
          </w:tcPr>
          <w:p w:rsidR="00664D89" w:rsidRPr="00CA6C0A" w:rsidRDefault="00664D89" w:rsidP="00664D89">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01_049_0107_1_1</w:t>
            </w:r>
          </w:p>
        </w:tc>
        <w:tc>
          <w:tcPr>
            <w:tcW w:w="2000" w:type="pct"/>
            <w:vAlign w:val="center"/>
          </w:tcPr>
          <w:p w:rsidR="00664D89" w:rsidRPr="00CA6C0A" w:rsidRDefault="00664D89" w:rsidP="00664D89">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Establishment Fee for Personal Care/Participation</w:t>
            </w:r>
          </w:p>
        </w:tc>
        <w:tc>
          <w:tcPr>
            <w:tcW w:w="500" w:type="pct"/>
            <w:vAlign w:val="center"/>
          </w:tcPr>
          <w:p w:rsidR="00664D89" w:rsidRPr="00CA6C0A" w:rsidRDefault="00664D89" w:rsidP="00664D89">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Each</w:t>
            </w:r>
          </w:p>
        </w:tc>
        <w:tc>
          <w:tcPr>
            <w:tcW w:w="500" w:type="pct"/>
          </w:tcPr>
          <w:p w:rsidR="00664D89" w:rsidRPr="00CA6C0A" w:rsidRDefault="00664D89" w:rsidP="00664D89">
            <w:pPr>
              <w:jc w:val="center"/>
              <w:rPr>
                <w:rFonts w:ascii="Arial" w:eastAsia="Times New Roman" w:hAnsi="Arial" w:cs="Arial"/>
                <w:color w:val="000000"/>
                <w:szCs w:val="16"/>
                <w:lang w:eastAsia="en-AU"/>
              </w:rPr>
            </w:pPr>
            <w:r w:rsidRPr="00CA6C0A">
              <w:t xml:space="preserve"> $543.00 </w:t>
            </w:r>
          </w:p>
        </w:tc>
        <w:tc>
          <w:tcPr>
            <w:tcW w:w="500"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$760.20 </w:t>
            </w:r>
          </w:p>
        </w:tc>
        <w:tc>
          <w:tcPr>
            <w:tcW w:w="500"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$814.50 </w:t>
            </w:r>
          </w:p>
        </w:tc>
      </w:tr>
      <w:tr w:rsidR="00664D89" w:rsidRPr="00CA6C0A"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A6C0A" w:rsidRDefault="00664D89" w:rsidP="00664D89">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04_049_0104_1_1</w:t>
            </w:r>
          </w:p>
        </w:tc>
        <w:tc>
          <w:tcPr>
            <w:tcW w:w="2000" w:type="pct"/>
            <w:vAlign w:val="center"/>
          </w:tcPr>
          <w:p w:rsidR="00664D89" w:rsidRPr="00CA6C0A" w:rsidRDefault="00664D89" w:rsidP="00664D89">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Establishment Fee for Personal Care/Participation</w:t>
            </w:r>
          </w:p>
        </w:tc>
        <w:tc>
          <w:tcPr>
            <w:tcW w:w="500" w:type="pct"/>
            <w:vAlign w:val="center"/>
          </w:tcPr>
          <w:p w:rsidR="00664D89" w:rsidRPr="00CA6C0A" w:rsidRDefault="00664D89" w:rsidP="00664D89">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Each</w:t>
            </w:r>
          </w:p>
        </w:tc>
        <w:tc>
          <w:tcPr>
            <w:tcW w:w="500" w:type="pct"/>
          </w:tcPr>
          <w:p w:rsidR="00664D89" w:rsidRPr="00CA6C0A" w:rsidRDefault="00664D89" w:rsidP="00664D89">
            <w:pPr>
              <w:jc w:val="center"/>
              <w:rPr>
                <w:rFonts w:ascii="Arial" w:hAnsi="Arial" w:cs="Arial"/>
                <w:color w:val="000000"/>
                <w:szCs w:val="16"/>
              </w:rPr>
            </w:pPr>
            <w:r w:rsidRPr="00CA6C0A">
              <w:t xml:space="preserve"> $543.00 </w:t>
            </w:r>
          </w:p>
        </w:tc>
        <w:tc>
          <w:tcPr>
            <w:tcW w:w="500" w:type="pct"/>
          </w:tcPr>
          <w:p w:rsidR="00664D89" w:rsidRPr="00CA6C0A" w:rsidRDefault="00664D89" w:rsidP="00664D89">
            <w:pPr>
              <w:jc w:val="center"/>
              <w:rPr>
                <w:rFonts w:ascii="Arial" w:hAnsi="Arial" w:cs="Arial"/>
                <w:color w:val="000000"/>
                <w:szCs w:val="16"/>
              </w:rPr>
            </w:pPr>
            <w:r w:rsidRPr="00CA6C0A">
              <w:t xml:space="preserve"> $760.20 </w:t>
            </w:r>
          </w:p>
        </w:tc>
        <w:tc>
          <w:tcPr>
            <w:tcW w:w="500" w:type="pct"/>
          </w:tcPr>
          <w:p w:rsidR="00664D89" w:rsidRPr="00CA6C0A" w:rsidRDefault="00664D89" w:rsidP="00664D89">
            <w:pPr>
              <w:jc w:val="center"/>
              <w:rPr>
                <w:rFonts w:ascii="Arial" w:hAnsi="Arial" w:cs="Arial"/>
                <w:color w:val="000000"/>
                <w:szCs w:val="16"/>
              </w:rPr>
            </w:pPr>
            <w:r w:rsidRPr="00CA6C0A">
              <w:t xml:space="preserve"> $814.50 </w:t>
            </w:r>
          </w:p>
        </w:tc>
      </w:tr>
      <w:tr w:rsidR="00664D89" w:rsidRPr="00CA6C0A" w:rsidTr="00664D89">
        <w:tc>
          <w:tcPr>
            <w:tcW w:w="1000" w:type="pct"/>
            <w:vAlign w:val="center"/>
          </w:tcPr>
          <w:p w:rsidR="00664D89" w:rsidRPr="00CA6C0A" w:rsidRDefault="00664D89" w:rsidP="00664D89">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04_049_0125_1_1</w:t>
            </w:r>
          </w:p>
        </w:tc>
        <w:tc>
          <w:tcPr>
            <w:tcW w:w="2000" w:type="pct"/>
            <w:vAlign w:val="center"/>
          </w:tcPr>
          <w:p w:rsidR="00664D89" w:rsidRPr="00CA6C0A" w:rsidRDefault="00664D89" w:rsidP="00664D89">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Establishment Fee for Personal Care/Participation</w:t>
            </w:r>
          </w:p>
        </w:tc>
        <w:tc>
          <w:tcPr>
            <w:tcW w:w="500" w:type="pct"/>
            <w:vAlign w:val="center"/>
          </w:tcPr>
          <w:p w:rsidR="00664D89" w:rsidRPr="00CA6C0A" w:rsidRDefault="00664D89" w:rsidP="00664D89">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Each</w:t>
            </w:r>
          </w:p>
        </w:tc>
        <w:tc>
          <w:tcPr>
            <w:tcW w:w="500" w:type="pct"/>
          </w:tcPr>
          <w:p w:rsidR="00664D89" w:rsidRPr="00CA6C0A" w:rsidRDefault="00664D89" w:rsidP="00664D89">
            <w:pPr>
              <w:jc w:val="center"/>
              <w:rPr>
                <w:rFonts w:ascii="Arial" w:hAnsi="Arial" w:cs="Arial"/>
                <w:color w:val="000000"/>
                <w:szCs w:val="16"/>
              </w:rPr>
            </w:pPr>
            <w:r w:rsidRPr="00CA6C0A">
              <w:t xml:space="preserve"> $543.00 </w:t>
            </w:r>
          </w:p>
        </w:tc>
        <w:tc>
          <w:tcPr>
            <w:tcW w:w="500" w:type="pct"/>
          </w:tcPr>
          <w:p w:rsidR="00664D89" w:rsidRPr="00CA6C0A" w:rsidRDefault="00664D89" w:rsidP="00664D89">
            <w:pPr>
              <w:jc w:val="center"/>
              <w:rPr>
                <w:rFonts w:ascii="Arial" w:hAnsi="Arial" w:cs="Arial"/>
                <w:color w:val="000000"/>
                <w:szCs w:val="16"/>
              </w:rPr>
            </w:pPr>
            <w:r w:rsidRPr="00CA6C0A">
              <w:t xml:space="preserve"> $760.20 </w:t>
            </w:r>
          </w:p>
        </w:tc>
        <w:tc>
          <w:tcPr>
            <w:tcW w:w="500" w:type="pct"/>
          </w:tcPr>
          <w:p w:rsidR="00664D89" w:rsidRPr="00CA6C0A" w:rsidRDefault="00664D89" w:rsidP="00664D89">
            <w:pPr>
              <w:jc w:val="center"/>
              <w:rPr>
                <w:rFonts w:ascii="Arial" w:hAnsi="Arial" w:cs="Arial"/>
                <w:color w:val="000000"/>
                <w:szCs w:val="16"/>
              </w:rPr>
            </w:pPr>
            <w:r w:rsidRPr="00CA6C0A">
              <w:t xml:space="preserve"> $814.50 </w:t>
            </w:r>
          </w:p>
        </w:tc>
      </w:tr>
      <w:tr w:rsidR="00664D89" w:rsidRPr="00CA6C0A"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A6C0A" w:rsidRDefault="00664D89" w:rsidP="00664D89">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04_049_0136_1_1</w:t>
            </w:r>
          </w:p>
        </w:tc>
        <w:tc>
          <w:tcPr>
            <w:tcW w:w="2000" w:type="pct"/>
            <w:vAlign w:val="center"/>
          </w:tcPr>
          <w:p w:rsidR="00664D89" w:rsidRPr="00CA6C0A" w:rsidRDefault="00664D89" w:rsidP="00664D89">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Establishment Fee for Personal Care/Participation</w:t>
            </w:r>
          </w:p>
        </w:tc>
        <w:tc>
          <w:tcPr>
            <w:tcW w:w="500" w:type="pct"/>
            <w:vAlign w:val="center"/>
          </w:tcPr>
          <w:p w:rsidR="00664D89" w:rsidRPr="00CA6C0A" w:rsidRDefault="00664D89" w:rsidP="00664D89">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Each</w:t>
            </w:r>
          </w:p>
        </w:tc>
        <w:tc>
          <w:tcPr>
            <w:tcW w:w="500" w:type="pct"/>
          </w:tcPr>
          <w:p w:rsidR="00664D89" w:rsidRPr="00CA6C0A" w:rsidRDefault="00664D89" w:rsidP="00664D89">
            <w:pPr>
              <w:jc w:val="center"/>
              <w:rPr>
                <w:rFonts w:ascii="Arial" w:hAnsi="Arial" w:cs="Arial"/>
                <w:color w:val="000000"/>
                <w:szCs w:val="16"/>
              </w:rPr>
            </w:pPr>
            <w:r w:rsidRPr="00CA6C0A">
              <w:t xml:space="preserve"> $543.00 </w:t>
            </w:r>
          </w:p>
        </w:tc>
        <w:tc>
          <w:tcPr>
            <w:tcW w:w="500" w:type="pct"/>
          </w:tcPr>
          <w:p w:rsidR="00664D89" w:rsidRPr="00CA6C0A" w:rsidRDefault="00664D89" w:rsidP="00664D89">
            <w:pPr>
              <w:jc w:val="center"/>
              <w:rPr>
                <w:rFonts w:ascii="Arial" w:hAnsi="Arial" w:cs="Arial"/>
                <w:color w:val="000000"/>
                <w:szCs w:val="16"/>
              </w:rPr>
            </w:pPr>
            <w:r w:rsidRPr="00CA6C0A">
              <w:t xml:space="preserve"> $760.20 </w:t>
            </w:r>
          </w:p>
        </w:tc>
        <w:tc>
          <w:tcPr>
            <w:tcW w:w="500" w:type="pct"/>
          </w:tcPr>
          <w:p w:rsidR="00664D89" w:rsidRPr="00CA6C0A" w:rsidRDefault="00664D89" w:rsidP="00664D89">
            <w:pPr>
              <w:jc w:val="center"/>
              <w:rPr>
                <w:rFonts w:ascii="Arial" w:hAnsi="Arial" w:cs="Arial"/>
                <w:color w:val="000000"/>
                <w:szCs w:val="16"/>
              </w:rPr>
            </w:pPr>
            <w:r w:rsidRPr="00CA6C0A">
              <w:t xml:space="preserve"> $814.50 </w:t>
            </w:r>
          </w:p>
        </w:tc>
      </w:tr>
      <w:tr w:rsidR="00664D89" w:rsidRPr="00CA6C0A" w:rsidTr="00664D89">
        <w:tc>
          <w:tcPr>
            <w:tcW w:w="1000" w:type="pct"/>
            <w:vAlign w:val="center"/>
          </w:tcPr>
          <w:p w:rsidR="00664D89" w:rsidRPr="00CA6C0A" w:rsidRDefault="00D617DF" w:rsidP="00664D89">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04_049</w:t>
            </w:r>
            <w:r w:rsidR="00664D89" w:rsidRPr="00CA6C0A">
              <w:rPr>
                <w:rFonts w:ascii="Arial" w:eastAsia="Times New Roman" w:hAnsi="Arial" w:cs="Arial"/>
                <w:color w:val="000000"/>
                <w:szCs w:val="18"/>
                <w:lang w:eastAsia="en-AU"/>
              </w:rPr>
              <w:t>_0133_5_1</w:t>
            </w:r>
          </w:p>
        </w:tc>
        <w:tc>
          <w:tcPr>
            <w:tcW w:w="2000" w:type="pct"/>
            <w:vAlign w:val="center"/>
          </w:tcPr>
          <w:p w:rsidR="00664D89" w:rsidRPr="00CA6C0A" w:rsidRDefault="00664D89" w:rsidP="00664D89">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Establishment Fee for Personal Care/Participation</w:t>
            </w:r>
          </w:p>
        </w:tc>
        <w:tc>
          <w:tcPr>
            <w:tcW w:w="500" w:type="pct"/>
            <w:vAlign w:val="center"/>
          </w:tcPr>
          <w:p w:rsidR="00664D89" w:rsidRPr="00CA6C0A" w:rsidRDefault="00664D89" w:rsidP="00664D89">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Each</w:t>
            </w:r>
          </w:p>
        </w:tc>
        <w:tc>
          <w:tcPr>
            <w:tcW w:w="500" w:type="pct"/>
          </w:tcPr>
          <w:p w:rsidR="00664D89" w:rsidRPr="00CA6C0A" w:rsidRDefault="00664D89" w:rsidP="00664D89">
            <w:pPr>
              <w:jc w:val="center"/>
              <w:rPr>
                <w:rFonts w:ascii="Arial" w:hAnsi="Arial" w:cs="Arial"/>
                <w:color w:val="000000"/>
                <w:szCs w:val="16"/>
              </w:rPr>
            </w:pPr>
            <w:r w:rsidRPr="00CA6C0A">
              <w:t xml:space="preserve"> $543.00 </w:t>
            </w:r>
          </w:p>
        </w:tc>
        <w:tc>
          <w:tcPr>
            <w:tcW w:w="500" w:type="pct"/>
          </w:tcPr>
          <w:p w:rsidR="00664D89" w:rsidRPr="00CA6C0A" w:rsidRDefault="00664D89" w:rsidP="00664D89">
            <w:pPr>
              <w:jc w:val="center"/>
              <w:rPr>
                <w:rFonts w:ascii="Arial" w:hAnsi="Arial" w:cs="Arial"/>
                <w:color w:val="000000"/>
                <w:szCs w:val="16"/>
              </w:rPr>
            </w:pPr>
            <w:r w:rsidRPr="00CA6C0A">
              <w:t xml:space="preserve"> $760.20 </w:t>
            </w:r>
          </w:p>
        </w:tc>
        <w:tc>
          <w:tcPr>
            <w:tcW w:w="500" w:type="pct"/>
          </w:tcPr>
          <w:p w:rsidR="00664D89" w:rsidRPr="00CA6C0A" w:rsidRDefault="00664D89" w:rsidP="00664D89">
            <w:pPr>
              <w:jc w:val="center"/>
              <w:rPr>
                <w:rFonts w:ascii="Arial" w:hAnsi="Arial" w:cs="Arial"/>
                <w:color w:val="000000"/>
                <w:szCs w:val="16"/>
              </w:rPr>
            </w:pPr>
            <w:r w:rsidRPr="00CA6C0A">
              <w:t xml:space="preserve"> $814.50 </w:t>
            </w:r>
          </w:p>
        </w:tc>
      </w:tr>
    </w:tbl>
    <w:p w:rsidR="008E1947" w:rsidRPr="00CA6C0A" w:rsidRDefault="00E34F3E" w:rsidP="00ED3D66">
      <w:pPr>
        <w:pStyle w:val="Heading2"/>
      </w:pPr>
      <w:bookmarkStart w:id="155" w:name="_Toc44320319"/>
      <w:r w:rsidRPr="00CA6C0A">
        <w:t>Claiming</w:t>
      </w:r>
      <w:r w:rsidR="008E1947" w:rsidRPr="00CA6C0A">
        <w:t xml:space="preserve"> for Shadow S</w:t>
      </w:r>
      <w:r w:rsidR="002A0C30" w:rsidRPr="00CA6C0A">
        <w:t>hifts</w:t>
      </w:r>
      <w:bookmarkEnd w:id="155"/>
    </w:p>
    <w:p w:rsidR="000C1A5D" w:rsidRPr="00CA6C0A" w:rsidRDefault="001E1E13" w:rsidP="00A57463">
      <w:proofErr w:type="gramStart"/>
      <w:r w:rsidRPr="00CA6C0A">
        <w:t xml:space="preserve">Shadow shifts may be </w:t>
      </w:r>
      <w:r w:rsidR="00A57463" w:rsidRPr="00CA6C0A">
        <w:t>claimed</w:t>
      </w:r>
      <w:r w:rsidRPr="00CA6C0A">
        <w:t xml:space="preserve"> where the participant has complex individual support needs that are best met by introducing a new worker to the participant before it is reasonable that they commence providing the support independently</w:t>
      </w:r>
      <w:r w:rsidR="000C1A5D" w:rsidRPr="00CA6C0A">
        <w:t xml:space="preserve"> - for example, </w:t>
      </w:r>
      <w:r w:rsidRPr="00CA6C0A">
        <w:t>where the specific i</w:t>
      </w:r>
      <w:r w:rsidR="00E959CA" w:rsidRPr="00CA6C0A">
        <w:t>ndividual support needs include v</w:t>
      </w:r>
      <w:r w:rsidRPr="00CA6C0A">
        <w:t xml:space="preserve">ery limited communication; </w:t>
      </w:r>
      <w:r w:rsidR="00E959CA" w:rsidRPr="00CA6C0A">
        <w:t>b</w:t>
      </w:r>
      <w:r w:rsidRPr="00CA6C0A">
        <w:t xml:space="preserve">ehaviour support needs; and/or </w:t>
      </w:r>
      <w:r w:rsidR="00E959CA" w:rsidRPr="00CA6C0A">
        <w:t>m</w:t>
      </w:r>
      <w:r w:rsidRPr="00CA6C0A">
        <w:t>edical needs/procedures such as ventilation or Home Enteral Nutrition (HEN).</w:t>
      </w:r>
      <w:proofErr w:type="gramEnd"/>
      <w:r w:rsidR="00A57463" w:rsidRPr="00CA6C0A">
        <w:t xml:space="preserve"> </w:t>
      </w:r>
    </w:p>
    <w:p w:rsidR="00E720CA" w:rsidRPr="00CA6C0A" w:rsidRDefault="001E1E13" w:rsidP="00A57463">
      <w:r w:rsidRPr="00CA6C0A">
        <w:t xml:space="preserve">Where the individual would require shadow shifts to assist with the </w:t>
      </w:r>
      <w:r w:rsidR="00310177" w:rsidRPr="00CA6C0A">
        <w:t>i</w:t>
      </w:r>
      <w:r w:rsidRPr="00CA6C0A">
        <w:t>ntroduction of new workers, and this is the desired method by the participant or their family, the provider may claim for up to 6 hours of weekday support per year.</w:t>
      </w:r>
      <w:bookmarkEnd w:id="133"/>
      <w:bookmarkEnd w:id="134"/>
      <w:bookmarkEnd w:id="135"/>
      <w:bookmarkEnd w:id="136"/>
      <w:bookmarkEnd w:id="137"/>
      <w:bookmarkEnd w:id="138"/>
      <w:bookmarkEnd w:id="139"/>
      <w:bookmarkEnd w:id="148"/>
    </w:p>
    <w:p w:rsidR="00A57463" w:rsidRPr="00CA6C0A" w:rsidRDefault="00A57463" w:rsidP="00A57463">
      <w:pPr>
        <w:pStyle w:val="Heading2"/>
      </w:pPr>
      <w:bookmarkStart w:id="156" w:name="_Toc44320320"/>
      <w:r w:rsidRPr="00CA6C0A">
        <w:lastRenderedPageBreak/>
        <w:t>Other Considerations</w:t>
      </w:r>
      <w:bookmarkEnd w:id="156"/>
    </w:p>
    <w:p w:rsidR="007E7F41" w:rsidRPr="00CA6C0A" w:rsidRDefault="007E7F41" w:rsidP="007E7F41">
      <w:pPr>
        <w:pStyle w:val="Heading3"/>
      </w:pPr>
      <w:bookmarkStart w:id="157" w:name="_Toc44320321"/>
      <w:r w:rsidRPr="00CA6C0A">
        <w:t>Supports must be Reasonable and Necessary</w:t>
      </w:r>
      <w:bookmarkEnd w:id="157"/>
    </w:p>
    <w:p w:rsidR="007E7F41" w:rsidRPr="00CA6C0A" w:rsidRDefault="007E7F41" w:rsidP="007E7F41">
      <w:r w:rsidRPr="00CA6C0A">
        <w:t>The NDIS provides funding to participants for supports and services aimed at increasing their independence, inclusion, and social and economic participation.</w:t>
      </w:r>
    </w:p>
    <w:p w:rsidR="007E7F41" w:rsidRPr="00CA6C0A" w:rsidRDefault="007E7F41" w:rsidP="007E7F41">
      <w:r w:rsidRPr="00CA6C0A">
        <w:t>Supports funded by the NDIS need to:</w:t>
      </w:r>
    </w:p>
    <w:p w:rsidR="007E7F41" w:rsidRPr="00CA6C0A" w:rsidRDefault="007E7F41" w:rsidP="007E7F41">
      <w:pPr>
        <w:pStyle w:val="DotPoint"/>
      </w:pPr>
      <w:r w:rsidRPr="00CA6C0A">
        <w:t>be related to the participant's disability;</w:t>
      </w:r>
    </w:p>
    <w:p w:rsidR="007E7F41" w:rsidRPr="00CA6C0A" w:rsidRDefault="007E7F41" w:rsidP="007E7F41">
      <w:pPr>
        <w:pStyle w:val="DotPoint"/>
      </w:pPr>
      <w:r w:rsidRPr="00CA6C0A">
        <w:t>not include day-to-day living costs that are not related to a participant's disability support needs;</w:t>
      </w:r>
    </w:p>
    <w:p w:rsidR="007E7F41" w:rsidRPr="00CA6C0A" w:rsidRDefault="007E7F41" w:rsidP="007E7F41">
      <w:pPr>
        <w:pStyle w:val="DotPoint"/>
      </w:pPr>
      <w:r w:rsidRPr="00CA6C0A">
        <w:t>represent value for money; and</w:t>
      </w:r>
    </w:p>
    <w:p w:rsidR="007E7F41" w:rsidRPr="00CA6C0A" w:rsidRDefault="007E7F41" w:rsidP="007E7F41">
      <w:pPr>
        <w:pStyle w:val="DotPoint"/>
      </w:pPr>
      <w:proofErr w:type="gramStart"/>
      <w:r w:rsidRPr="00CA6C0A">
        <w:t>be</w:t>
      </w:r>
      <w:proofErr w:type="gramEnd"/>
      <w:r w:rsidRPr="00CA6C0A">
        <w:t xml:space="preserve"> likely to be effective and beneficial to the participant.</w:t>
      </w:r>
    </w:p>
    <w:p w:rsidR="007E7F41" w:rsidRPr="00CA6C0A" w:rsidRDefault="007E7F41" w:rsidP="007E7F41">
      <w:r w:rsidRPr="00CA6C0A">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w:t>
      </w:r>
      <w:proofErr w:type="gramStart"/>
      <w:r w:rsidRPr="00CA6C0A">
        <w:t xml:space="preserve">is </w:t>
      </w:r>
      <w:r w:rsidRPr="00CA6C0A">
        <w:rPr>
          <w:rFonts w:ascii="Arial" w:hAnsi="Arial" w:cs="Arial"/>
          <w:color w:val="222222"/>
        </w:rPr>
        <w:t>more appropriately funded or provided through other service systems</w:t>
      </w:r>
      <w:proofErr w:type="gramEnd"/>
      <w:r w:rsidRPr="00CA6C0A">
        <w:rPr>
          <w:rFonts w:ascii="Arial" w:hAnsi="Arial" w:cs="Arial"/>
          <w:color w:val="222222"/>
        </w:rPr>
        <w:t xml:space="preserve">. </w:t>
      </w:r>
      <w:r w:rsidRPr="00CA6C0A">
        <w:t xml:space="preserve">Further information on when a support </w:t>
      </w:r>
      <w:proofErr w:type="gramStart"/>
      <w:r w:rsidRPr="00CA6C0A">
        <w:t>is considered</w:t>
      </w:r>
      <w:proofErr w:type="gramEnd"/>
      <w:r w:rsidRPr="00CA6C0A">
        <w:t xml:space="preserve"> reasonable and necessary can be found on the NDIS </w:t>
      </w:r>
      <w:hyperlink r:id="rId28" w:history="1">
        <w:r w:rsidRPr="00CA6C0A">
          <w:rPr>
            <w:rStyle w:val="Hyperlink"/>
          </w:rPr>
          <w:t>website</w:t>
        </w:r>
      </w:hyperlink>
      <w:r w:rsidRPr="00CA6C0A">
        <w:t>.</w:t>
      </w:r>
    </w:p>
    <w:p w:rsidR="00E720CA" w:rsidRPr="00CA6C0A" w:rsidRDefault="00E720CA" w:rsidP="000C1A5D">
      <w:pPr>
        <w:pStyle w:val="Heading3"/>
      </w:pPr>
      <w:bookmarkStart w:id="158" w:name="_Toc4410965"/>
      <w:bookmarkStart w:id="159" w:name="_Toc18605685"/>
      <w:bookmarkStart w:id="160" w:name="_Toc18605763"/>
      <w:bookmarkStart w:id="161" w:name="_Toc20081281"/>
      <w:bookmarkStart w:id="162" w:name="_Toc41159057"/>
      <w:bookmarkStart w:id="163" w:name="_Toc44320322"/>
      <w:r w:rsidRPr="00CA6C0A">
        <w:t>Medicare and insurance</w:t>
      </w:r>
      <w:bookmarkEnd w:id="158"/>
      <w:bookmarkEnd w:id="159"/>
      <w:bookmarkEnd w:id="160"/>
      <w:bookmarkEnd w:id="161"/>
      <w:bookmarkEnd w:id="162"/>
      <w:bookmarkEnd w:id="163"/>
    </w:p>
    <w:p w:rsidR="006840E2" w:rsidRPr="00CA6C0A" w:rsidRDefault="00E720CA" w:rsidP="008F7BB9">
      <w:pPr>
        <w:rPr>
          <w:rFonts w:ascii="Arial" w:hAnsi="Arial" w:cs="Arial"/>
        </w:rPr>
      </w:pPr>
      <w:r w:rsidRPr="00CA6C0A">
        <w:rPr>
          <w:rFonts w:ascii="Arial" w:hAnsi="Arial" w:cs="Arial"/>
        </w:rPr>
        <w:t xml:space="preserve">Some elements of a participant’s care </w:t>
      </w:r>
      <w:proofErr w:type="gramStart"/>
      <w:r w:rsidRPr="00CA6C0A">
        <w:rPr>
          <w:rFonts w:ascii="Arial" w:hAnsi="Arial" w:cs="Arial"/>
        </w:rPr>
        <w:t>may be covered</w:t>
      </w:r>
      <w:proofErr w:type="gramEnd"/>
      <w:r w:rsidRPr="00CA6C0A">
        <w:rPr>
          <w:rFonts w:ascii="Arial" w:hAnsi="Arial" w:cs="Arial"/>
        </w:rPr>
        <w:t xml:space="preserve"> by funds outside the NDIS. These expenses are commonly medical, including those</w:t>
      </w:r>
      <w:r w:rsidR="00793CE1" w:rsidRPr="00CA6C0A">
        <w:rPr>
          <w:rFonts w:ascii="Arial" w:hAnsi="Arial" w:cs="Arial"/>
        </w:rPr>
        <w:t xml:space="preserve"> </w:t>
      </w:r>
      <w:r w:rsidR="000040FA" w:rsidRPr="00CA6C0A">
        <w:rPr>
          <w:rFonts w:ascii="Arial" w:hAnsi="Arial" w:cs="Arial"/>
        </w:rPr>
        <w:t>c</w:t>
      </w:r>
      <w:r w:rsidRPr="00CA6C0A">
        <w:rPr>
          <w:rFonts w:ascii="Arial" w:hAnsi="Arial" w:cs="Arial"/>
        </w:rPr>
        <w:t xml:space="preserve">overed by private health insurance or Medicare. These medical expenses </w:t>
      </w:r>
      <w:proofErr w:type="gramStart"/>
      <w:r w:rsidRPr="00CA6C0A">
        <w:rPr>
          <w:rFonts w:ascii="Arial" w:hAnsi="Arial" w:cs="Arial"/>
        </w:rPr>
        <w:t>are not funded</w:t>
      </w:r>
      <w:proofErr w:type="gramEnd"/>
      <w:r w:rsidRPr="00CA6C0A">
        <w:rPr>
          <w:rFonts w:ascii="Arial" w:hAnsi="Arial" w:cs="Arial"/>
        </w:rPr>
        <w:t xml:space="preserve"> under the NDIS, even if they are related to, or a symptom of</w:t>
      </w:r>
      <w:r w:rsidR="00E959CA" w:rsidRPr="00CA6C0A">
        <w:rPr>
          <w:rFonts w:ascii="Arial" w:hAnsi="Arial" w:cs="Arial"/>
        </w:rPr>
        <w:t>,</w:t>
      </w:r>
      <w:r w:rsidRPr="00CA6C0A">
        <w:rPr>
          <w:rFonts w:ascii="Arial" w:hAnsi="Arial" w:cs="Arial"/>
        </w:rPr>
        <w:t xml:space="preserve"> the disability. These expenses </w:t>
      </w:r>
      <w:proofErr w:type="gramStart"/>
      <w:r w:rsidRPr="00CA6C0A">
        <w:rPr>
          <w:rFonts w:ascii="Arial" w:hAnsi="Arial" w:cs="Arial"/>
        </w:rPr>
        <w:t>should be claimed</w:t>
      </w:r>
      <w:proofErr w:type="gramEnd"/>
      <w:r w:rsidRPr="00CA6C0A">
        <w:rPr>
          <w:rFonts w:ascii="Arial" w:hAnsi="Arial" w:cs="Arial"/>
        </w:rPr>
        <w:t xml:space="preserve"> under the relevant health care scheme or insurance policy. Some providers (e.g. therapists) may need to distinguish between the health services and disability supports that they provide to a single client, and make separate payment claims </w:t>
      </w:r>
      <w:r w:rsidR="00E959CA" w:rsidRPr="00CA6C0A">
        <w:rPr>
          <w:rFonts w:ascii="Arial" w:hAnsi="Arial" w:cs="Arial"/>
        </w:rPr>
        <w:t>to, for example,</w:t>
      </w:r>
      <w:r w:rsidRPr="00CA6C0A">
        <w:rPr>
          <w:rFonts w:ascii="Arial" w:hAnsi="Arial" w:cs="Arial"/>
        </w:rPr>
        <w:t xml:space="preserve"> Medicare </w:t>
      </w:r>
      <w:r w:rsidR="00E959CA" w:rsidRPr="00CA6C0A">
        <w:rPr>
          <w:rFonts w:ascii="Arial" w:hAnsi="Arial" w:cs="Arial"/>
        </w:rPr>
        <w:t>and the NDIS.</w:t>
      </w:r>
    </w:p>
    <w:p w:rsidR="000C1A5D" w:rsidRPr="00CA6C0A" w:rsidRDefault="000C1A5D" w:rsidP="000C1A5D">
      <w:pPr>
        <w:pStyle w:val="Heading3"/>
      </w:pPr>
      <w:bookmarkStart w:id="164" w:name="_Toc44320323"/>
      <w:r w:rsidRPr="00CA6C0A">
        <w:t>Expenses related to Recreational Pursuits</w:t>
      </w:r>
      <w:bookmarkEnd w:id="164"/>
      <w:r w:rsidRPr="00CA6C0A">
        <w:t xml:space="preserve"> </w:t>
      </w:r>
    </w:p>
    <w:p w:rsidR="000C1A5D" w:rsidRPr="00CA6C0A" w:rsidRDefault="000C1A5D" w:rsidP="000C1A5D">
      <w:pPr>
        <w:rPr>
          <w:rFonts w:ascii="Arial" w:hAnsi="Arial" w:cs="Arial"/>
        </w:rPr>
      </w:pPr>
      <w:r w:rsidRPr="00CA6C0A">
        <w:rPr>
          <w:rFonts w:ascii="Arial" w:hAnsi="Arial" w:cs="Arial"/>
        </w:rPr>
        <w:t xml:space="preserve">Providers should not claim payment from participant’s plans </w:t>
      </w:r>
      <w:proofErr w:type="gramStart"/>
      <w:r w:rsidRPr="00CA6C0A">
        <w:rPr>
          <w:rFonts w:ascii="Arial" w:hAnsi="Arial" w:cs="Arial"/>
        </w:rPr>
        <w:t>for</w:t>
      </w:r>
      <w:proofErr w:type="gramEnd"/>
      <w:r w:rsidRPr="00CA6C0A">
        <w:rPr>
          <w:rFonts w:ascii="Arial" w:hAnsi="Arial" w:cs="Arial"/>
        </w:rPr>
        <w:t>:</w:t>
      </w:r>
    </w:p>
    <w:p w:rsidR="000C1A5D" w:rsidRPr="00CA6C0A" w:rsidRDefault="000C1A5D" w:rsidP="000C1A5D">
      <w:pPr>
        <w:numPr>
          <w:ilvl w:val="0"/>
          <w:numId w:val="5"/>
        </w:numPr>
        <w:rPr>
          <w:rFonts w:ascii="Arial" w:hAnsi="Arial" w:cs="Arial"/>
        </w:rPr>
      </w:pPr>
      <w:r w:rsidRPr="00CA6C0A">
        <w:rPr>
          <w:rFonts w:ascii="Arial" w:hAnsi="Arial" w:cs="Arial"/>
        </w:rPr>
        <w:t>expenses related to recreational pursuits, such as event tickets for the participant, as they are not covered by the NDIS; or</w:t>
      </w:r>
    </w:p>
    <w:p w:rsidR="000C1A5D" w:rsidRPr="00CA6C0A" w:rsidRDefault="000C1A5D" w:rsidP="000C1A5D">
      <w:pPr>
        <w:numPr>
          <w:ilvl w:val="0"/>
          <w:numId w:val="5"/>
        </w:numPr>
        <w:rPr>
          <w:rFonts w:ascii="Arial" w:hAnsi="Arial" w:cs="Arial"/>
        </w:rPr>
      </w:pPr>
      <w:proofErr w:type="gramStart"/>
      <w:r w:rsidRPr="00CA6C0A">
        <w:rPr>
          <w:rFonts w:ascii="Arial" w:hAnsi="Arial" w:cs="Arial"/>
        </w:rPr>
        <w:t>the</w:t>
      </w:r>
      <w:proofErr w:type="gramEnd"/>
      <w:r w:rsidRPr="00CA6C0A">
        <w:rPr>
          <w:rFonts w:ascii="Arial" w:hAnsi="Arial" w:cs="Arial"/>
        </w:rPr>
        <w:t xml:space="preserve"> cost of entry for a paid support worker to attend a social or recreational event.</w:t>
      </w:r>
    </w:p>
    <w:p w:rsidR="00E720CA" w:rsidRPr="00CA6C0A" w:rsidRDefault="00E720CA" w:rsidP="00F000FE">
      <w:pPr>
        <w:pStyle w:val="Heading3"/>
      </w:pPr>
      <w:bookmarkStart w:id="165" w:name="_Toc4410966"/>
      <w:bookmarkStart w:id="166" w:name="_Toc18605686"/>
      <w:bookmarkStart w:id="167" w:name="_Toc18605764"/>
      <w:bookmarkStart w:id="168" w:name="_Toc20081282"/>
      <w:bookmarkStart w:id="169" w:name="_Toc41159058"/>
      <w:bookmarkStart w:id="170" w:name="_Toc44320324"/>
      <w:r w:rsidRPr="00CA6C0A">
        <w:t>Prepayments</w:t>
      </w:r>
      <w:bookmarkEnd w:id="165"/>
      <w:bookmarkEnd w:id="166"/>
      <w:bookmarkEnd w:id="167"/>
      <w:bookmarkEnd w:id="168"/>
      <w:bookmarkEnd w:id="169"/>
      <w:bookmarkEnd w:id="170"/>
    </w:p>
    <w:p w:rsidR="006840E2" w:rsidRPr="00CA6C0A" w:rsidRDefault="00E720CA" w:rsidP="008F7BB9">
      <w:pPr>
        <w:rPr>
          <w:rFonts w:ascii="Arial" w:hAnsi="Arial" w:cs="Arial"/>
        </w:rPr>
      </w:pPr>
      <w:r w:rsidRPr="00CA6C0A">
        <w:rPr>
          <w:rFonts w:ascii="Arial" w:hAnsi="Arial" w:cs="Arial"/>
        </w:rPr>
        <w:t xml:space="preserve">Registered Providers can make a claim for payment once </w:t>
      </w:r>
      <w:r w:rsidR="00D53B03" w:rsidRPr="00CA6C0A">
        <w:rPr>
          <w:rFonts w:ascii="Arial" w:hAnsi="Arial" w:cs="Arial"/>
        </w:rPr>
        <w:t xml:space="preserve">a service booking </w:t>
      </w:r>
      <w:proofErr w:type="gramStart"/>
      <w:r w:rsidR="00D53B03" w:rsidRPr="00CA6C0A">
        <w:rPr>
          <w:rFonts w:ascii="Arial" w:hAnsi="Arial" w:cs="Arial"/>
        </w:rPr>
        <w:t>has been created</w:t>
      </w:r>
      <w:proofErr w:type="gramEnd"/>
      <w:r w:rsidR="00D53B03" w:rsidRPr="00CA6C0A">
        <w:rPr>
          <w:rFonts w:ascii="Arial" w:hAnsi="Arial" w:cs="Arial"/>
        </w:rPr>
        <w:t xml:space="preserve"> and the </w:t>
      </w:r>
      <w:r w:rsidRPr="00CA6C0A">
        <w:rPr>
          <w:rFonts w:ascii="Arial" w:hAnsi="Arial" w:cs="Arial"/>
        </w:rPr>
        <w:t xml:space="preserve">support has been delivered or provided. Prepayment </w:t>
      </w:r>
      <w:proofErr w:type="gramStart"/>
      <w:r w:rsidRPr="00CA6C0A">
        <w:rPr>
          <w:rFonts w:ascii="Arial" w:hAnsi="Arial" w:cs="Arial"/>
        </w:rPr>
        <w:t>is not permitted</w:t>
      </w:r>
      <w:proofErr w:type="gramEnd"/>
      <w:r w:rsidRPr="00CA6C0A">
        <w:rPr>
          <w:rFonts w:ascii="Arial" w:hAnsi="Arial" w:cs="Arial"/>
        </w:rPr>
        <w:t xml:space="preserve"> unless the NDIA has given prior approval in writing to the Registered Provider. This will only occur in exceptional circumstances such </w:t>
      </w:r>
      <w:proofErr w:type="gramStart"/>
      <w:r w:rsidRPr="00CA6C0A">
        <w:rPr>
          <w:rFonts w:ascii="Arial" w:hAnsi="Arial" w:cs="Arial"/>
        </w:rPr>
        <w:t>as for certain</w:t>
      </w:r>
      <w:proofErr w:type="gramEnd"/>
      <w:r w:rsidRPr="00CA6C0A">
        <w:rPr>
          <w:rFonts w:ascii="Arial" w:hAnsi="Arial" w:cs="Arial"/>
        </w:rPr>
        <w:t xml:space="preserve"> assistive technologies, home modifications and remote area servicing where this has been agreed to by the participant.</w:t>
      </w:r>
    </w:p>
    <w:p w:rsidR="00E720CA" w:rsidRPr="00CA6C0A" w:rsidRDefault="00E959CA" w:rsidP="00F000FE">
      <w:pPr>
        <w:pStyle w:val="Heading3"/>
      </w:pPr>
      <w:bookmarkStart w:id="171" w:name="_Toc4410967"/>
      <w:bookmarkStart w:id="172" w:name="_Toc18605687"/>
      <w:bookmarkStart w:id="173" w:name="_Toc18605765"/>
      <w:bookmarkStart w:id="174" w:name="_Toc20081283"/>
      <w:bookmarkStart w:id="175" w:name="_Toc41159059"/>
      <w:bookmarkStart w:id="176" w:name="_Toc44320325"/>
      <w:r w:rsidRPr="00CA6C0A">
        <w:t>Co-p</w:t>
      </w:r>
      <w:r w:rsidR="00E720CA" w:rsidRPr="00CA6C0A">
        <w:t>ayment</w:t>
      </w:r>
      <w:r w:rsidR="00636FC1" w:rsidRPr="00CA6C0A">
        <w:t>s for Capital items, including Assistive T</w:t>
      </w:r>
      <w:r w:rsidR="00E720CA" w:rsidRPr="00CA6C0A">
        <w:t>echnology</w:t>
      </w:r>
      <w:bookmarkEnd w:id="171"/>
      <w:bookmarkEnd w:id="172"/>
      <w:bookmarkEnd w:id="173"/>
      <w:bookmarkEnd w:id="174"/>
      <w:bookmarkEnd w:id="175"/>
      <w:bookmarkEnd w:id="176"/>
    </w:p>
    <w:p w:rsidR="006840E2" w:rsidRPr="00CA6C0A" w:rsidRDefault="00E959CA" w:rsidP="008F7BB9">
      <w:pPr>
        <w:rPr>
          <w:rFonts w:ascii="Arial" w:hAnsi="Arial" w:cs="Arial"/>
        </w:rPr>
      </w:pPr>
      <w:r w:rsidRPr="00CA6C0A">
        <w:rPr>
          <w:rFonts w:ascii="Arial" w:hAnsi="Arial" w:cs="Arial"/>
        </w:rPr>
        <w:t>Co-p</w:t>
      </w:r>
      <w:r w:rsidR="00E720CA" w:rsidRPr="00CA6C0A">
        <w:rPr>
          <w:rFonts w:ascii="Arial" w:hAnsi="Arial" w:cs="Arial"/>
        </w:rPr>
        <w:t>ayments by the</w:t>
      </w:r>
      <w:r w:rsidRPr="00CA6C0A">
        <w:rPr>
          <w:rFonts w:ascii="Arial" w:hAnsi="Arial" w:cs="Arial"/>
        </w:rPr>
        <w:t xml:space="preserve"> participant are not required. H</w:t>
      </w:r>
      <w:r w:rsidR="00E720CA" w:rsidRPr="00CA6C0A">
        <w:rPr>
          <w:rFonts w:ascii="Arial" w:hAnsi="Arial" w:cs="Arial"/>
        </w:rPr>
        <w:t xml:space="preserve">owever, where </w:t>
      </w:r>
      <w:r w:rsidRPr="00CA6C0A">
        <w:rPr>
          <w:rFonts w:ascii="Arial" w:hAnsi="Arial" w:cs="Arial"/>
        </w:rPr>
        <w:t>a</w:t>
      </w:r>
      <w:r w:rsidR="00E720CA" w:rsidRPr="00CA6C0A">
        <w:rPr>
          <w:rFonts w:ascii="Arial" w:hAnsi="Arial" w:cs="Arial"/>
        </w:rPr>
        <w:t xml:space="preserve"> participant would like a customisation to a support or assistive technology that </w:t>
      </w:r>
      <w:proofErr w:type="gramStart"/>
      <w:r w:rsidR="00E720CA" w:rsidRPr="00CA6C0A">
        <w:rPr>
          <w:rFonts w:ascii="Arial" w:hAnsi="Arial" w:cs="Arial"/>
        </w:rPr>
        <w:t>is not considered</w:t>
      </w:r>
      <w:proofErr w:type="gramEnd"/>
      <w:r w:rsidR="00E720CA" w:rsidRPr="00CA6C0A">
        <w:rPr>
          <w:rFonts w:ascii="Arial" w:hAnsi="Arial" w:cs="Arial"/>
        </w:rPr>
        <w:t xml:space="preserve"> reasonable or necessary, </w:t>
      </w:r>
      <w:r w:rsidR="00E720CA" w:rsidRPr="00CA6C0A">
        <w:rPr>
          <w:rFonts w:ascii="Arial" w:hAnsi="Arial" w:cs="Arial"/>
        </w:rPr>
        <w:lastRenderedPageBreak/>
        <w:t xml:space="preserve">they are required to pay for </w:t>
      </w:r>
      <w:r w:rsidR="008072C3" w:rsidRPr="00CA6C0A">
        <w:rPr>
          <w:rFonts w:ascii="Arial" w:hAnsi="Arial" w:cs="Arial"/>
        </w:rPr>
        <w:t>these</w:t>
      </w:r>
      <w:r w:rsidR="00E720CA" w:rsidRPr="00CA6C0A">
        <w:rPr>
          <w:rFonts w:ascii="Arial" w:hAnsi="Arial" w:cs="Arial"/>
        </w:rPr>
        <w:t xml:space="preserve"> themselves. These may include an aesthetic customisation to an assistive technology or modifications to a vehicle that are additional to the assistive components.</w:t>
      </w:r>
    </w:p>
    <w:p w:rsidR="00E720CA" w:rsidRPr="00CA6C0A" w:rsidRDefault="007E7F41" w:rsidP="00F000FE">
      <w:pPr>
        <w:pStyle w:val="Heading3"/>
      </w:pPr>
      <w:bookmarkStart w:id="177" w:name="_Toc44320326"/>
      <w:r w:rsidRPr="00CA6C0A">
        <w:t>Other Fees and Charges</w:t>
      </w:r>
      <w:bookmarkEnd w:id="177"/>
    </w:p>
    <w:p w:rsidR="007E7F41" w:rsidRPr="00CA6C0A" w:rsidRDefault="007E7F41" w:rsidP="007E7F41">
      <w:pPr>
        <w:rPr>
          <w:rFonts w:cstheme="minorHAnsi"/>
        </w:rPr>
      </w:pPr>
      <w:r w:rsidRPr="00CA6C0A">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Pr="00CA6C0A">
        <w:rPr>
          <w:rFonts w:cstheme="minorHAnsi"/>
          <w:i/>
        </w:rPr>
        <w:t>Price Guide</w:t>
      </w:r>
      <w:r w:rsidRPr="00CA6C0A">
        <w:rPr>
          <w:rFonts w:cstheme="minorHAnsi"/>
        </w:rPr>
        <w:t>.</w:t>
      </w:r>
    </w:p>
    <w:p w:rsidR="001A0370" w:rsidRPr="00CA6C0A" w:rsidRDefault="00E720CA" w:rsidP="003D16A1">
      <w:pPr>
        <w:rPr>
          <w:rFonts w:ascii="Arial" w:hAnsi="Arial" w:cs="Arial"/>
        </w:rPr>
      </w:pPr>
      <w:r w:rsidRPr="00CA6C0A">
        <w:rPr>
          <w:rFonts w:ascii="Arial" w:hAnsi="Arial" w:cs="Arial"/>
        </w:rPr>
        <w:t xml:space="preserve">Participants are generally not required to pay exit fees, even when changing </w:t>
      </w:r>
      <w:r w:rsidR="00D334F6" w:rsidRPr="00CA6C0A">
        <w:rPr>
          <w:rFonts w:ascii="Arial" w:hAnsi="Arial" w:cs="Arial"/>
        </w:rPr>
        <w:t>provider’s</w:t>
      </w:r>
      <w:r w:rsidRPr="00CA6C0A">
        <w:rPr>
          <w:rFonts w:ascii="Arial" w:hAnsi="Arial" w:cs="Arial"/>
        </w:rPr>
        <w:t xml:space="preserve"> part way through a plan. A core principle of the NDIS is choice and control for participants, allowing them to ch</w:t>
      </w:r>
      <w:bookmarkStart w:id="178" w:name="_Toc485131956"/>
      <w:bookmarkStart w:id="179" w:name="_Toc504114428"/>
      <w:bookmarkStart w:id="180" w:name="_Toc504137196"/>
      <w:bookmarkStart w:id="181" w:name="_Toc536784153"/>
      <w:bookmarkStart w:id="182" w:name="_Toc4410970"/>
      <w:r w:rsidR="00636FC1" w:rsidRPr="00CA6C0A">
        <w:rPr>
          <w:rFonts w:ascii="Arial" w:hAnsi="Arial" w:cs="Arial"/>
        </w:rPr>
        <w:t>ange providers without expense.</w:t>
      </w:r>
      <w:bookmarkStart w:id="183" w:name="_Support_Category_1.01"/>
      <w:bookmarkStart w:id="184" w:name="_Toc504114423"/>
      <w:bookmarkStart w:id="185" w:name="_Toc504137191"/>
      <w:bookmarkStart w:id="186" w:name="_Toc536784147"/>
      <w:bookmarkStart w:id="187" w:name="_Toc4410956"/>
      <w:bookmarkStart w:id="188" w:name="_Toc18605674"/>
      <w:bookmarkStart w:id="189" w:name="_Toc18605752"/>
      <w:bookmarkStart w:id="190" w:name="_Toc20081270"/>
      <w:bookmarkStart w:id="191" w:name="_Toc485131957"/>
      <w:bookmarkStart w:id="192" w:name="_Toc504114429"/>
      <w:bookmarkStart w:id="193" w:name="_Toc504137197"/>
      <w:bookmarkStart w:id="194" w:name="_Toc536784154"/>
      <w:bookmarkStart w:id="195" w:name="_Toc4410971"/>
      <w:bookmarkStart w:id="196" w:name="_Toc18605690"/>
      <w:bookmarkStart w:id="197" w:name="_Toc18605768"/>
      <w:bookmarkStart w:id="198" w:name="_Toc20081286"/>
      <w:bookmarkEnd w:id="178"/>
      <w:bookmarkEnd w:id="179"/>
      <w:bookmarkEnd w:id="180"/>
      <w:bookmarkEnd w:id="181"/>
      <w:bookmarkEnd w:id="182"/>
      <w:bookmarkEnd w:id="183"/>
    </w:p>
    <w:p w:rsidR="000C1A5D" w:rsidRPr="00CA6C0A" w:rsidRDefault="000C1A5D" w:rsidP="000C1A5D">
      <w:pPr>
        <w:pStyle w:val="Heading3"/>
      </w:pPr>
      <w:bookmarkStart w:id="199" w:name="_Toc4410968"/>
      <w:bookmarkStart w:id="200" w:name="_Toc18605688"/>
      <w:bookmarkStart w:id="201" w:name="_Toc18605766"/>
      <w:bookmarkStart w:id="202" w:name="_Toc20081284"/>
      <w:bookmarkStart w:id="203" w:name="_Toc41159060"/>
      <w:bookmarkStart w:id="204" w:name="_Toc44320327"/>
      <w:r w:rsidRPr="00CA6C0A">
        <w:t>Goods and Services Tax (GST)</w:t>
      </w:r>
      <w:bookmarkEnd w:id="199"/>
      <w:bookmarkEnd w:id="200"/>
      <w:bookmarkEnd w:id="201"/>
      <w:bookmarkEnd w:id="202"/>
      <w:bookmarkEnd w:id="203"/>
      <w:bookmarkEnd w:id="204"/>
    </w:p>
    <w:p w:rsidR="000C1A5D" w:rsidRPr="00CA6C0A" w:rsidRDefault="000C1A5D" w:rsidP="000C1A5D">
      <w:pPr>
        <w:rPr>
          <w:rFonts w:ascii="Arial" w:hAnsi="Arial" w:cs="Arial"/>
        </w:rPr>
      </w:pPr>
      <w:r w:rsidRPr="00CA6C0A">
        <w:rPr>
          <w:rFonts w:ascii="Arial" w:hAnsi="Arial" w:cs="Arial"/>
        </w:rPr>
        <w:t xml:space="preserve">Many, but not all, NDIA supports provided to NDIS participants are GST-free. Further information about the NDIS and GST </w:t>
      </w:r>
      <w:proofErr w:type="gramStart"/>
      <w:r w:rsidRPr="00CA6C0A">
        <w:rPr>
          <w:rFonts w:ascii="Arial" w:hAnsi="Arial" w:cs="Arial"/>
        </w:rPr>
        <w:t>can be accessed</w:t>
      </w:r>
      <w:proofErr w:type="gramEnd"/>
      <w:r w:rsidRPr="00CA6C0A">
        <w:rPr>
          <w:rFonts w:ascii="Arial" w:hAnsi="Arial" w:cs="Arial"/>
        </w:rPr>
        <w:t xml:space="preserve"> on the </w:t>
      </w:r>
      <w:hyperlink r:id="rId29" w:anchor="National_Disability_Insurance_Scheme" w:history="1">
        <w:r w:rsidRPr="00CA6C0A">
          <w:rPr>
            <w:rStyle w:val="Hyperlink"/>
            <w:rFonts w:ascii="Arial" w:hAnsi="Arial" w:cs="Arial"/>
          </w:rPr>
          <w:t>Australian Taxation Office website</w:t>
        </w:r>
      </w:hyperlink>
      <w:r w:rsidRPr="00CA6C0A">
        <w:rPr>
          <w:rFonts w:ascii="Arial" w:hAnsi="Arial" w:cs="Arial"/>
        </w:rPr>
        <w:t>. Providers should seek independent legal or financial advice if they require assistance with tax law compliance. If GST is applicable to a support, the price limit is inclusive of GST.</w:t>
      </w:r>
    </w:p>
    <w:p w:rsidR="000C1A5D" w:rsidRPr="00CA6C0A" w:rsidRDefault="000C1A5D" w:rsidP="003D16A1">
      <w:pPr>
        <w:rPr>
          <w:rFonts w:ascii="Arial" w:hAnsi="Arial" w:cs="Arial"/>
        </w:rPr>
        <w:sectPr w:rsidR="000C1A5D" w:rsidRPr="00CA6C0A" w:rsidSect="007311AD">
          <w:pgSz w:w="11906" w:h="16838" w:code="9"/>
          <w:pgMar w:top="1134" w:right="1134" w:bottom="1134" w:left="1134" w:header="425" w:footer="567" w:gutter="0"/>
          <w:cols w:space="708"/>
          <w:titlePg/>
          <w:docGrid w:linePitch="360"/>
        </w:sectPr>
      </w:pPr>
    </w:p>
    <w:p w:rsidR="001A0370" w:rsidRPr="00CA6C0A" w:rsidRDefault="001A0370" w:rsidP="00ED3D66">
      <w:pPr>
        <w:pStyle w:val="Heading1"/>
      </w:pPr>
      <w:bookmarkStart w:id="205" w:name="_Toc41159062"/>
      <w:bookmarkStart w:id="206" w:name="_Toc44320328"/>
      <w:r w:rsidRPr="00CA6C0A">
        <w:lastRenderedPageBreak/>
        <w:t>Special NDIS Pricing Arrangements</w:t>
      </w:r>
      <w:bookmarkEnd w:id="184"/>
      <w:bookmarkEnd w:id="185"/>
      <w:bookmarkEnd w:id="186"/>
      <w:bookmarkEnd w:id="187"/>
      <w:bookmarkEnd w:id="188"/>
      <w:bookmarkEnd w:id="189"/>
      <w:bookmarkEnd w:id="190"/>
      <w:bookmarkEnd w:id="205"/>
      <w:bookmarkEnd w:id="206"/>
    </w:p>
    <w:p w:rsidR="0023546E" w:rsidRPr="00CA6C0A" w:rsidRDefault="0023546E" w:rsidP="0023546E">
      <w:pPr>
        <w:pStyle w:val="Heading2"/>
      </w:pPr>
      <w:bookmarkStart w:id="207" w:name="_Regional,_Remote_and"/>
      <w:bookmarkStart w:id="208" w:name="_Temporary_Transformation_Payment"/>
      <w:bookmarkStart w:id="209" w:name="_Toc41159077"/>
      <w:bookmarkStart w:id="210" w:name="_Ref41159752"/>
      <w:bookmarkStart w:id="211" w:name="_Ref41313323"/>
      <w:bookmarkStart w:id="212" w:name="_Toc44320329"/>
      <w:bookmarkStart w:id="213" w:name="_Toc18605677"/>
      <w:bookmarkStart w:id="214" w:name="_Toc18605755"/>
      <w:bookmarkStart w:id="215" w:name="_Toc20081273"/>
      <w:bookmarkStart w:id="216" w:name="_Ref20130341"/>
      <w:bookmarkStart w:id="217" w:name="_Ref20478865"/>
      <w:bookmarkStart w:id="218" w:name="_Ref41152042"/>
      <w:bookmarkStart w:id="219" w:name="_Ref41155377"/>
      <w:bookmarkStart w:id="220" w:name="_Ref41157692"/>
      <w:bookmarkStart w:id="221" w:name="_Toc41159065"/>
      <w:bookmarkStart w:id="222" w:name="TTP"/>
      <w:bookmarkEnd w:id="207"/>
      <w:bookmarkEnd w:id="208"/>
      <w:r w:rsidRPr="00CA6C0A">
        <w:t>High Intensity Supports</w:t>
      </w:r>
      <w:bookmarkEnd w:id="209"/>
      <w:bookmarkEnd w:id="210"/>
      <w:bookmarkEnd w:id="211"/>
      <w:bookmarkEnd w:id="212"/>
    </w:p>
    <w:p w:rsidR="0023546E" w:rsidRPr="00CA6C0A" w:rsidRDefault="0023546E" w:rsidP="0023546E">
      <w:pPr>
        <w:rPr>
          <w:rFonts w:ascii="Arial" w:hAnsi="Arial" w:cs="Arial"/>
        </w:rPr>
      </w:pPr>
      <w:r w:rsidRPr="00CA6C0A">
        <w:rPr>
          <w:rFonts w:ascii="Arial" w:hAnsi="Arial" w:cs="Arial"/>
        </w:rPr>
        <w:t xml:space="preserve">A support </w:t>
      </w:r>
      <w:proofErr w:type="gramStart"/>
      <w:r w:rsidRPr="00CA6C0A">
        <w:rPr>
          <w:rFonts w:ascii="Arial" w:hAnsi="Arial" w:cs="Arial"/>
        </w:rPr>
        <w:t>is considered</w:t>
      </w:r>
      <w:proofErr w:type="gramEnd"/>
      <w:r w:rsidRPr="00CA6C0A">
        <w:rPr>
          <w:rFonts w:ascii="Arial" w:hAnsi="Arial" w:cs="Arial"/>
        </w:rPr>
        <w:t xml:space="preserve"> a </w:t>
      </w:r>
      <w:r w:rsidRPr="00CA6C0A">
        <w:rPr>
          <w:rFonts w:ascii="Arial" w:hAnsi="Arial" w:cs="Arial"/>
          <w:b/>
        </w:rPr>
        <w:t xml:space="preserve">High Intensity Support </w:t>
      </w:r>
      <w:r w:rsidRPr="00CA6C0A">
        <w:rPr>
          <w:rFonts w:ascii="Arial" w:hAnsi="Arial" w:cs="Arial"/>
        </w:rPr>
        <w:t xml:space="preserve">if the participant requires assistance from a support worker with additional qualifications and experience relevant to the participant’s complex needs. The high intensity price limits </w:t>
      </w:r>
      <w:proofErr w:type="gramStart"/>
      <w:r w:rsidRPr="00CA6C0A">
        <w:rPr>
          <w:rFonts w:ascii="Arial" w:hAnsi="Arial" w:cs="Arial"/>
        </w:rPr>
        <w:t>may be considered</w:t>
      </w:r>
      <w:proofErr w:type="gramEnd"/>
      <w:r w:rsidRPr="00CA6C0A">
        <w:rPr>
          <w:rFonts w:ascii="Arial" w:hAnsi="Arial" w:cs="Arial"/>
        </w:rPr>
        <w:t xml:space="preserve"> when:</w:t>
      </w:r>
    </w:p>
    <w:p w:rsidR="0023546E" w:rsidRPr="00CA6C0A" w:rsidRDefault="0023546E" w:rsidP="0023546E">
      <w:pPr>
        <w:pStyle w:val="DotPoint"/>
        <w:rPr>
          <w:rFonts w:ascii="Arial" w:hAnsi="Arial" w:cs="Arial"/>
        </w:rPr>
      </w:pPr>
      <w:r w:rsidRPr="00CA6C0A">
        <w:rPr>
          <w:rFonts w:ascii="Arial" w:hAnsi="Arial" w:cs="Arial"/>
        </w:rPr>
        <w:t>frequent (at least 1 instance per shift) assistance is required to manage challenging behaviours that require intensive positive behaviour support; and/or</w:t>
      </w:r>
    </w:p>
    <w:p w:rsidR="0023546E" w:rsidRPr="00CA6C0A" w:rsidRDefault="0023546E" w:rsidP="0023546E">
      <w:pPr>
        <w:pStyle w:val="DotPoint"/>
        <w:rPr>
          <w:rFonts w:ascii="Arial" w:hAnsi="Arial" w:cs="Arial"/>
        </w:rPr>
      </w:pPr>
      <w:proofErr w:type="gramStart"/>
      <w:r w:rsidRPr="00CA6C0A">
        <w:rPr>
          <w:rFonts w:ascii="Arial" w:hAnsi="Arial" w:cs="Arial"/>
        </w:rPr>
        <w:t>continual</w:t>
      </w:r>
      <w:proofErr w:type="gramEnd"/>
      <w:r w:rsidRPr="00CA6C0A">
        <w:rPr>
          <w:rFonts w:ascii="Arial" w:hAnsi="Arial" w:cs="Arial"/>
        </w:rPr>
        <w:t xml:space="preserve"> active support is required due to high medical support needs (such as unstable seizure activity or respiratory support).</w:t>
      </w:r>
    </w:p>
    <w:p w:rsidR="00D750FC" w:rsidRPr="00CA6C0A" w:rsidRDefault="00D750FC" w:rsidP="00D750FC">
      <w:pPr>
        <w:pStyle w:val="Heading3"/>
      </w:pPr>
      <w:bookmarkStart w:id="223" w:name="_Ref41313466"/>
      <w:bookmarkStart w:id="224" w:name="_Toc44320330"/>
      <w:r w:rsidRPr="00CA6C0A">
        <w:t>Level of Disability Support Worker</w:t>
      </w:r>
      <w:bookmarkEnd w:id="223"/>
      <w:bookmarkEnd w:id="224"/>
    </w:p>
    <w:p w:rsidR="0023546E" w:rsidRPr="00CA6C0A" w:rsidRDefault="0023546E" w:rsidP="0023546E">
      <w:pPr>
        <w:rPr>
          <w:rFonts w:ascii="Arial" w:hAnsi="Arial" w:cs="Arial"/>
        </w:rPr>
      </w:pPr>
      <w:r w:rsidRPr="00CA6C0A">
        <w:rPr>
          <w:rFonts w:ascii="Arial" w:hAnsi="Arial" w:cs="Arial"/>
        </w:rPr>
        <w:t>Some high intensity supports have differential price limits that depend on the skills and experience of the Disability Support Worker who delivers the support.</w:t>
      </w:r>
    </w:p>
    <w:p w:rsidR="0023546E" w:rsidRPr="00CA6C0A" w:rsidRDefault="0023546E" w:rsidP="0023546E">
      <w:pPr>
        <w:pStyle w:val="DotPoint"/>
        <w:rPr>
          <w:rFonts w:ascii="Arial" w:hAnsi="Arial" w:cs="Arial"/>
        </w:rPr>
      </w:pPr>
      <w:bookmarkStart w:id="225" w:name="_Toc41159093"/>
      <w:proofErr w:type="gramStart"/>
      <w:r w:rsidRPr="00CA6C0A">
        <w:rPr>
          <w:rFonts w:ascii="Arial" w:hAnsi="Arial" w:cs="Arial"/>
          <w:b/>
        </w:rPr>
        <w:t>Level 1 worker</w:t>
      </w:r>
      <w:bookmarkEnd w:id="225"/>
      <w:r w:rsidRPr="00CA6C0A">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CA6C0A">
        <w:rPr>
          <w:rFonts w:ascii="Arial" w:hAnsi="Arial" w:cs="Arial"/>
        </w:rPr>
        <w:t xml:space="preserve">me </w:t>
      </w:r>
      <w:r w:rsidR="0093171B" w:rsidRPr="00CA6C0A">
        <w:rPr>
          <w:rFonts w:ascii="Arial" w:hAnsi="Arial" w:cs="Arial"/>
        </w:rPr>
        <w:t>C</w:t>
      </w:r>
      <w:r w:rsidR="00AA3C00" w:rsidRPr="00CA6C0A">
        <w:rPr>
          <w:rFonts w:ascii="Arial" w:hAnsi="Arial" w:cs="Arial"/>
        </w:rPr>
        <w:t>are</w:t>
      </w:r>
      <w:r w:rsidRPr="00CA6C0A">
        <w:rPr>
          <w:rFonts w:ascii="Arial" w:hAnsi="Arial" w:cs="Arial"/>
        </w:rPr>
        <w:t xml:space="preserve"> </w:t>
      </w:r>
      <w:r w:rsidR="0093171B" w:rsidRPr="00CA6C0A">
        <w:rPr>
          <w:rFonts w:ascii="Arial" w:hAnsi="Arial" w:cs="Arial"/>
        </w:rPr>
        <w:t>a</w:t>
      </w:r>
      <w:r w:rsidRPr="00CA6C0A">
        <w:rPr>
          <w:rFonts w:ascii="Arial" w:hAnsi="Arial" w:cs="Arial"/>
        </w:rPr>
        <w:t xml:space="preserve">nd Disability Services </w:t>
      </w:r>
      <w:r w:rsidR="00AA3C00" w:rsidRPr="00CA6C0A">
        <w:rPr>
          <w:rFonts w:ascii="Arial" w:hAnsi="Arial" w:cs="Arial"/>
        </w:rPr>
        <w:t xml:space="preserve">Industry </w:t>
      </w:r>
      <w:r w:rsidR="0093171B" w:rsidRPr="00CA6C0A">
        <w:rPr>
          <w:rFonts w:ascii="Arial" w:hAnsi="Arial" w:cs="Arial"/>
        </w:rPr>
        <w:t>Award 2010 (</w:t>
      </w:r>
      <w:r w:rsidRPr="00CA6C0A">
        <w:rPr>
          <w:rFonts w:ascii="Arial" w:hAnsi="Arial" w:cs="Arial"/>
        </w:rPr>
        <w:t>SCHADS Award).</w:t>
      </w:r>
      <w:proofErr w:type="gramEnd"/>
    </w:p>
    <w:p w:rsidR="0023546E" w:rsidRPr="00CA6C0A" w:rsidRDefault="0023546E" w:rsidP="00EE7DAB">
      <w:pPr>
        <w:pStyle w:val="DotPoint"/>
        <w:rPr>
          <w:rFonts w:ascii="Arial" w:hAnsi="Arial" w:cs="Arial"/>
        </w:rPr>
      </w:pPr>
      <w:bookmarkStart w:id="226" w:name="_Toc41159094"/>
      <w:proofErr w:type="gramStart"/>
      <w:r w:rsidRPr="00CA6C0A">
        <w:rPr>
          <w:rFonts w:ascii="Arial" w:hAnsi="Arial" w:cs="Arial"/>
          <w:b/>
        </w:rPr>
        <w:t>Level 2 worker</w:t>
      </w:r>
      <w:bookmarkEnd w:id="226"/>
      <w:r w:rsidRPr="00CA6C0A">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roofErr w:type="gramEnd"/>
    </w:p>
    <w:p w:rsidR="0023546E" w:rsidRPr="00CA6C0A" w:rsidRDefault="0023546E" w:rsidP="00EE7DAB">
      <w:pPr>
        <w:pStyle w:val="DotPoint"/>
        <w:rPr>
          <w:rFonts w:ascii="Arial" w:hAnsi="Arial" w:cs="Arial"/>
        </w:rPr>
      </w:pPr>
      <w:bookmarkStart w:id="227" w:name="_Toc41159095"/>
      <w:r w:rsidRPr="00CA6C0A">
        <w:rPr>
          <w:rFonts w:ascii="Arial" w:hAnsi="Arial" w:cs="Arial"/>
          <w:b/>
        </w:rPr>
        <w:t>Level 3 worker</w:t>
      </w:r>
      <w:bookmarkEnd w:id="227"/>
      <w:r w:rsidRPr="00CA6C0A">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rsidR="00D86E8D" w:rsidRPr="00CA6C0A" w:rsidRDefault="00D86E8D" w:rsidP="00D86E8D">
      <w:pPr>
        <w:rPr>
          <w:rFonts w:ascii="Arial" w:hAnsi="Arial" w:cs="Arial"/>
        </w:rPr>
      </w:pPr>
      <w:r w:rsidRPr="00CA6C0A">
        <w:rPr>
          <w:rFonts w:ascii="Arial" w:hAnsi="Arial" w:cs="Arial"/>
        </w:rPr>
        <w:t xml:space="preserve">In general, the Level 2 price limit applies to most high intensity supports. However, if </w:t>
      </w:r>
      <w:proofErr w:type="gramStart"/>
      <w:r w:rsidRPr="00CA6C0A">
        <w:rPr>
          <w:rFonts w:ascii="Arial" w:hAnsi="Arial" w:cs="Arial"/>
        </w:rPr>
        <w:t>the particular instance of support is delivered by a worker who does not have the skills and experience to deliver a high intensity</w:t>
      </w:r>
      <w:proofErr w:type="gramEnd"/>
      <w:r w:rsidRPr="00CA6C0A">
        <w:rPr>
          <w:rFonts w:ascii="Arial" w:hAnsi="Arial" w:cs="Arial"/>
        </w:rPr>
        <w:t xml:space="preserve"> support then the Level 1 price limit should be applied. If the particular instance of the support </w:t>
      </w:r>
      <w:proofErr w:type="gramStart"/>
      <w:r w:rsidRPr="00CA6C0A">
        <w:rPr>
          <w:rFonts w:ascii="Arial" w:hAnsi="Arial" w:cs="Arial"/>
        </w:rPr>
        <w:t>is delivered</w:t>
      </w:r>
      <w:proofErr w:type="gramEnd"/>
      <w:r w:rsidRPr="00CA6C0A">
        <w:rPr>
          <w:rFonts w:ascii="Arial" w:hAnsi="Arial" w:cs="Arial"/>
        </w:rPr>
        <w:t xml:space="preserve"> by a more highly skilled or experienced worker then the provider can consider applying the Level 3 price limit, with the participant’s prior agreement.</w:t>
      </w:r>
    </w:p>
    <w:p w:rsidR="001A0370" w:rsidRPr="00CA6C0A" w:rsidRDefault="001A0370" w:rsidP="00ED3D66">
      <w:pPr>
        <w:pStyle w:val="Heading2"/>
      </w:pPr>
      <w:bookmarkStart w:id="228" w:name="_Ref41312663"/>
      <w:bookmarkStart w:id="229" w:name="_Ref41313630"/>
      <w:bookmarkStart w:id="230" w:name="_Toc44320331"/>
      <w:r w:rsidRPr="00CA6C0A">
        <w:t>Temporary Transformation Payment (TTP)</w:t>
      </w:r>
      <w:bookmarkEnd w:id="213"/>
      <w:bookmarkEnd w:id="214"/>
      <w:bookmarkEnd w:id="215"/>
      <w:bookmarkEnd w:id="216"/>
      <w:bookmarkEnd w:id="217"/>
      <w:bookmarkEnd w:id="218"/>
      <w:bookmarkEnd w:id="219"/>
      <w:bookmarkEnd w:id="220"/>
      <w:bookmarkEnd w:id="221"/>
      <w:bookmarkEnd w:id="228"/>
      <w:bookmarkEnd w:id="229"/>
      <w:bookmarkEnd w:id="230"/>
    </w:p>
    <w:p w:rsidR="008A2D56" w:rsidRPr="00CA6C0A" w:rsidRDefault="008A2D56" w:rsidP="008A2D56">
      <w:pPr>
        <w:rPr>
          <w:rStyle w:val="Bodytext-GuideChar"/>
          <w:rFonts w:eastAsiaTheme="minorHAnsi"/>
        </w:rPr>
      </w:pPr>
      <w:bookmarkStart w:id="231" w:name="_Toc35530600"/>
      <w:bookmarkStart w:id="232" w:name="COVID"/>
      <w:bookmarkEnd w:id="222"/>
      <w:r w:rsidRPr="00CA6C0A">
        <w:rPr>
          <w:rStyle w:val="Bodytext-GuideChar"/>
          <w:rFonts w:eastAsiaTheme="minorHAnsi"/>
        </w:rPr>
        <w:t>A number of supports in the Assistance with Daily Living Support Category and the Social</w:t>
      </w:r>
      <w:r w:rsidR="00976742" w:rsidRPr="00CA6C0A">
        <w:rPr>
          <w:rStyle w:val="Bodytext-GuideChar"/>
          <w:rFonts w:eastAsiaTheme="minorHAnsi"/>
        </w:rPr>
        <w:t>, Economic</w:t>
      </w:r>
      <w:r w:rsidRPr="00CA6C0A">
        <w:rPr>
          <w:rStyle w:val="Bodytext-GuideChar"/>
          <w:rFonts w:eastAsiaTheme="minorHAnsi"/>
        </w:rPr>
        <w:t xml:space="preserve"> and Community Participation Support Category are in </w:t>
      </w:r>
      <w:r w:rsidR="00441174" w:rsidRPr="00CA6C0A">
        <w:rPr>
          <w:rStyle w:val="Bodytext-GuideChar"/>
          <w:rFonts w:eastAsiaTheme="minorHAnsi"/>
        </w:rPr>
        <w:t xml:space="preserve">the </w:t>
      </w:r>
      <w:r w:rsidRPr="00CA6C0A">
        <w:rPr>
          <w:rStyle w:val="Bodytext-GuideChar"/>
          <w:rFonts w:eastAsiaTheme="minorHAnsi"/>
        </w:rPr>
        <w:t>scope of the Temporary Transformation Payment (TTP). These supports have two support items</w:t>
      </w:r>
      <w:r w:rsidR="004B13FF" w:rsidRPr="00CA6C0A">
        <w:rPr>
          <w:rStyle w:val="Bodytext-GuideChar"/>
          <w:rFonts w:eastAsiaTheme="minorHAnsi"/>
        </w:rPr>
        <w:t>, in line with the following example</w:t>
      </w:r>
      <w:r w:rsidRPr="00CA6C0A">
        <w:rPr>
          <w:rStyle w:val="Bodytext-GuideChar"/>
          <w:rFonts w:eastAsiaTheme="minorHAnsi"/>
        </w:rPr>
        <w:t xml:space="preserve">. </w:t>
      </w:r>
    </w:p>
    <w:tbl>
      <w:tblPr>
        <w:tblW w:w="5000" w:type="pct"/>
        <w:tblInd w:w="-5" w:type="dxa"/>
        <w:tblLook w:val="04A0" w:firstRow="1" w:lastRow="0" w:firstColumn="1" w:lastColumn="0" w:noHBand="0" w:noVBand="1"/>
      </w:tblPr>
      <w:tblGrid>
        <w:gridCol w:w="2271"/>
        <w:gridCol w:w="7357"/>
      </w:tblGrid>
      <w:tr w:rsidR="008A2D56" w:rsidRPr="00CA6C0A" w:rsidTr="00441174">
        <w:tc>
          <w:tcPr>
            <w:tcW w:w="2271" w:type="dxa"/>
            <w:tcBorders>
              <w:top w:val="single" w:sz="4" w:space="0" w:color="auto"/>
              <w:left w:val="single" w:sz="4" w:space="0" w:color="auto"/>
              <w:bottom w:val="single" w:sz="4" w:space="0" w:color="auto"/>
              <w:right w:val="single" w:sz="4" w:space="0" w:color="auto"/>
            </w:tcBorders>
            <w:shd w:val="clear" w:color="000000" w:fill="FFFFFF"/>
            <w:hideMark/>
          </w:tcPr>
          <w:p w:rsidR="008A2D56" w:rsidRPr="00CA6C0A" w:rsidRDefault="008A2D56" w:rsidP="0023546E">
            <w:pPr>
              <w:spacing w:before="60" w:after="60" w:line="240" w:lineRule="auto"/>
              <w:rPr>
                <w:rFonts w:ascii="Arial" w:eastAsia="Times New Roman" w:hAnsi="Arial" w:cs="Arial"/>
                <w:color w:val="000000"/>
                <w:sz w:val="18"/>
                <w:szCs w:val="18"/>
                <w:lang w:eastAsia="en-AU"/>
              </w:rPr>
            </w:pPr>
            <w:r w:rsidRPr="00CA6C0A">
              <w:rPr>
                <w:rFonts w:ascii="Arial" w:eastAsia="Times New Roman" w:hAnsi="Arial" w:cs="Arial"/>
                <w:color w:val="000000"/>
                <w:sz w:val="18"/>
                <w:szCs w:val="18"/>
                <w:lang w:eastAsia="en-AU"/>
              </w:rPr>
              <w:t>01_011_0107_1_1</w:t>
            </w:r>
          </w:p>
        </w:tc>
        <w:tc>
          <w:tcPr>
            <w:tcW w:w="7357" w:type="dxa"/>
            <w:tcBorders>
              <w:top w:val="single" w:sz="4" w:space="0" w:color="auto"/>
              <w:left w:val="nil"/>
              <w:bottom w:val="single" w:sz="4" w:space="0" w:color="auto"/>
              <w:right w:val="single" w:sz="4" w:space="0" w:color="auto"/>
            </w:tcBorders>
            <w:shd w:val="clear" w:color="000000" w:fill="FFFFFF"/>
            <w:hideMark/>
          </w:tcPr>
          <w:p w:rsidR="008A2D56" w:rsidRPr="00CA6C0A" w:rsidRDefault="008A2D56" w:rsidP="0023546E">
            <w:pPr>
              <w:spacing w:before="60" w:after="60" w:line="240" w:lineRule="auto"/>
              <w:rPr>
                <w:rFonts w:ascii="Arial" w:eastAsia="Times New Roman" w:hAnsi="Arial" w:cs="Arial"/>
                <w:color w:val="000000"/>
                <w:sz w:val="18"/>
                <w:szCs w:val="18"/>
                <w:lang w:eastAsia="en-AU"/>
              </w:rPr>
            </w:pPr>
            <w:r w:rsidRPr="00CA6C0A">
              <w:rPr>
                <w:rFonts w:ascii="Arial" w:eastAsia="Times New Roman" w:hAnsi="Arial" w:cs="Arial"/>
                <w:color w:val="000000"/>
                <w:sz w:val="18"/>
                <w:szCs w:val="18"/>
                <w:lang w:eastAsia="en-AU"/>
              </w:rPr>
              <w:t>Assistance With Self-Care Activities - Standard - Weekday Daytime</w:t>
            </w:r>
          </w:p>
        </w:tc>
      </w:tr>
      <w:tr w:rsidR="008A2D56" w:rsidRPr="00CA6C0A" w:rsidTr="00441174">
        <w:tc>
          <w:tcPr>
            <w:tcW w:w="2271" w:type="dxa"/>
            <w:tcBorders>
              <w:top w:val="nil"/>
              <w:left w:val="single" w:sz="4" w:space="0" w:color="auto"/>
              <w:bottom w:val="single" w:sz="4" w:space="0" w:color="auto"/>
              <w:right w:val="single" w:sz="4" w:space="0" w:color="auto"/>
            </w:tcBorders>
            <w:shd w:val="clear" w:color="000000" w:fill="FFFFFF"/>
            <w:hideMark/>
          </w:tcPr>
          <w:p w:rsidR="008A2D56" w:rsidRPr="00CA6C0A" w:rsidRDefault="008A2D56" w:rsidP="0023546E">
            <w:pPr>
              <w:spacing w:before="60" w:after="60" w:line="240" w:lineRule="auto"/>
              <w:rPr>
                <w:rFonts w:ascii="Arial" w:eastAsia="Times New Roman" w:hAnsi="Arial" w:cs="Arial"/>
                <w:color w:val="000000"/>
                <w:sz w:val="18"/>
                <w:szCs w:val="18"/>
                <w:lang w:eastAsia="en-AU"/>
              </w:rPr>
            </w:pPr>
            <w:r w:rsidRPr="00CA6C0A">
              <w:rPr>
                <w:rFonts w:ascii="Arial" w:eastAsia="Times New Roman" w:hAnsi="Arial" w:cs="Arial"/>
                <w:color w:val="000000"/>
                <w:sz w:val="18"/>
                <w:szCs w:val="18"/>
                <w:lang w:eastAsia="en-AU"/>
              </w:rPr>
              <w:t>01_011_0107_1_1_T</w:t>
            </w:r>
          </w:p>
        </w:tc>
        <w:tc>
          <w:tcPr>
            <w:tcW w:w="7357" w:type="dxa"/>
            <w:tcBorders>
              <w:top w:val="nil"/>
              <w:left w:val="nil"/>
              <w:bottom w:val="single" w:sz="4" w:space="0" w:color="auto"/>
              <w:right w:val="single" w:sz="4" w:space="0" w:color="auto"/>
            </w:tcBorders>
            <w:shd w:val="clear" w:color="000000" w:fill="FFFFFF"/>
            <w:hideMark/>
          </w:tcPr>
          <w:p w:rsidR="008A2D56" w:rsidRPr="00CA6C0A" w:rsidRDefault="008A2D56" w:rsidP="0023546E">
            <w:pPr>
              <w:spacing w:before="60" w:after="60" w:line="240" w:lineRule="auto"/>
              <w:rPr>
                <w:rFonts w:ascii="Arial" w:eastAsia="Times New Roman" w:hAnsi="Arial" w:cs="Arial"/>
                <w:color w:val="000000"/>
                <w:sz w:val="18"/>
                <w:szCs w:val="18"/>
                <w:lang w:eastAsia="en-AU"/>
              </w:rPr>
            </w:pPr>
            <w:r w:rsidRPr="00CA6C0A">
              <w:rPr>
                <w:rFonts w:ascii="Arial" w:eastAsia="Times New Roman" w:hAnsi="Arial" w:cs="Arial"/>
                <w:color w:val="000000"/>
                <w:sz w:val="18"/>
                <w:szCs w:val="18"/>
                <w:lang w:eastAsia="en-AU"/>
              </w:rPr>
              <w:t>Assistance With Self-Care Activities - Standard - Weekday Daytime - TTP</w:t>
            </w:r>
          </w:p>
        </w:tc>
      </w:tr>
    </w:tbl>
    <w:p w:rsidR="004B13FF" w:rsidRPr="00CA6C0A" w:rsidRDefault="004B13FF" w:rsidP="00ED53E2">
      <w:pPr>
        <w:rPr>
          <w:rStyle w:val="Bodytext-GuideChar"/>
          <w:rFonts w:eastAsiaTheme="minorHAnsi"/>
        </w:rPr>
      </w:pPr>
      <w:r w:rsidRPr="00CA6C0A">
        <w:rPr>
          <w:rStyle w:val="Bodytext-GuideChar"/>
          <w:rFonts w:eastAsiaTheme="minorHAnsi"/>
        </w:rPr>
        <w:t xml:space="preserve">The price limit for each TTP item is higher than the price limit for the non-TTP item. The difference in price limits </w:t>
      </w:r>
      <w:r w:rsidR="003B662A" w:rsidRPr="00CA6C0A">
        <w:rPr>
          <w:rStyle w:val="Bodytext-GuideChar"/>
          <w:rFonts w:eastAsiaTheme="minorHAnsi"/>
        </w:rPr>
        <w:t>is 7.5% in 2019-20 reducing by 1.</w:t>
      </w:r>
      <w:r w:rsidRPr="00CA6C0A">
        <w:rPr>
          <w:rStyle w:val="Bodytext-GuideChar"/>
          <w:rFonts w:eastAsiaTheme="minorHAnsi"/>
        </w:rPr>
        <w:t>5 percentage points each financial year thereafter.</w:t>
      </w:r>
    </w:p>
    <w:p w:rsidR="00ED53E2" w:rsidRPr="00CA6C0A" w:rsidRDefault="004B13FF" w:rsidP="00ED53E2">
      <w:pPr>
        <w:rPr>
          <w:rStyle w:val="Bodytext-GuideChar"/>
          <w:rFonts w:eastAsiaTheme="minorHAnsi"/>
        </w:rPr>
      </w:pPr>
      <w:proofErr w:type="gramStart"/>
      <w:r w:rsidRPr="00CA6C0A">
        <w:rPr>
          <w:rStyle w:val="Bodytext-GuideChar"/>
          <w:rFonts w:eastAsiaTheme="minorHAnsi"/>
        </w:rPr>
        <w:lastRenderedPageBreak/>
        <w:t>The non-TTP items should be used by providers who are not compliant with the TTP conditions (see below)</w:t>
      </w:r>
      <w:proofErr w:type="gramEnd"/>
      <w:r w:rsidRPr="00CA6C0A">
        <w:rPr>
          <w:rStyle w:val="Bodytext-GuideChar"/>
          <w:rFonts w:eastAsiaTheme="minorHAnsi"/>
        </w:rPr>
        <w:t xml:space="preserve">. </w:t>
      </w:r>
      <w:proofErr w:type="gramStart"/>
      <w:r w:rsidRPr="00CA6C0A">
        <w:rPr>
          <w:rStyle w:val="Bodytext-GuideChar"/>
          <w:rFonts w:eastAsiaTheme="minorHAnsi"/>
        </w:rPr>
        <w:t>The TTP items should be used by providers who are compliant with the TTP conditions</w:t>
      </w:r>
      <w:proofErr w:type="gramEnd"/>
      <w:r w:rsidRPr="00CA6C0A">
        <w:rPr>
          <w:rStyle w:val="Bodytext-GuideChar"/>
          <w:rFonts w:eastAsiaTheme="minorHAnsi"/>
        </w:rPr>
        <w:t xml:space="preserve">. </w:t>
      </w:r>
      <w:r w:rsidR="00ED53E2" w:rsidRPr="00CA6C0A">
        <w:rPr>
          <w:rStyle w:val="Bodytext-GuideChar"/>
          <w:rFonts w:eastAsiaTheme="minorHAnsi"/>
        </w:rPr>
        <w:t xml:space="preserve">In order to access the higher TTP price limits, providers </w:t>
      </w:r>
      <w:r w:rsidR="00441174" w:rsidRPr="00CA6C0A">
        <w:rPr>
          <w:rStyle w:val="Bodytext-GuideChar"/>
          <w:rFonts w:eastAsiaTheme="minorHAnsi"/>
        </w:rPr>
        <w:t>must meet the following eligibility criteria</w:t>
      </w:r>
      <w:r w:rsidR="00ED53E2" w:rsidRPr="00CA6C0A">
        <w:rPr>
          <w:rStyle w:val="Bodytext-GuideChar"/>
          <w:rFonts w:eastAsiaTheme="minorHAnsi"/>
        </w:rPr>
        <w:t>:</w:t>
      </w:r>
    </w:p>
    <w:p w:rsidR="00ED53E2" w:rsidRPr="00CA6C0A" w:rsidRDefault="00441174" w:rsidP="0034753A">
      <w:pPr>
        <w:pStyle w:val="DotPoint"/>
        <w:rPr>
          <w:rStyle w:val="Bodytext-GuideChar"/>
          <w:rFonts w:eastAsiaTheme="minorHAnsi"/>
          <w:szCs w:val="22"/>
        </w:rPr>
      </w:pPr>
      <w:r w:rsidRPr="00CA6C0A">
        <w:rPr>
          <w:rStyle w:val="Bodytext-GuideChar"/>
          <w:rFonts w:eastAsiaTheme="minorHAnsi"/>
        </w:rPr>
        <w:t xml:space="preserve">they must </w:t>
      </w:r>
      <w:r w:rsidR="00ED53E2" w:rsidRPr="00CA6C0A">
        <w:rPr>
          <w:rStyle w:val="Bodytext-GuideChar"/>
          <w:rFonts w:eastAsiaTheme="minorHAnsi"/>
        </w:rPr>
        <w:t>publish their service prices</w:t>
      </w:r>
      <w:r w:rsidRPr="00CA6C0A">
        <w:rPr>
          <w:rStyle w:val="Bodytext-GuideChar"/>
          <w:rFonts w:eastAsiaTheme="minorHAnsi"/>
        </w:rPr>
        <w:t xml:space="preserve"> prominently on their website, and make them available to particip</w:t>
      </w:r>
      <w:r w:rsidRPr="00CA6C0A">
        <w:rPr>
          <w:rStyle w:val="Bodytext-GuideChar"/>
          <w:rFonts w:eastAsiaTheme="minorHAnsi"/>
          <w:szCs w:val="22"/>
        </w:rPr>
        <w:t>ants, including participants who are not their clients, and the NDIA on request; and</w:t>
      </w:r>
    </w:p>
    <w:p w:rsidR="00ED53E2" w:rsidRPr="00CA6C0A" w:rsidRDefault="00441174" w:rsidP="0034753A">
      <w:pPr>
        <w:pStyle w:val="DotPoint"/>
        <w:rPr>
          <w:rStyle w:val="Bodytext-GuideChar"/>
          <w:rFonts w:eastAsiaTheme="minorHAnsi"/>
          <w:szCs w:val="22"/>
        </w:rPr>
      </w:pPr>
      <w:r w:rsidRPr="00CA6C0A">
        <w:rPr>
          <w:rStyle w:val="Bodytext-GuideChar"/>
          <w:rFonts w:eastAsiaTheme="minorHAnsi"/>
          <w:szCs w:val="22"/>
        </w:rPr>
        <w:t xml:space="preserve">they must </w:t>
      </w:r>
      <w:r w:rsidR="00ED53E2" w:rsidRPr="00CA6C0A">
        <w:rPr>
          <w:rStyle w:val="Bodytext-GuideChar"/>
          <w:rFonts w:eastAsiaTheme="minorHAnsi"/>
          <w:szCs w:val="22"/>
        </w:rPr>
        <w:t xml:space="preserve">list their business contact details in the </w:t>
      </w:r>
      <w:r w:rsidRPr="00CA6C0A">
        <w:rPr>
          <w:rStyle w:val="Bodytext-GuideChar"/>
          <w:rFonts w:eastAsiaTheme="minorHAnsi"/>
          <w:szCs w:val="22"/>
        </w:rPr>
        <w:t xml:space="preserve">Provider Finder in the </w:t>
      </w:r>
      <w:r w:rsidR="006E6A3B" w:rsidRPr="00CA6C0A">
        <w:rPr>
          <w:rStyle w:val="Bodytext-GuideChar"/>
          <w:rFonts w:eastAsiaTheme="minorHAnsi"/>
          <w:szCs w:val="22"/>
        </w:rPr>
        <w:t>myplace portal</w:t>
      </w:r>
      <w:r w:rsidRPr="00CA6C0A">
        <w:rPr>
          <w:rFonts w:ascii="Arial" w:hAnsi="Arial" w:cs="Arial"/>
        </w:rPr>
        <w:t xml:space="preserve"> </w:t>
      </w:r>
      <w:r w:rsidR="00ED53E2" w:rsidRPr="00CA6C0A">
        <w:rPr>
          <w:rStyle w:val="Bodytext-GuideChar"/>
          <w:rFonts w:eastAsiaTheme="minorHAnsi"/>
          <w:szCs w:val="22"/>
        </w:rPr>
        <w:t xml:space="preserve">and ensure </w:t>
      </w:r>
      <w:r w:rsidRPr="00CA6C0A">
        <w:rPr>
          <w:rStyle w:val="Bodytext-GuideChar"/>
          <w:rFonts w:eastAsiaTheme="minorHAnsi"/>
          <w:szCs w:val="22"/>
        </w:rPr>
        <w:t xml:space="preserve">that </w:t>
      </w:r>
      <w:r w:rsidR="00ED53E2" w:rsidRPr="00CA6C0A">
        <w:rPr>
          <w:rStyle w:val="Bodytext-GuideChar"/>
          <w:rFonts w:eastAsiaTheme="minorHAnsi"/>
          <w:szCs w:val="22"/>
        </w:rPr>
        <w:t>those details are kept up-to-date; and</w:t>
      </w:r>
    </w:p>
    <w:p w:rsidR="00441174" w:rsidRPr="00CA6C0A" w:rsidRDefault="00441174" w:rsidP="0034753A">
      <w:pPr>
        <w:pStyle w:val="DotPoint"/>
        <w:rPr>
          <w:rStyle w:val="Bodytext-GuideChar"/>
          <w:rFonts w:eastAsiaTheme="minorHAnsi"/>
        </w:rPr>
      </w:pPr>
      <w:proofErr w:type="gramStart"/>
      <w:r w:rsidRPr="00CA6C0A">
        <w:rPr>
          <w:rStyle w:val="Bodytext-GuideChar"/>
          <w:rFonts w:eastAsiaTheme="minorHAnsi"/>
          <w:szCs w:val="22"/>
        </w:rPr>
        <w:t>they</w:t>
      </w:r>
      <w:proofErr w:type="gramEnd"/>
      <w:r w:rsidRPr="00CA6C0A">
        <w:rPr>
          <w:rStyle w:val="Bodytext-GuideChar"/>
          <w:rFonts w:eastAsiaTheme="minorHAnsi"/>
          <w:szCs w:val="22"/>
        </w:rPr>
        <w:t xml:space="preserve"> must</w:t>
      </w:r>
      <w:r w:rsidRPr="00CA6C0A">
        <w:rPr>
          <w:rStyle w:val="Bodytext-GuideChar"/>
          <w:rFonts w:eastAsiaTheme="minorHAnsi"/>
        </w:rPr>
        <w:t xml:space="preserve"> </w:t>
      </w:r>
      <w:r w:rsidR="00ED53E2" w:rsidRPr="00CA6C0A">
        <w:rPr>
          <w:rStyle w:val="Bodytext-GuideChar"/>
          <w:rFonts w:eastAsiaTheme="minorHAnsi"/>
        </w:rPr>
        <w:t xml:space="preserve">participate annually in an </w:t>
      </w:r>
      <w:r w:rsidR="008A2D56" w:rsidRPr="00CA6C0A">
        <w:rPr>
          <w:rStyle w:val="Bodytext-GuideChar"/>
          <w:rFonts w:eastAsiaTheme="minorHAnsi"/>
        </w:rPr>
        <w:t>NDIA</w:t>
      </w:r>
      <w:r w:rsidR="00ED53E2" w:rsidRPr="00CA6C0A">
        <w:rPr>
          <w:rStyle w:val="Bodytext-GuideChar"/>
          <w:rFonts w:eastAsiaTheme="minorHAnsi"/>
        </w:rPr>
        <w:t>-appr</w:t>
      </w:r>
      <w:r w:rsidRPr="00CA6C0A">
        <w:rPr>
          <w:rStyle w:val="Bodytext-GuideChar"/>
          <w:rFonts w:eastAsiaTheme="minorHAnsi"/>
        </w:rPr>
        <w:t>oved market benchmarking survey.</w:t>
      </w:r>
    </w:p>
    <w:p w:rsidR="008A2D56" w:rsidRPr="00CA6C0A" w:rsidRDefault="0034753A" w:rsidP="00ED53E2">
      <w:pPr>
        <w:rPr>
          <w:rStyle w:val="Bodytext-GuideChar"/>
          <w:rFonts w:eastAsiaTheme="minorHAnsi"/>
        </w:rPr>
      </w:pPr>
      <w:r w:rsidRPr="00CA6C0A">
        <w:rPr>
          <w:rStyle w:val="Bodytext-GuideChar"/>
          <w:rFonts w:eastAsiaTheme="minorHAnsi"/>
        </w:rPr>
        <w:t>Pr</w:t>
      </w:r>
      <w:r w:rsidR="008A2D56" w:rsidRPr="00CA6C0A">
        <w:rPr>
          <w:rStyle w:val="Bodytext-GuideChar"/>
          <w:rFonts w:eastAsiaTheme="minorHAnsi"/>
        </w:rPr>
        <w:t xml:space="preserve">oviders </w:t>
      </w:r>
      <w:r w:rsidRPr="00CA6C0A">
        <w:rPr>
          <w:rStyle w:val="Bodytext-GuideChar"/>
          <w:rFonts w:eastAsiaTheme="minorHAnsi"/>
        </w:rPr>
        <w:t xml:space="preserve">who meet these eligibility criteria </w:t>
      </w:r>
      <w:proofErr w:type="gramStart"/>
      <w:r w:rsidRPr="00CA6C0A">
        <w:rPr>
          <w:rStyle w:val="Bodytext-GuideChar"/>
          <w:rFonts w:eastAsiaTheme="minorHAnsi"/>
        </w:rPr>
        <w:t>are</w:t>
      </w:r>
      <w:r w:rsidR="008A2D56" w:rsidRPr="00CA6C0A">
        <w:rPr>
          <w:rStyle w:val="Bodytext-GuideChar"/>
          <w:rFonts w:eastAsiaTheme="minorHAnsi"/>
        </w:rPr>
        <w:t xml:space="preserve"> known</w:t>
      </w:r>
      <w:proofErr w:type="gramEnd"/>
      <w:r w:rsidR="008A2D56" w:rsidRPr="00CA6C0A">
        <w:rPr>
          <w:rStyle w:val="Bodytext-GuideChar"/>
          <w:rFonts w:eastAsiaTheme="minorHAnsi"/>
        </w:rPr>
        <w:t xml:space="preserve"> as </w:t>
      </w:r>
      <w:r w:rsidR="008A2D56" w:rsidRPr="00CA6C0A">
        <w:rPr>
          <w:rStyle w:val="Bodytext-GuideChar"/>
          <w:rFonts w:eastAsiaTheme="minorHAnsi"/>
          <w:b/>
        </w:rPr>
        <w:t>TTP providers</w:t>
      </w:r>
      <w:r w:rsidR="008A2D56" w:rsidRPr="00CA6C0A">
        <w:rPr>
          <w:rStyle w:val="Bodytext-GuideChar"/>
          <w:rFonts w:eastAsiaTheme="minorHAnsi"/>
        </w:rPr>
        <w:t>.</w:t>
      </w:r>
    </w:p>
    <w:p w:rsidR="00441174" w:rsidRPr="00CA6C0A" w:rsidRDefault="00441174" w:rsidP="00ED53E2">
      <w:pPr>
        <w:rPr>
          <w:rStyle w:val="Bodytext-GuideChar"/>
          <w:rFonts w:eastAsiaTheme="minorHAnsi"/>
        </w:rPr>
      </w:pPr>
      <w:r w:rsidRPr="00CA6C0A">
        <w:rPr>
          <w:rStyle w:val="Bodytext-GuideChar"/>
          <w:rFonts w:eastAsiaTheme="minorHAnsi"/>
        </w:rPr>
        <w:t>As with all supports, providers must also agree the price that they will charge for a support with the participant. The price for a support cannot be greater than the relevant price limit.</w:t>
      </w:r>
    </w:p>
    <w:p w:rsidR="0034753A" w:rsidRPr="00CA6C0A" w:rsidRDefault="0034753A" w:rsidP="0034753A">
      <w:pPr>
        <w:pStyle w:val="Heading3"/>
        <w:rPr>
          <w:rStyle w:val="Bodytext-GuideChar"/>
          <w:rFonts w:eastAsiaTheme="minorHAnsi"/>
        </w:rPr>
      </w:pPr>
      <w:bookmarkStart w:id="233" w:name="_Toc44320332"/>
      <w:r w:rsidRPr="00CA6C0A">
        <w:rPr>
          <w:rStyle w:val="Bodytext-GuideChar"/>
          <w:rFonts w:eastAsiaTheme="minorHAnsi"/>
        </w:rPr>
        <w:t>Registration for TTP Eligibility</w:t>
      </w:r>
      <w:bookmarkEnd w:id="233"/>
    </w:p>
    <w:p w:rsidR="0034753A" w:rsidRPr="00CA6C0A" w:rsidRDefault="0034753A" w:rsidP="0034753A">
      <w:pPr>
        <w:spacing w:before="160"/>
        <w:rPr>
          <w:rStyle w:val="Bodytext-GuideChar"/>
          <w:rFonts w:eastAsiaTheme="minorHAnsi"/>
        </w:rPr>
      </w:pPr>
      <w:r w:rsidRPr="00CA6C0A">
        <w:rPr>
          <w:rStyle w:val="Bodytext-GuideChar"/>
          <w:rFonts w:eastAsiaTheme="minorHAnsi"/>
        </w:rPr>
        <w:t>Providers who were active in 2019-20 will only be eligible to access the higher TTP price limits in 2020-21 if they have indicated to the NDIA before 1 July 2020 that:</w:t>
      </w:r>
    </w:p>
    <w:p w:rsidR="0034753A" w:rsidRPr="00CA6C0A" w:rsidRDefault="0034753A" w:rsidP="0034753A">
      <w:pPr>
        <w:pStyle w:val="DotPoint"/>
        <w:rPr>
          <w:rStyle w:val="Bodytext-GuideChar"/>
          <w:rFonts w:eastAsiaTheme="minorHAnsi"/>
        </w:rPr>
      </w:pPr>
      <w:r w:rsidRPr="00CA6C0A">
        <w:rPr>
          <w:rStyle w:val="Bodytext-GuideChar"/>
          <w:rFonts w:eastAsiaTheme="minorHAnsi"/>
        </w:rPr>
        <w:t>they have published, and will continue to publish, their service prices in accordance with the NDIS Price Guide;</w:t>
      </w:r>
    </w:p>
    <w:p w:rsidR="0034753A" w:rsidRPr="00CA6C0A" w:rsidRDefault="0034753A" w:rsidP="0034753A">
      <w:pPr>
        <w:pStyle w:val="DotPoint"/>
        <w:rPr>
          <w:rStyle w:val="Bodytext-GuideChar"/>
          <w:rFonts w:eastAsiaTheme="minorHAnsi"/>
        </w:rPr>
      </w:pPr>
      <w:r w:rsidRPr="00CA6C0A">
        <w:rPr>
          <w:rStyle w:val="Bodytext-GuideChar"/>
          <w:rFonts w:eastAsiaTheme="minorHAnsi"/>
        </w:rPr>
        <w:t>they have listed their business contact details in the Provider Finder and will continue to ensure that those details are kept up-to-date; and</w:t>
      </w:r>
    </w:p>
    <w:p w:rsidR="0034753A" w:rsidRPr="00CA6C0A" w:rsidRDefault="0034753A" w:rsidP="0034753A">
      <w:pPr>
        <w:pStyle w:val="DotPoint"/>
        <w:rPr>
          <w:rStyle w:val="Bodytext-GuideChar"/>
          <w:rFonts w:eastAsiaTheme="minorHAnsi"/>
        </w:rPr>
      </w:pPr>
      <w:proofErr w:type="gramStart"/>
      <w:r w:rsidRPr="00CA6C0A">
        <w:rPr>
          <w:rStyle w:val="Bodytext-GuideChar"/>
          <w:rFonts w:eastAsiaTheme="minorHAnsi"/>
        </w:rPr>
        <w:t>they</w:t>
      </w:r>
      <w:proofErr w:type="gramEnd"/>
      <w:r w:rsidRPr="00CA6C0A">
        <w:rPr>
          <w:rStyle w:val="Bodytext-GuideChar"/>
          <w:rFonts w:eastAsiaTheme="minorHAnsi"/>
        </w:rPr>
        <w:t xml:space="preserve"> will participate in the 2020</w:t>
      </w:r>
      <w:r w:rsidR="003B662A" w:rsidRPr="00CA6C0A">
        <w:rPr>
          <w:rStyle w:val="Bodytext-GuideChar"/>
          <w:rFonts w:eastAsiaTheme="minorHAnsi"/>
        </w:rPr>
        <w:t>-21 TTP Benchmarking Survey.</w:t>
      </w:r>
    </w:p>
    <w:p w:rsidR="0034753A" w:rsidRPr="00CA6C0A" w:rsidRDefault="0034753A" w:rsidP="0034753A">
      <w:pPr>
        <w:spacing w:before="160"/>
        <w:rPr>
          <w:rStyle w:val="Bodytext-GuideChar"/>
          <w:rFonts w:eastAsiaTheme="minorHAnsi"/>
        </w:rPr>
      </w:pPr>
      <w:r w:rsidRPr="00CA6C0A">
        <w:rPr>
          <w:rStyle w:val="Bodytext-GuideChar"/>
          <w:rFonts w:eastAsiaTheme="minorHAnsi"/>
        </w:rPr>
        <w:t>Providers who were active in 2019-20 and who have not provided the relevant indication to the NDIA before 1 July 2020</w:t>
      </w:r>
      <w:r w:rsidR="008E15FD" w:rsidRPr="00CA6C0A">
        <w:rPr>
          <w:rStyle w:val="Bodytext-GuideChar"/>
          <w:rFonts w:eastAsiaTheme="minorHAnsi"/>
        </w:rPr>
        <w:t>,</w:t>
      </w:r>
      <w:r w:rsidRPr="00CA6C0A">
        <w:rPr>
          <w:rStyle w:val="Bodytext-GuideChar"/>
          <w:rFonts w:eastAsiaTheme="minorHAnsi"/>
        </w:rPr>
        <w:t xml:space="preserve"> but who later want to access the higher TTP price limits in 2020-21</w:t>
      </w:r>
      <w:r w:rsidR="008E15FD" w:rsidRPr="00CA6C0A">
        <w:rPr>
          <w:rStyle w:val="Bodytext-GuideChar"/>
          <w:rFonts w:eastAsiaTheme="minorHAnsi"/>
        </w:rPr>
        <w:t>,</w:t>
      </w:r>
      <w:r w:rsidRPr="00CA6C0A">
        <w:rPr>
          <w:rStyle w:val="Bodytext-GuideChar"/>
          <w:rFonts w:eastAsiaTheme="minorHAnsi"/>
        </w:rPr>
        <w:t xml:space="preserve"> are subject to the same eligibility </w:t>
      </w:r>
      <w:r w:rsidR="008E15FD" w:rsidRPr="00CA6C0A">
        <w:rPr>
          <w:rStyle w:val="Bodytext-GuideChar"/>
          <w:rFonts w:eastAsiaTheme="minorHAnsi"/>
        </w:rPr>
        <w:t xml:space="preserve">criteria </w:t>
      </w:r>
      <w:r w:rsidRPr="00CA6C0A">
        <w:rPr>
          <w:rStyle w:val="Bodytext-GuideChar"/>
          <w:rFonts w:eastAsiaTheme="minorHAnsi"/>
        </w:rPr>
        <w:t xml:space="preserve">as </w:t>
      </w:r>
      <w:r w:rsidR="008E15FD" w:rsidRPr="00CA6C0A">
        <w:rPr>
          <w:rStyle w:val="Bodytext-GuideChar"/>
          <w:rFonts w:eastAsiaTheme="minorHAnsi"/>
        </w:rPr>
        <w:t xml:space="preserve">set out </w:t>
      </w:r>
      <w:r w:rsidRPr="00CA6C0A">
        <w:rPr>
          <w:rStyle w:val="Bodytext-GuideChar"/>
          <w:rFonts w:eastAsiaTheme="minorHAnsi"/>
        </w:rPr>
        <w:t>above</w:t>
      </w:r>
      <w:r w:rsidR="008E15FD" w:rsidRPr="00CA6C0A">
        <w:rPr>
          <w:rStyle w:val="Bodytext-GuideChar"/>
          <w:rFonts w:eastAsiaTheme="minorHAnsi"/>
        </w:rPr>
        <w:t>. These providers are required to indicate their compliance with the eligibility conditions before they first make a TTP claim, rather than before 1 July 2020. They are only</w:t>
      </w:r>
      <w:r w:rsidRPr="00CA6C0A">
        <w:rPr>
          <w:rStyle w:val="Bodytext-GuideChar"/>
          <w:rFonts w:eastAsiaTheme="minorHAnsi"/>
        </w:rPr>
        <w:t xml:space="preserve"> eligible to access the higher TTP price limits in 2020-21 from the date that they indicate to the NDIA that </w:t>
      </w:r>
      <w:r w:rsidR="008E15FD" w:rsidRPr="00CA6C0A">
        <w:rPr>
          <w:rStyle w:val="Bodytext-GuideChar"/>
          <w:rFonts w:eastAsiaTheme="minorHAnsi"/>
        </w:rPr>
        <w:t>have complied with</w:t>
      </w:r>
      <w:r w:rsidRPr="00CA6C0A">
        <w:rPr>
          <w:rStyle w:val="Bodytext-GuideChar"/>
          <w:rFonts w:eastAsiaTheme="minorHAnsi"/>
        </w:rPr>
        <w:t xml:space="preserve"> the </w:t>
      </w:r>
      <w:r w:rsidR="008E15FD" w:rsidRPr="00CA6C0A">
        <w:rPr>
          <w:rStyle w:val="Bodytext-GuideChar"/>
          <w:rFonts w:eastAsiaTheme="minorHAnsi"/>
        </w:rPr>
        <w:t xml:space="preserve">eligibility </w:t>
      </w:r>
      <w:r w:rsidRPr="00CA6C0A">
        <w:rPr>
          <w:rStyle w:val="Bodytext-GuideChar"/>
          <w:rFonts w:eastAsiaTheme="minorHAnsi"/>
        </w:rPr>
        <w:t>criteria.</w:t>
      </w:r>
    </w:p>
    <w:p w:rsidR="0034753A" w:rsidRPr="00CA6C0A" w:rsidRDefault="0034753A" w:rsidP="0034753A">
      <w:pPr>
        <w:spacing w:before="160"/>
        <w:rPr>
          <w:rStyle w:val="Bodytext-GuideChar"/>
          <w:rFonts w:eastAsiaTheme="minorHAnsi"/>
        </w:rPr>
      </w:pPr>
      <w:r w:rsidRPr="00CA6C0A">
        <w:rPr>
          <w:rStyle w:val="Bodytext-GuideChar"/>
          <w:rFonts w:eastAsiaTheme="minorHAnsi"/>
        </w:rPr>
        <w:t>Providers who were not active in 2019-20 and who become active before the closing date of the 2020-21 TTP Benchmarking Survey are subject to the same eligibility criteria as set out above</w:t>
      </w:r>
      <w:r w:rsidR="008E15FD" w:rsidRPr="00CA6C0A">
        <w:rPr>
          <w:rStyle w:val="Bodytext-GuideChar"/>
          <w:rFonts w:eastAsiaTheme="minorHAnsi"/>
        </w:rPr>
        <w:t>. They</w:t>
      </w:r>
      <w:r w:rsidRPr="00CA6C0A">
        <w:rPr>
          <w:rStyle w:val="Bodytext-GuideChar"/>
          <w:rFonts w:eastAsiaTheme="minorHAnsi"/>
        </w:rPr>
        <w:t xml:space="preserve"> are requi</w:t>
      </w:r>
      <w:r w:rsidR="008E15FD" w:rsidRPr="00CA6C0A">
        <w:rPr>
          <w:rStyle w:val="Bodytext-GuideChar"/>
          <w:rFonts w:eastAsiaTheme="minorHAnsi"/>
        </w:rPr>
        <w:t xml:space="preserve">red to indicate their </w:t>
      </w:r>
      <w:r w:rsidRPr="00CA6C0A">
        <w:rPr>
          <w:rStyle w:val="Bodytext-GuideChar"/>
          <w:rFonts w:eastAsiaTheme="minorHAnsi"/>
        </w:rPr>
        <w:t>accept</w:t>
      </w:r>
      <w:r w:rsidR="008E15FD" w:rsidRPr="00CA6C0A">
        <w:rPr>
          <w:rStyle w:val="Bodytext-GuideChar"/>
          <w:rFonts w:eastAsiaTheme="minorHAnsi"/>
        </w:rPr>
        <w:t>ance of</w:t>
      </w:r>
      <w:r w:rsidRPr="00CA6C0A">
        <w:rPr>
          <w:rStyle w:val="Bodytext-GuideChar"/>
          <w:rFonts w:eastAsiaTheme="minorHAnsi"/>
        </w:rPr>
        <w:t xml:space="preserve"> the eligibility conditions before they first make a TTP claim, rather than before 1 July 2020. </w:t>
      </w:r>
    </w:p>
    <w:p w:rsidR="001060A7" w:rsidRPr="00CA6C0A" w:rsidRDefault="001060A7" w:rsidP="001060A7">
      <w:pPr>
        <w:spacing w:before="160"/>
        <w:rPr>
          <w:rStyle w:val="Bodytext-GuideChar"/>
          <w:rFonts w:eastAsiaTheme="minorHAnsi"/>
        </w:rPr>
      </w:pPr>
      <w:r w:rsidRPr="00CA6C0A">
        <w:rPr>
          <w:rStyle w:val="Bodytext-GuideChar"/>
          <w:rFonts w:eastAsiaTheme="minorHAnsi"/>
        </w:rPr>
        <w:t>Providers in these three classes will cease to be eligible to access the higher TTP price limits from the closing date of the 2020-21 TTP Benchmarking Survey if they do not take part in it.</w:t>
      </w:r>
    </w:p>
    <w:p w:rsidR="0034753A" w:rsidRPr="00CA6C0A" w:rsidRDefault="0034753A" w:rsidP="0034753A">
      <w:pPr>
        <w:spacing w:before="160"/>
        <w:rPr>
          <w:rStyle w:val="Bodytext-GuideChar"/>
          <w:rFonts w:eastAsiaTheme="minorHAnsi"/>
        </w:rPr>
      </w:pPr>
      <w:r w:rsidRPr="00CA6C0A">
        <w:rPr>
          <w:rStyle w:val="Bodytext-GuideChar"/>
          <w:rFonts w:eastAsiaTheme="minorHAnsi"/>
        </w:rPr>
        <w:t>Providers who were not active in 2019-20 and who become active after the closing date of the 2020-21 TTP Benchmarking Survey are subject to the same eligibility criteria as set out above except that they are required to indicate their intention to accept the eligibility conditions before they first make a TTP claim, rather than before 1 July 2020.</w:t>
      </w:r>
    </w:p>
    <w:p w:rsidR="001060A7" w:rsidRPr="00CA6C0A" w:rsidRDefault="001060A7" w:rsidP="001060A7">
      <w:pPr>
        <w:spacing w:before="160"/>
        <w:rPr>
          <w:rStyle w:val="Bodytext-GuideChar"/>
          <w:rFonts w:eastAsiaTheme="minorHAnsi"/>
        </w:rPr>
      </w:pPr>
      <w:r w:rsidRPr="00CA6C0A">
        <w:rPr>
          <w:rStyle w:val="Bodytext-GuideChar"/>
          <w:rFonts w:eastAsiaTheme="minorHAnsi"/>
        </w:rPr>
        <w:t xml:space="preserve">All providers who claim for a TT support item are also </w:t>
      </w:r>
      <w:r w:rsidRPr="00CA6C0A">
        <w:rPr>
          <w:rFonts w:ascii="Arial" w:hAnsi="Arial" w:cs="Arial"/>
        </w:rPr>
        <w:t>required</w:t>
      </w:r>
      <w:r w:rsidRPr="00CA6C0A">
        <w:rPr>
          <w:rStyle w:val="Bodytext-GuideChar"/>
          <w:rFonts w:eastAsiaTheme="minorHAnsi"/>
        </w:rPr>
        <w:t xml:space="preserve"> to acknowledge their compliance with the </w:t>
      </w:r>
      <w:r w:rsidR="00921091" w:rsidRPr="00CA6C0A">
        <w:rPr>
          <w:rStyle w:val="Bodytext-GuideChar"/>
          <w:rFonts w:eastAsiaTheme="minorHAnsi"/>
          <w:i/>
        </w:rPr>
        <w:t>Price Guide</w:t>
      </w:r>
      <w:r w:rsidRPr="00CA6C0A">
        <w:rPr>
          <w:rStyle w:val="Bodytext-GuideChar"/>
          <w:rFonts w:eastAsiaTheme="minorHAnsi"/>
        </w:rPr>
        <w:t xml:space="preserve">, including the TTP requirements, when submitting a payment request through the </w:t>
      </w:r>
      <w:r w:rsidR="00360D71" w:rsidRPr="00CA6C0A">
        <w:rPr>
          <w:rStyle w:val="Bodytext-GuideChar"/>
          <w:rFonts w:eastAsiaTheme="minorHAnsi"/>
        </w:rPr>
        <w:t>myplace</w:t>
      </w:r>
      <w:r w:rsidRPr="00CA6C0A">
        <w:rPr>
          <w:rStyle w:val="Bodytext-GuideChar"/>
          <w:rFonts w:eastAsiaTheme="minorHAnsi"/>
        </w:rPr>
        <w:t xml:space="preserve"> Provider Portal.</w:t>
      </w:r>
    </w:p>
    <w:p w:rsidR="00850A9D" w:rsidRPr="00CA6C0A" w:rsidRDefault="00850A9D" w:rsidP="00850A9D">
      <w:pPr>
        <w:pStyle w:val="Heading3"/>
        <w:rPr>
          <w:rStyle w:val="Bodytext-GuideChar"/>
          <w:rFonts w:eastAsiaTheme="minorHAnsi"/>
        </w:rPr>
      </w:pPr>
      <w:bookmarkStart w:id="234" w:name="_Toc44320333"/>
      <w:r w:rsidRPr="00CA6C0A">
        <w:rPr>
          <w:rStyle w:val="Bodytext-GuideChar"/>
          <w:rFonts w:eastAsiaTheme="minorHAnsi"/>
        </w:rPr>
        <w:lastRenderedPageBreak/>
        <w:t>Plan managers and the TTP</w:t>
      </w:r>
      <w:bookmarkEnd w:id="234"/>
    </w:p>
    <w:p w:rsidR="00ED53E2" w:rsidRPr="00CA6C0A" w:rsidRDefault="00ED53E2" w:rsidP="00ED53E2">
      <w:pPr>
        <w:rPr>
          <w:rStyle w:val="Bodytext-GuideChar"/>
          <w:rFonts w:eastAsiaTheme="minorHAnsi"/>
        </w:rPr>
      </w:pPr>
      <w:r w:rsidRPr="00CA6C0A">
        <w:rPr>
          <w:rStyle w:val="Bodytext-GuideChar"/>
          <w:rFonts w:eastAsiaTheme="minorHAnsi"/>
        </w:rPr>
        <w:t xml:space="preserve">Plan managers </w:t>
      </w:r>
      <w:r w:rsidR="00850A9D" w:rsidRPr="00CA6C0A">
        <w:rPr>
          <w:rStyle w:val="Bodytext-GuideChar"/>
          <w:rFonts w:eastAsiaTheme="minorHAnsi"/>
        </w:rPr>
        <w:t>are not</w:t>
      </w:r>
      <w:r w:rsidRPr="00CA6C0A">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CA6C0A">
        <w:rPr>
          <w:rStyle w:val="Bodytext-GuideChar"/>
          <w:rFonts w:eastAsiaTheme="minorHAnsi"/>
        </w:rPr>
        <w:t>Plan managers are however required to inform the NDIA, when requested, which registered providers have made a claim for a TTP support item through the plan manager. N</w:t>
      </w:r>
      <w:r w:rsidRPr="00CA6C0A">
        <w:rPr>
          <w:rStyle w:val="Bodytext-GuideChar"/>
          <w:rFonts w:eastAsiaTheme="minorHAnsi"/>
        </w:rPr>
        <w:t>on-registered providers are not eligible for the TTP and plan managers should not use TTP line items to claim for services delivered by non-registered providers.</w:t>
      </w:r>
    </w:p>
    <w:p w:rsidR="001A0370" w:rsidRPr="00CA6C0A" w:rsidRDefault="001A0370" w:rsidP="00ED3D66">
      <w:pPr>
        <w:pStyle w:val="Heading2"/>
      </w:pPr>
      <w:bookmarkStart w:id="235" w:name="_Ref20130826"/>
      <w:bookmarkStart w:id="236" w:name="_Toc41159075"/>
      <w:bookmarkStart w:id="237" w:name="_Toc44320334"/>
      <w:bookmarkEnd w:id="231"/>
      <w:bookmarkEnd w:id="232"/>
      <w:r w:rsidRPr="00CA6C0A">
        <w:t>Disability-Related Health Supports</w:t>
      </w:r>
      <w:bookmarkEnd w:id="235"/>
      <w:bookmarkEnd w:id="236"/>
      <w:bookmarkEnd w:id="237"/>
    </w:p>
    <w:p w:rsidR="001A0370" w:rsidRPr="00CA6C0A" w:rsidRDefault="00C458F8" w:rsidP="001A0370">
      <w:pPr>
        <w:rPr>
          <w:rFonts w:ascii="Arial" w:hAnsi="Arial" w:cs="Arial"/>
        </w:rPr>
      </w:pPr>
      <w:r w:rsidRPr="00CA6C0A">
        <w:rPr>
          <w:rFonts w:ascii="Arial" w:hAnsi="Arial" w:cs="Arial"/>
        </w:rPr>
        <w:t>The</w:t>
      </w:r>
      <w:r w:rsidR="001A0370" w:rsidRPr="00CA6C0A">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w:t>
      </w:r>
      <w:proofErr w:type="gramStart"/>
      <w:r w:rsidR="001A0370" w:rsidRPr="00CA6C0A">
        <w:rPr>
          <w:rFonts w:ascii="Arial" w:hAnsi="Arial" w:cs="Arial"/>
        </w:rPr>
        <w:t>are provided</w:t>
      </w:r>
      <w:proofErr w:type="gramEnd"/>
      <w:r w:rsidR="001A0370" w:rsidRPr="00CA6C0A">
        <w:rPr>
          <w:rFonts w:ascii="Arial" w:hAnsi="Arial" w:cs="Arial"/>
        </w:rPr>
        <w:t xml:space="preserve"> individually to participants and can be provided in a range of environments, including, but not limited to, the participant’s own home.</w:t>
      </w:r>
    </w:p>
    <w:p w:rsidR="001A0370" w:rsidRPr="00CA6C0A" w:rsidRDefault="001A0370" w:rsidP="001A0370">
      <w:pPr>
        <w:rPr>
          <w:rFonts w:ascii="Arial" w:hAnsi="Arial" w:cs="Arial"/>
        </w:rPr>
      </w:pPr>
      <w:r w:rsidRPr="00CA6C0A">
        <w:rPr>
          <w:rFonts w:ascii="Arial" w:hAnsi="Arial" w:cs="Arial"/>
        </w:rPr>
        <w:t xml:space="preserve">Participants </w:t>
      </w:r>
      <w:proofErr w:type="gramStart"/>
      <w:r w:rsidRPr="00CA6C0A">
        <w:rPr>
          <w:rFonts w:ascii="Arial" w:hAnsi="Arial" w:cs="Arial"/>
        </w:rPr>
        <w:t>are not permitted</w:t>
      </w:r>
      <w:proofErr w:type="gramEnd"/>
      <w:r w:rsidRPr="00CA6C0A">
        <w:rPr>
          <w:rFonts w:ascii="Arial" w:hAnsi="Arial" w:cs="Arial"/>
        </w:rPr>
        <w:t xml:space="preserve"> to claim for health supports from their plans when those health supports do not relate to their disability and when they do not require health supports on a regular basis. Those health supports will continue to </w:t>
      </w:r>
      <w:proofErr w:type="gramStart"/>
      <w:r w:rsidRPr="00CA6C0A">
        <w:rPr>
          <w:rFonts w:ascii="Arial" w:hAnsi="Arial" w:cs="Arial"/>
        </w:rPr>
        <w:t>be provided</w:t>
      </w:r>
      <w:proofErr w:type="gramEnd"/>
      <w:r w:rsidRPr="00CA6C0A">
        <w:rPr>
          <w:rFonts w:ascii="Arial" w:hAnsi="Arial" w:cs="Arial"/>
        </w:rPr>
        <w:t xml:space="preserve"> by the health system. Additionally, if a participant’s support needs become acute, that support should </w:t>
      </w:r>
      <w:proofErr w:type="gramStart"/>
      <w:r w:rsidRPr="00CA6C0A">
        <w:rPr>
          <w:rFonts w:ascii="Arial" w:hAnsi="Arial" w:cs="Arial"/>
        </w:rPr>
        <w:t>be provided</w:t>
      </w:r>
      <w:proofErr w:type="gramEnd"/>
      <w:r w:rsidRPr="00CA6C0A">
        <w:rPr>
          <w:rFonts w:ascii="Arial" w:hAnsi="Arial" w:cs="Arial"/>
        </w:rPr>
        <w:t xml:space="preserve"> in a hospital or another health setting by the relevant state/territory health care system or private health system and not be claimed from the participant’s plan. </w:t>
      </w:r>
    </w:p>
    <w:p w:rsidR="001A0370" w:rsidRPr="00CA6C0A" w:rsidRDefault="001A0370" w:rsidP="001A0370">
      <w:pPr>
        <w:rPr>
          <w:rFonts w:ascii="Arial" w:hAnsi="Arial" w:cs="Arial"/>
        </w:rPr>
      </w:pPr>
      <w:r w:rsidRPr="00CA6C0A">
        <w:rPr>
          <w:rFonts w:ascii="Arial" w:hAnsi="Arial" w:cs="Arial"/>
        </w:rPr>
        <w:t xml:space="preserve">The list below provides an indication of the majority of disability-related health supports that </w:t>
      </w:r>
      <w:proofErr w:type="gramStart"/>
      <w:r w:rsidRPr="00CA6C0A">
        <w:rPr>
          <w:rFonts w:ascii="Arial" w:hAnsi="Arial" w:cs="Arial"/>
        </w:rPr>
        <w:t>may be required</w:t>
      </w:r>
      <w:proofErr w:type="gramEnd"/>
      <w:r w:rsidRPr="00CA6C0A">
        <w:rPr>
          <w:rFonts w:ascii="Arial" w:hAnsi="Arial" w:cs="Arial"/>
        </w:rPr>
        <w:t xml:space="preserve"> by NDIS participants; however, it is not an exhaustive list. Disability-related health supports </w:t>
      </w:r>
      <w:proofErr w:type="gramStart"/>
      <w:r w:rsidRPr="00CA6C0A">
        <w:rPr>
          <w:rFonts w:ascii="Arial" w:hAnsi="Arial" w:cs="Arial"/>
        </w:rPr>
        <w:t>are expected</w:t>
      </w:r>
      <w:proofErr w:type="gramEnd"/>
      <w:r w:rsidRPr="00CA6C0A">
        <w:rPr>
          <w:rFonts w:ascii="Arial" w:hAnsi="Arial" w:cs="Arial"/>
        </w:rPr>
        <w:t xml:space="preserve"> to assist in areas such as:</w:t>
      </w:r>
    </w:p>
    <w:p w:rsidR="001A0370" w:rsidRPr="00CA6C0A" w:rsidRDefault="001A0370" w:rsidP="00C458F8">
      <w:pPr>
        <w:pStyle w:val="DotPoint"/>
        <w:rPr>
          <w:rFonts w:ascii="Arial" w:hAnsi="Arial" w:cs="Arial"/>
        </w:rPr>
      </w:pPr>
      <w:r w:rsidRPr="00CA6C0A">
        <w:rPr>
          <w:rFonts w:ascii="Arial" w:hAnsi="Arial" w:cs="Arial"/>
          <w:b/>
        </w:rPr>
        <w:t>Dysphagia</w:t>
      </w:r>
      <w:r w:rsidRPr="00CA6C0A">
        <w:rPr>
          <w:rFonts w:ascii="Arial" w:hAnsi="Arial" w:cs="Arial"/>
        </w:rPr>
        <w:t>: for participants who have trouble eating, drinking or swallowing on a daily basis.</w:t>
      </w:r>
    </w:p>
    <w:p w:rsidR="001A0370" w:rsidRPr="00CA6C0A" w:rsidRDefault="001A0370" w:rsidP="00C458F8">
      <w:pPr>
        <w:pStyle w:val="DotPoint"/>
        <w:rPr>
          <w:rFonts w:ascii="Arial" w:hAnsi="Arial" w:cs="Arial"/>
        </w:rPr>
      </w:pPr>
      <w:r w:rsidRPr="00CA6C0A">
        <w:rPr>
          <w:rFonts w:ascii="Arial" w:hAnsi="Arial" w:cs="Arial"/>
          <w:b/>
        </w:rPr>
        <w:t>Respiratory</w:t>
      </w:r>
      <w:r w:rsidRPr="00CA6C0A">
        <w:rPr>
          <w:rFonts w:ascii="Arial" w:hAnsi="Arial" w:cs="Arial"/>
        </w:rPr>
        <w:t>: for participants requiring help with their breathing and maintenance of their respiratory health, including any associated care, comfort, planning or supports</w:t>
      </w:r>
    </w:p>
    <w:p w:rsidR="001A0370" w:rsidRPr="00CA6C0A" w:rsidRDefault="001A0370" w:rsidP="00C458F8">
      <w:pPr>
        <w:pStyle w:val="DotPoint"/>
        <w:rPr>
          <w:rFonts w:ascii="Arial" w:hAnsi="Arial" w:cs="Arial"/>
        </w:rPr>
      </w:pPr>
      <w:r w:rsidRPr="00CA6C0A">
        <w:rPr>
          <w:rFonts w:ascii="Arial" w:hAnsi="Arial" w:cs="Arial"/>
          <w:b/>
        </w:rPr>
        <w:t>Nutrition</w:t>
      </w:r>
      <w:r w:rsidRPr="00CA6C0A">
        <w:rPr>
          <w:rFonts w:ascii="Arial" w:hAnsi="Arial" w:cs="Arial"/>
        </w:rPr>
        <w:t>: for participants requiring help with the way they eat or understanding the food they need.</w:t>
      </w:r>
    </w:p>
    <w:p w:rsidR="001A0370" w:rsidRPr="00CA6C0A" w:rsidRDefault="001A0370" w:rsidP="00C458F8">
      <w:pPr>
        <w:pStyle w:val="DotPoint"/>
        <w:rPr>
          <w:rFonts w:ascii="Arial" w:hAnsi="Arial" w:cs="Arial"/>
          <w:b/>
        </w:rPr>
      </w:pPr>
      <w:r w:rsidRPr="00CA6C0A">
        <w:rPr>
          <w:rFonts w:ascii="Arial" w:hAnsi="Arial" w:cs="Arial"/>
          <w:b/>
        </w:rPr>
        <w:t>Diabetes</w:t>
      </w:r>
      <w:r w:rsidRPr="00CA6C0A">
        <w:rPr>
          <w:rFonts w:ascii="Arial" w:hAnsi="Arial" w:cs="Arial"/>
        </w:rPr>
        <w:t>: for participants who have daily problems with how much sugar is in their blood.</w:t>
      </w:r>
    </w:p>
    <w:p w:rsidR="001A0370" w:rsidRPr="00CA6C0A" w:rsidRDefault="001A0370" w:rsidP="00C458F8">
      <w:pPr>
        <w:pStyle w:val="DotPoint"/>
        <w:rPr>
          <w:rFonts w:ascii="Arial" w:hAnsi="Arial" w:cs="Arial"/>
        </w:rPr>
      </w:pPr>
      <w:r w:rsidRPr="00CA6C0A">
        <w:rPr>
          <w:rFonts w:ascii="Arial" w:hAnsi="Arial" w:cs="Arial"/>
          <w:b/>
        </w:rPr>
        <w:t>Continence</w:t>
      </w:r>
      <w:r w:rsidRPr="00CA6C0A">
        <w:rPr>
          <w:rFonts w:ascii="Arial" w:hAnsi="Arial" w:cs="Arial"/>
        </w:rPr>
        <w:t>: for participants who need daily assistance with toileting (bladder and bowel).</w:t>
      </w:r>
    </w:p>
    <w:p w:rsidR="001A0370" w:rsidRPr="00CA6C0A" w:rsidRDefault="001A0370" w:rsidP="00C458F8">
      <w:pPr>
        <w:pStyle w:val="DotPoint"/>
        <w:rPr>
          <w:rFonts w:ascii="Arial" w:hAnsi="Arial" w:cs="Arial"/>
        </w:rPr>
      </w:pPr>
      <w:r w:rsidRPr="00CA6C0A">
        <w:rPr>
          <w:rFonts w:ascii="Arial" w:hAnsi="Arial" w:cs="Arial"/>
          <w:b/>
        </w:rPr>
        <w:t>Wound &amp; Pressure Care</w:t>
      </w:r>
      <w:r w:rsidRPr="00CA6C0A">
        <w:rPr>
          <w:rFonts w:ascii="Arial" w:hAnsi="Arial" w:cs="Arial"/>
        </w:rPr>
        <w:t>: for participants who need daily wound and pressure care (resulting from pressure wounds or swollen limbs).</w:t>
      </w:r>
    </w:p>
    <w:p w:rsidR="001A0370" w:rsidRPr="00CA6C0A" w:rsidRDefault="001A0370" w:rsidP="00C458F8">
      <w:pPr>
        <w:pStyle w:val="DotPoint"/>
        <w:rPr>
          <w:rFonts w:ascii="Arial" w:hAnsi="Arial" w:cs="Arial"/>
        </w:rPr>
      </w:pPr>
      <w:r w:rsidRPr="00CA6C0A">
        <w:rPr>
          <w:rFonts w:ascii="Arial" w:hAnsi="Arial" w:cs="Arial"/>
          <w:b/>
        </w:rPr>
        <w:t>Podiatry</w:t>
      </w:r>
      <w:r w:rsidRPr="00CA6C0A">
        <w:rPr>
          <w:rFonts w:ascii="Arial" w:hAnsi="Arial" w:cs="Arial"/>
        </w:rPr>
        <w:t>: for participants who require help looking after their feet, ankles and lower limbs.</w:t>
      </w:r>
    </w:p>
    <w:p w:rsidR="001A0370" w:rsidRPr="00CA6C0A" w:rsidRDefault="001A0370" w:rsidP="00C458F8">
      <w:pPr>
        <w:pStyle w:val="DotPoint"/>
        <w:rPr>
          <w:rFonts w:ascii="Arial" w:hAnsi="Arial" w:cs="Arial"/>
        </w:rPr>
      </w:pPr>
      <w:r w:rsidRPr="00CA6C0A">
        <w:rPr>
          <w:rFonts w:ascii="Arial" w:hAnsi="Arial" w:cs="Arial"/>
          <w:b/>
        </w:rPr>
        <w:t>Epilepsy</w:t>
      </w:r>
      <w:r w:rsidRPr="00CA6C0A">
        <w:rPr>
          <w:rFonts w:ascii="Arial" w:hAnsi="Arial" w:cs="Arial"/>
        </w:rPr>
        <w:t>: for participants who need daily help managing the way epilepsy affects the way their brain and nerves work.</w:t>
      </w:r>
    </w:p>
    <w:p w:rsidR="001A0370" w:rsidRPr="00CA6C0A" w:rsidRDefault="001A0370" w:rsidP="00C458F8">
      <w:pPr>
        <w:pStyle w:val="DotPoint"/>
        <w:rPr>
          <w:rFonts w:ascii="Arial" w:hAnsi="Arial" w:cs="Arial"/>
        </w:rPr>
      </w:pPr>
      <w:r w:rsidRPr="00CA6C0A">
        <w:rPr>
          <w:rFonts w:ascii="Arial" w:hAnsi="Arial" w:cs="Arial"/>
          <w:b/>
        </w:rPr>
        <w:t>Botox and Splinting</w:t>
      </w:r>
      <w:r w:rsidRPr="00CA6C0A">
        <w:rPr>
          <w:rFonts w:ascii="Arial" w:hAnsi="Arial" w:cs="Arial"/>
        </w:rPr>
        <w:t xml:space="preserve">: It is unlikely Botox and splinting supports will be reasonable and necessary to include in a plan, as these </w:t>
      </w:r>
      <w:proofErr w:type="gramStart"/>
      <w:r w:rsidRPr="00CA6C0A">
        <w:rPr>
          <w:rFonts w:ascii="Arial" w:hAnsi="Arial" w:cs="Arial"/>
        </w:rPr>
        <w:t>are generally provided</w:t>
      </w:r>
      <w:proofErr w:type="gramEnd"/>
      <w:r w:rsidRPr="00CA6C0A">
        <w:rPr>
          <w:rFonts w:ascii="Arial" w:hAnsi="Arial" w:cs="Arial"/>
        </w:rPr>
        <w:t xml:space="preserve"> in a clinical setting.</w:t>
      </w:r>
    </w:p>
    <w:p w:rsidR="001A0370" w:rsidRPr="00CA6C0A" w:rsidRDefault="001A0370" w:rsidP="001A0370">
      <w:pPr>
        <w:rPr>
          <w:rFonts w:ascii="Arial" w:hAnsi="Arial" w:cs="Arial"/>
        </w:rPr>
      </w:pPr>
      <w:r w:rsidRPr="00CA6C0A">
        <w:rPr>
          <w:rFonts w:ascii="Arial" w:hAnsi="Arial" w:cs="Arial"/>
        </w:rPr>
        <w:t xml:space="preserve">Five types of disability-related health supports </w:t>
      </w:r>
      <w:proofErr w:type="gramStart"/>
      <w:r w:rsidRPr="00CA6C0A">
        <w:rPr>
          <w:rFonts w:ascii="Arial" w:hAnsi="Arial" w:cs="Arial"/>
        </w:rPr>
        <w:t>have been identified</w:t>
      </w:r>
      <w:proofErr w:type="gramEnd"/>
      <w:r w:rsidRPr="00CA6C0A">
        <w:rPr>
          <w:rFonts w:ascii="Arial" w:hAnsi="Arial" w:cs="Arial"/>
        </w:rPr>
        <w:t xml:space="preserve"> in the </w:t>
      </w:r>
      <w:r w:rsidRPr="00CA6C0A">
        <w:rPr>
          <w:rFonts w:ascii="Arial" w:hAnsi="Arial" w:cs="Arial"/>
          <w:i/>
        </w:rPr>
        <w:t>NDIS Support Catalogue</w:t>
      </w:r>
      <w:r w:rsidRPr="00CA6C0A">
        <w:rPr>
          <w:rFonts w:ascii="Arial" w:hAnsi="Arial" w:cs="Arial"/>
        </w:rPr>
        <w:t>:</w:t>
      </w:r>
    </w:p>
    <w:p w:rsidR="001A0370" w:rsidRPr="00CA6C0A" w:rsidRDefault="001A0370" w:rsidP="00C458F8">
      <w:pPr>
        <w:pStyle w:val="DotPoint"/>
        <w:rPr>
          <w:rFonts w:ascii="Arial" w:hAnsi="Arial" w:cs="Arial"/>
        </w:rPr>
      </w:pPr>
      <w:r w:rsidRPr="00CA6C0A">
        <w:rPr>
          <w:rFonts w:ascii="Arial" w:hAnsi="Arial" w:cs="Arial"/>
        </w:rPr>
        <w:t xml:space="preserve">Provision of Disability-Related Health Supports by Disability Support Workers </w:t>
      </w:r>
      <w:r w:rsidRPr="00CA6C0A">
        <w:rPr>
          <w:rFonts w:ascii="Arial" w:hAnsi="Arial" w:cs="Arial"/>
        </w:rPr>
        <w:softHyphen/>
      </w:r>
      <w:r w:rsidR="00310177" w:rsidRPr="00CA6C0A">
        <w:rPr>
          <w:rFonts w:ascii="Arial" w:hAnsi="Arial" w:cs="Arial"/>
        </w:rPr>
        <w:t>-</w:t>
      </w:r>
      <w:r w:rsidRPr="00CA6C0A">
        <w:rPr>
          <w:rFonts w:ascii="Arial" w:hAnsi="Arial" w:cs="Arial"/>
        </w:rPr>
        <w:t xml:space="preserve"> these supports should be claimed using the standard Daily Personal Activities and High Intensity Daily Personal Activities support items;</w:t>
      </w:r>
    </w:p>
    <w:p w:rsidR="001A0370" w:rsidRPr="00CA6C0A" w:rsidRDefault="001A0370" w:rsidP="00C458F8">
      <w:pPr>
        <w:pStyle w:val="DotPoint"/>
        <w:rPr>
          <w:rFonts w:ascii="Arial" w:hAnsi="Arial" w:cs="Arial"/>
        </w:rPr>
      </w:pPr>
      <w:r w:rsidRPr="00CA6C0A">
        <w:rPr>
          <w:rFonts w:ascii="Arial" w:hAnsi="Arial" w:cs="Arial"/>
        </w:rPr>
        <w:t>Assessment, planning and the provision of Disability-Related Health Supports by therapists these supports should be claimed using the standard ECEI and Therapy support items;</w:t>
      </w:r>
    </w:p>
    <w:p w:rsidR="001A0370" w:rsidRPr="00CA6C0A" w:rsidRDefault="001A0370" w:rsidP="00C458F8">
      <w:pPr>
        <w:pStyle w:val="DotPoint"/>
        <w:rPr>
          <w:rFonts w:ascii="Arial" w:hAnsi="Arial" w:cs="Arial"/>
        </w:rPr>
      </w:pPr>
      <w:r w:rsidRPr="00CA6C0A">
        <w:rPr>
          <w:rFonts w:ascii="Arial" w:hAnsi="Arial" w:cs="Arial"/>
        </w:rPr>
        <w:lastRenderedPageBreak/>
        <w:t xml:space="preserve">Assessment, planning and the provision of Disability-Related Health Supports by nurses </w:t>
      </w:r>
      <w:r w:rsidR="00310177" w:rsidRPr="00CA6C0A">
        <w:rPr>
          <w:rFonts w:ascii="Arial" w:hAnsi="Arial" w:cs="Arial"/>
        </w:rPr>
        <w:t>-</w:t>
      </w:r>
      <w:r w:rsidRPr="00CA6C0A">
        <w:rPr>
          <w:rFonts w:ascii="Arial" w:hAnsi="Arial" w:cs="Arial"/>
        </w:rPr>
        <w:t xml:space="preserve"> these supports should be claimed using the new nursing support items;</w:t>
      </w:r>
    </w:p>
    <w:p w:rsidR="001A0370" w:rsidRPr="00CA6C0A" w:rsidRDefault="001A0370" w:rsidP="00C458F8">
      <w:pPr>
        <w:pStyle w:val="DotPoint"/>
        <w:rPr>
          <w:rFonts w:ascii="Arial" w:hAnsi="Arial" w:cs="Arial"/>
        </w:rPr>
      </w:pPr>
      <w:r w:rsidRPr="00CA6C0A">
        <w:rPr>
          <w:rFonts w:ascii="Arial" w:hAnsi="Arial" w:cs="Arial"/>
        </w:rPr>
        <w:t xml:space="preserve">Consumables related to Disability Related Health Supports </w:t>
      </w:r>
      <w:r w:rsidR="00310177" w:rsidRPr="00CA6C0A">
        <w:rPr>
          <w:rFonts w:ascii="Arial" w:hAnsi="Arial" w:cs="Arial"/>
        </w:rPr>
        <w:t>-</w:t>
      </w:r>
      <w:r w:rsidRPr="00CA6C0A">
        <w:rPr>
          <w:rFonts w:ascii="Arial" w:hAnsi="Arial" w:cs="Arial"/>
        </w:rPr>
        <w:t xml:space="preserve"> these supports should be claimed using the new Low-Cost or High-Cost Disability Related Health Consumables support line items; and</w:t>
      </w:r>
    </w:p>
    <w:p w:rsidR="001A0370" w:rsidRPr="00CA6C0A" w:rsidRDefault="001A0370" w:rsidP="00C458F8">
      <w:pPr>
        <w:pStyle w:val="DotPoint"/>
        <w:rPr>
          <w:rFonts w:ascii="Arial" w:hAnsi="Arial" w:cs="Arial"/>
        </w:rPr>
      </w:pPr>
      <w:r w:rsidRPr="00CA6C0A">
        <w:rPr>
          <w:rFonts w:ascii="Arial" w:hAnsi="Arial" w:cs="Arial"/>
        </w:rPr>
        <w:t xml:space="preserve">Assistive Technology related to Disability Related Health Supports </w:t>
      </w:r>
      <w:r w:rsidR="00310177" w:rsidRPr="00CA6C0A">
        <w:rPr>
          <w:rFonts w:ascii="Arial" w:hAnsi="Arial" w:cs="Arial"/>
        </w:rPr>
        <w:t>-</w:t>
      </w:r>
      <w:r w:rsidRPr="00CA6C0A">
        <w:rPr>
          <w:rFonts w:ascii="Arial" w:hAnsi="Arial" w:cs="Arial"/>
        </w:rPr>
        <w:t xml:space="preserve"> these supports </w:t>
      </w:r>
      <w:proofErr w:type="gramStart"/>
      <w:r w:rsidRPr="00CA6C0A">
        <w:rPr>
          <w:rFonts w:ascii="Arial" w:hAnsi="Arial" w:cs="Arial"/>
        </w:rPr>
        <w:t>should be claimed</w:t>
      </w:r>
      <w:proofErr w:type="gramEnd"/>
      <w:r w:rsidRPr="00CA6C0A">
        <w:rPr>
          <w:rFonts w:ascii="Arial" w:hAnsi="Arial" w:cs="Arial"/>
        </w:rPr>
        <w:t xml:space="preserve"> using the new Disability Related Health Assistive Technology support line items.</w:t>
      </w:r>
    </w:p>
    <w:p w:rsidR="00850A9D" w:rsidRPr="00CA6C0A" w:rsidRDefault="00DB3CA2" w:rsidP="00850A9D">
      <w:pPr>
        <w:pStyle w:val="Heading3"/>
      </w:pPr>
      <w:bookmarkStart w:id="238" w:name="_Toc41159081"/>
      <w:bookmarkStart w:id="239" w:name="_Ref41161228"/>
      <w:bookmarkStart w:id="240" w:name="_Ref41328036"/>
      <w:bookmarkStart w:id="241" w:name="_Toc44320335"/>
      <w:bookmarkStart w:id="242" w:name="_Toc41159066"/>
      <w:bookmarkStart w:id="243" w:name="_Ref41161411"/>
      <w:bookmarkStart w:id="244" w:name="_Ref41161731"/>
      <w:r w:rsidRPr="00CA6C0A">
        <w:t>Type</w:t>
      </w:r>
      <w:r w:rsidR="00850A9D" w:rsidRPr="00CA6C0A">
        <w:t xml:space="preserve"> of Nurse</w:t>
      </w:r>
      <w:bookmarkEnd w:id="238"/>
      <w:bookmarkEnd w:id="239"/>
      <w:bookmarkEnd w:id="240"/>
      <w:bookmarkEnd w:id="241"/>
    </w:p>
    <w:p w:rsidR="00850A9D" w:rsidRPr="00CA6C0A" w:rsidRDefault="00850A9D" w:rsidP="00850A9D">
      <w:pPr>
        <w:rPr>
          <w:rFonts w:ascii="Arial" w:hAnsi="Arial" w:cs="Arial"/>
        </w:rPr>
      </w:pPr>
      <w:r w:rsidRPr="00CA6C0A">
        <w:rPr>
          <w:rFonts w:ascii="Arial" w:hAnsi="Arial" w:cs="Arial"/>
        </w:rPr>
        <w:t xml:space="preserve">An </w:t>
      </w:r>
      <w:r w:rsidRPr="00CA6C0A">
        <w:rPr>
          <w:rFonts w:ascii="Arial" w:hAnsi="Arial" w:cs="Arial"/>
          <w:b/>
        </w:rPr>
        <w:t>enrolled nurse</w:t>
      </w:r>
      <w:r w:rsidRPr="00CA6C0A">
        <w:rPr>
          <w:rFonts w:ascii="Arial" w:hAnsi="Arial" w:cs="Arial"/>
        </w:rPr>
        <w:t xml:space="preserve"> is a person who provides nursing care under the direct or indirect supervision of a registered nurse. They have completed the prescribed education preparation, and demonstrate</w:t>
      </w:r>
      <w:r w:rsidR="0023546E" w:rsidRPr="00CA6C0A">
        <w:rPr>
          <w:rFonts w:ascii="Arial" w:hAnsi="Arial" w:cs="Arial"/>
        </w:rPr>
        <w:t>d competence to practic</w:t>
      </w:r>
      <w:r w:rsidRPr="00CA6C0A">
        <w:rPr>
          <w:rFonts w:ascii="Arial" w:hAnsi="Arial" w:cs="Arial"/>
        </w:rPr>
        <w:t>e under the Health Practitioner Regulation National Law as an enrolled nurse in Australia. Enrolled nurses are accountable for their own practice and remain responsible to a registered nurse for the delegated care.</w:t>
      </w:r>
    </w:p>
    <w:p w:rsidR="00850A9D" w:rsidRPr="00CA6C0A" w:rsidRDefault="00850A9D" w:rsidP="00850A9D">
      <w:pPr>
        <w:rPr>
          <w:rFonts w:ascii="Arial" w:hAnsi="Arial" w:cs="Arial"/>
        </w:rPr>
      </w:pPr>
      <w:r w:rsidRPr="00CA6C0A">
        <w:rPr>
          <w:rFonts w:ascii="Arial" w:hAnsi="Arial" w:cs="Arial"/>
        </w:rPr>
        <w:t xml:space="preserve">A </w:t>
      </w:r>
      <w:r w:rsidRPr="00CA6C0A">
        <w:rPr>
          <w:rFonts w:ascii="Arial" w:hAnsi="Arial" w:cs="Arial"/>
          <w:b/>
        </w:rPr>
        <w:t>registered nurse</w:t>
      </w:r>
      <w:r w:rsidRPr="00CA6C0A">
        <w:rPr>
          <w:rFonts w:ascii="Arial" w:hAnsi="Arial" w:cs="Arial"/>
        </w:rPr>
        <w:t xml:space="preserve"> is a person who has completed the prescribed education preparation, demonstrates com</w:t>
      </w:r>
      <w:r w:rsidR="0023546E" w:rsidRPr="00CA6C0A">
        <w:rPr>
          <w:rFonts w:ascii="Arial" w:hAnsi="Arial" w:cs="Arial"/>
        </w:rPr>
        <w:t>petence to practice,</w:t>
      </w:r>
      <w:r w:rsidRPr="00CA6C0A">
        <w:rPr>
          <w:rFonts w:ascii="Arial" w:hAnsi="Arial" w:cs="Arial"/>
        </w:rPr>
        <w:t xml:space="preserve"> and is registered under the Health Practitioner Regulation National Law as a registered nurse in Australia. </w:t>
      </w:r>
    </w:p>
    <w:p w:rsidR="00850A9D" w:rsidRPr="00CA6C0A" w:rsidRDefault="00850A9D" w:rsidP="00D86E8D">
      <w:pPr>
        <w:rPr>
          <w:rFonts w:ascii="Arial" w:hAnsi="Arial" w:cs="Arial"/>
        </w:rPr>
      </w:pPr>
      <w:r w:rsidRPr="00CA6C0A">
        <w:rPr>
          <w:rFonts w:ascii="Arial" w:hAnsi="Arial" w:cs="Arial"/>
        </w:rPr>
        <w:t xml:space="preserve">A </w:t>
      </w:r>
      <w:r w:rsidRPr="00CA6C0A">
        <w:rPr>
          <w:rFonts w:ascii="Arial" w:hAnsi="Arial" w:cs="Arial"/>
          <w:b/>
        </w:rPr>
        <w:t>clinical nurse</w:t>
      </w:r>
      <w:r w:rsidRPr="00CA6C0A">
        <w:rPr>
          <w:rFonts w:ascii="Arial" w:hAnsi="Arial" w:cs="Arial"/>
        </w:rPr>
        <w:t xml:space="preserve"> is a more experienced and skilled registered nurse. Duties of a clinical nurse will substantially include, but </w:t>
      </w:r>
      <w:proofErr w:type="gramStart"/>
      <w:r w:rsidRPr="00CA6C0A">
        <w:rPr>
          <w:rFonts w:ascii="Arial" w:hAnsi="Arial" w:cs="Arial"/>
        </w:rPr>
        <w:t>are not confined</w:t>
      </w:r>
      <w:proofErr w:type="gramEnd"/>
      <w:r w:rsidRPr="00CA6C0A">
        <w:rPr>
          <w:rFonts w:ascii="Arial" w:hAnsi="Arial" w:cs="Arial"/>
        </w:rPr>
        <w:t xml:space="preserve"> to</w:t>
      </w:r>
      <w:r w:rsidR="00D86E8D" w:rsidRPr="00CA6C0A">
        <w:rPr>
          <w:rFonts w:ascii="Arial" w:hAnsi="Arial" w:cs="Arial"/>
        </w:rPr>
        <w:t xml:space="preserve">, </w:t>
      </w:r>
      <w:r w:rsidRPr="00CA6C0A">
        <w:rPr>
          <w:rFonts w:ascii="Arial" w:hAnsi="Arial" w:cs="Arial"/>
        </w:rPr>
        <w:t>delivering direct and comprehensive nursing care and individual case management to a specific group of patients or clients in a part</w:t>
      </w:r>
      <w:r w:rsidR="00D86E8D" w:rsidRPr="00CA6C0A">
        <w:rPr>
          <w:rFonts w:ascii="Arial" w:hAnsi="Arial" w:cs="Arial"/>
        </w:rPr>
        <w:t>icular area of nursing practice.</w:t>
      </w:r>
    </w:p>
    <w:p w:rsidR="00850A9D" w:rsidRPr="00CA6C0A" w:rsidRDefault="00850A9D" w:rsidP="00850A9D">
      <w:pPr>
        <w:rPr>
          <w:rFonts w:ascii="Arial" w:hAnsi="Arial" w:cs="Arial"/>
        </w:rPr>
      </w:pPr>
      <w:r w:rsidRPr="00CA6C0A">
        <w:rPr>
          <w:rFonts w:ascii="Arial" w:hAnsi="Arial" w:cs="Arial"/>
        </w:rPr>
        <w:t xml:space="preserve">A </w:t>
      </w:r>
      <w:r w:rsidRPr="00CA6C0A">
        <w:rPr>
          <w:rFonts w:ascii="Arial" w:hAnsi="Arial" w:cs="Arial"/>
          <w:b/>
        </w:rPr>
        <w:t>clinical nurse consultant</w:t>
      </w:r>
      <w:r w:rsidR="00C458F8" w:rsidRPr="00CA6C0A">
        <w:rPr>
          <w:rFonts w:ascii="Arial" w:hAnsi="Arial" w:cs="Arial"/>
        </w:rPr>
        <w:t xml:space="preserve"> is a nurse practic</w:t>
      </w:r>
      <w:r w:rsidRPr="00CA6C0A">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rsidR="00850A9D" w:rsidRPr="00CA6C0A" w:rsidRDefault="00850A9D" w:rsidP="00850A9D">
      <w:pPr>
        <w:rPr>
          <w:rFonts w:ascii="Arial" w:hAnsi="Arial" w:cs="Arial"/>
        </w:rPr>
      </w:pPr>
      <w:r w:rsidRPr="00CA6C0A">
        <w:rPr>
          <w:rFonts w:ascii="Arial" w:hAnsi="Arial" w:cs="Arial"/>
        </w:rPr>
        <w:t xml:space="preserve">A </w:t>
      </w:r>
      <w:r w:rsidRPr="00CA6C0A">
        <w:rPr>
          <w:rFonts w:ascii="Arial" w:hAnsi="Arial" w:cs="Arial"/>
          <w:b/>
        </w:rPr>
        <w:t>nurse practitioner</w:t>
      </w:r>
      <w:r w:rsidRPr="00CA6C0A">
        <w:rPr>
          <w:rFonts w:ascii="Arial" w:hAnsi="Arial" w:cs="Arial"/>
        </w:rPr>
        <w:t xml:space="preserve"> is an advanced practice nurse endorsed by the Nursing and Midwifery Board of Australia who has direct cl</w:t>
      </w:r>
      <w:r w:rsidR="0023546E" w:rsidRPr="00CA6C0A">
        <w:rPr>
          <w:rFonts w:ascii="Arial" w:hAnsi="Arial" w:cs="Arial"/>
        </w:rPr>
        <w:t>inical contact and practic</w:t>
      </w:r>
      <w:r w:rsidRPr="00CA6C0A">
        <w:rPr>
          <w:rFonts w:ascii="Arial" w:hAnsi="Arial" w:cs="Arial"/>
        </w:rPr>
        <w:t>es within their scope under the legislatively protected title ‘nurse practitioner’ under the Health Practitioner Regulation National Law.</w:t>
      </w:r>
    </w:p>
    <w:p w:rsidR="00636FC1" w:rsidRPr="00CA6C0A" w:rsidRDefault="00636FC1" w:rsidP="00636FC1">
      <w:pPr>
        <w:pStyle w:val="Heading2"/>
      </w:pPr>
      <w:bookmarkStart w:id="245" w:name="_Toc44320336"/>
      <w:r w:rsidRPr="00CA6C0A">
        <w:t>Coronavirus (COVID19) Response</w:t>
      </w:r>
      <w:bookmarkEnd w:id="242"/>
      <w:bookmarkEnd w:id="243"/>
      <w:bookmarkEnd w:id="244"/>
      <w:bookmarkEnd w:id="245"/>
    </w:p>
    <w:p w:rsidR="00636FC1" w:rsidRPr="00CA6C0A" w:rsidRDefault="00636FC1" w:rsidP="00636FC1">
      <w:pPr>
        <w:rPr>
          <w:rFonts w:ascii="Arial" w:hAnsi="Arial" w:cs="Arial"/>
        </w:rPr>
      </w:pPr>
      <w:r w:rsidRPr="00CA6C0A">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w:t>
      </w:r>
      <w:proofErr w:type="gramStart"/>
      <w:r w:rsidRPr="00CA6C0A">
        <w:rPr>
          <w:rFonts w:ascii="Arial" w:hAnsi="Arial" w:cs="Arial"/>
        </w:rPr>
        <w:t>can be found</w:t>
      </w:r>
      <w:proofErr w:type="gramEnd"/>
      <w:r w:rsidRPr="00CA6C0A">
        <w:rPr>
          <w:rFonts w:ascii="Arial" w:hAnsi="Arial" w:cs="Arial"/>
        </w:rPr>
        <w:t xml:space="preserve"> at </w:t>
      </w:r>
      <w:hyperlink r:id="rId30" w:history="1">
        <w:r w:rsidRPr="00CA6C0A">
          <w:rPr>
            <w:rStyle w:val="Hyperlink"/>
            <w:rFonts w:ascii="Arial" w:hAnsi="Arial" w:cs="Arial"/>
          </w:rPr>
          <w:t>ndis.gov.au</w:t>
        </w:r>
      </w:hyperlink>
      <w:r w:rsidRPr="00CA6C0A">
        <w:rPr>
          <w:rFonts w:ascii="Arial" w:hAnsi="Arial" w:cs="Arial"/>
        </w:rPr>
        <w:t>.</w:t>
      </w:r>
    </w:p>
    <w:p w:rsidR="00636FC1" w:rsidRPr="00CA6C0A" w:rsidRDefault="00636FC1" w:rsidP="00636FC1">
      <w:pPr>
        <w:rPr>
          <w:rFonts w:ascii="Arial" w:hAnsi="Arial" w:cs="Arial"/>
        </w:rPr>
      </w:pPr>
      <w:r w:rsidRPr="00CA6C0A">
        <w:rPr>
          <w:rFonts w:ascii="Arial" w:hAnsi="Arial" w:cs="Arial"/>
        </w:rPr>
        <w:t xml:space="preserve">The Agency </w:t>
      </w:r>
      <w:r w:rsidR="000C1A5D" w:rsidRPr="00CA6C0A">
        <w:rPr>
          <w:rFonts w:ascii="Arial" w:hAnsi="Arial" w:cs="Arial"/>
        </w:rPr>
        <w:t>is responding</w:t>
      </w:r>
      <w:r w:rsidRPr="00CA6C0A">
        <w:rPr>
          <w:rFonts w:ascii="Arial" w:hAnsi="Arial" w:cs="Arial"/>
        </w:rPr>
        <w:t xml:space="preserve"> to</w:t>
      </w:r>
      <w:r w:rsidR="006E7113" w:rsidRPr="00CA6C0A">
        <w:rPr>
          <w:rFonts w:ascii="Arial" w:hAnsi="Arial" w:cs="Arial"/>
        </w:rPr>
        <w:t xml:space="preserve"> the</w:t>
      </w:r>
      <w:r w:rsidRPr="00CA6C0A">
        <w:rPr>
          <w:rFonts w:ascii="Arial" w:hAnsi="Arial" w:cs="Arial"/>
        </w:rPr>
        <w:t xml:space="preserve"> COVID</w:t>
      </w:r>
      <w:r w:rsidR="000C1A5D" w:rsidRPr="00CA6C0A">
        <w:rPr>
          <w:rFonts w:ascii="Arial" w:hAnsi="Arial" w:cs="Arial"/>
        </w:rPr>
        <w:t>-</w:t>
      </w:r>
      <w:r w:rsidRPr="00CA6C0A">
        <w:rPr>
          <w:rFonts w:ascii="Arial" w:hAnsi="Arial" w:cs="Arial"/>
        </w:rPr>
        <w:t xml:space="preserve">19 </w:t>
      </w:r>
      <w:r w:rsidR="006E7113" w:rsidRPr="00CA6C0A">
        <w:rPr>
          <w:rFonts w:ascii="Arial" w:hAnsi="Arial" w:cs="Arial"/>
        </w:rPr>
        <w:t xml:space="preserve">pandemic through a number of temporary measures. </w:t>
      </w:r>
    </w:p>
    <w:p w:rsidR="00636FC1" w:rsidRPr="00CA6C0A" w:rsidRDefault="00636FC1" w:rsidP="00636FC1">
      <w:pPr>
        <w:pStyle w:val="Heading3"/>
      </w:pPr>
      <w:bookmarkStart w:id="246" w:name="_Toc41159069"/>
      <w:bookmarkStart w:id="247" w:name="_Toc44320337"/>
      <w:r w:rsidRPr="00CA6C0A">
        <w:lastRenderedPageBreak/>
        <w:t>Increased access to Support Coordination</w:t>
      </w:r>
      <w:bookmarkEnd w:id="246"/>
      <w:bookmarkEnd w:id="247"/>
    </w:p>
    <w:p w:rsidR="00636FC1" w:rsidRPr="00CA6C0A" w:rsidRDefault="000C1A5D" w:rsidP="00636FC1">
      <w:pPr>
        <w:rPr>
          <w:rFonts w:ascii="Arial" w:hAnsi="Arial" w:cs="Arial"/>
        </w:rPr>
      </w:pPr>
      <w:r w:rsidRPr="00CA6C0A">
        <w:rPr>
          <w:rFonts w:ascii="Arial" w:hAnsi="Arial" w:cs="Arial"/>
        </w:rPr>
        <w:t>The</w:t>
      </w:r>
      <w:r w:rsidR="00636FC1" w:rsidRPr="00CA6C0A">
        <w:rPr>
          <w:rFonts w:ascii="Arial" w:hAnsi="Arial" w:cs="Arial"/>
        </w:rPr>
        <w:t xml:space="preserve"> support items for Support Coordination </w:t>
      </w:r>
      <w:proofErr w:type="gramStart"/>
      <w:r w:rsidRPr="00CA6C0A">
        <w:rPr>
          <w:rFonts w:ascii="Arial" w:hAnsi="Arial" w:cs="Arial"/>
        </w:rPr>
        <w:t>have been</w:t>
      </w:r>
      <w:r w:rsidR="00636FC1" w:rsidRPr="00CA6C0A">
        <w:rPr>
          <w:rFonts w:ascii="Arial" w:hAnsi="Arial" w:cs="Arial"/>
        </w:rPr>
        <w:t xml:space="preserve"> temporarily duplicated</w:t>
      </w:r>
      <w:proofErr w:type="gramEnd"/>
      <w:r w:rsidR="00636FC1" w:rsidRPr="00CA6C0A">
        <w:rPr>
          <w:rFonts w:ascii="Arial" w:hAnsi="Arial" w:cs="Arial"/>
        </w:rPr>
        <w:t xml:space="preserve"> into the Core Support Category </w:t>
      </w:r>
      <w:r w:rsidR="00310177" w:rsidRPr="00CA6C0A">
        <w:rPr>
          <w:rFonts w:ascii="Arial" w:hAnsi="Arial" w:cs="Arial"/>
        </w:rPr>
        <w:t>-</w:t>
      </w:r>
      <w:r w:rsidR="00636FC1" w:rsidRPr="00CA6C0A">
        <w:rPr>
          <w:rFonts w:ascii="Arial" w:hAnsi="Arial" w:cs="Arial"/>
        </w:rPr>
        <w:t xml:space="preserve"> Assistance with Daily Life </w:t>
      </w:r>
      <w:r w:rsidR="00310177" w:rsidRPr="00CA6C0A">
        <w:rPr>
          <w:rFonts w:ascii="Arial" w:hAnsi="Arial" w:cs="Arial"/>
        </w:rPr>
        <w:t>-</w:t>
      </w:r>
      <w:r w:rsidR="00636FC1" w:rsidRPr="00CA6C0A">
        <w:rPr>
          <w:rFonts w:ascii="Arial" w:hAnsi="Arial" w:cs="Arial"/>
        </w:rPr>
        <w:t xml:space="preserve"> so that participants can have greater access to support coordination services if they need them.</w:t>
      </w:r>
      <w:r w:rsidR="006E7113" w:rsidRPr="00CA6C0A">
        <w:rPr>
          <w:rFonts w:ascii="Arial" w:hAnsi="Arial" w:cs="Arial"/>
        </w:rPr>
        <w:t xml:space="preserve"> This change is temporary until 30 September 2020, with a review before the end of June 2020.</w:t>
      </w:r>
      <w:r w:rsidRPr="00CA6C0A">
        <w:rPr>
          <w:rFonts w:ascii="Arial" w:hAnsi="Arial" w:cs="Arial"/>
        </w:rPr>
        <w:t xml:space="preserve"> See page </w:t>
      </w:r>
      <w:r w:rsidRPr="00CA6C0A">
        <w:rPr>
          <w:rFonts w:ascii="Arial" w:hAnsi="Arial" w:cs="Arial"/>
        </w:rPr>
        <w:fldChar w:fldCharType="begin"/>
      </w:r>
      <w:r w:rsidRPr="00CA6C0A">
        <w:rPr>
          <w:rFonts w:ascii="Arial" w:hAnsi="Arial" w:cs="Arial"/>
        </w:rPr>
        <w:instrText xml:space="preserve"> PAGEREF _Ref43894482 \h </w:instrText>
      </w:r>
      <w:r w:rsidRPr="00CA6C0A">
        <w:rPr>
          <w:rFonts w:ascii="Arial" w:hAnsi="Arial" w:cs="Arial"/>
        </w:rPr>
      </w:r>
      <w:r w:rsidRPr="00CA6C0A">
        <w:rPr>
          <w:rFonts w:ascii="Arial" w:hAnsi="Arial" w:cs="Arial"/>
        </w:rPr>
        <w:fldChar w:fldCharType="separate"/>
      </w:r>
      <w:r w:rsidR="00AB0250" w:rsidRPr="00CA6C0A">
        <w:rPr>
          <w:rFonts w:ascii="Arial" w:hAnsi="Arial" w:cs="Arial"/>
          <w:noProof/>
        </w:rPr>
        <w:t>51</w:t>
      </w:r>
      <w:r w:rsidRPr="00CA6C0A">
        <w:rPr>
          <w:rFonts w:ascii="Arial" w:hAnsi="Arial" w:cs="Arial"/>
        </w:rPr>
        <w:fldChar w:fldCharType="end"/>
      </w:r>
      <w:r w:rsidRPr="00CA6C0A">
        <w:rPr>
          <w:rFonts w:ascii="Arial" w:hAnsi="Arial" w:cs="Arial"/>
        </w:rPr>
        <w:t xml:space="preserve"> for more information.</w:t>
      </w:r>
    </w:p>
    <w:p w:rsidR="00636FC1" w:rsidRPr="00CA6C0A" w:rsidRDefault="00636FC1" w:rsidP="00850A9D">
      <w:pPr>
        <w:pStyle w:val="Heading3"/>
      </w:pPr>
      <w:bookmarkStart w:id="248" w:name="_Toc41159070"/>
      <w:bookmarkStart w:id="249" w:name="_Toc44320338"/>
      <w:r w:rsidRPr="00CA6C0A">
        <w:t>SIL Providers</w:t>
      </w:r>
      <w:bookmarkEnd w:id="248"/>
      <w:bookmarkEnd w:id="249"/>
      <w:r w:rsidRPr="00CA6C0A">
        <w:t xml:space="preserve"> </w:t>
      </w:r>
    </w:p>
    <w:p w:rsidR="00636FC1" w:rsidRPr="00CA6C0A" w:rsidRDefault="000C1A5D" w:rsidP="00636FC1">
      <w:pPr>
        <w:rPr>
          <w:rFonts w:ascii="Arial" w:hAnsi="Arial" w:cs="Arial"/>
        </w:rPr>
      </w:pPr>
      <w:r w:rsidRPr="00CA6C0A">
        <w:rPr>
          <w:rFonts w:ascii="Arial" w:hAnsi="Arial" w:cs="Arial"/>
        </w:rPr>
        <w:t>Two</w:t>
      </w:r>
      <w:r w:rsidR="00636FC1" w:rsidRPr="00CA6C0A">
        <w:rPr>
          <w:rFonts w:ascii="Arial" w:hAnsi="Arial" w:cs="Arial"/>
        </w:rPr>
        <w:t xml:space="preserve"> new support items </w:t>
      </w:r>
      <w:proofErr w:type="gramStart"/>
      <w:r w:rsidRPr="00CA6C0A">
        <w:rPr>
          <w:rFonts w:ascii="Arial" w:hAnsi="Arial" w:cs="Arial"/>
        </w:rPr>
        <w:t>have been</w:t>
      </w:r>
      <w:r w:rsidR="00636FC1" w:rsidRPr="00CA6C0A">
        <w:rPr>
          <w:rFonts w:ascii="Arial" w:hAnsi="Arial" w:cs="Arial"/>
        </w:rPr>
        <w:t xml:space="preserve"> temporarily introduced</w:t>
      </w:r>
      <w:proofErr w:type="gramEnd"/>
      <w:r w:rsidR="00636FC1" w:rsidRPr="00CA6C0A">
        <w:rPr>
          <w:rFonts w:ascii="Arial" w:hAnsi="Arial" w:cs="Arial"/>
        </w:rPr>
        <w:t xml:space="preserve"> to support participants living in Supported Independent Living who have additional needs because of a COVID-19 positive diagnosis. These items </w:t>
      </w:r>
      <w:proofErr w:type="gramStart"/>
      <w:r w:rsidR="00636FC1" w:rsidRPr="00CA6C0A">
        <w:rPr>
          <w:rFonts w:ascii="Arial" w:hAnsi="Arial" w:cs="Arial"/>
        </w:rPr>
        <w:t>are being introduced</w:t>
      </w:r>
      <w:proofErr w:type="gramEnd"/>
      <w:r w:rsidR="00636FC1" w:rsidRPr="00CA6C0A">
        <w:rPr>
          <w:rFonts w:ascii="Arial" w:hAnsi="Arial" w:cs="Arial"/>
        </w:rPr>
        <w:t xml:space="preserve"> temporarily until 30 September 2020, with a review before the end of June 2020.</w:t>
      </w:r>
    </w:p>
    <w:p w:rsidR="00636FC1" w:rsidRPr="00CA6C0A" w:rsidRDefault="00636FC1" w:rsidP="00636FC1">
      <w:pPr>
        <w:rPr>
          <w:rFonts w:ascii="Arial" w:hAnsi="Arial" w:cs="Arial"/>
        </w:rPr>
      </w:pPr>
      <w:r w:rsidRPr="00CA6C0A">
        <w:rPr>
          <w:rFonts w:ascii="Arial" w:hAnsi="Arial" w:cs="Arial"/>
        </w:rPr>
        <w:t>The</w:t>
      </w:r>
      <w:r w:rsidR="006E7113" w:rsidRPr="00CA6C0A">
        <w:rPr>
          <w:rFonts w:ascii="Arial" w:hAnsi="Arial" w:cs="Arial"/>
        </w:rPr>
        <w:t>se</w:t>
      </w:r>
      <w:r w:rsidRPr="00CA6C0A">
        <w:rPr>
          <w:rFonts w:ascii="Arial" w:hAnsi="Arial" w:cs="Arial"/>
        </w:rPr>
        <w:t xml:space="preserve"> support items will cater to three scenarios when a participant </w:t>
      </w:r>
      <w:proofErr w:type="gramStart"/>
      <w:r w:rsidRPr="00CA6C0A">
        <w:rPr>
          <w:rFonts w:ascii="Arial" w:hAnsi="Arial" w:cs="Arial"/>
        </w:rPr>
        <w:t>is diagnosed</w:t>
      </w:r>
      <w:proofErr w:type="gramEnd"/>
      <w:r w:rsidRPr="00CA6C0A">
        <w:rPr>
          <w:rFonts w:ascii="Arial" w:hAnsi="Arial" w:cs="Arial"/>
        </w:rPr>
        <w:t xml:space="preserve"> with COVID-19:</w:t>
      </w:r>
    </w:p>
    <w:p w:rsidR="00636FC1" w:rsidRPr="00CA6C0A" w:rsidRDefault="00636FC1" w:rsidP="000C1A5D">
      <w:pPr>
        <w:numPr>
          <w:ilvl w:val="0"/>
          <w:numId w:val="4"/>
        </w:numPr>
        <w:ind w:left="568" w:hanging="284"/>
        <w:rPr>
          <w:rFonts w:ascii="Arial" w:hAnsi="Arial" w:cs="Arial"/>
        </w:rPr>
      </w:pPr>
      <w:r w:rsidRPr="00CA6C0A">
        <w:rPr>
          <w:rFonts w:ascii="Arial" w:hAnsi="Arial" w:cs="Arial"/>
        </w:rPr>
        <w:t>They continue to reside in the their normal SIL accommodation</w:t>
      </w:r>
    </w:p>
    <w:p w:rsidR="00636FC1" w:rsidRPr="00CA6C0A" w:rsidRDefault="00636FC1" w:rsidP="000C1A5D">
      <w:pPr>
        <w:numPr>
          <w:ilvl w:val="0"/>
          <w:numId w:val="4"/>
        </w:numPr>
        <w:ind w:left="568" w:hanging="284"/>
        <w:rPr>
          <w:rFonts w:ascii="Arial" w:hAnsi="Arial" w:cs="Arial"/>
        </w:rPr>
      </w:pPr>
      <w:r w:rsidRPr="00CA6C0A">
        <w:rPr>
          <w:rFonts w:ascii="Arial" w:hAnsi="Arial" w:cs="Arial"/>
        </w:rPr>
        <w:t>They are admitted to hospital</w:t>
      </w:r>
    </w:p>
    <w:p w:rsidR="00636FC1" w:rsidRPr="00CA6C0A" w:rsidRDefault="00636FC1" w:rsidP="000C1A5D">
      <w:pPr>
        <w:numPr>
          <w:ilvl w:val="0"/>
          <w:numId w:val="4"/>
        </w:numPr>
        <w:ind w:left="568" w:hanging="284"/>
        <w:rPr>
          <w:rFonts w:ascii="Arial" w:hAnsi="Arial" w:cs="Arial"/>
        </w:rPr>
      </w:pPr>
      <w:r w:rsidRPr="00CA6C0A">
        <w:rPr>
          <w:rFonts w:ascii="Arial" w:hAnsi="Arial" w:cs="Arial"/>
        </w:rPr>
        <w:t xml:space="preserve">They </w:t>
      </w:r>
      <w:proofErr w:type="gramStart"/>
      <w:r w:rsidRPr="00CA6C0A">
        <w:rPr>
          <w:rFonts w:ascii="Arial" w:hAnsi="Arial" w:cs="Arial"/>
        </w:rPr>
        <w:t>are relocated</w:t>
      </w:r>
      <w:proofErr w:type="gramEnd"/>
      <w:r w:rsidRPr="00CA6C0A">
        <w:rPr>
          <w:rFonts w:ascii="Arial" w:hAnsi="Arial" w:cs="Arial"/>
        </w:rPr>
        <w:t xml:space="preserve"> to alternative housing for isolation purposes or while transitioning into or out of hospital.</w:t>
      </w:r>
    </w:p>
    <w:p w:rsidR="00636FC1" w:rsidRPr="00CA6C0A" w:rsidRDefault="00636FC1" w:rsidP="00636FC1">
      <w:pPr>
        <w:rPr>
          <w:rFonts w:ascii="Arial" w:hAnsi="Arial" w:cs="Arial"/>
        </w:rPr>
      </w:pPr>
      <w:r w:rsidRPr="00CA6C0A">
        <w:rPr>
          <w:rFonts w:ascii="Arial" w:hAnsi="Arial" w:cs="Arial"/>
        </w:rPr>
        <w:t xml:space="preserve">A single participant could move through all three scenarios over time, noting that a participant should only remain in their usual SIL accommodation if they self-isolate, have access to their own bathroom and </w:t>
      </w:r>
      <w:proofErr w:type="gramStart"/>
      <w:r w:rsidRPr="00CA6C0A">
        <w:rPr>
          <w:rFonts w:ascii="Arial" w:hAnsi="Arial" w:cs="Arial"/>
        </w:rPr>
        <w:t>do not come into contact with</w:t>
      </w:r>
      <w:proofErr w:type="gramEnd"/>
      <w:r w:rsidRPr="00CA6C0A">
        <w:rPr>
          <w:rFonts w:ascii="Arial" w:hAnsi="Arial" w:cs="Arial"/>
        </w:rPr>
        <w:t xml:space="preserve"> other residents or shared spaces.</w:t>
      </w:r>
    </w:p>
    <w:p w:rsidR="00636FC1" w:rsidRPr="00CA6C0A" w:rsidRDefault="00636FC1" w:rsidP="00850A9D">
      <w:pPr>
        <w:pStyle w:val="Heading4"/>
        <w:rPr>
          <w:rFonts w:ascii="Arial" w:hAnsi="Arial" w:cs="Arial"/>
        </w:rPr>
      </w:pPr>
      <w:bookmarkStart w:id="250" w:name="_Toc41159071"/>
      <w:r w:rsidRPr="00CA6C0A">
        <w:rPr>
          <w:rFonts w:ascii="Arial" w:hAnsi="Arial" w:cs="Arial"/>
        </w:rPr>
        <w:t>Cleaning Services</w:t>
      </w:r>
      <w:bookmarkEnd w:id="250"/>
    </w:p>
    <w:p w:rsidR="00636FC1" w:rsidRPr="00CA6C0A" w:rsidRDefault="00636FC1" w:rsidP="00636FC1">
      <w:pPr>
        <w:rPr>
          <w:rFonts w:ascii="Arial" w:hAnsi="Arial" w:cs="Arial"/>
        </w:rPr>
      </w:pPr>
      <w:r w:rsidRPr="00CA6C0A">
        <w:rPr>
          <w:rFonts w:ascii="Arial" w:hAnsi="Arial" w:cs="Arial"/>
        </w:rPr>
        <w:t xml:space="preserve">Temporary support for participants who </w:t>
      </w:r>
      <w:proofErr w:type="gramStart"/>
      <w:r w:rsidRPr="00CA6C0A">
        <w:rPr>
          <w:rFonts w:ascii="Arial" w:hAnsi="Arial" w:cs="Arial"/>
        </w:rPr>
        <w:t>have been diagnosed</w:t>
      </w:r>
      <w:proofErr w:type="gramEnd"/>
      <w:r w:rsidRPr="00CA6C0A">
        <w:rPr>
          <w:rFonts w:ascii="Arial" w:hAnsi="Arial" w:cs="Arial"/>
        </w:rPr>
        <w:t xml:space="preserve"> with COVID-19 living in supported independent living arrangements and who require cleaning services to help prevent the spread of the disease. This support item </w:t>
      </w:r>
      <w:proofErr w:type="gramStart"/>
      <w:r w:rsidRPr="00CA6C0A">
        <w:rPr>
          <w:rFonts w:ascii="Arial" w:hAnsi="Arial" w:cs="Arial"/>
        </w:rPr>
        <w:t>can be used</w:t>
      </w:r>
      <w:proofErr w:type="gramEnd"/>
      <w:r w:rsidRPr="00CA6C0A">
        <w:rPr>
          <w:rFonts w:ascii="Arial" w:hAnsi="Arial" w:cs="Arial"/>
        </w:rPr>
        <w:t xml:space="preserve"> for a one-off professional deep cleaning of a residence of a participant newly diagnosed with COVID-19. The item is only claimable once per participant diagnosed with COVID-19.</w:t>
      </w:r>
      <w:r w:rsidR="000C1A5D" w:rsidRPr="00CA6C0A">
        <w:rPr>
          <w:rFonts w:ascii="Arial" w:hAnsi="Arial" w:cs="Arial"/>
        </w:rPr>
        <w:t xml:space="preserve"> See page </w:t>
      </w:r>
      <w:r w:rsidR="000C1A5D" w:rsidRPr="00CA6C0A">
        <w:rPr>
          <w:rFonts w:ascii="Arial" w:hAnsi="Arial" w:cs="Arial"/>
        </w:rPr>
        <w:fldChar w:fldCharType="begin"/>
      </w:r>
      <w:r w:rsidR="000C1A5D" w:rsidRPr="00CA6C0A">
        <w:rPr>
          <w:rFonts w:ascii="Arial" w:hAnsi="Arial" w:cs="Arial"/>
        </w:rPr>
        <w:instrText xml:space="preserve"> PAGEREF _Ref43894519 \h </w:instrText>
      </w:r>
      <w:r w:rsidR="000C1A5D" w:rsidRPr="00CA6C0A">
        <w:rPr>
          <w:rFonts w:ascii="Arial" w:hAnsi="Arial" w:cs="Arial"/>
        </w:rPr>
      </w:r>
      <w:r w:rsidR="000C1A5D" w:rsidRPr="00CA6C0A">
        <w:rPr>
          <w:rFonts w:ascii="Arial" w:hAnsi="Arial" w:cs="Arial"/>
        </w:rPr>
        <w:fldChar w:fldCharType="separate"/>
      </w:r>
      <w:r w:rsidR="00AB0250" w:rsidRPr="00CA6C0A">
        <w:rPr>
          <w:rFonts w:ascii="Arial" w:hAnsi="Arial" w:cs="Arial"/>
          <w:noProof/>
        </w:rPr>
        <w:t>51</w:t>
      </w:r>
      <w:r w:rsidR="000C1A5D" w:rsidRPr="00CA6C0A">
        <w:rPr>
          <w:rFonts w:ascii="Arial" w:hAnsi="Arial" w:cs="Arial"/>
        </w:rPr>
        <w:fldChar w:fldCharType="end"/>
      </w:r>
      <w:r w:rsidR="000C1A5D" w:rsidRPr="00CA6C0A">
        <w:rPr>
          <w:rFonts w:ascii="Arial" w:hAnsi="Arial" w:cs="Arial"/>
        </w:rPr>
        <w:t xml:space="preserve"> for more information.</w:t>
      </w:r>
    </w:p>
    <w:p w:rsidR="00636FC1" w:rsidRPr="00CA6C0A" w:rsidRDefault="00636FC1" w:rsidP="00636FC1">
      <w:pPr>
        <w:pStyle w:val="Heading4"/>
        <w:rPr>
          <w:rFonts w:ascii="Arial" w:hAnsi="Arial" w:cs="Arial"/>
        </w:rPr>
      </w:pPr>
      <w:bookmarkStart w:id="251" w:name="_Toc41159072"/>
      <w:r w:rsidRPr="00CA6C0A">
        <w:rPr>
          <w:rFonts w:ascii="Arial" w:hAnsi="Arial" w:cs="Arial"/>
        </w:rPr>
        <w:t>Additional Supports</w:t>
      </w:r>
      <w:bookmarkEnd w:id="251"/>
    </w:p>
    <w:p w:rsidR="00636FC1" w:rsidRPr="00CA6C0A" w:rsidRDefault="00636FC1" w:rsidP="00636FC1">
      <w:pPr>
        <w:rPr>
          <w:rFonts w:ascii="Arial" w:hAnsi="Arial" w:cs="Arial"/>
        </w:rPr>
      </w:pPr>
      <w:r w:rsidRPr="00CA6C0A">
        <w:rPr>
          <w:rFonts w:ascii="Arial" w:hAnsi="Arial" w:cs="Arial"/>
        </w:rPr>
        <w:t xml:space="preserve">Temporary support for participants who have been diagnosed with COVID-19 living in supported independent living arrangements where </w:t>
      </w:r>
      <w:proofErr w:type="gramStart"/>
      <w:r w:rsidRPr="00CA6C0A">
        <w:rPr>
          <w:rFonts w:ascii="Arial" w:hAnsi="Arial" w:cs="Arial"/>
        </w:rPr>
        <w:t>additional supports are required by the participant because of COVID-19</w:t>
      </w:r>
      <w:proofErr w:type="gramEnd"/>
      <w:r w:rsidRPr="00CA6C0A">
        <w:rPr>
          <w:rFonts w:ascii="Arial" w:hAnsi="Arial" w:cs="Arial"/>
        </w:rPr>
        <w:t xml:space="preserve">. The item </w:t>
      </w:r>
      <w:proofErr w:type="gramStart"/>
      <w:r w:rsidRPr="00CA6C0A">
        <w:rPr>
          <w:rFonts w:ascii="Arial" w:hAnsi="Arial" w:cs="Arial"/>
        </w:rPr>
        <w:t>can be claimed</w:t>
      </w:r>
      <w:proofErr w:type="gramEnd"/>
      <w:r w:rsidRPr="00CA6C0A">
        <w:rPr>
          <w:rFonts w:ascii="Arial" w:hAnsi="Arial" w:cs="Arial"/>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0C1A5D" w:rsidRPr="00CA6C0A">
        <w:rPr>
          <w:rFonts w:ascii="Arial" w:hAnsi="Arial" w:cs="Arial"/>
        </w:rPr>
        <w:t xml:space="preserve"> See page </w:t>
      </w:r>
      <w:r w:rsidR="000C1A5D" w:rsidRPr="00CA6C0A">
        <w:rPr>
          <w:rFonts w:ascii="Arial" w:hAnsi="Arial" w:cs="Arial"/>
        </w:rPr>
        <w:fldChar w:fldCharType="begin"/>
      </w:r>
      <w:r w:rsidR="000C1A5D" w:rsidRPr="00CA6C0A">
        <w:rPr>
          <w:rFonts w:ascii="Arial" w:hAnsi="Arial" w:cs="Arial"/>
        </w:rPr>
        <w:instrText xml:space="preserve"> PAGEREF _Ref43894528 \h </w:instrText>
      </w:r>
      <w:r w:rsidR="000C1A5D" w:rsidRPr="00CA6C0A">
        <w:rPr>
          <w:rFonts w:ascii="Arial" w:hAnsi="Arial" w:cs="Arial"/>
        </w:rPr>
      </w:r>
      <w:r w:rsidR="000C1A5D" w:rsidRPr="00CA6C0A">
        <w:rPr>
          <w:rFonts w:ascii="Arial" w:hAnsi="Arial" w:cs="Arial"/>
        </w:rPr>
        <w:fldChar w:fldCharType="separate"/>
      </w:r>
      <w:r w:rsidR="00AB0250" w:rsidRPr="00CA6C0A">
        <w:rPr>
          <w:rFonts w:ascii="Arial" w:hAnsi="Arial" w:cs="Arial"/>
          <w:noProof/>
        </w:rPr>
        <w:t>51</w:t>
      </w:r>
      <w:r w:rsidR="000C1A5D" w:rsidRPr="00CA6C0A">
        <w:rPr>
          <w:rFonts w:ascii="Arial" w:hAnsi="Arial" w:cs="Arial"/>
        </w:rPr>
        <w:fldChar w:fldCharType="end"/>
      </w:r>
      <w:r w:rsidR="000C1A5D" w:rsidRPr="00CA6C0A">
        <w:rPr>
          <w:rFonts w:ascii="Arial" w:hAnsi="Arial" w:cs="Arial"/>
        </w:rPr>
        <w:t xml:space="preserve"> for more information.</w:t>
      </w:r>
    </w:p>
    <w:p w:rsidR="00636FC1" w:rsidRPr="00CA6C0A" w:rsidRDefault="00636FC1" w:rsidP="00636FC1">
      <w:pPr>
        <w:rPr>
          <w:rFonts w:ascii="Arial" w:hAnsi="Arial" w:cs="Arial"/>
        </w:rPr>
      </w:pPr>
      <w:r w:rsidRPr="00CA6C0A">
        <w:rPr>
          <w:rFonts w:ascii="Arial" w:hAnsi="Arial" w:cs="Arial"/>
        </w:rPr>
        <w:t xml:space="preserve">The item </w:t>
      </w:r>
      <w:proofErr w:type="gramStart"/>
      <w:r w:rsidRPr="00CA6C0A">
        <w:rPr>
          <w:rFonts w:ascii="Arial" w:hAnsi="Arial" w:cs="Arial"/>
        </w:rPr>
        <w:t>can be claimed</w:t>
      </w:r>
      <w:proofErr w:type="gramEnd"/>
      <w:r w:rsidRPr="00CA6C0A">
        <w:rPr>
          <w:rFonts w:ascii="Arial" w:hAnsi="Arial" w:cs="Arial"/>
        </w:rPr>
        <w:t xml:space="preserve"> from the date that the infection is confirmed until the participant is no longer infectious. As a guide, the National Management Guidelines states that this is generally for a period of up to 14 days.</w:t>
      </w:r>
    </w:p>
    <w:p w:rsidR="00636FC1" w:rsidRPr="00CA6C0A" w:rsidRDefault="00EC1543" w:rsidP="00636FC1">
      <w:pPr>
        <w:pStyle w:val="Heading3"/>
      </w:pPr>
      <w:bookmarkStart w:id="252" w:name="_Toc41159073"/>
      <w:bookmarkStart w:id="253" w:name="_Toc44320339"/>
      <w:r w:rsidRPr="00CA6C0A">
        <w:t xml:space="preserve">Assistive Technology Rental Support Items to facilitate </w:t>
      </w:r>
      <w:r w:rsidR="00636FC1" w:rsidRPr="00CA6C0A">
        <w:t>Hospital Discharge</w:t>
      </w:r>
      <w:bookmarkEnd w:id="252"/>
      <w:bookmarkEnd w:id="253"/>
    </w:p>
    <w:p w:rsidR="00636FC1" w:rsidRPr="00CA6C0A" w:rsidRDefault="000C1A5D" w:rsidP="00636FC1">
      <w:pPr>
        <w:rPr>
          <w:rFonts w:ascii="Arial" w:hAnsi="Arial" w:cs="Arial"/>
        </w:rPr>
      </w:pPr>
      <w:r w:rsidRPr="00CA6C0A">
        <w:rPr>
          <w:rFonts w:ascii="Arial" w:hAnsi="Arial" w:cs="Arial"/>
        </w:rPr>
        <w:t>Two</w:t>
      </w:r>
      <w:r w:rsidR="00636FC1" w:rsidRPr="00CA6C0A">
        <w:rPr>
          <w:rFonts w:ascii="Arial" w:hAnsi="Arial" w:cs="Arial"/>
          <w:color w:val="000000"/>
        </w:rPr>
        <w:t xml:space="preserve"> new support items </w:t>
      </w:r>
      <w:proofErr w:type="gramStart"/>
      <w:r w:rsidR="00636FC1" w:rsidRPr="00CA6C0A">
        <w:rPr>
          <w:rFonts w:ascii="Arial" w:hAnsi="Arial" w:cs="Arial"/>
          <w:color w:val="000000"/>
        </w:rPr>
        <w:t>have been temporarily introduced</w:t>
      </w:r>
      <w:proofErr w:type="gramEnd"/>
      <w:r w:rsidR="00636FC1" w:rsidRPr="00CA6C0A">
        <w:rPr>
          <w:rFonts w:ascii="Arial" w:hAnsi="Arial" w:cs="Arial"/>
          <w:color w:val="000000"/>
        </w:rPr>
        <w:t xml:space="preserve"> to provide </w:t>
      </w:r>
      <w:r w:rsidR="00636FC1" w:rsidRPr="00CA6C0A">
        <w:rPr>
          <w:rFonts w:ascii="Arial" w:hAnsi="Arial" w:cs="Arial"/>
        </w:rPr>
        <w:t xml:space="preserve">participants that are discharged from Hospital with immediate access to any Assistive Technology that they need to be safe at home (or first destination) for </w:t>
      </w:r>
      <w:r w:rsidR="00C960E2" w:rsidRPr="00CA6C0A">
        <w:rPr>
          <w:rFonts w:ascii="Arial" w:hAnsi="Arial" w:cs="Arial"/>
        </w:rPr>
        <w:t xml:space="preserve">six months </w:t>
      </w:r>
      <w:r w:rsidR="00636FC1" w:rsidRPr="00CA6C0A">
        <w:rPr>
          <w:rFonts w:ascii="Arial" w:hAnsi="Arial" w:cs="Arial"/>
        </w:rPr>
        <w:t xml:space="preserve">until their short, medium and long term Assistive Technology and Home Modification needs can be assessed and an amended plan is in place. These items </w:t>
      </w:r>
      <w:proofErr w:type="gramStart"/>
      <w:r w:rsidR="00636FC1" w:rsidRPr="00CA6C0A">
        <w:rPr>
          <w:rFonts w:ascii="Arial" w:hAnsi="Arial" w:cs="Arial"/>
        </w:rPr>
        <w:t>are being introduced</w:t>
      </w:r>
      <w:proofErr w:type="gramEnd"/>
      <w:r w:rsidR="00636FC1" w:rsidRPr="00CA6C0A">
        <w:rPr>
          <w:rFonts w:ascii="Arial" w:hAnsi="Arial" w:cs="Arial"/>
        </w:rPr>
        <w:t xml:space="preserve"> temporarily until 30 September 2020, with a review before the end of June 2020.</w:t>
      </w:r>
    </w:p>
    <w:p w:rsidR="00636FC1" w:rsidRPr="00CA6C0A" w:rsidRDefault="00636FC1" w:rsidP="00636FC1">
      <w:pPr>
        <w:pStyle w:val="Heading3"/>
      </w:pPr>
      <w:bookmarkStart w:id="254" w:name="_Toc41159074"/>
      <w:bookmarkStart w:id="255" w:name="_Ref41406438"/>
      <w:bookmarkStart w:id="256" w:name="_Toc44320340"/>
      <w:r w:rsidRPr="00CA6C0A">
        <w:lastRenderedPageBreak/>
        <w:t xml:space="preserve">Low Cost Assistive Technology </w:t>
      </w:r>
      <w:r w:rsidR="00310177" w:rsidRPr="00CA6C0A">
        <w:t>-</w:t>
      </w:r>
      <w:r w:rsidRPr="00CA6C0A">
        <w:t xml:space="preserve"> Capacity Building</w:t>
      </w:r>
      <w:bookmarkEnd w:id="254"/>
      <w:bookmarkEnd w:id="255"/>
      <w:bookmarkEnd w:id="256"/>
    </w:p>
    <w:p w:rsidR="00636FC1" w:rsidRPr="00CA6C0A" w:rsidRDefault="000C1A5D" w:rsidP="00636FC1">
      <w:pPr>
        <w:rPr>
          <w:rFonts w:ascii="Arial" w:hAnsi="Arial" w:cs="Arial"/>
        </w:rPr>
      </w:pPr>
      <w:r w:rsidRPr="00CA6C0A">
        <w:rPr>
          <w:rFonts w:ascii="Arial" w:hAnsi="Arial" w:cs="Arial"/>
        </w:rPr>
        <w:t>A</w:t>
      </w:r>
      <w:r w:rsidR="00636FC1" w:rsidRPr="00CA6C0A">
        <w:rPr>
          <w:rFonts w:ascii="Arial" w:hAnsi="Arial" w:cs="Arial"/>
          <w:color w:val="000000"/>
        </w:rPr>
        <w:t xml:space="preserve"> new support item has been </w:t>
      </w:r>
      <w:r w:rsidRPr="00CA6C0A">
        <w:rPr>
          <w:rFonts w:ascii="Arial" w:hAnsi="Arial" w:cs="Arial"/>
          <w:color w:val="000000"/>
        </w:rPr>
        <w:t xml:space="preserve">temporarily </w:t>
      </w:r>
      <w:r w:rsidR="00636FC1" w:rsidRPr="00CA6C0A">
        <w:rPr>
          <w:rFonts w:ascii="Arial" w:hAnsi="Arial" w:cs="Arial"/>
          <w:color w:val="000000"/>
        </w:rPr>
        <w:t xml:space="preserve">introduced so that </w:t>
      </w:r>
      <w:r w:rsidR="00636FC1" w:rsidRPr="00CA6C0A">
        <w:rPr>
          <w:rFonts w:ascii="Arial" w:hAnsi="Arial" w:cs="Arial"/>
        </w:rPr>
        <w:t>participants</w:t>
      </w:r>
      <w:r w:rsidR="00636FC1" w:rsidRPr="00CA6C0A">
        <w:rPr>
          <w:rFonts w:ascii="Arial" w:hAnsi="Arial" w:cs="Arial"/>
          <w:color w:val="000000"/>
        </w:rPr>
        <w:t xml:space="preserve"> can use </w:t>
      </w:r>
      <w:proofErr w:type="gramStart"/>
      <w:r w:rsidR="00636FC1" w:rsidRPr="00CA6C0A">
        <w:rPr>
          <w:rFonts w:ascii="Arial" w:hAnsi="Arial" w:cs="Arial"/>
          <w:color w:val="000000"/>
        </w:rPr>
        <w:t>capacity building</w:t>
      </w:r>
      <w:proofErr w:type="gramEnd"/>
      <w:r w:rsidR="00636FC1" w:rsidRPr="00CA6C0A">
        <w:rPr>
          <w:rFonts w:ascii="Arial" w:hAnsi="Arial" w:cs="Arial"/>
          <w:color w:val="000000"/>
        </w:rPr>
        <w:t xml:space="preserve"> funds to access low cost Assistive Technology items, such as smart devices and fitness equipment, associated with the delivery of their supports</w:t>
      </w:r>
      <w:r w:rsidR="00143F09" w:rsidRPr="00CA6C0A">
        <w:rPr>
          <w:rFonts w:ascii="Arial" w:hAnsi="Arial" w:cs="Arial"/>
          <w:color w:val="000000"/>
        </w:rPr>
        <w:t xml:space="preserve">, </w:t>
      </w:r>
      <w:r w:rsidR="00143F09" w:rsidRPr="00CA6C0A">
        <w:rPr>
          <w:rFonts w:ascii="Arial" w:hAnsi="Arial" w:cs="Arial"/>
          <w:lang w:eastAsia="en-AU"/>
        </w:rPr>
        <w:t>in consultation with their existing support providers</w:t>
      </w:r>
      <w:r w:rsidR="00636FC1" w:rsidRPr="00CA6C0A">
        <w:rPr>
          <w:rFonts w:ascii="Arial" w:hAnsi="Arial" w:cs="Arial"/>
          <w:color w:val="000000"/>
        </w:rPr>
        <w:t xml:space="preserve">. This </w:t>
      </w:r>
      <w:r w:rsidR="00636FC1" w:rsidRPr="00CA6C0A">
        <w:rPr>
          <w:rFonts w:ascii="Arial" w:hAnsi="Arial" w:cs="Arial"/>
        </w:rPr>
        <w:t xml:space="preserve">item </w:t>
      </w:r>
      <w:proofErr w:type="gramStart"/>
      <w:r w:rsidR="00636FC1" w:rsidRPr="00CA6C0A">
        <w:rPr>
          <w:rFonts w:ascii="Arial" w:hAnsi="Arial" w:cs="Arial"/>
        </w:rPr>
        <w:t>is being introduced</w:t>
      </w:r>
      <w:proofErr w:type="gramEnd"/>
      <w:r w:rsidR="00636FC1" w:rsidRPr="00CA6C0A">
        <w:rPr>
          <w:rFonts w:ascii="Arial" w:hAnsi="Arial" w:cs="Arial"/>
        </w:rPr>
        <w:t xml:space="preserve"> temporarily until 30 September 2020, with a review before the end of June 2020.</w:t>
      </w:r>
      <w:r w:rsidRPr="00CA6C0A">
        <w:rPr>
          <w:rFonts w:ascii="Arial" w:hAnsi="Arial" w:cs="Arial"/>
        </w:rPr>
        <w:t xml:space="preserve"> See page </w:t>
      </w:r>
      <w:r w:rsidRPr="00CA6C0A">
        <w:rPr>
          <w:rFonts w:ascii="Arial" w:hAnsi="Arial" w:cs="Arial"/>
        </w:rPr>
        <w:fldChar w:fldCharType="begin"/>
      </w:r>
      <w:r w:rsidRPr="00CA6C0A">
        <w:rPr>
          <w:rFonts w:ascii="Arial" w:hAnsi="Arial" w:cs="Arial"/>
        </w:rPr>
        <w:instrText xml:space="preserve"> PAGEREF _Ref43894617 \h </w:instrText>
      </w:r>
      <w:r w:rsidRPr="00CA6C0A">
        <w:rPr>
          <w:rFonts w:ascii="Arial" w:hAnsi="Arial" w:cs="Arial"/>
        </w:rPr>
      </w:r>
      <w:r w:rsidRPr="00CA6C0A">
        <w:rPr>
          <w:rFonts w:ascii="Arial" w:hAnsi="Arial" w:cs="Arial"/>
        </w:rPr>
        <w:fldChar w:fldCharType="separate"/>
      </w:r>
      <w:r w:rsidR="00AB0250" w:rsidRPr="00CA6C0A">
        <w:rPr>
          <w:rFonts w:ascii="Arial" w:hAnsi="Arial" w:cs="Arial"/>
          <w:noProof/>
        </w:rPr>
        <w:t>101</w:t>
      </w:r>
      <w:r w:rsidRPr="00CA6C0A">
        <w:rPr>
          <w:rFonts w:ascii="Arial" w:hAnsi="Arial" w:cs="Arial"/>
        </w:rPr>
        <w:fldChar w:fldCharType="end"/>
      </w:r>
      <w:r w:rsidRPr="00CA6C0A">
        <w:rPr>
          <w:rFonts w:ascii="Arial" w:hAnsi="Arial" w:cs="Arial"/>
        </w:rPr>
        <w:t xml:space="preserve"> for further information.</w:t>
      </w:r>
    </w:p>
    <w:p w:rsidR="00636FC1" w:rsidRPr="00CA6C0A" w:rsidRDefault="00636FC1" w:rsidP="00636FC1">
      <w:pPr>
        <w:rPr>
          <w:rFonts w:ascii="Arial" w:hAnsi="Arial" w:cs="Arial"/>
        </w:rPr>
      </w:pPr>
      <w:r w:rsidRPr="00CA6C0A">
        <w:rPr>
          <w:rFonts w:ascii="Arial" w:hAnsi="Arial" w:cs="Arial"/>
        </w:rPr>
        <w:t>The low cost Assistive Technology (AT) is to support participants while:</w:t>
      </w:r>
    </w:p>
    <w:p w:rsidR="00636FC1" w:rsidRPr="00CA6C0A" w:rsidRDefault="00AB0250" w:rsidP="000C1A5D">
      <w:pPr>
        <w:numPr>
          <w:ilvl w:val="0"/>
          <w:numId w:val="4"/>
        </w:numPr>
        <w:ind w:left="568" w:hanging="284"/>
        <w:rPr>
          <w:rFonts w:ascii="Arial" w:hAnsi="Arial" w:cs="Arial"/>
        </w:rPr>
      </w:pPr>
      <w:r w:rsidRPr="00CA6C0A">
        <w:rPr>
          <w:rFonts w:ascii="Arial" w:hAnsi="Arial" w:cs="Arial"/>
        </w:rPr>
        <w:t>Face-to-</w:t>
      </w:r>
      <w:r w:rsidR="00636FC1" w:rsidRPr="00CA6C0A">
        <w:rPr>
          <w:rFonts w:ascii="Arial" w:hAnsi="Arial" w:cs="Arial"/>
        </w:rPr>
        <w:t xml:space="preserve">face services </w:t>
      </w:r>
      <w:proofErr w:type="gramStart"/>
      <w:r w:rsidR="00636FC1" w:rsidRPr="00CA6C0A">
        <w:rPr>
          <w:rFonts w:ascii="Arial" w:hAnsi="Arial" w:cs="Arial"/>
        </w:rPr>
        <w:t>are suspended</w:t>
      </w:r>
      <w:proofErr w:type="gramEnd"/>
      <w:r w:rsidR="00636FC1" w:rsidRPr="00CA6C0A">
        <w:rPr>
          <w:rFonts w:ascii="Arial" w:hAnsi="Arial" w:cs="Arial"/>
        </w:rPr>
        <w:t xml:space="preserve"> due to social distancing regulations. This includes delivery of capacity building supports and interpreting services, which requires use of online appointments such as web or application based approaches.</w:t>
      </w:r>
    </w:p>
    <w:p w:rsidR="00636FC1" w:rsidRPr="00CA6C0A" w:rsidRDefault="00636FC1" w:rsidP="000C1A5D">
      <w:pPr>
        <w:numPr>
          <w:ilvl w:val="0"/>
          <w:numId w:val="4"/>
        </w:numPr>
        <w:ind w:left="568" w:hanging="284"/>
        <w:rPr>
          <w:rFonts w:ascii="Arial" w:hAnsi="Arial" w:cs="Arial"/>
        </w:rPr>
      </w:pPr>
      <w:r w:rsidRPr="00CA6C0A">
        <w:rPr>
          <w:rFonts w:ascii="Arial" w:hAnsi="Arial" w:cs="Arial"/>
        </w:rPr>
        <w:t>Increased physical isolation and physical distancing to minimise contact with people outside the household, to protect health and wellbeing (and/or the broader community) in line with medical advice for people considered high risk.</w:t>
      </w:r>
    </w:p>
    <w:p w:rsidR="006E7113" w:rsidRPr="00CA6C0A" w:rsidRDefault="006E7113" w:rsidP="006E7113">
      <w:pPr>
        <w:rPr>
          <w:rFonts w:ascii="Arial" w:hAnsi="Arial" w:cs="Arial"/>
          <w:lang w:eastAsia="en-AU"/>
        </w:rPr>
      </w:pPr>
      <w:r w:rsidRPr="00CA6C0A">
        <w:rPr>
          <w:rFonts w:ascii="Arial" w:hAnsi="Arial" w:cs="Arial"/>
          <w:lang w:eastAsia="en-AU"/>
        </w:rPr>
        <w:t xml:space="preserve">Participants can use their existing NDIS funding to purchase an item if: </w:t>
      </w:r>
    </w:p>
    <w:p w:rsidR="006E7113" w:rsidRPr="00CA6C0A" w:rsidRDefault="006E7113" w:rsidP="000C1A5D">
      <w:pPr>
        <w:pStyle w:val="ListParagraph"/>
        <w:numPr>
          <w:ilvl w:val="0"/>
          <w:numId w:val="17"/>
        </w:numPr>
        <w:ind w:left="567"/>
        <w:contextualSpacing w:val="0"/>
        <w:rPr>
          <w:rFonts w:ascii="Arial" w:hAnsi="Arial" w:cs="Arial"/>
          <w:lang w:eastAsia="en-AU"/>
        </w:rPr>
      </w:pPr>
      <w:r w:rsidRPr="00CA6C0A">
        <w:rPr>
          <w:rFonts w:ascii="Arial" w:hAnsi="Arial" w:cs="Arial"/>
          <w:lang w:eastAsia="en-AU"/>
        </w:rPr>
        <w:t>it will maintain funded NDIS supports like a program, therapy or requirement (for example physiotherapy or Auslan interpreting provided via video conferencing), and</w:t>
      </w:r>
    </w:p>
    <w:p w:rsidR="006E7113" w:rsidRPr="00CA6C0A" w:rsidRDefault="006E7113" w:rsidP="000C1A5D">
      <w:pPr>
        <w:pStyle w:val="ListParagraph"/>
        <w:numPr>
          <w:ilvl w:val="0"/>
          <w:numId w:val="17"/>
        </w:numPr>
        <w:ind w:left="567"/>
        <w:contextualSpacing w:val="0"/>
        <w:rPr>
          <w:rFonts w:ascii="Arial" w:hAnsi="Arial" w:cs="Arial"/>
          <w:lang w:eastAsia="en-AU"/>
        </w:rPr>
      </w:pPr>
      <w:r w:rsidRPr="00CA6C0A">
        <w:rPr>
          <w:rFonts w:ascii="Arial" w:hAnsi="Arial" w:cs="Arial"/>
          <w:lang w:eastAsia="en-AU"/>
        </w:rPr>
        <w:t>the provider of supports has confirmed in writing the device is necessary to continue supports and services while maintaining physical distancing requirements, and</w:t>
      </w:r>
    </w:p>
    <w:p w:rsidR="006E7113" w:rsidRPr="00CA6C0A" w:rsidRDefault="006E7113" w:rsidP="000C1A5D">
      <w:pPr>
        <w:pStyle w:val="ListParagraph"/>
        <w:numPr>
          <w:ilvl w:val="0"/>
          <w:numId w:val="17"/>
        </w:numPr>
        <w:ind w:left="567"/>
        <w:contextualSpacing w:val="0"/>
        <w:rPr>
          <w:rFonts w:ascii="Arial" w:hAnsi="Arial" w:cs="Arial"/>
          <w:lang w:eastAsia="en-AU"/>
        </w:rPr>
      </w:pPr>
      <w:r w:rsidRPr="00CA6C0A">
        <w:rPr>
          <w:rFonts w:ascii="Arial" w:hAnsi="Arial" w:cs="Arial"/>
          <w:lang w:eastAsia="en-AU"/>
        </w:rPr>
        <w:t xml:space="preserve">it is the lowest specification that will maintain funded supports, and </w:t>
      </w:r>
    </w:p>
    <w:p w:rsidR="006E7113" w:rsidRPr="00CA6C0A" w:rsidRDefault="006E7113" w:rsidP="000C1A5D">
      <w:pPr>
        <w:pStyle w:val="ListParagraph"/>
        <w:numPr>
          <w:ilvl w:val="0"/>
          <w:numId w:val="17"/>
        </w:numPr>
        <w:ind w:left="567"/>
        <w:contextualSpacing w:val="0"/>
        <w:rPr>
          <w:rFonts w:ascii="Arial" w:hAnsi="Arial" w:cs="Arial"/>
          <w:lang w:eastAsia="en-AU"/>
        </w:rPr>
      </w:pPr>
      <w:r w:rsidRPr="00CA6C0A">
        <w:rPr>
          <w:rFonts w:ascii="Arial" w:hAnsi="Arial" w:cs="Arial"/>
          <w:lang w:eastAsia="en-AU"/>
        </w:rPr>
        <w:t>they do not already have the item, another suitable item or access to the item, and</w:t>
      </w:r>
    </w:p>
    <w:p w:rsidR="006E7113" w:rsidRPr="00CA6C0A" w:rsidRDefault="006E7113" w:rsidP="000C1A5D">
      <w:pPr>
        <w:pStyle w:val="ListParagraph"/>
        <w:numPr>
          <w:ilvl w:val="0"/>
          <w:numId w:val="17"/>
        </w:numPr>
        <w:ind w:left="567"/>
        <w:contextualSpacing w:val="0"/>
        <w:rPr>
          <w:rFonts w:ascii="Arial" w:hAnsi="Arial" w:cs="Arial"/>
          <w:lang w:eastAsia="en-AU"/>
        </w:rPr>
      </w:pPr>
      <w:r w:rsidRPr="00CA6C0A">
        <w:rPr>
          <w:rFonts w:ascii="Arial" w:hAnsi="Arial" w:cs="Arial"/>
          <w:lang w:eastAsia="en-AU"/>
        </w:rPr>
        <w:t xml:space="preserve">the item has not been funded by another service system (such as education), and </w:t>
      </w:r>
    </w:p>
    <w:p w:rsidR="006E7113" w:rsidRPr="00CA6C0A" w:rsidRDefault="006E7113" w:rsidP="000C1A5D">
      <w:pPr>
        <w:pStyle w:val="ListParagraph"/>
        <w:numPr>
          <w:ilvl w:val="0"/>
          <w:numId w:val="17"/>
        </w:numPr>
        <w:ind w:left="567"/>
        <w:contextualSpacing w:val="0"/>
        <w:rPr>
          <w:rFonts w:ascii="Arial" w:hAnsi="Arial" w:cs="Arial"/>
          <w:lang w:eastAsia="en-AU"/>
        </w:rPr>
      </w:pPr>
      <w:proofErr w:type="gramStart"/>
      <w:r w:rsidRPr="00CA6C0A">
        <w:rPr>
          <w:rFonts w:ascii="Arial" w:hAnsi="Arial" w:cs="Arial"/>
          <w:lang w:eastAsia="en-AU"/>
        </w:rPr>
        <w:t>the</w:t>
      </w:r>
      <w:proofErr w:type="gramEnd"/>
      <w:r w:rsidRPr="00CA6C0A">
        <w:rPr>
          <w:rFonts w:ascii="Arial" w:hAnsi="Arial" w:cs="Arial"/>
          <w:lang w:eastAsia="en-AU"/>
        </w:rPr>
        <w:t xml:space="preserve"> item or circumstances are not specifically excluded.</w:t>
      </w:r>
    </w:p>
    <w:p w:rsidR="006E7113" w:rsidRPr="00CA6C0A" w:rsidRDefault="006E7113" w:rsidP="006E7113">
      <w:pPr>
        <w:rPr>
          <w:rFonts w:ascii="Arial" w:hAnsi="Arial" w:cs="Arial"/>
          <w:lang w:eastAsia="en-AU"/>
        </w:rPr>
      </w:pPr>
      <w:r w:rsidRPr="00CA6C0A">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rsidR="006E7113" w:rsidRPr="00CA6C0A" w:rsidRDefault="006E7113" w:rsidP="006E7113">
      <w:pPr>
        <w:rPr>
          <w:rFonts w:ascii="Arial" w:hAnsi="Arial" w:cs="Arial"/>
          <w:lang w:eastAsia="en-AU"/>
        </w:rPr>
      </w:pPr>
      <w:r w:rsidRPr="00CA6C0A">
        <w:rPr>
          <w:rFonts w:ascii="Arial" w:hAnsi="Arial" w:cs="Arial"/>
          <w:lang w:eastAsia="en-AU"/>
        </w:rPr>
        <w:t xml:space="preserve">The following items and circumstances </w:t>
      </w:r>
      <w:proofErr w:type="gramStart"/>
      <w:r w:rsidRPr="00CA6C0A">
        <w:rPr>
          <w:rFonts w:ascii="Arial" w:hAnsi="Arial" w:cs="Arial"/>
          <w:lang w:eastAsia="en-AU"/>
        </w:rPr>
        <w:t>are excluded</w:t>
      </w:r>
      <w:proofErr w:type="gramEnd"/>
      <w:r w:rsidRPr="00CA6C0A">
        <w:rPr>
          <w:rFonts w:ascii="Arial" w:hAnsi="Arial" w:cs="Arial"/>
          <w:lang w:eastAsia="en-AU"/>
        </w:rPr>
        <w:t xml:space="preserve"> from this policy:</w:t>
      </w:r>
    </w:p>
    <w:p w:rsidR="006E7113" w:rsidRPr="00CA6C0A" w:rsidRDefault="006E7113" w:rsidP="006E7113">
      <w:pPr>
        <w:pStyle w:val="DotPoint"/>
        <w:rPr>
          <w:rFonts w:ascii="Arial" w:hAnsi="Arial" w:cs="Arial"/>
          <w:lang w:eastAsia="en-AU"/>
        </w:rPr>
      </w:pPr>
      <w:r w:rsidRPr="00CA6C0A">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rsidR="006E7113" w:rsidRPr="00CA6C0A" w:rsidRDefault="006E7113" w:rsidP="006E7113">
      <w:pPr>
        <w:pStyle w:val="DotPoint"/>
        <w:rPr>
          <w:rFonts w:ascii="Arial" w:hAnsi="Arial" w:cs="Arial"/>
          <w:lang w:eastAsia="en-AU"/>
        </w:rPr>
      </w:pPr>
      <w:r w:rsidRPr="00CA6C0A">
        <w:rPr>
          <w:rFonts w:ascii="Arial" w:hAnsi="Arial" w:cs="Arial"/>
          <w:lang w:eastAsia="en-AU"/>
        </w:rPr>
        <w:t xml:space="preserve">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w:t>
      </w:r>
      <w:proofErr w:type="gramStart"/>
      <w:r w:rsidRPr="00CA6C0A">
        <w:rPr>
          <w:rFonts w:ascii="Arial" w:hAnsi="Arial" w:cs="Arial"/>
          <w:lang w:eastAsia="en-AU"/>
        </w:rPr>
        <w:t>as a result</w:t>
      </w:r>
      <w:proofErr w:type="gramEnd"/>
      <w:r w:rsidRPr="00CA6C0A">
        <w:rPr>
          <w:rFonts w:ascii="Arial" w:hAnsi="Arial" w:cs="Arial"/>
          <w:lang w:eastAsia="en-AU"/>
        </w:rPr>
        <w:t xml:space="preserve"> of a p</w:t>
      </w:r>
      <w:r w:rsidR="00B459F3" w:rsidRPr="00CA6C0A">
        <w:rPr>
          <w:rFonts w:ascii="Arial" w:hAnsi="Arial" w:cs="Arial"/>
          <w:lang w:eastAsia="en-AU"/>
        </w:rPr>
        <w:t>erson’s disability. For example,</w:t>
      </w:r>
      <w:r w:rsidRPr="00CA6C0A">
        <w:rPr>
          <w:rFonts w:ascii="Arial" w:hAnsi="Arial" w:cs="Arial"/>
          <w:lang w:eastAsia="en-AU"/>
        </w:rPr>
        <w:t xml:space="preserv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rsidR="006E7113" w:rsidRPr="00CA6C0A" w:rsidRDefault="006E7113" w:rsidP="006E7113">
      <w:pPr>
        <w:pStyle w:val="DotPoint"/>
        <w:rPr>
          <w:rFonts w:ascii="Arial" w:hAnsi="Arial" w:cs="Arial"/>
          <w:lang w:eastAsia="en-AU"/>
        </w:rPr>
      </w:pPr>
      <w:r w:rsidRPr="00CA6C0A">
        <w:rPr>
          <w:rFonts w:ascii="Arial" w:hAnsi="Arial" w:cs="Arial"/>
          <w:lang w:eastAsia="en-AU"/>
        </w:rPr>
        <w:t xml:space="preserve">Smart phones, tablets, or iPads with mobile connections </w:t>
      </w:r>
      <w:proofErr w:type="gramStart"/>
      <w:r w:rsidRPr="00CA6C0A">
        <w:rPr>
          <w:rFonts w:ascii="Arial" w:hAnsi="Arial" w:cs="Arial"/>
          <w:lang w:eastAsia="en-AU"/>
        </w:rPr>
        <w:t>cannot be purchased</w:t>
      </w:r>
      <w:proofErr w:type="gramEnd"/>
      <w:r w:rsidRPr="00CA6C0A">
        <w:rPr>
          <w:rFonts w:ascii="Arial" w:hAnsi="Arial" w:cs="Arial"/>
          <w:lang w:eastAsia="en-AU"/>
        </w:rPr>
        <w:t xml:space="preserve">. Video conferencing and other functionality participants will need to access supports is available on tablets, iPads, or computers that are in scope and connect using wifi. </w:t>
      </w:r>
    </w:p>
    <w:p w:rsidR="006E7113" w:rsidRPr="00CA6C0A" w:rsidRDefault="006E7113" w:rsidP="006E7113">
      <w:pPr>
        <w:pStyle w:val="DotPoint"/>
        <w:rPr>
          <w:rFonts w:ascii="Arial" w:hAnsi="Arial" w:cs="Arial"/>
          <w:lang w:eastAsia="en-AU"/>
        </w:rPr>
      </w:pPr>
      <w:r w:rsidRPr="00CA6C0A">
        <w:rPr>
          <w:rFonts w:ascii="Arial" w:hAnsi="Arial" w:cs="Arial"/>
          <w:lang w:eastAsia="en-AU"/>
        </w:rPr>
        <w:lastRenderedPageBreak/>
        <w:t xml:space="preserve">Participants cannot purchase multiple devices. A single item </w:t>
      </w:r>
      <w:proofErr w:type="gramStart"/>
      <w:r w:rsidRPr="00CA6C0A">
        <w:rPr>
          <w:rFonts w:ascii="Arial" w:hAnsi="Arial" w:cs="Arial"/>
          <w:lang w:eastAsia="en-AU"/>
        </w:rPr>
        <w:t>can be purchased</w:t>
      </w:r>
      <w:proofErr w:type="gramEnd"/>
      <w:r w:rsidRPr="00CA6C0A">
        <w:rPr>
          <w:rFonts w:ascii="Arial" w:hAnsi="Arial" w:cs="Arial"/>
          <w:lang w:eastAsia="en-AU"/>
        </w:rPr>
        <w:t xml:space="preserve">, where the participant does not already own or have access to a device that would meet their needs to continue to access supports and services. This includes if the participant already owns or has access to a suitable device through: </w:t>
      </w:r>
    </w:p>
    <w:p w:rsidR="006E7113" w:rsidRPr="00CA6C0A" w:rsidRDefault="006E7113" w:rsidP="000C1A5D">
      <w:pPr>
        <w:pStyle w:val="DotPoint"/>
        <w:numPr>
          <w:ilvl w:val="1"/>
          <w:numId w:val="20"/>
        </w:numPr>
        <w:rPr>
          <w:rFonts w:ascii="Arial" w:hAnsi="Arial" w:cs="Arial"/>
          <w:lang w:eastAsia="en-AU"/>
        </w:rPr>
      </w:pPr>
      <w:r w:rsidRPr="00CA6C0A">
        <w:rPr>
          <w:rFonts w:ascii="Arial" w:hAnsi="Arial" w:cs="Arial"/>
          <w:lang w:eastAsia="en-AU"/>
        </w:rPr>
        <w:t>existing individual or family ownership</w:t>
      </w:r>
    </w:p>
    <w:p w:rsidR="006E7113" w:rsidRPr="00CA6C0A" w:rsidRDefault="006E7113" w:rsidP="000C1A5D">
      <w:pPr>
        <w:pStyle w:val="DotPoint"/>
        <w:numPr>
          <w:ilvl w:val="1"/>
          <w:numId w:val="20"/>
        </w:numPr>
        <w:rPr>
          <w:rFonts w:ascii="Arial" w:hAnsi="Arial" w:cs="Arial"/>
          <w:lang w:eastAsia="en-AU"/>
        </w:rPr>
      </w:pPr>
      <w:r w:rsidRPr="00CA6C0A">
        <w:rPr>
          <w:rFonts w:ascii="Arial" w:hAnsi="Arial" w:cs="Arial"/>
          <w:lang w:eastAsia="en-AU"/>
        </w:rPr>
        <w:t xml:space="preserve">employment (for the purpose of working remotely) </w:t>
      </w:r>
    </w:p>
    <w:p w:rsidR="006E7113" w:rsidRPr="00CA6C0A" w:rsidRDefault="006E7113" w:rsidP="000C1A5D">
      <w:pPr>
        <w:pStyle w:val="DotPoint"/>
        <w:numPr>
          <w:ilvl w:val="1"/>
          <w:numId w:val="20"/>
        </w:numPr>
        <w:rPr>
          <w:rFonts w:ascii="Arial" w:hAnsi="Arial" w:cs="Arial"/>
          <w:lang w:eastAsia="en-AU"/>
        </w:rPr>
      </w:pPr>
      <w:r w:rsidRPr="00CA6C0A">
        <w:rPr>
          <w:rFonts w:ascii="Arial" w:hAnsi="Arial" w:cs="Arial"/>
          <w:lang w:eastAsia="en-AU"/>
        </w:rPr>
        <w:t xml:space="preserve">education (for the purpose of studying remotely) </w:t>
      </w:r>
    </w:p>
    <w:p w:rsidR="006E7113" w:rsidRPr="00CA6C0A" w:rsidRDefault="006E7113" w:rsidP="006E7113">
      <w:pPr>
        <w:pStyle w:val="DotPoint"/>
        <w:rPr>
          <w:rFonts w:ascii="Arial" w:hAnsi="Arial" w:cs="Arial"/>
          <w:lang w:eastAsia="en-AU"/>
        </w:rPr>
      </w:pPr>
      <w:r w:rsidRPr="00CA6C0A">
        <w:rPr>
          <w:rFonts w:ascii="Arial" w:hAnsi="Arial" w:cs="Arial"/>
          <w:lang w:eastAsia="en-AU"/>
        </w:rPr>
        <w:t>Replacements for loss or damage will generally follow the existing NDIS AT replacement policy (noting that replacement of items will generally not apply once this policy ends).</w:t>
      </w:r>
    </w:p>
    <w:p w:rsidR="006E7113" w:rsidRPr="00CA6C0A" w:rsidRDefault="006E7113" w:rsidP="006E7113">
      <w:pPr>
        <w:pStyle w:val="DotPoint"/>
        <w:rPr>
          <w:rFonts w:ascii="Arial" w:hAnsi="Arial" w:cs="Arial"/>
          <w:lang w:eastAsia="en-AU"/>
        </w:rPr>
      </w:pPr>
      <w:r w:rsidRPr="00CA6C0A">
        <w:rPr>
          <w:rFonts w:ascii="Arial" w:hAnsi="Arial" w:cs="Arial"/>
          <w:lang w:eastAsia="en-AU"/>
        </w:rPr>
        <w:t xml:space="preserve">Internet connection and data, these </w:t>
      </w:r>
      <w:proofErr w:type="gramStart"/>
      <w:r w:rsidRPr="00CA6C0A">
        <w:rPr>
          <w:rFonts w:ascii="Arial" w:hAnsi="Arial" w:cs="Arial"/>
          <w:lang w:eastAsia="en-AU"/>
        </w:rPr>
        <w:t>are considered</w:t>
      </w:r>
      <w:proofErr w:type="gramEnd"/>
      <w:r w:rsidRPr="00CA6C0A">
        <w:rPr>
          <w:rFonts w:ascii="Arial" w:hAnsi="Arial" w:cs="Arial"/>
          <w:lang w:eastAsia="en-AU"/>
        </w:rPr>
        <w:t xml:space="preserve"> ordinary living costs (utilities) and are excluded from this policy.</w:t>
      </w:r>
    </w:p>
    <w:p w:rsidR="006E7113" w:rsidRPr="00CA6C0A" w:rsidRDefault="006E7113" w:rsidP="006E7113">
      <w:pPr>
        <w:pStyle w:val="DotPoint"/>
        <w:rPr>
          <w:rFonts w:ascii="Arial" w:hAnsi="Arial" w:cs="Arial"/>
          <w:lang w:eastAsia="en-AU"/>
        </w:rPr>
      </w:pPr>
      <w:r w:rsidRPr="00CA6C0A">
        <w:rPr>
          <w:rFonts w:ascii="Arial" w:hAnsi="Arial" w:cs="Arial"/>
          <w:lang w:eastAsia="en-AU"/>
        </w:rPr>
        <w:t xml:space="preserve">This policy will not fund applications or software, however apps that </w:t>
      </w:r>
      <w:proofErr w:type="gramStart"/>
      <w:r w:rsidRPr="00CA6C0A">
        <w:rPr>
          <w:rFonts w:ascii="Arial" w:hAnsi="Arial" w:cs="Arial"/>
          <w:lang w:eastAsia="en-AU"/>
        </w:rPr>
        <w:t>have been specified and approved in a plan</w:t>
      </w:r>
      <w:proofErr w:type="gramEnd"/>
      <w:r w:rsidRPr="00CA6C0A">
        <w:rPr>
          <w:rFonts w:ascii="Arial" w:hAnsi="Arial" w:cs="Arial"/>
          <w:lang w:eastAsia="en-AU"/>
        </w:rPr>
        <w:t xml:space="preserve"> can be paid for with NDIS funding. </w:t>
      </w:r>
    </w:p>
    <w:p w:rsidR="006E7113" w:rsidRPr="00CA6C0A" w:rsidRDefault="006E7113" w:rsidP="006E7113">
      <w:pPr>
        <w:pStyle w:val="DotPoint"/>
        <w:rPr>
          <w:rFonts w:ascii="Arial" w:hAnsi="Arial" w:cs="Arial"/>
          <w:lang w:eastAsia="en-AU"/>
        </w:rPr>
      </w:pPr>
      <w:r w:rsidRPr="00CA6C0A">
        <w:rPr>
          <w:rFonts w:ascii="Arial" w:hAnsi="Arial" w:cs="Arial"/>
          <w:lang w:eastAsia="en-AU"/>
        </w:rPr>
        <w:t xml:space="preserve">Additional hardware or accessories, other than standard protective cases </w:t>
      </w:r>
      <w:proofErr w:type="gramStart"/>
      <w:r w:rsidRPr="00CA6C0A">
        <w:rPr>
          <w:rFonts w:ascii="Arial" w:hAnsi="Arial" w:cs="Arial"/>
          <w:lang w:eastAsia="en-AU"/>
        </w:rPr>
        <w:t>will not be funded</w:t>
      </w:r>
      <w:proofErr w:type="gramEnd"/>
      <w:r w:rsidRPr="00CA6C0A">
        <w:rPr>
          <w:rFonts w:ascii="Arial" w:hAnsi="Arial" w:cs="Arial"/>
          <w:lang w:eastAsia="en-AU"/>
        </w:rPr>
        <w:t xml:space="preserve"> by the NDIS. This includes: screen protectors, additional or back up chargers, selfie sticks, connection cables</w:t>
      </w:r>
    </w:p>
    <w:p w:rsidR="006E7113" w:rsidRPr="00CA6C0A" w:rsidRDefault="006E7113" w:rsidP="006E7113">
      <w:pPr>
        <w:rPr>
          <w:rFonts w:ascii="Arial" w:hAnsi="Arial" w:cs="Arial"/>
          <w:lang w:eastAsia="en-AU"/>
        </w:rPr>
      </w:pPr>
      <w:r w:rsidRPr="00CA6C0A">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rsidR="001A0370" w:rsidRPr="00CA6C0A" w:rsidRDefault="006E7113" w:rsidP="001A0370">
      <w:pPr>
        <w:rPr>
          <w:rFonts w:ascii="Arial" w:hAnsi="Arial" w:cs="Arial"/>
        </w:rPr>
      </w:pPr>
      <w:r w:rsidRPr="00CA6C0A">
        <w:rPr>
          <w:rFonts w:ascii="Arial" w:hAnsi="Arial" w:cs="Arial"/>
          <w:lang w:eastAsia="en-AU"/>
        </w:rPr>
        <w:t>Purchase of items when renting the item might be a better option. For example, for some items that cost more than $100, participants should consider renting these items during the COVID-19 constraints if that would be better value for money than purchasing them.</w:t>
      </w:r>
    </w:p>
    <w:p w:rsidR="009F6BA4" w:rsidRPr="00CA6C0A" w:rsidRDefault="009F6BA4" w:rsidP="003D16A1">
      <w:pPr>
        <w:rPr>
          <w:rFonts w:ascii="Arial" w:hAnsi="Arial" w:cs="Arial"/>
        </w:rPr>
        <w:sectPr w:rsidR="009F6BA4" w:rsidRPr="00CA6C0A" w:rsidSect="00F52A97">
          <w:type w:val="nextColumn"/>
          <w:pgSz w:w="11906" w:h="16838" w:code="9"/>
          <w:pgMar w:top="1134" w:right="1134" w:bottom="1134" w:left="1134" w:header="425" w:footer="567" w:gutter="0"/>
          <w:cols w:space="708"/>
          <w:titlePg/>
          <w:docGrid w:linePitch="360"/>
        </w:sectPr>
      </w:pPr>
    </w:p>
    <w:p w:rsidR="002421B0" w:rsidRPr="00CA6C0A" w:rsidRDefault="008B29CA" w:rsidP="00BA2ACE">
      <w:pPr>
        <w:pStyle w:val="Heading1"/>
      </w:pPr>
      <w:bookmarkStart w:id="257" w:name="_Toc41159083"/>
      <w:bookmarkStart w:id="258" w:name="_Toc44320341"/>
      <w:r w:rsidRPr="00CA6C0A">
        <w:lastRenderedPageBreak/>
        <w:t>Core</w:t>
      </w:r>
      <w:r w:rsidR="00F666BF" w:rsidRPr="00CA6C0A">
        <w:t xml:space="preserve"> </w:t>
      </w:r>
      <w:r w:rsidR="0044372D" w:rsidRPr="00CA6C0A">
        <w:t>-</w:t>
      </w:r>
      <w:r w:rsidRPr="00CA6C0A">
        <w:t xml:space="preserve"> </w:t>
      </w:r>
      <w:r w:rsidR="002421B0" w:rsidRPr="00CA6C0A">
        <w:t xml:space="preserve">Assistance with Daily </w:t>
      </w:r>
      <w:r w:rsidR="00EC323A" w:rsidRPr="00CA6C0A">
        <w:t>Life</w:t>
      </w:r>
      <w:bookmarkEnd w:id="191"/>
      <w:bookmarkEnd w:id="192"/>
      <w:bookmarkEnd w:id="193"/>
      <w:bookmarkEnd w:id="194"/>
      <w:bookmarkEnd w:id="195"/>
      <w:bookmarkEnd w:id="196"/>
      <w:bookmarkEnd w:id="197"/>
      <w:bookmarkEnd w:id="198"/>
      <w:bookmarkEnd w:id="257"/>
      <w:bookmarkEnd w:id="258"/>
    </w:p>
    <w:p w:rsidR="00A01126" w:rsidRPr="00CA6C0A" w:rsidRDefault="00EA3631" w:rsidP="008F7BB9">
      <w:pPr>
        <w:rPr>
          <w:rFonts w:ascii="Arial" w:hAnsi="Arial" w:cs="Arial"/>
        </w:rPr>
      </w:pPr>
      <w:r w:rsidRPr="00CA6C0A">
        <w:rPr>
          <w:rFonts w:ascii="Arial" w:hAnsi="Arial" w:cs="Arial"/>
        </w:rPr>
        <w:t>This support category</w:t>
      </w:r>
      <w:r w:rsidR="00F666BF" w:rsidRPr="00CA6C0A">
        <w:rPr>
          <w:rFonts w:ascii="Arial" w:hAnsi="Arial" w:cs="Arial"/>
        </w:rPr>
        <w:t xml:space="preserve"> </w:t>
      </w:r>
      <w:r w:rsidR="00CF4452" w:rsidRPr="00CA6C0A">
        <w:rPr>
          <w:rFonts w:ascii="Arial" w:hAnsi="Arial" w:cs="Arial"/>
        </w:rPr>
        <w:t xml:space="preserve">relates to assisting with </w:t>
      </w:r>
      <w:r w:rsidR="00A01126" w:rsidRPr="00CA6C0A">
        <w:rPr>
          <w:rFonts w:ascii="Arial" w:hAnsi="Arial" w:cs="Arial"/>
        </w:rPr>
        <w:t xml:space="preserve">or supervising personal tasks of daily life to enable the participant to live as autonomously as possible. These supports </w:t>
      </w:r>
      <w:proofErr w:type="gramStart"/>
      <w:r w:rsidR="00A01126" w:rsidRPr="00CA6C0A">
        <w:rPr>
          <w:rFonts w:ascii="Arial" w:hAnsi="Arial" w:cs="Arial"/>
        </w:rPr>
        <w:t>are provided</w:t>
      </w:r>
      <w:proofErr w:type="gramEnd"/>
      <w:r w:rsidR="00A01126" w:rsidRPr="00CA6C0A">
        <w:rPr>
          <w:rFonts w:ascii="Arial" w:hAnsi="Arial" w:cs="Arial"/>
        </w:rPr>
        <w:t xml:space="preserve"> individually to participants and can be provided in a range of environments, including the participant’s own home</w:t>
      </w:r>
      <w:r w:rsidR="00B975C7" w:rsidRPr="00CA6C0A">
        <w:rPr>
          <w:rFonts w:ascii="Arial" w:hAnsi="Arial" w:cs="Arial"/>
        </w:rPr>
        <w:t>.</w:t>
      </w:r>
    </w:p>
    <w:p w:rsidR="00A01126" w:rsidRPr="00CA6C0A" w:rsidRDefault="00600B58" w:rsidP="00ED3D66">
      <w:pPr>
        <w:pStyle w:val="Heading2"/>
      </w:pPr>
      <w:bookmarkStart w:id="259" w:name="_Toc18605691"/>
      <w:bookmarkStart w:id="260" w:name="_Toc18605769"/>
      <w:bookmarkStart w:id="261" w:name="_Toc20081287"/>
      <w:bookmarkStart w:id="262" w:name="_Toc41159084"/>
      <w:bookmarkStart w:id="263" w:name="_Toc44320342"/>
      <w:r w:rsidRPr="00CA6C0A">
        <w:t>Daily Personal A</w:t>
      </w:r>
      <w:r w:rsidR="008B29CA" w:rsidRPr="00CA6C0A">
        <w:t>ctivities</w:t>
      </w:r>
      <w:bookmarkEnd w:id="259"/>
      <w:bookmarkEnd w:id="260"/>
      <w:bookmarkEnd w:id="261"/>
      <w:bookmarkEnd w:id="262"/>
      <w:bookmarkEnd w:id="263"/>
    </w:p>
    <w:p w:rsidR="00193C54" w:rsidRPr="00CA6C0A" w:rsidRDefault="00193C54" w:rsidP="00F000FE">
      <w:pPr>
        <w:pStyle w:val="Heading3"/>
      </w:pPr>
      <w:bookmarkStart w:id="264" w:name="_Toc41159085"/>
      <w:bookmarkStart w:id="265" w:name="_Toc44320343"/>
      <w:r w:rsidRPr="00CA6C0A">
        <w:t>Assistance with Self Care Activities</w:t>
      </w:r>
      <w:bookmarkEnd w:id="264"/>
      <w:bookmarkEnd w:id="265"/>
    </w:p>
    <w:p w:rsidR="00554827" w:rsidRPr="00CA6C0A" w:rsidRDefault="004B78AD" w:rsidP="00641C98">
      <w:pPr>
        <w:rPr>
          <w:rFonts w:ascii="Arial" w:hAnsi="Arial" w:cs="Arial"/>
        </w:rPr>
      </w:pPr>
      <w:r w:rsidRPr="00CA6C0A">
        <w:rPr>
          <w:rFonts w:ascii="Arial" w:hAnsi="Arial" w:cs="Arial"/>
        </w:rPr>
        <w:t>These support</w:t>
      </w:r>
      <w:r w:rsidR="00B32990" w:rsidRPr="00CA6C0A">
        <w:rPr>
          <w:rFonts w:ascii="Arial" w:hAnsi="Arial" w:cs="Arial"/>
        </w:rPr>
        <w:t xml:space="preserve"> item</w:t>
      </w:r>
      <w:r w:rsidRPr="00CA6C0A">
        <w:rPr>
          <w:rFonts w:ascii="Arial" w:hAnsi="Arial" w:cs="Arial"/>
        </w:rPr>
        <w:t xml:space="preserve">s provide a participant with assistance </w:t>
      </w:r>
      <w:r w:rsidR="00420A53" w:rsidRPr="00CA6C0A">
        <w:rPr>
          <w:rFonts w:ascii="Arial" w:hAnsi="Arial" w:cs="Arial"/>
        </w:rPr>
        <w:t xml:space="preserve">with, </w:t>
      </w:r>
      <w:r w:rsidR="008863F7" w:rsidRPr="00CA6C0A">
        <w:rPr>
          <w:rFonts w:ascii="Arial" w:hAnsi="Arial" w:cs="Arial"/>
        </w:rPr>
        <w:t>or supervision of</w:t>
      </w:r>
      <w:r w:rsidRPr="00CA6C0A">
        <w:rPr>
          <w:rFonts w:ascii="Arial" w:hAnsi="Arial" w:cs="Arial"/>
        </w:rPr>
        <w:t>, personal tasks of daily life to develop skills of the participant to live as autonomously as possible.</w:t>
      </w:r>
    </w:p>
    <w:p w:rsidR="003F594F" w:rsidRPr="00CA6C0A" w:rsidRDefault="00554827" w:rsidP="001525E6">
      <w:pPr>
        <w:rPr>
          <w:rFonts w:ascii="Arial" w:hAnsi="Arial" w:cs="Arial"/>
        </w:rPr>
      </w:pPr>
      <w:r w:rsidRPr="00CA6C0A">
        <w:rPr>
          <w:rFonts w:ascii="Arial" w:hAnsi="Arial" w:cs="Arial"/>
        </w:rPr>
        <w:t>These support items</w:t>
      </w:r>
      <w:r w:rsidR="00E34AFD" w:rsidRPr="00CA6C0A">
        <w:rPr>
          <w:rFonts w:ascii="Arial" w:hAnsi="Arial" w:cs="Arial"/>
        </w:rPr>
        <w:t xml:space="preserve"> </w:t>
      </w:r>
      <w:proofErr w:type="gramStart"/>
      <w:r w:rsidR="00641C98" w:rsidRPr="00CA6C0A">
        <w:rPr>
          <w:rFonts w:ascii="Arial" w:hAnsi="Arial" w:cs="Arial"/>
        </w:rPr>
        <w:t>can be delivered</w:t>
      </w:r>
      <w:proofErr w:type="gramEnd"/>
      <w:r w:rsidR="00641C98" w:rsidRPr="00CA6C0A">
        <w:rPr>
          <w:rFonts w:ascii="Arial" w:hAnsi="Arial" w:cs="Arial"/>
        </w:rPr>
        <w:t xml:space="preserve"> to individual participants subject to the rules set out in this </w:t>
      </w:r>
      <w:r w:rsidR="00921091" w:rsidRPr="00CA6C0A">
        <w:rPr>
          <w:rFonts w:ascii="Arial" w:hAnsi="Arial" w:cs="Arial"/>
          <w:i/>
        </w:rPr>
        <w:t>Price Guide</w:t>
      </w:r>
      <w:r w:rsidR="00641C98" w:rsidRPr="00CA6C0A">
        <w:rPr>
          <w:rFonts w:ascii="Arial" w:hAnsi="Arial" w:cs="Arial"/>
        </w:rPr>
        <w:t>.</w:t>
      </w:r>
    </w:p>
    <w:p w:rsidR="00656BB8" w:rsidRPr="00CA6C0A" w:rsidRDefault="00646B20" w:rsidP="001525E6">
      <w:pPr>
        <w:rPr>
          <w:rFonts w:ascii="Arial" w:hAnsi="Arial" w:cs="Arial"/>
        </w:rPr>
      </w:pPr>
      <w:r w:rsidRPr="00CA6C0A">
        <w:rPr>
          <w:rFonts w:ascii="Arial" w:hAnsi="Arial" w:cs="Arial"/>
        </w:rPr>
        <w:t xml:space="preserve">As well as direct service provision, </w:t>
      </w:r>
      <w:r w:rsidR="003F594F" w:rsidRPr="00CA6C0A">
        <w:rPr>
          <w:rFonts w:ascii="Arial" w:hAnsi="Arial" w:cs="Arial"/>
        </w:rPr>
        <w:t xml:space="preserve">these support items </w:t>
      </w:r>
      <w:proofErr w:type="gramStart"/>
      <w:r w:rsidRPr="00CA6C0A">
        <w:rPr>
          <w:rFonts w:ascii="Arial" w:hAnsi="Arial" w:cs="Arial"/>
        </w:rPr>
        <w:t>can be used</w:t>
      </w:r>
      <w:proofErr w:type="gramEnd"/>
      <w:r w:rsidRPr="00CA6C0A">
        <w:rPr>
          <w:rFonts w:ascii="Arial" w:hAnsi="Arial" w:cs="Arial"/>
        </w:rPr>
        <w:t xml:space="preserve"> to claim for</w:t>
      </w:r>
    </w:p>
    <w:p w:rsidR="00656BB8" w:rsidRPr="00CA6C0A" w:rsidRDefault="00646B20" w:rsidP="00656BB8">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_Ref41155092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656BB8" w:rsidRPr="00CA6C0A" w:rsidRDefault="00646B20" w:rsidP="00656BB8">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_Ref41155157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1525E6" w:rsidRPr="00CA6C0A" w:rsidRDefault="00646B20" w:rsidP="00656BB8">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_Ref41155172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00046A6E" w:rsidRPr="00CA6C0A">
        <w:rPr>
          <w:rFonts w:ascii="Arial" w:hAnsi="Arial" w:cs="Arial"/>
          <w:b/>
        </w:rPr>
        <w:t>.</w:t>
      </w:r>
    </w:p>
    <w:p w:rsidR="00496BC7" w:rsidRPr="00CA6C0A" w:rsidRDefault="00EB2A9F" w:rsidP="00EB2A9F">
      <w:pPr>
        <w:rPr>
          <w:rFonts w:ascii="Arial" w:hAnsi="Arial" w:cs="Arial"/>
          <w:lang w:eastAsia="en-AU"/>
        </w:rPr>
      </w:pPr>
      <w:r w:rsidRPr="00CA6C0A">
        <w:rPr>
          <w:rFonts w:ascii="Arial" w:hAnsi="Arial" w:cs="Arial"/>
          <w:lang w:eastAsia="en-AU"/>
        </w:rPr>
        <w:t>Providers of these supports can also claim for the costs of</w:t>
      </w:r>
    </w:p>
    <w:p w:rsidR="00EB2A9F" w:rsidRPr="00CA6C0A" w:rsidRDefault="00EB2A9F"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w:t>
      </w:r>
      <w:r w:rsidR="00496BC7" w:rsidRPr="00CA6C0A">
        <w:rPr>
          <w:rFonts w:ascii="Arial" w:hAnsi="Arial" w:cs="Arial"/>
          <w:lang w:eastAsia="en-AU"/>
        </w:rPr>
        <w:t>using support item</w:t>
      </w:r>
      <w:r w:rsidRPr="00CA6C0A">
        <w:rPr>
          <w:rFonts w:ascii="Arial" w:hAnsi="Arial" w:cs="Arial"/>
          <w:lang w:eastAsia="en-AU"/>
        </w:rPr>
        <w:t xml:space="preserve"> 01_799_0107_1_1</w:t>
      </w:r>
      <w:r w:rsidR="00046A6E" w:rsidRPr="00CA6C0A">
        <w:rPr>
          <w:rFonts w:ascii="Arial" w:hAnsi="Arial" w:cs="Arial"/>
          <w:lang w:eastAsia="en-AU"/>
        </w:rPr>
        <w:t>.</w:t>
      </w:r>
    </w:p>
    <w:p w:rsidR="00496BC7" w:rsidRPr="00CA6C0A" w:rsidRDefault="001525E6" w:rsidP="00641C98">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These</w:t>
      </w:r>
      <w:r w:rsidR="00641C98" w:rsidRPr="00CA6C0A">
        <w:rPr>
          <w:rFonts w:ascii="Arial" w:eastAsia="Times New Roman" w:hAnsi="Arial" w:cs="Arial"/>
          <w:color w:val="000000"/>
          <w:szCs w:val="18"/>
          <w:lang w:eastAsia="en-AU"/>
        </w:rPr>
        <w:t xml:space="preserve"> support items are subject to price limits. </w:t>
      </w:r>
    </w:p>
    <w:p w:rsidR="00EB2A9F" w:rsidRPr="00CA6C0A" w:rsidRDefault="00641C98" w:rsidP="00641C98">
      <w:pPr>
        <w:rPr>
          <w:rFonts w:ascii="Arial" w:hAnsi="Arial" w:cs="Arial"/>
        </w:rPr>
      </w:pPr>
      <w:r w:rsidRPr="00CA6C0A">
        <w:rPr>
          <w:rFonts w:ascii="Arial" w:eastAsia="Times New Roman" w:hAnsi="Arial" w:cs="Arial"/>
          <w:color w:val="000000"/>
          <w:szCs w:val="18"/>
          <w:lang w:eastAsia="en-AU"/>
        </w:rPr>
        <w:t>Different price limits apply depending on</w:t>
      </w:r>
      <w:r w:rsidR="00F52A97" w:rsidRPr="00CA6C0A">
        <w:rPr>
          <w:rFonts w:ascii="Arial" w:eastAsia="Times New Roman" w:hAnsi="Arial" w:cs="Arial"/>
          <w:color w:val="000000"/>
          <w:szCs w:val="18"/>
          <w:lang w:eastAsia="en-AU"/>
        </w:rPr>
        <w:t xml:space="preserve"> </w:t>
      </w:r>
      <w:r w:rsidR="00D53B03" w:rsidRPr="00CA6C0A">
        <w:rPr>
          <w:rFonts w:ascii="Arial" w:hAnsi="Arial" w:cs="Arial"/>
        </w:rPr>
        <w:t>t</w:t>
      </w:r>
      <w:r w:rsidR="006D6A12" w:rsidRPr="00CA6C0A">
        <w:rPr>
          <w:rFonts w:ascii="Arial" w:hAnsi="Arial" w:cs="Arial"/>
        </w:rPr>
        <w:t xml:space="preserve">he </w:t>
      </w:r>
      <w:r w:rsidR="00F8401A" w:rsidRPr="00CA6C0A">
        <w:rPr>
          <w:rFonts w:ascii="Arial" w:hAnsi="Arial" w:cs="Arial"/>
          <w:b/>
        </w:rPr>
        <w:fldChar w:fldCharType="begin"/>
      </w:r>
      <w:r w:rsidR="00F8401A" w:rsidRPr="00CA6C0A">
        <w:rPr>
          <w:rFonts w:ascii="Arial" w:hAnsi="Arial" w:cs="Arial"/>
          <w:b/>
        </w:rPr>
        <w:instrText xml:space="preserve"> REF _Ref41155326 \h  \* MERGEFORMAT </w:instrText>
      </w:r>
      <w:r w:rsidR="00F8401A" w:rsidRPr="00CA6C0A">
        <w:rPr>
          <w:rFonts w:ascii="Arial" w:hAnsi="Arial" w:cs="Arial"/>
          <w:b/>
        </w:rPr>
      </w:r>
      <w:r w:rsidR="00F8401A" w:rsidRPr="00CA6C0A">
        <w:rPr>
          <w:rFonts w:ascii="Arial" w:hAnsi="Arial" w:cs="Arial"/>
          <w:b/>
        </w:rPr>
        <w:fldChar w:fldCharType="separate"/>
      </w:r>
      <w:r w:rsidR="00AB0250" w:rsidRPr="00CA6C0A">
        <w:rPr>
          <w:rFonts w:ascii="Arial" w:hAnsi="Arial" w:cs="Arial"/>
          <w:b/>
        </w:rPr>
        <w:t>Time of Day and Day of Week</w:t>
      </w:r>
      <w:r w:rsidR="00F8401A" w:rsidRPr="00CA6C0A">
        <w:rPr>
          <w:rFonts w:ascii="Arial" w:hAnsi="Arial" w:cs="Arial"/>
          <w:b/>
        </w:rPr>
        <w:fldChar w:fldCharType="end"/>
      </w:r>
      <w:r w:rsidR="00F8401A" w:rsidRPr="00CA6C0A">
        <w:rPr>
          <w:rFonts w:ascii="Arial" w:hAnsi="Arial" w:cs="Arial"/>
          <w:b/>
        </w:rPr>
        <w:t xml:space="preserve"> </w:t>
      </w:r>
      <w:r w:rsidR="00C707CB" w:rsidRPr="00CA6C0A">
        <w:rPr>
          <w:rFonts w:ascii="Arial" w:hAnsi="Arial" w:cs="Arial"/>
        </w:rPr>
        <w:t>when</w:t>
      </w:r>
      <w:r w:rsidR="004B78AD" w:rsidRPr="00CA6C0A">
        <w:rPr>
          <w:rFonts w:ascii="Arial" w:hAnsi="Arial" w:cs="Arial"/>
        </w:rPr>
        <w:t xml:space="preserve"> the s</w:t>
      </w:r>
      <w:r w:rsidR="009056CC" w:rsidRPr="00CA6C0A">
        <w:rPr>
          <w:rFonts w:ascii="Arial" w:hAnsi="Arial" w:cs="Arial"/>
        </w:rPr>
        <w:t xml:space="preserve">upport </w:t>
      </w:r>
      <w:proofErr w:type="gramStart"/>
      <w:r w:rsidR="009056CC" w:rsidRPr="00CA6C0A">
        <w:rPr>
          <w:rFonts w:ascii="Arial" w:hAnsi="Arial" w:cs="Arial"/>
        </w:rPr>
        <w:t>is delivered</w:t>
      </w:r>
      <w:proofErr w:type="gramEnd"/>
      <w:r w:rsidRPr="00CA6C0A">
        <w:rPr>
          <w:rFonts w:ascii="Arial" w:hAnsi="Arial" w:cs="Arial"/>
        </w:rPr>
        <w:t>,</w:t>
      </w:r>
      <w:r w:rsidR="00C650E2" w:rsidRPr="00CA6C0A">
        <w:rPr>
          <w:rFonts w:ascii="Arial" w:hAnsi="Arial" w:cs="Arial"/>
        </w:rPr>
        <w:t xml:space="preserve"> and</w:t>
      </w:r>
      <w:r w:rsidR="00F52A97" w:rsidRPr="00CA6C0A">
        <w:rPr>
          <w:rFonts w:ascii="Arial" w:hAnsi="Arial" w:cs="Arial"/>
        </w:rPr>
        <w:t xml:space="preserve"> </w:t>
      </w:r>
      <w:r w:rsidR="00D53B03" w:rsidRPr="00CA6C0A">
        <w:rPr>
          <w:rFonts w:ascii="Arial" w:hAnsi="Arial" w:cs="Arial"/>
        </w:rPr>
        <w:t>w</w:t>
      </w:r>
      <w:r w:rsidR="00600B58" w:rsidRPr="00CA6C0A">
        <w:rPr>
          <w:rFonts w:ascii="Arial" w:hAnsi="Arial" w:cs="Arial"/>
        </w:rPr>
        <w:t>hether the provider is eligible for the</w:t>
      </w:r>
      <w:r w:rsidR="00F07E7C" w:rsidRPr="00CA6C0A">
        <w:rPr>
          <w:rFonts w:ascii="Arial" w:hAnsi="Arial" w:cs="Arial"/>
        </w:rPr>
        <w:t xml:space="preserve"> </w:t>
      </w:r>
      <w:r w:rsidR="00F07E7C" w:rsidRPr="00CA6C0A">
        <w:rPr>
          <w:rFonts w:ascii="Arial" w:hAnsi="Arial" w:cs="Arial"/>
          <w:b/>
        </w:rPr>
        <w:fldChar w:fldCharType="begin"/>
      </w:r>
      <w:r w:rsidR="00F07E7C" w:rsidRPr="00CA6C0A">
        <w:rPr>
          <w:rFonts w:ascii="Arial" w:hAnsi="Arial" w:cs="Arial"/>
          <w:b/>
        </w:rPr>
        <w:instrText xml:space="preserve"> REF _Ref41312663 \h  \* MERGEFORMAT </w:instrText>
      </w:r>
      <w:r w:rsidR="00F07E7C" w:rsidRPr="00CA6C0A">
        <w:rPr>
          <w:rFonts w:ascii="Arial" w:hAnsi="Arial" w:cs="Arial"/>
          <w:b/>
        </w:rPr>
      </w:r>
      <w:r w:rsidR="00F07E7C" w:rsidRPr="00CA6C0A">
        <w:rPr>
          <w:rFonts w:ascii="Arial" w:hAnsi="Arial" w:cs="Arial"/>
          <w:b/>
        </w:rPr>
        <w:fldChar w:fldCharType="separate"/>
      </w:r>
      <w:r w:rsidR="00AB0250" w:rsidRPr="00CA6C0A">
        <w:rPr>
          <w:rFonts w:ascii="Arial" w:hAnsi="Arial" w:cs="Arial"/>
          <w:b/>
        </w:rPr>
        <w:t>Temporary Transformation Payment (TTP)</w:t>
      </w:r>
      <w:r w:rsidR="00F07E7C" w:rsidRPr="00CA6C0A">
        <w:rPr>
          <w:rFonts w:ascii="Arial" w:hAnsi="Arial" w:cs="Arial"/>
          <w:b/>
        </w:rPr>
        <w:fldChar w:fldCharType="end"/>
      </w:r>
      <w:r w:rsidR="00671C66" w:rsidRPr="00CA6C0A">
        <w:rPr>
          <w:rFonts w:ascii="Arial" w:hAnsi="Arial" w:cs="Arial"/>
        </w:rPr>
        <w:t>.</w:t>
      </w:r>
      <w:r w:rsidR="00EB2A9F" w:rsidRPr="00CA6C0A">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CA6C0A" w:rsidTr="001525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23546E" w:rsidRPr="00CA6C0A" w:rsidRDefault="0023546E" w:rsidP="00171BDC">
            <w:pPr>
              <w:rPr>
                <w:rFonts w:ascii="Arial" w:eastAsia="Times New Roman" w:hAnsi="Arial" w:cs="Arial"/>
                <w:szCs w:val="16"/>
                <w:lang w:eastAsia="en-AU"/>
              </w:rPr>
            </w:pPr>
          </w:p>
        </w:tc>
        <w:tc>
          <w:tcPr>
            <w:tcW w:w="2000" w:type="pct"/>
            <w:vAlign w:val="center"/>
          </w:tcPr>
          <w:p w:rsidR="0023546E" w:rsidRPr="00CA6C0A" w:rsidRDefault="0023546E" w:rsidP="00171BDC">
            <w:pPr>
              <w:rPr>
                <w:rFonts w:ascii="Arial" w:eastAsia="Times New Roman" w:hAnsi="Arial" w:cs="Arial"/>
                <w:szCs w:val="16"/>
                <w:lang w:eastAsia="en-AU"/>
              </w:rPr>
            </w:pPr>
          </w:p>
        </w:tc>
        <w:tc>
          <w:tcPr>
            <w:tcW w:w="500" w:type="pct"/>
            <w:vAlign w:val="center"/>
          </w:tcPr>
          <w:p w:rsidR="0023546E" w:rsidRPr="00CA6C0A" w:rsidRDefault="0023546E" w:rsidP="00171BDC">
            <w:pPr>
              <w:jc w:val="center"/>
              <w:rPr>
                <w:rFonts w:ascii="Arial" w:eastAsia="Times New Roman" w:hAnsi="Arial" w:cs="Arial"/>
                <w:szCs w:val="16"/>
                <w:lang w:eastAsia="en-AU"/>
              </w:rPr>
            </w:pPr>
          </w:p>
        </w:tc>
        <w:tc>
          <w:tcPr>
            <w:tcW w:w="1500" w:type="pct"/>
            <w:gridSpan w:val="3"/>
          </w:tcPr>
          <w:p w:rsidR="0023546E" w:rsidRPr="00CA6C0A" w:rsidRDefault="0023546E"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23546E" w:rsidRPr="00CA6C0A"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23546E" w:rsidRPr="00CA6C0A" w:rsidRDefault="0023546E" w:rsidP="00247FCB">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23546E" w:rsidRPr="00CA6C0A" w:rsidRDefault="0023546E" w:rsidP="00247FCB">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23546E" w:rsidRPr="00CA6C0A" w:rsidRDefault="0023546E" w:rsidP="00247FCB">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23546E" w:rsidRPr="00CA6C0A" w:rsidRDefault="0023546E" w:rsidP="00247FCB">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23546E" w:rsidRPr="00CA6C0A" w:rsidRDefault="0023546E" w:rsidP="00247FCB">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23546E" w:rsidRPr="00CA6C0A" w:rsidRDefault="0023546E" w:rsidP="00247FCB">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135514" w:rsidRPr="00CA6C0A"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bCs/>
                <w:color w:val="000000"/>
                <w:szCs w:val="18"/>
                <w:lang w:eastAsia="en-AU"/>
              </w:rPr>
              <w:t>01_011_0107_1_1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bCs/>
                <w:color w:val="000000"/>
                <w:szCs w:val="18"/>
                <w:lang w:eastAsia="en-AU"/>
              </w:rPr>
              <w:t>Assistance with Self-Care Activities - Standard - Weekday Daytime</w:t>
            </w:r>
          </w:p>
        </w:tc>
        <w:tc>
          <w:tcPr>
            <w:tcW w:w="500" w:type="pct"/>
            <w:vAlign w:val="center"/>
          </w:tcPr>
          <w:p w:rsidR="00135514" w:rsidRPr="00CA6C0A" w:rsidRDefault="00135514" w:rsidP="00AB0250">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521333" w:rsidP="00AB0250">
            <w:pPr>
              <w:jc w:val="center"/>
              <w:rPr>
                <w:rFonts w:ascii="Arial" w:eastAsia="Times New Roman" w:hAnsi="Arial" w:cs="Arial"/>
                <w:bCs/>
                <w:color w:val="000000"/>
                <w:szCs w:val="16"/>
                <w:lang w:eastAsia="en-AU"/>
              </w:rPr>
            </w:pPr>
            <w:r w:rsidRPr="00CA6C0A">
              <w:t>$54.30</w:t>
            </w:r>
          </w:p>
        </w:tc>
        <w:tc>
          <w:tcPr>
            <w:tcW w:w="500" w:type="pct"/>
            <w:vAlign w:val="center"/>
          </w:tcPr>
          <w:p w:rsidR="00135514" w:rsidRPr="00CA6C0A" w:rsidRDefault="00521333" w:rsidP="00AB0250">
            <w:pPr>
              <w:jc w:val="center"/>
              <w:rPr>
                <w:rFonts w:ascii="Arial" w:eastAsia="Times New Roman" w:hAnsi="Arial" w:cs="Arial"/>
                <w:bCs/>
                <w:color w:val="000000"/>
                <w:szCs w:val="16"/>
                <w:lang w:eastAsia="en-AU"/>
              </w:rPr>
            </w:pPr>
            <w:r w:rsidRPr="00CA6C0A">
              <w:t>$76.02</w:t>
            </w:r>
          </w:p>
        </w:tc>
        <w:tc>
          <w:tcPr>
            <w:tcW w:w="500" w:type="pct"/>
            <w:vAlign w:val="center"/>
          </w:tcPr>
          <w:p w:rsidR="00135514" w:rsidRPr="00CA6C0A" w:rsidRDefault="00521333" w:rsidP="00AB0250">
            <w:pPr>
              <w:jc w:val="center"/>
              <w:rPr>
                <w:rFonts w:ascii="Arial" w:eastAsia="Times New Roman" w:hAnsi="Arial" w:cs="Arial"/>
                <w:bCs/>
                <w:color w:val="000000"/>
                <w:szCs w:val="16"/>
                <w:lang w:eastAsia="en-AU"/>
              </w:rPr>
            </w:pPr>
            <w:r w:rsidRPr="00CA6C0A">
              <w:t>$81.45</w:t>
            </w:r>
          </w:p>
        </w:tc>
      </w:tr>
      <w:tr w:rsidR="00135514" w:rsidRPr="00CA6C0A" w:rsidTr="00AB0250">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bCs/>
                <w:color w:val="000000"/>
                <w:szCs w:val="18"/>
                <w:lang w:eastAsia="en-AU"/>
              </w:rPr>
              <w:t>01_011_0107_1_1_T</w:t>
            </w:r>
          </w:p>
        </w:tc>
        <w:tc>
          <w:tcPr>
            <w:tcW w:w="2000" w:type="pct"/>
            <w:vAlign w:val="center"/>
          </w:tcPr>
          <w:p w:rsidR="00135514" w:rsidRPr="00CA6C0A" w:rsidRDefault="00135514" w:rsidP="00135514">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Assistance with Self-Care Activities - Standard - Weekday Daytime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bCs/>
                <w:color w:val="000000"/>
                <w:szCs w:val="18"/>
                <w:lang w:eastAsia="en-AU"/>
              </w:rPr>
              <w:t xml:space="preserve">Must be a </w:t>
            </w:r>
            <w:r w:rsidRPr="00CA6C0A">
              <w:rPr>
                <w:rFonts w:ascii="Arial" w:eastAsia="Times New Roman" w:hAnsi="Arial" w:cs="Arial"/>
                <w:b/>
                <w:bCs/>
                <w:color w:val="000000"/>
                <w:szCs w:val="18"/>
                <w:lang w:eastAsia="en-AU"/>
              </w:rPr>
              <w:t>TTP provider</w:t>
            </w:r>
            <w:r w:rsidRPr="00CA6C0A">
              <w:rPr>
                <w:rFonts w:ascii="Arial" w:eastAsia="Times New Roman" w:hAnsi="Arial" w:cs="Arial"/>
                <w:bCs/>
                <w:color w:val="000000"/>
                <w:szCs w:val="18"/>
                <w:lang w:eastAsia="en-AU"/>
              </w:rPr>
              <w:t>.</w:t>
            </w:r>
          </w:p>
        </w:tc>
        <w:tc>
          <w:tcPr>
            <w:tcW w:w="500" w:type="pct"/>
            <w:vAlign w:val="center"/>
          </w:tcPr>
          <w:p w:rsidR="00135514" w:rsidRPr="00CA6C0A" w:rsidRDefault="00135514" w:rsidP="00AB0250">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AB0250">
            <w:pPr>
              <w:jc w:val="center"/>
              <w:rPr>
                <w:rFonts w:ascii="Arial" w:eastAsia="Times New Roman" w:hAnsi="Arial" w:cs="Arial"/>
                <w:bCs/>
                <w:color w:val="000000"/>
                <w:szCs w:val="16"/>
                <w:lang w:eastAsia="en-AU"/>
              </w:rPr>
            </w:pPr>
            <w:r w:rsidRPr="00CA6C0A">
              <w:t>$57.56</w:t>
            </w:r>
          </w:p>
        </w:tc>
        <w:tc>
          <w:tcPr>
            <w:tcW w:w="500" w:type="pct"/>
            <w:vAlign w:val="center"/>
          </w:tcPr>
          <w:p w:rsidR="00135514" w:rsidRPr="00CA6C0A" w:rsidRDefault="00135514" w:rsidP="00AB0250">
            <w:pPr>
              <w:jc w:val="center"/>
              <w:rPr>
                <w:rFonts w:ascii="Arial" w:eastAsia="Times New Roman" w:hAnsi="Arial" w:cs="Arial"/>
                <w:bCs/>
                <w:color w:val="000000"/>
                <w:szCs w:val="16"/>
                <w:lang w:eastAsia="en-AU"/>
              </w:rPr>
            </w:pPr>
            <w:r w:rsidRPr="00CA6C0A">
              <w:t>$80.58</w:t>
            </w:r>
          </w:p>
        </w:tc>
        <w:tc>
          <w:tcPr>
            <w:tcW w:w="500" w:type="pct"/>
            <w:vAlign w:val="center"/>
          </w:tcPr>
          <w:p w:rsidR="00135514" w:rsidRPr="00CA6C0A" w:rsidRDefault="00135514" w:rsidP="00AB0250">
            <w:pPr>
              <w:jc w:val="center"/>
              <w:rPr>
                <w:rFonts w:ascii="Arial" w:eastAsia="Times New Roman" w:hAnsi="Arial" w:cs="Arial"/>
                <w:bCs/>
                <w:color w:val="000000"/>
                <w:szCs w:val="16"/>
                <w:lang w:eastAsia="en-AU"/>
              </w:rPr>
            </w:pPr>
            <w:r w:rsidRPr="00CA6C0A">
              <w:t>$86.34</w:t>
            </w:r>
          </w:p>
        </w:tc>
      </w:tr>
      <w:tr w:rsidR="00521333" w:rsidRPr="00CA6C0A"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A6C0A" w:rsidRDefault="00521333" w:rsidP="00521333">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01_015_0107_1_1</w:t>
            </w:r>
          </w:p>
        </w:tc>
        <w:tc>
          <w:tcPr>
            <w:tcW w:w="2000" w:type="pct"/>
            <w:vAlign w:val="center"/>
          </w:tcPr>
          <w:p w:rsidR="00521333" w:rsidRPr="00CA6C0A" w:rsidRDefault="00521333" w:rsidP="00521333">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Assistance with Self-Care Activities - Standard - Weekday Evening</w:t>
            </w:r>
          </w:p>
        </w:tc>
        <w:tc>
          <w:tcPr>
            <w:tcW w:w="500" w:type="pct"/>
            <w:vAlign w:val="center"/>
          </w:tcPr>
          <w:p w:rsidR="00521333" w:rsidRPr="00CA6C0A" w:rsidRDefault="00521333" w:rsidP="00AB0250">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521333" w:rsidRPr="00CA6C0A" w:rsidRDefault="00521333" w:rsidP="00AB0250">
            <w:pPr>
              <w:jc w:val="center"/>
              <w:rPr>
                <w:rFonts w:ascii="Arial" w:eastAsia="Times New Roman" w:hAnsi="Arial" w:cs="Arial"/>
                <w:bCs/>
                <w:color w:val="000000"/>
                <w:szCs w:val="18"/>
                <w:lang w:eastAsia="en-AU"/>
              </w:rPr>
            </w:pPr>
            <w:r w:rsidRPr="00CA6C0A">
              <w:t>$59.77</w:t>
            </w:r>
          </w:p>
        </w:tc>
        <w:tc>
          <w:tcPr>
            <w:tcW w:w="500" w:type="pct"/>
            <w:vAlign w:val="center"/>
          </w:tcPr>
          <w:p w:rsidR="00521333" w:rsidRPr="00CA6C0A" w:rsidRDefault="00521333" w:rsidP="00AB0250">
            <w:pPr>
              <w:jc w:val="center"/>
              <w:rPr>
                <w:rFonts w:ascii="Arial" w:hAnsi="Arial" w:cs="Arial"/>
              </w:rPr>
            </w:pPr>
            <w:r w:rsidRPr="00CA6C0A">
              <w:t>$83.68</w:t>
            </w:r>
          </w:p>
        </w:tc>
        <w:tc>
          <w:tcPr>
            <w:tcW w:w="500" w:type="pct"/>
            <w:vAlign w:val="center"/>
          </w:tcPr>
          <w:p w:rsidR="00521333" w:rsidRPr="00CA6C0A" w:rsidRDefault="00521333" w:rsidP="00AB0250">
            <w:pPr>
              <w:jc w:val="center"/>
              <w:rPr>
                <w:rFonts w:ascii="Arial" w:hAnsi="Arial" w:cs="Arial"/>
              </w:rPr>
            </w:pPr>
            <w:r w:rsidRPr="00CA6C0A">
              <w:t>$89.66</w:t>
            </w:r>
          </w:p>
        </w:tc>
      </w:tr>
      <w:tr w:rsidR="00135514" w:rsidRPr="00CA6C0A" w:rsidTr="00AB0250">
        <w:tc>
          <w:tcPr>
            <w:tcW w:w="1000" w:type="pct"/>
            <w:vAlign w:val="center"/>
          </w:tcPr>
          <w:p w:rsidR="00135514" w:rsidRPr="00CA6C0A" w:rsidRDefault="00135514" w:rsidP="00135514">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01_015_0107_1_1_T</w:t>
            </w:r>
          </w:p>
        </w:tc>
        <w:tc>
          <w:tcPr>
            <w:tcW w:w="2000" w:type="pct"/>
            <w:vAlign w:val="center"/>
          </w:tcPr>
          <w:p w:rsidR="00135514" w:rsidRPr="00CA6C0A" w:rsidRDefault="00135514" w:rsidP="00135514">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Assistance with Self-Care Activities - Standard - Weekday Evening - TTP</w:t>
            </w:r>
          </w:p>
          <w:p w:rsidR="00135514" w:rsidRPr="00CA6C0A"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 xml:space="preserve">Must be a </w:t>
            </w:r>
            <w:r w:rsidRPr="00CA6C0A">
              <w:rPr>
                <w:rFonts w:ascii="Arial" w:eastAsia="Times New Roman" w:hAnsi="Arial" w:cs="Arial"/>
                <w:b/>
                <w:bCs/>
                <w:color w:val="000000"/>
                <w:szCs w:val="18"/>
                <w:lang w:eastAsia="en-AU"/>
              </w:rPr>
              <w:t>TTP provider</w:t>
            </w:r>
            <w:r w:rsidRPr="00CA6C0A">
              <w:rPr>
                <w:rFonts w:ascii="Arial" w:eastAsia="Times New Roman" w:hAnsi="Arial" w:cs="Arial"/>
                <w:bCs/>
                <w:color w:val="000000"/>
                <w:szCs w:val="18"/>
                <w:lang w:eastAsia="en-AU"/>
              </w:rPr>
              <w:t>.</w:t>
            </w:r>
          </w:p>
        </w:tc>
        <w:tc>
          <w:tcPr>
            <w:tcW w:w="500" w:type="pct"/>
            <w:vAlign w:val="center"/>
          </w:tcPr>
          <w:p w:rsidR="00135514" w:rsidRPr="00CA6C0A" w:rsidRDefault="00135514" w:rsidP="00AB0250">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AB0250">
            <w:pPr>
              <w:jc w:val="center"/>
              <w:rPr>
                <w:rFonts w:ascii="Arial" w:eastAsia="Times New Roman" w:hAnsi="Arial" w:cs="Arial"/>
                <w:bCs/>
                <w:color w:val="000000"/>
                <w:szCs w:val="18"/>
                <w:lang w:eastAsia="en-AU"/>
              </w:rPr>
            </w:pPr>
            <w:r w:rsidRPr="00CA6C0A">
              <w:t>$63.36</w:t>
            </w:r>
          </w:p>
        </w:tc>
        <w:tc>
          <w:tcPr>
            <w:tcW w:w="500" w:type="pct"/>
            <w:vAlign w:val="center"/>
          </w:tcPr>
          <w:p w:rsidR="00135514" w:rsidRPr="00CA6C0A" w:rsidRDefault="00135514" w:rsidP="00AB0250">
            <w:pPr>
              <w:jc w:val="center"/>
              <w:rPr>
                <w:rFonts w:ascii="Arial" w:hAnsi="Arial" w:cs="Arial"/>
              </w:rPr>
            </w:pPr>
            <w:r w:rsidRPr="00CA6C0A">
              <w:t>$88.70</w:t>
            </w:r>
          </w:p>
        </w:tc>
        <w:tc>
          <w:tcPr>
            <w:tcW w:w="500" w:type="pct"/>
            <w:vAlign w:val="center"/>
          </w:tcPr>
          <w:p w:rsidR="00135514" w:rsidRPr="00CA6C0A" w:rsidRDefault="00135514" w:rsidP="00AB0250">
            <w:pPr>
              <w:jc w:val="center"/>
              <w:rPr>
                <w:rFonts w:ascii="Arial" w:hAnsi="Arial" w:cs="Arial"/>
              </w:rPr>
            </w:pPr>
            <w:r w:rsidRPr="00CA6C0A">
              <w:t>$95.04</w:t>
            </w:r>
          </w:p>
        </w:tc>
      </w:tr>
      <w:tr w:rsidR="00135514" w:rsidRPr="00CA6C0A"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01_002_0107_1_1</w:t>
            </w:r>
          </w:p>
        </w:tc>
        <w:tc>
          <w:tcPr>
            <w:tcW w:w="2000" w:type="pct"/>
            <w:vAlign w:val="center"/>
          </w:tcPr>
          <w:p w:rsidR="00135514" w:rsidRPr="00CA6C0A" w:rsidRDefault="00135514" w:rsidP="00135514">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Assistance with Self-Care Activities - Standard - Weekday Night</w:t>
            </w:r>
          </w:p>
        </w:tc>
        <w:tc>
          <w:tcPr>
            <w:tcW w:w="500" w:type="pct"/>
            <w:vAlign w:val="center"/>
          </w:tcPr>
          <w:p w:rsidR="00135514" w:rsidRPr="00CA6C0A" w:rsidRDefault="00135514" w:rsidP="00AB0250">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AB0250">
            <w:pPr>
              <w:jc w:val="center"/>
              <w:rPr>
                <w:rFonts w:ascii="Arial" w:hAnsi="Arial" w:cs="Arial"/>
              </w:rPr>
            </w:pPr>
            <w:r w:rsidRPr="00CA6C0A">
              <w:t>$60.87</w:t>
            </w:r>
          </w:p>
        </w:tc>
        <w:tc>
          <w:tcPr>
            <w:tcW w:w="500" w:type="pct"/>
            <w:vAlign w:val="center"/>
          </w:tcPr>
          <w:p w:rsidR="00135514" w:rsidRPr="00CA6C0A" w:rsidRDefault="00135514" w:rsidP="00AB0250">
            <w:pPr>
              <w:jc w:val="center"/>
              <w:rPr>
                <w:rFonts w:ascii="Arial" w:hAnsi="Arial" w:cs="Arial"/>
              </w:rPr>
            </w:pPr>
            <w:r w:rsidRPr="00CA6C0A">
              <w:t>$85.22</w:t>
            </w:r>
          </w:p>
        </w:tc>
        <w:tc>
          <w:tcPr>
            <w:tcW w:w="500" w:type="pct"/>
            <w:vAlign w:val="center"/>
          </w:tcPr>
          <w:p w:rsidR="00135514" w:rsidRPr="00CA6C0A" w:rsidRDefault="00135514" w:rsidP="00AB0250">
            <w:pPr>
              <w:jc w:val="center"/>
              <w:rPr>
                <w:rFonts w:ascii="Arial" w:hAnsi="Arial" w:cs="Arial"/>
              </w:rPr>
            </w:pPr>
            <w:r w:rsidRPr="00CA6C0A">
              <w:t>$91.31</w:t>
            </w:r>
          </w:p>
        </w:tc>
      </w:tr>
      <w:tr w:rsidR="00135514" w:rsidRPr="00CA6C0A" w:rsidTr="00AB0250">
        <w:tc>
          <w:tcPr>
            <w:tcW w:w="1000" w:type="pct"/>
            <w:vAlign w:val="center"/>
          </w:tcPr>
          <w:p w:rsidR="00135514" w:rsidRPr="00CA6C0A" w:rsidRDefault="00135514" w:rsidP="00135514">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01_002_0107_1_1_T</w:t>
            </w:r>
          </w:p>
        </w:tc>
        <w:tc>
          <w:tcPr>
            <w:tcW w:w="2000" w:type="pct"/>
            <w:vAlign w:val="center"/>
          </w:tcPr>
          <w:p w:rsidR="00135514" w:rsidRPr="00CA6C0A" w:rsidRDefault="00135514" w:rsidP="00135514">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Assistance with Self-Care Activities - Standard - Weekday Night - TTP</w:t>
            </w:r>
          </w:p>
          <w:p w:rsidR="00135514" w:rsidRPr="00CA6C0A"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 xml:space="preserve">Must be a </w:t>
            </w:r>
            <w:r w:rsidRPr="00CA6C0A">
              <w:rPr>
                <w:rFonts w:ascii="Arial" w:eastAsia="Times New Roman" w:hAnsi="Arial" w:cs="Arial"/>
                <w:b/>
                <w:bCs/>
                <w:color w:val="000000"/>
                <w:szCs w:val="18"/>
                <w:lang w:eastAsia="en-AU"/>
              </w:rPr>
              <w:t>TTP provider</w:t>
            </w:r>
            <w:r w:rsidRPr="00CA6C0A">
              <w:rPr>
                <w:rFonts w:ascii="Arial" w:eastAsia="Times New Roman" w:hAnsi="Arial" w:cs="Arial"/>
                <w:bCs/>
                <w:color w:val="000000"/>
                <w:szCs w:val="18"/>
                <w:lang w:eastAsia="en-AU"/>
              </w:rPr>
              <w:t>.</w:t>
            </w:r>
          </w:p>
        </w:tc>
        <w:tc>
          <w:tcPr>
            <w:tcW w:w="500" w:type="pct"/>
            <w:vAlign w:val="center"/>
          </w:tcPr>
          <w:p w:rsidR="00135514" w:rsidRPr="00CA6C0A" w:rsidRDefault="00135514" w:rsidP="00AB0250">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AB0250">
            <w:pPr>
              <w:jc w:val="center"/>
              <w:rPr>
                <w:rFonts w:ascii="Arial" w:eastAsia="Times New Roman" w:hAnsi="Arial" w:cs="Arial"/>
                <w:bCs/>
                <w:color w:val="000000"/>
                <w:szCs w:val="18"/>
                <w:lang w:eastAsia="en-AU"/>
              </w:rPr>
            </w:pPr>
            <w:r w:rsidRPr="00CA6C0A">
              <w:t>$64.52</w:t>
            </w:r>
          </w:p>
        </w:tc>
        <w:tc>
          <w:tcPr>
            <w:tcW w:w="500" w:type="pct"/>
            <w:vAlign w:val="center"/>
          </w:tcPr>
          <w:p w:rsidR="00135514" w:rsidRPr="00CA6C0A" w:rsidRDefault="00135514" w:rsidP="00AB0250">
            <w:pPr>
              <w:jc w:val="center"/>
              <w:rPr>
                <w:rFonts w:ascii="Arial" w:hAnsi="Arial" w:cs="Arial"/>
              </w:rPr>
            </w:pPr>
            <w:r w:rsidRPr="00CA6C0A">
              <w:t>$90.33</w:t>
            </w:r>
          </w:p>
        </w:tc>
        <w:tc>
          <w:tcPr>
            <w:tcW w:w="500" w:type="pct"/>
            <w:vAlign w:val="center"/>
          </w:tcPr>
          <w:p w:rsidR="00135514" w:rsidRPr="00CA6C0A" w:rsidRDefault="00135514" w:rsidP="00AB0250">
            <w:pPr>
              <w:jc w:val="center"/>
              <w:rPr>
                <w:rFonts w:ascii="Arial" w:hAnsi="Arial" w:cs="Arial"/>
              </w:rPr>
            </w:pPr>
            <w:r w:rsidRPr="00CA6C0A">
              <w:t>$96.78</w:t>
            </w:r>
          </w:p>
        </w:tc>
      </w:tr>
      <w:tr w:rsidR="00521333" w:rsidRPr="00CA6C0A"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A6C0A" w:rsidRDefault="00521333" w:rsidP="00521333">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01_013_0107_1_1</w:t>
            </w:r>
          </w:p>
        </w:tc>
        <w:tc>
          <w:tcPr>
            <w:tcW w:w="2000" w:type="pct"/>
            <w:vAlign w:val="center"/>
          </w:tcPr>
          <w:p w:rsidR="00521333" w:rsidRPr="00CA6C0A" w:rsidRDefault="00521333" w:rsidP="00521333">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Assistance with Self-Care Activities - Standard - Saturday</w:t>
            </w:r>
          </w:p>
        </w:tc>
        <w:tc>
          <w:tcPr>
            <w:tcW w:w="500" w:type="pct"/>
            <w:vAlign w:val="center"/>
          </w:tcPr>
          <w:p w:rsidR="00521333" w:rsidRPr="00CA6C0A" w:rsidRDefault="00521333" w:rsidP="00AB0250">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521333" w:rsidRPr="00CA6C0A" w:rsidRDefault="00521333" w:rsidP="00AB0250">
            <w:pPr>
              <w:jc w:val="center"/>
              <w:rPr>
                <w:rFonts w:ascii="Arial" w:eastAsia="Times New Roman" w:hAnsi="Arial" w:cs="Arial"/>
                <w:bCs/>
                <w:color w:val="000000"/>
                <w:szCs w:val="18"/>
                <w:lang w:eastAsia="en-AU"/>
              </w:rPr>
            </w:pPr>
            <w:r w:rsidRPr="00CA6C0A">
              <w:t>$76.18</w:t>
            </w:r>
          </w:p>
        </w:tc>
        <w:tc>
          <w:tcPr>
            <w:tcW w:w="500" w:type="pct"/>
            <w:vAlign w:val="center"/>
          </w:tcPr>
          <w:p w:rsidR="00521333" w:rsidRPr="00CA6C0A" w:rsidRDefault="00521333" w:rsidP="00AB0250">
            <w:pPr>
              <w:jc w:val="center"/>
              <w:rPr>
                <w:rFonts w:ascii="Arial" w:hAnsi="Arial" w:cs="Arial"/>
              </w:rPr>
            </w:pPr>
            <w:r w:rsidRPr="00CA6C0A">
              <w:t>$106.65</w:t>
            </w:r>
          </w:p>
        </w:tc>
        <w:tc>
          <w:tcPr>
            <w:tcW w:w="500" w:type="pct"/>
            <w:vAlign w:val="center"/>
          </w:tcPr>
          <w:p w:rsidR="00521333" w:rsidRPr="00CA6C0A" w:rsidRDefault="00521333" w:rsidP="00AB0250">
            <w:pPr>
              <w:jc w:val="center"/>
              <w:rPr>
                <w:rFonts w:ascii="Arial" w:hAnsi="Arial" w:cs="Arial"/>
              </w:rPr>
            </w:pPr>
            <w:r w:rsidRPr="00CA6C0A">
              <w:t>$114.27</w:t>
            </w:r>
          </w:p>
        </w:tc>
      </w:tr>
      <w:tr w:rsidR="00135514" w:rsidRPr="00CA6C0A" w:rsidTr="00AB0250">
        <w:tc>
          <w:tcPr>
            <w:tcW w:w="1000" w:type="pct"/>
            <w:vAlign w:val="center"/>
          </w:tcPr>
          <w:p w:rsidR="00135514" w:rsidRPr="00CA6C0A" w:rsidRDefault="00135514" w:rsidP="00135514">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01_013_0107_1_1_T</w:t>
            </w:r>
          </w:p>
        </w:tc>
        <w:tc>
          <w:tcPr>
            <w:tcW w:w="2000" w:type="pct"/>
            <w:vAlign w:val="center"/>
          </w:tcPr>
          <w:p w:rsidR="00135514" w:rsidRPr="00CA6C0A" w:rsidRDefault="00135514" w:rsidP="00135514">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Assistance with Self-Care Activities - Standard - Saturday - TTP</w:t>
            </w:r>
          </w:p>
          <w:p w:rsidR="00135514" w:rsidRPr="00CA6C0A"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 xml:space="preserve">Must be a </w:t>
            </w:r>
            <w:r w:rsidRPr="00CA6C0A">
              <w:rPr>
                <w:rFonts w:ascii="Arial" w:eastAsia="Times New Roman" w:hAnsi="Arial" w:cs="Arial"/>
                <w:b/>
                <w:bCs/>
                <w:color w:val="000000"/>
                <w:szCs w:val="18"/>
                <w:lang w:eastAsia="en-AU"/>
              </w:rPr>
              <w:t>TTP provider</w:t>
            </w:r>
            <w:r w:rsidRPr="00CA6C0A">
              <w:rPr>
                <w:rFonts w:ascii="Arial" w:eastAsia="Times New Roman" w:hAnsi="Arial" w:cs="Arial"/>
                <w:bCs/>
                <w:color w:val="000000"/>
                <w:szCs w:val="18"/>
                <w:lang w:eastAsia="en-AU"/>
              </w:rPr>
              <w:t>.</w:t>
            </w:r>
          </w:p>
        </w:tc>
        <w:tc>
          <w:tcPr>
            <w:tcW w:w="500" w:type="pct"/>
            <w:vAlign w:val="center"/>
          </w:tcPr>
          <w:p w:rsidR="00135514" w:rsidRPr="00CA6C0A" w:rsidRDefault="00135514" w:rsidP="00AB0250">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AB0250">
            <w:pPr>
              <w:jc w:val="center"/>
              <w:rPr>
                <w:rFonts w:ascii="Arial" w:eastAsia="Times New Roman" w:hAnsi="Arial" w:cs="Arial"/>
                <w:bCs/>
                <w:color w:val="000000"/>
                <w:szCs w:val="18"/>
                <w:lang w:eastAsia="en-AU"/>
              </w:rPr>
            </w:pPr>
            <w:r w:rsidRPr="00CA6C0A">
              <w:t>$80.75</w:t>
            </w:r>
          </w:p>
        </w:tc>
        <w:tc>
          <w:tcPr>
            <w:tcW w:w="500" w:type="pct"/>
            <w:vAlign w:val="center"/>
          </w:tcPr>
          <w:p w:rsidR="00135514" w:rsidRPr="00CA6C0A" w:rsidRDefault="00135514" w:rsidP="00AB0250">
            <w:pPr>
              <w:jc w:val="center"/>
              <w:rPr>
                <w:rFonts w:ascii="Arial" w:hAnsi="Arial" w:cs="Arial"/>
              </w:rPr>
            </w:pPr>
            <w:r w:rsidRPr="00CA6C0A">
              <w:t>$113.05</w:t>
            </w:r>
          </w:p>
        </w:tc>
        <w:tc>
          <w:tcPr>
            <w:tcW w:w="500" w:type="pct"/>
            <w:vAlign w:val="center"/>
          </w:tcPr>
          <w:p w:rsidR="00135514" w:rsidRPr="00CA6C0A" w:rsidRDefault="00135514" w:rsidP="00AB0250">
            <w:pPr>
              <w:jc w:val="center"/>
              <w:rPr>
                <w:rFonts w:ascii="Arial" w:hAnsi="Arial" w:cs="Arial"/>
              </w:rPr>
            </w:pPr>
            <w:r w:rsidRPr="00CA6C0A">
              <w:t>$121.13</w:t>
            </w:r>
          </w:p>
        </w:tc>
      </w:tr>
      <w:tr w:rsidR="00521333" w:rsidRPr="00CA6C0A"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A6C0A" w:rsidRDefault="00521333" w:rsidP="00521333">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01_014_0107_1_1</w:t>
            </w:r>
          </w:p>
        </w:tc>
        <w:tc>
          <w:tcPr>
            <w:tcW w:w="2000" w:type="pct"/>
            <w:vAlign w:val="center"/>
          </w:tcPr>
          <w:p w:rsidR="00521333" w:rsidRPr="00CA6C0A" w:rsidRDefault="00521333" w:rsidP="00521333">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Assistance with Self-Care Activities - Standard - Sunday</w:t>
            </w:r>
          </w:p>
        </w:tc>
        <w:tc>
          <w:tcPr>
            <w:tcW w:w="500" w:type="pct"/>
            <w:vAlign w:val="center"/>
          </w:tcPr>
          <w:p w:rsidR="00521333" w:rsidRPr="00CA6C0A" w:rsidRDefault="00521333" w:rsidP="00AB0250">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521333" w:rsidRPr="00CA6C0A" w:rsidRDefault="00521333" w:rsidP="00AB0250">
            <w:pPr>
              <w:jc w:val="center"/>
              <w:rPr>
                <w:rFonts w:ascii="Arial" w:eastAsia="Times New Roman" w:hAnsi="Arial" w:cs="Arial"/>
                <w:bCs/>
                <w:color w:val="000000"/>
                <w:szCs w:val="18"/>
                <w:lang w:eastAsia="en-AU"/>
              </w:rPr>
            </w:pPr>
            <w:r w:rsidRPr="00CA6C0A">
              <w:t>$98.06</w:t>
            </w:r>
          </w:p>
        </w:tc>
        <w:tc>
          <w:tcPr>
            <w:tcW w:w="500" w:type="pct"/>
            <w:vAlign w:val="center"/>
          </w:tcPr>
          <w:p w:rsidR="00521333" w:rsidRPr="00CA6C0A" w:rsidRDefault="00521333" w:rsidP="00AB0250">
            <w:pPr>
              <w:jc w:val="center"/>
              <w:rPr>
                <w:rFonts w:ascii="Arial" w:hAnsi="Arial" w:cs="Arial"/>
              </w:rPr>
            </w:pPr>
            <w:r w:rsidRPr="00CA6C0A">
              <w:t>$137.28</w:t>
            </w:r>
          </w:p>
        </w:tc>
        <w:tc>
          <w:tcPr>
            <w:tcW w:w="500" w:type="pct"/>
            <w:vAlign w:val="center"/>
          </w:tcPr>
          <w:p w:rsidR="00521333" w:rsidRPr="00CA6C0A" w:rsidRDefault="00521333" w:rsidP="00AB0250">
            <w:pPr>
              <w:jc w:val="center"/>
              <w:rPr>
                <w:rFonts w:ascii="Arial" w:hAnsi="Arial" w:cs="Arial"/>
              </w:rPr>
            </w:pPr>
            <w:r w:rsidRPr="00CA6C0A">
              <w:t>$147.09</w:t>
            </w:r>
          </w:p>
        </w:tc>
      </w:tr>
      <w:tr w:rsidR="00135514" w:rsidRPr="00CA6C0A" w:rsidTr="00AB0250">
        <w:tc>
          <w:tcPr>
            <w:tcW w:w="1000" w:type="pct"/>
            <w:vAlign w:val="center"/>
          </w:tcPr>
          <w:p w:rsidR="00135514" w:rsidRPr="00CA6C0A" w:rsidRDefault="00135514" w:rsidP="00135514">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01_014_0107_1_1_T</w:t>
            </w:r>
          </w:p>
        </w:tc>
        <w:tc>
          <w:tcPr>
            <w:tcW w:w="2000" w:type="pct"/>
            <w:vAlign w:val="center"/>
          </w:tcPr>
          <w:p w:rsidR="00135514" w:rsidRPr="00CA6C0A" w:rsidRDefault="00135514" w:rsidP="00135514">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Assistance with Self-Care Activities - Standard - Sunday - TTP</w:t>
            </w:r>
          </w:p>
          <w:p w:rsidR="00135514" w:rsidRPr="00CA6C0A"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 xml:space="preserve">Must be a </w:t>
            </w:r>
            <w:r w:rsidRPr="00CA6C0A">
              <w:rPr>
                <w:rFonts w:ascii="Arial" w:eastAsia="Times New Roman" w:hAnsi="Arial" w:cs="Arial"/>
                <w:b/>
                <w:bCs/>
                <w:color w:val="000000"/>
                <w:szCs w:val="18"/>
                <w:lang w:eastAsia="en-AU"/>
              </w:rPr>
              <w:t>TTP provider</w:t>
            </w:r>
            <w:r w:rsidRPr="00CA6C0A">
              <w:rPr>
                <w:rFonts w:ascii="Arial" w:eastAsia="Times New Roman" w:hAnsi="Arial" w:cs="Arial"/>
                <w:bCs/>
                <w:color w:val="000000"/>
                <w:szCs w:val="18"/>
                <w:lang w:eastAsia="en-AU"/>
              </w:rPr>
              <w:t>.</w:t>
            </w:r>
          </w:p>
        </w:tc>
        <w:tc>
          <w:tcPr>
            <w:tcW w:w="500" w:type="pct"/>
            <w:vAlign w:val="center"/>
          </w:tcPr>
          <w:p w:rsidR="00135514" w:rsidRPr="00CA6C0A" w:rsidRDefault="00135514" w:rsidP="00AB0250">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AB0250">
            <w:pPr>
              <w:jc w:val="center"/>
              <w:rPr>
                <w:rFonts w:ascii="Arial" w:eastAsia="Times New Roman" w:hAnsi="Arial" w:cs="Arial"/>
                <w:bCs/>
                <w:color w:val="000000"/>
                <w:szCs w:val="18"/>
                <w:lang w:eastAsia="en-AU"/>
              </w:rPr>
            </w:pPr>
            <w:r w:rsidRPr="00CA6C0A">
              <w:t>$103.94</w:t>
            </w:r>
          </w:p>
        </w:tc>
        <w:tc>
          <w:tcPr>
            <w:tcW w:w="500" w:type="pct"/>
            <w:vAlign w:val="center"/>
          </w:tcPr>
          <w:p w:rsidR="00135514" w:rsidRPr="00CA6C0A" w:rsidRDefault="00135514" w:rsidP="00AB0250">
            <w:pPr>
              <w:jc w:val="center"/>
              <w:rPr>
                <w:rFonts w:ascii="Arial" w:hAnsi="Arial" w:cs="Arial"/>
              </w:rPr>
            </w:pPr>
            <w:r w:rsidRPr="00CA6C0A">
              <w:t>$145.52</w:t>
            </w:r>
          </w:p>
        </w:tc>
        <w:tc>
          <w:tcPr>
            <w:tcW w:w="500" w:type="pct"/>
            <w:vAlign w:val="center"/>
          </w:tcPr>
          <w:p w:rsidR="00135514" w:rsidRPr="00CA6C0A" w:rsidRDefault="00135514" w:rsidP="00AB0250">
            <w:pPr>
              <w:jc w:val="center"/>
              <w:rPr>
                <w:rFonts w:ascii="Arial" w:hAnsi="Arial" w:cs="Arial"/>
              </w:rPr>
            </w:pPr>
            <w:r w:rsidRPr="00CA6C0A">
              <w:t>$155.91</w:t>
            </w:r>
          </w:p>
        </w:tc>
      </w:tr>
      <w:tr w:rsidR="00521333" w:rsidRPr="00CA6C0A"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521333" w:rsidRPr="00CA6C0A" w:rsidRDefault="00521333" w:rsidP="00521333">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lastRenderedPageBreak/>
              <w:t>01_012_0107_1_1</w:t>
            </w:r>
          </w:p>
        </w:tc>
        <w:tc>
          <w:tcPr>
            <w:tcW w:w="2000" w:type="pct"/>
            <w:vAlign w:val="center"/>
          </w:tcPr>
          <w:p w:rsidR="00521333" w:rsidRPr="00CA6C0A" w:rsidRDefault="00521333" w:rsidP="00521333">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Assistance with Self-Care Activities - Standard - Public Holiday</w:t>
            </w:r>
          </w:p>
        </w:tc>
        <w:tc>
          <w:tcPr>
            <w:tcW w:w="500" w:type="pct"/>
            <w:vAlign w:val="center"/>
          </w:tcPr>
          <w:p w:rsidR="00521333" w:rsidRPr="00CA6C0A" w:rsidRDefault="00521333" w:rsidP="00AB0250">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521333" w:rsidRPr="00CA6C0A" w:rsidRDefault="00521333" w:rsidP="00AB0250">
            <w:pPr>
              <w:jc w:val="center"/>
              <w:rPr>
                <w:rFonts w:ascii="Arial" w:eastAsia="Times New Roman" w:hAnsi="Arial" w:cs="Arial"/>
                <w:bCs/>
                <w:color w:val="000000"/>
                <w:szCs w:val="18"/>
                <w:lang w:eastAsia="en-AU"/>
              </w:rPr>
            </w:pPr>
            <w:r w:rsidRPr="00CA6C0A">
              <w:t>$119.94</w:t>
            </w:r>
          </w:p>
        </w:tc>
        <w:tc>
          <w:tcPr>
            <w:tcW w:w="500" w:type="pct"/>
            <w:vAlign w:val="center"/>
          </w:tcPr>
          <w:p w:rsidR="00521333" w:rsidRPr="00CA6C0A" w:rsidRDefault="00521333" w:rsidP="00AB0250">
            <w:pPr>
              <w:jc w:val="center"/>
              <w:rPr>
                <w:rFonts w:ascii="Arial" w:hAnsi="Arial" w:cs="Arial"/>
              </w:rPr>
            </w:pPr>
            <w:r w:rsidRPr="00CA6C0A">
              <w:t>$167.92</w:t>
            </w:r>
          </w:p>
        </w:tc>
        <w:tc>
          <w:tcPr>
            <w:tcW w:w="500" w:type="pct"/>
            <w:vAlign w:val="center"/>
          </w:tcPr>
          <w:p w:rsidR="00521333" w:rsidRPr="00CA6C0A" w:rsidRDefault="00521333" w:rsidP="00AB0250">
            <w:pPr>
              <w:jc w:val="center"/>
              <w:rPr>
                <w:rFonts w:ascii="Arial" w:hAnsi="Arial" w:cs="Arial"/>
              </w:rPr>
            </w:pPr>
            <w:r w:rsidRPr="00CA6C0A">
              <w:t>$179.91</w:t>
            </w:r>
          </w:p>
        </w:tc>
      </w:tr>
      <w:tr w:rsidR="00135514" w:rsidRPr="00CA6C0A" w:rsidTr="00AB0250">
        <w:tc>
          <w:tcPr>
            <w:tcW w:w="1000" w:type="pct"/>
            <w:vAlign w:val="center"/>
          </w:tcPr>
          <w:p w:rsidR="00135514" w:rsidRPr="00CA6C0A" w:rsidRDefault="00135514" w:rsidP="00135514">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01_012_0107_1_1_T</w:t>
            </w:r>
          </w:p>
        </w:tc>
        <w:tc>
          <w:tcPr>
            <w:tcW w:w="2000" w:type="pct"/>
            <w:vAlign w:val="center"/>
          </w:tcPr>
          <w:p w:rsidR="00135514" w:rsidRPr="00CA6C0A" w:rsidRDefault="00135514" w:rsidP="00135514">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Assistance with Self-Care Activities - Standard - Public Holiday - TTP</w:t>
            </w:r>
          </w:p>
          <w:p w:rsidR="00135514" w:rsidRPr="00CA6C0A"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 xml:space="preserve">Must be a </w:t>
            </w:r>
            <w:r w:rsidRPr="00CA6C0A">
              <w:rPr>
                <w:rFonts w:ascii="Arial" w:eastAsia="Times New Roman" w:hAnsi="Arial" w:cs="Arial"/>
                <w:b/>
                <w:bCs/>
                <w:color w:val="000000"/>
                <w:szCs w:val="18"/>
                <w:lang w:eastAsia="en-AU"/>
              </w:rPr>
              <w:t>TTP provider</w:t>
            </w:r>
            <w:r w:rsidRPr="00CA6C0A">
              <w:rPr>
                <w:rFonts w:ascii="Arial" w:eastAsia="Times New Roman" w:hAnsi="Arial" w:cs="Arial"/>
                <w:bCs/>
                <w:color w:val="000000"/>
                <w:szCs w:val="18"/>
                <w:lang w:eastAsia="en-AU"/>
              </w:rPr>
              <w:t>.</w:t>
            </w:r>
          </w:p>
        </w:tc>
        <w:tc>
          <w:tcPr>
            <w:tcW w:w="500" w:type="pct"/>
            <w:vAlign w:val="center"/>
          </w:tcPr>
          <w:p w:rsidR="00135514" w:rsidRPr="00CA6C0A" w:rsidRDefault="00135514" w:rsidP="00AB0250">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AB0250">
            <w:pPr>
              <w:jc w:val="center"/>
              <w:rPr>
                <w:rFonts w:ascii="Arial" w:eastAsia="Times New Roman" w:hAnsi="Arial" w:cs="Arial"/>
                <w:bCs/>
                <w:color w:val="000000"/>
                <w:szCs w:val="18"/>
                <w:lang w:eastAsia="en-AU"/>
              </w:rPr>
            </w:pPr>
            <w:r w:rsidRPr="00CA6C0A">
              <w:t>$127.14</w:t>
            </w:r>
          </w:p>
        </w:tc>
        <w:tc>
          <w:tcPr>
            <w:tcW w:w="500" w:type="pct"/>
            <w:vAlign w:val="center"/>
          </w:tcPr>
          <w:p w:rsidR="00135514" w:rsidRPr="00CA6C0A" w:rsidRDefault="00135514" w:rsidP="00AB0250">
            <w:pPr>
              <w:jc w:val="center"/>
              <w:rPr>
                <w:rFonts w:ascii="Arial" w:hAnsi="Arial" w:cs="Arial"/>
              </w:rPr>
            </w:pPr>
            <w:r w:rsidRPr="00CA6C0A">
              <w:t>$178.00</w:t>
            </w:r>
          </w:p>
        </w:tc>
        <w:tc>
          <w:tcPr>
            <w:tcW w:w="500" w:type="pct"/>
            <w:vAlign w:val="center"/>
          </w:tcPr>
          <w:p w:rsidR="00135514" w:rsidRPr="00CA6C0A" w:rsidRDefault="00135514" w:rsidP="00AB0250">
            <w:pPr>
              <w:jc w:val="center"/>
              <w:rPr>
                <w:rFonts w:ascii="Arial" w:hAnsi="Arial" w:cs="Arial"/>
              </w:rPr>
            </w:pPr>
            <w:r w:rsidRPr="00CA6C0A">
              <w:t>$190.71</w:t>
            </w:r>
          </w:p>
        </w:tc>
      </w:tr>
    </w:tbl>
    <w:p w:rsidR="00EF555C" w:rsidRPr="00CA6C0A" w:rsidRDefault="00EF555C" w:rsidP="00EF555C">
      <w:pPr>
        <w:pStyle w:val="Heading3"/>
      </w:pPr>
      <w:bookmarkStart w:id="266" w:name="_Toc41159086"/>
      <w:bookmarkStart w:id="267" w:name="_Toc44320344"/>
      <w:r w:rsidRPr="00CA6C0A">
        <w:t xml:space="preserve">Assistance with Self Care Activities </w:t>
      </w:r>
      <w:r w:rsidR="00310177" w:rsidRPr="00CA6C0A">
        <w:t>-</w:t>
      </w:r>
      <w:r w:rsidRPr="00CA6C0A">
        <w:t xml:space="preserve"> Night-Time Sleepover Support</w:t>
      </w:r>
      <w:bookmarkEnd w:id="266"/>
      <w:bookmarkEnd w:id="267"/>
    </w:p>
    <w:p w:rsidR="00EF555C" w:rsidRPr="00CA6C0A" w:rsidRDefault="00EF555C" w:rsidP="00EF555C">
      <w:pPr>
        <w:rPr>
          <w:rFonts w:ascii="Arial" w:hAnsi="Arial" w:cs="Arial"/>
        </w:rPr>
      </w:pPr>
      <w:r w:rsidRPr="00CA6C0A">
        <w:rPr>
          <w:rFonts w:ascii="Arial" w:hAnsi="Arial" w:cs="Arial"/>
        </w:rPr>
        <w:t xml:space="preserve">This support item provides a participant with assistance with, or supervision of, personal tasks of daily life where overnight support </w:t>
      </w:r>
      <w:proofErr w:type="gramStart"/>
      <w:r w:rsidRPr="00CA6C0A">
        <w:rPr>
          <w:rFonts w:ascii="Arial" w:hAnsi="Arial" w:cs="Arial"/>
        </w:rPr>
        <w:t>is needed</w:t>
      </w:r>
      <w:proofErr w:type="gramEnd"/>
      <w:r w:rsidRPr="00CA6C0A">
        <w:rPr>
          <w:rFonts w:ascii="Arial" w:hAnsi="Arial" w:cs="Arial"/>
        </w:rPr>
        <w:t>,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CA6C0A">
        <w:rPr>
          <w:rFonts w:ascii="Arial" w:hAnsi="Arial" w:cs="Arial"/>
        </w:rPr>
        <w:t>s</w:t>
      </w:r>
      <w:r w:rsidRPr="00CA6C0A">
        <w:rPr>
          <w:rFonts w:ascii="Arial" w:hAnsi="Arial" w:cs="Arial"/>
        </w:rPr>
        <w:t>, Sunday</w:t>
      </w:r>
      <w:r w:rsidR="00531ADD" w:rsidRPr="00CA6C0A">
        <w:rPr>
          <w:rFonts w:ascii="Arial" w:hAnsi="Arial" w:cs="Arial"/>
        </w:rPr>
        <w:t>s</w:t>
      </w:r>
      <w:r w:rsidRPr="00CA6C0A">
        <w:rPr>
          <w:rFonts w:ascii="Arial" w:hAnsi="Arial" w:cs="Arial"/>
        </w:rPr>
        <w:t xml:space="preserve"> or Public Holidays).</w:t>
      </w:r>
    </w:p>
    <w:p w:rsidR="003F594F" w:rsidRPr="00CA6C0A" w:rsidRDefault="00EF555C" w:rsidP="0085476A">
      <w:pPr>
        <w:rPr>
          <w:rFonts w:ascii="Arial" w:hAnsi="Arial" w:cs="Arial"/>
        </w:rPr>
      </w:pPr>
      <w:r w:rsidRPr="00CA6C0A">
        <w:rPr>
          <w:rFonts w:ascii="Arial" w:hAnsi="Arial" w:cs="Arial"/>
        </w:rPr>
        <w:t xml:space="preserve">This support item </w:t>
      </w:r>
      <w:proofErr w:type="gramStart"/>
      <w:r w:rsidRPr="00CA6C0A">
        <w:rPr>
          <w:rFonts w:ascii="Arial" w:hAnsi="Arial" w:cs="Arial"/>
        </w:rPr>
        <w:t>can 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r w:rsidR="00554827" w:rsidRPr="00CA6C0A">
        <w:rPr>
          <w:rFonts w:ascii="Arial" w:hAnsi="Arial" w:cs="Arial"/>
        </w:rPr>
        <w:t xml:space="preserve"> </w:t>
      </w:r>
    </w:p>
    <w:p w:rsidR="00247FCB" w:rsidRPr="00CA6C0A" w:rsidRDefault="00EF555C" w:rsidP="0085476A">
      <w:pPr>
        <w:rPr>
          <w:rFonts w:ascii="Arial" w:hAnsi="Arial" w:cs="Arial"/>
        </w:rPr>
      </w:pPr>
      <w:r w:rsidRPr="00CA6C0A">
        <w:rPr>
          <w:rFonts w:ascii="Arial" w:hAnsi="Arial" w:cs="Arial"/>
        </w:rPr>
        <w:t xml:space="preserve">As well as </w:t>
      </w:r>
      <w:r w:rsidR="00F477C4" w:rsidRPr="00CA6C0A">
        <w:rPr>
          <w:rFonts w:ascii="Arial" w:hAnsi="Arial" w:cs="Arial"/>
        </w:rPr>
        <w:t>direct service provision</w:t>
      </w:r>
      <w:r w:rsidRPr="00CA6C0A">
        <w:rPr>
          <w:rFonts w:ascii="Arial" w:hAnsi="Arial" w:cs="Arial"/>
        </w:rPr>
        <w:t xml:space="preserve">, </w:t>
      </w:r>
      <w:r w:rsidR="003F594F" w:rsidRPr="00CA6C0A">
        <w:rPr>
          <w:rFonts w:ascii="Arial" w:hAnsi="Arial" w:cs="Arial"/>
        </w:rPr>
        <w:t xml:space="preserve">this support item </w:t>
      </w:r>
      <w:proofErr w:type="gramStart"/>
      <w:r w:rsidRPr="00CA6C0A">
        <w:rPr>
          <w:rFonts w:ascii="Arial" w:hAnsi="Arial" w:cs="Arial"/>
        </w:rPr>
        <w:t>can be used</w:t>
      </w:r>
      <w:proofErr w:type="gramEnd"/>
      <w:r w:rsidRPr="00CA6C0A">
        <w:rPr>
          <w:rFonts w:ascii="Arial" w:hAnsi="Arial" w:cs="Arial"/>
        </w:rPr>
        <w:t xml:space="preserve"> to claim for</w:t>
      </w:r>
    </w:p>
    <w:p w:rsidR="00247FCB" w:rsidRPr="00CA6C0A" w:rsidRDefault="00157C99" w:rsidP="00247FCB">
      <w:pPr>
        <w:pStyle w:val="DotPoint"/>
        <w:rPr>
          <w:rFonts w:ascii="Arial" w:hAnsi="Arial" w:cs="Arial"/>
          <w:b/>
          <w:lang w:eastAsia="en-AU"/>
        </w:rPr>
      </w:pPr>
      <w:r w:rsidRPr="00CA6C0A">
        <w:rPr>
          <w:rFonts w:ascii="Arial" w:hAnsi="Arial" w:cs="Arial"/>
          <w:b/>
        </w:rPr>
        <w:fldChar w:fldCharType="begin"/>
      </w:r>
      <w:r w:rsidRPr="00CA6C0A">
        <w:rPr>
          <w:rFonts w:ascii="Arial" w:hAnsi="Arial" w:cs="Arial"/>
          <w:b/>
        </w:rPr>
        <w:instrText xml:space="preserve"> REF _Ref41155092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247FCB" w:rsidRPr="00CA6C0A" w:rsidRDefault="00157C99"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_Ref41155157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1525E6" w:rsidRPr="00CA6C0A" w:rsidRDefault="00157C99"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_Ref41155172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00046A6E" w:rsidRPr="00CA6C0A">
        <w:rPr>
          <w:rFonts w:ascii="Arial" w:hAnsi="Arial" w:cs="Arial"/>
          <w:b/>
        </w:rPr>
        <w:t>.</w:t>
      </w:r>
    </w:p>
    <w:p w:rsidR="00496BC7" w:rsidRPr="00CA6C0A" w:rsidRDefault="0085476A" w:rsidP="0085476A">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r w:rsidR="00496BC7" w:rsidRPr="00CA6C0A">
        <w:rPr>
          <w:rFonts w:ascii="Arial" w:hAnsi="Arial" w:cs="Arial"/>
          <w:lang w:eastAsia="en-AU"/>
        </w:rPr>
        <w:t>:</w:t>
      </w:r>
    </w:p>
    <w:p w:rsidR="0085476A" w:rsidRPr="00CA6C0A" w:rsidRDefault="0085476A"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using </w:t>
      </w:r>
      <w:r w:rsidR="00FC5E4E" w:rsidRPr="00CA6C0A">
        <w:rPr>
          <w:rFonts w:ascii="Arial" w:hAnsi="Arial" w:cs="Arial"/>
          <w:lang w:eastAsia="en-AU"/>
        </w:rPr>
        <w:t>support item</w:t>
      </w:r>
      <w:r w:rsidRPr="00CA6C0A">
        <w:rPr>
          <w:rFonts w:ascii="Arial" w:hAnsi="Arial" w:cs="Arial"/>
          <w:lang w:eastAsia="en-AU"/>
        </w:rPr>
        <w:t xml:space="preserve"> 01_799_0107_1_1</w:t>
      </w:r>
      <w:r w:rsidR="00046A6E" w:rsidRPr="00CA6C0A">
        <w:rPr>
          <w:rFonts w:ascii="Arial" w:hAnsi="Arial" w:cs="Arial"/>
          <w:lang w:eastAsia="en-AU"/>
        </w:rPr>
        <w:t>.</w:t>
      </w:r>
    </w:p>
    <w:p w:rsidR="00EF555C" w:rsidRPr="00CA6C0A" w:rsidRDefault="00EF555C" w:rsidP="00EF555C">
      <w:pPr>
        <w:rPr>
          <w:rFonts w:ascii="Arial" w:hAnsi="Arial" w:cs="Arial"/>
        </w:rPr>
      </w:pPr>
      <w:r w:rsidRPr="00CA6C0A">
        <w:rPr>
          <w:rFonts w:ascii="Arial" w:eastAsia="Times New Roman" w:hAnsi="Arial" w:cs="Arial"/>
          <w:color w:val="000000"/>
          <w:szCs w:val="18"/>
          <w:lang w:eastAsia="en-AU"/>
        </w:rPr>
        <w:t>This support item is subject to price limits.</w:t>
      </w:r>
      <w:r w:rsidR="00EB2A9F" w:rsidRPr="00CA6C0A">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CA6C0A" w:rsidTr="007316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E7DAB" w:rsidRPr="00CA6C0A" w:rsidRDefault="00EE7DAB" w:rsidP="00171BDC">
            <w:pPr>
              <w:rPr>
                <w:rFonts w:ascii="Arial" w:eastAsia="Times New Roman" w:hAnsi="Arial" w:cs="Arial"/>
                <w:szCs w:val="16"/>
                <w:lang w:eastAsia="en-AU"/>
              </w:rPr>
            </w:pPr>
          </w:p>
        </w:tc>
        <w:tc>
          <w:tcPr>
            <w:tcW w:w="2000" w:type="pct"/>
            <w:vAlign w:val="center"/>
          </w:tcPr>
          <w:p w:rsidR="00EE7DAB" w:rsidRPr="00CA6C0A" w:rsidRDefault="00EE7DAB" w:rsidP="00171BDC">
            <w:pPr>
              <w:rPr>
                <w:rFonts w:ascii="Arial" w:eastAsia="Times New Roman" w:hAnsi="Arial" w:cs="Arial"/>
                <w:szCs w:val="16"/>
                <w:lang w:eastAsia="en-AU"/>
              </w:rPr>
            </w:pPr>
          </w:p>
        </w:tc>
        <w:tc>
          <w:tcPr>
            <w:tcW w:w="500" w:type="pct"/>
            <w:vAlign w:val="center"/>
          </w:tcPr>
          <w:p w:rsidR="00EE7DAB" w:rsidRPr="00CA6C0A" w:rsidRDefault="00EE7DAB" w:rsidP="00171BDC">
            <w:pPr>
              <w:jc w:val="center"/>
              <w:rPr>
                <w:rFonts w:ascii="Arial" w:eastAsia="Times New Roman" w:hAnsi="Arial" w:cs="Arial"/>
                <w:szCs w:val="16"/>
                <w:lang w:eastAsia="en-AU"/>
              </w:rPr>
            </w:pPr>
          </w:p>
        </w:tc>
        <w:tc>
          <w:tcPr>
            <w:tcW w:w="1500" w:type="pct"/>
            <w:gridSpan w:val="3"/>
          </w:tcPr>
          <w:p w:rsidR="00EE7DAB" w:rsidRPr="00CA6C0A" w:rsidRDefault="00EE7DAB"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EE7DAB" w:rsidRPr="00CA6C0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E7DAB" w:rsidRPr="00CA6C0A" w:rsidRDefault="00EE7DAB" w:rsidP="00171BD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EE7DAB" w:rsidRPr="00CA6C0A" w:rsidRDefault="00EE7DAB" w:rsidP="00171BD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EE7DAB" w:rsidRPr="00CA6C0A" w:rsidRDefault="00EE7DAB"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EE7DAB" w:rsidRPr="00CA6C0A" w:rsidRDefault="00EE7DAB"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EE7DAB" w:rsidRPr="00CA6C0A" w:rsidRDefault="00EE7DAB"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EE7DAB" w:rsidRPr="00CA6C0A" w:rsidRDefault="00EE7DAB"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A511AE" w:rsidRPr="00CA6C0A" w:rsidTr="00A511A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511AE" w:rsidRPr="00CA6C0A" w:rsidRDefault="00A511AE" w:rsidP="00A511AE">
            <w:pPr>
              <w:rPr>
                <w:rFonts w:ascii="Arial" w:eastAsia="Times New Roman" w:hAnsi="Arial" w:cs="Arial"/>
                <w:color w:val="000000"/>
                <w:szCs w:val="16"/>
                <w:lang w:eastAsia="en-AU"/>
              </w:rPr>
            </w:pPr>
            <w:r w:rsidRPr="00CA6C0A">
              <w:rPr>
                <w:rFonts w:ascii="Arial" w:eastAsia="Times New Roman" w:hAnsi="Arial" w:cs="Arial"/>
                <w:bCs/>
                <w:color w:val="000000"/>
                <w:szCs w:val="18"/>
                <w:lang w:eastAsia="en-AU"/>
              </w:rPr>
              <w:t>01_010_0107_1_1</w:t>
            </w:r>
          </w:p>
        </w:tc>
        <w:tc>
          <w:tcPr>
            <w:tcW w:w="2000" w:type="pct"/>
            <w:vAlign w:val="center"/>
          </w:tcPr>
          <w:p w:rsidR="00A511AE" w:rsidRPr="00CA6C0A" w:rsidRDefault="00A511AE" w:rsidP="00A511AE">
            <w:pPr>
              <w:rPr>
                <w:rFonts w:ascii="Arial" w:eastAsia="Times New Roman" w:hAnsi="Arial" w:cs="Arial"/>
                <w:color w:val="000000"/>
                <w:szCs w:val="16"/>
                <w:lang w:eastAsia="en-AU"/>
              </w:rPr>
            </w:pPr>
            <w:r w:rsidRPr="00CA6C0A">
              <w:rPr>
                <w:rFonts w:ascii="Arial" w:eastAsia="Times New Roman" w:hAnsi="Arial" w:cs="Arial"/>
                <w:bCs/>
                <w:color w:val="000000"/>
                <w:szCs w:val="18"/>
                <w:lang w:eastAsia="en-AU"/>
              </w:rPr>
              <w:t>Assistance with Self-Care Activities - Night-Time Sleepover</w:t>
            </w:r>
          </w:p>
        </w:tc>
        <w:tc>
          <w:tcPr>
            <w:tcW w:w="500" w:type="pct"/>
            <w:vAlign w:val="center"/>
          </w:tcPr>
          <w:p w:rsidR="00A511AE" w:rsidRPr="00CA6C0A" w:rsidRDefault="00A511AE" w:rsidP="00A511A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8"/>
                <w:lang w:eastAsia="en-AU"/>
              </w:rPr>
              <w:t>Each</w:t>
            </w:r>
          </w:p>
        </w:tc>
        <w:tc>
          <w:tcPr>
            <w:tcW w:w="500" w:type="pct"/>
            <w:vAlign w:val="center"/>
          </w:tcPr>
          <w:p w:rsidR="00A511AE" w:rsidRPr="00CA6C0A" w:rsidRDefault="00A511AE" w:rsidP="00A511AE">
            <w:pPr>
              <w:jc w:val="center"/>
              <w:rPr>
                <w:rFonts w:ascii="Arial" w:eastAsia="Times New Roman" w:hAnsi="Arial" w:cs="Arial"/>
                <w:bCs/>
                <w:color w:val="000000"/>
                <w:szCs w:val="16"/>
                <w:lang w:eastAsia="en-AU"/>
              </w:rPr>
            </w:pPr>
            <w:r w:rsidRPr="00CA6C0A">
              <w:t>$231.06</w:t>
            </w:r>
          </w:p>
        </w:tc>
        <w:tc>
          <w:tcPr>
            <w:tcW w:w="500" w:type="pct"/>
            <w:vAlign w:val="center"/>
          </w:tcPr>
          <w:p w:rsidR="00A511AE" w:rsidRPr="00CA6C0A" w:rsidRDefault="00A511AE" w:rsidP="00A511AE">
            <w:pPr>
              <w:jc w:val="center"/>
              <w:rPr>
                <w:rFonts w:ascii="Arial" w:eastAsia="Times New Roman" w:hAnsi="Arial" w:cs="Arial"/>
                <w:bCs/>
                <w:color w:val="000000"/>
                <w:szCs w:val="16"/>
                <w:lang w:eastAsia="en-AU"/>
              </w:rPr>
            </w:pPr>
            <w:r w:rsidRPr="00CA6C0A">
              <w:t>$323.48</w:t>
            </w:r>
          </w:p>
        </w:tc>
        <w:tc>
          <w:tcPr>
            <w:tcW w:w="500" w:type="pct"/>
            <w:vAlign w:val="center"/>
          </w:tcPr>
          <w:p w:rsidR="00A511AE" w:rsidRPr="00CA6C0A" w:rsidRDefault="00A511AE" w:rsidP="00A511AE">
            <w:pPr>
              <w:jc w:val="center"/>
              <w:rPr>
                <w:rFonts w:ascii="Arial" w:eastAsia="Times New Roman" w:hAnsi="Arial" w:cs="Arial"/>
                <w:bCs/>
                <w:color w:val="000000"/>
                <w:szCs w:val="16"/>
                <w:lang w:eastAsia="en-AU"/>
              </w:rPr>
            </w:pPr>
            <w:r w:rsidRPr="00CA6C0A">
              <w:t>$346.59</w:t>
            </w:r>
          </w:p>
        </w:tc>
      </w:tr>
    </w:tbl>
    <w:p w:rsidR="00193C54" w:rsidRPr="00CA6C0A" w:rsidRDefault="0018396C" w:rsidP="00F000FE">
      <w:pPr>
        <w:pStyle w:val="Heading3"/>
      </w:pPr>
      <w:bookmarkStart w:id="268" w:name="_Toc41159087"/>
      <w:bookmarkStart w:id="269" w:name="_Toc44320345"/>
      <w:r w:rsidRPr="00CA6C0A">
        <w:t>Assistance from Live-in Carer</w:t>
      </w:r>
      <w:bookmarkEnd w:id="268"/>
      <w:bookmarkEnd w:id="269"/>
    </w:p>
    <w:p w:rsidR="0018396C" w:rsidRPr="00CA6C0A" w:rsidRDefault="0018396C" w:rsidP="0018396C">
      <w:pPr>
        <w:rPr>
          <w:rFonts w:ascii="Arial" w:hAnsi="Arial" w:cs="Arial"/>
        </w:rPr>
      </w:pPr>
      <w:r w:rsidRPr="00CA6C0A">
        <w:rPr>
          <w:rFonts w:ascii="Arial" w:hAnsi="Arial" w:cs="Arial"/>
        </w:rPr>
        <w:t>This support item provides for a</w:t>
      </w:r>
      <w:r w:rsidRPr="00CA6C0A">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CA6C0A">
        <w:rPr>
          <w:rFonts w:ascii="Arial" w:eastAsia="Times New Roman" w:hAnsi="Arial" w:cs="Arial"/>
          <w:color w:val="000000"/>
          <w:szCs w:val="16"/>
          <w:lang w:eastAsia="en-AU"/>
        </w:rPr>
        <w:t xml:space="preserve"> It </w:t>
      </w:r>
      <w:proofErr w:type="gramStart"/>
      <w:r w:rsidR="00641C98" w:rsidRPr="00CA6C0A">
        <w:rPr>
          <w:rFonts w:ascii="Arial" w:hAnsi="Arial" w:cs="Arial"/>
        </w:rPr>
        <w:t>can be delivered</w:t>
      </w:r>
      <w:proofErr w:type="gramEnd"/>
      <w:r w:rsidR="00641C98" w:rsidRPr="00CA6C0A">
        <w:rPr>
          <w:rFonts w:ascii="Arial" w:hAnsi="Arial" w:cs="Arial"/>
        </w:rPr>
        <w:t xml:space="preserve"> to individual participants subject to the rules set out in this </w:t>
      </w:r>
      <w:r w:rsidR="00921091" w:rsidRPr="00CA6C0A">
        <w:rPr>
          <w:rFonts w:ascii="Arial" w:hAnsi="Arial" w:cs="Arial"/>
          <w:i/>
        </w:rPr>
        <w:t>Price Guide</w:t>
      </w:r>
      <w:r w:rsidR="00641C98" w:rsidRPr="00CA6C0A">
        <w:rPr>
          <w:rFonts w:ascii="Arial" w:hAnsi="Arial" w:cs="Arial"/>
        </w:rPr>
        <w:t>.</w:t>
      </w:r>
    </w:p>
    <w:p w:rsidR="0057080B" w:rsidRPr="00CA6C0A" w:rsidRDefault="0057080B" w:rsidP="0057080B">
      <w:pPr>
        <w:rPr>
          <w:rFonts w:ascii="Arial" w:hAnsi="Arial" w:cs="Arial"/>
        </w:rPr>
      </w:pPr>
      <w:r w:rsidRPr="00CA6C0A">
        <w:rPr>
          <w:rFonts w:ascii="Arial" w:hAnsi="Arial" w:cs="Arial"/>
        </w:rPr>
        <w:t>This support item is subject to quotation</w:t>
      </w:r>
      <w:r w:rsidR="00CD4DCD" w:rsidRPr="00CA6C0A">
        <w:rPr>
          <w:rFonts w:ascii="Arial" w:hAnsi="Arial" w:cs="Arial"/>
        </w:rPr>
        <w:t xml:space="preserve">. It </w:t>
      </w:r>
      <w:proofErr w:type="gramStart"/>
      <w:r w:rsidR="00CD4DCD" w:rsidRPr="00CA6C0A">
        <w:rPr>
          <w:rFonts w:ascii="Arial" w:hAnsi="Arial" w:cs="Arial"/>
        </w:rPr>
        <w:t>should</w:t>
      </w:r>
      <w:r w:rsidRPr="00CA6C0A">
        <w:rPr>
          <w:rFonts w:ascii="Arial" w:hAnsi="Arial" w:cs="Arial"/>
        </w:rPr>
        <w:t xml:space="preserve"> only be used</w:t>
      </w:r>
      <w:proofErr w:type="gramEnd"/>
      <w:r w:rsidRPr="00CA6C0A">
        <w:rPr>
          <w:rFonts w:ascii="Arial" w:hAnsi="Arial" w:cs="Arial"/>
        </w:rPr>
        <w:t xml:space="preserve"> if </w:t>
      </w:r>
      <w:r w:rsidR="00E877F9" w:rsidRPr="00CA6C0A">
        <w:rPr>
          <w:rFonts w:ascii="Arial" w:hAnsi="Arial" w:cs="Arial"/>
        </w:rPr>
        <w:t>it is a stated item</w:t>
      </w:r>
      <w:r w:rsidRPr="00CA6C0A">
        <w:rPr>
          <w:rFonts w:ascii="Arial" w:hAnsi="Arial" w:cs="Arial"/>
        </w:rPr>
        <w:t xml:space="preserve"> in</w:t>
      </w:r>
      <w:r w:rsidR="00E877F9" w:rsidRPr="00CA6C0A">
        <w:rPr>
          <w:rFonts w:ascii="Arial" w:hAnsi="Arial" w:cs="Arial"/>
        </w:rPr>
        <w:t xml:space="preserve"> a plan</w:t>
      </w:r>
      <w:r w:rsidRPr="00CA6C0A">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5"/>
        <w:gridCol w:w="3851"/>
        <w:gridCol w:w="963"/>
        <w:gridCol w:w="963"/>
        <w:gridCol w:w="963"/>
        <w:gridCol w:w="963"/>
      </w:tblGrid>
      <w:tr w:rsidR="00CD4DCD" w:rsidRPr="00CA6C0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A6C0A" w:rsidRDefault="00CD4DCD" w:rsidP="00171BDC">
            <w:pPr>
              <w:rPr>
                <w:rFonts w:ascii="Arial" w:eastAsia="Times New Roman" w:hAnsi="Arial" w:cs="Arial"/>
                <w:szCs w:val="16"/>
                <w:lang w:eastAsia="en-AU"/>
              </w:rPr>
            </w:pPr>
          </w:p>
        </w:tc>
        <w:tc>
          <w:tcPr>
            <w:tcW w:w="2000" w:type="pct"/>
            <w:vAlign w:val="center"/>
          </w:tcPr>
          <w:p w:rsidR="00CD4DCD" w:rsidRPr="00CA6C0A" w:rsidRDefault="00CD4DCD" w:rsidP="00171BDC">
            <w:pPr>
              <w:rPr>
                <w:rFonts w:ascii="Arial" w:eastAsia="Times New Roman" w:hAnsi="Arial" w:cs="Arial"/>
                <w:szCs w:val="16"/>
                <w:lang w:eastAsia="en-AU"/>
              </w:rPr>
            </w:pPr>
          </w:p>
        </w:tc>
        <w:tc>
          <w:tcPr>
            <w:tcW w:w="500" w:type="pct"/>
            <w:vAlign w:val="center"/>
          </w:tcPr>
          <w:p w:rsidR="00CD4DCD" w:rsidRPr="00CA6C0A" w:rsidRDefault="00CD4DCD" w:rsidP="00171BDC">
            <w:pPr>
              <w:jc w:val="center"/>
              <w:rPr>
                <w:rFonts w:ascii="Arial" w:eastAsia="Times New Roman" w:hAnsi="Arial" w:cs="Arial"/>
                <w:szCs w:val="16"/>
                <w:lang w:eastAsia="en-AU"/>
              </w:rPr>
            </w:pPr>
          </w:p>
        </w:tc>
        <w:tc>
          <w:tcPr>
            <w:tcW w:w="500" w:type="pct"/>
            <w:gridSpan w:val="3"/>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CD4DCD" w:rsidRPr="00CA6C0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A6C0A" w:rsidRDefault="00CD4DCD" w:rsidP="00171BD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CD4DCD" w:rsidRPr="00CA6C0A" w:rsidRDefault="00CD4DCD" w:rsidP="00171BD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CD4DCD" w:rsidRPr="00CA6C0A"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4DCD" w:rsidRPr="00CA6C0A" w:rsidRDefault="00CD4DCD" w:rsidP="00B92542">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01_003_0107_1_1</w:t>
            </w:r>
          </w:p>
        </w:tc>
        <w:tc>
          <w:tcPr>
            <w:tcW w:w="2000" w:type="pct"/>
            <w:vAlign w:val="center"/>
          </w:tcPr>
          <w:p w:rsidR="00CD4DCD" w:rsidRPr="00CA6C0A" w:rsidRDefault="00CD4DCD" w:rsidP="00B92542">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from Live-In Carer</w:t>
            </w:r>
          </w:p>
        </w:tc>
        <w:tc>
          <w:tcPr>
            <w:tcW w:w="500" w:type="pct"/>
            <w:vAlign w:val="center"/>
          </w:tcPr>
          <w:p w:rsidR="00CD4DCD" w:rsidRPr="00CA6C0A" w:rsidRDefault="00CD4DCD" w:rsidP="00B92542">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8"/>
                <w:lang w:eastAsia="en-AU"/>
              </w:rPr>
              <w:t>Hour</w:t>
            </w:r>
          </w:p>
        </w:tc>
        <w:tc>
          <w:tcPr>
            <w:tcW w:w="500" w:type="pct"/>
            <w:gridSpan w:val="3"/>
            <w:vAlign w:val="center"/>
          </w:tcPr>
          <w:p w:rsidR="00CD4DCD" w:rsidRPr="00CA6C0A" w:rsidRDefault="00CD4DCD" w:rsidP="00B92542">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8"/>
                <w:lang w:eastAsia="en-AU"/>
              </w:rPr>
              <w:t>N/A</w:t>
            </w:r>
          </w:p>
        </w:tc>
      </w:tr>
    </w:tbl>
    <w:p w:rsidR="0018396C" w:rsidRPr="00CA6C0A" w:rsidRDefault="0018396C" w:rsidP="00F000FE">
      <w:pPr>
        <w:pStyle w:val="Heading3"/>
      </w:pPr>
      <w:bookmarkStart w:id="270" w:name="_Toc41159088"/>
      <w:bookmarkStart w:id="271" w:name="_Toc44320346"/>
      <w:r w:rsidRPr="00CA6C0A">
        <w:t>Assistance with Personal Domestic Activities</w:t>
      </w:r>
      <w:bookmarkEnd w:id="270"/>
      <w:bookmarkEnd w:id="271"/>
    </w:p>
    <w:p w:rsidR="00554827" w:rsidRPr="00CA6C0A" w:rsidRDefault="0018396C" w:rsidP="0018396C">
      <w:pPr>
        <w:rPr>
          <w:rFonts w:ascii="Arial" w:eastAsia="Times New Roman" w:hAnsi="Arial" w:cs="Arial"/>
          <w:color w:val="000000"/>
          <w:szCs w:val="16"/>
          <w:lang w:eastAsia="en-AU"/>
        </w:rPr>
      </w:pPr>
      <w:r w:rsidRPr="00CA6C0A">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rsidR="003F594F" w:rsidRPr="00CA6C0A" w:rsidRDefault="00554827" w:rsidP="0085476A">
      <w:pPr>
        <w:rPr>
          <w:rFonts w:ascii="Arial" w:hAnsi="Arial" w:cs="Arial"/>
        </w:rPr>
      </w:pPr>
      <w:r w:rsidRPr="00CA6C0A">
        <w:rPr>
          <w:rFonts w:ascii="Arial" w:eastAsia="Times New Roman" w:hAnsi="Arial" w:cs="Arial"/>
          <w:color w:val="000000"/>
          <w:szCs w:val="16"/>
          <w:lang w:eastAsia="en-AU"/>
        </w:rPr>
        <w:lastRenderedPageBreak/>
        <w:t>This support item</w:t>
      </w:r>
      <w:r w:rsidR="00E34AFD" w:rsidRPr="00CA6C0A">
        <w:rPr>
          <w:rFonts w:ascii="Arial" w:eastAsia="Times New Roman" w:hAnsi="Arial" w:cs="Arial"/>
          <w:color w:val="000000"/>
          <w:szCs w:val="16"/>
          <w:lang w:eastAsia="en-AU"/>
        </w:rPr>
        <w:t xml:space="preserve"> </w:t>
      </w:r>
      <w:proofErr w:type="gramStart"/>
      <w:r w:rsidR="00E34AFD" w:rsidRPr="00CA6C0A">
        <w:rPr>
          <w:rFonts w:ascii="Arial" w:hAnsi="Arial" w:cs="Arial"/>
        </w:rPr>
        <w:t>can be delivered</w:t>
      </w:r>
      <w:proofErr w:type="gramEnd"/>
      <w:r w:rsidR="00E34AFD" w:rsidRPr="00CA6C0A">
        <w:rPr>
          <w:rFonts w:ascii="Arial" w:hAnsi="Arial" w:cs="Arial"/>
        </w:rPr>
        <w:t xml:space="preserve"> to individual participants subject to the rules set out in this </w:t>
      </w:r>
      <w:r w:rsidR="00921091" w:rsidRPr="00CA6C0A">
        <w:rPr>
          <w:rFonts w:ascii="Arial" w:hAnsi="Arial" w:cs="Arial"/>
          <w:i/>
        </w:rPr>
        <w:t>Price Guide</w:t>
      </w:r>
      <w:r w:rsidR="00E34AFD" w:rsidRPr="00CA6C0A">
        <w:rPr>
          <w:rFonts w:ascii="Arial" w:hAnsi="Arial" w:cs="Arial"/>
        </w:rPr>
        <w:t>.</w:t>
      </w:r>
      <w:r w:rsidRPr="00CA6C0A">
        <w:rPr>
          <w:rFonts w:ascii="Arial" w:hAnsi="Arial" w:cs="Arial"/>
        </w:rPr>
        <w:t xml:space="preserve"> </w:t>
      </w:r>
    </w:p>
    <w:p w:rsidR="00247FCB" w:rsidRPr="00CA6C0A" w:rsidRDefault="00F8401A" w:rsidP="0085476A">
      <w:pPr>
        <w:rPr>
          <w:rFonts w:ascii="Arial" w:hAnsi="Arial" w:cs="Arial"/>
        </w:rPr>
      </w:pPr>
      <w:r w:rsidRPr="00CA6C0A">
        <w:rPr>
          <w:rFonts w:ascii="Arial" w:hAnsi="Arial" w:cs="Arial"/>
        </w:rPr>
        <w:t xml:space="preserve">As well as direct service provision, </w:t>
      </w:r>
      <w:r w:rsidR="003F594F" w:rsidRPr="00CA6C0A">
        <w:rPr>
          <w:rFonts w:ascii="Arial" w:hAnsi="Arial" w:cs="Arial"/>
        </w:rPr>
        <w:t>this support item</w:t>
      </w:r>
      <w:r w:rsidRPr="00CA6C0A">
        <w:rPr>
          <w:rFonts w:ascii="Arial" w:hAnsi="Arial" w:cs="Arial"/>
        </w:rPr>
        <w:t xml:space="preserve"> </w:t>
      </w:r>
      <w:proofErr w:type="gramStart"/>
      <w:r w:rsidRPr="00CA6C0A">
        <w:rPr>
          <w:rFonts w:ascii="Arial" w:hAnsi="Arial" w:cs="Arial"/>
        </w:rPr>
        <w:t>can be used</w:t>
      </w:r>
      <w:proofErr w:type="gramEnd"/>
      <w:r w:rsidRPr="00CA6C0A">
        <w:rPr>
          <w:rFonts w:ascii="Arial" w:hAnsi="Arial" w:cs="Arial"/>
        </w:rPr>
        <w:t xml:space="preserve"> to claim for</w:t>
      </w:r>
    </w:p>
    <w:p w:rsidR="00247FCB" w:rsidRPr="00CA6C0A" w:rsidRDefault="00F8401A"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_Ref41155092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247FCB" w:rsidRPr="00CA6C0A" w:rsidRDefault="00F8401A"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_Ref41155157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1525E6" w:rsidRPr="00CA6C0A" w:rsidRDefault="00F8401A" w:rsidP="00247FCB">
      <w:pPr>
        <w:pStyle w:val="DotPoint"/>
        <w:rPr>
          <w:rFonts w:ascii="Arial" w:hAnsi="Arial" w:cs="Arial"/>
          <w:b/>
          <w:lang w:eastAsia="en-AU"/>
        </w:rPr>
      </w:pPr>
      <w:r w:rsidRPr="00CA6C0A">
        <w:rPr>
          <w:rFonts w:ascii="Arial" w:hAnsi="Arial" w:cs="Arial"/>
          <w:b/>
        </w:rPr>
        <w:fldChar w:fldCharType="begin"/>
      </w:r>
      <w:r w:rsidRPr="00CA6C0A">
        <w:rPr>
          <w:rFonts w:ascii="Arial" w:hAnsi="Arial" w:cs="Arial"/>
          <w:b/>
        </w:rPr>
        <w:instrText xml:space="preserve"> REF _Ref41155172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00046A6E" w:rsidRPr="00CA6C0A">
        <w:rPr>
          <w:rFonts w:ascii="Arial" w:hAnsi="Arial" w:cs="Arial"/>
          <w:b/>
        </w:rPr>
        <w:t>.</w:t>
      </w:r>
    </w:p>
    <w:p w:rsidR="00496BC7" w:rsidRPr="00CA6C0A" w:rsidRDefault="00BA2ACE" w:rsidP="00554827">
      <w:pPr>
        <w:keepNext/>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00496BC7" w:rsidRPr="00CA6C0A">
        <w:rPr>
          <w:rFonts w:ascii="Arial" w:hAnsi="Arial" w:cs="Arial"/>
          <w:lang w:eastAsia="en-AU"/>
        </w:rPr>
        <w:t>claim for the costs of:</w:t>
      </w:r>
    </w:p>
    <w:p w:rsidR="00BA2ACE" w:rsidRPr="00CA6C0A" w:rsidRDefault="00BA2ACE" w:rsidP="000C1A5D">
      <w:pPr>
        <w:pStyle w:val="ListParagraph"/>
        <w:numPr>
          <w:ilvl w:val="0"/>
          <w:numId w:val="22"/>
        </w:numPr>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 xml:space="preserve">using </w:t>
      </w:r>
      <w:r w:rsidR="00FC5E4E" w:rsidRPr="00CA6C0A">
        <w:rPr>
          <w:rFonts w:ascii="Arial" w:hAnsi="Arial" w:cs="Arial"/>
          <w:lang w:eastAsia="en-AU"/>
        </w:rPr>
        <w:t>support item</w:t>
      </w:r>
      <w:r w:rsidRPr="00CA6C0A">
        <w:rPr>
          <w:rFonts w:ascii="Arial" w:hAnsi="Arial" w:cs="Arial"/>
          <w:lang w:eastAsia="en-AU"/>
        </w:rPr>
        <w:t xml:space="preserve"> 01_799_0107_1_1</w:t>
      </w:r>
      <w:r w:rsidR="00046A6E" w:rsidRPr="00CA6C0A">
        <w:rPr>
          <w:rFonts w:ascii="Arial" w:hAnsi="Arial" w:cs="Arial"/>
          <w:lang w:eastAsia="en-AU"/>
        </w:rPr>
        <w:t>.</w:t>
      </w:r>
    </w:p>
    <w:p w:rsidR="00EB6539" w:rsidRPr="00CA6C0A" w:rsidRDefault="00E34AFD" w:rsidP="00E34AFD">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 xml:space="preserve">This support item </w:t>
      </w:r>
      <w:r w:rsidR="00E24DD5" w:rsidRPr="00CA6C0A">
        <w:rPr>
          <w:rFonts w:ascii="Arial" w:eastAsia="Times New Roman" w:hAnsi="Arial" w:cs="Arial"/>
          <w:color w:val="000000"/>
          <w:szCs w:val="18"/>
          <w:lang w:eastAsia="en-AU"/>
        </w:rPr>
        <w:t>is subject to price limits.</w:t>
      </w:r>
      <w:r w:rsidR="00BA2ACE" w:rsidRPr="00CA6C0A">
        <w:rPr>
          <w:rFonts w:ascii="Arial" w:hAnsi="Arial" w:cs="Arial"/>
        </w:rPr>
        <w:t xml:space="preserve"> </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CA6C0A"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A6C0A" w:rsidRDefault="00CD4DCD" w:rsidP="00171BDC">
            <w:pPr>
              <w:rPr>
                <w:rFonts w:ascii="Arial" w:eastAsia="Times New Roman" w:hAnsi="Arial" w:cs="Arial"/>
                <w:szCs w:val="16"/>
                <w:lang w:eastAsia="en-AU"/>
              </w:rPr>
            </w:pPr>
          </w:p>
        </w:tc>
        <w:tc>
          <w:tcPr>
            <w:tcW w:w="2000" w:type="pct"/>
            <w:vAlign w:val="center"/>
          </w:tcPr>
          <w:p w:rsidR="00CD4DCD" w:rsidRPr="00CA6C0A" w:rsidRDefault="00CD4DCD" w:rsidP="00171BDC">
            <w:pPr>
              <w:rPr>
                <w:rFonts w:ascii="Arial" w:eastAsia="Times New Roman" w:hAnsi="Arial" w:cs="Arial"/>
                <w:szCs w:val="16"/>
                <w:lang w:eastAsia="en-AU"/>
              </w:rPr>
            </w:pPr>
          </w:p>
        </w:tc>
        <w:tc>
          <w:tcPr>
            <w:tcW w:w="500" w:type="pct"/>
            <w:vAlign w:val="center"/>
          </w:tcPr>
          <w:p w:rsidR="00CD4DCD" w:rsidRPr="00CA6C0A" w:rsidRDefault="00CD4DCD" w:rsidP="00171BDC">
            <w:pPr>
              <w:jc w:val="center"/>
              <w:rPr>
                <w:rFonts w:ascii="Arial" w:eastAsia="Times New Roman" w:hAnsi="Arial" w:cs="Arial"/>
                <w:szCs w:val="16"/>
                <w:lang w:eastAsia="en-AU"/>
              </w:rPr>
            </w:pPr>
          </w:p>
        </w:tc>
        <w:tc>
          <w:tcPr>
            <w:tcW w:w="1500" w:type="pct"/>
            <w:gridSpan w:val="3"/>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CD4DCD" w:rsidRPr="00CA6C0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A6C0A" w:rsidRDefault="00CD4DCD" w:rsidP="00171BD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CD4DCD" w:rsidRPr="00CA6C0A" w:rsidRDefault="00CD4DCD" w:rsidP="00171BD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0E66F0" w:rsidRPr="00CA6C0A" w:rsidTr="00EF1EC3">
        <w:trPr>
          <w:cnfStyle w:val="000000100000" w:firstRow="0" w:lastRow="0" w:firstColumn="0" w:lastColumn="0" w:oddVBand="0" w:evenVBand="0" w:oddHBand="1" w:evenHBand="0" w:firstRowFirstColumn="0" w:firstRowLastColumn="0" w:lastRowFirstColumn="0" w:lastRowLastColumn="0"/>
        </w:trPr>
        <w:tc>
          <w:tcPr>
            <w:tcW w:w="1000" w:type="pct"/>
          </w:tcPr>
          <w:p w:rsidR="000E66F0" w:rsidRPr="00CA6C0A" w:rsidRDefault="000E66F0" w:rsidP="000E66F0">
            <w:pPr>
              <w:rPr>
                <w:rFonts w:ascii="Arial" w:eastAsia="Times New Roman" w:hAnsi="Arial" w:cs="Arial"/>
                <w:color w:val="000000"/>
                <w:szCs w:val="16"/>
                <w:lang w:eastAsia="en-AU"/>
              </w:rPr>
            </w:pPr>
            <w:r w:rsidRPr="00CA6C0A">
              <w:rPr>
                <w:rFonts w:ascii="Arial" w:eastAsia="Times New Roman" w:hAnsi="Arial" w:cs="Arial"/>
                <w:bCs/>
                <w:color w:val="000000"/>
                <w:szCs w:val="18"/>
                <w:lang w:eastAsia="en-AU"/>
              </w:rPr>
              <w:t>01_004_0107_1_1</w:t>
            </w:r>
          </w:p>
        </w:tc>
        <w:tc>
          <w:tcPr>
            <w:tcW w:w="2000" w:type="pct"/>
          </w:tcPr>
          <w:p w:rsidR="000E66F0" w:rsidRPr="00CA6C0A" w:rsidRDefault="000E66F0" w:rsidP="000E66F0">
            <w:pPr>
              <w:rPr>
                <w:rFonts w:ascii="Arial" w:eastAsia="Times New Roman" w:hAnsi="Arial" w:cs="Arial"/>
                <w:color w:val="000000"/>
                <w:szCs w:val="16"/>
                <w:lang w:eastAsia="en-AU"/>
              </w:rPr>
            </w:pPr>
            <w:r w:rsidRPr="00CA6C0A">
              <w:rPr>
                <w:rFonts w:ascii="Arial" w:eastAsia="Times New Roman" w:hAnsi="Arial" w:cs="Arial"/>
                <w:bCs/>
                <w:color w:val="000000"/>
                <w:szCs w:val="18"/>
                <w:lang w:eastAsia="en-AU"/>
              </w:rPr>
              <w:t xml:space="preserve">Assistance with Personal Domestic Activities </w:t>
            </w:r>
          </w:p>
        </w:tc>
        <w:tc>
          <w:tcPr>
            <w:tcW w:w="500" w:type="pct"/>
            <w:vAlign w:val="center"/>
          </w:tcPr>
          <w:p w:rsidR="000E66F0" w:rsidRPr="00CA6C0A" w:rsidRDefault="000E66F0" w:rsidP="000E66F0">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8"/>
                <w:lang w:eastAsia="en-AU"/>
              </w:rPr>
              <w:t>Hour</w:t>
            </w:r>
          </w:p>
        </w:tc>
        <w:tc>
          <w:tcPr>
            <w:tcW w:w="500" w:type="pct"/>
          </w:tcPr>
          <w:p w:rsidR="000E66F0" w:rsidRPr="00CA6C0A" w:rsidRDefault="000E66F0" w:rsidP="000E66F0">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8"/>
                <w:lang w:eastAsia="en-AU"/>
              </w:rPr>
              <w:t xml:space="preserve"> $51.09</w:t>
            </w:r>
          </w:p>
        </w:tc>
        <w:tc>
          <w:tcPr>
            <w:tcW w:w="500" w:type="pct"/>
          </w:tcPr>
          <w:p w:rsidR="000E66F0" w:rsidRPr="00CA6C0A" w:rsidRDefault="000E66F0" w:rsidP="000E66F0">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8"/>
                <w:lang w:eastAsia="en-AU"/>
              </w:rPr>
              <w:t xml:space="preserve"> $71.53</w:t>
            </w:r>
          </w:p>
        </w:tc>
        <w:tc>
          <w:tcPr>
            <w:tcW w:w="500" w:type="pct"/>
          </w:tcPr>
          <w:p w:rsidR="000E66F0" w:rsidRPr="00CA6C0A" w:rsidRDefault="000E66F0" w:rsidP="000E66F0">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8"/>
                <w:lang w:eastAsia="en-AU"/>
              </w:rPr>
              <w:t xml:space="preserve"> $76.64 </w:t>
            </w:r>
          </w:p>
        </w:tc>
      </w:tr>
    </w:tbl>
    <w:p w:rsidR="00193C54" w:rsidRPr="00CA6C0A" w:rsidRDefault="0018396C" w:rsidP="00F000FE">
      <w:pPr>
        <w:pStyle w:val="Heading3"/>
      </w:pPr>
      <w:bookmarkStart w:id="272" w:name="_Toc41159089"/>
      <w:bookmarkStart w:id="273" w:name="_Toc44320347"/>
      <w:r w:rsidRPr="00CA6C0A">
        <w:t>On-Call Overnight Monitoring</w:t>
      </w:r>
      <w:bookmarkEnd w:id="272"/>
      <w:bookmarkEnd w:id="273"/>
    </w:p>
    <w:p w:rsidR="00531ADD" w:rsidRPr="00CA6C0A" w:rsidRDefault="0018396C" w:rsidP="0018396C">
      <w:pPr>
        <w:rPr>
          <w:rFonts w:ascii="Arial" w:hAnsi="Arial" w:cs="Arial"/>
        </w:rPr>
      </w:pPr>
      <w:r w:rsidRPr="00CA6C0A">
        <w:rPr>
          <w:rFonts w:ascii="Arial" w:hAnsi="Arial" w:cs="Arial"/>
        </w:rPr>
        <w:t xml:space="preserve">This support item provides for </w:t>
      </w:r>
      <w:r w:rsidRPr="00CA6C0A">
        <w:rPr>
          <w:rFonts w:ascii="Arial" w:eastAsia="Times New Roman" w:hAnsi="Arial" w:cs="Arial"/>
          <w:color w:val="000000"/>
          <w:szCs w:val="16"/>
          <w:lang w:eastAsia="en-AU"/>
        </w:rPr>
        <w:t xml:space="preserve">overnight on-call assistance </w:t>
      </w:r>
      <w:r w:rsidR="00E24DD5" w:rsidRPr="00CA6C0A">
        <w:rPr>
          <w:rFonts w:ascii="Arial" w:eastAsia="Times New Roman" w:hAnsi="Arial" w:cs="Arial"/>
          <w:color w:val="000000"/>
          <w:szCs w:val="16"/>
          <w:lang w:eastAsia="en-AU"/>
        </w:rPr>
        <w:t xml:space="preserve">(either onsite or off-site) </w:t>
      </w:r>
      <w:r w:rsidRPr="00CA6C0A">
        <w:rPr>
          <w:rFonts w:ascii="Arial" w:eastAsia="Times New Roman" w:hAnsi="Arial" w:cs="Arial"/>
          <w:color w:val="000000"/>
          <w:szCs w:val="16"/>
          <w:lang w:eastAsia="en-AU"/>
        </w:rPr>
        <w:t>with, or supervision of, personal tasks of daily living.</w:t>
      </w:r>
      <w:r w:rsidR="00E34AFD" w:rsidRPr="00CA6C0A">
        <w:rPr>
          <w:rFonts w:ascii="Arial" w:eastAsia="Times New Roman" w:hAnsi="Arial" w:cs="Arial"/>
          <w:color w:val="000000"/>
          <w:szCs w:val="16"/>
          <w:lang w:eastAsia="en-AU"/>
        </w:rPr>
        <w:t xml:space="preserve"> </w:t>
      </w:r>
      <w:r w:rsidR="00EF555C" w:rsidRPr="00CA6C0A">
        <w:rPr>
          <w:rFonts w:ascii="Arial" w:hAnsi="Arial" w:cs="Arial"/>
        </w:rPr>
        <w:t>It applies to any day of the week and on public holidays. This support item</w:t>
      </w:r>
      <w:r w:rsidR="00531ADD" w:rsidRPr="00CA6C0A">
        <w:rPr>
          <w:rFonts w:ascii="Arial" w:hAnsi="Arial" w:cs="Arial"/>
        </w:rPr>
        <w:t xml:space="preserve"> is for an eight-hour period and</w:t>
      </w:r>
      <w:r w:rsidR="00EF555C" w:rsidRPr="00CA6C0A">
        <w:rPr>
          <w:rFonts w:ascii="Arial" w:hAnsi="Arial" w:cs="Arial"/>
        </w:rPr>
        <w:t xml:space="preserve"> includes u</w:t>
      </w:r>
      <w:r w:rsidR="00531ADD" w:rsidRPr="00CA6C0A">
        <w:rPr>
          <w:rFonts w:ascii="Arial" w:hAnsi="Arial" w:cs="Arial"/>
        </w:rPr>
        <w:t>p to one hour of active support</w:t>
      </w:r>
      <w:r w:rsidR="00EF555C" w:rsidRPr="00CA6C0A">
        <w:rPr>
          <w:rFonts w:ascii="Arial" w:hAnsi="Arial" w:cs="Arial"/>
        </w:rPr>
        <w:t xml:space="preserve"> provided to the participant for the duration of the period. </w:t>
      </w:r>
    </w:p>
    <w:p w:rsidR="0018396C" w:rsidRPr="00CA6C0A" w:rsidRDefault="00531ADD" w:rsidP="0018396C">
      <w:pPr>
        <w:rPr>
          <w:rFonts w:ascii="Arial" w:hAnsi="Arial" w:cs="Arial"/>
        </w:rPr>
      </w:pPr>
      <w:r w:rsidRPr="00CA6C0A">
        <w:rPr>
          <w:rFonts w:ascii="Arial" w:hAnsi="Arial" w:cs="Arial"/>
        </w:rPr>
        <w:t>This support item</w:t>
      </w:r>
      <w:r w:rsidR="00E34AFD" w:rsidRPr="00CA6C0A">
        <w:rPr>
          <w:rFonts w:ascii="Arial" w:eastAsia="Times New Roman" w:hAnsi="Arial" w:cs="Arial"/>
          <w:color w:val="000000"/>
          <w:szCs w:val="16"/>
          <w:lang w:eastAsia="en-AU"/>
        </w:rPr>
        <w:t xml:space="preserve"> </w:t>
      </w:r>
      <w:proofErr w:type="gramStart"/>
      <w:r w:rsidR="00E34AFD" w:rsidRPr="00CA6C0A">
        <w:rPr>
          <w:rFonts w:ascii="Arial" w:hAnsi="Arial" w:cs="Arial"/>
        </w:rPr>
        <w:t>can be delivered</w:t>
      </w:r>
      <w:proofErr w:type="gramEnd"/>
      <w:r w:rsidR="00E34AFD" w:rsidRPr="00CA6C0A">
        <w:rPr>
          <w:rFonts w:ascii="Arial" w:hAnsi="Arial" w:cs="Arial"/>
        </w:rPr>
        <w:t xml:space="preserve"> to individual participants subject to the rules set out in this </w:t>
      </w:r>
      <w:r w:rsidR="00921091" w:rsidRPr="00CA6C0A">
        <w:rPr>
          <w:rFonts w:ascii="Arial" w:hAnsi="Arial" w:cs="Arial"/>
          <w:i/>
        </w:rPr>
        <w:t>Price Guide</w:t>
      </w:r>
      <w:r w:rsidR="00E34AFD" w:rsidRPr="00CA6C0A">
        <w:rPr>
          <w:rFonts w:ascii="Arial" w:hAnsi="Arial" w:cs="Arial"/>
        </w:rPr>
        <w:t>.</w:t>
      </w:r>
    </w:p>
    <w:p w:rsidR="0064565A" w:rsidRPr="00CA6C0A" w:rsidRDefault="0064565A" w:rsidP="0064565A">
      <w:pPr>
        <w:rPr>
          <w:rFonts w:ascii="Arial" w:hAnsi="Arial" w:cs="Arial"/>
        </w:rPr>
      </w:pPr>
      <w:r w:rsidRPr="00CA6C0A">
        <w:rPr>
          <w:rFonts w:ascii="Arial" w:hAnsi="Arial" w:cs="Arial"/>
        </w:rPr>
        <w:t xml:space="preserve">This support item </w:t>
      </w:r>
      <w:r w:rsidR="00CD4DCD" w:rsidRPr="00CA6C0A">
        <w:rPr>
          <w:rFonts w:ascii="Arial" w:hAnsi="Arial" w:cs="Arial"/>
        </w:rPr>
        <w:t xml:space="preserve">is subject to quotation. It </w:t>
      </w:r>
      <w:proofErr w:type="gramStart"/>
      <w:r w:rsidR="00CD4DCD" w:rsidRPr="00CA6C0A">
        <w:rPr>
          <w:rFonts w:ascii="Arial" w:hAnsi="Arial" w:cs="Arial"/>
        </w:rPr>
        <w:t xml:space="preserve">should </w:t>
      </w:r>
      <w:r w:rsidRPr="00CA6C0A">
        <w:rPr>
          <w:rFonts w:ascii="Arial" w:hAnsi="Arial" w:cs="Arial"/>
        </w:rPr>
        <w:t>only be used</w:t>
      </w:r>
      <w:proofErr w:type="gramEnd"/>
      <w:r w:rsidRPr="00CA6C0A">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CA6C0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A6C0A" w:rsidRDefault="00CD4DCD" w:rsidP="00171BDC">
            <w:pPr>
              <w:rPr>
                <w:rFonts w:ascii="Arial" w:eastAsia="Times New Roman" w:hAnsi="Arial" w:cs="Arial"/>
                <w:szCs w:val="16"/>
                <w:lang w:eastAsia="en-AU"/>
              </w:rPr>
            </w:pPr>
          </w:p>
        </w:tc>
        <w:tc>
          <w:tcPr>
            <w:tcW w:w="2000" w:type="pct"/>
            <w:vAlign w:val="center"/>
          </w:tcPr>
          <w:p w:rsidR="00CD4DCD" w:rsidRPr="00CA6C0A" w:rsidRDefault="00CD4DCD" w:rsidP="00171BDC">
            <w:pPr>
              <w:rPr>
                <w:rFonts w:ascii="Arial" w:eastAsia="Times New Roman" w:hAnsi="Arial" w:cs="Arial"/>
                <w:szCs w:val="16"/>
                <w:lang w:eastAsia="en-AU"/>
              </w:rPr>
            </w:pPr>
          </w:p>
        </w:tc>
        <w:tc>
          <w:tcPr>
            <w:tcW w:w="500" w:type="pct"/>
            <w:vAlign w:val="center"/>
          </w:tcPr>
          <w:p w:rsidR="00CD4DCD" w:rsidRPr="00CA6C0A" w:rsidRDefault="00CD4DCD" w:rsidP="00171BDC">
            <w:pPr>
              <w:jc w:val="center"/>
              <w:rPr>
                <w:rFonts w:ascii="Arial" w:eastAsia="Times New Roman" w:hAnsi="Arial" w:cs="Arial"/>
                <w:szCs w:val="16"/>
                <w:lang w:eastAsia="en-AU"/>
              </w:rPr>
            </w:pPr>
          </w:p>
        </w:tc>
        <w:tc>
          <w:tcPr>
            <w:tcW w:w="500" w:type="pct"/>
            <w:gridSpan w:val="3"/>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CD4DCD" w:rsidRPr="00CA6C0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A6C0A" w:rsidRDefault="00CD4DCD" w:rsidP="00171BD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CD4DCD" w:rsidRPr="00CA6C0A" w:rsidRDefault="00CD4DCD" w:rsidP="00171BD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CD4DCD" w:rsidRPr="00CA6C0A" w:rsidTr="00954534">
        <w:trPr>
          <w:cnfStyle w:val="000000100000" w:firstRow="0" w:lastRow="0" w:firstColumn="0" w:lastColumn="0" w:oddVBand="0" w:evenVBand="0" w:oddHBand="1" w:evenHBand="0" w:firstRowFirstColumn="0" w:firstRowLastColumn="0" w:lastRowFirstColumn="0" w:lastRowLastColumn="0"/>
        </w:trPr>
        <w:tc>
          <w:tcPr>
            <w:tcW w:w="1000" w:type="pct"/>
          </w:tcPr>
          <w:p w:rsidR="00CD4DCD" w:rsidRPr="00CA6C0A" w:rsidRDefault="00CD4DCD" w:rsidP="00171BD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01_017_0107_1_1</w:t>
            </w:r>
          </w:p>
        </w:tc>
        <w:tc>
          <w:tcPr>
            <w:tcW w:w="2000" w:type="pct"/>
          </w:tcPr>
          <w:p w:rsidR="00CD4DCD" w:rsidRPr="00CA6C0A" w:rsidRDefault="00CD4DCD" w:rsidP="00171BD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On-Call Overnight Monitoring - Off Site or Onsite (Includes 1 hour of assistance)</w:t>
            </w:r>
          </w:p>
        </w:tc>
        <w:tc>
          <w:tcPr>
            <w:tcW w:w="500" w:type="pct"/>
          </w:tcPr>
          <w:p w:rsidR="00CD4DCD" w:rsidRPr="00CA6C0A" w:rsidRDefault="00BD2052" w:rsidP="00BD2052">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8"/>
                <w:lang w:eastAsia="en-AU"/>
              </w:rPr>
              <w:t>Each</w:t>
            </w:r>
          </w:p>
        </w:tc>
        <w:tc>
          <w:tcPr>
            <w:tcW w:w="500" w:type="pct"/>
            <w:gridSpan w:val="3"/>
          </w:tcPr>
          <w:p w:rsidR="00CD4DCD" w:rsidRPr="00CA6C0A" w:rsidRDefault="00CD4DCD" w:rsidP="00171BDC">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8"/>
                <w:lang w:eastAsia="en-AU"/>
              </w:rPr>
              <w:t>N/A</w:t>
            </w:r>
          </w:p>
        </w:tc>
      </w:tr>
    </w:tbl>
    <w:p w:rsidR="00193C54" w:rsidRPr="00CA6C0A" w:rsidRDefault="00C650E2" w:rsidP="00ED3D66">
      <w:pPr>
        <w:pStyle w:val="Heading2"/>
      </w:pPr>
      <w:bookmarkStart w:id="274" w:name="_Toc41159090"/>
      <w:bookmarkStart w:id="275" w:name="_Toc44320348"/>
      <w:r w:rsidRPr="00CA6C0A">
        <w:t>High Intensity Daily Personal Activities</w:t>
      </w:r>
      <w:bookmarkEnd w:id="274"/>
      <w:bookmarkEnd w:id="275"/>
    </w:p>
    <w:p w:rsidR="00C650E2" w:rsidRPr="00CA6C0A" w:rsidRDefault="00193C54" w:rsidP="00F000FE">
      <w:pPr>
        <w:pStyle w:val="Heading3"/>
      </w:pPr>
      <w:bookmarkStart w:id="276" w:name="_Toc41159091"/>
      <w:bookmarkStart w:id="277" w:name="_Toc44320349"/>
      <w:r w:rsidRPr="00CA6C0A">
        <w:t>Assistance with Self Care Activities</w:t>
      </w:r>
      <w:bookmarkEnd w:id="276"/>
      <w:bookmarkEnd w:id="277"/>
    </w:p>
    <w:p w:rsidR="00554827" w:rsidRPr="00CA6C0A" w:rsidRDefault="00C650E2" w:rsidP="008F7BB9">
      <w:pPr>
        <w:rPr>
          <w:rFonts w:ascii="Arial" w:hAnsi="Arial" w:cs="Arial"/>
        </w:rPr>
      </w:pPr>
      <w:r w:rsidRPr="00CA6C0A">
        <w:rPr>
          <w:rFonts w:ascii="Arial" w:hAnsi="Arial" w:cs="Arial"/>
        </w:rPr>
        <w:t>These support</w:t>
      </w:r>
      <w:r w:rsidR="00B32990" w:rsidRPr="00CA6C0A">
        <w:rPr>
          <w:rFonts w:ascii="Arial" w:hAnsi="Arial" w:cs="Arial"/>
        </w:rPr>
        <w:t xml:space="preserve"> item</w:t>
      </w:r>
      <w:r w:rsidRPr="00CA6C0A">
        <w:rPr>
          <w:rFonts w:ascii="Arial" w:hAnsi="Arial" w:cs="Arial"/>
        </w:rPr>
        <w:t xml:space="preserve">s provide a participant </w:t>
      </w:r>
      <w:r w:rsidR="005D2DE3" w:rsidRPr="00CA6C0A">
        <w:rPr>
          <w:rFonts w:ascii="Arial" w:hAnsi="Arial" w:cs="Arial"/>
        </w:rPr>
        <w:t>who requires</w:t>
      </w:r>
      <w:r w:rsidR="00D750FC" w:rsidRPr="00CA6C0A">
        <w:rPr>
          <w:rFonts w:ascii="Arial" w:hAnsi="Arial" w:cs="Arial"/>
        </w:rPr>
        <w:t xml:space="preserve"> </w:t>
      </w:r>
      <w:r w:rsidR="00D750FC" w:rsidRPr="00CA6C0A">
        <w:rPr>
          <w:rFonts w:ascii="Arial" w:hAnsi="Arial" w:cs="Arial"/>
          <w:b/>
        </w:rPr>
        <w:fldChar w:fldCharType="begin"/>
      </w:r>
      <w:r w:rsidR="00D750FC" w:rsidRPr="00CA6C0A">
        <w:rPr>
          <w:rFonts w:ascii="Arial" w:hAnsi="Arial" w:cs="Arial"/>
          <w:b/>
        </w:rPr>
        <w:instrText xml:space="preserve"> REF _Ref41313323 \h  \* MERGEFORMAT </w:instrText>
      </w:r>
      <w:r w:rsidR="00D750FC" w:rsidRPr="00CA6C0A">
        <w:rPr>
          <w:rFonts w:ascii="Arial" w:hAnsi="Arial" w:cs="Arial"/>
          <w:b/>
        </w:rPr>
      </w:r>
      <w:r w:rsidR="00D750FC" w:rsidRPr="00CA6C0A">
        <w:rPr>
          <w:rFonts w:ascii="Arial" w:hAnsi="Arial" w:cs="Arial"/>
          <w:b/>
        </w:rPr>
        <w:fldChar w:fldCharType="separate"/>
      </w:r>
      <w:r w:rsidR="00AB0250" w:rsidRPr="00CA6C0A">
        <w:rPr>
          <w:rFonts w:ascii="Arial" w:hAnsi="Arial" w:cs="Arial"/>
          <w:b/>
        </w:rPr>
        <w:t>High Intensity Supports</w:t>
      </w:r>
      <w:r w:rsidR="00D750FC" w:rsidRPr="00CA6C0A">
        <w:rPr>
          <w:rFonts w:ascii="Arial" w:hAnsi="Arial" w:cs="Arial"/>
          <w:b/>
        </w:rPr>
        <w:fldChar w:fldCharType="end"/>
      </w:r>
      <w:r w:rsidR="005D2DE3" w:rsidRPr="00CA6C0A">
        <w:rPr>
          <w:rFonts w:ascii="Arial" w:hAnsi="Arial" w:cs="Arial"/>
          <w:b/>
        </w:rPr>
        <w:t xml:space="preserve"> </w:t>
      </w:r>
      <w:r w:rsidR="00D750FC" w:rsidRPr="00CA6C0A">
        <w:rPr>
          <w:rFonts w:ascii="Arial" w:hAnsi="Arial" w:cs="Arial"/>
        </w:rPr>
        <w:t>to provide</w:t>
      </w:r>
      <w:r w:rsidR="005D2DE3" w:rsidRPr="00CA6C0A">
        <w:rPr>
          <w:rFonts w:ascii="Arial" w:hAnsi="Arial" w:cs="Arial"/>
        </w:rPr>
        <w:t xml:space="preserve"> </w:t>
      </w:r>
      <w:r w:rsidRPr="00CA6C0A">
        <w:rPr>
          <w:rFonts w:ascii="Arial" w:hAnsi="Arial" w:cs="Arial"/>
        </w:rPr>
        <w:t xml:space="preserve">assistance </w:t>
      </w:r>
      <w:r w:rsidR="00420A53" w:rsidRPr="00CA6C0A">
        <w:rPr>
          <w:rFonts w:ascii="Arial" w:hAnsi="Arial" w:cs="Arial"/>
        </w:rPr>
        <w:t>with, or supervision of</w:t>
      </w:r>
      <w:r w:rsidRPr="00CA6C0A">
        <w:rPr>
          <w:rFonts w:ascii="Arial" w:hAnsi="Arial" w:cs="Arial"/>
        </w:rPr>
        <w:t xml:space="preserve">, personal tasks of daily life to develop </w:t>
      </w:r>
      <w:r w:rsidR="005D2DE3" w:rsidRPr="00CA6C0A">
        <w:rPr>
          <w:rFonts w:ascii="Arial" w:hAnsi="Arial" w:cs="Arial"/>
        </w:rPr>
        <w:t xml:space="preserve">the </w:t>
      </w:r>
      <w:r w:rsidRPr="00CA6C0A">
        <w:rPr>
          <w:rFonts w:ascii="Arial" w:hAnsi="Arial" w:cs="Arial"/>
        </w:rPr>
        <w:t xml:space="preserve">skills of </w:t>
      </w:r>
      <w:r w:rsidR="005D2DE3" w:rsidRPr="00CA6C0A">
        <w:rPr>
          <w:rFonts w:ascii="Arial" w:hAnsi="Arial" w:cs="Arial"/>
        </w:rPr>
        <w:t>the</w:t>
      </w:r>
      <w:r w:rsidRPr="00CA6C0A">
        <w:rPr>
          <w:rFonts w:ascii="Arial" w:hAnsi="Arial" w:cs="Arial"/>
        </w:rPr>
        <w:t xml:space="preserve"> participant to live as autonomously as possible in circumstances where a more skilled or experienced support worker is required.</w:t>
      </w:r>
      <w:r w:rsidR="00522B56" w:rsidRPr="00CA6C0A">
        <w:rPr>
          <w:rFonts w:ascii="Arial" w:hAnsi="Arial" w:cs="Arial"/>
        </w:rPr>
        <w:t xml:space="preserve"> </w:t>
      </w:r>
    </w:p>
    <w:p w:rsidR="003F594F" w:rsidRPr="00CA6C0A" w:rsidRDefault="00554827" w:rsidP="00FD05FA">
      <w:pPr>
        <w:rPr>
          <w:rFonts w:ascii="Arial" w:hAnsi="Arial" w:cs="Arial"/>
        </w:rPr>
      </w:pPr>
      <w:r w:rsidRPr="00CA6C0A">
        <w:rPr>
          <w:rFonts w:ascii="Arial" w:hAnsi="Arial" w:cs="Arial"/>
        </w:rPr>
        <w:t xml:space="preserve">These support items </w:t>
      </w:r>
      <w:proofErr w:type="gramStart"/>
      <w:r w:rsidR="00E34AFD" w:rsidRPr="00CA6C0A">
        <w:rPr>
          <w:rFonts w:ascii="Arial" w:hAnsi="Arial" w:cs="Arial"/>
        </w:rPr>
        <w:t>can be delivered</w:t>
      </w:r>
      <w:proofErr w:type="gramEnd"/>
      <w:r w:rsidR="00E34AFD" w:rsidRPr="00CA6C0A">
        <w:rPr>
          <w:rFonts w:ascii="Arial" w:hAnsi="Arial" w:cs="Arial"/>
        </w:rPr>
        <w:t xml:space="preserve"> to individual participants subject to the rules set out in this </w:t>
      </w:r>
      <w:r w:rsidR="00921091" w:rsidRPr="00CA6C0A">
        <w:rPr>
          <w:rFonts w:ascii="Arial" w:hAnsi="Arial" w:cs="Arial"/>
          <w:i/>
        </w:rPr>
        <w:t>Price Guide</w:t>
      </w:r>
      <w:r w:rsidR="00E34AFD" w:rsidRPr="00CA6C0A">
        <w:rPr>
          <w:rFonts w:ascii="Arial" w:hAnsi="Arial" w:cs="Arial"/>
        </w:rPr>
        <w:t>.</w:t>
      </w:r>
      <w:r w:rsidRPr="00CA6C0A">
        <w:rPr>
          <w:rFonts w:ascii="Arial" w:hAnsi="Arial" w:cs="Arial"/>
        </w:rPr>
        <w:t xml:space="preserve"> </w:t>
      </w:r>
    </w:p>
    <w:p w:rsidR="00247FCB" w:rsidRPr="00CA6C0A" w:rsidRDefault="00FD05FA" w:rsidP="00FD05FA">
      <w:pPr>
        <w:rPr>
          <w:rFonts w:ascii="Arial" w:hAnsi="Arial" w:cs="Arial"/>
        </w:rPr>
      </w:pPr>
      <w:r w:rsidRPr="00CA6C0A">
        <w:rPr>
          <w:rFonts w:ascii="Arial" w:hAnsi="Arial" w:cs="Arial"/>
        </w:rPr>
        <w:t xml:space="preserve">As well as direct service provision, </w:t>
      </w:r>
      <w:r w:rsidR="003F594F" w:rsidRPr="00CA6C0A">
        <w:rPr>
          <w:rFonts w:ascii="Arial" w:hAnsi="Arial" w:cs="Arial"/>
        </w:rPr>
        <w:t xml:space="preserve">these support items </w:t>
      </w:r>
      <w:proofErr w:type="gramStart"/>
      <w:r w:rsidRPr="00CA6C0A">
        <w:rPr>
          <w:rFonts w:ascii="Arial" w:hAnsi="Arial" w:cs="Arial"/>
        </w:rPr>
        <w:t>can be used</w:t>
      </w:r>
      <w:proofErr w:type="gramEnd"/>
      <w:r w:rsidRPr="00CA6C0A">
        <w:rPr>
          <w:rFonts w:ascii="Arial" w:hAnsi="Arial" w:cs="Arial"/>
        </w:rPr>
        <w:t xml:space="preserve"> to claim for</w:t>
      </w:r>
    </w:p>
    <w:p w:rsidR="00247FCB" w:rsidRPr="00CA6C0A" w:rsidRDefault="00FD05FA"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_Ref41155092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247FCB" w:rsidRPr="00CA6C0A" w:rsidRDefault="00FD05FA"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_Ref41155157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1525E6" w:rsidRPr="00CA6C0A" w:rsidRDefault="00FD05FA"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_Ref41155172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00046A6E" w:rsidRPr="00CA6C0A">
        <w:rPr>
          <w:rFonts w:ascii="Arial" w:hAnsi="Arial" w:cs="Arial"/>
          <w:b/>
        </w:rPr>
        <w:t>.</w:t>
      </w:r>
    </w:p>
    <w:p w:rsidR="00496BC7" w:rsidRPr="00CA6C0A" w:rsidRDefault="00BA2ACE" w:rsidP="00BA2ACE">
      <w:pPr>
        <w:rPr>
          <w:rFonts w:ascii="Arial" w:hAnsi="Arial" w:cs="Arial"/>
          <w:lang w:eastAsia="en-AU"/>
        </w:rPr>
      </w:pPr>
      <w:r w:rsidRPr="00CA6C0A">
        <w:rPr>
          <w:rFonts w:ascii="Arial" w:hAnsi="Arial" w:cs="Arial"/>
          <w:lang w:eastAsia="en-AU"/>
        </w:rPr>
        <w:t>Providers of these supports can also</w:t>
      </w:r>
      <w:r w:rsidRPr="00CA6C0A">
        <w:rPr>
          <w:rFonts w:ascii="Arial" w:hAnsi="Arial" w:cs="Arial"/>
          <w:color w:val="00B050"/>
          <w:lang w:eastAsia="en-AU"/>
        </w:rPr>
        <w:t xml:space="preserve"> </w:t>
      </w:r>
      <w:r w:rsidRPr="00CA6C0A">
        <w:rPr>
          <w:rFonts w:ascii="Arial" w:hAnsi="Arial" w:cs="Arial"/>
          <w:lang w:eastAsia="en-AU"/>
        </w:rPr>
        <w:t xml:space="preserve">claim </w:t>
      </w:r>
      <w:r w:rsidR="00496BC7" w:rsidRPr="00CA6C0A">
        <w:rPr>
          <w:rFonts w:ascii="Arial" w:hAnsi="Arial" w:cs="Arial"/>
          <w:lang w:eastAsia="en-AU"/>
        </w:rPr>
        <w:t>for the costs of:</w:t>
      </w:r>
    </w:p>
    <w:p w:rsidR="00BA2ACE" w:rsidRPr="00CA6C0A" w:rsidRDefault="00BA2ACE"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using </w:t>
      </w:r>
      <w:r w:rsidR="00FC5E4E" w:rsidRPr="00CA6C0A">
        <w:rPr>
          <w:rFonts w:ascii="Arial" w:hAnsi="Arial" w:cs="Arial"/>
          <w:lang w:eastAsia="en-AU"/>
        </w:rPr>
        <w:t>support item</w:t>
      </w:r>
      <w:r w:rsidRPr="00CA6C0A">
        <w:rPr>
          <w:rFonts w:ascii="Arial" w:hAnsi="Arial" w:cs="Arial"/>
          <w:lang w:eastAsia="en-AU"/>
        </w:rPr>
        <w:t xml:space="preserve"> 01_799_0104_1_1</w:t>
      </w:r>
      <w:r w:rsidR="00046A6E" w:rsidRPr="00CA6C0A">
        <w:rPr>
          <w:rFonts w:ascii="Arial" w:hAnsi="Arial" w:cs="Arial"/>
          <w:lang w:eastAsia="en-AU"/>
        </w:rPr>
        <w:t>.</w:t>
      </w:r>
    </w:p>
    <w:p w:rsidR="00496BC7" w:rsidRPr="00CA6C0A" w:rsidRDefault="00671C66" w:rsidP="00671C66">
      <w:pPr>
        <w:rPr>
          <w:rFonts w:ascii="Arial" w:hAnsi="Arial" w:cs="Arial"/>
          <w:lang w:eastAsia="en-AU"/>
        </w:rPr>
      </w:pPr>
      <w:r w:rsidRPr="00CA6C0A">
        <w:rPr>
          <w:rFonts w:ascii="Arial" w:hAnsi="Arial" w:cs="Arial"/>
        </w:rPr>
        <w:lastRenderedPageBreak/>
        <w:t>These</w:t>
      </w:r>
      <w:r w:rsidRPr="00CA6C0A">
        <w:rPr>
          <w:rFonts w:ascii="Arial" w:hAnsi="Arial" w:cs="Arial"/>
          <w:lang w:eastAsia="en-AU"/>
        </w:rPr>
        <w:t xml:space="preserve"> support items are</w:t>
      </w:r>
      <w:r w:rsidR="00AF0C9B" w:rsidRPr="00CA6C0A">
        <w:rPr>
          <w:rFonts w:ascii="Arial" w:hAnsi="Arial" w:cs="Arial"/>
          <w:lang w:eastAsia="en-AU"/>
        </w:rPr>
        <w:t xml:space="preserve"> subject to price limits.</w:t>
      </w:r>
    </w:p>
    <w:p w:rsidR="00B32990" w:rsidRPr="00CA6C0A" w:rsidRDefault="00AF0C9B" w:rsidP="00671C66">
      <w:pPr>
        <w:rPr>
          <w:rFonts w:ascii="Arial" w:hAnsi="Arial" w:cs="Arial"/>
        </w:rPr>
      </w:pPr>
      <w:r w:rsidRPr="00CA6C0A">
        <w:rPr>
          <w:rFonts w:ascii="Arial" w:hAnsi="Arial" w:cs="Arial"/>
          <w:lang w:eastAsia="en-AU"/>
        </w:rPr>
        <w:t xml:space="preserve">Different </w:t>
      </w:r>
      <w:r w:rsidRPr="00CA6C0A">
        <w:rPr>
          <w:rFonts w:ascii="Arial" w:hAnsi="Arial" w:cs="Arial"/>
        </w:rPr>
        <w:t>price limits apply</w:t>
      </w:r>
      <w:r w:rsidR="00EB6539" w:rsidRPr="00CA6C0A">
        <w:rPr>
          <w:rFonts w:ascii="Arial" w:hAnsi="Arial" w:cs="Arial"/>
        </w:rPr>
        <w:t xml:space="preserve"> </w:t>
      </w:r>
      <w:r w:rsidRPr="00CA6C0A">
        <w:rPr>
          <w:rFonts w:ascii="Arial" w:hAnsi="Arial" w:cs="Arial"/>
        </w:rPr>
        <w:t>depending</w:t>
      </w:r>
      <w:r w:rsidR="00671C66" w:rsidRPr="00CA6C0A">
        <w:rPr>
          <w:rFonts w:ascii="Arial" w:hAnsi="Arial" w:cs="Arial"/>
        </w:rPr>
        <w:t xml:space="preserve"> on </w:t>
      </w:r>
      <w:r w:rsidR="00EB6539" w:rsidRPr="00CA6C0A">
        <w:rPr>
          <w:rFonts w:ascii="Arial" w:hAnsi="Arial" w:cs="Arial"/>
        </w:rPr>
        <w:t xml:space="preserve">the </w:t>
      </w:r>
      <w:r w:rsidR="00063CEF" w:rsidRPr="00CA6C0A">
        <w:rPr>
          <w:rFonts w:ascii="Arial" w:hAnsi="Arial" w:cs="Arial"/>
          <w:b/>
        </w:rPr>
        <w:fldChar w:fldCharType="begin"/>
      </w:r>
      <w:r w:rsidR="00063CEF" w:rsidRPr="00CA6C0A">
        <w:rPr>
          <w:rFonts w:ascii="Arial" w:hAnsi="Arial" w:cs="Arial"/>
          <w:b/>
        </w:rPr>
        <w:instrText xml:space="preserve"> REF _Ref41157592 \h  \* MERGEFORMAT </w:instrText>
      </w:r>
      <w:r w:rsidR="00063CEF" w:rsidRPr="00CA6C0A">
        <w:rPr>
          <w:rFonts w:ascii="Arial" w:hAnsi="Arial" w:cs="Arial"/>
          <w:b/>
        </w:rPr>
      </w:r>
      <w:r w:rsidR="00063CEF" w:rsidRPr="00CA6C0A">
        <w:rPr>
          <w:rFonts w:ascii="Arial" w:hAnsi="Arial" w:cs="Arial"/>
          <w:b/>
        </w:rPr>
        <w:fldChar w:fldCharType="separate"/>
      </w:r>
      <w:r w:rsidR="00AB0250" w:rsidRPr="00CA6C0A">
        <w:rPr>
          <w:rFonts w:ascii="Arial" w:hAnsi="Arial" w:cs="Arial"/>
          <w:b/>
        </w:rPr>
        <w:t>Time of Day and Day of Week</w:t>
      </w:r>
      <w:r w:rsidR="00063CEF" w:rsidRPr="00CA6C0A">
        <w:rPr>
          <w:rFonts w:ascii="Arial" w:hAnsi="Arial" w:cs="Arial"/>
          <w:b/>
        </w:rPr>
        <w:fldChar w:fldCharType="end"/>
      </w:r>
      <w:r w:rsidR="00063CEF" w:rsidRPr="00CA6C0A">
        <w:rPr>
          <w:rFonts w:ascii="Arial" w:hAnsi="Arial" w:cs="Arial"/>
          <w:b/>
        </w:rPr>
        <w:t xml:space="preserve"> </w:t>
      </w:r>
      <w:r w:rsidR="00C707CB" w:rsidRPr="00CA6C0A">
        <w:rPr>
          <w:rFonts w:ascii="Arial" w:hAnsi="Arial" w:cs="Arial"/>
        </w:rPr>
        <w:t xml:space="preserve">when </w:t>
      </w:r>
      <w:r w:rsidR="00EB6539" w:rsidRPr="00CA6C0A">
        <w:rPr>
          <w:rFonts w:ascii="Arial" w:hAnsi="Arial" w:cs="Arial"/>
        </w:rPr>
        <w:t>the</w:t>
      </w:r>
      <w:r w:rsidR="00BC1BFB" w:rsidRPr="00CA6C0A">
        <w:rPr>
          <w:rFonts w:ascii="Arial" w:hAnsi="Arial" w:cs="Arial"/>
        </w:rPr>
        <w:t xml:space="preserve"> support </w:t>
      </w:r>
      <w:proofErr w:type="gramStart"/>
      <w:r w:rsidR="00BC1BFB" w:rsidRPr="00CA6C0A">
        <w:rPr>
          <w:rFonts w:ascii="Arial" w:hAnsi="Arial" w:cs="Arial"/>
        </w:rPr>
        <w:t>is delivered</w:t>
      </w:r>
      <w:proofErr w:type="gramEnd"/>
      <w:r w:rsidR="00671C66" w:rsidRPr="00CA6C0A">
        <w:rPr>
          <w:rFonts w:ascii="Arial" w:hAnsi="Arial" w:cs="Arial"/>
        </w:rPr>
        <w:t xml:space="preserve">; </w:t>
      </w:r>
      <w:r w:rsidR="001525E6" w:rsidRPr="00CA6C0A">
        <w:rPr>
          <w:rFonts w:ascii="Arial" w:hAnsi="Arial" w:cs="Arial"/>
        </w:rPr>
        <w:t xml:space="preserve">the </w:t>
      </w:r>
      <w:r w:rsidR="001525E6" w:rsidRPr="00CA6C0A">
        <w:rPr>
          <w:rFonts w:ascii="Arial" w:hAnsi="Arial" w:cs="Arial"/>
          <w:b/>
        </w:rPr>
        <w:fldChar w:fldCharType="begin"/>
      </w:r>
      <w:r w:rsidR="001525E6" w:rsidRPr="00CA6C0A">
        <w:rPr>
          <w:rFonts w:ascii="Arial" w:hAnsi="Arial" w:cs="Arial"/>
          <w:b/>
        </w:rPr>
        <w:instrText xml:space="preserve"> REF _Ref41313466 \h  \* MERGEFORMAT </w:instrText>
      </w:r>
      <w:r w:rsidR="001525E6" w:rsidRPr="00CA6C0A">
        <w:rPr>
          <w:rFonts w:ascii="Arial" w:hAnsi="Arial" w:cs="Arial"/>
          <w:b/>
        </w:rPr>
      </w:r>
      <w:r w:rsidR="001525E6" w:rsidRPr="00CA6C0A">
        <w:rPr>
          <w:rFonts w:ascii="Arial" w:hAnsi="Arial" w:cs="Arial"/>
          <w:b/>
        </w:rPr>
        <w:fldChar w:fldCharType="separate"/>
      </w:r>
      <w:r w:rsidR="00AB0250" w:rsidRPr="00CA6C0A">
        <w:rPr>
          <w:rFonts w:ascii="Arial" w:hAnsi="Arial" w:cs="Arial"/>
          <w:b/>
        </w:rPr>
        <w:t>Level of Disability Support Worker</w:t>
      </w:r>
      <w:r w:rsidR="001525E6" w:rsidRPr="00CA6C0A">
        <w:rPr>
          <w:rFonts w:ascii="Arial" w:hAnsi="Arial" w:cs="Arial"/>
          <w:b/>
        </w:rPr>
        <w:fldChar w:fldCharType="end"/>
      </w:r>
      <w:r w:rsidR="001525E6" w:rsidRPr="00CA6C0A">
        <w:rPr>
          <w:rFonts w:ascii="Arial" w:hAnsi="Arial" w:cs="Arial"/>
          <w:b/>
        </w:rPr>
        <w:t xml:space="preserve"> </w:t>
      </w:r>
      <w:r w:rsidR="001525E6" w:rsidRPr="00CA6C0A">
        <w:rPr>
          <w:rFonts w:ascii="Arial" w:hAnsi="Arial" w:cs="Arial"/>
        </w:rPr>
        <w:t>who delivers the support</w:t>
      </w:r>
      <w:r w:rsidR="00EB6539" w:rsidRPr="00CA6C0A">
        <w:rPr>
          <w:rFonts w:ascii="Arial" w:hAnsi="Arial" w:cs="Arial"/>
        </w:rPr>
        <w:t>; and</w:t>
      </w:r>
      <w:r w:rsidR="00671C66" w:rsidRPr="00CA6C0A">
        <w:rPr>
          <w:rFonts w:ascii="Arial" w:hAnsi="Arial" w:cs="Arial"/>
        </w:rPr>
        <w:t xml:space="preserve"> </w:t>
      </w:r>
      <w:r w:rsidR="00EB6539" w:rsidRPr="00CA6C0A">
        <w:rPr>
          <w:rFonts w:ascii="Arial" w:hAnsi="Arial" w:cs="Arial"/>
        </w:rPr>
        <w:t>whether the provider is eligible for the</w:t>
      </w:r>
      <w:r w:rsidR="001525E6" w:rsidRPr="00CA6C0A">
        <w:rPr>
          <w:rFonts w:ascii="Arial" w:hAnsi="Arial" w:cs="Arial"/>
        </w:rPr>
        <w:t xml:space="preserve"> </w:t>
      </w:r>
      <w:r w:rsidR="001525E6" w:rsidRPr="00CA6C0A">
        <w:rPr>
          <w:rFonts w:ascii="Arial" w:hAnsi="Arial" w:cs="Arial"/>
          <w:b/>
        </w:rPr>
        <w:fldChar w:fldCharType="begin"/>
      </w:r>
      <w:r w:rsidR="001525E6" w:rsidRPr="00CA6C0A">
        <w:rPr>
          <w:rFonts w:ascii="Arial" w:hAnsi="Arial" w:cs="Arial"/>
          <w:b/>
        </w:rPr>
        <w:instrText xml:space="preserve"> REF _Ref41313630 \h  \* MERGEFORMAT </w:instrText>
      </w:r>
      <w:r w:rsidR="001525E6" w:rsidRPr="00CA6C0A">
        <w:rPr>
          <w:rFonts w:ascii="Arial" w:hAnsi="Arial" w:cs="Arial"/>
          <w:b/>
        </w:rPr>
      </w:r>
      <w:r w:rsidR="001525E6" w:rsidRPr="00CA6C0A">
        <w:rPr>
          <w:rFonts w:ascii="Arial" w:hAnsi="Arial" w:cs="Arial"/>
          <w:b/>
        </w:rPr>
        <w:fldChar w:fldCharType="separate"/>
      </w:r>
      <w:r w:rsidR="00AB0250" w:rsidRPr="00CA6C0A">
        <w:rPr>
          <w:rFonts w:ascii="Arial" w:hAnsi="Arial" w:cs="Arial"/>
          <w:b/>
        </w:rPr>
        <w:t>Temporary Transformation Payment (TTP)</w:t>
      </w:r>
      <w:r w:rsidR="001525E6" w:rsidRPr="00CA6C0A">
        <w:rPr>
          <w:rFonts w:ascii="Arial" w:hAnsi="Arial" w:cs="Arial"/>
          <w:b/>
        </w:rPr>
        <w:fldChar w:fldCharType="end"/>
      </w:r>
      <w:r w:rsidR="00EB6539" w:rsidRPr="00CA6C0A">
        <w:rPr>
          <w:rFonts w:ascii="Arial" w:hAnsi="Arial" w:cs="Arial"/>
        </w:rPr>
        <w:t>.</w:t>
      </w:r>
      <w:r w:rsidR="00BA2ACE" w:rsidRPr="00CA6C0A">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CA6C0A"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A6C0A" w:rsidRDefault="00CD4DCD" w:rsidP="00171BDC">
            <w:pPr>
              <w:rPr>
                <w:rFonts w:ascii="Arial" w:eastAsia="Times New Roman" w:hAnsi="Arial" w:cs="Arial"/>
                <w:szCs w:val="16"/>
                <w:lang w:eastAsia="en-AU"/>
              </w:rPr>
            </w:pPr>
          </w:p>
        </w:tc>
        <w:tc>
          <w:tcPr>
            <w:tcW w:w="2000" w:type="pct"/>
            <w:vAlign w:val="center"/>
          </w:tcPr>
          <w:p w:rsidR="00CD4DCD" w:rsidRPr="00CA6C0A" w:rsidRDefault="00CD4DCD" w:rsidP="00171BDC">
            <w:pPr>
              <w:rPr>
                <w:rFonts w:ascii="Arial" w:eastAsia="Times New Roman" w:hAnsi="Arial" w:cs="Arial"/>
                <w:szCs w:val="16"/>
                <w:lang w:eastAsia="en-AU"/>
              </w:rPr>
            </w:pPr>
          </w:p>
        </w:tc>
        <w:tc>
          <w:tcPr>
            <w:tcW w:w="500" w:type="pct"/>
            <w:vAlign w:val="center"/>
          </w:tcPr>
          <w:p w:rsidR="00CD4DCD" w:rsidRPr="00CA6C0A" w:rsidRDefault="00CD4DCD" w:rsidP="00171BDC">
            <w:pPr>
              <w:jc w:val="center"/>
              <w:rPr>
                <w:rFonts w:ascii="Arial" w:eastAsia="Times New Roman" w:hAnsi="Arial" w:cs="Arial"/>
                <w:szCs w:val="16"/>
                <w:lang w:eastAsia="en-AU"/>
              </w:rPr>
            </w:pPr>
          </w:p>
        </w:tc>
        <w:tc>
          <w:tcPr>
            <w:tcW w:w="1500" w:type="pct"/>
            <w:gridSpan w:val="3"/>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CD4DCD" w:rsidRPr="00CA6C0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A6C0A" w:rsidRDefault="00CD4DCD" w:rsidP="00171BD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CD4DCD" w:rsidRPr="00CA6C0A" w:rsidRDefault="00CD4DCD" w:rsidP="00171BD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01_300_0104_1_1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1 - Weekday Daytime</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$54.30</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$76.02</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$81.45</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01_300_0104_1_1_T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1 - Weekday Daytime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$57.56</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$80.58</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$86.34</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01_301_0104_1_1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1 - Weekday Evening</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$59.77</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$83.68</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$89.66</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01_301_0104_1_1_T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1 - Weekday Evening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$63.36</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$88.70</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$95.04</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01_305_0104_1_1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1 - Weekday Night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$60.87</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$85.22</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$91.31</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01_305_0104_1_1_T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1 - Weekday Night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$64.52</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$90.33</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$96.78</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01_302_0104_1_1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1 - Saturday</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$76.18</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$106.65</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$114.27</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01_302_0104_1_1_T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1 - Saturday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$80.75</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$113.05</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$121.13</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01_303_0104_1_1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1 - Sunday</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$98.06</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$137.28</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$147.09</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01_303_0104_1_1_T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1 - Sunday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$103.94</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$145.52</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$155.91</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01_304_0104_1_1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1 - Public Holiday</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$119.94</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$167.92</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$179.91</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lastRenderedPageBreak/>
              <w:t>01_304_0104_1_1_T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1 - Public Holiday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proofErr w:type="gramStart"/>
            <w:r w:rsidRPr="00CA6C0A">
              <w:rPr>
                <w:rFonts w:ascii="Arial" w:eastAsia="Times New Roman" w:hAnsi="Arial" w:cs="Arial"/>
                <w:color w:val="000000"/>
                <w:szCs w:val="16"/>
                <w:lang w:eastAsia="en-AU"/>
              </w:rPr>
              <w:t>Must be delivered</w:t>
            </w:r>
            <w:proofErr w:type="gramEnd"/>
            <w:r w:rsidRPr="00CA6C0A">
              <w:rPr>
                <w:rFonts w:ascii="Arial" w:eastAsia="Times New Roman" w:hAnsi="Arial" w:cs="Arial"/>
                <w:color w:val="000000"/>
                <w:szCs w:val="16"/>
                <w:lang w:eastAsia="en-AU"/>
              </w:rPr>
              <w:t xml:space="preserve"> by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$127.14</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$178.00</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$190.71</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01_400_0104_1_1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2 - Weekday Daytime</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$58.68</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$82.15</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$88.02</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01_400_0104_1_1_T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2 - Weekday Daytime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$61.94</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$86.72</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$92.91</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01_401_0104_1_1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2 - Weekday Evening</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$64.59</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$90.43</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$96.89</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01_401_0104_1_1_T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2 - Weekday Evening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$68.18</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$95.45</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$102.27</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01_405_0104_1_1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2 - Weekday Night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$65.77</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$92.08</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$98.66</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01_405_0104_1_1_T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2 - Weekday Night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$69.42</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$97.19</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$104.13</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01_402_0104_1_1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2 - Saturday</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$82.32</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$115.25</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$123.48</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01_402_0104_1_1_T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2 - Saturday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$86.89</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$121.65</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$130.34</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01_403_0104_1_1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2 - Sunday</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$105.96</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$148.34</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$158.94</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01_403_0104_1_1_T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2 - Sunday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$111.84</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$156.58</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$167.76</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01_404_0104_1_1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2 - Public Holiday</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$129.61</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$181.45</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$194.42</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01_404_0104_1_1_T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2 - Public Holiday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$136.81</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$191.53</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$205.22</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lastRenderedPageBreak/>
              <w:t>01_500_0104_1_1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3 - Weekday Daytime</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$61.76</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$86.46</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$92.64</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01_500_0104_1_1_T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3 - Weekday Daytime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$65.02</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$91.03</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$97.53</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01_501_0104_1_1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3 - Weekday Evening</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6"/>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$67.98</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$95.17</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$101.97</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01_501_0104_1_1_T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3 - Weekday Evening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$71.57</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$100.20</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$107.36</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01_505_0104_1_1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3 - Weekday Night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$69.23</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$96.92</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$103.85</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01_505_0104_1_1_T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3 - Weekday Night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$72.88</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$102.03</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$109.32</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01_502_0104_1_1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3 - Saturday</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$86.65</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$121.31</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$129.98</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01_502_0104_1_1_T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3 - Saturday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$91.22</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$127.71</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$136.83</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01_503_0104_1_1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3 - Sunday</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$111.53</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$156.14</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$167.30</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01_503_0104_1_1_T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3 - Sunday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$117.41</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$164.37</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$176.12</w:t>
            </w:r>
          </w:p>
        </w:tc>
      </w:tr>
      <w:tr w:rsidR="00135514" w:rsidRPr="00CA6C0A"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01_504_0104_1_1</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3 - Public Holiday</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$136.41</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$190.97</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$204.62</w:t>
            </w:r>
          </w:p>
        </w:tc>
      </w:tr>
      <w:tr w:rsidR="00135514" w:rsidRPr="00CA6C0A" w:rsidTr="00135514">
        <w:tc>
          <w:tcPr>
            <w:tcW w:w="1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01_504_0104_1_1_T</w:t>
            </w:r>
          </w:p>
        </w:tc>
        <w:tc>
          <w:tcPr>
            <w:tcW w:w="2000" w:type="pct"/>
            <w:vAlign w:val="center"/>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 Level 3 - Public Holiday - TTP</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135514" w:rsidRPr="00CA6C0A"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135514" w:rsidRPr="00CA6C0A" w:rsidRDefault="00135514" w:rsidP="00135514">
            <w:pPr>
              <w:jc w:val="center"/>
              <w:rPr>
                <w:rFonts w:ascii="Arial" w:eastAsia="Times New Roman" w:hAnsi="Arial" w:cs="Arial"/>
                <w:bCs/>
                <w:color w:val="000000"/>
                <w:szCs w:val="18"/>
                <w:lang w:eastAsia="en-AU"/>
              </w:rPr>
            </w:pPr>
            <w:r w:rsidRPr="00CA6C0A">
              <w:t>$143.61</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$201.05</w:t>
            </w:r>
          </w:p>
        </w:tc>
        <w:tc>
          <w:tcPr>
            <w:tcW w:w="500" w:type="pct"/>
            <w:vAlign w:val="center"/>
          </w:tcPr>
          <w:p w:rsidR="00135514" w:rsidRPr="00CA6C0A" w:rsidRDefault="00135514" w:rsidP="00135514">
            <w:pPr>
              <w:jc w:val="center"/>
              <w:rPr>
                <w:rFonts w:ascii="Arial" w:eastAsia="Times New Roman" w:hAnsi="Arial" w:cs="Arial"/>
                <w:bCs/>
                <w:color w:val="000000"/>
                <w:szCs w:val="16"/>
                <w:lang w:eastAsia="en-AU"/>
              </w:rPr>
            </w:pPr>
            <w:r w:rsidRPr="00CA6C0A">
              <w:t>$215.42</w:t>
            </w:r>
          </w:p>
        </w:tc>
      </w:tr>
    </w:tbl>
    <w:p w:rsidR="00193C54" w:rsidRPr="00CA6C0A" w:rsidRDefault="00BB1C69" w:rsidP="00F000FE">
      <w:pPr>
        <w:pStyle w:val="Heading3"/>
      </w:pPr>
      <w:bookmarkStart w:id="278" w:name="_Time_of_Day"/>
      <w:bookmarkStart w:id="279" w:name="_Toc41159096"/>
      <w:bookmarkStart w:id="280" w:name="_Toc44320350"/>
      <w:bookmarkStart w:id="281" w:name="_Toc18605696"/>
      <w:bookmarkStart w:id="282" w:name="_Toc18605774"/>
      <w:bookmarkStart w:id="283" w:name="_Toc20081292"/>
      <w:bookmarkEnd w:id="278"/>
      <w:r w:rsidRPr="00CA6C0A">
        <w:lastRenderedPageBreak/>
        <w:t>S</w:t>
      </w:r>
      <w:r w:rsidR="00193C54" w:rsidRPr="00CA6C0A">
        <w:t>pecial</w:t>
      </w:r>
      <w:r w:rsidR="00EB6539" w:rsidRPr="00CA6C0A">
        <w:t>ised Home Based Assistance for a</w:t>
      </w:r>
      <w:r w:rsidR="00193C54" w:rsidRPr="00CA6C0A">
        <w:t xml:space="preserve"> Child</w:t>
      </w:r>
      <w:bookmarkEnd w:id="279"/>
      <w:bookmarkEnd w:id="280"/>
    </w:p>
    <w:p w:rsidR="00554827" w:rsidRPr="00CA6C0A" w:rsidRDefault="00193C54" w:rsidP="00193C54">
      <w:pPr>
        <w:rPr>
          <w:rFonts w:ascii="Arial" w:hAnsi="Arial" w:cs="Arial"/>
        </w:rPr>
      </w:pPr>
      <w:r w:rsidRPr="00CA6C0A">
        <w:rPr>
          <w:rFonts w:ascii="Arial" w:hAnsi="Arial" w:cs="Arial"/>
        </w:rPr>
        <w:t xml:space="preserve">This support item provides specialist assistance in the home </w:t>
      </w:r>
      <w:r w:rsidR="00554827" w:rsidRPr="00CA6C0A">
        <w:rPr>
          <w:rFonts w:ascii="Arial" w:hAnsi="Arial" w:cs="Arial"/>
        </w:rPr>
        <w:t xml:space="preserve">that is </w:t>
      </w:r>
      <w:r w:rsidRPr="00CA6C0A">
        <w:rPr>
          <w:rFonts w:ascii="Arial" w:hAnsi="Arial" w:cs="Arial"/>
        </w:rPr>
        <w:t>required due to additional requi</w:t>
      </w:r>
      <w:r w:rsidR="00BA2ACE" w:rsidRPr="00CA6C0A">
        <w:rPr>
          <w:rFonts w:ascii="Arial" w:hAnsi="Arial" w:cs="Arial"/>
        </w:rPr>
        <w:t>rements of a child’s disability and</w:t>
      </w:r>
      <w:r w:rsidRPr="00CA6C0A">
        <w:rPr>
          <w:rFonts w:ascii="Arial" w:hAnsi="Arial" w:cs="Arial"/>
        </w:rPr>
        <w:t xml:space="preserve"> </w:t>
      </w:r>
      <w:proofErr w:type="gramStart"/>
      <w:r w:rsidRPr="00CA6C0A">
        <w:rPr>
          <w:rFonts w:ascii="Arial" w:hAnsi="Arial" w:cs="Arial"/>
        </w:rPr>
        <w:t>may be provided</w:t>
      </w:r>
      <w:proofErr w:type="gramEnd"/>
      <w:r w:rsidRPr="00CA6C0A">
        <w:rPr>
          <w:rFonts w:ascii="Arial" w:hAnsi="Arial" w:cs="Arial"/>
        </w:rPr>
        <w:t xml:space="preserve"> to strengthen the sustainability of informal supports.</w:t>
      </w:r>
      <w:r w:rsidR="00554827" w:rsidRPr="00CA6C0A">
        <w:rPr>
          <w:rFonts w:ascii="Arial" w:hAnsi="Arial" w:cs="Arial"/>
        </w:rPr>
        <w:t xml:space="preserve"> </w:t>
      </w:r>
    </w:p>
    <w:p w:rsidR="003F594F" w:rsidRPr="00CA6C0A" w:rsidRDefault="00554827" w:rsidP="00E3224D">
      <w:pPr>
        <w:rPr>
          <w:rFonts w:ascii="Arial" w:hAnsi="Arial" w:cs="Arial"/>
        </w:rPr>
      </w:pPr>
      <w:r w:rsidRPr="00CA6C0A">
        <w:rPr>
          <w:rFonts w:ascii="Arial" w:hAnsi="Arial" w:cs="Arial"/>
        </w:rPr>
        <w:t xml:space="preserve">This support item </w:t>
      </w:r>
      <w:proofErr w:type="gramStart"/>
      <w:r w:rsidR="00AF0C9B" w:rsidRPr="00CA6C0A">
        <w:rPr>
          <w:rFonts w:ascii="Arial" w:hAnsi="Arial" w:cs="Arial"/>
        </w:rPr>
        <w:t>can be delivered</w:t>
      </w:r>
      <w:proofErr w:type="gramEnd"/>
      <w:r w:rsidR="00AF0C9B" w:rsidRPr="00CA6C0A">
        <w:rPr>
          <w:rFonts w:ascii="Arial" w:hAnsi="Arial" w:cs="Arial"/>
        </w:rPr>
        <w:t xml:space="preserve"> to individual participants subject to the rules set out in this </w:t>
      </w:r>
      <w:r w:rsidR="00921091" w:rsidRPr="00CA6C0A">
        <w:rPr>
          <w:rFonts w:ascii="Arial" w:hAnsi="Arial" w:cs="Arial"/>
          <w:i/>
        </w:rPr>
        <w:t>Price Guide</w:t>
      </w:r>
      <w:r w:rsidR="00AF0C9B" w:rsidRPr="00CA6C0A">
        <w:rPr>
          <w:rFonts w:ascii="Arial" w:hAnsi="Arial" w:cs="Arial"/>
        </w:rPr>
        <w:t>.</w:t>
      </w:r>
      <w:r w:rsidRPr="00CA6C0A">
        <w:rPr>
          <w:rFonts w:ascii="Arial" w:hAnsi="Arial" w:cs="Arial"/>
        </w:rPr>
        <w:t xml:space="preserve"> </w:t>
      </w:r>
    </w:p>
    <w:p w:rsidR="00247FCB" w:rsidRPr="00CA6C0A" w:rsidRDefault="00E3224D" w:rsidP="00E3224D">
      <w:pPr>
        <w:rPr>
          <w:rFonts w:ascii="Arial" w:hAnsi="Arial" w:cs="Arial"/>
        </w:rPr>
      </w:pPr>
      <w:r w:rsidRPr="00CA6C0A">
        <w:rPr>
          <w:rFonts w:ascii="Arial" w:hAnsi="Arial" w:cs="Arial"/>
        </w:rPr>
        <w:t xml:space="preserve">As well as direct service provision, </w:t>
      </w:r>
      <w:r w:rsidR="003F594F" w:rsidRPr="00CA6C0A">
        <w:rPr>
          <w:rFonts w:ascii="Arial" w:hAnsi="Arial" w:cs="Arial"/>
        </w:rPr>
        <w:t>this support item</w:t>
      </w:r>
      <w:r w:rsidRPr="00CA6C0A">
        <w:rPr>
          <w:rFonts w:ascii="Arial" w:hAnsi="Arial" w:cs="Arial"/>
        </w:rPr>
        <w:t xml:space="preserve"> </w:t>
      </w:r>
      <w:proofErr w:type="gramStart"/>
      <w:r w:rsidRPr="00CA6C0A">
        <w:rPr>
          <w:rFonts w:ascii="Arial" w:hAnsi="Arial" w:cs="Arial"/>
        </w:rPr>
        <w:t>can be used</w:t>
      </w:r>
      <w:proofErr w:type="gramEnd"/>
      <w:r w:rsidRPr="00CA6C0A">
        <w:rPr>
          <w:rFonts w:ascii="Arial" w:hAnsi="Arial" w:cs="Arial"/>
        </w:rPr>
        <w:t xml:space="preserve"> to claim for</w:t>
      </w:r>
    </w:p>
    <w:p w:rsidR="00247FCB" w:rsidRPr="00CA6C0A" w:rsidRDefault="00E3224D"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_Ref41155092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247FCB" w:rsidRPr="00CA6C0A" w:rsidRDefault="00E3224D"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_Ref41155157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E3224D" w:rsidRPr="00CA6C0A" w:rsidRDefault="00E3224D"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_Ref41155172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00046A6E" w:rsidRPr="00CA6C0A">
        <w:rPr>
          <w:rFonts w:ascii="Arial" w:hAnsi="Arial" w:cs="Arial"/>
          <w:b/>
        </w:rPr>
        <w:t>.</w:t>
      </w:r>
    </w:p>
    <w:p w:rsidR="00496BC7" w:rsidRPr="00CA6C0A" w:rsidRDefault="00BA2ACE" w:rsidP="00554827">
      <w:pPr>
        <w:keepNext/>
        <w:rPr>
          <w:rFonts w:ascii="Arial" w:hAnsi="Arial" w:cs="Arial"/>
          <w:lang w:eastAsia="en-AU"/>
        </w:rPr>
      </w:pPr>
      <w:r w:rsidRPr="00CA6C0A">
        <w:rPr>
          <w:rFonts w:ascii="Arial" w:hAnsi="Arial" w:cs="Arial"/>
          <w:lang w:eastAsia="en-AU"/>
        </w:rPr>
        <w:t>Providers of these supports can also</w:t>
      </w:r>
      <w:r w:rsidRPr="00CA6C0A">
        <w:rPr>
          <w:rFonts w:ascii="Arial" w:hAnsi="Arial" w:cs="Arial"/>
          <w:color w:val="00B050"/>
          <w:lang w:eastAsia="en-AU"/>
        </w:rPr>
        <w:t xml:space="preserve"> </w:t>
      </w:r>
      <w:r w:rsidRPr="00CA6C0A">
        <w:rPr>
          <w:rFonts w:ascii="Arial" w:hAnsi="Arial" w:cs="Arial"/>
          <w:lang w:eastAsia="en-AU"/>
        </w:rPr>
        <w:t>claim for the costs of</w:t>
      </w:r>
      <w:r w:rsidR="00496BC7" w:rsidRPr="00CA6C0A">
        <w:rPr>
          <w:rFonts w:ascii="Arial" w:hAnsi="Arial" w:cs="Arial"/>
          <w:lang w:eastAsia="en-AU"/>
        </w:rPr>
        <w:t>:</w:t>
      </w:r>
    </w:p>
    <w:p w:rsidR="00BA2ACE" w:rsidRPr="00CA6C0A" w:rsidRDefault="00BA2ACE"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using </w:t>
      </w:r>
      <w:r w:rsidR="00FC5E4E" w:rsidRPr="00CA6C0A">
        <w:rPr>
          <w:rFonts w:ascii="Arial" w:hAnsi="Arial" w:cs="Arial"/>
          <w:lang w:eastAsia="en-AU"/>
        </w:rPr>
        <w:t>support item</w:t>
      </w:r>
      <w:r w:rsidR="004B13FF" w:rsidRPr="00CA6C0A">
        <w:rPr>
          <w:rFonts w:ascii="Arial" w:hAnsi="Arial" w:cs="Arial"/>
          <w:lang w:eastAsia="en-AU"/>
        </w:rPr>
        <w:t xml:space="preserve"> 01_799_0104_1_1</w:t>
      </w:r>
      <w:r w:rsidR="00046A6E" w:rsidRPr="00CA6C0A">
        <w:rPr>
          <w:rFonts w:ascii="Arial" w:hAnsi="Arial" w:cs="Arial"/>
          <w:lang w:eastAsia="en-AU"/>
        </w:rPr>
        <w:t>.</w:t>
      </w:r>
    </w:p>
    <w:p w:rsidR="00EB6539" w:rsidRPr="00CA6C0A" w:rsidRDefault="00AF0C9B" w:rsidP="00AF0C9B">
      <w:pPr>
        <w:rPr>
          <w:rFonts w:ascii="Arial" w:hAnsi="Arial" w:cs="Arial"/>
          <w:lang w:eastAsia="en-AU"/>
        </w:rPr>
      </w:pPr>
      <w:r w:rsidRPr="00CA6C0A">
        <w:rPr>
          <w:rFonts w:ascii="Arial" w:hAnsi="Arial" w:cs="Arial"/>
        </w:rPr>
        <w:t>This</w:t>
      </w:r>
      <w:r w:rsidR="00B56BE4" w:rsidRPr="00CA6C0A">
        <w:rPr>
          <w:rFonts w:ascii="Arial" w:hAnsi="Arial" w:cs="Arial"/>
          <w:lang w:eastAsia="en-AU"/>
        </w:rPr>
        <w:t xml:space="preserve"> support item is subject to</w:t>
      </w:r>
      <w:r w:rsidR="00C707CB" w:rsidRPr="00CA6C0A">
        <w:rPr>
          <w:rFonts w:ascii="Arial" w:hAnsi="Arial" w:cs="Arial"/>
          <w:lang w:eastAsia="en-AU"/>
        </w:rPr>
        <w:t xml:space="preserve"> price limit</w:t>
      </w:r>
      <w:r w:rsidR="00B56BE4" w:rsidRPr="00CA6C0A">
        <w:rPr>
          <w:rFonts w:ascii="Arial" w:hAnsi="Arial" w:cs="Arial"/>
          <w:lang w:eastAsia="en-AU"/>
        </w:rPr>
        <w:t>s</w:t>
      </w:r>
      <w:r w:rsidR="00671C66" w:rsidRPr="00CA6C0A">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CA6C0A"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A6C0A" w:rsidRDefault="00CD4DCD" w:rsidP="00171BDC">
            <w:pPr>
              <w:rPr>
                <w:rFonts w:ascii="Arial" w:eastAsia="Times New Roman" w:hAnsi="Arial" w:cs="Arial"/>
                <w:szCs w:val="16"/>
                <w:lang w:eastAsia="en-AU"/>
              </w:rPr>
            </w:pPr>
          </w:p>
        </w:tc>
        <w:tc>
          <w:tcPr>
            <w:tcW w:w="2000" w:type="pct"/>
            <w:vAlign w:val="center"/>
          </w:tcPr>
          <w:p w:rsidR="00CD4DCD" w:rsidRPr="00CA6C0A" w:rsidRDefault="00CD4DCD" w:rsidP="00171BDC">
            <w:pPr>
              <w:rPr>
                <w:rFonts w:ascii="Arial" w:eastAsia="Times New Roman" w:hAnsi="Arial" w:cs="Arial"/>
                <w:szCs w:val="16"/>
                <w:lang w:eastAsia="en-AU"/>
              </w:rPr>
            </w:pPr>
          </w:p>
        </w:tc>
        <w:tc>
          <w:tcPr>
            <w:tcW w:w="500" w:type="pct"/>
            <w:vAlign w:val="center"/>
          </w:tcPr>
          <w:p w:rsidR="00CD4DCD" w:rsidRPr="00CA6C0A" w:rsidRDefault="00CD4DCD" w:rsidP="00171BDC">
            <w:pPr>
              <w:jc w:val="center"/>
              <w:rPr>
                <w:rFonts w:ascii="Arial" w:eastAsia="Times New Roman" w:hAnsi="Arial" w:cs="Arial"/>
                <w:szCs w:val="16"/>
                <w:lang w:eastAsia="en-AU"/>
              </w:rPr>
            </w:pPr>
          </w:p>
        </w:tc>
        <w:tc>
          <w:tcPr>
            <w:tcW w:w="1500" w:type="pct"/>
            <w:gridSpan w:val="3"/>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CD4DCD" w:rsidRPr="00CA6C0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A6C0A" w:rsidRDefault="00CD4DCD" w:rsidP="00171BD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CD4DCD" w:rsidRPr="00CA6C0A" w:rsidRDefault="00CD4DCD" w:rsidP="00171BD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135514" w:rsidRPr="00CA6C0A" w:rsidTr="00664D89">
        <w:trPr>
          <w:cnfStyle w:val="000000100000" w:firstRow="0" w:lastRow="0" w:firstColumn="0" w:lastColumn="0" w:oddVBand="0" w:evenVBand="0" w:oddHBand="1" w:evenHBand="0" w:firstRowFirstColumn="0" w:firstRowLastColumn="0" w:lastRowFirstColumn="0" w:lastRowLastColumn="0"/>
        </w:trPr>
        <w:tc>
          <w:tcPr>
            <w:tcW w:w="1000" w:type="pct"/>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01_016_0104_1_1</w:t>
            </w:r>
          </w:p>
        </w:tc>
        <w:tc>
          <w:tcPr>
            <w:tcW w:w="2000" w:type="pct"/>
          </w:tcPr>
          <w:p w:rsidR="00135514" w:rsidRPr="00CA6C0A" w:rsidRDefault="00135514" w:rsidP="00135514">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Specialised Home Based Assistance For A Child</w:t>
            </w:r>
          </w:p>
        </w:tc>
        <w:tc>
          <w:tcPr>
            <w:tcW w:w="500" w:type="pct"/>
          </w:tcPr>
          <w:p w:rsidR="00135514" w:rsidRPr="00CA6C0A" w:rsidRDefault="00135514" w:rsidP="00135514">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8"/>
                <w:lang w:eastAsia="en-AU"/>
              </w:rPr>
              <w:t>Hour</w:t>
            </w:r>
          </w:p>
        </w:tc>
        <w:tc>
          <w:tcPr>
            <w:tcW w:w="500" w:type="pct"/>
          </w:tcPr>
          <w:p w:rsidR="00135514" w:rsidRPr="00CA6C0A" w:rsidRDefault="00135514" w:rsidP="00135514">
            <w:pPr>
              <w:jc w:val="center"/>
              <w:rPr>
                <w:rFonts w:ascii="Arial" w:eastAsia="Times New Roman" w:hAnsi="Arial" w:cs="Arial"/>
                <w:bCs/>
                <w:color w:val="000000"/>
                <w:szCs w:val="18"/>
                <w:lang w:eastAsia="en-AU"/>
              </w:rPr>
            </w:pPr>
            <w:r w:rsidRPr="00CA6C0A">
              <w:t>$51.09</w:t>
            </w:r>
          </w:p>
        </w:tc>
        <w:tc>
          <w:tcPr>
            <w:tcW w:w="500" w:type="pct"/>
          </w:tcPr>
          <w:p w:rsidR="00135514" w:rsidRPr="00CA6C0A" w:rsidRDefault="00135514" w:rsidP="00135514">
            <w:pPr>
              <w:jc w:val="center"/>
              <w:rPr>
                <w:rFonts w:ascii="Arial" w:eastAsia="Times New Roman" w:hAnsi="Arial" w:cs="Arial"/>
                <w:bCs/>
                <w:color w:val="000000"/>
                <w:szCs w:val="18"/>
                <w:lang w:eastAsia="en-AU"/>
              </w:rPr>
            </w:pPr>
            <w:r w:rsidRPr="00CA6C0A">
              <w:t>$71.53</w:t>
            </w:r>
          </w:p>
        </w:tc>
        <w:tc>
          <w:tcPr>
            <w:tcW w:w="500" w:type="pct"/>
          </w:tcPr>
          <w:p w:rsidR="00135514" w:rsidRPr="00CA6C0A" w:rsidRDefault="00135514" w:rsidP="00135514">
            <w:pPr>
              <w:jc w:val="center"/>
              <w:rPr>
                <w:rFonts w:ascii="Arial" w:eastAsia="Times New Roman" w:hAnsi="Arial" w:cs="Arial"/>
                <w:bCs/>
                <w:color w:val="000000"/>
                <w:szCs w:val="18"/>
                <w:lang w:eastAsia="en-AU"/>
              </w:rPr>
            </w:pPr>
            <w:r w:rsidRPr="00CA6C0A">
              <w:t>$76.64</w:t>
            </w:r>
          </w:p>
        </w:tc>
      </w:tr>
    </w:tbl>
    <w:p w:rsidR="00A01126" w:rsidRPr="00CA6C0A" w:rsidRDefault="00A01126" w:rsidP="00ED3D66">
      <w:pPr>
        <w:pStyle w:val="Heading2"/>
      </w:pPr>
      <w:bookmarkStart w:id="284" w:name="_Toc41159097"/>
      <w:bookmarkStart w:id="285" w:name="_Toc44320351"/>
      <w:r w:rsidRPr="00CA6C0A">
        <w:t>Assistance with household tasks</w:t>
      </w:r>
      <w:bookmarkEnd w:id="281"/>
      <w:bookmarkEnd w:id="282"/>
      <w:bookmarkEnd w:id="283"/>
      <w:bookmarkEnd w:id="284"/>
      <w:bookmarkEnd w:id="285"/>
    </w:p>
    <w:p w:rsidR="00D97429" w:rsidRPr="00CA6C0A" w:rsidRDefault="00D97429" w:rsidP="00D97429">
      <w:pPr>
        <w:pStyle w:val="Heading3"/>
      </w:pPr>
      <w:bookmarkStart w:id="286" w:name="_Toc44320352"/>
      <w:bookmarkStart w:id="287" w:name="_Toc41159101"/>
      <w:bookmarkStart w:id="288" w:name="_Toc18605698"/>
      <w:bookmarkStart w:id="289" w:name="_Toc18605776"/>
      <w:bookmarkStart w:id="290" w:name="_Toc20081294"/>
      <w:bookmarkStart w:id="291" w:name="_Ref20085045"/>
      <w:bookmarkStart w:id="292" w:name="_Ref20130899"/>
      <w:bookmarkStart w:id="293" w:name="_Ref20479219"/>
      <w:r w:rsidRPr="00CA6C0A">
        <w:t>Assistance with Household Tasks</w:t>
      </w:r>
      <w:bookmarkEnd w:id="286"/>
    </w:p>
    <w:p w:rsidR="00554827" w:rsidRPr="00CA6C0A" w:rsidRDefault="00D97429" w:rsidP="00D97429">
      <w:pPr>
        <w:rPr>
          <w:rFonts w:ascii="Arial" w:hAnsi="Arial" w:cs="Arial"/>
        </w:rPr>
      </w:pPr>
      <w:r w:rsidRPr="00CA6C0A">
        <w:rPr>
          <w:rFonts w:ascii="Arial" w:hAnsi="Arial" w:cs="Arial"/>
        </w:rPr>
        <w:t xml:space="preserve">These support items enable participants to maintain their home environment. This may involve undertaking essential household tasks that the participant is not able to undertake. </w:t>
      </w:r>
    </w:p>
    <w:p w:rsidR="003F594F" w:rsidRPr="00CA6C0A" w:rsidRDefault="00554827" w:rsidP="00D97429">
      <w:pPr>
        <w:rPr>
          <w:rFonts w:ascii="Arial" w:hAnsi="Arial" w:cs="Arial"/>
        </w:rPr>
      </w:pPr>
      <w:r w:rsidRPr="00CA6C0A">
        <w:rPr>
          <w:rFonts w:ascii="Arial" w:hAnsi="Arial" w:cs="Arial"/>
        </w:rPr>
        <w:t xml:space="preserve">These support items </w:t>
      </w:r>
      <w:proofErr w:type="gramStart"/>
      <w:r w:rsidR="00D97429" w:rsidRPr="00CA6C0A">
        <w:rPr>
          <w:rFonts w:ascii="Arial" w:hAnsi="Arial" w:cs="Arial"/>
        </w:rPr>
        <w:t>can be delivered</w:t>
      </w:r>
      <w:proofErr w:type="gramEnd"/>
      <w:r w:rsidR="00D97429" w:rsidRPr="00CA6C0A">
        <w:rPr>
          <w:rFonts w:ascii="Arial" w:hAnsi="Arial" w:cs="Arial"/>
        </w:rPr>
        <w:t xml:space="preserve"> to individual participants subject to the rules set out in this </w:t>
      </w:r>
      <w:r w:rsidR="00921091" w:rsidRPr="00CA6C0A">
        <w:rPr>
          <w:rFonts w:ascii="Arial" w:hAnsi="Arial" w:cs="Arial"/>
          <w:i/>
        </w:rPr>
        <w:t>Price Guide</w:t>
      </w:r>
      <w:r w:rsidR="00D97429" w:rsidRPr="00CA6C0A">
        <w:rPr>
          <w:rFonts w:ascii="Arial" w:hAnsi="Arial" w:cs="Arial"/>
        </w:rPr>
        <w:t>.</w:t>
      </w:r>
      <w:r w:rsidRPr="00CA6C0A">
        <w:rPr>
          <w:rFonts w:ascii="Arial" w:hAnsi="Arial" w:cs="Arial"/>
        </w:rPr>
        <w:t xml:space="preserve"> </w:t>
      </w:r>
    </w:p>
    <w:p w:rsidR="00247FCB" w:rsidRPr="00CA6C0A" w:rsidRDefault="00D97429" w:rsidP="00D97429">
      <w:pPr>
        <w:rPr>
          <w:rFonts w:ascii="Arial" w:hAnsi="Arial" w:cs="Arial"/>
        </w:rPr>
      </w:pPr>
      <w:r w:rsidRPr="00CA6C0A">
        <w:rPr>
          <w:rFonts w:ascii="Arial" w:hAnsi="Arial" w:cs="Arial"/>
        </w:rPr>
        <w:t xml:space="preserve">As well as direct service provision, </w:t>
      </w:r>
      <w:r w:rsidR="003F594F" w:rsidRPr="00CA6C0A">
        <w:rPr>
          <w:rFonts w:ascii="Arial" w:hAnsi="Arial" w:cs="Arial"/>
        </w:rPr>
        <w:t xml:space="preserve">these support items </w:t>
      </w:r>
      <w:proofErr w:type="gramStart"/>
      <w:r w:rsidRPr="00CA6C0A">
        <w:rPr>
          <w:rFonts w:ascii="Arial" w:hAnsi="Arial" w:cs="Arial"/>
        </w:rPr>
        <w:t>can be used</w:t>
      </w:r>
      <w:proofErr w:type="gramEnd"/>
      <w:r w:rsidRPr="00CA6C0A">
        <w:rPr>
          <w:rFonts w:ascii="Arial" w:hAnsi="Arial" w:cs="Arial"/>
        </w:rPr>
        <w:t xml:space="preserve"> to claim </w:t>
      </w:r>
      <w:r w:rsidR="004B13FF" w:rsidRPr="00CA6C0A">
        <w:rPr>
          <w:rFonts w:ascii="Arial" w:hAnsi="Arial" w:cs="Arial"/>
        </w:rPr>
        <w:t>for</w:t>
      </w:r>
    </w:p>
    <w:p w:rsidR="00247FCB" w:rsidRPr="00CA6C0A" w:rsidRDefault="00247FCB"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_Ref41155092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247FCB" w:rsidRPr="00CA6C0A" w:rsidRDefault="00247FCB"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_Ref41155157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247FCB" w:rsidRPr="00CA6C0A" w:rsidRDefault="00247FCB"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_Ref41155172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00046A6E" w:rsidRPr="00CA6C0A">
        <w:rPr>
          <w:rFonts w:ascii="Arial" w:hAnsi="Arial" w:cs="Arial"/>
          <w:b/>
        </w:rPr>
        <w:t>.</w:t>
      </w:r>
    </w:p>
    <w:p w:rsidR="00496BC7" w:rsidRPr="00CA6C0A" w:rsidRDefault="00BA2ACE" w:rsidP="00BA2ACE">
      <w:pPr>
        <w:rPr>
          <w:rFonts w:ascii="Arial" w:hAnsi="Arial" w:cs="Arial"/>
          <w:lang w:eastAsia="en-AU"/>
        </w:rPr>
      </w:pPr>
      <w:r w:rsidRPr="00CA6C0A">
        <w:rPr>
          <w:rFonts w:ascii="Arial" w:hAnsi="Arial" w:cs="Arial"/>
          <w:lang w:eastAsia="en-AU"/>
        </w:rPr>
        <w:t>Providers of these supports can also</w:t>
      </w:r>
      <w:r w:rsidRPr="00CA6C0A">
        <w:rPr>
          <w:rFonts w:ascii="Arial" w:hAnsi="Arial" w:cs="Arial"/>
          <w:color w:val="00B050"/>
          <w:lang w:eastAsia="en-AU"/>
        </w:rPr>
        <w:t xml:space="preserve"> </w:t>
      </w:r>
      <w:r w:rsidRPr="00CA6C0A">
        <w:rPr>
          <w:rFonts w:ascii="Arial" w:hAnsi="Arial" w:cs="Arial"/>
          <w:lang w:eastAsia="en-AU"/>
        </w:rPr>
        <w:t>claim for the costs of</w:t>
      </w:r>
      <w:r w:rsidR="00496BC7" w:rsidRPr="00CA6C0A">
        <w:rPr>
          <w:rFonts w:ascii="Arial" w:hAnsi="Arial" w:cs="Arial"/>
          <w:lang w:eastAsia="en-AU"/>
        </w:rPr>
        <w:t>:</w:t>
      </w:r>
    </w:p>
    <w:p w:rsidR="00BA2ACE" w:rsidRPr="00CA6C0A" w:rsidRDefault="00BA2ACE"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using </w:t>
      </w:r>
      <w:r w:rsidR="00FC5E4E" w:rsidRPr="00CA6C0A">
        <w:rPr>
          <w:rFonts w:ascii="Arial" w:hAnsi="Arial" w:cs="Arial"/>
          <w:lang w:eastAsia="en-AU"/>
        </w:rPr>
        <w:t>support item</w:t>
      </w:r>
      <w:r w:rsidRPr="00CA6C0A">
        <w:rPr>
          <w:rFonts w:ascii="Arial" w:hAnsi="Arial" w:cs="Arial"/>
          <w:lang w:eastAsia="en-AU"/>
        </w:rPr>
        <w:t xml:space="preserve"> 01_799_0120_1_1</w:t>
      </w:r>
      <w:r w:rsidR="00046A6E" w:rsidRPr="00CA6C0A">
        <w:rPr>
          <w:rFonts w:ascii="Arial" w:hAnsi="Arial" w:cs="Arial"/>
          <w:lang w:eastAsia="en-AU"/>
        </w:rPr>
        <w:t>.</w:t>
      </w:r>
    </w:p>
    <w:p w:rsidR="00D97429" w:rsidRPr="00CA6C0A" w:rsidRDefault="00D97429" w:rsidP="00D97429">
      <w:pPr>
        <w:rPr>
          <w:rFonts w:ascii="Arial" w:hAnsi="Arial" w:cs="Arial"/>
          <w:lang w:eastAsia="en-AU"/>
        </w:rPr>
      </w:pPr>
      <w:r w:rsidRPr="00CA6C0A">
        <w:rPr>
          <w:rFonts w:ascii="Arial" w:hAnsi="Arial" w:cs="Arial"/>
        </w:rPr>
        <w:t xml:space="preserve">These </w:t>
      </w:r>
      <w:r w:rsidRPr="00CA6C0A">
        <w:rPr>
          <w:rFonts w:ascii="Arial" w:hAnsi="Arial" w:cs="Arial"/>
          <w:lang w:eastAsia="en-AU"/>
        </w:rPr>
        <w:t>support items are subject to price limits.</w:t>
      </w:r>
      <w:r w:rsidR="00BA2ACE" w:rsidRPr="00CA6C0A">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CA6C0A"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A6C0A" w:rsidRDefault="00CD4DCD" w:rsidP="00171BDC">
            <w:pPr>
              <w:rPr>
                <w:rFonts w:ascii="Arial" w:eastAsia="Times New Roman" w:hAnsi="Arial" w:cs="Arial"/>
                <w:szCs w:val="16"/>
                <w:lang w:eastAsia="en-AU"/>
              </w:rPr>
            </w:pPr>
          </w:p>
        </w:tc>
        <w:tc>
          <w:tcPr>
            <w:tcW w:w="2000" w:type="pct"/>
            <w:vAlign w:val="center"/>
          </w:tcPr>
          <w:p w:rsidR="00CD4DCD" w:rsidRPr="00CA6C0A" w:rsidRDefault="00CD4DCD" w:rsidP="00171BDC">
            <w:pPr>
              <w:rPr>
                <w:rFonts w:ascii="Arial" w:eastAsia="Times New Roman" w:hAnsi="Arial" w:cs="Arial"/>
                <w:szCs w:val="16"/>
                <w:lang w:eastAsia="en-AU"/>
              </w:rPr>
            </w:pPr>
          </w:p>
        </w:tc>
        <w:tc>
          <w:tcPr>
            <w:tcW w:w="500" w:type="pct"/>
            <w:vAlign w:val="center"/>
          </w:tcPr>
          <w:p w:rsidR="00CD4DCD" w:rsidRPr="00CA6C0A" w:rsidRDefault="00CD4DCD" w:rsidP="00171BDC">
            <w:pPr>
              <w:jc w:val="center"/>
              <w:rPr>
                <w:rFonts w:ascii="Arial" w:eastAsia="Times New Roman" w:hAnsi="Arial" w:cs="Arial"/>
                <w:szCs w:val="16"/>
                <w:lang w:eastAsia="en-AU"/>
              </w:rPr>
            </w:pPr>
          </w:p>
        </w:tc>
        <w:tc>
          <w:tcPr>
            <w:tcW w:w="1500" w:type="pct"/>
            <w:gridSpan w:val="3"/>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CD4DCD" w:rsidRPr="00CA6C0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D4DCD" w:rsidRPr="00CA6C0A" w:rsidRDefault="00CD4DCD" w:rsidP="00171BD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CD4DCD" w:rsidRPr="00CA6C0A" w:rsidRDefault="00CD4DCD" w:rsidP="00171BD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CD4DCD" w:rsidRPr="00CA6C0A" w:rsidRDefault="00CD4DCD"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664D89" w:rsidRPr="00CA6C0A"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A6C0A" w:rsidRDefault="00664D89" w:rsidP="00664D89">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01_019_0120_1_1</w:t>
            </w:r>
          </w:p>
        </w:tc>
        <w:tc>
          <w:tcPr>
            <w:tcW w:w="2000" w:type="pct"/>
            <w:vAlign w:val="center"/>
          </w:tcPr>
          <w:p w:rsidR="00664D89" w:rsidRPr="00CA6C0A" w:rsidRDefault="00664D89" w:rsidP="00664D89">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House or Yard Maintenance</w:t>
            </w:r>
          </w:p>
          <w:p w:rsidR="00664D89" w:rsidRPr="00CA6C0A"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A6C0A">
              <w:rPr>
                <w:rFonts w:ascii="Arial" w:hAnsi="Arial" w:cs="Arial"/>
                <w:szCs w:val="16"/>
                <w:lang w:eastAsia="en-AU"/>
              </w:rPr>
              <w:t xml:space="preserve">Performing essential house and/or yard activities that the participant is not able to </w:t>
            </w:r>
            <w:r w:rsidRPr="00CA6C0A">
              <w:rPr>
                <w:rFonts w:ascii="Arial" w:eastAsia="Times New Roman" w:hAnsi="Arial" w:cs="Arial"/>
                <w:color w:val="000000"/>
                <w:szCs w:val="16"/>
                <w:lang w:eastAsia="en-AU"/>
              </w:rPr>
              <w:t>undertake.</w:t>
            </w:r>
          </w:p>
        </w:tc>
        <w:tc>
          <w:tcPr>
            <w:tcW w:w="500" w:type="pct"/>
            <w:vAlign w:val="center"/>
          </w:tcPr>
          <w:p w:rsidR="00664D89" w:rsidRPr="00CA6C0A" w:rsidRDefault="00664D89" w:rsidP="00664D89">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664D89" w:rsidRPr="00CA6C0A" w:rsidRDefault="00664D89" w:rsidP="000E66F0">
            <w:pPr>
              <w:jc w:val="center"/>
              <w:rPr>
                <w:rFonts w:ascii="Arial" w:eastAsia="Times New Roman" w:hAnsi="Arial" w:cs="Arial"/>
                <w:bCs/>
                <w:color w:val="000000"/>
                <w:szCs w:val="16"/>
                <w:lang w:eastAsia="en-AU"/>
              </w:rPr>
            </w:pPr>
            <w:r w:rsidRPr="00CA6C0A">
              <w:t>$</w:t>
            </w:r>
            <w:r w:rsidR="000E66F0" w:rsidRPr="00CA6C0A">
              <w:t>49.30</w:t>
            </w:r>
          </w:p>
        </w:tc>
        <w:tc>
          <w:tcPr>
            <w:tcW w:w="500" w:type="pct"/>
            <w:vAlign w:val="center"/>
          </w:tcPr>
          <w:p w:rsidR="00664D89" w:rsidRPr="00CA6C0A" w:rsidRDefault="00664D89" w:rsidP="000E66F0">
            <w:pPr>
              <w:jc w:val="center"/>
              <w:rPr>
                <w:rFonts w:ascii="Arial" w:eastAsia="Times New Roman" w:hAnsi="Arial" w:cs="Arial"/>
                <w:bCs/>
                <w:color w:val="000000"/>
                <w:szCs w:val="16"/>
                <w:lang w:eastAsia="en-AU"/>
              </w:rPr>
            </w:pPr>
            <w:r w:rsidRPr="00CA6C0A">
              <w:t>$</w:t>
            </w:r>
            <w:r w:rsidR="000E66F0" w:rsidRPr="00CA6C0A">
              <w:t>69.02</w:t>
            </w:r>
          </w:p>
        </w:tc>
        <w:tc>
          <w:tcPr>
            <w:tcW w:w="500" w:type="pct"/>
            <w:vAlign w:val="center"/>
          </w:tcPr>
          <w:p w:rsidR="00664D89" w:rsidRPr="00CA6C0A" w:rsidRDefault="00664D89" w:rsidP="000E66F0">
            <w:pPr>
              <w:jc w:val="center"/>
              <w:rPr>
                <w:rFonts w:ascii="Arial" w:eastAsia="Times New Roman" w:hAnsi="Arial" w:cs="Arial"/>
                <w:bCs/>
                <w:color w:val="000000"/>
                <w:szCs w:val="16"/>
                <w:lang w:eastAsia="en-AU"/>
              </w:rPr>
            </w:pPr>
            <w:r w:rsidRPr="00CA6C0A">
              <w:t>$</w:t>
            </w:r>
            <w:r w:rsidR="000E66F0" w:rsidRPr="00CA6C0A">
              <w:t>73.95</w:t>
            </w:r>
          </w:p>
        </w:tc>
      </w:tr>
      <w:tr w:rsidR="00664D89" w:rsidRPr="00CA6C0A" w:rsidTr="00664D89">
        <w:tc>
          <w:tcPr>
            <w:tcW w:w="1000" w:type="pct"/>
            <w:vAlign w:val="center"/>
          </w:tcPr>
          <w:p w:rsidR="00664D89" w:rsidRPr="00CA6C0A" w:rsidRDefault="00664D89" w:rsidP="00664D89">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01_020_0120_1_1</w:t>
            </w:r>
          </w:p>
        </w:tc>
        <w:tc>
          <w:tcPr>
            <w:tcW w:w="2000" w:type="pct"/>
            <w:vAlign w:val="center"/>
          </w:tcPr>
          <w:p w:rsidR="00664D89" w:rsidRPr="00CA6C0A" w:rsidRDefault="00664D89" w:rsidP="00664D89">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House Cleaning And Other Household Activities</w:t>
            </w:r>
          </w:p>
          <w:p w:rsidR="00664D89" w:rsidRPr="00CA6C0A"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A6C0A">
              <w:rPr>
                <w:rFonts w:ascii="Arial" w:hAnsi="Arial" w:cs="Arial"/>
                <w:szCs w:val="16"/>
                <w:lang w:eastAsia="en-AU"/>
              </w:rPr>
              <w:t>Performing</w:t>
            </w:r>
            <w:r w:rsidRPr="00CA6C0A">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rsidR="00664D89" w:rsidRPr="00CA6C0A" w:rsidRDefault="00664D89" w:rsidP="00664D89">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664D89" w:rsidRPr="00CA6C0A" w:rsidRDefault="00664D89" w:rsidP="000E66F0">
            <w:pPr>
              <w:jc w:val="center"/>
              <w:rPr>
                <w:rFonts w:ascii="Arial" w:hAnsi="Arial" w:cs="Arial"/>
              </w:rPr>
            </w:pPr>
            <w:r w:rsidRPr="00CA6C0A">
              <w:t>$</w:t>
            </w:r>
            <w:r w:rsidR="000E66F0" w:rsidRPr="00CA6C0A">
              <w:t>50.20</w:t>
            </w:r>
          </w:p>
        </w:tc>
        <w:tc>
          <w:tcPr>
            <w:tcW w:w="500" w:type="pct"/>
            <w:vAlign w:val="center"/>
          </w:tcPr>
          <w:p w:rsidR="00664D89" w:rsidRPr="00CA6C0A" w:rsidRDefault="00664D89" w:rsidP="000E66F0">
            <w:pPr>
              <w:jc w:val="center"/>
              <w:rPr>
                <w:rFonts w:ascii="Arial" w:hAnsi="Arial" w:cs="Arial"/>
              </w:rPr>
            </w:pPr>
            <w:r w:rsidRPr="00CA6C0A">
              <w:t>$</w:t>
            </w:r>
            <w:r w:rsidR="000E66F0" w:rsidRPr="00CA6C0A">
              <w:t>70.28</w:t>
            </w:r>
          </w:p>
        </w:tc>
        <w:tc>
          <w:tcPr>
            <w:tcW w:w="500" w:type="pct"/>
            <w:vAlign w:val="center"/>
          </w:tcPr>
          <w:p w:rsidR="00664D89" w:rsidRPr="00CA6C0A" w:rsidRDefault="00664D89" w:rsidP="000E66F0">
            <w:pPr>
              <w:jc w:val="center"/>
              <w:rPr>
                <w:rFonts w:ascii="Arial" w:hAnsi="Arial" w:cs="Arial"/>
              </w:rPr>
            </w:pPr>
            <w:r w:rsidRPr="00CA6C0A">
              <w:t>$</w:t>
            </w:r>
            <w:r w:rsidR="000E66F0" w:rsidRPr="00CA6C0A">
              <w:t>75.30</w:t>
            </w:r>
          </w:p>
        </w:tc>
      </w:tr>
    </w:tbl>
    <w:p w:rsidR="00D97429" w:rsidRPr="00CA6C0A" w:rsidRDefault="00D97429" w:rsidP="00D97429">
      <w:pPr>
        <w:pStyle w:val="Heading3"/>
      </w:pPr>
      <w:bookmarkStart w:id="294" w:name="_Toc44320353"/>
      <w:r w:rsidRPr="00CA6C0A">
        <w:lastRenderedPageBreak/>
        <w:t>Linen Service</w:t>
      </w:r>
      <w:bookmarkEnd w:id="294"/>
    </w:p>
    <w:p w:rsidR="00D97429" w:rsidRPr="00CA6C0A" w:rsidRDefault="00D97429" w:rsidP="00D97429">
      <w:pPr>
        <w:pStyle w:val="DotPoint"/>
        <w:numPr>
          <w:ilvl w:val="0"/>
          <w:numId w:val="0"/>
        </w:numPr>
        <w:rPr>
          <w:rFonts w:ascii="Arial" w:hAnsi="Arial" w:cs="Arial"/>
        </w:rPr>
      </w:pPr>
      <w:r w:rsidRPr="00CA6C0A">
        <w:rPr>
          <w:rFonts w:ascii="Arial" w:hAnsi="Arial" w:cs="Arial"/>
        </w:rPr>
        <w:t xml:space="preserve">This support item is for the provision of clean linen to </w:t>
      </w:r>
      <w:proofErr w:type="gramStart"/>
      <w:r w:rsidRPr="00CA6C0A">
        <w:rPr>
          <w:rFonts w:ascii="Arial" w:hAnsi="Arial" w:cs="Arial"/>
        </w:rPr>
        <w:t>a participant who is unable to do their</w:t>
      </w:r>
      <w:proofErr w:type="gramEnd"/>
      <w:r w:rsidRPr="00CA6C0A">
        <w:rPr>
          <w:rFonts w:ascii="Arial" w:hAnsi="Arial" w:cs="Arial"/>
        </w:rPr>
        <w:t xml:space="preserve"> own laundry without assistance. It </w:t>
      </w:r>
      <w:proofErr w:type="gramStart"/>
      <w:r w:rsidRPr="00CA6C0A">
        <w:rPr>
          <w:rFonts w:ascii="Arial" w:hAnsi="Arial" w:cs="Arial"/>
        </w:rPr>
        <w:t>can 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p>
    <w:p w:rsidR="00D97429" w:rsidRPr="00CA6C0A" w:rsidRDefault="00D97429" w:rsidP="00D97429">
      <w:pPr>
        <w:pStyle w:val="DotPoint"/>
        <w:numPr>
          <w:ilvl w:val="0"/>
          <w:numId w:val="0"/>
        </w:numPr>
        <w:rPr>
          <w:rFonts w:ascii="Arial" w:hAnsi="Arial" w:cs="Arial"/>
        </w:rPr>
      </w:pPr>
      <w:r w:rsidRPr="00CA6C0A">
        <w:rPr>
          <w:rFonts w:ascii="Arial" w:hAnsi="Arial" w:cs="Arial"/>
        </w:rPr>
        <w:t>This suppo</w:t>
      </w:r>
      <w:r w:rsidR="001525E6" w:rsidRPr="00CA6C0A">
        <w:rPr>
          <w:rFonts w:ascii="Arial" w:hAnsi="Arial" w:cs="Arial"/>
        </w:rPr>
        <w:t xml:space="preserve">rt item is subject to quotation. It </w:t>
      </w:r>
      <w:proofErr w:type="gramStart"/>
      <w:r w:rsidR="001525E6" w:rsidRPr="00CA6C0A">
        <w:rPr>
          <w:rFonts w:ascii="Arial" w:hAnsi="Arial" w:cs="Arial"/>
        </w:rPr>
        <w:t>should</w:t>
      </w:r>
      <w:r w:rsidRPr="00CA6C0A">
        <w:rPr>
          <w:rFonts w:ascii="Arial" w:hAnsi="Arial" w:cs="Arial"/>
        </w:rPr>
        <w:t xml:space="preserve"> only be used</w:t>
      </w:r>
      <w:proofErr w:type="gramEnd"/>
      <w:r w:rsidRPr="00CA6C0A">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D97429" w:rsidRPr="00CA6C0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A6C0A" w:rsidRDefault="00D97429" w:rsidP="00171BDC">
            <w:pPr>
              <w:rPr>
                <w:rFonts w:ascii="Arial" w:eastAsia="Times New Roman" w:hAnsi="Arial" w:cs="Arial"/>
                <w:szCs w:val="16"/>
                <w:lang w:eastAsia="en-AU"/>
              </w:rPr>
            </w:pPr>
          </w:p>
        </w:tc>
        <w:tc>
          <w:tcPr>
            <w:tcW w:w="2000" w:type="pct"/>
            <w:vAlign w:val="center"/>
          </w:tcPr>
          <w:p w:rsidR="00D97429" w:rsidRPr="00CA6C0A" w:rsidRDefault="00D97429" w:rsidP="00171BDC">
            <w:pPr>
              <w:rPr>
                <w:rFonts w:ascii="Arial" w:eastAsia="Times New Roman" w:hAnsi="Arial" w:cs="Arial"/>
                <w:szCs w:val="16"/>
                <w:lang w:eastAsia="en-AU"/>
              </w:rPr>
            </w:pPr>
          </w:p>
        </w:tc>
        <w:tc>
          <w:tcPr>
            <w:tcW w:w="500" w:type="pct"/>
            <w:vAlign w:val="center"/>
          </w:tcPr>
          <w:p w:rsidR="00D97429" w:rsidRPr="00CA6C0A" w:rsidRDefault="00D97429" w:rsidP="00171BDC">
            <w:pPr>
              <w:jc w:val="center"/>
              <w:rPr>
                <w:rFonts w:ascii="Arial" w:eastAsia="Times New Roman" w:hAnsi="Arial" w:cs="Arial"/>
                <w:szCs w:val="16"/>
                <w:lang w:eastAsia="en-AU"/>
              </w:rPr>
            </w:pPr>
          </w:p>
        </w:tc>
        <w:tc>
          <w:tcPr>
            <w:tcW w:w="1500" w:type="pct"/>
            <w:gridSpan w:val="3"/>
          </w:tcPr>
          <w:p w:rsidR="00D97429" w:rsidRPr="00CA6C0A" w:rsidRDefault="00D97429"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954534" w:rsidRPr="00CA6C0A"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CA6C0A" w:rsidRDefault="00954534" w:rsidP="00171BD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954534" w:rsidRPr="00CA6C0A" w:rsidRDefault="00954534" w:rsidP="00171BD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954534" w:rsidRPr="00CA6C0A" w:rsidRDefault="00954534"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954534" w:rsidRPr="00CA6C0A" w:rsidRDefault="00954534"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954534" w:rsidRPr="00CA6C0A" w:rsidRDefault="00954534"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954534" w:rsidRPr="00CA6C0A" w:rsidRDefault="00954534"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954534" w:rsidRPr="00CA6C0A" w:rsidTr="00954534">
        <w:trPr>
          <w:cnfStyle w:val="000000100000" w:firstRow="0" w:lastRow="0" w:firstColumn="0" w:lastColumn="0" w:oddVBand="0" w:evenVBand="0" w:oddHBand="1" w:evenHBand="0" w:firstRowFirstColumn="0" w:firstRowLastColumn="0" w:lastRowFirstColumn="0" w:lastRowLastColumn="0"/>
        </w:trPr>
        <w:tc>
          <w:tcPr>
            <w:tcW w:w="1000" w:type="pct"/>
          </w:tcPr>
          <w:p w:rsidR="00954534" w:rsidRPr="00CA6C0A" w:rsidRDefault="00954534" w:rsidP="00171BD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01_021_0120_1_1</w:t>
            </w:r>
          </w:p>
        </w:tc>
        <w:tc>
          <w:tcPr>
            <w:tcW w:w="2000" w:type="pct"/>
          </w:tcPr>
          <w:p w:rsidR="00954534" w:rsidRPr="00CA6C0A" w:rsidRDefault="00954534" w:rsidP="00171BD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Linen Service</w:t>
            </w:r>
          </w:p>
        </w:tc>
        <w:tc>
          <w:tcPr>
            <w:tcW w:w="500" w:type="pct"/>
          </w:tcPr>
          <w:p w:rsidR="00954534" w:rsidRPr="00CA6C0A" w:rsidRDefault="00954534" w:rsidP="00171BDC">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954534" w:rsidRPr="00CA6C0A" w:rsidRDefault="00954534" w:rsidP="00171BDC">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N/A</w:t>
            </w:r>
          </w:p>
        </w:tc>
      </w:tr>
    </w:tbl>
    <w:p w:rsidR="00D97429" w:rsidRPr="00CA6C0A" w:rsidRDefault="00D97429" w:rsidP="00D97429">
      <w:pPr>
        <w:pStyle w:val="Heading3"/>
      </w:pPr>
      <w:bookmarkStart w:id="295" w:name="_Toc44320354"/>
      <w:r w:rsidRPr="00CA6C0A">
        <w:t>Preparation and delivery of meals</w:t>
      </w:r>
      <w:bookmarkEnd w:id="295"/>
    </w:p>
    <w:p w:rsidR="00D97429" w:rsidRPr="00CA6C0A" w:rsidRDefault="00D97429" w:rsidP="00D97429">
      <w:pPr>
        <w:pStyle w:val="DotPoint"/>
        <w:numPr>
          <w:ilvl w:val="0"/>
          <w:numId w:val="0"/>
        </w:numPr>
        <w:rPr>
          <w:rFonts w:ascii="Arial" w:eastAsia="Times New Roman" w:hAnsi="Arial" w:cs="Arial"/>
          <w:color w:val="000000"/>
          <w:szCs w:val="16"/>
          <w:lang w:eastAsia="en-AU"/>
        </w:rPr>
      </w:pPr>
      <w:r w:rsidRPr="00CA6C0A">
        <w:rPr>
          <w:rFonts w:ascii="Arial" w:hAnsi="Arial" w:cs="Arial"/>
        </w:rPr>
        <w:t>This support item is for a</w:t>
      </w:r>
      <w:r w:rsidRPr="00CA6C0A">
        <w:rPr>
          <w:rFonts w:ascii="Arial" w:eastAsia="Times New Roman" w:hAnsi="Arial" w:cs="Arial"/>
          <w:color w:val="000000"/>
          <w:szCs w:val="16"/>
          <w:lang w:eastAsia="en-AU"/>
        </w:rPr>
        <w:t>ssistance with the cost of t</w:t>
      </w:r>
      <w:r w:rsidRPr="00CA6C0A">
        <w:rPr>
          <w:rFonts w:ascii="Arial" w:hAnsi="Arial" w:cs="Arial"/>
        </w:rPr>
        <w:t xml:space="preserve">he </w:t>
      </w:r>
      <w:r w:rsidRPr="00CA6C0A">
        <w:rPr>
          <w:rFonts w:ascii="Arial" w:hAnsi="Arial" w:cs="Arial"/>
          <w:u w:val="single"/>
        </w:rPr>
        <w:t>preparation and delivery</w:t>
      </w:r>
      <w:r w:rsidRPr="00CA6C0A">
        <w:rPr>
          <w:rFonts w:ascii="Arial" w:hAnsi="Arial" w:cs="Arial"/>
        </w:rPr>
        <w:t xml:space="preserve"> of food to participants who are unable to do this for themselves, and are not in receipt of other supports that would meet the same need. </w:t>
      </w:r>
      <w:r w:rsidRPr="00CA6C0A">
        <w:rPr>
          <w:rFonts w:ascii="Arial" w:eastAsia="Times New Roman" w:hAnsi="Arial" w:cs="Arial"/>
          <w:color w:val="000000"/>
          <w:szCs w:val="16"/>
          <w:lang w:eastAsia="en-AU"/>
        </w:rPr>
        <w:t xml:space="preserve">The cost of the food itself </w:t>
      </w:r>
      <w:proofErr w:type="gramStart"/>
      <w:r w:rsidRPr="00CA6C0A">
        <w:rPr>
          <w:rFonts w:ascii="Arial" w:eastAsia="Times New Roman" w:hAnsi="Arial" w:cs="Arial"/>
          <w:color w:val="000000"/>
          <w:szCs w:val="16"/>
          <w:lang w:eastAsia="en-AU"/>
        </w:rPr>
        <w:t>is not covered</w:t>
      </w:r>
      <w:proofErr w:type="gramEnd"/>
      <w:r w:rsidRPr="00CA6C0A">
        <w:rPr>
          <w:rFonts w:ascii="Arial" w:eastAsia="Times New Roman" w:hAnsi="Arial" w:cs="Arial"/>
          <w:color w:val="000000"/>
          <w:szCs w:val="16"/>
          <w:lang w:eastAsia="en-AU"/>
        </w:rPr>
        <w:t xml:space="preserve"> by the NDIS. </w:t>
      </w:r>
      <w:r w:rsidRPr="00CA6C0A">
        <w:rPr>
          <w:rFonts w:ascii="Arial" w:hAnsi="Arial" w:cs="Arial"/>
        </w:rPr>
        <w:t xml:space="preserve">It </w:t>
      </w:r>
      <w:proofErr w:type="gramStart"/>
      <w:r w:rsidRPr="00CA6C0A">
        <w:rPr>
          <w:rFonts w:ascii="Arial" w:hAnsi="Arial" w:cs="Arial"/>
        </w:rPr>
        <w:t>can 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p>
    <w:p w:rsidR="00D97429" w:rsidRPr="00CA6C0A" w:rsidRDefault="00D97429" w:rsidP="00D97429">
      <w:pPr>
        <w:pStyle w:val="DotPoint"/>
        <w:numPr>
          <w:ilvl w:val="0"/>
          <w:numId w:val="0"/>
        </w:numPr>
        <w:rPr>
          <w:rFonts w:ascii="Arial" w:hAnsi="Arial" w:cs="Arial"/>
        </w:rPr>
      </w:pPr>
      <w:r w:rsidRPr="00CA6C0A">
        <w:rPr>
          <w:rFonts w:ascii="Arial" w:hAnsi="Arial" w:cs="Arial"/>
        </w:rPr>
        <w:t>This support item is subject to quotation</w:t>
      </w:r>
      <w:r w:rsidR="00954534" w:rsidRPr="00CA6C0A">
        <w:rPr>
          <w:rFonts w:ascii="Arial" w:hAnsi="Arial" w:cs="Arial"/>
        </w:rPr>
        <w:t>.</w:t>
      </w:r>
      <w:r w:rsidRPr="00CA6C0A">
        <w:rPr>
          <w:rFonts w:ascii="Arial" w:hAnsi="Arial" w:cs="Arial"/>
        </w:rPr>
        <w:t xml:space="preserve"> </w:t>
      </w:r>
      <w:r w:rsidR="00954534" w:rsidRPr="00CA6C0A">
        <w:rPr>
          <w:rFonts w:ascii="Arial" w:hAnsi="Arial" w:cs="Arial"/>
        </w:rPr>
        <w:t xml:space="preserve">It </w:t>
      </w:r>
      <w:proofErr w:type="gramStart"/>
      <w:r w:rsidR="00954534" w:rsidRPr="00CA6C0A">
        <w:rPr>
          <w:rFonts w:ascii="Arial" w:hAnsi="Arial" w:cs="Arial"/>
        </w:rPr>
        <w:t>should only be used</w:t>
      </w:r>
      <w:proofErr w:type="gramEnd"/>
      <w:r w:rsidR="00954534" w:rsidRPr="00CA6C0A">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D97429" w:rsidRPr="00CA6C0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A6C0A" w:rsidRDefault="00D97429" w:rsidP="00171BDC">
            <w:pPr>
              <w:rPr>
                <w:rFonts w:ascii="Arial" w:eastAsia="Times New Roman" w:hAnsi="Arial" w:cs="Arial"/>
                <w:szCs w:val="16"/>
                <w:lang w:eastAsia="en-AU"/>
              </w:rPr>
            </w:pPr>
          </w:p>
        </w:tc>
        <w:tc>
          <w:tcPr>
            <w:tcW w:w="2000" w:type="pct"/>
            <w:vAlign w:val="center"/>
          </w:tcPr>
          <w:p w:rsidR="00D97429" w:rsidRPr="00CA6C0A" w:rsidRDefault="00D97429" w:rsidP="00171BDC">
            <w:pPr>
              <w:rPr>
                <w:rFonts w:ascii="Arial" w:eastAsia="Times New Roman" w:hAnsi="Arial" w:cs="Arial"/>
                <w:szCs w:val="16"/>
                <w:lang w:eastAsia="en-AU"/>
              </w:rPr>
            </w:pPr>
          </w:p>
        </w:tc>
        <w:tc>
          <w:tcPr>
            <w:tcW w:w="500" w:type="pct"/>
            <w:vAlign w:val="center"/>
          </w:tcPr>
          <w:p w:rsidR="00D97429" w:rsidRPr="00CA6C0A" w:rsidRDefault="00D97429" w:rsidP="00171BDC">
            <w:pPr>
              <w:jc w:val="center"/>
              <w:rPr>
                <w:rFonts w:ascii="Arial" w:eastAsia="Times New Roman" w:hAnsi="Arial" w:cs="Arial"/>
                <w:szCs w:val="16"/>
                <w:lang w:eastAsia="en-AU"/>
              </w:rPr>
            </w:pPr>
          </w:p>
        </w:tc>
        <w:tc>
          <w:tcPr>
            <w:tcW w:w="500" w:type="pct"/>
            <w:gridSpan w:val="3"/>
          </w:tcPr>
          <w:p w:rsidR="00D97429" w:rsidRPr="00CA6C0A" w:rsidRDefault="00D97429"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954534" w:rsidRPr="00CA6C0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CA6C0A" w:rsidRDefault="00954534" w:rsidP="00171BD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954534" w:rsidRPr="00CA6C0A" w:rsidRDefault="00954534" w:rsidP="00171BD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954534" w:rsidRPr="00CA6C0A" w:rsidRDefault="00954534"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954534" w:rsidRPr="00CA6C0A" w:rsidRDefault="00954534"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954534" w:rsidRPr="00CA6C0A" w:rsidRDefault="00954534"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954534" w:rsidRPr="00CA6C0A" w:rsidRDefault="00954534"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954534" w:rsidRPr="00CA6C0A"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954534" w:rsidRPr="00CA6C0A" w:rsidRDefault="00954534" w:rsidP="00B92542">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01_022_0120_1_1</w:t>
            </w:r>
          </w:p>
        </w:tc>
        <w:tc>
          <w:tcPr>
            <w:tcW w:w="2000" w:type="pct"/>
            <w:vAlign w:val="center"/>
          </w:tcPr>
          <w:p w:rsidR="00954534" w:rsidRPr="00CA6C0A" w:rsidRDefault="00954534" w:rsidP="00B92542">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the cost of the preparation and delivery of meals</w:t>
            </w:r>
          </w:p>
        </w:tc>
        <w:tc>
          <w:tcPr>
            <w:tcW w:w="500" w:type="pct"/>
            <w:vAlign w:val="center"/>
          </w:tcPr>
          <w:p w:rsidR="00954534" w:rsidRPr="00CA6C0A" w:rsidRDefault="00954534" w:rsidP="00B92542">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500" w:type="pct"/>
            <w:gridSpan w:val="3"/>
            <w:vAlign w:val="center"/>
          </w:tcPr>
          <w:p w:rsidR="00954534" w:rsidRPr="00CA6C0A" w:rsidRDefault="00954534" w:rsidP="00B92542">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N/A</w:t>
            </w:r>
          </w:p>
        </w:tc>
      </w:tr>
    </w:tbl>
    <w:p w:rsidR="00585518" w:rsidRPr="00CA6C0A" w:rsidRDefault="0064565A" w:rsidP="00ED3D66">
      <w:pPr>
        <w:pStyle w:val="Heading2"/>
      </w:pPr>
      <w:bookmarkStart w:id="296" w:name="_Toc44320355"/>
      <w:r w:rsidRPr="00CA6C0A">
        <w:t>Assistance w</w:t>
      </w:r>
      <w:r w:rsidR="00585518" w:rsidRPr="00CA6C0A">
        <w:t xml:space="preserve">ith Daily Life Tasks </w:t>
      </w:r>
      <w:r w:rsidRPr="00CA6C0A">
        <w:t>in a Group o</w:t>
      </w:r>
      <w:r w:rsidR="00585518" w:rsidRPr="00CA6C0A">
        <w:t>r Shared Living Arrangement</w:t>
      </w:r>
      <w:bookmarkEnd w:id="287"/>
      <w:bookmarkEnd w:id="296"/>
    </w:p>
    <w:p w:rsidR="00A01126" w:rsidRPr="00CA6C0A" w:rsidRDefault="00A01126" w:rsidP="00F000FE">
      <w:pPr>
        <w:pStyle w:val="Heading3"/>
      </w:pPr>
      <w:bookmarkStart w:id="297" w:name="_Toc41159102"/>
      <w:bookmarkStart w:id="298" w:name="_Toc44320356"/>
      <w:r w:rsidRPr="00CA6C0A">
        <w:t xml:space="preserve">Assistance in Shared Living Arrangements </w:t>
      </w:r>
      <w:r w:rsidR="00310177" w:rsidRPr="00CA6C0A">
        <w:t>-</w:t>
      </w:r>
      <w:r w:rsidRPr="00CA6C0A">
        <w:t xml:space="preserve"> Supported Independent Living</w:t>
      </w:r>
      <w:bookmarkEnd w:id="288"/>
      <w:bookmarkEnd w:id="289"/>
      <w:bookmarkEnd w:id="290"/>
      <w:bookmarkEnd w:id="291"/>
      <w:bookmarkEnd w:id="292"/>
      <w:bookmarkEnd w:id="293"/>
      <w:bookmarkEnd w:id="297"/>
      <w:bookmarkEnd w:id="298"/>
    </w:p>
    <w:p w:rsidR="00273778" w:rsidRPr="00CA6C0A" w:rsidRDefault="00273778" w:rsidP="00273778">
      <w:pPr>
        <w:rPr>
          <w:rFonts w:ascii="Arial" w:hAnsi="Arial" w:cs="Arial"/>
        </w:rPr>
      </w:pPr>
      <w:r w:rsidRPr="00CA6C0A">
        <w:rPr>
          <w:rFonts w:ascii="Arial" w:hAnsi="Arial" w:cs="Arial"/>
        </w:rPr>
        <w:t xml:space="preserve">These support items provide assistance with, </w:t>
      </w:r>
      <w:r w:rsidR="00A01126" w:rsidRPr="00CA6C0A">
        <w:rPr>
          <w:rFonts w:ascii="Arial" w:hAnsi="Arial" w:cs="Arial"/>
        </w:rPr>
        <w:t xml:space="preserve">or </w:t>
      </w:r>
      <w:r w:rsidRPr="00CA6C0A">
        <w:rPr>
          <w:rFonts w:ascii="Arial" w:hAnsi="Arial" w:cs="Arial"/>
        </w:rPr>
        <w:t>supervision of,</w:t>
      </w:r>
      <w:r w:rsidR="00A01126" w:rsidRPr="00CA6C0A">
        <w:rPr>
          <w:rFonts w:ascii="Arial" w:hAnsi="Arial" w:cs="Arial"/>
        </w:rPr>
        <w:t xml:space="preserve"> tasks of daily life in a shared living environment, with a focus on developing the skills of each individual to live as autonomously as possible. The support is provided to </w:t>
      </w:r>
      <w:proofErr w:type="gramStart"/>
      <w:r w:rsidR="00A01126" w:rsidRPr="00CA6C0A">
        <w:rPr>
          <w:rFonts w:ascii="Arial" w:hAnsi="Arial" w:cs="Arial"/>
        </w:rPr>
        <w:t>each person living in the shared arrangement in accordance with their</w:t>
      </w:r>
      <w:proofErr w:type="gramEnd"/>
      <w:r w:rsidR="00A01126" w:rsidRPr="00CA6C0A">
        <w:rPr>
          <w:rFonts w:ascii="Arial" w:hAnsi="Arial" w:cs="Arial"/>
        </w:rPr>
        <w:t xml:space="preserve"> need.</w:t>
      </w:r>
      <w:r w:rsidRPr="00CA6C0A">
        <w:rPr>
          <w:rFonts w:ascii="Arial" w:hAnsi="Arial" w:cs="Arial"/>
        </w:rPr>
        <w:t xml:space="preserve"> </w:t>
      </w:r>
      <w:r w:rsidR="00D5242A" w:rsidRPr="00CA6C0A">
        <w:rPr>
          <w:rFonts w:ascii="Arial" w:hAnsi="Arial" w:cs="Arial"/>
        </w:rPr>
        <w:t xml:space="preserve">Support Independent Living </w:t>
      </w:r>
      <w:r w:rsidRPr="00CA6C0A">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CA6C0A">
        <w:rPr>
          <w:rFonts w:ascii="Arial" w:hAnsi="Arial" w:cs="Arial"/>
        </w:rPr>
        <w:t xml:space="preserve"> </w:t>
      </w:r>
      <w:r w:rsidRPr="00CA6C0A">
        <w:rPr>
          <w:rFonts w:ascii="Arial" w:hAnsi="Arial" w:cs="Arial"/>
        </w:rPr>
        <w:t xml:space="preserve">Further information </w:t>
      </w:r>
      <w:proofErr w:type="gramStart"/>
      <w:r w:rsidRPr="00CA6C0A">
        <w:rPr>
          <w:rFonts w:ascii="Arial" w:hAnsi="Arial" w:cs="Arial"/>
        </w:rPr>
        <w:t>can be found</w:t>
      </w:r>
      <w:proofErr w:type="gramEnd"/>
      <w:r w:rsidRPr="00CA6C0A">
        <w:rPr>
          <w:rFonts w:ascii="Arial" w:hAnsi="Arial" w:cs="Arial"/>
        </w:rPr>
        <w:t xml:space="preserve"> at the NDIS Supported Independent Living </w:t>
      </w:r>
      <w:hyperlink r:id="rId31" w:history="1">
        <w:r w:rsidRPr="00CA6C0A">
          <w:rPr>
            <w:rStyle w:val="Hyperlink"/>
            <w:rFonts w:ascii="Arial" w:hAnsi="Arial" w:cs="Arial"/>
          </w:rPr>
          <w:t>webpage</w:t>
        </w:r>
      </w:hyperlink>
      <w:r w:rsidRPr="00CA6C0A">
        <w:rPr>
          <w:rFonts w:ascii="Arial" w:hAnsi="Arial" w:cs="Arial"/>
        </w:rPr>
        <w:t>.</w:t>
      </w:r>
    </w:p>
    <w:p w:rsidR="003F594F" w:rsidRPr="00CA6C0A" w:rsidRDefault="005D2DE3" w:rsidP="00D5242A">
      <w:pPr>
        <w:rPr>
          <w:rFonts w:ascii="Arial" w:hAnsi="Arial" w:cs="Arial"/>
        </w:rPr>
      </w:pPr>
      <w:r w:rsidRPr="00CA6C0A">
        <w:rPr>
          <w:rFonts w:ascii="Arial" w:hAnsi="Arial" w:cs="Arial"/>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0072367C" w:rsidRPr="00CA6C0A">
        <w:rPr>
          <w:rFonts w:ascii="Arial" w:hAnsi="Arial" w:cs="Arial"/>
        </w:rPr>
        <w:t>.</w:t>
      </w:r>
      <w:r w:rsidR="00554827" w:rsidRPr="00CA6C0A">
        <w:rPr>
          <w:rFonts w:ascii="Arial" w:hAnsi="Arial" w:cs="Arial"/>
        </w:rPr>
        <w:t xml:space="preserve"> </w:t>
      </w:r>
    </w:p>
    <w:p w:rsidR="00247FCB" w:rsidRPr="00CA6C0A" w:rsidRDefault="00247FCB" w:rsidP="00247FCB">
      <w:pPr>
        <w:rPr>
          <w:rFonts w:ascii="Arial" w:hAnsi="Arial" w:cs="Arial"/>
        </w:rPr>
      </w:pPr>
      <w:r w:rsidRPr="00CA6C0A">
        <w:rPr>
          <w:rFonts w:ascii="Arial" w:hAnsi="Arial" w:cs="Arial"/>
        </w:rPr>
        <w:t>As well as direct service provision, these support</w:t>
      </w:r>
      <w:r w:rsidR="004B13FF" w:rsidRPr="00CA6C0A">
        <w:rPr>
          <w:rFonts w:ascii="Arial" w:hAnsi="Arial" w:cs="Arial"/>
        </w:rPr>
        <w:t xml:space="preserve"> items </w:t>
      </w:r>
      <w:proofErr w:type="gramStart"/>
      <w:r w:rsidR="004B13FF" w:rsidRPr="00CA6C0A">
        <w:rPr>
          <w:rFonts w:ascii="Arial" w:hAnsi="Arial" w:cs="Arial"/>
        </w:rPr>
        <w:t>can be used</w:t>
      </w:r>
      <w:proofErr w:type="gramEnd"/>
      <w:r w:rsidR="004B13FF" w:rsidRPr="00CA6C0A">
        <w:rPr>
          <w:rFonts w:ascii="Arial" w:hAnsi="Arial" w:cs="Arial"/>
        </w:rPr>
        <w:t xml:space="preserve"> to claim for</w:t>
      </w:r>
    </w:p>
    <w:p w:rsidR="00247FCB" w:rsidRPr="00CA6C0A" w:rsidRDefault="00247FCB"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_Ref41155092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247FCB" w:rsidRPr="00CA6C0A" w:rsidRDefault="00247FCB"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_Ref41155157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247FCB" w:rsidRPr="00CA6C0A" w:rsidRDefault="00247FCB"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_Ref41155172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00046A6E" w:rsidRPr="00CA6C0A">
        <w:rPr>
          <w:rFonts w:ascii="Arial" w:hAnsi="Arial" w:cs="Arial"/>
          <w:b/>
        </w:rPr>
        <w:t>.</w:t>
      </w:r>
    </w:p>
    <w:p w:rsidR="00496BC7" w:rsidRPr="00CA6C0A" w:rsidRDefault="00CF4452" w:rsidP="00CF4452">
      <w:pPr>
        <w:rPr>
          <w:rFonts w:ascii="Arial" w:hAnsi="Arial" w:cs="Arial"/>
          <w:lang w:eastAsia="en-AU"/>
        </w:rPr>
      </w:pPr>
      <w:r w:rsidRPr="00CA6C0A">
        <w:rPr>
          <w:rFonts w:ascii="Arial" w:hAnsi="Arial" w:cs="Arial"/>
          <w:lang w:eastAsia="en-AU"/>
        </w:rPr>
        <w:t>Providers of these supports can also</w:t>
      </w:r>
      <w:r w:rsidRPr="00CA6C0A">
        <w:rPr>
          <w:rFonts w:ascii="Arial" w:hAnsi="Arial" w:cs="Arial"/>
          <w:color w:val="00B050"/>
          <w:lang w:eastAsia="en-AU"/>
        </w:rPr>
        <w:t xml:space="preserve"> </w:t>
      </w:r>
      <w:r w:rsidRPr="00CA6C0A">
        <w:rPr>
          <w:rFonts w:ascii="Arial" w:hAnsi="Arial" w:cs="Arial"/>
          <w:lang w:eastAsia="en-AU"/>
        </w:rPr>
        <w:t>claim for the costs of</w:t>
      </w:r>
      <w:r w:rsidR="00496BC7" w:rsidRPr="00CA6C0A">
        <w:rPr>
          <w:rFonts w:ascii="Arial" w:hAnsi="Arial" w:cs="Arial"/>
          <w:lang w:eastAsia="en-AU"/>
        </w:rPr>
        <w:t>:</w:t>
      </w:r>
    </w:p>
    <w:p w:rsidR="00CF4452" w:rsidRPr="00CA6C0A" w:rsidRDefault="00CF4452"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using </w:t>
      </w:r>
      <w:r w:rsidR="00FC5E4E" w:rsidRPr="00CA6C0A">
        <w:rPr>
          <w:rFonts w:ascii="Arial" w:hAnsi="Arial" w:cs="Arial"/>
          <w:lang w:eastAsia="en-AU"/>
        </w:rPr>
        <w:t>support item</w:t>
      </w:r>
      <w:r w:rsidRPr="00CA6C0A">
        <w:rPr>
          <w:rFonts w:ascii="Arial" w:hAnsi="Arial" w:cs="Arial"/>
          <w:lang w:eastAsia="en-AU"/>
        </w:rPr>
        <w:t xml:space="preserve"> 01_799_0115_1_1</w:t>
      </w:r>
      <w:r w:rsidR="00046A6E" w:rsidRPr="00CA6C0A">
        <w:rPr>
          <w:rFonts w:ascii="Arial" w:hAnsi="Arial" w:cs="Arial"/>
          <w:lang w:eastAsia="en-AU"/>
        </w:rPr>
        <w:t>.</w:t>
      </w:r>
    </w:p>
    <w:p w:rsidR="00496BC7" w:rsidRPr="00CA6C0A" w:rsidRDefault="00C707CB" w:rsidP="00061DC5">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w:t>
      </w:r>
      <w:r w:rsidR="005D2DE3" w:rsidRPr="00CA6C0A">
        <w:rPr>
          <w:rFonts w:ascii="Arial" w:hAnsi="Arial" w:cs="Arial"/>
          <w:lang w:eastAsia="en-AU"/>
        </w:rPr>
        <w:t xml:space="preserve"> subject to price limits. </w:t>
      </w:r>
    </w:p>
    <w:p w:rsidR="00954534" w:rsidRPr="00CA6C0A" w:rsidRDefault="005D2DE3" w:rsidP="00061DC5">
      <w:pPr>
        <w:rPr>
          <w:rFonts w:ascii="Arial" w:hAnsi="Arial" w:cs="Arial"/>
        </w:rPr>
      </w:pPr>
      <w:r w:rsidRPr="00CA6C0A">
        <w:rPr>
          <w:rFonts w:ascii="Arial" w:hAnsi="Arial" w:cs="Arial"/>
          <w:lang w:eastAsia="en-AU"/>
        </w:rPr>
        <w:t xml:space="preserve">Different </w:t>
      </w:r>
      <w:r w:rsidR="00BB1C69" w:rsidRPr="00CA6C0A">
        <w:rPr>
          <w:rFonts w:ascii="Arial" w:hAnsi="Arial" w:cs="Arial"/>
        </w:rPr>
        <w:t xml:space="preserve">price limits apply depending on </w:t>
      </w:r>
      <w:r w:rsidRPr="00CA6C0A">
        <w:rPr>
          <w:rFonts w:ascii="Arial" w:hAnsi="Arial" w:cs="Arial"/>
        </w:rPr>
        <w:t xml:space="preserve">the </w:t>
      </w:r>
      <w:r w:rsidR="00D5242A" w:rsidRPr="00CA6C0A">
        <w:rPr>
          <w:rFonts w:ascii="Arial" w:hAnsi="Arial" w:cs="Arial"/>
          <w:b/>
        </w:rPr>
        <w:fldChar w:fldCharType="begin"/>
      </w:r>
      <w:r w:rsidR="00D5242A" w:rsidRPr="00CA6C0A">
        <w:rPr>
          <w:rFonts w:ascii="Arial" w:hAnsi="Arial" w:cs="Arial"/>
          <w:b/>
        </w:rPr>
        <w:instrText xml:space="preserve"> REF _Ref41155326 \h  \* MERGEFORMAT </w:instrText>
      </w:r>
      <w:r w:rsidR="00D5242A" w:rsidRPr="00CA6C0A">
        <w:rPr>
          <w:rFonts w:ascii="Arial" w:hAnsi="Arial" w:cs="Arial"/>
          <w:b/>
        </w:rPr>
      </w:r>
      <w:r w:rsidR="00D5242A" w:rsidRPr="00CA6C0A">
        <w:rPr>
          <w:rFonts w:ascii="Arial" w:hAnsi="Arial" w:cs="Arial"/>
          <w:b/>
        </w:rPr>
        <w:fldChar w:fldCharType="separate"/>
      </w:r>
      <w:r w:rsidR="00AB0250" w:rsidRPr="00CA6C0A">
        <w:rPr>
          <w:rFonts w:ascii="Arial" w:hAnsi="Arial" w:cs="Arial"/>
          <w:b/>
        </w:rPr>
        <w:t>Time of Day and Day of Week</w:t>
      </w:r>
      <w:r w:rsidR="00D5242A" w:rsidRPr="00CA6C0A">
        <w:rPr>
          <w:rFonts w:ascii="Arial" w:hAnsi="Arial" w:cs="Arial"/>
          <w:b/>
        </w:rPr>
        <w:fldChar w:fldCharType="end"/>
      </w:r>
      <w:r w:rsidR="00D5242A" w:rsidRPr="00CA6C0A">
        <w:rPr>
          <w:rFonts w:ascii="Arial" w:hAnsi="Arial" w:cs="Arial"/>
          <w:b/>
        </w:rPr>
        <w:t xml:space="preserve"> </w:t>
      </w:r>
      <w:r w:rsidRPr="00CA6C0A">
        <w:rPr>
          <w:rFonts w:ascii="Arial" w:hAnsi="Arial" w:cs="Arial"/>
        </w:rPr>
        <w:t>on which the</w:t>
      </w:r>
      <w:r w:rsidR="00061DC5" w:rsidRPr="00CA6C0A">
        <w:rPr>
          <w:rFonts w:ascii="Arial" w:hAnsi="Arial" w:cs="Arial"/>
        </w:rPr>
        <w:t xml:space="preserve"> support </w:t>
      </w:r>
      <w:proofErr w:type="gramStart"/>
      <w:r w:rsidR="00061DC5" w:rsidRPr="00CA6C0A">
        <w:rPr>
          <w:rFonts w:ascii="Arial" w:hAnsi="Arial" w:cs="Arial"/>
        </w:rPr>
        <w:t>is delivered</w:t>
      </w:r>
      <w:proofErr w:type="gramEnd"/>
      <w:r w:rsidR="00EB33B8" w:rsidRPr="00CA6C0A">
        <w:rPr>
          <w:rFonts w:ascii="Arial" w:hAnsi="Arial" w:cs="Arial"/>
        </w:rPr>
        <w:t>,</w:t>
      </w:r>
      <w:r w:rsidR="00BB1C69" w:rsidRPr="00CA6C0A">
        <w:rPr>
          <w:rFonts w:ascii="Arial" w:hAnsi="Arial" w:cs="Arial"/>
        </w:rPr>
        <w:t xml:space="preserve"> </w:t>
      </w:r>
      <w:r w:rsidR="00EB33B8" w:rsidRPr="00CA6C0A">
        <w:rPr>
          <w:rFonts w:ascii="Arial" w:hAnsi="Arial" w:cs="Arial"/>
        </w:rPr>
        <w:t xml:space="preserve">and </w:t>
      </w:r>
      <w:r w:rsidR="00954534" w:rsidRPr="00CA6C0A">
        <w:rPr>
          <w:rFonts w:ascii="Arial" w:hAnsi="Arial" w:cs="Arial"/>
        </w:rPr>
        <w:t xml:space="preserve">whether the supports are </w:t>
      </w:r>
      <w:r w:rsidR="00D5242A" w:rsidRPr="00CA6C0A">
        <w:rPr>
          <w:rFonts w:ascii="Arial" w:hAnsi="Arial" w:cs="Arial"/>
          <w:b/>
        </w:rPr>
        <w:fldChar w:fldCharType="begin"/>
      </w:r>
      <w:r w:rsidR="00D5242A" w:rsidRPr="00CA6C0A">
        <w:rPr>
          <w:rFonts w:ascii="Arial" w:hAnsi="Arial" w:cs="Arial"/>
          <w:b/>
        </w:rPr>
        <w:instrText xml:space="preserve"> REF _Ref41159752 \h  \* MERGEFORMAT </w:instrText>
      </w:r>
      <w:r w:rsidR="00D5242A" w:rsidRPr="00CA6C0A">
        <w:rPr>
          <w:rFonts w:ascii="Arial" w:hAnsi="Arial" w:cs="Arial"/>
          <w:b/>
        </w:rPr>
      </w:r>
      <w:r w:rsidR="00D5242A" w:rsidRPr="00CA6C0A">
        <w:rPr>
          <w:rFonts w:ascii="Arial" w:hAnsi="Arial" w:cs="Arial"/>
          <w:b/>
        </w:rPr>
        <w:fldChar w:fldCharType="separate"/>
      </w:r>
      <w:r w:rsidR="00AB0250" w:rsidRPr="00CA6C0A">
        <w:rPr>
          <w:rFonts w:ascii="Arial" w:hAnsi="Arial" w:cs="Arial"/>
          <w:b/>
        </w:rPr>
        <w:t>High Intensity Supports</w:t>
      </w:r>
      <w:r w:rsidR="00D5242A" w:rsidRPr="00CA6C0A">
        <w:rPr>
          <w:rFonts w:ascii="Arial" w:hAnsi="Arial" w:cs="Arial"/>
          <w:b/>
        </w:rPr>
        <w:fldChar w:fldCharType="end"/>
      </w:r>
      <w:r w:rsidR="00D5242A" w:rsidRPr="00CA6C0A">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CA6C0A" w:rsidTr="00DB26B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CA6C0A" w:rsidRDefault="00853B0B" w:rsidP="00171BDC">
            <w:pPr>
              <w:rPr>
                <w:rFonts w:ascii="Arial" w:eastAsia="Times New Roman" w:hAnsi="Arial" w:cs="Arial"/>
                <w:szCs w:val="16"/>
                <w:lang w:eastAsia="en-AU"/>
              </w:rPr>
            </w:pPr>
          </w:p>
        </w:tc>
        <w:tc>
          <w:tcPr>
            <w:tcW w:w="2000" w:type="pct"/>
            <w:vAlign w:val="center"/>
          </w:tcPr>
          <w:p w:rsidR="00853B0B" w:rsidRPr="00CA6C0A" w:rsidRDefault="00853B0B" w:rsidP="00171BDC">
            <w:pPr>
              <w:rPr>
                <w:rFonts w:ascii="Arial" w:eastAsia="Times New Roman" w:hAnsi="Arial" w:cs="Arial"/>
                <w:szCs w:val="16"/>
                <w:lang w:eastAsia="en-AU"/>
              </w:rPr>
            </w:pPr>
          </w:p>
        </w:tc>
        <w:tc>
          <w:tcPr>
            <w:tcW w:w="500" w:type="pct"/>
            <w:vAlign w:val="center"/>
          </w:tcPr>
          <w:p w:rsidR="00853B0B" w:rsidRPr="00CA6C0A" w:rsidRDefault="00853B0B" w:rsidP="00171BDC">
            <w:pPr>
              <w:jc w:val="center"/>
              <w:rPr>
                <w:rFonts w:ascii="Arial" w:eastAsia="Times New Roman" w:hAnsi="Arial" w:cs="Arial"/>
                <w:szCs w:val="16"/>
                <w:lang w:eastAsia="en-AU"/>
              </w:rPr>
            </w:pPr>
          </w:p>
        </w:tc>
        <w:tc>
          <w:tcPr>
            <w:tcW w:w="1500" w:type="pct"/>
            <w:gridSpan w:val="3"/>
            <w:vAlign w:val="center"/>
          </w:tcPr>
          <w:p w:rsidR="00853B0B" w:rsidRPr="00CA6C0A" w:rsidRDefault="00853B0B"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853B0B" w:rsidRPr="00CA6C0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CA6C0A" w:rsidRDefault="00853B0B" w:rsidP="00171BD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853B0B" w:rsidRPr="00CA6C0A" w:rsidRDefault="00853B0B" w:rsidP="00171BD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853B0B" w:rsidRPr="00CA6C0A" w:rsidRDefault="00853B0B"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853B0B" w:rsidRPr="00CA6C0A" w:rsidRDefault="00853B0B"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853B0B" w:rsidRPr="00CA6C0A" w:rsidRDefault="00954534"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853B0B" w:rsidRPr="00CA6C0A" w:rsidRDefault="00954534"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01_801_0115_1_1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Assistance in Supported </w:t>
            </w:r>
            <w:r w:rsidR="009E5384" w:rsidRPr="00CA6C0A">
              <w:rPr>
                <w:rFonts w:ascii="Arial" w:eastAsia="Times New Roman" w:hAnsi="Arial" w:cs="Arial"/>
                <w:color w:val="000000"/>
                <w:szCs w:val="16"/>
                <w:lang w:eastAsia="en-AU"/>
              </w:rPr>
              <w:t>Independent</w:t>
            </w:r>
            <w:r w:rsidRPr="00CA6C0A">
              <w:rPr>
                <w:rFonts w:ascii="Arial" w:eastAsia="Times New Roman" w:hAnsi="Arial" w:cs="Arial"/>
                <w:color w:val="000000"/>
                <w:szCs w:val="16"/>
                <w:lang w:eastAsia="en-AU"/>
              </w:rPr>
              <w:t xml:space="preserve"> Living - Standard - Weekday Daytime</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$54.30</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$76.02</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$81.45</w:t>
            </w:r>
          </w:p>
        </w:tc>
      </w:tr>
      <w:tr w:rsidR="002C1E41" w:rsidRPr="00CA6C0A" w:rsidTr="002C1E41">
        <w:tc>
          <w:tcPr>
            <w:tcW w:w="1000" w:type="pct"/>
            <w:vAlign w:val="center"/>
          </w:tcPr>
          <w:p w:rsidR="002C1E41" w:rsidRPr="00CA6C0A" w:rsidRDefault="002C1E41" w:rsidP="002C1E41">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01_802_0115_1_1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Assistance in Supported </w:t>
            </w:r>
            <w:r w:rsidR="009E5384" w:rsidRPr="00CA6C0A">
              <w:rPr>
                <w:rFonts w:ascii="Arial" w:eastAsia="Times New Roman" w:hAnsi="Arial" w:cs="Arial"/>
                <w:color w:val="000000"/>
                <w:szCs w:val="16"/>
                <w:lang w:eastAsia="en-AU"/>
              </w:rPr>
              <w:t>Independent</w:t>
            </w:r>
            <w:r w:rsidRPr="00CA6C0A">
              <w:rPr>
                <w:rFonts w:ascii="Arial" w:eastAsia="Times New Roman" w:hAnsi="Arial" w:cs="Arial"/>
                <w:color w:val="000000"/>
                <w:szCs w:val="16"/>
                <w:lang w:eastAsia="en-AU"/>
              </w:rPr>
              <w:t xml:space="preserve"> Living - Standard - Weekday Evening</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$59.77</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$83.68</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$89.66</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01_803_0115_1_1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Assistance in Supported </w:t>
            </w:r>
            <w:r w:rsidR="009E5384" w:rsidRPr="00CA6C0A">
              <w:rPr>
                <w:rFonts w:ascii="Arial" w:eastAsia="Times New Roman" w:hAnsi="Arial" w:cs="Arial"/>
                <w:color w:val="000000"/>
                <w:szCs w:val="16"/>
                <w:lang w:eastAsia="en-AU"/>
              </w:rPr>
              <w:t>Independent</w:t>
            </w:r>
            <w:r w:rsidRPr="00CA6C0A">
              <w:rPr>
                <w:rFonts w:ascii="Arial" w:eastAsia="Times New Roman" w:hAnsi="Arial" w:cs="Arial"/>
                <w:color w:val="000000"/>
                <w:szCs w:val="16"/>
                <w:lang w:eastAsia="en-AU"/>
              </w:rPr>
              <w:t xml:space="preserve"> Living - Standard - Weekday Night</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$60.87</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$85.22</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$91.31</w:t>
            </w:r>
          </w:p>
        </w:tc>
      </w:tr>
      <w:tr w:rsidR="002C1E41" w:rsidRPr="00CA6C0A" w:rsidTr="002C1E41">
        <w:tc>
          <w:tcPr>
            <w:tcW w:w="1000" w:type="pct"/>
            <w:vAlign w:val="center"/>
          </w:tcPr>
          <w:p w:rsidR="002C1E41" w:rsidRPr="00CA6C0A" w:rsidRDefault="002C1E41" w:rsidP="002C1E41">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01_804_0115_1_1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Assistance in Supported </w:t>
            </w:r>
            <w:r w:rsidR="009E5384" w:rsidRPr="00CA6C0A">
              <w:rPr>
                <w:rFonts w:ascii="Arial" w:eastAsia="Times New Roman" w:hAnsi="Arial" w:cs="Arial"/>
                <w:color w:val="000000"/>
                <w:szCs w:val="16"/>
                <w:lang w:eastAsia="en-AU"/>
              </w:rPr>
              <w:t>Independent</w:t>
            </w:r>
            <w:r w:rsidRPr="00CA6C0A">
              <w:rPr>
                <w:rFonts w:ascii="Arial" w:eastAsia="Times New Roman" w:hAnsi="Arial" w:cs="Arial"/>
                <w:color w:val="000000"/>
                <w:szCs w:val="16"/>
                <w:lang w:eastAsia="en-AU"/>
              </w:rPr>
              <w:t xml:space="preserve"> Living - Standard - Saturday</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$76.18</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$106.65</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$114.27</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01_805_0115_1_1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Assistance in Supported </w:t>
            </w:r>
            <w:r w:rsidR="009E5384" w:rsidRPr="00CA6C0A">
              <w:rPr>
                <w:rFonts w:ascii="Arial" w:eastAsia="Times New Roman" w:hAnsi="Arial" w:cs="Arial"/>
                <w:color w:val="000000"/>
                <w:szCs w:val="16"/>
                <w:lang w:eastAsia="en-AU"/>
              </w:rPr>
              <w:t>Independent</w:t>
            </w:r>
            <w:r w:rsidRPr="00CA6C0A">
              <w:rPr>
                <w:rFonts w:ascii="Arial" w:eastAsia="Times New Roman" w:hAnsi="Arial" w:cs="Arial"/>
                <w:color w:val="000000"/>
                <w:szCs w:val="16"/>
                <w:lang w:eastAsia="en-AU"/>
              </w:rPr>
              <w:t xml:space="preserve"> Living - Standard - Sunday</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$98.06</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$137.28</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$147.09</w:t>
            </w:r>
          </w:p>
        </w:tc>
      </w:tr>
      <w:tr w:rsidR="002C1E41" w:rsidRPr="00CA6C0A" w:rsidTr="002C1E41">
        <w:tc>
          <w:tcPr>
            <w:tcW w:w="1000" w:type="pct"/>
            <w:vAlign w:val="center"/>
          </w:tcPr>
          <w:p w:rsidR="002C1E41" w:rsidRPr="00CA6C0A" w:rsidRDefault="002C1E41" w:rsidP="002C1E41">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01_806_0115_1_1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Assistance in Supported </w:t>
            </w:r>
            <w:r w:rsidR="009E5384" w:rsidRPr="00CA6C0A">
              <w:rPr>
                <w:rFonts w:ascii="Arial" w:eastAsia="Times New Roman" w:hAnsi="Arial" w:cs="Arial"/>
                <w:color w:val="000000"/>
                <w:szCs w:val="16"/>
                <w:lang w:eastAsia="en-AU"/>
              </w:rPr>
              <w:t>Independent</w:t>
            </w:r>
            <w:r w:rsidRPr="00CA6C0A">
              <w:rPr>
                <w:rFonts w:ascii="Arial" w:eastAsia="Times New Roman" w:hAnsi="Arial" w:cs="Arial"/>
                <w:color w:val="000000"/>
                <w:szCs w:val="16"/>
                <w:lang w:eastAsia="en-AU"/>
              </w:rPr>
              <w:t xml:space="preserve"> Living - Standard - Public Holiday </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$119.94</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$167.92</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$179.91</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01_811_0104_1_1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Assistance in Supported </w:t>
            </w:r>
            <w:r w:rsidR="009E5384" w:rsidRPr="00CA6C0A">
              <w:rPr>
                <w:rFonts w:ascii="Arial" w:eastAsia="Times New Roman" w:hAnsi="Arial" w:cs="Arial"/>
                <w:color w:val="000000"/>
                <w:szCs w:val="16"/>
                <w:lang w:eastAsia="en-AU"/>
              </w:rPr>
              <w:t>Independent</w:t>
            </w:r>
            <w:r w:rsidRPr="00CA6C0A">
              <w:rPr>
                <w:rFonts w:ascii="Arial" w:eastAsia="Times New Roman" w:hAnsi="Arial" w:cs="Arial"/>
                <w:color w:val="000000"/>
                <w:szCs w:val="16"/>
                <w:lang w:eastAsia="en-AU"/>
              </w:rPr>
              <w:t xml:space="preserve"> Living - High Intensity - Weekday Daytime</w:t>
            </w:r>
          </w:p>
          <w:p w:rsidR="002C1E41" w:rsidRPr="00CA6C0A"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$58.68</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$82.15</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$88.02</w:t>
            </w:r>
          </w:p>
        </w:tc>
      </w:tr>
      <w:tr w:rsidR="002C1E41" w:rsidRPr="00CA6C0A" w:rsidTr="002C1E41">
        <w:tc>
          <w:tcPr>
            <w:tcW w:w="1000" w:type="pct"/>
            <w:vAlign w:val="center"/>
          </w:tcPr>
          <w:p w:rsidR="002C1E41" w:rsidRPr="00CA6C0A" w:rsidRDefault="002C1E41" w:rsidP="002C1E41">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01_812_0104_1_1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Assistance in Supported </w:t>
            </w:r>
            <w:r w:rsidR="009E5384" w:rsidRPr="00CA6C0A">
              <w:rPr>
                <w:rFonts w:ascii="Arial" w:eastAsia="Times New Roman" w:hAnsi="Arial" w:cs="Arial"/>
                <w:color w:val="000000"/>
                <w:szCs w:val="16"/>
                <w:lang w:eastAsia="en-AU"/>
              </w:rPr>
              <w:t>Independent</w:t>
            </w:r>
            <w:r w:rsidRPr="00CA6C0A">
              <w:rPr>
                <w:rFonts w:ascii="Arial" w:eastAsia="Times New Roman" w:hAnsi="Arial" w:cs="Arial"/>
                <w:color w:val="000000"/>
                <w:szCs w:val="16"/>
                <w:lang w:eastAsia="en-AU"/>
              </w:rPr>
              <w:t xml:space="preserve"> Living - High Intensity - Weekday Evening </w:t>
            </w:r>
          </w:p>
          <w:p w:rsidR="002C1E41" w:rsidRPr="00CA6C0A"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$64.59</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$90.43</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$96.89</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01_813_0104_1_1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Assistance in Supported </w:t>
            </w:r>
            <w:r w:rsidR="009E5384" w:rsidRPr="00CA6C0A">
              <w:rPr>
                <w:rFonts w:ascii="Arial" w:eastAsia="Times New Roman" w:hAnsi="Arial" w:cs="Arial"/>
                <w:color w:val="000000"/>
                <w:szCs w:val="16"/>
                <w:lang w:eastAsia="en-AU"/>
              </w:rPr>
              <w:t>Independent</w:t>
            </w:r>
            <w:r w:rsidRPr="00CA6C0A">
              <w:rPr>
                <w:rFonts w:ascii="Arial" w:eastAsia="Times New Roman" w:hAnsi="Arial" w:cs="Arial"/>
                <w:color w:val="000000"/>
                <w:szCs w:val="16"/>
                <w:lang w:eastAsia="en-AU"/>
              </w:rPr>
              <w:t xml:space="preserve"> Living - High Intensity - Weekday Night</w:t>
            </w:r>
          </w:p>
          <w:p w:rsidR="002C1E41" w:rsidRPr="00CA6C0A"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$65.77</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$92.08</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$98.66</w:t>
            </w:r>
          </w:p>
        </w:tc>
      </w:tr>
      <w:tr w:rsidR="002C1E41" w:rsidRPr="00CA6C0A" w:rsidTr="002C1E41">
        <w:tc>
          <w:tcPr>
            <w:tcW w:w="1000" w:type="pct"/>
            <w:vAlign w:val="center"/>
          </w:tcPr>
          <w:p w:rsidR="002C1E41" w:rsidRPr="00CA6C0A" w:rsidRDefault="002C1E41" w:rsidP="002C1E41">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01_814_0104_1_1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Assistance in Supported </w:t>
            </w:r>
            <w:r w:rsidR="009E5384" w:rsidRPr="00CA6C0A">
              <w:rPr>
                <w:rFonts w:ascii="Arial" w:eastAsia="Times New Roman" w:hAnsi="Arial" w:cs="Arial"/>
                <w:color w:val="000000"/>
                <w:szCs w:val="16"/>
                <w:lang w:eastAsia="en-AU"/>
              </w:rPr>
              <w:t>Independent</w:t>
            </w:r>
            <w:r w:rsidRPr="00CA6C0A">
              <w:rPr>
                <w:rFonts w:ascii="Arial" w:eastAsia="Times New Roman" w:hAnsi="Arial" w:cs="Arial"/>
                <w:color w:val="000000"/>
                <w:szCs w:val="16"/>
                <w:lang w:eastAsia="en-AU"/>
              </w:rPr>
              <w:t xml:space="preserve"> Living - High Intensity - Saturday</w:t>
            </w:r>
          </w:p>
          <w:p w:rsidR="002C1E41" w:rsidRPr="00CA6C0A"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$82.32</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$115.25</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$123.48</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01_815_0104_1_1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Assistance in Supported </w:t>
            </w:r>
            <w:r w:rsidR="009E5384" w:rsidRPr="00CA6C0A">
              <w:rPr>
                <w:rFonts w:ascii="Arial" w:eastAsia="Times New Roman" w:hAnsi="Arial" w:cs="Arial"/>
                <w:color w:val="000000"/>
                <w:szCs w:val="16"/>
                <w:lang w:eastAsia="en-AU"/>
              </w:rPr>
              <w:t>Independent</w:t>
            </w:r>
            <w:r w:rsidRPr="00CA6C0A">
              <w:rPr>
                <w:rFonts w:ascii="Arial" w:eastAsia="Times New Roman" w:hAnsi="Arial" w:cs="Arial"/>
                <w:color w:val="000000"/>
                <w:szCs w:val="16"/>
                <w:lang w:eastAsia="en-AU"/>
              </w:rPr>
              <w:t xml:space="preserve"> Living - High Intensity - Sunday</w:t>
            </w:r>
          </w:p>
          <w:p w:rsidR="002C1E41" w:rsidRPr="00CA6C0A"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$105.96</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$148.34</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$158.94</w:t>
            </w:r>
          </w:p>
        </w:tc>
      </w:tr>
      <w:tr w:rsidR="002C1E41" w:rsidRPr="00CA6C0A" w:rsidTr="002C1E41">
        <w:tc>
          <w:tcPr>
            <w:tcW w:w="1000" w:type="pct"/>
            <w:vAlign w:val="center"/>
          </w:tcPr>
          <w:p w:rsidR="002C1E41" w:rsidRPr="00CA6C0A" w:rsidRDefault="002C1E41" w:rsidP="002C1E41">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01_816_0104_1_1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Assistance in Supported </w:t>
            </w:r>
            <w:r w:rsidR="009E5384" w:rsidRPr="00CA6C0A">
              <w:rPr>
                <w:rFonts w:ascii="Arial" w:eastAsia="Times New Roman" w:hAnsi="Arial" w:cs="Arial"/>
                <w:color w:val="000000"/>
                <w:szCs w:val="16"/>
                <w:lang w:eastAsia="en-AU"/>
              </w:rPr>
              <w:t>Independent</w:t>
            </w:r>
            <w:r w:rsidRPr="00CA6C0A">
              <w:rPr>
                <w:rFonts w:ascii="Arial" w:eastAsia="Times New Roman" w:hAnsi="Arial" w:cs="Arial"/>
                <w:color w:val="000000"/>
                <w:szCs w:val="16"/>
                <w:lang w:eastAsia="en-AU"/>
              </w:rPr>
              <w:t xml:space="preserve"> Living - High Intensity - Public Holiday</w:t>
            </w:r>
          </w:p>
          <w:p w:rsidR="002C1E41" w:rsidRPr="00CA6C0A"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$129.61</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$181.45</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$194.42</w:t>
            </w:r>
          </w:p>
        </w:tc>
      </w:tr>
      <w:tr w:rsidR="00A511AE"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511AE" w:rsidRPr="00CA6C0A" w:rsidRDefault="00A511AE" w:rsidP="00A511AE">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01_831_0115_1_1</w:t>
            </w:r>
          </w:p>
        </w:tc>
        <w:tc>
          <w:tcPr>
            <w:tcW w:w="2000" w:type="pct"/>
            <w:vAlign w:val="center"/>
          </w:tcPr>
          <w:p w:rsidR="00A511AE" w:rsidRPr="00CA6C0A" w:rsidRDefault="00A511AE" w:rsidP="00A511AE">
            <w:pP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 xml:space="preserve">Assistance in </w:t>
            </w:r>
            <w:r w:rsidRPr="00CA6C0A">
              <w:rPr>
                <w:rFonts w:ascii="Arial" w:eastAsia="Times New Roman" w:hAnsi="Arial" w:cs="Arial"/>
                <w:color w:val="000000"/>
                <w:szCs w:val="16"/>
                <w:lang w:eastAsia="en-AU"/>
              </w:rPr>
              <w:t xml:space="preserve">Supported </w:t>
            </w:r>
            <w:r w:rsidR="009E5384" w:rsidRPr="00CA6C0A">
              <w:rPr>
                <w:rFonts w:ascii="Arial" w:eastAsia="Times New Roman" w:hAnsi="Arial" w:cs="Arial"/>
                <w:bCs/>
                <w:color w:val="000000"/>
                <w:szCs w:val="18"/>
                <w:lang w:eastAsia="en-AU"/>
              </w:rPr>
              <w:t>Independent</w:t>
            </w:r>
            <w:r w:rsidRPr="00CA6C0A">
              <w:rPr>
                <w:rFonts w:ascii="Arial" w:eastAsia="Times New Roman" w:hAnsi="Arial" w:cs="Arial"/>
                <w:bCs/>
                <w:color w:val="000000"/>
                <w:szCs w:val="18"/>
                <w:lang w:eastAsia="en-AU"/>
              </w:rPr>
              <w:t xml:space="preserve"> Living - Night-Time Sleepover </w:t>
            </w:r>
          </w:p>
        </w:tc>
        <w:tc>
          <w:tcPr>
            <w:tcW w:w="500" w:type="pct"/>
            <w:vAlign w:val="center"/>
          </w:tcPr>
          <w:p w:rsidR="00A511AE" w:rsidRPr="00CA6C0A" w:rsidRDefault="00A511AE" w:rsidP="00A511AE">
            <w:pPr>
              <w:jc w:val="center"/>
              <w:rPr>
                <w:rFonts w:ascii="Arial" w:eastAsia="Times New Roman" w:hAnsi="Arial" w:cs="Arial"/>
                <w:bCs/>
                <w:color w:val="000000"/>
                <w:szCs w:val="18"/>
                <w:lang w:eastAsia="en-AU"/>
              </w:rPr>
            </w:pPr>
            <w:r w:rsidRPr="00CA6C0A">
              <w:rPr>
                <w:rFonts w:ascii="Arial" w:eastAsia="Times New Roman" w:hAnsi="Arial" w:cs="Arial"/>
                <w:bCs/>
                <w:color w:val="000000"/>
                <w:szCs w:val="18"/>
                <w:lang w:eastAsia="en-AU"/>
              </w:rPr>
              <w:t>Each</w:t>
            </w:r>
          </w:p>
        </w:tc>
        <w:tc>
          <w:tcPr>
            <w:tcW w:w="500" w:type="pct"/>
            <w:vAlign w:val="center"/>
          </w:tcPr>
          <w:p w:rsidR="00A511AE" w:rsidRPr="00CA6C0A" w:rsidRDefault="00A511AE" w:rsidP="00A511AE">
            <w:pPr>
              <w:jc w:val="center"/>
              <w:rPr>
                <w:rFonts w:ascii="Arial" w:eastAsia="Times New Roman" w:hAnsi="Arial" w:cs="Arial"/>
                <w:bCs/>
                <w:color w:val="000000"/>
                <w:szCs w:val="18"/>
                <w:lang w:eastAsia="en-AU"/>
              </w:rPr>
            </w:pPr>
            <w:r w:rsidRPr="00CA6C0A">
              <w:t>$231.06</w:t>
            </w:r>
          </w:p>
        </w:tc>
        <w:tc>
          <w:tcPr>
            <w:tcW w:w="500" w:type="pct"/>
            <w:vAlign w:val="center"/>
          </w:tcPr>
          <w:p w:rsidR="00A511AE" w:rsidRPr="00CA6C0A" w:rsidRDefault="00A511AE" w:rsidP="00A511AE">
            <w:pPr>
              <w:jc w:val="center"/>
              <w:rPr>
                <w:rFonts w:ascii="Arial" w:eastAsia="Times New Roman" w:hAnsi="Arial" w:cs="Arial"/>
                <w:bCs/>
                <w:color w:val="000000"/>
                <w:szCs w:val="18"/>
                <w:lang w:eastAsia="en-AU"/>
              </w:rPr>
            </w:pPr>
            <w:r w:rsidRPr="00CA6C0A">
              <w:t>$323.48</w:t>
            </w:r>
          </w:p>
        </w:tc>
        <w:tc>
          <w:tcPr>
            <w:tcW w:w="500" w:type="pct"/>
            <w:vAlign w:val="center"/>
          </w:tcPr>
          <w:p w:rsidR="00A511AE" w:rsidRPr="00CA6C0A" w:rsidRDefault="00A511AE" w:rsidP="00A511AE">
            <w:pPr>
              <w:jc w:val="center"/>
              <w:rPr>
                <w:rFonts w:ascii="Arial" w:eastAsia="Times New Roman" w:hAnsi="Arial" w:cs="Arial"/>
                <w:bCs/>
                <w:color w:val="000000"/>
                <w:szCs w:val="18"/>
                <w:lang w:eastAsia="en-AU"/>
              </w:rPr>
            </w:pPr>
            <w:r w:rsidRPr="00CA6C0A">
              <w:t>$346.59</w:t>
            </w:r>
          </w:p>
        </w:tc>
      </w:tr>
    </w:tbl>
    <w:p w:rsidR="0064565A" w:rsidRPr="00CA6C0A" w:rsidRDefault="00A01126" w:rsidP="00F000FE">
      <w:pPr>
        <w:pStyle w:val="Heading3"/>
      </w:pPr>
      <w:bookmarkStart w:id="299" w:name="_Toc18605699"/>
      <w:bookmarkStart w:id="300" w:name="_Toc18605777"/>
      <w:bookmarkStart w:id="301" w:name="_Toc20081295"/>
      <w:bookmarkStart w:id="302" w:name="_Toc41159103"/>
      <w:bookmarkStart w:id="303" w:name="_Toc44320357"/>
      <w:r w:rsidRPr="00CA6C0A">
        <w:t>Short Term Accommodation and Assistance</w:t>
      </w:r>
      <w:bookmarkEnd w:id="299"/>
      <w:bookmarkEnd w:id="300"/>
      <w:bookmarkEnd w:id="301"/>
      <w:r w:rsidR="001074BB" w:rsidRPr="00CA6C0A">
        <w:t xml:space="preserve"> (including the provision of respite care)</w:t>
      </w:r>
      <w:bookmarkEnd w:id="302"/>
      <w:bookmarkEnd w:id="303"/>
    </w:p>
    <w:p w:rsidR="00A01126" w:rsidRPr="00CA6C0A" w:rsidRDefault="00F2573B" w:rsidP="00182B34">
      <w:pPr>
        <w:pStyle w:val="Heading4"/>
        <w:rPr>
          <w:rFonts w:ascii="Arial" w:hAnsi="Arial" w:cs="Arial"/>
        </w:rPr>
      </w:pPr>
      <w:bookmarkStart w:id="304" w:name="_Toc41159104"/>
      <w:r w:rsidRPr="00CA6C0A">
        <w:rPr>
          <w:rFonts w:ascii="Arial" w:hAnsi="Arial" w:cs="Arial"/>
        </w:rPr>
        <w:t>Standard support items</w:t>
      </w:r>
      <w:bookmarkEnd w:id="304"/>
      <w:r w:rsidR="00CF2F95" w:rsidRPr="00CA6C0A">
        <w:rPr>
          <w:rFonts w:ascii="Arial" w:hAnsi="Arial" w:cs="Arial"/>
        </w:rPr>
        <w:t xml:space="preserve"> </w:t>
      </w:r>
    </w:p>
    <w:p w:rsidR="00DF2D33" w:rsidRPr="00CA6C0A" w:rsidRDefault="00226DC1" w:rsidP="00DF2D33">
      <w:pPr>
        <w:rPr>
          <w:rFonts w:ascii="Arial" w:hAnsi="Arial" w:cs="Arial"/>
          <w:szCs w:val="24"/>
        </w:rPr>
      </w:pPr>
      <w:r w:rsidRPr="00CA6C0A">
        <w:rPr>
          <w:rFonts w:ascii="Arial" w:eastAsia="Calibri" w:hAnsi="Arial" w:cs="Arial"/>
          <w:szCs w:val="24"/>
        </w:rPr>
        <w:t xml:space="preserve">These support items provide integrated support for </w:t>
      </w:r>
      <w:r w:rsidR="00F477C4" w:rsidRPr="00CA6C0A">
        <w:rPr>
          <w:rFonts w:ascii="Arial" w:eastAsia="Calibri" w:hAnsi="Arial" w:cs="Arial"/>
          <w:szCs w:val="24"/>
        </w:rPr>
        <w:t>self-care, accommodation, food and</w:t>
      </w:r>
      <w:r w:rsidRPr="00CA6C0A">
        <w:rPr>
          <w:rFonts w:ascii="Arial" w:eastAsia="Calibri" w:hAnsi="Arial" w:cs="Arial"/>
          <w:szCs w:val="24"/>
        </w:rPr>
        <w:t xml:space="preserve"> activities in a centre or group residence for short periods. </w:t>
      </w:r>
      <w:r w:rsidR="00370590" w:rsidRPr="00CA6C0A">
        <w:rPr>
          <w:rFonts w:ascii="Arial" w:eastAsia="Calibri" w:hAnsi="Arial" w:cs="Arial"/>
          <w:szCs w:val="24"/>
        </w:rPr>
        <w:t xml:space="preserve">They </w:t>
      </w:r>
      <w:r w:rsidR="00DF2D33" w:rsidRPr="00CA6C0A">
        <w:rPr>
          <w:rFonts w:ascii="Arial" w:eastAsia="Calibri" w:hAnsi="Arial" w:cs="Arial"/>
          <w:szCs w:val="24"/>
        </w:rPr>
        <w:t>recognise</w:t>
      </w:r>
      <w:bookmarkStart w:id="305" w:name="STA"/>
      <w:r w:rsidR="00DF2D33" w:rsidRPr="00CA6C0A">
        <w:rPr>
          <w:rFonts w:ascii="Arial" w:eastAsia="Calibri" w:hAnsi="Arial" w:cs="Arial"/>
          <w:szCs w:val="24"/>
        </w:rPr>
        <w:t xml:space="preserve"> that, </w:t>
      </w:r>
      <w:r w:rsidR="00DF2D33" w:rsidRPr="00CA6C0A">
        <w:rPr>
          <w:rFonts w:ascii="Arial" w:hAnsi="Arial" w:cs="Arial"/>
        </w:rPr>
        <w:t xml:space="preserve">from </w:t>
      </w:r>
      <w:bookmarkEnd w:id="305"/>
      <w:r w:rsidR="00DF2D33" w:rsidRPr="00CA6C0A">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CA6C0A">
        <w:rPr>
          <w:rFonts w:ascii="Arial" w:hAnsi="Arial" w:cs="Arial"/>
          <w:szCs w:val="24"/>
        </w:rPr>
        <w:t xml:space="preserve">They may also include a period of respite, which aims to support ongoing caring arrangements between participants and their carers. STA/respite allows the opportunity for the participant to </w:t>
      </w:r>
      <w:proofErr w:type="gramStart"/>
      <w:r w:rsidR="00DF2D33" w:rsidRPr="00CA6C0A">
        <w:rPr>
          <w:rFonts w:ascii="Arial" w:hAnsi="Arial" w:cs="Arial"/>
          <w:szCs w:val="24"/>
        </w:rPr>
        <w:t>be supported</w:t>
      </w:r>
      <w:proofErr w:type="gramEnd"/>
      <w:r w:rsidR="00DF2D33" w:rsidRPr="00CA6C0A">
        <w:rPr>
          <w:rFonts w:ascii="Arial" w:hAnsi="Arial" w:cs="Arial"/>
          <w:szCs w:val="24"/>
        </w:rPr>
        <w:t xml:space="preserve"> by someone else whilst providing their carer with short term breaks from their usual caring responsibilities.</w:t>
      </w:r>
      <w:r w:rsidR="005D2DE3" w:rsidRPr="00CA6C0A">
        <w:rPr>
          <w:rFonts w:ascii="Arial" w:hAnsi="Arial" w:cs="Arial"/>
          <w:szCs w:val="24"/>
        </w:rPr>
        <w:t xml:space="preserve"> </w:t>
      </w:r>
    </w:p>
    <w:p w:rsidR="00182B34" w:rsidRPr="00CA6C0A" w:rsidRDefault="00182B34" w:rsidP="00182B34">
      <w:pPr>
        <w:rPr>
          <w:rFonts w:ascii="Arial" w:eastAsia="Calibri" w:hAnsi="Arial" w:cs="Arial"/>
          <w:szCs w:val="24"/>
        </w:rPr>
      </w:pPr>
      <w:r w:rsidRPr="00CA6C0A">
        <w:rPr>
          <w:rFonts w:ascii="Arial" w:hAnsi="Arial" w:cs="Arial"/>
        </w:rPr>
        <w:t>The support items</w:t>
      </w:r>
      <w:r w:rsidRPr="00CA6C0A" w:rsidDel="00436CF3">
        <w:rPr>
          <w:rFonts w:ascii="Arial" w:eastAsia="Calibri" w:hAnsi="Arial" w:cs="Arial"/>
          <w:szCs w:val="24"/>
        </w:rPr>
        <w:t xml:space="preserve"> </w:t>
      </w:r>
      <w:r w:rsidRPr="00CA6C0A">
        <w:rPr>
          <w:rFonts w:ascii="Arial" w:eastAsia="Calibri" w:hAnsi="Arial" w:cs="Arial"/>
          <w:szCs w:val="24"/>
        </w:rPr>
        <w:t xml:space="preserve">include all expenses in a 24-hour period including assistance with self-care or community access activities, accommodation, food and negotiated activities. Typically, this type of support would be used for short periods of up to 14 days at a time (exceptions may be made such as for participants entering Voluntary </w:t>
      </w:r>
      <w:proofErr w:type="gramStart"/>
      <w:r w:rsidRPr="00CA6C0A">
        <w:rPr>
          <w:rFonts w:ascii="Arial" w:eastAsia="Calibri" w:hAnsi="Arial" w:cs="Arial"/>
          <w:szCs w:val="24"/>
        </w:rPr>
        <w:t>Out</w:t>
      </w:r>
      <w:proofErr w:type="gramEnd"/>
      <w:r w:rsidRPr="00CA6C0A">
        <w:rPr>
          <w:rFonts w:ascii="Arial" w:eastAsia="Calibri" w:hAnsi="Arial" w:cs="Arial"/>
          <w:szCs w:val="24"/>
        </w:rPr>
        <w:t xml:space="preserve"> of Home Care). For longer-term arrangements, other options are likely to be more appropriate (e.g. Supported Independent Living or Medium Term Accommodation).</w:t>
      </w:r>
    </w:p>
    <w:p w:rsidR="00182B34" w:rsidRPr="00CA6C0A" w:rsidRDefault="00182B34" w:rsidP="00182B34">
      <w:pPr>
        <w:rPr>
          <w:rFonts w:ascii="Arial" w:eastAsia="Calibri" w:hAnsi="Arial" w:cs="Arial"/>
          <w:szCs w:val="24"/>
        </w:rPr>
      </w:pPr>
      <w:r w:rsidRPr="00CA6C0A">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w:t>
      </w:r>
      <w:r w:rsidRPr="00CA6C0A">
        <w:rPr>
          <w:rFonts w:ascii="Arial" w:eastAsia="Calibri" w:hAnsi="Arial" w:cs="Arial"/>
          <w:szCs w:val="24"/>
        </w:rPr>
        <w:lastRenderedPageBreak/>
        <w:t xml:space="preserve">than the maximum price specified in this </w:t>
      </w:r>
      <w:r w:rsidR="00921091" w:rsidRPr="00CA6C0A">
        <w:rPr>
          <w:rFonts w:ascii="Arial" w:eastAsia="Calibri" w:hAnsi="Arial" w:cs="Arial"/>
          <w:i/>
          <w:szCs w:val="24"/>
        </w:rPr>
        <w:t>Price Guide</w:t>
      </w:r>
      <w:r w:rsidRPr="00CA6C0A">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CA6C0A">
        <w:rPr>
          <w:rFonts w:ascii="Arial" w:eastAsia="Calibri" w:hAnsi="Arial" w:cs="Arial"/>
          <w:szCs w:val="24"/>
        </w:rPr>
        <w:t xml:space="preserve">ity of the support </w:t>
      </w:r>
      <w:proofErr w:type="gramStart"/>
      <w:r w:rsidR="00B35C08" w:rsidRPr="00CA6C0A">
        <w:rPr>
          <w:rFonts w:ascii="Arial" w:eastAsia="Calibri" w:hAnsi="Arial" w:cs="Arial"/>
          <w:szCs w:val="24"/>
        </w:rPr>
        <w:t>is provided</w:t>
      </w:r>
      <w:proofErr w:type="gramEnd"/>
      <w:r w:rsidR="00B35C08" w:rsidRPr="00CA6C0A">
        <w:rPr>
          <w:rFonts w:ascii="Arial" w:eastAsia="Calibri" w:hAnsi="Arial" w:cs="Arial"/>
          <w:szCs w:val="24"/>
        </w:rPr>
        <w:t>.</w:t>
      </w:r>
    </w:p>
    <w:p w:rsidR="003F594F" w:rsidRPr="00CA6C0A" w:rsidRDefault="00370590" w:rsidP="00370590">
      <w:pPr>
        <w:rPr>
          <w:rFonts w:ascii="Arial" w:hAnsi="Arial" w:cs="Arial"/>
        </w:rPr>
      </w:pPr>
      <w:r w:rsidRPr="00CA6C0A">
        <w:rPr>
          <w:rFonts w:ascii="Arial" w:hAnsi="Arial" w:cs="Arial"/>
          <w:szCs w:val="24"/>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r w:rsidR="00554827" w:rsidRPr="00CA6C0A">
        <w:rPr>
          <w:rFonts w:ascii="Arial" w:hAnsi="Arial" w:cs="Arial"/>
        </w:rPr>
        <w:t xml:space="preserve"> </w:t>
      </w:r>
    </w:p>
    <w:p w:rsidR="00247FCB" w:rsidRPr="00CA6C0A" w:rsidRDefault="00370590" w:rsidP="00370590">
      <w:pPr>
        <w:rPr>
          <w:rFonts w:ascii="Arial" w:hAnsi="Arial" w:cs="Arial"/>
        </w:rPr>
      </w:pPr>
      <w:r w:rsidRPr="00CA6C0A">
        <w:rPr>
          <w:rFonts w:ascii="Arial" w:hAnsi="Arial" w:cs="Arial"/>
        </w:rPr>
        <w:t xml:space="preserve">As well as </w:t>
      </w:r>
      <w:r w:rsidR="00F477C4" w:rsidRPr="00CA6C0A">
        <w:rPr>
          <w:rFonts w:ascii="Arial" w:hAnsi="Arial" w:cs="Arial"/>
        </w:rPr>
        <w:t>direct service provision</w:t>
      </w:r>
      <w:r w:rsidRPr="00CA6C0A">
        <w:rPr>
          <w:rFonts w:ascii="Arial" w:hAnsi="Arial" w:cs="Arial"/>
        </w:rPr>
        <w:t xml:space="preserve">, </w:t>
      </w:r>
      <w:r w:rsidR="003F594F" w:rsidRPr="00CA6C0A">
        <w:rPr>
          <w:rFonts w:ascii="Arial" w:hAnsi="Arial" w:cs="Arial"/>
        </w:rPr>
        <w:t xml:space="preserve">these support items </w:t>
      </w:r>
      <w:proofErr w:type="gramStart"/>
      <w:r w:rsidRPr="00CA6C0A">
        <w:rPr>
          <w:rFonts w:ascii="Arial" w:hAnsi="Arial" w:cs="Arial"/>
        </w:rPr>
        <w:t>can be used</w:t>
      </w:r>
      <w:proofErr w:type="gramEnd"/>
      <w:r w:rsidRPr="00CA6C0A">
        <w:rPr>
          <w:rFonts w:ascii="Arial" w:hAnsi="Arial" w:cs="Arial"/>
        </w:rPr>
        <w:t xml:space="preserve"> to claim for</w:t>
      </w:r>
    </w:p>
    <w:p w:rsidR="00370590" w:rsidRPr="00CA6C0A" w:rsidRDefault="00BA3F74"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00046A6E" w:rsidRPr="00CA6C0A">
        <w:rPr>
          <w:rFonts w:ascii="Arial" w:hAnsi="Arial" w:cs="Arial"/>
          <w:b/>
        </w:rPr>
        <w:t>.</w:t>
      </w:r>
    </w:p>
    <w:p w:rsidR="00496BC7" w:rsidRPr="00CA6C0A" w:rsidRDefault="00370590" w:rsidP="00EB33B8">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 subject to price limits. </w:t>
      </w:r>
    </w:p>
    <w:p w:rsidR="00226DC1" w:rsidRPr="00CA6C0A" w:rsidRDefault="00370590" w:rsidP="00EB33B8">
      <w:pPr>
        <w:rPr>
          <w:rFonts w:ascii="Arial" w:hAnsi="Arial" w:cs="Arial"/>
        </w:rPr>
      </w:pPr>
      <w:r w:rsidRPr="00CA6C0A">
        <w:rPr>
          <w:rFonts w:ascii="Arial" w:hAnsi="Arial" w:cs="Arial"/>
          <w:lang w:eastAsia="en-AU"/>
        </w:rPr>
        <w:t xml:space="preserve">Different </w:t>
      </w:r>
      <w:r w:rsidRPr="00CA6C0A">
        <w:rPr>
          <w:rFonts w:ascii="Arial" w:hAnsi="Arial" w:cs="Arial"/>
        </w:rPr>
        <w:t>price limits apply depending on</w:t>
      </w:r>
      <w:r w:rsidR="00EB33B8" w:rsidRPr="00CA6C0A">
        <w:rPr>
          <w:rFonts w:ascii="Arial" w:hAnsi="Arial" w:cs="Arial"/>
        </w:rPr>
        <w:t xml:space="preserve"> </w:t>
      </w:r>
      <w:r w:rsidRPr="00CA6C0A">
        <w:rPr>
          <w:rFonts w:ascii="Arial" w:hAnsi="Arial" w:cs="Arial"/>
        </w:rPr>
        <w:t xml:space="preserve">the </w:t>
      </w:r>
      <w:r w:rsidR="00BA3F74" w:rsidRPr="00CA6C0A">
        <w:rPr>
          <w:rFonts w:ascii="Arial" w:hAnsi="Arial" w:cs="Arial"/>
          <w:b/>
        </w:rPr>
        <w:fldChar w:fldCharType="begin"/>
      </w:r>
      <w:r w:rsidR="00BA3F74" w:rsidRPr="00CA6C0A">
        <w:rPr>
          <w:rFonts w:ascii="Arial" w:hAnsi="Arial" w:cs="Arial"/>
          <w:b/>
        </w:rPr>
        <w:instrText xml:space="preserve"> REF _Ref41155326 \h  \* MERGEFORMAT </w:instrText>
      </w:r>
      <w:r w:rsidR="00BA3F74" w:rsidRPr="00CA6C0A">
        <w:rPr>
          <w:rFonts w:ascii="Arial" w:hAnsi="Arial" w:cs="Arial"/>
          <w:b/>
        </w:rPr>
      </w:r>
      <w:r w:rsidR="00BA3F74" w:rsidRPr="00CA6C0A">
        <w:rPr>
          <w:rFonts w:ascii="Arial" w:hAnsi="Arial" w:cs="Arial"/>
          <w:b/>
        </w:rPr>
        <w:fldChar w:fldCharType="separate"/>
      </w:r>
      <w:r w:rsidR="00AB0250" w:rsidRPr="00CA6C0A">
        <w:rPr>
          <w:rFonts w:ascii="Arial" w:hAnsi="Arial" w:cs="Arial"/>
          <w:b/>
        </w:rPr>
        <w:t>Time of Day and Day of Week</w:t>
      </w:r>
      <w:r w:rsidR="00BA3F74" w:rsidRPr="00CA6C0A">
        <w:rPr>
          <w:rFonts w:ascii="Arial" w:hAnsi="Arial" w:cs="Arial"/>
          <w:b/>
        </w:rPr>
        <w:fldChar w:fldCharType="end"/>
      </w:r>
      <w:r w:rsidR="00BA3F74" w:rsidRPr="00CA6C0A">
        <w:rPr>
          <w:rFonts w:ascii="Arial" w:hAnsi="Arial" w:cs="Arial"/>
          <w:b/>
        </w:rPr>
        <w:t xml:space="preserve"> </w:t>
      </w:r>
      <w:r w:rsidRPr="00CA6C0A">
        <w:rPr>
          <w:rFonts w:ascii="Arial" w:hAnsi="Arial" w:cs="Arial"/>
        </w:rPr>
        <w:t>on which the</w:t>
      </w:r>
      <w:r w:rsidR="00061DC5" w:rsidRPr="00CA6C0A">
        <w:rPr>
          <w:rFonts w:ascii="Arial" w:hAnsi="Arial" w:cs="Arial"/>
        </w:rPr>
        <w:t xml:space="preserve"> support </w:t>
      </w:r>
      <w:proofErr w:type="gramStart"/>
      <w:r w:rsidR="00061DC5" w:rsidRPr="00CA6C0A">
        <w:rPr>
          <w:rFonts w:ascii="Arial" w:hAnsi="Arial" w:cs="Arial"/>
        </w:rPr>
        <w:t>is delivered</w:t>
      </w:r>
      <w:proofErr w:type="gramEnd"/>
      <w:r w:rsidR="00954534" w:rsidRPr="00CA6C0A">
        <w:rPr>
          <w:rFonts w:ascii="Arial" w:hAnsi="Arial" w:cs="Arial"/>
        </w:rPr>
        <w:t>,</w:t>
      </w:r>
      <w:r w:rsidRPr="00CA6C0A">
        <w:rPr>
          <w:rFonts w:ascii="Arial" w:hAnsi="Arial" w:cs="Arial"/>
        </w:rPr>
        <w:t xml:space="preserve"> and</w:t>
      </w:r>
      <w:r w:rsidR="00EB33B8" w:rsidRPr="00CA6C0A">
        <w:rPr>
          <w:rFonts w:ascii="Arial" w:hAnsi="Arial" w:cs="Arial"/>
        </w:rPr>
        <w:t xml:space="preserve"> </w:t>
      </w:r>
      <w:r w:rsidR="00226DC1" w:rsidRPr="00CA6C0A">
        <w:rPr>
          <w:rFonts w:ascii="Arial" w:hAnsi="Arial" w:cs="Arial"/>
        </w:rPr>
        <w:t>the ratio of staff to participants in th</w:t>
      </w:r>
      <w:r w:rsidR="00F477C4" w:rsidRPr="00CA6C0A">
        <w:rPr>
          <w:rFonts w:ascii="Arial" w:hAnsi="Arial" w:cs="Arial"/>
        </w:rPr>
        <w:t>e facility delivering the short-</w:t>
      </w:r>
      <w:r w:rsidR="00226DC1" w:rsidRPr="00CA6C0A">
        <w:rPr>
          <w:rFonts w:ascii="Arial" w:hAnsi="Arial" w:cs="Arial"/>
        </w:rPr>
        <w:t>term accommodation.</w:t>
      </w:r>
      <w:r w:rsidR="00CF4452" w:rsidRPr="00CA6C0A">
        <w:rPr>
          <w:rFonts w:ascii="Arial" w:hAnsi="Arial" w:cs="Arial"/>
        </w:rPr>
        <w:t xml:space="preserve"> </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853B0B" w:rsidRPr="00CA6C0A"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53B0B" w:rsidRPr="00CA6C0A" w:rsidRDefault="00853B0B" w:rsidP="00171BDC">
            <w:pPr>
              <w:rPr>
                <w:rFonts w:ascii="Arial" w:eastAsia="Times New Roman" w:hAnsi="Arial" w:cs="Arial"/>
                <w:szCs w:val="16"/>
                <w:lang w:eastAsia="en-AU"/>
              </w:rPr>
            </w:pPr>
          </w:p>
        </w:tc>
        <w:tc>
          <w:tcPr>
            <w:tcW w:w="2000" w:type="pct"/>
            <w:vAlign w:val="center"/>
          </w:tcPr>
          <w:p w:rsidR="00853B0B" w:rsidRPr="00CA6C0A" w:rsidRDefault="00853B0B" w:rsidP="00171BDC">
            <w:pPr>
              <w:rPr>
                <w:rFonts w:ascii="Arial" w:eastAsia="Times New Roman" w:hAnsi="Arial" w:cs="Arial"/>
                <w:szCs w:val="16"/>
                <w:lang w:eastAsia="en-AU"/>
              </w:rPr>
            </w:pPr>
          </w:p>
        </w:tc>
        <w:tc>
          <w:tcPr>
            <w:tcW w:w="500" w:type="pct"/>
            <w:vAlign w:val="center"/>
          </w:tcPr>
          <w:p w:rsidR="00853B0B" w:rsidRPr="00CA6C0A" w:rsidRDefault="00853B0B" w:rsidP="00171BDC">
            <w:pPr>
              <w:jc w:val="center"/>
              <w:rPr>
                <w:rFonts w:ascii="Arial" w:eastAsia="Times New Roman" w:hAnsi="Arial" w:cs="Arial"/>
                <w:szCs w:val="16"/>
                <w:lang w:eastAsia="en-AU"/>
              </w:rPr>
            </w:pPr>
          </w:p>
        </w:tc>
        <w:tc>
          <w:tcPr>
            <w:tcW w:w="1500" w:type="pct"/>
            <w:gridSpan w:val="3"/>
            <w:vAlign w:val="center"/>
          </w:tcPr>
          <w:p w:rsidR="00853B0B" w:rsidRPr="00CA6C0A" w:rsidRDefault="00853B0B"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954534" w:rsidRPr="00CA6C0A"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54534" w:rsidRPr="00CA6C0A" w:rsidRDefault="00954534" w:rsidP="00171BD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954534" w:rsidRPr="00CA6C0A" w:rsidRDefault="00954534" w:rsidP="00171BD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954534" w:rsidRPr="00CA6C0A" w:rsidRDefault="00954534"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954534" w:rsidRPr="00CA6C0A" w:rsidRDefault="00954534" w:rsidP="00171BDC">
            <w:pP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954534" w:rsidRPr="00CA6C0A" w:rsidRDefault="00954534"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954534" w:rsidRPr="00CA6C0A" w:rsidRDefault="00954534"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01_058_0115_1_1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- 1:1 - Weekday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$1,693.73</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$2,371.22</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$2,540.60</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01_059_0115_1_1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- 1:1 - Saturday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$2,157.09</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$3,019.93</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$3,235.64</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01_060_0115_1_1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- 1:1 - Sunday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$2,724.45</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$3,814.23</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$4,086.68</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01_061_0115_1_1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- 1:1 - Public Holiday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$3,292.05</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$4,608.87</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$4,938.08</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01_054_0115_1_1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- 1:2 - Weekday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$937.57</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$1,312.60</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$1,406.36</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01_055_0115_1_1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- 1:2 - Saturday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$1,169.25</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$1,636.95</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$1,753.88</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01_056_0115_1_1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- 1:2 - Sunday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$1,452.93</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$2,034.10</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$2,179.40</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01_057_0115_1_1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- 1:2 - Public Holiday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$1,736.73</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$2,431.42</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$2,605.10</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01_062_0115_1_1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- 1:3 - Weekday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$685.52</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$959.73</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$1,028.28</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01_063_0115_1_1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- 1:3 - Saturday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$839.97</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$1,175.96</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$1,259.96</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01_064_0115_1_1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- 1:3 - Sunday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$1,029.09</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$1,440.73</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$1,543.64</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01_065_0115_1_1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- 1:3 - Public Holiday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$1,218.29</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$1,705.61</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$1,827.44</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01_045_0115_1_1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- 1:4 - Weekday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$559.49</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$783.29</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$839.24</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01_051_0115_1_1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- 1:4 - Saturday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$675.33</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$945.46</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$1,013.00</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01_052_0115_1_1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- 1:4 - Sunday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$817.17</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$1,144.04</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$1,225.76</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01_053_0115_1_1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STA And Assistance (Inc. Respite) - 1:4 - Public Holiday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$959.07</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$1,342.70</w:t>
            </w:r>
          </w:p>
        </w:tc>
        <w:tc>
          <w:tcPr>
            <w:tcW w:w="500" w:type="pct"/>
            <w:vAlign w:val="center"/>
          </w:tcPr>
          <w:p w:rsidR="002C1E41" w:rsidRPr="00CA6C0A" w:rsidRDefault="002C1E41" w:rsidP="002C1E41">
            <w:pPr>
              <w:jc w:val="center"/>
              <w:rPr>
                <w:rFonts w:ascii="Arial" w:eastAsia="Times New Roman" w:hAnsi="Arial" w:cs="Arial"/>
                <w:bCs/>
                <w:szCs w:val="16"/>
                <w:lang w:eastAsia="en-AU"/>
              </w:rPr>
            </w:pPr>
            <w:r w:rsidRPr="00CA6C0A">
              <w:t>$1,438.61</w:t>
            </w:r>
          </w:p>
        </w:tc>
      </w:tr>
    </w:tbl>
    <w:p w:rsidR="00F2573B" w:rsidRPr="00CA6C0A" w:rsidRDefault="00F2573B" w:rsidP="00182B34">
      <w:pPr>
        <w:pStyle w:val="Heading4"/>
        <w:rPr>
          <w:rFonts w:ascii="Arial" w:hAnsi="Arial" w:cs="Arial"/>
        </w:rPr>
      </w:pPr>
      <w:bookmarkStart w:id="306" w:name="_Toc41159105"/>
      <w:r w:rsidRPr="00CA6C0A">
        <w:rPr>
          <w:rFonts w:ascii="Arial" w:hAnsi="Arial" w:cs="Arial"/>
        </w:rPr>
        <w:t xml:space="preserve">Additional </w:t>
      </w:r>
      <w:r w:rsidR="00725C79" w:rsidRPr="00CA6C0A">
        <w:rPr>
          <w:rFonts w:ascii="Arial" w:hAnsi="Arial" w:cs="Arial"/>
        </w:rPr>
        <w:t xml:space="preserve">hours </w:t>
      </w:r>
      <w:r w:rsidRPr="00CA6C0A">
        <w:rPr>
          <w:rFonts w:ascii="Arial" w:hAnsi="Arial" w:cs="Arial"/>
        </w:rPr>
        <w:t>support items</w:t>
      </w:r>
      <w:bookmarkEnd w:id="306"/>
    </w:p>
    <w:p w:rsidR="00554827" w:rsidRPr="00CA6C0A" w:rsidRDefault="00F73CC0" w:rsidP="00370590">
      <w:pPr>
        <w:rPr>
          <w:rFonts w:ascii="Arial" w:hAnsi="Arial" w:cs="Arial"/>
          <w:szCs w:val="24"/>
        </w:rPr>
      </w:pPr>
      <w:r w:rsidRPr="00CA6C0A">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CA6C0A">
        <w:rPr>
          <w:rFonts w:ascii="Arial" w:hAnsi="Arial" w:cs="Arial"/>
          <w:szCs w:val="24"/>
        </w:rPr>
        <w:t xml:space="preserve"> </w:t>
      </w:r>
    </w:p>
    <w:p w:rsidR="003F594F" w:rsidRPr="00CA6C0A" w:rsidRDefault="00370590" w:rsidP="00370590">
      <w:pPr>
        <w:rPr>
          <w:rFonts w:ascii="Arial" w:hAnsi="Arial" w:cs="Arial"/>
        </w:rPr>
      </w:pPr>
      <w:r w:rsidRPr="00CA6C0A">
        <w:rPr>
          <w:rFonts w:ascii="Arial" w:hAnsi="Arial" w:cs="Arial"/>
          <w:szCs w:val="24"/>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r w:rsidR="00554827" w:rsidRPr="00CA6C0A">
        <w:rPr>
          <w:rFonts w:ascii="Arial" w:hAnsi="Arial" w:cs="Arial"/>
        </w:rPr>
        <w:t xml:space="preserve"> </w:t>
      </w:r>
    </w:p>
    <w:p w:rsidR="00247FCB" w:rsidRPr="00CA6C0A" w:rsidRDefault="00370590" w:rsidP="00370590">
      <w:pPr>
        <w:rPr>
          <w:rFonts w:ascii="Arial" w:hAnsi="Arial" w:cs="Arial"/>
        </w:rPr>
      </w:pPr>
      <w:r w:rsidRPr="00CA6C0A">
        <w:rPr>
          <w:rFonts w:ascii="Arial" w:hAnsi="Arial" w:cs="Arial"/>
        </w:rPr>
        <w:t xml:space="preserve">As well as </w:t>
      </w:r>
      <w:r w:rsidR="00F477C4" w:rsidRPr="00CA6C0A">
        <w:rPr>
          <w:rFonts w:ascii="Arial" w:hAnsi="Arial" w:cs="Arial"/>
        </w:rPr>
        <w:t>direct service provision</w:t>
      </w:r>
      <w:r w:rsidRPr="00CA6C0A">
        <w:rPr>
          <w:rFonts w:ascii="Arial" w:hAnsi="Arial" w:cs="Arial"/>
        </w:rPr>
        <w:t xml:space="preserve">, </w:t>
      </w:r>
      <w:r w:rsidR="003F594F" w:rsidRPr="00CA6C0A">
        <w:rPr>
          <w:rFonts w:ascii="Arial" w:hAnsi="Arial" w:cs="Arial"/>
        </w:rPr>
        <w:t>these support items</w:t>
      </w:r>
      <w:r w:rsidRPr="00CA6C0A">
        <w:rPr>
          <w:rFonts w:ascii="Arial" w:hAnsi="Arial" w:cs="Arial"/>
        </w:rPr>
        <w:t xml:space="preserve"> </w:t>
      </w:r>
      <w:proofErr w:type="gramStart"/>
      <w:r w:rsidRPr="00CA6C0A">
        <w:rPr>
          <w:rFonts w:ascii="Arial" w:hAnsi="Arial" w:cs="Arial"/>
        </w:rPr>
        <w:t>can be used</w:t>
      </w:r>
      <w:proofErr w:type="gramEnd"/>
      <w:r w:rsidRPr="00CA6C0A">
        <w:rPr>
          <w:rFonts w:ascii="Arial" w:hAnsi="Arial" w:cs="Arial"/>
        </w:rPr>
        <w:t xml:space="preserve"> to claim for</w:t>
      </w:r>
    </w:p>
    <w:p w:rsidR="00370590" w:rsidRPr="00CA6C0A" w:rsidRDefault="00D139C9"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00046A6E" w:rsidRPr="00CA6C0A">
        <w:rPr>
          <w:rFonts w:ascii="Arial" w:hAnsi="Arial" w:cs="Arial"/>
          <w:b/>
        </w:rPr>
        <w:t>.</w:t>
      </w:r>
    </w:p>
    <w:p w:rsidR="00496BC7" w:rsidRPr="00CA6C0A" w:rsidRDefault="00370590" w:rsidP="00370590">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 subject to price limits. </w:t>
      </w:r>
    </w:p>
    <w:p w:rsidR="00F2573B" w:rsidRPr="00CA6C0A" w:rsidRDefault="00370590" w:rsidP="00370590">
      <w:pPr>
        <w:rPr>
          <w:rFonts w:ascii="Arial" w:hAnsi="Arial" w:cs="Arial"/>
        </w:rPr>
      </w:pPr>
      <w:r w:rsidRPr="00CA6C0A">
        <w:rPr>
          <w:rFonts w:ascii="Arial" w:hAnsi="Arial" w:cs="Arial"/>
          <w:lang w:eastAsia="en-AU"/>
        </w:rPr>
        <w:lastRenderedPageBreak/>
        <w:t xml:space="preserve">Different </w:t>
      </w:r>
      <w:r w:rsidRPr="00CA6C0A">
        <w:rPr>
          <w:rFonts w:ascii="Arial" w:hAnsi="Arial" w:cs="Arial"/>
        </w:rPr>
        <w:t xml:space="preserve">price limits apply depending </w:t>
      </w:r>
      <w:r w:rsidR="00F73CC0" w:rsidRPr="00CA6C0A">
        <w:rPr>
          <w:rFonts w:ascii="Arial" w:hAnsi="Arial" w:cs="Arial"/>
        </w:rPr>
        <w:t xml:space="preserve">on </w:t>
      </w:r>
      <w:r w:rsidR="00F2573B" w:rsidRPr="00CA6C0A">
        <w:rPr>
          <w:rFonts w:ascii="Arial" w:hAnsi="Arial" w:cs="Arial"/>
        </w:rPr>
        <w:t xml:space="preserve">the </w:t>
      </w:r>
      <w:r w:rsidR="00D139C9" w:rsidRPr="00CA6C0A">
        <w:rPr>
          <w:rFonts w:ascii="Arial" w:hAnsi="Arial" w:cs="Arial"/>
          <w:b/>
        </w:rPr>
        <w:fldChar w:fldCharType="begin"/>
      </w:r>
      <w:r w:rsidR="00D139C9" w:rsidRPr="00CA6C0A">
        <w:rPr>
          <w:rFonts w:ascii="Arial" w:hAnsi="Arial" w:cs="Arial"/>
          <w:b/>
        </w:rPr>
        <w:instrText xml:space="preserve"> REF _Ref41155326 \h  \* MERGEFORMAT </w:instrText>
      </w:r>
      <w:r w:rsidR="00D139C9" w:rsidRPr="00CA6C0A">
        <w:rPr>
          <w:rFonts w:ascii="Arial" w:hAnsi="Arial" w:cs="Arial"/>
          <w:b/>
        </w:rPr>
      </w:r>
      <w:r w:rsidR="00D139C9" w:rsidRPr="00CA6C0A">
        <w:rPr>
          <w:rFonts w:ascii="Arial" w:hAnsi="Arial" w:cs="Arial"/>
          <w:b/>
        </w:rPr>
        <w:fldChar w:fldCharType="separate"/>
      </w:r>
      <w:r w:rsidR="00AB0250" w:rsidRPr="00CA6C0A">
        <w:rPr>
          <w:rFonts w:ascii="Arial" w:hAnsi="Arial" w:cs="Arial"/>
          <w:b/>
        </w:rPr>
        <w:t>Time of Day and Day of Week</w:t>
      </w:r>
      <w:r w:rsidR="00D139C9" w:rsidRPr="00CA6C0A">
        <w:rPr>
          <w:rFonts w:ascii="Arial" w:hAnsi="Arial" w:cs="Arial"/>
          <w:b/>
        </w:rPr>
        <w:fldChar w:fldCharType="end"/>
      </w:r>
      <w:r w:rsidR="00D139C9" w:rsidRPr="00CA6C0A">
        <w:rPr>
          <w:rFonts w:ascii="Arial" w:hAnsi="Arial" w:cs="Arial"/>
          <w:b/>
        </w:rPr>
        <w:t xml:space="preserve"> </w:t>
      </w:r>
      <w:r w:rsidR="00F2573B" w:rsidRPr="00CA6C0A">
        <w:rPr>
          <w:rFonts w:ascii="Arial" w:hAnsi="Arial" w:cs="Arial"/>
        </w:rPr>
        <w:t xml:space="preserve">on which the support </w:t>
      </w:r>
      <w:proofErr w:type="gramStart"/>
      <w:r w:rsidR="00F2573B" w:rsidRPr="00CA6C0A">
        <w:rPr>
          <w:rFonts w:ascii="Arial" w:hAnsi="Arial" w:cs="Arial"/>
        </w:rPr>
        <w:t>is delivered</w:t>
      </w:r>
      <w:proofErr w:type="gramEnd"/>
      <w:r w:rsidR="00F73CC0" w:rsidRPr="00CA6C0A">
        <w:rPr>
          <w:rFonts w:ascii="Arial" w:hAnsi="Arial" w:cs="Arial"/>
        </w:rPr>
        <w:t>.</w:t>
      </w:r>
      <w:r w:rsidRPr="00CA6C0A">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EB33B8" w:rsidRPr="00CA6C0A"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B33B8" w:rsidRPr="00CA6C0A" w:rsidRDefault="00EB33B8" w:rsidP="00934F71">
            <w:pPr>
              <w:rPr>
                <w:rFonts w:ascii="Arial" w:eastAsia="Times New Roman" w:hAnsi="Arial" w:cs="Arial"/>
                <w:szCs w:val="16"/>
                <w:lang w:eastAsia="en-AU"/>
              </w:rPr>
            </w:pPr>
          </w:p>
        </w:tc>
        <w:tc>
          <w:tcPr>
            <w:tcW w:w="2000" w:type="pct"/>
            <w:vAlign w:val="center"/>
          </w:tcPr>
          <w:p w:rsidR="00EB33B8" w:rsidRPr="00CA6C0A" w:rsidRDefault="00EB33B8" w:rsidP="00934F71">
            <w:pPr>
              <w:rPr>
                <w:rFonts w:ascii="Arial" w:eastAsia="Times New Roman" w:hAnsi="Arial" w:cs="Arial"/>
                <w:szCs w:val="16"/>
                <w:lang w:eastAsia="en-AU"/>
              </w:rPr>
            </w:pPr>
          </w:p>
        </w:tc>
        <w:tc>
          <w:tcPr>
            <w:tcW w:w="500" w:type="pct"/>
            <w:vAlign w:val="center"/>
          </w:tcPr>
          <w:p w:rsidR="00EB33B8" w:rsidRPr="00CA6C0A" w:rsidRDefault="00EB33B8" w:rsidP="00934F71">
            <w:pPr>
              <w:jc w:val="center"/>
              <w:rPr>
                <w:rFonts w:ascii="Arial" w:eastAsia="Times New Roman" w:hAnsi="Arial" w:cs="Arial"/>
                <w:szCs w:val="16"/>
                <w:lang w:eastAsia="en-AU"/>
              </w:rPr>
            </w:pPr>
          </w:p>
        </w:tc>
        <w:tc>
          <w:tcPr>
            <w:tcW w:w="1500" w:type="pct"/>
            <w:gridSpan w:val="3"/>
            <w:vAlign w:val="center"/>
          </w:tcPr>
          <w:p w:rsidR="00EB33B8" w:rsidRPr="00CA6C0A" w:rsidRDefault="00EB33B8" w:rsidP="00934F71">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171BDC" w:rsidRPr="00CA6C0A"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71BDC" w:rsidRPr="00CA6C0A" w:rsidRDefault="00171BDC" w:rsidP="00171BD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171BDC" w:rsidRPr="00CA6C0A" w:rsidRDefault="00171BDC" w:rsidP="00171BD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171BDC" w:rsidRPr="00CA6C0A" w:rsidRDefault="00171BDC"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171BDC" w:rsidRPr="00CA6C0A" w:rsidRDefault="00171BDC" w:rsidP="00171BDC">
            <w:pP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171BDC" w:rsidRPr="00CA6C0A" w:rsidRDefault="00171BDC"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171BDC" w:rsidRPr="00CA6C0A" w:rsidRDefault="00171BDC"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01_200_0115_1_1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in a STA - Weekday Daytime</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t>$54.30</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$76.02</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$81.45</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01_201_0115_1_1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in a STA - Weekday Evening</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t>$59.77</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$83.68</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$89.66</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01_205_0115_1_1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in a STA - Weekday Night</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t>$60.87</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$85.22</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$91.31</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01_202_0115_1_1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in a STA - Saturday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t>$76.18</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$106.65</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$114.27</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01_203_0115_1_1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in a STA - Sunday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t>$98.06</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$137.28</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$147.09</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01_204_0115_1_1</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Self-Care Activities in a STA - Public Holiday</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2C1E41" w:rsidRPr="00CA6C0A" w:rsidRDefault="002C1E41" w:rsidP="002C1E41">
            <w:pPr>
              <w:jc w:val="center"/>
              <w:rPr>
                <w:rFonts w:ascii="Arial" w:eastAsia="Times New Roman" w:hAnsi="Arial" w:cs="Arial"/>
                <w:bCs/>
                <w:color w:val="000000"/>
                <w:szCs w:val="16"/>
                <w:lang w:eastAsia="en-AU"/>
              </w:rPr>
            </w:pPr>
            <w:r w:rsidRPr="00CA6C0A">
              <w:t>$119.94</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$167.92</w:t>
            </w:r>
          </w:p>
        </w:tc>
        <w:tc>
          <w:tcPr>
            <w:tcW w:w="500" w:type="pct"/>
            <w:vAlign w:val="center"/>
          </w:tcPr>
          <w:p w:rsidR="002C1E41" w:rsidRPr="00CA6C0A" w:rsidRDefault="002C1E41" w:rsidP="002C1E41">
            <w:pPr>
              <w:jc w:val="center"/>
              <w:rPr>
                <w:rFonts w:ascii="Arial" w:eastAsia="Times New Roman" w:hAnsi="Arial" w:cs="Arial"/>
                <w:bCs/>
                <w:color w:val="000000"/>
                <w:szCs w:val="18"/>
                <w:lang w:eastAsia="en-AU"/>
              </w:rPr>
            </w:pPr>
            <w:r w:rsidRPr="00CA6C0A">
              <w:t>$179.91</w:t>
            </w:r>
          </w:p>
        </w:tc>
      </w:tr>
    </w:tbl>
    <w:p w:rsidR="009D1FCC" w:rsidRPr="00CA6C0A" w:rsidRDefault="009D1FCC" w:rsidP="00F000FE">
      <w:pPr>
        <w:pStyle w:val="Heading3"/>
      </w:pPr>
      <w:bookmarkStart w:id="307" w:name="_Toc41159106"/>
      <w:bookmarkStart w:id="308" w:name="_Toc44320358"/>
      <w:r w:rsidRPr="00CA6C0A">
        <w:t>Medium Term Accommodation (MTA)</w:t>
      </w:r>
      <w:bookmarkEnd w:id="307"/>
      <w:bookmarkEnd w:id="308"/>
    </w:p>
    <w:p w:rsidR="00554827" w:rsidRPr="00CA6C0A" w:rsidRDefault="00F2573B" w:rsidP="00370590">
      <w:pPr>
        <w:rPr>
          <w:rFonts w:ascii="Arial" w:hAnsi="Arial" w:cs="Arial"/>
        </w:rPr>
      </w:pPr>
      <w:r w:rsidRPr="00CA6C0A">
        <w:rPr>
          <w:rFonts w:ascii="Arial" w:hAnsi="Arial" w:cs="Arial"/>
        </w:rPr>
        <w:t xml:space="preserve">This support item covers the accommodation costs of Medium Term Accommodation (MTA). The support component of </w:t>
      </w:r>
      <w:r w:rsidR="00B35C08" w:rsidRPr="00CA6C0A">
        <w:rPr>
          <w:rFonts w:ascii="Arial" w:hAnsi="Arial" w:cs="Arial"/>
        </w:rPr>
        <w:t>the care to claimed separately</w:t>
      </w:r>
      <w:r w:rsidRPr="00CA6C0A">
        <w:rPr>
          <w:rFonts w:ascii="Arial" w:hAnsi="Arial" w:cs="Arial"/>
        </w:rPr>
        <w:t xml:space="preserve">. </w:t>
      </w:r>
      <w:r w:rsidR="00B35C08" w:rsidRPr="00CA6C0A">
        <w:rPr>
          <w:rFonts w:ascii="Arial" w:hAnsi="Arial" w:cs="Arial"/>
        </w:rPr>
        <w:t>This support item</w:t>
      </w:r>
      <w:r w:rsidRPr="00CA6C0A">
        <w:rPr>
          <w:rFonts w:ascii="Arial" w:hAnsi="Arial" w:cs="Arial"/>
        </w:rPr>
        <w:t xml:space="preserve"> recognises that t</w:t>
      </w:r>
      <w:r w:rsidR="009D1FCC" w:rsidRPr="00CA6C0A">
        <w:rPr>
          <w:rFonts w:ascii="Arial" w:hAnsi="Arial" w:cs="Arial"/>
        </w:rPr>
        <w:t xml:space="preserve">here may be cases where a participant will require longer </w:t>
      </w:r>
      <w:r w:rsidR="00B35C08" w:rsidRPr="00CA6C0A">
        <w:rPr>
          <w:rFonts w:ascii="Arial" w:hAnsi="Arial" w:cs="Arial"/>
        </w:rPr>
        <w:t>term</w:t>
      </w:r>
      <w:r w:rsidR="009D1FCC" w:rsidRPr="00CA6C0A">
        <w:rPr>
          <w:rFonts w:ascii="Arial" w:hAnsi="Arial" w:cs="Arial"/>
        </w:rPr>
        <w:t xml:space="preserve"> transitional accommodation before moving into a more permanent home or arrangement (for example, after hospital discharge). Typically, MTA </w:t>
      </w:r>
      <w:proofErr w:type="gramStart"/>
      <w:r w:rsidR="009D1FCC" w:rsidRPr="00CA6C0A">
        <w:rPr>
          <w:rFonts w:ascii="Arial" w:hAnsi="Arial" w:cs="Arial"/>
        </w:rPr>
        <w:t>w</w:t>
      </w:r>
      <w:r w:rsidR="006D795A" w:rsidRPr="00CA6C0A">
        <w:rPr>
          <w:rFonts w:ascii="Arial" w:hAnsi="Arial" w:cs="Arial"/>
        </w:rPr>
        <w:t>ould be used</w:t>
      </w:r>
      <w:proofErr w:type="gramEnd"/>
      <w:r w:rsidR="006D795A" w:rsidRPr="00CA6C0A">
        <w:rPr>
          <w:rFonts w:ascii="Arial" w:hAnsi="Arial" w:cs="Arial"/>
        </w:rPr>
        <w:t xml:space="preserve"> for periods up to 9</w:t>
      </w:r>
      <w:r w:rsidR="009D1FCC" w:rsidRPr="00CA6C0A">
        <w:rPr>
          <w:rFonts w:ascii="Arial" w:hAnsi="Arial" w:cs="Arial"/>
        </w:rPr>
        <w:t>0 days.</w:t>
      </w:r>
      <w:r w:rsidRPr="00CA6C0A">
        <w:rPr>
          <w:rFonts w:ascii="Arial" w:hAnsi="Arial" w:cs="Arial"/>
        </w:rPr>
        <w:t xml:space="preserve"> </w:t>
      </w:r>
      <w:r w:rsidR="009D1FCC" w:rsidRPr="00CA6C0A">
        <w:rPr>
          <w:rFonts w:ascii="Arial" w:hAnsi="Arial" w:cs="Arial"/>
        </w:rPr>
        <w:t>Participants who stay in</w:t>
      </w:r>
      <w:r w:rsidR="004A1DC2" w:rsidRPr="00CA6C0A">
        <w:rPr>
          <w:rFonts w:ascii="Arial" w:hAnsi="Arial" w:cs="Arial"/>
        </w:rPr>
        <w:t xml:space="preserve"> MTA</w:t>
      </w:r>
      <w:r w:rsidR="009D1FCC" w:rsidRPr="00CA6C0A">
        <w:rPr>
          <w:rFonts w:ascii="Arial" w:hAnsi="Arial" w:cs="Arial"/>
        </w:rPr>
        <w:t xml:space="preserve"> </w:t>
      </w:r>
      <w:r w:rsidRPr="00CA6C0A">
        <w:rPr>
          <w:rFonts w:ascii="Arial" w:hAnsi="Arial" w:cs="Arial"/>
        </w:rPr>
        <w:t>are</w:t>
      </w:r>
      <w:r w:rsidR="009D1FCC" w:rsidRPr="00CA6C0A">
        <w:rPr>
          <w:rFonts w:ascii="Arial" w:hAnsi="Arial" w:cs="Arial"/>
        </w:rPr>
        <w:t xml:space="preserve"> responsible for meeting their own food and everyday living costs from their ow</w:t>
      </w:r>
      <w:r w:rsidR="00126B72" w:rsidRPr="00CA6C0A">
        <w:rPr>
          <w:rFonts w:ascii="Arial" w:hAnsi="Arial" w:cs="Arial"/>
        </w:rPr>
        <w:t>n income rather than NDIS plan.</w:t>
      </w:r>
      <w:r w:rsidR="00A92F69" w:rsidRPr="00CA6C0A">
        <w:rPr>
          <w:rFonts w:ascii="Arial" w:hAnsi="Arial" w:cs="Arial"/>
        </w:rPr>
        <w:t xml:space="preserve"> </w:t>
      </w:r>
    </w:p>
    <w:p w:rsidR="003F594F" w:rsidRPr="00CA6C0A" w:rsidRDefault="00A92F69" w:rsidP="00370590">
      <w:pPr>
        <w:rPr>
          <w:rFonts w:ascii="Arial" w:hAnsi="Arial" w:cs="Arial"/>
        </w:rPr>
      </w:pPr>
      <w:r w:rsidRPr="00CA6C0A">
        <w:rPr>
          <w:rFonts w:ascii="Arial" w:hAnsi="Arial" w:cs="Arial"/>
          <w:szCs w:val="24"/>
        </w:rPr>
        <w:t>This support item</w:t>
      </w:r>
      <w:r w:rsidR="00370590" w:rsidRPr="00CA6C0A">
        <w:rPr>
          <w:rFonts w:ascii="Arial" w:hAnsi="Arial" w:cs="Arial"/>
          <w:szCs w:val="24"/>
        </w:rPr>
        <w:t xml:space="preserve"> </w:t>
      </w:r>
      <w:proofErr w:type="gramStart"/>
      <w:r w:rsidR="00370590" w:rsidRPr="00CA6C0A">
        <w:rPr>
          <w:rFonts w:ascii="Arial" w:hAnsi="Arial" w:cs="Arial"/>
        </w:rPr>
        <w:t>can be delivered</w:t>
      </w:r>
      <w:proofErr w:type="gramEnd"/>
      <w:r w:rsidR="00370590" w:rsidRPr="00CA6C0A">
        <w:rPr>
          <w:rFonts w:ascii="Arial" w:hAnsi="Arial" w:cs="Arial"/>
        </w:rPr>
        <w:t xml:space="preserve"> to individual participants subject to the rules set out in this </w:t>
      </w:r>
      <w:r w:rsidR="00921091" w:rsidRPr="00CA6C0A">
        <w:rPr>
          <w:rFonts w:ascii="Arial" w:hAnsi="Arial" w:cs="Arial"/>
          <w:i/>
        </w:rPr>
        <w:t>Price Guide</w:t>
      </w:r>
      <w:r w:rsidR="00370590" w:rsidRPr="00CA6C0A">
        <w:rPr>
          <w:rFonts w:ascii="Arial" w:hAnsi="Arial" w:cs="Arial"/>
        </w:rPr>
        <w:t>.</w:t>
      </w:r>
      <w:r w:rsidR="00554827" w:rsidRPr="00CA6C0A">
        <w:rPr>
          <w:rFonts w:ascii="Arial" w:hAnsi="Arial" w:cs="Arial"/>
        </w:rPr>
        <w:t xml:space="preserve"> </w:t>
      </w:r>
    </w:p>
    <w:p w:rsidR="00247FCB" w:rsidRPr="00CA6C0A" w:rsidRDefault="00370590" w:rsidP="00370590">
      <w:pPr>
        <w:rPr>
          <w:rFonts w:ascii="Arial" w:hAnsi="Arial" w:cs="Arial"/>
        </w:rPr>
      </w:pPr>
      <w:r w:rsidRPr="00CA6C0A">
        <w:rPr>
          <w:rFonts w:ascii="Arial" w:hAnsi="Arial" w:cs="Arial"/>
        </w:rPr>
        <w:t xml:space="preserve">As well as </w:t>
      </w:r>
      <w:r w:rsidR="00F477C4" w:rsidRPr="00CA6C0A">
        <w:rPr>
          <w:rFonts w:ascii="Arial" w:hAnsi="Arial" w:cs="Arial"/>
        </w:rPr>
        <w:t>direct service provision</w:t>
      </w:r>
      <w:r w:rsidRPr="00CA6C0A">
        <w:rPr>
          <w:rFonts w:ascii="Arial" w:hAnsi="Arial" w:cs="Arial"/>
        </w:rPr>
        <w:t xml:space="preserve">, </w:t>
      </w:r>
      <w:r w:rsidR="003F594F" w:rsidRPr="00CA6C0A">
        <w:rPr>
          <w:rFonts w:ascii="Arial" w:hAnsi="Arial" w:cs="Arial"/>
        </w:rPr>
        <w:t>this support item</w:t>
      </w:r>
      <w:r w:rsidRPr="00CA6C0A">
        <w:rPr>
          <w:rFonts w:ascii="Arial" w:hAnsi="Arial" w:cs="Arial"/>
        </w:rPr>
        <w:t xml:space="preserve"> </w:t>
      </w:r>
      <w:proofErr w:type="gramStart"/>
      <w:r w:rsidRPr="00CA6C0A">
        <w:rPr>
          <w:rFonts w:ascii="Arial" w:hAnsi="Arial" w:cs="Arial"/>
        </w:rPr>
        <w:t>can be used</w:t>
      </w:r>
      <w:proofErr w:type="gramEnd"/>
      <w:r w:rsidRPr="00CA6C0A">
        <w:rPr>
          <w:rFonts w:ascii="Arial" w:hAnsi="Arial" w:cs="Arial"/>
        </w:rPr>
        <w:t xml:space="preserve"> to claim for</w:t>
      </w:r>
    </w:p>
    <w:p w:rsidR="00370590" w:rsidRPr="00CA6C0A" w:rsidRDefault="00D139C9" w:rsidP="00247FCB">
      <w:pPr>
        <w:pStyle w:val="DotPoint"/>
        <w:rPr>
          <w:rFonts w:ascii="Arial" w:hAnsi="Arial" w:cs="Arial"/>
          <w:lang w:eastAsia="en-AU"/>
        </w:rPr>
      </w:pPr>
      <w:r w:rsidRPr="00CA6C0A">
        <w:rPr>
          <w:rFonts w:ascii="Arial" w:hAnsi="Arial" w:cs="Arial"/>
        </w:rPr>
        <w:fldChar w:fldCharType="begin"/>
      </w:r>
      <w:r w:rsidRPr="00CA6C0A">
        <w:rPr>
          <w:rFonts w:ascii="Arial" w:hAnsi="Arial" w:cs="Arial"/>
        </w:rPr>
        <w:instrText xml:space="preserve"> REF _Ref41152741 \h  \* MERGEFORMAT </w:instrText>
      </w:r>
      <w:r w:rsidRPr="00CA6C0A">
        <w:rPr>
          <w:rFonts w:ascii="Arial" w:hAnsi="Arial" w:cs="Arial"/>
        </w:rPr>
      </w:r>
      <w:r w:rsidRPr="00CA6C0A">
        <w:rPr>
          <w:rFonts w:ascii="Arial" w:hAnsi="Arial" w:cs="Arial"/>
        </w:rPr>
        <w:fldChar w:fldCharType="separate"/>
      </w:r>
      <w:r w:rsidR="00AB0250" w:rsidRPr="00CA6C0A">
        <w:rPr>
          <w:rFonts w:ascii="Arial" w:hAnsi="Arial" w:cs="Arial"/>
          <w:b/>
        </w:rPr>
        <w:t>Short Notice Cancellations</w:t>
      </w:r>
      <w:r w:rsidRPr="00CA6C0A">
        <w:rPr>
          <w:rFonts w:ascii="Arial" w:hAnsi="Arial" w:cs="Arial"/>
        </w:rPr>
        <w:fldChar w:fldCharType="end"/>
      </w:r>
      <w:r w:rsidR="00046A6E" w:rsidRPr="00CA6C0A">
        <w:rPr>
          <w:rFonts w:ascii="Arial" w:hAnsi="Arial" w:cs="Arial"/>
        </w:rPr>
        <w:t>.</w:t>
      </w:r>
    </w:p>
    <w:p w:rsidR="0064565A" w:rsidRPr="00CA6C0A" w:rsidRDefault="00370590" w:rsidP="00370590">
      <w:pPr>
        <w:rPr>
          <w:rFonts w:ascii="Arial" w:hAnsi="Arial" w:cs="Arial"/>
        </w:rPr>
      </w:pPr>
      <w:r w:rsidRPr="00CA6C0A">
        <w:rPr>
          <w:rFonts w:ascii="Arial" w:hAnsi="Arial" w:cs="Arial"/>
        </w:rPr>
        <w:t>This</w:t>
      </w:r>
      <w:r w:rsidRPr="00CA6C0A">
        <w:rPr>
          <w:rFonts w:ascii="Arial" w:hAnsi="Arial" w:cs="Arial"/>
          <w:lang w:eastAsia="en-AU"/>
        </w:rPr>
        <w:t xml:space="preserve"> support item is subject to </w:t>
      </w:r>
      <w:r w:rsidR="00725C79" w:rsidRPr="00CA6C0A">
        <w:rPr>
          <w:rFonts w:ascii="Arial" w:hAnsi="Arial" w:cs="Arial"/>
          <w:lang w:eastAsia="en-AU"/>
        </w:rPr>
        <w:t>a price limit</w:t>
      </w:r>
      <w:r w:rsidRPr="00CA6C0A">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EB33B8" w:rsidRPr="00CA6C0A"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B33B8" w:rsidRPr="00CA6C0A" w:rsidRDefault="00EB33B8" w:rsidP="00934F71">
            <w:pPr>
              <w:rPr>
                <w:rFonts w:ascii="Arial" w:eastAsia="Times New Roman" w:hAnsi="Arial" w:cs="Arial"/>
                <w:szCs w:val="16"/>
                <w:lang w:eastAsia="en-AU"/>
              </w:rPr>
            </w:pPr>
          </w:p>
        </w:tc>
        <w:tc>
          <w:tcPr>
            <w:tcW w:w="2000" w:type="pct"/>
            <w:vAlign w:val="center"/>
          </w:tcPr>
          <w:p w:rsidR="00EB33B8" w:rsidRPr="00CA6C0A" w:rsidRDefault="00EB33B8" w:rsidP="00934F71">
            <w:pPr>
              <w:rPr>
                <w:rFonts w:ascii="Arial" w:eastAsia="Times New Roman" w:hAnsi="Arial" w:cs="Arial"/>
                <w:szCs w:val="16"/>
                <w:lang w:eastAsia="en-AU"/>
              </w:rPr>
            </w:pPr>
          </w:p>
        </w:tc>
        <w:tc>
          <w:tcPr>
            <w:tcW w:w="500" w:type="pct"/>
            <w:vAlign w:val="center"/>
          </w:tcPr>
          <w:p w:rsidR="00EB33B8" w:rsidRPr="00CA6C0A" w:rsidRDefault="00EB33B8" w:rsidP="00934F71">
            <w:pPr>
              <w:jc w:val="center"/>
              <w:rPr>
                <w:rFonts w:ascii="Arial" w:eastAsia="Times New Roman" w:hAnsi="Arial" w:cs="Arial"/>
                <w:szCs w:val="16"/>
                <w:lang w:eastAsia="en-AU"/>
              </w:rPr>
            </w:pPr>
          </w:p>
        </w:tc>
        <w:tc>
          <w:tcPr>
            <w:tcW w:w="1500" w:type="pct"/>
            <w:gridSpan w:val="3"/>
            <w:vAlign w:val="center"/>
          </w:tcPr>
          <w:p w:rsidR="00EB33B8" w:rsidRPr="00CA6C0A" w:rsidRDefault="00EB33B8" w:rsidP="00934F71">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171BDC" w:rsidRPr="00CA6C0A"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71BDC" w:rsidRPr="00CA6C0A" w:rsidRDefault="00171BDC" w:rsidP="00171BD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171BDC" w:rsidRPr="00CA6C0A" w:rsidRDefault="00171BDC" w:rsidP="00171BD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171BDC" w:rsidRPr="00CA6C0A" w:rsidRDefault="00171BDC"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171BDC" w:rsidRPr="00CA6C0A" w:rsidRDefault="00171BDC" w:rsidP="00171BDC">
            <w:pP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171BDC" w:rsidRPr="00CA6C0A" w:rsidRDefault="00171BDC"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171BDC" w:rsidRPr="00CA6C0A" w:rsidRDefault="00171BDC" w:rsidP="00171B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664D89" w:rsidRPr="00CA6C0A"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A6C0A" w:rsidRDefault="00664D89" w:rsidP="00664D89">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01_082_0115_1_1</w:t>
            </w:r>
          </w:p>
        </w:tc>
        <w:tc>
          <w:tcPr>
            <w:tcW w:w="2000" w:type="pct"/>
            <w:vAlign w:val="center"/>
          </w:tcPr>
          <w:p w:rsidR="00664D89" w:rsidRPr="00CA6C0A" w:rsidRDefault="00664D89" w:rsidP="00664D89">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Medium Term Accommodation</w:t>
            </w:r>
          </w:p>
        </w:tc>
        <w:tc>
          <w:tcPr>
            <w:tcW w:w="500" w:type="pct"/>
            <w:vAlign w:val="center"/>
          </w:tcPr>
          <w:p w:rsidR="00664D89" w:rsidRPr="00CA6C0A" w:rsidRDefault="00664D89" w:rsidP="00664D89">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Day</w:t>
            </w:r>
          </w:p>
        </w:tc>
        <w:tc>
          <w:tcPr>
            <w:tcW w:w="500" w:type="pct"/>
          </w:tcPr>
          <w:p w:rsidR="00664D89" w:rsidRPr="00CA6C0A" w:rsidRDefault="00664D89" w:rsidP="00664D89">
            <w:pPr>
              <w:jc w:val="center"/>
              <w:rPr>
                <w:rFonts w:ascii="Arial" w:eastAsia="Times New Roman" w:hAnsi="Arial" w:cs="Arial"/>
                <w:color w:val="000000"/>
                <w:szCs w:val="18"/>
                <w:lang w:eastAsia="en-AU"/>
              </w:rPr>
            </w:pPr>
            <w:r w:rsidRPr="00CA6C0A">
              <w:t xml:space="preserve"> $129.07 </w:t>
            </w:r>
          </w:p>
        </w:tc>
        <w:tc>
          <w:tcPr>
            <w:tcW w:w="500" w:type="pct"/>
          </w:tcPr>
          <w:p w:rsidR="00664D89" w:rsidRPr="00CA6C0A" w:rsidRDefault="00664D89" w:rsidP="00664D89">
            <w:pPr>
              <w:jc w:val="center"/>
              <w:rPr>
                <w:rFonts w:ascii="Arial" w:eastAsia="Times New Roman" w:hAnsi="Arial" w:cs="Arial"/>
                <w:bCs/>
                <w:color w:val="000000"/>
                <w:szCs w:val="18"/>
                <w:lang w:eastAsia="en-AU"/>
              </w:rPr>
            </w:pPr>
            <w:r w:rsidRPr="00CA6C0A">
              <w:t xml:space="preserve"> $180.70 </w:t>
            </w:r>
          </w:p>
        </w:tc>
        <w:tc>
          <w:tcPr>
            <w:tcW w:w="500" w:type="pct"/>
          </w:tcPr>
          <w:p w:rsidR="00664D89" w:rsidRPr="00CA6C0A" w:rsidRDefault="00664D89" w:rsidP="00664D89">
            <w:pPr>
              <w:jc w:val="center"/>
              <w:rPr>
                <w:rFonts w:ascii="Arial" w:eastAsia="Times New Roman" w:hAnsi="Arial" w:cs="Arial"/>
                <w:bCs/>
                <w:color w:val="000000"/>
                <w:szCs w:val="18"/>
                <w:lang w:eastAsia="en-AU"/>
              </w:rPr>
            </w:pPr>
            <w:r w:rsidRPr="00CA6C0A">
              <w:t xml:space="preserve"> $193.61 </w:t>
            </w:r>
          </w:p>
        </w:tc>
      </w:tr>
    </w:tbl>
    <w:p w:rsidR="00933CB2" w:rsidRPr="00CA6C0A" w:rsidRDefault="00933CB2" w:rsidP="00F000FE">
      <w:pPr>
        <w:pStyle w:val="Heading3"/>
      </w:pPr>
      <w:bookmarkStart w:id="309" w:name="_Toc41159108"/>
      <w:bookmarkStart w:id="310" w:name="_Toc44320359"/>
      <w:r w:rsidRPr="00CA6C0A">
        <w:t>Residential Aged Care</w:t>
      </w:r>
      <w:bookmarkEnd w:id="309"/>
      <w:bookmarkEnd w:id="310"/>
    </w:p>
    <w:p w:rsidR="008853FF" w:rsidRPr="00CA6C0A" w:rsidRDefault="00E21D0E" w:rsidP="008853FF">
      <w:pPr>
        <w:rPr>
          <w:rFonts w:ascii="Arial" w:hAnsi="Arial" w:cs="Arial"/>
          <w:szCs w:val="24"/>
        </w:rPr>
      </w:pPr>
      <w:r w:rsidRPr="00CA6C0A">
        <w:rPr>
          <w:rFonts w:ascii="Arial" w:hAnsi="Arial" w:cs="Arial"/>
        </w:rPr>
        <w:t xml:space="preserve">A participant residing in a residential aged care facility has their reasonable and necessary needs met through a combination </w:t>
      </w:r>
      <w:r w:rsidR="00A92F69" w:rsidRPr="00CA6C0A">
        <w:rPr>
          <w:rFonts w:ascii="Arial" w:hAnsi="Arial" w:cs="Arial"/>
        </w:rPr>
        <w:t xml:space="preserve">of supports provided by the facility as required by the </w:t>
      </w:r>
      <w:r w:rsidR="00A92F69" w:rsidRPr="00CA6C0A">
        <w:rPr>
          <w:rFonts w:ascii="Arial" w:hAnsi="Arial" w:cs="Arial"/>
          <w:i/>
        </w:rPr>
        <w:t>Aged Care Act 1997</w:t>
      </w:r>
      <w:r w:rsidR="00A92F69" w:rsidRPr="00CA6C0A">
        <w:rPr>
          <w:rFonts w:ascii="Arial" w:hAnsi="Arial" w:cs="Arial"/>
        </w:rPr>
        <w:t xml:space="preserve"> and supports provided by the NDIS according to their goals and individual circumstances. These support items are for the supports provided by the residential aged care facility. They </w:t>
      </w:r>
      <w:proofErr w:type="gramStart"/>
      <w:r w:rsidR="008853FF" w:rsidRPr="00CA6C0A">
        <w:rPr>
          <w:rFonts w:ascii="Arial" w:hAnsi="Arial" w:cs="Arial"/>
        </w:rPr>
        <w:t>can be delivered</w:t>
      </w:r>
      <w:proofErr w:type="gramEnd"/>
      <w:r w:rsidR="008853FF" w:rsidRPr="00CA6C0A">
        <w:rPr>
          <w:rFonts w:ascii="Arial" w:hAnsi="Arial" w:cs="Arial"/>
        </w:rPr>
        <w:t xml:space="preserve"> to individual participants subject to the rules set out in this </w:t>
      </w:r>
      <w:r w:rsidR="00921091" w:rsidRPr="00CA6C0A">
        <w:rPr>
          <w:rFonts w:ascii="Arial" w:hAnsi="Arial" w:cs="Arial"/>
          <w:i/>
        </w:rPr>
        <w:t>Price Guide</w:t>
      </w:r>
      <w:r w:rsidR="008853FF" w:rsidRPr="00CA6C0A">
        <w:rPr>
          <w:rFonts w:ascii="Arial" w:hAnsi="Arial" w:cs="Arial"/>
        </w:rPr>
        <w:t>.</w:t>
      </w:r>
    </w:p>
    <w:p w:rsidR="00933CB2" w:rsidRPr="00CA6C0A" w:rsidRDefault="003B56AD" w:rsidP="00933CB2">
      <w:pPr>
        <w:rPr>
          <w:rFonts w:ascii="Arial" w:hAnsi="Arial" w:cs="Arial"/>
        </w:rPr>
      </w:pPr>
      <w:r w:rsidRPr="00CA6C0A">
        <w:rPr>
          <w:rFonts w:ascii="Arial" w:hAnsi="Arial" w:cs="Arial"/>
        </w:rPr>
        <w:t>Th</w:t>
      </w:r>
      <w:r w:rsidR="00E21D0E" w:rsidRPr="00CA6C0A">
        <w:rPr>
          <w:rFonts w:ascii="Arial" w:hAnsi="Arial" w:cs="Arial"/>
        </w:rPr>
        <w:t>ese</w:t>
      </w:r>
      <w:r w:rsidRPr="00CA6C0A">
        <w:rPr>
          <w:rFonts w:ascii="Arial" w:hAnsi="Arial" w:cs="Arial"/>
        </w:rPr>
        <w:t xml:space="preserve"> support item</w:t>
      </w:r>
      <w:r w:rsidR="00E21D0E" w:rsidRPr="00CA6C0A">
        <w:rPr>
          <w:rFonts w:ascii="Arial" w:hAnsi="Arial" w:cs="Arial"/>
        </w:rPr>
        <w:t xml:space="preserve">s </w:t>
      </w:r>
      <w:proofErr w:type="gramStart"/>
      <w:r w:rsidR="00E21D0E" w:rsidRPr="00CA6C0A">
        <w:rPr>
          <w:rFonts w:ascii="Arial" w:hAnsi="Arial" w:cs="Arial"/>
        </w:rPr>
        <w:t>should</w:t>
      </w:r>
      <w:r w:rsidR="00933CB2" w:rsidRPr="00CA6C0A">
        <w:rPr>
          <w:rFonts w:ascii="Arial" w:hAnsi="Arial" w:cs="Arial"/>
        </w:rPr>
        <w:t xml:space="preserve"> only be used</w:t>
      </w:r>
      <w:proofErr w:type="gramEnd"/>
      <w:r w:rsidR="00933CB2" w:rsidRPr="00CA6C0A">
        <w:rPr>
          <w:rFonts w:ascii="Arial" w:hAnsi="Arial" w:cs="Arial"/>
        </w:rPr>
        <w:t xml:space="preserve"> if they are stated in a participant’s plan.</w:t>
      </w:r>
    </w:p>
    <w:tbl>
      <w:tblPr>
        <w:tblStyle w:val="GridTable4-Accent1"/>
        <w:tblW w:w="5000" w:type="pct"/>
        <w:tblLook w:val="0420" w:firstRow="1" w:lastRow="0" w:firstColumn="0" w:lastColumn="0" w:noHBand="0" w:noVBand="1"/>
        <w:tblCaption w:val="Residential Aged Care"/>
      </w:tblPr>
      <w:tblGrid>
        <w:gridCol w:w="1925"/>
        <w:gridCol w:w="3851"/>
        <w:gridCol w:w="963"/>
        <w:gridCol w:w="963"/>
        <w:gridCol w:w="963"/>
        <w:gridCol w:w="963"/>
      </w:tblGrid>
      <w:tr w:rsidR="00E21D0E" w:rsidRPr="00CA6C0A"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21D0E" w:rsidRPr="00CA6C0A" w:rsidRDefault="00E21D0E" w:rsidP="00A92F69">
            <w:pPr>
              <w:rPr>
                <w:rFonts w:ascii="Arial" w:eastAsia="Times New Roman" w:hAnsi="Arial" w:cs="Arial"/>
                <w:szCs w:val="16"/>
                <w:lang w:eastAsia="en-AU"/>
              </w:rPr>
            </w:pPr>
          </w:p>
        </w:tc>
        <w:tc>
          <w:tcPr>
            <w:tcW w:w="2000" w:type="pct"/>
            <w:vAlign w:val="center"/>
          </w:tcPr>
          <w:p w:rsidR="00E21D0E" w:rsidRPr="00CA6C0A" w:rsidRDefault="00E21D0E" w:rsidP="00A92F69">
            <w:pPr>
              <w:rPr>
                <w:rFonts w:ascii="Arial" w:eastAsia="Times New Roman" w:hAnsi="Arial" w:cs="Arial"/>
                <w:szCs w:val="16"/>
                <w:lang w:eastAsia="en-AU"/>
              </w:rPr>
            </w:pPr>
          </w:p>
        </w:tc>
        <w:tc>
          <w:tcPr>
            <w:tcW w:w="500" w:type="pct"/>
            <w:vAlign w:val="center"/>
          </w:tcPr>
          <w:p w:rsidR="00E21D0E" w:rsidRPr="00CA6C0A" w:rsidRDefault="00E21D0E" w:rsidP="00A92F69">
            <w:pPr>
              <w:jc w:val="center"/>
              <w:rPr>
                <w:rFonts w:ascii="Arial" w:eastAsia="Times New Roman" w:hAnsi="Arial" w:cs="Arial"/>
                <w:szCs w:val="16"/>
                <w:lang w:eastAsia="en-AU"/>
              </w:rPr>
            </w:pPr>
          </w:p>
        </w:tc>
        <w:tc>
          <w:tcPr>
            <w:tcW w:w="1500" w:type="pct"/>
            <w:gridSpan w:val="3"/>
            <w:vAlign w:val="center"/>
          </w:tcPr>
          <w:p w:rsidR="00E21D0E" w:rsidRPr="00CA6C0A" w:rsidRDefault="00E21D0E" w:rsidP="00A92F69">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E21D0E" w:rsidRPr="00CA6C0A"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21D0E" w:rsidRPr="00CA6C0A" w:rsidRDefault="00E21D0E" w:rsidP="00A92F69">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E21D0E" w:rsidRPr="00CA6C0A" w:rsidRDefault="00E21D0E" w:rsidP="00A92F69">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E21D0E" w:rsidRPr="00CA6C0A" w:rsidRDefault="00E21D0E" w:rsidP="00A92F69">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E21D0E" w:rsidRPr="00CA6C0A" w:rsidRDefault="00E21D0E" w:rsidP="00A92F69">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E21D0E" w:rsidRPr="00CA6C0A" w:rsidRDefault="00E21D0E" w:rsidP="00A92F69">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E21D0E" w:rsidRPr="00CA6C0A" w:rsidRDefault="00E21D0E" w:rsidP="00A92F69">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E21D0E" w:rsidRPr="00CA6C0A"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21D0E" w:rsidRPr="00CA6C0A" w:rsidRDefault="00E21D0E" w:rsidP="00B35C08">
            <w:pPr>
              <w:rPr>
                <w:rFonts w:ascii="Arial" w:eastAsia="Times New Roman" w:hAnsi="Arial" w:cs="Arial"/>
                <w:color w:val="000000"/>
                <w:szCs w:val="16"/>
                <w:lang w:eastAsia="en-AU"/>
              </w:rPr>
            </w:pPr>
            <w:r w:rsidRPr="00CA6C0A">
              <w:rPr>
                <w:rFonts w:ascii="Arial" w:eastAsia="Times New Roman" w:hAnsi="Arial" w:cs="Arial"/>
                <w:color w:val="000000"/>
                <w:szCs w:val="18"/>
                <w:lang w:eastAsia="en-AU"/>
              </w:rPr>
              <w:t>01_049_0115_1_1</w:t>
            </w:r>
          </w:p>
        </w:tc>
        <w:tc>
          <w:tcPr>
            <w:tcW w:w="2000" w:type="pct"/>
            <w:vAlign w:val="center"/>
          </w:tcPr>
          <w:p w:rsidR="00E21D0E" w:rsidRPr="00CA6C0A" w:rsidRDefault="00E21D0E" w:rsidP="00B35C08">
            <w:pPr>
              <w:rPr>
                <w:rFonts w:ascii="Arial" w:eastAsia="Times New Roman" w:hAnsi="Arial" w:cs="Arial"/>
                <w:color w:val="000000"/>
                <w:szCs w:val="16"/>
                <w:lang w:eastAsia="en-AU"/>
              </w:rPr>
            </w:pPr>
            <w:r w:rsidRPr="00CA6C0A">
              <w:rPr>
                <w:rFonts w:ascii="Arial" w:eastAsia="Times New Roman" w:hAnsi="Arial" w:cs="Arial"/>
                <w:color w:val="000000"/>
                <w:szCs w:val="18"/>
                <w:lang w:eastAsia="en-AU"/>
              </w:rPr>
              <w:t>Cross billing payments for residential aged care subsidies and supplements</w:t>
            </w:r>
          </w:p>
        </w:tc>
        <w:tc>
          <w:tcPr>
            <w:tcW w:w="500" w:type="pct"/>
            <w:vAlign w:val="center"/>
          </w:tcPr>
          <w:p w:rsidR="00E21D0E" w:rsidRPr="00CA6C0A" w:rsidRDefault="00E21D0E" w:rsidP="00B35C08">
            <w:pPr>
              <w:jc w:val="center"/>
              <w:rPr>
                <w:rFonts w:ascii="Arial" w:eastAsia="Times New Roman" w:hAnsi="Arial" w:cs="Arial"/>
                <w:bCs/>
                <w:color w:val="000000"/>
                <w:szCs w:val="16"/>
                <w:lang w:eastAsia="en-AU"/>
              </w:rPr>
            </w:pPr>
            <w:r w:rsidRPr="00CA6C0A">
              <w:rPr>
                <w:rFonts w:ascii="Arial" w:eastAsia="Times New Roman" w:hAnsi="Arial" w:cs="Arial"/>
                <w:color w:val="000000"/>
                <w:szCs w:val="18"/>
                <w:lang w:eastAsia="en-AU"/>
              </w:rPr>
              <w:t>Week</w:t>
            </w:r>
          </w:p>
        </w:tc>
        <w:tc>
          <w:tcPr>
            <w:tcW w:w="1500" w:type="pct"/>
            <w:gridSpan w:val="3"/>
            <w:vAlign w:val="center"/>
          </w:tcPr>
          <w:p w:rsidR="00E21D0E" w:rsidRPr="00CA6C0A" w:rsidRDefault="00E21D0E" w:rsidP="00B35C08">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N/A</w:t>
            </w:r>
          </w:p>
        </w:tc>
      </w:tr>
      <w:tr w:rsidR="00E21D0E" w:rsidRPr="00CA6C0A" w:rsidTr="00B35C08">
        <w:tc>
          <w:tcPr>
            <w:tcW w:w="1000" w:type="pct"/>
            <w:vAlign w:val="center"/>
          </w:tcPr>
          <w:p w:rsidR="00E21D0E" w:rsidRPr="00CA6C0A" w:rsidRDefault="00E21D0E" w:rsidP="00B35C08">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01_050_0115_1_1</w:t>
            </w:r>
          </w:p>
        </w:tc>
        <w:tc>
          <w:tcPr>
            <w:tcW w:w="2000" w:type="pct"/>
            <w:vAlign w:val="center"/>
          </w:tcPr>
          <w:p w:rsidR="00E21D0E" w:rsidRPr="00CA6C0A" w:rsidRDefault="00E21D0E" w:rsidP="00B35C08">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Assistance with daily life tasks provided in residential aged care facility</w:t>
            </w:r>
          </w:p>
        </w:tc>
        <w:tc>
          <w:tcPr>
            <w:tcW w:w="500" w:type="pct"/>
            <w:vAlign w:val="center"/>
          </w:tcPr>
          <w:p w:rsidR="00E21D0E" w:rsidRPr="00CA6C0A" w:rsidRDefault="00E21D0E" w:rsidP="00B35C08">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Each</w:t>
            </w:r>
          </w:p>
        </w:tc>
        <w:tc>
          <w:tcPr>
            <w:tcW w:w="1500" w:type="pct"/>
            <w:gridSpan w:val="3"/>
            <w:vAlign w:val="center"/>
          </w:tcPr>
          <w:p w:rsidR="00E21D0E" w:rsidRPr="00CA6C0A" w:rsidRDefault="00E21D0E" w:rsidP="00B35C08">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N/A</w:t>
            </w:r>
          </w:p>
        </w:tc>
      </w:tr>
    </w:tbl>
    <w:p w:rsidR="00585518" w:rsidRPr="00CA6C0A" w:rsidRDefault="00C32C00" w:rsidP="00F000FE">
      <w:pPr>
        <w:pStyle w:val="Heading3"/>
      </w:pPr>
      <w:bookmarkStart w:id="311" w:name="_Toc41159109"/>
      <w:bookmarkStart w:id="312" w:name="_Toc44320360"/>
      <w:r w:rsidRPr="00CA6C0A">
        <w:lastRenderedPageBreak/>
        <w:t>Other</w:t>
      </w:r>
      <w:r w:rsidR="00FF1010" w:rsidRPr="00CA6C0A">
        <w:t xml:space="preserve"> living arrangements</w:t>
      </w:r>
      <w:bookmarkEnd w:id="311"/>
      <w:bookmarkEnd w:id="312"/>
    </w:p>
    <w:p w:rsidR="00585518" w:rsidRPr="00CA6C0A" w:rsidRDefault="00C32C00" w:rsidP="00585518">
      <w:pPr>
        <w:rPr>
          <w:rFonts w:ascii="Arial" w:hAnsi="Arial" w:cs="Arial"/>
          <w:szCs w:val="24"/>
        </w:rPr>
      </w:pPr>
      <w:r w:rsidRPr="00CA6C0A">
        <w:rPr>
          <w:rFonts w:ascii="Arial" w:hAnsi="Arial" w:cs="Arial"/>
        </w:rPr>
        <w:t>These support</w:t>
      </w:r>
      <w:r w:rsidR="00A92F69" w:rsidRPr="00CA6C0A">
        <w:rPr>
          <w:rFonts w:ascii="Arial" w:hAnsi="Arial" w:cs="Arial"/>
        </w:rPr>
        <w:t xml:space="preserve"> item</w:t>
      </w:r>
      <w:r w:rsidRPr="00CA6C0A">
        <w:rPr>
          <w:rFonts w:ascii="Arial" w:hAnsi="Arial" w:cs="Arial"/>
        </w:rPr>
        <w:t>s provide for other forms of assistance with daily life tasks in a group or shared living arrangement.</w:t>
      </w:r>
      <w:r w:rsidR="008853FF" w:rsidRPr="00CA6C0A">
        <w:rPr>
          <w:rFonts w:ascii="Arial" w:hAnsi="Arial" w:cs="Arial"/>
        </w:rPr>
        <w:t xml:space="preserve"> They </w:t>
      </w:r>
      <w:proofErr w:type="gramStart"/>
      <w:r w:rsidR="008853FF" w:rsidRPr="00CA6C0A">
        <w:rPr>
          <w:rFonts w:ascii="Arial" w:hAnsi="Arial" w:cs="Arial"/>
        </w:rPr>
        <w:t>can be delivered</w:t>
      </w:r>
      <w:proofErr w:type="gramEnd"/>
      <w:r w:rsidR="008853FF" w:rsidRPr="00CA6C0A">
        <w:rPr>
          <w:rFonts w:ascii="Arial" w:hAnsi="Arial" w:cs="Arial"/>
        </w:rPr>
        <w:t xml:space="preserve"> to individual participants subject to the rules set out in this </w:t>
      </w:r>
      <w:r w:rsidR="00921091" w:rsidRPr="00CA6C0A">
        <w:rPr>
          <w:rFonts w:ascii="Arial" w:hAnsi="Arial" w:cs="Arial"/>
          <w:i/>
        </w:rPr>
        <w:t>Price Guide</w:t>
      </w:r>
      <w:r w:rsidR="008853FF" w:rsidRPr="00CA6C0A">
        <w:rPr>
          <w:rFonts w:ascii="Arial" w:hAnsi="Arial" w:cs="Arial"/>
        </w:rPr>
        <w:t>.</w:t>
      </w:r>
    </w:p>
    <w:p w:rsidR="00BB4479" w:rsidRPr="00CA6C0A" w:rsidRDefault="00E01ABF" w:rsidP="00E01ABF">
      <w:pPr>
        <w:rPr>
          <w:rFonts w:ascii="Arial" w:hAnsi="Arial" w:cs="Arial"/>
        </w:rPr>
      </w:pPr>
      <w:r w:rsidRPr="00CA6C0A">
        <w:rPr>
          <w:rFonts w:ascii="Arial" w:hAnsi="Arial" w:cs="Arial"/>
        </w:rPr>
        <w:t>These support items are subject to quotation</w:t>
      </w:r>
      <w:r w:rsidR="00EB33B8" w:rsidRPr="00CA6C0A">
        <w:rPr>
          <w:rFonts w:ascii="Arial" w:hAnsi="Arial" w:cs="Arial"/>
        </w:rPr>
        <w:t xml:space="preserve">. They </w:t>
      </w:r>
      <w:proofErr w:type="gramStart"/>
      <w:r w:rsidR="00A92F69" w:rsidRPr="00CA6C0A">
        <w:rPr>
          <w:rFonts w:ascii="Arial" w:hAnsi="Arial" w:cs="Arial"/>
        </w:rPr>
        <w:t>should</w:t>
      </w:r>
      <w:r w:rsidRPr="00CA6C0A">
        <w:rPr>
          <w:rFonts w:ascii="Arial" w:hAnsi="Arial" w:cs="Arial"/>
        </w:rPr>
        <w:t xml:space="preserve"> only be used</w:t>
      </w:r>
      <w:proofErr w:type="gramEnd"/>
      <w:r w:rsidRPr="00CA6C0A">
        <w:rPr>
          <w:rFonts w:ascii="Arial" w:hAnsi="Arial" w:cs="Arial"/>
        </w:rPr>
        <w:t xml:space="preserve">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CA6C0A"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CA6C0A" w:rsidRDefault="00A92F69" w:rsidP="00A92F69">
            <w:pPr>
              <w:rPr>
                <w:rFonts w:ascii="Arial" w:eastAsia="Times New Roman" w:hAnsi="Arial" w:cs="Arial"/>
                <w:szCs w:val="16"/>
                <w:lang w:eastAsia="en-AU"/>
              </w:rPr>
            </w:pPr>
          </w:p>
        </w:tc>
        <w:tc>
          <w:tcPr>
            <w:tcW w:w="2000" w:type="pct"/>
            <w:vAlign w:val="center"/>
          </w:tcPr>
          <w:p w:rsidR="00A92F69" w:rsidRPr="00CA6C0A" w:rsidRDefault="00A92F69" w:rsidP="00A92F69">
            <w:pPr>
              <w:rPr>
                <w:rFonts w:ascii="Arial" w:eastAsia="Times New Roman" w:hAnsi="Arial" w:cs="Arial"/>
                <w:szCs w:val="16"/>
                <w:lang w:eastAsia="en-AU"/>
              </w:rPr>
            </w:pPr>
          </w:p>
        </w:tc>
        <w:tc>
          <w:tcPr>
            <w:tcW w:w="500" w:type="pct"/>
            <w:vAlign w:val="center"/>
          </w:tcPr>
          <w:p w:rsidR="00A92F69" w:rsidRPr="00CA6C0A" w:rsidRDefault="00A92F69" w:rsidP="00A92F69">
            <w:pPr>
              <w:jc w:val="center"/>
              <w:rPr>
                <w:rFonts w:ascii="Arial" w:eastAsia="Times New Roman" w:hAnsi="Arial" w:cs="Arial"/>
                <w:szCs w:val="16"/>
                <w:lang w:eastAsia="en-AU"/>
              </w:rPr>
            </w:pPr>
          </w:p>
        </w:tc>
        <w:tc>
          <w:tcPr>
            <w:tcW w:w="1500" w:type="pct"/>
            <w:gridSpan w:val="3"/>
            <w:vAlign w:val="center"/>
          </w:tcPr>
          <w:p w:rsidR="00A92F69" w:rsidRPr="00CA6C0A" w:rsidRDefault="00A92F69" w:rsidP="00A92F69">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A92F69" w:rsidRPr="00CA6C0A"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CA6C0A" w:rsidRDefault="00A92F69" w:rsidP="00A92F69">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A92F69" w:rsidRPr="00CA6C0A" w:rsidRDefault="00A92F69" w:rsidP="00A92F69">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A92F69" w:rsidRPr="00CA6C0A" w:rsidRDefault="00A92F69" w:rsidP="00A92F69">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A92F69" w:rsidRPr="00CA6C0A" w:rsidRDefault="00A92F69" w:rsidP="00A92F69">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A92F69" w:rsidRPr="00CA6C0A" w:rsidRDefault="00A92F69" w:rsidP="00A92F69">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A92F69" w:rsidRPr="00CA6C0A" w:rsidRDefault="00A92F69" w:rsidP="00A92F69">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A92F69" w:rsidRPr="00CA6C0A"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92F69" w:rsidRPr="00CA6C0A" w:rsidRDefault="00A92F69" w:rsidP="00B35C08">
            <w:pPr>
              <w:rPr>
                <w:rFonts w:ascii="Arial" w:eastAsia="Times New Roman" w:hAnsi="Arial" w:cs="Arial"/>
                <w:szCs w:val="16"/>
                <w:lang w:eastAsia="en-AU"/>
              </w:rPr>
            </w:pPr>
            <w:r w:rsidRPr="00CA6C0A">
              <w:rPr>
                <w:rFonts w:ascii="Arial" w:eastAsia="Times New Roman" w:hAnsi="Arial" w:cs="Arial"/>
                <w:szCs w:val="16"/>
                <w:lang w:eastAsia="en-AU"/>
              </w:rPr>
              <w:t>01_026_0115_1_1</w:t>
            </w:r>
          </w:p>
        </w:tc>
        <w:tc>
          <w:tcPr>
            <w:tcW w:w="2000" w:type="pct"/>
            <w:vAlign w:val="center"/>
          </w:tcPr>
          <w:p w:rsidR="00A92F69" w:rsidRPr="00CA6C0A" w:rsidRDefault="00A92F69" w:rsidP="00B35C08">
            <w:pPr>
              <w:rPr>
                <w:rFonts w:ascii="Arial" w:eastAsia="Times New Roman" w:hAnsi="Arial" w:cs="Arial"/>
                <w:szCs w:val="16"/>
                <w:lang w:eastAsia="en-AU"/>
              </w:rPr>
            </w:pPr>
            <w:r w:rsidRPr="00CA6C0A">
              <w:rPr>
                <w:rFonts w:ascii="Arial" w:eastAsia="Times New Roman" w:hAnsi="Arial" w:cs="Arial"/>
                <w:szCs w:val="16"/>
                <w:lang w:eastAsia="en-AU"/>
              </w:rPr>
              <w:t>Assistance In Living Arrangements (Host Family/Alternative Family Situation)</w:t>
            </w:r>
          </w:p>
          <w:p w:rsidR="00A92F69" w:rsidRPr="00CA6C0A" w:rsidRDefault="00A92F69" w:rsidP="00CF41AC">
            <w:pPr>
              <w:pStyle w:val="ListParagraph"/>
              <w:numPr>
                <w:ilvl w:val="0"/>
                <w:numId w:val="18"/>
              </w:numPr>
              <w:contextualSpacing w:val="0"/>
              <w:rPr>
                <w:rFonts w:ascii="Arial" w:eastAsia="Times New Roman" w:hAnsi="Arial" w:cs="Arial"/>
                <w:szCs w:val="16"/>
                <w:lang w:eastAsia="en-AU"/>
              </w:rPr>
            </w:pPr>
            <w:r w:rsidRPr="00CA6C0A">
              <w:rPr>
                <w:rFonts w:ascii="Arial" w:eastAsia="Times New Roman" w:hAnsi="Arial" w:cs="Arial"/>
                <w:szCs w:val="16"/>
                <w:lang w:eastAsia="en-AU"/>
              </w:rPr>
              <w:t xml:space="preserve">The host family will have minimum qualifications and provide support in the home for </w:t>
            </w:r>
            <w:r w:rsidR="00B35C08" w:rsidRPr="00CA6C0A">
              <w:rPr>
                <w:rFonts w:ascii="Arial" w:eastAsia="Times New Roman" w:hAnsi="Arial" w:cs="Arial"/>
                <w:szCs w:val="16"/>
                <w:lang w:eastAsia="en-AU"/>
              </w:rPr>
              <w:t>an</w:t>
            </w:r>
            <w:r w:rsidRPr="00CA6C0A">
              <w:rPr>
                <w:rFonts w:ascii="Arial" w:eastAsia="Times New Roman" w:hAnsi="Arial" w:cs="Arial"/>
                <w:szCs w:val="16"/>
                <w:lang w:eastAsia="en-AU"/>
              </w:rPr>
              <w:t xml:space="preserve"> agreed time.</w:t>
            </w:r>
          </w:p>
        </w:tc>
        <w:tc>
          <w:tcPr>
            <w:tcW w:w="500" w:type="pct"/>
            <w:vAlign w:val="center"/>
          </w:tcPr>
          <w:p w:rsidR="00A92F69" w:rsidRPr="00CA6C0A" w:rsidRDefault="00BD2052" w:rsidP="00BD2052">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1500" w:type="pct"/>
            <w:gridSpan w:val="3"/>
            <w:vAlign w:val="center"/>
          </w:tcPr>
          <w:p w:rsidR="00A92F69" w:rsidRPr="00CA6C0A" w:rsidRDefault="00A92F69" w:rsidP="00B35C08">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N/A</w:t>
            </w:r>
          </w:p>
        </w:tc>
      </w:tr>
      <w:tr w:rsidR="00A92F69" w:rsidRPr="00CA6C0A" w:rsidTr="00B35C08">
        <w:tc>
          <w:tcPr>
            <w:tcW w:w="1000" w:type="pct"/>
            <w:vAlign w:val="center"/>
          </w:tcPr>
          <w:p w:rsidR="00A92F69" w:rsidRPr="00CA6C0A" w:rsidRDefault="00A92F69" w:rsidP="00B35C08">
            <w:pPr>
              <w:rPr>
                <w:rFonts w:ascii="Arial" w:eastAsia="Times New Roman" w:hAnsi="Arial" w:cs="Arial"/>
                <w:szCs w:val="16"/>
                <w:lang w:eastAsia="en-AU"/>
              </w:rPr>
            </w:pPr>
            <w:r w:rsidRPr="00CA6C0A">
              <w:rPr>
                <w:rFonts w:ascii="Arial" w:eastAsia="Times New Roman" w:hAnsi="Arial" w:cs="Arial"/>
                <w:szCs w:val="16"/>
                <w:lang w:eastAsia="en-AU"/>
              </w:rPr>
              <w:t>01_027_0115_1_1</w:t>
            </w:r>
          </w:p>
        </w:tc>
        <w:tc>
          <w:tcPr>
            <w:tcW w:w="2000" w:type="pct"/>
            <w:vAlign w:val="center"/>
          </w:tcPr>
          <w:p w:rsidR="00A92F69" w:rsidRPr="00CA6C0A" w:rsidRDefault="00A92F69" w:rsidP="00B35C08">
            <w:pPr>
              <w:rPr>
                <w:rFonts w:ascii="Arial" w:eastAsia="Times New Roman" w:hAnsi="Arial" w:cs="Arial"/>
                <w:szCs w:val="16"/>
                <w:lang w:eastAsia="en-AU"/>
              </w:rPr>
            </w:pPr>
            <w:r w:rsidRPr="00CA6C0A">
              <w:rPr>
                <w:rFonts w:ascii="Arial" w:eastAsia="Times New Roman" w:hAnsi="Arial" w:cs="Arial"/>
                <w:szCs w:val="16"/>
                <w:lang w:eastAsia="en-AU"/>
              </w:rPr>
              <w:t>Assistance In A Shared Living Arrangement</w:t>
            </w:r>
          </w:p>
          <w:p w:rsidR="00A92F69" w:rsidRPr="00CA6C0A" w:rsidRDefault="00A92F69" w:rsidP="00CF41AC">
            <w:pPr>
              <w:pStyle w:val="ListParagraph"/>
              <w:numPr>
                <w:ilvl w:val="0"/>
                <w:numId w:val="18"/>
              </w:numPr>
              <w:contextualSpacing w:val="0"/>
              <w:rPr>
                <w:rFonts w:ascii="Arial" w:eastAsia="Times New Roman" w:hAnsi="Arial" w:cs="Arial"/>
                <w:szCs w:val="16"/>
                <w:lang w:eastAsia="en-AU"/>
              </w:rPr>
            </w:pPr>
            <w:r w:rsidRPr="00CA6C0A">
              <w:rPr>
                <w:rFonts w:ascii="Arial" w:eastAsia="Times New Roman" w:hAnsi="Arial" w:cs="Arial"/>
                <w:szCs w:val="16"/>
                <w:lang w:eastAsia="en-AU"/>
              </w:rPr>
              <w:t xml:space="preserve">Daily living support provided in a shared living </w:t>
            </w:r>
            <w:r w:rsidRPr="00CA6C0A">
              <w:rPr>
                <w:rFonts w:ascii="Arial" w:hAnsi="Arial" w:cs="Arial"/>
                <w:szCs w:val="16"/>
                <w:lang w:eastAsia="en-AU"/>
              </w:rPr>
              <w:t>arrangement</w:t>
            </w:r>
            <w:r w:rsidR="00B35C08" w:rsidRPr="00CA6C0A">
              <w:rPr>
                <w:rFonts w:ascii="Arial" w:eastAsia="Times New Roman" w:hAnsi="Arial" w:cs="Arial"/>
                <w:szCs w:val="16"/>
                <w:lang w:eastAsia="en-AU"/>
              </w:rPr>
              <w:t>.</w:t>
            </w:r>
          </w:p>
        </w:tc>
        <w:tc>
          <w:tcPr>
            <w:tcW w:w="500" w:type="pct"/>
            <w:vAlign w:val="center"/>
          </w:tcPr>
          <w:p w:rsidR="00A92F69" w:rsidRPr="00CA6C0A" w:rsidRDefault="00BD2052" w:rsidP="00BD2052">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vAlign w:val="center"/>
          </w:tcPr>
          <w:p w:rsidR="00A92F69" w:rsidRPr="00CA6C0A" w:rsidRDefault="00A92F69" w:rsidP="00B35C08">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N/A</w:t>
            </w:r>
          </w:p>
        </w:tc>
      </w:tr>
      <w:tr w:rsidR="00A92F69" w:rsidRPr="00CA6C0A"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A92F69" w:rsidRPr="00CA6C0A" w:rsidRDefault="00A92F69" w:rsidP="00B35C08">
            <w:pPr>
              <w:rPr>
                <w:rFonts w:ascii="Arial" w:eastAsia="Times New Roman" w:hAnsi="Arial" w:cs="Arial"/>
                <w:szCs w:val="16"/>
                <w:lang w:eastAsia="en-AU"/>
              </w:rPr>
            </w:pPr>
            <w:r w:rsidRPr="00CA6C0A">
              <w:rPr>
                <w:rFonts w:ascii="Arial" w:eastAsia="Times New Roman" w:hAnsi="Arial" w:cs="Arial"/>
                <w:szCs w:val="16"/>
                <w:lang w:eastAsia="en-AU"/>
              </w:rPr>
              <w:t>01_046_0115_1_1</w:t>
            </w:r>
          </w:p>
        </w:tc>
        <w:tc>
          <w:tcPr>
            <w:tcW w:w="2000" w:type="pct"/>
            <w:vAlign w:val="center"/>
          </w:tcPr>
          <w:p w:rsidR="00A92F69" w:rsidRPr="00CA6C0A" w:rsidRDefault="00A92F69" w:rsidP="00EA6F50">
            <w:pPr>
              <w:rPr>
                <w:rFonts w:ascii="Arial" w:eastAsia="Times New Roman" w:hAnsi="Arial" w:cs="Arial"/>
                <w:szCs w:val="16"/>
                <w:lang w:eastAsia="en-AU"/>
              </w:rPr>
            </w:pPr>
            <w:r w:rsidRPr="00CA6C0A">
              <w:rPr>
                <w:rFonts w:ascii="Arial" w:eastAsia="Times New Roman" w:hAnsi="Arial" w:cs="Arial"/>
                <w:szCs w:val="16"/>
                <w:lang w:eastAsia="en-AU"/>
              </w:rPr>
              <w:t>Assistance In Individual Living Arrangement For Person With Complex Needs</w:t>
            </w:r>
          </w:p>
        </w:tc>
        <w:tc>
          <w:tcPr>
            <w:tcW w:w="500" w:type="pct"/>
            <w:vAlign w:val="center"/>
          </w:tcPr>
          <w:p w:rsidR="00A92F69" w:rsidRPr="00CA6C0A" w:rsidRDefault="00A92F69" w:rsidP="00B35C08">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vAlign w:val="center"/>
          </w:tcPr>
          <w:p w:rsidR="00A92F69" w:rsidRPr="00CA6C0A" w:rsidRDefault="00A92F69" w:rsidP="00B35C08">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N/A</w:t>
            </w:r>
          </w:p>
        </w:tc>
      </w:tr>
    </w:tbl>
    <w:p w:rsidR="00D97429" w:rsidRPr="00CA6C0A" w:rsidRDefault="00D97429" w:rsidP="00247FCB">
      <w:pPr>
        <w:pStyle w:val="Heading2"/>
      </w:pPr>
      <w:bookmarkStart w:id="313" w:name="_Toc44320361"/>
      <w:bookmarkStart w:id="314" w:name="_Toc41159110"/>
      <w:r w:rsidRPr="00CA6C0A">
        <w:t>Individualised Living Options</w:t>
      </w:r>
      <w:bookmarkEnd w:id="313"/>
    </w:p>
    <w:p w:rsidR="00D97429" w:rsidRPr="00CA6C0A" w:rsidRDefault="002060BE" w:rsidP="004807AB">
      <w:pPr>
        <w:keepNext/>
        <w:rPr>
          <w:rFonts w:ascii="Arial" w:hAnsi="Arial" w:cs="Arial"/>
        </w:rPr>
      </w:pPr>
      <w:r w:rsidRPr="00CA6C0A">
        <w:rPr>
          <w:rFonts w:ascii="Arial" w:hAnsi="Arial" w:cs="Arial"/>
        </w:rPr>
        <w:t>These support items</w:t>
      </w:r>
      <w:r w:rsidR="00A92F69" w:rsidRPr="00CA6C0A">
        <w:rPr>
          <w:rFonts w:ascii="Arial" w:hAnsi="Arial" w:cs="Arial"/>
        </w:rPr>
        <w:t xml:space="preserve"> introduce</w:t>
      </w:r>
      <w:r w:rsidR="00D97429" w:rsidRPr="00CA6C0A">
        <w:rPr>
          <w:rFonts w:ascii="Arial" w:hAnsi="Arial" w:cs="Arial"/>
        </w:rPr>
        <w:t xml:space="preserve"> new options and alternative ways of living for people with disability.</w:t>
      </w:r>
      <w:r w:rsidRPr="00CA6C0A">
        <w:rPr>
          <w:rFonts w:ascii="Arial" w:hAnsi="Arial" w:cs="Arial"/>
        </w:rPr>
        <w:t xml:space="preserve"> Individualised Living Options</w:t>
      </w:r>
      <w:r w:rsidR="00D97429" w:rsidRPr="00CA6C0A">
        <w:rPr>
          <w:rFonts w:ascii="Arial" w:hAnsi="Arial" w:cs="Arial"/>
        </w:rPr>
        <w:t xml:space="preserve"> </w:t>
      </w:r>
      <w:r w:rsidRPr="00CA6C0A">
        <w:rPr>
          <w:rFonts w:ascii="Arial" w:hAnsi="Arial" w:cs="Arial"/>
        </w:rPr>
        <w:t>(ILOs) are packages</w:t>
      </w:r>
      <w:r w:rsidR="00D97429" w:rsidRPr="00CA6C0A">
        <w:rPr>
          <w:rFonts w:ascii="Arial" w:hAnsi="Arial" w:cs="Arial"/>
        </w:rPr>
        <w:t xml:space="preserve"> of support that </w:t>
      </w:r>
      <w:r w:rsidRPr="00CA6C0A">
        <w:rPr>
          <w:rFonts w:ascii="Arial" w:hAnsi="Arial" w:cs="Arial"/>
        </w:rPr>
        <w:t>are</w:t>
      </w:r>
      <w:r w:rsidR="00D97429" w:rsidRPr="00CA6C0A">
        <w:rPr>
          <w:rFonts w:ascii="Arial" w:hAnsi="Arial" w:cs="Arial"/>
        </w:rPr>
        <w:t xml:space="preserve"> built as a result of holistically considering each individual’s preferences, strengths, assets, support requirements, informal and community supports. An Individualised Living Option </w:t>
      </w:r>
      <w:proofErr w:type="gramStart"/>
      <w:r w:rsidR="00D97429" w:rsidRPr="00CA6C0A">
        <w:rPr>
          <w:rFonts w:ascii="Arial" w:hAnsi="Arial" w:cs="Arial"/>
        </w:rPr>
        <w:t>is not determined</w:t>
      </w:r>
      <w:proofErr w:type="gramEnd"/>
      <w:r w:rsidR="00D97429" w:rsidRPr="00CA6C0A">
        <w:rPr>
          <w:rFonts w:ascii="Arial" w:hAnsi="Arial" w:cs="Arial"/>
        </w:rPr>
        <w:t xml:space="preserve"> by the home ownership or leasing situation or eligibility for Specialist Disability Accommodation (SDA) funding. An Individualised Living Option is the support provided and not the accommodation or dwelling itself.</w:t>
      </w:r>
    </w:p>
    <w:p w:rsidR="00D97429" w:rsidRPr="00CA6C0A" w:rsidRDefault="002060BE" w:rsidP="00D97429">
      <w:pPr>
        <w:rPr>
          <w:rFonts w:ascii="Arial" w:hAnsi="Arial" w:cs="Arial"/>
        </w:rPr>
      </w:pPr>
      <w:r w:rsidRPr="00CA6C0A">
        <w:rPr>
          <w:rFonts w:ascii="Arial" w:hAnsi="Arial" w:cs="Arial"/>
        </w:rPr>
        <w:t xml:space="preserve">Further information on ILOs </w:t>
      </w:r>
      <w:proofErr w:type="gramStart"/>
      <w:r w:rsidRPr="00CA6C0A">
        <w:rPr>
          <w:rFonts w:ascii="Arial" w:hAnsi="Arial" w:cs="Arial"/>
        </w:rPr>
        <w:t>can</w:t>
      </w:r>
      <w:r w:rsidR="00D97429" w:rsidRPr="00CA6C0A">
        <w:rPr>
          <w:rFonts w:ascii="Arial" w:hAnsi="Arial" w:cs="Arial"/>
        </w:rPr>
        <w:t xml:space="preserve"> be found</w:t>
      </w:r>
      <w:proofErr w:type="gramEnd"/>
      <w:r w:rsidR="00D97429" w:rsidRPr="00CA6C0A">
        <w:rPr>
          <w:rFonts w:ascii="Arial" w:hAnsi="Arial" w:cs="Arial"/>
        </w:rPr>
        <w:t xml:space="preserve"> at </w:t>
      </w:r>
      <w:r w:rsidR="004B13FF" w:rsidRPr="00CA6C0A">
        <w:rPr>
          <w:rFonts w:ascii="Arial" w:hAnsi="Arial" w:cs="Arial"/>
        </w:rPr>
        <w:t xml:space="preserve">the NDIS </w:t>
      </w:r>
      <w:hyperlink r:id="rId32" w:history="1">
        <w:r w:rsidR="004B13FF" w:rsidRPr="00CA6C0A">
          <w:rPr>
            <w:rStyle w:val="Hyperlink"/>
            <w:rFonts w:ascii="Arial" w:hAnsi="Arial" w:cs="Arial"/>
          </w:rPr>
          <w:t>website</w:t>
        </w:r>
      </w:hyperlink>
      <w:r w:rsidRPr="00CA6C0A">
        <w:rPr>
          <w:rFonts w:ascii="Arial" w:hAnsi="Arial" w:cs="Arial"/>
        </w:rPr>
        <w:t>.</w:t>
      </w:r>
    </w:p>
    <w:p w:rsidR="00D97429" w:rsidRPr="00CA6C0A" w:rsidRDefault="00D97429" w:rsidP="00D97429">
      <w:pPr>
        <w:pStyle w:val="Heading3"/>
      </w:pPr>
      <w:bookmarkStart w:id="315" w:name="_Toc44320362"/>
      <w:r w:rsidRPr="00CA6C0A">
        <w:t>Exploration and Design</w:t>
      </w:r>
      <w:bookmarkEnd w:id="315"/>
    </w:p>
    <w:p w:rsidR="00D97429" w:rsidRPr="00CA6C0A" w:rsidRDefault="00A92F69" w:rsidP="00D97429">
      <w:pPr>
        <w:rPr>
          <w:rFonts w:ascii="Arial" w:hAnsi="Arial" w:cs="Arial"/>
        </w:rPr>
      </w:pPr>
      <w:r w:rsidRPr="00CA6C0A">
        <w:rPr>
          <w:rFonts w:ascii="Arial" w:hAnsi="Arial" w:cs="Arial"/>
        </w:rPr>
        <w:t>This support item</w:t>
      </w:r>
      <w:r w:rsidR="00D97429" w:rsidRPr="00CA6C0A">
        <w:rPr>
          <w:rFonts w:ascii="Arial" w:hAnsi="Arial" w:cs="Arial"/>
        </w:rPr>
        <w:t xml:space="preserve"> </w:t>
      </w:r>
      <w:r w:rsidR="002060BE" w:rsidRPr="00CA6C0A">
        <w:rPr>
          <w:rFonts w:ascii="Arial" w:hAnsi="Arial" w:cs="Arial"/>
        </w:rPr>
        <w:t xml:space="preserve">will help participants explore the </w:t>
      </w:r>
      <w:r w:rsidR="004807AB" w:rsidRPr="00CA6C0A">
        <w:rPr>
          <w:rFonts w:ascii="Arial" w:hAnsi="Arial" w:cs="Arial"/>
        </w:rPr>
        <w:t xml:space="preserve">Individualised Living Options paradigm </w:t>
      </w:r>
      <w:r w:rsidR="002060BE" w:rsidRPr="00CA6C0A">
        <w:rPr>
          <w:rFonts w:ascii="Arial" w:hAnsi="Arial" w:cs="Arial"/>
        </w:rPr>
        <w:t>and design an option suitable for themselves. Providers delivering this support item will:</w:t>
      </w:r>
      <w:r w:rsidR="00D97429" w:rsidRPr="00CA6C0A">
        <w:rPr>
          <w:rFonts w:ascii="Arial" w:hAnsi="Arial" w:cs="Arial"/>
        </w:rPr>
        <w:t xml:space="preserve"> </w:t>
      </w:r>
    </w:p>
    <w:p w:rsidR="00D97429" w:rsidRPr="00CA6C0A" w:rsidRDefault="002060BE" w:rsidP="0032505D">
      <w:pPr>
        <w:pStyle w:val="DotPoint"/>
        <w:rPr>
          <w:rFonts w:ascii="Arial" w:hAnsi="Arial" w:cs="Arial"/>
        </w:rPr>
      </w:pPr>
      <w:r w:rsidRPr="00CA6C0A">
        <w:rPr>
          <w:rFonts w:ascii="Arial" w:hAnsi="Arial" w:cs="Arial"/>
        </w:rPr>
        <w:t>explore</w:t>
      </w:r>
      <w:r w:rsidR="00D97429" w:rsidRPr="00CA6C0A">
        <w:rPr>
          <w:rFonts w:ascii="Arial" w:hAnsi="Arial" w:cs="Arial"/>
        </w:rPr>
        <w:t xml:space="preserve"> the vision of the pa</w:t>
      </w:r>
      <w:r w:rsidR="004807AB" w:rsidRPr="00CA6C0A">
        <w:rPr>
          <w:rFonts w:ascii="Arial" w:hAnsi="Arial" w:cs="Arial"/>
        </w:rPr>
        <w:t xml:space="preserve">rticipant for their future home and </w:t>
      </w:r>
      <w:r w:rsidRPr="00CA6C0A">
        <w:rPr>
          <w:rFonts w:ascii="Arial" w:hAnsi="Arial" w:cs="Arial"/>
        </w:rPr>
        <w:t>help</w:t>
      </w:r>
      <w:r w:rsidR="00D97429" w:rsidRPr="00CA6C0A">
        <w:rPr>
          <w:rFonts w:ascii="Arial" w:hAnsi="Arial" w:cs="Arial"/>
        </w:rPr>
        <w:t xml:space="preserve"> all involved to</w:t>
      </w:r>
      <w:r w:rsidR="00850A9D" w:rsidRPr="00CA6C0A">
        <w:rPr>
          <w:rFonts w:ascii="Arial" w:hAnsi="Arial" w:cs="Arial"/>
        </w:rPr>
        <w:t xml:space="preserve"> </w:t>
      </w:r>
      <w:r w:rsidR="00D97429" w:rsidRPr="00CA6C0A">
        <w:rPr>
          <w:rFonts w:ascii="Arial" w:hAnsi="Arial" w:cs="Arial"/>
        </w:rPr>
        <w:t xml:space="preserve">understand the full range of options </w:t>
      </w:r>
      <w:r w:rsidRPr="00CA6C0A">
        <w:rPr>
          <w:rFonts w:ascii="Arial" w:hAnsi="Arial" w:cs="Arial"/>
        </w:rPr>
        <w:t>as to</w:t>
      </w:r>
      <w:r w:rsidR="00D97429" w:rsidRPr="00CA6C0A">
        <w:rPr>
          <w:rFonts w:ascii="Arial" w:hAnsi="Arial" w:cs="Arial"/>
        </w:rPr>
        <w:t xml:space="preserve"> how a participant ca</w:t>
      </w:r>
      <w:r w:rsidRPr="00CA6C0A">
        <w:rPr>
          <w:rFonts w:ascii="Arial" w:hAnsi="Arial" w:cs="Arial"/>
        </w:rPr>
        <w:t>n be supported in the community;</w:t>
      </w:r>
    </w:p>
    <w:p w:rsidR="00D97429" w:rsidRPr="00CA6C0A" w:rsidRDefault="002060BE" w:rsidP="002060BE">
      <w:pPr>
        <w:pStyle w:val="DotPoint"/>
        <w:rPr>
          <w:rFonts w:ascii="Arial" w:hAnsi="Arial" w:cs="Arial"/>
        </w:rPr>
      </w:pPr>
      <w:r w:rsidRPr="00CA6C0A">
        <w:rPr>
          <w:rFonts w:ascii="Arial" w:hAnsi="Arial" w:cs="Arial"/>
        </w:rPr>
        <w:t>gain an understanding of a participant’s</w:t>
      </w:r>
      <w:r w:rsidR="00850A9D" w:rsidRPr="00CA6C0A">
        <w:rPr>
          <w:rFonts w:ascii="Arial" w:hAnsi="Arial" w:cs="Arial"/>
        </w:rPr>
        <w:t xml:space="preserve"> </w:t>
      </w:r>
      <w:r w:rsidR="00D97429" w:rsidRPr="00CA6C0A">
        <w:rPr>
          <w:rFonts w:ascii="Arial" w:hAnsi="Arial" w:cs="Arial"/>
        </w:rPr>
        <w:t xml:space="preserve">strengths, </w:t>
      </w:r>
      <w:r w:rsidR="004807AB" w:rsidRPr="00CA6C0A">
        <w:rPr>
          <w:rFonts w:ascii="Arial" w:hAnsi="Arial" w:cs="Arial"/>
        </w:rPr>
        <w:t>with a</w:t>
      </w:r>
      <w:r w:rsidR="00850A9D" w:rsidRPr="00CA6C0A">
        <w:rPr>
          <w:rFonts w:ascii="Arial" w:hAnsi="Arial" w:cs="Arial"/>
        </w:rPr>
        <w:t xml:space="preserve"> </w:t>
      </w:r>
      <w:r w:rsidR="00D97429" w:rsidRPr="00CA6C0A">
        <w:rPr>
          <w:rFonts w:ascii="Arial" w:hAnsi="Arial" w:cs="Arial"/>
        </w:rPr>
        <w:t>focus on what they can do</w:t>
      </w:r>
      <w:r w:rsidR="004807AB" w:rsidRPr="00CA6C0A">
        <w:rPr>
          <w:rFonts w:ascii="Arial" w:hAnsi="Arial" w:cs="Arial"/>
        </w:rPr>
        <w:t>,</w:t>
      </w:r>
      <w:r w:rsidR="00D97429" w:rsidRPr="00CA6C0A">
        <w:rPr>
          <w:rFonts w:ascii="Arial" w:hAnsi="Arial" w:cs="Arial"/>
        </w:rPr>
        <w:t xml:space="preserve"> </w:t>
      </w:r>
      <w:r w:rsidR="004807AB" w:rsidRPr="00CA6C0A">
        <w:rPr>
          <w:rFonts w:ascii="Arial" w:hAnsi="Arial" w:cs="Arial"/>
        </w:rPr>
        <w:t xml:space="preserve">and an understanding of how informal, formal and community supports will play a role in the participant’s life, </w:t>
      </w:r>
      <w:r w:rsidR="00D97429" w:rsidRPr="00CA6C0A">
        <w:rPr>
          <w:rFonts w:ascii="Arial" w:hAnsi="Arial" w:cs="Arial"/>
        </w:rPr>
        <w:t>and build on this to design the</w:t>
      </w:r>
      <w:r w:rsidR="00850A9D" w:rsidRPr="00CA6C0A">
        <w:rPr>
          <w:rFonts w:ascii="Arial" w:hAnsi="Arial" w:cs="Arial"/>
        </w:rPr>
        <w:t xml:space="preserve"> </w:t>
      </w:r>
      <w:r w:rsidRPr="00CA6C0A">
        <w:rPr>
          <w:rFonts w:ascii="Arial" w:hAnsi="Arial" w:cs="Arial"/>
        </w:rPr>
        <w:t>individual support package;</w:t>
      </w:r>
    </w:p>
    <w:p w:rsidR="00D97429" w:rsidRPr="00CA6C0A" w:rsidRDefault="00D97429" w:rsidP="002060BE">
      <w:pPr>
        <w:pStyle w:val="DotPoint"/>
        <w:rPr>
          <w:rFonts w:ascii="Arial" w:hAnsi="Arial" w:cs="Arial"/>
        </w:rPr>
      </w:pPr>
      <w:r w:rsidRPr="00CA6C0A">
        <w:rPr>
          <w:rFonts w:ascii="Arial" w:hAnsi="Arial" w:cs="Arial"/>
        </w:rPr>
        <w:t>identify strategies to help the participant</w:t>
      </w:r>
      <w:r w:rsidR="00850A9D" w:rsidRPr="00CA6C0A">
        <w:rPr>
          <w:rFonts w:ascii="Arial" w:hAnsi="Arial" w:cs="Arial"/>
        </w:rPr>
        <w:t xml:space="preserve"> </w:t>
      </w:r>
      <w:r w:rsidRPr="00CA6C0A">
        <w:rPr>
          <w:rFonts w:ascii="Arial" w:hAnsi="Arial" w:cs="Arial"/>
        </w:rPr>
        <w:t>choose where to live, who to</w:t>
      </w:r>
      <w:r w:rsidR="00850A9D" w:rsidRPr="00CA6C0A">
        <w:rPr>
          <w:rFonts w:ascii="Arial" w:hAnsi="Arial" w:cs="Arial"/>
        </w:rPr>
        <w:t xml:space="preserve"> </w:t>
      </w:r>
      <w:r w:rsidRPr="00CA6C0A">
        <w:rPr>
          <w:rFonts w:ascii="Arial" w:hAnsi="Arial" w:cs="Arial"/>
        </w:rPr>
        <w:t>live with and how they</w:t>
      </w:r>
      <w:r w:rsidR="00850A9D" w:rsidRPr="00CA6C0A">
        <w:rPr>
          <w:rFonts w:ascii="Arial" w:hAnsi="Arial" w:cs="Arial"/>
        </w:rPr>
        <w:t xml:space="preserve"> </w:t>
      </w:r>
      <w:r w:rsidRPr="00CA6C0A">
        <w:rPr>
          <w:rFonts w:ascii="Arial" w:hAnsi="Arial" w:cs="Arial"/>
        </w:rPr>
        <w:t>are supported</w:t>
      </w:r>
      <w:r w:rsidR="002060BE" w:rsidRPr="00CA6C0A">
        <w:rPr>
          <w:rFonts w:ascii="Arial" w:hAnsi="Arial" w:cs="Arial"/>
        </w:rPr>
        <w:t>;</w:t>
      </w:r>
    </w:p>
    <w:p w:rsidR="00D97429" w:rsidRPr="00CA6C0A" w:rsidRDefault="004807AB" w:rsidP="0032505D">
      <w:pPr>
        <w:pStyle w:val="DotPoint"/>
        <w:rPr>
          <w:rFonts w:ascii="Arial" w:hAnsi="Arial" w:cs="Arial"/>
        </w:rPr>
      </w:pPr>
      <w:r w:rsidRPr="00CA6C0A">
        <w:rPr>
          <w:rFonts w:ascii="Arial" w:hAnsi="Arial" w:cs="Arial"/>
        </w:rPr>
        <w:t>find out what i</w:t>
      </w:r>
      <w:r w:rsidR="00D97429" w:rsidRPr="00CA6C0A">
        <w:rPr>
          <w:rFonts w:ascii="Arial" w:hAnsi="Arial" w:cs="Arial"/>
        </w:rPr>
        <w:t>s possible and assess risks in the context of the participant’s preferred way of living</w:t>
      </w:r>
      <w:r w:rsidRPr="00CA6C0A">
        <w:rPr>
          <w:rFonts w:ascii="Arial" w:hAnsi="Arial" w:cs="Arial"/>
        </w:rPr>
        <w:t xml:space="preserve">, and explore </w:t>
      </w:r>
      <w:r w:rsidR="00D97429" w:rsidRPr="00CA6C0A">
        <w:rPr>
          <w:rFonts w:ascii="Arial" w:hAnsi="Arial" w:cs="Arial"/>
        </w:rPr>
        <w:t xml:space="preserve">if there </w:t>
      </w:r>
      <w:r w:rsidRPr="00CA6C0A">
        <w:rPr>
          <w:rFonts w:ascii="Arial" w:hAnsi="Arial" w:cs="Arial"/>
        </w:rPr>
        <w:t>could</w:t>
      </w:r>
      <w:r w:rsidR="00D97429" w:rsidRPr="00CA6C0A">
        <w:rPr>
          <w:rFonts w:ascii="Arial" w:hAnsi="Arial" w:cs="Arial"/>
        </w:rPr>
        <w:t xml:space="preserve"> be other options that might suit better</w:t>
      </w:r>
      <w:r w:rsidR="002060BE" w:rsidRPr="00CA6C0A">
        <w:rPr>
          <w:rFonts w:ascii="Arial" w:hAnsi="Arial" w:cs="Arial"/>
        </w:rPr>
        <w:t>; and</w:t>
      </w:r>
    </w:p>
    <w:p w:rsidR="00D97429" w:rsidRPr="00CA6C0A" w:rsidRDefault="00D97429" w:rsidP="002060BE">
      <w:pPr>
        <w:pStyle w:val="DotPoint"/>
        <w:rPr>
          <w:rFonts w:ascii="Arial" w:hAnsi="Arial" w:cs="Arial"/>
        </w:rPr>
      </w:pPr>
      <w:proofErr w:type="gramStart"/>
      <w:r w:rsidRPr="00CA6C0A">
        <w:rPr>
          <w:rFonts w:ascii="Arial" w:hAnsi="Arial" w:cs="Arial"/>
        </w:rPr>
        <w:t>design</w:t>
      </w:r>
      <w:proofErr w:type="gramEnd"/>
      <w:r w:rsidRPr="00CA6C0A">
        <w:rPr>
          <w:rFonts w:ascii="Arial" w:hAnsi="Arial" w:cs="Arial"/>
        </w:rPr>
        <w:t xml:space="preserve"> and make decisions with the participant</w:t>
      </w:r>
      <w:r w:rsidR="00850A9D" w:rsidRPr="00CA6C0A">
        <w:rPr>
          <w:rFonts w:ascii="Arial" w:hAnsi="Arial" w:cs="Arial"/>
        </w:rPr>
        <w:t xml:space="preserve"> </w:t>
      </w:r>
      <w:r w:rsidRPr="00CA6C0A">
        <w:rPr>
          <w:rFonts w:ascii="Arial" w:hAnsi="Arial" w:cs="Arial"/>
        </w:rPr>
        <w:t xml:space="preserve">and </w:t>
      </w:r>
      <w:r w:rsidR="004807AB" w:rsidRPr="00CA6C0A">
        <w:rPr>
          <w:rFonts w:ascii="Arial" w:hAnsi="Arial" w:cs="Arial"/>
        </w:rPr>
        <w:t>others</w:t>
      </w:r>
      <w:r w:rsidRPr="00CA6C0A">
        <w:rPr>
          <w:rFonts w:ascii="Arial" w:hAnsi="Arial" w:cs="Arial"/>
        </w:rPr>
        <w:t xml:space="preserve"> about </w:t>
      </w:r>
      <w:r w:rsidR="004807AB" w:rsidRPr="00CA6C0A">
        <w:rPr>
          <w:rFonts w:ascii="Arial" w:hAnsi="Arial" w:cs="Arial"/>
        </w:rPr>
        <w:t>the options</w:t>
      </w:r>
      <w:r w:rsidR="002060BE" w:rsidRPr="00CA6C0A">
        <w:rPr>
          <w:rFonts w:ascii="Arial" w:hAnsi="Arial" w:cs="Arial"/>
        </w:rPr>
        <w:t>.</w:t>
      </w:r>
    </w:p>
    <w:p w:rsidR="00D97429" w:rsidRPr="00CA6C0A" w:rsidRDefault="00D97429" w:rsidP="00D97429">
      <w:pPr>
        <w:rPr>
          <w:rFonts w:ascii="Arial" w:hAnsi="Arial" w:cs="Arial"/>
        </w:rPr>
      </w:pPr>
      <w:r w:rsidRPr="00CA6C0A">
        <w:rPr>
          <w:rFonts w:ascii="Arial" w:hAnsi="Arial" w:cs="Arial"/>
        </w:rPr>
        <w:t>Depending on the circumstances</w:t>
      </w:r>
      <w:r w:rsidR="002060BE" w:rsidRPr="00CA6C0A">
        <w:rPr>
          <w:rFonts w:ascii="Arial" w:hAnsi="Arial" w:cs="Arial"/>
        </w:rPr>
        <w:t>,</w:t>
      </w:r>
      <w:r w:rsidRPr="00CA6C0A">
        <w:rPr>
          <w:rFonts w:ascii="Arial" w:hAnsi="Arial" w:cs="Arial"/>
        </w:rPr>
        <w:t xml:space="preserve"> the exploration and design tasks may include assista</w:t>
      </w:r>
      <w:r w:rsidR="002060BE" w:rsidRPr="00CA6C0A">
        <w:rPr>
          <w:rFonts w:ascii="Arial" w:hAnsi="Arial" w:cs="Arial"/>
        </w:rPr>
        <w:t xml:space="preserve">nce to locate suitable housing </w:t>
      </w:r>
      <w:r w:rsidRPr="00CA6C0A">
        <w:rPr>
          <w:rFonts w:ascii="Arial" w:hAnsi="Arial" w:cs="Arial"/>
        </w:rPr>
        <w:t xml:space="preserve">or linking with other </w:t>
      </w:r>
      <w:proofErr w:type="gramStart"/>
      <w:r w:rsidRPr="00CA6C0A">
        <w:rPr>
          <w:rFonts w:ascii="Arial" w:hAnsi="Arial" w:cs="Arial"/>
        </w:rPr>
        <w:t>funded or community</w:t>
      </w:r>
      <w:proofErr w:type="gramEnd"/>
      <w:r w:rsidRPr="00CA6C0A">
        <w:rPr>
          <w:rFonts w:ascii="Arial" w:hAnsi="Arial" w:cs="Arial"/>
        </w:rPr>
        <w:t xml:space="preserve"> or mainstream services.</w:t>
      </w:r>
      <w:r w:rsidR="00850A9D" w:rsidRPr="00CA6C0A">
        <w:rPr>
          <w:rFonts w:ascii="Arial" w:hAnsi="Arial" w:cs="Arial"/>
        </w:rPr>
        <w:t xml:space="preserve"> </w:t>
      </w:r>
    </w:p>
    <w:p w:rsidR="003F594F" w:rsidRPr="00CA6C0A" w:rsidRDefault="003F594F" w:rsidP="0024096C">
      <w:pPr>
        <w:rPr>
          <w:rFonts w:ascii="Arial" w:hAnsi="Arial" w:cs="Arial"/>
        </w:rPr>
      </w:pPr>
      <w:r w:rsidRPr="00CA6C0A">
        <w:rPr>
          <w:rFonts w:ascii="Arial" w:hAnsi="Arial" w:cs="Arial"/>
          <w:lang w:eastAsia="en-AU"/>
        </w:rPr>
        <w:t xml:space="preserve">This support item </w:t>
      </w:r>
      <w:proofErr w:type="gramStart"/>
      <w:r w:rsidRPr="00CA6C0A">
        <w:rPr>
          <w:rFonts w:ascii="Arial" w:hAnsi="Arial" w:cs="Arial"/>
        </w:rPr>
        <w:t>can 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 xml:space="preserve">. </w:t>
      </w:r>
    </w:p>
    <w:p w:rsidR="00247FCB" w:rsidRPr="00CA6C0A" w:rsidRDefault="0024096C" w:rsidP="0024096C">
      <w:pPr>
        <w:rPr>
          <w:rFonts w:ascii="Arial" w:hAnsi="Arial" w:cs="Arial"/>
        </w:rPr>
      </w:pPr>
      <w:r w:rsidRPr="00CA6C0A">
        <w:rPr>
          <w:rFonts w:ascii="Arial" w:hAnsi="Arial" w:cs="Arial"/>
        </w:rPr>
        <w:lastRenderedPageBreak/>
        <w:t xml:space="preserve">As well as direct service provision, </w:t>
      </w:r>
      <w:r w:rsidR="003F594F" w:rsidRPr="00CA6C0A">
        <w:rPr>
          <w:rFonts w:ascii="Arial" w:hAnsi="Arial" w:cs="Arial"/>
        </w:rPr>
        <w:t>this support item</w:t>
      </w:r>
      <w:r w:rsidRPr="00CA6C0A">
        <w:rPr>
          <w:rFonts w:ascii="Arial" w:hAnsi="Arial" w:cs="Arial"/>
        </w:rPr>
        <w:t xml:space="preserve"> </w:t>
      </w:r>
      <w:proofErr w:type="gramStart"/>
      <w:r w:rsidRPr="00CA6C0A">
        <w:rPr>
          <w:rFonts w:ascii="Arial" w:hAnsi="Arial" w:cs="Arial"/>
        </w:rPr>
        <w:t>can be used</w:t>
      </w:r>
      <w:proofErr w:type="gramEnd"/>
      <w:r w:rsidRPr="00CA6C0A">
        <w:rPr>
          <w:rFonts w:ascii="Arial" w:hAnsi="Arial" w:cs="Arial"/>
        </w:rPr>
        <w:t xml:space="preserve"> to cla</w:t>
      </w:r>
      <w:r w:rsidR="004B13FF" w:rsidRPr="00CA6C0A">
        <w:rPr>
          <w:rFonts w:ascii="Arial" w:hAnsi="Arial" w:cs="Arial"/>
        </w:rPr>
        <w:t>im for</w:t>
      </w:r>
    </w:p>
    <w:p w:rsidR="00247FCB" w:rsidRPr="00CA6C0A" w:rsidRDefault="0024096C"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247FCB" w:rsidRPr="00CA6C0A" w:rsidRDefault="0024096C"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247FCB" w:rsidRPr="00CA6C0A" w:rsidRDefault="0024096C"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24096C" w:rsidRPr="00CA6C0A" w:rsidRDefault="0024096C" w:rsidP="00247FCB">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00046A6E" w:rsidRPr="00CA6C0A">
        <w:rPr>
          <w:rFonts w:ascii="Arial" w:hAnsi="Arial" w:cs="Arial"/>
          <w:b/>
          <w:lang w:eastAsia="en-AU"/>
        </w:rPr>
        <w:t>.</w:t>
      </w:r>
    </w:p>
    <w:p w:rsidR="00496BC7" w:rsidRPr="00CA6C0A" w:rsidRDefault="00A92F69" w:rsidP="00A92F69">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r w:rsidR="00496BC7" w:rsidRPr="00CA6C0A">
        <w:rPr>
          <w:rFonts w:ascii="Arial" w:hAnsi="Arial" w:cs="Arial"/>
          <w:lang w:eastAsia="en-AU"/>
        </w:rPr>
        <w:t>:</w:t>
      </w:r>
    </w:p>
    <w:p w:rsidR="00A92F69" w:rsidRPr="00CA6C0A" w:rsidRDefault="0092006A"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w:t>
      </w:r>
      <w:r w:rsidR="00A92F69" w:rsidRPr="00CA6C0A">
        <w:rPr>
          <w:rFonts w:ascii="Arial" w:hAnsi="Arial" w:cs="Arial"/>
          <w:lang w:eastAsia="en-AU"/>
        </w:rPr>
        <w:t>usi</w:t>
      </w:r>
      <w:r w:rsidR="004B13FF" w:rsidRPr="00CA6C0A">
        <w:rPr>
          <w:rFonts w:ascii="Arial" w:hAnsi="Arial" w:cs="Arial"/>
          <w:lang w:eastAsia="en-AU"/>
        </w:rPr>
        <w:t>ng support item 01_799_0106_1_1</w:t>
      </w:r>
      <w:r w:rsidR="00046A6E" w:rsidRPr="00CA6C0A">
        <w:rPr>
          <w:rFonts w:ascii="Arial" w:hAnsi="Arial" w:cs="Arial"/>
          <w:lang w:eastAsia="en-AU"/>
        </w:rPr>
        <w:t>.</w:t>
      </w:r>
    </w:p>
    <w:p w:rsidR="00D97429" w:rsidRPr="00CA6C0A" w:rsidRDefault="00D97429" w:rsidP="00D97429">
      <w:pPr>
        <w:rPr>
          <w:rFonts w:ascii="Arial" w:hAnsi="Arial" w:cs="Arial"/>
        </w:rPr>
      </w:pPr>
      <w:r w:rsidRPr="00CA6C0A">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D97429" w:rsidRPr="00CA6C0A"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A6C0A" w:rsidRDefault="00D97429" w:rsidP="00D97429">
            <w:pPr>
              <w:rPr>
                <w:rFonts w:ascii="Arial" w:eastAsia="Times New Roman" w:hAnsi="Arial" w:cs="Arial"/>
                <w:szCs w:val="16"/>
                <w:lang w:eastAsia="en-AU"/>
              </w:rPr>
            </w:pPr>
          </w:p>
        </w:tc>
        <w:tc>
          <w:tcPr>
            <w:tcW w:w="2000" w:type="pct"/>
            <w:vAlign w:val="center"/>
          </w:tcPr>
          <w:p w:rsidR="00D97429" w:rsidRPr="00CA6C0A" w:rsidRDefault="00D97429" w:rsidP="00D97429">
            <w:pPr>
              <w:rPr>
                <w:rFonts w:ascii="Arial" w:eastAsia="Times New Roman" w:hAnsi="Arial" w:cs="Arial"/>
                <w:szCs w:val="16"/>
                <w:lang w:eastAsia="en-AU"/>
              </w:rPr>
            </w:pPr>
          </w:p>
        </w:tc>
        <w:tc>
          <w:tcPr>
            <w:tcW w:w="500" w:type="pct"/>
            <w:vAlign w:val="center"/>
          </w:tcPr>
          <w:p w:rsidR="00D97429" w:rsidRPr="00CA6C0A" w:rsidRDefault="00D97429" w:rsidP="00D97429">
            <w:pPr>
              <w:jc w:val="center"/>
              <w:rPr>
                <w:rFonts w:ascii="Arial" w:eastAsia="Times New Roman" w:hAnsi="Arial" w:cs="Arial"/>
                <w:szCs w:val="16"/>
                <w:lang w:eastAsia="en-AU"/>
              </w:rPr>
            </w:pPr>
          </w:p>
        </w:tc>
        <w:tc>
          <w:tcPr>
            <w:tcW w:w="1500" w:type="pct"/>
            <w:gridSpan w:val="3"/>
          </w:tcPr>
          <w:p w:rsidR="00D97429" w:rsidRPr="00CA6C0A" w:rsidRDefault="00D97429" w:rsidP="00D97429">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A92F69" w:rsidRPr="00CA6C0A"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92F69" w:rsidRPr="00CA6C0A" w:rsidRDefault="00A92F69" w:rsidP="00A92F69">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A92F69" w:rsidRPr="00CA6C0A" w:rsidRDefault="00A92F69" w:rsidP="00A92F69">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A92F69" w:rsidRPr="00CA6C0A" w:rsidRDefault="00A92F69" w:rsidP="00A92F69">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A92F69" w:rsidRPr="00CA6C0A" w:rsidRDefault="00A92F69" w:rsidP="00A92F69">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A92F69" w:rsidRPr="00CA6C0A" w:rsidRDefault="00A92F69" w:rsidP="00A92F69">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A92F69" w:rsidRPr="00CA6C0A" w:rsidRDefault="00A92F69" w:rsidP="00A92F69">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664D89" w:rsidRPr="00CA6C0A"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A6C0A" w:rsidRDefault="00664D89" w:rsidP="00664D89">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01_850_0106_1_1</w:t>
            </w:r>
          </w:p>
        </w:tc>
        <w:tc>
          <w:tcPr>
            <w:tcW w:w="2000" w:type="pct"/>
            <w:vAlign w:val="center"/>
          </w:tcPr>
          <w:p w:rsidR="00664D89" w:rsidRPr="00CA6C0A" w:rsidRDefault="00664D89" w:rsidP="00664D89">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Individual Living Options - Exploration and Design</w:t>
            </w:r>
          </w:p>
        </w:tc>
        <w:tc>
          <w:tcPr>
            <w:tcW w:w="500" w:type="pct"/>
            <w:vAlign w:val="center"/>
          </w:tcPr>
          <w:p w:rsidR="00664D89" w:rsidRPr="00CA6C0A" w:rsidRDefault="00664D89" w:rsidP="00664D89">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$100.14 </w:t>
            </w:r>
          </w:p>
        </w:tc>
        <w:tc>
          <w:tcPr>
            <w:tcW w:w="500"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$140.19 </w:t>
            </w:r>
          </w:p>
        </w:tc>
        <w:tc>
          <w:tcPr>
            <w:tcW w:w="500"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$150.21 </w:t>
            </w:r>
          </w:p>
        </w:tc>
      </w:tr>
    </w:tbl>
    <w:p w:rsidR="00D97429" w:rsidRPr="00CA6C0A" w:rsidRDefault="00D97429" w:rsidP="00D97429">
      <w:pPr>
        <w:pStyle w:val="Heading3"/>
      </w:pPr>
      <w:bookmarkStart w:id="316" w:name="_Toc44320363"/>
      <w:r w:rsidRPr="00CA6C0A">
        <w:t>Support Model</w:t>
      </w:r>
      <w:bookmarkEnd w:id="316"/>
      <w:r w:rsidRPr="00CA6C0A">
        <w:t xml:space="preserve"> </w:t>
      </w:r>
    </w:p>
    <w:p w:rsidR="00DB3CA2" w:rsidRPr="00CA6C0A" w:rsidRDefault="002060BE" w:rsidP="00DB3CA2">
      <w:pPr>
        <w:rPr>
          <w:rFonts w:ascii="Arial" w:hAnsi="Arial" w:cs="Arial"/>
        </w:rPr>
      </w:pPr>
      <w:r w:rsidRPr="00CA6C0A">
        <w:rPr>
          <w:rFonts w:ascii="Arial" w:hAnsi="Arial" w:cs="Arial"/>
        </w:rPr>
        <w:t>This support item provides an</w:t>
      </w:r>
      <w:r w:rsidR="00D97429" w:rsidRPr="00CA6C0A">
        <w:rPr>
          <w:rFonts w:ascii="Arial" w:hAnsi="Arial" w:cs="Arial"/>
        </w:rPr>
        <w:t xml:space="preserve"> Individualised Living Option</w:t>
      </w:r>
      <w:r w:rsidRPr="00CA6C0A">
        <w:rPr>
          <w:rFonts w:ascii="Arial" w:hAnsi="Arial" w:cs="Arial"/>
        </w:rPr>
        <w:t xml:space="preserve"> to a participant. </w:t>
      </w:r>
      <w:r w:rsidR="00DB3CA2" w:rsidRPr="00CA6C0A">
        <w:rPr>
          <w:rFonts w:ascii="Arial" w:hAnsi="Arial" w:cs="Arial"/>
        </w:rPr>
        <w:t xml:space="preserve">It </w:t>
      </w:r>
      <w:proofErr w:type="gramStart"/>
      <w:r w:rsidR="00DB3CA2" w:rsidRPr="00CA6C0A">
        <w:rPr>
          <w:rFonts w:ascii="Arial" w:hAnsi="Arial" w:cs="Arial"/>
        </w:rPr>
        <w:t>can be delivered</w:t>
      </w:r>
      <w:proofErr w:type="gramEnd"/>
      <w:r w:rsidR="00DB3CA2" w:rsidRPr="00CA6C0A">
        <w:rPr>
          <w:rFonts w:ascii="Arial" w:hAnsi="Arial" w:cs="Arial"/>
        </w:rPr>
        <w:t xml:space="preserve"> to individual participants subject to the rules set out in this </w:t>
      </w:r>
      <w:r w:rsidR="00921091" w:rsidRPr="00CA6C0A">
        <w:rPr>
          <w:rFonts w:ascii="Arial" w:hAnsi="Arial" w:cs="Arial"/>
          <w:i/>
        </w:rPr>
        <w:t>Price Guide</w:t>
      </w:r>
      <w:r w:rsidR="00DB3CA2" w:rsidRPr="00CA6C0A">
        <w:rPr>
          <w:rFonts w:ascii="Arial" w:hAnsi="Arial" w:cs="Arial"/>
        </w:rPr>
        <w:t>.</w:t>
      </w:r>
    </w:p>
    <w:p w:rsidR="00D97429" w:rsidRPr="00CA6C0A" w:rsidRDefault="00DB3CA2" w:rsidP="00D97429">
      <w:pPr>
        <w:rPr>
          <w:rFonts w:ascii="Arial" w:hAnsi="Arial" w:cs="Arial"/>
        </w:rPr>
      </w:pPr>
      <w:r w:rsidRPr="00CA6C0A">
        <w:rPr>
          <w:rFonts w:ascii="Arial" w:hAnsi="Arial" w:cs="Arial"/>
        </w:rPr>
        <w:t xml:space="preserve">The Individualised Living Option is </w:t>
      </w:r>
      <w:r w:rsidR="002060BE" w:rsidRPr="00CA6C0A">
        <w:rPr>
          <w:rFonts w:ascii="Arial" w:hAnsi="Arial" w:cs="Arial"/>
        </w:rPr>
        <w:t xml:space="preserve">a </w:t>
      </w:r>
      <w:r w:rsidR="00D97429" w:rsidRPr="00CA6C0A">
        <w:rPr>
          <w:rFonts w:ascii="Arial" w:hAnsi="Arial" w:cs="Arial"/>
        </w:rPr>
        <w:t>package of support</w:t>
      </w:r>
      <w:r w:rsidR="002060BE" w:rsidRPr="00CA6C0A">
        <w:rPr>
          <w:rFonts w:ascii="Arial" w:hAnsi="Arial" w:cs="Arial"/>
        </w:rPr>
        <w:t>s</w:t>
      </w:r>
      <w:r w:rsidR="00D97429" w:rsidRPr="00CA6C0A">
        <w:rPr>
          <w:rFonts w:ascii="Arial" w:hAnsi="Arial" w:cs="Arial"/>
        </w:rPr>
        <w:t xml:space="preserve"> that enables </w:t>
      </w:r>
      <w:r w:rsidR="002060BE" w:rsidRPr="00CA6C0A">
        <w:rPr>
          <w:rFonts w:ascii="Arial" w:hAnsi="Arial" w:cs="Arial"/>
        </w:rPr>
        <w:t>participants</w:t>
      </w:r>
      <w:r w:rsidR="00D97429" w:rsidRPr="00CA6C0A">
        <w:rPr>
          <w:rFonts w:ascii="Arial" w:hAnsi="Arial" w:cs="Arial"/>
        </w:rPr>
        <w:t xml:space="preserve"> to achieve their home and living goals. It </w:t>
      </w:r>
      <w:proofErr w:type="gramStart"/>
      <w:r w:rsidR="00D97429" w:rsidRPr="00CA6C0A">
        <w:rPr>
          <w:rFonts w:ascii="Arial" w:hAnsi="Arial" w:cs="Arial"/>
        </w:rPr>
        <w:t>is made up</w:t>
      </w:r>
      <w:proofErr w:type="gramEnd"/>
      <w:r w:rsidR="00D97429" w:rsidRPr="00CA6C0A">
        <w:rPr>
          <w:rFonts w:ascii="Arial" w:hAnsi="Arial" w:cs="Arial"/>
        </w:rPr>
        <w:t xml:space="preserve">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CA6C0A">
        <w:rPr>
          <w:rFonts w:ascii="Arial" w:hAnsi="Arial" w:cs="Arial"/>
        </w:rPr>
        <w:t xml:space="preserve">, </w:t>
      </w:r>
      <w:r w:rsidR="00D97429" w:rsidRPr="00CA6C0A">
        <w:rPr>
          <w:rFonts w:ascii="Arial" w:hAnsi="Arial" w:cs="Arial"/>
        </w:rPr>
        <w:t>or a provider. The package includes resources for monitoring and redesign.</w:t>
      </w:r>
    </w:p>
    <w:p w:rsidR="00D97429" w:rsidRPr="00CA6C0A" w:rsidRDefault="00D97429" w:rsidP="00D97429">
      <w:pPr>
        <w:rPr>
          <w:rFonts w:ascii="Arial" w:hAnsi="Arial" w:cs="Arial"/>
        </w:rPr>
      </w:pPr>
      <w:r w:rsidRPr="00CA6C0A">
        <w:rPr>
          <w:rFonts w:ascii="Arial" w:hAnsi="Arial" w:cs="Arial"/>
        </w:rPr>
        <w:t>This support item is subject to quotation</w:t>
      </w:r>
      <w:r w:rsidR="002060BE" w:rsidRPr="00CA6C0A">
        <w:rPr>
          <w:rFonts w:ascii="Arial" w:hAnsi="Arial" w:cs="Arial"/>
        </w:rPr>
        <w:t xml:space="preserve">. It </w:t>
      </w:r>
      <w:proofErr w:type="gramStart"/>
      <w:r w:rsidR="002060BE" w:rsidRPr="00CA6C0A">
        <w:rPr>
          <w:rFonts w:ascii="Arial" w:hAnsi="Arial" w:cs="Arial"/>
        </w:rPr>
        <w:t xml:space="preserve">should </w:t>
      </w:r>
      <w:r w:rsidRPr="00CA6C0A">
        <w:rPr>
          <w:rFonts w:ascii="Arial" w:hAnsi="Arial" w:cs="Arial"/>
        </w:rPr>
        <w:t>only be used</w:t>
      </w:r>
      <w:proofErr w:type="gramEnd"/>
      <w:r w:rsidRPr="00CA6C0A">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D97429" w:rsidRPr="00CA6C0A"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A6C0A" w:rsidRDefault="00D97429" w:rsidP="00D97429">
            <w:pPr>
              <w:rPr>
                <w:rFonts w:ascii="Arial" w:eastAsia="Times New Roman" w:hAnsi="Arial" w:cs="Arial"/>
                <w:szCs w:val="16"/>
                <w:lang w:eastAsia="en-AU"/>
              </w:rPr>
            </w:pPr>
          </w:p>
        </w:tc>
        <w:tc>
          <w:tcPr>
            <w:tcW w:w="2000" w:type="pct"/>
            <w:vAlign w:val="center"/>
          </w:tcPr>
          <w:p w:rsidR="00D97429" w:rsidRPr="00CA6C0A" w:rsidRDefault="00D97429" w:rsidP="00D97429">
            <w:pPr>
              <w:rPr>
                <w:rFonts w:ascii="Arial" w:eastAsia="Times New Roman" w:hAnsi="Arial" w:cs="Arial"/>
                <w:szCs w:val="16"/>
                <w:lang w:eastAsia="en-AU"/>
              </w:rPr>
            </w:pPr>
          </w:p>
        </w:tc>
        <w:tc>
          <w:tcPr>
            <w:tcW w:w="500" w:type="pct"/>
            <w:vAlign w:val="center"/>
          </w:tcPr>
          <w:p w:rsidR="00D97429" w:rsidRPr="00CA6C0A" w:rsidRDefault="00D97429" w:rsidP="00D97429">
            <w:pPr>
              <w:jc w:val="center"/>
              <w:rPr>
                <w:rFonts w:ascii="Arial" w:eastAsia="Times New Roman" w:hAnsi="Arial" w:cs="Arial"/>
                <w:szCs w:val="16"/>
                <w:lang w:eastAsia="en-AU"/>
              </w:rPr>
            </w:pPr>
          </w:p>
        </w:tc>
        <w:tc>
          <w:tcPr>
            <w:tcW w:w="1500" w:type="pct"/>
            <w:gridSpan w:val="3"/>
          </w:tcPr>
          <w:p w:rsidR="00D97429" w:rsidRPr="00CA6C0A" w:rsidRDefault="00D97429" w:rsidP="00D97429">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92006A" w:rsidRPr="00CA6C0A"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2006A" w:rsidRPr="00CA6C0A" w:rsidRDefault="0092006A" w:rsidP="0092006A">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92006A" w:rsidRPr="00CA6C0A" w:rsidRDefault="0092006A" w:rsidP="0092006A">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92006A" w:rsidRPr="00CA6C0A" w:rsidRDefault="0092006A" w:rsidP="0092006A">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92006A" w:rsidRPr="00CA6C0A" w:rsidRDefault="0092006A" w:rsidP="0092006A">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92006A" w:rsidRPr="00CA6C0A" w:rsidRDefault="0092006A" w:rsidP="0092006A">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92006A" w:rsidRPr="00CA6C0A" w:rsidRDefault="0092006A" w:rsidP="0092006A">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92006A" w:rsidRPr="00CA6C0A" w:rsidTr="0092006A">
        <w:trPr>
          <w:cnfStyle w:val="000000100000" w:firstRow="0" w:lastRow="0" w:firstColumn="0" w:lastColumn="0" w:oddVBand="0" w:evenVBand="0" w:oddHBand="1" w:evenHBand="0" w:firstRowFirstColumn="0" w:firstRowLastColumn="0" w:lastRowFirstColumn="0" w:lastRowLastColumn="0"/>
        </w:trPr>
        <w:tc>
          <w:tcPr>
            <w:tcW w:w="1000" w:type="pct"/>
          </w:tcPr>
          <w:p w:rsidR="0092006A" w:rsidRPr="00CA6C0A" w:rsidRDefault="0092006A" w:rsidP="0092006A">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01_851_0115_1_1</w:t>
            </w:r>
          </w:p>
        </w:tc>
        <w:tc>
          <w:tcPr>
            <w:tcW w:w="2000" w:type="pct"/>
          </w:tcPr>
          <w:p w:rsidR="0092006A" w:rsidRPr="00CA6C0A" w:rsidRDefault="0092006A" w:rsidP="0092006A">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Individual Living Options </w:t>
            </w:r>
            <w:r w:rsidR="00310177" w:rsidRPr="00CA6C0A">
              <w:rPr>
                <w:rFonts w:ascii="Arial" w:eastAsia="Times New Roman" w:hAnsi="Arial" w:cs="Arial"/>
                <w:color w:val="000000"/>
                <w:szCs w:val="16"/>
                <w:lang w:eastAsia="en-AU"/>
              </w:rPr>
              <w:t>-</w:t>
            </w:r>
            <w:r w:rsidRPr="00CA6C0A">
              <w:rPr>
                <w:rFonts w:ascii="Arial" w:eastAsia="Times New Roman" w:hAnsi="Arial" w:cs="Arial"/>
                <w:color w:val="000000"/>
                <w:szCs w:val="16"/>
                <w:lang w:eastAsia="en-AU"/>
              </w:rPr>
              <w:t xml:space="preserve"> Support Model</w:t>
            </w:r>
          </w:p>
        </w:tc>
        <w:tc>
          <w:tcPr>
            <w:tcW w:w="500" w:type="pct"/>
          </w:tcPr>
          <w:p w:rsidR="0092006A" w:rsidRPr="00CA6C0A" w:rsidRDefault="00EA6F50" w:rsidP="0092006A">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Week</w:t>
            </w:r>
          </w:p>
        </w:tc>
        <w:tc>
          <w:tcPr>
            <w:tcW w:w="1500" w:type="pct"/>
            <w:gridSpan w:val="3"/>
          </w:tcPr>
          <w:p w:rsidR="0092006A" w:rsidRPr="00CA6C0A" w:rsidRDefault="0092006A" w:rsidP="0092006A">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N/A</w:t>
            </w:r>
          </w:p>
        </w:tc>
      </w:tr>
    </w:tbl>
    <w:p w:rsidR="00024B6D" w:rsidRPr="00CA6C0A" w:rsidRDefault="00024B6D" w:rsidP="00D97429">
      <w:pPr>
        <w:pStyle w:val="Heading2"/>
      </w:pPr>
      <w:bookmarkStart w:id="317" w:name="_Toc44320364"/>
      <w:bookmarkStart w:id="318" w:name="_Toc41159116"/>
      <w:bookmarkEnd w:id="314"/>
      <w:r w:rsidRPr="00CA6C0A">
        <w:t>Self-Management Capacity Building</w:t>
      </w:r>
      <w:bookmarkEnd w:id="317"/>
    </w:p>
    <w:p w:rsidR="00024B6D" w:rsidRPr="00CA6C0A" w:rsidRDefault="00F45745" w:rsidP="00024B6D">
      <w:pPr>
        <w:rPr>
          <w:rFonts w:ascii="Arial" w:hAnsi="Arial" w:cs="Arial"/>
        </w:rPr>
      </w:pPr>
      <w:r w:rsidRPr="00CA6C0A">
        <w:rPr>
          <w:rFonts w:ascii="Arial" w:hAnsi="Arial" w:cs="Arial"/>
        </w:rPr>
        <w:t xml:space="preserve">This support item provides </w:t>
      </w:r>
      <w:r w:rsidR="00024B6D" w:rsidRPr="00CA6C0A">
        <w:rPr>
          <w:rFonts w:ascii="Arial" w:hAnsi="Arial" w:cs="Arial"/>
        </w:rPr>
        <w:t xml:space="preserve">participants </w:t>
      </w:r>
      <w:r w:rsidRPr="00CA6C0A">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CA6C0A">
        <w:rPr>
          <w:rFonts w:ascii="Arial" w:hAnsi="Arial" w:cs="Arial"/>
          <w:lang w:eastAsia="en-AU"/>
        </w:rPr>
        <w:t xml:space="preserve"> </w:t>
      </w:r>
      <w:proofErr w:type="gramStart"/>
      <w:r w:rsidR="00024B6D" w:rsidRPr="00CA6C0A">
        <w:rPr>
          <w:rFonts w:ascii="Arial" w:hAnsi="Arial" w:cs="Arial"/>
        </w:rPr>
        <w:t>can be delivered</w:t>
      </w:r>
      <w:proofErr w:type="gramEnd"/>
      <w:r w:rsidR="00024B6D" w:rsidRPr="00CA6C0A">
        <w:rPr>
          <w:rFonts w:ascii="Arial" w:hAnsi="Arial" w:cs="Arial"/>
        </w:rPr>
        <w:t xml:space="preserve"> to individual participants subject to the rules set out in this </w:t>
      </w:r>
      <w:r w:rsidR="00024B6D" w:rsidRPr="00CA6C0A">
        <w:rPr>
          <w:rFonts w:ascii="Arial" w:hAnsi="Arial" w:cs="Arial"/>
          <w:i/>
        </w:rPr>
        <w:t>Price Guide</w:t>
      </w:r>
      <w:r w:rsidR="00024B6D" w:rsidRPr="00CA6C0A">
        <w:rPr>
          <w:rFonts w:ascii="Arial" w:hAnsi="Arial" w:cs="Arial"/>
        </w:rPr>
        <w:t xml:space="preserve">. </w:t>
      </w:r>
    </w:p>
    <w:p w:rsidR="00024B6D" w:rsidRPr="00CA6C0A" w:rsidRDefault="00024B6D" w:rsidP="00024B6D">
      <w:pPr>
        <w:rPr>
          <w:rFonts w:ascii="Arial" w:hAnsi="Arial" w:cs="Arial"/>
        </w:rPr>
      </w:pPr>
      <w:r w:rsidRPr="00CA6C0A">
        <w:rPr>
          <w:rFonts w:ascii="Arial" w:hAnsi="Arial" w:cs="Arial"/>
        </w:rPr>
        <w:t xml:space="preserve">As well as direct service provision, this support item </w:t>
      </w:r>
      <w:proofErr w:type="gramStart"/>
      <w:r w:rsidRPr="00CA6C0A">
        <w:rPr>
          <w:rFonts w:ascii="Arial" w:hAnsi="Arial" w:cs="Arial"/>
        </w:rPr>
        <w:t>can be used</w:t>
      </w:r>
      <w:proofErr w:type="gramEnd"/>
      <w:r w:rsidRPr="00CA6C0A">
        <w:rPr>
          <w:rFonts w:ascii="Arial" w:hAnsi="Arial" w:cs="Arial"/>
        </w:rPr>
        <w:t xml:space="preserve"> to claim for</w:t>
      </w:r>
    </w:p>
    <w:p w:rsidR="00024B6D" w:rsidRPr="00CA6C0A" w:rsidRDefault="00024B6D" w:rsidP="00024B6D">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024B6D" w:rsidRPr="00CA6C0A" w:rsidRDefault="00024B6D" w:rsidP="00024B6D">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024B6D" w:rsidRPr="00CA6C0A" w:rsidRDefault="00024B6D" w:rsidP="00024B6D">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Pr="00CA6C0A">
        <w:rPr>
          <w:rFonts w:ascii="Arial" w:hAnsi="Arial" w:cs="Arial"/>
          <w:b/>
        </w:rPr>
        <w:t>.</w:t>
      </w:r>
    </w:p>
    <w:p w:rsidR="00024B6D" w:rsidRPr="00CA6C0A" w:rsidRDefault="00024B6D" w:rsidP="00024B6D">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p>
    <w:p w:rsidR="00024B6D" w:rsidRPr="00CA6C0A" w:rsidRDefault="00024B6D" w:rsidP="00024B6D">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using support item 01_799_0117_8_1.</w:t>
      </w:r>
    </w:p>
    <w:p w:rsidR="00024B6D" w:rsidRPr="00CA6C0A" w:rsidRDefault="00024B6D" w:rsidP="00024B6D">
      <w:pPr>
        <w:rPr>
          <w:rFonts w:ascii="Arial" w:hAnsi="Arial" w:cs="Arial"/>
        </w:rPr>
      </w:pPr>
      <w:r w:rsidRPr="00CA6C0A">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024B6D" w:rsidRPr="00CA6C0A"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24B6D" w:rsidRPr="00CA6C0A" w:rsidRDefault="00024B6D" w:rsidP="00024B6D">
            <w:pPr>
              <w:rPr>
                <w:rFonts w:ascii="Arial" w:eastAsia="Times New Roman" w:hAnsi="Arial" w:cs="Arial"/>
                <w:szCs w:val="16"/>
                <w:lang w:eastAsia="en-AU"/>
              </w:rPr>
            </w:pPr>
          </w:p>
        </w:tc>
        <w:tc>
          <w:tcPr>
            <w:tcW w:w="2000" w:type="pct"/>
            <w:vAlign w:val="center"/>
          </w:tcPr>
          <w:p w:rsidR="00024B6D" w:rsidRPr="00CA6C0A" w:rsidRDefault="00024B6D" w:rsidP="00024B6D">
            <w:pPr>
              <w:rPr>
                <w:rFonts w:ascii="Arial" w:eastAsia="Times New Roman" w:hAnsi="Arial" w:cs="Arial"/>
                <w:szCs w:val="16"/>
                <w:lang w:eastAsia="en-AU"/>
              </w:rPr>
            </w:pPr>
          </w:p>
        </w:tc>
        <w:tc>
          <w:tcPr>
            <w:tcW w:w="500" w:type="pct"/>
            <w:vAlign w:val="center"/>
          </w:tcPr>
          <w:p w:rsidR="00024B6D" w:rsidRPr="00CA6C0A" w:rsidRDefault="00024B6D" w:rsidP="00024B6D">
            <w:pPr>
              <w:jc w:val="center"/>
              <w:rPr>
                <w:rFonts w:ascii="Arial" w:eastAsia="Times New Roman" w:hAnsi="Arial" w:cs="Arial"/>
                <w:szCs w:val="16"/>
                <w:lang w:eastAsia="en-AU"/>
              </w:rPr>
            </w:pPr>
          </w:p>
        </w:tc>
        <w:tc>
          <w:tcPr>
            <w:tcW w:w="1500" w:type="pct"/>
            <w:gridSpan w:val="3"/>
          </w:tcPr>
          <w:p w:rsidR="00024B6D" w:rsidRPr="00CA6C0A" w:rsidRDefault="00024B6D" w:rsidP="00024B6D">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024B6D" w:rsidRPr="00CA6C0A"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24B6D" w:rsidRPr="00CA6C0A" w:rsidRDefault="00024B6D" w:rsidP="00024B6D">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024B6D" w:rsidRPr="00CA6C0A" w:rsidRDefault="00024B6D" w:rsidP="00024B6D">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024B6D" w:rsidRPr="00CA6C0A" w:rsidRDefault="00024B6D" w:rsidP="00024B6D">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024B6D" w:rsidRPr="00CA6C0A" w:rsidRDefault="00024B6D" w:rsidP="00024B6D">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024B6D" w:rsidRPr="00CA6C0A" w:rsidRDefault="00024B6D" w:rsidP="00024B6D">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024B6D" w:rsidRPr="00CA6C0A" w:rsidRDefault="00024B6D" w:rsidP="00024B6D">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664D89" w:rsidRPr="00CA6C0A"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4D89" w:rsidRPr="00CA6C0A" w:rsidRDefault="00664D89" w:rsidP="00664D89">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01_134_0117_8_1</w:t>
            </w:r>
          </w:p>
        </w:tc>
        <w:tc>
          <w:tcPr>
            <w:tcW w:w="2000" w:type="pct"/>
            <w:vAlign w:val="center"/>
          </w:tcPr>
          <w:p w:rsidR="00664D89" w:rsidRPr="00CA6C0A" w:rsidRDefault="00664D89" w:rsidP="00664D89">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Self-Management Capacity Building</w:t>
            </w:r>
          </w:p>
        </w:tc>
        <w:tc>
          <w:tcPr>
            <w:tcW w:w="500" w:type="pct"/>
            <w:vAlign w:val="center"/>
          </w:tcPr>
          <w:p w:rsidR="00664D89" w:rsidRPr="00CA6C0A" w:rsidRDefault="00664D89" w:rsidP="00664D89">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$64.57 </w:t>
            </w:r>
          </w:p>
        </w:tc>
        <w:tc>
          <w:tcPr>
            <w:tcW w:w="500"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$90.40 </w:t>
            </w:r>
          </w:p>
        </w:tc>
        <w:tc>
          <w:tcPr>
            <w:tcW w:w="500" w:type="pct"/>
          </w:tcPr>
          <w:p w:rsidR="00664D89" w:rsidRPr="00CA6C0A" w:rsidRDefault="00664D89" w:rsidP="00664D89">
            <w:pPr>
              <w:jc w:val="center"/>
              <w:rPr>
                <w:rFonts w:ascii="Arial" w:eastAsia="Times New Roman" w:hAnsi="Arial" w:cs="Arial"/>
                <w:bCs/>
                <w:color w:val="000000"/>
                <w:szCs w:val="16"/>
                <w:lang w:eastAsia="en-AU"/>
              </w:rPr>
            </w:pPr>
            <w:r w:rsidRPr="00CA6C0A">
              <w:t xml:space="preserve"> $96.86 </w:t>
            </w:r>
          </w:p>
        </w:tc>
      </w:tr>
    </w:tbl>
    <w:p w:rsidR="00D97429" w:rsidRPr="00CA6C0A" w:rsidRDefault="00D97429" w:rsidP="00D97429">
      <w:pPr>
        <w:pStyle w:val="Heading2"/>
      </w:pPr>
      <w:bookmarkStart w:id="319" w:name="_Toc44320365"/>
      <w:r w:rsidRPr="00CA6C0A">
        <w:lastRenderedPageBreak/>
        <w:t>Disability Related Health Supports</w:t>
      </w:r>
      <w:bookmarkEnd w:id="319"/>
    </w:p>
    <w:p w:rsidR="00D97429" w:rsidRPr="00CA6C0A" w:rsidRDefault="00D97429" w:rsidP="00D97429">
      <w:pPr>
        <w:pStyle w:val="Heading3"/>
      </w:pPr>
      <w:bookmarkStart w:id="320" w:name="_Toc44320366"/>
      <w:r w:rsidRPr="00CA6C0A">
        <w:t>Nursing</w:t>
      </w:r>
      <w:bookmarkEnd w:id="320"/>
    </w:p>
    <w:p w:rsidR="004807AB" w:rsidRPr="00CA6C0A" w:rsidRDefault="00ED1EF5" w:rsidP="004807AB">
      <w:pPr>
        <w:rPr>
          <w:rFonts w:ascii="Arial" w:hAnsi="Arial" w:cs="Arial"/>
        </w:rPr>
      </w:pPr>
      <w:r w:rsidRPr="00CA6C0A">
        <w:t>These</w:t>
      </w:r>
      <w:r w:rsidRPr="00CA6C0A">
        <w:rPr>
          <w:b/>
        </w:rPr>
        <w:t xml:space="preserve"> </w:t>
      </w:r>
      <w:r w:rsidRPr="00CA6C0A">
        <w:rPr>
          <w:b/>
        </w:rPr>
        <w:fldChar w:fldCharType="begin"/>
      </w:r>
      <w:r w:rsidRPr="00CA6C0A">
        <w:rPr>
          <w:b/>
        </w:rPr>
        <w:instrText xml:space="preserve"> REF _Ref20130826 \h  \* MERGEFORMAT </w:instrText>
      </w:r>
      <w:r w:rsidRPr="00CA6C0A">
        <w:rPr>
          <w:b/>
        </w:rPr>
      </w:r>
      <w:r w:rsidRPr="00CA6C0A">
        <w:rPr>
          <w:b/>
        </w:rPr>
        <w:fldChar w:fldCharType="separate"/>
      </w:r>
      <w:r w:rsidR="00AB0250" w:rsidRPr="00CA6C0A">
        <w:rPr>
          <w:b/>
        </w:rPr>
        <w:t>Disability-Related Health Supports</w:t>
      </w:r>
      <w:r w:rsidRPr="00CA6C0A">
        <w:rPr>
          <w:b/>
        </w:rPr>
        <w:fldChar w:fldCharType="end"/>
      </w:r>
      <w:r w:rsidRPr="00CA6C0A">
        <w:t xml:space="preserve"> </w:t>
      </w:r>
      <w:r w:rsidRPr="00CA6C0A">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A6C0A">
        <w:rPr>
          <w:rFonts w:ascii="Arial" w:hAnsi="Arial" w:cs="Arial"/>
        </w:rPr>
        <w:t>They</w:t>
      </w:r>
      <w:r w:rsidR="00D97429" w:rsidRPr="00CA6C0A">
        <w:rPr>
          <w:rFonts w:ascii="Arial" w:hAnsi="Arial" w:cs="Arial"/>
        </w:rPr>
        <w:t xml:space="preserve"> </w:t>
      </w:r>
      <w:r w:rsidR="00D97429" w:rsidRPr="00CA6C0A">
        <w:rPr>
          <w:rFonts w:ascii="Arial" w:eastAsia="Times New Roman" w:hAnsi="Arial" w:cs="Arial"/>
          <w:color w:val="000000"/>
          <w:szCs w:val="18"/>
          <w:lang w:eastAsia="en-AU"/>
        </w:rPr>
        <w:t xml:space="preserve">provide nursing care to respond to the disability-related health needs of a participant where that care is not the usual responsibility of the health system. </w:t>
      </w:r>
      <w:r w:rsidR="004807AB" w:rsidRPr="00CA6C0A">
        <w:rPr>
          <w:rFonts w:ascii="Arial" w:eastAsia="Times New Roman" w:hAnsi="Arial" w:cs="Arial"/>
          <w:color w:val="000000"/>
          <w:szCs w:val="18"/>
          <w:lang w:eastAsia="en-AU"/>
        </w:rPr>
        <w:t xml:space="preserve">They </w:t>
      </w:r>
      <w:proofErr w:type="gramStart"/>
      <w:r w:rsidR="004807AB" w:rsidRPr="00CA6C0A">
        <w:rPr>
          <w:rFonts w:ascii="Arial" w:eastAsia="Times New Roman" w:hAnsi="Arial" w:cs="Arial"/>
          <w:color w:val="000000"/>
          <w:szCs w:val="18"/>
          <w:lang w:eastAsia="en-AU"/>
        </w:rPr>
        <w:t xml:space="preserve">have been </w:t>
      </w:r>
      <w:r w:rsidR="004807AB" w:rsidRPr="00CA6C0A">
        <w:rPr>
          <w:rFonts w:ascii="Arial" w:hAnsi="Arial" w:cs="Arial"/>
        </w:rPr>
        <w:t>temporarily duplicated</w:t>
      </w:r>
      <w:proofErr w:type="gramEnd"/>
      <w:r w:rsidR="004807AB" w:rsidRPr="00CA6C0A">
        <w:rPr>
          <w:rFonts w:ascii="Arial" w:hAnsi="Arial" w:cs="Arial"/>
        </w:rPr>
        <w:t xml:space="preserve"> into the </w:t>
      </w:r>
      <w:r w:rsidR="004807AB" w:rsidRPr="00CA6C0A">
        <w:rPr>
          <w:rFonts w:ascii="Arial" w:hAnsi="Arial" w:cs="Arial"/>
          <w:i/>
        </w:rPr>
        <w:t>Assistance with Daily Life</w:t>
      </w:r>
      <w:r w:rsidR="004807AB" w:rsidRPr="00CA6C0A">
        <w:rPr>
          <w:rFonts w:ascii="Arial" w:hAnsi="Arial" w:cs="Arial"/>
        </w:rPr>
        <w:t xml:space="preserve"> Support Category so that participants can have greater access to these supports if they need them. See page </w:t>
      </w:r>
      <w:r w:rsidR="004807AB" w:rsidRPr="00CA6C0A">
        <w:rPr>
          <w:rFonts w:ascii="Arial" w:hAnsi="Arial" w:cs="Arial"/>
        </w:rPr>
        <w:fldChar w:fldCharType="begin"/>
      </w:r>
      <w:r w:rsidR="004807AB" w:rsidRPr="00CA6C0A">
        <w:rPr>
          <w:rFonts w:ascii="Arial" w:hAnsi="Arial" w:cs="Arial"/>
        </w:rPr>
        <w:instrText xml:space="preserve"> PAGEREF _Ref41483213 \h </w:instrText>
      </w:r>
      <w:r w:rsidR="004807AB" w:rsidRPr="00CA6C0A">
        <w:rPr>
          <w:rFonts w:ascii="Arial" w:hAnsi="Arial" w:cs="Arial"/>
        </w:rPr>
      </w:r>
      <w:r w:rsidR="004807AB" w:rsidRPr="00CA6C0A">
        <w:rPr>
          <w:rFonts w:ascii="Arial" w:hAnsi="Arial" w:cs="Arial"/>
        </w:rPr>
        <w:fldChar w:fldCharType="separate"/>
      </w:r>
      <w:r w:rsidR="00AB0250" w:rsidRPr="00CA6C0A">
        <w:rPr>
          <w:rFonts w:ascii="Arial" w:hAnsi="Arial" w:cs="Arial"/>
          <w:noProof/>
        </w:rPr>
        <w:t>99</w:t>
      </w:r>
      <w:r w:rsidR="004807AB" w:rsidRPr="00CA6C0A">
        <w:rPr>
          <w:rFonts w:ascii="Arial" w:hAnsi="Arial" w:cs="Arial"/>
        </w:rPr>
        <w:fldChar w:fldCharType="end"/>
      </w:r>
      <w:r w:rsidR="004807AB" w:rsidRPr="00CA6C0A">
        <w:rPr>
          <w:rFonts w:ascii="Arial" w:hAnsi="Arial" w:cs="Arial"/>
        </w:rPr>
        <w:t xml:space="preserve"> for further information on these support items.</w:t>
      </w:r>
    </w:p>
    <w:p w:rsidR="003F594F" w:rsidRPr="00CA6C0A" w:rsidRDefault="003F594F" w:rsidP="003F594F">
      <w:pPr>
        <w:rPr>
          <w:rFonts w:ascii="Arial" w:hAnsi="Arial" w:cs="Arial"/>
          <w:lang w:eastAsia="en-AU"/>
        </w:rPr>
      </w:pPr>
      <w:r w:rsidRPr="00CA6C0A">
        <w:rPr>
          <w:rFonts w:ascii="Arial" w:hAnsi="Arial" w:cs="Arial"/>
        </w:rPr>
        <w:t xml:space="preserve">These support items </w:t>
      </w:r>
      <w:proofErr w:type="gramStart"/>
      <w:r w:rsidR="00D97429" w:rsidRPr="00CA6C0A">
        <w:rPr>
          <w:rFonts w:ascii="Arial" w:hAnsi="Arial" w:cs="Arial"/>
          <w:lang w:eastAsia="en-AU"/>
        </w:rPr>
        <w:t>can be delivered</w:t>
      </w:r>
      <w:proofErr w:type="gramEnd"/>
      <w:r w:rsidR="00D97429" w:rsidRPr="00CA6C0A">
        <w:rPr>
          <w:rFonts w:ascii="Arial" w:hAnsi="Arial" w:cs="Arial"/>
          <w:lang w:eastAsia="en-AU"/>
        </w:rPr>
        <w:t xml:space="preserve"> to individual </w:t>
      </w:r>
      <w:r w:rsidR="00D97429" w:rsidRPr="00CA6C0A">
        <w:rPr>
          <w:rFonts w:ascii="Arial" w:hAnsi="Arial" w:cs="Arial"/>
        </w:rPr>
        <w:t xml:space="preserve">participants subject to the rules set out in this </w:t>
      </w:r>
      <w:r w:rsidR="00921091" w:rsidRPr="00CA6C0A">
        <w:rPr>
          <w:rFonts w:ascii="Arial" w:hAnsi="Arial" w:cs="Arial"/>
          <w:i/>
        </w:rPr>
        <w:t>Price Guide</w:t>
      </w:r>
      <w:r w:rsidR="00D97429" w:rsidRPr="00CA6C0A">
        <w:rPr>
          <w:rFonts w:ascii="Arial" w:hAnsi="Arial" w:cs="Arial"/>
          <w:lang w:eastAsia="en-AU"/>
        </w:rPr>
        <w:t>.</w:t>
      </w:r>
      <w:r w:rsidRPr="00CA6C0A">
        <w:rPr>
          <w:rFonts w:ascii="Arial" w:hAnsi="Arial" w:cs="Arial"/>
          <w:lang w:eastAsia="en-AU"/>
        </w:rPr>
        <w:t xml:space="preserve"> </w:t>
      </w:r>
    </w:p>
    <w:p w:rsidR="00247FCB" w:rsidRPr="00CA6C0A" w:rsidRDefault="00247FCB" w:rsidP="00247FCB">
      <w:pPr>
        <w:rPr>
          <w:rFonts w:ascii="Arial" w:hAnsi="Arial" w:cs="Arial"/>
        </w:rPr>
      </w:pPr>
      <w:r w:rsidRPr="00CA6C0A">
        <w:rPr>
          <w:rFonts w:ascii="Arial" w:hAnsi="Arial" w:cs="Arial"/>
        </w:rPr>
        <w:t xml:space="preserve">As well as direct service provision, </w:t>
      </w:r>
      <w:r w:rsidR="00675BA2" w:rsidRPr="00CA6C0A">
        <w:rPr>
          <w:rFonts w:ascii="Arial" w:hAnsi="Arial" w:cs="Arial"/>
        </w:rPr>
        <w:t>these</w:t>
      </w:r>
      <w:r w:rsidRPr="00CA6C0A">
        <w:rPr>
          <w:rFonts w:ascii="Arial" w:hAnsi="Arial" w:cs="Arial"/>
        </w:rPr>
        <w:t xml:space="preserve"> support item</w:t>
      </w:r>
      <w:r w:rsidR="00675BA2" w:rsidRPr="00CA6C0A">
        <w:rPr>
          <w:rFonts w:ascii="Arial" w:hAnsi="Arial" w:cs="Arial"/>
        </w:rPr>
        <w:t>s</w:t>
      </w:r>
      <w:r w:rsidR="004B13FF" w:rsidRPr="00CA6C0A">
        <w:rPr>
          <w:rFonts w:ascii="Arial" w:hAnsi="Arial" w:cs="Arial"/>
        </w:rPr>
        <w:t xml:space="preserve"> </w:t>
      </w:r>
      <w:proofErr w:type="gramStart"/>
      <w:r w:rsidR="004B13FF" w:rsidRPr="00CA6C0A">
        <w:rPr>
          <w:rFonts w:ascii="Arial" w:hAnsi="Arial" w:cs="Arial"/>
        </w:rPr>
        <w:t>can be used</w:t>
      </w:r>
      <w:proofErr w:type="gramEnd"/>
      <w:r w:rsidR="004B13FF" w:rsidRPr="00CA6C0A">
        <w:rPr>
          <w:rFonts w:ascii="Arial" w:hAnsi="Arial" w:cs="Arial"/>
        </w:rPr>
        <w:t xml:space="preserve"> to claim for</w:t>
      </w:r>
    </w:p>
    <w:p w:rsidR="00247FCB" w:rsidRPr="00CA6C0A" w:rsidRDefault="00247FCB"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247FCB" w:rsidRPr="00CA6C0A" w:rsidRDefault="00247FCB"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247FCB" w:rsidRPr="00CA6C0A" w:rsidRDefault="00247FCB" w:rsidP="00247FC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247FCB" w:rsidRPr="00CA6C0A" w:rsidRDefault="00247FCB" w:rsidP="00247FCB">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00046A6E" w:rsidRPr="00CA6C0A">
        <w:rPr>
          <w:rFonts w:ascii="Arial" w:hAnsi="Arial" w:cs="Arial"/>
          <w:b/>
          <w:lang w:eastAsia="en-AU"/>
        </w:rPr>
        <w:t>.</w:t>
      </w:r>
    </w:p>
    <w:p w:rsidR="00496BC7" w:rsidRPr="00CA6C0A" w:rsidRDefault="0092006A" w:rsidP="0092006A">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r w:rsidR="00496BC7" w:rsidRPr="00CA6C0A">
        <w:rPr>
          <w:rFonts w:ascii="Arial" w:hAnsi="Arial" w:cs="Arial"/>
          <w:lang w:eastAsia="en-AU"/>
        </w:rPr>
        <w:t>:</w:t>
      </w:r>
    </w:p>
    <w:p w:rsidR="0092006A" w:rsidRPr="00CA6C0A" w:rsidRDefault="0092006A"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using </w:t>
      </w:r>
      <w:r w:rsidR="00FC5E4E" w:rsidRPr="00CA6C0A">
        <w:rPr>
          <w:rFonts w:ascii="Arial" w:hAnsi="Arial" w:cs="Arial"/>
          <w:lang w:eastAsia="en-AU"/>
        </w:rPr>
        <w:t>support item</w:t>
      </w:r>
      <w:r w:rsidR="004B13FF" w:rsidRPr="00CA6C0A">
        <w:rPr>
          <w:rFonts w:ascii="Arial" w:hAnsi="Arial" w:cs="Arial"/>
          <w:lang w:eastAsia="en-AU"/>
        </w:rPr>
        <w:t xml:space="preserve"> 01_799_0114_1_1</w:t>
      </w:r>
      <w:r w:rsidR="00046A6E" w:rsidRPr="00CA6C0A">
        <w:rPr>
          <w:rFonts w:ascii="Arial" w:hAnsi="Arial" w:cs="Arial"/>
          <w:lang w:eastAsia="en-AU"/>
        </w:rPr>
        <w:t>.</w:t>
      </w:r>
    </w:p>
    <w:p w:rsidR="00496BC7" w:rsidRPr="00CA6C0A" w:rsidRDefault="00D97429" w:rsidP="00496BC7">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 xml:space="preserve">These support items are subject to price limits. </w:t>
      </w:r>
    </w:p>
    <w:p w:rsidR="00D97429" w:rsidRPr="00CA6C0A" w:rsidRDefault="00D97429" w:rsidP="00496BC7">
      <w:pPr>
        <w:rPr>
          <w:rFonts w:ascii="Arial" w:hAnsi="Arial" w:cs="Arial"/>
        </w:rPr>
      </w:pPr>
      <w:r w:rsidRPr="00CA6C0A">
        <w:rPr>
          <w:rFonts w:ascii="Arial" w:eastAsia="Times New Roman" w:hAnsi="Arial" w:cs="Arial"/>
          <w:color w:val="000000"/>
          <w:szCs w:val="18"/>
          <w:lang w:eastAsia="en-AU"/>
        </w:rPr>
        <w:t xml:space="preserve">Different price limits apply depending on </w:t>
      </w:r>
      <w:r w:rsidRPr="00CA6C0A">
        <w:rPr>
          <w:rFonts w:ascii="Arial" w:eastAsia="Times New Roman" w:hAnsi="Arial" w:cs="Arial"/>
          <w:b/>
          <w:color w:val="000000"/>
          <w:szCs w:val="18"/>
          <w:lang w:eastAsia="en-AU"/>
        </w:rPr>
        <w:t>the</w:t>
      </w:r>
      <w:r w:rsidR="00DB3CA2" w:rsidRPr="00CA6C0A">
        <w:rPr>
          <w:rFonts w:ascii="Arial" w:eastAsia="Times New Roman" w:hAnsi="Arial" w:cs="Arial"/>
          <w:b/>
          <w:color w:val="000000"/>
          <w:szCs w:val="18"/>
          <w:lang w:eastAsia="en-AU"/>
        </w:rPr>
        <w:t xml:space="preserve"> </w:t>
      </w:r>
      <w:r w:rsidR="00DB3CA2" w:rsidRPr="00CA6C0A">
        <w:rPr>
          <w:rFonts w:ascii="Arial" w:eastAsia="Times New Roman" w:hAnsi="Arial" w:cs="Arial"/>
          <w:b/>
          <w:color w:val="000000"/>
          <w:szCs w:val="18"/>
          <w:lang w:eastAsia="en-AU"/>
        </w:rPr>
        <w:fldChar w:fldCharType="begin"/>
      </w:r>
      <w:r w:rsidR="00DB3CA2" w:rsidRPr="00CA6C0A">
        <w:rPr>
          <w:rFonts w:ascii="Arial" w:eastAsia="Times New Roman" w:hAnsi="Arial" w:cs="Arial"/>
          <w:b/>
          <w:color w:val="000000"/>
          <w:szCs w:val="18"/>
          <w:lang w:eastAsia="en-AU"/>
        </w:rPr>
        <w:instrText xml:space="preserve"> REF _Ref41155326 \h  \* MERGEFORMAT </w:instrText>
      </w:r>
      <w:r w:rsidR="00DB3CA2" w:rsidRPr="00CA6C0A">
        <w:rPr>
          <w:rFonts w:ascii="Arial" w:eastAsia="Times New Roman" w:hAnsi="Arial" w:cs="Arial"/>
          <w:b/>
          <w:color w:val="000000"/>
          <w:szCs w:val="18"/>
          <w:lang w:eastAsia="en-AU"/>
        </w:rPr>
      </w:r>
      <w:r w:rsidR="00DB3CA2" w:rsidRPr="00CA6C0A">
        <w:rPr>
          <w:rFonts w:ascii="Arial" w:eastAsia="Times New Roman" w:hAnsi="Arial" w:cs="Arial"/>
          <w:b/>
          <w:color w:val="000000"/>
          <w:szCs w:val="18"/>
          <w:lang w:eastAsia="en-AU"/>
        </w:rPr>
        <w:fldChar w:fldCharType="separate"/>
      </w:r>
      <w:r w:rsidR="00AB0250" w:rsidRPr="00CA6C0A">
        <w:rPr>
          <w:rFonts w:ascii="Arial" w:hAnsi="Arial" w:cs="Arial"/>
          <w:b/>
        </w:rPr>
        <w:t>Time of Day and Day of Week</w:t>
      </w:r>
      <w:r w:rsidR="00DB3CA2" w:rsidRPr="00CA6C0A">
        <w:rPr>
          <w:rFonts w:ascii="Arial" w:eastAsia="Times New Roman" w:hAnsi="Arial" w:cs="Arial"/>
          <w:b/>
          <w:color w:val="000000"/>
          <w:szCs w:val="18"/>
          <w:lang w:eastAsia="en-AU"/>
        </w:rPr>
        <w:fldChar w:fldCharType="end"/>
      </w:r>
      <w:r w:rsidRPr="00CA6C0A">
        <w:rPr>
          <w:rFonts w:ascii="Arial" w:eastAsia="Times New Roman" w:hAnsi="Arial" w:cs="Arial"/>
          <w:color w:val="000000"/>
          <w:szCs w:val="18"/>
          <w:lang w:eastAsia="en-AU"/>
        </w:rPr>
        <w:t>; and on the</w:t>
      </w:r>
      <w:r w:rsidR="00DB3CA2" w:rsidRPr="00CA6C0A">
        <w:rPr>
          <w:rFonts w:ascii="Arial" w:eastAsia="Times New Roman" w:hAnsi="Arial" w:cs="Arial"/>
          <w:color w:val="000000"/>
          <w:szCs w:val="18"/>
          <w:lang w:eastAsia="en-AU"/>
        </w:rPr>
        <w:t xml:space="preserve"> </w:t>
      </w:r>
      <w:r w:rsidR="00DB3CA2" w:rsidRPr="00CA6C0A">
        <w:rPr>
          <w:rFonts w:ascii="Arial" w:eastAsia="Times New Roman" w:hAnsi="Arial" w:cs="Arial"/>
          <w:b/>
          <w:color w:val="000000"/>
          <w:szCs w:val="18"/>
          <w:lang w:eastAsia="en-AU"/>
        </w:rPr>
        <w:fldChar w:fldCharType="begin"/>
      </w:r>
      <w:r w:rsidR="00DB3CA2" w:rsidRPr="00CA6C0A">
        <w:rPr>
          <w:rFonts w:ascii="Arial" w:eastAsia="Times New Roman" w:hAnsi="Arial" w:cs="Arial"/>
          <w:b/>
          <w:color w:val="000000"/>
          <w:szCs w:val="18"/>
          <w:lang w:eastAsia="en-AU"/>
        </w:rPr>
        <w:instrText xml:space="preserve"> REF _Ref41328036 \h  \* MERGEFORMAT </w:instrText>
      </w:r>
      <w:r w:rsidR="00DB3CA2" w:rsidRPr="00CA6C0A">
        <w:rPr>
          <w:rFonts w:ascii="Arial" w:eastAsia="Times New Roman" w:hAnsi="Arial" w:cs="Arial"/>
          <w:b/>
          <w:color w:val="000000"/>
          <w:szCs w:val="18"/>
          <w:lang w:eastAsia="en-AU"/>
        </w:rPr>
      </w:r>
      <w:r w:rsidR="00DB3CA2" w:rsidRPr="00CA6C0A">
        <w:rPr>
          <w:rFonts w:ascii="Arial" w:eastAsia="Times New Roman" w:hAnsi="Arial" w:cs="Arial"/>
          <w:b/>
          <w:color w:val="000000"/>
          <w:szCs w:val="18"/>
          <w:lang w:eastAsia="en-AU"/>
        </w:rPr>
        <w:fldChar w:fldCharType="separate"/>
      </w:r>
      <w:r w:rsidR="00AB0250" w:rsidRPr="00CA6C0A">
        <w:rPr>
          <w:rFonts w:ascii="Arial" w:hAnsi="Arial" w:cs="Arial"/>
          <w:b/>
        </w:rPr>
        <w:t>Type of Nurse</w:t>
      </w:r>
      <w:r w:rsidR="00DB3CA2" w:rsidRPr="00CA6C0A">
        <w:rPr>
          <w:rFonts w:ascii="Arial" w:eastAsia="Times New Roman" w:hAnsi="Arial" w:cs="Arial"/>
          <w:b/>
          <w:color w:val="000000"/>
          <w:szCs w:val="18"/>
          <w:lang w:eastAsia="en-AU"/>
        </w:rPr>
        <w:fldChar w:fldCharType="end"/>
      </w:r>
      <w:r w:rsidRPr="00CA6C0A">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isability Related Health Supports - Nursing"/>
      </w:tblPr>
      <w:tblGrid>
        <w:gridCol w:w="1925"/>
        <w:gridCol w:w="2888"/>
        <w:gridCol w:w="963"/>
        <w:gridCol w:w="963"/>
        <w:gridCol w:w="963"/>
        <w:gridCol w:w="963"/>
        <w:gridCol w:w="963"/>
      </w:tblGrid>
      <w:tr w:rsidR="007F6CF5" w:rsidRPr="00CA6C0A"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F6CF5" w:rsidRPr="00CA6C0A" w:rsidRDefault="007F6CF5" w:rsidP="006C537B">
            <w:pPr>
              <w:rPr>
                <w:rFonts w:ascii="Arial" w:eastAsia="Times New Roman" w:hAnsi="Arial" w:cs="Arial"/>
                <w:szCs w:val="16"/>
                <w:lang w:eastAsia="en-AU"/>
              </w:rPr>
            </w:pPr>
          </w:p>
        </w:tc>
        <w:tc>
          <w:tcPr>
            <w:tcW w:w="1500" w:type="pct"/>
            <w:vAlign w:val="center"/>
          </w:tcPr>
          <w:p w:rsidR="007F6CF5" w:rsidRPr="00CA6C0A" w:rsidRDefault="007F6CF5" w:rsidP="006C537B">
            <w:pPr>
              <w:rPr>
                <w:rFonts w:ascii="Arial" w:eastAsia="Times New Roman" w:hAnsi="Arial" w:cs="Arial"/>
                <w:szCs w:val="16"/>
                <w:lang w:eastAsia="en-AU"/>
              </w:rPr>
            </w:pPr>
          </w:p>
        </w:tc>
        <w:tc>
          <w:tcPr>
            <w:tcW w:w="500" w:type="pct"/>
            <w:vAlign w:val="center"/>
          </w:tcPr>
          <w:p w:rsidR="007F6CF5" w:rsidRPr="00CA6C0A" w:rsidRDefault="007F6CF5" w:rsidP="006C537B">
            <w:pPr>
              <w:jc w:val="center"/>
              <w:rPr>
                <w:rFonts w:ascii="Arial" w:eastAsia="Times New Roman" w:hAnsi="Arial" w:cs="Arial"/>
                <w:szCs w:val="16"/>
                <w:lang w:eastAsia="en-AU"/>
              </w:rPr>
            </w:pPr>
          </w:p>
        </w:tc>
        <w:tc>
          <w:tcPr>
            <w:tcW w:w="2000" w:type="pct"/>
            <w:gridSpan w:val="4"/>
          </w:tcPr>
          <w:p w:rsidR="007F6CF5" w:rsidRPr="00CA6C0A" w:rsidRDefault="007F6CF5" w:rsidP="006C537B">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7F6CF5" w:rsidRPr="00CA6C0A"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F6CF5" w:rsidRPr="00CA6C0A" w:rsidRDefault="007F6CF5" w:rsidP="006C537B">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1500" w:type="pct"/>
            <w:vAlign w:val="center"/>
          </w:tcPr>
          <w:p w:rsidR="007F6CF5" w:rsidRPr="00CA6C0A" w:rsidRDefault="007F6CF5" w:rsidP="006C537B">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7F6CF5" w:rsidRPr="00CA6C0A" w:rsidRDefault="007F6CF5" w:rsidP="006C537B">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7F6CF5" w:rsidRPr="00CA6C0A" w:rsidRDefault="007F6CF5" w:rsidP="007F6CF5">
            <w:pPr>
              <w:jc w:val="center"/>
              <w:rPr>
                <w:rFonts w:ascii="Arial" w:eastAsia="Times New Roman" w:hAnsi="Arial" w:cs="Arial"/>
                <w:szCs w:val="16"/>
                <w:lang w:eastAsia="en-AU"/>
              </w:rPr>
            </w:pPr>
            <w:r w:rsidRPr="00CA6C0A">
              <w:rPr>
                <w:rFonts w:ascii="Arial" w:eastAsia="Times New Roman" w:hAnsi="Arial" w:cs="Arial"/>
                <w:szCs w:val="16"/>
                <w:lang w:eastAsia="en-AU"/>
              </w:rPr>
              <w:t>NSW</w:t>
            </w:r>
            <w:r w:rsidRPr="00CA6C0A">
              <w:rPr>
                <w:rFonts w:ascii="Arial" w:eastAsia="Times New Roman" w:hAnsi="Arial" w:cs="Arial"/>
                <w:szCs w:val="16"/>
                <w:lang w:eastAsia="en-AU"/>
              </w:rPr>
              <w:br/>
              <w:t>VIC</w:t>
            </w:r>
            <w:r w:rsidRPr="00CA6C0A">
              <w:rPr>
                <w:rFonts w:ascii="Arial" w:eastAsia="Times New Roman" w:hAnsi="Arial" w:cs="Arial"/>
                <w:szCs w:val="16"/>
                <w:lang w:eastAsia="en-AU"/>
              </w:rPr>
              <w:br/>
              <w:t>QLD</w:t>
            </w:r>
            <w:r w:rsidRPr="00CA6C0A">
              <w:rPr>
                <w:rFonts w:ascii="Arial" w:eastAsia="Times New Roman" w:hAnsi="Arial" w:cs="Arial"/>
                <w:szCs w:val="16"/>
                <w:lang w:eastAsia="en-AU"/>
              </w:rPr>
              <w:br/>
              <w:t>ACT</w:t>
            </w:r>
          </w:p>
        </w:tc>
        <w:tc>
          <w:tcPr>
            <w:tcW w:w="500" w:type="pct"/>
            <w:vAlign w:val="center"/>
          </w:tcPr>
          <w:p w:rsidR="007F6CF5" w:rsidRPr="00CA6C0A" w:rsidRDefault="007F6CF5" w:rsidP="007F6CF5">
            <w:pPr>
              <w:jc w:val="center"/>
              <w:rPr>
                <w:rFonts w:ascii="Arial" w:eastAsia="Times New Roman" w:hAnsi="Arial" w:cs="Arial"/>
                <w:szCs w:val="16"/>
                <w:lang w:eastAsia="en-AU"/>
              </w:rPr>
            </w:pPr>
            <w:r w:rsidRPr="00CA6C0A">
              <w:rPr>
                <w:rFonts w:ascii="Arial" w:eastAsia="Times New Roman" w:hAnsi="Arial" w:cs="Arial"/>
                <w:szCs w:val="16"/>
                <w:lang w:eastAsia="en-AU"/>
              </w:rPr>
              <w:t>WA</w:t>
            </w:r>
            <w:r w:rsidRPr="00CA6C0A">
              <w:rPr>
                <w:rFonts w:ascii="Arial" w:eastAsia="Times New Roman" w:hAnsi="Arial" w:cs="Arial"/>
                <w:szCs w:val="16"/>
                <w:lang w:eastAsia="en-AU"/>
              </w:rPr>
              <w:br/>
              <w:t>SA</w:t>
            </w:r>
            <w:r w:rsidRPr="00CA6C0A">
              <w:rPr>
                <w:rFonts w:ascii="Arial" w:eastAsia="Times New Roman" w:hAnsi="Arial" w:cs="Arial"/>
                <w:szCs w:val="16"/>
                <w:lang w:eastAsia="en-AU"/>
              </w:rPr>
              <w:br/>
              <w:t>TAS</w:t>
            </w:r>
            <w:r w:rsidRPr="00CA6C0A">
              <w:rPr>
                <w:rFonts w:ascii="Arial" w:eastAsia="Times New Roman" w:hAnsi="Arial" w:cs="Arial"/>
                <w:szCs w:val="16"/>
                <w:lang w:eastAsia="en-AU"/>
              </w:rPr>
              <w:br/>
              <w:t>NT</w:t>
            </w:r>
          </w:p>
        </w:tc>
        <w:tc>
          <w:tcPr>
            <w:tcW w:w="500" w:type="pct"/>
            <w:vAlign w:val="center"/>
          </w:tcPr>
          <w:p w:rsidR="007F6CF5" w:rsidRPr="00CA6C0A" w:rsidRDefault="007F6CF5" w:rsidP="007F6CF5">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7F6CF5" w:rsidRPr="00CA6C0A" w:rsidRDefault="007F6CF5" w:rsidP="007F6CF5">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01_600_0114_1_1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Enrolled Nurse - Weekday Daytime</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$86.62</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$86.62</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$121.27</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$129.93</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01_601_0114_1_1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Enrolled Nurse - Weekday Evening</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$95.55</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$95.55</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$133.77</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$143.33</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01_605_0114_1_1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Enrolled Nurse - Weekday Night</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$97.33</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$97.33</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$136.26</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$146.00</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01_602_0114_1_1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Enrolled Nurse - Saturday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$123.57</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$123.57</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$173.00</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$185.36</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01_603_0114_1_1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Enrolled Nurse - Sunday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$142.05</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$142.05</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$198.87</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$213.08</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01_604_0114_1_1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Enrolled Nurse - Public Holiday.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$160.52</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$160.52</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$224.73</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$240.78</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01_606_0114_1_1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Registered Nurse - Weekday Daytime</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$107.25</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$107.25</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$150.15</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$160.88</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01_607_0114_1_1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Registered Nurse - Weekday Evening</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$118.31</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$118.31</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$165.63</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$177.47</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01_611_0114_1_1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Registered Nurse - Weekday Night</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$120.51</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$120.51</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$168.71</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$180.77</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01_608_0114_1_1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Registered Nurse - Saturday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$153.05</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$153.05</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$214.27</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$229.58</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01_609_0114_1_1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Registered Nurse - Sunday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$175.95</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$175.95</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$246.33</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$263.93</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lastRenderedPageBreak/>
              <w:t>01_610_0114_1_1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Registered Nurse - Public Holiday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$198.85</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$198.85</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$278.39</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$298.28</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01_612_0114_1_1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 Weekday Daytime</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$124.05</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$124.05</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$173.67</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$186.08</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01_613_0114_1_1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 Weekday Evening</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$136.84</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$136.84</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$191.58</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$205.26</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01_617_0114_1_1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 Weekday Night</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$139.40</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$139.40</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$195.16</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$209.10</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01_614_0114_1_1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 Saturday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$177.03</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$177.03</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$247.84</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$265.55</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01_615_0114_1_1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 Sunday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$203.53</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$203.53</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$284.94</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$305.30</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01_616_0114_1_1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 Public Holiday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$230.02</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$230.02</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$322.03</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$345.03</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01_618_0114_1_1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Consultant - Weekday Daytime</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$146.72</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$146.72</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$205.41</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$220.08</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01_619_0114_1_1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Consultant - Weekday Evening</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$161.86</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$161.86</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$226.60</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$242.79</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01_623_0114_1_1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Consultant - Weekday Night</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$164.88</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$164.88</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$230.83</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$247.32</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01_620_0114_1_1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Consultant - Saturday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$209.47</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$209.47</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$293.26</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$314.21</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01_621_0114_1_1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Consultant - Sunday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$240.84</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$240.84</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$337.18</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$361.26</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01_622_0114_1_1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Consultant - Public Holiday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$272.21</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$272.21</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$381.09</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$408.32</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01_624_0114_1_1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Nurse Practitioner - Weekday Daytime</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$153.39</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$153.39</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$214.75</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$230.09</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01_625_0114_1_1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Nurse Practitioner - Weekday Evening</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$169.21</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$169.21</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$236.89</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$253.82</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01_629_0114_1_1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Nurse Practitioner - Weekday Night</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$172.37</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$172.37</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$241.32</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$258.56</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01_626_0114_1_1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Nurse Practitioner - Saturday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$219.00</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$219.00</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$306.60</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$328.50</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01_627_0114_1_1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Nurse Practitioner - Sunday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$251.81</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$251.81</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$352.53</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$377.72</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01_628_0114_1_1</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Nurse Practitioner - Public Holiday</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$284.61</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$284.61</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t>$398.45</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$426.92</w:t>
            </w:r>
          </w:p>
        </w:tc>
      </w:tr>
    </w:tbl>
    <w:p w:rsidR="00D97429" w:rsidRPr="00CA6C0A" w:rsidRDefault="00D97429" w:rsidP="00D97429">
      <w:pPr>
        <w:pStyle w:val="Heading3"/>
      </w:pPr>
      <w:bookmarkStart w:id="321" w:name="_Toc44320367"/>
      <w:r w:rsidRPr="00CA6C0A">
        <w:t>Therapy-related health supports</w:t>
      </w:r>
      <w:bookmarkEnd w:id="321"/>
    </w:p>
    <w:p w:rsidR="003F594F" w:rsidRPr="00CA6C0A" w:rsidRDefault="00ED1EF5" w:rsidP="00D97429">
      <w:pPr>
        <w:keepNext/>
        <w:rPr>
          <w:rFonts w:ascii="Arial" w:eastAsia="Times New Roman" w:hAnsi="Arial" w:cs="Arial"/>
          <w:color w:val="000000"/>
          <w:szCs w:val="18"/>
          <w:lang w:eastAsia="en-AU"/>
        </w:rPr>
      </w:pPr>
      <w:r w:rsidRPr="00CA6C0A">
        <w:t>These</w:t>
      </w:r>
      <w:r w:rsidRPr="00CA6C0A">
        <w:rPr>
          <w:b/>
        </w:rPr>
        <w:t xml:space="preserve"> </w:t>
      </w:r>
      <w:r w:rsidRPr="00CA6C0A">
        <w:rPr>
          <w:b/>
        </w:rPr>
        <w:fldChar w:fldCharType="begin"/>
      </w:r>
      <w:r w:rsidRPr="00CA6C0A">
        <w:rPr>
          <w:b/>
        </w:rPr>
        <w:instrText xml:space="preserve"> REF _Ref20130826 \h  \* MERGEFORMAT </w:instrText>
      </w:r>
      <w:r w:rsidRPr="00CA6C0A">
        <w:rPr>
          <w:b/>
        </w:rPr>
      </w:r>
      <w:r w:rsidRPr="00CA6C0A">
        <w:rPr>
          <w:b/>
        </w:rPr>
        <w:fldChar w:fldCharType="separate"/>
      </w:r>
      <w:r w:rsidR="00AB0250" w:rsidRPr="00CA6C0A">
        <w:rPr>
          <w:b/>
        </w:rPr>
        <w:t>Disability-Related Health Supports</w:t>
      </w:r>
      <w:r w:rsidRPr="00CA6C0A">
        <w:rPr>
          <w:b/>
        </w:rPr>
        <w:fldChar w:fldCharType="end"/>
      </w:r>
      <w:r w:rsidRPr="00CA6C0A">
        <w:t xml:space="preserve"> </w:t>
      </w:r>
      <w:r w:rsidRPr="00CA6C0A">
        <w:rPr>
          <w:rFonts w:eastAsia="Times New Roman" w:cstheme="minorHAnsi"/>
          <w:color w:val="000000"/>
          <w:szCs w:val="18"/>
          <w:lang w:eastAsia="en-AU"/>
        </w:rPr>
        <w:t xml:space="preserve">provide </w:t>
      </w:r>
      <w:r w:rsidR="00D97429" w:rsidRPr="00CA6C0A">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CA6C0A">
        <w:rPr>
          <w:rFonts w:ascii="Arial" w:eastAsia="Times New Roman" w:hAnsi="Arial" w:cs="Arial"/>
          <w:color w:val="000000"/>
          <w:szCs w:val="18"/>
          <w:lang w:eastAsia="en-AU"/>
        </w:rPr>
        <w:t xml:space="preserve">They </w:t>
      </w:r>
      <w:proofErr w:type="gramStart"/>
      <w:r w:rsidR="004807AB" w:rsidRPr="00CA6C0A">
        <w:rPr>
          <w:rFonts w:ascii="Arial" w:eastAsia="Times New Roman" w:hAnsi="Arial" w:cs="Arial"/>
          <w:color w:val="000000"/>
          <w:szCs w:val="18"/>
          <w:lang w:eastAsia="en-AU"/>
        </w:rPr>
        <w:t xml:space="preserve">have been </w:t>
      </w:r>
      <w:r w:rsidR="004807AB" w:rsidRPr="00CA6C0A">
        <w:rPr>
          <w:rFonts w:ascii="Arial" w:hAnsi="Arial" w:cs="Arial"/>
        </w:rPr>
        <w:t>temporarily duplicated</w:t>
      </w:r>
      <w:proofErr w:type="gramEnd"/>
      <w:r w:rsidR="004807AB" w:rsidRPr="00CA6C0A">
        <w:rPr>
          <w:rFonts w:ascii="Arial" w:hAnsi="Arial" w:cs="Arial"/>
        </w:rPr>
        <w:t xml:space="preserve"> into the </w:t>
      </w:r>
      <w:r w:rsidR="004807AB" w:rsidRPr="00CA6C0A">
        <w:rPr>
          <w:rFonts w:ascii="Arial" w:hAnsi="Arial" w:cs="Arial"/>
          <w:i/>
        </w:rPr>
        <w:t>Assistance with Daily Life</w:t>
      </w:r>
      <w:r w:rsidR="004807AB" w:rsidRPr="00CA6C0A">
        <w:rPr>
          <w:rFonts w:ascii="Arial" w:hAnsi="Arial" w:cs="Arial"/>
        </w:rPr>
        <w:t xml:space="preserve"> Support Category so that participants can have greater access to these supports if they need them. See page</w:t>
      </w:r>
      <w:r w:rsidRPr="00CA6C0A">
        <w:rPr>
          <w:rFonts w:ascii="Arial" w:hAnsi="Arial" w:cs="Arial"/>
        </w:rPr>
        <w:t>s</w:t>
      </w:r>
      <w:r w:rsidR="004807AB" w:rsidRPr="00CA6C0A">
        <w:rPr>
          <w:rFonts w:ascii="Arial" w:hAnsi="Arial" w:cs="Arial"/>
        </w:rPr>
        <w:t xml:space="preserve"> </w:t>
      </w:r>
      <w:r w:rsidRPr="00CA6C0A">
        <w:rPr>
          <w:rFonts w:ascii="Arial" w:hAnsi="Arial" w:cs="Arial"/>
        </w:rPr>
        <w:fldChar w:fldCharType="begin"/>
      </w:r>
      <w:r w:rsidRPr="00CA6C0A">
        <w:rPr>
          <w:rFonts w:ascii="Arial" w:hAnsi="Arial" w:cs="Arial"/>
        </w:rPr>
        <w:instrText xml:space="preserve"> PAGEREF _Ref42683206 \h </w:instrText>
      </w:r>
      <w:r w:rsidRPr="00CA6C0A">
        <w:rPr>
          <w:rFonts w:ascii="Arial" w:hAnsi="Arial" w:cs="Arial"/>
        </w:rPr>
      </w:r>
      <w:r w:rsidRPr="00CA6C0A">
        <w:rPr>
          <w:rFonts w:ascii="Arial" w:hAnsi="Arial" w:cs="Arial"/>
        </w:rPr>
        <w:fldChar w:fldCharType="separate"/>
      </w:r>
      <w:r w:rsidR="00AB0250" w:rsidRPr="00CA6C0A">
        <w:rPr>
          <w:rFonts w:ascii="Arial" w:hAnsi="Arial" w:cs="Arial"/>
          <w:noProof/>
        </w:rPr>
        <w:t>94</w:t>
      </w:r>
      <w:r w:rsidRPr="00CA6C0A">
        <w:rPr>
          <w:rFonts w:ascii="Arial" w:hAnsi="Arial" w:cs="Arial"/>
        </w:rPr>
        <w:fldChar w:fldCharType="end"/>
      </w:r>
      <w:r w:rsidR="004807AB" w:rsidRPr="00CA6C0A">
        <w:rPr>
          <w:rFonts w:ascii="Arial" w:hAnsi="Arial" w:cs="Arial"/>
        </w:rPr>
        <w:t xml:space="preserve"> </w:t>
      </w:r>
      <w:r w:rsidRPr="00CA6C0A">
        <w:rPr>
          <w:rFonts w:ascii="Arial" w:hAnsi="Arial" w:cs="Arial"/>
        </w:rPr>
        <w:t xml:space="preserve">and </w:t>
      </w:r>
      <w:r w:rsidRPr="00CA6C0A">
        <w:rPr>
          <w:rFonts w:ascii="Arial" w:hAnsi="Arial" w:cs="Arial"/>
        </w:rPr>
        <w:fldChar w:fldCharType="begin"/>
      </w:r>
      <w:r w:rsidRPr="00CA6C0A">
        <w:rPr>
          <w:rFonts w:ascii="Arial" w:hAnsi="Arial" w:cs="Arial"/>
        </w:rPr>
        <w:instrText xml:space="preserve"> PAGEREF _Ref42683186 \h </w:instrText>
      </w:r>
      <w:r w:rsidRPr="00CA6C0A">
        <w:rPr>
          <w:rFonts w:ascii="Arial" w:hAnsi="Arial" w:cs="Arial"/>
        </w:rPr>
      </w:r>
      <w:r w:rsidRPr="00CA6C0A">
        <w:rPr>
          <w:rFonts w:ascii="Arial" w:hAnsi="Arial" w:cs="Arial"/>
        </w:rPr>
        <w:fldChar w:fldCharType="separate"/>
      </w:r>
      <w:r w:rsidR="00AB0250" w:rsidRPr="00CA6C0A">
        <w:rPr>
          <w:rFonts w:ascii="Arial" w:hAnsi="Arial" w:cs="Arial"/>
          <w:noProof/>
        </w:rPr>
        <w:t>95</w:t>
      </w:r>
      <w:r w:rsidRPr="00CA6C0A">
        <w:rPr>
          <w:rFonts w:ascii="Arial" w:hAnsi="Arial" w:cs="Arial"/>
        </w:rPr>
        <w:fldChar w:fldCharType="end"/>
      </w:r>
      <w:r w:rsidRPr="00CA6C0A">
        <w:rPr>
          <w:rFonts w:ascii="Arial" w:hAnsi="Arial" w:cs="Arial"/>
        </w:rPr>
        <w:t xml:space="preserve"> </w:t>
      </w:r>
      <w:r w:rsidR="004807AB" w:rsidRPr="00CA6C0A">
        <w:rPr>
          <w:rFonts w:ascii="Arial" w:hAnsi="Arial" w:cs="Arial"/>
        </w:rPr>
        <w:t>for further information on these support items.</w:t>
      </w:r>
    </w:p>
    <w:p w:rsidR="00D97429" w:rsidRPr="00CA6C0A" w:rsidRDefault="003F594F" w:rsidP="00D97429">
      <w:pPr>
        <w:keepNext/>
        <w:rPr>
          <w:rFonts w:ascii="Arial" w:eastAsia="Times New Roman" w:hAnsi="Arial" w:cs="Arial"/>
          <w:color w:val="000000"/>
          <w:szCs w:val="18"/>
          <w:lang w:eastAsia="en-AU"/>
        </w:rPr>
      </w:pPr>
      <w:r w:rsidRPr="00CA6C0A">
        <w:rPr>
          <w:rFonts w:ascii="Arial" w:hAnsi="Arial" w:cs="Arial"/>
        </w:rPr>
        <w:t xml:space="preserve">These support items </w:t>
      </w:r>
      <w:proofErr w:type="gramStart"/>
      <w:r w:rsidR="00D97429" w:rsidRPr="00CA6C0A">
        <w:rPr>
          <w:rFonts w:ascii="Arial" w:hAnsi="Arial" w:cs="Arial"/>
          <w:lang w:eastAsia="en-AU"/>
        </w:rPr>
        <w:t>can be delivered</w:t>
      </w:r>
      <w:proofErr w:type="gramEnd"/>
      <w:r w:rsidR="00D97429" w:rsidRPr="00CA6C0A">
        <w:rPr>
          <w:rFonts w:ascii="Arial" w:hAnsi="Arial" w:cs="Arial"/>
          <w:lang w:eastAsia="en-AU"/>
        </w:rPr>
        <w:t xml:space="preserve"> to individual </w:t>
      </w:r>
      <w:r w:rsidR="00D97429" w:rsidRPr="00CA6C0A">
        <w:rPr>
          <w:rFonts w:ascii="Arial" w:hAnsi="Arial" w:cs="Arial"/>
        </w:rPr>
        <w:t xml:space="preserve">participants subject to the rules set out in this </w:t>
      </w:r>
      <w:r w:rsidR="00921091" w:rsidRPr="00CA6C0A">
        <w:rPr>
          <w:rFonts w:ascii="Arial" w:hAnsi="Arial" w:cs="Arial"/>
          <w:i/>
        </w:rPr>
        <w:t>Price Guide</w:t>
      </w:r>
      <w:r w:rsidR="00D97429" w:rsidRPr="00CA6C0A">
        <w:rPr>
          <w:rFonts w:ascii="Arial" w:hAnsi="Arial" w:cs="Arial"/>
          <w:lang w:eastAsia="en-AU"/>
        </w:rPr>
        <w:t>.</w:t>
      </w:r>
    </w:p>
    <w:p w:rsidR="00675BA2" w:rsidRPr="00CA6C0A" w:rsidRDefault="0024096C" w:rsidP="0024096C">
      <w:pPr>
        <w:rPr>
          <w:rFonts w:ascii="Arial" w:hAnsi="Arial" w:cs="Arial"/>
        </w:rPr>
      </w:pPr>
      <w:r w:rsidRPr="00CA6C0A">
        <w:rPr>
          <w:rFonts w:ascii="Arial" w:hAnsi="Arial" w:cs="Arial"/>
        </w:rPr>
        <w:t xml:space="preserve">As well as direct service provision, </w:t>
      </w:r>
      <w:r w:rsidR="003F594F" w:rsidRPr="00CA6C0A">
        <w:rPr>
          <w:rFonts w:ascii="Arial" w:hAnsi="Arial" w:cs="Arial"/>
        </w:rPr>
        <w:t xml:space="preserve">these support items </w:t>
      </w:r>
      <w:proofErr w:type="gramStart"/>
      <w:r w:rsidR="00B56BE4" w:rsidRPr="00CA6C0A">
        <w:rPr>
          <w:rFonts w:ascii="Arial" w:hAnsi="Arial" w:cs="Arial"/>
        </w:rPr>
        <w:t>can be used</w:t>
      </w:r>
      <w:proofErr w:type="gramEnd"/>
      <w:r w:rsidR="00B56BE4" w:rsidRPr="00CA6C0A">
        <w:rPr>
          <w:rFonts w:ascii="Arial" w:hAnsi="Arial" w:cs="Arial"/>
        </w:rPr>
        <w:t xml:space="preserve"> to claim for</w:t>
      </w:r>
    </w:p>
    <w:p w:rsidR="00675BA2" w:rsidRPr="00CA6C0A" w:rsidRDefault="00675BA2" w:rsidP="00675BA2">
      <w:pPr>
        <w:pStyle w:val="DotPoint"/>
        <w:rPr>
          <w:rFonts w:ascii="Arial" w:hAnsi="Arial" w:cs="Arial"/>
          <w:lang w:eastAsia="en-AU"/>
        </w:rPr>
      </w:pPr>
      <w:r w:rsidRPr="00CA6C0A">
        <w:rPr>
          <w:rFonts w:ascii="Arial" w:hAnsi="Arial" w:cs="Arial"/>
          <w:b/>
        </w:rPr>
        <w:lastRenderedPageBreak/>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00046A6E" w:rsidRPr="00CA6C0A">
        <w:rPr>
          <w:rFonts w:ascii="Arial" w:hAnsi="Arial" w:cs="Arial"/>
          <w:b/>
          <w:lang w:eastAsia="en-AU"/>
        </w:rPr>
        <w:t>.</w:t>
      </w:r>
    </w:p>
    <w:p w:rsidR="00B56BE4" w:rsidRPr="00CA6C0A" w:rsidRDefault="007F6CF5" w:rsidP="007F6CF5">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r w:rsidR="00B56BE4" w:rsidRPr="00CA6C0A">
        <w:rPr>
          <w:rFonts w:ascii="Arial" w:hAnsi="Arial" w:cs="Arial"/>
          <w:lang w:eastAsia="en-AU"/>
        </w:rPr>
        <w:t>:</w:t>
      </w:r>
    </w:p>
    <w:p w:rsidR="007F6CF5" w:rsidRPr="00CA6C0A" w:rsidRDefault="007F6CF5" w:rsidP="00C922CD">
      <w:pPr>
        <w:pStyle w:val="DotPoint"/>
        <w:rPr>
          <w:lang w:eastAsia="en-AU"/>
        </w:rPr>
      </w:pPr>
      <w:r w:rsidRPr="00CA6C0A">
        <w:rPr>
          <w:b/>
          <w:lang w:eastAsia="en-AU"/>
        </w:rPr>
        <w:fldChar w:fldCharType="begin"/>
      </w:r>
      <w:r w:rsidRPr="00CA6C0A">
        <w:rPr>
          <w:b/>
          <w:lang w:eastAsia="en-AU"/>
        </w:rPr>
        <w:instrText xml:space="preserve"> REF _Ref41312502 \h  \* MERGEFORMAT </w:instrText>
      </w:r>
      <w:r w:rsidRPr="00CA6C0A">
        <w:rPr>
          <w:b/>
          <w:lang w:eastAsia="en-AU"/>
        </w:rPr>
      </w:r>
      <w:r w:rsidRPr="00CA6C0A">
        <w:rPr>
          <w:b/>
          <w:lang w:eastAsia="en-AU"/>
        </w:rPr>
        <w:fldChar w:fldCharType="separate"/>
      </w:r>
      <w:r w:rsidR="00AB0250" w:rsidRPr="00CA6C0A">
        <w:rPr>
          <w:b/>
        </w:rPr>
        <w:t>Provider Travel - Non-Labour Costs</w:t>
      </w:r>
      <w:r w:rsidRPr="00CA6C0A">
        <w:rPr>
          <w:b/>
          <w:lang w:eastAsia="en-AU"/>
        </w:rPr>
        <w:fldChar w:fldCharType="end"/>
      </w:r>
      <w:r w:rsidRPr="00CA6C0A">
        <w:rPr>
          <w:b/>
          <w:lang w:eastAsia="en-AU"/>
        </w:rPr>
        <w:t xml:space="preserve"> </w:t>
      </w:r>
      <w:r w:rsidRPr="00CA6C0A">
        <w:rPr>
          <w:lang w:eastAsia="en-AU"/>
        </w:rPr>
        <w:t xml:space="preserve">using </w:t>
      </w:r>
      <w:r w:rsidR="00FC5E4E" w:rsidRPr="00CA6C0A">
        <w:rPr>
          <w:lang w:eastAsia="en-AU"/>
        </w:rPr>
        <w:t>support item</w:t>
      </w:r>
      <w:r w:rsidRPr="00CA6C0A">
        <w:rPr>
          <w:lang w:eastAsia="en-AU"/>
        </w:rPr>
        <w:t xml:space="preserve"> 01_</w:t>
      </w:r>
      <w:r w:rsidR="004807AB" w:rsidRPr="00CA6C0A">
        <w:rPr>
          <w:lang w:eastAsia="en-AU"/>
        </w:rPr>
        <w:t>799_0118_1_1 or support item 01_799_0128_1_1, depending on their Registration Group</w:t>
      </w:r>
      <w:r w:rsidR="00046A6E" w:rsidRPr="00CA6C0A">
        <w:rPr>
          <w:lang w:eastAsia="en-AU"/>
        </w:rPr>
        <w:t>.</w:t>
      </w:r>
    </w:p>
    <w:p w:rsidR="00B56BE4" w:rsidRPr="00CA6C0A" w:rsidRDefault="00D97429" w:rsidP="007F6CF5">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 xml:space="preserve">These support items are subject to price limits. </w:t>
      </w:r>
    </w:p>
    <w:p w:rsidR="007F6CF5" w:rsidRPr="00CA6C0A" w:rsidRDefault="00D97429" w:rsidP="007F6CF5">
      <w:pPr>
        <w:rPr>
          <w:rFonts w:ascii="Arial" w:hAnsi="Arial" w:cs="Arial"/>
        </w:rPr>
      </w:pPr>
      <w:r w:rsidRPr="00CA6C0A">
        <w:rPr>
          <w:rFonts w:ascii="Arial" w:eastAsia="Times New Roman" w:hAnsi="Arial" w:cs="Arial"/>
          <w:color w:val="000000"/>
          <w:szCs w:val="18"/>
          <w:lang w:eastAsia="en-AU"/>
        </w:rPr>
        <w:t>Different price limits apply depending on the type of allied health professional who delivers the support.</w:t>
      </w:r>
      <w:r w:rsidR="007F6CF5" w:rsidRPr="00CA6C0A">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925"/>
        <w:gridCol w:w="2888"/>
        <w:gridCol w:w="963"/>
        <w:gridCol w:w="963"/>
        <w:gridCol w:w="963"/>
        <w:gridCol w:w="963"/>
        <w:gridCol w:w="963"/>
      </w:tblGrid>
      <w:tr w:rsidR="00D97429" w:rsidRPr="00CA6C0A"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A6C0A" w:rsidRDefault="00D97429" w:rsidP="00D97429">
            <w:pPr>
              <w:rPr>
                <w:rFonts w:ascii="Arial" w:eastAsia="Times New Roman" w:hAnsi="Arial" w:cs="Arial"/>
                <w:szCs w:val="16"/>
                <w:lang w:eastAsia="en-AU"/>
              </w:rPr>
            </w:pPr>
          </w:p>
        </w:tc>
        <w:tc>
          <w:tcPr>
            <w:tcW w:w="1500" w:type="pct"/>
            <w:vAlign w:val="center"/>
          </w:tcPr>
          <w:p w:rsidR="00D97429" w:rsidRPr="00CA6C0A" w:rsidRDefault="00D97429" w:rsidP="00D97429">
            <w:pPr>
              <w:rPr>
                <w:rFonts w:ascii="Arial" w:eastAsia="Times New Roman" w:hAnsi="Arial" w:cs="Arial"/>
                <w:szCs w:val="16"/>
                <w:lang w:eastAsia="en-AU"/>
              </w:rPr>
            </w:pPr>
          </w:p>
        </w:tc>
        <w:tc>
          <w:tcPr>
            <w:tcW w:w="500" w:type="pct"/>
            <w:vAlign w:val="center"/>
          </w:tcPr>
          <w:p w:rsidR="00D97429" w:rsidRPr="00CA6C0A" w:rsidRDefault="00D97429" w:rsidP="00D97429">
            <w:pPr>
              <w:jc w:val="center"/>
              <w:rPr>
                <w:rFonts w:ascii="Arial" w:eastAsia="Times New Roman" w:hAnsi="Arial" w:cs="Arial"/>
                <w:szCs w:val="16"/>
                <w:lang w:eastAsia="en-AU"/>
              </w:rPr>
            </w:pPr>
          </w:p>
        </w:tc>
        <w:tc>
          <w:tcPr>
            <w:tcW w:w="2000" w:type="pct"/>
            <w:gridSpan w:val="4"/>
          </w:tcPr>
          <w:p w:rsidR="00D97429" w:rsidRPr="00CA6C0A" w:rsidRDefault="00D97429" w:rsidP="00D97429">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D97429" w:rsidRPr="00CA6C0A"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A6C0A" w:rsidRDefault="00D97429" w:rsidP="00D97429">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1500" w:type="pct"/>
            <w:vAlign w:val="center"/>
          </w:tcPr>
          <w:p w:rsidR="00D97429" w:rsidRPr="00CA6C0A" w:rsidRDefault="00D97429" w:rsidP="00D97429">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D97429" w:rsidRPr="00CA6C0A" w:rsidRDefault="00D97429" w:rsidP="007F6CF5">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7F6CF5" w:rsidRPr="00CA6C0A" w:rsidRDefault="007F6CF5" w:rsidP="007F6CF5">
            <w:pPr>
              <w:jc w:val="center"/>
              <w:rPr>
                <w:rFonts w:ascii="Arial" w:eastAsia="Times New Roman" w:hAnsi="Arial" w:cs="Arial"/>
                <w:szCs w:val="16"/>
                <w:lang w:eastAsia="en-AU"/>
              </w:rPr>
            </w:pPr>
            <w:r w:rsidRPr="00CA6C0A">
              <w:rPr>
                <w:rFonts w:ascii="Arial" w:eastAsia="Times New Roman" w:hAnsi="Arial" w:cs="Arial"/>
                <w:szCs w:val="16"/>
                <w:lang w:eastAsia="en-AU"/>
              </w:rPr>
              <w:t>NSW</w:t>
            </w:r>
            <w:r w:rsidRPr="00CA6C0A">
              <w:rPr>
                <w:rFonts w:ascii="Arial" w:eastAsia="Times New Roman" w:hAnsi="Arial" w:cs="Arial"/>
                <w:szCs w:val="16"/>
                <w:lang w:eastAsia="en-AU"/>
              </w:rPr>
              <w:br/>
              <w:t>VIC</w:t>
            </w:r>
            <w:r w:rsidRPr="00CA6C0A">
              <w:rPr>
                <w:rFonts w:ascii="Arial" w:eastAsia="Times New Roman" w:hAnsi="Arial" w:cs="Arial"/>
                <w:szCs w:val="16"/>
                <w:lang w:eastAsia="en-AU"/>
              </w:rPr>
              <w:br/>
              <w:t>QLD</w:t>
            </w:r>
            <w:r w:rsidRPr="00CA6C0A">
              <w:rPr>
                <w:rFonts w:ascii="Arial" w:eastAsia="Times New Roman" w:hAnsi="Arial" w:cs="Arial"/>
                <w:szCs w:val="16"/>
                <w:lang w:eastAsia="en-AU"/>
              </w:rPr>
              <w:br/>
              <w:t>ACT</w:t>
            </w:r>
          </w:p>
        </w:tc>
        <w:tc>
          <w:tcPr>
            <w:tcW w:w="500" w:type="pct"/>
            <w:vAlign w:val="center"/>
          </w:tcPr>
          <w:p w:rsidR="00D97429" w:rsidRPr="00CA6C0A" w:rsidRDefault="007F6CF5" w:rsidP="007F6CF5">
            <w:pPr>
              <w:jc w:val="center"/>
              <w:rPr>
                <w:rFonts w:ascii="Arial" w:eastAsia="Times New Roman" w:hAnsi="Arial" w:cs="Arial"/>
                <w:szCs w:val="16"/>
                <w:lang w:eastAsia="en-AU"/>
              </w:rPr>
            </w:pPr>
            <w:r w:rsidRPr="00CA6C0A">
              <w:rPr>
                <w:rFonts w:ascii="Arial" w:eastAsia="Times New Roman" w:hAnsi="Arial" w:cs="Arial"/>
                <w:szCs w:val="16"/>
                <w:lang w:eastAsia="en-AU"/>
              </w:rPr>
              <w:t>WA</w:t>
            </w:r>
            <w:r w:rsidRPr="00CA6C0A">
              <w:rPr>
                <w:rFonts w:ascii="Arial" w:eastAsia="Times New Roman" w:hAnsi="Arial" w:cs="Arial"/>
                <w:szCs w:val="16"/>
                <w:lang w:eastAsia="en-AU"/>
              </w:rPr>
              <w:br/>
              <w:t>SA</w:t>
            </w:r>
            <w:r w:rsidRPr="00CA6C0A">
              <w:rPr>
                <w:rFonts w:ascii="Arial" w:eastAsia="Times New Roman" w:hAnsi="Arial" w:cs="Arial"/>
                <w:szCs w:val="16"/>
                <w:lang w:eastAsia="en-AU"/>
              </w:rPr>
              <w:br/>
              <w:t>TAS</w:t>
            </w:r>
            <w:r w:rsidRPr="00CA6C0A">
              <w:rPr>
                <w:rFonts w:ascii="Arial" w:eastAsia="Times New Roman" w:hAnsi="Arial" w:cs="Arial"/>
                <w:szCs w:val="16"/>
                <w:lang w:eastAsia="en-AU"/>
              </w:rPr>
              <w:br/>
              <w:t>NT</w:t>
            </w:r>
          </w:p>
        </w:tc>
        <w:tc>
          <w:tcPr>
            <w:tcW w:w="500" w:type="pct"/>
            <w:vAlign w:val="center"/>
          </w:tcPr>
          <w:p w:rsidR="00D97429" w:rsidRPr="00CA6C0A" w:rsidRDefault="007F6CF5" w:rsidP="007F6CF5">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D97429" w:rsidRPr="00CA6C0A" w:rsidRDefault="007F6CF5" w:rsidP="007F6CF5">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01_700_0118_1_3</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Capacity Building Supports For Early Childhood Interventions - Psychology</w:t>
            </w:r>
          </w:p>
          <w:p w:rsidR="002C1E41" w:rsidRPr="00CA6C0A"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A6C0A">
              <w:rPr>
                <w:rFonts w:ascii="Arial" w:eastAsia="Times New Roman" w:hAnsi="Arial" w:cs="Arial"/>
                <w:color w:val="000000"/>
                <w:szCs w:val="16"/>
                <w:lang w:eastAsia="en-AU"/>
              </w:rPr>
              <w:t>Must be delivered</w:t>
            </w:r>
            <w:proofErr w:type="gramEnd"/>
            <w:r w:rsidRPr="00CA6C0A">
              <w:rPr>
                <w:rFonts w:ascii="Arial" w:eastAsia="Times New Roman" w:hAnsi="Arial" w:cs="Arial"/>
                <w:color w:val="000000"/>
                <w:szCs w:val="16"/>
                <w:lang w:eastAsia="en-AU"/>
              </w:rPr>
              <w:t xml:space="preserve"> by a Psychologist.</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$214.41</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$234.83</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$328.76</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$352.25</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01_720_0118_1_3</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Capacity Building Supports For Early Childhood Interventions - Physiotherapy</w:t>
            </w:r>
          </w:p>
          <w:p w:rsidR="002C1E41" w:rsidRPr="00CA6C0A"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A6C0A">
              <w:rPr>
                <w:rFonts w:ascii="Arial" w:eastAsia="Times New Roman" w:hAnsi="Arial" w:cs="Arial"/>
                <w:color w:val="000000"/>
                <w:szCs w:val="16"/>
                <w:lang w:eastAsia="en-AU"/>
              </w:rPr>
              <w:t>Must be delivered</w:t>
            </w:r>
            <w:proofErr w:type="gramEnd"/>
            <w:r w:rsidRPr="00CA6C0A">
              <w:rPr>
                <w:rFonts w:ascii="Arial" w:eastAsia="Times New Roman" w:hAnsi="Arial" w:cs="Arial"/>
                <w:color w:val="000000"/>
                <w:szCs w:val="16"/>
                <w:lang w:eastAsia="en-AU"/>
              </w:rPr>
              <w:t xml:space="preserve"> by a Physiotherapist.</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$193.99</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$224.62</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$314.47</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$336.93</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01_740_0118_1_3</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Capacity Building Supports For Early Childhood Interventions - Other Therapy</w:t>
            </w:r>
          </w:p>
          <w:p w:rsidR="002C1E41" w:rsidRPr="00CA6C0A"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A6C0A">
              <w:rPr>
                <w:rFonts w:ascii="Arial" w:eastAsia="Times New Roman" w:hAnsi="Arial" w:cs="Arial"/>
                <w:color w:val="000000"/>
                <w:szCs w:val="16"/>
                <w:lang w:eastAsia="en-AU"/>
              </w:rPr>
              <w:t>Must be delivered</w:t>
            </w:r>
            <w:proofErr w:type="gramEnd"/>
            <w:r w:rsidRPr="00CA6C0A">
              <w:rPr>
                <w:rFonts w:ascii="Arial" w:eastAsia="Times New Roman" w:hAnsi="Arial" w:cs="Arial"/>
                <w:color w:val="000000"/>
                <w:szCs w:val="16"/>
                <w:lang w:eastAsia="en-AU"/>
              </w:rPr>
              <w:t xml:space="preserve"> by a suitably qualified allied health professional or early childhood educator.</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$193.99</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$193.99</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$271.59</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$290.99</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01_701_0128_1_3</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Assessment, Recommendation, Therapy and/or Training (including Assistive Technology) - Psychology</w:t>
            </w:r>
          </w:p>
          <w:p w:rsidR="002C1E41" w:rsidRPr="00CA6C0A"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A6C0A">
              <w:rPr>
                <w:rFonts w:ascii="Arial" w:eastAsia="Times New Roman" w:hAnsi="Arial" w:cs="Arial"/>
                <w:color w:val="000000"/>
                <w:szCs w:val="16"/>
                <w:lang w:eastAsia="en-AU"/>
              </w:rPr>
              <w:t>Must be delivered</w:t>
            </w:r>
            <w:proofErr w:type="gramEnd"/>
            <w:r w:rsidRPr="00CA6C0A">
              <w:rPr>
                <w:rFonts w:ascii="Arial" w:eastAsia="Times New Roman" w:hAnsi="Arial" w:cs="Arial"/>
                <w:color w:val="000000"/>
                <w:szCs w:val="16"/>
                <w:lang w:eastAsia="en-AU"/>
              </w:rPr>
              <w:t xml:space="preserve"> by a Psychologist.</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$214.41</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$234.83</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$328.76</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$352.25</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01_721_0128_1_3</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Assessment, Recommendation, Therapy and/or Training (including Assistive Technology) - Physiotherapy</w:t>
            </w:r>
          </w:p>
          <w:p w:rsidR="002C1E41" w:rsidRPr="00CA6C0A"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A6C0A">
              <w:rPr>
                <w:rFonts w:ascii="Arial" w:eastAsia="Times New Roman" w:hAnsi="Arial" w:cs="Arial"/>
                <w:color w:val="000000"/>
                <w:szCs w:val="16"/>
                <w:lang w:eastAsia="en-AU"/>
              </w:rPr>
              <w:t>Must be delivered</w:t>
            </w:r>
            <w:proofErr w:type="gramEnd"/>
            <w:r w:rsidRPr="00CA6C0A">
              <w:rPr>
                <w:rFonts w:ascii="Arial" w:eastAsia="Times New Roman" w:hAnsi="Arial" w:cs="Arial"/>
                <w:color w:val="000000"/>
                <w:szCs w:val="16"/>
                <w:lang w:eastAsia="en-AU"/>
              </w:rPr>
              <w:t xml:space="preserve"> by a Physiotherapist.</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$193.99</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$224.62</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$314.47</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$336.93</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01_741_0128_1_3</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Assessment, Recommendation, Therapy and/or Training (including Assistive Technology) - Other Therapy</w:t>
            </w:r>
          </w:p>
          <w:p w:rsidR="002C1E41" w:rsidRPr="00CA6C0A"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A6C0A">
              <w:rPr>
                <w:rFonts w:ascii="Arial" w:eastAsia="Times New Roman" w:hAnsi="Arial" w:cs="Arial"/>
                <w:color w:val="000000"/>
                <w:szCs w:val="16"/>
                <w:lang w:eastAsia="en-AU"/>
              </w:rPr>
              <w:t>Must be delivered</w:t>
            </w:r>
            <w:proofErr w:type="gramEnd"/>
            <w:r w:rsidRPr="00CA6C0A">
              <w:rPr>
                <w:rFonts w:ascii="Arial" w:eastAsia="Times New Roman" w:hAnsi="Arial" w:cs="Arial"/>
                <w:color w:val="000000"/>
                <w:szCs w:val="16"/>
                <w:lang w:eastAsia="en-AU"/>
              </w:rPr>
              <w:t xml:space="preserve"> by a suitably qualified allied health professional.</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$193.99</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$193.99</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$271.59</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$290.99</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01_760_0128_3_3</w:t>
            </w:r>
          </w:p>
        </w:tc>
        <w:tc>
          <w:tcPr>
            <w:tcW w:w="15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Dietitian Consultation And Diet Plan Development</w:t>
            </w:r>
          </w:p>
          <w:p w:rsidR="002C1E41" w:rsidRPr="00CA6C0A"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Hour</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$193.99</w:t>
            </w:r>
          </w:p>
        </w:tc>
        <w:tc>
          <w:tcPr>
            <w:tcW w:w="500" w:type="pct"/>
            <w:vAlign w:val="center"/>
          </w:tcPr>
          <w:p w:rsidR="002C1E41" w:rsidRPr="00CA6C0A" w:rsidRDefault="002C1E41" w:rsidP="002C1E41">
            <w:pPr>
              <w:jc w:val="center"/>
              <w:rPr>
                <w:rFonts w:ascii="Arial" w:eastAsia="Times New Roman" w:hAnsi="Arial" w:cs="Arial"/>
                <w:color w:val="000000"/>
                <w:lang w:eastAsia="en-AU"/>
              </w:rPr>
            </w:pPr>
            <w:r w:rsidRPr="00CA6C0A">
              <w:t>$193.99</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$271.59</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t>$290.99</w:t>
            </w:r>
          </w:p>
        </w:tc>
      </w:tr>
    </w:tbl>
    <w:p w:rsidR="00D97429" w:rsidRPr="00CA6C0A" w:rsidRDefault="00D97429" w:rsidP="00D97429">
      <w:pPr>
        <w:pStyle w:val="Heading2"/>
      </w:pPr>
      <w:bookmarkStart w:id="322" w:name="_Toc44320368"/>
      <w:r w:rsidRPr="00CA6C0A">
        <w:lastRenderedPageBreak/>
        <w:t>Temporary COVID 19 Supports</w:t>
      </w:r>
      <w:bookmarkEnd w:id="322"/>
    </w:p>
    <w:p w:rsidR="00D97429" w:rsidRPr="00CA6C0A" w:rsidRDefault="00D97429" w:rsidP="00D97429">
      <w:pPr>
        <w:pStyle w:val="Heading3"/>
      </w:pPr>
      <w:bookmarkStart w:id="323" w:name="_Ref43894482"/>
      <w:bookmarkStart w:id="324" w:name="_Toc44320369"/>
      <w:r w:rsidRPr="00CA6C0A">
        <w:t>Support Coordination</w:t>
      </w:r>
      <w:bookmarkEnd w:id="323"/>
      <w:bookmarkEnd w:id="324"/>
    </w:p>
    <w:p w:rsidR="00EA6F50" w:rsidRPr="00CA6C0A" w:rsidRDefault="00A7297F" w:rsidP="00D97429">
      <w:pPr>
        <w:rPr>
          <w:rFonts w:ascii="Arial" w:hAnsi="Arial" w:cs="Arial"/>
        </w:rPr>
      </w:pPr>
      <w:r w:rsidRPr="00CA6C0A">
        <w:rPr>
          <w:rFonts w:ascii="Arial" w:hAnsi="Arial" w:cs="Arial"/>
        </w:rPr>
        <w:t>In response to the COVID-19 pandemic, t</w:t>
      </w:r>
      <w:r w:rsidR="00EA6F50" w:rsidRPr="00CA6C0A">
        <w:rPr>
          <w:rFonts w:ascii="Arial" w:hAnsi="Arial" w:cs="Arial"/>
        </w:rPr>
        <w:t>he</w:t>
      </w:r>
      <w:r w:rsidR="00D97429" w:rsidRPr="00CA6C0A">
        <w:rPr>
          <w:rFonts w:ascii="Arial" w:hAnsi="Arial" w:cs="Arial"/>
        </w:rPr>
        <w:t xml:space="preserve"> support items for Support Coordination </w:t>
      </w:r>
      <w:proofErr w:type="gramStart"/>
      <w:r w:rsidR="00D97429" w:rsidRPr="00CA6C0A">
        <w:rPr>
          <w:rFonts w:ascii="Arial" w:hAnsi="Arial" w:cs="Arial"/>
        </w:rPr>
        <w:t>were temporarily duplic</w:t>
      </w:r>
      <w:r w:rsidR="00EA6F50" w:rsidRPr="00CA6C0A">
        <w:rPr>
          <w:rFonts w:ascii="Arial" w:hAnsi="Arial" w:cs="Arial"/>
        </w:rPr>
        <w:t>ated</w:t>
      </w:r>
      <w:proofErr w:type="gramEnd"/>
      <w:r w:rsidR="00D97429" w:rsidRPr="00CA6C0A">
        <w:rPr>
          <w:rFonts w:ascii="Arial" w:hAnsi="Arial" w:cs="Arial"/>
        </w:rPr>
        <w:t xml:space="preserve"> into the </w:t>
      </w:r>
      <w:r w:rsidR="00D97429" w:rsidRPr="00CA6C0A">
        <w:rPr>
          <w:rFonts w:ascii="Arial" w:hAnsi="Arial" w:cs="Arial"/>
          <w:i/>
        </w:rPr>
        <w:t>Assistance with Daily Life</w:t>
      </w:r>
      <w:r w:rsidR="00D97429" w:rsidRPr="00CA6C0A">
        <w:rPr>
          <w:rFonts w:ascii="Arial" w:hAnsi="Arial" w:cs="Arial"/>
        </w:rPr>
        <w:t xml:space="preserve"> </w:t>
      </w:r>
      <w:r w:rsidRPr="00CA6C0A">
        <w:rPr>
          <w:rFonts w:ascii="Arial" w:hAnsi="Arial" w:cs="Arial"/>
        </w:rPr>
        <w:t>Support Category</w:t>
      </w:r>
      <w:r w:rsidR="00D97429" w:rsidRPr="00CA6C0A">
        <w:rPr>
          <w:rFonts w:ascii="Arial" w:hAnsi="Arial" w:cs="Arial"/>
        </w:rPr>
        <w:t xml:space="preserve"> so that participants </w:t>
      </w:r>
      <w:r w:rsidRPr="00CA6C0A">
        <w:rPr>
          <w:rFonts w:ascii="Arial" w:hAnsi="Arial" w:cs="Arial"/>
        </w:rPr>
        <w:t>could</w:t>
      </w:r>
      <w:r w:rsidR="00D97429" w:rsidRPr="00CA6C0A">
        <w:rPr>
          <w:rFonts w:ascii="Arial" w:hAnsi="Arial" w:cs="Arial"/>
        </w:rPr>
        <w:t xml:space="preserve"> have greater access to support coordination services if they need</w:t>
      </w:r>
      <w:r w:rsidRPr="00CA6C0A">
        <w:rPr>
          <w:rFonts w:ascii="Arial" w:hAnsi="Arial" w:cs="Arial"/>
        </w:rPr>
        <w:t>ed them</w:t>
      </w:r>
      <w:r w:rsidR="00EA6F50" w:rsidRPr="00CA6C0A">
        <w:rPr>
          <w:rFonts w:ascii="Arial" w:hAnsi="Arial" w:cs="Arial"/>
        </w:rPr>
        <w:t>.</w:t>
      </w:r>
      <w:r w:rsidR="004807AB" w:rsidRPr="00CA6C0A">
        <w:rPr>
          <w:rFonts w:ascii="Arial" w:hAnsi="Arial" w:cs="Arial"/>
        </w:rPr>
        <w:t xml:space="preserve"> See </w:t>
      </w:r>
      <w:r w:rsidR="00EA6F50" w:rsidRPr="00CA6C0A">
        <w:rPr>
          <w:rFonts w:ascii="Arial" w:hAnsi="Arial" w:cs="Arial"/>
        </w:rPr>
        <w:t xml:space="preserve">page </w:t>
      </w:r>
      <w:r w:rsidR="00EA6F50" w:rsidRPr="00CA6C0A">
        <w:rPr>
          <w:rFonts w:ascii="Arial" w:hAnsi="Arial" w:cs="Arial"/>
        </w:rPr>
        <w:fldChar w:fldCharType="begin"/>
      </w:r>
      <w:r w:rsidR="00EA6F50" w:rsidRPr="00CA6C0A">
        <w:rPr>
          <w:rFonts w:ascii="Arial" w:hAnsi="Arial" w:cs="Arial"/>
        </w:rPr>
        <w:instrText xml:space="preserve"> PAGEREF _Ref41425767 \h </w:instrText>
      </w:r>
      <w:r w:rsidR="00EA6F50" w:rsidRPr="00CA6C0A">
        <w:rPr>
          <w:rFonts w:ascii="Arial" w:hAnsi="Arial" w:cs="Arial"/>
        </w:rPr>
      </w:r>
      <w:r w:rsidR="00EA6F50" w:rsidRPr="00CA6C0A">
        <w:rPr>
          <w:rFonts w:ascii="Arial" w:hAnsi="Arial" w:cs="Arial"/>
        </w:rPr>
        <w:fldChar w:fldCharType="separate"/>
      </w:r>
      <w:r w:rsidR="00AB0250" w:rsidRPr="00CA6C0A">
        <w:rPr>
          <w:rFonts w:ascii="Arial" w:hAnsi="Arial" w:cs="Arial"/>
          <w:noProof/>
        </w:rPr>
        <w:t>75</w:t>
      </w:r>
      <w:r w:rsidR="00EA6F50" w:rsidRPr="00CA6C0A">
        <w:rPr>
          <w:rFonts w:ascii="Arial" w:hAnsi="Arial" w:cs="Arial"/>
        </w:rPr>
        <w:fldChar w:fldCharType="end"/>
      </w:r>
      <w:r w:rsidR="004807AB" w:rsidRPr="00CA6C0A">
        <w:rPr>
          <w:rFonts w:ascii="Arial" w:hAnsi="Arial" w:cs="Arial"/>
        </w:rPr>
        <w:t xml:space="preserve"> for further information on these support items.</w:t>
      </w:r>
    </w:p>
    <w:p w:rsidR="003F594F" w:rsidRPr="00CA6C0A" w:rsidRDefault="00A7297F" w:rsidP="003F594F">
      <w:pPr>
        <w:keepNext/>
        <w:rPr>
          <w:rFonts w:ascii="Arial" w:hAnsi="Arial" w:cs="Arial"/>
          <w:lang w:eastAsia="en-AU"/>
        </w:rPr>
      </w:pPr>
      <w:r w:rsidRPr="00CA6C0A">
        <w:rPr>
          <w:rFonts w:ascii="Arial" w:eastAsia="Times New Roman" w:hAnsi="Arial" w:cs="Arial"/>
          <w:color w:val="000000"/>
          <w:szCs w:val="18"/>
          <w:lang w:eastAsia="en-AU"/>
        </w:rPr>
        <w:t>These support items</w:t>
      </w:r>
      <w:r w:rsidR="00D97429" w:rsidRPr="00CA6C0A">
        <w:rPr>
          <w:rFonts w:ascii="Arial" w:eastAsia="Times New Roman" w:hAnsi="Arial" w:cs="Arial"/>
          <w:color w:val="000000"/>
          <w:szCs w:val="18"/>
          <w:lang w:eastAsia="en-AU"/>
        </w:rPr>
        <w:t xml:space="preserve"> </w:t>
      </w:r>
      <w:proofErr w:type="gramStart"/>
      <w:r w:rsidR="00D97429" w:rsidRPr="00CA6C0A">
        <w:rPr>
          <w:rFonts w:ascii="Arial" w:hAnsi="Arial" w:cs="Arial"/>
          <w:lang w:eastAsia="en-AU"/>
        </w:rPr>
        <w:t>can be delivered</w:t>
      </w:r>
      <w:proofErr w:type="gramEnd"/>
      <w:r w:rsidR="00D97429" w:rsidRPr="00CA6C0A">
        <w:rPr>
          <w:rFonts w:ascii="Arial" w:hAnsi="Arial" w:cs="Arial"/>
          <w:lang w:eastAsia="en-AU"/>
        </w:rPr>
        <w:t xml:space="preserve"> to individual </w:t>
      </w:r>
      <w:r w:rsidR="00D97429" w:rsidRPr="00CA6C0A">
        <w:rPr>
          <w:rFonts w:ascii="Arial" w:hAnsi="Arial" w:cs="Arial"/>
        </w:rPr>
        <w:t xml:space="preserve">participants subject to the rules set out in this </w:t>
      </w:r>
      <w:r w:rsidR="00921091" w:rsidRPr="00CA6C0A">
        <w:rPr>
          <w:rFonts w:ascii="Arial" w:hAnsi="Arial" w:cs="Arial"/>
          <w:i/>
        </w:rPr>
        <w:t>Price Guide</w:t>
      </w:r>
      <w:r w:rsidR="00D97429" w:rsidRPr="00CA6C0A">
        <w:rPr>
          <w:rFonts w:ascii="Arial" w:hAnsi="Arial" w:cs="Arial"/>
          <w:lang w:eastAsia="en-AU"/>
        </w:rPr>
        <w:t>.</w:t>
      </w:r>
      <w:r w:rsidR="003F594F" w:rsidRPr="00CA6C0A">
        <w:rPr>
          <w:rFonts w:ascii="Arial" w:hAnsi="Arial" w:cs="Arial"/>
          <w:lang w:eastAsia="en-AU"/>
        </w:rPr>
        <w:t xml:space="preserve"> </w:t>
      </w:r>
    </w:p>
    <w:p w:rsidR="00675BA2" w:rsidRPr="00CA6C0A" w:rsidRDefault="00675BA2" w:rsidP="00675BA2">
      <w:pPr>
        <w:rPr>
          <w:rFonts w:ascii="Arial" w:hAnsi="Arial" w:cs="Arial"/>
        </w:rPr>
      </w:pPr>
      <w:r w:rsidRPr="00CA6C0A">
        <w:rPr>
          <w:rFonts w:ascii="Arial" w:hAnsi="Arial" w:cs="Arial"/>
        </w:rPr>
        <w:t>As well as direct service provision, these support</w:t>
      </w:r>
      <w:r w:rsidR="004807AB" w:rsidRPr="00CA6C0A">
        <w:rPr>
          <w:rFonts w:ascii="Arial" w:hAnsi="Arial" w:cs="Arial"/>
        </w:rPr>
        <w:t xml:space="preserve"> items </w:t>
      </w:r>
      <w:proofErr w:type="gramStart"/>
      <w:r w:rsidR="004807AB" w:rsidRPr="00CA6C0A">
        <w:rPr>
          <w:rFonts w:ascii="Arial" w:hAnsi="Arial" w:cs="Arial"/>
        </w:rPr>
        <w:t>can be used</w:t>
      </w:r>
      <w:proofErr w:type="gramEnd"/>
      <w:r w:rsidR="004807AB" w:rsidRPr="00CA6C0A">
        <w:rPr>
          <w:rFonts w:ascii="Arial" w:hAnsi="Arial" w:cs="Arial"/>
        </w:rPr>
        <w:t xml:space="preserve"> to claim for</w:t>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D97429" w:rsidRPr="00CA6C0A" w:rsidRDefault="00D97429" w:rsidP="00675BA2">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00046A6E" w:rsidRPr="00CA6C0A">
        <w:rPr>
          <w:rFonts w:ascii="Arial" w:hAnsi="Arial" w:cs="Arial"/>
          <w:b/>
          <w:lang w:eastAsia="en-AU"/>
        </w:rPr>
        <w:t>.</w:t>
      </w:r>
    </w:p>
    <w:p w:rsidR="00B56BE4" w:rsidRPr="00CA6C0A" w:rsidRDefault="00A7297F" w:rsidP="00A7297F">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r w:rsidR="00B56BE4" w:rsidRPr="00CA6C0A">
        <w:rPr>
          <w:rFonts w:ascii="Arial" w:hAnsi="Arial" w:cs="Arial"/>
          <w:lang w:eastAsia="en-AU"/>
        </w:rPr>
        <w:t>:</w:t>
      </w:r>
    </w:p>
    <w:p w:rsidR="00A7297F" w:rsidRPr="00CA6C0A" w:rsidRDefault="00A7297F" w:rsidP="00C922CD">
      <w:pPr>
        <w:pStyle w:val="DotPoint"/>
        <w:rPr>
          <w:lang w:eastAsia="en-AU"/>
        </w:rPr>
      </w:pPr>
      <w:r w:rsidRPr="00CA6C0A">
        <w:rPr>
          <w:b/>
          <w:lang w:eastAsia="en-AU"/>
        </w:rPr>
        <w:fldChar w:fldCharType="begin"/>
      </w:r>
      <w:r w:rsidRPr="00CA6C0A">
        <w:rPr>
          <w:b/>
          <w:lang w:eastAsia="en-AU"/>
        </w:rPr>
        <w:instrText xml:space="preserve"> REF _Ref41312502 \h  \* MERGEFORMAT </w:instrText>
      </w:r>
      <w:r w:rsidRPr="00CA6C0A">
        <w:rPr>
          <w:b/>
          <w:lang w:eastAsia="en-AU"/>
        </w:rPr>
      </w:r>
      <w:r w:rsidRPr="00CA6C0A">
        <w:rPr>
          <w:b/>
          <w:lang w:eastAsia="en-AU"/>
        </w:rPr>
        <w:fldChar w:fldCharType="separate"/>
      </w:r>
      <w:r w:rsidR="00AB0250" w:rsidRPr="00CA6C0A">
        <w:rPr>
          <w:b/>
        </w:rPr>
        <w:t>Provider Travel - Non-Labour Costs</w:t>
      </w:r>
      <w:r w:rsidRPr="00CA6C0A">
        <w:rPr>
          <w:b/>
          <w:lang w:eastAsia="en-AU"/>
        </w:rPr>
        <w:fldChar w:fldCharType="end"/>
      </w:r>
      <w:r w:rsidRPr="00CA6C0A">
        <w:rPr>
          <w:b/>
          <w:lang w:eastAsia="en-AU"/>
        </w:rPr>
        <w:t xml:space="preserve"> </w:t>
      </w:r>
      <w:r w:rsidR="00B56BE4" w:rsidRPr="00CA6C0A">
        <w:rPr>
          <w:lang w:eastAsia="en-AU"/>
        </w:rPr>
        <w:t xml:space="preserve">using </w:t>
      </w:r>
      <w:r w:rsidR="00FC5E4E" w:rsidRPr="00CA6C0A">
        <w:rPr>
          <w:lang w:eastAsia="en-AU"/>
        </w:rPr>
        <w:t>support item</w:t>
      </w:r>
      <w:r w:rsidRPr="00CA6C0A">
        <w:rPr>
          <w:lang w:eastAsia="en-AU"/>
        </w:rPr>
        <w:t xml:space="preserve"> 01_</w:t>
      </w:r>
      <w:r w:rsidR="004807AB" w:rsidRPr="00CA6C0A">
        <w:rPr>
          <w:lang w:eastAsia="en-AU"/>
        </w:rPr>
        <w:t>799_0106_1_1 or support item 01_799_0132_1_1, depending on their Registration Group</w:t>
      </w:r>
      <w:r w:rsidR="00046A6E" w:rsidRPr="00CA6C0A">
        <w:rPr>
          <w:lang w:eastAsia="en-AU"/>
        </w:rPr>
        <w:t>.</w:t>
      </w:r>
    </w:p>
    <w:p w:rsidR="00D97429" w:rsidRPr="00CA6C0A" w:rsidRDefault="00D97429" w:rsidP="00D97429">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Support Coordination "/>
      </w:tblPr>
      <w:tblGrid>
        <w:gridCol w:w="1925"/>
        <w:gridCol w:w="3851"/>
        <w:gridCol w:w="963"/>
        <w:gridCol w:w="963"/>
        <w:gridCol w:w="963"/>
        <w:gridCol w:w="963"/>
      </w:tblGrid>
      <w:tr w:rsidR="00D97429" w:rsidRPr="00CA6C0A"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A6C0A" w:rsidRDefault="00D97429" w:rsidP="00D97429">
            <w:pPr>
              <w:rPr>
                <w:rFonts w:ascii="Arial" w:eastAsia="Times New Roman" w:hAnsi="Arial" w:cs="Arial"/>
                <w:szCs w:val="16"/>
                <w:lang w:eastAsia="en-AU"/>
              </w:rPr>
            </w:pPr>
          </w:p>
        </w:tc>
        <w:tc>
          <w:tcPr>
            <w:tcW w:w="2000" w:type="pct"/>
            <w:vAlign w:val="center"/>
          </w:tcPr>
          <w:p w:rsidR="00D97429" w:rsidRPr="00CA6C0A" w:rsidRDefault="00D97429" w:rsidP="00D97429">
            <w:pPr>
              <w:rPr>
                <w:rFonts w:ascii="Arial" w:eastAsia="Times New Roman" w:hAnsi="Arial" w:cs="Arial"/>
                <w:szCs w:val="16"/>
                <w:lang w:eastAsia="en-AU"/>
              </w:rPr>
            </w:pPr>
          </w:p>
        </w:tc>
        <w:tc>
          <w:tcPr>
            <w:tcW w:w="500" w:type="pct"/>
            <w:vAlign w:val="center"/>
          </w:tcPr>
          <w:p w:rsidR="00D97429" w:rsidRPr="00CA6C0A" w:rsidRDefault="00D97429" w:rsidP="00D97429">
            <w:pPr>
              <w:jc w:val="center"/>
              <w:rPr>
                <w:rFonts w:ascii="Arial" w:eastAsia="Times New Roman" w:hAnsi="Arial" w:cs="Arial"/>
                <w:szCs w:val="16"/>
                <w:lang w:eastAsia="en-AU"/>
              </w:rPr>
            </w:pPr>
          </w:p>
        </w:tc>
        <w:tc>
          <w:tcPr>
            <w:tcW w:w="1500" w:type="pct"/>
            <w:gridSpan w:val="3"/>
            <w:vAlign w:val="center"/>
          </w:tcPr>
          <w:p w:rsidR="00D97429" w:rsidRPr="00CA6C0A" w:rsidRDefault="00D97429" w:rsidP="00D97429">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B84C7D" w:rsidRPr="00CA6C0A"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84C7D" w:rsidRPr="00CA6C0A" w:rsidRDefault="00B84C7D" w:rsidP="00B84C7D">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B84C7D" w:rsidRPr="00CA6C0A" w:rsidRDefault="00B84C7D" w:rsidP="00B84C7D">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B84C7D" w:rsidRPr="00CA6C0A" w:rsidRDefault="00B84C7D" w:rsidP="00B84C7D">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B84C7D" w:rsidRPr="00CA6C0A" w:rsidRDefault="00B84C7D" w:rsidP="00B84C7D">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B84C7D" w:rsidRPr="00CA6C0A" w:rsidRDefault="00B84C7D" w:rsidP="00B84C7D">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B84C7D" w:rsidRPr="00CA6C0A" w:rsidRDefault="00B84C7D" w:rsidP="00B84C7D">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01_790_0106_8_3</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Support Coordination Level 1: Support Connection</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Hour</w:t>
            </w:r>
          </w:p>
        </w:tc>
        <w:tc>
          <w:tcPr>
            <w:tcW w:w="500" w:type="pct"/>
            <w:vAlign w:val="center"/>
          </w:tcPr>
          <w:p w:rsidR="002C1E41" w:rsidRPr="00CA6C0A" w:rsidRDefault="002C1E41" w:rsidP="002C1E41">
            <w:pPr>
              <w:jc w:val="center"/>
              <w:rPr>
                <w:rFonts w:ascii="Arial" w:hAnsi="Arial" w:cs="Arial"/>
              </w:rPr>
            </w:pPr>
            <w:r w:rsidRPr="00CA6C0A">
              <w:t>$61.76</w:t>
            </w:r>
          </w:p>
        </w:tc>
        <w:tc>
          <w:tcPr>
            <w:tcW w:w="500" w:type="pct"/>
            <w:vAlign w:val="center"/>
          </w:tcPr>
          <w:p w:rsidR="002C1E41" w:rsidRPr="00CA6C0A" w:rsidRDefault="002C1E41" w:rsidP="002C1E41">
            <w:pPr>
              <w:jc w:val="center"/>
              <w:rPr>
                <w:rFonts w:ascii="Arial" w:hAnsi="Arial" w:cs="Arial"/>
              </w:rPr>
            </w:pPr>
            <w:r w:rsidRPr="00CA6C0A">
              <w:t>$86.46</w:t>
            </w:r>
          </w:p>
        </w:tc>
        <w:tc>
          <w:tcPr>
            <w:tcW w:w="500" w:type="pct"/>
            <w:vAlign w:val="center"/>
          </w:tcPr>
          <w:p w:rsidR="002C1E41" w:rsidRPr="00CA6C0A" w:rsidRDefault="002C1E41" w:rsidP="002C1E41">
            <w:pPr>
              <w:jc w:val="center"/>
              <w:rPr>
                <w:rFonts w:ascii="Arial" w:hAnsi="Arial" w:cs="Arial"/>
              </w:rPr>
            </w:pPr>
            <w:r w:rsidRPr="00CA6C0A">
              <w:t>$92.64</w:t>
            </w:r>
          </w:p>
        </w:tc>
      </w:tr>
      <w:tr w:rsidR="002C1E41" w:rsidRPr="00CA6C0A" w:rsidTr="002C1E41">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01_791_0106_8_3</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Support Coordination Level 2: Coordination of Supports</w:t>
            </w:r>
          </w:p>
        </w:tc>
        <w:tc>
          <w:tcPr>
            <w:tcW w:w="500" w:type="pct"/>
            <w:vAlign w:val="center"/>
          </w:tcPr>
          <w:p w:rsidR="002C1E41" w:rsidRPr="00CA6C0A" w:rsidRDefault="002C1E41" w:rsidP="002C1E41">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Hour</w:t>
            </w:r>
          </w:p>
        </w:tc>
        <w:tc>
          <w:tcPr>
            <w:tcW w:w="500" w:type="pct"/>
            <w:vAlign w:val="center"/>
          </w:tcPr>
          <w:p w:rsidR="002C1E41" w:rsidRPr="00CA6C0A" w:rsidRDefault="002C1E41" w:rsidP="002C1E41">
            <w:pPr>
              <w:jc w:val="center"/>
              <w:rPr>
                <w:rFonts w:ascii="Arial" w:hAnsi="Arial" w:cs="Arial"/>
              </w:rPr>
            </w:pPr>
            <w:r w:rsidRPr="00CA6C0A">
              <w:t>$100.14</w:t>
            </w:r>
          </w:p>
        </w:tc>
        <w:tc>
          <w:tcPr>
            <w:tcW w:w="500" w:type="pct"/>
            <w:vAlign w:val="center"/>
          </w:tcPr>
          <w:p w:rsidR="002C1E41" w:rsidRPr="00CA6C0A" w:rsidRDefault="002C1E41" w:rsidP="002C1E41">
            <w:pPr>
              <w:jc w:val="center"/>
              <w:rPr>
                <w:rFonts w:ascii="Arial" w:hAnsi="Arial" w:cs="Arial"/>
              </w:rPr>
            </w:pPr>
            <w:r w:rsidRPr="00CA6C0A">
              <w:t>$140.19</w:t>
            </w:r>
          </w:p>
        </w:tc>
        <w:tc>
          <w:tcPr>
            <w:tcW w:w="500" w:type="pct"/>
            <w:vAlign w:val="center"/>
          </w:tcPr>
          <w:p w:rsidR="002C1E41" w:rsidRPr="00CA6C0A" w:rsidRDefault="002C1E41" w:rsidP="002C1E41">
            <w:pPr>
              <w:jc w:val="center"/>
              <w:rPr>
                <w:rFonts w:ascii="Arial" w:hAnsi="Arial" w:cs="Arial"/>
              </w:rPr>
            </w:pPr>
            <w:r w:rsidRPr="00CA6C0A">
              <w:t>$150.21</w:t>
            </w:r>
          </w:p>
        </w:tc>
      </w:tr>
      <w:tr w:rsidR="002C1E41" w:rsidRPr="00CA6C0A"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2C1E41" w:rsidRPr="00CA6C0A" w:rsidRDefault="002C1E41" w:rsidP="002C1E41">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01_794_0132_8_3</w:t>
            </w:r>
          </w:p>
        </w:tc>
        <w:tc>
          <w:tcPr>
            <w:tcW w:w="2000" w:type="pct"/>
            <w:vAlign w:val="center"/>
          </w:tcPr>
          <w:p w:rsidR="002C1E41" w:rsidRPr="00CA6C0A" w:rsidRDefault="002C1E41" w:rsidP="002C1E4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Support Coordination Level 3: Specialist Support Coordination</w:t>
            </w:r>
          </w:p>
        </w:tc>
        <w:tc>
          <w:tcPr>
            <w:tcW w:w="500" w:type="pct"/>
            <w:vAlign w:val="center"/>
          </w:tcPr>
          <w:p w:rsidR="002C1E41" w:rsidRPr="00CA6C0A" w:rsidRDefault="002C1E41" w:rsidP="002C1E4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vAlign w:val="center"/>
          </w:tcPr>
          <w:p w:rsidR="002C1E41" w:rsidRPr="00CA6C0A" w:rsidRDefault="002C1E41" w:rsidP="002C1E41">
            <w:pPr>
              <w:jc w:val="center"/>
              <w:rPr>
                <w:rFonts w:ascii="Arial" w:hAnsi="Arial" w:cs="Arial"/>
              </w:rPr>
            </w:pPr>
            <w:r w:rsidRPr="00CA6C0A">
              <w:t>$190.54</w:t>
            </w:r>
          </w:p>
        </w:tc>
        <w:tc>
          <w:tcPr>
            <w:tcW w:w="500" w:type="pct"/>
            <w:vAlign w:val="center"/>
          </w:tcPr>
          <w:p w:rsidR="002C1E41" w:rsidRPr="00CA6C0A" w:rsidRDefault="002C1E41" w:rsidP="002C1E41">
            <w:pPr>
              <w:jc w:val="center"/>
              <w:rPr>
                <w:rFonts w:ascii="Arial" w:hAnsi="Arial" w:cs="Arial"/>
              </w:rPr>
            </w:pPr>
            <w:r w:rsidRPr="00CA6C0A">
              <w:t>$266.75</w:t>
            </w:r>
          </w:p>
        </w:tc>
        <w:tc>
          <w:tcPr>
            <w:tcW w:w="500" w:type="pct"/>
            <w:vAlign w:val="center"/>
          </w:tcPr>
          <w:p w:rsidR="002C1E41" w:rsidRPr="00CA6C0A" w:rsidRDefault="002C1E41" w:rsidP="002C1E41">
            <w:pPr>
              <w:jc w:val="center"/>
              <w:rPr>
                <w:rFonts w:ascii="Arial" w:hAnsi="Arial" w:cs="Arial"/>
              </w:rPr>
            </w:pPr>
            <w:r w:rsidRPr="00CA6C0A">
              <w:t>$285.80</w:t>
            </w:r>
          </w:p>
        </w:tc>
      </w:tr>
    </w:tbl>
    <w:p w:rsidR="00D97429" w:rsidRPr="00CA6C0A" w:rsidRDefault="00D97429" w:rsidP="00D97429">
      <w:pPr>
        <w:pStyle w:val="Heading3"/>
      </w:pPr>
      <w:bookmarkStart w:id="325" w:name="_Ref43894519"/>
      <w:bookmarkStart w:id="326" w:name="_Ref43894528"/>
      <w:bookmarkStart w:id="327" w:name="_Toc44320370"/>
      <w:r w:rsidRPr="00CA6C0A">
        <w:t>Supported Independent Living</w:t>
      </w:r>
      <w:bookmarkEnd w:id="325"/>
      <w:bookmarkEnd w:id="326"/>
      <w:bookmarkEnd w:id="327"/>
    </w:p>
    <w:p w:rsidR="003F594F" w:rsidRPr="00CA6C0A" w:rsidRDefault="00B84C7D" w:rsidP="00B84C7D">
      <w:pPr>
        <w:keepNext/>
        <w:rPr>
          <w:rFonts w:ascii="Arial" w:hAnsi="Arial" w:cs="Arial"/>
        </w:rPr>
      </w:pPr>
      <w:r w:rsidRPr="00CA6C0A">
        <w:rPr>
          <w:rFonts w:ascii="Arial" w:hAnsi="Arial" w:cs="Arial"/>
        </w:rPr>
        <w:t xml:space="preserve">In response to the COVID-19 pandemic, two support items </w:t>
      </w:r>
      <w:proofErr w:type="gramStart"/>
      <w:r w:rsidRPr="00CA6C0A">
        <w:rPr>
          <w:rFonts w:ascii="Arial" w:hAnsi="Arial" w:cs="Arial"/>
        </w:rPr>
        <w:t>have been introduced</w:t>
      </w:r>
      <w:proofErr w:type="gramEnd"/>
      <w:r w:rsidRPr="00CA6C0A">
        <w:rPr>
          <w:rFonts w:ascii="Arial" w:hAnsi="Arial" w:cs="Arial"/>
        </w:rPr>
        <w:t xml:space="preserve"> to assist</w:t>
      </w:r>
      <w:r w:rsidR="00D97429" w:rsidRPr="00CA6C0A">
        <w:rPr>
          <w:rFonts w:ascii="Arial" w:hAnsi="Arial" w:cs="Arial"/>
        </w:rPr>
        <w:t xml:space="preserve"> participants who have been diagnosed with COVID-19 </w:t>
      </w:r>
      <w:r w:rsidRPr="00CA6C0A">
        <w:rPr>
          <w:rFonts w:ascii="Arial" w:hAnsi="Arial" w:cs="Arial"/>
        </w:rPr>
        <w:t xml:space="preserve">and who are </w:t>
      </w:r>
      <w:r w:rsidR="00D97429" w:rsidRPr="00CA6C0A">
        <w:rPr>
          <w:rFonts w:ascii="Arial" w:hAnsi="Arial" w:cs="Arial"/>
        </w:rPr>
        <w:t>living in supported independent living arrangements where additional supports are req</w:t>
      </w:r>
      <w:r w:rsidR="00EA6F50" w:rsidRPr="00CA6C0A">
        <w:rPr>
          <w:rFonts w:ascii="Arial" w:hAnsi="Arial" w:cs="Arial"/>
        </w:rPr>
        <w:t>uired by the participant</w:t>
      </w:r>
      <w:r w:rsidR="00D97429" w:rsidRPr="00CA6C0A">
        <w:rPr>
          <w:rFonts w:ascii="Arial" w:hAnsi="Arial" w:cs="Arial"/>
        </w:rPr>
        <w:t xml:space="preserve">. </w:t>
      </w:r>
    </w:p>
    <w:p w:rsidR="00B84C7D" w:rsidRPr="00CA6C0A" w:rsidRDefault="00B84C7D" w:rsidP="00B84C7D">
      <w:pPr>
        <w:keepNext/>
        <w:rPr>
          <w:rFonts w:ascii="Arial" w:hAnsi="Arial" w:cs="Arial"/>
          <w:lang w:eastAsia="en-AU"/>
        </w:rPr>
      </w:pPr>
      <w:r w:rsidRPr="00CA6C0A">
        <w:rPr>
          <w:rFonts w:ascii="Arial" w:eastAsia="Times New Roman" w:hAnsi="Arial" w:cs="Arial"/>
          <w:color w:val="000000"/>
          <w:szCs w:val="18"/>
          <w:lang w:eastAsia="en-AU"/>
        </w:rPr>
        <w:t xml:space="preserve">These support items </w:t>
      </w:r>
      <w:proofErr w:type="gramStart"/>
      <w:r w:rsidRPr="00CA6C0A">
        <w:rPr>
          <w:rFonts w:ascii="Arial" w:hAnsi="Arial" w:cs="Arial"/>
          <w:lang w:eastAsia="en-AU"/>
        </w:rPr>
        <w:t>can be delivered</w:t>
      </w:r>
      <w:proofErr w:type="gramEnd"/>
      <w:r w:rsidRPr="00CA6C0A">
        <w:rPr>
          <w:rFonts w:ascii="Arial" w:hAnsi="Arial" w:cs="Arial"/>
          <w:lang w:eastAsia="en-AU"/>
        </w:rPr>
        <w:t xml:space="preserve"> to individual </w:t>
      </w:r>
      <w:r w:rsidRPr="00CA6C0A">
        <w:rPr>
          <w:rFonts w:ascii="Arial" w:hAnsi="Arial" w:cs="Arial"/>
        </w:rPr>
        <w:t xml:space="preserve">participants subject to the rules set out in this </w:t>
      </w:r>
      <w:r w:rsidR="00921091" w:rsidRPr="00CA6C0A">
        <w:rPr>
          <w:rFonts w:ascii="Arial" w:hAnsi="Arial" w:cs="Arial"/>
          <w:i/>
        </w:rPr>
        <w:t>Price Guide</w:t>
      </w:r>
      <w:r w:rsidRPr="00CA6C0A">
        <w:rPr>
          <w:rFonts w:ascii="Arial" w:hAnsi="Arial" w:cs="Arial"/>
          <w:lang w:eastAsia="en-AU"/>
        </w:rPr>
        <w:t>.</w:t>
      </w:r>
    </w:p>
    <w:p w:rsidR="00D97429" w:rsidRPr="00CA6C0A" w:rsidRDefault="00D97429" w:rsidP="00D97429">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D97429" w:rsidRPr="00CA6C0A"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D97429" w:rsidRPr="00CA6C0A" w:rsidRDefault="00D97429" w:rsidP="00D97429">
            <w:pPr>
              <w:rPr>
                <w:rFonts w:ascii="Arial" w:eastAsia="Times New Roman" w:hAnsi="Arial" w:cs="Arial"/>
                <w:szCs w:val="16"/>
                <w:lang w:eastAsia="en-AU"/>
              </w:rPr>
            </w:pPr>
          </w:p>
        </w:tc>
        <w:tc>
          <w:tcPr>
            <w:tcW w:w="2000" w:type="pct"/>
            <w:vAlign w:val="center"/>
          </w:tcPr>
          <w:p w:rsidR="00D97429" w:rsidRPr="00CA6C0A" w:rsidRDefault="00D97429" w:rsidP="00D97429">
            <w:pPr>
              <w:rPr>
                <w:rFonts w:ascii="Arial" w:eastAsia="Times New Roman" w:hAnsi="Arial" w:cs="Arial"/>
                <w:szCs w:val="16"/>
                <w:lang w:eastAsia="en-AU"/>
              </w:rPr>
            </w:pPr>
          </w:p>
        </w:tc>
        <w:tc>
          <w:tcPr>
            <w:tcW w:w="500" w:type="pct"/>
            <w:vAlign w:val="center"/>
          </w:tcPr>
          <w:p w:rsidR="00D97429" w:rsidRPr="00CA6C0A" w:rsidRDefault="00D97429" w:rsidP="00D97429">
            <w:pPr>
              <w:jc w:val="center"/>
              <w:rPr>
                <w:rFonts w:ascii="Arial" w:eastAsia="Times New Roman" w:hAnsi="Arial" w:cs="Arial"/>
                <w:szCs w:val="16"/>
                <w:lang w:eastAsia="en-AU"/>
              </w:rPr>
            </w:pPr>
          </w:p>
        </w:tc>
        <w:tc>
          <w:tcPr>
            <w:tcW w:w="1500" w:type="pct"/>
            <w:gridSpan w:val="3"/>
            <w:vAlign w:val="center"/>
          </w:tcPr>
          <w:p w:rsidR="00D97429" w:rsidRPr="00CA6C0A" w:rsidRDefault="00D97429" w:rsidP="00D97429">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B84C7D" w:rsidRPr="00CA6C0A"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84C7D" w:rsidRPr="00CA6C0A" w:rsidRDefault="00B84C7D" w:rsidP="00EA6F50">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B84C7D" w:rsidRPr="00CA6C0A" w:rsidRDefault="00B84C7D" w:rsidP="00EA6F50">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B84C7D" w:rsidRPr="00CA6C0A" w:rsidRDefault="00B84C7D" w:rsidP="00EA6F50">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B84C7D" w:rsidRPr="00CA6C0A" w:rsidRDefault="00B84C7D" w:rsidP="00EA6F50">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B84C7D" w:rsidRPr="00CA6C0A" w:rsidRDefault="00B84C7D" w:rsidP="00EA6F50">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B84C7D" w:rsidRPr="00CA6C0A" w:rsidRDefault="00B84C7D" w:rsidP="00EA6F50">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B84C7D" w:rsidRPr="00CA6C0A" w:rsidTr="00B84C7D">
        <w:trPr>
          <w:cnfStyle w:val="000000100000" w:firstRow="0" w:lastRow="0" w:firstColumn="0" w:lastColumn="0" w:oddVBand="0" w:evenVBand="0" w:oddHBand="1" w:evenHBand="0" w:firstRowFirstColumn="0" w:firstRowLastColumn="0" w:lastRowFirstColumn="0" w:lastRowLastColumn="0"/>
        </w:trPr>
        <w:tc>
          <w:tcPr>
            <w:tcW w:w="1000" w:type="pct"/>
          </w:tcPr>
          <w:p w:rsidR="00B84C7D" w:rsidRPr="00CA6C0A" w:rsidRDefault="00B84C7D" w:rsidP="00EA6F50">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01_795_0115_1_1</w:t>
            </w:r>
          </w:p>
        </w:tc>
        <w:tc>
          <w:tcPr>
            <w:tcW w:w="2000" w:type="pct"/>
          </w:tcPr>
          <w:p w:rsidR="00B84C7D" w:rsidRPr="00CA6C0A" w:rsidRDefault="00B84C7D" w:rsidP="00EA6F50">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COVID-19 SIL Cleaning Services</w:t>
            </w:r>
          </w:p>
          <w:p w:rsidR="00B84C7D" w:rsidRPr="00CA6C0A"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Temporary support for participants who </w:t>
            </w:r>
            <w:proofErr w:type="gramStart"/>
            <w:r w:rsidRPr="00CA6C0A">
              <w:rPr>
                <w:rFonts w:ascii="Arial" w:eastAsia="Times New Roman" w:hAnsi="Arial" w:cs="Arial"/>
                <w:color w:val="000000"/>
                <w:szCs w:val="16"/>
                <w:lang w:eastAsia="en-AU"/>
              </w:rPr>
              <w:t>have been diagnosed</w:t>
            </w:r>
            <w:proofErr w:type="gramEnd"/>
            <w:r w:rsidRPr="00CA6C0A">
              <w:rPr>
                <w:rFonts w:ascii="Arial" w:eastAsia="Times New Roman" w:hAnsi="Arial" w:cs="Arial"/>
                <w:color w:val="000000"/>
                <w:szCs w:val="16"/>
                <w:lang w:eastAsia="en-AU"/>
              </w:rPr>
              <w:t xml:space="preserve"> with COVID-19 living in supported </w:t>
            </w:r>
            <w:r w:rsidRPr="00CA6C0A">
              <w:rPr>
                <w:rFonts w:ascii="Arial" w:eastAsia="Times New Roman" w:hAnsi="Arial" w:cs="Arial"/>
                <w:color w:val="000000"/>
                <w:szCs w:val="18"/>
                <w:lang w:eastAsia="en-AU"/>
              </w:rPr>
              <w:t>independent</w:t>
            </w:r>
            <w:r w:rsidRPr="00CA6C0A">
              <w:rPr>
                <w:rFonts w:ascii="Arial" w:eastAsia="Times New Roman" w:hAnsi="Arial" w:cs="Arial"/>
                <w:color w:val="000000"/>
                <w:szCs w:val="16"/>
                <w:lang w:eastAsia="en-AU"/>
              </w:rPr>
              <w:t xml:space="preserve"> living arrangements and who require cleaning services to help prevent the spread of the disease. </w:t>
            </w:r>
          </w:p>
          <w:p w:rsidR="00B84C7D" w:rsidRPr="00CA6C0A"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This support item </w:t>
            </w:r>
            <w:proofErr w:type="gramStart"/>
            <w:r w:rsidRPr="00CA6C0A">
              <w:rPr>
                <w:rFonts w:ascii="Arial" w:eastAsia="Times New Roman" w:hAnsi="Arial" w:cs="Arial"/>
                <w:color w:val="000000"/>
                <w:szCs w:val="16"/>
                <w:lang w:eastAsia="en-AU"/>
              </w:rPr>
              <w:t>can be used</w:t>
            </w:r>
            <w:proofErr w:type="gramEnd"/>
            <w:r w:rsidRPr="00CA6C0A">
              <w:rPr>
                <w:rFonts w:ascii="Arial" w:eastAsia="Times New Roman" w:hAnsi="Arial" w:cs="Arial"/>
                <w:color w:val="000000"/>
                <w:szCs w:val="16"/>
                <w:lang w:eastAsia="en-AU"/>
              </w:rPr>
              <w:t xml:space="preserve"> for a one-off professional deep cleaning of a residence of a participant newly diagnosed with COVID-19. </w:t>
            </w:r>
          </w:p>
          <w:p w:rsidR="00B84C7D" w:rsidRPr="00CA6C0A"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The item is only claimable once per participant diagnosed with COVID-19.</w:t>
            </w:r>
          </w:p>
        </w:tc>
        <w:tc>
          <w:tcPr>
            <w:tcW w:w="500" w:type="pct"/>
          </w:tcPr>
          <w:p w:rsidR="00B84C7D" w:rsidRPr="00CA6C0A" w:rsidRDefault="00B84C7D" w:rsidP="00EA6F50">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Each</w:t>
            </w:r>
          </w:p>
        </w:tc>
        <w:tc>
          <w:tcPr>
            <w:tcW w:w="500" w:type="pct"/>
          </w:tcPr>
          <w:p w:rsidR="00B84C7D" w:rsidRPr="00CA6C0A" w:rsidRDefault="00B84C7D" w:rsidP="00EA6F50">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$300.00</w:t>
            </w:r>
          </w:p>
        </w:tc>
        <w:tc>
          <w:tcPr>
            <w:tcW w:w="500" w:type="pct"/>
          </w:tcPr>
          <w:p w:rsidR="00B84C7D" w:rsidRPr="00CA6C0A" w:rsidRDefault="00B84C7D" w:rsidP="00EA6F50">
            <w:pPr>
              <w:jc w:val="center"/>
              <w:rPr>
                <w:rFonts w:ascii="Arial" w:eastAsia="Times New Roman" w:hAnsi="Arial" w:cs="Arial"/>
                <w:bCs/>
                <w:color w:val="000000"/>
                <w:szCs w:val="18"/>
                <w:lang w:eastAsia="en-AU"/>
              </w:rPr>
            </w:pPr>
            <w:r w:rsidRPr="00CA6C0A">
              <w:rPr>
                <w:rFonts w:ascii="Arial" w:eastAsia="Times New Roman" w:hAnsi="Arial" w:cs="Arial"/>
                <w:color w:val="000000"/>
                <w:szCs w:val="16"/>
                <w:lang w:eastAsia="en-AU"/>
              </w:rPr>
              <w:t>$420.00</w:t>
            </w:r>
          </w:p>
        </w:tc>
        <w:tc>
          <w:tcPr>
            <w:tcW w:w="500" w:type="pct"/>
          </w:tcPr>
          <w:p w:rsidR="00B84C7D" w:rsidRPr="00CA6C0A" w:rsidRDefault="00B84C7D" w:rsidP="00EA6F50">
            <w:pPr>
              <w:jc w:val="center"/>
              <w:rPr>
                <w:rFonts w:ascii="Arial" w:eastAsia="Times New Roman" w:hAnsi="Arial" w:cs="Arial"/>
                <w:bCs/>
                <w:color w:val="000000"/>
                <w:szCs w:val="18"/>
                <w:lang w:eastAsia="en-AU"/>
              </w:rPr>
            </w:pPr>
            <w:r w:rsidRPr="00CA6C0A">
              <w:rPr>
                <w:rFonts w:ascii="Arial" w:eastAsia="Times New Roman" w:hAnsi="Arial" w:cs="Arial"/>
                <w:color w:val="000000"/>
                <w:szCs w:val="16"/>
                <w:lang w:eastAsia="en-AU"/>
              </w:rPr>
              <w:t>$450.00</w:t>
            </w:r>
          </w:p>
        </w:tc>
      </w:tr>
      <w:tr w:rsidR="00B84C7D" w:rsidRPr="00CA6C0A" w:rsidTr="00B84C7D">
        <w:tc>
          <w:tcPr>
            <w:tcW w:w="1000" w:type="pct"/>
          </w:tcPr>
          <w:p w:rsidR="00B84C7D" w:rsidRPr="00CA6C0A" w:rsidRDefault="00B84C7D" w:rsidP="00EA6F50">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lastRenderedPageBreak/>
              <w:t>01_796_0115_1_1</w:t>
            </w:r>
          </w:p>
        </w:tc>
        <w:tc>
          <w:tcPr>
            <w:tcW w:w="2000" w:type="pct"/>
          </w:tcPr>
          <w:p w:rsidR="00B84C7D" w:rsidRPr="00CA6C0A" w:rsidRDefault="00B84C7D" w:rsidP="00EA6F50">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COVID-19 SIL Additional Supports</w:t>
            </w:r>
          </w:p>
          <w:p w:rsidR="00B84C7D" w:rsidRPr="00CA6C0A"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Temporary support for participants who have been diagnosed with COVID-19 living in supported independent living arrangements where </w:t>
            </w:r>
            <w:proofErr w:type="gramStart"/>
            <w:r w:rsidRPr="00CA6C0A">
              <w:rPr>
                <w:rFonts w:ascii="Arial" w:eastAsia="Times New Roman" w:hAnsi="Arial" w:cs="Arial"/>
                <w:color w:val="000000"/>
                <w:szCs w:val="16"/>
                <w:lang w:eastAsia="en-AU"/>
              </w:rPr>
              <w:t>additional supports are required by the participant because of COVID-19</w:t>
            </w:r>
            <w:proofErr w:type="gramEnd"/>
            <w:r w:rsidRPr="00CA6C0A">
              <w:rPr>
                <w:rFonts w:ascii="Arial" w:eastAsia="Times New Roman" w:hAnsi="Arial" w:cs="Arial"/>
                <w:color w:val="000000"/>
                <w:szCs w:val="16"/>
                <w:lang w:eastAsia="en-AU"/>
              </w:rPr>
              <w:t xml:space="preserve">. </w:t>
            </w:r>
          </w:p>
          <w:p w:rsidR="00B84C7D" w:rsidRPr="00CA6C0A"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The item </w:t>
            </w:r>
            <w:proofErr w:type="gramStart"/>
            <w:r w:rsidRPr="00CA6C0A">
              <w:rPr>
                <w:rFonts w:ascii="Arial" w:eastAsia="Times New Roman" w:hAnsi="Arial" w:cs="Arial"/>
                <w:color w:val="000000"/>
                <w:szCs w:val="16"/>
                <w:lang w:eastAsia="en-AU"/>
              </w:rPr>
              <w:t>can be claimed</w:t>
            </w:r>
            <w:proofErr w:type="gramEnd"/>
            <w:r w:rsidRPr="00CA6C0A">
              <w:rPr>
                <w:rFonts w:ascii="Arial" w:eastAsia="Times New Roman" w:hAnsi="Arial" w:cs="Arial"/>
                <w:color w:val="000000"/>
                <w:szCs w:val="16"/>
                <w:lang w:eastAsia="en-AU"/>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rsidR="00B84C7D" w:rsidRPr="00CA6C0A"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The item </w:t>
            </w:r>
            <w:proofErr w:type="gramStart"/>
            <w:r w:rsidRPr="00CA6C0A">
              <w:rPr>
                <w:rFonts w:ascii="Arial" w:eastAsia="Times New Roman" w:hAnsi="Arial" w:cs="Arial"/>
                <w:color w:val="000000"/>
                <w:szCs w:val="16"/>
                <w:lang w:eastAsia="en-AU"/>
              </w:rPr>
              <w:t>can be claimed</w:t>
            </w:r>
            <w:proofErr w:type="gramEnd"/>
            <w:r w:rsidRPr="00CA6C0A">
              <w:rPr>
                <w:rFonts w:ascii="Arial" w:eastAsia="Times New Roman" w:hAnsi="Arial" w:cs="Arial"/>
                <w:color w:val="000000"/>
                <w:szCs w:val="16"/>
                <w:lang w:eastAsia="en-AU"/>
              </w:rPr>
              <w:t xml:space="preserve"> from the date that the infection is confirmed until the participant is no longer infectious. As a guide, the National Management Guidelines states that this is generally for a period of up to 14 days.</w:t>
            </w:r>
          </w:p>
        </w:tc>
        <w:tc>
          <w:tcPr>
            <w:tcW w:w="500" w:type="pct"/>
          </w:tcPr>
          <w:p w:rsidR="00B84C7D" w:rsidRPr="00CA6C0A" w:rsidRDefault="00B84C7D" w:rsidP="00EA6F50">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Day</w:t>
            </w:r>
          </w:p>
        </w:tc>
        <w:tc>
          <w:tcPr>
            <w:tcW w:w="500" w:type="pct"/>
          </w:tcPr>
          <w:p w:rsidR="00B84C7D" w:rsidRPr="00CA6C0A" w:rsidRDefault="00B84C7D" w:rsidP="00EA6F50">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$1,200.00</w:t>
            </w:r>
          </w:p>
        </w:tc>
        <w:tc>
          <w:tcPr>
            <w:tcW w:w="500" w:type="pct"/>
          </w:tcPr>
          <w:p w:rsidR="00B84C7D" w:rsidRPr="00CA6C0A" w:rsidRDefault="00B84C7D" w:rsidP="00EA6F50">
            <w:pPr>
              <w:jc w:val="center"/>
              <w:rPr>
                <w:rFonts w:ascii="Arial" w:eastAsia="Times New Roman" w:hAnsi="Arial" w:cs="Arial"/>
                <w:bCs/>
                <w:color w:val="000000"/>
                <w:szCs w:val="18"/>
                <w:lang w:eastAsia="en-AU"/>
              </w:rPr>
            </w:pPr>
            <w:r w:rsidRPr="00CA6C0A">
              <w:rPr>
                <w:rFonts w:ascii="Arial" w:eastAsia="Times New Roman" w:hAnsi="Arial" w:cs="Arial"/>
                <w:color w:val="000000"/>
                <w:szCs w:val="16"/>
                <w:lang w:eastAsia="en-AU"/>
              </w:rPr>
              <w:t>$1,680.00</w:t>
            </w:r>
          </w:p>
        </w:tc>
        <w:tc>
          <w:tcPr>
            <w:tcW w:w="500" w:type="pct"/>
          </w:tcPr>
          <w:p w:rsidR="00B84C7D" w:rsidRPr="00CA6C0A" w:rsidRDefault="00B84C7D" w:rsidP="00EA6F50">
            <w:pPr>
              <w:jc w:val="center"/>
              <w:rPr>
                <w:rFonts w:ascii="Arial" w:eastAsia="Times New Roman" w:hAnsi="Arial" w:cs="Arial"/>
                <w:bCs/>
                <w:color w:val="000000"/>
                <w:szCs w:val="18"/>
                <w:lang w:eastAsia="en-AU"/>
              </w:rPr>
            </w:pPr>
            <w:r w:rsidRPr="00CA6C0A">
              <w:rPr>
                <w:rFonts w:ascii="Arial" w:eastAsia="Times New Roman" w:hAnsi="Arial" w:cs="Arial"/>
                <w:color w:val="000000"/>
                <w:szCs w:val="16"/>
                <w:lang w:eastAsia="en-AU"/>
              </w:rPr>
              <w:t>$1,800.00</w:t>
            </w:r>
          </w:p>
        </w:tc>
      </w:tr>
    </w:tbl>
    <w:p w:rsidR="00064661" w:rsidRPr="00CA6C0A" w:rsidRDefault="00064661" w:rsidP="00064661">
      <w:pPr>
        <w:rPr>
          <w:rFonts w:ascii="Arial" w:hAnsi="Arial" w:cs="Arial"/>
        </w:rPr>
        <w:sectPr w:rsidR="00064661" w:rsidRPr="00CA6C0A" w:rsidSect="00F52A97">
          <w:type w:val="nextColumn"/>
          <w:pgSz w:w="11906" w:h="16838" w:code="9"/>
          <w:pgMar w:top="1134" w:right="1134" w:bottom="1134" w:left="1134" w:header="425" w:footer="567" w:gutter="0"/>
          <w:cols w:space="708"/>
          <w:titlePg/>
          <w:docGrid w:linePitch="360"/>
        </w:sectPr>
      </w:pPr>
      <w:bookmarkStart w:id="328" w:name="_Toc485131958"/>
      <w:bookmarkStart w:id="329" w:name="_Toc504114430"/>
      <w:bookmarkStart w:id="330" w:name="_Toc504137198"/>
      <w:bookmarkStart w:id="331" w:name="_Toc536784155"/>
      <w:bookmarkStart w:id="332" w:name="_Toc4410981"/>
      <w:bookmarkStart w:id="333" w:name="_Toc18605700"/>
      <w:bookmarkStart w:id="334" w:name="_Toc18605778"/>
      <w:bookmarkStart w:id="335" w:name="_Toc20081296"/>
      <w:bookmarkEnd w:id="318"/>
    </w:p>
    <w:p w:rsidR="00541326" w:rsidRPr="00CA6C0A" w:rsidRDefault="005D0752" w:rsidP="00ED3D66">
      <w:pPr>
        <w:pStyle w:val="Heading1"/>
      </w:pPr>
      <w:bookmarkStart w:id="336" w:name="_Toc41159120"/>
      <w:bookmarkStart w:id="337" w:name="_Toc44320371"/>
      <w:r w:rsidRPr="00CA6C0A">
        <w:lastRenderedPageBreak/>
        <w:t>Core</w:t>
      </w:r>
      <w:r w:rsidR="007F6A59" w:rsidRPr="00CA6C0A">
        <w:t xml:space="preserve"> </w:t>
      </w:r>
      <w:r w:rsidR="00CA0D9D" w:rsidRPr="00CA6C0A">
        <w:t xml:space="preserve">- </w:t>
      </w:r>
      <w:r w:rsidR="00541326" w:rsidRPr="00CA6C0A">
        <w:t>Transport</w:t>
      </w:r>
      <w:bookmarkEnd w:id="328"/>
      <w:bookmarkEnd w:id="329"/>
      <w:bookmarkEnd w:id="330"/>
      <w:bookmarkEnd w:id="331"/>
      <w:bookmarkEnd w:id="332"/>
      <w:bookmarkEnd w:id="333"/>
      <w:bookmarkEnd w:id="334"/>
      <w:bookmarkEnd w:id="335"/>
      <w:bookmarkEnd w:id="336"/>
      <w:bookmarkEnd w:id="337"/>
    </w:p>
    <w:p w:rsidR="006840E2" w:rsidRPr="00CA6C0A" w:rsidRDefault="005C7412" w:rsidP="008F7BB9">
      <w:pPr>
        <w:rPr>
          <w:rFonts w:ascii="Arial" w:hAnsi="Arial" w:cs="Arial"/>
        </w:rPr>
      </w:pPr>
      <w:r w:rsidRPr="00CA6C0A">
        <w:rPr>
          <w:rFonts w:ascii="Arial" w:hAnsi="Arial" w:cs="Arial"/>
        </w:rPr>
        <w:t>Transport enables participants to access disability supports outside their home, and to achieve the goals in their plan.</w:t>
      </w:r>
      <w:r w:rsidR="0074355D" w:rsidRPr="00CA6C0A">
        <w:rPr>
          <w:rFonts w:ascii="Arial" w:hAnsi="Arial" w:cs="Arial"/>
        </w:rPr>
        <w:t xml:space="preserve"> </w:t>
      </w:r>
      <w:r w:rsidRPr="00CA6C0A">
        <w:rPr>
          <w:rFonts w:ascii="Arial" w:hAnsi="Arial" w:cs="Arial"/>
        </w:rPr>
        <w:t xml:space="preserve">If </w:t>
      </w:r>
      <w:r w:rsidR="0074355D" w:rsidRPr="00CA6C0A">
        <w:rPr>
          <w:rFonts w:ascii="Arial" w:hAnsi="Arial" w:cs="Arial"/>
        </w:rPr>
        <w:t xml:space="preserve">participants have </w:t>
      </w:r>
      <w:r w:rsidRPr="00CA6C0A">
        <w:rPr>
          <w:rFonts w:ascii="Arial" w:hAnsi="Arial" w:cs="Arial"/>
        </w:rPr>
        <w:t xml:space="preserve">questions about their transport support, providers may direct them to the NDIS factsheet available on the NDIS </w:t>
      </w:r>
      <w:hyperlink r:id="rId33" w:history="1">
        <w:r w:rsidR="00FD66AC" w:rsidRPr="00CA6C0A">
          <w:rPr>
            <w:rStyle w:val="Hyperlink"/>
            <w:rFonts w:ascii="Arial" w:hAnsi="Arial" w:cs="Arial"/>
          </w:rPr>
          <w:t>w</w:t>
        </w:r>
        <w:r w:rsidRPr="00CA6C0A">
          <w:rPr>
            <w:rStyle w:val="Hyperlink"/>
            <w:rFonts w:ascii="Arial" w:hAnsi="Arial" w:cs="Arial"/>
          </w:rPr>
          <w:t>ebsite</w:t>
        </w:r>
      </w:hyperlink>
      <w:r w:rsidRPr="00CA6C0A">
        <w:rPr>
          <w:rFonts w:ascii="Arial" w:hAnsi="Arial" w:cs="Arial"/>
        </w:rPr>
        <w:t>.</w:t>
      </w:r>
    </w:p>
    <w:p w:rsidR="002F5F42" w:rsidRPr="00CA6C0A" w:rsidRDefault="002F5F42" w:rsidP="006E6428">
      <w:pPr>
        <w:pStyle w:val="Heading2"/>
      </w:pPr>
      <w:bookmarkStart w:id="338" w:name="_Toc44320372"/>
      <w:bookmarkStart w:id="339" w:name="_Toc485131959"/>
      <w:bookmarkStart w:id="340" w:name="_Toc504114431"/>
      <w:bookmarkStart w:id="341" w:name="_Toc504137199"/>
      <w:bookmarkStart w:id="342" w:name="_Toc536784156"/>
      <w:bookmarkStart w:id="343" w:name="_Toc4410982"/>
      <w:bookmarkStart w:id="344" w:name="_Toc18605703"/>
      <w:bookmarkStart w:id="345" w:name="_Toc18605781"/>
      <w:bookmarkStart w:id="346" w:name="_Toc20081299"/>
      <w:r w:rsidRPr="00CA6C0A">
        <w:t>General Transport</w:t>
      </w:r>
      <w:bookmarkEnd w:id="338"/>
      <w:r w:rsidRPr="00CA6C0A">
        <w:t xml:space="preserve"> </w:t>
      </w:r>
    </w:p>
    <w:p w:rsidR="003F594F" w:rsidRPr="00CA6C0A" w:rsidRDefault="006E6428" w:rsidP="006E6428">
      <w:pPr>
        <w:rPr>
          <w:rFonts w:ascii="Arial" w:hAnsi="Arial" w:cs="Arial"/>
        </w:rPr>
      </w:pPr>
      <w:r w:rsidRPr="00CA6C0A">
        <w:rPr>
          <w:rFonts w:ascii="Arial" w:hAnsi="Arial" w:cs="Arial"/>
        </w:rPr>
        <w:t xml:space="preserve">This support item allows a participant pays a provider to transport them to an activity that is not itself a support </w:t>
      </w:r>
      <w:r w:rsidR="00310177" w:rsidRPr="00CA6C0A">
        <w:rPr>
          <w:rFonts w:ascii="Arial" w:hAnsi="Arial" w:cs="Arial"/>
        </w:rPr>
        <w:t>-</w:t>
      </w:r>
      <w:r w:rsidRPr="00CA6C0A">
        <w:rPr>
          <w:rFonts w:ascii="Arial" w:hAnsi="Arial" w:cs="Arial"/>
        </w:rPr>
        <w:t xml:space="preserve"> or to a support that is delivered by another provider. This enables the participant to travel to and from appointments or their place of work. </w:t>
      </w:r>
    </w:p>
    <w:p w:rsidR="006E6428" w:rsidRPr="00CA6C0A" w:rsidRDefault="006E6428" w:rsidP="006E6428">
      <w:pPr>
        <w:rPr>
          <w:rFonts w:ascii="Arial" w:hAnsi="Arial" w:cs="Arial"/>
        </w:rPr>
      </w:pPr>
      <w:r w:rsidRPr="00CA6C0A">
        <w:rPr>
          <w:rFonts w:ascii="Arial" w:hAnsi="Arial" w:cs="Arial"/>
        </w:rPr>
        <w:t xml:space="preserve">This support item </w:t>
      </w:r>
      <w:proofErr w:type="gramStart"/>
      <w:r w:rsidRPr="00CA6C0A">
        <w:rPr>
          <w:rFonts w:ascii="Arial" w:hAnsi="Arial" w:cs="Arial"/>
          <w:lang w:eastAsia="en-AU"/>
        </w:rPr>
        <w:t>can be delivered</w:t>
      </w:r>
      <w:proofErr w:type="gramEnd"/>
      <w:r w:rsidRPr="00CA6C0A">
        <w:rPr>
          <w:rFonts w:ascii="Arial" w:hAnsi="Arial" w:cs="Arial"/>
          <w:lang w:eastAsia="en-AU"/>
        </w:rPr>
        <w:t xml:space="preserve"> to individual </w:t>
      </w:r>
      <w:r w:rsidRPr="00CA6C0A">
        <w:rPr>
          <w:rFonts w:ascii="Arial" w:hAnsi="Arial" w:cs="Arial"/>
        </w:rPr>
        <w:t xml:space="preserve">participants subject to the rules set out in this </w:t>
      </w:r>
      <w:r w:rsidR="00921091" w:rsidRPr="00CA6C0A">
        <w:rPr>
          <w:rFonts w:ascii="Arial" w:hAnsi="Arial" w:cs="Arial"/>
          <w:i/>
        </w:rPr>
        <w:t>Price Guide</w:t>
      </w:r>
      <w:r w:rsidRPr="00CA6C0A">
        <w:rPr>
          <w:rFonts w:ascii="Arial" w:hAnsi="Arial" w:cs="Arial"/>
          <w:lang w:eastAsia="en-AU"/>
        </w:rPr>
        <w:t>.</w:t>
      </w:r>
    </w:p>
    <w:p w:rsidR="006E6428" w:rsidRPr="00CA6C0A" w:rsidRDefault="006E6428" w:rsidP="006E6428">
      <w:pPr>
        <w:rPr>
          <w:rFonts w:ascii="Arial" w:hAnsi="Arial" w:cs="Arial"/>
        </w:rPr>
      </w:pPr>
      <w:r w:rsidRPr="00CA6C0A">
        <w:rPr>
          <w:rFonts w:ascii="Arial" w:hAnsi="Arial" w:cs="Arial"/>
        </w:rPr>
        <w:t>This support item is not subject to price limits.</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CA6C0A"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A6C0A" w:rsidRDefault="006E6428" w:rsidP="006C537B">
            <w:pPr>
              <w:rPr>
                <w:rFonts w:ascii="Arial" w:eastAsia="Times New Roman" w:hAnsi="Arial" w:cs="Arial"/>
                <w:szCs w:val="16"/>
                <w:lang w:eastAsia="en-AU"/>
              </w:rPr>
            </w:pPr>
          </w:p>
        </w:tc>
        <w:tc>
          <w:tcPr>
            <w:tcW w:w="2000" w:type="pct"/>
            <w:vAlign w:val="center"/>
          </w:tcPr>
          <w:p w:rsidR="006E6428" w:rsidRPr="00CA6C0A" w:rsidRDefault="006E6428" w:rsidP="006C537B">
            <w:pPr>
              <w:rPr>
                <w:rFonts w:ascii="Arial" w:eastAsia="Times New Roman" w:hAnsi="Arial" w:cs="Arial"/>
                <w:szCs w:val="16"/>
                <w:lang w:eastAsia="en-AU"/>
              </w:rPr>
            </w:pPr>
          </w:p>
        </w:tc>
        <w:tc>
          <w:tcPr>
            <w:tcW w:w="500" w:type="pct"/>
            <w:vAlign w:val="center"/>
          </w:tcPr>
          <w:p w:rsidR="006E6428" w:rsidRPr="00CA6C0A" w:rsidRDefault="006E6428" w:rsidP="006C537B">
            <w:pPr>
              <w:jc w:val="center"/>
              <w:rPr>
                <w:rFonts w:ascii="Arial" w:eastAsia="Times New Roman" w:hAnsi="Arial" w:cs="Arial"/>
                <w:szCs w:val="16"/>
                <w:lang w:eastAsia="en-AU"/>
              </w:rPr>
            </w:pPr>
          </w:p>
        </w:tc>
        <w:tc>
          <w:tcPr>
            <w:tcW w:w="1500" w:type="pct"/>
            <w:gridSpan w:val="3"/>
          </w:tcPr>
          <w:p w:rsidR="006E6428" w:rsidRPr="00CA6C0A" w:rsidRDefault="006E6428" w:rsidP="006C537B">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6E6428" w:rsidRPr="00CA6C0A"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A6C0A" w:rsidRDefault="006E6428" w:rsidP="006C537B">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6E6428" w:rsidRPr="00CA6C0A" w:rsidRDefault="006E6428" w:rsidP="006C537B">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6E6428" w:rsidRPr="00CA6C0A" w:rsidRDefault="006E6428" w:rsidP="006C537B">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6E6428" w:rsidRPr="00CA6C0A" w:rsidRDefault="006E6428" w:rsidP="006C537B">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6E6428" w:rsidRPr="00CA6C0A" w:rsidRDefault="006E6428" w:rsidP="006C537B">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6E6428" w:rsidRPr="00CA6C0A" w:rsidRDefault="006E6428" w:rsidP="006C537B">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6E6428" w:rsidRPr="00CA6C0A" w:rsidTr="006C537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E6428" w:rsidRPr="00CA6C0A" w:rsidRDefault="006E6428" w:rsidP="006E6428">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02_051_0108_1_1</w:t>
            </w:r>
          </w:p>
        </w:tc>
        <w:tc>
          <w:tcPr>
            <w:tcW w:w="2000" w:type="pct"/>
            <w:vAlign w:val="center"/>
          </w:tcPr>
          <w:p w:rsidR="006E6428" w:rsidRPr="00CA6C0A" w:rsidRDefault="006E6428" w:rsidP="006E6428">
            <w:pPr>
              <w:rPr>
                <w:rFonts w:ascii="Arial" w:eastAsia="Times New Roman" w:hAnsi="Arial" w:cs="Arial"/>
                <w:color w:val="000000"/>
                <w:szCs w:val="16"/>
                <w:lang w:eastAsia="en-AU"/>
              </w:rPr>
            </w:pPr>
            <w:r w:rsidRPr="00CA6C0A">
              <w:rPr>
                <w:rFonts w:ascii="Arial" w:hAnsi="Arial" w:cs="Arial"/>
                <w:color w:val="000000"/>
                <w:szCs w:val="16"/>
              </w:rPr>
              <w:t>Transport</w:t>
            </w:r>
          </w:p>
        </w:tc>
        <w:tc>
          <w:tcPr>
            <w:tcW w:w="500" w:type="pct"/>
            <w:vAlign w:val="center"/>
          </w:tcPr>
          <w:p w:rsidR="006E6428" w:rsidRPr="00CA6C0A" w:rsidRDefault="00BD2052" w:rsidP="006E6428">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Year</w:t>
            </w:r>
          </w:p>
        </w:tc>
        <w:tc>
          <w:tcPr>
            <w:tcW w:w="1500" w:type="pct"/>
            <w:gridSpan w:val="3"/>
            <w:vAlign w:val="center"/>
          </w:tcPr>
          <w:p w:rsidR="006E6428" w:rsidRPr="00CA6C0A" w:rsidRDefault="006E6428" w:rsidP="006E6428">
            <w:pPr>
              <w:jc w:val="center"/>
              <w:rPr>
                <w:rFonts w:ascii="Arial" w:eastAsia="Times New Roman" w:hAnsi="Arial" w:cs="Arial"/>
                <w:bCs/>
                <w:color w:val="000000"/>
                <w:szCs w:val="16"/>
                <w:lang w:eastAsia="en-AU"/>
              </w:rPr>
            </w:pPr>
            <w:r w:rsidRPr="00CA6C0A">
              <w:rPr>
                <w:rFonts w:ascii="Arial" w:eastAsia="Times New Roman" w:hAnsi="Arial" w:cs="Arial"/>
                <w:color w:val="000000"/>
                <w:szCs w:val="16"/>
                <w:lang w:eastAsia="en-AU"/>
              </w:rPr>
              <w:t>N/A</w:t>
            </w:r>
          </w:p>
        </w:tc>
      </w:tr>
    </w:tbl>
    <w:p w:rsidR="006E6428" w:rsidRPr="00CA6C0A" w:rsidRDefault="006E6428" w:rsidP="006E6428">
      <w:pPr>
        <w:pStyle w:val="Heading2"/>
      </w:pPr>
      <w:bookmarkStart w:id="347" w:name="_Toc44320373"/>
      <w:r w:rsidRPr="00CA6C0A">
        <w:t>Specialised Transport</w:t>
      </w:r>
      <w:bookmarkEnd w:id="347"/>
    </w:p>
    <w:p w:rsidR="003F594F" w:rsidRPr="00CA6C0A" w:rsidRDefault="006E6428" w:rsidP="006E6428">
      <w:pPr>
        <w:rPr>
          <w:rFonts w:ascii="Arial" w:hAnsi="Arial" w:cs="Arial"/>
        </w:rPr>
      </w:pPr>
      <w:r w:rsidRPr="00CA6C0A">
        <w:rPr>
          <w:rFonts w:ascii="Arial" w:hAnsi="Arial" w:cs="Arial"/>
        </w:rPr>
        <w:t>This support item provides for specialised transport services for a participant to a school, educational facility, employment</w:t>
      </w:r>
      <w:r w:rsidR="006A11E0" w:rsidRPr="00CA6C0A">
        <w:rPr>
          <w:rFonts w:ascii="Arial" w:hAnsi="Arial" w:cs="Arial"/>
        </w:rPr>
        <w:t>,</w:t>
      </w:r>
      <w:r w:rsidRPr="00CA6C0A">
        <w:rPr>
          <w:rFonts w:ascii="Arial" w:hAnsi="Arial" w:cs="Arial"/>
        </w:rPr>
        <w:t xml:space="preserve"> or the community. </w:t>
      </w:r>
    </w:p>
    <w:p w:rsidR="006E6428" w:rsidRPr="00CA6C0A" w:rsidRDefault="003F594F" w:rsidP="006E6428">
      <w:pPr>
        <w:rPr>
          <w:rFonts w:ascii="Arial" w:hAnsi="Arial" w:cs="Arial"/>
        </w:rPr>
      </w:pPr>
      <w:r w:rsidRPr="00CA6C0A">
        <w:rPr>
          <w:rFonts w:ascii="Arial" w:hAnsi="Arial" w:cs="Arial"/>
        </w:rPr>
        <w:t>This support item</w:t>
      </w:r>
      <w:r w:rsidR="006E6428" w:rsidRPr="00CA6C0A">
        <w:rPr>
          <w:rFonts w:ascii="Arial" w:hAnsi="Arial" w:cs="Arial"/>
        </w:rPr>
        <w:t xml:space="preserve"> </w:t>
      </w:r>
      <w:proofErr w:type="gramStart"/>
      <w:r w:rsidR="006E6428" w:rsidRPr="00CA6C0A">
        <w:rPr>
          <w:rFonts w:ascii="Arial" w:hAnsi="Arial" w:cs="Arial"/>
          <w:lang w:eastAsia="en-AU"/>
        </w:rPr>
        <w:t>can be delivered</w:t>
      </w:r>
      <w:proofErr w:type="gramEnd"/>
      <w:r w:rsidR="006E6428" w:rsidRPr="00CA6C0A">
        <w:rPr>
          <w:rFonts w:ascii="Arial" w:hAnsi="Arial" w:cs="Arial"/>
          <w:lang w:eastAsia="en-AU"/>
        </w:rPr>
        <w:t xml:space="preserve"> to individual </w:t>
      </w:r>
      <w:r w:rsidR="006E6428" w:rsidRPr="00CA6C0A">
        <w:rPr>
          <w:rFonts w:ascii="Arial" w:hAnsi="Arial" w:cs="Arial"/>
        </w:rPr>
        <w:t xml:space="preserve">participants subject to the rules set out in this </w:t>
      </w:r>
      <w:r w:rsidR="00921091" w:rsidRPr="00CA6C0A">
        <w:rPr>
          <w:rFonts w:ascii="Arial" w:hAnsi="Arial" w:cs="Arial"/>
          <w:i/>
        </w:rPr>
        <w:t>Price Guide</w:t>
      </w:r>
      <w:r w:rsidR="006E6428" w:rsidRPr="00CA6C0A">
        <w:rPr>
          <w:rFonts w:ascii="Arial" w:hAnsi="Arial" w:cs="Arial"/>
          <w:lang w:eastAsia="en-AU"/>
        </w:rPr>
        <w:t>.</w:t>
      </w:r>
    </w:p>
    <w:p w:rsidR="006E6428" w:rsidRPr="00CA6C0A" w:rsidRDefault="006E6428" w:rsidP="006E6428">
      <w:pPr>
        <w:rPr>
          <w:rFonts w:ascii="Arial" w:hAnsi="Arial" w:cs="Arial"/>
        </w:rPr>
      </w:pPr>
      <w:r w:rsidRPr="00CA6C0A">
        <w:rPr>
          <w:rFonts w:ascii="Arial" w:hAnsi="Arial" w:cs="Arial"/>
        </w:rPr>
        <w:t xml:space="preserve">This support item is subject to quotation. It </w:t>
      </w:r>
      <w:proofErr w:type="gramStart"/>
      <w:r w:rsidRPr="00CA6C0A">
        <w:rPr>
          <w:rFonts w:ascii="Arial" w:hAnsi="Arial" w:cs="Arial"/>
        </w:rPr>
        <w:t>should only be used</w:t>
      </w:r>
      <w:proofErr w:type="gramEnd"/>
      <w:r w:rsidRPr="00CA6C0A">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CA6C0A"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A6C0A" w:rsidRDefault="006E6428" w:rsidP="006C537B">
            <w:pPr>
              <w:rPr>
                <w:rFonts w:ascii="Arial" w:eastAsia="Times New Roman" w:hAnsi="Arial" w:cs="Arial"/>
                <w:szCs w:val="16"/>
                <w:lang w:eastAsia="en-AU"/>
              </w:rPr>
            </w:pPr>
          </w:p>
        </w:tc>
        <w:tc>
          <w:tcPr>
            <w:tcW w:w="2000" w:type="pct"/>
            <w:vAlign w:val="center"/>
          </w:tcPr>
          <w:p w:rsidR="006E6428" w:rsidRPr="00CA6C0A" w:rsidRDefault="006E6428" w:rsidP="006C537B">
            <w:pPr>
              <w:rPr>
                <w:rFonts w:ascii="Arial" w:eastAsia="Times New Roman" w:hAnsi="Arial" w:cs="Arial"/>
                <w:szCs w:val="16"/>
                <w:lang w:eastAsia="en-AU"/>
              </w:rPr>
            </w:pPr>
          </w:p>
        </w:tc>
        <w:tc>
          <w:tcPr>
            <w:tcW w:w="500" w:type="pct"/>
            <w:vAlign w:val="center"/>
          </w:tcPr>
          <w:p w:rsidR="006E6428" w:rsidRPr="00CA6C0A" w:rsidRDefault="006E6428" w:rsidP="006C537B">
            <w:pPr>
              <w:jc w:val="center"/>
              <w:rPr>
                <w:rFonts w:ascii="Arial" w:eastAsia="Times New Roman" w:hAnsi="Arial" w:cs="Arial"/>
                <w:szCs w:val="16"/>
                <w:lang w:eastAsia="en-AU"/>
              </w:rPr>
            </w:pPr>
          </w:p>
        </w:tc>
        <w:tc>
          <w:tcPr>
            <w:tcW w:w="1500" w:type="pct"/>
            <w:gridSpan w:val="3"/>
          </w:tcPr>
          <w:p w:rsidR="006E6428" w:rsidRPr="00CA6C0A" w:rsidRDefault="006E6428" w:rsidP="006C537B">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6E6428" w:rsidRPr="00CA6C0A"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E6428" w:rsidRPr="00CA6C0A" w:rsidRDefault="006E6428" w:rsidP="006C537B">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6E6428" w:rsidRPr="00CA6C0A" w:rsidRDefault="006E6428" w:rsidP="006C537B">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6E6428" w:rsidRPr="00CA6C0A" w:rsidRDefault="006E6428" w:rsidP="006C537B">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6E6428" w:rsidRPr="00CA6C0A" w:rsidRDefault="006E6428" w:rsidP="006C537B">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6E6428" w:rsidRPr="00CA6C0A" w:rsidRDefault="006E6428" w:rsidP="006C537B">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6E6428" w:rsidRPr="00CA6C0A" w:rsidRDefault="006E6428" w:rsidP="006C537B">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6E6428" w:rsidRPr="00CA6C0A" w:rsidTr="000622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E6428" w:rsidRPr="00CA6C0A" w:rsidRDefault="006E6428" w:rsidP="00062233">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02_050_0108_1_1</w:t>
            </w:r>
          </w:p>
        </w:tc>
        <w:tc>
          <w:tcPr>
            <w:tcW w:w="2000" w:type="pct"/>
            <w:vAlign w:val="center"/>
          </w:tcPr>
          <w:p w:rsidR="006E6428" w:rsidRPr="00CA6C0A" w:rsidRDefault="006E6428" w:rsidP="00062233">
            <w:pPr>
              <w:rPr>
                <w:rFonts w:ascii="Arial" w:eastAsia="Times New Roman" w:hAnsi="Arial" w:cs="Arial"/>
                <w:color w:val="000000"/>
                <w:szCs w:val="16"/>
                <w:lang w:eastAsia="en-AU"/>
              </w:rPr>
            </w:pPr>
            <w:r w:rsidRPr="00CA6C0A">
              <w:rPr>
                <w:rFonts w:ascii="Arial" w:hAnsi="Arial" w:cs="Arial"/>
                <w:color w:val="000000"/>
                <w:szCs w:val="16"/>
              </w:rPr>
              <w:t>Specialised Transport To School/Educational Facility/Employment/Community</w:t>
            </w:r>
          </w:p>
        </w:tc>
        <w:tc>
          <w:tcPr>
            <w:tcW w:w="500" w:type="pct"/>
            <w:vAlign w:val="center"/>
          </w:tcPr>
          <w:p w:rsidR="006E6428" w:rsidRPr="00CA6C0A" w:rsidRDefault="006E6428" w:rsidP="00062233">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Day</w:t>
            </w:r>
          </w:p>
        </w:tc>
        <w:tc>
          <w:tcPr>
            <w:tcW w:w="1500" w:type="pct"/>
            <w:gridSpan w:val="3"/>
            <w:vAlign w:val="center"/>
          </w:tcPr>
          <w:p w:rsidR="006E6428" w:rsidRPr="00CA6C0A" w:rsidRDefault="006E6428" w:rsidP="00062233">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N/A</w:t>
            </w:r>
          </w:p>
        </w:tc>
      </w:tr>
    </w:tbl>
    <w:p w:rsidR="00B8586E" w:rsidRPr="00CA6C0A" w:rsidRDefault="00B8586E" w:rsidP="006E6428">
      <w:pPr>
        <w:rPr>
          <w:rFonts w:ascii="Arial" w:hAnsi="Arial" w:cs="Arial"/>
        </w:rPr>
      </w:pPr>
      <w:bookmarkStart w:id="348" w:name="_Toc41159123"/>
    </w:p>
    <w:p w:rsidR="00541326" w:rsidRPr="00CA6C0A" w:rsidRDefault="005D0752" w:rsidP="00ED3D66">
      <w:pPr>
        <w:pStyle w:val="Heading1"/>
      </w:pPr>
      <w:bookmarkStart w:id="349" w:name="_Toc44320374"/>
      <w:r w:rsidRPr="00CA6C0A">
        <w:t>Core</w:t>
      </w:r>
      <w:r w:rsidR="007F6A59" w:rsidRPr="00CA6C0A">
        <w:t xml:space="preserve"> </w:t>
      </w:r>
      <w:r w:rsidR="00CA0D9D" w:rsidRPr="00CA6C0A">
        <w:t xml:space="preserve">- </w:t>
      </w:r>
      <w:r w:rsidR="00541326" w:rsidRPr="00CA6C0A">
        <w:t>Consumables</w:t>
      </w:r>
      <w:bookmarkEnd w:id="339"/>
      <w:bookmarkEnd w:id="340"/>
      <w:bookmarkEnd w:id="341"/>
      <w:bookmarkEnd w:id="342"/>
      <w:bookmarkEnd w:id="343"/>
      <w:bookmarkEnd w:id="344"/>
      <w:bookmarkEnd w:id="345"/>
      <w:bookmarkEnd w:id="346"/>
      <w:bookmarkEnd w:id="348"/>
      <w:bookmarkEnd w:id="349"/>
    </w:p>
    <w:p w:rsidR="007331EF" w:rsidRPr="00CA6C0A" w:rsidRDefault="00541326" w:rsidP="00AB367B">
      <w:pPr>
        <w:rPr>
          <w:rFonts w:ascii="Arial" w:hAnsi="Arial" w:cs="Arial"/>
        </w:rPr>
      </w:pPr>
      <w:r w:rsidRPr="00CA6C0A">
        <w:rPr>
          <w:rFonts w:ascii="Arial" w:hAnsi="Arial" w:cs="Arial"/>
        </w:rPr>
        <w:t>Consumables are a support category available to assist participants with purchasing everyd</w:t>
      </w:r>
      <w:r w:rsidR="007E5B99" w:rsidRPr="00CA6C0A">
        <w:rPr>
          <w:rFonts w:ascii="Arial" w:hAnsi="Arial" w:cs="Arial"/>
        </w:rPr>
        <w:t>ay use items. Supports such as Continence and H</w:t>
      </w:r>
      <w:r w:rsidRPr="00CA6C0A">
        <w:rPr>
          <w:rFonts w:ascii="Arial" w:hAnsi="Arial" w:cs="Arial"/>
        </w:rPr>
        <w:t>o</w:t>
      </w:r>
      <w:r w:rsidR="007E5B99" w:rsidRPr="00CA6C0A">
        <w:rPr>
          <w:rFonts w:ascii="Arial" w:hAnsi="Arial" w:cs="Arial"/>
        </w:rPr>
        <w:t>me Enteral N</w:t>
      </w:r>
      <w:r w:rsidRPr="00CA6C0A">
        <w:rPr>
          <w:rFonts w:ascii="Arial" w:hAnsi="Arial" w:cs="Arial"/>
        </w:rPr>
        <w:t xml:space="preserve">utrition (HEN) products are included in this category. </w:t>
      </w:r>
    </w:p>
    <w:p w:rsidR="007331EF" w:rsidRPr="00CA6C0A" w:rsidRDefault="007331EF" w:rsidP="007331EF">
      <w:pPr>
        <w:rPr>
          <w:rFonts w:ascii="Arial" w:hAnsi="Arial" w:cs="Arial"/>
        </w:rPr>
      </w:pPr>
      <w:r w:rsidRPr="00CA6C0A">
        <w:rPr>
          <w:rFonts w:ascii="Arial" w:hAnsi="Arial" w:cs="Arial"/>
        </w:rPr>
        <w:t xml:space="preserve">Information on the pricing arrangements for Consumables </w:t>
      </w:r>
      <w:proofErr w:type="gramStart"/>
      <w:r w:rsidRPr="00CA6C0A">
        <w:rPr>
          <w:rFonts w:ascii="Arial" w:hAnsi="Arial" w:cs="Arial"/>
        </w:rPr>
        <w:t>can be found</w:t>
      </w:r>
      <w:proofErr w:type="gramEnd"/>
      <w:r w:rsidRPr="00CA6C0A">
        <w:rPr>
          <w:rFonts w:ascii="Arial" w:hAnsi="Arial" w:cs="Arial"/>
        </w:rPr>
        <w:t xml:space="preserve"> in the </w:t>
      </w:r>
      <w:r w:rsidRPr="00CA6C0A">
        <w:rPr>
          <w:rFonts w:ascii="Arial" w:hAnsi="Arial" w:cs="Arial"/>
          <w:i/>
        </w:rPr>
        <w:t xml:space="preserve">Assistive Technology and Consumables Code Guide </w:t>
      </w:r>
      <w:r w:rsidRPr="00CA6C0A">
        <w:rPr>
          <w:rFonts w:ascii="Arial" w:hAnsi="Arial" w:cs="Arial"/>
        </w:rPr>
        <w:t xml:space="preserve">on the NDIS </w:t>
      </w:r>
      <w:hyperlink r:id="rId34" w:history="1">
        <w:r w:rsidRPr="00CA6C0A">
          <w:rPr>
            <w:rStyle w:val="Hyperlink"/>
            <w:rFonts w:ascii="Arial" w:hAnsi="Arial" w:cs="Arial"/>
          </w:rPr>
          <w:t>website</w:t>
        </w:r>
      </w:hyperlink>
      <w:r w:rsidRPr="00CA6C0A">
        <w:rPr>
          <w:rFonts w:ascii="Arial" w:hAnsi="Arial" w:cs="Arial"/>
        </w:rPr>
        <w:t>.</w:t>
      </w:r>
    </w:p>
    <w:p w:rsidR="00AB367B" w:rsidRPr="00CA6C0A" w:rsidRDefault="00AB367B" w:rsidP="00AB367B">
      <w:pPr>
        <w:rPr>
          <w:rFonts w:ascii="Arial" w:hAnsi="Arial" w:cs="Arial"/>
        </w:rPr>
        <w:sectPr w:rsidR="00AB367B" w:rsidRPr="00CA6C0A" w:rsidSect="00F52A97">
          <w:type w:val="nextColumn"/>
          <w:pgSz w:w="11906" w:h="16838" w:code="9"/>
          <w:pgMar w:top="1134" w:right="1134" w:bottom="1134" w:left="1134" w:header="425" w:footer="567" w:gutter="0"/>
          <w:cols w:space="708"/>
          <w:titlePg/>
          <w:docGrid w:linePitch="360"/>
        </w:sectPr>
      </w:pPr>
      <w:bookmarkStart w:id="350" w:name="_Toc18605704"/>
      <w:bookmarkStart w:id="351" w:name="_Toc18605782"/>
      <w:bookmarkStart w:id="352" w:name="_Toc20081300"/>
      <w:bookmarkStart w:id="353" w:name="_Toc504114432"/>
      <w:bookmarkStart w:id="354" w:name="_Toc504137200"/>
      <w:bookmarkStart w:id="355" w:name="_Toc536784157"/>
      <w:bookmarkStart w:id="356" w:name="_Toc4410986"/>
    </w:p>
    <w:p w:rsidR="00A30F5B" w:rsidRPr="00CA6C0A" w:rsidRDefault="005D0752" w:rsidP="00ED3D66">
      <w:pPr>
        <w:pStyle w:val="Heading1"/>
      </w:pPr>
      <w:bookmarkStart w:id="357" w:name="_Toc41159124"/>
      <w:bookmarkStart w:id="358" w:name="_Toc44320375"/>
      <w:r w:rsidRPr="00CA6C0A">
        <w:lastRenderedPageBreak/>
        <w:t xml:space="preserve">Core </w:t>
      </w:r>
      <w:r w:rsidR="00CA0D9D" w:rsidRPr="00CA6C0A">
        <w:t xml:space="preserve">- </w:t>
      </w:r>
      <w:r w:rsidR="00A30F5B" w:rsidRPr="00CA6C0A">
        <w:t>Assistance with Social</w:t>
      </w:r>
      <w:r w:rsidR="00976742" w:rsidRPr="00CA6C0A">
        <w:t>, Economic</w:t>
      </w:r>
      <w:r w:rsidR="00A30F5B" w:rsidRPr="00CA6C0A">
        <w:t xml:space="preserve"> and Community Participation</w:t>
      </w:r>
      <w:bookmarkEnd w:id="350"/>
      <w:bookmarkEnd w:id="351"/>
      <w:bookmarkEnd w:id="352"/>
      <w:bookmarkEnd w:id="357"/>
      <w:bookmarkEnd w:id="358"/>
      <w:r w:rsidR="00A30F5B" w:rsidRPr="00CA6C0A">
        <w:t xml:space="preserve"> </w:t>
      </w:r>
      <w:bookmarkEnd w:id="353"/>
      <w:bookmarkEnd w:id="354"/>
      <w:bookmarkEnd w:id="355"/>
      <w:bookmarkEnd w:id="356"/>
    </w:p>
    <w:p w:rsidR="00072EC9" w:rsidRPr="00CA6C0A" w:rsidRDefault="00072EC9" w:rsidP="00072EC9">
      <w:pPr>
        <w:rPr>
          <w:rFonts w:ascii="Arial" w:hAnsi="Arial" w:cs="Arial"/>
        </w:rPr>
      </w:pPr>
      <w:r w:rsidRPr="00CA6C0A">
        <w:rPr>
          <w:rFonts w:ascii="Arial" w:hAnsi="Arial" w:cs="Arial"/>
        </w:rPr>
        <w:t>This support categor</w:t>
      </w:r>
      <w:r w:rsidR="006A11E0" w:rsidRPr="00CA6C0A">
        <w:rPr>
          <w:rFonts w:ascii="Arial" w:hAnsi="Arial" w:cs="Arial"/>
        </w:rPr>
        <w:t xml:space="preserve">y relates to assisting with </w:t>
      </w:r>
      <w:r w:rsidRPr="00CA6C0A">
        <w:rPr>
          <w:rFonts w:ascii="Arial" w:hAnsi="Arial" w:cs="Arial"/>
        </w:rPr>
        <w:t xml:space="preserve">or supervising a participant to engage in community, social, recreational or economic activities. These supports </w:t>
      </w:r>
      <w:proofErr w:type="gramStart"/>
      <w:r w:rsidRPr="00CA6C0A">
        <w:rPr>
          <w:rFonts w:ascii="Arial" w:hAnsi="Arial" w:cs="Arial"/>
        </w:rPr>
        <w:t>can be provided</w:t>
      </w:r>
      <w:proofErr w:type="gramEnd"/>
      <w:r w:rsidRPr="00CA6C0A">
        <w:rPr>
          <w:rFonts w:ascii="Arial" w:hAnsi="Arial" w:cs="Arial"/>
        </w:rPr>
        <w:t xml:space="preserve"> in a range of environments, such as in the community or a centre.</w:t>
      </w:r>
    </w:p>
    <w:p w:rsidR="00072EC9" w:rsidRPr="00CA6C0A" w:rsidRDefault="00072EC9" w:rsidP="00072EC9">
      <w:pPr>
        <w:pStyle w:val="Heading2"/>
      </w:pPr>
      <w:bookmarkStart w:id="359" w:name="_Toc44320376"/>
      <w:r w:rsidRPr="00CA6C0A">
        <w:t>Assistance to Access Community, Social and Recreational Activities</w:t>
      </w:r>
      <w:bookmarkEnd w:id="359"/>
    </w:p>
    <w:p w:rsidR="00072EC9" w:rsidRPr="00CA6C0A" w:rsidRDefault="00072EC9" w:rsidP="00072EC9">
      <w:pPr>
        <w:pStyle w:val="Heading3"/>
      </w:pPr>
      <w:bookmarkStart w:id="360" w:name="_Toc44320377"/>
      <w:r w:rsidRPr="00CA6C0A">
        <w:rPr>
          <w:rFonts w:eastAsia="Times New Roman"/>
        </w:rPr>
        <w:t>Participation in Community, Social and Civic Activities</w:t>
      </w:r>
      <w:bookmarkEnd w:id="360"/>
    </w:p>
    <w:p w:rsidR="003F594F" w:rsidRPr="00CA6C0A" w:rsidRDefault="006A11E0" w:rsidP="006A11E0">
      <w:pPr>
        <w:rPr>
          <w:rFonts w:ascii="Arial" w:hAnsi="Arial" w:cs="Arial"/>
        </w:rPr>
      </w:pPr>
      <w:r w:rsidRPr="00CA6C0A">
        <w:rPr>
          <w:rFonts w:ascii="Arial" w:hAnsi="Arial" w:cs="Arial"/>
        </w:rPr>
        <w:t>These support</w:t>
      </w:r>
      <w:r w:rsidR="00726201" w:rsidRPr="00CA6C0A">
        <w:rPr>
          <w:rFonts w:ascii="Arial" w:hAnsi="Arial" w:cs="Arial"/>
        </w:rPr>
        <w:t xml:space="preserve"> item</w:t>
      </w:r>
      <w:r w:rsidRPr="00CA6C0A">
        <w:rPr>
          <w:rFonts w:ascii="Arial" w:hAnsi="Arial" w:cs="Arial"/>
        </w:rPr>
        <w:t xml:space="preserve">s enable a participant to engage in community, social and recreational activities. </w:t>
      </w:r>
    </w:p>
    <w:p w:rsidR="003F594F" w:rsidRPr="00CA6C0A" w:rsidRDefault="003F594F" w:rsidP="006A11E0">
      <w:pPr>
        <w:rPr>
          <w:rFonts w:ascii="Arial" w:hAnsi="Arial" w:cs="Arial"/>
        </w:rPr>
      </w:pPr>
      <w:r w:rsidRPr="00CA6C0A">
        <w:rPr>
          <w:rFonts w:ascii="Arial" w:hAnsi="Arial" w:cs="Arial"/>
        </w:rPr>
        <w:t xml:space="preserve">These support items </w:t>
      </w:r>
      <w:proofErr w:type="gramStart"/>
      <w:r w:rsidR="00072EC9" w:rsidRPr="00CA6C0A">
        <w:rPr>
          <w:rFonts w:ascii="Arial" w:hAnsi="Arial" w:cs="Arial"/>
        </w:rPr>
        <w:t>can be delivered</w:t>
      </w:r>
      <w:proofErr w:type="gramEnd"/>
      <w:r w:rsidR="00072EC9" w:rsidRPr="00CA6C0A">
        <w:rPr>
          <w:rFonts w:ascii="Arial" w:hAnsi="Arial" w:cs="Arial"/>
        </w:rPr>
        <w:t xml:space="preserve"> to individual participants subject to the rules set out in this </w:t>
      </w:r>
      <w:r w:rsidR="00921091" w:rsidRPr="00CA6C0A">
        <w:rPr>
          <w:rFonts w:ascii="Arial" w:hAnsi="Arial" w:cs="Arial"/>
          <w:i/>
        </w:rPr>
        <w:t>Price Guide</w:t>
      </w:r>
      <w:r w:rsidR="00072EC9" w:rsidRPr="00CA6C0A">
        <w:rPr>
          <w:rFonts w:ascii="Arial" w:hAnsi="Arial" w:cs="Arial"/>
        </w:rPr>
        <w:t>.</w:t>
      </w:r>
      <w:r w:rsidRPr="00CA6C0A">
        <w:rPr>
          <w:rFonts w:ascii="Arial" w:hAnsi="Arial" w:cs="Arial"/>
        </w:rPr>
        <w:t xml:space="preserve"> </w:t>
      </w:r>
    </w:p>
    <w:p w:rsidR="00675BA2" w:rsidRPr="00CA6C0A" w:rsidRDefault="00675BA2" w:rsidP="00675BA2">
      <w:pPr>
        <w:rPr>
          <w:rFonts w:ascii="Arial" w:hAnsi="Arial" w:cs="Arial"/>
        </w:rPr>
      </w:pPr>
      <w:r w:rsidRPr="00CA6C0A">
        <w:rPr>
          <w:rFonts w:ascii="Arial" w:hAnsi="Arial" w:cs="Arial"/>
        </w:rPr>
        <w:t>As well as direct service provision, these support</w:t>
      </w:r>
      <w:r w:rsidR="004B13FF" w:rsidRPr="00CA6C0A">
        <w:rPr>
          <w:rFonts w:ascii="Arial" w:hAnsi="Arial" w:cs="Arial"/>
        </w:rPr>
        <w:t xml:space="preserve"> items </w:t>
      </w:r>
      <w:proofErr w:type="gramStart"/>
      <w:r w:rsidR="004B13FF" w:rsidRPr="00CA6C0A">
        <w:rPr>
          <w:rFonts w:ascii="Arial" w:hAnsi="Arial" w:cs="Arial"/>
        </w:rPr>
        <w:t>can be used</w:t>
      </w:r>
      <w:proofErr w:type="gramEnd"/>
      <w:r w:rsidR="004B13FF" w:rsidRPr="00CA6C0A">
        <w:rPr>
          <w:rFonts w:ascii="Arial" w:hAnsi="Arial" w:cs="Arial"/>
        </w:rPr>
        <w:t xml:space="preserve"> to claim for</w:t>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00046A6E" w:rsidRPr="00CA6C0A">
        <w:rPr>
          <w:rFonts w:ascii="Arial" w:hAnsi="Arial" w:cs="Arial"/>
          <w:b/>
          <w:lang w:eastAsia="en-AU"/>
        </w:rPr>
        <w:t>.</w:t>
      </w:r>
    </w:p>
    <w:p w:rsidR="00496BC7" w:rsidRPr="00CA6C0A" w:rsidRDefault="00496BC7" w:rsidP="00496BC7">
      <w:pPr>
        <w:rPr>
          <w:rFonts w:ascii="Arial" w:hAnsi="Arial" w:cs="Arial"/>
          <w:lang w:eastAsia="en-AU"/>
        </w:rPr>
      </w:pPr>
      <w:r w:rsidRPr="00CA6C0A">
        <w:rPr>
          <w:rFonts w:ascii="Arial" w:hAnsi="Arial" w:cs="Arial"/>
        </w:rPr>
        <w:t>Providers</w:t>
      </w:r>
      <w:r w:rsidRPr="00CA6C0A">
        <w:rPr>
          <w:rFonts w:ascii="Arial" w:hAnsi="Arial" w:cs="Arial"/>
          <w:lang w:eastAsia="en-AU"/>
        </w:rPr>
        <w:t xml:space="preserve"> of these supports can also</w:t>
      </w:r>
      <w:r w:rsidRPr="00CA6C0A">
        <w:rPr>
          <w:rFonts w:ascii="Arial" w:hAnsi="Arial" w:cs="Arial"/>
          <w:color w:val="00B050"/>
          <w:lang w:eastAsia="en-AU"/>
        </w:rPr>
        <w:t xml:space="preserve"> </w:t>
      </w:r>
      <w:r w:rsidR="004B13FF" w:rsidRPr="00CA6C0A">
        <w:rPr>
          <w:rFonts w:ascii="Arial" w:hAnsi="Arial" w:cs="Arial"/>
          <w:lang w:eastAsia="en-AU"/>
        </w:rPr>
        <w:t>claim for the costs of</w:t>
      </w:r>
    </w:p>
    <w:p w:rsidR="00496BC7" w:rsidRPr="00CA6C0A" w:rsidRDefault="00496BC7"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00CD06A4" w:rsidRPr="00CA6C0A">
        <w:rPr>
          <w:rFonts w:ascii="Arial" w:hAnsi="Arial" w:cs="Arial"/>
          <w:lang w:eastAsia="en-AU"/>
        </w:rPr>
        <w:t>using the support item 04</w:t>
      </w:r>
      <w:r w:rsidR="004B13FF" w:rsidRPr="00CA6C0A">
        <w:rPr>
          <w:rFonts w:ascii="Arial" w:hAnsi="Arial" w:cs="Arial"/>
          <w:lang w:eastAsia="en-AU"/>
        </w:rPr>
        <w:t>_799_0125_6_1</w:t>
      </w:r>
    </w:p>
    <w:p w:rsidR="00496BC7" w:rsidRPr="00CA6C0A" w:rsidRDefault="00496BC7"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_Ref31358930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Activity Based Transport - Social, Economic and Community Participation Supports</w:t>
      </w:r>
      <w:r w:rsidRPr="00CA6C0A">
        <w:rPr>
          <w:rFonts w:ascii="Arial" w:hAnsi="Arial" w:cs="Arial"/>
          <w:b/>
          <w:lang w:eastAsia="en-AU"/>
        </w:rPr>
        <w:fldChar w:fldCharType="end"/>
      </w:r>
      <w:r w:rsidRPr="00CA6C0A">
        <w:rPr>
          <w:rFonts w:ascii="Arial" w:hAnsi="Arial" w:cs="Arial"/>
          <w:lang w:eastAsia="en-AU"/>
        </w:rPr>
        <w:t xml:space="preserve"> using </w:t>
      </w:r>
      <w:r w:rsidR="00FC5E4E" w:rsidRPr="00CA6C0A">
        <w:rPr>
          <w:rFonts w:ascii="Arial" w:hAnsi="Arial" w:cs="Arial"/>
          <w:lang w:eastAsia="en-AU"/>
        </w:rPr>
        <w:t>support item</w:t>
      </w:r>
      <w:r w:rsidR="004B13FF" w:rsidRPr="00CA6C0A">
        <w:rPr>
          <w:rFonts w:ascii="Arial" w:hAnsi="Arial" w:cs="Arial"/>
          <w:lang w:eastAsia="en-AU"/>
        </w:rPr>
        <w:t xml:space="preserve"> 04_590_0125_6_1</w:t>
      </w:r>
      <w:r w:rsidR="00046A6E" w:rsidRPr="00CA6C0A">
        <w:rPr>
          <w:rFonts w:ascii="Arial" w:hAnsi="Arial" w:cs="Arial"/>
          <w:lang w:eastAsia="en-AU"/>
        </w:rPr>
        <w:t>.</w:t>
      </w:r>
    </w:p>
    <w:p w:rsidR="00496BC7" w:rsidRPr="00CA6C0A" w:rsidRDefault="006A11E0" w:rsidP="00072EC9">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 xml:space="preserve">These support items are subject to price limits. </w:t>
      </w:r>
    </w:p>
    <w:p w:rsidR="00072EC9" w:rsidRPr="00CA6C0A" w:rsidRDefault="006A11E0" w:rsidP="00072EC9">
      <w:pPr>
        <w:rPr>
          <w:rFonts w:ascii="Arial" w:hAnsi="Arial" w:cs="Arial"/>
        </w:rPr>
      </w:pPr>
      <w:r w:rsidRPr="00CA6C0A">
        <w:rPr>
          <w:rFonts w:ascii="Arial" w:eastAsia="Times New Roman" w:hAnsi="Arial" w:cs="Arial"/>
          <w:color w:val="000000"/>
          <w:szCs w:val="18"/>
          <w:lang w:eastAsia="en-AU"/>
        </w:rPr>
        <w:t xml:space="preserve">Different price limits apply depending on </w:t>
      </w:r>
      <w:r w:rsidRPr="00CA6C0A">
        <w:rPr>
          <w:rFonts w:ascii="Arial" w:hAnsi="Arial" w:cs="Arial"/>
        </w:rPr>
        <w:t xml:space="preserve">the </w:t>
      </w:r>
      <w:r w:rsidRPr="00CA6C0A">
        <w:rPr>
          <w:rFonts w:ascii="Arial" w:hAnsi="Arial" w:cs="Arial"/>
          <w:b/>
        </w:rPr>
        <w:fldChar w:fldCharType="begin"/>
      </w:r>
      <w:r w:rsidRPr="00CA6C0A">
        <w:rPr>
          <w:rFonts w:ascii="Arial" w:hAnsi="Arial" w:cs="Arial"/>
          <w:b/>
        </w:rPr>
        <w:instrText xml:space="preserve"> REF _Ref41155326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Time of Day and Day of Week</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 xml:space="preserve">when the support </w:t>
      </w:r>
      <w:proofErr w:type="gramStart"/>
      <w:r w:rsidRPr="00CA6C0A">
        <w:rPr>
          <w:rFonts w:ascii="Arial" w:hAnsi="Arial" w:cs="Arial"/>
        </w:rPr>
        <w:t>is delivered</w:t>
      </w:r>
      <w:proofErr w:type="gramEnd"/>
      <w:r w:rsidRPr="00CA6C0A">
        <w:rPr>
          <w:rFonts w:ascii="Arial" w:hAnsi="Arial" w:cs="Arial"/>
        </w:rPr>
        <w:t xml:space="preserve">, and whether the provider is eligible for the </w:t>
      </w:r>
      <w:r w:rsidRPr="00CA6C0A">
        <w:rPr>
          <w:rFonts w:ascii="Arial" w:hAnsi="Arial" w:cs="Arial"/>
          <w:b/>
        </w:rPr>
        <w:fldChar w:fldCharType="begin"/>
      </w:r>
      <w:r w:rsidRPr="00CA6C0A">
        <w:rPr>
          <w:rFonts w:ascii="Arial" w:hAnsi="Arial" w:cs="Arial"/>
          <w:b/>
        </w:rPr>
        <w:instrText xml:space="preserve"> REF _Ref41312663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Temporary Transformation Payment (TTP)</w:t>
      </w:r>
      <w:r w:rsidRPr="00CA6C0A">
        <w:rPr>
          <w:rFonts w:ascii="Arial" w:hAnsi="Arial" w:cs="Arial"/>
          <w:b/>
        </w:rPr>
        <w:fldChar w:fldCharType="end"/>
      </w:r>
      <w:r w:rsidRPr="00CA6C0A">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CA6C0A"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A6C0A" w:rsidRDefault="00072EC9" w:rsidP="00853B0B">
            <w:pPr>
              <w:rPr>
                <w:rFonts w:ascii="Arial" w:eastAsia="Times New Roman" w:hAnsi="Arial" w:cs="Arial"/>
                <w:szCs w:val="16"/>
                <w:lang w:eastAsia="en-AU"/>
              </w:rPr>
            </w:pPr>
          </w:p>
        </w:tc>
        <w:tc>
          <w:tcPr>
            <w:tcW w:w="2000" w:type="pct"/>
            <w:vAlign w:val="center"/>
          </w:tcPr>
          <w:p w:rsidR="00072EC9" w:rsidRPr="00CA6C0A" w:rsidRDefault="00072EC9" w:rsidP="00853B0B">
            <w:pPr>
              <w:rPr>
                <w:rFonts w:ascii="Arial" w:eastAsia="Times New Roman" w:hAnsi="Arial" w:cs="Arial"/>
                <w:szCs w:val="16"/>
                <w:lang w:eastAsia="en-AU"/>
              </w:rPr>
            </w:pPr>
          </w:p>
        </w:tc>
        <w:tc>
          <w:tcPr>
            <w:tcW w:w="500" w:type="pct"/>
            <w:vAlign w:val="center"/>
          </w:tcPr>
          <w:p w:rsidR="00072EC9" w:rsidRPr="00CA6C0A" w:rsidRDefault="00072EC9" w:rsidP="00853B0B">
            <w:pPr>
              <w:jc w:val="center"/>
              <w:rPr>
                <w:rFonts w:ascii="Arial" w:eastAsia="Times New Roman" w:hAnsi="Arial" w:cs="Arial"/>
                <w:szCs w:val="16"/>
                <w:lang w:eastAsia="en-AU"/>
              </w:rPr>
            </w:pPr>
          </w:p>
        </w:tc>
        <w:tc>
          <w:tcPr>
            <w:tcW w:w="1500" w:type="pct"/>
            <w:gridSpan w:val="3"/>
          </w:tcPr>
          <w:p w:rsidR="00072EC9" w:rsidRPr="00CA6C0A" w:rsidRDefault="00072EC9" w:rsidP="00853B0B">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072EC9" w:rsidRPr="00CA6C0A"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A6C0A" w:rsidRDefault="00072EC9" w:rsidP="00853B0B">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072EC9" w:rsidRPr="00CA6C0A" w:rsidRDefault="00072EC9" w:rsidP="00853B0B">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072EC9" w:rsidRPr="00CA6C0A" w:rsidRDefault="00072EC9" w:rsidP="00F86994">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072EC9" w:rsidRPr="00CA6C0A" w:rsidRDefault="00072EC9" w:rsidP="00F86994">
            <w:pPr>
              <w:jc w:val="center"/>
              <w:rPr>
                <w:rFonts w:ascii="Arial" w:eastAsia="Times New Roman" w:hAnsi="Arial" w:cs="Arial"/>
                <w:szCs w:val="16"/>
                <w:lang w:eastAsia="en-AU"/>
              </w:rPr>
            </w:pPr>
            <w:r w:rsidRPr="00CA6C0A">
              <w:rPr>
                <w:rFonts w:ascii="Arial" w:eastAsia="Times New Roman" w:hAnsi="Arial" w:cs="Arial"/>
                <w:szCs w:val="16"/>
                <w:lang w:eastAsia="en-AU"/>
              </w:rPr>
              <w:t>Nat</w:t>
            </w:r>
            <w:r w:rsidR="00F86994" w:rsidRPr="00CA6C0A">
              <w:rPr>
                <w:rFonts w:ascii="Arial" w:eastAsia="Times New Roman" w:hAnsi="Arial" w:cs="Arial"/>
                <w:szCs w:val="16"/>
                <w:lang w:eastAsia="en-AU"/>
              </w:rPr>
              <w:t>ional</w:t>
            </w:r>
          </w:p>
        </w:tc>
        <w:tc>
          <w:tcPr>
            <w:tcW w:w="500" w:type="pct"/>
            <w:vAlign w:val="center"/>
          </w:tcPr>
          <w:p w:rsidR="00072EC9" w:rsidRPr="00CA6C0A" w:rsidRDefault="00F86994" w:rsidP="00F86994">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072EC9" w:rsidRPr="00CA6C0A" w:rsidRDefault="00F86994" w:rsidP="00F86994">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A6C0A" w:rsidRDefault="00E518FE" w:rsidP="00E518FE">
            <w:pPr>
              <w:rPr>
                <w:rFonts w:ascii="Arial" w:hAnsi="Arial" w:cs="Arial"/>
                <w:szCs w:val="16"/>
              </w:rPr>
            </w:pPr>
            <w:r w:rsidRPr="00CA6C0A">
              <w:rPr>
                <w:rFonts w:ascii="Arial" w:hAnsi="Arial" w:cs="Arial"/>
                <w:szCs w:val="16"/>
              </w:rPr>
              <w:t>04_104_0125_6_1</w:t>
            </w:r>
          </w:p>
        </w:tc>
        <w:tc>
          <w:tcPr>
            <w:tcW w:w="2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Access Community, Social And Rec Activities - Standard - Weekday Daytime</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$54.30</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$76.02</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$81.45</w:t>
            </w:r>
          </w:p>
        </w:tc>
      </w:tr>
      <w:tr w:rsidR="00E518FE" w:rsidRPr="00CA6C0A" w:rsidTr="00E518FE">
        <w:tc>
          <w:tcPr>
            <w:tcW w:w="1000" w:type="pct"/>
            <w:vAlign w:val="center"/>
          </w:tcPr>
          <w:p w:rsidR="00E518FE" w:rsidRPr="00CA6C0A" w:rsidRDefault="00E518FE" w:rsidP="00E518FE">
            <w:pPr>
              <w:rPr>
                <w:rFonts w:ascii="Arial" w:hAnsi="Arial" w:cs="Arial"/>
                <w:szCs w:val="16"/>
              </w:rPr>
            </w:pPr>
            <w:r w:rsidRPr="00CA6C0A">
              <w:rPr>
                <w:rFonts w:ascii="Arial" w:hAnsi="Arial" w:cs="Arial"/>
                <w:szCs w:val="16"/>
              </w:rPr>
              <w:t>04_104_0125_6_1_T</w:t>
            </w:r>
          </w:p>
        </w:tc>
        <w:tc>
          <w:tcPr>
            <w:tcW w:w="2000" w:type="pct"/>
            <w:vAlign w:val="center"/>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Standard - Weekday Daytime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$57.56</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$80.58</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$86.34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A6C0A" w:rsidRDefault="00E518FE" w:rsidP="00E518FE">
            <w:pPr>
              <w:rPr>
                <w:rFonts w:ascii="Arial" w:hAnsi="Arial" w:cs="Arial"/>
                <w:szCs w:val="16"/>
              </w:rPr>
            </w:pPr>
            <w:r w:rsidRPr="00CA6C0A">
              <w:rPr>
                <w:rFonts w:ascii="Arial" w:hAnsi="Arial" w:cs="Arial"/>
                <w:szCs w:val="16"/>
              </w:rPr>
              <w:t>04_103_0125_6_1</w:t>
            </w:r>
          </w:p>
        </w:tc>
        <w:tc>
          <w:tcPr>
            <w:tcW w:w="2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color w:val="000000"/>
                <w:szCs w:val="16"/>
              </w:rPr>
              <w:t>Access Community, Social And Rec Activities - Standard - Weekday Evening</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$59.77</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$83.68</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$89.66</w:t>
            </w:r>
          </w:p>
        </w:tc>
      </w:tr>
      <w:tr w:rsidR="00E518FE" w:rsidRPr="00CA6C0A" w:rsidTr="00E518FE">
        <w:tc>
          <w:tcPr>
            <w:tcW w:w="1000" w:type="pct"/>
            <w:vAlign w:val="center"/>
          </w:tcPr>
          <w:p w:rsidR="00E518FE" w:rsidRPr="00CA6C0A" w:rsidRDefault="00E518FE" w:rsidP="00E518FE">
            <w:pPr>
              <w:rPr>
                <w:rFonts w:ascii="Arial" w:hAnsi="Arial" w:cs="Arial"/>
                <w:szCs w:val="16"/>
              </w:rPr>
            </w:pPr>
            <w:r w:rsidRPr="00CA6C0A">
              <w:rPr>
                <w:rFonts w:ascii="Arial" w:hAnsi="Arial" w:cs="Arial"/>
                <w:szCs w:val="16"/>
              </w:rPr>
              <w:t>04_103_0125_6_1_T</w:t>
            </w:r>
          </w:p>
        </w:tc>
        <w:tc>
          <w:tcPr>
            <w:tcW w:w="2000" w:type="pct"/>
            <w:vAlign w:val="center"/>
          </w:tcPr>
          <w:p w:rsidR="00E518FE" w:rsidRPr="00CA6C0A" w:rsidRDefault="00E518FE" w:rsidP="00E518FE">
            <w:pPr>
              <w:rPr>
                <w:rFonts w:ascii="Arial" w:hAnsi="Arial" w:cs="Arial"/>
                <w:color w:val="000000"/>
                <w:szCs w:val="16"/>
              </w:rPr>
            </w:pPr>
            <w:r w:rsidRPr="00CA6C0A">
              <w:rPr>
                <w:rFonts w:ascii="Arial" w:hAnsi="Arial" w:cs="Arial"/>
                <w:color w:val="000000"/>
                <w:szCs w:val="16"/>
              </w:rPr>
              <w:t>Access Community, Social And Rec Activities - Standard - Weekday Evening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$63.36</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$88.70</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$95.04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A6C0A" w:rsidRDefault="00E518FE" w:rsidP="00E518FE">
            <w:pPr>
              <w:rPr>
                <w:rFonts w:ascii="Arial" w:hAnsi="Arial" w:cs="Arial"/>
                <w:szCs w:val="16"/>
              </w:rPr>
            </w:pPr>
            <w:r w:rsidRPr="00CA6C0A">
              <w:rPr>
                <w:rFonts w:ascii="Arial" w:hAnsi="Arial" w:cs="Arial"/>
                <w:szCs w:val="16"/>
              </w:rPr>
              <w:t>04_105_0125_6_1</w:t>
            </w:r>
          </w:p>
        </w:tc>
        <w:tc>
          <w:tcPr>
            <w:tcW w:w="2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color w:val="000000"/>
                <w:szCs w:val="16"/>
              </w:rPr>
              <w:t>Access Community, Social And Rec Activities - Standard - Saturday</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$76.18</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$106.65</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$114.27</w:t>
            </w:r>
          </w:p>
        </w:tc>
      </w:tr>
      <w:tr w:rsidR="00E518FE" w:rsidRPr="00CA6C0A" w:rsidTr="00E518FE">
        <w:tc>
          <w:tcPr>
            <w:tcW w:w="1000" w:type="pct"/>
            <w:vAlign w:val="center"/>
          </w:tcPr>
          <w:p w:rsidR="00E518FE" w:rsidRPr="00CA6C0A" w:rsidRDefault="00E518FE" w:rsidP="00E518FE">
            <w:pPr>
              <w:rPr>
                <w:rFonts w:ascii="Arial" w:hAnsi="Arial" w:cs="Arial"/>
                <w:szCs w:val="16"/>
              </w:rPr>
            </w:pPr>
            <w:r w:rsidRPr="00CA6C0A">
              <w:rPr>
                <w:rFonts w:ascii="Arial" w:hAnsi="Arial" w:cs="Arial"/>
                <w:szCs w:val="16"/>
              </w:rPr>
              <w:t>04_105_0125_6_1_T</w:t>
            </w:r>
          </w:p>
        </w:tc>
        <w:tc>
          <w:tcPr>
            <w:tcW w:w="2000" w:type="pct"/>
            <w:vAlign w:val="center"/>
          </w:tcPr>
          <w:p w:rsidR="00E518FE" w:rsidRPr="00CA6C0A" w:rsidRDefault="00E518FE" w:rsidP="00E518FE">
            <w:pPr>
              <w:rPr>
                <w:rFonts w:ascii="Arial" w:hAnsi="Arial" w:cs="Arial"/>
                <w:color w:val="000000"/>
                <w:szCs w:val="16"/>
              </w:rPr>
            </w:pPr>
            <w:r w:rsidRPr="00CA6C0A">
              <w:rPr>
                <w:rFonts w:ascii="Arial" w:hAnsi="Arial" w:cs="Arial"/>
                <w:color w:val="000000"/>
                <w:szCs w:val="16"/>
              </w:rPr>
              <w:t>Access Community, Social And Rec Activities - Standard - Saturday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$80.75</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$113.05</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$121.13</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A6C0A" w:rsidRDefault="00E518FE" w:rsidP="00E518FE">
            <w:pPr>
              <w:rPr>
                <w:rFonts w:ascii="Arial" w:hAnsi="Arial" w:cs="Arial"/>
                <w:szCs w:val="16"/>
              </w:rPr>
            </w:pPr>
            <w:r w:rsidRPr="00CA6C0A">
              <w:rPr>
                <w:rFonts w:ascii="Arial" w:hAnsi="Arial" w:cs="Arial"/>
                <w:szCs w:val="16"/>
              </w:rPr>
              <w:t>04_106_0125_6_1</w:t>
            </w:r>
          </w:p>
        </w:tc>
        <w:tc>
          <w:tcPr>
            <w:tcW w:w="2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color w:val="000000"/>
                <w:szCs w:val="16"/>
              </w:rPr>
              <w:t>Access Community, Social And Rec Activities - Standard - Sunday</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$98.06</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$137.28</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$147.09</w:t>
            </w:r>
          </w:p>
        </w:tc>
      </w:tr>
      <w:tr w:rsidR="00E518FE" w:rsidRPr="00CA6C0A" w:rsidTr="00E518FE">
        <w:tc>
          <w:tcPr>
            <w:tcW w:w="1000" w:type="pct"/>
            <w:vAlign w:val="center"/>
          </w:tcPr>
          <w:p w:rsidR="00E518FE" w:rsidRPr="00CA6C0A" w:rsidRDefault="00E518FE" w:rsidP="00E518FE">
            <w:pPr>
              <w:rPr>
                <w:rFonts w:ascii="Arial" w:hAnsi="Arial" w:cs="Arial"/>
                <w:szCs w:val="16"/>
              </w:rPr>
            </w:pPr>
            <w:r w:rsidRPr="00CA6C0A">
              <w:rPr>
                <w:rFonts w:ascii="Arial" w:hAnsi="Arial" w:cs="Arial"/>
                <w:szCs w:val="16"/>
              </w:rPr>
              <w:lastRenderedPageBreak/>
              <w:t>04_106_0125_6_1_T</w:t>
            </w:r>
          </w:p>
        </w:tc>
        <w:tc>
          <w:tcPr>
            <w:tcW w:w="2000" w:type="pct"/>
            <w:vAlign w:val="center"/>
          </w:tcPr>
          <w:p w:rsidR="00E518FE" w:rsidRPr="00CA6C0A" w:rsidRDefault="00E518FE" w:rsidP="00E518FE">
            <w:pPr>
              <w:rPr>
                <w:rFonts w:ascii="Arial" w:hAnsi="Arial" w:cs="Arial"/>
                <w:color w:val="000000"/>
                <w:szCs w:val="16"/>
              </w:rPr>
            </w:pPr>
            <w:r w:rsidRPr="00CA6C0A">
              <w:rPr>
                <w:rFonts w:ascii="Arial" w:hAnsi="Arial" w:cs="Arial"/>
                <w:color w:val="000000"/>
                <w:szCs w:val="16"/>
              </w:rPr>
              <w:t>Access Community, Social And Rec Activities - Standard - Sunday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$103.94</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$145.52</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$155.91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A6C0A" w:rsidRDefault="00E518FE" w:rsidP="00E518FE">
            <w:pPr>
              <w:rPr>
                <w:rFonts w:ascii="Arial" w:hAnsi="Arial" w:cs="Arial"/>
                <w:szCs w:val="16"/>
              </w:rPr>
            </w:pPr>
            <w:r w:rsidRPr="00CA6C0A">
              <w:rPr>
                <w:rFonts w:ascii="Arial" w:hAnsi="Arial" w:cs="Arial"/>
                <w:szCs w:val="16"/>
              </w:rPr>
              <w:t>04_102_0125_6_1</w:t>
            </w:r>
          </w:p>
        </w:tc>
        <w:tc>
          <w:tcPr>
            <w:tcW w:w="2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color w:val="000000"/>
                <w:szCs w:val="16"/>
              </w:rPr>
              <w:t>Access Community, Social And Rec Activities - Standard - Public Holiday</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$119.94</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$167.92</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$179.91</w:t>
            </w:r>
          </w:p>
        </w:tc>
      </w:tr>
      <w:tr w:rsidR="00E518FE" w:rsidRPr="00CA6C0A" w:rsidTr="00E518FE">
        <w:tc>
          <w:tcPr>
            <w:tcW w:w="1000" w:type="pct"/>
            <w:vAlign w:val="center"/>
          </w:tcPr>
          <w:p w:rsidR="00E518FE" w:rsidRPr="00CA6C0A" w:rsidRDefault="00E518FE" w:rsidP="00E518FE">
            <w:pPr>
              <w:rPr>
                <w:rFonts w:ascii="Arial" w:hAnsi="Arial" w:cs="Arial"/>
                <w:szCs w:val="16"/>
              </w:rPr>
            </w:pPr>
            <w:r w:rsidRPr="00CA6C0A">
              <w:rPr>
                <w:rFonts w:ascii="Arial" w:hAnsi="Arial" w:cs="Arial"/>
                <w:szCs w:val="16"/>
              </w:rPr>
              <w:t>04_102_0125_6_1_T</w:t>
            </w:r>
          </w:p>
        </w:tc>
        <w:tc>
          <w:tcPr>
            <w:tcW w:w="2000" w:type="pct"/>
            <w:vAlign w:val="center"/>
          </w:tcPr>
          <w:p w:rsidR="00E518FE" w:rsidRPr="00CA6C0A" w:rsidRDefault="00E518FE" w:rsidP="00E518FE">
            <w:pPr>
              <w:rPr>
                <w:rFonts w:ascii="Arial" w:hAnsi="Arial" w:cs="Arial"/>
                <w:color w:val="000000"/>
                <w:szCs w:val="16"/>
              </w:rPr>
            </w:pPr>
            <w:r w:rsidRPr="00CA6C0A">
              <w:rPr>
                <w:rFonts w:ascii="Arial" w:hAnsi="Arial" w:cs="Arial"/>
                <w:color w:val="000000"/>
                <w:szCs w:val="16"/>
              </w:rPr>
              <w:t>Access Community, Social And Rec Activities - Standard - Public Holiday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$127.14</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$178.00</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$190.71</w:t>
            </w:r>
          </w:p>
        </w:tc>
      </w:tr>
    </w:tbl>
    <w:p w:rsidR="00072EC9" w:rsidRPr="00CA6C0A" w:rsidRDefault="0072367C" w:rsidP="00072EC9">
      <w:pPr>
        <w:pStyle w:val="Heading3"/>
      </w:pPr>
      <w:bookmarkStart w:id="361" w:name="_Toc44320378"/>
      <w:r w:rsidRPr="00CA6C0A">
        <w:rPr>
          <w:rFonts w:eastAsia="Times New Roman"/>
        </w:rPr>
        <w:t xml:space="preserve">Participation in Community, Social and </w:t>
      </w:r>
      <w:r w:rsidR="00851B07" w:rsidRPr="00CA6C0A">
        <w:rPr>
          <w:rFonts w:eastAsia="Times New Roman"/>
        </w:rPr>
        <w:t>Civic</w:t>
      </w:r>
      <w:r w:rsidR="00A73BDE" w:rsidRPr="00CA6C0A">
        <w:rPr>
          <w:rFonts w:eastAsia="Times New Roman"/>
        </w:rPr>
        <w:t xml:space="preserve"> </w:t>
      </w:r>
      <w:r w:rsidRPr="00CA6C0A">
        <w:rPr>
          <w:rFonts w:eastAsia="Times New Roman"/>
        </w:rPr>
        <w:t xml:space="preserve">Activities </w:t>
      </w:r>
      <w:r w:rsidR="00310177" w:rsidRPr="00CA6C0A">
        <w:rPr>
          <w:rFonts w:eastAsia="Times New Roman"/>
        </w:rPr>
        <w:t>-</w:t>
      </w:r>
      <w:r w:rsidRPr="00CA6C0A">
        <w:rPr>
          <w:rFonts w:eastAsia="Times New Roman"/>
        </w:rPr>
        <w:t xml:space="preserve"> </w:t>
      </w:r>
      <w:r w:rsidR="00072EC9" w:rsidRPr="00CA6C0A">
        <w:t xml:space="preserve">High Intensity </w:t>
      </w:r>
      <w:r w:rsidRPr="00CA6C0A">
        <w:t>Supports</w:t>
      </w:r>
      <w:bookmarkEnd w:id="361"/>
    </w:p>
    <w:p w:rsidR="00F86994" w:rsidRPr="00CA6C0A" w:rsidRDefault="00072EC9" w:rsidP="00F86994">
      <w:pPr>
        <w:rPr>
          <w:rFonts w:ascii="Arial" w:hAnsi="Arial" w:cs="Arial"/>
        </w:rPr>
      </w:pPr>
      <w:r w:rsidRPr="00CA6C0A">
        <w:rPr>
          <w:rFonts w:ascii="Arial" w:hAnsi="Arial" w:cs="Arial"/>
        </w:rPr>
        <w:t xml:space="preserve">These support items enable a participant </w:t>
      </w:r>
      <w:r w:rsidR="00F86994" w:rsidRPr="00CA6C0A">
        <w:rPr>
          <w:rFonts w:ascii="Arial" w:hAnsi="Arial" w:cs="Arial"/>
        </w:rPr>
        <w:t xml:space="preserve">who requires </w:t>
      </w:r>
      <w:r w:rsidR="00F86994" w:rsidRPr="00CA6C0A">
        <w:rPr>
          <w:rFonts w:ascii="Arial" w:hAnsi="Arial" w:cs="Arial"/>
          <w:b/>
        </w:rPr>
        <w:fldChar w:fldCharType="begin"/>
      </w:r>
      <w:r w:rsidR="00F86994" w:rsidRPr="00CA6C0A">
        <w:rPr>
          <w:rFonts w:ascii="Arial" w:hAnsi="Arial" w:cs="Arial"/>
          <w:b/>
        </w:rPr>
        <w:instrText xml:space="preserve"> REF _Ref41313323 \h  \* MERGEFORMAT </w:instrText>
      </w:r>
      <w:r w:rsidR="00F86994" w:rsidRPr="00CA6C0A">
        <w:rPr>
          <w:rFonts w:ascii="Arial" w:hAnsi="Arial" w:cs="Arial"/>
          <w:b/>
        </w:rPr>
      </w:r>
      <w:r w:rsidR="00F86994" w:rsidRPr="00CA6C0A">
        <w:rPr>
          <w:rFonts w:ascii="Arial" w:hAnsi="Arial" w:cs="Arial"/>
          <w:b/>
        </w:rPr>
        <w:fldChar w:fldCharType="separate"/>
      </w:r>
      <w:r w:rsidR="00AB0250" w:rsidRPr="00CA6C0A">
        <w:rPr>
          <w:rFonts w:ascii="Arial" w:hAnsi="Arial" w:cs="Arial"/>
          <w:b/>
        </w:rPr>
        <w:t>High Intensity Supports</w:t>
      </w:r>
      <w:r w:rsidR="00F86994" w:rsidRPr="00CA6C0A">
        <w:rPr>
          <w:rFonts w:ascii="Arial" w:hAnsi="Arial" w:cs="Arial"/>
          <w:b/>
        </w:rPr>
        <w:fldChar w:fldCharType="end"/>
      </w:r>
      <w:r w:rsidR="00F86994" w:rsidRPr="00CA6C0A">
        <w:rPr>
          <w:rFonts w:ascii="Arial" w:hAnsi="Arial" w:cs="Arial"/>
          <w:b/>
        </w:rPr>
        <w:t xml:space="preserve">, </w:t>
      </w:r>
      <w:r w:rsidRPr="00CA6C0A">
        <w:rPr>
          <w:rFonts w:ascii="Arial" w:hAnsi="Arial" w:cs="Arial"/>
        </w:rPr>
        <w:t>to engage in community, social and recreational activities in circumstances where a more skilled or experienced support worker is required.</w:t>
      </w:r>
      <w:r w:rsidR="00F86994" w:rsidRPr="00CA6C0A">
        <w:rPr>
          <w:rFonts w:ascii="Arial" w:hAnsi="Arial" w:cs="Arial"/>
        </w:rPr>
        <w:t xml:space="preserve"> They </w:t>
      </w:r>
      <w:proofErr w:type="gramStart"/>
      <w:r w:rsidR="00F86994" w:rsidRPr="00CA6C0A">
        <w:rPr>
          <w:rFonts w:ascii="Arial" w:hAnsi="Arial" w:cs="Arial"/>
        </w:rPr>
        <w:t>can be deliv</w:t>
      </w:r>
      <w:r w:rsidR="003107DC" w:rsidRPr="00CA6C0A">
        <w:rPr>
          <w:rFonts w:ascii="Arial" w:hAnsi="Arial" w:cs="Arial"/>
        </w:rPr>
        <w:t>ered</w:t>
      </w:r>
      <w:proofErr w:type="gramEnd"/>
      <w:r w:rsidR="003107DC" w:rsidRPr="00CA6C0A">
        <w:rPr>
          <w:rFonts w:ascii="Arial" w:hAnsi="Arial" w:cs="Arial"/>
        </w:rPr>
        <w:t xml:space="preserve"> to individual participants</w:t>
      </w:r>
      <w:r w:rsidR="0072367C" w:rsidRPr="00CA6C0A">
        <w:rPr>
          <w:rFonts w:ascii="Arial" w:hAnsi="Arial" w:cs="Arial"/>
        </w:rPr>
        <w:t xml:space="preserve"> </w:t>
      </w:r>
      <w:r w:rsidR="00F86994" w:rsidRPr="00CA6C0A">
        <w:rPr>
          <w:rFonts w:ascii="Arial" w:hAnsi="Arial" w:cs="Arial"/>
        </w:rPr>
        <w:t xml:space="preserve">subject to the rules set out in this </w:t>
      </w:r>
      <w:r w:rsidR="00921091" w:rsidRPr="00CA6C0A">
        <w:rPr>
          <w:rFonts w:ascii="Arial" w:hAnsi="Arial" w:cs="Arial"/>
          <w:i/>
        </w:rPr>
        <w:t>Price Guide</w:t>
      </w:r>
      <w:r w:rsidR="00F86994" w:rsidRPr="00CA6C0A">
        <w:rPr>
          <w:rFonts w:ascii="Arial" w:hAnsi="Arial" w:cs="Arial"/>
        </w:rPr>
        <w:t>.</w:t>
      </w:r>
    </w:p>
    <w:p w:rsidR="00675BA2" w:rsidRPr="00CA6C0A" w:rsidRDefault="00675BA2" w:rsidP="00675BA2">
      <w:pPr>
        <w:rPr>
          <w:rFonts w:ascii="Arial" w:hAnsi="Arial" w:cs="Arial"/>
        </w:rPr>
      </w:pPr>
      <w:r w:rsidRPr="00CA6C0A">
        <w:rPr>
          <w:rFonts w:ascii="Arial" w:hAnsi="Arial" w:cs="Arial"/>
        </w:rPr>
        <w:t>As well as direct service provision, these support</w:t>
      </w:r>
      <w:r w:rsidR="00FD66AC" w:rsidRPr="00CA6C0A">
        <w:rPr>
          <w:rFonts w:ascii="Arial" w:hAnsi="Arial" w:cs="Arial"/>
        </w:rPr>
        <w:t xml:space="preserve"> items </w:t>
      </w:r>
      <w:proofErr w:type="gramStart"/>
      <w:r w:rsidR="00FD66AC" w:rsidRPr="00CA6C0A">
        <w:rPr>
          <w:rFonts w:ascii="Arial" w:hAnsi="Arial" w:cs="Arial"/>
        </w:rPr>
        <w:t>can be used</w:t>
      </w:r>
      <w:proofErr w:type="gramEnd"/>
      <w:r w:rsidR="00FD66AC" w:rsidRPr="00CA6C0A">
        <w:rPr>
          <w:rFonts w:ascii="Arial" w:hAnsi="Arial" w:cs="Arial"/>
        </w:rPr>
        <w:t xml:space="preserve"> to claim for</w:t>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00046A6E" w:rsidRPr="00CA6C0A">
        <w:rPr>
          <w:rFonts w:ascii="Arial" w:hAnsi="Arial" w:cs="Arial"/>
          <w:b/>
        </w:rPr>
        <w:t>.</w:t>
      </w:r>
    </w:p>
    <w:p w:rsidR="00496BC7" w:rsidRPr="00CA6C0A" w:rsidRDefault="00496BC7" w:rsidP="00496BC7">
      <w:pPr>
        <w:rPr>
          <w:rFonts w:ascii="Arial" w:hAnsi="Arial" w:cs="Arial"/>
          <w:lang w:eastAsia="en-AU"/>
        </w:rPr>
      </w:pPr>
      <w:r w:rsidRPr="00CA6C0A">
        <w:rPr>
          <w:rFonts w:ascii="Arial" w:hAnsi="Arial" w:cs="Arial"/>
        </w:rPr>
        <w:t>Providers</w:t>
      </w:r>
      <w:r w:rsidRPr="00CA6C0A">
        <w:rPr>
          <w:rFonts w:ascii="Arial" w:hAnsi="Arial" w:cs="Arial"/>
          <w:lang w:eastAsia="en-AU"/>
        </w:rPr>
        <w:t xml:space="preserve"> of these supports can also</w:t>
      </w:r>
      <w:r w:rsidRPr="00CA6C0A">
        <w:rPr>
          <w:rFonts w:ascii="Arial" w:hAnsi="Arial" w:cs="Arial"/>
          <w:color w:val="00B050"/>
          <w:lang w:eastAsia="en-AU"/>
        </w:rPr>
        <w:t xml:space="preserve"> </w:t>
      </w:r>
      <w:r w:rsidRPr="00CA6C0A">
        <w:rPr>
          <w:rFonts w:ascii="Arial" w:hAnsi="Arial" w:cs="Arial"/>
          <w:lang w:eastAsia="en-AU"/>
        </w:rPr>
        <w:t>claim for the costs of:</w:t>
      </w:r>
    </w:p>
    <w:p w:rsidR="00496BC7" w:rsidRPr="00CA6C0A" w:rsidRDefault="00496BC7"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using</w:t>
      </w:r>
      <w:r w:rsidR="00675BA2" w:rsidRPr="00CA6C0A">
        <w:rPr>
          <w:rFonts w:ascii="Arial" w:hAnsi="Arial" w:cs="Arial"/>
          <w:lang w:eastAsia="en-AU"/>
        </w:rPr>
        <w:t xml:space="preserve"> the support item 04</w:t>
      </w:r>
      <w:r w:rsidR="00FD66AC" w:rsidRPr="00CA6C0A">
        <w:rPr>
          <w:rFonts w:ascii="Arial" w:hAnsi="Arial" w:cs="Arial"/>
          <w:lang w:eastAsia="en-AU"/>
        </w:rPr>
        <w:t>_799_0104_6_1</w:t>
      </w:r>
    </w:p>
    <w:p w:rsidR="00496BC7" w:rsidRPr="00CA6C0A" w:rsidRDefault="00496BC7"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_Ref31358930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Activity Based Transport - Social, Economic and Community Participation Supports</w:t>
      </w:r>
      <w:r w:rsidRPr="00CA6C0A">
        <w:rPr>
          <w:rFonts w:ascii="Arial" w:hAnsi="Arial" w:cs="Arial"/>
          <w:b/>
          <w:lang w:eastAsia="en-AU"/>
        </w:rPr>
        <w:fldChar w:fldCharType="end"/>
      </w:r>
      <w:r w:rsidRPr="00CA6C0A">
        <w:rPr>
          <w:rFonts w:ascii="Arial" w:hAnsi="Arial" w:cs="Arial"/>
          <w:b/>
          <w:lang w:eastAsia="en-AU"/>
        </w:rPr>
        <w:t xml:space="preserve"> </w:t>
      </w:r>
      <w:r w:rsidR="00FC5E4E" w:rsidRPr="00CA6C0A">
        <w:rPr>
          <w:rFonts w:ascii="Arial" w:hAnsi="Arial" w:cs="Arial"/>
          <w:lang w:eastAsia="en-AU"/>
        </w:rPr>
        <w:t>using support item</w:t>
      </w:r>
      <w:r w:rsidR="00FD66AC" w:rsidRPr="00CA6C0A">
        <w:rPr>
          <w:rFonts w:ascii="Arial" w:hAnsi="Arial" w:cs="Arial"/>
          <w:lang w:eastAsia="en-AU"/>
        </w:rPr>
        <w:t xml:space="preserve"> 04_592_0104_6_1</w:t>
      </w:r>
      <w:r w:rsidR="00046A6E" w:rsidRPr="00CA6C0A">
        <w:rPr>
          <w:rFonts w:ascii="Arial" w:hAnsi="Arial" w:cs="Arial"/>
          <w:lang w:eastAsia="en-AU"/>
        </w:rPr>
        <w:t>.</w:t>
      </w:r>
    </w:p>
    <w:p w:rsidR="00496BC7" w:rsidRPr="00CA6C0A" w:rsidRDefault="00F86994" w:rsidP="00072EC9">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 subject to price limits. </w:t>
      </w:r>
    </w:p>
    <w:p w:rsidR="00072EC9" w:rsidRPr="00CA6C0A" w:rsidRDefault="00F86994" w:rsidP="00072EC9">
      <w:pPr>
        <w:rPr>
          <w:rFonts w:ascii="Arial" w:hAnsi="Arial" w:cs="Arial"/>
        </w:rPr>
      </w:pPr>
      <w:r w:rsidRPr="00CA6C0A">
        <w:rPr>
          <w:rFonts w:ascii="Arial" w:hAnsi="Arial" w:cs="Arial"/>
          <w:lang w:eastAsia="en-AU"/>
        </w:rPr>
        <w:t xml:space="preserve">Different </w:t>
      </w:r>
      <w:r w:rsidRPr="00CA6C0A">
        <w:rPr>
          <w:rFonts w:ascii="Arial" w:hAnsi="Arial" w:cs="Arial"/>
        </w:rPr>
        <w:t xml:space="preserve">price limits apply depending on the </w:t>
      </w:r>
      <w:r w:rsidRPr="00CA6C0A">
        <w:rPr>
          <w:rFonts w:ascii="Arial" w:hAnsi="Arial" w:cs="Arial"/>
          <w:b/>
        </w:rPr>
        <w:fldChar w:fldCharType="begin"/>
      </w:r>
      <w:r w:rsidRPr="00CA6C0A">
        <w:rPr>
          <w:rFonts w:ascii="Arial" w:hAnsi="Arial" w:cs="Arial"/>
          <w:b/>
        </w:rPr>
        <w:instrText xml:space="preserve"> REF _Ref41157592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Time of Day and Day of Week</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 xml:space="preserve">when the support </w:t>
      </w:r>
      <w:proofErr w:type="gramStart"/>
      <w:r w:rsidRPr="00CA6C0A">
        <w:rPr>
          <w:rFonts w:ascii="Arial" w:hAnsi="Arial" w:cs="Arial"/>
        </w:rPr>
        <w:t>is delivered</w:t>
      </w:r>
      <w:proofErr w:type="gramEnd"/>
      <w:r w:rsidRPr="00CA6C0A">
        <w:rPr>
          <w:rFonts w:ascii="Arial" w:hAnsi="Arial" w:cs="Arial"/>
        </w:rPr>
        <w:t xml:space="preserve">; the </w:t>
      </w:r>
      <w:r w:rsidRPr="00CA6C0A">
        <w:rPr>
          <w:rFonts w:ascii="Arial" w:hAnsi="Arial" w:cs="Arial"/>
          <w:b/>
        </w:rPr>
        <w:fldChar w:fldCharType="begin"/>
      </w:r>
      <w:r w:rsidRPr="00CA6C0A">
        <w:rPr>
          <w:rFonts w:ascii="Arial" w:hAnsi="Arial" w:cs="Arial"/>
          <w:b/>
        </w:rPr>
        <w:instrText xml:space="preserve"> REF _Ref41313466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Level of Disability Support Worker</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 xml:space="preserve">who delivers the support; and whether the provider is eligible for the </w:t>
      </w:r>
      <w:r w:rsidRPr="00CA6C0A">
        <w:rPr>
          <w:rFonts w:ascii="Arial" w:hAnsi="Arial" w:cs="Arial"/>
          <w:b/>
        </w:rPr>
        <w:fldChar w:fldCharType="begin"/>
      </w:r>
      <w:r w:rsidRPr="00CA6C0A">
        <w:rPr>
          <w:rFonts w:ascii="Arial" w:hAnsi="Arial" w:cs="Arial"/>
          <w:b/>
        </w:rPr>
        <w:instrText xml:space="preserve"> REF _Ref41313630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Temporary Transformation Payment (TTP)</w:t>
      </w:r>
      <w:r w:rsidRPr="00CA6C0A">
        <w:rPr>
          <w:rFonts w:ascii="Arial" w:hAnsi="Arial" w:cs="Arial"/>
          <w:b/>
        </w:rPr>
        <w:fldChar w:fldCharType="end"/>
      </w:r>
      <w:r w:rsidRPr="00CA6C0A">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50"/>
        <w:gridCol w:w="4177"/>
        <w:gridCol w:w="784"/>
        <w:gridCol w:w="795"/>
        <w:gridCol w:w="803"/>
        <w:gridCol w:w="1019"/>
      </w:tblGrid>
      <w:tr w:rsidR="00072EC9" w:rsidRPr="00CA6C0A"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rsidR="00072EC9" w:rsidRPr="00CA6C0A" w:rsidRDefault="00072EC9" w:rsidP="00853B0B">
            <w:pPr>
              <w:rPr>
                <w:rFonts w:ascii="Arial" w:eastAsia="Times New Roman" w:hAnsi="Arial" w:cs="Arial"/>
                <w:szCs w:val="16"/>
                <w:lang w:eastAsia="en-AU"/>
              </w:rPr>
            </w:pPr>
          </w:p>
        </w:tc>
        <w:tc>
          <w:tcPr>
            <w:tcW w:w="2169" w:type="pct"/>
            <w:vAlign w:val="center"/>
          </w:tcPr>
          <w:p w:rsidR="00072EC9" w:rsidRPr="00CA6C0A" w:rsidRDefault="00072EC9" w:rsidP="00853B0B">
            <w:pPr>
              <w:rPr>
                <w:rFonts w:ascii="Arial" w:eastAsia="Times New Roman" w:hAnsi="Arial" w:cs="Arial"/>
                <w:szCs w:val="16"/>
                <w:lang w:eastAsia="en-AU"/>
              </w:rPr>
            </w:pPr>
          </w:p>
        </w:tc>
        <w:tc>
          <w:tcPr>
            <w:tcW w:w="407" w:type="pct"/>
            <w:vAlign w:val="center"/>
          </w:tcPr>
          <w:p w:rsidR="00072EC9" w:rsidRPr="00CA6C0A" w:rsidRDefault="00072EC9" w:rsidP="00853B0B">
            <w:pPr>
              <w:jc w:val="center"/>
              <w:rPr>
                <w:rFonts w:ascii="Arial" w:eastAsia="Times New Roman" w:hAnsi="Arial" w:cs="Arial"/>
                <w:szCs w:val="16"/>
                <w:lang w:eastAsia="en-AU"/>
              </w:rPr>
            </w:pPr>
          </w:p>
        </w:tc>
        <w:tc>
          <w:tcPr>
            <w:tcW w:w="1359" w:type="pct"/>
            <w:gridSpan w:val="3"/>
          </w:tcPr>
          <w:p w:rsidR="00072EC9" w:rsidRPr="00CA6C0A" w:rsidRDefault="00072EC9" w:rsidP="00853B0B">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072EC9" w:rsidRPr="00CA6C0A"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rsidR="00072EC9" w:rsidRPr="00CA6C0A" w:rsidRDefault="00072EC9" w:rsidP="00853B0B">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169" w:type="pct"/>
            <w:vAlign w:val="center"/>
          </w:tcPr>
          <w:p w:rsidR="00072EC9" w:rsidRPr="00CA6C0A" w:rsidRDefault="00072EC9" w:rsidP="00853B0B">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407" w:type="pct"/>
            <w:vAlign w:val="center"/>
          </w:tcPr>
          <w:p w:rsidR="00072EC9" w:rsidRPr="00CA6C0A" w:rsidRDefault="00072EC9" w:rsidP="00853B0B">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413" w:type="pct"/>
          </w:tcPr>
          <w:p w:rsidR="00072EC9" w:rsidRPr="00CA6C0A" w:rsidRDefault="00072EC9" w:rsidP="00853B0B">
            <w:pPr>
              <w:jc w:val="center"/>
              <w:rPr>
                <w:rFonts w:ascii="Arial" w:eastAsia="Times New Roman" w:hAnsi="Arial" w:cs="Arial"/>
                <w:szCs w:val="16"/>
                <w:lang w:eastAsia="en-AU"/>
              </w:rPr>
            </w:pPr>
            <w:r w:rsidRPr="00CA6C0A">
              <w:rPr>
                <w:rFonts w:ascii="Arial" w:eastAsia="Times New Roman" w:hAnsi="Arial" w:cs="Arial"/>
                <w:szCs w:val="16"/>
                <w:lang w:eastAsia="en-AU"/>
              </w:rPr>
              <w:t>Nat</w:t>
            </w:r>
          </w:p>
        </w:tc>
        <w:tc>
          <w:tcPr>
            <w:tcW w:w="417" w:type="pct"/>
          </w:tcPr>
          <w:p w:rsidR="00072EC9" w:rsidRPr="00CA6C0A" w:rsidRDefault="00072EC9" w:rsidP="00853B0B">
            <w:pPr>
              <w:jc w:val="center"/>
              <w:rPr>
                <w:rFonts w:ascii="Arial" w:eastAsia="Times New Roman" w:hAnsi="Arial" w:cs="Arial"/>
                <w:szCs w:val="16"/>
                <w:lang w:eastAsia="en-AU"/>
              </w:rPr>
            </w:pPr>
            <w:r w:rsidRPr="00CA6C0A">
              <w:rPr>
                <w:rFonts w:ascii="Arial" w:eastAsia="Times New Roman" w:hAnsi="Arial" w:cs="Arial"/>
                <w:szCs w:val="16"/>
                <w:lang w:eastAsia="en-AU"/>
              </w:rPr>
              <w:t>Rem</w:t>
            </w:r>
            <w:r w:rsidR="0062315A" w:rsidRPr="00CA6C0A">
              <w:rPr>
                <w:rFonts w:ascii="Arial" w:eastAsia="Times New Roman" w:hAnsi="Arial" w:cs="Arial"/>
                <w:szCs w:val="16"/>
                <w:lang w:eastAsia="en-AU"/>
              </w:rPr>
              <w:t>ote</w:t>
            </w:r>
          </w:p>
        </w:tc>
        <w:tc>
          <w:tcPr>
            <w:tcW w:w="529" w:type="pct"/>
          </w:tcPr>
          <w:p w:rsidR="00072EC9" w:rsidRPr="00CA6C0A" w:rsidRDefault="0062315A" w:rsidP="00853B0B">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hAnsi="Arial" w:cs="Arial"/>
                <w:szCs w:val="16"/>
              </w:rPr>
            </w:pPr>
            <w:r w:rsidRPr="00CA6C0A">
              <w:rPr>
                <w:rFonts w:ascii="Arial" w:hAnsi="Arial" w:cs="Arial"/>
                <w:szCs w:val="16"/>
              </w:rPr>
              <w:t>04_300_0104_1_1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1 - Weekday Daytime</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$54.30</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$76.02</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$81.45</w:t>
            </w:r>
          </w:p>
        </w:tc>
      </w:tr>
      <w:tr w:rsidR="00E518FE" w:rsidRPr="00CA6C0A" w:rsidTr="00E518FE">
        <w:tc>
          <w:tcPr>
            <w:tcW w:w="1065" w:type="pct"/>
          </w:tcPr>
          <w:p w:rsidR="00E518FE" w:rsidRPr="00CA6C0A" w:rsidRDefault="00E518FE" w:rsidP="00E518FE">
            <w:pPr>
              <w:rPr>
                <w:rFonts w:ascii="Arial" w:hAnsi="Arial" w:cs="Arial"/>
                <w:szCs w:val="16"/>
              </w:rPr>
            </w:pPr>
            <w:r w:rsidRPr="00CA6C0A">
              <w:rPr>
                <w:rFonts w:ascii="Arial" w:hAnsi="Arial" w:cs="Arial"/>
                <w:szCs w:val="16"/>
              </w:rPr>
              <w:t>04_300_0104_1_1_T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1 - Weekday Daytime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$57.56</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$80.58</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$86.34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hAnsi="Arial" w:cs="Arial"/>
                <w:szCs w:val="16"/>
              </w:rPr>
            </w:pPr>
            <w:r w:rsidRPr="00CA6C0A">
              <w:rPr>
                <w:rFonts w:ascii="Arial" w:hAnsi="Arial" w:cs="Arial"/>
                <w:szCs w:val="16"/>
              </w:rPr>
              <w:t>04_301_0104_1_1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1 - Weekday Evening</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$59.77</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$83.68</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$89.66</w:t>
            </w:r>
          </w:p>
        </w:tc>
      </w:tr>
      <w:tr w:rsidR="00E518FE" w:rsidRPr="00CA6C0A" w:rsidTr="00E518FE">
        <w:tc>
          <w:tcPr>
            <w:tcW w:w="1065" w:type="pct"/>
          </w:tcPr>
          <w:p w:rsidR="00E518FE" w:rsidRPr="00CA6C0A" w:rsidRDefault="00E518FE" w:rsidP="00E518FE">
            <w:pPr>
              <w:rPr>
                <w:rFonts w:ascii="Arial" w:hAnsi="Arial" w:cs="Arial"/>
                <w:szCs w:val="16"/>
              </w:rPr>
            </w:pPr>
            <w:r w:rsidRPr="00CA6C0A">
              <w:rPr>
                <w:rFonts w:ascii="Arial" w:hAnsi="Arial" w:cs="Arial"/>
                <w:szCs w:val="16"/>
              </w:rPr>
              <w:t>04_301_0104_1_1_T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1 - Weekday Evening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$63.36</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$88.70</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$95.04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hAnsi="Arial" w:cs="Arial"/>
                <w:szCs w:val="16"/>
              </w:rPr>
            </w:pPr>
            <w:r w:rsidRPr="00CA6C0A">
              <w:rPr>
                <w:rFonts w:ascii="Arial" w:hAnsi="Arial" w:cs="Arial"/>
                <w:szCs w:val="16"/>
              </w:rPr>
              <w:lastRenderedPageBreak/>
              <w:t>04_302_0104_1_1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1 - Saturday</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$76.18</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$106.65</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$114.27</w:t>
            </w:r>
          </w:p>
        </w:tc>
      </w:tr>
      <w:tr w:rsidR="00E518FE" w:rsidRPr="00CA6C0A" w:rsidTr="00E518FE">
        <w:tc>
          <w:tcPr>
            <w:tcW w:w="1065" w:type="pct"/>
          </w:tcPr>
          <w:p w:rsidR="00E518FE" w:rsidRPr="00CA6C0A" w:rsidRDefault="00E518FE" w:rsidP="00E518FE">
            <w:pPr>
              <w:rPr>
                <w:rFonts w:ascii="Arial" w:hAnsi="Arial" w:cs="Arial"/>
                <w:szCs w:val="16"/>
              </w:rPr>
            </w:pPr>
            <w:r w:rsidRPr="00CA6C0A">
              <w:rPr>
                <w:rFonts w:ascii="Arial" w:hAnsi="Arial" w:cs="Arial"/>
                <w:szCs w:val="16"/>
              </w:rPr>
              <w:t>04_302_0104_1_1_T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1 - Saturday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rPr>
                <w:rFonts w:ascii="Arial" w:hAnsi="Arial" w:cs="Arial"/>
                <w:szCs w:val="16"/>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$80.75</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$113.05</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$121.13</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hAnsi="Arial" w:cs="Arial"/>
                <w:szCs w:val="16"/>
              </w:rPr>
            </w:pPr>
            <w:r w:rsidRPr="00CA6C0A">
              <w:rPr>
                <w:rFonts w:ascii="Arial" w:hAnsi="Arial" w:cs="Arial"/>
                <w:szCs w:val="16"/>
              </w:rPr>
              <w:t>04_303_0104_1_1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1 - Sunday</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$98.06</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$137.28</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$147.09</w:t>
            </w:r>
          </w:p>
        </w:tc>
      </w:tr>
      <w:tr w:rsidR="00E518FE" w:rsidRPr="00CA6C0A" w:rsidTr="00E518FE">
        <w:tc>
          <w:tcPr>
            <w:tcW w:w="1065" w:type="pct"/>
          </w:tcPr>
          <w:p w:rsidR="00E518FE" w:rsidRPr="00CA6C0A" w:rsidRDefault="00E518FE" w:rsidP="00E518FE">
            <w:pPr>
              <w:rPr>
                <w:rFonts w:ascii="Arial" w:hAnsi="Arial" w:cs="Arial"/>
                <w:szCs w:val="16"/>
              </w:rPr>
            </w:pPr>
            <w:r w:rsidRPr="00CA6C0A">
              <w:rPr>
                <w:rFonts w:ascii="Arial" w:hAnsi="Arial" w:cs="Arial"/>
                <w:szCs w:val="16"/>
              </w:rPr>
              <w:t>04_303_0104_1_1_T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1 - Sunday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$103.94</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$145.52</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$155.91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hAnsi="Arial" w:cs="Arial"/>
                <w:szCs w:val="16"/>
              </w:rPr>
            </w:pPr>
            <w:r w:rsidRPr="00CA6C0A">
              <w:rPr>
                <w:rFonts w:ascii="Arial" w:hAnsi="Arial" w:cs="Arial"/>
                <w:szCs w:val="16"/>
              </w:rPr>
              <w:t>04_304_0104_1_1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1 - Public Holiday</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$119.94</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$167.92</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$179.91</w:t>
            </w:r>
          </w:p>
        </w:tc>
      </w:tr>
      <w:tr w:rsidR="00E518FE" w:rsidRPr="00CA6C0A" w:rsidTr="00E518FE">
        <w:tc>
          <w:tcPr>
            <w:tcW w:w="1065" w:type="pct"/>
          </w:tcPr>
          <w:p w:rsidR="00E518FE" w:rsidRPr="00CA6C0A" w:rsidRDefault="00E518FE" w:rsidP="00E518FE">
            <w:pPr>
              <w:rPr>
                <w:rFonts w:ascii="Arial" w:hAnsi="Arial" w:cs="Arial"/>
                <w:szCs w:val="16"/>
              </w:rPr>
            </w:pPr>
            <w:r w:rsidRPr="00CA6C0A">
              <w:rPr>
                <w:rFonts w:ascii="Arial" w:hAnsi="Arial" w:cs="Arial"/>
                <w:szCs w:val="16"/>
              </w:rPr>
              <w:t>04_304_0104_1_1_T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1 - Public Holiday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1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$127.14</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$178.00</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$190.71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hAnsi="Arial" w:cs="Arial"/>
                <w:szCs w:val="16"/>
              </w:rPr>
            </w:pPr>
            <w:r w:rsidRPr="00CA6C0A">
              <w:rPr>
                <w:rFonts w:ascii="Arial" w:hAnsi="Arial" w:cs="Arial"/>
                <w:szCs w:val="16"/>
              </w:rPr>
              <w:t>04_400_0104_1_1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2 - Weekday Daytime</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$58.68</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$82.15</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$88.02</w:t>
            </w:r>
          </w:p>
        </w:tc>
      </w:tr>
      <w:tr w:rsidR="00E518FE" w:rsidRPr="00CA6C0A" w:rsidTr="00E518FE">
        <w:tc>
          <w:tcPr>
            <w:tcW w:w="1065" w:type="pct"/>
          </w:tcPr>
          <w:p w:rsidR="00E518FE" w:rsidRPr="00CA6C0A" w:rsidRDefault="00E518FE" w:rsidP="00E518FE">
            <w:pPr>
              <w:rPr>
                <w:rFonts w:ascii="Arial" w:hAnsi="Arial" w:cs="Arial"/>
                <w:szCs w:val="16"/>
              </w:rPr>
            </w:pPr>
            <w:r w:rsidRPr="00CA6C0A">
              <w:rPr>
                <w:rFonts w:ascii="Arial" w:hAnsi="Arial" w:cs="Arial"/>
                <w:szCs w:val="16"/>
              </w:rPr>
              <w:t>04_400_0104_1_1_T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2 - Weekday Daytime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$61.94</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$86.72</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$92.91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hAnsi="Arial" w:cs="Arial"/>
                <w:szCs w:val="16"/>
              </w:rPr>
            </w:pPr>
            <w:r w:rsidRPr="00CA6C0A">
              <w:rPr>
                <w:rFonts w:ascii="Arial" w:hAnsi="Arial" w:cs="Arial"/>
                <w:szCs w:val="16"/>
              </w:rPr>
              <w:t>04_401_0104_1_1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2 - Weekday Evening</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szCs w:val="16"/>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r w:rsidRPr="00CA6C0A">
              <w:rPr>
                <w:rFonts w:ascii="Arial" w:hAnsi="Arial" w:cs="Arial"/>
                <w:szCs w:val="16"/>
              </w:rPr>
              <w:t xml:space="preserve"> </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$64.59</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$90.43</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$96.89</w:t>
            </w:r>
          </w:p>
        </w:tc>
      </w:tr>
      <w:tr w:rsidR="00E518FE" w:rsidRPr="00CA6C0A" w:rsidTr="00E518FE">
        <w:tc>
          <w:tcPr>
            <w:tcW w:w="1065" w:type="pct"/>
          </w:tcPr>
          <w:p w:rsidR="00E518FE" w:rsidRPr="00CA6C0A" w:rsidRDefault="00E518FE" w:rsidP="00E518FE">
            <w:pPr>
              <w:rPr>
                <w:rFonts w:ascii="Arial" w:hAnsi="Arial" w:cs="Arial"/>
                <w:szCs w:val="16"/>
              </w:rPr>
            </w:pPr>
            <w:r w:rsidRPr="00CA6C0A">
              <w:rPr>
                <w:rFonts w:ascii="Arial" w:hAnsi="Arial" w:cs="Arial"/>
                <w:szCs w:val="16"/>
              </w:rPr>
              <w:t>04_401_0104_1_1_T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2 - Weekday Evening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$68.18</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$95.45</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$102.27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hAnsi="Arial" w:cs="Arial"/>
                <w:szCs w:val="16"/>
              </w:rPr>
            </w:pPr>
            <w:r w:rsidRPr="00CA6C0A">
              <w:rPr>
                <w:rFonts w:ascii="Arial" w:hAnsi="Arial" w:cs="Arial"/>
                <w:szCs w:val="16"/>
              </w:rPr>
              <w:t>04_402_0104_1_1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2 - Saturday</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$82.32</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$115.25</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$123.48</w:t>
            </w:r>
          </w:p>
        </w:tc>
      </w:tr>
      <w:tr w:rsidR="00E518FE" w:rsidRPr="00CA6C0A" w:rsidTr="00E518FE">
        <w:tc>
          <w:tcPr>
            <w:tcW w:w="1065" w:type="pct"/>
          </w:tcPr>
          <w:p w:rsidR="00E518FE" w:rsidRPr="00CA6C0A" w:rsidRDefault="00E518FE" w:rsidP="00E518FE">
            <w:pPr>
              <w:rPr>
                <w:rFonts w:ascii="Arial" w:hAnsi="Arial" w:cs="Arial"/>
                <w:szCs w:val="16"/>
              </w:rPr>
            </w:pPr>
            <w:r w:rsidRPr="00CA6C0A">
              <w:rPr>
                <w:rFonts w:ascii="Arial" w:hAnsi="Arial" w:cs="Arial"/>
                <w:szCs w:val="16"/>
              </w:rPr>
              <w:t>04_402_0104_1_1_T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2 - Saturday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$86.89</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$121.65</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$130.34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04_403_0104_1_1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2 - Sunday</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$105.96</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$148.34</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$158.94</w:t>
            </w:r>
          </w:p>
        </w:tc>
      </w:tr>
      <w:tr w:rsidR="00E518FE" w:rsidRPr="00CA6C0A" w:rsidTr="00E518FE">
        <w:tc>
          <w:tcPr>
            <w:tcW w:w="1065"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lastRenderedPageBreak/>
              <w:t>04_403_0104_1_1_T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2 - Sunday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$111.84</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$156.58</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$167.76</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04_404_0104_1_1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2 - Public Holiday</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$129.61</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$181.45</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$194.42</w:t>
            </w:r>
          </w:p>
        </w:tc>
      </w:tr>
      <w:tr w:rsidR="00E518FE" w:rsidRPr="00CA6C0A" w:rsidTr="00E518FE">
        <w:tc>
          <w:tcPr>
            <w:tcW w:w="1065"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04_404_0104_1_1_T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2 - Public Holiday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2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$136.81</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$191.53</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$205.22</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04_500_0104_1_1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3 - Weekday Daytime</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$61.76</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$86.46</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$92.64</w:t>
            </w:r>
          </w:p>
        </w:tc>
      </w:tr>
      <w:tr w:rsidR="00E518FE" w:rsidRPr="00CA6C0A" w:rsidTr="00E518FE">
        <w:tc>
          <w:tcPr>
            <w:tcW w:w="1065"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04_500_0104_1_1_T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3 - Weekday Daytime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$65.02</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$91.03</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$97.53</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04_501_0104_1_1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3 - Weekday Evening</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$67.98</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$95.17</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$101.97</w:t>
            </w:r>
          </w:p>
        </w:tc>
      </w:tr>
      <w:tr w:rsidR="00E518FE" w:rsidRPr="00CA6C0A" w:rsidTr="00E518FE">
        <w:tc>
          <w:tcPr>
            <w:tcW w:w="1065"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04_501_0104_1_1_T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3 - Weekday Evening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$71.57</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$100.20</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$107.36</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04_502_0104_1_1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3 - Saturday</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$86.65</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$121.31</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$129.98</w:t>
            </w:r>
          </w:p>
        </w:tc>
      </w:tr>
      <w:tr w:rsidR="00E518FE" w:rsidRPr="00CA6C0A" w:rsidTr="00E518FE">
        <w:tc>
          <w:tcPr>
            <w:tcW w:w="1065"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04_502_0104_1_1_T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3 - Saturday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$91.22</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$127.71</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$136.83</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04_503_0104_1_1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3 - Sunday</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$111.53</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$156.14</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$167.30</w:t>
            </w:r>
          </w:p>
        </w:tc>
      </w:tr>
      <w:tr w:rsidR="00E518FE" w:rsidRPr="00CA6C0A" w:rsidTr="00E518FE">
        <w:tc>
          <w:tcPr>
            <w:tcW w:w="1065"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04_503_0104_1_1_T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3 - Sunday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$117.41</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$164.37</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$176.12</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5"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04_504_0104_1_1</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3 - Public Holiday</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$136.41</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$190.97</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$204.62</w:t>
            </w:r>
          </w:p>
        </w:tc>
      </w:tr>
      <w:tr w:rsidR="00E518FE" w:rsidRPr="00CA6C0A" w:rsidTr="00E518FE">
        <w:tc>
          <w:tcPr>
            <w:tcW w:w="1065"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04_504_0104_1_1_T</w:t>
            </w:r>
          </w:p>
        </w:tc>
        <w:tc>
          <w:tcPr>
            <w:tcW w:w="2169" w:type="pct"/>
          </w:tcPr>
          <w:p w:rsidR="00E518FE" w:rsidRPr="00CA6C0A" w:rsidRDefault="00E518FE" w:rsidP="00E518FE">
            <w:pPr>
              <w:rPr>
                <w:rFonts w:ascii="Arial" w:hAnsi="Arial" w:cs="Arial"/>
                <w:szCs w:val="16"/>
              </w:rPr>
            </w:pPr>
            <w:r w:rsidRPr="00CA6C0A">
              <w:rPr>
                <w:rFonts w:ascii="Arial" w:hAnsi="Arial" w:cs="Arial"/>
                <w:szCs w:val="16"/>
              </w:rPr>
              <w:t>Access Community, Social And Rec Activities - Level 3 - Public Holiday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Level 3 worker</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p>
        </w:tc>
        <w:tc>
          <w:tcPr>
            <w:tcW w:w="40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413"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$143.61</w:t>
            </w:r>
          </w:p>
        </w:tc>
        <w:tc>
          <w:tcPr>
            <w:tcW w:w="417"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$201.05</w:t>
            </w:r>
          </w:p>
        </w:tc>
        <w:tc>
          <w:tcPr>
            <w:tcW w:w="529"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$215.42</w:t>
            </w:r>
          </w:p>
        </w:tc>
      </w:tr>
    </w:tbl>
    <w:p w:rsidR="00922104" w:rsidRPr="00CA6C0A" w:rsidRDefault="00072EC9" w:rsidP="009439FF">
      <w:pPr>
        <w:pStyle w:val="Heading2"/>
        <w:rPr>
          <w:rFonts w:eastAsiaTheme="minorHAnsi"/>
        </w:rPr>
      </w:pPr>
      <w:bookmarkStart w:id="362" w:name="_Group_based_supports"/>
      <w:bookmarkStart w:id="363" w:name="_Toc44320379"/>
      <w:bookmarkEnd w:id="362"/>
      <w:r w:rsidRPr="00CA6C0A">
        <w:rPr>
          <w:rFonts w:eastAsiaTheme="minorHAnsi"/>
        </w:rPr>
        <w:lastRenderedPageBreak/>
        <w:t>Group and Centre Based Activities</w:t>
      </w:r>
      <w:bookmarkEnd w:id="363"/>
    </w:p>
    <w:p w:rsidR="003107DC" w:rsidRPr="00CA6C0A" w:rsidRDefault="003107DC" w:rsidP="003107DC">
      <w:pPr>
        <w:pStyle w:val="Heading3"/>
      </w:pPr>
      <w:bookmarkStart w:id="364" w:name="_Toc44320380"/>
      <w:r w:rsidRPr="00CA6C0A">
        <w:t xml:space="preserve">Group </w:t>
      </w:r>
      <w:r w:rsidR="00A73BDE" w:rsidRPr="00CA6C0A">
        <w:t>and</w:t>
      </w:r>
      <w:r w:rsidRPr="00CA6C0A">
        <w:t xml:space="preserve"> Centre Based Activities - Standard</w:t>
      </w:r>
      <w:bookmarkEnd w:id="364"/>
    </w:p>
    <w:p w:rsidR="003F594F" w:rsidRPr="00CA6C0A" w:rsidRDefault="00180038" w:rsidP="00072EC9">
      <w:pPr>
        <w:rPr>
          <w:rFonts w:ascii="Arial" w:hAnsi="Arial" w:cs="Arial"/>
        </w:rPr>
      </w:pPr>
      <w:r w:rsidRPr="00CA6C0A">
        <w:rPr>
          <w:rFonts w:ascii="Arial" w:hAnsi="Arial" w:cs="Arial"/>
        </w:rPr>
        <w:t>The</w:t>
      </w:r>
      <w:r w:rsidR="003F594F" w:rsidRPr="00CA6C0A">
        <w:rPr>
          <w:rFonts w:ascii="Arial" w:hAnsi="Arial" w:cs="Arial"/>
        </w:rPr>
        <w:t>se</w:t>
      </w:r>
      <w:r w:rsidRPr="00CA6C0A">
        <w:rPr>
          <w:rFonts w:ascii="Arial" w:hAnsi="Arial" w:cs="Arial"/>
        </w:rPr>
        <w:t xml:space="preserve"> support items assist participants </w:t>
      </w:r>
      <w:r w:rsidR="00072EC9" w:rsidRPr="00CA6C0A">
        <w:rPr>
          <w:rFonts w:ascii="Arial" w:hAnsi="Arial" w:cs="Arial"/>
        </w:rPr>
        <w:t>to access community, social</w:t>
      </w:r>
      <w:r w:rsidR="0072367C" w:rsidRPr="00CA6C0A">
        <w:rPr>
          <w:rFonts w:ascii="Arial" w:hAnsi="Arial" w:cs="Arial"/>
        </w:rPr>
        <w:t xml:space="preserve"> and recreational activities </w:t>
      </w:r>
      <w:r w:rsidR="00072EC9" w:rsidRPr="00CA6C0A">
        <w:rPr>
          <w:rFonts w:ascii="Arial" w:hAnsi="Arial" w:cs="Arial"/>
        </w:rPr>
        <w:t>provided in a group setting, either in the community or in a centre.</w:t>
      </w:r>
      <w:r w:rsidR="0072367C" w:rsidRPr="00CA6C0A">
        <w:rPr>
          <w:rFonts w:ascii="Arial" w:hAnsi="Arial" w:cs="Arial"/>
        </w:rPr>
        <w:t xml:space="preserve"> </w:t>
      </w:r>
    </w:p>
    <w:p w:rsidR="00072EC9" w:rsidRPr="00CA6C0A" w:rsidRDefault="003F594F" w:rsidP="00072EC9">
      <w:pPr>
        <w:rPr>
          <w:rFonts w:ascii="Arial" w:hAnsi="Arial" w:cs="Arial"/>
          <w:lang w:eastAsia="en-AU"/>
        </w:rPr>
      </w:pPr>
      <w:r w:rsidRPr="00CA6C0A">
        <w:rPr>
          <w:rFonts w:ascii="Arial" w:hAnsi="Arial" w:cs="Arial"/>
        </w:rPr>
        <w:t>These support items</w:t>
      </w:r>
      <w:r w:rsidR="0072367C" w:rsidRPr="00CA6C0A">
        <w:rPr>
          <w:rFonts w:ascii="Arial" w:hAnsi="Arial" w:cs="Arial"/>
        </w:rPr>
        <w:t xml:space="preserve"> </w:t>
      </w:r>
      <w:proofErr w:type="gramStart"/>
      <w:r w:rsidR="00072EC9" w:rsidRPr="00CA6C0A">
        <w:rPr>
          <w:rFonts w:ascii="Arial" w:hAnsi="Arial" w:cs="Arial"/>
        </w:rPr>
        <w:t>can be delivered</w:t>
      </w:r>
      <w:proofErr w:type="gramEnd"/>
      <w:r w:rsidR="00072EC9" w:rsidRPr="00CA6C0A">
        <w:rPr>
          <w:rFonts w:ascii="Arial" w:hAnsi="Arial" w:cs="Arial"/>
        </w:rPr>
        <w:t xml:space="preserve"> to individual participants or to groups of participants subject to the rules set out in this </w:t>
      </w:r>
      <w:r w:rsidR="00921091" w:rsidRPr="00CA6C0A">
        <w:rPr>
          <w:rFonts w:ascii="Arial" w:hAnsi="Arial" w:cs="Arial"/>
          <w:i/>
        </w:rPr>
        <w:t>Price Guide</w:t>
      </w:r>
      <w:r w:rsidR="00072EC9" w:rsidRPr="00CA6C0A">
        <w:rPr>
          <w:rFonts w:ascii="Arial" w:hAnsi="Arial" w:cs="Arial"/>
        </w:rPr>
        <w:t xml:space="preserve">. </w:t>
      </w:r>
      <w:r w:rsidR="009439FF" w:rsidRPr="00CA6C0A">
        <w:rPr>
          <w:rFonts w:ascii="Arial" w:hAnsi="Arial" w:cs="Arial"/>
          <w:lang w:eastAsia="en-AU"/>
        </w:rPr>
        <w:t xml:space="preserve">If a support item </w:t>
      </w:r>
      <w:proofErr w:type="gramStart"/>
      <w:r w:rsidR="009439FF" w:rsidRPr="00CA6C0A">
        <w:rPr>
          <w:rFonts w:ascii="Arial" w:hAnsi="Arial" w:cs="Arial"/>
          <w:lang w:eastAsia="en-AU"/>
        </w:rPr>
        <w:t>is delivered</w:t>
      </w:r>
      <w:proofErr w:type="gramEnd"/>
      <w:r w:rsidR="009439FF" w:rsidRPr="00CA6C0A">
        <w:rPr>
          <w:rFonts w:ascii="Arial" w:hAnsi="Arial" w:cs="Arial"/>
          <w:lang w:eastAsia="en-AU"/>
        </w:rPr>
        <w:t xml:space="preserve"> to a group of participants then the price limit for each participant is the price limit set out in the table below divided by the number of participants in the group. </w:t>
      </w:r>
      <w:r w:rsidR="00851B07" w:rsidRPr="00CA6C0A">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rsidR="00675BA2" w:rsidRPr="00CA6C0A" w:rsidRDefault="00675BA2" w:rsidP="00675BA2">
      <w:pPr>
        <w:rPr>
          <w:rFonts w:ascii="Arial" w:hAnsi="Arial" w:cs="Arial"/>
        </w:rPr>
      </w:pPr>
      <w:r w:rsidRPr="00CA6C0A">
        <w:rPr>
          <w:rFonts w:ascii="Arial" w:hAnsi="Arial" w:cs="Arial"/>
        </w:rPr>
        <w:t>As well as direct service provision, these support</w:t>
      </w:r>
      <w:r w:rsidR="00FD66AC" w:rsidRPr="00CA6C0A">
        <w:rPr>
          <w:rFonts w:ascii="Arial" w:hAnsi="Arial" w:cs="Arial"/>
        </w:rPr>
        <w:t xml:space="preserve"> items </w:t>
      </w:r>
      <w:proofErr w:type="gramStart"/>
      <w:r w:rsidR="00FD66AC" w:rsidRPr="00CA6C0A">
        <w:rPr>
          <w:rFonts w:ascii="Arial" w:hAnsi="Arial" w:cs="Arial"/>
        </w:rPr>
        <w:t>can be used</w:t>
      </w:r>
      <w:proofErr w:type="gramEnd"/>
      <w:r w:rsidR="00FD66AC" w:rsidRPr="00CA6C0A">
        <w:rPr>
          <w:rFonts w:ascii="Arial" w:hAnsi="Arial" w:cs="Arial"/>
        </w:rPr>
        <w:t xml:space="preserve"> to claim for</w:t>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00046A6E" w:rsidRPr="00CA6C0A">
        <w:rPr>
          <w:rFonts w:ascii="Arial" w:hAnsi="Arial" w:cs="Arial"/>
          <w:b/>
        </w:rPr>
        <w:t>.</w:t>
      </w:r>
    </w:p>
    <w:p w:rsidR="00B56BE4" w:rsidRPr="00CA6C0A" w:rsidRDefault="0072367C" w:rsidP="0072367C">
      <w:pPr>
        <w:rPr>
          <w:rFonts w:ascii="Arial" w:hAnsi="Arial" w:cs="Arial"/>
          <w:lang w:eastAsia="en-AU"/>
        </w:rPr>
      </w:pPr>
      <w:r w:rsidRPr="00CA6C0A">
        <w:rPr>
          <w:rFonts w:ascii="Arial" w:hAnsi="Arial" w:cs="Arial"/>
          <w:lang w:eastAsia="en-AU"/>
        </w:rPr>
        <w:t>Providers of these supports can also</w:t>
      </w:r>
      <w:r w:rsidRPr="00CA6C0A">
        <w:rPr>
          <w:rFonts w:ascii="Arial" w:hAnsi="Arial" w:cs="Arial"/>
          <w:color w:val="00B050"/>
          <w:lang w:eastAsia="en-AU"/>
        </w:rPr>
        <w:t xml:space="preserve"> </w:t>
      </w:r>
      <w:r w:rsidRPr="00CA6C0A">
        <w:rPr>
          <w:rFonts w:ascii="Arial" w:hAnsi="Arial" w:cs="Arial"/>
          <w:lang w:eastAsia="en-AU"/>
        </w:rPr>
        <w:t>claim for the costs of</w:t>
      </w:r>
      <w:r w:rsidR="00B56BE4" w:rsidRPr="00CA6C0A">
        <w:rPr>
          <w:rFonts w:ascii="Arial" w:hAnsi="Arial" w:cs="Arial"/>
          <w:lang w:eastAsia="en-AU"/>
        </w:rPr>
        <w:t>:</w:t>
      </w:r>
    </w:p>
    <w:p w:rsidR="0072367C" w:rsidRPr="00CA6C0A" w:rsidRDefault="0072367C" w:rsidP="00B56BE4">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using the </w:t>
      </w:r>
      <w:r w:rsidR="00FC5E4E" w:rsidRPr="00CA6C0A">
        <w:rPr>
          <w:rFonts w:ascii="Arial" w:hAnsi="Arial" w:cs="Arial"/>
          <w:lang w:eastAsia="en-AU"/>
        </w:rPr>
        <w:t>support item</w:t>
      </w:r>
      <w:r w:rsidRPr="00CA6C0A">
        <w:rPr>
          <w:rFonts w:ascii="Arial" w:hAnsi="Arial" w:cs="Arial"/>
          <w:lang w:eastAsia="en-AU"/>
        </w:rPr>
        <w:t xml:space="preserve"> 04_799_0136_6_1</w:t>
      </w:r>
    </w:p>
    <w:p w:rsidR="0072367C" w:rsidRPr="00CA6C0A" w:rsidRDefault="0072367C" w:rsidP="00B56BE4">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_Ref31358930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Activity Based Transport - Social, Economic and Community Participation Supports</w:t>
      </w:r>
      <w:r w:rsidRPr="00CA6C0A">
        <w:rPr>
          <w:rFonts w:ascii="Arial" w:hAnsi="Arial" w:cs="Arial"/>
          <w:b/>
          <w:lang w:eastAsia="en-AU"/>
        </w:rPr>
        <w:fldChar w:fldCharType="end"/>
      </w:r>
      <w:r w:rsidRPr="00CA6C0A">
        <w:rPr>
          <w:rFonts w:ascii="Arial" w:hAnsi="Arial" w:cs="Arial"/>
          <w:lang w:eastAsia="en-AU"/>
        </w:rPr>
        <w:t xml:space="preserve"> </w:t>
      </w:r>
      <w:r w:rsidR="00FC5E4E" w:rsidRPr="00CA6C0A">
        <w:rPr>
          <w:rFonts w:ascii="Arial" w:hAnsi="Arial" w:cs="Arial"/>
          <w:lang w:eastAsia="en-AU"/>
        </w:rPr>
        <w:t>using support item</w:t>
      </w:r>
      <w:r w:rsidRPr="00CA6C0A">
        <w:rPr>
          <w:rFonts w:ascii="Arial" w:hAnsi="Arial" w:cs="Arial"/>
          <w:lang w:eastAsia="en-AU"/>
        </w:rPr>
        <w:t xml:space="preserve"> </w:t>
      </w:r>
      <w:r w:rsidR="00A13FAA" w:rsidRPr="00CA6C0A">
        <w:rPr>
          <w:rFonts w:ascii="Arial" w:hAnsi="Arial" w:cs="Arial"/>
          <w:lang w:eastAsia="en-AU"/>
        </w:rPr>
        <w:t>04_591</w:t>
      </w:r>
      <w:r w:rsidRPr="00CA6C0A">
        <w:rPr>
          <w:rFonts w:ascii="Arial" w:hAnsi="Arial" w:cs="Arial"/>
          <w:lang w:eastAsia="en-AU"/>
        </w:rPr>
        <w:t>_0136_6_</w:t>
      </w:r>
      <w:r w:rsidR="00FD66AC" w:rsidRPr="00CA6C0A">
        <w:rPr>
          <w:rFonts w:ascii="Arial" w:hAnsi="Arial" w:cs="Arial"/>
          <w:lang w:eastAsia="en-AU"/>
        </w:rPr>
        <w:t>1</w:t>
      </w:r>
    </w:p>
    <w:p w:rsidR="003107DC" w:rsidRPr="00CA6C0A" w:rsidRDefault="003107DC" w:rsidP="00B56BE4">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_Ref41379493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lang w:eastAsia="en-AU"/>
        </w:rPr>
        <w:t>Centre Capital Costs</w:t>
      </w:r>
      <w:r w:rsidRPr="00CA6C0A">
        <w:rPr>
          <w:rFonts w:ascii="Arial" w:hAnsi="Arial" w:cs="Arial"/>
          <w:b/>
          <w:lang w:eastAsia="en-AU"/>
        </w:rPr>
        <w:fldChar w:fldCharType="end"/>
      </w:r>
      <w:r w:rsidRPr="00CA6C0A">
        <w:rPr>
          <w:rFonts w:ascii="Arial" w:hAnsi="Arial" w:cs="Arial"/>
          <w:lang w:eastAsia="en-AU"/>
        </w:rPr>
        <w:t xml:space="preserve"> </w:t>
      </w:r>
      <w:r w:rsidR="00FC5E4E" w:rsidRPr="00CA6C0A">
        <w:rPr>
          <w:rFonts w:ascii="Arial" w:hAnsi="Arial" w:cs="Arial"/>
          <w:lang w:eastAsia="en-AU"/>
        </w:rPr>
        <w:t>using support item</w:t>
      </w:r>
      <w:r w:rsidRPr="00CA6C0A">
        <w:rPr>
          <w:rFonts w:ascii="Arial" w:hAnsi="Arial" w:cs="Arial"/>
          <w:lang w:eastAsia="en-AU"/>
        </w:rPr>
        <w:t xml:space="preserve"> 04_599_0136_6_1</w:t>
      </w:r>
      <w:r w:rsidR="00B56BE4" w:rsidRPr="00CA6C0A">
        <w:rPr>
          <w:rFonts w:ascii="Arial" w:hAnsi="Arial" w:cs="Arial"/>
          <w:lang w:eastAsia="en-AU"/>
        </w:rPr>
        <w:t xml:space="preserve">, when the support </w:t>
      </w:r>
      <w:proofErr w:type="gramStart"/>
      <w:r w:rsidR="00B56BE4" w:rsidRPr="00CA6C0A">
        <w:rPr>
          <w:rFonts w:ascii="Arial" w:hAnsi="Arial" w:cs="Arial"/>
          <w:lang w:eastAsia="en-AU"/>
        </w:rPr>
        <w:t>is provided</w:t>
      </w:r>
      <w:proofErr w:type="gramEnd"/>
      <w:r w:rsidR="00B56BE4" w:rsidRPr="00CA6C0A">
        <w:rPr>
          <w:rFonts w:ascii="Arial" w:hAnsi="Arial" w:cs="Arial"/>
          <w:lang w:eastAsia="en-AU"/>
        </w:rPr>
        <w:t xml:space="preserve"> in a cent</w:t>
      </w:r>
      <w:r w:rsidR="00FD66AC" w:rsidRPr="00CA6C0A">
        <w:rPr>
          <w:rFonts w:ascii="Arial" w:hAnsi="Arial" w:cs="Arial"/>
          <w:lang w:eastAsia="en-AU"/>
        </w:rPr>
        <w:t>re rather than in the community</w:t>
      </w:r>
      <w:r w:rsidR="00046A6E" w:rsidRPr="00CA6C0A">
        <w:rPr>
          <w:rFonts w:ascii="Arial" w:hAnsi="Arial" w:cs="Arial"/>
          <w:lang w:eastAsia="en-AU"/>
        </w:rPr>
        <w:t>.</w:t>
      </w:r>
    </w:p>
    <w:p w:rsidR="00B56BE4" w:rsidRPr="00CA6C0A" w:rsidRDefault="0072367C" w:rsidP="00072EC9">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 subject to price limits. </w:t>
      </w:r>
    </w:p>
    <w:p w:rsidR="00072EC9" w:rsidRPr="00CA6C0A" w:rsidRDefault="0072367C" w:rsidP="00072EC9">
      <w:pPr>
        <w:rPr>
          <w:rFonts w:ascii="Arial" w:hAnsi="Arial" w:cs="Arial"/>
        </w:rPr>
      </w:pPr>
      <w:r w:rsidRPr="00CA6C0A">
        <w:rPr>
          <w:rFonts w:ascii="Arial" w:hAnsi="Arial" w:cs="Arial"/>
          <w:lang w:eastAsia="en-AU"/>
        </w:rPr>
        <w:t xml:space="preserve">Different </w:t>
      </w:r>
      <w:r w:rsidRPr="00CA6C0A">
        <w:rPr>
          <w:rFonts w:ascii="Arial" w:hAnsi="Arial" w:cs="Arial"/>
        </w:rPr>
        <w:t xml:space="preserve">price limits apply depending on the </w:t>
      </w:r>
      <w:r w:rsidRPr="00CA6C0A">
        <w:rPr>
          <w:rFonts w:ascii="Arial" w:hAnsi="Arial" w:cs="Arial"/>
          <w:b/>
        </w:rPr>
        <w:fldChar w:fldCharType="begin"/>
      </w:r>
      <w:r w:rsidRPr="00CA6C0A">
        <w:rPr>
          <w:rFonts w:ascii="Arial" w:hAnsi="Arial" w:cs="Arial"/>
          <w:b/>
        </w:rPr>
        <w:instrText xml:space="preserve"> REF _Ref41157592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Time of Day and Day of Week</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 xml:space="preserve">when the support </w:t>
      </w:r>
      <w:proofErr w:type="gramStart"/>
      <w:r w:rsidRPr="00CA6C0A">
        <w:rPr>
          <w:rFonts w:ascii="Arial" w:hAnsi="Arial" w:cs="Arial"/>
        </w:rPr>
        <w:t>is delivered</w:t>
      </w:r>
      <w:proofErr w:type="gramEnd"/>
      <w:r w:rsidRPr="00CA6C0A">
        <w:rPr>
          <w:rFonts w:ascii="Arial" w:hAnsi="Arial" w:cs="Arial"/>
        </w:rPr>
        <w:t xml:space="preserve">; and whether the provider is eligible for the </w:t>
      </w:r>
      <w:r w:rsidRPr="00CA6C0A">
        <w:rPr>
          <w:rFonts w:ascii="Arial" w:hAnsi="Arial" w:cs="Arial"/>
          <w:b/>
        </w:rPr>
        <w:fldChar w:fldCharType="begin"/>
      </w:r>
      <w:r w:rsidRPr="00CA6C0A">
        <w:rPr>
          <w:rFonts w:ascii="Arial" w:hAnsi="Arial" w:cs="Arial"/>
          <w:b/>
        </w:rPr>
        <w:instrText xml:space="preserve"> REF _Ref41313630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Temporary Transformation Payment (TTP)</w:t>
      </w:r>
      <w:r w:rsidRPr="00CA6C0A">
        <w:rPr>
          <w:rFonts w:ascii="Arial" w:hAnsi="Arial" w:cs="Arial"/>
          <w:b/>
        </w:rPr>
        <w:fldChar w:fldCharType="end"/>
      </w:r>
      <w:r w:rsidRPr="00CA6C0A">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CA6C0A"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A6C0A" w:rsidRDefault="00072EC9" w:rsidP="00853B0B">
            <w:pPr>
              <w:rPr>
                <w:rFonts w:ascii="Arial" w:eastAsia="Times New Roman" w:hAnsi="Arial" w:cs="Arial"/>
                <w:szCs w:val="16"/>
                <w:lang w:eastAsia="en-AU"/>
              </w:rPr>
            </w:pPr>
          </w:p>
        </w:tc>
        <w:tc>
          <w:tcPr>
            <w:tcW w:w="2000" w:type="pct"/>
            <w:vAlign w:val="center"/>
          </w:tcPr>
          <w:p w:rsidR="00072EC9" w:rsidRPr="00CA6C0A" w:rsidRDefault="00072EC9" w:rsidP="00853B0B">
            <w:pPr>
              <w:rPr>
                <w:rFonts w:ascii="Arial" w:eastAsia="Times New Roman" w:hAnsi="Arial" w:cs="Arial"/>
                <w:szCs w:val="16"/>
                <w:lang w:eastAsia="en-AU"/>
              </w:rPr>
            </w:pPr>
          </w:p>
        </w:tc>
        <w:tc>
          <w:tcPr>
            <w:tcW w:w="500" w:type="pct"/>
            <w:vAlign w:val="center"/>
          </w:tcPr>
          <w:p w:rsidR="00072EC9" w:rsidRPr="00CA6C0A" w:rsidRDefault="00072EC9" w:rsidP="00853B0B">
            <w:pPr>
              <w:jc w:val="center"/>
              <w:rPr>
                <w:rFonts w:ascii="Arial" w:eastAsia="Times New Roman" w:hAnsi="Arial" w:cs="Arial"/>
                <w:szCs w:val="16"/>
                <w:lang w:eastAsia="en-AU"/>
              </w:rPr>
            </w:pPr>
          </w:p>
        </w:tc>
        <w:tc>
          <w:tcPr>
            <w:tcW w:w="1500" w:type="pct"/>
            <w:gridSpan w:val="3"/>
          </w:tcPr>
          <w:p w:rsidR="00072EC9" w:rsidRPr="00CA6C0A" w:rsidRDefault="00072EC9" w:rsidP="00853B0B">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072EC9" w:rsidRPr="00CA6C0A"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A6C0A" w:rsidRDefault="00072EC9" w:rsidP="00853B0B">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072EC9" w:rsidRPr="00CA6C0A" w:rsidRDefault="00072EC9" w:rsidP="00853B0B">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072EC9" w:rsidRPr="00CA6C0A" w:rsidRDefault="00072EC9" w:rsidP="0072367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072EC9" w:rsidRPr="00CA6C0A" w:rsidRDefault="00072EC9" w:rsidP="0072367C">
            <w:pPr>
              <w:jc w:val="center"/>
              <w:rPr>
                <w:rFonts w:ascii="Arial" w:eastAsia="Times New Roman" w:hAnsi="Arial" w:cs="Arial"/>
                <w:szCs w:val="16"/>
                <w:lang w:eastAsia="en-AU"/>
              </w:rPr>
            </w:pPr>
            <w:r w:rsidRPr="00CA6C0A">
              <w:rPr>
                <w:rFonts w:ascii="Arial" w:eastAsia="Times New Roman" w:hAnsi="Arial" w:cs="Arial"/>
                <w:szCs w:val="16"/>
                <w:lang w:eastAsia="en-AU"/>
              </w:rPr>
              <w:t>Nat</w:t>
            </w:r>
            <w:r w:rsidR="0072367C" w:rsidRPr="00CA6C0A">
              <w:rPr>
                <w:rFonts w:ascii="Arial" w:eastAsia="Times New Roman" w:hAnsi="Arial" w:cs="Arial"/>
                <w:szCs w:val="16"/>
                <w:lang w:eastAsia="en-AU"/>
              </w:rPr>
              <w:t>ional</w:t>
            </w:r>
          </w:p>
        </w:tc>
        <w:tc>
          <w:tcPr>
            <w:tcW w:w="500" w:type="pct"/>
            <w:vAlign w:val="center"/>
          </w:tcPr>
          <w:p w:rsidR="00072EC9" w:rsidRPr="00CA6C0A" w:rsidRDefault="0072367C" w:rsidP="0072367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072EC9" w:rsidRPr="00CA6C0A" w:rsidRDefault="0072367C" w:rsidP="0072367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04_102_0136_6_1</w:t>
            </w:r>
          </w:p>
        </w:tc>
        <w:tc>
          <w:tcPr>
            <w:tcW w:w="2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Group Activities - Standard - Weekday Daytime</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$54.30</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$76.02</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$81.45</w:t>
            </w:r>
          </w:p>
        </w:tc>
      </w:tr>
      <w:tr w:rsidR="00E518FE" w:rsidRPr="00CA6C0A" w:rsidTr="00E518FE">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04_102_0136_6_1_T</w:t>
            </w:r>
          </w:p>
        </w:tc>
        <w:tc>
          <w:tcPr>
            <w:tcW w:w="2000" w:type="pct"/>
          </w:tcPr>
          <w:p w:rsidR="00E518FE" w:rsidRPr="00CA6C0A" w:rsidRDefault="00E518FE" w:rsidP="00E518FE">
            <w:pPr>
              <w:rPr>
                <w:rFonts w:ascii="Arial" w:hAnsi="Arial" w:cs="Arial"/>
                <w:szCs w:val="16"/>
              </w:rPr>
            </w:pPr>
            <w:r w:rsidRPr="00CA6C0A">
              <w:rPr>
                <w:rFonts w:ascii="Arial" w:hAnsi="Arial" w:cs="Arial"/>
                <w:szCs w:val="16"/>
              </w:rPr>
              <w:t>Group Activities - Standard - Weekday Daytime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$57.56</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$80.58</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$86.34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04_103_0136_6_1</w:t>
            </w:r>
          </w:p>
        </w:tc>
        <w:tc>
          <w:tcPr>
            <w:tcW w:w="2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color w:val="000000"/>
                <w:szCs w:val="16"/>
              </w:rPr>
              <w:t>Group Activities - Standard - Weekday Evening</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$59.77</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$83.68</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$89.66</w:t>
            </w:r>
          </w:p>
        </w:tc>
      </w:tr>
      <w:tr w:rsidR="00E518FE" w:rsidRPr="00CA6C0A" w:rsidTr="00E518FE">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04_103_0136_6_1_T</w:t>
            </w:r>
          </w:p>
        </w:tc>
        <w:tc>
          <w:tcPr>
            <w:tcW w:w="2000"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 Standard - Weekday Evening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$63.36</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$88.70</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$95.04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04_104_0136_6_1</w:t>
            </w:r>
          </w:p>
        </w:tc>
        <w:tc>
          <w:tcPr>
            <w:tcW w:w="2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color w:val="000000"/>
                <w:szCs w:val="16"/>
              </w:rPr>
              <w:t>Group Activities - Standard - Saturday</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$76.18</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$106.65</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$114.27</w:t>
            </w:r>
          </w:p>
        </w:tc>
      </w:tr>
      <w:tr w:rsidR="00E518FE" w:rsidRPr="00CA6C0A" w:rsidTr="00E518FE">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04_104_0136_6_1_T</w:t>
            </w:r>
          </w:p>
        </w:tc>
        <w:tc>
          <w:tcPr>
            <w:tcW w:w="2000"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 Standard - Saturday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$80.75</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$113.05</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$121.13</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04_105_0136_6_1</w:t>
            </w:r>
          </w:p>
        </w:tc>
        <w:tc>
          <w:tcPr>
            <w:tcW w:w="2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color w:val="000000"/>
                <w:szCs w:val="16"/>
              </w:rPr>
              <w:t>Group Activities - Standard - Sunday</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$98.06</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$137.28</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$147.09</w:t>
            </w:r>
          </w:p>
        </w:tc>
      </w:tr>
      <w:tr w:rsidR="00E518FE" w:rsidRPr="00CA6C0A" w:rsidTr="00E518FE">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rPr>
              <w:t>04_105_0136_6_1_T</w:t>
            </w:r>
          </w:p>
        </w:tc>
        <w:tc>
          <w:tcPr>
            <w:tcW w:w="2000"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 Standard - Sunday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$103.94</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$145.52</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$155.91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rPr>
              <w:t>04_106_0136_6_1</w:t>
            </w:r>
          </w:p>
        </w:tc>
        <w:tc>
          <w:tcPr>
            <w:tcW w:w="2000"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 Standard - Public Holiday</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$119.94</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$167.92</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$179.91</w:t>
            </w:r>
          </w:p>
        </w:tc>
      </w:tr>
      <w:tr w:rsidR="00E518FE" w:rsidRPr="00CA6C0A" w:rsidTr="00E518FE">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rPr>
              <w:t>04_106_0136_6_1_T</w:t>
            </w:r>
          </w:p>
        </w:tc>
        <w:tc>
          <w:tcPr>
            <w:tcW w:w="2000"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 Standard - Public Holiday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$127.14</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$178.00</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$190.71</w:t>
            </w:r>
          </w:p>
        </w:tc>
      </w:tr>
    </w:tbl>
    <w:p w:rsidR="003107DC" w:rsidRPr="00CA6C0A" w:rsidRDefault="003107DC" w:rsidP="003107DC">
      <w:pPr>
        <w:pStyle w:val="Heading3"/>
      </w:pPr>
      <w:bookmarkStart w:id="365" w:name="_Toc44320381"/>
      <w:r w:rsidRPr="00CA6C0A">
        <w:lastRenderedPageBreak/>
        <w:t xml:space="preserve">Group </w:t>
      </w:r>
      <w:r w:rsidR="00A73BDE" w:rsidRPr="00CA6C0A">
        <w:t>and</w:t>
      </w:r>
      <w:r w:rsidRPr="00CA6C0A">
        <w:t xml:space="preserve"> Centre Based Activities </w:t>
      </w:r>
      <w:r w:rsidR="0044372D" w:rsidRPr="00CA6C0A">
        <w:t>-</w:t>
      </w:r>
      <w:r w:rsidRPr="00CA6C0A">
        <w:t xml:space="preserve"> High Intensity</w:t>
      </w:r>
      <w:bookmarkEnd w:id="365"/>
    </w:p>
    <w:p w:rsidR="003F594F" w:rsidRPr="00CA6C0A" w:rsidRDefault="003107DC" w:rsidP="003107DC">
      <w:pPr>
        <w:rPr>
          <w:rFonts w:ascii="Arial" w:hAnsi="Arial" w:cs="Arial"/>
        </w:rPr>
      </w:pPr>
      <w:r w:rsidRPr="00CA6C0A">
        <w:rPr>
          <w:rFonts w:ascii="Arial" w:hAnsi="Arial" w:cs="Arial"/>
        </w:rPr>
        <w:t xml:space="preserve">These support items enable a participant who requires </w:t>
      </w:r>
      <w:r w:rsidRPr="00CA6C0A">
        <w:rPr>
          <w:rFonts w:ascii="Arial" w:hAnsi="Arial" w:cs="Arial"/>
          <w:b/>
        </w:rPr>
        <w:fldChar w:fldCharType="begin"/>
      </w:r>
      <w:r w:rsidRPr="00CA6C0A">
        <w:rPr>
          <w:rFonts w:ascii="Arial" w:hAnsi="Arial" w:cs="Arial"/>
          <w:b/>
        </w:rPr>
        <w:instrText xml:space="preserve"> REF _Ref41313323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High Intensity Supports</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to engage in community, social and recreational activities in a group setting, either in the community or in a centre, in circumstances where a more skilled or experienced support worker is required.</w:t>
      </w:r>
    </w:p>
    <w:p w:rsidR="003107DC" w:rsidRPr="00CA6C0A" w:rsidRDefault="003F594F" w:rsidP="003107DC">
      <w:pPr>
        <w:rPr>
          <w:rFonts w:ascii="Arial" w:hAnsi="Arial" w:cs="Arial"/>
          <w:lang w:eastAsia="en-AU"/>
        </w:rPr>
      </w:pPr>
      <w:r w:rsidRPr="00CA6C0A">
        <w:rPr>
          <w:rFonts w:ascii="Arial" w:hAnsi="Arial" w:cs="Arial"/>
        </w:rPr>
        <w:t>These</w:t>
      </w:r>
      <w:r w:rsidR="003107DC" w:rsidRPr="00CA6C0A">
        <w:rPr>
          <w:rFonts w:ascii="Arial" w:hAnsi="Arial" w:cs="Arial"/>
        </w:rPr>
        <w:t xml:space="preserve"> support items </w:t>
      </w:r>
      <w:proofErr w:type="gramStart"/>
      <w:r w:rsidR="003107DC" w:rsidRPr="00CA6C0A">
        <w:rPr>
          <w:rFonts w:ascii="Arial" w:hAnsi="Arial" w:cs="Arial"/>
        </w:rPr>
        <w:t>can be delivered</w:t>
      </w:r>
      <w:proofErr w:type="gramEnd"/>
      <w:r w:rsidR="003107DC" w:rsidRPr="00CA6C0A">
        <w:rPr>
          <w:rFonts w:ascii="Arial" w:hAnsi="Arial" w:cs="Arial"/>
        </w:rPr>
        <w:t xml:space="preserve"> to individual participants or to groups of participants </w:t>
      </w:r>
      <w:r w:rsidR="00216ABA" w:rsidRPr="00CA6C0A">
        <w:rPr>
          <w:rFonts w:ascii="Arial" w:hAnsi="Arial" w:cs="Arial"/>
        </w:rPr>
        <w:t xml:space="preserve">who require </w:t>
      </w:r>
      <w:r w:rsidR="00216ABA" w:rsidRPr="00CA6C0A">
        <w:rPr>
          <w:rFonts w:ascii="Arial" w:hAnsi="Arial" w:cs="Arial"/>
          <w:b/>
        </w:rPr>
        <w:fldChar w:fldCharType="begin"/>
      </w:r>
      <w:r w:rsidR="00216ABA" w:rsidRPr="00CA6C0A">
        <w:rPr>
          <w:rFonts w:ascii="Arial" w:hAnsi="Arial" w:cs="Arial"/>
          <w:b/>
        </w:rPr>
        <w:instrText xml:space="preserve"> REF _Ref41313323 \h  \* MERGEFORMAT </w:instrText>
      </w:r>
      <w:r w:rsidR="00216ABA" w:rsidRPr="00CA6C0A">
        <w:rPr>
          <w:rFonts w:ascii="Arial" w:hAnsi="Arial" w:cs="Arial"/>
          <w:b/>
        </w:rPr>
      </w:r>
      <w:r w:rsidR="00216ABA" w:rsidRPr="00CA6C0A">
        <w:rPr>
          <w:rFonts w:ascii="Arial" w:hAnsi="Arial" w:cs="Arial"/>
          <w:b/>
        </w:rPr>
        <w:fldChar w:fldCharType="separate"/>
      </w:r>
      <w:r w:rsidR="00AB0250" w:rsidRPr="00CA6C0A">
        <w:rPr>
          <w:rFonts w:ascii="Arial" w:hAnsi="Arial" w:cs="Arial"/>
          <w:b/>
        </w:rPr>
        <w:t>High Intensity Supports</w:t>
      </w:r>
      <w:r w:rsidR="00216ABA" w:rsidRPr="00CA6C0A">
        <w:rPr>
          <w:rFonts w:ascii="Arial" w:hAnsi="Arial" w:cs="Arial"/>
          <w:b/>
        </w:rPr>
        <w:fldChar w:fldCharType="end"/>
      </w:r>
      <w:r w:rsidR="00216ABA" w:rsidRPr="00CA6C0A">
        <w:rPr>
          <w:rFonts w:ascii="Arial" w:hAnsi="Arial" w:cs="Arial"/>
          <w:b/>
        </w:rPr>
        <w:t xml:space="preserve"> </w:t>
      </w:r>
      <w:r w:rsidR="003107DC" w:rsidRPr="00CA6C0A">
        <w:rPr>
          <w:rFonts w:ascii="Arial" w:hAnsi="Arial" w:cs="Arial"/>
        </w:rPr>
        <w:t xml:space="preserve">subject to the rules set out in this </w:t>
      </w:r>
      <w:r w:rsidR="00921091" w:rsidRPr="00CA6C0A">
        <w:rPr>
          <w:rFonts w:ascii="Arial" w:hAnsi="Arial" w:cs="Arial"/>
          <w:i/>
        </w:rPr>
        <w:t>Price Guide</w:t>
      </w:r>
      <w:r w:rsidR="003107DC" w:rsidRPr="00CA6C0A">
        <w:rPr>
          <w:rFonts w:ascii="Arial" w:hAnsi="Arial" w:cs="Arial"/>
        </w:rPr>
        <w:t xml:space="preserve">. </w:t>
      </w:r>
      <w:r w:rsidR="00851B07" w:rsidRPr="00CA6C0A">
        <w:rPr>
          <w:rFonts w:ascii="Arial" w:hAnsi="Arial" w:cs="Arial"/>
          <w:lang w:eastAsia="en-AU"/>
        </w:rPr>
        <w:t xml:space="preserve">If a support item </w:t>
      </w:r>
      <w:proofErr w:type="gramStart"/>
      <w:r w:rsidR="00851B07" w:rsidRPr="00CA6C0A">
        <w:rPr>
          <w:rFonts w:ascii="Arial" w:hAnsi="Arial" w:cs="Arial"/>
          <w:lang w:eastAsia="en-AU"/>
        </w:rPr>
        <w:t>is delivered</w:t>
      </w:r>
      <w:proofErr w:type="gramEnd"/>
      <w:r w:rsidR="00851B07" w:rsidRPr="00CA6C0A">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675BA2" w:rsidRPr="00CA6C0A" w:rsidRDefault="00675BA2" w:rsidP="00675BA2">
      <w:pPr>
        <w:rPr>
          <w:rFonts w:ascii="Arial" w:hAnsi="Arial" w:cs="Arial"/>
        </w:rPr>
      </w:pPr>
      <w:r w:rsidRPr="00CA6C0A">
        <w:rPr>
          <w:rFonts w:ascii="Arial" w:hAnsi="Arial" w:cs="Arial"/>
        </w:rPr>
        <w:t>As well as direct service provision, these support</w:t>
      </w:r>
      <w:r w:rsidR="00FD66AC" w:rsidRPr="00CA6C0A">
        <w:rPr>
          <w:rFonts w:ascii="Arial" w:hAnsi="Arial" w:cs="Arial"/>
        </w:rPr>
        <w:t xml:space="preserve"> items </w:t>
      </w:r>
      <w:proofErr w:type="gramStart"/>
      <w:r w:rsidR="00FD66AC" w:rsidRPr="00CA6C0A">
        <w:rPr>
          <w:rFonts w:ascii="Arial" w:hAnsi="Arial" w:cs="Arial"/>
        </w:rPr>
        <w:t>can be used</w:t>
      </w:r>
      <w:proofErr w:type="gramEnd"/>
      <w:r w:rsidR="00FD66AC" w:rsidRPr="00CA6C0A">
        <w:rPr>
          <w:rFonts w:ascii="Arial" w:hAnsi="Arial" w:cs="Arial"/>
        </w:rPr>
        <w:t xml:space="preserve"> to claim for</w:t>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00046A6E" w:rsidRPr="00CA6C0A">
        <w:rPr>
          <w:rFonts w:ascii="Arial" w:hAnsi="Arial" w:cs="Arial"/>
          <w:b/>
        </w:rPr>
        <w:t>.</w:t>
      </w:r>
    </w:p>
    <w:p w:rsidR="00496BC7" w:rsidRPr="00CA6C0A" w:rsidRDefault="003107DC" w:rsidP="00496BC7">
      <w:pPr>
        <w:rPr>
          <w:rFonts w:ascii="Arial" w:hAnsi="Arial" w:cs="Arial"/>
          <w:lang w:eastAsia="en-AU"/>
        </w:rPr>
      </w:pPr>
      <w:r w:rsidRPr="00CA6C0A">
        <w:rPr>
          <w:rFonts w:ascii="Arial" w:hAnsi="Arial" w:cs="Arial"/>
        </w:rPr>
        <w:t>Providers</w:t>
      </w:r>
      <w:r w:rsidRPr="00CA6C0A">
        <w:rPr>
          <w:rFonts w:ascii="Arial" w:hAnsi="Arial" w:cs="Arial"/>
          <w:lang w:eastAsia="en-AU"/>
        </w:rPr>
        <w:t xml:space="preserve"> of these supports can also</w:t>
      </w:r>
      <w:r w:rsidRPr="00CA6C0A">
        <w:rPr>
          <w:rFonts w:ascii="Arial" w:hAnsi="Arial" w:cs="Arial"/>
          <w:color w:val="00B050"/>
          <w:lang w:eastAsia="en-AU"/>
        </w:rPr>
        <w:t xml:space="preserve"> </w:t>
      </w:r>
      <w:r w:rsidRPr="00CA6C0A">
        <w:rPr>
          <w:rFonts w:ascii="Arial" w:hAnsi="Arial" w:cs="Arial"/>
          <w:lang w:eastAsia="en-AU"/>
        </w:rPr>
        <w:t xml:space="preserve">claim for </w:t>
      </w:r>
      <w:r w:rsidR="00496BC7" w:rsidRPr="00CA6C0A">
        <w:rPr>
          <w:rFonts w:ascii="Arial" w:hAnsi="Arial" w:cs="Arial"/>
          <w:lang w:eastAsia="en-AU"/>
        </w:rPr>
        <w:t>the costs of:</w:t>
      </w:r>
    </w:p>
    <w:p w:rsidR="003107DC" w:rsidRPr="00CA6C0A" w:rsidRDefault="003107DC"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using</w:t>
      </w:r>
      <w:r w:rsidR="00496BC7" w:rsidRPr="00CA6C0A">
        <w:rPr>
          <w:rFonts w:ascii="Arial" w:hAnsi="Arial" w:cs="Arial"/>
          <w:lang w:eastAsia="en-AU"/>
        </w:rPr>
        <w:t xml:space="preserve"> the support item </w:t>
      </w:r>
      <w:r w:rsidRPr="00CA6C0A">
        <w:rPr>
          <w:rFonts w:ascii="Arial" w:hAnsi="Arial" w:cs="Arial"/>
          <w:lang w:eastAsia="en-AU"/>
        </w:rPr>
        <w:t>01_799_0104_6_1</w:t>
      </w:r>
    </w:p>
    <w:p w:rsidR="003107DC" w:rsidRPr="00CA6C0A" w:rsidRDefault="003107DC"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_Ref31358930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Activity Based Transport - Social, Economic and Community Participation Supports</w:t>
      </w:r>
      <w:r w:rsidRPr="00CA6C0A">
        <w:rPr>
          <w:rFonts w:ascii="Arial" w:hAnsi="Arial" w:cs="Arial"/>
          <w:b/>
          <w:lang w:eastAsia="en-AU"/>
        </w:rPr>
        <w:fldChar w:fldCharType="end"/>
      </w:r>
      <w:r w:rsidRPr="00CA6C0A">
        <w:rPr>
          <w:rFonts w:ascii="Arial" w:hAnsi="Arial" w:cs="Arial"/>
          <w:lang w:eastAsia="en-AU"/>
        </w:rPr>
        <w:t xml:space="preserve"> </w:t>
      </w:r>
      <w:r w:rsidR="00FC5E4E" w:rsidRPr="00CA6C0A">
        <w:rPr>
          <w:rFonts w:ascii="Arial" w:hAnsi="Arial" w:cs="Arial"/>
          <w:lang w:eastAsia="en-AU"/>
        </w:rPr>
        <w:t>using support item</w:t>
      </w:r>
      <w:r w:rsidR="00FD66AC" w:rsidRPr="00CA6C0A">
        <w:rPr>
          <w:rFonts w:ascii="Arial" w:hAnsi="Arial" w:cs="Arial"/>
          <w:lang w:eastAsia="en-AU"/>
        </w:rPr>
        <w:t xml:space="preserve"> 04_592_0104_6_1</w:t>
      </w:r>
    </w:p>
    <w:p w:rsidR="003107DC" w:rsidRPr="00CA6C0A" w:rsidRDefault="003107DC" w:rsidP="00496BC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_Ref41379493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lang w:eastAsia="en-AU"/>
        </w:rPr>
        <w:t>Centre Capital Costs</w:t>
      </w:r>
      <w:r w:rsidRPr="00CA6C0A">
        <w:rPr>
          <w:rFonts w:ascii="Arial" w:hAnsi="Arial" w:cs="Arial"/>
          <w:b/>
          <w:lang w:eastAsia="en-AU"/>
        </w:rPr>
        <w:fldChar w:fldCharType="end"/>
      </w:r>
      <w:r w:rsidRPr="00CA6C0A">
        <w:rPr>
          <w:rFonts w:ascii="Arial" w:hAnsi="Arial" w:cs="Arial"/>
          <w:lang w:eastAsia="en-AU"/>
        </w:rPr>
        <w:t xml:space="preserve"> using support </w:t>
      </w:r>
      <w:r w:rsidR="00FC5E4E" w:rsidRPr="00CA6C0A">
        <w:rPr>
          <w:rFonts w:ascii="Arial" w:hAnsi="Arial" w:cs="Arial"/>
          <w:lang w:eastAsia="en-AU"/>
        </w:rPr>
        <w:t>item</w:t>
      </w:r>
      <w:r w:rsidRPr="00CA6C0A">
        <w:rPr>
          <w:rFonts w:ascii="Arial" w:hAnsi="Arial" w:cs="Arial"/>
          <w:lang w:eastAsia="en-AU"/>
        </w:rPr>
        <w:t xml:space="preserve"> 04_599_0104_6_1</w:t>
      </w:r>
      <w:r w:rsidR="00496BC7" w:rsidRPr="00CA6C0A">
        <w:rPr>
          <w:rFonts w:ascii="Arial" w:hAnsi="Arial" w:cs="Arial"/>
          <w:lang w:eastAsia="en-AU"/>
        </w:rPr>
        <w:t xml:space="preserve">, when the support </w:t>
      </w:r>
      <w:proofErr w:type="gramStart"/>
      <w:r w:rsidR="00496BC7" w:rsidRPr="00CA6C0A">
        <w:rPr>
          <w:rFonts w:ascii="Arial" w:hAnsi="Arial" w:cs="Arial"/>
          <w:lang w:eastAsia="en-AU"/>
        </w:rPr>
        <w:t>is provided</w:t>
      </w:r>
      <w:proofErr w:type="gramEnd"/>
      <w:r w:rsidR="00496BC7" w:rsidRPr="00CA6C0A">
        <w:rPr>
          <w:rFonts w:ascii="Arial" w:hAnsi="Arial" w:cs="Arial"/>
          <w:lang w:eastAsia="en-AU"/>
        </w:rPr>
        <w:t xml:space="preserve"> in a cent</w:t>
      </w:r>
      <w:r w:rsidR="00FD66AC" w:rsidRPr="00CA6C0A">
        <w:rPr>
          <w:rFonts w:ascii="Arial" w:hAnsi="Arial" w:cs="Arial"/>
          <w:lang w:eastAsia="en-AU"/>
        </w:rPr>
        <w:t>re rather than in the community</w:t>
      </w:r>
      <w:r w:rsidR="00046A6E" w:rsidRPr="00CA6C0A">
        <w:rPr>
          <w:rFonts w:ascii="Arial" w:hAnsi="Arial" w:cs="Arial"/>
          <w:lang w:eastAsia="en-AU"/>
        </w:rPr>
        <w:t>.</w:t>
      </w:r>
    </w:p>
    <w:p w:rsidR="00B56BE4" w:rsidRPr="00CA6C0A" w:rsidRDefault="003107DC" w:rsidP="00072EC9">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 subject to price limits. </w:t>
      </w:r>
    </w:p>
    <w:p w:rsidR="00072EC9" w:rsidRPr="00CA6C0A" w:rsidRDefault="003107DC" w:rsidP="00072EC9">
      <w:pPr>
        <w:rPr>
          <w:rFonts w:ascii="Arial" w:hAnsi="Arial" w:cs="Arial"/>
        </w:rPr>
      </w:pPr>
      <w:r w:rsidRPr="00CA6C0A">
        <w:rPr>
          <w:rFonts w:ascii="Arial" w:hAnsi="Arial" w:cs="Arial"/>
          <w:lang w:eastAsia="en-AU"/>
        </w:rPr>
        <w:t xml:space="preserve">Different </w:t>
      </w:r>
      <w:r w:rsidRPr="00CA6C0A">
        <w:rPr>
          <w:rFonts w:ascii="Arial" w:hAnsi="Arial" w:cs="Arial"/>
        </w:rPr>
        <w:t xml:space="preserve">price limits apply depending on the </w:t>
      </w:r>
      <w:r w:rsidRPr="00CA6C0A">
        <w:rPr>
          <w:rFonts w:ascii="Arial" w:hAnsi="Arial" w:cs="Arial"/>
          <w:b/>
        </w:rPr>
        <w:fldChar w:fldCharType="begin"/>
      </w:r>
      <w:r w:rsidRPr="00CA6C0A">
        <w:rPr>
          <w:rFonts w:ascii="Arial" w:hAnsi="Arial" w:cs="Arial"/>
          <w:b/>
        </w:rPr>
        <w:instrText xml:space="preserve"> REF _Ref41157592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Time of Day and Day of Week</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 xml:space="preserve">when the support </w:t>
      </w:r>
      <w:proofErr w:type="gramStart"/>
      <w:r w:rsidRPr="00CA6C0A">
        <w:rPr>
          <w:rFonts w:ascii="Arial" w:hAnsi="Arial" w:cs="Arial"/>
        </w:rPr>
        <w:t>is delivered</w:t>
      </w:r>
      <w:proofErr w:type="gramEnd"/>
      <w:r w:rsidRPr="00CA6C0A">
        <w:rPr>
          <w:rFonts w:ascii="Arial" w:hAnsi="Arial" w:cs="Arial"/>
        </w:rPr>
        <w:t xml:space="preserve">; and whether the provider is eligible for the </w:t>
      </w:r>
      <w:r w:rsidRPr="00CA6C0A">
        <w:rPr>
          <w:rFonts w:ascii="Arial" w:hAnsi="Arial" w:cs="Arial"/>
          <w:b/>
        </w:rPr>
        <w:fldChar w:fldCharType="begin"/>
      </w:r>
      <w:r w:rsidRPr="00CA6C0A">
        <w:rPr>
          <w:rFonts w:ascii="Arial" w:hAnsi="Arial" w:cs="Arial"/>
          <w:b/>
        </w:rPr>
        <w:instrText xml:space="preserve"> REF _Ref41313630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Temporary Transformation Payment (TTP)</w:t>
      </w:r>
      <w:r w:rsidRPr="00CA6C0A">
        <w:rPr>
          <w:rFonts w:ascii="Arial" w:hAnsi="Arial" w:cs="Arial"/>
          <w:b/>
        </w:rPr>
        <w:fldChar w:fldCharType="end"/>
      </w:r>
      <w:r w:rsidRPr="00CA6C0A">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CA6C0A" w:rsidTr="004B48E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A6C0A" w:rsidRDefault="00072EC9" w:rsidP="00853B0B">
            <w:pPr>
              <w:rPr>
                <w:rFonts w:ascii="Arial" w:eastAsia="Times New Roman" w:hAnsi="Arial" w:cs="Arial"/>
                <w:szCs w:val="16"/>
                <w:lang w:eastAsia="en-AU"/>
              </w:rPr>
            </w:pPr>
          </w:p>
        </w:tc>
        <w:tc>
          <w:tcPr>
            <w:tcW w:w="2000" w:type="pct"/>
            <w:vAlign w:val="center"/>
          </w:tcPr>
          <w:p w:rsidR="00072EC9" w:rsidRPr="00CA6C0A" w:rsidRDefault="00072EC9" w:rsidP="00853B0B">
            <w:pPr>
              <w:rPr>
                <w:rFonts w:ascii="Arial" w:eastAsia="Times New Roman" w:hAnsi="Arial" w:cs="Arial"/>
                <w:szCs w:val="16"/>
                <w:lang w:eastAsia="en-AU"/>
              </w:rPr>
            </w:pPr>
          </w:p>
        </w:tc>
        <w:tc>
          <w:tcPr>
            <w:tcW w:w="500" w:type="pct"/>
            <w:vAlign w:val="center"/>
          </w:tcPr>
          <w:p w:rsidR="00072EC9" w:rsidRPr="00CA6C0A" w:rsidRDefault="00072EC9" w:rsidP="00853B0B">
            <w:pPr>
              <w:jc w:val="center"/>
              <w:rPr>
                <w:rFonts w:ascii="Arial" w:eastAsia="Times New Roman" w:hAnsi="Arial" w:cs="Arial"/>
                <w:szCs w:val="16"/>
                <w:lang w:eastAsia="en-AU"/>
              </w:rPr>
            </w:pPr>
          </w:p>
        </w:tc>
        <w:tc>
          <w:tcPr>
            <w:tcW w:w="1500" w:type="pct"/>
            <w:gridSpan w:val="3"/>
          </w:tcPr>
          <w:p w:rsidR="00072EC9" w:rsidRPr="00CA6C0A" w:rsidRDefault="00072EC9" w:rsidP="00853B0B">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072EC9" w:rsidRPr="00CA6C0A"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A6C0A" w:rsidRDefault="00072EC9" w:rsidP="00853B0B">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072EC9" w:rsidRPr="00CA6C0A" w:rsidRDefault="00072EC9" w:rsidP="00853B0B">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072EC9" w:rsidRPr="00CA6C0A" w:rsidRDefault="00072EC9" w:rsidP="003107D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072EC9" w:rsidRPr="00CA6C0A" w:rsidRDefault="00072EC9" w:rsidP="003107DC">
            <w:pPr>
              <w:jc w:val="center"/>
              <w:rPr>
                <w:rFonts w:ascii="Arial" w:eastAsia="Times New Roman" w:hAnsi="Arial" w:cs="Arial"/>
                <w:szCs w:val="16"/>
                <w:lang w:eastAsia="en-AU"/>
              </w:rPr>
            </w:pPr>
            <w:r w:rsidRPr="00CA6C0A">
              <w:rPr>
                <w:rFonts w:ascii="Arial" w:eastAsia="Times New Roman" w:hAnsi="Arial" w:cs="Arial"/>
                <w:szCs w:val="16"/>
                <w:lang w:eastAsia="en-AU"/>
              </w:rPr>
              <w:t>Nat</w:t>
            </w:r>
            <w:r w:rsidR="003107DC" w:rsidRPr="00CA6C0A">
              <w:rPr>
                <w:rFonts w:ascii="Arial" w:eastAsia="Times New Roman" w:hAnsi="Arial" w:cs="Arial"/>
                <w:szCs w:val="16"/>
                <w:lang w:eastAsia="en-AU"/>
              </w:rPr>
              <w:t>ional</w:t>
            </w:r>
          </w:p>
        </w:tc>
        <w:tc>
          <w:tcPr>
            <w:tcW w:w="500" w:type="pct"/>
            <w:vAlign w:val="center"/>
          </w:tcPr>
          <w:p w:rsidR="00072EC9" w:rsidRPr="00CA6C0A" w:rsidRDefault="003107DC" w:rsidP="003107D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072EC9" w:rsidRPr="00CA6C0A" w:rsidRDefault="003107DC" w:rsidP="003107D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A6C0A" w:rsidRDefault="00E518FE" w:rsidP="00E518FE">
            <w:pPr>
              <w:rPr>
                <w:rFonts w:ascii="Arial" w:hAnsi="Arial" w:cs="Arial"/>
              </w:rPr>
            </w:pPr>
            <w:r w:rsidRPr="00CA6C0A">
              <w:rPr>
                <w:rFonts w:ascii="Arial" w:hAnsi="Arial" w:cs="Arial"/>
              </w:rPr>
              <w:t>04_600_0104_6_1</w:t>
            </w:r>
          </w:p>
        </w:tc>
        <w:tc>
          <w:tcPr>
            <w:tcW w:w="2000" w:type="pct"/>
            <w:vAlign w:val="center"/>
          </w:tcPr>
          <w:p w:rsidR="00E518FE" w:rsidRPr="00CA6C0A" w:rsidRDefault="00E518FE" w:rsidP="00E518FE">
            <w:pPr>
              <w:rPr>
                <w:rFonts w:ascii="Arial" w:hAnsi="Arial" w:cs="Arial"/>
              </w:rPr>
            </w:pPr>
            <w:r w:rsidRPr="00CA6C0A">
              <w:rPr>
                <w:rFonts w:ascii="Arial" w:hAnsi="Arial" w:cs="Arial"/>
              </w:rPr>
              <w:t>Group Activities - High Intensity - Weekday Daytime</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$58.68</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$82.15</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$88.02</w:t>
            </w:r>
          </w:p>
        </w:tc>
      </w:tr>
      <w:tr w:rsidR="00E518FE" w:rsidRPr="00CA6C0A" w:rsidTr="00E518FE">
        <w:tc>
          <w:tcPr>
            <w:tcW w:w="1000" w:type="pct"/>
            <w:vAlign w:val="center"/>
          </w:tcPr>
          <w:p w:rsidR="00E518FE" w:rsidRPr="00CA6C0A" w:rsidRDefault="00E518FE" w:rsidP="00E518FE">
            <w:pPr>
              <w:rPr>
                <w:rFonts w:ascii="Arial" w:hAnsi="Arial" w:cs="Arial"/>
              </w:rPr>
            </w:pPr>
            <w:r w:rsidRPr="00CA6C0A">
              <w:rPr>
                <w:rFonts w:ascii="Arial" w:hAnsi="Arial" w:cs="Arial"/>
              </w:rPr>
              <w:t>04_600_0104_6_1_T</w:t>
            </w:r>
          </w:p>
        </w:tc>
        <w:tc>
          <w:tcPr>
            <w:tcW w:w="2000" w:type="pct"/>
            <w:vAlign w:val="center"/>
          </w:tcPr>
          <w:p w:rsidR="00E518FE" w:rsidRPr="00CA6C0A" w:rsidRDefault="00E518FE" w:rsidP="00E518FE">
            <w:pPr>
              <w:rPr>
                <w:rFonts w:ascii="Arial" w:hAnsi="Arial" w:cs="Arial"/>
              </w:rPr>
            </w:pPr>
            <w:r w:rsidRPr="00CA6C0A">
              <w:rPr>
                <w:rFonts w:ascii="Arial" w:hAnsi="Arial" w:cs="Arial"/>
              </w:rPr>
              <w:t>Group Activities - High Intensity - Weekday Daytime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$61.94</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$86.72</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$92.91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A6C0A" w:rsidRDefault="00E518FE" w:rsidP="00E518FE">
            <w:pPr>
              <w:rPr>
                <w:rFonts w:ascii="Arial" w:hAnsi="Arial" w:cs="Arial"/>
              </w:rPr>
            </w:pPr>
            <w:r w:rsidRPr="00CA6C0A">
              <w:rPr>
                <w:rFonts w:ascii="Arial" w:hAnsi="Arial" w:cs="Arial"/>
              </w:rPr>
              <w:t>04_601_0104_6_1</w:t>
            </w:r>
          </w:p>
        </w:tc>
        <w:tc>
          <w:tcPr>
            <w:tcW w:w="2000" w:type="pct"/>
            <w:vAlign w:val="center"/>
          </w:tcPr>
          <w:p w:rsidR="00E518FE" w:rsidRPr="00CA6C0A" w:rsidRDefault="00E518FE" w:rsidP="00E518FE">
            <w:pPr>
              <w:rPr>
                <w:rFonts w:ascii="Arial" w:hAnsi="Arial" w:cs="Arial"/>
              </w:rPr>
            </w:pPr>
            <w:r w:rsidRPr="00CA6C0A">
              <w:rPr>
                <w:rFonts w:ascii="Arial" w:hAnsi="Arial" w:cs="Arial"/>
              </w:rPr>
              <w:t>Group Activities - High Intensity - Weekday Evening</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r w:rsidRPr="00CA6C0A">
              <w:rPr>
                <w:rFonts w:ascii="Arial" w:hAnsi="Arial" w:cs="Arial"/>
              </w:rPr>
              <w:t xml:space="preserve"> </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$64.59</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$90.43</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$96.89</w:t>
            </w:r>
          </w:p>
        </w:tc>
      </w:tr>
      <w:tr w:rsidR="00E518FE" w:rsidRPr="00CA6C0A" w:rsidTr="00E518FE">
        <w:tc>
          <w:tcPr>
            <w:tcW w:w="1000" w:type="pct"/>
            <w:vAlign w:val="center"/>
          </w:tcPr>
          <w:p w:rsidR="00E518FE" w:rsidRPr="00CA6C0A" w:rsidRDefault="00E518FE" w:rsidP="00E518FE">
            <w:pPr>
              <w:rPr>
                <w:rFonts w:ascii="Arial" w:hAnsi="Arial" w:cs="Arial"/>
              </w:rPr>
            </w:pPr>
            <w:r w:rsidRPr="00CA6C0A">
              <w:rPr>
                <w:rFonts w:ascii="Arial" w:hAnsi="Arial" w:cs="Arial"/>
              </w:rPr>
              <w:t>04_601_0104_6_1_T</w:t>
            </w:r>
          </w:p>
        </w:tc>
        <w:tc>
          <w:tcPr>
            <w:tcW w:w="2000" w:type="pct"/>
            <w:vAlign w:val="center"/>
          </w:tcPr>
          <w:p w:rsidR="00E518FE" w:rsidRPr="00CA6C0A" w:rsidRDefault="00E518FE" w:rsidP="00E518FE">
            <w:pPr>
              <w:rPr>
                <w:rFonts w:ascii="Arial" w:hAnsi="Arial" w:cs="Arial"/>
              </w:rPr>
            </w:pPr>
            <w:r w:rsidRPr="00CA6C0A">
              <w:rPr>
                <w:rFonts w:ascii="Arial" w:hAnsi="Arial" w:cs="Arial"/>
              </w:rPr>
              <w:t>Group Activities - High Intensity - Weekday Evening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$68.18</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$95.45</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$102.27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A6C0A" w:rsidRDefault="00E518FE" w:rsidP="00E518FE">
            <w:pPr>
              <w:rPr>
                <w:rFonts w:ascii="Arial" w:hAnsi="Arial" w:cs="Arial"/>
              </w:rPr>
            </w:pPr>
            <w:r w:rsidRPr="00CA6C0A">
              <w:rPr>
                <w:rFonts w:ascii="Arial" w:hAnsi="Arial" w:cs="Arial"/>
              </w:rPr>
              <w:t>04_602_0104_6_1</w:t>
            </w:r>
          </w:p>
        </w:tc>
        <w:tc>
          <w:tcPr>
            <w:tcW w:w="2000" w:type="pct"/>
            <w:vAlign w:val="center"/>
          </w:tcPr>
          <w:p w:rsidR="00E518FE" w:rsidRPr="00CA6C0A" w:rsidRDefault="00E518FE" w:rsidP="00E518FE">
            <w:pPr>
              <w:rPr>
                <w:rFonts w:ascii="Arial" w:hAnsi="Arial" w:cs="Arial"/>
              </w:rPr>
            </w:pPr>
            <w:r w:rsidRPr="00CA6C0A">
              <w:rPr>
                <w:rFonts w:ascii="Arial" w:hAnsi="Arial" w:cs="Arial"/>
              </w:rPr>
              <w:t>Group Activities - High Intensity - Saturday</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$82.32</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$115.25</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$123.48</w:t>
            </w:r>
          </w:p>
        </w:tc>
      </w:tr>
      <w:tr w:rsidR="00E518FE" w:rsidRPr="00CA6C0A" w:rsidTr="00E518FE">
        <w:tc>
          <w:tcPr>
            <w:tcW w:w="1000" w:type="pct"/>
            <w:vAlign w:val="center"/>
          </w:tcPr>
          <w:p w:rsidR="00E518FE" w:rsidRPr="00CA6C0A" w:rsidRDefault="00E518FE" w:rsidP="00E518FE">
            <w:pPr>
              <w:rPr>
                <w:rFonts w:ascii="Arial" w:hAnsi="Arial" w:cs="Arial"/>
              </w:rPr>
            </w:pPr>
            <w:r w:rsidRPr="00CA6C0A">
              <w:rPr>
                <w:rFonts w:ascii="Arial" w:hAnsi="Arial" w:cs="Arial"/>
              </w:rPr>
              <w:t>04_602_0104_6_1_T</w:t>
            </w:r>
          </w:p>
        </w:tc>
        <w:tc>
          <w:tcPr>
            <w:tcW w:w="2000" w:type="pct"/>
            <w:vAlign w:val="center"/>
          </w:tcPr>
          <w:p w:rsidR="00E518FE" w:rsidRPr="00CA6C0A" w:rsidRDefault="00E518FE" w:rsidP="00E518FE">
            <w:pPr>
              <w:rPr>
                <w:rFonts w:ascii="Arial" w:hAnsi="Arial" w:cs="Arial"/>
              </w:rPr>
            </w:pPr>
            <w:r w:rsidRPr="00CA6C0A">
              <w:rPr>
                <w:rFonts w:ascii="Arial" w:hAnsi="Arial" w:cs="Arial"/>
              </w:rPr>
              <w:t>Group Activities - High Intensity - Saturday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$86.89</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$121.65</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$130.34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rPr>
              <w:t>04_603_0104_6_1</w:t>
            </w:r>
          </w:p>
        </w:tc>
        <w:tc>
          <w:tcPr>
            <w:tcW w:w="2000" w:type="pct"/>
            <w:vAlign w:val="center"/>
          </w:tcPr>
          <w:p w:rsidR="00E518FE" w:rsidRPr="00CA6C0A" w:rsidRDefault="00E518FE" w:rsidP="00E518FE">
            <w:pPr>
              <w:rPr>
                <w:rFonts w:ascii="Arial" w:hAnsi="Arial" w:cs="Arial"/>
              </w:rPr>
            </w:pPr>
            <w:r w:rsidRPr="00CA6C0A">
              <w:rPr>
                <w:rFonts w:ascii="Arial" w:hAnsi="Arial" w:cs="Arial"/>
              </w:rPr>
              <w:t>Group Activities - High Intensity - Sunday</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$105.96</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$148.34</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$158.94</w:t>
            </w:r>
          </w:p>
        </w:tc>
      </w:tr>
      <w:tr w:rsidR="00E518FE" w:rsidRPr="00CA6C0A" w:rsidTr="00E518FE">
        <w:tc>
          <w:tcPr>
            <w:tcW w:w="1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rPr>
              <w:lastRenderedPageBreak/>
              <w:t>04_603_0104_6_1_T</w:t>
            </w:r>
          </w:p>
        </w:tc>
        <w:tc>
          <w:tcPr>
            <w:tcW w:w="2000" w:type="pct"/>
            <w:vAlign w:val="center"/>
          </w:tcPr>
          <w:p w:rsidR="00E518FE" w:rsidRPr="00CA6C0A" w:rsidRDefault="00E518FE" w:rsidP="00E518FE">
            <w:pPr>
              <w:rPr>
                <w:rFonts w:ascii="Arial" w:hAnsi="Arial" w:cs="Arial"/>
              </w:rPr>
            </w:pPr>
            <w:r w:rsidRPr="00CA6C0A">
              <w:rPr>
                <w:rFonts w:ascii="Arial" w:hAnsi="Arial" w:cs="Arial"/>
              </w:rPr>
              <w:t>Group Activities - High Intensity - Sunday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$111.84</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$156.58</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$167.76</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rPr>
              <w:t>04_604_0104_6_1</w:t>
            </w:r>
          </w:p>
        </w:tc>
        <w:tc>
          <w:tcPr>
            <w:tcW w:w="2000" w:type="pct"/>
            <w:vAlign w:val="center"/>
          </w:tcPr>
          <w:p w:rsidR="00E518FE" w:rsidRPr="00CA6C0A" w:rsidRDefault="00E518FE" w:rsidP="00E518FE">
            <w:pPr>
              <w:rPr>
                <w:rFonts w:ascii="Arial" w:hAnsi="Arial" w:cs="Arial"/>
              </w:rPr>
            </w:pPr>
            <w:r w:rsidRPr="00CA6C0A">
              <w:rPr>
                <w:rFonts w:ascii="Arial" w:hAnsi="Arial" w:cs="Arial"/>
              </w:rPr>
              <w:t>Group Activities - High Intensity - Public Holiday</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$129.61</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$181.45</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$194.42</w:t>
            </w:r>
          </w:p>
        </w:tc>
      </w:tr>
      <w:tr w:rsidR="00E518FE" w:rsidRPr="00CA6C0A" w:rsidTr="00E518FE">
        <w:tc>
          <w:tcPr>
            <w:tcW w:w="1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rPr>
              <w:t>04_604_0104_6_1_T</w:t>
            </w:r>
          </w:p>
        </w:tc>
        <w:tc>
          <w:tcPr>
            <w:tcW w:w="2000" w:type="pct"/>
            <w:vAlign w:val="center"/>
          </w:tcPr>
          <w:p w:rsidR="00E518FE" w:rsidRPr="00CA6C0A" w:rsidRDefault="00E518FE" w:rsidP="00E518FE">
            <w:pPr>
              <w:rPr>
                <w:rFonts w:ascii="Arial" w:hAnsi="Arial" w:cs="Arial"/>
              </w:rPr>
            </w:pPr>
            <w:r w:rsidRPr="00CA6C0A">
              <w:rPr>
                <w:rFonts w:ascii="Arial" w:hAnsi="Arial" w:cs="Arial"/>
              </w:rPr>
              <w:t>Group Activities - High Intensity - Public Holiday - TTP</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$136.81</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$191.53</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$205.22</w:t>
            </w:r>
          </w:p>
        </w:tc>
      </w:tr>
    </w:tbl>
    <w:p w:rsidR="00072EC9" w:rsidRPr="00CA6C0A" w:rsidRDefault="00072EC9" w:rsidP="00072EC9">
      <w:pPr>
        <w:pStyle w:val="Heading2"/>
      </w:pPr>
      <w:bookmarkStart w:id="366" w:name="_Toc44320382"/>
      <w:r w:rsidRPr="00CA6C0A">
        <w:t>Supports in Employment</w:t>
      </w:r>
      <w:bookmarkEnd w:id="366"/>
    </w:p>
    <w:p w:rsidR="00984EA0" w:rsidRPr="00CA6C0A" w:rsidRDefault="00984EA0" w:rsidP="00FC5E4E">
      <w:pPr>
        <w:rPr>
          <w:rFonts w:ascii="Arial" w:hAnsi="Arial" w:cs="Arial"/>
        </w:rPr>
      </w:pPr>
      <w:r w:rsidRPr="00CA6C0A">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CA6C0A">
        <w:rPr>
          <w:rFonts w:ascii="Arial" w:hAnsi="Arial" w:cs="Arial"/>
        </w:rPr>
        <w:t xml:space="preserve">ustralian Disability Enterprise. They </w:t>
      </w:r>
      <w:proofErr w:type="gramStart"/>
      <w:r w:rsidRPr="00CA6C0A">
        <w:rPr>
          <w:rFonts w:ascii="Arial" w:hAnsi="Arial" w:cs="Arial"/>
        </w:rPr>
        <w:t>can also be used</w:t>
      </w:r>
      <w:proofErr w:type="gramEnd"/>
      <w:r w:rsidRPr="00CA6C0A">
        <w:rPr>
          <w:rFonts w:ascii="Arial" w:hAnsi="Arial" w:cs="Arial"/>
        </w:rPr>
        <w:t xml:space="preserve"> in a range o</w:t>
      </w:r>
      <w:r w:rsidR="00FC5E4E" w:rsidRPr="00CA6C0A">
        <w:rPr>
          <w:rFonts w:ascii="Arial" w:hAnsi="Arial" w:cs="Arial"/>
        </w:rPr>
        <w:t xml:space="preserve">f employment settings including: </w:t>
      </w:r>
      <w:r w:rsidR="001729E3" w:rsidRPr="00CA6C0A">
        <w:rPr>
          <w:rFonts w:ascii="Arial" w:hAnsi="Arial" w:cs="Arial"/>
        </w:rPr>
        <w:t>private, government or not for profit organisations</w:t>
      </w:r>
      <w:r w:rsidRPr="00CA6C0A">
        <w:rPr>
          <w:rFonts w:ascii="Arial" w:hAnsi="Arial" w:cs="Arial"/>
        </w:rPr>
        <w:t>;</w:t>
      </w:r>
      <w:r w:rsidR="00FC5E4E" w:rsidRPr="00CA6C0A">
        <w:rPr>
          <w:rFonts w:ascii="Arial" w:hAnsi="Arial" w:cs="Arial"/>
        </w:rPr>
        <w:t xml:space="preserve"> </w:t>
      </w:r>
      <w:r w:rsidRPr="00CA6C0A">
        <w:rPr>
          <w:rFonts w:ascii="Arial" w:hAnsi="Arial" w:cs="Arial"/>
        </w:rPr>
        <w:t>a social enterprise or similar environment;</w:t>
      </w:r>
      <w:r w:rsidR="00FC5E4E" w:rsidRPr="00CA6C0A">
        <w:rPr>
          <w:rFonts w:ascii="Arial" w:hAnsi="Arial" w:cs="Arial"/>
        </w:rPr>
        <w:t xml:space="preserve"> </w:t>
      </w:r>
      <w:r w:rsidRPr="00CA6C0A">
        <w:rPr>
          <w:rFonts w:ascii="Arial" w:hAnsi="Arial" w:cs="Arial"/>
        </w:rPr>
        <w:t>self-employment or a micro-business; or a family run business.</w:t>
      </w:r>
    </w:p>
    <w:p w:rsidR="00072EC9" w:rsidRPr="00CA6C0A" w:rsidRDefault="00072EC9" w:rsidP="00072EC9">
      <w:pPr>
        <w:pStyle w:val="Heading3"/>
      </w:pPr>
      <w:bookmarkStart w:id="367" w:name="_Ref41480380"/>
      <w:bookmarkStart w:id="368" w:name="_Toc44320383"/>
      <w:r w:rsidRPr="00CA6C0A">
        <w:t>Specialised Supported Employment</w:t>
      </w:r>
      <w:bookmarkEnd w:id="367"/>
      <w:bookmarkEnd w:id="368"/>
    </w:p>
    <w:p w:rsidR="00FC5E4E" w:rsidRPr="00CA6C0A" w:rsidRDefault="00FC5E4E" w:rsidP="00FC5E4E">
      <w:pPr>
        <w:rPr>
          <w:rFonts w:ascii="Arial" w:hAnsi="Arial" w:cs="Arial"/>
        </w:rPr>
      </w:pPr>
      <w:r w:rsidRPr="00CA6C0A">
        <w:rPr>
          <w:rFonts w:ascii="Arial" w:hAnsi="Arial" w:cs="Arial"/>
        </w:rPr>
        <w:t>These support items are fo</w:t>
      </w:r>
      <w:r w:rsidR="00C507F8" w:rsidRPr="00CA6C0A">
        <w:rPr>
          <w:rFonts w:ascii="Arial" w:hAnsi="Arial" w:cs="Arial"/>
        </w:rPr>
        <w:t xml:space="preserve">r participants who </w:t>
      </w:r>
      <w:proofErr w:type="gramStart"/>
      <w:r w:rsidR="00C507F8" w:rsidRPr="00CA6C0A">
        <w:rPr>
          <w:rFonts w:ascii="Arial" w:hAnsi="Arial" w:cs="Arial"/>
        </w:rPr>
        <w:t>are employed</w:t>
      </w:r>
      <w:proofErr w:type="gramEnd"/>
      <w:r w:rsidR="00C507F8" w:rsidRPr="00CA6C0A">
        <w:rPr>
          <w:rFonts w:ascii="Arial" w:hAnsi="Arial" w:cs="Arial"/>
        </w:rPr>
        <w:t xml:space="preserve"> and who</w:t>
      </w:r>
      <w:r w:rsidRPr="00CA6C0A">
        <w:rPr>
          <w:rFonts w:ascii="Arial" w:hAnsi="Arial" w:cs="Arial"/>
        </w:rPr>
        <w:t xml:space="preserve"> are less independent in performing their work tasks</w:t>
      </w:r>
      <w:r w:rsidR="00216ABA" w:rsidRPr="00CA6C0A">
        <w:rPr>
          <w:rFonts w:ascii="Arial" w:hAnsi="Arial" w:cs="Arial"/>
        </w:rPr>
        <w:t xml:space="preserve"> </w:t>
      </w:r>
      <w:r w:rsidRPr="00CA6C0A">
        <w:rPr>
          <w:rFonts w:ascii="Arial" w:hAnsi="Arial" w:cs="Arial"/>
        </w:rPr>
        <w:t>or need frequent prompting and coaching to stay on track, communicate with others</w:t>
      </w:r>
      <w:r w:rsidR="00C507F8" w:rsidRPr="00CA6C0A">
        <w:rPr>
          <w:rFonts w:ascii="Arial" w:hAnsi="Arial" w:cs="Arial"/>
        </w:rPr>
        <w:t>,</w:t>
      </w:r>
      <w:r w:rsidRPr="00CA6C0A">
        <w:rPr>
          <w:rFonts w:ascii="Arial" w:hAnsi="Arial" w:cs="Arial"/>
        </w:rPr>
        <w:t xml:space="preserve"> or manage their behaviours. </w:t>
      </w:r>
    </w:p>
    <w:p w:rsidR="00FC5E4E" w:rsidRPr="00CA6C0A" w:rsidRDefault="00FC5E4E" w:rsidP="00FC5E4E">
      <w:pPr>
        <w:rPr>
          <w:rFonts w:ascii="Arial" w:hAnsi="Arial" w:cs="Arial"/>
        </w:rPr>
      </w:pPr>
      <w:r w:rsidRPr="00CA6C0A">
        <w:rPr>
          <w:rFonts w:ascii="Arial" w:hAnsi="Arial" w:cs="Arial"/>
        </w:rPr>
        <w:t xml:space="preserve">Supports may be provided one to one or within a </w:t>
      </w:r>
      <w:r w:rsidR="00AB0250" w:rsidRPr="00CA6C0A">
        <w:rPr>
          <w:rFonts w:ascii="Arial" w:hAnsi="Arial" w:cs="Arial"/>
        </w:rPr>
        <w:t>group-based</w:t>
      </w:r>
      <w:r w:rsidRPr="00CA6C0A">
        <w:rPr>
          <w:rFonts w:ascii="Arial" w:hAnsi="Arial" w:cs="Arial"/>
        </w:rPr>
        <w:t xml:space="preserve"> setting</w:t>
      </w:r>
      <w:r w:rsidR="00AC4B95" w:rsidRPr="00CA6C0A">
        <w:rPr>
          <w:rFonts w:ascii="Arial" w:hAnsi="Arial" w:cs="Arial"/>
        </w:rPr>
        <w:t>, complimenting existing or expected employer supports,</w:t>
      </w:r>
      <w:r w:rsidRPr="00CA6C0A">
        <w:rPr>
          <w:rFonts w:ascii="Arial" w:hAnsi="Arial" w:cs="Arial"/>
        </w:rPr>
        <w:t xml:space="preserve"> and claimed according to the intensity and frequency of supports delivered to achieve employment goals. Supports can include: </w:t>
      </w:r>
    </w:p>
    <w:p w:rsidR="00FC5E4E" w:rsidRPr="00CA6C0A" w:rsidRDefault="00FC5E4E" w:rsidP="00FC5E4E">
      <w:pPr>
        <w:pStyle w:val="DotPoint"/>
        <w:rPr>
          <w:rFonts w:ascii="Arial" w:hAnsi="Arial" w:cs="Arial"/>
        </w:rPr>
      </w:pPr>
      <w:r w:rsidRPr="00CA6C0A">
        <w:rPr>
          <w:rFonts w:ascii="Arial" w:hAnsi="Arial" w:cs="Arial"/>
        </w:rPr>
        <w:t>on the job assessments related to the impact of a person’s disability on their ability to work;</w:t>
      </w:r>
    </w:p>
    <w:p w:rsidR="00FC5E4E" w:rsidRPr="00CA6C0A" w:rsidRDefault="00FC5E4E" w:rsidP="00FC5E4E">
      <w:pPr>
        <w:pStyle w:val="DotPoint"/>
        <w:rPr>
          <w:rFonts w:ascii="Arial" w:hAnsi="Arial" w:cs="Arial"/>
        </w:rPr>
      </w:pPr>
      <w:r w:rsidRPr="00CA6C0A">
        <w:rPr>
          <w:rFonts w:ascii="Arial" w:hAnsi="Arial" w:cs="Arial"/>
        </w:rPr>
        <w:t>job customisation;</w:t>
      </w:r>
    </w:p>
    <w:p w:rsidR="00FC5E4E" w:rsidRPr="00CA6C0A" w:rsidRDefault="00FC5E4E" w:rsidP="00FC5E4E">
      <w:pPr>
        <w:pStyle w:val="DotPoint"/>
        <w:rPr>
          <w:rFonts w:ascii="Arial" w:hAnsi="Arial" w:cs="Arial"/>
        </w:rPr>
      </w:pPr>
      <w:r w:rsidRPr="00CA6C0A">
        <w:rPr>
          <w:rFonts w:ascii="Arial" w:hAnsi="Arial" w:cs="Arial"/>
        </w:rPr>
        <w:t xml:space="preserve">on-the-job training and </w:t>
      </w:r>
      <w:r w:rsidR="00AC4B95" w:rsidRPr="00CA6C0A">
        <w:rPr>
          <w:rFonts w:ascii="Arial" w:hAnsi="Arial" w:cs="Arial"/>
        </w:rPr>
        <w:t xml:space="preserve">intermittent </w:t>
      </w:r>
      <w:r w:rsidRPr="00CA6C0A">
        <w:rPr>
          <w:rFonts w:ascii="Arial" w:hAnsi="Arial" w:cs="Arial"/>
        </w:rPr>
        <w:t>support with daily work tasks;</w:t>
      </w:r>
    </w:p>
    <w:p w:rsidR="00FC5E4E" w:rsidRPr="00CA6C0A" w:rsidRDefault="00FC5E4E" w:rsidP="00FC5E4E">
      <w:pPr>
        <w:pStyle w:val="DotPoint"/>
        <w:rPr>
          <w:rFonts w:ascii="Arial" w:hAnsi="Arial" w:cs="Arial"/>
        </w:rPr>
      </w:pPr>
      <w:r w:rsidRPr="00CA6C0A">
        <w:rPr>
          <w:rFonts w:ascii="Arial" w:hAnsi="Arial" w:cs="Arial"/>
        </w:rPr>
        <w:t>direct supervision and/or group-based support to enable meaningful participation at work;</w:t>
      </w:r>
    </w:p>
    <w:p w:rsidR="00FC5E4E" w:rsidRPr="00CA6C0A" w:rsidRDefault="00FC5E4E" w:rsidP="00FC5E4E">
      <w:pPr>
        <w:pStyle w:val="DotPoint"/>
        <w:rPr>
          <w:rFonts w:ascii="Arial" w:hAnsi="Arial" w:cs="Arial"/>
        </w:rPr>
      </w:pPr>
      <w:r w:rsidRPr="00CA6C0A">
        <w:rPr>
          <w:rFonts w:ascii="Arial" w:hAnsi="Arial" w:cs="Arial"/>
        </w:rPr>
        <w:t>physical assistance and personal care delivered in the workplace;</w:t>
      </w:r>
    </w:p>
    <w:p w:rsidR="00FC5E4E" w:rsidRPr="00CA6C0A" w:rsidRDefault="00FC5E4E" w:rsidP="00FC5E4E">
      <w:pPr>
        <w:pStyle w:val="DotPoint"/>
        <w:rPr>
          <w:rFonts w:ascii="Arial" w:hAnsi="Arial" w:cs="Arial"/>
        </w:rPr>
      </w:pPr>
      <w:r w:rsidRPr="00CA6C0A">
        <w:rPr>
          <w:rFonts w:ascii="Arial" w:hAnsi="Arial" w:cs="Arial"/>
        </w:rPr>
        <w:t>supports to manage disability-related behaviour or complex needs at work; and</w:t>
      </w:r>
    </w:p>
    <w:p w:rsidR="00FC5E4E" w:rsidRPr="00CA6C0A" w:rsidRDefault="00FC5E4E" w:rsidP="00FC5E4E">
      <w:pPr>
        <w:pStyle w:val="DotPoint"/>
        <w:rPr>
          <w:rFonts w:ascii="Arial" w:hAnsi="Arial" w:cs="Arial"/>
        </w:rPr>
      </w:pPr>
      <w:proofErr w:type="gramStart"/>
      <w:r w:rsidRPr="00CA6C0A">
        <w:rPr>
          <w:rFonts w:ascii="Arial" w:hAnsi="Arial" w:cs="Arial"/>
        </w:rPr>
        <w:t>non</w:t>
      </w:r>
      <w:proofErr w:type="gramEnd"/>
      <w:r w:rsidRPr="00CA6C0A">
        <w:rPr>
          <w:rFonts w:ascii="Arial" w:hAnsi="Arial" w:cs="Arial"/>
        </w:rPr>
        <w:t xml:space="preserve"> face-to-face activities that are directly related to supporting a participant’s employment.</w:t>
      </w:r>
    </w:p>
    <w:p w:rsidR="008B66DD" w:rsidRPr="00CA6C0A" w:rsidRDefault="00072EC9" w:rsidP="00072EC9">
      <w:pPr>
        <w:rPr>
          <w:rFonts w:ascii="Arial" w:hAnsi="Arial" w:cs="Arial"/>
          <w:lang w:eastAsia="en-AU"/>
        </w:rPr>
      </w:pPr>
      <w:r w:rsidRPr="00CA6C0A">
        <w:rPr>
          <w:rFonts w:ascii="Arial" w:hAnsi="Arial" w:cs="Arial"/>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or to groups of participants subject to the rules set out in this </w:t>
      </w:r>
      <w:r w:rsidR="00921091" w:rsidRPr="00CA6C0A">
        <w:rPr>
          <w:rFonts w:ascii="Arial" w:hAnsi="Arial" w:cs="Arial"/>
          <w:i/>
        </w:rPr>
        <w:t>Price Guide</w:t>
      </w:r>
      <w:r w:rsidRPr="00CA6C0A">
        <w:rPr>
          <w:rFonts w:ascii="Arial" w:hAnsi="Arial" w:cs="Arial"/>
        </w:rPr>
        <w:t xml:space="preserve">. </w:t>
      </w:r>
      <w:r w:rsidR="00851B07" w:rsidRPr="00CA6C0A">
        <w:rPr>
          <w:rFonts w:ascii="Arial" w:hAnsi="Arial" w:cs="Arial"/>
          <w:lang w:eastAsia="en-AU"/>
        </w:rPr>
        <w:t xml:space="preserve">If a support item </w:t>
      </w:r>
      <w:proofErr w:type="gramStart"/>
      <w:r w:rsidR="00851B07" w:rsidRPr="00CA6C0A">
        <w:rPr>
          <w:rFonts w:ascii="Arial" w:hAnsi="Arial" w:cs="Arial"/>
          <w:lang w:eastAsia="en-AU"/>
        </w:rPr>
        <w:t>is delivered</w:t>
      </w:r>
      <w:proofErr w:type="gramEnd"/>
      <w:r w:rsidR="00851B07" w:rsidRPr="00CA6C0A">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675BA2" w:rsidRPr="00CA6C0A" w:rsidRDefault="00675BA2" w:rsidP="00675BA2">
      <w:pPr>
        <w:rPr>
          <w:rFonts w:ascii="Arial" w:hAnsi="Arial" w:cs="Arial"/>
        </w:rPr>
      </w:pPr>
      <w:r w:rsidRPr="00CA6C0A">
        <w:rPr>
          <w:rFonts w:ascii="Arial" w:hAnsi="Arial" w:cs="Arial"/>
        </w:rPr>
        <w:t>As well as direct service provision, these support</w:t>
      </w:r>
      <w:r w:rsidR="00FD66AC" w:rsidRPr="00CA6C0A">
        <w:rPr>
          <w:rFonts w:ascii="Arial" w:hAnsi="Arial" w:cs="Arial"/>
        </w:rPr>
        <w:t xml:space="preserve"> items </w:t>
      </w:r>
      <w:proofErr w:type="gramStart"/>
      <w:r w:rsidR="00FD66AC" w:rsidRPr="00CA6C0A">
        <w:rPr>
          <w:rFonts w:ascii="Arial" w:hAnsi="Arial" w:cs="Arial"/>
        </w:rPr>
        <w:t>can be used</w:t>
      </w:r>
      <w:proofErr w:type="gramEnd"/>
      <w:r w:rsidR="00FD66AC" w:rsidRPr="00CA6C0A">
        <w:rPr>
          <w:rFonts w:ascii="Arial" w:hAnsi="Arial" w:cs="Arial"/>
        </w:rPr>
        <w:t xml:space="preserve"> to claim for</w:t>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00046A6E" w:rsidRPr="00CA6C0A">
        <w:rPr>
          <w:rFonts w:ascii="Arial" w:hAnsi="Arial" w:cs="Arial"/>
          <w:b/>
        </w:rPr>
        <w:t>.</w:t>
      </w:r>
    </w:p>
    <w:p w:rsidR="00B56BE4" w:rsidRPr="00CA6C0A" w:rsidRDefault="00B56BE4" w:rsidP="00B56BE4">
      <w:pPr>
        <w:rPr>
          <w:rFonts w:ascii="Arial" w:hAnsi="Arial" w:cs="Arial"/>
          <w:lang w:eastAsia="en-AU"/>
        </w:rPr>
      </w:pPr>
      <w:r w:rsidRPr="00CA6C0A">
        <w:rPr>
          <w:rFonts w:ascii="Arial" w:hAnsi="Arial" w:cs="Arial"/>
        </w:rPr>
        <w:lastRenderedPageBreak/>
        <w:t>Providers</w:t>
      </w:r>
      <w:r w:rsidRPr="00CA6C0A">
        <w:rPr>
          <w:rFonts w:ascii="Arial" w:hAnsi="Arial" w:cs="Arial"/>
          <w:lang w:eastAsia="en-AU"/>
        </w:rPr>
        <w:t xml:space="preserve"> of these supports can also</w:t>
      </w:r>
      <w:r w:rsidRPr="00CA6C0A">
        <w:rPr>
          <w:rFonts w:ascii="Arial" w:hAnsi="Arial" w:cs="Arial"/>
          <w:color w:val="00B050"/>
          <w:lang w:eastAsia="en-AU"/>
        </w:rPr>
        <w:t xml:space="preserve"> </w:t>
      </w:r>
      <w:r w:rsidRPr="00CA6C0A">
        <w:rPr>
          <w:rFonts w:ascii="Arial" w:hAnsi="Arial" w:cs="Arial"/>
          <w:lang w:eastAsia="en-AU"/>
        </w:rPr>
        <w:t>claim for the costs of:</w:t>
      </w:r>
    </w:p>
    <w:p w:rsidR="00B56BE4" w:rsidRPr="00CA6C0A" w:rsidRDefault="00B56BE4" w:rsidP="00B56BE4">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using t</w:t>
      </w:r>
      <w:r w:rsidR="00FD66AC" w:rsidRPr="00CA6C0A">
        <w:rPr>
          <w:rFonts w:ascii="Arial" w:hAnsi="Arial" w:cs="Arial"/>
          <w:lang w:eastAsia="en-AU"/>
        </w:rPr>
        <w:t>he support item 04_799_0133_5_1</w:t>
      </w:r>
    </w:p>
    <w:p w:rsidR="00B56BE4" w:rsidRPr="00CA6C0A" w:rsidRDefault="00B56BE4" w:rsidP="00B56BE4">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_Ref31358930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Activity Based Transport - Social, Economic and Community Participation Supports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 xml:space="preserve">using </w:t>
      </w:r>
      <w:r w:rsidR="00FC5E4E" w:rsidRPr="00CA6C0A">
        <w:rPr>
          <w:rFonts w:ascii="Arial" w:hAnsi="Arial" w:cs="Arial"/>
          <w:lang w:eastAsia="en-AU"/>
        </w:rPr>
        <w:t>support item</w:t>
      </w:r>
      <w:r w:rsidR="00FD66AC" w:rsidRPr="00CA6C0A">
        <w:rPr>
          <w:rFonts w:ascii="Arial" w:hAnsi="Arial" w:cs="Arial"/>
          <w:lang w:eastAsia="en-AU"/>
        </w:rPr>
        <w:t xml:space="preserve"> 04_821_0133_5_1</w:t>
      </w:r>
    </w:p>
    <w:p w:rsidR="00B56BE4" w:rsidRPr="00CA6C0A" w:rsidRDefault="00B56BE4" w:rsidP="00B56BE4">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_Ref41379493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lang w:eastAsia="en-AU"/>
        </w:rPr>
        <w:t>Centre Capital Costs</w:t>
      </w:r>
      <w:r w:rsidRPr="00CA6C0A">
        <w:rPr>
          <w:rFonts w:ascii="Arial" w:hAnsi="Arial" w:cs="Arial"/>
          <w:b/>
          <w:lang w:eastAsia="en-AU"/>
        </w:rPr>
        <w:fldChar w:fldCharType="end"/>
      </w:r>
      <w:r w:rsidRPr="00CA6C0A">
        <w:rPr>
          <w:rFonts w:ascii="Arial" w:hAnsi="Arial" w:cs="Arial"/>
          <w:lang w:eastAsia="en-AU"/>
        </w:rPr>
        <w:t xml:space="preserve"> using </w:t>
      </w:r>
      <w:r w:rsidR="00FC5E4E" w:rsidRPr="00CA6C0A">
        <w:rPr>
          <w:rFonts w:ascii="Arial" w:hAnsi="Arial" w:cs="Arial"/>
          <w:lang w:eastAsia="en-AU"/>
        </w:rPr>
        <w:t>support item</w:t>
      </w:r>
      <w:r w:rsidR="00B02B79" w:rsidRPr="00CA6C0A">
        <w:rPr>
          <w:rFonts w:ascii="Arial" w:hAnsi="Arial" w:cs="Arial"/>
          <w:lang w:eastAsia="en-AU"/>
        </w:rPr>
        <w:t xml:space="preserve"> 04_599_0133</w:t>
      </w:r>
      <w:r w:rsidRPr="00CA6C0A">
        <w:rPr>
          <w:rFonts w:ascii="Arial" w:hAnsi="Arial" w:cs="Arial"/>
          <w:lang w:eastAsia="en-AU"/>
        </w:rPr>
        <w:t>_</w:t>
      </w:r>
      <w:r w:rsidR="00C8240C" w:rsidRPr="00CA6C0A">
        <w:rPr>
          <w:rFonts w:ascii="Arial" w:hAnsi="Arial" w:cs="Arial"/>
          <w:lang w:eastAsia="en-AU"/>
        </w:rPr>
        <w:t>5</w:t>
      </w:r>
      <w:r w:rsidRPr="00CA6C0A">
        <w:rPr>
          <w:rFonts w:ascii="Arial" w:hAnsi="Arial" w:cs="Arial"/>
          <w:lang w:eastAsia="en-AU"/>
        </w:rPr>
        <w:t xml:space="preserve">_1, when the support </w:t>
      </w:r>
      <w:proofErr w:type="gramStart"/>
      <w:r w:rsidRPr="00CA6C0A">
        <w:rPr>
          <w:rFonts w:ascii="Arial" w:hAnsi="Arial" w:cs="Arial"/>
          <w:lang w:eastAsia="en-AU"/>
        </w:rPr>
        <w:t>is provided</w:t>
      </w:r>
      <w:proofErr w:type="gramEnd"/>
      <w:r w:rsidRPr="00CA6C0A">
        <w:rPr>
          <w:rFonts w:ascii="Arial" w:hAnsi="Arial" w:cs="Arial"/>
          <w:lang w:eastAsia="en-AU"/>
        </w:rPr>
        <w:t xml:space="preserve"> in a cent</w:t>
      </w:r>
      <w:r w:rsidR="00FD66AC" w:rsidRPr="00CA6C0A">
        <w:rPr>
          <w:rFonts w:ascii="Arial" w:hAnsi="Arial" w:cs="Arial"/>
          <w:lang w:eastAsia="en-AU"/>
        </w:rPr>
        <w:t>re rather than in the community</w:t>
      </w:r>
      <w:r w:rsidR="00046A6E" w:rsidRPr="00CA6C0A">
        <w:rPr>
          <w:rFonts w:ascii="Arial" w:hAnsi="Arial" w:cs="Arial"/>
          <w:lang w:eastAsia="en-AU"/>
        </w:rPr>
        <w:t>.</w:t>
      </w:r>
    </w:p>
    <w:p w:rsidR="00B56BE4" w:rsidRPr="00CA6C0A" w:rsidRDefault="00B56BE4" w:rsidP="00B56BE4">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 subject to price limits. </w:t>
      </w:r>
    </w:p>
    <w:p w:rsidR="009439FF" w:rsidRPr="00CA6C0A" w:rsidRDefault="009439FF" w:rsidP="009439FF">
      <w:pPr>
        <w:rPr>
          <w:rFonts w:ascii="Arial" w:hAnsi="Arial" w:cs="Arial"/>
        </w:rPr>
      </w:pPr>
      <w:r w:rsidRPr="00CA6C0A">
        <w:rPr>
          <w:rFonts w:ascii="Arial" w:hAnsi="Arial" w:cs="Arial"/>
          <w:lang w:eastAsia="en-AU"/>
        </w:rPr>
        <w:t xml:space="preserve">Different </w:t>
      </w:r>
      <w:r w:rsidRPr="00CA6C0A">
        <w:rPr>
          <w:rFonts w:ascii="Arial" w:hAnsi="Arial" w:cs="Arial"/>
        </w:rPr>
        <w:t xml:space="preserve">price limits apply depending on the </w:t>
      </w:r>
      <w:r w:rsidRPr="00CA6C0A">
        <w:rPr>
          <w:rFonts w:ascii="Arial" w:hAnsi="Arial" w:cs="Arial"/>
          <w:b/>
        </w:rPr>
        <w:fldChar w:fldCharType="begin"/>
      </w:r>
      <w:r w:rsidRPr="00CA6C0A">
        <w:rPr>
          <w:rFonts w:ascii="Arial" w:hAnsi="Arial" w:cs="Arial"/>
          <w:b/>
        </w:rPr>
        <w:instrText xml:space="preserve"> REF _Ref41157592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Time of Day and Day of Week</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 xml:space="preserve">when the support </w:t>
      </w:r>
      <w:proofErr w:type="gramStart"/>
      <w:r w:rsidRPr="00CA6C0A">
        <w:rPr>
          <w:rFonts w:ascii="Arial" w:hAnsi="Arial" w:cs="Arial"/>
        </w:rPr>
        <w:t>is delivered</w:t>
      </w:r>
      <w:proofErr w:type="gramEnd"/>
      <w:r w:rsidRPr="00CA6C0A">
        <w:rPr>
          <w:rFonts w:ascii="Arial" w:hAnsi="Arial" w:cs="Arial"/>
        </w:rPr>
        <w:t xml:space="preserve">; and whether the provider is eligible for the </w:t>
      </w:r>
      <w:r w:rsidRPr="00CA6C0A">
        <w:rPr>
          <w:rFonts w:ascii="Arial" w:hAnsi="Arial" w:cs="Arial"/>
          <w:b/>
        </w:rPr>
        <w:fldChar w:fldCharType="begin"/>
      </w:r>
      <w:r w:rsidRPr="00CA6C0A">
        <w:rPr>
          <w:rFonts w:ascii="Arial" w:hAnsi="Arial" w:cs="Arial"/>
          <w:b/>
        </w:rPr>
        <w:instrText xml:space="preserve"> REF _Ref41313630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Temporary Transformation Payment (TTP)</w:t>
      </w:r>
      <w:r w:rsidRPr="00CA6C0A">
        <w:rPr>
          <w:rFonts w:ascii="Arial" w:hAnsi="Arial" w:cs="Arial"/>
          <w:b/>
        </w:rPr>
        <w:fldChar w:fldCharType="end"/>
      </w:r>
      <w:r w:rsidRPr="00CA6C0A">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CA6C0A" w:rsidTr="00B56BE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56BE4" w:rsidRPr="00CA6C0A" w:rsidRDefault="00B56BE4" w:rsidP="00C8240C">
            <w:pPr>
              <w:rPr>
                <w:rFonts w:ascii="Arial" w:eastAsia="Times New Roman" w:hAnsi="Arial" w:cs="Arial"/>
                <w:szCs w:val="16"/>
                <w:lang w:eastAsia="en-AU"/>
              </w:rPr>
            </w:pPr>
          </w:p>
        </w:tc>
        <w:tc>
          <w:tcPr>
            <w:tcW w:w="2000" w:type="pct"/>
            <w:vAlign w:val="center"/>
          </w:tcPr>
          <w:p w:rsidR="00B56BE4" w:rsidRPr="00CA6C0A" w:rsidRDefault="00B56BE4" w:rsidP="00C8240C">
            <w:pPr>
              <w:rPr>
                <w:rFonts w:ascii="Arial" w:eastAsia="Times New Roman" w:hAnsi="Arial" w:cs="Arial"/>
                <w:szCs w:val="16"/>
                <w:lang w:eastAsia="en-AU"/>
              </w:rPr>
            </w:pPr>
          </w:p>
        </w:tc>
        <w:tc>
          <w:tcPr>
            <w:tcW w:w="500" w:type="pct"/>
            <w:vAlign w:val="center"/>
          </w:tcPr>
          <w:p w:rsidR="00B56BE4" w:rsidRPr="00CA6C0A" w:rsidRDefault="00B56BE4" w:rsidP="00C8240C">
            <w:pPr>
              <w:jc w:val="center"/>
              <w:rPr>
                <w:rFonts w:ascii="Arial" w:eastAsia="Times New Roman" w:hAnsi="Arial" w:cs="Arial"/>
                <w:szCs w:val="16"/>
                <w:lang w:eastAsia="en-AU"/>
              </w:rPr>
            </w:pPr>
          </w:p>
        </w:tc>
        <w:tc>
          <w:tcPr>
            <w:tcW w:w="1500" w:type="pct"/>
            <w:gridSpan w:val="3"/>
          </w:tcPr>
          <w:p w:rsidR="00B56BE4" w:rsidRPr="00CA6C0A" w:rsidRDefault="00B56BE4" w:rsidP="00C8240C">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B56BE4" w:rsidRPr="00CA6C0A"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B56BE4" w:rsidRPr="00CA6C0A" w:rsidRDefault="00B56BE4" w:rsidP="00C8240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B56BE4" w:rsidRPr="00CA6C0A" w:rsidRDefault="00B56BE4" w:rsidP="00C8240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B56BE4" w:rsidRPr="00CA6C0A" w:rsidRDefault="00B56BE4" w:rsidP="00C8240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B56BE4" w:rsidRPr="00CA6C0A" w:rsidRDefault="00B56BE4" w:rsidP="00C8240C">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B56BE4" w:rsidRPr="00CA6C0A" w:rsidRDefault="00B56BE4" w:rsidP="00C8240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B56BE4" w:rsidRPr="00CA6C0A" w:rsidRDefault="00B56BE4" w:rsidP="00C8240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A6C0A" w:rsidRDefault="00E518FE" w:rsidP="00E518FE">
            <w:pPr>
              <w:rPr>
                <w:rFonts w:ascii="Arial" w:hAnsi="Arial" w:cs="Arial"/>
              </w:rPr>
            </w:pPr>
            <w:r w:rsidRPr="00CA6C0A">
              <w:rPr>
                <w:rFonts w:ascii="Arial" w:eastAsia="Times New Roman" w:hAnsi="Arial" w:cs="Arial"/>
                <w:color w:val="000000"/>
                <w:szCs w:val="16"/>
                <w:lang w:eastAsia="en-AU"/>
              </w:rPr>
              <w:t>04_801_0133_5_1</w:t>
            </w:r>
          </w:p>
        </w:tc>
        <w:tc>
          <w:tcPr>
            <w:tcW w:w="2000" w:type="pct"/>
          </w:tcPr>
          <w:p w:rsidR="00E518FE" w:rsidRPr="00CA6C0A" w:rsidRDefault="00E518FE" w:rsidP="00E518FE">
            <w:pPr>
              <w:rPr>
                <w:rFonts w:ascii="Arial" w:eastAsia="Times New Roman" w:hAnsi="Arial" w:cs="Arial"/>
                <w:color w:val="000000"/>
                <w:szCs w:val="16"/>
                <w:lang w:eastAsia="en-AU"/>
              </w:rPr>
            </w:pPr>
            <w:r w:rsidRPr="00CA6C0A">
              <w:rPr>
                <w:rFonts w:ascii="Arial" w:hAnsi="Arial" w:cs="Arial"/>
                <w:szCs w:val="16"/>
              </w:rPr>
              <w:t>Supports in Employment - Weekday Daytime</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$54.30</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$76.02</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t>$81.45</w:t>
            </w:r>
          </w:p>
        </w:tc>
      </w:tr>
      <w:tr w:rsidR="00E518FE" w:rsidRPr="00CA6C0A" w:rsidTr="00E518FE">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04_801_0133_5_1_</w:t>
            </w:r>
            <w:r w:rsidRPr="00CA6C0A">
              <w:rPr>
                <w:rFonts w:ascii="Arial" w:hAnsi="Arial" w:cs="Arial"/>
                <w:szCs w:val="16"/>
              </w:rPr>
              <w:t>T</w:t>
            </w:r>
          </w:p>
        </w:tc>
        <w:tc>
          <w:tcPr>
            <w:tcW w:w="2000" w:type="pct"/>
          </w:tcPr>
          <w:p w:rsidR="00E518FE" w:rsidRPr="00CA6C0A" w:rsidRDefault="00E518FE" w:rsidP="00E518FE">
            <w:pPr>
              <w:rPr>
                <w:rFonts w:ascii="Arial" w:hAnsi="Arial" w:cs="Arial"/>
                <w:szCs w:val="16"/>
              </w:rPr>
            </w:pPr>
            <w:r w:rsidRPr="00CA6C0A">
              <w:rPr>
                <w:rFonts w:ascii="Arial" w:hAnsi="Arial" w:cs="Arial"/>
                <w:szCs w:val="16"/>
              </w:rPr>
              <w:t>Supports in Employment - Weekday Daytime - TTP</w:t>
            </w:r>
          </w:p>
          <w:p w:rsidR="00E518FE" w:rsidRPr="00CA6C0A" w:rsidRDefault="00E518FE" w:rsidP="00E518FE">
            <w:pPr>
              <w:pStyle w:val="ListParagraph"/>
              <w:numPr>
                <w:ilvl w:val="0"/>
                <w:numId w:val="18"/>
              </w:numPr>
              <w:contextualSpacing w:val="0"/>
              <w:rPr>
                <w:rFonts w:ascii="Arial" w:hAnsi="Arial" w:cs="Arial"/>
                <w:szCs w:val="16"/>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hAnsi="Arial" w:cs="Arial"/>
                <w:szCs w:val="16"/>
              </w:rPr>
            </w:pPr>
            <w:r w:rsidRPr="00CA6C0A">
              <w:t>$57.56</w:t>
            </w:r>
          </w:p>
        </w:tc>
        <w:tc>
          <w:tcPr>
            <w:tcW w:w="500" w:type="pct"/>
            <w:vAlign w:val="center"/>
          </w:tcPr>
          <w:p w:rsidR="00E518FE" w:rsidRPr="00CA6C0A" w:rsidRDefault="00E518FE" w:rsidP="00E518FE">
            <w:pPr>
              <w:jc w:val="center"/>
              <w:rPr>
                <w:rFonts w:ascii="Arial" w:hAnsi="Arial" w:cs="Arial"/>
                <w:szCs w:val="16"/>
              </w:rPr>
            </w:pPr>
            <w:r w:rsidRPr="00CA6C0A">
              <w:t>$80.58</w:t>
            </w:r>
          </w:p>
        </w:tc>
        <w:tc>
          <w:tcPr>
            <w:tcW w:w="500" w:type="pct"/>
            <w:vAlign w:val="center"/>
          </w:tcPr>
          <w:p w:rsidR="00E518FE" w:rsidRPr="00CA6C0A" w:rsidRDefault="00E518FE" w:rsidP="00E518FE">
            <w:pPr>
              <w:jc w:val="center"/>
              <w:rPr>
                <w:rFonts w:ascii="Arial" w:hAnsi="Arial" w:cs="Arial"/>
                <w:szCs w:val="16"/>
              </w:rPr>
            </w:pPr>
            <w:r w:rsidRPr="00CA6C0A">
              <w:t>$86.34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04_802_0133_5_1</w:t>
            </w:r>
          </w:p>
        </w:tc>
        <w:tc>
          <w:tcPr>
            <w:tcW w:w="2000" w:type="pct"/>
          </w:tcPr>
          <w:p w:rsidR="00E518FE" w:rsidRPr="00CA6C0A" w:rsidRDefault="00E518FE" w:rsidP="00E518FE">
            <w:pPr>
              <w:rPr>
                <w:rFonts w:ascii="Arial" w:hAnsi="Arial" w:cs="Arial"/>
                <w:szCs w:val="16"/>
              </w:rPr>
            </w:pPr>
            <w:r w:rsidRPr="00CA6C0A">
              <w:rPr>
                <w:rFonts w:ascii="Arial" w:hAnsi="Arial" w:cs="Arial"/>
                <w:color w:val="000000"/>
                <w:szCs w:val="16"/>
              </w:rPr>
              <w:t>Supports in Employment - Weekday Evening</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hAnsi="Arial" w:cs="Arial"/>
                <w:szCs w:val="16"/>
              </w:rPr>
            </w:pPr>
            <w:r w:rsidRPr="00CA6C0A">
              <w:t>$59.77</w:t>
            </w:r>
          </w:p>
        </w:tc>
        <w:tc>
          <w:tcPr>
            <w:tcW w:w="500" w:type="pct"/>
            <w:vAlign w:val="center"/>
          </w:tcPr>
          <w:p w:rsidR="00E518FE" w:rsidRPr="00CA6C0A" w:rsidRDefault="00E518FE" w:rsidP="00E518FE">
            <w:pPr>
              <w:jc w:val="center"/>
              <w:rPr>
                <w:rFonts w:ascii="Arial" w:hAnsi="Arial" w:cs="Arial"/>
                <w:szCs w:val="16"/>
              </w:rPr>
            </w:pPr>
            <w:r w:rsidRPr="00CA6C0A">
              <w:t>$83.68</w:t>
            </w:r>
          </w:p>
        </w:tc>
        <w:tc>
          <w:tcPr>
            <w:tcW w:w="500" w:type="pct"/>
            <w:vAlign w:val="center"/>
          </w:tcPr>
          <w:p w:rsidR="00E518FE" w:rsidRPr="00CA6C0A" w:rsidRDefault="00E518FE" w:rsidP="00E518FE">
            <w:pPr>
              <w:jc w:val="center"/>
              <w:rPr>
                <w:rFonts w:ascii="Arial" w:hAnsi="Arial" w:cs="Arial"/>
                <w:szCs w:val="16"/>
              </w:rPr>
            </w:pPr>
            <w:r w:rsidRPr="00CA6C0A">
              <w:t>$89.66</w:t>
            </w:r>
          </w:p>
        </w:tc>
      </w:tr>
      <w:tr w:rsidR="00E518FE" w:rsidRPr="00CA6C0A" w:rsidTr="00E518FE">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04_802_0133_5_1_</w:t>
            </w:r>
            <w:r w:rsidRPr="00CA6C0A">
              <w:rPr>
                <w:rFonts w:ascii="Arial" w:hAnsi="Arial" w:cs="Arial"/>
                <w:szCs w:val="16"/>
              </w:rPr>
              <w:t>T</w:t>
            </w:r>
          </w:p>
        </w:tc>
        <w:tc>
          <w:tcPr>
            <w:tcW w:w="2000"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Supports in Employment - Weekday Evening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hAnsi="Arial" w:cs="Arial"/>
                <w:szCs w:val="16"/>
              </w:rPr>
            </w:pPr>
            <w:r w:rsidRPr="00CA6C0A">
              <w:t>$63.36</w:t>
            </w:r>
          </w:p>
        </w:tc>
        <w:tc>
          <w:tcPr>
            <w:tcW w:w="500" w:type="pct"/>
            <w:vAlign w:val="center"/>
          </w:tcPr>
          <w:p w:rsidR="00E518FE" w:rsidRPr="00CA6C0A" w:rsidRDefault="00E518FE" w:rsidP="00E518FE">
            <w:pPr>
              <w:jc w:val="center"/>
              <w:rPr>
                <w:rFonts w:ascii="Arial" w:hAnsi="Arial" w:cs="Arial"/>
                <w:szCs w:val="16"/>
              </w:rPr>
            </w:pPr>
            <w:r w:rsidRPr="00CA6C0A">
              <w:t>$88.70</w:t>
            </w:r>
          </w:p>
        </w:tc>
        <w:tc>
          <w:tcPr>
            <w:tcW w:w="500" w:type="pct"/>
            <w:vAlign w:val="center"/>
          </w:tcPr>
          <w:p w:rsidR="00E518FE" w:rsidRPr="00CA6C0A" w:rsidRDefault="00E518FE" w:rsidP="00E518FE">
            <w:pPr>
              <w:jc w:val="center"/>
              <w:rPr>
                <w:rFonts w:ascii="Arial" w:hAnsi="Arial" w:cs="Arial"/>
                <w:szCs w:val="16"/>
              </w:rPr>
            </w:pPr>
            <w:r w:rsidRPr="00CA6C0A">
              <w:t>$95.04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04_803_0133_5_1</w:t>
            </w:r>
          </w:p>
        </w:tc>
        <w:tc>
          <w:tcPr>
            <w:tcW w:w="2000"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Supports in Employment - Saturday</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hAnsi="Arial" w:cs="Arial"/>
                <w:szCs w:val="16"/>
              </w:rPr>
            </w:pPr>
            <w:r w:rsidRPr="00CA6C0A">
              <w:t>$76.18</w:t>
            </w:r>
          </w:p>
        </w:tc>
        <w:tc>
          <w:tcPr>
            <w:tcW w:w="500" w:type="pct"/>
            <w:vAlign w:val="center"/>
          </w:tcPr>
          <w:p w:rsidR="00E518FE" w:rsidRPr="00CA6C0A" w:rsidRDefault="00E518FE" w:rsidP="00E518FE">
            <w:pPr>
              <w:jc w:val="center"/>
              <w:rPr>
                <w:rFonts w:ascii="Arial" w:hAnsi="Arial" w:cs="Arial"/>
                <w:szCs w:val="16"/>
              </w:rPr>
            </w:pPr>
            <w:r w:rsidRPr="00CA6C0A">
              <w:t>$106.65</w:t>
            </w:r>
          </w:p>
        </w:tc>
        <w:tc>
          <w:tcPr>
            <w:tcW w:w="500" w:type="pct"/>
            <w:vAlign w:val="center"/>
          </w:tcPr>
          <w:p w:rsidR="00E518FE" w:rsidRPr="00CA6C0A" w:rsidRDefault="00E518FE" w:rsidP="00E518FE">
            <w:pPr>
              <w:jc w:val="center"/>
              <w:rPr>
                <w:rFonts w:ascii="Arial" w:hAnsi="Arial" w:cs="Arial"/>
                <w:szCs w:val="16"/>
              </w:rPr>
            </w:pPr>
            <w:r w:rsidRPr="00CA6C0A">
              <w:t>$114.27</w:t>
            </w:r>
          </w:p>
        </w:tc>
      </w:tr>
      <w:tr w:rsidR="00E518FE" w:rsidRPr="00CA6C0A" w:rsidTr="00E518FE">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04_803_0133_5_1_</w:t>
            </w:r>
            <w:r w:rsidRPr="00CA6C0A">
              <w:rPr>
                <w:rFonts w:ascii="Arial" w:hAnsi="Arial" w:cs="Arial"/>
                <w:szCs w:val="16"/>
              </w:rPr>
              <w:t>T</w:t>
            </w:r>
          </w:p>
        </w:tc>
        <w:tc>
          <w:tcPr>
            <w:tcW w:w="2000"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Supports in Employment - Saturday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hAnsi="Arial" w:cs="Arial"/>
                <w:szCs w:val="16"/>
              </w:rPr>
            </w:pPr>
            <w:r w:rsidRPr="00CA6C0A">
              <w:t>$80.75</w:t>
            </w:r>
          </w:p>
        </w:tc>
        <w:tc>
          <w:tcPr>
            <w:tcW w:w="500" w:type="pct"/>
            <w:vAlign w:val="center"/>
          </w:tcPr>
          <w:p w:rsidR="00E518FE" w:rsidRPr="00CA6C0A" w:rsidRDefault="00E518FE" w:rsidP="00E518FE">
            <w:pPr>
              <w:jc w:val="center"/>
              <w:rPr>
                <w:rFonts w:ascii="Arial" w:hAnsi="Arial" w:cs="Arial"/>
                <w:szCs w:val="16"/>
              </w:rPr>
            </w:pPr>
            <w:r w:rsidRPr="00CA6C0A">
              <w:t>$113.05</w:t>
            </w:r>
          </w:p>
        </w:tc>
        <w:tc>
          <w:tcPr>
            <w:tcW w:w="500" w:type="pct"/>
            <w:vAlign w:val="center"/>
          </w:tcPr>
          <w:p w:rsidR="00E518FE" w:rsidRPr="00CA6C0A" w:rsidRDefault="00E518FE" w:rsidP="00E518FE">
            <w:pPr>
              <w:jc w:val="center"/>
              <w:rPr>
                <w:rFonts w:ascii="Arial" w:hAnsi="Arial" w:cs="Arial"/>
                <w:szCs w:val="16"/>
              </w:rPr>
            </w:pPr>
            <w:r w:rsidRPr="00CA6C0A">
              <w:t>$121.13</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04_804_0133_5_1</w:t>
            </w:r>
          </w:p>
        </w:tc>
        <w:tc>
          <w:tcPr>
            <w:tcW w:w="2000"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Supports in Employment - Sunday</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hAnsi="Arial" w:cs="Arial"/>
                <w:szCs w:val="16"/>
              </w:rPr>
            </w:pPr>
            <w:r w:rsidRPr="00CA6C0A">
              <w:t>$98.06</w:t>
            </w:r>
          </w:p>
        </w:tc>
        <w:tc>
          <w:tcPr>
            <w:tcW w:w="500" w:type="pct"/>
            <w:vAlign w:val="center"/>
          </w:tcPr>
          <w:p w:rsidR="00E518FE" w:rsidRPr="00CA6C0A" w:rsidRDefault="00E518FE" w:rsidP="00E518FE">
            <w:pPr>
              <w:jc w:val="center"/>
              <w:rPr>
                <w:rFonts w:ascii="Arial" w:hAnsi="Arial" w:cs="Arial"/>
                <w:szCs w:val="16"/>
              </w:rPr>
            </w:pPr>
            <w:r w:rsidRPr="00CA6C0A">
              <w:t>$137.28</w:t>
            </w:r>
          </w:p>
        </w:tc>
        <w:tc>
          <w:tcPr>
            <w:tcW w:w="500" w:type="pct"/>
            <w:vAlign w:val="center"/>
          </w:tcPr>
          <w:p w:rsidR="00E518FE" w:rsidRPr="00CA6C0A" w:rsidRDefault="00E518FE" w:rsidP="00E518FE">
            <w:pPr>
              <w:jc w:val="center"/>
              <w:rPr>
                <w:rFonts w:ascii="Arial" w:hAnsi="Arial" w:cs="Arial"/>
                <w:szCs w:val="16"/>
              </w:rPr>
            </w:pPr>
            <w:r w:rsidRPr="00CA6C0A">
              <w:t>$147.09</w:t>
            </w:r>
          </w:p>
        </w:tc>
      </w:tr>
      <w:tr w:rsidR="00E518FE" w:rsidRPr="00CA6C0A" w:rsidTr="00E518FE">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04_804_0133_5_1_</w:t>
            </w:r>
            <w:r w:rsidRPr="00CA6C0A">
              <w:rPr>
                <w:rFonts w:ascii="Arial" w:hAnsi="Arial" w:cs="Arial"/>
                <w:szCs w:val="16"/>
              </w:rPr>
              <w:t>T</w:t>
            </w:r>
          </w:p>
        </w:tc>
        <w:tc>
          <w:tcPr>
            <w:tcW w:w="2000"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Supports in Employment - Sunday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hAnsi="Arial" w:cs="Arial"/>
                <w:szCs w:val="16"/>
              </w:rPr>
            </w:pPr>
            <w:r w:rsidRPr="00CA6C0A">
              <w:t>$103.94</w:t>
            </w:r>
          </w:p>
        </w:tc>
        <w:tc>
          <w:tcPr>
            <w:tcW w:w="500" w:type="pct"/>
            <w:vAlign w:val="center"/>
          </w:tcPr>
          <w:p w:rsidR="00E518FE" w:rsidRPr="00CA6C0A" w:rsidRDefault="00E518FE" w:rsidP="00E518FE">
            <w:pPr>
              <w:jc w:val="center"/>
              <w:rPr>
                <w:rFonts w:ascii="Arial" w:hAnsi="Arial" w:cs="Arial"/>
                <w:szCs w:val="16"/>
              </w:rPr>
            </w:pPr>
            <w:r w:rsidRPr="00CA6C0A">
              <w:t>$145.52</w:t>
            </w:r>
          </w:p>
        </w:tc>
        <w:tc>
          <w:tcPr>
            <w:tcW w:w="500" w:type="pct"/>
            <w:vAlign w:val="center"/>
          </w:tcPr>
          <w:p w:rsidR="00E518FE" w:rsidRPr="00CA6C0A" w:rsidRDefault="00E518FE" w:rsidP="00E518FE">
            <w:pPr>
              <w:jc w:val="center"/>
              <w:rPr>
                <w:rFonts w:ascii="Arial" w:hAnsi="Arial" w:cs="Arial"/>
                <w:szCs w:val="16"/>
              </w:rPr>
            </w:pPr>
            <w:r w:rsidRPr="00CA6C0A">
              <w:t>$155.91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04_805_0133_5_1</w:t>
            </w:r>
          </w:p>
        </w:tc>
        <w:tc>
          <w:tcPr>
            <w:tcW w:w="2000"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Supports in Employment - Public Holiday</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hAnsi="Arial" w:cs="Arial"/>
                <w:szCs w:val="16"/>
              </w:rPr>
            </w:pPr>
            <w:r w:rsidRPr="00CA6C0A">
              <w:t>$119.94</w:t>
            </w:r>
          </w:p>
        </w:tc>
        <w:tc>
          <w:tcPr>
            <w:tcW w:w="500" w:type="pct"/>
            <w:vAlign w:val="center"/>
          </w:tcPr>
          <w:p w:rsidR="00E518FE" w:rsidRPr="00CA6C0A" w:rsidRDefault="00E518FE" w:rsidP="00E518FE">
            <w:pPr>
              <w:jc w:val="center"/>
              <w:rPr>
                <w:rFonts w:ascii="Arial" w:hAnsi="Arial" w:cs="Arial"/>
                <w:szCs w:val="16"/>
              </w:rPr>
            </w:pPr>
            <w:r w:rsidRPr="00CA6C0A">
              <w:t>$167.92</w:t>
            </w:r>
          </w:p>
        </w:tc>
        <w:tc>
          <w:tcPr>
            <w:tcW w:w="500" w:type="pct"/>
            <w:vAlign w:val="center"/>
          </w:tcPr>
          <w:p w:rsidR="00E518FE" w:rsidRPr="00CA6C0A" w:rsidRDefault="00E518FE" w:rsidP="00E518FE">
            <w:pPr>
              <w:jc w:val="center"/>
              <w:rPr>
                <w:rFonts w:ascii="Arial" w:hAnsi="Arial" w:cs="Arial"/>
                <w:szCs w:val="16"/>
              </w:rPr>
            </w:pPr>
            <w:r w:rsidRPr="00CA6C0A">
              <w:t>$179.91</w:t>
            </w:r>
          </w:p>
        </w:tc>
      </w:tr>
      <w:tr w:rsidR="00E518FE" w:rsidRPr="00CA6C0A" w:rsidTr="00E518FE">
        <w:tc>
          <w:tcPr>
            <w:tcW w:w="1000" w:type="pct"/>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04_805_0133_5_1_</w:t>
            </w:r>
            <w:r w:rsidRPr="00CA6C0A">
              <w:rPr>
                <w:rFonts w:ascii="Arial" w:hAnsi="Arial" w:cs="Arial"/>
                <w:szCs w:val="16"/>
              </w:rPr>
              <w:t>T</w:t>
            </w:r>
          </w:p>
        </w:tc>
        <w:tc>
          <w:tcPr>
            <w:tcW w:w="2000"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Supports in Employment - Public Holiday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eastAsia="Times New Roman" w:hAnsi="Arial" w:cs="Arial"/>
                <w:color w:val="000000"/>
                <w:szCs w:val="16"/>
                <w:lang w:eastAsia="en-AU"/>
              </w:rPr>
              <w:t xml:space="preserve">Must </w:t>
            </w:r>
            <w:r w:rsidRPr="00CA6C0A">
              <w:rPr>
                <w:rFonts w:ascii="Arial" w:eastAsia="Times New Roman" w:hAnsi="Arial" w:cs="Arial"/>
                <w:b/>
                <w:color w:val="000000"/>
                <w:szCs w:val="16"/>
                <w:lang w:eastAsia="en-AU"/>
              </w:rPr>
              <w:t>be</w:t>
            </w:r>
            <w:r w:rsidRPr="00CA6C0A">
              <w:rPr>
                <w:rFonts w:ascii="Arial" w:eastAsia="Times New Roman" w:hAnsi="Arial" w:cs="Arial"/>
                <w:color w:val="000000"/>
                <w:szCs w:val="16"/>
                <w:lang w:eastAsia="en-AU"/>
              </w:rPr>
              <w:t xml:space="preserv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E518FE" w:rsidRPr="00CA6C0A" w:rsidRDefault="00E518FE" w:rsidP="00E518FE">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E518FE" w:rsidRPr="00CA6C0A" w:rsidRDefault="00E518FE" w:rsidP="00E518FE">
            <w:pPr>
              <w:jc w:val="center"/>
              <w:rPr>
                <w:rFonts w:ascii="Arial" w:hAnsi="Arial" w:cs="Arial"/>
                <w:szCs w:val="16"/>
              </w:rPr>
            </w:pPr>
            <w:r w:rsidRPr="00CA6C0A">
              <w:t>$127.14</w:t>
            </w:r>
          </w:p>
        </w:tc>
        <w:tc>
          <w:tcPr>
            <w:tcW w:w="500" w:type="pct"/>
            <w:vAlign w:val="center"/>
          </w:tcPr>
          <w:p w:rsidR="00E518FE" w:rsidRPr="00CA6C0A" w:rsidRDefault="00E518FE" w:rsidP="00E518FE">
            <w:pPr>
              <w:jc w:val="center"/>
              <w:rPr>
                <w:rFonts w:ascii="Arial" w:hAnsi="Arial" w:cs="Arial"/>
                <w:szCs w:val="16"/>
              </w:rPr>
            </w:pPr>
            <w:r w:rsidRPr="00CA6C0A">
              <w:t>$178.00</w:t>
            </w:r>
          </w:p>
        </w:tc>
        <w:tc>
          <w:tcPr>
            <w:tcW w:w="500" w:type="pct"/>
            <w:vAlign w:val="center"/>
          </w:tcPr>
          <w:p w:rsidR="00E518FE" w:rsidRPr="00CA6C0A" w:rsidRDefault="00E518FE" w:rsidP="00E518FE">
            <w:pPr>
              <w:jc w:val="center"/>
              <w:rPr>
                <w:rFonts w:ascii="Arial" w:hAnsi="Arial" w:cs="Arial"/>
                <w:szCs w:val="16"/>
              </w:rPr>
            </w:pPr>
            <w:r w:rsidRPr="00CA6C0A">
              <w:t>$190.71</w:t>
            </w:r>
          </w:p>
        </w:tc>
      </w:tr>
    </w:tbl>
    <w:p w:rsidR="00072EC9" w:rsidRPr="00CA6C0A" w:rsidRDefault="00072EC9" w:rsidP="00072EC9">
      <w:pPr>
        <w:pStyle w:val="Heading4"/>
        <w:rPr>
          <w:rFonts w:ascii="Arial" w:hAnsi="Arial" w:cs="Arial"/>
        </w:rPr>
      </w:pPr>
      <w:r w:rsidRPr="00CA6C0A">
        <w:rPr>
          <w:rFonts w:ascii="Arial" w:hAnsi="Arial" w:cs="Arial"/>
        </w:rPr>
        <w:t>Transitional Funding Arrangements</w:t>
      </w:r>
    </w:p>
    <w:p w:rsidR="003D16A1" w:rsidRPr="00CA6C0A" w:rsidRDefault="003D16A1" w:rsidP="003D16A1">
      <w:pPr>
        <w:rPr>
          <w:rFonts w:ascii="Arial" w:hAnsi="Arial" w:cs="Arial"/>
          <w:lang w:eastAsia="en-AU"/>
        </w:rPr>
      </w:pPr>
      <w:r w:rsidRPr="00CA6C0A">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rsidR="003D16A1" w:rsidRPr="00CA6C0A" w:rsidRDefault="003D16A1" w:rsidP="003D16A1">
      <w:pPr>
        <w:rPr>
          <w:rFonts w:ascii="Arial" w:hAnsi="Arial" w:cs="Arial"/>
          <w:lang w:eastAsia="en-AU"/>
        </w:rPr>
      </w:pPr>
      <w:r w:rsidRPr="00CA6C0A">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072EC9" w:rsidRPr="00CA6C0A"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072EC9" w:rsidRPr="00CA6C0A" w:rsidRDefault="00072EC9" w:rsidP="00853B0B">
            <w:pPr>
              <w:rPr>
                <w:rFonts w:ascii="Arial" w:eastAsia="Times New Roman" w:hAnsi="Arial" w:cs="Arial"/>
                <w:szCs w:val="16"/>
                <w:lang w:eastAsia="en-AU"/>
              </w:rPr>
            </w:pPr>
          </w:p>
        </w:tc>
        <w:tc>
          <w:tcPr>
            <w:tcW w:w="2000" w:type="pct"/>
            <w:vAlign w:val="center"/>
          </w:tcPr>
          <w:p w:rsidR="00072EC9" w:rsidRPr="00CA6C0A" w:rsidRDefault="00072EC9" w:rsidP="00853B0B">
            <w:pPr>
              <w:rPr>
                <w:rFonts w:ascii="Arial" w:eastAsia="Times New Roman" w:hAnsi="Arial" w:cs="Arial"/>
                <w:szCs w:val="16"/>
                <w:lang w:eastAsia="en-AU"/>
              </w:rPr>
            </w:pPr>
          </w:p>
        </w:tc>
        <w:tc>
          <w:tcPr>
            <w:tcW w:w="500" w:type="pct"/>
            <w:vAlign w:val="center"/>
          </w:tcPr>
          <w:p w:rsidR="00072EC9" w:rsidRPr="00CA6C0A" w:rsidRDefault="00072EC9" w:rsidP="00853B0B">
            <w:pPr>
              <w:jc w:val="center"/>
              <w:rPr>
                <w:rFonts w:ascii="Arial" w:eastAsia="Times New Roman" w:hAnsi="Arial" w:cs="Arial"/>
                <w:szCs w:val="16"/>
                <w:lang w:eastAsia="en-AU"/>
              </w:rPr>
            </w:pPr>
          </w:p>
        </w:tc>
        <w:tc>
          <w:tcPr>
            <w:tcW w:w="1500" w:type="pct"/>
            <w:gridSpan w:val="3"/>
          </w:tcPr>
          <w:p w:rsidR="00072EC9" w:rsidRPr="00CA6C0A" w:rsidRDefault="00072EC9" w:rsidP="00853B0B">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C8240C" w:rsidRPr="00CA6C0A"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C8240C" w:rsidRPr="00CA6C0A" w:rsidRDefault="00C8240C" w:rsidP="00C8240C">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C8240C" w:rsidRPr="00CA6C0A" w:rsidRDefault="00C8240C" w:rsidP="00C8240C">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C8240C" w:rsidRPr="00CA6C0A" w:rsidRDefault="00C8240C" w:rsidP="00C8240C">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C8240C" w:rsidRPr="00CA6C0A" w:rsidRDefault="00C8240C" w:rsidP="00C8240C">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C8240C" w:rsidRPr="00CA6C0A" w:rsidRDefault="00C8240C" w:rsidP="00C8240C">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C8240C" w:rsidRPr="00CA6C0A" w:rsidRDefault="00C8240C" w:rsidP="00C8240C">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C8240C" w:rsidRPr="00CA6C0A" w:rsidTr="00C8240C">
        <w:trPr>
          <w:cnfStyle w:val="000000100000" w:firstRow="0" w:lastRow="0" w:firstColumn="0" w:lastColumn="0" w:oddVBand="0" w:evenVBand="0" w:oddHBand="1" w:evenHBand="0" w:firstRowFirstColumn="0" w:firstRowLastColumn="0" w:lastRowFirstColumn="0" w:lastRowLastColumn="0"/>
        </w:trPr>
        <w:tc>
          <w:tcPr>
            <w:tcW w:w="1000" w:type="pct"/>
          </w:tcPr>
          <w:p w:rsidR="00C8240C" w:rsidRPr="00CA6C0A" w:rsidRDefault="00C8240C" w:rsidP="00C8240C">
            <w:pPr>
              <w:rPr>
                <w:rFonts w:ascii="Arial" w:eastAsia="Times New Roman" w:hAnsi="Arial" w:cs="Arial"/>
                <w:color w:val="000000"/>
                <w:szCs w:val="16"/>
                <w:lang w:eastAsia="en-AU"/>
              </w:rPr>
            </w:pPr>
            <w:r w:rsidRPr="00CA6C0A">
              <w:rPr>
                <w:rFonts w:ascii="Arial" w:hAnsi="Arial" w:cs="Arial"/>
              </w:rPr>
              <w:t>04_891_0133_5_1</w:t>
            </w:r>
          </w:p>
        </w:tc>
        <w:tc>
          <w:tcPr>
            <w:tcW w:w="2000" w:type="pct"/>
          </w:tcPr>
          <w:p w:rsidR="00C8240C" w:rsidRPr="00CA6C0A" w:rsidRDefault="00C8240C" w:rsidP="00C8240C">
            <w:pPr>
              <w:rPr>
                <w:rFonts w:ascii="Arial" w:eastAsia="Times New Roman" w:hAnsi="Arial" w:cs="Arial"/>
                <w:color w:val="000000"/>
                <w:szCs w:val="16"/>
                <w:lang w:eastAsia="en-AU"/>
              </w:rPr>
            </w:pPr>
            <w:r w:rsidRPr="00CA6C0A">
              <w:rPr>
                <w:rFonts w:ascii="Arial" w:hAnsi="Arial" w:cs="Arial"/>
              </w:rPr>
              <w:t>Supports in Employment - Transitional Funding Arrangements</w:t>
            </w:r>
          </w:p>
        </w:tc>
        <w:tc>
          <w:tcPr>
            <w:tcW w:w="500" w:type="pct"/>
          </w:tcPr>
          <w:p w:rsidR="00C8240C" w:rsidRPr="00CA6C0A" w:rsidRDefault="00C8240C" w:rsidP="00C8240C">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tcPr>
          <w:p w:rsidR="00C8240C" w:rsidRPr="00CA6C0A" w:rsidRDefault="00C8240C" w:rsidP="00C8240C">
            <w:pPr>
              <w:jc w:val="center"/>
              <w:rPr>
                <w:rFonts w:ascii="Arial" w:eastAsia="Times New Roman" w:hAnsi="Arial" w:cs="Arial"/>
                <w:bCs/>
                <w:color w:val="000000"/>
                <w:szCs w:val="16"/>
                <w:lang w:eastAsia="en-AU"/>
              </w:rPr>
            </w:pPr>
            <w:r w:rsidRPr="00CA6C0A">
              <w:rPr>
                <w:rFonts w:ascii="Arial" w:hAnsi="Arial" w:cs="Arial"/>
                <w:szCs w:val="16"/>
              </w:rPr>
              <w:t>N/A</w:t>
            </w:r>
          </w:p>
        </w:tc>
      </w:tr>
    </w:tbl>
    <w:p w:rsidR="001D41FE" w:rsidRPr="00CA6C0A" w:rsidRDefault="001D41FE" w:rsidP="001D41FE">
      <w:bookmarkStart w:id="369" w:name="_Ref43892876"/>
      <w:bookmarkStart w:id="370" w:name="_Toc18605707"/>
      <w:bookmarkStart w:id="371" w:name="_Toc18605785"/>
      <w:bookmarkStart w:id="372" w:name="_Toc20081303"/>
    </w:p>
    <w:p w:rsidR="001D41FE" w:rsidRPr="00CA6C0A" w:rsidRDefault="001D41FE" w:rsidP="001D41FE"/>
    <w:p w:rsidR="00802B92" w:rsidRPr="00CA6C0A" w:rsidRDefault="00802B92" w:rsidP="00802B92">
      <w:pPr>
        <w:pStyle w:val="Heading2"/>
      </w:pPr>
      <w:bookmarkStart w:id="373" w:name="_Toc44320384"/>
      <w:bookmarkStart w:id="374" w:name="_Ref44321635"/>
      <w:bookmarkStart w:id="375" w:name="_Ref44321641"/>
      <w:r w:rsidRPr="00CA6C0A">
        <w:lastRenderedPageBreak/>
        <w:t>Transitional Arrangements for Community and Centre Based Group Activities</w:t>
      </w:r>
      <w:bookmarkEnd w:id="369"/>
      <w:bookmarkEnd w:id="373"/>
      <w:bookmarkEnd w:id="374"/>
      <w:bookmarkEnd w:id="375"/>
    </w:p>
    <w:p w:rsidR="00C822CD" w:rsidRPr="00CA6C0A" w:rsidRDefault="00C822CD" w:rsidP="00C822CD">
      <w:pPr>
        <w:rPr>
          <w:rFonts w:ascii="Arial" w:hAnsi="Arial" w:cs="Arial"/>
          <w:b/>
          <w:lang w:eastAsia="en-AU"/>
        </w:rPr>
      </w:pPr>
      <w:r w:rsidRPr="00CA6C0A">
        <w:rPr>
          <w:rFonts w:ascii="Arial" w:hAnsi="Arial" w:cs="Arial"/>
          <w:b/>
          <w:lang w:eastAsia="en-AU"/>
        </w:rPr>
        <w:t xml:space="preserve">Transitional arrangements are in place for </w:t>
      </w:r>
      <w:r w:rsidR="00AB0250" w:rsidRPr="00CA6C0A">
        <w:rPr>
          <w:rFonts w:ascii="Arial" w:hAnsi="Arial" w:cs="Arial"/>
          <w:b/>
          <w:lang w:eastAsia="en-AU"/>
        </w:rPr>
        <w:t>group-based</w:t>
      </w:r>
      <w:r w:rsidRPr="00CA6C0A">
        <w:rPr>
          <w:rFonts w:ascii="Arial" w:hAnsi="Arial" w:cs="Arial"/>
          <w:b/>
          <w:lang w:eastAsia="en-AU"/>
        </w:rPr>
        <w:t xml:space="preserve"> supports in the Assistance with Social, Economic and Community Participation Support Category until 3</w:t>
      </w:r>
      <w:r w:rsidR="00541578" w:rsidRPr="00CA6C0A">
        <w:rPr>
          <w:rFonts w:ascii="Arial" w:hAnsi="Arial" w:cs="Arial"/>
          <w:b/>
          <w:lang w:eastAsia="en-AU"/>
        </w:rPr>
        <w:t>0</w:t>
      </w:r>
      <w:r w:rsidRPr="00CA6C0A">
        <w:rPr>
          <w:rFonts w:ascii="Arial" w:hAnsi="Arial" w:cs="Arial"/>
          <w:b/>
          <w:lang w:eastAsia="en-AU"/>
        </w:rPr>
        <w:t xml:space="preserve"> Ju</w:t>
      </w:r>
      <w:r w:rsidR="00541578" w:rsidRPr="00CA6C0A">
        <w:rPr>
          <w:rFonts w:ascii="Arial" w:hAnsi="Arial" w:cs="Arial"/>
          <w:b/>
          <w:lang w:eastAsia="en-AU"/>
        </w:rPr>
        <w:t>ne</w:t>
      </w:r>
      <w:r w:rsidRPr="00CA6C0A">
        <w:rPr>
          <w:rFonts w:ascii="Arial" w:hAnsi="Arial" w:cs="Arial"/>
          <w:b/>
          <w:lang w:eastAsia="en-AU"/>
        </w:rPr>
        <w:t xml:space="preserve"> 202</w:t>
      </w:r>
      <w:r w:rsidR="00541578" w:rsidRPr="00CA6C0A">
        <w:rPr>
          <w:rFonts w:ascii="Arial" w:hAnsi="Arial" w:cs="Arial"/>
          <w:b/>
          <w:lang w:eastAsia="en-AU"/>
        </w:rPr>
        <w:t>1</w:t>
      </w:r>
      <w:r w:rsidRPr="00CA6C0A">
        <w:rPr>
          <w:rFonts w:ascii="Arial" w:hAnsi="Arial" w:cs="Arial"/>
          <w:b/>
          <w:lang w:eastAsia="en-AU"/>
        </w:rPr>
        <w:t>.</w:t>
      </w:r>
    </w:p>
    <w:p w:rsidR="00C822CD" w:rsidRPr="00CA6C0A" w:rsidRDefault="00C822CD" w:rsidP="00C822CD">
      <w:pPr>
        <w:rPr>
          <w:rFonts w:ascii="Arial" w:hAnsi="Arial" w:cs="Arial"/>
          <w:lang w:eastAsia="en-AU"/>
        </w:rPr>
      </w:pPr>
      <w:r w:rsidRPr="00CA6C0A">
        <w:rPr>
          <w:rFonts w:ascii="Arial" w:hAnsi="Arial" w:cs="Arial"/>
          <w:lang w:eastAsia="en-AU"/>
        </w:rPr>
        <w:t xml:space="preserve">The transitional arrangements mean that providers delivering group or centre based supports in the </w:t>
      </w:r>
      <w:r w:rsidRPr="00CA6C0A">
        <w:rPr>
          <w:rFonts w:ascii="Arial" w:hAnsi="Arial" w:cs="Arial"/>
          <w:i/>
          <w:lang w:eastAsia="en-AU"/>
        </w:rPr>
        <w:t>Assistance with Social, Economic and Community Participation Support</w:t>
      </w:r>
      <w:r w:rsidRPr="00CA6C0A">
        <w:rPr>
          <w:rFonts w:ascii="Arial" w:hAnsi="Arial" w:cs="Arial"/>
          <w:lang w:eastAsia="en-AU"/>
        </w:rPr>
        <w:t xml:space="preserve"> Category who require time to transition to the new </w:t>
      </w:r>
      <w:r w:rsidR="00AB0250" w:rsidRPr="00CA6C0A">
        <w:rPr>
          <w:rFonts w:ascii="Arial" w:hAnsi="Arial" w:cs="Arial"/>
          <w:lang w:eastAsia="en-AU"/>
        </w:rPr>
        <w:t>group-based</w:t>
      </w:r>
      <w:r w:rsidRPr="00CA6C0A">
        <w:rPr>
          <w:rFonts w:ascii="Arial" w:hAnsi="Arial" w:cs="Arial"/>
          <w:lang w:eastAsia="en-AU"/>
        </w:rPr>
        <w:t xml:space="preserve"> pricing arrangements set </w:t>
      </w:r>
      <w:r w:rsidR="00B743BB" w:rsidRPr="00CA6C0A">
        <w:rPr>
          <w:rFonts w:ascii="Arial" w:hAnsi="Arial" w:cs="Arial"/>
          <w:lang w:eastAsia="en-AU"/>
        </w:rPr>
        <w:t xml:space="preserve">out on page </w:t>
      </w:r>
      <w:r w:rsidR="00B743BB" w:rsidRPr="00CA6C0A">
        <w:rPr>
          <w:rFonts w:ascii="Arial" w:hAnsi="Arial" w:cs="Arial"/>
          <w:lang w:eastAsia="en-AU"/>
        </w:rPr>
        <w:fldChar w:fldCharType="begin"/>
      </w:r>
      <w:r w:rsidR="00B743BB" w:rsidRPr="00CA6C0A">
        <w:rPr>
          <w:rFonts w:ascii="Arial" w:hAnsi="Arial" w:cs="Arial"/>
          <w:lang w:eastAsia="en-AU"/>
        </w:rPr>
        <w:instrText xml:space="preserve"> PAGEREF _Ref43910919 \h </w:instrText>
      </w:r>
      <w:r w:rsidR="00B743BB" w:rsidRPr="00CA6C0A">
        <w:rPr>
          <w:rFonts w:ascii="Arial" w:hAnsi="Arial" w:cs="Arial"/>
          <w:lang w:eastAsia="en-AU"/>
        </w:rPr>
      </w:r>
      <w:r w:rsidR="00B743BB" w:rsidRPr="00CA6C0A">
        <w:rPr>
          <w:rFonts w:ascii="Arial" w:hAnsi="Arial" w:cs="Arial"/>
          <w:lang w:eastAsia="en-AU"/>
        </w:rPr>
        <w:fldChar w:fldCharType="separate"/>
      </w:r>
      <w:r w:rsidR="00AB0250" w:rsidRPr="00CA6C0A">
        <w:rPr>
          <w:rFonts w:ascii="Arial" w:hAnsi="Arial" w:cs="Arial"/>
          <w:noProof/>
          <w:lang w:eastAsia="en-AU"/>
        </w:rPr>
        <w:t>23</w:t>
      </w:r>
      <w:r w:rsidR="00B743BB" w:rsidRPr="00CA6C0A">
        <w:rPr>
          <w:rFonts w:ascii="Arial" w:hAnsi="Arial" w:cs="Arial"/>
          <w:lang w:eastAsia="en-AU"/>
        </w:rPr>
        <w:fldChar w:fldCharType="end"/>
      </w:r>
      <w:r w:rsidR="00B743BB" w:rsidRPr="00CA6C0A">
        <w:rPr>
          <w:rFonts w:ascii="Arial" w:hAnsi="Arial" w:cs="Arial"/>
          <w:lang w:eastAsia="en-AU"/>
        </w:rPr>
        <w:t xml:space="preserve"> </w:t>
      </w:r>
      <w:r w:rsidRPr="00CA6C0A">
        <w:rPr>
          <w:rFonts w:ascii="Arial" w:hAnsi="Arial" w:cs="Arial"/>
          <w:lang w:eastAsia="en-AU"/>
        </w:rPr>
        <w:t>can choose to continue to use the pricing arrangements and support items that were in place in 2019-20.</w:t>
      </w:r>
    </w:p>
    <w:p w:rsidR="00B743BB" w:rsidRPr="00CA6C0A" w:rsidRDefault="00B743BB" w:rsidP="00B743BB">
      <w:pPr>
        <w:rPr>
          <w:rFonts w:ascii="Arial" w:hAnsi="Arial" w:cs="Arial"/>
          <w:lang w:eastAsia="en-AU"/>
        </w:rPr>
      </w:pPr>
      <w:r w:rsidRPr="00CA6C0A">
        <w:rPr>
          <w:rFonts w:ascii="Arial" w:hAnsi="Arial" w:cs="Arial"/>
          <w:lang w:eastAsia="en-AU"/>
        </w:rPr>
        <w:t xml:space="preserve">The transitional arrangements have price limits that are inclusive of </w:t>
      </w: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r w:rsidRPr="00CA6C0A">
        <w:rPr>
          <w:rFonts w:ascii="Arial" w:hAnsi="Arial" w:cs="Arial"/>
          <w:b/>
        </w:rPr>
        <w:t xml:space="preserve"> </w:t>
      </w:r>
      <w:r w:rsidRPr="00CA6C0A">
        <w:rPr>
          <w:rFonts w:ascii="Arial" w:hAnsi="Arial" w:cs="Arial"/>
          <w:lang w:eastAsia="en-AU"/>
        </w:rPr>
        <w:t xml:space="preserve">and </w:t>
      </w:r>
      <w:r w:rsidRPr="00CA6C0A">
        <w:rPr>
          <w:rFonts w:ascii="Arial" w:hAnsi="Arial" w:cs="Arial"/>
          <w:b/>
          <w:lang w:eastAsia="en-AU"/>
        </w:rPr>
        <w:fldChar w:fldCharType="begin"/>
      </w:r>
      <w:r w:rsidRPr="00CA6C0A">
        <w:rPr>
          <w:rFonts w:ascii="Arial" w:hAnsi="Arial" w:cs="Arial"/>
          <w:b/>
          <w:lang w:eastAsia="en-AU"/>
        </w:rPr>
        <w:instrText xml:space="preserve"> REF _Ref41379493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lang w:eastAsia="en-AU"/>
        </w:rPr>
        <w:t>Centre Capital Costs</w:t>
      </w:r>
      <w:r w:rsidRPr="00CA6C0A">
        <w:rPr>
          <w:rFonts w:ascii="Arial" w:hAnsi="Arial" w:cs="Arial"/>
          <w:b/>
          <w:lang w:eastAsia="en-AU"/>
        </w:rPr>
        <w:fldChar w:fldCharType="end"/>
      </w:r>
      <w:r w:rsidRPr="00CA6C0A">
        <w:rPr>
          <w:rFonts w:ascii="Arial" w:hAnsi="Arial" w:cs="Arial"/>
          <w:lang w:eastAsia="en-AU"/>
        </w:rPr>
        <w:t xml:space="preserve">, and so </w:t>
      </w:r>
      <w:proofErr w:type="gramStart"/>
      <w:r w:rsidRPr="00CA6C0A">
        <w:rPr>
          <w:rFonts w:ascii="Arial" w:hAnsi="Arial" w:cs="Arial"/>
          <w:lang w:eastAsia="en-AU"/>
        </w:rPr>
        <w:t>these components cannot be claimed separately by providers using the transitional support items</w:t>
      </w:r>
      <w:proofErr w:type="gramEnd"/>
      <w:r w:rsidRPr="00CA6C0A">
        <w:rPr>
          <w:rFonts w:ascii="Arial" w:hAnsi="Arial" w:cs="Arial"/>
          <w:lang w:eastAsia="en-AU"/>
        </w:rPr>
        <w:t>.</w:t>
      </w:r>
    </w:p>
    <w:p w:rsidR="00C822CD" w:rsidRPr="00CA6C0A" w:rsidRDefault="00C822CD" w:rsidP="00C822CD">
      <w:pPr>
        <w:rPr>
          <w:rFonts w:ascii="Arial" w:hAnsi="Arial" w:cs="Arial"/>
          <w:lang w:eastAsia="en-AU"/>
        </w:rPr>
      </w:pPr>
      <w:r w:rsidRPr="00CA6C0A">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rsidR="00C822CD" w:rsidRPr="00CA6C0A" w:rsidRDefault="00C822CD" w:rsidP="00C822CD">
      <w:pPr>
        <w:rPr>
          <w:rFonts w:ascii="Arial" w:hAnsi="Arial" w:cs="Arial"/>
          <w:lang w:eastAsia="en-AU"/>
        </w:rPr>
      </w:pPr>
      <w:r w:rsidRPr="00CA6C0A">
        <w:rPr>
          <w:rFonts w:ascii="Arial" w:hAnsi="Arial" w:cs="Arial"/>
          <w:lang w:eastAsia="en-AU"/>
        </w:rPr>
        <w:t xml:space="preserve">A provider must use the same approach (transitional or new) for </w:t>
      </w:r>
      <w:proofErr w:type="gramStart"/>
      <w:r w:rsidRPr="00CA6C0A">
        <w:rPr>
          <w:rFonts w:ascii="Arial" w:hAnsi="Arial" w:cs="Arial"/>
          <w:lang w:eastAsia="en-AU"/>
        </w:rPr>
        <w:t>all the</w:t>
      </w:r>
      <w:proofErr w:type="gramEnd"/>
      <w:r w:rsidRPr="00CA6C0A">
        <w:rPr>
          <w:rFonts w:ascii="Arial" w:hAnsi="Arial" w:cs="Arial"/>
          <w:lang w:eastAsia="en-AU"/>
        </w:rPr>
        <w:t xml:space="preserve"> group and centre based supports that they deliver. </w:t>
      </w:r>
    </w:p>
    <w:p w:rsidR="00B743BB" w:rsidRPr="00CA6C0A" w:rsidRDefault="00C822CD" w:rsidP="00C822CD">
      <w:pPr>
        <w:rPr>
          <w:rFonts w:ascii="Arial" w:hAnsi="Arial" w:cs="Arial"/>
          <w:lang w:eastAsia="en-AU"/>
        </w:rPr>
      </w:pPr>
      <w:r w:rsidRPr="00CA6C0A">
        <w:rPr>
          <w:rFonts w:ascii="Arial" w:hAnsi="Arial" w:cs="Arial"/>
          <w:lang w:eastAsia="en-AU"/>
        </w:rPr>
        <w:t xml:space="preserve">Once a provider commences to use the new pricing </w:t>
      </w:r>
      <w:proofErr w:type="gramStart"/>
      <w:r w:rsidRPr="00CA6C0A">
        <w:rPr>
          <w:rFonts w:ascii="Arial" w:hAnsi="Arial" w:cs="Arial"/>
          <w:lang w:eastAsia="en-AU"/>
        </w:rPr>
        <w:t>arrangements</w:t>
      </w:r>
      <w:proofErr w:type="gramEnd"/>
      <w:r w:rsidRPr="00CA6C0A">
        <w:rPr>
          <w:rFonts w:ascii="Arial" w:hAnsi="Arial" w:cs="Arial"/>
          <w:lang w:eastAsia="en-AU"/>
        </w:rPr>
        <w:t xml:space="preserve"> they may no longer use the transitional pricing arrangements</w:t>
      </w:r>
      <w:r w:rsidR="00B743BB" w:rsidRPr="00CA6C0A">
        <w:rPr>
          <w:rFonts w:ascii="Arial" w:hAnsi="Arial" w:cs="Arial"/>
          <w:lang w:eastAsia="en-AU"/>
        </w:rPr>
        <w:t>.</w:t>
      </w:r>
    </w:p>
    <w:p w:rsidR="00802B92" w:rsidRPr="00CA6C0A" w:rsidRDefault="00802B92" w:rsidP="00802B92">
      <w:pPr>
        <w:pStyle w:val="Heading3"/>
      </w:pPr>
      <w:bookmarkStart w:id="376" w:name="_Toc44320385"/>
      <w:r w:rsidRPr="00CA6C0A">
        <w:t xml:space="preserve">Community Based </w:t>
      </w:r>
      <w:r w:rsidR="00E66618" w:rsidRPr="00CA6C0A">
        <w:t xml:space="preserve">Group </w:t>
      </w:r>
      <w:r w:rsidRPr="00CA6C0A">
        <w:t>Activities - Standard</w:t>
      </w:r>
      <w:bookmarkEnd w:id="376"/>
    </w:p>
    <w:p w:rsidR="00802B92" w:rsidRPr="00CA6C0A" w:rsidRDefault="00802B92" w:rsidP="00802B92">
      <w:pPr>
        <w:rPr>
          <w:rFonts w:ascii="Arial" w:hAnsi="Arial" w:cs="Arial"/>
        </w:rPr>
      </w:pPr>
      <w:r w:rsidRPr="00CA6C0A">
        <w:rPr>
          <w:rFonts w:ascii="Arial" w:hAnsi="Arial" w:cs="Arial"/>
        </w:rPr>
        <w:t xml:space="preserve">These support items assist participants to access community, social and recreational activities provided in a group setting in the community. </w:t>
      </w:r>
    </w:p>
    <w:p w:rsidR="00802B92" w:rsidRPr="00CA6C0A" w:rsidRDefault="00802B92" w:rsidP="00802B92">
      <w:pPr>
        <w:rPr>
          <w:rFonts w:ascii="Arial" w:hAnsi="Arial" w:cs="Arial"/>
          <w:lang w:eastAsia="en-AU"/>
        </w:rPr>
      </w:pPr>
      <w:r w:rsidRPr="00CA6C0A">
        <w:rPr>
          <w:rFonts w:ascii="Arial" w:hAnsi="Arial" w:cs="Arial"/>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or to groups of participants subject to the rules set out in this </w:t>
      </w:r>
      <w:r w:rsidRPr="00CA6C0A">
        <w:rPr>
          <w:rFonts w:ascii="Arial" w:hAnsi="Arial" w:cs="Arial"/>
          <w:i/>
        </w:rPr>
        <w:t>Price Guide</w:t>
      </w:r>
      <w:r w:rsidRPr="00CA6C0A">
        <w:rPr>
          <w:rFonts w:ascii="Arial" w:hAnsi="Arial" w:cs="Arial"/>
        </w:rPr>
        <w:t xml:space="preserve">. </w:t>
      </w:r>
    </w:p>
    <w:p w:rsidR="00802B92" w:rsidRPr="00CA6C0A" w:rsidRDefault="00802B92" w:rsidP="00802B92">
      <w:pPr>
        <w:rPr>
          <w:rFonts w:ascii="Arial" w:hAnsi="Arial" w:cs="Arial"/>
        </w:rPr>
      </w:pPr>
      <w:r w:rsidRPr="00CA6C0A">
        <w:rPr>
          <w:rFonts w:ascii="Arial" w:hAnsi="Arial" w:cs="Arial"/>
        </w:rPr>
        <w:t xml:space="preserve">As well as direct service provision, these support items </w:t>
      </w:r>
      <w:proofErr w:type="gramStart"/>
      <w:r w:rsidRPr="00CA6C0A">
        <w:rPr>
          <w:rFonts w:ascii="Arial" w:hAnsi="Arial" w:cs="Arial"/>
        </w:rPr>
        <w:t>can be used</w:t>
      </w:r>
      <w:proofErr w:type="gramEnd"/>
      <w:r w:rsidRPr="00CA6C0A">
        <w:rPr>
          <w:rFonts w:ascii="Arial" w:hAnsi="Arial" w:cs="Arial"/>
        </w:rPr>
        <w:t xml:space="preserve"> to claim for</w:t>
      </w:r>
    </w:p>
    <w:p w:rsidR="00802B92" w:rsidRPr="00CA6C0A" w:rsidRDefault="00802B92" w:rsidP="00802B9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802B92" w:rsidRPr="00CA6C0A" w:rsidRDefault="00802B92" w:rsidP="00802B9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Pr="00CA6C0A">
        <w:rPr>
          <w:rFonts w:ascii="Arial" w:hAnsi="Arial" w:cs="Arial"/>
          <w:b/>
        </w:rPr>
        <w:t>.</w:t>
      </w:r>
    </w:p>
    <w:p w:rsidR="00802B92" w:rsidRPr="00CA6C0A" w:rsidRDefault="00802B92" w:rsidP="00802B92">
      <w:pPr>
        <w:rPr>
          <w:rFonts w:ascii="Arial" w:hAnsi="Arial" w:cs="Arial"/>
          <w:lang w:eastAsia="en-AU"/>
        </w:rPr>
      </w:pPr>
      <w:r w:rsidRPr="00CA6C0A">
        <w:rPr>
          <w:rFonts w:ascii="Arial" w:hAnsi="Arial" w:cs="Arial"/>
          <w:lang w:eastAsia="en-AU"/>
        </w:rPr>
        <w:t>Providers of these supports can also</w:t>
      </w:r>
      <w:r w:rsidRPr="00CA6C0A">
        <w:rPr>
          <w:rFonts w:ascii="Arial" w:hAnsi="Arial" w:cs="Arial"/>
          <w:color w:val="00B050"/>
          <w:lang w:eastAsia="en-AU"/>
        </w:rPr>
        <w:t xml:space="preserve"> </w:t>
      </w:r>
      <w:r w:rsidRPr="00CA6C0A">
        <w:rPr>
          <w:rFonts w:ascii="Arial" w:hAnsi="Arial" w:cs="Arial"/>
          <w:lang w:eastAsia="en-AU"/>
        </w:rPr>
        <w:t>claim for the costs of:</w:t>
      </w:r>
    </w:p>
    <w:p w:rsidR="00802B92" w:rsidRPr="00CA6C0A" w:rsidRDefault="00802B92" w:rsidP="00802B92">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using the support item 04_799_0136_6_1</w:t>
      </w:r>
    </w:p>
    <w:p w:rsidR="00802B92" w:rsidRPr="00CA6C0A" w:rsidRDefault="00802B92" w:rsidP="00802B92">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_Ref31358930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Activity Based Transport - Social, Economic and Community Participation Supports</w:t>
      </w:r>
      <w:r w:rsidRPr="00CA6C0A">
        <w:rPr>
          <w:rFonts w:ascii="Arial" w:hAnsi="Arial" w:cs="Arial"/>
          <w:b/>
          <w:lang w:eastAsia="en-AU"/>
        </w:rPr>
        <w:fldChar w:fldCharType="end"/>
      </w:r>
      <w:r w:rsidRPr="00CA6C0A">
        <w:rPr>
          <w:rFonts w:ascii="Arial" w:hAnsi="Arial" w:cs="Arial"/>
          <w:lang w:eastAsia="en-AU"/>
        </w:rPr>
        <w:t xml:space="preserve"> using support item 04_591_0136_6_1</w:t>
      </w:r>
    </w:p>
    <w:p w:rsidR="00802B92" w:rsidRPr="00CA6C0A" w:rsidRDefault="00802B92" w:rsidP="00802B92">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 subject to price limits. </w:t>
      </w:r>
    </w:p>
    <w:p w:rsidR="00802B92" w:rsidRPr="00CA6C0A" w:rsidRDefault="00802B92" w:rsidP="00802B92">
      <w:pPr>
        <w:rPr>
          <w:rFonts w:ascii="Arial" w:hAnsi="Arial" w:cs="Arial"/>
        </w:rPr>
      </w:pPr>
      <w:r w:rsidRPr="00CA6C0A">
        <w:rPr>
          <w:rFonts w:ascii="Arial" w:hAnsi="Arial" w:cs="Arial"/>
          <w:lang w:eastAsia="en-AU"/>
        </w:rPr>
        <w:t xml:space="preserve">Different </w:t>
      </w:r>
      <w:r w:rsidRPr="00CA6C0A">
        <w:rPr>
          <w:rFonts w:ascii="Arial" w:hAnsi="Arial" w:cs="Arial"/>
        </w:rPr>
        <w:t xml:space="preserve">price limits apply depending on the </w:t>
      </w:r>
      <w:r w:rsidRPr="00CA6C0A">
        <w:rPr>
          <w:rFonts w:ascii="Arial" w:hAnsi="Arial" w:cs="Arial"/>
          <w:b/>
        </w:rPr>
        <w:fldChar w:fldCharType="begin"/>
      </w:r>
      <w:r w:rsidRPr="00CA6C0A">
        <w:rPr>
          <w:rFonts w:ascii="Arial" w:hAnsi="Arial" w:cs="Arial"/>
          <w:b/>
        </w:rPr>
        <w:instrText xml:space="preserve"> REF _Ref41157592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Time of Day and Day of Week</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 xml:space="preserve">when the support </w:t>
      </w:r>
      <w:proofErr w:type="gramStart"/>
      <w:r w:rsidRPr="00CA6C0A">
        <w:rPr>
          <w:rFonts w:ascii="Arial" w:hAnsi="Arial" w:cs="Arial"/>
        </w:rPr>
        <w:t>is delivered</w:t>
      </w:r>
      <w:proofErr w:type="gramEnd"/>
      <w:r w:rsidRPr="00CA6C0A">
        <w:rPr>
          <w:rFonts w:ascii="Arial" w:hAnsi="Arial" w:cs="Arial"/>
        </w:rPr>
        <w:t xml:space="preserve">; </w:t>
      </w:r>
      <w:r w:rsidR="00851B07" w:rsidRPr="00CA6C0A">
        <w:rPr>
          <w:rFonts w:ascii="Arial" w:hAnsi="Arial" w:cs="Arial"/>
        </w:rPr>
        <w:t xml:space="preserve">the </w:t>
      </w:r>
      <w:r w:rsidR="00851B07" w:rsidRPr="00CA6C0A">
        <w:rPr>
          <w:rFonts w:ascii="Arial" w:hAnsi="Arial" w:cs="Arial"/>
          <w:b/>
        </w:rPr>
        <w:t>Ratio of Disability Support Workers to Participants</w:t>
      </w:r>
      <w:r w:rsidR="00851B07" w:rsidRPr="00CA6C0A">
        <w:rPr>
          <w:rFonts w:ascii="Arial" w:hAnsi="Arial" w:cs="Arial"/>
        </w:rPr>
        <w:t xml:space="preserve"> in the group; </w:t>
      </w:r>
      <w:r w:rsidRPr="00CA6C0A">
        <w:rPr>
          <w:rFonts w:ascii="Arial" w:hAnsi="Arial" w:cs="Arial"/>
        </w:rPr>
        <w:t xml:space="preserve">and whether the provider is eligible for the </w:t>
      </w:r>
      <w:r w:rsidRPr="00CA6C0A">
        <w:rPr>
          <w:rFonts w:ascii="Arial" w:hAnsi="Arial" w:cs="Arial"/>
          <w:b/>
        </w:rPr>
        <w:fldChar w:fldCharType="begin"/>
      </w:r>
      <w:r w:rsidRPr="00CA6C0A">
        <w:rPr>
          <w:rFonts w:ascii="Arial" w:hAnsi="Arial" w:cs="Arial"/>
          <w:b/>
        </w:rPr>
        <w:instrText xml:space="preserve"> REF _Ref41313630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Temporary Transformation Payment (TTP)</w:t>
      </w:r>
      <w:r w:rsidRPr="00CA6C0A">
        <w:rPr>
          <w:rFonts w:ascii="Arial" w:hAnsi="Arial" w:cs="Arial"/>
          <w:b/>
        </w:rPr>
        <w:fldChar w:fldCharType="end"/>
      </w:r>
      <w:r w:rsidRPr="00CA6C0A">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50"/>
        <w:gridCol w:w="848"/>
        <w:gridCol w:w="992"/>
      </w:tblGrid>
      <w:tr w:rsidR="00802B92" w:rsidRPr="00CA6C0A"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rsidR="00802B92" w:rsidRPr="00CA6C0A" w:rsidRDefault="00802B92" w:rsidP="00802B92">
            <w:pPr>
              <w:rPr>
                <w:rFonts w:ascii="Arial" w:eastAsia="Times New Roman" w:hAnsi="Arial" w:cs="Arial"/>
                <w:szCs w:val="16"/>
                <w:lang w:eastAsia="en-AU"/>
              </w:rPr>
            </w:pPr>
          </w:p>
        </w:tc>
        <w:tc>
          <w:tcPr>
            <w:tcW w:w="2159" w:type="pct"/>
            <w:vAlign w:val="center"/>
          </w:tcPr>
          <w:p w:rsidR="00802B92" w:rsidRPr="00CA6C0A" w:rsidRDefault="00802B92" w:rsidP="00802B92">
            <w:pPr>
              <w:rPr>
                <w:rFonts w:ascii="Arial" w:eastAsia="Times New Roman" w:hAnsi="Arial" w:cs="Arial"/>
                <w:szCs w:val="16"/>
                <w:lang w:eastAsia="en-AU"/>
              </w:rPr>
            </w:pPr>
          </w:p>
        </w:tc>
        <w:tc>
          <w:tcPr>
            <w:tcW w:w="376" w:type="pct"/>
            <w:vAlign w:val="center"/>
          </w:tcPr>
          <w:p w:rsidR="00802B92" w:rsidRPr="00CA6C0A" w:rsidRDefault="00802B92" w:rsidP="00802B92">
            <w:pPr>
              <w:jc w:val="center"/>
              <w:rPr>
                <w:rFonts w:ascii="Arial" w:eastAsia="Times New Roman" w:hAnsi="Arial" w:cs="Arial"/>
                <w:szCs w:val="16"/>
                <w:lang w:eastAsia="en-AU"/>
              </w:rPr>
            </w:pPr>
          </w:p>
        </w:tc>
        <w:tc>
          <w:tcPr>
            <w:tcW w:w="1396" w:type="pct"/>
            <w:gridSpan w:val="3"/>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802B92" w:rsidRPr="00CA6C0A"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rsidR="00802B92" w:rsidRPr="00CA6C0A" w:rsidRDefault="00802B92" w:rsidP="00802B92">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159" w:type="pct"/>
            <w:vAlign w:val="center"/>
          </w:tcPr>
          <w:p w:rsidR="00802B92" w:rsidRPr="00CA6C0A" w:rsidRDefault="00802B92" w:rsidP="00802B92">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376"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441"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440"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15"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04_111_0136_6_1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- 1:2 - Standard - Weekday Daytime</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color w:val="000000"/>
                <w:szCs w:val="16"/>
              </w:rPr>
            </w:pPr>
            <w:r w:rsidRPr="00CA6C0A">
              <w:t>$30.41</w:t>
            </w:r>
          </w:p>
        </w:tc>
        <w:tc>
          <w:tcPr>
            <w:tcW w:w="440" w:type="pct"/>
            <w:vAlign w:val="center"/>
          </w:tcPr>
          <w:p w:rsidR="00E518FE" w:rsidRPr="00CA6C0A" w:rsidRDefault="00E518FE" w:rsidP="00E518FE">
            <w:pPr>
              <w:jc w:val="center"/>
              <w:rPr>
                <w:rFonts w:ascii="Arial" w:hAnsi="Arial" w:cs="Arial"/>
                <w:color w:val="000000"/>
                <w:szCs w:val="16"/>
              </w:rPr>
            </w:pPr>
            <w:r w:rsidRPr="00CA6C0A">
              <w:t>$42.57</w:t>
            </w:r>
          </w:p>
        </w:tc>
        <w:tc>
          <w:tcPr>
            <w:tcW w:w="515" w:type="pct"/>
            <w:vAlign w:val="center"/>
          </w:tcPr>
          <w:p w:rsidR="00E518FE" w:rsidRPr="00CA6C0A" w:rsidRDefault="00E518FE" w:rsidP="00E518FE">
            <w:pPr>
              <w:jc w:val="center"/>
              <w:rPr>
                <w:rFonts w:ascii="Arial" w:hAnsi="Arial" w:cs="Arial"/>
                <w:color w:val="000000"/>
                <w:szCs w:val="16"/>
              </w:rPr>
            </w:pPr>
            <w:r w:rsidRPr="00CA6C0A">
              <w:t>$45.62</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04_111_0136_6_1_T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 xml:space="preserve">Group Activities In The Community - 1:2 - Standard - Weekday Daytime - TTP </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color w:val="000000"/>
                <w:szCs w:val="16"/>
              </w:rPr>
            </w:pPr>
            <w:r w:rsidRPr="00CA6C0A">
              <w:t>$32.23</w:t>
            </w:r>
          </w:p>
        </w:tc>
        <w:tc>
          <w:tcPr>
            <w:tcW w:w="440" w:type="pct"/>
            <w:vAlign w:val="center"/>
          </w:tcPr>
          <w:p w:rsidR="00E518FE" w:rsidRPr="00CA6C0A" w:rsidRDefault="00E518FE" w:rsidP="00E518FE">
            <w:pPr>
              <w:jc w:val="center"/>
              <w:rPr>
                <w:rFonts w:ascii="Arial" w:hAnsi="Arial" w:cs="Arial"/>
                <w:color w:val="000000"/>
                <w:szCs w:val="16"/>
              </w:rPr>
            </w:pPr>
            <w:r w:rsidRPr="00CA6C0A">
              <w:t>$45.12</w:t>
            </w:r>
          </w:p>
        </w:tc>
        <w:tc>
          <w:tcPr>
            <w:tcW w:w="515" w:type="pct"/>
            <w:vAlign w:val="center"/>
          </w:tcPr>
          <w:p w:rsidR="00E518FE" w:rsidRPr="00CA6C0A" w:rsidRDefault="00E518FE" w:rsidP="00E518FE">
            <w:pPr>
              <w:jc w:val="center"/>
              <w:rPr>
                <w:rFonts w:ascii="Arial" w:hAnsi="Arial" w:cs="Arial"/>
                <w:color w:val="000000"/>
                <w:szCs w:val="16"/>
              </w:rPr>
            </w:pPr>
            <w:r w:rsidRPr="00CA6C0A">
              <w:t>$48.35</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lastRenderedPageBreak/>
              <w:t>04_114_0136_6_1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- 1:2 - Standard - Weekday Evening</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color w:val="000000"/>
                <w:szCs w:val="16"/>
              </w:rPr>
            </w:pPr>
            <w:r w:rsidRPr="00CA6C0A">
              <w:t>$33.47</w:t>
            </w:r>
          </w:p>
        </w:tc>
        <w:tc>
          <w:tcPr>
            <w:tcW w:w="440" w:type="pct"/>
            <w:vAlign w:val="center"/>
          </w:tcPr>
          <w:p w:rsidR="00E518FE" w:rsidRPr="00CA6C0A" w:rsidRDefault="00E518FE" w:rsidP="00E518FE">
            <w:pPr>
              <w:jc w:val="center"/>
              <w:rPr>
                <w:rFonts w:ascii="Arial" w:hAnsi="Arial" w:cs="Arial"/>
                <w:color w:val="000000"/>
                <w:szCs w:val="16"/>
              </w:rPr>
            </w:pPr>
            <w:r w:rsidRPr="00CA6C0A">
              <w:t>$46.86</w:t>
            </w:r>
          </w:p>
        </w:tc>
        <w:tc>
          <w:tcPr>
            <w:tcW w:w="515" w:type="pct"/>
            <w:vAlign w:val="center"/>
          </w:tcPr>
          <w:p w:rsidR="00E518FE" w:rsidRPr="00CA6C0A" w:rsidRDefault="00E518FE" w:rsidP="00E518FE">
            <w:pPr>
              <w:jc w:val="center"/>
              <w:rPr>
                <w:rFonts w:ascii="Arial" w:hAnsi="Arial" w:cs="Arial"/>
                <w:color w:val="000000"/>
                <w:szCs w:val="16"/>
              </w:rPr>
            </w:pPr>
            <w:r w:rsidRPr="00CA6C0A">
              <w:t>$50.21</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04_114_0136_6_1_T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- 1:2 - Standard - Weekday Evening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color w:val="000000"/>
                <w:szCs w:val="16"/>
              </w:rPr>
            </w:pPr>
            <w:r w:rsidRPr="00CA6C0A">
              <w:t>$35.48</w:t>
            </w:r>
          </w:p>
        </w:tc>
        <w:tc>
          <w:tcPr>
            <w:tcW w:w="440" w:type="pct"/>
            <w:vAlign w:val="center"/>
          </w:tcPr>
          <w:p w:rsidR="00E518FE" w:rsidRPr="00CA6C0A" w:rsidRDefault="00E518FE" w:rsidP="00E518FE">
            <w:pPr>
              <w:jc w:val="center"/>
              <w:rPr>
                <w:rFonts w:ascii="Arial" w:hAnsi="Arial" w:cs="Arial"/>
                <w:color w:val="000000"/>
                <w:szCs w:val="16"/>
              </w:rPr>
            </w:pPr>
            <w:r w:rsidRPr="00CA6C0A">
              <w:t>$49.67</w:t>
            </w:r>
          </w:p>
        </w:tc>
        <w:tc>
          <w:tcPr>
            <w:tcW w:w="515" w:type="pct"/>
            <w:vAlign w:val="center"/>
          </w:tcPr>
          <w:p w:rsidR="00E518FE" w:rsidRPr="00CA6C0A" w:rsidRDefault="00E518FE" w:rsidP="00E518FE">
            <w:pPr>
              <w:jc w:val="center"/>
              <w:rPr>
                <w:rFonts w:ascii="Arial" w:hAnsi="Arial" w:cs="Arial"/>
                <w:color w:val="000000"/>
                <w:szCs w:val="16"/>
              </w:rPr>
            </w:pPr>
            <w:r w:rsidRPr="00CA6C0A">
              <w:t>$53.22</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04_112_0136_6_1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- 1:2 - Standard - Saturday</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color w:val="000000"/>
                <w:szCs w:val="16"/>
              </w:rPr>
            </w:pPr>
            <w:r w:rsidRPr="00CA6C0A">
              <w:t>$42.66</w:t>
            </w:r>
          </w:p>
        </w:tc>
        <w:tc>
          <w:tcPr>
            <w:tcW w:w="440" w:type="pct"/>
            <w:vAlign w:val="center"/>
          </w:tcPr>
          <w:p w:rsidR="00E518FE" w:rsidRPr="00CA6C0A" w:rsidRDefault="00E518FE" w:rsidP="00E518FE">
            <w:pPr>
              <w:jc w:val="center"/>
              <w:rPr>
                <w:rFonts w:ascii="Arial" w:hAnsi="Arial" w:cs="Arial"/>
                <w:color w:val="000000"/>
                <w:szCs w:val="16"/>
              </w:rPr>
            </w:pPr>
            <w:r w:rsidRPr="00CA6C0A">
              <w:t>$59.72</w:t>
            </w:r>
          </w:p>
        </w:tc>
        <w:tc>
          <w:tcPr>
            <w:tcW w:w="515" w:type="pct"/>
            <w:vAlign w:val="center"/>
          </w:tcPr>
          <w:p w:rsidR="00E518FE" w:rsidRPr="00CA6C0A" w:rsidRDefault="00E518FE" w:rsidP="00E518FE">
            <w:pPr>
              <w:jc w:val="center"/>
              <w:rPr>
                <w:rFonts w:ascii="Arial" w:hAnsi="Arial" w:cs="Arial"/>
                <w:color w:val="000000"/>
                <w:szCs w:val="16"/>
              </w:rPr>
            </w:pPr>
            <w:r w:rsidRPr="00CA6C0A">
              <w:t>$63.99</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04_112_0136_6_1_T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- 1:2 - Standard - Saturday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color w:val="000000"/>
                <w:szCs w:val="16"/>
              </w:rPr>
            </w:pPr>
            <w:r w:rsidRPr="00CA6C0A">
              <w:t>$45.22</w:t>
            </w:r>
          </w:p>
        </w:tc>
        <w:tc>
          <w:tcPr>
            <w:tcW w:w="440" w:type="pct"/>
            <w:vAlign w:val="center"/>
          </w:tcPr>
          <w:p w:rsidR="00E518FE" w:rsidRPr="00CA6C0A" w:rsidRDefault="00E518FE" w:rsidP="00E518FE">
            <w:pPr>
              <w:jc w:val="center"/>
              <w:rPr>
                <w:rFonts w:ascii="Arial" w:hAnsi="Arial" w:cs="Arial"/>
                <w:color w:val="000000"/>
                <w:szCs w:val="16"/>
              </w:rPr>
            </w:pPr>
            <w:r w:rsidRPr="00CA6C0A">
              <w:t>$63.31</w:t>
            </w:r>
          </w:p>
        </w:tc>
        <w:tc>
          <w:tcPr>
            <w:tcW w:w="515" w:type="pct"/>
            <w:vAlign w:val="center"/>
          </w:tcPr>
          <w:p w:rsidR="00E518FE" w:rsidRPr="00CA6C0A" w:rsidRDefault="00E518FE" w:rsidP="00E518FE">
            <w:pPr>
              <w:jc w:val="center"/>
              <w:rPr>
                <w:rFonts w:ascii="Arial" w:hAnsi="Arial" w:cs="Arial"/>
                <w:color w:val="000000"/>
                <w:szCs w:val="16"/>
              </w:rPr>
            </w:pPr>
            <w:r w:rsidRPr="00CA6C0A">
              <w:t>$67.83</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04_113_0136_6_1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- 1:2 - Standard - Sunday</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color w:val="000000"/>
                <w:szCs w:val="16"/>
              </w:rPr>
            </w:pPr>
            <w:r w:rsidRPr="00CA6C0A">
              <w:t>$54.91</w:t>
            </w:r>
          </w:p>
        </w:tc>
        <w:tc>
          <w:tcPr>
            <w:tcW w:w="440" w:type="pct"/>
            <w:vAlign w:val="center"/>
          </w:tcPr>
          <w:p w:rsidR="00E518FE" w:rsidRPr="00CA6C0A" w:rsidRDefault="00E518FE" w:rsidP="00E518FE">
            <w:pPr>
              <w:jc w:val="center"/>
              <w:rPr>
                <w:rFonts w:ascii="Arial" w:hAnsi="Arial" w:cs="Arial"/>
                <w:color w:val="000000"/>
                <w:szCs w:val="16"/>
              </w:rPr>
            </w:pPr>
            <w:r w:rsidRPr="00CA6C0A">
              <w:t>$76.87</w:t>
            </w:r>
          </w:p>
        </w:tc>
        <w:tc>
          <w:tcPr>
            <w:tcW w:w="515" w:type="pct"/>
            <w:vAlign w:val="center"/>
          </w:tcPr>
          <w:p w:rsidR="00E518FE" w:rsidRPr="00CA6C0A" w:rsidRDefault="00E518FE" w:rsidP="00E518FE">
            <w:pPr>
              <w:jc w:val="center"/>
              <w:rPr>
                <w:rFonts w:ascii="Arial" w:hAnsi="Arial" w:cs="Arial"/>
                <w:color w:val="000000"/>
                <w:szCs w:val="16"/>
              </w:rPr>
            </w:pPr>
            <w:r w:rsidRPr="00CA6C0A">
              <w:t>$82.37</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04_113_0136_6_1_T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- 1:2 - Standard - Sunday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color w:val="000000"/>
                <w:szCs w:val="16"/>
              </w:rPr>
            </w:pPr>
            <w:r w:rsidRPr="00CA6C0A">
              <w:t>$58.21</w:t>
            </w:r>
          </w:p>
        </w:tc>
        <w:tc>
          <w:tcPr>
            <w:tcW w:w="440" w:type="pct"/>
            <w:vAlign w:val="center"/>
          </w:tcPr>
          <w:p w:rsidR="00E518FE" w:rsidRPr="00CA6C0A" w:rsidRDefault="00E518FE" w:rsidP="00E518FE">
            <w:pPr>
              <w:jc w:val="center"/>
              <w:rPr>
                <w:rFonts w:ascii="Arial" w:hAnsi="Arial" w:cs="Arial"/>
                <w:color w:val="000000"/>
                <w:szCs w:val="16"/>
              </w:rPr>
            </w:pPr>
            <w:r w:rsidRPr="00CA6C0A">
              <w:t>$81.49</w:t>
            </w:r>
          </w:p>
        </w:tc>
        <w:tc>
          <w:tcPr>
            <w:tcW w:w="515" w:type="pct"/>
            <w:vAlign w:val="center"/>
          </w:tcPr>
          <w:p w:rsidR="00E518FE" w:rsidRPr="00CA6C0A" w:rsidRDefault="00E518FE" w:rsidP="00E518FE">
            <w:pPr>
              <w:jc w:val="center"/>
              <w:rPr>
                <w:rFonts w:ascii="Arial" w:hAnsi="Arial" w:cs="Arial"/>
                <w:color w:val="000000"/>
                <w:szCs w:val="16"/>
              </w:rPr>
            </w:pPr>
            <w:r w:rsidRPr="00CA6C0A">
              <w:t>$87.32</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04_128_0136_6_1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- 1:2 - Standard - Public Holiday</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color w:val="000000"/>
                <w:szCs w:val="16"/>
              </w:rPr>
            </w:pPr>
            <w:r w:rsidRPr="00CA6C0A">
              <w:t>$67.17</w:t>
            </w:r>
          </w:p>
        </w:tc>
        <w:tc>
          <w:tcPr>
            <w:tcW w:w="440" w:type="pct"/>
            <w:vAlign w:val="center"/>
          </w:tcPr>
          <w:p w:rsidR="00E518FE" w:rsidRPr="00CA6C0A" w:rsidRDefault="00E518FE" w:rsidP="00E518FE">
            <w:pPr>
              <w:jc w:val="center"/>
              <w:rPr>
                <w:rFonts w:ascii="Arial" w:hAnsi="Arial" w:cs="Arial"/>
                <w:color w:val="000000"/>
                <w:szCs w:val="16"/>
              </w:rPr>
            </w:pPr>
            <w:r w:rsidRPr="00CA6C0A">
              <w:t>$94.04</w:t>
            </w:r>
          </w:p>
        </w:tc>
        <w:tc>
          <w:tcPr>
            <w:tcW w:w="515" w:type="pct"/>
            <w:vAlign w:val="center"/>
          </w:tcPr>
          <w:p w:rsidR="00E518FE" w:rsidRPr="00CA6C0A" w:rsidRDefault="00E518FE" w:rsidP="00E518FE">
            <w:pPr>
              <w:jc w:val="center"/>
              <w:rPr>
                <w:rFonts w:ascii="Arial" w:hAnsi="Arial" w:cs="Arial"/>
                <w:color w:val="000000"/>
                <w:szCs w:val="16"/>
              </w:rPr>
            </w:pPr>
            <w:r w:rsidRPr="00CA6C0A">
              <w:t>$100.76</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04_128_0136_6_1_T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- 1:2 - Standard - Public Holiday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color w:val="000000"/>
                <w:szCs w:val="16"/>
              </w:rPr>
            </w:pPr>
            <w:r w:rsidRPr="00CA6C0A">
              <w:t>$71.20</w:t>
            </w:r>
          </w:p>
        </w:tc>
        <w:tc>
          <w:tcPr>
            <w:tcW w:w="440" w:type="pct"/>
            <w:vAlign w:val="center"/>
          </w:tcPr>
          <w:p w:rsidR="00E518FE" w:rsidRPr="00CA6C0A" w:rsidRDefault="00E518FE" w:rsidP="00E518FE">
            <w:pPr>
              <w:jc w:val="center"/>
              <w:rPr>
                <w:rFonts w:ascii="Arial" w:hAnsi="Arial" w:cs="Arial"/>
                <w:color w:val="000000"/>
                <w:szCs w:val="16"/>
              </w:rPr>
            </w:pPr>
            <w:r w:rsidRPr="00CA6C0A">
              <w:t>$99.68</w:t>
            </w:r>
          </w:p>
        </w:tc>
        <w:tc>
          <w:tcPr>
            <w:tcW w:w="515" w:type="pct"/>
            <w:vAlign w:val="center"/>
          </w:tcPr>
          <w:p w:rsidR="00E518FE" w:rsidRPr="00CA6C0A" w:rsidRDefault="00E518FE" w:rsidP="00E518FE">
            <w:pPr>
              <w:jc w:val="center"/>
              <w:rPr>
                <w:rFonts w:ascii="Arial" w:hAnsi="Arial" w:cs="Arial"/>
                <w:color w:val="000000"/>
                <w:szCs w:val="16"/>
              </w:rPr>
            </w:pPr>
            <w:r w:rsidRPr="00CA6C0A">
              <w:t>$106.80</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spacing w:before="0" w:after="0"/>
              <w:rPr>
                <w:rFonts w:ascii="Arial" w:hAnsi="Arial" w:cs="Arial"/>
                <w:color w:val="000000"/>
                <w:szCs w:val="16"/>
              </w:rPr>
            </w:pPr>
            <w:r w:rsidRPr="00CA6C0A">
              <w:rPr>
                <w:rFonts w:ascii="Arial" w:hAnsi="Arial" w:cs="Arial"/>
                <w:color w:val="000000"/>
                <w:szCs w:val="16"/>
              </w:rPr>
              <w:t>04_120_0136_6_1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- 1:3 - Standard - Weekday Daytime</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$22.44</w:t>
            </w:r>
          </w:p>
        </w:tc>
        <w:tc>
          <w:tcPr>
            <w:tcW w:w="440" w:type="pct"/>
            <w:vAlign w:val="center"/>
          </w:tcPr>
          <w:p w:rsidR="00E518FE" w:rsidRPr="00CA6C0A" w:rsidRDefault="00E518FE" w:rsidP="00E518FE">
            <w:pPr>
              <w:jc w:val="center"/>
              <w:rPr>
                <w:rFonts w:ascii="Arial" w:hAnsi="Arial" w:cs="Arial"/>
                <w:szCs w:val="16"/>
              </w:rPr>
            </w:pPr>
            <w:r w:rsidRPr="00CA6C0A">
              <w:t>$31.42</w:t>
            </w:r>
          </w:p>
        </w:tc>
        <w:tc>
          <w:tcPr>
            <w:tcW w:w="515" w:type="pct"/>
            <w:vAlign w:val="center"/>
          </w:tcPr>
          <w:p w:rsidR="00E518FE" w:rsidRPr="00CA6C0A" w:rsidRDefault="00E518FE" w:rsidP="00E518FE">
            <w:pPr>
              <w:jc w:val="center"/>
              <w:rPr>
                <w:rFonts w:ascii="Arial" w:hAnsi="Arial" w:cs="Arial"/>
                <w:szCs w:val="16"/>
              </w:rPr>
            </w:pPr>
            <w:r w:rsidRPr="00CA6C0A">
              <w:t>$33.66</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04_120_0136_6_1_T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- 1:3 - Standard - Weekday Daytime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$23.79</w:t>
            </w:r>
          </w:p>
        </w:tc>
        <w:tc>
          <w:tcPr>
            <w:tcW w:w="440" w:type="pct"/>
            <w:vAlign w:val="center"/>
          </w:tcPr>
          <w:p w:rsidR="00E518FE" w:rsidRPr="00CA6C0A" w:rsidRDefault="00E518FE" w:rsidP="00E518FE">
            <w:pPr>
              <w:jc w:val="center"/>
              <w:rPr>
                <w:rFonts w:ascii="Arial" w:hAnsi="Arial" w:cs="Arial"/>
                <w:szCs w:val="16"/>
              </w:rPr>
            </w:pPr>
            <w:r w:rsidRPr="00CA6C0A">
              <w:t>$33.31</w:t>
            </w:r>
          </w:p>
        </w:tc>
        <w:tc>
          <w:tcPr>
            <w:tcW w:w="515" w:type="pct"/>
            <w:vAlign w:val="center"/>
          </w:tcPr>
          <w:p w:rsidR="00E518FE" w:rsidRPr="00CA6C0A" w:rsidRDefault="00E518FE" w:rsidP="00E518FE">
            <w:pPr>
              <w:jc w:val="center"/>
              <w:rPr>
                <w:rFonts w:ascii="Arial" w:hAnsi="Arial" w:cs="Arial"/>
                <w:szCs w:val="16"/>
              </w:rPr>
            </w:pPr>
            <w:r w:rsidRPr="00CA6C0A">
              <w:t>$35.69</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04_123_0136_6_1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- 1:3 - Standard - Weekday Evening</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$24.70</w:t>
            </w:r>
          </w:p>
        </w:tc>
        <w:tc>
          <w:tcPr>
            <w:tcW w:w="440" w:type="pct"/>
            <w:vAlign w:val="center"/>
          </w:tcPr>
          <w:p w:rsidR="00E518FE" w:rsidRPr="00CA6C0A" w:rsidRDefault="00E518FE" w:rsidP="00E518FE">
            <w:pPr>
              <w:jc w:val="center"/>
              <w:rPr>
                <w:rFonts w:ascii="Arial" w:hAnsi="Arial" w:cs="Arial"/>
                <w:szCs w:val="16"/>
              </w:rPr>
            </w:pPr>
            <w:r w:rsidRPr="00CA6C0A">
              <w:t>$34.58</w:t>
            </w:r>
          </w:p>
        </w:tc>
        <w:tc>
          <w:tcPr>
            <w:tcW w:w="515" w:type="pct"/>
            <w:vAlign w:val="center"/>
          </w:tcPr>
          <w:p w:rsidR="00E518FE" w:rsidRPr="00CA6C0A" w:rsidRDefault="00E518FE" w:rsidP="00E518FE">
            <w:pPr>
              <w:jc w:val="center"/>
              <w:rPr>
                <w:rFonts w:ascii="Arial" w:hAnsi="Arial" w:cs="Arial"/>
                <w:szCs w:val="16"/>
              </w:rPr>
            </w:pPr>
            <w:r w:rsidRPr="00CA6C0A">
              <w:t>$37.05</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04_123_0136_6_1_T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- 1:3 - Standard - Weekday Evening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$26.19</w:t>
            </w:r>
          </w:p>
        </w:tc>
        <w:tc>
          <w:tcPr>
            <w:tcW w:w="440" w:type="pct"/>
            <w:vAlign w:val="center"/>
          </w:tcPr>
          <w:p w:rsidR="00E518FE" w:rsidRPr="00CA6C0A" w:rsidRDefault="00E518FE" w:rsidP="00E518FE">
            <w:pPr>
              <w:jc w:val="center"/>
              <w:rPr>
                <w:rFonts w:ascii="Arial" w:hAnsi="Arial" w:cs="Arial"/>
                <w:szCs w:val="16"/>
              </w:rPr>
            </w:pPr>
            <w:r w:rsidRPr="00CA6C0A">
              <w:t>$36.67</w:t>
            </w:r>
          </w:p>
        </w:tc>
        <w:tc>
          <w:tcPr>
            <w:tcW w:w="515" w:type="pct"/>
            <w:vAlign w:val="center"/>
          </w:tcPr>
          <w:p w:rsidR="00E518FE" w:rsidRPr="00CA6C0A" w:rsidRDefault="00E518FE" w:rsidP="00E518FE">
            <w:pPr>
              <w:jc w:val="center"/>
              <w:rPr>
                <w:rFonts w:ascii="Arial" w:hAnsi="Arial" w:cs="Arial"/>
                <w:szCs w:val="16"/>
              </w:rPr>
            </w:pPr>
            <w:r w:rsidRPr="00CA6C0A">
              <w:t>$39.29</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04_121_0136_6_1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- 1:3 - Standard - Saturday</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$31.49</w:t>
            </w:r>
          </w:p>
        </w:tc>
        <w:tc>
          <w:tcPr>
            <w:tcW w:w="440" w:type="pct"/>
            <w:vAlign w:val="center"/>
          </w:tcPr>
          <w:p w:rsidR="00E518FE" w:rsidRPr="00CA6C0A" w:rsidRDefault="00E518FE" w:rsidP="00E518FE">
            <w:pPr>
              <w:jc w:val="center"/>
              <w:rPr>
                <w:rFonts w:ascii="Arial" w:hAnsi="Arial" w:cs="Arial"/>
                <w:szCs w:val="16"/>
              </w:rPr>
            </w:pPr>
            <w:r w:rsidRPr="00CA6C0A">
              <w:t>$44.09</w:t>
            </w:r>
          </w:p>
        </w:tc>
        <w:tc>
          <w:tcPr>
            <w:tcW w:w="515" w:type="pct"/>
            <w:vAlign w:val="center"/>
          </w:tcPr>
          <w:p w:rsidR="00E518FE" w:rsidRPr="00CA6C0A" w:rsidRDefault="00E518FE" w:rsidP="00E518FE">
            <w:pPr>
              <w:jc w:val="center"/>
              <w:rPr>
                <w:rFonts w:ascii="Arial" w:hAnsi="Arial" w:cs="Arial"/>
                <w:szCs w:val="16"/>
              </w:rPr>
            </w:pPr>
            <w:r w:rsidRPr="00CA6C0A">
              <w:t>$47.24</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04_121_0136_6_1_T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- 1:3 - Standard - Saturday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$33.38</w:t>
            </w:r>
          </w:p>
        </w:tc>
        <w:tc>
          <w:tcPr>
            <w:tcW w:w="440" w:type="pct"/>
            <w:vAlign w:val="center"/>
          </w:tcPr>
          <w:p w:rsidR="00E518FE" w:rsidRPr="00CA6C0A" w:rsidRDefault="00E518FE" w:rsidP="00E518FE">
            <w:pPr>
              <w:jc w:val="center"/>
              <w:rPr>
                <w:rFonts w:ascii="Arial" w:hAnsi="Arial" w:cs="Arial"/>
                <w:szCs w:val="16"/>
              </w:rPr>
            </w:pPr>
            <w:r w:rsidRPr="00CA6C0A">
              <w:t>$46.73</w:t>
            </w:r>
          </w:p>
        </w:tc>
        <w:tc>
          <w:tcPr>
            <w:tcW w:w="515" w:type="pct"/>
            <w:vAlign w:val="center"/>
          </w:tcPr>
          <w:p w:rsidR="00E518FE" w:rsidRPr="00CA6C0A" w:rsidRDefault="00E518FE" w:rsidP="00E518FE">
            <w:pPr>
              <w:jc w:val="center"/>
              <w:rPr>
                <w:rFonts w:ascii="Arial" w:hAnsi="Arial" w:cs="Arial"/>
                <w:szCs w:val="16"/>
              </w:rPr>
            </w:pPr>
            <w:r w:rsidRPr="00CA6C0A">
              <w:t>$50.07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04_122_0136_6_1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- 1:3 - Standard - Sunday</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$40.53</w:t>
            </w:r>
          </w:p>
        </w:tc>
        <w:tc>
          <w:tcPr>
            <w:tcW w:w="440" w:type="pct"/>
            <w:vAlign w:val="center"/>
          </w:tcPr>
          <w:p w:rsidR="00E518FE" w:rsidRPr="00CA6C0A" w:rsidRDefault="00E518FE" w:rsidP="00E518FE">
            <w:pPr>
              <w:jc w:val="center"/>
              <w:rPr>
                <w:rFonts w:ascii="Arial" w:hAnsi="Arial" w:cs="Arial"/>
                <w:szCs w:val="16"/>
              </w:rPr>
            </w:pPr>
            <w:r w:rsidRPr="00CA6C0A">
              <w:t>$56.74</w:t>
            </w:r>
          </w:p>
        </w:tc>
        <w:tc>
          <w:tcPr>
            <w:tcW w:w="515" w:type="pct"/>
            <w:vAlign w:val="center"/>
          </w:tcPr>
          <w:p w:rsidR="00E518FE" w:rsidRPr="00CA6C0A" w:rsidRDefault="00E518FE" w:rsidP="00E518FE">
            <w:pPr>
              <w:jc w:val="center"/>
              <w:rPr>
                <w:rFonts w:ascii="Arial" w:hAnsi="Arial" w:cs="Arial"/>
                <w:szCs w:val="16"/>
              </w:rPr>
            </w:pPr>
            <w:r w:rsidRPr="00CA6C0A">
              <w:t>$60.80</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04_122_0136_6_1_T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- 1:3 - Standard - Sunday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$42.96</w:t>
            </w:r>
          </w:p>
        </w:tc>
        <w:tc>
          <w:tcPr>
            <w:tcW w:w="440" w:type="pct"/>
            <w:vAlign w:val="center"/>
          </w:tcPr>
          <w:p w:rsidR="00E518FE" w:rsidRPr="00CA6C0A" w:rsidRDefault="00E518FE" w:rsidP="00E518FE">
            <w:pPr>
              <w:jc w:val="center"/>
              <w:rPr>
                <w:rFonts w:ascii="Arial" w:hAnsi="Arial" w:cs="Arial"/>
                <w:szCs w:val="16"/>
              </w:rPr>
            </w:pPr>
            <w:r w:rsidRPr="00CA6C0A">
              <w:t>$60.14</w:t>
            </w:r>
          </w:p>
        </w:tc>
        <w:tc>
          <w:tcPr>
            <w:tcW w:w="515" w:type="pct"/>
            <w:vAlign w:val="center"/>
          </w:tcPr>
          <w:p w:rsidR="00E518FE" w:rsidRPr="00CA6C0A" w:rsidRDefault="00E518FE" w:rsidP="00E518FE">
            <w:pPr>
              <w:jc w:val="center"/>
              <w:rPr>
                <w:rFonts w:ascii="Arial" w:hAnsi="Arial" w:cs="Arial"/>
                <w:szCs w:val="16"/>
              </w:rPr>
            </w:pPr>
            <w:r w:rsidRPr="00CA6C0A">
              <w:t>$64.44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04_129_0136_6_1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- 1:3 - Standard - Public Holiday</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$49.58</w:t>
            </w:r>
          </w:p>
        </w:tc>
        <w:tc>
          <w:tcPr>
            <w:tcW w:w="440" w:type="pct"/>
            <w:vAlign w:val="center"/>
          </w:tcPr>
          <w:p w:rsidR="00E518FE" w:rsidRPr="00CA6C0A" w:rsidRDefault="00E518FE" w:rsidP="00E518FE">
            <w:pPr>
              <w:jc w:val="center"/>
              <w:rPr>
                <w:rFonts w:ascii="Arial" w:hAnsi="Arial" w:cs="Arial"/>
                <w:szCs w:val="16"/>
              </w:rPr>
            </w:pPr>
            <w:r w:rsidRPr="00CA6C0A">
              <w:t>$69.41</w:t>
            </w:r>
          </w:p>
        </w:tc>
        <w:tc>
          <w:tcPr>
            <w:tcW w:w="515" w:type="pct"/>
            <w:vAlign w:val="center"/>
          </w:tcPr>
          <w:p w:rsidR="00E518FE" w:rsidRPr="00CA6C0A" w:rsidRDefault="00E518FE" w:rsidP="00E518FE">
            <w:pPr>
              <w:jc w:val="center"/>
              <w:rPr>
                <w:rFonts w:ascii="Arial" w:hAnsi="Arial" w:cs="Arial"/>
                <w:szCs w:val="16"/>
              </w:rPr>
            </w:pPr>
            <w:r w:rsidRPr="00CA6C0A">
              <w:t>$74.37</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04_129_0136_6_1_T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- 1:3 - Standard - Public Holiday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$52.55</w:t>
            </w:r>
          </w:p>
        </w:tc>
        <w:tc>
          <w:tcPr>
            <w:tcW w:w="440" w:type="pct"/>
            <w:vAlign w:val="center"/>
          </w:tcPr>
          <w:p w:rsidR="00E518FE" w:rsidRPr="00CA6C0A" w:rsidRDefault="00E518FE" w:rsidP="00E518FE">
            <w:pPr>
              <w:jc w:val="center"/>
              <w:rPr>
                <w:rFonts w:ascii="Arial" w:hAnsi="Arial" w:cs="Arial"/>
                <w:szCs w:val="16"/>
              </w:rPr>
            </w:pPr>
            <w:r w:rsidRPr="00CA6C0A">
              <w:t>$73.57</w:t>
            </w:r>
          </w:p>
        </w:tc>
        <w:tc>
          <w:tcPr>
            <w:tcW w:w="515" w:type="pct"/>
            <w:vAlign w:val="center"/>
          </w:tcPr>
          <w:p w:rsidR="00E518FE" w:rsidRPr="00CA6C0A" w:rsidRDefault="00E518FE" w:rsidP="00E518FE">
            <w:pPr>
              <w:jc w:val="center"/>
              <w:rPr>
                <w:rFonts w:ascii="Arial" w:hAnsi="Arial" w:cs="Arial"/>
                <w:szCs w:val="16"/>
              </w:rPr>
            </w:pPr>
            <w:r w:rsidRPr="00CA6C0A">
              <w:t>$78.83</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04_136_0136_6_1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- 1:4 - Standard - Weekday Daytime</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$18.46</w:t>
            </w:r>
          </w:p>
        </w:tc>
        <w:tc>
          <w:tcPr>
            <w:tcW w:w="440" w:type="pct"/>
            <w:vAlign w:val="center"/>
          </w:tcPr>
          <w:p w:rsidR="00E518FE" w:rsidRPr="00CA6C0A" w:rsidRDefault="00E518FE" w:rsidP="00E518FE">
            <w:pPr>
              <w:jc w:val="center"/>
              <w:rPr>
                <w:rFonts w:ascii="Arial" w:hAnsi="Arial" w:cs="Arial"/>
                <w:szCs w:val="16"/>
              </w:rPr>
            </w:pPr>
            <w:r w:rsidRPr="00CA6C0A">
              <w:t>$25.84</w:t>
            </w:r>
          </w:p>
        </w:tc>
        <w:tc>
          <w:tcPr>
            <w:tcW w:w="515" w:type="pct"/>
            <w:vAlign w:val="center"/>
          </w:tcPr>
          <w:p w:rsidR="00E518FE" w:rsidRPr="00CA6C0A" w:rsidRDefault="00E518FE" w:rsidP="00E518FE">
            <w:pPr>
              <w:jc w:val="center"/>
              <w:rPr>
                <w:rFonts w:ascii="Arial" w:hAnsi="Arial" w:cs="Arial"/>
                <w:szCs w:val="16"/>
              </w:rPr>
            </w:pPr>
            <w:r w:rsidRPr="00CA6C0A">
              <w:t>$27.69</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04_136_0136_6_1_T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- 1:4 - Standard - Weekday Daytime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$19.57</w:t>
            </w:r>
          </w:p>
        </w:tc>
        <w:tc>
          <w:tcPr>
            <w:tcW w:w="440" w:type="pct"/>
            <w:vAlign w:val="center"/>
          </w:tcPr>
          <w:p w:rsidR="00E518FE" w:rsidRPr="00CA6C0A" w:rsidRDefault="00E518FE" w:rsidP="00E518FE">
            <w:pPr>
              <w:jc w:val="center"/>
              <w:rPr>
                <w:rFonts w:ascii="Arial" w:hAnsi="Arial" w:cs="Arial"/>
                <w:szCs w:val="16"/>
              </w:rPr>
            </w:pPr>
            <w:r w:rsidRPr="00CA6C0A">
              <w:t>$27.40</w:t>
            </w:r>
          </w:p>
        </w:tc>
        <w:tc>
          <w:tcPr>
            <w:tcW w:w="515" w:type="pct"/>
            <w:vAlign w:val="center"/>
          </w:tcPr>
          <w:p w:rsidR="00E518FE" w:rsidRPr="00CA6C0A" w:rsidRDefault="00E518FE" w:rsidP="00E518FE">
            <w:pPr>
              <w:jc w:val="center"/>
              <w:rPr>
                <w:rFonts w:ascii="Arial" w:hAnsi="Arial" w:cs="Arial"/>
                <w:szCs w:val="16"/>
              </w:rPr>
            </w:pPr>
            <w:r w:rsidRPr="00CA6C0A">
              <w:t>$29.36</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04_137_0136_6_1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- 1:4 - Standard - Weekday Evening</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$20.32</w:t>
            </w:r>
          </w:p>
        </w:tc>
        <w:tc>
          <w:tcPr>
            <w:tcW w:w="440" w:type="pct"/>
            <w:vAlign w:val="center"/>
          </w:tcPr>
          <w:p w:rsidR="00E518FE" w:rsidRPr="00CA6C0A" w:rsidRDefault="00E518FE" w:rsidP="00E518FE">
            <w:pPr>
              <w:jc w:val="center"/>
              <w:rPr>
                <w:rFonts w:ascii="Arial" w:hAnsi="Arial" w:cs="Arial"/>
                <w:szCs w:val="16"/>
              </w:rPr>
            </w:pPr>
            <w:r w:rsidRPr="00CA6C0A">
              <w:t>$28.45</w:t>
            </w:r>
          </w:p>
        </w:tc>
        <w:tc>
          <w:tcPr>
            <w:tcW w:w="515" w:type="pct"/>
            <w:vAlign w:val="center"/>
          </w:tcPr>
          <w:p w:rsidR="00E518FE" w:rsidRPr="00CA6C0A" w:rsidRDefault="00E518FE" w:rsidP="00E518FE">
            <w:pPr>
              <w:jc w:val="center"/>
              <w:rPr>
                <w:rFonts w:ascii="Arial" w:hAnsi="Arial" w:cs="Arial"/>
                <w:szCs w:val="16"/>
              </w:rPr>
            </w:pPr>
            <w:r w:rsidRPr="00CA6C0A">
              <w:t>$30.48</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04_137_0136_6_1_T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- 1:4 - Standard - Weekday Evening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$21.54</w:t>
            </w:r>
          </w:p>
        </w:tc>
        <w:tc>
          <w:tcPr>
            <w:tcW w:w="440" w:type="pct"/>
            <w:vAlign w:val="center"/>
          </w:tcPr>
          <w:p w:rsidR="00E518FE" w:rsidRPr="00CA6C0A" w:rsidRDefault="00E518FE" w:rsidP="00E518FE">
            <w:pPr>
              <w:jc w:val="center"/>
              <w:rPr>
                <w:rFonts w:ascii="Arial" w:hAnsi="Arial" w:cs="Arial"/>
                <w:szCs w:val="16"/>
              </w:rPr>
            </w:pPr>
            <w:r w:rsidRPr="00CA6C0A">
              <w:t>$30.16</w:t>
            </w:r>
          </w:p>
        </w:tc>
        <w:tc>
          <w:tcPr>
            <w:tcW w:w="515" w:type="pct"/>
            <w:vAlign w:val="center"/>
          </w:tcPr>
          <w:p w:rsidR="00E518FE" w:rsidRPr="00CA6C0A" w:rsidRDefault="00E518FE" w:rsidP="00E518FE">
            <w:pPr>
              <w:jc w:val="center"/>
              <w:rPr>
                <w:rFonts w:ascii="Arial" w:hAnsi="Arial" w:cs="Arial"/>
                <w:szCs w:val="16"/>
              </w:rPr>
            </w:pPr>
            <w:r w:rsidRPr="00CA6C0A">
              <w:t>$32.31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04_138_0136_6_1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- 1:4 - Standard - Saturday</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$25.90</w:t>
            </w:r>
          </w:p>
        </w:tc>
        <w:tc>
          <w:tcPr>
            <w:tcW w:w="440" w:type="pct"/>
            <w:vAlign w:val="center"/>
          </w:tcPr>
          <w:p w:rsidR="00E518FE" w:rsidRPr="00CA6C0A" w:rsidRDefault="00E518FE" w:rsidP="00E518FE">
            <w:pPr>
              <w:jc w:val="center"/>
              <w:rPr>
                <w:rFonts w:ascii="Arial" w:hAnsi="Arial" w:cs="Arial"/>
                <w:szCs w:val="16"/>
              </w:rPr>
            </w:pPr>
            <w:r w:rsidRPr="00CA6C0A">
              <w:t>$36.26</w:t>
            </w:r>
          </w:p>
        </w:tc>
        <w:tc>
          <w:tcPr>
            <w:tcW w:w="515" w:type="pct"/>
            <w:vAlign w:val="center"/>
          </w:tcPr>
          <w:p w:rsidR="00E518FE" w:rsidRPr="00CA6C0A" w:rsidRDefault="00E518FE" w:rsidP="00E518FE">
            <w:pPr>
              <w:jc w:val="center"/>
              <w:rPr>
                <w:rFonts w:ascii="Arial" w:hAnsi="Arial" w:cs="Arial"/>
                <w:szCs w:val="16"/>
              </w:rPr>
            </w:pPr>
            <w:r w:rsidRPr="00CA6C0A">
              <w:t>$38.85</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04_138_0136_6_1_T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- 1:4 - Standard - Saturday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$27.46</w:t>
            </w:r>
          </w:p>
        </w:tc>
        <w:tc>
          <w:tcPr>
            <w:tcW w:w="440" w:type="pct"/>
            <w:vAlign w:val="center"/>
          </w:tcPr>
          <w:p w:rsidR="00E518FE" w:rsidRPr="00CA6C0A" w:rsidRDefault="00E518FE" w:rsidP="00E518FE">
            <w:pPr>
              <w:jc w:val="center"/>
              <w:rPr>
                <w:rFonts w:ascii="Arial" w:hAnsi="Arial" w:cs="Arial"/>
                <w:szCs w:val="16"/>
              </w:rPr>
            </w:pPr>
            <w:r w:rsidRPr="00CA6C0A">
              <w:t>$38.44</w:t>
            </w:r>
          </w:p>
        </w:tc>
        <w:tc>
          <w:tcPr>
            <w:tcW w:w="515" w:type="pct"/>
            <w:vAlign w:val="center"/>
          </w:tcPr>
          <w:p w:rsidR="00E518FE" w:rsidRPr="00CA6C0A" w:rsidRDefault="00E518FE" w:rsidP="00E518FE">
            <w:pPr>
              <w:jc w:val="center"/>
              <w:rPr>
                <w:rFonts w:ascii="Arial" w:hAnsi="Arial" w:cs="Arial"/>
                <w:szCs w:val="16"/>
              </w:rPr>
            </w:pPr>
            <w:r w:rsidRPr="00CA6C0A">
              <w:t>$41.19</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lastRenderedPageBreak/>
              <w:t>04_139_0136_6_1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- 1:4 - Standard - Sunday</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$33.34</w:t>
            </w:r>
          </w:p>
        </w:tc>
        <w:tc>
          <w:tcPr>
            <w:tcW w:w="440" w:type="pct"/>
            <w:vAlign w:val="center"/>
          </w:tcPr>
          <w:p w:rsidR="00E518FE" w:rsidRPr="00CA6C0A" w:rsidRDefault="00E518FE" w:rsidP="00E518FE">
            <w:pPr>
              <w:jc w:val="center"/>
              <w:rPr>
                <w:rFonts w:ascii="Arial" w:hAnsi="Arial" w:cs="Arial"/>
                <w:szCs w:val="16"/>
              </w:rPr>
            </w:pPr>
            <w:r w:rsidRPr="00CA6C0A">
              <w:t>$46.68</w:t>
            </w:r>
          </w:p>
        </w:tc>
        <w:tc>
          <w:tcPr>
            <w:tcW w:w="515" w:type="pct"/>
            <w:vAlign w:val="center"/>
          </w:tcPr>
          <w:p w:rsidR="00E518FE" w:rsidRPr="00CA6C0A" w:rsidRDefault="00E518FE" w:rsidP="00E518FE">
            <w:pPr>
              <w:jc w:val="center"/>
              <w:rPr>
                <w:rFonts w:ascii="Arial" w:hAnsi="Arial" w:cs="Arial"/>
                <w:szCs w:val="16"/>
              </w:rPr>
            </w:pPr>
            <w:r w:rsidRPr="00CA6C0A">
              <w:t>$50.01</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04_139_0136_6_1_T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- 1:4 - Standard - Sunday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$35.34</w:t>
            </w:r>
          </w:p>
        </w:tc>
        <w:tc>
          <w:tcPr>
            <w:tcW w:w="440" w:type="pct"/>
            <w:vAlign w:val="center"/>
          </w:tcPr>
          <w:p w:rsidR="00E518FE" w:rsidRPr="00CA6C0A" w:rsidRDefault="00E518FE" w:rsidP="00E518FE">
            <w:pPr>
              <w:jc w:val="center"/>
              <w:rPr>
                <w:rFonts w:ascii="Arial" w:hAnsi="Arial" w:cs="Arial"/>
                <w:szCs w:val="16"/>
              </w:rPr>
            </w:pPr>
            <w:r w:rsidRPr="00CA6C0A">
              <w:t>$49.48</w:t>
            </w:r>
          </w:p>
        </w:tc>
        <w:tc>
          <w:tcPr>
            <w:tcW w:w="515" w:type="pct"/>
            <w:vAlign w:val="center"/>
          </w:tcPr>
          <w:p w:rsidR="00E518FE" w:rsidRPr="00CA6C0A" w:rsidRDefault="00E518FE" w:rsidP="00E518FE">
            <w:pPr>
              <w:jc w:val="center"/>
              <w:rPr>
                <w:rFonts w:ascii="Arial" w:hAnsi="Arial" w:cs="Arial"/>
                <w:szCs w:val="16"/>
              </w:rPr>
            </w:pPr>
            <w:r w:rsidRPr="00CA6C0A">
              <w:t>$53.01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04_140_0136_6_1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- 1:4 - Standard - Public Holiday</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$40.78</w:t>
            </w:r>
          </w:p>
        </w:tc>
        <w:tc>
          <w:tcPr>
            <w:tcW w:w="440" w:type="pct"/>
            <w:vAlign w:val="center"/>
          </w:tcPr>
          <w:p w:rsidR="00E518FE" w:rsidRPr="00CA6C0A" w:rsidRDefault="00E518FE" w:rsidP="00E518FE">
            <w:pPr>
              <w:jc w:val="center"/>
              <w:rPr>
                <w:rFonts w:ascii="Arial" w:hAnsi="Arial" w:cs="Arial"/>
                <w:szCs w:val="16"/>
              </w:rPr>
            </w:pPr>
            <w:r w:rsidRPr="00CA6C0A">
              <w:t>$57.09</w:t>
            </w:r>
          </w:p>
        </w:tc>
        <w:tc>
          <w:tcPr>
            <w:tcW w:w="515" w:type="pct"/>
            <w:vAlign w:val="center"/>
          </w:tcPr>
          <w:p w:rsidR="00E518FE" w:rsidRPr="00CA6C0A" w:rsidRDefault="00E518FE" w:rsidP="00E518FE">
            <w:pPr>
              <w:jc w:val="center"/>
              <w:rPr>
                <w:rFonts w:ascii="Arial" w:hAnsi="Arial" w:cs="Arial"/>
                <w:szCs w:val="16"/>
              </w:rPr>
            </w:pPr>
            <w:r w:rsidRPr="00CA6C0A">
              <w:t>$61.17</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04_140_0136_6_1_T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- 1:4 - Standard - Public Holiday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$43.23</w:t>
            </w:r>
          </w:p>
        </w:tc>
        <w:tc>
          <w:tcPr>
            <w:tcW w:w="440" w:type="pct"/>
            <w:vAlign w:val="center"/>
          </w:tcPr>
          <w:p w:rsidR="00E518FE" w:rsidRPr="00CA6C0A" w:rsidRDefault="00E518FE" w:rsidP="00E518FE">
            <w:pPr>
              <w:jc w:val="center"/>
              <w:rPr>
                <w:rFonts w:ascii="Arial" w:hAnsi="Arial" w:cs="Arial"/>
                <w:szCs w:val="16"/>
              </w:rPr>
            </w:pPr>
            <w:r w:rsidRPr="00CA6C0A">
              <w:t>$60.52</w:t>
            </w:r>
          </w:p>
        </w:tc>
        <w:tc>
          <w:tcPr>
            <w:tcW w:w="515" w:type="pct"/>
            <w:vAlign w:val="center"/>
          </w:tcPr>
          <w:p w:rsidR="00E518FE" w:rsidRPr="00CA6C0A" w:rsidRDefault="00E518FE" w:rsidP="00E518FE">
            <w:pPr>
              <w:jc w:val="center"/>
              <w:rPr>
                <w:rFonts w:ascii="Arial" w:hAnsi="Arial" w:cs="Arial"/>
                <w:szCs w:val="16"/>
              </w:rPr>
            </w:pPr>
            <w:r w:rsidRPr="00CA6C0A">
              <w:t>$64.85</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04_141_0136_6_1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- 1:5 - Standard - Weekday Daytime</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$16.07</w:t>
            </w:r>
          </w:p>
        </w:tc>
        <w:tc>
          <w:tcPr>
            <w:tcW w:w="440" w:type="pct"/>
            <w:vAlign w:val="center"/>
          </w:tcPr>
          <w:p w:rsidR="00E518FE" w:rsidRPr="00CA6C0A" w:rsidRDefault="00E518FE" w:rsidP="00E518FE">
            <w:pPr>
              <w:jc w:val="center"/>
              <w:rPr>
                <w:rFonts w:ascii="Arial" w:hAnsi="Arial" w:cs="Arial"/>
                <w:szCs w:val="16"/>
              </w:rPr>
            </w:pPr>
            <w:r w:rsidRPr="00CA6C0A">
              <w:t>$22.50</w:t>
            </w:r>
          </w:p>
        </w:tc>
        <w:tc>
          <w:tcPr>
            <w:tcW w:w="515" w:type="pct"/>
            <w:vAlign w:val="center"/>
          </w:tcPr>
          <w:p w:rsidR="00E518FE" w:rsidRPr="00CA6C0A" w:rsidRDefault="00E518FE" w:rsidP="00E518FE">
            <w:pPr>
              <w:jc w:val="center"/>
              <w:rPr>
                <w:rFonts w:ascii="Arial" w:hAnsi="Arial" w:cs="Arial"/>
                <w:szCs w:val="16"/>
              </w:rPr>
            </w:pPr>
            <w:r w:rsidRPr="00CA6C0A">
              <w:t>$24.11</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04_141_0136_6_1_T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- 1:5 - Standard - Weekday Daytime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$17.04</w:t>
            </w:r>
          </w:p>
        </w:tc>
        <w:tc>
          <w:tcPr>
            <w:tcW w:w="440" w:type="pct"/>
            <w:vAlign w:val="center"/>
          </w:tcPr>
          <w:p w:rsidR="00E518FE" w:rsidRPr="00CA6C0A" w:rsidRDefault="00E518FE" w:rsidP="00E518FE">
            <w:pPr>
              <w:jc w:val="center"/>
              <w:rPr>
                <w:rFonts w:ascii="Arial" w:hAnsi="Arial" w:cs="Arial"/>
                <w:szCs w:val="16"/>
              </w:rPr>
            </w:pPr>
            <w:r w:rsidRPr="00CA6C0A">
              <w:t>$23.86</w:t>
            </w:r>
          </w:p>
        </w:tc>
        <w:tc>
          <w:tcPr>
            <w:tcW w:w="515" w:type="pct"/>
            <w:vAlign w:val="center"/>
          </w:tcPr>
          <w:p w:rsidR="00E518FE" w:rsidRPr="00CA6C0A" w:rsidRDefault="00E518FE" w:rsidP="00E518FE">
            <w:pPr>
              <w:jc w:val="center"/>
              <w:rPr>
                <w:rFonts w:ascii="Arial" w:hAnsi="Arial" w:cs="Arial"/>
                <w:szCs w:val="16"/>
              </w:rPr>
            </w:pPr>
            <w:r w:rsidRPr="00CA6C0A">
              <w:t>$25.56</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04_142_0136_6_1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- 1:5 - Standard - Weekday Evening</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$17.69</w:t>
            </w:r>
          </w:p>
        </w:tc>
        <w:tc>
          <w:tcPr>
            <w:tcW w:w="440" w:type="pct"/>
            <w:vAlign w:val="center"/>
          </w:tcPr>
          <w:p w:rsidR="00E518FE" w:rsidRPr="00CA6C0A" w:rsidRDefault="00E518FE" w:rsidP="00E518FE">
            <w:pPr>
              <w:jc w:val="center"/>
              <w:rPr>
                <w:rFonts w:ascii="Arial" w:hAnsi="Arial" w:cs="Arial"/>
                <w:szCs w:val="16"/>
              </w:rPr>
            </w:pPr>
            <w:r w:rsidRPr="00CA6C0A">
              <w:t>$24.77</w:t>
            </w:r>
          </w:p>
        </w:tc>
        <w:tc>
          <w:tcPr>
            <w:tcW w:w="515" w:type="pct"/>
            <w:vAlign w:val="center"/>
          </w:tcPr>
          <w:p w:rsidR="00E518FE" w:rsidRPr="00CA6C0A" w:rsidRDefault="00E518FE" w:rsidP="00E518FE">
            <w:pPr>
              <w:jc w:val="center"/>
              <w:rPr>
                <w:rFonts w:ascii="Arial" w:hAnsi="Arial" w:cs="Arial"/>
                <w:szCs w:val="16"/>
              </w:rPr>
            </w:pPr>
            <w:r w:rsidRPr="00CA6C0A">
              <w:t>$26.54</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04_142_0136_6_1_T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- 1:5 - Standard - Weekday Evening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$18.75</w:t>
            </w:r>
          </w:p>
        </w:tc>
        <w:tc>
          <w:tcPr>
            <w:tcW w:w="440" w:type="pct"/>
            <w:vAlign w:val="center"/>
          </w:tcPr>
          <w:p w:rsidR="00E518FE" w:rsidRPr="00CA6C0A" w:rsidRDefault="00E518FE" w:rsidP="00E518FE">
            <w:pPr>
              <w:jc w:val="center"/>
              <w:rPr>
                <w:rFonts w:ascii="Arial" w:hAnsi="Arial" w:cs="Arial"/>
                <w:szCs w:val="16"/>
              </w:rPr>
            </w:pPr>
            <w:r w:rsidRPr="00CA6C0A">
              <w:t>$26.25</w:t>
            </w:r>
          </w:p>
        </w:tc>
        <w:tc>
          <w:tcPr>
            <w:tcW w:w="515" w:type="pct"/>
            <w:vAlign w:val="center"/>
          </w:tcPr>
          <w:p w:rsidR="00E518FE" w:rsidRPr="00CA6C0A" w:rsidRDefault="00E518FE" w:rsidP="00E518FE">
            <w:pPr>
              <w:jc w:val="center"/>
              <w:rPr>
                <w:rFonts w:ascii="Arial" w:hAnsi="Arial" w:cs="Arial"/>
                <w:szCs w:val="16"/>
              </w:rPr>
            </w:pPr>
            <w:r w:rsidRPr="00CA6C0A">
              <w:t>$28.13</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04_143_0136_6_1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- 1:5 - Standard - Saturday</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$22.55</w:t>
            </w:r>
          </w:p>
        </w:tc>
        <w:tc>
          <w:tcPr>
            <w:tcW w:w="440" w:type="pct"/>
            <w:vAlign w:val="center"/>
          </w:tcPr>
          <w:p w:rsidR="00E518FE" w:rsidRPr="00CA6C0A" w:rsidRDefault="00E518FE" w:rsidP="00E518FE">
            <w:pPr>
              <w:jc w:val="center"/>
              <w:rPr>
                <w:rFonts w:ascii="Arial" w:hAnsi="Arial" w:cs="Arial"/>
                <w:szCs w:val="16"/>
              </w:rPr>
            </w:pPr>
            <w:r w:rsidRPr="00CA6C0A">
              <w:t>$31.57</w:t>
            </w:r>
          </w:p>
        </w:tc>
        <w:tc>
          <w:tcPr>
            <w:tcW w:w="515" w:type="pct"/>
            <w:vAlign w:val="center"/>
          </w:tcPr>
          <w:p w:rsidR="00E518FE" w:rsidRPr="00CA6C0A" w:rsidRDefault="00E518FE" w:rsidP="00E518FE">
            <w:pPr>
              <w:jc w:val="center"/>
              <w:rPr>
                <w:rFonts w:ascii="Arial" w:hAnsi="Arial" w:cs="Arial"/>
                <w:szCs w:val="16"/>
              </w:rPr>
            </w:pPr>
            <w:r w:rsidRPr="00CA6C0A">
              <w:t>$33.83</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04_143_0136_6_1_T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- 1:5 - Standard - Saturday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$23.90</w:t>
            </w:r>
          </w:p>
        </w:tc>
        <w:tc>
          <w:tcPr>
            <w:tcW w:w="440" w:type="pct"/>
            <w:vAlign w:val="center"/>
          </w:tcPr>
          <w:p w:rsidR="00E518FE" w:rsidRPr="00CA6C0A" w:rsidRDefault="00E518FE" w:rsidP="00E518FE">
            <w:pPr>
              <w:jc w:val="center"/>
              <w:rPr>
                <w:rFonts w:ascii="Arial" w:hAnsi="Arial" w:cs="Arial"/>
                <w:szCs w:val="16"/>
              </w:rPr>
            </w:pPr>
            <w:r w:rsidRPr="00CA6C0A">
              <w:t>$33.46</w:t>
            </w:r>
          </w:p>
        </w:tc>
        <w:tc>
          <w:tcPr>
            <w:tcW w:w="515" w:type="pct"/>
            <w:vAlign w:val="center"/>
          </w:tcPr>
          <w:p w:rsidR="00E518FE" w:rsidRPr="00CA6C0A" w:rsidRDefault="00E518FE" w:rsidP="00E518FE">
            <w:pPr>
              <w:jc w:val="center"/>
              <w:rPr>
                <w:rFonts w:ascii="Arial" w:hAnsi="Arial" w:cs="Arial"/>
                <w:szCs w:val="16"/>
              </w:rPr>
            </w:pPr>
            <w:r w:rsidRPr="00CA6C0A">
              <w:t>$35.85</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04_144_0136_6_1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- 1:5 - Standard - Sunday</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$29.03</w:t>
            </w:r>
          </w:p>
        </w:tc>
        <w:tc>
          <w:tcPr>
            <w:tcW w:w="440" w:type="pct"/>
            <w:vAlign w:val="center"/>
          </w:tcPr>
          <w:p w:rsidR="00E518FE" w:rsidRPr="00CA6C0A" w:rsidRDefault="00E518FE" w:rsidP="00E518FE">
            <w:pPr>
              <w:jc w:val="center"/>
              <w:rPr>
                <w:rFonts w:ascii="Arial" w:hAnsi="Arial" w:cs="Arial"/>
                <w:szCs w:val="16"/>
              </w:rPr>
            </w:pPr>
            <w:r w:rsidRPr="00CA6C0A">
              <w:t>$40.64</w:t>
            </w:r>
          </w:p>
        </w:tc>
        <w:tc>
          <w:tcPr>
            <w:tcW w:w="515" w:type="pct"/>
            <w:vAlign w:val="center"/>
          </w:tcPr>
          <w:p w:rsidR="00E518FE" w:rsidRPr="00CA6C0A" w:rsidRDefault="00E518FE" w:rsidP="00E518FE">
            <w:pPr>
              <w:jc w:val="center"/>
              <w:rPr>
                <w:rFonts w:ascii="Arial" w:hAnsi="Arial" w:cs="Arial"/>
                <w:szCs w:val="16"/>
              </w:rPr>
            </w:pPr>
            <w:r w:rsidRPr="00CA6C0A">
              <w:t>$43.55</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04_144_0136_6_1_T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- 1:5 - Standard - Sunday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$30.77</w:t>
            </w:r>
          </w:p>
        </w:tc>
        <w:tc>
          <w:tcPr>
            <w:tcW w:w="440" w:type="pct"/>
            <w:vAlign w:val="center"/>
          </w:tcPr>
          <w:p w:rsidR="00E518FE" w:rsidRPr="00CA6C0A" w:rsidRDefault="00E518FE" w:rsidP="00E518FE">
            <w:pPr>
              <w:jc w:val="center"/>
              <w:rPr>
                <w:rFonts w:ascii="Arial" w:hAnsi="Arial" w:cs="Arial"/>
                <w:szCs w:val="16"/>
              </w:rPr>
            </w:pPr>
            <w:r w:rsidRPr="00CA6C0A">
              <w:t>$43.08</w:t>
            </w:r>
          </w:p>
        </w:tc>
        <w:tc>
          <w:tcPr>
            <w:tcW w:w="515" w:type="pct"/>
            <w:vAlign w:val="center"/>
          </w:tcPr>
          <w:p w:rsidR="00E518FE" w:rsidRPr="00CA6C0A" w:rsidRDefault="00E518FE" w:rsidP="00E518FE">
            <w:pPr>
              <w:jc w:val="center"/>
              <w:rPr>
                <w:rFonts w:ascii="Arial" w:hAnsi="Arial" w:cs="Arial"/>
                <w:szCs w:val="16"/>
              </w:rPr>
            </w:pPr>
            <w:r w:rsidRPr="00CA6C0A">
              <w:t>$46.16</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04_145_0136_6_1</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- 1:5 - Standard - Public Holiday</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$35.50</w:t>
            </w:r>
          </w:p>
        </w:tc>
        <w:tc>
          <w:tcPr>
            <w:tcW w:w="440" w:type="pct"/>
            <w:vAlign w:val="center"/>
          </w:tcPr>
          <w:p w:rsidR="00E518FE" w:rsidRPr="00CA6C0A" w:rsidRDefault="00E518FE" w:rsidP="00E518FE">
            <w:pPr>
              <w:jc w:val="center"/>
              <w:rPr>
                <w:rFonts w:ascii="Arial" w:hAnsi="Arial" w:cs="Arial"/>
                <w:szCs w:val="16"/>
              </w:rPr>
            </w:pPr>
            <w:r w:rsidRPr="00CA6C0A">
              <w:t>$49.70</w:t>
            </w:r>
          </w:p>
        </w:tc>
        <w:tc>
          <w:tcPr>
            <w:tcW w:w="515" w:type="pct"/>
            <w:vAlign w:val="center"/>
          </w:tcPr>
          <w:p w:rsidR="00E518FE" w:rsidRPr="00CA6C0A" w:rsidRDefault="00E518FE" w:rsidP="00E518FE">
            <w:pPr>
              <w:jc w:val="center"/>
              <w:rPr>
                <w:rFonts w:ascii="Arial" w:hAnsi="Arial" w:cs="Arial"/>
                <w:szCs w:val="16"/>
              </w:rPr>
            </w:pPr>
            <w:r w:rsidRPr="00CA6C0A">
              <w:t>$53.25</w:t>
            </w:r>
          </w:p>
        </w:tc>
      </w:tr>
      <w:tr w:rsidR="00E518FE" w:rsidRPr="00CA6C0A" w:rsidTr="00E518FE">
        <w:tc>
          <w:tcPr>
            <w:tcW w:w="106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04_145_0136_6_1_T</w:t>
            </w:r>
          </w:p>
        </w:tc>
        <w:tc>
          <w:tcPr>
            <w:tcW w:w="2159" w:type="pct"/>
          </w:tcPr>
          <w:p w:rsidR="00E518FE" w:rsidRPr="00CA6C0A" w:rsidRDefault="00E518FE" w:rsidP="00E518FE">
            <w:pPr>
              <w:rPr>
                <w:rFonts w:ascii="Arial" w:hAnsi="Arial" w:cs="Arial"/>
                <w:color w:val="000000"/>
                <w:szCs w:val="16"/>
              </w:rPr>
            </w:pPr>
            <w:r w:rsidRPr="00CA6C0A">
              <w:rPr>
                <w:rFonts w:ascii="Arial" w:hAnsi="Arial" w:cs="Arial"/>
                <w:color w:val="000000"/>
                <w:szCs w:val="16"/>
              </w:rPr>
              <w:t>Group Activities In The Community - 1:5 - Standard - Public Holiday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76"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1" w:type="pct"/>
            <w:vAlign w:val="center"/>
          </w:tcPr>
          <w:p w:rsidR="00E518FE" w:rsidRPr="00CA6C0A" w:rsidRDefault="00E518FE" w:rsidP="00E518FE">
            <w:pPr>
              <w:jc w:val="center"/>
              <w:rPr>
                <w:rFonts w:ascii="Arial" w:hAnsi="Arial" w:cs="Arial"/>
                <w:szCs w:val="16"/>
              </w:rPr>
            </w:pPr>
            <w:r w:rsidRPr="00CA6C0A">
              <w:t>$37.63</w:t>
            </w:r>
          </w:p>
        </w:tc>
        <w:tc>
          <w:tcPr>
            <w:tcW w:w="440" w:type="pct"/>
            <w:vAlign w:val="center"/>
          </w:tcPr>
          <w:p w:rsidR="00E518FE" w:rsidRPr="00CA6C0A" w:rsidRDefault="00E518FE" w:rsidP="00E518FE">
            <w:pPr>
              <w:jc w:val="center"/>
              <w:rPr>
                <w:rFonts w:ascii="Arial" w:hAnsi="Arial" w:cs="Arial"/>
                <w:szCs w:val="16"/>
              </w:rPr>
            </w:pPr>
            <w:r w:rsidRPr="00CA6C0A">
              <w:t>$52.68</w:t>
            </w:r>
          </w:p>
        </w:tc>
        <w:tc>
          <w:tcPr>
            <w:tcW w:w="515" w:type="pct"/>
            <w:vAlign w:val="center"/>
          </w:tcPr>
          <w:p w:rsidR="00E518FE" w:rsidRPr="00CA6C0A" w:rsidRDefault="00E518FE" w:rsidP="00E518FE">
            <w:pPr>
              <w:jc w:val="center"/>
              <w:rPr>
                <w:rFonts w:ascii="Arial" w:hAnsi="Arial" w:cs="Arial"/>
                <w:szCs w:val="16"/>
              </w:rPr>
            </w:pPr>
            <w:r w:rsidRPr="00CA6C0A">
              <w:t>$56.45</w:t>
            </w:r>
          </w:p>
        </w:tc>
      </w:tr>
    </w:tbl>
    <w:p w:rsidR="00802B92" w:rsidRPr="00CA6C0A" w:rsidRDefault="00802B92" w:rsidP="00802B92">
      <w:pPr>
        <w:pStyle w:val="Heading3"/>
      </w:pPr>
      <w:bookmarkStart w:id="377" w:name="_Toc44320386"/>
      <w:r w:rsidRPr="00CA6C0A">
        <w:t xml:space="preserve">Centre Based </w:t>
      </w:r>
      <w:r w:rsidR="00E66618" w:rsidRPr="00CA6C0A">
        <w:t xml:space="preserve">Group </w:t>
      </w:r>
      <w:r w:rsidRPr="00CA6C0A">
        <w:t>Activities - Standard</w:t>
      </w:r>
      <w:bookmarkEnd w:id="377"/>
    </w:p>
    <w:p w:rsidR="00802B92" w:rsidRPr="00CA6C0A" w:rsidRDefault="00802B92" w:rsidP="00802B92">
      <w:pPr>
        <w:rPr>
          <w:rFonts w:ascii="Arial" w:hAnsi="Arial" w:cs="Arial"/>
        </w:rPr>
      </w:pPr>
      <w:r w:rsidRPr="00CA6C0A">
        <w:rPr>
          <w:rFonts w:ascii="Arial" w:hAnsi="Arial" w:cs="Arial"/>
        </w:rPr>
        <w:t xml:space="preserve">These support items assist participants to access community, social and recreational activities provided in a group setting in a centre. </w:t>
      </w:r>
    </w:p>
    <w:p w:rsidR="00802B92" w:rsidRPr="00CA6C0A" w:rsidRDefault="00802B92" w:rsidP="00802B92">
      <w:pPr>
        <w:rPr>
          <w:rFonts w:ascii="Arial" w:hAnsi="Arial" w:cs="Arial"/>
          <w:lang w:eastAsia="en-AU"/>
        </w:rPr>
      </w:pPr>
      <w:r w:rsidRPr="00CA6C0A">
        <w:rPr>
          <w:rFonts w:ascii="Arial" w:hAnsi="Arial" w:cs="Arial"/>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or to groups of participants subject to the rules set out in this </w:t>
      </w:r>
      <w:r w:rsidRPr="00CA6C0A">
        <w:rPr>
          <w:rFonts w:ascii="Arial" w:hAnsi="Arial" w:cs="Arial"/>
          <w:i/>
        </w:rPr>
        <w:t>Price Guide</w:t>
      </w:r>
      <w:r w:rsidRPr="00CA6C0A">
        <w:rPr>
          <w:rFonts w:ascii="Arial" w:hAnsi="Arial" w:cs="Arial"/>
        </w:rPr>
        <w:t xml:space="preserve">. </w:t>
      </w:r>
    </w:p>
    <w:p w:rsidR="00802B92" w:rsidRPr="00CA6C0A" w:rsidRDefault="00802B92" w:rsidP="00802B92">
      <w:pPr>
        <w:rPr>
          <w:rFonts w:ascii="Arial" w:hAnsi="Arial" w:cs="Arial"/>
        </w:rPr>
      </w:pPr>
      <w:r w:rsidRPr="00CA6C0A">
        <w:rPr>
          <w:rFonts w:ascii="Arial" w:hAnsi="Arial" w:cs="Arial"/>
        </w:rPr>
        <w:t xml:space="preserve">As well as direct service provision, these support items </w:t>
      </w:r>
      <w:proofErr w:type="gramStart"/>
      <w:r w:rsidRPr="00CA6C0A">
        <w:rPr>
          <w:rFonts w:ascii="Arial" w:hAnsi="Arial" w:cs="Arial"/>
        </w:rPr>
        <w:t>can be used</w:t>
      </w:r>
      <w:proofErr w:type="gramEnd"/>
      <w:r w:rsidRPr="00CA6C0A">
        <w:rPr>
          <w:rFonts w:ascii="Arial" w:hAnsi="Arial" w:cs="Arial"/>
        </w:rPr>
        <w:t xml:space="preserve"> to claim for</w:t>
      </w:r>
    </w:p>
    <w:p w:rsidR="00802B92" w:rsidRPr="00CA6C0A" w:rsidRDefault="00802B92" w:rsidP="00802B9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802B92" w:rsidRPr="00CA6C0A" w:rsidRDefault="00802B92" w:rsidP="00802B9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Pr="00CA6C0A">
        <w:rPr>
          <w:rFonts w:ascii="Arial" w:hAnsi="Arial" w:cs="Arial"/>
          <w:b/>
        </w:rPr>
        <w:t>.</w:t>
      </w:r>
    </w:p>
    <w:p w:rsidR="00802B92" w:rsidRPr="00CA6C0A" w:rsidRDefault="00802B92" w:rsidP="00802B92">
      <w:pPr>
        <w:rPr>
          <w:rFonts w:ascii="Arial" w:hAnsi="Arial" w:cs="Arial"/>
          <w:lang w:eastAsia="en-AU"/>
        </w:rPr>
      </w:pPr>
      <w:r w:rsidRPr="00CA6C0A">
        <w:rPr>
          <w:rFonts w:ascii="Arial" w:hAnsi="Arial" w:cs="Arial"/>
          <w:lang w:eastAsia="en-AU"/>
        </w:rPr>
        <w:t>Providers of these supports can also</w:t>
      </w:r>
      <w:r w:rsidRPr="00CA6C0A">
        <w:rPr>
          <w:rFonts w:ascii="Arial" w:hAnsi="Arial" w:cs="Arial"/>
          <w:color w:val="00B050"/>
          <w:lang w:eastAsia="en-AU"/>
        </w:rPr>
        <w:t xml:space="preserve"> </w:t>
      </w:r>
      <w:r w:rsidRPr="00CA6C0A">
        <w:rPr>
          <w:rFonts w:ascii="Arial" w:hAnsi="Arial" w:cs="Arial"/>
          <w:lang w:eastAsia="en-AU"/>
        </w:rPr>
        <w:t>claim for the costs of:</w:t>
      </w:r>
    </w:p>
    <w:p w:rsidR="00802B92" w:rsidRPr="00CA6C0A" w:rsidRDefault="00802B92" w:rsidP="00802B92">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using the support item 04_799_0136_6_1</w:t>
      </w:r>
    </w:p>
    <w:p w:rsidR="00802B92" w:rsidRPr="00CA6C0A" w:rsidRDefault="00802B92" w:rsidP="00802B92">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_Ref31358930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Activity Based Transport - Social, Economic and Community Participation Supports</w:t>
      </w:r>
      <w:r w:rsidRPr="00CA6C0A">
        <w:rPr>
          <w:rFonts w:ascii="Arial" w:hAnsi="Arial" w:cs="Arial"/>
          <w:b/>
          <w:lang w:eastAsia="en-AU"/>
        </w:rPr>
        <w:fldChar w:fldCharType="end"/>
      </w:r>
      <w:r w:rsidRPr="00CA6C0A">
        <w:rPr>
          <w:rFonts w:ascii="Arial" w:hAnsi="Arial" w:cs="Arial"/>
          <w:lang w:eastAsia="en-AU"/>
        </w:rPr>
        <w:t xml:space="preserve"> using support item 04_591_0136_6_1</w:t>
      </w:r>
    </w:p>
    <w:p w:rsidR="00802B92" w:rsidRPr="00CA6C0A" w:rsidRDefault="00802B92" w:rsidP="00802B92">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 subject to price limits. </w:t>
      </w:r>
    </w:p>
    <w:p w:rsidR="00851B07" w:rsidRPr="00CA6C0A" w:rsidRDefault="00851B07" w:rsidP="00851B07">
      <w:pPr>
        <w:rPr>
          <w:rFonts w:ascii="Arial" w:hAnsi="Arial" w:cs="Arial"/>
        </w:rPr>
      </w:pPr>
      <w:r w:rsidRPr="00CA6C0A">
        <w:rPr>
          <w:rFonts w:ascii="Arial" w:hAnsi="Arial" w:cs="Arial"/>
          <w:lang w:eastAsia="en-AU"/>
        </w:rPr>
        <w:lastRenderedPageBreak/>
        <w:t xml:space="preserve">Different </w:t>
      </w:r>
      <w:r w:rsidRPr="00CA6C0A">
        <w:rPr>
          <w:rFonts w:ascii="Arial" w:hAnsi="Arial" w:cs="Arial"/>
        </w:rPr>
        <w:t xml:space="preserve">price limits apply depending on the </w:t>
      </w:r>
      <w:r w:rsidRPr="00CA6C0A">
        <w:rPr>
          <w:rFonts w:ascii="Arial" w:hAnsi="Arial" w:cs="Arial"/>
          <w:b/>
        </w:rPr>
        <w:fldChar w:fldCharType="begin"/>
      </w:r>
      <w:r w:rsidRPr="00CA6C0A">
        <w:rPr>
          <w:rFonts w:ascii="Arial" w:hAnsi="Arial" w:cs="Arial"/>
          <w:b/>
        </w:rPr>
        <w:instrText xml:space="preserve"> REF _Ref41157592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Time of Day and Day of Week</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 xml:space="preserve">when the support </w:t>
      </w:r>
      <w:proofErr w:type="gramStart"/>
      <w:r w:rsidRPr="00CA6C0A">
        <w:rPr>
          <w:rFonts w:ascii="Arial" w:hAnsi="Arial" w:cs="Arial"/>
        </w:rPr>
        <w:t>is delivered</w:t>
      </w:r>
      <w:proofErr w:type="gramEnd"/>
      <w:r w:rsidRPr="00CA6C0A">
        <w:rPr>
          <w:rFonts w:ascii="Arial" w:hAnsi="Arial" w:cs="Arial"/>
        </w:rPr>
        <w:t xml:space="preserve">; the </w:t>
      </w:r>
      <w:r w:rsidRPr="00CA6C0A">
        <w:rPr>
          <w:rFonts w:ascii="Arial" w:hAnsi="Arial" w:cs="Arial"/>
          <w:b/>
        </w:rPr>
        <w:t>Ratio of Disability Support Workers to Participants</w:t>
      </w:r>
      <w:r w:rsidRPr="00CA6C0A">
        <w:rPr>
          <w:rFonts w:ascii="Arial" w:hAnsi="Arial" w:cs="Arial"/>
        </w:rPr>
        <w:t xml:space="preserve"> in the group; and whether the provider is eligible for the </w:t>
      </w:r>
      <w:r w:rsidRPr="00CA6C0A">
        <w:rPr>
          <w:rFonts w:ascii="Arial" w:hAnsi="Arial" w:cs="Arial"/>
          <w:b/>
        </w:rPr>
        <w:fldChar w:fldCharType="begin"/>
      </w:r>
      <w:r w:rsidRPr="00CA6C0A">
        <w:rPr>
          <w:rFonts w:ascii="Arial" w:hAnsi="Arial" w:cs="Arial"/>
          <w:b/>
        </w:rPr>
        <w:instrText xml:space="preserve"> REF _Ref41313630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Temporary Transformation Payment (TTP)</w:t>
      </w:r>
      <w:r w:rsidRPr="00CA6C0A">
        <w:rPr>
          <w:rFonts w:ascii="Arial" w:hAnsi="Arial" w:cs="Arial"/>
          <w:b/>
        </w:rPr>
        <w:fldChar w:fldCharType="end"/>
      </w:r>
      <w:r w:rsidRPr="00CA6C0A">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2"/>
        <w:gridCol w:w="882"/>
        <w:gridCol w:w="958"/>
      </w:tblGrid>
      <w:tr w:rsidR="00802B92" w:rsidRPr="00CA6C0A"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rsidR="00802B92" w:rsidRPr="00CA6C0A" w:rsidRDefault="00802B92" w:rsidP="00802B92">
            <w:pPr>
              <w:rPr>
                <w:rFonts w:ascii="Arial" w:eastAsia="Times New Roman" w:hAnsi="Arial" w:cs="Arial"/>
                <w:szCs w:val="16"/>
                <w:lang w:eastAsia="en-AU"/>
              </w:rPr>
            </w:pPr>
          </w:p>
        </w:tc>
        <w:tc>
          <w:tcPr>
            <w:tcW w:w="2134" w:type="pct"/>
            <w:vAlign w:val="center"/>
          </w:tcPr>
          <w:p w:rsidR="00802B92" w:rsidRPr="00CA6C0A" w:rsidRDefault="00802B92" w:rsidP="00802B92">
            <w:pPr>
              <w:rPr>
                <w:rFonts w:ascii="Arial" w:eastAsia="Times New Roman" w:hAnsi="Arial" w:cs="Arial"/>
                <w:szCs w:val="16"/>
                <w:lang w:eastAsia="en-AU"/>
              </w:rPr>
            </w:pPr>
          </w:p>
        </w:tc>
        <w:tc>
          <w:tcPr>
            <w:tcW w:w="368" w:type="pct"/>
            <w:vAlign w:val="center"/>
          </w:tcPr>
          <w:p w:rsidR="00802B92" w:rsidRPr="00CA6C0A" w:rsidRDefault="00802B92" w:rsidP="00802B92">
            <w:pPr>
              <w:jc w:val="center"/>
              <w:rPr>
                <w:rFonts w:ascii="Arial" w:eastAsia="Times New Roman" w:hAnsi="Arial" w:cs="Arial"/>
                <w:szCs w:val="16"/>
                <w:lang w:eastAsia="en-AU"/>
              </w:rPr>
            </w:pPr>
          </w:p>
        </w:tc>
        <w:tc>
          <w:tcPr>
            <w:tcW w:w="1397" w:type="pct"/>
            <w:gridSpan w:val="3"/>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802B92" w:rsidRPr="00CA6C0A"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rsidR="00802B92" w:rsidRPr="00CA6C0A" w:rsidRDefault="00802B92" w:rsidP="00802B92">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134" w:type="pct"/>
            <w:vAlign w:val="center"/>
          </w:tcPr>
          <w:p w:rsidR="00802B92" w:rsidRPr="00CA6C0A" w:rsidRDefault="00802B92" w:rsidP="00802B92">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368"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442"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458"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497"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04_160_0136_6_1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- 1:1 - Standard - Weekday Daytime</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$56.45</w:t>
            </w:r>
          </w:p>
        </w:tc>
        <w:tc>
          <w:tcPr>
            <w:tcW w:w="458" w:type="pct"/>
            <w:vAlign w:val="center"/>
          </w:tcPr>
          <w:p w:rsidR="00E518FE" w:rsidRPr="00CA6C0A" w:rsidRDefault="00E518FE" w:rsidP="00E518FE">
            <w:pPr>
              <w:jc w:val="center"/>
              <w:rPr>
                <w:rFonts w:ascii="Arial" w:hAnsi="Arial" w:cs="Arial"/>
                <w:color w:val="000000"/>
                <w:szCs w:val="16"/>
              </w:rPr>
            </w:pPr>
            <w:r w:rsidRPr="00CA6C0A">
              <w:t>$79.03</w:t>
            </w:r>
          </w:p>
        </w:tc>
        <w:tc>
          <w:tcPr>
            <w:tcW w:w="497" w:type="pct"/>
            <w:vAlign w:val="center"/>
          </w:tcPr>
          <w:p w:rsidR="00E518FE" w:rsidRPr="00CA6C0A" w:rsidRDefault="00E518FE" w:rsidP="00E518FE">
            <w:pPr>
              <w:jc w:val="center"/>
              <w:rPr>
                <w:rFonts w:ascii="Arial" w:hAnsi="Arial" w:cs="Arial"/>
                <w:color w:val="000000"/>
                <w:szCs w:val="16"/>
              </w:rPr>
            </w:pPr>
            <w:r w:rsidRPr="00CA6C0A">
              <w:t>$84.68</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04_160_0136_6_1_T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- 1:1 - Standard - Weekday Daytime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$59.71</w:t>
            </w:r>
          </w:p>
        </w:tc>
        <w:tc>
          <w:tcPr>
            <w:tcW w:w="458" w:type="pct"/>
            <w:vAlign w:val="center"/>
          </w:tcPr>
          <w:p w:rsidR="00E518FE" w:rsidRPr="00CA6C0A" w:rsidRDefault="00E518FE" w:rsidP="00E518FE">
            <w:pPr>
              <w:jc w:val="center"/>
              <w:rPr>
                <w:rFonts w:ascii="Arial" w:hAnsi="Arial" w:cs="Arial"/>
                <w:color w:val="000000"/>
                <w:szCs w:val="16"/>
              </w:rPr>
            </w:pPr>
            <w:r w:rsidRPr="00CA6C0A">
              <w:t>$83.59</w:t>
            </w:r>
          </w:p>
        </w:tc>
        <w:tc>
          <w:tcPr>
            <w:tcW w:w="497" w:type="pct"/>
            <w:vAlign w:val="center"/>
          </w:tcPr>
          <w:p w:rsidR="00E518FE" w:rsidRPr="00CA6C0A" w:rsidRDefault="00E518FE" w:rsidP="00E518FE">
            <w:pPr>
              <w:jc w:val="center"/>
              <w:rPr>
                <w:rFonts w:ascii="Arial" w:hAnsi="Arial" w:cs="Arial"/>
                <w:color w:val="000000"/>
                <w:szCs w:val="16"/>
              </w:rPr>
            </w:pPr>
            <w:r w:rsidRPr="00CA6C0A">
              <w:t>$89.57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04_161_0136_6_1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- 1:1 - Standard - Weekday Evening</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$61.92</w:t>
            </w:r>
          </w:p>
        </w:tc>
        <w:tc>
          <w:tcPr>
            <w:tcW w:w="458" w:type="pct"/>
            <w:vAlign w:val="center"/>
          </w:tcPr>
          <w:p w:rsidR="00E518FE" w:rsidRPr="00CA6C0A" w:rsidRDefault="00E518FE" w:rsidP="00E518FE">
            <w:pPr>
              <w:jc w:val="center"/>
              <w:rPr>
                <w:rFonts w:ascii="Arial" w:hAnsi="Arial" w:cs="Arial"/>
                <w:color w:val="000000"/>
                <w:szCs w:val="16"/>
              </w:rPr>
            </w:pPr>
            <w:r w:rsidRPr="00CA6C0A">
              <w:t>$86.69</w:t>
            </w:r>
          </w:p>
        </w:tc>
        <w:tc>
          <w:tcPr>
            <w:tcW w:w="497" w:type="pct"/>
            <w:vAlign w:val="center"/>
          </w:tcPr>
          <w:p w:rsidR="00E518FE" w:rsidRPr="00CA6C0A" w:rsidRDefault="00E518FE" w:rsidP="00E518FE">
            <w:pPr>
              <w:jc w:val="center"/>
              <w:rPr>
                <w:rFonts w:ascii="Arial" w:hAnsi="Arial" w:cs="Arial"/>
                <w:color w:val="000000"/>
                <w:szCs w:val="16"/>
              </w:rPr>
            </w:pPr>
            <w:r w:rsidRPr="00CA6C0A">
              <w:t>$92.88</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04_161_0136_6_1_T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- 1:1 - Standard - Weekday Evening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$65.51</w:t>
            </w:r>
          </w:p>
        </w:tc>
        <w:tc>
          <w:tcPr>
            <w:tcW w:w="458" w:type="pct"/>
            <w:vAlign w:val="center"/>
          </w:tcPr>
          <w:p w:rsidR="00E518FE" w:rsidRPr="00CA6C0A" w:rsidRDefault="00E518FE" w:rsidP="00E518FE">
            <w:pPr>
              <w:jc w:val="center"/>
              <w:rPr>
                <w:rFonts w:ascii="Arial" w:hAnsi="Arial" w:cs="Arial"/>
                <w:color w:val="000000"/>
                <w:szCs w:val="16"/>
              </w:rPr>
            </w:pPr>
            <w:r w:rsidRPr="00CA6C0A">
              <w:t>$91.71</w:t>
            </w:r>
          </w:p>
        </w:tc>
        <w:tc>
          <w:tcPr>
            <w:tcW w:w="497" w:type="pct"/>
            <w:vAlign w:val="center"/>
          </w:tcPr>
          <w:p w:rsidR="00E518FE" w:rsidRPr="00CA6C0A" w:rsidRDefault="00E518FE" w:rsidP="00E518FE">
            <w:pPr>
              <w:jc w:val="center"/>
              <w:rPr>
                <w:rFonts w:ascii="Arial" w:hAnsi="Arial" w:cs="Arial"/>
                <w:color w:val="000000"/>
                <w:szCs w:val="16"/>
              </w:rPr>
            </w:pPr>
            <w:r w:rsidRPr="00CA6C0A">
              <w:t>$98.27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04_162_0136_6_1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- 1:1 - Standard - Saturday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$78.33</w:t>
            </w:r>
          </w:p>
        </w:tc>
        <w:tc>
          <w:tcPr>
            <w:tcW w:w="458" w:type="pct"/>
            <w:vAlign w:val="center"/>
          </w:tcPr>
          <w:p w:rsidR="00E518FE" w:rsidRPr="00CA6C0A" w:rsidRDefault="00E518FE" w:rsidP="00E518FE">
            <w:pPr>
              <w:jc w:val="center"/>
              <w:rPr>
                <w:rFonts w:ascii="Arial" w:hAnsi="Arial" w:cs="Arial"/>
                <w:color w:val="000000"/>
                <w:szCs w:val="16"/>
              </w:rPr>
            </w:pPr>
            <w:r w:rsidRPr="00CA6C0A">
              <w:t>$109.66</w:t>
            </w:r>
          </w:p>
        </w:tc>
        <w:tc>
          <w:tcPr>
            <w:tcW w:w="497" w:type="pct"/>
            <w:vAlign w:val="center"/>
          </w:tcPr>
          <w:p w:rsidR="00E518FE" w:rsidRPr="00CA6C0A" w:rsidRDefault="00E518FE" w:rsidP="00E518FE">
            <w:pPr>
              <w:jc w:val="center"/>
              <w:rPr>
                <w:rFonts w:ascii="Arial" w:hAnsi="Arial" w:cs="Arial"/>
                <w:color w:val="000000"/>
                <w:szCs w:val="16"/>
              </w:rPr>
            </w:pPr>
            <w:r w:rsidRPr="00CA6C0A">
              <w:t>$117.50</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04_162_0136_6_1_T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- 1:1 - Standard - Saturday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$82.90</w:t>
            </w:r>
          </w:p>
        </w:tc>
        <w:tc>
          <w:tcPr>
            <w:tcW w:w="458" w:type="pct"/>
            <w:vAlign w:val="center"/>
          </w:tcPr>
          <w:p w:rsidR="00E518FE" w:rsidRPr="00CA6C0A" w:rsidRDefault="00E518FE" w:rsidP="00E518FE">
            <w:pPr>
              <w:jc w:val="center"/>
              <w:rPr>
                <w:rFonts w:ascii="Arial" w:hAnsi="Arial" w:cs="Arial"/>
                <w:color w:val="000000"/>
                <w:szCs w:val="16"/>
              </w:rPr>
            </w:pPr>
            <w:r w:rsidRPr="00CA6C0A">
              <w:t>$116.06</w:t>
            </w:r>
          </w:p>
        </w:tc>
        <w:tc>
          <w:tcPr>
            <w:tcW w:w="497" w:type="pct"/>
            <w:vAlign w:val="center"/>
          </w:tcPr>
          <w:p w:rsidR="00E518FE" w:rsidRPr="00CA6C0A" w:rsidRDefault="00E518FE" w:rsidP="00E518FE">
            <w:pPr>
              <w:jc w:val="center"/>
              <w:rPr>
                <w:rFonts w:ascii="Arial" w:hAnsi="Arial" w:cs="Arial"/>
                <w:color w:val="000000"/>
                <w:szCs w:val="16"/>
              </w:rPr>
            </w:pPr>
            <w:r w:rsidRPr="00CA6C0A">
              <w:t>$124.35</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04_163_0136_6_1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- 1:1 - Standard - Sunday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$100.21</w:t>
            </w:r>
          </w:p>
        </w:tc>
        <w:tc>
          <w:tcPr>
            <w:tcW w:w="458" w:type="pct"/>
            <w:vAlign w:val="center"/>
          </w:tcPr>
          <w:p w:rsidR="00E518FE" w:rsidRPr="00CA6C0A" w:rsidRDefault="00E518FE" w:rsidP="00E518FE">
            <w:pPr>
              <w:jc w:val="center"/>
              <w:rPr>
                <w:rFonts w:ascii="Arial" w:hAnsi="Arial" w:cs="Arial"/>
                <w:color w:val="000000"/>
                <w:szCs w:val="16"/>
              </w:rPr>
            </w:pPr>
            <w:r w:rsidRPr="00CA6C0A">
              <w:t>$140.29</w:t>
            </w:r>
          </w:p>
        </w:tc>
        <w:tc>
          <w:tcPr>
            <w:tcW w:w="497" w:type="pct"/>
            <w:vAlign w:val="center"/>
          </w:tcPr>
          <w:p w:rsidR="00E518FE" w:rsidRPr="00CA6C0A" w:rsidRDefault="00E518FE" w:rsidP="00E518FE">
            <w:pPr>
              <w:jc w:val="center"/>
              <w:rPr>
                <w:rFonts w:ascii="Arial" w:hAnsi="Arial" w:cs="Arial"/>
                <w:color w:val="000000"/>
                <w:szCs w:val="16"/>
              </w:rPr>
            </w:pPr>
            <w:r w:rsidRPr="00CA6C0A">
              <w:t>$150.32</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04_163_0136_6_1_T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- 1:1 - Standard - Sunday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$106.09</w:t>
            </w:r>
          </w:p>
        </w:tc>
        <w:tc>
          <w:tcPr>
            <w:tcW w:w="458" w:type="pct"/>
            <w:vAlign w:val="center"/>
          </w:tcPr>
          <w:p w:rsidR="00E518FE" w:rsidRPr="00CA6C0A" w:rsidRDefault="00E518FE" w:rsidP="00E518FE">
            <w:pPr>
              <w:jc w:val="center"/>
              <w:rPr>
                <w:rFonts w:ascii="Arial" w:hAnsi="Arial" w:cs="Arial"/>
                <w:color w:val="000000"/>
                <w:szCs w:val="16"/>
              </w:rPr>
            </w:pPr>
            <w:r w:rsidRPr="00CA6C0A">
              <w:t>$148.53</w:t>
            </w:r>
          </w:p>
        </w:tc>
        <w:tc>
          <w:tcPr>
            <w:tcW w:w="497" w:type="pct"/>
            <w:vAlign w:val="center"/>
          </w:tcPr>
          <w:p w:rsidR="00E518FE" w:rsidRPr="00CA6C0A" w:rsidRDefault="00E518FE" w:rsidP="00E518FE">
            <w:pPr>
              <w:jc w:val="center"/>
              <w:rPr>
                <w:rFonts w:ascii="Arial" w:hAnsi="Arial" w:cs="Arial"/>
                <w:color w:val="000000"/>
                <w:szCs w:val="16"/>
              </w:rPr>
            </w:pPr>
            <w:r w:rsidRPr="00CA6C0A">
              <w:t>$159.14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04_164_0136_6_1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- 1:1 - Standard - Public Holiday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$122.09</w:t>
            </w:r>
          </w:p>
        </w:tc>
        <w:tc>
          <w:tcPr>
            <w:tcW w:w="458" w:type="pct"/>
            <w:vAlign w:val="center"/>
          </w:tcPr>
          <w:p w:rsidR="00E518FE" w:rsidRPr="00CA6C0A" w:rsidRDefault="00E518FE" w:rsidP="00E518FE">
            <w:pPr>
              <w:jc w:val="center"/>
              <w:rPr>
                <w:rFonts w:ascii="Arial" w:hAnsi="Arial" w:cs="Arial"/>
                <w:color w:val="000000"/>
                <w:szCs w:val="16"/>
              </w:rPr>
            </w:pPr>
            <w:r w:rsidRPr="00CA6C0A">
              <w:t>$170.93</w:t>
            </w:r>
          </w:p>
        </w:tc>
        <w:tc>
          <w:tcPr>
            <w:tcW w:w="497" w:type="pct"/>
            <w:vAlign w:val="center"/>
          </w:tcPr>
          <w:p w:rsidR="00E518FE" w:rsidRPr="00CA6C0A" w:rsidRDefault="00E518FE" w:rsidP="00E518FE">
            <w:pPr>
              <w:jc w:val="center"/>
              <w:rPr>
                <w:rFonts w:ascii="Arial" w:hAnsi="Arial" w:cs="Arial"/>
                <w:color w:val="000000"/>
                <w:szCs w:val="16"/>
              </w:rPr>
            </w:pPr>
            <w:r w:rsidRPr="00CA6C0A">
              <w:t>$183.14</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04_164_0136_6_1_T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- 1:1 - Standard - Public Holiday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F951FF" w:rsidP="00E518FE">
            <w:pPr>
              <w:jc w:val="center"/>
              <w:rPr>
                <w:rFonts w:ascii="Arial" w:hAnsi="Arial" w:cs="Arial"/>
                <w:color w:val="000000"/>
                <w:szCs w:val="16"/>
              </w:rPr>
            </w:pPr>
            <w:r w:rsidRPr="00CA6C0A">
              <w:t>$129.29</w:t>
            </w:r>
          </w:p>
        </w:tc>
        <w:tc>
          <w:tcPr>
            <w:tcW w:w="458" w:type="pct"/>
            <w:vAlign w:val="center"/>
          </w:tcPr>
          <w:p w:rsidR="00E518FE" w:rsidRPr="00CA6C0A" w:rsidRDefault="00F951FF" w:rsidP="00E518FE">
            <w:pPr>
              <w:jc w:val="center"/>
              <w:rPr>
                <w:rFonts w:ascii="Arial" w:hAnsi="Arial" w:cs="Arial"/>
                <w:color w:val="000000"/>
                <w:szCs w:val="16"/>
              </w:rPr>
            </w:pPr>
            <w:r w:rsidRPr="00CA6C0A">
              <w:t>$181.01</w:t>
            </w:r>
          </w:p>
        </w:tc>
        <w:tc>
          <w:tcPr>
            <w:tcW w:w="497" w:type="pct"/>
            <w:vAlign w:val="center"/>
          </w:tcPr>
          <w:p w:rsidR="00E518FE" w:rsidRPr="00CA6C0A" w:rsidRDefault="00F951FF" w:rsidP="00E518FE">
            <w:pPr>
              <w:jc w:val="center"/>
              <w:rPr>
                <w:rFonts w:ascii="Arial" w:hAnsi="Arial" w:cs="Arial"/>
                <w:color w:val="000000"/>
                <w:szCs w:val="16"/>
              </w:rPr>
            </w:pPr>
            <w:r w:rsidRPr="00CA6C0A">
              <w:t>$193.94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04_165_0136_6_1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- 1:2 - Standard - Weekday Daytime</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$32.56</w:t>
            </w:r>
          </w:p>
        </w:tc>
        <w:tc>
          <w:tcPr>
            <w:tcW w:w="458" w:type="pct"/>
            <w:vAlign w:val="center"/>
          </w:tcPr>
          <w:p w:rsidR="00E518FE" w:rsidRPr="00CA6C0A" w:rsidRDefault="00E518FE" w:rsidP="00E518FE">
            <w:pPr>
              <w:jc w:val="center"/>
              <w:rPr>
                <w:rFonts w:ascii="Arial" w:hAnsi="Arial" w:cs="Arial"/>
                <w:color w:val="000000"/>
                <w:szCs w:val="16"/>
              </w:rPr>
            </w:pPr>
            <w:r w:rsidRPr="00CA6C0A">
              <w:t>$45.58</w:t>
            </w:r>
          </w:p>
        </w:tc>
        <w:tc>
          <w:tcPr>
            <w:tcW w:w="497" w:type="pct"/>
            <w:vAlign w:val="center"/>
          </w:tcPr>
          <w:p w:rsidR="00E518FE" w:rsidRPr="00CA6C0A" w:rsidRDefault="00E518FE" w:rsidP="00E518FE">
            <w:pPr>
              <w:jc w:val="center"/>
              <w:rPr>
                <w:rFonts w:ascii="Arial" w:hAnsi="Arial" w:cs="Arial"/>
                <w:color w:val="000000"/>
                <w:szCs w:val="16"/>
              </w:rPr>
            </w:pPr>
            <w:r w:rsidRPr="00CA6C0A">
              <w:t>$48.84</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04_165_0136_6_1_T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- 1:2 - Standard - Weekday Daytime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$34.38</w:t>
            </w:r>
          </w:p>
        </w:tc>
        <w:tc>
          <w:tcPr>
            <w:tcW w:w="458" w:type="pct"/>
            <w:vAlign w:val="center"/>
          </w:tcPr>
          <w:p w:rsidR="00E518FE" w:rsidRPr="00CA6C0A" w:rsidRDefault="00E518FE" w:rsidP="00E518FE">
            <w:pPr>
              <w:jc w:val="center"/>
              <w:rPr>
                <w:rFonts w:ascii="Arial" w:hAnsi="Arial" w:cs="Arial"/>
                <w:color w:val="000000"/>
                <w:szCs w:val="16"/>
              </w:rPr>
            </w:pPr>
            <w:r w:rsidRPr="00CA6C0A">
              <w:t>$48.13</w:t>
            </w:r>
          </w:p>
        </w:tc>
        <w:tc>
          <w:tcPr>
            <w:tcW w:w="497" w:type="pct"/>
            <w:vAlign w:val="center"/>
          </w:tcPr>
          <w:p w:rsidR="00E518FE" w:rsidRPr="00CA6C0A" w:rsidRDefault="00E518FE" w:rsidP="00E518FE">
            <w:pPr>
              <w:jc w:val="center"/>
              <w:rPr>
                <w:rFonts w:ascii="Arial" w:hAnsi="Arial" w:cs="Arial"/>
                <w:color w:val="000000"/>
                <w:szCs w:val="16"/>
              </w:rPr>
            </w:pPr>
            <w:r w:rsidRPr="00CA6C0A">
              <w:t>$51.57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04_166_0136_6_1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- 1:2 - Standard - Weekday Evening</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$35.62</w:t>
            </w:r>
          </w:p>
        </w:tc>
        <w:tc>
          <w:tcPr>
            <w:tcW w:w="458" w:type="pct"/>
            <w:vAlign w:val="center"/>
          </w:tcPr>
          <w:p w:rsidR="00E518FE" w:rsidRPr="00CA6C0A" w:rsidRDefault="00E518FE" w:rsidP="00E518FE">
            <w:pPr>
              <w:jc w:val="center"/>
              <w:rPr>
                <w:rFonts w:ascii="Arial" w:hAnsi="Arial" w:cs="Arial"/>
                <w:color w:val="000000"/>
                <w:szCs w:val="16"/>
              </w:rPr>
            </w:pPr>
            <w:r w:rsidRPr="00CA6C0A">
              <w:t>$49.87</w:t>
            </w:r>
          </w:p>
        </w:tc>
        <w:tc>
          <w:tcPr>
            <w:tcW w:w="497" w:type="pct"/>
            <w:vAlign w:val="center"/>
          </w:tcPr>
          <w:p w:rsidR="00E518FE" w:rsidRPr="00CA6C0A" w:rsidRDefault="00E518FE" w:rsidP="00E518FE">
            <w:pPr>
              <w:jc w:val="center"/>
              <w:rPr>
                <w:rFonts w:ascii="Arial" w:hAnsi="Arial" w:cs="Arial"/>
                <w:color w:val="000000"/>
                <w:szCs w:val="16"/>
              </w:rPr>
            </w:pPr>
            <w:r w:rsidRPr="00CA6C0A">
              <w:t>$53.43</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04_166_0136_6_1_T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- 1:2 - Standard - Weekday Evening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$37.63</w:t>
            </w:r>
          </w:p>
        </w:tc>
        <w:tc>
          <w:tcPr>
            <w:tcW w:w="458" w:type="pct"/>
            <w:vAlign w:val="center"/>
          </w:tcPr>
          <w:p w:rsidR="00E518FE" w:rsidRPr="00CA6C0A" w:rsidRDefault="00E518FE" w:rsidP="00E518FE">
            <w:pPr>
              <w:jc w:val="center"/>
              <w:rPr>
                <w:rFonts w:ascii="Arial" w:hAnsi="Arial" w:cs="Arial"/>
                <w:color w:val="000000"/>
                <w:szCs w:val="16"/>
              </w:rPr>
            </w:pPr>
            <w:r w:rsidRPr="00CA6C0A">
              <w:t>$52.68</w:t>
            </w:r>
          </w:p>
        </w:tc>
        <w:tc>
          <w:tcPr>
            <w:tcW w:w="497" w:type="pct"/>
            <w:vAlign w:val="center"/>
          </w:tcPr>
          <w:p w:rsidR="00E518FE" w:rsidRPr="00CA6C0A" w:rsidRDefault="00E518FE" w:rsidP="00E518FE">
            <w:pPr>
              <w:jc w:val="center"/>
              <w:rPr>
                <w:rFonts w:ascii="Arial" w:hAnsi="Arial" w:cs="Arial"/>
                <w:color w:val="000000"/>
                <w:szCs w:val="16"/>
              </w:rPr>
            </w:pPr>
            <w:r w:rsidRPr="00CA6C0A">
              <w:t>$56.45</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04_167_0136_6_1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- 1:2 - Standard - Saturday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$44.81</w:t>
            </w:r>
          </w:p>
        </w:tc>
        <w:tc>
          <w:tcPr>
            <w:tcW w:w="458" w:type="pct"/>
            <w:vAlign w:val="center"/>
          </w:tcPr>
          <w:p w:rsidR="00E518FE" w:rsidRPr="00CA6C0A" w:rsidRDefault="00E518FE" w:rsidP="00E518FE">
            <w:pPr>
              <w:jc w:val="center"/>
              <w:rPr>
                <w:rFonts w:ascii="Arial" w:hAnsi="Arial" w:cs="Arial"/>
                <w:color w:val="000000"/>
                <w:szCs w:val="16"/>
              </w:rPr>
            </w:pPr>
            <w:r w:rsidRPr="00CA6C0A">
              <w:t>$62.73</w:t>
            </w:r>
          </w:p>
        </w:tc>
        <w:tc>
          <w:tcPr>
            <w:tcW w:w="497" w:type="pct"/>
            <w:vAlign w:val="center"/>
          </w:tcPr>
          <w:p w:rsidR="00E518FE" w:rsidRPr="00CA6C0A" w:rsidRDefault="00E518FE" w:rsidP="00E518FE">
            <w:pPr>
              <w:jc w:val="center"/>
              <w:rPr>
                <w:rFonts w:ascii="Arial" w:hAnsi="Arial" w:cs="Arial"/>
                <w:color w:val="000000"/>
                <w:szCs w:val="16"/>
              </w:rPr>
            </w:pPr>
            <w:r w:rsidRPr="00CA6C0A">
              <w:t>$67.22</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04_167_0136_6_1_T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- 1:2 - Standard - Saturday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$47.37</w:t>
            </w:r>
          </w:p>
        </w:tc>
        <w:tc>
          <w:tcPr>
            <w:tcW w:w="458" w:type="pct"/>
            <w:vAlign w:val="center"/>
          </w:tcPr>
          <w:p w:rsidR="00E518FE" w:rsidRPr="00CA6C0A" w:rsidRDefault="00E518FE" w:rsidP="00E518FE">
            <w:pPr>
              <w:jc w:val="center"/>
              <w:rPr>
                <w:rFonts w:ascii="Arial" w:hAnsi="Arial" w:cs="Arial"/>
                <w:color w:val="000000"/>
                <w:szCs w:val="16"/>
              </w:rPr>
            </w:pPr>
            <w:r w:rsidRPr="00CA6C0A">
              <w:t>$66.32</w:t>
            </w:r>
          </w:p>
        </w:tc>
        <w:tc>
          <w:tcPr>
            <w:tcW w:w="497" w:type="pct"/>
            <w:vAlign w:val="center"/>
          </w:tcPr>
          <w:p w:rsidR="00E518FE" w:rsidRPr="00CA6C0A" w:rsidRDefault="00E518FE" w:rsidP="00E518FE">
            <w:pPr>
              <w:jc w:val="center"/>
              <w:rPr>
                <w:rFonts w:ascii="Arial" w:hAnsi="Arial" w:cs="Arial"/>
                <w:color w:val="000000"/>
                <w:szCs w:val="16"/>
              </w:rPr>
            </w:pPr>
            <w:r w:rsidRPr="00CA6C0A">
              <w:t>$71.06</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04_168_0136_6_1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- 1:2 - Standard - Sunday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$57.06</w:t>
            </w:r>
          </w:p>
        </w:tc>
        <w:tc>
          <w:tcPr>
            <w:tcW w:w="458" w:type="pct"/>
            <w:vAlign w:val="center"/>
          </w:tcPr>
          <w:p w:rsidR="00E518FE" w:rsidRPr="00CA6C0A" w:rsidRDefault="00E518FE" w:rsidP="00E518FE">
            <w:pPr>
              <w:jc w:val="center"/>
              <w:rPr>
                <w:rFonts w:ascii="Arial" w:hAnsi="Arial" w:cs="Arial"/>
                <w:color w:val="000000"/>
                <w:szCs w:val="16"/>
              </w:rPr>
            </w:pPr>
            <w:r w:rsidRPr="00CA6C0A">
              <w:t>$79.88</w:t>
            </w:r>
          </w:p>
        </w:tc>
        <w:tc>
          <w:tcPr>
            <w:tcW w:w="497" w:type="pct"/>
            <w:vAlign w:val="center"/>
          </w:tcPr>
          <w:p w:rsidR="00E518FE" w:rsidRPr="00CA6C0A" w:rsidRDefault="00E518FE" w:rsidP="00E518FE">
            <w:pPr>
              <w:jc w:val="center"/>
              <w:rPr>
                <w:rFonts w:ascii="Arial" w:hAnsi="Arial" w:cs="Arial"/>
                <w:color w:val="000000"/>
                <w:szCs w:val="16"/>
              </w:rPr>
            </w:pPr>
            <w:r w:rsidRPr="00CA6C0A">
              <w:t>$85.59</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04_168_0136_6_1_T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- 1:2 - Standard - Sunday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color w:val="000000"/>
                <w:szCs w:val="16"/>
              </w:rPr>
            </w:pPr>
            <w:r w:rsidRPr="00CA6C0A">
              <w:t>$60.36</w:t>
            </w:r>
          </w:p>
        </w:tc>
        <w:tc>
          <w:tcPr>
            <w:tcW w:w="458" w:type="pct"/>
            <w:vAlign w:val="center"/>
          </w:tcPr>
          <w:p w:rsidR="00E518FE" w:rsidRPr="00CA6C0A" w:rsidRDefault="00E518FE" w:rsidP="00E518FE">
            <w:pPr>
              <w:jc w:val="center"/>
              <w:rPr>
                <w:rFonts w:ascii="Arial" w:hAnsi="Arial" w:cs="Arial"/>
                <w:color w:val="000000"/>
                <w:szCs w:val="16"/>
              </w:rPr>
            </w:pPr>
            <w:r w:rsidRPr="00CA6C0A">
              <w:t>$84.50</w:t>
            </w:r>
          </w:p>
        </w:tc>
        <w:tc>
          <w:tcPr>
            <w:tcW w:w="497" w:type="pct"/>
            <w:vAlign w:val="center"/>
          </w:tcPr>
          <w:p w:rsidR="00E518FE" w:rsidRPr="00CA6C0A" w:rsidRDefault="00E518FE" w:rsidP="00E518FE">
            <w:pPr>
              <w:jc w:val="center"/>
              <w:rPr>
                <w:rFonts w:ascii="Arial" w:hAnsi="Arial" w:cs="Arial"/>
                <w:color w:val="000000"/>
                <w:szCs w:val="16"/>
              </w:rPr>
            </w:pPr>
            <w:r w:rsidRPr="00CA6C0A">
              <w:t>$90.54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04_169_0136_6_1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- 1:2 - Standard - Public Holiday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$69.32</w:t>
            </w:r>
          </w:p>
        </w:tc>
        <w:tc>
          <w:tcPr>
            <w:tcW w:w="458" w:type="pct"/>
            <w:vAlign w:val="center"/>
          </w:tcPr>
          <w:p w:rsidR="00E518FE" w:rsidRPr="00CA6C0A" w:rsidRDefault="00E518FE" w:rsidP="00E518FE">
            <w:pPr>
              <w:jc w:val="center"/>
              <w:rPr>
                <w:rFonts w:ascii="Arial" w:hAnsi="Arial" w:cs="Arial"/>
                <w:szCs w:val="16"/>
              </w:rPr>
            </w:pPr>
            <w:r w:rsidRPr="00CA6C0A">
              <w:t>$97.05</w:t>
            </w:r>
          </w:p>
        </w:tc>
        <w:tc>
          <w:tcPr>
            <w:tcW w:w="497" w:type="pct"/>
            <w:vAlign w:val="center"/>
          </w:tcPr>
          <w:p w:rsidR="00E518FE" w:rsidRPr="00CA6C0A" w:rsidRDefault="00E518FE" w:rsidP="00E518FE">
            <w:pPr>
              <w:jc w:val="center"/>
              <w:rPr>
                <w:rFonts w:ascii="Arial" w:hAnsi="Arial" w:cs="Arial"/>
                <w:szCs w:val="16"/>
              </w:rPr>
            </w:pPr>
            <w:r w:rsidRPr="00CA6C0A">
              <w:t>$103.98</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04_169_0136_6_1_T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- 1:2 - Standard - Public Holiday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$73.35</w:t>
            </w:r>
          </w:p>
        </w:tc>
        <w:tc>
          <w:tcPr>
            <w:tcW w:w="458" w:type="pct"/>
            <w:vAlign w:val="center"/>
          </w:tcPr>
          <w:p w:rsidR="00E518FE" w:rsidRPr="00CA6C0A" w:rsidRDefault="00E518FE" w:rsidP="00E518FE">
            <w:pPr>
              <w:jc w:val="center"/>
              <w:rPr>
                <w:rFonts w:ascii="Arial" w:hAnsi="Arial" w:cs="Arial"/>
                <w:szCs w:val="16"/>
              </w:rPr>
            </w:pPr>
            <w:r w:rsidRPr="00CA6C0A">
              <w:t>$102.69</w:t>
            </w:r>
          </w:p>
        </w:tc>
        <w:tc>
          <w:tcPr>
            <w:tcW w:w="497" w:type="pct"/>
            <w:vAlign w:val="center"/>
          </w:tcPr>
          <w:p w:rsidR="00E518FE" w:rsidRPr="00CA6C0A" w:rsidRDefault="00E518FE" w:rsidP="00E518FE">
            <w:pPr>
              <w:jc w:val="center"/>
              <w:rPr>
                <w:rFonts w:ascii="Arial" w:hAnsi="Arial" w:cs="Arial"/>
                <w:szCs w:val="16"/>
              </w:rPr>
            </w:pPr>
            <w:r w:rsidRPr="00CA6C0A">
              <w:t>$110.03</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04_170_0136_6_1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- 1:3 - Standard - Weekday Daytime</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$24.59</w:t>
            </w:r>
          </w:p>
        </w:tc>
        <w:tc>
          <w:tcPr>
            <w:tcW w:w="458" w:type="pct"/>
            <w:vAlign w:val="center"/>
          </w:tcPr>
          <w:p w:rsidR="00E518FE" w:rsidRPr="00CA6C0A" w:rsidRDefault="00E518FE" w:rsidP="00E518FE">
            <w:pPr>
              <w:jc w:val="center"/>
              <w:rPr>
                <w:rFonts w:ascii="Arial" w:hAnsi="Arial" w:cs="Arial"/>
                <w:szCs w:val="16"/>
              </w:rPr>
            </w:pPr>
            <w:r w:rsidRPr="00CA6C0A">
              <w:t>$34.43</w:t>
            </w:r>
          </w:p>
        </w:tc>
        <w:tc>
          <w:tcPr>
            <w:tcW w:w="497" w:type="pct"/>
            <w:vAlign w:val="center"/>
          </w:tcPr>
          <w:p w:rsidR="00E518FE" w:rsidRPr="00CA6C0A" w:rsidRDefault="00E518FE" w:rsidP="00E518FE">
            <w:pPr>
              <w:jc w:val="center"/>
              <w:rPr>
                <w:rFonts w:ascii="Arial" w:hAnsi="Arial" w:cs="Arial"/>
                <w:szCs w:val="16"/>
              </w:rPr>
            </w:pPr>
            <w:r w:rsidRPr="00CA6C0A">
              <w:t>$36.89</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04_170_0136_6_1_T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- 1:3 - Standard - Weekday Daytime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$25.94</w:t>
            </w:r>
          </w:p>
        </w:tc>
        <w:tc>
          <w:tcPr>
            <w:tcW w:w="458" w:type="pct"/>
            <w:vAlign w:val="center"/>
          </w:tcPr>
          <w:p w:rsidR="00E518FE" w:rsidRPr="00CA6C0A" w:rsidRDefault="00E518FE" w:rsidP="00E518FE">
            <w:pPr>
              <w:jc w:val="center"/>
              <w:rPr>
                <w:rFonts w:ascii="Arial" w:hAnsi="Arial" w:cs="Arial"/>
                <w:szCs w:val="16"/>
              </w:rPr>
            </w:pPr>
            <w:r w:rsidRPr="00CA6C0A">
              <w:t>$36.32</w:t>
            </w:r>
          </w:p>
        </w:tc>
        <w:tc>
          <w:tcPr>
            <w:tcW w:w="497" w:type="pct"/>
            <w:vAlign w:val="center"/>
          </w:tcPr>
          <w:p w:rsidR="00E518FE" w:rsidRPr="00CA6C0A" w:rsidRDefault="00E518FE" w:rsidP="00E518FE">
            <w:pPr>
              <w:jc w:val="center"/>
              <w:rPr>
                <w:rFonts w:ascii="Arial" w:hAnsi="Arial" w:cs="Arial"/>
                <w:szCs w:val="16"/>
              </w:rPr>
            </w:pPr>
            <w:r w:rsidRPr="00CA6C0A">
              <w:t>$38.91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04_171_0136_6_1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- 1:3 - Standard - Weekday Evening</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$26.85</w:t>
            </w:r>
          </w:p>
        </w:tc>
        <w:tc>
          <w:tcPr>
            <w:tcW w:w="458" w:type="pct"/>
            <w:vAlign w:val="center"/>
          </w:tcPr>
          <w:p w:rsidR="00E518FE" w:rsidRPr="00CA6C0A" w:rsidRDefault="00E518FE" w:rsidP="00E518FE">
            <w:pPr>
              <w:jc w:val="center"/>
              <w:rPr>
                <w:rFonts w:ascii="Arial" w:hAnsi="Arial" w:cs="Arial"/>
                <w:szCs w:val="16"/>
              </w:rPr>
            </w:pPr>
            <w:r w:rsidRPr="00CA6C0A">
              <w:t>$37.59</w:t>
            </w:r>
          </w:p>
        </w:tc>
        <w:tc>
          <w:tcPr>
            <w:tcW w:w="497" w:type="pct"/>
            <w:vAlign w:val="center"/>
          </w:tcPr>
          <w:p w:rsidR="00E518FE" w:rsidRPr="00CA6C0A" w:rsidRDefault="00E518FE" w:rsidP="00E518FE">
            <w:pPr>
              <w:jc w:val="center"/>
              <w:rPr>
                <w:rFonts w:ascii="Arial" w:hAnsi="Arial" w:cs="Arial"/>
                <w:szCs w:val="16"/>
              </w:rPr>
            </w:pPr>
            <w:r w:rsidRPr="00CA6C0A">
              <w:t>$40.28</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lastRenderedPageBreak/>
              <w:t>04_171_0136_6_1_T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- 1:3 - Standard - Weekday Evening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$28.34</w:t>
            </w:r>
          </w:p>
        </w:tc>
        <w:tc>
          <w:tcPr>
            <w:tcW w:w="458" w:type="pct"/>
            <w:vAlign w:val="center"/>
          </w:tcPr>
          <w:p w:rsidR="00E518FE" w:rsidRPr="00CA6C0A" w:rsidRDefault="00E518FE" w:rsidP="00E518FE">
            <w:pPr>
              <w:jc w:val="center"/>
              <w:rPr>
                <w:rFonts w:ascii="Arial" w:hAnsi="Arial" w:cs="Arial"/>
                <w:szCs w:val="16"/>
              </w:rPr>
            </w:pPr>
            <w:r w:rsidRPr="00CA6C0A">
              <w:t>$39.68</w:t>
            </w:r>
          </w:p>
        </w:tc>
        <w:tc>
          <w:tcPr>
            <w:tcW w:w="497" w:type="pct"/>
            <w:vAlign w:val="center"/>
          </w:tcPr>
          <w:p w:rsidR="00E518FE" w:rsidRPr="00CA6C0A" w:rsidRDefault="00E518FE" w:rsidP="00E518FE">
            <w:pPr>
              <w:jc w:val="center"/>
              <w:rPr>
                <w:rFonts w:ascii="Arial" w:hAnsi="Arial" w:cs="Arial"/>
                <w:szCs w:val="16"/>
              </w:rPr>
            </w:pPr>
            <w:r w:rsidRPr="00CA6C0A">
              <w:t>$42.51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04_172_0136_6_1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- 1:3 - Standard - Saturday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$33.64</w:t>
            </w:r>
          </w:p>
        </w:tc>
        <w:tc>
          <w:tcPr>
            <w:tcW w:w="458" w:type="pct"/>
            <w:vAlign w:val="center"/>
          </w:tcPr>
          <w:p w:rsidR="00E518FE" w:rsidRPr="00CA6C0A" w:rsidRDefault="00E518FE" w:rsidP="00E518FE">
            <w:pPr>
              <w:jc w:val="center"/>
              <w:rPr>
                <w:rFonts w:ascii="Arial" w:hAnsi="Arial" w:cs="Arial"/>
                <w:szCs w:val="16"/>
              </w:rPr>
            </w:pPr>
            <w:r w:rsidRPr="00CA6C0A">
              <w:t>$47.10</w:t>
            </w:r>
          </w:p>
        </w:tc>
        <w:tc>
          <w:tcPr>
            <w:tcW w:w="497" w:type="pct"/>
            <w:vAlign w:val="center"/>
          </w:tcPr>
          <w:p w:rsidR="00E518FE" w:rsidRPr="00CA6C0A" w:rsidRDefault="00E518FE" w:rsidP="00E518FE">
            <w:pPr>
              <w:jc w:val="center"/>
              <w:rPr>
                <w:rFonts w:ascii="Arial" w:hAnsi="Arial" w:cs="Arial"/>
                <w:szCs w:val="16"/>
              </w:rPr>
            </w:pPr>
            <w:r w:rsidRPr="00CA6C0A">
              <w:t>$50.46</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04_172_0136_6_1_T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- 1:3 - Standard - Saturday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$35.53</w:t>
            </w:r>
          </w:p>
        </w:tc>
        <w:tc>
          <w:tcPr>
            <w:tcW w:w="458" w:type="pct"/>
            <w:vAlign w:val="center"/>
          </w:tcPr>
          <w:p w:rsidR="00E518FE" w:rsidRPr="00CA6C0A" w:rsidRDefault="00E518FE" w:rsidP="00E518FE">
            <w:pPr>
              <w:jc w:val="center"/>
              <w:rPr>
                <w:rFonts w:ascii="Arial" w:hAnsi="Arial" w:cs="Arial"/>
                <w:szCs w:val="16"/>
              </w:rPr>
            </w:pPr>
            <w:r w:rsidRPr="00CA6C0A">
              <w:t>$49.74</w:t>
            </w:r>
          </w:p>
        </w:tc>
        <w:tc>
          <w:tcPr>
            <w:tcW w:w="497" w:type="pct"/>
            <w:vAlign w:val="center"/>
          </w:tcPr>
          <w:p w:rsidR="00E518FE" w:rsidRPr="00CA6C0A" w:rsidRDefault="00E518FE" w:rsidP="00E518FE">
            <w:pPr>
              <w:jc w:val="center"/>
              <w:rPr>
                <w:rFonts w:ascii="Arial" w:hAnsi="Arial" w:cs="Arial"/>
                <w:szCs w:val="16"/>
              </w:rPr>
            </w:pPr>
            <w:r w:rsidRPr="00CA6C0A">
              <w:t>$53.30</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04_173_0136_6_1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- 1:3 - Standard - Sunday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$42.68</w:t>
            </w:r>
          </w:p>
        </w:tc>
        <w:tc>
          <w:tcPr>
            <w:tcW w:w="458" w:type="pct"/>
            <w:vAlign w:val="center"/>
          </w:tcPr>
          <w:p w:rsidR="00E518FE" w:rsidRPr="00CA6C0A" w:rsidRDefault="00E518FE" w:rsidP="00E518FE">
            <w:pPr>
              <w:jc w:val="center"/>
              <w:rPr>
                <w:rFonts w:ascii="Arial" w:hAnsi="Arial" w:cs="Arial"/>
                <w:szCs w:val="16"/>
              </w:rPr>
            </w:pPr>
            <w:r w:rsidRPr="00CA6C0A">
              <w:t>$59.75</w:t>
            </w:r>
          </w:p>
        </w:tc>
        <w:tc>
          <w:tcPr>
            <w:tcW w:w="497" w:type="pct"/>
            <w:vAlign w:val="center"/>
          </w:tcPr>
          <w:p w:rsidR="00E518FE" w:rsidRPr="00CA6C0A" w:rsidRDefault="00E518FE" w:rsidP="00E518FE">
            <w:pPr>
              <w:jc w:val="center"/>
              <w:rPr>
                <w:rFonts w:ascii="Arial" w:hAnsi="Arial" w:cs="Arial"/>
                <w:szCs w:val="16"/>
              </w:rPr>
            </w:pPr>
            <w:r w:rsidRPr="00CA6C0A">
              <w:t>$64.02</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04_173_0136_6_1_T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- 1:3 - Standard - Sunday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$45.11</w:t>
            </w:r>
          </w:p>
        </w:tc>
        <w:tc>
          <w:tcPr>
            <w:tcW w:w="458" w:type="pct"/>
            <w:vAlign w:val="center"/>
          </w:tcPr>
          <w:p w:rsidR="00E518FE" w:rsidRPr="00CA6C0A" w:rsidRDefault="00E518FE" w:rsidP="00E518FE">
            <w:pPr>
              <w:jc w:val="center"/>
              <w:rPr>
                <w:rFonts w:ascii="Arial" w:hAnsi="Arial" w:cs="Arial"/>
                <w:szCs w:val="16"/>
              </w:rPr>
            </w:pPr>
            <w:r w:rsidRPr="00CA6C0A">
              <w:t>$63.15</w:t>
            </w:r>
          </w:p>
        </w:tc>
        <w:tc>
          <w:tcPr>
            <w:tcW w:w="497" w:type="pct"/>
            <w:vAlign w:val="center"/>
          </w:tcPr>
          <w:p w:rsidR="00E518FE" w:rsidRPr="00CA6C0A" w:rsidRDefault="00E518FE" w:rsidP="00E518FE">
            <w:pPr>
              <w:jc w:val="center"/>
              <w:rPr>
                <w:rFonts w:ascii="Arial" w:hAnsi="Arial" w:cs="Arial"/>
                <w:szCs w:val="16"/>
              </w:rPr>
            </w:pPr>
            <w:r w:rsidRPr="00CA6C0A">
              <w:t>$67.67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04_174_0136_6_1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- 1:3 - Standard - Public Holiday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$51.73</w:t>
            </w:r>
          </w:p>
        </w:tc>
        <w:tc>
          <w:tcPr>
            <w:tcW w:w="458" w:type="pct"/>
            <w:vAlign w:val="center"/>
          </w:tcPr>
          <w:p w:rsidR="00E518FE" w:rsidRPr="00CA6C0A" w:rsidRDefault="00E518FE" w:rsidP="00E518FE">
            <w:pPr>
              <w:jc w:val="center"/>
              <w:rPr>
                <w:rFonts w:ascii="Arial" w:hAnsi="Arial" w:cs="Arial"/>
                <w:szCs w:val="16"/>
              </w:rPr>
            </w:pPr>
            <w:r w:rsidRPr="00CA6C0A">
              <w:t>$72.42</w:t>
            </w:r>
          </w:p>
        </w:tc>
        <w:tc>
          <w:tcPr>
            <w:tcW w:w="497" w:type="pct"/>
            <w:vAlign w:val="center"/>
          </w:tcPr>
          <w:p w:rsidR="00E518FE" w:rsidRPr="00CA6C0A" w:rsidRDefault="00E518FE" w:rsidP="00E518FE">
            <w:pPr>
              <w:jc w:val="center"/>
              <w:rPr>
                <w:rFonts w:ascii="Arial" w:hAnsi="Arial" w:cs="Arial"/>
                <w:szCs w:val="16"/>
              </w:rPr>
            </w:pPr>
            <w:r w:rsidRPr="00CA6C0A">
              <w:t>$77.60</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04_174_0136_6_1_T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- 1:3 - Standard - Public Holiday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$54.70</w:t>
            </w:r>
          </w:p>
        </w:tc>
        <w:tc>
          <w:tcPr>
            <w:tcW w:w="458" w:type="pct"/>
            <w:vAlign w:val="center"/>
          </w:tcPr>
          <w:p w:rsidR="00E518FE" w:rsidRPr="00CA6C0A" w:rsidRDefault="00E518FE" w:rsidP="00E518FE">
            <w:pPr>
              <w:jc w:val="center"/>
              <w:rPr>
                <w:rFonts w:ascii="Arial" w:hAnsi="Arial" w:cs="Arial"/>
                <w:szCs w:val="16"/>
              </w:rPr>
            </w:pPr>
            <w:r w:rsidRPr="00CA6C0A">
              <w:t>$76.58</w:t>
            </w:r>
          </w:p>
        </w:tc>
        <w:tc>
          <w:tcPr>
            <w:tcW w:w="497" w:type="pct"/>
            <w:vAlign w:val="center"/>
          </w:tcPr>
          <w:p w:rsidR="00E518FE" w:rsidRPr="00CA6C0A" w:rsidRDefault="00E518FE" w:rsidP="00E518FE">
            <w:pPr>
              <w:jc w:val="center"/>
              <w:rPr>
                <w:rFonts w:ascii="Arial" w:hAnsi="Arial" w:cs="Arial"/>
                <w:szCs w:val="16"/>
              </w:rPr>
            </w:pPr>
            <w:r w:rsidRPr="00CA6C0A">
              <w:t>$82.05</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04_175_0136_6_1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- 1:4 - Standard - Weekday Daytime</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$20.61</w:t>
            </w:r>
          </w:p>
        </w:tc>
        <w:tc>
          <w:tcPr>
            <w:tcW w:w="458" w:type="pct"/>
            <w:vAlign w:val="center"/>
          </w:tcPr>
          <w:p w:rsidR="00E518FE" w:rsidRPr="00CA6C0A" w:rsidRDefault="00E518FE" w:rsidP="00E518FE">
            <w:pPr>
              <w:jc w:val="center"/>
              <w:rPr>
                <w:rFonts w:ascii="Arial" w:hAnsi="Arial" w:cs="Arial"/>
                <w:szCs w:val="16"/>
              </w:rPr>
            </w:pPr>
            <w:r w:rsidRPr="00CA6C0A">
              <w:t>$28.85</w:t>
            </w:r>
          </w:p>
        </w:tc>
        <w:tc>
          <w:tcPr>
            <w:tcW w:w="497" w:type="pct"/>
            <w:vAlign w:val="center"/>
          </w:tcPr>
          <w:p w:rsidR="00E518FE" w:rsidRPr="00CA6C0A" w:rsidRDefault="00E518FE" w:rsidP="00E518FE">
            <w:pPr>
              <w:jc w:val="center"/>
              <w:rPr>
                <w:rFonts w:ascii="Arial" w:hAnsi="Arial" w:cs="Arial"/>
                <w:szCs w:val="16"/>
              </w:rPr>
            </w:pPr>
            <w:r w:rsidRPr="00CA6C0A">
              <w:t>$30.92</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04_175_0136_6_1_T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- 1:4 - Standard - Weekday Daytime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$21.72</w:t>
            </w:r>
          </w:p>
        </w:tc>
        <w:tc>
          <w:tcPr>
            <w:tcW w:w="458" w:type="pct"/>
            <w:vAlign w:val="center"/>
          </w:tcPr>
          <w:p w:rsidR="00E518FE" w:rsidRPr="00CA6C0A" w:rsidRDefault="00E518FE" w:rsidP="00E518FE">
            <w:pPr>
              <w:jc w:val="center"/>
              <w:rPr>
                <w:rFonts w:ascii="Arial" w:hAnsi="Arial" w:cs="Arial"/>
                <w:szCs w:val="16"/>
              </w:rPr>
            </w:pPr>
            <w:r w:rsidRPr="00CA6C0A">
              <w:t>$30.41</w:t>
            </w:r>
          </w:p>
        </w:tc>
        <w:tc>
          <w:tcPr>
            <w:tcW w:w="497" w:type="pct"/>
            <w:vAlign w:val="center"/>
          </w:tcPr>
          <w:p w:rsidR="00E518FE" w:rsidRPr="00CA6C0A" w:rsidRDefault="00E518FE" w:rsidP="00E518FE">
            <w:pPr>
              <w:jc w:val="center"/>
              <w:rPr>
                <w:rFonts w:ascii="Arial" w:hAnsi="Arial" w:cs="Arial"/>
                <w:szCs w:val="16"/>
              </w:rPr>
            </w:pPr>
            <w:r w:rsidRPr="00CA6C0A">
              <w:t>$32.58</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04_176_0136_6_1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- 1:4 - Standard - Weekday Evening</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$22.47</w:t>
            </w:r>
          </w:p>
        </w:tc>
        <w:tc>
          <w:tcPr>
            <w:tcW w:w="458" w:type="pct"/>
            <w:vAlign w:val="center"/>
          </w:tcPr>
          <w:p w:rsidR="00E518FE" w:rsidRPr="00CA6C0A" w:rsidRDefault="00E518FE" w:rsidP="00E518FE">
            <w:pPr>
              <w:jc w:val="center"/>
              <w:rPr>
                <w:rFonts w:ascii="Arial" w:hAnsi="Arial" w:cs="Arial"/>
                <w:szCs w:val="16"/>
              </w:rPr>
            </w:pPr>
            <w:r w:rsidRPr="00CA6C0A">
              <w:t>$31.46</w:t>
            </w:r>
          </w:p>
        </w:tc>
        <w:tc>
          <w:tcPr>
            <w:tcW w:w="497" w:type="pct"/>
            <w:vAlign w:val="center"/>
          </w:tcPr>
          <w:p w:rsidR="00E518FE" w:rsidRPr="00CA6C0A" w:rsidRDefault="00E518FE" w:rsidP="00E518FE">
            <w:pPr>
              <w:jc w:val="center"/>
              <w:rPr>
                <w:rFonts w:ascii="Arial" w:hAnsi="Arial" w:cs="Arial"/>
                <w:szCs w:val="16"/>
              </w:rPr>
            </w:pPr>
            <w:r w:rsidRPr="00CA6C0A">
              <w:t>$33.71</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04_176_0136_6_1_T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- 1:4 - Standard - Weekday Evening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$23.69</w:t>
            </w:r>
          </w:p>
        </w:tc>
        <w:tc>
          <w:tcPr>
            <w:tcW w:w="458" w:type="pct"/>
            <w:vAlign w:val="center"/>
          </w:tcPr>
          <w:p w:rsidR="00E518FE" w:rsidRPr="00CA6C0A" w:rsidRDefault="00E518FE" w:rsidP="00E518FE">
            <w:pPr>
              <w:jc w:val="center"/>
              <w:rPr>
                <w:rFonts w:ascii="Arial" w:hAnsi="Arial" w:cs="Arial"/>
                <w:szCs w:val="16"/>
              </w:rPr>
            </w:pPr>
            <w:r w:rsidRPr="00CA6C0A">
              <w:t>$33.17</w:t>
            </w:r>
          </w:p>
        </w:tc>
        <w:tc>
          <w:tcPr>
            <w:tcW w:w="497" w:type="pct"/>
            <w:vAlign w:val="center"/>
          </w:tcPr>
          <w:p w:rsidR="00E518FE" w:rsidRPr="00CA6C0A" w:rsidRDefault="00E518FE" w:rsidP="00E518FE">
            <w:pPr>
              <w:jc w:val="center"/>
              <w:rPr>
                <w:rFonts w:ascii="Arial" w:hAnsi="Arial" w:cs="Arial"/>
                <w:szCs w:val="16"/>
              </w:rPr>
            </w:pPr>
            <w:r w:rsidRPr="00CA6C0A">
              <w:t>$35.54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04_177_0136_6_1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- 1:4 - Standard - Saturday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$28.05</w:t>
            </w:r>
          </w:p>
        </w:tc>
        <w:tc>
          <w:tcPr>
            <w:tcW w:w="458" w:type="pct"/>
            <w:vAlign w:val="center"/>
          </w:tcPr>
          <w:p w:rsidR="00E518FE" w:rsidRPr="00CA6C0A" w:rsidRDefault="00E518FE" w:rsidP="00E518FE">
            <w:pPr>
              <w:jc w:val="center"/>
              <w:rPr>
                <w:rFonts w:ascii="Arial" w:hAnsi="Arial" w:cs="Arial"/>
                <w:szCs w:val="16"/>
              </w:rPr>
            </w:pPr>
            <w:r w:rsidRPr="00CA6C0A">
              <w:t>$39.27</w:t>
            </w:r>
          </w:p>
        </w:tc>
        <w:tc>
          <w:tcPr>
            <w:tcW w:w="497" w:type="pct"/>
            <w:vAlign w:val="center"/>
          </w:tcPr>
          <w:p w:rsidR="00E518FE" w:rsidRPr="00CA6C0A" w:rsidRDefault="00E518FE" w:rsidP="00E518FE">
            <w:pPr>
              <w:jc w:val="center"/>
              <w:rPr>
                <w:rFonts w:ascii="Arial" w:hAnsi="Arial" w:cs="Arial"/>
                <w:szCs w:val="16"/>
              </w:rPr>
            </w:pPr>
            <w:r w:rsidRPr="00CA6C0A">
              <w:t>$42.08</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04_177_0136_6_1_T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- 1:4 - Standard - Saturday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$29.61</w:t>
            </w:r>
          </w:p>
        </w:tc>
        <w:tc>
          <w:tcPr>
            <w:tcW w:w="458" w:type="pct"/>
            <w:vAlign w:val="center"/>
          </w:tcPr>
          <w:p w:rsidR="00E518FE" w:rsidRPr="00CA6C0A" w:rsidRDefault="00E518FE" w:rsidP="00E518FE">
            <w:pPr>
              <w:jc w:val="center"/>
              <w:rPr>
                <w:rFonts w:ascii="Arial" w:hAnsi="Arial" w:cs="Arial"/>
                <w:szCs w:val="16"/>
              </w:rPr>
            </w:pPr>
            <w:r w:rsidRPr="00CA6C0A">
              <w:t>$41.45</w:t>
            </w:r>
          </w:p>
        </w:tc>
        <w:tc>
          <w:tcPr>
            <w:tcW w:w="497" w:type="pct"/>
            <w:vAlign w:val="center"/>
          </w:tcPr>
          <w:p w:rsidR="00E518FE" w:rsidRPr="00CA6C0A" w:rsidRDefault="00E518FE" w:rsidP="00E518FE">
            <w:pPr>
              <w:jc w:val="center"/>
              <w:rPr>
                <w:rFonts w:ascii="Arial" w:hAnsi="Arial" w:cs="Arial"/>
                <w:szCs w:val="16"/>
              </w:rPr>
            </w:pPr>
            <w:r w:rsidRPr="00CA6C0A">
              <w:t>$44.42</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04_178_0136_6_1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- 1:4 - Standard - Sunday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$35.49</w:t>
            </w:r>
          </w:p>
        </w:tc>
        <w:tc>
          <w:tcPr>
            <w:tcW w:w="458" w:type="pct"/>
            <w:vAlign w:val="center"/>
          </w:tcPr>
          <w:p w:rsidR="00E518FE" w:rsidRPr="00CA6C0A" w:rsidRDefault="00E518FE" w:rsidP="00E518FE">
            <w:pPr>
              <w:jc w:val="center"/>
              <w:rPr>
                <w:rFonts w:ascii="Arial" w:hAnsi="Arial" w:cs="Arial"/>
                <w:szCs w:val="16"/>
              </w:rPr>
            </w:pPr>
            <w:r w:rsidRPr="00CA6C0A">
              <w:t>$49.69</w:t>
            </w:r>
          </w:p>
        </w:tc>
        <w:tc>
          <w:tcPr>
            <w:tcW w:w="497" w:type="pct"/>
            <w:vAlign w:val="center"/>
          </w:tcPr>
          <w:p w:rsidR="00E518FE" w:rsidRPr="00CA6C0A" w:rsidRDefault="00E518FE" w:rsidP="00E518FE">
            <w:pPr>
              <w:jc w:val="center"/>
              <w:rPr>
                <w:rFonts w:ascii="Arial" w:hAnsi="Arial" w:cs="Arial"/>
                <w:szCs w:val="16"/>
              </w:rPr>
            </w:pPr>
            <w:r w:rsidRPr="00CA6C0A">
              <w:t>$53.24</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04_178_0136_6_1_T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- 1:4 - Standard - Sunday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$37.49</w:t>
            </w:r>
          </w:p>
        </w:tc>
        <w:tc>
          <w:tcPr>
            <w:tcW w:w="458" w:type="pct"/>
            <w:vAlign w:val="center"/>
          </w:tcPr>
          <w:p w:rsidR="00E518FE" w:rsidRPr="00CA6C0A" w:rsidRDefault="00E518FE" w:rsidP="00E518FE">
            <w:pPr>
              <w:jc w:val="center"/>
              <w:rPr>
                <w:rFonts w:ascii="Arial" w:hAnsi="Arial" w:cs="Arial"/>
                <w:szCs w:val="16"/>
              </w:rPr>
            </w:pPr>
            <w:r w:rsidRPr="00CA6C0A">
              <w:t>$52.49</w:t>
            </w:r>
          </w:p>
        </w:tc>
        <w:tc>
          <w:tcPr>
            <w:tcW w:w="497" w:type="pct"/>
            <w:vAlign w:val="center"/>
          </w:tcPr>
          <w:p w:rsidR="00E518FE" w:rsidRPr="00CA6C0A" w:rsidRDefault="00E518FE" w:rsidP="00E518FE">
            <w:pPr>
              <w:jc w:val="center"/>
              <w:rPr>
                <w:rFonts w:ascii="Arial" w:hAnsi="Arial" w:cs="Arial"/>
                <w:szCs w:val="16"/>
              </w:rPr>
            </w:pPr>
            <w:r w:rsidRPr="00CA6C0A">
              <w:t>$56.24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04_179_0136_6_1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- 1:4 - Standard - Public Holiday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$42.93</w:t>
            </w:r>
          </w:p>
        </w:tc>
        <w:tc>
          <w:tcPr>
            <w:tcW w:w="458" w:type="pct"/>
            <w:vAlign w:val="center"/>
          </w:tcPr>
          <w:p w:rsidR="00E518FE" w:rsidRPr="00CA6C0A" w:rsidRDefault="00E518FE" w:rsidP="00E518FE">
            <w:pPr>
              <w:jc w:val="center"/>
              <w:rPr>
                <w:rFonts w:ascii="Arial" w:hAnsi="Arial" w:cs="Arial"/>
                <w:szCs w:val="16"/>
              </w:rPr>
            </w:pPr>
            <w:r w:rsidRPr="00CA6C0A">
              <w:t>$60.10</w:t>
            </w:r>
          </w:p>
        </w:tc>
        <w:tc>
          <w:tcPr>
            <w:tcW w:w="497" w:type="pct"/>
            <w:vAlign w:val="center"/>
          </w:tcPr>
          <w:p w:rsidR="00E518FE" w:rsidRPr="00CA6C0A" w:rsidRDefault="00E518FE" w:rsidP="00E518FE">
            <w:pPr>
              <w:jc w:val="center"/>
              <w:rPr>
                <w:rFonts w:ascii="Arial" w:hAnsi="Arial" w:cs="Arial"/>
                <w:szCs w:val="16"/>
              </w:rPr>
            </w:pPr>
            <w:r w:rsidRPr="00CA6C0A">
              <w:t>$64.40</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04_179_0136_6_1_T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- 1:4 - Standard - Public Holiday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$45.38</w:t>
            </w:r>
          </w:p>
        </w:tc>
        <w:tc>
          <w:tcPr>
            <w:tcW w:w="458" w:type="pct"/>
            <w:vAlign w:val="center"/>
          </w:tcPr>
          <w:p w:rsidR="00E518FE" w:rsidRPr="00CA6C0A" w:rsidRDefault="00E518FE" w:rsidP="00E518FE">
            <w:pPr>
              <w:jc w:val="center"/>
              <w:rPr>
                <w:rFonts w:ascii="Arial" w:hAnsi="Arial" w:cs="Arial"/>
                <w:szCs w:val="16"/>
              </w:rPr>
            </w:pPr>
            <w:r w:rsidRPr="00CA6C0A">
              <w:t>$63.53</w:t>
            </w:r>
          </w:p>
        </w:tc>
        <w:tc>
          <w:tcPr>
            <w:tcW w:w="497" w:type="pct"/>
            <w:vAlign w:val="center"/>
          </w:tcPr>
          <w:p w:rsidR="00E518FE" w:rsidRPr="00CA6C0A" w:rsidRDefault="00E518FE" w:rsidP="00E518FE">
            <w:pPr>
              <w:jc w:val="center"/>
              <w:rPr>
                <w:rFonts w:ascii="Arial" w:hAnsi="Arial" w:cs="Arial"/>
                <w:szCs w:val="16"/>
              </w:rPr>
            </w:pPr>
            <w:r w:rsidRPr="00CA6C0A">
              <w:t>$68.07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04_180_0136_6_1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- 1:5 - Standard - Weekday Daytime</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$19.52</w:t>
            </w:r>
          </w:p>
        </w:tc>
        <w:tc>
          <w:tcPr>
            <w:tcW w:w="458" w:type="pct"/>
            <w:vAlign w:val="center"/>
          </w:tcPr>
          <w:p w:rsidR="00E518FE" w:rsidRPr="00CA6C0A" w:rsidRDefault="00E518FE" w:rsidP="00E518FE">
            <w:pPr>
              <w:jc w:val="center"/>
              <w:rPr>
                <w:rFonts w:ascii="Arial" w:hAnsi="Arial" w:cs="Arial"/>
                <w:szCs w:val="16"/>
              </w:rPr>
            </w:pPr>
            <w:r w:rsidRPr="00CA6C0A">
              <w:t>$27.33</w:t>
            </w:r>
          </w:p>
        </w:tc>
        <w:tc>
          <w:tcPr>
            <w:tcW w:w="497" w:type="pct"/>
            <w:vAlign w:val="center"/>
          </w:tcPr>
          <w:p w:rsidR="00E518FE" w:rsidRPr="00CA6C0A" w:rsidRDefault="00E518FE" w:rsidP="00E518FE">
            <w:pPr>
              <w:jc w:val="center"/>
              <w:rPr>
                <w:rFonts w:ascii="Arial" w:hAnsi="Arial" w:cs="Arial"/>
                <w:szCs w:val="16"/>
              </w:rPr>
            </w:pPr>
            <w:r w:rsidRPr="00CA6C0A">
              <w:t>$29.28</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04_180_0136_6_1_T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- 1:5 - Standard - Weekday Daytime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$20.48</w:t>
            </w:r>
          </w:p>
        </w:tc>
        <w:tc>
          <w:tcPr>
            <w:tcW w:w="458" w:type="pct"/>
            <w:vAlign w:val="center"/>
          </w:tcPr>
          <w:p w:rsidR="00E518FE" w:rsidRPr="00CA6C0A" w:rsidRDefault="00E518FE" w:rsidP="00E518FE">
            <w:pPr>
              <w:jc w:val="center"/>
              <w:rPr>
                <w:rFonts w:ascii="Arial" w:hAnsi="Arial" w:cs="Arial"/>
                <w:szCs w:val="16"/>
              </w:rPr>
            </w:pPr>
            <w:r w:rsidRPr="00CA6C0A">
              <w:t>$28.67</w:t>
            </w:r>
          </w:p>
        </w:tc>
        <w:tc>
          <w:tcPr>
            <w:tcW w:w="497" w:type="pct"/>
            <w:vAlign w:val="center"/>
          </w:tcPr>
          <w:p w:rsidR="00E518FE" w:rsidRPr="00CA6C0A" w:rsidRDefault="00E518FE" w:rsidP="00E518FE">
            <w:pPr>
              <w:jc w:val="center"/>
              <w:rPr>
                <w:rFonts w:ascii="Arial" w:hAnsi="Arial" w:cs="Arial"/>
                <w:szCs w:val="16"/>
              </w:rPr>
            </w:pPr>
            <w:r w:rsidRPr="00CA6C0A">
              <w:t>$30.72</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04_181_0136_6_1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- 1:5 - Standard - Weekday Evening</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$21.27</w:t>
            </w:r>
          </w:p>
        </w:tc>
        <w:tc>
          <w:tcPr>
            <w:tcW w:w="458" w:type="pct"/>
            <w:vAlign w:val="center"/>
          </w:tcPr>
          <w:p w:rsidR="00E518FE" w:rsidRPr="00CA6C0A" w:rsidRDefault="00E518FE" w:rsidP="00E518FE">
            <w:pPr>
              <w:jc w:val="center"/>
              <w:rPr>
                <w:rFonts w:ascii="Arial" w:hAnsi="Arial" w:cs="Arial"/>
                <w:szCs w:val="16"/>
              </w:rPr>
            </w:pPr>
            <w:r w:rsidRPr="00CA6C0A">
              <w:t>$29.78</w:t>
            </w:r>
          </w:p>
        </w:tc>
        <w:tc>
          <w:tcPr>
            <w:tcW w:w="497" w:type="pct"/>
            <w:vAlign w:val="center"/>
          </w:tcPr>
          <w:p w:rsidR="00E518FE" w:rsidRPr="00CA6C0A" w:rsidRDefault="00E518FE" w:rsidP="00E518FE">
            <w:pPr>
              <w:jc w:val="center"/>
              <w:rPr>
                <w:rFonts w:ascii="Arial" w:hAnsi="Arial" w:cs="Arial"/>
                <w:szCs w:val="16"/>
              </w:rPr>
            </w:pPr>
            <w:r w:rsidRPr="00CA6C0A">
              <w:t>$31.91</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04_181_0136_6_1_T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- 1:5 - Standard - Weekday Evening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$22.33</w:t>
            </w:r>
          </w:p>
        </w:tc>
        <w:tc>
          <w:tcPr>
            <w:tcW w:w="458" w:type="pct"/>
            <w:vAlign w:val="center"/>
          </w:tcPr>
          <w:p w:rsidR="00E518FE" w:rsidRPr="00CA6C0A" w:rsidRDefault="00E518FE" w:rsidP="00E518FE">
            <w:pPr>
              <w:jc w:val="center"/>
              <w:rPr>
                <w:rFonts w:ascii="Arial" w:hAnsi="Arial" w:cs="Arial"/>
                <w:szCs w:val="16"/>
              </w:rPr>
            </w:pPr>
            <w:r w:rsidRPr="00CA6C0A">
              <w:t>$31.26</w:t>
            </w:r>
          </w:p>
        </w:tc>
        <w:tc>
          <w:tcPr>
            <w:tcW w:w="497" w:type="pct"/>
            <w:vAlign w:val="center"/>
          </w:tcPr>
          <w:p w:rsidR="00E518FE" w:rsidRPr="00CA6C0A" w:rsidRDefault="00E518FE" w:rsidP="00E518FE">
            <w:pPr>
              <w:jc w:val="center"/>
              <w:rPr>
                <w:rFonts w:ascii="Arial" w:hAnsi="Arial" w:cs="Arial"/>
                <w:szCs w:val="16"/>
              </w:rPr>
            </w:pPr>
            <w:r w:rsidRPr="00CA6C0A">
              <w:t>$33.50</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04_182_0136_6_1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- 1:5 - Standard - Saturday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$26.52</w:t>
            </w:r>
          </w:p>
        </w:tc>
        <w:tc>
          <w:tcPr>
            <w:tcW w:w="458" w:type="pct"/>
            <w:vAlign w:val="center"/>
          </w:tcPr>
          <w:p w:rsidR="00E518FE" w:rsidRPr="00CA6C0A" w:rsidRDefault="00E518FE" w:rsidP="00E518FE">
            <w:pPr>
              <w:jc w:val="center"/>
              <w:rPr>
                <w:rFonts w:ascii="Arial" w:hAnsi="Arial" w:cs="Arial"/>
                <w:szCs w:val="16"/>
              </w:rPr>
            </w:pPr>
            <w:r w:rsidRPr="00CA6C0A">
              <w:t>$37.13</w:t>
            </w:r>
          </w:p>
        </w:tc>
        <w:tc>
          <w:tcPr>
            <w:tcW w:w="497" w:type="pct"/>
            <w:vAlign w:val="center"/>
          </w:tcPr>
          <w:p w:rsidR="00E518FE" w:rsidRPr="00CA6C0A" w:rsidRDefault="00E518FE" w:rsidP="00E518FE">
            <w:pPr>
              <w:jc w:val="center"/>
              <w:rPr>
                <w:rFonts w:ascii="Arial" w:hAnsi="Arial" w:cs="Arial"/>
                <w:szCs w:val="16"/>
              </w:rPr>
            </w:pPr>
            <w:r w:rsidRPr="00CA6C0A">
              <w:t>$39.78</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04_182_0136_6_1_T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- 1:5 - Standard - Saturday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$27.87</w:t>
            </w:r>
          </w:p>
        </w:tc>
        <w:tc>
          <w:tcPr>
            <w:tcW w:w="458" w:type="pct"/>
            <w:vAlign w:val="center"/>
          </w:tcPr>
          <w:p w:rsidR="00E518FE" w:rsidRPr="00CA6C0A" w:rsidRDefault="00E518FE" w:rsidP="00E518FE">
            <w:pPr>
              <w:jc w:val="center"/>
              <w:rPr>
                <w:rFonts w:ascii="Arial" w:hAnsi="Arial" w:cs="Arial"/>
                <w:szCs w:val="16"/>
              </w:rPr>
            </w:pPr>
            <w:r w:rsidRPr="00CA6C0A">
              <w:t>$39.02</w:t>
            </w:r>
          </w:p>
        </w:tc>
        <w:tc>
          <w:tcPr>
            <w:tcW w:w="497" w:type="pct"/>
            <w:vAlign w:val="center"/>
          </w:tcPr>
          <w:p w:rsidR="00E518FE" w:rsidRPr="00CA6C0A" w:rsidRDefault="00E518FE" w:rsidP="00E518FE">
            <w:pPr>
              <w:jc w:val="center"/>
              <w:rPr>
                <w:rFonts w:ascii="Arial" w:hAnsi="Arial" w:cs="Arial"/>
                <w:szCs w:val="16"/>
              </w:rPr>
            </w:pPr>
            <w:r w:rsidRPr="00CA6C0A">
              <w:t>$41.81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04_183_0136_6_1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- 1:5 - Standard - Sunday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$33.51</w:t>
            </w:r>
          </w:p>
        </w:tc>
        <w:tc>
          <w:tcPr>
            <w:tcW w:w="458" w:type="pct"/>
            <w:vAlign w:val="center"/>
          </w:tcPr>
          <w:p w:rsidR="00E518FE" w:rsidRPr="00CA6C0A" w:rsidRDefault="00E518FE" w:rsidP="00E518FE">
            <w:pPr>
              <w:jc w:val="center"/>
              <w:rPr>
                <w:rFonts w:ascii="Arial" w:hAnsi="Arial" w:cs="Arial"/>
                <w:szCs w:val="16"/>
              </w:rPr>
            </w:pPr>
            <w:r w:rsidRPr="00CA6C0A">
              <w:t>$46.91</w:t>
            </w:r>
          </w:p>
        </w:tc>
        <w:tc>
          <w:tcPr>
            <w:tcW w:w="497" w:type="pct"/>
            <w:vAlign w:val="center"/>
          </w:tcPr>
          <w:p w:rsidR="00E518FE" w:rsidRPr="00CA6C0A" w:rsidRDefault="00E518FE" w:rsidP="00E518FE">
            <w:pPr>
              <w:jc w:val="center"/>
              <w:rPr>
                <w:rFonts w:ascii="Arial" w:hAnsi="Arial" w:cs="Arial"/>
                <w:szCs w:val="16"/>
              </w:rPr>
            </w:pPr>
            <w:r w:rsidRPr="00CA6C0A">
              <w:t>$50.27</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lastRenderedPageBreak/>
              <w:t>04_183_0136_6_1_T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- 1:5 - Standard - Sunday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$35.25</w:t>
            </w:r>
          </w:p>
        </w:tc>
        <w:tc>
          <w:tcPr>
            <w:tcW w:w="458" w:type="pct"/>
            <w:vAlign w:val="center"/>
          </w:tcPr>
          <w:p w:rsidR="00E518FE" w:rsidRPr="00CA6C0A" w:rsidRDefault="00E518FE" w:rsidP="00E518FE">
            <w:pPr>
              <w:jc w:val="center"/>
              <w:rPr>
                <w:rFonts w:ascii="Arial" w:hAnsi="Arial" w:cs="Arial"/>
                <w:szCs w:val="16"/>
              </w:rPr>
            </w:pPr>
            <w:r w:rsidRPr="00CA6C0A">
              <w:t>$49.35</w:t>
            </w:r>
          </w:p>
        </w:tc>
        <w:tc>
          <w:tcPr>
            <w:tcW w:w="497" w:type="pct"/>
            <w:vAlign w:val="center"/>
          </w:tcPr>
          <w:p w:rsidR="00E518FE" w:rsidRPr="00CA6C0A" w:rsidRDefault="00E518FE" w:rsidP="00E518FE">
            <w:pPr>
              <w:jc w:val="center"/>
              <w:rPr>
                <w:rFonts w:ascii="Arial" w:hAnsi="Arial" w:cs="Arial"/>
                <w:szCs w:val="16"/>
              </w:rPr>
            </w:pPr>
            <w:r w:rsidRPr="00CA6C0A">
              <w:t>$52.88</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101" w:type="pct"/>
          </w:tcPr>
          <w:p w:rsidR="00E518FE" w:rsidRPr="00CA6C0A" w:rsidRDefault="00E518FE" w:rsidP="00E518FE">
            <w:pPr>
              <w:rPr>
                <w:rFonts w:ascii="Arial" w:hAnsi="Arial" w:cs="Arial"/>
              </w:rPr>
            </w:pPr>
            <w:r w:rsidRPr="00CA6C0A">
              <w:rPr>
                <w:rFonts w:ascii="Arial" w:hAnsi="Arial" w:cs="Arial"/>
              </w:rPr>
              <w:t>04_184_0136_6_1</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- 1:5 - Standard - Public Holiday</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$40.51</w:t>
            </w:r>
          </w:p>
        </w:tc>
        <w:tc>
          <w:tcPr>
            <w:tcW w:w="458" w:type="pct"/>
            <w:vAlign w:val="center"/>
          </w:tcPr>
          <w:p w:rsidR="00E518FE" w:rsidRPr="00CA6C0A" w:rsidRDefault="00E518FE" w:rsidP="00E518FE">
            <w:pPr>
              <w:jc w:val="center"/>
              <w:rPr>
                <w:rFonts w:ascii="Arial" w:hAnsi="Arial" w:cs="Arial"/>
                <w:szCs w:val="16"/>
              </w:rPr>
            </w:pPr>
            <w:r w:rsidRPr="00CA6C0A">
              <w:t>$56.71</w:t>
            </w:r>
          </w:p>
        </w:tc>
        <w:tc>
          <w:tcPr>
            <w:tcW w:w="497" w:type="pct"/>
            <w:vAlign w:val="center"/>
          </w:tcPr>
          <w:p w:rsidR="00E518FE" w:rsidRPr="00CA6C0A" w:rsidRDefault="00E518FE" w:rsidP="00E518FE">
            <w:pPr>
              <w:jc w:val="center"/>
              <w:rPr>
                <w:rFonts w:ascii="Arial" w:hAnsi="Arial" w:cs="Arial"/>
                <w:szCs w:val="16"/>
              </w:rPr>
            </w:pPr>
            <w:r w:rsidRPr="00CA6C0A">
              <w:t>$60.77</w:t>
            </w:r>
          </w:p>
        </w:tc>
      </w:tr>
      <w:tr w:rsidR="00E518FE" w:rsidRPr="00CA6C0A" w:rsidTr="00E518FE">
        <w:tc>
          <w:tcPr>
            <w:tcW w:w="1101" w:type="pct"/>
          </w:tcPr>
          <w:p w:rsidR="00E518FE" w:rsidRPr="00CA6C0A" w:rsidRDefault="00E518FE" w:rsidP="00E518FE">
            <w:pPr>
              <w:rPr>
                <w:rFonts w:ascii="Arial" w:hAnsi="Arial" w:cs="Arial"/>
              </w:rPr>
            </w:pPr>
            <w:r w:rsidRPr="00CA6C0A">
              <w:rPr>
                <w:rFonts w:ascii="Arial" w:hAnsi="Arial" w:cs="Arial"/>
              </w:rPr>
              <w:t>04_184_0136_6_1_T</w:t>
            </w:r>
          </w:p>
        </w:tc>
        <w:tc>
          <w:tcPr>
            <w:tcW w:w="2134" w:type="pct"/>
          </w:tcPr>
          <w:p w:rsidR="00E518FE" w:rsidRPr="00CA6C0A" w:rsidRDefault="00E518FE" w:rsidP="00E518FE">
            <w:pPr>
              <w:rPr>
                <w:rFonts w:ascii="Arial" w:hAnsi="Arial" w:cs="Arial"/>
              </w:rPr>
            </w:pPr>
            <w:r w:rsidRPr="00CA6C0A">
              <w:rPr>
                <w:rFonts w:ascii="Arial" w:hAnsi="Arial" w:cs="Arial"/>
              </w:rPr>
              <w:t>Group Activities In A Centre - 1:5 - Standard - Public Holiday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8"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2" w:type="pct"/>
            <w:vAlign w:val="center"/>
          </w:tcPr>
          <w:p w:rsidR="00E518FE" w:rsidRPr="00CA6C0A" w:rsidRDefault="00E518FE" w:rsidP="00E518FE">
            <w:pPr>
              <w:jc w:val="center"/>
              <w:rPr>
                <w:rFonts w:ascii="Arial" w:hAnsi="Arial" w:cs="Arial"/>
                <w:szCs w:val="16"/>
              </w:rPr>
            </w:pPr>
            <w:r w:rsidRPr="00CA6C0A">
              <w:t>$42.65</w:t>
            </w:r>
          </w:p>
        </w:tc>
        <w:tc>
          <w:tcPr>
            <w:tcW w:w="458" w:type="pct"/>
            <w:vAlign w:val="center"/>
          </w:tcPr>
          <w:p w:rsidR="00E518FE" w:rsidRPr="00CA6C0A" w:rsidRDefault="00E518FE" w:rsidP="00E518FE">
            <w:pPr>
              <w:jc w:val="center"/>
              <w:rPr>
                <w:rFonts w:ascii="Arial" w:hAnsi="Arial" w:cs="Arial"/>
                <w:szCs w:val="16"/>
              </w:rPr>
            </w:pPr>
            <w:r w:rsidRPr="00CA6C0A">
              <w:t>$59.71</w:t>
            </w:r>
          </w:p>
        </w:tc>
        <w:tc>
          <w:tcPr>
            <w:tcW w:w="497" w:type="pct"/>
            <w:vAlign w:val="center"/>
          </w:tcPr>
          <w:p w:rsidR="00E518FE" w:rsidRPr="00CA6C0A" w:rsidRDefault="00E518FE" w:rsidP="00E518FE">
            <w:pPr>
              <w:jc w:val="center"/>
              <w:rPr>
                <w:rFonts w:ascii="Arial" w:hAnsi="Arial" w:cs="Arial"/>
                <w:szCs w:val="16"/>
              </w:rPr>
            </w:pPr>
            <w:r w:rsidRPr="00CA6C0A">
              <w:t>$63.98</w:t>
            </w:r>
          </w:p>
        </w:tc>
      </w:tr>
    </w:tbl>
    <w:p w:rsidR="00802B92" w:rsidRPr="00CA6C0A" w:rsidRDefault="00802B92" w:rsidP="00802B92">
      <w:pPr>
        <w:pStyle w:val="Heading3"/>
      </w:pPr>
      <w:bookmarkStart w:id="378" w:name="_Toc44320387"/>
      <w:r w:rsidRPr="00CA6C0A">
        <w:t xml:space="preserve">Community Based </w:t>
      </w:r>
      <w:r w:rsidR="00E66618" w:rsidRPr="00CA6C0A">
        <w:t xml:space="preserve">Group </w:t>
      </w:r>
      <w:r w:rsidRPr="00CA6C0A">
        <w:t>Activities - High Intensity</w:t>
      </w:r>
      <w:bookmarkEnd w:id="378"/>
    </w:p>
    <w:p w:rsidR="00802B92" w:rsidRPr="00CA6C0A" w:rsidRDefault="00802B92" w:rsidP="00802B92">
      <w:pPr>
        <w:rPr>
          <w:rFonts w:ascii="Arial" w:hAnsi="Arial" w:cs="Arial"/>
        </w:rPr>
      </w:pPr>
      <w:r w:rsidRPr="00CA6C0A">
        <w:rPr>
          <w:rFonts w:ascii="Arial" w:hAnsi="Arial" w:cs="Arial"/>
        </w:rPr>
        <w:t xml:space="preserve">These support items enable a participant who requires </w:t>
      </w:r>
      <w:r w:rsidRPr="00CA6C0A">
        <w:rPr>
          <w:rFonts w:ascii="Arial" w:hAnsi="Arial" w:cs="Arial"/>
          <w:b/>
        </w:rPr>
        <w:fldChar w:fldCharType="begin"/>
      </w:r>
      <w:r w:rsidRPr="00CA6C0A">
        <w:rPr>
          <w:rFonts w:ascii="Arial" w:hAnsi="Arial" w:cs="Arial"/>
          <w:b/>
        </w:rPr>
        <w:instrText xml:space="preserve"> REF _Ref41313323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High Intensity Supports</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to engage in community, social and recreational activities in a group setting in the community, in circumstances where a more skilled or experienced support worker is required.</w:t>
      </w:r>
    </w:p>
    <w:p w:rsidR="00802B92" w:rsidRPr="00CA6C0A" w:rsidRDefault="00802B92" w:rsidP="00802B92">
      <w:pPr>
        <w:rPr>
          <w:rFonts w:ascii="Arial" w:hAnsi="Arial" w:cs="Arial"/>
          <w:lang w:eastAsia="en-AU"/>
        </w:rPr>
      </w:pPr>
      <w:r w:rsidRPr="00CA6C0A">
        <w:rPr>
          <w:rFonts w:ascii="Arial" w:hAnsi="Arial" w:cs="Arial"/>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or to groups of participants who require </w:t>
      </w:r>
      <w:r w:rsidRPr="00CA6C0A">
        <w:rPr>
          <w:rFonts w:ascii="Arial" w:hAnsi="Arial" w:cs="Arial"/>
          <w:b/>
        </w:rPr>
        <w:fldChar w:fldCharType="begin"/>
      </w:r>
      <w:r w:rsidRPr="00CA6C0A">
        <w:rPr>
          <w:rFonts w:ascii="Arial" w:hAnsi="Arial" w:cs="Arial"/>
          <w:b/>
        </w:rPr>
        <w:instrText xml:space="preserve"> REF _Ref41313323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High Intensity Supports</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 xml:space="preserve">subject to the rules set out in this </w:t>
      </w:r>
      <w:r w:rsidRPr="00CA6C0A">
        <w:rPr>
          <w:rFonts w:ascii="Arial" w:hAnsi="Arial" w:cs="Arial"/>
          <w:i/>
        </w:rPr>
        <w:t>Price Guide</w:t>
      </w:r>
      <w:r w:rsidRPr="00CA6C0A">
        <w:rPr>
          <w:rFonts w:ascii="Arial" w:hAnsi="Arial" w:cs="Arial"/>
        </w:rPr>
        <w:t xml:space="preserve">. </w:t>
      </w:r>
    </w:p>
    <w:p w:rsidR="00802B92" w:rsidRPr="00CA6C0A" w:rsidRDefault="00802B92" w:rsidP="00802B92">
      <w:pPr>
        <w:rPr>
          <w:rFonts w:ascii="Arial" w:hAnsi="Arial" w:cs="Arial"/>
        </w:rPr>
      </w:pPr>
      <w:r w:rsidRPr="00CA6C0A">
        <w:rPr>
          <w:rFonts w:ascii="Arial" w:hAnsi="Arial" w:cs="Arial"/>
        </w:rPr>
        <w:t xml:space="preserve">As well as direct service provision, these support items </w:t>
      </w:r>
      <w:proofErr w:type="gramStart"/>
      <w:r w:rsidRPr="00CA6C0A">
        <w:rPr>
          <w:rFonts w:ascii="Arial" w:hAnsi="Arial" w:cs="Arial"/>
        </w:rPr>
        <w:t>can be used</w:t>
      </w:r>
      <w:proofErr w:type="gramEnd"/>
      <w:r w:rsidRPr="00CA6C0A">
        <w:rPr>
          <w:rFonts w:ascii="Arial" w:hAnsi="Arial" w:cs="Arial"/>
        </w:rPr>
        <w:t xml:space="preserve"> to claim for</w:t>
      </w:r>
    </w:p>
    <w:p w:rsidR="00802B92" w:rsidRPr="00CA6C0A" w:rsidRDefault="00802B92" w:rsidP="00802B9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802B92" w:rsidRPr="00CA6C0A" w:rsidRDefault="00802B92" w:rsidP="00802B9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Pr="00CA6C0A">
        <w:rPr>
          <w:rFonts w:ascii="Arial" w:hAnsi="Arial" w:cs="Arial"/>
          <w:b/>
        </w:rPr>
        <w:t>.</w:t>
      </w:r>
    </w:p>
    <w:p w:rsidR="00802B92" w:rsidRPr="00CA6C0A" w:rsidRDefault="00802B92" w:rsidP="00802B92">
      <w:pPr>
        <w:rPr>
          <w:rFonts w:ascii="Arial" w:hAnsi="Arial" w:cs="Arial"/>
          <w:lang w:eastAsia="en-AU"/>
        </w:rPr>
      </w:pPr>
      <w:r w:rsidRPr="00CA6C0A">
        <w:rPr>
          <w:rFonts w:ascii="Arial" w:hAnsi="Arial" w:cs="Arial"/>
        </w:rPr>
        <w:t>Providers</w:t>
      </w:r>
      <w:r w:rsidRPr="00CA6C0A">
        <w:rPr>
          <w:rFonts w:ascii="Arial" w:hAnsi="Arial" w:cs="Arial"/>
          <w:lang w:eastAsia="en-AU"/>
        </w:rPr>
        <w:t xml:space="preserve"> of these supports can also</w:t>
      </w:r>
      <w:r w:rsidRPr="00CA6C0A">
        <w:rPr>
          <w:rFonts w:ascii="Arial" w:hAnsi="Arial" w:cs="Arial"/>
          <w:color w:val="00B050"/>
          <w:lang w:eastAsia="en-AU"/>
        </w:rPr>
        <w:t xml:space="preserve"> </w:t>
      </w:r>
      <w:r w:rsidRPr="00CA6C0A">
        <w:rPr>
          <w:rFonts w:ascii="Arial" w:hAnsi="Arial" w:cs="Arial"/>
          <w:lang w:eastAsia="en-AU"/>
        </w:rPr>
        <w:t>claim for the costs of:</w:t>
      </w:r>
    </w:p>
    <w:p w:rsidR="00802B92" w:rsidRPr="00CA6C0A" w:rsidRDefault="00802B92" w:rsidP="00802B92">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using the support item 01_799_0104_6_1</w:t>
      </w:r>
    </w:p>
    <w:p w:rsidR="00802B92" w:rsidRPr="00CA6C0A" w:rsidRDefault="00802B92" w:rsidP="00802B92">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_Ref31358930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Activity Based Transport - Social, Economic and Community Participation Supports</w:t>
      </w:r>
      <w:r w:rsidRPr="00CA6C0A">
        <w:rPr>
          <w:rFonts w:ascii="Arial" w:hAnsi="Arial" w:cs="Arial"/>
          <w:b/>
          <w:lang w:eastAsia="en-AU"/>
        </w:rPr>
        <w:fldChar w:fldCharType="end"/>
      </w:r>
      <w:r w:rsidRPr="00CA6C0A">
        <w:rPr>
          <w:rFonts w:ascii="Arial" w:hAnsi="Arial" w:cs="Arial"/>
          <w:lang w:eastAsia="en-AU"/>
        </w:rPr>
        <w:t xml:space="preserve"> using support item 04_592_0104_6_1</w:t>
      </w:r>
    </w:p>
    <w:p w:rsidR="00802B92" w:rsidRPr="00CA6C0A" w:rsidRDefault="00802B92" w:rsidP="00802B92">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 subject to price limits. </w:t>
      </w:r>
    </w:p>
    <w:p w:rsidR="00851B07" w:rsidRPr="00CA6C0A" w:rsidRDefault="00851B07" w:rsidP="00851B07">
      <w:pPr>
        <w:rPr>
          <w:rFonts w:ascii="Arial" w:hAnsi="Arial" w:cs="Arial"/>
        </w:rPr>
      </w:pPr>
      <w:r w:rsidRPr="00CA6C0A">
        <w:rPr>
          <w:rFonts w:ascii="Arial" w:hAnsi="Arial" w:cs="Arial"/>
          <w:lang w:eastAsia="en-AU"/>
        </w:rPr>
        <w:t xml:space="preserve">Different </w:t>
      </w:r>
      <w:r w:rsidRPr="00CA6C0A">
        <w:rPr>
          <w:rFonts w:ascii="Arial" w:hAnsi="Arial" w:cs="Arial"/>
        </w:rPr>
        <w:t xml:space="preserve">price limits apply depending on the </w:t>
      </w:r>
      <w:r w:rsidRPr="00CA6C0A">
        <w:rPr>
          <w:rFonts w:ascii="Arial" w:hAnsi="Arial" w:cs="Arial"/>
          <w:b/>
        </w:rPr>
        <w:fldChar w:fldCharType="begin"/>
      </w:r>
      <w:r w:rsidRPr="00CA6C0A">
        <w:rPr>
          <w:rFonts w:ascii="Arial" w:hAnsi="Arial" w:cs="Arial"/>
          <w:b/>
        </w:rPr>
        <w:instrText xml:space="preserve"> REF _Ref41157592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Time of Day and Day of Week</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 xml:space="preserve">when the support </w:t>
      </w:r>
      <w:proofErr w:type="gramStart"/>
      <w:r w:rsidRPr="00CA6C0A">
        <w:rPr>
          <w:rFonts w:ascii="Arial" w:hAnsi="Arial" w:cs="Arial"/>
        </w:rPr>
        <w:t>is delivered</w:t>
      </w:r>
      <w:proofErr w:type="gramEnd"/>
      <w:r w:rsidRPr="00CA6C0A">
        <w:rPr>
          <w:rFonts w:ascii="Arial" w:hAnsi="Arial" w:cs="Arial"/>
        </w:rPr>
        <w:t xml:space="preserve">; the </w:t>
      </w:r>
      <w:r w:rsidRPr="00CA6C0A">
        <w:rPr>
          <w:rFonts w:ascii="Arial" w:hAnsi="Arial" w:cs="Arial"/>
          <w:b/>
        </w:rPr>
        <w:t>Ratio of Disability Support Workers to Participants</w:t>
      </w:r>
      <w:r w:rsidRPr="00CA6C0A">
        <w:rPr>
          <w:rFonts w:ascii="Arial" w:hAnsi="Arial" w:cs="Arial"/>
        </w:rPr>
        <w:t xml:space="preserve"> in the group; and whether the provider is eligible for the </w:t>
      </w:r>
      <w:r w:rsidRPr="00CA6C0A">
        <w:rPr>
          <w:rFonts w:ascii="Arial" w:hAnsi="Arial" w:cs="Arial"/>
          <w:b/>
        </w:rPr>
        <w:fldChar w:fldCharType="begin"/>
      </w:r>
      <w:r w:rsidRPr="00CA6C0A">
        <w:rPr>
          <w:rFonts w:ascii="Arial" w:hAnsi="Arial" w:cs="Arial"/>
          <w:b/>
        </w:rPr>
        <w:instrText xml:space="preserve"> REF _Ref41313630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Temporary Transformation Payment (TTP)</w:t>
      </w:r>
      <w:r w:rsidRPr="00CA6C0A">
        <w:rPr>
          <w:rFonts w:ascii="Arial" w:hAnsi="Arial" w:cs="Arial"/>
          <w:b/>
        </w:rPr>
        <w:fldChar w:fldCharType="end"/>
      </w:r>
      <w:r w:rsidRPr="00CA6C0A">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5"/>
        <w:gridCol w:w="4198"/>
        <w:gridCol w:w="707"/>
        <w:gridCol w:w="854"/>
        <w:gridCol w:w="850"/>
        <w:gridCol w:w="990"/>
      </w:tblGrid>
      <w:tr w:rsidR="00802B92" w:rsidRPr="00CA6C0A"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A6C0A" w:rsidRDefault="00802B92" w:rsidP="00802B92">
            <w:pPr>
              <w:rPr>
                <w:rFonts w:ascii="Arial" w:eastAsia="Times New Roman" w:hAnsi="Arial" w:cs="Arial"/>
                <w:szCs w:val="16"/>
                <w:lang w:eastAsia="en-AU"/>
              </w:rPr>
            </w:pPr>
          </w:p>
        </w:tc>
        <w:tc>
          <w:tcPr>
            <w:tcW w:w="2179" w:type="pct"/>
            <w:vAlign w:val="center"/>
          </w:tcPr>
          <w:p w:rsidR="00802B92" w:rsidRPr="00CA6C0A" w:rsidRDefault="00802B92" w:rsidP="00802B92">
            <w:pPr>
              <w:rPr>
                <w:rFonts w:ascii="Arial" w:eastAsia="Times New Roman" w:hAnsi="Arial" w:cs="Arial"/>
                <w:szCs w:val="16"/>
                <w:lang w:eastAsia="en-AU"/>
              </w:rPr>
            </w:pPr>
          </w:p>
        </w:tc>
        <w:tc>
          <w:tcPr>
            <w:tcW w:w="367" w:type="pct"/>
            <w:vAlign w:val="center"/>
          </w:tcPr>
          <w:p w:rsidR="00802B92" w:rsidRPr="00CA6C0A" w:rsidRDefault="00802B92" w:rsidP="00802B92">
            <w:pPr>
              <w:jc w:val="center"/>
              <w:rPr>
                <w:rFonts w:ascii="Arial" w:eastAsia="Times New Roman" w:hAnsi="Arial" w:cs="Arial"/>
                <w:szCs w:val="16"/>
                <w:lang w:eastAsia="en-AU"/>
              </w:rPr>
            </w:pPr>
          </w:p>
        </w:tc>
        <w:tc>
          <w:tcPr>
            <w:tcW w:w="1398" w:type="pct"/>
            <w:gridSpan w:val="3"/>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802B92" w:rsidRPr="00CA6C0A"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A6C0A" w:rsidRDefault="00802B92" w:rsidP="00802B92">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179" w:type="pct"/>
            <w:vAlign w:val="center"/>
          </w:tcPr>
          <w:p w:rsidR="00802B92" w:rsidRPr="00CA6C0A" w:rsidRDefault="00802B92" w:rsidP="00802B92">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367"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443"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441"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14"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04_116_0104_6_1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- 1:2 - High Intensity - Weekday Daytime</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$32.86</w:t>
            </w:r>
          </w:p>
        </w:tc>
        <w:tc>
          <w:tcPr>
            <w:tcW w:w="441" w:type="pct"/>
            <w:vAlign w:val="center"/>
          </w:tcPr>
          <w:p w:rsidR="00E518FE" w:rsidRPr="00CA6C0A" w:rsidRDefault="00E518FE" w:rsidP="00E518FE">
            <w:pPr>
              <w:jc w:val="center"/>
              <w:rPr>
                <w:rFonts w:ascii="Arial" w:hAnsi="Arial" w:cs="Arial"/>
                <w:color w:val="000000"/>
                <w:szCs w:val="16"/>
              </w:rPr>
            </w:pPr>
            <w:r w:rsidRPr="00CA6C0A">
              <w:t>$46.00</w:t>
            </w:r>
          </w:p>
        </w:tc>
        <w:tc>
          <w:tcPr>
            <w:tcW w:w="514" w:type="pct"/>
            <w:vAlign w:val="center"/>
          </w:tcPr>
          <w:p w:rsidR="00E518FE" w:rsidRPr="00CA6C0A" w:rsidRDefault="00E518FE" w:rsidP="00E518FE">
            <w:pPr>
              <w:jc w:val="center"/>
              <w:rPr>
                <w:rFonts w:ascii="Arial" w:hAnsi="Arial" w:cs="Arial"/>
                <w:color w:val="000000"/>
                <w:szCs w:val="16"/>
              </w:rPr>
            </w:pPr>
            <w:r w:rsidRPr="00CA6C0A">
              <w:t>$49.29</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04_116_0104_6_1_T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- 1:2 - High Intensity - Weekday Daytime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high intensity support.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$34.69</w:t>
            </w:r>
          </w:p>
        </w:tc>
        <w:tc>
          <w:tcPr>
            <w:tcW w:w="441" w:type="pct"/>
            <w:vAlign w:val="center"/>
          </w:tcPr>
          <w:p w:rsidR="00E518FE" w:rsidRPr="00CA6C0A" w:rsidRDefault="00E518FE" w:rsidP="00E518FE">
            <w:pPr>
              <w:jc w:val="center"/>
              <w:rPr>
                <w:rFonts w:ascii="Arial" w:hAnsi="Arial" w:cs="Arial"/>
                <w:color w:val="000000"/>
                <w:szCs w:val="16"/>
              </w:rPr>
            </w:pPr>
            <w:r w:rsidRPr="00CA6C0A">
              <w:t>$48.57</w:t>
            </w:r>
          </w:p>
        </w:tc>
        <w:tc>
          <w:tcPr>
            <w:tcW w:w="514" w:type="pct"/>
            <w:vAlign w:val="center"/>
          </w:tcPr>
          <w:p w:rsidR="00E518FE" w:rsidRPr="00CA6C0A" w:rsidRDefault="00E518FE" w:rsidP="00E518FE">
            <w:pPr>
              <w:jc w:val="center"/>
              <w:rPr>
                <w:rFonts w:ascii="Arial" w:hAnsi="Arial" w:cs="Arial"/>
                <w:color w:val="000000"/>
                <w:szCs w:val="16"/>
              </w:rPr>
            </w:pPr>
            <w:r w:rsidRPr="00CA6C0A">
              <w:t>$52.04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04_119_0104_6_1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- 1:2 - High Intensity - Weekday Evening</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$36.17</w:t>
            </w:r>
          </w:p>
        </w:tc>
        <w:tc>
          <w:tcPr>
            <w:tcW w:w="441" w:type="pct"/>
            <w:vAlign w:val="center"/>
          </w:tcPr>
          <w:p w:rsidR="00E518FE" w:rsidRPr="00CA6C0A" w:rsidRDefault="00E518FE" w:rsidP="00E518FE">
            <w:pPr>
              <w:jc w:val="center"/>
              <w:rPr>
                <w:rFonts w:ascii="Arial" w:hAnsi="Arial" w:cs="Arial"/>
                <w:color w:val="000000"/>
                <w:szCs w:val="16"/>
              </w:rPr>
            </w:pPr>
            <w:r w:rsidRPr="00CA6C0A">
              <w:t>$50.64</w:t>
            </w:r>
          </w:p>
        </w:tc>
        <w:tc>
          <w:tcPr>
            <w:tcW w:w="514" w:type="pct"/>
            <w:vAlign w:val="center"/>
          </w:tcPr>
          <w:p w:rsidR="00E518FE" w:rsidRPr="00CA6C0A" w:rsidRDefault="00E518FE" w:rsidP="00E518FE">
            <w:pPr>
              <w:jc w:val="center"/>
              <w:rPr>
                <w:rFonts w:ascii="Arial" w:hAnsi="Arial" w:cs="Arial"/>
                <w:color w:val="000000"/>
                <w:szCs w:val="16"/>
              </w:rPr>
            </w:pPr>
            <w:r w:rsidRPr="00CA6C0A">
              <w:t>$54.26</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04_119_0104_6_1_T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- 1:2 - High Intensity - Weekday Evening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$38.18</w:t>
            </w:r>
          </w:p>
        </w:tc>
        <w:tc>
          <w:tcPr>
            <w:tcW w:w="441" w:type="pct"/>
            <w:vAlign w:val="center"/>
          </w:tcPr>
          <w:p w:rsidR="00E518FE" w:rsidRPr="00CA6C0A" w:rsidRDefault="00E518FE" w:rsidP="00E518FE">
            <w:pPr>
              <w:jc w:val="center"/>
              <w:rPr>
                <w:rFonts w:ascii="Arial" w:hAnsi="Arial" w:cs="Arial"/>
                <w:color w:val="000000"/>
                <w:szCs w:val="16"/>
              </w:rPr>
            </w:pPr>
            <w:r w:rsidRPr="00CA6C0A">
              <w:t>$53.45</w:t>
            </w:r>
          </w:p>
        </w:tc>
        <w:tc>
          <w:tcPr>
            <w:tcW w:w="514" w:type="pct"/>
            <w:vAlign w:val="center"/>
          </w:tcPr>
          <w:p w:rsidR="00E518FE" w:rsidRPr="00CA6C0A" w:rsidRDefault="00E518FE" w:rsidP="00E518FE">
            <w:pPr>
              <w:jc w:val="center"/>
              <w:rPr>
                <w:rFonts w:ascii="Arial" w:hAnsi="Arial" w:cs="Arial"/>
                <w:color w:val="000000"/>
                <w:szCs w:val="16"/>
              </w:rPr>
            </w:pPr>
            <w:r w:rsidRPr="00CA6C0A">
              <w:t>$57.27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04_117_0104_6_1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- 1:2 - High Intensity - Saturday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$46.10</w:t>
            </w:r>
          </w:p>
        </w:tc>
        <w:tc>
          <w:tcPr>
            <w:tcW w:w="441" w:type="pct"/>
            <w:vAlign w:val="center"/>
          </w:tcPr>
          <w:p w:rsidR="00E518FE" w:rsidRPr="00CA6C0A" w:rsidRDefault="00E518FE" w:rsidP="00E518FE">
            <w:pPr>
              <w:jc w:val="center"/>
              <w:rPr>
                <w:rFonts w:ascii="Arial" w:hAnsi="Arial" w:cs="Arial"/>
                <w:color w:val="000000"/>
                <w:szCs w:val="16"/>
              </w:rPr>
            </w:pPr>
            <w:r w:rsidRPr="00CA6C0A">
              <w:t>$64.54</w:t>
            </w:r>
          </w:p>
        </w:tc>
        <w:tc>
          <w:tcPr>
            <w:tcW w:w="514" w:type="pct"/>
            <w:vAlign w:val="center"/>
          </w:tcPr>
          <w:p w:rsidR="00E518FE" w:rsidRPr="00CA6C0A" w:rsidRDefault="00E518FE" w:rsidP="00E518FE">
            <w:pPr>
              <w:jc w:val="center"/>
              <w:rPr>
                <w:rFonts w:ascii="Arial" w:hAnsi="Arial" w:cs="Arial"/>
                <w:color w:val="000000"/>
                <w:szCs w:val="16"/>
              </w:rPr>
            </w:pPr>
            <w:r w:rsidRPr="00CA6C0A">
              <w:t>$69.15</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lastRenderedPageBreak/>
              <w:t>04_117_0104_6_1_T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- 1:2 - High Intensity - Saturday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$48.66</w:t>
            </w:r>
          </w:p>
        </w:tc>
        <w:tc>
          <w:tcPr>
            <w:tcW w:w="441" w:type="pct"/>
            <w:vAlign w:val="center"/>
          </w:tcPr>
          <w:p w:rsidR="00E518FE" w:rsidRPr="00CA6C0A" w:rsidRDefault="00E518FE" w:rsidP="00E518FE">
            <w:pPr>
              <w:jc w:val="center"/>
              <w:rPr>
                <w:rFonts w:ascii="Arial" w:hAnsi="Arial" w:cs="Arial"/>
                <w:color w:val="000000"/>
                <w:szCs w:val="16"/>
              </w:rPr>
            </w:pPr>
            <w:r w:rsidRPr="00CA6C0A">
              <w:t>$68.12</w:t>
            </w:r>
          </w:p>
        </w:tc>
        <w:tc>
          <w:tcPr>
            <w:tcW w:w="514" w:type="pct"/>
            <w:vAlign w:val="center"/>
          </w:tcPr>
          <w:p w:rsidR="00E518FE" w:rsidRPr="00CA6C0A" w:rsidRDefault="00E518FE" w:rsidP="00E518FE">
            <w:pPr>
              <w:jc w:val="center"/>
              <w:rPr>
                <w:rFonts w:ascii="Arial" w:hAnsi="Arial" w:cs="Arial"/>
                <w:color w:val="000000"/>
                <w:szCs w:val="16"/>
              </w:rPr>
            </w:pPr>
            <w:r w:rsidRPr="00CA6C0A">
              <w:t>$72.99</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04_118_0104_6_1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- 1:2 - High Intensity - Sunday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$59.34</w:t>
            </w:r>
          </w:p>
        </w:tc>
        <w:tc>
          <w:tcPr>
            <w:tcW w:w="441" w:type="pct"/>
            <w:vAlign w:val="center"/>
          </w:tcPr>
          <w:p w:rsidR="00E518FE" w:rsidRPr="00CA6C0A" w:rsidRDefault="00E518FE" w:rsidP="00E518FE">
            <w:pPr>
              <w:jc w:val="center"/>
              <w:rPr>
                <w:rFonts w:ascii="Arial" w:hAnsi="Arial" w:cs="Arial"/>
                <w:color w:val="000000"/>
                <w:szCs w:val="16"/>
              </w:rPr>
            </w:pPr>
            <w:r w:rsidRPr="00CA6C0A">
              <w:t>$83.08</w:t>
            </w:r>
          </w:p>
        </w:tc>
        <w:tc>
          <w:tcPr>
            <w:tcW w:w="514" w:type="pct"/>
            <w:vAlign w:val="center"/>
          </w:tcPr>
          <w:p w:rsidR="00E518FE" w:rsidRPr="00CA6C0A" w:rsidRDefault="00E518FE" w:rsidP="00E518FE">
            <w:pPr>
              <w:jc w:val="center"/>
              <w:rPr>
                <w:rFonts w:ascii="Arial" w:hAnsi="Arial" w:cs="Arial"/>
                <w:color w:val="000000"/>
                <w:szCs w:val="16"/>
              </w:rPr>
            </w:pPr>
            <w:r w:rsidRPr="00CA6C0A">
              <w:t>$89.01</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04_118_0104_6_1_T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- 1:2 - High Intensity - Sunday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$62.63</w:t>
            </w:r>
          </w:p>
        </w:tc>
        <w:tc>
          <w:tcPr>
            <w:tcW w:w="441" w:type="pct"/>
            <w:vAlign w:val="center"/>
          </w:tcPr>
          <w:p w:rsidR="00E518FE" w:rsidRPr="00CA6C0A" w:rsidRDefault="00E518FE" w:rsidP="00E518FE">
            <w:pPr>
              <w:jc w:val="center"/>
              <w:rPr>
                <w:rFonts w:ascii="Arial" w:hAnsi="Arial" w:cs="Arial"/>
                <w:color w:val="000000"/>
                <w:szCs w:val="16"/>
              </w:rPr>
            </w:pPr>
            <w:r w:rsidRPr="00CA6C0A">
              <w:t>$87.68</w:t>
            </w:r>
          </w:p>
        </w:tc>
        <w:tc>
          <w:tcPr>
            <w:tcW w:w="514" w:type="pct"/>
            <w:vAlign w:val="center"/>
          </w:tcPr>
          <w:p w:rsidR="00E518FE" w:rsidRPr="00CA6C0A" w:rsidRDefault="00E518FE" w:rsidP="00E518FE">
            <w:pPr>
              <w:jc w:val="center"/>
              <w:rPr>
                <w:rFonts w:ascii="Arial" w:hAnsi="Arial" w:cs="Arial"/>
                <w:color w:val="000000"/>
                <w:szCs w:val="16"/>
              </w:rPr>
            </w:pPr>
            <w:r w:rsidRPr="00CA6C0A">
              <w:t>$93.95</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04_130_0104_6_1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- 1:2 - High Intensity - Public Holiday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$72.58</w:t>
            </w:r>
          </w:p>
        </w:tc>
        <w:tc>
          <w:tcPr>
            <w:tcW w:w="441" w:type="pct"/>
            <w:vAlign w:val="center"/>
          </w:tcPr>
          <w:p w:rsidR="00E518FE" w:rsidRPr="00CA6C0A" w:rsidRDefault="00E518FE" w:rsidP="00E518FE">
            <w:pPr>
              <w:jc w:val="center"/>
              <w:rPr>
                <w:rFonts w:ascii="Arial" w:hAnsi="Arial" w:cs="Arial"/>
                <w:color w:val="000000"/>
                <w:szCs w:val="16"/>
              </w:rPr>
            </w:pPr>
            <w:r w:rsidRPr="00CA6C0A">
              <w:t>$101.61</w:t>
            </w:r>
          </w:p>
        </w:tc>
        <w:tc>
          <w:tcPr>
            <w:tcW w:w="514" w:type="pct"/>
            <w:vAlign w:val="center"/>
          </w:tcPr>
          <w:p w:rsidR="00E518FE" w:rsidRPr="00CA6C0A" w:rsidRDefault="00E518FE" w:rsidP="00E518FE">
            <w:pPr>
              <w:jc w:val="center"/>
              <w:rPr>
                <w:rFonts w:ascii="Arial" w:hAnsi="Arial" w:cs="Arial"/>
                <w:color w:val="000000"/>
                <w:szCs w:val="16"/>
              </w:rPr>
            </w:pPr>
            <w:r w:rsidRPr="00CA6C0A">
              <w:t>$108.87</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04_130_0104_6_1_T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- 1:2 - High Intensity - Public Holiday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$76.61</w:t>
            </w:r>
          </w:p>
        </w:tc>
        <w:tc>
          <w:tcPr>
            <w:tcW w:w="441" w:type="pct"/>
            <w:vAlign w:val="center"/>
          </w:tcPr>
          <w:p w:rsidR="00E518FE" w:rsidRPr="00CA6C0A" w:rsidRDefault="00E518FE" w:rsidP="00E518FE">
            <w:pPr>
              <w:jc w:val="center"/>
              <w:rPr>
                <w:rFonts w:ascii="Arial" w:hAnsi="Arial" w:cs="Arial"/>
                <w:color w:val="000000"/>
                <w:szCs w:val="16"/>
              </w:rPr>
            </w:pPr>
            <w:r w:rsidRPr="00CA6C0A">
              <w:t>$107.25</w:t>
            </w:r>
          </w:p>
        </w:tc>
        <w:tc>
          <w:tcPr>
            <w:tcW w:w="514" w:type="pct"/>
            <w:vAlign w:val="center"/>
          </w:tcPr>
          <w:p w:rsidR="00E518FE" w:rsidRPr="00CA6C0A" w:rsidRDefault="00E518FE" w:rsidP="00E518FE">
            <w:pPr>
              <w:jc w:val="center"/>
              <w:rPr>
                <w:rFonts w:ascii="Arial" w:hAnsi="Arial" w:cs="Arial"/>
                <w:color w:val="000000"/>
                <w:szCs w:val="16"/>
              </w:rPr>
            </w:pPr>
            <w:r w:rsidRPr="00CA6C0A">
              <w:t>$114.92</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04_124_0104_6_1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- 1:3 - High Intensity - Weekday Daytime</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$24.25</w:t>
            </w:r>
          </w:p>
        </w:tc>
        <w:tc>
          <w:tcPr>
            <w:tcW w:w="441" w:type="pct"/>
            <w:vAlign w:val="center"/>
          </w:tcPr>
          <w:p w:rsidR="00E518FE" w:rsidRPr="00CA6C0A" w:rsidRDefault="00E518FE" w:rsidP="00E518FE">
            <w:pPr>
              <w:jc w:val="center"/>
              <w:rPr>
                <w:rFonts w:ascii="Arial" w:hAnsi="Arial" w:cs="Arial"/>
                <w:szCs w:val="16"/>
              </w:rPr>
            </w:pPr>
            <w:r w:rsidRPr="00CA6C0A">
              <w:t>$33.95</w:t>
            </w:r>
          </w:p>
        </w:tc>
        <w:tc>
          <w:tcPr>
            <w:tcW w:w="514" w:type="pct"/>
            <w:vAlign w:val="center"/>
          </w:tcPr>
          <w:p w:rsidR="00E518FE" w:rsidRPr="00CA6C0A" w:rsidRDefault="00E518FE" w:rsidP="00E518FE">
            <w:pPr>
              <w:jc w:val="center"/>
              <w:rPr>
                <w:rFonts w:ascii="Arial" w:hAnsi="Arial" w:cs="Arial"/>
                <w:szCs w:val="16"/>
              </w:rPr>
            </w:pPr>
            <w:r w:rsidRPr="00CA6C0A">
              <w:t>$36.38</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04_124_0104_6_1_T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- 1:3 - High Intensity - Weekday Daytime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$25.60</w:t>
            </w:r>
          </w:p>
        </w:tc>
        <w:tc>
          <w:tcPr>
            <w:tcW w:w="441" w:type="pct"/>
            <w:vAlign w:val="center"/>
          </w:tcPr>
          <w:p w:rsidR="00E518FE" w:rsidRPr="00CA6C0A" w:rsidRDefault="00E518FE" w:rsidP="00E518FE">
            <w:pPr>
              <w:jc w:val="center"/>
              <w:rPr>
                <w:rFonts w:ascii="Arial" w:hAnsi="Arial" w:cs="Arial"/>
                <w:szCs w:val="16"/>
              </w:rPr>
            </w:pPr>
            <w:r w:rsidRPr="00CA6C0A">
              <w:t>$35.84</w:t>
            </w:r>
          </w:p>
        </w:tc>
        <w:tc>
          <w:tcPr>
            <w:tcW w:w="514" w:type="pct"/>
            <w:vAlign w:val="center"/>
          </w:tcPr>
          <w:p w:rsidR="00E518FE" w:rsidRPr="00CA6C0A" w:rsidRDefault="00E518FE" w:rsidP="00E518FE">
            <w:pPr>
              <w:jc w:val="center"/>
              <w:rPr>
                <w:rFonts w:ascii="Arial" w:hAnsi="Arial" w:cs="Arial"/>
                <w:szCs w:val="16"/>
              </w:rPr>
            </w:pPr>
            <w:r w:rsidRPr="00CA6C0A">
              <w:t>$38.40</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04_127_0104_6_1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- 1:3 - High Intensity - Weekday Evening</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$26.70</w:t>
            </w:r>
          </w:p>
        </w:tc>
        <w:tc>
          <w:tcPr>
            <w:tcW w:w="441" w:type="pct"/>
            <w:vAlign w:val="center"/>
          </w:tcPr>
          <w:p w:rsidR="00E518FE" w:rsidRPr="00CA6C0A" w:rsidRDefault="00E518FE" w:rsidP="00E518FE">
            <w:pPr>
              <w:jc w:val="center"/>
              <w:rPr>
                <w:rFonts w:ascii="Arial" w:hAnsi="Arial" w:cs="Arial"/>
                <w:szCs w:val="16"/>
              </w:rPr>
            </w:pPr>
            <w:r w:rsidRPr="00CA6C0A">
              <w:t>$37.38</w:t>
            </w:r>
          </w:p>
        </w:tc>
        <w:tc>
          <w:tcPr>
            <w:tcW w:w="514" w:type="pct"/>
            <w:vAlign w:val="center"/>
          </w:tcPr>
          <w:p w:rsidR="00E518FE" w:rsidRPr="00CA6C0A" w:rsidRDefault="00E518FE" w:rsidP="00E518FE">
            <w:pPr>
              <w:jc w:val="center"/>
              <w:rPr>
                <w:rFonts w:ascii="Arial" w:hAnsi="Arial" w:cs="Arial"/>
                <w:szCs w:val="16"/>
              </w:rPr>
            </w:pPr>
            <w:r w:rsidRPr="00CA6C0A">
              <w:t>$40.05</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04_127_0104_6_1_T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- 1:3 - High Intensity - Weekday Evening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$28.18</w:t>
            </w:r>
          </w:p>
        </w:tc>
        <w:tc>
          <w:tcPr>
            <w:tcW w:w="441" w:type="pct"/>
            <w:vAlign w:val="center"/>
          </w:tcPr>
          <w:p w:rsidR="00E518FE" w:rsidRPr="00CA6C0A" w:rsidRDefault="00E518FE" w:rsidP="00E518FE">
            <w:pPr>
              <w:jc w:val="center"/>
              <w:rPr>
                <w:rFonts w:ascii="Arial" w:hAnsi="Arial" w:cs="Arial"/>
                <w:szCs w:val="16"/>
              </w:rPr>
            </w:pPr>
            <w:r w:rsidRPr="00CA6C0A">
              <w:t>$39.45</w:t>
            </w:r>
          </w:p>
        </w:tc>
        <w:tc>
          <w:tcPr>
            <w:tcW w:w="514" w:type="pct"/>
            <w:vAlign w:val="center"/>
          </w:tcPr>
          <w:p w:rsidR="00E518FE" w:rsidRPr="00CA6C0A" w:rsidRDefault="00E518FE" w:rsidP="00E518FE">
            <w:pPr>
              <w:jc w:val="center"/>
              <w:rPr>
                <w:rFonts w:ascii="Arial" w:hAnsi="Arial" w:cs="Arial"/>
                <w:szCs w:val="16"/>
              </w:rPr>
            </w:pPr>
            <w:r w:rsidRPr="00CA6C0A">
              <w:t>$42.27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04_125_0104_6_1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- 1:3 - High Intensity - Saturday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$34.03</w:t>
            </w:r>
          </w:p>
        </w:tc>
        <w:tc>
          <w:tcPr>
            <w:tcW w:w="441" w:type="pct"/>
            <w:vAlign w:val="center"/>
          </w:tcPr>
          <w:p w:rsidR="00E518FE" w:rsidRPr="00CA6C0A" w:rsidRDefault="00E518FE" w:rsidP="00E518FE">
            <w:pPr>
              <w:jc w:val="center"/>
              <w:rPr>
                <w:rFonts w:ascii="Arial" w:hAnsi="Arial" w:cs="Arial"/>
                <w:szCs w:val="16"/>
              </w:rPr>
            </w:pPr>
            <w:r w:rsidRPr="00CA6C0A">
              <w:t>$47.64</w:t>
            </w:r>
          </w:p>
        </w:tc>
        <w:tc>
          <w:tcPr>
            <w:tcW w:w="514" w:type="pct"/>
            <w:vAlign w:val="center"/>
          </w:tcPr>
          <w:p w:rsidR="00E518FE" w:rsidRPr="00CA6C0A" w:rsidRDefault="00E518FE" w:rsidP="00E518FE">
            <w:pPr>
              <w:jc w:val="center"/>
              <w:rPr>
                <w:rFonts w:ascii="Arial" w:hAnsi="Arial" w:cs="Arial"/>
                <w:szCs w:val="16"/>
              </w:rPr>
            </w:pPr>
            <w:r w:rsidRPr="00CA6C0A">
              <w:t>$51.05</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04_125_0104_6_1_T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- 1:3 - High Intensity - Saturday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$35.91</w:t>
            </w:r>
          </w:p>
        </w:tc>
        <w:tc>
          <w:tcPr>
            <w:tcW w:w="441" w:type="pct"/>
            <w:vAlign w:val="center"/>
          </w:tcPr>
          <w:p w:rsidR="00E518FE" w:rsidRPr="00CA6C0A" w:rsidRDefault="00E518FE" w:rsidP="00E518FE">
            <w:pPr>
              <w:jc w:val="center"/>
              <w:rPr>
                <w:rFonts w:ascii="Arial" w:hAnsi="Arial" w:cs="Arial"/>
                <w:szCs w:val="16"/>
              </w:rPr>
            </w:pPr>
            <w:r w:rsidRPr="00CA6C0A">
              <w:t>$50.27</w:t>
            </w:r>
          </w:p>
        </w:tc>
        <w:tc>
          <w:tcPr>
            <w:tcW w:w="514" w:type="pct"/>
            <w:vAlign w:val="center"/>
          </w:tcPr>
          <w:p w:rsidR="00E518FE" w:rsidRPr="00CA6C0A" w:rsidRDefault="00E518FE" w:rsidP="00E518FE">
            <w:pPr>
              <w:jc w:val="center"/>
              <w:rPr>
                <w:rFonts w:ascii="Arial" w:hAnsi="Arial" w:cs="Arial"/>
                <w:szCs w:val="16"/>
              </w:rPr>
            </w:pPr>
            <w:r w:rsidRPr="00CA6C0A">
              <w:t>$53.87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04_126_0104_6_1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- 1:3 - High Intensity - Sunday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$43.80</w:t>
            </w:r>
          </w:p>
        </w:tc>
        <w:tc>
          <w:tcPr>
            <w:tcW w:w="441" w:type="pct"/>
            <w:vAlign w:val="center"/>
          </w:tcPr>
          <w:p w:rsidR="00E518FE" w:rsidRPr="00CA6C0A" w:rsidRDefault="00E518FE" w:rsidP="00E518FE">
            <w:pPr>
              <w:jc w:val="center"/>
              <w:rPr>
                <w:rFonts w:ascii="Arial" w:hAnsi="Arial" w:cs="Arial"/>
                <w:szCs w:val="16"/>
              </w:rPr>
            </w:pPr>
            <w:r w:rsidRPr="00CA6C0A">
              <w:t>$61.32</w:t>
            </w:r>
          </w:p>
        </w:tc>
        <w:tc>
          <w:tcPr>
            <w:tcW w:w="514" w:type="pct"/>
            <w:vAlign w:val="center"/>
          </w:tcPr>
          <w:p w:rsidR="00E518FE" w:rsidRPr="00CA6C0A" w:rsidRDefault="00E518FE" w:rsidP="00E518FE">
            <w:pPr>
              <w:jc w:val="center"/>
              <w:rPr>
                <w:rFonts w:ascii="Arial" w:hAnsi="Arial" w:cs="Arial"/>
                <w:szCs w:val="16"/>
              </w:rPr>
            </w:pPr>
            <w:r w:rsidRPr="00CA6C0A">
              <w:t>$65.70</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04_126_0104_6_1_T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- 1:3 - High Intensity - Sunday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$46.23</w:t>
            </w:r>
          </w:p>
        </w:tc>
        <w:tc>
          <w:tcPr>
            <w:tcW w:w="441" w:type="pct"/>
            <w:vAlign w:val="center"/>
          </w:tcPr>
          <w:p w:rsidR="00E518FE" w:rsidRPr="00CA6C0A" w:rsidRDefault="00E518FE" w:rsidP="00E518FE">
            <w:pPr>
              <w:jc w:val="center"/>
              <w:rPr>
                <w:rFonts w:ascii="Arial" w:hAnsi="Arial" w:cs="Arial"/>
                <w:szCs w:val="16"/>
              </w:rPr>
            </w:pPr>
            <w:r w:rsidRPr="00CA6C0A">
              <w:t>$64.72</w:t>
            </w:r>
          </w:p>
        </w:tc>
        <w:tc>
          <w:tcPr>
            <w:tcW w:w="514" w:type="pct"/>
            <w:vAlign w:val="center"/>
          </w:tcPr>
          <w:p w:rsidR="00E518FE" w:rsidRPr="00CA6C0A" w:rsidRDefault="00E518FE" w:rsidP="00E518FE">
            <w:pPr>
              <w:jc w:val="center"/>
              <w:rPr>
                <w:rFonts w:ascii="Arial" w:hAnsi="Arial" w:cs="Arial"/>
                <w:szCs w:val="16"/>
              </w:rPr>
            </w:pPr>
            <w:r w:rsidRPr="00CA6C0A">
              <w:t>$69.35</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04_131_0104_6_1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- 1:3 - High Intensity - Public Holiday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$53.57</w:t>
            </w:r>
          </w:p>
        </w:tc>
        <w:tc>
          <w:tcPr>
            <w:tcW w:w="441" w:type="pct"/>
            <w:vAlign w:val="center"/>
          </w:tcPr>
          <w:p w:rsidR="00E518FE" w:rsidRPr="00CA6C0A" w:rsidRDefault="00E518FE" w:rsidP="00E518FE">
            <w:pPr>
              <w:jc w:val="center"/>
              <w:rPr>
                <w:rFonts w:ascii="Arial" w:hAnsi="Arial" w:cs="Arial"/>
                <w:szCs w:val="16"/>
              </w:rPr>
            </w:pPr>
            <w:r w:rsidRPr="00CA6C0A">
              <w:t>$75.00</w:t>
            </w:r>
          </w:p>
        </w:tc>
        <w:tc>
          <w:tcPr>
            <w:tcW w:w="514" w:type="pct"/>
            <w:vAlign w:val="center"/>
          </w:tcPr>
          <w:p w:rsidR="00E518FE" w:rsidRPr="00CA6C0A" w:rsidRDefault="00E518FE" w:rsidP="00E518FE">
            <w:pPr>
              <w:jc w:val="center"/>
              <w:rPr>
                <w:rFonts w:ascii="Arial" w:hAnsi="Arial" w:cs="Arial"/>
                <w:szCs w:val="16"/>
              </w:rPr>
            </w:pPr>
            <w:r w:rsidRPr="00CA6C0A">
              <w:t>$80.36</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04_131_0104_6_1_T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- 1:3 - High Intensity - Public Holiday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$56.55</w:t>
            </w:r>
          </w:p>
        </w:tc>
        <w:tc>
          <w:tcPr>
            <w:tcW w:w="441" w:type="pct"/>
            <w:vAlign w:val="center"/>
          </w:tcPr>
          <w:p w:rsidR="00E518FE" w:rsidRPr="00CA6C0A" w:rsidRDefault="00E518FE" w:rsidP="00E518FE">
            <w:pPr>
              <w:jc w:val="center"/>
              <w:rPr>
                <w:rFonts w:ascii="Arial" w:hAnsi="Arial" w:cs="Arial"/>
                <w:szCs w:val="16"/>
              </w:rPr>
            </w:pPr>
            <w:r w:rsidRPr="00CA6C0A">
              <w:t>$79.17</w:t>
            </w:r>
          </w:p>
        </w:tc>
        <w:tc>
          <w:tcPr>
            <w:tcW w:w="514" w:type="pct"/>
            <w:vAlign w:val="center"/>
          </w:tcPr>
          <w:p w:rsidR="00E518FE" w:rsidRPr="00CA6C0A" w:rsidRDefault="00E518FE" w:rsidP="00E518FE">
            <w:pPr>
              <w:jc w:val="center"/>
              <w:rPr>
                <w:rFonts w:ascii="Arial" w:hAnsi="Arial" w:cs="Arial"/>
                <w:szCs w:val="16"/>
              </w:rPr>
            </w:pPr>
            <w:r w:rsidRPr="00CA6C0A">
              <w:t>$84.83</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04_146_0104_6_1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- 1:4 - High Intensity - Weekday Daytime</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$19.95</w:t>
            </w:r>
          </w:p>
        </w:tc>
        <w:tc>
          <w:tcPr>
            <w:tcW w:w="441" w:type="pct"/>
            <w:vAlign w:val="center"/>
          </w:tcPr>
          <w:p w:rsidR="00E518FE" w:rsidRPr="00CA6C0A" w:rsidRDefault="00E518FE" w:rsidP="00E518FE">
            <w:pPr>
              <w:jc w:val="center"/>
              <w:rPr>
                <w:rFonts w:ascii="Arial" w:hAnsi="Arial" w:cs="Arial"/>
                <w:szCs w:val="16"/>
              </w:rPr>
            </w:pPr>
            <w:r w:rsidRPr="00CA6C0A">
              <w:t>$27.93</w:t>
            </w:r>
          </w:p>
        </w:tc>
        <w:tc>
          <w:tcPr>
            <w:tcW w:w="514" w:type="pct"/>
            <w:vAlign w:val="center"/>
          </w:tcPr>
          <w:p w:rsidR="00E518FE" w:rsidRPr="00CA6C0A" w:rsidRDefault="00E518FE" w:rsidP="00E518FE">
            <w:pPr>
              <w:jc w:val="center"/>
              <w:rPr>
                <w:rFonts w:ascii="Arial" w:hAnsi="Arial" w:cs="Arial"/>
                <w:szCs w:val="16"/>
              </w:rPr>
            </w:pPr>
            <w:r w:rsidRPr="00CA6C0A">
              <w:t>$29.93</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lastRenderedPageBreak/>
              <w:t>04_146_0104_6_1_T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- 1:4 - High Intensity - Weekday Daytime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$21.06</w:t>
            </w:r>
          </w:p>
        </w:tc>
        <w:tc>
          <w:tcPr>
            <w:tcW w:w="441" w:type="pct"/>
            <w:vAlign w:val="center"/>
          </w:tcPr>
          <w:p w:rsidR="00E518FE" w:rsidRPr="00CA6C0A" w:rsidRDefault="00E518FE" w:rsidP="00E518FE">
            <w:pPr>
              <w:jc w:val="center"/>
              <w:rPr>
                <w:rFonts w:ascii="Arial" w:hAnsi="Arial" w:cs="Arial"/>
                <w:szCs w:val="16"/>
              </w:rPr>
            </w:pPr>
            <w:r w:rsidRPr="00CA6C0A">
              <w:t>$29.48</w:t>
            </w:r>
          </w:p>
        </w:tc>
        <w:tc>
          <w:tcPr>
            <w:tcW w:w="514" w:type="pct"/>
            <w:vAlign w:val="center"/>
          </w:tcPr>
          <w:p w:rsidR="00E518FE" w:rsidRPr="00CA6C0A" w:rsidRDefault="00E518FE" w:rsidP="00E518FE">
            <w:pPr>
              <w:jc w:val="center"/>
              <w:rPr>
                <w:rFonts w:ascii="Arial" w:hAnsi="Arial" w:cs="Arial"/>
                <w:szCs w:val="16"/>
              </w:rPr>
            </w:pPr>
            <w:r w:rsidRPr="00CA6C0A">
              <w:t>$31.59</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04_147_0104_6_1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- 1:4 - High Intensity - Weekday Evening</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$21.96</w:t>
            </w:r>
          </w:p>
        </w:tc>
        <w:tc>
          <w:tcPr>
            <w:tcW w:w="441" w:type="pct"/>
            <w:vAlign w:val="center"/>
          </w:tcPr>
          <w:p w:rsidR="00E518FE" w:rsidRPr="00CA6C0A" w:rsidRDefault="00E518FE" w:rsidP="00E518FE">
            <w:pPr>
              <w:jc w:val="center"/>
              <w:rPr>
                <w:rFonts w:ascii="Arial" w:hAnsi="Arial" w:cs="Arial"/>
                <w:szCs w:val="16"/>
              </w:rPr>
            </w:pPr>
            <w:r w:rsidRPr="00CA6C0A">
              <w:t>$30.74</w:t>
            </w:r>
          </w:p>
        </w:tc>
        <w:tc>
          <w:tcPr>
            <w:tcW w:w="514" w:type="pct"/>
            <w:vAlign w:val="center"/>
          </w:tcPr>
          <w:p w:rsidR="00E518FE" w:rsidRPr="00CA6C0A" w:rsidRDefault="00E518FE" w:rsidP="00E518FE">
            <w:pPr>
              <w:jc w:val="center"/>
              <w:rPr>
                <w:rFonts w:ascii="Arial" w:hAnsi="Arial" w:cs="Arial"/>
                <w:szCs w:val="16"/>
              </w:rPr>
            </w:pPr>
            <w:r w:rsidRPr="00CA6C0A">
              <w:t>$32.94</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04_147_0104_6_1_T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- 1:4 - High Intensity - Weekday Evening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$23.18</w:t>
            </w:r>
          </w:p>
        </w:tc>
        <w:tc>
          <w:tcPr>
            <w:tcW w:w="441" w:type="pct"/>
            <w:vAlign w:val="center"/>
          </w:tcPr>
          <w:p w:rsidR="00E518FE" w:rsidRPr="00CA6C0A" w:rsidRDefault="00E518FE" w:rsidP="00E518FE">
            <w:pPr>
              <w:jc w:val="center"/>
              <w:rPr>
                <w:rFonts w:ascii="Arial" w:hAnsi="Arial" w:cs="Arial"/>
                <w:szCs w:val="16"/>
              </w:rPr>
            </w:pPr>
            <w:r w:rsidRPr="00CA6C0A">
              <w:t>$32.45</w:t>
            </w:r>
          </w:p>
        </w:tc>
        <w:tc>
          <w:tcPr>
            <w:tcW w:w="514" w:type="pct"/>
            <w:vAlign w:val="center"/>
          </w:tcPr>
          <w:p w:rsidR="00E518FE" w:rsidRPr="00CA6C0A" w:rsidRDefault="00E518FE" w:rsidP="00E518FE">
            <w:pPr>
              <w:jc w:val="center"/>
              <w:rPr>
                <w:rFonts w:ascii="Arial" w:hAnsi="Arial" w:cs="Arial"/>
                <w:szCs w:val="16"/>
              </w:rPr>
            </w:pPr>
            <w:r w:rsidRPr="00CA6C0A">
              <w:t>$34.77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04_148_0104_6_1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- 1:4 - High Intensity - Saturday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$27.99</w:t>
            </w:r>
          </w:p>
        </w:tc>
        <w:tc>
          <w:tcPr>
            <w:tcW w:w="441" w:type="pct"/>
            <w:vAlign w:val="center"/>
          </w:tcPr>
          <w:p w:rsidR="00E518FE" w:rsidRPr="00CA6C0A" w:rsidRDefault="00E518FE" w:rsidP="00E518FE">
            <w:pPr>
              <w:jc w:val="center"/>
              <w:rPr>
                <w:rFonts w:ascii="Arial" w:hAnsi="Arial" w:cs="Arial"/>
                <w:szCs w:val="16"/>
              </w:rPr>
            </w:pPr>
            <w:r w:rsidRPr="00CA6C0A">
              <w:t>$39.19</w:t>
            </w:r>
          </w:p>
        </w:tc>
        <w:tc>
          <w:tcPr>
            <w:tcW w:w="514" w:type="pct"/>
            <w:vAlign w:val="center"/>
          </w:tcPr>
          <w:p w:rsidR="00E518FE" w:rsidRPr="00CA6C0A" w:rsidRDefault="00E518FE" w:rsidP="00E518FE">
            <w:pPr>
              <w:jc w:val="center"/>
              <w:rPr>
                <w:rFonts w:ascii="Arial" w:hAnsi="Arial" w:cs="Arial"/>
                <w:szCs w:val="16"/>
              </w:rPr>
            </w:pPr>
            <w:r w:rsidRPr="00CA6C0A">
              <w:t>$41.99</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04_148_0104_6_1_T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- 1:4 - High Intensity - Saturday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$29.54</w:t>
            </w:r>
          </w:p>
        </w:tc>
        <w:tc>
          <w:tcPr>
            <w:tcW w:w="441" w:type="pct"/>
            <w:vAlign w:val="center"/>
          </w:tcPr>
          <w:p w:rsidR="00E518FE" w:rsidRPr="00CA6C0A" w:rsidRDefault="00E518FE" w:rsidP="00E518FE">
            <w:pPr>
              <w:jc w:val="center"/>
              <w:rPr>
                <w:rFonts w:ascii="Arial" w:hAnsi="Arial" w:cs="Arial"/>
                <w:szCs w:val="16"/>
              </w:rPr>
            </w:pPr>
            <w:r w:rsidRPr="00CA6C0A">
              <w:t>$41.36</w:t>
            </w:r>
          </w:p>
        </w:tc>
        <w:tc>
          <w:tcPr>
            <w:tcW w:w="514" w:type="pct"/>
            <w:vAlign w:val="center"/>
          </w:tcPr>
          <w:p w:rsidR="00E518FE" w:rsidRPr="00CA6C0A" w:rsidRDefault="00E518FE" w:rsidP="00E518FE">
            <w:pPr>
              <w:jc w:val="center"/>
              <w:rPr>
                <w:rFonts w:ascii="Arial" w:hAnsi="Arial" w:cs="Arial"/>
                <w:szCs w:val="16"/>
              </w:rPr>
            </w:pPr>
            <w:r w:rsidRPr="00CA6C0A">
              <w:t>$44.31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04_149_0104_6_1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- 1:4 - High Intensity - Sunday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$36.03</w:t>
            </w:r>
          </w:p>
        </w:tc>
        <w:tc>
          <w:tcPr>
            <w:tcW w:w="441" w:type="pct"/>
            <w:vAlign w:val="center"/>
          </w:tcPr>
          <w:p w:rsidR="00E518FE" w:rsidRPr="00CA6C0A" w:rsidRDefault="00E518FE" w:rsidP="00E518FE">
            <w:pPr>
              <w:jc w:val="center"/>
              <w:rPr>
                <w:rFonts w:ascii="Arial" w:hAnsi="Arial" w:cs="Arial"/>
                <w:szCs w:val="16"/>
              </w:rPr>
            </w:pPr>
            <w:r w:rsidRPr="00CA6C0A">
              <w:t>$50.44</w:t>
            </w:r>
          </w:p>
        </w:tc>
        <w:tc>
          <w:tcPr>
            <w:tcW w:w="514" w:type="pct"/>
            <w:vAlign w:val="center"/>
          </w:tcPr>
          <w:p w:rsidR="00E518FE" w:rsidRPr="00CA6C0A" w:rsidRDefault="00E518FE" w:rsidP="00E518FE">
            <w:pPr>
              <w:jc w:val="center"/>
              <w:rPr>
                <w:rFonts w:ascii="Arial" w:hAnsi="Arial" w:cs="Arial"/>
                <w:szCs w:val="16"/>
              </w:rPr>
            </w:pPr>
            <w:r w:rsidRPr="00CA6C0A">
              <w:t>$54.05</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04_149_0104_6_1_T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- 1:4 - High Intensity - Sunday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$38.03</w:t>
            </w:r>
          </w:p>
        </w:tc>
        <w:tc>
          <w:tcPr>
            <w:tcW w:w="441" w:type="pct"/>
            <w:vAlign w:val="center"/>
          </w:tcPr>
          <w:p w:rsidR="00E518FE" w:rsidRPr="00CA6C0A" w:rsidRDefault="00E518FE" w:rsidP="00E518FE">
            <w:pPr>
              <w:jc w:val="center"/>
              <w:rPr>
                <w:rFonts w:ascii="Arial" w:hAnsi="Arial" w:cs="Arial"/>
                <w:szCs w:val="16"/>
              </w:rPr>
            </w:pPr>
            <w:r w:rsidRPr="00CA6C0A">
              <w:t>$53.24</w:t>
            </w:r>
          </w:p>
        </w:tc>
        <w:tc>
          <w:tcPr>
            <w:tcW w:w="514" w:type="pct"/>
            <w:vAlign w:val="center"/>
          </w:tcPr>
          <w:p w:rsidR="00E518FE" w:rsidRPr="00CA6C0A" w:rsidRDefault="00E518FE" w:rsidP="00E518FE">
            <w:pPr>
              <w:jc w:val="center"/>
              <w:rPr>
                <w:rFonts w:ascii="Arial" w:hAnsi="Arial" w:cs="Arial"/>
                <w:szCs w:val="16"/>
              </w:rPr>
            </w:pPr>
            <w:r w:rsidRPr="00CA6C0A">
              <w:t>$57.05</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04_150_0104_6_1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- 1:4 - High Intensity - Public Holiday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$44.07</w:t>
            </w:r>
          </w:p>
        </w:tc>
        <w:tc>
          <w:tcPr>
            <w:tcW w:w="441" w:type="pct"/>
            <w:vAlign w:val="center"/>
          </w:tcPr>
          <w:p w:rsidR="00E518FE" w:rsidRPr="00CA6C0A" w:rsidRDefault="00E518FE" w:rsidP="00E518FE">
            <w:pPr>
              <w:jc w:val="center"/>
              <w:rPr>
                <w:rFonts w:ascii="Arial" w:hAnsi="Arial" w:cs="Arial"/>
                <w:szCs w:val="16"/>
              </w:rPr>
            </w:pPr>
            <w:r w:rsidRPr="00CA6C0A">
              <w:t>$61.70</w:t>
            </w:r>
          </w:p>
        </w:tc>
        <w:tc>
          <w:tcPr>
            <w:tcW w:w="514" w:type="pct"/>
            <w:vAlign w:val="center"/>
          </w:tcPr>
          <w:p w:rsidR="00E518FE" w:rsidRPr="00CA6C0A" w:rsidRDefault="00E518FE" w:rsidP="00E518FE">
            <w:pPr>
              <w:jc w:val="center"/>
              <w:rPr>
                <w:rFonts w:ascii="Arial" w:hAnsi="Arial" w:cs="Arial"/>
                <w:szCs w:val="16"/>
              </w:rPr>
            </w:pPr>
            <w:r w:rsidRPr="00CA6C0A">
              <w:t>$66.11</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04_150_0104_6_1_T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- 1:4 - High Intensity - Public Holiday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$46.52</w:t>
            </w:r>
          </w:p>
        </w:tc>
        <w:tc>
          <w:tcPr>
            <w:tcW w:w="441" w:type="pct"/>
            <w:vAlign w:val="center"/>
          </w:tcPr>
          <w:p w:rsidR="00E518FE" w:rsidRPr="00CA6C0A" w:rsidRDefault="00E518FE" w:rsidP="00E518FE">
            <w:pPr>
              <w:jc w:val="center"/>
              <w:rPr>
                <w:rFonts w:ascii="Arial" w:hAnsi="Arial" w:cs="Arial"/>
                <w:szCs w:val="16"/>
              </w:rPr>
            </w:pPr>
            <w:r w:rsidRPr="00CA6C0A">
              <w:t>$65.13</w:t>
            </w:r>
          </w:p>
        </w:tc>
        <w:tc>
          <w:tcPr>
            <w:tcW w:w="514" w:type="pct"/>
            <w:vAlign w:val="center"/>
          </w:tcPr>
          <w:p w:rsidR="00E518FE" w:rsidRPr="00CA6C0A" w:rsidRDefault="00E518FE" w:rsidP="00E518FE">
            <w:pPr>
              <w:jc w:val="center"/>
              <w:rPr>
                <w:rFonts w:ascii="Arial" w:hAnsi="Arial" w:cs="Arial"/>
                <w:szCs w:val="16"/>
              </w:rPr>
            </w:pPr>
            <w:r w:rsidRPr="00CA6C0A">
              <w:t>$69.78</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04_151_0104_6_1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- 1:5 - High Intensity - Weekday Daytime</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$17.37</w:t>
            </w:r>
          </w:p>
        </w:tc>
        <w:tc>
          <w:tcPr>
            <w:tcW w:w="441" w:type="pct"/>
            <w:vAlign w:val="center"/>
          </w:tcPr>
          <w:p w:rsidR="00E518FE" w:rsidRPr="00CA6C0A" w:rsidRDefault="00E518FE" w:rsidP="00E518FE">
            <w:pPr>
              <w:jc w:val="center"/>
              <w:rPr>
                <w:rFonts w:ascii="Arial" w:hAnsi="Arial" w:cs="Arial"/>
                <w:szCs w:val="16"/>
              </w:rPr>
            </w:pPr>
            <w:r w:rsidRPr="00CA6C0A">
              <w:t>$24.32</w:t>
            </w:r>
          </w:p>
        </w:tc>
        <w:tc>
          <w:tcPr>
            <w:tcW w:w="514" w:type="pct"/>
            <w:vAlign w:val="center"/>
          </w:tcPr>
          <w:p w:rsidR="00E518FE" w:rsidRPr="00CA6C0A" w:rsidRDefault="00E518FE" w:rsidP="00E518FE">
            <w:pPr>
              <w:jc w:val="center"/>
              <w:rPr>
                <w:rFonts w:ascii="Arial" w:hAnsi="Arial" w:cs="Arial"/>
                <w:szCs w:val="16"/>
              </w:rPr>
            </w:pPr>
            <w:r w:rsidRPr="00CA6C0A">
              <w:t>$26.06</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04_151_0104_6_1_T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- 1:5 - High Intensity - Weekday Daytime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$18.33</w:t>
            </w:r>
          </w:p>
        </w:tc>
        <w:tc>
          <w:tcPr>
            <w:tcW w:w="441" w:type="pct"/>
            <w:vAlign w:val="center"/>
          </w:tcPr>
          <w:p w:rsidR="00E518FE" w:rsidRPr="00CA6C0A" w:rsidRDefault="00E518FE" w:rsidP="00E518FE">
            <w:pPr>
              <w:jc w:val="center"/>
              <w:rPr>
                <w:rFonts w:ascii="Arial" w:hAnsi="Arial" w:cs="Arial"/>
                <w:szCs w:val="16"/>
              </w:rPr>
            </w:pPr>
            <w:r w:rsidRPr="00CA6C0A">
              <w:t>$25.66</w:t>
            </w:r>
          </w:p>
        </w:tc>
        <w:tc>
          <w:tcPr>
            <w:tcW w:w="514" w:type="pct"/>
            <w:vAlign w:val="center"/>
          </w:tcPr>
          <w:p w:rsidR="00E518FE" w:rsidRPr="00CA6C0A" w:rsidRDefault="00E518FE" w:rsidP="00E518FE">
            <w:pPr>
              <w:jc w:val="center"/>
              <w:rPr>
                <w:rFonts w:ascii="Arial" w:hAnsi="Arial" w:cs="Arial"/>
                <w:szCs w:val="16"/>
              </w:rPr>
            </w:pPr>
            <w:r w:rsidRPr="00CA6C0A">
              <w:t>$27.50</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04_152_0104_6_1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- 1:5 - High Intensity - Weekday Evening</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$19.12</w:t>
            </w:r>
          </w:p>
        </w:tc>
        <w:tc>
          <w:tcPr>
            <w:tcW w:w="441" w:type="pct"/>
            <w:vAlign w:val="center"/>
          </w:tcPr>
          <w:p w:rsidR="00E518FE" w:rsidRPr="00CA6C0A" w:rsidRDefault="00E518FE" w:rsidP="00E518FE">
            <w:pPr>
              <w:jc w:val="center"/>
              <w:rPr>
                <w:rFonts w:ascii="Arial" w:hAnsi="Arial" w:cs="Arial"/>
                <w:szCs w:val="16"/>
              </w:rPr>
            </w:pPr>
            <w:r w:rsidRPr="00CA6C0A">
              <w:t>$26.77</w:t>
            </w:r>
          </w:p>
        </w:tc>
        <w:tc>
          <w:tcPr>
            <w:tcW w:w="514" w:type="pct"/>
            <w:vAlign w:val="center"/>
          </w:tcPr>
          <w:p w:rsidR="00E518FE" w:rsidRPr="00CA6C0A" w:rsidRDefault="00E518FE" w:rsidP="00E518FE">
            <w:pPr>
              <w:jc w:val="center"/>
              <w:rPr>
                <w:rFonts w:ascii="Arial" w:hAnsi="Arial" w:cs="Arial"/>
                <w:szCs w:val="16"/>
              </w:rPr>
            </w:pPr>
            <w:r w:rsidRPr="00CA6C0A">
              <w:t>$28.68</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04_152_0104_6_1_T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- 1:5 - High Intensity - Weekday Evening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w:t>
            </w:r>
            <w:r w:rsidRPr="00CA6C0A">
              <w:rPr>
                <w:rFonts w:ascii="Arial" w:hAnsi="Arial" w:cs="Arial"/>
                <w:color w:val="000000"/>
                <w:szCs w:val="16"/>
              </w:rPr>
              <w:t>be</w:t>
            </w:r>
            <w:r w:rsidRPr="00CA6C0A">
              <w:rPr>
                <w:rFonts w:ascii="Arial" w:eastAsia="Times New Roman" w:hAnsi="Arial" w:cs="Arial"/>
                <w:color w:val="000000"/>
                <w:szCs w:val="16"/>
                <w:lang w:eastAsia="en-AU"/>
              </w:rPr>
              <w:t xml:space="preserv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$20.18</w:t>
            </w:r>
          </w:p>
        </w:tc>
        <w:tc>
          <w:tcPr>
            <w:tcW w:w="441" w:type="pct"/>
            <w:vAlign w:val="center"/>
          </w:tcPr>
          <w:p w:rsidR="00E518FE" w:rsidRPr="00CA6C0A" w:rsidRDefault="00E518FE" w:rsidP="00E518FE">
            <w:pPr>
              <w:jc w:val="center"/>
              <w:rPr>
                <w:rFonts w:ascii="Arial" w:hAnsi="Arial" w:cs="Arial"/>
                <w:szCs w:val="16"/>
              </w:rPr>
            </w:pPr>
            <w:r w:rsidRPr="00CA6C0A">
              <w:t>$28.25</w:t>
            </w:r>
          </w:p>
        </w:tc>
        <w:tc>
          <w:tcPr>
            <w:tcW w:w="514" w:type="pct"/>
            <w:vAlign w:val="center"/>
          </w:tcPr>
          <w:p w:rsidR="00E518FE" w:rsidRPr="00CA6C0A" w:rsidRDefault="00E518FE" w:rsidP="00E518FE">
            <w:pPr>
              <w:jc w:val="center"/>
              <w:rPr>
                <w:rFonts w:ascii="Arial" w:hAnsi="Arial" w:cs="Arial"/>
                <w:szCs w:val="16"/>
              </w:rPr>
            </w:pPr>
            <w:r w:rsidRPr="00CA6C0A">
              <w:t>$30.27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04_153_0104_6_1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- 1:5 - High Intensity - Saturday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$24.37</w:t>
            </w:r>
          </w:p>
        </w:tc>
        <w:tc>
          <w:tcPr>
            <w:tcW w:w="441" w:type="pct"/>
            <w:vAlign w:val="center"/>
          </w:tcPr>
          <w:p w:rsidR="00E518FE" w:rsidRPr="00CA6C0A" w:rsidRDefault="00E518FE" w:rsidP="00E518FE">
            <w:pPr>
              <w:jc w:val="center"/>
              <w:rPr>
                <w:rFonts w:ascii="Arial" w:hAnsi="Arial" w:cs="Arial"/>
                <w:szCs w:val="16"/>
              </w:rPr>
            </w:pPr>
            <w:r w:rsidRPr="00CA6C0A">
              <w:t>$34.12</w:t>
            </w:r>
          </w:p>
        </w:tc>
        <w:tc>
          <w:tcPr>
            <w:tcW w:w="514" w:type="pct"/>
            <w:vAlign w:val="center"/>
          </w:tcPr>
          <w:p w:rsidR="00E518FE" w:rsidRPr="00CA6C0A" w:rsidRDefault="00E518FE" w:rsidP="00E518FE">
            <w:pPr>
              <w:jc w:val="center"/>
              <w:rPr>
                <w:rFonts w:ascii="Arial" w:hAnsi="Arial" w:cs="Arial"/>
                <w:szCs w:val="16"/>
              </w:rPr>
            </w:pPr>
            <w:r w:rsidRPr="00CA6C0A">
              <w:t>$36.56</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04_153_0104_6_1_T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- 1:5 - High Intensity - Saturday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$25.72</w:t>
            </w:r>
          </w:p>
        </w:tc>
        <w:tc>
          <w:tcPr>
            <w:tcW w:w="441" w:type="pct"/>
            <w:vAlign w:val="center"/>
          </w:tcPr>
          <w:p w:rsidR="00E518FE" w:rsidRPr="00CA6C0A" w:rsidRDefault="00E518FE" w:rsidP="00E518FE">
            <w:pPr>
              <w:jc w:val="center"/>
              <w:rPr>
                <w:rFonts w:ascii="Arial" w:hAnsi="Arial" w:cs="Arial"/>
                <w:szCs w:val="16"/>
              </w:rPr>
            </w:pPr>
            <w:r w:rsidRPr="00CA6C0A">
              <w:t>$36.01</w:t>
            </w:r>
          </w:p>
        </w:tc>
        <w:tc>
          <w:tcPr>
            <w:tcW w:w="514" w:type="pct"/>
            <w:vAlign w:val="center"/>
          </w:tcPr>
          <w:p w:rsidR="00E518FE" w:rsidRPr="00CA6C0A" w:rsidRDefault="00E518FE" w:rsidP="00E518FE">
            <w:pPr>
              <w:jc w:val="center"/>
              <w:rPr>
                <w:rFonts w:ascii="Arial" w:hAnsi="Arial" w:cs="Arial"/>
                <w:szCs w:val="16"/>
              </w:rPr>
            </w:pPr>
            <w:r w:rsidRPr="00CA6C0A">
              <w:t>$38.58</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04_154_0104_6_1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- 1:5 - High Intensity - Sunday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$31.36</w:t>
            </w:r>
          </w:p>
        </w:tc>
        <w:tc>
          <w:tcPr>
            <w:tcW w:w="441" w:type="pct"/>
            <w:vAlign w:val="center"/>
          </w:tcPr>
          <w:p w:rsidR="00E518FE" w:rsidRPr="00CA6C0A" w:rsidRDefault="00E518FE" w:rsidP="00E518FE">
            <w:pPr>
              <w:jc w:val="center"/>
              <w:rPr>
                <w:rFonts w:ascii="Arial" w:hAnsi="Arial" w:cs="Arial"/>
                <w:szCs w:val="16"/>
              </w:rPr>
            </w:pPr>
            <w:r w:rsidRPr="00CA6C0A">
              <w:t>$43.90</w:t>
            </w:r>
          </w:p>
        </w:tc>
        <w:tc>
          <w:tcPr>
            <w:tcW w:w="514" w:type="pct"/>
            <w:vAlign w:val="center"/>
          </w:tcPr>
          <w:p w:rsidR="00E518FE" w:rsidRPr="00CA6C0A" w:rsidRDefault="00E518FE" w:rsidP="00E518FE">
            <w:pPr>
              <w:jc w:val="center"/>
              <w:rPr>
                <w:rFonts w:ascii="Arial" w:hAnsi="Arial" w:cs="Arial"/>
                <w:szCs w:val="16"/>
              </w:rPr>
            </w:pPr>
            <w:r w:rsidRPr="00CA6C0A">
              <w:t>$47.04</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lastRenderedPageBreak/>
              <w:t>04_154_0104_6_1_T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- 1:5 - High Intensity - Sunday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$33.10</w:t>
            </w:r>
          </w:p>
        </w:tc>
        <w:tc>
          <w:tcPr>
            <w:tcW w:w="441" w:type="pct"/>
            <w:vAlign w:val="center"/>
          </w:tcPr>
          <w:p w:rsidR="00E518FE" w:rsidRPr="00CA6C0A" w:rsidRDefault="00E518FE" w:rsidP="00E518FE">
            <w:pPr>
              <w:jc w:val="center"/>
              <w:rPr>
                <w:rFonts w:ascii="Arial" w:hAnsi="Arial" w:cs="Arial"/>
                <w:szCs w:val="16"/>
              </w:rPr>
            </w:pPr>
            <w:r w:rsidRPr="00CA6C0A">
              <w:t>$46.34</w:t>
            </w:r>
          </w:p>
        </w:tc>
        <w:tc>
          <w:tcPr>
            <w:tcW w:w="514" w:type="pct"/>
            <w:vAlign w:val="center"/>
          </w:tcPr>
          <w:p w:rsidR="00E518FE" w:rsidRPr="00CA6C0A" w:rsidRDefault="00E518FE" w:rsidP="00E518FE">
            <w:pPr>
              <w:jc w:val="center"/>
              <w:rPr>
                <w:rFonts w:ascii="Arial" w:hAnsi="Arial" w:cs="Arial"/>
                <w:szCs w:val="16"/>
              </w:rPr>
            </w:pPr>
            <w:r w:rsidRPr="00CA6C0A">
              <w:t>$49.65</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rPr>
              <w:t>04_155_0104_6_1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- 1:5 - High Intensity - Public Holiday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$38.36</w:t>
            </w:r>
          </w:p>
        </w:tc>
        <w:tc>
          <w:tcPr>
            <w:tcW w:w="441" w:type="pct"/>
            <w:vAlign w:val="center"/>
          </w:tcPr>
          <w:p w:rsidR="00E518FE" w:rsidRPr="00CA6C0A" w:rsidRDefault="00E518FE" w:rsidP="00E518FE">
            <w:pPr>
              <w:jc w:val="center"/>
              <w:rPr>
                <w:rFonts w:ascii="Arial" w:hAnsi="Arial" w:cs="Arial"/>
                <w:szCs w:val="16"/>
              </w:rPr>
            </w:pPr>
            <w:r w:rsidRPr="00CA6C0A">
              <w:t>$53.70</w:t>
            </w:r>
          </w:p>
        </w:tc>
        <w:tc>
          <w:tcPr>
            <w:tcW w:w="514" w:type="pct"/>
            <w:vAlign w:val="center"/>
          </w:tcPr>
          <w:p w:rsidR="00E518FE" w:rsidRPr="00CA6C0A" w:rsidRDefault="00E518FE" w:rsidP="00E518FE">
            <w:pPr>
              <w:jc w:val="center"/>
              <w:rPr>
                <w:rFonts w:ascii="Arial" w:hAnsi="Arial" w:cs="Arial"/>
                <w:szCs w:val="16"/>
              </w:rPr>
            </w:pPr>
            <w:r w:rsidRPr="00CA6C0A">
              <w:t>$57.54</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rPr>
              <w:t>04_155_0104_6_1_T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The Community - 1:5 - High Intensity - Public Holiday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$40.50</w:t>
            </w:r>
          </w:p>
        </w:tc>
        <w:tc>
          <w:tcPr>
            <w:tcW w:w="441" w:type="pct"/>
            <w:vAlign w:val="center"/>
          </w:tcPr>
          <w:p w:rsidR="00E518FE" w:rsidRPr="00CA6C0A" w:rsidRDefault="00E518FE" w:rsidP="00E518FE">
            <w:pPr>
              <w:jc w:val="center"/>
              <w:rPr>
                <w:rFonts w:ascii="Arial" w:hAnsi="Arial" w:cs="Arial"/>
                <w:szCs w:val="16"/>
              </w:rPr>
            </w:pPr>
            <w:r w:rsidRPr="00CA6C0A">
              <w:t>$56.70</w:t>
            </w:r>
          </w:p>
        </w:tc>
        <w:tc>
          <w:tcPr>
            <w:tcW w:w="514" w:type="pct"/>
            <w:vAlign w:val="center"/>
          </w:tcPr>
          <w:p w:rsidR="00E518FE" w:rsidRPr="00CA6C0A" w:rsidRDefault="00E518FE" w:rsidP="00E518FE">
            <w:pPr>
              <w:jc w:val="center"/>
              <w:rPr>
                <w:rFonts w:ascii="Arial" w:hAnsi="Arial" w:cs="Arial"/>
                <w:szCs w:val="16"/>
              </w:rPr>
            </w:pPr>
            <w:r w:rsidRPr="00CA6C0A">
              <w:t>$60.75</w:t>
            </w:r>
          </w:p>
        </w:tc>
      </w:tr>
    </w:tbl>
    <w:p w:rsidR="00802B92" w:rsidRPr="00CA6C0A" w:rsidRDefault="00802B92" w:rsidP="00802B92">
      <w:pPr>
        <w:pStyle w:val="Heading3"/>
      </w:pPr>
      <w:bookmarkStart w:id="379" w:name="_Toc44320388"/>
      <w:r w:rsidRPr="00CA6C0A">
        <w:t xml:space="preserve">Centre Based </w:t>
      </w:r>
      <w:r w:rsidR="00E66618" w:rsidRPr="00CA6C0A">
        <w:t xml:space="preserve">Group </w:t>
      </w:r>
      <w:r w:rsidRPr="00CA6C0A">
        <w:t>Activities - High Intensity</w:t>
      </w:r>
      <w:bookmarkEnd w:id="379"/>
    </w:p>
    <w:p w:rsidR="00802B92" w:rsidRPr="00CA6C0A" w:rsidRDefault="00802B92" w:rsidP="00802B92">
      <w:pPr>
        <w:rPr>
          <w:rFonts w:ascii="Arial" w:hAnsi="Arial" w:cs="Arial"/>
        </w:rPr>
      </w:pPr>
      <w:r w:rsidRPr="00CA6C0A">
        <w:rPr>
          <w:rFonts w:ascii="Arial" w:hAnsi="Arial" w:cs="Arial"/>
        </w:rPr>
        <w:t xml:space="preserve">These support items enable a participant who requires </w:t>
      </w:r>
      <w:r w:rsidRPr="00CA6C0A">
        <w:rPr>
          <w:rFonts w:ascii="Arial" w:hAnsi="Arial" w:cs="Arial"/>
          <w:b/>
        </w:rPr>
        <w:fldChar w:fldCharType="begin"/>
      </w:r>
      <w:r w:rsidRPr="00CA6C0A">
        <w:rPr>
          <w:rFonts w:ascii="Arial" w:hAnsi="Arial" w:cs="Arial"/>
          <w:b/>
        </w:rPr>
        <w:instrText xml:space="preserve"> REF _Ref41313323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High Intensity Supports</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to engage in community, social and recreational activities in a group setting in a centre, in circumstances where a more skilled or experienced support worker is required.</w:t>
      </w:r>
    </w:p>
    <w:p w:rsidR="00802B92" w:rsidRPr="00CA6C0A" w:rsidRDefault="00802B92" w:rsidP="00802B92">
      <w:pPr>
        <w:rPr>
          <w:rFonts w:ascii="Arial" w:hAnsi="Arial" w:cs="Arial"/>
          <w:lang w:eastAsia="en-AU"/>
        </w:rPr>
      </w:pPr>
      <w:r w:rsidRPr="00CA6C0A">
        <w:rPr>
          <w:rFonts w:ascii="Arial" w:hAnsi="Arial" w:cs="Arial"/>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or to groups of participants who require </w:t>
      </w:r>
      <w:r w:rsidRPr="00CA6C0A">
        <w:rPr>
          <w:rFonts w:ascii="Arial" w:hAnsi="Arial" w:cs="Arial"/>
          <w:b/>
        </w:rPr>
        <w:fldChar w:fldCharType="begin"/>
      </w:r>
      <w:r w:rsidRPr="00CA6C0A">
        <w:rPr>
          <w:rFonts w:ascii="Arial" w:hAnsi="Arial" w:cs="Arial"/>
          <w:b/>
        </w:rPr>
        <w:instrText xml:space="preserve"> REF _Ref41313323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High Intensity Supports</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 xml:space="preserve">subject to the rules set out in this </w:t>
      </w:r>
      <w:r w:rsidRPr="00CA6C0A">
        <w:rPr>
          <w:rFonts w:ascii="Arial" w:hAnsi="Arial" w:cs="Arial"/>
          <w:i/>
        </w:rPr>
        <w:t>Price Guide</w:t>
      </w:r>
      <w:r w:rsidRPr="00CA6C0A">
        <w:rPr>
          <w:rFonts w:ascii="Arial" w:hAnsi="Arial" w:cs="Arial"/>
        </w:rPr>
        <w:t xml:space="preserve">. </w:t>
      </w:r>
    </w:p>
    <w:p w:rsidR="00802B92" w:rsidRPr="00CA6C0A" w:rsidRDefault="00802B92" w:rsidP="00802B92">
      <w:pPr>
        <w:rPr>
          <w:rFonts w:ascii="Arial" w:hAnsi="Arial" w:cs="Arial"/>
        </w:rPr>
      </w:pPr>
      <w:r w:rsidRPr="00CA6C0A">
        <w:rPr>
          <w:rFonts w:ascii="Arial" w:hAnsi="Arial" w:cs="Arial"/>
        </w:rPr>
        <w:t xml:space="preserve">As well as direct service provision, these support items </w:t>
      </w:r>
      <w:proofErr w:type="gramStart"/>
      <w:r w:rsidRPr="00CA6C0A">
        <w:rPr>
          <w:rFonts w:ascii="Arial" w:hAnsi="Arial" w:cs="Arial"/>
        </w:rPr>
        <w:t>can be used</w:t>
      </w:r>
      <w:proofErr w:type="gramEnd"/>
      <w:r w:rsidRPr="00CA6C0A">
        <w:rPr>
          <w:rFonts w:ascii="Arial" w:hAnsi="Arial" w:cs="Arial"/>
        </w:rPr>
        <w:t xml:space="preserve"> to claim for</w:t>
      </w:r>
    </w:p>
    <w:p w:rsidR="00802B92" w:rsidRPr="00CA6C0A" w:rsidRDefault="00802B92" w:rsidP="00802B9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802B92" w:rsidRPr="00CA6C0A" w:rsidRDefault="00802B92" w:rsidP="00802B9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Pr="00CA6C0A">
        <w:rPr>
          <w:rFonts w:ascii="Arial" w:hAnsi="Arial" w:cs="Arial"/>
          <w:b/>
        </w:rPr>
        <w:t>.</w:t>
      </w:r>
    </w:p>
    <w:p w:rsidR="00802B92" w:rsidRPr="00CA6C0A" w:rsidRDefault="00802B92" w:rsidP="00802B92">
      <w:pPr>
        <w:rPr>
          <w:rFonts w:ascii="Arial" w:hAnsi="Arial" w:cs="Arial"/>
          <w:lang w:eastAsia="en-AU"/>
        </w:rPr>
      </w:pPr>
      <w:r w:rsidRPr="00CA6C0A">
        <w:rPr>
          <w:rFonts w:ascii="Arial" w:hAnsi="Arial" w:cs="Arial"/>
        </w:rPr>
        <w:t>Providers</w:t>
      </w:r>
      <w:r w:rsidRPr="00CA6C0A">
        <w:rPr>
          <w:rFonts w:ascii="Arial" w:hAnsi="Arial" w:cs="Arial"/>
          <w:lang w:eastAsia="en-AU"/>
        </w:rPr>
        <w:t xml:space="preserve"> of these supports can also</w:t>
      </w:r>
      <w:r w:rsidRPr="00CA6C0A">
        <w:rPr>
          <w:rFonts w:ascii="Arial" w:hAnsi="Arial" w:cs="Arial"/>
          <w:color w:val="00B050"/>
          <w:lang w:eastAsia="en-AU"/>
        </w:rPr>
        <w:t xml:space="preserve"> </w:t>
      </w:r>
      <w:r w:rsidRPr="00CA6C0A">
        <w:rPr>
          <w:rFonts w:ascii="Arial" w:hAnsi="Arial" w:cs="Arial"/>
          <w:lang w:eastAsia="en-AU"/>
        </w:rPr>
        <w:t>claim for the costs of:</w:t>
      </w:r>
    </w:p>
    <w:p w:rsidR="00802B92" w:rsidRPr="00CA6C0A" w:rsidRDefault="00802B92" w:rsidP="00802B92">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using the support item 01_799_0104_6_1</w:t>
      </w:r>
    </w:p>
    <w:p w:rsidR="00802B92" w:rsidRPr="00CA6C0A" w:rsidRDefault="00802B92" w:rsidP="00802B92">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_Ref31358930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Activity Based Transport - Social, Economic and Community Participation Supports</w:t>
      </w:r>
      <w:r w:rsidRPr="00CA6C0A">
        <w:rPr>
          <w:rFonts w:ascii="Arial" w:hAnsi="Arial" w:cs="Arial"/>
          <w:b/>
          <w:lang w:eastAsia="en-AU"/>
        </w:rPr>
        <w:fldChar w:fldCharType="end"/>
      </w:r>
      <w:r w:rsidRPr="00CA6C0A">
        <w:rPr>
          <w:rFonts w:ascii="Arial" w:hAnsi="Arial" w:cs="Arial"/>
          <w:lang w:eastAsia="en-AU"/>
        </w:rPr>
        <w:t xml:space="preserve"> using support item 04_592_0104_6_1</w:t>
      </w:r>
    </w:p>
    <w:p w:rsidR="00802B92" w:rsidRPr="00CA6C0A" w:rsidRDefault="00802B92" w:rsidP="00802B92">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 subject to price limits. </w:t>
      </w:r>
    </w:p>
    <w:p w:rsidR="00851B07" w:rsidRPr="00CA6C0A" w:rsidRDefault="00851B07" w:rsidP="00851B07">
      <w:pPr>
        <w:rPr>
          <w:rFonts w:ascii="Arial" w:hAnsi="Arial" w:cs="Arial"/>
        </w:rPr>
      </w:pPr>
      <w:r w:rsidRPr="00CA6C0A">
        <w:rPr>
          <w:rFonts w:ascii="Arial" w:hAnsi="Arial" w:cs="Arial"/>
          <w:lang w:eastAsia="en-AU"/>
        </w:rPr>
        <w:t xml:space="preserve">Different </w:t>
      </w:r>
      <w:r w:rsidRPr="00CA6C0A">
        <w:rPr>
          <w:rFonts w:ascii="Arial" w:hAnsi="Arial" w:cs="Arial"/>
        </w:rPr>
        <w:t xml:space="preserve">price limits apply depending on the </w:t>
      </w:r>
      <w:r w:rsidRPr="00CA6C0A">
        <w:rPr>
          <w:rFonts w:ascii="Arial" w:hAnsi="Arial" w:cs="Arial"/>
          <w:b/>
        </w:rPr>
        <w:fldChar w:fldCharType="begin"/>
      </w:r>
      <w:r w:rsidRPr="00CA6C0A">
        <w:rPr>
          <w:rFonts w:ascii="Arial" w:hAnsi="Arial" w:cs="Arial"/>
          <w:b/>
        </w:rPr>
        <w:instrText xml:space="preserve"> REF _Ref41157592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Time of Day and Day of Week</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 xml:space="preserve">when the support </w:t>
      </w:r>
      <w:proofErr w:type="gramStart"/>
      <w:r w:rsidRPr="00CA6C0A">
        <w:rPr>
          <w:rFonts w:ascii="Arial" w:hAnsi="Arial" w:cs="Arial"/>
        </w:rPr>
        <w:t>is delivered</w:t>
      </w:r>
      <w:proofErr w:type="gramEnd"/>
      <w:r w:rsidRPr="00CA6C0A">
        <w:rPr>
          <w:rFonts w:ascii="Arial" w:hAnsi="Arial" w:cs="Arial"/>
        </w:rPr>
        <w:t xml:space="preserve">; the </w:t>
      </w:r>
      <w:r w:rsidRPr="00CA6C0A">
        <w:rPr>
          <w:rFonts w:ascii="Arial" w:hAnsi="Arial" w:cs="Arial"/>
          <w:b/>
        </w:rPr>
        <w:t>Ratio of Disability Support Workers to Participants</w:t>
      </w:r>
      <w:r w:rsidRPr="00CA6C0A">
        <w:rPr>
          <w:rFonts w:ascii="Arial" w:hAnsi="Arial" w:cs="Arial"/>
        </w:rPr>
        <w:t xml:space="preserve"> in the group; and whether the provider is eligible for the </w:t>
      </w:r>
      <w:r w:rsidRPr="00CA6C0A">
        <w:rPr>
          <w:rFonts w:ascii="Arial" w:hAnsi="Arial" w:cs="Arial"/>
          <w:b/>
        </w:rPr>
        <w:fldChar w:fldCharType="begin"/>
      </w:r>
      <w:r w:rsidRPr="00CA6C0A">
        <w:rPr>
          <w:rFonts w:ascii="Arial" w:hAnsi="Arial" w:cs="Arial"/>
          <w:b/>
        </w:rPr>
        <w:instrText xml:space="preserve"> REF _Ref41313630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Temporary Transformation Payment (TTP)</w:t>
      </w:r>
      <w:r w:rsidRPr="00CA6C0A">
        <w:rPr>
          <w:rFonts w:ascii="Arial" w:hAnsi="Arial" w:cs="Arial"/>
          <w:b/>
        </w:rPr>
        <w:fldChar w:fldCharType="end"/>
      </w:r>
      <w:r w:rsidRPr="00CA6C0A">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5"/>
        <w:gridCol w:w="4198"/>
        <w:gridCol w:w="707"/>
        <w:gridCol w:w="854"/>
        <w:gridCol w:w="850"/>
        <w:gridCol w:w="990"/>
      </w:tblGrid>
      <w:tr w:rsidR="00802B92" w:rsidRPr="00CA6C0A"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A6C0A" w:rsidRDefault="00802B92" w:rsidP="00802B92">
            <w:pPr>
              <w:rPr>
                <w:rFonts w:ascii="Arial" w:eastAsia="Times New Roman" w:hAnsi="Arial" w:cs="Arial"/>
                <w:szCs w:val="16"/>
                <w:lang w:eastAsia="en-AU"/>
              </w:rPr>
            </w:pPr>
          </w:p>
        </w:tc>
        <w:tc>
          <w:tcPr>
            <w:tcW w:w="2179" w:type="pct"/>
            <w:vAlign w:val="center"/>
          </w:tcPr>
          <w:p w:rsidR="00802B92" w:rsidRPr="00CA6C0A" w:rsidRDefault="00802B92" w:rsidP="00802B92">
            <w:pPr>
              <w:rPr>
                <w:rFonts w:ascii="Arial" w:eastAsia="Times New Roman" w:hAnsi="Arial" w:cs="Arial"/>
                <w:szCs w:val="16"/>
                <w:lang w:eastAsia="en-AU"/>
              </w:rPr>
            </w:pPr>
          </w:p>
        </w:tc>
        <w:tc>
          <w:tcPr>
            <w:tcW w:w="367" w:type="pct"/>
            <w:vAlign w:val="center"/>
          </w:tcPr>
          <w:p w:rsidR="00802B92" w:rsidRPr="00CA6C0A" w:rsidRDefault="00802B92" w:rsidP="00802B92">
            <w:pPr>
              <w:jc w:val="center"/>
              <w:rPr>
                <w:rFonts w:ascii="Arial" w:eastAsia="Times New Roman" w:hAnsi="Arial" w:cs="Arial"/>
                <w:szCs w:val="16"/>
                <w:lang w:eastAsia="en-AU"/>
              </w:rPr>
            </w:pPr>
          </w:p>
        </w:tc>
        <w:tc>
          <w:tcPr>
            <w:tcW w:w="1398" w:type="pct"/>
            <w:gridSpan w:val="3"/>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802B92" w:rsidRPr="00CA6C0A"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rsidR="00802B92" w:rsidRPr="00CA6C0A" w:rsidRDefault="00802B92" w:rsidP="00802B92">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179" w:type="pct"/>
            <w:vAlign w:val="center"/>
          </w:tcPr>
          <w:p w:rsidR="00802B92" w:rsidRPr="00CA6C0A" w:rsidRDefault="00802B92" w:rsidP="00802B92">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367"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443"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441"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14" w:type="pct"/>
            <w:vAlign w:val="center"/>
          </w:tcPr>
          <w:p w:rsidR="00802B92" w:rsidRPr="00CA6C0A" w:rsidRDefault="00802B92" w:rsidP="00802B92">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04_185_0104_6_1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- 1:1 - High Intensity - Weekday Daytime</w:t>
            </w:r>
          </w:p>
          <w:p w:rsidR="00E518FE" w:rsidRPr="00CA6C0A" w:rsidRDefault="00E518FE" w:rsidP="00E518FE">
            <w:pPr>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$60.83</w:t>
            </w:r>
          </w:p>
        </w:tc>
        <w:tc>
          <w:tcPr>
            <w:tcW w:w="441" w:type="pct"/>
            <w:vAlign w:val="center"/>
          </w:tcPr>
          <w:p w:rsidR="00E518FE" w:rsidRPr="00CA6C0A" w:rsidRDefault="00E518FE" w:rsidP="00E518FE">
            <w:pPr>
              <w:jc w:val="center"/>
              <w:rPr>
                <w:rFonts w:ascii="Arial" w:hAnsi="Arial" w:cs="Arial"/>
                <w:szCs w:val="16"/>
              </w:rPr>
            </w:pPr>
            <w:r w:rsidRPr="00CA6C0A">
              <w:t>$85.16</w:t>
            </w:r>
          </w:p>
        </w:tc>
        <w:tc>
          <w:tcPr>
            <w:tcW w:w="514" w:type="pct"/>
            <w:vAlign w:val="center"/>
          </w:tcPr>
          <w:p w:rsidR="00E518FE" w:rsidRPr="00CA6C0A" w:rsidRDefault="00E518FE" w:rsidP="00E518FE">
            <w:pPr>
              <w:jc w:val="center"/>
              <w:rPr>
                <w:rFonts w:ascii="Arial" w:hAnsi="Arial" w:cs="Arial"/>
                <w:szCs w:val="16"/>
              </w:rPr>
            </w:pPr>
            <w:r w:rsidRPr="00CA6C0A">
              <w:t>$91.25</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04_185_0104_6_1_T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- 1:1 - High Intensity - Weekday Daytime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high intensity support.</w:t>
            </w:r>
          </w:p>
          <w:p w:rsidR="00E518FE" w:rsidRPr="00CA6C0A" w:rsidRDefault="00E518FE" w:rsidP="00E518FE">
            <w:pPr>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$64.09</w:t>
            </w:r>
          </w:p>
        </w:tc>
        <w:tc>
          <w:tcPr>
            <w:tcW w:w="441" w:type="pct"/>
            <w:vAlign w:val="center"/>
          </w:tcPr>
          <w:p w:rsidR="00E518FE" w:rsidRPr="00CA6C0A" w:rsidRDefault="00E518FE" w:rsidP="00E518FE">
            <w:pPr>
              <w:jc w:val="center"/>
              <w:rPr>
                <w:rFonts w:ascii="Arial" w:hAnsi="Arial" w:cs="Arial"/>
                <w:szCs w:val="16"/>
              </w:rPr>
            </w:pPr>
            <w:r w:rsidRPr="00CA6C0A">
              <w:t>$89.73</w:t>
            </w:r>
          </w:p>
        </w:tc>
        <w:tc>
          <w:tcPr>
            <w:tcW w:w="514" w:type="pct"/>
            <w:vAlign w:val="center"/>
          </w:tcPr>
          <w:p w:rsidR="00E518FE" w:rsidRPr="00CA6C0A" w:rsidRDefault="00E518FE" w:rsidP="00E518FE">
            <w:pPr>
              <w:jc w:val="center"/>
              <w:rPr>
                <w:rFonts w:ascii="Arial" w:hAnsi="Arial" w:cs="Arial"/>
                <w:szCs w:val="16"/>
              </w:rPr>
            </w:pPr>
            <w:r w:rsidRPr="00CA6C0A">
              <w:t>$96.14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04_186_0104_6_1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- 1:1 - High Intensity - Weekday Evening</w:t>
            </w:r>
          </w:p>
          <w:p w:rsidR="00E518FE" w:rsidRPr="00CA6C0A" w:rsidRDefault="00E518FE" w:rsidP="00E518FE">
            <w:pPr>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$66.74</w:t>
            </w:r>
          </w:p>
        </w:tc>
        <w:tc>
          <w:tcPr>
            <w:tcW w:w="441" w:type="pct"/>
            <w:vAlign w:val="center"/>
          </w:tcPr>
          <w:p w:rsidR="00E518FE" w:rsidRPr="00CA6C0A" w:rsidRDefault="00E518FE" w:rsidP="00E518FE">
            <w:pPr>
              <w:jc w:val="center"/>
              <w:rPr>
                <w:rFonts w:ascii="Arial" w:hAnsi="Arial" w:cs="Arial"/>
                <w:szCs w:val="16"/>
              </w:rPr>
            </w:pPr>
            <w:r w:rsidRPr="00CA6C0A">
              <w:t>$93.44</w:t>
            </w:r>
          </w:p>
        </w:tc>
        <w:tc>
          <w:tcPr>
            <w:tcW w:w="514" w:type="pct"/>
            <w:vAlign w:val="center"/>
          </w:tcPr>
          <w:p w:rsidR="00E518FE" w:rsidRPr="00CA6C0A" w:rsidRDefault="00E518FE" w:rsidP="00E518FE">
            <w:pPr>
              <w:jc w:val="center"/>
              <w:rPr>
                <w:rFonts w:ascii="Arial" w:hAnsi="Arial" w:cs="Arial"/>
                <w:szCs w:val="16"/>
              </w:rPr>
            </w:pPr>
            <w:r w:rsidRPr="00CA6C0A">
              <w:t>$100.11</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04_186_0104_6_1_T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- 1:1 - High Intensity - Weekday Evening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$70.33</w:t>
            </w:r>
          </w:p>
        </w:tc>
        <w:tc>
          <w:tcPr>
            <w:tcW w:w="441" w:type="pct"/>
            <w:vAlign w:val="center"/>
          </w:tcPr>
          <w:p w:rsidR="00E518FE" w:rsidRPr="00CA6C0A" w:rsidRDefault="00E518FE" w:rsidP="00E518FE">
            <w:pPr>
              <w:jc w:val="center"/>
              <w:rPr>
                <w:rFonts w:ascii="Arial" w:hAnsi="Arial" w:cs="Arial"/>
                <w:szCs w:val="16"/>
              </w:rPr>
            </w:pPr>
            <w:r w:rsidRPr="00CA6C0A">
              <w:t>$98.46</w:t>
            </w:r>
          </w:p>
        </w:tc>
        <w:tc>
          <w:tcPr>
            <w:tcW w:w="514" w:type="pct"/>
            <w:vAlign w:val="center"/>
          </w:tcPr>
          <w:p w:rsidR="00E518FE" w:rsidRPr="00CA6C0A" w:rsidRDefault="00E518FE" w:rsidP="00E518FE">
            <w:pPr>
              <w:jc w:val="center"/>
              <w:rPr>
                <w:rFonts w:ascii="Arial" w:hAnsi="Arial" w:cs="Arial"/>
                <w:szCs w:val="16"/>
              </w:rPr>
            </w:pPr>
            <w:r w:rsidRPr="00CA6C0A">
              <w:t>$105.50</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04_187_0104_6_1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- 1:1 - High Intensity - Saturday</w:t>
            </w:r>
          </w:p>
          <w:p w:rsidR="00E518FE" w:rsidRPr="00CA6C0A" w:rsidRDefault="00E518FE" w:rsidP="00E518FE">
            <w:pPr>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$84.47</w:t>
            </w:r>
          </w:p>
        </w:tc>
        <w:tc>
          <w:tcPr>
            <w:tcW w:w="441" w:type="pct"/>
            <w:vAlign w:val="center"/>
          </w:tcPr>
          <w:p w:rsidR="00E518FE" w:rsidRPr="00CA6C0A" w:rsidRDefault="00E518FE" w:rsidP="00E518FE">
            <w:pPr>
              <w:jc w:val="center"/>
              <w:rPr>
                <w:rFonts w:ascii="Arial" w:hAnsi="Arial" w:cs="Arial"/>
                <w:szCs w:val="16"/>
              </w:rPr>
            </w:pPr>
            <w:r w:rsidRPr="00CA6C0A">
              <w:t>$118.26</w:t>
            </w:r>
          </w:p>
        </w:tc>
        <w:tc>
          <w:tcPr>
            <w:tcW w:w="514" w:type="pct"/>
            <w:vAlign w:val="center"/>
          </w:tcPr>
          <w:p w:rsidR="00E518FE" w:rsidRPr="00CA6C0A" w:rsidRDefault="00E518FE" w:rsidP="00E518FE">
            <w:pPr>
              <w:jc w:val="center"/>
              <w:rPr>
                <w:rFonts w:ascii="Arial" w:hAnsi="Arial" w:cs="Arial"/>
                <w:szCs w:val="16"/>
              </w:rPr>
            </w:pPr>
            <w:r w:rsidRPr="00CA6C0A">
              <w:t>$126.71</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lastRenderedPageBreak/>
              <w:t>04_187_0104_6_1_T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- 1:1 - High Intensity - Saturday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$89.04</w:t>
            </w:r>
          </w:p>
        </w:tc>
        <w:tc>
          <w:tcPr>
            <w:tcW w:w="441" w:type="pct"/>
            <w:vAlign w:val="center"/>
          </w:tcPr>
          <w:p w:rsidR="00E518FE" w:rsidRPr="00CA6C0A" w:rsidRDefault="00E518FE" w:rsidP="00E518FE">
            <w:pPr>
              <w:jc w:val="center"/>
              <w:rPr>
                <w:rFonts w:ascii="Arial" w:hAnsi="Arial" w:cs="Arial"/>
                <w:szCs w:val="16"/>
              </w:rPr>
            </w:pPr>
            <w:r w:rsidRPr="00CA6C0A">
              <w:t>$124.66</w:t>
            </w:r>
          </w:p>
        </w:tc>
        <w:tc>
          <w:tcPr>
            <w:tcW w:w="514" w:type="pct"/>
            <w:vAlign w:val="center"/>
          </w:tcPr>
          <w:p w:rsidR="00E518FE" w:rsidRPr="00CA6C0A" w:rsidRDefault="00E518FE" w:rsidP="00E518FE">
            <w:pPr>
              <w:jc w:val="center"/>
              <w:rPr>
                <w:rFonts w:ascii="Arial" w:hAnsi="Arial" w:cs="Arial"/>
                <w:szCs w:val="16"/>
              </w:rPr>
            </w:pPr>
            <w:r w:rsidRPr="00CA6C0A">
              <w:t>$133.56</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04_188_0104_6_1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- 1:1 - High Intensity - Sunday</w:t>
            </w:r>
          </w:p>
          <w:p w:rsidR="00E518FE" w:rsidRPr="00CA6C0A" w:rsidRDefault="00E518FE" w:rsidP="00E518FE">
            <w:pPr>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$108.11</w:t>
            </w:r>
          </w:p>
        </w:tc>
        <w:tc>
          <w:tcPr>
            <w:tcW w:w="441" w:type="pct"/>
            <w:vAlign w:val="center"/>
          </w:tcPr>
          <w:p w:rsidR="00E518FE" w:rsidRPr="00CA6C0A" w:rsidRDefault="00E518FE" w:rsidP="00E518FE">
            <w:pPr>
              <w:jc w:val="center"/>
              <w:rPr>
                <w:rFonts w:ascii="Arial" w:hAnsi="Arial" w:cs="Arial"/>
                <w:szCs w:val="16"/>
              </w:rPr>
            </w:pPr>
            <w:r w:rsidRPr="00CA6C0A">
              <w:t>$151.35</w:t>
            </w:r>
          </w:p>
        </w:tc>
        <w:tc>
          <w:tcPr>
            <w:tcW w:w="514" w:type="pct"/>
            <w:vAlign w:val="center"/>
          </w:tcPr>
          <w:p w:rsidR="00E518FE" w:rsidRPr="00CA6C0A" w:rsidRDefault="00E518FE" w:rsidP="00E518FE">
            <w:pPr>
              <w:jc w:val="center"/>
              <w:rPr>
                <w:rFonts w:ascii="Arial" w:hAnsi="Arial" w:cs="Arial"/>
                <w:szCs w:val="16"/>
              </w:rPr>
            </w:pPr>
            <w:r w:rsidRPr="00CA6C0A">
              <w:t>$162.17</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04_188_0104_6_1_T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- 1:1 - High Intensity - Sunday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$113.99</w:t>
            </w:r>
          </w:p>
        </w:tc>
        <w:tc>
          <w:tcPr>
            <w:tcW w:w="441" w:type="pct"/>
            <w:vAlign w:val="center"/>
          </w:tcPr>
          <w:p w:rsidR="00E518FE" w:rsidRPr="00CA6C0A" w:rsidRDefault="00E518FE" w:rsidP="00E518FE">
            <w:pPr>
              <w:jc w:val="center"/>
              <w:rPr>
                <w:rFonts w:ascii="Arial" w:hAnsi="Arial" w:cs="Arial"/>
                <w:szCs w:val="16"/>
              </w:rPr>
            </w:pPr>
            <w:r w:rsidRPr="00CA6C0A">
              <w:t>$159.59</w:t>
            </w:r>
          </w:p>
        </w:tc>
        <w:tc>
          <w:tcPr>
            <w:tcW w:w="514" w:type="pct"/>
            <w:vAlign w:val="center"/>
          </w:tcPr>
          <w:p w:rsidR="00E518FE" w:rsidRPr="00CA6C0A" w:rsidRDefault="00E518FE" w:rsidP="00E518FE">
            <w:pPr>
              <w:jc w:val="center"/>
              <w:rPr>
                <w:rFonts w:ascii="Arial" w:hAnsi="Arial" w:cs="Arial"/>
                <w:szCs w:val="16"/>
              </w:rPr>
            </w:pPr>
            <w:r w:rsidRPr="00CA6C0A">
              <w:t>$170.99</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04_189_0104_6_1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- 1:1 - High Intensity - Public Holiday</w:t>
            </w:r>
          </w:p>
          <w:p w:rsidR="00E518FE" w:rsidRPr="00CA6C0A" w:rsidRDefault="00E518FE" w:rsidP="00E518FE">
            <w:pPr>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$131.76</w:t>
            </w:r>
          </w:p>
        </w:tc>
        <w:tc>
          <w:tcPr>
            <w:tcW w:w="441" w:type="pct"/>
            <w:vAlign w:val="center"/>
          </w:tcPr>
          <w:p w:rsidR="00E518FE" w:rsidRPr="00CA6C0A" w:rsidRDefault="00E518FE" w:rsidP="00E518FE">
            <w:pPr>
              <w:jc w:val="center"/>
              <w:rPr>
                <w:rFonts w:ascii="Arial" w:hAnsi="Arial" w:cs="Arial"/>
                <w:szCs w:val="16"/>
              </w:rPr>
            </w:pPr>
            <w:r w:rsidRPr="00CA6C0A">
              <w:t>$184.46</w:t>
            </w:r>
          </w:p>
        </w:tc>
        <w:tc>
          <w:tcPr>
            <w:tcW w:w="514" w:type="pct"/>
            <w:vAlign w:val="center"/>
          </w:tcPr>
          <w:p w:rsidR="00E518FE" w:rsidRPr="00CA6C0A" w:rsidRDefault="00E518FE" w:rsidP="00E518FE">
            <w:pPr>
              <w:jc w:val="center"/>
              <w:rPr>
                <w:rFonts w:ascii="Arial" w:hAnsi="Arial" w:cs="Arial"/>
                <w:szCs w:val="16"/>
              </w:rPr>
            </w:pPr>
            <w:r w:rsidRPr="00CA6C0A">
              <w:t>$197.64</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04_189_0104_6_1_T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- 1:1 - High Intensity - Public Holiday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$138.96</w:t>
            </w:r>
          </w:p>
        </w:tc>
        <w:tc>
          <w:tcPr>
            <w:tcW w:w="441" w:type="pct"/>
            <w:vAlign w:val="center"/>
          </w:tcPr>
          <w:p w:rsidR="00E518FE" w:rsidRPr="00CA6C0A" w:rsidRDefault="00E518FE" w:rsidP="00E518FE">
            <w:pPr>
              <w:jc w:val="center"/>
              <w:rPr>
                <w:rFonts w:ascii="Arial" w:hAnsi="Arial" w:cs="Arial"/>
                <w:szCs w:val="16"/>
              </w:rPr>
            </w:pPr>
            <w:r w:rsidRPr="00CA6C0A">
              <w:t>$194.54</w:t>
            </w:r>
          </w:p>
        </w:tc>
        <w:tc>
          <w:tcPr>
            <w:tcW w:w="514" w:type="pct"/>
            <w:vAlign w:val="center"/>
          </w:tcPr>
          <w:p w:rsidR="00E518FE" w:rsidRPr="00CA6C0A" w:rsidRDefault="00E518FE" w:rsidP="00E518FE">
            <w:pPr>
              <w:jc w:val="center"/>
              <w:rPr>
                <w:rFonts w:ascii="Arial" w:hAnsi="Arial" w:cs="Arial"/>
                <w:szCs w:val="16"/>
              </w:rPr>
            </w:pPr>
            <w:r w:rsidRPr="00CA6C0A">
              <w:t>$208.44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04_190_0104_6_1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- 1:2 - High Intensity - Weekday Daytime</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$35.01</w:t>
            </w:r>
          </w:p>
        </w:tc>
        <w:tc>
          <w:tcPr>
            <w:tcW w:w="441" w:type="pct"/>
            <w:vAlign w:val="center"/>
          </w:tcPr>
          <w:p w:rsidR="00E518FE" w:rsidRPr="00CA6C0A" w:rsidRDefault="00E518FE" w:rsidP="00E518FE">
            <w:pPr>
              <w:jc w:val="center"/>
              <w:rPr>
                <w:rFonts w:ascii="Arial" w:hAnsi="Arial" w:cs="Arial"/>
                <w:color w:val="000000"/>
                <w:szCs w:val="16"/>
              </w:rPr>
            </w:pPr>
            <w:r w:rsidRPr="00CA6C0A">
              <w:t>$49.01</w:t>
            </w:r>
          </w:p>
        </w:tc>
        <w:tc>
          <w:tcPr>
            <w:tcW w:w="514" w:type="pct"/>
            <w:vAlign w:val="center"/>
          </w:tcPr>
          <w:p w:rsidR="00E518FE" w:rsidRPr="00CA6C0A" w:rsidRDefault="00E518FE" w:rsidP="00E518FE">
            <w:pPr>
              <w:jc w:val="center"/>
              <w:rPr>
                <w:rFonts w:ascii="Arial" w:hAnsi="Arial" w:cs="Arial"/>
                <w:color w:val="000000"/>
                <w:szCs w:val="16"/>
              </w:rPr>
            </w:pPr>
            <w:r w:rsidRPr="00CA6C0A">
              <w:t>$52.52</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04_190_0104_6_1_T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- 1:2 - High Intensity - Weekday Daytime - TTP</w:t>
            </w:r>
          </w:p>
          <w:p w:rsidR="00E518FE" w:rsidRPr="00CA6C0A" w:rsidRDefault="00E518FE" w:rsidP="00E518FE">
            <w:pPr>
              <w:pStyle w:val="ListParagraph"/>
              <w:numPr>
                <w:ilvl w:val="0"/>
                <w:numId w:val="18"/>
              </w:numPr>
              <w:contextualSpacing w:val="0"/>
              <w:rPr>
                <w:rFonts w:ascii="Arial" w:hAnsi="Arial" w:cs="Arial"/>
                <w:color w:val="000000"/>
                <w:szCs w:val="16"/>
              </w:rPr>
            </w:pPr>
            <w:r w:rsidRPr="00CA6C0A">
              <w:rPr>
                <w:rFonts w:ascii="Arial" w:hAnsi="Arial" w:cs="Arial"/>
                <w:color w:val="000000"/>
                <w:szCs w:val="16"/>
              </w:rPr>
              <w:t xml:space="preserve">Must be a </w:t>
            </w:r>
            <w:r w:rsidRPr="00CA6C0A">
              <w:rPr>
                <w:rFonts w:ascii="Arial" w:hAnsi="Arial" w:cs="Arial"/>
                <w:b/>
                <w:color w:val="000000"/>
                <w:szCs w:val="16"/>
              </w:rPr>
              <w:t>high intensity support.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$36.84</w:t>
            </w:r>
          </w:p>
        </w:tc>
        <w:tc>
          <w:tcPr>
            <w:tcW w:w="441" w:type="pct"/>
            <w:vAlign w:val="center"/>
          </w:tcPr>
          <w:p w:rsidR="00E518FE" w:rsidRPr="00CA6C0A" w:rsidRDefault="00E518FE" w:rsidP="00E518FE">
            <w:pPr>
              <w:jc w:val="center"/>
              <w:rPr>
                <w:rFonts w:ascii="Arial" w:hAnsi="Arial" w:cs="Arial"/>
                <w:color w:val="000000"/>
                <w:szCs w:val="16"/>
              </w:rPr>
            </w:pPr>
            <w:r w:rsidRPr="00CA6C0A">
              <w:t>$51.58</w:t>
            </w:r>
          </w:p>
        </w:tc>
        <w:tc>
          <w:tcPr>
            <w:tcW w:w="514" w:type="pct"/>
            <w:vAlign w:val="center"/>
          </w:tcPr>
          <w:p w:rsidR="00E518FE" w:rsidRPr="00CA6C0A" w:rsidRDefault="00E518FE" w:rsidP="00E518FE">
            <w:pPr>
              <w:jc w:val="center"/>
              <w:rPr>
                <w:rFonts w:ascii="Arial" w:hAnsi="Arial" w:cs="Arial"/>
                <w:color w:val="000000"/>
                <w:szCs w:val="16"/>
              </w:rPr>
            </w:pPr>
            <w:r w:rsidRPr="00CA6C0A">
              <w:t>$55.26</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04_191_0104_6_1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- 1:2 - High Intensity - Weekday Evening</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$38.32</w:t>
            </w:r>
          </w:p>
        </w:tc>
        <w:tc>
          <w:tcPr>
            <w:tcW w:w="441" w:type="pct"/>
            <w:vAlign w:val="center"/>
          </w:tcPr>
          <w:p w:rsidR="00E518FE" w:rsidRPr="00CA6C0A" w:rsidRDefault="00E518FE" w:rsidP="00E518FE">
            <w:pPr>
              <w:jc w:val="center"/>
              <w:rPr>
                <w:rFonts w:ascii="Arial" w:hAnsi="Arial" w:cs="Arial"/>
                <w:color w:val="000000"/>
                <w:szCs w:val="16"/>
              </w:rPr>
            </w:pPr>
            <w:r w:rsidRPr="00CA6C0A">
              <w:t>$53.65</w:t>
            </w:r>
          </w:p>
        </w:tc>
        <w:tc>
          <w:tcPr>
            <w:tcW w:w="514" w:type="pct"/>
            <w:vAlign w:val="center"/>
          </w:tcPr>
          <w:p w:rsidR="00E518FE" w:rsidRPr="00CA6C0A" w:rsidRDefault="00E518FE" w:rsidP="00E518FE">
            <w:pPr>
              <w:jc w:val="center"/>
              <w:rPr>
                <w:rFonts w:ascii="Arial" w:hAnsi="Arial" w:cs="Arial"/>
                <w:color w:val="000000"/>
                <w:szCs w:val="16"/>
              </w:rPr>
            </w:pPr>
            <w:r w:rsidRPr="00CA6C0A">
              <w:t>$57.48</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04_191_0104_6_1_T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- 1:2 - High Intensity - Weekday Evening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$40.33</w:t>
            </w:r>
          </w:p>
        </w:tc>
        <w:tc>
          <w:tcPr>
            <w:tcW w:w="441" w:type="pct"/>
            <w:vAlign w:val="center"/>
          </w:tcPr>
          <w:p w:rsidR="00E518FE" w:rsidRPr="00CA6C0A" w:rsidRDefault="00E518FE" w:rsidP="00E518FE">
            <w:pPr>
              <w:jc w:val="center"/>
              <w:rPr>
                <w:rFonts w:ascii="Arial" w:hAnsi="Arial" w:cs="Arial"/>
                <w:color w:val="000000"/>
                <w:szCs w:val="16"/>
              </w:rPr>
            </w:pPr>
            <w:r w:rsidRPr="00CA6C0A">
              <w:t>$56.46</w:t>
            </w:r>
          </w:p>
        </w:tc>
        <w:tc>
          <w:tcPr>
            <w:tcW w:w="514" w:type="pct"/>
            <w:vAlign w:val="center"/>
          </w:tcPr>
          <w:p w:rsidR="00E518FE" w:rsidRPr="00CA6C0A" w:rsidRDefault="00E518FE" w:rsidP="00E518FE">
            <w:pPr>
              <w:jc w:val="center"/>
              <w:rPr>
                <w:rFonts w:ascii="Arial" w:hAnsi="Arial" w:cs="Arial"/>
                <w:color w:val="000000"/>
                <w:szCs w:val="16"/>
              </w:rPr>
            </w:pPr>
            <w:r w:rsidRPr="00CA6C0A">
              <w:t>$60.50</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04_192_0104_6_1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- 1:2 - High Intensity - Saturday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$48.25</w:t>
            </w:r>
          </w:p>
        </w:tc>
        <w:tc>
          <w:tcPr>
            <w:tcW w:w="441" w:type="pct"/>
            <w:vAlign w:val="center"/>
          </w:tcPr>
          <w:p w:rsidR="00E518FE" w:rsidRPr="00CA6C0A" w:rsidRDefault="00E518FE" w:rsidP="00E518FE">
            <w:pPr>
              <w:jc w:val="center"/>
              <w:rPr>
                <w:rFonts w:ascii="Arial" w:hAnsi="Arial" w:cs="Arial"/>
                <w:color w:val="000000"/>
                <w:szCs w:val="16"/>
              </w:rPr>
            </w:pPr>
            <w:r w:rsidRPr="00CA6C0A">
              <w:t>$67.55</w:t>
            </w:r>
          </w:p>
        </w:tc>
        <w:tc>
          <w:tcPr>
            <w:tcW w:w="514" w:type="pct"/>
            <w:vAlign w:val="center"/>
          </w:tcPr>
          <w:p w:rsidR="00E518FE" w:rsidRPr="00CA6C0A" w:rsidRDefault="00E518FE" w:rsidP="00E518FE">
            <w:pPr>
              <w:jc w:val="center"/>
              <w:rPr>
                <w:rFonts w:ascii="Arial" w:hAnsi="Arial" w:cs="Arial"/>
                <w:color w:val="000000"/>
                <w:szCs w:val="16"/>
              </w:rPr>
            </w:pPr>
            <w:r w:rsidRPr="00CA6C0A">
              <w:t>$72.38</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04_192_0104_6_1_T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- 1:2 - High Intensity - Saturday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$50.81</w:t>
            </w:r>
          </w:p>
        </w:tc>
        <w:tc>
          <w:tcPr>
            <w:tcW w:w="441" w:type="pct"/>
            <w:vAlign w:val="center"/>
          </w:tcPr>
          <w:p w:rsidR="00E518FE" w:rsidRPr="00CA6C0A" w:rsidRDefault="00E518FE" w:rsidP="00E518FE">
            <w:pPr>
              <w:jc w:val="center"/>
              <w:rPr>
                <w:rFonts w:ascii="Arial" w:hAnsi="Arial" w:cs="Arial"/>
                <w:color w:val="000000"/>
                <w:szCs w:val="16"/>
              </w:rPr>
            </w:pPr>
            <w:r w:rsidRPr="00CA6C0A">
              <w:t>$71.13</w:t>
            </w:r>
          </w:p>
        </w:tc>
        <w:tc>
          <w:tcPr>
            <w:tcW w:w="514" w:type="pct"/>
            <w:vAlign w:val="center"/>
          </w:tcPr>
          <w:p w:rsidR="00E518FE" w:rsidRPr="00CA6C0A" w:rsidRDefault="00E518FE" w:rsidP="00E518FE">
            <w:pPr>
              <w:jc w:val="center"/>
              <w:rPr>
                <w:rFonts w:ascii="Arial" w:hAnsi="Arial" w:cs="Arial"/>
                <w:color w:val="000000"/>
                <w:szCs w:val="16"/>
              </w:rPr>
            </w:pPr>
            <w:r w:rsidRPr="00CA6C0A">
              <w:t>$76.22</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04_193_0104_6_1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- 1:2 - High Intensity - Sunday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$61.49</w:t>
            </w:r>
          </w:p>
        </w:tc>
        <w:tc>
          <w:tcPr>
            <w:tcW w:w="441" w:type="pct"/>
            <w:vAlign w:val="center"/>
          </w:tcPr>
          <w:p w:rsidR="00E518FE" w:rsidRPr="00CA6C0A" w:rsidRDefault="00E518FE" w:rsidP="00E518FE">
            <w:pPr>
              <w:jc w:val="center"/>
              <w:rPr>
                <w:rFonts w:ascii="Arial" w:hAnsi="Arial" w:cs="Arial"/>
                <w:color w:val="000000"/>
                <w:szCs w:val="16"/>
              </w:rPr>
            </w:pPr>
            <w:r w:rsidRPr="00CA6C0A">
              <w:t>$86.09</w:t>
            </w:r>
          </w:p>
        </w:tc>
        <w:tc>
          <w:tcPr>
            <w:tcW w:w="514" w:type="pct"/>
            <w:vAlign w:val="center"/>
          </w:tcPr>
          <w:p w:rsidR="00E518FE" w:rsidRPr="00CA6C0A" w:rsidRDefault="00E518FE" w:rsidP="00E518FE">
            <w:pPr>
              <w:jc w:val="center"/>
              <w:rPr>
                <w:rFonts w:ascii="Arial" w:hAnsi="Arial" w:cs="Arial"/>
                <w:color w:val="000000"/>
                <w:szCs w:val="16"/>
              </w:rPr>
            </w:pPr>
            <w:r w:rsidRPr="00CA6C0A">
              <w:t>$92.24</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04_193_0104_6_1_T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- 1:2 - High Intensity - Sunday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$64.78</w:t>
            </w:r>
          </w:p>
        </w:tc>
        <w:tc>
          <w:tcPr>
            <w:tcW w:w="441" w:type="pct"/>
            <w:vAlign w:val="center"/>
          </w:tcPr>
          <w:p w:rsidR="00E518FE" w:rsidRPr="00CA6C0A" w:rsidRDefault="00E518FE" w:rsidP="00E518FE">
            <w:pPr>
              <w:jc w:val="center"/>
              <w:rPr>
                <w:rFonts w:ascii="Arial" w:hAnsi="Arial" w:cs="Arial"/>
                <w:color w:val="000000"/>
                <w:szCs w:val="16"/>
              </w:rPr>
            </w:pPr>
            <w:r w:rsidRPr="00CA6C0A">
              <w:t>$90.69</w:t>
            </w:r>
          </w:p>
        </w:tc>
        <w:tc>
          <w:tcPr>
            <w:tcW w:w="514" w:type="pct"/>
            <w:vAlign w:val="center"/>
          </w:tcPr>
          <w:p w:rsidR="00E518FE" w:rsidRPr="00CA6C0A" w:rsidRDefault="00E518FE" w:rsidP="00E518FE">
            <w:pPr>
              <w:jc w:val="center"/>
              <w:rPr>
                <w:rFonts w:ascii="Arial" w:hAnsi="Arial" w:cs="Arial"/>
                <w:color w:val="000000"/>
                <w:szCs w:val="16"/>
              </w:rPr>
            </w:pPr>
            <w:r w:rsidRPr="00CA6C0A">
              <w:t>$97.17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04_194_0104_6_1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- 1:2 - High Intensity - Public Holiday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$74.73</w:t>
            </w:r>
          </w:p>
        </w:tc>
        <w:tc>
          <w:tcPr>
            <w:tcW w:w="441" w:type="pct"/>
            <w:vAlign w:val="center"/>
          </w:tcPr>
          <w:p w:rsidR="00E518FE" w:rsidRPr="00CA6C0A" w:rsidRDefault="00E518FE" w:rsidP="00E518FE">
            <w:pPr>
              <w:jc w:val="center"/>
              <w:rPr>
                <w:rFonts w:ascii="Arial" w:hAnsi="Arial" w:cs="Arial"/>
                <w:color w:val="000000"/>
                <w:szCs w:val="16"/>
              </w:rPr>
            </w:pPr>
            <w:r w:rsidRPr="00CA6C0A">
              <w:t>$104.62</w:t>
            </w:r>
          </w:p>
        </w:tc>
        <w:tc>
          <w:tcPr>
            <w:tcW w:w="514" w:type="pct"/>
            <w:vAlign w:val="center"/>
          </w:tcPr>
          <w:p w:rsidR="00E518FE" w:rsidRPr="00CA6C0A" w:rsidRDefault="00E518FE" w:rsidP="00E518FE">
            <w:pPr>
              <w:jc w:val="center"/>
              <w:rPr>
                <w:rFonts w:ascii="Arial" w:hAnsi="Arial" w:cs="Arial"/>
                <w:color w:val="000000"/>
                <w:szCs w:val="16"/>
              </w:rPr>
            </w:pPr>
            <w:r w:rsidRPr="00CA6C0A">
              <w:t>$112.10</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04_194_0104_6_1_T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- 1:2 - High Intensity - Public Holiday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color w:val="000000"/>
                <w:szCs w:val="16"/>
              </w:rPr>
            </w:pPr>
            <w:r w:rsidRPr="00CA6C0A">
              <w:t>$78.76</w:t>
            </w:r>
          </w:p>
        </w:tc>
        <w:tc>
          <w:tcPr>
            <w:tcW w:w="441" w:type="pct"/>
            <w:vAlign w:val="center"/>
          </w:tcPr>
          <w:p w:rsidR="00E518FE" w:rsidRPr="00CA6C0A" w:rsidRDefault="00E518FE" w:rsidP="00E518FE">
            <w:pPr>
              <w:jc w:val="center"/>
              <w:rPr>
                <w:rFonts w:ascii="Arial" w:hAnsi="Arial" w:cs="Arial"/>
                <w:color w:val="000000"/>
                <w:szCs w:val="16"/>
              </w:rPr>
            </w:pPr>
            <w:r w:rsidRPr="00CA6C0A">
              <w:t>$110.26</w:t>
            </w:r>
          </w:p>
        </w:tc>
        <w:tc>
          <w:tcPr>
            <w:tcW w:w="514" w:type="pct"/>
            <w:vAlign w:val="center"/>
          </w:tcPr>
          <w:p w:rsidR="00E518FE" w:rsidRPr="00CA6C0A" w:rsidRDefault="00E518FE" w:rsidP="00E518FE">
            <w:pPr>
              <w:jc w:val="center"/>
              <w:rPr>
                <w:rFonts w:ascii="Arial" w:hAnsi="Arial" w:cs="Arial"/>
                <w:color w:val="000000"/>
                <w:szCs w:val="16"/>
              </w:rPr>
            </w:pPr>
            <w:r w:rsidRPr="00CA6C0A">
              <w:t>$118.14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04_195_0104_6_1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- 1:3 - High Intensity - Weekday Daytime</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$26.40</w:t>
            </w:r>
          </w:p>
        </w:tc>
        <w:tc>
          <w:tcPr>
            <w:tcW w:w="441" w:type="pct"/>
            <w:vAlign w:val="center"/>
          </w:tcPr>
          <w:p w:rsidR="00E518FE" w:rsidRPr="00CA6C0A" w:rsidRDefault="00E518FE" w:rsidP="00E518FE">
            <w:pPr>
              <w:jc w:val="center"/>
              <w:rPr>
                <w:rFonts w:ascii="Arial" w:hAnsi="Arial" w:cs="Arial"/>
                <w:szCs w:val="16"/>
              </w:rPr>
            </w:pPr>
            <w:r w:rsidRPr="00CA6C0A">
              <w:t>$36.96</w:t>
            </w:r>
          </w:p>
        </w:tc>
        <w:tc>
          <w:tcPr>
            <w:tcW w:w="514" w:type="pct"/>
            <w:vAlign w:val="center"/>
          </w:tcPr>
          <w:p w:rsidR="00E518FE" w:rsidRPr="00CA6C0A" w:rsidRDefault="00E518FE" w:rsidP="00E518FE">
            <w:pPr>
              <w:jc w:val="center"/>
              <w:rPr>
                <w:rFonts w:ascii="Arial" w:hAnsi="Arial" w:cs="Arial"/>
                <w:szCs w:val="16"/>
              </w:rPr>
            </w:pPr>
            <w:r w:rsidRPr="00CA6C0A">
              <w:t>$39.60</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04_195_0104_6_1_T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- 1:3 - High Intensity - Weekday Daytime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$27.75</w:t>
            </w:r>
          </w:p>
        </w:tc>
        <w:tc>
          <w:tcPr>
            <w:tcW w:w="441" w:type="pct"/>
            <w:vAlign w:val="center"/>
          </w:tcPr>
          <w:p w:rsidR="00E518FE" w:rsidRPr="00CA6C0A" w:rsidRDefault="00E518FE" w:rsidP="00E518FE">
            <w:pPr>
              <w:jc w:val="center"/>
              <w:rPr>
                <w:rFonts w:ascii="Arial" w:hAnsi="Arial" w:cs="Arial"/>
                <w:szCs w:val="16"/>
              </w:rPr>
            </w:pPr>
            <w:r w:rsidRPr="00CA6C0A">
              <w:t>$38.85</w:t>
            </w:r>
          </w:p>
        </w:tc>
        <w:tc>
          <w:tcPr>
            <w:tcW w:w="514" w:type="pct"/>
            <w:vAlign w:val="center"/>
          </w:tcPr>
          <w:p w:rsidR="00E518FE" w:rsidRPr="00CA6C0A" w:rsidRDefault="00E518FE" w:rsidP="00E518FE">
            <w:pPr>
              <w:jc w:val="center"/>
              <w:rPr>
                <w:rFonts w:ascii="Arial" w:hAnsi="Arial" w:cs="Arial"/>
                <w:szCs w:val="16"/>
              </w:rPr>
            </w:pPr>
            <w:r w:rsidRPr="00CA6C0A">
              <w:t>$41.63</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lastRenderedPageBreak/>
              <w:t>04_196_0104_6_1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- 1:3 - High Intensity - Weekday Evening</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$28.85</w:t>
            </w:r>
          </w:p>
        </w:tc>
        <w:tc>
          <w:tcPr>
            <w:tcW w:w="441" w:type="pct"/>
            <w:vAlign w:val="center"/>
          </w:tcPr>
          <w:p w:rsidR="00E518FE" w:rsidRPr="00CA6C0A" w:rsidRDefault="00E518FE" w:rsidP="00E518FE">
            <w:pPr>
              <w:jc w:val="center"/>
              <w:rPr>
                <w:rFonts w:ascii="Arial" w:hAnsi="Arial" w:cs="Arial"/>
                <w:szCs w:val="16"/>
              </w:rPr>
            </w:pPr>
            <w:r w:rsidRPr="00CA6C0A">
              <w:t>$40.39</w:t>
            </w:r>
          </w:p>
        </w:tc>
        <w:tc>
          <w:tcPr>
            <w:tcW w:w="514" w:type="pct"/>
            <w:vAlign w:val="center"/>
          </w:tcPr>
          <w:p w:rsidR="00E518FE" w:rsidRPr="00CA6C0A" w:rsidRDefault="00E518FE" w:rsidP="00E518FE">
            <w:pPr>
              <w:jc w:val="center"/>
              <w:rPr>
                <w:rFonts w:ascii="Arial" w:hAnsi="Arial" w:cs="Arial"/>
                <w:szCs w:val="16"/>
              </w:rPr>
            </w:pPr>
            <w:r w:rsidRPr="00CA6C0A">
              <w:t>$43.28</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04_196_0104_6_1_T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- 1:3 - High Intensity - Weekday Evening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$30.33</w:t>
            </w:r>
          </w:p>
        </w:tc>
        <w:tc>
          <w:tcPr>
            <w:tcW w:w="441" w:type="pct"/>
            <w:vAlign w:val="center"/>
          </w:tcPr>
          <w:p w:rsidR="00E518FE" w:rsidRPr="00CA6C0A" w:rsidRDefault="00E518FE" w:rsidP="00E518FE">
            <w:pPr>
              <w:jc w:val="center"/>
              <w:rPr>
                <w:rFonts w:ascii="Arial" w:hAnsi="Arial" w:cs="Arial"/>
                <w:szCs w:val="16"/>
              </w:rPr>
            </w:pPr>
            <w:r w:rsidRPr="00CA6C0A">
              <w:t>$42.46</w:t>
            </w:r>
          </w:p>
        </w:tc>
        <w:tc>
          <w:tcPr>
            <w:tcW w:w="514" w:type="pct"/>
            <w:vAlign w:val="center"/>
          </w:tcPr>
          <w:p w:rsidR="00E518FE" w:rsidRPr="00CA6C0A" w:rsidRDefault="00E518FE" w:rsidP="00E518FE">
            <w:pPr>
              <w:jc w:val="center"/>
              <w:rPr>
                <w:rFonts w:ascii="Arial" w:hAnsi="Arial" w:cs="Arial"/>
                <w:szCs w:val="16"/>
              </w:rPr>
            </w:pPr>
            <w:r w:rsidRPr="00CA6C0A">
              <w:t>$45.50</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04_197_0104_6_1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- 1:3 - High Intensity - Saturday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$36.18</w:t>
            </w:r>
          </w:p>
        </w:tc>
        <w:tc>
          <w:tcPr>
            <w:tcW w:w="441" w:type="pct"/>
            <w:vAlign w:val="center"/>
          </w:tcPr>
          <w:p w:rsidR="00E518FE" w:rsidRPr="00CA6C0A" w:rsidRDefault="00E518FE" w:rsidP="00E518FE">
            <w:pPr>
              <w:jc w:val="center"/>
              <w:rPr>
                <w:rFonts w:ascii="Arial" w:hAnsi="Arial" w:cs="Arial"/>
                <w:szCs w:val="16"/>
              </w:rPr>
            </w:pPr>
            <w:r w:rsidRPr="00CA6C0A">
              <w:t>$50.65</w:t>
            </w:r>
          </w:p>
        </w:tc>
        <w:tc>
          <w:tcPr>
            <w:tcW w:w="514" w:type="pct"/>
            <w:vAlign w:val="center"/>
          </w:tcPr>
          <w:p w:rsidR="00E518FE" w:rsidRPr="00CA6C0A" w:rsidRDefault="00E518FE" w:rsidP="00E518FE">
            <w:pPr>
              <w:jc w:val="center"/>
              <w:rPr>
                <w:rFonts w:ascii="Arial" w:hAnsi="Arial" w:cs="Arial"/>
                <w:szCs w:val="16"/>
              </w:rPr>
            </w:pPr>
            <w:r w:rsidRPr="00CA6C0A">
              <w:t>$54.27</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04_197_0104_6_1_T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- 1:3 - High Intensity - Saturday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$38.06</w:t>
            </w:r>
          </w:p>
        </w:tc>
        <w:tc>
          <w:tcPr>
            <w:tcW w:w="441" w:type="pct"/>
            <w:vAlign w:val="center"/>
          </w:tcPr>
          <w:p w:rsidR="00E518FE" w:rsidRPr="00CA6C0A" w:rsidRDefault="00E518FE" w:rsidP="00E518FE">
            <w:pPr>
              <w:jc w:val="center"/>
              <w:rPr>
                <w:rFonts w:ascii="Arial" w:hAnsi="Arial" w:cs="Arial"/>
                <w:szCs w:val="16"/>
              </w:rPr>
            </w:pPr>
            <w:r w:rsidRPr="00CA6C0A">
              <w:t>$53.28</w:t>
            </w:r>
          </w:p>
        </w:tc>
        <w:tc>
          <w:tcPr>
            <w:tcW w:w="514" w:type="pct"/>
            <w:vAlign w:val="center"/>
          </w:tcPr>
          <w:p w:rsidR="00E518FE" w:rsidRPr="00CA6C0A" w:rsidRDefault="00E518FE" w:rsidP="00E518FE">
            <w:pPr>
              <w:jc w:val="center"/>
              <w:rPr>
                <w:rFonts w:ascii="Arial" w:hAnsi="Arial" w:cs="Arial"/>
                <w:szCs w:val="16"/>
              </w:rPr>
            </w:pPr>
            <w:r w:rsidRPr="00CA6C0A">
              <w:t>$57.09</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04_198_0104_6_1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- 1:3 - High Intensity - Sunday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$45.95</w:t>
            </w:r>
          </w:p>
        </w:tc>
        <w:tc>
          <w:tcPr>
            <w:tcW w:w="441" w:type="pct"/>
            <w:vAlign w:val="center"/>
          </w:tcPr>
          <w:p w:rsidR="00E518FE" w:rsidRPr="00CA6C0A" w:rsidRDefault="00E518FE" w:rsidP="00E518FE">
            <w:pPr>
              <w:jc w:val="center"/>
              <w:rPr>
                <w:rFonts w:ascii="Arial" w:hAnsi="Arial" w:cs="Arial"/>
                <w:szCs w:val="16"/>
              </w:rPr>
            </w:pPr>
            <w:r w:rsidRPr="00CA6C0A">
              <w:t>$64.33</w:t>
            </w:r>
          </w:p>
        </w:tc>
        <w:tc>
          <w:tcPr>
            <w:tcW w:w="514" w:type="pct"/>
            <w:vAlign w:val="center"/>
          </w:tcPr>
          <w:p w:rsidR="00E518FE" w:rsidRPr="00CA6C0A" w:rsidRDefault="00E518FE" w:rsidP="00E518FE">
            <w:pPr>
              <w:jc w:val="center"/>
              <w:rPr>
                <w:rFonts w:ascii="Arial" w:hAnsi="Arial" w:cs="Arial"/>
                <w:szCs w:val="16"/>
              </w:rPr>
            </w:pPr>
            <w:r w:rsidRPr="00CA6C0A">
              <w:t>$68.93</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04_198_0104_6_1_T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- 1:3 - High Intensity - Sunday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$48.38</w:t>
            </w:r>
          </w:p>
        </w:tc>
        <w:tc>
          <w:tcPr>
            <w:tcW w:w="441" w:type="pct"/>
            <w:vAlign w:val="center"/>
          </w:tcPr>
          <w:p w:rsidR="00E518FE" w:rsidRPr="00CA6C0A" w:rsidRDefault="00E518FE" w:rsidP="00E518FE">
            <w:pPr>
              <w:jc w:val="center"/>
              <w:rPr>
                <w:rFonts w:ascii="Arial" w:hAnsi="Arial" w:cs="Arial"/>
                <w:szCs w:val="16"/>
              </w:rPr>
            </w:pPr>
            <w:r w:rsidRPr="00CA6C0A">
              <w:t>$67.73</w:t>
            </w:r>
          </w:p>
        </w:tc>
        <w:tc>
          <w:tcPr>
            <w:tcW w:w="514" w:type="pct"/>
            <w:vAlign w:val="center"/>
          </w:tcPr>
          <w:p w:rsidR="00E518FE" w:rsidRPr="00CA6C0A" w:rsidRDefault="00E518FE" w:rsidP="00E518FE">
            <w:pPr>
              <w:jc w:val="center"/>
              <w:rPr>
                <w:rFonts w:ascii="Arial" w:hAnsi="Arial" w:cs="Arial"/>
                <w:szCs w:val="16"/>
              </w:rPr>
            </w:pPr>
            <w:r w:rsidRPr="00CA6C0A">
              <w:t>$72.57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04_199_0104_6_1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- 1:3 - High Intensity - Public Holiday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$55.72</w:t>
            </w:r>
          </w:p>
        </w:tc>
        <w:tc>
          <w:tcPr>
            <w:tcW w:w="441" w:type="pct"/>
            <w:vAlign w:val="center"/>
          </w:tcPr>
          <w:p w:rsidR="00E518FE" w:rsidRPr="00CA6C0A" w:rsidRDefault="00E518FE" w:rsidP="00E518FE">
            <w:pPr>
              <w:jc w:val="center"/>
              <w:rPr>
                <w:rFonts w:ascii="Arial" w:hAnsi="Arial" w:cs="Arial"/>
                <w:szCs w:val="16"/>
              </w:rPr>
            </w:pPr>
            <w:r w:rsidRPr="00CA6C0A">
              <w:t>$78.01</w:t>
            </w:r>
          </w:p>
        </w:tc>
        <w:tc>
          <w:tcPr>
            <w:tcW w:w="514" w:type="pct"/>
            <w:vAlign w:val="center"/>
          </w:tcPr>
          <w:p w:rsidR="00E518FE" w:rsidRPr="00CA6C0A" w:rsidRDefault="00E518FE" w:rsidP="00E518FE">
            <w:pPr>
              <w:jc w:val="center"/>
              <w:rPr>
                <w:rFonts w:ascii="Arial" w:hAnsi="Arial" w:cs="Arial"/>
                <w:szCs w:val="16"/>
              </w:rPr>
            </w:pPr>
            <w:r w:rsidRPr="00CA6C0A">
              <w:t>$83.58</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04_199_0104_6_1_T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- 1:3 - High Intensity - Public Holiday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$58.70</w:t>
            </w:r>
          </w:p>
        </w:tc>
        <w:tc>
          <w:tcPr>
            <w:tcW w:w="441" w:type="pct"/>
            <w:vAlign w:val="center"/>
          </w:tcPr>
          <w:p w:rsidR="00E518FE" w:rsidRPr="00CA6C0A" w:rsidRDefault="00E518FE" w:rsidP="00E518FE">
            <w:pPr>
              <w:jc w:val="center"/>
              <w:rPr>
                <w:rFonts w:ascii="Arial" w:hAnsi="Arial" w:cs="Arial"/>
                <w:szCs w:val="16"/>
              </w:rPr>
            </w:pPr>
            <w:r w:rsidRPr="00CA6C0A">
              <w:t>$82.18</w:t>
            </w:r>
          </w:p>
        </w:tc>
        <w:tc>
          <w:tcPr>
            <w:tcW w:w="514" w:type="pct"/>
            <w:vAlign w:val="center"/>
          </w:tcPr>
          <w:p w:rsidR="00E518FE" w:rsidRPr="00CA6C0A" w:rsidRDefault="00E518FE" w:rsidP="00E518FE">
            <w:pPr>
              <w:jc w:val="center"/>
              <w:rPr>
                <w:rFonts w:ascii="Arial" w:hAnsi="Arial" w:cs="Arial"/>
                <w:szCs w:val="16"/>
              </w:rPr>
            </w:pPr>
            <w:r w:rsidRPr="00CA6C0A">
              <w:t>$88.05</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04_200_0104_6_1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- 1:4 - High Intensity - Weekday Daytime</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$22.10</w:t>
            </w:r>
          </w:p>
        </w:tc>
        <w:tc>
          <w:tcPr>
            <w:tcW w:w="441" w:type="pct"/>
            <w:vAlign w:val="center"/>
          </w:tcPr>
          <w:p w:rsidR="00E518FE" w:rsidRPr="00CA6C0A" w:rsidRDefault="00E518FE" w:rsidP="00E518FE">
            <w:pPr>
              <w:jc w:val="center"/>
              <w:rPr>
                <w:rFonts w:ascii="Arial" w:hAnsi="Arial" w:cs="Arial"/>
                <w:szCs w:val="16"/>
              </w:rPr>
            </w:pPr>
            <w:r w:rsidRPr="00CA6C0A">
              <w:t>$30.94</w:t>
            </w:r>
          </w:p>
        </w:tc>
        <w:tc>
          <w:tcPr>
            <w:tcW w:w="514" w:type="pct"/>
            <w:vAlign w:val="center"/>
          </w:tcPr>
          <w:p w:rsidR="00E518FE" w:rsidRPr="00CA6C0A" w:rsidRDefault="00E518FE" w:rsidP="00E518FE">
            <w:pPr>
              <w:jc w:val="center"/>
              <w:rPr>
                <w:rFonts w:ascii="Arial" w:hAnsi="Arial" w:cs="Arial"/>
                <w:szCs w:val="16"/>
              </w:rPr>
            </w:pPr>
            <w:r w:rsidRPr="00CA6C0A">
              <w:t>$33.15</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04_200_0104_6_1_T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- 1:4 - High Intensity - Weekday Daytime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$23.21</w:t>
            </w:r>
          </w:p>
        </w:tc>
        <w:tc>
          <w:tcPr>
            <w:tcW w:w="441" w:type="pct"/>
            <w:vAlign w:val="center"/>
          </w:tcPr>
          <w:p w:rsidR="00E518FE" w:rsidRPr="00CA6C0A" w:rsidRDefault="00E518FE" w:rsidP="00E518FE">
            <w:pPr>
              <w:jc w:val="center"/>
              <w:rPr>
                <w:rFonts w:ascii="Arial" w:hAnsi="Arial" w:cs="Arial"/>
                <w:szCs w:val="16"/>
              </w:rPr>
            </w:pPr>
            <w:r w:rsidRPr="00CA6C0A">
              <w:t>$32.49</w:t>
            </w:r>
          </w:p>
        </w:tc>
        <w:tc>
          <w:tcPr>
            <w:tcW w:w="514" w:type="pct"/>
            <w:vAlign w:val="center"/>
          </w:tcPr>
          <w:p w:rsidR="00E518FE" w:rsidRPr="00CA6C0A" w:rsidRDefault="00E518FE" w:rsidP="00E518FE">
            <w:pPr>
              <w:jc w:val="center"/>
              <w:rPr>
                <w:rFonts w:ascii="Arial" w:hAnsi="Arial" w:cs="Arial"/>
                <w:szCs w:val="16"/>
              </w:rPr>
            </w:pPr>
            <w:r w:rsidRPr="00CA6C0A">
              <w:t>$34.82</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04_201_0104_6_1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- 1:4 - High Intensity - Weekday Evening</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$24.11</w:t>
            </w:r>
          </w:p>
        </w:tc>
        <w:tc>
          <w:tcPr>
            <w:tcW w:w="441" w:type="pct"/>
            <w:vAlign w:val="center"/>
          </w:tcPr>
          <w:p w:rsidR="00E518FE" w:rsidRPr="00CA6C0A" w:rsidRDefault="00E518FE" w:rsidP="00E518FE">
            <w:pPr>
              <w:jc w:val="center"/>
              <w:rPr>
                <w:rFonts w:ascii="Arial" w:hAnsi="Arial" w:cs="Arial"/>
                <w:szCs w:val="16"/>
              </w:rPr>
            </w:pPr>
            <w:r w:rsidRPr="00CA6C0A">
              <w:t>$33.75</w:t>
            </w:r>
          </w:p>
        </w:tc>
        <w:tc>
          <w:tcPr>
            <w:tcW w:w="514" w:type="pct"/>
            <w:vAlign w:val="center"/>
          </w:tcPr>
          <w:p w:rsidR="00E518FE" w:rsidRPr="00CA6C0A" w:rsidRDefault="00E518FE" w:rsidP="00E518FE">
            <w:pPr>
              <w:jc w:val="center"/>
              <w:rPr>
                <w:rFonts w:ascii="Arial" w:hAnsi="Arial" w:cs="Arial"/>
                <w:szCs w:val="16"/>
              </w:rPr>
            </w:pPr>
            <w:r w:rsidRPr="00CA6C0A">
              <w:t>$36.17</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04_201_0104_6_1_T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- 1:4 - High Intensity - Weekday Evening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$25.33</w:t>
            </w:r>
          </w:p>
        </w:tc>
        <w:tc>
          <w:tcPr>
            <w:tcW w:w="441" w:type="pct"/>
            <w:vAlign w:val="center"/>
          </w:tcPr>
          <w:p w:rsidR="00E518FE" w:rsidRPr="00CA6C0A" w:rsidRDefault="00E518FE" w:rsidP="00E518FE">
            <w:pPr>
              <w:jc w:val="center"/>
              <w:rPr>
                <w:rFonts w:ascii="Arial" w:hAnsi="Arial" w:cs="Arial"/>
                <w:szCs w:val="16"/>
              </w:rPr>
            </w:pPr>
            <w:r w:rsidRPr="00CA6C0A">
              <w:t>$35.46</w:t>
            </w:r>
          </w:p>
        </w:tc>
        <w:tc>
          <w:tcPr>
            <w:tcW w:w="514" w:type="pct"/>
            <w:vAlign w:val="center"/>
          </w:tcPr>
          <w:p w:rsidR="00E518FE" w:rsidRPr="00CA6C0A" w:rsidRDefault="00E518FE" w:rsidP="00E518FE">
            <w:pPr>
              <w:jc w:val="center"/>
              <w:rPr>
                <w:rFonts w:ascii="Arial" w:hAnsi="Arial" w:cs="Arial"/>
                <w:szCs w:val="16"/>
              </w:rPr>
            </w:pPr>
            <w:r w:rsidRPr="00CA6C0A">
              <w:t>$38.00</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04_202_0104_6_1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- 1:4 - High Intensity - Saturday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$30.14</w:t>
            </w:r>
          </w:p>
        </w:tc>
        <w:tc>
          <w:tcPr>
            <w:tcW w:w="441" w:type="pct"/>
            <w:vAlign w:val="center"/>
          </w:tcPr>
          <w:p w:rsidR="00E518FE" w:rsidRPr="00CA6C0A" w:rsidRDefault="00E518FE" w:rsidP="00E518FE">
            <w:pPr>
              <w:jc w:val="center"/>
              <w:rPr>
                <w:rFonts w:ascii="Arial" w:hAnsi="Arial" w:cs="Arial"/>
                <w:szCs w:val="16"/>
              </w:rPr>
            </w:pPr>
            <w:r w:rsidRPr="00CA6C0A">
              <w:t>$42.20</w:t>
            </w:r>
          </w:p>
        </w:tc>
        <w:tc>
          <w:tcPr>
            <w:tcW w:w="514" w:type="pct"/>
            <w:vAlign w:val="center"/>
          </w:tcPr>
          <w:p w:rsidR="00E518FE" w:rsidRPr="00CA6C0A" w:rsidRDefault="00E518FE" w:rsidP="00E518FE">
            <w:pPr>
              <w:jc w:val="center"/>
              <w:rPr>
                <w:rFonts w:ascii="Arial" w:hAnsi="Arial" w:cs="Arial"/>
                <w:szCs w:val="16"/>
              </w:rPr>
            </w:pPr>
            <w:r w:rsidRPr="00CA6C0A">
              <w:t>$45.21</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04_202_0104_6_1_T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- 1:4 - High Intensity - Saturday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$31.69</w:t>
            </w:r>
          </w:p>
        </w:tc>
        <w:tc>
          <w:tcPr>
            <w:tcW w:w="441" w:type="pct"/>
            <w:vAlign w:val="center"/>
          </w:tcPr>
          <w:p w:rsidR="00E518FE" w:rsidRPr="00CA6C0A" w:rsidRDefault="00E518FE" w:rsidP="00E518FE">
            <w:pPr>
              <w:jc w:val="center"/>
              <w:rPr>
                <w:rFonts w:ascii="Arial" w:hAnsi="Arial" w:cs="Arial"/>
                <w:szCs w:val="16"/>
              </w:rPr>
            </w:pPr>
            <w:r w:rsidRPr="00CA6C0A">
              <w:t>$44.37</w:t>
            </w:r>
          </w:p>
        </w:tc>
        <w:tc>
          <w:tcPr>
            <w:tcW w:w="514" w:type="pct"/>
            <w:vAlign w:val="center"/>
          </w:tcPr>
          <w:p w:rsidR="00E518FE" w:rsidRPr="00CA6C0A" w:rsidRDefault="00E518FE" w:rsidP="00E518FE">
            <w:pPr>
              <w:jc w:val="center"/>
              <w:rPr>
                <w:rFonts w:ascii="Arial" w:hAnsi="Arial" w:cs="Arial"/>
                <w:szCs w:val="16"/>
              </w:rPr>
            </w:pPr>
            <w:r w:rsidRPr="00CA6C0A">
              <w:t>$47.54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04_203_0104_6_1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- 1:4 - High Intensity - Sunday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$38.18</w:t>
            </w:r>
          </w:p>
        </w:tc>
        <w:tc>
          <w:tcPr>
            <w:tcW w:w="441" w:type="pct"/>
            <w:vAlign w:val="center"/>
          </w:tcPr>
          <w:p w:rsidR="00E518FE" w:rsidRPr="00CA6C0A" w:rsidRDefault="00E518FE" w:rsidP="00E518FE">
            <w:pPr>
              <w:jc w:val="center"/>
              <w:rPr>
                <w:rFonts w:ascii="Arial" w:hAnsi="Arial" w:cs="Arial"/>
                <w:szCs w:val="16"/>
              </w:rPr>
            </w:pPr>
            <w:r w:rsidRPr="00CA6C0A">
              <w:t>$53.45</w:t>
            </w:r>
          </w:p>
        </w:tc>
        <w:tc>
          <w:tcPr>
            <w:tcW w:w="514" w:type="pct"/>
            <w:vAlign w:val="center"/>
          </w:tcPr>
          <w:p w:rsidR="00E518FE" w:rsidRPr="00CA6C0A" w:rsidRDefault="00E518FE" w:rsidP="00E518FE">
            <w:pPr>
              <w:jc w:val="center"/>
              <w:rPr>
                <w:rFonts w:ascii="Arial" w:hAnsi="Arial" w:cs="Arial"/>
                <w:szCs w:val="16"/>
              </w:rPr>
            </w:pPr>
            <w:r w:rsidRPr="00CA6C0A">
              <w:t>$57.27</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04_203_0104_6_1_T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- 1:4 - High Intensity - Sunday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$40.18</w:t>
            </w:r>
          </w:p>
        </w:tc>
        <w:tc>
          <w:tcPr>
            <w:tcW w:w="441" w:type="pct"/>
            <w:vAlign w:val="center"/>
          </w:tcPr>
          <w:p w:rsidR="00E518FE" w:rsidRPr="00CA6C0A" w:rsidRDefault="00E518FE" w:rsidP="00E518FE">
            <w:pPr>
              <w:jc w:val="center"/>
              <w:rPr>
                <w:rFonts w:ascii="Arial" w:hAnsi="Arial" w:cs="Arial"/>
                <w:szCs w:val="16"/>
              </w:rPr>
            </w:pPr>
            <w:r w:rsidRPr="00CA6C0A">
              <w:t>$56.25</w:t>
            </w:r>
          </w:p>
        </w:tc>
        <w:tc>
          <w:tcPr>
            <w:tcW w:w="514" w:type="pct"/>
            <w:vAlign w:val="center"/>
          </w:tcPr>
          <w:p w:rsidR="00E518FE" w:rsidRPr="00CA6C0A" w:rsidRDefault="00E518FE" w:rsidP="00E518FE">
            <w:pPr>
              <w:jc w:val="center"/>
              <w:rPr>
                <w:rFonts w:ascii="Arial" w:hAnsi="Arial" w:cs="Arial"/>
                <w:szCs w:val="16"/>
              </w:rPr>
            </w:pPr>
            <w:r w:rsidRPr="00CA6C0A">
              <w:t>$60.27</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04_204_0104_6_1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- 1:4 - High Intensity - Public Holiday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$46.22</w:t>
            </w:r>
          </w:p>
        </w:tc>
        <w:tc>
          <w:tcPr>
            <w:tcW w:w="441" w:type="pct"/>
            <w:vAlign w:val="center"/>
          </w:tcPr>
          <w:p w:rsidR="00E518FE" w:rsidRPr="00CA6C0A" w:rsidRDefault="00E518FE" w:rsidP="00E518FE">
            <w:pPr>
              <w:jc w:val="center"/>
              <w:rPr>
                <w:rFonts w:ascii="Arial" w:hAnsi="Arial" w:cs="Arial"/>
                <w:szCs w:val="16"/>
              </w:rPr>
            </w:pPr>
            <w:r w:rsidRPr="00CA6C0A">
              <w:t>$64.71</w:t>
            </w:r>
          </w:p>
        </w:tc>
        <w:tc>
          <w:tcPr>
            <w:tcW w:w="514" w:type="pct"/>
            <w:vAlign w:val="center"/>
          </w:tcPr>
          <w:p w:rsidR="00E518FE" w:rsidRPr="00CA6C0A" w:rsidRDefault="00E518FE" w:rsidP="00E518FE">
            <w:pPr>
              <w:jc w:val="center"/>
              <w:rPr>
                <w:rFonts w:ascii="Arial" w:hAnsi="Arial" w:cs="Arial"/>
                <w:szCs w:val="16"/>
              </w:rPr>
            </w:pPr>
            <w:r w:rsidRPr="00CA6C0A">
              <w:t>$69.33</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lastRenderedPageBreak/>
              <w:t>04_204_0104_6_1_T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- 1:4 - High Intensity - Public Holiday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$48.67</w:t>
            </w:r>
          </w:p>
        </w:tc>
        <w:tc>
          <w:tcPr>
            <w:tcW w:w="441" w:type="pct"/>
            <w:vAlign w:val="center"/>
          </w:tcPr>
          <w:p w:rsidR="00E518FE" w:rsidRPr="00CA6C0A" w:rsidRDefault="00E518FE" w:rsidP="00E518FE">
            <w:pPr>
              <w:jc w:val="center"/>
              <w:rPr>
                <w:rFonts w:ascii="Arial" w:hAnsi="Arial" w:cs="Arial"/>
                <w:szCs w:val="16"/>
              </w:rPr>
            </w:pPr>
            <w:r w:rsidRPr="00CA6C0A">
              <w:t>$68.14</w:t>
            </w:r>
          </w:p>
        </w:tc>
        <w:tc>
          <w:tcPr>
            <w:tcW w:w="514" w:type="pct"/>
            <w:vAlign w:val="center"/>
          </w:tcPr>
          <w:p w:rsidR="00E518FE" w:rsidRPr="00CA6C0A" w:rsidRDefault="00E518FE" w:rsidP="00E518FE">
            <w:pPr>
              <w:jc w:val="center"/>
              <w:rPr>
                <w:rFonts w:ascii="Arial" w:hAnsi="Arial" w:cs="Arial"/>
                <w:szCs w:val="16"/>
              </w:rPr>
            </w:pPr>
            <w:r w:rsidRPr="00CA6C0A">
              <w:t>$73.01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04_205_0104_6_1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- 1:5 - High Intensity - Weekday Daytime</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$19.52</w:t>
            </w:r>
          </w:p>
        </w:tc>
        <w:tc>
          <w:tcPr>
            <w:tcW w:w="441" w:type="pct"/>
            <w:vAlign w:val="center"/>
          </w:tcPr>
          <w:p w:rsidR="00E518FE" w:rsidRPr="00CA6C0A" w:rsidRDefault="00E518FE" w:rsidP="00E518FE">
            <w:pPr>
              <w:jc w:val="center"/>
              <w:rPr>
                <w:rFonts w:ascii="Arial" w:hAnsi="Arial" w:cs="Arial"/>
                <w:szCs w:val="16"/>
              </w:rPr>
            </w:pPr>
            <w:r w:rsidRPr="00CA6C0A">
              <w:t>$27.33</w:t>
            </w:r>
          </w:p>
        </w:tc>
        <w:tc>
          <w:tcPr>
            <w:tcW w:w="514" w:type="pct"/>
            <w:vAlign w:val="center"/>
          </w:tcPr>
          <w:p w:rsidR="00E518FE" w:rsidRPr="00CA6C0A" w:rsidRDefault="00E518FE" w:rsidP="00E518FE">
            <w:pPr>
              <w:jc w:val="center"/>
              <w:rPr>
                <w:rFonts w:ascii="Arial" w:hAnsi="Arial" w:cs="Arial"/>
                <w:szCs w:val="16"/>
              </w:rPr>
            </w:pPr>
            <w:r w:rsidRPr="00CA6C0A">
              <w:t>$29.28</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04_205_0104_6_1_T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- 1:5 - High Intensity - Weekday Daytime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$20.48</w:t>
            </w:r>
          </w:p>
        </w:tc>
        <w:tc>
          <w:tcPr>
            <w:tcW w:w="441" w:type="pct"/>
            <w:vAlign w:val="center"/>
          </w:tcPr>
          <w:p w:rsidR="00E518FE" w:rsidRPr="00CA6C0A" w:rsidRDefault="00E518FE" w:rsidP="00E518FE">
            <w:pPr>
              <w:jc w:val="center"/>
              <w:rPr>
                <w:rFonts w:ascii="Arial" w:hAnsi="Arial" w:cs="Arial"/>
                <w:szCs w:val="16"/>
              </w:rPr>
            </w:pPr>
            <w:r w:rsidRPr="00CA6C0A">
              <w:t>$28.67</w:t>
            </w:r>
          </w:p>
        </w:tc>
        <w:tc>
          <w:tcPr>
            <w:tcW w:w="514" w:type="pct"/>
            <w:vAlign w:val="center"/>
          </w:tcPr>
          <w:p w:rsidR="00E518FE" w:rsidRPr="00CA6C0A" w:rsidRDefault="00E518FE" w:rsidP="00E518FE">
            <w:pPr>
              <w:jc w:val="center"/>
              <w:rPr>
                <w:rFonts w:ascii="Arial" w:hAnsi="Arial" w:cs="Arial"/>
                <w:szCs w:val="16"/>
              </w:rPr>
            </w:pPr>
            <w:r w:rsidRPr="00CA6C0A">
              <w:t>$30.72</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04_206_0104_6_1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- 1:5 - High Intensity - Weekday Evening</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$21.27</w:t>
            </w:r>
          </w:p>
        </w:tc>
        <w:tc>
          <w:tcPr>
            <w:tcW w:w="441" w:type="pct"/>
            <w:vAlign w:val="center"/>
          </w:tcPr>
          <w:p w:rsidR="00E518FE" w:rsidRPr="00CA6C0A" w:rsidRDefault="00E518FE" w:rsidP="00E518FE">
            <w:pPr>
              <w:jc w:val="center"/>
              <w:rPr>
                <w:rFonts w:ascii="Arial" w:hAnsi="Arial" w:cs="Arial"/>
                <w:szCs w:val="16"/>
              </w:rPr>
            </w:pPr>
            <w:r w:rsidRPr="00CA6C0A">
              <w:t>$29.78</w:t>
            </w:r>
          </w:p>
        </w:tc>
        <w:tc>
          <w:tcPr>
            <w:tcW w:w="514" w:type="pct"/>
            <w:vAlign w:val="center"/>
          </w:tcPr>
          <w:p w:rsidR="00E518FE" w:rsidRPr="00CA6C0A" w:rsidRDefault="00E518FE" w:rsidP="00E518FE">
            <w:pPr>
              <w:jc w:val="center"/>
              <w:rPr>
                <w:rFonts w:ascii="Arial" w:hAnsi="Arial" w:cs="Arial"/>
                <w:szCs w:val="16"/>
              </w:rPr>
            </w:pPr>
            <w:r w:rsidRPr="00CA6C0A">
              <w:t>$31.91</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04_206_0104_6_1_T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- 1:5 - High Intensity - Weekday Evening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w:t>
            </w:r>
            <w:r w:rsidRPr="00CA6C0A">
              <w:rPr>
                <w:rFonts w:ascii="Arial" w:hAnsi="Arial" w:cs="Arial"/>
                <w:color w:val="000000"/>
                <w:szCs w:val="16"/>
              </w:rPr>
              <w:t>be</w:t>
            </w:r>
            <w:r w:rsidRPr="00CA6C0A">
              <w:rPr>
                <w:rFonts w:ascii="Arial" w:eastAsia="Times New Roman" w:hAnsi="Arial" w:cs="Arial"/>
                <w:color w:val="000000"/>
                <w:szCs w:val="16"/>
                <w:lang w:eastAsia="en-AU"/>
              </w:rPr>
              <w:t xml:space="preserv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$22.33</w:t>
            </w:r>
          </w:p>
        </w:tc>
        <w:tc>
          <w:tcPr>
            <w:tcW w:w="441" w:type="pct"/>
            <w:vAlign w:val="center"/>
          </w:tcPr>
          <w:p w:rsidR="00E518FE" w:rsidRPr="00CA6C0A" w:rsidRDefault="00E518FE" w:rsidP="00E518FE">
            <w:pPr>
              <w:jc w:val="center"/>
              <w:rPr>
                <w:rFonts w:ascii="Arial" w:hAnsi="Arial" w:cs="Arial"/>
                <w:szCs w:val="16"/>
              </w:rPr>
            </w:pPr>
            <w:r w:rsidRPr="00CA6C0A">
              <w:t>$31.26</w:t>
            </w:r>
          </w:p>
        </w:tc>
        <w:tc>
          <w:tcPr>
            <w:tcW w:w="514" w:type="pct"/>
            <w:vAlign w:val="center"/>
          </w:tcPr>
          <w:p w:rsidR="00E518FE" w:rsidRPr="00CA6C0A" w:rsidRDefault="00E518FE" w:rsidP="00E518FE">
            <w:pPr>
              <w:jc w:val="center"/>
              <w:rPr>
                <w:rFonts w:ascii="Arial" w:hAnsi="Arial" w:cs="Arial"/>
                <w:szCs w:val="16"/>
              </w:rPr>
            </w:pPr>
            <w:r w:rsidRPr="00CA6C0A">
              <w:t>$33.50</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04_207_0104_6_1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- 1:5 - High Intensity - Saturday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$26.52</w:t>
            </w:r>
          </w:p>
        </w:tc>
        <w:tc>
          <w:tcPr>
            <w:tcW w:w="441" w:type="pct"/>
            <w:vAlign w:val="center"/>
          </w:tcPr>
          <w:p w:rsidR="00E518FE" w:rsidRPr="00CA6C0A" w:rsidRDefault="00E518FE" w:rsidP="00E518FE">
            <w:pPr>
              <w:jc w:val="center"/>
              <w:rPr>
                <w:rFonts w:ascii="Arial" w:hAnsi="Arial" w:cs="Arial"/>
                <w:szCs w:val="16"/>
              </w:rPr>
            </w:pPr>
            <w:r w:rsidRPr="00CA6C0A">
              <w:t>$37.13</w:t>
            </w:r>
          </w:p>
        </w:tc>
        <w:tc>
          <w:tcPr>
            <w:tcW w:w="514" w:type="pct"/>
            <w:vAlign w:val="center"/>
          </w:tcPr>
          <w:p w:rsidR="00E518FE" w:rsidRPr="00CA6C0A" w:rsidRDefault="00E518FE" w:rsidP="00E518FE">
            <w:pPr>
              <w:jc w:val="center"/>
              <w:rPr>
                <w:rFonts w:ascii="Arial" w:hAnsi="Arial" w:cs="Arial"/>
                <w:szCs w:val="16"/>
              </w:rPr>
            </w:pPr>
            <w:r w:rsidRPr="00CA6C0A">
              <w:t>$39.78</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04_207_0104_6_1_T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- 1:5 - High Intensity - Saturday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$27.87</w:t>
            </w:r>
          </w:p>
        </w:tc>
        <w:tc>
          <w:tcPr>
            <w:tcW w:w="441" w:type="pct"/>
            <w:vAlign w:val="center"/>
          </w:tcPr>
          <w:p w:rsidR="00E518FE" w:rsidRPr="00CA6C0A" w:rsidRDefault="00E518FE" w:rsidP="00E518FE">
            <w:pPr>
              <w:jc w:val="center"/>
              <w:rPr>
                <w:rFonts w:ascii="Arial" w:hAnsi="Arial" w:cs="Arial"/>
                <w:szCs w:val="16"/>
              </w:rPr>
            </w:pPr>
            <w:r w:rsidRPr="00CA6C0A">
              <w:t>$39.02</w:t>
            </w:r>
          </w:p>
        </w:tc>
        <w:tc>
          <w:tcPr>
            <w:tcW w:w="514" w:type="pct"/>
            <w:vAlign w:val="center"/>
          </w:tcPr>
          <w:p w:rsidR="00E518FE" w:rsidRPr="00CA6C0A" w:rsidRDefault="00E518FE" w:rsidP="00E518FE">
            <w:pPr>
              <w:jc w:val="center"/>
              <w:rPr>
                <w:rFonts w:ascii="Arial" w:hAnsi="Arial" w:cs="Arial"/>
                <w:szCs w:val="16"/>
              </w:rPr>
            </w:pPr>
            <w:r w:rsidRPr="00CA6C0A">
              <w:t>$41.81</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04_208_0104_6_1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- 1:5 - High Intensity - Sunday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$33.51</w:t>
            </w:r>
          </w:p>
        </w:tc>
        <w:tc>
          <w:tcPr>
            <w:tcW w:w="441" w:type="pct"/>
            <w:vAlign w:val="center"/>
          </w:tcPr>
          <w:p w:rsidR="00E518FE" w:rsidRPr="00CA6C0A" w:rsidRDefault="00E518FE" w:rsidP="00E518FE">
            <w:pPr>
              <w:jc w:val="center"/>
              <w:rPr>
                <w:rFonts w:ascii="Arial" w:hAnsi="Arial" w:cs="Arial"/>
                <w:szCs w:val="16"/>
              </w:rPr>
            </w:pPr>
            <w:r w:rsidRPr="00CA6C0A">
              <w:t>$46.91</w:t>
            </w:r>
          </w:p>
        </w:tc>
        <w:tc>
          <w:tcPr>
            <w:tcW w:w="514" w:type="pct"/>
            <w:vAlign w:val="center"/>
          </w:tcPr>
          <w:p w:rsidR="00E518FE" w:rsidRPr="00CA6C0A" w:rsidRDefault="00E518FE" w:rsidP="00E518FE">
            <w:pPr>
              <w:jc w:val="center"/>
              <w:rPr>
                <w:rFonts w:ascii="Arial" w:hAnsi="Arial" w:cs="Arial"/>
                <w:szCs w:val="16"/>
              </w:rPr>
            </w:pPr>
            <w:r w:rsidRPr="00CA6C0A">
              <w:t>$50.27</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04_208_0104_6_1_T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- 1:5 - High Intensity - Sunday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 xml:space="preserve">Must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$35.25</w:t>
            </w:r>
          </w:p>
        </w:tc>
        <w:tc>
          <w:tcPr>
            <w:tcW w:w="441" w:type="pct"/>
            <w:vAlign w:val="center"/>
          </w:tcPr>
          <w:p w:rsidR="00E518FE" w:rsidRPr="00CA6C0A" w:rsidRDefault="00E518FE" w:rsidP="00E518FE">
            <w:pPr>
              <w:jc w:val="center"/>
              <w:rPr>
                <w:rFonts w:ascii="Arial" w:hAnsi="Arial" w:cs="Arial"/>
                <w:szCs w:val="16"/>
              </w:rPr>
            </w:pPr>
            <w:r w:rsidRPr="00CA6C0A">
              <w:t>$49.35</w:t>
            </w:r>
          </w:p>
        </w:tc>
        <w:tc>
          <w:tcPr>
            <w:tcW w:w="514" w:type="pct"/>
            <w:vAlign w:val="center"/>
          </w:tcPr>
          <w:p w:rsidR="00E518FE" w:rsidRPr="00CA6C0A" w:rsidRDefault="00E518FE" w:rsidP="00E518FE">
            <w:pPr>
              <w:jc w:val="center"/>
              <w:rPr>
                <w:rFonts w:ascii="Arial" w:hAnsi="Arial" w:cs="Arial"/>
                <w:szCs w:val="16"/>
              </w:rPr>
            </w:pPr>
            <w:r w:rsidRPr="00CA6C0A">
              <w:t>$52.88</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04_209_0104_6_1</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- 1:5 - High Intensity - Public Holiday</w:t>
            </w:r>
          </w:p>
          <w:p w:rsidR="00E518FE" w:rsidRPr="00CA6C0A" w:rsidRDefault="00E518FE" w:rsidP="00E518FE">
            <w:pPr>
              <w:pStyle w:val="ListParagraph"/>
              <w:numPr>
                <w:ilvl w:val="0"/>
                <w:numId w:val="18"/>
              </w:numPr>
              <w:contextualSpacing w:val="0"/>
              <w:rPr>
                <w:rFonts w:ascii="Arial" w:hAnsi="Arial" w:cs="Arial"/>
              </w:rPr>
            </w:pPr>
            <w:r w:rsidRPr="00CA6C0A">
              <w:rPr>
                <w:rFonts w:ascii="Arial" w:hAnsi="Arial" w:cs="Arial"/>
                <w:color w:val="000000"/>
                <w:szCs w:val="16"/>
              </w:rPr>
              <w:t>Must</w:t>
            </w:r>
            <w:r w:rsidRPr="00CA6C0A">
              <w:rPr>
                <w:rFonts w:ascii="Arial" w:eastAsia="Times New Roman" w:hAnsi="Arial" w:cs="Arial"/>
                <w:color w:val="000000"/>
                <w:szCs w:val="16"/>
                <w:lang w:eastAsia="en-AU"/>
              </w:rPr>
              <w:t xml:space="preserve">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$40.51</w:t>
            </w:r>
          </w:p>
        </w:tc>
        <w:tc>
          <w:tcPr>
            <w:tcW w:w="441" w:type="pct"/>
            <w:vAlign w:val="center"/>
          </w:tcPr>
          <w:p w:rsidR="00E518FE" w:rsidRPr="00CA6C0A" w:rsidRDefault="00E518FE" w:rsidP="00E518FE">
            <w:pPr>
              <w:jc w:val="center"/>
              <w:rPr>
                <w:rFonts w:ascii="Arial" w:hAnsi="Arial" w:cs="Arial"/>
                <w:szCs w:val="16"/>
              </w:rPr>
            </w:pPr>
            <w:r w:rsidRPr="00CA6C0A">
              <w:t>$56.71</w:t>
            </w:r>
          </w:p>
        </w:tc>
        <w:tc>
          <w:tcPr>
            <w:tcW w:w="514" w:type="pct"/>
            <w:vAlign w:val="center"/>
          </w:tcPr>
          <w:p w:rsidR="00E518FE" w:rsidRPr="00CA6C0A" w:rsidRDefault="00E518FE" w:rsidP="00E518FE">
            <w:pPr>
              <w:jc w:val="center"/>
              <w:rPr>
                <w:rFonts w:ascii="Arial" w:hAnsi="Arial" w:cs="Arial"/>
                <w:szCs w:val="16"/>
              </w:rPr>
            </w:pPr>
            <w:r w:rsidRPr="00CA6C0A">
              <w:t>$60.77</w:t>
            </w:r>
          </w:p>
        </w:tc>
      </w:tr>
      <w:tr w:rsidR="00E518FE" w:rsidRPr="00CA6C0A" w:rsidTr="00E518FE">
        <w:tc>
          <w:tcPr>
            <w:tcW w:w="1056" w:type="pct"/>
          </w:tcPr>
          <w:p w:rsidR="00E518FE" w:rsidRPr="00CA6C0A" w:rsidRDefault="00E518FE" w:rsidP="00E518FE">
            <w:pPr>
              <w:rPr>
                <w:rFonts w:ascii="Arial" w:hAnsi="Arial" w:cs="Arial"/>
              </w:rPr>
            </w:pPr>
            <w:r w:rsidRPr="00CA6C0A">
              <w:rPr>
                <w:rFonts w:ascii="Arial" w:hAnsi="Arial" w:cs="Arial"/>
                <w:color w:val="000000"/>
                <w:szCs w:val="16"/>
              </w:rPr>
              <w:t>04_209_0104_6_1_T</w:t>
            </w:r>
          </w:p>
        </w:tc>
        <w:tc>
          <w:tcPr>
            <w:tcW w:w="2179" w:type="pct"/>
          </w:tcPr>
          <w:p w:rsidR="00E518FE" w:rsidRPr="00CA6C0A" w:rsidRDefault="00E518FE" w:rsidP="00E518FE">
            <w:pPr>
              <w:rPr>
                <w:rFonts w:ascii="Arial" w:hAnsi="Arial" w:cs="Arial"/>
              </w:rPr>
            </w:pPr>
            <w:r w:rsidRPr="00CA6C0A">
              <w:rPr>
                <w:rFonts w:ascii="Arial" w:hAnsi="Arial" w:cs="Arial"/>
              </w:rPr>
              <w:t>Group Activities In A Centre - 1:5 - High Intensity - Public Holiday - TTP</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high intensity support</w:t>
            </w:r>
            <w:r w:rsidRPr="00CA6C0A">
              <w:rPr>
                <w:rFonts w:ascii="Arial" w:eastAsia="Times New Roman" w:hAnsi="Arial" w:cs="Arial"/>
                <w:color w:val="000000"/>
                <w:szCs w:val="16"/>
                <w:lang w:eastAsia="en-AU"/>
              </w:rPr>
              <w:t>.</w:t>
            </w:r>
          </w:p>
          <w:p w:rsidR="00E518FE" w:rsidRPr="00CA6C0A" w:rsidRDefault="00E518FE" w:rsidP="00E518FE">
            <w:pPr>
              <w:pStyle w:val="ListParagraph"/>
              <w:numPr>
                <w:ilvl w:val="0"/>
                <w:numId w:val="18"/>
              </w:numPr>
              <w:contextualSpacing w:val="0"/>
              <w:rPr>
                <w:rFonts w:ascii="Arial" w:hAnsi="Arial" w:cs="Arial"/>
              </w:rPr>
            </w:pPr>
            <w:r w:rsidRPr="00CA6C0A">
              <w:rPr>
                <w:rFonts w:ascii="Arial" w:eastAsia="Times New Roman" w:hAnsi="Arial" w:cs="Arial"/>
                <w:color w:val="000000"/>
                <w:szCs w:val="16"/>
                <w:lang w:eastAsia="en-AU"/>
              </w:rPr>
              <w:t>Must</w:t>
            </w:r>
            <w:r w:rsidRPr="00CA6C0A">
              <w:rPr>
                <w:rFonts w:ascii="Arial" w:hAnsi="Arial" w:cs="Arial"/>
                <w:color w:val="000000"/>
                <w:szCs w:val="16"/>
              </w:rPr>
              <w:t xml:space="preserve"> be a </w:t>
            </w:r>
            <w:r w:rsidRPr="00CA6C0A">
              <w:rPr>
                <w:rFonts w:ascii="Arial" w:hAnsi="Arial" w:cs="Arial"/>
                <w:b/>
                <w:color w:val="000000"/>
                <w:szCs w:val="16"/>
              </w:rPr>
              <w:t>TTP provider.</w:t>
            </w:r>
          </w:p>
        </w:tc>
        <w:tc>
          <w:tcPr>
            <w:tcW w:w="367" w:type="pct"/>
            <w:vAlign w:val="center"/>
          </w:tcPr>
          <w:p w:rsidR="00E518FE" w:rsidRPr="00CA6C0A" w:rsidRDefault="00E518FE" w:rsidP="00E518FE">
            <w:pPr>
              <w:jc w:val="center"/>
              <w:rPr>
                <w:rFonts w:ascii="Arial" w:hAnsi="Arial" w:cs="Arial"/>
                <w:color w:val="000000"/>
                <w:szCs w:val="16"/>
              </w:rPr>
            </w:pPr>
            <w:r w:rsidRPr="00CA6C0A">
              <w:rPr>
                <w:rFonts w:ascii="Arial" w:hAnsi="Arial" w:cs="Arial"/>
                <w:color w:val="000000"/>
                <w:szCs w:val="16"/>
              </w:rPr>
              <w:t>Hour</w:t>
            </w:r>
          </w:p>
        </w:tc>
        <w:tc>
          <w:tcPr>
            <w:tcW w:w="443" w:type="pct"/>
            <w:vAlign w:val="center"/>
          </w:tcPr>
          <w:p w:rsidR="00E518FE" w:rsidRPr="00CA6C0A" w:rsidRDefault="00E518FE" w:rsidP="00E518FE">
            <w:pPr>
              <w:jc w:val="center"/>
              <w:rPr>
                <w:rFonts w:ascii="Arial" w:hAnsi="Arial" w:cs="Arial"/>
                <w:szCs w:val="16"/>
              </w:rPr>
            </w:pPr>
            <w:r w:rsidRPr="00CA6C0A">
              <w:t>$42.65</w:t>
            </w:r>
          </w:p>
        </w:tc>
        <w:tc>
          <w:tcPr>
            <w:tcW w:w="441" w:type="pct"/>
            <w:vAlign w:val="center"/>
          </w:tcPr>
          <w:p w:rsidR="00E518FE" w:rsidRPr="00CA6C0A" w:rsidRDefault="00E518FE" w:rsidP="00E518FE">
            <w:pPr>
              <w:jc w:val="center"/>
              <w:rPr>
                <w:rFonts w:ascii="Arial" w:hAnsi="Arial" w:cs="Arial"/>
                <w:szCs w:val="16"/>
              </w:rPr>
            </w:pPr>
            <w:r w:rsidRPr="00CA6C0A">
              <w:t>$59.71</w:t>
            </w:r>
          </w:p>
        </w:tc>
        <w:tc>
          <w:tcPr>
            <w:tcW w:w="514" w:type="pct"/>
            <w:vAlign w:val="center"/>
          </w:tcPr>
          <w:p w:rsidR="00E518FE" w:rsidRPr="00CA6C0A" w:rsidRDefault="00E518FE" w:rsidP="00E518FE">
            <w:pPr>
              <w:jc w:val="center"/>
              <w:rPr>
                <w:rFonts w:ascii="Arial" w:hAnsi="Arial" w:cs="Arial"/>
                <w:szCs w:val="16"/>
              </w:rPr>
            </w:pPr>
            <w:r w:rsidRPr="00CA6C0A">
              <w:t>$63.98</w:t>
            </w:r>
          </w:p>
        </w:tc>
      </w:tr>
    </w:tbl>
    <w:p w:rsidR="00126B72" w:rsidRPr="00CA6C0A" w:rsidRDefault="00126B72" w:rsidP="003D16A1">
      <w:pPr>
        <w:rPr>
          <w:rFonts w:ascii="Arial" w:hAnsi="Arial" w:cs="Arial"/>
        </w:rPr>
        <w:sectPr w:rsidR="00126B72" w:rsidRPr="00CA6C0A" w:rsidSect="00F52A97">
          <w:type w:val="nextColumn"/>
          <w:pgSz w:w="11906" w:h="16838" w:code="9"/>
          <w:pgMar w:top="1134" w:right="1134" w:bottom="1134" w:left="1134" w:header="425" w:footer="567" w:gutter="0"/>
          <w:cols w:space="708"/>
          <w:titlePg/>
          <w:docGrid w:linePitch="360"/>
        </w:sectPr>
      </w:pPr>
    </w:p>
    <w:p w:rsidR="002A6AC7" w:rsidRPr="00CA6C0A" w:rsidRDefault="004D55C8" w:rsidP="00ED3D66">
      <w:pPr>
        <w:pStyle w:val="Heading1"/>
      </w:pPr>
      <w:bookmarkStart w:id="380" w:name="_Toc41159127"/>
      <w:bookmarkStart w:id="381" w:name="_Toc44320389"/>
      <w:r w:rsidRPr="00CA6C0A">
        <w:lastRenderedPageBreak/>
        <w:t xml:space="preserve">Capital </w:t>
      </w:r>
      <w:r w:rsidR="00310177" w:rsidRPr="00CA6C0A">
        <w:t>-</w:t>
      </w:r>
      <w:r w:rsidRPr="00CA6C0A">
        <w:t xml:space="preserve"> </w:t>
      </w:r>
      <w:r w:rsidR="00F666BF" w:rsidRPr="00CA6C0A">
        <w:t>Assistive Technology</w:t>
      </w:r>
      <w:bookmarkEnd w:id="370"/>
      <w:bookmarkEnd w:id="371"/>
      <w:bookmarkEnd w:id="372"/>
      <w:bookmarkEnd w:id="380"/>
      <w:bookmarkEnd w:id="381"/>
    </w:p>
    <w:p w:rsidR="006840E2" w:rsidRPr="00CA6C0A" w:rsidRDefault="002A6AC7" w:rsidP="008F7BB9">
      <w:pPr>
        <w:rPr>
          <w:rFonts w:ascii="Arial" w:hAnsi="Arial" w:cs="Arial"/>
        </w:rPr>
      </w:pPr>
      <w:r w:rsidRPr="00CA6C0A">
        <w:rPr>
          <w:rFonts w:ascii="Arial" w:hAnsi="Arial" w:cs="Arial"/>
        </w:rPr>
        <w:t xml:space="preserve">This </w:t>
      </w:r>
      <w:r w:rsidR="004D55C8" w:rsidRPr="00CA6C0A">
        <w:rPr>
          <w:rFonts w:ascii="Arial" w:hAnsi="Arial" w:cs="Arial"/>
        </w:rPr>
        <w:t xml:space="preserve">support </w:t>
      </w:r>
      <w:r w:rsidRPr="00CA6C0A">
        <w:rPr>
          <w:rFonts w:ascii="Arial" w:hAnsi="Arial" w:cs="Arial"/>
        </w:rPr>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CA6C0A">
        <w:rPr>
          <w:rFonts w:ascii="Arial" w:hAnsi="Arial" w:cs="Arial"/>
        </w:rPr>
        <w:t xml:space="preserve">the </w:t>
      </w:r>
      <w:r w:rsidRPr="00CA6C0A">
        <w:rPr>
          <w:rFonts w:ascii="Arial" w:hAnsi="Arial" w:cs="Arial"/>
        </w:rPr>
        <w:t xml:space="preserve">sale of an item) </w:t>
      </w:r>
      <w:proofErr w:type="gramStart"/>
      <w:r w:rsidRPr="00CA6C0A">
        <w:rPr>
          <w:rFonts w:ascii="Arial" w:hAnsi="Arial" w:cs="Arial"/>
        </w:rPr>
        <w:t>is funded</w:t>
      </w:r>
      <w:proofErr w:type="gramEnd"/>
      <w:r w:rsidRPr="00CA6C0A">
        <w:rPr>
          <w:rFonts w:ascii="Arial" w:hAnsi="Arial" w:cs="Arial"/>
        </w:rPr>
        <w:t xml:space="preserve"> through </w:t>
      </w:r>
      <w:r w:rsidR="003975D7" w:rsidRPr="00CA6C0A">
        <w:rPr>
          <w:rFonts w:ascii="Arial" w:hAnsi="Arial" w:cs="Arial"/>
        </w:rPr>
        <w:t>a capacity building support.</w:t>
      </w:r>
    </w:p>
    <w:p w:rsidR="007331EF" w:rsidRPr="00CA6C0A" w:rsidRDefault="007331EF" w:rsidP="007331EF">
      <w:pPr>
        <w:rPr>
          <w:rFonts w:ascii="Arial" w:hAnsi="Arial" w:cs="Arial"/>
        </w:rPr>
      </w:pPr>
      <w:r w:rsidRPr="00CA6C0A">
        <w:rPr>
          <w:rFonts w:ascii="Arial" w:hAnsi="Arial" w:cs="Arial"/>
        </w:rPr>
        <w:t xml:space="preserve">Information on the pricing arrangements for Assistive Technology </w:t>
      </w:r>
      <w:proofErr w:type="gramStart"/>
      <w:r w:rsidRPr="00CA6C0A">
        <w:rPr>
          <w:rFonts w:ascii="Arial" w:hAnsi="Arial" w:cs="Arial"/>
        </w:rPr>
        <w:t>can be found</w:t>
      </w:r>
      <w:proofErr w:type="gramEnd"/>
      <w:r w:rsidRPr="00CA6C0A">
        <w:rPr>
          <w:rFonts w:ascii="Arial" w:hAnsi="Arial" w:cs="Arial"/>
        </w:rPr>
        <w:t xml:space="preserve"> in the </w:t>
      </w:r>
      <w:r w:rsidRPr="00CA6C0A">
        <w:rPr>
          <w:rFonts w:ascii="Arial" w:hAnsi="Arial" w:cs="Arial"/>
          <w:i/>
        </w:rPr>
        <w:t xml:space="preserve">Assistive Technology and Consumables Code Guide </w:t>
      </w:r>
      <w:r w:rsidRPr="00CA6C0A">
        <w:rPr>
          <w:rFonts w:ascii="Arial" w:hAnsi="Arial" w:cs="Arial"/>
        </w:rPr>
        <w:t xml:space="preserve">on the NDIS </w:t>
      </w:r>
      <w:hyperlink r:id="rId35" w:history="1">
        <w:r w:rsidRPr="00CA6C0A">
          <w:rPr>
            <w:rStyle w:val="Hyperlink"/>
            <w:rFonts w:ascii="Arial" w:hAnsi="Arial" w:cs="Arial"/>
          </w:rPr>
          <w:t>website</w:t>
        </w:r>
      </w:hyperlink>
      <w:r w:rsidRPr="00CA6C0A">
        <w:rPr>
          <w:rFonts w:ascii="Arial" w:hAnsi="Arial" w:cs="Arial"/>
        </w:rPr>
        <w:t>.</w:t>
      </w:r>
    </w:p>
    <w:p w:rsidR="007331EF" w:rsidRPr="00CA6C0A" w:rsidRDefault="007331EF" w:rsidP="007331EF">
      <w:pPr>
        <w:rPr>
          <w:rFonts w:ascii="Arial" w:hAnsi="Arial" w:cs="Arial"/>
        </w:rPr>
      </w:pPr>
      <w:bookmarkStart w:id="382" w:name="_Toc504114436"/>
      <w:bookmarkStart w:id="383" w:name="_Toc504137204"/>
      <w:bookmarkStart w:id="384" w:name="_Toc536784161"/>
      <w:bookmarkStart w:id="385" w:name="_Toc4410991"/>
      <w:bookmarkStart w:id="386" w:name="_Toc18605709"/>
      <w:bookmarkStart w:id="387" w:name="_Toc18605787"/>
      <w:bookmarkStart w:id="388" w:name="_Toc20081305"/>
      <w:bookmarkStart w:id="389" w:name="_Toc41159129"/>
    </w:p>
    <w:p w:rsidR="00E73689" w:rsidRPr="00CA6C0A" w:rsidRDefault="004D55C8" w:rsidP="00ED3D66">
      <w:pPr>
        <w:pStyle w:val="Heading1"/>
      </w:pPr>
      <w:bookmarkStart w:id="390" w:name="_Toc44320390"/>
      <w:r w:rsidRPr="00CA6C0A">
        <w:t xml:space="preserve">Capital </w:t>
      </w:r>
      <w:r w:rsidR="00310177" w:rsidRPr="00CA6C0A">
        <w:t>-</w:t>
      </w:r>
      <w:r w:rsidRPr="00CA6C0A">
        <w:t xml:space="preserve"> </w:t>
      </w:r>
      <w:bookmarkEnd w:id="382"/>
      <w:bookmarkEnd w:id="383"/>
      <w:bookmarkEnd w:id="384"/>
      <w:bookmarkEnd w:id="385"/>
      <w:r w:rsidRPr="00CA6C0A">
        <w:t>Home Modifications and Specialist Disability Accommodation</w:t>
      </w:r>
      <w:bookmarkEnd w:id="386"/>
      <w:bookmarkEnd w:id="387"/>
      <w:bookmarkEnd w:id="388"/>
      <w:bookmarkEnd w:id="389"/>
      <w:bookmarkEnd w:id="390"/>
    </w:p>
    <w:p w:rsidR="006840E2" w:rsidRPr="00CA6C0A" w:rsidRDefault="00E73689" w:rsidP="008F7BB9">
      <w:pPr>
        <w:rPr>
          <w:rFonts w:ascii="Arial" w:hAnsi="Arial" w:cs="Arial"/>
        </w:rPr>
      </w:pPr>
      <w:r w:rsidRPr="00CA6C0A">
        <w:rPr>
          <w:rFonts w:ascii="Arial" w:hAnsi="Arial" w:cs="Arial"/>
        </w:rPr>
        <w:t xml:space="preserve">This </w:t>
      </w:r>
      <w:r w:rsidR="00F666BF" w:rsidRPr="00CA6C0A">
        <w:rPr>
          <w:rFonts w:ascii="Arial" w:hAnsi="Arial" w:cs="Arial"/>
        </w:rPr>
        <w:t xml:space="preserve">support </w:t>
      </w:r>
      <w:r w:rsidRPr="00CA6C0A">
        <w:rPr>
          <w:rFonts w:ascii="Arial" w:hAnsi="Arial" w:cs="Arial"/>
        </w:rPr>
        <w:t>category includes home modifications and Specialist Disability Accommodation (SDA) supports.</w:t>
      </w:r>
    </w:p>
    <w:p w:rsidR="00E73689" w:rsidRPr="00CA6C0A" w:rsidRDefault="00E73689" w:rsidP="00ED3D66">
      <w:pPr>
        <w:pStyle w:val="Heading2"/>
      </w:pPr>
      <w:bookmarkStart w:id="391" w:name="_Toc18605710"/>
      <w:bookmarkStart w:id="392" w:name="_Toc18605788"/>
      <w:bookmarkStart w:id="393" w:name="_Toc20081306"/>
      <w:bookmarkStart w:id="394" w:name="_Toc41159130"/>
      <w:bookmarkStart w:id="395" w:name="_Toc44320391"/>
      <w:r w:rsidRPr="00CA6C0A">
        <w:t>Home Modifications</w:t>
      </w:r>
      <w:bookmarkEnd w:id="391"/>
      <w:bookmarkEnd w:id="392"/>
      <w:bookmarkEnd w:id="393"/>
      <w:bookmarkEnd w:id="394"/>
      <w:bookmarkEnd w:id="395"/>
    </w:p>
    <w:p w:rsidR="007331EF" w:rsidRPr="00CA6C0A" w:rsidRDefault="00E73689" w:rsidP="008F7BB9">
      <w:pPr>
        <w:rPr>
          <w:rFonts w:ascii="Arial" w:hAnsi="Arial" w:cs="Arial"/>
        </w:rPr>
      </w:pPr>
      <w:r w:rsidRPr="00CA6C0A">
        <w:rPr>
          <w:rFonts w:ascii="Arial" w:hAnsi="Arial" w:cs="Arial"/>
        </w:rPr>
        <w:t>Home modifications include design, construction, installation of</w:t>
      </w:r>
      <w:r w:rsidR="007C57CC" w:rsidRPr="00CA6C0A">
        <w:rPr>
          <w:rFonts w:ascii="Arial" w:hAnsi="Arial" w:cs="Arial"/>
        </w:rPr>
        <w:t>,</w:t>
      </w:r>
      <w:r w:rsidRPr="00CA6C0A">
        <w:rPr>
          <w:rFonts w:ascii="Arial" w:hAnsi="Arial" w:cs="Arial"/>
        </w:rPr>
        <w:t xml:space="preserve"> or changes to</w:t>
      </w:r>
      <w:r w:rsidR="007C57CC" w:rsidRPr="00CA6C0A">
        <w:rPr>
          <w:rFonts w:ascii="Arial" w:hAnsi="Arial" w:cs="Arial"/>
        </w:rPr>
        <w:t>,</w:t>
      </w:r>
      <w:r w:rsidRPr="00CA6C0A">
        <w:rPr>
          <w:rFonts w:ascii="Arial" w:hAnsi="Arial" w:cs="Arial"/>
        </w:rPr>
        <w:t xml:space="preserve"> equipment or non-structural components of the building, and installation of fixtures or fittings, to enable participants to live as independently as possible or to live safely at home. </w:t>
      </w:r>
    </w:p>
    <w:p w:rsidR="007331EF" w:rsidRPr="00CA6C0A" w:rsidRDefault="007331EF" w:rsidP="007331EF">
      <w:pPr>
        <w:rPr>
          <w:rFonts w:ascii="Arial" w:hAnsi="Arial" w:cs="Arial"/>
        </w:rPr>
      </w:pPr>
      <w:r w:rsidRPr="00CA6C0A">
        <w:rPr>
          <w:rFonts w:ascii="Arial" w:hAnsi="Arial" w:cs="Arial"/>
        </w:rPr>
        <w:t xml:space="preserve">Information on the pricing arrangements for Home Modifications </w:t>
      </w:r>
      <w:proofErr w:type="gramStart"/>
      <w:r w:rsidRPr="00CA6C0A">
        <w:rPr>
          <w:rFonts w:ascii="Arial" w:hAnsi="Arial" w:cs="Arial"/>
        </w:rPr>
        <w:t>can be found</w:t>
      </w:r>
      <w:proofErr w:type="gramEnd"/>
      <w:r w:rsidRPr="00CA6C0A">
        <w:rPr>
          <w:rFonts w:ascii="Arial" w:hAnsi="Arial" w:cs="Arial"/>
        </w:rPr>
        <w:t xml:space="preserve"> in the </w:t>
      </w:r>
      <w:r w:rsidRPr="00CA6C0A">
        <w:rPr>
          <w:rFonts w:ascii="Arial" w:hAnsi="Arial" w:cs="Arial"/>
          <w:i/>
        </w:rPr>
        <w:t xml:space="preserve">Assistive Technology and Consumables Code Guide </w:t>
      </w:r>
      <w:r w:rsidRPr="00CA6C0A">
        <w:rPr>
          <w:rFonts w:ascii="Arial" w:hAnsi="Arial" w:cs="Arial"/>
        </w:rPr>
        <w:t xml:space="preserve">on the NDIS </w:t>
      </w:r>
      <w:hyperlink r:id="rId36" w:history="1">
        <w:r w:rsidRPr="00CA6C0A">
          <w:rPr>
            <w:rStyle w:val="Hyperlink"/>
            <w:rFonts w:ascii="Arial" w:hAnsi="Arial" w:cs="Arial"/>
          </w:rPr>
          <w:t>website</w:t>
        </w:r>
      </w:hyperlink>
      <w:r w:rsidRPr="00CA6C0A">
        <w:rPr>
          <w:rFonts w:ascii="Arial" w:hAnsi="Arial" w:cs="Arial"/>
        </w:rPr>
        <w:t>.</w:t>
      </w:r>
    </w:p>
    <w:p w:rsidR="00E73689" w:rsidRPr="00CA6C0A" w:rsidRDefault="00E73689" w:rsidP="00ED3D66">
      <w:pPr>
        <w:pStyle w:val="Heading2"/>
      </w:pPr>
      <w:bookmarkStart w:id="396" w:name="_Toc18605711"/>
      <w:bookmarkStart w:id="397" w:name="_Toc18605789"/>
      <w:bookmarkStart w:id="398" w:name="_Toc20081307"/>
      <w:bookmarkStart w:id="399" w:name="_Toc41159131"/>
      <w:bookmarkStart w:id="400" w:name="_Toc44320392"/>
      <w:r w:rsidRPr="00CA6C0A">
        <w:t>Specialist Disability Accommodation (SDA)</w:t>
      </w:r>
      <w:bookmarkEnd w:id="396"/>
      <w:bookmarkEnd w:id="397"/>
      <w:bookmarkEnd w:id="398"/>
      <w:bookmarkEnd w:id="399"/>
      <w:bookmarkEnd w:id="400"/>
    </w:p>
    <w:p w:rsidR="002519DD" w:rsidRPr="00CA6C0A" w:rsidRDefault="002519DD" w:rsidP="008F7BB9">
      <w:pPr>
        <w:rPr>
          <w:rFonts w:ascii="Arial" w:hAnsi="Arial" w:cs="Arial"/>
        </w:rPr>
      </w:pPr>
      <w:r w:rsidRPr="00CA6C0A">
        <w:rPr>
          <w:rFonts w:ascii="Arial" w:hAnsi="Arial" w:cs="Arial"/>
        </w:rPr>
        <w:t xml:space="preserve">Specialist Disability Accommodation (SDA) refers to accommodation for participants who require </w:t>
      </w:r>
      <w:proofErr w:type="gramStart"/>
      <w:r w:rsidRPr="00CA6C0A">
        <w:rPr>
          <w:rFonts w:ascii="Arial" w:hAnsi="Arial" w:cs="Arial"/>
        </w:rPr>
        <w:t>specialist housing</w:t>
      </w:r>
      <w:proofErr w:type="gramEnd"/>
      <w:r w:rsidRPr="00CA6C0A">
        <w:rPr>
          <w:rFonts w:ascii="Arial" w:hAnsi="Arial" w:cs="Arial"/>
        </w:rPr>
        <w:t xml:space="preserve"> solutions to assist with the delivery of supports that cater for their extreme functional impairment and/or very high support needs. </w:t>
      </w:r>
    </w:p>
    <w:p w:rsidR="002F015B" w:rsidRPr="00CA6C0A" w:rsidRDefault="002F015B" w:rsidP="002F015B">
      <w:pPr>
        <w:rPr>
          <w:rFonts w:ascii="Arial" w:hAnsi="Arial" w:cs="Arial"/>
        </w:rPr>
      </w:pPr>
      <w:r w:rsidRPr="00CA6C0A">
        <w:rPr>
          <w:rFonts w:ascii="Arial" w:hAnsi="Arial" w:cs="Arial"/>
        </w:rPr>
        <w:t xml:space="preserve">Information on the pricing arrangements for Specialist Disability Accommodation </w:t>
      </w:r>
      <w:proofErr w:type="gramStart"/>
      <w:r w:rsidRPr="00CA6C0A">
        <w:rPr>
          <w:rFonts w:ascii="Arial" w:hAnsi="Arial" w:cs="Arial"/>
        </w:rPr>
        <w:t>can be found</w:t>
      </w:r>
      <w:proofErr w:type="gramEnd"/>
      <w:r w:rsidRPr="00CA6C0A">
        <w:rPr>
          <w:rFonts w:ascii="Arial" w:hAnsi="Arial" w:cs="Arial"/>
        </w:rPr>
        <w:t xml:space="preserve"> in the </w:t>
      </w:r>
      <w:r w:rsidRPr="00CA6C0A">
        <w:rPr>
          <w:rFonts w:ascii="Arial" w:hAnsi="Arial" w:cs="Arial"/>
          <w:i/>
        </w:rPr>
        <w:t xml:space="preserve">NDIS SDA </w:t>
      </w:r>
      <w:r w:rsidR="00921091" w:rsidRPr="00CA6C0A">
        <w:rPr>
          <w:rFonts w:ascii="Arial" w:hAnsi="Arial" w:cs="Arial"/>
          <w:i/>
        </w:rPr>
        <w:t>Price Guide</w:t>
      </w:r>
      <w:r w:rsidRPr="00CA6C0A">
        <w:rPr>
          <w:rFonts w:ascii="Arial" w:hAnsi="Arial" w:cs="Arial"/>
          <w:i/>
        </w:rPr>
        <w:t xml:space="preserve"> </w:t>
      </w:r>
      <w:r w:rsidRPr="00CA6C0A">
        <w:rPr>
          <w:rFonts w:ascii="Arial" w:hAnsi="Arial" w:cs="Arial"/>
        </w:rPr>
        <w:t xml:space="preserve">on the NDIA </w:t>
      </w:r>
      <w:hyperlink r:id="rId37" w:history="1">
        <w:r w:rsidRPr="00CA6C0A">
          <w:rPr>
            <w:rStyle w:val="Hyperlink"/>
            <w:rFonts w:ascii="Arial" w:hAnsi="Arial" w:cs="Arial"/>
          </w:rPr>
          <w:t>website</w:t>
        </w:r>
      </w:hyperlink>
      <w:r w:rsidRPr="00CA6C0A">
        <w:rPr>
          <w:rFonts w:ascii="Arial" w:hAnsi="Arial" w:cs="Arial"/>
        </w:rPr>
        <w:t>.</w:t>
      </w:r>
    </w:p>
    <w:p w:rsidR="002F015B" w:rsidRPr="00CA6C0A" w:rsidRDefault="002F015B" w:rsidP="008F7BB9">
      <w:pPr>
        <w:rPr>
          <w:rFonts w:ascii="Arial" w:hAnsi="Arial" w:cs="Arial"/>
        </w:rPr>
      </w:pPr>
    </w:p>
    <w:p w:rsidR="00E96502" w:rsidRPr="00CA6C0A" w:rsidRDefault="00E96502" w:rsidP="003D16A1">
      <w:pPr>
        <w:rPr>
          <w:rFonts w:ascii="Arial" w:hAnsi="Arial" w:cs="Arial"/>
        </w:rPr>
        <w:sectPr w:rsidR="00E96502" w:rsidRPr="00CA6C0A" w:rsidSect="00580A83">
          <w:pgSz w:w="11906" w:h="16838" w:code="9"/>
          <w:pgMar w:top="1134" w:right="1134" w:bottom="1134" w:left="1134" w:header="425" w:footer="567" w:gutter="0"/>
          <w:cols w:space="708"/>
          <w:titlePg/>
          <w:docGrid w:linePitch="360"/>
        </w:sectPr>
      </w:pPr>
      <w:bookmarkStart w:id="401" w:name="_Toc536784163"/>
      <w:bookmarkStart w:id="402" w:name="_Toc504137206"/>
      <w:bookmarkStart w:id="403" w:name="_Toc504114438"/>
      <w:bookmarkStart w:id="404" w:name="_Toc485131971"/>
      <w:bookmarkStart w:id="405" w:name="_Toc4410993"/>
      <w:bookmarkStart w:id="406" w:name="_Toc18605713"/>
      <w:bookmarkStart w:id="407" w:name="_Toc18605791"/>
      <w:bookmarkStart w:id="408" w:name="_Toc20081309"/>
      <w:bookmarkStart w:id="409" w:name="_Toc41159133"/>
    </w:p>
    <w:p w:rsidR="00CE25DF" w:rsidRPr="00CA6C0A" w:rsidRDefault="00550C84" w:rsidP="00ED3D66">
      <w:pPr>
        <w:pStyle w:val="Heading1"/>
      </w:pPr>
      <w:bookmarkStart w:id="410" w:name="_Ref41425767"/>
      <w:bookmarkStart w:id="411" w:name="_Toc44320393"/>
      <w:r w:rsidRPr="00CA6C0A">
        <w:lastRenderedPageBreak/>
        <w:t>Capacity Building</w:t>
      </w:r>
      <w:r w:rsidR="00CA0D9D" w:rsidRPr="00CA6C0A">
        <w:t xml:space="preserve"> - </w:t>
      </w:r>
      <w:r w:rsidR="00CE25DF" w:rsidRPr="00CA6C0A">
        <w:t>Support Coordination</w:t>
      </w:r>
      <w:bookmarkEnd w:id="401"/>
      <w:bookmarkEnd w:id="402"/>
      <w:bookmarkEnd w:id="403"/>
      <w:bookmarkEnd w:id="404"/>
      <w:bookmarkEnd w:id="405"/>
      <w:bookmarkEnd w:id="406"/>
      <w:bookmarkEnd w:id="407"/>
      <w:bookmarkEnd w:id="408"/>
      <w:bookmarkEnd w:id="409"/>
      <w:bookmarkEnd w:id="410"/>
      <w:bookmarkEnd w:id="411"/>
    </w:p>
    <w:p w:rsidR="002D7D2D" w:rsidRPr="00CA6C0A" w:rsidRDefault="002D7D2D" w:rsidP="002D7D2D">
      <w:pPr>
        <w:rPr>
          <w:rFonts w:ascii="Arial" w:hAnsi="Arial" w:cs="Arial"/>
        </w:rPr>
      </w:pPr>
      <w:r w:rsidRPr="00CA6C0A">
        <w:rPr>
          <w:rFonts w:ascii="Arial" w:hAnsi="Arial" w:cs="Arial"/>
        </w:rPr>
        <w:t>The supports in this support category strengthen a participant’s ability to design and then build their supports with an emphasis on linking to broader systems of support.</w:t>
      </w:r>
    </w:p>
    <w:p w:rsidR="00CE25DF" w:rsidRPr="00CA6C0A" w:rsidRDefault="00C7144E" w:rsidP="00ED3D66">
      <w:pPr>
        <w:pStyle w:val="Heading2"/>
      </w:pPr>
      <w:bookmarkStart w:id="412" w:name="_Toc18605714"/>
      <w:bookmarkStart w:id="413" w:name="_Toc18605792"/>
      <w:bookmarkStart w:id="414" w:name="_Toc20081310"/>
      <w:bookmarkStart w:id="415" w:name="_Toc41159134"/>
      <w:bookmarkStart w:id="416" w:name="_Toc44320394"/>
      <w:r w:rsidRPr="00CA6C0A">
        <w:t xml:space="preserve">Level 1: </w:t>
      </w:r>
      <w:r w:rsidR="00CE25DF" w:rsidRPr="00CA6C0A">
        <w:t>Support Connection</w:t>
      </w:r>
      <w:bookmarkEnd w:id="412"/>
      <w:bookmarkEnd w:id="413"/>
      <w:bookmarkEnd w:id="414"/>
      <w:bookmarkEnd w:id="415"/>
      <w:bookmarkEnd w:id="416"/>
    </w:p>
    <w:p w:rsidR="00C7144E" w:rsidRPr="00CA6C0A" w:rsidRDefault="00E96502" w:rsidP="008F7BB9">
      <w:pPr>
        <w:rPr>
          <w:rFonts w:ascii="Arial" w:hAnsi="Arial" w:cs="Arial"/>
        </w:rPr>
      </w:pPr>
      <w:bookmarkStart w:id="417" w:name="_Toc4681012"/>
      <w:r w:rsidRPr="00CA6C0A">
        <w:rPr>
          <w:rFonts w:ascii="Arial" w:hAnsi="Arial" w:cs="Arial"/>
        </w:rPr>
        <w:t xml:space="preserve">This support item </w:t>
      </w:r>
      <w:r w:rsidR="00AD7104" w:rsidRPr="00CA6C0A">
        <w:rPr>
          <w:rFonts w:ascii="Arial" w:hAnsi="Arial" w:cs="Arial"/>
        </w:rPr>
        <w:t>assists</w:t>
      </w:r>
      <w:r w:rsidRPr="00CA6C0A">
        <w:rPr>
          <w:rFonts w:ascii="Arial" w:hAnsi="Arial" w:cs="Arial"/>
        </w:rPr>
        <w:t xml:space="preserve"> a participant</w:t>
      </w:r>
      <w:r w:rsidR="00C7144E" w:rsidRPr="00CA6C0A">
        <w:rPr>
          <w:rFonts w:ascii="Arial" w:hAnsi="Arial" w:cs="Arial"/>
        </w:rPr>
        <w:t xml:space="preserve"> to implement their plan by strengthening the</w:t>
      </w:r>
      <w:r w:rsidRPr="00CA6C0A">
        <w:rPr>
          <w:rFonts w:ascii="Arial" w:hAnsi="Arial" w:cs="Arial"/>
        </w:rPr>
        <w:t>ir</w:t>
      </w:r>
      <w:r w:rsidR="00C7144E" w:rsidRPr="00CA6C0A">
        <w:rPr>
          <w:rFonts w:ascii="Arial" w:hAnsi="Arial" w:cs="Arial"/>
        </w:rPr>
        <w:t xml:space="preserve"> ability to connect with the broader systems of supports and </w:t>
      </w:r>
      <w:r w:rsidRPr="00CA6C0A">
        <w:rPr>
          <w:rFonts w:ascii="Arial" w:hAnsi="Arial" w:cs="Arial"/>
        </w:rPr>
        <w:t xml:space="preserve">to </w:t>
      </w:r>
      <w:r w:rsidR="00C7144E" w:rsidRPr="00CA6C0A">
        <w:rPr>
          <w:rFonts w:ascii="Arial" w:hAnsi="Arial" w:cs="Arial"/>
        </w:rPr>
        <w:t>understand the</w:t>
      </w:r>
      <w:r w:rsidRPr="00CA6C0A">
        <w:rPr>
          <w:rFonts w:ascii="Arial" w:hAnsi="Arial" w:cs="Arial"/>
        </w:rPr>
        <w:t xml:space="preserve"> purpose of the funded supports. </w:t>
      </w:r>
      <w:r w:rsidR="00C7144E" w:rsidRPr="00CA6C0A">
        <w:rPr>
          <w:rFonts w:ascii="Arial" w:hAnsi="Arial" w:cs="Arial"/>
        </w:rPr>
        <w:t>Support Connection assist</w:t>
      </w:r>
      <w:r w:rsidRPr="00CA6C0A">
        <w:rPr>
          <w:rFonts w:ascii="Arial" w:hAnsi="Arial" w:cs="Arial"/>
        </w:rPr>
        <w:t>s</w:t>
      </w:r>
      <w:r w:rsidR="00C7144E" w:rsidRPr="00CA6C0A">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CA6C0A">
        <w:rPr>
          <w:rFonts w:ascii="Arial" w:hAnsi="Arial" w:cs="Arial"/>
        </w:rPr>
        <w:t xml:space="preserve"> and answer questions as they arise</w:t>
      </w:r>
      <w:r w:rsidR="00C7144E" w:rsidRPr="00CA6C0A">
        <w:rPr>
          <w:rFonts w:ascii="Arial" w:hAnsi="Arial" w:cs="Arial"/>
        </w:rPr>
        <w:t xml:space="preserve">. </w:t>
      </w:r>
    </w:p>
    <w:p w:rsidR="00C7144E" w:rsidRPr="00CA6C0A" w:rsidRDefault="00C7144E" w:rsidP="008F7BB9">
      <w:pPr>
        <w:rPr>
          <w:rFonts w:ascii="Arial" w:hAnsi="Arial" w:cs="Arial"/>
        </w:rPr>
      </w:pPr>
      <w:r w:rsidRPr="00CA6C0A">
        <w:rPr>
          <w:rFonts w:ascii="Arial" w:hAnsi="Arial" w:cs="Arial"/>
        </w:rPr>
        <w:t xml:space="preserve">Support Connection </w:t>
      </w:r>
      <w:r w:rsidR="00E96502" w:rsidRPr="00CA6C0A">
        <w:rPr>
          <w:rFonts w:ascii="Arial" w:hAnsi="Arial" w:cs="Arial"/>
        </w:rPr>
        <w:t>also</w:t>
      </w:r>
      <w:r w:rsidRPr="00CA6C0A">
        <w:rPr>
          <w:rFonts w:ascii="Arial" w:hAnsi="Arial" w:cs="Arial"/>
        </w:rPr>
        <w:t xml:space="preserve"> increase</w:t>
      </w:r>
      <w:r w:rsidR="00E96502" w:rsidRPr="00CA6C0A">
        <w:rPr>
          <w:rFonts w:ascii="Arial" w:hAnsi="Arial" w:cs="Arial"/>
        </w:rPr>
        <w:t>s</w:t>
      </w:r>
      <w:r w:rsidRPr="00CA6C0A">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CA6C0A">
        <w:rPr>
          <w:rFonts w:ascii="Arial" w:hAnsi="Arial" w:cs="Arial"/>
        </w:rPr>
        <w:t xml:space="preserve">is </w:t>
      </w:r>
      <w:r w:rsidRPr="00CA6C0A">
        <w:rPr>
          <w:rFonts w:ascii="Arial" w:hAnsi="Arial" w:cs="Arial"/>
        </w:rPr>
        <w:t xml:space="preserve">not limited </w:t>
      </w:r>
      <w:proofErr w:type="gramStart"/>
      <w:r w:rsidRPr="00CA6C0A">
        <w:rPr>
          <w:rFonts w:ascii="Arial" w:hAnsi="Arial" w:cs="Arial"/>
        </w:rPr>
        <w:t>to</w:t>
      </w:r>
      <w:proofErr w:type="gramEnd"/>
      <w:r w:rsidRPr="00CA6C0A">
        <w:rPr>
          <w:rFonts w:ascii="Arial" w:hAnsi="Arial" w:cs="Arial"/>
        </w:rPr>
        <w:t>:</w:t>
      </w:r>
    </w:p>
    <w:p w:rsidR="00C7144E" w:rsidRPr="00CA6C0A" w:rsidRDefault="00C7144E" w:rsidP="00AD7104">
      <w:pPr>
        <w:pStyle w:val="DotPoint"/>
        <w:rPr>
          <w:rFonts w:ascii="Arial" w:hAnsi="Arial" w:cs="Arial"/>
        </w:rPr>
      </w:pPr>
      <w:r w:rsidRPr="00CA6C0A">
        <w:rPr>
          <w:rFonts w:ascii="Arial" w:hAnsi="Arial" w:cs="Arial"/>
        </w:rPr>
        <w:t>Understand the Plan;</w:t>
      </w:r>
    </w:p>
    <w:p w:rsidR="00C7144E" w:rsidRPr="00CA6C0A" w:rsidRDefault="00C7144E" w:rsidP="00AD7104">
      <w:pPr>
        <w:pStyle w:val="DotPoint"/>
        <w:rPr>
          <w:rFonts w:ascii="Arial" w:hAnsi="Arial" w:cs="Arial"/>
        </w:rPr>
      </w:pPr>
      <w:r w:rsidRPr="00CA6C0A">
        <w:rPr>
          <w:rFonts w:ascii="Arial" w:hAnsi="Arial" w:cs="Arial"/>
        </w:rPr>
        <w:t>Connect with Supports and Services;</w:t>
      </w:r>
    </w:p>
    <w:p w:rsidR="00C7144E" w:rsidRPr="00CA6C0A" w:rsidRDefault="00C7144E" w:rsidP="00AD7104">
      <w:pPr>
        <w:pStyle w:val="DotPoint"/>
        <w:rPr>
          <w:rFonts w:ascii="Arial" w:hAnsi="Arial" w:cs="Arial"/>
        </w:rPr>
      </w:pPr>
      <w:r w:rsidRPr="00CA6C0A">
        <w:rPr>
          <w:rFonts w:ascii="Arial" w:hAnsi="Arial" w:cs="Arial"/>
        </w:rPr>
        <w:t>Establish Supports;</w:t>
      </w:r>
    </w:p>
    <w:p w:rsidR="00C7144E" w:rsidRPr="00CA6C0A" w:rsidRDefault="00C7144E" w:rsidP="00AD7104">
      <w:pPr>
        <w:pStyle w:val="DotPoint"/>
        <w:rPr>
          <w:rFonts w:ascii="Arial" w:hAnsi="Arial" w:cs="Arial"/>
        </w:rPr>
      </w:pPr>
      <w:r w:rsidRPr="00CA6C0A">
        <w:rPr>
          <w:rFonts w:ascii="Arial" w:hAnsi="Arial" w:cs="Arial"/>
        </w:rPr>
        <w:t>Coach</w:t>
      </w:r>
      <w:r w:rsidR="008A68CC" w:rsidRPr="00CA6C0A">
        <w:rPr>
          <w:rFonts w:ascii="Arial" w:hAnsi="Arial" w:cs="Arial"/>
        </w:rPr>
        <w:t>, Refine</w:t>
      </w:r>
      <w:r w:rsidRPr="00CA6C0A">
        <w:rPr>
          <w:rFonts w:ascii="Arial" w:hAnsi="Arial" w:cs="Arial"/>
        </w:rPr>
        <w:t>, Reflect; and</w:t>
      </w:r>
    </w:p>
    <w:p w:rsidR="00C7144E" w:rsidRPr="00CA6C0A" w:rsidRDefault="00C7144E" w:rsidP="00AD7104">
      <w:pPr>
        <w:pStyle w:val="DotPoint"/>
        <w:rPr>
          <w:rFonts w:ascii="Arial" w:hAnsi="Arial" w:cs="Arial"/>
        </w:rPr>
      </w:pPr>
      <w:r w:rsidRPr="00CA6C0A">
        <w:rPr>
          <w:rFonts w:ascii="Arial" w:hAnsi="Arial" w:cs="Arial"/>
        </w:rPr>
        <w:t>Report to the NDIA.</w:t>
      </w:r>
    </w:p>
    <w:p w:rsidR="00E96502" w:rsidRPr="00CA6C0A" w:rsidRDefault="00E96502" w:rsidP="00037696">
      <w:pPr>
        <w:rPr>
          <w:rFonts w:ascii="Arial" w:hAnsi="Arial" w:cs="Arial"/>
        </w:rPr>
      </w:pPr>
      <w:r w:rsidRPr="00CA6C0A">
        <w:rPr>
          <w:rFonts w:ascii="Arial" w:hAnsi="Arial" w:cs="Arial"/>
          <w:lang w:eastAsia="en-AU"/>
        </w:rPr>
        <w:t xml:space="preserve">This </w:t>
      </w:r>
      <w:r w:rsidR="001F09A5" w:rsidRPr="00CA6C0A">
        <w:rPr>
          <w:rFonts w:ascii="Arial" w:hAnsi="Arial" w:cs="Arial"/>
          <w:lang w:eastAsia="en-AU"/>
        </w:rPr>
        <w:t xml:space="preserve">support item </w:t>
      </w:r>
      <w:proofErr w:type="gramStart"/>
      <w:r w:rsidR="001F09A5" w:rsidRPr="00CA6C0A">
        <w:rPr>
          <w:rFonts w:ascii="Arial" w:hAnsi="Arial" w:cs="Arial"/>
          <w:lang w:eastAsia="en-AU"/>
        </w:rPr>
        <w:t>can be</w:t>
      </w:r>
      <w:r w:rsidR="00AD7104" w:rsidRPr="00CA6C0A">
        <w:rPr>
          <w:rFonts w:ascii="Arial" w:hAnsi="Arial" w:cs="Arial"/>
        </w:rPr>
        <w:t xml:space="preserve"> delivered</w:t>
      </w:r>
      <w:proofErr w:type="gramEnd"/>
      <w:r w:rsidR="00AD7104" w:rsidRPr="00CA6C0A">
        <w:rPr>
          <w:rFonts w:ascii="Arial" w:hAnsi="Arial" w:cs="Arial"/>
        </w:rPr>
        <w:t xml:space="preserve"> to individual participants subject to the rules set out in this </w:t>
      </w:r>
      <w:r w:rsidR="00921091" w:rsidRPr="00CA6C0A">
        <w:rPr>
          <w:rFonts w:ascii="Arial" w:hAnsi="Arial" w:cs="Arial"/>
          <w:i/>
        </w:rPr>
        <w:t>Price Guide</w:t>
      </w:r>
      <w:r w:rsidR="00AD7104" w:rsidRPr="00CA6C0A">
        <w:rPr>
          <w:rFonts w:ascii="Arial" w:hAnsi="Arial" w:cs="Arial"/>
        </w:rPr>
        <w:t>.</w:t>
      </w:r>
    </w:p>
    <w:p w:rsidR="00675BA2" w:rsidRPr="00CA6C0A" w:rsidRDefault="00675BA2" w:rsidP="00675BA2">
      <w:pPr>
        <w:rPr>
          <w:rFonts w:ascii="Arial" w:hAnsi="Arial" w:cs="Arial"/>
        </w:rPr>
      </w:pPr>
      <w:r w:rsidRPr="00CA6C0A">
        <w:rPr>
          <w:rFonts w:ascii="Arial" w:hAnsi="Arial" w:cs="Arial"/>
        </w:rPr>
        <w:t>As well as direct service provision, these support</w:t>
      </w:r>
      <w:r w:rsidR="002D7D2D" w:rsidRPr="00CA6C0A">
        <w:rPr>
          <w:rFonts w:ascii="Arial" w:hAnsi="Arial" w:cs="Arial"/>
        </w:rPr>
        <w:t xml:space="preserve"> items </w:t>
      </w:r>
      <w:proofErr w:type="gramStart"/>
      <w:r w:rsidR="002D7D2D" w:rsidRPr="00CA6C0A">
        <w:rPr>
          <w:rFonts w:ascii="Arial" w:hAnsi="Arial" w:cs="Arial"/>
        </w:rPr>
        <w:t>can be used</w:t>
      </w:r>
      <w:proofErr w:type="gramEnd"/>
      <w:r w:rsidR="002D7D2D" w:rsidRPr="00CA6C0A">
        <w:rPr>
          <w:rFonts w:ascii="Arial" w:hAnsi="Arial" w:cs="Arial"/>
        </w:rPr>
        <w:t xml:space="preserve"> to claim for</w:t>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675BA2" w:rsidRPr="00CA6C0A" w:rsidRDefault="00675BA2" w:rsidP="00675BA2">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037696" w:rsidRPr="00CA6C0A" w:rsidRDefault="00037696" w:rsidP="00675BA2">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Pr="00CA6C0A">
        <w:rPr>
          <w:rFonts w:ascii="Arial" w:hAnsi="Arial" w:cs="Arial"/>
          <w:lang w:eastAsia="en-AU"/>
        </w:rPr>
        <w:t>.</w:t>
      </w:r>
    </w:p>
    <w:p w:rsidR="008B1A18" w:rsidRPr="00CA6C0A" w:rsidRDefault="00AD7104" w:rsidP="00AD7104">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r w:rsidR="008B1A18" w:rsidRPr="00CA6C0A">
        <w:rPr>
          <w:rFonts w:ascii="Arial" w:hAnsi="Arial" w:cs="Arial"/>
          <w:lang w:eastAsia="en-AU"/>
        </w:rPr>
        <w:t>:</w:t>
      </w:r>
    </w:p>
    <w:p w:rsidR="00AD7104" w:rsidRPr="00CA6C0A" w:rsidRDefault="00AD7104" w:rsidP="008B1A18">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using the </w:t>
      </w:r>
      <w:r w:rsidR="00FC5E4E" w:rsidRPr="00CA6C0A">
        <w:rPr>
          <w:rFonts w:ascii="Arial" w:hAnsi="Arial" w:cs="Arial"/>
          <w:lang w:eastAsia="en-AU"/>
        </w:rPr>
        <w:t>support item</w:t>
      </w:r>
      <w:r w:rsidRPr="00CA6C0A">
        <w:rPr>
          <w:rFonts w:ascii="Arial" w:hAnsi="Arial" w:cs="Arial"/>
          <w:lang w:eastAsia="en-AU"/>
        </w:rPr>
        <w:t xml:space="preserve"> </w:t>
      </w:r>
      <w:r w:rsidR="008A68CC" w:rsidRPr="00CA6C0A">
        <w:rPr>
          <w:rFonts w:ascii="Arial" w:hAnsi="Arial" w:cs="Arial"/>
          <w:lang w:eastAsia="en-AU"/>
        </w:rPr>
        <w:t>07</w:t>
      </w:r>
      <w:r w:rsidR="002D7D2D" w:rsidRPr="00CA6C0A">
        <w:rPr>
          <w:rFonts w:ascii="Arial" w:hAnsi="Arial" w:cs="Arial"/>
          <w:lang w:eastAsia="en-AU"/>
        </w:rPr>
        <w:t>_799_0106_8</w:t>
      </w:r>
      <w:r w:rsidRPr="00CA6C0A">
        <w:rPr>
          <w:rFonts w:ascii="Arial" w:hAnsi="Arial" w:cs="Arial"/>
          <w:lang w:eastAsia="en-AU"/>
        </w:rPr>
        <w:t>_3.</w:t>
      </w:r>
    </w:p>
    <w:p w:rsidR="00AD7104" w:rsidRPr="00CA6C0A" w:rsidRDefault="008A68CC" w:rsidP="00AD7104">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This</w:t>
      </w:r>
      <w:r w:rsidR="00AD7104" w:rsidRPr="00CA6C0A">
        <w:rPr>
          <w:rFonts w:ascii="Arial" w:eastAsia="Times New Roman" w:hAnsi="Arial" w:cs="Arial"/>
          <w:color w:val="000000"/>
          <w:szCs w:val="18"/>
          <w:lang w:eastAsia="en-AU"/>
        </w:rPr>
        <w:t xml:space="preserve"> support ite</w:t>
      </w:r>
      <w:r w:rsidRPr="00CA6C0A">
        <w:rPr>
          <w:rFonts w:ascii="Arial" w:eastAsia="Times New Roman" w:hAnsi="Arial" w:cs="Arial"/>
          <w:color w:val="000000"/>
          <w:szCs w:val="18"/>
          <w:lang w:eastAsia="en-AU"/>
        </w:rPr>
        <w:t>m is</w:t>
      </w:r>
      <w:r w:rsidR="00AD7104" w:rsidRPr="00CA6C0A">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CA6C0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CA6C0A" w:rsidRDefault="00AD7104" w:rsidP="008D7EA1">
            <w:pPr>
              <w:rPr>
                <w:rFonts w:ascii="Arial" w:eastAsia="Times New Roman" w:hAnsi="Arial" w:cs="Arial"/>
                <w:szCs w:val="16"/>
                <w:lang w:eastAsia="en-AU"/>
              </w:rPr>
            </w:pPr>
          </w:p>
        </w:tc>
        <w:tc>
          <w:tcPr>
            <w:tcW w:w="2000" w:type="pct"/>
            <w:vAlign w:val="center"/>
          </w:tcPr>
          <w:p w:rsidR="00AD7104" w:rsidRPr="00CA6C0A" w:rsidRDefault="00AD7104" w:rsidP="008D7EA1">
            <w:pPr>
              <w:rPr>
                <w:rFonts w:ascii="Arial" w:eastAsia="Times New Roman" w:hAnsi="Arial" w:cs="Arial"/>
                <w:szCs w:val="16"/>
                <w:lang w:eastAsia="en-AU"/>
              </w:rPr>
            </w:pPr>
          </w:p>
        </w:tc>
        <w:tc>
          <w:tcPr>
            <w:tcW w:w="500" w:type="pct"/>
            <w:vAlign w:val="center"/>
          </w:tcPr>
          <w:p w:rsidR="00AD7104" w:rsidRPr="00CA6C0A" w:rsidRDefault="00AD7104" w:rsidP="008D7EA1">
            <w:pPr>
              <w:jc w:val="center"/>
              <w:rPr>
                <w:rFonts w:ascii="Arial" w:eastAsia="Times New Roman" w:hAnsi="Arial" w:cs="Arial"/>
                <w:szCs w:val="16"/>
                <w:lang w:eastAsia="en-AU"/>
              </w:rPr>
            </w:pPr>
          </w:p>
        </w:tc>
        <w:tc>
          <w:tcPr>
            <w:tcW w:w="1500" w:type="pct"/>
            <w:gridSpan w:val="3"/>
            <w:vAlign w:val="center"/>
          </w:tcPr>
          <w:p w:rsidR="00AD7104" w:rsidRPr="00CA6C0A" w:rsidRDefault="00AD7104"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AD7104" w:rsidRPr="00CA6C0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CA6C0A" w:rsidRDefault="00AD7104" w:rsidP="008D7EA1">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AD7104" w:rsidRPr="00CA6C0A" w:rsidRDefault="00AD7104" w:rsidP="008D7EA1">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AD7104" w:rsidRPr="00CA6C0A" w:rsidRDefault="00AD7104"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AD7104" w:rsidRPr="00CA6C0A" w:rsidRDefault="00AD7104"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AD7104" w:rsidRPr="00CA6C0A" w:rsidRDefault="00AD7104"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AD7104" w:rsidRPr="00CA6C0A" w:rsidRDefault="00AD7104"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CD3DAA" w:rsidRPr="00CA6C0A" w:rsidTr="00CD3DAA">
        <w:trPr>
          <w:cnfStyle w:val="000000100000" w:firstRow="0" w:lastRow="0" w:firstColumn="0" w:lastColumn="0" w:oddVBand="0" w:evenVBand="0" w:oddHBand="1" w:evenHBand="0" w:firstRowFirstColumn="0" w:firstRowLastColumn="0" w:lastRowFirstColumn="0" w:lastRowLastColumn="0"/>
        </w:trPr>
        <w:tc>
          <w:tcPr>
            <w:tcW w:w="1000" w:type="pct"/>
          </w:tcPr>
          <w:p w:rsidR="00CD3DAA" w:rsidRPr="00CA6C0A" w:rsidRDefault="00CD3DAA" w:rsidP="00CD3DAA">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07_001_0106_8_3</w:t>
            </w:r>
          </w:p>
        </w:tc>
        <w:tc>
          <w:tcPr>
            <w:tcW w:w="2000" w:type="pct"/>
          </w:tcPr>
          <w:p w:rsidR="00CD3DAA" w:rsidRPr="00CA6C0A" w:rsidRDefault="00CD3DAA" w:rsidP="00CD3DAA">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Support Coordination Level 1: Support Connection</w:t>
            </w:r>
          </w:p>
        </w:tc>
        <w:tc>
          <w:tcPr>
            <w:tcW w:w="500" w:type="pct"/>
          </w:tcPr>
          <w:p w:rsidR="00CD3DAA" w:rsidRPr="00CA6C0A" w:rsidRDefault="00CD3DAA" w:rsidP="00CD3DAA">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Hour</w:t>
            </w:r>
          </w:p>
        </w:tc>
        <w:tc>
          <w:tcPr>
            <w:tcW w:w="500" w:type="pct"/>
          </w:tcPr>
          <w:p w:rsidR="00CD3DAA" w:rsidRPr="00CA6C0A" w:rsidRDefault="00CD3DAA" w:rsidP="00CD3DAA">
            <w:pPr>
              <w:jc w:val="center"/>
              <w:rPr>
                <w:rFonts w:ascii="Arial" w:hAnsi="Arial" w:cs="Arial"/>
              </w:rPr>
            </w:pPr>
            <w:r w:rsidRPr="00CA6C0A">
              <w:t xml:space="preserve"> $61.76 </w:t>
            </w:r>
          </w:p>
        </w:tc>
        <w:tc>
          <w:tcPr>
            <w:tcW w:w="500" w:type="pct"/>
          </w:tcPr>
          <w:p w:rsidR="00CD3DAA" w:rsidRPr="00CA6C0A" w:rsidRDefault="00CD3DAA" w:rsidP="00CD3DAA">
            <w:pPr>
              <w:jc w:val="center"/>
              <w:rPr>
                <w:rFonts w:ascii="Arial" w:hAnsi="Arial" w:cs="Arial"/>
              </w:rPr>
            </w:pPr>
            <w:r w:rsidRPr="00CA6C0A">
              <w:t xml:space="preserve"> $86.46 </w:t>
            </w:r>
          </w:p>
        </w:tc>
        <w:tc>
          <w:tcPr>
            <w:tcW w:w="500" w:type="pct"/>
          </w:tcPr>
          <w:p w:rsidR="00CD3DAA" w:rsidRPr="00CA6C0A" w:rsidRDefault="00CD3DAA" w:rsidP="00CD3DAA">
            <w:pPr>
              <w:jc w:val="center"/>
              <w:rPr>
                <w:rFonts w:ascii="Arial" w:hAnsi="Arial" w:cs="Arial"/>
              </w:rPr>
            </w:pPr>
            <w:r w:rsidRPr="00CA6C0A">
              <w:t xml:space="preserve"> $92.64 </w:t>
            </w:r>
          </w:p>
        </w:tc>
      </w:tr>
    </w:tbl>
    <w:p w:rsidR="004408A3" w:rsidRPr="00CA6C0A" w:rsidRDefault="004408A3" w:rsidP="004408A3">
      <w:pPr>
        <w:rPr>
          <w:rFonts w:ascii="Arial" w:hAnsi="Arial" w:cs="Arial"/>
        </w:rPr>
      </w:pPr>
      <w:r w:rsidRPr="00CA6C0A">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rsidR="004408A3" w:rsidRPr="00CA6C0A" w:rsidRDefault="004408A3" w:rsidP="004408A3">
      <w:pPr>
        <w:rPr>
          <w:rFonts w:ascii="Arial" w:hAnsi="Arial" w:cs="Arial"/>
        </w:rPr>
      </w:pPr>
      <w:r w:rsidRPr="00CA6C0A">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rsidR="00EE1134" w:rsidRPr="00CA6C0A" w:rsidRDefault="00C7144E" w:rsidP="00ED3D66">
      <w:pPr>
        <w:pStyle w:val="Heading2"/>
      </w:pPr>
      <w:bookmarkStart w:id="418" w:name="_Toc18605715"/>
      <w:bookmarkStart w:id="419" w:name="_Toc18605793"/>
      <w:bookmarkStart w:id="420" w:name="_Toc20081311"/>
      <w:bookmarkStart w:id="421" w:name="_Toc41159135"/>
      <w:bookmarkStart w:id="422" w:name="_Toc44320395"/>
      <w:r w:rsidRPr="00CA6C0A">
        <w:lastRenderedPageBreak/>
        <w:t xml:space="preserve">Level 2: </w:t>
      </w:r>
      <w:r w:rsidR="00EE1134" w:rsidRPr="00CA6C0A">
        <w:t>Coordination of Supports</w:t>
      </w:r>
      <w:bookmarkEnd w:id="418"/>
      <w:bookmarkEnd w:id="419"/>
      <w:bookmarkEnd w:id="420"/>
      <w:bookmarkEnd w:id="421"/>
      <w:bookmarkEnd w:id="422"/>
      <w:r w:rsidR="00EE1134" w:rsidRPr="00CA6C0A">
        <w:t xml:space="preserve"> </w:t>
      </w:r>
    </w:p>
    <w:p w:rsidR="00C7144E" w:rsidRPr="00CA6C0A" w:rsidRDefault="008A68CC" w:rsidP="008F7BB9">
      <w:pPr>
        <w:rPr>
          <w:rFonts w:ascii="Arial" w:hAnsi="Arial" w:cs="Arial"/>
        </w:rPr>
      </w:pPr>
      <w:r w:rsidRPr="00CA6C0A">
        <w:rPr>
          <w:rFonts w:ascii="Arial" w:hAnsi="Arial" w:cs="Arial"/>
        </w:rPr>
        <w:t>This support item strengthens</w:t>
      </w:r>
      <w:r w:rsidR="00C7144E" w:rsidRPr="00CA6C0A">
        <w:rPr>
          <w:rFonts w:ascii="Arial" w:hAnsi="Arial" w:cs="Arial"/>
        </w:rPr>
        <w:t xml:space="preserve"> a participant’s ability to design and then build their supports with an emphasis on linking the broader systems of support across a </w:t>
      </w:r>
      <w:proofErr w:type="gramStart"/>
      <w:r w:rsidR="00C7144E" w:rsidRPr="00CA6C0A">
        <w:rPr>
          <w:rFonts w:ascii="Arial" w:hAnsi="Arial" w:cs="Arial"/>
        </w:rPr>
        <w:t>complex service delivery environment</w:t>
      </w:r>
      <w:proofErr w:type="gramEnd"/>
      <w:r w:rsidR="00C7144E" w:rsidRPr="00CA6C0A">
        <w:rPr>
          <w:rFonts w:ascii="Arial" w:hAnsi="Arial" w:cs="Arial"/>
        </w:rPr>
        <w:t>. Coordination of Supports is to focus on supporting participants to direct their lives, not just their services</w:t>
      </w:r>
      <w:r w:rsidRPr="00CA6C0A">
        <w:rPr>
          <w:rFonts w:ascii="Arial" w:hAnsi="Arial" w:cs="Arial"/>
        </w:rPr>
        <w:t xml:space="preserve">, and </w:t>
      </w:r>
      <w:proofErr w:type="gramStart"/>
      <w:r w:rsidRPr="00CA6C0A">
        <w:rPr>
          <w:rFonts w:ascii="Arial" w:hAnsi="Arial" w:cs="Arial"/>
        </w:rPr>
        <w:t>is focussed</w:t>
      </w:r>
      <w:proofErr w:type="gramEnd"/>
      <w:r w:rsidRPr="00CA6C0A">
        <w:rPr>
          <w:rFonts w:ascii="Arial" w:hAnsi="Arial" w:cs="Arial"/>
        </w:rPr>
        <w:t xml:space="preserve"> on assisting participants to build and maintain a resilient network of formal and informal supports</w:t>
      </w:r>
      <w:r w:rsidR="00C7144E" w:rsidRPr="00CA6C0A">
        <w:rPr>
          <w:rFonts w:ascii="Arial" w:hAnsi="Arial" w:cs="Arial"/>
        </w:rPr>
        <w:t xml:space="preserve">. This involves working together </w:t>
      </w:r>
      <w:r w:rsidRPr="00CA6C0A">
        <w:rPr>
          <w:rFonts w:ascii="Arial" w:hAnsi="Arial" w:cs="Arial"/>
        </w:rPr>
        <w:t xml:space="preserve">with the participant </w:t>
      </w:r>
      <w:r w:rsidR="00C7144E" w:rsidRPr="00CA6C0A">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rsidR="00C7144E" w:rsidRPr="00CA6C0A" w:rsidRDefault="00C7144E" w:rsidP="008F7BB9">
      <w:pPr>
        <w:rPr>
          <w:rFonts w:ascii="Arial" w:hAnsi="Arial" w:cs="Arial"/>
        </w:rPr>
      </w:pPr>
      <w:r w:rsidRPr="00CA6C0A">
        <w:rPr>
          <w:rFonts w:ascii="Arial" w:hAnsi="Arial" w:cs="Arial"/>
        </w:rPr>
        <w:t>Coordination of Supports includes,</w:t>
      </w:r>
      <w:r w:rsidR="0014315D" w:rsidRPr="00CA6C0A">
        <w:rPr>
          <w:rFonts w:ascii="Arial" w:hAnsi="Arial" w:cs="Arial"/>
        </w:rPr>
        <w:t xml:space="preserve"> but is not limited to</w:t>
      </w:r>
    </w:p>
    <w:p w:rsidR="00C7144E" w:rsidRPr="00CA6C0A" w:rsidRDefault="00C7144E" w:rsidP="008A68CC">
      <w:pPr>
        <w:pStyle w:val="DotPoint"/>
        <w:rPr>
          <w:rFonts w:ascii="Arial" w:hAnsi="Arial" w:cs="Arial"/>
        </w:rPr>
      </w:pPr>
      <w:r w:rsidRPr="00CA6C0A">
        <w:rPr>
          <w:rFonts w:ascii="Arial" w:hAnsi="Arial" w:cs="Arial"/>
        </w:rPr>
        <w:t>Understand the Plan;</w:t>
      </w:r>
    </w:p>
    <w:p w:rsidR="00C7144E" w:rsidRPr="00CA6C0A" w:rsidRDefault="00C7144E" w:rsidP="008A68CC">
      <w:pPr>
        <w:pStyle w:val="DotPoint"/>
        <w:rPr>
          <w:rFonts w:ascii="Arial" w:hAnsi="Arial" w:cs="Arial"/>
        </w:rPr>
      </w:pPr>
      <w:r w:rsidRPr="00CA6C0A">
        <w:rPr>
          <w:rFonts w:ascii="Arial" w:hAnsi="Arial" w:cs="Arial"/>
        </w:rPr>
        <w:t>Connect with Supports and Services;</w:t>
      </w:r>
    </w:p>
    <w:p w:rsidR="00C7144E" w:rsidRPr="00CA6C0A" w:rsidRDefault="00C7144E" w:rsidP="008A68CC">
      <w:pPr>
        <w:pStyle w:val="DotPoint"/>
        <w:rPr>
          <w:rFonts w:ascii="Arial" w:hAnsi="Arial" w:cs="Arial"/>
        </w:rPr>
      </w:pPr>
      <w:r w:rsidRPr="00CA6C0A">
        <w:rPr>
          <w:rFonts w:ascii="Arial" w:hAnsi="Arial" w:cs="Arial"/>
        </w:rPr>
        <w:t>Design Support Approaches;</w:t>
      </w:r>
    </w:p>
    <w:p w:rsidR="00C7144E" w:rsidRPr="00CA6C0A" w:rsidRDefault="00C7144E" w:rsidP="008A68CC">
      <w:pPr>
        <w:pStyle w:val="DotPoint"/>
        <w:rPr>
          <w:rFonts w:ascii="Arial" w:hAnsi="Arial" w:cs="Arial"/>
        </w:rPr>
      </w:pPr>
      <w:r w:rsidRPr="00CA6C0A">
        <w:rPr>
          <w:rFonts w:ascii="Arial" w:hAnsi="Arial" w:cs="Arial"/>
        </w:rPr>
        <w:t>Establish Supports;</w:t>
      </w:r>
    </w:p>
    <w:p w:rsidR="00C7144E" w:rsidRPr="00CA6C0A" w:rsidRDefault="00C7144E" w:rsidP="008A68CC">
      <w:pPr>
        <w:pStyle w:val="DotPoint"/>
        <w:rPr>
          <w:rFonts w:ascii="Arial" w:hAnsi="Arial" w:cs="Arial"/>
        </w:rPr>
      </w:pPr>
      <w:r w:rsidRPr="00CA6C0A">
        <w:rPr>
          <w:rFonts w:ascii="Arial" w:hAnsi="Arial" w:cs="Arial"/>
        </w:rPr>
        <w:t xml:space="preserve">Coach, Refine, Reflect; </w:t>
      </w:r>
    </w:p>
    <w:p w:rsidR="00C7144E" w:rsidRPr="00CA6C0A" w:rsidRDefault="00C7144E" w:rsidP="008A68CC">
      <w:pPr>
        <w:pStyle w:val="DotPoint"/>
        <w:rPr>
          <w:rFonts w:ascii="Arial" w:hAnsi="Arial" w:cs="Arial"/>
        </w:rPr>
      </w:pPr>
      <w:r w:rsidRPr="00CA6C0A">
        <w:rPr>
          <w:rFonts w:ascii="Arial" w:hAnsi="Arial" w:cs="Arial"/>
        </w:rPr>
        <w:t xml:space="preserve">Targeted Support Coordination; </w:t>
      </w:r>
    </w:p>
    <w:p w:rsidR="00C7144E" w:rsidRPr="00CA6C0A" w:rsidRDefault="00C7144E" w:rsidP="008A68CC">
      <w:pPr>
        <w:pStyle w:val="DotPoint"/>
        <w:rPr>
          <w:rFonts w:ascii="Arial" w:hAnsi="Arial" w:cs="Arial"/>
        </w:rPr>
      </w:pPr>
      <w:r w:rsidRPr="00CA6C0A">
        <w:rPr>
          <w:rFonts w:ascii="Arial" w:hAnsi="Arial" w:cs="Arial"/>
        </w:rPr>
        <w:t xml:space="preserve">Crisis: Planning, Prevention, Mitigation and Action; </w:t>
      </w:r>
    </w:p>
    <w:p w:rsidR="00C7144E" w:rsidRPr="00CA6C0A" w:rsidRDefault="00C7144E" w:rsidP="008A68CC">
      <w:pPr>
        <w:pStyle w:val="DotPoint"/>
        <w:rPr>
          <w:rFonts w:ascii="Arial" w:hAnsi="Arial" w:cs="Arial"/>
        </w:rPr>
      </w:pPr>
      <w:r w:rsidRPr="00CA6C0A">
        <w:rPr>
          <w:rFonts w:ascii="Arial" w:hAnsi="Arial" w:cs="Arial"/>
        </w:rPr>
        <w:t>Build Capacity and Resilience; and</w:t>
      </w:r>
    </w:p>
    <w:p w:rsidR="004408A3" w:rsidRPr="00CA6C0A" w:rsidRDefault="00C7144E" w:rsidP="008A68CC">
      <w:pPr>
        <w:pStyle w:val="DotPoint"/>
        <w:rPr>
          <w:rFonts w:ascii="Arial" w:hAnsi="Arial" w:cs="Arial"/>
        </w:rPr>
      </w:pPr>
      <w:r w:rsidRPr="00CA6C0A">
        <w:rPr>
          <w:rFonts w:ascii="Arial" w:hAnsi="Arial" w:cs="Arial"/>
        </w:rPr>
        <w:t>Report to the NDIA.</w:t>
      </w:r>
    </w:p>
    <w:p w:rsidR="008A68CC" w:rsidRPr="00CA6C0A" w:rsidRDefault="008A68CC" w:rsidP="008A68CC">
      <w:pPr>
        <w:rPr>
          <w:rFonts w:ascii="Arial" w:hAnsi="Arial" w:cs="Arial"/>
        </w:rPr>
      </w:pPr>
      <w:r w:rsidRPr="00CA6C0A">
        <w:rPr>
          <w:rFonts w:ascii="Arial" w:hAnsi="Arial" w:cs="Arial"/>
          <w:lang w:eastAsia="en-AU"/>
        </w:rPr>
        <w:t xml:space="preserve">This </w:t>
      </w:r>
      <w:r w:rsidR="001F09A5" w:rsidRPr="00CA6C0A">
        <w:rPr>
          <w:rFonts w:ascii="Arial" w:hAnsi="Arial" w:cs="Arial"/>
        </w:rPr>
        <w:t xml:space="preserve">support item </w:t>
      </w:r>
      <w:proofErr w:type="gramStart"/>
      <w:r w:rsidR="001F09A5" w:rsidRPr="00CA6C0A">
        <w:rPr>
          <w:rFonts w:ascii="Arial" w:hAnsi="Arial" w:cs="Arial"/>
        </w:rPr>
        <w:t>can be</w:t>
      </w:r>
      <w:r w:rsidRPr="00CA6C0A">
        <w:rPr>
          <w:rFonts w:ascii="Arial" w:hAnsi="Arial" w:cs="Arial"/>
        </w:rPr>
        <w:t xml:space="preserv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p>
    <w:p w:rsidR="00D816C9" w:rsidRPr="00CA6C0A" w:rsidRDefault="00D816C9" w:rsidP="00D816C9">
      <w:pPr>
        <w:rPr>
          <w:rFonts w:ascii="Arial" w:hAnsi="Arial" w:cs="Arial"/>
        </w:rPr>
      </w:pPr>
      <w:r w:rsidRPr="00CA6C0A">
        <w:rPr>
          <w:rFonts w:ascii="Arial" w:hAnsi="Arial" w:cs="Arial"/>
        </w:rPr>
        <w:t>As well as direct service provision, these support</w:t>
      </w:r>
      <w:r w:rsidR="0014315D" w:rsidRPr="00CA6C0A">
        <w:rPr>
          <w:rFonts w:ascii="Arial" w:hAnsi="Arial" w:cs="Arial"/>
        </w:rPr>
        <w:t xml:space="preserve"> items </w:t>
      </w:r>
      <w:proofErr w:type="gramStart"/>
      <w:r w:rsidR="0014315D" w:rsidRPr="00CA6C0A">
        <w:rPr>
          <w:rFonts w:ascii="Arial" w:hAnsi="Arial" w:cs="Arial"/>
        </w:rPr>
        <w:t>can be used</w:t>
      </w:r>
      <w:proofErr w:type="gramEnd"/>
      <w:r w:rsidR="0014315D" w:rsidRPr="00CA6C0A">
        <w:rPr>
          <w:rFonts w:ascii="Arial" w:hAnsi="Arial" w:cs="Arial"/>
        </w:rPr>
        <w:t xml:space="preserve"> to claim for</w:t>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Pr="00CA6C0A">
        <w:rPr>
          <w:rFonts w:ascii="Arial" w:hAnsi="Arial" w:cs="Arial"/>
          <w:lang w:eastAsia="en-AU"/>
        </w:rPr>
        <w:t>.</w:t>
      </w:r>
    </w:p>
    <w:p w:rsidR="008B1A18" w:rsidRPr="00CA6C0A" w:rsidRDefault="00AD7104" w:rsidP="00AD7104">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r w:rsidR="008B1A18" w:rsidRPr="00CA6C0A">
        <w:rPr>
          <w:rFonts w:ascii="Arial" w:hAnsi="Arial" w:cs="Arial"/>
          <w:lang w:eastAsia="en-AU"/>
        </w:rPr>
        <w:t>:</w:t>
      </w:r>
    </w:p>
    <w:p w:rsidR="00AD7104" w:rsidRPr="00CA6C0A" w:rsidRDefault="00AD7104" w:rsidP="008B1A18">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using the </w:t>
      </w:r>
      <w:r w:rsidR="00FC5E4E" w:rsidRPr="00CA6C0A">
        <w:rPr>
          <w:rFonts w:ascii="Arial" w:hAnsi="Arial" w:cs="Arial"/>
          <w:lang w:eastAsia="en-AU"/>
        </w:rPr>
        <w:t>support item</w:t>
      </w:r>
      <w:r w:rsidRPr="00CA6C0A">
        <w:rPr>
          <w:rFonts w:ascii="Arial" w:hAnsi="Arial" w:cs="Arial"/>
          <w:lang w:eastAsia="en-AU"/>
        </w:rPr>
        <w:t xml:space="preserve"> </w:t>
      </w:r>
      <w:r w:rsidR="008A68CC" w:rsidRPr="00CA6C0A">
        <w:rPr>
          <w:rFonts w:ascii="Arial" w:hAnsi="Arial" w:cs="Arial"/>
          <w:lang w:eastAsia="en-AU"/>
        </w:rPr>
        <w:t>07</w:t>
      </w:r>
      <w:r w:rsidRPr="00CA6C0A">
        <w:rPr>
          <w:rFonts w:ascii="Arial" w:hAnsi="Arial" w:cs="Arial"/>
          <w:lang w:eastAsia="en-AU"/>
        </w:rPr>
        <w:t>_799_0106_</w:t>
      </w:r>
      <w:r w:rsidR="00D816C9" w:rsidRPr="00CA6C0A">
        <w:rPr>
          <w:rFonts w:ascii="Arial" w:hAnsi="Arial" w:cs="Arial"/>
          <w:lang w:eastAsia="en-AU"/>
        </w:rPr>
        <w:t>8</w:t>
      </w:r>
      <w:r w:rsidRPr="00CA6C0A">
        <w:rPr>
          <w:rFonts w:ascii="Arial" w:hAnsi="Arial" w:cs="Arial"/>
          <w:lang w:eastAsia="en-AU"/>
        </w:rPr>
        <w:t>_3.</w:t>
      </w:r>
    </w:p>
    <w:p w:rsidR="00AD7104" w:rsidRPr="00CA6C0A" w:rsidRDefault="008A68CC" w:rsidP="00AD7104">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This</w:t>
      </w:r>
      <w:r w:rsidR="00AD7104" w:rsidRPr="00CA6C0A">
        <w:rPr>
          <w:rFonts w:ascii="Arial" w:eastAsia="Times New Roman" w:hAnsi="Arial" w:cs="Arial"/>
          <w:color w:val="000000"/>
          <w:szCs w:val="18"/>
          <w:lang w:eastAsia="en-AU"/>
        </w:rPr>
        <w:t xml:space="preserve"> support ite</w:t>
      </w:r>
      <w:r w:rsidRPr="00CA6C0A">
        <w:rPr>
          <w:rFonts w:ascii="Arial" w:eastAsia="Times New Roman" w:hAnsi="Arial" w:cs="Arial"/>
          <w:color w:val="000000"/>
          <w:szCs w:val="18"/>
          <w:lang w:eastAsia="en-AU"/>
        </w:rPr>
        <w:t xml:space="preserve">m is </w:t>
      </w:r>
      <w:r w:rsidR="00AD7104" w:rsidRPr="00CA6C0A">
        <w:rPr>
          <w:rFonts w:ascii="Arial" w:eastAsia="Times New Roman" w:hAnsi="Arial" w:cs="Arial"/>
          <w:color w:val="000000"/>
          <w:szCs w:val="18"/>
          <w:lang w:eastAsia="en-AU"/>
        </w:rPr>
        <w:t>subject to price limits.</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CA6C0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CA6C0A" w:rsidRDefault="00AD7104" w:rsidP="008D7EA1">
            <w:pPr>
              <w:rPr>
                <w:rFonts w:ascii="Arial" w:eastAsia="Times New Roman" w:hAnsi="Arial" w:cs="Arial"/>
                <w:szCs w:val="16"/>
                <w:lang w:eastAsia="en-AU"/>
              </w:rPr>
            </w:pPr>
          </w:p>
        </w:tc>
        <w:tc>
          <w:tcPr>
            <w:tcW w:w="2000" w:type="pct"/>
            <w:vAlign w:val="center"/>
          </w:tcPr>
          <w:p w:rsidR="00AD7104" w:rsidRPr="00CA6C0A" w:rsidRDefault="00AD7104" w:rsidP="008D7EA1">
            <w:pPr>
              <w:rPr>
                <w:rFonts w:ascii="Arial" w:eastAsia="Times New Roman" w:hAnsi="Arial" w:cs="Arial"/>
                <w:szCs w:val="16"/>
                <w:lang w:eastAsia="en-AU"/>
              </w:rPr>
            </w:pPr>
          </w:p>
        </w:tc>
        <w:tc>
          <w:tcPr>
            <w:tcW w:w="500" w:type="pct"/>
            <w:vAlign w:val="center"/>
          </w:tcPr>
          <w:p w:rsidR="00AD7104" w:rsidRPr="00CA6C0A" w:rsidRDefault="00AD7104" w:rsidP="008D7EA1">
            <w:pPr>
              <w:jc w:val="center"/>
              <w:rPr>
                <w:rFonts w:ascii="Arial" w:eastAsia="Times New Roman" w:hAnsi="Arial" w:cs="Arial"/>
                <w:szCs w:val="16"/>
                <w:lang w:eastAsia="en-AU"/>
              </w:rPr>
            </w:pPr>
          </w:p>
        </w:tc>
        <w:tc>
          <w:tcPr>
            <w:tcW w:w="1500" w:type="pct"/>
            <w:gridSpan w:val="3"/>
            <w:vAlign w:val="center"/>
          </w:tcPr>
          <w:p w:rsidR="00AD7104" w:rsidRPr="00CA6C0A" w:rsidRDefault="00AD7104"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AD7104" w:rsidRPr="00CA6C0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D7104" w:rsidRPr="00CA6C0A" w:rsidRDefault="00AD7104" w:rsidP="008D7EA1">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AD7104" w:rsidRPr="00CA6C0A" w:rsidRDefault="00AD7104" w:rsidP="008D7EA1">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AD7104" w:rsidRPr="00CA6C0A" w:rsidRDefault="00AD7104"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AD7104" w:rsidRPr="00CA6C0A" w:rsidRDefault="00AD7104"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AD7104" w:rsidRPr="00CA6C0A" w:rsidRDefault="00AD7104"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AD7104" w:rsidRPr="00CA6C0A" w:rsidRDefault="00AD7104"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CD3DAA" w:rsidRPr="00CA6C0A"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A6C0A" w:rsidRDefault="00CD3DAA" w:rsidP="00CD3DAA">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07_002_0106_8_3</w:t>
            </w:r>
          </w:p>
        </w:tc>
        <w:tc>
          <w:tcPr>
            <w:tcW w:w="2000" w:type="pct"/>
            <w:vAlign w:val="center"/>
          </w:tcPr>
          <w:p w:rsidR="00CD3DAA" w:rsidRPr="00CA6C0A" w:rsidRDefault="00CD3DAA" w:rsidP="00CD3DAA">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Support Coordination Level 2: Coordination of Supports</w:t>
            </w:r>
          </w:p>
        </w:tc>
        <w:tc>
          <w:tcPr>
            <w:tcW w:w="500" w:type="pct"/>
            <w:vAlign w:val="center"/>
          </w:tcPr>
          <w:p w:rsidR="00CD3DAA" w:rsidRPr="00CA6C0A" w:rsidRDefault="00CD3DAA" w:rsidP="00CD3DAA">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Hour</w:t>
            </w:r>
          </w:p>
        </w:tc>
        <w:tc>
          <w:tcPr>
            <w:tcW w:w="500" w:type="pct"/>
            <w:vAlign w:val="center"/>
          </w:tcPr>
          <w:p w:rsidR="00CD3DAA" w:rsidRPr="00CA6C0A" w:rsidRDefault="00CD3DAA" w:rsidP="00CD3DAA">
            <w:pPr>
              <w:jc w:val="center"/>
              <w:rPr>
                <w:rFonts w:ascii="Arial" w:hAnsi="Arial" w:cs="Arial"/>
              </w:rPr>
            </w:pPr>
            <w:r w:rsidRPr="00CA6C0A">
              <w:t>$100.14</w:t>
            </w:r>
          </w:p>
        </w:tc>
        <w:tc>
          <w:tcPr>
            <w:tcW w:w="500" w:type="pct"/>
            <w:vAlign w:val="center"/>
          </w:tcPr>
          <w:p w:rsidR="00CD3DAA" w:rsidRPr="00CA6C0A" w:rsidRDefault="00CD3DAA" w:rsidP="00CD3DAA">
            <w:pPr>
              <w:jc w:val="center"/>
              <w:rPr>
                <w:rFonts w:ascii="Arial" w:hAnsi="Arial" w:cs="Arial"/>
              </w:rPr>
            </w:pPr>
            <w:r w:rsidRPr="00CA6C0A">
              <w:t>$140.19</w:t>
            </w:r>
          </w:p>
        </w:tc>
        <w:tc>
          <w:tcPr>
            <w:tcW w:w="500" w:type="pct"/>
            <w:vAlign w:val="center"/>
          </w:tcPr>
          <w:p w:rsidR="00CD3DAA" w:rsidRPr="00CA6C0A" w:rsidRDefault="00CD3DAA" w:rsidP="00CD3DAA">
            <w:pPr>
              <w:jc w:val="center"/>
              <w:rPr>
                <w:rFonts w:ascii="Arial" w:hAnsi="Arial" w:cs="Arial"/>
              </w:rPr>
            </w:pPr>
            <w:r w:rsidRPr="00CA6C0A">
              <w:t>$150.21</w:t>
            </w:r>
          </w:p>
        </w:tc>
      </w:tr>
    </w:tbl>
    <w:p w:rsidR="00EE1134" w:rsidRPr="00CA6C0A" w:rsidRDefault="00C7144E" w:rsidP="00ED3D66">
      <w:pPr>
        <w:pStyle w:val="Heading2"/>
      </w:pPr>
      <w:bookmarkStart w:id="423" w:name="_Toc18605716"/>
      <w:bookmarkStart w:id="424" w:name="_Toc18605794"/>
      <w:bookmarkStart w:id="425" w:name="_Toc20081312"/>
      <w:bookmarkStart w:id="426" w:name="_Toc41159136"/>
      <w:bookmarkStart w:id="427" w:name="_Toc44320396"/>
      <w:r w:rsidRPr="00CA6C0A">
        <w:t xml:space="preserve">Level 3: </w:t>
      </w:r>
      <w:r w:rsidR="00EE1134" w:rsidRPr="00CA6C0A">
        <w:t>Specialist Support Coordination</w:t>
      </w:r>
      <w:bookmarkEnd w:id="423"/>
      <w:bookmarkEnd w:id="424"/>
      <w:bookmarkEnd w:id="425"/>
      <w:bookmarkEnd w:id="426"/>
      <w:bookmarkEnd w:id="427"/>
    </w:p>
    <w:p w:rsidR="00C7144E" w:rsidRPr="00CA6C0A" w:rsidRDefault="008A68CC" w:rsidP="008F7BB9">
      <w:pPr>
        <w:rPr>
          <w:rFonts w:ascii="Arial" w:hAnsi="Arial" w:cs="Arial"/>
        </w:rPr>
      </w:pPr>
      <w:r w:rsidRPr="00CA6C0A">
        <w:rPr>
          <w:rFonts w:ascii="Arial" w:hAnsi="Arial" w:cs="Arial"/>
        </w:rPr>
        <w:t>This support</w:t>
      </w:r>
      <w:r w:rsidR="00C7144E" w:rsidRPr="00CA6C0A">
        <w:rPr>
          <w:rFonts w:ascii="Arial" w:hAnsi="Arial" w:cs="Arial"/>
        </w:rPr>
        <w:t xml:space="preserve"> </w:t>
      </w:r>
      <w:proofErr w:type="gramStart"/>
      <w:r w:rsidR="00C7144E" w:rsidRPr="00CA6C0A">
        <w:rPr>
          <w:rFonts w:ascii="Arial" w:hAnsi="Arial" w:cs="Arial"/>
        </w:rPr>
        <w:t>is delivered</w:t>
      </w:r>
      <w:proofErr w:type="gramEnd"/>
      <w:r w:rsidR="00C7144E" w:rsidRPr="00CA6C0A">
        <w:rPr>
          <w:rFonts w:ascii="Arial" w:hAnsi="Arial" w:cs="Arial"/>
        </w:rPr>
        <w:t xml:space="preserve"> utilising an expert or specialist approach, necessitated by specific high complex needs or high level risks in a participant’s situation. </w:t>
      </w:r>
      <w:proofErr w:type="gramStart"/>
      <w:r w:rsidR="00C7144E" w:rsidRPr="00CA6C0A">
        <w:rPr>
          <w:rFonts w:ascii="Arial" w:hAnsi="Arial" w:cs="Arial"/>
        </w:rPr>
        <w:t>Specialist Support Coordination is delivered by an appropriately qualified and experienced practitioner to meet the individual needs of the participant’s circumstances such as a Psychologist, Occupational Therapist, Social Worker, or Mental Health Nurse</w:t>
      </w:r>
      <w:proofErr w:type="gramEnd"/>
      <w:r w:rsidR="00C7144E" w:rsidRPr="00CA6C0A">
        <w:rPr>
          <w:rFonts w:ascii="Arial" w:hAnsi="Arial" w:cs="Arial"/>
        </w:rPr>
        <w:t xml:space="preserve">. </w:t>
      </w:r>
      <w:r w:rsidR="00721883" w:rsidRPr="00CA6C0A">
        <w:rPr>
          <w:rFonts w:ascii="Arial" w:hAnsi="Arial" w:cs="Arial"/>
        </w:rPr>
        <w:t>Specialist Support C</w:t>
      </w:r>
      <w:r w:rsidR="00C7144E" w:rsidRPr="00CA6C0A">
        <w:rPr>
          <w:rFonts w:ascii="Arial" w:hAnsi="Arial" w:cs="Arial"/>
        </w:rPr>
        <w:t xml:space="preserve">oordination is expected to address complex barriers </w:t>
      </w:r>
      <w:proofErr w:type="gramStart"/>
      <w:r w:rsidR="00C7144E" w:rsidRPr="00CA6C0A">
        <w:rPr>
          <w:rFonts w:ascii="Arial" w:hAnsi="Arial" w:cs="Arial"/>
        </w:rPr>
        <w:lastRenderedPageBreak/>
        <w:t>impacting</w:t>
      </w:r>
      <w:proofErr w:type="gramEnd"/>
      <w:r w:rsidR="00C7144E" w:rsidRPr="00CA6C0A">
        <w:rPr>
          <w:rFonts w:ascii="Arial" w:hAnsi="Arial" w:cs="Arial"/>
        </w:rPr>
        <w:t xml:space="preserve"> a participant’s ability to implement their plan and access appropriat</w:t>
      </w:r>
      <w:r w:rsidR="00721883" w:rsidRPr="00CA6C0A">
        <w:rPr>
          <w:rFonts w:ascii="Arial" w:hAnsi="Arial" w:cs="Arial"/>
        </w:rPr>
        <w:t>e supports. Specialist Support C</w:t>
      </w:r>
      <w:r w:rsidR="00C7144E" w:rsidRPr="00CA6C0A">
        <w:rPr>
          <w:rFonts w:ascii="Arial" w:hAnsi="Arial" w:cs="Arial"/>
        </w:rPr>
        <w:t>oordinators assist participants to reduce complexity in their support environment, and overcome barriers to connecting with broader systems of supports as well as funded supports.</w:t>
      </w:r>
    </w:p>
    <w:p w:rsidR="00C7144E" w:rsidRPr="00CA6C0A" w:rsidRDefault="00721883" w:rsidP="008F7BB9">
      <w:pPr>
        <w:rPr>
          <w:rFonts w:ascii="Arial" w:hAnsi="Arial" w:cs="Arial"/>
        </w:rPr>
      </w:pPr>
      <w:r w:rsidRPr="00CA6C0A">
        <w:rPr>
          <w:rFonts w:ascii="Arial" w:hAnsi="Arial" w:cs="Arial"/>
        </w:rPr>
        <w:t>Specialist Support C</w:t>
      </w:r>
      <w:r w:rsidR="00C7144E" w:rsidRPr="00CA6C0A">
        <w:rPr>
          <w:rFonts w:ascii="Arial" w:hAnsi="Arial" w:cs="Arial"/>
        </w:rPr>
        <w:t xml:space="preserve">oordinators </w:t>
      </w:r>
      <w:proofErr w:type="gramStart"/>
      <w:r w:rsidR="00C7144E" w:rsidRPr="00CA6C0A">
        <w:rPr>
          <w:rFonts w:ascii="Arial" w:hAnsi="Arial" w:cs="Arial"/>
        </w:rPr>
        <w:t>are expected</w:t>
      </w:r>
      <w:proofErr w:type="gramEnd"/>
      <w:r w:rsidR="00C7144E" w:rsidRPr="00CA6C0A">
        <w:rPr>
          <w:rFonts w:ascii="Arial" w:hAnsi="Arial" w:cs="Arial"/>
        </w:rPr>
        <w:t xml:space="preserve"> to negotiate appropriate support solutions with multiple stakeholders and seek to achieve well-coordinated p</w:t>
      </w:r>
      <w:r w:rsidRPr="00CA6C0A">
        <w:rPr>
          <w:rFonts w:ascii="Arial" w:hAnsi="Arial" w:cs="Arial"/>
        </w:rPr>
        <w:t>lan implementation. Specialist Support C</w:t>
      </w:r>
      <w:r w:rsidR="00C7144E" w:rsidRPr="00CA6C0A">
        <w:rPr>
          <w:rFonts w:ascii="Arial" w:hAnsi="Arial" w:cs="Arial"/>
        </w:rPr>
        <w:t xml:space="preserve">oordinators will assist stakeholders with resolving points of crisis for </w:t>
      </w:r>
      <w:proofErr w:type="gramStart"/>
      <w:r w:rsidR="00C7144E" w:rsidRPr="00CA6C0A">
        <w:rPr>
          <w:rFonts w:ascii="Arial" w:hAnsi="Arial" w:cs="Arial"/>
        </w:rPr>
        <w:t>participants,</w:t>
      </w:r>
      <w:proofErr w:type="gramEnd"/>
      <w:r w:rsidR="00C7144E" w:rsidRPr="00CA6C0A">
        <w:rPr>
          <w:rFonts w:ascii="Arial" w:hAnsi="Arial" w:cs="Arial"/>
        </w:rPr>
        <w:t xml:space="preserve"> assist to ensure a consistent delivery of service and access to relevant supports during crisis situations.</w:t>
      </w:r>
    </w:p>
    <w:p w:rsidR="00C7144E" w:rsidRPr="00CA6C0A" w:rsidRDefault="00721883" w:rsidP="008F7BB9">
      <w:pPr>
        <w:rPr>
          <w:rFonts w:ascii="Arial" w:hAnsi="Arial" w:cs="Arial"/>
        </w:rPr>
      </w:pPr>
      <w:r w:rsidRPr="00CA6C0A">
        <w:rPr>
          <w:rFonts w:ascii="Arial" w:hAnsi="Arial" w:cs="Arial"/>
        </w:rPr>
        <w:t>Specialist Support C</w:t>
      </w:r>
      <w:r w:rsidR="00C7144E" w:rsidRPr="00CA6C0A">
        <w:rPr>
          <w:rFonts w:ascii="Arial" w:hAnsi="Arial" w:cs="Arial"/>
        </w:rPr>
        <w:t xml:space="preserve">oordination </w:t>
      </w:r>
      <w:proofErr w:type="gramStart"/>
      <w:r w:rsidR="00C7144E" w:rsidRPr="00CA6C0A">
        <w:rPr>
          <w:rFonts w:ascii="Arial" w:hAnsi="Arial" w:cs="Arial"/>
        </w:rPr>
        <w:t>is generally delivered</w:t>
      </w:r>
      <w:proofErr w:type="gramEnd"/>
      <w:r w:rsidR="00C7144E" w:rsidRPr="00CA6C0A">
        <w:rPr>
          <w:rFonts w:ascii="Arial" w:hAnsi="Arial" w:cs="Arial"/>
        </w:rPr>
        <w:t xml:space="preserve"> through an intensive and time limited period necessitated by the participant’s immediate and significant barriers to plan implementation. Depending </w:t>
      </w:r>
      <w:r w:rsidRPr="00CA6C0A">
        <w:rPr>
          <w:rFonts w:ascii="Arial" w:hAnsi="Arial" w:cs="Arial"/>
        </w:rPr>
        <w:t>on individual circumstances, a Specialist Support C</w:t>
      </w:r>
      <w:r w:rsidR="00C7144E" w:rsidRPr="00CA6C0A">
        <w:rPr>
          <w:rFonts w:ascii="Arial" w:hAnsi="Arial" w:cs="Arial"/>
        </w:rPr>
        <w:t>oordinator may also design a complex service plan that focus</w:t>
      </w:r>
      <w:r w:rsidR="007E5B99" w:rsidRPr="00CA6C0A">
        <w:rPr>
          <w:rFonts w:ascii="Arial" w:hAnsi="Arial" w:cs="Arial"/>
        </w:rPr>
        <w:t>s</w:t>
      </w:r>
      <w:r w:rsidR="00C7144E" w:rsidRPr="00CA6C0A">
        <w:rPr>
          <w:rFonts w:ascii="Arial" w:hAnsi="Arial" w:cs="Arial"/>
        </w:rPr>
        <w:t>es on how all the stakeholders in a participant’s life will interact to resolve barriers and promote appropriate plan implementation. Once developed</w:t>
      </w:r>
      <w:r w:rsidR="007E5B99" w:rsidRPr="00CA6C0A">
        <w:rPr>
          <w:rFonts w:ascii="Arial" w:hAnsi="Arial" w:cs="Arial"/>
        </w:rPr>
        <w:t>,</w:t>
      </w:r>
      <w:r w:rsidRPr="00CA6C0A">
        <w:rPr>
          <w:rFonts w:ascii="Arial" w:hAnsi="Arial" w:cs="Arial"/>
        </w:rPr>
        <w:t xml:space="preserve"> a Specialist Support C</w:t>
      </w:r>
      <w:r w:rsidR="00C7144E" w:rsidRPr="00CA6C0A">
        <w:rPr>
          <w:rFonts w:ascii="Arial" w:hAnsi="Arial" w:cs="Arial"/>
        </w:rPr>
        <w:t xml:space="preserve">oordinator will continue to monitor the plan, but </w:t>
      </w:r>
      <w:proofErr w:type="gramStart"/>
      <w:r w:rsidR="00C7144E" w:rsidRPr="00CA6C0A">
        <w:rPr>
          <w:rFonts w:ascii="Arial" w:hAnsi="Arial" w:cs="Arial"/>
        </w:rPr>
        <w:t>it may be maintained by one of the participant’s support workers or other care supports</w:t>
      </w:r>
      <w:proofErr w:type="gramEnd"/>
      <w:r w:rsidR="00C7144E" w:rsidRPr="00CA6C0A">
        <w:rPr>
          <w:rFonts w:ascii="Arial" w:hAnsi="Arial" w:cs="Arial"/>
        </w:rPr>
        <w:t>.</w:t>
      </w:r>
    </w:p>
    <w:p w:rsidR="00C7144E" w:rsidRPr="00CA6C0A" w:rsidRDefault="00C7144E" w:rsidP="008F7BB9">
      <w:pPr>
        <w:rPr>
          <w:rFonts w:ascii="Arial" w:hAnsi="Arial" w:cs="Arial"/>
        </w:rPr>
      </w:pPr>
      <w:r w:rsidRPr="00CA6C0A">
        <w:rPr>
          <w:rFonts w:ascii="Arial" w:hAnsi="Arial" w:cs="Arial"/>
        </w:rPr>
        <w:t>Specialist Support Coordination includes, but is not limit</w:t>
      </w:r>
      <w:r w:rsidR="0014315D" w:rsidRPr="00CA6C0A">
        <w:rPr>
          <w:rFonts w:ascii="Arial" w:hAnsi="Arial" w:cs="Arial"/>
        </w:rPr>
        <w:t>ed to</w:t>
      </w:r>
    </w:p>
    <w:p w:rsidR="00C7144E" w:rsidRPr="00CA6C0A" w:rsidRDefault="00C7144E" w:rsidP="008A68CC">
      <w:pPr>
        <w:pStyle w:val="DotPoint"/>
        <w:rPr>
          <w:rFonts w:ascii="Arial" w:hAnsi="Arial" w:cs="Arial"/>
        </w:rPr>
      </w:pPr>
      <w:r w:rsidRPr="00CA6C0A">
        <w:rPr>
          <w:rFonts w:ascii="Arial" w:hAnsi="Arial" w:cs="Arial"/>
        </w:rPr>
        <w:t>Understand the Plan;</w:t>
      </w:r>
    </w:p>
    <w:p w:rsidR="00C7144E" w:rsidRPr="00CA6C0A" w:rsidRDefault="00C7144E" w:rsidP="008A68CC">
      <w:pPr>
        <w:pStyle w:val="DotPoint"/>
        <w:rPr>
          <w:rFonts w:ascii="Arial" w:hAnsi="Arial" w:cs="Arial"/>
        </w:rPr>
      </w:pPr>
      <w:r w:rsidRPr="00CA6C0A">
        <w:rPr>
          <w:rFonts w:ascii="Arial" w:hAnsi="Arial" w:cs="Arial"/>
        </w:rPr>
        <w:t>Connect with Supports and Services;</w:t>
      </w:r>
    </w:p>
    <w:p w:rsidR="00C7144E" w:rsidRPr="00CA6C0A" w:rsidRDefault="00C7144E" w:rsidP="008A68CC">
      <w:pPr>
        <w:pStyle w:val="DotPoint"/>
        <w:rPr>
          <w:rFonts w:ascii="Arial" w:hAnsi="Arial" w:cs="Arial"/>
        </w:rPr>
      </w:pPr>
      <w:r w:rsidRPr="00CA6C0A">
        <w:rPr>
          <w:rFonts w:ascii="Arial" w:hAnsi="Arial" w:cs="Arial"/>
        </w:rPr>
        <w:t>Design Support Approaches;</w:t>
      </w:r>
    </w:p>
    <w:p w:rsidR="00C7144E" w:rsidRPr="00CA6C0A" w:rsidRDefault="00C7144E" w:rsidP="008A68CC">
      <w:pPr>
        <w:pStyle w:val="DotPoint"/>
        <w:rPr>
          <w:rFonts w:ascii="Arial" w:hAnsi="Arial" w:cs="Arial"/>
        </w:rPr>
      </w:pPr>
      <w:r w:rsidRPr="00CA6C0A">
        <w:rPr>
          <w:rFonts w:ascii="Arial" w:hAnsi="Arial" w:cs="Arial"/>
        </w:rPr>
        <w:t>Establish Supports;</w:t>
      </w:r>
    </w:p>
    <w:p w:rsidR="00C7144E" w:rsidRPr="00CA6C0A" w:rsidRDefault="00C7144E" w:rsidP="008A68CC">
      <w:pPr>
        <w:pStyle w:val="DotPoint"/>
        <w:rPr>
          <w:rFonts w:ascii="Arial" w:hAnsi="Arial" w:cs="Arial"/>
        </w:rPr>
      </w:pPr>
      <w:r w:rsidRPr="00CA6C0A">
        <w:rPr>
          <w:rFonts w:ascii="Arial" w:hAnsi="Arial" w:cs="Arial"/>
        </w:rPr>
        <w:t xml:space="preserve">Coach, Refine, Reflect; </w:t>
      </w:r>
    </w:p>
    <w:p w:rsidR="00C7144E" w:rsidRPr="00CA6C0A" w:rsidRDefault="00C7144E" w:rsidP="008A68CC">
      <w:pPr>
        <w:pStyle w:val="DotPoint"/>
        <w:rPr>
          <w:rFonts w:ascii="Arial" w:hAnsi="Arial" w:cs="Arial"/>
        </w:rPr>
      </w:pPr>
      <w:r w:rsidRPr="00CA6C0A">
        <w:rPr>
          <w:rFonts w:ascii="Arial" w:hAnsi="Arial" w:cs="Arial"/>
        </w:rPr>
        <w:t xml:space="preserve">Targeted Support Coordination; </w:t>
      </w:r>
    </w:p>
    <w:p w:rsidR="00C7144E" w:rsidRPr="00CA6C0A" w:rsidRDefault="00C7144E" w:rsidP="008A68CC">
      <w:pPr>
        <w:pStyle w:val="DotPoint"/>
        <w:rPr>
          <w:rFonts w:ascii="Arial" w:hAnsi="Arial" w:cs="Arial"/>
        </w:rPr>
      </w:pPr>
      <w:r w:rsidRPr="00CA6C0A">
        <w:rPr>
          <w:rFonts w:ascii="Arial" w:hAnsi="Arial" w:cs="Arial"/>
        </w:rPr>
        <w:t>Crisis: Planning, Prevention, Mitigation and Action;</w:t>
      </w:r>
    </w:p>
    <w:p w:rsidR="00C7144E" w:rsidRPr="00CA6C0A" w:rsidRDefault="00C7144E" w:rsidP="008A68CC">
      <w:pPr>
        <w:pStyle w:val="DotPoint"/>
        <w:rPr>
          <w:rFonts w:ascii="Arial" w:hAnsi="Arial" w:cs="Arial"/>
        </w:rPr>
      </w:pPr>
      <w:r w:rsidRPr="00CA6C0A">
        <w:rPr>
          <w:rFonts w:ascii="Arial" w:hAnsi="Arial" w:cs="Arial"/>
        </w:rPr>
        <w:t>Address Complex Barriers;</w:t>
      </w:r>
    </w:p>
    <w:p w:rsidR="00C7144E" w:rsidRPr="00CA6C0A" w:rsidRDefault="00C7144E" w:rsidP="008A68CC">
      <w:pPr>
        <w:pStyle w:val="DotPoint"/>
        <w:rPr>
          <w:rFonts w:ascii="Arial" w:hAnsi="Arial" w:cs="Arial"/>
        </w:rPr>
      </w:pPr>
      <w:r w:rsidRPr="00CA6C0A">
        <w:rPr>
          <w:rFonts w:ascii="Arial" w:hAnsi="Arial" w:cs="Arial"/>
        </w:rPr>
        <w:t>Design Complex Service Plan;</w:t>
      </w:r>
    </w:p>
    <w:p w:rsidR="00C7144E" w:rsidRPr="00CA6C0A" w:rsidRDefault="00C7144E" w:rsidP="008A68CC">
      <w:pPr>
        <w:pStyle w:val="DotPoint"/>
        <w:rPr>
          <w:rFonts w:ascii="Arial" w:hAnsi="Arial" w:cs="Arial"/>
        </w:rPr>
      </w:pPr>
      <w:r w:rsidRPr="00CA6C0A">
        <w:rPr>
          <w:rFonts w:ascii="Arial" w:hAnsi="Arial" w:cs="Arial"/>
        </w:rPr>
        <w:t>Build Capacity and Resilience; and</w:t>
      </w:r>
    </w:p>
    <w:p w:rsidR="00C7144E" w:rsidRPr="00CA6C0A" w:rsidRDefault="00C7144E" w:rsidP="008A68CC">
      <w:pPr>
        <w:pStyle w:val="DotPoint"/>
        <w:rPr>
          <w:rFonts w:ascii="Arial" w:hAnsi="Arial" w:cs="Arial"/>
        </w:rPr>
      </w:pPr>
      <w:r w:rsidRPr="00CA6C0A">
        <w:rPr>
          <w:rFonts w:ascii="Arial" w:hAnsi="Arial" w:cs="Arial"/>
        </w:rPr>
        <w:t>Report to the NDIA.</w:t>
      </w:r>
    </w:p>
    <w:p w:rsidR="008A68CC" w:rsidRPr="00CA6C0A" w:rsidRDefault="008A68CC" w:rsidP="008A68CC">
      <w:pPr>
        <w:rPr>
          <w:rFonts w:ascii="Arial" w:hAnsi="Arial" w:cs="Arial"/>
        </w:rPr>
      </w:pPr>
      <w:r w:rsidRPr="00CA6C0A">
        <w:rPr>
          <w:rFonts w:ascii="Arial" w:hAnsi="Arial" w:cs="Arial"/>
          <w:lang w:eastAsia="en-AU"/>
        </w:rPr>
        <w:t xml:space="preserve">This </w:t>
      </w:r>
      <w:r w:rsidR="001F09A5" w:rsidRPr="00CA6C0A">
        <w:rPr>
          <w:rFonts w:ascii="Arial" w:hAnsi="Arial" w:cs="Arial"/>
        </w:rPr>
        <w:t xml:space="preserve">support item </w:t>
      </w:r>
      <w:proofErr w:type="gramStart"/>
      <w:r w:rsidR="001F09A5" w:rsidRPr="00CA6C0A">
        <w:rPr>
          <w:rFonts w:ascii="Arial" w:hAnsi="Arial" w:cs="Arial"/>
        </w:rPr>
        <w:t>can be</w:t>
      </w:r>
      <w:r w:rsidRPr="00CA6C0A">
        <w:rPr>
          <w:rFonts w:ascii="Arial" w:hAnsi="Arial" w:cs="Arial"/>
        </w:rPr>
        <w:t xml:space="preserv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p>
    <w:p w:rsidR="00D816C9" w:rsidRPr="00CA6C0A" w:rsidRDefault="00D816C9" w:rsidP="00D816C9">
      <w:pPr>
        <w:rPr>
          <w:rFonts w:ascii="Arial" w:hAnsi="Arial" w:cs="Arial"/>
        </w:rPr>
      </w:pPr>
      <w:r w:rsidRPr="00CA6C0A">
        <w:rPr>
          <w:rFonts w:ascii="Arial" w:hAnsi="Arial" w:cs="Arial"/>
        </w:rPr>
        <w:t xml:space="preserve">As well as direct service provision, these support items </w:t>
      </w:r>
      <w:proofErr w:type="gramStart"/>
      <w:r w:rsidRPr="00CA6C0A">
        <w:rPr>
          <w:rFonts w:ascii="Arial" w:hAnsi="Arial" w:cs="Arial"/>
        </w:rPr>
        <w:t>ca</w:t>
      </w:r>
      <w:r w:rsidR="0014315D" w:rsidRPr="00CA6C0A">
        <w:rPr>
          <w:rFonts w:ascii="Arial" w:hAnsi="Arial" w:cs="Arial"/>
        </w:rPr>
        <w:t>n be used</w:t>
      </w:r>
      <w:proofErr w:type="gramEnd"/>
      <w:r w:rsidR="0014315D" w:rsidRPr="00CA6C0A">
        <w:rPr>
          <w:rFonts w:ascii="Arial" w:hAnsi="Arial" w:cs="Arial"/>
        </w:rPr>
        <w:t xml:space="preserve"> to claim for</w:t>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Pr="00CA6C0A">
        <w:rPr>
          <w:rFonts w:ascii="Arial" w:hAnsi="Arial" w:cs="Arial"/>
          <w:lang w:eastAsia="en-AU"/>
        </w:rPr>
        <w:t>.</w:t>
      </w:r>
    </w:p>
    <w:p w:rsidR="008B1A18" w:rsidRPr="00CA6C0A" w:rsidRDefault="008A68CC" w:rsidP="008A68CC">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r w:rsidR="008B1A18" w:rsidRPr="00CA6C0A">
        <w:rPr>
          <w:rFonts w:ascii="Arial" w:hAnsi="Arial" w:cs="Arial"/>
          <w:lang w:eastAsia="en-AU"/>
        </w:rPr>
        <w:t>:</w:t>
      </w:r>
    </w:p>
    <w:p w:rsidR="008A68CC" w:rsidRPr="00CA6C0A" w:rsidRDefault="008A68CC" w:rsidP="008B1A18">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using the </w:t>
      </w:r>
      <w:r w:rsidR="00FC5E4E" w:rsidRPr="00CA6C0A">
        <w:rPr>
          <w:rFonts w:ascii="Arial" w:hAnsi="Arial" w:cs="Arial"/>
          <w:lang w:eastAsia="en-AU"/>
        </w:rPr>
        <w:t>support item</w:t>
      </w:r>
      <w:r w:rsidRPr="00CA6C0A">
        <w:rPr>
          <w:rFonts w:ascii="Arial" w:hAnsi="Arial" w:cs="Arial"/>
          <w:lang w:eastAsia="en-AU"/>
        </w:rPr>
        <w:t xml:space="preserve"> 07_799_0132_</w:t>
      </w:r>
      <w:r w:rsidR="00D816C9" w:rsidRPr="00CA6C0A">
        <w:rPr>
          <w:rFonts w:ascii="Arial" w:hAnsi="Arial" w:cs="Arial"/>
          <w:lang w:eastAsia="en-AU"/>
        </w:rPr>
        <w:t>8</w:t>
      </w:r>
      <w:r w:rsidRPr="00CA6C0A">
        <w:rPr>
          <w:rFonts w:ascii="Arial" w:hAnsi="Arial" w:cs="Arial"/>
          <w:lang w:eastAsia="en-AU"/>
        </w:rPr>
        <w:t>_3.</w:t>
      </w:r>
    </w:p>
    <w:p w:rsidR="00544D13" w:rsidRPr="00CA6C0A" w:rsidRDefault="008A68CC" w:rsidP="008A68CC">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CA6C0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A6C0A" w:rsidRDefault="008A68CC" w:rsidP="008D7EA1">
            <w:pPr>
              <w:rPr>
                <w:rFonts w:ascii="Arial" w:eastAsia="Times New Roman" w:hAnsi="Arial" w:cs="Arial"/>
                <w:szCs w:val="16"/>
                <w:lang w:eastAsia="en-AU"/>
              </w:rPr>
            </w:pPr>
          </w:p>
        </w:tc>
        <w:tc>
          <w:tcPr>
            <w:tcW w:w="2000" w:type="pct"/>
            <w:vAlign w:val="center"/>
          </w:tcPr>
          <w:p w:rsidR="008A68CC" w:rsidRPr="00CA6C0A" w:rsidRDefault="008A68CC" w:rsidP="008D7EA1">
            <w:pPr>
              <w:rPr>
                <w:rFonts w:ascii="Arial" w:eastAsia="Times New Roman" w:hAnsi="Arial" w:cs="Arial"/>
                <w:szCs w:val="16"/>
                <w:lang w:eastAsia="en-AU"/>
              </w:rPr>
            </w:pPr>
          </w:p>
        </w:tc>
        <w:tc>
          <w:tcPr>
            <w:tcW w:w="500" w:type="pct"/>
            <w:vAlign w:val="center"/>
          </w:tcPr>
          <w:p w:rsidR="008A68CC" w:rsidRPr="00CA6C0A" w:rsidRDefault="008A68CC" w:rsidP="008D7EA1">
            <w:pPr>
              <w:jc w:val="center"/>
              <w:rPr>
                <w:rFonts w:ascii="Arial" w:eastAsia="Times New Roman" w:hAnsi="Arial" w:cs="Arial"/>
                <w:szCs w:val="16"/>
                <w:lang w:eastAsia="en-AU"/>
              </w:rPr>
            </w:pPr>
          </w:p>
        </w:tc>
        <w:tc>
          <w:tcPr>
            <w:tcW w:w="1500" w:type="pct"/>
            <w:gridSpan w:val="3"/>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8A68CC" w:rsidRPr="00CA6C0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A6C0A" w:rsidRDefault="008A68CC" w:rsidP="008D7EA1">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8A68CC" w:rsidRPr="00CA6C0A" w:rsidRDefault="008A68CC" w:rsidP="008D7EA1">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CD3DAA" w:rsidRPr="00CA6C0A"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A6C0A" w:rsidRDefault="00CD3DAA" w:rsidP="00CD3DAA">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07_004_0132_8_3</w:t>
            </w:r>
          </w:p>
        </w:tc>
        <w:tc>
          <w:tcPr>
            <w:tcW w:w="2000" w:type="pct"/>
            <w:vAlign w:val="center"/>
          </w:tcPr>
          <w:p w:rsidR="00CD3DAA" w:rsidRPr="00CA6C0A" w:rsidRDefault="00CD3DAA" w:rsidP="00CD3DAA">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Support Coordination Level 3: Specialist Support Coordination</w:t>
            </w:r>
          </w:p>
        </w:tc>
        <w:tc>
          <w:tcPr>
            <w:tcW w:w="500" w:type="pct"/>
            <w:vAlign w:val="center"/>
          </w:tcPr>
          <w:p w:rsidR="00CD3DAA" w:rsidRPr="00CA6C0A" w:rsidRDefault="00CD3DAA" w:rsidP="00CD3DAA">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vAlign w:val="center"/>
          </w:tcPr>
          <w:p w:rsidR="00CD3DAA" w:rsidRPr="00CA6C0A" w:rsidRDefault="00CD3DAA" w:rsidP="00CD3DAA">
            <w:pPr>
              <w:jc w:val="center"/>
              <w:rPr>
                <w:rFonts w:ascii="Arial" w:hAnsi="Arial" w:cs="Arial"/>
              </w:rPr>
            </w:pPr>
            <w:r w:rsidRPr="00CA6C0A">
              <w:t>$190.54</w:t>
            </w:r>
          </w:p>
        </w:tc>
        <w:tc>
          <w:tcPr>
            <w:tcW w:w="500" w:type="pct"/>
            <w:vAlign w:val="center"/>
          </w:tcPr>
          <w:p w:rsidR="00CD3DAA" w:rsidRPr="00CA6C0A" w:rsidRDefault="00CD3DAA" w:rsidP="00CD3DAA">
            <w:pPr>
              <w:jc w:val="center"/>
              <w:rPr>
                <w:rFonts w:ascii="Arial" w:hAnsi="Arial" w:cs="Arial"/>
              </w:rPr>
            </w:pPr>
            <w:r w:rsidRPr="00CA6C0A">
              <w:t>$266.75</w:t>
            </w:r>
          </w:p>
        </w:tc>
        <w:tc>
          <w:tcPr>
            <w:tcW w:w="500" w:type="pct"/>
            <w:vAlign w:val="center"/>
          </w:tcPr>
          <w:p w:rsidR="00CD3DAA" w:rsidRPr="00CA6C0A" w:rsidRDefault="00CD3DAA" w:rsidP="00CD3DAA">
            <w:pPr>
              <w:jc w:val="center"/>
              <w:rPr>
                <w:rFonts w:ascii="Arial" w:hAnsi="Arial" w:cs="Arial"/>
              </w:rPr>
            </w:pPr>
            <w:r w:rsidRPr="00CA6C0A">
              <w:t>$285.80</w:t>
            </w:r>
          </w:p>
        </w:tc>
      </w:tr>
    </w:tbl>
    <w:p w:rsidR="00C7144E" w:rsidRPr="00CA6C0A" w:rsidRDefault="00C7144E" w:rsidP="00ED3D66">
      <w:pPr>
        <w:pStyle w:val="Heading2"/>
      </w:pPr>
      <w:bookmarkStart w:id="428" w:name="_Toc18605717"/>
      <w:bookmarkStart w:id="429" w:name="_Toc18605795"/>
      <w:bookmarkStart w:id="430" w:name="_Toc20081313"/>
      <w:bookmarkStart w:id="431" w:name="_Toc41159137"/>
      <w:bookmarkStart w:id="432" w:name="_Toc44320397"/>
      <w:r w:rsidRPr="00CA6C0A">
        <w:lastRenderedPageBreak/>
        <w:t>Capacity Building and Training in Plan and Financial Management</w:t>
      </w:r>
      <w:bookmarkEnd w:id="428"/>
      <w:bookmarkEnd w:id="429"/>
      <w:bookmarkEnd w:id="430"/>
      <w:bookmarkEnd w:id="431"/>
      <w:bookmarkEnd w:id="432"/>
    </w:p>
    <w:p w:rsidR="00721883" w:rsidRPr="00CA6C0A" w:rsidRDefault="00721883" w:rsidP="00721883">
      <w:pPr>
        <w:rPr>
          <w:rFonts w:ascii="Arial" w:hAnsi="Arial" w:cs="Arial"/>
        </w:rPr>
      </w:pPr>
      <w:r w:rsidRPr="00CA6C0A">
        <w:rPr>
          <w:rFonts w:ascii="Arial" w:hAnsi="Arial" w:cs="Arial"/>
        </w:rPr>
        <w:t>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w:t>
      </w:r>
      <w:proofErr w:type="gramStart"/>
      <w:r w:rsidRPr="00CA6C0A">
        <w:rPr>
          <w:rFonts w:ascii="Arial" w:hAnsi="Arial" w:cs="Arial"/>
        </w:rPr>
        <w:t>;</w:t>
      </w:r>
      <w:proofErr w:type="gramEnd"/>
      <w:r w:rsidRPr="00CA6C0A">
        <w:rPr>
          <w:rFonts w:ascii="Arial" w:hAnsi="Arial" w:cs="Arial"/>
        </w:rPr>
        <w:t xml:space="preserve"> and enhancing the participant’s ability to direct their supports. </w:t>
      </w:r>
    </w:p>
    <w:p w:rsidR="00721883" w:rsidRPr="00CA6C0A" w:rsidRDefault="00721883" w:rsidP="00721883">
      <w:pPr>
        <w:rPr>
          <w:rFonts w:ascii="Arial" w:hAnsi="Arial" w:cs="Arial"/>
        </w:rPr>
      </w:pPr>
      <w:r w:rsidRPr="00CA6C0A">
        <w:rPr>
          <w:rFonts w:ascii="Arial" w:hAnsi="Arial" w:cs="Arial"/>
        </w:rPr>
        <w:t xml:space="preserve">Providers of these supports </w:t>
      </w:r>
      <w:proofErr w:type="gramStart"/>
      <w:r w:rsidRPr="00CA6C0A">
        <w:rPr>
          <w:rFonts w:ascii="Arial" w:hAnsi="Arial" w:cs="Arial"/>
        </w:rPr>
        <w:t>are expected</w:t>
      </w:r>
      <w:proofErr w:type="gramEnd"/>
      <w:r w:rsidRPr="00CA6C0A">
        <w:rPr>
          <w:rFonts w:ascii="Arial" w:hAnsi="Arial" w:cs="Arial"/>
        </w:rPr>
        <w:t xml:space="preserve"> to assist the participant to develop their skills for self-management in future plans, where this is possible. </w:t>
      </w:r>
    </w:p>
    <w:p w:rsidR="008A68CC" w:rsidRPr="00CA6C0A" w:rsidRDefault="008A68CC" w:rsidP="008A68CC">
      <w:pPr>
        <w:rPr>
          <w:rFonts w:ascii="Arial" w:hAnsi="Arial" w:cs="Arial"/>
        </w:rPr>
      </w:pPr>
      <w:r w:rsidRPr="00CA6C0A">
        <w:rPr>
          <w:rFonts w:ascii="Arial" w:hAnsi="Arial" w:cs="Arial"/>
          <w:lang w:eastAsia="en-AU"/>
        </w:rPr>
        <w:t xml:space="preserve">This </w:t>
      </w:r>
      <w:r w:rsidR="001F09A5" w:rsidRPr="00CA6C0A">
        <w:rPr>
          <w:rFonts w:ascii="Arial" w:hAnsi="Arial" w:cs="Arial"/>
        </w:rPr>
        <w:t xml:space="preserve">support item </w:t>
      </w:r>
      <w:proofErr w:type="gramStart"/>
      <w:r w:rsidR="001F09A5" w:rsidRPr="00CA6C0A">
        <w:rPr>
          <w:rFonts w:ascii="Arial" w:hAnsi="Arial" w:cs="Arial"/>
        </w:rPr>
        <w:t>can be</w:t>
      </w:r>
      <w:r w:rsidRPr="00CA6C0A">
        <w:rPr>
          <w:rFonts w:ascii="Arial" w:hAnsi="Arial" w:cs="Arial"/>
        </w:rPr>
        <w:t xml:space="preserv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p>
    <w:p w:rsidR="00D816C9" w:rsidRPr="00CA6C0A" w:rsidRDefault="00D816C9" w:rsidP="00D816C9">
      <w:pPr>
        <w:rPr>
          <w:rFonts w:ascii="Arial" w:hAnsi="Arial" w:cs="Arial"/>
        </w:rPr>
      </w:pPr>
      <w:r w:rsidRPr="00CA6C0A">
        <w:rPr>
          <w:rFonts w:ascii="Arial" w:hAnsi="Arial" w:cs="Arial"/>
        </w:rPr>
        <w:t>As well as direct service provision, these support</w:t>
      </w:r>
      <w:r w:rsidR="0014315D" w:rsidRPr="00CA6C0A">
        <w:rPr>
          <w:rFonts w:ascii="Arial" w:hAnsi="Arial" w:cs="Arial"/>
        </w:rPr>
        <w:t xml:space="preserve"> items </w:t>
      </w:r>
      <w:proofErr w:type="gramStart"/>
      <w:r w:rsidR="0014315D" w:rsidRPr="00CA6C0A">
        <w:rPr>
          <w:rFonts w:ascii="Arial" w:hAnsi="Arial" w:cs="Arial"/>
        </w:rPr>
        <w:t>can be used</w:t>
      </w:r>
      <w:proofErr w:type="gramEnd"/>
      <w:r w:rsidR="0014315D" w:rsidRPr="00CA6C0A">
        <w:rPr>
          <w:rFonts w:ascii="Arial" w:hAnsi="Arial" w:cs="Arial"/>
        </w:rPr>
        <w:t xml:space="preserve"> to claim for</w:t>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Pr="00CA6C0A">
        <w:rPr>
          <w:rFonts w:ascii="Arial" w:hAnsi="Arial" w:cs="Arial"/>
        </w:rPr>
        <w:t xml:space="preserve">. </w:t>
      </w:r>
    </w:p>
    <w:p w:rsidR="008B1A18" w:rsidRPr="00CA6C0A" w:rsidRDefault="008A68CC" w:rsidP="008A68CC">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r w:rsidR="008B1A18" w:rsidRPr="00CA6C0A">
        <w:rPr>
          <w:rFonts w:ascii="Arial" w:hAnsi="Arial" w:cs="Arial"/>
          <w:lang w:eastAsia="en-AU"/>
        </w:rPr>
        <w:t>:</w:t>
      </w:r>
    </w:p>
    <w:p w:rsidR="008A68CC" w:rsidRPr="00CA6C0A" w:rsidRDefault="008A68CC" w:rsidP="008B1A18">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using the </w:t>
      </w:r>
      <w:r w:rsidR="00FC5E4E" w:rsidRPr="00CA6C0A">
        <w:rPr>
          <w:rFonts w:ascii="Arial" w:hAnsi="Arial" w:cs="Arial"/>
          <w:lang w:eastAsia="en-AU"/>
        </w:rPr>
        <w:t>support item</w:t>
      </w:r>
      <w:r w:rsidR="0014315D" w:rsidRPr="00CA6C0A">
        <w:rPr>
          <w:rFonts w:ascii="Arial" w:hAnsi="Arial" w:cs="Arial"/>
          <w:lang w:eastAsia="en-AU"/>
        </w:rPr>
        <w:t xml:space="preserve"> 07_799_0117_8</w:t>
      </w:r>
      <w:r w:rsidRPr="00CA6C0A">
        <w:rPr>
          <w:rFonts w:ascii="Arial" w:hAnsi="Arial" w:cs="Arial"/>
          <w:lang w:eastAsia="en-AU"/>
        </w:rPr>
        <w:t>_3.</w:t>
      </w:r>
    </w:p>
    <w:p w:rsidR="008A68CC" w:rsidRPr="00CA6C0A" w:rsidRDefault="008A68CC" w:rsidP="008A68CC">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CA6C0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A6C0A" w:rsidRDefault="008A68CC" w:rsidP="008D7EA1">
            <w:pPr>
              <w:rPr>
                <w:rFonts w:ascii="Arial" w:eastAsia="Times New Roman" w:hAnsi="Arial" w:cs="Arial"/>
                <w:szCs w:val="16"/>
                <w:lang w:eastAsia="en-AU"/>
              </w:rPr>
            </w:pPr>
          </w:p>
        </w:tc>
        <w:tc>
          <w:tcPr>
            <w:tcW w:w="2000" w:type="pct"/>
            <w:vAlign w:val="center"/>
          </w:tcPr>
          <w:p w:rsidR="008A68CC" w:rsidRPr="00CA6C0A" w:rsidRDefault="008A68CC" w:rsidP="008D7EA1">
            <w:pPr>
              <w:rPr>
                <w:rFonts w:ascii="Arial" w:eastAsia="Times New Roman" w:hAnsi="Arial" w:cs="Arial"/>
                <w:szCs w:val="16"/>
                <w:lang w:eastAsia="en-AU"/>
              </w:rPr>
            </w:pPr>
          </w:p>
        </w:tc>
        <w:tc>
          <w:tcPr>
            <w:tcW w:w="500" w:type="pct"/>
            <w:vAlign w:val="center"/>
          </w:tcPr>
          <w:p w:rsidR="008A68CC" w:rsidRPr="00CA6C0A" w:rsidRDefault="008A68CC" w:rsidP="008D7EA1">
            <w:pPr>
              <w:jc w:val="center"/>
              <w:rPr>
                <w:rFonts w:ascii="Arial" w:eastAsia="Times New Roman" w:hAnsi="Arial" w:cs="Arial"/>
                <w:szCs w:val="16"/>
                <w:lang w:eastAsia="en-AU"/>
              </w:rPr>
            </w:pPr>
          </w:p>
        </w:tc>
        <w:tc>
          <w:tcPr>
            <w:tcW w:w="1500" w:type="pct"/>
            <w:gridSpan w:val="3"/>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8A68CC" w:rsidRPr="00CA6C0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A6C0A" w:rsidRDefault="008A68CC" w:rsidP="008D7EA1">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8A68CC" w:rsidRPr="00CA6C0A" w:rsidRDefault="008A68CC" w:rsidP="008D7EA1">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CD3DAA" w:rsidRPr="00CA6C0A"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A6C0A" w:rsidRDefault="00CD3DAA" w:rsidP="00CD3DAA">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07_003_0117_8_3</w:t>
            </w:r>
          </w:p>
        </w:tc>
        <w:tc>
          <w:tcPr>
            <w:tcW w:w="2000" w:type="pct"/>
            <w:vAlign w:val="center"/>
          </w:tcPr>
          <w:p w:rsidR="00CD3DAA" w:rsidRPr="00CA6C0A" w:rsidRDefault="00CD3DAA" w:rsidP="00CD3DAA">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rsidR="00CD3DAA" w:rsidRPr="00CA6C0A" w:rsidRDefault="00CD3DAA" w:rsidP="00CD3DAA">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vAlign w:val="center"/>
          </w:tcPr>
          <w:p w:rsidR="00CD3DAA" w:rsidRPr="00CA6C0A" w:rsidRDefault="00CD3DAA" w:rsidP="00CD3DAA">
            <w:pPr>
              <w:jc w:val="center"/>
              <w:rPr>
                <w:rFonts w:ascii="Arial" w:hAnsi="Arial" w:cs="Arial"/>
              </w:rPr>
            </w:pPr>
            <w:r w:rsidRPr="00CA6C0A">
              <w:t>$61.76</w:t>
            </w:r>
          </w:p>
        </w:tc>
        <w:tc>
          <w:tcPr>
            <w:tcW w:w="500" w:type="pct"/>
            <w:vAlign w:val="center"/>
          </w:tcPr>
          <w:p w:rsidR="00CD3DAA" w:rsidRPr="00CA6C0A" w:rsidRDefault="00CD3DAA" w:rsidP="00CD3DAA">
            <w:pPr>
              <w:jc w:val="center"/>
              <w:rPr>
                <w:rFonts w:ascii="Arial" w:hAnsi="Arial" w:cs="Arial"/>
              </w:rPr>
            </w:pPr>
            <w:r w:rsidRPr="00CA6C0A">
              <w:t>$86.46</w:t>
            </w:r>
          </w:p>
        </w:tc>
        <w:tc>
          <w:tcPr>
            <w:tcW w:w="500" w:type="pct"/>
            <w:vAlign w:val="center"/>
          </w:tcPr>
          <w:p w:rsidR="00CD3DAA" w:rsidRPr="00CA6C0A" w:rsidRDefault="00CD3DAA" w:rsidP="00CD3DAA">
            <w:pPr>
              <w:jc w:val="center"/>
              <w:rPr>
                <w:rFonts w:ascii="Arial" w:hAnsi="Arial" w:cs="Arial"/>
              </w:rPr>
            </w:pPr>
            <w:r w:rsidRPr="00CA6C0A">
              <w:t>$92.64</w:t>
            </w:r>
          </w:p>
        </w:tc>
      </w:tr>
    </w:tbl>
    <w:p w:rsidR="00580A83" w:rsidRPr="00CA6C0A" w:rsidRDefault="00580A83" w:rsidP="008E1947">
      <w:pPr>
        <w:pStyle w:val="Heading2"/>
      </w:pPr>
      <w:bookmarkStart w:id="433" w:name="_Toc44320398"/>
      <w:r w:rsidRPr="00CA6C0A">
        <w:t>Psychosocial Recovery Coaches</w:t>
      </w:r>
      <w:bookmarkEnd w:id="433"/>
    </w:p>
    <w:p w:rsidR="00580A83" w:rsidRPr="00CA6C0A" w:rsidRDefault="008A68CC" w:rsidP="00580A83">
      <w:pPr>
        <w:rPr>
          <w:rFonts w:ascii="Arial" w:hAnsi="Arial" w:cs="Arial"/>
        </w:rPr>
      </w:pPr>
      <w:r w:rsidRPr="00CA6C0A">
        <w:rPr>
          <w:rFonts w:ascii="Arial" w:hAnsi="Arial" w:cs="Arial"/>
        </w:rPr>
        <w:t>These support items</w:t>
      </w:r>
      <w:r w:rsidR="00580A83" w:rsidRPr="00CA6C0A">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w:t>
      </w:r>
      <w:proofErr w:type="gramStart"/>
      <w:r w:rsidR="00580A83" w:rsidRPr="00CA6C0A">
        <w:rPr>
          <w:rFonts w:ascii="Arial" w:hAnsi="Arial" w:cs="Arial"/>
        </w:rPr>
        <w:t>is designed</w:t>
      </w:r>
      <w:proofErr w:type="gramEnd"/>
      <w:r w:rsidR="00580A83" w:rsidRPr="00CA6C0A">
        <w:rPr>
          <w:rFonts w:ascii="Arial" w:hAnsi="Arial" w:cs="Arial"/>
        </w:rPr>
        <w:t xml:space="preserve"> to be able to maintain engagement through periods of increased support needs due to the episodic nature of mental illness.</w:t>
      </w:r>
      <w:r w:rsidR="00850A9D" w:rsidRPr="00CA6C0A">
        <w:rPr>
          <w:rFonts w:ascii="Arial" w:hAnsi="Arial" w:cs="Arial"/>
        </w:rPr>
        <w:t xml:space="preserve"> </w:t>
      </w:r>
      <w:r w:rsidR="00580A83" w:rsidRPr="00CA6C0A">
        <w:rPr>
          <w:rFonts w:ascii="Arial" w:hAnsi="Arial" w:cs="Arial"/>
        </w:rPr>
        <w:t>Recovery coaches work collaboratively with participants, families, carers and other services to identify, plan, design and coordinate NDIS supports.</w:t>
      </w:r>
      <w:r w:rsidR="00850A9D" w:rsidRPr="00CA6C0A">
        <w:rPr>
          <w:rFonts w:ascii="Arial" w:hAnsi="Arial" w:cs="Arial"/>
        </w:rPr>
        <w:t xml:space="preserve"> </w:t>
      </w:r>
    </w:p>
    <w:p w:rsidR="00580A83" w:rsidRPr="00CA6C0A" w:rsidRDefault="003C3388" w:rsidP="00580A83">
      <w:pPr>
        <w:rPr>
          <w:rFonts w:ascii="Arial" w:hAnsi="Arial" w:cs="Arial"/>
        </w:rPr>
      </w:pPr>
      <w:r w:rsidRPr="00CA6C0A">
        <w:rPr>
          <w:rFonts w:ascii="Arial" w:hAnsi="Arial" w:cs="Arial"/>
        </w:rPr>
        <w:t>The work of psychosocial recovery coaches</w:t>
      </w:r>
      <w:r w:rsidR="00580A83" w:rsidRPr="00CA6C0A">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w:t>
      </w:r>
      <w:proofErr w:type="gramStart"/>
      <w:r w:rsidR="00580A83" w:rsidRPr="00CA6C0A">
        <w:rPr>
          <w:rFonts w:ascii="Arial" w:hAnsi="Arial" w:cs="Arial"/>
        </w:rPr>
        <w:t>;</w:t>
      </w:r>
      <w:proofErr w:type="gramEnd"/>
      <w:r w:rsidR="00580A83" w:rsidRPr="00CA6C0A">
        <w:rPr>
          <w:rFonts w:ascii="Arial" w:hAnsi="Arial" w:cs="Arial"/>
        </w:rPr>
        <w:t xml:space="preserve"> and/or a minimum two years of experience in mental health-related work.</w:t>
      </w:r>
    </w:p>
    <w:p w:rsidR="008A68CC" w:rsidRPr="00CA6C0A" w:rsidRDefault="008A68CC" w:rsidP="008A68CC">
      <w:pPr>
        <w:rPr>
          <w:rFonts w:ascii="Arial" w:hAnsi="Arial" w:cs="Arial"/>
        </w:rPr>
      </w:pPr>
      <w:r w:rsidRPr="00CA6C0A">
        <w:rPr>
          <w:rFonts w:ascii="Arial" w:hAnsi="Arial" w:cs="Arial"/>
          <w:lang w:eastAsia="en-AU"/>
        </w:rPr>
        <w:t xml:space="preserve">This </w:t>
      </w:r>
      <w:r w:rsidRPr="00CA6C0A">
        <w:rPr>
          <w:rFonts w:ascii="Arial" w:hAnsi="Arial" w:cs="Arial"/>
        </w:rPr>
        <w:t>support</w:t>
      </w:r>
      <w:r w:rsidRPr="00CA6C0A">
        <w:rPr>
          <w:rFonts w:ascii="Arial" w:hAnsi="Arial" w:cs="Arial"/>
          <w:lang w:eastAsia="en-AU"/>
        </w:rPr>
        <w:t xml:space="preserve"> item </w:t>
      </w:r>
      <w:proofErr w:type="gramStart"/>
      <w:r w:rsidR="001F09A5" w:rsidRPr="00CA6C0A">
        <w:rPr>
          <w:rFonts w:ascii="Arial" w:hAnsi="Arial" w:cs="Arial"/>
          <w:lang w:eastAsia="en-AU"/>
        </w:rPr>
        <w:t xml:space="preserve">can </w:t>
      </w:r>
      <w:r w:rsidRPr="00CA6C0A">
        <w:rPr>
          <w:rFonts w:ascii="Arial" w:hAnsi="Arial" w:cs="Arial"/>
        </w:rPr>
        <w:t>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p>
    <w:p w:rsidR="00D816C9" w:rsidRPr="00CA6C0A" w:rsidRDefault="00D816C9" w:rsidP="00D816C9">
      <w:pPr>
        <w:rPr>
          <w:rFonts w:ascii="Arial" w:hAnsi="Arial" w:cs="Arial"/>
        </w:rPr>
      </w:pPr>
      <w:r w:rsidRPr="00CA6C0A">
        <w:rPr>
          <w:rFonts w:ascii="Arial" w:hAnsi="Arial" w:cs="Arial"/>
        </w:rPr>
        <w:t>As well as direct service provision, these support</w:t>
      </w:r>
      <w:r w:rsidR="003C3388" w:rsidRPr="00CA6C0A">
        <w:rPr>
          <w:rFonts w:ascii="Arial" w:hAnsi="Arial" w:cs="Arial"/>
        </w:rPr>
        <w:t xml:space="preserve"> items </w:t>
      </w:r>
      <w:proofErr w:type="gramStart"/>
      <w:r w:rsidR="003C3388" w:rsidRPr="00CA6C0A">
        <w:rPr>
          <w:rFonts w:ascii="Arial" w:hAnsi="Arial" w:cs="Arial"/>
        </w:rPr>
        <w:t>can be used</w:t>
      </w:r>
      <w:proofErr w:type="gramEnd"/>
      <w:r w:rsidR="003C3388" w:rsidRPr="00CA6C0A">
        <w:rPr>
          <w:rFonts w:ascii="Arial" w:hAnsi="Arial" w:cs="Arial"/>
        </w:rPr>
        <w:t xml:space="preserve"> to claim for</w:t>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Pr="00CA6C0A">
        <w:rPr>
          <w:rFonts w:ascii="Arial" w:hAnsi="Arial" w:cs="Arial"/>
        </w:rPr>
        <w:t xml:space="preserve">. </w:t>
      </w:r>
    </w:p>
    <w:p w:rsidR="008B1A18" w:rsidRPr="00CA6C0A" w:rsidRDefault="008A68CC" w:rsidP="008A68CC">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p>
    <w:p w:rsidR="008A68CC" w:rsidRPr="00CA6C0A" w:rsidRDefault="008A68CC" w:rsidP="008B1A18">
      <w:pPr>
        <w:pStyle w:val="DotPoint"/>
        <w:rPr>
          <w:rFonts w:ascii="Arial" w:hAnsi="Arial" w:cs="Arial"/>
          <w:lang w:eastAsia="en-AU"/>
        </w:rPr>
      </w:pPr>
      <w:r w:rsidRPr="00CA6C0A">
        <w:rPr>
          <w:rFonts w:ascii="Arial" w:hAnsi="Arial" w:cs="Arial"/>
          <w:b/>
          <w:lang w:eastAsia="en-AU"/>
        </w:rPr>
        <w:lastRenderedPageBreak/>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 xml:space="preserve">using </w:t>
      </w:r>
      <w:r w:rsidR="00FC5E4E" w:rsidRPr="00CA6C0A">
        <w:rPr>
          <w:rFonts w:ascii="Arial" w:hAnsi="Arial" w:cs="Arial"/>
          <w:lang w:eastAsia="en-AU"/>
        </w:rPr>
        <w:t>support item</w:t>
      </w:r>
      <w:r w:rsidRPr="00CA6C0A">
        <w:rPr>
          <w:rFonts w:ascii="Arial" w:hAnsi="Arial" w:cs="Arial"/>
          <w:lang w:eastAsia="en-AU"/>
        </w:rPr>
        <w:t xml:space="preserve"> 07_799_0106_</w:t>
      </w:r>
      <w:r w:rsidR="00D816C9" w:rsidRPr="00CA6C0A">
        <w:rPr>
          <w:rFonts w:ascii="Arial" w:hAnsi="Arial" w:cs="Arial"/>
          <w:lang w:eastAsia="en-AU"/>
        </w:rPr>
        <w:t>6</w:t>
      </w:r>
      <w:r w:rsidR="003C3388" w:rsidRPr="00CA6C0A">
        <w:rPr>
          <w:rFonts w:ascii="Arial" w:hAnsi="Arial" w:cs="Arial"/>
          <w:lang w:eastAsia="en-AU"/>
        </w:rPr>
        <w:t>_3</w:t>
      </w:r>
    </w:p>
    <w:p w:rsidR="00EA49C4" w:rsidRPr="00CA6C0A" w:rsidRDefault="008B1A18" w:rsidP="008B1A18">
      <w:pPr>
        <w:pStyle w:val="DotPoint"/>
        <w:rPr>
          <w:rFonts w:ascii="Arial" w:hAnsi="Arial" w:cs="Arial"/>
        </w:rPr>
      </w:pPr>
      <w:r w:rsidRPr="00CA6C0A">
        <w:rPr>
          <w:rFonts w:ascii="Arial" w:hAnsi="Arial" w:cs="Arial"/>
          <w:b/>
        </w:rPr>
        <w:fldChar w:fldCharType="begin"/>
      </w:r>
      <w:r w:rsidRPr="00CA6C0A">
        <w:rPr>
          <w:rFonts w:ascii="Arial" w:hAnsi="Arial" w:cs="Arial"/>
          <w:b/>
        </w:rPr>
        <w:instrText xml:space="preserve"> REF _Ref41387619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 xml:space="preserve">Activity Based Transport - Capacity Building </w:t>
      </w:r>
      <w:proofErr w:type="gramStart"/>
      <w:r w:rsidR="00AB0250" w:rsidRPr="00CA6C0A">
        <w:rPr>
          <w:rFonts w:ascii="Arial" w:hAnsi="Arial" w:cs="Arial"/>
          <w:b/>
        </w:rPr>
        <w:t>Supports</w:t>
      </w:r>
      <w:proofErr w:type="gramEnd"/>
      <w:r w:rsidRPr="00CA6C0A">
        <w:rPr>
          <w:rFonts w:ascii="Arial" w:hAnsi="Arial" w:cs="Arial"/>
          <w:b/>
        </w:rPr>
        <w:fldChar w:fldCharType="end"/>
      </w:r>
      <w:r w:rsidRPr="00CA6C0A">
        <w:rPr>
          <w:rFonts w:ascii="Arial" w:hAnsi="Arial" w:cs="Arial"/>
        </w:rPr>
        <w:t xml:space="preserve"> </w:t>
      </w:r>
      <w:r w:rsidR="00EA49C4" w:rsidRPr="00CA6C0A">
        <w:rPr>
          <w:rFonts w:ascii="Arial" w:hAnsi="Arial" w:cs="Arial"/>
        </w:rPr>
        <w:t xml:space="preserve">using </w:t>
      </w:r>
      <w:r w:rsidR="00FC5E4E" w:rsidRPr="00CA6C0A">
        <w:rPr>
          <w:rFonts w:ascii="Arial" w:hAnsi="Arial" w:cs="Arial"/>
        </w:rPr>
        <w:t>support item</w:t>
      </w:r>
      <w:r w:rsidR="00EA49C4" w:rsidRPr="00CA6C0A">
        <w:rPr>
          <w:rFonts w:ascii="Arial" w:hAnsi="Arial" w:cs="Arial"/>
        </w:rPr>
        <w:t xml:space="preserve"> 07_501_0106_6_3.</w:t>
      </w:r>
    </w:p>
    <w:p w:rsidR="008B1A18" w:rsidRPr="00CA6C0A" w:rsidRDefault="00580A83" w:rsidP="00580A83">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 subject to price limits. </w:t>
      </w:r>
    </w:p>
    <w:p w:rsidR="00580A83" w:rsidRPr="00CA6C0A" w:rsidRDefault="00580A83" w:rsidP="00580A83">
      <w:pPr>
        <w:rPr>
          <w:rFonts w:ascii="Arial" w:hAnsi="Arial" w:cs="Arial"/>
        </w:rPr>
      </w:pPr>
      <w:r w:rsidRPr="00CA6C0A">
        <w:rPr>
          <w:rFonts w:ascii="Arial" w:hAnsi="Arial" w:cs="Arial"/>
          <w:lang w:eastAsia="en-AU"/>
        </w:rPr>
        <w:t xml:space="preserve">Different </w:t>
      </w:r>
      <w:r w:rsidRPr="00CA6C0A">
        <w:rPr>
          <w:rFonts w:ascii="Arial" w:hAnsi="Arial" w:cs="Arial"/>
        </w:rPr>
        <w:t>price limits apply depending on the</w:t>
      </w:r>
      <w:r w:rsidRPr="00CA6C0A">
        <w:rPr>
          <w:rFonts w:ascii="Arial" w:hAnsi="Arial" w:cs="Arial"/>
          <w:b/>
        </w:rPr>
        <w:t xml:space="preserve"> </w:t>
      </w:r>
      <w:r w:rsidR="008A68CC" w:rsidRPr="00CA6C0A">
        <w:rPr>
          <w:rFonts w:ascii="Arial" w:hAnsi="Arial" w:cs="Arial"/>
          <w:b/>
        </w:rPr>
        <w:fldChar w:fldCharType="begin"/>
      </w:r>
      <w:r w:rsidR="008A68CC" w:rsidRPr="00CA6C0A">
        <w:rPr>
          <w:rFonts w:ascii="Arial" w:hAnsi="Arial" w:cs="Arial"/>
          <w:b/>
        </w:rPr>
        <w:instrText xml:space="preserve"> REF _Ref41155326 \h  \* MERGEFORMAT </w:instrText>
      </w:r>
      <w:r w:rsidR="008A68CC" w:rsidRPr="00CA6C0A">
        <w:rPr>
          <w:rFonts w:ascii="Arial" w:hAnsi="Arial" w:cs="Arial"/>
          <w:b/>
        </w:rPr>
      </w:r>
      <w:r w:rsidR="008A68CC" w:rsidRPr="00CA6C0A">
        <w:rPr>
          <w:rFonts w:ascii="Arial" w:hAnsi="Arial" w:cs="Arial"/>
          <w:b/>
        </w:rPr>
        <w:fldChar w:fldCharType="separate"/>
      </w:r>
      <w:r w:rsidR="00AB0250" w:rsidRPr="00CA6C0A">
        <w:rPr>
          <w:rFonts w:ascii="Arial" w:hAnsi="Arial" w:cs="Arial"/>
          <w:b/>
        </w:rPr>
        <w:t>Time of Day and Day of Week</w:t>
      </w:r>
      <w:r w:rsidR="008A68CC" w:rsidRPr="00CA6C0A">
        <w:rPr>
          <w:rFonts w:ascii="Arial" w:hAnsi="Arial" w:cs="Arial"/>
          <w:b/>
        </w:rPr>
        <w:fldChar w:fldCharType="end"/>
      </w:r>
      <w:r w:rsidR="008A68CC" w:rsidRPr="00CA6C0A">
        <w:rPr>
          <w:rFonts w:ascii="Arial" w:hAnsi="Arial" w:cs="Arial"/>
          <w:b/>
        </w:rPr>
        <w:t xml:space="preserve"> </w:t>
      </w:r>
      <w:r w:rsidRPr="00CA6C0A">
        <w:rPr>
          <w:rFonts w:ascii="Arial" w:hAnsi="Arial" w:cs="Arial"/>
        </w:rPr>
        <w:t>on which the</w:t>
      </w:r>
      <w:r w:rsidR="008A68CC" w:rsidRPr="00CA6C0A">
        <w:rPr>
          <w:rFonts w:ascii="Arial" w:hAnsi="Arial" w:cs="Arial"/>
        </w:rPr>
        <w:t xml:space="preserve"> support </w:t>
      </w:r>
      <w:proofErr w:type="gramStart"/>
      <w:r w:rsidR="008A68CC" w:rsidRPr="00CA6C0A">
        <w:rPr>
          <w:rFonts w:ascii="Arial" w:hAnsi="Arial" w:cs="Arial"/>
        </w:rPr>
        <w:t>is delivered</w:t>
      </w:r>
      <w:proofErr w:type="gramEnd"/>
      <w:r w:rsidR="008A68CC" w:rsidRPr="00CA6C0A">
        <w:rPr>
          <w:rFonts w:ascii="Arial" w:hAnsi="Arial" w:cs="Arial"/>
        </w:rPr>
        <w:t>.</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CA6C0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A6C0A" w:rsidRDefault="008A68CC" w:rsidP="008D7EA1">
            <w:pPr>
              <w:rPr>
                <w:rFonts w:ascii="Arial" w:eastAsia="Times New Roman" w:hAnsi="Arial" w:cs="Arial"/>
                <w:szCs w:val="16"/>
                <w:lang w:eastAsia="en-AU"/>
              </w:rPr>
            </w:pPr>
          </w:p>
        </w:tc>
        <w:tc>
          <w:tcPr>
            <w:tcW w:w="2000" w:type="pct"/>
            <w:vAlign w:val="center"/>
          </w:tcPr>
          <w:p w:rsidR="008A68CC" w:rsidRPr="00CA6C0A" w:rsidRDefault="008A68CC" w:rsidP="008D7EA1">
            <w:pPr>
              <w:rPr>
                <w:rFonts w:ascii="Arial" w:eastAsia="Times New Roman" w:hAnsi="Arial" w:cs="Arial"/>
                <w:szCs w:val="16"/>
                <w:lang w:eastAsia="en-AU"/>
              </w:rPr>
            </w:pPr>
          </w:p>
        </w:tc>
        <w:tc>
          <w:tcPr>
            <w:tcW w:w="500" w:type="pct"/>
            <w:vAlign w:val="center"/>
          </w:tcPr>
          <w:p w:rsidR="008A68CC" w:rsidRPr="00CA6C0A" w:rsidRDefault="008A68CC" w:rsidP="008D7EA1">
            <w:pPr>
              <w:jc w:val="center"/>
              <w:rPr>
                <w:rFonts w:ascii="Arial" w:eastAsia="Times New Roman" w:hAnsi="Arial" w:cs="Arial"/>
                <w:szCs w:val="16"/>
                <w:lang w:eastAsia="en-AU"/>
              </w:rPr>
            </w:pPr>
          </w:p>
        </w:tc>
        <w:tc>
          <w:tcPr>
            <w:tcW w:w="1500" w:type="pct"/>
            <w:gridSpan w:val="3"/>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8A68CC" w:rsidRPr="00CA6C0A"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A68CC" w:rsidRPr="00CA6C0A" w:rsidRDefault="008A68CC" w:rsidP="008D7EA1">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8A68CC" w:rsidRPr="00CA6C0A" w:rsidRDefault="008A68CC" w:rsidP="008D7EA1">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8A68CC" w:rsidRPr="00CA6C0A" w:rsidRDefault="008A68CC" w:rsidP="008D7EA1">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07_101_0106_6_3</w:t>
            </w:r>
          </w:p>
        </w:tc>
        <w:tc>
          <w:tcPr>
            <w:tcW w:w="2000" w:type="pct"/>
            <w:vAlign w:val="center"/>
          </w:tcPr>
          <w:p w:rsidR="00E518FE" w:rsidRPr="00CA6C0A" w:rsidRDefault="00E518FE" w:rsidP="00E518FE">
            <w:pPr>
              <w:rPr>
                <w:rFonts w:ascii="Arial" w:hAnsi="Arial" w:cs="Arial"/>
              </w:rPr>
            </w:pPr>
            <w:r w:rsidRPr="00CA6C0A">
              <w:rPr>
                <w:rFonts w:ascii="Arial" w:hAnsi="Arial" w:cs="Arial"/>
              </w:rPr>
              <w:t>Psychosocial Recovery Coaching - Weekday Daytime</w:t>
            </w:r>
          </w:p>
        </w:tc>
        <w:tc>
          <w:tcPr>
            <w:tcW w:w="500" w:type="pct"/>
            <w:vAlign w:val="center"/>
          </w:tcPr>
          <w:p w:rsidR="00E518FE" w:rsidRPr="00CA6C0A" w:rsidRDefault="00E518FE" w:rsidP="00E518FE">
            <w:pPr>
              <w:jc w:val="center"/>
              <w:rPr>
                <w:rFonts w:ascii="Arial" w:hAnsi="Arial" w:cs="Arial"/>
              </w:rPr>
            </w:pPr>
            <w:r w:rsidRPr="00CA6C0A">
              <w:rPr>
                <w:rFonts w:ascii="Arial" w:hAnsi="Arial" w:cs="Arial"/>
              </w:rPr>
              <w:t>Hour</w:t>
            </w:r>
          </w:p>
        </w:tc>
        <w:tc>
          <w:tcPr>
            <w:tcW w:w="500" w:type="pct"/>
            <w:vAlign w:val="center"/>
          </w:tcPr>
          <w:p w:rsidR="00E518FE" w:rsidRPr="00CA6C0A" w:rsidRDefault="00E518FE" w:rsidP="00E518FE">
            <w:pPr>
              <w:jc w:val="center"/>
              <w:rPr>
                <w:rFonts w:ascii="Arial" w:hAnsi="Arial" w:cs="Arial"/>
              </w:rPr>
            </w:pPr>
            <w:r w:rsidRPr="00CA6C0A">
              <w:t>$80.90</w:t>
            </w:r>
          </w:p>
        </w:tc>
        <w:tc>
          <w:tcPr>
            <w:tcW w:w="500" w:type="pct"/>
            <w:vAlign w:val="center"/>
          </w:tcPr>
          <w:p w:rsidR="00E518FE" w:rsidRPr="00CA6C0A" w:rsidRDefault="00E518FE" w:rsidP="00E518FE">
            <w:pPr>
              <w:jc w:val="center"/>
              <w:rPr>
                <w:rFonts w:ascii="Arial" w:hAnsi="Arial" w:cs="Arial"/>
              </w:rPr>
            </w:pPr>
            <w:r w:rsidRPr="00CA6C0A">
              <w:t>$113.26</w:t>
            </w:r>
          </w:p>
        </w:tc>
        <w:tc>
          <w:tcPr>
            <w:tcW w:w="500" w:type="pct"/>
            <w:vAlign w:val="center"/>
          </w:tcPr>
          <w:p w:rsidR="00E518FE" w:rsidRPr="00CA6C0A" w:rsidRDefault="00E518FE" w:rsidP="00E518FE">
            <w:pPr>
              <w:jc w:val="center"/>
              <w:rPr>
                <w:rFonts w:ascii="Arial" w:hAnsi="Arial" w:cs="Arial"/>
              </w:rPr>
            </w:pPr>
            <w:r w:rsidRPr="00CA6C0A">
              <w:t>$121.35</w:t>
            </w:r>
          </w:p>
        </w:tc>
      </w:tr>
      <w:tr w:rsidR="00E518FE" w:rsidRPr="00CA6C0A" w:rsidTr="00E518FE">
        <w:tc>
          <w:tcPr>
            <w:tcW w:w="1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07_102_0106_6_3</w:t>
            </w:r>
          </w:p>
        </w:tc>
        <w:tc>
          <w:tcPr>
            <w:tcW w:w="2000" w:type="pct"/>
            <w:vAlign w:val="center"/>
          </w:tcPr>
          <w:p w:rsidR="00E518FE" w:rsidRPr="00CA6C0A" w:rsidRDefault="00E518FE" w:rsidP="00E518FE">
            <w:pPr>
              <w:rPr>
                <w:rFonts w:ascii="Arial" w:hAnsi="Arial" w:cs="Arial"/>
              </w:rPr>
            </w:pPr>
            <w:r w:rsidRPr="00CA6C0A">
              <w:rPr>
                <w:rFonts w:ascii="Arial" w:hAnsi="Arial" w:cs="Arial"/>
              </w:rPr>
              <w:t>Psychosocial Recovery Coaching - Weekday Evening</w:t>
            </w:r>
          </w:p>
        </w:tc>
        <w:tc>
          <w:tcPr>
            <w:tcW w:w="500" w:type="pct"/>
            <w:vAlign w:val="center"/>
          </w:tcPr>
          <w:p w:rsidR="00E518FE" w:rsidRPr="00CA6C0A" w:rsidRDefault="00E518FE" w:rsidP="00E518FE">
            <w:pPr>
              <w:jc w:val="center"/>
              <w:rPr>
                <w:rFonts w:ascii="Arial" w:hAnsi="Arial" w:cs="Arial"/>
              </w:rPr>
            </w:pPr>
            <w:r w:rsidRPr="00CA6C0A">
              <w:rPr>
                <w:rFonts w:ascii="Arial" w:hAnsi="Arial" w:cs="Arial"/>
              </w:rPr>
              <w:t>Hour</w:t>
            </w:r>
          </w:p>
        </w:tc>
        <w:tc>
          <w:tcPr>
            <w:tcW w:w="500" w:type="pct"/>
            <w:vAlign w:val="center"/>
          </w:tcPr>
          <w:p w:rsidR="00E518FE" w:rsidRPr="00CA6C0A" w:rsidRDefault="00E518FE" w:rsidP="00E518FE">
            <w:pPr>
              <w:jc w:val="center"/>
              <w:rPr>
                <w:rFonts w:ascii="Arial" w:hAnsi="Arial" w:cs="Arial"/>
              </w:rPr>
            </w:pPr>
            <w:r w:rsidRPr="00CA6C0A">
              <w:t>$89.05</w:t>
            </w:r>
          </w:p>
        </w:tc>
        <w:tc>
          <w:tcPr>
            <w:tcW w:w="500" w:type="pct"/>
            <w:vAlign w:val="center"/>
          </w:tcPr>
          <w:p w:rsidR="00E518FE" w:rsidRPr="00CA6C0A" w:rsidRDefault="00E518FE" w:rsidP="00E518FE">
            <w:pPr>
              <w:jc w:val="center"/>
              <w:rPr>
                <w:rFonts w:ascii="Arial" w:hAnsi="Arial" w:cs="Arial"/>
              </w:rPr>
            </w:pPr>
            <w:r w:rsidRPr="00CA6C0A">
              <w:t>$124.67</w:t>
            </w:r>
          </w:p>
        </w:tc>
        <w:tc>
          <w:tcPr>
            <w:tcW w:w="500" w:type="pct"/>
            <w:vAlign w:val="center"/>
          </w:tcPr>
          <w:p w:rsidR="00E518FE" w:rsidRPr="00CA6C0A" w:rsidRDefault="00E518FE" w:rsidP="00E518FE">
            <w:pPr>
              <w:jc w:val="center"/>
              <w:rPr>
                <w:rFonts w:ascii="Arial" w:hAnsi="Arial" w:cs="Arial"/>
              </w:rPr>
            </w:pPr>
            <w:r w:rsidRPr="00CA6C0A">
              <w:t>$133.58</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07_103_0106_6_3</w:t>
            </w:r>
          </w:p>
        </w:tc>
        <w:tc>
          <w:tcPr>
            <w:tcW w:w="2000" w:type="pct"/>
            <w:vAlign w:val="center"/>
          </w:tcPr>
          <w:p w:rsidR="00E518FE" w:rsidRPr="00CA6C0A" w:rsidRDefault="00E518FE" w:rsidP="00E518FE">
            <w:pPr>
              <w:rPr>
                <w:rFonts w:ascii="Arial" w:hAnsi="Arial" w:cs="Arial"/>
              </w:rPr>
            </w:pPr>
            <w:r w:rsidRPr="00CA6C0A">
              <w:rPr>
                <w:rFonts w:ascii="Arial" w:hAnsi="Arial" w:cs="Arial"/>
              </w:rPr>
              <w:t>Psychosocial Recovery Coaching - Weekday Night</w:t>
            </w:r>
          </w:p>
        </w:tc>
        <w:tc>
          <w:tcPr>
            <w:tcW w:w="500" w:type="pct"/>
            <w:vAlign w:val="center"/>
          </w:tcPr>
          <w:p w:rsidR="00E518FE" w:rsidRPr="00CA6C0A" w:rsidRDefault="00E518FE" w:rsidP="00E518FE">
            <w:pPr>
              <w:jc w:val="center"/>
              <w:rPr>
                <w:rFonts w:ascii="Arial" w:hAnsi="Arial" w:cs="Arial"/>
              </w:rPr>
            </w:pPr>
            <w:r w:rsidRPr="00CA6C0A">
              <w:rPr>
                <w:rFonts w:ascii="Arial" w:hAnsi="Arial" w:cs="Arial"/>
              </w:rPr>
              <w:t>Hour</w:t>
            </w:r>
          </w:p>
        </w:tc>
        <w:tc>
          <w:tcPr>
            <w:tcW w:w="500" w:type="pct"/>
            <w:vAlign w:val="center"/>
          </w:tcPr>
          <w:p w:rsidR="00E518FE" w:rsidRPr="00CA6C0A" w:rsidRDefault="00E518FE" w:rsidP="00E518FE">
            <w:pPr>
              <w:jc w:val="center"/>
              <w:rPr>
                <w:rFonts w:ascii="Arial" w:hAnsi="Arial" w:cs="Arial"/>
              </w:rPr>
            </w:pPr>
            <w:r w:rsidRPr="00CA6C0A">
              <w:t>$90.68</w:t>
            </w:r>
          </w:p>
        </w:tc>
        <w:tc>
          <w:tcPr>
            <w:tcW w:w="500" w:type="pct"/>
            <w:vAlign w:val="center"/>
          </w:tcPr>
          <w:p w:rsidR="00E518FE" w:rsidRPr="00CA6C0A" w:rsidRDefault="00E518FE" w:rsidP="00E518FE">
            <w:pPr>
              <w:jc w:val="center"/>
              <w:rPr>
                <w:rFonts w:ascii="Arial" w:hAnsi="Arial" w:cs="Arial"/>
              </w:rPr>
            </w:pPr>
            <w:r w:rsidRPr="00CA6C0A">
              <w:t>$126.95</w:t>
            </w:r>
          </w:p>
        </w:tc>
        <w:tc>
          <w:tcPr>
            <w:tcW w:w="500" w:type="pct"/>
            <w:vAlign w:val="center"/>
          </w:tcPr>
          <w:p w:rsidR="00E518FE" w:rsidRPr="00CA6C0A" w:rsidRDefault="00E518FE" w:rsidP="00E518FE">
            <w:pPr>
              <w:jc w:val="center"/>
              <w:rPr>
                <w:rFonts w:ascii="Arial" w:hAnsi="Arial" w:cs="Arial"/>
              </w:rPr>
            </w:pPr>
            <w:r w:rsidRPr="00CA6C0A">
              <w:t>$136.02</w:t>
            </w:r>
          </w:p>
        </w:tc>
      </w:tr>
      <w:tr w:rsidR="00E518FE" w:rsidRPr="00CA6C0A" w:rsidTr="00E518FE">
        <w:tc>
          <w:tcPr>
            <w:tcW w:w="1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07_104_0106_6_3</w:t>
            </w:r>
          </w:p>
        </w:tc>
        <w:tc>
          <w:tcPr>
            <w:tcW w:w="2000" w:type="pct"/>
            <w:vAlign w:val="center"/>
          </w:tcPr>
          <w:p w:rsidR="00E518FE" w:rsidRPr="00CA6C0A" w:rsidRDefault="00E518FE" w:rsidP="00E518FE">
            <w:pPr>
              <w:rPr>
                <w:rFonts w:ascii="Arial" w:hAnsi="Arial" w:cs="Arial"/>
              </w:rPr>
            </w:pPr>
            <w:r w:rsidRPr="00CA6C0A">
              <w:rPr>
                <w:rFonts w:ascii="Arial" w:hAnsi="Arial" w:cs="Arial"/>
              </w:rPr>
              <w:t>Psychosocial Recovery Coaching - Saturday</w:t>
            </w:r>
          </w:p>
        </w:tc>
        <w:tc>
          <w:tcPr>
            <w:tcW w:w="500" w:type="pct"/>
            <w:vAlign w:val="center"/>
          </w:tcPr>
          <w:p w:rsidR="00E518FE" w:rsidRPr="00CA6C0A" w:rsidRDefault="00E518FE" w:rsidP="00E518FE">
            <w:pPr>
              <w:jc w:val="center"/>
              <w:rPr>
                <w:rFonts w:ascii="Arial" w:hAnsi="Arial" w:cs="Arial"/>
              </w:rPr>
            </w:pPr>
            <w:r w:rsidRPr="00CA6C0A">
              <w:rPr>
                <w:rFonts w:ascii="Arial" w:hAnsi="Arial" w:cs="Arial"/>
              </w:rPr>
              <w:t>Hour</w:t>
            </w:r>
          </w:p>
        </w:tc>
        <w:tc>
          <w:tcPr>
            <w:tcW w:w="500" w:type="pct"/>
            <w:vAlign w:val="center"/>
          </w:tcPr>
          <w:p w:rsidR="00E518FE" w:rsidRPr="00CA6C0A" w:rsidRDefault="00E518FE" w:rsidP="00E518FE">
            <w:pPr>
              <w:jc w:val="center"/>
              <w:rPr>
                <w:rFonts w:ascii="Arial" w:hAnsi="Arial" w:cs="Arial"/>
              </w:rPr>
            </w:pPr>
            <w:r w:rsidRPr="00CA6C0A">
              <w:t>$113.49</w:t>
            </w:r>
          </w:p>
        </w:tc>
        <w:tc>
          <w:tcPr>
            <w:tcW w:w="500" w:type="pct"/>
            <w:vAlign w:val="center"/>
          </w:tcPr>
          <w:p w:rsidR="00E518FE" w:rsidRPr="00CA6C0A" w:rsidRDefault="00E518FE" w:rsidP="00E518FE">
            <w:pPr>
              <w:jc w:val="center"/>
              <w:rPr>
                <w:rFonts w:ascii="Arial" w:hAnsi="Arial" w:cs="Arial"/>
              </w:rPr>
            </w:pPr>
            <w:r w:rsidRPr="00CA6C0A">
              <w:t>$158.89</w:t>
            </w:r>
          </w:p>
        </w:tc>
        <w:tc>
          <w:tcPr>
            <w:tcW w:w="500" w:type="pct"/>
            <w:vAlign w:val="center"/>
          </w:tcPr>
          <w:p w:rsidR="00E518FE" w:rsidRPr="00CA6C0A" w:rsidRDefault="00E518FE" w:rsidP="00E518FE">
            <w:pPr>
              <w:jc w:val="center"/>
              <w:rPr>
                <w:rFonts w:ascii="Arial" w:hAnsi="Arial" w:cs="Arial"/>
              </w:rPr>
            </w:pPr>
            <w:r w:rsidRPr="00CA6C0A">
              <w:t>$170.24</w:t>
            </w:r>
          </w:p>
        </w:tc>
      </w:tr>
      <w:tr w:rsidR="00E518FE" w:rsidRPr="00CA6C0A"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07_105_0106_6_3</w:t>
            </w:r>
          </w:p>
        </w:tc>
        <w:tc>
          <w:tcPr>
            <w:tcW w:w="2000" w:type="pct"/>
            <w:vAlign w:val="center"/>
          </w:tcPr>
          <w:p w:rsidR="00E518FE" w:rsidRPr="00CA6C0A" w:rsidRDefault="00E518FE" w:rsidP="00E518FE">
            <w:pPr>
              <w:rPr>
                <w:rFonts w:ascii="Arial" w:hAnsi="Arial" w:cs="Arial"/>
              </w:rPr>
            </w:pPr>
            <w:r w:rsidRPr="00CA6C0A">
              <w:rPr>
                <w:rFonts w:ascii="Arial" w:hAnsi="Arial" w:cs="Arial"/>
              </w:rPr>
              <w:t>Psychosocial Recovery Coaching - Sunday</w:t>
            </w:r>
          </w:p>
        </w:tc>
        <w:tc>
          <w:tcPr>
            <w:tcW w:w="500" w:type="pct"/>
            <w:vAlign w:val="center"/>
          </w:tcPr>
          <w:p w:rsidR="00E518FE" w:rsidRPr="00CA6C0A" w:rsidRDefault="00E518FE" w:rsidP="00E518FE">
            <w:pPr>
              <w:jc w:val="center"/>
              <w:rPr>
                <w:rFonts w:ascii="Arial" w:hAnsi="Arial" w:cs="Arial"/>
              </w:rPr>
            </w:pPr>
            <w:r w:rsidRPr="00CA6C0A">
              <w:rPr>
                <w:rFonts w:ascii="Arial" w:hAnsi="Arial" w:cs="Arial"/>
              </w:rPr>
              <w:t>Hour</w:t>
            </w:r>
          </w:p>
        </w:tc>
        <w:tc>
          <w:tcPr>
            <w:tcW w:w="500" w:type="pct"/>
            <w:vAlign w:val="center"/>
          </w:tcPr>
          <w:p w:rsidR="00E518FE" w:rsidRPr="00CA6C0A" w:rsidRDefault="00E518FE" w:rsidP="00E518FE">
            <w:pPr>
              <w:jc w:val="center"/>
              <w:rPr>
                <w:rFonts w:ascii="Arial" w:hAnsi="Arial" w:cs="Arial"/>
              </w:rPr>
            </w:pPr>
            <w:r w:rsidRPr="00CA6C0A">
              <w:t>$146.08</w:t>
            </w:r>
          </w:p>
        </w:tc>
        <w:tc>
          <w:tcPr>
            <w:tcW w:w="500" w:type="pct"/>
            <w:vAlign w:val="center"/>
          </w:tcPr>
          <w:p w:rsidR="00E518FE" w:rsidRPr="00CA6C0A" w:rsidRDefault="00E518FE" w:rsidP="00E518FE">
            <w:pPr>
              <w:jc w:val="center"/>
              <w:rPr>
                <w:rFonts w:ascii="Arial" w:hAnsi="Arial" w:cs="Arial"/>
              </w:rPr>
            </w:pPr>
            <w:r w:rsidRPr="00CA6C0A">
              <w:t>$204.51</w:t>
            </w:r>
          </w:p>
        </w:tc>
        <w:tc>
          <w:tcPr>
            <w:tcW w:w="500" w:type="pct"/>
            <w:vAlign w:val="center"/>
          </w:tcPr>
          <w:p w:rsidR="00E518FE" w:rsidRPr="00CA6C0A" w:rsidRDefault="00E518FE" w:rsidP="00E518FE">
            <w:pPr>
              <w:jc w:val="center"/>
              <w:rPr>
                <w:rFonts w:ascii="Arial" w:hAnsi="Arial" w:cs="Arial"/>
              </w:rPr>
            </w:pPr>
            <w:r w:rsidRPr="00CA6C0A">
              <w:t>$219.12</w:t>
            </w:r>
          </w:p>
        </w:tc>
      </w:tr>
      <w:tr w:rsidR="00E518FE" w:rsidRPr="00CA6C0A" w:rsidTr="00E518FE">
        <w:tc>
          <w:tcPr>
            <w:tcW w:w="1000" w:type="pct"/>
            <w:vAlign w:val="center"/>
          </w:tcPr>
          <w:p w:rsidR="00E518FE" w:rsidRPr="00CA6C0A" w:rsidRDefault="00E518FE" w:rsidP="00E518FE">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07_106_0106_6_3</w:t>
            </w:r>
          </w:p>
        </w:tc>
        <w:tc>
          <w:tcPr>
            <w:tcW w:w="2000" w:type="pct"/>
            <w:vAlign w:val="center"/>
          </w:tcPr>
          <w:p w:rsidR="00E518FE" w:rsidRPr="00CA6C0A" w:rsidRDefault="00E518FE" w:rsidP="00E518FE">
            <w:pPr>
              <w:rPr>
                <w:rFonts w:ascii="Arial" w:hAnsi="Arial" w:cs="Arial"/>
              </w:rPr>
            </w:pPr>
            <w:r w:rsidRPr="00CA6C0A">
              <w:rPr>
                <w:rFonts w:ascii="Arial" w:hAnsi="Arial" w:cs="Arial"/>
              </w:rPr>
              <w:t>Psychosocial Recovery Coaching - Public Holiday</w:t>
            </w:r>
          </w:p>
        </w:tc>
        <w:tc>
          <w:tcPr>
            <w:tcW w:w="500" w:type="pct"/>
            <w:vAlign w:val="center"/>
          </w:tcPr>
          <w:p w:rsidR="00E518FE" w:rsidRPr="00CA6C0A" w:rsidRDefault="00E518FE" w:rsidP="00E518FE">
            <w:pPr>
              <w:jc w:val="center"/>
              <w:rPr>
                <w:rFonts w:ascii="Arial" w:hAnsi="Arial" w:cs="Arial"/>
              </w:rPr>
            </w:pPr>
            <w:r w:rsidRPr="00CA6C0A">
              <w:rPr>
                <w:rFonts w:ascii="Arial" w:hAnsi="Arial" w:cs="Arial"/>
              </w:rPr>
              <w:t>Hour</w:t>
            </w:r>
          </w:p>
        </w:tc>
        <w:tc>
          <w:tcPr>
            <w:tcW w:w="500" w:type="pct"/>
            <w:vAlign w:val="center"/>
          </w:tcPr>
          <w:p w:rsidR="00E518FE" w:rsidRPr="00CA6C0A" w:rsidRDefault="00E518FE" w:rsidP="00E518FE">
            <w:pPr>
              <w:jc w:val="center"/>
              <w:rPr>
                <w:rFonts w:ascii="Arial" w:hAnsi="Arial" w:cs="Arial"/>
              </w:rPr>
            </w:pPr>
            <w:r w:rsidRPr="00CA6C0A">
              <w:t>$178.68</w:t>
            </w:r>
          </w:p>
        </w:tc>
        <w:tc>
          <w:tcPr>
            <w:tcW w:w="500" w:type="pct"/>
            <w:vAlign w:val="center"/>
          </w:tcPr>
          <w:p w:rsidR="00E518FE" w:rsidRPr="00CA6C0A" w:rsidRDefault="00E518FE" w:rsidP="00E518FE">
            <w:pPr>
              <w:jc w:val="center"/>
              <w:rPr>
                <w:rFonts w:ascii="Arial" w:hAnsi="Arial" w:cs="Arial"/>
              </w:rPr>
            </w:pPr>
            <w:r w:rsidRPr="00CA6C0A">
              <w:t>$250.15</w:t>
            </w:r>
          </w:p>
        </w:tc>
        <w:tc>
          <w:tcPr>
            <w:tcW w:w="500" w:type="pct"/>
            <w:vAlign w:val="center"/>
          </w:tcPr>
          <w:p w:rsidR="00E518FE" w:rsidRPr="00CA6C0A" w:rsidRDefault="00E518FE" w:rsidP="00E518FE">
            <w:pPr>
              <w:jc w:val="center"/>
              <w:rPr>
                <w:rFonts w:ascii="Arial" w:hAnsi="Arial" w:cs="Arial"/>
              </w:rPr>
            </w:pPr>
            <w:r w:rsidRPr="00CA6C0A">
              <w:t>$268.02</w:t>
            </w:r>
          </w:p>
        </w:tc>
      </w:tr>
    </w:tbl>
    <w:p w:rsidR="00580A83" w:rsidRPr="00CA6C0A" w:rsidRDefault="00580A83" w:rsidP="00BF524D">
      <w:pPr>
        <w:spacing w:before="40" w:after="40" w:line="240" w:lineRule="auto"/>
        <w:jc w:val="center"/>
        <w:rPr>
          <w:rFonts w:ascii="Arial" w:hAnsi="Arial" w:cs="Arial"/>
          <w:sz w:val="16"/>
        </w:rPr>
      </w:pPr>
    </w:p>
    <w:p w:rsidR="00BD2FD6" w:rsidRPr="00CA6C0A" w:rsidRDefault="00BD2FD6" w:rsidP="003D16A1">
      <w:pPr>
        <w:rPr>
          <w:rFonts w:ascii="Arial" w:hAnsi="Arial" w:cs="Arial"/>
        </w:rPr>
        <w:sectPr w:rsidR="00BD2FD6" w:rsidRPr="00CA6C0A" w:rsidSect="00580A83">
          <w:pgSz w:w="11906" w:h="16838" w:code="9"/>
          <w:pgMar w:top="1134" w:right="1134" w:bottom="1134" w:left="1134" w:header="425" w:footer="567" w:gutter="0"/>
          <w:cols w:space="708"/>
          <w:titlePg/>
          <w:docGrid w:linePitch="360"/>
        </w:sectPr>
      </w:pPr>
      <w:bookmarkStart w:id="434" w:name="_Toc536784164"/>
      <w:bookmarkStart w:id="435" w:name="_Toc504137207"/>
      <w:bookmarkStart w:id="436" w:name="_Toc504114439"/>
      <w:bookmarkStart w:id="437" w:name="_Toc485131972"/>
      <w:bookmarkStart w:id="438" w:name="_Toc4410994"/>
      <w:bookmarkStart w:id="439" w:name="_Toc18605718"/>
      <w:bookmarkStart w:id="440" w:name="_Toc18605796"/>
      <w:bookmarkStart w:id="441" w:name="_Toc20081314"/>
      <w:bookmarkEnd w:id="417"/>
    </w:p>
    <w:p w:rsidR="00CE25DF" w:rsidRPr="00CA6C0A" w:rsidRDefault="00550C84" w:rsidP="00ED3D66">
      <w:pPr>
        <w:pStyle w:val="Heading1"/>
      </w:pPr>
      <w:bookmarkStart w:id="442" w:name="_Toc41159138"/>
      <w:bookmarkStart w:id="443" w:name="_Toc44320399"/>
      <w:r w:rsidRPr="00CA6C0A">
        <w:lastRenderedPageBreak/>
        <w:t>Capacity Building</w:t>
      </w:r>
      <w:r w:rsidR="00CA0D9D" w:rsidRPr="00CA6C0A">
        <w:t xml:space="preserve"> - </w:t>
      </w:r>
      <w:r w:rsidR="00CE25DF" w:rsidRPr="00CA6C0A">
        <w:t>Improved Living Arrangement</w:t>
      </w:r>
      <w:bookmarkEnd w:id="434"/>
      <w:bookmarkEnd w:id="435"/>
      <w:bookmarkEnd w:id="436"/>
      <w:bookmarkEnd w:id="437"/>
      <w:bookmarkEnd w:id="438"/>
      <w:r w:rsidR="00CA0D9D" w:rsidRPr="00CA6C0A">
        <w:t>s</w:t>
      </w:r>
      <w:bookmarkEnd w:id="439"/>
      <w:bookmarkEnd w:id="440"/>
      <w:bookmarkEnd w:id="441"/>
      <w:bookmarkEnd w:id="442"/>
      <w:bookmarkEnd w:id="443"/>
    </w:p>
    <w:p w:rsidR="00643C40" w:rsidRPr="00CA6C0A" w:rsidRDefault="00643C40" w:rsidP="00643C40">
      <w:pPr>
        <w:rPr>
          <w:rFonts w:ascii="Arial" w:hAnsi="Arial" w:cs="Arial"/>
        </w:rPr>
      </w:pPr>
      <w:r w:rsidRPr="00CA6C0A">
        <w:rPr>
          <w:rFonts w:ascii="Arial" w:hAnsi="Arial" w:cs="Arial"/>
        </w:rPr>
        <w:t>The supports in this support category help participants to increase their ability to obtain and retain appropriate accommodation.</w:t>
      </w:r>
    </w:p>
    <w:p w:rsidR="001F09A5" w:rsidRPr="00CA6C0A" w:rsidRDefault="001F09A5" w:rsidP="001F09A5">
      <w:pPr>
        <w:pStyle w:val="Heading2"/>
      </w:pPr>
      <w:bookmarkStart w:id="444" w:name="_Toc44320400"/>
      <w:r w:rsidRPr="00CA6C0A">
        <w:rPr>
          <w:lang w:eastAsia="en-AU"/>
        </w:rPr>
        <w:t>Assistance with Accommodation and Tenancy Obligations</w:t>
      </w:r>
      <w:bookmarkEnd w:id="444"/>
      <w:r w:rsidRPr="00CA6C0A">
        <w:t xml:space="preserve"> </w:t>
      </w:r>
    </w:p>
    <w:p w:rsidR="00FC5E4E" w:rsidRPr="00CA6C0A" w:rsidRDefault="001F09A5" w:rsidP="001F09A5">
      <w:pPr>
        <w:rPr>
          <w:rFonts w:ascii="Arial" w:hAnsi="Arial" w:cs="Arial"/>
        </w:rPr>
      </w:pPr>
      <w:r w:rsidRPr="00CA6C0A">
        <w:rPr>
          <w:rFonts w:ascii="Arial" w:hAnsi="Arial" w:cs="Arial"/>
        </w:rPr>
        <w:t xml:space="preserve">This support item is </w:t>
      </w:r>
      <w:r w:rsidR="00CE25DF" w:rsidRPr="00CA6C0A">
        <w:rPr>
          <w:rFonts w:ascii="Arial" w:hAnsi="Arial" w:cs="Arial"/>
        </w:rPr>
        <w:t>to guide, prompt, or undertake activities to ens</w:t>
      </w:r>
      <w:r w:rsidRPr="00CA6C0A">
        <w:rPr>
          <w:rFonts w:ascii="Arial" w:hAnsi="Arial" w:cs="Arial"/>
        </w:rPr>
        <w:t xml:space="preserve">ure the participant obtains </w:t>
      </w:r>
      <w:r w:rsidR="00CE25DF" w:rsidRPr="00CA6C0A">
        <w:rPr>
          <w:rFonts w:ascii="Arial" w:hAnsi="Arial" w:cs="Arial"/>
        </w:rPr>
        <w:t>or retains appropriate accommodation. This may include assisting to apply for a rental tenancy or to undertake tenancy obligations in line with the participant’s tenancy agreement.</w:t>
      </w:r>
      <w:r w:rsidRPr="00CA6C0A">
        <w:rPr>
          <w:rFonts w:ascii="Arial" w:hAnsi="Arial" w:cs="Arial"/>
        </w:rPr>
        <w:t xml:space="preserve"> </w:t>
      </w:r>
    </w:p>
    <w:p w:rsidR="001F09A5" w:rsidRPr="00CA6C0A" w:rsidRDefault="00FC5E4E" w:rsidP="001F09A5">
      <w:pPr>
        <w:rPr>
          <w:rFonts w:ascii="Arial" w:hAnsi="Arial" w:cs="Arial"/>
        </w:rPr>
      </w:pPr>
      <w:r w:rsidRPr="00CA6C0A">
        <w:rPr>
          <w:rFonts w:ascii="Arial" w:hAnsi="Arial" w:cs="Arial"/>
        </w:rPr>
        <w:t xml:space="preserve">This support item </w:t>
      </w:r>
      <w:proofErr w:type="gramStart"/>
      <w:r w:rsidR="001F09A5" w:rsidRPr="00CA6C0A">
        <w:rPr>
          <w:rFonts w:ascii="Arial" w:hAnsi="Arial" w:cs="Arial"/>
          <w:lang w:eastAsia="en-AU"/>
        </w:rPr>
        <w:t xml:space="preserve">can </w:t>
      </w:r>
      <w:r w:rsidR="001F09A5" w:rsidRPr="00CA6C0A">
        <w:rPr>
          <w:rFonts w:ascii="Arial" w:hAnsi="Arial" w:cs="Arial"/>
        </w:rPr>
        <w:t>be delivered</w:t>
      </w:r>
      <w:proofErr w:type="gramEnd"/>
      <w:r w:rsidR="001F09A5" w:rsidRPr="00CA6C0A">
        <w:rPr>
          <w:rFonts w:ascii="Arial" w:hAnsi="Arial" w:cs="Arial"/>
        </w:rPr>
        <w:t xml:space="preserve"> to individual participants subject to the rules set out in this </w:t>
      </w:r>
      <w:r w:rsidR="00921091" w:rsidRPr="00CA6C0A">
        <w:rPr>
          <w:rFonts w:ascii="Arial" w:hAnsi="Arial" w:cs="Arial"/>
          <w:i/>
        </w:rPr>
        <w:t>Price Guide</w:t>
      </w:r>
      <w:r w:rsidR="001F09A5" w:rsidRPr="00CA6C0A">
        <w:rPr>
          <w:rFonts w:ascii="Arial" w:hAnsi="Arial" w:cs="Arial"/>
        </w:rPr>
        <w:t>.</w:t>
      </w:r>
    </w:p>
    <w:p w:rsidR="00D816C9" w:rsidRPr="00CA6C0A" w:rsidRDefault="00D816C9" w:rsidP="00D816C9">
      <w:pPr>
        <w:rPr>
          <w:rFonts w:ascii="Arial" w:hAnsi="Arial" w:cs="Arial"/>
        </w:rPr>
      </w:pPr>
      <w:r w:rsidRPr="00CA6C0A">
        <w:rPr>
          <w:rFonts w:ascii="Arial" w:hAnsi="Arial" w:cs="Arial"/>
        </w:rPr>
        <w:t>As well as direct service provision, these support</w:t>
      </w:r>
      <w:r w:rsidR="00643C40" w:rsidRPr="00CA6C0A">
        <w:rPr>
          <w:rFonts w:ascii="Arial" w:hAnsi="Arial" w:cs="Arial"/>
        </w:rPr>
        <w:t xml:space="preserve"> items </w:t>
      </w:r>
      <w:proofErr w:type="gramStart"/>
      <w:r w:rsidR="00643C40" w:rsidRPr="00CA6C0A">
        <w:rPr>
          <w:rFonts w:ascii="Arial" w:hAnsi="Arial" w:cs="Arial"/>
        </w:rPr>
        <w:t>can be used</w:t>
      </w:r>
      <w:proofErr w:type="gramEnd"/>
      <w:r w:rsidR="00643C40" w:rsidRPr="00CA6C0A">
        <w:rPr>
          <w:rFonts w:ascii="Arial" w:hAnsi="Arial" w:cs="Arial"/>
        </w:rPr>
        <w:t xml:space="preserve"> to claim for</w:t>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Pr="00CA6C0A">
        <w:rPr>
          <w:rFonts w:ascii="Arial" w:hAnsi="Arial" w:cs="Arial"/>
        </w:rPr>
        <w:t xml:space="preserve">. </w:t>
      </w:r>
    </w:p>
    <w:p w:rsidR="001F09A5" w:rsidRPr="00CA6C0A" w:rsidRDefault="001F09A5" w:rsidP="001F09A5">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w:t>
      </w:r>
      <w:r w:rsidR="00643C40" w:rsidRPr="00CA6C0A">
        <w:rPr>
          <w:rFonts w:ascii="Arial" w:hAnsi="Arial" w:cs="Arial"/>
          <w:lang w:eastAsia="en-AU"/>
        </w:rPr>
        <w:t>he costs of</w:t>
      </w:r>
    </w:p>
    <w:p w:rsidR="001F09A5" w:rsidRPr="00CA6C0A" w:rsidRDefault="001F09A5" w:rsidP="001F09A5">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 xml:space="preserve">using </w:t>
      </w:r>
      <w:r w:rsidR="00FC5E4E" w:rsidRPr="00CA6C0A">
        <w:rPr>
          <w:rFonts w:ascii="Arial" w:hAnsi="Arial" w:cs="Arial"/>
          <w:lang w:eastAsia="en-AU"/>
        </w:rPr>
        <w:t>support item</w:t>
      </w:r>
      <w:r w:rsidR="00643C40" w:rsidRPr="00CA6C0A">
        <w:rPr>
          <w:rFonts w:ascii="Arial" w:hAnsi="Arial" w:cs="Arial"/>
          <w:lang w:eastAsia="en-AU"/>
        </w:rPr>
        <w:t xml:space="preserve"> 08_799_0106_2_3</w:t>
      </w:r>
    </w:p>
    <w:p w:rsidR="001F09A5" w:rsidRPr="00CA6C0A" w:rsidRDefault="001F09A5" w:rsidP="001F09A5">
      <w:pPr>
        <w:pStyle w:val="DotPoint"/>
        <w:rPr>
          <w:rFonts w:ascii="Arial" w:hAnsi="Arial" w:cs="Arial"/>
        </w:rPr>
      </w:pPr>
      <w:r w:rsidRPr="00CA6C0A">
        <w:rPr>
          <w:rFonts w:ascii="Arial" w:hAnsi="Arial" w:cs="Arial"/>
          <w:b/>
        </w:rPr>
        <w:fldChar w:fldCharType="begin"/>
      </w:r>
      <w:r w:rsidRPr="00CA6C0A">
        <w:rPr>
          <w:rFonts w:ascii="Arial" w:hAnsi="Arial" w:cs="Arial"/>
          <w:b/>
        </w:rPr>
        <w:instrText xml:space="preserve"> REF _Ref41387619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 xml:space="preserve">Activity Based Transport - Capacity Building </w:t>
      </w:r>
      <w:proofErr w:type="gramStart"/>
      <w:r w:rsidR="00AB0250" w:rsidRPr="00CA6C0A">
        <w:rPr>
          <w:rFonts w:ascii="Arial" w:hAnsi="Arial" w:cs="Arial"/>
          <w:b/>
        </w:rPr>
        <w:t>Supports</w:t>
      </w:r>
      <w:proofErr w:type="gramEnd"/>
      <w:r w:rsidRPr="00CA6C0A">
        <w:rPr>
          <w:rFonts w:ascii="Arial" w:hAnsi="Arial" w:cs="Arial"/>
          <w:b/>
        </w:rPr>
        <w:fldChar w:fldCharType="end"/>
      </w:r>
      <w:r w:rsidRPr="00CA6C0A">
        <w:rPr>
          <w:rFonts w:ascii="Arial" w:hAnsi="Arial" w:cs="Arial"/>
        </w:rPr>
        <w:t xml:space="preserve"> using </w:t>
      </w:r>
      <w:r w:rsidR="00FC5E4E" w:rsidRPr="00CA6C0A">
        <w:rPr>
          <w:rFonts w:ascii="Arial" w:hAnsi="Arial" w:cs="Arial"/>
        </w:rPr>
        <w:t>support item</w:t>
      </w:r>
      <w:r w:rsidRPr="00CA6C0A">
        <w:rPr>
          <w:rFonts w:ascii="Arial" w:hAnsi="Arial" w:cs="Arial"/>
        </w:rPr>
        <w:t xml:space="preserve"> 08_590_0106_2_3.</w:t>
      </w:r>
    </w:p>
    <w:p w:rsidR="001F09A5" w:rsidRPr="00CA6C0A" w:rsidRDefault="00643C40" w:rsidP="001F09A5">
      <w:pPr>
        <w:rPr>
          <w:rFonts w:ascii="Arial" w:hAnsi="Arial" w:cs="Arial"/>
          <w:lang w:eastAsia="en-AU"/>
        </w:rPr>
      </w:pPr>
      <w:r w:rsidRPr="00CA6C0A">
        <w:rPr>
          <w:rFonts w:ascii="Arial" w:hAnsi="Arial" w:cs="Arial"/>
        </w:rPr>
        <w:t>This</w:t>
      </w:r>
      <w:r w:rsidRPr="00CA6C0A">
        <w:rPr>
          <w:rFonts w:ascii="Arial" w:hAnsi="Arial" w:cs="Arial"/>
          <w:lang w:eastAsia="en-AU"/>
        </w:rPr>
        <w:t xml:space="preserve"> support item is</w:t>
      </w:r>
      <w:r w:rsidR="001F09A5" w:rsidRPr="00CA6C0A">
        <w:rPr>
          <w:rFonts w:ascii="Arial" w:hAnsi="Arial" w:cs="Arial"/>
          <w:lang w:eastAsia="en-AU"/>
        </w:rPr>
        <w:t xml:space="preserve"> subject to price limits.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CA6C0A"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F09A5" w:rsidRPr="00CA6C0A" w:rsidRDefault="001F09A5" w:rsidP="00FC5E4E">
            <w:pPr>
              <w:rPr>
                <w:rFonts w:ascii="Arial" w:eastAsia="Times New Roman" w:hAnsi="Arial" w:cs="Arial"/>
                <w:szCs w:val="16"/>
                <w:lang w:eastAsia="en-AU"/>
              </w:rPr>
            </w:pPr>
          </w:p>
        </w:tc>
        <w:tc>
          <w:tcPr>
            <w:tcW w:w="2000" w:type="pct"/>
            <w:vAlign w:val="center"/>
          </w:tcPr>
          <w:p w:rsidR="001F09A5" w:rsidRPr="00CA6C0A" w:rsidRDefault="001F09A5" w:rsidP="00FC5E4E">
            <w:pPr>
              <w:rPr>
                <w:rFonts w:ascii="Arial" w:eastAsia="Times New Roman" w:hAnsi="Arial" w:cs="Arial"/>
                <w:szCs w:val="16"/>
                <w:lang w:eastAsia="en-AU"/>
              </w:rPr>
            </w:pPr>
          </w:p>
        </w:tc>
        <w:tc>
          <w:tcPr>
            <w:tcW w:w="500" w:type="pct"/>
            <w:vAlign w:val="center"/>
          </w:tcPr>
          <w:p w:rsidR="001F09A5" w:rsidRPr="00CA6C0A" w:rsidRDefault="001F09A5" w:rsidP="00FC5E4E">
            <w:pPr>
              <w:jc w:val="center"/>
              <w:rPr>
                <w:rFonts w:ascii="Arial" w:eastAsia="Times New Roman" w:hAnsi="Arial" w:cs="Arial"/>
                <w:szCs w:val="16"/>
                <w:lang w:eastAsia="en-AU"/>
              </w:rPr>
            </w:pPr>
          </w:p>
        </w:tc>
        <w:tc>
          <w:tcPr>
            <w:tcW w:w="1500" w:type="pct"/>
            <w:gridSpan w:val="3"/>
            <w:vAlign w:val="center"/>
          </w:tcPr>
          <w:p w:rsidR="001F09A5" w:rsidRPr="00CA6C0A" w:rsidRDefault="001F09A5"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1F09A5" w:rsidRPr="00CA6C0A"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1F09A5" w:rsidRPr="00CA6C0A" w:rsidRDefault="001F09A5" w:rsidP="00FC5E4E">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1F09A5" w:rsidRPr="00CA6C0A" w:rsidRDefault="001F09A5" w:rsidP="00FC5E4E">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1F09A5" w:rsidRPr="00CA6C0A" w:rsidRDefault="001F09A5"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1F09A5" w:rsidRPr="00CA6C0A" w:rsidRDefault="001F09A5"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1F09A5" w:rsidRPr="00CA6C0A" w:rsidRDefault="001F09A5"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1F09A5" w:rsidRPr="00CA6C0A" w:rsidRDefault="001F09A5"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CD3DAA" w:rsidRPr="00CA6C0A"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A6C0A" w:rsidRDefault="00CD3DAA" w:rsidP="00CD3DAA">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08_005_0106_2_3</w:t>
            </w:r>
          </w:p>
        </w:tc>
        <w:tc>
          <w:tcPr>
            <w:tcW w:w="2000" w:type="pct"/>
            <w:vAlign w:val="center"/>
          </w:tcPr>
          <w:p w:rsidR="00CD3DAA" w:rsidRPr="00CA6C0A" w:rsidRDefault="00CD3DAA" w:rsidP="00CD3DAA">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Accommodation And Tenancy Obligations</w:t>
            </w:r>
          </w:p>
        </w:tc>
        <w:tc>
          <w:tcPr>
            <w:tcW w:w="500" w:type="pct"/>
            <w:vAlign w:val="center"/>
          </w:tcPr>
          <w:p w:rsidR="00CD3DAA" w:rsidRPr="00CA6C0A" w:rsidRDefault="00CD3DAA" w:rsidP="00CD3DAA">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vAlign w:val="center"/>
          </w:tcPr>
          <w:p w:rsidR="00CD3DAA" w:rsidRPr="00CA6C0A" w:rsidRDefault="00CD3DAA" w:rsidP="00CD3DAA">
            <w:pPr>
              <w:jc w:val="center"/>
              <w:rPr>
                <w:rFonts w:ascii="Arial" w:eastAsia="Times New Roman" w:hAnsi="Arial" w:cs="Arial"/>
                <w:color w:val="000000"/>
                <w:szCs w:val="16"/>
                <w:lang w:eastAsia="en-AU"/>
              </w:rPr>
            </w:pPr>
            <w:r w:rsidRPr="00CA6C0A">
              <w:t>$61.76</w:t>
            </w:r>
          </w:p>
        </w:tc>
        <w:tc>
          <w:tcPr>
            <w:tcW w:w="500" w:type="pct"/>
            <w:vAlign w:val="center"/>
          </w:tcPr>
          <w:p w:rsidR="00CD3DAA" w:rsidRPr="00CA6C0A" w:rsidRDefault="00CD3DAA" w:rsidP="00CD3DAA">
            <w:pPr>
              <w:jc w:val="center"/>
              <w:rPr>
                <w:rFonts w:ascii="Arial" w:eastAsia="Times New Roman" w:hAnsi="Arial" w:cs="Arial"/>
                <w:color w:val="000000"/>
                <w:szCs w:val="16"/>
                <w:lang w:eastAsia="en-AU"/>
              </w:rPr>
            </w:pPr>
            <w:r w:rsidRPr="00CA6C0A">
              <w:t>$86.46</w:t>
            </w:r>
          </w:p>
        </w:tc>
        <w:tc>
          <w:tcPr>
            <w:tcW w:w="500" w:type="pct"/>
            <w:vAlign w:val="center"/>
          </w:tcPr>
          <w:p w:rsidR="00CD3DAA" w:rsidRPr="00CA6C0A" w:rsidRDefault="00CD3DAA" w:rsidP="00CD3DAA">
            <w:pPr>
              <w:jc w:val="center"/>
              <w:rPr>
                <w:rFonts w:ascii="Arial" w:eastAsia="Times New Roman" w:hAnsi="Arial" w:cs="Arial"/>
                <w:color w:val="000000"/>
                <w:szCs w:val="16"/>
                <w:lang w:eastAsia="en-AU"/>
              </w:rPr>
            </w:pPr>
            <w:r w:rsidRPr="00CA6C0A">
              <w:t>$92.64</w:t>
            </w:r>
          </w:p>
        </w:tc>
      </w:tr>
    </w:tbl>
    <w:p w:rsidR="001F09A5" w:rsidRPr="00CA6C0A" w:rsidRDefault="001F09A5" w:rsidP="003D16A1">
      <w:pPr>
        <w:rPr>
          <w:rFonts w:ascii="Arial" w:hAnsi="Arial" w:cs="Arial"/>
        </w:rPr>
        <w:sectPr w:rsidR="001F09A5" w:rsidRPr="00CA6C0A" w:rsidSect="00F52A97">
          <w:type w:val="nextColumn"/>
          <w:pgSz w:w="11906" w:h="16838" w:code="9"/>
          <w:pgMar w:top="1134" w:right="1134" w:bottom="1134" w:left="1134" w:header="425" w:footer="567" w:gutter="0"/>
          <w:cols w:space="708"/>
          <w:titlePg/>
          <w:docGrid w:linePitch="360"/>
        </w:sectPr>
      </w:pPr>
      <w:bookmarkStart w:id="445" w:name="_Toc18605719"/>
      <w:bookmarkStart w:id="446" w:name="_Toc18605797"/>
      <w:bookmarkStart w:id="447" w:name="_Toc20081315"/>
      <w:bookmarkStart w:id="448" w:name="_Ref20396434"/>
      <w:bookmarkStart w:id="449" w:name="_Ref20411666"/>
      <w:bookmarkStart w:id="450" w:name="_Toc41159139"/>
    </w:p>
    <w:p w:rsidR="00B25003" w:rsidRPr="00CA6C0A" w:rsidRDefault="00CC6F32" w:rsidP="00ED3D66">
      <w:pPr>
        <w:pStyle w:val="Heading1"/>
      </w:pPr>
      <w:bookmarkStart w:id="451" w:name="_Toc44320401"/>
      <w:r w:rsidRPr="00CA6C0A">
        <w:lastRenderedPageBreak/>
        <w:t>Capacity Building</w:t>
      </w:r>
      <w:r w:rsidR="00CA0D9D" w:rsidRPr="00CA6C0A">
        <w:t xml:space="preserve"> -</w:t>
      </w:r>
      <w:r w:rsidR="00CE25DF" w:rsidRPr="00CA6C0A">
        <w:rPr>
          <w:color w:val="6D6D6D"/>
        </w:rPr>
        <w:t xml:space="preserve"> </w:t>
      </w:r>
      <w:bookmarkStart w:id="452" w:name="_Toc536784165"/>
      <w:bookmarkStart w:id="453" w:name="_Toc504137208"/>
      <w:bookmarkStart w:id="454" w:name="_Toc504114440"/>
      <w:bookmarkStart w:id="455" w:name="_Toc485131973"/>
      <w:bookmarkStart w:id="456" w:name="_Toc4410995"/>
      <w:r w:rsidR="00CE25DF" w:rsidRPr="00CA6C0A">
        <w:t>Increased Social and Community Participation</w:t>
      </w:r>
      <w:bookmarkEnd w:id="445"/>
      <w:bookmarkEnd w:id="446"/>
      <w:bookmarkEnd w:id="447"/>
      <w:bookmarkEnd w:id="448"/>
      <w:bookmarkEnd w:id="449"/>
      <w:bookmarkEnd w:id="450"/>
      <w:bookmarkEnd w:id="451"/>
    </w:p>
    <w:p w:rsidR="00F7205D" w:rsidRPr="00CA6C0A" w:rsidRDefault="00F7205D" w:rsidP="00F7205D">
      <w:r w:rsidRPr="00CA6C0A">
        <w:t>The supports in this support category allow participants to take part in skills-based learning to develop independence in accessing the community.</w:t>
      </w:r>
    </w:p>
    <w:p w:rsidR="00072EC9" w:rsidRPr="00CA6C0A" w:rsidRDefault="00072EC9" w:rsidP="00072EC9">
      <w:pPr>
        <w:pStyle w:val="Heading2"/>
      </w:pPr>
      <w:bookmarkStart w:id="457" w:name="_Toc44320402"/>
      <w:bookmarkStart w:id="458" w:name="_Toc40953396"/>
      <w:bookmarkStart w:id="459" w:name="_Toc18605720"/>
      <w:bookmarkStart w:id="460" w:name="_Toc18605798"/>
      <w:bookmarkStart w:id="461" w:name="_Toc20081316"/>
      <w:bookmarkStart w:id="462" w:name="_Ref20479323"/>
      <w:bookmarkEnd w:id="452"/>
      <w:bookmarkEnd w:id="453"/>
      <w:bookmarkEnd w:id="454"/>
      <w:bookmarkEnd w:id="455"/>
      <w:bookmarkEnd w:id="456"/>
      <w:r w:rsidRPr="00CA6C0A">
        <w:t>Assistance in Coordinating or Managing Life Stages, Transitions and Supports</w:t>
      </w:r>
      <w:bookmarkEnd w:id="457"/>
    </w:p>
    <w:bookmarkEnd w:id="458"/>
    <w:p w:rsidR="004841D0" w:rsidRPr="00CA6C0A" w:rsidRDefault="00072EC9" w:rsidP="00072EC9">
      <w:pPr>
        <w:rPr>
          <w:rFonts w:ascii="Arial" w:hAnsi="Arial" w:cs="Arial"/>
        </w:rPr>
      </w:pPr>
      <w:r w:rsidRPr="00CA6C0A">
        <w:rPr>
          <w:rFonts w:ascii="Arial" w:hAnsi="Arial" w:cs="Arial"/>
        </w:rPr>
        <w:t>This support</w:t>
      </w:r>
      <w:r w:rsidR="004841D0" w:rsidRPr="00CA6C0A">
        <w:rPr>
          <w:rFonts w:ascii="Arial" w:hAnsi="Arial" w:cs="Arial"/>
        </w:rPr>
        <w:t xml:space="preserve"> item</w:t>
      </w:r>
      <w:r w:rsidRPr="00CA6C0A">
        <w:rPr>
          <w:rFonts w:ascii="Arial" w:hAnsi="Arial" w:cs="Arial"/>
        </w:rPr>
        <w:t xml:space="preserve">, which includes mentoring, peer-support and individual skill development, </w:t>
      </w:r>
      <w:proofErr w:type="gramStart"/>
      <w:r w:rsidRPr="00CA6C0A">
        <w:rPr>
          <w:rFonts w:ascii="Arial" w:hAnsi="Arial" w:cs="Arial"/>
        </w:rPr>
        <w:t>is designed</w:t>
      </w:r>
      <w:proofErr w:type="gramEnd"/>
      <w:r w:rsidRPr="00CA6C0A">
        <w:rPr>
          <w:rFonts w:ascii="Arial" w:hAnsi="Arial" w:cs="Arial"/>
        </w:rPr>
        <w:t xml:space="preserve"> to establish volunteer assistance within the participant’s home or community to develop skills. For instance, assistance in attending appointments, shopping, bill paying, taking part in social activities and maintaining contact with others.</w:t>
      </w:r>
    </w:p>
    <w:p w:rsidR="004841D0" w:rsidRPr="00CA6C0A" w:rsidRDefault="004841D0" w:rsidP="004841D0">
      <w:pPr>
        <w:rPr>
          <w:rFonts w:ascii="Arial" w:hAnsi="Arial" w:cs="Arial"/>
        </w:rPr>
      </w:pPr>
      <w:r w:rsidRPr="00CA6C0A">
        <w:rPr>
          <w:rFonts w:ascii="Arial" w:hAnsi="Arial" w:cs="Arial"/>
        </w:rPr>
        <w:t xml:space="preserve">This support item </w:t>
      </w:r>
      <w:proofErr w:type="gramStart"/>
      <w:r w:rsidRPr="00CA6C0A">
        <w:rPr>
          <w:rFonts w:ascii="Arial" w:hAnsi="Arial" w:cs="Arial"/>
          <w:lang w:eastAsia="en-AU"/>
        </w:rPr>
        <w:t xml:space="preserve">can </w:t>
      </w:r>
      <w:r w:rsidRPr="00CA6C0A">
        <w:rPr>
          <w:rFonts w:ascii="Arial" w:hAnsi="Arial" w:cs="Arial"/>
        </w:rPr>
        <w:t>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p>
    <w:p w:rsidR="00D816C9" w:rsidRPr="00CA6C0A" w:rsidRDefault="00D816C9" w:rsidP="00D816C9">
      <w:pPr>
        <w:rPr>
          <w:rFonts w:ascii="Arial" w:hAnsi="Arial" w:cs="Arial"/>
        </w:rPr>
      </w:pPr>
      <w:r w:rsidRPr="00CA6C0A">
        <w:rPr>
          <w:rFonts w:ascii="Arial" w:hAnsi="Arial" w:cs="Arial"/>
        </w:rPr>
        <w:t xml:space="preserve">As well as direct service provision, </w:t>
      </w:r>
      <w:r w:rsidR="00E66618" w:rsidRPr="00CA6C0A">
        <w:rPr>
          <w:rFonts w:ascii="Arial" w:hAnsi="Arial" w:cs="Arial"/>
        </w:rPr>
        <w:t>this</w:t>
      </w:r>
      <w:r w:rsidRPr="00CA6C0A">
        <w:rPr>
          <w:rFonts w:ascii="Arial" w:hAnsi="Arial" w:cs="Arial"/>
        </w:rPr>
        <w:t xml:space="preserve"> support</w:t>
      </w:r>
      <w:r w:rsidR="00E66618" w:rsidRPr="00CA6C0A">
        <w:rPr>
          <w:rFonts w:ascii="Arial" w:hAnsi="Arial" w:cs="Arial"/>
        </w:rPr>
        <w:t xml:space="preserve"> item</w:t>
      </w:r>
      <w:r w:rsidR="00125D81" w:rsidRPr="00CA6C0A">
        <w:rPr>
          <w:rFonts w:ascii="Arial" w:hAnsi="Arial" w:cs="Arial"/>
        </w:rPr>
        <w:t xml:space="preserve"> </w:t>
      </w:r>
      <w:proofErr w:type="gramStart"/>
      <w:r w:rsidR="00125D81" w:rsidRPr="00CA6C0A">
        <w:rPr>
          <w:rFonts w:ascii="Arial" w:hAnsi="Arial" w:cs="Arial"/>
        </w:rPr>
        <w:t>can be used</w:t>
      </w:r>
      <w:proofErr w:type="gramEnd"/>
      <w:r w:rsidR="00125D81" w:rsidRPr="00CA6C0A">
        <w:rPr>
          <w:rFonts w:ascii="Arial" w:hAnsi="Arial" w:cs="Arial"/>
        </w:rPr>
        <w:t xml:space="preserve"> to claim for</w:t>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Pr="00CA6C0A">
        <w:rPr>
          <w:rFonts w:ascii="Arial" w:hAnsi="Arial" w:cs="Arial"/>
        </w:rPr>
        <w:t xml:space="preserve">. </w:t>
      </w:r>
    </w:p>
    <w:p w:rsidR="004841D0" w:rsidRPr="00CA6C0A" w:rsidRDefault="004841D0" w:rsidP="004841D0">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00125D81" w:rsidRPr="00CA6C0A">
        <w:rPr>
          <w:rFonts w:ascii="Arial" w:hAnsi="Arial" w:cs="Arial"/>
          <w:lang w:eastAsia="en-AU"/>
        </w:rPr>
        <w:t>claim for the costs of</w:t>
      </w:r>
    </w:p>
    <w:p w:rsidR="004841D0" w:rsidRPr="00CA6C0A" w:rsidRDefault="004841D0" w:rsidP="004841D0">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using support</w:t>
      </w:r>
      <w:r w:rsidR="00125D81" w:rsidRPr="00CA6C0A">
        <w:rPr>
          <w:rFonts w:ascii="Arial" w:hAnsi="Arial" w:cs="Arial"/>
          <w:lang w:eastAsia="en-AU"/>
        </w:rPr>
        <w:t xml:space="preserve"> item 09_799_0106_6_3</w:t>
      </w:r>
    </w:p>
    <w:p w:rsidR="004841D0" w:rsidRPr="00CA6C0A" w:rsidRDefault="004841D0" w:rsidP="004841D0">
      <w:pPr>
        <w:pStyle w:val="DotPoint"/>
        <w:rPr>
          <w:rFonts w:ascii="Arial" w:hAnsi="Arial" w:cs="Arial"/>
        </w:rPr>
      </w:pPr>
      <w:r w:rsidRPr="00CA6C0A">
        <w:rPr>
          <w:rFonts w:ascii="Arial" w:hAnsi="Arial" w:cs="Arial"/>
          <w:b/>
        </w:rPr>
        <w:fldChar w:fldCharType="begin"/>
      </w:r>
      <w:r w:rsidRPr="00CA6C0A">
        <w:rPr>
          <w:rFonts w:ascii="Arial" w:hAnsi="Arial" w:cs="Arial"/>
          <w:b/>
        </w:rPr>
        <w:instrText xml:space="preserve"> REF _Ref41387619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 xml:space="preserve">Activity Based Transport - Capacity Building </w:t>
      </w:r>
      <w:proofErr w:type="gramStart"/>
      <w:r w:rsidR="00AB0250" w:rsidRPr="00CA6C0A">
        <w:rPr>
          <w:rFonts w:ascii="Arial" w:hAnsi="Arial" w:cs="Arial"/>
          <w:b/>
        </w:rPr>
        <w:t>Supports</w:t>
      </w:r>
      <w:proofErr w:type="gramEnd"/>
      <w:r w:rsidRPr="00CA6C0A">
        <w:rPr>
          <w:rFonts w:ascii="Arial" w:hAnsi="Arial" w:cs="Arial"/>
          <w:b/>
        </w:rPr>
        <w:fldChar w:fldCharType="end"/>
      </w:r>
      <w:r w:rsidRPr="00CA6C0A">
        <w:rPr>
          <w:rFonts w:ascii="Arial" w:hAnsi="Arial" w:cs="Arial"/>
        </w:rPr>
        <w:t xml:space="preserve"> using support item 09_590_0106_6_3.</w:t>
      </w:r>
    </w:p>
    <w:p w:rsidR="004841D0" w:rsidRPr="00CA6C0A" w:rsidRDefault="0052295E" w:rsidP="004841D0">
      <w:pPr>
        <w:rPr>
          <w:rFonts w:ascii="Arial" w:hAnsi="Arial" w:cs="Arial"/>
          <w:lang w:eastAsia="en-AU"/>
        </w:rPr>
      </w:pPr>
      <w:r w:rsidRPr="00CA6C0A">
        <w:rPr>
          <w:rFonts w:ascii="Arial" w:hAnsi="Arial" w:cs="Arial"/>
        </w:rPr>
        <w:t>This</w:t>
      </w:r>
      <w:r w:rsidRPr="00CA6C0A">
        <w:rPr>
          <w:rFonts w:ascii="Arial" w:hAnsi="Arial" w:cs="Arial"/>
          <w:lang w:eastAsia="en-AU"/>
        </w:rPr>
        <w:t xml:space="preserve"> support item is </w:t>
      </w:r>
      <w:r w:rsidR="004841D0" w:rsidRPr="00CA6C0A">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CA6C0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A6C0A" w:rsidRDefault="004841D0" w:rsidP="00AC5168">
            <w:pPr>
              <w:rPr>
                <w:rFonts w:ascii="Arial" w:eastAsia="Times New Roman" w:hAnsi="Arial" w:cs="Arial"/>
                <w:szCs w:val="16"/>
                <w:lang w:eastAsia="en-AU"/>
              </w:rPr>
            </w:pPr>
          </w:p>
        </w:tc>
        <w:tc>
          <w:tcPr>
            <w:tcW w:w="2000" w:type="pct"/>
            <w:vAlign w:val="center"/>
          </w:tcPr>
          <w:p w:rsidR="004841D0" w:rsidRPr="00CA6C0A" w:rsidRDefault="004841D0" w:rsidP="00AC5168">
            <w:pPr>
              <w:rPr>
                <w:rFonts w:ascii="Arial" w:eastAsia="Times New Roman" w:hAnsi="Arial" w:cs="Arial"/>
                <w:szCs w:val="16"/>
                <w:lang w:eastAsia="en-AU"/>
              </w:rPr>
            </w:pPr>
          </w:p>
        </w:tc>
        <w:tc>
          <w:tcPr>
            <w:tcW w:w="500" w:type="pct"/>
            <w:vAlign w:val="center"/>
          </w:tcPr>
          <w:p w:rsidR="004841D0" w:rsidRPr="00CA6C0A" w:rsidRDefault="004841D0" w:rsidP="00AC5168">
            <w:pPr>
              <w:jc w:val="center"/>
              <w:rPr>
                <w:rFonts w:ascii="Arial" w:eastAsia="Times New Roman" w:hAnsi="Arial" w:cs="Arial"/>
                <w:szCs w:val="16"/>
                <w:lang w:eastAsia="en-AU"/>
              </w:rPr>
            </w:pPr>
          </w:p>
        </w:tc>
        <w:tc>
          <w:tcPr>
            <w:tcW w:w="1500" w:type="pct"/>
            <w:gridSpan w:val="3"/>
            <w:vAlign w:val="center"/>
          </w:tcPr>
          <w:p w:rsidR="004841D0" w:rsidRPr="00CA6C0A" w:rsidRDefault="004841D0"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4841D0" w:rsidRPr="00CA6C0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A6C0A" w:rsidRDefault="004841D0" w:rsidP="00AC5168">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4841D0" w:rsidRPr="00CA6C0A" w:rsidRDefault="004841D0" w:rsidP="00AC5168">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4841D0" w:rsidRPr="00CA6C0A" w:rsidRDefault="004841D0"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4841D0" w:rsidRPr="00CA6C0A" w:rsidRDefault="004841D0"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4841D0" w:rsidRPr="00CA6C0A" w:rsidRDefault="004841D0"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4841D0" w:rsidRPr="00CA6C0A" w:rsidRDefault="004841D0"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CD3DAA" w:rsidRPr="00CA6C0A"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A6C0A" w:rsidRDefault="00CD3DAA" w:rsidP="00CD3DAA">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09_006_0106_6_3</w:t>
            </w:r>
          </w:p>
        </w:tc>
        <w:tc>
          <w:tcPr>
            <w:tcW w:w="2000" w:type="pct"/>
            <w:vAlign w:val="center"/>
          </w:tcPr>
          <w:p w:rsidR="00CD3DAA" w:rsidRPr="00CA6C0A" w:rsidRDefault="00CD3DAA" w:rsidP="00CD3DAA">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rsidR="00CD3DAA" w:rsidRPr="00CA6C0A" w:rsidRDefault="00CD3DAA" w:rsidP="00CD3DAA">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vAlign w:val="center"/>
          </w:tcPr>
          <w:p w:rsidR="00CD3DAA" w:rsidRPr="00CA6C0A" w:rsidRDefault="00CD3DAA" w:rsidP="00CD3DAA">
            <w:pPr>
              <w:jc w:val="center"/>
              <w:rPr>
                <w:rFonts w:ascii="Arial" w:hAnsi="Arial" w:cs="Arial"/>
              </w:rPr>
            </w:pPr>
            <w:r w:rsidRPr="00CA6C0A">
              <w:t>$61.76</w:t>
            </w:r>
          </w:p>
        </w:tc>
        <w:tc>
          <w:tcPr>
            <w:tcW w:w="500" w:type="pct"/>
            <w:vAlign w:val="center"/>
          </w:tcPr>
          <w:p w:rsidR="00CD3DAA" w:rsidRPr="00CA6C0A" w:rsidRDefault="00CD3DAA" w:rsidP="00CD3DAA">
            <w:pPr>
              <w:jc w:val="center"/>
              <w:rPr>
                <w:rFonts w:ascii="Arial" w:hAnsi="Arial" w:cs="Arial"/>
              </w:rPr>
            </w:pPr>
            <w:r w:rsidRPr="00CA6C0A">
              <w:t>$86.46</w:t>
            </w:r>
          </w:p>
        </w:tc>
        <w:tc>
          <w:tcPr>
            <w:tcW w:w="500" w:type="pct"/>
            <w:vAlign w:val="center"/>
          </w:tcPr>
          <w:p w:rsidR="00CD3DAA" w:rsidRPr="00CA6C0A" w:rsidRDefault="00CD3DAA" w:rsidP="00CD3DAA">
            <w:pPr>
              <w:jc w:val="center"/>
              <w:rPr>
                <w:rFonts w:ascii="Arial" w:hAnsi="Arial" w:cs="Arial"/>
              </w:rPr>
            </w:pPr>
            <w:r w:rsidRPr="00CA6C0A">
              <w:t>$92.64</w:t>
            </w:r>
          </w:p>
        </w:tc>
      </w:tr>
    </w:tbl>
    <w:p w:rsidR="00072EC9" w:rsidRPr="00CA6C0A" w:rsidRDefault="00072EC9" w:rsidP="00072EC9">
      <w:pPr>
        <w:pStyle w:val="Heading2"/>
      </w:pPr>
      <w:bookmarkStart w:id="463" w:name="_Toc44320403"/>
      <w:bookmarkStart w:id="464" w:name="_Toc40953397"/>
      <w:bookmarkEnd w:id="459"/>
      <w:bookmarkEnd w:id="460"/>
      <w:bookmarkEnd w:id="461"/>
      <w:bookmarkEnd w:id="462"/>
      <w:r w:rsidRPr="00CA6C0A">
        <w:t>Development of Daily Living and Life Skills</w:t>
      </w:r>
      <w:bookmarkEnd w:id="463"/>
    </w:p>
    <w:bookmarkEnd w:id="464"/>
    <w:p w:rsidR="00E26EC1" w:rsidRPr="00CA6C0A" w:rsidRDefault="00072EC9" w:rsidP="00072EC9">
      <w:pPr>
        <w:rPr>
          <w:rFonts w:ascii="Arial" w:hAnsi="Arial" w:cs="Arial"/>
        </w:rPr>
      </w:pPr>
      <w:r w:rsidRPr="00CA6C0A">
        <w:rPr>
          <w:rFonts w:ascii="Arial" w:hAnsi="Arial" w:cs="Arial"/>
        </w:rPr>
        <w:t xml:space="preserve">This support </w:t>
      </w:r>
      <w:r w:rsidR="0052295E" w:rsidRPr="00CA6C0A">
        <w:rPr>
          <w:rFonts w:ascii="Arial" w:hAnsi="Arial" w:cs="Arial"/>
        </w:rPr>
        <w:t xml:space="preserve">item </w:t>
      </w:r>
      <w:r w:rsidRPr="00CA6C0A">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CA6C0A">
        <w:rPr>
          <w:rFonts w:ascii="Arial" w:hAnsi="Arial" w:cs="Arial"/>
        </w:rPr>
        <w:t xml:space="preserve"> </w:t>
      </w:r>
    </w:p>
    <w:p w:rsidR="00072EC9" w:rsidRPr="00CA6C0A" w:rsidRDefault="0052295E" w:rsidP="00072EC9">
      <w:pPr>
        <w:rPr>
          <w:rFonts w:ascii="Arial" w:hAnsi="Arial" w:cs="Arial"/>
          <w:lang w:eastAsia="en-AU"/>
        </w:rPr>
      </w:pPr>
      <w:r w:rsidRPr="00CA6C0A">
        <w:rPr>
          <w:rFonts w:ascii="Arial" w:hAnsi="Arial" w:cs="Arial"/>
        </w:rPr>
        <w:t>This support item</w:t>
      </w:r>
      <w:r w:rsidR="00072EC9" w:rsidRPr="00CA6C0A">
        <w:rPr>
          <w:rFonts w:ascii="Arial" w:hAnsi="Arial" w:cs="Arial"/>
        </w:rPr>
        <w:t xml:space="preserve"> </w:t>
      </w:r>
      <w:proofErr w:type="gramStart"/>
      <w:r w:rsidR="00072EC9" w:rsidRPr="00CA6C0A">
        <w:rPr>
          <w:rFonts w:ascii="Arial" w:hAnsi="Arial" w:cs="Arial"/>
        </w:rPr>
        <w:t>can be delivered</w:t>
      </w:r>
      <w:proofErr w:type="gramEnd"/>
      <w:r w:rsidR="00072EC9" w:rsidRPr="00CA6C0A">
        <w:rPr>
          <w:rFonts w:ascii="Arial" w:hAnsi="Arial" w:cs="Arial"/>
        </w:rPr>
        <w:t xml:space="preserve"> to individual participants or to groups of participants subject to the rules set out in this </w:t>
      </w:r>
      <w:r w:rsidR="00921091" w:rsidRPr="00CA6C0A">
        <w:rPr>
          <w:rFonts w:ascii="Arial" w:hAnsi="Arial" w:cs="Arial"/>
          <w:i/>
        </w:rPr>
        <w:t>Price Guide</w:t>
      </w:r>
      <w:r w:rsidR="00072EC9" w:rsidRPr="00CA6C0A">
        <w:rPr>
          <w:rFonts w:ascii="Arial" w:hAnsi="Arial" w:cs="Arial"/>
        </w:rPr>
        <w:t xml:space="preserve">. </w:t>
      </w:r>
      <w:r w:rsidR="00A603B8" w:rsidRPr="00CA6C0A">
        <w:rPr>
          <w:rFonts w:ascii="Arial" w:hAnsi="Arial" w:cs="Arial"/>
          <w:lang w:eastAsia="en-AU"/>
        </w:rPr>
        <w:t xml:space="preserve">If a support item </w:t>
      </w:r>
      <w:proofErr w:type="gramStart"/>
      <w:r w:rsidR="00A603B8" w:rsidRPr="00CA6C0A">
        <w:rPr>
          <w:rFonts w:ascii="Arial" w:hAnsi="Arial" w:cs="Arial"/>
          <w:lang w:eastAsia="en-AU"/>
        </w:rPr>
        <w:t>is delivered</w:t>
      </w:r>
      <w:proofErr w:type="gramEnd"/>
      <w:r w:rsidR="00A603B8" w:rsidRPr="00CA6C0A">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D816C9" w:rsidRPr="00CA6C0A" w:rsidRDefault="00D816C9" w:rsidP="00D816C9">
      <w:pPr>
        <w:rPr>
          <w:rFonts w:ascii="Arial" w:hAnsi="Arial" w:cs="Arial"/>
        </w:rPr>
      </w:pPr>
      <w:r w:rsidRPr="00CA6C0A">
        <w:rPr>
          <w:rFonts w:ascii="Arial" w:hAnsi="Arial" w:cs="Arial"/>
        </w:rPr>
        <w:t xml:space="preserve">As well as direct service provision, </w:t>
      </w:r>
      <w:r w:rsidR="00E66618" w:rsidRPr="00CA6C0A">
        <w:rPr>
          <w:rFonts w:ascii="Arial" w:hAnsi="Arial" w:cs="Arial"/>
        </w:rPr>
        <w:t>this</w:t>
      </w:r>
      <w:r w:rsidRPr="00CA6C0A">
        <w:rPr>
          <w:rFonts w:ascii="Arial" w:hAnsi="Arial" w:cs="Arial"/>
        </w:rPr>
        <w:t xml:space="preserve"> support</w:t>
      </w:r>
      <w:r w:rsidR="00643C40" w:rsidRPr="00CA6C0A">
        <w:rPr>
          <w:rFonts w:ascii="Arial" w:hAnsi="Arial" w:cs="Arial"/>
        </w:rPr>
        <w:t xml:space="preserve"> item </w:t>
      </w:r>
      <w:proofErr w:type="gramStart"/>
      <w:r w:rsidR="00643C40" w:rsidRPr="00CA6C0A">
        <w:rPr>
          <w:rFonts w:ascii="Arial" w:hAnsi="Arial" w:cs="Arial"/>
        </w:rPr>
        <w:t>can be used</w:t>
      </w:r>
      <w:proofErr w:type="gramEnd"/>
      <w:r w:rsidR="00643C40" w:rsidRPr="00CA6C0A">
        <w:rPr>
          <w:rFonts w:ascii="Arial" w:hAnsi="Arial" w:cs="Arial"/>
        </w:rPr>
        <w:t xml:space="preserve"> to claim for</w:t>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lastRenderedPageBreak/>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Pr="00CA6C0A">
        <w:rPr>
          <w:rFonts w:ascii="Arial" w:hAnsi="Arial" w:cs="Arial"/>
        </w:rPr>
        <w:t xml:space="preserve">. </w:t>
      </w:r>
    </w:p>
    <w:p w:rsidR="004841D0" w:rsidRPr="00CA6C0A" w:rsidRDefault="004841D0" w:rsidP="004841D0">
      <w:pPr>
        <w:keepNext/>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00643C40" w:rsidRPr="00CA6C0A">
        <w:rPr>
          <w:rFonts w:ascii="Arial" w:hAnsi="Arial" w:cs="Arial"/>
          <w:lang w:eastAsia="en-AU"/>
        </w:rPr>
        <w:t>claim for the costs of</w:t>
      </w:r>
    </w:p>
    <w:p w:rsidR="004841D0" w:rsidRPr="00CA6C0A" w:rsidRDefault="004841D0" w:rsidP="004841D0">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using support i</w:t>
      </w:r>
      <w:r w:rsidR="00643C40" w:rsidRPr="00CA6C0A">
        <w:rPr>
          <w:rFonts w:ascii="Arial" w:hAnsi="Arial" w:cs="Arial"/>
          <w:lang w:eastAsia="en-AU"/>
        </w:rPr>
        <w:t>tem 09_799_0117_6_3</w:t>
      </w:r>
    </w:p>
    <w:p w:rsidR="004841D0" w:rsidRPr="00CA6C0A" w:rsidRDefault="004841D0" w:rsidP="004841D0">
      <w:pPr>
        <w:pStyle w:val="DotPoint"/>
        <w:rPr>
          <w:rFonts w:ascii="Arial" w:hAnsi="Arial" w:cs="Arial"/>
        </w:rPr>
      </w:pPr>
      <w:r w:rsidRPr="00CA6C0A">
        <w:rPr>
          <w:rFonts w:ascii="Arial" w:hAnsi="Arial" w:cs="Arial"/>
          <w:b/>
        </w:rPr>
        <w:fldChar w:fldCharType="begin"/>
      </w:r>
      <w:r w:rsidRPr="00CA6C0A">
        <w:rPr>
          <w:rFonts w:ascii="Arial" w:hAnsi="Arial" w:cs="Arial"/>
          <w:b/>
        </w:rPr>
        <w:instrText xml:space="preserve"> REF _Ref41387619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 xml:space="preserve">Activity Based Transport - Capacity Building </w:t>
      </w:r>
      <w:proofErr w:type="gramStart"/>
      <w:r w:rsidR="00AB0250" w:rsidRPr="00CA6C0A">
        <w:rPr>
          <w:rFonts w:ascii="Arial" w:hAnsi="Arial" w:cs="Arial"/>
          <w:b/>
        </w:rPr>
        <w:t>Supports</w:t>
      </w:r>
      <w:proofErr w:type="gramEnd"/>
      <w:r w:rsidRPr="00CA6C0A">
        <w:rPr>
          <w:rFonts w:ascii="Arial" w:hAnsi="Arial" w:cs="Arial"/>
          <w:b/>
        </w:rPr>
        <w:fldChar w:fldCharType="end"/>
      </w:r>
      <w:r w:rsidRPr="00CA6C0A">
        <w:rPr>
          <w:rFonts w:ascii="Arial" w:hAnsi="Arial" w:cs="Arial"/>
        </w:rPr>
        <w:t xml:space="preserve"> using support item 09_591_0117_6_3.</w:t>
      </w:r>
    </w:p>
    <w:p w:rsidR="004841D0" w:rsidRPr="00CA6C0A" w:rsidRDefault="0052295E" w:rsidP="004841D0">
      <w:pPr>
        <w:rPr>
          <w:rFonts w:ascii="Arial" w:hAnsi="Arial" w:cs="Arial"/>
          <w:lang w:eastAsia="en-AU"/>
        </w:rPr>
      </w:pPr>
      <w:r w:rsidRPr="00CA6C0A">
        <w:rPr>
          <w:rFonts w:ascii="Arial" w:hAnsi="Arial" w:cs="Arial"/>
        </w:rPr>
        <w:t>This</w:t>
      </w:r>
      <w:r w:rsidRPr="00CA6C0A">
        <w:rPr>
          <w:rFonts w:ascii="Arial" w:hAnsi="Arial" w:cs="Arial"/>
          <w:lang w:eastAsia="en-AU"/>
        </w:rPr>
        <w:t xml:space="preserve"> support item is </w:t>
      </w:r>
      <w:r w:rsidR="004841D0" w:rsidRPr="00CA6C0A">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CA6C0A" w:rsidTr="00643C4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A6C0A" w:rsidRDefault="004841D0" w:rsidP="00AC5168">
            <w:pPr>
              <w:rPr>
                <w:rFonts w:ascii="Arial" w:eastAsia="Times New Roman" w:hAnsi="Arial" w:cs="Arial"/>
                <w:szCs w:val="16"/>
                <w:lang w:eastAsia="en-AU"/>
              </w:rPr>
            </w:pPr>
          </w:p>
        </w:tc>
        <w:tc>
          <w:tcPr>
            <w:tcW w:w="2000" w:type="pct"/>
            <w:vAlign w:val="center"/>
          </w:tcPr>
          <w:p w:rsidR="004841D0" w:rsidRPr="00CA6C0A" w:rsidRDefault="004841D0" w:rsidP="00AC5168">
            <w:pPr>
              <w:rPr>
                <w:rFonts w:ascii="Arial" w:eastAsia="Times New Roman" w:hAnsi="Arial" w:cs="Arial"/>
                <w:szCs w:val="16"/>
                <w:lang w:eastAsia="en-AU"/>
              </w:rPr>
            </w:pPr>
          </w:p>
        </w:tc>
        <w:tc>
          <w:tcPr>
            <w:tcW w:w="500" w:type="pct"/>
            <w:vAlign w:val="center"/>
          </w:tcPr>
          <w:p w:rsidR="004841D0" w:rsidRPr="00CA6C0A" w:rsidRDefault="004841D0" w:rsidP="00AC5168">
            <w:pPr>
              <w:jc w:val="center"/>
              <w:rPr>
                <w:rFonts w:ascii="Arial" w:eastAsia="Times New Roman" w:hAnsi="Arial" w:cs="Arial"/>
                <w:szCs w:val="16"/>
                <w:lang w:eastAsia="en-AU"/>
              </w:rPr>
            </w:pPr>
          </w:p>
        </w:tc>
        <w:tc>
          <w:tcPr>
            <w:tcW w:w="1500" w:type="pct"/>
            <w:gridSpan w:val="3"/>
            <w:vAlign w:val="center"/>
          </w:tcPr>
          <w:p w:rsidR="004841D0" w:rsidRPr="00CA6C0A" w:rsidRDefault="004841D0"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4841D0" w:rsidRPr="00CA6C0A"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4841D0" w:rsidRPr="00CA6C0A" w:rsidRDefault="004841D0" w:rsidP="00AC5168">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4841D0" w:rsidRPr="00CA6C0A" w:rsidRDefault="004841D0" w:rsidP="00AC5168">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4841D0" w:rsidRPr="00CA6C0A" w:rsidRDefault="004841D0"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4841D0" w:rsidRPr="00CA6C0A" w:rsidRDefault="004841D0"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4841D0" w:rsidRPr="00CA6C0A" w:rsidRDefault="004841D0"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4841D0" w:rsidRPr="00CA6C0A" w:rsidRDefault="004841D0"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CD3DAA" w:rsidRPr="00CA6C0A"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A6C0A" w:rsidRDefault="00CD3DAA" w:rsidP="00CD3DAA">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09_009_0117_6_3</w:t>
            </w:r>
          </w:p>
        </w:tc>
        <w:tc>
          <w:tcPr>
            <w:tcW w:w="2000" w:type="pct"/>
            <w:vAlign w:val="center"/>
          </w:tcPr>
          <w:p w:rsidR="00CD3DAA" w:rsidRPr="00CA6C0A" w:rsidRDefault="00CD3DAA" w:rsidP="00CD3DAA">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Skills Development and Training</w:t>
            </w:r>
          </w:p>
        </w:tc>
        <w:tc>
          <w:tcPr>
            <w:tcW w:w="500" w:type="pct"/>
            <w:vAlign w:val="center"/>
          </w:tcPr>
          <w:p w:rsidR="00CD3DAA" w:rsidRPr="00CA6C0A" w:rsidRDefault="00CD3DAA" w:rsidP="00CD3DAA">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tcPr>
          <w:p w:rsidR="00CD3DAA" w:rsidRPr="00CA6C0A" w:rsidRDefault="00CD3DAA" w:rsidP="00CD3DAA">
            <w:pPr>
              <w:jc w:val="center"/>
              <w:rPr>
                <w:rFonts w:ascii="Arial" w:hAnsi="Arial" w:cs="Arial"/>
              </w:rPr>
            </w:pPr>
            <w:r w:rsidRPr="00CA6C0A">
              <w:t xml:space="preserve"> $61.76 </w:t>
            </w:r>
          </w:p>
        </w:tc>
        <w:tc>
          <w:tcPr>
            <w:tcW w:w="500" w:type="pct"/>
          </w:tcPr>
          <w:p w:rsidR="00CD3DAA" w:rsidRPr="00CA6C0A" w:rsidRDefault="00CD3DAA" w:rsidP="00CD3DAA">
            <w:pPr>
              <w:jc w:val="center"/>
              <w:rPr>
                <w:rFonts w:ascii="Arial" w:hAnsi="Arial" w:cs="Arial"/>
              </w:rPr>
            </w:pPr>
            <w:r w:rsidRPr="00CA6C0A">
              <w:t xml:space="preserve"> $86.46 </w:t>
            </w:r>
          </w:p>
        </w:tc>
        <w:tc>
          <w:tcPr>
            <w:tcW w:w="500" w:type="pct"/>
          </w:tcPr>
          <w:p w:rsidR="00CD3DAA" w:rsidRPr="00CA6C0A" w:rsidRDefault="00CD3DAA" w:rsidP="00CD3DAA">
            <w:pPr>
              <w:jc w:val="center"/>
              <w:rPr>
                <w:rFonts w:ascii="Arial" w:hAnsi="Arial" w:cs="Arial"/>
              </w:rPr>
            </w:pPr>
            <w:r w:rsidRPr="00CA6C0A">
              <w:t xml:space="preserve"> $92.64 </w:t>
            </w:r>
          </w:p>
        </w:tc>
      </w:tr>
    </w:tbl>
    <w:p w:rsidR="00F7205D" w:rsidRPr="00CA6C0A" w:rsidRDefault="00F7205D" w:rsidP="00F7205D">
      <w:pPr>
        <w:pStyle w:val="Heading2"/>
      </w:pPr>
      <w:bookmarkStart w:id="465" w:name="_Support_Category_3.10"/>
      <w:bookmarkStart w:id="466" w:name="_Capacity_Building_-"/>
      <w:bookmarkStart w:id="467" w:name="_Ref42684589"/>
      <w:bookmarkStart w:id="468" w:name="_Toc44320404"/>
      <w:bookmarkStart w:id="469" w:name="_Toc485131974"/>
      <w:bookmarkStart w:id="470" w:name="_Toc536784166"/>
      <w:bookmarkStart w:id="471" w:name="_Toc504137209"/>
      <w:bookmarkStart w:id="472" w:name="_Toc504114441"/>
      <w:bookmarkStart w:id="473" w:name="_Toc4410996"/>
      <w:bookmarkStart w:id="474" w:name="_Toc18605723"/>
      <w:bookmarkStart w:id="475" w:name="_Toc18605801"/>
      <w:bookmarkStart w:id="476" w:name="_Toc20081319"/>
      <w:bookmarkStart w:id="477" w:name="_Ref20130441"/>
      <w:bookmarkStart w:id="478" w:name="_Ref20130457"/>
      <w:bookmarkStart w:id="479" w:name="_Ref20479273"/>
      <w:bookmarkEnd w:id="465"/>
      <w:bookmarkEnd w:id="466"/>
      <w:r w:rsidRPr="00CA6C0A">
        <w:t>Innovative Community Participation</w:t>
      </w:r>
      <w:bookmarkEnd w:id="467"/>
      <w:bookmarkEnd w:id="468"/>
    </w:p>
    <w:p w:rsidR="00F7205D" w:rsidRPr="00CA6C0A" w:rsidRDefault="00F7205D" w:rsidP="00F7205D">
      <w:r w:rsidRPr="00CA6C0A">
        <w:t xml:space="preserve">This support item </w:t>
      </w:r>
      <w:proofErr w:type="gramStart"/>
      <w:r w:rsidRPr="00CA6C0A">
        <w:t>is designed</w:t>
      </w:r>
      <w:proofErr w:type="gramEnd"/>
      <w:r w:rsidRPr="00CA6C0A">
        <w:t xml:space="preserve"> to enable providers to offer new and innovative services to participant and is for mainstream providers who want to enable participants to access mainstream activities. Any standards applicable to the industry in which the provider operates would need to </w:t>
      </w:r>
      <w:proofErr w:type="gramStart"/>
      <w:r w:rsidRPr="00CA6C0A">
        <w:t>be met</w:t>
      </w:r>
      <w:proofErr w:type="gramEnd"/>
      <w:r w:rsidRPr="00CA6C0A">
        <w:t xml:space="preserve">. All supports claimed under this support item need to be reasonable and necessary given the participant’s plan goals. </w:t>
      </w:r>
    </w:p>
    <w:p w:rsidR="00E66618" w:rsidRPr="00CA6C0A" w:rsidRDefault="00F7205D" w:rsidP="00F7205D">
      <w:r w:rsidRPr="00CA6C0A">
        <w:rPr>
          <w:rFonts w:cstheme="minorHAnsi"/>
        </w:rPr>
        <w:t xml:space="preserve">This support item </w:t>
      </w:r>
      <w:proofErr w:type="gramStart"/>
      <w:r w:rsidRPr="00CA6C0A">
        <w:rPr>
          <w:lang w:eastAsia="en-AU"/>
        </w:rPr>
        <w:t xml:space="preserve">can </w:t>
      </w:r>
      <w:r w:rsidRPr="00CA6C0A">
        <w:t>be delivered</w:t>
      </w:r>
      <w:proofErr w:type="gramEnd"/>
      <w:r w:rsidRPr="00CA6C0A">
        <w:t xml:space="preserve"> to individual participants subject to the rules set out in this </w:t>
      </w:r>
      <w:r w:rsidRPr="00CA6C0A">
        <w:rPr>
          <w:i/>
        </w:rPr>
        <w:t>Price Guide</w:t>
      </w:r>
      <w:r w:rsidRPr="00CA6C0A">
        <w:t xml:space="preserve">. </w:t>
      </w:r>
    </w:p>
    <w:p w:rsidR="00F7205D" w:rsidRPr="00CA6C0A" w:rsidRDefault="00F7205D" w:rsidP="00F7205D">
      <w:pPr>
        <w:rPr>
          <w:lang w:eastAsia="en-AU"/>
        </w:rPr>
      </w:pPr>
      <w:r w:rsidRPr="00CA6C0A">
        <w:t>This</w:t>
      </w:r>
      <w:r w:rsidRPr="00CA6C0A">
        <w:rPr>
          <w:lang w:eastAsia="en-AU"/>
        </w:rPr>
        <w:t xml:space="preserve"> support item is not 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A6C0A"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A6C0A" w:rsidRDefault="00F7205D" w:rsidP="00A3514C">
            <w:pPr>
              <w:rPr>
                <w:rFonts w:eastAsia="Times New Roman" w:cstheme="minorHAnsi"/>
                <w:szCs w:val="16"/>
                <w:lang w:eastAsia="en-AU"/>
              </w:rPr>
            </w:pPr>
          </w:p>
        </w:tc>
        <w:tc>
          <w:tcPr>
            <w:tcW w:w="2000" w:type="pct"/>
            <w:vAlign w:val="center"/>
          </w:tcPr>
          <w:p w:rsidR="00F7205D" w:rsidRPr="00CA6C0A" w:rsidRDefault="00F7205D" w:rsidP="00A3514C">
            <w:pPr>
              <w:rPr>
                <w:rFonts w:eastAsia="Times New Roman" w:cstheme="minorHAnsi"/>
                <w:szCs w:val="16"/>
                <w:lang w:eastAsia="en-AU"/>
              </w:rPr>
            </w:pPr>
          </w:p>
        </w:tc>
        <w:tc>
          <w:tcPr>
            <w:tcW w:w="500" w:type="pct"/>
            <w:vAlign w:val="center"/>
          </w:tcPr>
          <w:p w:rsidR="00F7205D" w:rsidRPr="00CA6C0A" w:rsidRDefault="00F7205D" w:rsidP="00A3514C">
            <w:pPr>
              <w:jc w:val="center"/>
              <w:rPr>
                <w:rFonts w:eastAsia="Times New Roman" w:cstheme="minorHAnsi"/>
                <w:szCs w:val="16"/>
                <w:lang w:eastAsia="en-AU"/>
              </w:rPr>
            </w:pPr>
          </w:p>
        </w:tc>
        <w:tc>
          <w:tcPr>
            <w:tcW w:w="1500" w:type="pct"/>
            <w:gridSpan w:val="3"/>
            <w:vAlign w:val="center"/>
          </w:tcPr>
          <w:p w:rsidR="00F7205D" w:rsidRPr="00CA6C0A" w:rsidRDefault="00F7205D" w:rsidP="00A3514C">
            <w:pPr>
              <w:jc w:val="center"/>
              <w:rPr>
                <w:rFonts w:eastAsia="Times New Roman" w:cstheme="minorHAnsi"/>
                <w:szCs w:val="16"/>
                <w:lang w:eastAsia="en-AU"/>
              </w:rPr>
            </w:pPr>
            <w:r w:rsidRPr="00CA6C0A">
              <w:rPr>
                <w:rFonts w:eastAsia="Times New Roman" w:cstheme="minorHAnsi"/>
                <w:szCs w:val="16"/>
                <w:lang w:eastAsia="en-AU"/>
              </w:rPr>
              <w:t>Price Limits</w:t>
            </w:r>
          </w:p>
        </w:tc>
      </w:tr>
      <w:tr w:rsidR="00F7205D" w:rsidRPr="00CA6C0A"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A6C0A" w:rsidRDefault="00F7205D" w:rsidP="00A3514C">
            <w:pPr>
              <w:rPr>
                <w:rFonts w:eastAsia="Times New Roman" w:cstheme="minorHAnsi"/>
                <w:szCs w:val="16"/>
                <w:lang w:eastAsia="en-AU"/>
              </w:rPr>
            </w:pPr>
            <w:r w:rsidRPr="00CA6C0A">
              <w:rPr>
                <w:rFonts w:eastAsia="Times New Roman" w:cstheme="minorHAnsi"/>
                <w:szCs w:val="16"/>
                <w:lang w:eastAsia="en-AU"/>
              </w:rPr>
              <w:t>Item Number</w:t>
            </w:r>
          </w:p>
        </w:tc>
        <w:tc>
          <w:tcPr>
            <w:tcW w:w="2000" w:type="pct"/>
            <w:vAlign w:val="center"/>
          </w:tcPr>
          <w:p w:rsidR="00F7205D" w:rsidRPr="00CA6C0A" w:rsidRDefault="00F7205D" w:rsidP="00A3514C">
            <w:pPr>
              <w:rPr>
                <w:rFonts w:eastAsia="Times New Roman" w:cstheme="minorHAnsi"/>
                <w:szCs w:val="16"/>
                <w:lang w:eastAsia="en-AU"/>
              </w:rPr>
            </w:pPr>
            <w:r w:rsidRPr="00CA6C0A">
              <w:rPr>
                <w:rFonts w:eastAsia="Times New Roman" w:cstheme="minorHAnsi"/>
                <w:szCs w:val="16"/>
                <w:lang w:eastAsia="en-AU"/>
              </w:rPr>
              <w:t>Item Name and Notes</w:t>
            </w:r>
          </w:p>
        </w:tc>
        <w:tc>
          <w:tcPr>
            <w:tcW w:w="500" w:type="pct"/>
            <w:vAlign w:val="center"/>
          </w:tcPr>
          <w:p w:rsidR="00F7205D" w:rsidRPr="00CA6C0A" w:rsidRDefault="00F7205D" w:rsidP="00A3514C">
            <w:pPr>
              <w:jc w:val="center"/>
              <w:rPr>
                <w:rFonts w:eastAsia="Times New Roman" w:cstheme="minorHAnsi"/>
                <w:szCs w:val="16"/>
                <w:lang w:eastAsia="en-AU"/>
              </w:rPr>
            </w:pPr>
            <w:r w:rsidRPr="00CA6C0A">
              <w:rPr>
                <w:rFonts w:eastAsia="Times New Roman" w:cstheme="minorHAnsi"/>
                <w:szCs w:val="16"/>
                <w:lang w:eastAsia="en-AU"/>
              </w:rPr>
              <w:t>Unit</w:t>
            </w:r>
          </w:p>
        </w:tc>
        <w:tc>
          <w:tcPr>
            <w:tcW w:w="500" w:type="pct"/>
            <w:vAlign w:val="center"/>
          </w:tcPr>
          <w:p w:rsidR="00F7205D" w:rsidRPr="00CA6C0A" w:rsidRDefault="00F7205D" w:rsidP="00A3514C">
            <w:pPr>
              <w:jc w:val="center"/>
              <w:rPr>
                <w:rFonts w:eastAsia="Times New Roman" w:cstheme="minorHAnsi"/>
                <w:szCs w:val="16"/>
                <w:lang w:eastAsia="en-AU"/>
              </w:rPr>
            </w:pPr>
            <w:r w:rsidRPr="00CA6C0A">
              <w:rPr>
                <w:rFonts w:eastAsia="Times New Roman" w:cstheme="minorHAnsi"/>
                <w:szCs w:val="16"/>
                <w:lang w:eastAsia="en-AU"/>
              </w:rPr>
              <w:t>National</w:t>
            </w:r>
          </w:p>
        </w:tc>
        <w:tc>
          <w:tcPr>
            <w:tcW w:w="500" w:type="pct"/>
            <w:vAlign w:val="center"/>
          </w:tcPr>
          <w:p w:rsidR="00F7205D" w:rsidRPr="00CA6C0A" w:rsidRDefault="00F7205D" w:rsidP="00A3514C">
            <w:pPr>
              <w:jc w:val="center"/>
              <w:rPr>
                <w:rFonts w:eastAsia="Times New Roman" w:cstheme="minorHAnsi"/>
                <w:szCs w:val="16"/>
                <w:lang w:eastAsia="en-AU"/>
              </w:rPr>
            </w:pPr>
            <w:r w:rsidRPr="00CA6C0A">
              <w:rPr>
                <w:rFonts w:eastAsia="Times New Roman" w:cstheme="minorHAnsi"/>
                <w:szCs w:val="16"/>
                <w:lang w:eastAsia="en-AU"/>
              </w:rPr>
              <w:t>Remote</w:t>
            </w:r>
          </w:p>
        </w:tc>
        <w:tc>
          <w:tcPr>
            <w:tcW w:w="500" w:type="pct"/>
            <w:vAlign w:val="center"/>
          </w:tcPr>
          <w:p w:rsidR="00F7205D" w:rsidRPr="00CA6C0A" w:rsidRDefault="00F7205D" w:rsidP="00A3514C">
            <w:pPr>
              <w:jc w:val="center"/>
              <w:rPr>
                <w:rFonts w:eastAsia="Times New Roman" w:cstheme="minorHAnsi"/>
                <w:szCs w:val="16"/>
                <w:lang w:eastAsia="en-AU"/>
              </w:rPr>
            </w:pPr>
            <w:r w:rsidRPr="00CA6C0A">
              <w:rPr>
                <w:rFonts w:eastAsia="Times New Roman" w:cstheme="minorHAnsi"/>
                <w:szCs w:val="16"/>
                <w:lang w:eastAsia="en-AU"/>
              </w:rPr>
              <w:t>Very Remote</w:t>
            </w:r>
          </w:p>
        </w:tc>
      </w:tr>
      <w:tr w:rsidR="00F7205D" w:rsidRPr="00CA6C0A"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7205D" w:rsidRPr="00CA6C0A" w:rsidRDefault="00F7205D" w:rsidP="00A3514C">
            <w:pPr>
              <w:rPr>
                <w:rFonts w:eastAsia="Times New Roman" w:cstheme="minorHAnsi"/>
                <w:color w:val="000000"/>
                <w:szCs w:val="18"/>
                <w:lang w:eastAsia="en-AU"/>
              </w:rPr>
            </w:pPr>
            <w:r w:rsidRPr="00CA6C0A">
              <w:rPr>
                <w:rFonts w:eastAsia="Times New Roman" w:cstheme="minorHAnsi"/>
                <w:color w:val="000000"/>
                <w:szCs w:val="16"/>
                <w:lang w:eastAsia="en-AU"/>
              </w:rPr>
              <w:t>09_008_0116_6_3</w:t>
            </w:r>
          </w:p>
        </w:tc>
        <w:tc>
          <w:tcPr>
            <w:tcW w:w="2000" w:type="pct"/>
            <w:vAlign w:val="center"/>
          </w:tcPr>
          <w:p w:rsidR="00F7205D" w:rsidRPr="00CA6C0A" w:rsidRDefault="00F7205D" w:rsidP="00A3514C">
            <w:pPr>
              <w:rPr>
                <w:rFonts w:eastAsia="Times New Roman" w:cstheme="minorHAnsi"/>
                <w:color w:val="000000"/>
                <w:szCs w:val="16"/>
                <w:lang w:eastAsia="en-AU"/>
              </w:rPr>
            </w:pPr>
            <w:r w:rsidRPr="00CA6C0A">
              <w:rPr>
                <w:rFonts w:eastAsia="Times New Roman" w:cstheme="minorHAnsi"/>
                <w:color w:val="000000"/>
                <w:szCs w:val="16"/>
                <w:lang w:eastAsia="en-AU"/>
              </w:rPr>
              <w:t>Innovative Community Participation</w:t>
            </w:r>
          </w:p>
        </w:tc>
        <w:tc>
          <w:tcPr>
            <w:tcW w:w="500" w:type="pct"/>
            <w:vAlign w:val="center"/>
          </w:tcPr>
          <w:p w:rsidR="00F7205D" w:rsidRPr="00CA6C0A" w:rsidRDefault="00F7205D" w:rsidP="00A3514C">
            <w:pPr>
              <w:jc w:val="center"/>
              <w:rPr>
                <w:rFonts w:eastAsia="Times New Roman" w:cstheme="minorHAnsi"/>
                <w:color w:val="000000"/>
                <w:szCs w:val="16"/>
                <w:lang w:eastAsia="en-AU"/>
              </w:rPr>
            </w:pPr>
            <w:r w:rsidRPr="00CA6C0A">
              <w:rPr>
                <w:rFonts w:eastAsia="Times New Roman" w:cstheme="minorHAnsi"/>
                <w:color w:val="000000"/>
                <w:szCs w:val="16"/>
                <w:lang w:eastAsia="en-AU"/>
              </w:rPr>
              <w:t>Each</w:t>
            </w:r>
          </w:p>
        </w:tc>
        <w:tc>
          <w:tcPr>
            <w:tcW w:w="1" w:type="pct"/>
            <w:gridSpan w:val="3"/>
            <w:vAlign w:val="center"/>
          </w:tcPr>
          <w:p w:rsidR="00F7205D" w:rsidRPr="00CA6C0A" w:rsidRDefault="00F7205D" w:rsidP="00A3514C">
            <w:pPr>
              <w:jc w:val="center"/>
            </w:pPr>
            <w:r w:rsidRPr="00CA6C0A">
              <w:rPr>
                <w:rFonts w:cstheme="minorHAnsi"/>
                <w:color w:val="000000"/>
                <w:szCs w:val="16"/>
              </w:rPr>
              <w:t>N/A</w:t>
            </w:r>
          </w:p>
        </w:tc>
      </w:tr>
    </w:tbl>
    <w:p w:rsidR="00F7205D" w:rsidRPr="00CA6C0A" w:rsidRDefault="00F7205D" w:rsidP="00F7205D">
      <w:pPr>
        <w:pStyle w:val="Heading2"/>
      </w:pPr>
      <w:bookmarkStart w:id="480" w:name="_Ref42684602"/>
      <w:bookmarkStart w:id="481" w:name="_Toc44320405"/>
      <w:r w:rsidRPr="00CA6C0A">
        <w:t>Community Participation Activities</w:t>
      </w:r>
      <w:bookmarkEnd w:id="480"/>
      <w:bookmarkEnd w:id="481"/>
    </w:p>
    <w:p w:rsidR="00F7205D" w:rsidRPr="00CA6C0A" w:rsidRDefault="00F7205D" w:rsidP="00F7205D">
      <w:r w:rsidRPr="00CA6C0A">
        <w:t xml:space="preserve">This support item </w:t>
      </w:r>
      <w:proofErr w:type="gramStart"/>
      <w:r w:rsidRPr="00CA6C0A">
        <w:t>is designed</w:t>
      </w:r>
      <w:proofErr w:type="gramEnd"/>
      <w:r w:rsidRPr="00CA6C0A">
        <w:t xml:space="preserve">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rsidR="00F7205D" w:rsidRPr="00CA6C0A" w:rsidRDefault="00F7205D" w:rsidP="00F7205D">
      <w:r w:rsidRPr="00CA6C0A">
        <w:t xml:space="preserve">All supports claimed under this support item need to be reasonable and necessary given the participant’s plan goals. Supports that </w:t>
      </w:r>
      <w:proofErr w:type="gramStart"/>
      <w:r w:rsidRPr="00CA6C0A">
        <w:t>could be claimed</w:t>
      </w:r>
      <w:proofErr w:type="gramEnd"/>
      <w:r w:rsidRPr="00CA6C0A">
        <w:t xml:space="preserve"> include:</w:t>
      </w:r>
    </w:p>
    <w:p w:rsidR="00F7205D" w:rsidRPr="00CA6C0A" w:rsidRDefault="00F7205D" w:rsidP="00F7205D">
      <w:pPr>
        <w:pStyle w:val="DotPoint"/>
      </w:pPr>
      <w:r w:rsidRPr="00CA6C0A">
        <w:t xml:space="preserve">Universal recreational activities: A limited number of lessons to enable a participant to try out an activity and test their capability and interest in further pursuing this activity </w:t>
      </w:r>
      <w:r w:rsidR="00310177" w:rsidRPr="00CA6C0A">
        <w:t>-</w:t>
      </w:r>
      <w:r w:rsidRPr="00CA6C0A">
        <w:t xml:space="preserve"> such as horse riding, art, dance or singing classes.</w:t>
      </w:r>
    </w:p>
    <w:p w:rsidR="00F7205D" w:rsidRPr="00CA6C0A" w:rsidRDefault="00F7205D" w:rsidP="00F7205D">
      <w:pPr>
        <w:pStyle w:val="DotPoint"/>
      </w:pPr>
      <w:r w:rsidRPr="00CA6C0A">
        <w:t>Attendance at a “camp” or group that builds a participant’s relationship skills and offer a range of activities and opportunities to explore wider interests.</w:t>
      </w:r>
    </w:p>
    <w:p w:rsidR="00F7205D" w:rsidRPr="00CA6C0A" w:rsidRDefault="00F7205D" w:rsidP="00F7205D">
      <w:pPr>
        <w:pStyle w:val="DotPoint"/>
      </w:pPr>
      <w:r w:rsidRPr="00CA6C0A">
        <w:t>Other items or adjustments such as customised tools required because of the participant’s disability.</w:t>
      </w:r>
    </w:p>
    <w:p w:rsidR="00E66618" w:rsidRPr="00CA6C0A" w:rsidRDefault="00F7205D" w:rsidP="00F7205D">
      <w:r w:rsidRPr="00CA6C0A">
        <w:rPr>
          <w:rFonts w:cstheme="minorHAnsi"/>
        </w:rPr>
        <w:t xml:space="preserve">This support item </w:t>
      </w:r>
      <w:proofErr w:type="gramStart"/>
      <w:r w:rsidRPr="00CA6C0A">
        <w:rPr>
          <w:lang w:eastAsia="en-AU"/>
        </w:rPr>
        <w:t xml:space="preserve">can </w:t>
      </w:r>
      <w:r w:rsidRPr="00CA6C0A">
        <w:t xml:space="preserve">be </w:t>
      </w:r>
      <w:r w:rsidRPr="00CA6C0A">
        <w:rPr>
          <w:lang w:eastAsia="en-AU"/>
        </w:rPr>
        <w:t>delivered</w:t>
      </w:r>
      <w:proofErr w:type="gramEnd"/>
      <w:r w:rsidRPr="00CA6C0A">
        <w:t xml:space="preserve"> to individual participants subject to the rules set out in this </w:t>
      </w:r>
      <w:r w:rsidRPr="00CA6C0A">
        <w:rPr>
          <w:i/>
        </w:rPr>
        <w:t>Price Guide</w:t>
      </w:r>
      <w:r w:rsidRPr="00CA6C0A">
        <w:t xml:space="preserve">. </w:t>
      </w:r>
    </w:p>
    <w:p w:rsidR="00F7205D" w:rsidRPr="00CA6C0A" w:rsidRDefault="00F7205D" w:rsidP="00F7205D">
      <w:pPr>
        <w:rPr>
          <w:lang w:eastAsia="en-AU"/>
        </w:rPr>
      </w:pPr>
      <w:r w:rsidRPr="00CA6C0A">
        <w:lastRenderedPageBreak/>
        <w:t>This</w:t>
      </w:r>
      <w:r w:rsidRPr="00CA6C0A">
        <w:rPr>
          <w:lang w:eastAsia="en-AU"/>
        </w:rPr>
        <w:t xml:space="preserve"> support item is not subject to price limits. It </w:t>
      </w:r>
      <w:proofErr w:type="gramStart"/>
      <w:r w:rsidRPr="00CA6C0A">
        <w:rPr>
          <w:lang w:eastAsia="en-AU"/>
        </w:rPr>
        <w:t>should only be used</w:t>
      </w:r>
      <w:proofErr w:type="gramEnd"/>
      <w:r w:rsidRPr="00CA6C0A">
        <w:rPr>
          <w:lang w:eastAsia="en-AU"/>
        </w:rPr>
        <w:t xml:space="preserve"> to recover the costs of the participant’s attendance at the community 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A6C0A"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A6C0A" w:rsidRDefault="00F7205D" w:rsidP="00A3514C">
            <w:pPr>
              <w:rPr>
                <w:rFonts w:eastAsia="Times New Roman" w:cstheme="minorHAnsi"/>
                <w:szCs w:val="16"/>
                <w:lang w:eastAsia="en-AU"/>
              </w:rPr>
            </w:pPr>
          </w:p>
        </w:tc>
        <w:tc>
          <w:tcPr>
            <w:tcW w:w="2000" w:type="pct"/>
            <w:vAlign w:val="center"/>
          </w:tcPr>
          <w:p w:rsidR="00F7205D" w:rsidRPr="00CA6C0A" w:rsidRDefault="00F7205D" w:rsidP="00A3514C">
            <w:pPr>
              <w:rPr>
                <w:rFonts w:eastAsia="Times New Roman" w:cstheme="minorHAnsi"/>
                <w:szCs w:val="16"/>
                <w:lang w:eastAsia="en-AU"/>
              </w:rPr>
            </w:pPr>
          </w:p>
        </w:tc>
        <w:tc>
          <w:tcPr>
            <w:tcW w:w="500" w:type="pct"/>
            <w:vAlign w:val="center"/>
          </w:tcPr>
          <w:p w:rsidR="00F7205D" w:rsidRPr="00CA6C0A" w:rsidRDefault="00F7205D" w:rsidP="00A3514C">
            <w:pPr>
              <w:jc w:val="center"/>
              <w:rPr>
                <w:rFonts w:eastAsia="Times New Roman" w:cstheme="minorHAnsi"/>
                <w:szCs w:val="16"/>
                <w:lang w:eastAsia="en-AU"/>
              </w:rPr>
            </w:pPr>
          </w:p>
        </w:tc>
        <w:tc>
          <w:tcPr>
            <w:tcW w:w="1500" w:type="pct"/>
            <w:gridSpan w:val="3"/>
            <w:vAlign w:val="center"/>
          </w:tcPr>
          <w:p w:rsidR="00F7205D" w:rsidRPr="00CA6C0A" w:rsidRDefault="00F7205D" w:rsidP="00A3514C">
            <w:pPr>
              <w:jc w:val="center"/>
              <w:rPr>
                <w:rFonts w:eastAsia="Times New Roman" w:cstheme="minorHAnsi"/>
                <w:szCs w:val="16"/>
                <w:lang w:eastAsia="en-AU"/>
              </w:rPr>
            </w:pPr>
            <w:r w:rsidRPr="00CA6C0A">
              <w:rPr>
                <w:rFonts w:eastAsia="Times New Roman" w:cstheme="minorHAnsi"/>
                <w:szCs w:val="16"/>
                <w:lang w:eastAsia="en-AU"/>
              </w:rPr>
              <w:t>Price Limits</w:t>
            </w:r>
          </w:p>
        </w:tc>
      </w:tr>
      <w:tr w:rsidR="00F7205D" w:rsidRPr="00CA6C0A"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7205D" w:rsidRPr="00CA6C0A" w:rsidRDefault="00F7205D" w:rsidP="00A3514C">
            <w:pPr>
              <w:rPr>
                <w:rFonts w:eastAsia="Times New Roman" w:cstheme="minorHAnsi"/>
                <w:szCs w:val="16"/>
                <w:lang w:eastAsia="en-AU"/>
              </w:rPr>
            </w:pPr>
            <w:r w:rsidRPr="00CA6C0A">
              <w:rPr>
                <w:rFonts w:eastAsia="Times New Roman" w:cstheme="minorHAnsi"/>
                <w:szCs w:val="16"/>
                <w:lang w:eastAsia="en-AU"/>
              </w:rPr>
              <w:t>Item Number</w:t>
            </w:r>
          </w:p>
        </w:tc>
        <w:tc>
          <w:tcPr>
            <w:tcW w:w="2000" w:type="pct"/>
            <w:vAlign w:val="center"/>
          </w:tcPr>
          <w:p w:rsidR="00F7205D" w:rsidRPr="00CA6C0A" w:rsidRDefault="00F7205D" w:rsidP="00A3514C">
            <w:pPr>
              <w:rPr>
                <w:rFonts w:eastAsia="Times New Roman" w:cstheme="minorHAnsi"/>
                <w:szCs w:val="16"/>
                <w:lang w:eastAsia="en-AU"/>
              </w:rPr>
            </w:pPr>
            <w:r w:rsidRPr="00CA6C0A">
              <w:rPr>
                <w:rFonts w:eastAsia="Times New Roman" w:cstheme="minorHAnsi"/>
                <w:szCs w:val="16"/>
                <w:lang w:eastAsia="en-AU"/>
              </w:rPr>
              <w:t>Item Name and Notes</w:t>
            </w:r>
          </w:p>
        </w:tc>
        <w:tc>
          <w:tcPr>
            <w:tcW w:w="500" w:type="pct"/>
            <w:vAlign w:val="center"/>
          </w:tcPr>
          <w:p w:rsidR="00F7205D" w:rsidRPr="00CA6C0A" w:rsidRDefault="00F7205D" w:rsidP="00A3514C">
            <w:pPr>
              <w:jc w:val="center"/>
              <w:rPr>
                <w:rFonts w:eastAsia="Times New Roman" w:cstheme="minorHAnsi"/>
                <w:szCs w:val="16"/>
                <w:lang w:eastAsia="en-AU"/>
              </w:rPr>
            </w:pPr>
            <w:r w:rsidRPr="00CA6C0A">
              <w:rPr>
                <w:rFonts w:eastAsia="Times New Roman" w:cstheme="minorHAnsi"/>
                <w:szCs w:val="16"/>
                <w:lang w:eastAsia="en-AU"/>
              </w:rPr>
              <w:t>Unit</w:t>
            </w:r>
          </w:p>
        </w:tc>
        <w:tc>
          <w:tcPr>
            <w:tcW w:w="500" w:type="pct"/>
            <w:vAlign w:val="center"/>
          </w:tcPr>
          <w:p w:rsidR="00F7205D" w:rsidRPr="00CA6C0A" w:rsidRDefault="00F7205D" w:rsidP="00A3514C">
            <w:pPr>
              <w:jc w:val="center"/>
              <w:rPr>
                <w:rFonts w:eastAsia="Times New Roman" w:cstheme="minorHAnsi"/>
                <w:szCs w:val="16"/>
                <w:lang w:eastAsia="en-AU"/>
              </w:rPr>
            </w:pPr>
            <w:r w:rsidRPr="00CA6C0A">
              <w:rPr>
                <w:rFonts w:eastAsia="Times New Roman" w:cstheme="minorHAnsi"/>
                <w:szCs w:val="16"/>
                <w:lang w:eastAsia="en-AU"/>
              </w:rPr>
              <w:t>National</w:t>
            </w:r>
          </w:p>
        </w:tc>
        <w:tc>
          <w:tcPr>
            <w:tcW w:w="500" w:type="pct"/>
            <w:vAlign w:val="center"/>
          </w:tcPr>
          <w:p w:rsidR="00F7205D" w:rsidRPr="00CA6C0A" w:rsidRDefault="00F7205D" w:rsidP="00A3514C">
            <w:pPr>
              <w:jc w:val="center"/>
              <w:rPr>
                <w:rFonts w:eastAsia="Times New Roman" w:cstheme="minorHAnsi"/>
                <w:szCs w:val="16"/>
                <w:lang w:eastAsia="en-AU"/>
              </w:rPr>
            </w:pPr>
            <w:r w:rsidRPr="00CA6C0A">
              <w:rPr>
                <w:rFonts w:eastAsia="Times New Roman" w:cstheme="minorHAnsi"/>
                <w:szCs w:val="16"/>
                <w:lang w:eastAsia="en-AU"/>
              </w:rPr>
              <w:t>Remote</w:t>
            </w:r>
          </w:p>
        </w:tc>
        <w:tc>
          <w:tcPr>
            <w:tcW w:w="500" w:type="pct"/>
            <w:vAlign w:val="center"/>
          </w:tcPr>
          <w:p w:rsidR="00F7205D" w:rsidRPr="00CA6C0A" w:rsidRDefault="00F7205D" w:rsidP="00A3514C">
            <w:pPr>
              <w:jc w:val="center"/>
              <w:rPr>
                <w:rFonts w:eastAsia="Times New Roman" w:cstheme="minorHAnsi"/>
                <w:szCs w:val="16"/>
                <w:lang w:eastAsia="en-AU"/>
              </w:rPr>
            </w:pPr>
            <w:r w:rsidRPr="00CA6C0A">
              <w:rPr>
                <w:rFonts w:eastAsia="Times New Roman" w:cstheme="minorHAnsi"/>
                <w:szCs w:val="16"/>
                <w:lang w:eastAsia="en-AU"/>
              </w:rPr>
              <w:t>Very Remote</w:t>
            </w:r>
          </w:p>
        </w:tc>
      </w:tr>
      <w:tr w:rsidR="00F7205D" w:rsidRPr="00CA6C0A"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7205D" w:rsidRPr="00CA6C0A" w:rsidRDefault="00363E8F" w:rsidP="00A3514C">
            <w:pPr>
              <w:rPr>
                <w:rFonts w:eastAsia="Times New Roman" w:cstheme="minorHAnsi"/>
                <w:color w:val="000000"/>
                <w:szCs w:val="18"/>
                <w:lang w:eastAsia="en-AU"/>
              </w:rPr>
            </w:pPr>
            <w:r w:rsidRPr="00CA6C0A">
              <w:rPr>
                <w:rFonts w:eastAsia="Times New Roman" w:cstheme="minorHAnsi"/>
                <w:color w:val="000000"/>
                <w:szCs w:val="16"/>
                <w:lang w:eastAsia="en-AU"/>
              </w:rPr>
              <w:t>09_011</w:t>
            </w:r>
            <w:r w:rsidR="00F7205D" w:rsidRPr="00CA6C0A">
              <w:rPr>
                <w:rFonts w:eastAsia="Times New Roman" w:cstheme="minorHAnsi"/>
                <w:color w:val="000000"/>
                <w:szCs w:val="16"/>
                <w:lang w:eastAsia="en-AU"/>
              </w:rPr>
              <w:t>_0125_6_</w:t>
            </w:r>
            <w:r w:rsidRPr="00CA6C0A">
              <w:rPr>
                <w:rFonts w:eastAsia="Times New Roman" w:cstheme="minorHAnsi"/>
                <w:color w:val="000000"/>
                <w:szCs w:val="16"/>
                <w:lang w:eastAsia="en-AU"/>
              </w:rPr>
              <w:t>3</w:t>
            </w:r>
          </w:p>
        </w:tc>
        <w:tc>
          <w:tcPr>
            <w:tcW w:w="2000" w:type="pct"/>
            <w:vAlign w:val="center"/>
          </w:tcPr>
          <w:p w:rsidR="00F7205D" w:rsidRPr="00CA6C0A" w:rsidRDefault="00F7205D" w:rsidP="00A3514C">
            <w:pPr>
              <w:rPr>
                <w:rFonts w:eastAsia="Times New Roman" w:cstheme="minorHAnsi"/>
                <w:color w:val="000000"/>
                <w:szCs w:val="16"/>
                <w:lang w:eastAsia="en-AU"/>
              </w:rPr>
            </w:pPr>
            <w:r w:rsidRPr="00CA6C0A">
              <w:rPr>
                <w:rFonts w:eastAsia="Times New Roman" w:cstheme="minorHAnsi"/>
                <w:color w:val="000000"/>
                <w:szCs w:val="16"/>
                <w:lang w:eastAsia="en-AU"/>
              </w:rPr>
              <w:t>Community Participation Activities</w:t>
            </w:r>
          </w:p>
        </w:tc>
        <w:tc>
          <w:tcPr>
            <w:tcW w:w="500" w:type="pct"/>
            <w:vAlign w:val="center"/>
          </w:tcPr>
          <w:p w:rsidR="00F7205D" w:rsidRPr="00CA6C0A" w:rsidRDefault="00F7205D" w:rsidP="00A3514C">
            <w:pPr>
              <w:jc w:val="center"/>
              <w:rPr>
                <w:rFonts w:eastAsia="Times New Roman" w:cstheme="minorHAnsi"/>
                <w:szCs w:val="16"/>
                <w:lang w:eastAsia="en-AU"/>
              </w:rPr>
            </w:pPr>
            <w:r w:rsidRPr="00CA6C0A">
              <w:rPr>
                <w:rFonts w:eastAsia="Times New Roman" w:cstheme="minorHAnsi"/>
                <w:szCs w:val="16"/>
                <w:lang w:eastAsia="en-AU"/>
              </w:rPr>
              <w:t>Each</w:t>
            </w:r>
          </w:p>
        </w:tc>
        <w:tc>
          <w:tcPr>
            <w:tcW w:w="1" w:type="pct"/>
            <w:gridSpan w:val="3"/>
            <w:vAlign w:val="center"/>
          </w:tcPr>
          <w:p w:rsidR="00F7205D" w:rsidRPr="00CA6C0A" w:rsidRDefault="00F7205D" w:rsidP="00A3514C">
            <w:pPr>
              <w:jc w:val="center"/>
            </w:pPr>
            <w:r w:rsidRPr="00CA6C0A">
              <w:rPr>
                <w:rFonts w:cstheme="minorHAnsi"/>
                <w:color w:val="000000"/>
                <w:szCs w:val="16"/>
              </w:rPr>
              <w:t>N/A</w:t>
            </w:r>
          </w:p>
        </w:tc>
      </w:tr>
    </w:tbl>
    <w:p w:rsidR="00F86AF5" w:rsidRPr="00CA6C0A" w:rsidRDefault="00F86AF5" w:rsidP="00F86AF5">
      <w:pPr>
        <w:rPr>
          <w:rFonts w:ascii="Arial" w:hAnsi="Arial" w:cs="Arial"/>
        </w:rPr>
        <w:sectPr w:rsidR="00F86AF5" w:rsidRPr="00CA6C0A" w:rsidSect="001F09A5">
          <w:pgSz w:w="11906" w:h="16838" w:code="9"/>
          <w:pgMar w:top="1134" w:right="1134" w:bottom="1134" w:left="1134" w:header="425" w:footer="567" w:gutter="0"/>
          <w:cols w:space="708"/>
          <w:titlePg/>
          <w:docGrid w:linePitch="360"/>
        </w:sectPr>
      </w:pPr>
    </w:p>
    <w:p w:rsidR="00CE25DF" w:rsidRPr="00CA6C0A" w:rsidRDefault="0066071C" w:rsidP="00ED3D66">
      <w:pPr>
        <w:pStyle w:val="Heading1"/>
      </w:pPr>
      <w:bookmarkStart w:id="482" w:name="_Toc41159146"/>
      <w:bookmarkStart w:id="483" w:name="_Toc44320406"/>
      <w:r w:rsidRPr="00CA6C0A">
        <w:lastRenderedPageBreak/>
        <w:t>Capacity Building</w:t>
      </w:r>
      <w:r w:rsidR="00CA0D9D" w:rsidRPr="00CA6C0A">
        <w:t xml:space="preserve"> - </w:t>
      </w:r>
      <w:r w:rsidR="00CE25DF" w:rsidRPr="00CA6C0A">
        <w:t>Finding and Keeping a Job</w:t>
      </w:r>
      <w:bookmarkEnd w:id="469"/>
      <w:bookmarkEnd w:id="470"/>
      <w:bookmarkEnd w:id="471"/>
      <w:bookmarkEnd w:id="472"/>
      <w:bookmarkEnd w:id="473"/>
      <w:bookmarkEnd w:id="474"/>
      <w:bookmarkEnd w:id="475"/>
      <w:bookmarkEnd w:id="476"/>
      <w:bookmarkEnd w:id="477"/>
      <w:bookmarkEnd w:id="478"/>
      <w:bookmarkEnd w:id="479"/>
      <w:bookmarkEnd w:id="482"/>
      <w:bookmarkEnd w:id="483"/>
    </w:p>
    <w:p w:rsidR="00B25003" w:rsidRPr="00CA6C0A" w:rsidRDefault="00B25003" w:rsidP="00B25003">
      <w:pPr>
        <w:rPr>
          <w:rFonts w:ascii="Arial" w:hAnsi="Arial" w:cs="Arial"/>
        </w:rPr>
      </w:pPr>
      <w:r w:rsidRPr="00CA6C0A">
        <w:rPr>
          <w:rFonts w:ascii="Arial" w:hAnsi="Arial" w:cs="Arial"/>
        </w:rPr>
        <w:t>The supports in this support category help participants to find and keep employment.</w:t>
      </w:r>
    </w:p>
    <w:p w:rsidR="00502C55" w:rsidRPr="00CA6C0A" w:rsidRDefault="00D853F4" w:rsidP="00ED3D66">
      <w:pPr>
        <w:pStyle w:val="Heading2"/>
      </w:pPr>
      <w:bookmarkStart w:id="484" w:name="_Toc18605724"/>
      <w:bookmarkStart w:id="485" w:name="_Toc18605802"/>
      <w:bookmarkStart w:id="486" w:name="_Toc20081320"/>
      <w:bookmarkStart w:id="487" w:name="_Ref20479157"/>
      <w:bookmarkStart w:id="488" w:name="_Toc41159147"/>
      <w:bookmarkStart w:id="489" w:name="_Toc44320407"/>
      <w:r w:rsidRPr="00CA6C0A">
        <w:t>Employment Related Assessment a</w:t>
      </w:r>
      <w:r w:rsidR="00502C55" w:rsidRPr="00CA6C0A">
        <w:t>nd Counselling</w:t>
      </w:r>
      <w:bookmarkEnd w:id="484"/>
      <w:bookmarkEnd w:id="485"/>
      <w:bookmarkEnd w:id="486"/>
      <w:bookmarkEnd w:id="487"/>
      <w:bookmarkEnd w:id="488"/>
      <w:bookmarkEnd w:id="489"/>
    </w:p>
    <w:p w:rsidR="00502C55" w:rsidRPr="00CA6C0A" w:rsidRDefault="00502C55" w:rsidP="008F7BB9">
      <w:pPr>
        <w:rPr>
          <w:rFonts w:ascii="Arial" w:hAnsi="Arial" w:cs="Arial"/>
        </w:rPr>
      </w:pPr>
      <w:r w:rsidRPr="00CA6C0A">
        <w:rPr>
          <w:rFonts w:ascii="Arial" w:hAnsi="Arial" w:cs="Arial"/>
        </w:rPr>
        <w:t xml:space="preserve">This support </w:t>
      </w:r>
      <w:proofErr w:type="gramStart"/>
      <w:r w:rsidRPr="00CA6C0A">
        <w:rPr>
          <w:rFonts w:ascii="Arial" w:hAnsi="Arial" w:cs="Arial"/>
        </w:rPr>
        <w:t>is designed</w:t>
      </w:r>
      <w:proofErr w:type="gramEnd"/>
      <w:r w:rsidRPr="00CA6C0A">
        <w:rPr>
          <w:rFonts w:ascii="Arial" w:hAnsi="Arial" w:cs="Arial"/>
        </w:rPr>
        <w:t xml:space="preserve"> to p</w:t>
      </w:r>
      <w:r w:rsidR="00EF14FB" w:rsidRPr="00CA6C0A">
        <w:rPr>
          <w:rFonts w:ascii="Arial" w:hAnsi="Arial" w:cs="Arial"/>
        </w:rPr>
        <w:t xml:space="preserve">rovide workplace assessment </w:t>
      </w:r>
      <w:r w:rsidRPr="00CA6C0A">
        <w:rPr>
          <w:rFonts w:ascii="Arial" w:hAnsi="Arial" w:cs="Arial"/>
        </w:rPr>
        <w:t>or counselling to assist participants successfully engage in employment.</w:t>
      </w:r>
      <w:r w:rsidR="00D853F4" w:rsidRPr="00CA6C0A">
        <w:rPr>
          <w:rFonts w:ascii="Arial" w:hAnsi="Arial" w:cs="Arial"/>
        </w:rPr>
        <w:t xml:space="preserve"> </w:t>
      </w:r>
      <w:r w:rsidR="00473D22" w:rsidRPr="00CA6C0A">
        <w:rPr>
          <w:rFonts w:ascii="Arial" w:hAnsi="Arial" w:cs="Arial"/>
        </w:rPr>
        <w:t xml:space="preserve">(Note: if a participant </w:t>
      </w:r>
      <w:proofErr w:type="gramStart"/>
      <w:r w:rsidR="00473D22" w:rsidRPr="00CA6C0A">
        <w:rPr>
          <w:rFonts w:ascii="Arial" w:hAnsi="Arial" w:cs="Arial"/>
        </w:rPr>
        <w:t>is employed</w:t>
      </w:r>
      <w:proofErr w:type="gramEnd"/>
      <w:r w:rsidR="00473D22" w:rsidRPr="00CA6C0A">
        <w:rPr>
          <w:rFonts w:ascii="Arial" w:hAnsi="Arial" w:cs="Arial"/>
        </w:rPr>
        <w:t xml:space="preserve"> and on award wages, then in most instances a work place assessment is available through the Employment Assistance Fund administered by JobAccess and is a free service to employers.) </w:t>
      </w:r>
      <w:r w:rsidRPr="00CA6C0A">
        <w:rPr>
          <w:rFonts w:ascii="Arial" w:hAnsi="Arial" w:cs="Arial"/>
        </w:rPr>
        <w:t xml:space="preserve">For employment related counselling, this </w:t>
      </w:r>
      <w:r w:rsidR="00473D22" w:rsidRPr="00CA6C0A">
        <w:rPr>
          <w:rFonts w:ascii="Arial" w:hAnsi="Arial" w:cs="Arial"/>
        </w:rPr>
        <w:t>support</w:t>
      </w:r>
      <w:r w:rsidRPr="00CA6C0A">
        <w:rPr>
          <w:rFonts w:ascii="Arial" w:hAnsi="Arial" w:cs="Arial"/>
        </w:rPr>
        <w:t xml:space="preserve"> may benefit participants who have, for example, experienced traumatic injury and need significant support (over and above a mainstream employment related service) to develop a new work pathway. </w:t>
      </w:r>
    </w:p>
    <w:p w:rsidR="00340711" w:rsidRPr="00CA6C0A" w:rsidRDefault="00340711" w:rsidP="00340711">
      <w:pPr>
        <w:rPr>
          <w:rFonts w:ascii="Arial" w:hAnsi="Arial" w:cs="Arial"/>
        </w:rPr>
      </w:pPr>
      <w:r w:rsidRPr="00CA6C0A">
        <w:rPr>
          <w:rFonts w:ascii="Arial" w:hAnsi="Arial" w:cs="Arial"/>
        </w:rPr>
        <w:t xml:space="preserve">This support item </w:t>
      </w:r>
      <w:proofErr w:type="gramStart"/>
      <w:r w:rsidRPr="00CA6C0A">
        <w:rPr>
          <w:rFonts w:ascii="Arial" w:hAnsi="Arial" w:cs="Arial"/>
          <w:lang w:eastAsia="en-AU"/>
        </w:rPr>
        <w:t xml:space="preserve">can </w:t>
      </w:r>
      <w:r w:rsidRPr="00CA6C0A">
        <w:rPr>
          <w:rFonts w:ascii="Arial" w:hAnsi="Arial" w:cs="Arial"/>
        </w:rPr>
        <w:t>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p>
    <w:p w:rsidR="00D816C9" w:rsidRPr="00CA6C0A" w:rsidRDefault="00D816C9" w:rsidP="00D816C9">
      <w:pPr>
        <w:rPr>
          <w:rFonts w:ascii="Arial" w:hAnsi="Arial" w:cs="Arial"/>
        </w:rPr>
      </w:pPr>
      <w:r w:rsidRPr="00CA6C0A">
        <w:rPr>
          <w:rFonts w:ascii="Arial" w:hAnsi="Arial" w:cs="Arial"/>
        </w:rPr>
        <w:t xml:space="preserve">As well as direct service provision, these support items </w:t>
      </w:r>
      <w:proofErr w:type="gramStart"/>
      <w:r w:rsidRPr="00CA6C0A">
        <w:rPr>
          <w:rFonts w:ascii="Arial" w:hAnsi="Arial" w:cs="Arial"/>
        </w:rPr>
        <w:t>can be used</w:t>
      </w:r>
      <w:proofErr w:type="gramEnd"/>
      <w:r w:rsidRPr="00CA6C0A">
        <w:rPr>
          <w:rFonts w:ascii="Arial" w:hAnsi="Arial" w:cs="Arial"/>
        </w:rPr>
        <w:t xml:space="preserve"> to claim for:</w:t>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D816C9" w:rsidRPr="00CA6C0A" w:rsidRDefault="00D816C9" w:rsidP="00340711">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340711" w:rsidRPr="00CA6C0A" w:rsidRDefault="00340711" w:rsidP="00340711">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005A3535" w:rsidRPr="00CA6C0A">
        <w:rPr>
          <w:rFonts w:ascii="Arial" w:hAnsi="Arial" w:cs="Arial"/>
          <w:b/>
          <w:lang w:eastAsia="en-AU"/>
        </w:rPr>
        <w:t>.</w:t>
      </w:r>
    </w:p>
    <w:p w:rsidR="00340711" w:rsidRPr="00CA6C0A" w:rsidRDefault="00340711" w:rsidP="00340711">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p>
    <w:p w:rsidR="00340711" w:rsidRPr="00CA6C0A" w:rsidRDefault="00340711" w:rsidP="00340711">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 xml:space="preserve">using the </w:t>
      </w:r>
      <w:r w:rsidR="00FC5E4E" w:rsidRPr="00CA6C0A">
        <w:rPr>
          <w:rFonts w:ascii="Arial" w:hAnsi="Arial" w:cs="Arial"/>
          <w:lang w:eastAsia="en-AU"/>
        </w:rPr>
        <w:t>support item</w:t>
      </w:r>
      <w:r w:rsidRPr="00CA6C0A">
        <w:rPr>
          <w:rFonts w:ascii="Arial" w:hAnsi="Arial" w:cs="Arial"/>
          <w:lang w:eastAsia="en-AU"/>
        </w:rPr>
        <w:t xml:space="preserve"> </w:t>
      </w:r>
      <w:r w:rsidR="00D816C9" w:rsidRPr="00CA6C0A">
        <w:rPr>
          <w:rFonts w:ascii="Arial" w:hAnsi="Arial" w:cs="Arial"/>
          <w:lang w:eastAsia="en-AU"/>
        </w:rPr>
        <w:t>1</w:t>
      </w:r>
      <w:r w:rsidR="005A3535" w:rsidRPr="00CA6C0A">
        <w:rPr>
          <w:rFonts w:ascii="Arial" w:hAnsi="Arial" w:cs="Arial"/>
          <w:lang w:eastAsia="en-AU"/>
        </w:rPr>
        <w:t>0_799_0128</w:t>
      </w:r>
      <w:r w:rsidR="00D816C9" w:rsidRPr="00CA6C0A">
        <w:rPr>
          <w:rFonts w:ascii="Arial" w:hAnsi="Arial" w:cs="Arial"/>
          <w:lang w:eastAsia="en-AU"/>
        </w:rPr>
        <w:t>_5</w:t>
      </w:r>
      <w:r w:rsidR="00EF14FB" w:rsidRPr="00CA6C0A">
        <w:rPr>
          <w:rFonts w:ascii="Arial" w:hAnsi="Arial" w:cs="Arial"/>
          <w:lang w:eastAsia="en-AU"/>
        </w:rPr>
        <w:t>_3</w:t>
      </w:r>
      <w:r w:rsidR="005A3535" w:rsidRPr="00CA6C0A">
        <w:rPr>
          <w:rFonts w:ascii="Arial" w:hAnsi="Arial" w:cs="Arial"/>
          <w:lang w:eastAsia="en-AU"/>
        </w:rPr>
        <w:t>.</w:t>
      </w:r>
    </w:p>
    <w:p w:rsidR="00340711" w:rsidRPr="00CA6C0A" w:rsidRDefault="00340711" w:rsidP="00340711">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Employment Related Assessment And Counselling"/>
      </w:tblPr>
      <w:tblGrid>
        <w:gridCol w:w="1925"/>
        <w:gridCol w:w="2888"/>
        <w:gridCol w:w="963"/>
        <w:gridCol w:w="963"/>
        <w:gridCol w:w="963"/>
        <w:gridCol w:w="963"/>
        <w:gridCol w:w="963"/>
      </w:tblGrid>
      <w:tr w:rsidR="00340711" w:rsidRPr="00CA6C0A"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A6C0A" w:rsidRDefault="00340711" w:rsidP="00FC5E4E">
            <w:pPr>
              <w:rPr>
                <w:rFonts w:ascii="Arial" w:eastAsia="Times New Roman" w:hAnsi="Arial" w:cs="Arial"/>
                <w:szCs w:val="16"/>
                <w:lang w:eastAsia="en-AU"/>
              </w:rPr>
            </w:pPr>
          </w:p>
        </w:tc>
        <w:tc>
          <w:tcPr>
            <w:tcW w:w="1500" w:type="pct"/>
            <w:vAlign w:val="center"/>
          </w:tcPr>
          <w:p w:rsidR="00340711" w:rsidRPr="00CA6C0A" w:rsidRDefault="00340711" w:rsidP="00FC5E4E">
            <w:pPr>
              <w:rPr>
                <w:rFonts w:ascii="Arial" w:eastAsia="Times New Roman" w:hAnsi="Arial" w:cs="Arial"/>
                <w:szCs w:val="16"/>
                <w:lang w:eastAsia="en-AU"/>
              </w:rPr>
            </w:pPr>
          </w:p>
        </w:tc>
        <w:tc>
          <w:tcPr>
            <w:tcW w:w="500" w:type="pct"/>
            <w:vAlign w:val="center"/>
          </w:tcPr>
          <w:p w:rsidR="00340711" w:rsidRPr="00CA6C0A" w:rsidRDefault="00340711" w:rsidP="00FC5E4E">
            <w:pPr>
              <w:jc w:val="center"/>
              <w:rPr>
                <w:rFonts w:ascii="Arial" w:eastAsia="Times New Roman" w:hAnsi="Arial" w:cs="Arial"/>
                <w:szCs w:val="16"/>
                <w:lang w:eastAsia="en-AU"/>
              </w:rPr>
            </w:pPr>
          </w:p>
        </w:tc>
        <w:tc>
          <w:tcPr>
            <w:tcW w:w="2000" w:type="pct"/>
            <w:gridSpan w:val="4"/>
          </w:tcPr>
          <w:p w:rsidR="00340711" w:rsidRPr="00CA6C0A" w:rsidRDefault="00340711"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340711" w:rsidRPr="00CA6C0A"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A6C0A" w:rsidRDefault="00340711" w:rsidP="00FC5E4E">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1500" w:type="pct"/>
            <w:vAlign w:val="center"/>
          </w:tcPr>
          <w:p w:rsidR="00340711" w:rsidRPr="00CA6C0A" w:rsidRDefault="00340711" w:rsidP="00FC5E4E">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340711" w:rsidRPr="00CA6C0A" w:rsidRDefault="00340711"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340711" w:rsidRPr="00CA6C0A" w:rsidRDefault="00340711"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NSW</w:t>
            </w:r>
            <w:r w:rsidRPr="00CA6C0A">
              <w:rPr>
                <w:rFonts w:ascii="Arial" w:eastAsia="Times New Roman" w:hAnsi="Arial" w:cs="Arial"/>
                <w:szCs w:val="16"/>
                <w:lang w:eastAsia="en-AU"/>
              </w:rPr>
              <w:br/>
              <w:t>VIC</w:t>
            </w:r>
            <w:r w:rsidRPr="00CA6C0A">
              <w:rPr>
                <w:rFonts w:ascii="Arial" w:eastAsia="Times New Roman" w:hAnsi="Arial" w:cs="Arial"/>
                <w:szCs w:val="16"/>
                <w:lang w:eastAsia="en-AU"/>
              </w:rPr>
              <w:br/>
              <w:t>QLD</w:t>
            </w:r>
            <w:r w:rsidRPr="00CA6C0A">
              <w:rPr>
                <w:rFonts w:ascii="Arial" w:eastAsia="Times New Roman" w:hAnsi="Arial" w:cs="Arial"/>
                <w:szCs w:val="16"/>
                <w:lang w:eastAsia="en-AU"/>
              </w:rPr>
              <w:br/>
              <w:t>ACT</w:t>
            </w:r>
          </w:p>
        </w:tc>
        <w:tc>
          <w:tcPr>
            <w:tcW w:w="500" w:type="pct"/>
            <w:vAlign w:val="center"/>
          </w:tcPr>
          <w:p w:rsidR="00340711" w:rsidRPr="00CA6C0A" w:rsidRDefault="00340711"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WA</w:t>
            </w:r>
            <w:r w:rsidRPr="00CA6C0A">
              <w:rPr>
                <w:rFonts w:ascii="Arial" w:eastAsia="Times New Roman" w:hAnsi="Arial" w:cs="Arial"/>
                <w:szCs w:val="16"/>
                <w:lang w:eastAsia="en-AU"/>
              </w:rPr>
              <w:br/>
              <w:t>SA</w:t>
            </w:r>
            <w:r w:rsidRPr="00CA6C0A">
              <w:rPr>
                <w:rFonts w:ascii="Arial" w:eastAsia="Times New Roman" w:hAnsi="Arial" w:cs="Arial"/>
                <w:szCs w:val="16"/>
                <w:lang w:eastAsia="en-AU"/>
              </w:rPr>
              <w:br/>
              <w:t>TAS</w:t>
            </w:r>
            <w:r w:rsidRPr="00CA6C0A">
              <w:rPr>
                <w:rFonts w:ascii="Arial" w:eastAsia="Times New Roman" w:hAnsi="Arial" w:cs="Arial"/>
                <w:szCs w:val="16"/>
                <w:lang w:eastAsia="en-AU"/>
              </w:rPr>
              <w:br/>
              <w:t>NT</w:t>
            </w:r>
          </w:p>
        </w:tc>
        <w:tc>
          <w:tcPr>
            <w:tcW w:w="500" w:type="pct"/>
            <w:vAlign w:val="center"/>
          </w:tcPr>
          <w:p w:rsidR="00340711" w:rsidRPr="00CA6C0A" w:rsidRDefault="00340711"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340711" w:rsidRPr="00CA6C0A" w:rsidRDefault="00340711"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340711" w:rsidRPr="00CA6C0A" w:rsidTr="00EF14FB">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40711" w:rsidRPr="00CA6C0A" w:rsidRDefault="00D816C9" w:rsidP="00EF14FB">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10_011_0128_5_3</w:t>
            </w:r>
          </w:p>
        </w:tc>
        <w:tc>
          <w:tcPr>
            <w:tcW w:w="1500" w:type="pct"/>
            <w:vAlign w:val="center"/>
          </w:tcPr>
          <w:p w:rsidR="00340711" w:rsidRPr="00CA6C0A" w:rsidRDefault="00340711" w:rsidP="00EF14FB">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Employment Related Assessment And Counselling</w:t>
            </w:r>
          </w:p>
        </w:tc>
        <w:tc>
          <w:tcPr>
            <w:tcW w:w="500" w:type="pct"/>
            <w:vAlign w:val="center"/>
          </w:tcPr>
          <w:p w:rsidR="00340711" w:rsidRPr="00CA6C0A" w:rsidRDefault="00340711" w:rsidP="00B63AAD">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Hour</w:t>
            </w:r>
          </w:p>
        </w:tc>
        <w:tc>
          <w:tcPr>
            <w:tcW w:w="500" w:type="pct"/>
            <w:vAlign w:val="center"/>
          </w:tcPr>
          <w:p w:rsidR="00340711" w:rsidRPr="00CA6C0A" w:rsidRDefault="00340711" w:rsidP="00B63AAD">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$193.99</w:t>
            </w:r>
          </w:p>
        </w:tc>
        <w:tc>
          <w:tcPr>
            <w:tcW w:w="500" w:type="pct"/>
            <w:vAlign w:val="center"/>
          </w:tcPr>
          <w:p w:rsidR="00340711" w:rsidRPr="00CA6C0A" w:rsidRDefault="00340711" w:rsidP="00B63AAD">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$193.99</w:t>
            </w:r>
          </w:p>
        </w:tc>
        <w:tc>
          <w:tcPr>
            <w:tcW w:w="500" w:type="pct"/>
            <w:vAlign w:val="center"/>
          </w:tcPr>
          <w:p w:rsidR="00340711" w:rsidRPr="00CA6C0A" w:rsidRDefault="00340711" w:rsidP="00B63AAD">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$271.59</w:t>
            </w:r>
          </w:p>
        </w:tc>
        <w:tc>
          <w:tcPr>
            <w:tcW w:w="500" w:type="pct"/>
            <w:vAlign w:val="center"/>
          </w:tcPr>
          <w:p w:rsidR="00340711" w:rsidRPr="00CA6C0A" w:rsidRDefault="00340711" w:rsidP="00B63AAD">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$290.99</w:t>
            </w:r>
          </w:p>
        </w:tc>
      </w:tr>
    </w:tbl>
    <w:p w:rsidR="00D853F4" w:rsidRPr="00CA6C0A" w:rsidRDefault="00D853F4" w:rsidP="00ED3D66">
      <w:pPr>
        <w:pStyle w:val="Heading2"/>
      </w:pPr>
      <w:bookmarkStart w:id="490" w:name="_Workplace_assistance"/>
      <w:bookmarkStart w:id="491" w:name="_Toc18605725"/>
      <w:bookmarkStart w:id="492" w:name="_Toc18605803"/>
      <w:bookmarkStart w:id="493" w:name="_Toc20081321"/>
      <w:bookmarkStart w:id="494" w:name="_Ref20479166"/>
      <w:bookmarkStart w:id="495" w:name="_Toc41159149"/>
      <w:bookmarkStart w:id="496" w:name="_Toc44320408"/>
      <w:bookmarkEnd w:id="490"/>
      <w:r w:rsidRPr="00CA6C0A">
        <w:t>Workplace assistance</w:t>
      </w:r>
      <w:bookmarkEnd w:id="491"/>
      <w:bookmarkEnd w:id="492"/>
      <w:bookmarkEnd w:id="493"/>
      <w:bookmarkEnd w:id="494"/>
      <w:bookmarkEnd w:id="495"/>
      <w:bookmarkEnd w:id="496"/>
    </w:p>
    <w:p w:rsidR="00502C55" w:rsidRPr="00CA6C0A" w:rsidRDefault="00AD32B5" w:rsidP="008F7BB9">
      <w:pPr>
        <w:rPr>
          <w:rFonts w:ascii="Arial" w:hAnsi="Arial" w:cs="Arial"/>
        </w:rPr>
      </w:pPr>
      <w:r w:rsidRPr="00CA6C0A">
        <w:rPr>
          <w:rFonts w:ascii="Arial" w:hAnsi="Arial" w:cs="Arial"/>
        </w:rPr>
        <w:t>This support</w:t>
      </w:r>
      <w:r w:rsidR="00D853F4" w:rsidRPr="00CA6C0A">
        <w:rPr>
          <w:rFonts w:ascii="Arial" w:hAnsi="Arial" w:cs="Arial"/>
        </w:rPr>
        <w:t xml:space="preserve"> </w:t>
      </w:r>
      <w:r w:rsidR="0052295E" w:rsidRPr="00CA6C0A">
        <w:rPr>
          <w:rFonts w:ascii="Arial" w:hAnsi="Arial" w:cs="Arial"/>
        </w:rPr>
        <w:t xml:space="preserve">item </w:t>
      </w:r>
      <w:r w:rsidR="00D853F4" w:rsidRPr="00CA6C0A">
        <w:rPr>
          <w:rFonts w:ascii="Arial" w:hAnsi="Arial" w:cs="Arial"/>
        </w:rPr>
        <w:t>provide</w:t>
      </w:r>
      <w:r w:rsidRPr="00CA6C0A">
        <w:rPr>
          <w:rFonts w:ascii="Arial" w:hAnsi="Arial" w:cs="Arial"/>
        </w:rPr>
        <w:t>s</w:t>
      </w:r>
      <w:r w:rsidR="00D853F4" w:rsidRPr="00CA6C0A">
        <w:rPr>
          <w:rFonts w:ascii="Arial" w:hAnsi="Arial" w:cs="Arial"/>
        </w:rPr>
        <w:t xml:space="preserve"> workplace assistance that enables a participant to successful</w:t>
      </w:r>
      <w:r w:rsidR="00473D22" w:rsidRPr="00CA6C0A">
        <w:rPr>
          <w:rFonts w:ascii="Arial" w:hAnsi="Arial" w:cs="Arial"/>
        </w:rPr>
        <w:t xml:space="preserve">ly obtain </w:t>
      </w:r>
      <w:r w:rsidR="00D853F4" w:rsidRPr="00CA6C0A">
        <w:rPr>
          <w:rFonts w:ascii="Arial" w:hAnsi="Arial" w:cs="Arial"/>
        </w:rPr>
        <w:t xml:space="preserve">or retain employment in the open or supported labour market. </w:t>
      </w:r>
      <w:r w:rsidRPr="00CA6C0A">
        <w:rPr>
          <w:rFonts w:ascii="Arial" w:hAnsi="Arial" w:cs="Arial"/>
        </w:rPr>
        <w:t>This support</w:t>
      </w:r>
      <w:r w:rsidR="00473D22" w:rsidRPr="00CA6C0A">
        <w:rPr>
          <w:rFonts w:ascii="Arial" w:hAnsi="Arial" w:cs="Arial"/>
        </w:rPr>
        <w:t xml:space="preserve"> </w:t>
      </w:r>
      <w:proofErr w:type="gramStart"/>
      <w:r w:rsidR="00473D22" w:rsidRPr="00CA6C0A">
        <w:rPr>
          <w:rFonts w:ascii="Arial" w:hAnsi="Arial" w:cs="Arial"/>
        </w:rPr>
        <w:t>can be su</w:t>
      </w:r>
      <w:r w:rsidR="00502C55" w:rsidRPr="00CA6C0A">
        <w:rPr>
          <w:rFonts w:ascii="Arial" w:hAnsi="Arial" w:cs="Arial"/>
        </w:rPr>
        <w:t>pplied</w:t>
      </w:r>
      <w:proofErr w:type="gramEnd"/>
      <w:r w:rsidR="00502C55" w:rsidRPr="00CA6C0A">
        <w:rPr>
          <w:rFonts w:ascii="Arial" w:hAnsi="Arial" w:cs="Arial"/>
        </w:rPr>
        <w:t xml:space="preserve"> to any working age participant (including students reaching working age) with an employment goal. This may include supports </w:t>
      </w:r>
      <w:proofErr w:type="gramStart"/>
      <w:r w:rsidR="00502C55" w:rsidRPr="00CA6C0A">
        <w:rPr>
          <w:rFonts w:ascii="Arial" w:hAnsi="Arial" w:cs="Arial"/>
        </w:rPr>
        <w:t>to</w:t>
      </w:r>
      <w:proofErr w:type="gramEnd"/>
      <w:r w:rsidR="00502C55" w:rsidRPr="00CA6C0A">
        <w:rPr>
          <w:rFonts w:ascii="Arial" w:hAnsi="Arial" w:cs="Arial"/>
        </w:rPr>
        <w:t xml:space="preserve">: </w:t>
      </w:r>
    </w:p>
    <w:p w:rsidR="00502C55" w:rsidRPr="00CA6C0A" w:rsidRDefault="00502C55" w:rsidP="00A603B8">
      <w:pPr>
        <w:numPr>
          <w:ilvl w:val="0"/>
          <w:numId w:val="6"/>
        </w:numPr>
        <w:rPr>
          <w:rFonts w:ascii="Arial" w:eastAsia="Times New Roman" w:hAnsi="Arial" w:cs="Arial"/>
        </w:rPr>
      </w:pPr>
      <w:r w:rsidRPr="00CA6C0A">
        <w:rPr>
          <w:rFonts w:ascii="Arial" w:eastAsia="Times New Roman" w:hAnsi="Arial" w:cs="Arial"/>
        </w:rPr>
        <w:t>explore what work would mean for them (discovery)</w:t>
      </w:r>
      <w:r w:rsidR="00D853F4" w:rsidRPr="00CA6C0A">
        <w:rPr>
          <w:rFonts w:ascii="Arial" w:eastAsia="Times New Roman" w:hAnsi="Arial" w:cs="Arial"/>
        </w:rPr>
        <w:t>;</w:t>
      </w:r>
    </w:p>
    <w:p w:rsidR="00502C55" w:rsidRPr="00CA6C0A" w:rsidRDefault="00502C55" w:rsidP="00A603B8">
      <w:pPr>
        <w:numPr>
          <w:ilvl w:val="0"/>
          <w:numId w:val="6"/>
        </w:numPr>
        <w:rPr>
          <w:rFonts w:ascii="Arial" w:eastAsia="Times New Roman" w:hAnsi="Arial" w:cs="Arial"/>
        </w:rPr>
      </w:pPr>
      <w:r w:rsidRPr="00CA6C0A">
        <w:rPr>
          <w:rFonts w:ascii="Arial" w:eastAsia="Times New Roman" w:hAnsi="Arial" w:cs="Arial"/>
        </w:rPr>
        <w:t>build essential foundation skills for work</w:t>
      </w:r>
      <w:r w:rsidR="00D853F4" w:rsidRPr="00CA6C0A">
        <w:rPr>
          <w:rFonts w:ascii="Arial" w:eastAsia="Times New Roman" w:hAnsi="Arial" w:cs="Arial"/>
        </w:rPr>
        <w:t>;</w:t>
      </w:r>
    </w:p>
    <w:p w:rsidR="00502C55" w:rsidRPr="00CA6C0A" w:rsidRDefault="00502C55" w:rsidP="00A603B8">
      <w:pPr>
        <w:numPr>
          <w:ilvl w:val="0"/>
          <w:numId w:val="6"/>
        </w:numPr>
        <w:rPr>
          <w:rFonts w:ascii="Arial" w:eastAsia="Times New Roman" w:hAnsi="Arial" w:cs="Arial"/>
        </w:rPr>
      </w:pPr>
      <w:r w:rsidRPr="00CA6C0A">
        <w:rPr>
          <w:rFonts w:ascii="Arial" w:eastAsia="Times New Roman" w:hAnsi="Arial" w:cs="Arial"/>
        </w:rPr>
        <w:t>managing complex barriers to obtaining and sustaining employment</w:t>
      </w:r>
      <w:r w:rsidR="00D853F4" w:rsidRPr="00CA6C0A">
        <w:rPr>
          <w:rFonts w:ascii="Arial" w:eastAsia="Times New Roman" w:hAnsi="Arial" w:cs="Arial"/>
        </w:rPr>
        <w:t>;</w:t>
      </w:r>
    </w:p>
    <w:p w:rsidR="00502C55" w:rsidRPr="00CA6C0A" w:rsidRDefault="00502C55" w:rsidP="00A603B8">
      <w:pPr>
        <w:numPr>
          <w:ilvl w:val="0"/>
          <w:numId w:val="6"/>
        </w:numPr>
        <w:rPr>
          <w:rFonts w:ascii="Arial" w:eastAsia="Times New Roman" w:hAnsi="Arial" w:cs="Arial"/>
        </w:rPr>
      </w:pPr>
      <w:r w:rsidRPr="00CA6C0A">
        <w:rPr>
          <w:rFonts w:ascii="Arial" w:eastAsia="Times New Roman" w:hAnsi="Arial" w:cs="Arial"/>
        </w:rPr>
        <w:t>specialised job customisation</w:t>
      </w:r>
      <w:r w:rsidR="00D853F4" w:rsidRPr="00CA6C0A">
        <w:rPr>
          <w:rFonts w:ascii="Arial" w:eastAsia="Times New Roman" w:hAnsi="Arial" w:cs="Arial"/>
        </w:rPr>
        <w:t>;</w:t>
      </w:r>
    </w:p>
    <w:p w:rsidR="00502C55" w:rsidRPr="00CA6C0A" w:rsidRDefault="00502C55" w:rsidP="00A603B8">
      <w:pPr>
        <w:numPr>
          <w:ilvl w:val="0"/>
          <w:numId w:val="6"/>
        </w:numPr>
        <w:rPr>
          <w:rFonts w:ascii="Arial" w:eastAsia="Times New Roman" w:hAnsi="Arial" w:cs="Arial"/>
        </w:rPr>
      </w:pPr>
      <w:r w:rsidRPr="00CA6C0A">
        <w:rPr>
          <w:rFonts w:ascii="Arial" w:eastAsia="Times New Roman" w:hAnsi="Arial" w:cs="Arial"/>
        </w:rPr>
        <w:t xml:space="preserve">supports to transition from an </w:t>
      </w:r>
      <w:r w:rsidR="00D853F4" w:rsidRPr="00CA6C0A">
        <w:rPr>
          <w:rFonts w:ascii="Arial" w:eastAsia="Times New Roman" w:hAnsi="Arial" w:cs="Arial"/>
        </w:rPr>
        <w:t>Australian Disability Enterprise (ADE) to open employment;</w:t>
      </w:r>
    </w:p>
    <w:p w:rsidR="00502C55" w:rsidRPr="00CA6C0A" w:rsidRDefault="00502C55" w:rsidP="00A603B8">
      <w:pPr>
        <w:numPr>
          <w:ilvl w:val="0"/>
          <w:numId w:val="6"/>
        </w:numPr>
        <w:rPr>
          <w:rFonts w:ascii="Arial" w:eastAsia="Times New Roman" w:hAnsi="Arial" w:cs="Arial"/>
        </w:rPr>
      </w:pPr>
      <w:r w:rsidRPr="00CA6C0A">
        <w:rPr>
          <w:rFonts w:ascii="Arial" w:eastAsia="Times New Roman" w:hAnsi="Arial" w:cs="Arial"/>
        </w:rPr>
        <w:t>develop a career plan</w:t>
      </w:r>
      <w:r w:rsidR="00D853F4" w:rsidRPr="00CA6C0A">
        <w:rPr>
          <w:rFonts w:ascii="Arial" w:eastAsia="Times New Roman" w:hAnsi="Arial" w:cs="Arial"/>
        </w:rPr>
        <w:t>; and</w:t>
      </w:r>
    </w:p>
    <w:p w:rsidR="00502C55" w:rsidRPr="00CA6C0A" w:rsidRDefault="00502C55" w:rsidP="00A603B8">
      <w:pPr>
        <w:numPr>
          <w:ilvl w:val="0"/>
          <w:numId w:val="6"/>
        </w:numPr>
        <w:rPr>
          <w:rFonts w:ascii="Arial" w:eastAsia="Times New Roman" w:hAnsi="Arial" w:cs="Arial"/>
        </w:rPr>
      </w:pPr>
      <w:proofErr w:type="gramStart"/>
      <w:r w:rsidRPr="00CA6C0A">
        <w:rPr>
          <w:rFonts w:ascii="Arial" w:eastAsia="Times New Roman" w:hAnsi="Arial" w:cs="Arial"/>
        </w:rPr>
        <w:t>other</w:t>
      </w:r>
      <w:proofErr w:type="gramEnd"/>
      <w:r w:rsidRPr="00CA6C0A">
        <w:rPr>
          <w:rFonts w:ascii="Arial" w:eastAsia="Times New Roman" w:hAnsi="Arial" w:cs="Arial"/>
        </w:rPr>
        <w:t xml:space="preserve"> capacity building </w:t>
      </w:r>
      <w:r w:rsidR="008072C3" w:rsidRPr="00CA6C0A">
        <w:rPr>
          <w:rFonts w:ascii="Arial" w:eastAsia="Times New Roman" w:hAnsi="Arial" w:cs="Arial"/>
        </w:rPr>
        <w:t>supports that</w:t>
      </w:r>
      <w:r w:rsidRPr="00CA6C0A">
        <w:rPr>
          <w:rFonts w:ascii="Arial" w:eastAsia="Times New Roman" w:hAnsi="Arial" w:cs="Arial"/>
        </w:rPr>
        <w:t xml:space="preserve"> are likely to lead to successful engagement in a </w:t>
      </w:r>
      <w:r w:rsidR="00D853F4" w:rsidRPr="00CA6C0A">
        <w:rPr>
          <w:rFonts w:ascii="Arial" w:eastAsia="Times New Roman" w:hAnsi="Arial" w:cs="Arial"/>
        </w:rPr>
        <w:t>Disability Employment Service (</w:t>
      </w:r>
      <w:r w:rsidRPr="00CA6C0A">
        <w:rPr>
          <w:rFonts w:ascii="Arial" w:eastAsia="Times New Roman" w:hAnsi="Arial" w:cs="Arial"/>
        </w:rPr>
        <w:t>DES</w:t>
      </w:r>
      <w:r w:rsidR="00D853F4" w:rsidRPr="00CA6C0A">
        <w:rPr>
          <w:rFonts w:ascii="Arial" w:eastAsia="Times New Roman" w:hAnsi="Arial" w:cs="Arial"/>
        </w:rPr>
        <w:t>)</w:t>
      </w:r>
      <w:r w:rsidRPr="00CA6C0A">
        <w:rPr>
          <w:rFonts w:ascii="Arial" w:eastAsia="Times New Roman" w:hAnsi="Arial" w:cs="Arial"/>
        </w:rPr>
        <w:t>.</w:t>
      </w:r>
      <w:r w:rsidR="000C6A5A" w:rsidRPr="00CA6C0A">
        <w:rPr>
          <w:rFonts w:ascii="Arial" w:eastAsia="Times New Roman" w:hAnsi="Arial" w:cs="Arial"/>
        </w:rPr>
        <w:t xml:space="preserve"> </w:t>
      </w:r>
    </w:p>
    <w:p w:rsidR="00AD32B5" w:rsidRPr="00CA6C0A" w:rsidRDefault="00473D22" w:rsidP="00AD32B5">
      <w:pPr>
        <w:rPr>
          <w:rFonts w:ascii="Arial" w:eastAsia="Times New Roman" w:hAnsi="Arial" w:cs="Arial"/>
        </w:rPr>
      </w:pPr>
      <w:r w:rsidRPr="00CA6C0A">
        <w:rPr>
          <w:rFonts w:ascii="Arial" w:eastAsia="Times New Roman" w:hAnsi="Arial" w:cs="Arial"/>
        </w:rPr>
        <w:lastRenderedPageBreak/>
        <w:t>Note</w:t>
      </w:r>
      <w:r w:rsidR="00AD32B5" w:rsidRPr="00CA6C0A">
        <w:rPr>
          <w:rFonts w:ascii="Arial" w:eastAsia="Times New Roman" w:hAnsi="Arial" w:cs="Arial"/>
        </w:rPr>
        <w:t xml:space="preserve">: this support item </w:t>
      </w:r>
      <w:r w:rsidRPr="00CA6C0A">
        <w:rPr>
          <w:rFonts w:ascii="Arial" w:eastAsia="Times New Roman" w:hAnsi="Arial" w:cs="Arial"/>
        </w:rPr>
        <w:t>cannot be used to fund</w:t>
      </w:r>
      <w:r w:rsidR="00AD32B5" w:rsidRPr="00CA6C0A">
        <w:rPr>
          <w:rFonts w:ascii="Arial" w:eastAsia="Times New Roman" w:hAnsi="Arial" w:cs="Arial"/>
        </w:rPr>
        <w:t xml:space="preserve"> a Certified education course</w:t>
      </w:r>
      <w:r w:rsidRPr="00CA6C0A">
        <w:rPr>
          <w:rFonts w:ascii="Arial" w:eastAsia="Times New Roman" w:hAnsi="Arial" w:cs="Arial"/>
        </w:rPr>
        <w:t xml:space="preserve"> (for example, Certificate I in Workplace Education)</w:t>
      </w:r>
      <w:r w:rsidR="00AD32B5" w:rsidRPr="00CA6C0A">
        <w:rPr>
          <w:rFonts w:ascii="Arial" w:eastAsia="Times New Roman" w:hAnsi="Arial" w:cs="Arial"/>
        </w:rPr>
        <w:t xml:space="preserve">, even if run within the provider’s services, as this would be funded through </w:t>
      </w:r>
      <w:r w:rsidRPr="00CA6C0A">
        <w:rPr>
          <w:rFonts w:ascii="Arial" w:eastAsia="Times New Roman" w:hAnsi="Arial" w:cs="Arial"/>
        </w:rPr>
        <w:t>the Vocational Education system.</w:t>
      </w:r>
    </w:p>
    <w:p w:rsidR="0052295E" w:rsidRPr="00CA6C0A" w:rsidRDefault="0052295E" w:rsidP="0052295E">
      <w:pPr>
        <w:rPr>
          <w:rFonts w:ascii="Arial" w:hAnsi="Arial" w:cs="Arial"/>
          <w:lang w:eastAsia="en-AU"/>
        </w:rPr>
      </w:pPr>
      <w:r w:rsidRPr="00CA6C0A">
        <w:rPr>
          <w:rFonts w:ascii="Arial" w:hAnsi="Arial" w:cs="Arial"/>
        </w:rPr>
        <w:t xml:space="preserve">This support item </w:t>
      </w:r>
      <w:proofErr w:type="gramStart"/>
      <w:r w:rsidRPr="00CA6C0A">
        <w:rPr>
          <w:rFonts w:ascii="Arial" w:hAnsi="Arial" w:cs="Arial"/>
          <w:lang w:eastAsia="en-AU"/>
        </w:rPr>
        <w:t xml:space="preserve">can </w:t>
      </w:r>
      <w:r w:rsidRPr="00CA6C0A">
        <w:rPr>
          <w:rFonts w:ascii="Arial" w:hAnsi="Arial" w:cs="Arial"/>
        </w:rPr>
        <w:t>be delivered</w:t>
      </w:r>
      <w:proofErr w:type="gramEnd"/>
      <w:r w:rsidRPr="00CA6C0A">
        <w:rPr>
          <w:rFonts w:ascii="Arial" w:hAnsi="Arial" w:cs="Arial"/>
        </w:rPr>
        <w:t xml:space="preserve"> to individual participants or groups of participants subject to the rules set out in this </w:t>
      </w:r>
      <w:r w:rsidR="00921091" w:rsidRPr="00CA6C0A">
        <w:rPr>
          <w:rFonts w:ascii="Arial" w:hAnsi="Arial" w:cs="Arial"/>
          <w:i/>
        </w:rPr>
        <w:t>Price Guide</w:t>
      </w:r>
      <w:r w:rsidRPr="00CA6C0A">
        <w:rPr>
          <w:rFonts w:ascii="Arial" w:hAnsi="Arial" w:cs="Arial"/>
        </w:rPr>
        <w:t>.</w:t>
      </w:r>
      <w:r w:rsidRPr="00CA6C0A">
        <w:rPr>
          <w:rFonts w:ascii="Arial" w:hAnsi="Arial" w:cs="Arial"/>
          <w:lang w:eastAsia="en-AU"/>
        </w:rPr>
        <w:t xml:space="preserve"> </w:t>
      </w:r>
      <w:r w:rsidR="00A603B8" w:rsidRPr="00CA6C0A">
        <w:rPr>
          <w:rFonts w:ascii="Arial" w:hAnsi="Arial" w:cs="Arial"/>
          <w:lang w:eastAsia="en-AU"/>
        </w:rPr>
        <w:t xml:space="preserve">If a support item </w:t>
      </w:r>
      <w:proofErr w:type="gramStart"/>
      <w:r w:rsidR="00A603B8" w:rsidRPr="00CA6C0A">
        <w:rPr>
          <w:rFonts w:ascii="Arial" w:hAnsi="Arial" w:cs="Arial"/>
          <w:lang w:eastAsia="en-AU"/>
        </w:rPr>
        <w:t>is delivered</w:t>
      </w:r>
      <w:proofErr w:type="gramEnd"/>
      <w:r w:rsidR="00A603B8" w:rsidRPr="00CA6C0A">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D816C9" w:rsidRPr="00CA6C0A" w:rsidRDefault="00D816C9" w:rsidP="00D816C9">
      <w:pPr>
        <w:rPr>
          <w:rFonts w:ascii="Arial" w:hAnsi="Arial" w:cs="Arial"/>
        </w:rPr>
      </w:pPr>
      <w:r w:rsidRPr="00CA6C0A">
        <w:rPr>
          <w:rFonts w:ascii="Arial" w:hAnsi="Arial" w:cs="Arial"/>
        </w:rPr>
        <w:t xml:space="preserve">As well as direct service provision, these support items </w:t>
      </w:r>
      <w:proofErr w:type="gramStart"/>
      <w:r w:rsidRPr="00CA6C0A">
        <w:rPr>
          <w:rFonts w:ascii="Arial" w:hAnsi="Arial" w:cs="Arial"/>
        </w:rPr>
        <w:t>ca</w:t>
      </w:r>
      <w:r w:rsidR="00473D22" w:rsidRPr="00CA6C0A">
        <w:rPr>
          <w:rFonts w:ascii="Arial" w:hAnsi="Arial" w:cs="Arial"/>
        </w:rPr>
        <w:t>n be used</w:t>
      </w:r>
      <w:proofErr w:type="gramEnd"/>
      <w:r w:rsidR="00473D22" w:rsidRPr="00CA6C0A">
        <w:rPr>
          <w:rFonts w:ascii="Arial" w:hAnsi="Arial" w:cs="Arial"/>
        </w:rPr>
        <w:t xml:space="preserve"> to claim for</w:t>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D816C9" w:rsidRPr="00CA6C0A" w:rsidRDefault="00D816C9" w:rsidP="00D816C9">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005A3535" w:rsidRPr="00CA6C0A">
        <w:rPr>
          <w:rFonts w:ascii="Arial" w:hAnsi="Arial" w:cs="Arial"/>
          <w:b/>
          <w:lang w:eastAsia="en-AU"/>
        </w:rPr>
        <w:t>.</w:t>
      </w:r>
    </w:p>
    <w:p w:rsidR="0052295E" w:rsidRPr="00CA6C0A" w:rsidRDefault="0052295E" w:rsidP="0052295E">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00473D22" w:rsidRPr="00CA6C0A">
        <w:rPr>
          <w:rFonts w:ascii="Arial" w:hAnsi="Arial" w:cs="Arial"/>
          <w:lang w:eastAsia="en-AU"/>
        </w:rPr>
        <w:t>claim for the costs of</w:t>
      </w:r>
    </w:p>
    <w:p w:rsidR="0052295E" w:rsidRPr="00CA6C0A" w:rsidRDefault="0052295E" w:rsidP="0052295E">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using t</w:t>
      </w:r>
      <w:r w:rsidR="00EF14FB" w:rsidRPr="00CA6C0A">
        <w:rPr>
          <w:rFonts w:ascii="Arial" w:hAnsi="Arial" w:cs="Arial"/>
          <w:lang w:eastAsia="en-AU"/>
        </w:rPr>
        <w:t>he support item 10_799_0102_5_3</w:t>
      </w:r>
    </w:p>
    <w:p w:rsidR="0052295E" w:rsidRPr="00CA6C0A" w:rsidRDefault="0052295E" w:rsidP="0052295E">
      <w:pPr>
        <w:pStyle w:val="DotPoint"/>
        <w:rPr>
          <w:rFonts w:ascii="Arial" w:hAnsi="Arial" w:cs="Arial"/>
        </w:rPr>
      </w:pPr>
      <w:r w:rsidRPr="00CA6C0A">
        <w:rPr>
          <w:rFonts w:ascii="Arial" w:hAnsi="Arial" w:cs="Arial"/>
          <w:b/>
        </w:rPr>
        <w:fldChar w:fldCharType="begin"/>
      </w:r>
      <w:r w:rsidRPr="00CA6C0A">
        <w:rPr>
          <w:rFonts w:ascii="Arial" w:hAnsi="Arial" w:cs="Arial"/>
          <w:b/>
        </w:rPr>
        <w:instrText xml:space="preserve"> REF _Ref41387619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 xml:space="preserve">Activity Based Transport - Capacity Building </w:t>
      </w:r>
      <w:proofErr w:type="gramStart"/>
      <w:r w:rsidR="00AB0250" w:rsidRPr="00CA6C0A">
        <w:rPr>
          <w:rFonts w:ascii="Arial" w:hAnsi="Arial" w:cs="Arial"/>
          <w:b/>
        </w:rPr>
        <w:t>Supports</w:t>
      </w:r>
      <w:proofErr w:type="gramEnd"/>
      <w:r w:rsidRPr="00CA6C0A">
        <w:rPr>
          <w:rFonts w:ascii="Arial" w:hAnsi="Arial" w:cs="Arial"/>
          <w:b/>
        </w:rPr>
        <w:fldChar w:fldCharType="end"/>
      </w:r>
      <w:r w:rsidRPr="00CA6C0A">
        <w:rPr>
          <w:rFonts w:ascii="Arial" w:hAnsi="Arial" w:cs="Arial"/>
        </w:rPr>
        <w:t xml:space="preserve"> using t</w:t>
      </w:r>
      <w:r w:rsidR="00EF14FB" w:rsidRPr="00CA6C0A">
        <w:rPr>
          <w:rFonts w:ascii="Arial" w:hAnsi="Arial" w:cs="Arial"/>
        </w:rPr>
        <w:t>he support item 10_590_0102_5_3</w:t>
      </w:r>
      <w:r w:rsidR="005A3535" w:rsidRPr="00CA6C0A">
        <w:rPr>
          <w:rFonts w:ascii="Arial" w:hAnsi="Arial" w:cs="Arial"/>
        </w:rPr>
        <w:t>.</w:t>
      </w:r>
    </w:p>
    <w:p w:rsidR="0052295E" w:rsidRPr="00CA6C0A" w:rsidRDefault="0052295E" w:rsidP="0052295E">
      <w:pPr>
        <w:rPr>
          <w:rFonts w:ascii="Arial" w:hAnsi="Arial" w:cs="Arial"/>
          <w:lang w:eastAsia="en-AU"/>
        </w:rPr>
      </w:pPr>
      <w:r w:rsidRPr="00CA6C0A">
        <w:rPr>
          <w:rFonts w:ascii="Arial" w:hAnsi="Arial" w:cs="Arial"/>
        </w:rPr>
        <w:t>This</w:t>
      </w:r>
      <w:r w:rsidRPr="00CA6C0A">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CA6C0A" w:rsidTr="0052295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CA6C0A" w:rsidRDefault="0052295E" w:rsidP="00AC5168">
            <w:pPr>
              <w:rPr>
                <w:rFonts w:ascii="Arial" w:eastAsia="Times New Roman" w:hAnsi="Arial" w:cs="Arial"/>
                <w:szCs w:val="16"/>
                <w:lang w:eastAsia="en-AU"/>
              </w:rPr>
            </w:pPr>
          </w:p>
        </w:tc>
        <w:tc>
          <w:tcPr>
            <w:tcW w:w="2000" w:type="pct"/>
            <w:vAlign w:val="center"/>
          </w:tcPr>
          <w:p w:rsidR="0052295E" w:rsidRPr="00CA6C0A" w:rsidRDefault="0052295E" w:rsidP="00AC5168">
            <w:pPr>
              <w:rPr>
                <w:rFonts w:ascii="Arial" w:eastAsia="Times New Roman" w:hAnsi="Arial" w:cs="Arial"/>
                <w:szCs w:val="16"/>
                <w:lang w:eastAsia="en-AU"/>
              </w:rPr>
            </w:pPr>
          </w:p>
        </w:tc>
        <w:tc>
          <w:tcPr>
            <w:tcW w:w="500" w:type="pct"/>
            <w:vAlign w:val="center"/>
          </w:tcPr>
          <w:p w:rsidR="0052295E" w:rsidRPr="00CA6C0A" w:rsidRDefault="0052295E" w:rsidP="00AC5168">
            <w:pPr>
              <w:jc w:val="center"/>
              <w:rPr>
                <w:rFonts w:ascii="Arial" w:eastAsia="Times New Roman" w:hAnsi="Arial" w:cs="Arial"/>
                <w:szCs w:val="16"/>
                <w:lang w:eastAsia="en-AU"/>
              </w:rPr>
            </w:pPr>
          </w:p>
        </w:tc>
        <w:tc>
          <w:tcPr>
            <w:tcW w:w="1500" w:type="pct"/>
            <w:gridSpan w:val="3"/>
            <w:vAlign w:val="center"/>
          </w:tcPr>
          <w:p w:rsidR="0052295E" w:rsidRPr="00CA6C0A" w:rsidRDefault="0052295E"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52295E" w:rsidRPr="00CA6C0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CA6C0A" w:rsidRDefault="0052295E" w:rsidP="00AC5168">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52295E" w:rsidRPr="00CA6C0A" w:rsidRDefault="0052295E" w:rsidP="00AC5168">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52295E" w:rsidRPr="00CA6C0A" w:rsidRDefault="0052295E"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52295E" w:rsidRPr="00CA6C0A" w:rsidRDefault="0052295E"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52295E" w:rsidRPr="00CA6C0A" w:rsidRDefault="0052295E"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52295E" w:rsidRPr="00CA6C0A" w:rsidRDefault="0052295E"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CD3DAA" w:rsidRPr="00CA6C0A"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CD3DAA" w:rsidRPr="00CA6C0A" w:rsidRDefault="00CD3DAA" w:rsidP="00CD3DAA">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10_016_0102_5_3</w:t>
            </w:r>
          </w:p>
        </w:tc>
        <w:tc>
          <w:tcPr>
            <w:tcW w:w="2000" w:type="pct"/>
            <w:vAlign w:val="center"/>
          </w:tcPr>
          <w:p w:rsidR="00CD3DAA" w:rsidRPr="00CA6C0A" w:rsidRDefault="00CD3DAA" w:rsidP="00CD3DAA">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Employment Support</w:t>
            </w:r>
          </w:p>
        </w:tc>
        <w:tc>
          <w:tcPr>
            <w:tcW w:w="500" w:type="pct"/>
            <w:vAlign w:val="center"/>
          </w:tcPr>
          <w:p w:rsidR="00CD3DAA" w:rsidRPr="00CA6C0A" w:rsidRDefault="00CD3DAA" w:rsidP="00CD3DAA">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tcPr>
          <w:p w:rsidR="00CD3DAA" w:rsidRPr="00CA6C0A" w:rsidRDefault="00CD3DAA" w:rsidP="00CD3DAA">
            <w:pPr>
              <w:jc w:val="center"/>
              <w:rPr>
                <w:rFonts w:ascii="Arial" w:hAnsi="Arial" w:cs="Arial"/>
              </w:rPr>
            </w:pPr>
            <w:r w:rsidRPr="00CA6C0A">
              <w:t xml:space="preserve"> $61.76 </w:t>
            </w:r>
          </w:p>
        </w:tc>
        <w:tc>
          <w:tcPr>
            <w:tcW w:w="500" w:type="pct"/>
          </w:tcPr>
          <w:p w:rsidR="00CD3DAA" w:rsidRPr="00CA6C0A" w:rsidRDefault="00CD3DAA" w:rsidP="00CD3DAA">
            <w:pPr>
              <w:jc w:val="center"/>
              <w:rPr>
                <w:rFonts w:ascii="Arial" w:hAnsi="Arial" w:cs="Arial"/>
              </w:rPr>
            </w:pPr>
            <w:r w:rsidRPr="00CA6C0A">
              <w:t xml:space="preserve"> $86.46 </w:t>
            </w:r>
          </w:p>
        </w:tc>
        <w:tc>
          <w:tcPr>
            <w:tcW w:w="500" w:type="pct"/>
          </w:tcPr>
          <w:p w:rsidR="00CD3DAA" w:rsidRPr="00CA6C0A" w:rsidRDefault="00CD3DAA" w:rsidP="00CD3DAA">
            <w:pPr>
              <w:jc w:val="center"/>
              <w:rPr>
                <w:rFonts w:ascii="Arial" w:hAnsi="Arial" w:cs="Arial"/>
              </w:rPr>
            </w:pPr>
            <w:r w:rsidRPr="00CA6C0A">
              <w:t xml:space="preserve"> $92.64 </w:t>
            </w:r>
          </w:p>
        </w:tc>
      </w:tr>
    </w:tbl>
    <w:p w:rsidR="00AC08CC" w:rsidRPr="00CA6C0A" w:rsidRDefault="00CE25DF" w:rsidP="00ED3D66">
      <w:pPr>
        <w:pStyle w:val="Heading2"/>
      </w:pPr>
      <w:bookmarkStart w:id="497" w:name="_Toc536784167"/>
      <w:bookmarkStart w:id="498" w:name="_Toc18605726"/>
      <w:bookmarkStart w:id="499" w:name="_Toc18605804"/>
      <w:bookmarkStart w:id="500" w:name="_Toc20081322"/>
      <w:bookmarkStart w:id="501" w:name="_Toc41159151"/>
      <w:bookmarkStart w:id="502" w:name="_Toc44320409"/>
      <w:r w:rsidRPr="00CA6C0A">
        <w:t>School Leaver Employment Supports (SLES</w:t>
      </w:r>
      <w:bookmarkEnd w:id="497"/>
      <w:r w:rsidR="00AC08CC" w:rsidRPr="00CA6C0A">
        <w:t>)</w:t>
      </w:r>
      <w:bookmarkEnd w:id="498"/>
      <w:bookmarkEnd w:id="499"/>
      <w:bookmarkEnd w:id="500"/>
      <w:bookmarkEnd w:id="501"/>
      <w:bookmarkEnd w:id="502"/>
    </w:p>
    <w:p w:rsidR="00446E90" w:rsidRPr="00CA6C0A" w:rsidRDefault="00456DCE" w:rsidP="008F7BB9">
      <w:pPr>
        <w:rPr>
          <w:rFonts w:ascii="Arial" w:hAnsi="Arial" w:cs="Arial"/>
        </w:rPr>
      </w:pPr>
      <w:r w:rsidRPr="00CA6C0A">
        <w:rPr>
          <w:rFonts w:ascii="Arial" w:hAnsi="Arial" w:cs="Arial"/>
        </w:rPr>
        <w:t xml:space="preserve">School Leaver Employment Supports (SLES) </w:t>
      </w:r>
      <w:r w:rsidR="00B63AAD" w:rsidRPr="00CA6C0A">
        <w:rPr>
          <w:rFonts w:ascii="Arial" w:hAnsi="Arial" w:cs="Arial"/>
        </w:rPr>
        <w:t xml:space="preserve">are capacity building supports for students transitioning from school to employment. They are available during the final months at school and continue post school exit. These </w:t>
      </w:r>
      <w:r w:rsidRPr="00CA6C0A">
        <w:rPr>
          <w:rFonts w:ascii="Arial" w:hAnsi="Arial" w:cs="Arial"/>
        </w:rPr>
        <w:t>support</w:t>
      </w:r>
      <w:r w:rsidR="00D853F4" w:rsidRPr="00CA6C0A">
        <w:rPr>
          <w:rFonts w:ascii="Arial" w:hAnsi="Arial" w:cs="Arial"/>
        </w:rPr>
        <w:t>s</w:t>
      </w:r>
      <w:r w:rsidRPr="00CA6C0A">
        <w:rPr>
          <w:rFonts w:ascii="Arial" w:hAnsi="Arial" w:cs="Arial"/>
        </w:rPr>
        <w:t xml:space="preserve"> </w:t>
      </w:r>
      <w:proofErr w:type="gramStart"/>
      <w:r w:rsidR="003069B0" w:rsidRPr="00CA6C0A">
        <w:rPr>
          <w:rFonts w:ascii="Arial" w:hAnsi="Arial" w:cs="Arial"/>
        </w:rPr>
        <w:t>are</w:t>
      </w:r>
      <w:r w:rsidRPr="00CA6C0A">
        <w:rPr>
          <w:rFonts w:ascii="Arial" w:hAnsi="Arial" w:cs="Arial"/>
        </w:rPr>
        <w:t xml:space="preserve"> designed</w:t>
      </w:r>
      <w:proofErr w:type="gramEnd"/>
      <w:r w:rsidRPr="00CA6C0A">
        <w:rPr>
          <w:rFonts w:ascii="Arial" w:hAnsi="Arial" w:cs="Arial"/>
        </w:rPr>
        <w:t xml:space="preserve"> to plan and implement a pathway to inclusive employment, focu</w:t>
      </w:r>
      <w:r w:rsidR="007E5B99" w:rsidRPr="00CA6C0A">
        <w:rPr>
          <w:rFonts w:ascii="Arial" w:hAnsi="Arial" w:cs="Arial"/>
        </w:rPr>
        <w:t>s</w:t>
      </w:r>
      <w:r w:rsidRPr="00CA6C0A">
        <w:rPr>
          <w:rFonts w:ascii="Arial" w:hAnsi="Arial" w:cs="Arial"/>
        </w:rPr>
        <w:t xml:space="preserve">sing on capacity building for goal achievement. With appropriate supports, it </w:t>
      </w:r>
      <w:proofErr w:type="gramStart"/>
      <w:r w:rsidRPr="00CA6C0A">
        <w:rPr>
          <w:rFonts w:ascii="Arial" w:hAnsi="Arial" w:cs="Arial"/>
        </w:rPr>
        <w:t>is expected</w:t>
      </w:r>
      <w:proofErr w:type="gramEnd"/>
      <w:r w:rsidRPr="00CA6C0A">
        <w:rPr>
          <w:rFonts w:ascii="Arial" w:hAnsi="Arial" w:cs="Arial"/>
        </w:rPr>
        <w:t xml:space="preserve"> that the majority of SLES participants will transition to DES to undertake the job seeking, placement and post placement support phases of their pathway. </w:t>
      </w:r>
      <w:r w:rsidR="00B63AAD" w:rsidRPr="00CA6C0A">
        <w:rPr>
          <w:rFonts w:ascii="Arial" w:hAnsi="Arial" w:cs="Arial"/>
        </w:rPr>
        <w:t>These s</w:t>
      </w:r>
      <w:r w:rsidRPr="00CA6C0A">
        <w:rPr>
          <w:rFonts w:ascii="Arial" w:hAnsi="Arial" w:cs="Arial"/>
        </w:rPr>
        <w:t>upports will have an individualised approach, with a strong emphasis on “try and test” work experience opportunities, (generally in work places that would pay award wages). Capacity building should focus on hard and soft skill development</w:t>
      </w:r>
      <w:r w:rsidR="003069B0" w:rsidRPr="00CA6C0A">
        <w:rPr>
          <w:rFonts w:ascii="Arial" w:hAnsi="Arial" w:cs="Arial"/>
        </w:rPr>
        <w:t>.</w:t>
      </w:r>
      <w:r w:rsidRPr="00CA6C0A">
        <w:rPr>
          <w:rFonts w:ascii="Arial" w:hAnsi="Arial" w:cs="Arial"/>
        </w:rPr>
        <w:t xml:space="preserve"> Supports, more generally, should facilitate positive experiences that contribute to developing an understanding of work capability and confidence to step into employment. SLES should also help inform the level and nature of future supports needed to obtain and sustain employment. </w:t>
      </w:r>
    </w:p>
    <w:p w:rsidR="00B63AAD" w:rsidRPr="00CA6C0A" w:rsidRDefault="00B63AAD" w:rsidP="008F7BB9">
      <w:pPr>
        <w:rPr>
          <w:rFonts w:ascii="Arial" w:hAnsi="Arial" w:cs="Arial"/>
        </w:rPr>
      </w:pPr>
      <w:r w:rsidRPr="00CA6C0A">
        <w:rPr>
          <w:rFonts w:ascii="Arial" w:hAnsi="Arial" w:cs="Arial"/>
        </w:rPr>
        <w:t xml:space="preserve">Some students </w:t>
      </w:r>
      <w:proofErr w:type="gramStart"/>
      <w:r w:rsidRPr="00CA6C0A">
        <w:rPr>
          <w:rFonts w:ascii="Arial" w:hAnsi="Arial" w:cs="Arial"/>
        </w:rPr>
        <w:t>may already be engaged</w:t>
      </w:r>
      <w:proofErr w:type="gramEnd"/>
      <w:r w:rsidRPr="00CA6C0A">
        <w:rPr>
          <w:rFonts w:ascii="Arial" w:hAnsi="Arial" w:cs="Arial"/>
        </w:rPr>
        <w:t xml:space="preserve"> with the mainstream Disability Employment Service (DES) Eligible School Leaver program during Year 12 and therefore not require SLES.</w:t>
      </w:r>
    </w:p>
    <w:p w:rsidR="00B63AAD" w:rsidRPr="00CA6C0A" w:rsidRDefault="0052295E" w:rsidP="008F7BB9">
      <w:pPr>
        <w:rPr>
          <w:rFonts w:ascii="Arial" w:hAnsi="Arial" w:cs="Arial"/>
        </w:rPr>
      </w:pPr>
      <w:r w:rsidRPr="00CA6C0A">
        <w:rPr>
          <w:rFonts w:ascii="Arial" w:hAnsi="Arial" w:cs="Arial"/>
        </w:rPr>
        <w:t xml:space="preserve">This support item </w:t>
      </w:r>
      <w:proofErr w:type="gramStart"/>
      <w:r w:rsidRPr="00CA6C0A">
        <w:rPr>
          <w:rFonts w:ascii="Arial" w:hAnsi="Arial" w:cs="Arial"/>
          <w:lang w:eastAsia="en-AU"/>
        </w:rPr>
        <w:t xml:space="preserve">can </w:t>
      </w:r>
      <w:r w:rsidRPr="00CA6C0A">
        <w:rPr>
          <w:rFonts w:ascii="Arial" w:hAnsi="Arial" w:cs="Arial"/>
        </w:rPr>
        <w:t>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r w:rsidR="00367831" w:rsidRPr="00CA6C0A">
        <w:rPr>
          <w:rFonts w:ascii="Arial" w:hAnsi="Arial" w:cs="Arial"/>
        </w:rPr>
        <w:t xml:space="preserve"> </w:t>
      </w:r>
    </w:p>
    <w:p w:rsidR="0052295E" w:rsidRPr="00CA6C0A" w:rsidRDefault="00B63AAD" w:rsidP="008F7BB9">
      <w:pPr>
        <w:rPr>
          <w:rFonts w:ascii="Arial" w:hAnsi="Arial" w:cs="Arial"/>
        </w:rPr>
      </w:pPr>
      <w:r w:rsidRPr="00CA6C0A">
        <w:rPr>
          <w:rFonts w:ascii="Arial" w:hAnsi="Arial" w:cs="Arial"/>
        </w:rPr>
        <w:t>This support item</w:t>
      </w:r>
      <w:r w:rsidR="0052295E" w:rsidRPr="00CA6C0A">
        <w:rPr>
          <w:rFonts w:ascii="Arial" w:hAnsi="Arial" w:cs="Arial"/>
        </w:rPr>
        <w:t xml:space="preserve"> </w:t>
      </w:r>
      <w:r w:rsidR="005A3535" w:rsidRPr="00CA6C0A">
        <w:rPr>
          <w:rFonts w:ascii="Arial" w:hAnsi="Arial" w:cs="Arial"/>
        </w:rPr>
        <w:t xml:space="preserve">is </w:t>
      </w:r>
      <w:r w:rsidR="0052295E" w:rsidRPr="00CA6C0A">
        <w:rPr>
          <w:rFonts w:ascii="Arial" w:hAnsi="Arial" w:cs="Arial"/>
        </w:rPr>
        <w:t>subject to price limits.</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52295E" w:rsidRPr="00CA6C0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CA6C0A" w:rsidRDefault="0052295E" w:rsidP="00AC5168">
            <w:pPr>
              <w:rPr>
                <w:rFonts w:ascii="Arial" w:eastAsia="Times New Roman" w:hAnsi="Arial" w:cs="Arial"/>
                <w:szCs w:val="16"/>
                <w:lang w:eastAsia="en-AU"/>
              </w:rPr>
            </w:pPr>
            <w:bookmarkStart w:id="503" w:name="_Toc536784168"/>
            <w:bookmarkStart w:id="504" w:name="_Toc504137210"/>
            <w:bookmarkStart w:id="505" w:name="_Toc504114442"/>
            <w:bookmarkStart w:id="506" w:name="_Toc485131976"/>
            <w:bookmarkStart w:id="507" w:name="_Toc4410997"/>
            <w:bookmarkStart w:id="508" w:name="_Toc18605727"/>
            <w:bookmarkStart w:id="509" w:name="_Toc18605805"/>
            <w:bookmarkStart w:id="510" w:name="_Toc20081323"/>
          </w:p>
        </w:tc>
        <w:tc>
          <w:tcPr>
            <w:tcW w:w="2000" w:type="pct"/>
            <w:vAlign w:val="center"/>
          </w:tcPr>
          <w:p w:rsidR="0052295E" w:rsidRPr="00CA6C0A" w:rsidRDefault="0052295E" w:rsidP="00AC5168">
            <w:pPr>
              <w:rPr>
                <w:rFonts w:ascii="Arial" w:eastAsia="Times New Roman" w:hAnsi="Arial" w:cs="Arial"/>
                <w:szCs w:val="16"/>
                <w:lang w:eastAsia="en-AU"/>
              </w:rPr>
            </w:pPr>
          </w:p>
        </w:tc>
        <w:tc>
          <w:tcPr>
            <w:tcW w:w="500" w:type="pct"/>
            <w:vAlign w:val="center"/>
          </w:tcPr>
          <w:p w:rsidR="0052295E" w:rsidRPr="00CA6C0A" w:rsidRDefault="0052295E" w:rsidP="00AC5168">
            <w:pPr>
              <w:jc w:val="center"/>
              <w:rPr>
                <w:rFonts w:ascii="Arial" w:eastAsia="Times New Roman" w:hAnsi="Arial" w:cs="Arial"/>
                <w:szCs w:val="16"/>
                <w:lang w:eastAsia="en-AU"/>
              </w:rPr>
            </w:pPr>
          </w:p>
        </w:tc>
        <w:tc>
          <w:tcPr>
            <w:tcW w:w="1500" w:type="pct"/>
            <w:gridSpan w:val="3"/>
            <w:vAlign w:val="center"/>
          </w:tcPr>
          <w:p w:rsidR="0052295E" w:rsidRPr="00CA6C0A" w:rsidRDefault="0052295E"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52295E" w:rsidRPr="00CA6C0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52295E" w:rsidRPr="00CA6C0A" w:rsidRDefault="0052295E" w:rsidP="00AC5168">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52295E" w:rsidRPr="00CA6C0A" w:rsidRDefault="0052295E" w:rsidP="00AC5168">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52295E" w:rsidRPr="00CA6C0A" w:rsidRDefault="0052295E"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52295E" w:rsidRPr="00CA6C0A" w:rsidRDefault="0052295E"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52295E" w:rsidRPr="00CA6C0A" w:rsidRDefault="0052295E"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52295E" w:rsidRPr="00CA6C0A" w:rsidRDefault="0052295E"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071832" w:rsidRPr="00CA6C0A" w:rsidTr="00071832">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071832" w:rsidRPr="00CA6C0A" w:rsidRDefault="00071832" w:rsidP="00AC5168">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10_021_0102_5_3</w:t>
            </w:r>
          </w:p>
        </w:tc>
        <w:tc>
          <w:tcPr>
            <w:tcW w:w="2000" w:type="pct"/>
            <w:vAlign w:val="center"/>
          </w:tcPr>
          <w:p w:rsidR="00071832" w:rsidRPr="00CA6C0A" w:rsidRDefault="00071832" w:rsidP="00AC5168">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School Leaver Employment Supports</w:t>
            </w:r>
          </w:p>
        </w:tc>
        <w:tc>
          <w:tcPr>
            <w:tcW w:w="500" w:type="pct"/>
            <w:vAlign w:val="center"/>
          </w:tcPr>
          <w:p w:rsidR="00071832" w:rsidRPr="00CA6C0A" w:rsidRDefault="00071832" w:rsidP="00AC5168">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Each</w:t>
            </w:r>
          </w:p>
        </w:tc>
        <w:tc>
          <w:tcPr>
            <w:tcW w:w="1500" w:type="pct"/>
            <w:gridSpan w:val="3"/>
            <w:vAlign w:val="center"/>
          </w:tcPr>
          <w:p w:rsidR="00071832" w:rsidRPr="00CA6C0A" w:rsidRDefault="00071832" w:rsidP="00AC5168">
            <w:pPr>
              <w:jc w:val="center"/>
              <w:rPr>
                <w:rFonts w:ascii="Arial" w:hAnsi="Arial" w:cs="Arial"/>
              </w:rPr>
            </w:pPr>
            <w:r w:rsidRPr="00CA6C0A">
              <w:rPr>
                <w:rFonts w:ascii="Arial" w:hAnsi="Arial" w:cs="Arial"/>
              </w:rPr>
              <w:t>N/A</w:t>
            </w:r>
          </w:p>
        </w:tc>
      </w:tr>
    </w:tbl>
    <w:p w:rsidR="00F97E68" w:rsidRPr="00CA6C0A" w:rsidRDefault="00F97E68" w:rsidP="00F97E68">
      <w:pPr>
        <w:pStyle w:val="Heading2"/>
      </w:pPr>
      <w:bookmarkStart w:id="511" w:name="_Toc44320410"/>
      <w:bookmarkStart w:id="512" w:name="_Toc41159153"/>
      <w:r w:rsidRPr="00CA6C0A">
        <w:t>Supports in Employment</w:t>
      </w:r>
      <w:bookmarkEnd w:id="511"/>
    </w:p>
    <w:p w:rsidR="00F97E68" w:rsidRPr="00CA6C0A" w:rsidRDefault="00F97E68" w:rsidP="00F97E68">
      <w:pPr>
        <w:pStyle w:val="Heading3"/>
      </w:pPr>
      <w:bookmarkStart w:id="513" w:name="_Toc44320411"/>
      <w:r w:rsidRPr="00CA6C0A">
        <w:t>Specialised Supported Employment</w:t>
      </w:r>
      <w:bookmarkEnd w:id="513"/>
    </w:p>
    <w:p w:rsidR="00F97E68" w:rsidRPr="00CA6C0A" w:rsidRDefault="00F97E68" w:rsidP="00F97E68">
      <w:pPr>
        <w:rPr>
          <w:rFonts w:ascii="Arial" w:hAnsi="Arial" w:cs="Arial"/>
        </w:rPr>
      </w:pPr>
      <w:r w:rsidRPr="00CA6C0A">
        <w:rPr>
          <w:rFonts w:ascii="Arial" w:hAnsi="Arial" w:cs="Arial"/>
        </w:rPr>
        <w:t xml:space="preserve">These support items are duplicates of the Specialised Supported Employment support on page </w:t>
      </w:r>
      <w:r w:rsidRPr="00CA6C0A">
        <w:rPr>
          <w:rFonts w:ascii="Arial" w:hAnsi="Arial" w:cs="Arial"/>
        </w:rPr>
        <w:fldChar w:fldCharType="begin"/>
      </w:r>
      <w:r w:rsidRPr="00CA6C0A">
        <w:rPr>
          <w:rFonts w:ascii="Arial" w:hAnsi="Arial" w:cs="Arial"/>
        </w:rPr>
        <w:instrText xml:space="preserve"> PAGEREF _Ref41480380 \h </w:instrText>
      </w:r>
      <w:r w:rsidRPr="00CA6C0A">
        <w:rPr>
          <w:rFonts w:ascii="Arial" w:hAnsi="Arial" w:cs="Arial"/>
        </w:rPr>
      </w:r>
      <w:r w:rsidRPr="00CA6C0A">
        <w:rPr>
          <w:rFonts w:ascii="Arial" w:hAnsi="Arial" w:cs="Arial"/>
        </w:rPr>
        <w:fldChar w:fldCharType="separate"/>
      </w:r>
      <w:r w:rsidR="00AB0250" w:rsidRPr="00CA6C0A">
        <w:rPr>
          <w:rFonts w:ascii="Arial" w:hAnsi="Arial" w:cs="Arial"/>
          <w:noProof/>
        </w:rPr>
        <w:t>60</w:t>
      </w:r>
      <w:r w:rsidRPr="00CA6C0A">
        <w:rPr>
          <w:rFonts w:ascii="Arial" w:hAnsi="Arial" w:cs="Arial"/>
        </w:rPr>
        <w:fldChar w:fldCharType="end"/>
      </w:r>
      <w:r w:rsidR="00125D81" w:rsidRPr="00CA6C0A">
        <w:rPr>
          <w:rFonts w:ascii="Arial" w:hAnsi="Arial" w:cs="Arial"/>
        </w:rPr>
        <w:t xml:space="preserve">. They </w:t>
      </w:r>
      <w:proofErr w:type="gramStart"/>
      <w:r w:rsidRPr="00CA6C0A">
        <w:rPr>
          <w:rFonts w:ascii="Arial" w:hAnsi="Arial" w:cs="Arial"/>
        </w:rPr>
        <w:t>are temporarily duplicated</w:t>
      </w:r>
      <w:proofErr w:type="gramEnd"/>
      <w:r w:rsidRPr="00CA6C0A">
        <w:rPr>
          <w:rFonts w:ascii="Arial" w:hAnsi="Arial" w:cs="Arial"/>
        </w:rPr>
        <w:t xml:space="preserve"> in this support category to facilitate access to the new arrangements.</w:t>
      </w:r>
    </w:p>
    <w:p w:rsidR="00F97E68" w:rsidRPr="00CA6C0A" w:rsidRDefault="00F97E68" w:rsidP="00F97E68">
      <w:pPr>
        <w:rPr>
          <w:rFonts w:ascii="Arial" w:hAnsi="Arial" w:cs="Arial"/>
          <w:lang w:eastAsia="en-AU"/>
        </w:rPr>
      </w:pPr>
      <w:r w:rsidRPr="00CA6C0A">
        <w:rPr>
          <w:rFonts w:ascii="Arial" w:hAnsi="Arial" w:cs="Arial"/>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or to groups of participants subject to the rules set out in this </w:t>
      </w:r>
      <w:r w:rsidR="00921091" w:rsidRPr="00CA6C0A">
        <w:rPr>
          <w:rFonts w:ascii="Arial" w:hAnsi="Arial" w:cs="Arial"/>
          <w:i/>
        </w:rPr>
        <w:t>Price Guide</w:t>
      </w:r>
      <w:r w:rsidRPr="00CA6C0A">
        <w:rPr>
          <w:rFonts w:ascii="Arial" w:hAnsi="Arial" w:cs="Arial"/>
        </w:rPr>
        <w:t xml:space="preserve">. </w:t>
      </w:r>
      <w:r w:rsidR="00A603B8" w:rsidRPr="00CA6C0A">
        <w:rPr>
          <w:rFonts w:ascii="Arial" w:hAnsi="Arial" w:cs="Arial"/>
          <w:lang w:eastAsia="en-AU"/>
        </w:rPr>
        <w:t xml:space="preserve">If a support item </w:t>
      </w:r>
      <w:proofErr w:type="gramStart"/>
      <w:r w:rsidR="00A603B8" w:rsidRPr="00CA6C0A">
        <w:rPr>
          <w:rFonts w:ascii="Arial" w:hAnsi="Arial" w:cs="Arial"/>
          <w:lang w:eastAsia="en-AU"/>
        </w:rPr>
        <w:t>is delivered</w:t>
      </w:r>
      <w:proofErr w:type="gramEnd"/>
      <w:r w:rsidR="00A603B8" w:rsidRPr="00CA6C0A">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F97E68" w:rsidRPr="00CA6C0A" w:rsidRDefault="00F97E68" w:rsidP="00F97E68">
      <w:pPr>
        <w:rPr>
          <w:rFonts w:ascii="Arial" w:hAnsi="Arial" w:cs="Arial"/>
        </w:rPr>
      </w:pPr>
      <w:r w:rsidRPr="00CA6C0A">
        <w:rPr>
          <w:rFonts w:ascii="Arial" w:hAnsi="Arial" w:cs="Arial"/>
        </w:rPr>
        <w:t>As well as direct service provision, these support</w:t>
      </w:r>
      <w:r w:rsidR="00125D81" w:rsidRPr="00CA6C0A">
        <w:rPr>
          <w:rFonts w:ascii="Arial" w:hAnsi="Arial" w:cs="Arial"/>
        </w:rPr>
        <w:t xml:space="preserve"> items </w:t>
      </w:r>
      <w:proofErr w:type="gramStart"/>
      <w:r w:rsidR="00125D81" w:rsidRPr="00CA6C0A">
        <w:rPr>
          <w:rFonts w:ascii="Arial" w:hAnsi="Arial" w:cs="Arial"/>
        </w:rPr>
        <w:t>can be used</w:t>
      </w:r>
      <w:proofErr w:type="gramEnd"/>
      <w:r w:rsidR="00125D81" w:rsidRPr="00CA6C0A">
        <w:rPr>
          <w:rFonts w:ascii="Arial" w:hAnsi="Arial" w:cs="Arial"/>
        </w:rPr>
        <w:t xml:space="preserve"> to claim for</w:t>
      </w:r>
    </w:p>
    <w:p w:rsidR="00F97E68" w:rsidRPr="00CA6C0A" w:rsidRDefault="00F97E68" w:rsidP="00F97E68">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F97E68" w:rsidRPr="00CA6C0A" w:rsidRDefault="00F97E68" w:rsidP="00F97E68">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F97E68" w:rsidRPr="00CA6C0A" w:rsidRDefault="00F97E68" w:rsidP="00F97E68">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Pr="00CA6C0A">
        <w:rPr>
          <w:rFonts w:ascii="Arial" w:hAnsi="Arial" w:cs="Arial"/>
        </w:rPr>
        <w:t>.</w:t>
      </w:r>
    </w:p>
    <w:p w:rsidR="00F97E68" w:rsidRPr="00CA6C0A" w:rsidRDefault="00F97E68" w:rsidP="00F97E68">
      <w:pPr>
        <w:rPr>
          <w:rFonts w:ascii="Arial" w:hAnsi="Arial" w:cs="Arial"/>
          <w:lang w:eastAsia="en-AU"/>
        </w:rPr>
      </w:pPr>
      <w:r w:rsidRPr="00CA6C0A">
        <w:rPr>
          <w:rFonts w:ascii="Arial" w:hAnsi="Arial" w:cs="Arial"/>
        </w:rPr>
        <w:t>Providers</w:t>
      </w:r>
      <w:r w:rsidRPr="00CA6C0A">
        <w:rPr>
          <w:rFonts w:ascii="Arial" w:hAnsi="Arial" w:cs="Arial"/>
          <w:lang w:eastAsia="en-AU"/>
        </w:rPr>
        <w:t xml:space="preserve"> of these supports can also</w:t>
      </w:r>
      <w:r w:rsidRPr="00CA6C0A">
        <w:rPr>
          <w:rFonts w:ascii="Arial" w:hAnsi="Arial" w:cs="Arial"/>
          <w:color w:val="00B050"/>
          <w:lang w:eastAsia="en-AU"/>
        </w:rPr>
        <w:t xml:space="preserve"> </w:t>
      </w:r>
      <w:r w:rsidRPr="00CA6C0A">
        <w:rPr>
          <w:rFonts w:ascii="Arial" w:hAnsi="Arial" w:cs="Arial"/>
          <w:lang w:eastAsia="en-AU"/>
        </w:rPr>
        <w:t>claim for the costs of:</w:t>
      </w:r>
    </w:p>
    <w:p w:rsidR="00F97E68" w:rsidRPr="00CA6C0A" w:rsidRDefault="00F97E68" w:rsidP="00F97E68">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using t</w:t>
      </w:r>
      <w:r w:rsidR="00125D81" w:rsidRPr="00CA6C0A">
        <w:rPr>
          <w:rFonts w:ascii="Arial" w:hAnsi="Arial" w:cs="Arial"/>
          <w:lang w:eastAsia="en-AU"/>
        </w:rPr>
        <w:t>he support item 10_799_0133_5_3</w:t>
      </w:r>
    </w:p>
    <w:p w:rsidR="00F97E68" w:rsidRPr="00CA6C0A" w:rsidRDefault="00F97E68" w:rsidP="00F97E68">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_Ref31358930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Activity Based Transport - Social, Economic and Community Participation Supports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usi</w:t>
      </w:r>
      <w:r w:rsidR="00125D81" w:rsidRPr="00CA6C0A">
        <w:rPr>
          <w:rFonts w:ascii="Arial" w:hAnsi="Arial" w:cs="Arial"/>
          <w:lang w:eastAsia="en-AU"/>
        </w:rPr>
        <w:t>ng support item 10_590_0133_5_3</w:t>
      </w:r>
    </w:p>
    <w:p w:rsidR="00F97E68" w:rsidRPr="00CA6C0A" w:rsidRDefault="00F97E68" w:rsidP="00F97E68">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_Ref41379493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lang w:eastAsia="en-AU"/>
        </w:rPr>
        <w:t>Centre Capital Costs</w:t>
      </w:r>
      <w:r w:rsidRPr="00CA6C0A">
        <w:rPr>
          <w:rFonts w:ascii="Arial" w:hAnsi="Arial" w:cs="Arial"/>
          <w:b/>
          <w:lang w:eastAsia="en-AU"/>
        </w:rPr>
        <w:fldChar w:fldCharType="end"/>
      </w:r>
      <w:r w:rsidRPr="00CA6C0A">
        <w:rPr>
          <w:rFonts w:ascii="Arial" w:hAnsi="Arial" w:cs="Arial"/>
          <w:lang w:eastAsia="en-AU"/>
        </w:rPr>
        <w:t xml:space="preserve"> using s</w:t>
      </w:r>
      <w:r w:rsidR="00B02B79" w:rsidRPr="00CA6C0A">
        <w:rPr>
          <w:rFonts w:ascii="Arial" w:hAnsi="Arial" w:cs="Arial"/>
          <w:lang w:eastAsia="en-AU"/>
        </w:rPr>
        <w:t>upport item 10_599_0133</w:t>
      </w:r>
      <w:r w:rsidR="00125D81" w:rsidRPr="00CA6C0A">
        <w:rPr>
          <w:rFonts w:ascii="Arial" w:hAnsi="Arial" w:cs="Arial"/>
          <w:lang w:eastAsia="en-AU"/>
        </w:rPr>
        <w:t>_5_3</w:t>
      </w:r>
      <w:r w:rsidRPr="00CA6C0A">
        <w:rPr>
          <w:rFonts w:ascii="Arial" w:hAnsi="Arial" w:cs="Arial"/>
          <w:lang w:eastAsia="en-AU"/>
        </w:rPr>
        <w:t xml:space="preserve">, when the support </w:t>
      </w:r>
      <w:proofErr w:type="gramStart"/>
      <w:r w:rsidRPr="00CA6C0A">
        <w:rPr>
          <w:rFonts w:ascii="Arial" w:hAnsi="Arial" w:cs="Arial"/>
          <w:lang w:eastAsia="en-AU"/>
        </w:rPr>
        <w:t>is provided</w:t>
      </w:r>
      <w:proofErr w:type="gramEnd"/>
      <w:r w:rsidRPr="00CA6C0A">
        <w:rPr>
          <w:rFonts w:ascii="Arial" w:hAnsi="Arial" w:cs="Arial"/>
          <w:lang w:eastAsia="en-AU"/>
        </w:rPr>
        <w:t xml:space="preserve"> in a centre rather than in the community.</w:t>
      </w:r>
    </w:p>
    <w:p w:rsidR="00F97E68" w:rsidRPr="00CA6C0A" w:rsidRDefault="00F97E68" w:rsidP="00F97E68">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 subject to price limits. </w:t>
      </w:r>
    </w:p>
    <w:p w:rsidR="00F97E68" w:rsidRPr="00CA6C0A" w:rsidRDefault="00F97E68" w:rsidP="00F97E68">
      <w:pPr>
        <w:rPr>
          <w:rFonts w:ascii="Arial" w:hAnsi="Arial" w:cs="Arial"/>
        </w:rPr>
      </w:pPr>
      <w:r w:rsidRPr="00CA6C0A">
        <w:rPr>
          <w:rFonts w:ascii="Arial" w:hAnsi="Arial" w:cs="Arial"/>
          <w:lang w:eastAsia="en-AU"/>
        </w:rPr>
        <w:t xml:space="preserve">Different </w:t>
      </w:r>
      <w:r w:rsidRPr="00CA6C0A">
        <w:rPr>
          <w:rFonts w:ascii="Arial" w:hAnsi="Arial" w:cs="Arial"/>
        </w:rPr>
        <w:t xml:space="preserve">price limits apply depending on the </w:t>
      </w:r>
      <w:r w:rsidRPr="00CA6C0A">
        <w:rPr>
          <w:rFonts w:ascii="Arial" w:hAnsi="Arial" w:cs="Arial"/>
          <w:b/>
        </w:rPr>
        <w:fldChar w:fldCharType="begin"/>
      </w:r>
      <w:r w:rsidRPr="00CA6C0A">
        <w:rPr>
          <w:rFonts w:ascii="Arial" w:hAnsi="Arial" w:cs="Arial"/>
          <w:b/>
        </w:rPr>
        <w:instrText xml:space="preserve"> REF _Ref41157592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Time of Day and Day of Week</w:t>
      </w:r>
      <w:r w:rsidRPr="00CA6C0A">
        <w:rPr>
          <w:rFonts w:ascii="Arial" w:hAnsi="Arial" w:cs="Arial"/>
          <w:b/>
        </w:rPr>
        <w:fldChar w:fldCharType="end"/>
      </w:r>
      <w:r w:rsidRPr="00CA6C0A">
        <w:rPr>
          <w:rFonts w:ascii="Arial" w:hAnsi="Arial" w:cs="Arial"/>
          <w:b/>
        </w:rPr>
        <w:t xml:space="preserve"> </w:t>
      </w:r>
      <w:r w:rsidRPr="00CA6C0A">
        <w:rPr>
          <w:rFonts w:ascii="Arial" w:hAnsi="Arial" w:cs="Arial"/>
        </w:rPr>
        <w:t xml:space="preserve">when the support </w:t>
      </w:r>
      <w:proofErr w:type="gramStart"/>
      <w:r w:rsidRPr="00CA6C0A">
        <w:rPr>
          <w:rFonts w:ascii="Arial" w:hAnsi="Arial" w:cs="Arial"/>
        </w:rPr>
        <w:t>is delivered</w:t>
      </w:r>
      <w:proofErr w:type="gramEnd"/>
      <w:r w:rsidRPr="00CA6C0A">
        <w:rPr>
          <w:rFonts w:ascii="Arial" w:hAnsi="Arial" w:cs="Arial"/>
        </w:rPr>
        <w:t xml:space="preserve">, and whether the provider is eligible for the </w:t>
      </w:r>
      <w:r w:rsidRPr="00CA6C0A">
        <w:rPr>
          <w:rFonts w:ascii="Arial" w:hAnsi="Arial" w:cs="Arial"/>
          <w:b/>
        </w:rPr>
        <w:fldChar w:fldCharType="begin"/>
      </w:r>
      <w:r w:rsidRPr="00CA6C0A">
        <w:rPr>
          <w:rFonts w:ascii="Arial" w:hAnsi="Arial" w:cs="Arial"/>
          <w:b/>
        </w:rPr>
        <w:instrText xml:space="preserve"> REF _Ref41313630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Temporary Transformation Payment (TTP)</w:t>
      </w:r>
      <w:r w:rsidRPr="00CA6C0A">
        <w:rPr>
          <w:rFonts w:ascii="Arial" w:hAnsi="Arial" w:cs="Arial"/>
          <w:b/>
        </w:rPr>
        <w:fldChar w:fldCharType="end"/>
      </w:r>
      <w:r w:rsidRPr="00CA6C0A">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CA6C0A"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rsidR="00F97E68" w:rsidRPr="00CA6C0A" w:rsidRDefault="00F97E68" w:rsidP="0032505D">
            <w:pPr>
              <w:rPr>
                <w:rFonts w:ascii="Arial" w:eastAsia="Times New Roman" w:hAnsi="Arial" w:cs="Arial"/>
                <w:szCs w:val="16"/>
                <w:lang w:eastAsia="en-AU"/>
              </w:rPr>
            </w:pPr>
          </w:p>
        </w:tc>
        <w:tc>
          <w:tcPr>
            <w:tcW w:w="2000" w:type="pct"/>
            <w:vAlign w:val="center"/>
          </w:tcPr>
          <w:p w:rsidR="00F97E68" w:rsidRPr="00CA6C0A" w:rsidRDefault="00F97E68" w:rsidP="0032505D">
            <w:pPr>
              <w:rPr>
                <w:rFonts w:ascii="Arial" w:eastAsia="Times New Roman" w:hAnsi="Arial" w:cs="Arial"/>
                <w:szCs w:val="16"/>
                <w:lang w:eastAsia="en-AU"/>
              </w:rPr>
            </w:pPr>
          </w:p>
        </w:tc>
        <w:tc>
          <w:tcPr>
            <w:tcW w:w="500" w:type="pct"/>
            <w:vAlign w:val="center"/>
          </w:tcPr>
          <w:p w:rsidR="00F97E68" w:rsidRPr="00CA6C0A" w:rsidRDefault="00F97E68" w:rsidP="0032505D">
            <w:pPr>
              <w:jc w:val="center"/>
              <w:rPr>
                <w:rFonts w:ascii="Arial" w:eastAsia="Times New Roman" w:hAnsi="Arial" w:cs="Arial"/>
                <w:szCs w:val="16"/>
                <w:lang w:eastAsia="en-AU"/>
              </w:rPr>
            </w:pPr>
          </w:p>
        </w:tc>
        <w:tc>
          <w:tcPr>
            <w:tcW w:w="1491" w:type="pct"/>
            <w:gridSpan w:val="3"/>
          </w:tcPr>
          <w:p w:rsidR="00F97E68" w:rsidRPr="00CA6C0A" w:rsidRDefault="00F97E68"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F97E68" w:rsidRPr="00CA6C0A"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rsidR="00F97E68" w:rsidRPr="00CA6C0A" w:rsidRDefault="00F97E68" w:rsidP="0032505D">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F97E68" w:rsidRPr="00CA6C0A" w:rsidRDefault="00F97E68" w:rsidP="0032505D">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F97E68" w:rsidRPr="00CA6C0A" w:rsidRDefault="00F97E68"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F97E68" w:rsidRPr="00CA6C0A" w:rsidRDefault="00F97E68"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F97E68" w:rsidRPr="00CA6C0A" w:rsidRDefault="00F97E68"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491" w:type="pct"/>
            <w:vAlign w:val="center"/>
          </w:tcPr>
          <w:p w:rsidR="00F97E68" w:rsidRPr="00CA6C0A" w:rsidRDefault="00F97E68"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9" w:type="pct"/>
            <w:vAlign w:val="center"/>
          </w:tcPr>
          <w:p w:rsidR="003F070C" w:rsidRPr="00CA6C0A" w:rsidRDefault="003F070C" w:rsidP="003F070C">
            <w:pPr>
              <w:rPr>
                <w:rFonts w:ascii="Arial" w:hAnsi="Arial" w:cs="Arial"/>
              </w:rPr>
            </w:pPr>
            <w:r w:rsidRPr="00CA6C0A">
              <w:rPr>
                <w:rFonts w:ascii="Arial" w:hAnsi="Arial" w:cs="Arial"/>
              </w:rPr>
              <w:t>10_801_0133_5_1_D</w:t>
            </w:r>
          </w:p>
        </w:tc>
        <w:tc>
          <w:tcPr>
            <w:tcW w:w="2000" w:type="pct"/>
          </w:tcPr>
          <w:p w:rsidR="003F070C" w:rsidRPr="00CA6C0A" w:rsidRDefault="003F070C" w:rsidP="003F070C">
            <w:pPr>
              <w:rPr>
                <w:rFonts w:ascii="Arial" w:eastAsia="Times New Roman" w:hAnsi="Arial" w:cs="Arial"/>
                <w:color w:val="000000"/>
                <w:szCs w:val="16"/>
                <w:lang w:eastAsia="en-AU"/>
              </w:rPr>
            </w:pPr>
            <w:r w:rsidRPr="00CA6C0A">
              <w:rPr>
                <w:rFonts w:ascii="Arial" w:hAnsi="Arial" w:cs="Arial"/>
                <w:szCs w:val="16"/>
              </w:rPr>
              <w:t xml:space="preserve">Supports in Employment - Weekday </w:t>
            </w:r>
            <w:r w:rsidR="00AA3C00" w:rsidRPr="00CA6C0A">
              <w:rPr>
                <w:rFonts w:ascii="Arial" w:hAnsi="Arial" w:cs="Arial"/>
                <w:szCs w:val="16"/>
              </w:rPr>
              <w:t>Daytime</w:t>
            </w:r>
          </w:p>
        </w:tc>
        <w:tc>
          <w:tcPr>
            <w:tcW w:w="500" w:type="pct"/>
            <w:vAlign w:val="center"/>
          </w:tcPr>
          <w:p w:rsidR="003F070C" w:rsidRPr="00CA6C0A" w:rsidRDefault="003F070C" w:rsidP="003F070C">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3F070C" w:rsidRPr="00CA6C0A" w:rsidRDefault="003F070C" w:rsidP="003F070C">
            <w:pPr>
              <w:jc w:val="center"/>
              <w:rPr>
                <w:rFonts w:ascii="Arial" w:eastAsia="Times New Roman" w:hAnsi="Arial" w:cs="Arial"/>
                <w:bCs/>
                <w:color w:val="000000"/>
                <w:szCs w:val="16"/>
                <w:lang w:eastAsia="en-AU"/>
              </w:rPr>
            </w:pPr>
            <w:r w:rsidRPr="00CA6C0A">
              <w:t>$54.30</w:t>
            </w:r>
          </w:p>
        </w:tc>
        <w:tc>
          <w:tcPr>
            <w:tcW w:w="500" w:type="pct"/>
            <w:vAlign w:val="center"/>
          </w:tcPr>
          <w:p w:rsidR="003F070C" w:rsidRPr="00CA6C0A" w:rsidRDefault="003F070C" w:rsidP="003F070C">
            <w:pPr>
              <w:jc w:val="center"/>
              <w:rPr>
                <w:rFonts w:ascii="Arial" w:eastAsia="Times New Roman" w:hAnsi="Arial" w:cs="Arial"/>
                <w:bCs/>
                <w:color w:val="000000"/>
                <w:szCs w:val="16"/>
                <w:lang w:eastAsia="en-AU"/>
              </w:rPr>
            </w:pPr>
            <w:r w:rsidRPr="00CA6C0A">
              <w:t>$76.02</w:t>
            </w:r>
          </w:p>
        </w:tc>
        <w:tc>
          <w:tcPr>
            <w:tcW w:w="491" w:type="pct"/>
            <w:vAlign w:val="center"/>
          </w:tcPr>
          <w:p w:rsidR="003F070C" w:rsidRPr="00CA6C0A" w:rsidRDefault="003F070C" w:rsidP="003F070C">
            <w:pPr>
              <w:jc w:val="center"/>
              <w:rPr>
                <w:rFonts w:ascii="Arial" w:eastAsia="Times New Roman" w:hAnsi="Arial" w:cs="Arial"/>
                <w:bCs/>
                <w:color w:val="000000"/>
                <w:szCs w:val="16"/>
                <w:lang w:eastAsia="en-AU"/>
              </w:rPr>
            </w:pPr>
            <w:r w:rsidRPr="00CA6C0A">
              <w:t>$81.45</w:t>
            </w:r>
          </w:p>
        </w:tc>
      </w:tr>
      <w:tr w:rsidR="003F070C" w:rsidRPr="00CA6C0A" w:rsidTr="003F070C">
        <w:tc>
          <w:tcPr>
            <w:tcW w:w="1009" w:type="pct"/>
          </w:tcPr>
          <w:p w:rsidR="003F070C" w:rsidRPr="00CA6C0A" w:rsidRDefault="003F070C" w:rsidP="003F070C">
            <w:pPr>
              <w:rPr>
                <w:rFonts w:ascii="Arial" w:eastAsia="Times New Roman" w:hAnsi="Arial" w:cs="Arial"/>
                <w:color w:val="000000"/>
                <w:szCs w:val="16"/>
                <w:lang w:eastAsia="en-AU"/>
              </w:rPr>
            </w:pPr>
            <w:r w:rsidRPr="00CA6C0A">
              <w:rPr>
                <w:rFonts w:ascii="Arial" w:hAnsi="Arial" w:cs="Arial"/>
              </w:rPr>
              <w:t>10_801_0133_5_1_T_D</w:t>
            </w:r>
          </w:p>
        </w:tc>
        <w:tc>
          <w:tcPr>
            <w:tcW w:w="2000" w:type="pct"/>
          </w:tcPr>
          <w:p w:rsidR="003F070C" w:rsidRPr="00CA6C0A" w:rsidRDefault="003F070C" w:rsidP="003F070C">
            <w:pPr>
              <w:rPr>
                <w:rFonts w:ascii="Arial" w:hAnsi="Arial" w:cs="Arial"/>
                <w:szCs w:val="16"/>
              </w:rPr>
            </w:pPr>
            <w:r w:rsidRPr="00CA6C0A">
              <w:rPr>
                <w:rFonts w:ascii="Arial" w:hAnsi="Arial" w:cs="Arial"/>
                <w:szCs w:val="16"/>
              </w:rPr>
              <w:t xml:space="preserve">Supports in Employment - Weekday </w:t>
            </w:r>
            <w:r w:rsidR="00AA3C00" w:rsidRPr="00CA6C0A">
              <w:rPr>
                <w:rFonts w:ascii="Arial" w:hAnsi="Arial" w:cs="Arial"/>
                <w:szCs w:val="16"/>
              </w:rPr>
              <w:t xml:space="preserve">Daytime </w:t>
            </w:r>
            <w:r w:rsidRPr="00CA6C0A">
              <w:rPr>
                <w:rFonts w:ascii="Arial" w:hAnsi="Arial" w:cs="Arial"/>
                <w:szCs w:val="16"/>
              </w:rPr>
              <w:t>- TTP</w:t>
            </w:r>
          </w:p>
          <w:p w:rsidR="003F070C" w:rsidRPr="00CA6C0A" w:rsidRDefault="003F070C" w:rsidP="003F070C">
            <w:pPr>
              <w:pStyle w:val="ListParagraph"/>
              <w:numPr>
                <w:ilvl w:val="0"/>
                <w:numId w:val="12"/>
              </w:numPr>
              <w:contextualSpacing w:val="0"/>
              <w:rPr>
                <w:rFonts w:ascii="Arial" w:hAnsi="Arial" w:cs="Arial"/>
                <w:szCs w:val="16"/>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3F070C" w:rsidRPr="00CA6C0A" w:rsidRDefault="003F070C" w:rsidP="003F070C">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3F070C" w:rsidRPr="00CA6C0A" w:rsidRDefault="003F070C" w:rsidP="003F070C">
            <w:pPr>
              <w:jc w:val="center"/>
              <w:rPr>
                <w:rFonts w:ascii="Arial" w:hAnsi="Arial" w:cs="Arial"/>
                <w:szCs w:val="16"/>
              </w:rPr>
            </w:pPr>
            <w:r w:rsidRPr="00CA6C0A">
              <w:t>$57.56</w:t>
            </w:r>
          </w:p>
        </w:tc>
        <w:tc>
          <w:tcPr>
            <w:tcW w:w="500" w:type="pct"/>
            <w:vAlign w:val="center"/>
          </w:tcPr>
          <w:p w:rsidR="003F070C" w:rsidRPr="00CA6C0A" w:rsidRDefault="003F070C" w:rsidP="003F070C">
            <w:pPr>
              <w:jc w:val="center"/>
              <w:rPr>
                <w:rFonts w:ascii="Arial" w:hAnsi="Arial" w:cs="Arial"/>
                <w:szCs w:val="16"/>
              </w:rPr>
            </w:pPr>
            <w:r w:rsidRPr="00CA6C0A">
              <w:t>$80.58</w:t>
            </w:r>
          </w:p>
        </w:tc>
        <w:tc>
          <w:tcPr>
            <w:tcW w:w="491" w:type="pct"/>
            <w:vAlign w:val="center"/>
          </w:tcPr>
          <w:p w:rsidR="003F070C" w:rsidRPr="00CA6C0A" w:rsidRDefault="003F070C" w:rsidP="003F070C">
            <w:pPr>
              <w:jc w:val="center"/>
              <w:rPr>
                <w:rFonts w:ascii="Arial" w:hAnsi="Arial" w:cs="Arial"/>
                <w:szCs w:val="16"/>
              </w:rPr>
            </w:pPr>
            <w:r w:rsidRPr="00CA6C0A">
              <w:t>$86.34</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A6C0A" w:rsidRDefault="003F070C" w:rsidP="003F070C">
            <w:pPr>
              <w:rPr>
                <w:rFonts w:ascii="Arial" w:eastAsia="Times New Roman" w:hAnsi="Arial" w:cs="Arial"/>
                <w:color w:val="000000"/>
                <w:szCs w:val="16"/>
                <w:lang w:eastAsia="en-AU"/>
              </w:rPr>
            </w:pPr>
            <w:r w:rsidRPr="00CA6C0A">
              <w:rPr>
                <w:rFonts w:ascii="Arial" w:hAnsi="Arial" w:cs="Arial"/>
              </w:rPr>
              <w:t>10_802_0133_5_1_D</w:t>
            </w:r>
          </w:p>
        </w:tc>
        <w:tc>
          <w:tcPr>
            <w:tcW w:w="2000" w:type="pct"/>
          </w:tcPr>
          <w:p w:rsidR="003F070C" w:rsidRPr="00CA6C0A" w:rsidRDefault="003F070C" w:rsidP="003F070C">
            <w:pPr>
              <w:rPr>
                <w:rFonts w:ascii="Arial" w:hAnsi="Arial" w:cs="Arial"/>
                <w:szCs w:val="16"/>
              </w:rPr>
            </w:pPr>
            <w:r w:rsidRPr="00CA6C0A">
              <w:rPr>
                <w:rFonts w:ascii="Arial" w:hAnsi="Arial" w:cs="Arial"/>
                <w:color w:val="000000"/>
                <w:szCs w:val="16"/>
              </w:rPr>
              <w:t>Supports in Employment - Weekday Evening</w:t>
            </w:r>
          </w:p>
        </w:tc>
        <w:tc>
          <w:tcPr>
            <w:tcW w:w="500" w:type="pct"/>
            <w:vAlign w:val="center"/>
          </w:tcPr>
          <w:p w:rsidR="003F070C" w:rsidRPr="00CA6C0A" w:rsidRDefault="003F070C" w:rsidP="003F070C">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3F070C" w:rsidRPr="00CA6C0A" w:rsidRDefault="003F070C" w:rsidP="003F070C">
            <w:pPr>
              <w:jc w:val="center"/>
              <w:rPr>
                <w:rFonts w:ascii="Arial" w:hAnsi="Arial" w:cs="Arial"/>
                <w:szCs w:val="16"/>
              </w:rPr>
            </w:pPr>
            <w:r w:rsidRPr="00CA6C0A">
              <w:t>$59.77</w:t>
            </w:r>
          </w:p>
        </w:tc>
        <w:tc>
          <w:tcPr>
            <w:tcW w:w="500" w:type="pct"/>
            <w:vAlign w:val="center"/>
          </w:tcPr>
          <w:p w:rsidR="003F070C" w:rsidRPr="00CA6C0A" w:rsidRDefault="003F070C" w:rsidP="003F070C">
            <w:pPr>
              <w:jc w:val="center"/>
              <w:rPr>
                <w:rFonts w:ascii="Arial" w:hAnsi="Arial" w:cs="Arial"/>
                <w:szCs w:val="16"/>
              </w:rPr>
            </w:pPr>
            <w:r w:rsidRPr="00CA6C0A">
              <w:t>$83.68</w:t>
            </w:r>
          </w:p>
        </w:tc>
        <w:tc>
          <w:tcPr>
            <w:tcW w:w="491" w:type="pct"/>
            <w:vAlign w:val="center"/>
          </w:tcPr>
          <w:p w:rsidR="003F070C" w:rsidRPr="00CA6C0A" w:rsidRDefault="003F070C" w:rsidP="003F070C">
            <w:pPr>
              <w:jc w:val="center"/>
              <w:rPr>
                <w:rFonts w:ascii="Arial" w:hAnsi="Arial" w:cs="Arial"/>
                <w:szCs w:val="16"/>
              </w:rPr>
            </w:pPr>
            <w:r w:rsidRPr="00CA6C0A">
              <w:t>$89.66</w:t>
            </w:r>
          </w:p>
        </w:tc>
      </w:tr>
      <w:tr w:rsidR="003F070C" w:rsidRPr="00CA6C0A" w:rsidTr="003F070C">
        <w:tc>
          <w:tcPr>
            <w:tcW w:w="1009" w:type="pct"/>
          </w:tcPr>
          <w:p w:rsidR="003F070C" w:rsidRPr="00CA6C0A" w:rsidRDefault="003F070C" w:rsidP="003F070C">
            <w:pPr>
              <w:rPr>
                <w:rFonts w:ascii="Arial" w:eastAsia="Times New Roman" w:hAnsi="Arial" w:cs="Arial"/>
                <w:color w:val="000000"/>
                <w:szCs w:val="16"/>
                <w:lang w:eastAsia="en-AU"/>
              </w:rPr>
            </w:pPr>
            <w:r w:rsidRPr="00CA6C0A">
              <w:rPr>
                <w:rFonts w:ascii="Arial" w:hAnsi="Arial" w:cs="Arial"/>
              </w:rPr>
              <w:t>10_802_0133_5_1_T_D</w:t>
            </w:r>
          </w:p>
        </w:tc>
        <w:tc>
          <w:tcPr>
            <w:tcW w:w="2000" w:type="pct"/>
          </w:tcPr>
          <w:p w:rsidR="003F070C" w:rsidRPr="00CA6C0A" w:rsidRDefault="003F070C" w:rsidP="003F070C">
            <w:pPr>
              <w:rPr>
                <w:rFonts w:ascii="Arial" w:hAnsi="Arial" w:cs="Arial"/>
                <w:color w:val="000000"/>
                <w:szCs w:val="16"/>
              </w:rPr>
            </w:pPr>
            <w:r w:rsidRPr="00CA6C0A">
              <w:rPr>
                <w:rFonts w:ascii="Arial" w:hAnsi="Arial" w:cs="Arial"/>
                <w:color w:val="000000"/>
                <w:szCs w:val="16"/>
              </w:rPr>
              <w:t>Supports in Employment - Weekday Evening - TTP</w:t>
            </w:r>
          </w:p>
          <w:p w:rsidR="003F070C" w:rsidRPr="00CA6C0A" w:rsidRDefault="003F070C" w:rsidP="003F070C">
            <w:pPr>
              <w:pStyle w:val="ListParagraph"/>
              <w:numPr>
                <w:ilvl w:val="0"/>
                <w:numId w:val="12"/>
              </w:numPr>
              <w:contextualSpacing w:val="0"/>
              <w:rPr>
                <w:rFonts w:ascii="Arial" w:hAnsi="Arial" w:cs="Arial"/>
                <w:color w:val="000000"/>
                <w:szCs w:val="16"/>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3F070C" w:rsidRPr="00CA6C0A" w:rsidRDefault="003F070C" w:rsidP="003F070C">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3F070C" w:rsidRPr="00CA6C0A" w:rsidRDefault="003F070C" w:rsidP="003F070C">
            <w:pPr>
              <w:jc w:val="center"/>
              <w:rPr>
                <w:rFonts w:ascii="Arial" w:hAnsi="Arial" w:cs="Arial"/>
                <w:szCs w:val="16"/>
              </w:rPr>
            </w:pPr>
            <w:r w:rsidRPr="00CA6C0A">
              <w:t>$63.36</w:t>
            </w:r>
          </w:p>
        </w:tc>
        <w:tc>
          <w:tcPr>
            <w:tcW w:w="500" w:type="pct"/>
            <w:vAlign w:val="center"/>
          </w:tcPr>
          <w:p w:rsidR="003F070C" w:rsidRPr="00CA6C0A" w:rsidRDefault="003F070C" w:rsidP="003F070C">
            <w:pPr>
              <w:jc w:val="center"/>
              <w:rPr>
                <w:rFonts w:ascii="Arial" w:hAnsi="Arial" w:cs="Arial"/>
                <w:szCs w:val="16"/>
              </w:rPr>
            </w:pPr>
            <w:r w:rsidRPr="00CA6C0A">
              <w:t>$88.70</w:t>
            </w:r>
          </w:p>
        </w:tc>
        <w:tc>
          <w:tcPr>
            <w:tcW w:w="491" w:type="pct"/>
            <w:vAlign w:val="center"/>
          </w:tcPr>
          <w:p w:rsidR="003F070C" w:rsidRPr="00CA6C0A" w:rsidRDefault="003F070C" w:rsidP="003F070C">
            <w:pPr>
              <w:jc w:val="center"/>
              <w:rPr>
                <w:rFonts w:ascii="Arial" w:hAnsi="Arial" w:cs="Arial"/>
                <w:szCs w:val="16"/>
              </w:rPr>
            </w:pPr>
            <w:r w:rsidRPr="00CA6C0A">
              <w:t>$95.04</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A6C0A" w:rsidRDefault="003F070C" w:rsidP="003F070C">
            <w:pPr>
              <w:rPr>
                <w:rFonts w:ascii="Arial" w:eastAsia="Times New Roman" w:hAnsi="Arial" w:cs="Arial"/>
                <w:color w:val="000000"/>
                <w:szCs w:val="16"/>
                <w:lang w:eastAsia="en-AU"/>
              </w:rPr>
            </w:pPr>
            <w:r w:rsidRPr="00CA6C0A">
              <w:rPr>
                <w:rFonts w:ascii="Arial" w:hAnsi="Arial" w:cs="Arial"/>
              </w:rPr>
              <w:t>10_803_0133_5_1_D</w:t>
            </w:r>
          </w:p>
        </w:tc>
        <w:tc>
          <w:tcPr>
            <w:tcW w:w="2000" w:type="pct"/>
          </w:tcPr>
          <w:p w:rsidR="003F070C" w:rsidRPr="00CA6C0A" w:rsidRDefault="003F070C" w:rsidP="003F070C">
            <w:pPr>
              <w:rPr>
                <w:rFonts w:ascii="Arial" w:hAnsi="Arial" w:cs="Arial"/>
                <w:color w:val="000000"/>
                <w:szCs w:val="16"/>
              </w:rPr>
            </w:pPr>
            <w:r w:rsidRPr="00CA6C0A">
              <w:rPr>
                <w:rFonts w:ascii="Arial" w:hAnsi="Arial" w:cs="Arial"/>
                <w:color w:val="000000"/>
                <w:szCs w:val="16"/>
              </w:rPr>
              <w:t>Supports in Employment - Saturday</w:t>
            </w:r>
          </w:p>
        </w:tc>
        <w:tc>
          <w:tcPr>
            <w:tcW w:w="500" w:type="pct"/>
            <w:vAlign w:val="center"/>
          </w:tcPr>
          <w:p w:rsidR="003F070C" w:rsidRPr="00CA6C0A" w:rsidRDefault="003F070C" w:rsidP="003F070C">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3F070C" w:rsidRPr="00CA6C0A" w:rsidRDefault="003F070C" w:rsidP="003F070C">
            <w:pPr>
              <w:jc w:val="center"/>
              <w:rPr>
                <w:rFonts w:ascii="Arial" w:hAnsi="Arial" w:cs="Arial"/>
                <w:szCs w:val="16"/>
              </w:rPr>
            </w:pPr>
            <w:r w:rsidRPr="00CA6C0A">
              <w:t>$76.18</w:t>
            </w:r>
          </w:p>
        </w:tc>
        <w:tc>
          <w:tcPr>
            <w:tcW w:w="500" w:type="pct"/>
            <w:vAlign w:val="center"/>
          </w:tcPr>
          <w:p w:rsidR="003F070C" w:rsidRPr="00CA6C0A" w:rsidRDefault="003F070C" w:rsidP="003F070C">
            <w:pPr>
              <w:jc w:val="center"/>
              <w:rPr>
                <w:rFonts w:ascii="Arial" w:hAnsi="Arial" w:cs="Arial"/>
                <w:szCs w:val="16"/>
              </w:rPr>
            </w:pPr>
            <w:r w:rsidRPr="00CA6C0A">
              <w:t>$106.65</w:t>
            </w:r>
          </w:p>
        </w:tc>
        <w:tc>
          <w:tcPr>
            <w:tcW w:w="491" w:type="pct"/>
            <w:vAlign w:val="center"/>
          </w:tcPr>
          <w:p w:rsidR="003F070C" w:rsidRPr="00CA6C0A" w:rsidRDefault="003F070C" w:rsidP="003F070C">
            <w:pPr>
              <w:jc w:val="center"/>
              <w:rPr>
                <w:rFonts w:ascii="Arial" w:hAnsi="Arial" w:cs="Arial"/>
                <w:szCs w:val="16"/>
              </w:rPr>
            </w:pPr>
            <w:r w:rsidRPr="00CA6C0A">
              <w:t>$114.27</w:t>
            </w:r>
          </w:p>
        </w:tc>
      </w:tr>
      <w:tr w:rsidR="003F070C" w:rsidRPr="00CA6C0A" w:rsidTr="003F070C">
        <w:tc>
          <w:tcPr>
            <w:tcW w:w="1009" w:type="pct"/>
          </w:tcPr>
          <w:p w:rsidR="003F070C" w:rsidRPr="00CA6C0A" w:rsidRDefault="003F070C" w:rsidP="003F070C">
            <w:pPr>
              <w:rPr>
                <w:rFonts w:ascii="Arial" w:eastAsia="Times New Roman" w:hAnsi="Arial" w:cs="Arial"/>
                <w:color w:val="000000"/>
                <w:szCs w:val="16"/>
                <w:lang w:eastAsia="en-AU"/>
              </w:rPr>
            </w:pPr>
            <w:r w:rsidRPr="00CA6C0A">
              <w:rPr>
                <w:rFonts w:ascii="Arial" w:hAnsi="Arial" w:cs="Arial"/>
              </w:rPr>
              <w:t>10_803_0133_5_1_T_D</w:t>
            </w:r>
          </w:p>
        </w:tc>
        <w:tc>
          <w:tcPr>
            <w:tcW w:w="2000" w:type="pct"/>
          </w:tcPr>
          <w:p w:rsidR="003F070C" w:rsidRPr="00CA6C0A" w:rsidRDefault="003F070C" w:rsidP="003F070C">
            <w:pPr>
              <w:rPr>
                <w:rFonts w:ascii="Arial" w:hAnsi="Arial" w:cs="Arial"/>
                <w:color w:val="000000"/>
                <w:szCs w:val="16"/>
              </w:rPr>
            </w:pPr>
            <w:r w:rsidRPr="00CA6C0A">
              <w:rPr>
                <w:rFonts w:ascii="Arial" w:hAnsi="Arial" w:cs="Arial"/>
                <w:color w:val="000000"/>
                <w:szCs w:val="16"/>
              </w:rPr>
              <w:t>Supports in Employment - Saturday - TTP</w:t>
            </w:r>
          </w:p>
          <w:p w:rsidR="003F070C" w:rsidRPr="00CA6C0A" w:rsidRDefault="003F070C" w:rsidP="003F070C">
            <w:pPr>
              <w:pStyle w:val="ListParagraph"/>
              <w:numPr>
                <w:ilvl w:val="0"/>
                <w:numId w:val="12"/>
              </w:numPr>
              <w:contextualSpacing w:val="0"/>
              <w:rPr>
                <w:rFonts w:ascii="Arial" w:hAnsi="Arial" w:cs="Arial"/>
                <w:color w:val="000000"/>
                <w:szCs w:val="16"/>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3F070C" w:rsidRPr="00CA6C0A" w:rsidRDefault="003F070C" w:rsidP="003F070C">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3F070C" w:rsidRPr="00CA6C0A" w:rsidRDefault="003F070C" w:rsidP="003F070C">
            <w:pPr>
              <w:jc w:val="center"/>
              <w:rPr>
                <w:rFonts w:ascii="Arial" w:hAnsi="Arial" w:cs="Arial"/>
                <w:szCs w:val="16"/>
              </w:rPr>
            </w:pPr>
            <w:r w:rsidRPr="00CA6C0A">
              <w:t>$80.75</w:t>
            </w:r>
          </w:p>
        </w:tc>
        <w:tc>
          <w:tcPr>
            <w:tcW w:w="500" w:type="pct"/>
            <w:vAlign w:val="center"/>
          </w:tcPr>
          <w:p w:rsidR="003F070C" w:rsidRPr="00CA6C0A" w:rsidRDefault="003F070C" w:rsidP="003F070C">
            <w:pPr>
              <w:jc w:val="center"/>
              <w:rPr>
                <w:rFonts w:ascii="Arial" w:hAnsi="Arial" w:cs="Arial"/>
                <w:szCs w:val="16"/>
              </w:rPr>
            </w:pPr>
            <w:r w:rsidRPr="00CA6C0A">
              <w:t>$113.05</w:t>
            </w:r>
          </w:p>
        </w:tc>
        <w:tc>
          <w:tcPr>
            <w:tcW w:w="491" w:type="pct"/>
            <w:vAlign w:val="center"/>
          </w:tcPr>
          <w:p w:rsidR="003F070C" w:rsidRPr="00CA6C0A" w:rsidRDefault="003F070C" w:rsidP="003F070C">
            <w:pPr>
              <w:jc w:val="center"/>
              <w:rPr>
                <w:rFonts w:ascii="Arial" w:hAnsi="Arial" w:cs="Arial"/>
                <w:szCs w:val="16"/>
              </w:rPr>
            </w:pPr>
            <w:r w:rsidRPr="00CA6C0A">
              <w:t>$121.13</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A6C0A" w:rsidRDefault="003F070C" w:rsidP="003F070C">
            <w:pPr>
              <w:rPr>
                <w:rFonts w:ascii="Arial" w:eastAsia="Times New Roman" w:hAnsi="Arial" w:cs="Arial"/>
                <w:color w:val="000000"/>
                <w:szCs w:val="16"/>
                <w:lang w:eastAsia="en-AU"/>
              </w:rPr>
            </w:pPr>
            <w:r w:rsidRPr="00CA6C0A">
              <w:rPr>
                <w:rFonts w:ascii="Arial" w:hAnsi="Arial" w:cs="Arial"/>
              </w:rPr>
              <w:t>10_804_0133_5_1_D</w:t>
            </w:r>
          </w:p>
        </w:tc>
        <w:tc>
          <w:tcPr>
            <w:tcW w:w="2000" w:type="pct"/>
          </w:tcPr>
          <w:p w:rsidR="003F070C" w:rsidRPr="00CA6C0A" w:rsidRDefault="003F070C" w:rsidP="003F070C">
            <w:pPr>
              <w:rPr>
                <w:rFonts w:ascii="Arial" w:hAnsi="Arial" w:cs="Arial"/>
                <w:color w:val="000000"/>
                <w:szCs w:val="16"/>
              </w:rPr>
            </w:pPr>
            <w:r w:rsidRPr="00CA6C0A">
              <w:rPr>
                <w:rFonts w:ascii="Arial" w:hAnsi="Arial" w:cs="Arial"/>
                <w:color w:val="000000"/>
                <w:szCs w:val="16"/>
              </w:rPr>
              <w:t>Supports in Employment - Sunday</w:t>
            </w:r>
          </w:p>
        </w:tc>
        <w:tc>
          <w:tcPr>
            <w:tcW w:w="500" w:type="pct"/>
            <w:vAlign w:val="center"/>
          </w:tcPr>
          <w:p w:rsidR="003F070C" w:rsidRPr="00CA6C0A" w:rsidRDefault="003F070C" w:rsidP="003F070C">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3F070C" w:rsidRPr="00CA6C0A" w:rsidRDefault="003F070C" w:rsidP="003F070C">
            <w:pPr>
              <w:jc w:val="center"/>
              <w:rPr>
                <w:rFonts w:ascii="Arial" w:hAnsi="Arial" w:cs="Arial"/>
                <w:szCs w:val="16"/>
              </w:rPr>
            </w:pPr>
            <w:r w:rsidRPr="00CA6C0A">
              <w:t>$98.06</w:t>
            </w:r>
          </w:p>
        </w:tc>
        <w:tc>
          <w:tcPr>
            <w:tcW w:w="500" w:type="pct"/>
            <w:vAlign w:val="center"/>
          </w:tcPr>
          <w:p w:rsidR="003F070C" w:rsidRPr="00CA6C0A" w:rsidRDefault="003F070C" w:rsidP="003F070C">
            <w:pPr>
              <w:jc w:val="center"/>
              <w:rPr>
                <w:rFonts w:ascii="Arial" w:hAnsi="Arial" w:cs="Arial"/>
                <w:szCs w:val="16"/>
              </w:rPr>
            </w:pPr>
            <w:r w:rsidRPr="00CA6C0A">
              <w:t>$137.28</w:t>
            </w:r>
          </w:p>
        </w:tc>
        <w:tc>
          <w:tcPr>
            <w:tcW w:w="491" w:type="pct"/>
            <w:vAlign w:val="center"/>
          </w:tcPr>
          <w:p w:rsidR="003F070C" w:rsidRPr="00CA6C0A" w:rsidRDefault="003F070C" w:rsidP="003F070C">
            <w:pPr>
              <w:jc w:val="center"/>
              <w:rPr>
                <w:rFonts w:ascii="Arial" w:hAnsi="Arial" w:cs="Arial"/>
                <w:szCs w:val="16"/>
              </w:rPr>
            </w:pPr>
            <w:r w:rsidRPr="00CA6C0A">
              <w:t>$147.09</w:t>
            </w:r>
          </w:p>
        </w:tc>
      </w:tr>
      <w:tr w:rsidR="003F070C" w:rsidRPr="00CA6C0A" w:rsidTr="003F070C">
        <w:tc>
          <w:tcPr>
            <w:tcW w:w="1009" w:type="pct"/>
          </w:tcPr>
          <w:p w:rsidR="003F070C" w:rsidRPr="00CA6C0A" w:rsidRDefault="003F070C" w:rsidP="003F070C">
            <w:pPr>
              <w:rPr>
                <w:rFonts w:ascii="Arial" w:eastAsia="Times New Roman" w:hAnsi="Arial" w:cs="Arial"/>
                <w:color w:val="000000"/>
                <w:szCs w:val="16"/>
                <w:lang w:eastAsia="en-AU"/>
              </w:rPr>
            </w:pPr>
            <w:r w:rsidRPr="00CA6C0A">
              <w:rPr>
                <w:rFonts w:ascii="Arial" w:hAnsi="Arial" w:cs="Arial"/>
              </w:rPr>
              <w:t>10_804_0133_5_1_T_D</w:t>
            </w:r>
          </w:p>
        </w:tc>
        <w:tc>
          <w:tcPr>
            <w:tcW w:w="2000" w:type="pct"/>
          </w:tcPr>
          <w:p w:rsidR="003F070C" w:rsidRPr="00CA6C0A" w:rsidRDefault="003F070C" w:rsidP="003F070C">
            <w:pPr>
              <w:rPr>
                <w:rFonts w:ascii="Arial" w:hAnsi="Arial" w:cs="Arial"/>
                <w:color w:val="000000"/>
                <w:szCs w:val="16"/>
              </w:rPr>
            </w:pPr>
            <w:r w:rsidRPr="00CA6C0A">
              <w:rPr>
                <w:rFonts w:ascii="Arial" w:hAnsi="Arial" w:cs="Arial"/>
                <w:color w:val="000000"/>
                <w:szCs w:val="16"/>
              </w:rPr>
              <w:t>Supports in Employment - Sunday - TTP</w:t>
            </w:r>
          </w:p>
          <w:p w:rsidR="003F070C" w:rsidRPr="00CA6C0A" w:rsidRDefault="003F070C" w:rsidP="003F070C">
            <w:pPr>
              <w:pStyle w:val="ListParagraph"/>
              <w:numPr>
                <w:ilvl w:val="0"/>
                <w:numId w:val="12"/>
              </w:numPr>
              <w:contextualSpacing w:val="0"/>
              <w:rPr>
                <w:rFonts w:ascii="Arial" w:hAnsi="Arial" w:cs="Arial"/>
                <w:color w:val="000000"/>
                <w:szCs w:val="16"/>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3F070C" w:rsidRPr="00CA6C0A" w:rsidRDefault="003F070C" w:rsidP="003F070C">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3F070C" w:rsidRPr="00CA6C0A" w:rsidRDefault="003F070C" w:rsidP="003F070C">
            <w:pPr>
              <w:jc w:val="center"/>
              <w:rPr>
                <w:rFonts w:ascii="Arial" w:hAnsi="Arial" w:cs="Arial"/>
                <w:szCs w:val="16"/>
              </w:rPr>
            </w:pPr>
            <w:r w:rsidRPr="00CA6C0A">
              <w:t>$103.94</w:t>
            </w:r>
          </w:p>
        </w:tc>
        <w:tc>
          <w:tcPr>
            <w:tcW w:w="500" w:type="pct"/>
            <w:vAlign w:val="center"/>
          </w:tcPr>
          <w:p w:rsidR="003F070C" w:rsidRPr="00CA6C0A" w:rsidRDefault="003F070C" w:rsidP="003F070C">
            <w:pPr>
              <w:jc w:val="center"/>
              <w:rPr>
                <w:rFonts w:ascii="Arial" w:hAnsi="Arial" w:cs="Arial"/>
                <w:szCs w:val="16"/>
              </w:rPr>
            </w:pPr>
            <w:r w:rsidRPr="00CA6C0A">
              <w:t>$145.52</w:t>
            </w:r>
          </w:p>
        </w:tc>
        <w:tc>
          <w:tcPr>
            <w:tcW w:w="491" w:type="pct"/>
            <w:vAlign w:val="center"/>
          </w:tcPr>
          <w:p w:rsidR="003F070C" w:rsidRPr="00CA6C0A" w:rsidRDefault="003F070C" w:rsidP="003F070C">
            <w:pPr>
              <w:jc w:val="center"/>
              <w:rPr>
                <w:rFonts w:ascii="Arial" w:hAnsi="Arial" w:cs="Arial"/>
                <w:szCs w:val="16"/>
              </w:rPr>
            </w:pPr>
            <w:r w:rsidRPr="00CA6C0A">
              <w:t>$155.91</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9" w:type="pct"/>
          </w:tcPr>
          <w:p w:rsidR="003F070C" w:rsidRPr="00CA6C0A" w:rsidRDefault="003F070C" w:rsidP="003F070C">
            <w:pPr>
              <w:rPr>
                <w:rFonts w:ascii="Arial" w:eastAsia="Times New Roman" w:hAnsi="Arial" w:cs="Arial"/>
                <w:color w:val="000000"/>
                <w:szCs w:val="16"/>
                <w:lang w:eastAsia="en-AU"/>
              </w:rPr>
            </w:pPr>
            <w:r w:rsidRPr="00CA6C0A">
              <w:rPr>
                <w:rFonts w:ascii="Arial" w:hAnsi="Arial" w:cs="Arial"/>
              </w:rPr>
              <w:t>10_805_0133_5_1_D</w:t>
            </w:r>
          </w:p>
        </w:tc>
        <w:tc>
          <w:tcPr>
            <w:tcW w:w="2000" w:type="pct"/>
          </w:tcPr>
          <w:p w:rsidR="003F070C" w:rsidRPr="00CA6C0A" w:rsidRDefault="003F070C" w:rsidP="003F070C">
            <w:pPr>
              <w:rPr>
                <w:rFonts w:ascii="Arial" w:hAnsi="Arial" w:cs="Arial"/>
                <w:color w:val="000000"/>
                <w:szCs w:val="16"/>
              </w:rPr>
            </w:pPr>
            <w:r w:rsidRPr="00CA6C0A">
              <w:rPr>
                <w:rFonts w:ascii="Arial" w:hAnsi="Arial" w:cs="Arial"/>
                <w:color w:val="000000"/>
                <w:szCs w:val="16"/>
              </w:rPr>
              <w:t>Supports in Employment - Public Holiday</w:t>
            </w:r>
          </w:p>
        </w:tc>
        <w:tc>
          <w:tcPr>
            <w:tcW w:w="500" w:type="pct"/>
            <w:vAlign w:val="center"/>
          </w:tcPr>
          <w:p w:rsidR="003F070C" w:rsidRPr="00CA6C0A" w:rsidRDefault="003F070C" w:rsidP="003F070C">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3F070C" w:rsidRPr="00CA6C0A" w:rsidRDefault="003F070C" w:rsidP="003F070C">
            <w:pPr>
              <w:jc w:val="center"/>
              <w:rPr>
                <w:rFonts w:ascii="Arial" w:hAnsi="Arial" w:cs="Arial"/>
                <w:szCs w:val="16"/>
              </w:rPr>
            </w:pPr>
            <w:r w:rsidRPr="00CA6C0A">
              <w:t>$119.94</w:t>
            </w:r>
          </w:p>
        </w:tc>
        <w:tc>
          <w:tcPr>
            <w:tcW w:w="500" w:type="pct"/>
            <w:vAlign w:val="center"/>
          </w:tcPr>
          <w:p w:rsidR="003F070C" w:rsidRPr="00CA6C0A" w:rsidRDefault="003F070C" w:rsidP="003F070C">
            <w:pPr>
              <w:jc w:val="center"/>
              <w:rPr>
                <w:rFonts w:ascii="Arial" w:hAnsi="Arial" w:cs="Arial"/>
                <w:szCs w:val="16"/>
              </w:rPr>
            </w:pPr>
            <w:r w:rsidRPr="00CA6C0A">
              <w:t>$167.92</w:t>
            </w:r>
          </w:p>
        </w:tc>
        <w:tc>
          <w:tcPr>
            <w:tcW w:w="491" w:type="pct"/>
            <w:vAlign w:val="center"/>
          </w:tcPr>
          <w:p w:rsidR="003F070C" w:rsidRPr="00CA6C0A" w:rsidRDefault="003F070C" w:rsidP="003F070C">
            <w:pPr>
              <w:jc w:val="center"/>
              <w:rPr>
                <w:rFonts w:ascii="Arial" w:hAnsi="Arial" w:cs="Arial"/>
                <w:szCs w:val="16"/>
              </w:rPr>
            </w:pPr>
            <w:r w:rsidRPr="00CA6C0A">
              <w:t>$179.91</w:t>
            </w:r>
          </w:p>
        </w:tc>
      </w:tr>
      <w:tr w:rsidR="003F070C" w:rsidRPr="00CA6C0A" w:rsidTr="003F070C">
        <w:tc>
          <w:tcPr>
            <w:tcW w:w="1009" w:type="pct"/>
          </w:tcPr>
          <w:p w:rsidR="003F070C" w:rsidRPr="00CA6C0A" w:rsidRDefault="003F070C" w:rsidP="003F070C">
            <w:pPr>
              <w:rPr>
                <w:rFonts w:ascii="Arial" w:eastAsia="Times New Roman" w:hAnsi="Arial" w:cs="Arial"/>
                <w:color w:val="000000"/>
                <w:szCs w:val="16"/>
                <w:lang w:eastAsia="en-AU"/>
              </w:rPr>
            </w:pPr>
            <w:r w:rsidRPr="00CA6C0A">
              <w:rPr>
                <w:rFonts w:ascii="Arial" w:hAnsi="Arial" w:cs="Arial"/>
              </w:rPr>
              <w:lastRenderedPageBreak/>
              <w:t>10_805_0133_5_1_T_D</w:t>
            </w:r>
          </w:p>
        </w:tc>
        <w:tc>
          <w:tcPr>
            <w:tcW w:w="2000" w:type="pct"/>
          </w:tcPr>
          <w:p w:rsidR="003F070C" w:rsidRPr="00CA6C0A" w:rsidRDefault="003F070C" w:rsidP="003F070C">
            <w:pPr>
              <w:rPr>
                <w:rFonts w:ascii="Arial" w:hAnsi="Arial" w:cs="Arial"/>
                <w:color w:val="000000"/>
                <w:szCs w:val="16"/>
              </w:rPr>
            </w:pPr>
            <w:r w:rsidRPr="00CA6C0A">
              <w:rPr>
                <w:rFonts w:ascii="Arial" w:hAnsi="Arial" w:cs="Arial"/>
                <w:color w:val="000000"/>
                <w:szCs w:val="16"/>
              </w:rPr>
              <w:t>Supports in Employment - Public Holiday - TTP</w:t>
            </w:r>
          </w:p>
          <w:p w:rsidR="003F070C" w:rsidRPr="00CA6C0A" w:rsidRDefault="003F070C" w:rsidP="003F070C">
            <w:pPr>
              <w:pStyle w:val="ListParagraph"/>
              <w:numPr>
                <w:ilvl w:val="0"/>
                <w:numId w:val="12"/>
              </w:numPr>
              <w:contextualSpacing w:val="0"/>
              <w:rPr>
                <w:rFonts w:ascii="Arial" w:hAnsi="Arial" w:cs="Arial"/>
                <w:color w:val="000000"/>
                <w:szCs w:val="16"/>
              </w:rPr>
            </w:pPr>
            <w:r w:rsidRPr="00CA6C0A">
              <w:rPr>
                <w:rFonts w:ascii="Arial" w:eastAsia="Times New Roman" w:hAnsi="Arial" w:cs="Arial"/>
                <w:color w:val="000000"/>
                <w:szCs w:val="16"/>
                <w:lang w:eastAsia="en-AU"/>
              </w:rPr>
              <w:t xml:space="preserve">Must be a </w:t>
            </w:r>
            <w:r w:rsidRPr="00CA6C0A">
              <w:rPr>
                <w:rFonts w:ascii="Arial" w:eastAsia="Times New Roman" w:hAnsi="Arial" w:cs="Arial"/>
                <w:b/>
                <w:color w:val="000000"/>
                <w:szCs w:val="16"/>
                <w:lang w:eastAsia="en-AU"/>
              </w:rPr>
              <w:t>TTP provider</w:t>
            </w:r>
            <w:r w:rsidRPr="00CA6C0A">
              <w:rPr>
                <w:rFonts w:ascii="Arial" w:eastAsia="Times New Roman" w:hAnsi="Arial" w:cs="Arial"/>
                <w:color w:val="000000"/>
                <w:szCs w:val="16"/>
                <w:lang w:eastAsia="en-AU"/>
              </w:rPr>
              <w:t>.</w:t>
            </w:r>
          </w:p>
        </w:tc>
        <w:tc>
          <w:tcPr>
            <w:tcW w:w="500" w:type="pct"/>
            <w:vAlign w:val="center"/>
          </w:tcPr>
          <w:p w:rsidR="003F070C" w:rsidRPr="00CA6C0A" w:rsidRDefault="003F070C" w:rsidP="003F070C">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Hour</w:t>
            </w:r>
          </w:p>
        </w:tc>
        <w:tc>
          <w:tcPr>
            <w:tcW w:w="500" w:type="pct"/>
            <w:vAlign w:val="center"/>
          </w:tcPr>
          <w:p w:rsidR="003F070C" w:rsidRPr="00CA6C0A" w:rsidRDefault="003F070C" w:rsidP="003F070C">
            <w:pPr>
              <w:jc w:val="center"/>
              <w:rPr>
                <w:rFonts w:ascii="Arial" w:hAnsi="Arial" w:cs="Arial"/>
                <w:szCs w:val="16"/>
              </w:rPr>
            </w:pPr>
            <w:r w:rsidRPr="00CA6C0A">
              <w:t>$127.14</w:t>
            </w:r>
          </w:p>
        </w:tc>
        <w:tc>
          <w:tcPr>
            <w:tcW w:w="500" w:type="pct"/>
            <w:vAlign w:val="center"/>
          </w:tcPr>
          <w:p w:rsidR="003F070C" w:rsidRPr="00CA6C0A" w:rsidRDefault="003F070C" w:rsidP="003F070C">
            <w:pPr>
              <w:jc w:val="center"/>
              <w:rPr>
                <w:rFonts w:ascii="Arial" w:hAnsi="Arial" w:cs="Arial"/>
                <w:szCs w:val="16"/>
              </w:rPr>
            </w:pPr>
            <w:r w:rsidRPr="00CA6C0A">
              <w:t>$178.00</w:t>
            </w:r>
          </w:p>
        </w:tc>
        <w:tc>
          <w:tcPr>
            <w:tcW w:w="491" w:type="pct"/>
            <w:vAlign w:val="center"/>
          </w:tcPr>
          <w:p w:rsidR="003F070C" w:rsidRPr="00CA6C0A" w:rsidRDefault="003F070C" w:rsidP="003F070C">
            <w:pPr>
              <w:jc w:val="center"/>
              <w:rPr>
                <w:rFonts w:ascii="Arial" w:hAnsi="Arial" w:cs="Arial"/>
                <w:szCs w:val="16"/>
              </w:rPr>
            </w:pPr>
            <w:r w:rsidRPr="00CA6C0A">
              <w:t>$190.71</w:t>
            </w:r>
          </w:p>
        </w:tc>
      </w:tr>
    </w:tbl>
    <w:p w:rsidR="00F97E68" w:rsidRPr="00CA6C0A" w:rsidRDefault="00F97E68" w:rsidP="00F97E68">
      <w:pPr>
        <w:pStyle w:val="Heading4"/>
        <w:rPr>
          <w:rFonts w:ascii="Arial" w:hAnsi="Arial" w:cs="Arial"/>
        </w:rPr>
      </w:pPr>
      <w:r w:rsidRPr="00CA6C0A">
        <w:rPr>
          <w:rFonts w:ascii="Arial" w:hAnsi="Arial" w:cs="Arial"/>
        </w:rPr>
        <w:t>Transitional Funding Arrangements</w:t>
      </w:r>
    </w:p>
    <w:p w:rsidR="003D16A1" w:rsidRPr="00CA6C0A" w:rsidRDefault="003D16A1" w:rsidP="001729E3">
      <w:pPr>
        <w:rPr>
          <w:rFonts w:ascii="Arial" w:hAnsi="Arial" w:cs="Arial"/>
          <w:lang w:eastAsia="en-AU"/>
        </w:rPr>
      </w:pPr>
      <w:r w:rsidRPr="00CA6C0A">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rsidR="003D16A1" w:rsidRPr="00CA6C0A" w:rsidRDefault="003D16A1" w:rsidP="003D16A1">
      <w:pPr>
        <w:rPr>
          <w:rFonts w:ascii="Arial" w:hAnsi="Arial" w:cs="Arial"/>
          <w:lang w:eastAsia="en-AU"/>
        </w:rPr>
      </w:pPr>
      <w:r w:rsidRPr="00CA6C0A">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CA6C0A"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97E68" w:rsidRPr="00CA6C0A" w:rsidRDefault="00F97E68" w:rsidP="0032505D">
            <w:pPr>
              <w:rPr>
                <w:rFonts w:ascii="Arial" w:eastAsia="Times New Roman" w:hAnsi="Arial" w:cs="Arial"/>
                <w:szCs w:val="16"/>
                <w:lang w:eastAsia="en-AU"/>
              </w:rPr>
            </w:pPr>
          </w:p>
        </w:tc>
        <w:tc>
          <w:tcPr>
            <w:tcW w:w="2000" w:type="pct"/>
            <w:vAlign w:val="center"/>
          </w:tcPr>
          <w:p w:rsidR="00F97E68" w:rsidRPr="00CA6C0A" w:rsidRDefault="00F97E68" w:rsidP="0032505D">
            <w:pPr>
              <w:rPr>
                <w:rFonts w:ascii="Arial" w:eastAsia="Times New Roman" w:hAnsi="Arial" w:cs="Arial"/>
                <w:szCs w:val="16"/>
                <w:lang w:eastAsia="en-AU"/>
              </w:rPr>
            </w:pPr>
          </w:p>
        </w:tc>
        <w:tc>
          <w:tcPr>
            <w:tcW w:w="500" w:type="pct"/>
            <w:vAlign w:val="center"/>
          </w:tcPr>
          <w:p w:rsidR="00F97E68" w:rsidRPr="00CA6C0A" w:rsidRDefault="00F97E68" w:rsidP="0032505D">
            <w:pPr>
              <w:jc w:val="center"/>
              <w:rPr>
                <w:rFonts w:ascii="Arial" w:eastAsia="Times New Roman" w:hAnsi="Arial" w:cs="Arial"/>
                <w:szCs w:val="16"/>
                <w:lang w:eastAsia="en-AU"/>
              </w:rPr>
            </w:pPr>
          </w:p>
        </w:tc>
        <w:tc>
          <w:tcPr>
            <w:tcW w:w="1500" w:type="pct"/>
            <w:gridSpan w:val="3"/>
          </w:tcPr>
          <w:p w:rsidR="00F97E68" w:rsidRPr="00CA6C0A" w:rsidRDefault="00F97E68"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F97E68" w:rsidRPr="00CA6C0A"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97E68" w:rsidRPr="00CA6C0A" w:rsidRDefault="00F97E68" w:rsidP="0032505D">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F97E68" w:rsidRPr="00CA6C0A" w:rsidRDefault="00F97E68" w:rsidP="0032505D">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F97E68" w:rsidRPr="00CA6C0A" w:rsidRDefault="00F97E68"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F97E68" w:rsidRPr="00CA6C0A" w:rsidRDefault="00F97E68"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F97E68" w:rsidRPr="00CA6C0A" w:rsidRDefault="00F97E68"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F97E68" w:rsidRPr="00CA6C0A" w:rsidRDefault="00F97E68"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F97E68" w:rsidRPr="00CA6C0A" w:rsidTr="00125D8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F97E68" w:rsidRPr="00CA6C0A" w:rsidRDefault="00F97E68" w:rsidP="00125D81">
            <w:pPr>
              <w:rPr>
                <w:rFonts w:ascii="Arial" w:eastAsia="Times New Roman" w:hAnsi="Arial" w:cs="Arial"/>
                <w:color w:val="000000"/>
                <w:szCs w:val="16"/>
                <w:lang w:eastAsia="en-AU"/>
              </w:rPr>
            </w:pPr>
            <w:r w:rsidRPr="00CA6C0A">
              <w:rPr>
                <w:rFonts w:ascii="Arial" w:hAnsi="Arial" w:cs="Arial"/>
              </w:rPr>
              <w:t>04_891_0133_5_1</w:t>
            </w:r>
            <w:r w:rsidR="00216ABA" w:rsidRPr="00CA6C0A">
              <w:rPr>
                <w:rFonts w:ascii="Arial" w:hAnsi="Arial" w:cs="Arial"/>
              </w:rPr>
              <w:t>_D</w:t>
            </w:r>
          </w:p>
        </w:tc>
        <w:tc>
          <w:tcPr>
            <w:tcW w:w="2000" w:type="pct"/>
            <w:vAlign w:val="center"/>
          </w:tcPr>
          <w:p w:rsidR="00F97E68" w:rsidRPr="00CA6C0A" w:rsidRDefault="00F97E68" w:rsidP="00125D81">
            <w:pPr>
              <w:rPr>
                <w:rFonts w:ascii="Arial" w:eastAsia="Times New Roman" w:hAnsi="Arial" w:cs="Arial"/>
                <w:color w:val="000000"/>
                <w:szCs w:val="16"/>
                <w:lang w:eastAsia="en-AU"/>
              </w:rPr>
            </w:pPr>
            <w:r w:rsidRPr="00CA6C0A">
              <w:rPr>
                <w:rFonts w:ascii="Arial" w:hAnsi="Arial" w:cs="Arial"/>
              </w:rPr>
              <w:t>Supports in Employment - Transitional Funding Arrangements</w:t>
            </w:r>
          </w:p>
        </w:tc>
        <w:tc>
          <w:tcPr>
            <w:tcW w:w="500" w:type="pct"/>
            <w:vAlign w:val="center"/>
          </w:tcPr>
          <w:p w:rsidR="00F97E68" w:rsidRPr="00CA6C0A" w:rsidRDefault="00F97E68" w:rsidP="00125D81">
            <w:pPr>
              <w:jc w:val="center"/>
              <w:rPr>
                <w:rFonts w:ascii="Arial" w:eastAsia="Times New Roman" w:hAnsi="Arial" w:cs="Arial"/>
                <w:bCs/>
                <w:color w:val="000000"/>
                <w:szCs w:val="16"/>
                <w:lang w:eastAsia="en-AU"/>
              </w:rPr>
            </w:pPr>
            <w:r w:rsidRPr="00CA6C0A">
              <w:rPr>
                <w:rFonts w:ascii="Arial" w:eastAsia="Times New Roman" w:hAnsi="Arial" w:cs="Arial"/>
                <w:bCs/>
                <w:color w:val="000000"/>
                <w:szCs w:val="16"/>
                <w:lang w:eastAsia="en-AU"/>
              </w:rPr>
              <w:t>Each</w:t>
            </w:r>
          </w:p>
        </w:tc>
        <w:tc>
          <w:tcPr>
            <w:tcW w:w="1500" w:type="pct"/>
            <w:gridSpan w:val="3"/>
            <w:vAlign w:val="center"/>
          </w:tcPr>
          <w:p w:rsidR="00F97E68" w:rsidRPr="00CA6C0A" w:rsidRDefault="00F97E68" w:rsidP="00125D81">
            <w:pPr>
              <w:jc w:val="center"/>
              <w:rPr>
                <w:rFonts w:ascii="Arial" w:eastAsia="Times New Roman" w:hAnsi="Arial" w:cs="Arial"/>
                <w:bCs/>
                <w:color w:val="000000"/>
                <w:szCs w:val="16"/>
                <w:lang w:eastAsia="en-AU"/>
              </w:rPr>
            </w:pPr>
            <w:r w:rsidRPr="00CA6C0A">
              <w:rPr>
                <w:rFonts w:ascii="Arial" w:hAnsi="Arial" w:cs="Arial"/>
                <w:szCs w:val="16"/>
              </w:rPr>
              <w:t>N/A</w:t>
            </w:r>
          </w:p>
        </w:tc>
      </w:tr>
    </w:tbl>
    <w:p w:rsidR="00F97E68" w:rsidRPr="00CA6C0A" w:rsidRDefault="00F97E68" w:rsidP="003D16A1">
      <w:pPr>
        <w:rPr>
          <w:rFonts w:ascii="Arial" w:hAnsi="Arial" w:cs="Arial"/>
        </w:rPr>
      </w:pPr>
    </w:p>
    <w:p w:rsidR="005A3535" w:rsidRPr="00CA6C0A" w:rsidRDefault="005A3535" w:rsidP="003D16A1">
      <w:pPr>
        <w:rPr>
          <w:rFonts w:ascii="Arial" w:hAnsi="Arial" w:cs="Arial"/>
        </w:rPr>
        <w:sectPr w:rsidR="005A3535" w:rsidRPr="00CA6C0A" w:rsidSect="00F52A97">
          <w:type w:val="nextColumn"/>
          <w:pgSz w:w="11906" w:h="16838" w:code="9"/>
          <w:pgMar w:top="1134" w:right="1134" w:bottom="1134" w:left="1134" w:header="425" w:footer="567" w:gutter="0"/>
          <w:cols w:space="708"/>
          <w:titlePg/>
          <w:docGrid w:linePitch="360"/>
        </w:sectPr>
      </w:pPr>
    </w:p>
    <w:p w:rsidR="00CE25DF" w:rsidRPr="00CA6C0A" w:rsidRDefault="00A93FAA" w:rsidP="00ED3D66">
      <w:pPr>
        <w:pStyle w:val="Heading1"/>
      </w:pPr>
      <w:bookmarkStart w:id="514" w:name="_Toc44320412"/>
      <w:r w:rsidRPr="00CA6C0A">
        <w:lastRenderedPageBreak/>
        <w:t>Capacity Building</w:t>
      </w:r>
      <w:r w:rsidR="00CA0D9D" w:rsidRPr="00CA6C0A">
        <w:t xml:space="preserve"> - </w:t>
      </w:r>
      <w:r w:rsidR="00CE25DF" w:rsidRPr="00CA6C0A">
        <w:t>Improved Relationships</w:t>
      </w:r>
      <w:bookmarkEnd w:id="503"/>
      <w:bookmarkEnd w:id="504"/>
      <w:bookmarkEnd w:id="505"/>
      <w:bookmarkEnd w:id="506"/>
      <w:bookmarkEnd w:id="507"/>
      <w:bookmarkEnd w:id="508"/>
      <w:bookmarkEnd w:id="509"/>
      <w:bookmarkEnd w:id="510"/>
      <w:bookmarkEnd w:id="512"/>
      <w:bookmarkEnd w:id="514"/>
    </w:p>
    <w:p w:rsidR="006840E2" w:rsidRPr="00CA6C0A" w:rsidRDefault="00CE25DF" w:rsidP="008F7BB9">
      <w:pPr>
        <w:rPr>
          <w:rFonts w:ascii="Arial" w:hAnsi="Arial" w:cs="Arial"/>
        </w:rPr>
      </w:pPr>
      <w:r w:rsidRPr="00CA6C0A">
        <w:rPr>
          <w:rFonts w:ascii="Arial" w:hAnsi="Arial" w:cs="Arial"/>
        </w:rPr>
        <w:t xml:space="preserve">This </w:t>
      </w:r>
      <w:r w:rsidR="0066071C" w:rsidRPr="00CA6C0A">
        <w:rPr>
          <w:rFonts w:ascii="Arial" w:hAnsi="Arial" w:cs="Arial"/>
        </w:rPr>
        <w:t xml:space="preserve">support </w:t>
      </w:r>
      <w:r w:rsidRPr="00CA6C0A">
        <w:rPr>
          <w:rFonts w:ascii="Arial" w:hAnsi="Arial" w:cs="Arial"/>
        </w:rPr>
        <w:t xml:space="preserve">category is </w:t>
      </w:r>
      <w:r w:rsidR="002E417C" w:rsidRPr="00CA6C0A">
        <w:rPr>
          <w:rFonts w:ascii="Arial" w:hAnsi="Arial" w:cs="Arial"/>
        </w:rPr>
        <w:t xml:space="preserve">for </w:t>
      </w:r>
      <w:r w:rsidRPr="00CA6C0A">
        <w:rPr>
          <w:rFonts w:ascii="Arial" w:hAnsi="Arial" w:cs="Arial"/>
        </w:rPr>
        <w:t xml:space="preserve">the provision of specialised assessment where </w:t>
      </w:r>
      <w:r w:rsidR="00E62F0D" w:rsidRPr="00CA6C0A">
        <w:rPr>
          <w:rFonts w:ascii="Arial" w:hAnsi="Arial" w:cs="Arial"/>
        </w:rPr>
        <w:t>a</w:t>
      </w:r>
      <w:r w:rsidRPr="00CA6C0A">
        <w:rPr>
          <w:rFonts w:ascii="Arial" w:hAnsi="Arial" w:cs="Arial"/>
        </w:rPr>
        <w:t xml:space="preserve"> participant may have complex or unclear</w:t>
      </w:r>
      <w:r w:rsidR="00E62F0D" w:rsidRPr="00CA6C0A">
        <w:rPr>
          <w:rFonts w:ascii="Arial" w:hAnsi="Arial" w:cs="Arial"/>
        </w:rPr>
        <w:t xml:space="preserve"> needs, requiring long term </w:t>
      </w:r>
      <w:r w:rsidRPr="00CA6C0A">
        <w:rPr>
          <w:rFonts w:ascii="Arial" w:hAnsi="Arial" w:cs="Arial"/>
        </w:rPr>
        <w:t>or intensive supports to address behaviours of concern.</w:t>
      </w:r>
    </w:p>
    <w:p w:rsidR="00E62F0D" w:rsidRPr="00CA6C0A" w:rsidRDefault="00E62F0D" w:rsidP="00ED3D66">
      <w:pPr>
        <w:pStyle w:val="Heading2"/>
        <w:rPr>
          <w:lang w:eastAsia="en-AU"/>
        </w:rPr>
      </w:pPr>
      <w:bookmarkStart w:id="515" w:name="_Toc41159154"/>
      <w:bookmarkStart w:id="516" w:name="_Toc44320413"/>
      <w:r w:rsidRPr="00CA6C0A">
        <w:rPr>
          <w:lang w:eastAsia="en-AU"/>
        </w:rPr>
        <w:t>Specialist Behavioural Intervention Support</w:t>
      </w:r>
      <w:bookmarkEnd w:id="515"/>
      <w:bookmarkEnd w:id="516"/>
    </w:p>
    <w:p w:rsidR="00554827" w:rsidRPr="00CA6C0A" w:rsidRDefault="00E62F0D" w:rsidP="000C071D">
      <w:pPr>
        <w:rPr>
          <w:rFonts w:ascii="Arial" w:hAnsi="Arial" w:cs="Arial"/>
        </w:rPr>
      </w:pPr>
      <w:bookmarkStart w:id="517" w:name="_Toc485131977"/>
      <w:r w:rsidRPr="00CA6C0A">
        <w:rPr>
          <w:rFonts w:ascii="Arial" w:hAnsi="Arial" w:cs="Arial"/>
        </w:rPr>
        <w:t>These support items include</w:t>
      </w:r>
      <w:r w:rsidR="00CE25DF" w:rsidRPr="00CA6C0A">
        <w:rPr>
          <w:rFonts w:ascii="Arial" w:hAnsi="Arial" w:cs="Arial"/>
        </w:rPr>
        <w:t xml:space="preserve"> specialist behavioural intervention support, which is an intensive support for a participant, intending to address significantly harmful or persistent behaviours of concern.</w:t>
      </w:r>
      <w:bookmarkStart w:id="518" w:name="_Toc536784169"/>
      <w:bookmarkStart w:id="519" w:name="_Toc504137211"/>
      <w:bookmarkStart w:id="520" w:name="_Toc504114443"/>
      <w:bookmarkStart w:id="521" w:name="_Toc4410998"/>
      <w:bookmarkStart w:id="522" w:name="_Toc18605728"/>
      <w:bookmarkStart w:id="523" w:name="_Toc18605806"/>
      <w:bookmarkStart w:id="524" w:name="_Toc20081324"/>
      <w:r w:rsidRPr="00CA6C0A">
        <w:rPr>
          <w:rFonts w:ascii="Arial" w:hAnsi="Arial" w:cs="Arial"/>
        </w:rPr>
        <w:t xml:space="preserve"> Behaviour support requires a behaviour support plan to </w:t>
      </w:r>
      <w:proofErr w:type="gramStart"/>
      <w:r w:rsidRPr="00CA6C0A">
        <w:rPr>
          <w:rFonts w:ascii="Arial" w:hAnsi="Arial" w:cs="Arial"/>
        </w:rPr>
        <w:t>be developed</w:t>
      </w:r>
      <w:proofErr w:type="gramEnd"/>
      <w:r w:rsidRPr="00CA6C0A">
        <w:rPr>
          <w:rFonts w:ascii="Arial" w:hAnsi="Arial" w:cs="Arial"/>
        </w:rPr>
        <w:t xml:space="preserve">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rsidR="009F728C" w:rsidRPr="00CA6C0A" w:rsidRDefault="000C071D" w:rsidP="00340711">
      <w:pPr>
        <w:rPr>
          <w:rFonts w:ascii="Arial" w:hAnsi="Arial" w:cs="Arial"/>
        </w:rPr>
      </w:pPr>
      <w:r w:rsidRPr="00CA6C0A">
        <w:rPr>
          <w:rFonts w:ascii="Arial" w:hAnsi="Arial" w:cs="Arial"/>
          <w:lang w:eastAsia="en-AU"/>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r w:rsidR="00554827" w:rsidRPr="00CA6C0A">
        <w:rPr>
          <w:rFonts w:ascii="Arial" w:hAnsi="Arial" w:cs="Arial"/>
        </w:rPr>
        <w:t xml:space="preserve"> </w:t>
      </w:r>
    </w:p>
    <w:p w:rsidR="00367831" w:rsidRPr="00CA6C0A" w:rsidRDefault="00367831" w:rsidP="00367831">
      <w:pPr>
        <w:rPr>
          <w:rFonts w:ascii="Arial" w:hAnsi="Arial" w:cs="Arial"/>
        </w:rPr>
      </w:pPr>
      <w:r w:rsidRPr="00CA6C0A">
        <w:rPr>
          <w:rFonts w:ascii="Arial" w:hAnsi="Arial" w:cs="Arial"/>
        </w:rPr>
        <w:t>As well as direct service provision, these support</w:t>
      </w:r>
      <w:r w:rsidR="005A3535" w:rsidRPr="00CA6C0A">
        <w:rPr>
          <w:rFonts w:ascii="Arial" w:hAnsi="Arial" w:cs="Arial"/>
        </w:rPr>
        <w:t xml:space="preserve"> items </w:t>
      </w:r>
      <w:proofErr w:type="gramStart"/>
      <w:r w:rsidR="005A3535" w:rsidRPr="00CA6C0A">
        <w:rPr>
          <w:rFonts w:ascii="Arial" w:hAnsi="Arial" w:cs="Arial"/>
        </w:rPr>
        <w:t>can be used</w:t>
      </w:r>
      <w:proofErr w:type="gramEnd"/>
      <w:r w:rsidR="005A3535" w:rsidRPr="00CA6C0A">
        <w:rPr>
          <w:rFonts w:ascii="Arial" w:hAnsi="Arial" w:cs="Arial"/>
        </w:rPr>
        <w:t xml:space="preserve"> to claim for</w:t>
      </w:r>
    </w:p>
    <w:p w:rsidR="00367831" w:rsidRPr="00CA6C0A" w:rsidRDefault="00367831" w:rsidP="00367831">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367831" w:rsidRPr="00CA6C0A" w:rsidRDefault="00367831" w:rsidP="00367831">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367831" w:rsidRPr="00CA6C0A" w:rsidRDefault="00367831" w:rsidP="00367831">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367831" w:rsidRPr="00CA6C0A" w:rsidRDefault="00367831" w:rsidP="00367831">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Pr="00CA6C0A">
        <w:rPr>
          <w:rFonts w:ascii="Arial" w:hAnsi="Arial" w:cs="Arial"/>
          <w:lang w:eastAsia="en-AU"/>
        </w:rPr>
        <w:t>.</w:t>
      </w:r>
    </w:p>
    <w:p w:rsidR="00340711" w:rsidRPr="00CA6C0A" w:rsidRDefault="00340711" w:rsidP="00340711">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005A3535" w:rsidRPr="00CA6C0A">
        <w:rPr>
          <w:rFonts w:ascii="Arial" w:hAnsi="Arial" w:cs="Arial"/>
          <w:lang w:eastAsia="en-AU"/>
        </w:rPr>
        <w:t>claim for the costs of</w:t>
      </w:r>
    </w:p>
    <w:p w:rsidR="00340711" w:rsidRPr="00CA6C0A" w:rsidRDefault="00340711" w:rsidP="00340711">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 xml:space="preserve">using the </w:t>
      </w:r>
      <w:r w:rsidR="00FC5E4E" w:rsidRPr="00CA6C0A">
        <w:rPr>
          <w:rFonts w:ascii="Arial" w:hAnsi="Arial" w:cs="Arial"/>
          <w:lang w:eastAsia="en-AU"/>
        </w:rPr>
        <w:t>support item</w:t>
      </w:r>
      <w:r w:rsidRPr="00CA6C0A">
        <w:rPr>
          <w:rFonts w:ascii="Arial" w:hAnsi="Arial" w:cs="Arial"/>
          <w:lang w:eastAsia="en-AU"/>
        </w:rPr>
        <w:t xml:space="preserve"> 11_799_0110_7_3.</w:t>
      </w:r>
    </w:p>
    <w:p w:rsidR="00340711" w:rsidRPr="00CA6C0A" w:rsidRDefault="00340711" w:rsidP="00340711">
      <w:pPr>
        <w:rPr>
          <w:rFonts w:ascii="Arial" w:hAnsi="Arial" w:cs="Arial"/>
          <w:lang w:eastAsia="en-AU"/>
        </w:rPr>
      </w:pPr>
      <w:r w:rsidRPr="00CA6C0A">
        <w:rPr>
          <w:rFonts w:ascii="Arial" w:hAnsi="Arial" w:cs="Arial"/>
        </w:rPr>
        <w:t>These</w:t>
      </w:r>
      <w:r w:rsidRPr="00CA6C0A">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Specialist Behavioural Intervention Support"/>
      </w:tblPr>
      <w:tblGrid>
        <w:gridCol w:w="1925"/>
        <w:gridCol w:w="2888"/>
        <w:gridCol w:w="963"/>
        <w:gridCol w:w="963"/>
        <w:gridCol w:w="963"/>
        <w:gridCol w:w="963"/>
        <w:gridCol w:w="963"/>
      </w:tblGrid>
      <w:tr w:rsidR="00340711" w:rsidRPr="00CA6C0A"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A6C0A" w:rsidRDefault="00340711" w:rsidP="00FC5E4E">
            <w:pPr>
              <w:rPr>
                <w:rFonts w:ascii="Arial" w:eastAsia="Times New Roman" w:hAnsi="Arial" w:cs="Arial"/>
                <w:szCs w:val="16"/>
                <w:lang w:eastAsia="en-AU"/>
              </w:rPr>
            </w:pPr>
          </w:p>
        </w:tc>
        <w:tc>
          <w:tcPr>
            <w:tcW w:w="1500" w:type="pct"/>
            <w:vAlign w:val="center"/>
          </w:tcPr>
          <w:p w:rsidR="00340711" w:rsidRPr="00CA6C0A" w:rsidRDefault="00340711" w:rsidP="00FC5E4E">
            <w:pPr>
              <w:rPr>
                <w:rFonts w:ascii="Arial" w:eastAsia="Times New Roman" w:hAnsi="Arial" w:cs="Arial"/>
                <w:szCs w:val="16"/>
                <w:lang w:eastAsia="en-AU"/>
              </w:rPr>
            </w:pPr>
          </w:p>
        </w:tc>
        <w:tc>
          <w:tcPr>
            <w:tcW w:w="500" w:type="pct"/>
            <w:vAlign w:val="center"/>
          </w:tcPr>
          <w:p w:rsidR="00340711" w:rsidRPr="00CA6C0A" w:rsidRDefault="00340711" w:rsidP="00FC5E4E">
            <w:pPr>
              <w:jc w:val="center"/>
              <w:rPr>
                <w:rFonts w:ascii="Arial" w:eastAsia="Times New Roman" w:hAnsi="Arial" w:cs="Arial"/>
                <w:szCs w:val="16"/>
                <w:lang w:eastAsia="en-AU"/>
              </w:rPr>
            </w:pPr>
          </w:p>
        </w:tc>
        <w:tc>
          <w:tcPr>
            <w:tcW w:w="2000" w:type="pct"/>
            <w:gridSpan w:val="4"/>
          </w:tcPr>
          <w:p w:rsidR="00340711" w:rsidRPr="00CA6C0A" w:rsidRDefault="00340711"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340711" w:rsidRPr="00CA6C0A"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340711" w:rsidRPr="00CA6C0A" w:rsidRDefault="00340711" w:rsidP="00FC5E4E">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1500" w:type="pct"/>
            <w:vAlign w:val="center"/>
          </w:tcPr>
          <w:p w:rsidR="00340711" w:rsidRPr="00CA6C0A" w:rsidRDefault="00340711" w:rsidP="00FC5E4E">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340711" w:rsidRPr="00CA6C0A" w:rsidRDefault="00340711"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340711" w:rsidRPr="00CA6C0A" w:rsidRDefault="00340711"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NSW</w:t>
            </w:r>
            <w:r w:rsidRPr="00CA6C0A">
              <w:rPr>
                <w:rFonts w:ascii="Arial" w:eastAsia="Times New Roman" w:hAnsi="Arial" w:cs="Arial"/>
                <w:szCs w:val="16"/>
                <w:lang w:eastAsia="en-AU"/>
              </w:rPr>
              <w:br/>
              <w:t>VIC</w:t>
            </w:r>
            <w:r w:rsidRPr="00CA6C0A">
              <w:rPr>
                <w:rFonts w:ascii="Arial" w:eastAsia="Times New Roman" w:hAnsi="Arial" w:cs="Arial"/>
                <w:szCs w:val="16"/>
                <w:lang w:eastAsia="en-AU"/>
              </w:rPr>
              <w:br/>
              <w:t>QLD</w:t>
            </w:r>
            <w:r w:rsidRPr="00CA6C0A">
              <w:rPr>
                <w:rFonts w:ascii="Arial" w:eastAsia="Times New Roman" w:hAnsi="Arial" w:cs="Arial"/>
                <w:szCs w:val="16"/>
                <w:lang w:eastAsia="en-AU"/>
              </w:rPr>
              <w:br/>
              <w:t>ACT</w:t>
            </w:r>
          </w:p>
        </w:tc>
        <w:tc>
          <w:tcPr>
            <w:tcW w:w="500" w:type="pct"/>
            <w:vAlign w:val="center"/>
          </w:tcPr>
          <w:p w:rsidR="00340711" w:rsidRPr="00CA6C0A" w:rsidRDefault="00340711"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WA</w:t>
            </w:r>
            <w:r w:rsidRPr="00CA6C0A">
              <w:rPr>
                <w:rFonts w:ascii="Arial" w:eastAsia="Times New Roman" w:hAnsi="Arial" w:cs="Arial"/>
                <w:szCs w:val="16"/>
                <w:lang w:eastAsia="en-AU"/>
              </w:rPr>
              <w:br/>
              <w:t>SA</w:t>
            </w:r>
            <w:r w:rsidRPr="00CA6C0A">
              <w:rPr>
                <w:rFonts w:ascii="Arial" w:eastAsia="Times New Roman" w:hAnsi="Arial" w:cs="Arial"/>
                <w:szCs w:val="16"/>
                <w:lang w:eastAsia="en-AU"/>
              </w:rPr>
              <w:br/>
              <w:t>TAS</w:t>
            </w:r>
            <w:r w:rsidRPr="00CA6C0A">
              <w:rPr>
                <w:rFonts w:ascii="Arial" w:eastAsia="Times New Roman" w:hAnsi="Arial" w:cs="Arial"/>
                <w:szCs w:val="16"/>
                <w:lang w:eastAsia="en-AU"/>
              </w:rPr>
              <w:br/>
              <w:t>NT</w:t>
            </w:r>
          </w:p>
        </w:tc>
        <w:tc>
          <w:tcPr>
            <w:tcW w:w="500" w:type="pct"/>
            <w:vAlign w:val="center"/>
          </w:tcPr>
          <w:p w:rsidR="00340711" w:rsidRPr="00CA6C0A" w:rsidRDefault="00340711"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340711" w:rsidRPr="00CA6C0A" w:rsidRDefault="00340711" w:rsidP="00FC5E4E">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340711" w:rsidRPr="00CA6C0A" w:rsidTr="00340711">
        <w:trPr>
          <w:cnfStyle w:val="000000100000" w:firstRow="0" w:lastRow="0" w:firstColumn="0" w:lastColumn="0" w:oddVBand="0" w:evenVBand="0" w:oddHBand="1" w:evenHBand="0" w:firstRowFirstColumn="0" w:firstRowLastColumn="0" w:lastRowFirstColumn="0" w:lastRowLastColumn="0"/>
        </w:trPr>
        <w:tc>
          <w:tcPr>
            <w:tcW w:w="1000" w:type="pct"/>
          </w:tcPr>
          <w:p w:rsidR="00340711" w:rsidRPr="00CA6C0A" w:rsidRDefault="00340711" w:rsidP="00340711">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11_022_0110_7_3</w:t>
            </w:r>
          </w:p>
        </w:tc>
        <w:tc>
          <w:tcPr>
            <w:tcW w:w="1500" w:type="pct"/>
          </w:tcPr>
          <w:p w:rsidR="00340711" w:rsidRPr="00CA6C0A" w:rsidRDefault="00340711" w:rsidP="0034071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Specialist Behavioural Intervention Support</w:t>
            </w:r>
          </w:p>
          <w:p w:rsidR="00554827" w:rsidRPr="00CA6C0A"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Highly specialised intensive support interventions to </w:t>
            </w:r>
            <w:r w:rsidRPr="00CA6C0A">
              <w:rPr>
                <w:rFonts w:ascii="Arial" w:hAnsi="Arial" w:cs="Arial"/>
                <w:lang w:eastAsia="en-AU"/>
              </w:rPr>
              <w:t>address</w:t>
            </w:r>
            <w:r w:rsidRPr="00CA6C0A">
              <w:rPr>
                <w:rFonts w:ascii="Arial" w:eastAsia="Times New Roman" w:hAnsi="Arial" w:cs="Arial"/>
                <w:color w:val="000000"/>
                <w:szCs w:val="16"/>
                <w:lang w:eastAsia="en-AU"/>
              </w:rPr>
              <w:t xml:space="preserve"> significantly harmful or persistent behaviours of concern. </w:t>
            </w:r>
          </w:p>
          <w:p w:rsidR="00340711" w:rsidRPr="00CA6C0A"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500" w:type="pct"/>
          </w:tcPr>
          <w:p w:rsidR="00340711" w:rsidRPr="00CA6C0A" w:rsidRDefault="00340711" w:rsidP="00340711">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Hour</w:t>
            </w:r>
          </w:p>
        </w:tc>
        <w:tc>
          <w:tcPr>
            <w:tcW w:w="500" w:type="pct"/>
          </w:tcPr>
          <w:p w:rsidR="00340711" w:rsidRPr="00CA6C0A" w:rsidRDefault="00340711" w:rsidP="0034071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$214.41</w:t>
            </w:r>
          </w:p>
        </w:tc>
        <w:tc>
          <w:tcPr>
            <w:tcW w:w="500" w:type="pct"/>
          </w:tcPr>
          <w:p w:rsidR="00340711" w:rsidRPr="00CA6C0A" w:rsidRDefault="00340711" w:rsidP="0034071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$234.83</w:t>
            </w:r>
          </w:p>
        </w:tc>
        <w:tc>
          <w:tcPr>
            <w:tcW w:w="500" w:type="pct"/>
          </w:tcPr>
          <w:p w:rsidR="00340711" w:rsidRPr="00CA6C0A" w:rsidRDefault="00340711" w:rsidP="0034071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$328.76</w:t>
            </w:r>
          </w:p>
        </w:tc>
        <w:tc>
          <w:tcPr>
            <w:tcW w:w="500" w:type="pct"/>
          </w:tcPr>
          <w:p w:rsidR="00340711" w:rsidRPr="00CA6C0A" w:rsidRDefault="00340711" w:rsidP="0034071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$352.25</w:t>
            </w:r>
          </w:p>
        </w:tc>
      </w:tr>
      <w:tr w:rsidR="00340711" w:rsidRPr="00CA6C0A" w:rsidTr="00340711">
        <w:tc>
          <w:tcPr>
            <w:tcW w:w="1000" w:type="pct"/>
          </w:tcPr>
          <w:p w:rsidR="00340711" w:rsidRPr="00CA6C0A" w:rsidRDefault="00340711" w:rsidP="0034071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11_023_0110_7_3</w:t>
            </w:r>
          </w:p>
        </w:tc>
        <w:tc>
          <w:tcPr>
            <w:tcW w:w="1500" w:type="pct"/>
          </w:tcPr>
          <w:p w:rsidR="00340711" w:rsidRPr="00CA6C0A" w:rsidRDefault="00340711" w:rsidP="0034071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Behaviour Management Plan Including Training in Behaviour Management Strategies</w:t>
            </w:r>
          </w:p>
          <w:p w:rsidR="00340711" w:rsidRPr="00CA6C0A"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Training </w:t>
            </w:r>
            <w:r w:rsidRPr="00CA6C0A">
              <w:rPr>
                <w:rFonts w:ascii="Arial" w:hAnsi="Arial" w:cs="Arial"/>
                <w:lang w:eastAsia="en-AU"/>
              </w:rPr>
              <w:t>for</w:t>
            </w:r>
            <w:r w:rsidRPr="00CA6C0A">
              <w:rPr>
                <w:rFonts w:ascii="Arial" w:eastAsia="Times New Roman" w:hAnsi="Arial" w:cs="Arial"/>
                <w:color w:val="000000"/>
                <w:szCs w:val="16"/>
                <w:lang w:eastAsia="en-AU"/>
              </w:rPr>
              <w:t xml:space="preserve"> carers and others in behaviour management strategies required due the participant’s disability.</w:t>
            </w:r>
          </w:p>
        </w:tc>
        <w:tc>
          <w:tcPr>
            <w:tcW w:w="500" w:type="pct"/>
          </w:tcPr>
          <w:p w:rsidR="00340711" w:rsidRPr="00CA6C0A" w:rsidRDefault="00340711" w:rsidP="0034071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tcPr>
          <w:p w:rsidR="00340711" w:rsidRPr="00CA6C0A" w:rsidRDefault="00340711" w:rsidP="0034071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$193.99</w:t>
            </w:r>
          </w:p>
        </w:tc>
        <w:tc>
          <w:tcPr>
            <w:tcW w:w="500" w:type="pct"/>
          </w:tcPr>
          <w:p w:rsidR="00340711" w:rsidRPr="00CA6C0A" w:rsidRDefault="00340711" w:rsidP="0034071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$193.99</w:t>
            </w:r>
          </w:p>
        </w:tc>
        <w:tc>
          <w:tcPr>
            <w:tcW w:w="500" w:type="pct"/>
          </w:tcPr>
          <w:p w:rsidR="00340711" w:rsidRPr="00CA6C0A" w:rsidRDefault="00340711" w:rsidP="0034071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$271.59</w:t>
            </w:r>
          </w:p>
        </w:tc>
        <w:tc>
          <w:tcPr>
            <w:tcW w:w="500" w:type="pct"/>
          </w:tcPr>
          <w:p w:rsidR="00340711" w:rsidRPr="00CA6C0A" w:rsidRDefault="00340711" w:rsidP="0034071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$290.99</w:t>
            </w:r>
          </w:p>
        </w:tc>
      </w:tr>
    </w:tbl>
    <w:p w:rsidR="00C434AE" w:rsidRPr="00CA6C0A" w:rsidRDefault="00C434AE" w:rsidP="00ED3D66">
      <w:pPr>
        <w:pStyle w:val="Heading2"/>
        <w:rPr>
          <w:lang w:eastAsia="en-AU"/>
        </w:rPr>
      </w:pPr>
      <w:bookmarkStart w:id="525" w:name="_Toc41159155"/>
      <w:bookmarkStart w:id="526" w:name="_Toc44320414"/>
      <w:r w:rsidRPr="00CA6C0A">
        <w:rPr>
          <w:lang w:eastAsia="en-AU"/>
        </w:rPr>
        <w:lastRenderedPageBreak/>
        <w:t>Individual Social Skills Development</w:t>
      </w:r>
      <w:bookmarkEnd w:id="525"/>
      <w:bookmarkEnd w:id="526"/>
    </w:p>
    <w:p w:rsidR="009F728C" w:rsidRPr="00CA6C0A" w:rsidRDefault="00C434AE" w:rsidP="00C434AE">
      <w:pPr>
        <w:rPr>
          <w:rFonts w:ascii="Arial" w:eastAsia="Times New Roman" w:hAnsi="Arial" w:cs="Arial"/>
          <w:color w:val="000000"/>
          <w:szCs w:val="16"/>
          <w:lang w:eastAsia="en-AU"/>
        </w:rPr>
      </w:pPr>
      <w:r w:rsidRPr="00CA6C0A">
        <w:rPr>
          <w:rFonts w:ascii="Arial" w:hAnsi="Arial" w:cs="Arial"/>
          <w:lang w:eastAsia="en-AU"/>
        </w:rPr>
        <w:t>This support item assists participants to develop their s</w:t>
      </w:r>
      <w:r w:rsidRPr="00CA6C0A">
        <w:rPr>
          <w:rFonts w:ascii="Arial" w:eastAsia="Times New Roman" w:hAnsi="Arial" w:cs="Arial"/>
          <w:color w:val="000000"/>
          <w:szCs w:val="16"/>
          <w:lang w:eastAsia="en-AU"/>
        </w:rPr>
        <w:t>ocial skills for participation in com</w:t>
      </w:r>
      <w:r w:rsidR="009F728C" w:rsidRPr="00CA6C0A">
        <w:rPr>
          <w:rFonts w:ascii="Arial" w:eastAsia="Times New Roman" w:hAnsi="Arial" w:cs="Arial"/>
          <w:color w:val="000000"/>
          <w:szCs w:val="16"/>
          <w:lang w:eastAsia="en-AU"/>
        </w:rPr>
        <w:t>munity and social activity.</w:t>
      </w:r>
    </w:p>
    <w:p w:rsidR="00C434AE" w:rsidRPr="00CA6C0A" w:rsidRDefault="009F728C" w:rsidP="00C434AE">
      <w:pPr>
        <w:rPr>
          <w:rFonts w:ascii="Arial" w:hAnsi="Arial" w:cs="Arial"/>
        </w:rPr>
      </w:pPr>
      <w:r w:rsidRPr="00CA6C0A">
        <w:rPr>
          <w:rFonts w:ascii="Arial" w:eastAsia="Times New Roman" w:hAnsi="Arial" w:cs="Arial"/>
          <w:color w:val="000000"/>
          <w:szCs w:val="16"/>
          <w:lang w:eastAsia="en-AU"/>
        </w:rPr>
        <w:t>This support item</w:t>
      </w:r>
      <w:r w:rsidR="00C434AE" w:rsidRPr="00CA6C0A">
        <w:rPr>
          <w:rFonts w:ascii="Arial" w:hAnsi="Arial" w:cs="Arial"/>
          <w:lang w:eastAsia="en-AU"/>
        </w:rPr>
        <w:t xml:space="preserve"> </w:t>
      </w:r>
      <w:proofErr w:type="gramStart"/>
      <w:r w:rsidR="00C434AE" w:rsidRPr="00CA6C0A">
        <w:rPr>
          <w:rFonts w:ascii="Arial" w:hAnsi="Arial" w:cs="Arial"/>
        </w:rPr>
        <w:t>can be delivered</w:t>
      </w:r>
      <w:proofErr w:type="gramEnd"/>
      <w:r w:rsidR="00C434AE" w:rsidRPr="00CA6C0A">
        <w:rPr>
          <w:rFonts w:ascii="Arial" w:hAnsi="Arial" w:cs="Arial"/>
        </w:rPr>
        <w:t xml:space="preserve"> to individual participants subject to the rules set out in this </w:t>
      </w:r>
      <w:r w:rsidR="00921091" w:rsidRPr="00CA6C0A">
        <w:rPr>
          <w:rFonts w:ascii="Arial" w:hAnsi="Arial" w:cs="Arial"/>
          <w:i/>
        </w:rPr>
        <w:t>Price Guide</w:t>
      </w:r>
      <w:r w:rsidR="00C434AE" w:rsidRPr="00CA6C0A">
        <w:rPr>
          <w:rFonts w:ascii="Arial" w:hAnsi="Arial" w:cs="Arial"/>
        </w:rPr>
        <w:t>.</w:t>
      </w:r>
    </w:p>
    <w:p w:rsidR="00367831" w:rsidRPr="00CA6C0A" w:rsidRDefault="00367831" w:rsidP="00367831">
      <w:pPr>
        <w:rPr>
          <w:rFonts w:ascii="Arial" w:hAnsi="Arial" w:cs="Arial"/>
        </w:rPr>
      </w:pPr>
      <w:r w:rsidRPr="00CA6C0A">
        <w:rPr>
          <w:rFonts w:ascii="Arial" w:hAnsi="Arial" w:cs="Arial"/>
        </w:rPr>
        <w:t>As well as direct service provision, these support</w:t>
      </w:r>
      <w:r w:rsidR="005A3535" w:rsidRPr="00CA6C0A">
        <w:rPr>
          <w:rFonts w:ascii="Arial" w:hAnsi="Arial" w:cs="Arial"/>
        </w:rPr>
        <w:t xml:space="preserve"> items </w:t>
      </w:r>
      <w:proofErr w:type="gramStart"/>
      <w:r w:rsidR="005A3535" w:rsidRPr="00CA6C0A">
        <w:rPr>
          <w:rFonts w:ascii="Arial" w:hAnsi="Arial" w:cs="Arial"/>
        </w:rPr>
        <w:t>can be used</w:t>
      </w:r>
      <w:proofErr w:type="gramEnd"/>
      <w:r w:rsidR="005A3535" w:rsidRPr="00CA6C0A">
        <w:rPr>
          <w:rFonts w:ascii="Arial" w:hAnsi="Arial" w:cs="Arial"/>
        </w:rPr>
        <w:t xml:space="preserve"> to claim for</w:t>
      </w:r>
    </w:p>
    <w:p w:rsidR="00367831" w:rsidRPr="00CA6C0A" w:rsidRDefault="00367831" w:rsidP="00367831">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367831" w:rsidRPr="00CA6C0A" w:rsidRDefault="00367831" w:rsidP="00367831">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367831" w:rsidRPr="00CA6C0A" w:rsidRDefault="00367831" w:rsidP="00367831">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367831" w:rsidRPr="00CA6C0A" w:rsidRDefault="00367831" w:rsidP="00367831">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Pr="00CA6C0A">
        <w:rPr>
          <w:rFonts w:ascii="Arial" w:hAnsi="Arial" w:cs="Arial"/>
          <w:lang w:eastAsia="en-AU"/>
        </w:rPr>
        <w:t>.</w:t>
      </w:r>
    </w:p>
    <w:p w:rsidR="009F728C" w:rsidRPr="00CA6C0A" w:rsidRDefault="009F728C" w:rsidP="009F728C">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p>
    <w:p w:rsidR="009F728C" w:rsidRPr="00CA6C0A" w:rsidRDefault="009F728C" w:rsidP="009F728C">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using t</w:t>
      </w:r>
      <w:r w:rsidR="005A3535" w:rsidRPr="00CA6C0A">
        <w:rPr>
          <w:rFonts w:ascii="Arial" w:hAnsi="Arial" w:cs="Arial"/>
          <w:lang w:eastAsia="en-AU"/>
        </w:rPr>
        <w:t>he support item 11_799_0117_7_3</w:t>
      </w:r>
    </w:p>
    <w:p w:rsidR="009F728C" w:rsidRPr="00CA6C0A" w:rsidRDefault="009F728C" w:rsidP="009F728C">
      <w:pPr>
        <w:pStyle w:val="DotPoint"/>
        <w:rPr>
          <w:rFonts w:ascii="Arial" w:hAnsi="Arial" w:cs="Arial"/>
        </w:rPr>
      </w:pPr>
      <w:r w:rsidRPr="00CA6C0A">
        <w:rPr>
          <w:rFonts w:ascii="Arial" w:hAnsi="Arial" w:cs="Arial"/>
          <w:b/>
        </w:rPr>
        <w:fldChar w:fldCharType="begin"/>
      </w:r>
      <w:r w:rsidRPr="00CA6C0A">
        <w:rPr>
          <w:rFonts w:ascii="Arial" w:hAnsi="Arial" w:cs="Arial"/>
          <w:b/>
        </w:rPr>
        <w:instrText xml:space="preserve"> REF _Ref41387619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 xml:space="preserve">Activity Based Transport - Capacity Building </w:t>
      </w:r>
      <w:proofErr w:type="gramStart"/>
      <w:r w:rsidR="00AB0250" w:rsidRPr="00CA6C0A">
        <w:rPr>
          <w:rFonts w:ascii="Arial" w:hAnsi="Arial" w:cs="Arial"/>
          <w:b/>
        </w:rPr>
        <w:t>Supports</w:t>
      </w:r>
      <w:proofErr w:type="gramEnd"/>
      <w:r w:rsidRPr="00CA6C0A">
        <w:rPr>
          <w:rFonts w:ascii="Arial" w:hAnsi="Arial" w:cs="Arial"/>
          <w:b/>
        </w:rPr>
        <w:fldChar w:fldCharType="end"/>
      </w:r>
      <w:r w:rsidRPr="00CA6C0A">
        <w:rPr>
          <w:rFonts w:ascii="Arial" w:hAnsi="Arial" w:cs="Arial"/>
        </w:rPr>
        <w:t xml:space="preserve"> using the support item 11_590_0117_7_3.</w:t>
      </w:r>
    </w:p>
    <w:p w:rsidR="009F728C" w:rsidRPr="00CA6C0A" w:rsidRDefault="009F728C" w:rsidP="009F728C">
      <w:pPr>
        <w:rPr>
          <w:rFonts w:ascii="Arial" w:hAnsi="Arial" w:cs="Arial"/>
          <w:lang w:eastAsia="en-AU"/>
        </w:rPr>
      </w:pPr>
      <w:r w:rsidRPr="00CA6C0A">
        <w:rPr>
          <w:rFonts w:ascii="Arial" w:hAnsi="Arial" w:cs="Arial"/>
        </w:rPr>
        <w:t>This</w:t>
      </w:r>
      <w:r w:rsidRPr="00CA6C0A">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CA6C0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F728C" w:rsidRPr="00CA6C0A" w:rsidRDefault="009F728C" w:rsidP="00AC5168">
            <w:pPr>
              <w:rPr>
                <w:rFonts w:ascii="Arial" w:eastAsia="Times New Roman" w:hAnsi="Arial" w:cs="Arial"/>
                <w:szCs w:val="16"/>
                <w:lang w:eastAsia="en-AU"/>
              </w:rPr>
            </w:pPr>
          </w:p>
        </w:tc>
        <w:tc>
          <w:tcPr>
            <w:tcW w:w="2000" w:type="pct"/>
            <w:vAlign w:val="center"/>
          </w:tcPr>
          <w:p w:rsidR="009F728C" w:rsidRPr="00CA6C0A" w:rsidRDefault="009F728C" w:rsidP="00AC5168">
            <w:pPr>
              <w:rPr>
                <w:rFonts w:ascii="Arial" w:eastAsia="Times New Roman" w:hAnsi="Arial" w:cs="Arial"/>
                <w:szCs w:val="16"/>
                <w:lang w:eastAsia="en-AU"/>
              </w:rPr>
            </w:pPr>
          </w:p>
        </w:tc>
        <w:tc>
          <w:tcPr>
            <w:tcW w:w="500" w:type="pct"/>
            <w:vAlign w:val="center"/>
          </w:tcPr>
          <w:p w:rsidR="009F728C" w:rsidRPr="00CA6C0A" w:rsidRDefault="009F728C" w:rsidP="00AC5168">
            <w:pPr>
              <w:jc w:val="center"/>
              <w:rPr>
                <w:rFonts w:ascii="Arial" w:eastAsia="Times New Roman" w:hAnsi="Arial" w:cs="Arial"/>
                <w:szCs w:val="16"/>
                <w:lang w:eastAsia="en-AU"/>
              </w:rPr>
            </w:pPr>
          </w:p>
        </w:tc>
        <w:tc>
          <w:tcPr>
            <w:tcW w:w="1500" w:type="pct"/>
            <w:gridSpan w:val="3"/>
            <w:vAlign w:val="center"/>
          </w:tcPr>
          <w:p w:rsidR="009F728C" w:rsidRPr="00CA6C0A" w:rsidRDefault="009F728C"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9F728C" w:rsidRPr="00CA6C0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9F728C" w:rsidRPr="00CA6C0A" w:rsidRDefault="009F728C" w:rsidP="00AC5168">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9F728C" w:rsidRPr="00CA6C0A" w:rsidRDefault="009F728C" w:rsidP="00AC5168">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9F728C" w:rsidRPr="00CA6C0A" w:rsidRDefault="009F728C"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9F728C" w:rsidRPr="00CA6C0A" w:rsidRDefault="009F728C"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9F728C" w:rsidRPr="00CA6C0A" w:rsidRDefault="009F728C"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9F728C" w:rsidRPr="00CA6C0A" w:rsidRDefault="009F728C"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662FD1" w:rsidRPr="00CA6C0A" w:rsidTr="009F728C">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A6C0A" w:rsidRDefault="00662FD1" w:rsidP="00662FD1">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11_024_0117_7_3</w:t>
            </w:r>
          </w:p>
        </w:tc>
        <w:tc>
          <w:tcPr>
            <w:tcW w:w="2000" w:type="pct"/>
          </w:tcPr>
          <w:p w:rsidR="00662FD1" w:rsidRPr="00CA6C0A" w:rsidRDefault="00662FD1" w:rsidP="00662FD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Individual Social Skills Development</w:t>
            </w:r>
          </w:p>
        </w:tc>
        <w:tc>
          <w:tcPr>
            <w:tcW w:w="500" w:type="pct"/>
          </w:tcPr>
          <w:p w:rsidR="00662FD1" w:rsidRPr="00CA6C0A" w:rsidRDefault="00662FD1" w:rsidP="00662FD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tcPr>
          <w:p w:rsidR="00662FD1" w:rsidRPr="00CA6C0A" w:rsidRDefault="00662FD1" w:rsidP="00662FD1">
            <w:pPr>
              <w:jc w:val="center"/>
              <w:rPr>
                <w:rFonts w:ascii="Arial" w:hAnsi="Arial" w:cs="Arial"/>
              </w:rPr>
            </w:pPr>
            <w:r w:rsidRPr="00CA6C0A">
              <w:t xml:space="preserve"> $61.76 </w:t>
            </w:r>
          </w:p>
        </w:tc>
        <w:tc>
          <w:tcPr>
            <w:tcW w:w="500" w:type="pct"/>
          </w:tcPr>
          <w:p w:rsidR="00662FD1" w:rsidRPr="00CA6C0A" w:rsidRDefault="00662FD1" w:rsidP="00662FD1">
            <w:pPr>
              <w:jc w:val="center"/>
              <w:rPr>
                <w:rFonts w:ascii="Arial" w:hAnsi="Arial" w:cs="Arial"/>
              </w:rPr>
            </w:pPr>
            <w:r w:rsidRPr="00CA6C0A">
              <w:t xml:space="preserve"> $86.46 </w:t>
            </w:r>
          </w:p>
        </w:tc>
        <w:tc>
          <w:tcPr>
            <w:tcW w:w="500" w:type="pct"/>
          </w:tcPr>
          <w:p w:rsidR="00662FD1" w:rsidRPr="00CA6C0A" w:rsidRDefault="00662FD1" w:rsidP="00662FD1">
            <w:pPr>
              <w:jc w:val="center"/>
              <w:rPr>
                <w:rFonts w:ascii="Arial" w:hAnsi="Arial" w:cs="Arial"/>
              </w:rPr>
            </w:pPr>
            <w:r w:rsidRPr="00CA6C0A">
              <w:t xml:space="preserve"> $92.64 </w:t>
            </w:r>
          </w:p>
        </w:tc>
      </w:tr>
    </w:tbl>
    <w:p w:rsidR="000C071D" w:rsidRPr="00CA6C0A" w:rsidRDefault="000C071D" w:rsidP="000C071D">
      <w:pPr>
        <w:rPr>
          <w:rFonts w:ascii="Arial" w:eastAsia="Times New Roman" w:hAnsi="Arial" w:cs="Arial"/>
          <w:color w:val="000000"/>
          <w:szCs w:val="18"/>
          <w:lang w:eastAsia="en-AU"/>
        </w:rPr>
        <w:sectPr w:rsidR="000C071D" w:rsidRPr="00CA6C0A" w:rsidSect="005A3535">
          <w:pgSz w:w="11906" w:h="16838" w:code="9"/>
          <w:pgMar w:top="1134" w:right="1134" w:bottom="1134" w:left="1134" w:header="425" w:footer="567" w:gutter="0"/>
          <w:cols w:space="708"/>
          <w:titlePg/>
          <w:docGrid w:linePitch="360"/>
        </w:sectPr>
      </w:pPr>
    </w:p>
    <w:p w:rsidR="00CE25DF" w:rsidRPr="00CA6C0A" w:rsidRDefault="00A93FAA" w:rsidP="00ED3D66">
      <w:pPr>
        <w:pStyle w:val="Heading1"/>
      </w:pPr>
      <w:bookmarkStart w:id="527" w:name="_Toc41159156"/>
      <w:bookmarkStart w:id="528" w:name="_Toc44320415"/>
      <w:r w:rsidRPr="00CA6C0A">
        <w:lastRenderedPageBreak/>
        <w:t>Capacity Building</w:t>
      </w:r>
      <w:r w:rsidR="00CA0D9D" w:rsidRPr="00CA6C0A">
        <w:t xml:space="preserve"> - </w:t>
      </w:r>
      <w:r w:rsidRPr="00CA6C0A">
        <w:t>Improved Health and</w:t>
      </w:r>
      <w:r w:rsidR="00CE25DF" w:rsidRPr="00CA6C0A">
        <w:t xml:space="preserve"> Wellbein</w:t>
      </w:r>
      <w:bookmarkEnd w:id="517"/>
      <w:bookmarkEnd w:id="518"/>
      <w:bookmarkEnd w:id="519"/>
      <w:bookmarkEnd w:id="520"/>
      <w:bookmarkEnd w:id="521"/>
      <w:r w:rsidR="00CA0D9D" w:rsidRPr="00CA6C0A">
        <w:t>g</w:t>
      </w:r>
      <w:bookmarkEnd w:id="522"/>
      <w:bookmarkEnd w:id="523"/>
      <w:bookmarkEnd w:id="524"/>
      <w:bookmarkEnd w:id="527"/>
      <w:bookmarkEnd w:id="528"/>
    </w:p>
    <w:p w:rsidR="00B25003" w:rsidRPr="00CA6C0A" w:rsidRDefault="00B25003" w:rsidP="00B25003">
      <w:pPr>
        <w:rPr>
          <w:rFonts w:ascii="Arial" w:hAnsi="Arial" w:cs="Arial"/>
        </w:rPr>
      </w:pPr>
      <w:r w:rsidRPr="00CA6C0A">
        <w:rPr>
          <w:rFonts w:ascii="Arial" w:hAnsi="Arial" w:cs="Arial"/>
        </w:rPr>
        <w:t>The supports in this support category help participants to improve their health and wellbeing.</w:t>
      </w:r>
    </w:p>
    <w:p w:rsidR="00CE25DF" w:rsidRPr="00CA6C0A" w:rsidRDefault="00CE25DF" w:rsidP="00ED3D66">
      <w:pPr>
        <w:pStyle w:val="Heading2"/>
      </w:pPr>
      <w:bookmarkStart w:id="529" w:name="_Toc18605729"/>
      <w:bookmarkStart w:id="530" w:name="_Toc18605807"/>
      <w:bookmarkStart w:id="531" w:name="_Toc20081325"/>
      <w:bookmarkStart w:id="532" w:name="_Toc41159157"/>
      <w:bookmarkStart w:id="533" w:name="_Toc44320416"/>
      <w:r w:rsidRPr="00CA6C0A">
        <w:t>Physical Wellbeing Activities</w:t>
      </w:r>
      <w:bookmarkEnd w:id="529"/>
      <w:bookmarkEnd w:id="530"/>
      <w:bookmarkEnd w:id="531"/>
      <w:bookmarkEnd w:id="532"/>
      <w:bookmarkEnd w:id="533"/>
    </w:p>
    <w:p w:rsidR="00367831" w:rsidRPr="00CA6C0A" w:rsidRDefault="009931B3" w:rsidP="00CB104B">
      <w:pPr>
        <w:rPr>
          <w:rFonts w:ascii="Arial" w:hAnsi="Arial" w:cs="Arial"/>
        </w:rPr>
      </w:pPr>
      <w:r w:rsidRPr="00CA6C0A">
        <w:rPr>
          <w:rFonts w:ascii="Arial" w:hAnsi="Arial" w:cs="Arial"/>
        </w:rPr>
        <w:t xml:space="preserve">These </w:t>
      </w:r>
      <w:r w:rsidR="003917BE" w:rsidRPr="00CA6C0A">
        <w:rPr>
          <w:rFonts w:ascii="Arial" w:hAnsi="Arial" w:cs="Arial"/>
        </w:rPr>
        <w:t>support</w:t>
      </w:r>
      <w:r w:rsidR="00367831" w:rsidRPr="00CA6C0A">
        <w:rPr>
          <w:rFonts w:ascii="Arial" w:hAnsi="Arial" w:cs="Arial"/>
        </w:rPr>
        <w:t xml:space="preserve"> item</w:t>
      </w:r>
      <w:r w:rsidR="003917BE" w:rsidRPr="00CA6C0A">
        <w:rPr>
          <w:rFonts w:ascii="Arial" w:hAnsi="Arial" w:cs="Arial"/>
        </w:rPr>
        <w:t>s</w:t>
      </w:r>
      <w:r w:rsidR="00CE25DF" w:rsidRPr="00CA6C0A">
        <w:rPr>
          <w:rFonts w:ascii="Arial" w:hAnsi="Arial" w:cs="Arial"/>
        </w:rPr>
        <w:t xml:space="preserve"> maintain or increase physical mobility or well-being </w:t>
      </w:r>
      <w:r w:rsidRPr="00CA6C0A">
        <w:rPr>
          <w:rFonts w:ascii="Arial" w:hAnsi="Arial" w:cs="Arial"/>
        </w:rPr>
        <w:t>through</w:t>
      </w:r>
      <w:r w:rsidR="00CE25DF" w:rsidRPr="00CA6C0A">
        <w:rPr>
          <w:rFonts w:ascii="Arial" w:hAnsi="Arial" w:cs="Arial"/>
        </w:rPr>
        <w:t xml:space="preserve"> personal training or exercise physiology. Physical well-being activities promote and encourage improved physical capacity and health.</w:t>
      </w:r>
      <w:r w:rsidR="00801BE8" w:rsidRPr="00CA6C0A">
        <w:rPr>
          <w:rFonts w:ascii="Arial" w:hAnsi="Arial" w:cs="Arial"/>
        </w:rPr>
        <w:t xml:space="preserve"> </w:t>
      </w:r>
    </w:p>
    <w:p w:rsidR="00367831" w:rsidRPr="00CA6C0A" w:rsidRDefault="00367831" w:rsidP="00367831">
      <w:pPr>
        <w:rPr>
          <w:rFonts w:ascii="Arial" w:hAnsi="Arial" w:cs="Arial"/>
          <w:lang w:eastAsia="en-AU"/>
        </w:rPr>
      </w:pPr>
      <w:r w:rsidRPr="00CA6C0A">
        <w:rPr>
          <w:rFonts w:ascii="Arial" w:hAnsi="Arial" w:cs="Arial"/>
        </w:rPr>
        <w:t>Th</w:t>
      </w:r>
      <w:r w:rsidR="009A7885" w:rsidRPr="00CA6C0A">
        <w:rPr>
          <w:rFonts w:ascii="Arial" w:hAnsi="Arial" w:cs="Arial"/>
        </w:rPr>
        <w:t>e</w:t>
      </w:r>
      <w:r w:rsidRPr="00CA6C0A">
        <w:rPr>
          <w:rFonts w:ascii="Arial" w:hAnsi="Arial" w:cs="Arial"/>
        </w:rPr>
        <w:t>se support items</w:t>
      </w:r>
      <w:r w:rsidR="00801BE8" w:rsidRPr="00CA6C0A">
        <w:rPr>
          <w:rFonts w:ascii="Arial" w:hAnsi="Arial" w:cs="Arial"/>
        </w:rPr>
        <w:t xml:space="preserve"> </w:t>
      </w:r>
      <w:proofErr w:type="gramStart"/>
      <w:r w:rsidR="00CB104B" w:rsidRPr="00CA6C0A">
        <w:rPr>
          <w:rFonts w:ascii="Arial" w:hAnsi="Arial" w:cs="Arial"/>
        </w:rPr>
        <w:t>can be delivered</w:t>
      </w:r>
      <w:proofErr w:type="gramEnd"/>
      <w:r w:rsidR="00CB104B" w:rsidRPr="00CA6C0A">
        <w:rPr>
          <w:rFonts w:ascii="Arial" w:hAnsi="Arial" w:cs="Arial"/>
        </w:rPr>
        <w:t xml:space="preserve"> to individual participants or to groups of participants </w:t>
      </w:r>
      <w:r w:rsidR="00801BE8" w:rsidRPr="00CA6C0A">
        <w:rPr>
          <w:rFonts w:ascii="Arial" w:hAnsi="Arial" w:cs="Arial"/>
        </w:rPr>
        <w:t xml:space="preserve">subject to the rules set out in this </w:t>
      </w:r>
      <w:r w:rsidR="00921091" w:rsidRPr="00CA6C0A">
        <w:rPr>
          <w:rFonts w:ascii="Arial" w:hAnsi="Arial" w:cs="Arial"/>
          <w:i/>
        </w:rPr>
        <w:t>Price Guide</w:t>
      </w:r>
      <w:r w:rsidR="00801BE8" w:rsidRPr="00CA6C0A">
        <w:rPr>
          <w:rFonts w:ascii="Arial" w:hAnsi="Arial" w:cs="Arial"/>
        </w:rPr>
        <w:t>.</w:t>
      </w:r>
      <w:r w:rsidRPr="00CA6C0A">
        <w:rPr>
          <w:rFonts w:ascii="Arial" w:hAnsi="Arial" w:cs="Arial"/>
          <w:lang w:eastAsia="en-AU"/>
        </w:rPr>
        <w:t xml:space="preserve"> </w:t>
      </w:r>
      <w:r w:rsidR="00A603B8" w:rsidRPr="00CA6C0A">
        <w:rPr>
          <w:rFonts w:ascii="Arial" w:hAnsi="Arial" w:cs="Arial"/>
          <w:lang w:eastAsia="en-AU"/>
        </w:rPr>
        <w:t xml:space="preserve">If a support item </w:t>
      </w:r>
      <w:proofErr w:type="gramStart"/>
      <w:r w:rsidR="00A603B8" w:rsidRPr="00CA6C0A">
        <w:rPr>
          <w:rFonts w:ascii="Arial" w:hAnsi="Arial" w:cs="Arial"/>
          <w:lang w:eastAsia="en-AU"/>
        </w:rPr>
        <w:t>is delivered</w:t>
      </w:r>
      <w:proofErr w:type="gramEnd"/>
      <w:r w:rsidR="00A603B8" w:rsidRPr="00CA6C0A">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367831" w:rsidRPr="00CA6C0A" w:rsidRDefault="00367831" w:rsidP="00367831">
      <w:pPr>
        <w:rPr>
          <w:rFonts w:ascii="Arial" w:hAnsi="Arial" w:cs="Arial"/>
        </w:rPr>
      </w:pPr>
      <w:r w:rsidRPr="00CA6C0A">
        <w:rPr>
          <w:rFonts w:ascii="Arial" w:hAnsi="Arial" w:cs="Arial"/>
        </w:rPr>
        <w:t>As well as direct service provision, these support</w:t>
      </w:r>
      <w:r w:rsidR="007736F7" w:rsidRPr="00CA6C0A">
        <w:rPr>
          <w:rFonts w:ascii="Arial" w:hAnsi="Arial" w:cs="Arial"/>
        </w:rPr>
        <w:t xml:space="preserve"> items </w:t>
      </w:r>
      <w:proofErr w:type="gramStart"/>
      <w:r w:rsidR="007736F7" w:rsidRPr="00CA6C0A">
        <w:rPr>
          <w:rFonts w:ascii="Arial" w:hAnsi="Arial" w:cs="Arial"/>
        </w:rPr>
        <w:t>can be used</w:t>
      </w:r>
      <w:proofErr w:type="gramEnd"/>
      <w:r w:rsidR="007736F7" w:rsidRPr="00CA6C0A">
        <w:rPr>
          <w:rFonts w:ascii="Arial" w:hAnsi="Arial" w:cs="Arial"/>
        </w:rPr>
        <w:t xml:space="preserve"> to claim for</w:t>
      </w:r>
    </w:p>
    <w:p w:rsidR="00367831" w:rsidRPr="00CA6C0A" w:rsidRDefault="00367831" w:rsidP="00367831">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367831" w:rsidRPr="00CA6C0A" w:rsidRDefault="00367831" w:rsidP="00367831">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367831" w:rsidRPr="00CA6C0A" w:rsidRDefault="00367831" w:rsidP="00367831">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367831" w:rsidRPr="00CA6C0A" w:rsidRDefault="00367831" w:rsidP="00367831">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Pr="00CA6C0A">
        <w:rPr>
          <w:rFonts w:ascii="Arial" w:hAnsi="Arial" w:cs="Arial"/>
          <w:lang w:eastAsia="en-AU"/>
        </w:rPr>
        <w:t>.</w:t>
      </w:r>
    </w:p>
    <w:p w:rsidR="00367831" w:rsidRPr="00CA6C0A" w:rsidRDefault="00367831" w:rsidP="00367831">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 xml:space="preserve">claim for the </w:t>
      </w:r>
      <w:r w:rsidR="007736F7" w:rsidRPr="00CA6C0A">
        <w:rPr>
          <w:rFonts w:ascii="Arial" w:hAnsi="Arial" w:cs="Arial"/>
          <w:lang w:eastAsia="en-AU"/>
        </w:rPr>
        <w:t>costs of</w:t>
      </w:r>
    </w:p>
    <w:p w:rsidR="00367831" w:rsidRPr="00CA6C0A" w:rsidRDefault="00367831" w:rsidP="00367831">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 xml:space="preserve">using support item 12_799_0126_3_3 or </w:t>
      </w:r>
      <w:r w:rsidR="00EC1543" w:rsidRPr="00CA6C0A">
        <w:rPr>
          <w:rFonts w:ascii="Arial" w:hAnsi="Arial" w:cs="Arial"/>
          <w:lang w:eastAsia="en-AU"/>
        </w:rPr>
        <w:t xml:space="preserve">support item </w:t>
      </w:r>
      <w:r w:rsidRPr="00CA6C0A">
        <w:rPr>
          <w:rFonts w:ascii="Arial" w:hAnsi="Arial" w:cs="Arial"/>
          <w:lang w:eastAsia="en-AU"/>
        </w:rPr>
        <w:t>12_799_0128_3_3</w:t>
      </w:r>
      <w:r w:rsidR="00EC1543" w:rsidRPr="00CA6C0A">
        <w:rPr>
          <w:rFonts w:ascii="Arial" w:hAnsi="Arial" w:cs="Arial"/>
          <w:lang w:eastAsia="en-AU"/>
        </w:rPr>
        <w:t>, depending on their Registration Group</w:t>
      </w:r>
      <w:r w:rsidRPr="00CA6C0A">
        <w:rPr>
          <w:rFonts w:ascii="Arial" w:hAnsi="Arial" w:cs="Arial"/>
        </w:rPr>
        <w:t>.</w:t>
      </w:r>
    </w:p>
    <w:p w:rsidR="00EC1543" w:rsidRPr="00CA6C0A" w:rsidRDefault="000C071D" w:rsidP="000C071D">
      <w:pPr>
        <w:rPr>
          <w:rFonts w:ascii="Arial" w:hAnsi="Arial" w:cs="Arial"/>
        </w:rPr>
      </w:pPr>
      <w:r w:rsidRPr="00CA6C0A">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CA6C0A"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A6C0A" w:rsidRDefault="00EC1543" w:rsidP="00FB5A89">
            <w:pPr>
              <w:rPr>
                <w:rFonts w:ascii="Arial" w:eastAsia="Times New Roman" w:hAnsi="Arial" w:cs="Arial"/>
                <w:szCs w:val="16"/>
                <w:lang w:eastAsia="en-AU"/>
              </w:rPr>
            </w:pPr>
          </w:p>
        </w:tc>
        <w:tc>
          <w:tcPr>
            <w:tcW w:w="2000" w:type="pct"/>
            <w:vAlign w:val="center"/>
          </w:tcPr>
          <w:p w:rsidR="00EC1543" w:rsidRPr="00CA6C0A" w:rsidRDefault="00EC1543" w:rsidP="00FB5A89">
            <w:pPr>
              <w:rPr>
                <w:rFonts w:ascii="Arial" w:eastAsia="Times New Roman" w:hAnsi="Arial" w:cs="Arial"/>
                <w:szCs w:val="16"/>
                <w:lang w:eastAsia="en-AU"/>
              </w:rPr>
            </w:pPr>
          </w:p>
        </w:tc>
        <w:tc>
          <w:tcPr>
            <w:tcW w:w="500" w:type="pct"/>
            <w:vAlign w:val="center"/>
          </w:tcPr>
          <w:p w:rsidR="00EC1543" w:rsidRPr="00CA6C0A" w:rsidRDefault="00EC1543" w:rsidP="00FB5A89">
            <w:pPr>
              <w:jc w:val="center"/>
              <w:rPr>
                <w:rFonts w:ascii="Arial" w:eastAsia="Times New Roman" w:hAnsi="Arial" w:cs="Arial"/>
                <w:szCs w:val="16"/>
                <w:lang w:eastAsia="en-AU"/>
              </w:rPr>
            </w:pPr>
          </w:p>
        </w:tc>
        <w:tc>
          <w:tcPr>
            <w:tcW w:w="1500" w:type="pct"/>
            <w:gridSpan w:val="3"/>
            <w:vAlign w:val="center"/>
          </w:tcPr>
          <w:p w:rsidR="00EC1543" w:rsidRPr="00CA6C0A" w:rsidRDefault="00EC1543"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EC1543" w:rsidRPr="00CA6C0A"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A6C0A" w:rsidRDefault="00EC1543" w:rsidP="00FB5A89">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EC1543" w:rsidRPr="00CA6C0A" w:rsidRDefault="00EC1543" w:rsidP="00FB5A89">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EC1543" w:rsidRPr="00CA6C0A" w:rsidRDefault="00EC1543"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EC1543" w:rsidRPr="00CA6C0A" w:rsidRDefault="00EC1543"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EC1543" w:rsidRPr="00CA6C0A" w:rsidRDefault="00EC1543"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EC1543" w:rsidRPr="00CA6C0A" w:rsidRDefault="00EC1543"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662FD1" w:rsidRPr="00CA6C0A"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A6C0A" w:rsidRDefault="00662FD1" w:rsidP="00662FD1">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12_027_0126_3_3</w:t>
            </w:r>
          </w:p>
        </w:tc>
        <w:tc>
          <w:tcPr>
            <w:tcW w:w="2000" w:type="pct"/>
            <w:vAlign w:val="center"/>
          </w:tcPr>
          <w:p w:rsidR="00662FD1" w:rsidRPr="00CA6C0A" w:rsidRDefault="00662FD1" w:rsidP="00662FD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Exercise Physiology</w:t>
            </w:r>
          </w:p>
          <w:p w:rsidR="00662FD1" w:rsidRPr="00CA6C0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rsidR="00662FD1" w:rsidRPr="00CA6C0A" w:rsidRDefault="00662FD1" w:rsidP="00662FD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vAlign w:val="center"/>
          </w:tcPr>
          <w:p w:rsidR="00662FD1" w:rsidRPr="00CA6C0A" w:rsidRDefault="00662FD1" w:rsidP="00662FD1">
            <w:pPr>
              <w:jc w:val="center"/>
              <w:rPr>
                <w:rFonts w:ascii="Arial" w:hAnsi="Arial" w:cs="Arial"/>
              </w:rPr>
            </w:pPr>
            <w:r w:rsidRPr="00CA6C0A">
              <w:t>$166.99</w:t>
            </w:r>
          </w:p>
        </w:tc>
        <w:tc>
          <w:tcPr>
            <w:tcW w:w="500" w:type="pct"/>
            <w:vAlign w:val="center"/>
          </w:tcPr>
          <w:p w:rsidR="00662FD1" w:rsidRPr="00CA6C0A" w:rsidRDefault="00662FD1" w:rsidP="00662FD1">
            <w:pPr>
              <w:jc w:val="center"/>
              <w:rPr>
                <w:rFonts w:ascii="Arial" w:hAnsi="Arial" w:cs="Arial"/>
              </w:rPr>
            </w:pPr>
            <w:r w:rsidRPr="00CA6C0A">
              <w:t>$233.79</w:t>
            </w:r>
          </w:p>
        </w:tc>
        <w:tc>
          <w:tcPr>
            <w:tcW w:w="500" w:type="pct"/>
            <w:vAlign w:val="center"/>
          </w:tcPr>
          <w:p w:rsidR="00662FD1" w:rsidRPr="00CA6C0A" w:rsidRDefault="00662FD1" w:rsidP="00662FD1">
            <w:pPr>
              <w:jc w:val="center"/>
              <w:rPr>
                <w:rFonts w:ascii="Arial" w:hAnsi="Arial" w:cs="Arial"/>
              </w:rPr>
            </w:pPr>
            <w:r w:rsidRPr="00CA6C0A">
              <w:t>$250.49</w:t>
            </w:r>
          </w:p>
        </w:tc>
      </w:tr>
      <w:tr w:rsidR="00662FD1" w:rsidRPr="00CA6C0A" w:rsidTr="00662FD1">
        <w:tc>
          <w:tcPr>
            <w:tcW w:w="1000" w:type="pct"/>
            <w:vAlign w:val="center"/>
          </w:tcPr>
          <w:p w:rsidR="00662FD1" w:rsidRPr="00CA6C0A" w:rsidRDefault="00662FD1" w:rsidP="00662FD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12_027_0128_3_3</w:t>
            </w:r>
          </w:p>
        </w:tc>
        <w:tc>
          <w:tcPr>
            <w:tcW w:w="2000" w:type="pct"/>
            <w:vAlign w:val="center"/>
          </w:tcPr>
          <w:p w:rsidR="00662FD1" w:rsidRPr="00CA6C0A" w:rsidRDefault="00662FD1" w:rsidP="00662FD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Exercise Physiology</w:t>
            </w:r>
          </w:p>
          <w:p w:rsidR="00662FD1" w:rsidRPr="00CA6C0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rsidR="00662FD1" w:rsidRPr="00CA6C0A" w:rsidRDefault="00662FD1" w:rsidP="00662FD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vAlign w:val="center"/>
          </w:tcPr>
          <w:p w:rsidR="00662FD1" w:rsidRPr="00CA6C0A" w:rsidRDefault="00662FD1" w:rsidP="00662FD1">
            <w:pPr>
              <w:jc w:val="center"/>
              <w:rPr>
                <w:rFonts w:ascii="Arial" w:eastAsia="Times New Roman" w:hAnsi="Arial" w:cs="Arial"/>
                <w:color w:val="000000"/>
                <w:szCs w:val="16"/>
                <w:lang w:eastAsia="en-AU"/>
              </w:rPr>
            </w:pPr>
            <w:r w:rsidRPr="00CA6C0A">
              <w:t>$166.99</w:t>
            </w:r>
          </w:p>
        </w:tc>
        <w:tc>
          <w:tcPr>
            <w:tcW w:w="500" w:type="pct"/>
            <w:vAlign w:val="center"/>
          </w:tcPr>
          <w:p w:rsidR="00662FD1" w:rsidRPr="00CA6C0A" w:rsidRDefault="00662FD1" w:rsidP="00662FD1">
            <w:pPr>
              <w:jc w:val="center"/>
              <w:rPr>
                <w:rFonts w:ascii="Arial" w:hAnsi="Arial" w:cs="Arial"/>
              </w:rPr>
            </w:pPr>
            <w:r w:rsidRPr="00CA6C0A">
              <w:t>$233.79</w:t>
            </w:r>
          </w:p>
        </w:tc>
        <w:tc>
          <w:tcPr>
            <w:tcW w:w="500" w:type="pct"/>
            <w:vAlign w:val="center"/>
          </w:tcPr>
          <w:p w:rsidR="00662FD1" w:rsidRPr="00CA6C0A" w:rsidRDefault="00662FD1" w:rsidP="00662FD1">
            <w:pPr>
              <w:jc w:val="center"/>
              <w:rPr>
                <w:rFonts w:ascii="Arial" w:hAnsi="Arial" w:cs="Arial"/>
              </w:rPr>
            </w:pPr>
            <w:r w:rsidRPr="00CA6C0A">
              <w:t>$250.49</w:t>
            </w:r>
          </w:p>
        </w:tc>
      </w:tr>
      <w:tr w:rsidR="00662FD1" w:rsidRPr="00CA6C0A"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A6C0A" w:rsidRDefault="00662FD1" w:rsidP="00662FD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12_029_0126_3_3</w:t>
            </w:r>
          </w:p>
        </w:tc>
        <w:tc>
          <w:tcPr>
            <w:tcW w:w="2000" w:type="pct"/>
            <w:vAlign w:val="center"/>
          </w:tcPr>
          <w:p w:rsidR="00662FD1" w:rsidRPr="00CA6C0A" w:rsidRDefault="00662FD1" w:rsidP="00662FD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Personal Training</w:t>
            </w:r>
          </w:p>
          <w:p w:rsidR="00662FD1" w:rsidRPr="00CA6C0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rsidR="00662FD1" w:rsidRPr="00CA6C0A" w:rsidRDefault="00662FD1" w:rsidP="00662FD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vAlign w:val="center"/>
          </w:tcPr>
          <w:p w:rsidR="00662FD1" w:rsidRPr="00CA6C0A" w:rsidRDefault="00662FD1" w:rsidP="00662FD1">
            <w:pPr>
              <w:jc w:val="center"/>
              <w:rPr>
                <w:rFonts w:ascii="Arial" w:eastAsia="Times New Roman" w:hAnsi="Arial" w:cs="Arial"/>
                <w:color w:val="000000"/>
                <w:szCs w:val="16"/>
                <w:lang w:eastAsia="en-AU"/>
              </w:rPr>
            </w:pPr>
            <w:r w:rsidRPr="00CA6C0A">
              <w:t>$58.10</w:t>
            </w:r>
          </w:p>
        </w:tc>
        <w:tc>
          <w:tcPr>
            <w:tcW w:w="500" w:type="pct"/>
            <w:vAlign w:val="center"/>
          </w:tcPr>
          <w:p w:rsidR="00662FD1" w:rsidRPr="00CA6C0A" w:rsidRDefault="00662FD1" w:rsidP="00662FD1">
            <w:pPr>
              <w:jc w:val="center"/>
              <w:rPr>
                <w:rFonts w:ascii="Arial" w:hAnsi="Arial" w:cs="Arial"/>
              </w:rPr>
            </w:pPr>
            <w:r w:rsidRPr="00CA6C0A">
              <w:t>$81.34</w:t>
            </w:r>
          </w:p>
        </w:tc>
        <w:tc>
          <w:tcPr>
            <w:tcW w:w="500" w:type="pct"/>
            <w:vAlign w:val="center"/>
          </w:tcPr>
          <w:p w:rsidR="00662FD1" w:rsidRPr="00CA6C0A" w:rsidRDefault="00662FD1" w:rsidP="00662FD1">
            <w:pPr>
              <w:jc w:val="center"/>
              <w:rPr>
                <w:rFonts w:ascii="Arial" w:hAnsi="Arial" w:cs="Arial"/>
              </w:rPr>
            </w:pPr>
            <w:r w:rsidRPr="00CA6C0A">
              <w:t>$87.15</w:t>
            </w:r>
          </w:p>
        </w:tc>
      </w:tr>
    </w:tbl>
    <w:p w:rsidR="00CE25DF" w:rsidRPr="00CA6C0A" w:rsidRDefault="00EC1543" w:rsidP="00ED3D66">
      <w:pPr>
        <w:pStyle w:val="Heading2"/>
      </w:pPr>
      <w:bookmarkStart w:id="534" w:name="_Toc18605730"/>
      <w:bookmarkStart w:id="535" w:name="_Toc18605808"/>
      <w:bookmarkStart w:id="536" w:name="_Toc20081326"/>
      <w:bookmarkStart w:id="537" w:name="_Toc41159158"/>
      <w:bookmarkStart w:id="538" w:name="_Toc44320417"/>
      <w:r w:rsidRPr="00CA6C0A">
        <w:t>D</w:t>
      </w:r>
      <w:r w:rsidR="00CE25DF" w:rsidRPr="00CA6C0A">
        <w:t>ietetics</w:t>
      </w:r>
      <w:bookmarkEnd w:id="534"/>
      <w:bookmarkEnd w:id="535"/>
      <w:bookmarkEnd w:id="536"/>
      <w:bookmarkEnd w:id="537"/>
      <w:bookmarkEnd w:id="538"/>
      <w:r w:rsidR="00CE25DF" w:rsidRPr="00CA6C0A">
        <w:t xml:space="preserve"> </w:t>
      </w:r>
    </w:p>
    <w:p w:rsidR="00801BE8" w:rsidRPr="00CA6C0A" w:rsidRDefault="00721883" w:rsidP="00CB104B">
      <w:pPr>
        <w:rPr>
          <w:rFonts w:ascii="Arial" w:hAnsi="Arial" w:cs="Arial"/>
        </w:rPr>
      </w:pPr>
      <w:r w:rsidRPr="00CA6C0A">
        <w:rPr>
          <w:rFonts w:ascii="Arial" w:hAnsi="Arial" w:cs="Arial"/>
        </w:rPr>
        <w:t>This support</w:t>
      </w:r>
      <w:r w:rsidR="009931B3" w:rsidRPr="00CA6C0A">
        <w:rPr>
          <w:rFonts w:ascii="Arial" w:hAnsi="Arial" w:cs="Arial"/>
        </w:rPr>
        <w:t xml:space="preserve"> </w:t>
      </w:r>
      <w:r w:rsidR="00801BE8" w:rsidRPr="00CA6C0A">
        <w:rPr>
          <w:rFonts w:ascii="Arial" w:hAnsi="Arial" w:cs="Arial"/>
        </w:rPr>
        <w:t xml:space="preserve">item </w:t>
      </w:r>
      <w:r w:rsidR="009931B3" w:rsidRPr="00CA6C0A">
        <w:rPr>
          <w:rFonts w:ascii="Arial" w:hAnsi="Arial" w:cs="Arial"/>
        </w:rPr>
        <w:t>provide</w:t>
      </w:r>
      <w:r w:rsidRPr="00CA6C0A">
        <w:rPr>
          <w:rFonts w:ascii="Arial" w:hAnsi="Arial" w:cs="Arial"/>
        </w:rPr>
        <w:t>s</w:t>
      </w:r>
      <w:r w:rsidR="009931B3" w:rsidRPr="00CA6C0A">
        <w:rPr>
          <w:rFonts w:ascii="Arial" w:hAnsi="Arial" w:cs="Arial"/>
        </w:rPr>
        <w:t xml:space="preserve"> </w:t>
      </w:r>
      <w:r w:rsidR="001E62AB" w:rsidRPr="00CA6C0A">
        <w:rPr>
          <w:rFonts w:ascii="Arial" w:hAnsi="Arial" w:cs="Arial"/>
        </w:rPr>
        <w:t>advice to</w:t>
      </w:r>
      <w:r w:rsidR="00CE25DF" w:rsidRPr="00CA6C0A">
        <w:rPr>
          <w:rFonts w:ascii="Arial" w:hAnsi="Arial" w:cs="Arial"/>
        </w:rPr>
        <w:t xml:space="preserve"> participant</w:t>
      </w:r>
      <w:r w:rsidR="001E62AB" w:rsidRPr="00CA6C0A">
        <w:rPr>
          <w:rFonts w:ascii="Arial" w:hAnsi="Arial" w:cs="Arial"/>
        </w:rPr>
        <w:t>s</w:t>
      </w:r>
      <w:r w:rsidR="00CE25DF" w:rsidRPr="00CA6C0A">
        <w:rPr>
          <w:rFonts w:ascii="Arial" w:hAnsi="Arial" w:cs="Arial"/>
        </w:rPr>
        <w:t xml:space="preserve"> on managing diet for health and wellbeing due to the impact of their disability.</w:t>
      </w:r>
    </w:p>
    <w:p w:rsidR="00B459F3" w:rsidRPr="00CA6C0A" w:rsidRDefault="009A7885" w:rsidP="00A603B8">
      <w:pPr>
        <w:rPr>
          <w:rFonts w:ascii="Arial" w:hAnsi="Arial" w:cs="Arial"/>
          <w:lang w:eastAsia="en-AU"/>
        </w:rPr>
      </w:pPr>
      <w:r w:rsidRPr="00CA6C0A">
        <w:rPr>
          <w:rFonts w:ascii="Arial" w:hAnsi="Arial" w:cs="Arial"/>
        </w:rPr>
        <w:t xml:space="preserve">This support item </w:t>
      </w:r>
      <w:proofErr w:type="gramStart"/>
      <w:r w:rsidRPr="00CA6C0A">
        <w:rPr>
          <w:rFonts w:ascii="Arial" w:hAnsi="Arial" w:cs="Arial"/>
        </w:rPr>
        <w:t>can be delivered</w:t>
      </w:r>
      <w:proofErr w:type="gramEnd"/>
      <w:r w:rsidRPr="00CA6C0A">
        <w:rPr>
          <w:rFonts w:ascii="Arial" w:hAnsi="Arial" w:cs="Arial"/>
        </w:rPr>
        <w:t xml:space="preserve"> to individual participants or to groups of participants subject to the rules set out in this </w:t>
      </w:r>
      <w:r w:rsidR="00921091" w:rsidRPr="00CA6C0A">
        <w:rPr>
          <w:rFonts w:ascii="Arial" w:hAnsi="Arial" w:cs="Arial"/>
          <w:i/>
        </w:rPr>
        <w:t>Price Guide</w:t>
      </w:r>
      <w:r w:rsidRPr="00CA6C0A">
        <w:rPr>
          <w:rFonts w:ascii="Arial" w:hAnsi="Arial" w:cs="Arial"/>
        </w:rPr>
        <w:t>.</w:t>
      </w:r>
      <w:r w:rsidRPr="00CA6C0A">
        <w:rPr>
          <w:rFonts w:ascii="Arial" w:hAnsi="Arial" w:cs="Arial"/>
          <w:lang w:eastAsia="en-AU"/>
        </w:rPr>
        <w:t xml:space="preserve"> </w:t>
      </w:r>
      <w:r w:rsidR="00A603B8" w:rsidRPr="00CA6C0A">
        <w:rPr>
          <w:rFonts w:ascii="Arial" w:hAnsi="Arial" w:cs="Arial"/>
          <w:lang w:eastAsia="en-AU"/>
        </w:rPr>
        <w:t xml:space="preserve">If a support item </w:t>
      </w:r>
      <w:proofErr w:type="gramStart"/>
      <w:r w:rsidR="00A603B8" w:rsidRPr="00CA6C0A">
        <w:rPr>
          <w:rFonts w:ascii="Arial" w:hAnsi="Arial" w:cs="Arial"/>
          <w:lang w:eastAsia="en-AU"/>
        </w:rPr>
        <w:t>is delivered</w:t>
      </w:r>
      <w:proofErr w:type="gramEnd"/>
      <w:r w:rsidR="00A603B8" w:rsidRPr="00CA6C0A">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w:t>
      </w:r>
      <w:r w:rsidR="00A603B8" w:rsidRPr="00CA6C0A">
        <w:rPr>
          <w:rFonts w:ascii="Arial" w:hAnsi="Arial" w:cs="Arial"/>
          <w:lang w:eastAsia="en-AU"/>
        </w:rPr>
        <w:lastRenderedPageBreak/>
        <w:t>support item. Each claim should be for the total time of the support but is subject to the lower price limit as set out above.</w:t>
      </w:r>
      <w:r w:rsidR="00B459F3" w:rsidRPr="00CA6C0A">
        <w:rPr>
          <w:rFonts w:ascii="Arial" w:hAnsi="Arial" w:cs="Arial"/>
          <w:lang w:eastAsia="en-AU"/>
        </w:rPr>
        <w:t xml:space="preserve"> </w:t>
      </w:r>
    </w:p>
    <w:p w:rsidR="009A7885" w:rsidRPr="00CA6C0A" w:rsidRDefault="009A7885" w:rsidP="00A603B8">
      <w:pPr>
        <w:rPr>
          <w:rFonts w:ascii="Arial" w:hAnsi="Arial" w:cs="Arial"/>
        </w:rPr>
      </w:pPr>
      <w:r w:rsidRPr="00CA6C0A">
        <w:rPr>
          <w:rFonts w:ascii="Arial" w:hAnsi="Arial" w:cs="Arial"/>
        </w:rPr>
        <w:t>As well as direct service provision, thus suppor</w:t>
      </w:r>
      <w:r w:rsidR="007736F7" w:rsidRPr="00CA6C0A">
        <w:rPr>
          <w:rFonts w:ascii="Arial" w:hAnsi="Arial" w:cs="Arial"/>
        </w:rPr>
        <w:t xml:space="preserve">t item </w:t>
      </w:r>
      <w:proofErr w:type="gramStart"/>
      <w:r w:rsidR="007736F7" w:rsidRPr="00CA6C0A">
        <w:rPr>
          <w:rFonts w:ascii="Arial" w:hAnsi="Arial" w:cs="Arial"/>
        </w:rPr>
        <w:t>can be used</w:t>
      </w:r>
      <w:proofErr w:type="gramEnd"/>
      <w:r w:rsidR="007736F7" w:rsidRPr="00CA6C0A">
        <w:rPr>
          <w:rFonts w:ascii="Arial" w:hAnsi="Arial" w:cs="Arial"/>
        </w:rPr>
        <w:t xml:space="preserve"> to claim for</w:t>
      </w:r>
    </w:p>
    <w:p w:rsidR="009A7885" w:rsidRPr="00CA6C0A" w:rsidRDefault="009A7885" w:rsidP="009A7885">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9A7885" w:rsidRPr="00CA6C0A" w:rsidRDefault="009A7885" w:rsidP="009A7885">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9A7885" w:rsidRPr="00CA6C0A" w:rsidRDefault="009A7885" w:rsidP="009A7885">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9A7885" w:rsidRPr="00CA6C0A" w:rsidRDefault="009A7885" w:rsidP="009A7885">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Pr="00CA6C0A">
        <w:rPr>
          <w:rFonts w:ascii="Arial" w:hAnsi="Arial" w:cs="Arial"/>
          <w:lang w:eastAsia="en-AU"/>
        </w:rPr>
        <w:t>.</w:t>
      </w:r>
    </w:p>
    <w:p w:rsidR="009A7885" w:rsidRPr="00CA6C0A" w:rsidRDefault="009A7885" w:rsidP="009A7885">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007736F7" w:rsidRPr="00CA6C0A">
        <w:rPr>
          <w:rFonts w:ascii="Arial" w:hAnsi="Arial" w:cs="Arial"/>
          <w:lang w:eastAsia="en-AU"/>
        </w:rPr>
        <w:t>claim for the costs of</w:t>
      </w:r>
    </w:p>
    <w:p w:rsidR="009A7885" w:rsidRPr="00CA6C0A" w:rsidRDefault="009A7885" w:rsidP="009A7885">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using support item 12_799_0128_3_3</w:t>
      </w:r>
      <w:r w:rsidRPr="00CA6C0A">
        <w:rPr>
          <w:rFonts w:ascii="Arial" w:hAnsi="Arial" w:cs="Arial"/>
        </w:rPr>
        <w:t>.</w:t>
      </w:r>
    </w:p>
    <w:p w:rsidR="00EC1543" w:rsidRPr="00CA6C0A" w:rsidRDefault="000C071D" w:rsidP="00EC1543">
      <w:pPr>
        <w:rPr>
          <w:rFonts w:ascii="Arial" w:hAnsi="Arial" w:cs="Arial"/>
        </w:rPr>
      </w:pPr>
      <w:r w:rsidRPr="00CA6C0A">
        <w:rPr>
          <w:rFonts w:ascii="Arial" w:eastAsia="Times New Roman" w:hAnsi="Arial" w:cs="Arial"/>
          <w:color w:val="000000"/>
          <w:szCs w:val="18"/>
          <w:lang w:eastAsia="en-AU"/>
        </w:rPr>
        <w:t>This support item</w:t>
      </w:r>
      <w:r w:rsidR="00801BE8" w:rsidRPr="00CA6C0A">
        <w:rPr>
          <w:rFonts w:ascii="Arial" w:eastAsia="Times New Roman" w:hAnsi="Arial" w:cs="Arial"/>
          <w:color w:val="000000"/>
          <w:szCs w:val="18"/>
          <w:lang w:eastAsia="en-AU"/>
        </w:rPr>
        <w:t xml:space="preserve"> </w:t>
      </w:r>
      <w:r w:rsidRPr="00CA6C0A">
        <w:rPr>
          <w:rFonts w:ascii="Arial" w:eastAsia="Times New Roman" w:hAnsi="Arial" w:cs="Arial"/>
          <w:color w:val="000000"/>
          <w:szCs w:val="18"/>
          <w:lang w:eastAsia="en-AU"/>
        </w:rPr>
        <w:t>is</w:t>
      </w:r>
      <w:r w:rsidR="00801BE8" w:rsidRPr="00CA6C0A">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CA6C0A"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A6C0A" w:rsidRDefault="00EC1543" w:rsidP="00FB5A89">
            <w:pPr>
              <w:rPr>
                <w:rFonts w:ascii="Arial" w:eastAsia="Times New Roman" w:hAnsi="Arial" w:cs="Arial"/>
                <w:szCs w:val="16"/>
                <w:lang w:eastAsia="en-AU"/>
              </w:rPr>
            </w:pPr>
          </w:p>
        </w:tc>
        <w:tc>
          <w:tcPr>
            <w:tcW w:w="2000" w:type="pct"/>
            <w:vAlign w:val="center"/>
          </w:tcPr>
          <w:p w:rsidR="00EC1543" w:rsidRPr="00CA6C0A" w:rsidRDefault="00EC1543" w:rsidP="00FB5A89">
            <w:pPr>
              <w:rPr>
                <w:rFonts w:ascii="Arial" w:eastAsia="Times New Roman" w:hAnsi="Arial" w:cs="Arial"/>
                <w:szCs w:val="16"/>
                <w:lang w:eastAsia="en-AU"/>
              </w:rPr>
            </w:pPr>
          </w:p>
        </w:tc>
        <w:tc>
          <w:tcPr>
            <w:tcW w:w="500" w:type="pct"/>
            <w:vAlign w:val="center"/>
          </w:tcPr>
          <w:p w:rsidR="00EC1543" w:rsidRPr="00CA6C0A" w:rsidRDefault="00EC1543" w:rsidP="00FB5A89">
            <w:pPr>
              <w:jc w:val="center"/>
              <w:rPr>
                <w:rFonts w:ascii="Arial" w:eastAsia="Times New Roman" w:hAnsi="Arial" w:cs="Arial"/>
                <w:szCs w:val="16"/>
                <w:lang w:eastAsia="en-AU"/>
              </w:rPr>
            </w:pPr>
          </w:p>
        </w:tc>
        <w:tc>
          <w:tcPr>
            <w:tcW w:w="1500" w:type="pct"/>
            <w:gridSpan w:val="3"/>
            <w:vAlign w:val="center"/>
          </w:tcPr>
          <w:p w:rsidR="00EC1543" w:rsidRPr="00CA6C0A" w:rsidRDefault="00EC1543"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EC1543" w:rsidRPr="00CA6C0A"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C1543" w:rsidRPr="00CA6C0A" w:rsidRDefault="00EC1543" w:rsidP="00FB5A89">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EC1543" w:rsidRPr="00CA6C0A" w:rsidRDefault="00EC1543" w:rsidP="00FB5A89">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EC1543" w:rsidRPr="00CA6C0A" w:rsidRDefault="00EC1543"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EC1543" w:rsidRPr="00CA6C0A" w:rsidRDefault="00EC1543"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EC1543" w:rsidRPr="00CA6C0A" w:rsidRDefault="00EC1543"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EC1543" w:rsidRPr="00CA6C0A" w:rsidRDefault="00EC1543"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EF1EC3" w:rsidRPr="00CA6C0A"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F1EC3" w:rsidRPr="00CA6C0A" w:rsidRDefault="00EF1EC3" w:rsidP="00EF1EC3">
            <w:pPr>
              <w:rPr>
                <w:rFonts w:ascii="Arial" w:eastAsia="Times New Roman" w:hAnsi="Arial" w:cs="Arial"/>
                <w:color w:val="000000"/>
                <w:szCs w:val="18"/>
                <w:lang w:eastAsia="en-AU"/>
              </w:rPr>
            </w:pPr>
            <w:r w:rsidRPr="00CA6C0A">
              <w:rPr>
                <w:rFonts w:ascii="Arial" w:eastAsia="Times New Roman" w:hAnsi="Arial" w:cs="Arial"/>
                <w:bCs/>
                <w:color w:val="000000"/>
                <w:szCs w:val="16"/>
                <w:lang w:eastAsia="en-AU"/>
              </w:rPr>
              <w:t>12_025_0128_3_3</w:t>
            </w:r>
          </w:p>
        </w:tc>
        <w:tc>
          <w:tcPr>
            <w:tcW w:w="2000" w:type="pct"/>
            <w:vAlign w:val="center"/>
          </w:tcPr>
          <w:p w:rsidR="00EF1EC3" w:rsidRPr="00CA6C0A" w:rsidRDefault="00EF1EC3" w:rsidP="00EF1EC3">
            <w:pPr>
              <w:rPr>
                <w:rFonts w:ascii="Arial" w:eastAsia="Times New Roman" w:hAnsi="Arial" w:cs="Arial"/>
                <w:color w:val="000000"/>
                <w:szCs w:val="16"/>
                <w:lang w:eastAsia="en-AU"/>
              </w:rPr>
            </w:pPr>
            <w:r w:rsidRPr="00CA6C0A">
              <w:rPr>
                <w:rFonts w:ascii="Arial" w:eastAsia="Times New Roman" w:hAnsi="Arial" w:cs="Arial"/>
                <w:bCs/>
                <w:color w:val="000000"/>
                <w:szCs w:val="16"/>
                <w:lang w:eastAsia="en-AU"/>
              </w:rPr>
              <w:t>Dietitian Consultation And Diet Plan Development</w:t>
            </w:r>
          </w:p>
        </w:tc>
        <w:tc>
          <w:tcPr>
            <w:tcW w:w="500" w:type="pct"/>
            <w:vAlign w:val="center"/>
          </w:tcPr>
          <w:p w:rsidR="00EF1EC3" w:rsidRPr="00CA6C0A" w:rsidRDefault="00EF1EC3" w:rsidP="00EF1EC3">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tcPr>
          <w:p w:rsidR="00EF1EC3" w:rsidRPr="00CA6C0A" w:rsidRDefault="00EF1EC3" w:rsidP="00EF1EC3">
            <w:pPr>
              <w:jc w:val="center"/>
              <w:rPr>
                <w:rFonts w:ascii="Arial" w:hAnsi="Arial" w:cs="Arial"/>
              </w:rPr>
            </w:pPr>
            <w:r w:rsidRPr="00CA6C0A">
              <w:t>$193.99</w:t>
            </w:r>
          </w:p>
        </w:tc>
        <w:tc>
          <w:tcPr>
            <w:tcW w:w="500" w:type="pct"/>
          </w:tcPr>
          <w:p w:rsidR="00EF1EC3" w:rsidRPr="00CA6C0A" w:rsidRDefault="00EF1EC3" w:rsidP="00EF1EC3">
            <w:pPr>
              <w:jc w:val="center"/>
              <w:rPr>
                <w:rFonts w:ascii="Arial" w:hAnsi="Arial" w:cs="Arial"/>
              </w:rPr>
            </w:pPr>
            <w:r w:rsidRPr="00CA6C0A">
              <w:t>$271.59</w:t>
            </w:r>
          </w:p>
        </w:tc>
        <w:tc>
          <w:tcPr>
            <w:tcW w:w="500" w:type="pct"/>
          </w:tcPr>
          <w:p w:rsidR="00EF1EC3" w:rsidRPr="00CA6C0A" w:rsidRDefault="00EF1EC3" w:rsidP="00EF1EC3">
            <w:pPr>
              <w:jc w:val="center"/>
              <w:rPr>
                <w:rFonts w:ascii="Arial" w:hAnsi="Arial" w:cs="Arial"/>
              </w:rPr>
            </w:pPr>
            <w:r w:rsidRPr="00CA6C0A">
              <w:t>$290.99</w:t>
            </w:r>
          </w:p>
        </w:tc>
      </w:tr>
    </w:tbl>
    <w:p w:rsidR="009A7885" w:rsidRPr="00CA6C0A" w:rsidRDefault="009A7885" w:rsidP="00801BE8">
      <w:pPr>
        <w:rPr>
          <w:rFonts w:ascii="Arial" w:eastAsia="Times New Roman" w:hAnsi="Arial" w:cs="Arial"/>
          <w:color w:val="000000"/>
          <w:szCs w:val="18"/>
          <w:lang w:eastAsia="en-AU"/>
        </w:rPr>
      </w:pPr>
    </w:p>
    <w:p w:rsidR="000C071D" w:rsidRPr="00CA6C0A" w:rsidRDefault="000C071D" w:rsidP="000C071D">
      <w:pPr>
        <w:rPr>
          <w:rFonts w:ascii="Arial" w:hAnsi="Arial" w:cs="Arial"/>
        </w:rPr>
        <w:sectPr w:rsidR="000C071D" w:rsidRPr="00CA6C0A" w:rsidSect="00F52A97">
          <w:type w:val="nextColumn"/>
          <w:pgSz w:w="11906" w:h="16838" w:code="9"/>
          <w:pgMar w:top="1134" w:right="1134" w:bottom="1134" w:left="1134" w:header="425" w:footer="567" w:gutter="0"/>
          <w:cols w:space="708"/>
          <w:titlePg/>
          <w:docGrid w:linePitch="360"/>
        </w:sectPr>
      </w:pPr>
      <w:bookmarkStart w:id="539" w:name="_Toc504137212"/>
      <w:bookmarkStart w:id="540" w:name="_Toc504114444"/>
      <w:bookmarkStart w:id="541" w:name="_Toc485131978"/>
      <w:bookmarkStart w:id="542" w:name="_Toc536784170"/>
      <w:bookmarkStart w:id="543" w:name="_Toc4410999"/>
      <w:bookmarkStart w:id="544" w:name="_Toc18605731"/>
      <w:bookmarkStart w:id="545" w:name="_Toc18605809"/>
      <w:bookmarkStart w:id="546" w:name="_Toc20081327"/>
    </w:p>
    <w:p w:rsidR="00CE25DF" w:rsidRPr="00CA6C0A" w:rsidRDefault="00A93FAA" w:rsidP="00ED3D66">
      <w:pPr>
        <w:pStyle w:val="Heading1"/>
      </w:pPr>
      <w:bookmarkStart w:id="547" w:name="_Toc41159159"/>
      <w:bookmarkStart w:id="548" w:name="_Toc44320418"/>
      <w:r w:rsidRPr="00CA6C0A">
        <w:lastRenderedPageBreak/>
        <w:t>Capacity Building</w:t>
      </w:r>
      <w:r w:rsidR="00CA0D9D" w:rsidRPr="00CA6C0A">
        <w:t xml:space="preserve"> - </w:t>
      </w:r>
      <w:r w:rsidR="00CE25DF" w:rsidRPr="00CA6C0A">
        <w:t>Improved Learning</w:t>
      </w:r>
      <w:bookmarkEnd w:id="539"/>
      <w:bookmarkEnd w:id="540"/>
      <w:bookmarkEnd w:id="541"/>
      <w:bookmarkEnd w:id="542"/>
      <w:bookmarkEnd w:id="543"/>
      <w:bookmarkEnd w:id="544"/>
      <w:bookmarkEnd w:id="545"/>
      <w:bookmarkEnd w:id="546"/>
      <w:bookmarkEnd w:id="547"/>
      <w:bookmarkEnd w:id="548"/>
    </w:p>
    <w:p w:rsidR="00B25003" w:rsidRPr="00CA6C0A" w:rsidRDefault="00B25003" w:rsidP="00B25003">
      <w:pPr>
        <w:rPr>
          <w:rFonts w:ascii="Arial" w:hAnsi="Arial" w:cs="Arial"/>
          <w:lang w:eastAsia="en-AU"/>
        </w:rPr>
      </w:pPr>
      <w:r w:rsidRPr="00CA6C0A">
        <w:rPr>
          <w:rFonts w:ascii="Arial" w:hAnsi="Arial" w:cs="Arial"/>
          <w:lang w:eastAsia="en-AU"/>
        </w:rPr>
        <w:t>This support category is for provision of skills training, advice, assistance with arrangements and orientation to assist a participant moving from school to further education.</w:t>
      </w:r>
    </w:p>
    <w:p w:rsidR="001C354A" w:rsidRPr="00CA6C0A" w:rsidRDefault="00CB77CA" w:rsidP="00ED3D66">
      <w:pPr>
        <w:pStyle w:val="Heading2"/>
        <w:rPr>
          <w:lang w:eastAsia="en-AU"/>
        </w:rPr>
      </w:pPr>
      <w:bookmarkStart w:id="549" w:name="_Toc41159160"/>
      <w:bookmarkStart w:id="550" w:name="_Toc44320419"/>
      <w:r w:rsidRPr="00CA6C0A">
        <w:rPr>
          <w:lang w:eastAsia="en-AU"/>
        </w:rPr>
        <w:t xml:space="preserve">Transition through </w:t>
      </w:r>
      <w:r w:rsidR="00D12745" w:rsidRPr="00CA6C0A">
        <w:rPr>
          <w:lang w:eastAsia="en-AU"/>
        </w:rPr>
        <w:t>S</w:t>
      </w:r>
      <w:r w:rsidRPr="00CA6C0A">
        <w:rPr>
          <w:lang w:eastAsia="en-AU"/>
        </w:rPr>
        <w:t xml:space="preserve">chool and to </w:t>
      </w:r>
      <w:r w:rsidR="00D12745" w:rsidRPr="00CA6C0A">
        <w:rPr>
          <w:lang w:eastAsia="en-AU"/>
        </w:rPr>
        <w:t>F</w:t>
      </w:r>
      <w:r w:rsidRPr="00CA6C0A">
        <w:rPr>
          <w:lang w:eastAsia="en-AU"/>
        </w:rPr>
        <w:t xml:space="preserve">urther </w:t>
      </w:r>
      <w:r w:rsidR="00D12745" w:rsidRPr="00CA6C0A">
        <w:rPr>
          <w:lang w:eastAsia="en-AU"/>
        </w:rPr>
        <w:t>E</w:t>
      </w:r>
      <w:r w:rsidR="001C354A" w:rsidRPr="00CA6C0A">
        <w:rPr>
          <w:lang w:eastAsia="en-AU"/>
        </w:rPr>
        <w:t>ducation</w:t>
      </w:r>
      <w:bookmarkEnd w:id="549"/>
      <w:bookmarkEnd w:id="550"/>
    </w:p>
    <w:p w:rsidR="0080645B" w:rsidRPr="00CA6C0A" w:rsidRDefault="001561E8" w:rsidP="001561E8">
      <w:pPr>
        <w:rPr>
          <w:rFonts w:ascii="Arial" w:hAnsi="Arial" w:cs="Arial"/>
          <w:lang w:eastAsia="en-AU"/>
        </w:rPr>
      </w:pPr>
      <w:r w:rsidRPr="00CA6C0A">
        <w:rPr>
          <w:rFonts w:ascii="Arial" w:hAnsi="Arial" w:cs="Arial"/>
          <w:lang w:eastAsia="en-AU"/>
        </w:rPr>
        <w:t>This support item is for the provision of skills training, advice, assistance with arrangements and orientation to assist a person with disability moving fr</w:t>
      </w:r>
      <w:r w:rsidR="0080645B" w:rsidRPr="00CA6C0A">
        <w:rPr>
          <w:rFonts w:ascii="Arial" w:hAnsi="Arial" w:cs="Arial"/>
          <w:lang w:eastAsia="en-AU"/>
        </w:rPr>
        <w:t>om school to further education.</w:t>
      </w:r>
    </w:p>
    <w:p w:rsidR="001561E8" w:rsidRPr="00CA6C0A" w:rsidRDefault="0080645B" w:rsidP="001561E8">
      <w:pPr>
        <w:rPr>
          <w:rFonts w:ascii="Arial" w:hAnsi="Arial" w:cs="Arial"/>
        </w:rPr>
      </w:pPr>
      <w:r w:rsidRPr="00CA6C0A">
        <w:rPr>
          <w:rFonts w:ascii="Arial" w:hAnsi="Arial" w:cs="Arial"/>
          <w:lang w:eastAsia="en-AU"/>
        </w:rPr>
        <w:t xml:space="preserve">This support item </w:t>
      </w:r>
      <w:proofErr w:type="gramStart"/>
      <w:r w:rsidR="001561E8" w:rsidRPr="00CA6C0A">
        <w:rPr>
          <w:rFonts w:ascii="Arial" w:hAnsi="Arial" w:cs="Arial"/>
        </w:rPr>
        <w:t>can be delivered</w:t>
      </w:r>
      <w:proofErr w:type="gramEnd"/>
      <w:r w:rsidR="001561E8" w:rsidRPr="00CA6C0A">
        <w:rPr>
          <w:rFonts w:ascii="Arial" w:hAnsi="Arial" w:cs="Arial"/>
        </w:rPr>
        <w:t xml:space="preserve"> to individual participants or groups of participants subject to the rules set out in this </w:t>
      </w:r>
      <w:r w:rsidR="00921091" w:rsidRPr="00CA6C0A">
        <w:rPr>
          <w:rFonts w:ascii="Arial" w:hAnsi="Arial" w:cs="Arial"/>
          <w:i/>
        </w:rPr>
        <w:t>Price Guide</w:t>
      </w:r>
      <w:r w:rsidR="001561E8" w:rsidRPr="00CA6C0A">
        <w:rPr>
          <w:rFonts w:ascii="Arial" w:hAnsi="Arial" w:cs="Arial"/>
        </w:rPr>
        <w:t>.</w:t>
      </w:r>
      <w:r w:rsidR="00A603B8" w:rsidRPr="00CA6C0A">
        <w:rPr>
          <w:rFonts w:ascii="Arial" w:hAnsi="Arial" w:cs="Arial"/>
        </w:rPr>
        <w:t xml:space="preserve"> </w:t>
      </w:r>
      <w:r w:rsidR="00A603B8" w:rsidRPr="00CA6C0A">
        <w:rPr>
          <w:rFonts w:ascii="Arial" w:hAnsi="Arial" w:cs="Arial"/>
          <w:lang w:eastAsia="en-AU"/>
        </w:rPr>
        <w:t xml:space="preserve">If a support item </w:t>
      </w:r>
      <w:proofErr w:type="gramStart"/>
      <w:r w:rsidR="00A603B8" w:rsidRPr="00CA6C0A">
        <w:rPr>
          <w:rFonts w:ascii="Arial" w:hAnsi="Arial" w:cs="Arial"/>
          <w:lang w:eastAsia="en-AU"/>
        </w:rPr>
        <w:t>is delivered</w:t>
      </w:r>
      <w:proofErr w:type="gramEnd"/>
      <w:r w:rsidR="00A603B8" w:rsidRPr="00CA6C0A">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80645B" w:rsidRPr="00CA6C0A" w:rsidRDefault="0080645B" w:rsidP="0080645B">
      <w:pPr>
        <w:rPr>
          <w:rFonts w:ascii="Arial" w:hAnsi="Arial" w:cs="Arial"/>
        </w:rPr>
      </w:pPr>
      <w:r w:rsidRPr="00CA6C0A">
        <w:rPr>
          <w:rFonts w:ascii="Arial" w:hAnsi="Arial" w:cs="Arial"/>
        </w:rPr>
        <w:t>As well as direct service provision, thus suppor</w:t>
      </w:r>
      <w:r w:rsidR="00EC1543" w:rsidRPr="00CA6C0A">
        <w:rPr>
          <w:rFonts w:ascii="Arial" w:hAnsi="Arial" w:cs="Arial"/>
        </w:rPr>
        <w:t xml:space="preserve">t item </w:t>
      </w:r>
      <w:proofErr w:type="gramStart"/>
      <w:r w:rsidR="00EC1543" w:rsidRPr="00CA6C0A">
        <w:rPr>
          <w:rFonts w:ascii="Arial" w:hAnsi="Arial" w:cs="Arial"/>
        </w:rPr>
        <w:t>can be used</w:t>
      </w:r>
      <w:proofErr w:type="gramEnd"/>
      <w:r w:rsidR="00EC1543" w:rsidRPr="00CA6C0A">
        <w:rPr>
          <w:rFonts w:ascii="Arial" w:hAnsi="Arial" w:cs="Arial"/>
        </w:rPr>
        <w:t xml:space="preserve"> to claim for</w:t>
      </w:r>
    </w:p>
    <w:p w:rsidR="0080645B" w:rsidRPr="00CA6C0A" w:rsidRDefault="0080645B" w:rsidP="0080645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80645B" w:rsidRPr="00CA6C0A" w:rsidRDefault="0080645B" w:rsidP="0080645B">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80645B" w:rsidRPr="00CA6C0A" w:rsidRDefault="0080645B" w:rsidP="00AC5168">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Pr="00CA6C0A">
        <w:rPr>
          <w:rFonts w:ascii="Arial" w:hAnsi="Arial" w:cs="Arial"/>
        </w:rPr>
        <w:t>.</w:t>
      </w:r>
    </w:p>
    <w:p w:rsidR="0080645B" w:rsidRPr="00CA6C0A" w:rsidRDefault="0080645B" w:rsidP="0080645B">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w:t>
      </w:r>
      <w:r w:rsidR="00EC1543" w:rsidRPr="00CA6C0A">
        <w:rPr>
          <w:rFonts w:ascii="Arial" w:hAnsi="Arial" w:cs="Arial"/>
          <w:lang w:eastAsia="en-AU"/>
        </w:rPr>
        <w:t>osts of</w:t>
      </w:r>
    </w:p>
    <w:p w:rsidR="0080645B" w:rsidRPr="00CA6C0A" w:rsidRDefault="0080645B" w:rsidP="0080645B">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using support item 13_799_0102_4_3</w:t>
      </w:r>
      <w:r w:rsidRPr="00CA6C0A">
        <w:rPr>
          <w:rFonts w:ascii="Arial" w:hAnsi="Arial" w:cs="Arial"/>
        </w:rPr>
        <w:t>.</w:t>
      </w:r>
    </w:p>
    <w:p w:rsidR="0080645B" w:rsidRPr="00CA6C0A" w:rsidRDefault="0080645B" w:rsidP="0080645B">
      <w:pPr>
        <w:pStyle w:val="DotPoint"/>
        <w:rPr>
          <w:rFonts w:ascii="Arial" w:hAnsi="Arial" w:cs="Arial"/>
        </w:rPr>
      </w:pPr>
      <w:r w:rsidRPr="00CA6C0A">
        <w:rPr>
          <w:rFonts w:ascii="Arial" w:hAnsi="Arial" w:cs="Arial"/>
          <w:b/>
        </w:rPr>
        <w:fldChar w:fldCharType="begin"/>
      </w:r>
      <w:r w:rsidRPr="00CA6C0A">
        <w:rPr>
          <w:rFonts w:ascii="Arial" w:hAnsi="Arial" w:cs="Arial"/>
          <w:b/>
        </w:rPr>
        <w:instrText xml:space="preserve"> REF _Ref41387619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 xml:space="preserve">Activity Based Transport - Capacity Building </w:t>
      </w:r>
      <w:proofErr w:type="gramStart"/>
      <w:r w:rsidR="00AB0250" w:rsidRPr="00CA6C0A">
        <w:rPr>
          <w:rFonts w:ascii="Arial" w:hAnsi="Arial" w:cs="Arial"/>
          <w:b/>
        </w:rPr>
        <w:t>Supports</w:t>
      </w:r>
      <w:proofErr w:type="gramEnd"/>
      <w:r w:rsidRPr="00CA6C0A">
        <w:rPr>
          <w:rFonts w:ascii="Arial" w:hAnsi="Arial" w:cs="Arial"/>
          <w:b/>
        </w:rPr>
        <w:fldChar w:fldCharType="end"/>
      </w:r>
      <w:r w:rsidRPr="00CA6C0A">
        <w:rPr>
          <w:rFonts w:ascii="Arial" w:hAnsi="Arial" w:cs="Arial"/>
        </w:rPr>
        <w:t xml:space="preserve"> using the support item 13_590_0102_4_3.</w:t>
      </w:r>
    </w:p>
    <w:p w:rsidR="0080645B" w:rsidRPr="00CA6C0A" w:rsidRDefault="0080645B" w:rsidP="0080645B">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CA6C0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0645B" w:rsidRPr="00CA6C0A" w:rsidRDefault="0080645B" w:rsidP="00AC5168">
            <w:pPr>
              <w:rPr>
                <w:rFonts w:ascii="Arial" w:eastAsia="Times New Roman" w:hAnsi="Arial" w:cs="Arial"/>
                <w:szCs w:val="16"/>
                <w:lang w:eastAsia="en-AU"/>
              </w:rPr>
            </w:pPr>
          </w:p>
        </w:tc>
        <w:tc>
          <w:tcPr>
            <w:tcW w:w="2000" w:type="pct"/>
            <w:vAlign w:val="center"/>
          </w:tcPr>
          <w:p w:rsidR="0080645B" w:rsidRPr="00CA6C0A" w:rsidRDefault="0080645B" w:rsidP="00AC5168">
            <w:pPr>
              <w:rPr>
                <w:rFonts w:ascii="Arial" w:eastAsia="Times New Roman" w:hAnsi="Arial" w:cs="Arial"/>
                <w:szCs w:val="16"/>
                <w:lang w:eastAsia="en-AU"/>
              </w:rPr>
            </w:pPr>
          </w:p>
        </w:tc>
        <w:tc>
          <w:tcPr>
            <w:tcW w:w="500" w:type="pct"/>
            <w:vAlign w:val="center"/>
          </w:tcPr>
          <w:p w:rsidR="0080645B" w:rsidRPr="00CA6C0A" w:rsidRDefault="0080645B" w:rsidP="00AC5168">
            <w:pPr>
              <w:jc w:val="center"/>
              <w:rPr>
                <w:rFonts w:ascii="Arial" w:eastAsia="Times New Roman" w:hAnsi="Arial" w:cs="Arial"/>
                <w:szCs w:val="16"/>
                <w:lang w:eastAsia="en-AU"/>
              </w:rPr>
            </w:pPr>
          </w:p>
        </w:tc>
        <w:tc>
          <w:tcPr>
            <w:tcW w:w="1500" w:type="pct"/>
            <w:gridSpan w:val="3"/>
            <w:vAlign w:val="center"/>
          </w:tcPr>
          <w:p w:rsidR="0080645B" w:rsidRPr="00CA6C0A" w:rsidRDefault="0080645B"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80645B" w:rsidRPr="00CA6C0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80645B" w:rsidRPr="00CA6C0A" w:rsidRDefault="0080645B" w:rsidP="00AC5168">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80645B" w:rsidRPr="00CA6C0A" w:rsidRDefault="0080645B" w:rsidP="00AC5168">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80645B" w:rsidRPr="00CA6C0A" w:rsidRDefault="0080645B"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80645B" w:rsidRPr="00CA6C0A" w:rsidRDefault="0080645B"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80645B" w:rsidRPr="00CA6C0A" w:rsidRDefault="0080645B"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80645B" w:rsidRPr="00CA6C0A" w:rsidRDefault="0080645B"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662FD1" w:rsidRPr="00CA6C0A"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A6C0A" w:rsidRDefault="00662FD1" w:rsidP="00662FD1">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13_030_0102_4_3</w:t>
            </w:r>
          </w:p>
        </w:tc>
        <w:tc>
          <w:tcPr>
            <w:tcW w:w="2000" w:type="pct"/>
          </w:tcPr>
          <w:p w:rsidR="00662FD1" w:rsidRPr="00CA6C0A" w:rsidRDefault="00662FD1" w:rsidP="00662FD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Transition through School and to Further Education</w:t>
            </w:r>
          </w:p>
        </w:tc>
        <w:tc>
          <w:tcPr>
            <w:tcW w:w="500" w:type="pct"/>
            <w:vAlign w:val="center"/>
          </w:tcPr>
          <w:p w:rsidR="00662FD1" w:rsidRPr="00CA6C0A" w:rsidRDefault="00662FD1" w:rsidP="00662FD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tcPr>
          <w:p w:rsidR="00662FD1" w:rsidRPr="00CA6C0A" w:rsidRDefault="00662FD1" w:rsidP="00662FD1">
            <w:pPr>
              <w:jc w:val="center"/>
              <w:rPr>
                <w:rFonts w:ascii="Arial" w:hAnsi="Arial" w:cs="Arial"/>
              </w:rPr>
            </w:pPr>
            <w:r w:rsidRPr="00CA6C0A">
              <w:t xml:space="preserve"> $61.76 </w:t>
            </w:r>
          </w:p>
        </w:tc>
        <w:tc>
          <w:tcPr>
            <w:tcW w:w="500" w:type="pct"/>
          </w:tcPr>
          <w:p w:rsidR="00662FD1" w:rsidRPr="00CA6C0A" w:rsidRDefault="00662FD1" w:rsidP="00662FD1">
            <w:pPr>
              <w:jc w:val="center"/>
              <w:rPr>
                <w:rFonts w:ascii="Arial" w:hAnsi="Arial" w:cs="Arial"/>
              </w:rPr>
            </w:pPr>
            <w:r w:rsidRPr="00CA6C0A">
              <w:t xml:space="preserve"> $86.46 </w:t>
            </w:r>
          </w:p>
        </w:tc>
        <w:tc>
          <w:tcPr>
            <w:tcW w:w="500" w:type="pct"/>
          </w:tcPr>
          <w:p w:rsidR="00662FD1" w:rsidRPr="00CA6C0A" w:rsidRDefault="00662FD1" w:rsidP="00662FD1">
            <w:pPr>
              <w:jc w:val="center"/>
              <w:rPr>
                <w:rFonts w:ascii="Arial" w:hAnsi="Arial" w:cs="Arial"/>
              </w:rPr>
            </w:pPr>
            <w:r w:rsidRPr="00CA6C0A">
              <w:t xml:space="preserve"> $92.64 </w:t>
            </w:r>
          </w:p>
        </w:tc>
      </w:tr>
    </w:tbl>
    <w:p w:rsidR="00801BE8" w:rsidRPr="00CA6C0A" w:rsidRDefault="00801BE8" w:rsidP="003D16A1">
      <w:pPr>
        <w:rPr>
          <w:rFonts w:ascii="Arial" w:hAnsi="Arial" w:cs="Arial"/>
        </w:rPr>
        <w:sectPr w:rsidR="00801BE8" w:rsidRPr="00CA6C0A" w:rsidSect="00F52A97">
          <w:type w:val="nextColumn"/>
          <w:pgSz w:w="11906" w:h="16838" w:code="9"/>
          <w:pgMar w:top="1134" w:right="1134" w:bottom="1134" w:left="1134" w:header="425" w:footer="567" w:gutter="0"/>
          <w:cols w:space="708"/>
          <w:titlePg/>
          <w:docGrid w:linePitch="360"/>
        </w:sectPr>
      </w:pPr>
      <w:bookmarkStart w:id="551" w:name="_Toc536784171"/>
      <w:bookmarkStart w:id="552" w:name="_Toc504137213"/>
      <w:bookmarkStart w:id="553" w:name="_Toc504114445"/>
      <w:bookmarkStart w:id="554" w:name="_Toc485131979"/>
      <w:bookmarkStart w:id="555" w:name="_Toc4411000"/>
      <w:bookmarkStart w:id="556" w:name="_Toc18605732"/>
      <w:bookmarkStart w:id="557" w:name="_Toc18605810"/>
      <w:bookmarkStart w:id="558" w:name="_Toc20081328"/>
    </w:p>
    <w:p w:rsidR="00CE25DF" w:rsidRPr="00CA6C0A" w:rsidRDefault="003917BE" w:rsidP="00ED3D66">
      <w:pPr>
        <w:pStyle w:val="Heading1"/>
      </w:pPr>
      <w:bookmarkStart w:id="559" w:name="_Toc41159161"/>
      <w:bookmarkStart w:id="560" w:name="_Toc44320420"/>
      <w:r w:rsidRPr="00CA6C0A">
        <w:lastRenderedPageBreak/>
        <w:t>C</w:t>
      </w:r>
      <w:r w:rsidR="00A93FAA" w:rsidRPr="00CA6C0A">
        <w:t>apacity Building</w:t>
      </w:r>
      <w:r w:rsidR="00CA0D9D" w:rsidRPr="00CA6C0A">
        <w:t xml:space="preserve"> - </w:t>
      </w:r>
      <w:r w:rsidR="00CE25DF" w:rsidRPr="00CA6C0A">
        <w:t>Improved Life Choices</w:t>
      </w:r>
      <w:bookmarkEnd w:id="551"/>
      <w:bookmarkEnd w:id="552"/>
      <w:bookmarkEnd w:id="553"/>
      <w:bookmarkEnd w:id="554"/>
      <w:bookmarkEnd w:id="555"/>
      <w:bookmarkEnd w:id="556"/>
      <w:bookmarkEnd w:id="557"/>
      <w:bookmarkEnd w:id="558"/>
      <w:bookmarkEnd w:id="559"/>
      <w:bookmarkEnd w:id="560"/>
    </w:p>
    <w:p w:rsidR="00612DB3" w:rsidRPr="00CA6C0A" w:rsidRDefault="00612DB3" w:rsidP="008F7BB9">
      <w:pPr>
        <w:rPr>
          <w:rFonts w:ascii="Arial" w:hAnsi="Arial" w:cs="Arial"/>
        </w:rPr>
      </w:pPr>
      <w:r w:rsidRPr="00CA6C0A">
        <w:rPr>
          <w:rFonts w:ascii="Arial" w:hAnsi="Arial" w:cs="Arial"/>
        </w:rPr>
        <w:t>The supports in this support category help participants with the management of their plans.</w:t>
      </w:r>
    </w:p>
    <w:p w:rsidR="00F17926" w:rsidRPr="00CA6C0A" w:rsidRDefault="00F17926" w:rsidP="00ED3D66">
      <w:pPr>
        <w:pStyle w:val="Heading2"/>
      </w:pPr>
      <w:bookmarkStart w:id="561" w:name="_Toc41159162"/>
      <w:bookmarkStart w:id="562" w:name="_Toc44320421"/>
      <w:r w:rsidRPr="00CA6C0A">
        <w:t xml:space="preserve">Plan Management </w:t>
      </w:r>
      <w:r w:rsidR="00310177" w:rsidRPr="00CA6C0A">
        <w:t>-</w:t>
      </w:r>
      <w:r w:rsidR="001C354A" w:rsidRPr="00CA6C0A">
        <w:t xml:space="preserve"> </w:t>
      </w:r>
      <w:r w:rsidRPr="00CA6C0A">
        <w:t>Financial Administration</w:t>
      </w:r>
      <w:r w:rsidR="00837216" w:rsidRPr="00CA6C0A">
        <w:t xml:space="preserve"> Supports</w:t>
      </w:r>
      <w:bookmarkEnd w:id="561"/>
      <w:bookmarkEnd w:id="562"/>
    </w:p>
    <w:p w:rsidR="00837216" w:rsidRPr="00CA6C0A" w:rsidRDefault="001C354A" w:rsidP="00480889">
      <w:pPr>
        <w:rPr>
          <w:rFonts w:ascii="Arial" w:hAnsi="Arial" w:cs="Arial"/>
        </w:rPr>
      </w:pPr>
      <w:r w:rsidRPr="00CA6C0A">
        <w:rPr>
          <w:rFonts w:ascii="Arial" w:hAnsi="Arial" w:cs="Arial"/>
        </w:rPr>
        <w:t>These</w:t>
      </w:r>
      <w:r w:rsidR="00F17926" w:rsidRPr="00CA6C0A">
        <w:rPr>
          <w:rFonts w:ascii="Arial" w:hAnsi="Arial" w:cs="Arial"/>
        </w:rPr>
        <w:t xml:space="preserve"> support</w:t>
      </w:r>
      <w:r w:rsidR="006A3B50" w:rsidRPr="00CA6C0A">
        <w:rPr>
          <w:rFonts w:ascii="Arial" w:hAnsi="Arial" w:cs="Arial"/>
        </w:rPr>
        <w:t xml:space="preserve"> item</w:t>
      </w:r>
      <w:r w:rsidRPr="00CA6C0A">
        <w:rPr>
          <w:rFonts w:ascii="Arial" w:hAnsi="Arial" w:cs="Arial"/>
        </w:rPr>
        <w:t>s</w:t>
      </w:r>
      <w:r w:rsidR="00F17926" w:rsidRPr="00CA6C0A">
        <w:rPr>
          <w:rFonts w:ascii="Arial" w:hAnsi="Arial" w:cs="Arial"/>
        </w:rPr>
        <w:t xml:space="preserve"> </w:t>
      </w:r>
      <w:r w:rsidR="0014338C" w:rsidRPr="00CA6C0A">
        <w:rPr>
          <w:rFonts w:ascii="Arial" w:hAnsi="Arial" w:cs="Arial"/>
        </w:rPr>
        <w:t xml:space="preserve">allow </w:t>
      </w:r>
      <w:r w:rsidR="00F17926" w:rsidRPr="00CA6C0A">
        <w:rPr>
          <w:rFonts w:ascii="Arial" w:hAnsi="Arial" w:cs="Arial"/>
        </w:rPr>
        <w:t>participant</w:t>
      </w:r>
      <w:r w:rsidR="006A3B50" w:rsidRPr="00CA6C0A">
        <w:rPr>
          <w:rFonts w:ascii="Arial" w:hAnsi="Arial" w:cs="Arial"/>
        </w:rPr>
        <w:t>s</w:t>
      </w:r>
      <w:r w:rsidR="00F17926" w:rsidRPr="00CA6C0A">
        <w:rPr>
          <w:rFonts w:ascii="Arial" w:hAnsi="Arial" w:cs="Arial"/>
        </w:rPr>
        <w:t xml:space="preserve"> </w:t>
      </w:r>
      <w:r w:rsidR="0014338C" w:rsidRPr="00CA6C0A">
        <w:rPr>
          <w:rFonts w:ascii="Arial" w:hAnsi="Arial" w:cs="Arial"/>
        </w:rPr>
        <w:t>to engage a Plan Manage</w:t>
      </w:r>
      <w:r w:rsidR="00480889" w:rsidRPr="00CA6C0A">
        <w:rPr>
          <w:rFonts w:ascii="Arial" w:hAnsi="Arial" w:cs="Arial"/>
        </w:rPr>
        <w:t>r to</w:t>
      </w:r>
      <w:r w:rsidR="00801BE8" w:rsidRPr="00CA6C0A">
        <w:rPr>
          <w:rFonts w:ascii="Arial" w:hAnsi="Arial" w:cs="Arial"/>
        </w:rPr>
        <w:t xml:space="preserve"> m</w:t>
      </w:r>
      <w:r w:rsidR="00F17926" w:rsidRPr="00CA6C0A">
        <w:rPr>
          <w:rFonts w:ascii="Arial" w:hAnsi="Arial" w:cs="Arial"/>
        </w:rPr>
        <w:t>anag</w:t>
      </w:r>
      <w:r w:rsidR="00801BE8" w:rsidRPr="00CA6C0A">
        <w:rPr>
          <w:rFonts w:ascii="Arial" w:hAnsi="Arial" w:cs="Arial"/>
        </w:rPr>
        <w:t xml:space="preserve">e and monitor </w:t>
      </w:r>
      <w:r w:rsidR="00F17926" w:rsidRPr="00CA6C0A">
        <w:rPr>
          <w:rFonts w:ascii="Arial" w:hAnsi="Arial" w:cs="Arial"/>
        </w:rPr>
        <w:t>budg</w:t>
      </w:r>
      <w:r w:rsidR="00801BE8" w:rsidRPr="00CA6C0A">
        <w:rPr>
          <w:rFonts w:ascii="Arial" w:hAnsi="Arial" w:cs="Arial"/>
        </w:rPr>
        <w:t>ets over the course of the plan</w:t>
      </w:r>
      <w:r w:rsidR="006523D8" w:rsidRPr="00CA6C0A">
        <w:rPr>
          <w:rFonts w:ascii="Arial" w:hAnsi="Arial" w:cs="Arial"/>
        </w:rPr>
        <w:t>,</w:t>
      </w:r>
      <w:r w:rsidR="00801BE8" w:rsidRPr="00CA6C0A">
        <w:rPr>
          <w:rFonts w:ascii="Arial" w:hAnsi="Arial" w:cs="Arial"/>
        </w:rPr>
        <w:t xml:space="preserve"> manage NDIS claims and pay</w:t>
      </w:r>
      <w:r w:rsidR="00F17926" w:rsidRPr="00CA6C0A">
        <w:rPr>
          <w:rFonts w:ascii="Arial" w:hAnsi="Arial" w:cs="Arial"/>
        </w:rPr>
        <w:t xml:space="preserve"> providers</w:t>
      </w:r>
      <w:r w:rsidR="00480889" w:rsidRPr="00CA6C0A">
        <w:rPr>
          <w:rFonts w:ascii="Arial" w:hAnsi="Arial" w:cs="Arial"/>
        </w:rPr>
        <w:t xml:space="preserve"> for delivered service,</w:t>
      </w:r>
      <w:r w:rsidR="00801BE8" w:rsidRPr="00CA6C0A">
        <w:rPr>
          <w:rFonts w:ascii="Arial" w:hAnsi="Arial" w:cs="Arial"/>
        </w:rPr>
        <w:t xml:space="preserve"> maintain records and produce</w:t>
      </w:r>
      <w:r w:rsidR="00F17926" w:rsidRPr="00CA6C0A">
        <w:rPr>
          <w:rFonts w:ascii="Arial" w:hAnsi="Arial" w:cs="Arial"/>
        </w:rPr>
        <w:t xml:space="preserve"> regular (at least monthly) statements showing the fin</w:t>
      </w:r>
      <w:r w:rsidR="00801BE8" w:rsidRPr="00CA6C0A">
        <w:rPr>
          <w:rFonts w:ascii="Arial" w:hAnsi="Arial" w:cs="Arial"/>
        </w:rPr>
        <w:t xml:space="preserve">ancial position of the plan. Plan managers provide participants </w:t>
      </w:r>
      <w:r w:rsidR="00F17926" w:rsidRPr="00CA6C0A">
        <w:rPr>
          <w:rFonts w:ascii="Arial" w:hAnsi="Arial" w:cs="Arial"/>
        </w:rPr>
        <w:t>access to a wider range of service providers, including non-registered providers</w:t>
      </w:r>
      <w:r w:rsidR="00801BE8" w:rsidRPr="00CA6C0A">
        <w:rPr>
          <w:rFonts w:ascii="Arial" w:hAnsi="Arial" w:cs="Arial"/>
        </w:rPr>
        <w:t>,</w:t>
      </w:r>
      <w:r w:rsidR="00F17926" w:rsidRPr="00CA6C0A">
        <w:rPr>
          <w:rFonts w:ascii="Arial" w:hAnsi="Arial" w:cs="Arial"/>
        </w:rPr>
        <w:t xml:space="preserve"> </w:t>
      </w:r>
      <w:r w:rsidR="00801BE8" w:rsidRPr="00CA6C0A">
        <w:rPr>
          <w:rFonts w:ascii="Arial" w:hAnsi="Arial" w:cs="Arial"/>
        </w:rPr>
        <w:t>but are</w:t>
      </w:r>
      <w:r w:rsidR="00F17926" w:rsidRPr="00CA6C0A">
        <w:rPr>
          <w:rFonts w:ascii="Arial" w:hAnsi="Arial" w:cs="Arial"/>
        </w:rPr>
        <w:t xml:space="preserve"> </w:t>
      </w:r>
      <w:r w:rsidR="00801BE8" w:rsidRPr="00CA6C0A">
        <w:rPr>
          <w:rFonts w:ascii="Arial" w:hAnsi="Arial" w:cs="Arial"/>
        </w:rPr>
        <w:t>subject to</w:t>
      </w:r>
      <w:r w:rsidR="00F17926" w:rsidRPr="00CA6C0A">
        <w:rPr>
          <w:rFonts w:ascii="Arial" w:hAnsi="Arial" w:cs="Arial"/>
        </w:rPr>
        <w:t xml:space="preserve"> the price lim</w:t>
      </w:r>
      <w:r w:rsidR="00741889" w:rsidRPr="00CA6C0A">
        <w:rPr>
          <w:rFonts w:ascii="Arial" w:hAnsi="Arial" w:cs="Arial"/>
        </w:rPr>
        <w:t xml:space="preserve">its </w:t>
      </w:r>
      <w:r w:rsidR="00801BE8" w:rsidRPr="00CA6C0A">
        <w:rPr>
          <w:rFonts w:ascii="Arial" w:hAnsi="Arial" w:cs="Arial"/>
        </w:rPr>
        <w:t>set out in</w:t>
      </w:r>
      <w:r w:rsidR="00741889" w:rsidRPr="00CA6C0A">
        <w:rPr>
          <w:rFonts w:ascii="Arial" w:hAnsi="Arial" w:cs="Arial"/>
        </w:rPr>
        <w:t xml:space="preserve"> this </w:t>
      </w:r>
      <w:r w:rsidR="00921091" w:rsidRPr="00CA6C0A">
        <w:rPr>
          <w:rFonts w:ascii="Arial" w:hAnsi="Arial" w:cs="Arial"/>
          <w:i/>
        </w:rPr>
        <w:t>Price Guide</w:t>
      </w:r>
      <w:r w:rsidR="00480889" w:rsidRPr="00CA6C0A">
        <w:rPr>
          <w:rFonts w:ascii="Arial" w:hAnsi="Arial" w:cs="Arial"/>
        </w:rPr>
        <w:t>.</w:t>
      </w:r>
    </w:p>
    <w:p w:rsidR="006523D8" w:rsidRPr="00CA6C0A" w:rsidRDefault="006A3B50" w:rsidP="00721883">
      <w:pPr>
        <w:rPr>
          <w:rFonts w:ascii="Arial" w:hAnsi="Arial" w:cs="Arial"/>
          <w:lang w:eastAsia="en-AU"/>
        </w:rPr>
      </w:pPr>
      <w:r w:rsidRPr="00CA6C0A">
        <w:rPr>
          <w:rFonts w:ascii="Arial" w:hAnsi="Arial" w:cs="Arial"/>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subject to the rules set out in this </w:t>
      </w:r>
      <w:r w:rsidR="00921091" w:rsidRPr="00CA6C0A">
        <w:rPr>
          <w:rFonts w:ascii="Arial" w:hAnsi="Arial" w:cs="Arial"/>
          <w:i/>
        </w:rPr>
        <w:t>Price Guide</w:t>
      </w:r>
      <w:r w:rsidRPr="00CA6C0A">
        <w:rPr>
          <w:rFonts w:ascii="Arial" w:hAnsi="Arial" w:cs="Arial"/>
        </w:rPr>
        <w:t>.</w:t>
      </w:r>
      <w:r w:rsidRPr="00CA6C0A">
        <w:rPr>
          <w:rFonts w:ascii="Arial" w:hAnsi="Arial" w:cs="Arial"/>
          <w:lang w:eastAsia="en-AU"/>
        </w:rPr>
        <w:t xml:space="preserve"> </w:t>
      </w:r>
    </w:p>
    <w:p w:rsidR="000118B2" w:rsidRPr="00CA6C0A" w:rsidRDefault="006523D8" w:rsidP="00721883">
      <w:pPr>
        <w:rPr>
          <w:rFonts w:ascii="Arial" w:eastAsia="Times New Roman" w:hAnsi="Arial" w:cs="Arial"/>
          <w:color w:val="000000"/>
          <w:szCs w:val="18"/>
          <w:lang w:eastAsia="en-AU"/>
        </w:rPr>
      </w:pPr>
      <w:r w:rsidRPr="00CA6C0A">
        <w:rPr>
          <w:rFonts w:ascii="Arial" w:hAnsi="Arial" w:cs="Arial"/>
        </w:rPr>
        <w:t xml:space="preserve">These support items </w:t>
      </w:r>
      <w:r w:rsidR="0014338C" w:rsidRPr="00CA6C0A">
        <w:rPr>
          <w:rFonts w:ascii="Arial" w:eastAsia="Times New Roman" w:hAnsi="Arial" w:cs="Arial"/>
          <w:color w:val="000000"/>
          <w:szCs w:val="18"/>
          <w:lang w:eastAsia="en-AU"/>
        </w:rPr>
        <w:t>are subject to price limits.</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CA6C0A"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523D8" w:rsidRPr="00CA6C0A" w:rsidRDefault="006523D8" w:rsidP="00FB5A89">
            <w:pPr>
              <w:rPr>
                <w:rFonts w:ascii="Arial" w:eastAsia="Times New Roman" w:hAnsi="Arial" w:cs="Arial"/>
                <w:szCs w:val="16"/>
                <w:lang w:eastAsia="en-AU"/>
              </w:rPr>
            </w:pPr>
          </w:p>
        </w:tc>
        <w:tc>
          <w:tcPr>
            <w:tcW w:w="2000" w:type="pct"/>
            <w:vAlign w:val="center"/>
          </w:tcPr>
          <w:p w:rsidR="006523D8" w:rsidRPr="00CA6C0A" w:rsidRDefault="006523D8" w:rsidP="00FB5A89">
            <w:pPr>
              <w:rPr>
                <w:rFonts w:ascii="Arial" w:eastAsia="Times New Roman" w:hAnsi="Arial" w:cs="Arial"/>
                <w:szCs w:val="16"/>
                <w:lang w:eastAsia="en-AU"/>
              </w:rPr>
            </w:pPr>
          </w:p>
        </w:tc>
        <w:tc>
          <w:tcPr>
            <w:tcW w:w="500" w:type="pct"/>
            <w:vAlign w:val="center"/>
          </w:tcPr>
          <w:p w:rsidR="006523D8" w:rsidRPr="00CA6C0A" w:rsidRDefault="006523D8" w:rsidP="00FB5A89">
            <w:pPr>
              <w:jc w:val="center"/>
              <w:rPr>
                <w:rFonts w:ascii="Arial" w:eastAsia="Times New Roman" w:hAnsi="Arial" w:cs="Arial"/>
                <w:szCs w:val="16"/>
                <w:lang w:eastAsia="en-AU"/>
              </w:rPr>
            </w:pPr>
          </w:p>
        </w:tc>
        <w:tc>
          <w:tcPr>
            <w:tcW w:w="1500" w:type="pct"/>
            <w:gridSpan w:val="3"/>
            <w:vAlign w:val="center"/>
          </w:tcPr>
          <w:p w:rsidR="006523D8" w:rsidRPr="00CA6C0A" w:rsidRDefault="006523D8"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6523D8" w:rsidRPr="00CA6C0A"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6523D8" w:rsidRPr="00CA6C0A" w:rsidRDefault="006523D8" w:rsidP="00FB5A89">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6523D8" w:rsidRPr="00CA6C0A" w:rsidRDefault="006523D8" w:rsidP="00FB5A89">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6523D8" w:rsidRPr="00CA6C0A" w:rsidRDefault="006523D8"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6523D8" w:rsidRPr="00CA6C0A" w:rsidRDefault="006523D8"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6523D8" w:rsidRPr="00CA6C0A" w:rsidRDefault="006523D8"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6523D8" w:rsidRPr="00CA6C0A" w:rsidRDefault="006523D8" w:rsidP="00FB5A89">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662FD1" w:rsidRPr="00CA6C0A"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A6C0A" w:rsidRDefault="00662FD1" w:rsidP="00662FD1">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14_033_0127_8_3</w:t>
            </w:r>
          </w:p>
        </w:tc>
        <w:tc>
          <w:tcPr>
            <w:tcW w:w="2000" w:type="pct"/>
            <w:vAlign w:val="center"/>
          </w:tcPr>
          <w:p w:rsidR="00662FD1" w:rsidRPr="00CA6C0A" w:rsidRDefault="00662FD1" w:rsidP="00662FD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Plan Management And Financial Capacity Building - Set Up Costs</w:t>
            </w:r>
          </w:p>
          <w:p w:rsidR="00662FD1" w:rsidRPr="00CA6C0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 one-off (per plan) fee for setting up the financial management arrangements.</w:t>
            </w:r>
          </w:p>
        </w:tc>
        <w:tc>
          <w:tcPr>
            <w:tcW w:w="500" w:type="pct"/>
            <w:vAlign w:val="center"/>
          </w:tcPr>
          <w:p w:rsidR="00662FD1" w:rsidRPr="00CA6C0A" w:rsidRDefault="00662FD1" w:rsidP="00662FD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Each</w:t>
            </w:r>
          </w:p>
        </w:tc>
        <w:tc>
          <w:tcPr>
            <w:tcW w:w="500" w:type="pct"/>
            <w:vAlign w:val="center"/>
          </w:tcPr>
          <w:p w:rsidR="00662FD1" w:rsidRPr="00CA6C0A" w:rsidRDefault="00662FD1" w:rsidP="00662FD1">
            <w:pPr>
              <w:jc w:val="center"/>
              <w:rPr>
                <w:rFonts w:ascii="Arial" w:hAnsi="Arial" w:cs="Arial"/>
              </w:rPr>
            </w:pPr>
            <w:r w:rsidRPr="00CA6C0A">
              <w:t>$232.35</w:t>
            </w:r>
          </w:p>
        </w:tc>
        <w:tc>
          <w:tcPr>
            <w:tcW w:w="500" w:type="pct"/>
            <w:vAlign w:val="center"/>
          </w:tcPr>
          <w:p w:rsidR="00662FD1" w:rsidRPr="00CA6C0A" w:rsidRDefault="00662FD1" w:rsidP="00662FD1">
            <w:pPr>
              <w:jc w:val="center"/>
              <w:rPr>
                <w:rFonts w:ascii="Arial" w:hAnsi="Arial" w:cs="Arial"/>
              </w:rPr>
            </w:pPr>
            <w:r w:rsidRPr="00CA6C0A">
              <w:t>$325.29</w:t>
            </w:r>
          </w:p>
        </w:tc>
        <w:tc>
          <w:tcPr>
            <w:tcW w:w="500" w:type="pct"/>
            <w:vAlign w:val="center"/>
          </w:tcPr>
          <w:p w:rsidR="00662FD1" w:rsidRPr="00CA6C0A" w:rsidRDefault="00662FD1" w:rsidP="00662FD1">
            <w:pPr>
              <w:jc w:val="center"/>
              <w:rPr>
                <w:rFonts w:ascii="Arial" w:hAnsi="Arial" w:cs="Arial"/>
              </w:rPr>
            </w:pPr>
            <w:r w:rsidRPr="00CA6C0A">
              <w:t>$348.54</w:t>
            </w:r>
          </w:p>
        </w:tc>
      </w:tr>
      <w:tr w:rsidR="00662FD1" w:rsidRPr="00CA6C0A" w:rsidTr="00662FD1">
        <w:tc>
          <w:tcPr>
            <w:tcW w:w="1000" w:type="pct"/>
            <w:vAlign w:val="center"/>
          </w:tcPr>
          <w:p w:rsidR="00662FD1" w:rsidRPr="00CA6C0A" w:rsidRDefault="00662FD1" w:rsidP="00662FD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14_034_0127_8_3</w:t>
            </w:r>
          </w:p>
        </w:tc>
        <w:tc>
          <w:tcPr>
            <w:tcW w:w="2000" w:type="pct"/>
            <w:vAlign w:val="center"/>
          </w:tcPr>
          <w:p w:rsidR="00662FD1" w:rsidRPr="00CA6C0A" w:rsidRDefault="00662FD1" w:rsidP="00662FD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Plan Management - Financial Administration - Monthly Fee</w:t>
            </w:r>
          </w:p>
          <w:p w:rsidR="00662FD1" w:rsidRPr="00CA6C0A"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rsidR="00662FD1" w:rsidRPr="00CA6C0A" w:rsidRDefault="00662FD1" w:rsidP="00662FD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Month</w:t>
            </w:r>
          </w:p>
        </w:tc>
        <w:tc>
          <w:tcPr>
            <w:tcW w:w="500" w:type="pct"/>
            <w:vAlign w:val="center"/>
          </w:tcPr>
          <w:p w:rsidR="00662FD1" w:rsidRPr="00CA6C0A" w:rsidRDefault="00662FD1" w:rsidP="00662FD1">
            <w:pPr>
              <w:jc w:val="center"/>
              <w:rPr>
                <w:rFonts w:ascii="Arial" w:eastAsia="Times New Roman" w:hAnsi="Arial" w:cs="Arial"/>
                <w:color w:val="000000"/>
                <w:szCs w:val="16"/>
                <w:lang w:eastAsia="en-AU"/>
              </w:rPr>
            </w:pPr>
            <w:r w:rsidRPr="00CA6C0A">
              <w:t>$104.45</w:t>
            </w:r>
          </w:p>
        </w:tc>
        <w:tc>
          <w:tcPr>
            <w:tcW w:w="500" w:type="pct"/>
            <w:vAlign w:val="center"/>
          </w:tcPr>
          <w:p w:rsidR="00662FD1" w:rsidRPr="00CA6C0A" w:rsidRDefault="00662FD1" w:rsidP="00662FD1">
            <w:pPr>
              <w:jc w:val="center"/>
              <w:rPr>
                <w:rFonts w:ascii="Arial" w:hAnsi="Arial" w:cs="Arial"/>
              </w:rPr>
            </w:pPr>
            <w:r w:rsidRPr="00CA6C0A">
              <w:t>$146.23</w:t>
            </w:r>
          </w:p>
        </w:tc>
        <w:tc>
          <w:tcPr>
            <w:tcW w:w="500" w:type="pct"/>
            <w:vAlign w:val="center"/>
          </w:tcPr>
          <w:p w:rsidR="00662FD1" w:rsidRPr="00CA6C0A" w:rsidRDefault="00662FD1" w:rsidP="00662FD1">
            <w:pPr>
              <w:jc w:val="center"/>
              <w:rPr>
                <w:rFonts w:ascii="Arial" w:hAnsi="Arial" w:cs="Arial"/>
              </w:rPr>
            </w:pPr>
            <w:r w:rsidRPr="00CA6C0A">
              <w:t>$156.67</w:t>
            </w:r>
          </w:p>
        </w:tc>
      </w:tr>
    </w:tbl>
    <w:p w:rsidR="00F17926" w:rsidRPr="00CA6C0A" w:rsidRDefault="001C354A" w:rsidP="00ED3D66">
      <w:pPr>
        <w:pStyle w:val="Heading2"/>
        <w:rPr>
          <w:lang w:eastAsia="en-AU"/>
        </w:rPr>
      </w:pPr>
      <w:bookmarkStart w:id="563" w:name="_Toc41159163"/>
      <w:bookmarkStart w:id="564" w:name="_Toc44320422"/>
      <w:bookmarkStart w:id="565" w:name="_Toc504137214"/>
      <w:bookmarkStart w:id="566" w:name="_Toc504114446"/>
      <w:bookmarkStart w:id="567" w:name="_Toc485131980"/>
      <w:bookmarkStart w:id="568" w:name="_Toc536784172"/>
      <w:bookmarkStart w:id="569" w:name="_Toc4411001"/>
      <w:bookmarkStart w:id="570" w:name="_Toc18605735"/>
      <w:bookmarkStart w:id="571" w:name="_Toc18605813"/>
      <w:bookmarkStart w:id="572" w:name="_Toc20081331"/>
      <w:r w:rsidRPr="00CA6C0A">
        <w:t>C</w:t>
      </w:r>
      <w:r w:rsidR="00F17926" w:rsidRPr="00CA6C0A">
        <w:t>apacity Building and Training in Plan and Financial Management</w:t>
      </w:r>
      <w:bookmarkEnd w:id="563"/>
      <w:bookmarkEnd w:id="564"/>
    </w:p>
    <w:p w:rsidR="00FA6793" w:rsidRPr="00CA6C0A" w:rsidRDefault="00070B3B" w:rsidP="008F7BB9">
      <w:pPr>
        <w:rPr>
          <w:rFonts w:ascii="Arial" w:hAnsi="Arial" w:cs="Arial"/>
        </w:rPr>
      </w:pPr>
      <w:r w:rsidRPr="00CA6C0A">
        <w:rPr>
          <w:rFonts w:ascii="Arial" w:hAnsi="Arial" w:cs="Arial"/>
        </w:rPr>
        <w:t>This support</w:t>
      </w:r>
      <w:r w:rsidR="00F17926" w:rsidRPr="00CA6C0A">
        <w:rPr>
          <w:rFonts w:ascii="Arial" w:hAnsi="Arial" w:cs="Arial"/>
        </w:rPr>
        <w:t xml:space="preserve"> </w:t>
      </w:r>
      <w:r w:rsidR="0014338C" w:rsidRPr="00CA6C0A">
        <w:rPr>
          <w:rFonts w:ascii="Arial" w:hAnsi="Arial" w:cs="Arial"/>
        </w:rPr>
        <w:t xml:space="preserve">item </w:t>
      </w:r>
      <w:r w:rsidR="00F17926" w:rsidRPr="00CA6C0A">
        <w:rPr>
          <w:rFonts w:ascii="Arial" w:hAnsi="Arial" w:cs="Arial"/>
        </w:rPr>
        <w:t>assist</w:t>
      </w:r>
      <w:r w:rsidRPr="00CA6C0A">
        <w:rPr>
          <w:rFonts w:ascii="Arial" w:hAnsi="Arial" w:cs="Arial"/>
        </w:rPr>
        <w:t>s</w:t>
      </w:r>
      <w:r w:rsidR="00F17926" w:rsidRPr="00CA6C0A">
        <w:rPr>
          <w:rFonts w:ascii="Arial" w:hAnsi="Arial" w:cs="Arial"/>
        </w:rPr>
        <w:t xml:space="preserve"> </w:t>
      </w:r>
      <w:r w:rsidR="00801BE8" w:rsidRPr="00CA6C0A">
        <w:rPr>
          <w:rFonts w:ascii="Arial" w:hAnsi="Arial" w:cs="Arial"/>
        </w:rPr>
        <w:t>a</w:t>
      </w:r>
      <w:r w:rsidR="006523D8" w:rsidRPr="00CA6C0A">
        <w:rPr>
          <w:rFonts w:ascii="Arial" w:hAnsi="Arial" w:cs="Arial"/>
        </w:rPr>
        <w:t xml:space="preserve"> participant</w:t>
      </w:r>
      <w:r w:rsidR="00F17926" w:rsidRPr="00CA6C0A">
        <w:rPr>
          <w:rFonts w:ascii="Arial" w:hAnsi="Arial" w:cs="Arial"/>
        </w:rPr>
        <w:t xml:space="preserve"> to </w:t>
      </w:r>
      <w:r w:rsidR="00480889" w:rsidRPr="00CA6C0A">
        <w:rPr>
          <w:rFonts w:ascii="Arial" w:hAnsi="Arial" w:cs="Arial"/>
        </w:rPr>
        <w:t xml:space="preserve">build their capacity to </w:t>
      </w:r>
      <w:r w:rsidR="00F17926" w:rsidRPr="00CA6C0A">
        <w:rPr>
          <w:rFonts w:ascii="Arial" w:hAnsi="Arial" w:cs="Arial"/>
        </w:rPr>
        <w:t>undertake all aspects of plan administration and managemen</w:t>
      </w:r>
      <w:r w:rsidR="00480889" w:rsidRPr="00CA6C0A">
        <w:rPr>
          <w:rFonts w:ascii="Arial" w:hAnsi="Arial" w:cs="Arial"/>
        </w:rPr>
        <w:t>t, including engaging providers,</w:t>
      </w:r>
      <w:r w:rsidR="00F17926" w:rsidRPr="00CA6C0A">
        <w:rPr>
          <w:rFonts w:ascii="Arial" w:hAnsi="Arial" w:cs="Arial"/>
        </w:rPr>
        <w:t xml:space="preserve"> developing service agreements</w:t>
      </w:r>
      <w:r w:rsidR="00480889" w:rsidRPr="00CA6C0A">
        <w:rPr>
          <w:rFonts w:ascii="Arial" w:hAnsi="Arial" w:cs="Arial"/>
        </w:rPr>
        <w:t>, maintaining records, paying providers,</w:t>
      </w:r>
      <w:r w:rsidR="00F17926" w:rsidRPr="00CA6C0A">
        <w:rPr>
          <w:rFonts w:ascii="Arial" w:hAnsi="Arial" w:cs="Arial"/>
        </w:rPr>
        <w:t xml:space="preserve"> and claiming payments from the NDIA.</w:t>
      </w:r>
      <w:r w:rsidRPr="00CA6C0A">
        <w:rPr>
          <w:rFonts w:ascii="Arial" w:hAnsi="Arial" w:cs="Arial"/>
        </w:rPr>
        <w:t xml:space="preserve"> </w:t>
      </w:r>
      <w:r w:rsidR="00A3732F" w:rsidRPr="00CA6C0A">
        <w:rPr>
          <w:rFonts w:ascii="Arial" w:hAnsi="Arial" w:cs="Arial"/>
        </w:rPr>
        <w:t>It</w:t>
      </w:r>
      <w:r w:rsidR="00801BE8" w:rsidRPr="00CA6C0A">
        <w:rPr>
          <w:rFonts w:ascii="Arial" w:hAnsi="Arial" w:cs="Arial"/>
        </w:rPr>
        <w:t xml:space="preserve"> </w:t>
      </w:r>
      <w:r w:rsidR="00F17926" w:rsidRPr="00CA6C0A">
        <w:rPr>
          <w:rFonts w:ascii="Arial" w:hAnsi="Arial" w:cs="Arial"/>
        </w:rPr>
        <w:t xml:space="preserve">focusses on building </w:t>
      </w:r>
      <w:r w:rsidR="00480889" w:rsidRPr="00CA6C0A">
        <w:rPr>
          <w:rFonts w:ascii="Arial" w:hAnsi="Arial" w:cs="Arial"/>
        </w:rPr>
        <w:t xml:space="preserve">their </w:t>
      </w:r>
      <w:r w:rsidR="00F17926" w:rsidRPr="00CA6C0A">
        <w:rPr>
          <w:rFonts w:ascii="Arial" w:hAnsi="Arial" w:cs="Arial"/>
        </w:rPr>
        <w:t>financia</w:t>
      </w:r>
      <w:r w:rsidR="00480889" w:rsidRPr="00CA6C0A">
        <w:rPr>
          <w:rFonts w:ascii="Arial" w:hAnsi="Arial" w:cs="Arial"/>
        </w:rPr>
        <w:t xml:space="preserve">l and </w:t>
      </w:r>
      <w:r w:rsidR="00A3732F" w:rsidRPr="00CA6C0A">
        <w:rPr>
          <w:rFonts w:ascii="Arial" w:hAnsi="Arial" w:cs="Arial"/>
        </w:rPr>
        <w:t>organisational skills</w:t>
      </w:r>
      <w:r w:rsidR="00F17926" w:rsidRPr="00CA6C0A">
        <w:rPr>
          <w:rFonts w:ascii="Arial" w:hAnsi="Arial" w:cs="Arial"/>
        </w:rPr>
        <w:t xml:space="preserve"> </w:t>
      </w:r>
      <w:r w:rsidR="00480889" w:rsidRPr="00CA6C0A">
        <w:rPr>
          <w:rFonts w:ascii="Arial" w:hAnsi="Arial" w:cs="Arial"/>
        </w:rPr>
        <w:t xml:space="preserve">and enhancing their </w:t>
      </w:r>
      <w:r w:rsidR="00F17926" w:rsidRPr="00CA6C0A">
        <w:rPr>
          <w:rFonts w:ascii="Arial" w:hAnsi="Arial" w:cs="Arial"/>
        </w:rPr>
        <w:t>ability to direct their supports.</w:t>
      </w:r>
      <w:r w:rsidRPr="00CA6C0A">
        <w:rPr>
          <w:rFonts w:ascii="Arial" w:hAnsi="Arial" w:cs="Arial"/>
        </w:rPr>
        <w:t xml:space="preserve"> </w:t>
      </w:r>
      <w:r w:rsidR="00F17926" w:rsidRPr="00CA6C0A">
        <w:rPr>
          <w:rFonts w:ascii="Arial" w:hAnsi="Arial" w:cs="Arial"/>
        </w:rPr>
        <w:t xml:space="preserve">Providers </w:t>
      </w:r>
      <w:r w:rsidR="00837216" w:rsidRPr="00CA6C0A">
        <w:rPr>
          <w:rFonts w:ascii="Arial" w:hAnsi="Arial" w:cs="Arial"/>
        </w:rPr>
        <w:t xml:space="preserve">of these supports </w:t>
      </w:r>
      <w:proofErr w:type="gramStart"/>
      <w:r w:rsidR="00F17926" w:rsidRPr="00CA6C0A">
        <w:rPr>
          <w:rFonts w:ascii="Arial" w:hAnsi="Arial" w:cs="Arial"/>
        </w:rPr>
        <w:t>are expected</w:t>
      </w:r>
      <w:proofErr w:type="gramEnd"/>
      <w:r w:rsidR="00F17926" w:rsidRPr="00CA6C0A">
        <w:rPr>
          <w:rFonts w:ascii="Arial" w:hAnsi="Arial" w:cs="Arial"/>
        </w:rPr>
        <w:t xml:space="preserve"> to assist participant</w:t>
      </w:r>
      <w:r w:rsidR="00801BE8" w:rsidRPr="00CA6C0A">
        <w:rPr>
          <w:rFonts w:ascii="Arial" w:hAnsi="Arial" w:cs="Arial"/>
        </w:rPr>
        <w:t>s</w:t>
      </w:r>
      <w:r w:rsidR="00F17926" w:rsidRPr="00CA6C0A">
        <w:rPr>
          <w:rFonts w:ascii="Arial" w:hAnsi="Arial" w:cs="Arial"/>
        </w:rPr>
        <w:t xml:space="preserve"> to develop their skills for self-management</w:t>
      </w:r>
      <w:r w:rsidR="00480889" w:rsidRPr="00CA6C0A">
        <w:rPr>
          <w:rFonts w:ascii="Arial" w:hAnsi="Arial" w:cs="Arial"/>
        </w:rPr>
        <w:t>, where this is possible.</w:t>
      </w:r>
    </w:p>
    <w:p w:rsidR="004B21CB" w:rsidRPr="00CA6C0A" w:rsidRDefault="004B21CB" w:rsidP="004B21CB">
      <w:pPr>
        <w:rPr>
          <w:rFonts w:ascii="Arial" w:hAnsi="Arial" w:cs="Arial"/>
          <w:lang w:eastAsia="en-AU"/>
        </w:rPr>
      </w:pPr>
      <w:r w:rsidRPr="00CA6C0A">
        <w:rPr>
          <w:rFonts w:ascii="Arial" w:hAnsi="Arial" w:cs="Arial"/>
          <w:lang w:eastAsia="en-AU"/>
        </w:rPr>
        <w:t xml:space="preserve">This support </w:t>
      </w:r>
      <w:r w:rsidR="0014338C" w:rsidRPr="00CA6C0A">
        <w:rPr>
          <w:rFonts w:ascii="Arial" w:hAnsi="Arial" w:cs="Arial"/>
        </w:rPr>
        <w:t xml:space="preserve">item </w:t>
      </w:r>
      <w:proofErr w:type="gramStart"/>
      <w:r w:rsidR="0014338C" w:rsidRPr="00CA6C0A">
        <w:rPr>
          <w:rFonts w:ascii="Arial" w:hAnsi="Arial" w:cs="Arial"/>
        </w:rPr>
        <w:t>can be delivered</w:t>
      </w:r>
      <w:proofErr w:type="gramEnd"/>
      <w:r w:rsidR="0014338C" w:rsidRPr="00CA6C0A">
        <w:rPr>
          <w:rFonts w:ascii="Arial" w:hAnsi="Arial" w:cs="Arial"/>
        </w:rPr>
        <w:t xml:space="preserve"> to individual participants subject to the rules set out in this </w:t>
      </w:r>
      <w:r w:rsidR="00921091" w:rsidRPr="00CA6C0A">
        <w:rPr>
          <w:rFonts w:ascii="Arial" w:hAnsi="Arial" w:cs="Arial"/>
          <w:i/>
        </w:rPr>
        <w:t>Price Guide</w:t>
      </w:r>
      <w:r w:rsidR="0014338C" w:rsidRPr="00CA6C0A">
        <w:rPr>
          <w:rFonts w:ascii="Arial" w:hAnsi="Arial" w:cs="Arial"/>
        </w:rPr>
        <w:t>.</w:t>
      </w:r>
      <w:r w:rsidR="0014338C" w:rsidRPr="00CA6C0A">
        <w:rPr>
          <w:rFonts w:ascii="Arial" w:hAnsi="Arial" w:cs="Arial"/>
          <w:lang w:eastAsia="en-AU"/>
        </w:rPr>
        <w:t xml:space="preserve"> </w:t>
      </w:r>
    </w:p>
    <w:p w:rsidR="00AC5168" w:rsidRPr="00CA6C0A" w:rsidRDefault="00AC5168" w:rsidP="00AC5168">
      <w:pPr>
        <w:rPr>
          <w:rFonts w:ascii="Arial" w:hAnsi="Arial" w:cs="Arial"/>
        </w:rPr>
      </w:pPr>
      <w:r w:rsidRPr="00CA6C0A">
        <w:rPr>
          <w:rFonts w:ascii="Arial" w:hAnsi="Arial" w:cs="Arial"/>
        </w:rPr>
        <w:t>As well as direct service provision, thus suppor</w:t>
      </w:r>
      <w:r w:rsidR="00480889" w:rsidRPr="00CA6C0A">
        <w:rPr>
          <w:rFonts w:ascii="Arial" w:hAnsi="Arial" w:cs="Arial"/>
        </w:rPr>
        <w:t xml:space="preserve">t item </w:t>
      </w:r>
      <w:proofErr w:type="gramStart"/>
      <w:r w:rsidR="00480889" w:rsidRPr="00CA6C0A">
        <w:rPr>
          <w:rFonts w:ascii="Arial" w:hAnsi="Arial" w:cs="Arial"/>
        </w:rPr>
        <w:t>can be used</w:t>
      </w:r>
      <w:proofErr w:type="gramEnd"/>
      <w:r w:rsidR="00480889" w:rsidRPr="00CA6C0A">
        <w:rPr>
          <w:rFonts w:ascii="Arial" w:hAnsi="Arial" w:cs="Arial"/>
        </w:rPr>
        <w:t xml:space="preserve"> to claim for</w:t>
      </w:r>
    </w:p>
    <w:p w:rsidR="00AC5168" w:rsidRPr="00CA6C0A" w:rsidRDefault="00AC5168" w:rsidP="00AC5168">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AC5168" w:rsidRPr="00CA6C0A" w:rsidRDefault="00AC5168" w:rsidP="00AC5168">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AC5168" w:rsidRPr="00CA6C0A" w:rsidRDefault="00AC5168" w:rsidP="00AC5168">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r w:rsidRPr="00CA6C0A">
        <w:rPr>
          <w:rFonts w:ascii="Arial" w:hAnsi="Arial" w:cs="Arial"/>
        </w:rPr>
        <w:t>.</w:t>
      </w:r>
    </w:p>
    <w:p w:rsidR="00AC5168" w:rsidRPr="00CA6C0A" w:rsidRDefault="00AC5168" w:rsidP="00AC5168">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p>
    <w:p w:rsidR="00AC5168" w:rsidRPr="00CA6C0A" w:rsidRDefault="00AC5168" w:rsidP="00AC5168">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00B277FA" w:rsidRPr="00CA6C0A">
        <w:rPr>
          <w:rFonts w:ascii="Arial" w:hAnsi="Arial" w:cs="Arial"/>
          <w:lang w:eastAsia="en-AU"/>
        </w:rPr>
        <w:t>using support item 14_799_0127_8</w:t>
      </w:r>
      <w:r w:rsidRPr="00CA6C0A">
        <w:rPr>
          <w:rFonts w:ascii="Arial" w:hAnsi="Arial" w:cs="Arial"/>
          <w:lang w:eastAsia="en-AU"/>
        </w:rPr>
        <w:t>_3</w:t>
      </w:r>
      <w:r w:rsidRPr="00CA6C0A">
        <w:rPr>
          <w:rFonts w:ascii="Arial" w:hAnsi="Arial" w:cs="Arial"/>
        </w:rPr>
        <w:t>.</w:t>
      </w:r>
    </w:p>
    <w:p w:rsidR="00AC5168" w:rsidRPr="00CA6C0A" w:rsidRDefault="00AC5168" w:rsidP="00AC5168">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CA6C0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C5168" w:rsidRPr="00CA6C0A" w:rsidRDefault="00AC5168" w:rsidP="00AC5168">
            <w:pPr>
              <w:rPr>
                <w:rFonts w:ascii="Arial" w:eastAsia="Times New Roman" w:hAnsi="Arial" w:cs="Arial"/>
                <w:szCs w:val="16"/>
                <w:lang w:eastAsia="en-AU"/>
              </w:rPr>
            </w:pPr>
          </w:p>
        </w:tc>
        <w:tc>
          <w:tcPr>
            <w:tcW w:w="2000" w:type="pct"/>
            <w:vAlign w:val="center"/>
          </w:tcPr>
          <w:p w:rsidR="00AC5168" w:rsidRPr="00CA6C0A" w:rsidRDefault="00AC5168" w:rsidP="00AC5168">
            <w:pPr>
              <w:rPr>
                <w:rFonts w:ascii="Arial" w:eastAsia="Times New Roman" w:hAnsi="Arial" w:cs="Arial"/>
                <w:szCs w:val="16"/>
                <w:lang w:eastAsia="en-AU"/>
              </w:rPr>
            </w:pPr>
          </w:p>
        </w:tc>
        <w:tc>
          <w:tcPr>
            <w:tcW w:w="500" w:type="pct"/>
            <w:vAlign w:val="center"/>
          </w:tcPr>
          <w:p w:rsidR="00AC5168" w:rsidRPr="00CA6C0A" w:rsidRDefault="00AC5168" w:rsidP="00AC5168">
            <w:pPr>
              <w:jc w:val="center"/>
              <w:rPr>
                <w:rFonts w:ascii="Arial" w:eastAsia="Times New Roman" w:hAnsi="Arial" w:cs="Arial"/>
                <w:szCs w:val="16"/>
                <w:lang w:eastAsia="en-AU"/>
              </w:rPr>
            </w:pPr>
          </w:p>
        </w:tc>
        <w:tc>
          <w:tcPr>
            <w:tcW w:w="1500" w:type="pct"/>
            <w:gridSpan w:val="3"/>
            <w:vAlign w:val="center"/>
          </w:tcPr>
          <w:p w:rsidR="00AC5168" w:rsidRPr="00CA6C0A" w:rsidRDefault="00AC5168"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AC5168" w:rsidRPr="00CA6C0A"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AC5168" w:rsidRPr="00CA6C0A" w:rsidRDefault="00AC5168" w:rsidP="00AC5168">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AC5168" w:rsidRPr="00CA6C0A" w:rsidRDefault="00AC5168" w:rsidP="00AC5168">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AC5168" w:rsidRPr="00CA6C0A" w:rsidRDefault="00AC5168"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AC5168" w:rsidRPr="00CA6C0A" w:rsidRDefault="00AC5168"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AC5168" w:rsidRPr="00CA6C0A" w:rsidRDefault="00AC5168"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AC5168" w:rsidRPr="00CA6C0A" w:rsidRDefault="00AC5168"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662FD1" w:rsidRPr="00CA6C0A"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662FD1" w:rsidRPr="00CA6C0A" w:rsidRDefault="00662FD1" w:rsidP="00662FD1">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14_031_0127_8_3</w:t>
            </w:r>
          </w:p>
        </w:tc>
        <w:tc>
          <w:tcPr>
            <w:tcW w:w="2000" w:type="pct"/>
            <w:vAlign w:val="center"/>
          </w:tcPr>
          <w:p w:rsidR="00662FD1" w:rsidRPr="00CA6C0A" w:rsidRDefault="00662FD1" w:rsidP="00662FD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rsidR="00662FD1" w:rsidRPr="00CA6C0A" w:rsidRDefault="00662FD1" w:rsidP="00662FD1">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0" w:type="pct"/>
            <w:vAlign w:val="center"/>
          </w:tcPr>
          <w:p w:rsidR="00662FD1" w:rsidRPr="00CA6C0A" w:rsidRDefault="00662FD1" w:rsidP="00662FD1">
            <w:pPr>
              <w:jc w:val="center"/>
              <w:rPr>
                <w:rFonts w:ascii="Arial" w:hAnsi="Arial" w:cs="Arial"/>
              </w:rPr>
            </w:pPr>
            <w:r w:rsidRPr="00CA6C0A">
              <w:t>$61.76</w:t>
            </w:r>
          </w:p>
        </w:tc>
        <w:tc>
          <w:tcPr>
            <w:tcW w:w="500" w:type="pct"/>
            <w:vAlign w:val="center"/>
          </w:tcPr>
          <w:p w:rsidR="00662FD1" w:rsidRPr="00CA6C0A" w:rsidRDefault="00662FD1" w:rsidP="00662FD1">
            <w:pPr>
              <w:jc w:val="center"/>
              <w:rPr>
                <w:rFonts w:ascii="Arial" w:hAnsi="Arial" w:cs="Arial"/>
              </w:rPr>
            </w:pPr>
            <w:r w:rsidRPr="00CA6C0A">
              <w:t>$86.46</w:t>
            </w:r>
          </w:p>
        </w:tc>
        <w:tc>
          <w:tcPr>
            <w:tcW w:w="500" w:type="pct"/>
            <w:vAlign w:val="center"/>
          </w:tcPr>
          <w:p w:rsidR="00662FD1" w:rsidRPr="00CA6C0A" w:rsidRDefault="00662FD1" w:rsidP="00662FD1">
            <w:pPr>
              <w:jc w:val="center"/>
              <w:rPr>
                <w:rFonts w:ascii="Arial" w:hAnsi="Arial" w:cs="Arial"/>
              </w:rPr>
            </w:pPr>
            <w:r w:rsidRPr="00CA6C0A">
              <w:t>$92.64</w:t>
            </w:r>
          </w:p>
        </w:tc>
      </w:tr>
    </w:tbl>
    <w:p w:rsidR="000118B2" w:rsidRPr="00CA6C0A" w:rsidRDefault="000118B2" w:rsidP="003D16A1">
      <w:pPr>
        <w:rPr>
          <w:rFonts w:ascii="Arial" w:hAnsi="Arial" w:cs="Arial"/>
        </w:rPr>
        <w:sectPr w:rsidR="000118B2" w:rsidRPr="00CA6C0A" w:rsidSect="00F52A97">
          <w:type w:val="nextColumn"/>
          <w:pgSz w:w="11906" w:h="16838" w:code="9"/>
          <w:pgMar w:top="1134" w:right="1134" w:bottom="1134" w:left="1134" w:header="425" w:footer="567" w:gutter="0"/>
          <w:cols w:space="708"/>
          <w:titlePg/>
          <w:docGrid w:linePitch="360"/>
        </w:sectPr>
      </w:pPr>
    </w:p>
    <w:p w:rsidR="00CE25DF" w:rsidRPr="00CA6C0A" w:rsidRDefault="00A93FAA" w:rsidP="00ED3D66">
      <w:pPr>
        <w:pStyle w:val="Heading1"/>
      </w:pPr>
      <w:bookmarkStart w:id="573" w:name="_Toc41159164"/>
      <w:bookmarkStart w:id="574" w:name="_Ref41483297"/>
      <w:bookmarkStart w:id="575" w:name="_Toc44320423"/>
      <w:r w:rsidRPr="00CA6C0A">
        <w:lastRenderedPageBreak/>
        <w:t>Capacity Building</w:t>
      </w:r>
      <w:r w:rsidR="00CA0D9D" w:rsidRPr="00CA6C0A">
        <w:t xml:space="preserve"> - </w:t>
      </w:r>
      <w:r w:rsidR="00CE25DF" w:rsidRPr="00CA6C0A">
        <w:t>Improved Daily Living</w:t>
      </w:r>
      <w:bookmarkEnd w:id="565"/>
      <w:bookmarkEnd w:id="566"/>
      <w:bookmarkEnd w:id="567"/>
      <w:bookmarkEnd w:id="568"/>
      <w:bookmarkEnd w:id="569"/>
      <w:bookmarkEnd w:id="570"/>
      <w:bookmarkEnd w:id="571"/>
      <w:bookmarkEnd w:id="572"/>
      <w:bookmarkEnd w:id="573"/>
      <w:bookmarkEnd w:id="574"/>
      <w:bookmarkEnd w:id="575"/>
    </w:p>
    <w:p w:rsidR="00AD32B5" w:rsidRPr="00CA6C0A" w:rsidRDefault="00AD32B5" w:rsidP="00AD32B5">
      <w:pPr>
        <w:rPr>
          <w:rFonts w:ascii="Arial" w:hAnsi="Arial" w:cs="Arial"/>
        </w:rPr>
      </w:pPr>
      <w:r w:rsidRPr="00CA6C0A">
        <w:rPr>
          <w:rFonts w:ascii="Arial" w:hAnsi="Arial" w:cs="Arial"/>
        </w:rPr>
        <w:t>This support category includes assessment</w:t>
      </w:r>
      <w:r w:rsidR="00187E09" w:rsidRPr="00CA6C0A">
        <w:rPr>
          <w:rFonts w:ascii="Arial" w:hAnsi="Arial" w:cs="Arial"/>
        </w:rPr>
        <w:t xml:space="preserve"> supports</w:t>
      </w:r>
      <w:r w:rsidRPr="00CA6C0A">
        <w:rPr>
          <w:rFonts w:ascii="Arial" w:hAnsi="Arial" w:cs="Arial"/>
        </w:rPr>
        <w:t>, training</w:t>
      </w:r>
      <w:r w:rsidR="00187E09" w:rsidRPr="00CA6C0A">
        <w:rPr>
          <w:rFonts w:ascii="Arial" w:hAnsi="Arial" w:cs="Arial"/>
        </w:rPr>
        <w:t xml:space="preserve"> supports</w:t>
      </w:r>
      <w:r w:rsidRPr="00CA6C0A">
        <w:rPr>
          <w:rFonts w:ascii="Arial" w:hAnsi="Arial" w:cs="Arial"/>
        </w:rPr>
        <w:t xml:space="preserve">, strategy development </w:t>
      </w:r>
      <w:r w:rsidR="00187E09" w:rsidRPr="00CA6C0A">
        <w:rPr>
          <w:rFonts w:ascii="Arial" w:hAnsi="Arial" w:cs="Arial"/>
        </w:rPr>
        <w:t>supports</w:t>
      </w:r>
      <w:r w:rsidR="00CE7593" w:rsidRPr="00CA6C0A">
        <w:rPr>
          <w:rFonts w:ascii="Arial" w:hAnsi="Arial" w:cs="Arial"/>
        </w:rPr>
        <w:t>,</w:t>
      </w:r>
      <w:r w:rsidR="00187E09" w:rsidRPr="00CA6C0A">
        <w:rPr>
          <w:rFonts w:ascii="Arial" w:hAnsi="Arial" w:cs="Arial"/>
        </w:rPr>
        <w:t xml:space="preserve"> and </w:t>
      </w:r>
      <w:r w:rsidR="00FC4A59" w:rsidRPr="00CA6C0A">
        <w:rPr>
          <w:rFonts w:ascii="Arial" w:hAnsi="Arial" w:cs="Arial"/>
        </w:rPr>
        <w:t>therapeutic</w:t>
      </w:r>
      <w:r w:rsidRPr="00CA6C0A">
        <w:rPr>
          <w:rFonts w:ascii="Arial" w:hAnsi="Arial" w:cs="Arial"/>
        </w:rPr>
        <w:t xml:space="preserve"> (including Early Childhood Intervention) supports to assist the development </w:t>
      </w:r>
      <w:r w:rsidR="00187E09" w:rsidRPr="00CA6C0A">
        <w:rPr>
          <w:rFonts w:ascii="Arial" w:hAnsi="Arial" w:cs="Arial"/>
        </w:rPr>
        <w:t xml:space="preserve">of, </w:t>
      </w:r>
      <w:r w:rsidRPr="00CA6C0A">
        <w:rPr>
          <w:rFonts w:ascii="Arial" w:hAnsi="Arial" w:cs="Arial"/>
        </w:rPr>
        <w:t xml:space="preserve">or </w:t>
      </w:r>
      <w:r w:rsidR="0014338C" w:rsidRPr="00CA6C0A">
        <w:rPr>
          <w:rFonts w:ascii="Arial" w:hAnsi="Arial" w:cs="Arial"/>
        </w:rPr>
        <w:t xml:space="preserve">to </w:t>
      </w:r>
      <w:r w:rsidRPr="00CA6C0A">
        <w:rPr>
          <w:rFonts w:ascii="Arial" w:hAnsi="Arial" w:cs="Arial"/>
        </w:rPr>
        <w:t>increase</w:t>
      </w:r>
      <w:r w:rsidR="00187E09" w:rsidRPr="00CA6C0A">
        <w:rPr>
          <w:rFonts w:ascii="Arial" w:hAnsi="Arial" w:cs="Arial"/>
        </w:rPr>
        <w:t>, a participant’s skills and their</w:t>
      </w:r>
      <w:r w:rsidRPr="00CA6C0A">
        <w:rPr>
          <w:rFonts w:ascii="Arial" w:hAnsi="Arial" w:cs="Arial"/>
        </w:rPr>
        <w:t xml:space="preserve"> capacity for independence and community participa</w:t>
      </w:r>
      <w:r w:rsidR="00187E09" w:rsidRPr="00CA6C0A">
        <w:rPr>
          <w:rFonts w:ascii="Arial" w:hAnsi="Arial" w:cs="Arial"/>
        </w:rPr>
        <w:t>tion.</w:t>
      </w:r>
    </w:p>
    <w:p w:rsidR="00CE25DF" w:rsidRPr="00CA6C0A" w:rsidRDefault="00741889" w:rsidP="00ED3D66">
      <w:pPr>
        <w:pStyle w:val="Heading2"/>
      </w:pPr>
      <w:bookmarkStart w:id="576" w:name="_Early_Childhood_Intervention"/>
      <w:bookmarkStart w:id="577" w:name="_Toc18605740"/>
      <w:bookmarkStart w:id="578" w:name="_Toc18605818"/>
      <w:bookmarkStart w:id="579" w:name="_Toc20081336"/>
      <w:bookmarkStart w:id="580" w:name="_Ref20085014"/>
      <w:bookmarkStart w:id="581" w:name="_Ref20130925"/>
      <w:bookmarkStart w:id="582" w:name="_Ref20479234"/>
      <w:bookmarkStart w:id="583" w:name="_Toc41159165"/>
      <w:bookmarkStart w:id="584" w:name="_Ref42683206"/>
      <w:bookmarkStart w:id="585" w:name="_Ref42685300"/>
      <w:bookmarkStart w:id="586" w:name="_Toc44320424"/>
      <w:bookmarkEnd w:id="576"/>
      <w:r w:rsidRPr="00CA6C0A">
        <w:t xml:space="preserve">Early </w:t>
      </w:r>
      <w:r w:rsidR="00CE25DF" w:rsidRPr="00CA6C0A">
        <w:t>Childhood Intervention Supports</w:t>
      </w:r>
      <w:r w:rsidR="00A22023" w:rsidRPr="00CA6C0A">
        <w:t xml:space="preserve"> (under 7 years)</w:t>
      </w:r>
      <w:bookmarkEnd w:id="577"/>
      <w:bookmarkEnd w:id="578"/>
      <w:bookmarkEnd w:id="579"/>
      <w:bookmarkEnd w:id="580"/>
      <w:bookmarkEnd w:id="581"/>
      <w:bookmarkEnd w:id="582"/>
      <w:bookmarkEnd w:id="583"/>
      <w:bookmarkEnd w:id="584"/>
      <w:bookmarkEnd w:id="585"/>
      <w:bookmarkEnd w:id="586"/>
    </w:p>
    <w:p w:rsidR="00AC5168" w:rsidRPr="00CA6C0A" w:rsidRDefault="006A3B50" w:rsidP="00721883">
      <w:pPr>
        <w:rPr>
          <w:rFonts w:ascii="Arial" w:hAnsi="Arial" w:cs="Arial"/>
        </w:rPr>
      </w:pPr>
      <w:r w:rsidRPr="00CA6C0A">
        <w:rPr>
          <w:rFonts w:ascii="Arial" w:hAnsi="Arial" w:cs="Arial"/>
        </w:rPr>
        <w:t>These support items</w:t>
      </w:r>
      <w:r w:rsidR="00FE78AC" w:rsidRPr="00CA6C0A">
        <w:rPr>
          <w:rFonts w:ascii="Arial" w:hAnsi="Arial" w:cs="Arial"/>
        </w:rPr>
        <w:t xml:space="preserve"> provide</w:t>
      </w:r>
      <w:r w:rsidR="000452BD" w:rsidRPr="00CA6C0A">
        <w:rPr>
          <w:rFonts w:ascii="Arial" w:hAnsi="Arial" w:cs="Arial"/>
        </w:rPr>
        <w:t xml:space="preserve"> </w:t>
      </w:r>
      <w:proofErr w:type="gramStart"/>
      <w:r w:rsidR="000452BD" w:rsidRPr="00CA6C0A">
        <w:rPr>
          <w:rFonts w:ascii="Arial" w:hAnsi="Arial" w:cs="Arial"/>
        </w:rPr>
        <w:t>capacity building</w:t>
      </w:r>
      <w:proofErr w:type="gramEnd"/>
      <w:r w:rsidR="000452BD" w:rsidRPr="00CA6C0A">
        <w:rPr>
          <w:rFonts w:ascii="Arial" w:hAnsi="Arial" w:cs="Arial"/>
        </w:rPr>
        <w:t xml:space="preserve"> supports, including key worker, to assist a child (under 7 years of age) with developmental </w:t>
      </w:r>
      <w:r w:rsidR="00187E09" w:rsidRPr="00CA6C0A">
        <w:rPr>
          <w:rFonts w:ascii="Arial" w:hAnsi="Arial" w:cs="Arial"/>
        </w:rPr>
        <w:t xml:space="preserve">delay or disability and their family or </w:t>
      </w:r>
      <w:r w:rsidR="000452BD" w:rsidRPr="00CA6C0A">
        <w:rPr>
          <w:rFonts w:ascii="Arial" w:hAnsi="Arial" w:cs="Arial"/>
        </w:rPr>
        <w:t>carers in home, community and early childhood education settings, to work towards increased functional indepen</w:t>
      </w:r>
      <w:r w:rsidR="00F70DB1" w:rsidRPr="00CA6C0A">
        <w:rPr>
          <w:rFonts w:ascii="Arial" w:hAnsi="Arial" w:cs="Arial"/>
        </w:rPr>
        <w:t>dence and social participation.</w:t>
      </w:r>
      <w:r w:rsidR="0014338C" w:rsidRPr="00CA6C0A">
        <w:rPr>
          <w:rFonts w:ascii="Arial" w:hAnsi="Arial" w:cs="Arial"/>
        </w:rPr>
        <w:t xml:space="preserve"> </w:t>
      </w:r>
      <w:r w:rsidR="0015749A" w:rsidRPr="00CA6C0A">
        <w:rPr>
          <w:rFonts w:ascii="Arial" w:hAnsi="Arial" w:cs="Arial"/>
        </w:rPr>
        <w:t xml:space="preserve">These support items </w:t>
      </w:r>
      <w:proofErr w:type="gramStart"/>
      <w:r w:rsidR="0015749A" w:rsidRPr="00CA6C0A">
        <w:rPr>
          <w:rFonts w:ascii="Arial" w:hAnsi="Arial" w:cs="Arial"/>
        </w:rPr>
        <w:t>can also be used</w:t>
      </w:r>
      <w:proofErr w:type="gramEnd"/>
      <w:r w:rsidR="0015749A" w:rsidRPr="00CA6C0A">
        <w:rPr>
          <w:rFonts w:ascii="Arial" w:hAnsi="Arial" w:cs="Arial"/>
        </w:rPr>
        <w:t xml:space="preserve"> for the assessment, planning, and delivery of </w:t>
      </w:r>
      <w:r w:rsidR="0015749A" w:rsidRPr="00CA6C0A">
        <w:rPr>
          <w:rFonts w:ascii="Arial" w:hAnsi="Arial" w:cs="Arial"/>
          <w:b/>
        </w:rPr>
        <w:fldChar w:fldCharType="begin"/>
      </w:r>
      <w:r w:rsidR="0015749A" w:rsidRPr="00CA6C0A">
        <w:rPr>
          <w:rFonts w:ascii="Arial" w:hAnsi="Arial" w:cs="Arial"/>
          <w:b/>
        </w:rPr>
        <w:instrText xml:space="preserve"> REF _Ref20130826 \h  \* MERGEFORMAT </w:instrText>
      </w:r>
      <w:r w:rsidR="0015749A" w:rsidRPr="00CA6C0A">
        <w:rPr>
          <w:rFonts w:ascii="Arial" w:hAnsi="Arial" w:cs="Arial"/>
          <w:b/>
        </w:rPr>
      </w:r>
      <w:r w:rsidR="0015749A" w:rsidRPr="00CA6C0A">
        <w:rPr>
          <w:rFonts w:ascii="Arial" w:hAnsi="Arial" w:cs="Arial"/>
          <w:b/>
        </w:rPr>
        <w:fldChar w:fldCharType="separate"/>
      </w:r>
      <w:r w:rsidR="00AB0250" w:rsidRPr="00CA6C0A">
        <w:rPr>
          <w:b/>
        </w:rPr>
        <w:t>Disability-Related Health Supports</w:t>
      </w:r>
      <w:r w:rsidR="0015749A" w:rsidRPr="00CA6C0A">
        <w:rPr>
          <w:rFonts w:ascii="Arial" w:hAnsi="Arial" w:cs="Arial"/>
          <w:b/>
        </w:rPr>
        <w:fldChar w:fldCharType="end"/>
      </w:r>
      <w:r w:rsidR="0015749A" w:rsidRPr="00CA6C0A">
        <w:rPr>
          <w:rFonts w:ascii="Arial" w:hAnsi="Arial" w:cs="Arial"/>
        </w:rPr>
        <w:t xml:space="preserve"> where these supports directly relate to a participant’s significant and permanent functional impairment and assist them to undertake activities of daily living.</w:t>
      </w:r>
    </w:p>
    <w:p w:rsidR="00AC5168" w:rsidRPr="00CA6C0A" w:rsidRDefault="00FC4A59" w:rsidP="00AC5168">
      <w:pPr>
        <w:rPr>
          <w:rFonts w:ascii="Arial" w:hAnsi="Arial" w:cs="Arial"/>
          <w:lang w:eastAsia="en-AU"/>
        </w:rPr>
      </w:pPr>
      <w:r w:rsidRPr="00CA6C0A">
        <w:rPr>
          <w:rFonts w:ascii="Arial" w:hAnsi="Arial" w:cs="Arial"/>
        </w:rPr>
        <w:t>These</w:t>
      </w:r>
      <w:r w:rsidR="00AC5168" w:rsidRPr="00CA6C0A">
        <w:rPr>
          <w:rFonts w:ascii="Arial" w:hAnsi="Arial" w:cs="Arial"/>
        </w:rPr>
        <w:t xml:space="preserve"> support item</w:t>
      </w:r>
      <w:r w:rsidRPr="00CA6C0A">
        <w:rPr>
          <w:rFonts w:ascii="Arial" w:hAnsi="Arial" w:cs="Arial"/>
        </w:rPr>
        <w:t>s</w:t>
      </w:r>
      <w:r w:rsidR="00AC5168" w:rsidRPr="00CA6C0A">
        <w:rPr>
          <w:rFonts w:ascii="Arial" w:hAnsi="Arial" w:cs="Arial"/>
        </w:rPr>
        <w:t xml:space="preserve"> </w:t>
      </w:r>
      <w:proofErr w:type="gramStart"/>
      <w:r w:rsidR="00AC5168" w:rsidRPr="00CA6C0A">
        <w:rPr>
          <w:rFonts w:ascii="Arial" w:hAnsi="Arial" w:cs="Arial"/>
        </w:rPr>
        <w:t>can be delivered</w:t>
      </w:r>
      <w:proofErr w:type="gramEnd"/>
      <w:r w:rsidR="00AC5168" w:rsidRPr="00CA6C0A">
        <w:rPr>
          <w:rFonts w:ascii="Arial" w:hAnsi="Arial" w:cs="Arial"/>
        </w:rPr>
        <w:t xml:space="preserve"> to individual participants or to groups of participants subject to the rules set out in this </w:t>
      </w:r>
      <w:r w:rsidR="00921091" w:rsidRPr="00CA6C0A">
        <w:rPr>
          <w:rFonts w:ascii="Arial" w:hAnsi="Arial" w:cs="Arial"/>
          <w:i/>
        </w:rPr>
        <w:t>Price Guide</w:t>
      </w:r>
      <w:r w:rsidR="00AC5168" w:rsidRPr="00CA6C0A">
        <w:rPr>
          <w:rFonts w:ascii="Arial" w:hAnsi="Arial" w:cs="Arial"/>
        </w:rPr>
        <w:t>.</w:t>
      </w:r>
      <w:r w:rsidR="00AC5168" w:rsidRPr="00CA6C0A">
        <w:rPr>
          <w:rFonts w:ascii="Arial" w:hAnsi="Arial" w:cs="Arial"/>
          <w:lang w:eastAsia="en-AU"/>
        </w:rPr>
        <w:t xml:space="preserve"> </w:t>
      </w:r>
      <w:r w:rsidR="00A603B8" w:rsidRPr="00CA6C0A">
        <w:rPr>
          <w:rFonts w:ascii="Arial" w:hAnsi="Arial" w:cs="Arial"/>
          <w:lang w:eastAsia="en-AU"/>
        </w:rPr>
        <w:t xml:space="preserve">If a support item </w:t>
      </w:r>
      <w:proofErr w:type="gramStart"/>
      <w:r w:rsidR="00A603B8" w:rsidRPr="00CA6C0A">
        <w:rPr>
          <w:rFonts w:ascii="Arial" w:hAnsi="Arial" w:cs="Arial"/>
          <w:lang w:eastAsia="en-AU"/>
        </w:rPr>
        <w:t>is delivered</w:t>
      </w:r>
      <w:proofErr w:type="gramEnd"/>
      <w:r w:rsidR="00A603B8" w:rsidRPr="00CA6C0A">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AC5168" w:rsidRPr="00CA6C0A" w:rsidRDefault="00AC5168" w:rsidP="00AC5168">
      <w:pPr>
        <w:rPr>
          <w:rFonts w:ascii="Arial" w:hAnsi="Arial" w:cs="Arial"/>
        </w:rPr>
      </w:pPr>
      <w:r w:rsidRPr="00CA6C0A">
        <w:rPr>
          <w:rFonts w:ascii="Arial" w:hAnsi="Arial" w:cs="Arial"/>
        </w:rPr>
        <w:t>As well as direct service provision, thus suppor</w:t>
      </w:r>
      <w:r w:rsidR="00FC4A59" w:rsidRPr="00CA6C0A">
        <w:rPr>
          <w:rFonts w:ascii="Arial" w:hAnsi="Arial" w:cs="Arial"/>
        </w:rPr>
        <w:t xml:space="preserve">t item </w:t>
      </w:r>
      <w:proofErr w:type="gramStart"/>
      <w:r w:rsidR="00FC4A59" w:rsidRPr="00CA6C0A">
        <w:rPr>
          <w:rFonts w:ascii="Arial" w:hAnsi="Arial" w:cs="Arial"/>
        </w:rPr>
        <w:t>can be used</w:t>
      </w:r>
      <w:proofErr w:type="gramEnd"/>
      <w:r w:rsidR="00FC4A59" w:rsidRPr="00CA6C0A">
        <w:rPr>
          <w:rFonts w:ascii="Arial" w:hAnsi="Arial" w:cs="Arial"/>
        </w:rPr>
        <w:t xml:space="preserve"> to claim for</w:t>
      </w:r>
    </w:p>
    <w:p w:rsidR="00AC5168" w:rsidRPr="00CA6C0A" w:rsidRDefault="00AC5168" w:rsidP="00AC5168">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AC5168" w:rsidRPr="00CA6C0A" w:rsidRDefault="00AC5168" w:rsidP="00AC5168">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AC5168" w:rsidRPr="00CA6C0A" w:rsidRDefault="00AC5168" w:rsidP="00AC5168">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AC5168" w:rsidRPr="00CA6C0A" w:rsidRDefault="00AC5168" w:rsidP="00AC5168">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Pr="00CA6C0A">
        <w:rPr>
          <w:rFonts w:ascii="Arial" w:hAnsi="Arial" w:cs="Arial"/>
          <w:lang w:eastAsia="en-AU"/>
        </w:rPr>
        <w:t>.</w:t>
      </w:r>
    </w:p>
    <w:p w:rsidR="00AC5168" w:rsidRPr="00CA6C0A" w:rsidRDefault="00AC5168" w:rsidP="00AC5168">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00FC4A59" w:rsidRPr="00CA6C0A">
        <w:rPr>
          <w:rFonts w:ascii="Arial" w:hAnsi="Arial" w:cs="Arial"/>
          <w:lang w:eastAsia="en-AU"/>
        </w:rPr>
        <w:t>claim for the costs of</w:t>
      </w:r>
    </w:p>
    <w:p w:rsidR="00AC5168" w:rsidRPr="00CA6C0A" w:rsidRDefault="00AC5168" w:rsidP="00AC5168">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b/>
          <w:lang w:eastAsia="en-AU"/>
        </w:rPr>
        <w:t xml:space="preserve"> </w:t>
      </w:r>
      <w:r w:rsidRPr="00CA6C0A">
        <w:rPr>
          <w:rFonts w:ascii="Arial" w:hAnsi="Arial" w:cs="Arial"/>
          <w:lang w:eastAsia="en-AU"/>
        </w:rPr>
        <w:t>using support item 15_799_0118_1_3</w:t>
      </w:r>
      <w:r w:rsidRPr="00CA6C0A">
        <w:rPr>
          <w:rFonts w:ascii="Arial" w:hAnsi="Arial" w:cs="Arial"/>
        </w:rPr>
        <w:t>.</w:t>
      </w:r>
    </w:p>
    <w:p w:rsidR="00AC5168" w:rsidRPr="00CA6C0A" w:rsidRDefault="00AC5168" w:rsidP="00AC5168">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This support item is subject to price limits.</w:t>
      </w:r>
    </w:p>
    <w:p w:rsidR="00C74828" w:rsidRPr="00CA6C0A" w:rsidRDefault="006A3B50" w:rsidP="00C74828">
      <w:pPr>
        <w:rPr>
          <w:rFonts w:ascii="Arial" w:hAnsi="Arial" w:cs="Arial"/>
        </w:rPr>
      </w:pPr>
      <w:r w:rsidRPr="00CA6C0A">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Early Childhood Intervention Supports (under 7 years)"/>
      </w:tblPr>
      <w:tblGrid>
        <w:gridCol w:w="1900"/>
        <w:gridCol w:w="2859"/>
        <w:gridCol w:w="970"/>
        <w:gridCol w:w="971"/>
        <w:gridCol w:w="971"/>
        <w:gridCol w:w="971"/>
        <w:gridCol w:w="986"/>
      </w:tblGrid>
      <w:tr w:rsidR="00AC5168" w:rsidRPr="00CA6C0A"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rsidR="00AC5168" w:rsidRPr="00CA6C0A" w:rsidRDefault="00AC5168" w:rsidP="00AC5168">
            <w:pPr>
              <w:rPr>
                <w:rFonts w:ascii="Arial" w:eastAsia="Times New Roman" w:hAnsi="Arial" w:cs="Arial"/>
                <w:szCs w:val="16"/>
                <w:lang w:eastAsia="en-AU"/>
              </w:rPr>
            </w:pPr>
          </w:p>
        </w:tc>
        <w:tc>
          <w:tcPr>
            <w:tcW w:w="1485" w:type="pct"/>
            <w:vAlign w:val="center"/>
          </w:tcPr>
          <w:p w:rsidR="00AC5168" w:rsidRPr="00CA6C0A" w:rsidRDefault="00AC5168" w:rsidP="00AC5168">
            <w:pPr>
              <w:rPr>
                <w:rFonts w:ascii="Arial" w:eastAsia="Times New Roman" w:hAnsi="Arial" w:cs="Arial"/>
                <w:szCs w:val="16"/>
                <w:lang w:eastAsia="en-AU"/>
              </w:rPr>
            </w:pPr>
          </w:p>
        </w:tc>
        <w:tc>
          <w:tcPr>
            <w:tcW w:w="504" w:type="pct"/>
            <w:vAlign w:val="center"/>
          </w:tcPr>
          <w:p w:rsidR="00AC5168" w:rsidRPr="00CA6C0A" w:rsidRDefault="00AC5168" w:rsidP="00AC5168">
            <w:pPr>
              <w:jc w:val="center"/>
              <w:rPr>
                <w:rFonts w:ascii="Arial" w:eastAsia="Times New Roman" w:hAnsi="Arial" w:cs="Arial"/>
                <w:szCs w:val="16"/>
                <w:lang w:eastAsia="en-AU"/>
              </w:rPr>
            </w:pPr>
          </w:p>
        </w:tc>
        <w:tc>
          <w:tcPr>
            <w:tcW w:w="2025" w:type="pct"/>
            <w:gridSpan w:val="4"/>
          </w:tcPr>
          <w:p w:rsidR="00AC5168" w:rsidRPr="00CA6C0A" w:rsidRDefault="00AC5168"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AC5168" w:rsidRPr="00CA6C0A"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rsidR="00AC5168" w:rsidRPr="00CA6C0A" w:rsidRDefault="00AC5168" w:rsidP="00AC5168">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1485" w:type="pct"/>
            <w:vAlign w:val="center"/>
          </w:tcPr>
          <w:p w:rsidR="00AC5168" w:rsidRPr="00CA6C0A" w:rsidRDefault="00AC5168" w:rsidP="00AC5168">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4" w:type="pct"/>
            <w:vAlign w:val="center"/>
          </w:tcPr>
          <w:p w:rsidR="00AC5168" w:rsidRPr="00CA6C0A" w:rsidRDefault="00AC5168"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4" w:type="pct"/>
            <w:vAlign w:val="center"/>
          </w:tcPr>
          <w:p w:rsidR="00AC5168" w:rsidRPr="00CA6C0A" w:rsidRDefault="00AC5168"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NSW</w:t>
            </w:r>
            <w:r w:rsidRPr="00CA6C0A">
              <w:rPr>
                <w:rFonts w:ascii="Arial" w:eastAsia="Times New Roman" w:hAnsi="Arial" w:cs="Arial"/>
                <w:szCs w:val="16"/>
                <w:lang w:eastAsia="en-AU"/>
              </w:rPr>
              <w:br/>
              <w:t>VIC</w:t>
            </w:r>
            <w:r w:rsidRPr="00CA6C0A">
              <w:rPr>
                <w:rFonts w:ascii="Arial" w:eastAsia="Times New Roman" w:hAnsi="Arial" w:cs="Arial"/>
                <w:szCs w:val="16"/>
                <w:lang w:eastAsia="en-AU"/>
              </w:rPr>
              <w:br/>
              <w:t>QLD</w:t>
            </w:r>
            <w:r w:rsidRPr="00CA6C0A">
              <w:rPr>
                <w:rFonts w:ascii="Arial" w:eastAsia="Times New Roman" w:hAnsi="Arial" w:cs="Arial"/>
                <w:szCs w:val="16"/>
                <w:lang w:eastAsia="en-AU"/>
              </w:rPr>
              <w:br/>
              <w:t>ACT</w:t>
            </w:r>
          </w:p>
        </w:tc>
        <w:tc>
          <w:tcPr>
            <w:tcW w:w="504" w:type="pct"/>
            <w:vAlign w:val="center"/>
          </w:tcPr>
          <w:p w:rsidR="00AC5168" w:rsidRPr="00CA6C0A" w:rsidRDefault="00AC5168"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WA</w:t>
            </w:r>
            <w:r w:rsidRPr="00CA6C0A">
              <w:rPr>
                <w:rFonts w:ascii="Arial" w:eastAsia="Times New Roman" w:hAnsi="Arial" w:cs="Arial"/>
                <w:szCs w:val="16"/>
                <w:lang w:eastAsia="en-AU"/>
              </w:rPr>
              <w:br/>
              <w:t>SA</w:t>
            </w:r>
            <w:r w:rsidRPr="00CA6C0A">
              <w:rPr>
                <w:rFonts w:ascii="Arial" w:eastAsia="Times New Roman" w:hAnsi="Arial" w:cs="Arial"/>
                <w:szCs w:val="16"/>
                <w:lang w:eastAsia="en-AU"/>
              </w:rPr>
              <w:br/>
              <w:t>TAS</w:t>
            </w:r>
            <w:r w:rsidRPr="00CA6C0A">
              <w:rPr>
                <w:rFonts w:ascii="Arial" w:eastAsia="Times New Roman" w:hAnsi="Arial" w:cs="Arial"/>
                <w:szCs w:val="16"/>
                <w:lang w:eastAsia="en-AU"/>
              </w:rPr>
              <w:br/>
              <w:t>NT</w:t>
            </w:r>
          </w:p>
        </w:tc>
        <w:tc>
          <w:tcPr>
            <w:tcW w:w="504" w:type="pct"/>
            <w:vAlign w:val="center"/>
          </w:tcPr>
          <w:p w:rsidR="00AC5168" w:rsidRPr="00CA6C0A" w:rsidRDefault="00AC5168"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12" w:type="pct"/>
            <w:vAlign w:val="center"/>
          </w:tcPr>
          <w:p w:rsidR="00AC5168" w:rsidRPr="00CA6C0A" w:rsidRDefault="00AC5168" w:rsidP="00AC5168">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15_001_0118_1_3</w:t>
            </w:r>
          </w:p>
        </w:tc>
        <w:tc>
          <w:tcPr>
            <w:tcW w:w="1485"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Capacity Building Supports for Early Childhood Interventions - Psychology</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A6C0A">
              <w:rPr>
                <w:rFonts w:ascii="Arial" w:eastAsia="Times New Roman" w:hAnsi="Arial" w:cs="Arial"/>
                <w:color w:val="000000"/>
                <w:szCs w:val="16"/>
                <w:lang w:eastAsia="en-AU"/>
              </w:rPr>
              <w:t>Support must be delivered by a Psychologist</w:t>
            </w:r>
            <w:proofErr w:type="gramEnd"/>
            <w:r w:rsidRPr="00CA6C0A">
              <w:rPr>
                <w:rFonts w:ascii="Arial" w:eastAsia="Times New Roman" w:hAnsi="Arial" w:cs="Arial"/>
                <w:color w:val="000000"/>
                <w:szCs w:val="16"/>
                <w:lang w:eastAsia="en-AU"/>
              </w:rPr>
              <w:t>.</w:t>
            </w:r>
          </w:p>
        </w:tc>
        <w:tc>
          <w:tcPr>
            <w:tcW w:w="504"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Hour</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$214.41</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$234.83</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$328.76</w:t>
            </w:r>
          </w:p>
        </w:tc>
        <w:tc>
          <w:tcPr>
            <w:tcW w:w="512"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$352.25</w:t>
            </w:r>
          </w:p>
        </w:tc>
      </w:tr>
      <w:tr w:rsidR="003F070C" w:rsidRPr="00CA6C0A" w:rsidTr="003F070C">
        <w:tc>
          <w:tcPr>
            <w:tcW w:w="987"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15_003_0118_1_3</w:t>
            </w:r>
          </w:p>
        </w:tc>
        <w:tc>
          <w:tcPr>
            <w:tcW w:w="1485"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Capacity Building Supports for Early Childhood Interventions - Physiotherapy</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A6C0A">
              <w:rPr>
                <w:rFonts w:ascii="Arial" w:eastAsia="Times New Roman" w:hAnsi="Arial" w:cs="Arial"/>
                <w:color w:val="000000"/>
                <w:szCs w:val="16"/>
                <w:lang w:eastAsia="en-AU"/>
              </w:rPr>
              <w:t>Support must be delivered by a Physiotherapist</w:t>
            </w:r>
            <w:proofErr w:type="gramEnd"/>
            <w:r w:rsidRPr="00CA6C0A">
              <w:rPr>
                <w:rFonts w:ascii="Arial" w:eastAsia="Times New Roman" w:hAnsi="Arial" w:cs="Arial"/>
                <w:color w:val="000000"/>
                <w:szCs w:val="16"/>
                <w:lang w:eastAsia="en-AU"/>
              </w:rPr>
              <w:t>.</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$193.99</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$224.62</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$314.47</w:t>
            </w:r>
          </w:p>
        </w:tc>
        <w:tc>
          <w:tcPr>
            <w:tcW w:w="512"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$336.93</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lastRenderedPageBreak/>
              <w:t>15_005_0118_1_3</w:t>
            </w:r>
          </w:p>
        </w:tc>
        <w:tc>
          <w:tcPr>
            <w:tcW w:w="1485"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Capacity Building Supports for Early Childhood Interventions - Other Therapy</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A6C0A">
              <w:rPr>
                <w:rFonts w:ascii="Arial" w:eastAsia="Times New Roman" w:hAnsi="Arial" w:cs="Arial"/>
                <w:color w:val="000000"/>
                <w:szCs w:val="16"/>
                <w:lang w:eastAsia="en-AU"/>
              </w:rPr>
              <w:t>Support must be delivered by a suitably qualified allied health professional or early childhood educator</w:t>
            </w:r>
            <w:proofErr w:type="gramEnd"/>
            <w:r w:rsidRPr="00CA6C0A">
              <w:rPr>
                <w:rFonts w:ascii="Arial" w:eastAsia="Times New Roman" w:hAnsi="Arial" w:cs="Arial"/>
                <w:color w:val="000000"/>
                <w:szCs w:val="16"/>
                <w:lang w:eastAsia="en-AU"/>
              </w:rPr>
              <w:t>.</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$193.99</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$193.99</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$271.59</w:t>
            </w:r>
          </w:p>
        </w:tc>
        <w:tc>
          <w:tcPr>
            <w:tcW w:w="512"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$290.99</w:t>
            </w:r>
          </w:p>
        </w:tc>
      </w:tr>
      <w:tr w:rsidR="003F070C" w:rsidRPr="00CA6C0A" w:rsidTr="003F070C">
        <w:tc>
          <w:tcPr>
            <w:tcW w:w="987"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15_007_0118_1_3</w:t>
            </w:r>
          </w:p>
        </w:tc>
        <w:tc>
          <w:tcPr>
            <w:tcW w:w="1485"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Capacity Building Supports for Early Childhood - Allied Health Assistant - Level 1</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Support </w:t>
            </w:r>
            <w:proofErr w:type="gramStart"/>
            <w:r w:rsidRPr="00CA6C0A">
              <w:rPr>
                <w:rFonts w:ascii="Arial" w:eastAsia="Times New Roman" w:hAnsi="Arial" w:cs="Arial"/>
                <w:color w:val="000000"/>
                <w:szCs w:val="16"/>
                <w:lang w:eastAsia="en-AU"/>
              </w:rPr>
              <w:t>must be delivered</w:t>
            </w:r>
            <w:proofErr w:type="gramEnd"/>
            <w:r w:rsidRPr="00CA6C0A">
              <w:rPr>
                <w:rFonts w:ascii="Arial" w:eastAsia="Times New Roman" w:hAnsi="Arial" w:cs="Arial"/>
                <w:color w:val="000000"/>
                <w:szCs w:val="16"/>
                <w:lang w:eastAsia="en-AU"/>
              </w:rPr>
              <w:t xml:space="preserve"> by an allied health assistant working under the delegation and direct supervision at all times of a therapist.</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hAnsi="Arial" w:cs="Arial"/>
                <w:lang w:eastAsia="en-AU"/>
              </w:rPr>
              <w:t xml:space="preserve">Where </w:t>
            </w:r>
            <w:proofErr w:type="gramStart"/>
            <w:r w:rsidRPr="00CA6C0A">
              <w:rPr>
                <w:rFonts w:ascii="Arial" w:hAnsi="Arial" w:cs="Arial"/>
                <w:lang w:eastAsia="en-AU"/>
              </w:rPr>
              <w:t>a support is delivered by an allied health assistant</w:t>
            </w:r>
            <w:proofErr w:type="gramEnd"/>
            <w:r w:rsidRPr="00CA6C0A">
              <w:rPr>
                <w:rFonts w:ascii="Arial" w:hAnsi="Arial" w:cs="Arial"/>
                <w:lang w:eastAsia="en-AU"/>
              </w:rPr>
              <w:t xml:space="preserve">, the allied health </w:t>
            </w:r>
            <w:r w:rsidRPr="00CA6C0A">
              <w:rPr>
                <w:rFonts w:ascii="Arial" w:eastAsia="Times New Roman" w:hAnsi="Arial" w:cs="Arial"/>
                <w:color w:val="000000"/>
                <w:szCs w:val="16"/>
                <w:lang w:eastAsia="en-AU"/>
              </w:rPr>
              <w:t>assistant</w:t>
            </w:r>
            <w:r w:rsidRPr="00CA6C0A">
              <w:rPr>
                <w:rFonts w:ascii="Arial" w:hAnsi="Arial" w:cs="Arial"/>
                <w:lang w:eastAsia="en-AU"/>
              </w:rPr>
              <w:t xml:space="preserve"> must be covered by the </w:t>
            </w:r>
            <w:r w:rsidRPr="00CA6C0A">
              <w:rPr>
                <w:rFonts w:ascii="Arial" w:eastAsia="Times New Roman" w:hAnsi="Arial" w:cs="Arial"/>
                <w:color w:val="000000"/>
                <w:szCs w:val="16"/>
                <w:lang w:eastAsia="en-AU"/>
              </w:rPr>
              <w:t>professional</w:t>
            </w:r>
            <w:r w:rsidRPr="00CA6C0A">
              <w:rPr>
                <w:rFonts w:ascii="Arial" w:hAnsi="Arial" w:cs="Arial"/>
                <w:lang w:eastAsia="en-AU"/>
              </w:rPr>
              <w:t xml:space="preserve"> indemnity insurance of the supervising therapist (or the therapist's or allied health assistant's employing provider).</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$56.16</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$56.16</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$78.62</w:t>
            </w:r>
          </w:p>
        </w:tc>
        <w:tc>
          <w:tcPr>
            <w:tcW w:w="512"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$84.24</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987" w:type="pct"/>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15_008_0118_1_3</w:t>
            </w:r>
          </w:p>
        </w:tc>
        <w:tc>
          <w:tcPr>
            <w:tcW w:w="1485" w:type="pct"/>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Capacity Building Supports for Early Childhood - Allied Health Assistant - Level 2</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Support </w:t>
            </w:r>
            <w:proofErr w:type="gramStart"/>
            <w:r w:rsidRPr="00CA6C0A">
              <w:rPr>
                <w:rFonts w:ascii="Arial" w:eastAsia="Times New Roman" w:hAnsi="Arial" w:cs="Arial"/>
                <w:color w:val="000000"/>
                <w:szCs w:val="16"/>
                <w:lang w:eastAsia="en-AU"/>
              </w:rPr>
              <w:t>must be delivered</w:t>
            </w:r>
            <w:proofErr w:type="gramEnd"/>
            <w:r w:rsidRPr="00CA6C0A">
              <w:rPr>
                <w:rFonts w:ascii="Arial" w:eastAsia="Times New Roman" w:hAnsi="Arial" w:cs="Arial"/>
                <w:color w:val="000000"/>
                <w:szCs w:val="16"/>
                <w:lang w:eastAsia="en-AU"/>
              </w:rPr>
              <w:t xml:space="preserve"> by an allied health assistant working under the delegation and supervision of a therapist, where the therapist is satisfied that the allied health assistant is able to work independently without direct supervision at all times. </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hAnsi="Arial" w:cs="Arial"/>
                <w:lang w:eastAsia="en-AU"/>
              </w:rPr>
              <w:t xml:space="preserve">Where </w:t>
            </w:r>
            <w:proofErr w:type="gramStart"/>
            <w:r w:rsidRPr="00CA6C0A">
              <w:rPr>
                <w:rFonts w:ascii="Arial" w:hAnsi="Arial" w:cs="Arial"/>
                <w:lang w:eastAsia="en-AU"/>
              </w:rPr>
              <w:t>a support is delivered by an allied health assistant</w:t>
            </w:r>
            <w:proofErr w:type="gramEnd"/>
            <w:r w:rsidRPr="00CA6C0A">
              <w:rPr>
                <w:rFonts w:ascii="Arial" w:hAnsi="Arial" w:cs="Arial"/>
                <w:lang w:eastAsia="en-AU"/>
              </w:rPr>
              <w:t xml:space="preserve">, the allied health assistant must be covered by the </w:t>
            </w:r>
            <w:r w:rsidRPr="00CA6C0A">
              <w:rPr>
                <w:rFonts w:ascii="Arial" w:eastAsia="Times New Roman" w:hAnsi="Arial" w:cs="Arial"/>
                <w:color w:val="000000"/>
                <w:szCs w:val="16"/>
                <w:lang w:eastAsia="en-AU"/>
              </w:rPr>
              <w:t>professional</w:t>
            </w:r>
            <w:r w:rsidRPr="00CA6C0A">
              <w:rPr>
                <w:rFonts w:ascii="Arial" w:hAnsi="Arial" w:cs="Arial"/>
                <w:lang w:eastAsia="en-AU"/>
              </w:rPr>
              <w:t xml:space="preserve"> </w:t>
            </w:r>
            <w:r w:rsidRPr="00CA6C0A">
              <w:rPr>
                <w:rFonts w:ascii="Arial" w:eastAsia="Times New Roman" w:hAnsi="Arial" w:cs="Arial"/>
                <w:color w:val="000000"/>
                <w:szCs w:val="16"/>
                <w:lang w:eastAsia="en-AU"/>
              </w:rPr>
              <w:t>indemnity</w:t>
            </w:r>
            <w:r w:rsidRPr="00CA6C0A">
              <w:rPr>
                <w:rFonts w:ascii="Arial" w:hAnsi="Arial" w:cs="Arial"/>
                <w:lang w:eastAsia="en-AU"/>
              </w:rPr>
              <w:t xml:space="preserve"> insurance of the supervising therapist (or the therapist's or allied health assistant's employing provider).</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$86.79</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$86.79</w:t>
            </w:r>
          </w:p>
        </w:tc>
        <w:tc>
          <w:tcPr>
            <w:tcW w:w="504"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$121.51</w:t>
            </w:r>
          </w:p>
        </w:tc>
        <w:tc>
          <w:tcPr>
            <w:tcW w:w="512"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$130.19</w:t>
            </w:r>
          </w:p>
        </w:tc>
      </w:tr>
    </w:tbl>
    <w:p w:rsidR="005D423B" w:rsidRPr="00CA6C0A" w:rsidRDefault="005D423B" w:rsidP="00ED3D66">
      <w:pPr>
        <w:pStyle w:val="Heading2"/>
      </w:pPr>
      <w:bookmarkStart w:id="587" w:name="_Toc18605736"/>
      <w:bookmarkStart w:id="588" w:name="_Toc18605814"/>
      <w:bookmarkStart w:id="589" w:name="_Toc20081332"/>
      <w:bookmarkStart w:id="590" w:name="_Toc41159167"/>
      <w:bookmarkStart w:id="591" w:name="_Ref42683186"/>
      <w:bookmarkStart w:id="592" w:name="_Ref42685309"/>
      <w:bookmarkStart w:id="593" w:name="_Toc44320425"/>
      <w:bookmarkStart w:id="594" w:name="_Toc20081338"/>
      <w:bookmarkStart w:id="595" w:name="_Ref20084997"/>
      <w:bookmarkStart w:id="596" w:name="_Ref20130932"/>
      <w:bookmarkStart w:id="597" w:name="_Ref20479240"/>
      <w:bookmarkStart w:id="598" w:name="_Toc4681029"/>
      <w:r w:rsidRPr="00CA6C0A">
        <w:t>Therapy Supports (over 7 years)</w:t>
      </w:r>
      <w:bookmarkEnd w:id="587"/>
      <w:bookmarkEnd w:id="588"/>
      <w:bookmarkEnd w:id="589"/>
      <w:bookmarkEnd w:id="590"/>
      <w:bookmarkEnd w:id="591"/>
      <w:bookmarkEnd w:id="592"/>
      <w:bookmarkEnd w:id="593"/>
    </w:p>
    <w:p w:rsidR="0015749A" w:rsidRPr="00CA6C0A" w:rsidRDefault="006A3B50" w:rsidP="0015749A">
      <w:r w:rsidRPr="00CA6C0A">
        <w:rPr>
          <w:rFonts w:ascii="Arial" w:hAnsi="Arial" w:cs="Arial"/>
        </w:rPr>
        <w:t>These support items</w:t>
      </w:r>
      <w:r w:rsidR="000B5963" w:rsidRPr="00CA6C0A">
        <w:rPr>
          <w:rFonts w:ascii="Arial" w:hAnsi="Arial" w:cs="Arial"/>
        </w:rPr>
        <w:t xml:space="preserve"> provide therapeutic services to participants</w:t>
      </w:r>
      <w:r w:rsidR="00B03909" w:rsidRPr="00CA6C0A">
        <w:rPr>
          <w:rFonts w:ascii="Arial" w:hAnsi="Arial" w:cs="Arial"/>
        </w:rPr>
        <w:t xml:space="preserve"> (over 7 years)</w:t>
      </w:r>
      <w:r w:rsidR="000B5963" w:rsidRPr="00CA6C0A">
        <w:rPr>
          <w:rFonts w:ascii="Arial" w:hAnsi="Arial" w:cs="Arial"/>
        </w:rPr>
        <w:t>.</w:t>
      </w:r>
      <w:r w:rsidR="0014338C" w:rsidRPr="00CA6C0A">
        <w:rPr>
          <w:rFonts w:ascii="Arial" w:hAnsi="Arial" w:cs="Arial"/>
        </w:rPr>
        <w:t xml:space="preserve"> </w:t>
      </w:r>
      <w:r w:rsidR="0015749A" w:rsidRPr="00CA6C0A">
        <w:t xml:space="preserve">In the NDIS, therapy supports are for participants with an established disability, where maximum medical improvement </w:t>
      </w:r>
      <w:proofErr w:type="gramStart"/>
      <w:r w:rsidR="0015749A" w:rsidRPr="00CA6C0A">
        <w:t>has been reached</w:t>
      </w:r>
      <w:proofErr w:type="gramEnd"/>
      <w:r w:rsidR="0015749A" w:rsidRPr="00CA6C0A">
        <w:t>,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rsidR="0015749A" w:rsidRPr="00CA6C0A" w:rsidRDefault="0015749A" w:rsidP="0015749A">
      <w:r w:rsidRPr="00CA6C0A">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w:t>
      </w:r>
      <w:proofErr w:type="gramStart"/>
      <w:r w:rsidRPr="00CA6C0A">
        <w:t>maintenance therapy that is reasonable and necessary should be delivered by carers who are or can be trained in this if required</w:t>
      </w:r>
      <w:proofErr w:type="gramEnd"/>
      <w:r w:rsidRPr="00CA6C0A">
        <w:t xml:space="preserve">. Where a participant has a medical condition or disability that requires a particular regime to maintain functioning of a body </w:t>
      </w:r>
      <w:proofErr w:type="gramStart"/>
      <w:r w:rsidRPr="00CA6C0A">
        <w:t>part,</w:t>
      </w:r>
      <w:proofErr w:type="gramEnd"/>
      <w:r w:rsidRPr="00CA6C0A">
        <w:t xml:space="preserve"> or to slow the deterioration of a medical condition or body part, then these support items can be used to deliver </w:t>
      </w:r>
      <w:r w:rsidRPr="00CA6C0A">
        <w:lastRenderedPageBreak/>
        <w:t xml:space="preserve">reasonable and necessary training for non-qualified personnel to assist a participant, as part of usual daily care. These support items cannot be used for massage, delivered directly to </w:t>
      </w:r>
      <w:proofErr w:type="gramStart"/>
      <w:r w:rsidRPr="00CA6C0A">
        <w:t>impact</w:t>
      </w:r>
      <w:proofErr w:type="gramEnd"/>
      <w:r w:rsidRPr="00CA6C0A">
        <w:t xml:space="preserve"> a body part or body system, as these supports are more appropriately provided and funded by the health system. </w:t>
      </w:r>
    </w:p>
    <w:p w:rsidR="0015749A" w:rsidRPr="00CA6C0A" w:rsidRDefault="0015749A" w:rsidP="0015749A">
      <w:r w:rsidRPr="00CA6C0A">
        <w:rPr>
          <w:rFonts w:cstheme="minorHAnsi"/>
        </w:rPr>
        <w:t xml:space="preserve">These support items </w:t>
      </w:r>
      <w:proofErr w:type="gramStart"/>
      <w:r w:rsidRPr="00CA6C0A">
        <w:rPr>
          <w:rFonts w:cstheme="minorHAnsi"/>
        </w:rPr>
        <w:t>can also be used</w:t>
      </w:r>
      <w:proofErr w:type="gramEnd"/>
      <w:r w:rsidRPr="00CA6C0A">
        <w:rPr>
          <w:rFonts w:cstheme="minorHAnsi"/>
        </w:rPr>
        <w:t xml:space="preserve"> for the assessment, planning, and delivery of </w:t>
      </w:r>
      <w:r w:rsidRPr="00CA6C0A">
        <w:rPr>
          <w:rFonts w:cstheme="minorHAnsi"/>
          <w:b/>
        </w:rPr>
        <w:fldChar w:fldCharType="begin"/>
      </w:r>
      <w:r w:rsidRPr="00CA6C0A">
        <w:rPr>
          <w:rFonts w:cstheme="minorHAnsi"/>
          <w:b/>
        </w:rPr>
        <w:instrText xml:space="preserve"> REF _Ref20130826 \h  \* MERGEFORMAT </w:instrText>
      </w:r>
      <w:r w:rsidRPr="00CA6C0A">
        <w:rPr>
          <w:rFonts w:cstheme="minorHAnsi"/>
          <w:b/>
        </w:rPr>
      </w:r>
      <w:r w:rsidRPr="00CA6C0A">
        <w:rPr>
          <w:rFonts w:cstheme="minorHAnsi"/>
          <w:b/>
        </w:rPr>
        <w:fldChar w:fldCharType="separate"/>
      </w:r>
      <w:r w:rsidR="00AB0250" w:rsidRPr="00CA6C0A">
        <w:rPr>
          <w:b/>
        </w:rPr>
        <w:t>Disability-Related Health Supports</w:t>
      </w:r>
      <w:r w:rsidRPr="00CA6C0A">
        <w:rPr>
          <w:rFonts w:cstheme="minorHAnsi"/>
          <w:b/>
        </w:rPr>
        <w:fldChar w:fldCharType="end"/>
      </w:r>
      <w:r w:rsidRPr="00CA6C0A">
        <w:rPr>
          <w:rFonts w:cstheme="minorHAnsi"/>
        </w:rPr>
        <w:t xml:space="preserve"> where these supports directly relate to a participant’s significant and permanent functional impairment and assist them to undertake activities of daily living.</w:t>
      </w:r>
    </w:p>
    <w:p w:rsidR="006866D8" w:rsidRPr="00CA6C0A" w:rsidRDefault="006866D8" w:rsidP="006F6F00">
      <w:pPr>
        <w:tabs>
          <w:tab w:val="left" w:pos="6379"/>
        </w:tabs>
        <w:rPr>
          <w:rFonts w:ascii="Arial" w:hAnsi="Arial" w:cs="Arial"/>
          <w:lang w:eastAsia="en-AU"/>
        </w:rPr>
      </w:pPr>
      <w:r w:rsidRPr="00CA6C0A">
        <w:rPr>
          <w:rFonts w:ascii="Arial" w:hAnsi="Arial" w:cs="Arial"/>
        </w:rPr>
        <w:t xml:space="preserve">These support items </w:t>
      </w:r>
      <w:proofErr w:type="gramStart"/>
      <w:r w:rsidRPr="00CA6C0A">
        <w:rPr>
          <w:rFonts w:ascii="Arial" w:hAnsi="Arial" w:cs="Arial"/>
        </w:rPr>
        <w:t>can be delivered</w:t>
      </w:r>
      <w:proofErr w:type="gramEnd"/>
      <w:r w:rsidRPr="00CA6C0A">
        <w:rPr>
          <w:rFonts w:ascii="Arial" w:hAnsi="Arial" w:cs="Arial"/>
        </w:rPr>
        <w:t xml:space="preserve"> to individual participants or to groups of participants subject to the rules set out in this </w:t>
      </w:r>
      <w:r w:rsidRPr="00CA6C0A">
        <w:rPr>
          <w:rFonts w:ascii="Arial" w:hAnsi="Arial" w:cs="Arial"/>
          <w:i/>
        </w:rPr>
        <w:t>Price Guide</w:t>
      </w:r>
      <w:r w:rsidRPr="00CA6C0A">
        <w:rPr>
          <w:rFonts w:ascii="Arial" w:hAnsi="Arial" w:cs="Arial"/>
        </w:rPr>
        <w:t>.</w:t>
      </w:r>
      <w:r w:rsidRPr="00CA6C0A">
        <w:rPr>
          <w:rFonts w:ascii="Arial" w:hAnsi="Arial" w:cs="Arial"/>
          <w:lang w:eastAsia="en-AU"/>
        </w:rPr>
        <w:t xml:space="preserve"> </w:t>
      </w:r>
      <w:r w:rsidR="00A603B8" w:rsidRPr="00CA6C0A">
        <w:rPr>
          <w:rFonts w:ascii="Arial" w:hAnsi="Arial" w:cs="Arial"/>
          <w:lang w:eastAsia="en-AU"/>
        </w:rPr>
        <w:t xml:space="preserve">If a support item </w:t>
      </w:r>
      <w:proofErr w:type="gramStart"/>
      <w:r w:rsidR="00A603B8" w:rsidRPr="00CA6C0A">
        <w:rPr>
          <w:rFonts w:ascii="Arial" w:hAnsi="Arial" w:cs="Arial"/>
          <w:lang w:eastAsia="en-AU"/>
        </w:rPr>
        <w:t>is delivered</w:t>
      </w:r>
      <w:proofErr w:type="gramEnd"/>
      <w:r w:rsidR="00A603B8" w:rsidRPr="00CA6C0A">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rsidR="00C47607" w:rsidRPr="00CA6C0A" w:rsidRDefault="00C47607" w:rsidP="00C47607">
      <w:pPr>
        <w:rPr>
          <w:rFonts w:ascii="Arial" w:hAnsi="Arial" w:cs="Arial"/>
        </w:rPr>
      </w:pPr>
      <w:r w:rsidRPr="00CA6C0A">
        <w:rPr>
          <w:rFonts w:ascii="Arial" w:hAnsi="Arial" w:cs="Arial"/>
        </w:rPr>
        <w:t>As well as direct service provision, these support</w:t>
      </w:r>
      <w:r w:rsidR="00FC4A59" w:rsidRPr="00CA6C0A">
        <w:rPr>
          <w:rFonts w:ascii="Arial" w:hAnsi="Arial" w:cs="Arial"/>
        </w:rPr>
        <w:t xml:space="preserve"> items </w:t>
      </w:r>
      <w:proofErr w:type="gramStart"/>
      <w:r w:rsidR="00FC4A59" w:rsidRPr="00CA6C0A">
        <w:rPr>
          <w:rFonts w:ascii="Arial" w:hAnsi="Arial" w:cs="Arial"/>
        </w:rPr>
        <w:t>can be used</w:t>
      </w:r>
      <w:proofErr w:type="gramEnd"/>
      <w:r w:rsidR="00FC4A59" w:rsidRPr="00CA6C0A">
        <w:rPr>
          <w:rFonts w:ascii="Arial" w:hAnsi="Arial" w:cs="Arial"/>
        </w:rPr>
        <w:t xml:space="preserve"> to claim for</w:t>
      </w:r>
    </w:p>
    <w:p w:rsidR="00C47607" w:rsidRPr="00CA6C0A" w:rsidRDefault="00C47607" w:rsidP="00C47607">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C47607" w:rsidRPr="00CA6C0A" w:rsidRDefault="00C47607" w:rsidP="00C47607">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C47607" w:rsidRPr="00CA6C0A" w:rsidRDefault="00C47607" w:rsidP="00C47607">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C47607" w:rsidRPr="00CA6C0A" w:rsidRDefault="00C47607" w:rsidP="00C4760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Pr="00CA6C0A">
        <w:rPr>
          <w:rFonts w:ascii="Arial" w:hAnsi="Arial" w:cs="Arial"/>
          <w:lang w:eastAsia="en-AU"/>
        </w:rPr>
        <w:t>.</w:t>
      </w:r>
    </w:p>
    <w:p w:rsidR="00C47607" w:rsidRPr="00CA6C0A" w:rsidRDefault="00C47607" w:rsidP="00C47607">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p>
    <w:p w:rsidR="00C47607" w:rsidRPr="00CA6C0A" w:rsidRDefault="00C47607" w:rsidP="00C4760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Pr="00CA6C0A">
        <w:rPr>
          <w:rFonts w:ascii="Arial" w:hAnsi="Arial" w:cs="Arial"/>
          <w:lang w:eastAsia="en-AU"/>
        </w:rPr>
        <w:t xml:space="preserve"> us</w:t>
      </w:r>
      <w:r w:rsidR="003A3C20" w:rsidRPr="00CA6C0A">
        <w:rPr>
          <w:rFonts w:ascii="Arial" w:hAnsi="Arial" w:cs="Arial"/>
          <w:lang w:eastAsia="en-AU"/>
        </w:rPr>
        <w:t>ing support item 15</w:t>
      </w:r>
      <w:r w:rsidR="00FC4A59" w:rsidRPr="00CA6C0A">
        <w:rPr>
          <w:rFonts w:ascii="Arial" w:hAnsi="Arial" w:cs="Arial"/>
          <w:lang w:eastAsia="en-AU"/>
        </w:rPr>
        <w:t>_799_0114_1_3</w:t>
      </w:r>
      <w:r w:rsidR="003A3C20" w:rsidRPr="00CA6C0A">
        <w:rPr>
          <w:rFonts w:ascii="Arial" w:hAnsi="Arial" w:cs="Arial"/>
          <w:lang w:eastAsia="en-AU"/>
        </w:rPr>
        <w:t xml:space="preserve"> or 15</w:t>
      </w:r>
      <w:r w:rsidR="00FC4A59" w:rsidRPr="00CA6C0A">
        <w:rPr>
          <w:rFonts w:ascii="Arial" w:hAnsi="Arial" w:cs="Arial"/>
          <w:lang w:eastAsia="en-AU"/>
        </w:rPr>
        <w:t>_799_0126_1_3</w:t>
      </w:r>
      <w:r w:rsidR="003A3C20" w:rsidRPr="00CA6C0A">
        <w:rPr>
          <w:rFonts w:ascii="Arial" w:hAnsi="Arial" w:cs="Arial"/>
          <w:lang w:eastAsia="en-AU"/>
        </w:rPr>
        <w:t xml:space="preserve"> or 15</w:t>
      </w:r>
      <w:r w:rsidR="00FC4A59" w:rsidRPr="00CA6C0A">
        <w:rPr>
          <w:rFonts w:ascii="Arial" w:hAnsi="Arial" w:cs="Arial"/>
          <w:lang w:eastAsia="en-AU"/>
        </w:rPr>
        <w:t>_799_0128_1_3</w:t>
      </w:r>
      <w:r w:rsidR="00EC1543" w:rsidRPr="00CA6C0A">
        <w:rPr>
          <w:rFonts w:ascii="Arial" w:hAnsi="Arial" w:cs="Arial"/>
          <w:lang w:eastAsia="en-AU"/>
        </w:rPr>
        <w:t>,</w:t>
      </w:r>
      <w:r w:rsidRPr="00CA6C0A">
        <w:rPr>
          <w:rFonts w:ascii="Arial" w:hAnsi="Arial" w:cs="Arial"/>
          <w:lang w:eastAsia="en-AU"/>
        </w:rPr>
        <w:t xml:space="preserve"> </w:t>
      </w:r>
      <w:r w:rsidR="00EC1543" w:rsidRPr="00CA6C0A">
        <w:rPr>
          <w:rFonts w:ascii="Arial" w:hAnsi="Arial" w:cs="Arial"/>
          <w:lang w:eastAsia="en-AU"/>
        </w:rPr>
        <w:t>depending on their Registration Group</w:t>
      </w:r>
      <w:r w:rsidRPr="00CA6C0A">
        <w:rPr>
          <w:rFonts w:ascii="Arial" w:hAnsi="Arial" w:cs="Arial"/>
          <w:lang w:eastAsia="en-AU"/>
        </w:rPr>
        <w:t>.</w:t>
      </w:r>
    </w:p>
    <w:p w:rsidR="00C47607" w:rsidRPr="00CA6C0A" w:rsidRDefault="00C47607" w:rsidP="00C47607">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 xml:space="preserve">These support items are subject to price limits. </w:t>
      </w:r>
    </w:p>
    <w:p w:rsidR="00684F85" w:rsidRPr="00CA6C0A" w:rsidRDefault="00C47607" w:rsidP="00697043">
      <w:pPr>
        <w:rPr>
          <w:rFonts w:ascii="Arial" w:hAnsi="Arial" w:cs="Arial"/>
        </w:rPr>
      </w:pPr>
      <w:r w:rsidRPr="00CA6C0A">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Therapy Supports (over 7 years)"/>
      </w:tblPr>
      <w:tblGrid>
        <w:gridCol w:w="1870"/>
        <w:gridCol w:w="3799"/>
        <w:gridCol w:w="726"/>
        <w:gridCol w:w="811"/>
        <w:gridCol w:w="816"/>
        <w:gridCol w:w="803"/>
        <w:gridCol w:w="803"/>
      </w:tblGrid>
      <w:tr w:rsidR="00DD1900" w:rsidRPr="00CA6C0A"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rsidR="00DD1900" w:rsidRPr="00CA6C0A" w:rsidRDefault="00DD1900" w:rsidP="00DD1900">
            <w:pPr>
              <w:rPr>
                <w:rFonts w:ascii="Arial" w:eastAsia="Times New Roman" w:hAnsi="Arial" w:cs="Arial"/>
                <w:szCs w:val="16"/>
                <w:lang w:eastAsia="en-AU"/>
              </w:rPr>
            </w:pPr>
          </w:p>
        </w:tc>
        <w:tc>
          <w:tcPr>
            <w:tcW w:w="1973" w:type="pct"/>
            <w:vAlign w:val="center"/>
          </w:tcPr>
          <w:p w:rsidR="00DD1900" w:rsidRPr="00CA6C0A" w:rsidRDefault="00DD1900" w:rsidP="00DD1900">
            <w:pPr>
              <w:rPr>
                <w:rFonts w:ascii="Arial" w:eastAsia="Times New Roman" w:hAnsi="Arial" w:cs="Arial"/>
                <w:szCs w:val="16"/>
                <w:lang w:eastAsia="en-AU"/>
              </w:rPr>
            </w:pPr>
          </w:p>
        </w:tc>
        <w:tc>
          <w:tcPr>
            <w:tcW w:w="377" w:type="pct"/>
            <w:vAlign w:val="center"/>
          </w:tcPr>
          <w:p w:rsidR="00DD1900" w:rsidRPr="00CA6C0A" w:rsidRDefault="00DD1900" w:rsidP="00DD1900">
            <w:pPr>
              <w:jc w:val="center"/>
              <w:rPr>
                <w:rFonts w:ascii="Arial" w:eastAsia="Times New Roman" w:hAnsi="Arial" w:cs="Arial"/>
                <w:szCs w:val="16"/>
                <w:lang w:eastAsia="en-AU"/>
              </w:rPr>
            </w:pPr>
          </w:p>
        </w:tc>
        <w:tc>
          <w:tcPr>
            <w:tcW w:w="1679" w:type="pct"/>
            <w:gridSpan w:val="4"/>
            <w:vAlign w:val="center"/>
          </w:tcPr>
          <w:p w:rsidR="00DD1900" w:rsidRPr="00CA6C0A" w:rsidRDefault="00DD1900" w:rsidP="00DD1900">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071832" w:rsidRPr="00CA6C0A"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rsidR="00071832" w:rsidRPr="00CA6C0A" w:rsidRDefault="00071832" w:rsidP="00071832">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1973" w:type="pct"/>
            <w:vAlign w:val="center"/>
          </w:tcPr>
          <w:p w:rsidR="00071832" w:rsidRPr="00CA6C0A" w:rsidRDefault="00071832" w:rsidP="00071832">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377" w:type="pct"/>
            <w:vAlign w:val="center"/>
          </w:tcPr>
          <w:p w:rsidR="00071832" w:rsidRPr="00CA6C0A" w:rsidRDefault="00071832" w:rsidP="00071832">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421" w:type="pct"/>
            <w:vAlign w:val="center"/>
          </w:tcPr>
          <w:p w:rsidR="00071832" w:rsidRPr="00CA6C0A" w:rsidRDefault="00071832" w:rsidP="00071832">
            <w:pPr>
              <w:rPr>
                <w:rFonts w:ascii="Arial" w:eastAsia="Times New Roman" w:hAnsi="Arial" w:cs="Arial"/>
                <w:szCs w:val="16"/>
                <w:lang w:eastAsia="en-AU"/>
              </w:rPr>
            </w:pPr>
            <w:r w:rsidRPr="00CA6C0A">
              <w:rPr>
                <w:rFonts w:ascii="Arial" w:eastAsia="Times New Roman" w:hAnsi="Arial" w:cs="Arial"/>
                <w:szCs w:val="16"/>
                <w:lang w:eastAsia="en-AU"/>
              </w:rPr>
              <w:t>NSW</w:t>
            </w:r>
            <w:r w:rsidRPr="00CA6C0A">
              <w:rPr>
                <w:rFonts w:ascii="Arial" w:eastAsia="Times New Roman" w:hAnsi="Arial" w:cs="Arial"/>
                <w:szCs w:val="16"/>
                <w:lang w:eastAsia="en-AU"/>
              </w:rPr>
              <w:br/>
              <w:t>VIC</w:t>
            </w:r>
            <w:r w:rsidRPr="00CA6C0A">
              <w:rPr>
                <w:rFonts w:ascii="Arial" w:eastAsia="Times New Roman" w:hAnsi="Arial" w:cs="Arial"/>
                <w:szCs w:val="16"/>
                <w:lang w:eastAsia="en-AU"/>
              </w:rPr>
              <w:br/>
              <w:t>QLD</w:t>
            </w:r>
            <w:r w:rsidRPr="00CA6C0A">
              <w:rPr>
                <w:rFonts w:ascii="Arial" w:eastAsia="Times New Roman" w:hAnsi="Arial" w:cs="Arial"/>
                <w:szCs w:val="16"/>
                <w:lang w:eastAsia="en-AU"/>
              </w:rPr>
              <w:br/>
              <w:t>ACT</w:t>
            </w:r>
          </w:p>
        </w:tc>
        <w:tc>
          <w:tcPr>
            <w:tcW w:w="424" w:type="pct"/>
            <w:vAlign w:val="center"/>
          </w:tcPr>
          <w:p w:rsidR="00071832" w:rsidRPr="00CA6C0A" w:rsidRDefault="00071832" w:rsidP="00071832">
            <w:pPr>
              <w:jc w:val="center"/>
              <w:rPr>
                <w:rFonts w:ascii="Arial" w:eastAsia="Times New Roman" w:hAnsi="Arial" w:cs="Arial"/>
                <w:szCs w:val="16"/>
                <w:lang w:eastAsia="en-AU"/>
              </w:rPr>
            </w:pPr>
            <w:r w:rsidRPr="00CA6C0A">
              <w:rPr>
                <w:rFonts w:ascii="Arial" w:eastAsia="Times New Roman" w:hAnsi="Arial" w:cs="Arial"/>
                <w:szCs w:val="16"/>
                <w:lang w:eastAsia="en-AU"/>
              </w:rPr>
              <w:t>WA</w:t>
            </w:r>
            <w:r w:rsidRPr="00CA6C0A">
              <w:rPr>
                <w:rFonts w:ascii="Arial" w:eastAsia="Times New Roman" w:hAnsi="Arial" w:cs="Arial"/>
                <w:szCs w:val="16"/>
                <w:lang w:eastAsia="en-AU"/>
              </w:rPr>
              <w:br/>
              <w:t>SA</w:t>
            </w:r>
            <w:r w:rsidRPr="00CA6C0A">
              <w:rPr>
                <w:rFonts w:ascii="Arial" w:eastAsia="Times New Roman" w:hAnsi="Arial" w:cs="Arial"/>
                <w:szCs w:val="16"/>
                <w:lang w:eastAsia="en-AU"/>
              </w:rPr>
              <w:br/>
              <w:t>TAS</w:t>
            </w:r>
            <w:r w:rsidRPr="00CA6C0A">
              <w:rPr>
                <w:rFonts w:ascii="Arial" w:eastAsia="Times New Roman" w:hAnsi="Arial" w:cs="Arial"/>
                <w:szCs w:val="16"/>
                <w:lang w:eastAsia="en-AU"/>
              </w:rPr>
              <w:br/>
              <w:t>NT</w:t>
            </w:r>
          </w:p>
        </w:tc>
        <w:tc>
          <w:tcPr>
            <w:tcW w:w="417" w:type="pct"/>
            <w:vAlign w:val="center"/>
          </w:tcPr>
          <w:p w:rsidR="00071832" w:rsidRPr="00CA6C0A" w:rsidRDefault="00071832" w:rsidP="00071832">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417" w:type="pct"/>
            <w:vAlign w:val="center"/>
          </w:tcPr>
          <w:p w:rsidR="00071832" w:rsidRPr="00CA6C0A" w:rsidRDefault="00071832" w:rsidP="00071832">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15_036_0114_1_3</w:t>
            </w:r>
          </w:p>
        </w:tc>
        <w:tc>
          <w:tcPr>
            <w:tcW w:w="1973"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Assessment and Support by a Nurse</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A6C0A">
              <w:rPr>
                <w:rFonts w:ascii="Arial" w:eastAsia="Times New Roman" w:hAnsi="Arial" w:cs="Arial"/>
                <w:color w:val="000000"/>
                <w:szCs w:val="16"/>
                <w:lang w:eastAsia="en-AU"/>
              </w:rPr>
              <w:t>The support must be delivered by a Registered Nurse</w:t>
            </w:r>
            <w:proofErr w:type="gramEnd"/>
            <w:r w:rsidRPr="00CA6C0A">
              <w:rPr>
                <w:rFonts w:ascii="Arial" w:eastAsia="Times New Roman" w:hAnsi="Arial" w:cs="Arial"/>
                <w:color w:val="000000"/>
                <w:szCs w:val="16"/>
                <w:lang w:eastAsia="en-AU"/>
              </w:rPr>
              <w:t>.</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This support </w:t>
            </w:r>
            <w:proofErr w:type="gramStart"/>
            <w:r w:rsidRPr="00CA6C0A">
              <w:rPr>
                <w:rFonts w:ascii="Arial" w:eastAsia="Times New Roman" w:hAnsi="Arial" w:cs="Arial"/>
                <w:color w:val="000000"/>
                <w:szCs w:val="16"/>
                <w:lang w:eastAsia="en-AU"/>
              </w:rPr>
              <w:t>cannot be delivered</w:t>
            </w:r>
            <w:proofErr w:type="gramEnd"/>
            <w:r w:rsidRPr="00CA6C0A">
              <w:rPr>
                <w:rFonts w:ascii="Arial" w:eastAsia="Times New Roman" w:hAnsi="Arial" w:cs="Arial"/>
                <w:color w:val="000000"/>
                <w:szCs w:val="16"/>
                <w:lang w:eastAsia="en-AU"/>
              </w:rPr>
              <w:t xml:space="preserve"> to a group of participants.</w:t>
            </w:r>
          </w:p>
        </w:tc>
        <w:tc>
          <w:tcPr>
            <w:tcW w:w="37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421" w:type="pct"/>
            <w:vAlign w:val="center"/>
          </w:tcPr>
          <w:p w:rsidR="003F070C" w:rsidRPr="00CA6C0A" w:rsidRDefault="003F070C" w:rsidP="003F070C">
            <w:pPr>
              <w:jc w:val="center"/>
              <w:rPr>
                <w:rFonts w:ascii="Arial" w:eastAsia="Times New Roman" w:hAnsi="Arial" w:cs="Arial"/>
                <w:szCs w:val="16"/>
                <w:lang w:eastAsia="en-AU"/>
              </w:rPr>
            </w:pPr>
            <w:r w:rsidRPr="00CA6C0A">
              <w:t>$124.05</w:t>
            </w:r>
          </w:p>
        </w:tc>
        <w:tc>
          <w:tcPr>
            <w:tcW w:w="424" w:type="pct"/>
            <w:vAlign w:val="center"/>
          </w:tcPr>
          <w:p w:rsidR="003F070C" w:rsidRPr="00CA6C0A" w:rsidRDefault="003F070C" w:rsidP="003F070C">
            <w:pPr>
              <w:jc w:val="center"/>
              <w:rPr>
                <w:rFonts w:ascii="Arial" w:eastAsia="Times New Roman" w:hAnsi="Arial" w:cs="Arial"/>
                <w:bCs/>
                <w:szCs w:val="18"/>
                <w:lang w:eastAsia="en-AU"/>
              </w:rPr>
            </w:pPr>
            <w:r w:rsidRPr="00CA6C0A">
              <w:t>$124.05</w:t>
            </w:r>
          </w:p>
        </w:tc>
        <w:tc>
          <w:tcPr>
            <w:tcW w:w="417" w:type="pct"/>
            <w:vAlign w:val="center"/>
          </w:tcPr>
          <w:p w:rsidR="003F070C" w:rsidRPr="00CA6C0A" w:rsidRDefault="003F070C" w:rsidP="003F070C">
            <w:pPr>
              <w:jc w:val="center"/>
              <w:rPr>
                <w:rFonts w:ascii="Arial" w:eastAsia="Times New Roman" w:hAnsi="Arial" w:cs="Arial"/>
                <w:bCs/>
                <w:szCs w:val="18"/>
                <w:lang w:eastAsia="en-AU"/>
              </w:rPr>
            </w:pPr>
            <w:r w:rsidRPr="00CA6C0A">
              <w:t>$173.67</w:t>
            </w:r>
          </w:p>
        </w:tc>
        <w:tc>
          <w:tcPr>
            <w:tcW w:w="417" w:type="pct"/>
            <w:vAlign w:val="center"/>
          </w:tcPr>
          <w:p w:rsidR="003F070C" w:rsidRPr="00CA6C0A" w:rsidRDefault="003F070C" w:rsidP="003F070C">
            <w:pPr>
              <w:jc w:val="center"/>
              <w:rPr>
                <w:rFonts w:ascii="Arial" w:eastAsia="Times New Roman" w:hAnsi="Arial" w:cs="Arial"/>
                <w:bCs/>
                <w:szCs w:val="18"/>
                <w:lang w:eastAsia="en-AU"/>
              </w:rPr>
            </w:pPr>
            <w:r w:rsidRPr="00CA6C0A">
              <w:t>$186.08</w:t>
            </w:r>
          </w:p>
        </w:tc>
      </w:tr>
      <w:tr w:rsidR="003F070C" w:rsidRPr="00CA6C0A" w:rsidTr="003F070C">
        <w:tc>
          <w:tcPr>
            <w:tcW w:w="971"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15_043_0128_1_3</w:t>
            </w:r>
          </w:p>
        </w:tc>
        <w:tc>
          <w:tcPr>
            <w:tcW w:w="1973"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Counselling</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7" w:type="pct"/>
            <w:vAlign w:val="center"/>
          </w:tcPr>
          <w:p w:rsidR="003F070C" w:rsidRPr="00CA6C0A" w:rsidRDefault="003F070C" w:rsidP="003F070C">
            <w:pPr>
              <w:jc w:val="center"/>
              <w:rPr>
                <w:rFonts w:ascii="Arial" w:eastAsia="Times New Roman" w:hAnsi="Arial" w:cs="Arial"/>
                <w:szCs w:val="16"/>
                <w:lang w:eastAsia="en-AU"/>
              </w:rPr>
            </w:pPr>
            <w:r w:rsidRPr="00CA6C0A">
              <w:rPr>
                <w:rFonts w:ascii="Arial" w:eastAsia="Times New Roman" w:hAnsi="Arial" w:cs="Arial"/>
                <w:szCs w:val="16"/>
                <w:lang w:eastAsia="en-AU"/>
              </w:rPr>
              <w:t>Hour</w:t>
            </w:r>
          </w:p>
        </w:tc>
        <w:tc>
          <w:tcPr>
            <w:tcW w:w="421" w:type="pct"/>
            <w:vAlign w:val="center"/>
          </w:tcPr>
          <w:p w:rsidR="003F070C" w:rsidRPr="00CA6C0A" w:rsidRDefault="003F070C" w:rsidP="003F070C">
            <w:pPr>
              <w:jc w:val="center"/>
              <w:rPr>
                <w:rFonts w:ascii="Arial" w:eastAsia="Times New Roman" w:hAnsi="Arial" w:cs="Arial"/>
                <w:szCs w:val="16"/>
                <w:lang w:eastAsia="en-AU"/>
              </w:rPr>
            </w:pPr>
            <w:r w:rsidRPr="00CA6C0A">
              <w:t>$156.16</w:t>
            </w:r>
          </w:p>
        </w:tc>
        <w:tc>
          <w:tcPr>
            <w:tcW w:w="424" w:type="pct"/>
            <w:vAlign w:val="center"/>
          </w:tcPr>
          <w:p w:rsidR="003F070C" w:rsidRPr="00CA6C0A" w:rsidRDefault="003F070C" w:rsidP="003F070C">
            <w:pPr>
              <w:jc w:val="center"/>
              <w:rPr>
                <w:rFonts w:ascii="Arial" w:eastAsia="Times New Roman" w:hAnsi="Arial" w:cs="Arial"/>
                <w:bCs/>
                <w:szCs w:val="18"/>
                <w:lang w:eastAsia="en-AU"/>
              </w:rPr>
            </w:pPr>
            <w:r w:rsidRPr="00CA6C0A">
              <w:t>$156.16</w:t>
            </w:r>
          </w:p>
        </w:tc>
        <w:tc>
          <w:tcPr>
            <w:tcW w:w="417" w:type="pct"/>
            <w:vAlign w:val="center"/>
          </w:tcPr>
          <w:p w:rsidR="003F070C" w:rsidRPr="00CA6C0A" w:rsidRDefault="003F070C" w:rsidP="003F070C">
            <w:pPr>
              <w:jc w:val="center"/>
              <w:rPr>
                <w:rFonts w:ascii="Arial" w:eastAsia="Times New Roman" w:hAnsi="Arial" w:cs="Arial"/>
                <w:bCs/>
                <w:szCs w:val="18"/>
                <w:lang w:eastAsia="en-AU"/>
              </w:rPr>
            </w:pPr>
            <w:r w:rsidRPr="00CA6C0A">
              <w:t>$218.62</w:t>
            </w:r>
          </w:p>
        </w:tc>
        <w:tc>
          <w:tcPr>
            <w:tcW w:w="417" w:type="pct"/>
            <w:vAlign w:val="center"/>
          </w:tcPr>
          <w:p w:rsidR="003F070C" w:rsidRPr="00CA6C0A" w:rsidRDefault="003F070C" w:rsidP="003F070C">
            <w:pPr>
              <w:jc w:val="center"/>
              <w:rPr>
                <w:rFonts w:ascii="Arial" w:eastAsia="Times New Roman" w:hAnsi="Arial" w:cs="Arial"/>
                <w:bCs/>
                <w:szCs w:val="18"/>
                <w:lang w:eastAsia="en-AU"/>
              </w:rPr>
            </w:pPr>
            <w:r w:rsidRPr="00CA6C0A">
              <w:t>$234.24</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lastRenderedPageBreak/>
              <w:t>15_045_0128_1_3</w:t>
            </w:r>
          </w:p>
        </w:tc>
        <w:tc>
          <w:tcPr>
            <w:tcW w:w="1973"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Community Engagement Assistance</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Provision to a participant of a support to empower participants and improve interactions between participants and their social networks. </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tc>
        <w:tc>
          <w:tcPr>
            <w:tcW w:w="37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421" w:type="pct"/>
            <w:vAlign w:val="center"/>
          </w:tcPr>
          <w:p w:rsidR="003F070C" w:rsidRPr="00CA6C0A" w:rsidRDefault="003F070C" w:rsidP="003F070C">
            <w:pPr>
              <w:jc w:val="center"/>
              <w:rPr>
                <w:rFonts w:ascii="Arial" w:eastAsia="Times New Roman" w:hAnsi="Arial" w:cs="Arial"/>
                <w:szCs w:val="16"/>
                <w:lang w:eastAsia="en-AU"/>
              </w:rPr>
            </w:pPr>
            <w:r w:rsidRPr="00CA6C0A">
              <w:t>$44.40</w:t>
            </w:r>
          </w:p>
        </w:tc>
        <w:tc>
          <w:tcPr>
            <w:tcW w:w="424" w:type="pct"/>
            <w:vAlign w:val="center"/>
          </w:tcPr>
          <w:p w:rsidR="003F070C" w:rsidRPr="00CA6C0A" w:rsidRDefault="003F070C" w:rsidP="003F070C">
            <w:pPr>
              <w:jc w:val="center"/>
              <w:rPr>
                <w:rFonts w:ascii="Arial" w:eastAsia="Times New Roman" w:hAnsi="Arial" w:cs="Arial"/>
                <w:bCs/>
                <w:szCs w:val="18"/>
                <w:lang w:eastAsia="en-AU"/>
              </w:rPr>
            </w:pPr>
            <w:r w:rsidRPr="00CA6C0A">
              <w:t>$44.40</w:t>
            </w:r>
          </w:p>
        </w:tc>
        <w:tc>
          <w:tcPr>
            <w:tcW w:w="417" w:type="pct"/>
            <w:vAlign w:val="center"/>
          </w:tcPr>
          <w:p w:rsidR="003F070C" w:rsidRPr="00CA6C0A" w:rsidRDefault="003F070C" w:rsidP="003F070C">
            <w:pPr>
              <w:jc w:val="center"/>
              <w:rPr>
                <w:rFonts w:ascii="Arial" w:eastAsia="Times New Roman" w:hAnsi="Arial" w:cs="Arial"/>
                <w:bCs/>
                <w:szCs w:val="18"/>
                <w:lang w:eastAsia="en-AU"/>
              </w:rPr>
            </w:pPr>
            <w:r w:rsidRPr="00CA6C0A">
              <w:t>$62.16</w:t>
            </w:r>
          </w:p>
        </w:tc>
        <w:tc>
          <w:tcPr>
            <w:tcW w:w="417" w:type="pct"/>
            <w:vAlign w:val="center"/>
          </w:tcPr>
          <w:p w:rsidR="003F070C" w:rsidRPr="00CA6C0A" w:rsidRDefault="003F070C" w:rsidP="003F070C">
            <w:pPr>
              <w:jc w:val="center"/>
              <w:rPr>
                <w:rFonts w:ascii="Arial" w:eastAsia="Times New Roman" w:hAnsi="Arial" w:cs="Arial"/>
                <w:bCs/>
                <w:szCs w:val="18"/>
                <w:lang w:eastAsia="en-AU"/>
              </w:rPr>
            </w:pPr>
            <w:r w:rsidRPr="00CA6C0A">
              <w:t>$66.60</w:t>
            </w:r>
          </w:p>
        </w:tc>
      </w:tr>
      <w:tr w:rsidR="003F070C" w:rsidRPr="00CA6C0A" w:rsidTr="003F070C">
        <w:tc>
          <w:tcPr>
            <w:tcW w:w="971"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15_051_0114_1_3</w:t>
            </w:r>
          </w:p>
        </w:tc>
        <w:tc>
          <w:tcPr>
            <w:tcW w:w="1973"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Community Nursing Care For Continence Aid</w:t>
            </w:r>
          </w:p>
          <w:p w:rsidR="003F070C" w:rsidRPr="00CA6C0A" w:rsidRDefault="003F070C" w:rsidP="003F070C">
            <w:pPr>
              <w:pStyle w:val="ListParagraph"/>
              <w:numPr>
                <w:ilvl w:val="0"/>
                <w:numId w:val="13"/>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Provision to a participant of continence aids assessment, recommendation, and training support.</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A6C0A">
              <w:rPr>
                <w:rFonts w:ascii="Arial" w:eastAsia="Times New Roman" w:hAnsi="Arial" w:cs="Arial"/>
                <w:color w:val="000000"/>
                <w:szCs w:val="16"/>
                <w:lang w:eastAsia="en-AU"/>
              </w:rPr>
              <w:t>The support must be delivered by a Registered Nurse</w:t>
            </w:r>
            <w:proofErr w:type="gramEnd"/>
            <w:r w:rsidRPr="00CA6C0A">
              <w:rPr>
                <w:rFonts w:ascii="Arial" w:eastAsia="Times New Roman" w:hAnsi="Arial" w:cs="Arial"/>
                <w:color w:val="000000"/>
                <w:szCs w:val="16"/>
                <w:lang w:eastAsia="en-AU"/>
              </w:rPr>
              <w:t xml:space="preserve">. </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This support </w:t>
            </w:r>
            <w:proofErr w:type="gramStart"/>
            <w:r w:rsidRPr="00CA6C0A">
              <w:rPr>
                <w:rFonts w:ascii="Arial" w:eastAsia="Times New Roman" w:hAnsi="Arial" w:cs="Arial"/>
                <w:color w:val="000000"/>
                <w:szCs w:val="16"/>
                <w:lang w:eastAsia="en-AU"/>
              </w:rPr>
              <w:t>cannot be delivered</w:t>
            </w:r>
            <w:proofErr w:type="gramEnd"/>
            <w:r w:rsidRPr="00CA6C0A">
              <w:rPr>
                <w:rFonts w:ascii="Arial" w:eastAsia="Times New Roman" w:hAnsi="Arial" w:cs="Arial"/>
                <w:color w:val="000000"/>
                <w:szCs w:val="16"/>
                <w:lang w:eastAsia="en-AU"/>
              </w:rPr>
              <w:t xml:space="preserve"> to a group of participants.</w:t>
            </w:r>
          </w:p>
        </w:tc>
        <w:tc>
          <w:tcPr>
            <w:tcW w:w="37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421" w:type="pct"/>
            <w:vAlign w:val="center"/>
          </w:tcPr>
          <w:p w:rsidR="003F070C" w:rsidRPr="00CA6C0A" w:rsidRDefault="003F070C" w:rsidP="003F070C">
            <w:pPr>
              <w:jc w:val="center"/>
              <w:rPr>
                <w:rFonts w:ascii="Arial" w:eastAsia="Times New Roman" w:hAnsi="Arial" w:cs="Arial"/>
                <w:color w:val="FF0000"/>
                <w:szCs w:val="16"/>
                <w:lang w:eastAsia="en-AU"/>
              </w:rPr>
            </w:pPr>
            <w:r w:rsidRPr="00CA6C0A">
              <w:t>$124.05</w:t>
            </w:r>
          </w:p>
        </w:tc>
        <w:tc>
          <w:tcPr>
            <w:tcW w:w="424"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$124.05</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$173.67</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$186.08</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15_052_0128_1_3</w:t>
            </w:r>
          </w:p>
        </w:tc>
        <w:tc>
          <w:tcPr>
            <w:tcW w:w="1973"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Therapy Assistant - Level 1</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hAnsi="Arial" w:cs="Arial"/>
                <w:lang w:eastAsia="en-AU"/>
              </w:rPr>
              <w:t xml:space="preserve">Where a </w:t>
            </w:r>
            <w:proofErr w:type="gramStart"/>
            <w:r w:rsidRPr="00CA6C0A">
              <w:rPr>
                <w:rFonts w:ascii="Arial" w:hAnsi="Arial" w:cs="Arial"/>
                <w:lang w:eastAsia="en-AU"/>
              </w:rPr>
              <w:t>support is delivered by a therapy assistant</w:t>
            </w:r>
            <w:proofErr w:type="gramEnd"/>
            <w:r w:rsidRPr="00CA6C0A">
              <w:rPr>
                <w:rFonts w:ascii="Arial" w:hAnsi="Arial" w:cs="Arial"/>
                <w:lang w:eastAsia="en-AU"/>
              </w:rPr>
              <w:t xml:space="preserve">, the therapy assistant must be covered by the </w:t>
            </w:r>
            <w:r w:rsidRPr="00CA6C0A">
              <w:rPr>
                <w:rFonts w:ascii="Arial" w:eastAsia="Times New Roman" w:hAnsi="Arial" w:cs="Arial"/>
                <w:color w:val="000000"/>
                <w:szCs w:val="16"/>
                <w:lang w:eastAsia="en-AU"/>
              </w:rPr>
              <w:t>professional</w:t>
            </w:r>
            <w:r w:rsidRPr="00CA6C0A">
              <w:rPr>
                <w:rFonts w:ascii="Arial" w:hAnsi="Arial" w:cs="Arial"/>
                <w:lang w:eastAsia="en-AU"/>
              </w:rPr>
              <w:t xml:space="preserve"> indemnity insurance of the supervising therapist (or the therapist's or therapy assistant's employing provider).</w:t>
            </w:r>
          </w:p>
        </w:tc>
        <w:tc>
          <w:tcPr>
            <w:tcW w:w="37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421" w:type="pct"/>
            <w:vAlign w:val="center"/>
          </w:tcPr>
          <w:p w:rsidR="003F070C" w:rsidRPr="00CA6C0A" w:rsidRDefault="003F070C" w:rsidP="003F070C">
            <w:pPr>
              <w:jc w:val="center"/>
              <w:rPr>
                <w:rFonts w:ascii="Arial" w:eastAsia="Times New Roman" w:hAnsi="Arial" w:cs="Arial"/>
                <w:color w:val="FF0000"/>
                <w:szCs w:val="16"/>
                <w:lang w:eastAsia="en-AU"/>
              </w:rPr>
            </w:pPr>
            <w:r w:rsidRPr="00CA6C0A">
              <w:t>$56.16</w:t>
            </w:r>
          </w:p>
        </w:tc>
        <w:tc>
          <w:tcPr>
            <w:tcW w:w="424"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$56.16</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$78.62</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$84.24</w:t>
            </w:r>
          </w:p>
        </w:tc>
      </w:tr>
      <w:tr w:rsidR="003F070C" w:rsidRPr="00CA6C0A" w:rsidTr="003F070C">
        <w:tc>
          <w:tcPr>
            <w:tcW w:w="971"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15_053_0128_1_3</w:t>
            </w:r>
          </w:p>
        </w:tc>
        <w:tc>
          <w:tcPr>
            <w:tcW w:w="1973" w:type="pct"/>
            <w:vAlign w:val="center"/>
          </w:tcPr>
          <w:p w:rsidR="003F070C" w:rsidRPr="00CA6C0A" w:rsidRDefault="003F070C" w:rsidP="003F070C">
            <w:pPr>
              <w:rPr>
                <w:rFonts w:ascii="Arial" w:eastAsia="Times New Roman" w:hAnsi="Arial" w:cs="Arial"/>
                <w:szCs w:val="16"/>
                <w:lang w:eastAsia="en-AU"/>
              </w:rPr>
            </w:pPr>
            <w:r w:rsidRPr="00CA6C0A">
              <w:rPr>
                <w:rFonts w:ascii="Arial" w:eastAsia="Times New Roman" w:hAnsi="Arial" w:cs="Arial"/>
                <w:szCs w:val="16"/>
                <w:lang w:eastAsia="en-AU"/>
              </w:rPr>
              <w:t>Therapy Assistant - Level 2</w:t>
            </w:r>
          </w:p>
          <w:p w:rsidR="003F070C" w:rsidRPr="00CA6C0A" w:rsidRDefault="003F070C" w:rsidP="003F070C">
            <w:pPr>
              <w:pStyle w:val="ListParagraph"/>
              <w:numPr>
                <w:ilvl w:val="0"/>
                <w:numId w:val="12"/>
              </w:numPr>
              <w:contextualSpacing w:val="0"/>
              <w:rPr>
                <w:rFonts w:ascii="Arial" w:eastAsia="Times New Roman" w:hAnsi="Arial" w:cs="Arial"/>
                <w:szCs w:val="16"/>
                <w:lang w:eastAsia="en-AU"/>
              </w:rPr>
            </w:pPr>
            <w:r w:rsidRPr="00CA6C0A">
              <w:rPr>
                <w:rFonts w:ascii="Arial" w:eastAsia="Times New Roman" w:hAnsi="Arial" w:cs="Arial"/>
                <w:szCs w:val="16"/>
                <w:lang w:eastAsia="en-AU"/>
              </w:rPr>
              <w:t xml:space="preserve">Provision to a participant of a therapeutic support by an allied health assistant working under the delegation and supervision of a therapist, where the therapist is satisfied that the allied health assistant is able to work independently without direct supervision at all times. </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hAnsi="Arial" w:cs="Arial"/>
                <w:lang w:eastAsia="en-AU"/>
              </w:rPr>
              <w:t xml:space="preserve">Where a </w:t>
            </w:r>
            <w:proofErr w:type="gramStart"/>
            <w:r w:rsidRPr="00CA6C0A">
              <w:rPr>
                <w:rFonts w:ascii="Arial" w:hAnsi="Arial" w:cs="Arial"/>
                <w:lang w:eastAsia="en-AU"/>
              </w:rPr>
              <w:t>support is delivered by a therapy assistant</w:t>
            </w:r>
            <w:proofErr w:type="gramEnd"/>
            <w:r w:rsidRPr="00CA6C0A">
              <w:rPr>
                <w:rFonts w:ascii="Arial" w:hAnsi="Arial" w:cs="Arial"/>
                <w:lang w:eastAsia="en-AU"/>
              </w:rPr>
              <w:t xml:space="preserve">, the therapy assistant must be covered by the </w:t>
            </w:r>
            <w:r w:rsidRPr="00CA6C0A">
              <w:rPr>
                <w:rFonts w:ascii="Arial" w:eastAsia="Times New Roman" w:hAnsi="Arial" w:cs="Arial"/>
                <w:color w:val="000000"/>
                <w:szCs w:val="16"/>
                <w:lang w:eastAsia="en-AU"/>
              </w:rPr>
              <w:t>professional</w:t>
            </w:r>
            <w:r w:rsidRPr="00CA6C0A">
              <w:rPr>
                <w:rFonts w:ascii="Arial" w:hAnsi="Arial" w:cs="Arial"/>
                <w:lang w:eastAsia="en-AU"/>
              </w:rPr>
              <w:t xml:space="preserve"> indemnity insurance of the supervising therapist (or the therapist's or therapy assistant's employing provider).</w:t>
            </w:r>
          </w:p>
        </w:tc>
        <w:tc>
          <w:tcPr>
            <w:tcW w:w="37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421" w:type="pct"/>
            <w:vAlign w:val="center"/>
          </w:tcPr>
          <w:p w:rsidR="003F070C" w:rsidRPr="00CA6C0A" w:rsidRDefault="003F070C" w:rsidP="003F070C">
            <w:pPr>
              <w:jc w:val="center"/>
              <w:rPr>
                <w:rFonts w:ascii="Arial" w:eastAsia="Times New Roman" w:hAnsi="Arial" w:cs="Arial"/>
                <w:color w:val="FF0000"/>
                <w:szCs w:val="16"/>
                <w:lang w:eastAsia="en-AU"/>
              </w:rPr>
            </w:pPr>
            <w:r w:rsidRPr="00CA6C0A">
              <w:t>$86.79</w:t>
            </w:r>
          </w:p>
        </w:tc>
        <w:tc>
          <w:tcPr>
            <w:tcW w:w="424"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$86.79</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$121.51</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$130.19</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15_054_0128_1_3</w:t>
            </w:r>
          </w:p>
        </w:tc>
        <w:tc>
          <w:tcPr>
            <w:tcW w:w="1973"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Assessment, Recommendation, Therapy or Training (including Assistive Technology) - Psychology</w:t>
            </w:r>
          </w:p>
          <w:p w:rsidR="003F070C" w:rsidRPr="00CA6C0A" w:rsidRDefault="003F070C" w:rsidP="003F070C">
            <w:pPr>
              <w:pStyle w:val="ListParagraph"/>
              <w:numPr>
                <w:ilvl w:val="0"/>
                <w:numId w:val="14"/>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A6C0A">
              <w:rPr>
                <w:rFonts w:ascii="Arial" w:eastAsia="Times New Roman" w:hAnsi="Arial" w:cs="Arial"/>
                <w:color w:val="000000"/>
                <w:szCs w:val="16"/>
                <w:lang w:eastAsia="en-AU"/>
              </w:rPr>
              <w:t>The support must be delivered by a Psychologist</w:t>
            </w:r>
            <w:proofErr w:type="gramEnd"/>
            <w:r w:rsidRPr="00CA6C0A">
              <w:rPr>
                <w:rFonts w:ascii="Arial" w:eastAsia="Times New Roman" w:hAnsi="Arial" w:cs="Arial"/>
                <w:color w:val="000000"/>
                <w:szCs w:val="16"/>
                <w:lang w:eastAsia="en-AU"/>
              </w:rPr>
              <w:t>.</w:t>
            </w:r>
          </w:p>
        </w:tc>
        <w:tc>
          <w:tcPr>
            <w:tcW w:w="37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421" w:type="pct"/>
            <w:vAlign w:val="center"/>
          </w:tcPr>
          <w:p w:rsidR="003F070C" w:rsidRPr="00CA6C0A" w:rsidRDefault="003F070C" w:rsidP="003F070C">
            <w:pPr>
              <w:jc w:val="center"/>
              <w:rPr>
                <w:rFonts w:ascii="Arial" w:eastAsia="Times New Roman" w:hAnsi="Arial" w:cs="Arial"/>
                <w:color w:val="FF0000"/>
                <w:szCs w:val="16"/>
                <w:lang w:eastAsia="en-AU"/>
              </w:rPr>
            </w:pPr>
            <w:r w:rsidRPr="00CA6C0A">
              <w:t>$214.41</w:t>
            </w:r>
          </w:p>
        </w:tc>
        <w:tc>
          <w:tcPr>
            <w:tcW w:w="424"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$234.83</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$328.76</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$352.25</w:t>
            </w:r>
          </w:p>
        </w:tc>
      </w:tr>
      <w:tr w:rsidR="003F070C" w:rsidRPr="00CA6C0A" w:rsidTr="003F070C">
        <w:tc>
          <w:tcPr>
            <w:tcW w:w="971"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15_055_0128_1_3</w:t>
            </w:r>
          </w:p>
        </w:tc>
        <w:tc>
          <w:tcPr>
            <w:tcW w:w="1973"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Assessment, Recommendation, Therapy or Training (including Assistive Technology) - Physiotherapy</w:t>
            </w:r>
          </w:p>
          <w:p w:rsidR="003F070C" w:rsidRPr="00CA6C0A"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A6C0A">
              <w:rPr>
                <w:rFonts w:ascii="Arial" w:eastAsia="Times New Roman" w:hAnsi="Arial" w:cs="Arial"/>
                <w:color w:val="000000"/>
                <w:szCs w:val="16"/>
                <w:lang w:eastAsia="en-AU"/>
              </w:rPr>
              <w:t>The support must be delivered by a Physiotherapist</w:t>
            </w:r>
            <w:proofErr w:type="gramEnd"/>
            <w:r w:rsidRPr="00CA6C0A">
              <w:rPr>
                <w:rFonts w:ascii="Arial" w:eastAsia="Times New Roman" w:hAnsi="Arial" w:cs="Arial"/>
                <w:color w:val="000000"/>
                <w:szCs w:val="16"/>
                <w:lang w:eastAsia="en-AU"/>
              </w:rPr>
              <w:t>.</w:t>
            </w:r>
          </w:p>
        </w:tc>
        <w:tc>
          <w:tcPr>
            <w:tcW w:w="37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421" w:type="pct"/>
            <w:vAlign w:val="center"/>
          </w:tcPr>
          <w:p w:rsidR="003F070C" w:rsidRPr="00CA6C0A" w:rsidRDefault="003F070C" w:rsidP="003F070C">
            <w:pPr>
              <w:jc w:val="center"/>
              <w:rPr>
                <w:rFonts w:ascii="Arial" w:eastAsia="Times New Roman" w:hAnsi="Arial" w:cs="Arial"/>
                <w:color w:val="FF0000"/>
                <w:szCs w:val="16"/>
                <w:lang w:eastAsia="en-AU"/>
              </w:rPr>
            </w:pPr>
            <w:r w:rsidRPr="00CA6C0A">
              <w:t>$193.99</w:t>
            </w:r>
          </w:p>
        </w:tc>
        <w:tc>
          <w:tcPr>
            <w:tcW w:w="424"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$224.62</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$314.47</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$336.93</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lastRenderedPageBreak/>
              <w:t>15_056_0128_1_3</w:t>
            </w:r>
          </w:p>
        </w:tc>
        <w:tc>
          <w:tcPr>
            <w:tcW w:w="1973"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Assessment, Recommendation, Therapy or Training (including Assistive Technology) - Other Therapy</w:t>
            </w:r>
          </w:p>
          <w:p w:rsidR="003F070C" w:rsidRPr="00CA6C0A" w:rsidRDefault="003F070C" w:rsidP="003F070C">
            <w:pPr>
              <w:pStyle w:val="ListParagraph"/>
              <w:numPr>
                <w:ilvl w:val="0"/>
                <w:numId w:val="16"/>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Provision to a participant of Assessment, Recommendation, Therapy, or Training (including in assistive technology) supports.</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The support </w:t>
            </w:r>
            <w:proofErr w:type="gramStart"/>
            <w:r w:rsidRPr="00CA6C0A">
              <w:rPr>
                <w:rFonts w:ascii="Arial" w:eastAsia="Times New Roman" w:hAnsi="Arial" w:cs="Arial"/>
                <w:color w:val="000000"/>
                <w:szCs w:val="16"/>
                <w:lang w:eastAsia="en-AU"/>
              </w:rPr>
              <w:t>must be delivered</w:t>
            </w:r>
            <w:proofErr w:type="gramEnd"/>
            <w:r w:rsidRPr="00CA6C0A">
              <w:rPr>
                <w:rFonts w:ascii="Arial" w:eastAsia="Times New Roman" w:hAnsi="Arial" w:cs="Arial"/>
                <w:color w:val="000000"/>
                <w:szCs w:val="16"/>
                <w:lang w:eastAsia="en-AU"/>
              </w:rPr>
              <w:t xml:space="preserve"> by a suitably qualified allied health professional.</w:t>
            </w:r>
          </w:p>
        </w:tc>
        <w:tc>
          <w:tcPr>
            <w:tcW w:w="37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421" w:type="pct"/>
            <w:vAlign w:val="center"/>
          </w:tcPr>
          <w:p w:rsidR="003F070C" w:rsidRPr="00CA6C0A" w:rsidRDefault="003F070C" w:rsidP="003F070C">
            <w:pPr>
              <w:jc w:val="center"/>
              <w:rPr>
                <w:rFonts w:ascii="Arial" w:eastAsia="Times New Roman" w:hAnsi="Arial" w:cs="Arial"/>
                <w:color w:val="FF0000"/>
                <w:szCs w:val="16"/>
                <w:lang w:eastAsia="en-AU"/>
              </w:rPr>
            </w:pPr>
            <w:r w:rsidRPr="00CA6C0A">
              <w:t>$193.99</w:t>
            </w:r>
          </w:p>
        </w:tc>
        <w:tc>
          <w:tcPr>
            <w:tcW w:w="424"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$193.99</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$271.59</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$290.99</w:t>
            </w:r>
          </w:p>
        </w:tc>
      </w:tr>
      <w:tr w:rsidR="003F070C" w:rsidRPr="00CA6C0A" w:rsidTr="003F070C">
        <w:tc>
          <w:tcPr>
            <w:tcW w:w="971"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15_062_0128_3_3</w:t>
            </w:r>
          </w:p>
        </w:tc>
        <w:tc>
          <w:tcPr>
            <w:tcW w:w="1973"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Dietitian Consultation And Diet Plan Development</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421" w:type="pct"/>
            <w:vAlign w:val="center"/>
          </w:tcPr>
          <w:p w:rsidR="003F070C" w:rsidRPr="00CA6C0A" w:rsidRDefault="003F070C" w:rsidP="003F070C">
            <w:pPr>
              <w:jc w:val="center"/>
              <w:rPr>
                <w:rFonts w:ascii="Arial" w:eastAsia="Times New Roman" w:hAnsi="Arial" w:cs="Arial"/>
                <w:color w:val="FF0000"/>
                <w:szCs w:val="16"/>
                <w:lang w:eastAsia="en-AU"/>
              </w:rPr>
            </w:pPr>
            <w:r w:rsidRPr="00CA6C0A">
              <w:t>$193.99</w:t>
            </w:r>
          </w:p>
        </w:tc>
        <w:tc>
          <w:tcPr>
            <w:tcW w:w="424"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$193.99</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$271.59</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$290.99</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15_200_0126_1_3</w:t>
            </w:r>
          </w:p>
        </w:tc>
        <w:tc>
          <w:tcPr>
            <w:tcW w:w="1973"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Exercise Physiology</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421" w:type="pct"/>
            <w:vAlign w:val="center"/>
          </w:tcPr>
          <w:p w:rsidR="003F070C" w:rsidRPr="00CA6C0A" w:rsidRDefault="003F070C" w:rsidP="003F070C">
            <w:pPr>
              <w:jc w:val="center"/>
              <w:rPr>
                <w:rFonts w:ascii="Arial" w:eastAsia="Times New Roman" w:hAnsi="Arial" w:cs="Arial"/>
                <w:szCs w:val="16"/>
                <w:lang w:eastAsia="en-AU"/>
              </w:rPr>
            </w:pPr>
            <w:r w:rsidRPr="00CA6C0A">
              <w:t>$166.99</w:t>
            </w:r>
          </w:p>
        </w:tc>
        <w:tc>
          <w:tcPr>
            <w:tcW w:w="424" w:type="pct"/>
            <w:vAlign w:val="center"/>
          </w:tcPr>
          <w:p w:rsidR="003F070C" w:rsidRPr="00CA6C0A" w:rsidRDefault="003F070C" w:rsidP="003F070C">
            <w:pPr>
              <w:jc w:val="center"/>
              <w:rPr>
                <w:rFonts w:ascii="Arial" w:eastAsia="Times New Roman" w:hAnsi="Arial" w:cs="Arial"/>
                <w:bCs/>
                <w:szCs w:val="18"/>
                <w:lang w:eastAsia="en-AU"/>
              </w:rPr>
            </w:pPr>
            <w:r w:rsidRPr="00CA6C0A">
              <w:t>$166.99</w:t>
            </w:r>
          </w:p>
        </w:tc>
        <w:tc>
          <w:tcPr>
            <w:tcW w:w="417" w:type="pct"/>
            <w:vAlign w:val="center"/>
          </w:tcPr>
          <w:p w:rsidR="003F070C" w:rsidRPr="00CA6C0A" w:rsidRDefault="003F070C" w:rsidP="003F070C">
            <w:pPr>
              <w:jc w:val="center"/>
              <w:rPr>
                <w:rFonts w:ascii="Arial" w:eastAsia="Times New Roman" w:hAnsi="Arial" w:cs="Arial"/>
                <w:bCs/>
                <w:szCs w:val="18"/>
                <w:lang w:eastAsia="en-AU"/>
              </w:rPr>
            </w:pPr>
            <w:r w:rsidRPr="00CA6C0A">
              <w:t>$233.79</w:t>
            </w:r>
          </w:p>
        </w:tc>
        <w:tc>
          <w:tcPr>
            <w:tcW w:w="417" w:type="pct"/>
            <w:vAlign w:val="center"/>
          </w:tcPr>
          <w:p w:rsidR="003F070C" w:rsidRPr="00CA6C0A" w:rsidRDefault="003F070C" w:rsidP="003F070C">
            <w:pPr>
              <w:jc w:val="center"/>
              <w:rPr>
                <w:rFonts w:ascii="Arial" w:eastAsia="Times New Roman" w:hAnsi="Arial" w:cs="Arial"/>
                <w:bCs/>
                <w:szCs w:val="18"/>
                <w:lang w:eastAsia="en-AU"/>
              </w:rPr>
            </w:pPr>
            <w:r w:rsidRPr="00CA6C0A">
              <w:t>$250.49</w:t>
            </w:r>
          </w:p>
        </w:tc>
      </w:tr>
      <w:tr w:rsidR="003F070C" w:rsidRPr="00CA6C0A" w:rsidTr="003F070C">
        <w:tc>
          <w:tcPr>
            <w:tcW w:w="971"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15_200_0128_1_3</w:t>
            </w:r>
          </w:p>
        </w:tc>
        <w:tc>
          <w:tcPr>
            <w:tcW w:w="1973"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Exercise Physiology</w:t>
            </w:r>
          </w:p>
          <w:p w:rsidR="003F070C" w:rsidRPr="00CA6C0A"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421" w:type="pct"/>
            <w:vAlign w:val="center"/>
          </w:tcPr>
          <w:p w:rsidR="003F070C" w:rsidRPr="00CA6C0A" w:rsidRDefault="003F070C" w:rsidP="003F070C">
            <w:pPr>
              <w:jc w:val="center"/>
              <w:rPr>
                <w:rFonts w:ascii="Arial" w:eastAsia="Times New Roman" w:hAnsi="Arial" w:cs="Arial"/>
                <w:color w:val="FF0000"/>
                <w:szCs w:val="16"/>
                <w:lang w:eastAsia="en-AU"/>
              </w:rPr>
            </w:pPr>
            <w:r w:rsidRPr="00CA6C0A">
              <w:t>$166.99</w:t>
            </w:r>
          </w:p>
        </w:tc>
        <w:tc>
          <w:tcPr>
            <w:tcW w:w="424"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$166.99</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$233.79</w:t>
            </w:r>
          </w:p>
        </w:tc>
        <w:tc>
          <w:tcPr>
            <w:tcW w:w="417" w:type="pct"/>
            <w:vAlign w:val="center"/>
          </w:tcPr>
          <w:p w:rsidR="003F070C" w:rsidRPr="00CA6C0A" w:rsidRDefault="003F070C" w:rsidP="003F070C">
            <w:pPr>
              <w:jc w:val="center"/>
              <w:rPr>
                <w:rFonts w:ascii="Arial" w:eastAsia="Times New Roman" w:hAnsi="Arial" w:cs="Arial"/>
                <w:bCs/>
                <w:color w:val="FF0000"/>
                <w:szCs w:val="18"/>
                <w:lang w:eastAsia="en-AU"/>
              </w:rPr>
            </w:pPr>
            <w:r w:rsidRPr="00CA6C0A">
              <w:t>$250.49</w:t>
            </w:r>
          </w:p>
        </w:tc>
      </w:tr>
    </w:tbl>
    <w:p w:rsidR="00472B56" w:rsidRPr="00CA6C0A" w:rsidRDefault="00472B56" w:rsidP="00ED3D66">
      <w:pPr>
        <w:pStyle w:val="Heading2"/>
        <w:rPr>
          <w:lang w:eastAsia="en-AU"/>
        </w:rPr>
      </w:pPr>
      <w:bookmarkStart w:id="599" w:name="_Toc44320426"/>
      <w:bookmarkStart w:id="600" w:name="_Toc41159168"/>
      <w:r w:rsidRPr="00CA6C0A">
        <w:rPr>
          <w:lang w:eastAsia="en-AU"/>
        </w:rPr>
        <w:t>Hearing Supports</w:t>
      </w:r>
      <w:bookmarkEnd w:id="599"/>
    </w:p>
    <w:p w:rsidR="00FD66AC" w:rsidRPr="00CA6C0A" w:rsidRDefault="00FD66AC" w:rsidP="00FD66AC">
      <w:pPr>
        <w:rPr>
          <w:rFonts w:ascii="Arial" w:hAnsi="Arial" w:cs="Arial"/>
        </w:rPr>
      </w:pPr>
      <w:r w:rsidRPr="00CA6C0A">
        <w:rPr>
          <w:rFonts w:ascii="Arial" w:hAnsi="Arial" w:cs="Arial"/>
        </w:rPr>
        <w:t xml:space="preserve">These support items provide </w:t>
      </w:r>
      <w:r w:rsidR="00D16557" w:rsidRPr="00CA6C0A">
        <w:rPr>
          <w:rFonts w:ascii="Arial" w:hAnsi="Arial" w:cs="Arial"/>
        </w:rPr>
        <w:t xml:space="preserve">for hearing services not covered under the MBS performed by a suitably qualified </w:t>
      </w:r>
      <w:r w:rsidRPr="00CA6C0A">
        <w:rPr>
          <w:rFonts w:ascii="Arial" w:hAnsi="Arial" w:cs="Arial"/>
        </w:rPr>
        <w:t>Audiologist or Audiometrist.</w:t>
      </w:r>
    </w:p>
    <w:p w:rsidR="00FD66AC" w:rsidRPr="00CA6C0A" w:rsidRDefault="00FD66AC" w:rsidP="00FD66AC">
      <w:pPr>
        <w:rPr>
          <w:rFonts w:ascii="Arial" w:hAnsi="Arial" w:cs="Arial"/>
          <w:lang w:eastAsia="en-AU"/>
        </w:rPr>
      </w:pPr>
      <w:r w:rsidRPr="00CA6C0A">
        <w:rPr>
          <w:rFonts w:ascii="Arial" w:hAnsi="Arial" w:cs="Arial"/>
        </w:rPr>
        <w:t xml:space="preserve">These support items </w:t>
      </w:r>
      <w:proofErr w:type="gramStart"/>
      <w:r w:rsidRPr="00CA6C0A">
        <w:rPr>
          <w:rFonts w:ascii="Arial" w:hAnsi="Arial" w:cs="Arial"/>
          <w:lang w:eastAsia="en-AU"/>
        </w:rPr>
        <w:t>can be delivered</w:t>
      </w:r>
      <w:proofErr w:type="gramEnd"/>
      <w:r w:rsidRPr="00CA6C0A">
        <w:rPr>
          <w:rFonts w:ascii="Arial" w:hAnsi="Arial" w:cs="Arial"/>
          <w:lang w:eastAsia="en-AU"/>
        </w:rPr>
        <w:t xml:space="preserve"> to individual </w:t>
      </w:r>
      <w:r w:rsidRPr="00CA6C0A">
        <w:rPr>
          <w:rFonts w:ascii="Arial" w:hAnsi="Arial" w:cs="Arial"/>
        </w:rPr>
        <w:t xml:space="preserve">participants subject to the rules set out in this </w:t>
      </w:r>
      <w:r w:rsidR="00921091" w:rsidRPr="00CA6C0A">
        <w:rPr>
          <w:rFonts w:ascii="Arial" w:hAnsi="Arial" w:cs="Arial"/>
          <w:i/>
        </w:rPr>
        <w:t>Price Guide</w:t>
      </w:r>
      <w:r w:rsidRPr="00CA6C0A">
        <w:rPr>
          <w:rFonts w:ascii="Arial" w:hAnsi="Arial" w:cs="Arial"/>
          <w:lang w:eastAsia="en-AU"/>
        </w:rPr>
        <w:t xml:space="preserve">. </w:t>
      </w:r>
    </w:p>
    <w:p w:rsidR="00FD66AC" w:rsidRPr="00CA6C0A" w:rsidRDefault="00FD66AC" w:rsidP="00FD66AC">
      <w:pPr>
        <w:rPr>
          <w:rFonts w:ascii="Arial" w:hAnsi="Arial" w:cs="Arial"/>
        </w:rPr>
      </w:pPr>
      <w:r w:rsidRPr="00CA6C0A">
        <w:rPr>
          <w:rFonts w:ascii="Arial" w:hAnsi="Arial" w:cs="Arial"/>
        </w:rPr>
        <w:t>As well as direct service provision, these support</w:t>
      </w:r>
      <w:r w:rsidR="00D16557" w:rsidRPr="00CA6C0A">
        <w:rPr>
          <w:rFonts w:ascii="Arial" w:hAnsi="Arial" w:cs="Arial"/>
        </w:rPr>
        <w:t xml:space="preserve"> items </w:t>
      </w:r>
      <w:proofErr w:type="gramStart"/>
      <w:r w:rsidR="00D16557" w:rsidRPr="00CA6C0A">
        <w:rPr>
          <w:rFonts w:ascii="Arial" w:hAnsi="Arial" w:cs="Arial"/>
        </w:rPr>
        <w:t>can be used</w:t>
      </w:r>
      <w:proofErr w:type="gramEnd"/>
      <w:r w:rsidR="00D16557" w:rsidRPr="00CA6C0A">
        <w:rPr>
          <w:rFonts w:ascii="Arial" w:hAnsi="Arial" w:cs="Arial"/>
        </w:rPr>
        <w:t xml:space="preserve"> to claim for</w:t>
      </w:r>
    </w:p>
    <w:p w:rsidR="00FD66AC" w:rsidRPr="00CA6C0A" w:rsidRDefault="00FD66AC" w:rsidP="00FD66AC">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D16557" w:rsidRPr="00CA6C0A" w:rsidRDefault="00D16557" w:rsidP="00D16557">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FD66AC" w:rsidRPr="00CA6C0A" w:rsidRDefault="00FD66AC" w:rsidP="00FD66AC">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FD66AC" w:rsidRPr="00CA6C0A" w:rsidRDefault="00FD66AC" w:rsidP="00FD66AC">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00D16557" w:rsidRPr="00CA6C0A">
        <w:rPr>
          <w:rFonts w:ascii="Arial" w:hAnsi="Arial" w:cs="Arial"/>
          <w:b/>
          <w:lang w:eastAsia="en-AU"/>
        </w:rPr>
        <w:t>.</w:t>
      </w:r>
    </w:p>
    <w:p w:rsidR="00D16557" w:rsidRPr="00CA6C0A" w:rsidRDefault="00D16557" w:rsidP="00D16557">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Pr="00CA6C0A">
        <w:rPr>
          <w:rFonts w:ascii="Arial" w:hAnsi="Arial" w:cs="Arial"/>
          <w:lang w:eastAsia="en-AU"/>
        </w:rPr>
        <w:t>claim for the costs of:</w:t>
      </w:r>
    </w:p>
    <w:p w:rsidR="00D16557" w:rsidRPr="00CA6C0A" w:rsidRDefault="00D16557" w:rsidP="00D16557">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003A3C20" w:rsidRPr="00CA6C0A">
        <w:rPr>
          <w:rFonts w:ascii="Arial" w:hAnsi="Arial" w:cs="Arial"/>
          <w:lang w:eastAsia="en-AU"/>
        </w:rPr>
        <w:t xml:space="preserve"> using support item 15</w:t>
      </w:r>
      <w:r w:rsidR="00EC1543" w:rsidRPr="00CA6C0A">
        <w:rPr>
          <w:rFonts w:ascii="Arial" w:hAnsi="Arial" w:cs="Arial"/>
          <w:lang w:eastAsia="en-AU"/>
        </w:rPr>
        <w:t>_799_0119_1_3 or</w:t>
      </w:r>
      <w:r w:rsidRPr="00CA6C0A">
        <w:rPr>
          <w:rFonts w:ascii="Arial" w:hAnsi="Arial" w:cs="Arial"/>
          <w:lang w:eastAsia="en-AU"/>
        </w:rPr>
        <w:t xml:space="preserve"> </w:t>
      </w:r>
      <w:r w:rsidR="003A3C20" w:rsidRPr="00CA6C0A">
        <w:rPr>
          <w:rFonts w:ascii="Arial" w:hAnsi="Arial" w:cs="Arial"/>
          <w:lang w:eastAsia="en-AU"/>
        </w:rPr>
        <w:t>15</w:t>
      </w:r>
      <w:r w:rsidRPr="00CA6C0A">
        <w:rPr>
          <w:rFonts w:ascii="Arial" w:hAnsi="Arial" w:cs="Arial"/>
          <w:lang w:eastAsia="en-AU"/>
        </w:rPr>
        <w:t>_799_0134_1_3, depending on their Registration Group.</w:t>
      </w:r>
    </w:p>
    <w:p w:rsidR="00FD66AC" w:rsidRPr="00CA6C0A" w:rsidRDefault="00FD66AC" w:rsidP="00FD66AC">
      <w:pPr>
        <w:rPr>
          <w:rFonts w:ascii="Arial" w:hAnsi="Arial" w:cs="Arial"/>
        </w:rPr>
      </w:pPr>
      <w:r w:rsidRPr="00CA6C0A">
        <w:rPr>
          <w:rFonts w:ascii="Arial" w:hAnsi="Arial" w:cs="Arial"/>
        </w:rPr>
        <w:t xml:space="preserve">These support items are subject to price limits. </w:t>
      </w:r>
    </w:p>
    <w:tbl>
      <w:tblPr>
        <w:tblStyle w:val="GridTable4-Accent1"/>
        <w:tblW w:w="5000" w:type="pct"/>
        <w:tblLook w:val="0420" w:firstRow="1" w:lastRow="0" w:firstColumn="0" w:lastColumn="0" w:noHBand="0" w:noVBand="1"/>
        <w:tblCaption w:val="Hearing Supports"/>
      </w:tblPr>
      <w:tblGrid>
        <w:gridCol w:w="1925"/>
        <w:gridCol w:w="2888"/>
        <w:gridCol w:w="963"/>
        <w:gridCol w:w="963"/>
        <w:gridCol w:w="963"/>
        <w:gridCol w:w="963"/>
        <w:gridCol w:w="963"/>
      </w:tblGrid>
      <w:tr w:rsidR="00FD66AC" w:rsidRPr="00CA6C0A"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D66AC" w:rsidRPr="00CA6C0A" w:rsidRDefault="00FD66AC" w:rsidP="0032505D">
            <w:pPr>
              <w:rPr>
                <w:rFonts w:ascii="Arial" w:eastAsia="Times New Roman" w:hAnsi="Arial" w:cs="Arial"/>
                <w:szCs w:val="16"/>
                <w:lang w:eastAsia="en-AU"/>
              </w:rPr>
            </w:pPr>
          </w:p>
        </w:tc>
        <w:tc>
          <w:tcPr>
            <w:tcW w:w="1500" w:type="pct"/>
            <w:vAlign w:val="center"/>
          </w:tcPr>
          <w:p w:rsidR="00FD66AC" w:rsidRPr="00CA6C0A" w:rsidRDefault="00FD66AC" w:rsidP="0032505D">
            <w:pPr>
              <w:rPr>
                <w:rFonts w:ascii="Arial" w:eastAsia="Times New Roman" w:hAnsi="Arial" w:cs="Arial"/>
                <w:szCs w:val="16"/>
                <w:lang w:eastAsia="en-AU"/>
              </w:rPr>
            </w:pPr>
          </w:p>
        </w:tc>
        <w:tc>
          <w:tcPr>
            <w:tcW w:w="500" w:type="pct"/>
            <w:vAlign w:val="center"/>
          </w:tcPr>
          <w:p w:rsidR="00FD66AC" w:rsidRPr="00CA6C0A" w:rsidRDefault="00FD66AC" w:rsidP="0032505D">
            <w:pPr>
              <w:jc w:val="center"/>
              <w:rPr>
                <w:rFonts w:ascii="Arial" w:eastAsia="Times New Roman" w:hAnsi="Arial" w:cs="Arial"/>
                <w:szCs w:val="16"/>
                <w:lang w:eastAsia="en-AU"/>
              </w:rPr>
            </w:pPr>
          </w:p>
        </w:tc>
        <w:tc>
          <w:tcPr>
            <w:tcW w:w="2000" w:type="pct"/>
            <w:gridSpan w:val="4"/>
          </w:tcPr>
          <w:p w:rsidR="00FD66AC" w:rsidRPr="00CA6C0A" w:rsidRDefault="00FD66AC"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FD66AC" w:rsidRPr="00CA6C0A"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FD66AC" w:rsidRPr="00CA6C0A" w:rsidRDefault="00FD66AC" w:rsidP="0032505D">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1500" w:type="pct"/>
            <w:vAlign w:val="center"/>
          </w:tcPr>
          <w:p w:rsidR="00FD66AC" w:rsidRPr="00CA6C0A" w:rsidRDefault="00FD66AC" w:rsidP="0032505D">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FD66AC" w:rsidRPr="00CA6C0A" w:rsidRDefault="00FD66AC"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FD66AC" w:rsidRPr="00CA6C0A" w:rsidRDefault="00FD66AC"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NSW</w:t>
            </w:r>
            <w:r w:rsidRPr="00CA6C0A">
              <w:rPr>
                <w:rFonts w:ascii="Arial" w:eastAsia="Times New Roman" w:hAnsi="Arial" w:cs="Arial"/>
                <w:szCs w:val="16"/>
                <w:lang w:eastAsia="en-AU"/>
              </w:rPr>
              <w:br/>
              <w:t>VIC</w:t>
            </w:r>
            <w:r w:rsidRPr="00CA6C0A">
              <w:rPr>
                <w:rFonts w:ascii="Arial" w:eastAsia="Times New Roman" w:hAnsi="Arial" w:cs="Arial"/>
                <w:szCs w:val="16"/>
                <w:lang w:eastAsia="en-AU"/>
              </w:rPr>
              <w:br/>
              <w:t>QLD</w:t>
            </w:r>
            <w:r w:rsidRPr="00CA6C0A">
              <w:rPr>
                <w:rFonts w:ascii="Arial" w:eastAsia="Times New Roman" w:hAnsi="Arial" w:cs="Arial"/>
                <w:szCs w:val="16"/>
                <w:lang w:eastAsia="en-AU"/>
              </w:rPr>
              <w:br/>
              <w:t>ACT</w:t>
            </w:r>
          </w:p>
        </w:tc>
        <w:tc>
          <w:tcPr>
            <w:tcW w:w="500" w:type="pct"/>
            <w:vAlign w:val="center"/>
          </w:tcPr>
          <w:p w:rsidR="00FD66AC" w:rsidRPr="00CA6C0A" w:rsidRDefault="00FD66AC"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WA</w:t>
            </w:r>
            <w:r w:rsidRPr="00CA6C0A">
              <w:rPr>
                <w:rFonts w:ascii="Arial" w:eastAsia="Times New Roman" w:hAnsi="Arial" w:cs="Arial"/>
                <w:szCs w:val="16"/>
                <w:lang w:eastAsia="en-AU"/>
              </w:rPr>
              <w:br/>
              <w:t>SA</w:t>
            </w:r>
            <w:r w:rsidRPr="00CA6C0A">
              <w:rPr>
                <w:rFonts w:ascii="Arial" w:eastAsia="Times New Roman" w:hAnsi="Arial" w:cs="Arial"/>
                <w:szCs w:val="16"/>
                <w:lang w:eastAsia="en-AU"/>
              </w:rPr>
              <w:br/>
              <w:t>TAS</w:t>
            </w:r>
            <w:r w:rsidRPr="00CA6C0A">
              <w:rPr>
                <w:rFonts w:ascii="Arial" w:eastAsia="Times New Roman" w:hAnsi="Arial" w:cs="Arial"/>
                <w:szCs w:val="16"/>
                <w:lang w:eastAsia="en-AU"/>
              </w:rPr>
              <w:br/>
              <w:t>NT</w:t>
            </w:r>
          </w:p>
        </w:tc>
        <w:tc>
          <w:tcPr>
            <w:tcW w:w="500" w:type="pct"/>
            <w:vAlign w:val="center"/>
          </w:tcPr>
          <w:p w:rsidR="00FD66AC" w:rsidRPr="00CA6C0A" w:rsidRDefault="00FD66AC"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FD66AC" w:rsidRPr="00CA6C0A" w:rsidRDefault="00FD66AC"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662FD1" w:rsidRPr="00CA6C0A"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A6C0A" w:rsidRDefault="00662FD1" w:rsidP="00662FD1">
            <w:pPr>
              <w:rPr>
                <w:rFonts w:ascii="Arial" w:eastAsia="Times New Roman" w:hAnsi="Arial" w:cs="Arial"/>
                <w:color w:val="000000"/>
                <w:szCs w:val="18"/>
                <w:lang w:eastAsia="en-AU"/>
              </w:rPr>
            </w:pPr>
            <w:r w:rsidRPr="00CA6C0A">
              <w:rPr>
                <w:rFonts w:ascii="Arial" w:hAnsi="Arial" w:cs="Arial"/>
              </w:rPr>
              <w:t>15_501_0119_1_3</w:t>
            </w:r>
          </w:p>
        </w:tc>
        <w:tc>
          <w:tcPr>
            <w:tcW w:w="1500" w:type="pct"/>
            <w:vAlign w:val="center"/>
          </w:tcPr>
          <w:p w:rsidR="00662FD1" w:rsidRPr="00CA6C0A" w:rsidRDefault="00662FD1" w:rsidP="00662FD1">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Audiologist hearing services</w:t>
            </w:r>
          </w:p>
        </w:tc>
        <w:tc>
          <w:tcPr>
            <w:tcW w:w="500" w:type="pct"/>
            <w:vAlign w:val="center"/>
          </w:tcPr>
          <w:p w:rsidR="00662FD1" w:rsidRPr="00CA6C0A" w:rsidRDefault="00662FD1" w:rsidP="00662FD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tcPr>
          <w:p w:rsidR="00662FD1" w:rsidRPr="00CA6C0A" w:rsidRDefault="00662FD1" w:rsidP="00662FD1">
            <w:pPr>
              <w:jc w:val="center"/>
              <w:rPr>
                <w:rFonts w:ascii="Arial" w:eastAsia="Times New Roman" w:hAnsi="Arial" w:cs="Arial"/>
                <w:color w:val="000000"/>
                <w:szCs w:val="16"/>
                <w:lang w:eastAsia="en-AU"/>
              </w:rPr>
            </w:pPr>
            <w:r w:rsidRPr="00CA6C0A">
              <w:t xml:space="preserve"> $193.99 </w:t>
            </w:r>
          </w:p>
        </w:tc>
        <w:tc>
          <w:tcPr>
            <w:tcW w:w="500" w:type="pct"/>
          </w:tcPr>
          <w:p w:rsidR="00662FD1" w:rsidRPr="00CA6C0A" w:rsidRDefault="00662FD1" w:rsidP="00662FD1">
            <w:pPr>
              <w:jc w:val="center"/>
              <w:rPr>
                <w:rFonts w:ascii="Arial" w:eastAsia="Times New Roman" w:hAnsi="Arial" w:cs="Arial"/>
                <w:color w:val="000000"/>
                <w:szCs w:val="16"/>
                <w:lang w:eastAsia="en-AU"/>
              </w:rPr>
            </w:pPr>
            <w:r w:rsidRPr="00CA6C0A">
              <w:t xml:space="preserve"> $193.99 </w:t>
            </w:r>
          </w:p>
        </w:tc>
        <w:tc>
          <w:tcPr>
            <w:tcW w:w="500" w:type="pct"/>
          </w:tcPr>
          <w:p w:rsidR="00662FD1" w:rsidRPr="00CA6C0A" w:rsidRDefault="00662FD1" w:rsidP="00662FD1">
            <w:pPr>
              <w:jc w:val="center"/>
              <w:rPr>
                <w:rFonts w:ascii="Arial" w:eastAsia="Times New Roman" w:hAnsi="Arial" w:cs="Arial"/>
                <w:color w:val="000000"/>
                <w:szCs w:val="16"/>
                <w:lang w:eastAsia="en-AU"/>
              </w:rPr>
            </w:pPr>
            <w:r w:rsidRPr="00CA6C0A">
              <w:t xml:space="preserve"> $271.59 </w:t>
            </w:r>
          </w:p>
        </w:tc>
        <w:tc>
          <w:tcPr>
            <w:tcW w:w="500" w:type="pct"/>
          </w:tcPr>
          <w:p w:rsidR="00662FD1" w:rsidRPr="00CA6C0A" w:rsidRDefault="00662FD1" w:rsidP="00662FD1">
            <w:pPr>
              <w:jc w:val="center"/>
              <w:rPr>
                <w:rFonts w:ascii="Arial" w:eastAsia="Times New Roman" w:hAnsi="Arial" w:cs="Arial"/>
                <w:color w:val="000000"/>
                <w:szCs w:val="16"/>
                <w:lang w:eastAsia="en-AU"/>
              </w:rPr>
            </w:pPr>
            <w:r w:rsidRPr="00CA6C0A">
              <w:t xml:space="preserve"> $290.99 </w:t>
            </w:r>
          </w:p>
        </w:tc>
      </w:tr>
      <w:tr w:rsidR="00662FD1" w:rsidRPr="00CA6C0A" w:rsidTr="00D617DF">
        <w:tc>
          <w:tcPr>
            <w:tcW w:w="1000" w:type="pct"/>
          </w:tcPr>
          <w:p w:rsidR="00662FD1" w:rsidRPr="00CA6C0A" w:rsidRDefault="00662FD1" w:rsidP="00662FD1">
            <w:pPr>
              <w:rPr>
                <w:rFonts w:ascii="Arial" w:eastAsia="Times New Roman" w:hAnsi="Arial" w:cs="Arial"/>
                <w:color w:val="000000"/>
                <w:szCs w:val="18"/>
                <w:lang w:eastAsia="en-AU"/>
              </w:rPr>
            </w:pPr>
            <w:r w:rsidRPr="00CA6C0A">
              <w:rPr>
                <w:rFonts w:ascii="Arial" w:hAnsi="Arial" w:cs="Arial"/>
              </w:rPr>
              <w:t>15_502_0134_1_3</w:t>
            </w:r>
          </w:p>
        </w:tc>
        <w:tc>
          <w:tcPr>
            <w:tcW w:w="1500" w:type="pct"/>
          </w:tcPr>
          <w:p w:rsidR="00662FD1" w:rsidRPr="00CA6C0A" w:rsidRDefault="00662FD1" w:rsidP="00662FD1">
            <w:pPr>
              <w:rPr>
                <w:rFonts w:ascii="Arial" w:hAnsi="Arial" w:cs="Arial"/>
              </w:rPr>
            </w:pPr>
            <w:r w:rsidRPr="00CA6C0A">
              <w:rPr>
                <w:rFonts w:ascii="Arial" w:hAnsi="Arial" w:cs="Arial"/>
              </w:rPr>
              <w:t>Audiologist hearing services</w:t>
            </w:r>
          </w:p>
        </w:tc>
        <w:tc>
          <w:tcPr>
            <w:tcW w:w="500" w:type="pct"/>
            <w:vAlign w:val="center"/>
          </w:tcPr>
          <w:p w:rsidR="00662FD1" w:rsidRPr="00CA6C0A" w:rsidRDefault="00662FD1" w:rsidP="00662FD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tcPr>
          <w:p w:rsidR="00662FD1" w:rsidRPr="00CA6C0A" w:rsidRDefault="00662FD1" w:rsidP="00662FD1">
            <w:pPr>
              <w:jc w:val="center"/>
              <w:rPr>
                <w:rFonts w:ascii="Arial" w:eastAsia="Times New Roman" w:hAnsi="Arial" w:cs="Arial"/>
                <w:color w:val="000000"/>
                <w:szCs w:val="18"/>
                <w:lang w:eastAsia="en-AU"/>
              </w:rPr>
            </w:pPr>
            <w:r w:rsidRPr="00CA6C0A">
              <w:t xml:space="preserve"> $193.99 </w:t>
            </w:r>
          </w:p>
        </w:tc>
        <w:tc>
          <w:tcPr>
            <w:tcW w:w="500" w:type="pct"/>
          </w:tcPr>
          <w:p w:rsidR="00662FD1" w:rsidRPr="00CA6C0A" w:rsidRDefault="00662FD1" w:rsidP="00662FD1">
            <w:pPr>
              <w:jc w:val="center"/>
              <w:rPr>
                <w:rFonts w:ascii="Arial" w:eastAsia="Times New Roman" w:hAnsi="Arial" w:cs="Arial"/>
                <w:color w:val="000000"/>
                <w:szCs w:val="18"/>
                <w:lang w:eastAsia="en-AU"/>
              </w:rPr>
            </w:pPr>
            <w:r w:rsidRPr="00CA6C0A">
              <w:t xml:space="preserve"> $193.99 </w:t>
            </w:r>
          </w:p>
        </w:tc>
        <w:tc>
          <w:tcPr>
            <w:tcW w:w="500" w:type="pct"/>
          </w:tcPr>
          <w:p w:rsidR="00662FD1" w:rsidRPr="00CA6C0A" w:rsidRDefault="00662FD1" w:rsidP="00662FD1">
            <w:pPr>
              <w:jc w:val="center"/>
              <w:rPr>
                <w:rFonts w:ascii="Arial" w:eastAsia="Times New Roman" w:hAnsi="Arial" w:cs="Arial"/>
                <w:color w:val="000000"/>
                <w:szCs w:val="18"/>
                <w:lang w:eastAsia="en-AU"/>
              </w:rPr>
            </w:pPr>
            <w:r w:rsidRPr="00CA6C0A">
              <w:t xml:space="preserve"> $271.59 </w:t>
            </w:r>
          </w:p>
        </w:tc>
        <w:tc>
          <w:tcPr>
            <w:tcW w:w="500" w:type="pct"/>
          </w:tcPr>
          <w:p w:rsidR="00662FD1" w:rsidRPr="00CA6C0A" w:rsidRDefault="00662FD1" w:rsidP="00662FD1">
            <w:pPr>
              <w:jc w:val="center"/>
              <w:rPr>
                <w:rFonts w:ascii="Arial" w:eastAsia="Times New Roman" w:hAnsi="Arial" w:cs="Arial"/>
                <w:color w:val="000000"/>
                <w:szCs w:val="16"/>
                <w:lang w:eastAsia="en-AU"/>
              </w:rPr>
            </w:pPr>
            <w:r w:rsidRPr="00CA6C0A">
              <w:t xml:space="preserve"> $290.99 </w:t>
            </w:r>
          </w:p>
        </w:tc>
      </w:tr>
      <w:tr w:rsidR="00662FD1" w:rsidRPr="00CA6C0A" w:rsidTr="00D617DF">
        <w:trPr>
          <w:cnfStyle w:val="000000100000" w:firstRow="0" w:lastRow="0" w:firstColumn="0" w:lastColumn="0" w:oddVBand="0" w:evenVBand="0" w:oddHBand="1" w:evenHBand="0" w:firstRowFirstColumn="0" w:firstRowLastColumn="0" w:lastRowFirstColumn="0" w:lastRowLastColumn="0"/>
        </w:trPr>
        <w:tc>
          <w:tcPr>
            <w:tcW w:w="1000" w:type="pct"/>
          </w:tcPr>
          <w:p w:rsidR="00662FD1" w:rsidRPr="00CA6C0A" w:rsidRDefault="00662FD1" w:rsidP="00662FD1">
            <w:pPr>
              <w:rPr>
                <w:rFonts w:ascii="Arial" w:eastAsia="Times New Roman" w:hAnsi="Arial" w:cs="Arial"/>
                <w:color w:val="000000"/>
                <w:szCs w:val="18"/>
                <w:lang w:eastAsia="en-AU"/>
              </w:rPr>
            </w:pPr>
            <w:r w:rsidRPr="00CA6C0A">
              <w:rPr>
                <w:rFonts w:ascii="Arial" w:hAnsi="Arial" w:cs="Arial"/>
              </w:rPr>
              <w:t>15_503_0134_1_3</w:t>
            </w:r>
          </w:p>
        </w:tc>
        <w:tc>
          <w:tcPr>
            <w:tcW w:w="1500" w:type="pct"/>
          </w:tcPr>
          <w:p w:rsidR="00662FD1" w:rsidRPr="00CA6C0A" w:rsidRDefault="00662FD1" w:rsidP="00662FD1">
            <w:pPr>
              <w:rPr>
                <w:rFonts w:ascii="Arial" w:hAnsi="Arial" w:cs="Arial"/>
              </w:rPr>
            </w:pPr>
            <w:r w:rsidRPr="00CA6C0A">
              <w:rPr>
                <w:rFonts w:ascii="Arial" w:hAnsi="Arial" w:cs="Arial"/>
              </w:rPr>
              <w:t>Audiometrist hearing services</w:t>
            </w:r>
          </w:p>
        </w:tc>
        <w:tc>
          <w:tcPr>
            <w:tcW w:w="500" w:type="pct"/>
            <w:vAlign w:val="center"/>
          </w:tcPr>
          <w:p w:rsidR="00662FD1" w:rsidRPr="00CA6C0A" w:rsidRDefault="00662FD1" w:rsidP="00662FD1">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tcPr>
          <w:p w:rsidR="00662FD1" w:rsidRPr="00CA6C0A" w:rsidRDefault="00662FD1" w:rsidP="00662FD1">
            <w:pPr>
              <w:jc w:val="center"/>
              <w:rPr>
                <w:rFonts w:ascii="Arial" w:eastAsia="Times New Roman" w:hAnsi="Arial" w:cs="Arial"/>
                <w:color w:val="000000"/>
                <w:szCs w:val="18"/>
                <w:lang w:eastAsia="en-AU"/>
              </w:rPr>
            </w:pPr>
            <w:r w:rsidRPr="00CA6C0A">
              <w:t xml:space="preserve"> $166.83 </w:t>
            </w:r>
          </w:p>
        </w:tc>
        <w:tc>
          <w:tcPr>
            <w:tcW w:w="500" w:type="pct"/>
          </w:tcPr>
          <w:p w:rsidR="00662FD1" w:rsidRPr="00CA6C0A" w:rsidRDefault="00662FD1" w:rsidP="00662FD1">
            <w:pPr>
              <w:jc w:val="center"/>
              <w:rPr>
                <w:rFonts w:ascii="Arial" w:eastAsia="Times New Roman" w:hAnsi="Arial" w:cs="Arial"/>
                <w:color w:val="000000"/>
                <w:szCs w:val="18"/>
                <w:lang w:eastAsia="en-AU"/>
              </w:rPr>
            </w:pPr>
            <w:r w:rsidRPr="00CA6C0A">
              <w:t xml:space="preserve"> $166.83 </w:t>
            </w:r>
          </w:p>
        </w:tc>
        <w:tc>
          <w:tcPr>
            <w:tcW w:w="500" w:type="pct"/>
          </w:tcPr>
          <w:p w:rsidR="00662FD1" w:rsidRPr="00CA6C0A" w:rsidRDefault="00662FD1" w:rsidP="00662FD1">
            <w:pPr>
              <w:jc w:val="center"/>
              <w:rPr>
                <w:rFonts w:ascii="Arial" w:eastAsia="Times New Roman" w:hAnsi="Arial" w:cs="Arial"/>
                <w:color w:val="000000"/>
                <w:szCs w:val="18"/>
                <w:lang w:eastAsia="en-AU"/>
              </w:rPr>
            </w:pPr>
            <w:r w:rsidRPr="00CA6C0A">
              <w:t xml:space="preserve"> $233.56 </w:t>
            </w:r>
          </w:p>
        </w:tc>
        <w:tc>
          <w:tcPr>
            <w:tcW w:w="500" w:type="pct"/>
          </w:tcPr>
          <w:p w:rsidR="00662FD1" w:rsidRPr="00CA6C0A" w:rsidRDefault="00662FD1" w:rsidP="00662FD1">
            <w:pPr>
              <w:jc w:val="center"/>
              <w:rPr>
                <w:rFonts w:ascii="Arial" w:eastAsia="Times New Roman" w:hAnsi="Arial" w:cs="Arial"/>
                <w:color w:val="000000"/>
                <w:szCs w:val="16"/>
                <w:lang w:eastAsia="en-AU"/>
              </w:rPr>
            </w:pPr>
            <w:r w:rsidRPr="00CA6C0A">
              <w:t xml:space="preserve"> $250.25 </w:t>
            </w:r>
          </w:p>
        </w:tc>
      </w:tr>
    </w:tbl>
    <w:p w:rsidR="00B66355" w:rsidRPr="00CA6C0A" w:rsidRDefault="00D16557" w:rsidP="00ED3D66">
      <w:pPr>
        <w:pStyle w:val="Heading2"/>
        <w:rPr>
          <w:lang w:eastAsia="en-AU"/>
        </w:rPr>
      </w:pPr>
      <w:bookmarkStart w:id="601" w:name="_Toc44320427"/>
      <w:r w:rsidRPr="00CA6C0A">
        <w:rPr>
          <w:lang w:eastAsia="en-AU"/>
        </w:rPr>
        <w:t>M</w:t>
      </w:r>
      <w:r w:rsidR="007E2352" w:rsidRPr="00CA6C0A">
        <w:rPr>
          <w:lang w:eastAsia="en-AU"/>
        </w:rPr>
        <w:t>ultidisciplinary T</w:t>
      </w:r>
      <w:r w:rsidR="003369C8" w:rsidRPr="00CA6C0A">
        <w:rPr>
          <w:lang w:eastAsia="en-AU"/>
        </w:rPr>
        <w:t>eam</w:t>
      </w:r>
      <w:r w:rsidR="007E2352" w:rsidRPr="00CA6C0A">
        <w:rPr>
          <w:lang w:eastAsia="en-AU"/>
        </w:rPr>
        <w:t xml:space="preserve"> Supports</w:t>
      </w:r>
      <w:bookmarkEnd w:id="600"/>
      <w:bookmarkEnd w:id="601"/>
    </w:p>
    <w:p w:rsidR="009A5BAD" w:rsidRPr="00CA6C0A" w:rsidRDefault="003369C8" w:rsidP="008F7BB9">
      <w:pPr>
        <w:rPr>
          <w:rFonts w:ascii="Arial" w:hAnsi="Arial" w:cs="Arial"/>
        </w:rPr>
      </w:pPr>
      <w:r w:rsidRPr="00CA6C0A">
        <w:rPr>
          <w:rFonts w:ascii="Arial" w:hAnsi="Arial" w:cs="Arial"/>
        </w:rPr>
        <w:t xml:space="preserve">This support </w:t>
      </w:r>
      <w:r w:rsidR="006A3B50" w:rsidRPr="00CA6C0A">
        <w:rPr>
          <w:rFonts w:ascii="Arial" w:hAnsi="Arial" w:cs="Arial"/>
        </w:rPr>
        <w:t xml:space="preserve">item </w:t>
      </w:r>
      <w:r w:rsidRPr="00CA6C0A">
        <w:rPr>
          <w:rFonts w:ascii="Arial" w:hAnsi="Arial" w:cs="Arial"/>
        </w:rPr>
        <w:t xml:space="preserve">enables a coordinated multidisciplinary approach to </w:t>
      </w:r>
      <w:proofErr w:type="gramStart"/>
      <w:r w:rsidRPr="00CA6C0A">
        <w:rPr>
          <w:rFonts w:ascii="Arial" w:hAnsi="Arial" w:cs="Arial"/>
        </w:rPr>
        <w:t>be delivered</w:t>
      </w:r>
      <w:proofErr w:type="gramEnd"/>
      <w:r w:rsidRPr="00CA6C0A">
        <w:rPr>
          <w:rFonts w:ascii="Arial" w:hAnsi="Arial" w:cs="Arial"/>
        </w:rPr>
        <w:t xml:space="preserve"> to participants beyond the age covered by the Early Childhood Early Intervention approach. All team members </w:t>
      </w:r>
      <w:r w:rsidRPr="00CA6C0A">
        <w:rPr>
          <w:rFonts w:ascii="Arial" w:hAnsi="Arial" w:cs="Arial"/>
        </w:rPr>
        <w:lastRenderedPageBreak/>
        <w:t xml:space="preserve">will claim against a single support item, thereby increasing flexibility in service delivery to reflect the changing needs of a participant. </w:t>
      </w:r>
      <w:r w:rsidR="0014338C" w:rsidRPr="00CA6C0A">
        <w:rPr>
          <w:rFonts w:ascii="Arial" w:hAnsi="Arial" w:cs="Arial"/>
        </w:rPr>
        <w:t xml:space="preserve">It </w:t>
      </w:r>
      <w:proofErr w:type="gramStart"/>
      <w:r w:rsidR="009A5BAD" w:rsidRPr="00CA6C0A">
        <w:rPr>
          <w:rFonts w:ascii="Arial" w:hAnsi="Arial" w:cs="Arial"/>
        </w:rPr>
        <w:t>can be delivered</w:t>
      </w:r>
      <w:proofErr w:type="gramEnd"/>
      <w:r w:rsidR="009A5BAD" w:rsidRPr="00CA6C0A">
        <w:rPr>
          <w:rFonts w:ascii="Arial" w:hAnsi="Arial" w:cs="Arial"/>
        </w:rPr>
        <w:t xml:space="preserve"> to individual </w:t>
      </w:r>
      <w:r w:rsidR="000118B2" w:rsidRPr="00CA6C0A">
        <w:rPr>
          <w:rFonts w:ascii="Arial" w:hAnsi="Arial" w:cs="Arial"/>
        </w:rPr>
        <w:t xml:space="preserve">participants subject to the rules set out </w:t>
      </w:r>
      <w:r w:rsidR="00697043" w:rsidRPr="00CA6C0A">
        <w:rPr>
          <w:rFonts w:ascii="Arial" w:hAnsi="Arial" w:cs="Arial"/>
        </w:rPr>
        <w:t xml:space="preserve">in this </w:t>
      </w:r>
      <w:r w:rsidR="00921091" w:rsidRPr="00CA6C0A">
        <w:rPr>
          <w:rFonts w:ascii="Arial" w:hAnsi="Arial" w:cs="Arial"/>
          <w:i/>
        </w:rPr>
        <w:t>Price Guide</w:t>
      </w:r>
      <w:r w:rsidR="009A5BAD" w:rsidRPr="00CA6C0A">
        <w:rPr>
          <w:rFonts w:ascii="Arial" w:hAnsi="Arial" w:cs="Arial"/>
        </w:rPr>
        <w:t>.</w:t>
      </w:r>
    </w:p>
    <w:p w:rsidR="00FE78AC" w:rsidRPr="00CA6C0A" w:rsidRDefault="00FE78AC" w:rsidP="008F7BB9">
      <w:pPr>
        <w:rPr>
          <w:rFonts w:ascii="Arial" w:hAnsi="Arial" w:cs="Arial"/>
        </w:rPr>
      </w:pPr>
      <w:r w:rsidRPr="00CA6C0A">
        <w:rPr>
          <w:rFonts w:ascii="Arial" w:hAnsi="Arial" w:cs="Arial"/>
        </w:rPr>
        <w:t xml:space="preserve">This </w:t>
      </w:r>
      <w:r w:rsidR="006A3B50" w:rsidRPr="00CA6C0A">
        <w:rPr>
          <w:rFonts w:ascii="Arial" w:hAnsi="Arial" w:cs="Arial"/>
        </w:rPr>
        <w:t xml:space="preserve">support </w:t>
      </w:r>
      <w:r w:rsidRPr="00CA6C0A">
        <w:rPr>
          <w:rFonts w:ascii="Arial" w:hAnsi="Arial" w:cs="Arial"/>
        </w:rPr>
        <w:t xml:space="preserve">item </w:t>
      </w:r>
      <w:proofErr w:type="gramStart"/>
      <w:r w:rsidR="006A3B50" w:rsidRPr="00CA6C0A">
        <w:rPr>
          <w:rFonts w:ascii="Arial" w:hAnsi="Arial" w:cs="Arial"/>
        </w:rPr>
        <w:t>can</w:t>
      </w:r>
      <w:r w:rsidR="00D6209C" w:rsidRPr="00CA6C0A">
        <w:rPr>
          <w:rFonts w:ascii="Arial" w:hAnsi="Arial" w:cs="Arial"/>
        </w:rPr>
        <w:t xml:space="preserve"> only be used</w:t>
      </w:r>
      <w:proofErr w:type="gramEnd"/>
      <w:r w:rsidR="00D6209C" w:rsidRPr="00CA6C0A">
        <w:rPr>
          <w:rFonts w:ascii="Arial" w:hAnsi="Arial" w:cs="Arial"/>
        </w:rPr>
        <w:t xml:space="preserve"> with the prior </w:t>
      </w:r>
      <w:r w:rsidR="006A3B50" w:rsidRPr="00CA6C0A">
        <w:rPr>
          <w:rFonts w:ascii="Arial" w:hAnsi="Arial" w:cs="Arial"/>
        </w:rPr>
        <w:t>approval</w:t>
      </w:r>
      <w:r w:rsidR="00D6209C" w:rsidRPr="00CA6C0A">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CA6C0A"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A6C0A" w:rsidRDefault="00E35A4A" w:rsidP="0032505D">
            <w:pPr>
              <w:rPr>
                <w:rFonts w:ascii="Arial" w:eastAsia="Times New Roman" w:hAnsi="Arial" w:cs="Arial"/>
                <w:szCs w:val="16"/>
                <w:lang w:eastAsia="en-AU"/>
              </w:rPr>
            </w:pPr>
          </w:p>
        </w:tc>
        <w:tc>
          <w:tcPr>
            <w:tcW w:w="2000" w:type="pct"/>
            <w:vAlign w:val="center"/>
          </w:tcPr>
          <w:p w:rsidR="00E35A4A" w:rsidRPr="00CA6C0A" w:rsidRDefault="00E35A4A" w:rsidP="0032505D">
            <w:pPr>
              <w:rPr>
                <w:rFonts w:ascii="Arial" w:eastAsia="Times New Roman" w:hAnsi="Arial" w:cs="Arial"/>
                <w:szCs w:val="16"/>
                <w:lang w:eastAsia="en-AU"/>
              </w:rPr>
            </w:pPr>
          </w:p>
        </w:tc>
        <w:tc>
          <w:tcPr>
            <w:tcW w:w="500" w:type="pct"/>
            <w:vAlign w:val="center"/>
          </w:tcPr>
          <w:p w:rsidR="00E35A4A" w:rsidRPr="00CA6C0A" w:rsidRDefault="00E35A4A" w:rsidP="0032505D">
            <w:pPr>
              <w:jc w:val="center"/>
              <w:rPr>
                <w:rFonts w:ascii="Arial" w:eastAsia="Times New Roman" w:hAnsi="Arial" w:cs="Arial"/>
                <w:szCs w:val="16"/>
                <w:lang w:eastAsia="en-AU"/>
              </w:rPr>
            </w:pPr>
          </w:p>
        </w:tc>
        <w:tc>
          <w:tcPr>
            <w:tcW w:w="1500" w:type="pct"/>
            <w:gridSpan w:val="3"/>
            <w:vAlign w:val="center"/>
          </w:tcPr>
          <w:p w:rsidR="00E35A4A" w:rsidRPr="00CA6C0A" w:rsidRDefault="00E35A4A"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E35A4A" w:rsidRPr="00CA6C0A"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A6C0A" w:rsidRDefault="00E35A4A" w:rsidP="0032505D">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E35A4A" w:rsidRPr="00CA6C0A" w:rsidRDefault="00E35A4A" w:rsidP="0032505D">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E35A4A" w:rsidRPr="00CA6C0A" w:rsidRDefault="00E35A4A"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E35A4A" w:rsidRPr="00CA6C0A" w:rsidRDefault="00E35A4A"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E35A4A" w:rsidRPr="00CA6C0A" w:rsidRDefault="00E35A4A"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E35A4A" w:rsidRPr="00CA6C0A" w:rsidRDefault="00E35A4A"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E35A4A" w:rsidRPr="00CA6C0A" w:rsidTr="00E35A4A">
        <w:trPr>
          <w:cnfStyle w:val="000000100000" w:firstRow="0" w:lastRow="0" w:firstColumn="0" w:lastColumn="0" w:oddVBand="0" w:evenVBand="0" w:oddHBand="1" w:evenHBand="0" w:firstRowFirstColumn="0" w:firstRowLastColumn="0" w:lastRowFirstColumn="0" w:lastRowLastColumn="0"/>
        </w:trPr>
        <w:tc>
          <w:tcPr>
            <w:tcW w:w="1000" w:type="pct"/>
          </w:tcPr>
          <w:p w:rsidR="00E35A4A" w:rsidRPr="00CA6C0A" w:rsidRDefault="00E35A4A" w:rsidP="00E35A4A">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15_049_0128_1_3</w:t>
            </w:r>
          </w:p>
        </w:tc>
        <w:tc>
          <w:tcPr>
            <w:tcW w:w="2000" w:type="pct"/>
          </w:tcPr>
          <w:p w:rsidR="00E35A4A" w:rsidRPr="00CA6C0A" w:rsidRDefault="00E35A4A" w:rsidP="00E35A4A">
            <w:pPr>
              <w:rPr>
                <w:rFonts w:ascii="Arial" w:eastAsia="Times New Roman" w:hAnsi="Arial" w:cs="Arial"/>
                <w:color w:val="000000"/>
                <w:szCs w:val="16"/>
                <w:lang w:eastAsia="en-AU"/>
              </w:rPr>
            </w:pPr>
            <w:r w:rsidRPr="00CA6C0A">
              <w:rPr>
                <w:rFonts w:ascii="Arial" w:eastAsia="Times New Roman" w:hAnsi="Arial" w:cs="Arial"/>
                <w:color w:val="000000"/>
                <w:szCs w:val="18"/>
                <w:lang w:eastAsia="en-AU"/>
              </w:rPr>
              <w:t>Multidisciplinary Team</w:t>
            </w:r>
          </w:p>
        </w:tc>
        <w:tc>
          <w:tcPr>
            <w:tcW w:w="500" w:type="pct"/>
            <w:vAlign w:val="center"/>
          </w:tcPr>
          <w:p w:rsidR="00E35A4A" w:rsidRPr="00CA6C0A" w:rsidRDefault="00BD2052" w:rsidP="00E35A4A">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Each</w:t>
            </w:r>
          </w:p>
        </w:tc>
        <w:tc>
          <w:tcPr>
            <w:tcW w:w="1500" w:type="pct"/>
            <w:gridSpan w:val="3"/>
            <w:vAlign w:val="center"/>
          </w:tcPr>
          <w:p w:rsidR="00E35A4A" w:rsidRPr="00CA6C0A" w:rsidRDefault="00E35A4A" w:rsidP="00E35A4A">
            <w:pPr>
              <w:jc w:val="center"/>
              <w:rPr>
                <w:rFonts w:ascii="Arial" w:hAnsi="Arial" w:cs="Arial"/>
              </w:rPr>
            </w:pPr>
            <w:r w:rsidRPr="00CA6C0A">
              <w:rPr>
                <w:rFonts w:ascii="Arial" w:eastAsia="Times New Roman" w:hAnsi="Arial" w:cs="Arial"/>
                <w:color w:val="000000"/>
                <w:szCs w:val="16"/>
                <w:lang w:eastAsia="en-AU"/>
              </w:rPr>
              <w:t>N/A</w:t>
            </w:r>
          </w:p>
        </w:tc>
      </w:tr>
    </w:tbl>
    <w:p w:rsidR="00D869FC" w:rsidRPr="00CA6C0A" w:rsidRDefault="00D869FC" w:rsidP="00ED3D66">
      <w:pPr>
        <w:pStyle w:val="Heading2"/>
      </w:pPr>
      <w:bookmarkStart w:id="602" w:name="_Toc41159169"/>
      <w:bookmarkStart w:id="603" w:name="_Ref41483213"/>
      <w:bookmarkStart w:id="604" w:name="_Toc44320428"/>
      <w:r w:rsidRPr="00CA6C0A">
        <w:t xml:space="preserve">Delivery of </w:t>
      </w:r>
      <w:r w:rsidR="003A3C20" w:rsidRPr="00CA6C0A">
        <w:t xml:space="preserve">Disability Related </w:t>
      </w:r>
      <w:r w:rsidRPr="00CA6C0A">
        <w:t>Health Supports by a Nurse</w:t>
      </w:r>
      <w:bookmarkEnd w:id="594"/>
      <w:bookmarkEnd w:id="595"/>
      <w:bookmarkEnd w:id="596"/>
      <w:bookmarkEnd w:id="597"/>
      <w:bookmarkEnd w:id="602"/>
      <w:bookmarkEnd w:id="603"/>
      <w:bookmarkEnd w:id="604"/>
    </w:p>
    <w:p w:rsidR="007A71D3" w:rsidRPr="00CA6C0A" w:rsidRDefault="00A3514C" w:rsidP="007A71D3">
      <w:pPr>
        <w:rPr>
          <w:rFonts w:ascii="Arial" w:eastAsia="Times New Roman" w:hAnsi="Arial" w:cs="Arial"/>
          <w:color w:val="000000"/>
          <w:szCs w:val="18"/>
          <w:lang w:eastAsia="en-AU"/>
        </w:rPr>
      </w:pPr>
      <w:r w:rsidRPr="00CA6C0A">
        <w:t>These</w:t>
      </w:r>
      <w:r w:rsidRPr="00CA6C0A">
        <w:rPr>
          <w:b/>
        </w:rPr>
        <w:t xml:space="preserve"> </w:t>
      </w:r>
      <w:r w:rsidRPr="00CA6C0A">
        <w:rPr>
          <w:b/>
        </w:rPr>
        <w:fldChar w:fldCharType="begin"/>
      </w:r>
      <w:r w:rsidRPr="00CA6C0A">
        <w:rPr>
          <w:b/>
        </w:rPr>
        <w:instrText xml:space="preserve"> REF _Ref20130826 \h  \* MERGEFORMAT </w:instrText>
      </w:r>
      <w:r w:rsidRPr="00CA6C0A">
        <w:rPr>
          <w:b/>
        </w:rPr>
      </w:r>
      <w:r w:rsidRPr="00CA6C0A">
        <w:rPr>
          <w:b/>
        </w:rPr>
        <w:fldChar w:fldCharType="separate"/>
      </w:r>
      <w:r w:rsidR="00AB0250" w:rsidRPr="00CA6C0A">
        <w:rPr>
          <w:b/>
        </w:rPr>
        <w:t>Disability-Related Health Supports</w:t>
      </w:r>
      <w:r w:rsidRPr="00CA6C0A">
        <w:rPr>
          <w:b/>
        </w:rPr>
        <w:fldChar w:fldCharType="end"/>
      </w:r>
      <w:r w:rsidRPr="00CA6C0A">
        <w:t xml:space="preserve"> </w:t>
      </w:r>
      <w:r w:rsidRPr="00CA6C0A">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A6C0A">
        <w:rPr>
          <w:rFonts w:ascii="Arial" w:hAnsi="Arial" w:cs="Arial"/>
        </w:rPr>
        <w:t xml:space="preserve">They </w:t>
      </w:r>
      <w:r w:rsidRPr="00CA6C0A">
        <w:rPr>
          <w:rFonts w:ascii="Arial" w:eastAsia="Times New Roman" w:hAnsi="Arial" w:cs="Arial"/>
          <w:color w:val="000000"/>
          <w:szCs w:val="18"/>
          <w:lang w:eastAsia="en-AU"/>
        </w:rPr>
        <w:t>provide nursing care to respond to the disability-related health needs of a participant where that care is not the usual responsibility of the health system.</w:t>
      </w:r>
    </w:p>
    <w:p w:rsidR="007A71D3" w:rsidRPr="00CA6C0A" w:rsidRDefault="007A71D3" w:rsidP="007A71D3">
      <w:pPr>
        <w:rPr>
          <w:rFonts w:ascii="Arial" w:hAnsi="Arial" w:cs="Arial"/>
          <w:lang w:eastAsia="en-AU"/>
        </w:rPr>
      </w:pPr>
      <w:r w:rsidRPr="00CA6C0A">
        <w:rPr>
          <w:rFonts w:ascii="Arial" w:hAnsi="Arial" w:cs="Arial"/>
        </w:rPr>
        <w:t xml:space="preserve">These support items </w:t>
      </w:r>
      <w:proofErr w:type="gramStart"/>
      <w:r w:rsidRPr="00CA6C0A">
        <w:rPr>
          <w:rFonts w:ascii="Arial" w:hAnsi="Arial" w:cs="Arial"/>
          <w:lang w:eastAsia="en-AU"/>
        </w:rPr>
        <w:t>can be delivered</w:t>
      </w:r>
      <w:proofErr w:type="gramEnd"/>
      <w:r w:rsidRPr="00CA6C0A">
        <w:rPr>
          <w:rFonts w:ascii="Arial" w:hAnsi="Arial" w:cs="Arial"/>
          <w:lang w:eastAsia="en-AU"/>
        </w:rPr>
        <w:t xml:space="preserve"> to individual </w:t>
      </w:r>
      <w:r w:rsidRPr="00CA6C0A">
        <w:rPr>
          <w:rFonts w:ascii="Arial" w:hAnsi="Arial" w:cs="Arial"/>
        </w:rPr>
        <w:t xml:space="preserve">participants subject to the rules set out in this </w:t>
      </w:r>
      <w:r w:rsidR="00921091" w:rsidRPr="00CA6C0A">
        <w:rPr>
          <w:rFonts w:ascii="Arial" w:hAnsi="Arial" w:cs="Arial"/>
          <w:i/>
        </w:rPr>
        <w:t>Price Guide</w:t>
      </w:r>
      <w:r w:rsidRPr="00CA6C0A">
        <w:rPr>
          <w:rFonts w:ascii="Arial" w:hAnsi="Arial" w:cs="Arial"/>
          <w:lang w:eastAsia="en-AU"/>
        </w:rPr>
        <w:t xml:space="preserve">. </w:t>
      </w:r>
    </w:p>
    <w:p w:rsidR="007A71D3" w:rsidRPr="00CA6C0A" w:rsidRDefault="007A71D3" w:rsidP="007A71D3">
      <w:pPr>
        <w:rPr>
          <w:rFonts w:ascii="Arial" w:hAnsi="Arial" w:cs="Arial"/>
        </w:rPr>
      </w:pPr>
      <w:r w:rsidRPr="00CA6C0A">
        <w:rPr>
          <w:rFonts w:ascii="Arial" w:hAnsi="Arial" w:cs="Arial"/>
        </w:rPr>
        <w:t>As well as direct service provision, these support</w:t>
      </w:r>
      <w:r w:rsidR="00D16557" w:rsidRPr="00CA6C0A">
        <w:rPr>
          <w:rFonts w:ascii="Arial" w:hAnsi="Arial" w:cs="Arial"/>
        </w:rPr>
        <w:t xml:space="preserve"> items </w:t>
      </w:r>
      <w:proofErr w:type="gramStart"/>
      <w:r w:rsidR="00D16557" w:rsidRPr="00CA6C0A">
        <w:rPr>
          <w:rFonts w:ascii="Arial" w:hAnsi="Arial" w:cs="Arial"/>
        </w:rPr>
        <w:t>can be used</w:t>
      </w:r>
      <w:proofErr w:type="gramEnd"/>
      <w:r w:rsidR="00D16557" w:rsidRPr="00CA6C0A">
        <w:rPr>
          <w:rFonts w:ascii="Arial" w:hAnsi="Arial" w:cs="Arial"/>
        </w:rPr>
        <w:t xml:space="preserve"> to claim for</w:t>
      </w:r>
    </w:p>
    <w:p w:rsidR="007A71D3" w:rsidRPr="00CA6C0A" w:rsidRDefault="007A71D3" w:rsidP="007A71D3">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7A71D3" w:rsidRPr="00CA6C0A" w:rsidRDefault="007A71D3" w:rsidP="007A71D3">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7A71D3" w:rsidRPr="00CA6C0A" w:rsidRDefault="007A71D3" w:rsidP="007A71D3">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7A71D3" w:rsidRPr="00CA6C0A" w:rsidRDefault="007A71D3" w:rsidP="007A71D3">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Pr="00CA6C0A">
        <w:rPr>
          <w:rFonts w:ascii="Arial" w:hAnsi="Arial" w:cs="Arial"/>
          <w:lang w:eastAsia="en-AU"/>
        </w:rPr>
        <w:t>.</w:t>
      </w:r>
    </w:p>
    <w:p w:rsidR="007A71D3" w:rsidRPr="00CA6C0A" w:rsidRDefault="007A71D3" w:rsidP="007A71D3">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00D16557" w:rsidRPr="00CA6C0A">
        <w:rPr>
          <w:rFonts w:ascii="Arial" w:hAnsi="Arial" w:cs="Arial"/>
          <w:lang w:eastAsia="en-AU"/>
        </w:rPr>
        <w:t>claim for the costs of</w:t>
      </w:r>
    </w:p>
    <w:p w:rsidR="007A71D3" w:rsidRPr="00CA6C0A" w:rsidRDefault="007A71D3" w:rsidP="007A71D3">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Provider Travel - Non-Labour Costs</w:t>
      </w:r>
      <w:r w:rsidRPr="00CA6C0A">
        <w:rPr>
          <w:rFonts w:ascii="Arial" w:hAnsi="Arial" w:cs="Arial"/>
          <w:b/>
          <w:lang w:eastAsia="en-AU"/>
        </w:rPr>
        <w:fldChar w:fldCharType="end"/>
      </w:r>
      <w:r w:rsidR="0032505D" w:rsidRPr="00CA6C0A">
        <w:rPr>
          <w:rFonts w:ascii="Arial" w:hAnsi="Arial" w:cs="Arial"/>
          <w:lang w:eastAsia="en-AU"/>
        </w:rPr>
        <w:t xml:space="preserve"> using support item 15</w:t>
      </w:r>
      <w:r w:rsidRPr="00CA6C0A">
        <w:rPr>
          <w:rFonts w:ascii="Arial" w:hAnsi="Arial" w:cs="Arial"/>
          <w:lang w:eastAsia="en-AU"/>
        </w:rPr>
        <w:t>_799_0114_1_</w:t>
      </w:r>
      <w:r w:rsidR="0032505D" w:rsidRPr="00CA6C0A">
        <w:rPr>
          <w:rFonts w:ascii="Arial" w:hAnsi="Arial" w:cs="Arial"/>
          <w:lang w:eastAsia="en-AU"/>
        </w:rPr>
        <w:t>3</w:t>
      </w:r>
      <w:r w:rsidRPr="00CA6C0A">
        <w:rPr>
          <w:rFonts w:ascii="Arial" w:hAnsi="Arial" w:cs="Arial"/>
          <w:lang w:eastAsia="en-AU"/>
        </w:rPr>
        <w:t>.</w:t>
      </w:r>
    </w:p>
    <w:p w:rsidR="007A71D3" w:rsidRPr="00CA6C0A" w:rsidRDefault="007A71D3" w:rsidP="007A71D3">
      <w:pP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 xml:space="preserve">These support items are subject to price limits. </w:t>
      </w:r>
    </w:p>
    <w:p w:rsidR="007A71D3" w:rsidRPr="00CA6C0A" w:rsidRDefault="007A71D3" w:rsidP="007A71D3">
      <w:pPr>
        <w:rPr>
          <w:rFonts w:ascii="Arial" w:hAnsi="Arial" w:cs="Arial"/>
        </w:rPr>
      </w:pPr>
      <w:r w:rsidRPr="00CA6C0A">
        <w:rPr>
          <w:rFonts w:ascii="Arial" w:eastAsia="Times New Roman" w:hAnsi="Arial" w:cs="Arial"/>
          <w:color w:val="000000"/>
          <w:szCs w:val="18"/>
          <w:lang w:eastAsia="en-AU"/>
        </w:rPr>
        <w:t xml:space="preserve">Different price limits apply depending on </w:t>
      </w:r>
      <w:r w:rsidRPr="00CA6C0A">
        <w:rPr>
          <w:rFonts w:ascii="Arial" w:eastAsia="Times New Roman" w:hAnsi="Arial" w:cs="Arial"/>
          <w:b/>
          <w:color w:val="000000"/>
          <w:szCs w:val="18"/>
          <w:lang w:eastAsia="en-AU"/>
        </w:rPr>
        <w:t xml:space="preserve">the </w:t>
      </w:r>
      <w:r w:rsidRPr="00CA6C0A">
        <w:rPr>
          <w:rFonts w:ascii="Arial" w:eastAsia="Times New Roman" w:hAnsi="Arial" w:cs="Arial"/>
          <w:b/>
          <w:color w:val="000000"/>
          <w:szCs w:val="18"/>
          <w:lang w:eastAsia="en-AU"/>
        </w:rPr>
        <w:fldChar w:fldCharType="begin"/>
      </w:r>
      <w:r w:rsidRPr="00CA6C0A">
        <w:rPr>
          <w:rFonts w:ascii="Arial" w:eastAsia="Times New Roman" w:hAnsi="Arial" w:cs="Arial"/>
          <w:b/>
          <w:color w:val="000000"/>
          <w:szCs w:val="18"/>
          <w:lang w:eastAsia="en-AU"/>
        </w:rPr>
        <w:instrText xml:space="preserve"> REF _Ref41155326 \h  \* MERGEFORMAT </w:instrText>
      </w:r>
      <w:r w:rsidRPr="00CA6C0A">
        <w:rPr>
          <w:rFonts w:ascii="Arial" w:eastAsia="Times New Roman" w:hAnsi="Arial" w:cs="Arial"/>
          <w:b/>
          <w:color w:val="000000"/>
          <w:szCs w:val="18"/>
          <w:lang w:eastAsia="en-AU"/>
        </w:rPr>
      </w:r>
      <w:r w:rsidRPr="00CA6C0A">
        <w:rPr>
          <w:rFonts w:ascii="Arial" w:eastAsia="Times New Roman" w:hAnsi="Arial" w:cs="Arial"/>
          <w:b/>
          <w:color w:val="000000"/>
          <w:szCs w:val="18"/>
          <w:lang w:eastAsia="en-AU"/>
        </w:rPr>
        <w:fldChar w:fldCharType="separate"/>
      </w:r>
      <w:r w:rsidR="00AB0250" w:rsidRPr="00CA6C0A">
        <w:rPr>
          <w:rFonts w:ascii="Arial" w:hAnsi="Arial" w:cs="Arial"/>
          <w:b/>
        </w:rPr>
        <w:t>Time of Day and Day of Week</w:t>
      </w:r>
      <w:r w:rsidRPr="00CA6C0A">
        <w:rPr>
          <w:rFonts w:ascii="Arial" w:eastAsia="Times New Roman" w:hAnsi="Arial" w:cs="Arial"/>
          <w:b/>
          <w:color w:val="000000"/>
          <w:szCs w:val="18"/>
          <w:lang w:eastAsia="en-AU"/>
        </w:rPr>
        <w:fldChar w:fldCharType="end"/>
      </w:r>
      <w:r w:rsidRPr="00CA6C0A">
        <w:rPr>
          <w:rFonts w:ascii="Arial" w:eastAsia="Times New Roman" w:hAnsi="Arial" w:cs="Arial"/>
          <w:color w:val="000000"/>
          <w:szCs w:val="18"/>
          <w:lang w:eastAsia="en-AU"/>
        </w:rPr>
        <w:t xml:space="preserve">; and on the </w:t>
      </w:r>
      <w:r w:rsidRPr="00CA6C0A">
        <w:rPr>
          <w:rFonts w:ascii="Arial" w:eastAsia="Times New Roman" w:hAnsi="Arial" w:cs="Arial"/>
          <w:b/>
          <w:color w:val="000000"/>
          <w:szCs w:val="18"/>
          <w:lang w:eastAsia="en-AU"/>
        </w:rPr>
        <w:fldChar w:fldCharType="begin"/>
      </w:r>
      <w:r w:rsidRPr="00CA6C0A">
        <w:rPr>
          <w:rFonts w:ascii="Arial" w:eastAsia="Times New Roman" w:hAnsi="Arial" w:cs="Arial"/>
          <w:b/>
          <w:color w:val="000000"/>
          <w:szCs w:val="18"/>
          <w:lang w:eastAsia="en-AU"/>
        </w:rPr>
        <w:instrText xml:space="preserve"> REF _Ref41328036 \h  \* MERGEFORMAT </w:instrText>
      </w:r>
      <w:r w:rsidRPr="00CA6C0A">
        <w:rPr>
          <w:rFonts w:ascii="Arial" w:eastAsia="Times New Roman" w:hAnsi="Arial" w:cs="Arial"/>
          <w:b/>
          <w:color w:val="000000"/>
          <w:szCs w:val="18"/>
          <w:lang w:eastAsia="en-AU"/>
        </w:rPr>
      </w:r>
      <w:r w:rsidRPr="00CA6C0A">
        <w:rPr>
          <w:rFonts w:ascii="Arial" w:eastAsia="Times New Roman" w:hAnsi="Arial" w:cs="Arial"/>
          <w:b/>
          <w:color w:val="000000"/>
          <w:szCs w:val="18"/>
          <w:lang w:eastAsia="en-AU"/>
        </w:rPr>
        <w:fldChar w:fldCharType="separate"/>
      </w:r>
      <w:r w:rsidR="00AB0250" w:rsidRPr="00CA6C0A">
        <w:rPr>
          <w:rFonts w:ascii="Arial" w:hAnsi="Arial" w:cs="Arial"/>
          <w:b/>
        </w:rPr>
        <w:t>Type of Nurse</w:t>
      </w:r>
      <w:r w:rsidRPr="00CA6C0A">
        <w:rPr>
          <w:rFonts w:ascii="Arial" w:eastAsia="Times New Roman" w:hAnsi="Arial" w:cs="Arial"/>
          <w:b/>
          <w:color w:val="000000"/>
          <w:szCs w:val="18"/>
          <w:lang w:eastAsia="en-AU"/>
        </w:rPr>
        <w:fldChar w:fldCharType="end"/>
      </w:r>
      <w:r w:rsidRPr="00CA6C0A">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elivery of Disability Related Health Supports by a Nurse"/>
      </w:tblPr>
      <w:tblGrid>
        <w:gridCol w:w="1925"/>
        <w:gridCol w:w="2888"/>
        <w:gridCol w:w="963"/>
        <w:gridCol w:w="963"/>
        <w:gridCol w:w="963"/>
        <w:gridCol w:w="963"/>
        <w:gridCol w:w="963"/>
      </w:tblGrid>
      <w:tr w:rsidR="007A71D3" w:rsidRPr="00CA6C0A"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A71D3" w:rsidRPr="00CA6C0A" w:rsidRDefault="007A71D3" w:rsidP="00B92542">
            <w:pPr>
              <w:rPr>
                <w:rFonts w:ascii="Arial" w:eastAsia="Times New Roman" w:hAnsi="Arial" w:cs="Arial"/>
                <w:szCs w:val="16"/>
                <w:lang w:eastAsia="en-AU"/>
              </w:rPr>
            </w:pPr>
          </w:p>
        </w:tc>
        <w:tc>
          <w:tcPr>
            <w:tcW w:w="1500" w:type="pct"/>
            <w:vAlign w:val="center"/>
          </w:tcPr>
          <w:p w:rsidR="007A71D3" w:rsidRPr="00CA6C0A" w:rsidRDefault="007A71D3" w:rsidP="00B92542">
            <w:pPr>
              <w:rPr>
                <w:rFonts w:ascii="Arial" w:eastAsia="Times New Roman" w:hAnsi="Arial" w:cs="Arial"/>
                <w:szCs w:val="16"/>
                <w:lang w:eastAsia="en-AU"/>
              </w:rPr>
            </w:pPr>
          </w:p>
        </w:tc>
        <w:tc>
          <w:tcPr>
            <w:tcW w:w="500" w:type="pct"/>
            <w:vAlign w:val="center"/>
          </w:tcPr>
          <w:p w:rsidR="007A71D3" w:rsidRPr="00CA6C0A" w:rsidRDefault="007A71D3" w:rsidP="00B92542">
            <w:pPr>
              <w:jc w:val="center"/>
              <w:rPr>
                <w:rFonts w:ascii="Arial" w:eastAsia="Times New Roman" w:hAnsi="Arial" w:cs="Arial"/>
                <w:szCs w:val="16"/>
                <w:lang w:eastAsia="en-AU"/>
              </w:rPr>
            </w:pPr>
          </w:p>
        </w:tc>
        <w:tc>
          <w:tcPr>
            <w:tcW w:w="2000" w:type="pct"/>
            <w:gridSpan w:val="4"/>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7A71D3" w:rsidRPr="00CA6C0A"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7A71D3" w:rsidRPr="00CA6C0A" w:rsidRDefault="007A71D3" w:rsidP="00B92542">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1500" w:type="pct"/>
            <w:vAlign w:val="center"/>
          </w:tcPr>
          <w:p w:rsidR="007A71D3" w:rsidRPr="00CA6C0A" w:rsidRDefault="007A71D3" w:rsidP="00B92542">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NSW</w:t>
            </w:r>
            <w:r w:rsidRPr="00CA6C0A">
              <w:rPr>
                <w:rFonts w:ascii="Arial" w:eastAsia="Times New Roman" w:hAnsi="Arial" w:cs="Arial"/>
                <w:szCs w:val="16"/>
                <w:lang w:eastAsia="en-AU"/>
              </w:rPr>
              <w:br/>
              <w:t>VIC</w:t>
            </w:r>
            <w:r w:rsidRPr="00CA6C0A">
              <w:rPr>
                <w:rFonts w:ascii="Arial" w:eastAsia="Times New Roman" w:hAnsi="Arial" w:cs="Arial"/>
                <w:szCs w:val="16"/>
                <w:lang w:eastAsia="en-AU"/>
              </w:rPr>
              <w:br/>
              <w:t>QLD</w:t>
            </w:r>
            <w:r w:rsidRPr="00CA6C0A">
              <w:rPr>
                <w:rFonts w:ascii="Arial" w:eastAsia="Times New Roman" w:hAnsi="Arial" w:cs="Arial"/>
                <w:szCs w:val="16"/>
                <w:lang w:eastAsia="en-AU"/>
              </w:rPr>
              <w:br/>
              <w:t>ACT</w:t>
            </w:r>
          </w:p>
        </w:tc>
        <w:tc>
          <w:tcPr>
            <w:tcW w:w="500" w:type="pct"/>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WA</w:t>
            </w:r>
            <w:r w:rsidRPr="00CA6C0A">
              <w:rPr>
                <w:rFonts w:ascii="Arial" w:eastAsia="Times New Roman" w:hAnsi="Arial" w:cs="Arial"/>
                <w:szCs w:val="16"/>
                <w:lang w:eastAsia="en-AU"/>
              </w:rPr>
              <w:br/>
              <w:t>SA</w:t>
            </w:r>
            <w:r w:rsidRPr="00CA6C0A">
              <w:rPr>
                <w:rFonts w:ascii="Arial" w:eastAsia="Times New Roman" w:hAnsi="Arial" w:cs="Arial"/>
                <w:szCs w:val="16"/>
                <w:lang w:eastAsia="en-AU"/>
              </w:rPr>
              <w:br/>
              <w:t>TAS</w:t>
            </w:r>
            <w:r w:rsidRPr="00CA6C0A">
              <w:rPr>
                <w:rFonts w:ascii="Arial" w:eastAsia="Times New Roman" w:hAnsi="Arial" w:cs="Arial"/>
                <w:szCs w:val="16"/>
                <w:lang w:eastAsia="en-AU"/>
              </w:rPr>
              <w:br/>
              <w:t>NT</w:t>
            </w:r>
          </w:p>
        </w:tc>
        <w:tc>
          <w:tcPr>
            <w:tcW w:w="500" w:type="pct"/>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15_400_0114_1_3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Enrolled Nurse - Weekday Daytime</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$86.62</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$86.62</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$121.27</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$129.93</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15_401_0114_1_3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Enrolled Nurse - Weekday Evening</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$95.55</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$95.55</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$133.77</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$143.33</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15_405_0114_1_3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Enrolled Nurse - Weekday Night</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$97.33</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$97.33</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$136.26</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$146.00</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15_402_0114_1_3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Enrolled Nurse - Saturday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$123.57</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$123.57</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$173.00</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$185.36</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15_403_0114_1_3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Enrolled Nurse - Sunday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$142.05</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$142.05</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$198.87</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$213.08</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15_404_0114_1_3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Enrolled Nurse - Public Holiday.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$160.52</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$160.52</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$224.73</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$240.78</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15_406_0114_1_3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Registered Nurse - Weekday Daytime</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$107.25</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$107.25</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$150.15</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$160.88</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15_407_0114_1_3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Registered Nurse - Weekday Evening</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$118.31</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$118.31</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$165.63</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$177.47</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lastRenderedPageBreak/>
              <w:t>15_411_0114_1_3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Registered Nurse - Weekday Night</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$120.51</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$120.51</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$168.71</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$180.77</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15_408_0114_1_3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Registered Nurse - Saturday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$153.05</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$153.05</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$214.27</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$229.58</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15_409_0114_1_3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Registered Nurse - Sunday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$175.95</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$175.95</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$246.33</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$263.93</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15_410_0114_1_3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Registered Nurse - Public Holiday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$198.85</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$198.85</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$278.39</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$298.28</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15_412_0114_1_3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 Weekday Daytime</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$124.05</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$124.05</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$173.67</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$186.08</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15_413_0114_1_3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 Weekday Evening</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$136.84</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$136.84</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$191.58</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$205.26</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15_417_0114_1_3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 Weekday Night</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$139.40</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$139.40</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$195.16</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$209.10</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15_414_0114_1_3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 Saturday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$177.03</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$177.03</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$247.84</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$265.55</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15_415_0114_1_3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 Sunday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$203.53</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$203.53</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$284.94</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$305.30</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15_416_0114_1_3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 Public Holiday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$230.02</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$230.02</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$322.03</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$345.03</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15_418_0114_1_3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Consultant - Weekday Daytime</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$146.72</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$146.72</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$205.41</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$220.08</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15_419_0114_1_3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Consultant - Weekday Evening</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$161.86</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$161.86</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$226.60</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$242.79</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15_423_0114_1_3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Consultant - Weekday Night</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$164.88</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$164.88</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$230.83</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$247.32</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15_420_0114_1_3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Consultant - Saturday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$209.47</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$209.47</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$293.26</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$314.21</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15_421_0114_1_3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Consultant - Sunday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$240.84</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$240.84</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$337.18</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$361.26</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15_422_0114_1_3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Clinical Nurse Consultant - Public Holiday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$272.21</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$272.21</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$381.09</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$408.32</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15_424_0114_1_3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Nurse Practitioner - Weekday Daytime</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$153.39</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$153.39</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$214.75</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$230.09</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15_425_0114_1_3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Nurse Practitioner - Weekday Evening</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$169.21</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$169.21</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$236.89</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$253.82</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15_429_0114_1_3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Nurse Practitioner - Weekday Night</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$172.37</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$172.37</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$241.32</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$258.56</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15_426_0114_1_3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Nurse Practitioner - Saturday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$219.00</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$219.00</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$306.60</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$328.50</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15_427_0114_1_3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Nurse Practitioner - Sunday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$251.81</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$251.81</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$352.53</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$377.72</w:t>
            </w:r>
          </w:p>
        </w:tc>
      </w:tr>
      <w:tr w:rsidR="003F070C" w:rsidRPr="00CA6C0A" w:rsidTr="003F070C">
        <w:tc>
          <w:tcPr>
            <w:tcW w:w="1000" w:type="pct"/>
            <w:vAlign w:val="center"/>
          </w:tcPr>
          <w:p w:rsidR="003F070C" w:rsidRPr="00CA6C0A" w:rsidRDefault="003F070C" w:rsidP="003F070C">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15_428_0114_1_3</w:t>
            </w:r>
          </w:p>
        </w:tc>
        <w:tc>
          <w:tcPr>
            <w:tcW w:w="1500"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Delivery Of Health Supports by an Nurse Practitioner - Public Holiday</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rPr>
                <w:rFonts w:ascii="Arial" w:eastAsia="Times New Roman" w:hAnsi="Arial" w:cs="Arial"/>
                <w:color w:val="000000"/>
                <w:szCs w:val="18"/>
                <w:lang w:eastAsia="en-AU"/>
              </w:rPr>
              <w:t>Hour</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$284.61</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$284.61</w:t>
            </w:r>
          </w:p>
        </w:tc>
        <w:tc>
          <w:tcPr>
            <w:tcW w:w="500" w:type="pct"/>
            <w:vAlign w:val="center"/>
          </w:tcPr>
          <w:p w:rsidR="003F070C" w:rsidRPr="00CA6C0A" w:rsidRDefault="003F070C" w:rsidP="003F070C">
            <w:pPr>
              <w:jc w:val="center"/>
              <w:rPr>
                <w:rFonts w:ascii="Arial" w:eastAsia="Times New Roman" w:hAnsi="Arial" w:cs="Arial"/>
                <w:color w:val="000000"/>
                <w:szCs w:val="18"/>
                <w:lang w:eastAsia="en-AU"/>
              </w:rPr>
            </w:pPr>
            <w:r w:rsidRPr="00CA6C0A">
              <w:t>$398.45</w:t>
            </w:r>
          </w:p>
        </w:tc>
        <w:tc>
          <w:tcPr>
            <w:tcW w:w="500"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$426.92</w:t>
            </w:r>
          </w:p>
        </w:tc>
      </w:tr>
    </w:tbl>
    <w:p w:rsidR="00D6209C" w:rsidRPr="00CA6C0A" w:rsidRDefault="00D6209C" w:rsidP="00ED3D66">
      <w:pPr>
        <w:pStyle w:val="Heading2"/>
      </w:pPr>
      <w:bookmarkStart w:id="605" w:name="_Toc41159170"/>
      <w:bookmarkStart w:id="606" w:name="_Toc44320429"/>
      <w:bookmarkEnd w:id="598"/>
      <w:r w:rsidRPr="00CA6C0A">
        <w:t>Specialised Driver Training Support</w:t>
      </w:r>
      <w:bookmarkEnd w:id="605"/>
      <w:bookmarkEnd w:id="606"/>
    </w:p>
    <w:p w:rsidR="007A71D3" w:rsidRPr="00CA6C0A" w:rsidRDefault="00D6209C" w:rsidP="009A5BAD">
      <w:pPr>
        <w:rPr>
          <w:rFonts w:ascii="Arial" w:hAnsi="Arial" w:cs="Arial"/>
          <w:lang w:eastAsia="en-AU"/>
        </w:rPr>
      </w:pPr>
      <w:r w:rsidRPr="00CA6C0A">
        <w:rPr>
          <w:rFonts w:ascii="Arial" w:hAnsi="Arial" w:cs="Arial"/>
        </w:rPr>
        <w:t xml:space="preserve">This support </w:t>
      </w:r>
      <w:r w:rsidR="006A3B50" w:rsidRPr="00CA6C0A">
        <w:rPr>
          <w:rFonts w:ascii="Arial" w:hAnsi="Arial" w:cs="Arial"/>
        </w:rPr>
        <w:t xml:space="preserve">item </w:t>
      </w:r>
      <w:r w:rsidR="00CA2AC4" w:rsidRPr="00CA6C0A">
        <w:rPr>
          <w:rFonts w:ascii="Arial" w:hAnsi="Arial" w:cs="Arial"/>
        </w:rPr>
        <w:t>provides driving lessons required due to the impact of a participant’s disability. This i</w:t>
      </w:r>
      <w:r w:rsidR="00697043" w:rsidRPr="00CA6C0A">
        <w:rPr>
          <w:rFonts w:ascii="Arial" w:hAnsi="Arial" w:cs="Arial"/>
        </w:rPr>
        <w:t>tem should be in response to an assessment by a specialist Driver T</w:t>
      </w:r>
      <w:r w:rsidR="00CA2AC4" w:rsidRPr="00CA6C0A">
        <w:rPr>
          <w:rFonts w:ascii="Arial" w:hAnsi="Arial" w:cs="Arial"/>
        </w:rPr>
        <w:t>rained Occupational Therapist.</w:t>
      </w:r>
      <w:r w:rsidRPr="00CA6C0A">
        <w:rPr>
          <w:rFonts w:ascii="Arial" w:hAnsi="Arial" w:cs="Arial"/>
        </w:rPr>
        <w:t xml:space="preserve"> </w:t>
      </w:r>
    </w:p>
    <w:p w:rsidR="009A5BAD" w:rsidRPr="00CA6C0A" w:rsidRDefault="007A71D3" w:rsidP="009A5BAD">
      <w:pPr>
        <w:rPr>
          <w:rFonts w:ascii="Arial" w:hAnsi="Arial" w:cs="Arial"/>
          <w:lang w:eastAsia="en-AU"/>
        </w:rPr>
      </w:pPr>
      <w:r w:rsidRPr="00CA6C0A">
        <w:rPr>
          <w:rFonts w:ascii="Arial" w:hAnsi="Arial" w:cs="Arial"/>
          <w:lang w:eastAsia="en-AU"/>
        </w:rPr>
        <w:lastRenderedPageBreak/>
        <w:t xml:space="preserve">This support item </w:t>
      </w:r>
      <w:proofErr w:type="gramStart"/>
      <w:r w:rsidR="009A5BAD" w:rsidRPr="00CA6C0A">
        <w:rPr>
          <w:rFonts w:ascii="Arial" w:hAnsi="Arial" w:cs="Arial"/>
          <w:lang w:eastAsia="en-AU"/>
        </w:rPr>
        <w:t>can be delivered</w:t>
      </w:r>
      <w:proofErr w:type="gramEnd"/>
      <w:r w:rsidR="009A5BAD" w:rsidRPr="00CA6C0A">
        <w:rPr>
          <w:rFonts w:ascii="Arial" w:hAnsi="Arial" w:cs="Arial"/>
          <w:lang w:eastAsia="en-AU"/>
        </w:rPr>
        <w:t xml:space="preserve"> to individual </w:t>
      </w:r>
      <w:r w:rsidR="000118B2" w:rsidRPr="00CA6C0A">
        <w:rPr>
          <w:rFonts w:ascii="Arial" w:hAnsi="Arial" w:cs="Arial"/>
        </w:rPr>
        <w:t xml:space="preserve">participants subject to the rules set out </w:t>
      </w:r>
      <w:r w:rsidR="00697043" w:rsidRPr="00CA6C0A">
        <w:rPr>
          <w:rFonts w:ascii="Arial" w:hAnsi="Arial" w:cs="Arial"/>
        </w:rPr>
        <w:t xml:space="preserve">this </w:t>
      </w:r>
      <w:r w:rsidR="00921091" w:rsidRPr="00CA6C0A">
        <w:rPr>
          <w:rFonts w:ascii="Arial" w:hAnsi="Arial" w:cs="Arial"/>
          <w:i/>
        </w:rPr>
        <w:t>Price Guide</w:t>
      </w:r>
      <w:r w:rsidR="009A5BAD" w:rsidRPr="00CA6C0A">
        <w:rPr>
          <w:rFonts w:ascii="Arial" w:hAnsi="Arial" w:cs="Arial"/>
          <w:lang w:eastAsia="en-AU"/>
        </w:rPr>
        <w:t>.</w:t>
      </w:r>
    </w:p>
    <w:p w:rsidR="001F4299" w:rsidRPr="00CA6C0A" w:rsidRDefault="001F4299" w:rsidP="001F4299">
      <w:pPr>
        <w:rPr>
          <w:rFonts w:ascii="Arial" w:hAnsi="Arial" w:cs="Arial"/>
        </w:rPr>
      </w:pPr>
      <w:r w:rsidRPr="00CA6C0A">
        <w:rPr>
          <w:rFonts w:ascii="Arial" w:hAnsi="Arial" w:cs="Arial"/>
        </w:rPr>
        <w:t xml:space="preserve">This support </w:t>
      </w:r>
      <w:r w:rsidR="006A3B50" w:rsidRPr="00CA6C0A">
        <w:rPr>
          <w:rFonts w:ascii="Arial" w:hAnsi="Arial" w:cs="Arial"/>
        </w:rPr>
        <w:t xml:space="preserve">item is subject to quotation. It </w:t>
      </w:r>
      <w:proofErr w:type="gramStart"/>
      <w:r w:rsidR="00E35A4A" w:rsidRPr="00CA6C0A">
        <w:rPr>
          <w:rFonts w:ascii="Arial" w:hAnsi="Arial" w:cs="Arial"/>
        </w:rPr>
        <w:t>should</w:t>
      </w:r>
      <w:r w:rsidRPr="00CA6C0A">
        <w:rPr>
          <w:rFonts w:ascii="Arial" w:hAnsi="Arial" w:cs="Arial"/>
        </w:rPr>
        <w:t xml:space="preserve"> only be used</w:t>
      </w:r>
      <w:proofErr w:type="gramEnd"/>
      <w:r w:rsidRPr="00CA6C0A">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CA6C0A"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A6C0A" w:rsidRDefault="00E35A4A" w:rsidP="0032505D">
            <w:pPr>
              <w:rPr>
                <w:rFonts w:ascii="Arial" w:eastAsia="Times New Roman" w:hAnsi="Arial" w:cs="Arial"/>
                <w:szCs w:val="16"/>
                <w:lang w:eastAsia="en-AU"/>
              </w:rPr>
            </w:pPr>
          </w:p>
        </w:tc>
        <w:tc>
          <w:tcPr>
            <w:tcW w:w="2000" w:type="pct"/>
            <w:vAlign w:val="center"/>
          </w:tcPr>
          <w:p w:rsidR="00E35A4A" w:rsidRPr="00CA6C0A" w:rsidRDefault="00E35A4A" w:rsidP="0032505D">
            <w:pPr>
              <w:rPr>
                <w:rFonts w:ascii="Arial" w:eastAsia="Times New Roman" w:hAnsi="Arial" w:cs="Arial"/>
                <w:szCs w:val="16"/>
                <w:lang w:eastAsia="en-AU"/>
              </w:rPr>
            </w:pPr>
          </w:p>
        </w:tc>
        <w:tc>
          <w:tcPr>
            <w:tcW w:w="500" w:type="pct"/>
            <w:vAlign w:val="center"/>
          </w:tcPr>
          <w:p w:rsidR="00E35A4A" w:rsidRPr="00CA6C0A" w:rsidRDefault="00E35A4A" w:rsidP="0032505D">
            <w:pPr>
              <w:jc w:val="center"/>
              <w:rPr>
                <w:rFonts w:ascii="Arial" w:eastAsia="Times New Roman" w:hAnsi="Arial" w:cs="Arial"/>
                <w:szCs w:val="16"/>
                <w:lang w:eastAsia="en-AU"/>
              </w:rPr>
            </w:pPr>
          </w:p>
        </w:tc>
        <w:tc>
          <w:tcPr>
            <w:tcW w:w="1500" w:type="pct"/>
            <w:gridSpan w:val="3"/>
            <w:vAlign w:val="center"/>
          </w:tcPr>
          <w:p w:rsidR="00E35A4A" w:rsidRPr="00CA6C0A" w:rsidRDefault="00E35A4A"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E35A4A" w:rsidRPr="00CA6C0A"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rsidR="00E35A4A" w:rsidRPr="00CA6C0A" w:rsidRDefault="00E35A4A" w:rsidP="0032505D">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E35A4A" w:rsidRPr="00CA6C0A" w:rsidRDefault="00E35A4A" w:rsidP="0032505D">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E35A4A" w:rsidRPr="00CA6C0A" w:rsidRDefault="00E35A4A"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E35A4A" w:rsidRPr="00CA6C0A" w:rsidRDefault="00E35A4A"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E35A4A" w:rsidRPr="00CA6C0A" w:rsidRDefault="00E35A4A"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500" w:type="pct"/>
            <w:vAlign w:val="center"/>
          </w:tcPr>
          <w:p w:rsidR="00E35A4A" w:rsidRPr="00CA6C0A" w:rsidRDefault="00E35A4A" w:rsidP="0032505D">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E35A4A" w:rsidRPr="00CA6C0A" w:rsidTr="0032505D">
        <w:trPr>
          <w:cnfStyle w:val="000000100000" w:firstRow="0" w:lastRow="0" w:firstColumn="0" w:lastColumn="0" w:oddVBand="0" w:evenVBand="0" w:oddHBand="1" w:evenHBand="0" w:firstRowFirstColumn="0" w:firstRowLastColumn="0" w:lastRowFirstColumn="0" w:lastRowLastColumn="0"/>
        </w:trPr>
        <w:tc>
          <w:tcPr>
            <w:tcW w:w="1000" w:type="pct"/>
            <w:vAlign w:val="center"/>
          </w:tcPr>
          <w:p w:rsidR="00E35A4A" w:rsidRPr="00CA6C0A" w:rsidRDefault="00E35A4A" w:rsidP="00E35A4A">
            <w:pPr>
              <w:rPr>
                <w:rFonts w:ascii="Arial" w:eastAsia="Times New Roman" w:hAnsi="Arial" w:cs="Arial"/>
                <w:color w:val="000000"/>
                <w:szCs w:val="18"/>
                <w:lang w:eastAsia="en-AU"/>
              </w:rPr>
            </w:pPr>
            <w:r w:rsidRPr="00CA6C0A">
              <w:rPr>
                <w:rFonts w:ascii="Arial" w:eastAsia="Times New Roman" w:hAnsi="Arial" w:cs="Arial"/>
                <w:color w:val="000000"/>
                <w:szCs w:val="16"/>
                <w:lang w:eastAsia="en-AU"/>
              </w:rPr>
              <w:t>15_046_0129_1_3</w:t>
            </w:r>
          </w:p>
        </w:tc>
        <w:tc>
          <w:tcPr>
            <w:tcW w:w="2000" w:type="pct"/>
            <w:vAlign w:val="center"/>
          </w:tcPr>
          <w:p w:rsidR="00E35A4A" w:rsidRPr="00CA6C0A" w:rsidRDefault="00E35A4A" w:rsidP="00E35A4A">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Specialised Driver Training</w:t>
            </w:r>
          </w:p>
        </w:tc>
        <w:tc>
          <w:tcPr>
            <w:tcW w:w="500" w:type="pct"/>
            <w:vAlign w:val="center"/>
          </w:tcPr>
          <w:p w:rsidR="00E35A4A" w:rsidRPr="00CA6C0A" w:rsidRDefault="00BD2052" w:rsidP="00E35A4A">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Each</w:t>
            </w:r>
          </w:p>
        </w:tc>
        <w:tc>
          <w:tcPr>
            <w:tcW w:w="1500" w:type="pct"/>
            <w:gridSpan w:val="3"/>
            <w:vAlign w:val="center"/>
          </w:tcPr>
          <w:p w:rsidR="00E35A4A" w:rsidRPr="00CA6C0A" w:rsidRDefault="00E35A4A" w:rsidP="00E35A4A">
            <w:pPr>
              <w:jc w:val="center"/>
              <w:rPr>
                <w:rFonts w:ascii="Arial" w:hAnsi="Arial" w:cs="Arial"/>
              </w:rPr>
            </w:pPr>
            <w:r w:rsidRPr="00CA6C0A">
              <w:rPr>
                <w:rFonts w:ascii="Arial" w:eastAsia="Times New Roman" w:hAnsi="Arial" w:cs="Arial"/>
                <w:color w:val="000000"/>
                <w:szCs w:val="16"/>
                <w:lang w:eastAsia="en-AU"/>
              </w:rPr>
              <w:t>N/A</w:t>
            </w:r>
          </w:p>
        </w:tc>
      </w:tr>
    </w:tbl>
    <w:p w:rsidR="0050760B" w:rsidRPr="00CA6C0A" w:rsidRDefault="0050760B" w:rsidP="00ED3D66">
      <w:pPr>
        <w:pStyle w:val="Heading2"/>
      </w:pPr>
      <w:bookmarkStart w:id="607" w:name="_Toc41159171"/>
      <w:bookmarkStart w:id="608" w:name="_Toc44320430"/>
      <w:r w:rsidRPr="00CA6C0A">
        <w:t>Other Supports</w:t>
      </w:r>
      <w:bookmarkEnd w:id="607"/>
      <w:bookmarkEnd w:id="608"/>
    </w:p>
    <w:p w:rsidR="007A71D3" w:rsidRPr="00CA6C0A" w:rsidRDefault="006A3B50" w:rsidP="008F7BB9">
      <w:pPr>
        <w:rPr>
          <w:rFonts w:ascii="Arial" w:hAnsi="Arial" w:cs="Arial"/>
        </w:rPr>
      </w:pPr>
      <w:r w:rsidRPr="00CA6C0A">
        <w:rPr>
          <w:rFonts w:ascii="Arial" w:hAnsi="Arial" w:cs="Arial"/>
        </w:rPr>
        <w:t>These</w:t>
      </w:r>
      <w:r w:rsidR="00CA2AC4" w:rsidRPr="00CA6C0A">
        <w:rPr>
          <w:rFonts w:ascii="Arial" w:hAnsi="Arial" w:cs="Arial"/>
        </w:rPr>
        <w:t xml:space="preserve"> support</w:t>
      </w:r>
      <w:r w:rsidRPr="00CA6C0A">
        <w:rPr>
          <w:rFonts w:ascii="Arial" w:hAnsi="Arial" w:cs="Arial"/>
        </w:rPr>
        <w:t xml:space="preserve"> items assist</w:t>
      </w:r>
      <w:r w:rsidR="00CA2AC4" w:rsidRPr="00CA6C0A">
        <w:rPr>
          <w:rFonts w:ascii="Arial" w:hAnsi="Arial" w:cs="Arial"/>
        </w:rPr>
        <w:t xml:space="preserve"> the development </w:t>
      </w:r>
      <w:r w:rsidR="00CE7593" w:rsidRPr="00CA6C0A">
        <w:rPr>
          <w:rFonts w:ascii="Arial" w:hAnsi="Arial" w:cs="Arial"/>
        </w:rPr>
        <w:t xml:space="preserve">of, </w:t>
      </w:r>
      <w:r w:rsidR="00CA2AC4" w:rsidRPr="00CA6C0A">
        <w:rPr>
          <w:rFonts w:ascii="Arial" w:hAnsi="Arial" w:cs="Arial"/>
        </w:rPr>
        <w:t>or incr</w:t>
      </w:r>
      <w:r w:rsidR="00CE7593" w:rsidRPr="00CA6C0A">
        <w:rPr>
          <w:rFonts w:ascii="Arial" w:hAnsi="Arial" w:cs="Arial"/>
        </w:rPr>
        <w:t xml:space="preserve">ease, a participant’s skills and </w:t>
      </w:r>
      <w:r w:rsidR="00CA2AC4" w:rsidRPr="00CA6C0A">
        <w:rPr>
          <w:rFonts w:ascii="Arial" w:hAnsi="Arial" w:cs="Arial"/>
        </w:rPr>
        <w:t>or capacity for</w:t>
      </w:r>
      <w:r w:rsidR="00CE7593" w:rsidRPr="00CA6C0A">
        <w:rPr>
          <w:rFonts w:ascii="Arial" w:hAnsi="Arial" w:cs="Arial"/>
        </w:rPr>
        <w:t xml:space="preserve"> </w:t>
      </w:r>
      <w:r w:rsidR="00CA2AC4" w:rsidRPr="00CA6C0A">
        <w:rPr>
          <w:rFonts w:ascii="Arial" w:hAnsi="Arial" w:cs="Arial"/>
        </w:rPr>
        <w:t>independence and community participation.</w:t>
      </w:r>
      <w:r w:rsidR="0014338C" w:rsidRPr="00CA6C0A">
        <w:rPr>
          <w:rFonts w:ascii="Arial" w:hAnsi="Arial" w:cs="Arial"/>
        </w:rPr>
        <w:t xml:space="preserve"> </w:t>
      </w:r>
    </w:p>
    <w:p w:rsidR="006A3B50" w:rsidRPr="00CA6C0A" w:rsidRDefault="007A71D3" w:rsidP="008F7BB9">
      <w:pPr>
        <w:rPr>
          <w:rFonts w:ascii="Arial" w:hAnsi="Arial" w:cs="Arial"/>
          <w:lang w:eastAsia="en-AU"/>
        </w:rPr>
      </w:pPr>
      <w:r w:rsidRPr="00CA6C0A">
        <w:rPr>
          <w:rFonts w:ascii="Arial" w:hAnsi="Arial" w:cs="Arial"/>
        </w:rPr>
        <w:t xml:space="preserve">These support items </w:t>
      </w:r>
      <w:proofErr w:type="gramStart"/>
      <w:r w:rsidR="006A3B50" w:rsidRPr="00CA6C0A">
        <w:rPr>
          <w:rFonts w:ascii="Arial" w:hAnsi="Arial" w:cs="Arial"/>
          <w:lang w:eastAsia="en-AU"/>
        </w:rPr>
        <w:t>can be delivered</w:t>
      </w:r>
      <w:proofErr w:type="gramEnd"/>
      <w:r w:rsidR="006A3B50" w:rsidRPr="00CA6C0A">
        <w:rPr>
          <w:rFonts w:ascii="Arial" w:hAnsi="Arial" w:cs="Arial"/>
          <w:lang w:eastAsia="en-AU"/>
        </w:rPr>
        <w:t xml:space="preserve"> to individual </w:t>
      </w:r>
      <w:r w:rsidR="006A3B50" w:rsidRPr="00CA6C0A">
        <w:rPr>
          <w:rFonts w:ascii="Arial" w:hAnsi="Arial" w:cs="Arial"/>
        </w:rPr>
        <w:t xml:space="preserve">participants subject to the rules set out in this </w:t>
      </w:r>
      <w:r w:rsidR="00921091" w:rsidRPr="00CA6C0A">
        <w:rPr>
          <w:rFonts w:ascii="Arial" w:hAnsi="Arial" w:cs="Arial"/>
          <w:i/>
        </w:rPr>
        <w:t>Price Guide</w:t>
      </w:r>
      <w:r w:rsidR="006A3B50" w:rsidRPr="00CA6C0A">
        <w:rPr>
          <w:rFonts w:ascii="Arial" w:hAnsi="Arial" w:cs="Arial"/>
          <w:lang w:eastAsia="en-AU"/>
        </w:rPr>
        <w:t>.</w:t>
      </w:r>
    </w:p>
    <w:p w:rsidR="007A71D3" w:rsidRPr="00CA6C0A" w:rsidRDefault="007A71D3" w:rsidP="007A71D3">
      <w:pPr>
        <w:rPr>
          <w:rFonts w:ascii="Arial" w:hAnsi="Arial" w:cs="Arial"/>
        </w:rPr>
      </w:pPr>
      <w:r w:rsidRPr="00CA6C0A">
        <w:rPr>
          <w:rFonts w:ascii="Arial" w:hAnsi="Arial" w:cs="Arial"/>
        </w:rPr>
        <w:t>As well as direct service provision, thus suppor</w:t>
      </w:r>
      <w:r w:rsidR="00D16557" w:rsidRPr="00CA6C0A">
        <w:rPr>
          <w:rFonts w:ascii="Arial" w:hAnsi="Arial" w:cs="Arial"/>
        </w:rPr>
        <w:t xml:space="preserve">t item </w:t>
      </w:r>
      <w:proofErr w:type="gramStart"/>
      <w:r w:rsidR="00D16557" w:rsidRPr="00CA6C0A">
        <w:rPr>
          <w:rFonts w:ascii="Arial" w:hAnsi="Arial" w:cs="Arial"/>
        </w:rPr>
        <w:t>can be used</w:t>
      </w:r>
      <w:proofErr w:type="gramEnd"/>
      <w:r w:rsidR="00D16557" w:rsidRPr="00CA6C0A">
        <w:rPr>
          <w:rFonts w:ascii="Arial" w:hAnsi="Arial" w:cs="Arial"/>
        </w:rPr>
        <w:t xml:space="preserve"> to claim for</w:t>
      </w:r>
    </w:p>
    <w:p w:rsidR="007A71D3" w:rsidRPr="00CA6C0A" w:rsidRDefault="007A71D3" w:rsidP="007A71D3">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_Ref41161015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Non-Face-to-Face Support Provision</w:t>
      </w:r>
      <w:r w:rsidRPr="00CA6C0A">
        <w:rPr>
          <w:rFonts w:ascii="Arial" w:hAnsi="Arial" w:cs="Arial"/>
          <w:b/>
        </w:rPr>
        <w:fldChar w:fldCharType="end"/>
      </w:r>
    </w:p>
    <w:p w:rsidR="007A71D3" w:rsidRPr="00CA6C0A" w:rsidRDefault="007A71D3" w:rsidP="007A71D3">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_Ref41152731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Provider Travel</w:t>
      </w:r>
      <w:r w:rsidRPr="00CA6C0A">
        <w:rPr>
          <w:rFonts w:ascii="Arial" w:hAnsi="Arial" w:cs="Arial"/>
          <w:b/>
        </w:rPr>
        <w:fldChar w:fldCharType="end"/>
      </w:r>
    </w:p>
    <w:p w:rsidR="007A71D3" w:rsidRPr="00CA6C0A" w:rsidRDefault="007A71D3" w:rsidP="007A71D3">
      <w:pPr>
        <w:pStyle w:val="DotPoint"/>
        <w:rPr>
          <w:rFonts w:ascii="Arial" w:hAnsi="Arial" w:cs="Arial"/>
          <w:lang w:eastAsia="en-AU"/>
        </w:rPr>
      </w:pPr>
      <w:r w:rsidRPr="00CA6C0A">
        <w:rPr>
          <w:rFonts w:ascii="Arial" w:hAnsi="Arial" w:cs="Arial"/>
          <w:b/>
        </w:rPr>
        <w:fldChar w:fldCharType="begin"/>
      </w:r>
      <w:r w:rsidRPr="00CA6C0A">
        <w:rPr>
          <w:rFonts w:ascii="Arial" w:hAnsi="Arial" w:cs="Arial"/>
          <w:b/>
        </w:rPr>
        <w:instrText xml:space="preserve"> REF _Ref41152741 \h  \* MERGEFORMAT </w:instrText>
      </w:r>
      <w:r w:rsidRPr="00CA6C0A">
        <w:rPr>
          <w:rFonts w:ascii="Arial" w:hAnsi="Arial" w:cs="Arial"/>
          <w:b/>
        </w:rPr>
      </w:r>
      <w:r w:rsidRPr="00CA6C0A">
        <w:rPr>
          <w:rFonts w:ascii="Arial" w:hAnsi="Arial" w:cs="Arial"/>
          <w:b/>
        </w:rPr>
        <w:fldChar w:fldCharType="separate"/>
      </w:r>
      <w:r w:rsidR="00AB0250" w:rsidRPr="00CA6C0A">
        <w:rPr>
          <w:rFonts w:ascii="Arial" w:hAnsi="Arial" w:cs="Arial"/>
          <w:b/>
        </w:rPr>
        <w:t>Short Notice Cancellations</w:t>
      </w:r>
      <w:r w:rsidRPr="00CA6C0A">
        <w:rPr>
          <w:rFonts w:ascii="Arial" w:hAnsi="Arial" w:cs="Arial"/>
          <w:b/>
        </w:rPr>
        <w:fldChar w:fldCharType="end"/>
      </w:r>
    </w:p>
    <w:p w:rsidR="007A71D3" w:rsidRPr="00CA6C0A" w:rsidRDefault="007A71D3" w:rsidP="007A71D3">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rPr>
        <w:instrText xml:space="preserve"> REF _Ref41152752 \h </w:instrText>
      </w:r>
      <w:r w:rsidRPr="00CA6C0A">
        <w:rPr>
          <w:rFonts w:ascii="Arial" w:hAnsi="Arial" w:cs="Arial"/>
          <w:b/>
          <w:lang w:eastAsia="en-AU"/>
        </w:rPr>
        <w:instrText xml:space="preserve">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NDIA Requested Reports</w:t>
      </w:r>
      <w:r w:rsidRPr="00CA6C0A">
        <w:rPr>
          <w:rFonts w:ascii="Arial" w:hAnsi="Arial" w:cs="Arial"/>
          <w:b/>
          <w:lang w:eastAsia="en-AU"/>
        </w:rPr>
        <w:fldChar w:fldCharType="end"/>
      </w:r>
      <w:r w:rsidRPr="00CA6C0A">
        <w:rPr>
          <w:rFonts w:ascii="Arial" w:hAnsi="Arial" w:cs="Arial"/>
          <w:lang w:eastAsia="en-AU"/>
        </w:rPr>
        <w:t>.</w:t>
      </w:r>
    </w:p>
    <w:p w:rsidR="007A71D3" w:rsidRPr="00CA6C0A" w:rsidRDefault="007A71D3" w:rsidP="007A71D3">
      <w:pPr>
        <w:rPr>
          <w:rFonts w:ascii="Arial" w:hAnsi="Arial" w:cs="Arial"/>
          <w:lang w:eastAsia="en-AU"/>
        </w:rPr>
      </w:pPr>
      <w:r w:rsidRPr="00CA6C0A">
        <w:rPr>
          <w:rFonts w:ascii="Arial" w:hAnsi="Arial" w:cs="Arial"/>
          <w:lang w:eastAsia="en-AU"/>
        </w:rPr>
        <w:t>Providers of this support can also</w:t>
      </w:r>
      <w:r w:rsidRPr="00CA6C0A">
        <w:rPr>
          <w:rFonts w:ascii="Arial" w:hAnsi="Arial" w:cs="Arial"/>
          <w:color w:val="00B050"/>
          <w:lang w:eastAsia="en-AU"/>
        </w:rPr>
        <w:t xml:space="preserve"> </w:t>
      </w:r>
      <w:r w:rsidR="00D16557" w:rsidRPr="00CA6C0A">
        <w:rPr>
          <w:rFonts w:ascii="Arial" w:hAnsi="Arial" w:cs="Arial"/>
          <w:lang w:eastAsia="en-AU"/>
        </w:rPr>
        <w:t>claim for the costs of</w:t>
      </w:r>
    </w:p>
    <w:p w:rsidR="007A71D3" w:rsidRPr="00CA6C0A" w:rsidRDefault="007A71D3" w:rsidP="007A71D3">
      <w:pPr>
        <w:pStyle w:val="DotPoint"/>
        <w:rPr>
          <w:rFonts w:ascii="Arial" w:hAnsi="Arial" w:cs="Arial"/>
          <w:lang w:eastAsia="en-AU"/>
        </w:rPr>
      </w:pPr>
      <w:r w:rsidRPr="00CA6C0A">
        <w:rPr>
          <w:rFonts w:ascii="Arial" w:hAnsi="Arial" w:cs="Arial"/>
          <w:b/>
          <w:lang w:eastAsia="en-AU"/>
        </w:rPr>
        <w:fldChar w:fldCharType="begin"/>
      </w:r>
      <w:r w:rsidRPr="00CA6C0A">
        <w:rPr>
          <w:rFonts w:ascii="Arial" w:hAnsi="Arial" w:cs="Arial"/>
          <w:b/>
          <w:lang w:eastAsia="en-AU"/>
        </w:rPr>
        <w:instrText xml:space="preserve"> REF _Ref41312502 \h  \* MERGEFORMAT </w:instrText>
      </w:r>
      <w:r w:rsidRPr="00CA6C0A">
        <w:rPr>
          <w:rFonts w:ascii="Arial" w:hAnsi="Arial" w:cs="Arial"/>
          <w:b/>
          <w:lang w:eastAsia="en-AU"/>
        </w:rPr>
      </w:r>
      <w:r w:rsidRPr="00CA6C0A">
        <w:rPr>
          <w:rFonts w:ascii="Arial" w:hAnsi="Arial" w:cs="Arial"/>
          <w:b/>
          <w:lang w:eastAsia="en-AU"/>
        </w:rPr>
        <w:fldChar w:fldCharType="separate"/>
      </w:r>
      <w:r w:rsidR="00AB0250" w:rsidRPr="00CA6C0A">
        <w:rPr>
          <w:rFonts w:ascii="Arial" w:hAnsi="Arial" w:cs="Arial"/>
          <w:b/>
        </w:rPr>
        <w:t xml:space="preserve">Provider Travel - Non-Labour </w:t>
      </w:r>
      <w:proofErr w:type="gramStart"/>
      <w:r w:rsidR="00AB0250" w:rsidRPr="00CA6C0A">
        <w:rPr>
          <w:rFonts w:ascii="Arial" w:hAnsi="Arial" w:cs="Arial"/>
          <w:b/>
        </w:rPr>
        <w:t>Costs</w:t>
      </w:r>
      <w:r w:rsidRPr="00CA6C0A">
        <w:rPr>
          <w:rFonts w:ascii="Arial" w:hAnsi="Arial" w:cs="Arial"/>
          <w:b/>
          <w:lang w:eastAsia="en-AU"/>
        </w:rPr>
        <w:fldChar w:fldCharType="end"/>
      </w:r>
      <w:r w:rsidRPr="00CA6C0A">
        <w:rPr>
          <w:rFonts w:ascii="Arial" w:hAnsi="Arial" w:cs="Arial"/>
          <w:b/>
          <w:lang w:eastAsia="en-AU"/>
        </w:rPr>
        <w:t xml:space="preserve"> </w:t>
      </w:r>
      <w:r w:rsidR="0032505D" w:rsidRPr="00CA6C0A">
        <w:rPr>
          <w:rFonts w:ascii="Arial" w:hAnsi="Arial" w:cs="Arial"/>
          <w:lang w:eastAsia="en-AU"/>
        </w:rPr>
        <w:t>using support item 15_799_0106</w:t>
      </w:r>
      <w:r w:rsidRPr="00CA6C0A">
        <w:rPr>
          <w:rFonts w:ascii="Arial" w:hAnsi="Arial" w:cs="Arial"/>
          <w:lang w:eastAsia="en-AU"/>
        </w:rPr>
        <w:t xml:space="preserve">_1_3 or </w:t>
      </w:r>
      <w:r w:rsidR="0032505D" w:rsidRPr="00CA6C0A">
        <w:rPr>
          <w:rFonts w:ascii="Arial" w:hAnsi="Arial" w:cs="Arial"/>
          <w:lang w:eastAsia="en-AU"/>
        </w:rPr>
        <w:t>15_799_0117_1_3</w:t>
      </w:r>
      <w:proofErr w:type="gramEnd"/>
      <w:r w:rsidR="0032505D" w:rsidRPr="00CA6C0A">
        <w:rPr>
          <w:rFonts w:ascii="Arial" w:hAnsi="Arial" w:cs="Arial"/>
          <w:lang w:eastAsia="en-AU"/>
        </w:rPr>
        <w:t xml:space="preserve"> </w:t>
      </w:r>
      <w:r w:rsidR="00EC1543" w:rsidRPr="00CA6C0A">
        <w:rPr>
          <w:rFonts w:ascii="Arial" w:hAnsi="Arial" w:cs="Arial"/>
          <w:lang w:eastAsia="en-AU"/>
        </w:rPr>
        <w:t xml:space="preserve">or </w:t>
      </w:r>
      <w:r w:rsidR="0032505D" w:rsidRPr="00CA6C0A">
        <w:rPr>
          <w:rFonts w:ascii="Arial" w:hAnsi="Arial" w:cs="Arial"/>
          <w:lang w:eastAsia="en-AU"/>
        </w:rPr>
        <w:t>1</w:t>
      </w:r>
      <w:r w:rsidRPr="00CA6C0A">
        <w:rPr>
          <w:rFonts w:ascii="Arial" w:hAnsi="Arial" w:cs="Arial"/>
          <w:lang w:eastAsia="en-AU"/>
        </w:rPr>
        <w:t>5_799_0135_1_3</w:t>
      </w:r>
      <w:r w:rsidR="00D16557" w:rsidRPr="00CA6C0A">
        <w:rPr>
          <w:rFonts w:ascii="Arial" w:hAnsi="Arial" w:cs="Arial"/>
          <w:lang w:eastAsia="en-AU"/>
        </w:rPr>
        <w:t>, depending their Registration Group</w:t>
      </w:r>
      <w:r w:rsidRPr="00CA6C0A">
        <w:rPr>
          <w:rFonts w:ascii="Arial" w:hAnsi="Arial" w:cs="Arial"/>
        </w:rPr>
        <w:t>.</w:t>
      </w:r>
    </w:p>
    <w:p w:rsidR="0032505D" w:rsidRPr="00CA6C0A" w:rsidRDefault="004939C7" w:rsidP="004939C7">
      <w:pPr>
        <w:rPr>
          <w:rFonts w:ascii="Arial" w:hAnsi="Arial" w:cs="Arial"/>
        </w:rPr>
      </w:pPr>
      <w:r w:rsidRPr="00CA6C0A">
        <w:rPr>
          <w:rFonts w:ascii="Arial" w:eastAsia="Times New Roman" w:hAnsi="Arial" w:cs="Arial"/>
          <w:color w:val="000000"/>
          <w:szCs w:val="18"/>
          <w:lang w:eastAsia="en-AU"/>
        </w:rPr>
        <w:t>These support items are subject to price limits.</w:t>
      </w:r>
      <w:r w:rsidR="00651DF4" w:rsidRPr="00CA6C0A"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861"/>
        <w:gridCol w:w="3786"/>
        <w:gridCol w:w="899"/>
        <w:gridCol w:w="1284"/>
        <w:gridCol w:w="899"/>
        <w:gridCol w:w="899"/>
      </w:tblGrid>
      <w:tr w:rsidR="007A71D3" w:rsidRPr="00CA6C0A"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rsidR="007A71D3" w:rsidRPr="00CA6C0A" w:rsidRDefault="007A71D3" w:rsidP="00B92542">
            <w:pPr>
              <w:rPr>
                <w:rFonts w:ascii="Arial" w:eastAsia="Times New Roman" w:hAnsi="Arial" w:cs="Arial"/>
                <w:szCs w:val="16"/>
                <w:lang w:eastAsia="en-AU"/>
              </w:rPr>
            </w:pPr>
          </w:p>
        </w:tc>
        <w:tc>
          <w:tcPr>
            <w:tcW w:w="1966" w:type="pct"/>
            <w:vAlign w:val="center"/>
          </w:tcPr>
          <w:p w:rsidR="007A71D3" w:rsidRPr="00CA6C0A" w:rsidRDefault="007A71D3" w:rsidP="00B92542">
            <w:pPr>
              <w:rPr>
                <w:rFonts w:ascii="Arial" w:eastAsia="Times New Roman" w:hAnsi="Arial" w:cs="Arial"/>
                <w:szCs w:val="16"/>
                <w:lang w:eastAsia="en-AU"/>
              </w:rPr>
            </w:pPr>
          </w:p>
        </w:tc>
        <w:tc>
          <w:tcPr>
            <w:tcW w:w="467" w:type="pct"/>
            <w:vAlign w:val="center"/>
          </w:tcPr>
          <w:p w:rsidR="007A71D3" w:rsidRPr="00CA6C0A" w:rsidRDefault="007A71D3" w:rsidP="00B92542">
            <w:pPr>
              <w:jc w:val="center"/>
              <w:rPr>
                <w:rFonts w:ascii="Arial" w:eastAsia="Times New Roman" w:hAnsi="Arial" w:cs="Arial"/>
                <w:szCs w:val="16"/>
                <w:lang w:eastAsia="en-AU"/>
              </w:rPr>
            </w:pPr>
          </w:p>
        </w:tc>
        <w:tc>
          <w:tcPr>
            <w:tcW w:w="1601" w:type="pct"/>
            <w:gridSpan w:val="3"/>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7A71D3" w:rsidRPr="00CA6C0A"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rsidR="007A71D3" w:rsidRPr="00CA6C0A" w:rsidRDefault="007A71D3" w:rsidP="00B92542">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1966" w:type="pct"/>
            <w:vAlign w:val="center"/>
          </w:tcPr>
          <w:p w:rsidR="007A71D3" w:rsidRPr="00CA6C0A" w:rsidRDefault="007A71D3" w:rsidP="00B92542">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467" w:type="pct"/>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667" w:type="pct"/>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467" w:type="pct"/>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467" w:type="pct"/>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15_035_0106_1_3</w:t>
            </w:r>
          </w:p>
        </w:tc>
        <w:tc>
          <w:tcPr>
            <w:tcW w:w="1966"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Assistance With Decision Making, Daily Planning and Budgeting</w:t>
            </w:r>
          </w:p>
          <w:p w:rsidR="003F070C" w:rsidRPr="00CA6C0A"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46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667" w:type="pct"/>
            <w:vAlign w:val="center"/>
          </w:tcPr>
          <w:p w:rsidR="003F070C" w:rsidRPr="00CA6C0A" w:rsidRDefault="003F070C" w:rsidP="003F070C">
            <w:pPr>
              <w:jc w:val="center"/>
              <w:rPr>
                <w:rFonts w:ascii="Arial" w:hAnsi="Arial" w:cs="Arial"/>
                <w:szCs w:val="16"/>
              </w:rPr>
            </w:pPr>
            <w:r w:rsidRPr="00CA6C0A">
              <w:t>$54.30</w:t>
            </w:r>
          </w:p>
        </w:tc>
        <w:tc>
          <w:tcPr>
            <w:tcW w:w="467" w:type="pct"/>
            <w:vAlign w:val="center"/>
          </w:tcPr>
          <w:p w:rsidR="003F070C" w:rsidRPr="00CA6C0A" w:rsidRDefault="003F070C" w:rsidP="003F070C">
            <w:pPr>
              <w:jc w:val="center"/>
              <w:rPr>
                <w:rFonts w:ascii="Arial" w:hAnsi="Arial" w:cs="Arial"/>
                <w:szCs w:val="16"/>
              </w:rPr>
            </w:pPr>
            <w:r w:rsidRPr="00CA6C0A">
              <w:t>$76.02</w:t>
            </w:r>
          </w:p>
        </w:tc>
        <w:tc>
          <w:tcPr>
            <w:tcW w:w="467" w:type="pct"/>
            <w:vAlign w:val="center"/>
          </w:tcPr>
          <w:p w:rsidR="003F070C" w:rsidRPr="00CA6C0A" w:rsidRDefault="003F070C" w:rsidP="003F070C">
            <w:pPr>
              <w:jc w:val="center"/>
              <w:rPr>
                <w:rFonts w:ascii="Arial" w:hAnsi="Arial" w:cs="Arial"/>
                <w:szCs w:val="16"/>
              </w:rPr>
            </w:pPr>
            <w:r w:rsidRPr="00CA6C0A">
              <w:t>$81.45</w:t>
            </w:r>
          </w:p>
        </w:tc>
      </w:tr>
      <w:tr w:rsidR="003F070C" w:rsidRPr="00CA6C0A" w:rsidTr="003F070C">
        <w:tc>
          <w:tcPr>
            <w:tcW w:w="966"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15_037_0117_1_3</w:t>
            </w:r>
          </w:p>
        </w:tc>
        <w:tc>
          <w:tcPr>
            <w:tcW w:w="1966" w:type="pct"/>
            <w:vAlign w:val="center"/>
          </w:tcPr>
          <w:p w:rsidR="003F070C" w:rsidRPr="00CA6C0A" w:rsidRDefault="003F070C" w:rsidP="003F070C">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Skill Development And Training to increase independence, including Public Transport Training</w:t>
            </w:r>
          </w:p>
          <w:p w:rsidR="003F070C" w:rsidRPr="00CA6C0A"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Individual training provided in the home for general life skills to increase independence.</w:t>
            </w:r>
          </w:p>
        </w:tc>
        <w:tc>
          <w:tcPr>
            <w:tcW w:w="46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66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$54.30</w:t>
            </w:r>
          </w:p>
        </w:tc>
        <w:tc>
          <w:tcPr>
            <w:tcW w:w="467" w:type="pct"/>
            <w:vAlign w:val="center"/>
          </w:tcPr>
          <w:p w:rsidR="003F070C" w:rsidRPr="00CA6C0A" w:rsidRDefault="003F070C" w:rsidP="003F070C">
            <w:pPr>
              <w:jc w:val="center"/>
              <w:rPr>
                <w:rFonts w:ascii="Arial" w:hAnsi="Arial" w:cs="Arial"/>
                <w:color w:val="FF0000"/>
                <w:szCs w:val="16"/>
              </w:rPr>
            </w:pPr>
            <w:r w:rsidRPr="00CA6C0A">
              <w:t>$76.02</w:t>
            </w:r>
          </w:p>
        </w:tc>
        <w:tc>
          <w:tcPr>
            <w:tcW w:w="467" w:type="pct"/>
            <w:vAlign w:val="center"/>
          </w:tcPr>
          <w:p w:rsidR="003F070C" w:rsidRPr="00CA6C0A" w:rsidRDefault="003F070C" w:rsidP="003F070C">
            <w:pPr>
              <w:jc w:val="center"/>
              <w:rPr>
                <w:rFonts w:ascii="Arial" w:hAnsi="Arial" w:cs="Arial"/>
                <w:color w:val="FF0000"/>
                <w:szCs w:val="16"/>
              </w:rPr>
            </w:pPr>
            <w:r w:rsidRPr="00CA6C0A">
              <w:t>$81.45</w:t>
            </w:r>
          </w:p>
        </w:tc>
      </w:tr>
      <w:tr w:rsidR="003F070C" w:rsidRPr="00CA6C0A"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rsidR="003F070C" w:rsidRPr="00CA6C0A" w:rsidRDefault="003F070C" w:rsidP="003F070C">
            <w:pPr>
              <w:rPr>
                <w:rFonts w:ascii="Arial" w:eastAsia="Times New Roman" w:hAnsi="Arial" w:cs="Arial"/>
                <w:szCs w:val="16"/>
                <w:lang w:eastAsia="en-AU"/>
              </w:rPr>
            </w:pPr>
            <w:r w:rsidRPr="00CA6C0A">
              <w:rPr>
                <w:rFonts w:ascii="Arial" w:eastAsia="Times New Roman" w:hAnsi="Arial" w:cs="Arial"/>
                <w:szCs w:val="16"/>
                <w:lang w:eastAsia="en-AU"/>
              </w:rPr>
              <w:t>15_038_0117_1_3</w:t>
            </w:r>
          </w:p>
        </w:tc>
        <w:tc>
          <w:tcPr>
            <w:tcW w:w="1966" w:type="pct"/>
            <w:vAlign w:val="center"/>
          </w:tcPr>
          <w:p w:rsidR="003F070C" w:rsidRPr="00CA6C0A" w:rsidRDefault="003F070C" w:rsidP="003F070C">
            <w:pPr>
              <w:rPr>
                <w:rFonts w:ascii="Arial" w:eastAsia="Times New Roman" w:hAnsi="Arial" w:cs="Arial"/>
                <w:szCs w:val="16"/>
                <w:lang w:eastAsia="en-AU"/>
              </w:rPr>
            </w:pPr>
            <w:r w:rsidRPr="00CA6C0A">
              <w:rPr>
                <w:rFonts w:ascii="Arial" w:eastAsia="Times New Roman" w:hAnsi="Arial" w:cs="Arial"/>
                <w:szCs w:val="16"/>
                <w:lang w:eastAsia="en-AU"/>
              </w:rPr>
              <w:t>Training For Carers/Parents</w:t>
            </w:r>
          </w:p>
          <w:p w:rsidR="003F070C" w:rsidRPr="00CA6C0A" w:rsidRDefault="003F070C" w:rsidP="003F070C">
            <w:pPr>
              <w:pStyle w:val="ListParagraph"/>
              <w:numPr>
                <w:ilvl w:val="0"/>
                <w:numId w:val="15"/>
              </w:numPr>
              <w:contextualSpacing w:val="0"/>
              <w:rPr>
                <w:rFonts w:ascii="Arial" w:eastAsia="Times New Roman" w:hAnsi="Arial" w:cs="Arial"/>
                <w:szCs w:val="16"/>
                <w:lang w:eastAsia="en-AU"/>
              </w:rPr>
            </w:pPr>
            <w:r w:rsidRPr="00CA6C0A">
              <w:rPr>
                <w:rFonts w:ascii="Arial" w:eastAsia="Times New Roman" w:hAnsi="Arial" w:cs="Arial"/>
                <w:szCs w:val="16"/>
                <w:lang w:eastAsia="en-AU"/>
              </w:rPr>
              <w:t>Training for carers in matters related to caring for a person with disability.</w:t>
            </w:r>
          </w:p>
        </w:tc>
        <w:tc>
          <w:tcPr>
            <w:tcW w:w="46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66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$61.76</w:t>
            </w:r>
          </w:p>
        </w:tc>
        <w:tc>
          <w:tcPr>
            <w:tcW w:w="467" w:type="pct"/>
            <w:vAlign w:val="center"/>
          </w:tcPr>
          <w:p w:rsidR="003F070C" w:rsidRPr="00CA6C0A" w:rsidRDefault="003F070C" w:rsidP="003F070C">
            <w:pPr>
              <w:jc w:val="center"/>
              <w:rPr>
                <w:rFonts w:ascii="Arial" w:hAnsi="Arial" w:cs="Arial"/>
                <w:color w:val="FF0000"/>
                <w:szCs w:val="16"/>
              </w:rPr>
            </w:pPr>
            <w:r w:rsidRPr="00CA6C0A">
              <w:t>$86.46</w:t>
            </w:r>
          </w:p>
        </w:tc>
        <w:tc>
          <w:tcPr>
            <w:tcW w:w="467" w:type="pct"/>
            <w:vAlign w:val="center"/>
          </w:tcPr>
          <w:p w:rsidR="003F070C" w:rsidRPr="00CA6C0A" w:rsidRDefault="003F070C" w:rsidP="003F070C">
            <w:pPr>
              <w:jc w:val="center"/>
              <w:rPr>
                <w:rFonts w:ascii="Arial" w:hAnsi="Arial" w:cs="Arial"/>
                <w:color w:val="FF0000"/>
                <w:szCs w:val="16"/>
              </w:rPr>
            </w:pPr>
            <w:r w:rsidRPr="00CA6C0A">
              <w:t>$92.64</w:t>
            </w:r>
          </w:p>
        </w:tc>
      </w:tr>
      <w:tr w:rsidR="003F070C" w:rsidRPr="00CA6C0A" w:rsidTr="003F070C">
        <w:tc>
          <w:tcPr>
            <w:tcW w:w="966" w:type="pct"/>
            <w:vAlign w:val="center"/>
          </w:tcPr>
          <w:p w:rsidR="003F070C" w:rsidRPr="00CA6C0A" w:rsidRDefault="003F070C" w:rsidP="003F070C">
            <w:pPr>
              <w:rPr>
                <w:rFonts w:ascii="Arial" w:eastAsia="Times New Roman" w:hAnsi="Arial" w:cs="Arial"/>
                <w:szCs w:val="16"/>
                <w:lang w:eastAsia="en-AU"/>
              </w:rPr>
            </w:pPr>
            <w:r w:rsidRPr="00CA6C0A">
              <w:rPr>
                <w:rFonts w:ascii="Arial" w:eastAsia="Times New Roman" w:hAnsi="Arial" w:cs="Arial"/>
                <w:szCs w:val="16"/>
                <w:lang w:eastAsia="en-AU"/>
              </w:rPr>
              <w:t>15_047_0135_1_3</w:t>
            </w:r>
          </w:p>
        </w:tc>
        <w:tc>
          <w:tcPr>
            <w:tcW w:w="1966" w:type="pct"/>
            <w:vAlign w:val="center"/>
          </w:tcPr>
          <w:p w:rsidR="003F070C" w:rsidRPr="00CA6C0A" w:rsidRDefault="003F070C" w:rsidP="003F070C">
            <w:pPr>
              <w:rPr>
                <w:rFonts w:ascii="Arial" w:eastAsia="Times New Roman" w:hAnsi="Arial" w:cs="Arial"/>
                <w:szCs w:val="16"/>
                <w:lang w:eastAsia="en-AU"/>
              </w:rPr>
            </w:pPr>
            <w:r w:rsidRPr="00CA6C0A">
              <w:rPr>
                <w:rFonts w:ascii="Arial" w:eastAsia="Times New Roman" w:hAnsi="Arial" w:cs="Arial"/>
                <w:szCs w:val="16"/>
                <w:lang w:eastAsia="en-AU"/>
              </w:rPr>
              <w:t>Selection and/or Manufacture of Customised or Wearable Technology</w:t>
            </w:r>
          </w:p>
        </w:tc>
        <w:tc>
          <w:tcPr>
            <w:tcW w:w="46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Hour</w:t>
            </w:r>
          </w:p>
        </w:tc>
        <w:tc>
          <w:tcPr>
            <w:tcW w:w="667" w:type="pct"/>
            <w:vAlign w:val="center"/>
          </w:tcPr>
          <w:p w:rsidR="003F070C" w:rsidRPr="00CA6C0A" w:rsidRDefault="003F070C" w:rsidP="003F070C">
            <w:pPr>
              <w:jc w:val="center"/>
              <w:rPr>
                <w:rFonts w:ascii="Arial" w:eastAsia="Times New Roman" w:hAnsi="Arial" w:cs="Arial"/>
                <w:color w:val="000000"/>
                <w:szCs w:val="16"/>
                <w:lang w:eastAsia="en-AU"/>
              </w:rPr>
            </w:pPr>
            <w:r w:rsidRPr="00CA6C0A">
              <w:t>$193.99</w:t>
            </w:r>
          </w:p>
        </w:tc>
        <w:tc>
          <w:tcPr>
            <w:tcW w:w="467" w:type="pct"/>
            <w:vAlign w:val="center"/>
          </w:tcPr>
          <w:p w:rsidR="003F070C" w:rsidRPr="00CA6C0A" w:rsidRDefault="003F070C" w:rsidP="003F070C">
            <w:pPr>
              <w:jc w:val="center"/>
              <w:rPr>
                <w:rFonts w:ascii="Arial" w:hAnsi="Arial" w:cs="Arial"/>
                <w:color w:val="FF0000"/>
                <w:szCs w:val="16"/>
              </w:rPr>
            </w:pPr>
            <w:r w:rsidRPr="00CA6C0A">
              <w:t>$271.59</w:t>
            </w:r>
          </w:p>
        </w:tc>
        <w:tc>
          <w:tcPr>
            <w:tcW w:w="467" w:type="pct"/>
            <w:vAlign w:val="center"/>
          </w:tcPr>
          <w:p w:rsidR="003F070C" w:rsidRPr="00CA6C0A" w:rsidRDefault="003F070C" w:rsidP="003F070C">
            <w:pPr>
              <w:jc w:val="center"/>
              <w:rPr>
                <w:rFonts w:ascii="Arial" w:hAnsi="Arial" w:cs="Arial"/>
                <w:color w:val="FF0000"/>
                <w:szCs w:val="16"/>
              </w:rPr>
            </w:pPr>
            <w:r w:rsidRPr="00CA6C0A">
              <w:t>$290.99</w:t>
            </w:r>
          </w:p>
        </w:tc>
      </w:tr>
    </w:tbl>
    <w:p w:rsidR="00C20DC1" w:rsidRPr="00CA6C0A" w:rsidRDefault="00FE78AC" w:rsidP="00ED3D66">
      <w:pPr>
        <w:pStyle w:val="Heading2"/>
      </w:pPr>
      <w:bookmarkStart w:id="609" w:name="_Toc41159172"/>
      <w:bookmarkStart w:id="610" w:name="_Ref43894617"/>
      <w:bookmarkStart w:id="611" w:name="_Toc44320431"/>
      <w:r w:rsidRPr="00CA6C0A">
        <w:t>Temporary COVID Supports</w:t>
      </w:r>
      <w:bookmarkEnd w:id="609"/>
      <w:bookmarkEnd w:id="610"/>
      <w:bookmarkEnd w:id="611"/>
    </w:p>
    <w:p w:rsidR="007A71D3" w:rsidRPr="00CA6C0A" w:rsidRDefault="007A71D3" w:rsidP="006A3B50">
      <w:pPr>
        <w:rPr>
          <w:rFonts w:ascii="Arial" w:hAnsi="Arial" w:cs="Arial"/>
          <w:lang w:eastAsia="en-AU"/>
        </w:rPr>
      </w:pPr>
      <w:r w:rsidRPr="00CA6C0A">
        <w:rPr>
          <w:rFonts w:ascii="Arial" w:hAnsi="Arial" w:cs="Arial"/>
          <w:lang w:eastAsia="en-AU"/>
        </w:rPr>
        <w:t xml:space="preserve">This </w:t>
      </w:r>
      <w:r w:rsidR="00CA2AC4" w:rsidRPr="00CA6C0A">
        <w:rPr>
          <w:rFonts w:ascii="Arial" w:hAnsi="Arial" w:cs="Arial"/>
          <w:lang w:eastAsia="en-AU"/>
        </w:rPr>
        <w:t>support item</w:t>
      </w:r>
      <w:r w:rsidRPr="00CA6C0A">
        <w:rPr>
          <w:rFonts w:ascii="Arial" w:hAnsi="Arial" w:cs="Arial"/>
          <w:lang w:eastAsia="en-AU"/>
        </w:rPr>
        <w:t xml:space="preserve"> has been temporarily created </w:t>
      </w:r>
      <w:r w:rsidR="00CA2AC4" w:rsidRPr="00CA6C0A">
        <w:rPr>
          <w:rFonts w:ascii="Arial" w:hAnsi="Arial" w:cs="Arial"/>
          <w:lang w:eastAsia="en-AU"/>
        </w:rPr>
        <w:t xml:space="preserve">to support the increased need for online appointments </w:t>
      </w:r>
      <w:r w:rsidR="00AA3D03" w:rsidRPr="00CA6C0A">
        <w:rPr>
          <w:rFonts w:ascii="Arial" w:hAnsi="Arial" w:cs="Arial"/>
          <w:lang w:eastAsia="en-AU"/>
        </w:rPr>
        <w:t>(</w:t>
      </w:r>
      <w:r w:rsidR="00CA2AC4" w:rsidRPr="00CA6C0A">
        <w:rPr>
          <w:rFonts w:ascii="Arial" w:hAnsi="Arial" w:cs="Arial"/>
          <w:lang w:eastAsia="en-AU"/>
        </w:rPr>
        <w:t>web, telehealth or application based approaches</w:t>
      </w:r>
      <w:r w:rsidR="00AA3D03" w:rsidRPr="00CA6C0A">
        <w:rPr>
          <w:rFonts w:ascii="Arial" w:hAnsi="Arial" w:cs="Arial"/>
          <w:lang w:eastAsia="en-AU"/>
        </w:rPr>
        <w:t>)</w:t>
      </w:r>
      <w:r w:rsidR="00CA2AC4" w:rsidRPr="00CA6C0A">
        <w:rPr>
          <w:rFonts w:ascii="Arial" w:hAnsi="Arial" w:cs="Arial"/>
          <w:lang w:eastAsia="en-AU"/>
        </w:rPr>
        <w:t xml:space="preserve"> given the suspension of </w:t>
      </w:r>
      <w:r w:rsidR="00B459F3" w:rsidRPr="00CA6C0A">
        <w:rPr>
          <w:rFonts w:ascii="Arial" w:hAnsi="Arial" w:cs="Arial"/>
          <w:lang w:eastAsia="en-AU"/>
        </w:rPr>
        <w:t>face-to-face</w:t>
      </w:r>
      <w:r w:rsidR="00CA2AC4" w:rsidRPr="00CA6C0A">
        <w:rPr>
          <w:rFonts w:ascii="Arial" w:hAnsi="Arial" w:cs="Arial"/>
          <w:lang w:eastAsia="en-AU"/>
        </w:rPr>
        <w:t xml:space="preserve"> services due to the social distancing regulations. </w:t>
      </w:r>
      <w:r w:rsidRPr="00CA6C0A">
        <w:rPr>
          <w:rFonts w:ascii="Arial" w:hAnsi="Arial" w:cs="Arial"/>
          <w:lang w:eastAsia="en-AU"/>
        </w:rPr>
        <w:t xml:space="preserve">It </w:t>
      </w:r>
      <w:proofErr w:type="gramStart"/>
      <w:r w:rsidR="00CA2AC4" w:rsidRPr="00CA6C0A">
        <w:rPr>
          <w:rFonts w:ascii="Arial" w:hAnsi="Arial" w:cs="Arial"/>
          <w:lang w:eastAsia="en-AU"/>
        </w:rPr>
        <w:t>can be used</w:t>
      </w:r>
      <w:proofErr w:type="gramEnd"/>
      <w:r w:rsidR="00CA2AC4" w:rsidRPr="00CA6C0A">
        <w:rPr>
          <w:rFonts w:ascii="Arial" w:hAnsi="Arial" w:cs="Arial"/>
          <w:lang w:eastAsia="en-AU"/>
        </w:rPr>
        <w:t xml:space="preserve"> to purchase low cost smart devices.</w:t>
      </w:r>
      <w:r w:rsidRPr="00CA6C0A">
        <w:rPr>
          <w:rFonts w:ascii="Arial" w:hAnsi="Arial" w:cs="Arial"/>
          <w:lang w:eastAsia="en-AU"/>
        </w:rPr>
        <w:t xml:space="preserve"> Further information </w:t>
      </w:r>
      <w:proofErr w:type="gramStart"/>
      <w:r w:rsidRPr="00CA6C0A">
        <w:rPr>
          <w:rFonts w:ascii="Arial" w:hAnsi="Arial" w:cs="Arial"/>
          <w:lang w:eastAsia="en-AU"/>
        </w:rPr>
        <w:t>can be found</w:t>
      </w:r>
      <w:proofErr w:type="gramEnd"/>
      <w:r w:rsidRPr="00CA6C0A">
        <w:rPr>
          <w:rFonts w:ascii="Arial" w:hAnsi="Arial" w:cs="Arial"/>
          <w:lang w:eastAsia="en-AU"/>
        </w:rPr>
        <w:t xml:space="preserve"> on page </w:t>
      </w:r>
      <w:r w:rsidRPr="00CA6C0A">
        <w:rPr>
          <w:rFonts w:ascii="Arial" w:hAnsi="Arial" w:cs="Arial"/>
          <w:lang w:eastAsia="en-AU"/>
        </w:rPr>
        <w:fldChar w:fldCharType="begin"/>
      </w:r>
      <w:r w:rsidRPr="00CA6C0A">
        <w:rPr>
          <w:rFonts w:ascii="Arial" w:hAnsi="Arial" w:cs="Arial"/>
          <w:lang w:eastAsia="en-AU"/>
        </w:rPr>
        <w:instrText xml:space="preserve"> PAGEREF _Ref41406438 \h </w:instrText>
      </w:r>
      <w:r w:rsidRPr="00CA6C0A">
        <w:rPr>
          <w:rFonts w:ascii="Arial" w:hAnsi="Arial" w:cs="Arial"/>
          <w:lang w:eastAsia="en-AU"/>
        </w:rPr>
      </w:r>
      <w:r w:rsidRPr="00CA6C0A">
        <w:rPr>
          <w:rFonts w:ascii="Arial" w:hAnsi="Arial" w:cs="Arial"/>
          <w:lang w:eastAsia="en-AU"/>
        </w:rPr>
        <w:fldChar w:fldCharType="separate"/>
      </w:r>
      <w:r w:rsidR="00AB0250" w:rsidRPr="00CA6C0A">
        <w:rPr>
          <w:rFonts w:ascii="Arial" w:hAnsi="Arial" w:cs="Arial"/>
          <w:noProof/>
          <w:lang w:eastAsia="en-AU"/>
        </w:rPr>
        <w:t>33</w:t>
      </w:r>
      <w:r w:rsidRPr="00CA6C0A">
        <w:rPr>
          <w:rFonts w:ascii="Arial" w:hAnsi="Arial" w:cs="Arial"/>
          <w:lang w:eastAsia="en-AU"/>
        </w:rPr>
        <w:fldChar w:fldCharType="end"/>
      </w:r>
      <w:r w:rsidRPr="00CA6C0A">
        <w:rPr>
          <w:rFonts w:ascii="Arial" w:hAnsi="Arial" w:cs="Arial"/>
          <w:lang w:eastAsia="en-AU"/>
        </w:rPr>
        <w:t>.</w:t>
      </w:r>
    </w:p>
    <w:p w:rsidR="006A3B50" w:rsidRPr="00CA6C0A" w:rsidRDefault="00AA3D03" w:rsidP="006A3B50">
      <w:pPr>
        <w:rPr>
          <w:rFonts w:ascii="Arial" w:hAnsi="Arial" w:cs="Arial"/>
          <w:lang w:eastAsia="en-AU"/>
        </w:rPr>
      </w:pPr>
      <w:r w:rsidRPr="00CA6C0A">
        <w:rPr>
          <w:rFonts w:ascii="Arial" w:hAnsi="Arial" w:cs="Arial"/>
          <w:lang w:eastAsia="en-AU"/>
        </w:rPr>
        <w:t>This support item</w:t>
      </w:r>
      <w:r w:rsidR="007A71D3" w:rsidRPr="00CA6C0A">
        <w:rPr>
          <w:rFonts w:ascii="Arial" w:hAnsi="Arial" w:cs="Arial"/>
          <w:lang w:eastAsia="en-AU"/>
        </w:rPr>
        <w:t xml:space="preserve"> </w:t>
      </w:r>
      <w:proofErr w:type="gramStart"/>
      <w:r w:rsidR="0014338C" w:rsidRPr="00CA6C0A">
        <w:rPr>
          <w:rFonts w:ascii="Arial" w:hAnsi="Arial" w:cs="Arial"/>
          <w:lang w:eastAsia="en-AU"/>
        </w:rPr>
        <w:t>c</w:t>
      </w:r>
      <w:r w:rsidR="006A3B50" w:rsidRPr="00CA6C0A">
        <w:rPr>
          <w:rFonts w:ascii="Arial" w:hAnsi="Arial" w:cs="Arial"/>
          <w:lang w:eastAsia="en-AU"/>
        </w:rPr>
        <w:t>an be delivered</w:t>
      </w:r>
      <w:proofErr w:type="gramEnd"/>
      <w:r w:rsidR="006A3B50" w:rsidRPr="00CA6C0A">
        <w:rPr>
          <w:rFonts w:ascii="Arial" w:hAnsi="Arial" w:cs="Arial"/>
          <w:lang w:eastAsia="en-AU"/>
        </w:rPr>
        <w:t xml:space="preserve"> to individual </w:t>
      </w:r>
      <w:r w:rsidR="006A3B50" w:rsidRPr="00CA6C0A">
        <w:rPr>
          <w:rFonts w:ascii="Arial" w:hAnsi="Arial" w:cs="Arial"/>
        </w:rPr>
        <w:t xml:space="preserve">participants subject to the rules set out this </w:t>
      </w:r>
      <w:r w:rsidR="00921091" w:rsidRPr="00CA6C0A">
        <w:rPr>
          <w:rFonts w:ascii="Arial" w:hAnsi="Arial" w:cs="Arial"/>
          <w:i/>
        </w:rPr>
        <w:t>Price Guide</w:t>
      </w:r>
      <w:r w:rsidR="006A3B50" w:rsidRPr="00CA6C0A">
        <w:rPr>
          <w:rFonts w:ascii="Arial" w:hAnsi="Arial" w:cs="Arial"/>
          <w:lang w:eastAsia="en-AU"/>
        </w:rPr>
        <w:t>.</w:t>
      </w:r>
    </w:p>
    <w:p w:rsidR="00934549" w:rsidRPr="00CA6C0A" w:rsidRDefault="00D753AB" w:rsidP="006A3B50">
      <w:pPr>
        <w:rPr>
          <w:rFonts w:ascii="Arial" w:hAnsi="Arial" w:cs="Arial"/>
          <w:lang w:eastAsia="en-AU"/>
        </w:rPr>
      </w:pPr>
      <w:r w:rsidRPr="00CA6C0A">
        <w:rPr>
          <w:rFonts w:ascii="Arial" w:hAnsi="Arial" w:cs="Arial"/>
          <w:lang w:eastAsia="en-AU"/>
        </w:rPr>
        <w:lastRenderedPageBreak/>
        <w:t xml:space="preserve">Use of this item is subject to the specific claiming rules set </w:t>
      </w:r>
      <w:r w:rsidR="00651DF4" w:rsidRPr="00CA6C0A">
        <w:rPr>
          <w:rFonts w:ascii="Arial" w:hAnsi="Arial" w:cs="Arial"/>
          <w:lang w:eastAsia="en-AU"/>
        </w:rPr>
        <w:t xml:space="preserve">on page </w:t>
      </w:r>
      <w:r w:rsidR="00651DF4" w:rsidRPr="00CA6C0A">
        <w:rPr>
          <w:rFonts w:ascii="Arial" w:hAnsi="Arial" w:cs="Arial"/>
          <w:lang w:eastAsia="en-AU"/>
        </w:rPr>
        <w:fldChar w:fldCharType="begin"/>
      </w:r>
      <w:r w:rsidR="00651DF4" w:rsidRPr="00CA6C0A">
        <w:rPr>
          <w:rFonts w:ascii="Arial" w:hAnsi="Arial" w:cs="Arial"/>
          <w:lang w:eastAsia="en-AU"/>
        </w:rPr>
        <w:instrText xml:space="preserve"> PAGEREF _Ref41406438 \h </w:instrText>
      </w:r>
      <w:r w:rsidR="00651DF4" w:rsidRPr="00CA6C0A">
        <w:rPr>
          <w:rFonts w:ascii="Arial" w:hAnsi="Arial" w:cs="Arial"/>
          <w:lang w:eastAsia="en-AU"/>
        </w:rPr>
      </w:r>
      <w:r w:rsidR="00651DF4" w:rsidRPr="00CA6C0A">
        <w:rPr>
          <w:rFonts w:ascii="Arial" w:hAnsi="Arial" w:cs="Arial"/>
          <w:lang w:eastAsia="en-AU"/>
        </w:rPr>
        <w:fldChar w:fldCharType="separate"/>
      </w:r>
      <w:r w:rsidR="00AB0250" w:rsidRPr="00CA6C0A">
        <w:rPr>
          <w:rFonts w:ascii="Arial" w:hAnsi="Arial" w:cs="Arial"/>
          <w:noProof/>
          <w:lang w:eastAsia="en-AU"/>
        </w:rPr>
        <w:t>33</w:t>
      </w:r>
      <w:r w:rsidR="00651DF4" w:rsidRPr="00CA6C0A">
        <w:rPr>
          <w:rFonts w:ascii="Arial" w:hAnsi="Arial" w:cs="Arial"/>
          <w:lang w:eastAsia="en-AU"/>
        </w:rPr>
        <w:fldChar w:fldCharType="end"/>
      </w:r>
      <w:r w:rsidR="00651DF4" w:rsidRPr="00CA6C0A">
        <w:rPr>
          <w:rFonts w:ascii="Arial" w:hAnsi="Arial" w:cs="Arial"/>
          <w:lang w:eastAsia="en-AU"/>
        </w:rPr>
        <w:t>.</w:t>
      </w:r>
    </w:p>
    <w:tbl>
      <w:tblPr>
        <w:tblStyle w:val="GridTable4-Accent1"/>
        <w:tblW w:w="5000" w:type="pct"/>
        <w:tblLook w:val="0420" w:firstRow="1" w:lastRow="0" w:firstColumn="0" w:lastColumn="0" w:noHBand="0" w:noVBand="1"/>
        <w:tblCaption w:val="COVID-19 Low Cost AT to support Capacity Building support delivery."/>
      </w:tblPr>
      <w:tblGrid>
        <w:gridCol w:w="2085"/>
        <w:gridCol w:w="3851"/>
        <w:gridCol w:w="963"/>
        <w:gridCol w:w="963"/>
        <w:gridCol w:w="963"/>
        <w:gridCol w:w="803"/>
      </w:tblGrid>
      <w:tr w:rsidR="007A71D3" w:rsidRPr="00CA6C0A"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rsidR="007A71D3" w:rsidRPr="00CA6C0A" w:rsidRDefault="007A71D3" w:rsidP="00B92542">
            <w:pPr>
              <w:rPr>
                <w:rFonts w:ascii="Arial" w:eastAsia="Times New Roman" w:hAnsi="Arial" w:cs="Arial"/>
                <w:szCs w:val="16"/>
                <w:lang w:eastAsia="en-AU"/>
              </w:rPr>
            </w:pPr>
          </w:p>
        </w:tc>
        <w:tc>
          <w:tcPr>
            <w:tcW w:w="2000" w:type="pct"/>
            <w:vAlign w:val="center"/>
          </w:tcPr>
          <w:p w:rsidR="007A71D3" w:rsidRPr="00CA6C0A" w:rsidRDefault="007A71D3" w:rsidP="00B92542">
            <w:pPr>
              <w:rPr>
                <w:rFonts w:ascii="Arial" w:eastAsia="Times New Roman" w:hAnsi="Arial" w:cs="Arial"/>
                <w:szCs w:val="16"/>
                <w:lang w:eastAsia="en-AU"/>
              </w:rPr>
            </w:pPr>
          </w:p>
        </w:tc>
        <w:tc>
          <w:tcPr>
            <w:tcW w:w="500" w:type="pct"/>
            <w:vAlign w:val="center"/>
          </w:tcPr>
          <w:p w:rsidR="007A71D3" w:rsidRPr="00CA6C0A" w:rsidRDefault="007A71D3" w:rsidP="00B92542">
            <w:pPr>
              <w:jc w:val="center"/>
              <w:rPr>
                <w:rFonts w:ascii="Arial" w:eastAsia="Times New Roman" w:hAnsi="Arial" w:cs="Arial"/>
                <w:szCs w:val="16"/>
                <w:lang w:eastAsia="en-AU"/>
              </w:rPr>
            </w:pPr>
          </w:p>
        </w:tc>
        <w:tc>
          <w:tcPr>
            <w:tcW w:w="1417" w:type="pct"/>
            <w:gridSpan w:val="3"/>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Price Limits</w:t>
            </w:r>
          </w:p>
        </w:tc>
      </w:tr>
      <w:tr w:rsidR="007A71D3" w:rsidRPr="00CA6C0A"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rsidR="007A71D3" w:rsidRPr="00CA6C0A" w:rsidRDefault="007A71D3" w:rsidP="00B92542">
            <w:pPr>
              <w:rPr>
                <w:rFonts w:ascii="Arial" w:eastAsia="Times New Roman" w:hAnsi="Arial" w:cs="Arial"/>
                <w:szCs w:val="16"/>
                <w:lang w:eastAsia="en-AU"/>
              </w:rPr>
            </w:pPr>
            <w:r w:rsidRPr="00CA6C0A">
              <w:rPr>
                <w:rFonts w:ascii="Arial" w:eastAsia="Times New Roman" w:hAnsi="Arial" w:cs="Arial"/>
                <w:szCs w:val="16"/>
                <w:lang w:eastAsia="en-AU"/>
              </w:rPr>
              <w:t>Item Number</w:t>
            </w:r>
          </w:p>
        </w:tc>
        <w:tc>
          <w:tcPr>
            <w:tcW w:w="2000" w:type="pct"/>
            <w:vAlign w:val="center"/>
          </w:tcPr>
          <w:p w:rsidR="007A71D3" w:rsidRPr="00CA6C0A" w:rsidRDefault="007A71D3" w:rsidP="00B92542">
            <w:pPr>
              <w:rPr>
                <w:rFonts w:ascii="Arial" w:eastAsia="Times New Roman" w:hAnsi="Arial" w:cs="Arial"/>
                <w:szCs w:val="16"/>
                <w:lang w:eastAsia="en-AU"/>
              </w:rPr>
            </w:pPr>
            <w:r w:rsidRPr="00CA6C0A">
              <w:rPr>
                <w:rFonts w:ascii="Arial" w:eastAsia="Times New Roman" w:hAnsi="Arial" w:cs="Arial"/>
                <w:szCs w:val="16"/>
                <w:lang w:eastAsia="en-AU"/>
              </w:rPr>
              <w:t>Item Name and Notes</w:t>
            </w:r>
          </w:p>
        </w:tc>
        <w:tc>
          <w:tcPr>
            <w:tcW w:w="500" w:type="pct"/>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Unit</w:t>
            </w:r>
          </w:p>
        </w:tc>
        <w:tc>
          <w:tcPr>
            <w:tcW w:w="500" w:type="pct"/>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National</w:t>
            </w:r>
          </w:p>
        </w:tc>
        <w:tc>
          <w:tcPr>
            <w:tcW w:w="500" w:type="pct"/>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Remote</w:t>
            </w:r>
          </w:p>
        </w:tc>
        <w:tc>
          <w:tcPr>
            <w:tcW w:w="417" w:type="pct"/>
            <w:vAlign w:val="center"/>
          </w:tcPr>
          <w:p w:rsidR="007A71D3" w:rsidRPr="00CA6C0A" w:rsidRDefault="007A71D3" w:rsidP="00B92542">
            <w:pPr>
              <w:jc w:val="center"/>
              <w:rPr>
                <w:rFonts w:ascii="Arial" w:eastAsia="Times New Roman" w:hAnsi="Arial" w:cs="Arial"/>
                <w:szCs w:val="16"/>
                <w:lang w:eastAsia="en-AU"/>
              </w:rPr>
            </w:pPr>
            <w:r w:rsidRPr="00CA6C0A">
              <w:rPr>
                <w:rFonts w:ascii="Arial" w:eastAsia="Times New Roman" w:hAnsi="Arial" w:cs="Arial"/>
                <w:szCs w:val="16"/>
                <w:lang w:eastAsia="en-AU"/>
              </w:rPr>
              <w:t>Very Remote</w:t>
            </w:r>
          </w:p>
        </w:tc>
      </w:tr>
      <w:tr w:rsidR="007A71D3" w:rsidRPr="00651DF4" w:rsidTr="00AA3D03">
        <w:trPr>
          <w:cnfStyle w:val="000000100000" w:firstRow="0" w:lastRow="0" w:firstColumn="0" w:lastColumn="0" w:oddVBand="0" w:evenVBand="0" w:oddHBand="1" w:evenHBand="0" w:firstRowFirstColumn="0" w:firstRowLastColumn="0" w:lastRowFirstColumn="0" w:lastRowLastColumn="0"/>
        </w:trPr>
        <w:tc>
          <w:tcPr>
            <w:tcW w:w="1083" w:type="pct"/>
            <w:vAlign w:val="center"/>
          </w:tcPr>
          <w:p w:rsidR="007A71D3" w:rsidRPr="00CA6C0A" w:rsidRDefault="007A71D3" w:rsidP="007A71D3">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15_222400911_0124_1_3</w:t>
            </w:r>
          </w:p>
        </w:tc>
        <w:tc>
          <w:tcPr>
            <w:tcW w:w="2000" w:type="pct"/>
            <w:vAlign w:val="center"/>
          </w:tcPr>
          <w:p w:rsidR="007A71D3" w:rsidRPr="00CA6C0A" w:rsidRDefault="007A71D3" w:rsidP="007A71D3">
            <w:pP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COVID-19 Low Cost AT to support Capacity Building support delivery.</w:t>
            </w:r>
          </w:p>
        </w:tc>
        <w:tc>
          <w:tcPr>
            <w:tcW w:w="500" w:type="pct"/>
            <w:vAlign w:val="center"/>
          </w:tcPr>
          <w:p w:rsidR="007A71D3" w:rsidRPr="00CA6C0A" w:rsidRDefault="007A71D3" w:rsidP="00AA3D03">
            <w:pPr>
              <w:jc w:val="center"/>
              <w:rPr>
                <w:rFonts w:ascii="Arial" w:eastAsia="Times New Roman" w:hAnsi="Arial" w:cs="Arial"/>
                <w:color w:val="000000"/>
                <w:szCs w:val="16"/>
                <w:lang w:eastAsia="en-AU"/>
              </w:rPr>
            </w:pPr>
            <w:r w:rsidRPr="00CA6C0A">
              <w:rPr>
                <w:rFonts w:ascii="Arial" w:eastAsia="Times New Roman" w:hAnsi="Arial" w:cs="Arial"/>
                <w:color w:val="000000"/>
                <w:szCs w:val="16"/>
                <w:lang w:eastAsia="en-AU"/>
              </w:rPr>
              <w:t>Each</w:t>
            </w:r>
          </w:p>
        </w:tc>
        <w:tc>
          <w:tcPr>
            <w:tcW w:w="1417" w:type="pct"/>
            <w:gridSpan w:val="3"/>
            <w:vAlign w:val="center"/>
          </w:tcPr>
          <w:p w:rsidR="007A71D3" w:rsidRPr="00A3514C" w:rsidRDefault="007A71D3" w:rsidP="00AA3D03">
            <w:pPr>
              <w:jc w:val="center"/>
              <w:rPr>
                <w:rFonts w:ascii="Arial" w:hAnsi="Arial" w:cs="Arial"/>
                <w:szCs w:val="16"/>
              </w:rPr>
            </w:pPr>
            <w:r w:rsidRPr="00CA6C0A">
              <w:rPr>
                <w:rFonts w:ascii="Arial" w:eastAsia="Times New Roman" w:hAnsi="Arial" w:cs="Arial"/>
                <w:color w:val="000000"/>
                <w:szCs w:val="16"/>
                <w:lang w:eastAsia="en-AU"/>
              </w:rPr>
              <w:t>N/A</w:t>
            </w:r>
          </w:p>
        </w:tc>
      </w:tr>
    </w:tbl>
    <w:p w:rsidR="007A71D3" w:rsidRPr="00A3514C" w:rsidRDefault="007A71D3" w:rsidP="007A71D3">
      <w:pPr>
        <w:rPr>
          <w:rFonts w:ascii="Arial" w:hAnsi="Arial" w:cs="Arial"/>
          <w:lang w:eastAsia="en-AU"/>
        </w:rPr>
      </w:pPr>
    </w:p>
    <w:p w:rsidR="00340711" w:rsidRPr="00A3514C" w:rsidRDefault="00340711" w:rsidP="00340711">
      <w:pPr>
        <w:rPr>
          <w:rFonts w:ascii="Arial" w:hAnsi="Arial" w:cs="Arial"/>
          <w:lang w:eastAsia="en-AU"/>
        </w:rPr>
      </w:pPr>
    </w:p>
    <w:sectPr w:rsidR="00340711" w:rsidRPr="00A3514C" w:rsidSect="00F52A97">
      <w:type w:val="nextColumn"/>
      <w:pgSz w:w="11906" w:h="16838" w:code="9"/>
      <w:pgMar w:top="1134" w:right="1134" w:bottom="1134"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89" w:rsidRDefault="00F12789" w:rsidP="006554E9">
      <w:pPr>
        <w:spacing w:after="0" w:line="240" w:lineRule="auto"/>
      </w:pPr>
      <w:r>
        <w:separator/>
      </w:r>
    </w:p>
  </w:endnote>
  <w:endnote w:type="continuationSeparator" w:id="0">
    <w:p w:rsidR="00F12789" w:rsidRDefault="00F12789"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8E" w:rsidRDefault="00E20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45412"/>
      <w:docPartObj>
        <w:docPartGallery w:val="Page Numbers (Bottom of Page)"/>
        <w:docPartUnique/>
      </w:docPartObj>
    </w:sdtPr>
    <w:sdtEndPr/>
    <w:sdtContent>
      <w:sdt>
        <w:sdtPr>
          <w:id w:val="-242109707"/>
          <w:docPartObj>
            <w:docPartGallery w:val="Page Numbers (Top of Page)"/>
            <w:docPartUnique/>
          </w:docPartObj>
        </w:sdtPr>
        <w:sdtEndPr/>
        <w:sdtContent>
          <w:p w:rsidR="00E2048E" w:rsidRDefault="00EA2628" w:rsidP="00C65C90">
            <w:pPr>
              <w:pBdr>
                <w:top w:val="single" w:sz="4" w:space="1" w:color="7030A0"/>
              </w:pBdr>
              <w:tabs>
                <w:tab w:val="right" w:pos="15703"/>
              </w:tabs>
            </w:pPr>
            <w:sdt>
              <w:sdtPr>
                <w:rPr>
                  <w:i/>
                  <w:sz w:val="16"/>
                  <w:szCs w:val="16"/>
                </w:rPr>
                <w:alias w:val="Title"/>
                <w:tag w:val=""/>
                <w:id w:val="-1080523532"/>
                <w:placeholder>
                  <w:docPart w:val="97BE694008B441989985987E74364BFD"/>
                </w:placeholder>
                <w:dataBinding w:prefixMappings="xmlns:ns0='http://purl.org/dc/elements/1.1/' xmlns:ns1='http://schemas.openxmlformats.org/package/2006/metadata/core-properties' " w:xpath="/ns1:coreProperties[1]/ns0:title[1]" w:storeItemID="{6C3C8BC8-F283-45AE-878A-BAB7291924A1}"/>
                <w:text/>
              </w:sdtPr>
              <w:sdtEndPr/>
              <w:sdtContent>
                <w:r w:rsidR="00E2048E">
                  <w:rPr>
                    <w:i/>
                    <w:sz w:val="16"/>
                    <w:szCs w:val="16"/>
                  </w:rPr>
                  <w:t>Price Guide 2020-21</w:t>
                </w:r>
              </w:sdtContent>
            </w:sdt>
            <w:r w:rsidR="00E2048E">
              <w:rPr>
                <w:i/>
                <w:sz w:val="16"/>
                <w:szCs w:val="16"/>
              </w:rPr>
              <w:t xml:space="preserve"> - </w:t>
            </w:r>
            <w:sdt>
              <w:sdtPr>
                <w:rPr>
                  <w:sz w:val="16"/>
                  <w:szCs w:val="16"/>
                </w:rPr>
                <w:alias w:val="Status"/>
                <w:tag w:val=""/>
                <w:id w:val="-752588722"/>
                <w:placeholder>
                  <w:docPart w:val="DAB7ABB6A59B41A29D6BAE9D5D9C9F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541578">
                  <w:rPr>
                    <w:sz w:val="16"/>
                    <w:szCs w:val="16"/>
                  </w:rPr>
                  <w:t>Version 1.0.1</w:t>
                </w:r>
              </w:sdtContent>
            </w:sdt>
            <w:r w:rsidR="00E2048E" w:rsidRPr="002E417C">
              <w:rPr>
                <w:sz w:val="16"/>
                <w:szCs w:val="16"/>
              </w:rPr>
              <w:t xml:space="preserve"> (published</w:t>
            </w:r>
            <w:r w:rsidR="00E2048E">
              <w:rPr>
                <w:sz w:val="16"/>
                <w:szCs w:val="16"/>
              </w:rPr>
              <w:t> </w:t>
            </w:r>
            <w:sdt>
              <w:sdtPr>
                <w:rPr>
                  <w:sz w:val="16"/>
                  <w:szCs w:val="16"/>
                </w:rPr>
                <w:alias w:val="Publish Date"/>
                <w:tag w:val=""/>
                <w:id w:val="-1082903393"/>
                <w:placeholder>
                  <w:docPart w:val="26929C1AA9C940D2A3746B5F002E9DE0"/>
                </w:placeholder>
                <w:dataBinding w:prefixMappings="xmlns:ns0='http://schemas.microsoft.com/office/2006/coverPageProps' " w:xpath="/ns0:CoverPageProperties[1]/ns0:PublishDate[1]" w:storeItemID="{55AF091B-3C7A-41E3-B477-F2FDAA23CFDA}"/>
                <w:date w:fullDate="2020-06-29T00:00:00Z">
                  <w:dateFormat w:val="d/MM/yyyy"/>
                  <w:lid w:val="en-AU"/>
                  <w:storeMappedDataAs w:val="dateTime"/>
                  <w:calendar w:val="gregorian"/>
                </w:date>
              </w:sdtPr>
              <w:sdtEndPr/>
              <w:sdtContent>
                <w:r w:rsidR="00541578">
                  <w:rPr>
                    <w:sz w:val="16"/>
                    <w:szCs w:val="16"/>
                  </w:rPr>
                  <w:t>29/06/2020</w:t>
                </w:r>
              </w:sdtContent>
            </w:sdt>
            <w:r w:rsidR="00E2048E" w:rsidRPr="002E417C">
              <w:rPr>
                <w:sz w:val="16"/>
                <w:szCs w:val="16"/>
              </w:rPr>
              <w:t>)</w:t>
            </w:r>
            <w:r w:rsidR="00E2048E" w:rsidRPr="002E417C">
              <w:rPr>
                <w:sz w:val="16"/>
                <w:szCs w:val="16"/>
              </w:rPr>
              <w:tab/>
            </w:r>
            <w:r w:rsidR="00E2048E">
              <w:rPr>
                <w:sz w:val="16"/>
                <w:szCs w:val="16"/>
              </w:rPr>
              <w:t xml:space="preserve"> </w:t>
            </w:r>
            <w:r w:rsidR="00E2048E" w:rsidRPr="002E417C">
              <w:rPr>
                <w:sz w:val="16"/>
                <w:szCs w:val="16"/>
              </w:rPr>
              <w:t xml:space="preserve">Page </w:t>
            </w:r>
            <w:r w:rsidR="00E2048E" w:rsidRPr="002E417C">
              <w:rPr>
                <w:bCs/>
                <w:sz w:val="16"/>
                <w:szCs w:val="16"/>
              </w:rPr>
              <w:fldChar w:fldCharType="begin"/>
            </w:r>
            <w:r w:rsidR="00E2048E" w:rsidRPr="002E417C">
              <w:rPr>
                <w:bCs/>
                <w:sz w:val="16"/>
                <w:szCs w:val="16"/>
              </w:rPr>
              <w:instrText xml:space="preserve"> PAGE </w:instrText>
            </w:r>
            <w:r w:rsidR="00E2048E" w:rsidRPr="002E417C">
              <w:rPr>
                <w:bCs/>
                <w:sz w:val="16"/>
                <w:szCs w:val="16"/>
              </w:rPr>
              <w:fldChar w:fldCharType="separate"/>
            </w:r>
            <w:r>
              <w:rPr>
                <w:bCs/>
                <w:noProof/>
                <w:sz w:val="16"/>
                <w:szCs w:val="16"/>
              </w:rPr>
              <w:t>2</w:t>
            </w:r>
            <w:r w:rsidR="00E2048E" w:rsidRPr="002E417C">
              <w:rPr>
                <w:bCs/>
                <w:sz w:val="16"/>
                <w:szCs w:val="16"/>
              </w:rPr>
              <w:fldChar w:fldCharType="end"/>
            </w:r>
            <w:r w:rsidR="00E2048E" w:rsidRPr="002E417C">
              <w:rPr>
                <w:sz w:val="16"/>
                <w:szCs w:val="16"/>
              </w:rPr>
              <w:t xml:space="preserve"> of </w:t>
            </w:r>
            <w:r w:rsidR="00E2048E" w:rsidRPr="002E417C">
              <w:rPr>
                <w:bCs/>
                <w:sz w:val="16"/>
                <w:szCs w:val="16"/>
              </w:rPr>
              <w:fldChar w:fldCharType="begin"/>
            </w:r>
            <w:r w:rsidR="00E2048E" w:rsidRPr="002E417C">
              <w:rPr>
                <w:bCs/>
                <w:sz w:val="16"/>
                <w:szCs w:val="16"/>
              </w:rPr>
              <w:instrText xml:space="preserve"> NUMPAGES  </w:instrText>
            </w:r>
            <w:r w:rsidR="00E2048E" w:rsidRPr="002E417C">
              <w:rPr>
                <w:bCs/>
                <w:sz w:val="16"/>
                <w:szCs w:val="16"/>
              </w:rPr>
              <w:fldChar w:fldCharType="separate"/>
            </w:r>
            <w:r>
              <w:rPr>
                <w:bCs/>
                <w:noProof/>
                <w:sz w:val="16"/>
                <w:szCs w:val="16"/>
              </w:rPr>
              <w:t>102</w:t>
            </w:r>
            <w:r w:rsidR="00E2048E" w:rsidRPr="002E417C">
              <w:rPr>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8E" w:rsidRDefault="00E204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938044"/>
      <w:docPartObj>
        <w:docPartGallery w:val="Page Numbers (Bottom of Page)"/>
        <w:docPartUnique/>
      </w:docPartObj>
    </w:sdtPr>
    <w:sdtEndPr/>
    <w:sdtContent>
      <w:sdt>
        <w:sdtPr>
          <w:id w:val="-1034416554"/>
          <w:docPartObj>
            <w:docPartGallery w:val="Page Numbers (Top of Page)"/>
            <w:docPartUnique/>
          </w:docPartObj>
        </w:sdtPr>
        <w:sdtEndPr/>
        <w:sdtContent>
          <w:p w:rsidR="00E2048E" w:rsidRDefault="00EA2628" w:rsidP="008117CD">
            <w:pPr>
              <w:pBdr>
                <w:top w:val="single" w:sz="4" w:space="1" w:color="7030A0"/>
              </w:pBdr>
              <w:tabs>
                <w:tab w:val="right" w:pos="15703"/>
              </w:tabs>
            </w:pPr>
            <w:sdt>
              <w:sdtPr>
                <w:rPr>
                  <w:sz w:val="16"/>
                  <w:szCs w:val="16"/>
                </w:rPr>
                <w:alias w:val="Title"/>
                <w:tag w:val=""/>
                <w:id w:val="1306435684"/>
                <w:placeholder>
                  <w:docPart w:val="A32AA661D1F145B8A253F700A00E76C6"/>
                </w:placeholder>
                <w:dataBinding w:prefixMappings="xmlns:ns0='http://purl.org/dc/elements/1.1/' xmlns:ns1='http://schemas.openxmlformats.org/package/2006/metadata/core-properties' " w:xpath="/ns1:coreProperties[1]/ns0:title[1]" w:storeItemID="{6C3C8BC8-F283-45AE-878A-BAB7291924A1}"/>
                <w:text/>
              </w:sdtPr>
              <w:sdtEndPr/>
              <w:sdtContent>
                <w:r w:rsidR="00E2048E">
                  <w:rPr>
                    <w:sz w:val="16"/>
                    <w:szCs w:val="16"/>
                  </w:rPr>
                  <w:t>Price Guide 2020-21</w:t>
                </w:r>
              </w:sdtContent>
            </w:sdt>
            <w:r w:rsidR="00E2048E" w:rsidRPr="002E417C">
              <w:rPr>
                <w:sz w:val="16"/>
                <w:szCs w:val="16"/>
              </w:rPr>
              <w:t xml:space="preserve"> </w:t>
            </w:r>
            <w:sdt>
              <w:sdtPr>
                <w:rPr>
                  <w:sz w:val="16"/>
                  <w:szCs w:val="16"/>
                </w:rPr>
                <w:alias w:val="Status"/>
                <w:tag w:val=""/>
                <w:id w:val="-1921087913"/>
                <w:placeholder>
                  <w:docPart w:val="756A3F64AF3740CD9C9208205F000AD9"/>
                </w:placeholder>
                <w:dataBinding w:prefixMappings="xmlns:ns0='http://purl.org/dc/elements/1.1/' xmlns:ns1='http://schemas.openxmlformats.org/package/2006/metadata/core-properties' " w:xpath="/ns1:coreProperties[1]/ns1:contentStatus[1]" w:storeItemID="{6C3C8BC8-F283-45AE-878A-BAB7291924A1}"/>
                <w:text/>
              </w:sdtPr>
              <w:sdtEndPr/>
              <w:sdtContent>
                <w:r w:rsidR="00541578">
                  <w:rPr>
                    <w:sz w:val="16"/>
                    <w:szCs w:val="16"/>
                  </w:rPr>
                  <w:t>Version 1.0.1</w:t>
                </w:r>
              </w:sdtContent>
            </w:sdt>
            <w:r w:rsidR="00E2048E" w:rsidRPr="002E417C">
              <w:rPr>
                <w:sz w:val="16"/>
                <w:szCs w:val="16"/>
              </w:rPr>
              <w:t xml:space="preserve"> (published </w:t>
            </w:r>
            <w:sdt>
              <w:sdtPr>
                <w:rPr>
                  <w:sz w:val="16"/>
                  <w:szCs w:val="16"/>
                </w:rPr>
                <w:alias w:val="Publish Date"/>
                <w:tag w:val=""/>
                <w:id w:val="671994740"/>
                <w:placeholder>
                  <w:docPart w:val="56277FD0B28F4983BA14EAA411B28A07"/>
                </w:placeholder>
                <w:dataBinding w:prefixMappings="xmlns:ns0='http://schemas.microsoft.com/office/2006/coverPageProps' " w:xpath="/ns0:CoverPageProperties[1]/ns0:PublishDate[1]" w:storeItemID="{55AF091B-3C7A-41E3-B477-F2FDAA23CFDA}"/>
                <w:date w:fullDate="2020-06-29T00:00:00Z">
                  <w:dateFormat w:val="d/MM/yyyy"/>
                  <w:lid w:val="en-AU"/>
                  <w:storeMappedDataAs w:val="dateTime"/>
                  <w:calendar w:val="gregorian"/>
                </w:date>
              </w:sdtPr>
              <w:sdtEndPr/>
              <w:sdtContent>
                <w:r w:rsidR="00541578">
                  <w:rPr>
                    <w:sz w:val="16"/>
                    <w:szCs w:val="16"/>
                  </w:rPr>
                  <w:t>29/06/2020</w:t>
                </w:r>
              </w:sdtContent>
            </w:sdt>
            <w:r w:rsidR="00E2048E">
              <w:rPr>
                <w:sz w:val="16"/>
                <w:szCs w:val="16"/>
              </w:rPr>
              <w:t>)</w:t>
            </w:r>
            <w:r w:rsidR="00E2048E">
              <w:rPr>
                <w:sz w:val="16"/>
                <w:szCs w:val="16"/>
              </w:rPr>
              <w:tab/>
              <w:t xml:space="preserve"> </w:t>
            </w:r>
            <w:r w:rsidR="00E2048E" w:rsidRPr="002E417C">
              <w:rPr>
                <w:sz w:val="16"/>
                <w:szCs w:val="16"/>
              </w:rPr>
              <w:t xml:space="preserve">Page </w:t>
            </w:r>
            <w:r w:rsidR="00E2048E" w:rsidRPr="002E417C">
              <w:rPr>
                <w:bCs/>
                <w:sz w:val="16"/>
                <w:szCs w:val="16"/>
              </w:rPr>
              <w:fldChar w:fldCharType="begin"/>
            </w:r>
            <w:r w:rsidR="00E2048E" w:rsidRPr="002E417C">
              <w:rPr>
                <w:bCs/>
                <w:sz w:val="16"/>
                <w:szCs w:val="16"/>
              </w:rPr>
              <w:instrText xml:space="preserve"> PAGE </w:instrText>
            </w:r>
            <w:r w:rsidR="00E2048E" w:rsidRPr="002E417C">
              <w:rPr>
                <w:bCs/>
                <w:sz w:val="16"/>
                <w:szCs w:val="16"/>
              </w:rPr>
              <w:fldChar w:fldCharType="separate"/>
            </w:r>
            <w:r>
              <w:rPr>
                <w:bCs/>
                <w:noProof/>
                <w:sz w:val="16"/>
                <w:szCs w:val="16"/>
              </w:rPr>
              <w:t>94</w:t>
            </w:r>
            <w:r w:rsidR="00E2048E" w:rsidRPr="002E417C">
              <w:rPr>
                <w:bCs/>
                <w:sz w:val="16"/>
                <w:szCs w:val="16"/>
              </w:rPr>
              <w:fldChar w:fldCharType="end"/>
            </w:r>
            <w:r w:rsidR="00E2048E" w:rsidRPr="002E417C">
              <w:rPr>
                <w:sz w:val="16"/>
                <w:szCs w:val="16"/>
              </w:rPr>
              <w:t xml:space="preserve"> of </w:t>
            </w:r>
            <w:r w:rsidR="00E2048E" w:rsidRPr="002E417C">
              <w:rPr>
                <w:bCs/>
                <w:sz w:val="16"/>
                <w:szCs w:val="16"/>
              </w:rPr>
              <w:fldChar w:fldCharType="begin"/>
            </w:r>
            <w:r w:rsidR="00E2048E" w:rsidRPr="002E417C">
              <w:rPr>
                <w:bCs/>
                <w:sz w:val="16"/>
                <w:szCs w:val="16"/>
              </w:rPr>
              <w:instrText xml:space="preserve"> NUMPAGES  </w:instrText>
            </w:r>
            <w:r w:rsidR="00E2048E" w:rsidRPr="002E417C">
              <w:rPr>
                <w:bCs/>
                <w:sz w:val="16"/>
                <w:szCs w:val="16"/>
              </w:rPr>
              <w:fldChar w:fldCharType="separate"/>
            </w:r>
            <w:r>
              <w:rPr>
                <w:bCs/>
                <w:noProof/>
                <w:sz w:val="16"/>
                <w:szCs w:val="16"/>
              </w:rPr>
              <w:t>102</w:t>
            </w:r>
            <w:r w:rsidR="00E2048E" w:rsidRPr="002E417C">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89" w:rsidRDefault="00F12789" w:rsidP="006554E9">
      <w:pPr>
        <w:spacing w:after="0" w:line="240" w:lineRule="auto"/>
      </w:pPr>
      <w:r>
        <w:separator/>
      </w:r>
    </w:p>
  </w:footnote>
  <w:footnote w:type="continuationSeparator" w:id="0">
    <w:p w:rsidR="00F12789" w:rsidRDefault="00F12789"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8E" w:rsidRDefault="00E20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8E" w:rsidRPr="00FE1238" w:rsidRDefault="00E2048E" w:rsidP="00FE1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8E" w:rsidRDefault="00E204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8E" w:rsidRDefault="00F12789" w:rsidP="00FA1BD4">
    <w:pPr>
      <w:jc w:val="center"/>
    </w:pPr>
    <w:fldSimple w:instr=" STYLEREF  &quot;Heading 1&quot;  \* MERGEFORMAT ">
      <w:r w:rsidR="00EA2628">
        <w:rPr>
          <w:noProof/>
        </w:rPr>
        <w:t>Capacity Building - Improved Daily Living</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F7AF1"/>
    <w:multiLevelType w:val="hybridMultilevel"/>
    <w:tmpl w:val="92A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B5C1B"/>
    <w:multiLevelType w:val="hybridMultilevel"/>
    <w:tmpl w:val="355E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C6EE8"/>
    <w:multiLevelType w:val="hybridMultilevel"/>
    <w:tmpl w:val="FE98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383604"/>
    <w:multiLevelType w:val="hybridMultilevel"/>
    <w:tmpl w:val="E716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5C4D99"/>
    <w:multiLevelType w:val="hybridMultilevel"/>
    <w:tmpl w:val="4440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5C1B4D"/>
    <w:multiLevelType w:val="hybridMultilevel"/>
    <w:tmpl w:val="2E38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A16D06"/>
    <w:multiLevelType w:val="hybridMultilevel"/>
    <w:tmpl w:val="7C14A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A57E9B"/>
    <w:multiLevelType w:val="hybridMultilevel"/>
    <w:tmpl w:val="8BFA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B48AF"/>
    <w:multiLevelType w:val="hybridMultilevel"/>
    <w:tmpl w:val="274A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A03E65"/>
    <w:multiLevelType w:val="hybridMultilevel"/>
    <w:tmpl w:val="EC1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B72F6A"/>
    <w:multiLevelType w:val="hybridMultilevel"/>
    <w:tmpl w:val="60E8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16566C"/>
    <w:multiLevelType w:val="hybridMultilevel"/>
    <w:tmpl w:val="601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72DE8"/>
    <w:multiLevelType w:val="hybridMultilevel"/>
    <w:tmpl w:val="B31C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C5538B"/>
    <w:multiLevelType w:val="hybridMultilevel"/>
    <w:tmpl w:val="8396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B2AF4"/>
    <w:multiLevelType w:val="hybridMultilevel"/>
    <w:tmpl w:val="3F98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A19DF"/>
    <w:multiLevelType w:val="hybridMultilevel"/>
    <w:tmpl w:val="8814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675515"/>
    <w:multiLevelType w:val="hybridMultilevel"/>
    <w:tmpl w:val="BF66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8A6247"/>
    <w:multiLevelType w:val="hybridMultilevel"/>
    <w:tmpl w:val="22FA3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1E33D4"/>
    <w:multiLevelType w:val="hybridMultilevel"/>
    <w:tmpl w:val="203A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2F237E"/>
    <w:multiLevelType w:val="hybridMultilevel"/>
    <w:tmpl w:val="F060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D46640"/>
    <w:multiLevelType w:val="hybridMultilevel"/>
    <w:tmpl w:val="BF4A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505947"/>
    <w:multiLevelType w:val="hybridMultilevel"/>
    <w:tmpl w:val="7934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E26C3D"/>
    <w:multiLevelType w:val="multilevel"/>
    <w:tmpl w:val="6FE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1F35109"/>
    <w:multiLevelType w:val="hybridMultilevel"/>
    <w:tmpl w:val="3E5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DC5CE2"/>
    <w:multiLevelType w:val="hybridMultilevel"/>
    <w:tmpl w:val="466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1B20E8"/>
    <w:multiLevelType w:val="hybridMultilevel"/>
    <w:tmpl w:val="13F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8A5B8C"/>
    <w:multiLevelType w:val="hybridMultilevel"/>
    <w:tmpl w:val="A796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10"/>
  </w:num>
  <w:num w:numId="5">
    <w:abstractNumId w:val="32"/>
  </w:num>
  <w:num w:numId="6">
    <w:abstractNumId w:val="38"/>
  </w:num>
  <w:num w:numId="7">
    <w:abstractNumId w:val="37"/>
  </w:num>
  <w:num w:numId="8">
    <w:abstractNumId w:val="15"/>
  </w:num>
  <w:num w:numId="9">
    <w:abstractNumId w:val="3"/>
  </w:num>
  <w:num w:numId="10">
    <w:abstractNumId w:val="0"/>
  </w:num>
  <w:num w:numId="11">
    <w:abstractNumId w:val="25"/>
  </w:num>
  <w:num w:numId="12">
    <w:abstractNumId w:val="46"/>
  </w:num>
  <w:num w:numId="13">
    <w:abstractNumId w:val="35"/>
  </w:num>
  <w:num w:numId="14">
    <w:abstractNumId w:val="9"/>
  </w:num>
  <w:num w:numId="15">
    <w:abstractNumId w:val="4"/>
  </w:num>
  <w:num w:numId="16">
    <w:abstractNumId w:val="33"/>
  </w:num>
  <w:num w:numId="17">
    <w:abstractNumId w:val="1"/>
  </w:num>
  <w:num w:numId="18">
    <w:abstractNumId w:val="7"/>
  </w:num>
  <w:num w:numId="19">
    <w:abstractNumId w:val="40"/>
  </w:num>
  <w:num w:numId="20">
    <w:abstractNumId w:val="14"/>
  </w:num>
  <w:num w:numId="21">
    <w:abstractNumId w:val="8"/>
  </w:num>
  <w:num w:numId="22">
    <w:abstractNumId w:val="13"/>
  </w:num>
  <w:num w:numId="23">
    <w:abstractNumId w:val="5"/>
  </w:num>
  <w:num w:numId="24">
    <w:abstractNumId w:val="36"/>
  </w:num>
  <w:num w:numId="25">
    <w:abstractNumId w:val="22"/>
  </w:num>
  <w:num w:numId="26">
    <w:abstractNumId w:val="23"/>
  </w:num>
  <w:num w:numId="27">
    <w:abstractNumId w:val="44"/>
  </w:num>
  <w:num w:numId="28">
    <w:abstractNumId w:val="20"/>
  </w:num>
  <w:num w:numId="29">
    <w:abstractNumId w:val="30"/>
  </w:num>
  <w:num w:numId="30">
    <w:abstractNumId w:val="17"/>
  </w:num>
  <w:num w:numId="31">
    <w:abstractNumId w:val="29"/>
  </w:num>
  <w:num w:numId="32">
    <w:abstractNumId w:val="39"/>
  </w:num>
  <w:num w:numId="33">
    <w:abstractNumId w:val="31"/>
  </w:num>
  <w:num w:numId="34">
    <w:abstractNumId w:val="47"/>
  </w:num>
  <w:num w:numId="35">
    <w:abstractNumId w:val="16"/>
  </w:num>
  <w:num w:numId="36">
    <w:abstractNumId w:val="27"/>
  </w:num>
  <w:num w:numId="37">
    <w:abstractNumId w:val="41"/>
  </w:num>
  <w:num w:numId="38">
    <w:abstractNumId w:val="11"/>
  </w:num>
  <w:num w:numId="39">
    <w:abstractNumId w:val="18"/>
  </w:num>
  <w:num w:numId="40">
    <w:abstractNumId w:val="28"/>
  </w:num>
  <w:num w:numId="41">
    <w:abstractNumId w:val="2"/>
  </w:num>
  <w:num w:numId="42">
    <w:abstractNumId w:val="21"/>
  </w:num>
  <w:num w:numId="43">
    <w:abstractNumId w:val="26"/>
  </w:num>
  <w:num w:numId="44">
    <w:abstractNumId w:val="34"/>
  </w:num>
  <w:num w:numId="45">
    <w:abstractNumId w:val="43"/>
  </w:num>
  <w:num w:numId="46">
    <w:abstractNumId w:val="45"/>
  </w:num>
  <w:num w:numId="47">
    <w:abstractNumId w:val="24"/>
  </w:num>
  <w:num w:numId="48">
    <w:abstractNumId w:val="42"/>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en-AU" w:vendorID="64" w:dllVersion="131078" w:nlCheck="1" w:checkStyle="0"/>
  <w:activeWritingStyle w:appName="MSWord" w:lang="en-US" w:vendorID="64" w:dllVersion="131078" w:nlCheck="1" w:checkStyle="1"/>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354C"/>
    <w:rsid w:val="000037C0"/>
    <w:rsid w:val="000040FA"/>
    <w:rsid w:val="00006128"/>
    <w:rsid w:val="000062A8"/>
    <w:rsid w:val="000102F7"/>
    <w:rsid w:val="000118B2"/>
    <w:rsid w:val="00015462"/>
    <w:rsid w:val="00016596"/>
    <w:rsid w:val="0002043D"/>
    <w:rsid w:val="00023E87"/>
    <w:rsid w:val="0002470A"/>
    <w:rsid w:val="00024B6D"/>
    <w:rsid w:val="00024F40"/>
    <w:rsid w:val="00031659"/>
    <w:rsid w:val="00032600"/>
    <w:rsid w:val="00036509"/>
    <w:rsid w:val="00036570"/>
    <w:rsid w:val="00037696"/>
    <w:rsid w:val="000408A0"/>
    <w:rsid w:val="000415A1"/>
    <w:rsid w:val="000415BD"/>
    <w:rsid w:val="000416E3"/>
    <w:rsid w:val="000425A5"/>
    <w:rsid w:val="00042946"/>
    <w:rsid w:val="00042BCD"/>
    <w:rsid w:val="000435B3"/>
    <w:rsid w:val="00043C3F"/>
    <w:rsid w:val="00043EDB"/>
    <w:rsid w:val="0004451D"/>
    <w:rsid w:val="000450C4"/>
    <w:rsid w:val="000452BD"/>
    <w:rsid w:val="00046686"/>
    <w:rsid w:val="00046A6E"/>
    <w:rsid w:val="00051480"/>
    <w:rsid w:val="00051F94"/>
    <w:rsid w:val="00052FA1"/>
    <w:rsid w:val="00053504"/>
    <w:rsid w:val="00054C39"/>
    <w:rsid w:val="000567B9"/>
    <w:rsid w:val="00056D53"/>
    <w:rsid w:val="00061DC5"/>
    <w:rsid w:val="00061DFB"/>
    <w:rsid w:val="00062233"/>
    <w:rsid w:val="00063CEF"/>
    <w:rsid w:val="00064661"/>
    <w:rsid w:val="00066ADF"/>
    <w:rsid w:val="00066BC9"/>
    <w:rsid w:val="00067FA3"/>
    <w:rsid w:val="00070B3B"/>
    <w:rsid w:val="00071832"/>
    <w:rsid w:val="00072B1C"/>
    <w:rsid w:val="00072EC9"/>
    <w:rsid w:val="00075B49"/>
    <w:rsid w:val="0007717D"/>
    <w:rsid w:val="00077F07"/>
    <w:rsid w:val="000814CB"/>
    <w:rsid w:val="000855BE"/>
    <w:rsid w:val="00086135"/>
    <w:rsid w:val="00087898"/>
    <w:rsid w:val="00087991"/>
    <w:rsid w:val="00087B41"/>
    <w:rsid w:val="0009165B"/>
    <w:rsid w:val="000920DC"/>
    <w:rsid w:val="00093279"/>
    <w:rsid w:val="00093386"/>
    <w:rsid w:val="00093CC6"/>
    <w:rsid w:val="00094AF8"/>
    <w:rsid w:val="00097275"/>
    <w:rsid w:val="00097E26"/>
    <w:rsid w:val="000A14CF"/>
    <w:rsid w:val="000A15A4"/>
    <w:rsid w:val="000A268B"/>
    <w:rsid w:val="000A3298"/>
    <w:rsid w:val="000A44B5"/>
    <w:rsid w:val="000A5A00"/>
    <w:rsid w:val="000B369F"/>
    <w:rsid w:val="000B5179"/>
    <w:rsid w:val="000B586D"/>
    <w:rsid w:val="000B5963"/>
    <w:rsid w:val="000B67E3"/>
    <w:rsid w:val="000B7D59"/>
    <w:rsid w:val="000B7E29"/>
    <w:rsid w:val="000C071D"/>
    <w:rsid w:val="000C198F"/>
    <w:rsid w:val="000C1A5D"/>
    <w:rsid w:val="000C2EF7"/>
    <w:rsid w:val="000C58AC"/>
    <w:rsid w:val="000C6A5A"/>
    <w:rsid w:val="000D105F"/>
    <w:rsid w:val="000D1451"/>
    <w:rsid w:val="000D1EF5"/>
    <w:rsid w:val="000D27EE"/>
    <w:rsid w:val="000D347A"/>
    <w:rsid w:val="000D3738"/>
    <w:rsid w:val="000D4B5B"/>
    <w:rsid w:val="000D4EB8"/>
    <w:rsid w:val="000D6846"/>
    <w:rsid w:val="000D74E8"/>
    <w:rsid w:val="000D753D"/>
    <w:rsid w:val="000D77CE"/>
    <w:rsid w:val="000E089D"/>
    <w:rsid w:val="000E1FE0"/>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75FB"/>
    <w:rsid w:val="000F7A89"/>
    <w:rsid w:val="000F7C0F"/>
    <w:rsid w:val="00102E4C"/>
    <w:rsid w:val="001031D6"/>
    <w:rsid w:val="00103919"/>
    <w:rsid w:val="0010516C"/>
    <w:rsid w:val="001060A7"/>
    <w:rsid w:val="00106EE4"/>
    <w:rsid w:val="001074BB"/>
    <w:rsid w:val="00112E54"/>
    <w:rsid w:val="00112E77"/>
    <w:rsid w:val="00113100"/>
    <w:rsid w:val="00113128"/>
    <w:rsid w:val="00113686"/>
    <w:rsid w:val="0011426F"/>
    <w:rsid w:val="001148E1"/>
    <w:rsid w:val="00120E13"/>
    <w:rsid w:val="00121BB8"/>
    <w:rsid w:val="0012239C"/>
    <w:rsid w:val="00122430"/>
    <w:rsid w:val="001229EC"/>
    <w:rsid w:val="00124B27"/>
    <w:rsid w:val="00125517"/>
    <w:rsid w:val="00125D81"/>
    <w:rsid w:val="00126B72"/>
    <w:rsid w:val="00127216"/>
    <w:rsid w:val="00127373"/>
    <w:rsid w:val="001303FE"/>
    <w:rsid w:val="00130899"/>
    <w:rsid w:val="00131B64"/>
    <w:rsid w:val="00132CC1"/>
    <w:rsid w:val="00133493"/>
    <w:rsid w:val="00134D3F"/>
    <w:rsid w:val="001351B1"/>
    <w:rsid w:val="00135514"/>
    <w:rsid w:val="00137ADF"/>
    <w:rsid w:val="00140A75"/>
    <w:rsid w:val="00141CFB"/>
    <w:rsid w:val="00141D55"/>
    <w:rsid w:val="00143095"/>
    <w:rsid w:val="0014315D"/>
    <w:rsid w:val="00143164"/>
    <w:rsid w:val="0014338C"/>
    <w:rsid w:val="00143CE3"/>
    <w:rsid w:val="00143F09"/>
    <w:rsid w:val="00146DD7"/>
    <w:rsid w:val="00147309"/>
    <w:rsid w:val="00147CE3"/>
    <w:rsid w:val="001525E6"/>
    <w:rsid w:val="0015420A"/>
    <w:rsid w:val="00155AFC"/>
    <w:rsid w:val="00155CF3"/>
    <w:rsid w:val="00155E96"/>
    <w:rsid w:val="00155EF4"/>
    <w:rsid w:val="001561E8"/>
    <w:rsid w:val="0015749A"/>
    <w:rsid w:val="00157C99"/>
    <w:rsid w:val="00163262"/>
    <w:rsid w:val="001633D0"/>
    <w:rsid w:val="0016361F"/>
    <w:rsid w:val="001645A9"/>
    <w:rsid w:val="00164789"/>
    <w:rsid w:val="00165C9F"/>
    <w:rsid w:val="00167734"/>
    <w:rsid w:val="00171BDC"/>
    <w:rsid w:val="00172663"/>
    <w:rsid w:val="001729E3"/>
    <w:rsid w:val="001777BD"/>
    <w:rsid w:val="00177A64"/>
    <w:rsid w:val="00180038"/>
    <w:rsid w:val="00180C94"/>
    <w:rsid w:val="001821C4"/>
    <w:rsid w:val="00182B34"/>
    <w:rsid w:val="0018396C"/>
    <w:rsid w:val="00183C25"/>
    <w:rsid w:val="001843B3"/>
    <w:rsid w:val="001849D1"/>
    <w:rsid w:val="001856FC"/>
    <w:rsid w:val="00185A2D"/>
    <w:rsid w:val="00187E09"/>
    <w:rsid w:val="00190A3F"/>
    <w:rsid w:val="00191E8E"/>
    <w:rsid w:val="00192503"/>
    <w:rsid w:val="00193B88"/>
    <w:rsid w:val="00193C54"/>
    <w:rsid w:val="0019484D"/>
    <w:rsid w:val="0019554C"/>
    <w:rsid w:val="00195AD4"/>
    <w:rsid w:val="00196F91"/>
    <w:rsid w:val="001A0370"/>
    <w:rsid w:val="001A3D46"/>
    <w:rsid w:val="001A7310"/>
    <w:rsid w:val="001B11CC"/>
    <w:rsid w:val="001B1FE1"/>
    <w:rsid w:val="001B5D58"/>
    <w:rsid w:val="001B7DF9"/>
    <w:rsid w:val="001C052F"/>
    <w:rsid w:val="001C081B"/>
    <w:rsid w:val="001C354A"/>
    <w:rsid w:val="001C4621"/>
    <w:rsid w:val="001C4713"/>
    <w:rsid w:val="001C53A6"/>
    <w:rsid w:val="001C7EBE"/>
    <w:rsid w:val="001D0B8C"/>
    <w:rsid w:val="001D1C38"/>
    <w:rsid w:val="001D22C8"/>
    <w:rsid w:val="001D2DFE"/>
    <w:rsid w:val="001D41FE"/>
    <w:rsid w:val="001D5FEF"/>
    <w:rsid w:val="001D653C"/>
    <w:rsid w:val="001E088D"/>
    <w:rsid w:val="001E1290"/>
    <w:rsid w:val="001E1E13"/>
    <w:rsid w:val="001E36B7"/>
    <w:rsid w:val="001E4EAE"/>
    <w:rsid w:val="001E5BDA"/>
    <w:rsid w:val="001E62AB"/>
    <w:rsid w:val="001E78E3"/>
    <w:rsid w:val="001E7DE2"/>
    <w:rsid w:val="001F09A5"/>
    <w:rsid w:val="001F2295"/>
    <w:rsid w:val="001F239F"/>
    <w:rsid w:val="001F2B57"/>
    <w:rsid w:val="001F2C2A"/>
    <w:rsid w:val="001F2DC0"/>
    <w:rsid w:val="001F2F0A"/>
    <w:rsid w:val="001F3503"/>
    <w:rsid w:val="001F353C"/>
    <w:rsid w:val="001F4299"/>
    <w:rsid w:val="001F466A"/>
    <w:rsid w:val="001F4E8A"/>
    <w:rsid w:val="001F6981"/>
    <w:rsid w:val="001F6E2B"/>
    <w:rsid w:val="001F79F1"/>
    <w:rsid w:val="00200F2C"/>
    <w:rsid w:val="00201517"/>
    <w:rsid w:val="002018F8"/>
    <w:rsid w:val="00201E5F"/>
    <w:rsid w:val="00202787"/>
    <w:rsid w:val="00203575"/>
    <w:rsid w:val="002060BE"/>
    <w:rsid w:val="00211DB5"/>
    <w:rsid w:val="00216ABA"/>
    <w:rsid w:val="002202A3"/>
    <w:rsid w:val="00220BB3"/>
    <w:rsid w:val="002216B7"/>
    <w:rsid w:val="00224705"/>
    <w:rsid w:val="002256B4"/>
    <w:rsid w:val="00226883"/>
    <w:rsid w:val="00226D2B"/>
    <w:rsid w:val="00226DC1"/>
    <w:rsid w:val="00227176"/>
    <w:rsid w:val="00230974"/>
    <w:rsid w:val="0023108B"/>
    <w:rsid w:val="00231905"/>
    <w:rsid w:val="00232858"/>
    <w:rsid w:val="00233258"/>
    <w:rsid w:val="0023397C"/>
    <w:rsid w:val="0023546E"/>
    <w:rsid w:val="00235C36"/>
    <w:rsid w:val="0024034E"/>
    <w:rsid w:val="0024096C"/>
    <w:rsid w:val="00240BAE"/>
    <w:rsid w:val="0024146F"/>
    <w:rsid w:val="00241908"/>
    <w:rsid w:val="00241C07"/>
    <w:rsid w:val="00241C8C"/>
    <w:rsid w:val="002421B0"/>
    <w:rsid w:val="00244045"/>
    <w:rsid w:val="00244C4A"/>
    <w:rsid w:val="0024561D"/>
    <w:rsid w:val="002464FF"/>
    <w:rsid w:val="00246E77"/>
    <w:rsid w:val="002475F0"/>
    <w:rsid w:val="00247FCB"/>
    <w:rsid w:val="00250450"/>
    <w:rsid w:val="002519DD"/>
    <w:rsid w:val="00252694"/>
    <w:rsid w:val="002526B6"/>
    <w:rsid w:val="0025466C"/>
    <w:rsid w:val="002564EE"/>
    <w:rsid w:val="00260641"/>
    <w:rsid w:val="00261BA3"/>
    <w:rsid w:val="00262213"/>
    <w:rsid w:val="002622BA"/>
    <w:rsid w:val="00263D89"/>
    <w:rsid w:val="00271513"/>
    <w:rsid w:val="0027256C"/>
    <w:rsid w:val="00273778"/>
    <w:rsid w:val="00274960"/>
    <w:rsid w:val="00274D0E"/>
    <w:rsid w:val="00274D36"/>
    <w:rsid w:val="00274D58"/>
    <w:rsid w:val="00277759"/>
    <w:rsid w:val="00281D62"/>
    <w:rsid w:val="00282A49"/>
    <w:rsid w:val="00284D35"/>
    <w:rsid w:val="002851AC"/>
    <w:rsid w:val="00286ECC"/>
    <w:rsid w:val="00287AA6"/>
    <w:rsid w:val="00287D39"/>
    <w:rsid w:val="002902D5"/>
    <w:rsid w:val="00290836"/>
    <w:rsid w:val="00291383"/>
    <w:rsid w:val="00291CA5"/>
    <w:rsid w:val="00291CF6"/>
    <w:rsid w:val="00292112"/>
    <w:rsid w:val="00293D59"/>
    <w:rsid w:val="00294723"/>
    <w:rsid w:val="00294F2B"/>
    <w:rsid w:val="00295606"/>
    <w:rsid w:val="0029579F"/>
    <w:rsid w:val="002959B9"/>
    <w:rsid w:val="002A03BD"/>
    <w:rsid w:val="002A0C30"/>
    <w:rsid w:val="002A0D6C"/>
    <w:rsid w:val="002A188B"/>
    <w:rsid w:val="002A1FA8"/>
    <w:rsid w:val="002A24FA"/>
    <w:rsid w:val="002A397B"/>
    <w:rsid w:val="002A3FF1"/>
    <w:rsid w:val="002A412E"/>
    <w:rsid w:val="002A6AC7"/>
    <w:rsid w:val="002A6BA4"/>
    <w:rsid w:val="002A79D5"/>
    <w:rsid w:val="002A7F84"/>
    <w:rsid w:val="002B07DF"/>
    <w:rsid w:val="002B18DF"/>
    <w:rsid w:val="002B2D27"/>
    <w:rsid w:val="002B3D92"/>
    <w:rsid w:val="002B4F85"/>
    <w:rsid w:val="002B5753"/>
    <w:rsid w:val="002B7F72"/>
    <w:rsid w:val="002C1765"/>
    <w:rsid w:val="002C1DE5"/>
    <w:rsid w:val="002C1E41"/>
    <w:rsid w:val="002C3600"/>
    <w:rsid w:val="002C3C14"/>
    <w:rsid w:val="002C6360"/>
    <w:rsid w:val="002C6815"/>
    <w:rsid w:val="002C76A4"/>
    <w:rsid w:val="002C7F14"/>
    <w:rsid w:val="002D0014"/>
    <w:rsid w:val="002D173E"/>
    <w:rsid w:val="002D1FBB"/>
    <w:rsid w:val="002D2DB1"/>
    <w:rsid w:val="002D2F4A"/>
    <w:rsid w:val="002D489E"/>
    <w:rsid w:val="002D6422"/>
    <w:rsid w:val="002D6557"/>
    <w:rsid w:val="002D6845"/>
    <w:rsid w:val="002D6A14"/>
    <w:rsid w:val="002D6DF2"/>
    <w:rsid w:val="002D6ED4"/>
    <w:rsid w:val="002D7108"/>
    <w:rsid w:val="002D7D2D"/>
    <w:rsid w:val="002E2371"/>
    <w:rsid w:val="002E2412"/>
    <w:rsid w:val="002E2D35"/>
    <w:rsid w:val="002E3010"/>
    <w:rsid w:val="002E3C6B"/>
    <w:rsid w:val="002E417C"/>
    <w:rsid w:val="002E5109"/>
    <w:rsid w:val="002E6492"/>
    <w:rsid w:val="002E657F"/>
    <w:rsid w:val="002E6B0E"/>
    <w:rsid w:val="002E7015"/>
    <w:rsid w:val="002E7FEB"/>
    <w:rsid w:val="002F015B"/>
    <w:rsid w:val="002F08F0"/>
    <w:rsid w:val="002F1FDB"/>
    <w:rsid w:val="002F2D43"/>
    <w:rsid w:val="002F2F9C"/>
    <w:rsid w:val="002F38C6"/>
    <w:rsid w:val="002F5F42"/>
    <w:rsid w:val="0030121C"/>
    <w:rsid w:val="00301ACD"/>
    <w:rsid w:val="00303414"/>
    <w:rsid w:val="00303492"/>
    <w:rsid w:val="00304B8B"/>
    <w:rsid w:val="003069B0"/>
    <w:rsid w:val="00307884"/>
    <w:rsid w:val="00310177"/>
    <w:rsid w:val="003107DC"/>
    <w:rsid w:val="00312556"/>
    <w:rsid w:val="00313612"/>
    <w:rsid w:val="00313F38"/>
    <w:rsid w:val="003146F1"/>
    <w:rsid w:val="003151CB"/>
    <w:rsid w:val="003153BB"/>
    <w:rsid w:val="003170F5"/>
    <w:rsid w:val="00317A57"/>
    <w:rsid w:val="00320337"/>
    <w:rsid w:val="00321F81"/>
    <w:rsid w:val="00322FBB"/>
    <w:rsid w:val="00323C63"/>
    <w:rsid w:val="00323E7C"/>
    <w:rsid w:val="0032505D"/>
    <w:rsid w:val="0032689B"/>
    <w:rsid w:val="003309DC"/>
    <w:rsid w:val="00330DFB"/>
    <w:rsid w:val="003324E7"/>
    <w:rsid w:val="0033522D"/>
    <w:rsid w:val="00335503"/>
    <w:rsid w:val="003369C8"/>
    <w:rsid w:val="00337CA2"/>
    <w:rsid w:val="003401E6"/>
    <w:rsid w:val="00340711"/>
    <w:rsid w:val="00343602"/>
    <w:rsid w:val="00343C2C"/>
    <w:rsid w:val="0034407E"/>
    <w:rsid w:val="00345CEE"/>
    <w:rsid w:val="0034753A"/>
    <w:rsid w:val="00350F3B"/>
    <w:rsid w:val="0035145B"/>
    <w:rsid w:val="0035167A"/>
    <w:rsid w:val="00352E13"/>
    <w:rsid w:val="003530FD"/>
    <w:rsid w:val="0035556A"/>
    <w:rsid w:val="0035606E"/>
    <w:rsid w:val="00360D71"/>
    <w:rsid w:val="003610EB"/>
    <w:rsid w:val="00363E8F"/>
    <w:rsid w:val="00364151"/>
    <w:rsid w:val="003644B6"/>
    <w:rsid w:val="00364D33"/>
    <w:rsid w:val="003661C1"/>
    <w:rsid w:val="003663E2"/>
    <w:rsid w:val="00367831"/>
    <w:rsid w:val="00370190"/>
    <w:rsid w:val="00370590"/>
    <w:rsid w:val="00373FA3"/>
    <w:rsid w:val="00375200"/>
    <w:rsid w:val="00375763"/>
    <w:rsid w:val="00375F90"/>
    <w:rsid w:val="00376415"/>
    <w:rsid w:val="00380238"/>
    <w:rsid w:val="00380550"/>
    <w:rsid w:val="0038303B"/>
    <w:rsid w:val="00383080"/>
    <w:rsid w:val="003855CA"/>
    <w:rsid w:val="003917BE"/>
    <w:rsid w:val="0039368D"/>
    <w:rsid w:val="00393A8F"/>
    <w:rsid w:val="00393C6F"/>
    <w:rsid w:val="0039446E"/>
    <w:rsid w:val="00394696"/>
    <w:rsid w:val="0039565E"/>
    <w:rsid w:val="00396AF9"/>
    <w:rsid w:val="003975D7"/>
    <w:rsid w:val="00397F2D"/>
    <w:rsid w:val="003A080A"/>
    <w:rsid w:val="003A0A2D"/>
    <w:rsid w:val="003A104C"/>
    <w:rsid w:val="003A1113"/>
    <w:rsid w:val="003A1488"/>
    <w:rsid w:val="003A3103"/>
    <w:rsid w:val="003A3C20"/>
    <w:rsid w:val="003A4BE6"/>
    <w:rsid w:val="003A51C1"/>
    <w:rsid w:val="003A5FAE"/>
    <w:rsid w:val="003A6DE4"/>
    <w:rsid w:val="003A70A3"/>
    <w:rsid w:val="003A7388"/>
    <w:rsid w:val="003A77A6"/>
    <w:rsid w:val="003B032C"/>
    <w:rsid w:val="003B0A1F"/>
    <w:rsid w:val="003B0F1B"/>
    <w:rsid w:val="003B11C2"/>
    <w:rsid w:val="003B56AD"/>
    <w:rsid w:val="003B58EC"/>
    <w:rsid w:val="003B5B95"/>
    <w:rsid w:val="003B662A"/>
    <w:rsid w:val="003B7C44"/>
    <w:rsid w:val="003C0416"/>
    <w:rsid w:val="003C3388"/>
    <w:rsid w:val="003C5613"/>
    <w:rsid w:val="003C716A"/>
    <w:rsid w:val="003D0119"/>
    <w:rsid w:val="003D16A1"/>
    <w:rsid w:val="003D2BDC"/>
    <w:rsid w:val="003D38D1"/>
    <w:rsid w:val="003D4B5D"/>
    <w:rsid w:val="003E16E6"/>
    <w:rsid w:val="003E1797"/>
    <w:rsid w:val="003E1EB6"/>
    <w:rsid w:val="003E1F82"/>
    <w:rsid w:val="003E59DD"/>
    <w:rsid w:val="003E5CA2"/>
    <w:rsid w:val="003E6567"/>
    <w:rsid w:val="003F034D"/>
    <w:rsid w:val="003F070C"/>
    <w:rsid w:val="003F172B"/>
    <w:rsid w:val="003F1B88"/>
    <w:rsid w:val="003F3149"/>
    <w:rsid w:val="003F3C68"/>
    <w:rsid w:val="003F594F"/>
    <w:rsid w:val="003F6549"/>
    <w:rsid w:val="003F7074"/>
    <w:rsid w:val="003F7787"/>
    <w:rsid w:val="003F7BC5"/>
    <w:rsid w:val="00402022"/>
    <w:rsid w:val="00402EC3"/>
    <w:rsid w:val="00403339"/>
    <w:rsid w:val="0040362F"/>
    <w:rsid w:val="00404C41"/>
    <w:rsid w:val="00405F15"/>
    <w:rsid w:val="00405FA2"/>
    <w:rsid w:val="00406431"/>
    <w:rsid w:val="004104A6"/>
    <w:rsid w:val="00412CBC"/>
    <w:rsid w:val="00413F97"/>
    <w:rsid w:val="00415E9B"/>
    <w:rsid w:val="00416ECC"/>
    <w:rsid w:val="00417063"/>
    <w:rsid w:val="00417FD4"/>
    <w:rsid w:val="00420A53"/>
    <w:rsid w:val="00421AC0"/>
    <w:rsid w:val="004222FF"/>
    <w:rsid w:val="00425106"/>
    <w:rsid w:val="0042638D"/>
    <w:rsid w:val="0042742D"/>
    <w:rsid w:val="004300A1"/>
    <w:rsid w:val="00430E1C"/>
    <w:rsid w:val="004332C3"/>
    <w:rsid w:val="00434EF6"/>
    <w:rsid w:val="0043538A"/>
    <w:rsid w:val="0043568A"/>
    <w:rsid w:val="004408A3"/>
    <w:rsid w:val="00441174"/>
    <w:rsid w:val="004421E4"/>
    <w:rsid w:val="00442B71"/>
    <w:rsid w:val="0044372D"/>
    <w:rsid w:val="00444FA1"/>
    <w:rsid w:val="00445062"/>
    <w:rsid w:val="00445D8F"/>
    <w:rsid w:val="00446E90"/>
    <w:rsid w:val="00447606"/>
    <w:rsid w:val="00450C65"/>
    <w:rsid w:val="0045108F"/>
    <w:rsid w:val="004529FC"/>
    <w:rsid w:val="004556F1"/>
    <w:rsid w:val="004558DD"/>
    <w:rsid w:val="0045643E"/>
    <w:rsid w:val="004566AD"/>
    <w:rsid w:val="00456D7E"/>
    <w:rsid w:val="00456DCE"/>
    <w:rsid w:val="00457F43"/>
    <w:rsid w:val="00460EF7"/>
    <w:rsid w:val="00462C36"/>
    <w:rsid w:val="00463314"/>
    <w:rsid w:val="00464719"/>
    <w:rsid w:val="00464A4C"/>
    <w:rsid w:val="00465771"/>
    <w:rsid w:val="0046591C"/>
    <w:rsid w:val="00466CE6"/>
    <w:rsid w:val="0046774D"/>
    <w:rsid w:val="00467C23"/>
    <w:rsid w:val="00470C16"/>
    <w:rsid w:val="004715D0"/>
    <w:rsid w:val="00471ADD"/>
    <w:rsid w:val="00472B56"/>
    <w:rsid w:val="00473CA0"/>
    <w:rsid w:val="00473D22"/>
    <w:rsid w:val="004744CB"/>
    <w:rsid w:val="00475651"/>
    <w:rsid w:val="00475E9D"/>
    <w:rsid w:val="004776F7"/>
    <w:rsid w:val="00480086"/>
    <w:rsid w:val="004807AB"/>
    <w:rsid w:val="00480889"/>
    <w:rsid w:val="00482930"/>
    <w:rsid w:val="00483B2D"/>
    <w:rsid w:val="00484150"/>
    <w:rsid w:val="004841D0"/>
    <w:rsid w:val="00484A48"/>
    <w:rsid w:val="00485399"/>
    <w:rsid w:val="0048587D"/>
    <w:rsid w:val="0048659C"/>
    <w:rsid w:val="00486F39"/>
    <w:rsid w:val="004877CD"/>
    <w:rsid w:val="00491348"/>
    <w:rsid w:val="004922B6"/>
    <w:rsid w:val="00492F90"/>
    <w:rsid w:val="004936EE"/>
    <w:rsid w:val="0049384E"/>
    <w:rsid w:val="004939C7"/>
    <w:rsid w:val="0049479F"/>
    <w:rsid w:val="00494DC0"/>
    <w:rsid w:val="00494E99"/>
    <w:rsid w:val="00496BC7"/>
    <w:rsid w:val="00497AED"/>
    <w:rsid w:val="00497B3A"/>
    <w:rsid w:val="00497D50"/>
    <w:rsid w:val="004A0BA1"/>
    <w:rsid w:val="004A139F"/>
    <w:rsid w:val="004A1DC2"/>
    <w:rsid w:val="004A6972"/>
    <w:rsid w:val="004A6FA1"/>
    <w:rsid w:val="004B1283"/>
    <w:rsid w:val="004B13FF"/>
    <w:rsid w:val="004B193F"/>
    <w:rsid w:val="004B1B7F"/>
    <w:rsid w:val="004B1D64"/>
    <w:rsid w:val="004B21CB"/>
    <w:rsid w:val="004B48ED"/>
    <w:rsid w:val="004B4955"/>
    <w:rsid w:val="004B78AD"/>
    <w:rsid w:val="004C2BBD"/>
    <w:rsid w:val="004C2F81"/>
    <w:rsid w:val="004C3F54"/>
    <w:rsid w:val="004C5055"/>
    <w:rsid w:val="004C5393"/>
    <w:rsid w:val="004C5531"/>
    <w:rsid w:val="004C5780"/>
    <w:rsid w:val="004C6E52"/>
    <w:rsid w:val="004C78C2"/>
    <w:rsid w:val="004C7DDE"/>
    <w:rsid w:val="004D1421"/>
    <w:rsid w:val="004D1514"/>
    <w:rsid w:val="004D1F93"/>
    <w:rsid w:val="004D277F"/>
    <w:rsid w:val="004D2E1D"/>
    <w:rsid w:val="004D4357"/>
    <w:rsid w:val="004D55C8"/>
    <w:rsid w:val="004D6C9B"/>
    <w:rsid w:val="004D7E8B"/>
    <w:rsid w:val="004E05D1"/>
    <w:rsid w:val="004E0757"/>
    <w:rsid w:val="004E0C6A"/>
    <w:rsid w:val="004E0F77"/>
    <w:rsid w:val="004E1608"/>
    <w:rsid w:val="004E1FEF"/>
    <w:rsid w:val="004E36BC"/>
    <w:rsid w:val="004E5375"/>
    <w:rsid w:val="004F0DC5"/>
    <w:rsid w:val="004F2BDA"/>
    <w:rsid w:val="004F4A3E"/>
    <w:rsid w:val="004F4E03"/>
    <w:rsid w:val="004F580F"/>
    <w:rsid w:val="004F62F3"/>
    <w:rsid w:val="004F764F"/>
    <w:rsid w:val="00500115"/>
    <w:rsid w:val="00501682"/>
    <w:rsid w:val="00502602"/>
    <w:rsid w:val="00502C55"/>
    <w:rsid w:val="005038C1"/>
    <w:rsid w:val="00503A9C"/>
    <w:rsid w:val="00504823"/>
    <w:rsid w:val="0050688E"/>
    <w:rsid w:val="0050760B"/>
    <w:rsid w:val="00515469"/>
    <w:rsid w:val="00515E9B"/>
    <w:rsid w:val="00517F9D"/>
    <w:rsid w:val="00521333"/>
    <w:rsid w:val="00521480"/>
    <w:rsid w:val="00521E85"/>
    <w:rsid w:val="0052295E"/>
    <w:rsid w:val="00522A50"/>
    <w:rsid w:val="00522B56"/>
    <w:rsid w:val="005268AB"/>
    <w:rsid w:val="00527949"/>
    <w:rsid w:val="00530A33"/>
    <w:rsid w:val="00531558"/>
    <w:rsid w:val="00531ADD"/>
    <w:rsid w:val="0053287C"/>
    <w:rsid w:val="0053412A"/>
    <w:rsid w:val="005345A0"/>
    <w:rsid w:val="00535495"/>
    <w:rsid w:val="005359A9"/>
    <w:rsid w:val="00537A91"/>
    <w:rsid w:val="00537EE3"/>
    <w:rsid w:val="00541326"/>
    <w:rsid w:val="00541578"/>
    <w:rsid w:val="00543762"/>
    <w:rsid w:val="00544D13"/>
    <w:rsid w:val="00545BED"/>
    <w:rsid w:val="00550C84"/>
    <w:rsid w:val="00552B63"/>
    <w:rsid w:val="00554286"/>
    <w:rsid w:val="00554827"/>
    <w:rsid w:val="0055722C"/>
    <w:rsid w:val="00560942"/>
    <w:rsid w:val="00560AFC"/>
    <w:rsid w:val="00561893"/>
    <w:rsid w:val="00561BFB"/>
    <w:rsid w:val="00563ABD"/>
    <w:rsid w:val="0057080B"/>
    <w:rsid w:val="0057118D"/>
    <w:rsid w:val="00571E15"/>
    <w:rsid w:val="00573408"/>
    <w:rsid w:val="005740B5"/>
    <w:rsid w:val="00575C85"/>
    <w:rsid w:val="0057621F"/>
    <w:rsid w:val="00576B6A"/>
    <w:rsid w:val="00577206"/>
    <w:rsid w:val="0057748E"/>
    <w:rsid w:val="00577561"/>
    <w:rsid w:val="00580091"/>
    <w:rsid w:val="00580A83"/>
    <w:rsid w:val="00581BD8"/>
    <w:rsid w:val="00582077"/>
    <w:rsid w:val="0058362B"/>
    <w:rsid w:val="00583880"/>
    <w:rsid w:val="005840B8"/>
    <w:rsid w:val="00585518"/>
    <w:rsid w:val="005869EC"/>
    <w:rsid w:val="0059395C"/>
    <w:rsid w:val="005957CC"/>
    <w:rsid w:val="00595FF9"/>
    <w:rsid w:val="0059691B"/>
    <w:rsid w:val="005A33E0"/>
    <w:rsid w:val="005A3535"/>
    <w:rsid w:val="005A3A16"/>
    <w:rsid w:val="005A49D0"/>
    <w:rsid w:val="005A586E"/>
    <w:rsid w:val="005A5F4E"/>
    <w:rsid w:val="005B04BA"/>
    <w:rsid w:val="005B1BAB"/>
    <w:rsid w:val="005B4368"/>
    <w:rsid w:val="005B77EB"/>
    <w:rsid w:val="005C4A63"/>
    <w:rsid w:val="005C5877"/>
    <w:rsid w:val="005C59E0"/>
    <w:rsid w:val="005C7412"/>
    <w:rsid w:val="005D0752"/>
    <w:rsid w:val="005D0995"/>
    <w:rsid w:val="005D1960"/>
    <w:rsid w:val="005D2DE3"/>
    <w:rsid w:val="005D3524"/>
    <w:rsid w:val="005D423B"/>
    <w:rsid w:val="005D4F4B"/>
    <w:rsid w:val="005D5751"/>
    <w:rsid w:val="005D5FD4"/>
    <w:rsid w:val="005D6556"/>
    <w:rsid w:val="005D6DF7"/>
    <w:rsid w:val="005E00CE"/>
    <w:rsid w:val="005E05C3"/>
    <w:rsid w:val="005E0687"/>
    <w:rsid w:val="005E1B99"/>
    <w:rsid w:val="005E1BE6"/>
    <w:rsid w:val="005E1F7A"/>
    <w:rsid w:val="005E2F73"/>
    <w:rsid w:val="005E3249"/>
    <w:rsid w:val="005E42F7"/>
    <w:rsid w:val="005E4A98"/>
    <w:rsid w:val="005E62A5"/>
    <w:rsid w:val="005E7094"/>
    <w:rsid w:val="005F0EF7"/>
    <w:rsid w:val="005F171C"/>
    <w:rsid w:val="005F3298"/>
    <w:rsid w:val="005F3AF5"/>
    <w:rsid w:val="005F427E"/>
    <w:rsid w:val="005F47EC"/>
    <w:rsid w:val="005F69B3"/>
    <w:rsid w:val="005F6C5E"/>
    <w:rsid w:val="00600B58"/>
    <w:rsid w:val="00602B13"/>
    <w:rsid w:val="0060578A"/>
    <w:rsid w:val="00606303"/>
    <w:rsid w:val="00611A6B"/>
    <w:rsid w:val="00612DB3"/>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FC1"/>
    <w:rsid w:val="00641C98"/>
    <w:rsid w:val="00642C14"/>
    <w:rsid w:val="00642F38"/>
    <w:rsid w:val="00643C40"/>
    <w:rsid w:val="00644DD8"/>
    <w:rsid w:val="0064565A"/>
    <w:rsid w:val="00645791"/>
    <w:rsid w:val="00646B20"/>
    <w:rsid w:val="00646BE1"/>
    <w:rsid w:val="006519F3"/>
    <w:rsid w:val="00651DF4"/>
    <w:rsid w:val="006523D8"/>
    <w:rsid w:val="00652A04"/>
    <w:rsid w:val="00652EF1"/>
    <w:rsid w:val="00653166"/>
    <w:rsid w:val="006554E9"/>
    <w:rsid w:val="00656467"/>
    <w:rsid w:val="00656BB8"/>
    <w:rsid w:val="00657672"/>
    <w:rsid w:val="00657967"/>
    <w:rsid w:val="00657C42"/>
    <w:rsid w:val="006601EB"/>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5066"/>
    <w:rsid w:val="00675BA2"/>
    <w:rsid w:val="00677117"/>
    <w:rsid w:val="00677659"/>
    <w:rsid w:val="00677A3D"/>
    <w:rsid w:val="00677F14"/>
    <w:rsid w:val="00680E2E"/>
    <w:rsid w:val="00682420"/>
    <w:rsid w:val="006840E2"/>
    <w:rsid w:val="00684EE9"/>
    <w:rsid w:val="00684F85"/>
    <w:rsid w:val="0068626B"/>
    <w:rsid w:val="006866D8"/>
    <w:rsid w:val="00690F6B"/>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3649"/>
    <w:rsid w:val="006B3A40"/>
    <w:rsid w:val="006B532E"/>
    <w:rsid w:val="006C1460"/>
    <w:rsid w:val="006C2C77"/>
    <w:rsid w:val="006C448B"/>
    <w:rsid w:val="006C4C23"/>
    <w:rsid w:val="006C4E71"/>
    <w:rsid w:val="006C537B"/>
    <w:rsid w:val="006C5EFC"/>
    <w:rsid w:val="006C5FBD"/>
    <w:rsid w:val="006D0D8D"/>
    <w:rsid w:val="006D1407"/>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4D96"/>
    <w:rsid w:val="006E53F6"/>
    <w:rsid w:val="006E59C7"/>
    <w:rsid w:val="006E6428"/>
    <w:rsid w:val="006E682D"/>
    <w:rsid w:val="006E6A3B"/>
    <w:rsid w:val="006E7113"/>
    <w:rsid w:val="006E7935"/>
    <w:rsid w:val="006F0860"/>
    <w:rsid w:val="006F470D"/>
    <w:rsid w:val="006F4BAB"/>
    <w:rsid w:val="006F55CB"/>
    <w:rsid w:val="006F5792"/>
    <w:rsid w:val="006F6F00"/>
    <w:rsid w:val="006F785F"/>
    <w:rsid w:val="00700420"/>
    <w:rsid w:val="0070205B"/>
    <w:rsid w:val="00702836"/>
    <w:rsid w:val="00710D5B"/>
    <w:rsid w:val="00713594"/>
    <w:rsid w:val="00714058"/>
    <w:rsid w:val="00714450"/>
    <w:rsid w:val="0071446B"/>
    <w:rsid w:val="00714908"/>
    <w:rsid w:val="00715A2B"/>
    <w:rsid w:val="00716B3F"/>
    <w:rsid w:val="00720E73"/>
    <w:rsid w:val="00721883"/>
    <w:rsid w:val="00721D36"/>
    <w:rsid w:val="00722FAC"/>
    <w:rsid w:val="0072367C"/>
    <w:rsid w:val="00725C79"/>
    <w:rsid w:val="00726201"/>
    <w:rsid w:val="007273D2"/>
    <w:rsid w:val="0073006A"/>
    <w:rsid w:val="0073078D"/>
    <w:rsid w:val="007311AD"/>
    <w:rsid w:val="00731677"/>
    <w:rsid w:val="007319CD"/>
    <w:rsid w:val="00732418"/>
    <w:rsid w:val="007331EF"/>
    <w:rsid w:val="0073404E"/>
    <w:rsid w:val="00736BA3"/>
    <w:rsid w:val="00737AD1"/>
    <w:rsid w:val="00737D44"/>
    <w:rsid w:val="007403B8"/>
    <w:rsid w:val="00740927"/>
    <w:rsid w:val="00741889"/>
    <w:rsid w:val="00742178"/>
    <w:rsid w:val="007424E5"/>
    <w:rsid w:val="00742705"/>
    <w:rsid w:val="0074355D"/>
    <w:rsid w:val="00745831"/>
    <w:rsid w:val="00745913"/>
    <w:rsid w:val="00746B02"/>
    <w:rsid w:val="0075230D"/>
    <w:rsid w:val="007527E7"/>
    <w:rsid w:val="007536CF"/>
    <w:rsid w:val="00754FE5"/>
    <w:rsid w:val="0075770A"/>
    <w:rsid w:val="00760E93"/>
    <w:rsid w:val="00761C28"/>
    <w:rsid w:val="00764B41"/>
    <w:rsid w:val="00764CBF"/>
    <w:rsid w:val="00764F79"/>
    <w:rsid w:val="00765D76"/>
    <w:rsid w:val="00770294"/>
    <w:rsid w:val="007736F7"/>
    <w:rsid w:val="00774FD7"/>
    <w:rsid w:val="00777715"/>
    <w:rsid w:val="007822BF"/>
    <w:rsid w:val="00782754"/>
    <w:rsid w:val="0078407E"/>
    <w:rsid w:val="00784664"/>
    <w:rsid w:val="00785912"/>
    <w:rsid w:val="007860CD"/>
    <w:rsid w:val="007867C5"/>
    <w:rsid w:val="0078743D"/>
    <w:rsid w:val="00790800"/>
    <w:rsid w:val="00791A11"/>
    <w:rsid w:val="00793CE1"/>
    <w:rsid w:val="00794A80"/>
    <w:rsid w:val="00795510"/>
    <w:rsid w:val="00796DFC"/>
    <w:rsid w:val="007A348E"/>
    <w:rsid w:val="007A38C1"/>
    <w:rsid w:val="007A3B84"/>
    <w:rsid w:val="007A3E36"/>
    <w:rsid w:val="007A53AA"/>
    <w:rsid w:val="007A59C7"/>
    <w:rsid w:val="007A5A66"/>
    <w:rsid w:val="007A5B05"/>
    <w:rsid w:val="007A71D3"/>
    <w:rsid w:val="007A75E3"/>
    <w:rsid w:val="007A7E8B"/>
    <w:rsid w:val="007B056B"/>
    <w:rsid w:val="007B2234"/>
    <w:rsid w:val="007B2EDD"/>
    <w:rsid w:val="007B3E74"/>
    <w:rsid w:val="007B4841"/>
    <w:rsid w:val="007B58D9"/>
    <w:rsid w:val="007B5A47"/>
    <w:rsid w:val="007B6244"/>
    <w:rsid w:val="007B755A"/>
    <w:rsid w:val="007C00EC"/>
    <w:rsid w:val="007C06FB"/>
    <w:rsid w:val="007C1C15"/>
    <w:rsid w:val="007C57CC"/>
    <w:rsid w:val="007C587A"/>
    <w:rsid w:val="007C7CEE"/>
    <w:rsid w:val="007D0AE0"/>
    <w:rsid w:val="007D4EFA"/>
    <w:rsid w:val="007D676A"/>
    <w:rsid w:val="007D783B"/>
    <w:rsid w:val="007E08DF"/>
    <w:rsid w:val="007E177E"/>
    <w:rsid w:val="007E1BED"/>
    <w:rsid w:val="007E1EA3"/>
    <w:rsid w:val="007E222C"/>
    <w:rsid w:val="007E2352"/>
    <w:rsid w:val="007E5B99"/>
    <w:rsid w:val="007E68C5"/>
    <w:rsid w:val="007E7F41"/>
    <w:rsid w:val="007F04AF"/>
    <w:rsid w:val="007F06E9"/>
    <w:rsid w:val="007F1C8D"/>
    <w:rsid w:val="007F1F87"/>
    <w:rsid w:val="007F3963"/>
    <w:rsid w:val="007F39C4"/>
    <w:rsid w:val="007F4C44"/>
    <w:rsid w:val="007F4DFD"/>
    <w:rsid w:val="007F5923"/>
    <w:rsid w:val="007F6A59"/>
    <w:rsid w:val="007F6CF5"/>
    <w:rsid w:val="007F7712"/>
    <w:rsid w:val="0080027E"/>
    <w:rsid w:val="008013EA"/>
    <w:rsid w:val="00801BE8"/>
    <w:rsid w:val="00802B92"/>
    <w:rsid w:val="00802C8E"/>
    <w:rsid w:val="008059AD"/>
    <w:rsid w:val="0080645B"/>
    <w:rsid w:val="00806C81"/>
    <w:rsid w:val="008072C3"/>
    <w:rsid w:val="00810CB2"/>
    <w:rsid w:val="008117CD"/>
    <w:rsid w:val="00813601"/>
    <w:rsid w:val="008144ED"/>
    <w:rsid w:val="00815279"/>
    <w:rsid w:val="00816C11"/>
    <w:rsid w:val="00820CC4"/>
    <w:rsid w:val="0082442E"/>
    <w:rsid w:val="0082450A"/>
    <w:rsid w:val="008246F8"/>
    <w:rsid w:val="00824E4C"/>
    <w:rsid w:val="008305B5"/>
    <w:rsid w:val="00831092"/>
    <w:rsid w:val="0083168D"/>
    <w:rsid w:val="00833D20"/>
    <w:rsid w:val="00834C3F"/>
    <w:rsid w:val="00835072"/>
    <w:rsid w:val="00835EFF"/>
    <w:rsid w:val="00837044"/>
    <w:rsid w:val="00837142"/>
    <w:rsid w:val="00837216"/>
    <w:rsid w:val="00837A43"/>
    <w:rsid w:val="00837A83"/>
    <w:rsid w:val="00840672"/>
    <w:rsid w:val="00840690"/>
    <w:rsid w:val="00841268"/>
    <w:rsid w:val="00844608"/>
    <w:rsid w:val="00844CDD"/>
    <w:rsid w:val="00847816"/>
    <w:rsid w:val="00850A9D"/>
    <w:rsid w:val="00850E73"/>
    <w:rsid w:val="00851289"/>
    <w:rsid w:val="00851B07"/>
    <w:rsid w:val="00853B0B"/>
    <w:rsid w:val="00854549"/>
    <w:rsid w:val="008546DE"/>
    <w:rsid w:val="0085476A"/>
    <w:rsid w:val="00855496"/>
    <w:rsid w:val="00857198"/>
    <w:rsid w:val="00857606"/>
    <w:rsid w:val="00860765"/>
    <w:rsid w:val="00861E51"/>
    <w:rsid w:val="00861F51"/>
    <w:rsid w:val="008631BC"/>
    <w:rsid w:val="0086360F"/>
    <w:rsid w:val="00867773"/>
    <w:rsid w:val="008716A3"/>
    <w:rsid w:val="008728A3"/>
    <w:rsid w:val="00874674"/>
    <w:rsid w:val="008757C2"/>
    <w:rsid w:val="00877A21"/>
    <w:rsid w:val="00882DA6"/>
    <w:rsid w:val="0088302C"/>
    <w:rsid w:val="00883586"/>
    <w:rsid w:val="008841CB"/>
    <w:rsid w:val="008853FF"/>
    <w:rsid w:val="008863F7"/>
    <w:rsid w:val="00886718"/>
    <w:rsid w:val="00891B55"/>
    <w:rsid w:val="008942BC"/>
    <w:rsid w:val="008A1491"/>
    <w:rsid w:val="008A2D56"/>
    <w:rsid w:val="008A4370"/>
    <w:rsid w:val="008A5112"/>
    <w:rsid w:val="008A5275"/>
    <w:rsid w:val="008A5778"/>
    <w:rsid w:val="008A586C"/>
    <w:rsid w:val="008A68CC"/>
    <w:rsid w:val="008A7C48"/>
    <w:rsid w:val="008A7FE0"/>
    <w:rsid w:val="008B1A18"/>
    <w:rsid w:val="008B29CA"/>
    <w:rsid w:val="008B3B40"/>
    <w:rsid w:val="008B407C"/>
    <w:rsid w:val="008B47E0"/>
    <w:rsid w:val="008B5864"/>
    <w:rsid w:val="008B66DD"/>
    <w:rsid w:val="008B73D5"/>
    <w:rsid w:val="008B7DC3"/>
    <w:rsid w:val="008C0209"/>
    <w:rsid w:val="008C0E64"/>
    <w:rsid w:val="008C258C"/>
    <w:rsid w:val="008C33D5"/>
    <w:rsid w:val="008C432C"/>
    <w:rsid w:val="008C498E"/>
    <w:rsid w:val="008C4F40"/>
    <w:rsid w:val="008C5E52"/>
    <w:rsid w:val="008D0391"/>
    <w:rsid w:val="008D0FBA"/>
    <w:rsid w:val="008D1B2E"/>
    <w:rsid w:val="008D281A"/>
    <w:rsid w:val="008D425D"/>
    <w:rsid w:val="008D48EE"/>
    <w:rsid w:val="008D6186"/>
    <w:rsid w:val="008D79B2"/>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7238"/>
    <w:rsid w:val="008F2089"/>
    <w:rsid w:val="008F334C"/>
    <w:rsid w:val="008F382C"/>
    <w:rsid w:val="008F45F3"/>
    <w:rsid w:val="008F51C6"/>
    <w:rsid w:val="008F739A"/>
    <w:rsid w:val="008F7BB9"/>
    <w:rsid w:val="009007C4"/>
    <w:rsid w:val="00901560"/>
    <w:rsid w:val="00901946"/>
    <w:rsid w:val="00901A7D"/>
    <w:rsid w:val="00902086"/>
    <w:rsid w:val="00902CFB"/>
    <w:rsid w:val="009056CC"/>
    <w:rsid w:val="009056E2"/>
    <w:rsid w:val="0090601A"/>
    <w:rsid w:val="009067CA"/>
    <w:rsid w:val="00906C24"/>
    <w:rsid w:val="009071F3"/>
    <w:rsid w:val="00911C46"/>
    <w:rsid w:val="00911FD5"/>
    <w:rsid w:val="00915AAD"/>
    <w:rsid w:val="00915F74"/>
    <w:rsid w:val="0091645F"/>
    <w:rsid w:val="00916DB1"/>
    <w:rsid w:val="0092006A"/>
    <w:rsid w:val="00921091"/>
    <w:rsid w:val="00921BED"/>
    <w:rsid w:val="00922104"/>
    <w:rsid w:val="0092380C"/>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57B0"/>
    <w:rsid w:val="00945E53"/>
    <w:rsid w:val="009471AC"/>
    <w:rsid w:val="00954534"/>
    <w:rsid w:val="0095459B"/>
    <w:rsid w:val="00954D25"/>
    <w:rsid w:val="00954D3D"/>
    <w:rsid w:val="009577EF"/>
    <w:rsid w:val="00957B9D"/>
    <w:rsid w:val="00960780"/>
    <w:rsid w:val="0096159F"/>
    <w:rsid w:val="00961ED8"/>
    <w:rsid w:val="0096242E"/>
    <w:rsid w:val="009629EB"/>
    <w:rsid w:val="00964566"/>
    <w:rsid w:val="009648DB"/>
    <w:rsid w:val="009651B4"/>
    <w:rsid w:val="009661D2"/>
    <w:rsid w:val="0096682A"/>
    <w:rsid w:val="00971683"/>
    <w:rsid w:val="009729C2"/>
    <w:rsid w:val="009739B2"/>
    <w:rsid w:val="00974641"/>
    <w:rsid w:val="00976742"/>
    <w:rsid w:val="0097692C"/>
    <w:rsid w:val="009770F5"/>
    <w:rsid w:val="00977457"/>
    <w:rsid w:val="009778EB"/>
    <w:rsid w:val="009806D1"/>
    <w:rsid w:val="009828D7"/>
    <w:rsid w:val="00984EA0"/>
    <w:rsid w:val="009861C9"/>
    <w:rsid w:val="00990E79"/>
    <w:rsid w:val="00991167"/>
    <w:rsid w:val="0099215A"/>
    <w:rsid w:val="009921B1"/>
    <w:rsid w:val="009931B3"/>
    <w:rsid w:val="00993F50"/>
    <w:rsid w:val="00994E42"/>
    <w:rsid w:val="009A00E8"/>
    <w:rsid w:val="009A234E"/>
    <w:rsid w:val="009A2E7C"/>
    <w:rsid w:val="009A4DA7"/>
    <w:rsid w:val="009A5BAD"/>
    <w:rsid w:val="009A5FD1"/>
    <w:rsid w:val="009A70AF"/>
    <w:rsid w:val="009A760B"/>
    <w:rsid w:val="009A7885"/>
    <w:rsid w:val="009B14A7"/>
    <w:rsid w:val="009B1A8C"/>
    <w:rsid w:val="009B3F0A"/>
    <w:rsid w:val="009B4A67"/>
    <w:rsid w:val="009C0CC2"/>
    <w:rsid w:val="009C1D02"/>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E0320"/>
    <w:rsid w:val="009E455E"/>
    <w:rsid w:val="009E4A3B"/>
    <w:rsid w:val="009E51F3"/>
    <w:rsid w:val="009E5384"/>
    <w:rsid w:val="009F3B43"/>
    <w:rsid w:val="009F4ED0"/>
    <w:rsid w:val="009F4F2C"/>
    <w:rsid w:val="009F51BA"/>
    <w:rsid w:val="009F6BA4"/>
    <w:rsid w:val="009F6E5D"/>
    <w:rsid w:val="009F728C"/>
    <w:rsid w:val="00A0089C"/>
    <w:rsid w:val="00A01126"/>
    <w:rsid w:val="00A011B0"/>
    <w:rsid w:val="00A01927"/>
    <w:rsid w:val="00A03E23"/>
    <w:rsid w:val="00A052AC"/>
    <w:rsid w:val="00A064B1"/>
    <w:rsid w:val="00A0773A"/>
    <w:rsid w:val="00A10D58"/>
    <w:rsid w:val="00A11C4C"/>
    <w:rsid w:val="00A127ED"/>
    <w:rsid w:val="00A13FAA"/>
    <w:rsid w:val="00A14C16"/>
    <w:rsid w:val="00A16B35"/>
    <w:rsid w:val="00A170E3"/>
    <w:rsid w:val="00A17C1F"/>
    <w:rsid w:val="00A17CAF"/>
    <w:rsid w:val="00A20956"/>
    <w:rsid w:val="00A20AB2"/>
    <w:rsid w:val="00A212D5"/>
    <w:rsid w:val="00A22023"/>
    <w:rsid w:val="00A235BC"/>
    <w:rsid w:val="00A25246"/>
    <w:rsid w:val="00A25D79"/>
    <w:rsid w:val="00A270A2"/>
    <w:rsid w:val="00A27F24"/>
    <w:rsid w:val="00A304A9"/>
    <w:rsid w:val="00A30F5B"/>
    <w:rsid w:val="00A31814"/>
    <w:rsid w:val="00A3261B"/>
    <w:rsid w:val="00A3306F"/>
    <w:rsid w:val="00A330E1"/>
    <w:rsid w:val="00A34785"/>
    <w:rsid w:val="00A3514C"/>
    <w:rsid w:val="00A352B4"/>
    <w:rsid w:val="00A3732F"/>
    <w:rsid w:val="00A4145B"/>
    <w:rsid w:val="00A424C2"/>
    <w:rsid w:val="00A42BC6"/>
    <w:rsid w:val="00A44AF2"/>
    <w:rsid w:val="00A45861"/>
    <w:rsid w:val="00A5087D"/>
    <w:rsid w:val="00A5096F"/>
    <w:rsid w:val="00A511AE"/>
    <w:rsid w:val="00A52278"/>
    <w:rsid w:val="00A53EAE"/>
    <w:rsid w:val="00A547EC"/>
    <w:rsid w:val="00A54977"/>
    <w:rsid w:val="00A56D3D"/>
    <w:rsid w:val="00A57463"/>
    <w:rsid w:val="00A57B2F"/>
    <w:rsid w:val="00A60254"/>
    <w:rsid w:val="00A603B8"/>
    <w:rsid w:val="00A61B74"/>
    <w:rsid w:val="00A62A67"/>
    <w:rsid w:val="00A63651"/>
    <w:rsid w:val="00A636B3"/>
    <w:rsid w:val="00A64146"/>
    <w:rsid w:val="00A666D7"/>
    <w:rsid w:val="00A67F74"/>
    <w:rsid w:val="00A70559"/>
    <w:rsid w:val="00A7167F"/>
    <w:rsid w:val="00A7297F"/>
    <w:rsid w:val="00A73B76"/>
    <w:rsid w:val="00A73BDE"/>
    <w:rsid w:val="00A749E7"/>
    <w:rsid w:val="00A759C6"/>
    <w:rsid w:val="00A759DC"/>
    <w:rsid w:val="00A763A5"/>
    <w:rsid w:val="00A763FF"/>
    <w:rsid w:val="00A76F36"/>
    <w:rsid w:val="00A77CFF"/>
    <w:rsid w:val="00A804E3"/>
    <w:rsid w:val="00A81D6A"/>
    <w:rsid w:val="00A82D42"/>
    <w:rsid w:val="00A8587B"/>
    <w:rsid w:val="00A85C69"/>
    <w:rsid w:val="00A877FF"/>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5E48"/>
    <w:rsid w:val="00AA6085"/>
    <w:rsid w:val="00AA6154"/>
    <w:rsid w:val="00AA6E22"/>
    <w:rsid w:val="00AB0250"/>
    <w:rsid w:val="00AB0282"/>
    <w:rsid w:val="00AB0D69"/>
    <w:rsid w:val="00AB159D"/>
    <w:rsid w:val="00AB17C1"/>
    <w:rsid w:val="00AB33D0"/>
    <w:rsid w:val="00AB367B"/>
    <w:rsid w:val="00AB4E3F"/>
    <w:rsid w:val="00AB51CC"/>
    <w:rsid w:val="00AB62FA"/>
    <w:rsid w:val="00AB6E53"/>
    <w:rsid w:val="00AC0012"/>
    <w:rsid w:val="00AC08CC"/>
    <w:rsid w:val="00AC1585"/>
    <w:rsid w:val="00AC2289"/>
    <w:rsid w:val="00AC23F8"/>
    <w:rsid w:val="00AC46EB"/>
    <w:rsid w:val="00AC4B95"/>
    <w:rsid w:val="00AC5168"/>
    <w:rsid w:val="00AC5A8B"/>
    <w:rsid w:val="00AC73D4"/>
    <w:rsid w:val="00AD0FFE"/>
    <w:rsid w:val="00AD21A4"/>
    <w:rsid w:val="00AD2821"/>
    <w:rsid w:val="00AD32B5"/>
    <w:rsid w:val="00AD41D6"/>
    <w:rsid w:val="00AD4E27"/>
    <w:rsid w:val="00AD4E6E"/>
    <w:rsid w:val="00AD6089"/>
    <w:rsid w:val="00AD63FC"/>
    <w:rsid w:val="00AD6ECC"/>
    <w:rsid w:val="00AD7104"/>
    <w:rsid w:val="00AE07D1"/>
    <w:rsid w:val="00AE0CC1"/>
    <w:rsid w:val="00AE193C"/>
    <w:rsid w:val="00AE1B21"/>
    <w:rsid w:val="00AE430B"/>
    <w:rsid w:val="00AE57A5"/>
    <w:rsid w:val="00AE6062"/>
    <w:rsid w:val="00AE66C7"/>
    <w:rsid w:val="00AE6BA6"/>
    <w:rsid w:val="00AE6DF9"/>
    <w:rsid w:val="00AE70DF"/>
    <w:rsid w:val="00AF0C9B"/>
    <w:rsid w:val="00AF4BF7"/>
    <w:rsid w:val="00AF68C5"/>
    <w:rsid w:val="00B0226E"/>
    <w:rsid w:val="00B02B79"/>
    <w:rsid w:val="00B03625"/>
    <w:rsid w:val="00B03909"/>
    <w:rsid w:val="00B054DE"/>
    <w:rsid w:val="00B06AFA"/>
    <w:rsid w:val="00B07129"/>
    <w:rsid w:val="00B07EA2"/>
    <w:rsid w:val="00B11520"/>
    <w:rsid w:val="00B13AE8"/>
    <w:rsid w:val="00B203CE"/>
    <w:rsid w:val="00B21FEF"/>
    <w:rsid w:val="00B23E20"/>
    <w:rsid w:val="00B24AF6"/>
    <w:rsid w:val="00B25003"/>
    <w:rsid w:val="00B2578B"/>
    <w:rsid w:val="00B26BDB"/>
    <w:rsid w:val="00B2763C"/>
    <w:rsid w:val="00B277FA"/>
    <w:rsid w:val="00B30253"/>
    <w:rsid w:val="00B30FF0"/>
    <w:rsid w:val="00B3228C"/>
    <w:rsid w:val="00B327EA"/>
    <w:rsid w:val="00B32990"/>
    <w:rsid w:val="00B35C08"/>
    <w:rsid w:val="00B35C4F"/>
    <w:rsid w:val="00B36CD0"/>
    <w:rsid w:val="00B373D8"/>
    <w:rsid w:val="00B37D5B"/>
    <w:rsid w:val="00B41789"/>
    <w:rsid w:val="00B42957"/>
    <w:rsid w:val="00B42DA5"/>
    <w:rsid w:val="00B459F3"/>
    <w:rsid w:val="00B462CD"/>
    <w:rsid w:val="00B47B19"/>
    <w:rsid w:val="00B47EA0"/>
    <w:rsid w:val="00B531E7"/>
    <w:rsid w:val="00B53D92"/>
    <w:rsid w:val="00B55C0A"/>
    <w:rsid w:val="00B56BE4"/>
    <w:rsid w:val="00B57BD1"/>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D6E"/>
    <w:rsid w:val="00B8058C"/>
    <w:rsid w:val="00B8203E"/>
    <w:rsid w:val="00B82559"/>
    <w:rsid w:val="00B82944"/>
    <w:rsid w:val="00B82F8B"/>
    <w:rsid w:val="00B83A71"/>
    <w:rsid w:val="00B8428F"/>
    <w:rsid w:val="00B84C7D"/>
    <w:rsid w:val="00B8586E"/>
    <w:rsid w:val="00B863E3"/>
    <w:rsid w:val="00B87826"/>
    <w:rsid w:val="00B87F74"/>
    <w:rsid w:val="00B92542"/>
    <w:rsid w:val="00B93640"/>
    <w:rsid w:val="00B94854"/>
    <w:rsid w:val="00B964B9"/>
    <w:rsid w:val="00B96DA4"/>
    <w:rsid w:val="00B97015"/>
    <w:rsid w:val="00B975C7"/>
    <w:rsid w:val="00B976D2"/>
    <w:rsid w:val="00BA02FC"/>
    <w:rsid w:val="00BA09BD"/>
    <w:rsid w:val="00BA2ACE"/>
    <w:rsid w:val="00BA3AAE"/>
    <w:rsid w:val="00BA3F7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BFB"/>
    <w:rsid w:val="00BC25BB"/>
    <w:rsid w:val="00BC288A"/>
    <w:rsid w:val="00BC2CFF"/>
    <w:rsid w:val="00BC6B97"/>
    <w:rsid w:val="00BD2052"/>
    <w:rsid w:val="00BD2FD6"/>
    <w:rsid w:val="00BD43BF"/>
    <w:rsid w:val="00BD5461"/>
    <w:rsid w:val="00BD7914"/>
    <w:rsid w:val="00BE208C"/>
    <w:rsid w:val="00BE3762"/>
    <w:rsid w:val="00BE3E41"/>
    <w:rsid w:val="00BE4006"/>
    <w:rsid w:val="00BE459E"/>
    <w:rsid w:val="00BE4DFC"/>
    <w:rsid w:val="00BE6FAE"/>
    <w:rsid w:val="00BE7CE9"/>
    <w:rsid w:val="00BE7F4C"/>
    <w:rsid w:val="00BF07DF"/>
    <w:rsid w:val="00BF1975"/>
    <w:rsid w:val="00BF2521"/>
    <w:rsid w:val="00BF2898"/>
    <w:rsid w:val="00BF2AA6"/>
    <w:rsid w:val="00BF524D"/>
    <w:rsid w:val="00BF757E"/>
    <w:rsid w:val="00C04BED"/>
    <w:rsid w:val="00C057B1"/>
    <w:rsid w:val="00C05C50"/>
    <w:rsid w:val="00C06AB6"/>
    <w:rsid w:val="00C11335"/>
    <w:rsid w:val="00C120E3"/>
    <w:rsid w:val="00C13D2A"/>
    <w:rsid w:val="00C153D7"/>
    <w:rsid w:val="00C173EB"/>
    <w:rsid w:val="00C20DC1"/>
    <w:rsid w:val="00C21045"/>
    <w:rsid w:val="00C230D7"/>
    <w:rsid w:val="00C24F27"/>
    <w:rsid w:val="00C26D44"/>
    <w:rsid w:val="00C270FF"/>
    <w:rsid w:val="00C30225"/>
    <w:rsid w:val="00C3218D"/>
    <w:rsid w:val="00C32266"/>
    <w:rsid w:val="00C32C00"/>
    <w:rsid w:val="00C32DEC"/>
    <w:rsid w:val="00C33D3E"/>
    <w:rsid w:val="00C362C1"/>
    <w:rsid w:val="00C4089C"/>
    <w:rsid w:val="00C434AE"/>
    <w:rsid w:val="00C436E4"/>
    <w:rsid w:val="00C43A5F"/>
    <w:rsid w:val="00C449C6"/>
    <w:rsid w:val="00C45514"/>
    <w:rsid w:val="00C458F8"/>
    <w:rsid w:val="00C47607"/>
    <w:rsid w:val="00C47CC9"/>
    <w:rsid w:val="00C5013D"/>
    <w:rsid w:val="00C504A0"/>
    <w:rsid w:val="00C507F8"/>
    <w:rsid w:val="00C50F30"/>
    <w:rsid w:val="00C51AED"/>
    <w:rsid w:val="00C52BC6"/>
    <w:rsid w:val="00C56085"/>
    <w:rsid w:val="00C56B8E"/>
    <w:rsid w:val="00C60B2E"/>
    <w:rsid w:val="00C6104A"/>
    <w:rsid w:val="00C614A7"/>
    <w:rsid w:val="00C63355"/>
    <w:rsid w:val="00C63B9D"/>
    <w:rsid w:val="00C63EA0"/>
    <w:rsid w:val="00C650E2"/>
    <w:rsid w:val="00C65464"/>
    <w:rsid w:val="00C655FF"/>
    <w:rsid w:val="00C658D1"/>
    <w:rsid w:val="00C65C90"/>
    <w:rsid w:val="00C66E7A"/>
    <w:rsid w:val="00C678EC"/>
    <w:rsid w:val="00C707CB"/>
    <w:rsid w:val="00C7144E"/>
    <w:rsid w:val="00C71BD3"/>
    <w:rsid w:val="00C71EE9"/>
    <w:rsid w:val="00C72075"/>
    <w:rsid w:val="00C72C96"/>
    <w:rsid w:val="00C73F0C"/>
    <w:rsid w:val="00C74416"/>
    <w:rsid w:val="00C74828"/>
    <w:rsid w:val="00C74F13"/>
    <w:rsid w:val="00C77A82"/>
    <w:rsid w:val="00C81A97"/>
    <w:rsid w:val="00C822CD"/>
    <w:rsid w:val="00C8240C"/>
    <w:rsid w:val="00C8289C"/>
    <w:rsid w:val="00C83265"/>
    <w:rsid w:val="00C85178"/>
    <w:rsid w:val="00C86C92"/>
    <w:rsid w:val="00C87B87"/>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42CF"/>
    <w:rsid w:val="00CC6B61"/>
    <w:rsid w:val="00CC6F32"/>
    <w:rsid w:val="00CD00B9"/>
    <w:rsid w:val="00CD06A4"/>
    <w:rsid w:val="00CD2E23"/>
    <w:rsid w:val="00CD3DAA"/>
    <w:rsid w:val="00CD3E74"/>
    <w:rsid w:val="00CD4DCD"/>
    <w:rsid w:val="00CD56B5"/>
    <w:rsid w:val="00CD5EA0"/>
    <w:rsid w:val="00CD6036"/>
    <w:rsid w:val="00CD7164"/>
    <w:rsid w:val="00CD761C"/>
    <w:rsid w:val="00CD7C9C"/>
    <w:rsid w:val="00CE23A5"/>
    <w:rsid w:val="00CE25DF"/>
    <w:rsid w:val="00CE29B1"/>
    <w:rsid w:val="00CE2B31"/>
    <w:rsid w:val="00CE4C8E"/>
    <w:rsid w:val="00CE4E1F"/>
    <w:rsid w:val="00CE64FE"/>
    <w:rsid w:val="00CE6B21"/>
    <w:rsid w:val="00CE6CBA"/>
    <w:rsid w:val="00CE7593"/>
    <w:rsid w:val="00CE7B32"/>
    <w:rsid w:val="00CF096A"/>
    <w:rsid w:val="00CF1099"/>
    <w:rsid w:val="00CF2F95"/>
    <w:rsid w:val="00CF41AC"/>
    <w:rsid w:val="00CF4452"/>
    <w:rsid w:val="00CF5881"/>
    <w:rsid w:val="00CF6161"/>
    <w:rsid w:val="00CF7D2F"/>
    <w:rsid w:val="00D00416"/>
    <w:rsid w:val="00D01809"/>
    <w:rsid w:val="00D03EEF"/>
    <w:rsid w:val="00D049B0"/>
    <w:rsid w:val="00D0768A"/>
    <w:rsid w:val="00D07719"/>
    <w:rsid w:val="00D1061D"/>
    <w:rsid w:val="00D11A4D"/>
    <w:rsid w:val="00D12745"/>
    <w:rsid w:val="00D1375B"/>
    <w:rsid w:val="00D139C9"/>
    <w:rsid w:val="00D13C53"/>
    <w:rsid w:val="00D14EDC"/>
    <w:rsid w:val="00D1575B"/>
    <w:rsid w:val="00D16557"/>
    <w:rsid w:val="00D166EF"/>
    <w:rsid w:val="00D17138"/>
    <w:rsid w:val="00D178F8"/>
    <w:rsid w:val="00D22BE5"/>
    <w:rsid w:val="00D234AA"/>
    <w:rsid w:val="00D24DB2"/>
    <w:rsid w:val="00D24FDB"/>
    <w:rsid w:val="00D25155"/>
    <w:rsid w:val="00D25C41"/>
    <w:rsid w:val="00D3081E"/>
    <w:rsid w:val="00D30944"/>
    <w:rsid w:val="00D334F6"/>
    <w:rsid w:val="00D35203"/>
    <w:rsid w:val="00D358D4"/>
    <w:rsid w:val="00D368BE"/>
    <w:rsid w:val="00D36B60"/>
    <w:rsid w:val="00D37D32"/>
    <w:rsid w:val="00D413C9"/>
    <w:rsid w:val="00D41B32"/>
    <w:rsid w:val="00D43C39"/>
    <w:rsid w:val="00D44179"/>
    <w:rsid w:val="00D45372"/>
    <w:rsid w:val="00D4576A"/>
    <w:rsid w:val="00D45FBB"/>
    <w:rsid w:val="00D46097"/>
    <w:rsid w:val="00D46A2C"/>
    <w:rsid w:val="00D46C24"/>
    <w:rsid w:val="00D46EE5"/>
    <w:rsid w:val="00D50D87"/>
    <w:rsid w:val="00D510EA"/>
    <w:rsid w:val="00D5242A"/>
    <w:rsid w:val="00D53B03"/>
    <w:rsid w:val="00D551E9"/>
    <w:rsid w:val="00D617DF"/>
    <w:rsid w:val="00D61E2B"/>
    <w:rsid w:val="00D6209C"/>
    <w:rsid w:val="00D62524"/>
    <w:rsid w:val="00D642D5"/>
    <w:rsid w:val="00D65076"/>
    <w:rsid w:val="00D6651C"/>
    <w:rsid w:val="00D67DCB"/>
    <w:rsid w:val="00D73223"/>
    <w:rsid w:val="00D750B8"/>
    <w:rsid w:val="00D750FC"/>
    <w:rsid w:val="00D7531B"/>
    <w:rsid w:val="00D753AB"/>
    <w:rsid w:val="00D756CF"/>
    <w:rsid w:val="00D761B0"/>
    <w:rsid w:val="00D768B4"/>
    <w:rsid w:val="00D76A89"/>
    <w:rsid w:val="00D816C9"/>
    <w:rsid w:val="00D820E5"/>
    <w:rsid w:val="00D84DBB"/>
    <w:rsid w:val="00D853F4"/>
    <w:rsid w:val="00D869FC"/>
    <w:rsid w:val="00D86AB6"/>
    <w:rsid w:val="00D86D4B"/>
    <w:rsid w:val="00D86E65"/>
    <w:rsid w:val="00D86E8D"/>
    <w:rsid w:val="00D93C20"/>
    <w:rsid w:val="00D94E5A"/>
    <w:rsid w:val="00D95939"/>
    <w:rsid w:val="00D97429"/>
    <w:rsid w:val="00D977F6"/>
    <w:rsid w:val="00DA07CC"/>
    <w:rsid w:val="00DA0A55"/>
    <w:rsid w:val="00DA0C35"/>
    <w:rsid w:val="00DA1184"/>
    <w:rsid w:val="00DA1386"/>
    <w:rsid w:val="00DA1C0F"/>
    <w:rsid w:val="00DA3E62"/>
    <w:rsid w:val="00DA6267"/>
    <w:rsid w:val="00DA6A4B"/>
    <w:rsid w:val="00DB0E22"/>
    <w:rsid w:val="00DB26B3"/>
    <w:rsid w:val="00DB3CA2"/>
    <w:rsid w:val="00DC1FD8"/>
    <w:rsid w:val="00DC2DA0"/>
    <w:rsid w:val="00DC34EB"/>
    <w:rsid w:val="00DC357B"/>
    <w:rsid w:val="00DC357C"/>
    <w:rsid w:val="00DC3901"/>
    <w:rsid w:val="00DC49D3"/>
    <w:rsid w:val="00DD10DA"/>
    <w:rsid w:val="00DD1900"/>
    <w:rsid w:val="00DD1ED7"/>
    <w:rsid w:val="00DD21B8"/>
    <w:rsid w:val="00DD33DE"/>
    <w:rsid w:val="00DD3E59"/>
    <w:rsid w:val="00DD41FB"/>
    <w:rsid w:val="00DD5863"/>
    <w:rsid w:val="00DD5E03"/>
    <w:rsid w:val="00DD6788"/>
    <w:rsid w:val="00DD682F"/>
    <w:rsid w:val="00DD72F7"/>
    <w:rsid w:val="00DD73B6"/>
    <w:rsid w:val="00DD7641"/>
    <w:rsid w:val="00DE02C5"/>
    <w:rsid w:val="00DE2642"/>
    <w:rsid w:val="00DE2D9F"/>
    <w:rsid w:val="00DE347D"/>
    <w:rsid w:val="00DE45FD"/>
    <w:rsid w:val="00DE4829"/>
    <w:rsid w:val="00DE4D65"/>
    <w:rsid w:val="00DE5DAD"/>
    <w:rsid w:val="00DE667D"/>
    <w:rsid w:val="00DE7610"/>
    <w:rsid w:val="00DF1120"/>
    <w:rsid w:val="00DF1D2F"/>
    <w:rsid w:val="00DF2D33"/>
    <w:rsid w:val="00DF2D9A"/>
    <w:rsid w:val="00DF40D5"/>
    <w:rsid w:val="00DF6A68"/>
    <w:rsid w:val="00E01ABF"/>
    <w:rsid w:val="00E02D16"/>
    <w:rsid w:val="00E042F3"/>
    <w:rsid w:val="00E04CBE"/>
    <w:rsid w:val="00E05C77"/>
    <w:rsid w:val="00E06065"/>
    <w:rsid w:val="00E06C68"/>
    <w:rsid w:val="00E06F07"/>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50432"/>
    <w:rsid w:val="00E50A3E"/>
    <w:rsid w:val="00E518FE"/>
    <w:rsid w:val="00E51E69"/>
    <w:rsid w:val="00E55207"/>
    <w:rsid w:val="00E56E7F"/>
    <w:rsid w:val="00E606A5"/>
    <w:rsid w:val="00E6167A"/>
    <w:rsid w:val="00E616B2"/>
    <w:rsid w:val="00E6192B"/>
    <w:rsid w:val="00E61EEB"/>
    <w:rsid w:val="00E62050"/>
    <w:rsid w:val="00E62712"/>
    <w:rsid w:val="00E62F0D"/>
    <w:rsid w:val="00E6337A"/>
    <w:rsid w:val="00E63E5F"/>
    <w:rsid w:val="00E64055"/>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6DA2"/>
    <w:rsid w:val="00E877F9"/>
    <w:rsid w:val="00E90298"/>
    <w:rsid w:val="00E90B9A"/>
    <w:rsid w:val="00E928AB"/>
    <w:rsid w:val="00E9335D"/>
    <w:rsid w:val="00E94CA2"/>
    <w:rsid w:val="00E959CA"/>
    <w:rsid w:val="00E95F2D"/>
    <w:rsid w:val="00E9627D"/>
    <w:rsid w:val="00E96502"/>
    <w:rsid w:val="00E97365"/>
    <w:rsid w:val="00E977B4"/>
    <w:rsid w:val="00EA0A29"/>
    <w:rsid w:val="00EA0DE9"/>
    <w:rsid w:val="00EA0ECF"/>
    <w:rsid w:val="00EA180A"/>
    <w:rsid w:val="00EA2628"/>
    <w:rsid w:val="00EA3631"/>
    <w:rsid w:val="00EA423B"/>
    <w:rsid w:val="00EA49C4"/>
    <w:rsid w:val="00EA6F50"/>
    <w:rsid w:val="00EA764F"/>
    <w:rsid w:val="00EA7FC0"/>
    <w:rsid w:val="00EB1270"/>
    <w:rsid w:val="00EB2A9F"/>
    <w:rsid w:val="00EB3347"/>
    <w:rsid w:val="00EB33B8"/>
    <w:rsid w:val="00EB34A6"/>
    <w:rsid w:val="00EB60E8"/>
    <w:rsid w:val="00EB6539"/>
    <w:rsid w:val="00EB7D01"/>
    <w:rsid w:val="00EC1543"/>
    <w:rsid w:val="00EC1E34"/>
    <w:rsid w:val="00EC2960"/>
    <w:rsid w:val="00EC323A"/>
    <w:rsid w:val="00EC7392"/>
    <w:rsid w:val="00EC750D"/>
    <w:rsid w:val="00ED0459"/>
    <w:rsid w:val="00ED0BBD"/>
    <w:rsid w:val="00ED0CB6"/>
    <w:rsid w:val="00ED110D"/>
    <w:rsid w:val="00ED1A55"/>
    <w:rsid w:val="00ED1B9D"/>
    <w:rsid w:val="00ED1EF5"/>
    <w:rsid w:val="00ED22DE"/>
    <w:rsid w:val="00ED2CDC"/>
    <w:rsid w:val="00ED390E"/>
    <w:rsid w:val="00ED3D58"/>
    <w:rsid w:val="00ED3D66"/>
    <w:rsid w:val="00ED4B7C"/>
    <w:rsid w:val="00ED4BDD"/>
    <w:rsid w:val="00ED53E2"/>
    <w:rsid w:val="00ED6444"/>
    <w:rsid w:val="00ED6871"/>
    <w:rsid w:val="00ED6C68"/>
    <w:rsid w:val="00EE082F"/>
    <w:rsid w:val="00EE0A7A"/>
    <w:rsid w:val="00EE1134"/>
    <w:rsid w:val="00EE45B9"/>
    <w:rsid w:val="00EE488A"/>
    <w:rsid w:val="00EE6A9D"/>
    <w:rsid w:val="00EE6F14"/>
    <w:rsid w:val="00EE7A87"/>
    <w:rsid w:val="00EE7DAB"/>
    <w:rsid w:val="00EF14FB"/>
    <w:rsid w:val="00EF153A"/>
    <w:rsid w:val="00EF1EC3"/>
    <w:rsid w:val="00EF4940"/>
    <w:rsid w:val="00EF4E60"/>
    <w:rsid w:val="00EF555C"/>
    <w:rsid w:val="00EF6BEF"/>
    <w:rsid w:val="00EF6D30"/>
    <w:rsid w:val="00F000FE"/>
    <w:rsid w:val="00F026B2"/>
    <w:rsid w:val="00F03AFE"/>
    <w:rsid w:val="00F03B32"/>
    <w:rsid w:val="00F03BFE"/>
    <w:rsid w:val="00F04C34"/>
    <w:rsid w:val="00F065A5"/>
    <w:rsid w:val="00F07A5A"/>
    <w:rsid w:val="00F07E7C"/>
    <w:rsid w:val="00F07EDE"/>
    <w:rsid w:val="00F10A06"/>
    <w:rsid w:val="00F115D6"/>
    <w:rsid w:val="00F12298"/>
    <w:rsid w:val="00F12789"/>
    <w:rsid w:val="00F13064"/>
    <w:rsid w:val="00F1597D"/>
    <w:rsid w:val="00F17926"/>
    <w:rsid w:val="00F17E38"/>
    <w:rsid w:val="00F20C3E"/>
    <w:rsid w:val="00F2267C"/>
    <w:rsid w:val="00F24DD4"/>
    <w:rsid w:val="00F2555C"/>
    <w:rsid w:val="00F2573B"/>
    <w:rsid w:val="00F26E60"/>
    <w:rsid w:val="00F27ABE"/>
    <w:rsid w:val="00F30D29"/>
    <w:rsid w:val="00F317E7"/>
    <w:rsid w:val="00F31DC0"/>
    <w:rsid w:val="00F32F48"/>
    <w:rsid w:val="00F33950"/>
    <w:rsid w:val="00F34DD5"/>
    <w:rsid w:val="00F35879"/>
    <w:rsid w:val="00F35FBD"/>
    <w:rsid w:val="00F37A1E"/>
    <w:rsid w:val="00F37CBE"/>
    <w:rsid w:val="00F40E6F"/>
    <w:rsid w:val="00F40F8E"/>
    <w:rsid w:val="00F40FE6"/>
    <w:rsid w:val="00F413B7"/>
    <w:rsid w:val="00F434B3"/>
    <w:rsid w:val="00F44913"/>
    <w:rsid w:val="00F45745"/>
    <w:rsid w:val="00F45FB4"/>
    <w:rsid w:val="00F46C1D"/>
    <w:rsid w:val="00F47086"/>
    <w:rsid w:val="00F477C4"/>
    <w:rsid w:val="00F52533"/>
    <w:rsid w:val="00F52A97"/>
    <w:rsid w:val="00F56583"/>
    <w:rsid w:val="00F611CB"/>
    <w:rsid w:val="00F61E74"/>
    <w:rsid w:val="00F64759"/>
    <w:rsid w:val="00F65C45"/>
    <w:rsid w:val="00F666BF"/>
    <w:rsid w:val="00F70DB1"/>
    <w:rsid w:val="00F71B0F"/>
    <w:rsid w:val="00F71DA3"/>
    <w:rsid w:val="00F7205D"/>
    <w:rsid w:val="00F72265"/>
    <w:rsid w:val="00F726CC"/>
    <w:rsid w:val="00F72CA9"/>
    <w:rsid w:val="00F735E8"/>
    <w:rsid w:val="00F7362F"/>
    <w:rsid w:val="00F73CC0"/>
    <w:rsid w:val="00F748B0"/>
    <w:rsid w:val="00F7772C"/>
    <w:rsid w:val="00F81F7A"/>
    <w:rsid w:val="00F8401A"/>
    <w:rsid w:val="00F84961"/>
    <w:rsid w:val="00F85E6C"/>
    <w:rsid w:val="00F86994"/>
    <w:rsid w:val="00F86AF5"/>
    <w:rsid w:val="00F91BB3"/>
    <w:rsid w:val="00F91FB9"/>
    <w:rsid w:val="00F9243E"/>
    <w:rsid w:val="00F92933"/>
    <w:rsid w:val="00F93AA7"/>
    <w:rsid w:val="00F93FCA"/>
    <w:rsid w:val="00F94673"/>
    <w:rsid w:val="00F94AC1"/>
    <w:rsid w:val="00F951FF"/>
    <w:rsid w:val="00F95EE8"/>
    <w:rsid w:val="00F97E68"/>
    <w:rsid w:val="00F97F19"/>
    <w:rsid w:val="00FA0015"/>
    <w:rsid w:val="00FA00A8"/>
    <w:rsid w:val="00FA17A9"/>
    <w:rsid w:val="00FA17CB"/>
    <w:rsid w:val="00FA1BD4"/>
    <w:rsid w:val="00FA1D92"/>
    <w:rsid w:val="00FA1FA2"/>
    <w:rsid w:val="00FA2A78"/>
    <w:rsid w:val="00FA2D33"/>
    <w:rsid w:val="00FA3F3D"/>
    <w:rsid w:val="00FA442F"/>
    <w:rsid w:val="00FA44DB"/>
    <w:rsid w:val="00FA4E77"/>
    <w:rsid w:val="00FA61F0"/>
    <w:rsid w:val="00FA6793"/>
    <w:rsid w:val="00FA6BD2"/>
    <w:rsid w:val="00FA782F"/>
    <w:rsid w:val="00FB09C2"/>
    <w:rsid w:val="00FB0BA3"/>
    <w:rsid w:val="00FB27EC"/>
    <w:rsid w:val="00FB3614"/>
    <w:rsid w:val="00FB4570"/>
    <w:rsid w:val="00FB4BFD"/>
    <w:rsid w:val="00FB5A89"/>
    <w:rsid w:val="00FB6397"/>
    <w:rsid w:val="00FB7892"/>
    <w:rsid w:val="00FB7AB7"/>
    <w:rsid w:val="00FC055D"/>
    <w:rsid w:val="00FC0657"/>
    <w:rsid w:val="00FC0EEE"/>
    <w:rsid w:val="00FC188C"/>
    <w:rsid w:val="00FC3B5D"/>
    <w:rsid w:val="00FC4771"/>
    <w:rsid w:val="00FC4A59"/>
    <w:rsid w:val="00FC5E4E"/>
    <w:rsid w:val="00FC72A5"/>
    <w:rsid w:val="00FC7F38"/>
    <w:rsid w:val="00FD05FA"/>
    <w:rsid w:val="00FD11DD"/>
    <w:rsid w:val="00FD16F4"/>
    <w:rsid w:val="00FD2BFF"/>
    <w:rsid w:val="00FD4387"/>
    <w:rsid w:val="00FD586A"/>
    <w:rsid w:val="00FD66AC"/>
    <w:rsid w:val="00FD7089"/>
    <w:rsid w:val="00FD7A12"/>
    <w:rsid w:val="00FE1238"/>
    <w:rsid w:val="00FE13D8"/>
    <w:rsid w:val="00FE1C47"/>
    <w:rsid w:val="00FE440F"/>
    <w:rsid w:val="00FE4677"/>
    <w:rsid w:val="00FE4BE8"/>
    <w:rsid w:val="00FE5C92"/>
    <w:rsid w:val="00FE78AC"/>
    <w:rsid w:val="00FE7AAF"/>
    <w:rsid w:val="00FE7F9E"/>
    <w:rsid w:val="00FF0CC7"/>
    <w:rsid w:val="00FF1010"/>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DC"/>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rsid w:val="00802B92"/>
    <w:pPr>
      <w:tabs>
        <w:tab w:val="right" w:leader="dot" w:pos="9628"/>
      </w:tabs>
      <w:ind w:left="425"/>
    </w:pPr>
    <w:rPr>
      <w:rFonts w:cstheme="minorHAnsi"/>
    </w:rPr>
  </w:style>
  <w:style w:type="paragraph" w:styleId="TOC3">
    <w:name w:val="toc 3"/>
    <w:basedOn w:val="Normal"/>
    <w:next w:val="Normal"/>
    <w:autoRedefine/>
    <w:uiPriority w:val="39"/>
    <w:unhideWhenUsed/>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4332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32C3"/>
  </w:style>
  <w:style w:type="paragraph" w:styleId="Footer">
    <w:name w:val="footer"/>
    <w:basedOn w:val="Normal"/>
    <w:link w:val="FooterChar"/>
    <w:uiPriority w:val="99"/>
    <w:unhideWhenUsed/>
    <w:rsid w:val="004332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32C3"/>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dis.gov.au/providers/working-provider/myplace-provider-portal-and-resources"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7" Type="http://schemas.openxmlformats.org/officeDocument/2006/relationships/footnotes" Target="footnotes.xml"/><Relationship Id="rId12" Type="http://schemas.openxmlformats.org/officeDocument/2006/relationships/hyperlink" Target="https://www.ndis.gov.au/providers/price-guides-and-information/annual-price-review"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yperlink" Target="https://www.ndis.gov.au/participants/creating-your-plan/plan-budget-and-rules/transport-fund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Data" Target="diagrams/data1.xml"/><Relationship Id="rId29" Type="http://schemas.openxmlformats.org/officeDocument/2006/relationships/hyperlink" Target="https://www.ato.gov.au/business/gst/in-detail/your-industry/gst-and-health/?page=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microsoft.com/office/2007/relationships/diagramDrawing" Target="diagrams/drawing1.xml"/><Relationship Id="rId32" Type="http://schemas.openxmlformats.org/officeDocument/2006/relationships/hyperlink" Target="http://www.ndis.gov.au" TargetMode="External"/><Relationship Id="rId37" Type="http://schemas.openxmlformats.org/officeDocument/2006/relationships/hyperlink" Target="https://www.ndis.gov.au/providers/housing-and-living-supports-and-services/housing/specialist-disability-accommodation/sda-pricing-and-payment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Colors" Target="diagrams/colors1.xml"/><Relationship Id="rId28" Type="http://schemas.openxmlformats.org/officeDocument/2006/relationships/hyperlink" Target="https://www.ndis.gov.au/about-us/operational-guidelines/planning-operational-guideline/planning-operational-guideline-deciding-include-supports-participants-plan" TargetMode="External"/><Relationship Id="rId36"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hyperlink" Target="https://www.ndis.gov.au/providers/housing-and-living-supports-and-services/housing/supported-independent-liv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diagramQuickStyle" Target="diagrams/quickStyle1.xml"/><Relationship Id="rId27" Type="http://schemas.openxmlformats.org/officeDocument/2006/relationships/hyperlink" Target="https://www.health.gov.au/resources/apps-and-tools/health-workforce-locator/health-workforce-locator" TargetMode="External"/><Relationship Id="rId30" Type="http://schemas.openxmlformats.org/officeDocument/2006/relationships/hyperlink" Target="https://www.ndis.gov.au/coronavirus" TargetMode="External"/><Relationship Id="rId35"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7A0B83F7D48AB8CFFFADB920415F5"/>
        <w:category>
          <w:name w:val="General"/>
          <w:gallery w:val="placeholder"/>
        </w:category>
        <w:types>
          <w:type w:val="bbPlcHdr"/>
        </w:types>
        <w:behaviors>
          <w:behavior w:val="content"/>
        </w:behaviors>
        <w:guid w:val="{8F231397-526E-46E2-875D-15D0A9B92DA5}"/>
      </w:docPartPr>
      <w:docPartBody>
        <w:p w:rsidR="008B44C4" w:rsidRDefault="00080918">
          <w:r w:rsidRPr="0013672C">
            <w:rPr>
              <w:rStyle w:val="PlaceholderText"/>
            </w:rPr>
            <w:t>[Status]</w:t>
          </w:r>
        </w:p>
      </w:docPartBody>
    </w:docPart>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EB9BDC3D54DB4EC781E59F8FA1426F51"/>
        <w:category>
          <w:name w:val="General"/>
          <w:gallery w:val="placeholder"/>
        </w:category>
        <w:types>
          <w:type w:val="bbPlcHdr"/>
        </w:types>
        <w:behaviors>
          <w:behavior w:val="content"/>
        </w:behaviors>
        <w:guid w:val="{9432C878-8E2C-4DB7-92E1-5E21E36F75F3}"/>
      </w:docPartPr>
      <w:docPartBody>
        <w:p w:rsidR="00691E95" w:rsidRDefault="00691E95" w:rsidP="00691E95">
          <w:pPr>
            <w:pStyle w:val="EB9BDC3D54DB4EC781E59F8FA1426F51"/>
          </w:pPr>
          <w:r w:rsidRPr="0013672C">
            <w:rPr>
              <w:rStyle w:val="PlaceholderText"/>
            </w:rPr>
            <w:t>[Publish Date]</w:t>
          </w:r>
        </w:p>
      </w:docPartBody>
    </w:docPart>
    <w:docPart>
      <w:docPartPr>
        <w:name w:val="97BE694008B441989985987E74364BFD"/>
        <w:category>
          <w:name w:val="General"/>
          <w:gallery w:val="placeholder"/>
        </w:category>
        <w:types>
          <w:type w:val="bbPlcHdr"/>
        </w:types>
        <w:behaviors>
          <w:behavior w:val="content"/>
        </w:behaviors>
        <w:guid w:val="{CF6D4C25-F5BC-4A65-8FE0-8C8CBEE9125D}"/>
      </w:docPartPr>
      <w:docPartBody>
        <w:p w:rsidR="008D0E8A" w:rsidRDefault="008D0E8A" w:rsidP="008D0E8A">
          <w:pPr>
            <w:pStyle w:val="97BE694008B441989985987E74364BFD"/>
          </w:pPr>
          <w:r w:rsidRPr="0013672C">
            <w:rPr>
              <w:rStyle w:val="PlaceholderText"/>
            </w:rPr>
            <w:t>[Title]</w:t>
          </w:r>
        </w:p>
      </w:docPartBody>
    </w:docPart>
    <w:docPart>
      <w:docPartPr>
        <w:name w:val="DAB7ABB6A59B41A29D6BAE9D5D9C9FBD"/>
        <w:category>
          <w:name w:val="General"/>
          <w:gallery w:val="placeholder"/>
        </w:category>
        <w:types>
          <w:type w:val="bbPlcHdr"/>
        </w:types>
        <w:behaviors>
          <w:behavior w:val="content"/>
        </w:behaviors>
        <w:guid w:val="{309BE362-FF2A-4185-9510-765771509270}"/>
      </w:docPartPr>
      <w:docPartBody>
        <w:p w:rsidR="008D0E8A" w:rsidRDefault="008D0E8A" w:rsidP="008D0E8A">
          <w:pPr>
            <w:pStyle w:val="DAB7ABB6A59B41A29D6BAE9D5D9C9FBD"/>
          </w:pPr>
          <w:r w:rsidRPr="0013672C">
            <w:rPr>
              <w:rStyle w:val="PlaceholderText"/>
            </w:rPr>
            <w:t>[Status]</w:t>
          </w:r>
        </w:p>
      </w:docPartBody>
    </w:docPart>
    <w:docPart>
      <w:docPartPr>
        <w:name w:val="26929C1AA9C940D2A3746B5F002E9DE0"/>
        <w:category>
          <w:name w:val="General"/>
          <w:gallery w:val="placeholder"/>
        </w:category>
        <w:types>
          <w:type w:val="bbPlcHdr"/>
        </w:types>
        <w:behaviors>
          <w:behavior w:val="content"/>
        </w:behaviors>
        <w:guid w:val="{9B3EA2DF-2139-4070-8113-81AF1B020771}"/>
      </w:docPartPr>
      <w:docPartBody>
        <w:p w:rsidR="008D0E8A" w:rsidRDefault="008D0E8A" w:rsidP="008D0E8A">
          <w:pPr>
            <w:pStyle w:val="26929C1AA9C940D2A3746B5F002E9DE0"/>
          </w:pPr>
          <w:r w:rsidRPr="0013672C">
            <w:rPr>
              <w:rStyle w:val="PlaceholderText"/>
            </w:rPr>
            <w:t>[Publish Date]</w:t>
          </w:r>
        </w:p>
      </w:docPartBody>
    </w:docPart>
    <w:docPart>
      <w:docPartPr>
        <w:name w:val="A32AA661D1F145B8A253F700A00E76C6"/>
        <w:category>
          <w:name w:val="General"/>
          <w:gallery w:val="placeholder"/>
        </w:category>
        <w:types>
          <w:type w:val="bbPlcHdr"/>
        </w:types>
        <w:behaviors>
          <w:behavior w:val="content"/>
        </w:behaviors>
        <w:guid w:val="{BFB984BB-483A-42EB-9913-15447BFA46FD}"/>
      </w:docPartPr>
      <w:docPartBody>
        <w:p w:rsidR="008D0E8A" w:rsidRDefault="008D0E8A" w:rsidP="008D0E8A">
          <w:pPr>
            <w:pStyle w:val="A32AA661D1F145B8A253F700A00E76C6"/>
          </w:pPr>
          <w:r w:rsidRPr="0013672C">
            <w:rPr>
              <w:rStyle w:val="PlaceholderText"/>
            </w:rPr>
            <w:t>[Title]</w:t>
          </w:r>
        </w:p>
      </w:docPartBody>
    </w:docPart>
    <w:docPart>
      <w:docPartPr>
        <w:name w:val="756A3F64AF3740CD9C9208205F000AD9"/>
        <w:category>
          <w:name w:val="General"/>
          <w:gallery w:val="placeholder"/>
        </w:category>
        <w:types>
          <w:type w:val="bbPlcHdr"/>
        </w:types>
        <w:behaviors>
          <w:behavior w:val="content"/>
        </w:behaviors>
        <w:guid w:val="{33E88768-05C9-4510-BACF-D078AB6C316B}"/>
      </w:docPartPr>
      <w:docPartBody>
        <w:p w:rsidR="008D0E8A" w:rsidRDefault="008D0E8A" w:rsidP="008D0E8A">
          <w:pPr>
            <w:pStyle w:val="756A3F64AF3740CD9C9208205F000AD9"/>
          </w:pPr>
          <w:r w:rsidRPr="0013672C">
            <w:rPr>
              <w:rStyle w:val="PlaceholderText"/>
            </w:rPr>
            <w:t>[Status]</w:t>
          </w:r>
        </w:p>
      </w:docPartBody>
    </w:docPart>
    <w:docPart>
      <w:docPartPr>
        <w:name w:val="56277FD0B28F4983BA14EAA411B28A07"/>
        <w:category>
          <w:name w:val="General"/>
          <w:gallery w:val="placeholder"/>
        </w:category>
        <w:types>
          <w:type w:val="bbPlcHdr"/>
        </w:types>
        <w:behaviors>
          <w:behavior w:val="content"/>
        </w:behaviors>
        <w:guid w:val="{B74146B0-B797-4A6C-A5A3-21E4B827C23F}"/>
      </w:docPartPr>
      <w:docPartBody>
        <w:p w:rsidR="008D0E8A" w:rsidRDefault="008D0E8A" w:rsidP="008D0E8A">
          <w:pPr>
            <w:pStyle w:val="56277FD0B28F4983BA14EAA411B28A07"/>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80918"/>
    <w:rsid w:val="000A31AA"/>
    <w:rsid w:val="000A3A20"/>
    <w:rsid w:val="000D145E"/>
    <w:rsid w:val="000E17F1"/>
    <w:rsid w:val="00121960"/>
    <w:rsid w:val="001656F6"/>
    <w:rsid w:val="001B12C8"/>
    <w:rsid w:val="001B3EE8"/>
    <w:rsid w:val="001E2FE4"/>
    <w:rsid w:val="001F07CD"/>
    <w:rsid w:val="0021544F"/>
    <w:rsid w:val="002342FD"/>
    <w:rsid w:val="00242F62"/>
    <w:rsid w:val="00285C6D"/>
    <w:rsid w:val="00365461"/>
    <w:rsid w:val="00381EA5"/>
    <w:rsid w:val="00382607"/>
    <w:rsid w:val="003B6EA5"/>
    <w:rsid w:val="003E2FE5"/>
    <w:rsid w:val="00403C03"/>
    <w:rsid w:val="0044085B"/>
    <w:rsid w:val="004777A8"/>
    <w:rsid w:val="00485327"/>
    <w:rsid w:val="004C3EA9"/>
    <w:rsid w:val="005456B3"/>
    <w:rsid w:val="00593FA1"/>
    <w:rsid w:val="00597DC0"/>
    <w:rsid w:val="005E19AD"/>
    <w:rsid w:val="00607718"/>
    <w:rsid w:val="0063142E"/>
    <w:rsid w:val="0063495E"/>
    <w:rsid w:val="0064167D"/>
    <w:rsid w:val="00691E95"/>
    <w:rsid w:val="00735068"/>
    <w:rsid w:val="00755965"/>
    <w:rsid w:val="00764236"/>
    <w:rsid w:val="007A4AAC"/>
    <w:rsid w:val="007C0F13"/>
    <w:rsid w:val="00834F34"/>
    <w:rsid w:val="00862ECC"/>
    <w:rsid w:val="008B44C4"/>
    <w:rsid w:val="008D0E8A"/>
    <w:rsid w:val="008E2F12"/>
    <w:rsid w:val="008F68F6"/>
    <w:rsid w:val="00907771"/>
    <w:rsid w:val="00951D4B"/>
    <w:rsid w:val="00962C21"/>
    <w:rsid w:val="00975E24"/>
    <w:rsid w:val="0098396C"/>
    <w:rsid w:val="00A053BA"/>
    <w:rsid w:val="00A24768"/>
    <w:rsid w:val="00A44242"/>
    <w:rsid w:val="00A56ACF"/>
    <w:rsid w:val="00A706AF"/>
    <w:rsid w:val="00A91D93"/>
    <w:rsid w:val="00AA7B55"/>
    <w:rsid w:val="00AC57FA"/>
    <w:rsid w:val="00AE1D7E"/>
    <w:rsid w:val="00AF3C64"/>
    <w:rsid w:val="00B0625F"/>
    <w:rsid w:val="00B230C6"/>
    <w:rsid w:val="00BD7301"/>
    <w:rsid w:val="00C0210D"/>
    <w:rsid w:val="00C950D4"/>
    <w:rsid w:val="00CB2C30"/>
    <w:rsid w:val="00CC737E"/>
    <w:rsid w:val="00D00C96"/>
    <w:rsid w:val="00D14FFB"/>
    <w:rsid w:val="00D2504F"/>
    <w:rsid w:val="00D27A91"/>
    <w:rsid w:val="00D659DB"/>
    <w:rsid w:val="00D75252"/>
    <w:rsid w:val="00D8105A"/>
    <w:rsid w:val="00D86D52"/>
    <w:rsid w:val="00D97AAB"/>
    <w:rsid w:val="00DB1758"/>
    <w:rsid w:val="00DB22BA"/>
    <w:rsid w:val="00DD2883"/>
    <w:rsid w:val="00DD7219"/>
    <w:rsid w:val="00E87C6A"/>
    <w:rsid w:val="00EA5C5D"/>
    <w:rsid w:val="00F033ED"/>
    <w:rsid w:val="00F45238"/>
    <w:rsid w:val="00F50B2E"/>
    <w:rsid w:val="00F613E9"/>
    <w:rsid w:val="00F84D42"/>
    <w:rsid w:val="00FA2199"/>
    <w:rsid w:val="00FA53F5"/>
    <w:rsid w:val="00FE3195"/>
    <w:rsid w:val="00FE328A"/>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FA1"/>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CA76A2-B1B7-411D-9766-857BEDAF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39818</Words>
  <Characters>226966</Characters>
  <Application>Microsoft Office Word</Application>
  <DocSecurity>4</DocSecurity>
  <Lines>1891</Lines>
  <Paragraphs>532</Paragraphs>
  <ScaleCrop>false</ScaleCrop>
  <HeadingPairs>
    <vt:vector size="2" baseType="variant">
      <vt:variant>
        <vt:lpstr>Title</vt:lpstr>
      </vt:variant>
      <vt:variant>
        <vt:i4>1</vt:i4>
      </vt:variant>
    </vt:vector>
  </HeadingPairs>
  <TitlesOfParts>
    <vt:vector size="1" baseType="lpstr">
      <vt:lpstr>Price Guide 2020-21</vt:lpstr>
    </vt:vector>
  </TitlesOfParts>
  <Company>Australian Government</Company>
  <LinksUpToDate>false</LinksUpToDate>
  <CharactersWithSpaces>266252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Guide 2020-21</dc:title>
  <dc:subject>NSW/VIC/QLD/ACT</dc:subject>
  <dc:creator>Rundle, Vincent</dc:creator>
  <cp:keywords/>
  <dc:description/>
  <cp:lastModifiedBy>Shields, David</cp:lastModifiedBy>
  <cp:revision>2</cp:revision>
  <cp:lastPrinted>2020-05-27T02:13:00Z</cp:lastPrinted>
  <dcterms:created xsi:type="dcterms:W3CDTF">2020-06-29T01:33:00Z</dcterms:created>
  <dcterms:modified xsi:type="dcterms:W3CDTF">2020-06-29T01:33:00Z</dcterms:modified>
  <cp:contentStatus>Version 1.0.1</cp:contentStatus>
</cp:coreProperties>
</file>