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ABF8E" w14:textId="77777777" w:rsidR="00F4109F" w:rsidRDefault="00F4109F" w:rsidP="00F4109F">
      <w:r>
        <w:t>22 February 2021</w:t>
      </w:r>
    </w:p>
    <w:p w14:paraId="31938420" w14:textId="77777777" w:rsidR="00F4109F" w:rsidRDefault="00F4109F" w:rsidP="00F4109F">
      <w:r>
        <w:t>Minister for the NDIS</w:t>
      </w:r>
    </w:p>
    <w:p w14:paraId="03409BCA" w14:textId="77777777" w:rsidR="00F4109F" w:rsidRDefault="00F4109F" w:rsidP="00F4109F">
      <w:r>
        <w:t>Stuart Robert</w:t>
      </w:r>
    </w:p>
    <w:p w14:paraId="60A557E4" w14:textId="77777777" w:rsidR="00F4109F" w:rsidRDefault="00F4109F" w:rsidP="00F4109F">
      <w:r>
        <w:t xml:space="preserve">I write on behalf of Peninsula Carer Council Inc. (PCC), a charitable community organisation. </w:t>
      </w:r>
    </w:p>
    <w:p w14:paraId="4229B8EC" w14:textId="77777777" w:rsidR="00F4109F" w:rsidRDefault="00F4109F" w:rsidP="00F4109F">
      <w:r>
        <w:t>We recognise consumers, carers and families as experts in the care of an NDIS participant and urge the Minister to ensure much wider consultation occurs.</w:t>
      </w:r>
    </w:p>
    <w:p w14:paraId="55A80036" w14:textId="77777777" w:rsidR="00F4109F" w:rsidRDefault="00F4109F" w:rsidP="00F4109F">
      <w:pPr>
        <w:rPr>
          <w:rFonts w:ascii="Calibri" w:hAnsi="Calibri"/>
        </w:rPr>
      </w:pPr>
      <w:r>
        <w:t xml:space="preserve">We recently celebrated </w:t>
      </w:r>
      <w:r w:rsidRPr="006C0E5B">
        <w:rPr>
          <w:rFonts w:cstheme="minorHAnsi"/>
        </w:rPr>
        <w:t>16 years of building strong bridges where carers of people with a mental illness, c</w:t>
      </w:r>
      <w:r>
        <w:rPr>
          <w:rFonts w:cstheme="minorHAnsi"/>
        </w:rPr>
        <w:t>onsumers, professional workers and the wider community can walk and</w:t>
      </w:r>
      <w:r w:rsidRPr="006C0E5B">
        <w:rPr>
          <w:rFonts w:cstheme="minorHAnsi"/>
        </w:rPr>
        <w:t xml:space="preserve"> work together with mutual respect and understanding.</w:t>
      </w:r>
      <w:r>
        <w:rPr>
          <w:rFonts w:cstheme="minorHAnsi"/>
        </w:rPr>
        <w:t xml:space="preserve"> The PCC </w:t>
      </w:r>
      <w:r w:rsidRPr="001A0590">
        <w:rPr>
          <w:rFonts w:cstheme="minorHAnsi"/>
        </w:rPr>
        <w:t xml:space="preserve">provides support, information and advocacy to Carers (family and friends) on the Mornington Peninsula. </w:t>
      </w:r>
      <w:r>
        <w:rPr>
          <w:rFonts w:cstheme="minorHAnsi"/>
        </w:rPr>
        <w:t xml:space="preserve"> In fulfilling </w:t>
      </w:r>
      <w:r>
        <w:rPr>
          <w:rFonts w:ascii="Calibri" w:hAnsi="Calibri"/>
        </w:rPr>
        <w:t>this mission on the Mornington Peninsula Victoria, the PCC is currently represented on committees of Peninsula Mental Health and Community Services.  We have a membership of 149 people and provide monthly support group meetings, morning coffees, carer events and a 1300 telephone service to carers.</w:t>
      </w:r>
    </w:p>
    <w:p w14:paraId="291D0696" w14:textId="77777777" w:rsidR="00F4109F" w:rsidRPr="00DC4DB6" w:rsidRDefault="00F4109F" w:rsidP="00F4109F">
      <w:pPr>
        <w:shd w:val="clear" w:color="auto" w:fill="FFFFFF"/>
        <w:spacing w:before="100" w:beforeAutospacing="1" w:after="100" w:afterAutospacing="1" w:line="240" w:lineRule="auto"/>
        <w:rPr>
          <w:rFonts w:cstheme="minorHAnsi"/>
          <w:bCs/>
        </w:rPr>
      </w:pPr>
      <w:r w:rsidRPr="00DC4DB6">
        <w:rPr>
          <w:rFonts w:cstheme="minorHAnsi"/>
        </w:rPr>
        <w:t>As dedicated carers of family members and friends with severe mental illness, we seek to provide NDIA with</w:t>
      </w:r>
      <w:r w:rsidRPr="00DC4DB6">
        <w:rPr>
          <w:rFonts w:cstheme="minorHAnsi"/>
          <w:bCs/>
        </w:rPr>
        <w:t xml:space="preserve"> feedback on </w:t>
      </w:r>
      <w:r w:rsidRPr="00DC4DB6">
        <w:rPr>
          <w:rFonts w:cstheme="minorHAnsi"/>
        </w:rPr>
        <w:t xml:space="preserve">proposed changes to the </w:t>
      </w:r>
      <w:r w:rsidRPr="00DC4DB6">
        <w:rPr>
          <w:rFonts w:cstheme="minorHAnsi"/>
          <w:i/>
        </w:rPr>
        <w:t>National Disability Insurance Scheme Act 2013</w:t>
      </w:r>
      <w:r w:rsidRPr="00DC4DB6">
        <w:rPr>
          <w:rFonts w:cstheme="minorHAnsi"/>
        </w:rPr>
        <w:t xml:space="preserve"> and what these changes will mean for participants</w:t>
      </w:r>
      <w:r w:rsidRPr="00DC4DB6">
        <w:rPr>
          <w:rFonts w:cstheme="minorHAnsi"/>
          <w:bCs/>
        </w:rPr>
        <w:t xml:space="preserve"> in order to deliver a better and fairer experience for all people with disability accessing the NDIS and participants already in the Scheme. In</w:t>
      </w:r>
      <w:r>
        <w:rPr>
          <w:rFonts w:cstheme="minorHAnsi"/>
          <w:bCs/>
        </w:rPr>
        <w:t xml:space="preserve"> </w:t>
      </w:r>
      <w:r w:rsidRPr="00DC4DB6">
        <w:rPr>
          <w:rFonts w:cstheme="minorHAnsi"/>
          <w:bCs/>
        </w:rPr>
        <w:t xml:space="preserve">particular our comments relate to </w:t>
      </w:r>
    </w:p>
    <w:p w14:paraId="599282B4" w14:textId="77777777" w:rsidR="00F4109F" w:rsidRPr="00DC4DB6" w:rsidRDefault="00F4109F" w:rsidP="00F4109F">
      <w:pPr>
        <w:shd w:val="clear" w:color="auto" w:fill="FFFFFF"/>
        <w:spacing w:before="100" w:beforeAutospacing="1" w:after="100" w:afterAutospacing="1" w:line="240" w:lineRule="auto"/>
        <w:rPr>
          <w:rFonts w:eastAsia="Times New Roman" w:cstheme="minorHAnsi"/>
          <w:color w:val="222222"/>
          <w:lang w:eastAsia="en-AU"/>
        </w:rPr>
      </w:pPr>
      <w:r w:rsidRPr="00DC4DB6">
        <w:rPr>
          <w:rFonts w:cstheme="minorHAnsi"/>
          <w:bCs/>
        </w:rPr>
        <w:t>1.</w:t>
      </w:r>
      <w:r w:rsidRPr="00DC4DB6">
        <w:rPr>
          <w:rFonts w:eastAsia="Times New Roman" w:cstheme="minorHAnsi"/>
          <w:color w:val="222222"/>
          <w:lang w:eastAsia="en-AU"/>
        </w:rPr>
        <w:t>Consultation paper: access and eligibility policy with independent assessments</w:t>
      </w:r>
    </w:p>
    <w:p w14:paraId="64AD27E7" w14:textId="77777777" w:rsidR="00F4109F" w:rsidRPr="00DC4DB6" w:rsidRDefault="00F4109F" w:rsidP="00F4109F">
      <w:pPr>
        <w:shd w:val="clear" w:color="auto" w:fill="FFFFFF"/>
        <w:spacing w:before="100" w:beforeAutospacing="1" w:after="100" w:afterAutospacing="1" w:line="240" w:lineRule="auto"/>
        <w:rPr>
          <w:rFonts w:eastAsia="Times New Roman" w:cstheme="minorHAnsi"/>
          <w:color w:val="222222"/>
          <w:lang w:eastAsia="en-AU"/>
        </w:rPr>
      </w:pPr>
      <w:r w:rsidRPr="00DC4DB6">
        <w:rPr>
          <w:rFonts w:eastAsia="Times New Roman" w:cstheme="minorHAnsi"/>
          <w:color w:val="222222"/>
          <w:lang w:eastAsia="en-AU"/>
        </w:rPr>
        <w:t>2.Consultation paper: planning policy for personalised budgets and plan flexibility</w:t>
      </w:r>
    </w:p>
    <w:p w14:paraId="61E0B410" w14:textId="77777777" w:rsidR="00F4109F" w:rsidRDefault="00F4109F" w:rsidP="00F4109F">
      <w:r>
        <w:t xml:space="preserve">As carers who have worked incredibly hard to advocate for access to NDIS and for better plans and support in packages for loved ones, we write to express our concerns with the introduction of Independent Assessments. From our experience we do not believe that the proposed independent assessments with the tools listed can create a complete picture of how a person with severe, enduring chronic mental illness, or episodic mental illness, manages everyday tasks and activities. Valid, accurate assessments of complex persons come from multidisciplinary teams of clinical and allied health professionals who are known and trusted by the carer and care recipient, and, who observe the person over time with essential information from carers who can provide answers to assessment questions that can’t be “Yes or No” but describe the nuanced contextual information needed. </w:t>
      </w:r>
    </w:p>
    <w:p w14:paraId="0468C047" w14:textId="77777777" w:rsidR="00F4109F" w:rsidRDefault="00F4109F" w:rsidP="00F4109F">
      <w:r>
        <w:t>It has been recognised for decades that no illness causes more disability that Schizophrenia.  Adjunct Professor John Mendoza quotes employment data indicating less than 10% of those with schizophrenia have any employment, which is the same incidence as in 1995.  Often antipsychotic medication prescribed causes deterioration in physical health and contributes to a lower life expectancy. The principle “do no further harm” to this vulnerable group of people with psychosocial disability is relevant to the proposed changes to the NDIS.</w:t>
      </w:r>
    </w:p>
    <w:p w14:paraId="767A583A" w14:textId="690499D8" w:rsidR="00F92C4F" w:rsidRPr="00583FE8" w:rsidRDefault="00ED6259" w:rsidP="00ED6259">
      <w:pPr>
        <w:rPr>
          <w:rFonts w:cstheme="minorHAnsi"/>
        </w:rPr>
      </w:pPr>
      <w:r w:rsidRPr="007C485C">
        <w:rPr>
          <w:rFonts w:cstheme="minorHAnsi"/>
        </w:rPr>
        <w:t xml:space="preserve">A recently released study from a large academic medical centre in New York concluded that a diagnosis of schizophrenia ranked behind only age in strength of an association with mortality in </w:t>
      </w:r>
      <w:r w:rsidRPr="007C485C">
        <w:rPr>
          <w:rFonts w:cstheme="minorHAnsi"/>
        </w:rPr>
        <w:lastRenderedPageBreak/>
        <w:t>patients with COVID 19.  The principle “do no further harm” to this vulnerable group of people with psychosocial disability is relevant to the proposed changes to the NDIS.</w:t>
      </w:r>
    </w:p>
    <w:p w14:paraId="7589B09C" w14:textId="56367A8A" w:rsidR="00F4109F" w:rsidRDefault="00ED6259" w:rsidP="00F4109F">
      <w:r w:rsidRPr="00583FE8">
        <w:t xml:space="preserve">As carers, we </w:t>
      </w:r>
      <w:r w:rsidR="00F4109F" w:rsidRPr="00583FE8">
        <w:t xml:space="preserve">want </w:t>
      </w:r>
      <w:r w:rsidR="00F4109F">
        <w:t xml:space="preserve">to see comprehensive, integrated and holistic care with reasonable and necessary supports for participants in NDIS who have choice and control, and, lifetime support in the decisions about their life and needs. We do not want to see an ill-considered piece of legislation that further entrenches disadvantage to the most vulnerable people with psychosocial disability who may also have dual disability and multiple physical co-morbidities. As mentioned in the points below, an independent assessor in this instance may not have the expertise to gauge the impact of experiencing any or all of the following features of their psychosocial disability: cognitive impairment, paranoia, hallucinations, delusions, lack of insight and reclusiveness. Yet when asked questions by an independent assessor this person will say “I’m fine”.  How does an assessor grasp the severity of the impairment and functional impact?  How does the assessor interpret responses to </w:t>
      </w:r>
      <w:r w:rsidR="00F4109F" w:rsidRPr="00583FE8">
        <w:t>the</w:t>
      </w:r>
      <w:r w:rsidR="00583FE8">
        <w:t xml:space="preserve"> participant’s</w:t>
      </w:r>
      <w:r w:rsidRPr="00583FE8">
        <w:t xml:space="preserve"> </w:t>
      </w:r>
      <w:r w:rsidR="00F4109F" w:rsidRPr="00583FE8">
        <w:t>questions</w:t>
      </w:r>
      <w:r w:rsidRPr="00583FE8">
        <w:t xml:space="preserve"> as </w:t>
      </w:r>
      <w:r w:rsidR="00F4109F" w:rsidRPr="00583FE8">
        <w:t xml:space="preserve">a </w:t>
      </w:r>
      <w:r w:rsidRPr="00583FE8">
        <w:t>stranger</w:t>
      </w:r>
      <w:r>
        <w:t xml:space="preserve">, a </w:t>
      </w:r>
      <w:r w:rsidR="00F4109F">
        <w:t>person unknown to them or their carer? How does an independent assessor determine the appropriate level of funding relating to goals and supports required to achieve goals?</w:t>
      </w:r>
    </w:p>
    <w:p w14:paraId="3E494257" w14:textId="77777777" w:rsidR="00F4109F" w:rsidRDefault="00F4109F" w:rsidP="00F4109F">
      <w:r>
        <w:t>In addition to the discussion above the PCC would like to add the following points for further consideration on the proposed changes.</w:t>
      </w:r>
    </w:p>
    <w:p w14:paraId="1B82CC37" w14:textId="77777777" w:rsidR="00F4109F" w:rsidRPr="00F92C4F" w:rsidRDefault="00F4109F" w:rsidP="00F4109F">
      <w:pPr>
        <w:shd w:val="clear" w:color="auto" w:fill="FFFFFF"/>
        <w:spacing w:after="0" w:line="240" w:lineRule="auto"/>
        <w:rPr>
          <w:b/>
          <w:bCs/>
          <w:sz w:val="24"/>
          <w:szCs w:val="24"/>
        </w:rPr>
      </w:pPr>
      <w:r w:rsidRPr="00F92C4F">
        <w:rPr>
          <w:b/>
          <w:bCs/>
          <w:sz w:val="24"/>
          <w:szCs w:val="24"/>
        </w:rPr>
        <w:t>1 Lack of consultation</w:t>
      </w:r>
    </w:p>
    <w:p w14:paraId="03E10DD6" w14:textId="27D0C10D" w:rsidR="00F4109F" w:rsidRPr="00132DB5" w:rsidRDefault="00F4109F" w:rsidP="00F4109F">
      <w:pPr>
        <w:shd w:val="clear" w:color="auto" w:fill="FFFFFF"/>
      </w:pPr>
      <w:r w:rsidRPr="00132DB5">
        <w:t xml:space="preserve">The PCC believes that there has not been adequate consultation with </w:t>
      </w:r>
      <w:r>
        <w:t>stakeholders</w:t>
      </w:r>
      <w:r w:rsidRPr="00132DB5">
        <w:t xml:space="preserve"> in the mental health </w:t>
      </w:r>
      <w:r w:rsidR="00EB659B" w:rsidRPr="00132DB5">
        <w:t>sector –</w:t>
      </w:r>
      <w:r>
        <w:t xml:space="preserve"> </w:t>
      </w:r>
      <w:r w:rsidRPr="00132DB5">
        <w:t>consumers, carers and health professionals about the proposed changes</w:t>
      </w:r>
      <w:r>
        <w:t xml:space="preserve"> to the access, assessment, planning and funding processes, or how they will be implemented.</w:t>
      </w:r>
      <w:r w:rsidRPr="00132DB5">
        <w:t xml:space="preserve"> The PCC is aware that this is a complex area but feels that the documentation</w:t>
      </w:r>
      <w:r>
        <w:t xml:space="preserve"> and process</w:t>
      </w:r>
      <w:r w:rsidRPr="00132DB5">
        <w:t xml:space="preserve"> to date does not adequately address this complexity and the potential impact of the changes.</w:t>
      </w:r>
    </w:p>
    <w:p w14:paraId="6BDC7287" w14:textId="77777777" w:rsidR="00F4109F" w:rsidRPr="00132DB5" w:rsidRDefault="00F4109F" w:rsidP="00F4109F">
      <w:pPr>
        <w:shd w:val="clear" w:color="auto" w:fill="FFFFFF"/>
        <w:spacing w:after="120"/>
      </w:pPr>
      <w:r w:rsidRPr="00132DB5">
        <w:t xml:space="preserve">The PCC fully supports the statements from the </w:t>
      </w:r>
      <w:r w:rsidR="00ED6259">
        <w:t>Mental Health Australia Policy P</w:t>
      </w:r>
      <w:r w:rsidRPr="00132DB5">
        <w:t>aper</w:t>
      </w:r>
    </w:p>
    <w:p w14:paraId="03229032" w14:textId="77777777" w:rsidR="00F4109F" w:rsidRPr="00132DB5" w:rsidRDefault="00F4109F" w:rsidP="00F4109F">
      <w:pPr>
        <w:shd w:val="clear" w:color="auto" w:fill="FFFFFF"/>
        <w:ind w:left="720"/>
      </w:pPr>
      <w:r w:rsidRPr="00132DB5">
        <w:t>“The NDIA should undertake genuine consultation with psychosocial disability sector stakeholders, and most importantly people with psychosocial disability, their families and carers, on the implementation and design of Independent Assessments.</w:t>
      </w:r>
    </w:p>
    <w:p w14:paraId="6002780C" w14:textId="77777777" w:rsidR="00F4109F" w:rsidRDefault="00F4109F" w:rsidP="00F4109F">
      <w:pPr>
        <w:shd w:val="clear" w:color="auto" w:fill="FFFFFF"/>
        <w:ind w:left="720"/>
      </w:pPr>
      <w:r w:rsidRPr="00132DB5">
        <w:t>“The NDIA should engage with people with psychosocial disability, carers and other key mental health sector stakeholders to build flexibility, choice and control into the Independent Assessment process”.</w:t>
      </w:r>
    </w:p>
    <w:p w14:paraId="59C452CE" w14:textId="77777777" w:rsidR="00F92C4F" w:rsidRDefault="00F4109F" w:rsidP="00F92C4F">
      <w:pPr>
        <w:shd w:val="clear" w:color="auto" w:fill="FFFFFF"/>
        <w:spacing w:after="60"/>
        <w:rPr>
          <w:rFonts w:ascii="Times New Roman" w:eastAsia="Times New Roman" w:hAnsi="Times New Roman" w:cs="Times New Roman"/>
          <w:color w:val="222222"/>
          <w:sz w:val="20"/>
          <w:szCs w:val="20"/>
          <w:lang w:val="en-US"/>
        </w:rPr>
      </w:pPr>
      <w:r w:rsidRPr="00132DB5">
        <w:rPr>
          <w:rFonts w:ascii="Calibri" w:eastAsia="Times New Roman" w:hAnsi="Calibri" w:cs="Calibri"/>
          <w:b/>
          <w:bCs/>
          <w:color w:val="222222"/>
          <w:sz w:val="24"/>
          <w:szCs w:val="24"/>
          <w:lang w:val="en-US"/>
        </w:rPr>
        <w:t>2 Lack of transparency</w:t>
      </w:r>
    </w:p>
    <w:p w14:paraId="5BA98FA3" w14:textId="77777777" w:rsidR="00F4109F" w:rsidRPr="009A7496" w:rsidRDefault="00F4109F" w:rsidP="00F92C4F">
      <w:pPr>
        <w:shd w:val="clear" w:color="auto" w:fill="FFFFFF"/>
        <w:spacing w:after="60"/>
        <w:rPr>
          <w:rFonts w:ascii="Times New Roman" w:eastAsia="Times New Roman" w:hAnsi="Times New Roman" w:cs="Times New Roman"/>
          <w:sz w:val="20"/>
          <w:szCs w:val="20"/>
          <w:lang w:val="en-US"/>
        </w:rPr>
      </w:pPr>
      <w:r>
        <w:rPr>
          <w:rFonts w:eastAsia="Times New Roman" w:cstheme="minorHAnsi"/>
          <w:color w:val="222222"/>
          <w:lang w:val="en-US"/>
        </w:rPr>
        <w:t>With regard to the assessment process, t</w:t>
      </w:r>
      <w:r w:rsidRPr="00132DB5">
        <w:rPr>
          <w:rFonts w:eastAsia="Times New Roman" w:cstheme="minorHAnsi"/>
          <w:color w:val="222222"/>
          <w:lang w:val="en-US"/>
        </w:rPr>
        <w:t>he PCC believes that there is a lack of transparency and accountability regarding the participants</w:t>
      </w:r>
      <w:r w:rsidR="00ED6259">
        <w:rPr>
          <w:rFonts w:eastAsia="Times New Roman" w:cstheme="minorHAnsi"/>
          <w:color w:val="222222"/>
          <w:lang w:val="en-US"/>
        </w:rPr>
        <w:t xml:space="preserve"> and how the decisions </w:t>
      </w:r>
      <w:r w:rsidR="00ED6259" w:rsidRPr="009A7496">
        <w:rPr>
          <w:rFonts w:eastAsia="Times New Roman" w:cstheme="minorHAnsi"/>
          <w:lang w:val="en-US"/>
        </w:rPr>
        <w:t>are made: d</w:t>
      </w:r>
      <w:r w:rsidRPr="009A7496">
        <w:rPr>
          <w:rFonts w:eastAsia="Times New Roman" w:cstheme="minorHAnsi"/>
          <w:lang w:val="en-US"/>
        </w:rPr>
        <w:t xml:space="preserve">ecisions </w:t>
      </w:r>
      <w:r w:rsidR="008148AE" w:rsidRPr="009A7496">
        <w:rPr>
          <w:rFonts w:eastAsia="Times New Roman" w:cstheme="minorHAnsi"/>
          <w:lang w:val="en-US"/>
        </w:rPr>
        <w:t xml:space="preserve">which will have a lasting </w:t>
      </w:r>
      <w:r w:rsidRPr="009A7496">
        <w:rPr>
          <w:rFonts w:eastAsia="Times New Roman" w:cstheme="minorHAnsi"/>
          <w:lang w:val="en-US"/>
        </w:rPr>
        <w:t xml:space="preserve">impact on their </w:t>
      </w:r>
      <w:r w:rsidR="00F92C4F" w:rsidRPr="009A7496">
        <w:rPr>
          <w:rFonts w:eastAsia="Times New Roman" w:cstheme="minorHAnsi"/>
          <w:lang w:val="en-US"/>
        </w:rPr>
        <w:t>quality of life</w:t>
      </w:r>
      <w:r w:rsidRPr="009A7496">
        <w:rPr>
          <w:rFonts w:eastAsia="Times New Roman" w:cstheme="minorHAnsi"/>
          <w:lang w:val="en-US"/>
        </w:rPr>
        <w:t>.</w:t>
      </w:r>
    </w:p>
    <w:p w14:paraId="12F84226" w14:textId="77777777" w:rsidR="00F4109F" w:rsidRPr="00132DB5" w:rsidRDefault="00F4109F" w:rsidP="00F4109F">
      <w:pPr>
        <w:shd w:val="clear" w:color="auto" w:fill="FFFFFF"/>
        <w:rPr>
          <w:rFonts w:eastAsia="Times New Roman" w:cstheme="minorHAnsi"/>
          <w:color w:val="222222"/>
          <w:lang w:val="en-US"/>
        </w:rPr>
      </w:pPr>
      <w:r w:rsidRPr="00132DB5">
        <w:rPr>
          <w:rFonts w:eastAsia="Times New Roman" w:cstheme="minorHAnsi"/>
          <w:color w:val="333333"/>
          <w:lang w:val="en-US"/>
        </w:rPr>
        <w:t>There has been little information available about how the assessment decisions will be made and the key factors driving the decision-making process.</w:t>
      </w:r>
    </w:p>
    <w:p w14:paraId="590E6ECA" w14:textId="77777777" w:rsidR="00F4109F" w:rsidRPr="008148AE" w:rsidRDefault="00F4109F" w:rsidP="008148AE">
      <w:pPr>
        <w:shd w:val="clear" w:color="auto" w:fill="FFFFFF"/>
        <w:rPr>
          <w:rFonts w:eastAsia="Times New Roman" w:cstheme="minorHAnsi"/>
          <w:color w:val="222222"/>
          <w:lang w:val="en-US"/>
        </w:rPr>
      </w:pPr>
      <w:r w:rsidRPr="00132DB5">
        <w:rPr>
          <w:rFonts w:eastAsia="Times New Roman" w:cstheme="minorHAnsi"/>
          <w:color w:val="222222"/>
          <w:lang w:val="en-US"/>
        </w:rPr>
        <w:t xml:space="preserve">Two pilots </w:t>
      </w:r>
      <w:r>
        <w:rPr>
          <w:rFonts w:eastAsia="Times New Roman" w:cstheme="minorHAnsi"/>
          <w:color w:val="222222"/>
          <w:lang w:val="en-US"/>
        </w:rPr>
        <w:t>were</w:t>
      </w:r>
      <w:r w:rsidRPr="00132DB5">
        <w:rPr>
          <w:rFonts w:eastAsia="Times New Roman" w:cstheme="minorHAnsi"/>
          <w:color w:val="222222"/>
          <w:lang w:val="en-US"/>
        </w:rPr>
        <w:t xml:space="preserve"> planned to work out what works well and what needs to be improved. The first pilot has been run but to date there has been no information released publicly about the outcomes of the </w:t>
      </w:r>
      <w:r w:rsidRPr="00132DB5">
        <w:rPr>
          <w:rFonts w:eastAsia="Times New Roman" w:cstheme="minorHAnsi"/>
          <w:color w:val="222222"/>
          <w:lang w:val="en-US"/>
        </w:rPr>
        <w:lastRenderedPageBreak/>
        <w:t>pilot. The PCC believes that consumers, carers and other stake holders should receive this information.</w:t>
      </w:r>
    </w:p>
    <w:p w14:paraId="19BD240F" w14:textId="77777777" w:rsidR="00F4109F" w:rsidRPr="00F63CD0" w:rsidRDefault="00F4109F" w:rsidP="00F4109F">
      <w:pPr>
        <w:shd w:val="clear" w:color="auto" w:fill="FFFFFF"/>
        <w:spacing w:after="60"/>
        <w:rPr>
          <w:rFonts w:eastAsia="Times New Roman" w:cstheme="minorHAnsi"/>
          <w:b/>
          <w:bCs/>
          <w:color w:val="222222"/>
          <w:sz w:val="24"/>
          <w:szCs w:val="24"/>
          <w:lang w:val="en-US"/>
        </w:rPr>
      </w:pPr>
      <w:r>
        <w:rPr>
          <w:rFonts w:eastAsia="Times New Roman" w:cstheme="minorHAnsi"/>
          <w:b/>
          <w:bCs/>
          <w:color w:val="222222"/>
          <w:sz w:val="24"/>
          <w:szCs w:val="24"/>
          <w:lang w:val="en-US"/>
        </w:rPr>
        <w:t xml:space="preserve">3 </w:t>
      </w:r>
      <w:r w:rsidRPr="00132DB5">
        <w:rPr>
          <w:rFonts w:eastAsia="Times New Roman" w:cstheme="minorHAnsi"/>
          <w:b/>
          <w:bCs/>
          <w:color w:val="222222"/>
          <w:sz w:val="24"/>
          <w:szCs w:val="24"/>
          <w:lang w:val="en-US"/>
        </w:rPr>
        <w:t xml:space="preserve">Access to NDIS </w:t>
      </w:r>
      <w:r>
        <w:rPr>
          <w:rFonts w:eastAsia="Times New Roman" w:cstheme="minorHAnsi"/>
          <w:b/>
          <w:bCs/>
          <w:color w:val="222222"/>
          <w:sz w:val="24"/>
          <w:szCs w:val="24"/>
          <w:lang w:val="en-US"/>
        </w:rPr>
        <w:t>Process</w:t>
      </w:r>
    </w:p>
    <w:p w14:paraId="081D23C7" w14:textId="61A9830D" w:rsidR="00F4109F" w:rsidRPr="008148AE" w:rsidRDefault="00F4109F" w:rsidP="00F4109F">
      <w:pPr>
        <w:shd w:val="clear" w:color="auto" w:fill="FFFFFF"/>
        <w:rPr>
          <w:rFonts w:eastAsia="Times New Roman" w:cstheme="minorHAnsi"/>
          <w:color w:val="C00000"/>
          <w:lang w:val="en-US"/>
        </w:rPr>
      </w:pPr>
      <w:r>
        <w:rPr>
          <w:rFonts w:eastAsia="Times New Roman" w:cstheme="minorHAnsi"/>
          <w:color w:val="222222"/>
          <w:lang w:val="en-US"/>
        </w:rPr>
        <w:t xml:space="preserve">Eligibility for the NDIS will be determined by information required from the Access Request form </w:t>
      </w:r>
      <w:r w:rsidR="00227702">
        <w:rPr>
          <w:rFonts w:eastAsia="Times New Roman" w:cstheme="minorHAnsi"/>
          <w:color w:val="222222"/>
          <w:lang w:val="en-US"/>
        </w:rPr>
        <w:t xml:space="preserve">(which is very basic) </w:t>
      </w:r>
      <w:r>
        <w:rPr>
          <w:rFonts w:eastAsia="Times New Roman" w:cstheme="minorHAnsi"/>
          <w:color w:val="222222"/>
          <w:lang w:val="en-US"/>
        </w:rPr>
        <w:t xml:space="preserve">and the independent assessment. </w:t>
      </w:r>
    </w:p>
    <w:p w14:paraId="60F231FA" w14:textId="7BD141BB" w:rsidR="00F4109F" w:rsidRDefault="00F4109F" w:rsidP="00F4109F">
      <w:pPr>
        <w:shd w:val="clear" w:color="auto" w:fill="FFFFFF"/>
        <w:spacing w:after="60"/>
        <w:rPr>
          <w:rFonts w:eastAsia="Times New Roman" w:cstheme="minorHAnsi"/>
          <w:color w:val="222222"/>
          <w:lang w:val="en-US"/>
        </w:rPr>
      </w:pPr>
      <w:r>
        <w:rPr>
          <w:rFonts w:eastAsia="Times New Roman" w:cstheme="minorHAnsi"/>
          <w:color w:val="222222"/>
          <w:lang w:val="en-US"/>
        </w:rPr>
        <w:t>The information paper “</w:t>
      </w:r>
      <w:r w:rsidR="008148AE">
        <w:rPr>
          <w:rFonts w:eastAsia="Times New Roman" w:cstheme="minorHAnsi"/>
          <w:color w:val="222222"/>
          <w:lang w:val="en-US"/>
        </w:rPr>
        <w:t>Improving the N</w:t>
      </w:r>
      <w:r w:rsidRPr="0040025C">
        <w:rPr>
          <w:rFonts w:eastAsia="Times New Roman" w:cstheme="minorHAnsi"/>
          <w:color w:val="222222"/>
          <w:lang w:val="en-US"/>
        </w:rPr>
        <w:t>ational Disability Insurance Scheme</w:t>
      </w:r>
      <w:r>
        <w:rPr>
          <w:rFonts w:eastAsia="Times New Roman" w:cstheme="minorHAnsi"/>
          <w:color w:val="222222"/>
          <w:lang w:val="en-US"/>
        </w:rPr>
        <w:t xml:space="preserve">” states “From mid-2021, the outcomes of an independent assessment will be a primary source of information to help the NDIA determine whether a person with a disability is eligible to receive supports under the </w:t>
      </w:r>
      <w:r w:rsidR="00EB659B">
        <w:rPr>
          <w:rFonts w:eastAsia="Times New Roman" w:cstheme="minorHAnsi"/>
          <w:color w:val="222222"/>
          <w:lang w:val="en-US"/>
        </w:rPr>
        <w:t>NDIS” (p</w:t>
      </w:r>
      <w:r>
        <w:rPr>
          <w:rFonts w:eastAsia="Times New Roman" w:cstheme="minorHAnsi"/>
          <w:color w:val="222222"/>
          <w:lang w:val="en-US"/>
        </w:rPr>
        <w:t xml:space="preserve"> 14). </w:t>
      </w:r>
    </w:p>
    <w:p w14:paraId="467435DC" w14:textId="77777777" w:rsidR="00F4109F" w:rsidRDefault="00F4109F" w:rsidP="00F4109F">
      <w:pPr>
        <w:shd w:val="clear" w:color="auto" w:fill="FFFFFF"/>
        <w:spacing w:after="60"/>
        <w:rPr>
          <w:rFonts w:eastAsia="Times New Roman" w:cstheme="minorHAnsi"/>
          <w:color w:val="222222"/>
          <w:lang w:val="en-US"/>
        </w:rPr>
      </w:pPr>
      <w:r>
        <w:rPr>
          <w:rFonts w:eastAsia="Times New Roman" w:cstheme="minorHAnsi"/>
          <w:color w:val="222222"/>
          <w:lang w:val="en-US"/>
        </w:rPr>
        <w:t xml:space="preserve">There is little information about the </w:t>
      </w:r>
      <w:r w:rsidRPr="00132DB5">
        <w:rPr>
          <w:rFonts w:eastAsia="Times New Roman" w:cstheme="minorHAnsi"/>
          <w:color w:val="222222"/>
          <w:lang w:val="en-US"/>
        </w:rPr>
        <w:t xml:space="preserve">weighting </w:t>
      </w:r>
      <w:r>
        <w:rPr>
          <w:rFonts w:eastAsia="Times New Roman" w:cstheme="minorHAnsi"/>
          <w:color w:val="222222"/>
          <w:lang w:val="en-US"/>
        </w:rPr>
        <w:t>to be</w:t>
      </w:r>
      <w:r w:rsidRPr="00132DB5">
        <w:rPr>
          <w:rFonts w:eastAsia="Times New Roman" w:cstheme="minorHAnsi"/>
          <w:color w:val="222222"/>
          <w:lang w:val="en-US"/>
        </w:rPr>
        <w:t xml:space="preserve"> use</w:t>
      </w:r>
      <w:r>
        <w:rPr>
          <w:rFonts w:eastAsia="Times New Roman" w:cstheme="minorHAnsi"/>
          <w:color w:val="222222"/>
          <w:lang w:val="en-US"/>
        </w:rPr>
        <w:t>d</w:t>
      </w:r>
      <w:r w:rsidRPr="00132DB5">
        <w:rPr>
          <w:rFonts w:eastAsia="Times New Roman" w:cstheme="minorHAnsi"/>
          <w:color w:val="222222"/>
          <w:lang w:val="en-US"/>
        </w:rPr>
        <w:t xml:space="preserve"> when considering Independent Assessments </w:t>
      </w:r>
      <w:r>
        <w:rPr>
          <w:rFonts w:eastAsia="Times New Roman" w:cstheme="minorHAnsi"/>
          <w:color w:val="222222"/>
          <w:lang w:val="en-US"/>
        </w:rPr>
        <w:t xml:space="preserve">except to say it is a primary source. There is little information about how any </w:t>
      </w:r>
      <w:r w:rsidRPr="00132DB5">
        <w:rPr>
          <w:rFonts w:eastAsia="Times New Roman" w:cstheme="minorHAnsi"/>
          <w:color w:val="222222"/>
          <w:lang w:val="en-US"/>
        </w:rPr>
        <w:t xml:space="preserve">supporting information </w:t>
      </w:r>
      <w:r>
        <w:rPr>
          <w:rFonts w:eastAsia="Times New Roman" w:cstheme="minorHAnsi"/>
          <w:color w:val="222222"/>
          <w:lang w:val="en-US"/>
        </w:rPr>
        <w:t xml:space="preserve">is to be used in this process. </w:t>
      </w:r>
    </w:p>
    <w:p w14:paraId="7343244B" w14:textId="77777777" w:rsidR="00F4109F" w:rsidRDefault="00F4109F" w:rsidP="00F4109F">
      <w:pPr>
        <w:shd w:val="clear" w:color="auto" w:fill="FFFFFF"/>
        <w:spacing w:after="60"/>
        <w:rPr>
          <w:rFonts w:eastAsia="Times New Roman" w:cstheme="minorHAnsi"/>
          <w:color w:val="222222"/>
          <w:lang w:val="en-US"/>
        </w:rPr>
      </w:pPr>
      <w:r>
        <w:rPr>
          <w:rFonts w:eastAsia="Times New Roman" w:cstheme="minorHAnsi"/>
          <w:color w:val="222222"/>
          <w:lang w:val="en-US"/>
        </w:rPr>
        <w:t>This is of particular concern when the documents state that the outcome from the independent assessment is unreviewable.</w:t>
      </w:r>
    </w:p>
    <w:p w14:paraId="71D4363F" w14:textId="77777777" w:rsidR="00CC0976" w:rsidRPr="00053356" w:rsidRDefault="00F4109F" w:rsidP="00F4109F">
      <w:pPr>
        <w:shd w:val="clear" w:color="auto" w:fill="FFFFFF"/>
        <w:spacing w:after="60"/>
        <w:rPr>
          <w:rFonts w:eastAsia="Times New Roman" w:cstheme="minorHAnsi"/>
          <w:lang w:val="en-US"/>
        </w:rPr>
      </w:pPr>
      <w:r>
        <w:rPr>
          <w:rFonts w:eastAsia="Times New Roman" w:cstheme="minorHAnsi"/>
          <w:color w:val="222222"/>
          <w:lang w:val="en-US"/>
        </w:rPr>
        <w:t>The PCC believes that more detailed information from the person’s health professional should be included in this process or else the decisions will be unfair and inadequately informed.</w:t>
      </w:r>
      <w:r w:rsidR="008148AE">
        <w:rPr>
          <w:rFonts w:eastAsia="Times New Roman" w:cstheme="minorHAnsi"/>
          <w:color w:val="222222"/>
          <w:lang w:val="en-US"/>
        </w:rPr>
        <w:t xml:space="preserve"> </w:t>
      </w:r>
      <w:r w:rsidR="008148AE" w:rsidRPr="00EB659B">
        <w:rPr>
          <w:rFonts w:eastAsia="Times New Roman" w:cstheme="minorHAnsi"/>
          <w:lang w:val="en-US"/>
        </w:rPr>
        <w:t xml:space="preserve">With the </w:t>
      </w:r>
      <w:r w:rsidR="008148AE" w:rsidRPr="00053356">
        <w:rPr>
          <w:rFonts w:eastAsia="Times New Roman" w:cstheme="minorHAnsi"/>
          <w:lang w:val="en-US"/>
        </w:rPr>
        <w:t>development of a severe mental illness, it often takes many years for a diagnosis to be made. By the time a person and/or carer has reached th</w:t>
      </w:r>
      <w:r w:rsidR="00CC0976" w:rsidRPr="00053356">
        <w:rPr>
          <w:rFonts w:eastAsia="Times New Roman" w:cstheme="minorHAnsi"/>
          <w:lang w:val="en-US"/>
        </w:rPr>
        <w:t xml:space="preserve">e stage whereby an application </w:t>
      </w:r>
      <w:r w:rsidR="008148AE" w:rsidRPr="00053356">
        <w:rPr>
          <w:rFonts w:eastAsia="Times New Roman" w:cstheme="minorHAnsi"/>
          <w:lang w:val="en-US"/>
        </w:rPr>
        <w:t>to access the NDIS is made</w:t>
      </w:r>
      <w:r w:rsidR="00CC0976" w:rsidRPr="00053356">
        <w:rPr>
          <w:rFonts w:eastAsia="Times New Roman" w:cstheme="minorHAnsi"/>
          <w:lang w:val="en-US"/>
        </w:rPr>
        <w:t xml:space="preserve">, there is a lengthy case history of assessments, reports and  efforts to get help from GPs and services.  This is essential information for NDIS access. </w:t>
      </w:r>
    </w:p>
    <w:p w14:paraId="75320964" w14:textId="77777777" w:rsidR="00F4109F" w:rsidRPr="008148AE" w:rsidRDefault="008148AE" w:rsidP="00F4109F">
      <w:pPr>
        <w:shd w:val="clear" w:color="auto" w:fill="FFFFFF"/>
        <w:spacing w:after="60"/>
        <w:rPr>
          <w:rFonts w:eastAsia="Times New Roman" w:cstheme="minorHAnsi"/>
          <w:color w:val="C00000"/>
          <w:lang w:val="en-US"/>
        </w:rPr>
      </w:pPr>
      <w:r>
        <w:rPr>
          <w:rFonts w:eastAsia="Times New Roman" w:cstheme="minorHAnsi"/>
          <w:color w:val="C00000"/>
          <w:lang w:val="en-US"/>
        </w:rPr>
        <w:t xml:space="preserve"> </w:t>
      </w:r>
      <w:r w:rsidR="00F4109F">
        <w:rPr>
          <w:rFonts w:eastAsia="Times New Roman" w:cstheme="minorHAnsi"/>
          <w:color w:val="222222"/>
          <w:lang w:val="en-US"/>
        </w:rPr>
        <w:t>If the NDIA is concerned about consistency then health professionals could use a standard form with open ended questions for qualitative information.</w:t>
      </w:r>
    </w:p>
    <w:p w14:paraId="1B9F40EF" w14:textId="77777777" w:rsidR="00F4109F" w:rsidRDefault="00F4109F" w:rsidP="00F4109F">
      <w:pPr>
        <w:shd w:val="clear" w:color="auto" w:fill="FFFFFF"/>
        <w:spacing w:after="60"/>
        <w:rPr>
          <w:rFonts w:eastAsia="Times New Roman" w:cstheme="minorHAnsi"/>
          <w:color w:val="222222"/>
          <w:lang w:val="en-US"/>
        </w:rPr>
      </w:pPr>
      <w:r>
        <w:rPr>
          <w:rFonts w:eastAsia="Times New Roman" w:cstheme="minorHAnsi"/>
          <w:color w:val="222222"/>
          <w:lang w:val="en-US"/>
        </w:rPr>
        <w:t>The PCC does not understand how such an important decision can be made about a complex disability without qualitative information.</w:t>
      </w:r>
    </w:p>
    <w:p w14:paraId="478AD130" w14:textId="77777777" w:rsidR="00F4109F" w:rsidRDefault="00F4109F" w:rsidP="00F4109F">
      <w:pPr>
        <w:shd w:val="clear" w:color="auto" w:fill="FFFFFF"/>
        <w:spacing w:after="60"/>
        <w:rPr>
          <w:rFonts w:eastAsia="Times New Roman" w:cstheme="minorHAnsi"/>
          <w:color w:val="222222"/>
          <w:lang w:val="en-US"/>
        </w:rPr>
      </w:pPr>
    </w:p>
    <w:p w14:paraId="3387F967" w14:textId="77777777" w:rsidR="00F4109F" w:rsidRPr="00132DB5" w:rsidRDefault="00F4109F" w:rsidP="00F4109F">
      <w:pPr>
        <w:shd w:val="clear" w:color="auto" w:fill="FFFFFF"/>
        <w:spacing w:after="60"/>
        <w:rPr>
          <w:rFonts w:eastAsia="Times New Roman" w:cstheme="minorHAnsi"/>
          <w:b/>
          <w:bCs/>
          <w:color w:val="222222"/>
          <w:sz w:val="24"/>
          <w:szCs w:val="24"/>
          <w:lang w:val="en-US"/>
        </w:rPr>
      </w:pPr>
      <w:r>
        <w:rPr>
          <w:rFonts w:eastAsia="Times New Roman" w:cstheme="minorHAnsi"/>
          <w:b/>
          <w:bCs/>
          <w:color w:val="222222"/>
          <w:sz w:val="24"/>
          <w:szCs w:val="24"/>
          <w:lang w:val="en-US"/>
        </w:rPr>
        <w:t xml:space="preserve">4 </w:t>
      </w:r>
      <w:r w:rsidRPr="00132DB5">
        <w:rPr>
          <w:rFonts w:eastAsia="Times New Roman" w:cstheme="minorHAnsi"/>
          <w:b/>
          <w:bCs/>
          <w:color w:val="222222"/>
          <w:sz w:val="24"/>
          <w:szCs w:val="24"/>
          <w:lang w:val="en-US"/>
        </w:rPr>
        <w:t>Independent Assessments</w:t>
      </w:r>
    </w:p>
    <w:p w14:paraId="0277AB87" w14:textId="77777777" w:rsidR="00F4109F" w:rsidRPr="00132DB5" w:rsidRDefault="00F4109F" w:rsidP="00F4109F">
      <w:pPr>
        <w:shd w:val="clear" w:color="auto" w:fill="FFFFFF"/>
        <w:rPr>
          <w:rFonts w:eastAsia="Times New Roman" w:cstheme="minorHAnsi"/>
          <w:color w:val="222222"/>
          <w:lang w:val="en-US"/>
        </w:rPr>
      </w:pPr>
      <w:r>
        <w:rPr>
          <w:rFonts w:eastAsia="Times New Roman" w:cstheme="minorHAnsi"/>
          <w:color w:val="222222"/>
          <w:lang w:val="en-US"/>
        </w:rPr>
        <w:t xml:space="preserve">The PCC believes that given the significance of the independent assessments, there will </w:t>
      </w:r>
      <w:r w:rsidRPr="00132DB5">
        <w:rPr>
          <w:rFonts w:eastAsia="Times New Roman" w:cstheme="minorHAnsi"/>
          <w:color w:val="222222"/>
          <w:lang w:val="en-US"/>
        </w:rPr>
        <w:t xml:space="preserve">not </w:t>
      </w:r>
      <w:r>
        <w:rPr>
          <w:rFonts w:eastAsia="Times New Roman" w:cstheme="minorHAnsi"/>
          <w:color w:val="222222"/>
          <w:lang w:val="en-US"/>
        </w:rPr>
        <w:t xml:space="preserve">be </w:t>
      </w:r>
      <w:r w:rsidRPr="00132DB5">
        <w:rPr>
          <w:rFonts w:eastAsia="Times New Roman" w:cstheme="minorHAnsi"/>
          <w:color w:val="222222"/>
          <w:lang w:val="en-US"/>
        </w:rPr>
        <w:t>enough time</w:t>
      </w:r>
      <w:r>
        <w:rPr>
          <w:rFonts w:eastAsia="Times New Roman" w:cstheme="minorHAnsi"/>
          <w:color w:val="222222"/>
          <w:lang w:val="en-US"/>
        </w:rPr>
        <w:t xml:space="preserve"> to capture the necessary information. The environment will not be conducive to a person feeling comfortable about revealing often quite personal information. This will be particularly challenging for people who suffer from PTSD, anxiety or paranoia. </w:t>
      </w:r>
    </w:p>
    <w:p w14:paraId="43FC1BFB" w14:textId="77777777" w:rsidR="00F4109F" w:rsidRDefault="00F4109F" w:rsidP="00F4109F">
      <w:pPr>
        <w:shd w:val="clear" w:color="auto" w:fill="FFFFFF"/>
        <w:rPr>
          <w:rFonts w:eastAsia="Times New Roman" w:cstheme="minorHAnsi"/>
          <w:color w:val="222222"/>
          <w:lang w:val="en-US"/>
        </w:rPr>
      </w:pPr>
      <w:r>
        <w:rPr>
          <w:rFonts w:eastAsia="Times New Roman" w:cstheme="minorHAnsi"/>
          <w:color w:val="222222"/>
          <w:lang w:val="en-US"/>
        </w:rPr>
        <w:t xml:space="preserve">The PCC is also concerned that without additional qualitative information from health professional, the </w:t>
      </w:r>
      <w:r w:rsidRPr="00132DB5">
        <w:rPr>
          <w:rFonts w:eastAsia="Times New Roman" w:cstheme="minorHAnsi"/>
          <w:color w:val="222222"/>
          <w:lang w:val="en-US"/>
        </w:rPr>
        <w:t xml:space="preserve">questions </w:t>
      </w:r>
      <w:r>
        <w:rPr>
          <w:rFonts w:eastAsia="Times New Roman" w:cstheme="minorHAnsi"/>
          <w:color w:val="222222"/>
          <w:lang w:val="en-US"/>
        </w:rPr>
        <w:t xml:space="preserve">from the tools </w:t>
      </w:r>
      <w:r w:rsidRPr="00132DB5">
        <w:rPr>
          <w:rFonts w:eastAsia="Times New Roman" w:cstheme="minorHAnsi"/>
          <w:color w:val="222222"/>
          <w:lang w:val="en-US"/>
        </w:rPr>
        <w:t>will not capture complexity and variability of mental illness</w:t>
      </w:r>
      <w:r>
        <w:rPr>
          <w:rFonts w:eastAsia="Times New Roman" w:cstheme="minorHAnsi"/>
          <w:color w:val="222222"/>
          <w:lang w:val="en-US"/>
        </w:rPr>
        <w:t xml:space="preserve">. </w:t>
      </w:r>
    </w:p>
    <w:p w14:paraId="39CA4008" w14:textId="77777777" w:rsidR="00F4109F" w:rsidRPr="00132DB5" w:rsidRDefault="00F4109F" w:rsidP="00F4109F">
      <w:pPr>
        <w:shd w:val="clear" w:color="auto" w:fill="FFFFFF"/>
        <w:spacing w:after="60"/>
        <w:rPr>
          <w:rFonts w:ascii="Times New Roman" w:eastAsia="Times New Roman" w:hAnsi="Times New Roman" w:cs="Times New Roman"/>
          <w:color w:val="222222"/>
          <w:sz w:val="20"/>
          <w:szCs w:val="20"/>
          <w:lang w:val="en-US"/>
        </w:rPr>
      </w:pPr>
      <w:r>
        <w:rPr>
          <w:rFonts w:ascii="Calibri" w:eastAsia="Times New Roman" w:hAnsi="Calibri" w:cs="Calibri"/>
          <w:b/>
          <w:bCs/>
          <w:color w:val="222222"/>
          <w:sz w:val="24"/>
          <w:szCs w:val="24"/>
          <w:lang w:val="en-US"/>
        </w:rPr>
        <w:t>5</w:t>
      </w:r>
      <w:r w:rsidRPr="00132DB5">
        <w:rPr>
          <w:rFonts w:ascii="Calibri" w:eastAsia="Times New Roman" w:hAnsi="Calibri" w:cs="Calibri"/>
          <w:b/>
          <w:bCs/>
          <w:color w:val="222222"/>
          <w:sz w:val="24"/>
          <w:szCs w:val="24"/>
          <w:lang w:val="en-US"/>
        </w:rPr>
        <w:t xml:space="preserve"> </w:t>
      </w:r>
      <w:r>
        <w:rPr>
          <w:rFonts w:ascii="Calibri" w:eastAsia="Times New Roman" w:hAnsi="Calibri" w:cs="Calibri"/>
          <w:b/>
          <w:bCs/>
          <w:color w:val="222222"/>
          <w:sz w:val="24"/>
          <w:szCs w:val="24"/>
          <w:lang w:val="en-US"/>
        </w:rPr>
        <w:t>A</w:t>
      </w:r>
      <w:r w:rsidRPr="00132DB5">
        <w:rPr>
          <w:rFonts w:ascii="Calibri" w:eastAsia="Times New Roman" w:hAnsi="Calibri" w:cs="Calibri"/>
          <w:b/>
          <w:bCs/>
          <w:color w:val="222222"/>
          <w:sz w:val="24"/>
          <w:szCs w:val="24"/>
          <w:lang w:val="en-US"/>
        </w:rPr>
        <w:t xml:space="preserve">ppropriate </w:t>
      </w:r>
      <w:r>
        <w:rPr>
          <w:rFonts w:ascii="Calibri" w:eastAsia="Times New Roman" w:hAnsi="Calibri" w:cs="Calibri"/>
          <w:b/>
          <w:bCs/>
          <w:color w:val="222222"/>
          <w:sz w:val="24"/>
          <w:szCs w:val="24"/>
          <w:lang w:val="en-US"/>
        </w:rPr>
        <w:t>K</w:t>
      </w:r>
      <w:r w:rsidRPr="00132DB5">
        <w:rPr>
          <w:rFonts w:ascii="Calibri" w:eastAsia="Times New Roman" w:hAnsi="Calibri" w:cs="Calibri"/>
          <w:b/>
          <w:bCs/>
          <w:color w:val="222222"/>
          <w:sz w:val="24"/>
          <w:szCs w:val="24"/>
          <w:lang w:val="en-US"/>
        </w:rPr>
        <w:t>nowledge and Skills</w:t>
      </w:r>
      <w:r>
        <w:rPr>
          <w:rFonts w:ascii="Calibri" w:eastAsia="Times New Roman" w:hAnsi="Calibri" w:cs="Calibri"/>
          <w:b/>
          <w:bCs/>
          <w:color w:val="222222"/>
          <w:sz w:val="24"/>
          <w:szCs w:val="24"/>
          <w:lang w:val="en-US"/>
        </w:rPr>
        <w:t xml:space="preserve"> of</w:t>
      </w:r>
      <w:r w:rsidRPr="00132DB5">
        <w:rPr>
          <w:rFonts w:ascii="Calibri" w:eastAsia="Times New Roman" w:hAnsi="Calibri" w:cs="Calibri"/>
          <w:b/>
          <w:bCs/>
          <w:color w:val="222222"/>
          <w:sz w:val="24"/>
          <w:szCs w:val="24"/>
          <w:lang w:val="en-US"/>
        </w:rPr>
        <w:t xml:space="preserve"> Independent Assessors Psychosocial Disability ?</w:t>
      </w:r>
    </w:p>
    <w:p w14:paraId="1F074734" w14:textId="77777777" w:rsidR="00F4109F" w:rsidRPr="00132DB5" w:rsidRDefault="00F4109F" w:rsidP="00F4109F">
      <w:pPr>
        <w:shd w:val="clear" w:color="auto" w:fill="FFFFFF"/>
        <w:rPr>
          <w:rFonts w:ascii="Times New Roman" w:eastAsia="Times New Roman" w:hAnsi="Times New Roman" w:cs="Times New Roman"/>
          <w:color w:val="222222"/>
          <w:sz w:val="20"/>
          <w:szCs w:val="20"/>
          <w:lang w:val="en-US"/>
        </w:rPr>
      </w:pPr>
      <w:r w:rsidRPr="00132DB5">
        <w:rPr>
          <w:rFonts w:ascii="Calibri" w:eastAsia="Times New Roman" w:hAnsi="Calibri" w:cs="Calibri"/>
          <w:color w:val="222222"/>
          <w:lang w:val="en-US"/>
        </w:rPr>
        <w:t>Carers have a lack of confidence that independent assessors will have the appropriate skills</w:t>
      </w:r>
      <w:r>
        <w:rPr>
          <w:rFonts w:ascii="Calibri" w:eastAsia="Times New Roman" w:hAnsi="Calibri" w:cs="Calibri"/>
          <w:color w:val="222222"/>
          <w:lang w:val="en-US"/>
        </w:rPr>
        <w:t xml:space="preserve"> or knowledge. Having a qualification is one thing but to have experience and knowledge of this complex area of disability is crucial.</w:t>
      </w:r>
    </w:p>
    <w:p w14:paraId="754356A0" w14:textId="77777777" w:rsidR="00F4109F" w:rsidRPr="00132DB5" w:rsidRDefault="00F4109F" w:rsidP="00F4109F">
      <w:pPr>
        <w:shd w:val="clear" w:color="auto" w:fill="FFFFFF"/>
        <w:rPr>
          <w:rFonts w:ascii="Times New Roman" w:eastAsia="Times New Roman" w:hAnsi="Times New Roman" w:cs="Times New Roman"/>
          <w:color w:val="222222"/>
          <w:sz w:val="20"/>
          <w:szCs w:val="20"/>
          <w:lang w:val="en-US"/>
        </w:rPr>
      </w:pPr>
      <w:r w:rsidRPr="00132DB5">
        <w:rPr>
          <w:rFonts w:ascii="Calibri" w:eastAsia="Times New Roman" w:hAnsi="Calibri" w:cs="Calibri"/>
          <w:color w:val="222222"/>
          <w:lang w:val="en-US"/>
        </w:rPr>
        <w:t>Lack of understanding of the complexities and variability of mental illness is a constant source of frustration for carers. The PCC is concerned that assessors will not have adequate skills and training to fairly conduct the assessments. </w:t>
      </w:r>
    </w:p>
    <w:p w14:paraId="335F35EE" w14:textId="77777777" w:rsidR="00F4109F" w:rsidRPr="00132DB5" w:rsidRDefault="00F4109F" w:rsidP="00F4109F">
      <w:pPr>
        <w:shd w:val="clear" w:color="auto" w:fill="FFFFFF"/>
        <w:spacing w:after="60"/>
        <w:rPr>
          <w:rFonts w:ascii="Times New Roman" w:eastAsia="Times New Roman" w:hAnsi="Times New Roman" w:cs="Times New Roman"/>
          <w:color w:val="222222"/>
          <w:sz w:val="20"/>
          <w:szCs w:val="20"/>
          <w:lang w:val="en-US"/>
        </w:rPr>
      </w:pPr>
      <w:r>
        <w:rPr>
          <w:rFonts w:ascii="Calibri" w:eastAsia="Times New Roman" w:hAnsi="Calibri" w:cs="Calibri"/>
          <w:b/>
          <w:bCs/>
          <w:color w:val="222222"/>
          <w:sz w:val="24"/>
          <w:szCs w:val="24"/>
          <w:lang w:val="en-US"/>
        </w:rPr>
        <w:lastRenderedPageBreak/>
        <w:t xml:space="preserve">6 </w:t>
      </w:r>
      <w:r w:rsidRPr="00132DB5">
        <w:rPr>
          <w:rFonts w:ascii="Calibri" w:eastAsia="Times New Roman" w:hAnsi="Calibri" w:cs="Calibri"/>
          <w:b/>
          <w:bCs/>
          <w:color w:val="222222"/>
          <w:sz w:val="24"/>
          <w:szCs w:val="24"/>
          <w:lang w:val="en-US"/>
        </w:rPr>
        <w:t>Funding</w:t>
      </w:r>
    </w:p>
    <w:p w14:paraId="66A4C466" w14:textId="77777777" w:rsidR="00F4109F" w:rsidRPr="00132DB5" w:rsidRDefault="00F4109F" w:rsidP="00F4109F">
      <w:pPr>
        <w:shd w:val="clear" w:color="auto" w:fill="FFFFFF"/>
        <w:rPr>
          <w:rFonts w:ascii="Times New Roman" w:eastAsia="Times New Roman" w:hAnsi="Times New Roman" w:cs="Times New Roman"/>
          <w:color w:val="222222"/>
          <w:sz w:val="20"/>
          <w:szCs w:val="20"/>
          <w:lang w:val="en-US"/>
        </w:rPr>
      </w:pPr>
      <w:r>
        <w:rPr>
          <w:rFonts w:ascii="Calibri" w:eastAsia="Times New Roman" w:hAnsi="Calibri" w:cs="Calibri"/>
          <w:color w:val="222222"/>
          <w:lang w:val="en-US"/>
        </w:rPr>
        <w:t xml:space="preserve">According to the documentation, </w:t>
      </w:r>
      <w:r w:rsidRPr="00132DB5">
        <w:rPr>
          <w:rFonts w:ascii="Calibri" w:eastAsia="Times New Roman" w:hAnsi="Calibri" w:cs="Calibri"/>
          <w:color w:val="222222"/>
          <w:lang w:val="en-US"/>
        </w:rPr>
        <w:t>Independent Assessments will be used to determine the level of funding. The PCC questions the adequacy of these assessment</w:t>
      </w:r>
      <w:r>
        <w:rPr>
          <w:rFonts w:ascii="Calibri" w:eastAsia="Times New Roman" w:hAnsi="Calibri" w:cs="Calibri"/>
          <w:color w:val="222222"/>
          <w:lang w:val="en-US"/>
        </w:rPr>
        <w:t>s</w:t>
      </w:r>
      <w:r w:rsidRPr="00132DB5">
        <w:rPr>
          <w:rFonts w:ascii="Calibri" w:eastAsia="Times New Roman" w:hAnsi="Calibri" w:cs="Calibri"/>
          <w:color w:val="222222"/>
          <w:lang w:val="en-US"/>
        </w:rPr>
        <w:t xml:space="preserve"> to determine </w:t>
      </w:r>
      <w:r>
        <w:rPr>
          <w:rFonts w:ascii="Calibri" w:eastAsia="Times New Roman" w:hAnsi="Calibri" w:cs="Calibri"/>
          <w:color w:val="222222"/>
          <w:lang w:val="en-US"/>
        </w:rPr>
        <w:t>the</w:t>
      </w:r>
      <w:r w:rsidRPr="00132DB5">
        <w:rPr>
          <w:rFonts w:ascii="Calibri" w:eastAsia="Times New Roman" w:hAnsi="Calibri" w:cs="Calibri"/>
          <w:color w:val="222222"/>
          <w:lang w:val="en-US"/>
        </w:rPr>
        <w:t xml:space="preserve"> support</w:t>
      </w:r>
      <w:r>
        <w:rPr>
          <w:rFonts w:ascii="Calibri" w:eastAsia="Times New Roman" w:hAnsi="Calibri" w:cs="Calibri"/>
          <w:color w:val="222222"/>
          <w:lang w:val="en-US"/>
        </w:rPr>
        <w:t>s that a</w:t>
      </w:r>
      <w:r w:rsidRPr="00132DB5">
        <w:rPr>
          <w:rFonts w:ascii="Calibri" w:eastAsia="Times New Roman" w:hAnsi="Calibri" w:cs="Calibri"/>
          <w:color w:val="222222"/>
          <w:lang w:val="en-US"/>
        </w:rPr>
        <w:t xml:space="preserve"> person will require.</w:t>
      </w:r>
      <w:r>
        <w:rPr>
          <w:rFonts w:ascii="Calibri" w:eastAsia="Times New Roman" w:hAnsi="Calibri" w:cs="Calibri"/>
          <w:color w:val="222222"/>
          <w:lang w:val="en-US"/>
        </w:rPr>
        <w:t xml:space="preserve"> This is central to the Person Centered approach which underpins the intention and philosophy of the NDIS.</w:t>
      </w:r>
    </w:p>
    <w:p w14:paraId="5A0F6E32" w14:textId="77777777" w:rsidR="00F4109F" w:rsidRPr="00132DB5" w:rsidRDefault="00F4109F" w:rsidP="00F4109F">
      <w:pPr>
        <w:shd w:val="clear" w:color="auto" w:fill="FFFFFF"/>
        <w:rPr>
          <w:rFonts w:ascii="Times New Roman" w:eastAsia="Times New Roman" w:hAnsi="Times New Roman" w:cs="Times New Roman"/>
          <w:color w:val="222222"/>
          <w:sz w:val="20"/>
          <w:szCs w:val="20"/>
          <w:lang w:val="en-US"/>
        </w:rPr>
      </w:pPr>
      <w:r>
        <w:rPr>
          <w:rFonts w:ascii="Calibri" w:eastAsia="Times New Roman" w:hAnsi="Calibri" w:cs="Calibri"/>
          <w:color w:val="222222"/>
          <w:lang w:val="en-US"/>
        </w:rPr>
        <w:t>In addition, g</w:t>
      </w:r>
      <w:r w:rsidRPr="00132DB5">
        <w:rPr>
          <w:rFonts w:ascii="Calibri" w:eastAsia="Times New Roman" w:hAnsi="Calibri" w:cs="Calibri"/>
          <w:color w:val="222222"/>
          <w:lang w:val="en-US"/>
        </w:rPr>
        <w:t xml:space="preserve">iven that the independent assessment is used to determine funding, it does not seem right </w:t>
      </w:r>
      <w:r>
        <w:rPr>
          <w:rFonts w:ascii="Calibri" w:eastAsia="Times New Roman" w:hAnsi="Calibri" w:cs="Calibri"/>
          <w:color w:val="222222"/>
          <w:lang w:val="en-US"/>
        </w:rPr>
        <w:t xml:space="preserve">or fair </w:t>
      </w:r>
      <w:r w:rsidRPr="00132DB5">
        <w:rPr>
          <w:rFonts w:ascii="Calibri" w:eastAsia="Times New Roman" w:hAnsi="Calibri" w:cs="Calibri"/>
          <w:color w:val="222222"/>
          <w:lang w:val="en-US"/>
        </w:rPr>
        <w:t>that there is no appeal or review process for this.</w:t>
      </w:r>
    </w:p>
    <w:p w14:paraId="1D0358A5" w14:textId="77777777" w:rsidR="00F4109F" w:rsidRPr="00132DB5" w:rsidRDefault="00F4109F" w:rsidP="00F4109F">
      <w:pPr>
        <w:shd w:val="clear" w:color="auto" w:fill="FFFFFF"/>
        <w:rPr>
          <w:rFonts w:ascii="Times New Roman" w:eastAsia="Times New Roman" w:hAnsi="Times New Roman" w:cs="Times New Roman"/>
          <w:color w:val="222222"/>
          <w:sz w:val="20"/>
          <w:szCs w:val="20"/>
          <w:lang w:val="en-US"/>
        </w:rPr>
      </w:pPr>
      <w:r>
        <w:rPr>
          <w:rFonts w:ascii="Calibri" w:eastAsia="Times New Roman" w:hAnsi="Calibri" w:cs="Calibri"/>
          <w:color w:val="222222"/>
          <w:lang w:val="en-US"/>
        </w:rPr>
        <w:t>However, the</w:t>
      </w:r>
      <w:r w:rsidRPr="00132DB5">
        <w:rPr>
          <w:rFonts w:ascii="Calibri" w:eastAsia="Times New Roman" w:hAnsi="Calibri" w:cs="Calibri"/>
          <w:color w:val="222222"/>
          <w:lang w:val="en-US"/>
        </w:rPr>
        <w:t xml:space="preserve"> PCC is pleased to see that funding will be more flexible.</w:t>
      </w:r>
    </w:p>
    <w:p w14:paraId="246C7BAC" w14:textId="77777777" w:rsidR="00F4109F" w:rsidRPr="00132DB5" w:rsidRDefault="00F4109F" w:rsidP="00F4109F">
      <w:pPr>
        <w:shd w:val="clear" w:color="auto" w:fill="FFFFFF"/>
        <w:spacing w:after="60"/>
        <w:rPr>
          <w:rFonts w:ascii="Times New Roman" w:eastAsia="Times New Roman" w:hAnsi="Times New Roman" w:cs="Times New Roman"/>
          <w:color w:val="222222"/>
          <w:sz w:val="20"/>
          <w:szCs w:val="20"/>
          <w:lang w:val="en-US"/>
        </w:rPr>
      </w:pPr>
      <w:r>
        <w:rPr>
          <w:rFonts w:ascii="Calibri" w:eastAsia="Times New Roman" w:hAnsi="Calibri" w:cs="Calibri"/>
          <w:b/>
          <w:bCs/>
          <w:color w:val="222222"/>
          <w:sz w:val="24"/>
          <w:szCs w:val="24"/>
          <w:lang w:val="en-US"/>
        </w:rPr>
        <w:t xml:space="preserve">7 </w:t>
      </w:r>
      <w:r w:rsidRPr="00132DB5">
        <w:rPr>
          <w:rFonts w:ascii="Calibri" w:eastAsia="Times New Roman" w:hAnsi="Calibri" w:cs="Calibri"/>
          <w:b/>
          <w:bCs/>
          <w:color w:val="222222"/>
          <w:sz w:val="24"/>
          <w:szCs w:val="24"/>
          <w:lang w:val="en-US"/>
        </w:rPr>
        <w:t>Review Process.</w:t>
      </w:r>
    </w:p>
    <w:p w14:paraId="70D14521" w14:textId="77777777" w:rsidR="00F4109F" w:rsidRPr="00132DB5" w:rsidRDefault="00F4109F" w:rsidP="00F4109F">
      <w:pPr>
        <w:shd w:val="clear" w:color="auto" w:fill="FFFFFF"/>
        <w:rPr>
          <w:rFonts w:eastAsia="Times New Roman" w:cstheme="minorHAnsi"/>
          <w:color w:val="222222"/>
          <w:lang w:val="en-US"/>
        </w:rPr>
      </w:pPr>
      <w:r w:rsidRPr="00132DB5">
        <w:rPr>
          <w:rFonts w:eastAsia="Times New Roman" w:cstheme="minorHAnsi"/>
          <w:color w:val="222222"/>
          <w:lang w:val="en-US"/>
        </w:rPr>
        <w:t>The documentation states that “The </w:t>
      </w:r>
      <w:r w:rsidRPr="00132DB5">
        <w:rPr>
          <w:rFonts w:eastAsia="Times New Roman" w:cstheme="minorHAnsi"/>
          <w:b/>
          <w:bCs/>
          <w:color w:val="222222"/>
          <w:lang w:val="en-US"/>
        </w:rPr>
        <w:t>access decision</w:t>
      </w:r>
      <w:r w:rsidRPr="00132DB5">
        <w:rPr>
          <w:rFonts w:eastAsia="Times New Roman" w:cstheme="minorHAnsi"/>
          <w:color w:val="222222"/>
          <w:lang w:val="en-US"/>
        </w:rPr>
        <w:t xml:space="preserve"> remains a reviewable decision and the applicant can request an internal review and then appeal the decision at the Administrative Appeals Tribunal (AAT).” </w:t>
      </w:r>
      <w:r>
        <w:rPr>
          <w:rFonts w:eastAsia="Times New Roman" w:cstheme="minorHAnsi"/>
          <w:color w:val="222222"/>
          <w:lang w:val="en-US"/>
        </w:rPr>
        <w:t>(</w:t>
      </w:r>
      <w:r w:rsidRPr="000C626F">
        <w:rPr>
          <w:rFonts w:eastAsia="Times New Roman" w:cstheme="minorHAnsi"/>
          <w:color w:val="222222"/>
          <w:lang w:val="en-US"/>
        </w:rPr>
        <w:t>Consultation PB Access Eligibility Policy</w:t>
      </w:r>
      <w:r>
        <w:rPr>
          <w:rFonts w:eastAsia="Times New Roman" w:cstheme="minorHAnsi"/>
          <w:color w:val="222222"/>
          <w:lang w:val="en-US"/>
        </w:rPr>
        <w:t xml:space="preserve">, </w:t>
      </w:r>
      <w:r w:rsidRPr="00132DB5">
        <w:rPr>
          <w:rFonts w:eastAsia="Times New Roman" w:cstheme="minorHAnsi"/>
          <w:color w:val="222222"/>
          <w:lang w:val="en-US"/>
        </w:rPr>
        <w:t>p 23</w:t>
      </w:r>
      <w:r>
        <w:rPr>
          <w:rFonts w:eastAsia="Times New Roman" w:cstheme="minorHAnsi"/>
          <w:color w:val="222222"/>
          <w:lang w:val="en-US"/>
        </w:rPr>
        <w:t>)</w:t>
      </w:r>
    </w:p>
    <w:p w14:paraId="2756066A" w14:textId="77777777" w:rsidR="00F4109F" w:rsidRPr="00132DB5" w:rsidRDefault="00F4109F" w:rsidP="00F4109F">
      <w:pPr>
        <w:shd w:val="clear" w:color="auto" w:fill="FFFFFF"/>
        <w:rPr>
          <w:rFonts w:eastAsia="Times New Roman" w:cstheme="minorHAnsi"/>
          <w:color w:val="222222"/>
          <w:lang w:val="en-US"/>
        </w:rPr>
      </w:pPr>
      <w:r w:rsidRPr="00132DB5">
        <w:rPr>
          <w:rFonts w:eastAsia="Times New Roman" w:cstheme="minorHAnsi"/>
          <w:color w:val="222222"/>
          <w:lang w:val="en-US"/>
        </w:rPr>
        <w:t>It is not clear from the documentation wh</w:t>
      </w:r>
      <w:r>
        <w:rPr>
          <w:rFonts w:eastAsia="Times New Roman" w:cstheme="minorHAnsi"/>
          <w:color w:val="222222"/>
          <w:lang w:val="en-US"/>
        </w:rPr>
        <w:t xml:space="preserve">ich </w:t>
      </w:r>
      <w:r w:rsidRPr="00132DB5">
        <w:rPr>
          <w:rFonts w:eastAsia="Times New Roman" w:cstheme="minorHAnsi"/>
          <w:color w:val="222222"/>
          <w:lang w:val="en-US"/>
        </w:rPr>
        <w:t xml:space="preserve">parts of the access decision </w:t>
      </w:r>
      <w:r w:rsidRPr="00EB659B">
        <w:rPr>
          <w:rFonts w:eastAsia="Times New Roman" w:cstheme="minorHAnsi"/>
          <w:lang w:val="en-US"/>
        </w:rPr>
        <w:t>would</w:t>
      </w:r>
      <w:r w:rsidR="008148AE" w:rsidRPr="00EB659B">
        <w:rPr>
          <w:rFonts w:eastAsia="Times New Roman" w:cstheme="minorHAnsi"/>
          <w:lang w:val="en-US"/>
        </w:rPr>
        <w:t xml:space="preserve"> be</w:t>
      </w:r>
      <w:r w:rsidRPr="00EB659B">
        <w:rPr>
          <w:rFonts w:eastAsia="Times New Roman" w:cstheme="minorHAnsi"/>
          <w:lang w:val="en-US"/>
        </w:rPr>
        <w:t xml:space="preserve"> reviewable </w:t>
      </w:r>
      <w:r>
        <w:rPr>
          <w:rFonts w:eastAsia="Times New Roman" w:cstheme="minorHAnsi"/>
          <w:color w:val="222222"/>
          <w:lang w:val="en-US"/>
        </w:rPr>
        <w:t xml:space="preserve">especially given </w:t>
      </w:r>
      <w:r w:rsidRPr="00132DB5">
        <w:rPr>
          <w:rFonts w:eastAsia="Times New Roman" w:cstheme="minorHAnsi"/>
          <w:color w:val="222222"/>
          <w:lang w:val="en-US"/>
        </w:rPr>
        <w:t xml:space="preserve">the independent assessment </w:t>
      </w:r>
      <w:r>
        <w:rPr>
          <w:rFonts w:eastAsia="Times New Roman" w:cstheme="minorHAnsi"/>
          <w:color w:val="222222"/>
          <w:lang w:val="en-US"/>
        </w:rPr>
        <w:t>(</w:t>
      </w:r>
      <w:r w:rsidRPr="00132DB5">
        <w:rPr>
          <w:rFonts w:eastAsia="Times New Roman" w:cstheme="minorHAnsi"/>
          <w:color w:val="222222"/>
          <w:lang w:val="en-US"/>
        </w:rPr>
        <w:t xml:space="preserve">which is </w:t>
      </w:r>
      <w:r>
        <w:rPr>
          <w:rFonts w:eastAsia="Times New Roman" w:cstheme="minorHAnsi"/>
          <w:color w:val="222222"/>
          <w:lang w:val="en-US"/>
        </w:rPr>
        <w:t xml:space="preserve">a major part of this decision) is </w:t>
      </w:r>
      <w:r w:rsidRPr="00132DB5">
        <w:rPr>
          <w:rFonts w:eastAsia="Times New Roman" w:cstheme="minorHAnsi"/>
          <w:color w:val="222222"/>
          <w:lang w:val="en-US"/>
        </w:rPr>
        <w:t>not reviewable. The PCC finds this most unsatisfactory</w:t>
      </w:r>
      <w:r>
        <w:rPr>
          <w:rFonts w:eastAsia="Times New Roman" w:cstheme="minorHAnsi"/>
          <w:color w:val="222222"/>
          <w:lang w:val="en-US"/>
        </w:rPr>
        <w:t xml:space="preserve"> given our </w:t>
      </w:r>
      <w:r w:rsidR="008148AE">
        <w:rPr>
          <w:rFonts w:eastAsia="Times New Roman" w:cstheme="minorHAnsi"/>
          <w:color w:val="222222"/>
          <w:lang w:val="en-US"/>
        </w:rPr>
        <w:t>carers’</w:t>
      </w:r>
      <w:r>
        <w:rPr>
          <w:rFonts w:eastAsia="Times New Roman" w:cstheme="minorHAnsi"/>
          <w:color w:val="222222"/>
          <w:lang w:val="en-US"/>
        </w:rPr>
        <w:t xml:space="preserve"> experience of the difficulty in understanding the nuances and complexities of this type of disability. For some it will be straight forward but for many it will not.</w:t>
      </w:r>
    </w:p>
    <w:p w14:paraId="2A40DB10" w14:textId="77777777" w:rsidR="00F4109F" w:rsidRPr="00132DB5" w:rsidRDefault="00F4109F" w:rsidP="00F4109F">
      <w:pPr>
        <w:shd w:val="clear" w:color="auto" w:fill="FFFFFF"/>
        <w:rPr>
          <w:rFonts w:eastAsia="Times New Roman" w:cstheme="minorHAnsi"/>
          <w:color w:val="222222"/>
          <w:lang w:val="en-US"/>
        </w:rPr>
      </w:pPr>
      <w:r w:rsidRPr="00132DB5">
        <w:rPr>
          <w:rFonts w:eastAsia="Times New Roman" w:cstheme="minorHAnsi"/>
          <w:color w:val="222222"/>
          <w:lang w:val="en-US"/>
        </w:rPr>
        <w:t xml:space="preserve">In regards to the independent assessment, the documentation simply states that there will be a complaints process </w:t>
      </w:r>
      <w:r>
        <w:rPr>
          <w:rFonts w:eastAsia="Times New Roman" w:cstheme="minorHAnsi"/>
          <w:color w:val="222222"/>
          <w:lang w:val="en-US"/>
        </w:rPr>
        <w:t xml:space="preserve">for those that “are </w:t>
      </w:r>
      <w:r>
        <w:t>dissatisfied with an independent assessment, their assessor, or the assessor organisation”</w:t>
      </w:r>
      <w:r w:rsidRPr="00132DB5">
        <w:rPr>
          <w:rFonts w:eastAsia="Times New Roman" w:cstheme="minorHAnsi"/>
          <w:color w:val="222222"/>
          <w:lang w:val="en-US"/>
        </w:rPr>
        <w:t xml:space="preserve"> but there is no detail about the process, under what circumstances it can be used and the possible outcomes.</w:t>
      </w:r>
    </w:p>
    <w:p w14:paraId="1520C464" w14:textId="77777777" w:rsidR="00F4109F" w:rsidRPr="00132DB5" w:rsidRDefault="00F4109F" w:rsidP="00F4109F">
      <w:pPr>
        <w:shd w:val="clear" w:color="auto" w:fill="FFFFFF"/>
        <w:spacing w:after="60"/>
        <w:rPr>
          <w:rFonts w:eastAsia="Times New Roman" w:cstheme="minorHAnsi"/>
          <w:color w:val="222222"/>
          <w:sz w:val="24"/>
          <w:szCs w:val="24"/>
          <w:lang w:val="en-US"/>
        </w:rPr>
      </w:pPr>
      <w:r>
        <w:rPr>
          <w:rFonts w:eastAsia="Times New Roman" w:cstheme="minorHAnsi"/>
          <w:b/>
          <w:bCs/>
          <w:color w:val="222222"/>
          <w:sz w:val="24"/>
          <w:szCs w:val="24"/>
          <w:lang w:val="en-US"/>
        </w:rPr>
        <w:t xml:space="preserve">8 </w:t>
      </w:r>
      <w:r w:rsidRPr="00132DB5">
        <w:rPr>
          <w:rFonts w:eastAsia="Times New Roman" w:cstheme="minorHAnsi"/>
          <w:b/>
          <w:bCs/>
          <w:color w:val="222222"/>
          <w:sz w:val="24"/>
          <w:szCs w:val="24"/>
          <w:lang w:val="en-US"/>
        </w:rPr>
        <w:t>Quality Assurance</w:t>
      </w:r>
    </w:p>
    <w:p w14:paraId="251AE00F" w14:textId="77777777" w:rsidR="00F4109F" w:rsidRPr="00132DB5" w:rsidRDefault="00F4109F" w:rsidP="00F4109F">
      <w:pPr>
        <w:shd w:val="clear" w:color="auto" w:fill="FFFFFF"/>
        <w:rPr>
          <w:rFonts w:eastAsia="Times New Roman" w:cstheme="minorHAnsi"/>
          <w:color w:val="222222"/>
          <w:lang w:val="en-US"/>
        </w:rPr>
      </w:pPr>
      <w:r w:rsidRPr="00132DB5">
        <w:rPr>
          <w:rFonts w:eastAsia="Times New Roman" w:cstheme="minorHAnsi"/>
          <w:color w:val="222222"/>
          <w:lang w:val="en-US"/>
        </w:rPr>
        <w:t>If the NDIA is to use standard tools, these should be reviewed regularly to confirm their appropriateness or otherwise to mental health.</w:t>
      </w:r>
    </w:p>
    <w:p w14:paraId="13126DFA" w14:textId="77777777" w:rsidR="00F4109F" w:rsidRPr="00132DB5" w:rsidRDefault="00F4109F" w:rsidP="00F4109F">
      <w:pPr>
        <w:shd w:val="clear" w:color="auto" w:fill="FFFFFF"/>
        <w:rPr>
          <w:rFonts w:eastAsia="Times New Roman" w:cstheme="minorHAnsi"/>
          <w:color w:val="222222"/>
          <w:lang w:val="en-US"/>
        </w:rPr>
      </w:pPr>
      <w:r w:rsidRPr="00132DB5">
        <w:rPr>
          <w:rFonts w:eastAsia="Times New Roman" w:cstheme="minorHAnsi"/>
          <w:color w:val="222222"/>
          <w:lang w:val="en-US"/>
        </w:rPr>
        <w:t>Continual review and improvement is now a standard organizational practice in business and government.</w:t>
      </w:r>
    </w:p>
    <w:p w14:paraId="4511D115" w14:textId="77777777" w:rsidR="00F4109F" w:rsidRPr="00132DB5" w:rsidRDefault="00F4109F" w:rsidP="00F4109F">
      <w:pPr>
        <w:shd w:val="clear" w:color="auto" w:fill="FFFFFF"/>
        <w:spacing w:after="0" w:line="240" w:lineRule="auto"/>
        <w:rPr>
          <w:rFonts w:eastAsia="Times New Roman" w:cstheme="minorHAnsi"/>
          <w:color w:val="222222"/>
          <w:lang w:val="en-US"/>
        </w:rPr>
      </w:pPr>
      <w:r w:rsidRPr="00ED6E66">
        <w:rPr>
          <w:rFonts w:eastAsia="Times New Roman" w:cstheme="minorHAnsi"/>
          <w:color w:val="222222"/>
          <w:lang w:val="en-US"/>
        </w:rPr>
        <w:t xml:space="preserve">According to the </w:t>
      </w:r>
      <w:r w:rsidRPr="000C626F">
        <w:rPr>
          <w:rFonts w:eastAsia="Times New Roman" w:cstheme="minorHAnsi"/>
          <w:color w:val="222222"/>
          <w:lang w:val="en-US"/>
        </w:rPr>
        <w:t>Consultation PB Access Eligibility Policy</w:t>
      </w:r>
      <w:r w:rsidRPr="00ED6E66">
        <w:rPr>
          <w:rFonts w:eastAsia="Times New Roman" w:cstheme="minorHAnsi"/>
          <w:color w:val="222222"/>
          <w:lang w:val="en-US"/>
        </w:rPr>
        <w:t xml:space="preserve">, the NDIA is …” developing a quality assurance framework for the delivery of independent assessments. This will ensure they meet the standards under relevant professional and regulatory frameworks. </w:t>
      </w:r>
      <w:r>
        <w:rPr>
          <w:rFonts w:eastAsia="Times New Roman" w:cstheme="minorHAnsi"/>
          <w:color w:val="222222"/>
          <w:lang w:val="en-US"/>
        </w:rPr>
        <w:t xml:space="preserve">“. </w:t>
      </w:r>
      <w:r w:rsidRPr="00ED6E66">
        <w:rPr>
          <w:rFonts w:eastAsia="Times New Roman" w:cstheme="minorHAnsi"/>
          <w:color w:val="222222"/>
          <w:lang w:val="en-US"/>
        </w:rPr>
        <w:t xml:space="preserve"> (p 23)</w:t>
      </w:r>
      <w:r>
        <w:rPr>
          <w:rFonts w:eastAsia="Times New Roman" w:cstheme="minorHAnsi"/>
          <w:color w:val="222222"/>
          <w:lang w:val="en-US"/>
        </w:rPr>
        <w:t xml:space="preserve">  Surely consumers, carers and associated services should contribute to this Framework. </w:t>
      </w:r>
    </w:p>
    <w:p w14:paraId="578EF47C" w14:textId="77777777" w:rsidR="00F4109F" w:rsidRPr="00132DB5" w:rsidRDefault="00F4109F" w:rsidP="00F4109F">
      <w:pPr>
        <w:shd w:val="clear" w:color="auto" w:fill="FFFFFF"/>
        <w:spacing w:after="0" w:line="240" w:lineRule="auto"/>
        <w:rPr>
          <w:rFonts w:eastAsia="Times New Roman" w:cstheme="minorHAnsi"/>
          <w:color w:val="222222"/>
          <w:lang w:val="en-US"/>
        </w:rPr>
      </w:pPr>
      <w:r w:rsidRPr="00132DB5">
        <w:rPr>
          <w:rFonts w:eastAsia="Times New Roman" w:cstheme="minorHAnsi"/>
          <w:color w:val="222222"/>
          <w:lang w:val="en-US"/>
        </w:rPr>
        <w:t> </w:t>
      </w:r>
    </w:p>
    <w:p w14:paraId="22461B6E" w14:textId="6FA9B323" w:rsidR="00F4109F" w:rsidRDefault="00F4109F" w:rsidP="00F4109F">
      <w:r>
        <w:t xml:space="preserve">This submission refers to the </w:t>
      </w:r>
      <w:r w:rsidR="00EB659B">
        <w:t>following: -</w:t>
      </w:r>
    </w:p>
    <w:p w14:paraId="76971164" w14:textId="77777777" w:rsidR="00F4109F" w:rsidRDefault="00F4109F" w:rsidP="00F4109F">
      <w:pPr>
        <w:ind w:left="1134"/>
        <w:rPr>
          <w:b/>
        </w:rPr>
      </w:pPr>
      <w:r w:rsidRPr="004C21B8">
        <w:rPr>
          <w:b/>
        </w:rPr>
        <w:t>Consultation papers for how the NDIS works for 7-65 year olds</w:t>
      </w:r>
    </w:p>
    <w:p w14:paraId="1C831FA4" w14:textId="77777777" w:rsidR="00F4109F" w:rsidRPr="004C21B8" w:rsidRDefault="00F4109F" w:rsidP="00F4109F">
      <w:pPr>
        <w:ind w:left="1134"/>
        <w:rPr>
          <w:b/>
        </w:rPr>
      </w:pPr>
      <w:r w:rsidRPr="00EF339F">
        <w:rPr>
          <w:b/>
        </w:rPr>
        <w:t>Consultation PB Access Eligibility Policy</w:t>
      </w:r>
    </w:p>
    <w:p w14:paraId="6D61A939" w14:textId="77777777" w:rsidR="00F4109F" w:rsidRPr="004C21B8" w:rsidRDefault="00F4109F" w:rsidP="00F4109F">
      <w:pPr>
        <w:ind w:left="1134"/>
        <w:rPr>
          <w:b/>
        </w:rPr>
      </w:pPr>
      <w:r w:rsidRPr="004C21B8">
        <w:rPr>
          <w:b/>
        </w:rPr>
        <w:t>Access and eligibility policy for independent assessments</w:t>
      </w:r>
    </w:p>
    <w:p w14:paraId="56A5D6F5" w14:textId="77777777" w:rsidR="00F4109F" w:rsidRDefault="00F4109F" w:rsidP="00F4109F">
      <w:pPr>
        <w:ind w:left="1134"/>
        <w:rPr>
          <w:b/>
        </w:rPr>
      </w:pPr>
      <w:r w:rsidRPr="004C21B8">
        <w:rPr>
          <w:b/>
        </w:rPr>
        <w:t>Planning policy for personalised budgets and plan flexibility</w:t>
      </w:r>
    </w:p>
    <w:p w14:paraId="33345A88" w14:textId="77777777" w:rsidR="00F4109F" w:rsidRPr="00CC0976" w:rsidRDefault="00F4109F" w:rsidP="00F4109F">
      <w:pPr>
        <w:ind w:left="1134"/>
        <w:rPr>
          <w:rFonts w:eastAsia="Times New Roman" w:cstheme="minorHAnsi"/>
          <w:b/>
          <w:color w:val="222222"/>
          <w:lang w:val="en-US"/>
        </w:rPr>
      </w:pPr>
      <w:r w:rsidRPr="00CC0976">
        <w:rPr>
          <w:rFonts w:eastAsia="Times New Roman" w:cstheme="minorHAnsi"/>
          <w:b/>
          <w:color w:val="222222"/>
          <w:lang w:val="en-US"/>
        </w:rPr>
        <w:lastRenderedPageBreak/>
        <w:t>Improving the national Disability Insurance Scheme – DSS information pape</w:t>
      </w:r>
      <w:r w:rsidR="008148AE" w:rsidRPr="00CC0976">
        <w:rPr>
          <w:rFonts w:eastAsia="Times New Roman" w:cstheme="minorHAnsi"/>
          <w:b/>
          <w:color w:val="222222"/>
          <w:lang w:val="en-US"/>
        </w:rPr>
        <w:t>r</w:t>
      </w:r>
      <w:r w:rsidRPr="00CC0976">
        <w:rPr>
          <w:rFonts w:eastAsia="Times New Roman" w:cstheme="minorHAnsi"/>
          <w:b/>
          <w:color w:val="222222"/>
          <w:lang w:val="en-US"/>
        </w:rPr>
        <w:t xml:space="preserve"> (Nov 2020)</w:t>
      </w:r>
    </w:p>
    <w:p w14:paraId="7A81F1F6" w14:textId="77777777" w:rsidR="00F4109F" w:rsidRPr="00230D31" w:rsidRDefault="00CC0976" w:rsidP="00F4109F">
      <w:pPr>
        <w:ind w:left="1134"/>
        <w:rPr>
          <w:b/>
        </w:rPr>
      </w:pPr>
      <w:r>
        <w:rPr>
          <w:b/>
        </w:rPr>
        <w:t>Mental H</w:t>
      </w:r>
      <w:r w:rsidR="00F4109F">
        <w:rPr>
          <w:b/>
        </w:rPr>
        <w:t xml:space="preserve">ealth Australia Policy : </w:t>
      </w:r>
      <w:r w:rsidR="00F4109F" w:rsidRPr="00C71E81">
        <w:rPr>
          <w:b/>
        </w:rPr>
        <w:t>National Disability Insurance</w:t>
      </w:r>
      <w:r w:rsidR="00F4109F">
        <w:rPr>
          <w:b/>
        </w:rPr>
        <w:t xml:space="preserve"> </w:t>
      </w:r>
      <w:r w:rsidR="00F4109F" w:rsidRPr="00C71E81">
        <w:rPr>
          <w:b/>
        </w:rPr>
        <w:t>Scheme Independent Assessments</w:t>
      </w:r>
    </w:p>
    <w:p w14:paraId="662C7369" w14:textId="77777777" w:rsidR="005746CD" w:rsidRDefault="007A5C05"/>
    <w:sectPr w:rsidR="005746C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22CC9" w14:textId="77777777" w:rsidR="007A5C05" w:rsidRDefault="007A5C05" w:rsidP="00F4109F">
      <w:pPr>
        <w:spacing w:after="0" w:line="240" w:lineRule="auto"/>
      </w:pPr>
      <w:r>
        <w:separator/>
      </w:r>
    </w:p>
  </w:endnote>
  <w:endnote w:type="continuationSeparator" w:id="0">
    <w:p w14:paraId="76A4B840" w14:textId="77777777" w:rsidR="007A5C05" w:rsidRDefault="007A5C05" w:rsidP="00F4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B13BC" w14:textId="17838FE9" w:rsidR="00F4109F" w:rsidRDefault="00F4109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Peninsula Carer Council Submission to NDIA</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92C4F" w:rsidRPr="00F92C4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3680D3D0" w14:textId="77777777" w:rsidR="00F4109F" w:rsidRDefault="00F41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5CBC7" w14:textId="77777777" w:rsidR="007A5C05" w:rsidRDefault="007A5C05" w:rsidP="00F4109F">
      <w:pPr>
        <w:spacing w:after="0" w:line="240" w:lineRule="auto"/>
      </w:pPr>
      <w:r>
        <w:separator/>
      </w:r>
    </w:p>
  </w:footnote>
  <w:footnote w:type="continuationSeparator" w:id="0">
    <w:p w14:paraId="621634EC" w14:textId="77777777" w:rsidR="007A5C05" w:rsidRDefault="007A5C05" w:rsidP="00F41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9F"/>
    <w:rsid w:val="00053356"/>
    <w:rsid w:val="0007018C"/>
    <w:rsid w:val="00227702"/>
    <w:rsid w:val="004E6D99"/>
    <w:rsid w:val="00583FE8"/>
    <w:rsid w:val="006A40B3"/>
    <w:rsid w:val="007376EE"/>
    <w:rsid w:val="007A5C05"/>
    <w:rsid w:val="007C485C"/>
    <w:rsid w:val="008148AE"/>
    <w:rsid w:val="009A7496"/>
    <w:rsid w:val="00CC0976"/>
    <w:rsid w:val="00E11FBA"/>
    <w:rsid w:val="00E43D3C"/>
    <w:rsid w:val="00EB659B"/>
    <w:rsid w:val="00ED6259"/>
    <w:rsid w:val="00F4109F"/>
    <w:rsid w:val="00F92C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A28D"/>
  <w15:docId w15:val="{8B7D98D2-964B-4329-B939-335E636E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09F"/>
  </w:style>
  <w:style w:type="paragraph" w:styleId="Footer">
    <w:name w:val="footer"/>
    <w:basedOn w:val="Normal"/>
    <w:link w:val="FooterChar"/>
    <w:uiPriority w:val="99"/>
    <w:unhideWhenUsed/>
    <w:rsid w:val="00F41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09F"/>
  </w:style>
  <w:style w:type="paragraph" w:styleId="BalloonText">
    <w:name w:val="Balloon Text"/>
    <w:basedOn w:val="Normal"/>
    <w:link w:val="BalloonTextChar"/>
    <w:uiPriority w:val="99"/>
    <w:semiHidden/>
    <w:unhideWhenUsed/>
    <w:rsid w:val="00F4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0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B3CEBE7106546934DC42025B76EFB" ma:contentTypeVersion="4" ma:contentTypeDescription="Create a new document." ma:contentTypeScope="" ma:versionID="3b03bc03990527ad33037c0a21fce136">
  <xsd:schema xmlns:xsd="http://www.w3.org/2001/XMLSchema" xmlns:xs="http://www.w3.org/2001/XMLSchema" xmlns:p="http://schemas.microsoft.com/office/2006/metadata/properties" xmlns:ns2="e7280b50-8516-4537-aa6d-e7ecf33d62a6" targetNamespace="http://schemas.microsoft.com/office/2006/metadata/properties" ma:root="true" ma:fieldsID="4c3733664fbd579c25510db7a251db4e" ns2:_="">
    <xsd:import namespace="e7280b50-8516-4537-aa6d-e7ecf33d6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0b50-8516-4537-aa6d-e7ecf33d6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93DE66-2F62-4BD0-BE6B-E21E3897E611}"/>
</file>

<file path=customXml/itemProps2.xml><?xml version="1.0" encoding="utf-8"?>
<ds:datastoreItem xmlns:ds="http://schemas.openxmlformats.org/officeDocument/2006/customXml" ds:itemID="{0AC55B24-90EA-4BFB-9F99-263DF659950F}"/>
</file>

<file path=customXml/itemProps3.xml><?xml version="1.0" encoding="utf-8"?>
<ds:datastoreItem xmlns:ds="http://schemas.openxmlformats.org/officeDocument/2006/customXml" ds:itemID="{42C6EEF2-1F82-4FCE-AADF-C0643DD3A7C9}"/>
</file>

<file path=docProps/app.xml><?xml version="1.0" encoding="utf-8"?>
<Properties xmlns="http://schemas.openxmlformats.org/officeDocument/2006/extended-properties" xmlns:vt="http://schemas.openxmlformats.org/officeDocument/2006/docPropsVTypes">
  <Template>Normal.dotm</Template>
  <TotalTime>9</TotalTime>
  <Pages>5</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DAstoli</dc:creator>
  <cp:lastModifiedBy>Nyorie Lindner</cp:lastModifiedBy>
  <cp:revision>10</cp:revision>
  <dcterms:created xsi:type="dcterms:W3CDTF">2021-02-22T21:23:00Z</dcterms:created>
  <dcterms:modified xsi:type="dcterms:W3CDTF">2021-02-22T21:31:00Z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0x01010069DB3CEBE7106546934DC42025B76EFB</vt:lpwstr>
  </property>
</Properties>
</file>