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0E31F68D" w14:textId="58D806C5" w:rsidR="00F3744E" w:rsidRPr="006D4127" w:rsidRDefault="00AD5069" w:rsidP="006D4127">
      <w:pPr>
        <w:pStyle w:val="Heading1"/>
        <w:spacing w:before="240" w:after="240"/>
        <w:rPr>
          <w:color w:val="auto"/>
        </w:rPr>
      </w:pPr>
      <w:sdt>
        <w:sdtPr>
          <w:rPr>
            <w:color w:val="auto"/>
          </w:rPr>
          <w:alias w:val="Title"/>
          <w:tag w:val=""/>
          <w:id w:val="-1710479494"/>
          <w:placeholder>
            <w:docPart w:val="83623772908E4C4AA6ABDE90204F1C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5F53" w:rsidRPr="006D4127">
            <w:rPr>
              <w:color w:val="auto"/>
            </w:rPr>
            <w:t xml:space="preserve">What </w:t>
          </w:r>
          <w:r w:rsidR="00672AB7" w:rsidRPr="006D4127">
            <w:rPr>
              <w:color w:val="auto"/>
            </w:rPr>
            <w:t>is a</w:t>
          </w:r>
          <w:r w:rsidR="00D05F53" w:rsidRPr="006D4127">
            <w:rPr>
              <w:color w:val="auto"/>
            </w:rPr>
            <w:t xml:space="preserve"> scam?</w:t>
          </w:r>
        </w:sdtContent>
      </w:sdt>
      <w:bookmarkEnd w:id="0"/>
    </w:p>
    <w:p w14:paraId="2DCC3A0B" w14:textId="70AB8D7D" w:rsidR="00F3744E" w:rsidRPr="00672AB7" w:rsidRDefault="00A1552C" w:rsidP="006D4127">
      <w:pPr>
        <w:pStyle w:val="Heading2"/>
        <w:spacing w:before="240" w:after="240"/>
      </w:pPr>
      <w:r w:rsidRPr="00672AB7">
        <w:t>Protecting the NDIS</w:t>
      </w:r>
    </w:p>
    <w:p w14:paraId="3385C4F8" w14:textId="4698B403" w:rsidR="00B60B5F" w:rsidRPr="006D4127" w:rsidRDefault="007C5556" w:rsidP="006D4127">
      <w:pPr>
        <w:spacing w:before="240" w:after="240"/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6D4127">
        <w:t xml:space="preserve">Easy Read </w:t>
      </w:r>
      <w:bookmarkEnd w:id="2"/>
      <w:r w:rsidR="00846E13" w:rsidRPr="006D4127">
        <w:t>guide</w:t>
      </w:r>
    </w:p>
    <w:p w14:paraId="5871F58D" w14:textId="49EA904C" w:rsidR="00F3744E" w:rsidRPr="00672AB7" w:rsidRDefault="00F3744E" w:rsidP="006D4127">
      <w:pPr>
        <w:pStyle w:val="TOCHeading"/>
        <w:spacing w:before="240" w:after="240"/>
        <w:rPr>
          <w:lang w:val="en-AU"/>
        </w:rPr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672AB7">
        <w:rPr>
          <w:lang w:val="en-AU"/>
        </w:rPr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846E13">
        <w:rPr>
          <w:lang w:val="en-AU"/>
        </w:rPr>
        <w:t>guide</w:t>
      </w:r>
      <w:r w:rsidRPr="00672AB7">
        <w:rPr>
          <w:lang w:val="en-AU"/>
        </w:rPr>
        <w:t xml:space="preserve"> </w:t>
      </w:r>
    </w:p>
    <w:p w14:paraId="5F452DFD" w14:textId="10814810" w:rsidR="006D4127" w:rsidRPr="00672AB7" w:rsidRDefault="006D4127" w:rsidP="006D41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672AB7">
        <w:t>The National Disability Insurance Agency (NDIA) wrote this</w:t>
      </w:r>
      <w:r>
        <w:t xml:space="preserve"> guide</w:t>
      </w:r>
      <w:r w:rsidRPr="00672AB7">
        <w:t xml:space="preserve">. When you see the word ‘we’, it means the NDIA. </w:t>
      </w:r>
    </w:p>
    <w:p w14:paraId="7A156C66" w14:textId="4AB63B38" w:rsidR="006D4127" w:rsidRPr="00672AB7" w:rsidRDefault="006D4127" w:rsidP="006D41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672AB7">
        <w:t xml:space="preserve">This </w:t>
      </w:r>
      <w:r>
        <w:t>guide</w:t>
      </w:r>
      <w:r w:rsidRPr="00672AB7">
        <w:t xml:space="preserve"> is written in an easy to read way. We use pictures to explain some ideas. </w:t>
      </w:r>
    </w:p>
    <w:p w14:paraId="65FD8F84" w14:textId="77777777" w:rsidR="006D4127" w:rsidRPr="00672AB7" w:rsidRDefault="006D4127" w:rsidP="006D41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672AB7">
        <w:t xml:space="preserve">We have written some words in </w:t>
      </w:r>
      <w:r w:rsidRPr="00672AB7">
        <w:rPr>
          <w:rStyle w:val="Strong"/>
        </w:rPr>
        <w:t>bold</w:t>
      </w:r>
      <w:r w:rsidRPr="00672AB7">
        <w:t>.</w:t>
      </w:r>
    </w:p>
    <w:p w14:paraId="4B77A700" w14:textId="77777777" w:rsidR="006D4127" w:rsidRPr="00672AB7" w:rsidRDefault="006D4127" w:rsidP="006D41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672AB7">
        <w:t>This means the letters are thicker and darker.</w:t>
      </w:r>
    </w:p>
    <w:p w14:paraId="06DDC2B2" w14:textId="77777777" w:rsidR="006D4127" w:rsidRPr="00672AB7" w:rsidRDefault="006D4127" w:rsidP="006D41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672AB7">
        <w:t>We explain what these words mean.</w:t>
      </w:r>
    </w:p>
    <w:p w14:paraId="0482DCD7" w14:textId="5AEE6AE0" w:rsidR="006D4127" w:rsidRPr="00672AB7" w:rsidRDefault="006D4127" w:rsidP="006D41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672AB7">
        <w:t xml:space="preserve">There is a list of these words on page </w:t>
      </w:r>
      <w:r w:rsidR="00AD5069">
        <w:t>13.</w:t>
      </w:r>
      <w:r w:rsidRPr="00672AB7">
        <w:t xml:space="preserve"> </w:t>
      </w:r>
    </w:p>
    <w:p w14:paraId="72614B33" w14:textId="275F2B6B" w:rsidR="006D4127" w:rsidRPr="00672AB7" w:rsidRDefault="006D4127" w:rsidP="006D41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672AB7">
        <w:t xml:space="preserve">This Easy Read </w:t>
      </w:r>
      <w:r>
        <w:t>guide</w:t>
      </w:r>
      <w:r w:rsidRPr="00672AB7">
        <w:t xml:space="preserve"> is a summary of another </w:t>
      </w:r>
      <w:sdt>
        <w:sdtPr>
          <w:alias w:val="Document type"/>
          <w:tag w:val="document type"/>
          <w:id w:val="812448898"/>
          <w:placeholder>
            <w:docPart w:val="E06FA76CF9DA49669CD7FDCD0E9C6804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672AB7">
            <w:t>fact sheet</w:t>
          </w:r>
        </w:sdtContent>
      </w:sdt>
      <w:r w:rsidRPr="00672AB7">
        <w:t xml:space="preserve">. </w:t>
      </w:r>
    </w:p>
    <w:p w14:paraId="1A0B2B60" w14:textId="09116504" w:rsidR="006D4127" w:rsidRPr="00672AB7" w:rsidRDefault="006D4127" w:rsidP="006D41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672AB7">
        <w:t xml:space="preserve">You can find the other </w:t>
      </w:r>
      <w:sdt>
        <w:sdtPr>
          <w:alias w:val="Document type"/>
          <w:tag w:val="document type"/>
          <w:id w:val="-1947303207"/>
          <w:placeholder>
            <w:docPart w:val="D8E92761C4D24159813A07340C72A7F8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672AB7">
            <w:t>fact sheet</w:t>
          </w:r>
        </w:sdtContent>
      </w:sdt>
      <w:r w:rsidRPr="00672AB7">
        <w:t xml:space="preserve"> on our website at </w:t>
      </w:r>
      <w:hyperlink r:id="rId8" w:history="1">
        <w:r w:rsidRPr="00672AB7">
          <w:rPr>
            <w:rStyle w:val="Hyperlink"/>
          </w:rPr>
          <w:t>www.ndis.gov.au</w:t>
        </w:r>
      </w:hyperlink>
      <w:r w:rsidRPr="00672AB7">
        <w:t xml:space="preserve"> </w:t>
      </w:r>
    </w:p>
    <w:p w14:paraId="41769B52" w14:textId="09156D1D" w:rsidR="006D4127" w:rsidRDefault="006D4127" w:rsidP="006D412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672AB7">
        <w:t>You can ask for help to read this</w:t>
      </w:r>
      <w:r>
        <w:t xml:space="preserve"> guide</w:t>
      </w:r>
      <w:r w:rsidRPr="00672AB7">
        <w:t>. A friend, family member or support person may be able to help you.</w:t>
      </w:r>
    </w:p>
    <w:p w14:paraId="1607B845" w14:textId="77777777" w:rsidR="006D4127" w:rsidRDefault="006D4127" w:rsidP="006D4127">
      <w:pPr>
        <w:spacing w:before="240" w:after="240"/>
      </w:pPr>
      <w:r>
        <w:br w:type="page"/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54AAD28D" w14:textId="77777777" w:rsidR="00E227D1" w:rsidRDefault="00AE2123" w:rsidP="006D4127">
          <w:pPr>
            <w:pStyle w:val="TOCHeading"/>
            <w:spacing w:before="240" w:after="240"/>
            <w:rPr>
              <w:noProof/>
            </w:rPr>
          </w:pPr>
          <w:r w:rsidRPr="00672AB7">
            <w:rPr>
              <w:lang w:val="en-AU"/>
            </w:rPr>
            <w:t xml:space="preserve">What’s in this </w:t>
          </w:r>
          <w:sdt>
            <w:sdtPr>
              <w:rPr>
                <w:lang w:val="en-AU"/>
              </w:rPr>
              <w:alias w:val="Document type"/>
              <w:tag w:val="document type"/>
              <w:id w:val="1804815095"/>
              <w:placeholder>
                <w:docPart w:val="8C3DF8609EE74430961F6F2F66F4790C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guide" w:value="guide"/>
              </w:dropDownList>
            </w:sdtPr>
            <w:sdtEndPr/>
            <w:sdtContent>
              <w:r w:rsidR="00846E13">
                <w:rPr>
                  <w:lang w:val="en-AU"/>
                </w:rPr>
                <w:t>guide</w:t>
              </w:r>
            </w:sdtContent>
          </w:sdt>
          <w:r w:rsidRPr="00672AB7">
            <w:rPr>
              <w:lang w:val="en-AU"/>
            </w:rPr>
            <w:t>?</w:t>
          </w:r>
          <w:r w:rsidRPr="00672AB7">
            <w:rPr>
              <w:lang w:val="en-AU"/>
            </w:rPr>
            <w:fldChar w:fldCharType="begin"/>
          </w:r>
          <w:r w:rsidRPr="00672AB7">
            <w:rPr>
              <w:lang w:val="en-AU"/>
            </w:rPr>
            <w:instrText xml:space="preserve"> TOC \h \z \t "Heading 2,1,Heading 2 Numbered,1" </w:instrText>
          </w:r>
          <w:r w:rsidRPr="00672AB7">
            <w:rPr>
              <w:lang w:val="en-AU"/>
            </w:rPr>
            <w:fldChar w:fldCharType="separate"/>
          </w:r>
        </w:p>
        <w:p w14:paraId="4A30A1B0" w14:textId="6660C27E" w:rsidR="00E227D1" w:rsidRPr="00622CDA" w:rsidRDefault="00AD5069" w:rsidP="006D4127">
          <w:pPr>
            <w:pStyle w:val="TOC1"/>
            <w:spacing w:before="240" w:after="240"/>
            <w:rPr>
              <w:rFonts w:eastAsiaTheme="minorEastAsia"/>
            </w:rPr>
          </w:pPr>
          <w:hyperlink w:anchor="_Toc86852773" w:history="1">
            <w:r w:rsidR="00E227D1" w:rsidRPr="00622CDA">
              <w:rPr>
                <w:rStyle w:val="Hyperlink"/>
                <w:b w:val="0"/>
                <w:color w:val="auto"/>
              </w:rPr>
              <w:t>What is a scam?</w:t>
            </w:r>
            <w:r w:rsidR="00E227D1" w:rsidRPr="00622CDA">
              <w:rPr>
                <w:webHidden/>
              </w:rPr>
              <w:tab/>
            </w:r>
            <w:r w:rsidR="00E227D1" w:rsidRPr="00622CDA">
              <w:rPr>
                <w:webHidden/>
              </w:rPr>
              <w:fldChar w:fldCharType="begin"/>
            </w:r>
            <w:r w:rsidR="00E227D1" w:rsidRPr="00622CDA">
              <w:rPr>
                <w:webHidden/>
              </w:rPr>
              <w:instrText xml:space="preserve"> PAGEREF _Toc86852773 \h </w:instrText>
            </w:r>
            <w:r w:rsidR="00E227D1" w:rsidRPr="00622CDA">
              <w:rPr>
                <w:webHidden/>
              </w:rPr>
            </w:r>
            <w:r w:rsidR="00E227D1" w:rsidRPr="00622CDA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E227D1" w:rsidRPr="00622CDA">
              <w:rPr>
                <w:webHidden/>
              </w:rPr>
              <w:fldChar w:fldCharType="end"/>
            </w:r>
          </w:hyperlink>
        </w:p>
        <w:p w14:paraId="46B7ADA3" w14:textId="2303AC51" w:rsidR="00E227D1" w:rsidRDefault="00AD5069" w:rsidP="006D4127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6852774" w:history="1">
            <w:r w:rsidR="00E227D1" w:rsidRPr="0037013D">
              <w:rPr>
                <w:rStyle w:val="Hyperlink"/>
              </w:rPr>
              <w:t>Different scams</w:t>
            </w:r>
            <w:r w:rsidR="00E227D1">
              <w:rPr>
                <w:webHidden/>
              </w:rPr>
              <w:tab/>
            </w:r>
            <w:r w:rsidR="00E227D1">
              <w:rPr>
                <w:webHidden/>
              </w:rPr>
              <w:fldChar w:fldCharType="begin"/>
            </w:r>
            <w:r w:rsidR="00E227D1">
              <w:rPr>
                <w:webHidden/>
              </w:rPr>
              <w:instrText xml:space="preserve"> PAGEREF _Toc86852774 \h </w:instrText>
            </w:r>
            <w:r w:rsidR="00E227D1">
              <w:rPr>
                <w:webHidden/>
              </w:rPr>
            </w:r>
            <w:r w:rsidR="00E227D1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E227D1">
              <w:rPr>
                <w:webHidden/>
              </w:rPr>
              <w:fldChar w:fldCharType="end"/>
            </w:r>
          </w:hyperlink>
        </w:p>
        <w:p w14:paraId="0F8D11BF" w14:textId="6A8350FA" w:rsidR="00E227D1" w:rsidRDefault="00AD5069" w:rsidP="006D4127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6852775" w:history="1">
            <w:r w:rsidR="00E227D1" w:rsidRPr="0037013D">
              <w:rPr>
                <w:rStyle w:val="Hyperlink"/>
              </w:rPr>
              <w:t>How do you report a scam?</w:t>
            </w:r>
            <w:r w:rsidR="00E227D1">
              <w:rPr>
                <w:webHidden/>
              </w:rPr>
              <w:tab/>
            </w:r>
            <w:r w:rsidR="00E227D1">
              <w:rPr>
                <w:webHidden/>
              </w:rPr>
              <w:fldChar w:fldCharType="begin"/>
            </w:r>
            <w:r w:rsidR="00E227D1">
              <w:rPr>
                <w:webHidden/>
              </w:rPr>
              <w:instrText xml:space="preserve"> PAGEREF _Toc86852775 \h </w:instrText>
            </w:r>
            <w:r w:rsidR="00E227D1">
              <w:rPr>
                <w:webHidden/>
              </w:rPr>
            </w:r>
            <w:r w:rsidR="00E227D1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E227D1">
              <w:rPr>
                <w:webHidden/>
              </w:rPr>
              <w:fldChar w:fldCharType="end"/>
            </w:r>
          </w:hyperlink>
        </w:p>
        <w:p w14:paraId="31EE8376" w14:textId="33DE8A36" w:rsidR="00E227D1" w:rsidRDefault="00AD5069" w:rsidP="006D4127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6852776" w:history="1">
            <w:r w:rsidR="00E227D1" w:rsidRPr="0037013D">
              <w:rPr>
                <w:rStyle w:val="Hyperlink"/>
              </w:rPr>
              <w:t>What if someone uses funding in the wrong</w:t>
            </w:r>
            <w:r w:rsidR="00E227D1" w:rsidRPr="0037013D">
              <w:rPr>
                <w:rStyle w:val="Hyperlink"/>
                <w:rFonts w:ascii="Calibri" w:hAnsi="Calibri" w:cs="Calibri"/>
              </w:rPr>
              <w:t> </w:t>
            </w:r>
            <w:r w:rsidR="00E227D1" w:rsidRPr="0037013D">
              <w:rPr>
                <w:rStyle w:val="Hyperlink"/>
              </w:rPr>
              <w:t>way?</w:t>
            </w:r>
            <w:r w:rsidR="00E227D1">
              <w:rPr>
                <w:webHidden/>
              </w:rPr>
              <w:tab/>
            </w:r>
            <w:r w:rsidR="00E227D1">
              <w:rPr>
                <w:webHidden/>
              </w:rPr>
              <w:fldChar w:fldCharType="begin"/>
            </w:r>
            <w:r w:rsidR="00E227D1">
              <w:rPr>
                <w:webHidden/>
              </w:rPr>
              <w:instrText xml:space="preserve"> PAGEREF _Toc86852776 \h </w:instrText>
            </w:r>
            <w:r w:rsidR="00E227D1">
              <w:rPr>
                <w:webHidden/>
              </w:rPr>
            </w:r>
            <w:r w:rsidR="00E227D1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E227D1">
              <w:rPr>
                <w:webHidden/>
              </w:rPr>
              <w:fldChar w:fldCharType="end"/>
            </w:r>
          </w:hyperlink>
        </w:p>
        <w:p w14:paraId="26360CC0" w14:textId="7E5DD1E3" w:rsidR="00E227D1" w:rsidRDefault="00AD5069" w:rsidP="006D4127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6852777" w:history="1">
            <w:r w:rsidR="00E227D1" w:rsidRPr="0037013D">
              <w:rPr>
                <w:rStyle w:val="Hyperlink"/>
              </w:rPr>
              <w:t>Where can you get help?</w:t>
            </w:r>
            <w:r w:rsidR="00E227D1">
              <w:rPr>
                <w:webHidden/>
              </w:rPr>
              <w:tab/>
            </w:r>
            <w:r w:rsidR="00E227D1">
              <w:rPr>
                <w:webHidden/>
              </w:rPr>
              <w:fldChar w:fldCharType="begin"/>
            </w:r>
            <w:r w:rsidR="00E227D1">
              <w:rPr>
                <w:webHidden/>
              </w:rPr>
              <w:instrText xml:space="preserve"> PAGEREF _Toc86852777 \h </w:instrText>
            </w:r>
            <w:r w:rsidR="00E227D1">
              <w:rPr>
                <w:webHidden/>
              </w:rPr>
            </w:r>
            <w:r w:rsidR="00E227D1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E227D1">
              <w:rPr>
                <w:webHidden/>
              </w:rPr>
              <w:fldChar w:fldCharType="end"/>
            </w:r>
          </w:hyperlink>
        </w:p>
        <w:p w14:paraId="0293F526" w14:textId="73BEB721" w:rsidR="00E227D1" w:rsidRDefault="00AD5069" w:rsidP="006D4127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6852778" w:history="1">
            <w:r w:rsidR="00E227D1" w:rsidRPr="0037013D">
              <w:rPr>
                <w:rStyle w:val="Hyperlink"/>
              </w:rPr>
              <w:t>More information</w:t>
            </w:r>
            <w:r w:rsidR="00E227D1">
              <w:rPr>
                <w:webHidden/>
              </w:rPr>
              <w:tab/>
            </w:r>
            <w:r w:rsidR="00E227D1">
              <w:rPr>
                <w:webHidden/>
              </w:rPr>
              <w:fldChar w:fldCharType="begin"/>
            </w:r>
            <w:r w:rsidR="00E227D1">
              <w:rPr>
                <w:webHidden/>
              </w:rPr>
              <w:instrText xml:space="preserve"> PAGEREF _Toc86852778 \h </w:instrText>
            </w:r>
            <w:r w:rsidR="00E227D1">
              <w:rPr>
                <w:webHidden/>
              </w:rPr>
            </w:r>
            <w:r w:rsidR="00E227D1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E227D1">
              <w:rPr>
                <w:webHidden/>
              </w:rPr>
              <w:fldChar w:fldCharType="end"/>
            </w:r>
          </w:hyperlink>
        </w:p>
        <w:p w14:paraId="4D4BB79E" w14:textId="76349CD1" w:rsidR="00E05DD1" w:rsidRPr="00672AB7" w:rsidRDefault="00AD5069" w:rsidP="006D4127">
          <w:pPr>
            <w:pStyle w:val="TOC1"/>
            <w:spacing w:before="240" w:after="240"/>
          </w:pPr>
          <w:hyperlink w:anchor="_Toc86852779" w:history="1">
            <w:r w:rsidR="00E227D1" w:rsidRPr="0037013D">
              <w:rPr>
                <w:rStyle w:val="Hyperlink"/>
              </w:rPr>
              <w:t>Word list</w:t>
            </w:r>
            <w:r w:rsidR="00E227D1">
              <w:rPr>
                <w:webHidden/>
              </w:rPr>
              <w:tab/>
            </w:r>
            <w:r w:rsidR="00E227D1">
              <w:rPr>
                <w:webHidden/>
              </w:rPr>
              <w:fldChar w:fldCharType="begin"/>
            </w:r>
            <w:r w:rsidR="00E227D1">
              <w:rPr>
                <w:webHidden/>
              </w:rPr>
              <w:instrText xml:space="preserve"> PAGEREF _Toc86852779 \h </w:instrText>
            </w:r>
            <w:r w:rsidR="00E227D1">
              <w:rPr>
                <w:webHidden/>
              </w:rPr>
            </w:r>
            <w:r w:rsidR="00E227D1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E227D1">
              <w:rPr>
                <w:webHidden/>
              </w:rPr>
              <w:fldChar w:fldCharType="end"/>
            </w:r>
          </w:hyperlink>
          <w:r w:rsidR="00AE2123" w:rsidRPr="00672AB7">
            <w:fldChar w:fldCharType="end"/>
          </w:r>
        </w:p>
      </w:sdtContent>
    </w:sdt>
    <w:p w14:paraId="6CCFF832" w14:textId="17615DB3" w:rsidR="00D01D6C" w:rsidRPr="00672AB7" w:rsidRDefault="00E05DD1" w:rsidP="006D4127">
      <w:pPr>
        <w:pStyle w:val="Heading2"/>
        <w:spacing w:before="240" w:after="240"/>
        <w:rPr>
          <w:lang w:val="en-AU"/>
        </w:rPr>
      </w:pPr>
      <w:r w:rsidRPr="00672AB7">
        <w:rPr>
          <w:lang w:val="en-AU"/>
        </w:rPr>
        <w:br w:type="page"/>
      </w:r>
      <w:bookmarkStart w:id="89" w:name="_Toc43391446"/>
      <w:bookmarkStart w:id="90" w:name="_Toc43391495"/>
      <w:bookmarkStart w:id="91" w:name="_Toc86852773"/>
      <w:bookmarkStart w:id="92" w:name="_Toc6390577"/>
      <w:bookmarkStart w:id="93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 w:rsidR="00AC75FD" w:rsidRPr="00672AB7">
        <w:rPr>
          <w:lang w:val="en-AU"/>
        </w:rPr>
        <w:lastRenderedPageBreak/>
        <w:t xml:space="preserve">What </w:t>
      </w:r>
      <w:r w:rsidR="00672AB7" w:rsidRPr="00672AB7">
        <w:rPr>
          <w:lang w:val="en-AU"/>
        </w:rPr>
        <w:t>is a</w:t>
      </w:r>
      <w:r w:rsidR="00A1552C" w:rsidRPr="00672AB7">
        <w:rPr>
          <w:lang w:val="en-AU"/>
        </w:rPr>
        <w:t xml:space="preserve"> scam</w:t>
      </w:r>
      <w:bookmarkEnd w:id="89"/>
      <w:bookmarkEnd w:id="90"/>
      <w:r w:rsidR="007B0E1F" w:rsidRPr="00672AB7">
        <w:rPr>
          <w:lang w:val="en-AU"/>
        </w:rPr>
        <w:t>?</w:t>
      </w:r>
      <w:bookmarkEnd w:id="91"/>
    </w:p>
    <w:p w14:paraId="0E614002" w14:textId="77777777" w:rsidR="006D4127" w:rsidRDefault="006D4127" w:rsidP="006D4127">
      <w:r>
        <w:t xml:space="preserve">We call it a </w:t>
      </w:r>
      <w:r w:rsidRPr="00772B38">
        <w:rPr>
          <w:rStyle w:val="Strong"/>
        </w:rPr>
        <w:t>scam</w:t>
      </w:r>
      <w:r>
        <w:t xml:space="preserve"> when someone tries to:</w:t>
      </w:r>
    </w:p>
    <w:p w14:paraId="43E14526" w14:textId="77777777" w:rsidR="006D4127" w:rsidRDefault="006D4127" w:rsidP="006D4127">
      <w:pPr>
        <w:pStyle w:val="ListParagraph"/>
        <w:numPr>
          <w:ilvl w:val="0"/>
          <w:numId w:val="39"/>
        </w:numPr>
        <w:spacing w:before="120" w:after="120"/>
      </w:pPr>
      <w:r>
        <w:t xml:space="preserve">trick you </w:t>
      </w:r>
    </w:p>
    <w:p w14:paraId="34269407" w14:textId="77777777" w:rsidR="006D4127" w:rsidRPr="00672AB7" w:rsidRDefault="006D4127" w:rsidP="006D4127">
      <w:pPr>
        <w:pStyle w:val="ListParagraph"/>
        <w:numPr>
          <w:ilvl w:val="0"/>
          <w:numId w:val="39"/>
        </w:numPr>
        <w:spacing w:before="120" w:after="120"/>
      </w:pPr>
      <w:r>
        <w:t>take your money.</w:t>
      </w:r>
    </w:p>
    <w:p w14:paraId="5844C9FF" w14:textId="77777777" w:rsidR="006D4127" w:rsidRDefault="006D4127" w:rsidP="006D4127">
      <w:pPr>
        <w:spacing w:before="240" w:after="240"/>
      </w:pPr>
      <w:r>
        <w:t xml:space="preserve">A </w:t>
      </w:r>
      <w:r w:rsidRPr="00727B50">
        <w:rPr>
          <w:rStyle w:val="Strong"/>
        </w:rPr>
        <w:t>scammer</w:t>
      </w:r>
      <w:r>
        <w:t xml:space="preserve"> is a person who does a scam.</w:t>
      </w:r>
    </w:p>
    <w:p w14:paraId="21BFD4F9" w14:textId="77777777" w:rsidR="006D4127" w:rsidRDefault="006D4127" w:rsidP="006D4127">
      <w:r>
        <w:t>Scams target people from different:</w:t>
      </w:r>
    </w:p>
    <w:p w14:paraId="575A1784" w14:textId="77777777" w:rsidR="006D4127" w:rsidRDefault="006D4127" w:rsidP="006D4127">
      <w:pPr>
        <w:pStyle w:val="ListParagraph"/>
        <w:numPr>
          <w:ilvl w:val="0"/>
          <w:numId w:val="35"/>
        </w:numPr>
        <w:spacing w:before="120" w:after="120"/>
      </w:pPr>
      <w:r>
        <w:t>backgrounds</w:t>
      </w:r>
    </w:p>
    <w:p w14:paraId="36451299" w14:textId="77777777" w:rsidR="006D4127" w:rsidRPr="00672AB7" w:rsidRDefault="006D4127" w:rsidP="006D4127">
      <w:pPr>
        <w:pStyle w:val="ListParagraph"/>
        <w:numPr>
          <w:ilvl w:val="0"/>
          <w:numId w:val="35"/>
        </w:numPr>
        <w:spacing w:before="120" w:after="120"/>
      </w:pPr>
      <w:r>
        <w:t>age groups.</w:t>
      </w:r>
    </w:p>
    <w:p w14:paraId="4D204571" w14:textId="77777777" w:rsidR="006D4127" w:rsidRPr="00672AB7" w:rsidRDefault="006D4127" w:rsidP="006D4127">
      <w:pPr>
        <w:spacing w:before="240" w:after="240"/>
      </w:pPr>
      <w:r>
        <w:t>But anyone could get tricked by a scam.</w:t>
      </w:r>
    </w:p>
    <w:p w14:paraId="40112DCE" w14:textId="77777777" w:rsidR="006D4127" w:rsidRPr="00672AB7" w:rsidRDefault="006D4127" w:rsidP="006D4127">
      <w:r>
        <w:t>Scams work because they can:</w:t>
      </w:r>
    </w:p>
    <w:p w14:paraId="08021505" w14:textId="77777777" w:rsidR="006D4127" w:rsidRDefault="006D4127" w:rsidP="006D4127">
      <w:pPr>
        <w:pStyle w:val="ListParagraph"/>
        <w:numPr>
          <w:ilvl w:val="0"/>
          <w:numId w:val="35"/>
        </w:numPr>
        <w:spacing w:before="120" w:after="120"/>
      </w:pPr>
      <w:r>
        <w:t>seem to be real</w:t>
      </w:r>
    </w:p>
    <w:p w14:paraId="6DE53F42" w14:textId="77777777" w:rsidR="006D4127" w:rsidRDefault="006D4127" w:rsidP="006D4127">
      <w:pPr>
        <w:pStyle w:val="ListParagraph"/>
        <w:numPr>
          <w:ilvl w:val="0"/>
          <w:numId w:val="40"/>
        </w:numPr>
        <w:spacing w:before="120" w:after="120"/>
      </w:pPr>
      <w:r>
        <w:t>happen when you don’t expect them.</w:t>
      </w:r>
    </w:p>
    <w:p w14:paraId="5FC9D7F5" w14:textId="77777777" w:rsidR="006D4127" w:rsidRPr="00672AB7" w:rsidRDefault="006D4127" w:rsidP="006D4127">
      <w:pPr>
        <w:spacing w:before="240"/>
      </w:pPr>
      <w:r>
        <w:t>Scams often use new:</w:t>
      </w:r>
    </w:p>
    <w:p w14:paraId="7EB6F61B" w14:textId="77777777" w:rsidR="006D4127" w:rsidRDefault="006D4127" w:rsidP="006D4127">
      <w:pPr>
        <w:pStyle w:val="ListParagraph"/>
        <w:numPr>
          <w:ilvl w:val="0"/>
          <w:numId w:val="35"/>
        </w:numPr>
        <w:spacing w:before="120" w:after="120"/>
      </w:pPr>
      <w:r>
        <w:t>technology</w:t>
      </w:r>
    </w:p>
    <w:p w14:paraId="11158064" w14:textId="77777777" w:rsidR="006D4127" w:rsidRDefault="006D4127" w:rsidP="006D4127">
      <w:pPr>
        <w:pStyle w:val="ListParagraph"/>
        <w:numPr>
          <w:ilvl w:val="0"/>
          <w:numId w:val="40"/>
        </w:numPr>
        <w:spacing w:before="120" w:after="120"/>
      </w:pPr>
      <w:r>
        <w:t>products or services.</w:t>
      </w:r>
    </w:p>
    <w:p w14:paraId="2BD0F4DD" w14:textId="77777777" w:rsidR="006D4127" w:rsidRDefault="006D4127" w:rsidP="006D4127">
      <w:pPr>
        <w:spacing w:before="240" w:after="240"/>
      </w:pPr>
      <w:r>
        <w:t>Scammers tell you stories that seem real.</w:t>
      </w:r>
    </w:p>
    <w:p w14:paraId="02474624" w14:textId="77777777" w:rsidR="006D4127" w:rsidRPr="00672AB7" w:rsidRDefault="006D4127" w:rsidP="006D4127">
      <w:r>
        <w:t>They do this so you give them your:</w:t>
      </w:r>
    </w:p>
    <w:p w14:paraId="42956B03" w14:textId="77777777" w:rsidR="006D4127" w:rsidRDefault="006D4127" w:rsidP="006D4127">
      <w:pPr>
        <w:pStyle w:val="ListParagraph"/>
        <w:numPr>
          <w:ilvl w:val="0"/>
          <w:numId w:val="35"/>
        </w:numPr>
        <w:spacing w:before="120" w:after="120"/>
      </w:pPr>
      <w:r>
        <w:t>money</w:t>
      </w:r>
    </w:p>
    <w:p w14:paraId="52E7D2C7" w14:textId="77777777" w:rsidR="006D4127" w:rsidRDefault="006D4127" w:rsidP="006D4127">
      <w:pPr>
        <w:pStyle w:val="ListParagraph"/>
        <w:numPr>
          <w:ilvl w:val="0"/>
          <w:numId w:val="40"/>
        </w:numPr>
        <w:spacing w:before="120" w:after="120"/>
      </w:pPr>
      <w:r>
        <w:t>personal information.</w:t>
      </w:r>
    </w:p>
    <w:p w14:paraId="189EF96A" w14:textId="4C3A91E1" w:rsidR="007F4962" w:rsidRPr="00672AB7" w:rsidRDefault="006D4127" w:rsidP="006D4127">
      <w:pPr>
        <w:spacing w:before="240" w:after="240"/>
      </w:pPr>
      <w:r>
        <w:t xml:space="preserve">When we find out about a scam, we share it on the news page of </w:t>
      </w:r>
      <w:hyperlink r:id="rId9" w:history="1">
        <w:r>
          <w:rPr>
            <w:rStyle w:val="Hyperlink"/>
          </w:rPr>
          <w:t>our</w:t>
        </w:r>
        <w:r>
          <w:rPr>
            <w:rStyle w:val="Hyperlink"/>
            <w:rFonts w:ascii="Calibri" w:hAnsi="Calibri" w:cs="Calibri"/>
          </w:rPr>
          <w:t> </w:t>
        </w:r>
        <w:r>
          <w:rPr>
            <w:rStyle w:val="Hyperlink"/>
          </w:rPr>
          <w:t>website</w:t>
        </w:r>
      </w:hyperlink>
      <w:r>
        <w:t>.</w:t>
      </w:r>
    </w:p>
    <w:p w14:paraId="25D31553" w14:textId="2FA4540A" w:rsidR="007F4962" w:rsidRPr="00672AB7" w:rsidRDefault="00672AB7" w:rsidP="006D4127">
      <w:pPr>
        <w:pStyle w:val="Heading2"/>
        <w:spacing w:before="240" w:after="240"/>
        <w:rPr>
          <w:lang w:val="en-AU"/>
        </w:rPr>
      </w:pPr>
      <w:bookmarkStart w:id="94" w:name="_Toc86852774"/>
      <w:r w:rsidRPr="00672AB7">
        <w:rPr>
          <w:lang w:val="en-AU"/>
        </w:rPr>
        <w:lastRenderedPageBreak/>
        <w:t>Different scams</w:t>
      </w:r>
      <w:bookmarkEnd w:id="94"/>
    </w:p>
    <w:p w14:paraId="3628220D" w14:textId="77777777" w:rsidR="006D4127" w:rsidRPr="00672AB7" w:rsidRDefault="006D4127" w:rsidP="006D4127">
      <w:pPr>
        <w:spacing w:before="240" w:after="240"/>
      </w:pPr>
      <w:r>
        <w:t>There are many different scams.</w:t>
      </w:r>
    </w:p>
    <w:p w14:paraId="2530C1F4" w14:textId="77777777" w:rsidR="006D4127" w:rsidRPr="00672AB7" w:rsidRDefault="006D4127" w:rsidP="006D4127">
      <w:pPr>
        <w:spacing w:before="240" w:after="240"/>
      </w:pPr>
      <w:r>
        <w:t>We explain some on the following pages.</w:t>
      </w:r>
    </w:p>
    <w:p w14:paraId="349E3F99" w14:textId="73D21C71" w:rsidR="00672AB7" w:rsidRDefault="00672AB7" w:rsidP="006D4127">
      <w:pPr>
        <w:pStyle w:val="Heading3"/>
        <w:spacing w:before="480" w:after="240"/>
      </w:pPr>
      <w:r>
        <w:t xml:space="preserve">Pretending to be someone </w:t>
      </w:r>
      <w:r w:rsidR="00D8765E">
        <w:t>you can trust</w:t>
      </w:r>
    </w:p>
    <w:p w14:paraId="16F6EE3F" w14:textId="77777777" w:rsidR="006D4127" w:rsidRPr="00672AB7" w:rsidRDefault="006D4127" w:rsidP="006D4127">
      <w:pPr>
        <w:spacing w:before="240" w:after="240"/>
      </w:pPr>
      <w:r>
        <w:t>This scam is very common.</w:t>
      </w:r>
    </w:p>
    <w:p w14:paraId="251A1C2E" w14:textId="77777777" w:rsidR="006D4127" w:rsidRPr="00672AB7" w:rsidRDefault="006D4127" w:rsidP="006D4127">
      <w:pPr>
        <w:spacing w:before="240" w:after="240"/>
      </w:pPr>
      <w:r>
        <w:t>The scammer will pretend to be someone you</w:t>
      </w:r>
      <w:r>
        <w:rPr>
          <w:rFonts w:ascii="Calibri" w:hAnsi="Calibri" w:cs="Calibri"/>
        </w:rPr>
        <w:t> </w:t>
      </w:r>
      <w:r>
        <w:t>can</w:t>
      </w:r>
      <w:r>
        <w:rPr>
          <w:rFonts w:ascii="Calibri" w:hAnsi="Calibri" w:cs="Calibri"/>
        </w:rPr>
        <w:t> </w:t>
      </w:r>
      <w:r>
        <w:t>trust.</w:t>
      </w:r>
    </w:p>
    <w:p w14:paraId="29AE4BEB" w14:textId="77777777" w:rsidR="006D4127" w:rsidDel="00F32B15" w:rsidRDefault="006D4127" w:rsidP="00E23818">
      <w:r>
        <w:t>They might say they are from a:</w:t>
      </w:r>
    </w:p>
    <w:p w14:paraId="752A3442" w14:textId="77777777" w:rsidR="006D4127" w:rsidRDefault="006D4127" w:rsidP="00E23818">
      <w:pPr>
        <w:pStyle w:val="ListParagraph"/>
        <w:numPr>
          <w:ilvl w:val="0"/>
          <w:numId w:val="35"/>
        </w:numPr>
        <w:spacing w:before="120" w:after="120"/>
      </w:pPr>
      <w:r>
        <w:t>government department</w:t>
      </w:r>
    </w:p>
    <w:p w14:paraId="4A9B2045" w14:textId="77777777" w:rsidR="006D4127" w:rsidRDefault="006D4127" w:rsidP="00E23818">
      <w:pPr>
        <w:pStyle w:val="ListParagraph"/>
        <w:numPr>
          <w:ilvl w:val="0"/>
          <w:numId w:val="35"/>
        </w:numPr>
        <w:spacing w:before="120" w:after="120"/>
      </w:pPr>
      <w:r>
        <w:t>business that you know</w:t>
      </w:r>
    </w:p>
    <w:p w14:paraId="5C4AFB6B" w14:textId="77777777" w:rsidR="006D4127" w:rsidRDefault="006D4127" w:rsidP="00E23818">
      <w:pPr>
        <w:pStyle w:val="ListParagraph"/>
        <w:numPr>
          <w:ilvl w:val="0"/>
          <w:numId w:val="40"/>
        </w:numPr>
        <w:spacing w:before="120" w:after="120"/>
      </w:pPr>
      <w:r>
        <w:t>organisation.</w:t>
      </w:r>
    </w:p>
    <w:p w14:paraId="5A178E79" w14:textId="77777777" w:rsidR="006D4127" w:rsidRDefault="006D4127" w:rsidP="006D4127">
      <w:pPr>
        <w:spacing w:before="240" w:after="240"/>
      </w:pPr>
      <w:r w:rsidRPr="008C693A">
        <w:rPr>
          <w:rStyle w:val="Strong"/>
        </w:rPr>
        <w:t xml:space="preserve">Participants </w:t>
      </w:r>
      <w:r>
        <w:t>are people with disability who take part in the NDIS.</w:t>
      </w:r>
    </w:p>
    <w:p w14:paraId="20455952" w14:textId="77777777" w:rsidR="006D4127" w:rsidRDefault="006D4127" w:rsidP="006D4127">
      <w:pPr>
        <w:spacing w:before="240" w:after="240"/>
      </w:pPr>
      <w:r>
        <w:t>Some</w:t>
      </w:r>
      <w:r w:rsidRPr="00F32B15">
        <w:t xml:space="preserve"> </w:t>
      </w:r>
      <w:r w:rsidRPr="008C693A">
        <w:t>participants</w:t>
      </w:r>
      <w:r w:rsidRPr="00F32B15">
        <w:t xml:space="preserve"> have </w:t>
      </w:r>
      <w:r>
        <w:t>had calls from a scammer who said they work for the NDIA.</w:t>
      </w:r>
    </w:p>
    <w:p w14:paraId="1F805544" w14:textId="77777777" w:rsidR="006D4127" w:rsidRDefault="006D4127" w:rsidP="006D4127">
      <w:pPr>
        <w:spacing w:before="240" w:after="240"/>
      </w:pPr>
      <w:r>
        <w:t>Scammers do not work for the NDIA.</w:t>
      </w:r>
    </w:p>
    <w:p w14:paraId="3E0DE3E4" w14:textId="77777777" w:rsidR="006D4127" w:rsidRDefault="006D4127" w:rsidP="00E23818">
      <w:r>
        <w:t xml:space="preserve">The scammer might say you: </w:t>
      </w:r>
    </w:p>
    <w:p w14:paraId="35EC7F0A" w14:textId="77777777" w:rsidR="006D4127" w:rsidRDefault="006D4127" w:rsidP="00E23818">
      <w:pPr>
        <w:pStyle w:val="ListParagraph"/>
        <w:numPr>
          <w:ilvl w:val="0"/>
          <w:numId w:val="35"/>
        </w:numPr>
        <w:spacing w:before="120" w:after="120"/>
      </w:pPr>
      <w:r>
        <w:t>owe money for your plan</w:t>
      </w:r>
    </w:p>
    <w:p w14:paraId="4CD27AF9" w14:textId="77777777" w:rsidR="006D4127" w:rsidRDefault="006D4127" w:rsidP="00E23818">
      <w:pPr>
        <w:pStyle w:val="ListParagraph"/>
        <w:numPr>
          <w:ilvl w:val="0"/>
          <w:numId w:val="35"/>
        </w:numPr>
        <w:spacing w:before="120" w:after="120"/>
      </w:pPr>
      <w:r>
        <w:t>must pay money you owe.</w:t>
      </w:r>
    </w:p>
    <w:p w14:paraId="2AC45711" w14:textId="77777777" w:rsidR="006D4127" w:rsidRDefault="006D4127" w:rsidP="006D4127">
      <w:pPr>
        <w:spacing w:before="240" w:after="240"/>
      </w:pPr>
      <w:r>
        <w:t>They might tell you to give them your personal information or you can’t use the NDIS anymore.</w:t>
      </w:r>
    </w:p>
    <w:p w14:paraId="274FC91B" w14:textId="77777777" w:rsidR="006D4127" w:rsidRDefault="006D4127" w:rsidP="006D4127">
      <w:pPr>
        <w:spacing w:before="240" w:after="240"/>
      </w:pPr>
      <w:r>
        <w:t xml:space="preserve">Sometimes scammers copy the phone number of a real </w:t>
      </w:r>
      <w:r w:rsidRPr="00E26E02">
        <w:rPr>
          <w:rStyle w:val="Strong"/>
        </w:rPr>
        <w:t>service provider</w:t>
      </w:r>
      <w:r>
        <w:t>.</w:t>
      </w:r>
    </w:p>
    <w:p w14:paraId="2AC17CF9" w14:textId="77777777" w:rsidR="006D4127" w:rsidRDefault="006D4127" w:rsidP="006D4127">
      <w:pPr>
        <w:spacing w:before="240" w:after="240"/>
      </w:pPr>
      <w:r>
        <w:t>A service provider supports people with disability.</w:t>
      </w:r>
    </w:p>
    <w:p w14:paraId="5D403090" w14:textId="77777777" w:rsidR="006D4127" w:rsidRDefault="006D4127" w:rsidP="00E23818">
      <w:r>
        <w:lastRenderedPageBreak/>
        <w:t>A service provider can be an:</w:t>
      </w:r>
    </w:p>
    <w:p w14:paraId="01F43F59" w14:textId="77777777" w:rsidR="006D4127" w:rsidRDefault="006D4127" w:rsidP="00E23818">
      <w:pPr>
        <w:pStyle w:val="ListParagraph"/>
        <w:numPr>
          <w:ilvl w:val="0"/>
          <w:numId w:val="37"/>
        </w:numPr>
        <w:spacing w:before="120" w:after="120"/>
      </w:pPr>
      <w:r>
        <w:t>organisation</w:t>
      </w:r>
    </w:p>
    <w:p w14:paraId="2B8D9D66" w14:textId="77777777" w:rsidR="006D4127" w:rsidRDefault="006D4127" w:rsidP="00E23818">
      <w:pPr>
        <w:pStyle w:val="ListParagraph"/>
        <w:numPr>
          <w:ilvl w:val="0"/>
          <w:numId w:val="40"/>
        </w:numPr>
        <w:spacing w:before="120" w:after="120"/>
      </w:pPr>
      <w:r>
        <w:t>individual.</w:t>
      </w:r>
    </w:p>
    <w:p w14:paraId="024008D1" w14:textId="2CDB6B93" w:rsidR="006D4127" w:rsidRDefault="006D4127" w:rsidP="006D4127">
      <w:pPr>
        <w:spacing w:before="240" w:after="240"/>
      </w:pPr>
      <w:r>
        <w:t>We will never call you to say we will cancel your plan because you owe</w:t>
      </w:r>
      <w:r>
        <w:rPr>
          <w:rFonts w:ascii="Calibri" w:hAnsi="Calibri" w:cs="Calibri"/>
        </w:rPr>
        <w:t> </w:t>
      </w:r>
      <w:r>
        <w:t>money.</w:t>
      </w:r>
    </w:p>
    <w:p w14:paraId="35FAA195" w14:textId="7A3A0FB3" w:rsidR="00672AB7" w:rsidRDefault="00672AB7" w:rsidP="006D4127">
      <w:pPr>
        <w:pStyle w:val="Heading3"/>
        <w:spacing w:before="480" w:after="240"/>
      </w:pPr>
      <w:r>
        <w:t>Sending a fake invoice</w:t>
      </w:r>
    </w:p>
    <w:p w14:paraId="4FCA3D13" w14:textId="77777777" w:rsidR="006D4127" w:rsidRDefault="006D4127" w:rsidP="006D4127">
      <w:pPr>
        <w:spacing w:before="240" w:after="240"/>
      </w:pPr>
      <w:r>
        <w:t xml:space="preserve">An </w:t>
      </w:r>
      <w:r w:rsidRPr="00F177B5">
        <w:rPr>
          <w:rStyle w:val="Strong"/>
        </w:rPr>
        <w:t>invoice</w:t>
      </w:r>
      <w:r>
        <w:t xml:space="preserve"> is a document that includes:</w:t>
      </w:r>
    </w:p>
    <w:p w14:paraId="1C95DA18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a list of services that need to be paid for</w:t>
      </w:r>
    </w:p>
    <w:p w14:paraId="3BDC9C8B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the amount that needs to be paid.</w:t>
      </w:r>
    </w:p>
    <w:p w14:paraId="35D211DA" w14:textId="77777777" w:rsidR="006D4127" w:rsidRPr="00672AB7" w:rsidRDefault="006D4127" w:rsidP="006D4127">
      <w:pPr>
        <w:spacing w:before="240" w:after="240"/>
      </w:pPr>
      <w:r>
        <w:t>Sometimes a person will send an email with a</w:t>
      </w:r>
      <w:r>
        <w:rPr>
          <w:rFonts w:ascii="Calibri" w:hAnsi="Calibri"/>
        </w:rPr>
        <w:t> </w:t>
      </w:r>
      <w:r>
        <w:t>fake invoice.</w:t>
      </w:r>
    </w:p>
    <w:p w14:paraId="41D22BF6" w14:textId="77777777" w:rsidR="006D4127" w:rsidRPr="00672AB7" w:rsidRDefault="006D4127" w:rsidP="006D4127">
      <w:pPr>
        <w:spacing w:before="240" w:after="240"/>
      </w:pPr>
      <w:r>
        <w:t>These emails can look real.</w:t>
      </w:r>
    </w:p>
    <w:p w14:paraId="4AB1F9AF" w14:textId="77777777" w:rsidR="006D4127" w:rsidRDefault="006D4127" w:rsidP="006D4127">
      <w:pPr>
        <w:spacing w:before="240" w:after="240"/>
      </w:pPr>
      <w:r>
        <w:t>But they will ask you to pay money into a different bank account.</w:t>
      </w:r>
    </w:p>
    <w:p w14:paraId="1689DDFE" w14:textId="77777777" w:rsidR="006D4127" w:rsidRDefault="006D4127" w:rsidP="006D4127">
      <w:pPr>
        <w:spacing w:before="240" w:after="240"/>
      </w:pPr>
      <w:r>
        <w:t xml:space="preserve">If you get an email like this, you should: </w:t>
      </w:r>
    </w:p>
    <w:p w14:paraId="42161FA2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call your service provider</w:t>
      </w:r>
    </w:p>
    <w:p w14:paraId="65C852D4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ask them if they sent the email.</w:t>
      </w:r>
    </w:p>
    <w:p w14:paraId="1BF06E73" w14:textId="77777777" w:rsidR="006D4127" w:rsidRDefault="006D4127" w:rsidP="006D4127">
      <w:pPr>
        <w:spacing w:before="240" w:after="240"/>
      </w:pPr>
      <w:r>
        <w:t>If you pay a scam invoice by mistake, you should:</w:t>
      </w:r>
    </w:p>
    <w:p w14:paraId="6C4C9F2D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change the password to your email account</w:t>
      </w:r>
    </w:p>
    <w:p w14:paraId="17227199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tell your bank about the scam</w:t>
      </w:r>
    </w:p>
    <w:p w14:paraId="27F0E087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ask your bank to cancel the payment and get your money back</w:t>
      </w:r>
    </w:p>
    <w:p w14:paraId="2DD9543C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check your NDIS records to see if anything else has happened.</w:t>
      </w:r>
    </w:p>
    <w:p w14:paraId="6B15922A" w14:textId="6B9AA0C1" w:rsidR="00672AB7" w:rsidRDefault="00672AB7" w:rsidP="006D4127">
      <w:pPr>
        <w:pStyle w:val="Heading3"/>
        <w:spacing w:before="480" w:after="240"/>
      </w:pPr>
      <w:r>
        <w:lastRenderedPageBreak/>
        <w:t>Trying to get your private information</w:t>
      </w:r>
    </w:p>
    <w:p w14:paraId="57A670BE" w14:textId="77777777" w:rsidR="006D4127" w:rsidRPr="00672AB7" w:rsidRDefault="006D4127" w:rsidP="006D4127">
      <w:pPr>
        <w:spacing w:before="240" w:after="240"/>
      </w:pPr>
      <w:r>
        <w:t>Sometimes a scammer will try to get your personal information.</w:t>
      </w:r>
    </w:p>
    <w:p w14:paraId="5DD488CB" w14:textId="77777777" w:rsidR="006D4127" w:rsidRPr="00672AB7" w:rsidRDefault="006D4127" w:rsidP="006D4127">
      <w:pPr>
        <w:spacing w:before="240" w:after="240"/>
      </w:pPr>
      <w:r>
        <w:t>This could include:</w:t>
      </w:r>
    </w:p>
    <w:p w14:paraId="727FC3BD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log in details for your online bank account</w:t>
      </w:r>
    </w:p>
    <w:p w14:paraId="508741C2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your credit card information</w:t>
      </w:r>
    </w:p>
    <w:p w14:paraId="4A1FB0D8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other passwords.</w:t>
      </w:r>
    </w:p>
    <w:p w14:paraId="170F02BD" w14:textId="77777777" w:rsidR="006D4127" w:rsidRDefault="006D4127" w:rsidP="006D4127">
      <w:pPr>
        <w:spacing w:before="240" w:after="240"/>
      </w:pPr>
      <w:r>
        <w:t>They can do this by sending you fake emails with a link in them.</w:t>
      </w:r>
    </w:p>
    <w:p w14:paraId="3E84405A" w14:textId="77777777" w:rsidR="006D4127" w:rsidRDefault="006D4127" w:rsidP="006D4127">
      <w:pPr>
        <w:spacing w:before="240" w:after="240"/>
      </w:pPr>
      <w:r>
        <w:t>The email might pretend to have important information, such as how to:</w:t>
      </w:r>
    </w:p>
    <w:p w14:paraId="53A42D6D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protect yourself from COVID-19</w:t>
      </w:r>
    </w:p>
    <w:p w14:paraId="3F41F1CE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claim a payment.</w:t>
      </w:r>
    </w:p>
    <w:p w14:paraId="216A7FBE" w14:textId="77777777" w:rsidR="006D4127" w:rsidRDefault="006D4127" w:rsidP="006D4127">
      <w:pPr>
        <w:spacing w:before="240" w:after="240"/>
      </w:pPr>
      <w:r>
        <w:t>When you use the link, it downloads a</w:t>
      </w:r>
      <w:r>
        <w:rPr>
          <w:rFonts w:ascii="Calibri" w:hAnsi="Calibri"/>
        </w:rPr>
        <w:t> </w:t>
      </w:r>
      <w:r>
        <w:t>computer</w:t>
      </w:r>
      <w:r>
        <w:rPr>
          <w:rFonts w:ascii="Calibri" w:hAnsi="Calibri"/>
        </w:rPr>
        <w:t> </w:t>
      </w:r>
      <w:r>
        <w:t>program.</w:t>
      </w:r>
    </w:p>
    <w:p w14:paraId="0DB3715F" w14:textId="77777777" w:rsidR="006D4127" w:rsidRDefault="006D4127" w:rsidP="006D4127">
      <w:pPr>
        <w:spacing w:before="240" w:after="240"/>
      </w:pPr>
      <w:r>
        <w:t>That computer program collects your personal</w:t>
      </w:r>
      <w:r>
        <w:rPr>
          <w:rFonts w:ascii="Calibri" w:hAnsi="Calibri"/>
        </w:rPr>
        <w:t> </w:t>
      </w:r>
      <w:r>
        <w:t>information.</w:t>
      </w:r>
    </w:p>
    <w:p w14:paraId="7E226EF3" w14:textId="77777777" w:rsidR="006D4127" w:rsidRDefault="006D4127" w:rsidP="006D4127">
      <w:pPr>
        <w:spacing w:before="240" w:after="240"/>
      </w:pPr>
      <w:r>
        <w:t>This scam pretends to be from a government department, such as the:</w:t>
      </w:r>
    </w:p>
    <w:p w14:paraId="0A0764C1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NDIA</w:t>
      </w:r>
    </w:p>
    <w:p w14:paraId="58B0F8FC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Department of Social Services</w:t>
      </w:r>
    </w:p>
    <w:p w14:paraId="184CB038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Services Australia</w:t>
      </w:r>
    </w:p>
    <w:p w14:paraId="5111118F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Australian Taxation Office.</w:t>
      </w:r>
    </w:p>
    <w:p w14:paraId="375F3884" w14:textId="77777777" w:rsidR="00E23818" w:rsidRDefault="00E23818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35954893" w14:textId="1FA27B41" w:rsidR="00672AB7" w:rsidRDefault="00672AB7" w:rsidP="006D4127">
      <w:pPr>
        <w:pStyle w:val="Heading3"/>
        <w:spacing w:before="480" w:after="240"/>
      </w:pPr>
      <w:r>
        <w:lastRenderedPageBreak/>
        <w:t>Pretending to be a charity</w:t>
      </w:r>
    </w:p>
    <w:p w14:paraId="3D993977" w14:textId="77777777" w:rsidR="006D4127" w:rsidRPr="00672AB7" w:rsidRDefault="006D4127" w:rsidP="006D4127">
      <w:pPr>
        <w:spacing w:before="240" w:after="240"/>
      </w:pPr>
      <w:r>
        <w:t>Some scammers pretend to be from a charity.</w:t>
      </w:r>
    </w:p>
    <w:p w14:paraId="03479E1B" w14:textId="77777777" w:rsidR="006D4127" w:rsidRDefault="006D4127" w:rsidP="006D4127">
      <w:pPr>
        <w:spacing w:before="240" w:after="240"/>
      </w:pPr>
      <w:r>
        <w:t>They might ask you:</w:t>
      </w:r>
    </w:p>
    <w:p w14:paraId="6D89370A" w14:textId="77777777" w:rsidR="006D4127" w:rsidRDefault="006D4127" w:rsidP="006D4127">
      <w:pPr>
        <w:pStyle w:val="ListParagraph"/>
        <w:numPr>
          <w:ilvl w:val="0"/>
          <w:numId w:val="36"/>
        </w:numPr>
      </w:pPr>
      <w:r w:rsidRPr="008C693A">
        <w:t>to use a link</w:t>
      </w:r>
      <w:r>
        <w:t xml:space="preserve"> in an email</w:t>
      </w:r>
    </w:p>
    <w:p w14:paraId="4411748B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give them money</w:t>
      </w:r>
    </w:p>
    <w:p w14:paraId="6CB0D747" w14:textId="77777777" w:rsidR="006D4127" w:rsidRPr="00672AB7" w:rsidRDefault="006D4127" w:rsidP="006D4127">
      <w:pPr>
        <w:pStyle w:val="ListParagraph"/>
        <w:numPr>
          <w:ilvl w:val="0"/>
          <w:numId w:val="36"/>
        </w:numPr>
      </w:pPr>
      <w:r>
        <w:t>for your personal information.</w:t>
      </w:r>
    </w:p>
    <w:p w14:paraId="42447D2E" w14:textId="77777777" w:rsidR="006D4127" w:rsidRDefault="006D4127" w:rsidP="006D4127">
      <w:pPr>
        <w:spacing w:before="240" w:after="240"/>
      </w:pPr>
      <w:r>
        <w:t>Before you give money to a charity, you should make sure it is real.</w:t>
      </w:r>
    </w:p>
    <w:p w14:paraId="3C882743" w14:textId="77777777" w:rsidR="006D4127" w:rsidRDefault="006D4127" w:rsidP="006D4127">
      <w:pPr>
        <w:spacing w:before="240" w:after="240"/>
      </w:pPr>
      <w:r>
        <w:t>You can find a list of real charities on this website.</w:t>
      </w:r>
    </w:p>
    <w:p w14:paraId="7E04FCD6" w14:textId="77777777" w:rsidR="006D4127" w:rsidRDefault="00AD5069" w:rsidP="006D4127">
      <w:pPr>
        <w:spacing w:before="240" w:after="240"/>
      </w:pPr>
      <w:hyperlink r:id="rId10" w:history="1">
        <w:r w:rsidR="006D4127" w:rsidRPr="001672AD">
          <w:rPr>
            <w:rStyle w:val="Hyperlink"/>
          </w:rPr>
          <w:t>www.acnc.gov.au/charity</w:t>
        </w:r>
      </w:hyperlink>
      <w:r w:rsidR="006D4127">
        <w:t xml:space="preserve"> </w:t>
      </w:r>
    </w:p>
    <w:p w14:paraId="3B0DF7DC" w14:textId="5854F2F8" w:rsidR="00672AB7" w:rsidRDefault="008C4D6D" w:rsidP="006D4127">
      <w:pPr>
        <w:pStyle w:val="Heading3"/>
        <w:spacing w:before="480" w:after="240"/>
      </w:pPr>
      <w:r>
        <w:t>Someone else using your plan</w:t>
      </w:r>
    </w:p>
    <w:p w14:paraId="03CA680A" w14:textId="77777777" w:rsidR="006D4127" w:rsidRPr="00672AB7" w:rsidRDefault="006D4127" w:rsidP="006D4127">
      <w:pPr>
        <w:spacing w:before="240" w:after="240"/>
      </w:pPr>
      <w:r>
        <w:t>Sometimes a scammer might:</w:t>
      </w:r>
    </w:p>
    <w:p w14:paraId="0AA4BCAD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steal your personal information</w:t>
      </w:r>
    </w:p>
    <w:p w14:paraId="72E533BC" w14:textId="77777777" w:rsidR="006D4127" w:rsidRDefault="006D4127" w:rsidP="006D4127">
      <w:pPr>
        <w:pStyle w:val="ListParagraph"/>
        <w:numPr>
          <w:ilvl w:val="0"/>
          <w:numId w:val="40"/>
        </w:numPr>
      </w:pPr>
      <w:r>
        <w:t xml:space="preserve">use your </w:t>
      </w:r>
      <w:r w:rsidRPr="00932B0A">
        <w:rPr>
          <w:rStyle w:val="Strong"/>
        </w:rPr>
        <w:t>funding</w:t>
      </w:r>
      <w:r>
        <w:t>.</w:t>
      </w:r>
    </w:p>
    <w:p w14:paraId="0CFA211E" w14:textId="77777777" w:rsidR="006D4127" w:rsidRDefault="006D4127" w:rsidP="006D4127">
      <w:pPr>
        <w:spacing w:before="240" w:after="240"/>
      </w:pPr>
      <w:r>
        <w:t>Funding is the money in your plan that pays for supports and services.</w:t>
      </w:r>
    </w:p>
    <w:p w14:paraId="6A3C628F" w14:textId="77777777" w:rsidR="0028416F" w:rsidRPr="00672AB7" w:rsidRDefault="00370B82" w:rsidP="006D4127">
      <w:pPr>
        <w:pStyle w:val="Heading2"/>
        <w:spacing w:before="240" w:after="240"/>
        <w:rPr>
          <w:lang w:val="en-AU"/>
        </w:rPr>
      </w:pPr>
      <w:r w:rsidRPr="00672AB7">
        <w:rPr>
          <w:lang w:val="en-AU"/>
        </w:rPr>
        <w:br w:type="page"/>
      </w:r>
    </w:p>
    <w:p w14:paraId="320773DB" w14:textId="7FDDAA79" w:rsidR="00772B38" w:rsidRPr="00672AB7" w:rsidRDefault="008C4D6D" w:rsidP="006D4127">
      <w:pPr>
        <w:pStyle w:val="Heading2"/>
        <w:spacing w:before="240" w:after="240"/>
        <w:rPr>
          <w:lang w:val="en-AU"/>
        </w:rPr>
      </w:pPr>
      <w:bookmarkStart w:id="95" w:name="_Toc86852775"/>
      <w:bookmarkStart w:id="96" w:name="_Toc12634029"/>
      <w:bookmarkStart w:id="97" w:name="_Toc12636487"/>
      <w:bookmarkStart w:id="98" w:name="_Toc43391451"/>
      <w:bookmarkStart w:id="99" w:name="_Toc43391513"/>
      <w:r>
        <w:rPr>
          <w:lang w:val="en-AU"/>
        </w:rPr>
        <w:lastRenderedPageBreak/>
        <w:t xml:space="preserve">How </w:t>
      </w:r>
      <w:r w:rsidR="007524D5">
        <w:rPr>
          <w:lang w:val="en-AU"/>
        </w:rPr>
        <w:t>do you</w:t>
      </w:r>
      <w:r>
        <w:rPr>
          <w:lang w:val="en-AU"/>
        </w:rPr>
        <w:t xml:space="preserve"> report a scam</w:t>
      </w:r>
      <w:r w:rsidR="007524D5">
        <w:rPr>
          <w:lang w:val="en-AU"/>
        </w:rPr>
        <w:t>?</w:t>
      </w:r>
      <w:bookmarkEnd w:id="95"/>
    </w:p>
    <w:p w14:paraId="049C8645" w14:textId="77777777" w:rsidR="006D4127" w:rsidRPr="00672AB7" w:rsidRDefault="006D4127" w:rsidP="006D4127">
      <w:pPr>
        <w:spacing w:before="240" w:after="240"/>
      </w:pPr>
      <w:r>
        <w:t xml:space="preserve">The </w:t>
      </w:r>
      <w:r w:rsidRPr="008C693A">
        <w:rPr>
          <w:rStyle w:val="Strong"/>
        </w:rPr>
        <w:t xml:space="preserve">Australian Competition and Consumer Commission </w:t>
      </w:r>
      <w:r>
        <w:t>(ACCC) is part of the Australian government.</w:t>
      </w:r>
    </w:p>
    <w:p w14:paraId="057F01CB" w14:textId="77777777" w:rsidR="006D4127" w:rsidRDefault="006D4127" w:rsidP="006D4127">
      <w:pPr>
        <w:spacing w:before="240" w:after="240"/>
      </w:pPr>
      <w:r>
        <w:t>The ACCC tells people how to:</w:t>
      </w:r>
    </w:p>
    <w:p w14:paraId="74747C12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know if something is a scam</w:t>
      </w:r>
    </w:p>
    <w:p w14:paraId="33C8A8A3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avoid scams</w:t>
      </w:r>
    </w:p>
    <w:p w14:paraId="33FA56D9" w14:textId="77777777" w:rsidR="006D4127" w:rsidRDefault="006D4127" w:rsidP="006D4127">
      <w:pPr>
        <w:pStyle w:val="ListParagraph"/>
        <w:numPr>
          <w:ilvl w:val="0"/>
          <w:numId w:val="40"/>
        </w:numPr>
      </w:pPr>
      <w:r>
        <w:t>report scams.</w:t>
      </w:r>
    </w:p>
    <w:p w14:paraId="7FC6F97E" w14:textId="77777777" w:rsidR="006D4127" w:rsidRPr="00716011" w:rsidRDefault="006D4127" w:rsidP="006D4127">
      <w:pPr>
        <w:spacing w:before="240" w:after="240"/>
        <w:rPr>
          <w:spacing w:val="-4"/>
        </w:rPr>
      </w:pPr>
      <w:r w:rsidRPr="00716011">
        <w:rPr>
          <w:spacing w:val="-4"/>
        </w:rPr>
        <w:t>You can report a scam on the Scam Watch</w:t>
      </w:r>
      <w:r w:rsidRPr="00716011">
        <w:rPr>
          <w:rFonts w:ascii="Calibri" w:hAnsi="Calibri"/>
          <w:spacing w:val="-4"/>
        </w:rPr>
        <w:t> </w:t>
      </w:r>
      <w:r w:rsidRPr="00716011">
        <w:rPr>
          <w:spacing w:val="-4"/>
        </w:rPr>
        <w:t>website.</w:t>
      </w:r>
    </w:p>
    <w:p w14:paraId="2F94F981" w14:textId="77777777" w:rsidR="006D4127" w:rsidRPr="00672AB7" w:rsidRDefault="00AD5069" w:rsidP="006D4127">
      <w:pPr>
        <w:spacing w:before="240" w:after="240"/>
      </w:pPr>
      <w:hyperlink r:id="rId11" w:history="1">
        <w:r w:rsidR="006D4127" w:rsidRPr="001672AD">
          <w:rPr>
            <w:rStyle w:val="Hyperlink"/>
          </w:rPr>
          <w:t>www.scamwatch.gov.au</w:t>
        </w:r>
      </w:hyperlink>
      <w:r w:rsidR="006D4127">
        <w:t xml:space="preserve"> </w:t>
      </w:r>
    </w:p>
    <w:p w14:paraId="5A3430AD" w14:textId="77777777" w:rsidR="006D4127" w:rsidRPr="00932B0A" w:rsidRDefault="006D4127" w:rsidP="006D4127">
      <w:pPr>
        <w:spacing w:before="240" w:after="240"/>
      </w:pPr>
      <w:r>
        <w:t>You should tell us i</w:t>
      </w:r>
      <w:r w:rsidRPr="00932B0A">
        <w:t>f a person</w:t>
      </w:r>
      <w:r>
        <w:t xml:space="preserve"> pretends to work for:</w:t>
      </w:r>
    </w:p>
    <w:p w14:paraId="64C5B2AA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the NDIA</w:t>
      </w:r>
    </w:p>
    <w:p w14:paraId="0E99737E" w14:textId="77777777" w:rsidR="006D4127" w:rsidRDefault="006D4127" w:rsidP="006D4127">
      <w:pPr>
        <w:pStyle w:val="ListParagraph"/>
        <w:numPr>
          <w:ilvl w:val="0"/>
          <w:numId w:val="40"/>
        </w:numPr>
      </w:pPr>
      <w:r>
        <w:t>a NDIS service provider.</w:t>
      </w:r>
    </w:p>
    <w:p w14:paraId="33FB8A51" w14:textId="77777777" w:rsidR="006D4127" w:rsidRDefault="006D4127" w:rsidP="006D4127">
      <w:pPr>
        <w:spacing w:before="240" w:after="240"/>
      </w:pPr>
      <w:r>
        <w:t>You can contact the NDIS Fraud Reporting and Scams Helpline.</w:t>
      </w:r>
    </w:p>
    <w:p w14:paraId="2522B97B" w14:textId="77777777" w:rsidR="006D4127" w:rsidRPr="00932B0A" w:rsidRDefault="006D4127" w:rsidP="006D4127">
      <w:pPr>
        <w:spacing w:before="240" w:after="240"/>
        <w:rPr>
          <w:rStyle w:val="Strong"/>
        </w:rPr>
      </w:pPr>
      <w:r w:rsidRPr="00932B0A">
        <w:rPr>
          <w:rStyle w:val="Strong"/>
        </w:rPr>
        <w:t>1800 650 717</w:t>
      </w:r>
    </w:p>
    <w:p w14:paraId="66E1CA95" w14:textId="77777777" w:rsidR="006D4127" w:rsidRDefault="00AD5069" w:rsidP="006D4127">
      <w:pPr>
        <w:spacing w:before="240" w:after="240"/>
      </w:pPr>
      <w:hyperlink r:id="rId12" w:history="1">
        <w:r w:rsidR="006D4127" w:rsidRPr="001672AD">
          <w:rPr>
            <w:rStyle w:val="Hyperlink"/>
          </w:rPr>
          <w:t>fraudreporting@ndis.gov.au</w:t>
        </w:r>
      </w:hyperlink>
      <w:r w:rsidR="006D4127">
        <w:t xml:space="preserve"> </w:t>
      </w:r>
    </w:p>
    <w:p w14:paraId="13A34873" w14:textId="77777777" w:rsidR="006D4127" w:rsidRDefault="006D4127" w:rsidP="006D4127">
      <w:pPr>
        <w:spacing w:before="240" w:after="240"/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100" w:name="_Toc86852776"/>
      <w:r>
        <w:br w:type="page"/>
      </w:r>
    </w:p>
    <w:p w14:paraId="0BA1F1A6" w14:textId="78E21096" w:rsidR="00672AB7" w:rsidRPr="00672AB7" w:rsidRDefault="00D8765E" w:rsidP="006D4127">
      <w:pPr>
        <w:pStyle w:val="Heading2"/>
        <w:spacing w:before="240" w:after="240"/>
        <w:ind w:right="-188"/>
        <w:rPr>
          <w:lang w:val="en-AU"/>
        </w:rPr>
      </w:pPr>
      <w:r>
        <w:rPr>
          <w:lang w:val="en-AU"/>
        </w:rPr>
        <w:lastRenderedPageBreak/>
        <w:t>What i</w:t>
      </w:r>
      <w:r w:rsidR="00932B0A">
        <w:rPr>
          <w:lang w:val="en-AU"/>
        </w:rPr>
        <w:t xml:space="preserve">f someone </w:t>
      </w:r>
      <w:r>
        <w:rPr>
          <w:lang w:val="en-AU"/>
        </w:rPr>
        <w:t>uses</w:t>
      </w:r>
      <w:r w:rsidR="00932B0A">
        <w:rPr>
          <w:lang w:val="en-AU"/>
        </w:rPr>
        <w:t xml:space="preserve"> funding </w:t>
      </w:r>
      <w:r>
        <w:rPr>
          <w:lang w:val="en-AU"/>
        </w:rPr>
        <w:t xml:space="preserve">in </w:t>
      </w:r>
      <w:r w:rsidR="00932B0A">
        <w:rPr>
          <w:lang w:val="en-AU"/>
        </w:rPr>
        <w:t>the wrong</w:t>
      </w:r>
      <w:r w:rsidR="00E227D1">
        <w:rPr>
          <w:rFonts w:ascii="Calibri" w:hAnsi="Calibri" w:cs="Calibri"/>
          <w:lang w:val="en-AU"/>
        </w:rPr>
        <w:t> </w:t>
      </w:r>
      <w:r w:rsidR="00932B0A">
        <w:rPr>
          <w:lang w:val="en-AU"/>
        </w:rPr>
        <w:t>way</w:t>
      </w:r>
      <w:r>
        <w:rPr>
          <w:lang w:val="en-AU"/>
        </w:rPr>
        <w:t>?</w:t>
      </w:r>
      <w:bookmarkEnd w:id="100"/>
    </w:p>
    <w:p w14:paraId="163FB0D2" w14:textId="21BA6C8D" w:rsidR="006D4127" w:rsidRPr="00672AB7" w:rsidRDefault="006D4127" w:rsidP="006D4127">
      <w:pPr>
        <w:spacing w:before="240" w:after="240"/>
      </w:pPr>
      <w:r>
        <w:t>You should contact the NDIS Fraud Reporting and Scams Helpline if you think someone uses NDIS funding in the wrong way.</w:t>
      </w:r>
    </w:p>
    <w:p w14:paraId="59577408" w14:textId="77777777" w:rsidR="006D4127" w:rsidRPr="00672AB7" w:rsidRDefault="006D4127" w:rsidP="006D4127">
      <w:pPr>
        <w:spacing w:before="240" w:after="240"/>
      </w:pPr>
      <w:r>
        <w:t>Before you contact us, you need to collect some</w:t>
      </w:r>
      <w:r>
        <w:rPr>
          <w:rFonts w:ascii="Calibri" w:hAnsi="Calibri"/>
        </w:rPr>
        <w:t> </w:t>
      </w:r>
      <w:r>
        <w:t>information.</w:t>
      </w:r>
    </w:p>
    <w:p w14:paraId="4AA41B2A" w14:textId="77777777" w:rsidR="006D4127" w:rsidRPr="00672AB7" w:rsidRDefault="006D4127" w:rsidP="006D4127">
      <w:pPr>
        <w:spacing w:before="240" w:after="240"/>
      </w:pPr>
      <w:r>
        <w:t>We might ask you:</w:t>
      </w:r>
    </w:p>
    <w:p w14:paraId="14B307CE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who is doing the wrong thing, such as a</w:t>
      </w:r>
      <w:r>
        <w:rPr>
          <w:rFonts w:ascii="Calibri" w:hAnsi="Calibri"/>
        </w:rPr>
        <w:t> </w:t>
      </w:r>
      <w:r>
        <w:t>service provider or a participant</w:t>
      </w:r>
    </w:p>
    <w:p w14:paraId="333F32BE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when it happened and for how long</w:t>
      </w:r>
    </w:p>
    <w:p w14:paraId="1A8A72C0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what happened</w:t>
      </w:r>
    </w:p>
    <w:p w14:paraId="4C60ED6A" w14:textId="77777777" w:rsidR="006D4127" w:rsidRPr="00672AB7" w:rsidRDefault="006D4127" w:rsidP="006D4127">
      <w:pPr>
        <w:pStyle w:val="ListParagraph"/>
        <w:numPr>
          <w:ilvl w:val="0"/>
          <w:numId w:val="36"/>
        </w:numPr>
      </w:pPr>
      <w:r>
        <w:t>where it happened.</w:t>
      </w:r>
    </w:p>
    <w:p w14:paraId="1557088C" w14:textId="77777777" w:rsidR="006D4127" w:rsidRDefault="006D4127" w:rsidP="006D4127">
      <w:pPr>
        <w:spacing w:before="240" w:after="240"/>
      </w:pPr>
      <w:r>
        <w:t>We might also ask you:</w:t>
      </w:r>
    </w:p>
    <w:p w14:paraId="46EF974F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why you think they did the wrong thing</w:t>
      </w:r>
    </w:p>
    <w:p w14:paraId="708C913B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how you found out</w:t>
      </w:r>
    </w:p>
    <w:p w14:paraId="5BAC74F9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who else you have told.</w:t>
      </w:r>
    </w:p>
    <w:p w14:paraId="0E150698" w14:textId="049C067F" w:rsidR="00932B0A" w:rsidRDefault="00932B0A" w:rsidP="00E23818">
      <w:pPr>
        <w:pStyle w:val="Heading3"/>
        <w:spacing w:before="600" w:after="240"/>
      </w:pPr>
      <w:r>
        <w:t xml:space="preserve">What happens after you </w:t>
      </w:r>
      <w:r w:rsidR="00423B43">
        <w:t>tell</w:t>
      </w:r>
      <w:r>
        <w:t xml:space="preserve"> us</w:t>
      </w:r>
    </w:p>
    <w:p w14:paraId="0F701566" w14:textId="77777777" w:rsidR="006D4127" w:rsidRDefault="006D4127" w:rsidP="006D4127">
      <w:pPr>
        <w:spacing w:before="240" w:after="240"/>
      </w:pPr>
      <w:r>
        <w:t>After you tell us, we will look into the problem.</w:t>
      </w:r>
    </w:p>
    <w:p w14:paraId="2760031F" w14:textId="77777777" w:rsidR="006D4127" w:rsidRDefault="006D4127" w:rsidP="006D4127">
      <w:pPr>
        <w:spacing w:before="240" w:after="240"/>
      </w:pPr>
      <w:r>
        <w:t>Sometimes we can’t do anything about the</w:t>
      </w:r>
      <w:r>
        <w:rPr>
          <w:rFonts w:ascii="Calibri" w:hAnsi="Calibri"/>
        </w:rPr>
        <w:t> </w:t>
      </w:r>
      <w:r>
        <w:t>problem.</w:t>
      </w:r>
    </w:p>
    <w:p w14:paraId="0E980665" w14:textId="77777777" w:rsidR="006D4127" w:rsidRDefault="006D4127" w:rsidP="006D4127">
      <w:pPr>
        <w:spacing w:before="240" w:after="240"/>
      </w:pPr>
      <w:r>
        <w:t xml:space="preserve">This might be because we can’t: </w:t>
      </w:r>
    </w:p>
    <w:p w14:paraId="793A00F1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work out who you are talking about</w:t>
      </w:r>
    </w:p>
    <w:p w14:paraId="41431CDB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find proof of what happened.</w:t>
      </w:r>
    </w:p>
    <w:p w14:paraId="6D334F97" w14:textId="77777777" w:rsidR="006D4127" w:rsidRDefault="006D4127" w:rsidP="006D4127">
      <w:pPr>
        <w:spacing w:before="240" w:after="240"/>
      </w:pPr>
      <w:r>
        <w:lastRenderedPageBreak/>
        <w:t>Or it might be because the person you’re talking</w:t>
      </w:r>
      <w:r>
        <w:rPr>
          <w:rFonts w:ascii="Calibri" w:hAnsi="Calibri"/>
        </w:rPr>
        <w:t> </w:t>
      </w:r>
      <w:r>
        <w:t xml:space="preserve">about: </w:t>
      </w:r>
    </w:p>
    <w:p w14:paraId="4D7A781D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isn’t part of the NDIS</w:t>
      </w:r>
    </w:p>
    <w:p w14:paraId="46866B09" w14:textId="77777777" w:rsidR="006D4127" w:rsidRDefault="006D4127" w:rsidP="006D4127">
      <w:pPr>
        <w:pStyle w:val="ListParagraph"/>
        <w:numPr>
          <w:ilvl w:val="0"/>
          <w:numId w:val="40"/>
        </w:numPr>
      </w:pPr>
      <w:r>
        <w:t>doesn’t have an NDIS plan.</w:t>
      </w:r>
    </w:p>
    <w:p w14:paraId="7ECCF163" w14:textId="2CCDD728" w:rsidR="006D4127" w:rsidRDefault="006D4127" w:rsidP="006D4127">
      <w:pPr>
        <w:spacing w:before="240" w:after="240"/>
      </w:pPr>
      <w:r>
        <w:t>If we find proof that someone did the wrong thing with NDIS funding, we</w:t>
      </w:r>
      <w:r>
        <w:rPr>
          <w:rFonts w:ascii="Calibri" w:hAnsi="Calibri" w:cs="Calibri"/>
        </w:rPr>
        <w:t> </w:t>
      </w:r>
      <w:r>
        <w:t>might:</w:t>
      </w:r>
    </w:p>
    <w:p w14:paraId="175570CF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 xml:space="preserve">find out more </w:t>
      </w:r>
    </w:p>
    <w:p w14:paraId="43D562D5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ask them to pay back the funding.</w:t>
      </w:r>
    </w:p>
    <w:p w14:paraId="074A323D" w14:textId="77777777" w:rsidR="006D4127" w:rsidRDefault="006D4127" w:rsidP="006D4127">
      <w:pPr>
        <w:spacing w:before="240" w:after="240"/>
      </w:pPr>
      <w:r>
        <w:t xml:space="preserve">Or we might tell another organisation that is in charge of fixing these problems, such as the </w:t>
      </w:r>
      <w:r w:rsidRPr="008C693A">
        <w:rPr>
          <w:rStyle w:val="Strong"/>
        </w:rPr>
        <w:t>NDIS</w:t>
      </w:r>
      <w:r>
        <w:rPr>
          <w:rStyle w:val="Strong"/>
          <w:rFonts w:ascii="Calibri" w:hAnsi="Calibri"/>
        </w:rPr>
        <w:t> </w:t>
      </w:r>
      <w:r w:rsidRPr="008C693A">
        <w:rPr>
          <w:rStyle w:val="Strong"/>
        </w:rPr>
        <w:t>Quality and Safeguards Commission</w:t>
      </w:r>
      <w:r>
        <w:t xml:space="preserve"> (NDIS</w:t>
      </w:r>
      <w:r>
        <w:rPr>
          <w:rFonts w:ascii="Calibri" w:hAnsi="Calibri"/>
        </w:rPr>
        <w:t> </w:t>
      </w:r>
      <w:r>
        <w:t>Commission).</w:t>
      </w:r>
    </w:p>
    <w:p w14:paraId="7DCDA006" w14:textId="77777777" w:rsidR="006D4127" w:rsidRDefault="006D4127" w:rsidP="006D4127">
      <w:pPr>
        <w:spacing w:before="240" w:after="240"/>
      </w:pPr>
      <w:r>
        <w:t>The NDIS Commission makes sure people with disability who take part in the NDIS:</w:t>
      </w:r>
    </w:p>
    <w:p w14:paraId="5480F05A" w14:textId="77777777" w:rsidR="006D4127" w:rsidRDefault="006D4127" w:rsidP="006D4127">
      <w:pPr>
        <w:pStyle w:val="ListParagraph"/>
        <w:numPr>
          <w:ilvl w:val="0"/>
          <w:numId w:val="40"/>
        </w:numPr>
      </w:pPr>
      <w:r>
        <w:t>are safe</w:t>
      </w:r>
    </w:p>
    <w:p w14:paraId="7191955E" w14:textId="77777777" w:rsidR="006D4127" w:rsidRDefault="006D4127" w:rsidP="006D4127">
      <w:pPr>
        <w:pStyle w:val="ListParagraph"/>
        <w:numPr>
          <w:ilvl w:val="0"/>
          <w:numId w:val="40"/>
        </w:numPr>
      </w:pPr>
      <w:r>
        <w:t>get good services.</w:t>
      </w:r>
    </w:p>
    <w:p w14:paraId="43F7B57B" w14:textId="77777777" w:rsidR="00672AB7" w:rsidRPr="00672AB7" w:rsidRDefault="00672AB7" w:rsidP="006D4127">
      <w:pPr>
        <w:spacing w:before="240" w:after="240"/>
        <w:rPr>
          <w:rFonts w:cs="Times New Roman"/>
          <w:b/>
          <w:bCs/>
          <w:color w:val="6B2976"/>
          <w:sz w:val="40"/>
          <w:szCs w:val="26"/>
          <w:lang w:eastAsia="x-none"/>
        </w:rPr>
      </w:pPr>
      <w:r w:rsidRPr="00672AB7">
        <w:br w:type="page"/>
      </w:r>
    </w:p>
    <w:p w14:paraId="013A1367" w14:textId="560CEBE1" w:rsidR="007524D5" w:rsidRPr="00672AB7" w:rsidRDefault="007524D5" w:rsidP="006D4127">
      <w:pPr>
        <w:pStyle w:val="Heading2"/>
        <w:spacing w:before="240" w:after="240"/>
        <w:rPr>
          <w:lang w:val="en-AU"/>
        </w:rPr>
      </w:pPr>
      <w:bookmarkStart w:id="101" w:name="_Toc86852777"/>
      <w:r>
        <w:rPr>
          <w:lang w:val="en-AU"/>
        </w:rPr>
        <w:lastRenderedPageBreak/>
        <w:t>Where can you get help?</w:t>
      </w:r>
      <w:bookmarkEnd w:id="101"/>
    </w:p>
    <w:p w14:paraId="26B18EB8" w14:textId="77777777" w:rsidR="006D4127" w:rsidRPr="00672AB7" w:rsidRDefault="006D4127" w:rsidP="006D4127">
      <w:pPr>
        <w:spacing w:before="240" w:after="240"/>
      </w:pPr>
      <w:r>
        <w:t>If you have questions about how to use your NDIS</w:t>
      </w:r>
      <w:r>
        <w:rPr>
          <w:rFonts w:ascii="Calibri" w:hAnsi="Calibri" w:cs="Calibri"/>
        </w:rPr>
        <w:t> </w:t>
      </w:r>
      <w:r>
        <w:t>funding the right way, you can talk to your:</w:t>
      </w:r>
    </w:p>
    <w:p w14:paraId="5CE70140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NDIA Planner – someone who makes new</w:t>
      </w:r>
      <w:r>
        <w:rPr>
          <w:rFonts w:ascii="Calibri" w:hAnsi="Calibri"/>
        </w:rPr>
        <w:t> </w:t>
      </w:r>
      <w:r>
        <w:t>plans</w:t>
      </w:r>
    </w:p>
    <w:p w14:paraId="07E2A2F0" w14:textId="77777777" w:rsidR="006D4127" w:rsidRDefault="006D4127" w:rsidP="006D4127">
      <w:pPr>
        <w:pStyle w:val="ListParagraph"/>
        <w:numPr>
          <w:ilvl w:val="0"/>
          <w:numId w:val="36"/>
        </w:numPr>
      </w:pPr>
      <w:r>
        <w:t>Local Area Coordinator (LAC) – someone who helps people with disability find and use services and supports.</w:t>
      </w:r>
    </w:p>
    <w:p w14:paraId="16E8B06E" w14:textId="77777777" w:rsidR="006D4127" w:rsidRDefault="006D4127" w:rsidP="006D4127">
      <w:pPr>
        <w:spacing w:before="240" w:after="240"/>
      </w:pPr>
      <w:r>
        <w:t>We made some examples of what supports the</w:t>
      </w:r>
      <w:r>
        <w:rPr>
          <w:rFonts w:ascii="Calibri" w:hAnsi="Calibri" w:cs="Calibri"/>
        </w:rPr>
        <w:t> </w:t>
      </w:r>
      <w:r>
        <w:t>NDIS can fund.</w:t>
      </w:r>
    </w:p>
    <w:p w14:paraId="635BFA71" w14:textId="77777777" w:rsidR="006D4127" w:rsidRDefault="006D4127" w:rsidP="006D4127">
      <w:pPr>
        <w:spacing w:before="240" w:after="240"/>
      </w:pPr>
      <w:r>
        <w:t>You can find the examples on the ‘Would we fund</w:t>
      </w:r>
      <w:r>
        <w:rPr>
          <w:rFonts w:ascii="Calibri" w:hAnsi="Calibri"/>
        </w:rPr>
        <w:t> </w:t>
      </w:r>
      <w:r>
        <w:t xml:space="preserve">it’ page on our website. </w:t>
      </w:r>
    </w:p>
    <w:p w14:paraId="5AA39A4A" w14:textId="77777777" w:rsidR="006D4127" w:rsidRDefault="00AD5069" w:rsidP="006D4127">
      <w:pPr>
        <w:spacing w:before="240" w:after="240"/>
      </w:pPr>
      <w:hyperlink r:id="rId13" w:history="1">
        <w:r w:rsidR="006D4127">
          <w:rPr>
            <w:rStyle w:val="Hyperlink"/>
          </w:rPr>
          <w:t>www.ndis.gov.au/understanding/supports-funded-ndis/reasonable-and-necessary-supports/would-we-fund-it</w:t>
        </w:r>
      </w:hyperlink>
      <w:r w:rsidR="006D4127">
        <w:t xml:space="preserve"> </w:t>
      </w:r>
    </w:p>
    <w:p w14:paraId="5B8C2EC3" w14:textId="4B87733E" w:rsidR="006D4127" w:rsidRDefault="006D4127" w:rsidP="006D4127">
      <w:pPr>
        <w:spacing w:before="240" w:after="240"/>
      </w:pPr>
      <w:r>
        <w:t>We also wrote some guidelines that explain how we should make</w:t>
      </w:r>
      <w:r>
        <w:rPr>
          <w:rFonts w:ascii="Calibri" w:hAnsi="Calibri" w:cs="Calibri"/>
        </w:rPr>
        <w:t> </w:t>
      </w:r>
      <w:r>
        <w:t>decisions.</w:t>
      </w:r>
    </w:p>
    <w:p w14:paraId="6CB0C3E2" w14:textId="77777777" w:rsidR="006D4127" w:rsidRDefault="00AD5069" w:rsidP="006D4127">
      <w:pPr>
        <w:spacing w:before="240" w:after="240"/>
      </w:pPr>
      <w:hyperlink r:id="rId14" w:history="1">
        <w:r w:rsidR="006D4127" w:rsidRPr="00897C28">
          <w:rPr>
            <w:rStyle w:val="Hyperlink"/>
          </w:rPr>
          <w:t>ourguidelines.ndis.gov.au</w:t>
        </w:r>
      </w:hyperlink>
      <w:r w:rsidR="006D4127">
        <w:rPr>
          <w:b/>
        </w:rPr>
        <w:t xml:space="preserve"> </w:t>
      </w:r>
    </w:p>
    <w:p w14:paraId="076D2720" w14:textId="5B08D6EC" w:rsidR="007524D5" w:rsidRPr="00716011" w:rsidRDefault="007524D5" w:rsidP="006D4127">
      <w:pPr>
        <w:pStyle w:val="Heading3"/>
        <w:spacing w:after="240"/>
      </w:pPr>
      <w:r w:rsidRPr="00716011">
        <w:t>Information for service providers</w:t>
      </w:r>
    </w:p>
    <w:p w14:paraId="7CB9B4CD" w14:textId="77777777" w:rsidR="006D4127" w:rsidRDefault="006D4127" w:rsidP="00E23818">
      <w:r>
        <w:t>We have lots of information on our website for service providers, including how to:</w:t>
      </w:r>
    </w:p>
    <w:p w14:paraId="49673D7A" w14:textId="77777777" w:rsidR="006D4127" w:rsidRDefault="006D4127" w:rsidP="00E23818">
      <w:pPr>
        <w:pStyle w:val="ListParagraph"/>
        <w:numPr>
          <w:ilvl w:val="0"/>
          <w:numId w:val="38"/>
        </w:numPr>
        <w:spacing w:before="120" w:after="120"/>
      </w:pPr>
      <w:r>
        <w:t xml:space="preserve">make service agreements </w:t>
      </w:r>
    </w:p>
    <w:p w14:paraId="70B17F22" w14:textId="77777777" w:rsidR="006D4127" w:rsidRDefault="006D4127" w:rsidP="00E23818">
      <w:pPr>
        <w:pStyle w:val="ListParagraph"/>
        <w:numPr>
          <w:ilvl w:val="0"/>
          <w:numId w:val="46"/>
        </w:numPr>
        <w:spacing w:before="120" w:after="120"/>
      </w:pPr>
      <w:r>
        <w:t>keep records.</w:t>
      </w:r>
    </w:p>
    <w:p w14:paraId="67088C78" w14:textId="77777777" w:rsidR="006D4127" w:rsidRDefault="00AD5069" w:rsidP="006D4127">
      <w:pPr>
        <w:spacing w:before="240" w:after="240"/>
      </w:pPr>
      <w:hyperlink r:id="rId15" w:history="1">
        <w:r w:rsidR="006D4127" w:rsidRPr="001672AD">
          <w:rPr>
            <w:rStyle w:val="Hyperlink"/>
          </w:rPr>
          <w:t>ndis.gov.au/providers/provider-compliance</w:t>
        </w:r>
      </w:hyperlink>
      <w:r w:rsidR="006D4127">
        <w:t xml:space="preserve"> </w:t>
      </w:r>
    </w:p>
    <w:p w14:paraId="357EB8C7" w14:textId="77777777" w:rsidR="006D4127" w:rsidRDefault="006D4127" w:rsidP="006D4127">
      <w:pPr>
        <w:spacing w:before="240" w:after="240"/>
      </w:pPr>
      <w:r>
        <w:t>The NDIS Quality and Safeguards Commission website also has information to help service providers do the right thing.</w:t>
      </w:r>
    </w:p>
    <w:p w14:paraId="61D61231" w14:textId="5C09924A" w:rsidR="007524D5" w:rsidRDefault="00AD5069" w:rsidP="006D4127">
      <w:pPr>
        <w:spacing w:before="240" w:after="240"/>
        <w:rPr>
          <w:rFonts w:cs="Times New Roman"/>
          <w:b/>
          <w:bCs/>
          <w:color w:val="6B2976"/>
          <w:sz w:val="40"/>
          <w:szCs w:val="26"/>
          <w:lang w:eastAsia="x-none"/>
        </w:rPr>
      </w:pPr>
      <w:hyperlink r:id="rId16" w:history="1">
        <w:r w:rsidR="006D4127" w:rsidRPr="001672AD">
          <w:rPr>
            <w:rStyle w:val="Hyperlink"/>
          </w:rPr>
          <w:t>www.ndiscommission.gov.au/providers</w:t>
        </w:r>
      </w:hyperlink>
      <w:r w:rsidR="006D4127">
        <w:t xml:space="preserve"> </w:t>
      </w:r>
    </w:p>
    <w:p w14:paraId="299E0707" w14:textId="0FD46291" w:rsidR="00493D5D" w:rsidRPr="00672AB7" w:rsidRDefault="00493D5D" w:rsidP="006D4127">
      <w:pPr>
        <w:pStyle w:val="Heading2"/>
        <w:spacing w:before="240" w:after="240"/>
        <w:rPr>
          <w:lang w:val="en-AU"/>
        </w:rPr>
      </w:pPr>
      <w:bookmarkStart w:id="102" w:name="_Toc86852778"/>
      <w:r w:rsidRPr="00672AB7">
        <w:rPr>
          <w:lang w:val="en-AU"/>
        </w:rPr>
        <w:lastRenderedPageBreak/>
        <w:t>More information</w:t>
      </w:r>
      <w:bookmarkEnd w:id="96"/>
      <w:bookmarkEnd w:id="97"/>
      <w:bookmarkEnd w:id="98"/>
      <w:bookmarkEnd w:id="99"/>
      <w:bookmarkEnd w:id="102"/>
    </w:p>
    <w:p w14:paraId="72900506" w14:textId="57EBC75E" w:rsidR="006D4127" w:rsidRPr="00672AB7" w:rsidRDefault="006D4127" w:rsidP="006D4127">
      <w:pPr>
        <w:spacing w:before="240" w:after="240"/>
        <w:rPr>
          <w:rStyle w:val="Hyperlink"/>
          <w:b w:val="0"/>
          <w:color w:val="auto"/>
        </w:rPr>
      </w:pPr>
      <w:r w:rsidRPr="00672AB7">
        <w:t>For more information about this</w:t>
      </w:r>
      <w:r>
        <w:t xml:space="preserve"> guide</w:t>
      </w:r>
      <w:r w:rsidRPr="00672AB7">
        <w:t>,</w:t>
      </w:r>
      <w:r>
        <w:t xml:space="preserve"> </w:t>
      </w:r>
      <w:r w:rsidRPr="00672AB7">
        <w:t>please contact us.</w:t>
      </w:r>
    </w:p>
    <w:p w14:paraId="00C07FF9" w14:textId="77777777" w:rsidR="006D4127" w:rsidRPr="00672AB7" w:rsidRDefault="00AD5069" w:rsidP="006D4127">
      <w:pPr>
        <w:spacing w:before="240" w:after="240"/>
        <w:rPr>
          <w:rStyle w:val="IntenseEmphasis1"/>
        </w:rPr>
      </w:pPr>
      <w:hyperlink r:id="rId17" w:history="1">
        <w:r w:rsidR="006D4127" w:rsidRPr="00672AB7">
          <w:rPr>
            <w:rStyle w:val="IntenseEmphasis1"/>
          </w:rPr>
          <w:t>www.ndis.gov.au</w:t>
        </w:r>
      </w:hyperlink>
    </w:p>
    <w:p w14:paraId="5FBA04BA" w14:textId="77777777" w:rsidR="006D4127" w:rsidRPr="00672AB7" w:rsidRDefault="006D4127" w:rsidP="006D4127">
      <w:pPr>
        <w:spacing w:before="240" w:after="240"/>
        <w:rPr>
          <w:rStyle w:val="IntenseEmphasis1"/>
        </w:rPr>
      </w:pPr>
      <w:r w:rsidRPr="00672AB7">
        <w:rPr>
          <w:rStyle w:val="IntenseEmphasis1"/>
        </w:rPr>
        <w:t>1800 800 110</w:t>
      </w:r>
    </w:p>
    <w:p w14:paraId="5266EC99" w14:textId="421904C5" w:rsidR="006D4127" w:rsidRPr="00C603A7" w:rsidRDefault="006D4127" w:rsidP="006D4127">
      <w:pPr>
        <w:spacing w:before="240" w:after="240"/>
        <w:rPr>
          <w:rStyle w:val="Hyperlink"/>
        </w:rPr>
      </w:pPr>
      <w:r w:rsidRPr="00672AB7">
        <w:t>Follow us on Facebook.</w:t>
      </w:r>
      <w:r w:rsidR="00E23818">
        <w:br/>
      </w:r>
      <w:hyperlink r:id="rId18" w:history="1">
        <w:r w:rsidRPr="00880043">
          <w:rPr>
            <w:rStyle w:val="Hyperlink"/>
          </w:rPr>
          <w:t>www.facebook.com/NDISAus</w:t>
        </w:r>
      </w:hyperlink>
    </w:p>
    <w:p w14:paraId="5AC68721" w14:textId="1A926CB8" w:rsidR="006D4127" w:rsidRPr="00672AB7" w:rsidRDefault="006D4127" w:rsidP="006D4127">
      <w:pPr>
        <w:spacing w:before="240" w:after="240"/>
        <w:rPr>
          <w:rStyle w:val="IntenseEmphasis1"/>
        </w:rPr>
      </w:pPr>
      <w:r w:rsidRPr="00672AB7">
        <w:t xml:space="preserve">Follow us on Twitter. </w:t>
      </w:r>
      <w:r w:rsidR="00E23818">
        <w:br/>
      </w:r>
      <w:r w:rsidRPr="00672AB7">
        <w:rPr>
          <w:rStyle w:val="IntenseEmphasis1"/>
        </w:rPr>
        <w:t>@NDIS</w:t>
      </w:r>
    </w:p>
    <w:p w14:paraId="26DC3A98" w14:textId="77777777" w:rsidR="00CD310C" w:rsidRPr="00672AB7" w:rsidRDefault="00CD310C" w:rsidP="006D4127">
      <w:pPr>
        <w:pStyle w:val="Heading3"/>
        <w:spacing w:after="240"/>
      </w:pPr>
      <w:bookmarkStart w:id="103" w:name="_Toc43391514"/>
      <w:r w:rsidRPr="00672AB7">
        <w:t>Support to talk to us</w:t>
      </w:r>
      <w:bookmarkEnd w:id="103"/>
    </w:p>
    <w:p w14:paraId="63780A57" w14:textId="7E894D2E" w:rsidR="006D4127" w:rsidRPr="00672AB7" w:rsidRDefault="006D4127" w:rsidP="00E23818">
      <w:pPr>
        <w:pStyle w:val="Body"/>
        <w:spacing w:before="240" w:after="240" w:line="360" w:lineRule="auto"/>
        <w:rPr>
          <w:b/>
          <w:color w:val="6B2976"/>
        </w:rPr>
      </w:pPr>
      <w:r w:rsidRPr="00672AB7">
        <w:rPr>
          <w:lang w:val="en-AU"/>
        </w:rPr>
        <w:t xml:space="preserve">You can talk to us online using our webchat feature. </w:t>
      </w:r>
      <w:r w:rsidR="00E23818">
        <w:rPr>
          <w:lang w:val="en-AU"/>
        </w:rPr>
        <w:br/>
      </w:r>
      <w:hyperlink r:id="rId19" w:history="1">
        <w:r w:rsidRPr="00897C28">
          <w:rPr>
            <w:rStyle w:val="Hyperlink"/>
          </w:rPr>
          <w:t>nccchat.ndis.gov.au/i3root</w:t>
        </w:r>
      </w:hyperlink>
    </w:p>
    <w:p w14:paraId="7D938D25" w14:textId="50A7B4AC" w:rsidR="006D4127" w:rsidRPr="00672AB7" w:rsidRDefault="006D4127" w:rsidP="006D4127">
      <w:pPr>
        <w:spacing w:before="240" w:after="240"/>
      </w:pPr>
      <w:r w:rsidRPr="00672AB7">
        <w:t>If you speak a language other than English, you can call:</w:t>
      </w:r>
    </w:p>
    <w:p w14:paraId="244D4D26" w14:textId="6D847718" w:rsidR="006D4127" w:rsidRPr="00672AB7" w:rsidRDefault="006D4127" w:rsidP="006D4127">
      <w:pPr>
        <w:spacing w:before="240" w:after="240"/>
        <w:rPr>
          <w:rStyle w:val="IntenseEmphasis1"/>
        </w:rPr>
      </w:pPr>
      <w:r w:rsidRPr="00672AB7">
        <w:t>Translating and Interpreting Service (TIS)</w:t>
      </w:r>
      <w:r w:rsidR="00E23818">
        <w:br/>
      </w:r>
      <w:r w:rsidRPr="00672AB7">
        <w:rPr>
          <w:rStyle w:val="IntenseEmphasis1"/>
        </w:rPr>
        <w:t>131 450</w:t>
      </w:r>
    </w:p>
    <w:p w14:paraId="328533DD" w14:textId="4CCAF962" w:rsidR="006D4127" w:rsidRPr="00672AB7" w:rsidRDefault="006D4127" w:rsidP="006D4127">
      <w:pPr>
        <w:spacing w:before="240" w:after="240"/>
      </w:pPr>
      <w:r w:rsidRPr="00672AB7">
        <w:t>If you have a speech or hearing impairment, you can call:</w:t>
      </w:r>
    </w:p>
    <w:p w14:paraId="30101B55" w14:textId="1A46F68D" w:rsidR="006D4127" w:rsidRPr="00672AB7" w:rsidRDefault="006D4127" w:rsidP="006D4127">
      <w:pPr>
        <w:spacing w:before="240" w:after="240"/>
        <w:rPr>
          <w:rStyle w:val="IntenseEmphasis1"/>
        </w:rPr>
      </w:pPr>
      <w:r w:rsidRPr="00672AB7">
        <w:t>TTY</w:t>
      </w:r>
      <w:r w:rsidR="00E23818">
        <w:br/>
      </w:r>
      <w:r w:rsidRPr="00672AB7">
        <w:rPr>
          <w:rStyle w:val="IntenseEmphasis1"/>
        </w:rPr>
        <w:t>1800 555 677</w:t>
      </w:r>
    </w:p>
    <w:p w14:paraId="68E61514" w14:textId="0D2498D9" w:rsidR="006D4127" w:rsidRPr="00672AB7" w:rsidRDefault="006D4127" w:rsidP="006D4127">
      <w:pPr>
        <w:spacing w:before="240" w:after="240"/>
        <w:rPr>
          <w:rStyle w:val="IntenseEmphasis1"/>
        </w:rPr>
      </w:pPr>
      <w:r w:rsidRPr="00672AB7">
        <w:t>Speak and Listen</w:t>
      </w:r>
      <w:r w:rsidR="00E23818">
        <w:br/>
      </w:r>
      <w:r w:rsidRPr="00672AB7">
        <w:rPr>
          <w:rStyle w:val="IntenseEmphasis1"/>
        </w:rPr>
        <w:t>1800 555 727</w:t>
      </w:r>
    </w:p>
    <w:p w14:paraId="59C76DD3" w14:textId="2ADB83E9" w:rsidR="006D4127" w:rsidRPr="00672AB7" w:rsidRDefault="006D4127" w:rsidP="006D4127">
      <w:pPr>
        <w:spacing w:before="240" w:after="240"/>
        <w:rPr>
          <w:rStyle w:val="Hyperlink"/>
        </w:rPr>
      </w:pPr>
      <w:r w:rsidRPr="00672AB7">
        <w:t>National Relay Service</w:t>
      </w:r>
      <w:r w:rsidR="00E23818">
        <w:br/>
      </w:r>
      <w:r w:rsidRPr="00672AB7">
        <w:rPr>
          <w:rStyle w:val="IntenseEmphasis1"/>
        </w:rPr>
        <w:t>133 677</w:t>
      </w:r>
      <w:r w:rsidR="00E23818">
        <w:rPr>
          <w:rStyle w:val="IntenseEmphasis1"/>
        </w:rPr>
        <w:br/>
      </w:r>
      <w:hyperlink r:id="rId20" w:history="1">
        <w:r w:rsidRPr="00672AB7">
          <w:rPr>
            <w:rStyle w:val="Hyperlink"/>
          </w:rPr>
          <w:t>www.relayservice.gov.au</w:t>
        </w:r>
      </w:hyperlink>
      <w:r w:rsidRPr="00672AB7">
        <w:rPr>
          <w:rStyle w:val="Hyperlink"/>
        </w:rPr>
        <w:t xml:space="preserve"> </w:t>
      </w:r>
    </w:p>
    <w:p w14:paraId="78654C21" w14:textId="77777777" w:rsidR="008928D5" w:rsidRPr="00672AB7" w:rsidRDefault="008928D5" w:rsidP="006D4127">
      <w:pPr>
        <w:pStyle w:val="Heading2"/>
        <w:spacing w:before="240" w:after="240"/>
        <w:rPr>
          <w:lang w:val="en-AU"/>
        </w:rPr>
      </w:pPr>
      <w:bookmarkStart w:id="104" w:name="_Toc43391452"/>
      <w:bookmarkStart w:id="105" w:name="_Toc43391515"/>
      <w:bookmarkStart w:id="106" w:name="_Toc86852779"/>
      <w:r w:rsidRPr="00672AB7">
        <w:rPr>
          <w:lang w:val="en-AU"/>
        </w:rPr>
        <w:lastRenderedPageBreak/>
        <w:t>Word list</w:t>
      </w:r>
      <w:bookmarkEnd w:id="104"/>
      <w:bookmarkEnd w:id="105"/>
      <w:bookmarkEnd w:id="106"/>
    </w:p>
    <w:p w14:paraId="12AD87DF" w14:textId="77777777" w:rsidR="006D4127" w:rsidRPr="008C693A" w:rsidRDefault="006D4127" w:rsidP="00E23818">
      <w:pPr>
        <w:spacing w:before="480" w:after="240"/>
        <w:rPr>
          <w:rStyle w:val="Strong"/>
        </w:rPr>
      </w:pPr>
      <w:r w:rsidRPr="008C693A">
        <w:rPr>
          <w:rStyle w:val="Strong"/>
        </w:rPr>
        <w:t>Australian Competition and Consumer Commission (ACCC)</w:t>
      </w:r>
    </w:p>
    <w:p w14:paraId="26424450" w14:textId="77777777" w:rsidR="006D4127" w:rsidRDefault="006D4127" w:rsidP="006D4127">
      <w:pPr>
        <w:spacing w:before="240" w:after="240"/>
      </w:pPr>
      <w:r>
        <w:t>The ACCC is part of the Australian government.</w:t>
      </w:r>
    </w:p>
    <w:p w14:paraId="574383C8" w14:textId="77777777" w:rsidR="006D4127" w:rsidRDefault="006D4127" w:rsidP="006D4127">
      <w:pPr>
        <w:spacing w:before="240" w:after="240"/>
      </w:pPr>
      <w:r>
        <w:t>The ACCC tells people how to:</w:t>
      </w:r>
    </w:p>
    <w:p w14:paraId="54237DE0" w14:textId="77777777" w:rsidR="006D4127" w:rsidRDefault="006D4127" w:rsidP="006D4127">
      <w:pPr>
        <w:pStyle w:val="ListParagraph"/>
        <w:numPr>
          <w:ilvl w:val="0"/>
          <w:numId w:val="45"/>
        </w:numPr>
      </w:pPr>
      <w:r>
        <w:t>know if something is a scam</w:t>
      </w:r>
    </w:p>
    <w:p w14:paraId="70A0DBA1" w14:textId="77777777" w:rsidR="006D4127" w:rsidRDefault="006D4127" w:rsidP="006D4127">
      <w:pPr>
        <w:pStyle w:val="ListParagraph"/>
        <w:numPr>
          <w:ilvl w:val="0"/>
          <w:numId w:val="45"/>
        </w:numPr>
      </w:pPr>
      <w:r>
        <w:t>avoid scams</w:t>
      </w:r>
    </w:p>
    <w:p w14:paraId="6616A6D9" w14:textId="77777777" w:rsidR="006D4127" w:rsidRPr="00672AB7" w:rsidRDefault="006D4127" w:rsidP="006D4127">
      <w:pPr>
        <w:pStyle w:val="ListParagraph"/>
        <w:numPr>
          <w:ilvl w:val="0"/>
          <w:numId w:val="45"/>
        </w:numPr>
      </w:pPr>
      <w:r>
        <w:t>report scams.</w:t>
      </w:r>
    </w:p>
    <w:p w14:paraId="72F73C9E" w14:textId="77777777" w:rsidR="006D4127" w:rsidRPr="008C693A" w:rsidRDefault="006D4127" w:rsidP="00E23818">
      <w:pPr>
        <w:spacing w:before="480" w:after="240"/>
        <w:rPr>
          <w:rStyle w:val="Strong"/>
        </w:rPr>
      </w:pPr>
      <w:r w:rsidRPr="008C693A">
        <w:rPr>
          <w:rStyle w:val="Strong"/>
        </w:rPr>
        <w:t xml:space="preserve">Funding </w:t>
      </w:r>
    </w:p>
    <w:p w14:paraId="11DD6406" w14:textId="77777777" w:rsidR="006D4127" w:rsidRPr="00672AB7" w:rsidRDefault="006D4127" w:rsidP="006D4127">
      <w:pPr>
        <w:spacing w:before="240" w:after="240"/>
      </w:pPr>
      <w:r>
        <w:t>Funding is the money in your plan that pays for supports and services.</w:t>
      </w:r>
    </w:p>
    <w:p w14:paraId="0C317827" w14:textId="77777777" w:rsidR="006D4127" w:rsidRPr="008C693A" w:rsidRDefault="006D4127" w:rsidP="00E23818">
      <w:pPr>
        <w:spacing w:before="480" w:after="240"/>
        <w:rPr>
          <w:rStyle w:val="Strong"/>
        </w:rPr>
      </w:pPr>
      <w:r w:rsidRPr="008C693A">
        <w:rPr>
          <w:rStyle w:val="Strong"/>
        </w:rPr>
        <w:t>Invoice</w:t>
      </w:r>
    </w:p>
    <w:p w14:paraId="60DB1B40" w14:textId="77777777" w:rsidR="006D4127" w:rsidRDefault="006D4127" w:rsidP="006D4127">
      <w:pPr>
        <w:spacing w:before="240" w:after="240"/>
      </w:pPr>
      <w:r>
        <w:t xml:space="preserve">An </w:t>
      </w:r>
      <w:r w:rsidRPr="008C693A">
        <w:rPr>
          <w:rFonts w:eastAsiaTheme="minorHAnsi"/>
        </w:rPr>
        <w:t>invoice</w:t>
      </w:r>
      <w:r>
        <w:t xml:space="preserve"> is a document that includes:</w:t>
      </w:r>
    </w:p>
    <w:p w14:paraId="50B15119" w14:textId="77777777" w:rsidR="006D4127" w:rsidRDefault="006D4127" w:rsidP="006D4127">
      <w:pPr>
        <w:pStyle w:val="ListParagraph"/>
        <w:numPr>
          <w:ilvl w:val="0"/>
          <w:numId w:val="41"/>
        </w:numPr>
      </w:pPr>
      <w:r>
        <w:t>a list of services that need to be paid for</w:t>
      </w:r>
    </w:p>
    <w:p w14:paraId="3D8106AC" w14:textId="77777777" w:rsidR="006D4127" w:rsidRPr="00672AB7" w:rsidRDefault="006D4127" w:rsidP="006D4127">
      <w:pPr>
        <w:pStyle w:val="ListParagraph"/>
        <w:numPr>
          <w:ilvl w:val="0"/>
          <w:numId w:val="41"/>
        </w:numPr>
      </w:pPr>
      <w:r>
        <w:t>the amount that needs to be paid.</w:t>
      </w:r>
    </w:p>
    <w:p w14:paraId="37559214" w14:textId="77777777" w:rsidR="006D4127" w:rsidRPr="008C693A" w:rsidRDefault="006D4127" w:rsidP="00E23818">
      <w:pPr>
        <w:spacing w:before="480" w:after="240"/>
        <w:rPr>
          <w:rStyle w:val="Strong"/>
        </w:rPr>
      </w:pPr>
      <w:r w:rsidRPr="008C693A">
        <w:rPr>
          <w:rStyle w:val="Strong"/>
        </w:rPr>
        <w:t>NDIS Quality and Safeguards Commission (NDIS</w:t>
      </w:r>
      <w:r>
        <w:rPr>
          <w:rStyle w:val="Strong"/>
          <w:rFonts w:ascii="Calibri" w:hAnsi="Calibri"/>
        </w:rPr>
        <w:t> </w:t>
      </w:r>
      <w:r w:rsidRPr="008C693A">
        <w:rPr>
          <w:rStyle w:val="Strong"/>
        </w:rPr>
        <w:t xml:space="preserve">Commission) </w:t>
      </w:r>
    </w:p>
    <w:p w14:paraId="68D1DB3C" w14:textId="77777777" w:rsidR="006D4127" w:rsidRDefault="006D4127" w:rsidP="006D4127">
      <w:pPr>
        <w:spacing w:before="240" w:after="240"/>
      </w:pPr>
      <w:r>
        <w:t>The NDIS Commission makes sure people with disability who take part in the NDIS:</w:t>
      </w:r>
    </w:p>
    <w:p w14:paraId="55D4820F" w14:textId="77777777" w:rsidR="006D4127" w:rsidRDefault="006D4127" w:rsidP="006D4127">
      <w:pPr>
        <w:pStyle w:val="ListParagraph"/>
        <w:numPr>
          <w:ilvl w:val="0"/>
          <w:numId w:val="42"/>
        </w:numPr>
      </w:pPr>
      <w:r>
        <w:t>are safe</w:t>
      </w:r>
    </w:p>
    <w:p w14:paraId="548E5D8D" w14:textId="77777777" w:rsidR="006D4127" w:rsidRDefault="006D4127" w:rsidP="006D4127">
      <w:pPr>
        <w:pStyle w:val="ListParagraph"/>
        <w:numPr>
          <w:ilvl w:val="0"/>
          <w:numId w:val="42"/>
        </w:numPr>
      </w:pPr>
      <w:r>
        <w:t>get good services.</w:t>
      </w:r>
    </w:p>
    <w:p w14:paraId="66F63EFF" w14:textId="77777777" w:rsidR="006D4127" w:rsidRDefault="006D4127" w:rsidP="00E23818">
      <w:pPr>
        <w:spacing w:before="480" w:after="240"/>
        <w:rPr>
          <w:rStyle w:val="Strong"/>
        </w:rPr>
      </w:pPr>
      <w:r>
        <w:rPr>
          <w:rStyle w:val="Strong"/>
        </w:rPr>
        <w:lastRenderedPageBreak/>
        <w:t xml:space="preserve">Participants </w:t>
      </w:r>
    </w:p>
    <w:p w14:paraId="0FDB97FA" w14:textId="77777777" w:rsidR="006D4127" w:rsidRPr="00672AB7" w:rsidRDefault="006D4127" w:rsidP="006D4127">
      <w:pPr>
        <w:spacing w:before="240" w:after="240"/>
      </w:pPr>
      <w:r w:rsidRPr="008C693A">
        <w:t>Participants</w:t>
      </w:r>
      <w:r>
        <w:rPr>
          <w:rStyle w:val="Strong"/>
        </w:rPr>
        <w:t xml:space="preserve"> </w:t>
      </w:r>
      <w:r>
        <w:t>are people with disability who take part in the NDIS.</w:t>
      </w:r>
    </w:p>
    <w:p w14:paraId="2BDC0A7A" w14:textId="77777777" w:rsidR="006D4127" w:rsidRPr="008C693A" w:rsidRDefault="006D4127" w:rsidP="00E23818">
      <w:pPr>
        <w:spacing w:before="480" w:after="240"/>
        <w:rPr>
          <w:rStyle w:val="Strong"/>
        </w:rPr>
      </w:pPr>
      <w:r w:rsidRPr="008C693A">
        <w:rPr>
          <w:rStyle w:val="Strong"/>
        </w:rPr>
        <w:t>Scam</w:t>
      </w:r>
    </w:p>
    <w:p w14:paraId="338AC01D" w14:textId="77777777" w:rsidR="006D4127" w:rsidRDefault="006D4127" w:rsidP="006D4127">
      <w:pPr>
        <w:spacing w:before="240" w:after="240"/>
      </w:pPr>
      <w:r>
        <w:t xml:space="preserve">We call it a </w:t>
      </w:r>
      <w:r w:rsidRPr="008C693A">
        <w:rPr>
          <w:rFonts w:eastAsiaTheme="minorHAnsi"/>
        </w:rPr>
        <w:t>scam</w:t>
      </w:r>
      <w:r>
        <w:t xml:space="preserve"> when someone tries to:</w:t>
      </w:r>
    </w:p>
    <w:p w14:paraId="6CF8F18C" w14:textId="77777777" w:rsidR="006D4127" w:rsidRDefault="006D4127" w:rsidP="006D4127">
      <w:pPr>
        <w:pStyle w:val="ListParagraph"/>
        <w:numPr>
          <w:ilvl w:val="0"/>
          <w:numId w:val="43"/>
        </w:numPr>
      </w:pPr>
      <w:r>
        <w:t xml:space="preserve">trick you </w:t>
      </w:r>
    </w:p>
    <w:p w14:paraId="25577FF9" w14:textId="77777777" w:rsidR="006D4127" w:rsidRPr="008C693A" w:rsidRDefault="006D4127" w:rsidP="006D4127">
      <w:pPr>
        <w:pStyle w:val="ListParagraph"/>
        <w:numPr>
          <w:ilvl w:val="0"/>
          <w:numId w:val="43"/>
        </w:numPr>
        <w:rPr>
          <w:rStyle w:val="Strong"/>
          <w:b w:val="0"/>
          <w:bCs w:val="0"/>
        </w:rPr>
      </w:pPr>
      <w:r>
        <w:t>take your money.</w:t>
      </w:r>
    </w:p>
    <w:p w14:paraId="1540651E" w14:textId="77777777" w:rsidR="006D4127" w:rsidRDefault="006D4127" w:rsidP="00E23818">
      <w:pPr>
        <w:spacing w:before="480" w:after="240"/>
      </w:pPr>
      <w:r>
        <w:rPr>
          <w:rStyle w:val="Strong"/>
        </w:rPr>
        <w:t>Sc</w:t>
      </w:r>
      <w:r w:rsidRPr="00727B50">
        <w:rPr>
          <w:rStyle w:val="Strong"/>
        </w:rPr>
        <w:t>ammer</w:t>
      </w:r>
      <w:r>
        <w:t xml:space="preserve"> </w:t>
      </w:r>
    </w:p>
    <w:p w14:paraId="6273F7E7" w14:textId="77777777" w:rsidR="006D4127" w:rsidRPr="008C693A" w:rsidRDefault="006D4127" w:rsidP="006D4127">
      <w:pPr>
        <w:spacing w:before="240" w:after="240"/>
        <w:rPr>
          <w:rStyle w:val="Strong"/>
        </w:rPr>
      </w:pPr>
      <w:r>
        <w:t>A scammer is a person who does a scam.</w:t>
      </w:r>
    </w:p>
    <w:p w14:paraId="3DAD494A" w14:textId="77777777" w:rsidR="006D4127" w:rsidRPr="008C693A" w:rsidRDefault="006D4127" w:rsidP="00E23818">
      <w:pPr>
        <w:spacing w:before="480" w:after="240"/>
        <w:rPr>
          <w:rStyle w:val="Strong"/>
        </w:rPr>
      </w:pPr>
      <w:r w:rsidRPr="008C693A">
        <w:rPr>
          <w:rStyle w:val="Strong"/>
        </w:rPr>
        <w:t>Service provider</w:t>
      </w:r>
    </w:p>
    <w:p w14:paraId="3BE18409" w14:textId="77777777" w:rsidR="006D4127" w:rsidRDefault="006D4127" w:rsidP="006D4127">
      <w:pPr>
        <w:spacing w:before="240" w:after="240"/>
      </w:pPr>
      <w:r>
        <w:t>A service provider supports people with disability.</w:t>
      </w:r>
    </w:p>
    <w:p w14:paraId="5593132D" w14:textId="77777777" w:rsidR="006D4127" w:rsidRDefault="006D4127" w:rsidP="006D4127">
      <w:pPr>
        <w:spacing w:before="240" w:after="240"/>
      </w:pPr>
      <w:r>
        <w:t>A service provider can be an:</w:t>
      </w:r>
    </w:p>
    <w:p w14:paraId="06539140" w14:textId="77777777" w:rsidR="006D4127" w:rsidRDefault="006D4127" w:rsidP="006D4127">
      <w:pPr>
        <w:pStyle w:val="ListParagraph"/>
        <w:numPr>
          <w:ilvl w:val="0"/>
          <w:numId w:val="44"/>
        </w:numPr>
      </w:pPr>
      <w:r>
        <w:t>organisation</w:t>
      </w:r>
    </w:p>
    <w:p w14:paraId="4EF7E6F1" w14:textId="77777777" w:rsidR="006D4127" w:rsidRPr="008C693A" w:rsidRDefault="006D4127" w:rsidP="006D4127">
      <w:pPr>
        <w:pStyle w:val="ListParagraph"/>
        <w:numPr>
          <w:ilvl w:val="0"/>
          <w:numId w:val="44"/>
        </w:numPr>
        <w:rPr>
          <w:rStyle w:val="Strong"/>
          <w:b w:val="0"/>
          <w:bCs w:val="0"/>
        </w:rPr>
      </w:pPr>
      <w:r>
        <w:t>individual.</w:t>
      </w:r>
    </w:p>
    <w:p w14:paraId="622E40F6" w14:textId="2366CCF3" w:rsidR="006D4127" w:rsidRPr="00672AB7" w:rsidRDefault="006D4127" w:rsidP="00E23818">
      <w:pPr>
        <w:spacing w:before="3000" w:after="240"/>
        <w:rPr>
          <w:sz w:val="22"/>
        </w:rPr>
      </w:pPr>
      <w:r w:rsidRPr="00672AB7">
        <w:rPr>
          <w:sz w:val="24"/>
          <w:szCs w:val="24"/>
        </w:rPr>
        <w:t>The Information Access Group cre</w:t>
      </w:r>
      <w:r w:rsidRPr="00672AB7">
        <w:rPr>
          <w:rStyle w:val="EndnoteTextChar"/>
        </w:rPr>
        <w:t xml:space="preserve">ated this </w:t>
      </w:r>
      <w:r>
        <w:rPr>
          <w:rStyle w:val="EndnoteTextChar"/>
        </w:rPr>
        <w:t xml:space="preserve">text-only </w:t>
      </w:r>
      <w:r w:rsidRPr="00672AB7">
        <w:rPr>
          <w:rStyle w:val="EndnoteTextChar"/>
        </w:rPr>
        <w:t>Easy Read document</w:t>
      </w:r>
      <w:r w:rsidRPr="00672AB7">
        <w:rPr>
          <w:sz w:val="24"/>
          <w:szCs w:val="24"/>
        </w:rPr>
        <w:t xml:space="preserve">. For any enquiries, please visit </w:t>
      </w:r>
      <w:hyperlink r:id="rId21" w:history="1">
        <w:r w:rsidRPr="00672AB7">
          <w:rPr>
            <w:rStyle w:val="Hyperlink"/>
            <w:sz w:val="24"/>
            <w:szCs w:val="24"/>
          </w:rPr>
          <w:t>www.informationaccessgroup.com</w:t>
        </w:r>
      </w:hyperlink>
      <w:r w:rsidRPr="00672AB7">
        <w:rPr>
          <w:sz w:val="24"/>
          <w:szCs w:val="24"/>
        </w:rPr>
        <w:t>. Quote job number 4459-A.</w:t>
      </w:r>
    </w:p>
    <w:bookmarkEnd w:id="92"/>
    <w:bookmarkEnd w:id="93"/>
    <w:p w14:paraId="3138DCDF" w14:textId="77777777" w:rsidR="006D4127" w:rsidRPr="006D4127" w:rsidRDefault="006D4127" w:rsidP="006D4127">
      <w:pPr>
        <w:pStyle w:val="ProductCode"/>
        <w:spacing w:before="240" w:after="240"/>
        <w:rPr>
          <w:color w:val="auto"/>
        </w:rPr>
      </w:pPr>
      <w:r w:rsidRPr="006D4127">
        <w:rPr>
          <w:color w:val="auto"/>
        </w:rPr>
        <w:t xml:space="preserve">DA0591 - </w:t>
      </w:r>
      <w:sdt>
        <w:sdtPr>
          <w:rPr>
            <w:color w:val="auto"/>
          </w:rPr>
          <w:alias w:val="Title"/>
          <w:tag w:val=""/>
          <w:id w:val="-1290358025"/>
          <w:placeholder>
            <w:docPart w:val="FFA3CD5878754DD7A50E0CA29D7B89A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6D4127">
            <w:rPr>
              <w:color w:val="auto"/>
            </w:rPr>
            <w:t>What is a scam?</w:t>
          </w:r>
        </w:sdtContent>
      </w:sdt>
      <w:r w:rsidRPr="006D4127">
        <w:rPr>
          <w:color w:val="auto"/>
        </w:rPr>
        <w:t xml:space="preserve"> – November 2021</w:t>
      </w:r>
    </w:p>
    <w:sectPr w:rsidR="006D4127" w:rsidRPr="006D4127" w:rsidSect="00E310D5">
      <w:footerReference w:type="default" r:id="rId22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CA62" w14:textId="77777777" w:rsidR="00510445" w:rsidRDefault="00510445" w:rsidP="00134CC3">
      <w:pPr>
        <w:spacing w:before="0" w:after="0" w:line="240" w:lineRule="auto"/>
      </w:pPr>
      <w:r>
        <w:separator/>
      </w:r>
    </w:p>
  </w:endnote>
  <w:endnote w:type="continuationSeparator" w:id="0">
    <w:p w14:paraId="616AE7F4" w14:textId="77777777" w:rsidR="00510445" w:rsidRDefault="00510445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7F23733" w14:textId="77777777" w:rsidR="00510445" w:rsidRDefault="005104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990A" w14:textId="54F99BFD" w:rsidR="00384C4C" w:rsidRPr="006D4127" w:rsidRDefault="00AD5069" w:rsidP="000749C5">
    <w:pPr>
      <w:pStyle w:val="Footer"/>
      <w:rPr>
        <w:color w:val="auto"/>
      </w:rPr>
    </w:pPr>
    <w:sdt>
      <w:sdtPr>
        <w:rPr>
          <w:color w:val="auto"/>
        </w:rPr>
        <w:id w:val="-890563784"/>
        <w:docPartObj>
          <w:docPartGallery w:val="Page Numbers (Bottom of Page)"/>
          <w:docPartUnique/>
        </w:docPartObj>
      </w:sdtPr>
      <w:sdtEndPr/>
      <w:sdtContent>
        <w:r w:rsidR="006D4127" w:rsidRPr="006D4127">
          <w:rPr>
            <w:color w:val="auto"/>
          </w:rPr>
          <w:t xml:space="preserve">Page </w:t>
        </w:r>
        <w:r w:rsidR="00384C4C" w:rsidRPr="006D4127">
          <w:rPr>
            <w:color w:val="auto"/>
          </w:rPr>
          <w:fldChar w:fldCharType="begin"/>
        </w:r>
        <w:r w:rsidR="00384C4C" w:rsidRPr="006D4127">
          <w:rPr>
            <w:color w:val="auto"/>
          </w:rPr>
          <w:instrText xml:space="preserve"> PAGE   \* MERGEFORMAT </w:instrText>
        </w:r>
        <w:r w:rsidR="00384C4C" w:rsidRPr="006D4127">
          <w:rPr>
            <w:color w:val="auto"/>
          </w:rPr>
          <w:fldChar w:fldCharType="separate"/>
        </w:r>
        <w:r w:rsidR="00384C4C" w:rsidRPr="006D4127">
          <w:rPr>
            <w:color w:val="auto"/>
          </w:rPr>
          <w:t>2</w:t>
        </w:r>
        <w:r w:rsidR="00384C4C" w:rsidRPr="006D4127">
          <w:rPr>
            <w:color w:val="aut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FCBC" w14:textId="77777777" w:rsidR="00510445" w:rsidRDefault="0051044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38C63D7" w14:textId="77777777" w:rsidR="00510445" w:rsidRDefault="00510445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C2C7B2F" w14:textId="77777777" w:rsidR="00510445" w:rsidRDefault="0051044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369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40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0E27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36D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8418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EC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068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EF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F0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82C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41B57"/>
    <w:multiLevelType w:val="hybridMultilevel"/>
    <w:tmpl w:val="39AE2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5286A"/>
    <w:multiLevelType w:val="hybridMultilevel"/>
    <w:tmpl w:val="67CEA068"/>
    <w:lvl w:ilvl="0" w:tplc="B37C18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93899"/>
    <w:multiLevelType w:val="hybridMultilevel"/>
    <w:tmpl w:val="FAD207D8"/>
    <w:lvl w:ilvl="0" w:tplc="B37C18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67C6C"/>
    <w:multiLevelType w:val="hybridMultilevel"/>
    <w:tmpl w:val="2D940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E419E"/>
    <w:multiLevelType w:val="hybridMultilevel"/>
    <w:tmpl w:val="2AF08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11E7844"/>
    <w:multiLevelType w:val="hybridMultilevel"/>
    <w:tmpl w:val="F5AE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62C11"/>
    <w:multiLevelType w:val="hybridMultilevel"/>
    <w:tmpl w:val="9280A8B0"/>
    <w:lvl w:ilvl="0" w:tplc="B37C18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1BA"/>
    <w:multiLevelType w:val="hybridMultilevel"/>
    <w:tmpl w:val="80C45082"/>
    <w:lvl w:ilvl="0" w:tplc="B37C18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19"/>
  </w:num>
  <w:num w:numId="3">
    <w:abstractNumId w:val="23"/>
  </w:num>
  <w:num w:numId="4">
    <w:abstractNumId w:val="28"/>
  </w:num>
  <w:num w:numId="5">
    <w:abstractNumId w:val="29"/>
  </w:num>
  <w:num w:numId="6">
    <w:abstractNumId w:val="13"/>
  </w:num>
  <w:num w:numId="7">
    <w:abstractNumId w:val="12"/>
  </w:num>
  <w:num w:numId="8">
    <w:abstractNumId w:val="33"/>
  </w:num>
  <w:num w:numId="9">
    <w:abstractNumId w:val="31"/>
  </w:num>
  <w:num w:numId="10">
    <w:abstractNumId w:val="24"/>
  </w:num>
  <w:num w:numId="11">
    <w:abstractNumId w:val="30"/>
  </w:num>
  <w:num w:numId="12">
    <w:abstractNumId w:val="26"/>
  </w:num>
  <w:num w:numId="13">
    <w:abstractNumId w:val="22"/>
  </w:num>
  <w:num w:numId="14">
    <w:abstractNumId w:val="32"/>
  </w:num>
  <w:num w:numId="15">
    <w:abstractNumId w:val="34"/>
  </w:num>
  <w:num w:numId="16">
    <w:abstractNumId w:val="1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7"/>
  </w:num>
  <w:num w:numId="30">
    <w:abstractNumId w:val="21"/>
  </w:num>
  <w:num w:numId="31">
    <w:abstractNumId w:val="20"/>
  </w:num>
  <w:num w:numId="32">
    <w:abstractNumId w:val="27"/>
  </w:num>
  <w:num w:numId="33">
    <w:abstractNumId w:val="39"/>
  </w:num>
  <w:num w:numId="34">
    <w:abstractNumId w:val="10"/>
  </w:num>
  <w:num w:numId="35">
    <w:abstractNumId w:val="40"/>
  </w:num>
  <w:num w:numId="36">
    <w:abstractNumId w:val="38"/>
  </w:num>
  <w:num w:numId="37">
    <w:abstractNumId w:val="14"/>
  </w:num>
  <w:num w:numId="38">
    <w:abstractNumId w:val="15"/>
  </w:num>
  <w:num w:numId="39">
    <w:abstractNumId w:val="17"/>
  </w:num>
  <w:num w:numId="40">
    <w:abstractNumId w:val="36"/>
  </w:num>
  <w:num w:numId="41">
    <w:abstractNumId w:val="38"/>
  </w:num>
  <w:num w:numId="42">
    <w:abstractNumId w:val="36"/>
  </w:num>
  <w:num w:numId="43">
    <w:abstractNumId w:val="17"/>
  </w:num>
  <w:num w:numId="44">
    <w:abstractNumId w:val="14"/>
  </w:num>
  <w:num w:numId="45">
    <w:abstractNumId w:val="18"/>
  </w:num>
  <w:num w:numId="4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510445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1CA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5E3"/>
    <w:rsid w:val="000906AA"/>
    <w:rsid w:val="0009121A"/>
    <w:rsid w:val="000912A4"/>
    <w:rsid w:val="0009172A"/>
    <w:rsid w:val="00092D2F"/>
    <w:rsid w:val="000932ED"/>
    <w:rsid w:val="000955BD"/>
    <w:rsid w:val="00097C02"/>
    <w:rsid w:val="000A01B4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27F70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BE3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6E92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4561"/>
    <w:rsid w:val="002063BC"/>
    <w:rsid w:val="00207DD3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2938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C14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97D63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4C9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2D2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C93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4BA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469"/>
    <w:rsid w:val="003D5BA1"/>
    <w:rsid w:val="003D5CF1"/>
    <w:rsid w:val="003D61D6"/>
    <w:rsid w:val="003D6622"/>
    <w:rsid w:val="003D7355"/>
    <w:rsid w:val="003E0E59"/>
    <w:rsid w:val="003E1DAD"/>
    <w:rsid w:val="003E337B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2D1E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2F7C"/>
    <w:rsid w:val="00423B43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90F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4CF5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F55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445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2D8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57F39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A16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5E20"/>
    <w:rsid w:val="005A6211"/>
    <w:rsid w:val="005A6542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BF4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2CDA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375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856"/>
    <w:rsid w:val="00665BED"/>
    <w:rsid w:val="006661D0"/>
    <w:rsid w:val="0066746B"/>
    <w:rsid w:val="006701B3"/>
    <w:rsid w:val="00670F45"/>
    <w:rsid w:val="00672176"/>
    <w:rsid w:val="00672AB7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127"/>
    <w:rsid w:val="006D42D3"/>
    <w:rsid w:val="006D5177"/>
    <w:rsid w:val="006D6D4C"/>
    <w:rsid w:val="006D762F"/>
    <w:rsid w:val="006D7EF3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75AA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011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27B50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3E1B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0133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4D5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B38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9E4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A62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987"/>
    <w:rsid w:val="00804B76"/>
    <w:rsid w:val="008068B2"/>
    <w:rsid w:val="00806C69"/>
    <w:rsid w:val="00810159"/>
    <w:rsid w:val="0081027F"/>
    <w:rsid w:val="00810468"/>
    <w:rsid w:val="008109CE"/>
    <w:rsid w:val="00810F0F"/>
    <w:rsid w:val="0081128E"/>
    <w:rsid w:val="00811FC6"/>
    <w:rsid w:val="0081433B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13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6D"/>
    <w:rsid w:val="008C4DF4"/>
    <w:rsid w:val="008C5C0E"/>
    <w:rsid w:val="008C67FE"/>
    <w:rsid w:val="008C6888"/>
    <w:rsid w:val="008C693A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46E4"/>
    <w:rsid w:val="008E5A05"/>
    <w:rsid w:val="008E5CF3"/>
    <w:rsid w:val="008E701E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1E68"/>
    <w:rsid w:val="00922451"/>
    <w:rsid w:val="009224D2"/>
    <w:rsid w:val="009227EB"/>
    <w:rsid w:val="0092304B"/>
    <w:rsid w:val="009235DB"/>
    <w:rsid w:val="00923C11"/>
    <w:rsid w:val="00924246"/>
    <w:rsid w:val="00925731"/>
    <w:rsid w:val="00925E3F"/>
    <w:rsid w:val="00926399"/>
    <w:rsid w:val="0093070E"/>
    <w:rsid w:val="009311FC"/>
    <w:rsid w:val="00931B29"/>
    <w:rsid w:val="00931CB8"/>
    <w:rsid w:val="00932B0A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3226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DD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4B44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192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198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52C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060B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242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069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3D2A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D07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65C4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387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0B7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03A7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DBE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1AD8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5F53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25"/>
    <w:rsid w:val="00D140AD"/>
    <w:rsid w:val="00D1670F"/>
    <w:rsid w:val="00D179E8"/>
    <w:rsid w:val="00D20FB6"/>
    <w:rsid w:val="00D221E1"/>
    <w:rsid w:val="00D222F4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23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3AE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8765E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2196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7D1"/>
    <w:rsid w:val="00E22E59"/>
    <w:rsid w:val="00E23085"/>
    <w:rsid w:val="00E23818"/>
    <w:rsid w:val="00E24DDB"/>
    <w:rsid w:val="00E25323"/>
    <w:rsid w:val="00E25720"/>
    <w:rsid w:val="00E26856"/>
    <w:rsid w:val="00E26E02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080D"/>
    <w:rsid w:val="00E42890"/>
    <w:rsid w:val="00E43A0B"/>
    <w:rsid w:val="00E44C33"/>
    <w:rsid w:val="00E4611C"/>
    <w:rsid w:val="00E46122"/>
    <w:rsid w:val="00E50343"/>
    <w:rsid w:val="00E51E57"/>
    <w:rsid w:val="00E52359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9EE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555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2CE9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7B5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2B1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5E44"/>
    <w:rsid w:val="00FE7766"/>
    <w:rsid w:val="00FE7AB4"/>
    <w:rsid w:val="00FF0771"/>
    <w:rsid w:val="00FF1088"/>
    <w:rsid w:val="00FF16DD"/>
    <w:rsid w:val="00FF274C"/>
    <w:rsid w:val="00FF2DD3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18750DF"/>
  <w15:docId w15:val="{3932AE72-ACB2-463C-8B9D-B5F51623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D5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6011"/>
    <w:pPr>
      <w:keepNext/>
      <w:spacing w:before="24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716011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22CDA"/>
    <w:pPr>
      <w:tabs>
        <w:tab w:val="right" w:pos="9323"/>
      </w:tabs>
      <w:spacing w:before="840" w:after="8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ndis.gov.au/understanding/supports-funded-ndis/reasonable-and-necessary-supports/would-we-fund-it" TargetMode="External"/><Relationship Id="rId18" Type="http://schemas.openxmlformats.org/officeDocument/2006/relationships/hyperlink" Target="http://www.facebook.com/NDISAu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rmationaccessgr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raudreporting@ndis.gov.au" TargetMode="External"/><Relationship Id="rId17" Type="http://schemas.openxmlformats.org/officeDocument/2006/relationships/hyperlink" Target="http://www.ndis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discommission.gov.au/providers" TargetMode="External"/><Relationship Id="rId20" Type="http://schemas.openxmlformats.org/officeDocument/2006/relationships/hyperlink" Target="http://www.relayservice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amwatch.gov.au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ndis.gov.au/providers/provider-complian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cnc.gov.au/charity" TargetMode="External"/><Relationship Id="rId19" Type="http://schemas.openxmlformats.org/officeDocument/2006/relationships/hyperlink" Target="https://nccchat.ndis.gov.au/i3ro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.gov.au/news/latest?f%5B0%5D=news_category%3A163" TargetMode="External"/><Relationship Id="rId14" Type="http://schemas.openxmlformats.org/officeDocument/2006/relationships/hyperlink" Target="https://ourguidelines.ndis.gov.au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XXXX%20-%20NDIA%20-%20Easy%20Read%20Word%20Template%20-%20May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623772908E4C4AA6ABDE90204F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7960-80DF-4C39-8385-0F7AD3355221}"/>
      </w:docPartPr>
      <w:docPartBody>
        <w:p w:rsidR="009227FF" w:rsidRDefault="009227FF">
          <w:pPr>
            <w:pStyle w:val="83623772908E4C4AA6ABDE90204F1C50"/>
          </w:pPr>
          <w:r w:rsidRPr="00E4234A">
            <w:rPr>
              <w:rStyle w:val="PlaceholderText"/>
            </w:rPr>
            <w:t>[Title]</w:t>
          </w:r>
        </w:p>
      </w:docPartBody>
    </w:docPart>
    <w:docPart>
      <w:docPartPr>
        <w:name w:val="8C3DF8609EE74430961F6F2F66F4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0D01-3947-4472-AB66-FBE19D17A86C}"/>
      </w:docPartPr>
      <w:docPartBody>
        <w:p w:rsidR="009227FF" w:rsidRDefault="009227FF">
          <w:pPr>
            <w:pStyle w:val="8C3DF8609EE74430961F6F2F66F4790C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FFA3CD5878754DD7A50E0CA29D7B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0BC2-7690-4A73-A6D0-7BDF6C3BA6BE}"/>
      </w:docPartPr>
      <w:docPartBody>
        <w:p w:rsidR="004D0D80" w:rsidRDefault="00766137" w:rsidP="00766137">
          <w:pPr>
            <w:pStyle w:val="FFA3CD5878754DD7A50E0CA29D7B89A9"/>
          </w:pPr>
          <w:r w:rsidRPr="00803BAF">
            <w:rPr>
              <w:rStyle w:val="PlaceholderText"/>
            </w:rPr>
            <w:t>[Title]</w:t>
          </w:r>
        </w:p>
      </w:docPartBody>
    </w:docPart>
    <w:docPart>
      <w:docPartPr>
        <w:name w:val="E06FA76CF9DA49669CD7FDCD0E9C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D53C-524F-4FB0-B299-06EF2097B68C}"/>
      </w:docPartPr>
      <w:docPartBody>
        <w:p w:rsidR="004D0D80" w:rsidRDefault="00766137" w:rsidP="00766137">
          <w:pPr>
            <w:pStyle w:val="E06FA76CF9DA49669CD7FDCD0E9C6804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D8E92761C4D24159813A07340C72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AD23-9CCC-4D51-AB9A-4D1CD8FC68CB}"/>
      </w:docPartPr>
      <w:docPartBody>
        <w:p w:rsidR="004D0D80" w:rsidRDefault="00766137" w:rsidP="00766137">
          <w:pPr>
            <w:pStyle w:val="D8E92761C4D24159813A07340C72A7F8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F"/>
    <w:rsid w:val="002B50E2"/>
    <w:rsid w:val="00455B41"/>
    <w:rsid w:val="004D0D80"/>
    <w:rsid w:val="00766137"/>
    <w:rsid w:val="007F46D9"/>
    <w:rsid w:val="00831419"/>
    <w:rsid w:val="009227FF"/>
    <w:rsid w:val="00976DCF"/>
    <w:rsid w:val="00E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137"/>
    <w:rPr>
      <w:color w:val="808080"/>
    </w:rPr>
  </w:style>
  <w:style w:type="paragraph" w:customStyle="1" w:styleId="83623772908E4C4AA6ABDE90204F1C50">
    <w:name w:val="83623772908E4C4AA6ABDE90204F1C50"/>
  </w:style>
  <w:style w:type="paragraph" w:customStyle="1" w:styleId="8C3DF8609EE74430961F6F2F66F4790C">
    <w:name w:val="8C3DF8609EE74430961F6F2F66F4790C"/>
  </w:style>
  <w:style w:type="paragraph" w:customStyle="1" w:styleId="FFA3CD5878754DD7A50E0CA29D7B89A9">
    <w:name w:val="FFA3CD5878754DD7A50E0CA29D7B89A9"/>
    <w:rsid w:val="00766137"/>
  </w:style>
  <w:style w:type="paragraph" w:customStyle="1" w:styleId="E06FA76CF9DA49669CD7FDCD0E9C6804">
    <w:name w:val="E06FA76CF9DA49669CD7FDCD0E9C6804"/>
    <w:rsid w:val="00766137"/>
  </w:style>
  <w:style w:type="paragraph" w:customStyle="1" w:styleId="D8E92761C4D24159813A07340C72A7F8">
    <w:name w:val="D8E92761C4D24159813A07340C72A7F8"/>
    <w:rsid w:val="00766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May 2021</Template>
  <TotalTime>14</TotalTime>
  <Pages>14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scam?</vt:lpstr>
    </vt:vector>
  </TitlesOfParts>
  <Company>Hewlett-Packard</Company>
  <LinksUpToDate>false</LinksUpToDate>
  <CharactersWithSpaces>9687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scam?</dc:title>
  <dc:subject/>
  <dc:creator>Cassandra</dc:creator>
  <cp:keywords/>
  <dc:description/>
  <cp:lastModifiedBy>Kellie Preston</cp:lastModifiedBy>
  <cp:revision>4</cp:revision>
  <cp:lastPrinted>2019-09-17T06:26:00Z</cp:lastPrinted>
  <dcterms:created xsi:type="dcterms:W3CDTF">2021-11-06T03:27:00Z</dcterms:created>
  <dcterms:modified xsi:type="dcterms:W3CDTF">2021-11-07T20:40:00Z</dcterms:modified>
</cp:coreProperties>
</file>