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750" w:rsidP="1C6509E8" w:rsidRDefault="3EE7F28B" w14:paraId="033FD942" w14:textId="4A82C1CC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072750" w:rsidP="1C6509E8" w:rsidRDefault="00072750" w14:paraId="7898D62F" w14:textId="5D6F7773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3BF974F8" w14:textId="00CE1B5A">
      <w:pPr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 Janelle (QLD)</w:t>
      </w:r>
    </w:p>
    <w:p w:rsidR="00072750" w:rsidP="1C6509E8" w:rsidRDefault="3EE7F28B" w14:paraId="151CEDBA" w14:textId="332C9D21">
      <w:pPr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 8/25/2021 7:34:00 AM</w:t>
      </w:r>
    </w:p>
    <w:p w:rsidR="00072750" w:rsidP="1C6509E8" w:rsidRDefault="3EE7F28B" w14:paraId="6F69284B" w14:textId="3A0AEBDE">
      <w:pPr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072750" w:rsidP="1C6509E8" w:rsidRDefault="00072750" w14:paraId="1B4920AA" w14:textId="60E33A47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35B110E4" w14:textId="0AEE182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072750" w:rsidP="1C6509E8" w:rsidRDefault="3EE7F28B" w14:paraId="7BE3F374" w14:textId="2B40A16C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072750" w:rsidP="1C6509E8" w:rsidRDefault="3EE7F28B" w14:paraId="35AB05B1" w14:textId="1450724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17B4C">
        <w:tab/>
      </w:r>
    </w:p>
    <w:p w:rsidR="00072750" w:rsidP="1C6509E8" w:rsidRDefault="3EE7F28B" w14:paraId="5C925582" w14:textId="4344F3B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072750" w:rsidP="1C6509E8" w:rsidRDefault="3EE7F28B" w14:paraId="4DAE4D45" w14:textId="34AED27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072750" w:rsidP="1C6509E8" w:rsidRDefault="3EE7F28B" w14:paraId="3331780C" w14:textId="6167C21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072750" w:rsidP="1C6509E8" w:rsidRDefault="3EE7F28B" w14:paraId="71845927" w14:textId="4DD0354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072750" w:rsidP="1C6509E8" w:rsidRDefault="3EE7F28B" w14:paraId="7EB81401" w14:textId="60DC106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072750" w:rsidP="1C6509E8" w:rsidRDefault="3EE7F28B" w14:paraId="222449B3" w14:textId="6256AA4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072750" w:rsidP="1C6509E8" w:rsidRDefault="3EE7F28B" w14:paraId="2135593E" w14:textId="2FB7A90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17B4C">
        <w:tab/>
      </w:r>
    </w:p>
    <w:p w:rsidR="00072750" w:rsidP="1C6509E8" w:rsidRDefault="3EE7F28B" w14:paraId="66BE265A" w14:textId="306225C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072750" w:rsidP="1C6509E8" w:rsidRDefault="3EE7F28B" w14:paraId="20EBB56C" w14:textId="00D36A8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072750" w:rsidP="1C6509E8" w:rsidRDefault="3EE7F28B" w14:paraId="46DB4DE8" w14:textId="286C6F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072750" w:rsidP="1C6509E8" w:rsidRDefault="3EE7F28B" w14:paraId="5B6F6588" w14:textId="159C46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072750" w:rsidP="1C6509E8" w:rsidRDefault="3EE7F28B" w14:paraId="4C811D7C" w14:textId="7A08AA1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072750" w:rsidP="1C6509E8" w:rsidRDefault="3EE7F28B" w14:paraId="071C855A" w14:textId="48FEC3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072750" w:rsidP="1C6509E8" w:rsidRDefault="3EE7F28B" w14:paraId="01ACFB06" w14:textId="7F68F23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617B4C">
        <w:tab/>
      </w:r>
    </w:p>
    <w:p w:rsidR="00072750" w:rsidP="1C6509E8" w:rsidRDefault="3EE7F28B" w14:paraId="54428C64" w14:textId="765A12B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72750" w:rsidP="1C6509E8" w:rsidRDefault="00072750" w14:paraId="6CF798C8" w14:textId="029762E9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09FED203" w14:textId="01B56C6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072750" w:rsidP="1C6509E8" w:rsidRDefault="3EE7F28B" w14:paraId="5A538990" w14:textId="23DDC5E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617B4C">
        <w:tab/>
      </w:r>
    </w:p>
    <w:p w:rsidR="00072750" w:rsidP="1C6509E8" w:rsidRDefault="3EE7F28B" w14:paraId="645EE6F0" w14:textId="5A1EBA9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Social media: Yes</w:t>
      </w:r>
    </w:p>
    <w:p w:rsidR="00072750" w:rsidP="1C6509E8" w:rsidRDefault="3EE7F28B" w14:paraId="5640968E" w14:textId="1455F4B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072750" w:rsidP="1C6509E8" w:rsidRDefault="3EE7F28B" w14:paraId="0896459B" w14:textId="3351AC5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072750" w:rsidP="1C6509E8" w:rsidRDefault="3EE7F28B" w14:paraId="2BBE88E6" w14:textId="662E65E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617B4C">
        <w:tab/>
      </w:r>
    </w:p>
    <w:p w:rsidR="00072750" w:rsidP="1C6509E8" w:rsidRDefault="3EE7F28B" w14:paraId="75A1C143" w14:textId="6A9FE61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072750" w:rsidP="1C6509E8" w:rsidRDefault="3EE7F28B" w14:paraId="63219B21" w14:textId="6E9AFC9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617B4C">
        <w:tab/>
      </w:r>
    </w:p>
    <w:p w:rsidR="00072750" w:rsidP="1C6509E8" w:rsidRDefault="3EE7F28B" w14:paraId="25A39D3F" w14:textId="5FF444A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072750" w:rsidP="1C6509E8" w:rsidRDefault="3EE7F28B" w14:paraId="76E5D891" w14:textId="1AF37B4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Peak bodies / advocacy groups: Yes</w:t>
      </w:r>
    </w:p>
    <w:p w:rsidR="00072750" w:rsidP="1C6509E8" w:rsidRDefault="3EE7F28B" w14:paraId="5BA81D2D" w14:textId="0BA58E3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72750" w:rsidP="1C6509E8" w:rsidRDefault="00072750" w14:paraId="24FB502E" w14:textId="28A2E337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4C80A734" w14:textId="7FD578C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072750" w:rsidP="1C6509E8" w:rsidRDefault="3EE7F28B" w14:paraId="59EE0970" w14:textId="63BACE7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072750" w:rsidP="1C6509E8" w:rsidRDefault="3EE7F28B" w14:paraId="2AA1168A" w14:textId="2D54AEF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072750" w:rsidP="1C6509E8" w:rsidRDefault="3EE7F28B" w14:paraId="1D91A9B7" w14:textId="2BD4A73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072750" w:rsidP="1C6509E8" w:rsidRDefault="3EE7F28B" w14:paraId="505580F6" w14:textId="7B2469D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072750" w:rsidP="1C6509E8" w:rsidRDefault="3EE7F28B" w14:paraId="706397E1" w14:textId="22F3BAF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072750" w:rsidP="1C6509E8" w:rsidRDefault="3EE7F28B" w14:paraId="43ABBD40" w14:textId="6EA95BC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72750" w:rsidP="1C6509E8" w:rsidRDefault="00072750" w14:paraId="4A0C4872" w14:textId="078A84E9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29CC38C1" w14:textId="38DBA4B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072750" w:rsidP="1C6509E8" w:rsidRDefault="3EE7F28B" w14:paraId="041FA8BB" w14:textId="7F916299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Somewhat helpful</w:t>
      </w:r>
      <w:r w:rsidR="00617B4C">
        <w:tab/>
      </w:r>
    </w:p>
    <w:p w:rsidR="00072750" w:rsidP="1C6509E8" w:rsidRDefault="3EE7F28B" w14:paraId="024974CD" w14:textId="41265E33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072750" w:rsidP="1C6509E8" w:rsidRDefault="3EE7F28B" w14:paraId="0588DCCC" w14:textId="0B4751D2">
      <w:pPr>
        <w:ind w:left="426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72750" w:rsidP="1C6509E8" w:rsidRDefault="00072750" w14:paraId="44CFA585" w14:textId="643C70A3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4C3864A6" w14:textId="420E128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072750" w:rsidP="1C6509E8" w:rsidRDefault="3EE7F28B" w14:paraId="3D3A987F" w14:textId="7AB9E0E2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</w:t>
      </w:r>
      <w:r w:rsidR="00617B4C">
        <w:tab/>
      </w:r>
    </w:p>
    <w:p w:rsidR="00072750" w:rsidP="1C6509E8" w:rsidRDefault="3EE7F28B" w14:paraId="4A3BE62F" w14:textId="05E1BF5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072750" w:rsidP="1C6509E8" w:rsidRDefault="3EE7F28B" w14:paraId="2C5F5FCC" w14:textId="2370C508">
      <w:pPr>
        <w:ind w:left="426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72750" w:rsidP="1C6509E8" w:rsidRDefault="00072750" w14:paraId="5C12E44B" w14:textId="12AC39A5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51AAD411" w14:textId="4283399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072750" w:rsidP="1C6509E8" w:rsidRDefault="3EE7F28B" w14:paraId="51407545" w14:textId="538973FF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72750" w:rsidP="1C6509E8" w:rsidRDefault="3EE7F28B" w14:paraId="4821DE1A" w14:textId="0CF02580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072750" w:rsidP="1C6509E8" w:rsidRDefault="00072750" w14:paraId="67E9A08E" w14:textId="782D3A07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2CE2B86E" w14:textId="20EF5EB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072750" w:rsidP="1C6509E8" w:rsidRDefault="3EE7F28B" w14:paraId="7FF3E36F" w14:textId="5E2BE98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072750" w:rsidP="1C6509E8" w:rsidRDefault="3EE7F28B" w14:paraId="21EDAE5A" w14:textId="2AD24EE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072750" w:rsidP="1C6509E8" w:rsidRDefault="3EE7F28B" w14:paraId="0AAF2F60" w14:textId="3895AC2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072750" w:rsidP="1C6509E8" w:rsidRDefault="3EE7F28B" w14:paraId="6A15EC4C" w14:textId="4A88A2B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72750" w:rsidP="1C6509E8" w:rsidRDefault="3EE7F28B" w14:paraId="2E19A6A8" w14:textId="60D6A59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072750" w:rsidP="1C6509E8" w:rsidRDefault="3EE7F28B" w14:paraId="4F18B0B7" w14:textId="2758F921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072750" w:rsidP="1C6509E8" w:rsidRDefault="3EE7F28B" w14:paraId="7F284757" w14:textId="2FE77D7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072750" w:rsidP="1C6509E8" w:rsidRDefault="3EE7F28B" w14:paraId="23265205" w14:textId="6577AA10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72750" w:rsidP="1C6509E8" w:rsidRDefault="3EE7F28B" w14:paraId="2A9B30DB" w14:textId="6E5E765B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072750" w:rsidP="1C6509E8" w:rsidRDefault="3EE7F28B" w14:paraId="469906C3" w14:textId="2CA989E0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72750" w:rsidP="1C6509E8" w:rsidRDefault="00072750" w14:paraId="661FFF9D" w14:textId="0C723DC2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517ED01D" w14:textId="7B9B647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072750" w:rsidP="1C6509E8" w:rsidRDefault="3EE7F28B" w14:paraId="65290F50" w14:textId="03FD12F7">
      <w:pPr>
        <w:ind w:firstLine="360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</w:t>
      </w:r>
    </w:p>
    <w:p w:rsidR="00072750" w:rsidP="1C6509E8" w:rsidRDefault="3EE7F28B" w14:paraId="27196267" w14:textId="2DA4C0B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072750" w:rsidP="1C6509E8" w:rsidRDefault="3EE7F28B" w14:paraId="756B006C" w14:textId="5B22A30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Peer support networks: Neutral</w:t>
      </w:r>
    </w:p>
    <w:p w:rsidR="00072750" w:rsidP="1C6509E8" w:rsidRDefault="3EE7F28B" w14:paraId="0E9167BE" w14:textId="239F1BB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Mentors: Extremely unlikely</w:t>
      </w:r>
    </w:p>
    <w:p w:rsidR="00072750" w:rsidP="1C6509E8" w:rsidRDefault="3EE7F28B" w14:paraId="57C4DB5E" w14:textId="2D4613B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likely</w:t>
      </w:r>
    </w:p>
    <w:p w:rsidR="00072750" w:rsidP="1C6509E8" w:rsidRDefault="3EE7F28B" w14:paraId="43454681" w14:textId="1AA2FCD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Support coordinator / LAC: Extremely likely</w:t>
      </w:r>
    </w:p>
    <w:p w:rsidR="00072750" w:rsidP="1C6509E8" w:rsidRDefault="3EE7F28B" w14:paraId="2718EDF3" w14:textId="29DD634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NDIA planner / delegate: Extremely likely</w:t>
      </w:r>
    </w:p>
    <w:p w:rsidR="00072750" w:rsidP="1C6509E8" w:rsidRDefault="3EE7F28B" w14:paraId="696C957A" w14:textId="2CA85BC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Family and friends: Neutral</w:t>
      </w:r>
      <w:r w:rsidR="00617B4C">
        <w:tab/>
      </w:r>
    </w:p>
    <w:p w:rsidR="00072750" w:rsidP="1C6509E8" w:rsidRDefault="3EE7F28B" w14:paraId="1F38D2A0" w14:textId="5070485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072750" w:rsidP="139D25E8" w:rsidRDefault="3EE7F28B" w14:paraId="721C4FC1" w14:textId="793C35F6">
      <w:pPr>
        <w:ind w:left="426"/>
        <w:rPr>
          <w:rFonts w:ascii="Arial" w:hAnsi="Arial" w:eastAsia="Arial" w:cs="Arial"/>
          <w:color w:val="000000" w:themeColor="text1"/>
          <w:lang w:val="en-AU"/>
        </w:rPr>
      </w:pPr>
      <w:r w:rsidRPr="139D25E8" w:rsidR="3EE7F28B">
        <w:rPr>
          <w:rFonts w:ascii="Arial" w:hAnsi="Arial" w:eastAsia="Arial" w:cs="Arial"/>
          <w:color w:val="000000" w:themeColor="text1" w:themeTint="FF" w:themeShade="FF"/>
          <w:lang w:val="en-AU"/>
        </w:rPr>
        <w:t>I only ticked this box because I couldn</w:t>
      </w:r>
      <w:r w:rsidRPr="139D25E8" w:rsidR="05A0D79D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139D25E8" w:rsidR="3EE7F28B">
        <w:rPr>
          <w:rFonts w:ascii="Arial" w:hAnsi="Arial" w:eastAsia="Arial" w:cs="Arial"/>
          <w:color w:val="000000" w:themeColor="text1" w:themeTint="FF" w:themeShade="FF"/>
          <w:lang w:val="en-AU"/>
        </w:rPr>
        <w:t>t submit this survey without doing so.</w:t>
      </w:r>
    </w:p>
    <w:p w:rsidR="00072750" w:rsidP="1C6509E8" w:rsidRDefault="00072750" w14:paraId="47C7373E" w14:textId="1B4BF3D0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329AFB58" w14:textId="27365D3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072750" w:rsidP="1C6509E8" w:rsidRDefault="3EE7F28B" w14:paraId="0C7E2726" w14:textId="7348880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072750" w:rsidP="1C6509E8" w:rsidRDefault="3EE7F28B" w14:paraId="204FCC9E" w14:textId="1A1A12B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072750" w:rsidP="1C6509E8" w:rsidRDefault="3EE7F28B" w14:paraId="5CE4BF44" w14:textId="1F5F847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072750" w:rsidP="1C6509E8" w:rsidRDefault="3EE7F28B" w14:paraId="788E66E8" w14:textId="0E2A3BD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Showcases: Yes</w:t>
      </w:r>
    </w:p>
    <w:p w:rsidR="00072750" w:rsidP="1C6509E8" w:rsidRDefault="3EE7F28B" w14:paraId="2D9AE565" w14:textId="24C6489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072750" w:rsidP="1C6509E8" w:rsidRDefault="3EE7F28B" w14:paraId="7024FFF1" w14:textId="0765C19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72750" w:rsidP="1C6509E8" w:rsidRDefault="00072750" w14:paraId="5608EDB5" w14:textId="39447F9B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6953DB44" w14:textId="570902F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072750" w:rsidP="1C6509E8" w:rsidRDefault="3EE7F28B" w14:paraId="4E8C5148" w14:textId="37E8A2CE">
      <w:pPr>
        <w:ind w:left="284"/>
        <w:rPr>
          <w:rFonts w:ascii="Arial" w:hAnsi="Arial" w:eastAsia="Arial" w:cs="Arial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72750" w:rsidP="1C6509E8" w:rsidRDefault="00072750" w14:paraId="3538A7DC" w14:textId="47327AA9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5B03C443" w14:textId="0DF85F9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072750" w:rsidP="1C6509E8" w:rsidRDefault="3EE7F28B" w14:paraId="46346669" w14:textId="7559EE6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072750" w:rsidP="1C6509E8" w:rsidRDefault="3EE7F28B" w14:paraId="6BB81865" w14:textId="59C2ED0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072750" w:rsidP="1C6509E8" w:rsidRDefault="3EE7F28B" w14:paraId="7A3954B7" w14:textId="55DF21D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072750" w:rsidP="1C6509E8" w:rsidRDefault="3EE7F28B" w14:paraId="4B14EF59" w14:textId="4DE35C7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072750" w:rsidP="1C6509E8" w:rsidRDefault="3EE7F28B" w14:paraId="48E38B02" w14:textId="1789AAF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C6509E8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072750" w:rsidP="1C6509E8" w:rsidRDefault="00072750" w14:paraId="3BB8BBCB" w14:textId="6A91E261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7867C0B1" w14:textId="14EEA14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072750" w:rsidP="1C6509E8" w:rsidRDefault="00072750" w14:paraId="6D47EF2E" w14:textId="4970A604">
      <w:pPr>
        <w:rPr>
          <w:rFonts w:ascii="Arial" w:hAnsi="Arial" w:eastAsia="Arial" w:cs="Arial"/>
          <w:color w:val="000000" w:themeColor="text1"/>
        </w:rPr>
      </w:pPr>
    </w:p>
    <w:p w:rsidR="00072750" w:rsidP="1C6509E8" w:rsidRDefault="3EE7F28B" w14:paraId="45EB1401" w14:textId="3F43E74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C6509E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072750" w:rsidP="1C6509E8" w:rsidRDefault="3EE7F28B" w14:paraId="79B48445" w14:textId="1848398D">
      <w:pPr>
        <w:rPr>
          <w:rFonts w:ascii="Arial" w:hAnsi="Arial" w:eastAsia="Arial" w:cs="Arial"/>
          <w:color w:val="212529"/>
        </w:rPr>
      </w:pPr>
      <w:r w:rsidRPr="139D25E8" w:rsidR="3EE7F28B">
        <w:rPr>
          <w:rFonts w:ascii="Arial" w:hAnsi="Arial" w:eastAsia="Arial" w:cs="Arial"/>
          <w:color w:val="212529"/>
          <w:lang w:val="en-AU"/>
        </w:rPr>
        <w:t>I want to live with my husband. I don</w:t>
      </w:r>
      <w:r w:rsidRPr="139D25E8" w:rsidR="3A3AA124">
        <w:rPr>
          <w:rFonts w:ascii="Arial" w:hAnsi="Arial" w:eastAsia="Arial" w:cs="Arial"/>
          <w:color w:val="212529"/>
          <w:lang w:val="en-AU"/>
        </w:rPr>
        <w:t>’</w:t>
      </w:r>
      <w:r w:rsidRPr="139D25E8" w:rsidR="3EE7F28B">
        <w:rPr>
          <w:rFonts w:ascii="Arial" w:hAnsi="Arial" w:eastAsia="Arial" w:cs="Arial"/>
          <w:color w:val="212529"/>
          <w:lang w:val="en-AU"/>
        </w:rPr>
        <w:t xml:space="preserve">t need the NDIS to provide my housing, but I do need help to find a house </w:t>
      </w:r>
      <w:r w:rsidRPr="139D25E8" w:rsidR="3EE7F28B">
        <w:rPr>
          <w:rFonts w:ascii="Arial" w:hAnsi="Arial" w:eastAsia="Arial" w:cs="Arial"/>
          <w:color w:val="212529"/>
          <w:lang w:val="en-AU"/>
        </w:rPr>
        <w:t>that</w:t>
      </w:r>
      <w:r w:rsidRPr="139D25E8" w:rsidR="64126970">
        <w:rPr>
          <w:rFonts w:ascii="Arial" w:hAnsi="Arial" w:eastAsia="Arial" w:cs="Arial"/>
          <w:color w:val="212529"/>
          <w:lang w:val="en-AU"/>
        </w:rPr>
        <w:t>’</w:t>
      </w:r>
      <w:r w:rsidRPr="139D25E8" w:rsidR="3EE7F28B">
        <w:rPr>
          <w:rFonts w:ascii="Arial" w:hAnsi="Arial" w:eastAsia="Arial" w:cs="Arial"/>
          <w:color w:val="212529"/>
          <w:lang w:val="en-AU"/>
        </w:rPr>
        <w:t xml:space="preserve">s accessible to me. </w:t>
      </w:r>
      <w:r w:rsidRPr="139D25E8" w:rsidR="3EE7F28B">
        <w:rPr>
          <w:rFonts w:ascii="Arial" w:hAnsi="Arial" w:eastAsia="Arial" w:cs="Arial"/>
          <w:color w:val="212529"/>
          <w:lang w:val="en-AU"/>
        </w:rPr>
        <w:t>We</w:t>
      </w:r>
      <w:r w:rsidRPr="139D25E8" w:rsidR="089C4A78">
        <w:rPr>
          <w:rFonts w:ascii="Arial" w:hAnsi="Arial" w:eastAsia="Arial" w:cs="Arial"/>
          <w:color w:val="212529"/>
          <w:lang w:val="en-AU"/>
        </w:rPr>
        <w:t>’</w:t>
      </w:r>
      <w:r w:rsidRPr="139D25E8" w:rsidR="3EE7F28B">
        <w:rPr>
          <w:rFonts w:ascii="Arial" w:hAnsi="Arial" w:eastAsia="Arial" w:cs="Arial"/>
          <w:color w:val="212529"/>
          <w:lang w:val="en-AU"/>
        </w:rPr>
        <w:t xml:space="preserve">d like to buy a house as our current rental </w:t>
      </w:r>
      <w:proofErr w:type="spellStart"/>
      <w:r w:rsidRPr="139D25E8" w:rsidR="3EE7F28B">
        <w:rPr>
          <w:rFonts w:ascii="Arial" w:hAnsi="Arial" w:eastAsia="Arial" w:cs="Arial"/>
          <w:color w:val="212529"/>
          <w:lang w:val="en-AU"/>
        </w:rPr>
        <w:t>accomodation</w:t>
      </w:r>
      <w:proofErr w:type="spellEnd"/>
      <w:r w:rsidRPr="139D25E8" w:rsidR="3EE7F28B">
        <w:rPr>
          <w:rFonts w:ascii="Arial" w:hAnsi="Arial" w:eastAsia="Arial" w:cs="Arial"/>
          <w:color w:val="212529"/>
          <w:lang w:val="en-AU"/>
        </w:rPr>
        <w:t xml:space="preserve"> is quite unsuitable. But we need advice on how to find a house, and what modifications the NDIS might fund if we can</w:t>
      </w:r>
      <w:r w:rsidRPr="139D25E8" w:rsidR="7CDAE4C0">
        <w:rPr>
          <w:rFonts w:ascii="Arial" w:hAnsi="Arial" w:eastAsia="Arial" w:cs="Arial"/>
          <w:color w:val="212529"/>
          <w:lang w:val="en-AU"/>
        </w:rPr>
        <w:t>’</w:t>
      </w:r>
      <w:r w:rsidRPr="139D25E8" w:rsidR="3EE7F28B">
        <w:rPr>
          <w:rFonts w:ascii="Arial" w:hAnsi="Arial" w:eastAsia="Arial" w:cs="Arial"/>
          <w:color w:val="212529"/>
          <w:lang w:val="en-AU"/>
        </w:rPr>
        <w:t xml:space="preserve">t find a house </w:t>
      </w:r>
      <w:r w:rsidRPr="139D25E8" w:rsidR="3EE7F28B">
        <w:rPr>
          <w:rFonts w:ascii="Arial" w:hAnsi="Arial" w:eastAsia="Arial" w:cs="Arial"/>
          <w:color w:val="212529"/>
          <w:lang w:val="en-AU"/>
        </w:rPr>
        <w:t>that</w:t>
      </w:r>
      <w:r w:rsidRPr="139D25E8" w:rsidR="231CF5A8">
        <w:rPr>
          <w:rFonts w:ascii="Arial" w:hAnsi="Arial" w:eastAsia="Arial" w:cs="Arial"/>
          <w:color w:val="212529"/>
          <w:lang w:val="en-AU"/>
        </w:rPr>
        <w:t>’</w:t>
      </w:r>
      <w:r w:rsidRPr="139D25E8" w:rsidR="3EE7F28B">
        <w:rPr>
          <w:rFonts w:ascii="Arial" w:hAnsi="Arial" w:eastAsia="Arial" w:cs="Arial"/>
          <w:color w:val="212529"/>
          <w:lang w:val="en-AU"/>
        </w:rPr>
        <w:t>s completely suitable.</w:t>
      </w:r>
    </w:p>
    <w:p w:rsidR="00072750" w:rsidP="1C6509E8" w:rsidRDefault="00072750" w14:paraId="5E5787A5" w14:textId="16476FB3"/>
    <w:sectPr w:rsidR="0007275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B4C" w:rsidP="00617B4C" w:rsidRDefault="00617B4C" w14:paraId="6891C84E" w14:textId="77777777">
      <w:pPr>
        <w:spacing w:after="0" w:line="240" w:lineRule="auto"/>
      </w:pPr>
      <w:r>
        <w:separator/>
      </w:r>
    </w:p>
  </w:endnote>
  <w:endnote w:type="continuationSeparator" w:id="0">
    <w:p w:rsidR="00617B4C" w:rsidP="00617B4C" w:rsidRDefault="00617B4C" w14:paraId="24ADAE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B4C" w:rsidP="00617B4C" w:rsidRDefault="00617B4C" w14:paraId="6237EA2C" w14:textId="77777777">
      <w:pPr>
        <w:spacing w:after="0" w:line="240" w:lineRule="auto"/>
      </w:pPr>
      <w:r>
        <w:separator/>
      </w:r>
    </w:p>
  </w:footnote>
  <w:footnote w:type="continuationSeparator" w:id="0">
    <w:p w:rsidR="00617B4C" w:rsidP="00617B4C" w:rsidRDefault="00617B4C" w14:paraId="6FE3A1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A9C"/>
    <w:multiLevelType w:val="hybridMultilevel"/>
    <w:tmpl w:val="FFFFFFFF"/>
    <w:lvl w:ilvl="0" w:tplc="2D02F9B6">
      <w:start w:val="35"/>
      <w:numFmt w:val="lowerLetter"/>
      <w:lvlText w:val="%1."/>
      <w:lvlJc w:val="left"/>
      <w:pPr>
        <w:ind w:left="720" w:hanging="360"/>
      </w:pPr>
    </w:lvl>
    <w:lvl w:ilvl="1" w:tplc="3D428D80">
      <w:start w:val="1"/>
      <w:numFmt w:val="lowerLetter"/>
      <w:lvlText w:val="%2."/>
      <w:lvlJc w:val="left"/>
      <w:pPr>
        <w:ind w:left="1440" w:hanging="360"/>
      </w:pPr>
    </w:lvl>
    <w:lvl w:ilvl="2" w:tplc="0CFA4474">
      <w:start w:val="1"/>
      <w:numFmt w:val="lowerRoman"/>
      <w:lvlText w:val="%3."/>
      <w:lvlJc w:val="right"/>
      <w:pPr>
        <w:ind w:left="2160" w:hanging="180"/>
      </w:pPr>
    </w:lvl>
    <w:lvl w:ilvl="3" w:tplc="7AFED022">
      <w:start w:val="1"/>
      <w:numFmt w:val="decimal"/>
      <w:lvlText w:val="%4."/>
      <w:lvlJc w:val="left"/>
      <w:pPr>
        <w:ind w:left="2880" w:hanging="360"/>
      </w:pPr>
    </w:lvl>
    <w:lvl w:ilvl="4" w:tplc="21C6126C">
      <w:start w:val="1"/>
      <w:numFmt w:val="lowerLetter"/>
      <w:lvlText w:val="%5."/>
      <w:lvlJc w:val="left"/>
      <w:pPr>
        <w:ind w:left="3600" w:hanging="360"/>
      </w:pPr>
    </w:lvl>
    <w:lvl w:ilvl="5" w:tplc="FD264084">
      <w:start w:val="1"/>
      <w:numFmt w:val="lowerRoman"/>
      <w:lvlText w:val="%6."/>
      <w:lvlJc w:val="right"/>
      <w:pPr>
        <w:ind w:left="4320" w:hanging="180"/>
      </w:pPr>
    </w:lvl>
    <w:lvl w:ilvl="6" w:tplc="846EEFC6">
      <w:start w:val="1"/>
      <w:numFmt w:val="decimal"/>
      <w:lvlText w:val="%7."/>
      <w:lvlJc w:val="left"/>
      <w:pPr>
        <w:ind w:left="5040" w:hanging="360"/>
      </w:pPr>
    </w:lvl>
    <w:lvl w:ilvl="7" w:tplc="103C2426">
      <w:start w:val="1"/>
      <w:numFmt w:val="lowerLetter"/>
      <w:lvlText w:val="%8."/>
      <w:lvlJc w:val="left"/>
      <w:pPr>
        <w:ind w:left="5760" w:hanging="360"/>
      </w:pPr>
    </w:lvl>
    <w:lvl w:ilvl="8" w:tplc="182A51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4ABC"/>
    <w:multiLevelType w:val="hybridMultilevel"/>
    <w:tmpl w:val="FFFFFFFF"/>
    <w:lvl w:ilvl="0" w:tplc="81E6DFDC">
      <w:start w:val="1"/>
      <w:numFmt w:val="lowerLetter"/>
      <w:lvlText w:val="%1."/>
      <w:lvlJc w:val="left"/>
      <w:pPr>
        <w:ind w:left="720" w:hanging="360"/>
      </w:pPr>
    </w:lvl>
    <w:lvl w:ilvl="1" w:tplc="79B2097C">
      <w:start w:val="1"/>
      <w:numFmt w:val="lowerLetter"/>
      <w:lvlText w:val="%2."/>
      <w:lvlJc w:val="left"/>
      <w:pPr>
        <w:ind w:left="1440" w:hanging="360"/>
      </w:pPr>
    </w:lvl>
    <w:lvl w:ilvl="2" w:tplc="4C76CF5A">
      <w:start w:val="1"/>
      <w:numFmt w:val="lowerRoman"/>
      <w:lvlText w:val="%3."/>
      <w:lvlJc w:val="right"/>
      <w:pPr>
        <w:ind w:left="2160" w:hanging="180"/>
      </w:pPr>
    </w:lvl>
    <w:lvl w:ilvl="3" w:tplc="6F2A3CD2">
      <w:start w:val="1"/>
      <w:numFmt w:val="decimal"/>
      <w:lvlText w:val="%4."/>
      <w:lvlJc w:val="left"/>
      <w:pPr>
        <w:ind w:left="2880" w:hanging="360"/>
      </w:pPr>
    </w:lvl>
    <w:lvl w:ilvl="4" w:tplc="9DDA3972">
      <w:start w:val="1"/>
      <w:numFmt w:val="lowerLetter"/>
      <w:lvlText w:val="%5."/>
      <w:lvlJc w:val="left"/>
      <w:pPr>
        <w:ind w:left="3600" w:hanging="360"/>
      </w:pPr>
    </w:lvl>
    <w:lvl w:ilvl="5" w:tplc="33801E08">
      <w:start w:val="1"/>
      <w:numFmt w:val="lowerRoman"/>
      <w:lvlText w:val="%6."/>
      <w:lvlJc w:val="right"/>
      <w:pPr>
        <w:ind w:left="4320" w:hanging="180"/>
      </w:pPr>
    </w:lvl>
    <w:lvl w:ilvl="6" w:tplc="75F84F66">
      <w:start w:val="1"/>
      <w:numFmt w:val="decimal"/>
      <w:lvlText w:val="%7."/>
      <w:lvlJc w:val="left"/>
      <w:pPr>
        <w:ind w:left="5040" w:hanging="360"/>
      </w:pPr>
    </w:lvl>
    <w:lvl w:ilvl="7" w:tplc="8FC057C0">
      <w:start w:val="1"/>
      <w:numFmt w:val="lowerLetter"/>
      <w:lvlText w:val="%8."/>
      <w:lvlJc w:val="left"/>
      <w:pPr>
        <w:ind w:left="5760" w:hanging="360"/>
      </w:pPr>
    </w:lvl>
    <w:lvl w:ilvl="8" w:tplc="F33A82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493"/>
    <w:multiLevelType w:val="hybridMultilevel"/>
    <w:tmpl w:val="FFFFFFFF"/>
    <w:lvl w:ilvl="0" w:tplc="82F2FE3A">
      <w:start w:val="1"/>
      <w:numFmt w:val="lowerLetter"/>
      <w:lvlText w:val="%1."/>
      <w:lvlJc w:val="left"/>
      <w:pPr>
        <w:ind w:left="720" w:hanging="360"/>
      </w:pPr>
    </w:lvl>
    <w:lvl w:ilvl="1" w:tplc="9962CD18">
      <w:start w:val="1"/>
      <w:numFmt w:val="lowerLetter"/>
      <w:lvlText w:val="%2."/>
      <w:lvlJc w:val="left"/>
      <w:pPr>
        <w:ind w:left="1440" w:hanging="360"/>
      </w:pPr>
    </w:lvl>
    <w:lvl w:ilvl="2" w:tplc="A79A3724">
      <w:start w:val="1"/>
      <w:numFmt w:val="lowerRoman"/>
      <w:lvlText w:val="%3."/>
      <w:lvlJc w:val="right"/>
      <w:pPr>
        <w:ind w:left="2160" w:hanging="180"/>
      </w:pPr>
    </w:lvl>
    <w:lvl w:ilvl="3" w:tplc="D36C978C">
      <w:start w:val="1"/>
      <w:numFmt w:val="decimal"/>
      <w:lvlText w:val="%4."/>
      <w:lvlJc w:val="left"/>
      <w:pPr>
        <w:ind w:left="2880" w:hanging="360"/>
      </w:pPr>
    </w:lvl>
    <w:lvl w:ilvl="4" w:tplc="8140E11C">
      <w:start w:val="1"/>
      <w:numFmt w:val="lowerLetter"/>
      <w:lvlText w:val="%5."/>
      <w:lvlJc w:val="left"/>
      <w:pPr>
        <w:ind w:left="3600" w:hanging="360"/>
      </w:pPr>
    </w:lvl>
    <w:lvl w:ilvl="5" w:tplc="696CB6B8">
      <w:start w:val="1"/>
      <w:numFmt w:val="lowerRoman"/>
      <w:lvlText w:val="%6."/>
      <w:lvlJc w:val="right"/>
      <w:pPr>
        <w:ind w:left="4320" w:hanging="180"/>
      </w:pPr>
    </w:lvl>
    <w:lvl w:ilvl="6" w:tplc="5108F09E">
      <w:start w:val="1"/>
      <w:numFmt w:val="decimal"/>
      <w:lvlText w:val="%7."/>
      <w:lvlJc w:val="left"/>
      <w:pPr>
        <w:ind w:left="5040" w:hanging="360"/>
      </w:pPr>
    </w:lvl>
    <w:lvl w:ilvl="7" w:tplc="A1549122">
      <w:start w:val="1"/>
      <w:numFmt w:val="lowerLetter"/>
      <w:lvlText w:val="%8."/>
      <w:lvlJc w:val="left"/>
      <w:pPr>
        <w:ind w:left="5760" w:hanging="360"/>
      </w:pPr>
    </w:lvl>
    <w:lvl w:ilvl="8" w:tplc="547210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94F"/>
    <w:multiLevelType w:val="hybridMultilevel"/>
    <w:tmpl w:val="FFFFFFFF"/>
    <w:lvl w:ilvl="0" w:tplc="9F145F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C46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C85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AC02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69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F0D7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2A7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6C3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CE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1B0FD4"/>
    <w:multiLevelType w:val="hybridMultilevel"/>
    <w:tmpl w:val="FFFFFFFF"/>
    <w:lvl w:ilvl="0" w:tplc="B108EBC4">
      <w:start w:val="35"/>
      <w:numFmt w:val="lowerLetter"/>
      <w:lvlText w:val="%1."/>
      <w:lvlJc w:val="left"/>
      <w:pPr>
        <w:ind w:left="720" w:hanging="360"/>
      </w:pPr>
    </w:lvl>
    <w:lvl w:ilvl="1" w:tplc="422C047E">
      <w:start w:val="1"/>
      <w:numFmt w:val="lowerLetter"/>
      <w:lvlText w:val="%2."/>
      <w:lvlJc w:val="left"/>
      <w:pPr>
        <w:ind w:left="1440" w:hanging="360"/>
      </w:pPr>
    </w:lvl>
    <w:lvl w:ilvl="2" w:tplc="A958424A">
      <w:start w:val="1"/>
      <w:numFmt w:val="lowerRoman"/>
      <w:lvlText w:val="%3."/>
      <w:lvlJc w:val="right"/>
      <w:pPr>
        <w:ind w:left="2160" w:hanging="180"/>
      </w:pPr>
    </w:lvl>
    <w:lvl w:ilvl="3" w:tplc="9B7EA916">
      <w:start w:val="1"/>
      <w:numFmt w:val="decimal"/>
      <w:lvlText w:val="%4."/>
      <w:lvlJc w:val="left"/>
      <w:pPr>
        <w:ind w:left="2880" w:hanging="360"/>
      </w:pPr>
    </w:lvl>
    <w:lvl w:ilvl="4" w:tplc="36443666">
      <w:start w:val="1"/>
      <w:numFmt w:val="lowerLetter"/>
      <w:lvlText w:val="%5."/>
      <w:lvlJc w:val="left"/>
      <w:pPr>
        <w:ind w:left="3600" w:hanging="360"/>
      </w:pPr>
    </w:lvl>
    <w:lvl w:ilvl="5" w:tplc="6AB04804">
      <w:start w:val="1"/>
      <w:numFmt w:val="lowerRoman"/>
      <w:lvlText w:val="%6."/>
      <w:lvlJc w:val="right"/>
      <w:pPr>
        <w:ind w:left="4320" w:hanging="180"/>
      </w:pPr>
    </w:lvl>
    <w:lvl w:ilvl="6" w:tplc="57E8F3FA">
      <w:start w:val="1"/>
      <w:numFmt w:val="decimal"/>
      <w:lvlText w:val="%7."/>
      <w:lvlJc w:val="left"/>
      <w:pPr>
        <w:ind w:left="5040" w:hanging="360"/>
      </w:pPr>
    </w:lvl>
    <w:lvl w:ilvl="7" w:tplc="434C0BA2">
      <w:start w:val="1"/>
      <w:numFmt w:val="lowerLetter"/>
      <w:lvlText w:val="%8."/>
      <w:lvlJc w:val="left"/>
      <w:pPr>
        <w:ind w:left="5760" w:hanging="360"/>
      </w:pPr>
    </w:lvl>
    <w:lvl w:ilvl="8" w:tplc="C09EDF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BB1"/>
    <w:multiLevelType w:val="hybridMultilevel"/>
    <w:tmpl w:val="FFFFFFFF"/>
    <w:lvl w:ilvl="0" w:tplc="207C9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38E9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2AC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C609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0087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842F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405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B0E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389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8543DB"/>
    <w:multiLevelType w:val="hybridMultilevel"/>
    <w:tmpl w:val="FFFFFFFF"/>
    <w:lvl w:ilvl="0" w:tplc="BFB2C14E">
      <w:start w:val="1"/>
      <w:numFmt w:val="decimal"/>
      <w:lvlText w:val="%1."/>
      <w:lvlJc w:val="left"/>
      <w:pPr>
        <w:ind w:left="720" w:hanging="360"/>
      </w:pPr>
    </w:lvl>
    <w:lvl w:ilvl="1" w:tplc="88D0FF40">
      <w:start w:val="1"/>
      <w:numFmt w:val="lowerLetter"/>
      <w:lvlText w:val="%2."/>
      <w:lvlJc w:val="left"/>
      <w:pPr>
        <w:ind w:left="1440" w:hanging="360"/>
      </w:pPr>
    </w:lvl>
    <w:lvl w:ilvl="2" w:tplc="C3FE7404">
      <w:start w:val="1"/>
      <w:numFmt w:val="lowerRoman"/>
      <w:lvlText w:val="%3."/>
      <w:lvlJc w:val="right"/>
      <w:pPr>
        <w:ind w:left="2160" w:hanging="180"/>
      </w:pPr>
    </w:lvl>
    <w:lvl w:ilvl="3" w:tplc="2FAAE71C">
      <w:start w:val="1"/>
      <w:numFmt w:val="decimal"/>
      <w:lvlText w:val="%4."/>
      <w:lvlJc w:val="left"/>
      <w:pPr>
        <w:ind w:left="2880" w:hanging="360"/>
      </w:pPr>
    </w:lvl>
    <w:lvl w:ilvl="4" w:tplc="A8C2B5F4">
      <w:start w:val="1"/>
      <w:numFmt w:val="lowerLetter"/>
      <w:lvlText w:val="%5."/>
      <w:lvlJc w:val="left"/>
      <w:pPr>
        <w:ind w:left="3600" w:hanging="360"/>
      </w:pPr>
    </w:lvl>
    <w:lvl w:ilvl="5" w:tplc="F092CC94">
      <w:start w:val="1"/>
      <w:numFmt w:val="lowerRoman"/>
      <w:lvlText w:val="%6."/>
      <w:lvlJc w:val="right"/>
      <w:pPr>
        <w:ind w:left="4320" w:hanging="180"/>
      </w:pPr>
    </w:lvl>
    <w:lvl w:ilvl="6" w:tplc="BF9C410E">
      <w:start w:val="1"/>
      <w:numFmt w:val="decimal"/>
      <w:lvlText w:val="%7."/>
      <w:lvlJc w:val="left"/>
      <w:pPr>
        <w:ind w:left="5040" w:hanging="360"/>
      </w:pPr>
    </w:lvl>
    <w:lvl w:ilvl="7" w:tplc="2E6EB608">
      <w:start w:val="1"/>
      <w:numFmt w:val="lowerLetter"/>
      <w:lvlText w:val="%8."/>
      <w:lvlJc w:val="left"/>
      <w:pPr>
        <w:ind w:left="5760" w:hanging="360"/>
      </w:pPr>
    </w:lvl>
    <w:lvl w:ilvl="8" w:tplc="DECE47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328C"/>
    <w:multiLevelType w:val="hybridMultilevel"/>
    <w:tmpl w:val="FFFFFFFF"/>
    <w:lvl w:ilvl="0" w:tplc="E2604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D8FD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E56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ADA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D09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A3D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D8C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3EC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C0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4A5E6B"/>
    <w:multiLevelType w:val="hybridMultilevel"/>
    <w:tmpl w:val="FFFFFFFF"/>
    <w:lvl w:ilvl="0" w:tplc="EAC04C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ED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148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844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4629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E39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C09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2E5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8A6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1E238C"/>
    <w:multiLevelType w:val="hybridMultilevel"/>
    <w:tmpl w:val="FFFFFFFF"/>
    <w:lvl w:ilvl="0" w:tplc="E40ADF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A4F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ECC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566A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96C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747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D62D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369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8A7C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F65C89"/>
    <w:multiLevelType w:val="hybridMultilevel"/>
    <w:tmpl w:val="FFFFFFFF"/>
    <w:lvl w:ilvl="0" w:tplc="7E6200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77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7EF6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103E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647A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9AC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C6C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6C2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8ADC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2641FC"/>
    <w:multiLevelType w:val="hybridMultilevel"/>
    <w:tmpl w:val="FFFFFFFF"/>
    <w:lvl w:ilvl="0" w:tplc="65FAB2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8A4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09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6C0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8F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B62A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329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26E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240C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58435C"/>
    <w:multiLevelType w:val="hybridMultilevel"/>
    <w:tmpl w:val="FFFFFFFF"/>
    <w:lvl w:ilvl="0" w:tplc="CA6AFB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9ADF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CAF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96F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5ECF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CC86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4614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96C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1C07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7E93B9"/>
    <w:rsid w:val="00072750"/>
    <w:rsid w:val="00617B4C"/>
    <w:rsid w:val="05A0D79D"/>
    <w:rsid w:val="089C4A78"/>
    <w:rsid w:val="139D25E8"/>
    <w:rsid w:val="1C6509E8"/>
    <w:rsid w:val="231CF5A8"/>
    <w:rsid w:val="3A3AA124"/>
    <w:rsid w:val="3EE7F28B"/>
    <w:rsid w:val="447E93B9"/>
    <w:rsid w:val="64126970"/>
    <w:rsid w:val="7CDAE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3B9"/>
  <w15:chartTrackingRefBased/>
  <w15:docId w15:val="{8AB70D20-F9FF-4E0A-9DB6-E3A00973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CA391-D0EF-4DBF-B43E-8F520438C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88CCB-F05E-431E-A466-8DC233792C51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5003D20E-7C44-4CBB-AB2B-D95512AAE6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2021-11-26T03:24:00.0000000Z</dcterms:created>
  <dcterms:modified xsi:type="dcterms:W3CDTF">2021-11-26T03:24:51.9469928Z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2021-11-26T03:24:11Z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5d996d75-36e1-4d7a-bf12-e40c037bb501</vt:lpwstr>
  </property>
  <property fmtid="{D5CDD505-2E9C-101B-9397-08002B2CF9AE}" pid="9" name="MSIP_Label_2b83f8d7-e91f-4eee-a336-52a8061c0503_ContentBits">
    <vt:lpwstr>0</vt:lpwstr>
  </property>
</Properties>
</file>