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1A103B" w:rsidR="00123633" w:rsidP="00123633" w:rsidRDefault="00123633" w14:paraId="0F8A2C60" wp14:textId="77777777">
      <w:pPr>
        <w:pStyle w:val="Title"/>
      </w:pPr>
      <w:r>
        <w:t>Support for Decision Making consultation submission</w:t>
      </w:r>
    </w:p>
    <w:p xmlns:wp14="http://schemas.microsoft.com/office/word/2010/wordml" w:rsidRPr="006D05C5" w:rsidR="00123633" w:rsidP="00123633" w:rsidRDefault="00123633" w14:paraId="672A6659" wp14:textId="77777777">
      <w:pPr>
        <w:rPr>
          <w:b/>
          <w:sz w:val="24"/>
        </w:rPr>
      </w:pPr>
    </w:p>
    <w:p xmlns:wp14="http://schemas.microsoft.com/office/word/2010/wordml" w:rsidRPr="00805CAE" w:rsidR="00123633" w:rsidP="00123633" w:rsidRDefault="00123633" w14:paraId="67988397" wp14:textId="77777777">
      <w:pPr>
        <w:rPr>
          <w:rFonts w:cs="Arial"/>
          <w:noProof/>
        </w:rPr>
      </w:pPr>
      <w:r w:rsidRPr="00272C4D">
        <w:rPr>
          <w:rFonts w:cs="Arial"/>
          <w:b/>
        </w:rPr>
        <w:t xml:space="preserve">Name: </w:t>
      </w:r>
      <w:bookmarkStart w:name="_GoBack" w:id="0"/>
      <w:r w:rsidRPr="00E00184">
        <w:rPr>
          <w:rFonts w:cs="Arial"/>
          <w:noProof/>
        </w:rPr>
        <w:t>Melbourne East Disability Advocacy (MEDA)</w:t>
      </w:r>
      <w:r>
        <w:rPr>
          <w:rFonts w:cs="Arial"/>
        </w:rPr>
        <w:t xml:space="preserve"> </w:t>
      </w:r>
      <w:bookmarkEnd w:id="0"/>
      <w:r w:rsidRPr="00805CAE">
        <w:rPr>
          <w:rFonts w:cs="Arial"/>
          <w:noProof/>
        </w:rPr>
        <w:t>(</w:t>
      </w:r>
      <w:r w:rsidRPr="00E00184">
        <w:rPr>
          <w:rFonts w:cs="Arial"/>
          <w:noProof/>
        </w:rPr>
        <w:t>VIC</w:t>
      </w:r>
      <w:r w:rsidRPr="00805CAE">
        <w:rPr>
          <w:rFonts w:cs="Arial"/>
          <w:noProof/>
        </w:rPr>
        <w:t>)</w:t>
      </w:r>
    </w:p>
    <w:p xmlns:wp14="http://schemas.microsoft.com/office/word/2010/wordml" w:rsidRPr="00805CAE" w:rsidR="00123633" w:rsidP="00123633" w:rsidRDefault="00123633" w14:paraId="2819CA92" wp14:textId="77777777">
      <w:pPr>
        <w:rPr>
          <w:rFonts w:cs="Arial"/>
          <w:b/>
          <w:noProof/>
        </w:rPr>
      </w:pPr>
      <w:r w:rsidRPr="00805CAE">
        <w:rPr>
          <w:rFonts w:cs="Arial"/>
          <w:b/>
          <w:noProof/>
        </w:rPr>
        <w:t xml:space="preserve">Date </w:t>
      </w:r>
      <w:r>
        <w:rPr>
          <w:rFonts w:cs="Arial"/>
          <w:b/>
          <w:noProof/>
        </w:rPr>
        <w:t xml:space="preserve">and time </w:t>
      </w:r>
      <w:r w:rsidRPr="00805CAE">
        <w:rPr>
          <w:rFonts w:cs="Arial"/>
          <w:b/>
          <w:noProof/>
        </w:rPr>
        <w:t xml:space="preserve">submitted: </w:t>
      </w:r>
      <w:r w:rsidRPr="00E00184">
        <w:rPr>
          <w:rFonts w:cs="Arial"/>
          <w:noProof/>
        </w:rPr>
        <w:t>8/26/2021 4:23:00 AM</w:t>
      </w:r>
    </w:p>
    <w:p xmlns:wp14="http://schemas.microsoft.com/office/word/2010/wordml" w:rsidRPr="00805CAE" w:rsidR="00123633" w:rsidP="00123633" w:rsidRDefault="00123633" w14:paraId="0A37501D" wp14:textId="77777777">
      <w:pPr>
        <w:rPr>
          <w:rFonts w:cs="Arial"/>
        </w:rPr>
      </w:pPr>
    </w:p>
    <w:p xmlns:wp14="http://schemas.microsoft.com/office/word/2010/wordml" w:rsidRPr="00805CAE" w:rsidR="00123633" w:rsidP="00123633" w:rsidRDefault="00123633" w14:paraId="0099904F" wp14:textId="77777777">
      <w:pPr>
        <w:pStyle w:val="Heading1"/>
        <w:numPr>
          <w:ilvl w:val="0"/>
          <w:numId w:val="7"/>
        </w:numPr>
      </w:pPr>
      <w:r w:rsidRPr="00805CAE">
        <w:t>How can we help people with disability make decisions for themselves?</w:t>
      </w:r>
    </w:p>
    <w:p xmlns:wp14="http://schemas.microsoft.com/office/word/2010/wordml" w:rsidRPr="00805CAE" w:rsidR="00123633" w:rsidP="00123633" w:rsidRDefault="00123633" w14:paraId="114EC9E9" wp14:textId="77777777">
      <w:pPr>
        <w:pStyle w:val="ListParagraph"/>
        <w:numPr>
          <w:ilvl w:val="0"/>
          <w:numId w:val="1"/>
        </w:numPr>
        <w:spacing w:after="160" w:line="259" w:lineRule="auto"/>
        <w:contextualSpacing/>
        <w:rPr>
          <w:rFonts w:cs="Arial"/>
        </w:rPr>
      </w:pPr>
      <w:r w:rsidRPr="00805CAE">
        <w:rPr>
          <w:rFonts w:cs="Arial"/>
        </w:rPr>
        <w:t xml:space="preserve">Resources: </w:t>
      </w:r>
      <w:r w:rsidRPr="00E00184">
        <w:rPr>
          <w:rFonts w:cs="Arial"/>
          <w:noProof/>
        </w:rPr>
        <w:t>Yes</w:t>
      </w:r>
    </w:p>
    <w:p xmlns:wp14="http://schemas.microsoft.com/office/word/2010/wordml" w:rsidRPr="00805CAE" w:rsidR="00123633" w:rsidP="00123633" w:rsidRDefault="00123633" w14:paraId="6EF9B6BA" wp14:textId="77777777">
      <w:pPr>
        <w:pStyle w:val="ListParagraph"/>
        <w:numPr>
          <w:ilvl w:val="0"/>
          <w:numId w:val="1"/>
        </w:numPr>
        <w:spacing w:after="160" w:line="259" w:lineRule="auto"/>
        <w:contextualSpacing/>
        <w:rPr>
          <w:rFonts w:cs="Arial"/>
        </w:rPr>
      </w:pPr>
      <w:r w:rsidRPr="00805CAE">
        <w:rPr>
          <w:rFonts w:cs="Arial"/>
        </w:rPr>
        <w:t xml:space="preserve">Information: </w:t>
      </w:r>
      <w:r w:rsidRPr="00E00184">
        <w:rPr>
          <w:rFonts w:cs="Arial"/>
          <w:noProof/>
        </w:rPr>
        <w:t>No</w:t>
      </w:r>
    </w:p>
    <w:p xmlns:wp14="http://schemas.microsoft.com/office/word/2010/wordml" w:rsidRPr="00805CAE" w:rsidR="00123633" w:rsidP="00123633" w:rsidRDefault="00123633" w14:paraId="5A3164C5" wp14:textId="77777777">
      <w:pPr>
        <w:pStyle w:val="ListParagraph"/>
        <w:numPr>
          <w:ilvl w:val="0"/>
          <w:numId w:val="1"/>
        </w:numPr>
        <w:spacing w:after="160" w:line="259" w:lineRule="auto"/>
        <w:contextualSpacing/>
        <w:rPr>
          <w:rFonts w:cs="Arial"/>
        </w:rPr>
      </w:pPr>
      <w:r w:rsidRPr="00805CAE">
        <w:rPr>
          <w:rFonts w:cs="Arial"/>
        </w:rPr>
        <w:t xml:space="preserve">Decision Guides: </w:t>
      </w:r>
      <w:r w:rsidRPr="00E00184">
        <w:rPr>
          <w:rFonts w:cs="Arial"/>
          <w:noProof/>
        </w:rPr>
        <w:t>Yes</w:t>
      </w:r>
    </w:p>
    <w:p xmlns:wp14="http://schemas.microsoft.com/office/word/2010/wordml" w:rsidRPr="00805CAE" w:rsidR="00123633" w:rsidP="00123633" w:rsidRDefault="00123633" w14:paraId="3E6376DD" wp14:textId="77777777">
      <w:pPr>
        <w:pStyle w:val="ListParagraph"/>
        <w:numPr>
          <w:ilvl w:val="0"/>
          <w:numId w:val="1"/>
        </w:numPr>
        <w:spacing w:after="160" w:line="259" w:lineRule="auto"/>
        <w:contextualSpacing/>
        <w:rPr>
          <w:rFonts w:cs="Arial"/>
        </w:rPr>
      </w:pPr>
      <w:r w:rsidRPr="00805CAE">
        <w:rPr>
          <w:rFonts w:cs="Arial"/>
        </w:rPr>
        <w:t xml:space="preserve">Having a person help: </w:t>
      </w:r>
      <w:r w:rsidRPr="00E00184">
        <w:rPr>
          <w:rFonts w:cs="Arial"/>
          <w:noProof/>
        </w:rPr>
        <w:t>Yes</w:t>
      </w:r>
    </w:p>
    <w:p xmlns:wp14="http://schemas.microsoft.com/office/word/2010/wordml" w:rsidR="00123633" w:rsidP="00123633" w:rsidRDefault="00123633" w14:paraId="13065B59" wp14:textId="77777777">
      <w:pPr>
        <w:pStyle w:val="ListParagraph"/>
        <w:numPr>
          <w:ilvl w:val="0"/>
          <w:numId w:val="1"/>
        </w:numPr>
        <w:spacing w:after="160" w:line="259" w:lineRule="auto"/>
        <w:contextualSpacing/>
        <w:rPr>
          <w:rFonts w:cs="Arial"/>
        </w:rPr>
      </w:pPr>
      <w:r w:rsidRPr="00805CAE">
        <w:rPr>
          <w:rFonts w:cs="Arial"/>
        </w:rPr>
        <w:t xml:space="preserve">Other: </w:t>
      </w:r>
      <w:r w:rsidRPr="00E00184">
        <w:rPr>
          <w:rFonts w:cs="Arial"/>
          <w:noProof/>
        </w:rPr>
        <w:t>Yes</w:t>
      </w:r>
    </w:p>
    <w:p xmlns:wp14="http://schemas.microsoft.com/office/word/2010/wordml" w:rsidRPr="000218F6" w:rsidR="00123633" w:rsidP="00123633" w:rsidRDefault="00123633" w14:paraId="7558FDF9" wp14:textId="77777777">
      <w:pPr>
        <w:pStyle w:val="ListParagraph"/>
        <w:rPr>
          <w:rFonts w:cs="Arial"/>
        </w:rPr>
      </w:pPr>
      <w:r w:rsidRPr="00E00184">
        <w:rPr>
          <w:rFonts w:cs="Arial"/>
          <w:noProof/>
        </w:rPr>
        <w:t>A significant change in culture, knowledge and experience of the principles and practices of supported decision making</w:t>
      </w:r>
    </w:p>
    <w:p xmlns:wp14="http://schemas.microsoft.com/office/word/2010/wordml" w:rsidRPr="00805CAE" w:rsidR="00123633" w:rsidP="00123633" w:rsidRDefault="00123633" w14:paraId="5DAB6C7B" wp14:textId="77777777">
      <w:pPr>
        <w:rPr>
          <w:rFonts w:cs="Arial"/>
        </w:rPr>
      </w:pPr>
    </w:p>
    <w:p xmlns:wp14="http://schemas.microsoft.com/office/word/2010/wordml" w:rsidRPr="008A0863" w:rsidR="00123633" w:rsidP="00123633" w:rsidRDefault="00123633" w14:paraId="24407A9C" wp14:textId="77777777">
      <w:pPr>
        <w:pStyle w:val="Heading1"/>
        <w:numPr>
          <w:ilvl w:val="0"/>
          <w:numId w:val="7"/>
        </w:numPr>
      </w:pPr>
      <w:r w:rsidRPr="008A0863">
        <w:t xml:space="preserve">Who are the best people to help you (or a person with a disability) to make decisions? </w:t>
      </w:r>
    </w:p>
    <w:p xmlns:wp14="http://schemas.microsoft.com/office/word/2010/wordml" w:rsidRPr="00805CAE" w:rsidR="00123633" w:rsidP="00123633" w:rsidRDefault="00123633" w14:paraId="6FF86FE5" wp14:textId="77777777">
      <w:pPr>
        <w:pStyle w:val="ListParagraph"/>
        <w:numPr>
          <w:ilvl w:val="0"/>
          <w:numId w:val="2"/>
        </w:numPr>
        <w:spacing w:after="160" w:line="259" w:lineRule="auto"/>
        <w:contextualSpacing/>
        <w:rPr>
          <w:rFonts w:cs="Arial"/>
        </w:rPr>
      </w:pPr>
      <w:r w:rsidRPr="00805CAE">
        <w:rPr>
          <w:rFonts w:cs="Arial"/>
        </w:rPr>
        <w:t xml:space="preserve">Family: </w:t>
      </w:r>
      <w:r w:rsidRPr="00E00184">
        <w:rPr>
          <w:rFonts w:cs="Arial"/>
          <w:noProof/>
        </w:rPr>
        <w:t>Yes</w:t>
      </w:r>
    </w:p>
    <w:p xmlns:wp14="http://schemas.microsoft.com/office/word/2010/wordml" w:rsidRPr="00805CAE" w:rsidR="00123633" w:rsidP="00123633" w:rsidRDefault="00123633" w14:paraId="441196D4" wp14:textId="77777777">
      <w:pPr>
        <w:pStyle w:val="ListParagraph"/>
        <w:numPr>
          <w:ilvl w:val="0"/>
          <w:numId w:val="2"/>
        </w:numPr>
        <w:spacing w:after="160" w:line="259" w:lineRule="auto"/>
        <w:contextualSpacing/>
        <w:rPr>
          <w:rFonts w:cs="Arial"/>
        </w:rPr>
      </w:pPr>
      <w:r w:rsidRPr="00805CAE">
        <w:rPr>
          <w:rFonts w:cs="Arial"/>
        </w:rPr>
        <w:t xml:space="preserve">Friends: </w:t>
      </w:r>
      <w:r w:rsidRPr="00E00184">
        <w:rPr>
          <w:rFonts w:cs="Arial"/>
          <w:noProof/>
        </w:rPr>
        <w:t>Yes</w:t>
      </w:r>
    </w:p>
    <w:p xmlns:wp14="http://schemas.microsoft.com/office/word/2010/wordml" w:rsidRPr="00805CAE" w:rsidR="00123633" w:rsidP="00123633" w:rsidRDefault="00123633" w14:paraId="4966C824" wp14:textId="77777777">
      <w:pPr>
        <w:pStyle w:val="ListParagraph"/>
        <w:numPr>
          <w:ilvl w:val="0"/>
          <w:numId w:val="2"/>
        </w:numPr>
        <w:spacing w:after="160" w:line="259" w:lineRule="auto"/>
        <w:contextualSpacing/>
        <w:rPr>
          <w:rFonts w:cs="Arial"/>
        </w:rPr>
      </w:pPr>
      <w:r w:rsidRPr="00805CAE">
        <w:rPr>
          <w:rFonts w:cs="Arial"/>
        </w:rPr>
        <w:t xml:space="preserve">Peer Support Networks: </w:t>
      </w:r>
      <w:r w:rsidRPr="00E00184">
        <w:rPr>
          <w:rFonts w:cs="Arial"/>
          <w:noProof/>
        </w:rPr>
        <w:t>Yes</w:t>
      </w:r>
    </w:p>
    <w:p xmlns:wp14="http://schemas.microsoft.com/office/word/2010/wordml" w:rsidRPr="00805CAE" w:rsidR="00123633" w:rsidP="00123633" w:rsidRDefault="00123633" w14:paraId="7583151E" wp14:textId="77777777">
      <w:pPr>
        <w:pStyle w:val="ListParagraph"/>
        <w:numPr>
          <w:ilvl w:val="0"/>
          <w:numId w:val="2"/>
        </w:numPr>
        <w:spacing w:after="160" w:line="259" w:lineRule="auto"/>
        <w:contextualSpacing/>
        <w:rPr>
          <w:rFonts w:cs="Arial"/>
        </w:rPr>
      </w:pPr>
      <w:r w:rsidRPr="00805CAE">
        <w:rPr>
          <w:rFonts w:cs="Arial"/>
        </w:rPr>
        <w:t xml:space="preserve">Mentors: </w:t>
      </w:r>
      <w:r w:rsidRPr="00E00184">
        <w:rPr>
          <w:rFonts w:cs="Arial"/>
          <w:noProof/>
        </w:rPr>
        <w:t>Yes</w:t>
      </w:r>
    </w:p>
    <w:p xmlns:wp14="http://schemas.microsoft.com/office/word/2010/wordml" w:rsidRPr="00805CAE" w:rsidR="00123633" w:rsidP="00123633" w:rsidRDefault="00123633" w14:paraId="1F992C1C" wp14:textId="77777777">
      <w:pPr>
        <w:pStyle w:val="ListParagraph"/>
        <w:numPr>
          <w:ilvl w:val="0"/>
          <w:numId w:val="2"/>
        </w:numPr>
        <w:spacing w:after="160" w:line="259" w:lineRule="auto"/>
        <w:contextualSpacing/>
        <w:rPr>
          <w:rFonts w:cs="Arial"/>
        </w:rPr>
      </w:pPr>
      <w:r w:rsidRPr="00805CAE">
        <w:rPr>
          <w:rFonts w:cs="Arial"/>
        </w:rPr>
        <w:t xml:space="preserve">Coordinators: </w:t>
      </w:r>
      <w:r w:rsidRPr="00E00184">
        <w:rPr>
          <w:rFonts w:cs="Arial"/>
          <w:noProof/>
        </w:rPr>
        <w:t>No</w:t>
      </w:r>
    </w:p>
    <w:p xmlns:wp14="http://schemas.microsoft.com/office/word/2010/wordml" w:rsidRPr="00805CAE" w:rsidR="00123633" w:rsidP="00123633" w:rsidRDefault="00123633" w14:paraId="1A62167E" wp14:textId="77777777">
      <w:pPr>
        <w:pStyle w:val="ListParagraph"/>
        <w:numPr>
          <w:ilvl w:val="0"/>
          <w:numId w:val="2"/>
        </w:numPr>
        <w:spacing w:after="160" w:line="259" w:lineRule="auto"/>
        <w:contextualSpacing/>
        <w:rPr>
          <w:rFonts w:cs="Arial"/>
        </w:rPr>
      </w:pPr>
      <w:r w:rsidRPr="00805CAE">
        <w:rPr>
          <w:rFonts w:cs="Arial"/>
        </w:rPr>
        <w:t xml:space="preserve">LAC: </w:t>
      </w:r>
      <w:r w:rsidRPr="00E00184">
        <w:rPr>
          <w:rFonts w:cs="Arial"/>
          <w:noProof/>
        </w:rPr>
        <w:t>No</w:t>
      </w:r>
    </w:p>
    <w:p xmlns:wp14="http://schemas.microsoft.com/office/word/2010/wordml" w:rsidRPr="00805CAE" w:rsidR="00123633" w:rsidP="00123633" w:rsidRDefault="00123633" w14:paraId="3E0FDE1A" wp14:textId="77777777">
      <w:pPr>
        <w:pStyle w:val="ListParagraph"/>
        <w:numPr>
          <w:ilvl w:val="0"/>
          <w:numId w:val="2"/>
        </w:numPr>
        <w:spacing w:after="160" w:line="259" w:lineRule="auto"/>
        <w:contextualSpacing/>
        <w:rPr>
          <w:rFonts w:cs="Arial"/>
        </w:rPr>
      </w:pPr>
      <w:r w:rsidRPr="00805CAE">
        <w:rPr>
          <w:rFonts w:cs="Arial"/>
        </w:rPr>
        <w:t xml:space="preserve">NDIA Partners: </w:t>
      </w:r>
      <w:r w:rsidRPr="00E00184">
        <w:rPr>
          <w:rFonts w:cs="Arial"/>
          <w:noProof/>
        </w:rPr>
        <w:t>No</w:t>
      </w:r>
    </w:p>
    <w:p xmlns:wp14="http://schemas.microsoft.com/office/word/2010/wordml" w:rsidRPr="00805CAE" w:rsidR="00123633" w:rsidP="00123633" w:rsidRDefault="00123633" w14:paraId="23128131" wp14:textId="77777777">
      <w:pPr>
        <w:pStyle w:val="ListParagraph"/>
        <w:numPr>
          <w:ilvl w:val="0"/>
          <w:numId w:val="2"/>
        </w:numPr>
        <w:spacing w:after="160" w:line="259" w:lineRule="auto"/>
        <w:contextualSpacing/>
        <w:rPr>
          <w:rFonts w:cs="Arial"/>
        </w:rPr>
      </w:pPr>
      <w:r w:rsidRPr="00805CAE">
        <w:rPr>
          <w:rFonts w:cs="Arial"/>
        </w:rPr>
        <w:t xml:space="preserve">Advocates: </w:t>
      </w:r>
      <w:r w:rsidRPr="00E00184">
        <w:rPr>
          <w:rFonts w:cs="Arial"/>
          <w:noProof/>
        </w:rPr>
        <w:t>No</w:t>
      </w:r>
    </w:p>
    <w:p xmlns:wp14="http://schemas.microsoft.com/office/word/2010/wordml" w:rsidRPr="00805CAE" w:rsidR="00123633" w:rsidP="00123633" w:rsidRDefault="00123633" w14:paraId="14EBA989" wp14:textId="77777777">
      <w:pPr>
        <w:pStyle w:val="ListParagraph"/>
        <w:numPr>
          <w:ilvl w:val="0"/>
          <w:numId w:val="2"/>
        </w:numPr>
        <w:spacing w:after="160" w:line="259" w:lineRule="auto"/>
        <w:contextualSpacing/>
        <w:rPr>
          <w:rFonts w:cs="Arial"/>
        </w:rPr>
      </w:pPr>
      <w:r w:rsidRPr="00805CAE">
        <w:rPr>
          <w:rFonts w:cs="Arial"/>
        </w:rPr>
        <w:t xml:space="preserve">Service Providers: </w:t>
      </w:r>
      <w:r w:rsidRPr="00E00184">
        <w:rPr>
          <w:rFonts w:cs="Arial"/>
          <w:noProof/>
        </w:rPr>
        <w:t>Yes</w:t>
      </w:r>
    </w:p>
    <w:p xmlns:wp14="http://schemas.microsoft.com/office/word/2010/wordml" w:rsidR="00123633" w:rsidP="00123633" w:rsidRDefault="00123633" w14:paraId="05F36342" wp14:textId="77777777">
      <w:pPr>
        <w:pStyle w:val="ListParagraph"/>
        <w:numPr>
          <w:ilvl w:val="0"/>
          <w:numId w:val="2"/>
        </w:numPr>
        <w:spacing w:after="160" w:line="259" w:lineRule="auto"/>
        <w:contextualSpacing/>
        <w:rPr>
          <w:rFonts w:cs="Arial"/>
        </w:rPr>
      </w:pPr>
      <w:r>
        <w:rPr>
          <w:rFonts w:cs="Arial"/>
        </w:rPr>
        <w:t>Other:</w:t>
      </w:r>
      <w:r w:rsidRPr="00805CAE">
        <w:rPr>
          <w:rFonts w:cs="Arial"/>
        </w:rPr>
        <w:t xml:space="preserve"> </w:t>
      </w:r>
      <w:r w:rsidRPr="00E00184">
        <w:rPr>
          <w:rFonts w:cs="Arial"/>
          <w:noProof/>
        </w:rPr>
        <w:t>Yes</w:t>
      </w:r>
    </w:p>
    <w:p xmlns:wp14="http://schemas.microsoft.com/office/word/2010/wordml" w:rsidRPr="000218F6" w:rsidR="00123633" w:rsidP="00123633" w:rsidRDefault="00123633" w14:paraId="039AE55B" wp14:textId="5128B8A3">
      <w:pPr>
        <w:pStyle w:val="ListParagraph"/>
        <w:rPr>
          <w:rFonts w:cs="Arial"/>
        </w:rPr>
      </w:pPr>
      <w:r w:rsidRPr="2DDB7475" w:rsidR="00123633">
        <w:rPr>
          <w:rFonts w:cs="Arial"/>
          <w:noProof/>
        </w:rPr>
        <w:t>People who are well known to the individual, whom there is a trusted relationship and no conflict of interest.  People who are part of or who could be part of the person's circle of support.  Advocates could possibly be included if they are well known to</w:t>
      </w:r>
      <w:r w:rsidRPr="2DDB7475" w:rsidR="525701C5">
        <w:rPr>
          <w:rFonts w:cs="Arial"/>
          <w:noProof/>
        </w:rPr>
        <w:t xml:space="preserve"> the individual or Volunteer Citizen Advocates could be included if this has been an enduring relationshoip</w:t>
      </w:r>
    </w:p>
    <w:p xmlns:wp14="http://schemas.microsoft.com/office/word/2010/wordml" w:rsidRPr="00805CAE" w:rsidR="00123633" w:rsidP="00123633" w:rsidRDefault="00123633" w14:paraId="02EB378F" wp14:textId="77777777">
      <w:pPr>
        <w:rPr>
          <w:rFonts w:cs="Arial"/>
        </w:rPr>
      </w:pPr>
    </w:p>
    <w:p xmlns:wp14="http://schemas.microsoft.com/office/word/2010/wordml" w:rsidR="00123633" w:rsidP="00123633" w:rsidRDefault="00123633" w14:paraId="1EA87FAD" wp14:textId="77777777">
      <w:pPr>
        <w:pStyle w:val="Heading1"/>
        <w:numPr>
          <w:ilvl w:val="0"/>
          <w:numId w:val="7"/>
        </w:numPr>
      </w:pPr>
      <w:r w:rsidRPr="008A0863">
        <w:t>What should they d</w:t>
      </w:r>
      <w:r>
        <w:t>o to help with decision-making?</w:t>
      </w:r>
    </w:p>
    <w:p xmlns:wp14="http://schemas.microsoft.com/office/word/2010/wordml" w:rsidRPr="009E5F10" w:rsidR="00123633" w:rsidP="00123633" w:rsidRDefault="00123633" w14:paraId="36E77448" wp14:textId="77777777">
      <w:pPr>
        <w:ind w:firstLine="360"/>
        <w:rPr>
          <w:rFonts w:cstheme="majorBidi"/>
        </w:rPr>
      </w:pPr>
      <w:r>
        <w:rPr>
          <w:noProof/>
        </w:rPr>
        <w:t>Have the knowledge, understanding and experience in fostering the principles, support and practice of supported decision making</w:t>
      </w:r>
    </w:p>
    <w:p xmlns:wp14="http://schemas.microsoft.com/office/word/2010/wordml" w:rsidRPr="00805CAE" w:rsidR="00123633" w:rsidP="00123633" w:rsidRDefault="00123633" w14:paraId="6A05A809" wp14:textId="77777777">
      <w:pPr>
        <w:rPr>
          <w:rFonts w:cs="Arial"/>
        </w:rPr>
      </w:pPr>
    </w:p>
    <w:p xmlns:wp14="http://schemas.microsoft.com/office/word/2010/wordml" w:rsidRPr="00805CAE" w:rsidR="00123633" w:rsidP="00123633" w:rsidRDefault="00123633" w14:paraId="67F48342" wp14:textId="77777777">
      <w:pPr>
        <w:pStyle w:val="Heading1"/>
        <w:numPr>
          <w:ilvl w:val="0"/>
          <w:numId w:val="7"/>
        </w:numPr>
      </w:pPr>
      <w:r w:rsidRPr="00805CAE">
        <w:t xml:space="preserve">How can they get better at helping? </w:t>
      </w:r>
    </w:p>
    <w:p xmlns:wp14="http://schemas.microsoft.com/office/word/2010/wordml" w:rsidRPr="00805CAE" w:rsidR="00123633" w:rsidP="00123633" w:rsidRDefault="00123633" w14:paraId="1F8A5E01" wp14:textId="77777777">
      <w:pPr>
        <w:pStyle w:val="ListParagraph"/>
        <w:numPr>
          <w:ilvl w:val="0"/>
          <w:numId w:val="3"/>
        </w:numPr>
        <w:spacing w:after="160" w:line="259" w:lineRule="auto"/>
        <w:ind w:left="720"/>
        <w:contextualSpacing/>
        <w:rPr>
          <w:rFonts w:cs="Arial"/>
        </w:rPr>
      </w:pPr>
      <w:r w:rsidRPr="00805CAE">
        <w:rPr>
          <w:rFonts w:cs="Arial"/>
        </w:rPr>
        <w:t xml:space="preserve">Getting to know the participant well: </w:t>
      </w:r>
      <w:r w:rsidRPr="00E00184">
        <w:rPr>
          <w:rFonts w:cs="Arial"/>
          <w:noProof/>
        </w:rPr>
        <w:t>Yes</w:t>
      </w:r>
    </w:p>
    <w:p xmlns:wp14="http://schemas.microsoft.com/office/word/2010/wordml" w:rsidRPr="00805CAE" w:rsidR="00123633" w:rsidP="00123633" w:rsidRDefault="00123633" w14:paraId="2D0F7E91" wp14:textId="77777777">
      <w:pPr>
        <w:pStyle w:val="ListParagraph"/>
        <w:numPr>
          <w:ilvl w:val="0"/>
          <w:numId w:val="3"/>
        </w:numPr>
        <w:spacing w:after="160" w:line="259" w:lineRule="auto"/>
        <w:ind w:left="720"/>
        <w:contextualSpacing/>
        <w:rPr>
          <w:rFonts w:cs="Arial"/>
        </w:rPr>
      </w:pPr>
      <w:r w:rsidRPr="00805CAE">
        <w:rPr>
          <w:rFonts w:cs="Arial"/>
        </w:rPr>
        <w:t>Doing som</w:t>
      </w:r>
      <w:r>
        <w:rPr>
          <w:rFonts w:cs="Arial"/>
        </w:rPr>
        <w:t xml:space="preserve">e training on decision support: </w:t>
      </w:r>
      <w:r w:rsidRPr="00E00184">
        <w:rPr>
          <w:rFonts w:cs="Arial"/>
          <w:noProof/>
        </w:rPr>
        <w:t>Yes</w:t>
      </w:r>
    </w:p>
    <w:p xmlns:wp14="http://schemas.microsoft.com/office/word/2010/wordml" w:rsidRPr="00805CAE" w:rsidR="00123633" w:rsidP="00123633" w:rsidRDefault="00123633" w14:paraId="76697969" wp14:textId="77777777">
      <w:pPr>
        <w:pStyle w:val="ListParagraph"/>
        <w:numPr>
          <w:ilvl w:val="0"/>
          <w:numId w:val="3"/>
        </w:numPr>
        <w:spacing w:after="160" w:line="259" w:lineRule="auto"/>
        <w:ind w:left="720"/>
        <w:contextualSpacing/>
        <w:rPr>
          <w:rFonts w:cs="Arial"/>
        </w:rPr>
      </w:pPr>
      <w:r w:rsidRPr="00805CAE">
        <w:rPr>
          <w:rFonts w:cs="Arial"/>
        </w:rPr>
        <w:t xml:space="preserve">By having resources and information about providing decision support: </w:t>
      </w:r>
      <w:r w:rsidRPr="00E00184">
        <w:rPr>
          <w:rFonts w:cs="Arial"/>
          <w:noProof/>
        </w:rPr>
        <w:t>Yes</w:t>
      </w:r>
    </w:p>
    <w:p xmlns:wp14="http://schemas.microsoft.com/office/word/2010/wordml" w:rsidRPr="00805CAE" w:rsidR="00123633" w:rsidP="00123633" w:rsidRDefault="00123633" w14:paraId="19ECD2D6" wp14:textId="77777777">
      <w:pPr>
        <w:pStyle w:val="ListParagraph"/>
        <w:numPr>
          <w:ilvl w:val="0"/>
          <w:numId w:val="3"/>
        </w:numPr>
        <w:spacing w:after="160" w:line="259" w:lineRule="auto"/>
        <w:ind w:left="720"/>
        <w:contextualSpacing/>
        <w:rPr>
          <w:rFonts w:cs="Arial"/>
        </w:rPr>
      </w:pPr>
      <w:r w:rsidRPr="00805CAE">
        <w:rPr>
          <w:rFonts w:cs="Arial"/>
        </w:rPr>
        <w:t xml:space="preserve">Other: </w:t>
      </w:r>
      <w:r w:rsidRPr="00E00184">
        <w:rPr>
          <w:rFonts w:cs="Arial"/>
          <w:noProof/>
        </w:rPr>
        <w:t>Yes</w:t>
      </w:r>
    </w:p>
    <w:p xmlns:wp14="http://schemas.microsoft.com/office/word/2010/wordml" w:rsidR="00123633" w:rsidP="00123633" w:rsidRDefault="00123633" w14:paraId="109A0EA8" wp14:textId="6EE5A852">
      <w:pPr>
        <w:pStyle w:val="ListParagraph"/>
        <w:rPr>
          <w:rFonts w:cs="Arial"/>
          <w:noProof/>
        </w:rPr>
      </w:pPr>
      <w:r w:rsidRPr="2DDB7475" w:rsidR="00123633">
        <w:rPr>
          <w:rFonts w:cs="Arial"/>
          <w:noProof/>
        </w:rPr>
        <w:t>Again a change of culture that values particularly people with cognitive disabilities capacity to be a part of decisions.  Maybe role modelling, best practice examples and importantly everyone having the opportunity to have their communication assessed an</w:t>
      </w:r>
      <w:r w:rsidRPr="2DDB7475" w:rsidR="255578EE">
        <w:rPr>
          <w:rFonts w:cs="Arial"/>
          <w:noProof/>
        </w:rPr>
        <w:t>d supported</w:t>
      </w:r>
    </w:p>
    <w:p xmlns:wp14="http://schemas.microsoft.com/office/word/2010/wordml" w:rsidRPr="00805CAE" w:rsidR="00123633" w:rsidP="00123633" w:rsidRDefault="00123633" w14:paraId="5A39BBE3" wp14:textId="77777777">
      <w:pPr>
        <w:pStyle w:val="ListParagraph"/>
        <w:rPr>
          <w:rFonts w:cs="Arial"/>
          <w:noProof/>
        </w:rPr>
      </w:pPr>
    </w:p>
    <w:p xmlns:wp14="http://schemas.microsoft.com/office/word/2010/wordml" w:rsidRPr="00805CAE" w:rsidR="00123633" w:rsidP="00123633" w:rsidRDefault="00123633" w14:paraId="7E172D02" wp14:textId="77777777">
      <w:pPr>
        <w:pStyle w:val="Heading1"/>
        <w:numPr>
          <w:ilvl w:val="0"/>
          <w:numId w:val="7"/>
        </w:numPr>
      </w:pPr>
      <w:r w:rsidRPr="00805CAE">
        <w:t xml:space="preserve">How can we make sure the right people are helping? </w:t>
      </w:r>
    </w:p>
    <w:p xmlns:wp14="http://schemas.microsoft.com/office/word/2010/wordml" w:rsidRPr="00805CAE" w:rsidR="00123633" w:rsidP="00123633" w:rsidRDefault="00123633" w14:paraId="74F4667C" wp14:textId="77777777">
      <w:pPr>
        <w:pStyle w:val="ListParagraph"/>
        <w:numPr>
          <w:ilvl w:val="0"/>
          <w:numId w:val="4"/>
        </w:numPr>
        <w:spacing w:after="160" w:line="259" w:lineRule="auto"/>
        <w:ind w:left="720"/>
        <w:contextualSpacing/>
        <w:rPr>
          <w:rFonts w:cs="Arial"/>
        </w:rPr>
      </w:pPr>
      <w:r w:rsidRPr="00805CAE">
        <w:rPr>
          <w:rFonts w:cs="Arial"/>
        </w:rPr>
        <w:t xml:space="preserve">They are chosen by the NDIS Participant as a decision supporter: </w:t>
      </w:r>
      <w:r w:rsidRPr="00E00184">
        <w:rPr>
          <w:rFonts w:cs="Arial"/>
          <w:noProof/>
        </w:rPr>
        <w:t>Yes</w:t>
      </w:r>
    </w:p>
    <w:p xmlns:wp14="http://schemas.microsoft.com/office/word/2010/wordml" w:rsidRPr="00805CAE" w:rsidR="00123633" w:rsidP="00123633" w:rsidRDefault="00123633" w14:paraId="2B56C0F3" wp14:textId="77777777">
      <w:pPr>
        <w:pStyle w:val="ListParagraph"/>
        <w:numPr>
          <w:ilvl w:val="0"/>
          <w:numId w:val="4"/>
        </w:numPr>
        <w:spacing w:after="160" w:line="259" w:lineRule="auto"/>
        <w:ind w:left="720"/>
        <w:contextualSpacing/>
        <w:rPr>
          <w:rFonts w:cs="Arial"/>
        </w:rPr>
      </w:pPr>
      <w:r w:rsidRPr="00805CAE">
        <w:rPr>
          <w:rFonts w:cs="Arial"/>
        </w:rPr>
        <w:t xml:space="preserve">They value the rights of people to make decisions with support: </w:t>
      </w:r>
      <w:r w:rsidRPr="00E00184">
        <w:rPr>
          <w:rFonts w:cs="Arial"/>
          <w:noProof/>
        </w:rPr>
        <w:t>Yes</w:t>
      </w:r>
      <w:r w:rsidRPr="00805CAE">
        <w:rPr>
          <w:rFonts w:cs="Arial"/>
        </w:rPr>
        <w:tab/>
      </w:r>
    </w:p>
    <w:p xmlns:wp14="http://schemas.microsoft.com/office/word/2010/wordml" w:rsidRPr="00805CAE" w:rsidR="00123633" w:rsidP="00123633" w:rsidRDefault="00123633" w14:paraId="57EACE3D" wp14:textId="77777777">
      <w:pPr>
        <w:pStyle w:val="ListParagraph"/>
        <w:numPr>
          <w:ilvl w:val="0"/>
          <w:numId w:val="4"/>
        </w:numPr>
        <w:spacing w:after="160" w:line="259" w:lineRule="auto"/>
        <w:ind w:left="720"/>
        <w:contextualSpacing/>
        <w:rPr>
          <w:rFonts w:cs="Arial"/>
        </w:rPr>
      </w:pPr>
      <w:r w:rsidRPr="00805CAE">
        <w:rPr>
          <w:rFonts w:cs="Arial"/>
        </w:rPr>
        <w:t xml:space="preserve">They are a registered provider: </w:t>
      </w:r>
      <w:r w:rsidRPr="00E00184">
        <w:rPr>
          <w:rFonts w:cs="Arial"/>
          <w:noProof/>
        </w:rPr>
        <w:t>No</w:t>
      </w:r>
    </w:p>
    <w:p xmlns:wp14="http://schemas.microsoft.com/office/word/2010/wordml" w:rsidRPr="00805CAE" w:rsidR="00123633" w:rsidP="00123633" w:rsidRDefault="00123633" w14:paraId="33B77FD2" wp14:textId="77777777">
      <w:pPr>
        <w:pStyle w:val="ListParagraph"/>
        <w:numPr>
          <w:ilvl w:val="0"/>
          <w:numId w:val="4"/>
        </w:numPr>
        <w:spacing w:after="160" w:line="259" w:lineRule="auto"/>
        <w:ind w:left="720"/>
        <w:contextualSpacing/>
        <w:rPr>
          <w:rFonts w:cs="Arial"/>
        </w:rPr>
      </w:pPr>
      <w:r w:rsidRPr="00805CAE">
        <w:rPr>
          <w:rFonts w:cs="Arial"/>
        </w:rPr>
        <w:t xml:space="preserve">They enable the participant to take risks: </w:t>
      </w:r>
      <w:r w:rsidRPr="00E00184">
        <w:rPr>
          <w:rFonts w:cs="Arial"/>
          <w:noProof/>
        </w:rPr>
        <w:t>Yes</w:t>
      </w:r>
    </w:p>
    <w:p xmlns:wp14="http://schemas.microsoft.com/office/word/2010/wordml" w:rsidRPr="00805CAE" w:rsidR="00123633" w:rsidP="00123633" w:rsidRDefault="00123633" w14:paraId="58AEFF20" wp14:textId="77777777">
      <w:pPr>
        <w:pStyle w:val="ListParagraph"/>
        <w:numPr>
          <w:ilvl w:val="0"/>
          <w:numId w:val="4"/>
        </w:numPr>
        <w:spacing w:after="160" w:line="259" w:lineRule="auto"/>
        <w:ind w:left="720"/>
        <w:contextualSpacing/>
        <w:rPr>
          <w:rFonts w:cs="Arial"/>
        </w:rPr>
      </w:pPr>
      <w:r w:rsidRPr="00805CAE">
        <w:rPr>
          <w:rFonts w:cs="Arial"/>
        </w:rPr>
        <w:t xml:space="preserve">Other: </w:t>
      </w:r>
      <w:r w:rsidRPr="00E00184">
        <w:rPr>
          <w:rFonts w:cs="Arial"/>
          <w:noProof/>
        </w:rPr>
        <w:t>Yes</w:t>
      </w:r>
    </w:p>
    <w:p xmlns:wp14="http://schemas.microsoft.com/office/word/2010/wordml" w:rsidRPr="00805CAE" w:rsidR="00123633" w:rsidP="00123633" w:rsidRDefault="00123633" w14:paraId="7F3270AB" wp14:textId="4A974D85">
      <w:pPr>
        <w:pStyle w:val="ListParagraph"/>
        <w:rPr>
          <w:rFonts w:cs="Arial"/>
        </w:rPr>
      </w:pPr>
      <w:r w:rsidRPr="2DDB7475" w:rsidR="00123633">
        <w:rPr>
          <w:rFonts w:cs="Arial"/>
          <w:noProof/>
        </w:rPr>
        <w:t>This is one of the most challenging areas as some form of accountability needs to be in place.  Could they be accountable to independent advocacy organisations where these organisations are funded to develop, build the capacity and ensure that they meet t</w:t>
      </w:r>
      <w:r w:rsidRPr="2DDB7475" w:rsidR="5D93C7BB">
        <w:rPr>
          <w:rFonts w:cs="Arial"/>
          <w:noProof/>
        </w:rPr>
        <w:t>he expectations and requirements of a supported decision maker.</w:t>
      </w:r>
    </w:p>
    <w:p xmlns:wp14="http://schemas.microsoft.com/office/word/2010/wordml" w:rsidRPr="00805CAE" w:rsidR="00123633" w:rsidP="00123633" w:rsidRDefault="00123633" w14:paraId="41C8F396" wp14:textId="77777777">
      <w:pPr>
        <w:rPr>
          <w:rFonts w:cs="Arial"/>
          <w:b/>
        </w:rPr>
      </w:pPr>
    </w:p>
    <w:p xmlns:wp14="http://schemas.microsoft.com/office/word/2010/wordml" w:rsidRPr="00805CAE" w:rsidR="00123633" w:rsidP="00123633" w:rsidRDefault="00123633" w14:paraId="2B42AFF6" wp14:textId="77777777">
      <w:pPr>
        <w:pStyle w:val="Heading1"/>
        <w:numPr>
          <w:ilvl w:val="0"/>
          <w:numId w:val="7"/>
        </w:numPr>
      </w:pPr>
      <w:r w:rsidRPr="00805CAE">
        <w:t>What should decision supporters know about so they can better help people with disability make decisions?</w:t>
      </w:r>
    </w:p>
    <w:p xmlns:wp14="http://schemas.microsoft.com/office/word/2010/wordml" w:rsidRPr="00805CAE" w:rsidR="00123633" w:rsidP="00123633" w:rsidRDefault="00123633" w14:paraId="2A9DEB31" wp14:textId="77777777">
      <w:pPr>
        <w:pStyle w:val="ListParagraph"/>
        <w:numPr>
          <w:ilvl w:val="0"/>
          <w:numId w:val="5"/>
        </w:numPr>
        <w:spacing w:after="160" w:line="259" w:lineRule="auto"/>
        <w:contextualSpacing/>
        <w:rPr>
          <w:rFonts w:cs="Arial"/>
        </w:rPr>
      </w:pPr>
      <w:r w:rsidRPr="00805CAE">
        <w:rPr>
          <w:rFonts w:cs="Arial"/>
        </w:rPr>
        <w:t xml:space="preserve">Guidelines for decision supporters: </w:t>
      </w:r>
      <w:r w:rsidRPr="00E00184">
        <w:rPr>
          <w:rFonts w:cs="Arial"/>
          <w:noProof/>
        </w:rPr>
        <w:t>Yes</w:t>
      </w:r>
    </w:p>
    <w:p xmlns:wp14="http://schemas.microsoft.com/office/word/2010/wordml" w:rsidRPr="00805CAE" w:rsidR="00123633" w:rsidP="00123633" w:rsidRDefault="00123633" w14:paraId="7CCEF53B" wp14:textId="77777777">
      <w:pPr>
        <w:pStyle w:val="ListParagraph"/>
        <w:numPr>
          <w:ilvl w:val="0"/>
          <w:numId w:val="5"/>
        </w:numPr>
        <w:spacing w:after="160" w:line="259" w:lineRule="auto"/>
        <w:contextualSpacing/>
        <w:rPr>
          <w:rFonts w:cs="Arial"/>
        </w:rPr>
      </w:pPr>
      <w:r w:rsidRPr="00805CAE">
        <w:rPr>
          <w:rFonts w:cs="Arial"/>
        </w:rPr>
        <w:t xml:space="preserve">Scenarios or Examples: </w:t>
      </w:r>
      <w:r w:rsidRPr="00E00184">
        <w:rPr>
          <w:rFonts w:cs="Arial"/>
          <w:noProof/>
        </w:rPr>
        <w:t>No</w:t>
      </w:r>
    </w:p>
    <w:p xmlns:wp14="http://schemas.microsoft.com/office/word/2010/wordml" w:rsidRPr="00805CAE" w:rsidR="00123633" w:rsidP="00123633" w:rsidRDefault="00123633" w14:paraId="71D32C68" wp14:textId="77777777">
      <w:pPr>
        <w:pStyle w:val="ListParagraph"/>
        <w:numPr>
          <w:ilvl w:val="0"/>
          <w:numId w:val="5"/>
        </w:numPr>
        <w:spacing w:after="160" w:line="259" w:lineRule="auto"/>
        <w:contextualSpacing/>
        <w:rPr>
          <w:rFonts w:cs="Arial"/>
        </w:rPr>
      </w:pPr>
      <w:r w:rsidRPr="00805CAE">
        <w:rPr>
          <w:rFonts w:cs="Arial"/>
        </w:rPr>
        <w:t xml:space="preserve">Information Sessions: </w:t>
      </w:r>
      <w:r w:rsidRPr="00E00184">
        <w:rPr>
          <w:rFonts w:cs="Arial"/>
          <w:noProof/>
        </w:rPr>
        <w:t>No</w:t>
      </w:r>
    </w:p>
    <w:p xmlns:wp14="http://schemas.microsoft.com/office/word/2010/wordml" w:rsidRPr="00805CAE" w:rsidR="00123633" w:rsidP="00123633" w:rsidRDefault="00123633" w14:paraId="7DAA557E" wp14:textId="77777777">
      <w:pPr>
        <w:pStyle w:val="ListParagraph"/>
        <w:numPr>
          <w:ilvl w:val="0"/>
          <w:numId w:val="5"/>
        </w:numPr>
        <w:spacing w:after="160" w:line="259" w:lineRule="auto"/>
        <w:contextualSpacing/>
        <w:rPr>
          <w:rFonts w:cs="Arial"/>
        </w:rPr>
      </w:pPr>
      <w:r w:rsidRPr="00805CAE">
        <w:rPr>
          <w:rFonts w:cs="Arial"/>
        </w:rPr>
        <w:t xml:space="preserve">Support Networks: </w:t>
      </w:r>
      <w:r w:rsidRPr="00E00184">
        <w:rPr>
          <w:rFonts w:cs="Arial"/>
          <w:noProof/>
        </w:rPr>
        <w:t>Yes</w:t>
      </w:r>
    </w:p>
    <w:p xmlns:wp14="http://schemas.microsoft.com/office/word/2010/wordml" w:rsidRPr="00805CAE" w:rsidR="00123633" w:rsidP="00123633" w:rsidRDefault="00123633" w14:paraId="72BD703B" wp14:textId="77777777">
      <w:pPr>
        <w:pStyle w:val="ListParagraph"/>
        <w:numPr>
          <w:ilvl w:val="0"/>
          <w:numId w:val="5"/>
        </w:numPr>
        <w:spacing w:after="160" w:line="259" w:lineRule="auto"/>
        <w:contextualSpacing/>
        <w:rPr>
          <w:rFonts w:cs="Arial"/>
        </w:rPr>
      </w:pPr>
      <w:r w:rsidRPr="00805CAE">
        <w:rPr>
          <w:rFonts w:cs="Arial"/>
        </w:rPr>
        <w:t xml:space="preserve">Other: </w:t>
      </w:r>
      <w:r w:rsidRPr="00E00184">
        <w:rPr>
          <w:rFonts w:cs="Arial"/>
          <w:noProof/>
        </w:rPr>
        <w:t>Yes</w:t>
      </w:r>
    </w:p>
    <w:p xmlns:wp14="http://schemas.microsoft.com/office/word/2010/wordml" w:rsidRPr="00805CAE" w:rsidR="00123633" w:rsidP="00123633" w:rsidRDefault="00123633" w14:paraId="200F4483" wp14:textId="52E473C3">
      <w:pPr>
        <w:pStyle w:val="ListParagraph"/>
        <w:ind w:left="1080"/>
        <w:rPr>
          <w:rFonts w:cs="Arial"/>
        </w:rPr>
      </w:pPr>
      <w:r w:rsidRPr="2DDB7475" w:rsidR="00123633">
        <w:rPr>
          <w:rFonts w:cs="Arial"/>
          <w:noProof/>
        </w:rPr>
        <w:t>They should be committed to the United Nations Convention on the rights of people with disability.  They should know about and be committed to supported decision making principles and practices.  They should not have any power or influence over an individ</w:t>
      </w:r>
      <w:r w:rsidRPr="2DDB7475" w:rsidR="2E640BD5">
        <w:rPr>
          <w:rFonts w:cs="Arial"/>
          <w:noProof/>
        </w:rPr>
        <w:t>ual where the individual feels neutrality is not adhered to.</w:t>
      </w:r>
    </w:p>
    <w:p xmlns:wp14="http://schemas.microsoft.com/office/word/2010/wordml" w:rsidRPr="00805CAE" w:rsidR="00123633" w:rsidP="00123633" w:rsidRDefault="00123633" w14:paraId="72A3D3EC" wp14:textId="77777777">
      <w:pPr>
        <w:rPr>
          <w:rFonts w:cs="Arial"/>
        </w:rPr>
      </w:pPr>
    </w:p>
    <w:p xmlns:wp14="http://schemas.microsoft.com/office/word/2010/wordml" w:rsidR="00123633" w:rsidP="00123633" w:rsidRDefault="00123633" w14:paraId="18BA4A6C" wp14:textId="77777777">
      <w:pPr>
        <w:pStyle w:val="Heading1"/>
        <w:numPr>
          <w:ilvl w:val="0"/>
          <w:numId w:val="7"/>
        </w:numPr>
        <w:rPr>
          <w:noProof/>
        </w:rPr>
      </w:pPr>
      <w:r w:rsidRPr="00805CAE">
        <w:t xml:space="preserve">Can you tell us about a time when someone helped you (or a person with disability) to make a big decision? </w:t>
      </w:r>
    </w:p>
    <w:p xmlns:wp14="http://schemas.microsoft.com/office/word/2010/wordml" w:rsidRPr="00805CAE" w:rsidR="00123633" w:rsidP="00123633" w:rsidRDefault="00123633" w14:paraId="5B7FDD25" wp14:textId="77777777">
      <w:pPr>
        <w:ind w:left="284"/>
        <w:rPr>
          <w:noProof/>
        </w:rPr>
      </w:pPr>
      <w:r>
        <w:rPr>
          <w:noProof/>
        </w:rPr>
        <w:t>Yes</w:t>
      </w:r>
    </w:p>
    <w:p xmlns:wp14="http://schemas.microsoft.com/office/word/2010/wordml" w:rsidR="00123633" w:rsidP="00123633" w:rsidRDefault="00123633" w14:paraId="79F520C5" wp14:textId="77777777">
      <w:pPr>
        <w:pStyle w:val="Heading2"/>
        <w:ind w:firstLine="284"/>
      </w:pPr>
      <w:r w:rsidRPr="008A0863">
        <w:t xml:space="preserve">What worked well? </w:t>
      </w:r>
    </w:p>
    <w:p xmlns:wp14="http://schemas.microsoft.com/office/word/2010/wordml" w:rsidRPr="009263EA" w:rsidR="00123633" w:rsidP="00123633" w:rsidRDefault="00123633" w14:paraId="2A54784E" wp14:textId="77777777">
      <w:pPr>
        <w:ind w:left="284"/>
        <w:rPr>
          <w:rFonts w:cstheme="majorBidi"/>
        </w:rPr>
      </w:pPr>
      <w:r>
        <w:rPr>
          <w:noProof/>
        </w:rPr>
        <w:t>A belief that someone with disability can be a part of decisions.  Knowledge of the individuals best communication.  Trust and rapport and an ability to engage.  Time to explore options or choices and an ability to foster decision making and recognition that decisions may come about due to experience and not just through conversation alone</w:t>
      </w:r>
    </w:p>
    <w:p xmlns:wp14="http://schemas.microsoft.com/office/word/2010/wordml" w:rsidRPr="008A0863" w:rsidR="00123633" w:rsidP="00123633" w:rsidRDefault="00123633" w14:paraId="79D40026" wp14:textId="77777777">
      <w:pPr>
        <w:pStyle w:val="Heading2"/>
        <w:ind w:firstLine="284"/>
      </w:pPr>
      <w:r w:rsidRPr="008A0863">
        <w:t xml:space="preserve">What could have been better? </w:t>
      </w:r>
    </w:p>
    <w:p xmlns:wp14="http://schemas.microsoft.com/office/word/2010/wordml" w:rsidRPr="008A0863" w:rsidR="00123633" w:rsidP="00123633" w:rsidRDefault="00123633" w14:paraId="664AB099" wp14:textId="77777777">
      <w:pPr>
        <w:ind w:left="284"/>
        <w:rPr>
          <w:rFonts w:cs="Arial"/>
          <w:noProof/>
        </w:rPr>
      </w:pPr>
      <w:r w:rsidRPr="00E00184">
        <w:rPr>
          <w:rFonts w:cs="Arial"/>
          <w:noProof/>
        </w:rPr>
        <w:t>People to have increased investment and time available to support in decision making.  To further invest and support circles of support as a valid approach to building capacity for supported decision making</w:t>
      </w:r>
    </w:p>
    <w:p xmlns:wp14="http://schemas.microsoft.com/office/word/2010/wordml" w:rsidRPr="00805CAE" w:rsidR="00123633" w:rsidP="00123633" w:rsidRDefault="00123633" w14:paraId="0D0B940D" wp14:textId="77777777">
      <w:pPr>
        <w:rPr>
          <w:rFonts w:cs="Arial"/>
          <w:b/>
        </w:rPr>
      </w:pPr>
    </w:p>
    <w:p xmlns:wp14="http://schemas.microsoft.com/office/word/2010/wordml" w:rsidRPr="00805CAE" w:rsidR="00123633" w:rsidP="00123633" w:rsidRDefault="00123633" w14:paraId="3E7AC817" wp14:textId="77777777">
      <w:pPr>
        <w:pStyle w:val="Heading1"/>
        <w:numPr>
          <w:ilvl w:val="0"/>
          <w:numId w:val="7"/>
        </w:numPr>
      </w:pPr>
      <w:r w:rsidRPr="00805CAE">
        <w:t>What is the best way to support people with disability to make decisions about their NDIS plan?</w:t>
      </w:r>
    </w:p>
    <w:p xmlns:wp14="http://schemas.microsoft.com/office/word/2010/wordml" w:rsidRPr="00805CAE" w:rsidR="00123633" w:rsidP="00123633" w:rsidRDefault="00123633" w14:paraId="4954CA85" wp14:textId="77777777">
      <w:pPr>
        <w:pStyle w:val="ListParagraph"/>
        <w:numPr>
          <w:ilvl w:val="0"/>
          <w:numId w:val="6"/>
        </w:numPr>
        <w:spacing w:after="160" w:line="259" w:lineRule="auto"/>
        <w:contextualSpacing/>
        <w:rPr>
          <w:rFonts w:cs="Arial"/>
        </w:rPr>
      </w:pPr>
      <w:r w:rsidRPr="00805CAE">
        <w:rPr>
          <w:rFonts w:cs="Arial"/>
        </w:rPr>
        <w:t xml:space="preserve">Practice: </w:t>
      </w:r>
      <w:r w:rsidRPr="00E00184">
        <w:rPr>
          <w:rFonts w:cs="Arial"/>
          <w:noProof/>
        </w:rPr>
        <w:t>Yes</w:t>
      </w:r>
    </w:p>
    <w:p xmlns:wp14="http://schemas.microsoft.com/office/word/2010/wordml" w:rsidRPr="00805CAE" w:rsidR="00123633" w:rsidP="00123633" w:rsidRDefault="00123633" w14:paraId="5E3840AC" wp14:textId="77777777">
      <w:pPr>
        <w:pStyle w:val="ListParagraph"/>
        <w:numPr>
          <w:ilvl w:val="0"/>
          <w:numId w:val="6"/>
        </w:numPr>
        <w:spacing w:after="160" w:line="259" w:lineRule="auto"/>
        <w:contextualSpacing/>
        <w:rPr>
          <w:rFonts w:cs="Arial"/>
        </w:rPr>
      </w:pPr>
      <w:r w:rsidRPr="00805CAE">
        <w:rPr>
          <w:rFonts w:cs="Arial"/>
        </w:rPr>
        <w:t xml:space="preserve">Peer Support Networks: </w:t>
      </w:r>
      <w:r w:rsidRPr="00E00184">
        <w:rPr>
          <w:rFonts w:cs="Arial"/>
          <w:noProof/>
        </w:rPr>
        <w:t>Yes</w:t>
      </w:r>
    </w:p>
    <w:p xmlns:wp14="http://schemas.microsoft.com/office/word/2010/wordml" w:rsidRPr="00805CAE" w:rsidR="00123633" w:rsidP="00123633" w:rsidRDefault="00123633" w14:paraId="3FCF602B" wp14:textId="77777777">
      <w:pPr>
        <w:pStyle w:val="ListParagraph"/>
        <w:numPr>
          <w:ilvl w:val="0"/>
          <w:numId w:val="6"/>
        </w:numPr>
        <w:spacing w:after="160" w:line="259" w:lineRule="auto"/>
        <w:contextualSpacing/>
        <w:rPr>
          <w:rFonts w:cs="Arial"/>
        </w:rPr>
      </w:pPr>
      <w:r w:rsidRPr="00805CAE">
        <w:rPr>
          <w:rFonts w:cs="Arial"/>
        </w:rPr>
        <w:t xml:space="preserve">Information and Resources: </w:t>
      </w:r>
      <w:r w:rsidRPr="00E00184">
        <w:rPr>
          <w:rFonts w:cs="Arial"/>
          <w:noProof/>
        </w:rPr>
        <w:t>No</w:t>
      </w:r>
    </w:p>
    <w:p xmlns:wp14="http://schemas.microsoft.com/office/word/2010/wordml" w:rsidRPr="00805CAE" w:rsidR="00123633" w:rsidP="00123633" w:rsidRDefault="00123633" w14:paraId="3CF0273C" wp14:textId="77777777">
      <w:pPr>
        <w:pStyle w:val="ListParagraph"/>
        <w:numPr>
          <w:ilvl w:val="0"/>
          <w:numId w:val="6"/>
        </w:numPr>
        <w:spacing w:after="160" w:line="259" w:lineRule="auto"/>
        <w:contextualSpacing/>
        <w:rPr>
          <w:rFonts w:cs="Arial"/>
        </w:rPr>
      </w:pPr>
      <w:r w:rsidRPr="00805CAE">
        <w:rPr>
          <w:rFonts w:cs="Arial"/>
        </w:rPr>
        <w:t xml:space="preserve">Guidance Tools: </w:t>
      </w:r>
      <w:r w:rsidRPr="00E00184">
        <w:rPr>
          <w:rFonts w:cs="Arial"/>
          <w:noProof/>
        </w:rPr>
        <w:t>Yes</w:t>
      </w:r>
    </w:p>
    <w:p xmlns:wp14="http://schemas.microsoft.com/office/word/2010/wordml" w:rsidRPr="00805CAE" w:rsidR="00123633" w:rsidP="00123633" w:rsidRDefault="00123633" w14:paraId="339F54F4" wp14:textId="77777777">
      <w:pPr>
        <w:pStyle w:val="ListParagraph"/>
        <w:numPr>
          <w:ilvl w:val="0"/>
          <w:numId w:val="6"/>
        </w:numPr>
        <w:spacing w:after="160" w:line="259" w:lineRule="auto"/>
        <w:contextualSpacing/>
        <w:rPr>
          <w:rFonts w:cs="Arial"/>
        </w:rPr>
      </w:pPr>
      <w:r w:rsidRPr="00805CAE">
        <w:rPr>
          <w:rFonts w:cs="Arial"/>
        </w:rPr>
        <w:t xml:space="preserve">Not Sure: </w:t>
      </w:r>
      <w:r w:rsidRPr="00E00184">
        <w:rPr>
          <w:rFonts w:cs="Arial"/>
          <w:noProof/>
        </w:rPr>
        <w:t>No</w:t>
      </w:r>
    </w:p>
    <w:p xmlns:wp14="http://schemas.microsoft.com/office/word/2010/wordml" w:rsidRPr="00805CAE" w:rsidR="00123633" w:rsidP="00123633" w:rsidRDefault="00123633" w14:paraId="4671BAD0" wp14:textId="77777777">
      <w:pPr>
        <w:pStyle w:val="ListParagraph"/>
        <w:numPr>
          <w:ilvl w:val="0"/>
          <w:numId w:val="6"/>
        </w:numPr>
        <w:spacing w:after="160" w:line="259" w:lineRule="auto"/>
        <w:contextualSpacing/>
        <w:rPr>
          <w:rFonts w:cs="Arial"/>
        </w:rPr>
      </w:pPr>
      <w:r w:rsidRPr="00805CAE">
        <w:rPr>
          <w:rFonts w:cs="Arial"/>
        </w:rPr>
        <w:t xml:space="preserve">Other: </w:t>
      </w:r>
      <w:r w:rsidRPr="00E00184">
        <w:rPr>
          <w:rFonts w:cs="Arial"/>
          <w:noProof/>
        </w:rPr>
        <w:t>Yes</w:t>
      </w:r>
    </w:p>
    <w:p xmlns:wp14="http://schemas.microsoft.com/office/word/2010/wordml" w:rsidR="00123633" w:rsidP="00123633" w:rsidRDefault="00123633" w14:paraId="4F5D9EA7" wp14:textId="53634EA1">
      <w:pPr>
        <w:pStyle w:val="ListParagraph"/>
        <w:ind w:left="1080"/>
        <w:rPr>
          <w:rFonts w:cs="Arial"/>
          <w:noProof/>
        </w:rPr>
      </w:pPr>
      <w:r w:rsidRPr="2DDB7475" w:rsidR="00123633">
        <w:rPr>
          <w:rFonts w:cs="Arial"/>
          <w:noProof/>
        </w:rPr>
        <w:t>Change of culture in NDIA.  A significant change where the draft plan is seen by the participant before being approved.  A change of NDIA agenda that a plan meeting is not a cost saving exercise or agenda.  A committment to choice and control and recognis</w:t>
      </w:r>
      <w:r w:rsidRPr="2DDB7475" w:rsidR="7D0E66B3">
        <w:rPr>
          <w:rFonts w:cs="Arial"/>
          <w:noProof/>
        </w:rPr>
        <w:t>ing someone's will and preference</w:t>
      </w:r>
    </w:p>
    <w:p xmlns:wp14="http://schemas.microsoft.com/office/word/2010/wordml" w:rsidRPr="00805CAE" w:rsidR="00123633" w:rsidP="00123633" w:rsidRDefault="00123633" w14:paraId="0E27B00A" wp14:textId="77777777">
      <w:pPr>
        <w:pStyle w:val="ListParagraph"/>
        <w:ind w:left="1080"/>
        <w:rPr>
          <w:rFonts w:cs="Arial"/>
        </w:rPr>
      </w:pPr>
    </w:p>
    <w:p xmlns:wp14="http://schemas.microsoft.com/office/word/2010/wordml" w:rsidRPr="00805CAE" w:rsidR="00123633" w:rsidP="00123633" w:rsidRDefault="00123633" w14:paraId="21438B27" wp14:textId="77777777">
      <w:pPr>
        <w:pStyle w:val="Heading1"/>
        <w:numPr>
          <w:ilvl w:val="0"/>
          <w:numId w:val="7"/>
        </w:numPr>
      </w:pPr>
      <w:r w:rsidRPr="00805CAE">
        <w:t>Are there different things to consider for people with different disabilities or cultural backgrounds?</w:t>
      </w:r>
    </w:p>
    <w:p xmlns:wp14="http://schemas.microsoft.com/office/word/2010/wordml" w:rsidRPr="00876A54" w:rsidR="00123633" w:rsidP="00123633" w:rsidRDefault="00123633" w14:paraId="534508D7" wp14:textId="77777777">
      <w:pPr>
        <w:ind w:left="426"/>
        <w:contextualSpacing/>
        <w:rPr>
          <w:rFonts w:cs="Arial"/>
        </w:rPr>
      </w:pPr>
      <w:r w:rsidRPr="00876A54">
        <w:rPr>
          <w:rFonts w:cs="Arial"/>
          <w:b/>
        </w:rPr>
        <w:t>An intellectual disability:</w:t>
      </w:r>
      <w:r w:rsidRPr="00876A54">
        <w:rPr>
          <w:rFonts w:cs="Arial"/>
        </w:rPr>
        <w:t xml:space="preserve"> </w:t>
      </w:r>
      <w:r w:rsidRPr="00E00184">
        <w:rPr>
          <w:rFonts w:cs="Arial"/>
          <w:noProof/>
        </w:rPr>
        <w:t>Yes,</w:t>
      </w:r>
      <w:r>
        <w:rPr>
          <w:rFonts w:cs="Arial"/>
          <w:noProof/>
        </w:rPr>
        <w:t xml:space="preserve"> </w:t>
      </w:r>
      <w:r w:rsidRPr="00E00184">
        <w:rPr>
          <w:rFonts w:cs="Arial"/>
          <w:noProof/>
        </w:rPr>
        <w:t>All of the above reflections and considerations to be included here.  A belief that people with ID can contribute to their decisions.  "Nothing about me without me".  To always develop new initiatives with a committment to co-design involving people with ID to contribute to the model</w:t>
      </w:r>
    </w:p>
    <w:p xmlns:wp14="http://schemas.microsoft.com/office/word/2010/wordml" w:rsidR="00123633" w:rsidP="00123633" w:rsidRDefault="00123633" w14:paraId="3DB2C976" wp14:textId="77777777">
      <w:pPr>
        <w:ind w:left="426"/>
        <w:contextualSpacing/>
        <w:rPr>
          <w:rFonts w:cs="Arial"/>
        </w:rPr>
      </w:pPr>
      <w:r w:rsidRPr="00876A54">
        <w:rPr>
          <w:rFonts w:cs="Arial"/>
          <w:b/>
        </w:rPr>
        <w:t xml:space="preserve">A disability that impacts how they think, a cognitive impairment: </w:t>
      </w:r>
      <w:r w:rsidRPr="00E00184">
        <w:rPr>
          <w:rFonts w:cs="Arial"/>
          <w:noProof/>
        </w:rPr>
        <w:t>No</w:t>
      </w:r>
      <w:r w:rsidRPr="00876A54">
        <w:rPr>
          <w:rFonts w:cs="Arial"/>
          <w:noProof/>
        </w:rPr>
        <w:t xml:space="preserve"> </w:t>
      </w:r>
    </w:p>
    <w:p xmlns:wp14="http://schemas.microsoft.com/office/word/2010/wordml" w:rsidR="00123633" w:rsidP="00123633" w:rsidRDefault="00123633" w14:paraId="2BFA1E1B" wp14:textId="77777777">
      <w:pPr>
        <w:ind w:left="426"/>
        <w:contextualSpacing/>
        <w:rPr>
          <w:rFonts w:cs="Arial"/>
        </w:rPr>
      </w:pPr>
      <w:r w:rsidRPr="00876A54">
        <w:rPr>
          <w:rFonts w:cs="Arial"/>
          <w:b/>
        </w:rPr>
        <w:t xml:space="preserve">A psychosocial disability: </w:t>
      </w:r>
      <w:r w:rsidRPr="00E00184">
        <w:rPr>
          <w:rFonts w:cs="Arial"/>
          <w:noProof/>
        </w:rPr>
        <w:t>No</w:t>
      </w:r>
      <w:r>
        <w:rPr>
          <w:rFonts w:cs="Arial"/>
          <w:noProof/>
        </w:rPr>
        <w:t xml:space="preserve"> </w:t>
      </w:r>
    </w:p>
    <w:p xmlns:wp14="http://schemas.microsoft.com/office/word/2010/wordml" w:rsidRPr="00876A54" w:rsidR="00123633" w:rsidP="00123633" w:rsidRDefault="00123633" w14:paraId="165AB279" wp14:textId="77777777">
      <w:pPr>
        <w:ind w:left="426"/>
        <w:contextualSpacing/>
        <w:rPr>
          <w:rFonts w:cs="Arial"/>
        </w:rPr>
      </w:pPr>
      <w:r w:rsidRPr="00876A54">
        <w:rPr>
          <w:rFonts w:cs="Arial"/>
          <w:b/>
        </w:rPr>
        <w:t xml:space="preserve">A disability that impacts their ability to communicate: </w:t>
      </w:r>
      <w:r w:rsidRPr="00E00184">
        <w:rPr>
          <w:rFonts w:cs="Arial"/>
          <w:noProof/>
        </w:rPr>
        <w:t>Yes,</w:t>
      </w:r>
      <w:r>
        <w:rPr>
          <w:rFonts w:cs="Arial"/>
          <w:noProof/>
        </w:rPr>
        <w:t xml:space="preserve"> </w:t>
      </w:r>
      <w:r w:rsidRPr="00E00184">
        <w:rPr>
          <w:rFonts w:cs="Arial"/>
          <w:noProof/>
        </w:rPr>
        <w:t>Absolutely critical element.  If people are not afforded the respect to explore the most useful tools or approaches to communication then those around will lean on substitute decision making</w:t>
      </w:r>
    </w:p>
    <w:p xmlns:wp14="http://schemas.microsoft.com/office/word/2010/wordml" w:rsidRPr="00876A54" w:rsidR="00123633" w:rsidP="00123633" w:rsidRDefault="00123633" w14:paraId="350865FE" wp14:textId="77777777">
      <w:pPr>
        <w:ind w:left="426"/>
        <w:contextualSpacing/>
        <w:rPr>
          <w:rFonts w:cs="Arial"/>
        </w:rPr>
      </w:pPr>
      <w:r w:rsidRPr="00876A54">
        <w:rPr>
          <w:rFonts w:cs="Arial"/>
          <w:b/>
        </w:rPr>
        <w:t>From a CALD community:</w:t>
      </w:r>
      <w:r w:rsidRPr="00876A54">
        <w:rPr>
          <w:rFonts w:cs="Arial"/>
        </w:rPr>
        <w:t xml:space="preserve"> </w:t>
      </w:r>
      <w:r w:rsidRPr="00E00184">
        <w:rPr>
          <w:rFonts w:cs="Arial"/>
          <w:noProof/>
        </w:rPr>
        <w:t>No</w:t>
      </w:r>
      <w:r>
        <w:rPr>
          <w:rFonts w:cs="Arial"/>
          <w:noProof/>
        </w:rPr>
        <w:t xml:space="preserve"> </w:t>
      </w:r>
    </w:p>
    <w:p xmlns:wp14="http://schemas.microsoft.com/office/word/2010/wordml" w:rsidRPr="00876A54" w:rsidR="00123633" w:rsidP="00123633" w:rsidRDefault="00123633" w14:paraId="716D43F9" wp14:textId="77777777">
      <w:pPr>
        <w:ind w:left="426"/>
        <w:contextualSpacing/>
        <w:rPr>
          <w:rFonts w:cs="Arial"/>
        </w:rPr>
      </w:pPr>
      <w:r w:rsidRPr="00876A54">
        <w:rPr>
          <w:rFonts w:cs="Arial"/>
          <w:b/>
        </w:rPr>
        <w:t>From an Aboriginal or Torres Strait Islander Community:</w:t>
      </w:r>
      <w:r w:rsidRPr="00876A54">
        <w:rPr>
          <w:rFonts w:cs="Arial"/>
        </w:rPr>
        <w:t xml:space="preserve"> </w:t>
      </w:r>
      <w:r w:rsidRPr="00E00184">
        <w:rPr>
          <w:rFonts w:cs="Arial"/>
          <w:noProof/>
        </w:rPr>
        <w:t>No</w:t>
      </w:r>
      <w:r w:rsidRPr="00805CAE">
        <w:rPr>
          <w:rFonts w:cs="Arial"/>
        </w:rPr>
        <w:t xml:space="preserve"> </w:t>
      </w:r>
    </w:p>
    <w:p xmlns:wp14="http://schemas.microsoft.com/office/word/2010/wordml" w:rsidRPr="00876A54" w:rsidR="00123633" w:rsidP="00123633" w:rsidRDefault="00123633" w14:paraId="7115179F" wp14:textId="77777777">
      <w:pPr>
        <w:ind w:left="426"/>
        <w:contextualSpacing/>
        <w:rPr>
          <w:rFonts w:cs="Arial"/>
        </w:rPr>
      </w:pPr>
      <w:r w:rsidRPr="00876A54">
        <w:rPr>
          <w:rFonts w:cs="Arial"/>
          <w:b/>
        </w:rPr>
        <w:t xml:space="preserve">From the LGBTIQA community: </w:t>
      </w:r>
      <w:r w:rsidRPr="00E00184">
        <w:rPr>
          <w:rFonts w:cs="Arial"/>
          <w:noProof/>
        </w:rPr>
        <w:t>No</w:t>
      </w:r>
      <w:r>
        <w:rPr>
          <w:rFonts w:cs="Arial"/>
          <w:noProof/>
        </w:rPr>
        <w:t xml:space="preserve"> </w:t>
      </w:r>
    </w:p>
    <w:p xmlns:wp14="http://schemas.microsoft.com/office/word/2010/wordml" w:rsidRPr="008A0863" w:rsidR="00123633" w:rsidP="00123633" w:rsidRDefault="00123633" w14:paraId="60061E4C" wp14:textId="77777777"/>
    <w:p xmlns:wp14="http://schemas.microsoft.com/office/word/2010/wordml" w:rsidRPr="008A0863" w:rsidR="00123633" w:rsidP="00123633" w:rsidRDefault="00123633" w14:paraId="6DE9E32F" wp14:textId="77777777">
      <w:pPr>
        <w:pStyle w:val="Heading1"/>
        <w:numPr>
          <w:ilvl w:val="0"/>
          <w:numId w:val="7"/>
        </w:numPr>
      </w:pPr>
      <w:r w:rsidRPr="008A0863">
        <w:t xml:space="preserve">How can we help reduce conflict of interest? </w:t>
      </w:r>
    </w:p>
    <w:p xmlns:wp14="http://schemas.microsoft.com/office/word/2010/wordml" w:rsidRPr="008A0863" w:rsidR="00123633" w:rsidP="00123633" w:rsidRDefault="00123633" w14:paraId="69364572" wp14:textId="77777777">
      <w:pPr>
        <w:ind w:left="284"/>
        <w:rPr>
          <w:rFonts w:cs="Arial"/>
        </w:rPr>
      </w:pPr>
      <w:r w:rsidRPr="00E00184">
        <w:rPr>
          <w:rFonts w:cs="Arial"/>
          <w:noProof/>
        </w:rPr>
        <w:t>I believe that conflict of interest can also exist when family members influence or don't respect or consider another family members decision or perspective because they also have something to gain.  Reduction of conflict of interest could be addressed by independent advocates having some oversight or safeguarding but this cannot be done in the current climate of demand of advocacy organisations</w:t>
      </w:r>
    </w:p>
    <w:p xmlns:wp14="http://schemas.microsoft.com/office/word/2010/wordml" w:rsidRPr="00805CAE" w:rsidR="00123633" w:rsidP="00123633" w:rsidRDefault="00123633" w14:paraId="44EAFD9C" wp14:textId="77777777"/>
    <w:p xmlns:wp14="http://schemas.microsoft.com/office/word/2010/wordml" w:rsidRPr="008A0863" w:rsidR="00123633" w:rsidP="00123633" w:rsidRDefault="00123633" w14:paraId="57AEEAB0" wp14:textId="77777777">
      <w:pPr>
        <w:pStyle w:val="Heading1"/>
        <w:numPr>
          <w:ilvl w:val="0"/>
          <w:numId w:val="7"/>
        </w:numPr>
      </w:pPr>
      <w:r w:rsidRPr="008A0863">
        <w:t xml:space="preserve">How can we help reduce undue influence? </w:t>
      </w:r>
    </w:p>
    <w:p xmlns:wp14="http://schemas.microsoft.com/office/word/2010/wordml" w:rsidRPr="008A0863" w:rsidR="00123633" w:rsidP="00123633" w:rsidRDefault="00123633" w14:paraId="27C6AEDA" wp14:textId="77777777">
      <w:pPr>
        <w:ind w:left="284"/>
        <w:rPr>
          <w:rFonts w:cs="Arial"/>
          <w:noProof/>
        </w:rPr>
      </w:pPr>
      <w:r w:rsidRPr="00E00184">
        <w:rPr>
          <w:rFonts w:cs="Arial"/>
          <w:noProof/>
        </w:rPr>
        <w:t>Accountability to the role of a supported decision maker, there are safeguards in place monitoring these positions / persons how they are appointed, maintained or operate.  This also needs to be called out as abuse and responded with this in mind</w:t>
      </w:r>
    </w:p>
    <w:p xmlns:wp14="http://schemas.microsoft.com/office/word/2010/wordml" w:rsidRPr="00805CAE" w:rsidR="00123633" w:rsidP="00123633" w:rsidRDefault="00123633" w14:paraId="4B94D5A5" wp14:textId="77777777">
      <w:pPr>
        <w:rPr>
          <w:rFonts w:cs="Arial"/>
        </w:rPr>
      </w:pPr>
    </w:p>
    <w:p xmlns:wp14="http://schemas.microsoft.com/office/word/2010/wordml" w:rsidR="00123633" w:rsidP="00123633" w:rsidRDefault="00123633" w14:paraId="4592E5AA" wp14:textId="77777777">
      <w:pPr>
        <w:pStyle w:val="Heading1"/>
        <w:numPr>
          <w:ilvl w:val="0"/>
          <w:numId w:val="7"/>
        </w:numPr>
      </w:pPr>
      <w:r w:rsidRPr="00805CAE">
        <w:t xml:space="preserve">What are your concerns (if any) around people with disability being more involved in making decisions for themselves? </w:t>
      </w:r>
    </w:p>
    <w:p xmlns:wp14="http://schemas.microsoft.com/office/word/2010/wordml" w:rsidRPr="00E00184" w:rsidR="00123633" w:rsidP="00123633" w:rsidRDefault="00123633" w14:paraId="235164E4" wp14:textId="77777777">
      <w:pPr>
        <w:ind w:left="284"/>
        <w:rPr>
          <w:rFonts w:cs="Arial"/>
          <w:noProof/>
        </w:rPr>
      </w:pPr>
      <w:r w:rsidRPr="00E00184">
        <w:rPr>
          <w:rFonts w:cs="Arial"/>
          <w:noProof/>
        </w:rPr>
        <w:t>Concerns about the wrong people, organisations engaged as supported decision makers and their possible motivation.</w:t>
      </w:r>
    </w:p>
    <w:p xmlns:wp14="http://schemas.microsoft.com/office/word/2010/wordml" w:rsidRPr="00805CAE" w:rsidR="00123633" w:rsidP="00123633" w:rsidRDefault="00123633" w14:paraId="36D6E5A6" wp14:textId="77777777">
      <w:pPr>
        <w:ind w:left="284"/>
        <w:rPr>
          <w:rFonts w:cs="Arial"/>
          <w:noProof/>
        </w:rPr>
      </w:pPr>
      <w:r w:rsidRPr="00E00184">
        <w:rPr>
          <w:rFonts w:cs="Arial"/>
          <w:noProof/>
        </w:rPr>
        <w:t>I applaud and support increasing people with disability increased involvement in decision making.  Let's do this also from the top.  Have more people with disability (including cognitive) involved in the higher level decision making arena of NDIA</w:t>
      </w:r>
    </w:p>
    <w:p xmlns:wp14="http://schemas.microsoft.com/office/word/2010/wordml" w:rsidRPr="00805CAE" w:rsidR="00123633" w:rsidP="00123633" w:rsidRDefault="00123633" w14:paraId="3DEEC669" wp14:textId="77777777">
      <w:pPr>
        <w:rPr>
          <w:rFonts w:cs="Arial"/>
        </w:rPr>
      </w:pPr>
    </w:p>
    <w:p xmlns:wp14="http://schemas.microsoft.com/office/word/2010/wordml" w:rsidR="00123633" w:rsidP="00123633" w:rsidRDefault="00123633" w14:paraId="7F9A79EB" wp14:textId="77777777">
      <w:pPr>
        <w:pStyle w:val="Heading1"/>
        <w:numPr>
          <w:ilvl w:val="0"/>
          <w:numId w:val="7"/>
        </w:numPr>
      </w:pPr>
      <w:r w:rsidRPr="00805CAE">
        <w:lastRenderedPageBreak/>
        <w:t xml:space="preserve">What else could we do to help people with disability to make decisions for themselves? Is there anything missing? </w:t>
      </w:r>
    </w:p>
    <w:p xmlns:wp14="http://schemas.microsoft.com/office/word/2010/wordml" w:rsidR="00123633" w:rsidP="00123633" w:rsidRDefault="00123633" w14:paraId="466CB846" wp14:textId="77777777">
      <w:pPr>
        <w:ind w:left="284"/>
        <w:rPr>
          <w:rFonts w:cs="Arial"/>
          <w:noProof/>
        </w:rPr>
      </w:pPr>
      <w:r w:rsidRPr="00E00184">
        <w:rPr>
          <w:rFonts w:cs="Arial"/>
          <w:noProof/>
        </w:rPr>
        <w:t>Resource this well.  Change of culture.  I believe that advocacy organisations have a role to play and experience and the right culture but engagement of these organisations needs to be with additional resourcing</w:t>
      </w:r>
    </w:p>
    <w:p xmlns:wp14="http://schemas.microsoft.com/office/word/2010/wordml" w:rsidRPr="00805CAE" w:rsidR="00123633" w:rsidP="00123633" w:rsidRDefault="00123633" w14:paraId="3656B9AB" wp14:textId="77777777">
      <w:pPr>
        <w:rPr>
          <w:rFonts w:cs="Arial"/>
        </w:rPr>
      </w:pPr>
    </w:p>
    <w:p xmlns:wp14="http://schemas.microsoft.com/office/word/2010/wordml" w:rsidR="00123633" w:rsidP="00123633" w:rsidRDefault="00123633" w14:paraId="7A07CC03" wp14:textId="77777777">
      <w:pPr>
        <w:pStyle w:val="Heading1"/>
        <w:numPr>
          <w:ilvl w:val="0"/>
          <w:numId w:val="7"/>
        </w:numPr>
      </w:pPr>
      <w:r w:rsidRPr="00805CAE">
        <w:t>Do you have any feedback on our proposed acti</w:t>
      </w:r>
      <w:r>
        <w:t>ons in Appendix C of the paper?</w:t>
      </w:r>
    </w:p>
    <w:p xmlns:wp14="http://schemas.microsoft.com/office/word/2010/wordml" w:rsidR="00DC5041" w:rsidP="00123633" w:rsidRDefault="00123633" w14:paraId="5AE7951C" wp14:textId="77777777">
      <w:r w:rsidRPr="00E00184">
        <w:rPr>
          <w:rFonts w:cs="Arial"/>
          <w:noProof/>
        </w:rPr>
        <w:t>No response recorded</w:t>
      </w:r>
    </w:p>
    <w:sectPr w:rsidR="00DC504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33"/>
    <w:rsid w:val="00123633"/>
    <w:rsid w:val="00DC5041"/>
    <w:rsid w:val="114E3B3B"/>
    <w:rsid w:val="255578EE"/>
    <w:rsid w:val="2DDB7475"/>
    <w:rsid w:val="2E640BD5"/>
    <w:rsid w:val="525701C5"/>
    <w:rsid w:val="5D93C7BB"/>
    <w:rsid w:val="61C51821"/>
    <w:rsid w:val="72CEFEDE"/>
    <w:rsid w:val="7B99589F"/>
    <w:rsid w:val="7D0E6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9F2A"/>
  <w15:chartTrackingRefBased/>
  <w15:docId w15:val="{7EDE4FB8-7A34-4222-9B5B-E2943BEC1F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23633"/>
    <w:rPr>
      <w:rFonts w:ascii="Arial" w:hAnsi="Arial"/>
    </w:rPr>
  </w:style>
  <w:style w:type="paragraph" w:styleId="Heading1">
    <w:name w:val="heading 1"/>
    <w:basedOn w:val="Normal"/>
    <w:next w:val="Normal"/>
    <w:link w:val="Heading1Char"/>
    <w:uiPriority w:val="9"/>
    <w:qFormat/>
    <w:rsid w:val="0012363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23633"/>
    <w:pPr>
      <w:keepNext/>
      <w:keepLines/>
      <w:spacing w:before="40" w:after="0"/>
      <w:outlineLvl w:val="1"/>
    </w:pPr>
    <w:rPr>
      <w:rFonts w:eastAsiaTheme="majorEastAsia" w:cstheme="majorBidi"/>
      <w:b/>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23633"/>
    <w:rPr>
      <w:rFonts w:ascii="Arial" w:hAnsi="Arial" w:eastAsiaTheme="majorEastAsia" w:cstheme="majorBidi"/>
      <w:b/>
      <w:szCs w:val="32"/>
    </w:rPr>
  </w:style>
  <w:style w:type="character" w:styleId="Heading2Char" w:customStyle="1">
    <w:name w:val="Heading 2 Char"/>
    <w:basedOn w:val="DefaultParagraphFont"/>
    <w:link w:val="Heading2"/>
    <w:uiPriority w:val="9"/>
    <w:rsid w:val="00123633"/>
    <w:rPr>
      <w:rFonts w:ascii="Arial" w:hAnsi="Arial" w:eastAsiaTheme="majorEastAsia" w:cstheme="majorBidi"/>
      <w:b/>
      <w:szCs w:val="26"/>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rsid w:val="00123633"/>
    <w:pPr>
      <w:spacing w:after="80" w:line="240" w:lineRule="auto"/>
      <w:ind w:left="720"/>
    </w:pPr>
    <w:rPr>
      <w:rFonts w:cs="Calibri"/>
    </w:rPr>
  </w:style>
  <w:style w:type="character" w:styleId="ListParagraphChar" w:customStyle="1">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123633"/>
    <w:rPr>
      <w:rFonts w:ascii="Arial" w:hAnsi="Arial" w:cs="Calibri"/>
    </w:rPr>
  </w:style>
  <w:style w:type="paragraph" w:styleId="Title">
    <w:name w:val="Title"/>
    <w:basedOn w:val="Normal"/>
    <w:next w:val="Normal"/>
    <w:link w:val="TitleChar"/>
    <w:uiPriority w:val="10"/>
    <w:qFormat/>
    <w:rsid w:val="00123633"/>
    <w:pPr>
      <w:spacing w:after="0" w:line="240" w:lineRule="auto"/>
      <w:contextualSpacing/>
    </w:pPr>
    <w:rPr>
      <w:rFonts w:eastAsiaTheme="majorEastAsia" w:cstheme="majorBidi"/>
      <w:b/>
      <w:spacing w:val="-10"/>
      <w:kern w:val="28"/>
      <w:sz w:val="32"/>
      <w:szCs w:val="56"/>
    </w:rPr>
  </w:style>
  <w:style w:type="character" w:styleId="TitleChar" w:customStyle="1">
    <w:name w:val="Title Char"/>
    <w:basedOn w:val="DefaultParagraphFont"/>
    <w:link w:val="Title"/>
    <w:uiPriority w:val="10"/>
    <w:rsid w:val="00123633"/>
    <w:rPr>
      <w:rFonts w:ascii="Arial" w:hAnsi="Arial" w:eastAsiaTheme="majorEastAsia"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575810FC-7904-4A42-8C5F-50988BA73D19}"/>
</file>

<file path=customXml/itemProps2.xml><?xml version="1.0" encoding="utf-8"?>
<ds:datastoreItem xmlns:ds="http://schemas.openxmlformats.org/officeDocument/2006/customXml" ds:itemID="{942FA08E-749E-4CD0-A0DC-672B9C07B47D}"/>
</file>

<file path=customXml/itemProps3.xml><?xml version="1.0" encoding="utf-8"?>
<ds:datastoreItem xmlns:ds="http://schemas.openxmlformats.org/officeDocument/2006/customXml" ds:itemID="{5ED854AA-A90C-4D0F-A69C-F14D6FBC86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Redshaw, Hannah</dc:creator>
  <keywords/>
  <dc:description/>
  <lastModifiedBy>Henry, Tomas</lastModifiedBy>
  <revision>2</revision>
  <dcterms:created xsi:type="dcterms:W3CDTF">2021-11-24T04:29:00.0000000Z</dcterms:created>
  <dcterms:modified xsi:type="dcterms:W3CDTF">2021-11-30T02:15:49.4224742Z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