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27" w:rsidRPr="000F3A46" w:rsidRDefault="00306A27" w:rsidP="00907C07">
      <w:pPr>
        <w:pStyle w:val="TOCHeading"/>
        <w:jc w:val="left"/>
      </w:pPr>
      <w:bookmarkStart w:id="0" w:name="_Toc41159070"/>
      <w:bookmarkStart w:id="1" w:name="_Ref46925242"/>
      <w:bookmarkStart w:id="2" w:name="_Toc49351100"/>
      <w:r w:rsidRPr="000F3A46">
        <w:t xml:space="preserve">Temporary </w:t>
      </w:r>
      <w:r w:rsidR="0017483F" w:rsidRPr="000F3A46">
        <w:t>COVID</w:t>
      </w:r>
      <w:r w:rsidRPr="000F3A46">
        <w:t xml:space="preserve"> Support Items</w:t>
      </w:r>
      <w:r w:rsidR="00864038" w:rsidRPr="000F3A46">
        <w:t xml:space="preserve"> –</w:t>
      </w:r>
      <w:r w:rsidRPr="000F3A46">
        <w:t xml:space="preserve"> Designated Areas</w:t>
      </w:r>
    </w:p>
    <w:p w:rsidR="00C65AE2" w:rsidRPr="000F3A46" w:rsidRDefault="00C65AE2" w:rsidP="00E57749">
      <w:pPr>
        <w:rPr>
          <w:rFonts w:ascii="Arial" w:hAnsi="Arial" w:cs="Arial"/>
        </w:rPr>
      </w:pPr>
      <w:r w:rsidRPr="000F3A46">
        <w:rPr>
          <w:rFonts w:ascii="Arial" w:hAnsi="Arial" w:cs="Arial"/>
        </w:rPr>
        <w:t>This Addendum is effective from</w:t>
      </w:r>
      <w:r w:rsidR="008F3FCD" w:rsidRPr="000F3A46">
        <w:rPr>
          <w:rFonts w:ascii="Arial" w:hAnsi="Arial" w:cs="Arial"/>
        </w:rPr>
        <w:t xml:space="preserve"> 2</w:t>
      </w:r>
      <w:r w:rsidR="00CD4CD7" w:rsidRPr="000F3A46">
        <w:rPr>
          <w:rFonts w:ascii="Arial" w:hAnsi="Arial" w:cs="Arial"/>
        </w:rPr>
        <w:t>9</w:t>
      </w:r>
      <w:r w:rsidR="008F3FCD" w:rsidRPr="000F3A46">
        <w:rPr>
          <w:rFonts w:ascii="Arial" w:hAnsi="Arial" w:cs="Arial"/>
        </w:rPr>
        <w:t xml:space="preserve"> </w:t>
      </w:r>
      <w:r w:rsidR="00CD4CD7" w:rsidRPr="000F3A46">
        <w:rPr>
          <w:rFonts w:ascii="Arial" w:hAnsi="Arial" w:cs="Arial"/>
        </w:rPr>
        <w:t>July</w:t>
      </w:r>
      <w:r w:rsidR="008F3FCD" w:rsidRPr="000F3A46">
        <w:rPr>
          <w:rFonts w:ascii="Arial" w:hAnsi="Arial" w:cs="Arial"/>
        </w:rPr>
        <w:t xml:space="preserve"> 202</w:t>
      </w:r>
      <w:r w:rsidR="00CD4CD7" w:rsidRPr="000F3A46">
        <w:rPr>
          <w:rFonts w:ascii="Arial" w:hAnsi="Arial" w:cs="Arial"/>
        </w:rPr>
        <w:t>0</w:t>
      </w:r>
      <w:r w:rsidRPr="000F3A46">
        <w:rPr>
          <w:rFonts w:ascii="Arial" w:hAnsi="Arial" w:cs="Arial"/>
        </w:rPr>
        <w:t>.</w:t>
      </w:r>
    </w:p>
    <w:p w:rsidR="003E220D" w:rsidRPr="000F3A46" w:rsidRDefault="0035307B" w:rsidP="00500A9B">
      <w:pPr>
        <w:rPr>
          <w:rFonts w:ascii="Arial" w:hAnsi="Arial" w:cs="Arial"/>
        </w:rPr>
      </w:pPr>
      <w:r w:rsidRPr="000F3A46">
        <w:rPr>
          <w:rFonts w:ascii="Arial" w:hAnsi="Arial" w:cs="Arial"/>
        </w:rPr>
        <w:t>This Addendum was last updated on</w:t>
      </w:r>
      <w:r w:rsidR="00DF0E19" w:rsidRPr="000F3A46">
        <w:rPr>
          <w:rFonts w:ascii="Arial" w:hAnsi="Arial" w:cs="Arial"/>
        </w:rPr>
        <w:t xml:space="preserve"> </w:t>
      </w:r>
      <w:r w:rsidR="000F3A46">
        <w:rPr>
          <w:rFonts w:ascii="Arial" w:hAnsi="Arial" w:cs="Arial"/>
        </w:rPr>
        <w:t>17</w:t>
      </w:r>
      <w:r w:rsidR="00340146" w:rsidRPr="000F3A46">
        <w:rPr>
          <w:rFonts w:ascii="Arial" w:hAnsi="Arial" w:cs="Arial"/>
        </w:rPr>
        <w:t xml:space="preserve"> January </w:t>
      </w:r>
      <w:r w:rsidR="007E6545">
        <w:rPr>
          <w:rFonts w:ascii="Arial" w:hAnsi="Arial" w:cs="Arial"/>
        </w:rPr>
        <w:t>2022</w:t>
      </w:r>
      <w:r w:rsidR="008F3FCD" w:rsidRPr="000F3A46">
        <w:rPr>
          <w:rFonts w:ascii="Arial" w:hAnsi="Arial" w:cs="Arial"/>
        </w:rPr>
        <w:t xml:space="preserve"> </w:t>
      </w:r>
      <w:r w:rsidR="00D8614D" w:rsidRPr="000F3A46">
        <w:rPr>
          <w:rFonts w:ascii="Arial" w:hAnsi="Arial" w:cs="Arial"/>
        </w:rPr>
        <w:t>with</w:t>
      </w:r>
      <w:r w:rsidR="006904C5" w:rsidRPr="000F3A46">
        <w:rPr>
          <w:rFonts w:ascii="Arial" w:hAnsi="Arial" w:cs="Arial"/>
        </w:rPr>
        <w:t xml:space="preserve"> effect from</w:t>
      </w:r>
      <w:r w:rsidR="008F3FCD" w:rsidRPr="000F3A46">
        <w:rPr>
          <w:rFonts w:ascii="Arial" w:hAnsi="Arial" w:cs="Arial"/>
        </w:rPr>
        <w:t xml:space="preserve"> </w:t>
      </w:r>
      <w:r w:rsidR="00972571" w:rsidRPr="000F3A46">
        <w:rPr>
          <w:rFonts w:ascii="Arial" w:hAnsi="Arial" w:cs="Arial"/>
        </w:rPr>
        <w:t>1</w:t>
      </w:r>
      <w:r w:rsidR="000F3A46">
        <w:rPr>
          <w:rFonts w:ascii="Arial" w:hAnsi="Arial" w:cs="Arial"/>
        </w:rPr>
        <w:t>7</w:t>
      </w:r>
      <w:r w:rsidR="00D8614D" w:rsidRPr="000F3A46">
        <w:rPr>
          <w:rFonts w:ascii="Arial" w:hAnsi="Arial" w:cs="Arial"/>
        </w:rPr>
        <w:t xml:space="preserve"> </w:t>
      </w:r>
      <w:r w:rsidR="00340146" w:rsidRPr="000F3A46">
        <w:rPr>
          <w:rFonts w:ascii="Arial" w:hAnsi="Arial" w:cs="Arial"/>
        </w:rPr>
        <w:t>January</w:t>
      </w:r>
      <w:r w:rsidR="00D8614D" w:rsidRPr="000F3A46">
        <w:rPr>
          <w:rFonts w:ascii="Arial" w:hAnsi="Arial" w:cs="Arial"/>
        </w:rPr>
        <w:t xml:space="preserve"> 202</w:t>
      </w:r>
      <w:r w:rsidR="007E6545">
        <w:rPr>
          <w:rFonts w:ascii="Arial" w:hAnsi="Arial" w:cs="Arial"/>
        </w:rPr>
        <w:t>2</w:t>
      </w:r>
      <w:r w:rsidR="00FB4869" w:rsidRPr="000F3A46">
        <w:rPr>
          <w:rFonts w:ascii="Arial" w:hAnsi="Arial" w:cs="Arial"/>
        </w:rPr>
        <w:t>.</w:t>
      </w:r>
      <w:bookmarkEnd w:id="0"/>
      <w:bookmarkEnd w:id="1"/>
      <w:bookmarkEnd w:id="2"/>
    </w:p>
    <w:p w:rsidR="005A1712" w:rsidRPr="000F3A46" w:rsidRDefault="003E220D" w:rsidP="00500A9B">
      <w:pPr>
        <w:rPr>
          <w:rFonts w:ascii="Arial" w:hAnsi="Arial" w:cs="Arial"/>
          <w:b/>
        </w:rPr>
      </w:pPr>
      <w:r w:rsidRPr="000F3A46">
        <w:rPr>
          <w:rFonts w:ascii="Arial" w:hAnsi="Arial" w:cs="Arial"/>
          <w:b/>
        </w:rPr>
        <w:t>LIST OF MEASURES</w:t>
      </w:r>
    </w:p>
    <w:sdt>
      <w:sdtPr>
        <w:id w:val="90600324"/>
        <w:docPartObj>
          <w:docPartGallery w:val="Table of Contents"/>
          <w:docPartUnique/>
        </w:docPartObj>
      </w:sdtPr>
      <w:sdtEndPr>
        <w:rPr>
          <w:b/>
          <w:bCs/>
          <w:noProof/>
        </w:rPr>
      </w:sdtEndPr>
      <w:sdtContent>
        <w:p w:rsidR="006E1B77" w:rsidRDefault="005A1712">
          <w:pPr>
            <w:pStyle w:val="TOC2"/>
            <w:tabs>
              <w:tab w:val="right" w:leader="dot" w:pos="9040"/>
            </w:tabs>
            <w:rPr>
              <w:rFonts w:eastAsiaTheme="minorEastAsia"/>
              <w:noProof/>
              <w:lang w:eastAsia="en-AU"/>
            </w:rPr>
          </w:pPr>
          <w:r w:rsidRPr="000F3A46">
            <w:fldChar w:fldCharType="begin"/>
          </w:r>
          <w:r w:rsidRPr="000F3A46">
            <w:instrText xml:space="preserve"> TOC \o "1-3" \h \z \u </w:instrText>
          </w:r>
          <w:r w:rsidRPr="000F3A46">
            <w:fldChar w:fldCharType="separate"/>
          </w:r>
          <w:hyperlink w:anchor="_Toc93053657" w:history="1">
            <w:r w:rsidR="006E1B77" w:rsidRPr="009B2E38">
              <w:rPr>
                <w:rStyle w:val="Hyperlink"/>
                <w:noProof/>
              </w:rPr>
              <w:t>Supported Independent Living (SIL) – Additional Support for SIL Participants who are required to self-isolate or quarantine – Claiming from Participants Plans</w:t>
            </w:r>
            <w:r w:rsidR="006E1B77">
              <w:rPr>
                <w:noProof/>
                <w:webHidden/>
              </w:rPr>
              <w:tab/>
            </w:r>
            <w:r w:rsidR="006E1B77">
              <w:rPr>
                <w:noProof/>
                <w:webHidden/>
              </w:rPr>
              <w:fldChar w:fldCharType="begin"/>
            </w:r>
            <w:r w:rsidR="006E1B77">
              <w:rPr>
                <w:noProof/>
                <w:webHidden/>
              </w:rPr>
              <w:instrText xml:space="preserve"> PAGEREF _Toc93053657 \h </w:instrText>
            </w:r>
            <w:r w:rsidR="006E1B77">
              <w:rPr>
                <w:noProof/>
                <w:webHidden/>
              </w:rPr>
            </w:r>
            <w:r w:rsidR="006E1B77">
              <w:rPr>
                <w:noProof/>
                <w:webHidden/>
              </w:rPr>
              <w:fldChar w:fldCharType="separate"/>
            </w:r>
            <w:r w:rsidR="005C6A01">
              <w:rPr>
                <w:noProof/>
                <w:webHidden/>
              </w:rPr>
              <w:t>2</w:t>
            </w:r>
            <w:r w:rsidR="006E1B77">
              <w:rPr>
                <w:noProof/>
                <w:webHidden/>
              </w:rPr>
              <w:fldChar w:fldCharType="end"/>
            </w:r>
          </w:hyperlink>
        </w:p>
        <w:p w:rsidR="006E1B77" w:rsidRDefault="005C6A01">
          <w:pPr>
            <w:pStyle w:val="TOC2"/>
            <w:tabs>
              <w:tab w:val="right" w:leader="dot" w:pos="9040"/>
            </w:tabs>
            <w:rPr>
              <w:rFonts w:eastAsiaTheme="minorEastAsia"/>
              <w:noProof/>
              <w:lang w:eastAsia="en-AU"/>
            </w:rPr>
          </w:pPr>
          <w:hyperlink w:anchor="_Toc93053658" w:history="1">
            <w:r w:rsidR="006E1B77" w:rsidRPr="009B2E38">
              <w:rPr>
                <w:rStyle w:val="Hyperlink"/>
                <w:noProof/>
              </w:rPr>
              <w:t>Supported Independent Living (SIL) – Additional Support for SIL Participants who are required to self-isolate or quarantine – Direct Billing Arrangement – FROM 7 FEBRUARY 2022</w:t>
            </w:r>
            <w:r w:rsidR="006E1B77">
              <w:rPr>
                <w:noProof/>
                <w:webHidden/>
              </w:rPr>
              <w:tab/>
            </w:r>
            <w:r w:rsidR="006E1B77">
              <w:rPr>
                <w:noProof/>
                <w:webHidden/>
              </w:rPr>
              <w:fldChar w:fldCharType="begin"/>
            </w:r>
            <w:r w:rsidR="006E1B77">
              <w:rPr>
                <w:noProof/>
                <w:webHidden/>
              </w:rPr>
              <w:instrText xml:space="preserve"> PAGEREF _Toc93053658 \h </w:instrText>
            </w:r>
            <w:r w:rsidR="006E1B77">
              <w:rPr>
                <w:noProof/>
                <w:webHidden/>
              </w:rPr>
            </w:r>
            <w:r w:rsidR="006E1B77">
              <w:rPr>
                <w:noProof/>
                <w:webHidden/>
              </w:rPr>
              <w:fldChar w:fldCharType="separate"/>
            </w:r>
            <w:r>
              <w:rPr>
                <w:noProof/>
                <w:webHidden/>
              </w:rPr>
              <w:t>3</w:t>
            </w:r>
            <w:r w:rsidR="006E1B77">
              <w:rPr>
                <w:noProof/>
                <w:webHidden/>
              </w:rPr>
              <w:fldChar w:fldCharType="end"/>
            </w:r>
          </w:hyperlink>
        </w:p>
        <w:p w:rsidR="006E1B77" w:rsidRDefault="005C6A01">
          <w:pPr>
            <w:pStyle w:val="TOC2"/>
            <w:tabs>
              <w:tab w:val="right" w:leader="dot" w:pos="9040"/>
            </w:tabs>
            <w:rPr>
              <w:rFonts w:eastAsiaTheme="minorEastAsia"/>
              <w:noProof/>
              <w:lang w:eastAsia="en-AU"/>
            </w:rPr>
          </w:pPr>
          <w:hyperlink w:anchor="_Toc93053659" w:history="1">
            <w:r w:rsidR="006E1B77" w:rsidRPr="009B2E38">
              <w:rPr>
                <w:rStyle w:val="Hyperlink"/>
                <w:noProof/>
              </w:rPr>
              <w:t>Supported Independent Living (SIL) – Deep Cleaning when a SIL Participant is required to self-isolate or quarantine – Claiming from Participants Plans</w:t>
            </w:r>
            <w:r w:rsidR="006E1B77">
              <w:rPr>
                <w:noProof/>
                <w:webHidden/>
              </w:rPr>
              <w:tab/>
            </w:r>
            <w:r w:rsidR="006E1B77">
              <w:rPr>
                <w:noProof/>
                <w:webHidden/>
              </w:rPr>
              <w:fldChar w:fldCharType="begin"/>
            </w:r>
            <w:r w:rsidR="006E1B77">
              <w:rPr>
                <w:noProof/>
                <w:webHidden/>
              </w:rPr>
              <w:instrText xml:space="preserve"> PAGEREF _Toc93053659 \h </w:instrText>
            </w:r>
            <w:r w:rsidR="006E1B77">
              <w:rPr>
                <w:noProof/>
                <w:webHidden/>
              </w:rPr>
            </w:r>
            <w:r w:rsidR="006E1B77">
              <w:rPr>
                <w:noProof/>
                <w:webHidden/>
              </w:rPr>
              <w:fldChar w:fldCharType="separate"/>
            </w:r>
            <w:r>
              <w:rPr>
                <w:noProof/>
                <w:webHidden/>
              </w:rPr>
              <w:t>4</w:t>
            </w:r>
            <w:r w:rsidR="006E1B77">
              <w:rPr>
                <w:noProof/>
                <w:webHidden/>
              </w:rPr>
              <w:fldChar w:fldCharType="end"/>
            </w:r>
          </w:hyperlink>
        </w:p>
        <w:p w:rsidR="006E1B77" w:rsidRDefault="005C6A01">
          <w:pPr>
            <w:pStyle w:val="TOC2"/>
            <w:tabs>
              <w:tab w:val="right" w:leader="dot" w:pos="9040"/>
            </w:tabs>
            <w:rPr>
              <w:rFonts w:eastAsiaTheme="minorEastAsia"/>
              <w:noProof/>
              <w:lang w:eastAsia="en-AU"/>
            </w:rPr>
          </w:pPr>
          <w:hyperlink w:anchor="_Toc93053660" w:history="1">
            <w:r w:rsidR="006E1B77" w:rsidRPr="009B2E38">
              <w:rPr>
                <w:rStyle w:val="Hyperlink"/>
                <w:noProof/>
              </w:rPr>
              <w:t>Supported Independent Living (SIL) – Deep Cleaning when a SIL Participant is required to self-isolate or quarantine – Direct Billing Arrangement – FROM 7 FEBRUARY 2022</w:t>
            </w:r>
            <w:r w:rsidR="006E1B77">
              <w:rPr>
                <w:noProof/>
                <w:webHidden/>
              </w:rPr>
              <w:tab/>
            </w:r>
            <w:r w:rsidR="006E1B77">
              <w:rPr>
                <w:noProof/>
                <w:webHidden/>
              </w:rPr>
              <w:fldChar w:fldCharType="begin"/>
            </w:r>
            <w:r w:rsidR="006E1B77">
              <w:rPr>
                <w:noProof/>
                <w:webHidden/>
              </w:rPr>
              <w:instrText xml:space="preserve"> PAGEREF _Toc93053660 \h </w:instrText>
            </w:r>
            <w:r w:rsidR="006E1B77">
              <w:rPr>
                <w:noProof/>
                <w:webHidden/>
              </w:rPr>
            </w:r>
            <w:r w:rsidR="006E1B77">
              <w:rPr>
                <w:noProof/>
                <w:webHidden/>
              </w:rPr>
              <w:fldChar w:fldCharType="separate"/>
            </w:r>
            <w:r>
              <w:rPr>
                <w:noProof/>
                <w:webHidden/>
              </w:rPr>
              <w:t>5</w:t>
            </w:r>
            <w:r w:rsidR="006E1B77">
              <w:rPr>
                <w:noProof/>
                <w:webHidden/>
              </w:rPr>
              <w:fldChar w:fldCharType="end"/>
            </w:r>
          </w:hyperlink>
        </w:p>
        <w:p w:rsidR="006E1B77" w:rsidRDefault="005C6A01">
          <w:pPr>
            <w:pStyle w:val="TOC2"/>
            <w:tabs>
              <w:tab w:val="right" w:leader="dot" w:pos="9040"/>
            </w:tabs>
            <w:rPr>
              <w:rFonts w:eastAsiaTheme="minorEastAsia"/>
              <w:noProof/>
              <w:lang w:eastAsia="en-AU"/>
            </w:rPr>
          </w:pPr>
          <w:hyperlink w:anchor="_Toc93053661" w:history="1">
            <w:r w:rsidR="006E1B77" w:rsidRPr="009B2E38">
              <w:rPr>
                <w:rStyle w:val="Hyperlink"/>
                <w:noProof/>
              </w:rPr>
              <w:t>Deep Cleaning for Support Worker-Related COVID Diagnosis – Claiming from Participants Plans</w:t>
            </w:r>
            <w:r w:rsidR="006E1B77">
              <w:rPr>
                <w:noProof/>
                <w:webHidden/>
              </w:rPr>
              <w:tab/>
            </w:r>
            <w:r w:rsidR="006E1B77">
              <w:rPr>
                <w:noProof/>
                <w:webHidden/>
              </w:rPr>
              <w:fldChar w:fldCharType="begin"/>
            </w:r>
            <w:r w:rsidR="006E1B77">
              <w:rPr>
                <w:noProof/>
                <w:webHidden/>
              </w:rPr>
              <w:instrText xml:space="preserve"> PAGEREF _Toc93053661 \h </w:instrText>
            </w:r>
            <w:r w:rsidR="006E1B77">
              <w:rPr>
                <w:noProof/>
                <w:webHidden/>
              </w:rPr>
            </w:r>
            <w:r w:rsidR="006E1B77">
              <w:rPr>
                <w:noProof/>
                <w:webHidden/>
              </w:rPr>
              <w:fldChar w:fldCharType="separate"/>
            </w:r>
            <w:r>
              <w:rPr>
                <w:noProof/>
                <w:webHidden/>
              </w:rPr>
              <w:t>6</w:t>
            </w:r>
            <w:r w:rsidR="006E1B77">
              <w:rPr>
                <w:noProof/>
                <w:webHidden/>
              </w:rPr>
              <w:fldChar w:fldCharType="end"/>
            </w:r>
          </w:hyperlink>
        </w:p>
        <w:p w:rsidR="006E1B77" w:rsidRDefault="005C6A01">
          <w:pPr>
            <w:pStyle w:val="TOC2"/>
            <w:tabs>
              <w:tab w:val="right" w:leader="dot" w:pos="9040"/>
            </w:tabs>
            <w:rPr>
              <w:rFonts w:eastAsiaTheme="minorEastAsia"/>
              <w:noProof/>
              <w:lang w:eastAsia="en-AU"/>
            </w:rPr>
          </w:pPr>
          <w:hyperlink w:anchor="_Toc93053662" w:history="1">
            <w:r w:rsidR="006E1B77" w:rsidRPr="009B2E38">
              <w:rPr>
                <w:rStyle w:val="Hyperlink"/>
                <w:noProof/>
              </w:rPr>
              <w:t>Deep Cleaning for Support Worker-Related COVID Diagnosis – Direct Billing Arrangement – FROM 7 FEBRUARY 2022</w:t>
            </w:r>
            <w:r w:rsidR="006E1B77">
              <w:rPr>
                <w:noProof/>
                <w:webHidden/>
              </w:rPr>
              <w:tab/>
            </w:r>
            <w:r w:rsidR="006E1B77">
              <w:rPr>
                <w:noProof/>
                <w:webHidden/>
              </w:rPr>
              <w:fldChar w:fldCharType="begin"/>
            </w:r>
            <w:r w:rsidR="006E1B77">
              <w:rPr>
                <w:noProof/>
                <w:webHidden/>
              </w:rPr>
              <w:instrText xml:space="preserve"> PAGEREF _Toc93053662 \h </w:instrText>
            </w:r>
            <w:r w:rsidR="006E1B77">
              <w:rPr>
                <w:noProof/>
                <w:webHidden/>
              </w:rPr>
            </w:r>
            <w:r w:rsidR="006E1B77">
              <w:rPr>
                <w:noProof/>
                <w:webHidden/>
              </w:rPr>
              <w:fldChar w:fldCharType="separate"/>
            </w:r>
            <w:r>
              <w:rPr>
                <w:noProof/>
                <w:webHidden/>
              </w:rPr>
              <w:t>7</w:t>
            </w:r>
            <w:r w:rsidR="006E1B77">
              <w:rPr>
                <w:noProof/>
                <w:webHidden/>
              </w:rPr>
              <w:fldChar w:fldCharType="end"/>
            </w:r>
          </w:hyperlink>
        </w:p>
        <w:p w:rsidR="006E1B77" w:rsidRDefault="005C6A01">
          <w:pPr>
            <w:pStyle w:val="TOC2"/>
            <w:tabs>
              <w:tab w:val="right" w:leader="dot" w:pos="9040"/>
            </w:tabs>
            <w:rPr>
              <w:rFonts w:eastAsiaTheme="minorEastAsia"/>
              <w:noProof/>
              <w:lang w:eastAsia="en-AU"/>
            </w:rPr>
          </w:pPr>
          <w:hyperlink w:anchor="_Toc93053663" w:history="1">
            <w:r w:rsidR="006E1B77" w:rsidRPr="009B2E38">
              <w:rPr>
                <w:rStyle w:val="Hyperlink"/>
                <w:noProof/>
              </w:rPr>
              <w:t>Enabling COVID Vaccination for participants</w:t>
            </w:r>
            <w:r w:rsidR="006E1B77">
              <w:rPr>
                <w:noProof/>
                <w:webHidden/>
              </w:rPr>
              <w:tab/>
            </w:r>
            <w:r w:rsidR="006E1B77">
              <w:rPr>
                <w:noProof/>
                <w:webHidden/>
              </w:rPr>
              <w:fldChar w:fldCharType="begin"/>
            </w:r>
            <w:r w:rsidR="006E1B77">
              <w:rPr>
                <w:noProof/>
                <w:webHidden/>
              </w:rPr>
              <w:instrText xml:space="preserve"> PAGEREF _Toc93053663 \h </w:instrText>
            </w:r>
            <w:r w:rsidR="006E1B77">
              <w:rPr>
                <w:noProof/>
                <w:webHidden/>
              </w:rPr>
            </w:r>
            <w:r w:rsidR="006E1B77">
              <w:rPr>
                <w:noProof/>
                <w:webHidden/>
              </w:rPr>
              <w:fldChar w:fldCharType="separate"/>
            </w:r>
            <w:r>
              <w:rPr>
                <w:noProof/>
                <w:webHidden/>
              </w:rPr>
              <w:t>8</w:t>
            </w:r>
            <w:r w:rsidR="006E1B77">
              <w:rPr>
                <w:noProof/>
                <w:webHidden/>
              </w:rPr>
              <w:fldChar w:fldCharType="end"/>
            </w:r>
          </w:hyperlink>
        </w:p>
        <w:p w:rsidR="006E1B77" w:rsidRDefault="005C6A01">
          <w:pPr>
            <w:pStyle w:val="TOC2"/>
            <w:tabs>
              <w:tab w:val="right" w:leader="dot" w:pos="9040"/>
            </w:tabs>
            <w:rPr>
              <w:rFonts w:eastAsiaTheme="minorEastAsia"/>
              <w:noProof/>
              <w:lang w:eastAsia="en-AU"/>
            </w:rPr>
          </w:pPr>
          <w:hyperlink w:anchor="_Toc93053664" w:history="1">
            <w:r w:rsidR="006E1B77" w:rsidRPr="009B2E38">
              <w:rPr>
                <w:rStyle w:val="Hyperlink"/>
                <w:rFonts w:eastAsiaTheme="majorEastAsia"/>
                <w:noProof/>
              </w:rPr>
              <w:t>Enabling Vaccination Boosters for participants</w:t>
            </w:r>
            <w:r w:rsidR="006E1B77">
              <w:rPr>
                <w:noProof/>
                <w:webHidden/>
              </w:rPr>
              <w:tab/>
            </w:r>
            <w:r w:rsidR="006E1B77">
              <w:rPr>
                <w:noProof/>
                <w:webHidden/>
              </w:rPr>
              <w:fldChar w:fldCharType="begin"/>
            </w:r>
            <w:r w:rsidR="006E1B77">
              <w:rPr>
                <w:noProof/>
                <w:webHidden/>
              </w:rPr>
              <w:instrText xml:space="preserve"> PAGEREF _Toc93053664 \h </w:instrText>
            </w:r>
            <w:r w:rsidR="006E1B77">
              <w:rPr>
                <w:noProof/>
                <w:webHidden/>
              </w:rPr>
            </w:r>
            <w:r w:rsidR="006E1B77">
              <w:rPr>
                <w:noProof/>
                <w:webHidden/>
              </w:rPr>
              <w:fldChar w:fldCharType="separate"/>
            </w:r>
            <w:r>
              <w:rPr>
                <w:noProof/>
                <w:webHidden/>
              </w:rPr>
              <w:t>10</w:t>
            </w:r>
            <w:r w:rsidR="006E1B77">
              <w:rPr>
                <w:noProof/>
                <w:webHidden/>
              </w:rPr>
              <w:fldChar w:fldCharType="end"/>
            </w:r>
          </w:hyperlink>
        </w:p>
        <w:p w:rsidR="006E1B77" w:rsidRDefault="005C6A01">
          <w:pPr>
            <w:pStyle w:val="TOC2"/>
            <w:tabs>
              <w:tab w:val="right" w:leader="dot" w:pos="9040"/>
            </w:tabs>
            <w:rPr>
              <w:rFonts w:eastAsiaTheme="minorEastAsia"/>
              <w:noProof/>
              <w:lang w:eastAsia="en-AU"/>
            </w:rPr>
          </w:pPr>
          <w:hyperlink w:anchor="_Toc93053665" w:history="1">
            <w:r w:rsidR="006E1B77" w:rsidRPr="009B2E38">
              <w:rPr>
                <w:rStyle w:val="Hyperlink"/>
                <w:rFonts w:eastAsiaTheme="majorEastAsia"/>
                <w:noProof/>
              </w:rPr>
              <w:t>Rapid Antigen Testing for SIL Support Workers</w:t>
            </w:r>
            <w:r w:rsidR="006E1B77">
              <w:rPr>
                <w:noProof/>
                <w:webHidden/>
              </w:rPr>
              <w:tab/>
            </w:r>
            <w:r w:rsidR="006E1B77">
              <w:rPr>
                <w:noProof/>
                <w:webHidden/>
              </w:rPr>
              <w:fldChar w:fldCharType="begin"/>
            </w:r>
            <w:r w:rsidR="006E1B77">
              <w:rPr>
                <w:noProof/>
                <w:webHidden/>
              </w:rPr>
              <w:instrText xml:space="preserve"> PAGEREF _Toc93053665 \h </w:instrText>
            </w:r>
            <w:r w:rsidR="006E1B77">
              <w:rPr>
                <w:noProof/>
                <w:webHidden/>
              </w:rPr>
            </w:r>
            <w:r w:rsidR="006E1B77">
              <w:rPr>
                <w:noProof/>
                <w:webHidden/>
              </w:rPr>
              <w:fldChar w:fldCharType="separate"/>
            </w:r>
            <w:r>
              <w:rPr>
                <w:noProof/>
                <w:webHidden/>
              </w:rPr>
              <w:t>11</w:t>
            </w:r>
            <w:r w:rsidR="006E1B77">
              <w:rPr>
                <w:noProof/>
                <w:webHidden/>
              </w:rPr>
              <w:fldChar w:fldCharType="end"/>
            </w:r>
          </w:hyperlink>
        </w:p>
        <w:p w:rsidR="006E1B77" w:rsidRDefault="005C6A01">
          <w:pPr>
            <w:pStyle w:val="TOC2"/>
            <w:tabs>
              <w:tab w:val="right" w:leader="dot" w:pos="9040"/>
            </w:tabs>
            <w:rPr>
              <w:rFonts w:eastAsiaTheme="minorEastAsia"/>
              <w:noProof/>
              <w:lang w:eastAsia="en-AU"/>
            </w:rPr>
          </w:pPr>
          <w:hyperlink w:anchor="_Toc93053666" w:history="1">
            <w:r w:rsidR="006E1B77" w:rsidRPr="009B2E38">
              <w:rPr>
                <w:rStyle w:val="Hyperlink"/>
                <w:rFonts w:eastAsiaTheme="majorEastAsia"/>
                <w:noProof/>
              </w:rPr>
              <w:t>Meal Preparation and Delivery Supports</w:t>
            </w:r>
            <w:r w:rsidR="006E1B77">
              <w:rPr>
                <w:noProof/>
                <w:webHidden/>
              </w:rPr>
              <w:tab/>
            </w:r>
            <w:r w:rsidR="006E1B77">
              <w:rPr>
                <w:noProof/>
                <w:webHidden/>
              </w:rPr>
              <w:fldChar w:fldCharType="begin"/>
            </w:r>
            <w:r w:rsidR="006E1B77">
              <w:rPr>
                <w:noProof/>
                <w:webHidden/>
              </w:rPr>
              <w:instrText xml:space="preserve"> PAGEREF _Toc93053666 \h </w:instrText>
            </w:r>
            <w:r w:rsidR="006E1B77">
              <w:rPr>
                <w:noProof/>
                <w:webHidden/>
              </w:rPr>
            </w:r>
            <w:r w:rsidR="006E1B77">
              <w:rPr>
                <w:noProof/>
                <w:webHidden/>
              </w:rPr>
              <w:fldChar w:fldCharType="separate"/>
            </w:r>
            <w:r>
              <w:rPr>
                <w:noProof/>
                <w:webHidden/>
              </w:rPr>
              <w:t>12</w:t>
            </w:r>
            <w:r w:rsidR="006E1B77">
              <w:rPr>
                <w:noProof/>
                <w:webHidden/>
              </w:rPr>
              <w:fldChar w:fldCharType="end"/>
            </w:r>
          </w:hyperlink>
        </w:p>
        <w:p w:rsidR="006E1B77" w:rsidRDefault="005C6A01">
          <w:pPr>
            <w:pStyle w:val="TOC2"/>
            <w:tabs>
              <w:tab w:val="right" w:leader="dot" w:pos="9040"/>
            </w:tabs>
            <w:rPr>
              <w:rFonts w:eastAsiaTheme="minorEastAsia"/>
              <w:noProof/>
              <w:lang w:eastAsia="en-AU"/>
            </w:rPr>
          </w:pPr>
          <w:hyperlink w:anchor="_Toc93053667" w:history="1">
            <w:r w:rsidR="006E1B77" w:rsidRPr="009B2E38">
              <w:rPr>
                <w:rStyle w:val="Hyperlink"/>
                <w:rFonts w:eastAsiaTheme="majorEastAsia"/>
                <w:noProof/>
              </w:rPr>
              <w:t>Other Measures</w:t>
            </w:r>
            <w:r w:rsidR="006E1B77">
              <w:rPr>
                <w:noProof/>
                <w:webHidden/>
              </w:rPr>
              <w:tab/>
            </w:r>
            <w:r w:rsidR="006E1B77">
              <w:rPr>
                <w:noProof/>
                <w:webHidden/>
              </w:rPr>
              <w:fldChar w:fldCharType="begin"/>
            </w:r>
            <w:r w:rsidR="006E1B77">
              <w:rPr>
                <w:noProof/>
                <w:webHidden/>
              </w:rPr>
              <w:instrText xml:space="preserve"> PAGEREF _Toc93053667 \h </w:instrText>
            </w:r>
            <w:r w:rsidR="006E1B77">
              <w:rPr>
                <w:noProof/>
                <w:webHidden/>
              </w:rPr>
            </w:r>
            <w:r w:rsidR="006E1B77">
              <w:rPr>
                <w:noProof/>
                <w:webHidden/>
              </w:rPr>
              <w:fldChar w:fldCharType="separate"/>
            </w:r>
            <w:r>
              <w:rPr>
                <w:noProof/>
                <w:webHidden/>
              </w:rPr>
              <w:t>13</w:t>
            </w:r>
            <w:r w:rsidR="006E1B77">
              <w:rPr>
                <w:noProof/>
                <w:webHidden/>
              </w:rPr>
              <w:fldChar w:fldCharType="end"/>
            </w:r>
          </w:hyperlink>
        </w:p>
        <w:p w:rsidR="006E1B77" w:rsidRDefault="005C6A01">
          <w:pPr>
            <w:pStyle w:val="TOC2"/>
            <w:tabs>
              <w:tab w:val="right" w:leader="dot" w:pos="9040"/>
            </w:tabs>
            <w:rPr>
              <w:rFonts w:eastAsiaTheme="minorEastAsia"/>
              <w:noProof/>
              <w:lang w:eastAsia="en-AU"/>
            </w:rPr>
          </w:pPr>
          <w:hyperlink w:anchor="_Toc93053668" w:history="1">
            <w:r w:rsidR="006E1B77" w:rsidRPr="009B2E38">
              <w:rPr>
                <w:rStyle w:val="Hyperlink"/>
                <w:noProof/>
              </w:rPr>
              <w:t>Measures announced on 25 March 2020 (NO LONGER AVAILABLE)</w:t>
            </w:r>
            <w:r w:rsidR="006E1B77">
              <w:rPr>
                <w:noProof/>
                <w:webHidden/>
              </w:rPr>
              <w:tab/>
            </w:r>
            <w:r w:rsidR="006E1B77">
              <w:rPr>
                <w:noProof/>
                <w:webHidden/>
              </w:rPr>
              <w:fldChar w:fldCharType="begin"/>
            </w:r>
            <w:r w:rsidR="006E1B77">
              <w:rPr>
                <w:noProof/>
                <w:webHidden/>
              </w:rPr>
              <w:instrText xml:space="preserve"> PAGEREF _Toc93053668 \h </w:instrText>
            </w:r>
            <w:r w:rsidR="006E1B77">
              <w:rPr>
                <w:noProof/>
                <w:webHidden/>
              </w:rPr>
            </w:r>
            <w:r w:rsidR="006E1B77">
              <w:rPr>
                <w:noProof/>
                <w:webHidden/>
              </w:rPr>
              <w:fldChar w:fldCharType="separate"/>
            </w:r>
            <w:r>
              <w:rPr>
                <w:noProof/>
                <w:webHidden/>
              </w:rPr>
              <w:t>14</w:t>
            </w:r>
            <w:r w:rsidR="006E1B77">
              <w:rPr>
                <w:noProof/>
                <w:webHidden/>
              </w:rPr>
              <w:fldChar w:fldCharType="end"/>
            </w:r>
          </w:hyperlink>
        </w:p>
        <w:p w:rsidR="006E1B77" w:rsidRDefault="005C6A01">
          <w:pPr>
            <w:pStyle w:val="TOC3"/>
            <w:tabs>
              <w:tab w:val="right" w:leader="dot" w:pos="9040"/>
            </w:tabs>
            <w:rPr>
              <w:rFonts w:eastAsiaTheme="minorEastAsia"/>
              <w:noProof/>
              <w:lang w:eastAsia="en-AU"/>
            </w:rPr>
          </w:pPr>
          <w:hyperlink w:anchor="_Toc93053669" w:history="1">
            <w:r w:rsidR="006E1B77" w:rsidRPr="009B2E38">
              <w:rPr>
                <w:rStyle w:val="Hyperlink"/>
                <w:noProof/>
              </w:rPr>
              <w:t>Temporary increases in price limits (NO LONGER AVAILABLE)</w:t>
            </w:r>
            <w:r w:rsidR="006E1B77">
              <w:rPr>
                <w:noProof/>
                <w:webHidden/>
              </w:rPr>
              <w:tab/>
            </w:r>
            <w:r w:rsidR="006E1B77">
              <w:rPr>
                <w:noProof/>
                <w:webHidden/>
              </w:rPr>
              <w:fldChar w:fldCharType="begin"/>
            </w:r>
            <w:r w:rsidR="006E1B77">
              <w:rPr>
                <w:noProof/>
                <w:webHidden/>
              </w:rPr>
              <w:instrText xml:space="preserve"> PAGEREF _Toc93053669 \h </w:instrText>
            </w:r>
            <w:r w:rsidR="006E1B77">
              <w:rPr>
                <w:noProof/>
                <w:webHidden/>
              </w:rPr>
            </w:r>
            <w:r w:rsidR="006E1B77">
              <w:rPr>
                <w:noProof/>
                <w:webHidden/>
              </w:rPr>
              <w:fldChar w:fldCharType="separate"/>
            </w:r>
            <w:r>
              <w:rPr>
                <w:noProof/>
                <w:webHidden/>
              </w:rPr>
              <w:t>14</w:t>
            </w:r>
            <w:r w:rsidR="006E1B77">
              <w:rPr>
                <w:noProof/>
                <w:webHidden/>
              </w:rPr>
              <w:fldChar w:fldCharType="end"/>
            </w:r>
          </w:hyperlink>
        </w:p>
        <w:p w:rsidR="006E1B77" w:rsidRDefault="005C6A01">
          <w:pPr>
            <w:pStyle w:val="TOC3"/>
            <w:tabs>
              <w:tab w:val="right" w:leader="dot" w:pos="9040"/>
            </w:tabs>
            <w:rPr>
              <w:rFonts w:eastAsiaTheme="minorEastAsia"/>
              <w:noProof/>
              <w:lang w:eastAsia="en-AU"/>
            </w:rPr>
          </w:pPr>
          <w:hyperlink w:anchor="_Toc93053670" w:history="1">
            <w:r w:rsidR="006E1B77" w:rsidRPr="009B2E38">
              <w:rPr>
                <w:rStyle w:val="Hyperlink"/>
                <w:noProof/>
              </w:rPr>
              <w:t>Change in Cancellations Policy (NO LONGER AVAILABLE)</w:t>
            </w:r>
            <w:r w:rsidR="006E1B77">
              <w:rPr>
                <w:noProof/>
                <w:webHidden/>
              </w:rPr>
              <w:tab/>
            </w:r>
            <w:r w:rsidR="006E1B77">
              <w:rPr>
                <w:noProof/>
                <w:webHidden/>
              </w:rPr>
              <w:fldChar w:fldCharType="begin"/>
            </w:r>
            <w:r w:rsidR="006E1B77">
              <w:rPr>
                <w:noProof/>
                <w:webHidden/>
              </w:rPr>
              <w:instrText xml:space="preserve"> PAGEREF _Toc93053670 \h </w:instrText>
            </w:r>
            <w:r w:rsidR="006E1B77">
              <w:rPr>
                <w:noProof/>
                <w:webHidden/>
              </w:rPr>
            </w:r>
            <w:r w:rsidR="006E1B77">
              <w:rPr>
                <w:noProof/>
                <w:webHidden/>
              </w:rPr>
              <w:fldChar w:fldCharType="separate"/>
            </w:r>
            <w:r>
              <w:rPr>
                <w:noProof/>
                <w:webHidden/>
              </w:rPr>
              <w:t>14</w:t>
            </w:r>
            <w:r w:rsidR="006E1B77">
              <w:rPr>
                <w:noProof/>
                <w:webHidden/>
              </w:rPr>
              <w:fldChar w:fldCharType="end"/>
            </w:r>
          </w:hyperlink>
        </w:p>
        <w:p w:rsidR="006E1B77" w:rsidRDefault="005C6A01">
          <w:pPr>
            <w:pStyle w:val="TOC3"/>
            <w:tabs>
              <w:tab w:val="right" w:leader="dot" w:pos="9040"/>
            </w:tabs>
            <w:rPr>
              <w:rFonts w:eastAsiaTheme="minorEastAsia"/>
              <w:noProof/>
              <w:lang w:eastAsia="en-AU"/>
            </w:rPr>
          </w:pPr>
          <w:hyperlink w:anchor="_Toc93053671" w:history="1">
            <w:r w:rsidR="006E1B77" w:rsidRPr="009B2E38">
              <w:rPr>
                <w:rStyle w:val="Hyperlink"/>
                <w:noProof/>
              </w:rPr>
              <w:t>Expanded Access to Support Coordination (NO LONGER AVAILABLE)</w:t>
            </w:r>
            <w:r w:rsidR="006E1B77">
              <w:rPr>
                <w:noProof/>
                <w:webHidden/>
              </w:rPr>
              <w:tab/>
            </w:r>
            <w:r w:rsidR="006E1B77">
              <w:rPr>
                <w:noProof/>
                <w:webHidden/>
              </w:rPr>
              <w:fldChar w:fldCharType="begin"/>
            </w:r>
            <w:r w:rsidR="006E1B77">
              <w:rPr>
                <w:noProof/>
                <w:webHidden/>
              </w:rPr>
              <w:instrText xml:space="preserve"> PAGEREF _Toc93053671 \h </w:instrText>
            </w:r>
            <w:r w:rsidR="006E1B77">
              <w:rPr>
                <w:noProof/>
                <w:webHidden/>
              </w:rPr>
            </w:r>
            <w:r w:rsidR="006E1B77">
              <w:rPr>
                <w:noProof/>
                <w:webHidden/>
              </w:rPr>
              <w:fldChar w:fldCharType="separate"/>
            </w:r>
            <w:r>
              <w:rPr>
                <w:noProof/>
                <w:webHidden/>
              </w:rPr>
              <w:t>14</w:t>
            </w:r>
            <w:r w:rsidR="006E1B77">
              <w:rPr>
                <w:noProof/>
                <w:webHidden/>
              </w:rPr>
              <w:fldChar w:fldCharType="end"/>
            </w:r>
          </w:hyperlink>
        </w:p>
        <w:p w:rsidR="006E1B77" w:rsidRDefault="005C6A01">
          <w:pPr>
            <w:pStyle w:val="TOC2"/>
            <w:tabs>
              <w:tab w:val="right" w:leader="dot" w:pos="9040"/>
            </w:tabs>
            <w:rPr>
              <w:rFonts w:eastAsiaTheme="minorEastAsia"/>
              <w:noProof/>
              <w:lang w:eastAsia="en-AU"/>
            </w:rPr>
          </w:pPr>
          <w:hyperlink w:anchor="_Toc93053672" w:history="1">
            <w:r w:rsidR="006E1B77" w:rsidRPr="009B2E38">
              <w:rPr>
                <w:rStyle w:val="Hyperlink"/>
                <w:rFonts w:eastAsiaTheme="majorEastAsia"/>
                <w:noProof/>
              </w:rPr>
              <w:t>Enabling Vaccination for Workers (NO LONGER AVAILABLE)</w:t>
            </w:r>
            <w:r w:rsidR="006E1B77">
              <w:rPr>
                <w:noProof/>
                <w:webHidden/>
              </w:rPr>
              <w:tab/>
            </w:r>
            <w:r w:rsidR="006E1B77">
              <w:rPr>
                <w:noProof/>
                <w:webHidden/>
              </w:rPr>
              <w:fldChar w:fldCharType="begin"/>
            </w:r>
            <w:r w:rsidR="006E1B77">
              <w:rPr>
                <w:noProof/>
                <w:webHidden/>
              </w:rPr>
              <w:instrText xml:space="preserve"> PAGEREF _Toc93053672 \h </w:instrText>
            </w:r>
            <w:r w:rsidR="006E1B77">
              <w:rPr>
                <w:noProof/>
                <w:webHidden/>
              </w:rPr>
            </w:r>
            <w:r w:rsidR="006E1B77">
              <w:rPr>
                <w:noProof/>
                <w:webHidden/>
              </w:rPr>
              <w:fldChar w:fldCharType="separate"/>
            </w:r>
            <w:r>
              <w:rPr>
                <w:noProof/>
                <w:webHidden/>
              </w:rPr>
              <w:t>15</w:t>
            </w:r>
            <w:r w:rsidR="006E1B77">
              <w:rPr>
                <w:noProof/>
                <w:webHidden/>
              </w:rPr>
              <w:fldChar w:fldCharType="end"/>
            </w:r>
          </w:hyperlink>
        </w:p>
        <w:p w:rsidR="006E1B77" w:rsidRDefault="005C6A01">
          <w:pPr>
            <w:pStyle w:val="TOC2"/>
            <w:tabs>
              <w:tab w:val="right" w:leader="dot" w:pos="9040"/>
            </w:tabs>
            <w:rPr>
              <w:rFonts w:eastAsiaTheme="minorEastAsia"/>
              <w:noProof/>
              <w:lang w:eastAsia="en-AU"/>
            </w:rPr>
          </w:pPr>
          <w:hyperlink w:anchor="_Toc93053673" w:history="1">
            <w:r w:rsidR="006E1B77" w:rsidRPr="009B2E38">
              <w:rPr>
                <w:rStyle w:val="Hyperlink"/>
                <w:noProof/>
              </w:rPr>
              <w:t>Personal Protective Equipment (PPE) for Workers (NO LONGER AVAILABLE)</w:t>
            </w:r>
            <w:r w:rsidR="006E1B77">
              <w:rPr>
                <w:noProof/>
                <w:webHidden/>
              </w:rPr>
              <w:tab/>
            </w:r>
            <w:r w:rsidR="006E1B77">
              <w:rPr>
                <w:noProof/>
                <w:webHidden/>
              </w:rPr>
              <w:fldChar w:fldCharType="begin"/>
            </w:r>
            <w:r w:rsidR="006E1B77">
              <w:rPr>
                <w:noProof/>
                <w:webHidden/>
              </w:rPr>
              <w:instrText xml:space="preserve"> PAGEREF _Toc93053673 \h </w:instrText>
            </w:r>
            <w:r w:rsidR="006E1B77">
              <w:rPr>
                <w:noProof/>
                <w:webHidden/>
              </w:rPr>
            </w:r>
            <w:r w:rsidR="006E1B77">
              <w:rPr>
                <w:noProof/>
                <w:webHidden/>
              </w:rPr>
              <w:fldChar w:fldCharType="separate"/>
            </w:r>
            <w:r>
              <w:rPr>
                <w:noProof/>
                <w:webHidden/>
              </w:rPr>
              <w:t>16</w:t>
            </w:r>
            <w:r w:rsidR="006E1B77">
              <w:rPr>
                <w:noProof/>
                <w:webHidden/>
              </w:rPr>
              <w:fldChar w:fldCharType="end"/>
            </w:r>
          </w:hyperlink>
        </w:p>
        <w:p w:rsidR="006E1B77" w:rsidRDefault="005C6A01">
          <w:pPr>
            <w:pStyle w:val="TOC2"/>
            <w:tabs>
              <w:tab w:val="right" w:leader="dot" w:pos="9040"/>
            </w:tabs>
            <w:rPr>
              <w:rFonts w:eastAsiaTheme="minorEastAsia"/>
              <w:noProof/>
              <w:lang w:eastAsia="en-AU"/>
            </w:rPr>
          </w:pPr>
          <w:hyperlink w:anchor="_Toc93053674" w:history="1">
            <w:r w:rsidR="006E1B77" w:rsidRPr="009B2E38">
              <w:rPr>
                <w:rStyle w:val="Hyperlink"/>
                <w:rFonts w:eastAsiaTheme="majorEastAsia"/>
                <w:noProof/>
              </w:rPr>
              <w:t>Provider Loading Payment (NO LONGER AVAILABLE)</w:t>
            </w:r>
            <w:r w:rsidR="006E1B77">
              <w:rPr>
                <w:noProof/>
                <w:webHidden/>
              </w:rPr>
              <w:tab/>
            </w:r>
            <w:r w:rsidR="006E1B77">
              <w:rPr>
                <w:noProof/>
                <w:webHidden/>
              </w:rPr>
              <w:fldChar w:fldCharType="begin"/>
            </w:r>
            <w:r w:rsidR="006E1B77">
              <w:rPr>
                <w:noProof/>
                <w:webHidden/>
              </w:rPr>
              <w:instrText xml:space="preserve"> PAGEREF _Toc93053674 \h </w:instrText>
            </w:r>
            <w:r w:rsidR="006E1B77">
              <w:rPr>
                <w:noProof/>
                <w:webHidden/>
              </w:rPr>
            </w:r>
            <w:r w:rsidR="006E1B77">
              <w:rPr>
                <w:noProof/>
                <w:webHidden/>
              </w:rPr>
              <w:fldChar w:fldCharType="separate"/>
            </w:r>
            <w:r>
              <w:rPr>
                <w:noProof/>
                <w:webHidden/>
              </w:rPr>
              <w:t>18</w:t>
            </w:r>
            <w:r w:rsidR="006E1B77">
              <w:rPr>
                <w:noProof/>
                <w:webHidden/>
              </w:rPr>
              <w:fldChar w:fldCharType="end"/>
            </w:r>
          </w:hyperlink>
        </w:p>
        <w:p w:rsidR="00EC614E" w:rsidRPr="000F3A46" w:rsidRDefault="005A1712" w:rsidP="00EC0950">
          <w:pPr>
            <w:rPr>
              <w:rFonts w:ascii="Arial" w:hAnsi="Arial" w:cs="Arial"/>
            </w:rPr>
          </w:pPr>
          <w:r w:rsidRPr="000F3A46">
            <w:rPr>
              <w:b/>
              <w:bCs/>
              <w:noProof/>
            </w:rPr>
            <w:fldChar w:fldCharType="end"/>
          </w:r>
        </w:p>
      </w:sdtContent>
    </w:sdt>
    <w:p w:rsidR="007F0086" w:rsidRPr="000F3A46" w:rsidRDefault="007F0086" w:rsidP="00DF4364">
      <w:pPr>
        <w:pStyle w:val="Heading2"/>
        <w:sectPr w:rsidR="007F0086" w:rsidRPr="000F3A46" w:rsidSect="008D2860">
          <w:footerReference w:type="default" r:id="rId11"/>
          <w:headerReference w:type="first" r:id="rId12"/>
          <w:footerReference w:type="first" r:id="rId13"/>
          <w:pgSz w:w="11906" w:h="16838"/>
          <w:pgMar w:top="1514" w:right="1416" w:bottom="993" w:left="1440" w:header="641" w:footer="239" w:gutter="0"/>
          <w:cols w:space="708"/>
          <w:titlePg/>
          <w:docGrid w:linePitch="360"/>
        </w:sectPr>
      </w:pPr>
    </w:p>
    <w:p w:rsidR="009C6470" w:rsidRPr="000F3A46" w:rsidRDefault="009C6470" w:rsidP="009C6470">
      <w:pPr>
        <w:pStyle w:val="Heading2"/>
      </w:pPr>
      <w:bookmarkStart w:id="3" w:name="_Toc93053657"/>
      <w:r w:rsidRPr="000F3A46">
        <w:lastRenderedPageBreak/>
        <w:t>Supported Independent Living (SIL) – Additional Support for SIL Participants who are required to self-isolate or quarantine – Claiming from Participants Plans</w:t>
      </w:r>
      <w:bookmarkEnd w:id="3"/>
    </w:p>
    <w:p w:rsidR="009C6470" w:rsidRPr="000F3A46" w:rsidRDefault="009C6470" w:rsidP="009C6470">
      <w:pPr>
        <w:rPr>
          <w:rFonts w:ascii="Arial" w:hAnsi="Arial" w:cs="Arial"/>
          <w:b/>
        </w:rPr>
      </w:pPr>
      <w:r w:rsidRPr="000F3A46">
        <w:rPr>
          <w:rFonts w:ascii="Arial" w:hAnsi="Arial" w:cs="Arial"/>
          <w:b/>
        </w:rPr>
        <w:t xml:space="preserve">Support Item: </w:t>
      </w:r>
      <w:r w:rsidRPr="000F3A46">
        <w:rPr>
          <w:rFonts w:ascii="Arial" w:hAnsi="Arial" w:cs="Arial"/>
          <w:b/>
          <w:sz w:val="18"/>
          <w:szCs w:val="18"/>
        </w:rPr>
        <w:t xml:space="preserve">01_796_0115_1_1 </w:t>
      </w:r>
    </w:p>
    <w:p w:rsidR="009C6470" w:rsidRPr="000F3A46" w:rsidRDefault="009C6470" w:rsidP="009C6470">
      <w:pPr>
        <w:rPr>
          <w:rFonts w:ascii="Arial" w:hAnsi="Arial" w:cs="Arial"/>
        </w:rPr>
      </w:pPr>
      <w:r w:rsidRPr="000F3A46">
        <w:rPr>
          <w:rFonts w:ascii="Arial" w:hAnsi="Arial" w:cs="Arial"/>
        </w:rPr>
        <w:t xml:space="preserve">This support item is claimable from participant plans, subject to the conditions set out in the </w:t>
      </w:r>
      <w:r w:rsidRPr="000F3A46">
        <w:rPr>
          <w:rFonts w:ascii="Arial" w:hAnsi="Arial" w:cs="Arial"/>
          <w:i/>
        </w:rPr>
        <w:t>NDIS Pricing Arrangements and Price Limits</w:t>
      </w:r>
      <w:r w:rsidRPr="000F3A46">
        <w:rPr>
          <w:rFonts w:ascii="Arial" w:hAnsi="Arial" w:cs="Arial"/>
        </w:rPr>
        <w:t xml:space="preserve"> and this </w:t>
      </w:r>
      <w:r w:rsidRPr="000F3A46">
        <w:rPr>
          <w:rFonts w:ascii="Arial" w:hAnsi="Arial" w:cs="Arial"/>
          <w:i/>
        </w:rPr>
        <w:t>Addendum</w:t>
      </w:r>
      <w:r w:rsidRPr="000F3A46">
        <w:rPr>
          <w:rFonts w:ascii="Arial" w:hAnsi="Arial" w:cs="Arial"/>
        </w:rPr>
        <w:t>.</w:t>
      </w:r>
      <w:r w:rsidR="0017483F" w:rsidRPr="000F3A46">
        <w:rPr>
          <w:rFonts w:ascii="Arial" w:hAnsi="Arial" w:cs="Arial"/>
        </w:rPr>
        <w:t xml:space="preserve"> It </w:t>
      </w:r>
      <w:r w:rsidRPr="000F3A46">
        <w:rPr>
          <w:rFonts w:ascii="Arial" w:hAnsi="Arial" w:cs="Arial"/>
        </w:rPr>
        <w:t xml:space="preserve">recognises that providers of Assistance in Supported Independent Living supports will sometimes incur additional costs in providing supports to a participant where the participant is required to self-isolate or quarantine by the federal or state/territory government </w:t>
      </w:r>
      <w:r w:rsidR="0017483F" w:rsidRPr="000F3A46">
        <w:rPr>
          <w:rFonts w:ascii="Arial" w:hAnsi="Arial" w:cs="Arial"/>
        </w:rPr>
        <w:t>COVID</w:t>
      </w:r>
      <w:r w:rsidRPr="000F3A46">
        <w:rPr>
          <w:rFonts w:ascii="Arial" w:hAnsi="Arial" w:cs="Arial"/>
        </w:rPr>
        <w:t xml:space="preserve"> policies. (These costs could include additional costs of higher intensity support (staffing increase), Personal Protective Equipment (PPE) for the support workers, professional laundering, and any other costs directly related to the participant’s diagnosis including, if applicable, the costs of any alternative accommodation provided to the participant by the provider.)</w:t>
      </w:r>
    </w:p>
    <w:p w:rsidR="009C6470" w:rsidRPr="000F3A46" w:rsidRDefault="009C6470" w:rsidP="009C6470">
      <w:pPr>
        <w:rPr>
          <w:rFonts w:ascii="Arial" w:hAnsi="Arial" w:cs="Arial"/>
        </w:rPr>
      </w:pPr>
      <w:r w:rsidRPr="000F3A46">
        <w:rPr>
          <w:rFonts w:ascii="Arial" w:hAnsi="Arial" w:cs="Arial"/>
        </w:rPr>
        <w:t>A provider may claim for this support item from a participant’s plan in respect of a day (the claim date) if and only if:</w:t>
      </w:r>
    </w:p>
    <w:p w:rsidR="009C6470" w:rsidRPr="000F3A46" w:rsidRDefault="009C6470" w:rsidP="009C6470">
      <w:pPr>
        <w:pStyle w:val="ListParagraph"/>
        <w:numPr>
          <w:ilvl w:val="0"/>
          <w:numId w:val="43"/>
        </w:numPr>
        <w:ind w:left="714" w:hanging="357"/>
        <w:contextualSpacing w:val="0"/>
        <w:rPr>
          <w:rFonts w:ascii="Arial" w:hAnsi="Arial" w:cs="Arial"/>
        </w:rPr>
      </w:pPr>
      <w:r w:rsidRPr="000F3A46">
        <w:rPr>
          <w:rFonts w:ascii="Arial" w:hAnsi="Arial" w:cs="Arial"/>
        </w:rPr>
        <w:t>the participant is receiving Assistance in Supported Independent Living supports from the provider; and</w:t>
      </w:r>
    </w:p>
    <w:p w:rsidR="009C6470" w:rsidRPr="000F3A46" w:rsidRDefault="009C6470" w:rsidP="009C6470">
      <w:pPr>
        <w:pStyle w:val="ListParagraph"/>
        <w:numPr>
          <w:ilvl w:val="0"/>
          <w:numId w:val="43"/>
        </w:numPr>
        <w:ind w:left="714" w:hanging="357"/>
        <w:contextualSpacing w:val="0"/>
        <w:rPr>
          <w:rFonts w:ascii="Arial" w:hAnsi="Arial" w:cs="Arial"/>
        </w:rPr>
      </w:pPr>
      <w:r w:rsidRPr="000F3A46">
        <w:rPr>
          <w:rFonts w:ascii="Arial" w:hAnsi="Arial" w:cs="Arial"/>
        </w:rPr>
        <w:t>the participant has agreed to the claim being made from their plan; and</w:t>
      </w:r>
    </w:p>
    <w:p w:rsidR="009C6470" w:rsidRPr="000F3A46" w:rsidRDefault="009C6470" w:rsidP="0017483F">
      <w:pPr>
        <w:pStyle w:val="ListParagraph"/>
        <w:numPr>
          <w:ilvl w:val="0"/>
          <w:numId w:val="43"/>
        </w:numPr>
        <w:ind w:left="714" w:hanging="357"/>
        <w:contextualSpacing w:val="0"/>
        <w:rPr>
          <w:rFonts w:ascii="Arial" w:hAnsi="Arial" w:cs="Arial"/>
        </w:rPr>
      </w:pPr>
      <w:r w:rsidRPr="000F3A46">
        <w:rPr>
          <w:rFonts w:ascii="Arial" w:hAnsi="Arial" w:cs="Arial"/>
        </w:rPr>
        <w:t>the participant either:</w:t>
      </w:r>
    </w:p>
    <w:p w:rsidR="009C6470" w:rsidRPr="000F3A46" w:rsidRDefault="009C6470" w:rsidP="0017483F">
      <w:pPr>
        <w:pStyle w:val="ListParagraph"/>
        <w:numPr>
          <w:ilvl w:val="1"/>
          <w:numId w:val="43"/>
        </w:numPr>
        <w:contextualSpacing w:val="0"/>
        <w:rPr>
          <w:rFonts w:ascii="Arial" w:hAnsi="Arial" w:cs="Arial"/>
        </w:rPr>
      </w:pPr>
      <w:r w:rsidRPr="000F3A46">
        <w:rPr>
          <w:rFonts w:ascii="Arial" w:hAnsi="Arial" w:cs="Arial"/>
        </w:rPr>
        <w:t xml:space="preserve">is diagnosed with </w:t>
      </w:r>
      <w:r w:rsidR="0017483F" w:rsidRPr="000F3A46">
        <w:rPr>
          <w:rFonts w:ascii="Arial" w:hAnsi="Arial" w:cs="Arial"/>
        </w:rPr>
        <w:t>COVID</w:t>
      </w:r>
      <w:r w:rsidRPr="000F3A46">
        <w:rPr>
          <w:rFonts w:ascii="Arial" w:hAnsi="Arial" w:cs="Arial"/>
        </w:rPr>
        <w:t xml:space="preserve"> (until they are no longer infectious); OR</w:t>
      </w:r>
    </w:p>
    <w:p w:rsidR="009C6470" w:rsidRPr="000F3A46" w:rsidRDefault="009C6470" w:rsidP="0017483F">
      <w:pPr>
        <w:pStyle w:val="ListParagraph"/>
        <w:numPr>
          <w:ilvl w:val="1"/>
          <w:numId w:val="43"/>
        </w:numPr>
        <w:contextualSpacing w:val="0"/>
        <w:rPr>
          <w:rFonts w:ascii="Arial" w:hAnsi="Arial" w:cs="Arial"/>
        </w:rPr>
      </w:pPr>
      <w:r w:rsidRPr="000F3A46">
        <w:rPr>
          <w:rFonts w:ascii="Arial" w:hAnsi="Arial" w:cs="Arial"/>
        </w:rPr>
        <w:t xml:space="preserve">is not </w:t>
      </w:r>
      <w:r w:rsidR="0017483F" w:rsidRPr="000F3A46">
        <w:rPr>
          <w:rFonts w:ascii="Arial" w:hAnsi="Arial" w:cs="Arial"/>
        </w:rPr>
        <w:t>COVID</w:t>
      </w:r>
      <w:r w:rsidRPr="000F3A46">
        <w:rPr>
          <w:rFonts w:ascii="Arial" w:hAnsi="Arial" w:cs="Arial"/>
        </w:rPr>
        <w:t xml:space="preserve"> positive and</w:t>
      </w:r>
    </w:p>
    <w:p w:rsidR="009C6470" w:rsidRPr="000F3A46" w:rsidRDefault="009C6470" w:rsidP="0017483F">
      <w:pPr>
        <w:pStyle w:val="ListParagraph"/>
        <w:numPr>
          <w:ilvl w:val="2"/>
          <w:numId w:val="43"/>
        </w:numPr>
        <w:contextualSpacing w:val="0"/>
        <w:rPr>
          <w:rFonts w:ascii="Arial" w:hAnsi="Arial" w:cs="Arial"/>
        </w:rPr>
      </w:pPr>
      <w:r w:rsidRPr="000F3A46">
        <w:rPr>
          <w:rFonts w:ascii="Arial" w:hAnsi="Arial" w:cs="Arial"/>
        </w:rPr>
        <w:t>is required by government or medical authorities to self-isolate or quarantine; or</w:t>
      </w:r>
    </w:p>
    <w:p w:rsidR="009C6470" w:rsidRPr="000F3A46" w:rsidRDefault="009C6470" w:rsidP="0017483F">
      <w:pPr>
        <w:pStyle w:val="ListParagraph"/>
        <w:numPr>
          <w:ilvl w:val="2"/>
          <w:numId w:val="43"/>
        </w:numPr>
        <w:contextualSpacing w:val="0"/>
        <w:rPr>
          <w:rFonts w:ascii="Arial" w:hAnsi="Arial" w:cs="Arial"/>
        </w:rPr>
      </w:pPr>
      <w:r w:rsidRPr="000F3A46">
        <w:rPr>
          <w:rFonts w:ascii="Arial" w:hAnsi="Arial" w:cs="Arial"/>
        </w:rPr>
        <w:t xml:space="preserve">is required on the advice of a medical practitioner to self-isolate or quarantine because they are displaying symptoms of </w:t>
      </w:r>
      <w:r w:rsidR="0017483F" w:rsidRPr="000F3A46">
        <w:rPr>
          <w:rFonts w:ascii="Arial" w:hAnsi="Arial" w:cs="Arial"/>
        </w:rPr>
        <w:t>COVID</w:t>
      </w:r>
      <w:r w:rsidRPr="000F3A46">
        <w:rPr>
          <w:rFonts w:ascii="Arial" w:hAnsi="Arial" w:cs="Arial"/>
        </w:rPr>
        <w:t xml:space="preserve"> or are suspected to have come into contact with a person suspected of having contracted </w:t>
      </w:r>
      <w:r w:rsidR="0017483F" w:rsidRPr="000F3A46">
        <w:rPr>
          <w:rFonts w:ascii="Arial" w:hAnsi="Arial" w:cs="Arial"/>
        </w:rPr>
        <w:t>COVID</w:t>
      </w:r>
      <w:r w:rsidRPr="000F3A46">
        <w:rPr>
          <w:rFonts w:ascii="Arial" w:hAnsi="Arial" w:cs="Arial"/>
        </w:rPr>
        <w:t>; or</w:t>
      </w:r>
    </w:p>
    <w:p w:rsidR="009C6470" w:rsidRPr="000F3A46" w:rsidRDefault="009C6470" w:rsidP="0017483F">
      <w:pPr>
        <w:pStyle w:val="ListParagraph"/>
        <w:numPr>
          <w:ilvl w:val="2"/>
          <w:numId w:val="43"/>
        </w:numPr>
        <w:contextualSpacing w:val="0"/>
        <w:rPr>
          <w:rFonts w:ascii="Arial" w:hAnsi="Arial" w:cs="Arial"/>
        </w:rPr>
      </w:pPr>
      <w:r w:rsidRPr="000F3A46">
        <w:rPr>
          <w:rFonts w:ascii="Arial" w:hAnsi="Arial" w:cs="Arial"/>
        </w:rPr>
        <w:t xml:space="preserve">is in isolation or quarantine while waiting for the results of a </w:t>
      </w:r>
      <w:r w:rsidR="0017483F" w:rsidRPr="000F3A46">
        <w:rPr>
          <w:rFonts w:ascii="Arial" w:hAnsi="Arial" w:cs="Arial"/>
        </w:rPr>
        <w:t>COVID</w:t>
      </w:r>
      <w:r w:rsidRPr="000F3A46">
        <w:rPr>
          <w:rFonts w:ascii="Arial" w:hAnsi="Arial" w:cs="Arial"/>
        </w:rPr>
        <w:t xml:space="preserve"> test or because of measures taken by government or medical authorities in response to the </w:t>
      </w:r>
      <w:r w:rsidR="0017483F" w:rsidRPr="000F3A46">
        <w:rPr>
          <w:rFonts w:ascii="Arial" w:hAnsi="Arial" w:cs="Arial"/>
        </w:rPr>
        <w:t>COVID</w:t>
      </w:r>
      <w:r w:rsidRPr="000F3A46">
        <w:rPr>
          <w:rFonts w:ascii="Arial" w:hAnsi="Arial" w:cs="Arial"/>
        </w:rPr>
        <w:t xml:space="preserve"> pandemic; and</w:t>
      </w:r>
    </w:p>
    <w:p w:rsidR="009C6470" w:rsidRPr="000F3A46" w:rsidRDefault="009C6470" w:rsidP="009C6470">
      <w:pPr>
        <w:pStyle w:val="ListParagraph"/>
        <w:numPr>
          <w:ilvl w:val="0"/>
          <w:numId w:val="43"/>
        </w:numPr>
        <w:ind w:left="714" w:hanging="357"/>
        <w:contextualSpacing w:val="0"/>
        <w:rPr>
          <w:rFonts w:ascii="Arial" w:hAnsi="Arial" w:cs="Arial"/>
        </w:rPr>
      </w:pPr>
      <w:r w:rsidRPr="000F3A46">
        <w:rPr>
          <w:rFonts w:ascii="Arial" w:hAnsi="Arial" w:cs="Arial"/>
        </w:rPr>
        <w:t>the provider has incurred expenses above those usually incurred in the provision of Assistance in Supported Independent Living supports to the participant; and</w:t>
      </w:r>
    </w:p>
    <w:p w:rsidR="009C6470" w:rsidRPr="000F3A46" w:rsidRDefault="009C6470" w:rsidP="009C6470">
      <w:pPr>
        <w:pStyle w:val="ListParagraph"/>
        <w:numPr>
          <w:ilvl w:val="0"/>
          <w:numId w:val="43"/>
        </w:numPr>
        <w:ind w:left="714" w:hanging="357"/>
        <w:contextualSpacing w:val="0"/>
        <w:rPr>
          <w:rFonts w:ascii="Arial" w:hAnsi="Arial" w:cs="Arial"/>
        </w:rPr>
      </w:pPr>
      <w:proofErr w:type="gramStart"/>
      <w:r w:rsidRPr="000F3A46">
        <w:rPr>
          <w:rFonts w:ascii="Arial" w:hAnsi="Arial" w:cs="Arial"/>
        </w:rPr>
        <w:t>the</w:t>
      </w:r>
      <w:proofErr w:type="gramEnd"/>
      <w:r w:rsidRPr="000F3A46">
        <w:rPr>
          <w:rFonts w:ascii="Arial" w:hAnsi="Arial" w:cs="Arial"/>
        </w:rPr>
        <w:t xml:space="preserve"> claim date is in a period, and the participant lives in a location, that is specified in the Table of Specified Periods and Locations below.</w:t>
      </w:r>
    </w:p>
    <w:p w:rsidR="009C6470" w:rsidRPr="000F3A46" w:rsidRDefault="009C6470" w:rsidP="009C6470">
      <w:pPr>
        <w:rPr>
          <w:rFonts w:ascii="Arial" w:hAnsi="Arial" w:cs="Arial"/>
        </w:rPr>
      </w:pPr>
      <w:r w:rsidRPr="000F3A46">
        <w:rPr>
          <w:rFonts w:ascii="Arial" w:hAnsi="Arial" w:cs="Arial"/>
        </w:rPr>
        <w:t xml:space="preserve">If a provider is eligible to claim for this support item in respect of a participant then that claim can be made in addition to the usual claim that the provider makes for the provision of Assistance in Supported Independent Living supports for the participant. </w:t>
      </w:r>
    </w:p>
    <w:p w:rsidR="009C6470" w:rsidRPr="000F3A46" w:rsidRDefault="009C6470" w:rsidP="009C6470">
      <w:pPr>
        <w:rPr>
          <w:rFonts w:ascii="Arial" w:hAnsi="Arial" w:cs="Arial"/>
        </w:rPr>
      </w:pPr>
      <w:r w:rsidRPr="000F3A46">
        <w:rPr>
          <w:rFonts w:ascii="Arial" w:hAnsi="Arial" w:cs="Arial"/>
        </w:rPr>
        <w:t xml:space="preserve">The </w:t>
      </w:r>
      <w:r w:rsidR="007E03E7" w:rsidRPr="000F3A46">
        <w:rPr>
          <w:rFonts w:ascii="Arial" w:hAnsi="Arial" w:cs="Arial"/>
        </w:rPr>
        <w:t xml:space="preserve">price limits and </w:t>
      </w:r>
      <w:r w:rsidRPr="000F3A46">
        <w:rPr>
          <w:rFonts w:ascii="Arial" w:hAnsi="Arial" w:cs="Arial"/>
        </w:rPr>
        <w:t>specified periods and areas for these supports are set out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130"/>
        <w:gridCol w:w="2260"/>
        <w:gridCol w:w="1130"/>
        <w:gridCol w:w="1130"/>
        <w:gridCol w:w="1130"/>
        <w:gridCol w:w="1130"/>
        <w:gridCol w:w="1130"/>
      </w:tblGrid>
      <w:tr w:rsidR="007E03E7" w:rsidRPr="000F3A46" w:rsidTr="000F3A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pct"/>
          </w:tcPr>
          <w:p w:rsidR="007E03E7" w:rsidRPr="000F3A46" w:rsidRDefault="007E03E7" w:rsidP="000F3A46">
            <w:pPr>
              <w:spacing w:before="60" w:after="60" w:line="200" w:lineRule="exact"/>
              <w:rPr>
                <w:rFonts w:ascii="Arial" w:hAnsi="Arial" w:cs="Arial"/>
                <w:b w:val="0"/>
                <w:sz w:val="18"/>
                <w:szCs w:val="18"/>
              </w:rPr>
            </w:pPr>
            <w:r w:rsidRPr="000F3A46">
              <w:rPr>
                <w:rFonts w:ascii="Arial" w:hAnsi="Arial" w:cs="Arial"/>
                <w:sz w:val="18"/>
                <w:szCs w:val="18"/>
              </w:rPr>
              <w:t>State</w:t>
            </w:r>
          </w:p>
        </w:tc>
        <w:tc>
          <w:tcPr>
            <w:tcW w:w="1250" w:type="pct"/>
          </w:tcPr>
          <w:p w:rsidR="007E03E7" w:rsidRPr="000F3A46" w:rsidRDefault="007E03E7" w:rsidP="000F3A46">
            <w:pPr>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LGA</w:t>
            </w:r>
          </w:p>
        </w:tc>
        <w:tc>
          <w:tcPr>
            <w:tcW w:w="625" w:type="pct"/>
          </w:tcPr>
          <w:p w:rsidR="007E03E7" w:rsidRPr="000F3A46" w:rsidRDefault="007E03E7"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Start Date</w:t>
            </w:r>
          </w:p>
        </w:tc>
        <w:tc>
          <w:tcPr>
            <w:tcW w:w="625" w:type="pct"/>
          </w:tcPr>
          <w:p w:rsidR="007E03E7" w:rsidRPr="000F3A46" w:rsidRDefault="007E03E7"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End Date</w:t>
            </w:r>
          </w:p>
        </w:tc>
        <w:tc>
          <w:tcPr>
            <w:tcW w:w="625" w:type="pct"/>
          </w:tcPr>
          <w:p w:rsidR="007E03E7" w:rsidRPr="000F3A46" w:rsidRDefault="007E03E7"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w:t>
            </w:r>
          </w:p>
        </w:tc>
        <w:tc>
          <w:tcPr>
            <w:tcW w:w="625" w:type="pct"/>
          </w:tcPr>
          <w:p w:rsidR="007E03E7" w:rsidRPr="000F3A46" w:rsidRDefault="007E03E7"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 Remote</w:t>
            </w:r>
          </w:p>
        </w:tc>
        <w:tc>
          <w:tcPr>
            <w:tcW w:w="625" w:type="pct"/>
          </w:tcPr>
          <w:p w:rsidR="007E03E7" w:rsidRPr="000F3A46" w:rsidRDefault="007E03E7"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 Very Remote</w:t>
            </w:r>
          </w:p>
        </w:tc>
      </w:tr>
      <w:tr w:rsidR="007E03E7" w:rsidRPr="000F3A46" w:rsidTr="000F3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7E03E7" w:rsidRPr="000F3A46" w:rsidRDefault="007E03E7" w:rsidP="007E03E7">
            <w:pPr>
              <w:spacing w:before="60" w:after="60" w:line="200" w:lineRule="exact"/>
              <w:rPr>
                <w:rFonts w:ascii="Arial" w:hAnsi="Arial" w:cs="Arial"/>
                <w:sz w:val="18"/>
                <w:szCs w:val="18"/>
              </w:rPr>
            </w:pPr>
            <w:r w:rsidRPr="000F3A46">
              <w:rPr>
                <w:rFonts w:ascii="Arial" w:hAnsi="Arial" w:cs="Arial"/>
                <w:sz w:val="18"/>
                <w:szCs w:val="18"/>
              </w:rPr>
              <w:t>All</w:t>
            </w:r>
          </w:p>
        </w:tc>
        <w:tc>
          <w:tcPr>
            <w:tcW w:w="1250" w:type="pct"/>
          </w:tcPr>
          <w:p w:rsidR="007E03E7" w:rsidRPr="000F3A46" w:rsidRDefault="007E03E7" w:rsidP="007E03E7">
            <w:pPr>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625" w:type="pct"/>
          </w:tcPr>
          <w:p w:rsidR="007E03E7" w:rsidRPr="000F3A46" w:rsidRDefault="007E03E7" w:rsidP="007E03E7">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25 March 2020</w:t>
            </w:r>
          </w:p>
        </w:tc>
        <w:tc>
          <w:tcPr>
            <w:tcW w:w="625" w:type="pct"/>
          </w:tcPr>
          <w:p w:rsidR="007E03E7" w:rsidRPr="000F3A46" w:rsidRDefault="007E03E7" w:rsidP="007E03E7">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6 February 2022</w:t>
            </w:r>
          </w:p>
        </w:tc>
        <w:tc>
          <w:tcPr>
            <w:tcW w:w="625" w:type="pct"/>
          </w:tcPr>
          <w:p w:rsidR="007E03E7" w:rsidRPr="000F3A46" w:rsidRDefault="007E03E7" w:rsidP="007E03E7">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$1,200 per day</w:t>
            </w:r>
          </w:p>
        </w:tc>
        <w:tc>
          <w:tcPr>
            <w:tcW w:w="625" w:type="pct"/>
          </w:tcPr>
          <w:p w:rsidR="007E03E7" w:rsidRPr="000F3A46" w:rsidRDefault="007E03E7" w:rsidP="007E03E7">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$1,680 per day</w:t>
            </w:r>
          </w:p>
        </w:tc>
        <w:tc>
          <w:tcPr>
            <w:tcW w:w="625" w:type="pct"/>
          </w:tcPr>
          <w:p w:rsidR="007E03E7" w:rsidRPr="000F3A46" w:rsidRDefault="007E03E7" w:rsidP="007E03E7">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$1,800 per day</w:t>
            </w:r>
          </w:p>
        </w:tc>
      </w:tr>
    </w:tbl>
    <w:p w:rsidR="00340146" w:rsidRPr="000F3A46" w:rsidRDefault="00340146" w:rsidP="00340146">
      <w:pPr>
        <w:pStyle w:val="Heading2"/>
      </w:pPr>
      <w:bookmarkStart w:id="4" w:name="_Toc93053658"/>
      <w:r w:rsidRPr="000F3A46">
        <w:lastRenderedPageBreak/>
        <w:t>Supported Independent Living (SIL) – Additional Support for SIL Participants who are required to self-isolate or quarantine – Direct Billing Arrangement</w:t>
      </w:r>
      <w:r w:rsidR="0017483F" w:rsidRPr="000F3A46">
        <w:t xml:space="preserve"> – FROM 7 FEBRUARY 2022</w:t>
      </w:r>
      <w:bookmarkEnd w:id="4"/>
    </w:p>
    <w:p w:rsidR="00340146" w:rsidRDefault="00340146" w:rsidP="00340146">
      <w:pPr>
        <w:rPr>
          <w:rFonts w:ascii="Arial" w:hAnsi="Arial" w:cs="Arial"/>
          <w:b/>
          <w:sz w:val="18"/>
          <w:szCs w:val="18"/>
        </w:rPr>
      </w:pPr>
      <w:r w:rsidRPr="000F3A46">
        <w:rPr>
          <w:rFonts w:ascii="Arial" w:hAnsi="Arial" w:cs="Arial"/>
          <w:b/>
        </w:rPr>
        <w:t xml:space="preserve">CLAIM CODE: </w:t>
      </w:r>
      <w:r w:rsidR="006C274F">
        <w:rPr>
          <w:rFonts w:ascii="Arial" w:hAnsi="Arial" w:cs="Arial"/>
          <w:b/>
        </w:rPr>
        <w:tab/>
      </w:r>
      <w:r w:rsidR="00A95306" w:rsidRPr="000F3A46">
        <w:rPr>
          <w:rFonts w:ascii="Arial" w:hAnsi="Arial" w:cs="Arial"/>
          <w:b/>
          <w:sz w:val="18"/>
          <w:szCs w:val="18"/>
        </w:rPr>
        <w:t>ADD_SERVICES_SIL</w:t>
      </w:r>
      <w:r w:rsidR="006C274F">
        <w:rPr>
          <w:rFonts w:ascii="Arial" w:hAnsi="Arial" w:cs="Arial"/>
          <w:b/>
          <w:sz w:val="18"/>
          <w:szCs w:val="18"/>
        </w:rPr>
        <w:t>_NOT_REMOTE</w:t>
      </w:r>
    </w:p>
    <w:p w:rsidR="006C274F" w:rsidRPr="007E6545" w:rsidRDefault="006C274F" w:rsidP="00340146">
      <w:pPr>
        <w:rPr>
          <w:rFonts w:ascii="Arial" w:hAnsi="Arial" w:cs="Arial"/>
          <w:b/>
          <w:sz w:val="18"/>
          <w:szCs w:val="18"/>
        </w:rPr>
      </w:pPr>
      <w:r>
        <w:rPr>
          <w:rFonts w:ascii="Arial" w:hAnsi="Arial" w:cs="Arial"/>
          <w:b/>
        </w:rPr>
        <w:tab/>
      </w:r>
      <w:r>
        <w:rPr>
          <w:rFonts w:ascii="Arial" w:hAnsi="Arial" w:cs="Arial"/>
          <w:b/>
        </w:rPr>
        <w:tab/>
      </w:r>
      <w:r>
        <w:rPr>
          <w:rFonts w:ascii="Arial" w:hAnsi="Arial" w:cs="Arial"/>
          <w:b/>
        </w:rPr>
        <w:tab/>
      </w:r>
      <w:r w:rsidRPr="007E6545">
        <w:rPr>
          <w:rFonts w:ascii="Arial" w:hAnsi="Arial" w:cs="Arial"/>
          <w:b/>
          <w:sz w:val="18"/>
          <w:szCs w:val="18"/>
        </w:rPr>
        <w:t>ADD_SERVICES_SIL_REMOTE</w:t>
      </w:r>
    </w:p>
    <w:p w:rsidR="006C274F" w:rsidRPr="007E6545" w:rsidRDefault="006C274F" w:rsidP="00340146">
      <w:pPr>
        <w:rPr>
          <w:rFonts w:ascii="Arial" w:hAnsi="Arial" w:cs="Arial"/>
          <w:b/>
        </w:rPr>
      </w:pPr>
      <w:r w:rsidRPr="007E6545">
        <w:rPr>
          <w:rFonts w:ascii="Arial" w:hAnsi="Arial" w:cs="Arial"/>
          <w:b/>
          <w:sz w:val="18"/>
          <w:szCs w:val="18"/>
        </w:rPr>
        <w:tab/>
      </w:r>
      <w:r w:rsidRPr="007E6545">
        <w:rPr>
          <w:rFonts w:ascii="Arial" w:hAnsi="Arial" w:cs="Arial"/>
          <w:b/>
          <w:sz w:val="18"/>
          <w:szCs w:val="18"/>
        </w:rPr>
        <w:tab/>
      </w:r>
      <w:r w:rsidRPr="007E6545">
        <w:rPr>
          <w:rFonts w:ascii="Arial" w:hAnsi="Arial" w:cs="Arial"/>
          <w:b/>
          <w:sz w:val="18"/>
          <w:szCs w:val="18"/>
        </w:rPr>
        <w:tab/>
        <w:t>ADD</w:t>
      </w:r>
      <w:bookmarkStart w:id="5" w:name="_GoBack"/>
      <w:bookmarkEnd w:id="5"/>
      <w:r w:rsidRPr="007E6545">
        <w:rPr>
          <w:rFonts w:ascii="Arial" w:hAnsi="Arial" w:cs="Arial"/>
          <w:b/>
          <w:sz w:val="18"/>
          <w:szCs w:val="18"/>
        </w:rPr>
        <w:t>_SERVICES_SIL_VERY_REMOTE</w:t>
      </w:r>
    </w:p>
    <w:p w:rsidR="00340146" w:rsidRPr="007E6545" w:rsidRDefault="00340146" w:rsidP="00340146">
      <w:pPr>
        <w:rPr>
          <w:rFonts w:ascii="Arial" w:hAnsi="Arial" w:cs="Arial"/>
        </w:rPr>
      </w:pPr>
      <w:r w:rsidRPr="007E6545">
        <w:rPr>
          <w:rFonts w:ascii="Arial" w:hAnsi="Arial" w:cs="Arial"/>
        </w:rPr>
        <w:t>This</w:t>
      </w:r>
      <w:r w:rsidR="00F77FB9" w:rsidRPr="007E6545">
        <w:rPr>
          <w:rFonts w:ascii="Arial" w:hAnsi="Arial" w:cs="Arial"/>
        </w:rPr>
        <w:t xml:space="preserve"> </w:t>
      </w:r>
      <w:r w:rsidR="0017483F" w:rsidRPr="007E6545">
        <w:rPr>
          <w:rFonts w:ascii="Arial" w:hAnsi="Arial" w:cs="Arial"/>
        </w:rPr>
        <w:t>COVID</w:t>
      </w:r>
      <w:r w:rsidR="00353445" w:rsidRPr="007E6545">
        <w:rPr>
          <w:rFonts w:ascii="Arial" w:hAnsi="Arial" w:cs="Arial"/>
        </w:rPr>
        <w:t xml:space="preserve"> </w:t>
      </w:r>
      <w:r w:rsidR="00F77FB9" w:rsidRPr="007E6545">
        <w:rPr>
          <w:rFonts w:ascii="Arial" w:hAnsi="Arial" w:cs="Arial"/>
        </w:rPr>
        <w:t>direct billing arrangement</w:t>
      </w:r>
      <w:r w:rsidRPr="007E6545">
        <w:rPr>
          <w:rFonts w:ascii="Arial" w:hAnsi="Arial" w:cs="Arial"/>
        </w:rPr>
        <w:t xml:space="preserve"> applies for the periods and areas (states and local government areas (LGAs)) specified in this </w:t>
      </w:r>
      <w:r w:rsidRPr="007E6545">
        <w:rPr>
          <w:rFonts w:ascii="Arial" w:hAnsi="Arial" w:cs="Arial"/>
          <w:i/>
        </w:rPr>
        <w:t>Addendum</w:t>
      </w:r>
      <w:r w:rsidRPr="007E6545">
        <w:rPr>
          <w:rFonts w:ascii="Arial" w:hAnsi="Arial" w:cs="Arial"/>
        </w:rPr>
        <w:t>.</w:t>
      </w:r>
    </w:p>
    <w:p w:rsidR="000F3A46" w:rsidRPr="000F3A46" w:rsidRDefault="000F3A46" w:rsidP="000F3A46">
      <w:pPr>
        <w:rPr>
          <w:rFonts w:ascii="Arial" w:hAnsi="Arial" w:cs="Arial"/>
        </w:rPr>
      </w:pPr>
      <w:r w:rsidRPr="007E6545">
        <w:rPr>
          <w:rFonts w:ascii="Arial" w:hAnsi="Arial" w:cs="Arial"/>
        </w:rPr>
        <w:t>Providers should use the code relevant to the remoteness classification of the participant to whom the support is provided.</w:t>
      </w:r>
    </w:p>
    <w:p w:rsidR="00340146" w:rsidRPr="000F3A46" w:rsidRDefault="00340146" w:rsidP="00340146">
      <w:pPr>
        <w:rPr>
          <w:rFonts w:ascii="Arial" w:hAnsi="Arial" w:cs="Arial"/>
        </w:rPr>
      </w:pPr>
      <w:r w:rsidRPr="000F3A46">
        <w:rPr>
          <w:rFonts w:ascii="Arial" w:hAnsi="Arial" w:cs="Arial"/>
        </w:rPr>
        <w:t xml:space="preserve">This support recognises that providers of Assistance in Supported Independent Living supports will sometimes incur additional costs in providing supports to a participant where the participant is required to self-isolate or quarantine by the federal or state/territory government </w:t>
      </w:r>
      <w:r w:rsidR="0017483F" w:rsidRPr="000F3A46">
        <w:rPr>
          <w:rFonts w:ascii="Arial" w:hAnsi="Arial" w:cs="Arial"/>
        </w:rPr>
        <w:t>COVID</w:t>
      </w:r>
      <w:r w:rsidRPr="000F3A46">
        <w:rPr>
          <w:rFonts w:ascii="Arial" w:hAnsi="Arial" w:cs="Arial"/>
        </w:rPr>
        <w:t xml:space="preserve"> policies. (These costs could include additional costs of higher intensity support (staffing increase), Personal Protective Equipment (PPE) for the support workers, professional laundering, and any other costs directly related to the participant’s diagnosis including, if applicable, the costs of any alternative accommodation provided to the participant by the provider.)</w:t>
      </w:r>
    </w:p>
    <w:p w:rsidR="00340146" w:rsidRPr="000F3A46" w:rsidRDefault="00340146" w:rsidP="00340146">
      <w:pPr>
        <w:rPr>
          <w:rFonts w:ascii="Arial" w:hAnsi="Arial" w:cs="Arial"/>
        </w:rPr>
      </w:pPr>
      <w:r w:rsidRPr="000F3A46">
        <w:rPr>
          <w:rFonts w:ascii="Arial" w:hAnsi="Arial" w:cs="Arial"/>
        </w:rPr>
        <w:t>A provider may make a direct billing claim for this support in respect of a participant (“the participant”) on a day (“the claim date”) if and only if:</w:t>
      </w:r>
    </w:p>
    <w:p w:rsidR="00340146" w:rsidRPr="000F3A46" w:rsidRDefault="00340146" w:rsidP="00340146">
      <w:pPr>
        <w:pStyle w:val="ListParagraph"/>
        <w:numPr>
          <w:ilvl w:val="0"/>
          <w:numId w:val="43"/>
        </w:numPr>
        <w:ind w:left="714" w:hanging="357"/>
        <w:contextualSpacing w:val="0"/>
        <w:rPr>
          <w:rFonts w:ascii="Arial" w:hAnsi="Arial" w:cs="Arial"/>
        </w:rPr>
      </w:pPr>
      <w:r w:rsidRPr="000F3A46">
        <w:rPr>
          <w:rFonts w:ascii="Arial" w:hAnsi="Arial" w:cs="Arial"/>
        </w:rPr>
        <w:t>the participant is receiving Assistance in Supported Independent Living supports from the provider; and</w:t>
      </w:r>
    </w:p>
    <w:p w:rsidR="00340146" w:rsidRPr="000F3A46" w:rsidRDefault="00340146" w:rsidP="00340146">
      <w:pPr>
        <w:pStyle w:val="ListParagraph"/>
        <w:numPr>
          <w:ilvl w:val="0"/>
          <w:numId w:val="43"/>
        </w:numPr>
        <w:ind w:left="714" w:hanging="357"/>
        <w:contextualSpacing w:val="0"/>
        <w:rPr>
          <w:rFonts w:ascii="Arial" w:hAnsi="Arial" w:cs="Arial"/>
        </w:rPr>
      </w:pPr>
      <w:r w:rsidRPr="000F3A46">
        <w:rPr>
          <w:rFonts w:ascii="Arial" w:hAnsi="Arial" w:cs="Arial"/>
        </w:rPr>
        <w:t xml:space="preserve">the participant is required to self-isolate or quarantine by federal or state/territory government </w:t>
      </w:r>
      <w:r w:rsidR="0017483F" w:rsidRPr="000F3A46">
        <w:rPr>
          <w:rFonts w:ascii="Arial" w:hAnsi="Arial" w:cs="Arial"/>
        </w:rPr>
        <w:t>COVID</w:t>
      </w:r>
      <w:r w:rsidRPr="000F3A46">
        <w:rPr>
          <w:rFonts w:ascii="Arial" w:hAnsi="Arial" w:cs="Arial"/>
        </w:rPr>
        <w:t xml:space="preserve"> policies; and</w:t>
      </w:r>
    </w:p>
    <w:p w:rsidR="00340146" w:rsidRPr="000F3A46" w:rsidRDefault="00340146" w:rsidP="00340146">
      <w:pPr>
        <w:pStyle w:val="ListParagraph"/>
        <w:numPr>
          <w:ilvl w:val="0"/>
          <w:numId w:val="43"/>
        </w:numPr>
        <w:ind w:left="714" w:hanging="357"/>
        <w:contextualSpacing w:val="0"/>
        <w:rPr>
          <w:rFonts w:ascii="Arial" w:hAnsi="Arial" w:cs="Arial"/>
        </w:rPr>
      </w:pPr>
      <w:r w:rsidRPr="000F3A46">
        <w:rPr>
          <w:rFonts w:ascii="Arial" w:hAnsi="Arial" w:cs="Arial"/>
        </w:rPr>
        <w:t>the provider has incurred expenses above those usually incurred in the provision of Assistance in Supported Independent Living supports to the participant; and</w:t>
      </w:r>
    </w:p>
    <w:p w:rsidR="00340146" w:rsidRPr="000F3A46" w:rsidRDefault="00340146" w:rsidP="00340146">
      <w:pPr>
        <w:pStyle w:val="ListParagraph"/>
        <w:numPr>
          <w:ilvl w:val="0"/>
          <w:numId w:val="43"/>
        </w:numPr>
        <w:ind w:left="714" w:hanging="357"/>
        <w:contextualSpacing w:val="0"/>
        <w:rPr>
          <w:rFonts w:ascii="Arial" w:hAnsi="Arial" w:cs="Arial"/>
        </w:rPr>
      </w:pPr>
      <w:proofErr w:type="gramStart"/>
      <w:r w:rsidRPr="000F3A46">
        <w:rPr>
          <w:rFonts w:ascii="Arial" w:hAnsi="Arial" w:cs="Arial"/>
        </w:rPr>
        <w:t>the</w:t>
      </w:r>
      <w:proofErr w:type="gramEnd"/>
      <w:r w:rsidRPr="000F3A46">
        <w:rPr>
          <w:rFonts w:ascii="Arial" w:hAnsi="Arial" w:cs="Arial"/>
        </w:rPr>
        <w:t xml:space="preserve"> claim date is in a period, and the participant lives in a location, that is specified in the Table of Specified Periods and Locations below.</w:t>
      </w:r>
    </w:p>
    <w:p w:rsidR="00340146" w:rsidRPr="000F3A46" w:rsidRDefault="00340146" w:rsidP="00340146">
      <w:pPr>
        <w:rPr>
          <w:rFonts w:ascii="Arial" w:hAnsi="Arial" w:cs="Arial"/>
        </w:rPr>
      </w:pPr>
      <w:r w:rsidRPr="000F3A46">
        <w:rPr>
          <w:rFonts w:ascii="Arial" w:hAnsi="Arial" w:cs="Arial"/>
        </w:rPr>
        <w:t xml:space="preserve">If a provider is eligible to claim for this support in respect of a participant then that claim can be made in addition to the usual claim that the provider makes for the provision of Assistance in Supported Independent Living supports for the participant. </w:t>
      </w:r>
    </w:p>
    <w:p w:rsidR="00340146" w:rsidRPr="000F3A46" w:rsidRDefault="00340146" w:rsidP="00340146">
      <w:pPr>
        <w:rPr>
          <w:rFonts w:ascii="Arial" w:hAnsi="Arial" w:cs="Arial"/>
        </w:rPr>
      </w:pPr>
      <w:r w:rsidRPr="000F3A46">
        <w:rPr>
          <w:rFonts w:ascii="Arial" w:hAnsi="Arial" w:cs="Arial"/>
        </w:rPr>
        <w:t xml:space="preserve">The specified periods and areas for </w:t>
      </w:r>
      <w:r w:rsidR="00F77FB9" w:rsidRPr="000F3A46">
        <w:rPr>
          <w:rFonts w:ascii="Arial" w:hAnsi="Arial" w:cs="Arial"/>
        </w:rPr>
        <w:t>this arrangement</w:t>
      </w:r>
      <w:r w:rsidR="00672B0D" w:rsidRPr="000F3A46">
        <w:rPr>
          <w:rFonts w:ascii="Arial" w:hAnsi="Arial" w:cs="Arial"/>
        </w:rPr>
        <w:t>, and the maximum amount that the provider can claim per eligible participant per day, are</w:t>
      </w:r>
      <w:r w:rsidR="00F77FB9" w:rsidRPr="000F3A46">
        <w:rPr>
          <w:rFonts w:ascii="Arial" w:hAnsi="Arial" w:cs="Arial"/>
        </w:rPr>
        <w:t xml:space="preserve"> </w:t>
      </w:r>
      <w:r w:rsidRPr="000F3A46">
        <w:rPr>
          <w:rFonts w:ascii="Arial" w:hAnsi="Arial" w:cs="Arial"/>
        </w:rPr>
        <w:t>set out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130"/>
        <w:gridCol w:w="2260"/>
        <w:gridCol w:w="1130"/>
        <w:gridCol w:w="1130"/>
        <w:gridCol w:w="1130"/>
        <w:gridCol w:w="1130"/>
        <w:gridCol w:w="1130"/>
      </w:tblGrid>
      <w:tr w:rsidR="007D181D" w:rsidRPr="000F3A46" w:rsidTr="007D18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pct"/>
          </w:tcPr>
          <w:p w:rsidR="007D181D" w:rsidRPr="000F3A46" w:rsidRDefault="007D181D" w:rsidP="00340146">
            <w:pPr>
              <w:spacing w:before="60" w:after="60" w:line="200" w:lineRule="exact"/>
              <w:rPr>
                <w:rFonts w:ascii="Arial" w:hAnsi="Arial" w:cs="Arial"/>
                <w:b w:val="0"/>
                <w:sz w:val="18"/>
                <w:szCs w:val="18"/>
              </w:rPr>
            </w:pPr>
            <w:r w:rsidRPr="000F3A46">
              <w:rPr>
                <w:rFonts w:ascii="Arial" w:hAnsi="Arial" w:cs="Arial"/>
                <w:sz w:val="18"/>
                <w:szCs w:val="18"/>
              </w:rPr>
              <w:t>State</w:t>
            </w:r>
          </w:p>
        </w:tc>
        <w:tc>
          <w:tcPr>
            <w:tcW w:w="1250" w:type="pct"/>
          </w:tcPr>
          <w:p w:rsidR="007D181D" w:rsidRPr="000F3A46" w:rsidRDefault="007D181D" w:rsidP="00340146">
            <w:pPr>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LGA</w:t>
            </w:r>
          </w:p>
        </w:tc>
        <w:tc>
          <w:tcPr>
            <w:tcW w:w="625" w:type="pct"/>
          </w:tcPr>
          <w:p w:rsidR="007D181D" w:rsidRPr="000F3A46" w:rsidRDefault="007D181D" w:rsidP="003401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Start Date</w:t>
            </w:r>
          </w:p>
        </w:tc>
        <w:tc>
          <w:tcPr>
            <w:tcW w:w="625" w:type="pct"/>
          </w:tcPr>
          <w:p w:rsidR="007D181D" w:rsidRPr="000F3A46" w:rsidRDefault="007D181D" w:rsidP="003401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End Date</w:t>
            </w:r>
          </w:p>
        </w:tc>
        <w:tc>
          <w:tcPr>
            <w:tcW w:w="625" w:type="pct"/>
          </w:tcPr>
          <w:p w:rsidR="007D181D" w:rsidRPr="000F3A46" w:rsidRDefault="007D181D" w:rsidP="003401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w:t>
            </w:r>
          </w:p>
        </w:tc>
        <w:tc>
          <w:tcPr>
            <w:tcW w:w="625" w:type="pct"/>
          </w:tcPr>
          <w:p w:rsidR="007D181D" w:rsidRPr="000F3A46" w:rsidRDefault="007D181D" w:rsidP="003401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 Remote</w:t>
            </w:r>
          </w:p>
        </w:tc>
        <w:tc>
          <w:tcPr>
            <w:tcW w:w="625" w:type="pct"/>
          </w:tcPr>
          <w:p w:rsidR="007D181D" w:rsidRPr="000F3A46" w:rsidRDefault="007D181D" w:rsidP="003401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 Very Remote</w:t>
            </w:r>
          </w:p>
        </w:tc>
      </w:tr>
      <w:tr w:rsidR="007D181D" w:rsidRPr="000F3A46" w:rsidTr="007D18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7D181D" w:rsidRPr="000F3A46" w:rsidRDefault="007D181D" w:rsidP="00340146">
            <w:pPr>
              <w:spacing w:before="60" w:after="60" w:line="200" w:lineRule="exact"/>
              <w:rPr>
                <w:rFonts w:ascii="Arial" w:hAnsi="Arial" w:cs="Arial"/>
                <w:sz w:val="18"/>
                <w:szCs w:val="18"/>
              </w:rPr>
            </w:pPr>
            <w:r w:rsidRPr="000F3A46">
              <w:rPr>
                <w:rFonts w:ascii="Arial" w:hAnsi="Arial" w:cs="Arial"/>
                <w:sz w:val="18"/>
                <w:szCs w:val="18"/>
              </w:rPr>
              <w:t>All</w:t>
            </w:r>
          </w:p>
        </w:tc>
        <w:tc>
          <w:tcPr>
            <w:tcW w:w="1250" w:type="pct"/>
          </w:tcPr>
          <w:p w:rsidR="007D181D" w:rsidRPr="000F3A46" w:rsidRDefault="007D181D" w:rsidP="00340146">
            <w:pPr>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625" w:type="pct"/>
          </w:tcPr>
          <w:p w:rsidR="007D181D" w:rsidRPr="000F3A46" w:rsidRDefault="007D181D" w:rsidP="0017483F">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7 February 2022</w:t>
            </w:r>
          </w:p>
        </w:tc>
        <w:tc>
          <w:tcPr>
            <w:tcW w:w="625" w:type="pct"/>
          </w:tcPr>
          <w:p w:rsidR="007D181D" w:rsidRPr="000F3A46" w:rsidRDefault="007D181D" w:rsidP="00340146">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None specified, subject to review</w:t>
            </w:r>
          </w:p>
        </w:tc>
        <w:tc>
          <w:tcPr>
            <w:tcW w:w="625" w:type="pct"/>
          </w:tcPr>
          <w:p w:rsidR="007D181D" w:rsidRPr="000F3A46" w:rsidRDefault="007D181D" w:rsidP="00340146">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$1,200 per day</w:t>
            </w:r>
          </w:p>
        </w:tc>
        <w:tc>
          <w:tcPr>
            <w:tcW w:w="625" w:type="pct"/>
          </w:tcPr>
          <w:p w:rsidR="007D181D" w:rsidRPr="000F3A46" w:rsidRDefault="007D181D" w:rsidP="007D181D">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$1,680 per day</w:t>
            </w:r>
          </w:p>
        </w:tc>
        <w:tc>
          <w:tcPr>
            <w:tcW w:w="625" w:type="pct"/>
          </w:tcPr>
          <w:p w:rsidR="007D181D" w:rsidRPr="000F3A46" w:rsidRDefault="007D181D" w:rsidP="007D181D">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$1,800 per day</w:t>
            </w:r>
          </w:p>
        </w:tc>
      </w:tr>
    </w:tbl>
    <w:p w:rsidR="009C6470" w:rsidRPr="000F3A46" w:rsidRDefault="009C6470" w:rsidP="009C6470">
      <w:pPr>
        <w:pStyle w:val="Heading2"/>
      </w:pPr>
      <w:bookmarkStart w:id="6" w:name="_Toc93053659"/>
      <w:r w:rsidRPr="000F3A46">
        <w:lastRenderedPageBreak/>
        <w:t>Supported Independent Living (SIL) – Deep Cleaning when a SIL Participant is required to self-isolate or quarantine – Claiming from Participants Plans</w:t>
      </w:r>
      <w:bookmarkEnd w:id="6"/>
    </w:p>
    <w:p w:rsidR="009C6470" w:rsidRPr="000F3A46" w:rsidRDefault="009C6470" w:rsidP="009C6470">
      <w:pPr>
        <w:tabs>
          <w:tab w:val="left" w:pos="1701"/>
        </w:tabs>
        <w:rPr>
          <w:rFonts w:ascii="Arial" w:hAnsi="Arial" w:cs="Arial"/>
        </w:rPr>
      </w:pPr>
      <w:r w:rsidRPr="000F3A46">
        <w:rPr>
          <w:rFonts w:ascii="Arial" w:hAnsi="Arial" w:cs="Arial"/>
        </w:rPr>
        <w:t xml:space="preserve">Support Item: </w:t>
      </w:r>
      <w:r w:rsidRPr="000F3A46">
        <w:rPr>
          <w:rFonts w:ascii="Arial" w:hAnsi="Arial" w:cs="Arial"/>
        </w:rPr>
        <w:tab/>
      </w:r>
      <w:r w:rsidRPr="000F3A46">
        <w:rPr>
          <w:rFonts w:ascii="Arial" w:hAnsi="Arial" w:cs="Arial"/>
          <w:sz w:val="18"/>
          <w:szCs w:val="18"/>
        </w:rPr>
        <w:t>01_795_0115_1_1</w:t>
      </w:r>
    </w:p>
    <w:p w:rsidR="009C6470" w:rsidRPr="000F3A46" w:rsidRDefault="009C6470" w:rsidP="009C6470">
      <w:pPr>
        <w:rPr>
          <w:rFonts w:ascii="Arial" w:hAnsi="Arial" w:cs="Arial"/>
        </w:rPr>
      </w:pPr>
      <w:r w:rsidRPr="000F3A46">
        <w:rPr>
          <w:rFonts w:ascii="Arial" w:hAnsi="Arial" w:cs="Arial"/>
        </w:rPr>
        <w:t xml:space="preserve">This support item is claimable from participant plans, subject to the conditions set out in the </w:t>
      </w:r>
      <w:r w:rsidRPr="000F3A46">
        <w:rPr>
          <w:rFonts w:ascii="Arial" w:hAnsi="Arial" w:cs="Arial"/>
          <w:i/>
        </w:rPr>
        <w:t>NDIS Pricing Arrangements and Price Limits</w:t>
      </w:r>
      <w:r w:rsidRPr="000F3A46">
        <w:rPr>
          <w:rFonts w:ascii="Arial" w:hAnsi="Arial" w:cs="Arial"/>
        </w:rPr>
        <w:t xml:space="preserve"> and this </w:t>
      </w:r>
      <w:r w:rsidRPr="000F3A46">
        <w:rPr>
          <w:rFonts w:ascii="Arial" w:hAnsi="Arial" w:cs="Arial"/>
          <w:i/>
        </w:rPr>
        <w:t>Addendum</w:t>
      </w:r>
      <w:r w:rsidR="0017483F" w:rsidRPr="000F3A46">
        <w:rPr>
          <w:rFonts w:ascii="Arial" w:hAnsi="Arial" w:cs="Arial"/>
        </w:rPr>
        <w:t>. It r</w:t>
      </w:r>
      <w:r w:rsidRPr="000F3A46">
        <w:rPr>
          <w:rFonts w:ascii="Arial" w:hAnsi="Arial" w:cs="Arial"/>
        </w:rPr>
        <w:t xml:space="preserve">ecognises that providers of Assistance in Supported Independent Living supports will sometimes incur additional costs with respect to the professional deep cleaning of a residence of a participant who is required to self-isolate or quarantine by the federal or state/territory government </w:t>
      </w:r>
      <w:r w:rsidR="0017483F" w:rsidRPr="000F3A46">
        <w:rPr>
          <w:rFonts w:ascii="Arial" w:hAnsi="Arial" w:cs="Arial"/>
        </w:rPr>
        <w:t>COVID</w:t>
      </w:r>
      <w:r w:rsidRPr="000F3A46">
        <w:rPr>
          <w:rFonts w:ascii="Arial" w:hAnsi="Arial" w:cs="Arial"/>
        </w:rPr>
        <w:t xml:space="preserve"> policies.</w:t>
      </w:r>
    </w:p>
    <w:p w:rsidR="009C6470" w:rsidRPr="000F3A46" w:rsidRDefault="009C6470" w:rsidP="009C6470">
      <w:pPr>
        <w:rPr>
          <w:rFonts w:ascii="Arial" w:hAnsi="Arial" w:cs="Arial"/>
        </w:rPr>
      </w:pPr>
      <w:r w:rsidRPr="000F3A46">
        <w:rPr>
          <w:rFonts w:ascii="Arial" w:hAnsi="Arial" w:cs="Arial"/>
        </w:rPr>
        <w:t>A provider may claim for this support item from a participant’s plan in respect of a day (the claim date) if and only if:</w:t>
      </w:r>
    </w:p>
    <w:p w:rsidR="009C6470" w:rsidRPr="000F3A46" w:rsidRDefault="009C6470" w:rsidP="009C6470">
      <w:pPr>
        <w:pStyle w:val="ListParagraph"/>
        <w:numPr>
          <w:ilvl w:val="0"/>
          <w:numId w:val="43"/>
        </w:numPr>
        <w:ind w:left="714" w:hanging="357"/>
        <w:contextualSpacing w:val="0"/>
        <w:rPr>
          <w:rFonts w:ascii="Arial" w:hAnsi="Arial" w:cs="Arial"/>
        </w:rPr>
      </w:pPr>
      <w:r w:rsidRPr="000F3A46">
        <w:rPr>
          <w:rFonts w:ascii="Arial" w:hAnsi="Arial" w:cs="Arial"/>
        </w:rPr>
        <w:t>the participant is receiving Assistance in Supported Independent Living supports from the provider; and</w:t>
      </w:r>
    </w:p>
    <w:p w:rsidR="009C6470" w:rsidRPr="000F3A46" w:rsidRDefault="009C6470" w:rsidP="009C6470">
      <w:pPr>
        <w:pStyle w:val="ListParagraph"/>
        <w:numPr>
          <w:ilvl w:val="0"/>
          <w:numId w:val="43"/>
        </w:numPr>
        <w:ind w:left="714" w:hanging="357"/>
        <w:contextualSpacing w:val="0"/>
        <w:rPr>
          <w:rFonts w:ascii="Arial" w:hAnsi="Arial" w:cs="Arial"/>
        </w:rPr>
      </w:pPr>
      <w:r w:rsidRPr="000F3A46">
        <w:rPr>
          <w:rFonts w:ascii="Arial" w:hAnsi="Arial" w:cs="Arial"/>
        </w:rPr>
        <w:t>the participant has agreed to the claim being made from their plan; and</w:t>
      </w:r>
    </w:p>
    <w:p w:rsidR="0017483F" w:rsidRPr="000F3A46" w:rsidRDefault="0017483F" w:rsidP="0017483F">
      <w:pPr>
        <w:pStyle w:val="ListParagraph"/>
        <w:numPr>
          <w:ilvl w:val="0"/>
          <w:numId w:val="43"/>
        </w:numPr>
        <w:ind w:left="714" w:hanging="357"/>
        <w:contextualSpacing w:val="0"/>
        <w:rPr>
          <w:rFonts w:ascii="Arial" w:hAnsi="Arial" w:cs="Arial"/>
        </w:rPr>
      </w:pPr>
      <w:r w:rsidRPr="000F3A46">
        <w:rPr>
          <w:rFonts w:ascii="Arial" w:hAnsi="Arial" w:cs="Arial"/>
        </w:rPr>
        <w:t>the participant either:</w:t>
      </w:r>
    </w:p>
    <w:p w:rsidR="0017483F" w:rsidRPr="000F3A46" w:rsidRDefault="0017483F" w:rsidP="0017483F">
      <w:pPr>
        <w:pStyle w:val="ListParagraph"/>
        <w:numPr>
          <w:ilvl w:val="1"/>
          <w:numId w:val="43"/>
        </w:numPr>
        <w:contextualSpacing w:val="0"/>
        <w:rPr>
          <w:rFonts w:ascii="Arial" w:hAnsi="Arial" w:cs="Arial"/>
        </w:rPr>
      </w:pPr>
      <w:r w:rsidRPr="000F3A46">
        <w:rPr>
          <w:rFonts w:ascii="Arial" w:hAnsi="Arial" w:cs="Arial"/>
        </w:rPr>
        <w:t>is diagnosed with COVID (until they are no longer infectious); OR</w:t>
      </w:r>
    </w:p>
    <w:p w:rsidR="0017483F" w:rsidRPr="000F3A46" w:rsidRDefault="0017483F" w:rsidP="0017483F">
      <w:pPr>
        <w:pStyle w:val="ListParagraph"/>
        <w:numPr>
          <w:ilvl w:val="1"/>
          <w:numId w:val="43"/>
        </w:numPr>
        <w:contextualSpacing w:val="0"/>
        <w:rPr>
          <w:rFonts w:ascii="Arial" w:hAnsi="Arial" w:cs="Arial"/>
        </w:rPr>
      </w:pPr>
      <w:r w:rsidRPr="000F3A46">
        <w:rPr>
          <w:rFonts w:ascii="Arial" w:hAnsi="Arial" w:cs="Arial"/>
        </w:rPr>
        <w:t>is not COVID positive and</w:t>
      </w:r>
    </w:p>
    <w:p w:rsidR="0017483F" w:rsidRPr="000F3A46" w:rsidRDefault="0017483F" w:rsidP="0017483F">
      <w:pPr>
        <w:pStyle w:val="ListParagraph"/>
        <w:numPr>
          <w:ilvl w:val="2"/>
          <w:numId w:val="43"/>
        </w:numPr>
        <w:contextualSpacing w:val="0"/>
        <w:rPr>
          <w:rFonts w:ascii="Arial" w:hAnsi="Arial" w:cs="Arial"/>
        </w:rPr>
      </w:pPr>
      <w:r w:rsidRPr="000F3A46">
        <w:rPr>
          <w:rFonts w:ascii="Arial" w:hAnsi="Arial" w:cs="Arial"/>
        </w:rPr>
        <w:t>is required by government or medical authorities to self-isolate or quarantine; or</w:t>
      </w:r>
    </w:p>
    <w:p w:rsidR="0017483F" w:rsidRPr="000F3A46" w:rsidRDefault="0017483F" w:rsidP="0017483F">
      <w:pPr>
        <w:pStyle w:val="ListParagraph"/>
        <w:numPr>
          <w:ilvl w:val="2"/>
          <w:numId w:val="43"/>
        </w:numPr>
        <w:contextualSpacing w:val="0"/>
        <w:rPr>
          <w:rFonts w:ascii="Arial" w:hAnsi="Arial" w:cs="Arial"/>
        </w:rPr>
      </w:pPr>
      <w:r w:rsidRPr="000F3A46">
        <w:rPr>
          <w:rFonts w:ascii="Arial" w:hAnsi="Arial" w:cs="Arial"/>
        </w:rPr>
        <w:t>is required on the advice of a medical practitioner to self-isolate or quarantine because they are displaying symptoms of COVID or are suspected to have come into contact with a person suspected of having contracted COVID; or</w:t>
      </w:r>
    </w:p>
    <w:p w:rsidR="0017483F" w:rsidRPr="000F3A46" w:rsidRDefault="0017483F" w:rsidP="0017483F">
      <w:pPr>
        <w:pStyle w:val="ListParagraph"/>
        <w:numPr>
          <w:ilvl w:val="2"/>
          <w:numId w:val="43"/>
        </w:numPr>
        <w:contextualSpacing w:val="0"/>
        <w:rPr>
          <w:rFonts w:ascii="Arial" w:hAnsi="Arial" w:cs="Arial"/>
        </w:rPr>
      </w:pPr>
      <w:r w:rsidRPr="000F3A46">
        <w:rPr>
          <w:rFonts w:ascii="Arial" w:hAnsi="Arial" w:cs="Arial"/>
        </w:rPr>
        <w:t>is in isolation or quarantine while waiting for the results of a COVID test or because of measures taken by government or medical authorities in response to the COVID pandemic; and</w:t>
      </w:r>
    </w:p>
    <w:p w:rsidR="009C6470" w:rsidRPr="000F3A46" w:rsidRDefault="009C6470" w:rsidP="009C6470">
      <w:pPr>
        <w:pStyle w:val="ListParagraph"/>
        <w:numPr>
          <w:ilvl w:val="0"/>
          <w:numId w:val="43"/>
        </w:numPr>
        <w:ind w:left="714" w:hanging="357"/>
        <w:contextualSpacing w:val="0"/>
        <w:rPr>
          <w:rFonts w:ascii="Arial" w:hAnsi="Arial" w:cs="Arial"/>
        </w:rPr>
      </w:pPr>
      <w:r w:rsidRPr="000F3A46">
        <w:rPr>
          <w:rFonts w:ascii="Arial" w:hAnsi="Arial" w:cs="Arial"/>
        </w:rPr>
        <w:t>the provider has incurred expenses in respect of the professional deep cleaning of the residence of the participant; and</w:t>
      </w:r>
    </w:p>
    <w:p w:rsidR="009C6470" w:rsidRPr="000F3A46" w:rsidRDefault="009C6470" w:rsidP="009C6470">
      <w:pPr>
        <w:pStyle w:val="ListParagraph"/>
        <w:numPr>
          <w:ilvl w:val="0"/>
          <w:numId w:val="43"/>
        </w:numPr>
        <w:ind w:left="714" w:hanging="357"/>
        <w:contextualSpacing w:val="0"/>
        <w:rPr>
          <w:rFonts w:ascii="Arial" w:hAnsi="Arial" w:cs="Arial"/>
        </w:rPr>
      </w:pPr>
      <w:proofErr w:type="gramStart"/>
      <w:r w:rsidRPr="000F3A46">
        <w:rPr>
          <w:rFonts w:ascii="Arial" w:hAnsi="Arial" w:cs="Arial"/>
        </w:rPr>
        <w:t>the</w:t>
      </w:r>
      <w:proofErr w:type="gramEnd"/>
      <w:r w:rsidRPr="000F3A46">
        <w:rPr>
          <w:rFonts w:ascii="Arial" w:hAnsi="Arial" w:cs="Arial"/>
        </w:rPr>
        <w:t xml:space="preserve"> claim date is in a period, and the participant lives in a location, that is specified in the Table of Specified Periods and Locations below.</w:t>
      </w:r>
    </w:p>
    <w:p w:rsidR="009C6470" w:rsidRPr="000F3A46" w:rsidRDefault="009C6470" w:rsidP="009C6470">
      <w:pPr>
        <w:rPr>
          <w:rFonts w:ascii="Arial" w:hAnsi="Arial" w:cs="Arial"/>
        </w:rPr>
      </w:pPr>
      <w:r w:rsidRPr="000F3A46">
        <w:rPr>
          <w:rFonts w:ascii="Arial" w:eastAsia="Times New Roman" w:hAnsi="Arial" w:cs="Arial"/>
          <w:color w:val="000000"/>
          <w:szCs w:val="16"/>
          <w:lang w:eastAsia="en-AU"/>
        </w:rPr>
        <w:t>The item is only claimable once per eligible participant per period of CO</w:t>
      </w:r>
      <w:r w:rsidR="0017483F" w:rsidRPr="000F3A46">
        <w:rPr>
          <w:rFonts w:ascii="Arial" w:eastAsia="Times New Roman" w:hAnsi="Arial" w:cs="Arial"/>
          <w:color w:val="000000"/>
          <w:szCs w:val="16"/>
          <w:lang w:eastAsia="en-AU"/>
        </w:rPr>
        <w:t>V</w:t>
      </w:r>
      <w:r w:rsidRPr="000F3A46">
        <w:rPr>
          <w:rFonts w:ascii="Arial" w:eastAsia="Times New Roman" w:hAnsi="Arial" w:cs="Arial"/>
          <w:color w:val="000000"/>
          <w:szCs w:val="16"/>
          <w:lang w:eastAsia="en-AU"/>
        </w:rPr>
        <w:t>ID infection.</w:t>
      </w:r>
    </w:p>
    <w:p w:rsidR="009C6470" w:rsidRPr="000F3A46" w:rsidRDefault="009C6470" w:rsidP="009C6470">
      <w:pPr>
        <w:rPr>
          <w:rFonts w:ascii="Arial" w:hAnsi="Arial" w:cs="Arial"/>
        </w:rPr>
      </w:pPr>
      <w:r w:rsidRPr="000F3A46">
        <w:rPr>
          <w:rFonts w:ascii="Arial" w:hAnsi="Arial" w:cs="Arial"/>
        </w:rPr>
        <w:t>The</w:t>
      </w:r>
      <w:r w:rsidR="007E03E7" w:rsidRPr="000F3A46">
        <w:rPr>
          <w:rFonts w:ascii="Arial" w:hAnsi="Arial" w:cs="Arial"/>
        </w:rPr>
        <w:t xml:space="preserve"> price limits and </w:t>
      </w:r>
      <w:r w:rsidRPr="000F3A46">
        <w:rPr>
          <w:rFonts w:ascii="Arial" w:hAnsi="Arial" w:cs="Arial"/>
        </w:rPr>
        <w:t>specified periods and areas for these supports are set out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130"/>
        <w:gridCol w:w="2260"/>
        <w:gridCol w:w="1130"/>
        <w:gridCol w:w="1130"/>
        <w:gridCol w:w="1130"/>
        <w:gridCol w:w="1130"/>
        <w:gridCol w:w="1130"/>
      </w:tblGrid>
      <w:tr w:rsidR="007E03E7" w:rsidRPr="000F3A46" w:rsidTr="000F3A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pct"/>
          </w:tcPr>
          <w:p w:rsidR="007E03E7" w:rsidRPr="000F3A46" w:rsidRDefault="007E03E7" w:rsidP="000F3A46">
            <w:pPr>
              <w:spacing w:before="60" w:after="60" w:line="200" w:lineRule="exact"/>
              <w:rPr>
                <w:rFonts w:ascii="Arial" w:hAnsi="Arial" w:cs="Arial"/>
                <w:b w:val="0"/>
                <w:sz w:val="18"/>
                <w:szCs w:val="18"/>
              </w:rPr>
            </w:pPr>
            <w:r w:rsidRPr="000F3A46">
              <w:rPr>
                <w:rFonts w:ascii="Arial" w:hAnsi="Arial" w:cs="Arial"/>
                <w:sz w:val="18"/>
                <w:szCs w:val="18"/>
              </w:rPr>
              <w:t>State</w:t>
            </w:r>
          </w:p>
        </w:tc>
        <w:tc>
          <w:tcPr>
            <w:tcW w:w="1250" w:type="pct"/>
          </w:tcPr>
          <w:p w:rsidR="007E03E7" w:rsidRPr="000F3A46" w:rsidRDefault="007E03E7" w:rsidP="000F3A46">
            <w:pPr>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LGA</w:t>
            </w:r>
          </w:p>
        </w:tc>
        <w:tc>
          <w:tcPr>
            <w:tcW w:w="625" w:type="pct"/>
          </w:tcPr>
          <w:p w:rsidR="007E03E7" w:rsidRPr="000F3A46" w:rsidRDefault="007E03E7"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Start Date</w:t>
            </w:r>
          </w:p>
        </w:tc>
        <w:tc>
          <w:tcPr>
            <w:tcW w:w="625" w:type="pct"/>
          </w:tcPr>
          <w:p w:rsidR="007E03E7" w:rsidRPr="000F3A46" w:rsidRDefault="007E03E7"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End Date</w:t>
            </w:r>
          </w:p>
        </w:tc>
        <w:tc>
          <w:tcPr>
            <w:tcW w:w="625" w:type="pct"/>
          </w:tcPr>
          <w:p w:rsidR="007E03E7" w:rsidRPr="000F3A46" w:rsidRDefault="007E03E7"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w:t>
            </w:r>
          </w:p>
        </w:tc>
        <w:tc>
          <w:tcPr>
            <w:tcW w:w="625" w:type="pct"/>
          </w:tcPr>
          <w:p w:rsidR="007E03E7" w:rsidRPr="000F3A46" w:rsidRDefault="007E03E7"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 Remote</w:t>
            </w:r>
          </w:p>
        </w:tc>
        <w:tc>
          <w:tcPr>
            <w:tcW w:w="625" w:type="pct"/>
          </w:tcPr>
          <w:p w:rsidR="007E03E7" w:rsidRPr="000F3A46" w:rsidRDefault="007E03E7"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 Very Remote</w:t>
            </w:r>
          </w:p>
        </w:tc>
      </w:tr>
      <w:tr w:rsidR="007E03E7" w:rsidRPr="000F3A46" w:rsidTr="000F3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7E03E7" w:rsidRPr="000F3A46" w:rsidRDefault="007E03E7" w:rsidP="007E03E7">
            <w:pPr>
              <w:spacing w:before="60" w:after="60" w:line="200" w:lineRule="exact"/>
              <w:rPr>
                <w:rFonts w:ascii="Arial" w:hAnsi="Arial" w:cs="Arial"/>
                <w:sz w:val="18"/>
                <w:szCs w:val="18"/>
              </w:rPr>
            </w:pPr>
            <w:r w:rsidRPr="000F3A46">
              <w:rPr>
                <w:rFonts w:ascii="Arial" w:hAnsi="Arial" w:cs="Arial"/>
                <w:sz w:val="18"/>
                <w:szCs w:val="18"/>
              </w:rPr>
              <w:t>All</w:t>
            </w:r>
          </w:p>
        </w:tc>
        <w:tc>
          <w:tcPr>
            <w:tcW w:w="1250" w:type="pct"/>
          </w:tcPr>
          <w:p w:rsidR="007E03E7" w:rsidRPr="000F3A46" w:rsidRDefault="007E03E7" w:rsidP="007E03E7">
            <w:pPr>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625" w:type="pct"/>
          </w:tcPr>
          <w:p w:rsidR="007E03E7" w:rsidRPr="000F3A46" w:rsidRDefault="007E03E7" w:rsidP="007E03E7">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25 March 2020</w:t>
            </w:r>
          </w:p>
        </w:tc>
        <w:tc>
          <w:tcPr>
            <w:tcW w:w="625" w:type="pct"/>
          </w:tcPr>
          <w:p w:rsidR="007E03E7" w:rsidRPr="000F3A46" w:rsidRDefault="007E03E7" w:rsidP="007E03E7">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6 February 2022</w:t>
            </w:r>
          </w:p>
        </w:tc>
        <w:tc>
          <w:tcPr>
            <w:tcW w:w="625" w:type="pct"/>
          </w:tcPr>
          <w:p w:rsidR="007E03E7" w:rsidRPr="000F3A46" w:rsidRDefault="007E03E7" w:rsidP="007E03E7">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$300 per claim</w:t>
            </w:r>
          </w:p>
        </w:tc>
        <w:tc>
          <w:tcPr>
            <w:tcW w:w="625" w:type="pct"/>
          </w:tcPr>
          <w:p w:rsidR="007E03E7" w:rsidRPr="000F3A46" w:rsidRDefault="007E03E7" w:rsidP="007E03E7">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$420 per claim</w:t>
            </w:r>
          </w:p>
        </w:tc>
        <w:tc>
          <w:tcPr>
            <w:tcW w:w="625" w:type="pct"/>
          </w:tcPr>
          <w:p w:rsidR="007E03E7" w:rsidRPr="000F3A46" w:rsidRDefault="007E03E7" w:rsidP="007E03E7">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$450 per claim</w:t>
            </w:r>
          </w:p>
        </w:tc>
      </w:tr>
    </w:tbl>
    <w:p w:rsidR="00340146" w:rsidRPr="000F3A46" w:rsidRDefault="00340146" w:rsidP="00340146">
      <w:pPr>
        <w:pStyle w:val="Heading2"/>
      </w:pPr>
      <w:bookmarkStart w:id="7" w:name="_Toc93053660"/>
      <w:r w:rsidRPr="000F3A46">
        <w:lastRenderedPageBreak/>
        <w:t xml:space="preserve">Supported Independent Living (SIL) – Deep Cleaning when a SIL Participant is required to self-isolate </w:t>
      </w:r>
      <w:r w:rsidR="0017483F" w:rsidRPr="000F3A46">
        <w:t>or quarantine – Direct Billing A</w:t>
      </w:r>
      <w:r w:rsidRPr="000F3A46">
        <w:t>rrangement</w:t>
      </w:r>
      <w:r w:rsidR="0017483F" w:rsidRPr="000F3A46">
        <w:t xml:space="preserve"> </w:t>
      </w:r>
      <w:r w:rsidR="0017483F" w:rsidRPr="000F3A46">
        <w:softHyphen/>
        <w:t>– FROM 7 FEBRUARY 2022</w:t>
      </w:r>
      <w:bookmarkEnd w:id="7"/>
    </w:p>
    <w:p w:rsidR="00340146" w:rsidRDefault="00A95306" w:rsidP="00340146">
      <w:pPr>
        <w:rPr>
          <w:rFonts w:ascii="Arial" w:hAnsi="Arial" w:cs="Arial"/>
          <w:b/>
          <w:sz w:val="18"/>
          <w:szCs w:val="18"/>
        </w:rPr>
      </w:pPr>
      <w:r w:rsidRPr="000F3A46">
        <w:rPr>
          <w:rFonts w:ascii="Arial" w:hAnsi="Arial" w:cs="Arial"/>
          <w:b/>
        </w:rPr>
        <w:t>CLAIM CODE</w:t>
      </w:r>
      <w:r w:rsidR="000F3A46">
        <w:rPr>
          <w:rFonts w:ascii="Arial" w:hAnsi="Arial" w:cs="Arial"/>
          <w:b/>
        </w:rPr>
        <w:t>S</w:t>
      </w:r>
      <w:r w:rsidRPr="000F3A46">
        <w:rPr>
          <w:rFonts w:ascii="Arial" w:hAnsi="Arial" w:cs="Arial"/>
          <w:b/>
        </w:rPr>
        <w:t xml:space="preserve">: </w:t>
      </w:r>
      <w:r w:rsidR="000F3A46">
        <w:rPr>
          <w:rFonts w:ascii="Arial" w:hAnsi="Arial" w:cs="Arial"/>
          <w:b/>
        </w:rPr>
        <w:tab/>
      </w:r>
      <w:r w:rsidRPr="000F3A46">
        <w:rPr>
          <w:rFonts w:ascii="Arial" w:hAnsi="Arial" w:cs="Arial"/>
          <w:b/>
          <w:sz w:val="18"/>
          <w:szCs w:val="18"/>
        </w:rPr>
        <w:t>DEEP_CLEAN_SIL</w:t>
      </w:r>
      <w:r w:rsidR="000F3A46">
        <w:rPr>
          <w:rFonts w:ascii="Arial" w:hAnsi="Arial" w:cs="Arial"/>
          <w:b/>
          <w:sz w:val="18"/>
          <w:szCs w:val="18"/>
        </w:rPr>
        <w:t>_NOT_REMOTE</w:t>
      </w:r>
    </w:p>
    <w:p w:rsidR="000F3A46" w:rsidRPr="007E6545" w:rsidRDefault="000F3A46" w:rsidP="00340146">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7E6545">
        <w:rPr>
          <w:rFonts w:ascii="Arial" w:hAnsi="Arial" w:cs="Arial"/>
          <w:b/>
          <w:sz w:val="18"/>
          <w:szCs w:val="18"/>
        </w:rPr>
        <w:t>DEEP_CLEAN_SIL_REMOTE</w:t>
      </w:r>
    </w:p>
    <w:p w:rsidR="000F3A46" w:rsidRPr="007E6545" w:rsidRDefault="000F3A46" w:rsidP="000F3A46">
      <w:pPr>
        <w:ind w:left="1440" w:firstLine="720"/>
        <w:rPr>
          <w:rFonts w:ascii="Arial" w:hAnsi="Arial" w:cs="Arial"/>
          <w:b/>
        </w:rPr>
      </w:pPr>
      <w:r w:rsidRPr="007E6545">
        <w:rPr>
          <w:rFonts w:ascii="Arial" w:hAnsi="Arial" w:cs="Arial"/>
          <w:b/>
          <w:sz w:val="18"/>
          <w:szCs w:val="18"/>
        </w:rPr>
        <w:t>DEEP_CLEAN_SIL_VERY_REMOTE</w:t>
      </w:r>
    </w:p>
    <w:p w:rsidR="000F3A46" w:rsidRPr="007E6545" w:rsidRDefault="00897898" w:rsidP="00340146">
      <w:pPr>
        <w:rPr>
          <w:rFonts w:ascii="Arial" w:hAnsi="Arial" w:cs="Arial"/>
        </w:rPr>
      </w:pPr>
      <w:r w:rsidRPr="007E6545">
        <w:rPr>
          <w:rFonts w:ascii="Arial" w:hAnsi="Arial" w:cs="Arial"/>
        </w:rPr>
        <w:t xml:space="preserve">This </w:t>
      </w:r>
      <w:r w:rsidR="0017483F" w:rsidRPr="007E6545">
        <w:rPr>
          <w:rFonts w:ascii="Arial" w:hAnsi="Arial" w:cs="Arial"/>
        </w:rPr>
        <w:t>COVID</w:t>
      </w:r>
      <w:r w:rsidR="00353445" w:rsidRPr="007E6545">
        <w:rPr>
          <w:rFonts w:ascii="Arial" w:hAnsi="Arial" w:cs="Arial"/>
        </w:rPr>
        <w:t xml:space="preserve"> </w:t>
      </w:r>
      <w:r w:rsidRPr="007E6545">
        <w:rPr>
          <w:rFonts w:ascii="Arial" w:hAnsi="Arial" w:cs="Arial"/>
        </w:rPr>
        <w:t>direct billing arrangement</w:t>
      </w:r>
      <w:r w:rsidR="00340146" w:rsidRPr="007E6545">
        <w:rPr>
          <w:rFonts w:ascii="Arial" w:hAnsi="Arial" w:cs="Arial"/>
        </w:rPr>
        <w:t xml:space="preserve"> applies for the periods and areas (states and local government areas (LGAs)) specified in this </w:t>
      </w:r>
      <w:r w:rsidR="00340146" w:rsidRPr="007E6545">
        <w:rPr>
          <w:rFonts w:ascii="Arial" w:hAnsi="Arial" w:cs="Arial"/>
          <w:i/>
        </w:rPr>
        <w:t>Addendum</w:t>
      </w:r>
      <w:r w:rsidR="00340146" w:rsidRPr="007E6545">
        <w:rPr>
          <w:rFonts w:ascii="Arial" w:hAnsi="Arial" w:cs="Arial"/>
        </w:rPr>
        <w:t>.</w:t>
      </w:r>
      <w:r w:rsidR="000F3A46" w:rsidRPr="007E6545">
        <w:rPr>
          <w:rFonts w:ascii="Arial" w:hAnsi="Arial" w:cs="Arial"/>
        </w:rPr>
        <w:t xml:space="preserve"> </w:t>
      </w:r>
    </w:p>
    <w:p w:rsidR="00340146" w:rsidRPr="000F3A46" w:rsidRDefault="000F3A46" w:rsidP="00340146">
      <w:pPr>
        <w:rPr>
          <w:rFonts w:ascii="Arial" w:hAnsi="Arial" w:cs="Arial"/>
        </w:rPr>
      </w:pPr>
      <w:r w:rsidRPr="007E6545">
        <w:rPr>
          <w:rFonts w:ascii="Arial" w:hAnsi="Arial" w:cs="Arial"/>
        </w:rPr>
        <w:t>Providers should use the code relevant to the remoteness classification of the participant to whom the support is provided.</w:t>
      </w:r>
    </w:p>
    <w:p w:rsidR="00340146" w:rsidRPr="000F3A46" w:rsidRDefault="00340146" w:rsidP="00340146">
      <w:pPr>
        <w:rPr>
          <w:rFonts w:ascii="Arial" w:hAnsi="Arial" w:cs="Arial"/>
        </w:rPr>
      </w:pPr>
      <w:r w:rsidRPr="000F3A46">
        <w:rPr>
          <w:rFonts w:ascii="Arial" w:hAnsi="Arial" w:cs="Arial"/>
        </w:rPr>
        <w:t xml:space="preserve">This support recognises that providers of Assistance in Supported Independent Living supports will sometimes incur additional costs with respect to the professional deep cleaning of a residence of a participant who is required to self-isolate or quarantine by the federal or state/territory government </w:t>
      </w:r>
      <w:r w:rsidR="0017483F" w:rsidRPr="000F3A46">
        <w:rPr>
          <w:rFonts w:ascii="Arial" w:hAnsi="Arial" w:cs="Arial"/>
        </w:rPr>
        <w:t>COVID</w:t>
      </w:r>
      <w:r w:rsidRPr="000F3A46">
        <w:rPr>
          <w:rFonts w:ascii="Arial" w:hAnsi="Arial" w:cs="Arial"/>
        </w:rPr>
        <w:t xml:space="preserve"> policies.</w:t>
      </w:r>
    </w:p>
    <w:p w:rsidR="00DE3CB2" w:rsidRPr="000F3A46" w:rsidRDefault="00DE3CB2" w:rsidP="00DE3CB2">
      <w:pPr>
        <w:rPr>
          <w:rFonts w:ascii="Arial" w:hAnsi="Arial" w:cs="Arial"/>
        </w:rPr>
      </w:pPr>
      <w:r w:rsidRPr="000F3A46">
        <w:rPr>
          <w:rFonts w:ascii="Arial" w:hAnsi="Arial" w:cs="Arial"/>
        </w:rPr>
        <w:t>A provider may make a direct billing claim for this support in respect of a participant (“the participant”) on a day (“the claim date”) if and only if:</w:t>
      </w:r>
    </w:p>
    <w:p w:rsidR="00340146" w:rsidRPr="000F3A46" w:rsidRDefault="00340146" w:rsidP="00340146">
      <w:pPr>
        <w:pStyle w:val="ListParagraph"/>
        <w:numPr>
          <w:ilvl w:val="0"/>
          <w:numId w:val="43"/>
        </w:numPr>
        <w:ind w:left="714" w:hanging="357"/>
        <w:contextualSpacing w:val="0"/>
        <w:rPr>
          <w:rFonts w:ascii="Arial" w:hAnsi="Arial" w:cs="Arial"/>
        </w:rPr>
      </w:pPr>
      <w:r w:rsidRPr="000F3A46">
        <w:rPr>
          <w:rFonts w:ascii="Arial" w:hAnsi="Arial" w:cs="Arial"/>
        </w:rPr>
        <w:t>the participant is receiving Assistance in Supported Independent Living supports from the provider; and</w:t>
      </w:r>
    </w:p>
    <w:p w:rsidR="00340146" w:rsidRPr="000F3A46" w:rsidRDefault="00340146" w:rsidP="00340146">
      <w:pPr>
        <w:pStyle w:val="ListParagraph"/>
        <w:numPr>
          <w:ilvl w:val="0"/>
          <w:numId w:val="43"/>
        </w:numPr>
        <w:ind w:left="714" w:hanging="357"/>
        <w:contextualSpacing w:val="0"/>
        <w:rPr>
          <w:rFonts w:ascii="Arial" w:hAnsi="Arial" w:cs="Arial"/>
        </w:rPr>
      </w:pPr>
      <w:r w:rsidRPr="000F3A46">
        <w:rPr>
          <w:rFonts w:ascii="Arial" w:hAnsi="Arial" w:cs="Arial"/>
        </w:rPr>
        <w:t xml:space="preserve">the participant is required to self-isolate or quarantine by the federal or state/territory government </w:t>
      </w:r>
      <w:r w:rsidR="0017483F" w:rsidRPr="000F3A46">
        <w:rPr>
          <w:rFonts w:ascii="Arial" w:hAnsi="Arial" w:cs="Arial"/>
        </w:rPr>
        <w:t>COVID</w:t>
      </w:r>
      <w:r w:rsidRPr="000F3A46">
        <w:rPr>
          <w:rFonts w:ascii="Arial" w:hAnsi="Arial" w:cs="Arial"/>
        </w:rPr>
        <w:t xml:space="preserve"> policies; and</w:t>
      </w:r>
    </w:p>
    <w:p w:rsidR="00340146" w:rsidRPr="000F3A46" w:rsidRDefault="00340146" w:rsidP="00340146">
      <w:pPr>
        <w:pStyle w:val="ListParagraph"/>
        <w:numPr>
          <w:ilvl w:val="0"/>
          <w:numId w:val="43"/>
        </w:numPr>
        <w:ind w:left="714" w:hanging="357"/>
        <w:contextualSpacing w:val="0"/>
        <w:rPr>
          <w:rFonts w:ascii="Arial" w:hAnsi="Arial" w:cs="Arial"/>
        </w:rPr>
      </w:pPr>
      <w:r w:rsidRPr="000F3A46">
        <w:rPr>
          <w:rFonts w:ascii="Arial" w:hAnsi="Arial" w:cs="Arial"/>
        </w:rPr>
        <w:t>the provider has incurred expenses in respect of the professional deep cleaning of the residence of the participant; and</w:t>
      </w:r>
    </w:p>
    <w:p w:rsidR="00340146" w:rsidRPr="000F3A46" w:rsidRDefault="00340146" w:rsidP="00340146">
      <w:pPr>
        <w:pStyle w:val="ListParagraph"/>
        <w:numPr>
          <w:ilvl w:val="0"/>
          <w:numId w:val="43"/>
        </w:numPr>
        <w:ind w:left="714" w:hanging="357"/>
        <w:contextualSpacing w:val="0"/>
        <w:rPr>
          <w:rFonts w:ascii="Arial" w:hAnsi="Arial" w:cs="Arial"/>
        </w:rPr>
      </w:pPr>
      <w:proofErr w:type="gramStart"/>
      <w:r w:rsidRPr="000F3A46">
        <w:rPr>
          <w:rFonts w:ascii="Arial" w:hAnsi="Arial" w:cs="Arial"/>
        </w:rPr>
        <w:t>the</w:t>
      </w:r>
      <w:proofErr w:type="gramEnd"/>
      <w:r w:rsidRPr="000F3A46">
        <w:rPr>
          <w:rFonts w:ascii="Arial" w:hAnsi="Arial" w:cs="Arial"/>
        </w:rPr>
        <w:t xml:space="preserve"> claim date is in a period, and the participant lives in a location, that is specified in the Table of Specified Periods and Locations below.</w:t>
      </w:r>
    </w:p>
    <w:p w:rsidR="00340146" w:rsidRPr="000F3A46" w:rsidRDefault="00340146" w:rsidP="00340146">
      <w:pPr>
        <w:rPr>
          <w:rFonts w:ascii="Arial" w:hAnsi="Arial" w:cs="Arial"/>
        </w:rPr>
      </w:pPr>
      <w:r w:rsidRPr="000F3A46">
        <w:rPr>
          <w:rFonts w:ascii="Arial" w:eastAsia="Times New Roman" w:hAnsi="Arial" w:cs="Arial"/>
          <w:color w:val="000000"/>
          <w:szCs w:val="16"/>
          <w:lang w:eastAsia="en-AU"/>
        </w:rPr>
        <w:t xml:space="preserve">The </w:t>
      </w:r>
      <w:r w:rsidR="00897898" w:rsidRPr="000F3A46">
        <w:rPr>
          <w:rFonts w:ascii="Arial" w:eastAsia="Times New Roman" w:hAnsi="Arial" w:cs="Arial"/>
          <w:color w:val="000000"/>
          <w:szCs w:val="16"/>
          <w:lang w:eastAsia="en-AU"/>
        </w:rPr>
        <w:t>support</w:t>
      </w:r>
      <w:r w:rsidRPr="000F3A46">
        <w:rPr>
          <w:rFonts w:ascii="Arial" w:eastAsia="Times New Roman" w:hAnsi="Arial" w:cs="Arial"/>
          <w:color w:val="000000"/>
          <w:szCs w:val="16"/>
          <w:lang w:eastAsia="en-AU"/>
        </w:rPr>
        <w:t xml:space="preserve"> is only claimable once per eligible participant per period of CO</w:t>
      </w:r>
      <w:r w:rsidR="00BF5FB3" w:rsidRPr="000F3A46">
        <w:rPr>
          <w:rFonts w:ascii="Arial" w:eastAsia="Times New Roman" w:hAnsi="Arial" w:cs="Arial"/>
          <w:color w:val="000000"/>
          <w:szCs w:val="16"/>
          <w:lang w:eastAsia="en-AU"/>
        </w:rPr>
        <w:t>V</w:t>
      </w:r>
      <w:r w:rsidRPr="000F3A46">
        <w:rPr>
          <w:rFonts w:ascii="Arial" w:eastAsia="Times New Roman" w:hAnsi="Arial" w:cs="Arial"/>
          <w:color w:val="000000"/>
          <w:szCs w:val="16"/>
          <w:lang w:eastAsia="en-AU"/>
        </w:rPr>
        <w:t>ID infection.</w:t>
      </w:r>
    </w:p>
    <w:p w:rsidR="00672B0D" w:rsidRPr="000F3A46" w:rsidRDefault="00672B0D" w:rsidP="00672B0D">
      <w:pPr>
        <w:rPr>
          <w:rFonts w:ascii="Arial" w:hAnsi="Arial" w:cs="Arial"/>
        </w:rPr>
      </w:pPr>
      <w:r w:rsidRPr="000F3A46">
        <w:rPr>
          <w:rFonts w:ascii="Arial" w:hAnsi="Arial" w:cs="Arial"/>
        </w:rPr>
        <w:t>The specified pe</w:t>
      </w:r>
      <w:r w:rsidR="006E1B77">
        <w:rPr>
          <w:rFonts w:ascii="Arial" w:hAnsi="Arial" w:cs="Arial"/>
        </w:rPr>
        <w:t xml:space="preserve">riods and areas for this </w:t>
      </w:r>
      <w:r w:rsidRPr="000F3A46">
        <w:rPr>
          <w:rFonts w:ascii="Arial" w:hAnsi="Arial" w:cs="Arial"/>
        </w:rPr>
        <w:t>arrangement, and the maximum amount that the provider can claim per eligible participant per day, are set out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130"/>
        <w:gridCol w:w="2260"/>
        <w:gridCol w:w="1130"/>
        <w:gridCol w:w="1130"/>
        <w:gridCol w:w="1130"/>
        <w:gridCol w:w="1130"/>
        <w:gridCol w:w="1130"/>
      </w:tblGrid>
      <w:tr w:rsidR="007D181D" w:rsidRPr="000F3A46" w:rsidTr="000F3A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pct"/>
          </w:tcPr>
          <w:p w:rsidR="007D181D" w:rsidRPr="000F3A46" w:rsidRDefault="007D181D" w:rsidP="000F3A46">
            <w:pPr>
              <w:spacing w:before="60" w:after="60" w:line="200" w:lineRule="exact"/>
              <w:rPr>
                <w:rFonts w:ascii="Arial" w:hAnsi="Arial" w:cs="Arial"/>
                <w:b w:val="0"/>
                <w:sz w:val="18"/>
                <w:szCs w:val="18"/>
              </w:rPr>
            </w:pPr>
            <w:r w:rsidRPr="000F3A46">
              <w:rPr>
                <w:rFonts w:ascii="Arial" w:hAnsi="Arial" w:cs="Arial"/>
                <w:sz w:val="18"/>
                <w:szCs w:val="18"/>
              </w:rPr>
              <w:t>State</w:t>
            </w:r>
          </w:p>
        </w:tc>
        <w:tc>
          <w:tcPr>
            <w:tcW w:w="1250" w:type="pct"/>
          </w:tcPr>
          <w:p w:rsidR="007D181D" w:rsidRPr="000F3A46" w:rsidRDefault="007D181D" w:rsidP="000F3A46">
            <w:pPr>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LGA</w:t>
            </w:r>
          </w:p>
        </w:tc>
        <w:tc>
          <w:tcPr>
            <w:tcW w:w="625" w:type="pct"/>
          </w:tcPr>
          <w:p w:rsidR="007D181D" w:rsidRPr="000F3A46" w:rsidRDefault="007D181D"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Start Date</w:t>
            </w:r>
          </w:p>
        </w:tc>
        <w:tc>
          <w:tcPr>
            <w:tcW w:w="625" w:type="pct"/>
          </w:tcPr>
          <w:p w:rsidR="007D181D" w:rsidRPr="000F3A46" w:rsidRDefault="007D181D"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End Date</w:t>
            </w:r>
          </w:p>
        </w:tc>
        <w:tc>
          <w:tcPr>
            <w:tcW w:w="625" w:type="pct"/>
          </w:tcPr>
          <w:p w:rsidR="007D181D" w:rsidRPr="000F3A46" w:rsidRDefault="007D181D"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w:t>
            </w:r>
          </w:p>
        </w:tc>
        <w:tc>
          <w:tcPr>
            <w:tcW w:w="625" w:type="pct"/>
          </w:tcPr>
          <w:p w:rsidR="007D181D" w:rsidRPr="000F3A46" w:rsidRDefault="007D181D"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 Remote</w:t>
            </w:r>
          </w:p>
        </w:tc>
        <w:tc>
          <w:tcPr>
            <w:tcW w:w="625" w:type="pct"/>
          </w:tcPr>
          <w:p w:rsidR="007D181D" w:rsidRPr="000F3A46" w:rsidRDefault="007D181D"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 Very Remote</w:t>
            </w:r>
          </w:p>
        </w:tc>
      </w:tr>
      <w:tr w:rsidR="007D181D" w:rsidRPr="000F3A46" w:rsidTr="000F3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7D181D" w:rsidRPr="000F3A46" w:rsidRDefault="007D181D" w:rsidP="000F3A46">
            <w:pPr>
              <w:spacing w:before="60" w:after="60" w:line="200" w:lineRule="exact"/>
              <w:rPr>
                <w:rFonts w:ascii="Arial" w:hAnsi="Arial" w:cs="Arial"/>
                <w:sz w:val="18"/>
                <w:szCs w:val="18"/>
              </w:rPr>
            </w:pPr>
            <w:r w:rsidRPr="000F3A46">
              <w:rPr>
                <w:rFonts w:ascii="Arial" w:hAnsi="Arial" w:cs="Arial"/>
                <w:sz w:val="18"/>
                <w:szCs w:val="18"/>
              </w:rPr>
              <w:t>All</w:t>
            </w:r>
          </w:p>
        </w:tc>
        <w:tc>
          <w:tcPr>
            <w:tcW w:w="1250" w:type="pct"/>
          </w:tcPr>
          <w:p w:rsidR="007D181D" w:rsidRPr="000F3A46" w:rsidRDefault="007D181D" w:rsidP="000F3A46">
            <w:pPr>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625" w:type="pct"/>
          </w:tcPr>
          <w:p w:rsidR="007D181D" w:rsidRPr="000F3A46" w:rsidRDefault="007D181D" w:rsidP="000F3A46">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7 February 2022</w:t>
            </w:r>
          </w:p>
        </w:tc>
        <w:tc>
          <w:tcPr>
            <w:tcW w:w="625" w:type="pct"/>
          </w:tcPr>
          <w:p w:rsidR="007D181D" w:rsidRPr="000F3A46" w:rsidRDefault="007D181D" w:rsidP="000F3A46">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None specified, subject to review</w:t>
            </w:r>
          </w:p>
        </w:tc>
        <w:tc>
          <w:tcPr>
            <w:tcW w:w="625" w:type="pct"/>
          </w:tcPr>
          <w:p w:rsidR="007D181D" w:rsidRPr="000F3A46" w:rsidRDefault="007D181D" w:rsidP="007D181D">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$300 per claim</w:t>
            </w:r>
          </w:p>
        </w:tc>
        <w:tc>
          <w:tcPr>
            <w:tcW w:w="625" w:type="pct"/>
          </w:tcPr>
          <w:p w:rsidR="007D181D" w:rsidRPr="000F3A46" w:rsidRDefault="007D181D" w:rsidP="007D181D">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$420 per claim</w:t>
            </w:r>
          </w:p>
        </w:tc>
        <w:tc>
          <w:tcPr>
            <w:tcW w:w="625" w:type="pct"/>
          </w:tcPr>
          <w:p w:rsidR="007D181D" w:rsidRPr="000F3A46" w:rsidRDefault="007D181D" w:rsidP="007D181D">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$450 per claim</w:t>
            </w:r>
          </w:p>
        </w:tc>
      </w:tr>
    </w:tbl>
    <w:p w:rsidR="007D181D" w:rsidRPr="000F3A46" w:rsidRDefault="007D181D" w:rsidP="00672B0D">
      <w:pPr>
        <w:rPr>
          <w:rFonts w:ascii="Arial" w:hAnsi="Arial" w:cs="Arial"/>
        </w:rPr>
      </w:pPr>
    </w:p>
    <w:p w:rsidR="009C6470" w:rsidRPr="000F3A46" w:rsidRDefault="009C6470" w:rsidP="009C6470">
      <w:pPr>
        <w:pStyle w:val="Heading2"/>
      </w:pPr>
      <w:bookmarkStart w:id="8" w:name="_Toc93053661"/>
      <w:r w:rsidRPr="000F3A46">
        <w:lastRenderedPageBreak/>
        <w:t>Deep Cleaning for Support Wor</w:t>
      </w:r>
      <w:r w:rsidR="0017483F" w:rsidRPr="000F3A46">
        <w:t>ker-Related COVID</w:t>
      </w:r>
      <w:r w:rsidRPr="000F3A46">
        <w:t xml:space="preserve"> Diagnosis – Claiming from Participants Plans</w:t>
      </w:r>
      <w:bookmarkEnd w:id="8"/>
    </w:p>
    <w:p w:rsidR="009C6470" w:rsidRPr="000F3A46" w:rsidRDefault="009C6470" w:rsidP="009C6470">
      <w:pPr>
        <w:tabs>
          <w:tab w:val="left" w:pos="1701"/>
        </w:tabs>
        <w:rPr>
          <w:rFonts w:ascii="Arial" w:hAnsi="Arial" w:cs="Arial"/>
          <w:sz w:val="18"/>
          <w:szCs w:val="18"/>
        </w:rPr>
      </w:pPr>
      <w:r w:rsidRPr="000F3A46">
        <w:rPr>
          <w:rFonts w:ascii="Arial" w:hAnsi="Arial" w:cs="Arial"/>
        </w:rPr>
        <w:t xml:space="preserve">Support Items: </w:t>
      </w:r>
      <w:r w:rsidRPr="000F3A46">
        <w:rPr>
          <w:rFonts w:ascii="Arial" w:hAnsi="Arial" w:cs="Arial"/>
        </w:rPr>
        <w:tab/>
      </w:r>
      <w:r w:rsidRPr="000F3A46">
        <w:rPr>
          <w:rFonts w:ascii="Arial" w:hAnsi="Arial" w:cs="Arial"/>
          <w:sz w:val="18"/>
          <w:szCs w:val="18"/>
        </w:rPr>
        <w:t>01_795_0104_1_1</w:t>
      </w:r>
    </w:p>
    <w:p w:rsidR="009C6470" w:rsidRPr="000F3A46" w:rsidRDefault="009C6470" w:rsidP="009C6470">
      <w:pPr>
        <w:tabs>
          <w:tab w:val="left" w:pos="1701"/>
        </w:tabs>
        <w:rPr>
          <w:rFonts w:ascii="Arial" w:hAnsi="Arial" w:cs="Arial"/>
          <w:sz w:val="18"/>
          <w:szCs w:val="18"/>
        </w:rPr>
      </w:pPr>
      <w:r w:rsidRPr="000F3A46">
        <w:rPr>
          <w:rFonts w:ascii="Arial" w:hAnsi="Arial" w:cs="Arial"/>
          <w:sz w:val="18"/>
          <w:szCs w:val="18"/>
        </w:rPr>
        <w:tab/>
        <w:t>01_795_0107_1_1</w:t>
      </w:r>
    </w:p>
    <w:p w:rsidR="009C6470" w:rsidRPr="000F3A46" w:rsidRDefault="009C6470" w:rsidP="009C6470">
      <w:pPr>
        <w:rPr>
          <w:rFonts w:ascii="Arial" w:hAnsi="Arial" w:cs="Arial"/>
        </w:rPr>
      </w:pPr>
      <w:r w:rsidRPr="000F3A46">
        <w:rPr>
          <w:rFonts w:ascii="Arial" w:hAnsi="Arial" w:cs="Arial"/>
        </w:rPr>
        <w:t xml:space="preserve">These support items are claimable from participant plans, subject to the conditions set out in the </w:t>
      </w:r>
      <w:r w:rsidRPr="000F3A46">
        <w:rPr>
          <w:rFonts w:ascii="Arial" w:hAnsi="Arial" w:cs="Arial"/>
          <w:i/>
        </w:rPr>
        <w:t>NDIS Pricing Arrangements and Price Limits</w:t>
      </w:r>
      <w:r w:rsidRPr="000F3A46">
        <w:rPr>
          <w:rFonts w:ascii="Arial" w:hAnsi="Arial" w:cs="Arial"/>
        </w:rPr>
        <w:t xml:space="preserve"> and this </w:t>
      </w:r>
      <w:r w:rsidRPr="000F3A46">
        <w:rPr>
          <w:rFonts w:ascii="Arial" w:hAnsi="Arial" w:cs="Arial"/>
          <w:i/>
        </w:rPr>
        <w:t>Addendum</w:t>
      </w:r>
      <w:r w:rsidR="0017483F" w:rsidRPr="000F3A46">
        <w:rPr>
          <w:rFonts w:ascii="Arial" w:hAnsi="Arial" w:cs="Arial"/>
        </w:rPr>
        <w:t>. They are</w:t>
      </w:r>
      <w:r w:rsidRPr="000F3A46">
        <w:rPr>
          <w:rFonts w:ascii="Arial" w:hAnsi="Arial" w:cs="Arial"/>
        </w:rPr>
        <w:t xml:space="preserve"> claimable by a provider when a participant needs to have their residence professionally deep-cleaned because a support worker supplied by the provider attended the home of the participant to deliver a support and has later tested positive for </w:t>
      </w:r>
      <w:r w:rsidR="0017483F" w:rsidRPr="000F3A46">
        <w:rPr>
          <w:rFonts w:ascii="Arial" w:hAnsi="Arial" w:cs="Arial"/>
        </w:rPr>
        <w:t>COVID</w:t>
      </w:r>
      <w:r w:rsidRPr="000F3A46">
        <w:rPr>
          <w:rFonts w:ascii="Arial" w:hAnsi="Arial" w:cs="Arial"/>
        </w:rPr>
        <w:t>.</w:t>
      </w:r>
    </w:p>
    <w:p w:rsidR="009C6470" w:rsidRPr="000F3A46" w:rsidRDefault="009C6470" w:rsidP="009C6470">
      <w:pPr>
        <w:rPr>
          <w:rFonts w:ascii="Arial" w:hAnsi="Arial" w:cs="Arial"/>
        </w:rPr>
      </w:pPr>
      <w:r w:rsidRPr="000F3A46">
        <w:rPr>
          <w:rFonts w:ascii="Arial" w:hAnsi="Arial" w:cs="Arial"/>
        </w:rPr>
        <w:t>A provider may claim for this support item from a participant’s plan if and only if:</w:t>
      </w:r>
    </w:p>
    <w:p w:rsidR="009C6470" w:rsidRPr="000F3A46" w:rsidRDefault="009C6470" w:rsidP="009C6470">
      <w:pPr>
        <w:pStyle w:val="ListParagraph"/>
        <w:numPr>
          <w:ilvl w:val="0"/>
          <w:numId w:val="43"/>
        </w:numPr>
        <w:ind w:left="714" w:hanging="357"/>
        <w:contextualSpacing w:val="0"/>
        <w:rPr>
          <w:rFonts w:ascii="Arial" w:hAnsi="Arial" w:cs="Arial"/>
        </w:rPr>
      </w:pPr>
      <w:r w:rsidRPr="000F3A46">
        <w:rPr>
          <w:rFonts w:ascii="Arial" w:hAnsi="Arial" w:cs="Arial"/>
        </w:rPr>
        <w:t xml:space="preserve">the participant’s residence needs to be professionally deep-cleaned on a specified day (the claim date) because a support worker supplied by the provider attended the home of the participant to deliver a support and has later tested positive for </w:t>
      </w:r>
      <w:r w:rsidR="0017483F" w:rsidRPr="000F3A46">
        <w:rPr>
          <w:rFonts w:ascii="Arial" w:hAnsi="Arial" w:cs="Arial"/>
        </w:rPr>
        <w:t>COVID</w:t>
      </w:r>
      <w:r w:rsidRPr="000F3A46">
        <w:rPr>
          <w:rFonts w:ascii="Arial" w:hAnsi="Arial" w:cs="Arial"/>
        </w:rPr>
        <w:t>; and</w:t>
      </w:r>
    </w:p>
    <w:p w:rsidR="007D181D" w:rsidRPr="000F3A46" w:rsidRDefault="007D181D" w:rsidP="007D181D">
      <w:pPr>
        <w:pStyle w:val="ListParagraph"/>
        <w:numPr>
          <w:ilvl w:val="0"/>
          <w:numId w:val="43"/>
        </w:numPr>
        <w:ind w:left="714" w:hanging="357"/>
        <w:contextualSpacing w:val="0"/>
        <w:rPr>
          <w:rFonts w:ascii="Arial" w:hAnsi="Arial" w:cs="Arial"/>
        </w:rPr>
      </w:pPr>
      <w:r w:rsidRPr="000F3A46">
        <w:rPr>
          <w:rFonts w:ascii="Arial" w:hAnsi="Arial" w:cs="Arial"/>
        </w:rPr>
        <w:t>the provider is registered for either of the following two registration groups:</w:t>
      </w:r>
    </w:p>
    <w:p w:rsidR="007D181D" w:rsidRPr="000F3A46" w:rsidRDefault="007D181D" w:rsidP="007D181D">
      <w:pPr>
        <w:pStyle w:val="ListParagraph"/>
        <w:numPr>
          <w:ilvl w:val="1"/>
          <w:numId w:val="43"/>
        </w:numPr>
        <w:ind w:left="993"/>
        <w:contextualSpacing w:val="0"/>
        <w:rPr>
          <w:rFonts w:ascii="Arial" w:hAnsi="Arial" w:cs="Arial"/>
        </w:rPr>
      </w:pPr>
      <w:r w:rsidRPr="000F3A46">
        <w:rPr>
          <w:rFonts w:ascii="Arial" w:hAnsi="Arial" w:cs="Arial"/>
        </w:rPr>
        <w:t>0104 High Intensity Daily Personal Activities</w:t>
      </w:r>
    </w:p>
    <w:p w:rsidR="007D181D" w:rsidRPr="000F3A46" w:rsidRDefault="007D181D" w:rsidP="007D181D">
      <w:pPr>
        <w:pStyle w:val="ListParagraph"/>
        <w:numPr>
          <w:ilvl w:val="1"/>
          <w:numId w:val="43"/>
        </w:numPr>
        <w:ind w:left="993"/>
        <w:contextualSpacing w:val="0"/>
        <w:rPr>
          <w:rFonts w:ascii="Arial" w:hAnsi="Arial" w:cs="Arial"/>
        </w:rPr>
      </w:pPr>
      <w:r w:rsidRPr="000F3A46">
        <w:rPr>
          <w:rFonts w:ascii="Arial" w:hAnsi="Arial" w:cs="Arial"/>
        </w:rPr>
        <w:t>0107 Daily Personal Activities; and</w:t>
      </w:r>
    </w:p>
    <w:p w:rsidR="007D181D" w:rsidRPr="000F3A46" w:rsidRDefault="007D181D" w:rsidP="007D181D">
      <w:pPr>
        <w:pStyle w:val="ListParagraph"/>
        <w:numPr>
          <w:ilvl w:val="0"/>
          <w:numId w:val="43"/>
        </w:numPr>
        <w:ind w:left="714" w:hanging="357"/>
        <w:contextualSpacing w:val="0"/>
        <w:rPr>
          <w:rFonts w:ascii="Arial" w:hAnsi="Arial" w:cs="Arial"/>
        </w:rPr>
      </w:pPr>
      <w:r w:rsidRPr="000F3A46">
        <w:rPr>
          <w:rFonts w:ascii="Arial" w:hAnsi="Arial" w:cs="Arial"/>
        </w:rPr>
        <w:t>the support that the support worker who has later tested positive for COVID was delivering to the participant was in the Assistance with Daily Life support category; and</w:t>
      </w:r>
    </w:p>
    <w:p w:rsidR="009C6470" w:rsidRPr="000F3A46" w:rsidRDefault="009C6470" w:rsidP="009C6470">
      <w:pPr>
        <w:pStyle w:val="ListParagraph"/>
        <w:numPr>
          <w:ilvl w:val="0"/>
          <w:numId w:val="43"/>
        </w:numPr>
        <w:ind w:left="714" w:hanging="357"/>
        <w:contextualSpacing w:val="0"/>
        <w:rPr>
          <w:rFonts w:ascii="Arial" w:hAnsi="Arial" w:cs="Arial"/>
        </w:rPr>
      </w:pPr>
      <w:r w:rsidRPr="000F3A46">
        <w:rPr>
          <w:rFonts w:ascii="Arial" w:hAnsi="Arial" w:cs="Arial"/>
        </w:rPr>
        <w:t>the participant has agreed to the claim being made from their plan; and</w:t>
      </w:r>
    </w:p>
    <w:p w:rsidR="009C6470" w:rsidRPr="000F3A46" w:rsidRDefault="009C6470" w:rsidP="009C6470">
      <w:pPr>
        <w:pStyle w:val="ListParagraph"/>
        <w:numPr>
          <w:ilvl w:val="0"/>
          <w:numId w:val="43"/>
        </w:numPr>
        <w:ind w:left="714" w:hanging="357"/>
        <w:contextualSpacing w:val="0"/>
        <w:rPr>
          <w:rFonts w:ascii="Arial" w:hAnsi="Arial" w:cs="Arial"/>
        </w:rPr>
      </w:pPr>
      <w:r w:rsidRPr="000F3A46">
        <w:rPr>
          <w:rFonts w:ascii="Arial" w:hAnsi="Arial" w:cs="Arial"/>
        </w:rPr>
        <w:t>the provider has incurred expenses in respect of the professional deep cleaning of the residence of the participant that occurred on the claim date; and</w:t>
      </w:r>
    </w:p>
    <w:p w:rsidR="009C6470" w:rsidRPr="000F3A46" w:rsidRDefault="009C6470" w:rsidP="009C6470">
      <w:pPr>
        <w:pStyle w:val="ListParagraph"/>
        <w:numPr>
          <w:ilvl w:val="0"/>
          <w:numId w:val="43"/>
        </w:numPr>
        <w:ind w:left="714" w:hanging="357"/>
        <w:contextualSpacing w:val="0"/>
        <w:rPr>
          <w:rFonts w:ascii="Arial" w:hAnsi="Arial" w:cs="Arial"/>
        </w:rPr>
      </w:pPr>
      <w:proofErr w:type="gramStart"/>
      <w:r w:rsidRPr="000F3A46">
        <w:rPr>
          <w:rFonts w:ascii="Arial" w:hAnsi="Arial" w:cs="Arial"/>
        </w:rPr>
        <w:t>the</w:t>
      </w:r>
      <w:proofErr w:type="gramEnd"/>
      <w:r w:rsidRPr="000F3A46">
        <w:rPr>
          <w:rFonts w:ascii="Arial" w:hAnsi="Arial" w:cs="Arial"/>
        </w:rPr>
        <w:t xml:space="preserve"> claim date is in a period, and the participant lives in a location, that is specified in a row of the Table of Specified Periods and Locations for the support item in the COVID Addendum to the NDIS Pricing Arrangements and Price Limits.</w:t>
      </w:r>
    </w:p>
    <w:p w:rsidR="009C6470" w:rsidRPr="000F3A46" w:rsidRDefault="009C6470" w:rsidP="009C6470">
      <w:pPr>
        <w:rPr>
          <w:rFonts w:ascii="Arial" w:hAnsi="Arial" w:cs="Arial"/>
        </w:rPr>
      </w:pPr>
      <w:r w:rsidRPr="000F3A46">
        <w:rPr>
          <w:rFonts w:ascii="Arial" w:hAnsi="Arial" w:cs="Arial"/>
        </w:rPr>
        <w:t>The item is only claimable once per eligible participant per period of CO</w:t>
      </w:r>
      <w:r w:rsidR="0017483F" w:rsidRPr="000F3A46">
        <w:rPr>
          <w:rFonts w:ascii="Arial" w:hAnsi="Arial" w:cs="Arial"/>
        </w:rPr>
        <w:t>V</w:t>
      </w:r>
      <w:r w:rsidRPr="000F3A46">
        <w:rPr>
          <w:rFonts w:ascii="Arial" w:hAnsi="Arial" w:cs="Arial"/>
        </w:rPr>
        <w:t>ID infection.</w:t>
      </w:r>
    </w:p>
    <w:p w:rsidR="007E03E7" w:rsidRPr="000F3A46" w:rsidRDefault="007E03E7" w:rsidP="007E03E7">
      <w:pPr>
        <w:rPr>
          <w:rFonts w:ascii="Arial" w:hAnsi="Arial" w:cs="Arial"/>
        </w:rPr>
      </w:pPr>
      <w:r w:rsidRPr="000F3A46">
        <w:rPr>
          <w:rFonts w:ascii="Arial" w:hAnsi="Arial" w:cs="Arial"/>
        </w:rPr>
        <w:t>The price limits and specified periods and areas for these supports are set out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130"/>
        <w:gridCol w:w="2260"/>
        <w:gridCol w:w="1130"/>
        <w:gridCol w:w="1130"/>
        <w:gridCol w:w="1130"/>
        <w:gridCol w:w="1130"/>
        <w:gridCol w:w="1130"/>
      </w:tblGrid>
      <w:tr w:rsidR="007E03E7" w:rsidRPr="000F3A46" w:rsidTr="000F3A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pct"/>
          </w:tcPr>
          <w:p w:rsidR="007E03E7" w:rsidRPr="000F3A46" w:rsidRDefault="007E03E7" w:rsidP="000F3A46">
            <w:pPr>
              <w:spacing w:before="60" w:after="60" w:line="200" w:lineRule="exact"/>
              <w:rPr>
                <w:rFonts w:ascii="Arial" w:hAnsi="Arial" w:cs="Arial"/>
                <w:b w:val="0"/>
                <w:sz w:val="18"/>
                <w:szCs w:val="18"/>
              </w:rPr>
            </w:pPr>
            <w:r w:rsidRPr="000F3A46">
              <w:rPr>
                <w:rFonts w:ascii="Arial" w:hAnsi="Arial" w:cs="Arial"/>
                <w:sz w:val="18"/>
                <w:szCs w:val="18"/>
              </w:rPr>
              <w:t>State</w:t>
            </w:r>
          </w:p>
        </w:tc>
        <w:tc>
          <w:tcPr>
            <w:tcW w:w="1250" w:type="pct"/>
          </w:tcPr>
          <w:p w:rsidR="007E03E7" w:rsidRPr="000F3A46" w:rsidRDefault="007E03E7" w:rsidP="000F3A46">
            <w:pPr>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LGA</w:t>
            </w:r>
          </w:p>
        </w:tc>
        <w:tc>
          <w:tcPr>
            <w:tcW w:w="625" w:type="pct"/>
          </w:tcPr>
          <w:p w:rsidR="007E03E7" w:rsidRPr="000F3A46" w:rsidRDefault="007E03E7"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Start Date</w:t>
            </w:r>
          </w:p>
        </w:tc>
        <w:tc>
          <w:tcPr>
            <w:tcW w:w="625" w:type="pct"/>
          </w:tcPr>
          <w:p w:rsidR="007E03E7" w:rsidRPr="000F3A46" w:rsidRDefault="007E03E7"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End Date</w:t>
            </w:r>
          </w:p>
        </w:tc>
        <w:tc>
          <w:tcPr>
            <w:tcW w:w="625" w:type="pct"/>
          </w:tcPr>
          <w:p w:rsidR="007E03E7" w:rsidRPr="000F3A46" w:rsidRDefault="007E03E7"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w:t>
            </w:r>
          </w:p>
        </w:tc>
        <w:tc>
          <w:tcPr>
            <w:tcW w:w="625" w:type="pct"/>
          </w:tcPr>
          <w:p w:rsidR="007E03E7" w:rsidRPr="000F3A46" w:rsidRDefault="007E03E7"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 Remote</w:t>
            </w:r>
          </w:p>
        </w:tc>
        <w:tc>
          <w:tcPr>
            <w:tcW w:w="625" w:type="pct"/>
          </w:tcPr>
          <w:p w:rsidR="007E03E7" w:rsidRPr="000F3A46" w:rsidRDefault="007E03E7"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 Very Remote</w:t>
            </w:r>
          </w:p>
        </w:tc>
      </w:tr>
      <w:tr w:rsidR="007E03E7" w:rsidRPr="000F3A46" w:rsidTr="000F3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7E03E7" w:rsidRPr="000F3A46" w:rsidRDefault="007E03E7" w:rsidP="000F3A46">
            <w:pPr>
              <w:spacing w:before="60" w:after="60" w:line="200" w:lineRule="exact"/>
              <w:rPr>
                <w:rFonts w:ascii="Arial" w:hAnsi="Arial" w:cs="Arial"/>
                <w:sz w:val="18"/>
                <w:szCs w:val="18"/>
              </w:rPr>
            </w:pPr>
            <w:r w:rsidRPr="000F3A46">
              <w:rPr>
                <w:rFonts w:ascii="Arial" w:hAnsi="Arial" w:cs="Arial"/>
                <w:sz w:val="18"/>
                <w:szCs w:val="18"/>
              </w:rPr>
              <w:t>All</w:t>
            </w:r>
          </w:p>
        </w:tc>
        <w:tc>
          <w:tcPr>
            <w:tcW w:w="1250" w:type="pct"/>
          </w:tcPr>
          <w:p w:rsidR="007E03E7" w:rsidRPr="000F3A46" w:rsidRDefault="007E03E7" w:rsidP="000F3A46">
            <w:pPr>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625" w:type="pct"/>
          </w:tcPr>
          <w:p w:rsidR="007E03E7" w:rsidRPr="000F3A46" w:rsidRDefault="007E03E7" w:rsidP="000F3A46">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1 October 2020</w:t>
            </w:r>
          </w:p>
        </w:tc>
        <w:tc>
          <w:tcPr>
            <w:tcW w:w="625" w:type="pct"/>
          </w:tcPr>
          <w:p w:rsidR="007E03E7" w:rsidRPr="000F3A46" w:rsidRDefault="007E03E7" w:rsidP="000F3A46">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6 February 2022</w:t>
            </w:r>
          </w:p>
        </w:tc>
        <w:tc>
          <w:tcPr>
            <w:tcW w:w="625" w:type="pct"/>
          </w:tcPr>
          <w:p w:rsidR="007E03E7" w:rsidRPr="000F3A46" w:rsidRDefault="007E03E7" w:rsidP="000F3A46">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$300 per claim</w:t>
            </w:r>
          </w:p>
        </w:tc>
        <w:tc>
          <w:tcPr>
            <w:tcW w:w="625" w:type="pct"/>
          </w:tcPr>
          <w:p w:rsidR="007E03E7" w:rsidRPr="000F3A46" w:rsidRDefault="007E03E7" w:rsidP="000F3A46">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$420 per claim</w:t>
            </w:r>
          </w:p>
        </w:tc>
        <w:tc>
          <w:tcPr>
            <w:tcW w:w="625" w:type="pct"/>
          </w:tcPr>
          <w:p w:rsidR="007E03E7" w:rsidRPr="000F3A46" w:rsidRDefault="007E03E7" w:rsidP="000F3A46">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$450 per claim</w:t>
            </w:r>
          </w:p>
        </w:tc>
      </w:tr>
    </w:tbl>
    <w:p w:rsidR="007E03E7" w:rsidRPr="000F3A46" w:rsidRDefault="007E03E7" w:rsidP="009C6470">
      <w:pPr>
        <w:rPr>
          <w:rFonts w:ascii="Arial" w:hAnsi="Arial" w:cs="Arial"/>
        </w:rPr>
      </w:pPr>
    </w:p>
    <w:p w:rsidR="00DE3CB2" w:rsidRPr="000F3A46" w:rsidRDefault="00DE3CB2" w:rsidP="00DE3CB2">
      <w:pPr>
        <w:pStyle w:val="Heading2"/>
      </w:pPr>
      <w:bookmarkStart w:id="9" w:name="_Toc93053662"/>
      <w:r w:rsidRPr="000F3A46">
        <w:lastRenderedPageBreak/>
        <w:t>Deep Cleaning for</w:t>
      </w:r>
      <w:r w:rsidR="0017483F" w:rsidRPr="000F3A46">
        <w:t xml:space="preserve"> Support Worker-Related COVID</w:t>
      </w:r>
      <w:r w:rsidRPr="000F3A46">
        <w:t xml:space="preserve"> Diagnosis – Direct Billing Arrangement</w:t>
      </w:r>
      <w:r w:rsidR="0017483F" w:rsidRPr="000F3A46">
        <w:t xml:space="preserve"> – FROM 7 FEBRUARY 2022</w:t>
      </w:r>
      <w:bookmarkEnd w:id="9"/>
    </w:p>
    <w:p w:rsidR="00DE3CB2" w:rsidRDefault="00DE3CB2" w:rsidP="00DE3CB2">
      <w:pPr>
        <w:rPr>
          <w:rFonts w:ascii="Arial" w:hAnsi="Arial" w:cs="Arial"/>
          <w:b/>
          <w:sz w:val="18"/>
          <w:szCs w:val="18"/>
        </w:rPr>
      </w:pPr>
      <w:r w:rsidRPr="000F3A46">
        <w:rPr>
          <w:rFonts w:ascii="Arial" w:hAnsi="Arial" w:cs="Arial"/>
          <w:b/>
        </w:rPr>
        <w:t xml:space="preserve">CLAIM CODE: </w:t>
      </w:r>
      <w:r w:rsidR="006C274F">
        <w:rPr>
          <w:rFonts w:ascii="Arial" w:hAnsi="Arial" w:cs="Arial"/>
          <w:b/>
        </w:rPr>
        <w:tab/>
      </w:r>
      <w:r w:rsidR="00A95306" w:rsidRPr="000F3A46">
        <w:rPr>
          <w:rFonts w:ascii="Arial" w:hAnsi="Arial" w:cs="Arial"/>
          <w:b/>
          <w:sz w:val="18"/>
          <w:szCs w:val="18"/>
        </w:rPr>
        <w:t>DEEP_CLEAN_OTHER</w:t>
      </w:r>
      <w:r w:rsidR="006C274F">
        <w:rPr>
          <w:rFonts w:ascii="Arial" w:hAnsi="Arial" w:cs="Arial"/>
          <w:b/>
          <w:sz w:val="18"/>
          <w:szCs w:val="18"/>
        </w:rPr>
        <w:t>_NOT_REMOTE</w:t>
      </w:r>
    </w:p>
    <w:p w:rsidR="006C274F" w:rsidRPr="007E6545" w:rsidRDefault="006C274F" w:rsidP="006C274F">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7E6545">
        <w:rPr>
          <w:rFonts w:ascii="Arial" w:hAnsi="Arial" w:cs="Arial"/>
          <w:b/>
          <w:sz w:val="18"/>
          <w:szCs w:val="18"/>
        </w:rPr>
        <w:t>DEEP_CLEAN_OTHER_REMOTE</w:t>
      </w:r>
    </w:p>
    <w:p w:rsidR="006C274F" w:rsidRPr="007E6545" w:rsidRDefault="006C274F" w:rsidP="006C274F">
      <w:pPr>
        <w:ind w:left="1440" w:firstLine="720"/>
        <w:rPr>
          <w:rFonts w:ascii="Arial" w:hAnsi="Arial" w:cs="Arial"/>
          <w:b/>
        </w:rPr>
      </w:pPr>
      <w:r w:rsidRPr="007E6545">
        <w:rPr>
          <w:rFonts w:ascii="Arial" w:hAnsi="Arial" w:cs="Arial"/>
          <w:b/>
          <w:sz w:val="18"/>
          <w:szCs w:val="18"/>
        </w:rPr>
        <w:t>DEEP_CLEAN_OTHER_VERY_REMOTE</w:t>
      </w:r>
    </w:p>
    <w:p w:rsidR="00DE3CB2" w:rsidRPr="007E6545" w:rsidRDefault="00DE3CB2" w:rsidP="00DE3CB2">
      <w:pPr>
        <w:rPr>
          <w:rFonts w:ascii="Arial" w:hAnsi="Arial" w:cs="Arial"/>
        </w:rPr>
      </w:pPr>
      <w:r w:rsidRPr="007E6545">
        <w:rPr>
          <w:rFonts w:ascii="Arial" w:hAnsi="Arial" w:cs="Arial"/>
        </w:rPr>
        <w:t xml:space="preserve">This </w:t>
      </w:r>
      <w:r w:rsidR="0017483F" w:rsidRPr="007E6545">
        <w:rPr>
          <w:rFonts w:ascii="Arial" w:hAnsi="Arial" w:cs="Arial"/>
        </w:rPr>
        <w:t>COVID</w:t>
      </w:r>
      <w:r w:rsidR="00353445" w:rsidRPr="007E6545">
        <w:rPr>
          <w:rFonts w:ascii="Arial" w:hAnsi="Arial" w:cs="Arial"/>
        </w:rPr>
        <w:t xml:space="preserve"> </w:t>
      </w:r>
      <w:r w:rsidRPr="007E6545">
        <w:rPr>
          <w:rFonts w:ascii="Arial" w:hAnsi="Arial" w:cs="Arial"/>
        </w:rPr>
        <w:t xml:space="preserve">direct billing arrangement applies for the periods and areas (states and local government areas (LGAs)) specified in this </w:t>
      </w:r>
      <w:r w:rsidRPr="007E6545">
        <w:rPr>
          <w:rFonts w:ascii="Arial" w:hAnsi="Arial" w:cs="Arial"/>
          <w:i/>
        </w:rPr>
        <w:t>Addendum</w:t>
      </w:r>
      <w:r w:rsidRPr="007E6545">
        <w:rPr>
          <w:rFonts w:ascii="Arial" w:hAnsi="Arial" w:cs="Arial"/>
        </w:rPr>
        <w:t>.</w:t>
      </w:r>
    </w:p>
    <w:p w:rsidR="000F3A46" w:rsidRPr="000F3A46" w:rsidRDefault="000F3A46" w:rsidP="000F3A46">
      <w:pPr>
        <w:rPr>
          <w:rFonts w:ascii="Arial" w:hAnsi="Arial" w:cs="Arial"/>
        </w:rPr>
      </w:pPr>
      <w:r w:rsidRPr="007E6545">
        <w:rPr>
          <w:rFonts w:ascii="Arial" w:hAnsi="Arial" w:cs="Arial"/>
        </w:rPr>
        <w:t>Providers should use the code relevant to the remoteness classification of the participant to whom the support is provided.</w:t>
      </w:r>
    </w:p>
    <w:p w:rsidR="00DE3CB2" w:rsidRPr="000F3A46" w:rsidRDefault="00DE3CB2" w:rsidP="00DE3CB2">
      <w:pPr>
        <w:rPr>
          <w:rFonts w:ascii="Arial" w:hAnsi="Arial" w:cs="Arial"/>
        </w:rPr>
      </w:pPr>
      <w:r w:rsidRPr="000F3A46">
        <w:rPr>
          <w:rFonts w:ascii="Arial" w:hAnsi="Arial" w:cs="Arial"/>
        </w:rPr>
        <w:t xml:space="preserve">This support is claimable by a provider when a participant needs to have their residence professionally deep-cleaned because a support worker supplied by the provider attended the home of the participant to deliver a support and has later tested positive for </w:t>
      </w:r>
      <w:r w:rsidR="0017483F" w:rsidRPr="000F3A46">
        <w:rPr>
          <w:rFonts w:ascii="Arial" w:hAnsi="Arial" w:cs="Arial"/>
        </w:rPr>
        <w:t>COVID</w:t>
      </w:r>
      <w:r w:rsidRPr="000F3A46">
        <w:rPr>
          <w:rFonts w:ascii="Arial" w:hAnsi="Arial" w:cs="Arial"/>
        </w:rPr>
        <w:t>.</w:t>
      </w:r>
    </w:p>
    <w:p w:rsidR="00DE3CB2" w:rsidRPr="000F3A46" w:rsidRDefault="00DE3CB2" w:rsidP="00DE3CB2">
      <w:pPr>
        <w:rPr>
          <w:rFonts w:ascii="Arial" w:hAnsi="Arial" w:cs="Arial"/>
        </w:rPr>
      </w:pPr>
      <w:r w:rsidRPr="000F3A46">
        <w:rPr>
          <w:rFonts w:ascii="Arial" w:hAnsi="Arial" w:cs="Arial"/>
        </w:rPr>
        <w:t>A provider may make a direct billing claim for this support in respect of a participant (“the participant”) on a day (“the claim date”) if and only if:</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 xml:space="preserve">the participant’s residence needs to be professionally deep-cleaned on a specified day (the claim date) because a support worker supplied by the provider attended the home of the participant to deliver a support and has later tested positive for </w:t>
      </w:r>
      <w:r w:rsidR="0017483F" w:rsidRPr="000F3A46">
        <w:rPr>
          <w:rFonts w:ascii="Arial" w:hAnsi="Arial" w:cs="Arial"/>
        </w:rPr>
        <w:t>COVID</w:t>
      </w:r>
      <w:r w:rsidRPr="000F3A46">
        <w:rPr>
          <w:rFonts w:ascii="Arial" w:hAnsi="Arial" w:cs="Arial"/>
        </w:rPr>
        <w:t>; and</w:t>
      </w:r>
    </w:p>
    <w:p w:rsidR="007D181D" w:rsidRPr="000F3A46" w:rsidRDefault="007D181D" w:rsidP="00DE3CB2">
      <w:pPr>
        <w:pStyle w:val="ListParagraph"/>
        <w:numPr>
          <w:ilvl w:val="0"/>
          <w:numId w:val="43"/>
        </w:numPr>
        <w:ind w:left="714" w:hanging="357"/>
        <w:contextualSpacing w:val="0"/>
        <w:rPr>
          <w:rFonts w:ascii="Arial" w:hAnsi="Arial" w:cs="Arial"/>
        </w:rPr>
      </w:pPr>
      <w:r w:rsidRPr="000F3A46">
        <w:rPr>
          <w:rFonts w:ascii="Arial" w:hAnsi="Arial" w:cs="Arial"/>
        </w:rPr>
        <w:t>the provider is registered for either of the following two registration groups:</w:t>
      </w:r>
    </w:p>
    <w:p w:rsidR="007D181D" w:rsidRPr="000F3A46" w:rsidRDefault="007D181D" w:rsidP="007D181D">
      <w:pPr>
        <w:pStyle w:val="ListParagraph"/>
        <w:numPr>
          <w:ilvl w:val="1"/>
          <w:numId w:val="43"/>
        </w:numPr>
        <w:ind w:left="993"/>
        <w:contextualSpacing w:val="0"/>
        <w:rPr>
          <w:rFonts w:ascii="Arial" w:hAnsi="Arial" w:cs="Arial"/>
        </w:rPr>
      </w:pPr>
      <w:r w:rsidRPr="000F3A46">
        <w:rPr>
          <w:rFonts w:ascii="Arial" w:hAnsi="Arial" w:cs="Arial"/>
        </w:rPr>
        <w:t>0104 High Intensity Daily Personal Activities</w:t>
      </w:r>
    </w:p>
    <w:p w:rsidR="007D181D" w:rsidRPr="000F3A46" w:rsidRDefault="007D181D" w:rsidP="007D181D">
      <w:pPr>
        <w:pStyle w:val="ListParagraph"/>
        <w:numPr>
          <w:ilvl w:val="1"/>
          <w:numId w:val="43"/>
        </w:numPr>
        <w:ind w:left="993"/>
        <w:contextualSpacing w:val="0"/>
        <w:rPr>
          <w:rFonts w:ascii="Arial" w:hAnsi="Arial" w:cs="Arial"/>
        </w:rPr>
      </w:pPr>
      <w:r w:rsidRPr="000F3A46">
        <w:rPr>
          <w:rFonts w:ascii="Arial" w:hAnsi="Arial" w:cs="Arial"/>
        </w:rPr>
        <w:t>0107 Daily Personal Activities; and</w:t>
      </w:r>
    </w:p>
    <w:p w:rsidR="007D181D" w:rsidRPr="000F3A46" w:rsidRDefault="007D181D" w:rsidP="007D181D">
      <w:pPr>
        <w:pStyle w:val="ListParagraph"/>
        <w:numPr>
          <w:ilvl w:val="0"/>
          <w:numId w:val="43"/>
        </w:numPr>
        <w:ind w:left="714" w:hanging="357"/>
        <w:contextualSpacing w:val="0"/>
        <w:rPr>
          <w:rFonts w:ascii="Arial" w:hAnsi="Arial" w:cs="Arial"/>
        </w:rPr>
      </w:pPr>
      <w:r w:rsidRPr="000F3A46">
        <w:rPr>
          <w:rFonts w:ascii="Arial" w:hAnsi="Arial" w:cs="Arial"/>
        </w:rPr>
        <w:t>the support that the support worker who has later tested positive for COVID was delivering to the participant was in the Assistance with Daily Life support category; and</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the provider has incurred expenses in respect of the professional deep cleaning of the residence of the participant that occurred on the claim date; and</w:t>
      </w:r>
    </w:p>
    <w:p w:rsidR="00DE3CB2" w:rsidRPr="000F3A46" w:rsidRDefault="00DE3CB2" w:rsidP="00DE3CB2">
      <w:pPr>
        <w:pStyle w:val="ListParagraph"/>
        <w:numPr>
          <w:ilvl w:val="0"/>
          <w:numId w:val="43"/>
        </w:numPr>
        <w:ind w:left="714" w:hanging="357"/>
        <w:contextualSpacing w:val="0"/>
        <w:rPr>
          <w:rFonts w:ascii="Arial" w:hAnsi="Arial" w:cs="Arial"/>
        </w:rPr>
      </w:pPr>
      <w:proofErr w:type="gramStart"/>
      <w:r w:rsidRPr="000F3A46">
        <w:rPr>
          <w:rFonts w:ascii="Arial" w:hAnsi="Arial" w:cs="Arial"/>
        </w:rPr>
        <w:t>the</w:t>
      </w:r>
      <w:proofErr w:type="gramEnd"/>
      <w:r w:rsidRPr="000F3A46">
        <w:rPr>
          <w:rFonts w:ascii="Arial" w:hAnsi="Arial" w:cs="Arial"/>
        </w:rPr>
        <w:t xml:space="preserve"> claim date is in a period, and the participant lives in a location, that is specified in the Table of Specified Periods and Locations below.</w:t>
      </w:r>
    </w:p>
    <w:p w:rsidR="00DE3CB2" w:rsidRPr="000F3A46" w:rsidRDefault="00DE3CB2" w:rsidP="00DE3CB2">
      <w:pPr>
        <w:rPr>
          <w:rFonts w:ascii="Arial" w:hAnsi="Arial" w:cs="Arial"/>
        </w:rPr>
      </w:pPr>
      <w:r w:rsidRPr="000F3A46">
        <w:rPr>
          <w:rFonts w:ascii="Arial" w:hAnsi="Arial" w:cs="Arial"/>
        </w:rPr>
        <w:t>The support is only claimable once per eligible participant per period of CO</w:t>
      </w:r>
      <w:r w:rsidR="00BF5FB3" w:rsidRPr="000F3A46">
        <w:rPr>
          <w:rFonts w:ascii="Arial" w:hAnsi="Arial" w:cs="Arial"/>
        </w:rPr>
        <w:t>V</w:t>
      </w:r>
      <w:r w:rsidRPr="000F3A46">
        <w:rPr>
          <w:rFonts w:ascii="Arial" w:hAnsi="Arial" w:cs="Arial"/>
        </w:rPr>
        <w:t>ID infection.</w:t>
      </w:r>
    </w:p>
    <w:p w:rsidR="00672B0D" w:rsidRPr="000F3A46" w:rsidRDefault="00672B0D" w:rsidP="00672B0D">
      <w:pPr>
        <w:rPr>
          <w:rFonts w:ascii="Arial" w:hAnsi="Arial" w:cs="Arial"/>
        </w:rPr>
      </w:pPr>
      <w:r w:rsidRPr="000F3A46">
        <w:rPr>
          <w:rFonts w:ascii="Arial" w:hAnsi="Arial" w:cs="Arial"/>
        </w:rPr>
        <w:t>The specified pe</w:t>
      </w:r>
      <w:r w:rsidR="006E1B77">
        <w:rPr>
          <w:rFonts w:ascii="Arial" w:hAnsi="Arial" w:cs="Arial"/>
        </w:rPr>
        <w:t xml:space="preserve">riods and areas for this </w:t>
      </w:r>
      <w:r w:rsidRPr="000F3A46">
        <w:rPr>
          <w:rFonts w:ascii="Arial" w:hAnsi="Arial" w:cs="Arial"/>
        </w:rPr>
        <w:t>arrangement, and the maximum amount that the provider can claim per eligible participant per day, are set out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130"/>
        <w:gridCol w:w="2260"/>
        <w:gridCol w:w="1130"/>
        <w:gridCol w:w="1130"/>
        <w:gridCol w:w="1130"/>
        <w:gridCol w:w="1130"/>
        <w:gridCol w:w="1130"/>
      </w:tblGrid>
      <w:tr w:rsidR="007D181D" w:rsidRPr="000F3A46" w:rsidTr="000F3A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pct"/>
          </w:tcPr>
          <w:p w:rsidR="007D181D" w:rsidRPr="000F3A46" w:rsidRDefault="007D181D" w:rsidP="000F3A46">
            <w:pPr>
              <w:spacing w:before="60" w:after="60" w:line="200" w:lineRule="exact"/>
              <w:rPr>
                <w:rFonts w:ascii="Arial" w:hAnsi="Arial" w:cs="Arial"/>
                <w:b w:val="0"/>
                <w:sz w:val="18"/>
                <w:szCs w:val="18"/>
              </w:rPr>
            </w:pPr>
            <w:r w:rsidRPr="000F3A46">
              <w:rPr>
                <w:rFonts w:ascii="Arial" w:hAnsi="Arial" w:cs="Arial"/>
                <w:sz w:val="18"/>
                <w:szCs w:val="18"/>
              </w:rPr>
              <w:t>State</w:t>
            </w:r>
          </w:p>
        </w:tc>
        <w:tc>
          <w:tcPr>
            <w:tcW w:w="1250" w:type="pct"/>
          </w:tcPr>
          <w:p w:rsidR="007D181D" w:rsidRPr="000F3A46" w:rsidRDefault="007D181D" w:rsidP="000F3A46">
            <w:pPr>
              <w:spacing w:before="60" w:after="60" w:line="20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LGA</w:t>
            </w:r>
          </w:p>
        </w:tc>
        <w:tc>
          <w:tcPr>
            <w:tcW w:w="625" w:type="pct"/>
          </w:tcPr>
          <w:p w:rsidR="007D181D" w:rsidRPr="000F3A46" w:rsidRDefault="007D181D"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Start Date</w:t>
            </w:r>
          </w:p>
        </w:tc>
        <w:tc>
          <w:tcPr>
            <w:tcW w:w="625" w:type="pct"/>
          </w:tcPr>
          <w:p w:rsidR="007D181D" w:rsidRPr="000F3A46" w:rsidRDefault="007D181D"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End Date</w:t>
            </w:r>
          </w:p>
        </w:tc>
        <w:tc>
          <w:tcPr>
            <w:tcW w:w="625" w:type="pct"/>
          </w:tcPr>
          <w:p w:rsidR="007D181D" w:rsidRPr="000F3A46" w:rsidRDefault="007D181D"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w:t>
            </w:r>
          </w:p>
        </w:tc>
        <w:tc>
          <w:tcPr>
            <w:tcW w:w="625" w:type="pct"/>
          </w:tcPr>
          <w:p w:rsidR="007D181D" w:rsidRPr="000F3A46" w:rsidRDefault="007D181D"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 Remote</w:t>
            </w:r>
          </w:p>
        </w:tc>
        <w:tc>
          <w:tcPr>
            <w:tcW w:w="625" w:type="pct"/>
          </w:tcPr>
          <w:p w:rsidR="007D181D" w:rsidRPr="000F3A46" w:rsidRDefault="007D181D" w:rsidP="000F3A46">
            <w:pPr>
              <w:spacing w:before="60" w:after="60" w:line="20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Amount Very Remote</w:t>
            </w:r>
          </w:p>
        </w:tc>
      </w:tr>
      <w:tr w:rsidR="007D181D" w:rsidRPr="000F3A46" w:rsidTr="000F3A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pct"/>
          </w:tcPr>
          <w:p w:rsidR="007D181D" w:rsidRPr="000F3A46" w:rsidRDefault="007D181D" w:rsidP="000F3A46">
            <w:pPr>
              <w:spacing w:before="60" w:after="60" w:line="200" w:lineRule="exact"/>
              <w:rPr>
                <w:rFonts w:ascii="Arial" w:hAnsi="Arial" w:cs="Arial"/>
                <w:sz w:val="18"/>
                <w:szCs w:val="18"/>
              </w:rPr>
            </w:pPr>
            <w:r w:rsidRPr="000F3A46">
              <w:rPr>
                <w:rFonts w:ascii="Arial" w:hAnsi="Arial" w:cs="Arial"/>
                <w:sz w:val="18"/>
                <w:szCs w:val="18"/>
              </w:rPr>
              <w:t>All</w:t>
            </w:r>
          </w:p>
        </w:tc>
        <w:tc>
          <w:tcPr>
            <w:tcW w:w="1250" w:type="pct"/>
          </w:tcPr>
          <w:p w:rsidR="007D181D" w:rsidRPr="000F3A46" w:rsidRDefault="007D181D" w:rsidP="000F3A46">
            <w:pPr>
              <w:spacing w:before="60" w:after="60" w:line="20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625" w:type="pct"/>
          </w:tcPr>
          <w:p w:rsidR="007D181D" w:rsidRPr="000F3A46" w:rsidRDefault="007D181D" w:rsidP="000F3A46">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7 February 2022</w:t>
            </w:r>
          </w:p>
        </w:tc>
        <w:tc>
          <w:tcPr>
            <w:tcW w:w="625" w:type="pct"/>
          </w:tcPr>
          <w:p w:rsidR="007D181D" w:rsidRPr="000F3A46" w:rsidRDefault="007D181D" w:rsidP="000F3A46">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None specified, subject to review</w:t>
            </w:r>
          </w:p>
        </w:tc>
        <w:tc>
          <w:tcPr>
            <w:tcW w:w="625" w:type="pct"/>
          </w:tcPr>
          <w:p w:rsidR="007D181D" w:rsidRPr="000F3A46" w:rsidRDefault="007D181D" w:rsidP="000F3A46">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$300 per claim</w:t>
            </w:r>
          </w:p>
        </w:tc>
        <w:tc>
          <w:tcPr>
            <w:tcW w:w="625" w:type="pct"/>
          </w:tcPr>
          <w:p w:rsidR="007D181D" w:rsidRPr="000F3A46" w:rsidRDefault="007D181D" w:rsidP="000F3A46">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$420 per claim</w:t>
            </w:r>
          </w:p>
        </w:tc>
        <w:tc>
          <w:tcPr>
            <w:tcW w:w="625" w:type="pct"/>
          </w:tcPr>
          <w:p w:rsidR="007D181D" w:rsidRPr="000F3A46" w:rsidRDefault="007D181D" w:rsidP="000F3A46">
            <w:pPr>
              <w:spacing w:before="60" w:after="60" w:line="20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Up to $450 per claim</w:t>
            </w:r>
          </w:p>
        </w:tc>
      </w:tr>
    </w:tbl>
    <w:p w:rsidR="00F533C1" w:rsidRPr="000F3A46" w:rsidRDefault="00756577" w:rsidP="00EC0950">
      <w:pPr>
        <w:pStyle w:val="Heading2"/>
      </w:pPr>
      <w:bookmarkStart w:id="10" w:name="_Toc93053663"/>
      <w:r w:rsidRPr="000F3A46">
        <w:lastRenderedPageBreak/>
        <w:t xml:space="preserve">Enabling </w:t>
      </w:r>
      <w:r w:rsidR="0017483F" w:rsidRPr="000F3A46">
        <w:t>COVID</w:t>
      </w:r>
      <w:r w:rsidRPr="000F3A46">
        <w:t xml:space="preserve"> Vaccination</w:t>
      </w:r>
      <w:r w:rsidR="00DB570B" w:rsidRPr="000F3A46">
        <w:t xml:space="preserve"> </w:t>
      </w:r>
      <w:r w:rsidR="00C92225" w:rsidRPr="000F3A46">
        <w:t>for participants</w:t>
      </w:r>
      <w:bookmarkEnd w:id="10"/>
    </w:p>
    <w:p w:rsidR="00DE3CB2" w:rsidRPr="000F3A46" w:rsidRDefault="00DE3CB2" w:rsidP="00DE3CB2">
      <w:pPr>
        <w:rPr>
          <w:rFonts w:ascii="Arial" w:hAnsi="Arial" w:cs="Arial"/>
          <w:b/>
        </w:rPr>
      </w:pPr>
      <w:r w:rsidRPr="000F3A46">
        <w:rPr>
          <w:rFonts w:ascii="Arial" w:hAnsi="Arial" w:cs="Arial"/>
          <w:b/>
        </w:rPr>
        <w:t xml:space="preserve">CLAIM CODE: </w:t>
      </w:r>
      <w:r w:rsidRPr="000F3A46">
        <w:rPr>
          <w:rFonts w:ascii="Arial" w:hAnsi="Arial" w:cs="Arial"/>
          <w:b/>
          <w:sz w:val="18"/>
          <w:szCs w:val="18"/>
        </w:rPr>
        <w:t>PARTICIPANT_VACCINE</w:t>
      </w:r>
    </w:p>
    <w:p w:rsidR="00EC0950" w:rsidRPr="000F3A46" w:rsidRDefault="00DE3CB2" w:rsidP="00EC0950">
      <w:pPr>
        <w:rPr>
          <w:rFonts w:ascii="Arial" w:hAnsi="Arial" w:cs="Arial"/>
        </w:rPr>
      </w:pPr>
      <w:r w:rsidRPr="000F3A46">
        <w:rPr>
          <w:rFonts w:ascii="Arial" w:hAnsi="Arial" w:cs="Arial"/>
        </w:rPr>
        <w:t>This</w:t>
      </w:r>
      <w:r w:rsidR="00EC0950" w:rsidRPr="000F3A46">
        <w:rPr>
          <w:rFonts w:ascii="Arial" w:hAnsi="Arial" w:cs="Arial"/>
        </w:rPr>
        <w:t xml:space="preserve"> </w:t>
      </w:r>
      <w:r w:rsidR="0017483F" w:rsidRPr="000F3A46">
        <w:rPr>
          <w:rFonts w:ascii="Arial" w:hAnsi="Arial" w:cs="Arial"/>
        </w:rPr>
        <w:t>COVID</w:t>
      </w:r>
      <w:r w:rsidR="00EC0950" w:rsidRPr="000F3A46">
        <w:rPr>
          <w:rFonts w:ascii="Arial" w:hAnsi="Arial" w:cs="Arial"/>
        </w:rPr>
        <w:t xml:space="preserve"> direct billing arrangements applies for the periods and areas (states and local government areas (LGAs)) specified in this </w:t>
      </w:r>
      <w:r w:rsidR="00EC0950" w:rsidRPr="000F3A46">
        <w:rPr>
          <w:rFonts w:ascii="Arial" w:hAnsi="Arial" w:cs="Arial"/>
          <w:i/>
        </w:rPr>
        <w:t>Addendum</w:t>
      </w:r>
      <w:r w:rsidR="00EC0950" w:rsidRPr="000F3A46">
        <w:rPr>
          <w:rFonts w:ascii="Arial" w:hAnsi="Arial" w:cs="Arial"/>
        </w:rPr>
        <w:t>.</w:t>
      </w:r>
    </w:p>
    <w:p w:rsidR="00DE3CB2" w:rsidRPr="000F3A46" w:rsidRDefault="00DE3CB2" w:rsidP="00DE3CB2">
      <w:pPr>
        <w:rPr>
          <w:rFonts w:ascii="Arial" w:hAnsi="Arial" w:cs="Arial"/>
        </w:rPr>
      </w:pPr>
      <w:r w:rsidRPr="000F3A46">
        <w:rPr>
          <w:rFonts w:ascii="Arial" w:hAnsi="Arial" w:cs="Arial"/>
        </w:rPr>
        <w:t xml:space="preserve">This support can only be claimed where eligible providers have organised and registered their participants for a </w:t>
      </w:r>
      <w:r w:rsidR="0017483F" w:rsidRPr="000F3A46">
        <w:rPr>
          <w:rFonts w:ascii="Arial" w:hAnsi="Arial" w:cs="Arial"/>
        </w:rPr>
        <w:t>COVID</w:t>
      </w:r>
      <w:r w:rsidRPr="000F3A46">
        <w:rPr>
          <w:rFonts w:ascii="Arial" w:hAnsi="Arial" w:cs="Arial"/>
        </w:rPr>
        <w:t xml:space="preserve"> vaccination appointment/s offsite. </w:t>
      </w:r>
    </w:p>
    <w:p w:rsidR="00DE3CB2" w:rsidRPr="000F3A46" w:rsidRDefault="00DE3CB2" w:rsidP="00DE3CB2">
      <w:pPr>
        <w:rPr>
          <w:rFonts w:ascii="Arial" w:hAnsi="Arial" w:cs="Arial"/>
        </w:rPr>
      </w:pPr>
      <w:r w:rsidRPr="000F3A46">
        <w:rPr>
          <w:rFonts w:ascii="Arial" w:hAnsi="Arial" w:cs="Arial"/>
        </w:rPr>
        <w:t xml:space="preserve">Eligible providers can claim up to a fixed price of $150 per participant as a direct claim from the Agency. </w:t>
      </w:r>
    </w:p>
    <w:p w:rsidR="00DE3CB2" w:rsidRPr="000F3A46" w:rsidRDefault="00DE3CB2" w:rsidP="00DE3CB2">
      <w:pPr>
        <w:rPr>
          <w:rFonts w:ascii="Arial" w:hAnsi="Arial" w:cs="Arial"/>
        </w:rPr>
      </w:pPr>
      <w:r w:rsidRPr="000F3A46">
        <w:rPr>
          <w:rFonts w:ascii="Arial" w:hAnsi="Arial" w:cs="Arial"/>
        </w:rPr>
        <w:t xml:space="preserve">This amount is fixed at $150 total, regardless of how many offsite vaccination appointments are required by the participant to achieve full vaccination. </w:t>
      </w:r>
    </w:p>
    <w:p w:rsidR="00DE3CB2" w:rsidRPr="000F3A46" w:rsidRDefault="00DE3CB2" w:rsidP="00DE3CB2">
      <w:pPr>
        <w:rPr>
          <w:rFonts w:ascii="Arial" w:hAnsi="Arial" w:cs="Arial"/>
        </w:rPr>
      </w:pPr>
      <w:r w:rsidRPr="000F3A46">
        <w:rPr>
          <w:rFonts w:ascii="Arial" w:hAnsi="Arial" w:cs="Arial"/>
        </w:rPr>
        <w:t>This is an all-inclusive price that allows providers to organise the best approach for participants being vaccinated offsite. This may include organising the following:</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Administration to arrange appointments, including seeking consent</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Transport both ways in a COVID safe manner</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Arranging appropriate staff to accompany to the appointment, including remaining with participants at the hub while the person has to wait through the sit down period.</w:t>
      </w:r>
    </w:p>
    <w:p w:rsidR="00DE3CB2" w:rsidRPr="000F3A46" w:rsidRDefault="00DE3CB2" w:rsidP="00DE3CB2">
      <w:pPr>
        <w:rPr>
          <w:rFonts w:ascii="Arial" w:hAnsi="Arial" w:cs="Arial"/>
        </w:rPr>
      </w:pPr>
      <w:r w:rsidRPr="000F3A46">
        <w:rPr>
          <w:rFonts w:ascii="Arial" w:hAnsi="Arial" w:cs="Arial"/>
        </w:rPr>
        <w:t>In order to claim this payment, eligible providers:</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must ensure the participant is fully vaccinated (correct number of doses have been administered);</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must provide the NDIS number and date of birth of the participant that has been vaccinated;</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require agreement from the participant before organising a vaccination appointment;</w:t>
      </w:r>
    </w:p>
    <w:p w:rsidR="00DE3CB2" w:rsidRPr="000F3A46" w:rsidRDefault="00DE3CB2" w:rsidP="00DE3CB2">
      <w:pPr>
        <w:pStyle w:val="ListParagraph"/>
        <w:numPr>
          <w:ilvl w:val="0"/>
          <w:numId w:val="43"/>
        </w:numPr>
        <w:ind w:left="714" w:hanging="357"/>
        <w:contextualSpacing w:val="0"/>
        <w:rPr>
          <w:rFonts w:ascii="Arial" w:hAnsi="Arial" w:cs="Arial"/>
        </w:rPr>
      </w:pPr>
      <w:proofErr w:type="gramStart"/>
      <w:r w:rsidRPr="000F3A46">
        <w:rPr>
          <w:rFonts w:ascii="Arial" w:hAnsi="Arial" w:cs="Arial"/>
        </w:rPr>
        <w:t>if</w:t>
      </w:r>
      <w:proofErr w:type="gramEnd"/>
      <w:r w:rsidRPr="000F3A46">
        <w:rPr>
          <w:rFonts w:ascii="Arial" w:hAnsi="Arial" w:cs="Arial"/>
        </w:rPr>
        <w:t xml:space="preserve"> requested by the Agency, be able to provide third party evidence the vaccination took place (date, location, certificate, etc.)</w:t>
      </w:r>
    </w:p>
    <w:p w:rsidR="000F3A46" w:rsidRPr="007E6545" w:rsidRDefault="000F3A46" w:rsidP="000F3A46">
      <w:pPr>
        <w:rPr>
          <w:rFonts w:ascii="Arial" w:hAnsi="Arial" w:cs="Arial"/>
        </w:rPr>
      </w:pPr>
      <w:r w:rsidRPr="007E6545">
        <w:rPr>
          <w:rFonts w:ascii="Arial" w:hAnsi="Arial" w:cs="Arial"/>
        </w:rPr>
        <w:t>This support can be claimed by providers of:</w:t>
      </w:r>
    </w:p>
    <w:p w:rsidR="000F3A46" w:rsidRPr="007E6545" w:rsidRDefault="000F3A46" w:rsidP="000F3A46">
      <w:pPr>
        <w:pStyle w:val="ListParagraph"/>
        <w:numPr>
          <w:ilvl w:val="0"/>
          <w:numId w:val="43"/>
        </w:numPr>
        <w:ind w:left="714" w:hanging="357"/>
        <w:contextualSpacing w:val="0"/>
        <w:rPr>
          <w:rFonts w:ascii="Arial" w:hAnsi="Arial" w:cs="Arial"/>
        </w:rPr>
      </w:pPr>
      <w:r w:rsidRPr="007E6545">
        <w:rPr>
          <w:rFonts w:ascii="Arial" w:hAnsi="Arial" w:cs="Arial"/>
        </w:rPr>
        <w:t xml:space="preserve">0115 Assistance with Daily Life Tasks in a Group or Shared Living Arrangement </w:t>
      </w:r>
    </w:p>
    <w:p w:rsidR="000F3A46" w:rsidRPr="007E6545" w:rsidRDefault="000F3A46" w:rsidP="000F3A46">
      <w:pPr>
        <w:pStyle w:val="ListParagraph"/>
        <w:numPr>
          <w:ilvl w:val="0"/>
          <w:numId w:val="43"/>
        </w:numPr>
        <w:ind w:left="714" w:hanging="357"/>
        <w:contextualSpacing w:val="0"/>
        <w:rPr>
          <w:rFonts w:ascii="Arial" w:hAnsi="Arial" w:cs="Arial"/>
        </w:rPr>
      </w:pPr>
      <w:r w:rsidRPr="007E6545">
        <w:rPr>
          <w:rFonts w:ascii="Arial" w:hAnsi="Arial" w:cs="Arial"/>
        </w:rPr>
        <w:t>0104 High Intensity Daily Personal Activities</w:t>
      </w:r>
    </w:p>
    <w:p w:rsidR="000F3A46" w:rsidRPr="007E6545" w:rsidRDefault="000F3A46" w:rsidP="000F3A46">
      <w:pPr>
        <w:pStyle w:val="ListParagraph"/>
        <w:numPr>
          <w:ilvl w:val="0"/>
          <w:numId w:val="43"/>
        </w:numPr>
        <w:ind w:left="714" w:hanging="357"/>
        <w:contextualSpacing w:val="0"/>
        <w:rPr>
          <w:rFonts w:ascii="Arial" w:hAnsi="Arial" w:cs="Arial"/>
        </w:rPr>
      </w:pPr>
      <w:r w:rsidRPr="007E6545">
        <w:rPr>
          <w:rFonts w:ascii="Arial" w:hAnsi="Arial" w:cs="Arial"/>
        </w:rPr>
        <w:t>0106 Assistance in Coordinating or Managing Life Stages, Transitions And Supports</w:t>
      </w:r>
    </w:p>
    <w:p w:rsidR="000F3A46" w:rsidRPr="007E6545" w:rsidRDefault="000F3A46" w:rsidP="000F3A46">
      <w:pPr>
        <w:pStyle w:val="ListParagraph"/>
        <w:numPr>
          <w:ilvl w:val="0"/>
          <w:numId w:val="43"/>
        </w:numPr>
        <w:ind w:left="714" w:hanging="357"/>
        <w:contextualSpacing w:val="0"/>
        <w:rPr>
          <w:rFonts w:ascii="Arial" w:hAnsi="Arial" w:cs="Arial"/>
        </w:rPr>
      </w:pPr>
      <w:r w:rsidRPr="007E6545">
        <w:rPr>
          <w:rFonts w:ascii="Arial" w:hAnsi="Arial" w:cs="Arial"/>
        </w:rPr>
        <w:t>0107 Daily Personal Activities</w:t>
      </w:r>
    </w:p>
    <w:p w:rsidR="000F3A46" w:rsidRPr="007E6545" w:rsidRDefault="000F3A46" w:rsidP="000F3A46">
      <w:pPr>
        <w:pStyle w:val="ListParagraph"/>
        <w:numPr>
          <w:ilvl w:val="0"/>
          <w:numId w:val="43"/>
        </w:numPr>
        <w:ind w:left="714" w:hanging="357"/>
        <w:contextualSpacing w:val="0"/>
        <w:rPr>
          <w:rFonts w:ascii="Arial" w:hAnsi="Arial" w:cs="Arial"/>
        </w:rPr>
      </w:pPr>
      <w:r w:rsidRPr="007E6545">
        <w:rPr>
          <w:rFonts w:ascii="Arial" w:hAnsi="Arial" w:cs="Arial"/>
        </w:rPr>
        <w:t>0125 Participation in Community, Social and Civic Activities</w:t>
      </w:r>
    </w:p>
    <w:p w:rsidR="000F3A46" w:rsidRPr="007E6545" w:rsidRDefault="000F3A46" w:rsidP="000F3A46">
      <w:pPr>
        <w:pStyle w:val="ListParagraph"/>
        <w:numPr>
          <w:ilvl w:val="0"/>
          <w:numId w:val="43"/>
        </w:numPr>
        <w:ind w:left="714" w:hanging="357"/>
        <w:contextualSpacing w:val="0"/>
        <w:rPr>
          <w:rFonts w:ascii="Arial" w:hAnsi="Arial" w:cs="Arial"/>
        </w:rPr>
      </w:pPr>
      <w:r w:rsidRPr="007E6545">
        <w:rPr>
          <w:rFonts w:ascii="Arial" w:hAnsi="Arial" w:cs="Arial"/>
        </w:rPr>
        <w:t>0127 Management of Funding for Supports in Participants’ Plans</w:t>
      </w:r>
    </w:p>
    <w:p w:rsidR="000F3A46" w:rsidRPr="007E6545" w:rsidRDefault="000F3A46" w:rsidP="000F3A46">
      <w:pPr>
        <w:pStyle w:val="ListParagraph"/>
        <w:numPr>
          <w:ilvl w:val="0"/>
          <w:numId w:val="43"/>
        </w:numPr>
        <w:ind w:left="714" w:hanging="357"/>
        <w:contextualSpacing w:val="0"/>
        <w:rPr>
          <w:rFonts w:ascii="Arial" w:hAnsi="Arial" w:cs="Arial"/>
        </w:rPr>
      </w:pPr>
      <w:r w:rsidRPr="007E6545">
        <w:rPr>
          <w:rFonts w:ascii="Arial" w:hAnsi="Arial" w:cs="Arial"/>
        </w:rPr>
        <w:t>0133 Specialised Supported Employment</w:t>
      </w:r>
    </w:p>
    <w:p w:rsidR="000F3A46" w:rsidRPr="007E6545" w:rsidRDefault="000F3A46" w:rsidP="000F3A46">
      <w:pPr>
        <w:pStyle w:val="ListParagraph"/>
        <w:numPr>
          <w:ilvl w:val="0"/>
          <w:numId w:val="43"/>
        </w:numPr>
        <w:ind w:left="714" w:hanging="357"/>
        <w:contextualSpacing w:val="0"/>
        <w:rPr>
          <w:rFonts w:ascii="Arial" w:hAnsi="Arial" w:cs="Arial"/>
        </w:rPr>
      </w:pPr>
      <w:r w:rsidRPr="007E6545">
        <w:rPr>
          <w:rFonts w:ascii="Arial" w:hAnsi="Arial" w:cs="Arial"/>
        </w:rPr>
        <w:t>0136 Group and Centre Based Activities</w:t>
      </w:r>
    </w:p>
    <w:p w:rsidR="00EC0950" w:rsidRPr="000F3A46" w:rsidRDefault="00EC0950" w:rsidP="00EC0950">
      <w:pPr>
        <w:rPr>
          <w:rFonts w:ascii="Arial" w:hAnsi="Arial" w:cs="Arial"/>
        </w:rPr>
      </w:pPr>
      <w:r w:rsidRPr="000F3A46">
        <w:rPr>
          <w:rFonts w:ascii="Arial" w:hAnsi="Arial" w:cs="Arial"/>
        </w:rPr>
        <w:t>The specified pe</w:t>
      </w:r>
      <w:r w:rsidR="006E1B77">
        <w:rPr>
          <w:rFonts w:ascii="Arial" w:hAnsi="Arial" w:cs="Arial"/>
        </w:rPr>
        <w:t xml:space="preserve">riods and areas for this </w:t>
      </w:r>
      <w:r w:rsidRPr="000F3A46">
        <w:rPr>
          <w:rFonts w:ascii="Arial" w:hAnsi="Arial" w:cs="Arial"/>
        </w:rPr>
        <w:t xml:space="preserve">arrangement </w:t>
      </w:r>
      <w:r w:rsidR="000F3A46">
        <w:rPr>
          <w:rFonts w:ascii="Arial" w:hAnsi="Arial" w:cs="Arial"/>
        </w:rPr>
        <w:t>are</w:t>
      </w:r>
      <w:r w:rsidRPr="000F3A46">
        <w:rPr>
          <w:rFonts w:ascii="Arial" w:hAnsi="Arial" w:cs="Arial"/>
        </w:rPr>
        <w:t xml:space="preserve"> set out in the following Table:</w:t>
      </w:r>
    </w:p>
    <w:tbl>
      <w:tblPr>
        <w:tblStyle w:val="GridTable4-Accent5"/>
        <w:tblW w:w="5000" w:type="pct"/>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6"/>
        <w:gridCol w:w="767"/>
        <w:gridCol w:w="5109"/>
        <w:gridCol w:w="1808"/>
      </w:tblGrid>
      <w:tr w:rsidR="00E11628" w:rsidRPr="000F3A46" w:rsidTr="00A165B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rsidR="00E11628" w:rsidRPr="000F3A46" w:rsidRDefault="00E11628" w:rsidP="00F840E2">
            <w:pPr>
              <w:spacing w:before="60" w:after="60" w:line="200" w:lineRule="atLeast"/>
              <w:rPr>
                <w:rFonts w:ascii="Arial" w:hAnsi="Arial" w:cs="Arial"/>
                <w:b w:val="0"/>
                <w:sz w:val="18"/>
                <w:szCs w:val="18"/>
              </w:rPr>
            </w:pPr>
            <w:r w:rsidRPr="000F3A46">
              <w:rPr>
                <w:rFonts w:ascii="Arial" w:hAnsi="Arial" w:cs="Arial"/>
                <w:sz w:val="18"/>
                <w:szCs w:val="18"/>
              </w:rPr>
              <w:t>State</w:t>
            </w:r>
          </w:p>
        </w:tc>
        <w:tc>
          <w:tcPr>
            <w:tcW w:w="424" w:type="pct"/>
          </w:tcPr>
          <w:p w:rsidR="00E11628" w:rsidRPr="000F3A46" w:rsidRDefault="00E11628" w:rsidP="00F840E2">
            <w:pPr>
              <w:spacing w:before="60" w:after="60"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LGA</w:t>
            </w:r>
          </w:p>
        </w:tc>
        <w:tc>
          <w:tcPr>
            <w:tcW w:w="2826" w:type="pct"/>
          </w:tcPr>
          <w:p w:rsidR="00E11628" w:rsidRPr="000F3A46" w:rsidRDefault="00E11628" w:rsidP="00F840E2">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Start Date</w:t>
            </w:r>
          </w:p>
        </w:tc>
        <w:tc>
          <w:tcPr>
            <w:tcW w:w="1000" w:type="pct"/>
          </w:tcPr>
          <w:p w:rsidR="00E11628" w:rsidRPr="000F3A46" w:rsidRDefault="00E11628" w:rsidP="00F840E2">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End Date</w:t>
            </w:r>
          </w:p>
        </w:tc>
      </w:tr>
      <w:tr w:rsidR="00E11628" w:rsidRPr="000F3A46" w:rsidTr="00A16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E11628" w:rsidRPr="000F3A46" w:rsidRDefault="00E11628" w:rsidP="00F840E2">
            <w:pPr>
              <w:spacing w:before="60" w:after="60" w:line="200" w:lineRule="atLeast"/>
              <w:rPr>
                <w:rFonts w:ascii="Arial" w:hAnsi="Arial" w:cs="Arial"/>
                <w:sz w:val="18"/>
                <w:szCs w:val="18"/>
              </w:rPr>
            </w:pPr>
            <w:r w:rsidRPr="000F3A46">
              <w:rPr>
                <w:rFonts w:ascii="Arial" w:hAnsi="Arial" w:cs="Arial"/>
                <w:sz w:val="18"/>
                <w:szCs w:val="18"/>
              </w:rPr>
              <w:t>All</w:t>
            </w:r>
          </w:p>
        </w:tc>
        <w:tc>
          <w:tcPr>
            <w:tcW w:w="424" w:type="pct"/>
          </w:tcPr>
          <w:p w:rsidR="00E11628" w:rsidRPr="000F3A46" w:rsidRDefault="00E11628" w:rsidP="00F840E2">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2826" w:type="pct"/>
          </w:tcPr>
          <w:p w:rsidR="0079249E" w:rsidRPr="000F3A46" w:rsidRDefault="00196921" w:rsidP="00F840E2">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F3A46">
              <w:rPr>
                <w:rFonts w:ascii="Arial" w:hAnsi="Arial" w:cs="Arial"/>
                <w:bCs/>
                <w:sz w:val="18"/>
                <w:szCs w:val="18"/>
              </w:rPr>
              <w:t>26 May</w:t>
            </w:r>
            <w:r w:rsidR="00E11628" w:rsidRPr="000F3A46">
              <w:rPr>
                <w:rFonts w:ascii="Arial" w:hAnsi="Arial" w:cs="Arial"/>
                <w:bCs/>
                <w:sz w:val="18"/>
                <w:szCs w:val="18"/>
              </w:rPr>
              <w:t xml:space="preserve"> 202</w:t>
            </w:r>
            <w:r w:rsidRPr="000F3A46">
              <w:rPr>
                <w:rFonts w:ascii="Arial" w:hAnsi="Arial" w:cs="Arial"/>
                <w:bCs/>
                <w:sz w:val="18"/>
                <w:szCs w:val="18"/>
              </w:rPr>
              <w:t>1</w:t>
            </w:r>
            <w:r w:rsidR="0079249E" w:rsidRPr="000F3A46">
              <w:rPr>
                <w:rFonts w:ascii="Arial" w:hAnsi="Arial" w:cs="Arial"/>
                <w:bCs/>
                <w:sz w:val="18"/>
                <w:szCs w:val="18"/>
              </w:rPr>
              <w:t xml:space="preserve"> for providers registered in</w:t>
            </w:r>
            <w:r w:rsidR="00F840E2" w:rsidRPr="000F3A46">
              <w:rPr>
                <w:rFonts w:ascii="Arial" w:hAnsi="Arial" w:cs="Arial"/>
                <w:bCs/>
                <w:sz w:val="18"/>
                <w:szCs w:val="18"/>
              </w:rPr>
              <w:t>:</w:t>
            </w:r>
          </w:p>
          <w:p w:rsidR="00F75238" w:rsidRPr="000F3A46" w:rsidRDefault="0079249E" w:rsidP="00F840E2">
            <w:pPr>
              <w:pStyle w:val="ListParagraph"/>
              <w:numPr>
                <w:ilvl w:val="0"/>
                <w:numId w:val="20"/>
              </w:numPr>
              <w:spacing w:before="60" w:after="60" w:line="200" w:lineRule="atLeast"/>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F3A46">
              <w:rPr>
                <w:rFonts w:ascii="Arial" w:hAnsi="Arial" w:cs="Arial"/>
                <w:bCs/>
                <w:sz w:val="18"/>
                <w:szCs w:val="18"/>
              </w:rPr>
              <w:t>0115 Assistance with Daily Life Tasks in a Group or Shared Living Arrangement</w:t>
            </w:r>
          </w:p>
          <w:p w:rsidR="00F840E2" w:rsidRPr="000F3A46" w:rsidRDefault="00F840E2" w:rsidP="00F840E2">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F3A46">
              <w:rPr>
                <w:rFonts w:ascii="Arial" w:hAnsi="Arial" w:cs="Arial"/>
                <w:bCs/>
                <w:sz w:val="18"/>
                <w:szCs w:val="18"/>
              </w:rPr>
              <w:t>1 September 2021 for providers registered in:</w:t>
            </w:r>
          </w:p>
          <w:p w:rsidR="00F840E2" w:rsidRPr="000F3A46" w:rsidRDefault="00F840E2" w:rsidP="00F840E2">
            <w:pPr>
              <w:pStyle w:val="ListParagraph"/>
              <w:numPr>
                <w:ilvl w:val="0"/>
                <w:numId w:val="20"/>
              </w:numPr>
              <w:spacing w:before="60" w:after="60" w:line="200" w:lineRule="atLeast"/>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F3A46">
              <w:rPr>
                <w:rFonts w:ascii="Arial" w:hAnsi="Arial" w:cs="Arial"/>
                <w:bCs/>
                <w:sz w:val="18"/>
                <w:szCs w:val="18"/>
              </w:rPr>
              <w:lastRenderedPageBreak/>
              <w:t>0104 High Intensity Daily Personal Activities</w:t>
            </w:r>
          </w:p>
          <w:p w:rsidR="00F840E2" w:rsidRPr="000F3A46" w:rsidRDefault="00F840E2" w:rsidP="00F840E2">
            <w:pPr>
              <w:pStyle w:val="ListParagraph"/>
              <w:numPr>
                <w:ilvl w:val="0"/>
                <w:numId w:val="20"/>
              </w:numPr>
              <w:spacing w:before="60" w:after="60" w:line="200" w:lineRule="atLeast"/>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F3A46">
              <w:rPr>
                <w:rFonts w:ascii="Arial" w:hAnsi="Arial" w:cs="Arial"/>
                <w:bCs/>
                <w:sz w:val="18"/>
                <w:szCs w:val="18"/>
              </w:rPr>
              <w:t>0106 Assistance in Coordinating or Managing Life Stages, Transitions And Supports</w:t>
            </w:r>
          </w:p>
          <w:p w:rsidR="00F840E2" w:rsidRPr="000F3A46" w:rsidRDefault="00F840E2" w:rsidP="00F840E2">
            <w:pPr>
              <w:pStyle w:val="ListParagraph"/>
              <w:numPr>
                <w:ilvl w:val="0"/>
                <w:numId w:val="20"/>
              </w:numPr>
              <w:spacing w:before="60" w:after="60" w:line="200" w:lineRule="atLeast"/>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F3A46">
              <w:rPr>
                <w:rFonts w:ascii="Arial" w:hAnsi="Arial" w:cs="Arial"/>
                <w:bCs/>
                <w:sz w:val="18"/>
                <w:szCs w:val="18"/>
              </w:rPr>
              <w:t>0107 Daily Personal Activities</w:t>
            </w:r>
          </w:p>
          <w:p w:rsidR="00F840E2" w:rsidRPr="000F3A46" w:rsidRDefault="00F840E2" w:rsidP="00F840E2">
            <w:pPr>
              <w:pStyle w:val="ListParagraph"/>
              <w:numPr>
                <w:ilvl w:val="0"/>
                <w:numId w:val="20"/>
              </w:numPr>
              <w:spacing w:before="60" w:after="60" w:line="200" w:lineRule="atLeast"/>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F3A46">
              <w:rPr>
                <w:rFonts w:ascii="Arial" w:hAnsi="Arial" w:cs="Arial"/>
                <w:bCs/>
                <w:sz w:val="18"/>
                <w:szCs w:val="18"/>
              </w:rPr>
              <w:t>0125 Participation in Community, Social and Civic Activities</w:t>
            </w:r>
          </w:p>
          <w:p w:rsidR="00F840E2" w:rsidRPr="000F3A46" w:rsidRDefault="00F840E2" w:rsidP="00F840E2">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F3A46">
              <w:rPr>
                <w:rFonts w:ascii="Arial" w:hAnsi="Arial" w:cs="Arial"/>
                <w:bCs/>
                <w:sz w:val="18"/>
                <w:szCs w:val="18"/>
              </w:rPr>
              <w:t xml:space="preserve">4 October 2021 for providers registered in </w:t>
            </w:r>
          </w:p>
          <w:p w:rsidR="00F840E2" w:rsidRDefault="00F840E2" w:rsidP="00F840E2">
            <w:pPr>
              <w:pStyle w:val="ListParagraph"/>
              <w:numPr>
                <w:ilvl w:val="0"/>
                <w:numId w:val="2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F3A46">
              <w:rPr>
                <w:rFonts w:ascii="Arial" w:hAnsi="Arial" w:cs="Arial"/>
                <w:bCs/>
                <w:sz w:val="18"/>
                <w:szCs w:val="18"/>
              </w:rPr>
              <w:t>0127 Management of Funding for Supports in Participants’ Plans</w:t>
            </w:r>
          </w:p>
          <w:p w:rsidR="000F3A46" w:rsidRPr="007E6545" w:rsidRDefault="000F3A46" w:rsidP="000F3A46">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7E6545">
              <w:rPr>
                <w:rFonts w:ascii="Arial" w:hAnsi="Arial" w:cs="Arial"/>
                <w:bCs/>
                <w:sz w:val="18"/>
                <w:szCs w:val="18"/>
              </w:rPr>
              <w:t>17 January 2022 for providers registered in:</w:t>
            </w:r>
          </w:p>
          <w:p w:rsidR="000F3A46" w:rsidRPr="007E6545" w:rsidRDefault="000F3A46" w:rsidP="000F3A46">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7E6545">
              <w:rPr>
                <w:rFonts w:ascii="Arial" w:hAnsi="Arial" w:cs="Arial"/>
                <w:bCs/>
                <w:sz w:val="18"/>
                <w:szCs w:val="18"/>
              </w:rPr>
              <w:t>0133 Specialised Supported Employment</w:t>
            </w:r>
          </w:p>
          <w:p w:rsidR="000F3A46" w:rsidRPr="000F3A46" w:rsidRDefault="000F3A46" w:rsidP="000F3A46">
            <w:pPr>
              <w:pStyle w:val="ListParagraph"/>
              <w:numPr>
                <w:ilvl w:val="0"/>
                <w:numId w:val="20"/>
              </w:num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7E6545">
              <w:rPr>
                <w:rFonts w:ascii="Arial" w:hAnsi="Arial" w:cs="Arial"/>
                <w:bCs/>
                <w:sz w:val="18"/>
                <w:szCs w:val="18"/>
              </w:rPr>
              <w:t>0136 Group and Centre Based Activities</w:t>
            </w:r>
          </w:p>
        </w:tc>
        <w:tc>
          <w:tcPr>
            <w:tcW w:w="1000" w:type="pct"/>
          </w:tcPr>
          <w:p w:rsidR="000E2E09" w:rsidRPr="000F3A46" w:rsidRDefault="000E2E09" w:rsidP="00F840E2">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rsidR="000E2E09" w:rsidRPr="000F3A46" w:rsidRDefault="000E2E09" w:rsidP="00F840E2">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31 March 2022</w:t>
            </w:r>
          </w:p>
        </w:tc>
      </w:tr>
    </w:tbl>
    <w:p w:rsidR="00756577" w:rsidRPr="000F3A46" w:rsidRDefault="00756577" w:rsidP="00F0048F">
      <w:pPr>
        <w:rPr>
          <w:rFonts w:ascii="Arial" w:hAnsi="Arial" w:cs="Arial"/>
        </w:rPr>
      </w:pPr>
      <w:r w:rsidRPr="000F3A46">
        <w:rPr>
          <w:rFonts w:ascii="Arial" w:hAnsi="Arial" w:cs="Arial"/>
        </w:rPr>
        <w:t>Note: providers will have up to one month to bill the Agency for costs incurred once this support is removed.</w:t>
      </w:r>
    </w:p>
    <w:p w:rsidR="007A6D60" w:rsidRPr="000F3A46" w:rsidRDefault="007A6D60" w:rsidP="00EC0950">
      <w:pPr>
        <w:pStyle w:val="Heading2"/>
        <w:rPr>
          <w:rFonts w:eastAsiaTheme="majorEastAsia"/>
        </w:rPr>
      </w:pPr>
      <w:bookmarkStart w:id="11" w:name="_Toc93053664"/>
      <w:r w:rsidRPr="000F3A46">
        <w:rPr>
          <w:rFonts w:eastAsiaTheme="majorEastAsia"/>
        </w:rPr>
        <w:lastRenderedPageBreak/>
        <w:t>Enabling Vaccination Boosters for participants</w:t>
      </w:r>
      <w:bookmarkEnd w:id="11"/>
    </w:p>
    <w:p w:rsidR="00DE3CB2" w:rsidRPr="000F3A46" w:rsidRDefault="00DE3CB2" w:rsidP="00DE3CB2">
      <w:pPr>
        <w:rPr>
          <w:rFonts w:ascii="Arial" w:hAnsi="Arial" w:cs="Arial"/>
          <w:b/>
        </w:rPr>
      </w:pPr>
      <w:r w:rsidRPr="000F3A46">
        <w:rPr>
          <w:rFonts w:ascii="Arial" w:hAnsi="Arial" w:cs="Arial"/>
          <w:b/>
        </w:rPr>
        <w:t xml:space="preserve">CLAIM CODE: </w:t>
      </w:r>
      <w:r w:rsidRPr="000F3A46">
        <w:rPr>
          <w:rFonts w:ascii="Arial" w:hAnsi="Arial" w:cs="Arial"/>
          <w:b/>
          <w:sz w:val="18"/>
          <w:szCs w:val="18"/>
        </w:rPr>
        <w:t>BOOSTER_VACCINE_PARTICIPANT</w:t>
      </w:r>
    </w:p>
    <w:p w:rsidR="00DE3CB2" w:rsidRPr="000F3A46" w:rsidRDefault="00DE3CB2" w:rsidP="00DE3CB2">
      <w:pPr>
        <w:rPr>
          <w:rFonts w:ascii="Arial" w:hAnsi="Arial" w:cs="Arial"/>
        </w:rPr>
      </w:pPr>
      <w:r w:rsidRPr="000F3A46">
        <w:rPr>
          <w:rFonts w:ascii="Arial" w:hAnsi="Arial" w:cs="Arial"/>
        </w:rPr>
        <w:t xml:space="preserve">This </w:t>
      </w:r>
      <w:r w:rsidR="0017483F" w:rsidRPr="000F3A46">
        <w:rPr>
          <w:rFonts w:ascii="Arial" w:hAnsi="Arial" w:cs="Arial"/>
        </w:rPr>
        <w:t>COVID</w:t>
      </w:r>
      <w:r w:rsidRPr="000F3A46">
        <w:rPr>
          <w:rFonts w:ascii="Arial" w:hAnsi="Arial" w:cs="Arial"/>
        </w:rPr>
        <w:t xml:space="preserve"> direct billing arrangements applies for the periods and areas (states and local government areas (LGAs)) specified in this </w:t>
      </w:r>
      <w:r w:rsidRPr="000F3A46">
        <w:rPr>
          <w:rFonts w:ascii="Arial" w:hAnsi="Arial" w:cs="Arial"/>
          <w:i/>
        </w:rPr>
        <w:t>Addendum</w:t>
      </w:r>
      <w:r w:rsidRPr="000F3A46">
        <w:rPr>
          <w:rFonts w:ascii="Arial" w:hAnsi="Arial" w:cs="Arial"/>
        </w:rPr>
        <w:t>.</w:t>
      </w:r>
    </w:p>
    <w:p w:rsidR="00DE3CB2" w:rsidRPr="000F3A46" w:rsidRDefault="00DE3CB2" w:rsidP="00DE3CB2">
      <w:pPr>
        <w:rPr>
          <w:rFonts w:ascii="Arial" w:hAnsi="Arial" w:cs="Arial"/>
        </w:rPr>
      </w:pPr>
      <w:r w:rsidRPr="000F3A46">
        <w:rPr>
          <w:rFonts w:ascii="Arial" w:hAnsi="Arial" w:cs="Arial"/>
        </w:rPr>
        <w:t>Registered providers can claim up to a fixed price of $75 per participant to facilitate a booster vaccine for that participant. This is a direct claim from the Agency</w:t>
      </w:r>
    </w:p>
    <w:p w:rsidR="00DE3CB2" w:rsidRPr="000F3A46" w:rsidRDefault="00DE3CB2" w:rsidP="00DE3CB2">
      <w:pPr>
        <w:rPr>
          <w:rFonts w:ascii="Arial" w:hAnsi="Arial" w:cs="Arial"/>
        </w:rPr>
      </w:pPr>
      <w:r w:rsidRPr="000F3A46">
        <w:rPr>
          <w:rFonts w:ascii="Arial" w:hAnsi="Arial" w:cs="Arial"/>
        </w:rPr>
        <w:t>In order to claim this payment, eligible providers:</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must ensure the participant is fully vaccinated (correct number of doses have been administered);</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must provide the NDIS number and date of birth of the participant that has been vaccinated;</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require agreement from the participant before organising a vaccination appointment;</w:t>
      </w:r>
    </w:p>
    <w:p w:rsidR="00DE3CB2" w:rsidRPr="000F3A46" w:rsidRDefault="00DE3CB2" w:rsidP="00DE3CB2">
      <w:pPr>
        <w:pStyle w:val="ListParagraph"/>
        <w:numPr>
          <w:ilvl w:val="0"/>
          <w:numId w:val="43"/>
        </w:numPr>
        <w:ind w:left="714" w:hanging="357"/>
        <w:contextualSpacing w:val="0"/>
        <w:rPr>
          <w:rFonts w:ascii="Arial" w:hAnsi="Arial" w:cs="Arial"/>
        </w:rPr>
      </w:pPr>
      <w:proofErr w:type="gramStart"/>
      <w:r w:rsidRPr="000F3A46">
        <w:rPr>
          <w:rFonts w:ascii="Arial" w:hAnsi="Arial" w:cs="Arial"/>
        </w:rPr>
        <w:t>if</w:t>
      </w:r>
      <w:proofErr w:type="gramEnd"/>
      <w:r w:rsidRPr="000F3A46">
        <w:rPr>
          <w:rFonts w:ascii="Arial" w:hAnsi="Arial" w:cs="Arial"/>
        </w:rPr>
        <w:t xml:space="preserve"> requested by the Agency, be able to provide third party evidence the vaccination took place (date, location, certificate, etc.)</w:t>
      </w:r>
    </w:p>
    <w:p w:rsidR="00DE3CB2" w:rsidRPr="000F3A46" w:rsidRDefault="00DE3CB2" w:rsidP="00DE3CB2">
      <w:pPr>
        <w:rPr>
          <w:rFonts w:ascii="Arial" w:hAnsi="Arial" w:cs="Arial"/>
        </w:rPr>
      </w:pPr>
      <w:r w:rsidRPr="000F3A46">
        <w:rPr>
          <w:rFonts w:ascii="Arial" w:hAnsi="Arial" w:cs="Arial"/>
        </w:rPr>
        <w:t>This support can be claimed by providers of:</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 xml:space="preserve">0115 Assistance with Daily Life Tasks in a Group or Shared Living Arrangement </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0104 High Intensity Daily Personal Activities</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0106 Assistance in Coordinating or Managing Life Stages, Transitions And Supports</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0107 Daily Personal Activities</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0125 Participation in Community, Social and Civic Activities</w:t>
      </w:r>
    </w:p>
    <w:p w:rsidR="00DE3CB2" w:rsidRPr="000F3A46" w:rsidRDefault="00DE3CB2" w:rsidP="00DE3CB2">
      <w:pPr>
        <w:pStyle w:val="ListParagraph"/>
        <w:numPr>
          <w:ilvl w:val="0"/>
          <w:numId w:val="43"/>
        </w:numPr>
        <w:ind w:left="714" w:hanging="357"/>
        <w:contextualSpacing w:val="0"/>
        <w:rPr>
          <w:rFonts w:ascii="Arial" w:hAnsi="Arial" w:cs="Arial"/>
        </w:rPr>
      </w:pPr>
      <w:r w:rsidRPr="000F3A46">
        <w:rPr>
          <w:rFonts w:ascii="Arial" w:hAnsi="Arial" w:cs="Arial"/>
        </w:rPr>
        <w:t>0127 Management of Funding for Supports in Participants’ Plans</w:t>
      </w:r>
    </w:p>
    <w:p w:rsidR="000F3A46" w:rsidRPr="007E6545" w:rsidRDefault="000F3A46" w:rsidP="000F3A46">
      <w:pPr>
        <w:pStyle w:val="ListParagraph"/>
        <w:numPr>
          <w:ilvl w:val="0"/>
          <w:numId w:val="43"/>
        </w:numPr>
        <w:ind w:left="714" w:hanging="357"/>
        <w:contextualSpacing w:val="0"/>
        <w:rPr>
          <w:rFonts w:ascii="Arial" w:hAnsi="Arial" w:cs="Arial"/>
        </w:rPr>
      </w:pPr>
      <w:r w:rsidRPr="007E6545">
        <w:rPr>
          <w:rFonts w:ascii="Arial" w:hAnsi="Arial" w:cs="Arial"/>
        </w:rPr>
        <w:t>0133 Specialised Supported Employment</w:t>
      </w:r>
    </w:p>
    <w:p w:rsidR="000F3A46" w:rsidRPr="007E6545" w:rsidRDefault="000F3A46" w:rsidP="000F3A46">
      <w:pPr>
        <w:pStyle w:val="ListParagraph"/>
        <w:numPr>
          <w:ilvl w:val="0"/>
          <w:numId w:val="43"/>
        </w:numPr>
        <w:ind w:left="714" w:hanging="357"/>
        <w:contextualSpacing w:val="0"/>
        <w:rPr>
          <w:rFonts w:ascii="Arial" w:hAnsi="Arial" w:cs="Arial"/>
        </w:rPr>
      </w:pPr>
      <w:r w:rsidRPr="007E6545">
        <w:rPr>
          <w:rFonts w:ascii="Arial" w:hAnsi="Arial" w:cs="Arial"/>
        </w:rPr>
        <w:t>0136 Group and Centre Based Activities</w:t>
      </w:r>
    </w:p>
    <w:p w:rsidR="00EC0950" w:rsidRPr="000F3A46" w:rsidRDefault="00EC0950" w:rsidP="00EC0950">
      <w:pPr>
        <w:rPr>
          <w:rFonts w:ascii="Arial" w:hAnsi="Arial" w:cs="Arial"/>
        </w:rPr>
      </w:pPr>
      <w:r w:rsidRPr="000F3A46">
        <w:rPr>
          <w:rFonts w:ascii="Arial" w:hAnsi="Arial" w:cs="Arial"/>
        </w:rPr>
        <w:t>The specified pe</w:t>
      </w:r>
      <w:r w:rsidR="006E1B77">
        <w:rPr>
          <w:rFonts w:ascii="Arial" w:hAnsi="Arial" w:cs="Arial"/>
        </w:rPr>
        <w:t xml:space="preserve">riods and areas for this </w:t>
      </w:r>
      <w:r w:rsidRPr="000F3A46">
        <w:rPr>
          <w:rFonts w:ascii="Arial" w:hAnsi="Arial" w:cs="Arial"/>
        </w:rPr>
        <w:t>arrangement are set out in the following Table:</w:t>
      </w:r>
    </w:p>
    <w:tbl>
      <w:tblPr>
        <w:tblStyle w:val="GridTable4-Accent5"/>
        <w:tblW w:w="5000" w:type="pct"/>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6"/>
        <w:gridCol w:w="767"/>
        <w:gridCol w:w="5109"/>
        <w:gridCol w:w="1808"/>
      </w:tblGrid>
      <w:tr w:rsidR="007A6D60" w:rsidRPr="000F3A46" w:rsidTr="00D6732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rsidR="007A6D60" w:rsidRPr="000F3A46" w:rsidRDefault="007A6D60" w:rsidP="00D67323">
            <w:pPr>
              <w:spacing w:before="80" w:after="80"/>
              <w:rPr>
                <w:rFonts w:ascii="Arial" w:hAnsi="Arial" w:cs="Arial"/>
                <w:b w:val="0"/>
                <w:sz w:val="18"/>
                <w:szCs w:val="18"/>
              </w:rPr>
            </w:pPr>
            <w:r w:rsidRPr="000F3A46">
              <w:rPr>
                <w:rFonts w:ascii="Arial" w:hAnsi="Arial" w:cs="Arial"/>
                <w:sz w:val="18"/>
                <w:szCs w:val="18"/>
              </w:rPr>
              <w:t>State</w:t>
            </w:r>
          </w:p>
        </w:tc>
        <w:tc>
          <w:tcPr>
            <w:tcW w:w="424" w:type="pct"/>
          </w:tcPr>
          <w:p w:rsidR="007A6D60" w:rsidRPr="000F3A46" w:rsidRDefault="007A6D60" w:rsidP="00D67323">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LGA</w:t>
            </w:r>
          </w:p>
        </w:tc>
        <w:tc>
          <w:tcPr>
            <w:tcW w:w="2826" w:type="pct"/>
          </w:tcPr>
          <w:p w:rsidR="007A6D60" w:rsidRPr="000F3A46" w:rsidRDefault="007A6D60" w:rsidP="00D67323">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Start Date</w:t>
            </w:r>
          </w:p>
        </w:tc>
        <w:tc>
          <w:tcPr>
            <w:tcW w:w="1000" w:type="pct"/>
          </w:tcPr>
          <w:p w:rsidR="007A6D60" w:rsidRPr="000F3A46" w:rsidRDefault="007A6D60" w:rsidP="00D67323">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End Date</w:t>
            </w:r>
          </w:p>
        </w:tc>
      </w:tr>
      <w:tr w:rsidR="007A6D60" w:rsidRPr="000F3A46" w:rsidTr="00D673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7A6D60" w:rsidRPr="000F3A46" w:rsidRDefault="007A6D60" w:rsidP="00D67323">
            <w:pPr>
              <w:spacing w:before="80" w:after="80"/>
              <w:rPr>
                <w:rFonts w:ascii="Arial" w:hAnsi="Arial" w:cs="Arial"/>
                <w:sz w:val="18"/>
                <w:szCs w:val="18"/>
              </w:rPr>
            </w:pPr>
            <w:r w:rsidRPr="000F3A46">
              <w:rPr>
                <w:rFonts w:ascii="Arial" w:hAnsi="Arial" w:cs="Arial"/>
                <w:sz w:val="18"/>
                <w:szCs w:val="18"/>
              </w:rPr>
              <w:t>All</w:t>
            </w:r>
          </w:p>
        </w:tc>
        <w:tc>
          <w:tcPr>
            <w:tcW w:w="424" w:type="pct"/>
          </w:tcPr>
          <w:p w:rsidR="007A6D60" w:rsidRPr="000F3A46" w:rsidRDefault="007A6D60" w:rsidP="00D67323">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2826" w:type="pct"/>
          </w:tcPr>
          <w:p w:rsidR="007A6D60" w:rsidRPr="000F3A46" w:rsidRDefault="007A6D60" w:rsidP="00D67323">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F3A46">
              <w:rPr>
                <w:rFonts w:ascii="Arial" w:hAnsi="Arial" w:cs="Arial"/>
                <w:bCs/>
                <w:sz w:val="18"/>
                <w:szCs w:val="18"/>
              </w:rPr>
              <w:t>8 November 2021 for providers registered in:</w:t>
            </w:r>
          </w:p>
          <w:p w:rsidR="007A6D60" w:rsidRPr="000F3A46" w:rsidRDefault="007A6D60" w:rsidP="000F3A46">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F3A46">
              <w:rPr>
                <w:rFonts w:ascii="Arial" w:hAnsi="Arial" w:cs="Arial"/>
                <w:bCs/>
                <w:sz w:val="18"/>
                <w:szCs w:val="18"/>
              </w:rPr>
              <w:t>0115 Assistance with Daily Life Tasks in a Group or Shared Living Arrangement</w:t>
            </w:r>
          </w:p>
          <w:p w:rsidR="007A6D60" w:rsidRPr="000F3A46" w:rsidRDefault="007A6D60" w:rsidP="000F3A46">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F3A46">
              <w:rPr>
                <w:rFonts w:ascii="Arial" w:hAnsi="Arial" w:cs="Arial"/>
                <w:bCs/>
                <w:sz w:val="18"/>
                <w:szCs w:val="18"/>
              </w:rPr>
              <w:t>0104 High Intensity Daily Personal Activities</w:t>
            </w:r>
          </w:p>
          <w:p w:rsidR="007A6D60" w:rsidRPr="000F3A46" w:rsidRDefault="007A6D60" w:rsidP="000F3A46">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F3A46">
              <w:rPr>
                <w:rFonts w:ascii="Arial" w:hAnsi="Arial" w:cs="Arial"/>
                <w:bCs/>
                <w:sz w:val="18"/>
                <w:szCs w:val="18"/>
              </w:rPr>
              <w:t>0106 Assistance in Coordinating or Managing Life Stages, Transitions And Supports</w:t>
            </w:r>
          </w:p>
          <w:p w:rsidR="007A6D60" w:rsidRPr="000F3A46" w:rsidRDefault="007A6D60" w:rsidP="000F3A46">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F3A46">
              <w:rPr>
                <w:rFonts w:ascii="Arial" w:hAnsi="Arial" w:cs="Arial"/>
                <w:bCs/>
                <w:sz w:val="18"/>
                <w:szCs w:val="18"/>
              </w:rPr>
              <w:t>0107 Daily Personal Activities</w:t>
            </w:r>
          </w:p>
          <w:p w:rsidR="007A6D60" w:rsidRPr="000F3A46" w:rsidRDefault="007A6D60" w:rsidP="000F3A46">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bCs/>
                <w:sz w:val="18"/>
                <w:szCs w:val="18"/>
              </w:rPr>
              <w:t>0125 Participation in Community, Social and Civic Activities</w:t>
            </w:r>
          </w:p>
          <w:p w:rsidR="007A6D60" w:rsidRDefault="007A6D60" w:rsidP="000F3A46">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0F3A46">
              <w:rPr>
                <w:rFonts w:ascii="Arial" w:hAnsi="Arial" w:cs="Arial"/>
                <w:bCs/>
                <w:sz w:val="18"/>
                <w:szCs w:val="18"/>
              </w:rPr>
              <w:t>0127 Management of Funding for Supports in Participants’ Plans</w:t>
            </w:r>
          </w:p>
          <w:p w:rsidR="000F3A46" w:rsidRPr="007E6545" w:rsidRDefault="000F3A46" w:rsidP="000F3A46">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7E6545">
              <w:rPr>
                <w:rFonts w:ascii="Arial" w:hAnsi="Arial" w:cs="Arial"/>
                <w:bCs/>
                <w:sz w:val="18"/>
                <w:szCs w:val="18"/>
              </w:rPr>
              <w:t>17 January 2022 for providers registered in:</w:t>
            </w:r>
          </w:p>
          <w:p w:rsidR="000F3A46" w:rsidRPr="007E6545" w:rsidRDefault="000F3A46" w:rsidP="000F3A46">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7E6545">
              <w:rPr>
                <w:rFonts w:ascii="Arial" w:hAnsi="Arial" w:cs="Arial"/>
                <w:bCs/>
                <w:sz w:val="18"/>
                <w:szCs w:val="18"/>
              </w:rPr>
              <w:t>0133 Specialised Supported Employment</w:t>
            </w:r>
          </w:p>
          <w:p w:rsidR="000F3A46" w:rsidRPr="000F3A46" w:rsidRDefault="000F3A46" w:rsidP="000F3A46">
            <w:pPr>
              <w:pStyle w:val="ListParagraph"/>
              <w:numPr>
                <w:ilvl w:val="0"/>
                <w:numId w:val="20"/>
              </w:numPr>
              <w:spacing w:before="80" w:after="8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7E6545">
              <w:rPr>
                <w:rFonts w:ascii="Arial" w:hAnsi="Arial" w:cs="Arial"/>
                <w:bCs/>
                <w:sz w:val="18"/>
                <w:szCs w:val="18"/>
              </w:rPr>
              <w:t>0136 Group and Centre Based Activities</w:t>
            </w:r>
          </w:p>
        </w:tc>
        <w:tc>
          <w:tcPr>
            <w:tcW w:w="1000" w:type="pct"/>
          </w:tcPr>
          <w:p w:rsidR="007A6D60" w:rsidRPr="000F3A46" w:rsidRDefault="007A6D60" w:rsidP="00D67323">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30 June 2022</w:t>
            </w:r>
          </w:p>
        </w:tc>
      </w:tr>
    </w:tbl>
    <w:p w:rsidR="005730B5" w:rsidRPr="000F3A46" w:rsidRDefault="005730B5" w:rsidP="005730B5">
      <w:pPr>
        <w:rPr>
          <w:rFonts w:ascii="Arial" w:hAnsi="Arial" w:cs="Arial"/>
        </w:rPr>
      </w:pPr>
      <w:r w:rsidRPr="000F3A46">
        <w:rPr>
          <w:rFonts w:ascii="Arial" w:hAnsi="Arial" w:cs="Arial"/>
        </w:rPr>
        <w:t>Note: providers will have up to one month to bill the Agency for costs incurred once this support is removed.</w:t>
      </w:r>
    </w:p>
    <w:p w:rsidR="00DE3CB2" w:rsidRPr="000F3A46" w:rsidRDefault="00DE3CB2" w:rsidP="00DE3CB2">
      <w:pPr>
        <w:pStyle w:val="Heading2"/>
        <w:rPr>
          <w:rFonts w:eastAsiaTheme="majorEastAsia"/>
        </w:rPr>
      </w:pPr>
      <w:bookmarkStart w:id="12" w:name="_Toc93053665"/>
      <w:r w:rsidRPr="000F3A46">
        <w:rPr>
          <w:rFonts w:eastAsiaTheme="majorEastAsia"/>
        </w:rPr>
        <w:lastRenderedPageBreak/>
        <w:t>Rapid Antigen Testing for SIL Support Workers</w:t>
      </w:r>
      <w:bookmarkEnd w:id="12"/>
    </w:p>
    <w:p w:rsidR="000D3937" w:rsidRPr="000F3A46" w:rsidRDefault="000D3937" w:rsidP="000D3937">
      <w:pPr>
        <w:rPr>
          <w:rFonts w:ascii="Arial" w:hAnsi="Arial" w:cs="Arial"/>
          <w:b/>
        </w:rPr>
      </w:pPr>
      <w:r w:rsidRPr="000F3A46">
        <w:rPr>
          <w:rFonts w:ascii="Arial" w:hAnsi="Arial" w:cs="Arial"/>
          <w:b/>
        </w:rPr>
        <w:t xml:space="preserve">CLAIM CODE: </w:t>
      </w:r>
      <w:r w:rsidR="00BF5FB3" w:rsidRPr="000F3A46">
        <w:rPr>
          <w:rFonts w:ascii="Arial" w:hAnsi="Arial" w:cs="Arial"/>
          <w:b/>
          <w:sz w:val="18"/>
          <w:szCs w:val="18"/>
        </w:rPr>
        <w:t>RAPID_ANTIGEN_TEST_SIL</w:t>
      </w:r>
    </w:p>
    <w:p w:rsidR="000D3937" w:rsidRPr="000F3A46" w:rsidRDefault="000D3937" w:rsidP="000D3937">
      <w:pPr>
        <w:rPr>
          <w:rFonts w:ascii="Arial" w:hAnsi="Arial" w:cs="Arial"/>
        </w:rPr>
      </w:pPr>
      <w:r w:rsidRPr="000F3A46">
        <w:rPr>
          <w:rFonts w:ascii="Arial" w:hAnsi="Arial" w:cs="Arial"/>
        </w:rPr>
        <w:t xml:space="preserve">This </w:t>
      </w:r>
      <w:r w:rsidR="0017483F" w:rsidRPr="000F3A46">
        <w:rPr>
          <w:rFonts w:ascii="Arial" w:hAnsi="Arial" w:cs="Arial"/>
        </w:rPr>
        <w:t>COVID</w:t>
      </w:r>
      <w:r w:rsidRPr="000F3A46">
        <w:rPr>
          <w:rFonts w:ascii="Arial" w:hAnsi="Arial" w:cs="Arial"/>
        </w:rPr>
        <w:t xml:space="preserve"> direct billing arrangements applies for the periods and areas (states and local government areas (LGAs)) specified in this </w:t>
      </w:r>
      <w:r w:rsidRPr="000F3A46">
        <w:rPr>
          <w:rFonts w:ascii="Arial" w:hAnsi="Arial" w:cs="Arial"/>
          <w:i/>
        </w:rPr>
        <w:t>Addendum</w:t>
      </w:r>
      <w:r w:rsidRPr="000F3A46">
        <w:rPr>
          <w:rFonts w:ascii="Arial" w:hAnsi="Arial" w:cs="Arial"/>
        </w:rPr>
        <w:t>.</w:t>
      </w:r>
    </w:p>
    <w:p w:rsidR="000D3937" w:rsidRPr="000F3A46" w:rsidRDefault="000D3937" w:rsidP="000D3937">
      <w:pPr>
        <w:rPr>
          <w:rFonts w:ascii="Arial" w:hAnsi="Arial" w:cs="Arial"/>
        </w:rPr>
      </w:pPr>
      <w:r w:rsidRPr="000F3A46">
        <w:rPr>
          <w:rFonts w:ascii="Arial" w:hAnsi="Arial" w:cs="Arial"/>
        </w:rPr>
        <w:t>This direct billing arrangement is to assist providers of Supported Independent Living supports with the costs associated with Rapid Antigen Tests undertaken to enable the provision of support to a participant.</w:t>
      </w:r>
    </w:p>
    <w:p w:rsidR="000D3937" w:rsidRPr="000F3A46" w:rsidRDefault="000D3937" w:rsidP="000D3937">
      <w:pPr>
        <w:rPr>
          <w:rFonts w:ascii="Arial" w:hAnsi="Arial" w:cs="Arial"/>
        </w:rPr>
      </w:pPr>
      <w:r w:rsidRPr="000F3A46">
        <w:rPr>
          <w:rFonts w:ascii="Arial" w:hAnsi="Arial" w:cs="Arial"/>
        </w:rPr>
        <w:t xml:space="preserve">Providers are able to make a claim against this direct billing arrangement when a support worker is required to undergo a Rapid Antigen Test in order to be able to deliver supports to a participant. That is, a provider can only claim for this support if they would be unable to deliver a support to a participant (for example, through </w:t>
      </w:r>
      <w:proofErr w:type="spellStart"/>
      <w:r w:rsidRPr="000F3A46">
        <w:rPr>
          <w:rFonts w:ascii="Arial" w:hAnsi="Arial" w:cs="Arial"/>
        </w:rPr>
        <w:t>rerostering</w:t>
      </w:r>
      <w:proofErr w:type="spellEnd"/>
      <w:r w:rsidRPr="000F3A46">
        <w:rPr>
          <w:rFonts w:ascii="Arial" w:hAnsi="Arial" w:cs="Arial"/>
        </w:rPr>
        <w:t xml:space="preserve"> other workers) without a support worker undergoing a Rapid Antigen Test.</w:t>
      </w:r>
    </w:p>
    <w:p w:rsidR="000D3937" w:rsidRPr="000F3A46" w:rsidRDefault="000D3937" w:rsidP="000D3937">
      <w:pPr>
        <w:rPr>
          <w:rFonts w:ascii="Arial" w:hAnsi="Arial" w:cs="Arial"/>
        </w:rPr>
      </w:pPr>
      <w:r w:rsidRPr="000F3A46">
        <w:rPr>
          <w:rFonts w:ascii="Arial" w:hAnsi="Arial" w:cs="Arial"/>
        </w:rPr>
        <w:t>In order to claim, providers:</w:t>
      </w:r>
    </w:p>
    <w:p w:rsidR="000D3937" w:rsidRPr="000F3A46" w:rsidRDefault="000D3937" w:rsidP="000D3937">
      <w:pPr>
        <w:pStyle w:val="ListParagraph"/>
        <w:numPr>
          <w:ilvl w:val="0"/>
          <w:numId w:val="43"/>
        </w:numPr>
        <w:ind w:left="714" w:hanging="357"/>
        <w:contextualSpacing w:val="0"/>
        <w:rPr>
          <w:rFonts w:ascii="Arial" w:hAnsi="Arial" w:cs="Arial"/>
        </w:rPr>
      </w:pPr>
      <w:r w:rsidRPr="000F3A46">
        <w:rPr>
          <w:rFonts w:ascii="Arial" w:hAnsi="Arial" w:cs="Arial"/>
        </w:rPr>
        <w:t>must incur the expense – that is, must have paid for the Rapid Antigen Test undertaken by the support worker;</w:t>
      </w:r>
    </w:p>
    <w:p w:rsidR="000D3937" w:rsidRPr="000F3A46" w:rsidRDefault="000D3937" w:rsidP="000D3937">
      <w:pPr>
        <w:pStyle w:val="ListParagraph"/>
        <w:numPr>
          <w:ilvl w:val="0"/>
          <w:numId w:val="43"/>
        </w:numPr>
        <w:ind w:left="714" w:hanging="357"/>
        <w:contextualSpacing w:val="0"/>
        <w:rPr>
          <w:rFonts w:ascii="Arial" w:hAnsi="Arial" w:cs="Arial"/>
        </w:rPr>
      </w:pPr>
      <w:proofErr w:type="gramStart"/>
      <w:r w:rsidRPr="000F3A46">
        <w:rPr>
          <w:rFonts w:ascii="Arial" w:hAnsi="Arial" w:cs="Arial"/>
        </w:rPr>
        <w:t>must</w:t>
      </w:r>
      <w:proofErr w:type="gramEnd"/>
      <w:r w:rsidRPr="000F3A46">
        <w:rPr>
          <w:rFonts w:ascii="Arial" w:hAnsi="Arial" w:cs="Arial"/>
        </w:rPr>
        <w:t xml:space="preserve"> be delivering a support item in the Assistance with Daily Life support category in the registration group – 0115 Assistance with Daily Life Tasks in a Group or Shared Living Arrangement.</w:t>
      </w:r>
    </w:p>
    <w:p w:rsidR="000D3937" w:rsidRPr="000F3A46" w:rsidRDefault="000D3937" w:rsidP="000D3937">
      <w:pPr>
        <w:rPr>
          <w:rFonts w:ascii="Arial" w:hAnsi="Arial" w:cs="Arial"/>
        </w:rPr>
      </w:pPr>
      <w:r w:rsidRPr="000F3A46">
        <w:rPr>
          <w:rFonts w:ascii="Arial" w:hAnsi="Arial" w:cs="Arial"/>
        </w:rPr>
        <w:t>Where the support worker is supporting a number of participants, then the cost of the Rapid Antigen Testing should be apportioned between the participants on a pro rata basis. The total amount claimable from the NDIS through this direct billing arrangement is up $12.50 per Rapid Antigen Test.</w:t>
      </w:r>
    </w:p>
    <w:p w:rsidR="000D3937" w:rsidRPr="000F3A46" w:rsidRDefault="000D3937" w:rsidP="000D3937">
      <w:pPr>
        <w:rPr>
          <w:rFonts w:ascii="Arial" w:hAnsi="Arial" w:cs="Arial"/>
        </w:rPr>
      </w:pPr>
      <w:r w:rsidRPr="000F3A46">
        <w:rPr>
          <w:rFonts w:ascii="Arial" w:hAnsi="Arial" w:cs="Arial"/>
        </w:rPr>
        <w:t>This arrangement will be reviewed at the end of January 2022.</w:t>
      </w:r>
    </w:p>
    <w:p w:rsidR="00DE3CB2" w:rsidRPr="000F3A46" w:rsidRDefault="00DE3CB2" w:rsidP="00DE3CB2">
      <w:pPr>
        <w:rPr>
          <w:rFonts w:ascii="Arial" w:hAnsi="Arial" w:cs="Arial"/>
        </w:rPr>
      </w:pPr>
      <w:r w:rsidRPr="000F3A46">
        <w:rPr>
          <w:rFonts w:ascii="Arial" w:hAnsi="Arial" w:cs="Arial"/>
        </w:rPr>
        <w:t>The specified periods and areas for this arrangement are set out in the following Table:</w:t>
      </w:r>
    </w:p>
    <w:tbl>
      <w:tblPr>
        <w:tblStyle w:val="GridTable4-Accent51"/>
        <w:tblW w:w="5000" w:type="pct"/>
        <w:tblLook w:val="04A0" w:firstRow="1" w:lastRow="0" w:firstColumn="1" w:lastColumn="0" w:noHBand="0" w:noVBand="1"/>
        <w:tblCaption w:val="Meal Preparation and Delivery Supports"/>
      </w:tblPr>
      <w:tblGrid>
        <w:gridCol w:w="1356"/>
        <w:gridCol w:w="4068"/>
        <w:gridCol w:w="1808"/>
        <w:gridCol w:w="1808"/>
      </w:tblGrid>
      <w:tr w:rsidR="00DE3CB2" w:rsidRPr="000F3A46" w:rsidTr="007F00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hideMark/>
          </w:tcPr>
          <w:p w:rsidR="00DE3CB2" w:rsidRPr="000F3A46" w:rsidRDefault="00DE3CB2" w:rsidP="007F0086">
            <w:pPr>
              <w:spacing w:before="80" w:after="80"/>
              <w:rPr>
                <w:rFonts w:ascii="Arial" w:hAnsi="Arial" w:cs="Arial"/>
                <w:b w:val="0"/>
                <w:color w:val="auto"/>
                <w:sz w:val="18"/>
                <w:szCs w:val="18"/>
              </w:rPr>
            </w:pPr>
            <w:r w:rsidRPr="000F3A46">
              <w:rPr>
                <w:rFonts w:ascii="Arial" w:hAnsi="Arial" w:cs="Arial"/>
                <w:sz w:val="18"/>
                <w:szCs w:val="18"/>
              </w:rPr>
              <w:t>State</w:t>
            </w:r>
          </w:p>
        </w:tc>
        <w:tc>
          <w:tcPr>
            <w:tcW w:w="2250" w:type="pct"/>
            <w:hideMark/>
          </w:tcPr>
          <w:p w:rsidR="00DE3CB2" w:rsidRPr="000F3A46" w:rsidRDefault="00DE3CB2" w:rsidP="007F0086">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0F3A46">
              <w:rPr>
                <w:rFonts w:ascii="Arial" w:hAnsi="Arial" w:cs="Arial"/>
                <w:sz w:val="18"/>
                <w:szCs w:val="18"/>
              </w:rPr>
              <w:t>LGA</w:t>
            </w:r>
          </w:p>
        </w:tc>
        <w:tc>
          <w:tcPr>
            <w:tcW w:w="1000" w:type="pct"/>
            <w:hideMark/>
          </w:tcPr>
          <w:p w:rsidR="00DE3CB2" w:rsidRPr="000F3A46" w:rsidRDefault="00DE3CB2" w:rsidP="00C66873">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0F3A46">
              <w:rPr>
                <w:rFonts w:ascii="Arial" w:hAnsi="Arial" w:cs="Arial"/>
                <w:sz w:val="18"/>
                <w:szCs w:val="18"/>
              </w:rPr>
              <w:t>Start Date</w:t>
            </w:r>
          </w:p>
        </w:tc>
        <w:tc>
          <w:tcPr>
            <w:tcW w:w="1000" w:type="pct"/>
            <w:hideMark/>
          </w:tcPr>
          <w:p w:rsidR="00DE3CB2" w:rsidRPr="000F3A46" w:rsidRDefault="00DE3CB2" w:rsidP="00C66873">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0F3A46">
              <w:rPr>
                <w:rFonts w:ascii="Arial" w:hAnsi="Arial" w:cs="Arial"/>
                <w:sz w:val="18"/>
                <w:szCs w:val="18"/>
              </w:rPr>
              <w:t>End Date</w:t>
            </w:r>
          </w:p>
        </w:tc>
      </w:tr>
      <w:tr w:rsidR="00DE3CB2"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E3CB2" w:rsidRPr="000F3A46" w:rsidRDefault="00DE3CB2" w:rsidP="007F0086">
            <w:pPr>
              <w:spacing w:before="80" w:after="80"/>
              <w:rPr>
                <w:rFonts w:ascii="Arial" w:hAnsi="Arial" w:cs="Arial"/>
                <w:sz w:val="18"/>
                <w:szCs w:val="18"/>
              </w:rPr>
            </w:pPr>
            <w:r w:rsidRPr="000F3A46">
              <w:rPr>
                <w:rFonts w:ascii="Arial" w:hAnsi="Arial" w:cs="Arial"/>
                <w:sz w:val="18"/>
                <w:szCs w:val="18"/>
              </w:rPr>
              <w:t>All</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E3CB2" w:rsidRPr="000F3A46" w:rsidRDefault="00DE3CB2" w:rsidP="007F0086">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E3CB2" w:rsidRPr="000F3A46" w:rsidRDefault="00DE3CB2" w:rsidP="00C66873">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23 December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E3CB2" w:rsidRPr="000F3A46" w:rsidRDefault="00DE3CB2" w:rsidP="00C66873">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31 January 2022</w:t>
            </w:r>
          </w:p>
        </w:tc>
      </w:tr>
    </w:tbl>
    <w:p w:rsidR="00DE3CB2" w:rsidRPr="000F3A46" w:rsidRDefault="00DE3CB2" w:rsidP="00DE3CB2">
      <w:pPr>
        <w:rPr>
          <w:rFonts w:ascii="Arial" w:eastAsiaTheme="majorEastAsia" w:hAnsi="Arial" w:cs="Arial"/>
          <w:b/>
          <w:color w:val="7030A0"/>
          <w:sz w:val="24"/>
          <w:szCs w:val="24"/>
        </w:rPr>
      </w:pPr>
      <w:r w:rsidRPr="000F3A46">
        <w:rPr>
          <w:rFonts w:ascii="Arial" w:eastAsiaTheme="majorEastAsia" w:hAnsi="Arial" w:cs="Arial"/>
          <w:b/>
          <w:color w:val="7030A0"/>
          <w:sz w:val="24"/>
          <w:szCs w:val="24"/>
        </w:rPr>
        <w:br w:type="page"/>
      </w:r>
    </w:p>
    <w:p w:rsidR="00DE3CB2" w:rsidRPr="000F3A46" w:rsidRDefault="00DE3CB2" w:rsidP="00DE3CB2">
      <w:pPr>
        <w:pStyle w:val="Heading2"/>
        <w:rPr>
          <w:rFonts w:eastAsiaTheme="majorEastAsia"/>
        </w:rPr>
      </w:pPr>
      <w:bookmarkStart w:id="13" w:name="_Toc93053666"/>
      <w:r w:rsidRPr="000F3A46">
        <w:rPr>
          <w:rFonts w:eastAsiaTheme="majorEastAsia"/>
        </w:rPr>
        <w:lastRenderedPageBreak/>
        <w:t>Meal Preparation and Delivery Supports</w:t>
      </w:r>
      <w:bookmarkEnd w:id="13"/>
    </w:p>
    <w:p w:rsidR="0017483F" w:rsidRPr="000F3A46" w:rsidRDefault="0017483F" w:rsidP="0017483F">
      <w:pPr>
        <w:tabs>
          <w:tab w:val="left" w:pos="1701"/>
        </w:tabs>
        <w:rPr>
          <w:rFonts w:ascii="Arial" w:hAnsi="Arial" w:cs="Arial"/>
          <w:sz w:val="18"/>
          <w:szCs w:val="18"/>
        </w:rPr>
      </w:pPr>
      <w:r w:rsidRPr="000F3A46">
        <w:rPr>
          <w:rFonts w:ascii="Arial" w:hAnsi="Arial" w:cs="Arial"/>
        </w:rPr>
        <w:t xml:space="preserve">Support Items: </w:t>
      </w:r>
      <w:r w:rsidRPr="000F3A46">
        <w:rPr>
          <w:rFonts w:ascii="Arial" w:hAnsi="Arial" w:cs="Arial"/>
        </w:rPr>
        <w:tab/>
      </w:r>
      <w:r w:rsidRPr="000F3A46">
        <w:rPr>
          <w:rFonts w:ascii="Arial" w:hAnsi="Arial" w:cs="Arial"/>
          <w:sz w:val="18"/>
          <w:szCs w:val="18"/>
        </w:rPr>
        <w:t>01_022_0120_1_1</w:t>
      </w:r>
    </w:p>
    <w:p w:rsidR="00DE3CB2" w:rsidRPr="000F3A46" w:rsidRDefault="00DE3CB2" w:rsidP="00DE3CB2">
      <w:pPr>
        <w:rPr>
          <w:rFonts w:ascii="Arial" w:hAnsi="Arial" w:cs="Arial"/>
        </w:rPr>
      </w:pPr>
      <w:r w:rsidRPr="000F3A46">
        <w:rPr>
          <w:rFonts w:ascii="Arial" w:hAnsi="Arial" w:cs="Arial"/>
        </w:rPr>
        <w:t xml:space="preserve">The following </w:t>
      </w:r>
      <w:r w:rsidR="0017483F" w:rsidRPr="000F3A46">
        <w:rPr>
          <w:rFonts w:ascii="Arial" w:hAnsi="Arial" w:cs="Arial"/>
        </w:rPr>
        <w:t>COVID</w:t>
      </w:r>
      <w:r w:rsidRPr="000F3A46">
        <w:rPr>
          <w:rFonts w:ascii="Arial" w:hAnsi="Arial" w:cs="Arial"/>
        </w:rPr>
        <w:t xml:space="preserve"> arrangements applies for the periods and areas (states and local government areas (LGAs)) specified in this </w:t>
      </w:r>
      <w:r w:rsidRPr="000F3A46">
        <w:rPr>
          <w:rFonts w:ascii="Arial" w:hAnsi="Arial" w:cs="Arial"/>
          <w:i/>
        </w:rPr>
        <w:t>Addendum</w:t>
      </w:r>
      <w:r w:rsidRPr="000F3A46">
        <w:rPr>
          <w:rFonts w:ascii="Arial" w:hAnsi="Arial" w:cs="Arial"/>
        </w:rPr>
        <w:t>.</w:t>
      </w:r>
    </w:p>
    <w:p w:rsidR="0017483F" w:rsidRPr="000F3A46" w:rsidRDefault="0017483F" w:rsidP="0017483F">
      <w:pPr>
        <w:rPr>
          <w:rFonts w:ascii="Arial" w:hAnsi="Arial" w:cs="Arial"/>
        </w:rPr>
      </w:pPr>
      <w:r w:rsidRPr="000F3A46">
        <w:rPr>
          <w:rFonts w:ascii="Arial" w:hAnsi="Arial" w:cs="Arial"/>
        </w:rPr>
        <w:t>Providers of meal preparation and delivery are be able to claim from a participant’s core budget without the need for a quote.</w:t>
      </w:r>
    </w:p>
    <w:p w:rsidR="0017483F" w:rsidRPr="000F3A46" w:rsidRDefault="0017483F" w:rsidP="0017483F">
      <w:pPr>
        <w:rPr>
          <w:rFonts w:ascii="Arial" w:hAnsi="Arial" w:cs="Arial"/>
        </w:rPr>
      </w:pPr>
      <w:r w:rsidRPr="000F3A46">
        <w:rPr>
          <w:rFonts w:ascii="Arial" w:hAnsi="Arial" w:cs="Arial"/>
        </w:rPr>
        <w:t>In order to claim this support, participants would require core funding that would normally be used for support worker hours.</w:t>
      </w:r>
    </w:p>
    <w:p w:rsidR="0017483F" w:rsidRPr="000F3A46" w:rsidRDefault="0017483F" w:rsidP="0017483F">
      <w:pPr>
        <w:rPr>
          <w:rFonts w:ascii="Arial" w:hAnsi="Arial" w:cs="Arial"/>
        </w:rPr>
      </w:pPr>
      <w:r w:rsidRPr="000F3A46">
        <w:rPr>
          <w:rFonts w:ascii="Arial" w:hAnsi="Arial" w:cs="Arial"/>
        </w:rPr>
        <w:t>Participants who have core support funding for support workers, who would ordinarily undertake shopping and meal preparation support, will be able to claim meal preparation and delivery as an alternative to the support worker via this mechanism.</w:t>
      </w:r>
    </w:p>
    <w:p w:rsidR="00DE3CB2" w:rsidRPr="000F3A46" w:rsidRDefault="00DE3CB2" w:rsidP="00DE3CB2">
      <w:pPr>
        <w:rPr>
          <w:rFonts w:ascii="Arial" w:hAnsi="Arial" w:cs="Arial"/>
        </w:rPr>
      </w:pPr>
      <w:r w:rsidRPr="000F3A46">
        <w:rPr>
          <w:rFonts w:ascii="Arial" w:hAnsi="Arial" w:cs="Arial"/>
        </w:rPr>
        <w:t>The specified periods and areas for this arrangement are set out in the following Table:</w:t>
      </w:r>
    </w:p>
    <w:tbl>
      <w:tblPr>
        <w:tblStyle w:val="GridTable4-Accent51"/>
        <w:tblW w:w="5000" w:type="pct"/>
        <w:tblLook w:val="04A0" w:firstRow="1" w:lastRow="0" w:firstColumn="1" w:lastColumn="0" w:noHBand="0" w:noVBand="1"/>
        <w:tblCaption w:val="Meal Preparation and Delivery Supports"/>
      </w:tblPr>
      <w:tblGrid>
        <w:gridCol w:w="1356"/>
        <w:gridCol w:w="4068"/>
        <w:gridCol w:w="1808"/>
        <w:gridCol w:w="1808"/>
      </w:tblGrid>
      <w:tr w:rsidR="00DE3CB2" w:rsidRPr="000F3A46" w:rsidTr="00EC61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hideMark/>
          </w:tcPr>
          <w:p w:rsidR="00DE3CB2" w:rsidRPr="000F3A46" w:rsidRDefault="00DE3CB2" w:rsidP="00EC614E">
            <w:pPr>
              <w:spacing w:before="80" w:after="80"/>
              <w:rPr>
                <w:rFonts w:ascii="Arial" w:hAnsi="Arial" w:cs="Arial"/>
                <w:b w:val="0"/>
                <w:color w:val="auto"/>
                <w:sz w:val="18"/>
                <w:szCs w:val="18"/>
              </w:rPr>
            </w:pPr>
            <w:r w:rsidRPr="000F3A46">
              <w:rPr>
                <w:rFonts w:ascii="Arial" w:hAnsi="Arial" w:cs="Arial"/>
                <w:sz w:val="18"/>
                <w:szCs w:val="18"/>
              </w:rPr>
              <w:t>State</w:t>
            </w:r>
          </w:p>
        </w:tc>
        <w:tc>
          <w:tcPr>
            <w:tcW w:w="2250" w:type="pct"/>
            <w:hideMark/>
          </w:tcPr>
          <w:p w:rsidR="00DE3CB2" w:rsidRPr="000F3A46" w:rsidRDefault="00DE3CB2" w:rsidP="00EC614E">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0F3A46">
              <w:rPr>
                <w:rFonts w:ascii="Arial" w:hAnsi="Arial" w:cs="Arial"/>
                <w:sz w:val="18"/>
                <w:szCs w:val="18"/>
              </w:rPr>
              <w:t>LGA</w:t>
            </w:r>
          </w:p>
        </w:tc>
        <w:tc>
          <w:tcPr>
            <w:tcW w:w="1000" w:type="pct"/>
            <w:hideMark/>
          </w:tcPr>
          <w:p w:rsidR="00DE3CB2" w:rsidRPr="000F3A46" w:rsidRDefault="00DE3CB2" w:rsidP="00D8614D">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0F3A46">
              <w:rPr>
                <w:rFonts w:ascii="Arial" w:hAnsi="Arial" w:cs="Arial"/>
                <w:sz w:val="18"/>
                <w:szCs w:val="18"/>
              </w:rPr>
              <w:t>Start Date</w:t>
            </w:r>
          </w:p>
        </w:tc>
        <w:tc>
          <w:tcPr>
            <w:tcW w:w="1000" w:type="pct"/>
            <w:hideMark/>
          </w:tcPr>
          <w:p w:rsidR="00DE3CB2" w:rsidRPr="000F3A46" w:rsidRDefault="00DE3CB2" w:rsidP="00D8614D">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0F3A46">
              <w:rPr>
                <w:rFonts w:ascii="Arial" w:hAnsi="Arial" w:cs="Arial"/>
                <w:sz w:val="18"/>
                <w:szCs w:val="18"/>
              </w:rPr>
              <w:t>End Date</w:t>
            </w:r>
          </w:p>
        </w:tc>
      </w:tr>
      <w:tr w:rsidR="00353445" w:rsidRPr="000F3A46" w:rsidTr="00EC6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353445" w:rsidRPr="000F3A46" w:rsidRDefault="00353445" w:rsidP="00EC614E">
            <w:pPr>
              <w:spacing w:before="80" w:after="80"/>
              <w:rPr>
                <w:rFonts w:ascii="Arial" w:hAnsi="Arial" w:cs="Arial"/>
                <w:sz w:val="18"/>
                <w:szCs w:val="18"/>
              </w:rPr>
            </w:pPr>
            <w:r w:rsidRPr="000F3A46">
              <w:rPr>
                <w:rFonts w:ascii="Arial" w:hAnsi="Arial" w:cs="Arial"/>
                <w:sz w:val="18"/>
                <w:szCs w:val="18"/>
              </w:rPr>
              <w:t>All</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353445" w:rsidRPr="000F3A46" w:rsidRDefault="00353445" w:rsidP="00EC614E">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353445" w:rsidRPr="000F3A46" w:rsidRDefault="00972571" w:rsidP="00D8614D">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12</w:t>
            </w:r>
            <w:r w:rsidR="00353445" w:rsidRPr="000F3A46">
              <w:rPr>
                <w:rFonts w:ascii="Arial" w:hAnsi="Arial" w:cs="Arial"/>
                <w:sz w:val="18"/>
                <w:szCs w:val="18"/>
              </w:rPr>
              <w:t xml:space="preserve"> January 2022</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353445" w:rsidRPr="000F3A46" w:rsidRDefault="00907C07" w:rsidP="00BF5FB3">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 xml:space="preserve">28 </w:t>
            </w:r>
            <w:r w:rsidR="00353445" w:rsidRPr="000F3A46">
              <w:rPr>
                <w:rFonts w:ascii="Arial" w:hAnsi="Arial" w:cs="Arial"/>
                <w:sz w:val="18"/>
                <w:szCs w:val="18"/>
              </w:rPr>
              <w:t xml:space="preserve"> </w:t>
            </w:r>
            <w:r w:rsidR="00BF5FB3" w:rsidRPr="000F3A46">
              <w:rPr>
                <w:rFonts w:ascii="Arial" w:hAnsi="Arial" w:cs="Arial"/>
                <w:sz w:val="18"/>
                <w:szCs w:val="18"/>
              </w:rPr>
              <w:t>February</w:t>
            </w:r>
            <w:r w:rsidR="00353445" w:rsidRPr="000F3A46">
              <w:rPr>
                <w:rFonts w:ascii="Arial" w:hAnsi="Arial" w:cs="Arial"/>
                <w:sz w:val="18"/>
                <w:szCs w:val="18"/>
              </w:rPr>
              <w:t xml:space="preserve"> 2022</w:t>
            </w:r>
          </w:p>
        </w:tc>
      </w:tr>
      <w:tr w:rsidR="00DE3CB2" w:rsidRPr="000F3A46" w:rsidTr="00EC614E">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E3CB2" w:rsidRPr="000F3A46" w:rsidRDefault="00DE3CB2" w:rsidP="00EC614E">
            <w:pPr>
              <w:spacing w:before="80" w:after="80"/>
              <w:rPr>
                <w:rFonts w:ascii="Arial" w:hAnsi="Arial" w:cs="Arial"/>
                <w:sz w:val="18"/>
                <w:szCs w:val="18"/>
              </w:rPr>
            </w:pPr>
            <w:r w:rsidRPr="000F3A46">
              <w:rPr>
                <w:rFonts w:ascii="Arial" w:hAnsi="Arial" w:cs="Arial"/>
                <w:sz w:val="18"/>
                <w:szCs w:val="18"/>
              </w:rPr>
              <w:t>ACT</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E3CB2" w:rsidRPr="000F3A46" w:rsidRDefault="00DE3CB2" w:rsidP="00EC614E">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E3CB2" w:rsidRPr="000F3A46" w:rsidRDefault="00DE3CB2" w:rsidP="00D8614D">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10 September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E3CB2" w:rsidRPr="000F3A46" w:rsidRDefault="00972571" w:rsidP="00972571">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11</w:t>
            </w:r>
            <w:r w:rsidR="00DE3CB2" w:rsidRPr="000F3A46">
              <w:rPr>
                <w:rFonts w:ascii="Arial" w:hAnsi="Arial" w:cs="Arial"/>
                <w:sz w:val="18"/>
                <w:szCs w:val="18"/>
              </w:rPr>
              <w:t xml:space="preserve"> January 2022</w:t>
            </w:r>
          </w:p>
        </w:tc>
      </w:tr>
      <w:tr w:rsidR="00DE3CB2" w:rsidRPr="000F3A46" w:rsidTr="00EC61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E3CB2" w:rsidRPr="000F3A46" w:rsidRDefault="00DE3CB2" w:rsidP="00EC614E">
            <w:pPr>
              <w:spacing w:before="80" w:after="80"/>
              <w:rPr>
                <w:rFonts w:ascii="Arial" w:hAnsi="Arial" w:cs="Arial"/>
                <w:sz w:val="18"/>
                <w:szCs w:val="18"/>
              </w:rPr>
            </w:pPr>
            <w:r w:rsidRPr="000F3A46">
              <w:rPr>
                <w:rFonts w:ascii="Arial" w:hAnsi="Arial" w:cs="Arial"/>
                <w:sz w:val="18"/>
                <w:szCs w:val="18"/>
              </w:rPr>
              <w:t>NSW</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E3CB2" w:rsidRPr="000F3A46" w:rsidRDefault="00DE3CB2" w:rsidP="00EC614E">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Bayside, Blacktown, Burwood, Campbelltown, Canterbury-Bankstown, Cumberland, Fairfield, Georges River, Liverpool, Parramatta, Strathfield, Penrith</w:t>
            </w:r>
          </w:p>
          <w:p w:rsidR="00DE3CB2" w:rsidRPr="000F3A46" w:rsidRDefault="00DE3CB2" w:rsidP="00EC614E">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 xml:space="preserve">for the following suburbs: </w:t>
            </w:r>
            <w:proofErr w:type="spellStart"/>
            <w:r w:rsidRPr="000F3A46">
              <w:rPr>
                <w:rFonts w:ascii="Arial" w:hAnsi="Arial" w:cs="Arial"/>
                <w:sz w:val="18"/>
                <w:szCs w:val="18"/>
              </w:rPr>
              <w:t>Caddens</w:t>
            </w:r>
            <w:proofErr w:type="spellEnd"/>
            <w:r w:rsidRPr="000F3A46">
              <w:rPr>
                <w:rFonts w:ascii="Arial" w:hAnsi="Arial" w:cs="Arial"/>
                <w:sz w:val="18"/>
                <w:szCs w:val="18"/>
              </w:rPr>
              <w:t>, Claremont Meadows, Colyton, Erskine Park, Kemps Creek, Kingswood, Mount Vernon, North St Marys, Orchard Hills, Oxley Park, St Clair and St Marys.</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E3CB2" w:rsidRPr="000F3A46" w:rsidRDefault="00DE3CB2" w:rsidP="00D8614D">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10 September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E3CB2" w:rsidRPr="000F3A46" w:rsidRDefault="00972571" w:rsidP="00D8614D">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11</w:t>
            </w:r>
            <w:r w:rsidR="00DE3CB2" w:rsidRPr="000F3A46">
              <w:rPr>
                <w:rFonts w:ascii="Arial" w:hAnsi="Arial" w:cs="Arial"/>
                <w:sz w:val="18"/>
                <w:szCs w:val="18"/>
              </w:rPr>
              <w:t xml:space="preserve"> January 2022</w:t>
            </w:r>
          </w:p>
        </w:tc>
      </w:tr>
      <w:tr w:rsidR="00DE3CB2" w:rsidRPr="000F3A46" w:rsidTr="00EC614E">
        <w:tc>
          <w:tcPr>
            <w:cnfStyle w:val="001000000000" w:firstRow="0" w:lastRow="0" w:firstColumn="1" w:lastColumn="0" w:oddVBand="0" w:evenVBand="0" w:oddHBand="0" w:evenHBand="0" w:firstRowFirstColumn="0" w:firstRowLastColumn="0" w:lastRowFirstColumn="0" w:lastRowLastColumn="0"/>
            <w:tcW w:w="7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E3CB2" w:rsidRPr="000F3A46" w:rsidRDefault="00DE3CB2" w:rsidP="00EC614E">
            <w:pPr>
              <w:spacing w:before="80" w:after="80"/>
              <w:rPr>
                <w:rFonts w:ascii="Arial" w:hAnsi="Arial" w:cs="Arial"/>
                <w:sz w:val="18"/>
                <w:szCs w:val="18"/>
              </w:rPr>
            </w:pPr>
            <w:r w:rsidRPr="000F3A46">
              <w:rPr>
                <w:rFonts w:ascii="Arial" w:hAnsi="Arial" w:cs="Arial"/>
                <w:sz w:val="18"/>
                <w:szCs w:val="18"/>
              </w:rPr>
              <w:t>VIC</w:t>
            </w:r>
          </w:p>
        </w:tc>
        <w:tc>
          <w:tcPr>
            <w:tcW w:w="225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E3CB2" w:rsidRPr="000F3A46" w:rsidRDefault="00DE3CB2" w:rsidP="00EC614E">
            <w:pPr>
              <w:spacing w:before="80" w:after="8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E3CB2" w:rsidRPr="000F3A46" w:rsidRDefault="00DE3CB2" w:rsidP="00D8614D">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10 September 2021</w:t>
            </w:r>
          </w:p>
        </w:tc>
        <w:tc>
          <w:tcPr>
            <w:tcW w:w="1000"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E3CB2" w:rsidRPr="000F3A46" w:rsidRDefault="00BF5FB3" w:rsidP="00D8614D">
            <w:pPr>
              <w:spacing w:before="80" w:after="8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11</w:t>
            </w:r>
            <w:r w:rsidR="00DE3CB2" w:rsidRPr="000F3A46">
              <w:rPr>
                <w:rFonts w:ascii="Arial" w:hAnsi="Arial" w:cs="Arial"/>
                <w:sz w:val="18"/>
                <w:szCs w:val="18"/>
              </w:rPr>
              <w:t xml:space="preserve"> January 2022</w:t>
            </w:r>
          </w:p>
        </w:tc>
      </w:tr>
    </w:tbl>
    <w:p w:rsidR="00DE3CB2" w:rsidRPr="000F3A46" w:rsidRDefault="00DE3CB2" w:rsidP="00DE3CB2">
      <w:pPr>
        <w:rPr>
          <w:rFonts w:ascii="Arial" w:eastAsiaTheme="majorEastAsia" w:hAnsi="Arial" w:cs="Arial"/>
          <w:b/>
          <w:color w:val="7030A0"/>
          <w:sz w:val="24"/>
          <w:szCs w:val="24"/>
        </w:rPr>
      </w:pPr>
    </w:p>
    <w:p w:rsidR="00E50F58" w:rsidRPr="000F3A46" w:rsidRDefault="00E50F58" w:rsidP="00E50F58">
      <w:pPr>
        <w:pStyle w:val="Heading2"/>
        <w:rPr>
          <w:rFonts w:eastAsiaTheme="majorEastAsia"/>
        </w:rPr>
      </w:pPr>
      <w:bookmarkStart w:id="14" w:name="_Toc93053667"/>
      <w:r w:rsidRPr="000F3A46">
        <w:rPr>
          <w:rFonts w:eastAsiaTheme="majorEastAsia"/>
        </w:rPr>
        <w:lastRenderedPageBreak/>
        <w:t>Other Measures</w:t>
      </w:r>
      <w:bookmarkEnd w:id="14"/>
    </w:p>
    <w:p w:rsidR="00E50F58" w:rsidRPr="000F3A46" w:rsidRDefault="00E50F58" w:rsidP="00E50F58">
      <w:pPr>
        <w:rPr>
          <w:rFonts w:ascii="Arial" w:hAnsi="Arial" w:cs="Arial"/>
        </w:rPr>
      </w:pPr>
      <w:r w:rsidRPr="000F3A46">
        <w:rPr>
          <w:rFonts w:ascii="Arial" w:hAnsi="Arial" w:cs="Arial"/>
        </w:rPr>
        <w:t>The following Table provides details of other mechanisms through which participants can use their NDIS funds to address COVID related issues.</w:t>
      </w:r>
    </w:p>
    <w:tbl>
      <w:tblPr>
        <w:tblStyle w:val="GridTable4-Accent5"/>
        <w:tblW w:w="5000" w:type="pct"/>
        <w:tblLook w:val="0420" w:firstRow="1" w:lastRow="0" w:firstColumn="0" w:lastColumn="0" w:noHBand="0" w:noVBand="1"/>
        <w:tblCaption w:val="Other Measures"/>
        <w:tblDescription w:val="The following Table provides details of other mechanisms through which participants can use their NDIS funds to address COVID related issues."/>
      </w:tblPr>
      <w:tblGrid>
        <w:gridCol w:w="6715"/>
        <w:gridCol w:w="2325"/>
      </w:tblGrid>
      <w:tr w:rsidR="00E50F58" w:rsidRPr="000F3A46" w:rsidTr="002239C0">
        <w:trPr>
          <w:cnfStyle w:val="100000000000" w:firstRow="1" w:lastRow="0" w:firstColumn="0" w:lastColumn="0" w:oddVBand="0" w:evenVBand="0" w:oddHBand="0" w:evenHBand="0" w:firstRowFirstColumn="0" w:firstRowLastColumn="0" w:lastRowFirstColumn="0" w:lastRowLastColumn="0"/>
          <w:cantSplit/>
          <w:tblHeader/>
        </w:trPr>
        <w:tc>
          <w:tcPr>
            <w:tcW w:w="3714" w:type="pct"/>
            <w:hideMark/>
          </w:tcPr>
          <w:p w:rsidR="00E50F58" w:rsidRPr="000F3A46" w:rsidRDefault="00E50F58" w:rsidP="002239C0">
            <w:pPr>
              <w:spacing w:before="80" w:after="80"/>
              <w:rPr>
                <w:rFonts w:ascii="Arial" w:hAnsi="Arial" w:cs="Arial"/>
                <w:sz w:val="18"/>
                <w:szCs w:val="18"/>
              </w:rPr>
            </w:pPr>
            <w:r w:rsidRPr="000F3A46">
              <w:rPr>
                <w:rFonts w:ascii="Arial" w:hAnsi="Arial" w:cs="Arial"/>
                <w:color w:val="FFFFFF"/>
                <w:sz w:val="18"/>
                <w:szCs w:val="18"/>
              </w:rPr>
              <w:t xml:space="preserve">Policy </w:t>
            </w:r>
          </w:p>
        </w:tc>
        <w:tc>
          <w:tcPr>
            <w:tcW w:w="1286" w:type="pct"/>
            <w:hideMark/>
          </w:tcPr>
          <w:p w:rsidR="00E50F58" w:rsidRPr="000F3A46" w:rsidRDefault="00E50F58" w:rsidP="002239C0">
            <w:pPr>
              <w:spacing w:before="80" w:after="80"/>
              <w:jc w:val="right"/>
              <w:rPr>
                <w:rFonts w:ascii="Arial" w:hAnsi="Arial" w:cs="Arial"/>
                <w:sz w:val="18"/>
                <w:szCs w:val="18"/>
              </w:rPr>
            </w:pPr>
            <w:r w:rsidRPr="000F3A46">
              <w:rPr>
                <w:rFonts w:ascii="Arial" w:hAnsi="Arial" w:cs="Arial"/>
                <w:bCs w:val="0"/>
                <w:color w:val="FFFFFF"/>
                <w:sz w:val="18"/>
                <w:szCs w:val="18"/>
              </w:rPr>
              <w:t>Codes</w:t>
            </w:r>
          </w:p>
        </w:tc>
      </w:tr>
      <w:tr w:rsidR="00E50F58" w:rsidRPr="000F3A46" w:rsidTr="002239C0">
        <w:trPr>
          <w:cnfStyle w:val="000000100000" w:firstRow="0" w:lastRow="0" w:firstColumn="0" w:lastColumn="0" w:oddVBand="0" w:evenVBand="0" w:oddHBand="1" w:evenHBand="0" w:firstRowFirstColumn="0" w:firstRowLastColumn="0" w:lastRowFirstColumn="0" w:lastRowLastColumn="0"/>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E50F58" w:rsidRPr="000F3A46" w:rsidRDefault="0017483F" w:rsidP="002239C0">
            <w:pPr>
              <w:spacing w:before="80" w:after="80"/>
              <w:rPr>
                <w:rFonts w:ascii="Arial" w:hAnsi="Arial" w:cs="Arial"/>
                <w:b/>
                <w:sz w:val="18"/>
                <w:szCs w:val="18"/>
              </w:rPr>
            </w:pPr>
            <w:r w:rsidRPr="000F3A46">
              <w:rPr>
                <w:rFonts w:ascii="Arial" w:hAnsi="Arial" w:cs="Arial"/>
                <w:b/>
                <w:sz w:val="18"/>
                <w:szCs w:val="18"/>
              </w:rPr>
              <w:t>COVID</w:t>
            </w:r>
            <w:r w:rsidR="00E50F58" w:rsidRPr="000F3A46">
              <w:rPr>
                <w:rFonts w:ascii="Arial" w:hAnsi="Arial" w:cs="Arial"/>
                <w:b/>
                <w:sz w:val="18"/>
                <w:szCs w:val="18"/>
              </w:rPr>
              <w:t xml:space="preserve"> Family members as paid carers</w:t>
            </w:r>
          </w:p>
          <w:p w:rsidR="00E50F58" w:rsidRPr="000F3A46" w:rsidRDefault="00E50F58" w:rsidP="002239C0">
            <w:pPr>
              <w:pStyle w:val="ListParagraph"/>
              <w:numPr>
                <w:ilvl w:val="0"/>
                <w:numId w:val="20"/>
              </w:numPr>
              <w:spacing w:before="80" w:after="80"/>
              <w:contextualSpacing w:val="0"/>
              <w:rPr>
                <w:rFonts w:ascii="Arial" w:hAnsi="Arial" w:cs="Arial"/>
                <w:sz w:val="18"/>
                <w:szCs w:val="18"/>
              </w:rPr>
            </w:pPr>
            <w:r w:rsidRPr="000F3A46">
              <w:rPr>
                <w:rFonts w:ascii="Arial" w:hAnsi="Arial" w:cs="Arial"/>
                <w:sz w:val="18"/>
                <w:szCs w:val="18"/>
              </w:rPr>
              <w:t xml:space="preserve">Where a participant has tested positive to </w:t>
            </w:r>
            <w:r w:rsidR="0017483F" w:rsidRPr="000F3A46">
              <w:rPr>
                <w:rFonts w:ascii="Arial" w:hAnsi="Arial" w:cs="Arial"/>
                <w:sz w:val="18"/>
                <w:szCs w:val="18"/>
              </w:rPr>
              <w:t>COVID</w:t>
            </w:r>
            <w:r w:rsidRPr="000F3A46">
              <w:rPr>
                <w:rFonts w:ascii="Arial" w:hAnsi="Arial" w:cs="Arial"/>
                <w:sz w:val="18"/>
                <w:szCs w:val="18"/>
              </w:rPr>
              <w:t>, and where no alternative is available, and if determined to be exceptional circumstances, and at the discretion of the CEO, participant may pay family members to provide ongoing supports for a time-limited period.</w:t>
            </w:r>
          </w:p>
          <w:p w:rsidR="00E50F58" w:rsidRPr="000F3A46" w:rsidRDefault="00E50F58" w:rsidP="002239C0">
            <w:pPr>
              <w:pStyle w:val="ListParagraph"/>
              <w:numPr>
                <w:ilvl w:val="0"/>
                <w:numId w:val="20"/>
              </w:numPr>
              <w:spacing w:before="80" w:after="80"/>
              <w:contextualSpacing w:val="0"/>
            </w:pPr>
            <w:r w:rsidRPr="000F3A46">
              <w:rPr>
                <w:rFonts w:ascii="Arial" w:hAnsi="Arial" w:cs="Arial"/>
                <w:sz w:val="18"/>
                <w:szCs w:val="18"/>
              </w:rPr>
              <w:t xml:space="preserve">Note, this is not a specific initiative related to </w:t>
            </w:r>
            <w:r w:rsidR="0017483F" w:rsidRPr="000F3A46">
              <w:rPr>
                <w:rFonts w:ascii="Arial" w:hAnsi="Arial" w:cs="Arial"/>
                <w:sz w:val="18"/>
                <w:szCs w:val="18"/>
              </w:rPr>
              <w:t>COVID</w:t>
            </w:r>
            <w:r w:rsidRPr="000F3A46">
              <w:rPr>
                <w:rFonts w:ascii="Arial" w:hAnsi="Arial" w:cs="Arial"/>
                <w:sz w:val="18"/>
                <w:szCs w:val="18"/>
              </w:rPr>
              <w:t>. Paragraph 11.1 of the Operational Guidelines specifies that the NDIA will only fund family members to provide supports in exceptional circumstances.</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E50F58" w:rsidRPr="000F3A46" w:rsidRDefault="00E50F58" w:rsidP="002239C0">
            <w:pPr>
              <w:rPr>
                <w:rFonts w:ascii="Arial" w:hAnsi="Arial" w:cs="Arial"/>
                <w:sz w:val="18"/>
                <w:szCs w:val="18"/>
              </w:rPr>
            </w:pPr>
          </w:p>
        </w:tc>
      </w:tr>
      <w:tr w:rsidR="00E50F58" w:rsidRPr="000F3A46" w:rsidTr="002239C0">
        <w:trPr>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E50F58" w:rsidRPr="000F3A46" w:rsidRDefault="00E50F58" w:rsidP="002239C0">
            <w:pPr>
              <w:spacing w:before="80" w:after="80"/>
              <w:rPr>
                <w:rFonts w:ascii="Arial" w:hAnsi="Arial" w:cs="Arial"/>
                <w:b/>
                <w:sz w:val="18"/>
                <w:szCs w:val="18"/>
              </w:rPr>
            </w:pPr>
            <w:r w:rsidRPr="000F3A46">
              <w:rPr>
                <w:rFonts w:ascii="Arial" w:hAnsi="Arial" w:cs="Arial"/>
                <w:b/>
                <w:sz w:val="18"/>
                <w:szCs w:val="18"/>
              </w:rPr>
              <w:t>Low-cost Assistive Technology (AT)</w:t>
            </w:r>
          </w:p>
          <w:p w:rsidR="00E50F58" w:rsidRPr="000F3A46" w:rsidRDefault="00E50F58" w:rsidP="002239C0">
            <w:pPr>
              <w:pStyle w:val="ListParagraph"/>
              <w:numPr>
                <w:ilvl w:val="0"/>
                <w:numId w:val="20"/>
              </w:numPr>
              <w:spacing w:before="80" w:after="80"/>
              <w:contextualSpacing w:val="0"/>
              <w:rPr>
                <w:rFonts w:ascii="Arial" w:hAnsi="Arial" w:cs="Arial"/>
                <w:sz w:val="18"/>
                <w:szCs w:val="18"/>
              </w:rPr>
            </w:pPr>
            <w:r w:rsidRPr="000F3A46">
              <w:rPr>
                <w:rFonts w:ascii="Arial" w:hAnsi="Arial" w:cs="Arial"/>
                <w:sz w:val="18"/>
                <w:szCs w:val="18"/>
              </w:rPr>
              <w:t xml:space="preserve">Participants can use their existing NDIS funding to purchase an item if: </w:t>
            </w:r>
          </w:p>
          <w:p w:rsidR="00E50F58" w:rsidRPr="000F3A46" w:rsidRDefault="00E50F58" w:rsidP="002239C0">
            <w:pPr>
              <w:pStyle w:val="ListParagraph"/>
              <w:numPr>
                <w:ilvl w:val="1"/>
                <w:numId w:val="21"/>
              </w:numPr>
              <w:spacing w:before="80" w:after="80"/>
              <w:contextualSpacing w:val="0"/>
              <w:rPr>
                <w:rFonts w:ascii="Arial" w:hAnsi="Arial" w:cs="Arial"/>
                <w:sz w:val="18"/>
                <w:szCs w:val="18"/>
              </w:rPr>
            </w:pPr>
            <w:r w:rsidRPr="000F3A46">
              <w:rPr>
                <w:rFonts w:ascii="Arial" w:hAnsi="Arial" w:cs="Arial"/>
                <w:sz w:val="18"/>
                <w:szCs w:val="18"/>
              </w:rPr>
              <w:t xml:space="preserve">it will maintain funded NDIS supports like a program, therapy or requirement (for example physiotherapy or </w:t>
            </w:r>
            <w:proofErr w:type="spellStart"/>
            <w:r w:rsidRPr="000F3A46">
              <w:rPr>
                <w:rFonts w:ascii="Arial" w:hAnsi="Arial" w:cs="Arial"/>
                <w:sz w:val="18"/>
                <w:szCs w:val="18"/>
              </w:rPr>
              <w:t>Auslan</w:t>
            </w:r>
            <w:proofErr w:type="spellEnd"/>
            <w:r w:rsidRPr="000F3A46">
              <w:rPr>
                <w:rFonts w:ascii="Arial" w:hAnsi="Arial" w:cs="Arial"/>
                <w:sz w:val="18"/>
                <w:szCs w:val="18"/>
              </w:rPr>
              <w:t xml:space="preserve"> interpreting provided via video conferencing), and</w:t>
            </w:r>
          </w:p>
          <w:p w:rsidR="00E50F58" w:rsidRPr="000F3A46" w:rsidRDefault="00E50F58" w:rsidP="002239C0">
            <w:pPr>
              <w:pStyle w:val="ListParagraph"/>
              <w:numPr>
                <w:ilvl w:val="1"/>
                <w:numId w:val="21"/>
              </w:numPr>
              <w:spacing w:before="80" w:after="80"/>
              <w:contextualSpacing w:val="0"/>
              <w:rPr>
                <w:rFonts w:ascii="Arial" w:hAnsi="Arial" w:cs="Arial"/>
                <w:sz w:val="18"/>
                <w:szCs w:val="18"/>
              </w:rPr>
            </w:pPr>
            <w:r w:rsidRPr="000F3A46">
              <w:rPr>
                <w:rFonts w:ascii="Arial" w:hAnsi="Arial" w:cs="Arial"/>
                <w:sz w:val="18"/>
                <w:szCs w:val="18"/>
              </w:rPr>
              <w:t>the provider of supports has confirmed in writing the device is necessary to continue supports and services while maintaining physical distancing requirements, and</w:t>
            </w:r>
          </w:p>
          <w:p w:rsidR="00E50F58" w:rsidRPr="000F3A46" w:rsidRDefault="00E50F58" w:rsidP="002239C0">
            <w:pPr>
              <w:pStyle w:val="ListParagraph"/>
              <w:numPr>
                <w:ilvl w:val="1"/>
                <w:numId w:val="21"/>
              </w:numPr>
              <w:spacing w:before="80" w:after="80"/>
              <w:contextualSpacing w:val="0"/>
              <w:rPr>
                <w:rFonts w:ascii="Arial" w:hAnsi="Arial" w:cs="Arial"/>
                <w:sz w:val="18"/>
                <w:szCs w:val="18"/>
              </w:rPr>
            </w:pPr>
            <w:r w:rsidRPr="000F3A46">
              <w:rPr>
                <w:rFonts w:ascii="Arial" w:hAnsi="Arial" w:cs="Arial"/>
                <w:sz w:val="18"/>
                <w:szCs w:val="18"/>
              </w:rPr>
              <w:t xml:space="preserve">it is the lowest specification that will maintain funded supports, and </w:t>
            </w:r>
          </w:p>
          <w:p w:rsidR="00E50F58" w:rsidRPr="000F3A46" w:rsidRDefault="00E50F58" w:rsidP="002239C0">
            <w:pPr>
              <w:pStyle w:val="ListParagraph"/>
              <w:numPr>
                <w:ilvl w:val="1"/>
                <w:numId w:val="21"/>
              </w:numPr>
              <w:spacing w:before="80" w:after="80"/>
              <w:contextualSpacing w:val="0"/>
              <w:rPr>
                <w:rFonts w:ascii="Arial" w:hAnsi="Arial" w:cs="Arial"/>
                <w:sz w:val="18"/>
                <w:szCs w:val="18"/>
              </w:rPr>
            </w:pPr>
            <w:r w:rsidRPr="000F3A46">
              <w:rPr>
                <w:rFonts w:ascii="Arial" w:hAnsi="Arial" w:cs="Arial"/>
                <w:sz w:val="18"/>
                <w:szCs w:val="18"/>
              </w:rPr>
              <w:t>they do not already have the item, another suitable item or access to the item, and</w:t>
            </w:r>
          </w:p>
          <w:p w:rsidR="00E50F58" w:rsidRPr="000F3A46" w:rsidRDefault="00E50F58" w:rsidP="002239C0">
            <w:pPr>
              <w:pStyle w:val="ListParagraph"/>
              <w:numPr>
                <w:ilvl w:val="1"/>
                <w:numId w:val="21"/>
              </w:numPr>
              <w:spacing w:before="80" w:after="80"/>
              <w:contextualSpacing w:val="0"/>
              <w:rPr>
                <w:rFonts w:ascii="Arial" w:hAnsi="Arial" w:cs="Arial"/>
                <w:sz w:val="18"/>
                <w:szCs w:val="18"/>
              </w:rPr>
            </w:pPr>
            <w:r w:rsidRPr="000F3A46">
              <w:rPr>
                <w:rFonts w:ascii="Arial" w:hAnsi="Arial" w:cs="Arial"/>
                <w:sz w:val="18"/>
                <w:szCs w:val="18"/>
              </w:rPr>
              <w:t xml:space="preserve">the item has not been funded by another service system (such as education), and </w:t>
            </w:r>
          </w:p>
          <w:p w:rsidR="00E50F58" w:rsidRPr="000F3A46" w:rsidRDefault="00E50F58" w:rsidP="002239C0">
            <w:pPr>
              <w:pStyle w:val="ListParagraph"/>
              <w:numPr>
                <w:ilvl w:val="1"/>
                <w:numId w:val="21"/>
              </w:numPr>
              <w:spacing w:before="80" w:after="80"/>
              <w:contextualSpacing w:val="0"/>
              <w:rPr>
                <w:rFonts w:ascii="Arial" w:hAnsi="Arial" w:cs="Arial"/>
                <w:sz w:val="18"/>
                <w:szCs w:val="18"/>
              </w:rPr>
            </w:pPr>
            <w:proofErr w:type="gramStart"/>
            <w:r w:rsidRPr="000F3A46">
              <w:rPr>
                <w:rFonts w:ascii="Arial" w:hAnsi="Arial" w:cs="Arial"/>
                <w:sz w:val="18"/>
                <w:szCs w:val="18"/>
              </w:rPr>
              <w:t>the</w:t>
            </w:r>
            <w:proofErr w:type="gramEnd"/>
            <w:r w:rsidRPr="000F3A46">
              <w:rPr>
                <w:rFonts w:ascii="Arial" w:hAnsi="Arial" w:cs="Arial"/>
                <w:sz w:val="18"/>
                <w:szCs w:val="18"/>
              </w:rPr>
              <w:t xml:space="preserve"> item or circumstances are not specifically excluded.</w:t>
            </w:r>
          </w:p>
          <w:p w:rsidR="00E50F58" w:rsidRPr="000F3A46" w:rsidRDefault="00E50F58" w:rsidP="002239C0">
            <w:pPr>
              <w:pStyle w:val="ListParagraph"/>
              <w:numPr>
                <w:ilvl w:val="0"/>
                <w:numId w:val="20"/>
              </w:numPr>
              <w:spacing w:before="80" w:after="80"/>
              <w:contextualSpacing w:val="0"/>
            </w:pPr>
            <w:r w:rsidRPr="000F3A46">
              <w:rPr>
                <w:rFonts w:ascii="Arial" w:hAnsi="Arial" w:cs="Arial"/>
                <w:sz w:val="18"/>
                <w:szCs w:val="18"/>
              </w:rPr>
              <w:t>Participants are able to spend up to $1500 on low cost AT items from their existing budgets. Participants should not spend more than $750 on electronic devices needed to maintain existing services.</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E50F58" w:rsidRPr="000F3A46" w:rsidRDefault="00E50F58" w:rsidP="002239C0">
            <w:pPr>
              <w:spacing w:before="80" w:after="80"/>
              <w:jc w:val="right"/>
              <w:rPr>
                <w:rFonts w:ascii="Arial" w:hAnsi="Arial" w:cs="Arial"/>
                <w:sz w:val="18"/>
                <w:szCs w:val="18"/>
              </w:rPr>
            </w:pPr>
            <w:r w:rsidRPr="000F3A46">
              <w:rPr>
                <w:rFonts w:ascii="Arial" w:hAnsi="Arial" w:cs="Arial"/>
                <w:sz w:val="18"/>
                <w:szCs w:val="18"/>
              </w:rPr>
              <w:t>15_222400911_0124_1_3</w:t>
            </w:r>
          </w:p>
        </w:tc>
      </w:tr>
      <w:tr w:rsidR="00E50F58" w:rsidRPr="000F3A46" w:rsidTr="002239C0">
        <w:trPr>
          <w:cnfStyle w:val="000000100000" w:firstRow="0" w:lastRow="0" w:firstColumn="0" w:lastColumn="0" w:oddVBand="0" w:evenVBand="0" w:oddHBand="1" w:evenHBand="0" w:firstRowFirstColumn="0" w:firstRowLastColumn="0" w:lastRowFirstColumn="0" w:lastRowLastColumn="0"/>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rsidR="00E50F58" w:rsidRPr="000F3A46" w:rsidRDefault="00E50F58" w:rsidP="002239C0">
            <w:pPr>
              <w:spacing w:before="80" w:after="80"/>
              <w:rPr>
                <w:rFonts w:ascii="Arial" w:hAnsi="Arial" w:cs="Arial"/>
                <w:b/>
                <w:sz w:val="18"/>
                <w:szCs w:val="18"/>
              </w:rPr>
            </w:pPr>
            <w:r w:rsidRPr="000F3A46">
              <w:rPr>
                <w:rFonts w:ascii="Arial" w:hAnsi="Arial" w:cs="Arial"/>
                <w:b/>
                <w:sz w:val="18"/>
                <w:szCs w:val="18"/>
              </w:rPr>
              <w:t>Personal Protective Equipment (PPE) for participants</w:t>
            </w:r>
          </w:p>
          <w:p w:rsidR="00E50F58" w:rsidRPr="000F3A46" w:rsidRDefault="00E50F58" w:rsidP="002239C0">
            <w:pPr>
              <w:pStyle w:val="ListParagraph"/>
              <w:numPr>
                <w:ilvl w:val="0"/>
                <w:numId w:val="20"/>
              </w:numPr>
              <w:spacing w:before="80" w:after="80"/>
              <w:contextualSpacing w:val="0"/>
              <w:rPr>
                <w:rFonts w:ascii="Arial" w:hAnsi="Arial" w:cs="Arial"/>
                <w:sz w:val="18"/>
                <w:szCs w:val="18"/>
              </w:rPr>
            </w:pPr>
            <w:r w:rsidRPr="000F3A46">
              <w:rPr>
                <w:rFonts w:ascii="Arial" w:hAnsi="Arial" w:cs="Arial"/>
                <w:sz w:val="18"/>
                <w:szCs w:val="18"/>
              </w:rPr>
              <w:t>NDIS participants who receive an average of at least one hour a day of face-to-face daily living supports are able to use the existing support item for Low Cost Disability-Related Health Consumables to claim the cost of PPE that they use when their disability worker is supporting them.</w:t>
            </w:r>
          </w:p>
          <w:p w:rsidR="00E50F58" w:rsidRPr="000F3A46" w:rsidRDefault="00E50F58" w:rsidP="002239C0">
            <w:pPr>
              <w:pStyle w:val="ListParagraph"/>
              <w:numPr>
                <w:ilvl w:val="0"/>
                <w:numId w:val="20"/>
              </w:numPr>
              <w:spacing w:before="80" w:after="80"/>
              <w:contextualSpacing w:val="0"/>
              <w:rPr>
                <w:rFonts w:ascii="Arial" w:hAnsi="Arial" w:cs="Arial"/>
                <w:sz w:val="18"/>
                <w:szCs w:val="18"/>
              </w:rPr>
            </w:pPr>
            <w:r w:rsidRPr="000F3A46">
              <w:rPr>
                <w:rFonts w:ascii="Arial" w:hAnsi="Arial" w:cs="Arial"/>
                <w:sz w:val="18"/>
                <w:szCs w:val="18"/>
              </w:rPr>
              <w:t xml:space="preserve">If participants need to purchase face coverings or masks for use outside the home, this is still an everyday expense. </w:t>
            </w:r>
          </w:p>
          <w:p w:rsidR="00E50F58" w:rsidRPr="000F3A46" w:rsidRDefault="00E50F58" w:rsidP="002239C0">
            <w:pPr>
              <w:pStyle w:val="ListParagraph"/>
              <w:numPr>
                <w:ilvl w:val="1"/>
                <w:numId w:val="21"/>
              </w:numPr>
              <w:spacing w:before="80" w:after="80"/>
              <w:contextualSpacing w:val="0"/>
              <w:rPr>
                <w:rFonts w:ascii="Arial" w:hAnsi="Arial" w:cs="Arial"/>
                <w:sz w:val="18"/>
                <w:szCs w:val="18"/>
              </w:rPr>
            </w:pPr>
            <w:r w:rsidRPr="000F3A46">
              <w:rPr>
                <w:rFonts w:ascii="Arial" w:hAnsi="Arial" w:cs="Arial"/>
                <w:sz w:val="18"/>
                <w:szCs w:val="18"/>
              </w:rPr>
              <w:t>NDIS funds cannot be used to pay for them.</w:t>
            </w:r>
          </w:p>
          <w:p w:rsidR="00E50F58" w:rsidRPr="000F3A46" w:rsidRDefault="00E50F58" w:rsidP="002239C0">
            <w:pPr>
              <w:pStyle w:val="ListParagraph"/>
              <w:numPr>
                <w:ilvl w:val="0"/>
                <w:numId w:val="20"/>
              </w:numPr>
              <w:spacing w:before="80" w:after="80"/>
              <w:contextualSpacing w:val="0"/>
              <w:rPr>
                <w:rFonts w:ascii="Arial" w:hAnsi="Arial" w:cs="Arial"/>
                <w:sz w:val="18"/>
                <w:szCs w:val="18"/>
              </w:rPr>
            </w:pPr>
            <w:r w:rsidRPr="000F3A46">
              <w:rPr>
                <w:rFonts w:ascii="Arial" w:hAnsi="Arial" w:cs="Arial"/>
                <w:sz w:val="18"/>
                <w:szCs w:val="18"/>
              </w:rPr>
              <w:t xml:space="preserve">Participants are expected to purchase PPE at market rates. </w:t>
            </w:r>
          </w:p>
          <w:p w:rsidR="00E50F58" w:rsidRPr="000F3A46" w:rsidRDefault="00E50F58" w:rsidP="002239C0">
            <w:pPr>
              <w:pStyle w:val="ListParagraph"/>
              <w:numPr>
                <w:ilvl w:val="1"/>
                <w:numId w:val="21"/>
              </w:numPr>
              <w:spacing w:before="80" w:after="80"/>
              <w:contextualSpacing w:val="0"/>
              <w:rPr>
                <w:rFonts w:ascii="Arial" w:hAnsi="Arial" w:cs="Arial"/>
                <w:sz w:val="18"/>
                <w:szCs w:val="18"/>
              </w:rPr>
            </w:pPr>
            <w:r w:rsidRPr="000F3A46">
              <w:rPr>
                <w:rFonts w:ascii="Arial" w:hAnsi="Arial" w:cs="Arial"/>
                <w:sz w:val="18"/>
                <w:szCs w:val="18"/>
              </w:rPr>
              <w:t>As a general guide, the weekly cost of PPE is not expected to exceed $50 per week.</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50F58" w:rsidRPr="000F3A46" w:rsidRDefault="00E50F58" w:rsidP="002239C0">
            <w:pPr>
              <w:spacing w:before="80" w:after="80"/>
              <w:jc w:val="right"/>
              <w:rPr>
                <w:rFonts w:ascii="Arial" w:hAnsi="Arial" w:cs="Arial"/>
                <w:sz w:val="18"/>
                <w:szCs w:val="18"/>
              </w:rPr>
            </w:pPr>
            <w:r w:rsidRPr="000F3A46">
              <w:rPr>
                <w:rFonts w:ascii="Arial" w:hAnsi="Arial" w:cs="Arial"/>
                <w:sz w:val="18"/>
                <w:szCs w:val="18"/>
              </w:rPr>
              <w:t>03_040000919_0103_1_1</w:t>
            </w:r>
          </w:p>
        </w:tc>
      </w:tr>
      <w:tr w:rsidR="002239C0" w:rsidRPr="000F3A46" w:rsidTr="002239C0">
        <w:trPr>
          <w:cantSplit/>
        </w:trPr>
        <w:tc>
          <w:tcPr>
            <w:tcW w:w="371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50F58" w:rsidRPr="000F3A46" w:rsidRDefault="00E50F58" w:rsidP="002239C0">
            <w:pPr>
              <w:spacing w:before="80" w:after="80"/>
              <w:rPr>
                <w:rFonts w:ascii="Arial" w:hAnsi="Arial" w:cs="Arial"/>
                <w:b/>
                <w:sz w:val="18"/>
                <w:szCs w:val="18"/>
              </w:rPr>
            </w:pPr>
            <w:r w:rsidRPr="000F3A46">
              <w:rPr>
                <w:rFonts w:ascii="Arial" w:hAnsi="Arial" w:cs="Arial"/>
                <w:b/>
                <w:sz w:val="18"/>
                <w:szCs w:val="18"/>
              </w:rPr>
              <w:t>Rapid Antigen Testing for SIL Participants</w:t>
            </w:r>
          </w:p>
          <w:p w:rsidR="00E50F58" w:rsidRPr="000F3A46" w:rsidRDefault="00E50F58" w:rsidP="002239C0">
            <w:pPr>
              <w:pStyle w:val="ListParagraph"/>
              <w:numPr>
                <w:ilvl w:val="0"/>
                <w:numId w:val="20"/>
              </w:numPr>
              <w:spacing w:before="80" w:after="80"/>
              <w:contextualSpacing w:val="0"/>
              <w:rPr>
                <w:rFonts w:ascii="Arial" w:hAnsi="Arial" w:cs="Arial"/>
                <w:b/>
                <w:sz w:val="18"/>
                <w:szCs w:val="18"/>
              </w:rPr>
            </w:pPr>
            <w:r w:rsidRPr="000F3A46">
              <w:rPr>
                <w:rFonts w:ascii="Arial" w:hAnsi="Arial" w:cs="Arial"/>
                <w:sz w:val="18"/>
                <w:szCs w:val="18"/>
              </w:rPr>
              <w:t xml:space="preserve">NDIS participants who are receiving Assistance with Supported Independent Living (SIL) supports are able to use the existing support item for Low Cost Disability-Related Health Consumables to claim the cost any Rapid Antigen Testing that they are required to use in order to living in their current dwelling. </w:t>
            </w:r>
          </w:p>
          <w:p w:rsidR="00E50F58" w:rsidRPr="000F3A46" w:rsidRDefault="00E50F58" w:rsidP="002239C0">
            <w:pPr>
              <w:pStyle w:val="ListParagraph"/>
              <w:numPr>
                <w:ilvl w:val="0"/>
                <w:numId w:val="20"/>
              </w:numPr>
              <w:spacing w:before="80" w:after="80"/>
              <w:contextualSpacing w:val="0"/>
              <w:rPr>
                <w:rFonts w:ascii="Arial" w:hAnsi="Arial" w:cs="Arial"/>
                <w:b/>
                <w:sz w:val="18"/>
                <w:szCs w:val="18"/>
              </w:rPr>
            </w:pPr>
            <w:r w:rsidRPr="000F3A46">
              <w:rPr>
                <w:rFonts w:ascii="Arial" w:hAnsi="Arial" w:cs="Arial"/>
                <w:sz w:val="18"/>
                <w:szCs w:val="18"/>
              </w:rPr>
              <w:t>For example, Rapid Antigen Testing may be required when a participant returns to a dwelling they share with others after having been in the community.</w:t>
            </w:r>
          </w:p>
          <w:p w:rsidR="00E50F58" w:rsidRPr="000F3A46" w:rsidRDefault="00E50F58" w:rsidP="002239C0">
            <w:pPr>
              <w:pStyle w:val="ListParagraph"/>
              <w:numPr>
                <w:ilvl w:val="0"/>
                <w:numId w:val="20"/>
              </w:numPr>
              <w:spacing w:before="80" w:after="80"/>
              <w:contextualSpacing w:val="0"/>
              <w:rPr>
                <w:rFonts w:ascii="Arial" w:hAnsi="Arial" w:cs="Arial"/>
                <w:sz w:val="18"/>
                <w:szCs w:val="18"/>
              </w:rPr>
            </w:pPr>
            <w:r w:rsidRPr="000F3A46">
              <w:rPr>
                <w:rFonts w:ascii="Arial" w:hAnsi="Arial" w:cs="Arial"/>
                <w:sz w:val="18"/>
                <w:szCs w:val="18"/>
              </w:rPr>
              <w:t xml:space="preserve">Participants are expected to purchase Rapid Antigen Tests at market rates. </w:t>
            </w:r>
          </w:p>
          <w:p w:rsidR="00E50F58" w:rsidRPr="000F3A46" w:rsidRDefault="00E50F58" w:rsidP="002239C0">
            <w:pPr>
              <w:pStyle w:val="ListParagraph"/>
              <w:numPr>
                <w:ilvl w:val="1"/>
                <w:numId w:val="21"/>
              </w:numPr>
              <w:spacing w:before="80" w:after="80"/>
              <w:contextualSpacing w:val="0"/>
              <w:rPr>
                <w:rFonts w:ascii="Arial" w:hAnsi="Arial" w:cs="Arial"/>
                <w:b/>
                <w:sz w:val="18"/>
                <w:szCs w:val="18"/>
              </w:rPr>
            </w:pPr>
            <w:r w:rsidRPr="000F3A46">
              <w:rPr>
                <w:rFonts w:ascii="Arial" w:hAnsi="Arial" w:cs="Arial"/>
                <w:sz w:val="18"/>
                <w:szCs w:val="18"/>
              </w:rPr>
              <w:t>As a general guide, the cost of a Rapid Antigen Test is not expected to exceed about $12.50.</w:t>
            </w:r>
          </w:p>
          <w:p w:rsidR="00E50F58" w:rsidRPr="000F3A46" w:rsidRDefault="00E50F58" w:rsidP="002239C0">
            <w:pPr>
              <w:pStyle w:val="ListParagraph"/>
              <w:numPr>
                <w:ilvl w:val="0"/>
                <w:numId w:val="20"/>
              </w:numPr>
              <w:spacing w:before="80" w:after="80"/>
              <w:contextualSpacing w:val="0"/>
              <w:rPr>
                <w:rFonts w:ascii="Arial" w:hAnsi="Arial" w:cs="Arial"/>
                <w:b/>
                <w:sz w:val="18"/>
                <w:szCs w:val="18"/>
              </w:rPr>
            </w:pPr>
            <w:r w:rsidRPr="000F3A46">
              <w:rPr>
                <w:rFonts w:ascii="Arial" w:hAnsi="Arial" w:cs="Arial"/>
                <w:sz w:val="18"/>
                <w:szCs w:val="18"/>
              </w:rPr>
              <w:t>This arrangement will be reviewed at the end of January 2022.</w:t>
            </w:r>
          </w:p>
        </w:tc>
        <w:tc>
          <w:tcPr>
            <w:tcW w:w="1286"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E50F58" w:rsidRPr="000F3A46" w:rsidRDefault="00E50F58" w:rsidP="002239C0">
            <w:pPr>
              <w:spacing w:before="80" w:after="80"/>
              <w:jc w:val="right"/>
              <w:rPr>
                <w:rFonts w:ascii="Arial" w:hAnsi="Arial" w:cs="Arial"/>
                <w:sz w:val="18"/>
                <w:szCs w:val="18"/>
              </w:rPr>
            </w:pPr>
            <w:r w:rsidRPr="000F3A46">
              <w:rPr>
                <w:rFonts w:ascii="Arial" w:hAnsi="Arial" w:cs="Arial"/>
                <w:sz w:val="18"/>
                <w:szCs w:val="18"/>
              </w:rPr>
              <w:t>03_040000919_0103_1_1</w:t>
            </w:r>
          </w:p>
        </w:tc>
      </w:tr>
    </w:tbl>
    <w:p w:rsidR="00DE3CB2" w:rsidRPr="000F3A46" w:rsidRDefault="00DE3CB2" w:rsidP="00DE3CB2">
      <w:pPr>
        <w:pStyle w:val="Heading2"/>
      </w:pPr>
      <w:bookmarkStart w:id="15" w:name="_Toc93053668"/>
      <w:r w:rsidRPr="000F3A46">
        <w:lastRenderedPageBreak/>
        <w:t>Measures announced on 25 March 2020</w:t>
      </w:r>
      <w:r w:rsidR="00E50F58" w:rsidRPr="000F3A46">
        <w:t xml:space="preserve"> (NO LONGER AVAILABLE)</w:t>
      </w:r>
      <w:bookmarkEnd w:id="15"/>
    </w:p>
    <w:p w:rsidR="00DE3CB2" w:rsidRPr="000F3A46" w:rsidRDefault="00DE3CB2" w:rsidP="00DE3CB2">
      <w:pPr>
        <w:pStyle w:val="Heading3"/>
      </w:pPr>
      <w:bookmarkStart w:id="16" w:name="_Toc93053669"/>
      <w:r w:rsidRPr="000F3A46">
        <w:t>Temporary increases in price limits (NO LONGER AVAILABLE)</w:t>
      </w:r>
      <w:bookmarkEnd w:id="16"/>
    </w:p>
    <w:p w:rsidR="00DE3CB2" w:rsidRPr="000F3A46" w:rsidRDefault="00DE3CB2" w:rsidP="00DE3CB2">
      <w:pPr>
        <w:rPr>
          <w:rFonts w:ascii="Arial" w:hAnsi="Arial" w:cs="Arial"/>
        </w:rPr>
      </w:pPr>
      <w:r w:rsidRPr="000F3A46">
        <w:rPr>
          <w:rFonts w:ascii="Arial" w:hAnsi="Arial" w:cs="Arial"/>
        </w:rPr>
        <w:t xml:space="preserve">From 25 March 2020 to 30 June 2020, a 10% temporary increase was applied to the price limits of 402 price controlled items in selected support categories. These items were identified in the </w:t>
      </w:r>
      <w:r w:rsidRPr="000F3A46">
        <w:rPr>
          <w:rFonts w:ascii="Arial" w:hAnsi="Arial" w:cs="Arial"/>
          <w:i/>
        </w:rPr>
        <w:t>NDIS Support Catalogue</w:t>
      </w:r>
      <w:r w:rsidRPr="000F3A46">
        <w:rPr>
          <w:rFonts w:ascii="Arial" w:hAnsi="Arial" w:cs="Arial"/>
        </w:rPr>
        <w:t xml:space="preserve"> by the addition of “(Includes COVID Loading.)” to the description of the item. This change applied across all Australia.</w:t>
      </w:r>
    </w:p>
    <w:p w:rsidR="00DE3CB2" w:rsidRPr="000F3A46" w:rsidRDefault="00DE3CB2" w:rsidP="00DE3CB2">
      <w:pPr>
        <w:pStyle w:val="Heading3"/>
      </w:pPr>
      <w:bookmarkStart w:id="17" w:name="_Toc93053670"/>
      <w:r w:rsidRPr="000F3A46">
        <w:t>Change in Cancellations Policy (NO LONGER AVAILABLE)</w:t>
      </w:r>
      <w:bookmarkEnd w:id="17"/>
    </w:p>
    <w:p w:rsidR="00DE3CB2" w:rsidRPr="000F3A46" w:rsidRDefault="00DE3CB2" w:rsidP="00DE3CB2">
      <w:pPr>
        <w:rPr>
          <w:rFonts w:ascii="Arial" w:hAnsi="Arial" w:cs="Arial"/>
        </w:rPr>
      </w:pPr>
      <w:r w:rsidRPr="000F3A46">
        <w:rPr>
          <w:rFonts w:ascii="Arial" w:hAnsi="Arial" w:cs="Arial"/>
        </w:rPr>
        <w:t xml:space="preserve">From 25 March 2020 to 30 June 2020, the notice period for a short notice cancellation was temporarily increased. Please refer to the Cancellations policy in the </w:t>
      </w:r>
      <w:r w:rsidRPr="000F3A46">
        <w:rPr>
          <w:rFonts w:ascii="Arial" w:hAnsi="Arial" w:cs="Arial"/>
          <w:i/>
        </w:rPr>
        <w:t>NDIS</w:t>
      </w:r>
      <w:r w:rsidRPr="000F3A46">
        <w:rPr>
          <w:rFonts w:ascii="Arial" w:hAnsi="Arial" w:cs="Arial"/>
        </w:rPr>
        <w:t xml:space="preserve"> </w:t>
      </w:r>
      <w:r w:rsidRPr="000F3A46">
        <w:rPr>
          <w:rFonts w:ascii="Arial" w:hAnsi="Arial" w:cs="Arial"/>
          <w:i/>
        </w:rPr>
        <w:t>Pricing Arrangements and Price Limits</w:t>
      </w:r>
      <w:r w:rsidRPr="000F3A46">
        <w:rPr>
          <w:rFonts w:ascii="Arial" w:hAnsi="Arial" w:cs="Arial"/>
        </w:rPr>
        <w:t xml:space="preserve"> for further information. This change applied across all Australia.</w:t>
      </w:r>
    </w:p>
    <w:p w:rsidR="00DE3CB2" w:rsidRPr="000F3A46" w:rsidRDefault="00DE3CB2" w:rsidP="00DE3CB2">
      <w:pPr>
        <w:pStyle w:val="Heading3"/>
      </w:pPr>
      <w:bookmarkStart w:id="18" w:name="_Toc93053671"/>
      <w:r w:rsidRPr="000F3A46">
        <w:t>Expanded Access to Support Coordination (NO LONGER AVAILABLE)</w:t>
      </w:r>
      <w:bookmarkEnd w:id="18"/>
    </w:p>
    <w:p w:rsidR="00DE3CB2" w:rsidRPr="000F3A46" w:rsidRDefault="00DE3CB2" w:rsidP="00DE3CB2">
      <w:pPr>
        <w:rPr>
          <w:rFonts w:ascii="Arial" w:hAnsi="Arial" w:cs="Arial"/>
        </w:rPr>
      </w:pPr>
      <w:r w:rsidRPr="000F3A46">
        <w:rPr>
          <w:rFonts w:ascii="Arial" w:hAnsi="Arial" w:cs="Arial"/>
        </w:rPr>
        <w:t xml:space="preserve">The following support items: </w:t>
      </w:r>
    </w:p>
    <w:p w:rsidR="00DE3CB2" w:rsidRPr="000F3A46" w:rsidRDefault="00DE3CB2" w:rsidP="00DE3CB2">
      <w:pPr>
        <w:ind w:left="284"/>
        <w:rPr>
          <w:rFonts w:ascii="Arial" w:hAnsi="Arial" w:cs="Arial"/>
        </w:rPr>
      </w:pPr>
      <w:r w:rsidRPr="000F3A46">
        <w:rPr>
          <w:rFonts w:ascii="Arial" w:hAnsi="Arial" w:cs="Arial"/>
        </w:rPr>
        <w:t>01_790_0106_8_3</w:t>
      </w:r>
    </w:p>
    <w:p w:rsidR="00DE3CB2" w:rsidRPr="000F3A46" w:rsidRDefault="00DE3CB2" w:rsidP="00DE3CB2">
      <w:pPr>
        <w:ind w:left="284"/>
        <w:rPr>
          <w:rFonts w:ascii="Arial" w:hAnsi="Arial" w:cs="Arial"/>
        </w:rPr>
      </w:pPr>
      <w:r w:rsidRPr="000F3A46">
        <w:rPr>
          <w:rFonts w:ascii="Arial" w:hAnsi="Arial" w:cs="Arial"/>
        </w:rPr>
        <w:t>01_791_0106_8_3</w:t>
      </w:r>
    </w:p>
    <w:p w:rsidR="00DE3CB2" w:rsidRPr="000F3A46" w:rsidRDefault="00DE3CB2" w:rsidP="00DE3CB2">
      <w:pPr>
        <w:ind w:left="284"/>
        <w:rPr>
          <w:rFonts w:ascii="Arial" w:hAnsi="Arial" w:cs="Arial"/>
        </w:rPr>
      </w:pPr>
      <w:r w:rsidRPr="000F3A46">
        <w:rPr>
          <w:rFonts w:ascii="Arial" w:hAnsi="Arial" w:cs="Arial"/>
        </w:rPr>
        <w:t xml:space="preserve">01_794_0132_8_3 </w:t>
      </w:r>
    </w:p>
    <w:p w:rsidR="00DE3CB2" w:rsidRPr="000F3A46" w:rsidRDefault="00DE3CB2" w:rsidP="00DE3CB2">
      <w:pPr>
        <w:rPr>
          <w:rFonts w:ascii="Arial" w:hAnsi="Arial" w:cs="Arial"/>
        </w:rPr>
      </w:pPr>
      <w:proofErr w:type="gramStart"/>
      <w:r w:rsidRPr="000F3A46">
        <w:rPr>
          <w:rFonts w:ascii="Arial" w:hAnsi="Arial" w:cs="Arial"/>
        </w:rPr>
        <w:t>were</w:t>
      </w:r>
      <w:proofErr w:type="gramEnd"/>
      <w:r w:rsidRPr="000F3A46">
        <w:rPr>
          <w:rFonts w:ascii="Arial" w:hAnsi="Arial" w:cs="Arial"/>
        </w:rPr>
        <w:t xml:space="preserve"> claimable from participant’s plans from 25 March 2020 to 28 February 2021, subject to the conditions set out in the </w:t>
      </w:r>
      <w:r w:rsidRPr="000F3A46">
        <w:rPr>
          <w:rFonts w:ascii="Arial" w:hAnsi="Arial" w:cs="Arial"/>
          <w:i/>
        </w:rPr>
        <w:t xml:space="preserve">NDIS Pricing Arrangements and Price Limits </w:t>
      </w:r>
      <w:r w:rsidRPr="000F3A46">
        <w:rPr>
          <w:rFonts w:ascii="Arial" w:hAnsi="Arial" w:cs="Arial"/>
        </w:rPr>
        <w:t>and this</w:t>
      </w:r>
      <w:r w:rsidRPr="000F3A46">
        <w:rPr>
          <w:rFonts w:ascii="Arial" w:hAnsi="Arial" w:cs="Arial"/>
          <w:i/>
        </w:rPr>
        <w:t xml:space="preserve"> Addendum. </w:t>
      </w:r>
      <w:r w:rsidRPr="000F3A46">
        <w:rPr>
          <w:rFonts w:ascii="Arial" w:hAnsi="Arial" w:cs="Arial"/>
        </w:rPr>
        <w:t>This change applied across all Australia. Participants who were claiming for these items prior to 28 February 2021 were permitted to continue to claim for them until 31 March 2021.</w:t>
      </w:r>
    </w:p>
    <w:p w:rsidR="005A1712" w:rsidRPr="000F3A46" w:rsidRDefault="00CF14E0" w:rsidP="00EC0950">
      <w:pPr>
        <w:pStyle w:val="Heading2"/>
        <w:rPr>
          <w:rFonts w:eastAsiaTheme="majorEastAsia"/>
        </w:rPr>
      </w:pPr>
      <w:bookmarkStart w:id="19" w:name="_Toc93053672"/>
      <w:r w:rsidRPr="000F3A46">
        <w:rPr>
          <w:rFonts w:eastAsiaTheme="majorEastAsia"/>
        </w:rPr>
        <w:lastRenderedPageBreak/>
        <w:t xml:space="preserve">Enabling </w:t>
      </w:r>
      <w:r w:rsidR="005A1712" w:rsidRPr="000F3A46">
        <w:rPr>
          <w:rFonts w:eastAsiaTheme="majorEastAsia"/>
        </w:rPr>
        <w:t>Vaccination for Workers (NO LONGER AVAILABLE)</w:t>
      </w:r>
      <w:bookmarkEnd w:id="19"/>
    </w:p>
    <w:p w:rsidR="00EC0950" w:rsidRPr="000F3A46" w:rsidRDefault="00EC0950" w:rsidP="00EC0950">
      <w:pPr>
        <w:rPr>
          <w:rFonts w:ascii="Arial" w:hAnsi="Arial" w:cs="Arial"/>
        </w:rPr>
      </w:pPr>
      <w:r w:rsidRPr="000F3A46">
        <w:rPr>
          <w:rFonts w:ascii="Arial" w:hAnsi="Arial" w:cs="Arial"/>
        </w:rPr>
        <w:t xml:space="preserve">The following </w:t>
      </w:r>
      <w:r w:rsidR="0017483F" w:rsidRPr="000F3A46">
        <w:rPr>
          <w:rFonts w:ascii="Arial" w:hAnsi="Arial" w:cs="Arial"/>
        </w:rPr>
        <w:t>COVID</w:t>
      </w:r>
      <w:r w:rsidRPr="000F3A46">
        <w:rPr>
          <w:rFonts w:ascii="Arial" w:hAnsi="Arial" w:cs="Arial"/>
        </w:rPr>
        <w:t xml:space="preserve"> direct billing arrangements applied for the periods and areas (states and local government areas (LGAs)) specified in this </w:t>
      </w:r>
      <w:r w:rsidRPr="000F3A46">
        <w:rPr>
          <w:rFonts w:ascii="Arial" w:hAnsi="Arial" w:cs="Arial"/>
          <w:i/>
        </w:rPr>
        <w:t>Addendum</w:t>
      </w:r>
      <w:r w:rsidRPr="000F3A46">
        <w:rPr>
          <w:rFonts w:ascii="Arial" w:hAnsi="Arial" w:cs="Arial"/>
        </w:rPr>
        <w:t>.</w:t>
      </w:r>
    </w:p>
    <w:tbl>
      <w:tblPr>
        <w:tblStyle w:val="GridTable4-Accent5"/>
        <w:tblW w:w="5000" w:type="pct"/>
        <w:tblLook w:val="0420" w:firstRow="1" w:lastRow="0" w:firstColumn="0" w:lastColumn="0" w:noHBand="0" w:noVBand="1"/>
        <w:tblCaption w:val="Policy Table"/>
        <w:tblDescription w:val="This Addendum specifies the designated areas and the time periods for each designated areas during which the COVID19 support items in the following Table can be claimed:"/>
      </w:tblPr>
      <w:tblGrid>
        <w:gridCol w:w="6435"/>
        <w:gridCol w:w="2605"/>
      </w:tblGrid>
      <w:tr w:rsidR="00DF4364" w:rsidRPr="000F3A46" w:rsidTr="007F0086">
        <w:trPr>
          <w:cnfStyle w:val="100000000000" w:firstRow="1" w:lastRow="0" w:firstColumn="0" w:lastColumn="0" w:oddVBand="0" w:evenVBand="0" w:oddHBand="0" w:evenHBand="0" w:firstRowFirstColumn="0" w:firstRowLastColumn="0" w:lastRowFirstColumn="0" w:lastRowLastColumn="0"/>
          <w:cantSplit/>
          <w:tblHeader/>
        </w:trPr>
        <w:tc>
          <w:tcPr>
            <w:tcW w:w="3559" w:type="pct"/>
            <w:hideMark/>
          </w:tcPr>
          <w:p w:rsidR="00DF4364" w:rsidRPr="000F3A46" w:rsidRDefault="00DF4364" w:rsidP="007F0086">
            <w:pPr>
              <w:spacing w:before="60" w:after="60" w:line="200" w:lineRule="atLeast"/>
              <w:rPr>
                <w:rFonts w:ascii="Arial" w:hAnsi="Arial" w:cs="Arial"/>
                <w:sz w:val="18"/>
                <w:szCs w:val="18"/>
              </w:rPr>
            </w:pPr>
            <w:r w:rsidRPr="000F3A46">
              <w:rPr>
                <w:rFonts w:ascii="Arial" w:hAnsi="Arial" w:cs="Arial"/>
                <w:color w:val="FFFFFF"/>
                <w:sz w:val="18"/>
                <w:szCs w:val="18"/>
              </w:rPr>
              <w:t xml:space="preserve">Policy </w:t>
            </w:r>
          </w:p>
        </w:tc>
        <w:tc>
          <w:tcPr>
            <w:tcW w:w="1441" w:type="pct"/>
            <w:hideMark/>
          </w:tcPr>
          <w:p w:rsidR="00DF4364" w:rsidRPr="000F3A46" w:rsidRDefault="00D8614D" w:rsidP="007F0086">
            <w:pPr>
              <w:spacing w:before="60" w:after="60" w:line="200" w:lineRule="atLeast"/>
              <w:jc w:val="right"/>
              <w:rPr>
                <w:rFonts w:ascii="Arial" w:hAnsi="Arial" w:cs="Arial"/>
                <w:sz w:val="18"/>
                <w:szCs w:val="18"/>
              </w:rPr>
            </w:pPr>
            <w:r w:rsidRPr="000F3A46">
              <w:rPr>
                <w:rFonts w:ascii="Arial" w:hAnsi="Arial" w:cs="Arial"/>
                <w:bCs w:val="0"/>
                <w:color w:val="FFFFFF"/>
                <w:sz w:val="18"/>
                <w:szCs w:val="18"/>
              </w:rPr>
              <w:t>Codes</w:t>
            </w:r>
          </w:p>
        </w:tc>
      </w:tr>
      <w:tr w:rsidR="00DF4364" w:rsidRPr="000F3A46" w:rsidTr="007F0086">
        <w:trPr>
          <w:cnfStyle w:val="000000100000" w:firstRow="0" w:lastRow="0" w:firstColumn="0" w:lastColumn="0" w:oddVBand="0" w:evenVBand="0" w:oddHBand="1" w:evenHBand="0" w:firstRowFirstColumn="0" w:firstRowLastColumn="0" w:lastRowFirstColumn="0" w:lastRowLastColumn="0"/>
          <w:cantSplit/>
          <w:trHeight w:val="884"/>
        </w:trPr>
        <w:tc>
          <w:tcPr>
            <w:tcW w:w="3559" w:type="pct"/>
          </w:tcPr>
          <w:p w:rsidR="00DF4364" w:rsidRPr="000F3A46" w:rsidRDefault="00DF4364" w:rsidP="007F0086">
            <w:pPr>
              <w:pStyle w:val="ListParagraph"/>
              <w:numPr>
                <w:ilvl w:val="0"/>
                <w:numId w:val="21"/>
              </w:numPr>
              <w:spacing w:before="60" w:after="60" w:line="200" w:lineRule="atLeast"/>
              <w:contextualSpacing w:val="0"/>
              <w:rPr>
                <w:rFonts w:ascii="Arial" w:hAnsi="Arial" w:cs="Arial"/>
                <w:sz w:val="18"/>
                <w:szCs w:val="18"/>
              </w:rPr>
            </w:pPr>
            <w:r w:rsidRPr="000F3A46">
              <w:rPr>
                <w:rFonts w:ascii="Arial" w:hAnsi="Arial" w:cs="Arial"/>
                <w:sz w:val="18"/>
                <w:szCs w:val="18"/>
              </w:rPr>
              <w:t>Registered providers can claim up to a fixed price of $100 per worker, per dose as a direct claim from the Agency</w:t>
            </w:r>
          </w:p>
          <w:p w:rsidR="00DF4364" w:rsidRPr="000F3A46" w:rsidRDefault="00DF4364" w:rsidP="007F0086">
            <w:pPr>
              <w:pStyle w:val="ListParagraph"/>
              <w:numPr>
                <w:ilvl w:val="0"/>
                <w:numId w:val="21"/>
              </w:numPr>
              <w:spacing w:before="60" w:after="60" w:line="200" w:lineRule="atLeast"/>
              <w:contextualSpacing w:val="0"/>
              <w:rPr>
                <w:rFonts w:ascii="Arial" w:hAnsi="Arial" w:cs="Arial"/>
                <w:sz w:val="18"/>
                <w:szCs w:val="18"/>
              </w:rPr>
            </w:pPr>
            <w:r w:rsidRPr="000F3A46">
              <w:rPr>
                <w:rFonts w:ascii="Arial" w:hAnsi="Arial" w:cs="Arial"/>
                <w:sz w:val="18"/>
                <w:szCs w:val="18"/>
              </w:rPr>
              <w:t xml:space="preserve">This provision is only available for providers with disability support workers </w:t>
            </w:r>
            <w:r w:rsidRPr="000F3A46">
              <w:rPr>
                <w:rFonts w:ascii="Arial" w:eastAsia="Times New Roman" w:hAnsi="Arial" w:cs="Arial"/>
                <w:sz w:val="18"/>
                <w:szCs w:val="18"/>
              </w:rPr>
              <w:t>operating in areas specified in this addendum</w:t>
            </w:r>
          </w:p>
          <w:p w:rsidR="00DF4364" w:rsidRPr="000F3A46" w:rsidRDefault="00DF4364" w:rsidP="007F0086">
            <w:pPr>
              <w:pStyle w:val="ListParagraph"/>
              <w:numPr>
                <w:ilvl w:val="0"/>
                <w:numId w:val="21"/>
              </w:numPr>
              <w:spacing w:before="60" w:after="60" w:line="200" w:lineRule="atLeast"/>
              <w:contextualSpacing w:val="0"/>
              <w:rPr>
                <w:rFonts w:ascii="Arial" w:hAnsi="Arial" w:cs="Arial"/>
                <w:sz w:val="18"/>
                <w:szCs w:val="18"/>
              </w:rPr>
            </w:pPr>
            <w:r w:rsidRPr="000F3A46">
              <w:rPr>
                <w:rFonts w:ascii="Arial" w:hAnsi="Arial" w:cs="Arial"/>
                <w:sz w:val="18"/>
                <w:szCs w:val="18"/>
              </w:rPr>
              <w:t>In order to claim this payment, invoices will need to include</w:t>
            </w:r>
          </w:p>
          <w:p w:rsidR="00DF4364" w:rsidRPr="000F3A46" w:rsidRDefault="00DF4364" w:rsidP="007F0086">
            <w:pPr>
              <w:pStyle w:val="ListParagraph"/>
              <w:numPr>
                <w:ilvl w:val="1"/>
                <w:numId w:val="21"/>
              </w:numPr>
              <w:spacing w:before="60" w:after="60" w:line="200" w:lineRule="atLeast"/>
              <w:contextualSpacing w:val="0"/>
              <w:rPr>
                <w:rFonts w:ascii="Arial" w:hAnsi="Arial" w:cs="Arial"/>
                <w:sz w:val="18"/>
                <w:szCs w:val="18"/>
              </w:rPr>
            </w:pPr>
            <w:r w:rsidRPr="000F3A46">
              <w:rPr>
                <w:rFonts w:ascii="Arial" w:hAnsi="Arial" w:cs="Arial"/>
                <w:sz w:val="18"/>
                <w:szCs w:val="18"/>
              </w:rPr>
              <w:t>Name of the staff member</w:t>
            </w:r>
          </w:p>
          <w:p w:rsidR="00DF4364" w:rsidRPr="000F3A46" w:rsidRDefault="00DF4364" w:rsidP="007F0086">
            <w:pPr>
              <w:pStyle w:val="ListParagraph"/>
              <w:numPr>
                <w:ilvl w:val="1"/>
                <w:numId w:val="21"/>
              </w:numPr>
              <w:spacing w:before="60" w:after="60" w:line="200" w:lineRule="atLeast"/>
              <w:contextualSpacing w:val="0"/>
              <w:rPr>
                <w:rFonts w:ascii="Arial" w:hAnsi="Arial" w:cs="Arial"/>
                <w:sz w:val="18"/>
                <w:szCs w:val="18"/>
              </w:rPr>
            </w:pPr>
            <w:r w:rsidRPr="000F3A46">
              <w:rPr>
                <w:rFonts w:ascii="Arial" w:hAnsi="Arial" w:cs="Arial"/>
                <w:sz w:val="18"/>
                <w:szCs w:val="18"/>
              </w:rPr>
              <w:t>The location of the disability support worker’s workplace</w:t>
            </w:r>
          </w:p>
          <w:p w:rsidR="00DF4364" w:rsidRPr="000F3A46" w:rsidRDefault="00DF4364" w:rsidP="007F0086">
            <w:pPr>
              <w:pStyle w:val="ListParagraph"/>
              <w:numPr>
                <w:ilvl w:val="1"/>
                <w:numId w:val="21"/>
              </w:numPr>
              <w:spacing w:before="60" w:after="60" w:line="200" w:lineRule="atLeast"/>
              <w:contextualSpacing w:val="0"/>
              <w:rPr>
                <w:rFonts w:ascii="Arial" w:hAnsi="Arial" w:cs="Arial"/>
                <w:sz w:val="18"/>
                <w:szCs w:val="18"/>
              </w:rPr>
            </w:pPr>
            <w:r w:rsidRPr="000F3A46">
              <w:rPr>
                <w:rFonts w:ascii="Arial" w:hAnsi="Arial" w:cs="Arial"/>
                <w:sz w:val="18"/>
                <w:szCs w:val="18"/>
              </w:rPr>
              <w:t>Participant IDs of all participants supported by the disability support worker</w:t>
            </w:r>
          </w:p>
          <w:p w:rsidR="00DF4364" w:rsidRPr="000F3A46" w:rsidRDefault="00DF4364" w:rsidP="007F0086">
            <w:pPr>
              <w:pStyle w:val="ListParagraph"/>
              <w:numPr>
                <w:ilvl w:val="0"/>
                <w:numId w:val="21"/>
              </w:numPr>
              <w:spacing w:before="60" w:after="60" w:line="200" w:lineRule="atLeast"/>
              <w:contextualSpacing w:val="0"/>
              <w:rPr>
                <w:rFonts w:ascii="Arial" w:hAnsi="Arial" w:cs="Arial"/>
                <w:sz w:val="18"/>
                <w:szCs w:val="18"/>
              </w:rPr>
            </w:pPr>
            <w:r w:rsidRPr="000F3A46">
              <w:rPr>
                <w:rFonts w:ascii="Arial" w:hAnsi="Arial" w:cs="Arial"/>
                <w:sz w:val="18"/>
                <w:szCs w:val="18"/>
              </w:rPr>
              <w:t>This support can be claimed by providers of:</w:t>
            </w:r>
          </w:p>
          <w:p w:rsidR="00DF4364" w:rsidRPr="000F3A46" w:rsidRDefault="00DF4364" w:rsidP="007F0086">
            <w:pPr>
              <w:pStyle w:val="ListParagraph"/>
              <w:numPr>
                <w:ilvl w:val="1"/>
                <w:numId w:val="21"/>
              </w:numPr>
              <w:spacing w:before="60" w:after="60" w:line="200" w:lineRule="atLeast"/>
              <w:contextualSpacing w:val="0"/>
              <w:rPr>
                <w:rFonts w:ascii="Arial" w:hAnsi="Arial" w:cs="Arial"/>
                <w:sz w:val="18"/>
                <w:szCs w:val="18"/>
              </w:rPr>
            </w:pPr>
            <w:r w:rsidRPr="000F3A46">
              <w:rPr>
                <w:rFonts w:ascii="Arial" w:hAnsi="Arial" w:cs="Arial"/>
                <w:sz w:val="18"/>
                <w:szCs w:val="18"/>
              </w:rPr>
              <w:t>0104 High Intensity Daily Personal Activities</w:t>
            </w:r>
          </w:p>
          <w:p w:rsidR="00DF4364" w:rsidRPr="000F3A46" w:rsidRDefault="00DF4364" w:rsidP="007F0086">
            <w:pPr>
              <w:pStyle w:val="ListParagraph"/>
              <w:numPr>
                <w:ilvl w:val="1"/>
                <w:numId w:val="21"/>
              </w:numPr>
              <w:spacing w:before="60" w:after="60" w:line="200" w:lineRule="atLeast"/>
              <w:contextualSpacing w:val="0"/>
              <w:rPr>
                <w:rFonts w:ascii="Arial" w:hAnsi="Arial" w:cs="Arial"/>
                <w:sz w:val="18"/>
                <w:szCs w:val="18"/>
              </w:rPr>
            </w:pPr>
            <w:r w:rsidRPr="000F3A46">
              <w:rPr>
                <w:rFonts w:ascii="Arial" w:hAnsi="Arial" w:cs="Arial"/>
                <w:sz w:val="18"/>
                <w:szCs w:val="18"/>
              </w:rPr>
              <w:t>0107 Daily Personal Activities</w:t>
            </w:r>
          </w:p>
          <w:p w:rsidR="00DF4364" w:rsidRPr="000F3A46" w:rsidRDefault="00DF4364" w:rsidP="007F0086">
            <w:pPr>
              <w:pStyle w:val="ListParagraph"/>
              <w:numPr>
                <w:ilvl w:val="1"/>
                <w:numId w:val="21"/>
              </w:numPr>
              <w:spacing w:before="60" w:after="60" w:line="200" w:lineRule="atLeast"/>
              <w:contextualSpacing w:val="0"/>
              <w:rPr>
                <w:rFonts w:ascii="Arial" w:hAnsi="Arial" w:cs="Arial"/>
                <w:sz w:val="18"/>
                <w:szCs w:val="18"/>
              </w:rPr>
            </w:pPr>
            <w:r w:rsidRPr="000F3A46">
              <w:rPr>
                <w:rFonts w:ascii="Arial" w:hAnsi="Arial" w:cs="Arial"/>
                <w:sz w:val="18"/>
                <w:szCs w:val="18"/>
              </w:rPr>
              <w:t xml:space="preserve">0115 Assistance with Daily Life Tasks in a Group or Shared Living Arrangement </w:t>
            </w:r>
          </w:p>
          <w:p w:rsidR="00DF4364" w:rsidRPr="000F3A46" w:rsidRDefault="00DF4364" w:rsidP="007F0086">
            <w:pPr>
              <w:pStyle w:val="ListParagraph"/>
              <w:numPr>
                <w:ilvl w:val="1"/>
                <w:numId w:val="21"/>
              </w:numPr>
              <w:spacing w:before="60" w:after="60" w:line="200" w:lineRule="atLeast"/>
              <w:contextualSpacing w:val="0"/>
              <w:rPr>
                <w:rFonts w:ascii="Arial" w:hAnsi="Arial" w:cs="Arial"/>
                <w:sz w:val="18"/>
                <w:szCs w:val="18"/>
              </w:rPr>
            </w:pPr>
            <w:r w:rsidRPr="000F3A46">
              <w:rPr>
                <w:rFonts w:ascii="Arial" w:hAnsi="Arial" w:cs="Arial"/>
                <w:sz w:val="18"/>
                <w:szCs w:val="18"/>
              </w:rPr>
              <w:t>0125 Participation in Community, Social and Civic Activities</w:t>
            </w:r>
          </w:p>
          <w:p w:rsidR="00DF4364" w:rsidRPr="000F3A46" w:rsidRDefault="00DF4364" w:rsidP="007F0086">
            <w:pPr>
              <w:pStyle w:val="ListParagraph"/>
              <w:numPr>
                <w:ilvl w:val="0"/>
                <w:numId w:val="21"/>
              </w:numPr>
              <w:spacing w:before="60" w:after="60" w:line="200" w:lineRule="atLeast"/>
              <w:contextualSpacing w:val="0"/>
              <w:rPr>
                <w:rFonts w:ascii="Arial" w:hAnsi="Arial" w:cs="Arial"/>
                <w:sz w:val="18"/>
                <w:szCs w:val="18"/>
              </w:rPr>
            </w:pPr>
            <w:r w:rsidRPr="000F3A46">
              <w:rPr>
                <w:rFonts w:ascii="Arial" w:hAnsi="Arial" w:cs="Arial"/>
                <w:sz w:val="18"/>
                <w:szCs w:val="18"/>
              </w:rPr>
              <w:t>Providers must keep records to support their claims</w:t>
            </w:r>
          </w:p>
        </w:tc>
        <w:tc>
          <w:tcPr>
            <w:tcW w:w="1441" w:type="pct"/>
          </w:tcPr>
          <w:p w:rsidR="00DF4364" w:rsidRPr="000F3A46" w:rsidRDefault="00DF4364" w:rsidP="007F0086">
            <w:pPr>
              <w:spacing w:before="60" w:after="60" w:line="200" w:lineRule="atLeast"/>
              <w:jc w:val="right"/>
              <w:rPr>
                <w:rFonts w:ascii="Arial" w:hAnsi="Arial" w:cs="Arial"/>
                <w:sz w:val="18"/>
                <w:szCs w:val="18"/>
              </w:rPr>
            </w:pPr>
            <w:r w:rsidRPr="000F3A46">
              <w:rPr>
                <w:rFonts w:ascii="Arial" w:hAnsi="Arial" w:cs="Arial"/>
                <w:sz w:val="18"/>
                <w:szCs w:val="18"/>
              </w:rPr>
              <w:t>DSW_VACCINE</w:t>
            </w:r>
          </w:p>
        </w:tc>
      </w:tr>
    </w:tbl>
    <w:p w:rsidR="00DF4364" w:rsidRPr="000F3A46" w:rsidRDefault="00DF4364" w:rsidP="00DF4364">
      <w:pPr>
        <w:rPr>
          <w:rFonts w:ascii="Arial" w:hAnsi="Arial" w:cs="Arial"/>
        </w:rPr>
      </w:pPr>
      <w:r w:rsidRPr="000F3A46">
        <w:rPr>
          <w:rFonts w:ascii="Arial" w:hAnsi="Arial" w:cs="Arial"/>
        </w:rPr>
        <w:t>The specified periods and areas for this direct billing arrangement are set out in the following Table:</w:t>
      </w:r>
    </w:p>
    <w:tbl>
      <w:tblPr>
        <w:tblStyle w:val="GridTable4-Accent51"/>
        <w:tblW w:w="5000" w:type="pct"/>
        <w:tblLook w:val="04A0" w:firstRow="1" w:lastRow="0" w:firstColumn="1" w:lastColumn="0" w:noHBand="0" w:noVBand="1"/>
        <w:tblCaption w:val="Meal Preparation and Delivery Supports"/>
      </w:tblPr>
      <w:tblGrid>
        <w:gridCol w:w="1354"/>
        <w:gridCol w:w="3728"/>
        <w:gridCol w:w="1978"/>
        <w:gridCol w:w="1980"/>
      </w:tblGrid>
      <w:tr w:rsidR="00DF4364" w:rsidRPr="000F3A46" w:rsidTr="007F00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49" w:type="pct"/>
            <w:hideMark/>
          </w:tcPr>
          <w:p w:rsidR="00DF4364" w:rsidRPr="000F3A46" w:rsidRDefault="00DF4364" w:rsidP="007F0086">
            <w:pPr>
              <w:spacing w:before="60" w:after="60" w:line="200" w:lineRule="atLeast"/>
              <w:rPr>
                <w:rFonts w:ascii="Arial" w:hAnsi="Arial" w:cs="Arial"/>
                <w:b w:val="0"/>
                <w:color w:val="auto"/>
                <w:sz w:val="18"/>
                <w:szCs w:val="18"/>
              </w:rPr>
            </w:pPr>
            <w:r w:rsidRPr="000F3A46">
              <w:rPr>
                <w:rFonts w:ascii="Arial" w:hAnsi="Arial" w:cs="Arial"/>
                <w:sz w:val="18"/>
                <w:szCs w:val="18"/>
              </w:rPr>
              <w:t>State</w:t>
            </w:r>
          </w:p>
        </w:tc>
        <w:tc>
          <w:tcPr>
            <w:tcW w:w="2062" w:type="pct"/>
            <w:hideMark/>
          </w:tcPr>
          <w:p w:rsidR="00DF4364" w:rsidRPr="000F3A46" w:rsidRDefault="00DF4364" w:rsidP="007F0086">
            <w:pPr>
              <w:spacing w:before="60" w:after="60"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0F3A46">
              <w:rPr>
                <w:rFonts w:ascii="Arial" w:hAnsi="Arial" w:cs="Arial"/>
                <w:sz w:val="18"/>
                <w:szCs w:val="18"/>
              </w:rPr>
              <w:t>LGA</w:t>
            </w:r>
          </w:p>
        </w:tc>
        <w:tc>
          <w:tcPr>
            <w:tcW w:w="1094" w:type="pct"/>
            <w:vAlign w:val="center"/>
            <w:hideMark/>
          </w:tcPr>
          <w:p w:rsidR="00DF4364" w:rsidRPr="000F3A46" w:rsidRDefault="00DF4364" w:rsidP="007F0086">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0F3A46">
              <w:rPr>
                <w:rFonts w:ascii="Arial" w:hAnsi="Arial" w:cs="Arial"/>
                <w:sz w:val="18"/>
                <w:szCs w:val="18"/>
              </w:rPr>
              <w:t>Start Date</w:t>
            </w:r>
          </w:p>
        </w:tc>
        <w:tc>
          <w:tcPr>
            <w:tcW w:w="1095" w:type="pct"/>
            <w:vAlign w:val="center"/>
            <w:hideMark/>
          </w:tcPr>
          <w:p w:rsidR="00DF4364" w:rsidRPr="000F3A46" w:rsidRDefault="00DF4364" w:rsidP="007F0086">
            <w:pPr>
              <w:spacing w:before="60" w:after="60" w:line="20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18"/>
                <w:szCs w:val="18"/>
              </w:rPr>
            </w:pPr>
            <w:r w:rsidRPr="000F3A46">
              <w:rPr>
                <w:rFonts w:ascii="Arial" w:hAnsi="Arial" w:cs="Arial"/>
                <w:sz w:val="18"/>
                <w:szCs w:val="18"/>
              </w:rPr>
              <w:t>End Date</w:t>
            </w:r>
          </w:p>
        </w:tc>
      </w:tr>
      <w:tr w:rsidR="00DF4364"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rPr>
                <w:rFonts w:ascii="Arial" w:hAnsi="Arial" w:cs="Arial"/>
                <w:sz w:val="18"/>
                <w:szCs w:val="18"/>
              </w:rPr>
            </w:pPr>
            <w:r w:rsidRPr="000F3A46">
              <w:rPr>
                <w:rFonts w:ascii="Arial" w:hAnsi="Arial" w:cs="Arial"/>
                <w:sz w:val="18"/>
                <w:szCs w:val="18"/>
              </w:rPr>
              <w:t>ACT</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F4364" w:rsidRPr="000F3A46"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20 October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F4364" w:rsidRPr="000F3A46"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13 December 2021</w:t>
            </w:r>
          </w:p>
        </w:tc>
      </w:tr>
      <w:tr w:rsidR="00DF4364" w:rsidRPr="000F3A46" w:rsidTr="007F0086">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rPr>
                <w:rFonts w:ascii="Arial" w:hAnsi="Arial" w:cs="Arial"/>
                <w:sz w:val="18"/>
                <w:szCs w:val="18"/>
              </w:rPr>
            </w:pPr>
            <w:r w:rsidRPr="000F3A46">
              <w:t>NSW</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Bayside, Blacktown, Burwood, Campbelltown, Canterbury-Bankstown, Cumberland, Fairfield, Georges River, Liverpool, Parramatta, Strathfield, Penrith</w:t>
            </w:r>
          </w:p>
          <w:p w:rsidR="00DF4364" w:rsidRPr="000F3A46" w:rsidRDefault="00DF4364" w:rsidP="007F0086">
            <w:pPr>
              <w:spacing w:before="60" w:after="6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 xml:space="preserve">for the following suburbs: </w:t>
            </w:r>
            <w:proofErr w:type="spellStart"/>
            <w:r w:rsidRPr="000F3A46">
              <w:rPr>
                <w:rFonts w:ascii="Arial" w:hAnsi="Arial" w:cs="Arial"/>
                <w:sz w:val="18"/>
                <w:szCs w:val="18"/>
              </w:rPr>
              <w:t>Caddens</w:t>
            </w:r>
            <w:proofErr w:type="spellEnd"/>
            <w:r w:rsidRPr="000F3A46">
              <w:rPr>
                <w:rFonts w:ascii="Arial" w:hAnsi="Arial" w:cs="Arial"/>
                <w:sz w:val="18"/>
                <w:szCs w:val="18"/>
              </w:rPr>
              <w:t>, Claremont Meadows, Colyton, Erskine Park, Kemps Creek, Kingswood, Mount Vernon, North St Marys, Orchard Hills, Oxley Park, St Clair and St Marys.</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23 August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13 October 2021</w:t>
            </w:r>
          </w:p>
        </w:tc>
      </w:tr>
      <w:tr w:rsidR="00DF4364"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rPr>
                <w:rFonts w:ascii="Arial" w:hAnsi="Arial" w:cs="Arial"/>
                <w:sz w:val="18"/>
                <w:szCs w:val="18"/>
              </w:rPr>
            </w:pPr>
            <w:r w:rsidRPr="000F3A46">
              <w:rPr>
                <w:rFonts w:ascii="Arial" w:hAnsi="Arial" w:cs="Arial"/>
                <w:sz w:val="18"/>
                <w:szCs w:val="18"/>
              </w:rPr>
              <w:t>NSW</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F4364" w:rsidRPr="000F3A46"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14 October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F4364" w:rsidRPr="000F3A46"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29 November 2021</w:t>
            </w:r>
          </w:p>
        </w:tc>
      </w:tr>
      <w:tr w:rsidR="00DF4364" w:rsidRPr="000F3A46" w:rsidTr="007F0086">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rPr>
                <w:rFonts w:ascii="Arial" w:hAnsi="Arial" w:cs="Arial"/>
                <w:sz w:val="18"/>
                <w:szCs w:val="18"/>
              </w:rPr>
            </w:pPr>
            <w:r w:rsidRPr="000F3A46">
              <w:rPr>
                <w:rFonts w:ascii="Arial" w:hAnsi="Arial" w:cs="Arial"/>
                <w:sz w:val="18"/>
                <w:szCs w:val="18"/>
              </w:rPr>
              <w:t>NT</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F4364" w:rsidRPr="000F3A46" w:rsidRDefault="00DF4364" w:rsidP="007F0086">
            <w:pPr>
              <w:spacing w:before="60" w:after="60" w:line="2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13 October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F4364" w:rsidRPr="000F3A46" w:rsidRDefault="00DF4364" w:rsidP="007F0086">
            <w:pPr>
              <w:spacing w:before="60" w:after="60" w:line="2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24 December 2021</w:t>
            </w:r>
          </w:p>
        </w:tc>
      </w:tr>
      <w:tr w:rsidR="00DF4364"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rPr>
                <w:rFonts w:ascii="Arial" w:hAnsi="Arial" w:cs="Arial"/>
                <w:sz w:val="18"/>
                <w:szCs w:val="18"/>
              </w:rPr>
            </w:pPr>
            <w:r w:rsidRPr="000F3A46">
              <w:rPr>
                <w:rFonts w:ascii="Arial" w:hAnsi="Arial" w:cs="Arial"/>
                <w:sz w:val="18"/>
                <w:szCs w:val="18"/>
              </w:rPr>
              <w:t>QLD</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F4364" w:rsidRPr="000F3A46"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10 November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F4364" w:rsidRPr="000F3A46"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15 December 2021</w:t>
            </w:r>
          </w:p>
        </w:tc>
      </w:tr>
      <w:tr w:rsidR="00DF4364" w:rsidRPr="000F3A46" w:rsidTr="007F0086">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rPr>
                <w:rFonts w:ascii="Arial" w:hAnsi="Arial" w:cs="Arial"/>
                <w:sz w:val="18"/>
                <w:szCs w:val="18"/>
              </w:rPr>
            </w:pPr>
            <w:r w:rsidRPr="000F3A46">
              <w:rPr>
                <w:rFonts w:ascii="Arial" w:hAnsi="Arial" w:cs="Arial"/>
                <w:sz w:val="18"/>
                <w:szCs w:val="18"/>
              </w:rPr>
              <w:t>SA</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F4364" w:rsidRPr="000F3A46" w:rsidRDefault="00DF4364" w:rsidP="007F0086">
            <w:pPr>
              <w:spacing w:before="60" w:after="60" w:line="2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8 November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F4364" w:rsidRPr="000F3A46" w:rsidRDefault="00DF4364" w:rsidP="007F0086">
            <w:pPr>
              <w:spacing w:before="60" w:after="60" w:line="2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31 December 2021</w:t>
            </w:r>
          </w:p>
        </w:tc>
      </w:tr>
      <w:tr w:rsidR="00DF4364"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rPr>
                <w:rFonts w:ascii="Arial" w:hAnsi="Arial" w:cs="Arial"/>
                <w:sz w:val="18"/>
                <w:szCs w:val="18"/>
              </w:rPr>
            </w:pPr>
            <w:r w:rsidRPr="000F3A46">
              <w:rPr>
                <w:rFonts w:ascii="Arial" w:hAnsi="Arial" w:cs="Arial"/>
                <w:sz w:val="18"/>
                <w:szCs w:val="18"/>
              </w:rPr>
              <w:t>TAS</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F4364" w:rsidRPr="000F3A46"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5 November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F4364" w:rsidRPr="000F3A46"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31 December 2021</w:t>
            </w:r>
          </w:p>
        </w:tc>
      </w:tr>
      <w:tr w:rsidR="00DF4364" w:rsidRPr="000F3A46" w:rsidTr="007F0086">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rPr>
                <w:rFonts w:ascii="Arial" w:hAnsi="Arial" w:cs="Arial"/>
                <w:sz w:val="18"/>
                <w:szCs w:val="18"/>
              </w:rPr>
            </w:pPr>
            <w:r w:rsidRPr="000F3A46">
              <w:rPr>
                <w:rFonts w:ascii="Arial" w:hAnsi="Arial" w:cs="Arial"/>
                <w:sz w:val="18"/>
                <w:szCs w:val="18"/>
              </w:rPr>
              <w:t>VIC</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F4364" w:rsidRPr="000F3A46" w:rsidRDefault="00DF4364" w:rsidP="007F0086">
            <w:pPr>
              <w:spacing w:before="60" w:after="60" w:line="2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1 October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F4364" w:rsidRPr="000F3A46" w:rsidRDefault="00DF4364" w:rsidP="007F0086">
            <w:pPr>
              <w:spacing w:before="60" w:after="60" w:line="20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25 November 2021</w:t>
            </w:r>
          </w:p>
        </w:tc>
      </w:tr>
      <w:tr w:rsidR="00DF4364"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rPr>
                <w:rFonts w:ascii="Arial" w:hAnsi="Arial" w:cs="Arial"/>
                <w:sz w:val="18"/>
                <w:szCs w:val="18"/>
              </w:rPr>
            </w:pPr>
            <w:r w:rsidRPr="000F3A46">
              <w:rPr>
                <w:rFonts w:ascii="Arial" w:hAnsi="Arial" w:cs="Arial"/>
                <w:sz w:val="18"/>
                <w:szCs w:val="18"/>
              </w:rPr>
              <w:t>WA</w:t>
            </w:r>
          </w:p>
        </w:tc>
        <w:tc>
          <w:tcPr>
            <w:tcW w:w="2062"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rsidR="00DF4364" w:rsidRPr="000F3A46" w:rsidRDefault="00DF4364" w:rsidP="007F0086">
            <w:pPr>
              <w:spacing w:before="60" w:after="60" w:line="20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94"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F4364" w:rsidRPr="000F3A46"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20 October 2021</w:t>
            </w:r>
          </w:p>
        </w:tc>
        <w:tc>
          <w:tcPr>
            <w:tcW w:w="1095" w:type="pct"/>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vAlign w:val="center"/>
          </w:tcPr>
          <w:p w:rsidR="00DF4364" w:rsidRPr="000F3A46" w:rsidRDefault="00DF4364" w:rsidP="007F0086">
            <w:pPr>
              <w:spacing w:before="60" w:after="60" w:line="20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31 December 2021</w:t>
            </w:r>
          </w:p>
        </w:tc>
      </w:tr>
    </w:tbl>
    <w:p w:rsidR="00DF4364" w:rsidRPr="000F3A46" w:rsidRDefault="00DF4364" w:rsidP="00DF4364">
      <w:pPr>
        <w:rPr>
          <w:rFonts w:ascii="Arial" w:hAnsi="Arial" w:cs="Arial"/>
        </w:rPr>
      </w:pPr>
      <w:r w:rsidRPr="000F3A46">
        <w:rPr>
          <w:rFonts w:ascii="Arial" w:hAnsi="Arial" w:cs="Arial"/>
        </w:rPr>
        <w:t>Note: providers have until 31 January 2022 to submit a payment request under this direct billing arrangements for eligible costs incurred before and on the end dates specified above.</w:t>
      </w:r>
    </w:p>
    <w:p w:rsidR="00487CAC" w:rsidRPr="000F3A46" w:rsidRDefault="00487CAC">
      <w:pPr>
        <w:rPr>
          <w:rFonts w:ascii="Arial" w:eastAsiaTheme="majorEastAsia" w:hAnsi="Arial" w:cs="Arial"/>
          <w:b/>
          <w:color w:val="7030A0"/>
          <w:sz w:val="24"/>
          <w:szCs w:val="24"/>
        </w:rPr>
      </w:pPr>
    </w:p>
    <w:p w:rsidR="004F66AB" w:rsidRPr="000F3A46" w:rsidRDefault="004F66AB">
      <w:pPr>
        <w:rPr>
          <w:rFonts w:ascii="Arial" w:eastAsiaTheme="majorEastAsia" w:hAnsi="Arial" w:cs="Arial"/>
          <w:b/>
          <w:color w:val="7030A0"/>
          <w:sz w:val="24"/>
          <w:szCs w:val="24"/>
        </w:rPr>
      </w:pPr>
    </w:p>
    <w:p w:rsidR="00CF14E0" w:rsidRPr="000F3A46" w:rsidRDefault="00CF14E0" w:rsidP="00CF14E0">
      <w:pPr>
        <w:pStyle w:val="Heading2"/>
      </w:pPr>
      <w:bookmarkStart w:id="20" w:name="_Toc93053673"/>
      <w:r w:rsidRPr="000F3A46">
        <w:lastRenderedPageBreak/>
        <w:t>Personal Protective Equipment (PPE) for Workers</w:t>
      </w:r>
      <w:r w:rsidR="00E50F58" w:rsidRPr="000F3A46">
        <w:t xml:space="preserve"> (NO LONGER AVAILABLE)</w:t>
      </w:r>
      <w:bookmarkEnd w:id="20"/>
    </w:p>
    <w:p w:rsidR="00CF14E0" w:rsidRPr="000F3A46" w:rsidRDefault="00CF14E0" w:rsidP="00CF14E0">
      <w:pPr>
        <w:rPr>
          <w:rFonts w:ascii="Arial" w:hAnsi="Arial" w:cs="Arial"/>
        </w:rPr>
      </w:pPr>
      <w:r w:rsidRPr="000F3A46">
        <w:rPr>
          <w:rFonts w:ascii="Arial" w:hAnsi="Arial" w:cs="Arial"/>
        </w:rPr>
        <w:t xml:space="preserve">The following </w:t>
      </w:r>
      <w:r w:rsidR="0017483F" w:rsidRPr="000F3A46">
        <w:rPr>
          <w:rFonts w:ascii="Arial" w:hAnsi="Arial" w:cs="Arial"/>
        </w:rPr>
        <w:t>COVID</w:t>
      </w:r>
      <w:r w:rsidRPr="000F3A46">
        <w:rPr>
          <w:rFonts w:ascii="Arial" w:hAnsi="Arial" w:cs="Arial"/>
        </w:rPr>
        <w:t xml:space="preserve"> arrangements applied for the periods and areas (states and local government areas (LGAs)) specified in this </w:t>
      </w:r>
      <w:r w:rsidRPr="000F3A46">
        <w:rPr>
          <w:rFonts w:ascii="Arial" w:hAnsi="Arial" w:cs="Arial"/>
          <w:i/>
        </w:rPr>
        <w:t>Addendum</w:t>
      </w:r>
      <w:r w:rsidRPr="000F3A46">
        <w:rPr>
          <w:rFonts w:ascii="Arial" w:hAnsi="Arial" w:cs="Arial"/>
        </w:rPr>
        <w:t>.</w:t>
      </w:r>
    </w:p>
    <w:tbl>
      <w:tblPr>
        <w:tblStyle w:val="GridTable4-Accent5"/>
        <w:tblW w:w="5000" w:type="pct"/>
        <w:tblLook w:val="0420" w:firstRow="1" w:lastRow="0" w:firstColumn="0" w:lastColumn="0" w:noHBand="0" w:noVBand="1"/>
        <w:tblCaption w:val="Policy Table"/>
        <w:tblDescription w:val="This Addendum specifies the designated areas and the time periods for each designated areas during which the COVID19 support items in the following Table can be claimed:"/>
      </w:tblPr>
      <w:tblGrid>
        <w:gridCol w:w="6435"/>
        <w:gridCol w:w="2605"/>
      </w:tblGrid>
      <w:tr w:rsidR="00CF14E0" w:rsidRPr="000F3A46" w:rsidTr="007F0086">
        <w:trPr>
          <w:cnfStyle w:val="100000000000" w:firstRow="1" w:lastRow="0" w:firstColumn="0" w:lastColumn="0" w:oddVBand="0" w:evenVBand="0" w:oddHBand="0" w:evenHBand="0" w:firstRowFirstColumn="0" w:firstRowLastColumn="0" w:lastRowFirstColumn="0" w:lastRowLastColumn="0"/>
          <w:tblHeader/>
        </w:trPr>
        <w:tc>
          <w:tcPr>
            <w:tcW w:w="3559" w:type="pct"/>
            <w:hideMark/>
          </w:tcPr>
          <w:p w:rsidR="00CF14E0" w:rsidRPr="000F3A46" w:rsidRDefault="00CF14E0" w:rsidP="007F0086">
            <w:pPr>
              <w:spacing w:before="80" w:after="80"/>
              <w:rPr>
                <w:rFonts w:ascii="Arial" w:hAnsi="Arial" w:cs="Arial"/>
                <w:sz w:val="18"/>
                <w:szCs w:val="18"/>
              </w:rPr>
            </w:pPr>
            <w:r w:rsidRPr="000F3A46">
              <w:rPr>
                <w:rFonts w:ascii="Arial" w:hAnsi="Arial" w:cs="Arial"/>
                <w:color w:val="FFFFFF"/>
                <w:sz w:val="18"/>
                <w:szCs w:val="18"/>
              </w:rPr>
              <w:t xml:space="preserve">Policy </w:t>
            </w:r>
          </w:p>
        </w:tc>
        <w:tc>
          <w:tcPr>
            <w:tcW w:w="1441" w:type="pct"/>
            <w:hideMark/>
          </w:tcPr>
          <w:p w:rsidR="00CF14E0" w:rsidRPr="000F3A46" w:rsidRDefault="00D8614D" w:rsidP="00CF14E0">
            <w:pPr>
              <w:spacing w:before="80" w:after="80"/>
              <w:jc w:val="right"/>
              <w:rPr>
                <w:rFonts w:ascii="Arial" w:hAnsi="Arial" w:cs="Arial"/>
                <w:sz w:val="18"/>
                <w:szCs w:val="18"/>
              </w:rPr>
            </w:pPr>
            <w:r w:rsidRPr="000F3A46">
              <w:rPr>
                <w:rFonts w:ascii="Arial" w:hAnsi="Arial" w:cs="Arial"/>
                <w:bCs w:val="0"/>
                <w:color w:val="FFFFFF"/>
                <w:sz w:val="18"/>
                <w:szCs w:val="18"/>
              </w:rPr>
              <w:t>Codes</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tcW w:w="3559" w:type="pct"/>
            <w:hideMark/>
          </w:tcPr>
          <w:p w:rsidR="00CF14E0" w:rsidRPr="000F3A46" w:rsidRDefault="00CF14E0" w:rsidP="007F0086">
            <w:pPr>
              <w:spacing w:before="80" w:after="80"/>
              <w:rPr>
                <w:rFonts w:ascii="Arial" w:eastAsia="Calibri" w:hAnsi="Arial" w:cs="Arial"/>
                <w:b/>
                <w:sz w:val="18"/>
                <w:szCs w:val="18"/>
              </w:rPr>
            </w:pPr>
            <w:r w:rsidRPr="000F3A46">
              <w:rPr>
                <w:rFonts w:ascii="Arial" w:eastAsia="Calibri" w:hAnsi="Arial" w:cs="Arial"/>
                <w:b/>
                <w:sz w:val="18"/>
                <w:szCs w:val="18"/>
              </w:rPr>
              <w:t>PPE for workers (claiming from plan)</w:t>
            </w:r>
          </w:p>
          <w:p w:rsidR="00CF14E0" w:rsidRPr="000F3A46" w:rsidRDefault="00CF14E0" w:rsidP="007F0086">
            <w:pPr>
              <w:numPr>
                <w:ilvl w:val="0"/>
                <w:numId w:val="20"/>
              </w:numPr>
              <w:spacing w:before="80" w:after="80"/>
              <w:contextualSpacing/>
              <w:rPr>
                <w:rFonts w:ascii="Arial" w:eastAsia="Times New Roman" w:hAnsi="Arial" w:cs="Arial"/>
                <w:sz w:val="18"/>
                <w:szCs w:val="18"/>
              </w:rPr>
            </w:pPr>
            <w:r w:rsidRPr="000F3A46">
              <w:rPr>
                <w:rFonts w:ascii="Arial" w:eastAsia="Times New Roman" w:hAnsi="Arial" w:cs="Arial"/>
                <w:sz w:val="18"/>
                <w:szCs w:val="18"/>
              </w:rPr>
              <w:t xml:space="preserve">This support can only be claimed for personal protective equipment (PPE) used for supports that are delivered in person to participants who live in areas specified in this addendum. </w:t>
            </w:r>
          </w:p>
          <w:p w:rsidR="00CF14E0" w:rsidRPr="000F3A46" w:rsidRDefault="00CF14E0" w:rsidP="007F0086">
            <w:pPr>
              <w:numPr>
                <w:ilvl w:val="0"/>
                <w:numId w:val="20"/>
              </w:numPr>
              <w:spacing w:before="80" w:after="80"/>
              <w:contextualSpacing/>
              <w:rPr>
                <w:rFonts w:ascii="Arial" w:eastAsia="Times New Roman" w:hAnsi="Arial" w:cs="Arial"/>
                <w:sz w:val="18"/>
                <w:szCs w:val="18"/>
              </w:rPr>
            </w:pPr>
            <w:r w:rsidRPr="000F3A46">
              <w:rPr>
                <w:rFonts w:ascii="Arial" w:eastAsia="Times New Roman" w:hAnsi="Arial" w:cs="Arial"/>
                <w:sz w:val="18"/>
                <w:szCs w:val="18"/>
              </w:rPr>
              <w:t>In order to claim, providers:</w:t>
            </w:r>
          </w:p>
          <w:p w:rsidR="00CF14E0" w:rsidRPr="000F3A46" w:rsidRDefault="00CF14E0" w:rsidP="007F0086">
            <w:pPr>
              <w:numPr>
                <w:ilvl w:val="1"/>
                <w:numId w:val="21"/>
              </w:numPr>
              <w:spacing w:before="80" w:after="80"/>
              <w:contextualSpacing/>
              <w:rPr>
                <w:rFonts w:ascii="Arial" w:eastAsia="Times New Roman" w:hAnsi="Arial" w:cs="Arial"/>
                <w:sz w:val="18"/>
                <w:szCs w:val="18"/>
              </w:rPr>
            </w:pPr>
            <w:r w:rsidRPr="000F3A46">
              <w:rPr>
                <w:rFonts w:ascii="Arial" w:eastAsia="Times New Roman" w:hAnsi="Arial" w:cs="Arial"/>
                <w:sz w:val="18"/>
                <w:szCs w:val="18"/>
              </w:rPr>
              <w:t>must incur the expense and have provided the participant and support workers with PPE;</w:t>
            </w:r>
          </w:p>
          <w:p w:rsidR="00CF14E0" w:rsidRPr="000F3A46" w:rsidRDefault="00CF14E0" w:rsidP="007F0086">
            <w:pPr>
              <w:numPr>
                <w:ilvl w:val="1"/>
                <w:numId w:val="21"/>
              </w:numPr>
              <w:spacing w:before="80" w:after="80"/>
              <w:contextualSpacing/>
              <w:rPr>
                <w:rFonts w:ascii="Arial" w:eastAsia="Times New Roman" w:hAnsi="Arial" w:cs="Arial"/>
                <w:sz w:val="18"/>
                <w:szCs w:val="18"/>
              </w:rPr>
            </w:pPr>
            <w:r w:rsidRPr="000F3A46">
              <w:rPr>
                <w:rFonts w:ascii="Arial" w:eastAsia="Times New Roman" w:hAnsi="Arial" w:cs="Arial"/>
                <w:sz w:val="18"/>
                <w:szCs w:val="18"/>
              </w:rPr>
              <w:t>must be delivering a support item in the Assistance with Daily Life support category in the following registration groups:</w:t>
            </w:r>
          </w:p>
          <w:p w:rsidR="00CF14E0" w:rsidRPr="000F3A46" w:rsidRDefault="00CF14E0" w:rsidP="007F0086">
            <w:pPr>
              <w:numPr>
                <w:ilvl w:val="2"/>
                <w:numId w:val="21"/>
              </w:numPr>
              <w:spacing w:before="80" w:after="80"/>
              <w:contextualSpacing/>
              <w:rPr>
                <w:rFonts w:ascii="Arial" w:eastAsia="Times New Roman" w:hAnsi="Arial" w:cs="Arial"/>
                <w:sz w:val="18"/>
                <w:szCs w:val="18"/>
              </w:rPr>
            </w:pPr>
            <w:r w:rsidRPr="000F3A46">
              <w:rPr>
                <w:rFonts w:ascii="Arial" w:eastAsia="Times New Roman" w:hAnsi="Arial" w:cs="Arial"/>
                <w:sz w:val="18"/>
                <w:szCs w:val="18"/>
              </w:rPr>
              <w:t>0104 High Intensity Daily Personal Activities</w:t>
            </w:r>
          </w:p>
          <w:p w:rsidR="00CF14E0" w:rsidRPr="000F3A46" w:rsidRDefault="00CF14E0" w:rsidP="007F0086">
            <w:pPr>
              <w:numPr>
                <w:ilvl w:val="2"/>
                <w:numId w:val="21"/>
              </w:numPr>
              <w:spacing w:before="80" w:after="80"/>
              <w:contextualSpacing/>
              <w:rPr>
                <w:rFonts w:ascii="Arial" w:eastAsia="Times New Roman" w:hAnsi="Arial" w:cs="Arial"/>
                <w:sz w:val="18"/>
                <w:szCs w:val="18"/>
              </w:rPr>
            </w:pPr>
            <w:r w:rsidRPr="000F3A46">
              <w:rPr>
                <w:rFonts w:ascii="Arial" w:eastAsia="Times New Roman" w:hAnsi="Arial" w:cs="Arial"/>
                <w:sz w:val="18"/>
                <w:szCs w:val="18"/>
              </w:rPr>
              <w:t>0107 Daily Personal Activities</w:t>
            </w:r>
          </w:p>
          <w:p w:rsidR="00CF14E0" w:rsidRPr="000F3A46" w:rsidRDefault="00CF14E0" w:rsidP="007F0086">
            <w:pPr>
              <w:numPr>
                <w:ilvl w:val="2"/>
                <w:numId w:val="21"/>
              </w:numPr>
              <w:spacing w:before="80" w:after="80"/>
              <w:contextualSpacing/>
              <w:rPr>
                <w:rFonts w:ascii="Arial" w:eastAsia="Times New Roman" w:hAnsi="Arial" w:cs="Arial"/>
                <w:sz w:val="18"/>
                <w:szCs w:val="18"/>
              </w:rPr>
            </w:pPr>
            <w:r w:rsidRPr="000F3A46">
              <w:rPr>
                <w:rFonts w:ascii="Arial" w:eastAsia="Times New Roman" w:hAnsi="Arial" w:cs="Arial"/>
                <w:sz w:val="18"/>
                <w:szCs w:val="18"/>
              </w:rPr>
              <w:t>0115 Assistance with Daily Life Tasks in a Group or Shared Living Arrangement; and</w:t>
            </w:r>
          </w:p>
          <w:p w:rsidR="00CF14E0" w:rsidRPr="000F3A46" w:rsidRDefault="00CF14E0" w:rsidP="007F0086">
            <w:pPr>
              <w:numPr>
                <w:ilvl w:val="1"/>
                <w:numId w:val="21"/>
              </w:numPr>
              <w:spacing w:before="80" w:after="80"/>
              <w:contextualSpacing/>
              <w:rPr>
                <w:rFonts w:ascii="Arial" w:eastAsia="Times New Roman" w:hAnsi="Arial" w:cs="Arial"/>
                <w:sz w:val="18"/>
                <w:szCs w:val="18"/>
              </w:rPr>
            </w:pPr>
            <w:proofErr w:type="gramStart"/>
            <w:r w:rsidRPr="000F3A46">
              <w:rPr>
                <w:rFonts w:ascii="Arial" w:eastAsia="Times New Roman" w:hAnsi="Arial" w:cs="Arial"/>
                <w:sz w:val="18"/>
                <w:szCs w:val="18"/>
              </w:rPr>
              <w:t>require</w:t>
            </w:r>
            <w:proofErr w:type="gramEnd"/>
            <w:r w:rsidRPr="000F3A46">
              <w:rPr>
                <w:rFonts w:ascii="Arial" w:eastAsia="Times New Roman" w:hAnsi="Arial" w:cs="Arial"/>
                <w:sz w:val="18"/>
                <w:szCs w:val="18"/>
              </w:rPr>
              <w:t xml:space="preserve"> agreement from the participant to claim additional PPE expenses against the plan.</w:t>
            </w:r>
          </w:p>
          <w:p w:rsidR="00CF14E0" w:rsidRPr="000F3A46" w:rsidRDefault="00CF14E0" w:rsidP="007F0086">
            <w:pPr>
              <w:spacing w:before="80" w:after="80"/>
              <w:contextualSpacing/>
              <w:rPr>
                <w:rFonts w:ascii="Arial" w:eastAsia="Times New Roman" w:hAnsi="Arial" w:cs="Arial"/>
                <w:sz w:val="18"/>
                <w:szCs w:val="18"/>
              </w:rPr>
            </w:pPr>
          </w:p>
          <w:p w:rsidR="00CF14E0" w:rsidRPr="000F3A46" w:rsidRDefault="00CF14E0" w:rsidP="007F0086">
            <w:pPr>
              <w:numPr>
                <w:ilvl w:val="0"/>
                <w:numId w:val="20"/>
              </w:numPr>
              <w:spacing w:before="80" w:after="80"/>
              <w:contextualSpacing/>
              <w:rPr>
                <w:rFonts w:ascii="Arial" w:eastAsia="Times New Roman" w:hAnsi="Arial" w:cs="Arial"/>
                <w:sz w:val="18"/>
                <w:szCs w:val="18"/>
              </w:rPr>
            </w:pPr>
            <w:r w:rsidRPr="000F3A46">
              <w:rPr>
                <w:rFonts w:ascii="Arial" w:eastAsia="Times New Roman" w:hAnsi="Arial" w:cs="Arial"/>
                <w:sz w:val="18"/>
                <w:szCs w:val="18"/>
              </w:rPr>
              <w:t>In general, providers should not make more than one claim of up to $27 per participant per worker, per day. However, additional support items may be claimed if supported with evidence of need.</w:t>
            </w:r>
          </w:p>
          <w:p w:rsidR="003E220D" w:rsidRPr="000F3A46" w:rsidRDefault="003E220D" w:rsidP="003E220D">
            <w:pPr>
              <w:numPr>
                <w:ilvl w:val="0"/>
                <w:numId w:val="20"/>
              </w:numPr>
              <w:spacing w:before="80" w:after="80"/>
              <w:contextualSpacing/>
              <w:rPr>
                <w:rFonts w:ascii="Arial" w:eastAsia="Times New Roman" w:hAnsi="Arial" w:cs="Arial"/>
                <w:sz w:val="18"/>
                <w:szCs w:val="18"/>
              </w:rPr>
            </w:pPr>
            <w:r w:rsidRPr="000F3A46">
              <w:rPr>
                <w:rFonts w:ascii="Arial" w:eastAsia="Times New Roman" w:hAnsi="Arial" w:cs="Arial"/>
                <w:sz w:val="18"/>
                <w:szCs w:val="18"/>
              </w:rPr>
              <w:t>Note, for supports delivered between 29 July 2020 and 28 February 2021, the price limit for this support was $50 per participant per worker per day.</w:t>
            </w:r>
          </w:p>
        </w:tc>
        <w:tc>
          <w:tcPr>
            <w:tcW w:w="1441" w:type="pct"/>
            <w:hideMark/>
          </w:tcPr>
          <w:p w:rsidR="00CF14E0" w:rsidRPr="000F3A46" w:rsidRDefault="00CF14E0" w:rsidP="007F0086">
            <w:pPr>
              <w:spacing w:before="80" w:after="80"/>
              <w:jc w:val="right"/>
              <w:rPr>
                <w:rFonts w:ascii="Arial" w:hAnsi="Arial" w:cs="Arial"/>
                <w:sz w:val="18"/>
                <w:szCs w:val="18"/>
              </w:rPr>
            </w:pPr>
          </w:p>
          <w:p w:rsidR="00CF14E0" w:rsidRPr="000F3A46" w:rsidRDefault="00CF14E0" w:rsidP="007F0086">
            <w:pPr>
              <w:spacing w:before="80" w:after="80"/>
              <w:jc w:val="right"/>
              <w:rPr>
                <w:rFonts w:ascii="Arial" w:hAnsi="Arial" w:cs="Arial"/>
                <w:sz w:val="18"/>
                <w:szCs w:val="18"/>
              </w:rPr>
            </w:pPr>
            <w:r w:rsidRPr="000F3A46">
              <w:rPr>
                <w:rFonts w:ascii="Arial" w:hAnsi="Arial" w:cs="Arial"/>
                <w:sz w:val="18"/>
                <w:szCs w:val="18"/>
              </w:rPr>
              <w:t>01_797_0104_1_1</w:t>
            </w:r>
          </w:p>
          <w:p w:rsidR="00CF14E0" w:rsidRPr="000F3A46" w:rsidRDefault="00CF14E0" w:rsidP="007F0086">
            <w:pPr>
              <w:spacing w:before="80" w:after="80"/>
              <w:jc w:val="right"/>
              <w:rPr>
                <w:rFonts w:ascii="Arial" w:hAnsi="Arial" w:cs="Arial"/>
                <w:sz w:val="18"/>
                <w:szCs w:val="18"/>
              </w:rPr>
            </w:pPr>
            <w:r w:rsidRPr="000F3A46">
              <w:rPr>
                <w:rFonts w:ascii="Arial" w:hAnsi="Arial" w:cs="Arial"/>
                <w:sz w:val="18"/>
                <w:szCs w:val="18"/>
              </w:rPr>
              <w:t>01_797_0107_1_1</w:t>
            </w:r>
          </w:p>
          <w:p w:rsidR="00CF14E0" w:rsidRPr="000F3A46" w:rsidRDefault="00CF14E0" w:rsidP="007F0086">
            <w:pPr>
              <w:spacing w:before="80" w:after="80"/>
              <w:jc w:val="right"/>
              <w:rPr>
                <w:rFonts w:ascii="Arial" w:hAnsi="Arial" w:cs="Arial"/>
                <w:sz w:val="18"/>
                <w:szCs w:val="18"/>
              </w:rPr>
            </w:pPr>
            <w:r w:rsidRPr="000F3A46">
              <w:rPr>
                <w:rFonts w:ascii="Arial" w:hAnsi="Arial" w:cs="Arial"/>
                <w:sz w:val="18"/>
                <w:szCs w:val="18"/>
              </w:rPr>
              <w:t>01_797_0115_1_1</w:t>
            </w:r>
          </w:p>
        </w:tc>
      </w:tr>
      <w:tr w:rsidR="00CF14E0" w:rsidRPr="000F3A46" w:rsidTr="007F0086">
        <w:tc>
          <w:tcPr>
            <w:tcW w:w="3559" w:type="pct"/>
          </w:tcPr>
          <w:p w:rsidR="00CF14E0" w:rsidRPr="000F3A46" w:rsidRDefault="00CF14E0" w:rsidP="007F0086">
            <w:pPr>
              <w:spacing w:before="80" w:after="80"/>
              <w:rPr>
                <w:rFonts w:ascii="Arial" w:eastAsia="Calibri" w:hAnsi="Arial" w:cs="Arial"/>
                <w:b/>
                <w:sz w:val="18"/>
                <w:szCs w:val="18"/>
              </w:rPr>
            </w:pPr>
            <w:r w:rsidRPr="000F3A46">
              <w:rPr>
                <w:rFonts w:ascii="Arial" w:eastAsia="Calibri" w:hAnsi="Arial" w:cs="Arial"/>
                <w:b/>
                <w:sz w:val="18"/>
                <w:szCs w:val="18"/>
              </w:rPr>
              <w:t>PPE for workers (</w:t>
            </w:r>
            <w:r w:rsidR="003E220D" w:rsidRPr="000F3A46">
              <w:rPr>
                <w:rFonts w:ascii="Arial" w:eastAsia="Calibri" w:hAnsi="Arial" w:cs="Arial"/>
                <w:b/>
                <w:sz w:val="18"/>
                <w:szCs w:val="18"/>
              </w:rPr>
              <w:t>direct</w:t>
            </w:r>
            <w:r w:rsidRPr="000F3A46">
              <w:rPr>
                <w:rFonts w:ascii="Arial" w:eastAsia="Calibri" w:hAnsi="Arial" w:cs="Arial"/>
                <w:b/>
                <w:sz w:val="18"/>
                <w:szCs w:val="18"/>
              </w:rPr>
              <w:t xml:space="preserve"> billing arrangement)</w:t>
            </w:r>
          </w:p>
          <w:p w:rsidR="00CF14E0" w:rsidRPr="000F3A46" w:rsidRDefault="00CF14E0" w:rsidP="00873321">
            <w:pPr>
              <w:numPr>
                <w:ilvl w:val="0"/>
                <w:numId w:val="20"/>
              </w:numPr>
              <w:spacing w:before="80" w:after="80"/>
              <w:contextualSpacing/>
              <w:rPr>
                <w:rFonts w:ascii="Arial" w:hAnsi="Arial" w:cs="Arial"/>
                <w:sz w:val="18"/>
                <w:szCs w:val="18"/>
              </w:rPr>
            </w:pPr>
            <w:r w:rsidRPr="000F3A46">
              <w:rPr>
                <w:rFonts w:ascii="Arial" w:eastAsia="Times New Roman" w:hAnsi="Arial" w:cs="Arial"/>
                <w:sz w:val="18"/>
                <w:szCs w:val="18"/>
              </w:rPr>
              <w:t>Providers can alternati</w:t>
            </w:r>
            <w:r w:rsidR="00873321" w:rsidRPr="000F3A46">
              <w:rPr>
                <w:rFonts w:ascii="Arial" w:eastAsia="Times New Roman" w:hAnsi="Arial" w:cs="Arial"/>
                <w:sz w:val="18"/>
                <w:szCs w:val="18"/>
              </w:rPr>
              <w:t>vely directly bill the NDIA (see below).</w:t>
            </w:r>
            <w:r w:rsidRPr="000F3A46">
              <w:rPr>
                <w:rFonts w:ascii="Arial" w:hAnsi="Arial" w:cs="Arial"/>
                <w:sz w:val="18"/>
                <w:szCs w:val="18"/>
              </w:rPr>
              <w:tab/>
            </w:r>
          </w:p>
        </w:tc>
        <w:tc>
          <w:tcPr>
            <w:tcW w:w="1441" w:type="pct"/>
          </w:tcPr>
          <w:p w:rsidR="00CF14E0" w:rsidRPr="000F3A46" w:rsidRDefault="00CF14E0" w:rsidP="007F0086">
            <w:pPr>
              <w:spacing w:before="80" w:after="80"/>
              <w:jc w:val="right"/>
              <w:rPr>
                <w:rFonts w:ascii="Arial" w:hAnsi="Arial" w:cs="Arial"/>
                <w:sz w:val="18"/>
                <w:szCs w:val="18"/>
              </w:rPr>
            </w:pPr>
          </w:p>
        </w:tc>
      </w:tr>
    </w:tbl>
    <w:p w:rsidR="00CF14E0" w:rsidRPr="000F3A46" w:rsidRDefault="00CF14E0" w:rsidP="003E220D">
      <w:pPr>
        <w:keepNext/>
        <w:spacing w:before="240"/>
        <w:rPr>
          <w:rFonts w:ascii="Arial" w:hAnsi="Arial" w:cs="Arial"/>
          <w:b/>
        </w:rPr>
      </w:pPr>
      <w:r w:rsidRPr="000F3A46">
        <w:rPr>
          <w:rFonts w:ascii="Arial" w:hAnsi="Arial" w:cs="Arial"/>
          <w:b/>
        </w:rPr>
        <w:t>PPE Claimed from Plans</w:t>
      </w:r>
    </w:p>
    <w:p w:rsidR="00CF14E0" w:rsidRPr="000F3A46" w:rsidRDefault="00CF14E0" w:rsidP="00CF14E0">
      <w:r w:rsidRPr="000F3A46">
        <w:rPr>
          <w:rFonts w:ascii="Arial" w:hAnsi="Arial" w:cs="Arial"/>
        </w:rPr>
        <w:t xml:space="preserve">These support items were claimable subject to the conditions set out in the </w:t>
      </w:r>
      <w:r w:rsidRPr="000F3A46">
        <w:rPr>
          <w:rFonts w:ascii="Arial" w:hAnsi="Arial" w:cs="Arial"/>
          <w:i/>
        </w:rPr>
        <w:t xml:space="preserve">NDIS Pricing Arrangements and Price Limits </w:t>
      </w:r>
      <w:r w:rsidRPr="000F3A46">
        <w:rPr>
          <w:rFonts w:ascii="Arial" w:hAnsi="Arial" w:cs="Arial"/>
        </w:rPr>
        <w:t>and in this Addendum,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CF14E0" w:rsidRPr="000F3A46" w:rsidTr="007F00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b w:val="0"/>
                <w:sz w:val="18"/>
                <w:szCs w:val="18"/>
              </w:rPr>
            </w:pPr>
            <w:r w:rsidRPr="000F3A46">
              <w:rPr>
                <w:rFonts w:ascii="Arial" w:hAnsi="Arial" w:cs="Arial"/>
                <w:sz w:val="18"/>
                <w:szCs w:val="18"/>
              </w:rPr>
              <w:t>State</w:t>
            </w:r>
          </w:p>
        </w:tc>
        <w:tc>
          <w:tcPr>
            <w:tcW w:w="2250" w:type="pct"/>
          </w:tcPr>
          <w:p w:rsidR="00CF14E0" w:rsidRPr="000F3A46" w:rsidRDefault="00CF14E0" w:rsidP="007F0086">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LGA</w:t>
            </w:r>
          </w:p>
        </w:tc>
        <w:tc>
          <w:tcPr>
            <w:tcW w:w="1000" w:type="pct"/>
          </w:tcPr>
          <w:p w:rsidR="00CF14E0" w:rsidRPr="000F3A46" w:rsidRDefault="00CF14E0" w:rsidP="007F0086">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Start Date</w:t>
            </w:r>
          </w:p>
        </w:tc>
        <w:tc>
          <w:tcPr>
            <w:tcW w:w="1000" w:type="pct"/>
          </w:tcPr>
          <w:p w:rsidR="00CF14E0" w:rsidRPr="000F3A46" w:rsidRDefault="00CF14E0" w:rsidP="007F0086">
            <w:pPr>
              <w:spacing w:before="60" w:after="60" w:line="24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End Date</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NSW</w:t>
            </w:r>
          </w:p>
        </w:tc>
        <w:tc>
          <w:tcPr>
            <w:tcW w:w="2250" w:type="pct"/>
          </w:tcPr>
          <w:p w:rsidR="00CF14E0" w:rsidRPr="000F3A46"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19 November 2020</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28 February 2021</w:t>
            </w:r>
          </w:p>
        </w:tc>
      </w:tr>
      <w:tr w:rsidR="00CF14E0" w:rsidRPr="000F3A46" w:rsidTr="007F0086">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 xml:space="preserve">City of Brisbane </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22 August 2020</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25 September 2020</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City of Brisbane</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8 January 2021</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22 January 2021</w:t>
            </w:r>
          </w:p>
        </w:tc>
      </w:tr>
      <w:tr w:rsidR="00CF14E0" w:rsidRPr="000F3A46" w:rsidTr="007F0086">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 xml:space="preserve">City of Gold Coast </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22 August 2020</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17 September 2020</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City of Ipswich</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22 August 2020</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25 September 2020</w:t>
            </w:r>
          </w:p>
        </w:tc>
      </w:tr>
      <w:tr w:rsidR="00CF14E0" w:rsidRPr="000F3A46" w:rsidTr="007F0086">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City of Ipswich</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8 January 2021</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22 January 2021</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Lockyer Valley Region</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22 August 2020</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25 September 2020</w:t>
            </w:r>
          </w:p>
        </w:tc>
      </w:tr>
      <w:tr w:rsidR="00CF14E0" w:rsidRPr="000F3A46" w:rsidTr="007F0086">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Logan City</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22 August 2020</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25 September 2020</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Logan City</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8 January 2021</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22 January 2021</w:t>
            </w:r>
          </w:p>
        </w:tc>
      </w:tr>
      <w:tr w:rsidR="00CF14E0" w:rsidRPr="000F3A46" w:rsidTr="007F0086">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Moreton Bay Region</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22 August 2020</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25 September 2020</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Moreton Bay Region</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8 January 2021</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22 January 2021</w:t>
            </w:r>
          </w:p>
        </w:tc>
      </w:tr>
      <w:tr w:rsidR="00CF14E0" w:rsidRPr="000F3A46" w:rsidTr="007F0086">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Redland City</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22 August 2020</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25 September 2020</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Redland City</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8 January 2021</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22 January 2021</w:t>
            </w:r>
          </w:p>
        </w:tc>
      </w:tr>
      <w:tr w:rsidR="00CF14E0" w:rsidRPr="000F3A46" w:rsidTr="007F0086">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Scenic Rim Region</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22 August 2020</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25 September 2020</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lastRenderedPageBreak/>
              <w:t>QLD</w:t>
            </w:r>
          </w:p>
        </w:tc>
        <w:tc>
          <w:tcPr>
            <w:tcW w:w="2250" w:type="pct"/>
          </w:tcPr>
          <w:p w:rsidR="00CF14E0" w:rsidRPr="000F3A46"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Somerset Region</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22 August 2020</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25 September 2020</w:t>
            </w:r>
          </w:p>
        </w:tc>
      </w:tr>
      <w:tr w:rsidR="00CF14E0" w:rsidRPr="000F3A46" w:rsidTr="007F0086">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Aboriginal Shire of Cherbourg</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31 August 2020</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17 September 2020</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South Burnett Region</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31 August 2020</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17 September 2020</w:t>
            </w:r>
          </w:p>
        </w:tc>
      </w:tr>
      <w:tr w:rsidR="00CF14E0" w:rsidRPr="000F3A46" w:rsidTr="007F0086">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Goondiwindi Region</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31 August 2020</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17 September 2020</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Southern Downs Region</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31 August 2020</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17 September 2020</w:t>
            </w:r>
          </w:p>
        </w:tc>
      </w:tr>
      <w:tr w:rsidR="00CF14E0" w:rsidRPr="000F3A46" w:rsidTr="007F0086">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Toowoomba Region</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31 August 2020</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17 September 2020</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QLD</w:t>
            </w:r>
          </w:p>
        </w:tc>
        <w:tc>
          <w:tcPr>
            <w:tcW w:w="2250" w:type="pct"/>
          </w:tcPr>
          <w:p w:rsidR="00CF14E0" w:rsidRPr="000F3A46"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Western Downs Region</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31 August 2020</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17 September 2020</w:t>
            </w:r>
          </w:p>
        </w:tc>
      </w:tr>
      <w:tr w:rsidR="00CF14E0" w:rsidRPr="000F3A46" w:rsidTr="007F0086">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SA</w:t>
            </w:r>
          </w:p>
        </w:tc>
        <w:tc>
          <w:tcPr>
            <w:tcW w:w="2250" w:type="pct"/>
          </w:tcPr>
          <w:p w:rsidR="00CF14E0" w:rsidRPr="000F3A46"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19 November 2020</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23 December 2020</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VIC</w:t>
            </w:r>
          </w:p>
        </w:tc>
        <w:tc>
          <w:tcPr>
            <w:tcW w:w="2250" w:type="pct"/>
          </w:tcPr>
          <w:p w:rsidR="00CF14E0" w:rsidRPr="000F3A46"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29 July 2020</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31 March 2021</w:t>
            </w:r>
          </w:p>
        </w:tc>
      </w:tr>
      <w:tr w:rsidR="00873321" w:rsidRPr="000F3A46" w:rsidTr="007F0086">
        <w:tc>
          <w:tcPr>
            <w:cnfStyle w:val="001000000000" w:firstRow="0" w:lastRow="0" w:firstColumn="1" w:lastColumn="0" w:oddVBand="0" w:evenVBand="0" w:oddHBand="0" w:evenHBand="0" w:firstRowFirstColumn="0" w:firstRowLastColumn="0" w:lastRowFirstColumn="0" w:lastRowLastColumn="0"/>
            <w:tcW w:w="750" w:type="pct"/>
          </w:tcPr>
          <w:p w:rsidR="00873321" w:rsidRPr="000F3A46" w:rsidRDefault="00873321" w:rsidP="007F0086">
            <w:pPr>
              <w:spacing w:before="60" w:after="60" w:line="240" w:lineRule="atLeast"/>
              <w:rPr>
                <w:rFonts w:ascii="Arial" w:hAnsi="Arial" w:cs="Arial"/>
                <w:sz w:val="18"/>
                <w:szCs w:val="18"/>
              </w:rPr>
            </w:pPr>
            <w:r w:rsidRPr="000F3A46">
              <w:rPr>
                <w:rFonts w:ascii="Arial" w:hAnsi="Arial" w:cs="Arial"/>
                <w:sz w:val="18"/>
                <w:szCs w:val="18"/>
              </w:rPr>
              <w:t>VIC</w:t>
            </w:r>
          </w:p>
        </w:tc>
        <w:tc>
          <w:tcPr>
            <w:tcW w:w="2250" w:type="pct"/>
          </w:tcPr>
          <w:p w:rsidR="00873321" w:rsidRPr="000F3A46" w:rsidRDefault="00873321"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00" w:type="pct"/>
          </w:tcPr>
          <w:p w:rsidR="00873321" w:rsidRPr="000F3A46" w:rsidRDefault="00873321"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25 May 2021</w:t>
            </w:r>
          </w:p>
        </w:tc>
        <w:tc>
          <w:tcPr>
            <w:tcW w:w="1000" w:type="pct"/>
          </w:tcPr>
          <w:p w:rsidR="00873321" w:rsidRPr="000F3A46" w:rsidRDefault="00873321"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27 June 2021</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WA</w:t>
            </w:r>
          </w:p>
        </w:tc>
        <w:tc>
          <w:tcPr>
            <w:tcW w:w="2250" w:type="pct"/>
          </w:tcPr>
          <w:p w:rsidR="00CF14E0" w:rsidRPr="000F3A46"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Peel</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31 January 2021</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5 February 2021</w:t>
            </w:r>
          </w:p>
        </w:tc>
      </w:tr>
      <w:tr w:rsidR="00CF14E0" w:rsidRPr="000F3A46" w:rsidTr="007F0086">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WA</w:t>
            </w:r>
          </w:p>
        </w:tc>
        <w:tc>
          <w:tcPr>
            <w:tcW w:w="2250" w:type="pct"/>
          </w:tcPr>
          <w:p w:rsidR="00CF14E0" w:rsidRPr="000F3A46"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Perth Metropolitan</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31 January 2021</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5 February 2021</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WA</w:t>
            </w:r>
          </w:p>
        </w:tc>
        <w:tc>
          <w:tcPr>
            <w:tcW w:w="2250" w:type="pct"/>
          </w:tcPr>
          <w:p w:rsidR="00CF14E0" w:rsidRPr="000F3A46" w:rsidRDefault="00CF14E0" w:rsidP="007F008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South West Regions</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31 January 2021</w:t>
            </w:r>
          </w:p>
        </w:tc>
        <w:tc>
          <w:tcPr>
            <w:tcW w:w="1000" w:type="pct"/>
          </w:tcPr>
          <w:p w:rsidR="00CF14E0" w:rsidRPr="000F3A46" w:rsidRDefault="00CF14E0" w:rsidP="007F0086">
            <w:pPr>
              <w:spacing w:before="60" w:after="60" w:line="24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5 February 2021</w:t>
            </w:r>
          </w:p>
        </w:tc>
      </w:tr>
      <w:tr w:rsidR="00CF14E0" w:rsidRPr="000F3A46" w:rsidTr="007F0086">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atLeast"/>
              <w:rPr>
                <w:rFonts w:ascii="Arial" w:hAnsi="Arial" w:cs="Arial"/>
                <w:sz w:val="18"/>
                <w:szCs w:val="18"/>
              </w:rPr>
            </w:pPr>
            <w:r w:rsidRPr="000F3A46">
              <w:rPr>
                <w:rFonts w:ascii="Arial" w:hAnsi="Arial" w:cs="Arial"/>
                <w:sz w:val="18"/>
                <w:szCs w:val="18"/>
              </w:rPr>
              <w:t>All</w:t>
            </w:r>
          </w:p>
        </w:tc>
        <w:tc>
          <w:tcPr>
            <w:tcW w:w="2250" w:type="pct"/>
          </w:tcPr>
          <w:p w:rsidR="00CF14E0" w:rsidRPr="000F3A46" w:rsidRDefault="00CF14E0" w:rsidP="007F008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28 June 2021</w:t>
            </w:r>
          </w:p>
        </w:tc>
        <w:tc>
          <w:tcPr>
            <w:tcW w:w="1000" w:type="pct"/>
          </w:tcPr>
          <w:p w:rsidR="00CF14E0" w:rsidRPr="000F3A46" w:rsidRDefault="00CF14E0" w:rsidP="007F0086">
            <w:pPr>
              <w:spacing w:before="60" w:after="60" w:line="24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31 December 2021</w:t>
            </w:r>
          </w:p>
        </w:tc>
      </w:tr>
    </w:tbl>
    <w:p w:rsidR="00CF14E0" w:rsidRPr="000F3A46" w:rsidRDefault="00CF14E0" w:rsidP="003E220D">
      <w:pPr>
        <w:keepNext/>
        <w:spacing w:before="240"/>
        <w:rPr>
          <w:rFonts w:ascii="Arial" w:hAnsi="Arial" w:cs="Arial"/>
          <w:b/>
        </w:rPr>
      </w:pPr>
      <w:r w:rsidRPr="000F3A46">
        <w:rPr>
          <w:rFonts w:ascii="Arial" w:hAnsi="Arial" w:cs="Arial"/>
          <w:b/>
        </w:rPr>
        <w:t>Direct Billing Arrangement</w:t>
      </w:r>
    </w:p>
    <w:p w:rsidR="003E220D" w:rsidRPr="000F3A46" w:rsidRDefault="003E220D" w:rsidP="003E220D">
      <w:pPr>
        <w:rPr>
          <w:rFonts w:ascii="Arial" w:hAnsi="Arial" w:cs="Arial"/>
        </w:rPr>
      </w:pPr>
      <w:r w:rsidRPr="000F3A46">
        <w:rPr>
          <w:rFonts w:ascii="Arial" w:hAnsi="Arial" w:cs="Arial"/>
        </w:rPr>
        <w:t xml:space="preserve">Note, for supports delivered between 29 July 2020 and 28 February 2021 in the locations (and during the periods) specified in the Table above, providers could directly bill the NDIA for up to $1.70 per hour of support delivered, per participant, up to 24 hours per day to cover the cost of PPE for supports delivered in the following Assistance with Daily Life support categories: </w:t>
      </w:r>
    </w:p>
    <w:p w:rsidR="003E220D" w:rsidRPr="000F3A46" w:rsidRDefault="003E220D" w:rsidP="003E220D">
      <w:pPr>
        <w:pStyle w:val="ListParagraph"/>
        <w:numPr>
          <w:ilvl w:val="1"/>
          <w:numId w:val="18"/>
        </w:numPr>
        <w:ind w:left="993" w:hanging="283"/>
        <w:contextualSpacing w:val="0"/>
        <w:rPr>
          <w:rFonts w:ascii="Arial" w:hAnsi="Arial" w:cs="Arial"/>
        </w:rPr>
      </w:pPr>
      <w:r w:rsidRPr="000F3A46">
        <w:rPr>
          <w:rFonts w:ascii="Arial" w:hAnsi="Arial" w:cs="Arial"/>
        </w:rPr>
        <w:t>0104 High Intensity Daily Personal Activities</w:t>
      </w:r>
    </w:p>
    <w:p w:rsidR="003E220D" w:rsidRPr="000F3A46" w:rsidRDefault="003E220D" w:rsidP="003E220D">
      <w:pPr>
        <w:pStyle w:val="ListParagraph"/>
        <w:numPr>
          <w:ilvl w:val="1"/>
          <w:numId w:val="18"/>
        </w:numPr>
        <w:ind w:left="993" w:hanging="283"/>
        <w:contextualSpacing w:val="0"/>
        <w:rPr>
          <w:rFonts w:ascii="Arial" w:hAnsi="Arial" w:cs="Arial"/>
        </w:rPr>
      </w:pPr>
      <w:r w:rsidRPr="000F3A46">
        <w:rPr>
          <w:rFonts w:ascii="Arial" w:hAnsi="Arial" w:cs="Arial"/>
        </w:rPr>
        <w:t>0107 Daily Personal Activities</w:t>
      </w:r>
    </w:p>
    <w:p w:rsidR="003E220D" w:rsidRPr="000F3A46" w:rsidRDefault="003E220D" w:rsidP="003E220D">
      <w:pPr>
        <w:pStyle w:val="ListParagraph"/>
        <w:numPr>
          <w:ilvl w:val="1"/>
          <w:numId w:val="18"/>
        </w:numPr>
        <w:ind w:left="993" w:hanging="283"/>
        <w:contextualSpacing w:val="0"/>
        <w:rPr>
          <w:rFonts w:ascii="Arial" w:hAnsi="Arial" w:cs="Arial"/>
        </w:rPr>
      </w:pPr>
      <w:r w:rsidRPr="000F3A46">
        <w:rPr>
          <w:rFonts w:ascii="Arial" w:hAnsi="Arial" w:cs="Arial"/>
        </w:rPr>
        <w:t>0115 Assistance with Daily Life Tasks in a Group or Shared Living Arrangement</w:t>
      </w:r>
    </w:p>
    <w:p w:rsidR="003E220D" w:rsidRPr="000F3A46" w:rsidRDefault="003E220D" w:rsidP="003E220D">
      <w:pPr>
        <w:rPr>
          <w:rFonts w:ascii="Arial" w:hAnsi="Arial" w:cs="Arial"/>
        </w:rPr>
      </w:pPr>
      <w:r w:rsidRPr="000F3A46">
        <w:rPr>
          <w:rFonts w:ascii="Arial" w:hAnsi="Arial" w:cs="Arial"/>
        </w:rPr>
        <w:t>The alternative arrangement was not avail</w:t>
      </w:r>
      <w:r w:rsidR="00873321" w:rsidRPr="000F3A46">
        <w:rPr>
          <w:rFonts w:ascii="Arial" w:hAnsi="Arial" w:cs="Arial"/>
        </w:rPr>
        <w:t>able from 1 March 2021 to the 25</w:t>
      </w:r>
      <w:r w:rsidRPr="000F3A46">
        <w:rPr>
          <w:rFonts w:ascii="Arial" w:hAnsi="Arial" w:cs="Arial"/>
        </w:rPr>
        <w:t xml:space="preserve"> May 2021. Providers had until 31 March 2021 to bill the Agency for costs incurred before 1 March 2021.</w:t>
      </w:r>
    </w:p>
    <w:p w:rsidR="00CF14E0" w:rsidRPr="000F3A46" w:rsidRDefault="00CF14E0" w:rsidP="00CF14E0">
      <w:pPr>
        <w:rPr>
          <w:rFonts w:ascii="Arial" w:hAnsi="Arial" w:cs="Arial"/>
        </w:rPr>
      </w:pPr>
      <w:r w:rsidRPr="000F3A46">
        <w:rPr>
          <w:rFonts w:ascii="Arial" w:hAnsi="Arial" w:cs="Arial"/>
        </w:rPr>
        <w:t xml:space="preserve">The direct billing arrangement was </w:t>
      </w:r>
      <w:r w:rsidR="00873321" w:rsidRPr="000F3A46">
        <w:rPr>
          <w:rFonts w:ascii="Arial" w:hAnsi="Arial" w:cs="Arial"/>
        </w:rPr>
        <w:t xml:space="preserve">also </w:t>
      </w:r>
      <w:r w:rsidRPr="000F3A46">
        <w:rPr>
          <w:rFonts w:ascii="Arial" w:hAnsi="Arial" w:cs="Arial"/>
        </w:rPr>
        <w:t xml:space="preserve">available, subject to the conditions set out in the </w:t>
      </w:r>
      <w:r w:rsidRPr="000F3A46">
        <w:rPr>
          <w:rFonts w:ascii="Arial" w:hAnsi="Arial" w:cs="Arial"/>
          <w:i/>
        </w:rPr>
        <w:t>NDIS Pricing Arrangements and Price</w:t>
      </w:r>
      <w:r w:rsidRPr="000F3A46">
        <w:rPr>
          <w:rFonts w:ascii="Arial" w:hAnsi="Arial" w:cs="Arial"/>
        </w:rPr>
        <w:t xml:space="preserve"> Limits and this Addendum, for the periods and areas (states and local government areas (LGAs)) specified in the following Table:</w:t>
      </w:r>
    </w:p>
    <w:tbl>
      <w:tblPr>
        <w:tblStyle w:val="GridTable4-Accent5"/>
        <w:tblW w:w="5000" w:type="pct"/>
        <w:tblLook w:val="04A0" w:firstRow="1" w:lastRow="0" w:firstColumn="1" w:lastColumn="0" w:noHBand="0" w:noVBand="1"/>
        <w:tblCaption w:val="NDIS COVID Support Items"/>
        <w:tblDescription w:val="A list of NDIS COVID support items that can only be claimed under certain designated areas as outlined in this NDIS Price Guide Addendum."/>
      </w:tblPr>
      <w:tblGrid>
        <w:gridCol w:w="1356"/>
        <w:gridCol w:w="4068"/>
        <w:gridCol w:w="1808"/>
        <w:gridCol w:w="1808"/>
      </w:tblGrid>
      <w:tr w:rsidR="00CF14E0" w:rsidRPr="000F3A46" w:rsidTr="007F00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exact"/>
              <w:rPr>
                <w:rFonts w:ascii="Arial" w:hAnsi="Arial" w:cs="Arial"/>
                <w:b w:val="0"/>
                <w:sz w:val="18"/>
                <w:szCs w:val="18"/>
              </w:rPr>
            </w:pPr>
            <w:r w:rsidRPr="000F3A46">
              <w:rPr>
                <w:rFonts w:ascii="Arial" w:hAnsi="Arial" w:cs="Arial"/>
                <w:sz w:val="18"/>
                <w:szCs w:val="18"/>
              </w:rPr>
              <w:t>State</w:t>
            </w:r>
          </w:p>
        </w:tc>
        <w:tc>
          <w:tcPr>
            <w:tcW w:w="2250" w:type="pct"/>
          </w:tcPr>
          <w:p w:rsidR="00CF14E0" w:rsidRPr="000F3A46" w:rsidRDefault="00CF14E0" w:rsidP="007F0086">
            <w:pPr>
              <w:spacing w:before="60" w:after="60" w:line="240" w:lineRule="exact"/>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LGA</w:t>
            </w:r>
          </w:p>
        </w:tc>
        <w:tc>
          <w:tcPr>
            <w:tcW w:w="1000" w:type="pct"/>
          </w:tcPr>
          <w:p w:rsidR="00CF14E0" w:rsidRPr="000F3A46" w:rsidRDefault="00CF14E0" w:rsidP="007F0086">
            <w:pPr>
              <w:spacing w:before="60" w:after="60"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Start Date</w:t>
            </w:r>
          </w:p>
        </w:tc>
        <w:tc>
          <w:tcPr>
            <w:tcW w:w="1000" w:type="pct"/>
          </w:tcPr>
          <w:p w:rsidR="00CF14E0" w:rsidRPr="000F3A46" w:rsidRDefault="00CF14E0" w:rsidP="007F0086">
            <w:pPr>
              <w:spacing w:before="60" w:after="60" w:line="240" w:lineRule="exact"/>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End Date</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exact"/>
              <w:rPr>
                <w:rFonts w:ascii="Arial" w:hAnsi="Arial" w:cs="Arial"/>
                <w:sz w:val="18"/>
                <w:szCs w:val="18"/>
              </w:rPr>
            </w:pPr>
            <w:r w:rsidRPr="000F3A46">
              <w:rPr>
                <w:rFonts w:ascii="Arial" w:hAnsi="Arial" w:cs="Arial"/>
                <w:sz w:val="18"/>
                <w:szCs w:val="18"/>
              </w:rPr>
              <w:t>NSW</w:t>
            </w:r>
          </w:p>
        </w:tc>
        <w:tc>
          <w:tcPr>
            <w:tcW w:w="2250" w:type="pct"/>
          </w:tcPr>
          <w:p w:rsidR="00CF14E0" w:rsidRPr="000F3A46" w:rsidRDefault="00CF14E0" w:rsidP="007F0086">
            <w:pPr>
              <w:spacing w:before="60" w:after="60"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00" w:type="pct"/>
          </w:tcPr>
          <w:p w:rsidR="00CF14E0" w:rsidRPr="000F3A46" w:rsidRDefault="00CF14E0" w:rsidP="007F0086">
            <w:pPr>
              <w:spacing w:before="60" w:after="60"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26 June 2021</w:t>
            </w:r>
          </w:p>
        </w:tc>
        <w:tc>
          <w:tcPr>
            <w:tcW w:w="1000" w:type="pct"/>
          </w:tcPr>
          <w:p w:rsidR="00CF14E0" w:rsidRPr="000F3A46" w:rsidRDefault="00CF14E0" w:rsidP="007F0086">
            <w:pPr>
              <w:spacing w:before="60" w:after="60"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31 December 2021</w:t>
            </w:r>
          </w:p>
        </w:tc>
      </w:tr>
      <w:tr w:rsidR="00CF14E0" w:rsidRPr="000F3A46" w:rsidTr="007F0086">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exact"/>
              <w:rPr>
                <w:rFonts w:ascii="Arial" w:hAnsi="Arial" w:cs="Arial"/>
                <w:sz w:val="18"/>
                <w:szCs w:val="18"/>
              </w:rPr>
            </w:pPr>
            <w:r w:rsidRPr="000F3A46">
              <w:rPr>
                <w:rFonts w:ascii="Arial" w:hAnsi="Arial" w:cs="Arial"/>
                <w:sz w:val="18"/>
                <w:szCs w:val="18"/>
              </w:rPr>
              <w:t>VIC</w:t>
            </w:r>
          </w:p>
        </w:tc>
        <w:tc>
          <w:tcPr>
            <w:tcW w:w="2250" w:type="pct"/>
          </w:tcPr>
          <w:p w:rsidR="00CF14E0" w:rsidRPr="000F3A46" w:rsidRDefault="00CF14E0" w:rsidP="007F0086">
            <w:pPr>
              <w:spacing w:before="60" w:after="60" w:line="24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00" w:type="pct"/>
          </w:tcPr>
          <w:p w:rsidR="00CF14E0" w:rsidRPr="000F3A46" w:rsidRDefault="00CF14E0" w:rsidP="007F0086">
            <w:pPr>
              <w:spacing w:before="60" w:after="60" w:line="24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1 October 2021</w:t>
            </w:r>
          </w:p>
        </w:tc>
        <w:tc>
          <w:tcPr>
            <w:tcW w:w="1000" w:type="pct"/>
          </w:tcPr>
          <w:p w:rsidR="00CF14E0" w:rsidRPr="000F3A46" w:rsidRDefault="00CF14E0" w:rsidP="007F0086">
            <w:pPr>
              <w:spacing w:before="60" w:after="60" w:line="240" w:lineRule="exact"/>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0F3A46">
              <w:rPr>
                <w:rFonts w:ascii="Arial" w:hAnsi="Arial" w:cs="Arial"/>
                <w:sz w:val="18"/>
                <w:szCs w:val="18"/>
              </w:rPr>
              <w:t>31 December 2021</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60" w:after="60" w:line="240" w:lineRule="exact"/>
              <w:rPr>
                <w:rFonts w:ascii="Arial" w:hAnsi="Arial" w:cs="Arial"/>
                <w:sz w:val="18"/>
                <w:szCs w:val="18"/>
              </w:rPr>
            </w:pPr>
            <w:r w:rsidRPr="000F3A46">
              <w:rPr>
                <w:rFonts w:ascii="Arial" w:hAnsi="Arial" w:cs="Arial"/>
                <w:sz w:val="18"/>
                <w:szCs w:val="18"/>
              </w:rPr>
              <w:t>ACT</w:t>
            </w:r>
          </w:p>
        </w:tc>
        <w:tc>
          <w:tcPr>
            <w:tcW w:w="2250" w:type="pct"/>
          </w:tcPr>
          <w:p w:rsidR="00CF14E0" w:rsidRPr="000F3A46" w:rsidRDefault="00CF14E0" w:rsidP="007F0086">
            <w:pPr>
              <w:spacing w:before="60" w:after="60" w:line="240" w:lineRule="exac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All</w:t>
            </w:r>
          </w:p>
        </w:tc>
        <w:tc>
          <w:tcPr>
            <w:tcW w:w="1000" w:type="pct"/>
          </w:tcPr>
          <w:p w:rsidR="00CF14E0" w:rsidRPr="000F3A46" w:rsidRDefault="00CF14E0" w:rsidP="007F0086">
            <w:pPr>
              <w:spacing w:before="60" w:after="60"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1 October 2021</w:t>
            </w:r>
          </w:p>
        </w:tc>
        <w:tc>
          <w:tcPr>
            <w:tcW w:w="1000" w:type="pct"/>
          </w:tcPr>
          <w:p w:rsidR="00CF14E0" w:rsidRPr="000F3A46" w:rsidRDefault="00CF14E0" w:rsidP="007F0086">
            <w:pPr>
              <w:spacing w:before="60" w:after="60" w:line="240" w:lineRule="exact"/>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31 December 2021</w:t>
            </w:r>
          </w:p>
        </w:tc>
      </w:tr>
    </w:tbl>
    <w:p w:rsidR="00CF14E0" w:rsidRPr="000F3A46" w:rsidRDefault="00CF14E0" w:rsidP="00CF14E0">
      <w:pPr>
        <w:rPr>
          <w:rFonts w:ascii="Arial" w:hAnsi="Arial" w:cs="Arial"/>
        </w:rPr>
      </w:pPr>
      <w:r w:rsidRPr="000F3A46">
        <w:rPr>
          <w:rFonts w:ascii="Arial" w:hAnsi="Arial" w:cs="Arial"/>
        </w:rPr>
        <w:t>Eligible providers could claim PPE for workers via either the alternative billing arrangements or via NDIS participant plans as described above. However, providers could not use both arrangements.</w:t>
      </w:r>
    </w:p>
    <w:p w:rsidR="00CF14E0" w:rsidRPr="000F3A46" w:rsidRDefault="00CF14E0" w:rsidP="00CF14E0">
      <w:pPr>
        <w:rPr>
          <w:rFonts w:ascii="Arial" w:hAnsi="Arial" w:cs="Arial"/>
        </w:rPr>
      </w:pPr>
      <w:r w:rsidRPr="000F3A46">
        <w:rPr>
          <w:rFonts w:ascii="Arial" w:hAnsi="Arial" w:cs="Arial"/>
        </w:rPr>
        <w:t>Note: for the alternative direct billing arrangement, providers will have up to one month to bill the Agency for costs incurred once this support is removed.</w:t>
      </w:r>
    </w:p>
    <w:p w:rsidR="00CF14E0" w:rsidRPr="000F3A46" w:rsidRDefault="00E50F58" w:rsidP="00CF14E0">
      <w:pPr>
        <w:pStyle w:val="Heading2"/>
        <w:rPr>
          <w:rFonts w:eastAsiaTheme="majorEastAsia"/>
        </w:rPr>
      </w:pPr>
      <w:bookmarkStart w:id="21" w:name="_Toc93053674"/>
      <w:r w:rsidRPr="000F3A46">
        <w:rPr>
          <w:rFonts w:eastAsiaTheme="majorEastAsia"/>
        </w:rPr>
        <w:lastRenderedPageBreak/>
        <w:t>P</w:t>
      </w:r>
      <w:r w:rsidR="00CF14E0" w:rsidRPr="000F3A46">
        <w:rPr>
          <w:rFonts w:eastAsiaTheme="majorEastAsia"/>
        </w:rPr>
        <w:t>rovider Loading Payment (NO LONGER AVAILABLE)</w:t>
      </w:r>
      <w:bookmarkEnd w:id="21"/>
    </w:p>
    <w:p w:rsidR="00CF14E0" w:rsidRPr="000F3A46" w:rsidRDefault="00CF14E0" w:rsidP="00CF14E0">
      <w:pPr>
        <w:rPr>
          <w:rFonts w:ascii="Arial" w:hAnsi="Arial" w:cs="Arial"/>
        </w:rPr>
      </w:pPr>
      <w:r w:rsidRPr="000F3A46">
        <w:rPr>
          <w:rFonts w:ascii="Arial" w:hAnsi="Arial" w:cs="Arial"/>
        </w:rPr>
        <w:t xml:space="preserve">The following </w:t>
      </w:r>
      <w:r w:rsidR="0017483F" w:rsidRPr="000F3A46">
        <w:rPr>
          <w:rFonts w:ascii="Arial" w:hAnsi="Arial" w:cs="Arial"/>
        </w:rPr>
        <w:t>COVID</w:t>
      </w:r>
      <w:r w:rsidRPr="000F3A46">
        <w:rPr>
          <w:rFonts w:ascii="Arial" w:hAnsi="Arial" w:cs="Arial"/>
        </w:rPr>
        <w:t xml:space="preserve"> arrangement applied for the periods and areas (states and local government areas (LGAs)) specified in this </w:t>
      </w:r>
      <w:r w:rsidRPr="000F3A46">
        <w:rPr>
          <w:rFonts w:ascii="Arial" w:hAnsi="Arial" w:cs="Arial"/>
          <w:i/>
        </w:rPr>
        <w:t>Addendum</w:t>
      </w:r>
      <w:r w:rsidRPr="000F3A46">
        <w:rPr>
          <w:rFonts w:ascii="Arial" w:hAnsi="Arial" w:cs="Arial"/>
        </w:rPr>
        <w:t>.</w:t>
      </w:r>
    </w:p>
    <w:tbl>
      <w:tblPr>
        <w:tblStyle w:val="GridTable4-Accent5"/>
        <w:tblW w:w="5000" w:type="pct"/>
        <w:tblLook w:val="0420" w:firstRow="1" w:lastRow="0" w:firstColumn="0" w:lastColumn="0" w:noHBand="0" w:noVBand="1"/>
        <w:tblCaption w:val="Policy Table"/>
        <w:tblDescription w:val="This Addendum specifies the designated areas and the time periods for each designated areas during which the COVID19 support items in the following Table can be claimed:"/>
      </w:tblPr>
      <w:tblGrid>
        <w:gridCol w:w="6435"/>
        <w:gridCol w:w="2605"/>
      </w:tblGrid>
      <w:tr w:rsidR="00CF14E0" w:rsidRPr="000F3A46" w:rsidTr="007F0086">
        <w:trPr>
          <w:cnfStyle w:val="100000000000" w:firstRow="1" w:lastRow="0" w:firstColumn="0" w:lastColumn="0" w:oddVBand="0" w:evenVBand="0" w:oddHBand="0" w:evenHBand="0" w:firstRowFirstColumn="0" w:firstRowLastColumn="0" w:lastRowFirstColumn="0" w:lastRowLastColumn="0"/>
          <w:cantSplit/>
          <w:tblHeader/>
        </w:trPr>
        <w:tc>
          <w:tcPr>
            <w:tcW w:w="3559" w:type="pct"/>
            <w:hideMark/>
          </w:tcPr>
          <w:p w:rsidR="00CF14E0" w:rsidRPr="000F3A46" w:rsidRDefault="00CF14E0" w:rsidP="00CF14E0">
            <w:pPr>
              <w:spacing w:before="60" w:after="60" w:line="200" w:lineRule="atLeast"/>
              <w:rPr>
                <w:rFonts w:ascii="Arial" w:hAnsi="Arial" w:cs="Arial"/>
                <w:sz w:val="18"/>
                <w:szCs w:val="18"/>
              </w:rPr>
            </w:pPr>
            <w:r w:rsidRPr="000F3A46">
              <w:rPr>
                <w:rFonts w:ascii="Arial" w:hAnsi="Arial" w:cs="Arial"/>
                <w:color w:val="FFFFFF"/>
                <w:sz w:val="18"/>
                <w:szCs w:val="18"/>
              </w:rPr>
              <w:t xml:space="preserve">Policy </w:t>
            </w:r>
          </w:p>
        </w:tc>
        <w:tc>
          <w:tcPr>
            <w:tcW w:w="1441" w:type="pct"/>
            <w:hideMark/>
          </w:tcPr>
          <w:p w:rsidR="00CF14E0" w:rsidRPr="000F3A46" w:rsidRDefault="00D8614D" w:rsidP="00CF14E0">
            <w:pPr>
              <w:spacing w:before="60" w:after="60" w:line="200" w:lineRule="atLeast"/>
              <w:jc w:val="right"/>
              <w:rPr>
                <w:rFonts w:ascii="Arial" w:hAnsi="Arial" w:cs="Arial"/>
                <w:sz w:val="18"/>
                <w:szCs w:val="18"/>
              </w:rPr>
            </w:pPr>
            <w:r w:rsidRPr="000F3A46">
              <w:rPr>
                <w:rFonts w:ascii="Arial" w:hAnsi="Arial" w:cs="Arial"/>
                <w:bCs w:val="0"/>
                <w:color w:val="FFFFFF"/>
                <w:sz w:val="18"/>
                <w:szCs w:val="18"/>
              </w:rPr>
              <w:t>Codes</w:t>
            </w:r>
          </w:p>
        </w:tc>
      </w:tr>
      <w:tr w:rsidR="00CF14E0" w:rsidRPr="000F3A46" w:rsidTr="007F0086">
        <w:trPr>
          <w:cnfStyle w:val="000000100000" w:firstRow="0" w:lastRow="0" w:firstColumn="0" w:lastColumn="0" w:oddVBand="0" w:evenVBand="0" w:oddHBand="1" w:evenHBand="0" w:firstRowFirstColumn="0" w:firstRowLastColumn="0" w:lastRowFirstColumn="0" w:lastRowLastColumn="0"/>
          <w:cantSplit/>
        </w:trPr>
        <w:tc>
          <w:tcPr>
            <w:tcW w:w="3559" w:type="pct"/>
          </w:tcPr>
          <w:p w:rsidR="00CF14E0" w:rsidRPr="000F3A46" w:rsidRDefault="00CF14E0" w:rsidP="00CF14E0">
            <w:pPr>
              <w:pStyle w:val="ListParagraph"/>
              <w:numPr>
                <w:ilvl w:val="0"/>
                <w:numId w:val="20"/>
              </w:numPr>
              <w:spacing w:before="60" w:after="60" w:line="200" w:lineRule="atLeast"/>
              <w:contextualSpacing w:val="0"/>
              <w:rPr>
                <w:rFonts w:ascii="Arial" w:hAnsi="Arial" w:cs="Arial"/>
                <w:b/>
                <w:sz w:val="18"/>
                <w:szCs w:val="18"/>
              </w:rPr>
            </w:pPr>
            <w:r w:rsidRPr="000F3A46">
              <w:rPr>
                <w:rFonts w:ascii="Arial" w:hAnsi="Arial" w:cs="Arial"/>
                <w:sz w:val="18"/>
                <w:szCs w:val="18"/>
              </w:rPr>
              <w:t>The NDIA made a 10% loading payment directly to eligible providers delivering supports in areas specified in this addendum.</w:t>
            </w:r>
          </w:p>
          <w:p w:rsidR="00CF14E0" w:rsidRPr="000F3A46" w:rsidRDefault="00CF14E0" w:rsidP="00CF14E0">
            <w:pPr>
              <w:pStyle w:val="ListParagraph"/>
              <w:numPr>
                <w:ilvl w:val="0"/>
                <w:numId w:val="20"/>
              </w:numPr>
              <w:spacing w:before="60" w:after="60" w:line="200" w:lineRule="atLeast"/>
              <w:contextualSpacing w:val="0"/>
              <w:rPr>
                <w:rFonts w:ascii="Arial" w:hAnsi="Arial" w:cs="Arial"/>
                <w:b/>
                <w:sz w:val="18"/>
                <w:szCs w:val="18"/>
              </w:rPr>
            </w:pPr>
            <w:r w:rsidRPr="000F3A46">
              <w:rPr>
                <w:rFonts w:ascii="Arial" w:hAnsi="Arial" w:cs="Arial"/>
                <w:sz w:val="18"/>
                <w:szCs w:val="18"/>
              </w:rPr>
              <w:t>The NDIA identified eligible providers and made payments through the NDIA’s payment system.</w:t>
            </w:r>
          </w:p>
          <w:p w:rsidR="00CF14E0" w:rsidRPr="000F3A46" w:rsidRDefault="00CF14E0" w:rsidP="00CF14E0">
            <w:pPr>
              <w:pStyle w:val="ListParagraph"/>
              <w:numPr>
                <w:ilvl w:val="0"/>
                <w:numId w:val="20"/>
              </w:numPr>
              <w:spacing w:before="60" w:after="60" w:line="200" w:lineRule="atLeast"/>
              <w:contextualSpacing w:val="0"/>
              <w:rPr>
                <w:rFonts w:ascii="Arial" w:hAnsi="Arial" w:cs="Arial"/>
                <w:b/>
                <w:sz w:val="18"/>
                <w:szCs w:val="18"/>
              </w:rPr>
            </w:pPr>
            <w:r w:rsidRPr="000F3A46">
              <w:rPr>
                <w:rFonts w:ascii="Arial" w:hAnsi="Arial" w:cs="Arial"/>
                <w:sz w:val="18"/>
                <w:szCs w:val="18"/>
              </w:rPr>
              <w:t>Participant budgets were not be impacted by this payment.</w:t>
            </w:r>
          </w:p>
          <w:p w:rsidR="00CF14E0" w:rsidRPr="000F3A46" w:rsidRDefault="00CF14E0" w:rsidP="00CF14E0">
            <w:pPr>
              <w:pStyle w:val="ListParagraph"/>
              <w:numPr>
                <w:ilvl w:val="0"/>
                <w:numId w:val="20"/>
              </w:numPr>
              <w:spacing w:before="60" w:after="60" w:line="200" w:lineRule="atLeast"/>
              <w:contextualSpacing w:val="0"/>
              <w:rPr>
                <w:rFonts w:ascii="Arial" w:hAnsi="Arial" w:cs="Arial"/>
                <w:b/>
                <w:sz w:val="18"/>
                <w:szCs w:val="18"/>
              </w:rPr>
            </w:pPr>
            <w:r w:rsidRPr="000F3A46">
              <w:rPr>
                <w:rFonts w:ascii="Arial" w:hAnsi="Arial" w:cs="Arial"/>
                <w:sz w:val="18"/>
                <w:szCs w:val="18"/>
              </w:rPr>
              <w:t>To be eligible for this payment, registered providers must have delivered supports to NDIA and/or plan-managed participants in areas with additional COVID related requirements that impacted on workforce costs, and have claimed NDIS supports for one of the following registration groups:</w:t>
            </w:r>
          </w:p>
          <w:p w:rsidR="00CF14E0" w:rsidRPr="000F3A46" w:rsidRDefault="00CF14E0" w:rsidP="00CF14E0">
            <w:pPr>
              <w:pStyle w:val="ListParagraph"/>
              <w:numPr>
                <w:ilvl w:val="1"/>
                <w:numId w:val="21"/>
              </w:numPr>
              <w:spacing w:before="60" w:after="60" w:line="200" w:lineRule="atLeast"/>
              <w:contextualSpacing w:val="0"/>
              <w:rPr>
                <w:rFonts w:ascii="Arial" w:hAnsi="Arial" w:cs="Arial"/>
                <w:sz w:val="18"/>
                <w:szCs w:val="18"/>
              </w:rPr>
            </w:pPr>
            <w:r w:rsidRPr="000F3A46">
              <w:rPr>
                <w:rFonts w:ascii="Arial" w:hAnsi="Arial" w:cs="Arial"/>
                <w:sz w:val="18"/>
                <w:szCs w:val="18"/>
              </w:rPr>
              <w:t>0104 High Intensity Daily Personal Activities</w:t>
            </w:r>
          </w:p>
          <w:p w:rsidR="00CF14E0" w:rsidRPr="000F3A46" w:rsidRDefault="00CF14E0" w:rsidP="00CF14E0">
            <w:pPr>
              <w:pStyle w:val="ListParagraph"/>
              <w:numPr>
                <w:ilvl w:val="1"/>
                <w:numId w:val="21"/>
              </w:numPr>
              <w:spacing w:before="60" w:after="60" w:line="200" w:lineRule="atLeast"/>
              <w:contextualSpacing w:val="0"/>
              <w:rPr>
                <w:rFonts w:ascii="Arial" w:hAnsi="Arial" w:cs="Arial"/>
                <w:sz w:val="18"/>
                <w:szCs w:val="18"/>
              </w:rPr>
            </w:pPr>
            <w:r w:rsidRPr="000F3A46">
              <w:rPr>
                <w:rFonts w:ascii="Arial" w:hAnsi="Arial" w:cs="Arial"/>
                <w:sz w:val="18"/>
                <w:szCs w:val="18"/>
              </w:rPr>
              <w:t>0107 Daily Personal Activities</w:t>
            </w:r>
          </w:p>
          <w:p w:rsidR="00CF14E0" w:rsidRPr="000F3A46" w:rsidRDefault="00CF14E0" w:rsidP="00CF14E0">
            <w:pPr>
              <w:pStyle w:val="ListParagraph"/>
              <w:numPr>
                <w:ilvl w:val="1"/>
                <w:numId w:val="21"/>
              </w:numPr>
              <w:spacing w:before="60" w:after="60" w:line="200" w:lineRule="atLeast"/>
              <w:contextualSpacing w:val="0"/>
              <w:rPr>
                <w:rFonts w:ascii="Arial" w:hAnsi="Arial" w:cs="Arial"/>
                <w:b/>
                <w:sz w:val="18"/>
                <w:szCs w:val="18"/>
              </w:rPr>
            </w:pPr>
            <w:r w:rsidRPr="000F3A46">
              <w:rPr>
                <w:rFonts w:ascii="Arial" w:hAnsi="Arial" w:cs="Arial"/>
                <w:sz w:val="18"/>
                <w:szCs w:val="18"/>
              </w:rPr>
              <w:t>0115 Assistance with Daily Life Tasks in a Group or Shared Living Arrangement</w:t>
            </w:r>
          </w:p>
          <w:p w:rsidR="00CF14E0" w:rsidRPr="000F3A46" w:rsidRDefault="00CF14E0" w:rsidP="00CF14E0">
            <w:pPr>
              <w:pStyle w:val="ListParagraph"/>
              <w:numPr>
                <w:ilvl w:val="0"/>
                <w:numId w:val="21"/>
              </w:numPr>
              <w:spacing w:before="60" w:after="60" w:line="200" w:lineRule="atLeast"/>
              <w:contextualSpacing w:val="0"/>
              <w:rPr>
                <w:rFonts w:ascii="Arial" w:hAnsi="Arial" w:cs="Arial"/>
                <w:sz w:val="18"/>
                <w:szCs w:val="18"/>
              </w:rPr>
            </w:pPr>
            <w:r w:rsidRPr="000F3A46">
              <w:rPr>
                <w:rFonts w:ascii="Arial" w:hAnsi="Arial" w:cs="Arial"/>
                <w:sz w:val="18"/>
                <w:szCs w:val="18"/>
              </w:rPr>
              <w:t>The 10% loading was calculated on the last month of eligible NDIS payments received by the provider or the average of the last 3 months of eligible payments, whichever is the greater amount.</w:t>
            </w:r>
          </w:p>
          <w:p w:rsidR="00CF14E0" w:rsidRPr="000F3A46" w:rsidRDefault="00CF14E0" w:rsidP="00CF14E0">
            <w:pPr>
              <w:pStyle w:val="ListParagraph"/>
              <w:numPr>
                <w:ilvl w:val="0"/>
                <w:numId w:val="21"/>
              </w:numPr>
              <w:spacing w:before="60" w:after="60" w:line="200" w:lineRule="atLeast"/>
              <w:contextualSpacing w:val="0"/>
              <w:rPr>
                <w:rFonts w:ascii="Arial" w:hAnsi="Arial" w:cs="Arial"/>
                <w:b/>
                <w:sz w:val="18"/>
                <w:szCs w:val="18"/>
              </w:rPr>
            </w:pPr>
            <w:r w:rsidRPr="000F3A46">
              <w:rPr>
                <w:rFonts w:ascii="Arial" w:hAnsi="Arial" w:cs="Arial"/>
                <w:sz w:val="18"/>
                <w:szCs w:val="18"/>
              </w:rPr>
              <w:t>To qualify for this payment, the 10% loading amount must have been $2000 or greater.</w:t>
            </w:r>
          </w:p>
        </w:tc>
        <w:tc>
          <w:tcPr>
            <w:tcW w:w="1441" w:type="pct"/>
          </w:tcPr>
          <w:p w:rsidR="00CF14E0" w:rsidRPr="000F3A46" w:rsidRDefault="00CF14E0" w:rsidP="00CF14E0">
            <w:pPr>
              <w:spacing w:before="60" w:after="60" w:line="200" w:lineRule="atLeast"/>
              <w:jc w:val="right"/>
              <w:rPr>
                <w:rFonts w:ascii="Arial" w:hAnsi="Arial" w:cs="Arial"/>
                <w:sz w:val="18"/>
                <w:szCs w:val="18"/>
              </w:rPr>
            </w:pPr>
          </w:p>
        </w:tc>
      </w:tr>
    </w:tbl>
    <w:p w:rsidR="00CF14E0" w:rsidRPr="000F3A46" w:rsidRDefault="00CF14E0" w:rsidP="00CF14E0">
      <w:pPr>
        <w:rPr>
          <w:rFonts w:ascii="Arial" w:hAnsi="Arial" w:cs="Arial"/>
        </w:rPr>
      </w:pPr>
      <w:r w:rsidRPr="000F3A46">
        <w:rPr>
          <w:rFonts w:ascii="Arial" w:hAnsi="Arial" w:cs="Arial"/>
        </w:rPr>
        <w:t>The specified periods and areas for this arrangement are set out in the following Table:</w:t>
      </w:r>
    </w:p>
    <w:tbl>
      <w:tblPr>
        <w:tblStyle w:val="GridTable4-Accent52"/>
        <w:tblW w:w="5000" w:type="pct"/>
        <w:tblLook w:val="04A0" w:firstRow="1" w:lastRow="0" w:firstColumn="1" w:lastColumn="0" w:noHBand="0" w:noVBand="1"/>
        <w:tblCaption w:val="State and LGA areas"/>
        <w:tblDescription w:val="This direct billing arrangement is available for the periods and areas (states and local government areas (LGAs)) specified in the following Table:"/>
      </w:tblPr>
      <w:tblGrid>
        <w:gridCol w:w="1356"/>
        <w:gridCol w:w="4068"/>
        <w:gridCol w:w="1808"/>
        <w:gridCol w:w="1808"/>
      </w:tblGrid>
      <w:tr w:rsidR="00CF14E0" w:rsidRPr="000F3A46" w:rsidTr="007F008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80" w:after="80"/>
              <w:rPr>
                <w:rFonts w:ascii="Arial" w:hAnsi="Arial" w:cs="Arial"/>
                <w:b w:val="0"/>
                <w:sz w:val="18"/>
                <w:szCs w:val="18"/>
              </w:rPr>
            </w:pPr>
            <w:r w:rsidRPr="000F3A46">
              <w:rPr>
                <w:rFonts w:ascii="Arial" w:hAnsi="Arial" w:cs="Arial"/>
                <w:sz w:val="18"/>
                <w:szCs w:val="18"/>
              </w:rPr>
              <w:t>State</w:t>
            </w:r>
          </w:p>
        </w:tc>
        <w:tc>
          <w:tcPr>
            <w:tcW w:w="2250" w:type="pct"/>
          </w:tcPr>
          <w:p w:rsidR="00CF14E0" w:rsidRPr="000F3A46" w:rsidRDefault="00CF14E0" w:rsidP="007F0086">
            <w:pPr>
              <w:spacing w:before="80" w:after="8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LGA</w:t>
            </w:r>
          </w:p>
        </w:tc>
        <w:tc>
          <w:tcPr>
            <w:tcW w:w="1000" w:type="pct"/>
          </w:tcPr>
          <w:p w:rsidR="00CF14E0" w:rsidRPr="000F3A46" w:rsidRDefault="00CF14E0" w:rsidP="007F0086">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Start Date</w:t>
            </w:r>
          </w:p>
        </w:tc>
        <w:tc>
          <w:tcPr>
            <w:tcW w:w="1000" w:type="pct"/>
          </w:tcPr>
          <w:p w:rsidR="00CF14E0" w:rsidRPr="000F3A46" w:rsidRDefault="00CF14E0" w:rsidP="007F0086">
            <w:pPr>
              <w:spacing w:before="80" w:after="8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0F3A46">
              <w:rPr>
                <w:rFonts w:ascii="Arial" w:hAnsi="Arial" w:cs="Arial"/>
                <w:sz w:val="18"/>
                <w:szCs w:val="18"/>
              </w:rPr>
              <w:t>End Date</w:t>
            </w:r>
          </w:p>
        </w:tc>
      </w:tr>
      <w:tr w:rsidR="00CF14E0" w:rsidRPr="00D8614D" w:rsidTr="007F0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pct"/>
          </w:tcPr>
          <w:p w:rsidR="00CF14E0" w:rsidRPr="000F3A46" w:rsidRDefault="00CF14E0" w:rsidP="007F0086">
            <w:pPr>
              <w:spacing w:before="80" w:after="80"/>
              <w:rPr>
                <w:rFonts w:ascii="Arial" w:hAnsi="Arial" w:cs="Arial"/>
                <w:sz w:val="18"/>
                <w:szCs w:val="18"/>
              </w:rPr>
            </w:pPr>
            <w:r w:rsidRPr="000F3A46">
              <w:rPr>
                <w:rFonts w:ascii="Arial" w:hAnsi="Arial" w:cs="Arial"/>
                <w:sz w:val="18"/>
                <w:szCs w:val="18"/>
              </w:rPr>
              <w:t>NSW</w:t>
            </w:r>
          </w:p>
        </w:tc>
        <w:tc>
          <w:tcPr>
            <w:tcW w:w="2250" w:type="pct"/>
          </w:tcPr>
          <w:p w:rsidR="00CF14E0" w:rsidRPr="000F3A46" w:rsidRDefault="00CF14E0" w:rsidP="007F0086">
            <w:pPr>
              <w:spacing w:before="80" w:after="8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Canterbury-Bankstown, Cumberland, Fairfield</w:t>
            </w:r>
          </w:p>
        </w:tc>
        <w:tc>
          <w:tcPr>
            <w:tcW w:w="1000" w:type="pct"/>
          </w:tcPr>
          <w:p w:rsidR="00CF14E0" w:rsidRPr="000F3A46" w:rsidRDefault="00CF14E0" w:rsidP="007F0086">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17 August 2021</w:t>
            </w:r>
          </w:p>
        </w:tc>
        <w:tc>
          <w:tcPr>
            <w:tcW w:w="1000" w:type="pct"/>
          </w:tcPr>
          <w:p w:rsidR="00CF14E0" w:rsidRPr="00D8614D" w:rsidRDefault="00CF14E0" w:rsidP="007F0086">
            <w:pPr>
              <w:spacing w:before="80" w:after="8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0F3A46">
              <w:rPr>
                <w:rFonts w:ascii="Arial" w:hAnsi="Arial" w:cs="Arial"/>
                <w:sz w:val="18"/>
                <w:szCs w:val="18"/>
              </w:rPr>
              <w:t>31 August 2021</w:t>
            </w:r>
          </w:p>
        </w:tc>
      </w:tr>
    </w:tbl>
    <w:p w:rsidR="005730B5" w:rsidRPr="00F931F5" w:rsidRDefault="005730B5" w:rsidP="001542C7"/>
    <w:sectPr w:rsidR="005730B5" w:rsidRPr="00F931F5" w:rsidSect="001542C7">
      <w:headerReference w:type="default" r:id="rId14"/>
      <w:headerReference w:type="first" r:id="rId15"/>
      <w:pgSz w:w="11906" w:h="16838"/>
      <w:pgMar w:top="1514" w:right="1416" w:bottom="851" w:left="1440" w:header="641"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6F" w:rsidRDefault="00AB206F" w:rsidP="00286A7C">
      <w:pPr>
        <w:spacing w:after="0" w:line="240" w:lineRule="auto"/>
      </w:pPr>
      <w:r>
        <w:separator/>
      </w:r>
    </w:p>
  </w:endnote>
  <w:endnote w:type="continuationSeparator" w:id="0">
    <w:p w:rsidR="00AB206F" w:rsidRDefault="00AB206F" w:rsidP="0028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rsidR="000F3A46" w:rsidRDefault="000F3A46" w:rsidP="007F0086">
        <w:pPr>
          <w:pStyle w:val="Header"/>
          <w:pBdr>
            <w:top w:val="single" w:sz="4" w:space="1" w:color="6F2F76"/>
          </w:pBdr>
        </w:pPr>
        <w:r>
          <w:t xml:space="preserve">COVID Addendum </w:t>
        </w:r>
        <w:r w:rsidRPr="00972571">
          <w:t xml:space="preserve">- </w:t>
        </w:r>
        <w:r>
          <w:t>20220117</w:t>
        </w:r>
        <w:r w:rsidRPr="00803475">
          <w:tab/>
        </w:r>
        <w:r w:rsidRPr="00803475">
          <w:tab/>
          <w:t xml:space="preserve">Page </w:t>
        </w:r>
        <w:r w:rsidRPr="00803475">
          <w:rPr>
            <w:bCs/>
            <w:sz w:val="24"/>
            <w:szCs w:val="24"/>
          </w:rPr>
          <w:fldChar w:fldCharType="begin"/>
        </w:r>
        <w:r w:rsidRPr="00803475">
          <w:rPr>
            <w:bCs/>
          </w:rPr>
          <w:instrText xml:space="preserve"> PAGE </w:instrText>
        </w:r>
        <w:r w:rsidRPr="00803475">
          <w:rPr>
            <w:bCs/>
            <w:sz w:val="24"/>
            <w:szCs w:val="24"/>
          </w:rPr>
          <w:fldChar w:fldCharType="separate"/>
        </w:r>
        <w:r w:rsidR="005C6A01">
          <w:rPr>
            <w:bCs/>
            <w:noProof/>
          </w:rPr>
          <w:t>18</w:t>
        </w:r>
        <w:r w:rsidRPr="00803475">
          <w:rPr>
            <w:bCs/>
            <w:sz w:val="24"/>
            <w:szCs w:val="24"/>
          </w:rPr>
          <w:fldChar w:fldCharType="end"/>
        </w:r>
        <w:r w:rsidRPr="00803475">
          <w:t xml:space="preserve"> of </w:t>
        </w:r>
        <w:r w:rsidRPr="00803475">
          <w:rPr>
            <w:bCs/>
            <w:sz w:val="24"/>
            <w:szCs w:val="24"/>
          </w:rPr>
          <w:fldChar w:fldCharType="begin"/>
        </w:r>
        <w:r w:rsidRPr="00803475">
          <w:rPr>
            <w:bCs/>
          </w:rPr>
          <w:instrText xml:space="preserve"> NUMPAGES  </w:instrText>
        </w:r>
        <w:r w:rsidRPr="00803475">
          <w:rPr>
            <w:bCs/>
            <w:sz w:val="24"/>
            <w:szCs w:val="24"/>
          </w:rPr>
          <w:fldChar w:fldCharType="separate"/>
        </w:r>
        <w:r w:rsidR="005C6A01">
          <w:rPr>
            <w:bCs/>
            <w:noProof/>
          </w:rPr>
          <w:t>18</w:t>
        </w:r>
        <w:r w:rsidRPr="00803475">
          <w:rPr>
            <w:bCs/>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252915"/>
      <w:docPartObj>
        <w:docPartGallery w:val="Page Numbers (Top of Page)"/>
        <w:docPartUnique/>
      </w:docPartObj>
    </w:sdtPr>
    <w:sdtEndPr/>
    <w:sdtContent>
      <w:p w:rsidR="000F3A46" w:rsidRDefault="000F3A46" w:rsidP="007F0086">
        <w:pPr>
          <w:pStyle w:val="Header"/>
          <w:pBdr>
            <w:top w:val="single" w:sz="4" w:space="1" w:color="6F2F76"/>
          </w:pBdr>
        </w:pPr>
        <w:r w:rsidRPr="00CD373A">
          <w:t xml:space="preserve">COVID </w:t>
        </w:r>
        <w:r w:rsidRPr="00FF2D41">
          <w:t xml:space="preserve">Addendum </w:t>
        </w:r>
        <w:r>
          <w:t>- 20220117</w:t>
        </w:r>
        <w:r>
          <w:tab/>
        </w:r>
        <w:r w:rsidRPr="00864038">
          <w:tab/>
          <w:t xml:space="preserve">Page </w:t>
        </w:r>
        <w:r w:rsidRPr="00864038">
          <w:rPr>
            <w:bCs/>
            <w:sz w:val="24"/>
            <w:szCs w:val="24"/>
          </w:rPr>
          <w:fldChar w:fldCharType="begin"/>
        </w:r>
        <w:r w:rsidRPr="00864038">
          <w:rPr>
            <w:bCs/>
          </w:rPr>
          <w:instrText xml:space="preserve"> PAGE </w:instrText>
        </w:r>
        <w:r w:rsidRPr="00864038">
          <w:rPr>
            <w:bCs/>
            <w:sz w:val="24"/>
            <w:szCs w:val="24"/>
          </w:rPr>
          <w:fldChar w:fldCharType="separate"/>
        </w:r>
        <w:r w:rsidR="005C6A01">
          <w:rPr>
            <w:bCs/>
            <w:noProof/>
          </w:rPr>
          <w:t>1</w:t>
        </w:r>
        <w:r w:rsidRPr="00864038">
          <w:rPr>
            <w:bCs/>
            <w:sz w:val="24"/>
            <w:szCs w:val="24"/>
          </w:rPr>
          <w:fldChar w:fldCharType="end"/>
        </w:r>
        <w:r w:rsidRPr="00864038">
          <w:t xml:space="preserve"> of </w:t>
        </w:r>
        <w:r w:rsidRPr="00864038">
          <w:rPr>
            <w:bCs/>
            <w:sz w:val="24"/>
            <w:szCs w:val="24"/>
          </w:rPr>
          <w:fldChar w:fldCharType="begin"/>
        </w:r>
        <w:r w:rsidRPr="00864038">
          <w:rPr>
            <w:bCs/>
          </w:rPr>
          <w:instrText xml:space="preserve"> NUMPAGES  </w:instrText>
        </w:r>
        <w:r w:rsidRPr="00864038">
          <w:rPr>
            <w:bCs/>
            <w:sz w:val="24"/>
            <w:szCs w:val="24"/>
          </w:rPr>
          <w:fldChar w:fldCharType="separate"/>
        </w:r>
        <w:r w:rsidR="005C6A01">
          <w:rPr>
            <w:bCs/>
            <w:noProof/>
          </w:rPr>
          <w:t>18</w:t>
        </w:r>
        <w:r w:rsidRPr="00864038">
          <w:rPr>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6F" w:rsidRDefault="00AB206F" w:rsidP="00286A7C">
      <w:pPr>
        <w:spacing w:after="0" w:line="240" w:lineRule="auto"/>
      </w:pPr>
      <w:r>
        <w:separator/>
      </w:r>
    </w:p>
  </w:footnote>
  <w:footnote w:type="continuationSeparator" w:id="0">
    <w:p w:rsidR="00AB206F" w:rsidRDefault="00AB206F" w:rsidP="0028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46" w:rsidRDefault="000F3A46" w:rsidP="007F0086">
    <w:pPr>
      <w:pStyle w:val="Title"/>
      <w:ind w:left="6663"/>
      <w:jc w:val="center"/>
      <w:rPr>
        <w:rFonts w:ascii="Arial" w:hAnsi="Arial" w:cs="Arial"/>
        <w:b/>
        <w:color w:val="6F2F76"/>
      </w:rPr>
    </w:pPr>
    <w:r w:rsidRPr="00C8672E">
      <w:rPr>
        <w:rFonts w:ascii="Arial" w:hAnsi="Arial" w:cs="Arial"/>
        <w:b/>
        <w:noProof/>
        <w:sz w:val="96"/>
        <w:lang w:eastAsia="en-AU"/>
      </w:rPr>
      <w:drawing>
        <wp:inline distT="0" distB="0" distL="0" distR="0" wp14:anchorId="440A73B2" wp14:editId="60055080">
          <wp:extent cx="1603375" cy="804545"/>
          <wp:effectExtent l="0" t="0" r="0" b="0"/>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inline>
      </w:drawing>
    </w:r>
  </w:p>
  <w:p w:rsidR="000F3A46" w:rsidRDefault="000F3A46" w:rsidP="007F0086">
    <w:pPr>
      <w:pStyle w:val="Title"/>
      <w:pBdr>
        <w:bottom w:val="single" w:sz="4" w:space="1" w:color="auto"/>
      </w:pBdr>
      <w:jc w:val="center"/>
      <w:rPr>
        <w:rFonts w:ascii="Arial" w:hAnsi="Arial" w:cs="Arial"/>
        <w:b/>
        <w:color w:val="6F2F76"/>
      </w:rPr>
    </w:pPr>
    <w:r>
      <w:rPr>
        <w:rFonts w:ascii="Arial" w:hAnsi="Arial" w:cs="Arial"/>
        <w:b/>
        <w:color w:val="6F2F76"/>
      </w:rPr>
      <w:t>COVID</w:t>
    </w:r>
    <w:r w:rsidRPr="0099547E">
      <w:rPr>
        <w:rFonts w:ascii="Arial" w:hAnsi="Arial" w:cs="Arial"/>
        <w:b/>
        <w:color w:val="6F2F76"/>
      </w:rPr>
      <w:t xml:space="preserve"> Addendum</w:t>
    </w:r>
    <w:r>
      <w:rPr>
        <w:rFonts w:ascii="Arial" w:hAnsi="Arial" w:cs="Arial"/>
        <w:b/>
        <w:color w:val="6F2F76"/>
      </w:rPr>
      <w:t xml:space="preserve"> </w:t>
    </w:r>
  </w:p>
  <w:p w:rsidR="000F3A46" w:rsidRPr="007F0086" w:rsidRDefault="000F3A46" w:rsidP="007F0086">
    <w:pPr>
      <w:pStyle w:val="Title"/>
      <w:pBdr>
        <w:bottom w:val="single" w:sz="4" w:space="1" w:color="auto"/>
      </w:pBdr>
      <w:jc w:val="center"/>
      <w:rPr>
        <w:rFonts w:ascii="Arial" w:hAnsi="Arial" w:cs="Arial"/>
        <w:b/>
        <w:color w:val="6F2F76"/>
      </w:rPr>
    </w:pPr>
    <w:r w:rsidRPr="00864038">
      <w:rPr>
        <w:rFonts w:ascii="Arial" w:hAnsi="Arial" w:cs="Arial"/>
        <w:b/>
        <w:color w:val="6F2F76"/>
      </w:rPr>
      <w:t>(</w:t>
    </w:r>
    <w:r>
      <w:rPr>
        <w:rFonts w:ascii="Arial" w:hAnsi="Arial" w:cs="Arial"/>
        <w:b/>
        <w:color w:val="6F2F76"/>
      </w:rPr>
      <w:t>Version 20220117</w:t>
    </w:r>
    <w:r w:rsidRPr="00972571">
      <w:rPr>
        <w:rFonts w:ascii="Arial" w:hAnsi="Arial" w:cs="Arial"/>
        <w:b/>
        <w:color w:val="6F2F76"/>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46" w:rsidRPr="0099547E" w:rsidRDefault="000F3A46" w:rsidP="007F0086">
    <w:pPr>
      <w:pStyle w:val="Header"/>
      <w:pBdr>
        <w:bottom w:val="single" w:sz="4" w:space="1" w:color="auto"/>
      </w:pBdr>
      <w:jc w:val="center"/>
      <w:rPr>
        <w:rFonts w:ascii="Arial" w:hAnsi="Arial" w:cs="Arial"/>
      </w:rPr>
    </w:pPr>
    <w:r>
      <w:rPr>
        <w:rFonts w:ascii="Arial" w:hAnsi="Arial" w:cs="Arial"/>
      </w:rPr>
      <w:t>COVID</w:t>
    </w:r>
    <w:r w:rsidRPr="0099547E">
      <w:rPr>
        <w:rFonts w:ascii="Arial" w:hAnsi="Arial" w:cs="Arial"/>
      </w:rPr>
      <w:t xml:space="preserve"> Addendum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46" w:rsidRPr="007F0086" w:rsidRDefault="000F3A46" w:rsidP="007F0086">
    <w:pPr>
      <w:pStyle w:val="Header"/>
      <w:pBdr>
        <w:bottom w:val="single" w:sz="4" w:space="1" w:color="auto"/>
      </w:pBdr>
      <w:jc w:val="center"/>
      <w:rPr>
        <w:rFonts w:ascii="Arial" w:hAnsi="Arial" w:cs="Arial"/>
      </w:rPr>
    </w:pPr>
    <w:r>
      <w:rPr>
        <w:rFonts w:ascii="Arial" w:hAnsi="Arial" w:cs="Arial"/>
      </w:rPr>
      <w:t>COVID</w:t>
    </w:r>
    <w:r w:rsidRPr="0099547E">
      <w:rPr>
        <w:rFonts w:ascii="Arial" w:hAnsi="Arial" w:cs="Arial"/>
      </w:rPr>
      <w:t xml:space="preserve"> Addendum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5FB8"/>
    <w:multiLevelType w:val="hybridMultilevel"/>
    <w:tmpl w:val="DCF8B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452EF"/>
    <w:multiLevelType w:val="hybridMultilevel"/>
    <w:tmpl w:val="86AC0032"/>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F">
      <w:start w:val="1"/>
      <w:numFmt w:val="decimal"/>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BD2000"/>
    <w:multiLevelType w:val="hybridMultilevel"/>
    <w:tmpl w:val="B8449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4319"/>
    <w:multiLevelType w:val="hybridMultilevel"/>
    <w:tmpl w:val="A2260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A850D7"/>
    <w:multiLevelType w:val="hybridMultilevel"/>
    <w:tmpl w:val="325C827A"/>
    <w:lvl w:ilvl="0" w:tplc="84A881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40F75"/>
    <w:multiLevelType w:val="hybridMultilevel"/>
    <w:tmpl w:val="1F5C53D6"/>
    <w:lvl w:ilvl="0" w:tplc="914C8664">
      <w:start w:val="1"/>
      <w:numFmt w:val="bullet"/>
      <w:lvlText w:val=""/>
      <w:lvlJc w:val="left"/>
      <w:pPr>
        <w:ind w:left="284" w:hanging="284"/>
      </w:pPr>
      <w:rPr>
        <w:rFonts w:ascii="Symbol" w:hAnsi="Symbol" w:hint="default"/>
      </w:rPr>
    </w:lvl>
    <w:lvl w:ilvl="1" w:tplc="1D1C1A50">
      <w:start w:val="1"/>
      <w:numFmt w:val="bullet"/>
      <w:lvlText w:val="o"/>
      <w:lvlJc w:val="left"/>
      <w:pPr>
        <w:ind w:left="567" w:hanging="283"/>
      </w:pPr>
      <w:rPr>
        <w:rFonts w:ascii="Courier New" w:hAnsi="Courier New" w:hint="default"/>
      </w:rPr>
    </w:lvl>
    <w:lvl w:ilvl="2" w:tplc="E52A1502">
      <w:start w:val="1"/>
      <w:numFmt w:val="bullet"/>
      <w:lvlText w:val=""/>
      <w:lvlJc w:val="left"/>
      <w:pPr>
        <w:ind w:left="851" w:hanging="284"/>
      </w:pPr>
      <w:rPr>
        <w:rFonts w:ascii="Wingdings" w:hAnsi="Wingdings" w:hint="default"/>
      </w:rPr>
    </w:lvl>
    <w:lvl w:ilvl="3" w:tplc="E75EAD90" w:tentative="1">
      <w:start w:val="1"/>
      <w:numFmt w:val="bullet"/>
      <w:lvlText w:val=""/>
      <w:lvlJc w:val="left"/>
      <w:pPr>
        <w:ind w:left="2767" w:hanging="360"/>
      </w:pPr>
      <w:rPr>
        <w:rFonts w:ascii="Symbol" w:hAnsi="Symbol" w:hint="default"/>
      </w:rPr>
    </w:lvl>
    <w:lvl w:ilvl="4" w:tplc="FB36DFB2" w:tentative="1">
      <w:start w:val="1"/>
      <w:numFmt w:val="bullet"/>
      <w:lvlText w:val="o"/>
      <w:lvlJc w:val="left"/>
      <w:pPr>
        <w:ind w:left="3487" w:hanging="360"/>
      </w:pPr>
      <w:rPr>
        <w:rFonts w:ascii="Courier New" w:hAnsi="Courier New" w:cs="Courier New" w:hint="default"/>
      </w:rPr>
    </w:lvl>
    <w:lvl w:ilvl="5" w:tplc="646AA682" w:tentative="1">
      <w:start w:val="1"/>
      <w:numFmt w:val="bullet"/>
      <w:lvlText w:val=""/>
      <w:lvlJc w:val="left"/>
      <w:pPr>
        <w:ind w:left="4207" w:hanging="360"/>
      </w:pPr>
      <w:rPr>
        <w:rFonts w:ascii="Wingdings" w:hAnsi="Wingdings" w:hint="default"/>
      </w:rPr>
    </w:lvl>
    <w:lvl w:ilvl="6" w:tplc="35127A62" w:tentative="1">
      <w:start w:val="1"/>
      <w:numFmt w:val="bullet"/>
      <w:lvlText w:val=""/>
      <w:lvlJc w:val="left"/>
      <w:pPr>
        <w:ind w:left="4927" w:hanging="360"/>
      </w:pPr>
      <w:rPr>
        <w:rFonts w:ascii="Symbol" w:hAnsi="Symbol" w:hint="default"/>
      </w:rPr>
    </w:lvl>
    <w:lvl w:ilvl="7" w:tplc="9B686466" w:tentative="1">
      <w:start w:val="1"/>
      <w:numFmt w:val="bullet"/>
      <w:lvlText w:val="o"/>
      <w:lvlJc w:val="left"/>
      <w:pPr>
        <w:ind w:left="5647" w:hanging="360"/>
      </w:pPr>
      <w:rPr>
        <w:rFonts w:ascii="Courier New" w:hAnsi="Courier New" w:cs="Courier New" w:hint="default"/>
      </w:rPr>
    </w:lvl>
    <w:lvl w:ilvl="8" w:tplc="2DD22A7A" w:tentative="1">
      <w:start w:val="1"/>
      <w:numFmt w:val="bullet"/>
      <w:lvlText w:val=""/>
      <w:lvlJc w:val="left"/>
      <w:pPr>
        <w:ind w:left="6367" w:hanging="360"/>
      </w:pPr>
      <w:rPr>
        <w:rFonts w:ascii="Wingdings" w:hAnsi="Wingdings" w:hint="default"/>
      </w:rPr>
    </w:lvl>
  </w:abstractNum>
  <w:abstractNum w:abstractNumId="7" w15:restartNumberingAfterBreak="0">
    <w:nsid w:val="23C8756A"/>
    <w:multiLevelType w:val="hybridMultilevel"/>
    <w:tmpl w:val="C6F41B24"/>
    <w:lvl w:ilvl="0" w:tplc="761EDDB0">
      <w:start w:val="1"/>
      <w:numFmt w:val="bullet"/>
      <w:lvlText w:val=""/>
      <w:lvlJc w:val="left"/>
      <w:pPr>
        <w:ind w:left="284" w:hanging="284"/>
      </w:pPr>
      <w:rPr>
        <w:rFonts w:ascii="Symbol" w:hAnsi="Symbol" w:hint="default"/>
        <w:sz w:val="18"/>
      </w:rPr>
    </w:lvl>
    <w:lvl w:ilvl="1" w:tplc="92B0CDD4">
      <w:start w:val="1"/>
      <w:numFmt w:val="bullet"/>
      <w:lvlText w:val="o"/>
      <w:lvlJc w:val="left"/>
      <w:pPr>
        <w:ind w:left="1327" w:hanging="360"/>
      </w:pPr>
      <w:rPr>
        <w:rFonts w:ascii="Courier New" w:hAnsi="Courier New" w:cs="Courier New" w:hint="default"/>
      </w:rPr>
    </w:lvl>
    <w:lvl w:ilvl="2" w:tplc="D2F8F0CE" w:tentative="1">
      <w:start w:val="1"/>
      <w:numFmt w:val="bullet"/>
      <w:lvlText w:val=""/>
      <w:lvlJc w:val="left"/>
      <w:pPr>
        <w:ind w:left="2047" w:hanging="360"/>
      </w:pPr>
      <w:rPr>
        <w:rFonts w:ascii="Wingdings" w:hAnsi="Wingdings" w:hint="default"/>
      </w:rPr>
    </w:lvl>
    <w:lvl w:ilvl="3" w:tplc="D21C09D6" w:tentative="1">
      <w:start w:val="1"/>
      <w:numFmt w:val="bullet"/>
      <w:lvlText w:val=""/>
      <w:lvlJc w:val="left"/>
      <w:pPr>
        <w:ind w:left="2767" w:hanging="360"/>
      </w:pPr>
      <w:rPr>
        <w:rFonts w:ascii="Symbol" w:hAnsi="Symbol" w:hint="default"/>
      </w:rPr>
    </w:lvl>
    <w:lvl w:ilvl="4" w:tplc="C8E22072" w:tentative="1">
      <w:start w:val="1"/>
      <w:numFmt w:val="bullet"/>
      <w:lvlText w:val="o"/>
      <w:lvlJc w:val="left"/>
      <w:pPr>
        <w:ind w:left="3487" w:hanging="360"/>
      </w:pPr>
      <w:rPr>
        <w:rFonts w:ascii="Courier New" w:hAnsi="Courier New" w:cs="Courier New" w:hint="default"/>
      </w:rPr>
    </w:lvl>
    <w:lvl w:ilvl="5" w:tplc="21E4A27C" w:tentative="1">
      <w:start w:val="1"/>
      <w:numFmt w:val="bullet"/>
      <w:lvlText w:val=""/>
      <w:lvlJc w:val="left"/>
      <w:pPr>
        <w:ind w:left="4207" w:hanging="360"/>
      </w:pPr>
      <w:rPr>
        <w:rFonts w:ascii="Wingdings" w:hAnsi="Wingdings" w:hint="default"/>
      </w:rPr>
    </w:lvl>
    <w:lvl w:ilvl="6" w:tplc="199E3C4E" w:tentative="1">
      <w:start w:val="1"/>
      <w:numFmt w:val="bullet"/>
      <w:lvlText w:val=""/>
      <w:lvlJc w:val="left"/>
      <w:pPr>
        <w:ind w:left="4927" w:hanging="360"/>
      </w:pPr>
      <w:rPr>
        <w:rFonts w:ascii="Symbol" w:hAnsi="Symbol" w:hint="default"/>
      </w:rPr>
    </w:lvl>
    <w:lvl w:ilvl="7" w:tplc="04DCA956" w:tentative="1">
      <w:start w:val="1"/>
      <w:numFmt w:val="bullet"/>
      <w:lvlText w:val="o"/>
      <w:lvlJc w:val="left"/>
      <w:pPr>
        <w:ind w:left="5647" w:hanging="360"/>
      </w:pPr>
      <w:rPr>
        <w:rFonts w:ascii="Courier New" w:hAnsi="Courier New" w:cs="Courier New" w:hint="default"/>
      </w:rPr>
    </w:lvl>
    <w:lvl w:ilvl="8" w:tplc="D0A26B50" w:tentative="1">
      <w:start w:val="1"/>
      <w:numFmt w:val="bullet"/>
      <w:lvlText w:val=""/>
      <w:lvlJc w:val="left"/>
      <w:pPr>
        <w:ind w:left="6367" w:hanging="360"/>
      </w:pPr>
      <w:rPr>
        <w:rFonts w:ascii="Wingdings" w:hAnsi="Wingdings" w:hint="default"/>
      </w:rPr>
    </w:lvl>
  </w:abstractNum>
  <w:abstractNum w:abstractNumId="8" w15:restartNumberingAfterBreak="0">
    <w:nsid w:val="29363511"/>
    <w:multiLevelType w:val="hybridMultilevel"/>
    <w:tmpl w:val="FC72437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29DB5FF7"/>
    <w:multiLevelType w:val="hybridMultilevel"/>
    <w:tmpl w:val="981C176C"/>
    <w:lvl w:ilvl="0" w:tplc="0C090001">
      <w:start w:val="1"/>
      <w:numFmt w:val="bullet"/>
      <w:lvlText w:val=""/>
      <w:lvlJc w:val="left"/>
      <w:pPr>
        <w:ind w:left="284" w:hanging="284"/>
      </w:pPr>
      <w:rPr>
        <w:rFonts w:ascii="Symbol" w:hAnsi="Symbol" w:hint="default"/>
      </w:rPr>
    </w:lvl>
    <w:lvl w:ilvl="1" w:tplc="976EE844" w:tentative="1">
      <w:start w:val="1"/>
      <w:numFmt w:val="lowerLetter"/>
      <w:lvlText w:val="%2."/>
      <w:lvlJc w:val="left"/>
      <w:pPr>
        <w:ind w:left="1440" w:hanging="360"/>
      </w:pPr>
    </w:lvl>
    <w:lvl w:ilvl="2" w:tplc="0D9ED304" w:tentative="1">
      <w:start w:val="1"/>
      <w:numFmt w:val="lowerRoman"/>
      <w:lvlText w:val="%3."/>
      <w:lvlJc w:val="right"/>
      <w:pPr>
        <w:ind w:left="2160" w:hanging="180"/>
      </w:pPr>
    </w:lvl>
    <w:lvl w:ilvl="3" w:tplc="B672C40E" w:tentative="1">
      <w:start w:val="1"/>
      <w:numFmt w:val="decimal"/>
      <w:lvlText w:val="%4."/>
      <w:lvlJc w:val="left"/>
      <w:pPr>
        <w:ind w:left="2880" w:hanging="360"/>
      </w:pPr>
    </w:lvl>
    <w:lvl w:ilvl="4" w:tplc="D0C6C32C" w:tentative="1">
      <w:start w:val="1"/>
      <w:numFmt w:val="lowerLetter"/>
      <w:lvlText w:val="%5."/>
      <w:lvlJc w:val="left"/>
      <w:pPr>
        <w:ind w:left="3600" w:hanging="360"/>
      </w:pPr>
    </w:lvl>
    <w:lvl w:ilvl="5" w:tplc="090C7B60" w:tentative="1">
      <w:start w:val="1"/>
      <w:numFmt w:val="lowerRoman"/>
      <w:lvlText w:val="%6."/>
      <w:lvlJc w:val="right"/>
      <w:pPr>
        <w:ind w:left="4320" w:hanging="180"/>
      </w:pPr>
    </w:lvl>
    <w:lvl w:ilvl="6" w:tplc="B7F82FF0" w:tentative="1">
      <w:start w:val="1"/>
      <w:numFmt w:val="decimal"/>
      <w:lvlText w:val="%7."/>
      <w:lvlJc w:val="left"/>
      <w:pPr>
        <w:ind w:left="5040" w:hanging="360"/>
      </w:pPr>
    </w:lvl>
    <w:lvl w:ilvl="7" w:tplc="61F0B5D2" w:tentative="1">
      <w:start w:val="1"/>
      <w:numFmt w:val="lowerLetter"/>
      <w:lvlText w:val="%8."/>
      <w:lvlJc w:val="left"/>
      <w:pPr>
        <w:ind w:left="5760" w:hanging="360"/>
      </w:pPr>
    </w:lvl>
    <w:lvl w:ilvl="8" w:tplc="F006C2EA" w:tentative="1">
      <w:start w:val="1"/>
      <w:numFmt w:val="lowerRoman"/>
      <w:lvlText w:val="%9."/>
      <w:lvlJc w:val="right"/>
      <w:pPr>
        <w:ind w:left="6480" w:hanging="180"/>
      </w:pPr>
    </w:lvl>
  </w:abstractNum>
  <w:abstractNum w:abstractNumId="10" w15:restartNumberingAfterBreak="0">
    <w:nsid w:val="29EC7B3B"/>
    <w:multiLevelType w:val="hybridMultilevel"/>
    <w:tmpl w:val="C148A1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B01B0"/>
    <w:multiLevelType w:val="multilevel"/>
    <w:tmpl w:val="D8DAC2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7A4162"/>
    <w:multiLevelType w:val="hybridMultilevel"/>
    <w:tmpl w:val="3456374C"/>
    <w:lvl w:ilvl="0" w:tplc="188C3156">
      <w:start w:val="1"/>
      <w:numFmt w:val="bullet"/>
      <w:lvlText w:val=""/>
      <w:lvlJc w:val="left"/>
      <w:pPr>
        <w:ind w:left="720" w:hanging="360"/>
      </w:pPr>
      <w:rPr>
        <w:rFonts w:ascii="Symbol" w:hAnsi="Symbol" w:hint="default"/>
        <w:color w:val="2F5496" w:themeColor="accent5"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E312AE"/>
    <w:multiLevelType w:val="hybridMultilevel"/>
    <w:tmpl w:val="8D823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A2133F"/>
    <w:multiLevelType w:val="hybridMultilevel"/>
    <w:tmpl w:val="CA14E6D0"/>
    <w:lvl w:ilvl="0" w:tplc="35C05D16">
      <w:start w:val="1"/>
      <w:numFmt w:val="decimal"/>
      <w:lvlText w:val="%1."/>
      <w:lvlJc w:val="left"/>
      <w:pPr>
        <w:ind w:left="284" w:hanging="284"/>
      </w:pPr>
      <w:rPr>
        <w:rFonts w:hint="default"/>
      </w:rPr>
    </w:lvl>
    <w:lvl w:ilvl="1" w:tplc="976EE844">
      <w:start w:val="1"/>
      <w:numFmt w:val="lowerLetter"/>
      <w:lvlText w:val="%2."/>
      <w:lvlJc w:val="left"/>
      <w:pPr>
        <w:ind w:left="1440" w:hanging="360"/>
      </w:pPr>
    </w:lvl>
    <w:lvl w:ilvl="2" w:tplc="0D9ED304" w:tentative="1">
      <w:start w:val="1"/>
      <w:numFmt w:val="lowerRoman"/>
      <w:lvlText w:val="%3."/>
      <w:lvlJc w:val="right"/>
      <w:pPr>
        <w:ind w:left="2160" w:hanging="180"/>
      </w:pPr>
    </w:lvl>
    <w:lvl w:ilvl="3" w:tplc="B672C40E" w:tentative="1">
      <w:start w:val="1"/>
      <w:numFmt w:val="decimal"/>
      <w:lvlText w:val="%4."/>
      <w:lvlJc w:val="left"/>
      <w:pPr>
        <w:ind w:left="2880" w:hanging="360"/>
      </w:pPr>
    </w:lvl>
    <w:lvl w:ilvl="4" w:tplc="D0C6C32C" w:tentative="1">
      <w:start w:val="1"/>
      <w:numFmt w:val="lowerLetter"/>
      <w:lvlText w:val="%5."/>
      <w:lvlJc w:val="left"/>
      <w:pPr>
        <w:ind w:left="3600" w:hanging="360"/>
      </w:pPr>
    </w:lvl>
    <w:lvl w:ilvl="5" w:tplc="090C7B60" w:tentative="1">
      <w:start w:val="1"/>
      <w:numFmt w:val="lowerRoman"/>
      <w:lvlText w:val="%6."/>
      <w:lvlJc w:val="right"/>
      <w:pPr>
        <w:ind w:left="4320" w:hanging="180"/>
      </w:pPr>
    </w:lvl>
    <w:lvl w:ilvl="6" w:tplc="B7F82FF0" w:tentative="1">
      <w:start w:val="1"/>
      <w:numFmt w:val="decimal"/>
      <w:lvlText w:val="%7."/>
      <w:lvlJc w:val="left"/>
      <w:pPr>
        <w:ind w:left="5040" w:hanging="360"/>
      </w:pPr>
    </w:lvl>
    <w:lvl w:ilvl="7" w:tplc="61F0B5D2" w:tentative="1">
      <w:start w:val="1"/>
      <w:numFmt w:val="lowerLetter"/>
      <w:lvlText w:val="%8."/>
      <w:lvlJc w:val="left"/>
      <w:pPr>
        <w:ind w:left="5760" w:hanging="360"/>
      </w:pPr>
    </w:lvl>
    <w:lvl w:ilvl="8" w:tplc="F006C2EA" w:tentative="1">
      <w:start w:val="1"/>
      <w:numFmt w:val="lowerRoman"/>
      <w:lvlText w:val="%9."/>
      <w:lvlJc w:val="right"/>
      <w:pPr>
        <w:ind w:left="6480" w:hanging="180"/>
      </w:pPr>
    </w:lvl>
  </w:abstractNum>
  <w:abstractNum w:abstractNumId="15" w15:restartNumberingAfterBreak="0">
    <w:nsid w:val="46CC4A0C"/>
    <w:multiLevelType w:val="hybridMultilevel"/>
    <w:tmpl w:val="DC427FF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C638B1"/>
    <w:multiLevelType w:val="hybridMultilevel"/>
    <w:tmpl w:val="4BAEA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D7323E"/>
    <w:multiLevelType w:val="hybridMultilevel"/>
    <w:tmpl w:val="4EA0C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431173"/>
    <w:multiLevelType w:val="hybridMultilevel"/>
    <w:tmpl w:val="710C753A"/>
    <w:lvl w:ilvl="0" w:tplc="4296D470">
      <w:start w:val="3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BC1006"/>
    <w:multiLevelType w:val="multilevel"/>
    <w:tmpl w:val="FDA430AE"/>
    <w:lvl w:ilvl="0">
      <w:start w:val="1"/>
      <w:numFmt w:val="decimal"/>
      <w:pStyle w:val="CEOBrief-Heading1"/>
      <w:lvlText w:val="%1."/>
      <w:lvlJc w:val="left"/>
      <w:pPr>
        <w:ind w:left="360" w:hanging="360"/>
      </w:pPr>
      <w:rPr>
        <w:rFonts w:hint="default"/>
      </w:rPr>
    </w:lvl>
    <w:lvl w:ilvl="1">
      <w:start w:val="1"/>
      <w:numFmt w:val="decimal"/>
      <w:pStyle w:val="CEOBrief-Paragraph1"/>
      <w:lvlText w:val="%1.%2."/>
      <w:lvlJc w:val="left"/>
      <w:pPr>
        <w:ind w:left="567" w:hanging="567"/>
      </w:pPr>
      <w:rPr>
        <w:rFonts w:hint="default"/>
        <w:b w:val="0"/>
      </w:rPr>
    </w:lvl>
    <w:lvl w:ilvl="2">
      <w:start w:val="1"/>
      <w:numFmt w:val="decimal"/>
      <w:pStyle w:val="CEOBrief-Paragraph2"/>
      <w:lvlText w:val="%1.%2.%3."/>
      <w:lvlJc w:val="left"/>
      <w:pPr>
        <w:ind w:left="1134" w:hanging="567"/>
      </w:pPr>
      <w:rPr>
        <w:rFonts w:ascii="Arial" w:hAnsi="Arial" w:cs="Arial" w:hint="default"/>
        <w:b w:val="0"/>
        <w:i w:val="0"/>
        <w:sz w:val="22"/>
        <w:szCs w:val="22"/>
      </w:rPr>
    </w:lvl>
    <w:lvl w:ilvl="3">
      <w:start w:val="1"/>
      <w:numFmt w:val="decimal"/>
      <w:lvlText w:val="%1.%2.%3.%4."/>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ED3B4B"/>
    <w:multiLevelType w:val="hybridMultilevel"/>
    <w:tmpl w:val="FFDADE7C"/>
    <w:lvl w:ilvl="0" w:tplc="D5361FA8">
      <w:start w:val="1"/>
      <w:numFmt w:val="bullet"/>
      <w:pStyle w:val="TOC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21E85"/>
    <w:multiLevelType w:val="hybridMultilevel"/>
    <w:tmpl w:val="73062738"/>
    <w:lvl w:ilvl="0" w:tplc="58BCB54C">
      <w:start w:val="1"/>
      <w:numFmt w:val="bullet"/>
      <w:lvlText w:val=""/>
      <w:lvlJc w:val="left"/>
      <w:pPr>
        <w:ind w:left="567" w:hanging="283"/>
      </w:pPr>
      <w:rPr>
        <w:rFonts w:ascii="Symbol" w:hAnsi="Symbol" w:hint="default"/>
      </w:rPr>
    </w:lvl>
    <w:lvl w:ilvl="1" w:tplc="132A8FB8">
      <w:start w:val="1"/>
      <w:numFmt w:val="bullet"/>
      <w:lvlText w:val="o"/>
      <w:lvlJc w:val="left"/>
      <w:pPr>
        <w:ind w:left="851" w:hanging="284"/>
      </w:pPr>
      <w:rPr>
        <w:rFonts w:ascii="Courier New" w:hAnsi="Courier New" w:hint="default"/>
      </w:rPr>
    </w:lvl>
    <w:lvl w:ilvl="2" w:tplc="F5FE9436">
      <w:start w:val="1"/>
      <w:numFmt w:val="bullet"/>
      <w:lvlText w:val=""/>
      <w:lvlJc w:val="left"/>
      <w:pPr>
        <w:ind w:left="1134"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1E54A8"/>
    <w:multiLevelType w:val="hybridMultilevel"/>
    <w:tmpl w:val="D0947676"/>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5255A4"/>
    <w:multiLevelType w:val="hybridMultilevel"/>
    <w:tmpl w:val="E1C2494C"/>
    <w:lvl w:ilvl="0" w:tplc="6A4ED004">
      <w:start w:val="1"/>
      <w:numFmt w:val="bulle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D160BF"/>
    <w:multiLevelType w:val="hybridMultilevel"/>
    <w:tmpl w:val="8788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6E354D"/>
    <w:multiLevelType w:val="hybridMultilevel"/>
    <w:tmpl w:val="07B05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DE629E"/>
    <w:multiLevelType w:val="hybridMultilevel"/>
    <w:tmpl w:val="815E96AC"/>
    <w:lvl w:ilvl="0" w:tplc="19AC299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5E0D96"/>
    <w:multiLevelType w:val="hybridMultilevel"/>
    <w:tmpl w:val="B58AEFE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FB67CD"/>
    <w:multiLevelType w:val="hybridMultilevel"/>
    <w:tmpl w:val="BD40D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5"/>
  </w:num>
  <w:num w:numId="4">
    <w:abstractNumId w:val="30"/>
  </w:num>
  <w:num w:numId="5">
    <w:abstractNumId w:val="1"/>
  </w:num>
  <w:num w:numId="6">
    <w:abstractNumId w:val="23"/>
  </w:num>
  <w:num w:numId="7">
    <w:abstractNumId w:val="24"/>
  </w:num>
  <w:num w:numId="8">
    <w:abstractNumId w:val="29"/>
  </w:num>
  <w:num w:numId="9">
    <w:abstractNumId w:val="24"/>
  </w:num>
  <w:num w:numId="10">
    <w:abstractNumId w:val="20"/>
  </w:num>
  <w:num w:numId="11">
    <w:abstractNumId w:val="17"/>
  </w:num>
  <w:num w:numId="12">
    <w:abstractNumId w:val="1"/>
  </w:num>
  <w:num w:numId="13">
    <w:abstractNumId w:val="3"/>
  </w:num>
  <w:num w:numId="14">
    <w:abstractNumId w:val="22"/>
  </w:num>
  <w:num w:numId="15">
    <w:abstractNumId w:val="1"/>
  </w:num>
  <w:num w:numId="16">
    <w:abstractNumId w:val="4"/>
  </w:num>
  <w:num w:numId="17">
    <w:abstractNumId w:val="13"/>
  </w:num>
  <w:num w:numId="18">
    <w:abstractNumId w:val="26"/>
  </w:num>
  <w:num w:numId="19">
    <w:abstractNumId w:val="19"/>
  </w:num>
  <w:num w:numId="20">
    <w:abstractNumId w:val="7"/>
  </w:num>
  <w:num w:numId="21">
    <w:abstractNumId w:val="6"/>
  </w:num>
  <w:num w:numId="22">
    <w:abstractNumId w:val="14"/>
  </w:num>
  <w:num w:numId="23">
    <w:abstractNumId w:val="2"/>
  </w:num>
  <w:num w:numId="24">
    <w:abstractNumId w:val="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9"/>
  </w:num>
  <w:num w:numId="29">
    <w:abstractNumId w:val="8"/>
  </w:num>
  <w:num w:numId="30">
    <w:abstractNumId w:val="28"/>
  </w:num>
  <w:num w:numId="31">
    <w:abstractNumId w:val="11"/>
  </w:num>
  <w:num w:numId="32">
    <w:abstractNumId w:val="15"/>
  </w:num>
  <w:num w:numId="33">
    <w:abstractNumId w:val="19"/>
  </w:num>
  <w:num w:numId="34">
    <w:abstractNumId w:val="19"/>
  </w:num>
  <w:num w:numId="35">
    <w:abstractNumId w:val="16"/>
  </w:num>
  <w:num w:numId="36">
    <w:abstractNumId w:val="1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6"/>
  </w:num>
  <w:num w:numId="40">
    <w:abstractNumId w:val="10"/>
  </w:num>
  <w:num w:numId="41">
    <w:abstractNumId w:val="18"/>
  </w:num>
  <w:num w:numId="42">
    <w:abstractNumId w:val="27"/>
  </w:num>
  <w:num w:numId="43">
    <w:abstractNumId w:val="21"/>
  </w:num>
  <w:num w:numId="44">
    <w:abstractNumId w:val="29"/>
  </w:num>
  <w:num w:numId="45">
    <w:abstractNumId w:val="7"/>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7C"/>
    <w:rsid w:val="00000FA5"/>
    <w:rsid w:val="000057D6"/>
    <w:rsid w:val="00007330"/>
    <w:rsid w:val="00007748"/>
    <w:rsid w:val="0001113F"/>
    <w:rsid w:val="00014AF6"/>
    <w:rsid w:val="000157A9"/>
    <w:rsid w:val="000166CD"/>
    <w:rsid w:val="00023AF2"/>
    <w:rsid w:val="00024A3A"/>
    <w:rsid w:val="00034201"/>
    <w:rsid w:val="0004386E"/>
    <w:rsid w:val="000513B9"/>
    <w:rsid w:val="00052B94"/>
    <w:rsid w:val="000542AB"/>
    <w:rsid w:val="00054DF7"/>
    <w:rsid w:val="00055341"/>
    <w:rsid w:val="00056D66"/>
    <w:rsid w:val="0006269B"/>
    <w:rsid w:val="00066283"/>
    <w:rsid w:val="00070A52"/>
    <w:rsid w:val="00072103"/>
    <w:rsid w:val="000824D1"/>
    <w:rsid w:val="00083B86"/>
    <w:rsid w:val="00091EB7"/>
    <w:rsid w:val="00097FC9"/>
    <w:rsid w:val="000A39C4"/>
    <w:rsid w:val="000B1553"/>
    <w:rsid w:val="000B78BE"/>
    <w:rsid w:val="000C0E13"/>
    <w:rsid w:val="000C23E1"/>
    <w:rsid w:val="000C2B4A"/>
    <w:rsid w:val="000C7994"/>
    <w:rsid w:val="000D3937"/>
    <w:rsid w:val="000D4510"/>
    <w:rsid w:val="000D7CBD"/>
    <w:rsid w:val="000E004F"/>
    <w:rsid w:val="000E0C7C"/>
    <w:rsid w:val="000E0DFA"/>
    <w:rsid w:val="000E2E09"/>
    <w:rsid w:val="000E2F86"/>
    <w:rsid w:val="000F3798"/>
    <w:rsid w:val="000F3A46"/>
    <w:rsid w:val="000F7174"/>
    <w:rsid w:val="00101739"/>
    <w:rsid w:val="0010353A"/>
    <w:rsid w:val="00113FF5"/>
    <w:rsid w:val="00120444"/>
    <w:rsid w:val="00120ED6"/>
    <w:rsid w:val="00124751"/>
    <w:rsid w:val="001300AC"/>
    <w:rsid w:val="00130C4B"/>
    <w:rsid w:val="0013415F"/>
    <w:rsid w:val="00137DEB"/>
    <w:rsid w:val="00140D21"/>
    <w:rsid w:val="00141E22"/>
    <w:rsid w:val="00144D66"/>
    <w:rsid w:val="00145459"/>
    <w:rsid w:val="00146C3A"/>
    <w:rsid w:val="00152B1D"/>
    <w:rsid w:val="001542C7"/>
    <w:rsid w:val="00155189"/>
    <w:rsid w:val="00156E53"/>
    <w:rsid w:val="00157926"/>
    <w:rsid w:val="00170DAA"/>
    <w:rsid w:val="00172450"/>
    <w:rsid w:val="0017483F"/>
    <w:rsid w:val="00182DC6"/>
    <w:rsid w:val="0018318B"/>
    <w:rsid w:val="00196921"/>
    <w:rsid w:val="00197A54"/>
    <w:rsid w:val="001A0265"/>
    <w:rsid w:val="001A03A3"/>
    <w:rsid w:val="001A6DC5"/>
    <w:rsid w:val="001A7C10"/>
    <w:rsid w:val="001B2D16"/>
    <w:rsid w:val="001B3141"/>
    <w:rsid w:val="001B5CEB"/>
    <w:rsid w:val="001B6B17"/>
    <w:rsid w:val="001C3DA3"/>
    <w:rsid w:val="001C4F4B"/>
    <w:rsid w:val="001C6E63"/>
    <w:rsid w:val="001D0A02"/>
    <w:rsid w:val="001D18A1"/>
    <w:rsid w:val="001D2394"/>
    <w:rsid w:val="001D2B86"/>
    <w:rsid w:val="001E4ADF"/>
    <w:rsid w:val="001E57CE"/>
    <w:rsid w:val="001F1381"/>
    <w:rsid w:val="001F13C3"/>
    <w:rsid w:val="001F1A8E"/>
    <w:rsid w:val="001F6E65"/>
    <w:rsid w:val="002063C4"/>
    <w:rsid w:val="00210418"/>
    <w:rsid w:val="00210791"/>
    <w:rsid w:val="00212554"/>
    <w:rsid w:val="00223078"/>
    <w:rsid w:val="002239C0"/>
    <w:rsid w:val="002264D7"/>
    <w:rsid w:val="00226DC9"/>
    <w:rsid w:val="00227628"/>
    <w:rsid w:val="0023297C"/>
    <w:rsid w:val="002456D3"/>
    <w:rsid w:val="00247AB0"/>
    <w:rsid w:val="00247CD8"/>
    <w:rsid w:val="00254628"/>
    <w:rsid w:val="0025513F"/>
    <w:rsid w:val="00270080"/>
    <w:rsid w:val="002755D4"/>
    <w:rsid w:val="00276089"/>
    <w:rsid w:val="0027618B"/>
    <w:rsid w:val="00276446"/>
    <w:rsid w:val="00281DF7"/>
    <w:rsid w:val="00282B6F"/>
    <w:rsid w:val="00286A7C"/>
    <w:rsid w:val="00293E28"/>
    <w:rsid w:val="002970DB"/>
    <w:rsid w:val="002A1DEF"/>
    <w:rsid w:val="002B15DB"/>
    <w:rsid w:val="002B5FAB"/>
    <w:rsid w:val="002C4E61"/>
    <w:rsid w:val="002C5008"/>
    <w:rsid w:val="002C6F15"/>
    <w:rsid w:val="002C6F21"/>
    <w:rsid w:val="002D5DB9"/>
    <w:rsid w:val="002D6172"/>
    <w:rsid w:val="002E3950"/>
    <w:rsid w:val="002E5EBF"/>
    <w:rsid w:val="002F1408"/>
    <w:rsid w:val="002F5D7D"/>
    <w:rsid w:val="002F6E59"/>
    <w:rsid w:val="00306A27"/>
    <w:rsid w:val="003117E7"/>
    <w:rsid w:val="0031527A"/>
    <w:rsid w:val="00316BA8"/>
    <w:rsid w:val="00316C39"/>
    <w:rsid w:val="003205F9"/>
    <w:rsid w:val="00332CE6"/>
    <w:rsid w:val="003332B8"/>
    <w:rsid w:val="00334CE4"/>
    <w:rsid w:val="00335136"/>
    <w:rsid w:val="00337263"/>
    <w:rsid w:val="00340146"/>
    <w:rsid w:val="00340392"/>
    <w:rsid w:val="00342DF6"/>
    <w:rsid w:val="00344A87"/>
    <w:rsid w:val="0035307B"/>
    <w:rsid w:val="00353445"/>
    <w:rsid w:val="00354172"/>
    <w:rsid w:val="0035469A"/>
    <w:rsid w:val="003550E4"/>
    <w:rsid w:val="00356BFF"/>
    <w:rsid w:val="003605A0"/>
    <w:rsid w:val="00360712"/>
    <w:rsid w:val="00365D8B"/>
    <w:rsid w:val="00370388"/>
    <w:rsid w:val="003779FA"/>
    <w:rsid w:val="0038320D"/>
    <w:rsid w:val="00387E67"/>
    <w:rsid w:val="00390C21"/>
    <w:rsid w:val="00392249"/>
    <w:rsid w:val="003960D2"/>
    <w:rsid w:val="00396D1C"/>
    <w:rsid w:val="003A0433"/>
    <w:rsid w:val="003A53E5"/>
    <w:rsid w:val="003B118C"/>
    <w:rsid w:val="003B483F"/>
    <w:rsid w:val="003B69C4"/>
    <w:rsid w:val="003C5224"/>
    <w:rsid w:val="003C5941"/>
    <w:rsid w:val="003C668B"/>
    <w:rsid w:val="003D6F93"/>
    <w:rsid w:val="003D7DC6"/>
    <w:rsid w:val="003E220D"/>
    <w:rsid w:val="003E59C3"/>
    <w:rsid w:val="003F2499"/>
    <w:rsid w:val="003F768C"/>
    <w:rsid w:val="00412C85"/>
    <w:rsid w:val="00416B72"/>
    <w:rsid w:val="00416C79"/>
    <w:rsid w:val="00416D51"/>
    <w:rsid w:val="0042450B"/>
    <w:rsid w:val="00426DEC"/>
    <w:rsid w:val="004325D5"/>
    <w:rsid w:val="004348D5"/>
    <w:rsid w:val="004434D8"/>
    <w:rsid w:val="00444DBB"/>
    <w:rsid w:val="0045087B"/>
    <w:rsid w:val="00450CC7"/>
    <w:rsid w:val="00450D76"/>
    <w:rsid w:val="00451EA5"/>
    <w:rsid w:val="0046109F"/>
    <w:rsid w:val="00461567"/>
    <w:rsid w:val="004725A4"/>
    <w:rsid w:val="0047520C"/>
    <w:rsid w:val="00483BA6"/>
    <w:rsid w:val="00484DD7"/>
    <w:rsid w:val="00487CAC"/>
    <w:rsid w:val="00491DA7"/>
    <w:rsid w:val="0049472D"/>
    <w:rsid w:val="00495AF1"/>
    <w:rsid w:val="004A0BC5"/>
    <w:rsid w:val="004A1271"/>
    <w:rsid w:val="004A2DE9"/>
    <w:rsid w:val="004A6C93"/>
    <w:rsid w:val="004C7B65"/>
    <w:rsid w:val="004D2B14"/>
    <w:rsid w:val="004E204F"/>
    <w:rsid w:val="004E2F43"/>
    <w:rsid w:val="004E2FF0"/>
    <w:rsid w:val="004E4D64"/>
    <w:rsid w:val="004F192A"/>
    <w:rsid w:val="004F4510"/>
    <w:rsid w:val="004F6289"/>
    <w:rsid w:val="004F66AB"/>
    <w:rsid w:val="004F717D"/>
    <w:rsid w:val="004F779D"/>
    <w:rsid w:val="00500A9B"/>
    <w:rsid w:val="00510C53"/>
    <w:rsid w:val="0051343F"/>
    <w:rsid w:val="00515CD7"/>
    <w:rsid w:val="00516708"/>
    <w:rsid w:val="00517547"/>
    <w:rsid w:val="00520ADD"/>
    <w:rsid w:val="00522345"/>
    <w:rsid w:val="0052336E"/>
    <w:rsid w:val="00534B58"/>
    <w:rsid w:val="00536059"/>
    <w:rsid w:val="005374D8"/>
    <w:rsid w:val="00542F7D"/>
    <w:rsid w:val="00543304"/>
    <w:rsid w:val="005438E1"/>
    <w:rsid w:val="00543E72"/>
    <w:rsid w:val="0054479A"/>
    <w:rsid w:val="00544E84"/>
    <w:rsid w:val="00552FBF"/>
    <w:rsid w:val="0056223C"/>
    <w:rsid w:val="00563B80"/>
    <w:rsid w:val="005644CA"/>
    <w:rsid w:val="005647B9"/>
    <w:rsid w:val="00570AF3"/>
    <w:rsid w:val="005719C5"/>
    <w:rsid w:val="005730B5"/>
    <w:rsid w:val="005749D3"/>
    <w:rsid w:val="005752F5"/>
    <w:rsid w:val="00577130"/>
    <w:rsid w:val="00580757"/>
    <w:rsid w:val="00585277"/>
    <w:rsid w:val="00593B0E"/>
    <w:rsid w:val="00593EF0"/>
    <w:rsid w:val="005A1712"/>
    <w:rsid w:val="005A340C"/>
    <w:rsid w:val="005A4C6E"/>
    <w:rsid w:val="005A78DD"/>
    <w:rsid w:val="005B427E"/>
    <w:rsid w:val="005B4662"/>
    <w:rsid w:val="005B6658"/>
    <w:rsid w:val="005C02D2"/>
    <w:rsid w:val="005C0F53"/>
    <w:rsid w:val="005C1448"/>
    <w:rsid w:val="005C6A01"/>
    <w:rsid w:val="005D6825"/>
    <w:rsid w:val="005E1BC4"/>
    <w:rsid w:val="005E3D58"/>
    <w:rsid w:val="005E7856"/>
    <w:rsid w:val="005E7A71"/>
    <w:rsid w:val="005F25D3"/>
    <w:rsid w:val="005F56F5"/>
    <w:rsid w:val="00601694"/>
    <w:rsid w:val="0060333B"/>
    <w:rsid w:val="0060393D"/>
    <w:rsid w:val="00605186"/>
    <w:rsid w:val="00606999"/>
    <w:rsid w:val="006109A6"/>
    <w:rsid w:val="00620C03"/>
    <w:rsid w:val="00630431"/>
    <w:rsid w:val="00632E6C"/>
    <w:rsid w:val="00636418"/>
    <w:rsid w:val="00637122"/>
    <w:rsid w:val="00650EFD"/>
    <w:rsid w:val="006532FF"/>
    <w:rsid w:val="00656720"/>
    <w:rsid w:val="00661C48"/>
    <w:rsid w:val="00664468"/>
    <w:rsid w:val="0067288D"/>
    <w:rsid w:val="00672B0D"/>
    <w:rsid w:val="006800DC"/>
    <w:rsid w:val="00684724"/>
    <w:rsid w:val="006904C5"/>
    <w:rsid w:val="00690C3F"/>
    <w:rsid w:val="0069156F"/>
    <w:rsid w:val="006968E3"/>
    <w:rsid w:val="006A22A0"/>
    <w:rsid w:val="006A3386"/>
    <w:rsid w:val="006B0AF4"/>
    <w:rsid w:val="006B1D02"/>
    <w:rsid w:val="006C274F"/>
    <w:rsid w:val="006C4BC8"/>
    <w:rsid w:val="006D3114"/>
    <w:rsid w:val="006D73C4"/>
    <w:rsid w:val="006D78A9"/>
    <w:rsid w:val="006E1B77"/>
    <w:rsid w:val="006E2A79"/>
    <w:rsid w:val="006F36FC"/>
    <w:rsid w:val="006F4F3E"/>
    <w:rsid w:val="006F5BBB"/>
    <w:rsid w:val="006F750F"/>
    <w:rsid w:val="0070013A"/>
    <w:rsid w:val="007030E2"/>
    <w:rsid w:val="00705E06"/>
    <w:rsid w:val="00710118"/>
    <w:rsid w:val="00715AAC"/>
    <w:rsid w:val="007205A3"/>
    <w:rsid w:val="007213EE"/>
    <w:rsid w:val="00731822"/>
    <w:rsid w:val="00731D7A"/>
    <w:rsid w:val="0073378D"/>
    <w:rsid w:val="00735124"/>
    <w:rsid w:val="00745BBD"/>
    <w:rsid w:val="007475AD"/>
    <w:rsid w:val="0075269E"/>
    <w:rsid w:val="00752FA0"/>
    <w:rsid w:val="00753338"/>
    <w:rsid w:val="00756577"/>
    <w:rsid w:val="00764164"/>
    <w:rsid w:val="007724BE"/>
    <w:rsid w:val="00774860"/>
    <w:rsid w:val="00780802"/>
    <w:rsid w:val="007914E0"/>
    <w:rsid w:val="0079249E"/>
    <w:rsid w:val="00792824"/>
    <w:rsid w:val="00793DFE"/>
    <w:rsid w:val="00794229"/>
    <w:rsid w:val="00797F9D"/>
    <w:rsid w:val="007A008E"/>
    <w:rsid w:val="007A0999"/>
    <w:rsid w:val="007A3C5E"/>
    <w:rsid w:val="007A54EB"/>
    <w:rsid w:val="007A6D60"/>
    <w:rsid w:val="007B4BF8"/>
    <w:rsid w:val="007C23D2"/>
    <w:rsid w:val="007C51EB"/>
    <w:rsid w:val="007D0E68"/>
    <w:rsid w:val="007D181D"/>
    <w:rsid w:val="007D3B52"/>
    <w:rsid w:val="007D4EDE"/>
    <w:rsid w:val="007D60F6"/>
    <w:rsid w:val="007E03E7"/>
    <w:rsid w:val="007E07AE"/>
    <w:rsid w:val="007E2B75"/>
    <w:rsid w:val="007E30B4"/>
    <w:rsid w:val="007E6545"/>
    <w:rsid w:val="007F0086"/>
    <w:rsid w:val="007F0C66"/>
    <w:rsid w:val="007F0EA9"/>
    <w:rsid w:val="007F5951"/>
    <w:rsid w:val="00802E27"/>
    <w:rsid w:val="0080315C"/>
    <w:rsid w:val="00803475"/>
    <w:rsid w:val="0080453B"/>
    <w:rsid w:val="008052B8"/>
    <w:rsid w:val="0081063F"/>
    <w:rsid w:val="00810C59"/>
    <w:rsid w:val="00817DC1"/>
    <w:rsid w:val="00827128"/>
    <w:rsid w:val="008279C6"/>
    <w:rsid w:val="00833297"/>
    <w:rsid w:val="008349ED"/>
    <w:rsid w:val="0084053A"/>
    <w:rsid w:val="00840EF0"/>
    <w:rsid w:val="00841B10"/>
    <w:rsid w:val="00846B6D"/>
    <w:rsid w:val="00846C61"/>
    <w:rsid w:val="00853340"/>
    <w:rsid w:val="0085496B"/>
    <w:rsid w:val="00854C5F"/>
    <w:rsid w:val="00856667"/>
    <w:rsid w:val="008619C4"/>
    <w:rsid w:val="00864038"/>
    <w:rsid w:val="00867CB2"/>
    <w:rsid w:val="0087054B"/>
    <w:rsid w:val="00873321"/>
    <w:rsid w:val="00876456"/>
    <w:rsid w:val="008764C2"/>
    <w:rsid w:val="00882832"/>
    <w:rsid w:val="00885C18"/>
    <w:rsid w:val="00886C71"/>
    <w:rsid w:val="00887D9A"/>
    <w:rsid w:val="00890193"/>
    <w:rsid w:val="00897898"/>
    <w:rsid w:val="00897B42"/>
    <w:rsid w:val="008A6C4D"/>
    <w:rsid w:val="008B644E"/>
    <w:rsid w:val="008C0DCE"/>
    <w:rsid w:val="008C1750"/>
    <w:rsid w:val="008C59C5"/>
    <w:rsid w:val="008D13CB"/>
    <w:rsid w:val="008D1C2E"/>
    <w:rsid w:val="008D2860"/>
    <w:rsid w:val="008D6EF8"/>
    <w:rsid w:val="008D717A"/>
    <w:rsid w:val="008E1F19"/>
    <w:rsid w:val="008F2761"/>
    <w:rsid w:val="008F2A2C"/>
    <w:rsid w:val="008F3FCD"/>
    <w:rsid w:val="008F438F"/>
    <w:rsid w:val="00901D00"/>
    <w:rsid w:val="00907C07"/>
    <w:rsid w:val="00914728"/>
    <w:rsid w:val="00915ECE"/>
    <w:rsid w:val="00916AE1"/>
    <w:rsid w:val="00920F27"/>
    <w:rsid w:val="00924DC8"/>
    <w:rsid w:val="009320B1"/>
    <w:rsid w:val="0093734F"/>
    <w:rsid w:val="0093797C"/>
    <w:rsid w:val="0094047D"/>
    <w:rsid w:val="009535E5"/>
    <w:rsid w:val="009552FD"/>
    <w:rsid w:val="009573A2"/>
    <w:rsid w:val="0096231A"/>
    <w:rsid w:val="0096271C"/>
    <w:rsid w:val="0096272D"/>
    <w:rsid w:val="0096273E"/>
    <w:rsid w:val="00972571"/>
    <w:rsid w:val="00980B0F"/>
    <w:rsid w:val="00985178"/>
    <w:rsid w:val="0098565E"/>
    <w:rsid w:val="00990C1B"/>
    <w:rsid w:val="0099498E"/>
    <w:rsid w:val="0099547E"/>
    <w:rsid w:val="009A0B2B"/>
    <w:rsid w:val="009A4785"/>
    <w:rsid w:val="009A507A"/>
    <w:rsid w:val="009A6382"/>
    <w:rsid w:val="009B25A2"/>
    <w:rsid w:val="009B2C7C"/>
    <w:rsid w:val="009C210C"/>
    <w:rsid w:val="009C360F"/>
    <w:rsid w:val="009C403F"/>
    <w:rsid w:val="009C4AE9"/>
    <w:rsid w:val="009C6470"/>
    <w:rsid w:val="009E4892"/>
    <w:rsid w:val="009E71C9"/>
    <w:rsid w:val="009F104C"/>
    <w:rsid w:val="009F21F2"/>
    <w:rsid w:val="009F327A"/>
    <w:rsid w:val="00A01BD7"/>
    <w:rsid w:val="00A160ED"/>
    <w:rsid w:val="00A165BF"/>
    <w:rsid w:val="00A27016"/>
    <w:rsid w:val="00A314D0"/>
    <w:rsid w:val="00A31F65"/>
    <w:rsid w:val="00A32B8E"/>
    <w:rsid w:val="00A3376D"/>
    <w:rsid w:val="00A33FF8"/>
    <w:rsid w:val="00A36DB4"/>
    <w:rsid w:val="00A516B3"/>
    <w:rsid w:val="00A51834"/>
    <w:rsid w:val="00A52939"/>
    <w:rsid w:val="00A55296"/>
    <w:rsid w:val="00A62F07"/>
    <w:rsid w:val="00A640C2"/>
    <w:rsid w:val="00A66082"/>
    <w:rsid w:val="00A7271F"/>
    <w:rsid w:val="00A765FD"/>
    <w:rsid w:val="00A8198D"/>
    <w:rsid w:val="00A95306"/>
    <w:rsid w:val="00AB206F"/>
    <w:rsid w:val="00AC4156"/>
    <w:rsid w:val="00AD63B6"/>
    <w:rsid w:val="00AE302E"/>
    <w:rsid w:val="00AE469A"/>
    <w:rsid w:val="00AF4888"/>
    <w:rsid w:val="00B01395"/>
    <w:rsid w:val="00B03E8A"/>
    <w:rsid w:val="00B13115"/>
    <w:rsid w:val="00B20997"/>
    <w:rsid w:val="00B21EFD"/>
    <w:rsid w:val="00B222EE"/>
    <w:rsid w:val="00B22BBF"/>
    <w:rsid w:val="00B266F7"/>
    <w:rsid w:val="00B275E2"/>
    <w:rsid w:val="00B33DD6"/>
    <w:rsid w:val="00B42CEC"/>
    <w:rsid w:val="00B43656"/>
    <w:rsid w:val="00B447FC"/>
    <w:rsid w:val="00B44E4A"/>
    <w:rsid w:val="00B4561D"/>
    <w:rsid w:val="00B631A0"/>
    <w:rsid w:val="00B636A8"/>
    <w:rsid w:val="00B64613"/>
    <w:rsid w:val="00B723D2"/>
    <w:rsid w:val="00B77851"/>
    <w:rsid w:val="00B802CF"/>
    <w:rsid w:val="00B8433C"/>
    <w:rsid w:val="00B8483A"/>
    <w:rsid w:val="00B92EB3"/>
    <w:rsid w:val="00BA12F2"/>
    <w:rsid w:val="00BA1BCD"/>
    <w:rsid w:val="00BA2DFE"/>
    <w:rsid w:val="00BA3008"/>
    <w:rsid w:val="00BB2830"/>
    <w:rsid w:val="00BB6865"/>
    <w:rsid w:val="00BB7793"/>
    <w:rsid w:val="00BC0CAA"/>
    <w:rsid w:val="00BC229D"/>
    <w:rsid w:val="00BC6DF0"/>
    <w:rsid w:val="00BD4846"/>
    <w:rsid w:val="00BD682E"/>
    <w:rsid w:val="00BE0043"/>
    <w:rsid w:val="00BE00B1"/>
    <w:rsid w:val="00BE6D67"/>
    <w:rsid w:val="00BF02CB"/>
    <w:rsid w:val="00BF54D2"/>
    <w:rsid w:val="00BF5FB3"/>
    <w:rsid w:val="00BF79E5"/>
    <w:rsid w:val="00C038C4"/>
    <w:rsid w:val="00C0585C"/>
    <w:rsid w:val="00C23CE2"/>
    <w:rsid w:val="00C25DB7"/>
    <w:rsid w:val="00C2792F"/>
    <w:rsid w:val="00C45BD1"/>
    <w:rsid w:val="00C553FA"/>
    <w:rsid w:val="00C56427"/>
    <w:rsid w:val="00C60800"/>
    <w:rsid w:val="00C65AE2"/>
    <w:rsid w:val="00C66873"/>
    <w:rsid w:val="00C73ABF"/>
    <w:rsid w:val="00C73BF2"/>
    <w:rsid w:val="00C870FE"/>
    <w:rsid w:val="00C90240"/>
    <w:rsid w:val="00C90FCE"/>
    <w:rsid w:val="00C92225"/>
    <w:rsid w:val="00CA5082"/>
    <w:rsid w:val="00CB6D49"/>
    <w:rsid w:val="00CD1EC8"/>
    <w:rsid w:val="00CD373A"/>
    <w:rsid w:val="00CD4CD7"/>
    <w:rsid w:val="00CD5088"/>
    <w:rsid w:val="00CD797A"/>
    <w:rsid w:val="00CE3B1D"/>
    <w:rsid w:val="00CE5A21"/>
    <w:rsid w:val="00CE5F87"/>
    <w:rsid w:val="00CE7584"/>
    <w:rsid w:val="00CF038E"/>
    <w:rsid w:val="00CF14E0"/>
    <w:rsid w:val="00CF1A30"/>
    <w:rsid w:val="00CF5F5A"/>
    <w:rsid w:val="00CF62D7"/>
    <w:rsid w:val="00CF722B"/>
    <w:rsid w:val="00D00BCD"/>
    <w:rsid w:val="00D028AD"/>
    <w:rsid w:val="00D0425D"/>
    <w:rsid w:val="00D10279"/>
    <w:rsid w:val="00D11E7E"/>
    <w:rsid w:val="00D1591E"/>
    <w:rsid w:val="00D269BC"/>
    <w:rsid w:val="00D272E7"/>
    <w:rsid w:val="00D313AE"/>
    <w:rsid w:val="00D34A29"/>
    <w:rsid w:val="00D4078C"/>
    <w:rsid w:val="00D41A3D"/>
    <w:rsid w:val="00D44FDA"/>
    <w:rsid w:val="00D477E7"/>
    <w:rsid w:val="00D551ED"/>
    <w:rsid w:val="00D610E3"/>
    <w:rsid w:val="00D65DC8"/>
    <w:rsid w:val="00D67323"/>
    <w:rsid w:val="00D72A2B"/>
    <w:rsid w:val="00D76F83"/>
    <w:rsid w:val="00D8614D"/>
    <w:rsid w:val="00D8680A"/>
    <w:rsid w:val="00D869F6"/>
    <w:rsid w:val="00D96F71"/>
    <w:rsid w:val="00DA0563"/>
    <w:rsid w:val="00DA43F5"/>
    <w:rsid w:val="00DA4876"/>
    <w:rsid w:val="00DB570B"/>
    <w:rsid w:val="00DB7368"/>
    <w:rsid w:val="00DC0773"/>
    <w:rsid w:val="00DC50BA"/>
    <w:rsid w:val="00DC6ADA"/>
    <w:rsid w:val="00DC6C68"/>
    <w:rsid w:val="00DD12AB"/>
    <w:rsid w:val="00DD1E58"/>
    <w:rsid w:val="00DD4872"/>
    <w:rsid w:val="00DD5815"/>
    <w:rsid w:val="00DE1D50"/>
    <w:rsid w:val="00DE3CB2"/>
    <w:rsid w:val="00DE4196"/>
    <w:rsid w:val="00DE612A"/>
    <w:rsid w:val="00DE67BD"/>
    <w:rsid w:val="00DF0E19"/>
    <w:rsid w:val="00DF20C6"/>
    <w:rsid w:val="00DF4364"/>
    <w:rsid w:val="00E016B9"/>
    <w:rsid w:val="00E0222F"/>
    <w:rsid w:val="00E11628"/>
    <w:rsid w:val="00E11C5C"/>
    <w:rsid w:val="00E13533"/>
    <w:rsid w:val="00E266F7"/>
    <w:rsid w:val="00E30B99"/>
    <w:rsid w:val="00E3539E"/>
    <w:rsid w:val="00E35AFA"/>
    <w:rsid w:val="00E41416"/>
    <w:rsid w:val="00E50F58"/>
    <w:rsid w:val="00E54A05"/>
    <w:rsid w:val="00E56B9C"/>
    <w:rsid w:val="00E57749"/>
    <w:rsid w:val="00E614C1"/>
    <w:rsid w:val="00E63380"/>
    <w:rsid w:val="00E643C8"/>
    <w:rsid w:val="00E6444C"/>
    <w:rsid w:val="00E64A1E"/>
    <w:rsid w:val="00E6725E"/>
    <w:rsid w:val="00E70DAF"/>
    <w:rsid w:val="00E70F25"/>
    <w:rsid w:val="00E8251C"/>
    <w:rsid w:val="00E92A2E"/>
    <w:rsid w:val="00EA0A63"/>
    <w:rsid w:val="00EA3A01"/>
    <w:rsid w:val="00EA7178"/>
    <w:rsid w:val="00EB0AE7"/>
    <w:rsid w:val="00EB0D35"/>
    <w:rsid w:val="00EB7AA6"/>
    <w:rsid w:val="00EC0272"/>
    <w:rsid w:val="00EC0950"/>
    <w:rsid w:val="00EC0F75"/>
    <w:rsid w:val="00EC311F"/>
    <w:rsid w:val="00EC3455"/>
    <w:rsid w:val="00EC614E"/>
    <w:rsid w:val="00EC729B"/>
    <w:rsid w:val="00EC76A0"/>
    <w:rsid w:val="00ED721E"/>
    <w:rsid w:val="00EE4ADE"/>
    <w:rsid w:val="00EF3D0A"/>
    <w:rsid w:val="00EF3D87"/>
    <w:rsid w:val="00EF757B"/>
    <w:rsid w:val="00F0048F"/>
    <w:rsid w:val="00F05329"/>
    <w:rsid w:val="00F114D7"/>
    <w:rsid w:val="00F11557"/>
    <w:rsid w:val="00F15BAF"/>
    <w:rsid w:val="00F1619F"/>
    <w:rsid w:val="00F16D3F"/>
    <w:rsid w:val="00F22B3D"/>
    <w:rsid w:val="00F22D2D"/>
    <w:rsid w:val="00F243DF"/>
    <w:rsid w:val="00F27AC9"/>
    <w:rsid w:val="00F31EB1"/>
    <w:rsid w:val="00F32923"/>
    <w:rsid w:val="00F50D85"/>
    <w:rsid w:val="00F533C1"/>
    <w:rsid w:val="00F53F09"/>
    <w:rsid w:val="00F56702"/>
    <w:rsid w:val="00F61B8A"/>
    <w:rsid w:val="00F634FE"/>
    <w:rsid w:val="00F67AF3"/>
    <w:rsid w:val="00F71B4A"/>
    <w:rsid w:val="00F75238"/>
    <w:rsid w:val="00F7638E"/>
    <w:rsid w:val="00F77FB9"/>
    <w:rsid w:val="00F80543"/>
    <w:rsid w:val="00F83322"/>
    <w:rsid w:val="00F840E2"/>
    <w:rsid w:val="00F85392"/>
    <w:rsid w:val="00F91E14"/>
    <w:rsid w:val="00F931F5"/>
    <w:rsid w:val="00F9520F"/>
    <w:rsid w:val="00F96B70"/>
    <w:rsid w:val="00FA4580"/>
    <w:rsid w:val="00FB0EA6"/>
    <w:rsid w:val="00FB4869"/>
    <w:rsid w:val="00FB4FD3"/>
    <w:rsid w:val="00FB58AB"/>
    <w:rsid w:val="00FB5ED9"/>
    <w:rsid w:val="00FC0F56"/>
    <w:rsid w:val="00FC3399"/>
    <w:rsid w:val="00FC630C"/>
    <w:rsid w:val="00FD3F3B"/>
    <w:rsid w:val="00FD6EE1"/>
    <w:rsid w:val="00FE029E"/>
    <w:rsid w:val="00FF11D8"/>
    <w:rsid w:val="00FF2D41"/>
    <w:rsid w:val="00FF440A"/>
    <w:rsid w:val="00FF73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0D61792-4115-45BA-A549-A234BA80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14E"/>
  </w:style>
  <w:style w:type="paragraph" w:styleId="Heading1">
    <w:name w:val="heading 1"/>
    <w:basedOn w:val="Normal"/>
    <w:next w:val="Normal"/>
    <w:link w:val="Heading1Char"/>
    <w:uiPriority w:val="9"/>
    <w:qFormat/>
    <w:rsid w:val="00E57749"/>
    <w:pPr>
      <w:keepNext/>
      <w:keepLines/>
      <w:spacing w:before="320" w:after="320" w:line="240" w:lineRule="auto"/>
      <w:jc w:val="center"/>
      <w:outlineLvl w:val="0"/>
    </w:pPr>
    <w:rPr>
      <w:rFonts w:ascii="Arial" w:eastAsiaTheme="majorEastAsia" w:hAnsi="Arial" w:cs="Arial"/>
      <w:b/>
      <w:sz w:val="32"/>
      <w:szCs w:val="32"/>
    </w:rPr>
  </w:style>
  <w:style w:type="paragraph" w:styleId="Heading2">
    <w:name w:val="heading 2"/>
    <w:basedOn w:val="Heading3"/>
    <w:next w:val="Normal"/>
    <w:link w:val="Heading2Char"/>
    <w:uiPriority w:val="9"/>
    <w:unhideWhenUsed/>
    <w:qFormat/>
    <w:rsid w:val="00EC0950"/>
    <w:pPr>
      <w:pageBreakBefore/>
      <w:spacing w:before="320" w:after="320"/>
      <w:outlineLvl w:val="1"/>
    </w:pPr>
    <w:rPr>
      <w:rFonts w:eastAsia="Times New Roman"/>
      <w:color w:val="000000" w:themeColor="text1"/>
      <w:sz w:val="28"/>
      <w:szCs w:val="28"/>
    </w:rPr>
  </w:style>
  <w:style w:type="paragraph" w:styleId="Heading3">
    <w:name w:val="heading 3"/>
    <w:basedOn w:val="Normal"/>
    <w:next w:val="Normal"/>
    <w:link w:val="Heading3Char"/>
    <w:uiPriority w:val="9"/>
    <w:unhideWhenUsed/>
    <w:qFormat/>
    <w:rsid w:val="00756577"/>
    <w:pPr>
      <w:keepNext/>
      <w:keepLines/>
      <w:spacing w:before="480" w:after="80"/>
      <w:outlineLvl w:val="2"/>
    </w:pPr>
    <w:rPr>
      <w:rFonts w:ascii="Arial" w:eastAsiaTheme="majorEastAsia" w:hAnsi="Arial" w:cs="Arial"/>
      <w:b/>
      <w:color w:val="7030A0"/>
      <w:sz w:val="24"/>
      <w:szCs w:val="24"/>
    </w:rPr>
  </w:style>
  <w:style w:type="paragraph" w:styleId="Heading4">
    <w:name w:val="heading 4"/>
    <w:basedOn w:val="Normal"/>
    <w:next w:val="Normal"/>
    <w:link w:val="Heading4Char"/>
    <w:uiPriority w:val="9"/>
    <w:unhideWhenUsed/>
    <w:qFormat/>
    <w:rsid w:val="00286A7C"/>
    <w:pPr>
      <w:keepNext/>
      <w:keepLines/>
      <w:spacing w:before="200" w:after="0"/>
      <w:outlineLvl w:val="3"/>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950"/>
    <w:rPr>
      <w:rFonts w:ascii="Arial" w:eastAsia="Times New Roman" w:hAnsi="Arial" w:cs="Arial"/>
      <w:b/>
      <w:color w:val="000000" w:themeColor="text1"/>
      <w:sz w:val="28"/>
      <w:szCs w:val="28"/>
    </w:rPr>
  </w:style>
  <w:style w:type="character" w:customStyle="1" w:styleId="Heading3Char">
    <w:name w:val="Heading 3 Char"/>
    <w:basedOn w:val="DefaultParagraphFont"/>
    <w:link w:val="Heading3"/>
    <w:uiPriority w:val="9"/>
    <w:rsid w:val="00756577"/>
    <w:rPr>
      <w:rFonts w:ascii="Arial" w:eastAsiaTheme="majorEastAsia" w:hAnsi="Arial" w:cs="Arial"/>
      <w:b/>
      <w:color w:val="7030A0"/>
      <w:sz w:val="24"/>
      <w:szCs w:val="24"/>
    </w:rPr>
  </w:style>
  <w:style w:type="character" w:customStyle="1" w:styleId="Heading4Char">
    <w:name w:val="Heading 4 Char"/>
    <w:basedOn w:val="DefaultParagraphFont"/>
    <w:link w:val="Heading4"/>
    <w:uiPriority w:val="9"/>
    <w:rsid w:val="00286A7C"/>
    <w:rPr>
      <w:rFonts w:asciiTheme="majorHAnsi" w:eastAsiaTheme="majorEastAsia" w:hAnsiTheme="majorHAnsi" w:cstheme="majorBidi"/>
      <w:b/>
      <w:i/>
      <w:iCs/>
    </w:rPr>
  </w:style>
  <w:style w:type="character" w:styleId="Hyperlink">
    <w:name w:val="Hyperlink"/>
    <w:basedOn w:val="DefaultParagraphFont"/>
    <w:uiPriority w:val="99"/>
    <w:unhideWhenUsed/>
    <w:rsid w:val="00286A7C"/>
    <w:rPr>
      <w:color w:val="0563C1" w:themeColor="hyperlink"/>
      <w:u w:val="single"/>
    </w:rPr>
  </w:style>
  <w:style w:type="paragraph" w:customStyle="1" w:styleId="DotPoint">
    <w:name w:val="Dot Point"/>
    <w:basedOn w:val="Normal"/>
    <w:link w:val="DotPointChar"/>
    <w:qFormat/>
    <w:rsid w:val="00286A7C"/>
    <w:pPr>
      <w:numPr>
        <w:numId w:val="5"/>
      </w:numPr>
    </w:pPr>
  </w:style>
  <w:style w:type="character" w:customStyle="1" w:styleId="DotPointChar">
    <w:name w:val="Dot Point Char"/>
    <w:basedOn w:val="DefaultParagraphFont"/>
    <w:link w:val="DotPoint"/>
    <w:rsid w:val="00286A7C"/>
  </w:style>
  <w:style w:type="paragraph" w:styleId="FootnoteText">
    <w:name w:val="footnote text"/>
    <w:basedOn w:val="Normal"/>
    <w:link w:val="FootnoteTextChar"/>
    <w:semiHidden/>
    <w:unhideWhenUsed/>
    <w:rsid w:val="00286A7C"/>
    <w:pPr>
      <w:spacing w:after="0" w:line="240" w:lineRule="auto"/>
    </w:pPr>
    <w:rPr>
      <w:sz w:val="20"/>
      <w:szCs w:val="20"/>
    </w:rPr>
  </w:style>
  <w:style w:type="character" w:customStyle="1" w:styleId="FootnoteTextChar">
    <w:name w:val="Footnote Text Char"/>
    <w:basedOn w:val="DefaultParagraphFont"/>
    <w:link w:val="FootnoteText"/>
    <w:semiHidden/>
    <w:rsid w:val="00286A7C"/>
    <w:rPr>
      <w:sz w:val="20"/>
      <w:szCs w:val="20"/>
    </w:rPr>
  </w:style>
  <w:style w:type="character" w:styleId="FootnoteReference">
    <w:name w:val="footnote reference"/>
    <w:basedOn w:val="DefaultParagraphFont"/>
    <w:semiHidden/>
    <w:unhideWhenUsed/>
    <w:rsid w:val="00286A7C"/>
    <w:rPr>
      <w:vertAlign w:val="superscript"/>
    </w:rPr>
  </w:style>
  <w:style w:type="paragraph" w:styleId="BalloonText">
    <w:name w:val="Balloon Text"/>
    <w:basedOn w:val="Normal"/>
    <w:link w:val="BalloonTextChar"/>
    <w:uiPriority w:val="99"/>
    <w:semiHidden/>
    <w:unhideWhenUsed/>
    <w:rsid w:val="00286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A7C"/>
    <w:rPr>
      <w:rFonts w:ascii="Segoe UI" w:hAnsi="Segoe UI" w:cs="Segoe UI"/>
      <w:sz w:val="18"/>
      <w:szCs w:val="18"/>
    </w:rPr>
  </w:style>
  <w:style w:type="character" w:customStyle="1" w:styleId="Heading1Char">
    <w:name w:val="Heading 1 Char"/>
    <w:basedOn w:val="DefaultParagraphFont"/>
    <w:link w:val="Heading1"/>
    <w:uiPriority w:val="9"/>
    <w:rsid w:val="00E57749"/>
    <w:rPr>
      <w:rFonts w:ascii="Arial" w:eastAsiaTheme="majorEastAsia" w:hAnsi="Arial" w:cs="Arial"/>
      <w:b/>
      <w:sz w:val="32"/>
      <w:szCs w:val="32"/>
    </w:rPr>
  </w:style>
  <w:style w:type="character" w:styleId="CommentReference">
    <w:name w:val="annotation reference"/>
    <w:basedOn w:val="DefaultParagraphFont"/>
    <w:uiPriority w:val="99"/>
    <w:semiHidden/>
    <w:unhideWhenUsed/>
    <w:rsid w:val="00C90240"/>
    <w:rPr>
      <w:sz w:val="16"/>
      <w:szCs w:val="16"/>
    </w:rPr>
  </w:style>
  <w:style w:type="paragraph" w:styleId="CommentText">
    <w:name w:val="annotation text"/>
    <w:basedOn w:val="Normal"/>
    <w:link w:val="CommentTextChar"/>
    <w:uiPriority w:val="99"/>
    <w:semiHidden/>
    <w:unhideWhenUsed/>
    <w:rsid w:val="00C90240"/>
    <w:pPr>
      <w:spacing w:line="240" w:lineRule="auto"/>
    </w:pPr>
    <w:rPr>
      <w:sz w:val="20"/>
      <w:szCs w:val="20"/>
    </w:rPr>
  </w:style>
  <w:style w:type="character" w:customStyle="1" w:styleId="CommentTextChar">
    <w:name w:val="Comment Text Char"/>
    <w:basedOn w:val="DefaultParagraphFont"/>
    <w:link w:val="CommentText"/>
    <w:uiPriority w:val="99"/>
    <w:semiHidden/>
    <w:rsid w:val="00C90240"/>
    <w:rPr>
      <w:sz w:val="20"/>
      <w:szCs w:val="20"/>
    </w:rPr>
  </w:style>
  <w:style w:type="paragraph" w:styleId="CommentSubject">
    <w:name w:val="annotation subject"/>
    <w:basedOn w:val="CommentText"/>
    <w:next w:val="CommentText"/>
    <w:link w:val="CommentSubjectChar"/>
    <w:uiPriority w:val="99"/>
    <w:semiHidden/>
    <w:unhideWhenUsed/>
    <w:rsid w:val="00C90240"/>
    <w:rPr>
      <w:b/>
      <w:bCs/>
    </w:rPr>
  </w:style>
  <w:style w:type="character" w:customStyle="1" w:styleId="CommentSubjectChar">
    <w:name w:val="Comment Subject Char"/>
    <w:basedOn w:val="CommentTextChar"/>
    <w:link w:val="CommentSubject"/>
    <w:uiPriority w:val="99"/>
    <w:semiHidden/>
    <w:rsid w:val="00C90240"/>
    <w:rPr>
      <w:b/>
      <w:bCs/>
      <w:sz w:val="20"/>
      <w:szCs w:val="20"/>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C90240"/>
    <w:pPr>
      <w:ind w:left="720"/>
      <w:contextualSpacing/>
    </w:pPr>
  </w:style>
  <w:style w:type="paragraph" w:styleId="Title">
    <w:name w:val="Title"/>
    <w:basedOn w:val="Normal"/>
    <w:next w:val="Normal"/>
    <w:link w:val="TitleChar"/>
    <w:uiPriority w:val="10"/>
    <w:qFormat/>
    <w:rsid w:val="005E7A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A7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E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A71"/>
  </w:style>
  <w:style w:type="paragraph" w:styleId="Footer">
    <w:name w:val="footer"/>
    <w:basedOn w:val="Normal"/>
    <w:link w:val="FooterChar"/>
    <w:uiPriority w:val="99"/>
    <w:unhideWhenUsed/>
    <w:rsid w:val="005E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A71"/>
  </w:style>
  <w:style w:type="table" w:styleId="GridTable4-Accent1">
    <w:name w:val="Grid Table 4 Accent 1"/>
    <w:basedOn w:val="TableNormal"/>
    <w:uiPriority w:val="49"/>
    <w:rsid w:val="00416C79"/>
    <w:pPr>
      <w:spacing w:before="40" w:after="40" w:line="240" w:lineRule="auto"/>
    </w:pPr>
    <w:rPr>
      <w:sz w:val="16"/>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rPr>
      <w:cantSplit/>
    </w:tr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16C79"/>
  </w:style>
  <w:style w:type="paragraph" w:styleId="TOCHeading">
    <w:name w:val="TOC Heading"/>
    <w:basedOn w:val="Heading1"/>
    <w:next w:val="Normal"/>
    <w:uiPriority w:val="39"/>
    <w:unhideWhenUsed/>
    <w:qFormat/>
    <w:rsid w:val="004A1271"/>
    <w:pPr>
      <w:spacing w:line="259" w:lineRule="auto"/>
      <w:outlineLvl w:val="9"/>
    </w:pPr>
    <w:rPr>
      <w:lang w:val="en-US"/>
    </w:rPr>
  </w:style>
  <w:style w:type="paragraph" w:styleId="TOC1">
    <w:name w:val="toc 1"/>
    <w:basedOn w:val="Normal"/>
    <w:next w:val="Normal"/>
    <w:autoRedefine/>
    <w:uiPriority w:val="39"/>
    <w:unhideWhenUsed/>
    <w:rsid w:val="00C73BF2"/>
    <w:pPr>
      <w:numPr>
        <w:numId w:val="10"/>
      </w:numPr>
      <w:tabs>
        <w:tab w:val="right" w:leader="dot" w:pos="9016"/>
      </w:tabs>
    </w:pPr>
    <w:rPr>
      <w:rFonts w:ascii="Arial" w:eastAsiaTheme="minorEastAsia" w:hAnsi="Arial" w:cs="Arial"/>
      <w:b/>
      <w:noProof/>
      <w:lang w:eastAsia="en-AU"/>
    </w:rPr>
  </w:style>
  <w:style w:type="paragraph" w:styleId="TOC2">
    <w:name w:val="toc 2"/>
    <w:basedOn w:val="Normal"/>
    <w:next w:val="Normal"/>
    <w:autoRedefine/>
    <w:uiPriority w:val="39"/>
    <w:unhideWhenUsed/>
    <w:rsid w:val="004A1271"/>
    <w:pPr>
      <w:ind w:left="220"/>
    </w:pPr>
  </w:style>
  <w:style w:type="paragraph" w:styleId="Revision">
    <w:name w:val="Revision"/>
    <w:hidden/>
    <w:uiPriority w:val="99"/>
    <w:semiHidden/>
    <w:rsid w:val="005B6658"/>
    <w:pPr>
      <w:spacing w:after="0" w:line="240" w:lineRule="auto"/>
    </w:pPr>
  </w:style>
  <w:style w:type="table" w:styleId="TableGrid">
    <w:name w:val="Table Grid"/>
    <w:basedOn w:val="TableNormal"/>
    <w:uiPriority w:val="39"/>
    <w:rsid w:val="0093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rsid w:val="00144D66"/>
    <w:rPr>
      <w:b/>
      <w:bCs/>
    </w:rPr>
  </w:style>
  <w:style w:type="paragraph" w:styleId="NoSpacing">
    <w:name w:val="No Spacing"/>
    <w:uiPriority w:val="1"/>
    <w:qFormat/>
    <w:rsid w:val="00B275E2"/>
    <w:pPr>
      <w:spacing w:after="0" w:line="240" w:lineRule="auto"/>
    </w:pPr>
  </w:style>
  <w:style w:type="paragraph" w:customStyle="1" w:styleId="CEOBrief-Heading1">
    <w:name w:val="CEO Brief - Heading 1"/>
    <w:basedOn w:val="ListParagraph"/>
    <w:qFormat/>
    <w:rsid w:val="00500A9B"/>
    <w:pPr>
      <w:numPr>
        <w:numId w:val="19"/>
      </w:numPr>
      <w:spacing w:before="120" w:after="120" w:line="240" w:lineRule="auto"/>
      <w:contextualSpacing w:val="0"/>
    </w:pPr>
    <w:rPr>
      <w:rFonts w:ascii="Arial" w:eastAsia="Times New Roman" w:hAnsi="Arial" w:cs="Arial"/>
      <w:b/>
      <w:color w:val="6B2F76"/>
    </w:rPr>
  </w:style>
  <w:style w:type="paragraph" w:customStyle="1" w:styleId="CEOBrief-Paragraph1">
    <w:name w:val="CEO Brief - Paragraph 1"/>
    <w:basedOn w:val="ListParagraph"/>
    <w:link w:val="CEOBrief-Paragraph1Char"/>
    <w:qFormat/>
    <w:rsid w:val="00500A9B"/>
    <w:pPr>
      <w:numPr>
        <w:ilvl w:val="1"/>
        <w:numId w:val="19"/>
      </w:numPr>
      <w:spacing w:before="120" w:after="120" w:line="240" w:lineRule="auto"/>
      <w:contextualSpacing w:val="0"/>
    </w:pPr>
    <w:rPr>
      <w:rFonts w:ascii="Arial" w:eastAsia="Times New Roman" w:hAnsi="Arial" w:cs="Arial"/>
    </w:rPr>
  </w:style>
  <w:style w:type="paragraph" w:customStyle="1" w:styleId="CEOBrief-Paragraph2">
    <w:name w:val="CEO Brief - Paragraph 2"/>
    <w:basedOn w:val="CEOBrief-Paragraph1"/>
    <w:link w:val="CEOBrief-Paragraph2Char"/>
    <w:qFormat/>
    <w:rsid w:val="00500A9B"/>
    <w:pPr>
      <w:numPr>
        <w:ilvl w:val="2"/>
      </w:numPr>
    </w:pPr>
  </w:style>
  <w:style w:type="character" w:customStyle="1" w:styleId="CEOBrief-Paragraph1Char">
    <w:name w:val="CEO Brief - Paragraph 1 Char"/>
    <w:basedOn w:val="DefaultParagraphFont"/>
    <w:link w:val="CEOBrief-Paragraph1"/>
    <w:rsid w:val="00500A9B"/>
    <w:rPr>
      <w:rFonts w:ascii="Arial" w:eastAsia="Times New Roman" w:hAnsi="Arial" w:cs="Arial"/>
    </w:rPr>
  </w:style>
  <w:style w:type="table" w:styleId="GridTable4-Accent4">
    <w:name w:val="Grid Table 4 Accent 4"/>
    <w:basedOn w:val="TableNormal"/>
    <w:uiPriority w:val="49"/>
    <w:rsid w:val="00500A9B"/>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E302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CEOBrief-Paragraph2Char">
    <w:name w:val="CEO Brief - Paragraph 2 Char"/>
    <w:basedOn w:val="CEOBrief-Paragraph1Char"/>
    <w:link w:val="CEOBrief-Paragraph2"/>
    <w:rsid w:val="00FD6EE1"/>
    <w:rPr>
      <w:rFonts w:ascii="Arial" w:eastAsia="Times New Roman" w:hAnsi="Arial" w:cs="Arial"/>
    </w:rPr>
  </w:style>
  <w:style w:type="table" w:customStyle="1" w:styleId="GridTable4-Accent51">
    <w:name w:val="Grid Table 4 - Accent 51"/>
    <w:basedOn w:val="TableNormal"/>
    <w:next w:val="GridTable4-Accent5"/>
    <w:uiPriority w:val="49"/>
    <w:rsid w:val="009A0B2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52">
    <w:name w:val="Grid Table 4 - Accent 52"/>
    <w:basedOn w:val="TableNormal"/>
    <w:next w:val="GridTable4-Accent5"/>
    <w:uiPriority w:val="49"/>
    <w:rsid w:val="005374D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3">
    <w:name w:val="toc 3"/>
    <w:basedOn w:val="Normal"/>
    <w:next w:val="Normal"/>
    <w:autoRedefine/>
    <w:uiPriority w:val="39"/>
    <w:unhideWhenUsed/>
    <w:rsid w:val="005A1712"/>
    <w:pPr>
      <w:ind w:left="440"/>
    </w:pPr>
  </w:style>
  <w:style w:type="table" w:styleId="GridTable6Colorful-Accent1">
    <w:name w:val="Grid Table 6 Colorful Accent 1"/>
    <w:basedOn w:val="TableNormal"/>
    <w:uiPriority w:val="51"/>
    <w:rsid w:val="005A171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Bodytext-GuideChar">
    <w:name w:val="Body text - Guide Char"/>
    <w:basedOn w:val="DefaultParagraphFont"/>
    <w:link w:val="Bodytext-Guide"/>
    <w:semiHidden/>
    <w:locked/>
    <w:rsid w:val="00F53F09"/>
    <w:rPr>
      <w:rFonts w:ascii="Arial" w:eastAsia="Times New Roman" w:hAnsi="Arial" w:cs="Arial"/>
      <w:szCs w:val="18"/>
    </w:rPr>
  </w:style>
  <w:style w:type="paragraph" w:customStyle="1" w:styleId="Bodytext-Guide">
    <w:name w:val="Body text - Guide"/>
    <w:basedOn w:val="NormalWeb"/>
    <w:link w:val="Bodytext-GuideChar"/>
    <w:semiHidden/>
    <w:rsid w:val="00F53F09"/>
    <w:pPr>
      <w:spacing w:before="0" w:after="160" w:line="320" w:lineRule="atLeast"/>
    </w:pPr>
    <w:rPr>
      <w:rFonts w:ascii="Arial" w:eastAsia="Times New Roman" w:hAnsi="Arial" w:cs="Arial"/>
      <w:sz w:val="22"/>
      <w:szCs w:val="18"/>
    </w:rPr>
  </w:style>
  <w:style w:type="paragraph" w:styleId="NormalWeb">
    <w:name w:val="Normal (Web)"/>
    <w:basedOn w:val="Normal"/>
    <w:uiPriority w:val="99"/>
    <w:semiHidden/>
    <w:unhideWhenUsed/>
    <w:rsid w:val="00F53F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52">
      <w:bodyDiv w:val="1"/>
      <w:marLeft w:val="0"/>
      <w:marRight w:val="0"/>
      <w:marTop w:val="0"/>
      <w:marBottom w:val="0"/>
      <w:divBdr>
        <w:top w:val="none" w:sz="0" w:space="0" w:color="auto"/>
        <w:left w:val="none" w:sz="0" w:space="0" w:color="auto"/>
        <w:bottom w:val="none" w:sz="0" w:space="0" w:color="auto"/>
        <w:right w:val="none" w:sz="0" w:space="0" w:color="auto"/>
      </w:divBdr>
    </w:div>
    <w:div w:id="511457609">
      <w:bodyDiv w:val="1"/>
      <w:marLeft w:val="0"/>
      <w:marRight w:val="0"/>
      <w:marTop w:val="0"/>
      <w:marBottom w:val="0"/>
      <w:divBdr>
        <w:top w:val="none" w:sz="0" w:space="0" w:color="auto"/>
        <w:left w:val="none" w:sz="0" w:space="0" w:color="auto"/>
        <w:bottom w:val="none" w:sz="0" w:space="0" w:color="auto"/>
        <w:right w:val="none" w:sz="0" w:space="0" w:color="auto"/>
      </w:divBdr>
    </w:div>
    <w:div w:id="617755469">
      <w:bodyDiv w:val="1"/>
      <w:marLeft w:val="0"/>
      <w:marRight w:val="0"/>
      <w:marTop w:val="0"/>
      <w:marBottom w:val="0"/>
      <w:divBdr>
        <w:top w:val="none" w:sz="0" w:space="0" w:color="auto"/>
        <w:left w:val="none" w:sz="0" w:space="0" w:color="auto"/>
        <w:bottom w:val="none" w:sz="0" w:space="0" w:color="auto"/>
        <w:right w:val="none" w:sz="0" w:space="0" w:color="auto"/>
      </w:divBdr>
    </w:div>
    <w:div w:id="642849997">
      <w:bodyDiv w:val="1"/>
      <w:marLeft w:val="0"/>
      <w:marRight w:val="0"/>
      <w:marTop w:val="0"/>
      <w:marBottom w:val="0"/>
      <w:divBdr>
        <w:top w:val="none" w:sz="0" w:space="0" w:color="auto"/>
        <w:left w:val="none" w:sz="0" w:space="0" w:color="auto"/>
        <w:bottom w:val="none" w:sz="0" w:space="0" w:color="auto"/>
        <w:right w:val="none" w:sz="0" w:space="0" w:color="auto"/>
      </w:divBdr>
    </w:div>
    <w:div w:id="836269131">
      <w:bodyDiv w:val="1"/>
      <w:marLeft w:val="0"/>
      <w:marRight w:val="0"/>
      <w:marTop w:val="0"/>
      <w:marBottom w:val="0"/>
      <w:divBdr>
        <w:top w:val="none" w:sz="0" w:space="0" w:color="auto"/>
        <w:left w:val="none" w:sz="0" w:space="0" w:color="auto"/>
        <w:bottom w:val="none" w:sz="0" w:space="0" w:color="auto"/>
        <w:right w:val="none" w:sz="0" w:space="0" w:color="auto"/>
      </w:divBdr>
    </w:div>
    <w:div w:id="937831933">
      <w:bodyDiv w:val="1"/>
      <w:marLeft w:val="0"/>
      <w:marRight w:val="0"/>
      <w:marTop w:val="0"/>
      <w:marBottom w:val="0"/>
      <w:divBdr>
        <w:top w:val="none" w:sz="0" w:space="0" w:color="auto"/>
        <w:left w:val="none" w:sz="0" w:space="0" w:color="auto"/>
        <w:bottom w:val="none" w:sz="0" w:space="0" w:color="auto"/>
        <w:right w:val="none" w:sz="0" w:space="0" w:color="auto"/>
      </w:divBdr>
    </w:div>
    <w:div w:id="957100751">
      <w:bodyDiv w:val="1"/>
      <w:marLeft w:val="0"/>
      <w:marRight w:val="0"/>
      <w:marTop w:val="0"/>
      <w:marBottom w:val="0"/>
      <w:divBdr>
        <w:top w:val="none" w:sz="0" w:space="0" w:color="auto"/>
        <w:left w:val="none" w:sz="0" w:space="0" w:color="auto"/>
        <w:bottom w:val="none" w:sz="0" w:space="0" w:color="auto"/>
        <w:right w:val="none" w:sz="0" w:space="0" w:color="auto"/>
      </w:divBdr>
    </w:div>
    <w:div w:id="1438910422">
      <w:bodyDiv w:val="1"/>
      <w:marLeft w:val="0"/>
      <w:marRight w:val="0"/>
      <w:marTop w:val="0"/>
      <w:marBottom w:val="0"/>
      <w:divBdr>
        <w:top w:val="none" w:sz="0" w:space="0" w:color="auto"/>
        <w:left w:val="none" w:sz="0" w:space="0" w:color="auto"/>
        <w:bottom w:val="none" w:sz="0" w:space="0" w:color="auto"/>
        <w:right w:val="none" w:sz="0" w:space="0" w:color="auto"/>
      </w:divBdr>
    </w:div>
    <w:div w:id="14586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DEB1881F-D9C6-4947-920C-5E6629A1DE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71EDF2681A4E0B4D87B15A915CA8F96D" ma:contentTypeVersion="" ma:contentTypeDescription="PDMS Document Site Content Type" ma:contentTypeScope="" ma:versionID="a6d6a9ad9db2cc2a92705a43dfdd05b5">
  <xsd:schema xmlns:xsd="http://www.w3.org/2001/XMLSchema" xmlns:xs="http://www.w3.org/2001/XMLSchema" xmlns:p="http://schemas.microsoft.com/office/2006/metadata/properties" xmlns:ns2="DEB1881F-D9C6-4947-920C-5E6629A1DE6C" targetNamespace="http://schemas.microsoft.com/office/2006/metadata/properties" ma:root="true" ma:fieldsID="3bb60e3feb20d14f326190621eb766d0" ns2:_="">
    <xsd:import namespace="DEB1881F-D9C6-4947-920C-5E6629A1DE6C"/>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1881F-D9C6-4947-920C-5E6629A1DE6C"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1C561-6578-4277-99BE-348AC837567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EB1881F-D9C6-4947-920C-5E6629A1DE6C"/>
    <ds:schemaRef ds:uri="http://www.w3.org/XML/1998/namespace"/>
  </ds:schemaRefs>
</ds:datastoreItem>
</file>

<file path=customXml/itemProps2.xml><?xml version="1.0" encoding="utf-8"?>
<ds:datastoreItem xmlns:ds="http://schemas.openxmlformats.org/officeDocument/2006/customXml" ds:itemID="{D098D978-1A97-40D1-B880-D938B0C1E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1881F-D9C6-4947-920C-5E6629A1D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0D3D8-6A6C-4861-AE52-584B1C6F05C8}">
  <ds:schemaRefs>
    <ds:schemaRef ds:uri="http://schemas.microsoft.com/sharepoint/v3/contenttype/forms"/>
  </ds:schemaRefs>
</ds:datastoreItem>
</file>

<file path=customXml/itemProps4.xml><?xml version="1.0" encoding="utf-8"?>
<ds:datastoreItem xmlns:ds="http://schemas.openxmlformats.org/officeDocument/2006/customXml" ds:itemID="{AFAF513C-6F34-49F2-AAC2-929412C5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5524</Words>
  <Characters>31492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36943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Vincent.Rundle2@ndis.gov.au</dc:creator>
  <cp:keywords/>
  <dc:description/>
  <cp:lastModifiedBy>ROSENTHAL, Alexandria</cp:lastModifiedBy>
  <cp:revision>5</cp:revision>
  <cp:lastPrinted>2022-01-17T22:42:00Z</cp:lastPrinted>
  <dcterms:created xsi:type="dcterms:W3CDTF">2022-01-17T05:42:00Z</dcterms:created>
  <dcterms:modified xsi:type="dcterms:W3CDTF">2022-01-17T22:42:00Z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0x010100266966F133664895A6EE3632470D45F50071EDF2681A4E0B4D87B15A915CA8F96D</vt:lpwstr>
  </property>
</Properties>
</file>