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074523C5" w14:textId="78A26EF1" w:rsidR="00F3744E" w:rsidRPr="00206788" w:rsidRDefault="00F22B05" w:rsidP="00206788">
      <w:pPr>
        <w:pStyle w:val="Heading1"/>
        <w:spacing w:before="240"/>
        <w:rPr>
          <w:rFonts w:cs="Arial"/>
          <w:color w:val="auto"/>
        </w:rPr>
      </w:pPr>
      <w:sdt>
        <w:sdtPr>
          <w:rPr>
            <w:rFonts w:cs="Arial"/>
            <w:color w:val="auto"/>
          </w:rPr>
          <w:alias w:val="Title"/>
          <w:tag w:val=""/>
          <w:id w:val="-1710479494"/>
          <w:placeholder>
            <w:docPart w:val="9F165276E23844CA85004482D4626DF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5F1D" w:rsidRPr="00206788">
            <w:rPr>
              <w:rFonts w:cs="Arial"/>
              <w:color w:val="auto"/>
            </w:rPr>
            <w:t>Quarterly Report</w:t>
          </w:r>
        </w:sdtContent>
      </w:sdt>
      <w:bookmarkEnd w:id="0"/>
    </w:p>
    <w:p w14:paraId="3223A63C" w14:textId="77777777" w:rsidR="00D13831" w:rsidRPr="00206788" w:rsidRDefault="00D13831" w:rsidP="00206788">
      <w:pPr>
        <w:pStyle w:val="Heading2"/>
        <w:spacing w:after="240"/>
        <w:rPr>
          <w:rFonts w:cs="Arial"/>
        </w:rPr>
      </w:pPr>
      <w:bookmarkStart w:id="2" w:name="_Toc105507886"/>
      <w:bookmarkStart w:id="3" w:name="_Toc105508359"/>
      <w:bookmarkStart w:id="4" w:name="_Toc43391490"/>
      <w:bookmarkStart w:id="5" w:name="_Hlk41920175"/>
      <w:bookmarkStart w:id="6" w:name="_Toc349720822"/>
      <w:bookmarkStart w:id="7" w:name="_Toc436041083"/>
      <w:bookmarkStart w:id="8" w:name="_Toc436041104"/>
      <w:bookmarkStart w:id="9" w:name="_Toc436042092"/>
      <w:bookmarkStart w:id="10" w:name="_Toc436045528"/>
      <w:bookmarkStart w:id="11" w:name="_Toc436047507"/>
      <w:bookmarkStart w:id="12" w:name="_Toc436404418"/>
      <w:bookmarkStart w:id="13" w:name="_Toc436405278"/>
      <w:bookmarkStart w:id="14" w:name="_Toc436408280"/>
      <w:bookmarkStart w:id="15" w:name="_Toc436413472"/>
      <w:bookmarkStart w:id="16" w:name="_Toc436919461"/>
      <w:bookmarkStart w:id="17" w:name="_Toc456265824"/>
      <w:bookmarkStart w:id="18" w:name="_Toc456356067"/>
      <w:bookmarkStart w:id="19" w:name="_Toc456361565"/>
      <w:bookmarkStart w:id="20" w:name="_Toc456689002"/>
      <w:bookmarkStart w:id="21" w:name="_Toc457399254"/>
      <w:bookmarkStart w:id="22" w:name="_Toc457998488"/>
      <w:bookmarkStart w:id="23" w:name="_Toc458078844"/>
      <w:bookmarkStart w:id="24" w:name="_Toc459970016"/>
      <w:bookmarkStart w:id="25" w:name="_Toc461529570"/>
      <w:bookmarkStart w:id="26" w:name="_Toc462754404"/>
      <w:bookmarkStart w:id="27" w:name="_Toc465164043"/>
      <w:bookmarkStart w:id="28" w:name="_Toc476219418"/>
      <w:bookmarkStart w:id="29" w:name="_Toc476231074"/>
      <w:bookmarkStart w:id="30" w:name="_Toc476235959"/>
      <w:bookmarkStart w:id="31" w:name="_Toc476306061"/>
      <w:bookmarkStart w:id="32" w:name="_Toc497142653"/>
      <w:bookmarkStart w:id="33" w:name="_Toc497209780"/>
      <w:bookmarkStart w:id="34" w:name="_Toc497212948"/>
      <w:bookmarkStart w:id="35" w:name="_Toc497215532"/>
      <w:bookmarkStart w:id="36" w:name="_Toc497302119"/>
      <w:bookmarkStart w:id="37" w:name="_Toc498339416"/>
      <w:bookmarkStart w:id="38" w:name="_Toc527635162"/>
      <w:bookmarkStart w:id="39" w:name="_Toc527644811"/>
      <w:bookmarkStart w:id="40" w:name="_Toc527704574"/>
      <w:bookmarkStart w:id="41" w:name="_Toc529882154"/>
      <w:bookmarkStart w:id="42" w:name="_Toc533076399"/>
      <w:bookmarkStart w:id="43" w:name="_Toc533077009"/>
      <w:bookmarkStart w:id="44" w:name="_Toc533079087"/>
      <w:bookmarkStart w:id="45" w:name="_Toc533084357"/>
      <w:bookmarkStart w:id="46" w:name="_Toc5878085"/>
      <w:bookmarkStart w:id="47" w:name="_Toc5975100"/>
      <w:bookmarkStart w:id="48" w:name="_Toc5979654"/>
      <w:bookmarkStart w:id="49" w:name="_Toc6302388"/>
      <w:bookmarkStart w:id="50" w:name="_Toc6305501"/>
      <w:bookmarkStart w:id="51" w:name="_Toc6306673"/>
      <w:bookmarkStart w:id="52" w:name="_Toc6390563"/>
      <w:bookmarkStart w:id="53" w:name="_Toc105583085"/>
      <w:r w:rsidRPr="00206788">
        <w:rPr>
          <w:rFonts w:cs="Arial"/>
        </w:rPr>
        <w:t>January to March 2022</w:t>
      </w:r>
      <w:bookmarkEnd w:id="2"/>
      <w:bookmarkEnd w:id="3"/>
      <w:bookmarkEnd w:id="53"/>
    </w:p>
    <w:p w14:paraId="3BDA262C" w14:textId="77777777" w:rsidR="00B60B5F" w:rsidRPr="00206788" w:rsidRDefault="007C5556" w:rsidP="00206788">
      <w:pPr>
        <w:pStyle w:val="Heading3"/>
        <w:spacing w:after="240"/>
        <w:rPr>
          <w:rFonts w:cs="Arial"/>
        </w:rPr>
      </w:pPr>
      <w:r w:rsidRPr="00206788">
        <w:rPr>
          <w:rFonts w:cs="Arial"/>
        </w:rPr>
        <w:t>Easy Read version</w:t>
      </w:r>
      <w:bookmarkEnd w:id="4"/>
    </w:p>
    <w:p w14:paraId="3BD0E262" w14:textId="5C4AE1E0" w:rsidR="00F3744E" w:rsidRPr="00206788" w:rsidRDefault="00F3744E" w:rsidP="00206788">
      <w:pPr>
        <w:pStyle w:val="Heading2"/>
        <w:spacing w:after="240"/>
        <w:rPr>
          <w:rFonts w:cs="Arial"/>
        </w:rPr>
      </w:pPr>
      <w:bookmarkStart w:id="54" w:name="_Toc12634014"/>
      <w:bookmarkStart w:id="55" w:name="_Toc12636472"/>
      <w:bookmarkStart w:id="56" w:name="_Toc41655087"/>
      <w:bookmarkStart w:id="57" w:name="_Toc41661249"/>
      <w:bookmarkStart w:id="58" w:name="_Toc42086741"/>
      <w:bookmarkStart w:id="59" w:name="_Toc42093323"/>
      <w:bookmarkStart w:id="60" w:name="_Toc43391443"/>
      <w:bookmarkStart w:id="61" w:name="_Toc43391491"/>
      <w:bookmarkStart w:id="62" w:name="_Toc43392533"/>
      <w:bookmarkStart w:id="63" w:name="_Toc43393119"/>
      <w:bookmarkStart w:id="64" w:name="_Toc105507887"/>
      <w:bookmarkStart w:id="65" w:name="_Toc105508360"/>
      <w:bookmarkStart w:id="66" w:name="_Toc105583086"/>
      <w:bookmarkEnd w:id="5"/>
      <w:r w:rsidRPr="00206788">
        <w:rPr>
          <w:rFonts w:cs="Arial"/>
        </w:rPr>
        <w:t xml:space="preserve">How to use this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="00125F1D" w:rsidRPr="00206788">
        <w:rPr>
          <w:rFonts w:cs="Arial"/>
          <w:lang w:val="en-AU"/>
        </w:rPr>
        <w:t>report</w:t>
      </w:r>
      <w:bookmarkEnd w:id="64"/>
      <w:bookmarkEnd w:id="65"/>
      <w:bookmarkEnd w:id="66"/>
      <w:r w:rsidRPr="00206788">
        <w:rPr>
          <w:rFonts w:cs="Arial"/>
        </w:rPr>
        <w:t xml:space="preserve"> </w:t>
      </w:r>
    </w:p>
    <w:p w14:paraId="210397E0" w14:textId="5E76191E" w:rsidR="00206788" w:rsidRPr="00206788" w:rsidRDefault="00206788" w:rsidP="0020678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06788">
        <w:rPr>
          <w:rFonts w:cs="Arial"/>
        </w:rPr>
        <w:t xml:space="preserve">The National Disability Insurance Agency (NDIA) wrote this report. When you see the word ‘we’, it means the NDIA. </w:t>
      </w:r>
    </w:p>
    <w:p w14:paraId="21E641CC" w14:textId="557CAF96" w:rsidR="00206788" w:rsidRPr="00206788" w:rsidRDefault="00206788" w:rsidP="0020678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06788">
        <w:rPr>
          <w:rFonts w:cs="Arial"/>
        </w:rPr>
        <w:t xml:space="preserve">This report is written in an easy to read way. </w:t>
      </w:r>
    </w:p>
    <w:p w14:paraId="1976E549" w14:textId="77777777" w:rsidR="00206788" w:rsidRPr="00206788" w:rsidRDefault="00206788" w:rsidP="0020678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06788">
        <w:rPr>
          <w:rFonts w:cs="Arial"/>
        </w:rPr>
        <w:t xml:space="preserve">We wrote some important words in </w:t>
      </w:r>
      <w:r w:rsidRPr="00206788">
        <w:rPr>
          <w:rStyle w:val="Strong"/>
          <w:rFonts w:cs="Arial"/>
        </w:rPr>
        <w:t>bold</w:t>
      </w:r>
      <w:r w:rsidRPr="00206788">
        <w:rPr>
          <w:rFonts w:cs="Arial"/>
        </w:rPr>
        <w:t>.</w:t>
      </w:r>
    </w:p>
    <w:p w14:paraId="0146E183" w14:textId="77777777" w:rsidR="00206788" w:rsidRPr="00206788" w:rsidRDefault="00206788" w:rsidP="0020678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06788">
        <w:rPr>
          <w:rFonts w:cs="Arial"/>
        </w:rPr>
        <w:t>This means the letters are thicker and darker.</w:t>
      </w:r>
    </w:p>
    <w:p w14:paraId="174616B7" w14:textId="77777777" w:rsidR="00206788" w:rsidRPr="00206788" w:rsidRDefault="00206788" w:rsidP="0020678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06788">
        <w:rPr>
          <w:rFonts w:cs="Arial"/>
        </w:rPr>
        <w:t>We explain what these bold words mean.</w:t>
      </w:r>
    </w:p>
    <w:p w14:paraId="76E21FD4" w14:textId="59D72E05" w:rsidR="00206788" w:rsidRPr="00206788" w:rsidRDefault="00206788" w:rsidP="0020678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06788">
        <w:rPr>
          <w:rFonts w:cs="Arial"/>
        </w:rPr>
        <w:t xml:space="preserve">There is a list of these words on page </w:t>
      </w:r>
      <w:r w:rsidR="00932981">
        <w:rPr>
          <w:rFonts w:cs="Arial"/>
        </w:rPr>
        <w:t>1</w:t>
      </w:r>
      <w:r w:rsidR="00F22B05">
        <w:rPr>
          <w:rFonts w:cs="Arial"/>
        </w:rPr>
        <w:t>7</w:t>
      </w:r>
      <w:r w:rsidRPr="00206788">
        <w:rPr>
          <w:rFonts w:cs="Arial"/>
        </w:rPr>
        <w:t xml:space="preserve">. </w:t>
      </w:r>
    </w:p>
    <w:p w14:paraId="5BEBF9F1" w14:textId="77777777" w:rsidR="00206788" w:rsidRPr="00206788" w:rsidRDefault="00206788" w:rsidP="0020678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06788">
        <w:rPr>
          <w:rFonts w:cs="Arial"/>
        </w:rPr>
        <w:t>This Easy Read report is a summary of another report. This means it only includes the most important ideas.</w:t>
      </w:r>
    </w:p>
    <w:p w14:paraId="06E086C5" w14:textId="77777777" w:rsidR="00206788" w:rsidRPr="00206788" w:rsidRDefault="00206788" w:rsidP="0020678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06788">
        <w:rPr>
          <w:rFonts w:cs="Arial"/>
        </w:rPr>
        <w:t>You can find the other report on our website.</w:t>
      </w:r>
    </w:p>
    <w:p w14:paraId="6E9EDC7A" w14:textId="65B5BF55" w:rsidR="00206788" w:rsidRPr="00206788" w:rsidRDefault="00F22B05" w:rsidP="0020678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8" w:history="1">
        <w:r w:rsidR="00206788" w:rsidRPr="00206788">
          <w:rPr>
            <w:rStyle w:val="Hyperlink"/>
            <w:rFonts w:ascii="Arial" w:hAnsi="Arial" w:cs="Arial"/>
          </w:rPr>
          <w:t>www.ndis.gov.au/about-us/publications/ quarterly-reports</w:t>
        </w:r>
      </w:hyperlink>
      <w:r w:rsidR="00206788" w:rsidRPr="00206788">
        <w:rPr>
          <w:rFonts w:cs="Arial"/>
        </w:rPr>
        <w:t xml:space="preserve"> </w:t>
      </w:r>
    </w:p>
    <w:p w14:paraId="5F7D14E7" w14:textId="6EB46F71" w:rsidR="00206788" w:rsidRDefault="00206788" w:rsidP="0020678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06788">
        <w:rPr>
          <w:rFonts w:cs="Arial"/>
        </w:rPr>
        <w:t>You can ask for help to read this report. A friend, family member or support person may be able to help you.</w:t>
      </w:r>
    </w:p>
    <w:p w14:paraId="1B2442EE" w14:textId="77777777" w:rsidR="00206788" w:rsidRDefault="00206788" w:rsidP="00206788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bookmarkStart w:id="67" w:name="_Toc42086742" w:displacedByCustomXml="next"/>
    <w:bookmarkStart w:id="68" w:name="_Toc42093324" w:displacedByCustomXml="next"/>
    <w:bookmarkStart w:id="69" w:name="_Hlk41661236" w:displacedByCustomXml="next"/>
    <w:bookmarkStart w:id="70" w:name="_Hlk42013068" w:displacedByCustomXml="next"/>
    <w:bookmarkStart w:id="71" w:name="_Toc497142654" w:displacedByCustomXml="next"/>
    <w:bookmarkStart w:id="72" w:name="_Toc497209781" w:displacedByCustomXml="next"/>
    <w:bookmarkStart w:id="73" w:name="_Toc497212949" w:displacedByCustomXml="next"/>
    <w:bookmarkStart w:id="74" w:name="_Toc497215533" w:displacedByCustomXml="next"/>
    <w:bookmarkStart w:id="75" w:name="_Toc497302120" w:displacedByCustomXml="next"/>
    <w:bookmarkStart w:id="76" w:name="_Toc498339417" w:displacedByCustomXml="next"/>
    <w:bookmarkStart w:id="77" w:name="_Toc527635163" w:displacedByCustomXml="next"/>
    <w:bookmarkStart w:id="78" w:name="_Toc527644812" w:displacedByCustomXml="next"/>
    <w:bookmarkStart w:id="79" w:name="_Toc529882155" w:displacedByCustomXml="next"/>
    <w:bookmarkStart w:id="80" w:name="_Toc533076400" w:displacedByCustomXml="next"/>
    <w:bookmarkStart w:id="81" w:name="_Toc533077010" w:displacedByCustomXml="next"/>
    <w:bookmarkStart w:id="82" w:name="_Toc533079088" w:displacedByCustomXml="next"/>
    <w:bookmarkStart w:id="83" w:name="_Toc533084358" w:displacedByCustomXml="next"/>
    <w:bookmarkStart w:id="84" w:name="_Toc5878086" w:displacedByCustomXml="next"/>
    <w:bookmarkStart w:id="85" w:name="_Toc5975101" w:displacedByCustomXml="next"/>
    <w:bookmarkStart w:id="86" w:name="_Toc5979655" w:displacedByCustomXml="next"/>
    <w:bookmarkStart w:id="87" w:name="_Toc6302389" w:displacedByCustomXml="next"/>
    <w:bookmarkStart w:id="88" w:name="_Toc6305502" w:displacedByCustomXml="next"/>
    <w:bookmarkStart w:id="89" w:name="_Toc6306674" w:displacedByCustomXml="next"/>
    <w:bookmarkStart w:id="90" w:name="_Toc6390564" w:displacedByCustomXml="next"/>
    <w:bookmarkStart w:id="91" w:name="_Toc12634015" w:displacedByCustomXml="next"/>
    <w:bookmarkStart w:id="92" w:name="_Toc12636473" w:displacedByCustomXml="next"/>
    <w:bookmarkStart w:id="93" w:name="_Toc41655088" w:displacedByCustomXml="next"/>
    <w:bookmarkStart w:id="94" w:name="_Toc41661250" w:displacedByCustomXml="next"/>
    <w:sdt>
      <w:sdtPr>
        <w:rPr>
          <w:rFonts w:cs="Arial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2CD68920" w14:textId="77777777" w:rsidR="00F22B05" w:rsidRDefault="00AE2123" w:rsidP="00932981">
          <w:pPr>
            <w:pStyle w:val="TOCHeading"/>
            <w:spacing w:before="360" w:after="240"/>
            <w:rPr>
              <w:noProof/>
            </w:rPr>
          </w:pPr>
          <w:r w:rsidRPr="00206788">
            <w:rPr>
              <w:rFonts w:cs="Arial"/>
              <w:lang w:val="en-US"/>
            </w:rPr>
            <w:t xml:space="preserve">What’s in this </w:t>
          </w:r>
          <w:sdt>
            <w:sdtPr>
              <w:rPr>
                <w:rFonts w:cs="Arial"/>
                <w:lang w:val="en-US"/>
              </w:r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206788">
                <w:rPr>
                  <w:rFonts w:cs="Arial"/>
                  <w:lang w:val="en-US"/>
                </w:rPr>
                <w:t>report</w:t>
              </w:r>
            </w:sdtContent>
          </w:sdt>
          <w:r w:rsidRPr="00206788">
            <w:rPr>
              <w:rFonts w:cs="Arial"/>
              <w:lang w:val="en-US"/>
            </w:rPr>
            <w:t>?</w:t>
          </w:r>
          <w:r w:rsidRPr="00932981">
            <w:rPr>
              <w:rFonts w:cs="Arial"/>
            </w:rPr>
            <w:fldChar w:fldCharType="begin"/>
          </w:r>
          <w:r w:rsidRPr="00932981">
            <w:rPr>
              <w:rFonts w:cs="Arial"/>
            </w:rPr>
            <w:instrText xml:space="preserve"> TOC \h \z \t "Heading 2,1,Heading 2 Numbered,1" </w:instrText>
          </w:r>
          <w:r w:rsidRPr="00932981">
            <w:rPr>
              <w:rFonts w:cs="Arial"/>
            </w:rPr>
            <w:fldChar w:fldCharType="separate"/>
          </w:r>
        </w:p>
        <w:p w14:paraId="232288AA" w14:textId="7C5C5147" w:rsidR="00F22B05" w:rsidRPr="00F22B05" w:rsidRDefault="00F22B05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05583087" w:history="1">
            <w:r w:rsidRPr="00F22B05">
              <w:rPr>
                <w:rStyle w:val="Hyperlink"/>
                <w:rFonts w:ascii="Arial" w:hAnsi="Arial" w:cs="Arial"/>
              </w:rPr>
              <w:t xml:space="preserve">What is this </w:t>
            </w:r>
            <w:r w:rsidRPr="00F22B05">
              <w:rPr>
                <w:rStyle w:val="Hyperlink"/>
                <w:rFonts w:ascii="Arial" w:hAnsi="Arial" w:cs="Arial"/>
                <w:lang w:val="en-US"/>
              </w:rPr>
              <w:t>report</w:t>
            </w:r>
            <w:r w:rsidRPr="00F22B05">
              <w:rPr>
                <w:rStyle w:val="Hyperlink"/>
                <w:rFonts w:ascii="Arial" w:hAnsi="Arial" w:cs="Arial"/>
              </w:rPr>
              <w:t xml:space="preserve"> about?</w:t>
            </w:r>
            <w:r w:rsidRPr="00F22B05">
              <w:rPr>
                <w:rFonts w:cs="Arial"/>
                <w:webHidden/>
              </w:rPr>
              <w:tab/>
            </w:r>
            <w:r w:rsidRPr="00F22B05">
              <w:rPr>
                <w:rFonts w:cs="Arial"/>
                <w:webHidden/>
              </w:rPr>
              <w:fldChar w:fldCharType="begin"/>
            </w:r>
            <w:r w:rsidRPr="00F22B05">
              <w:rPr>
                <w:rFonts w:cs="Arial"/>
                <w:webHidden/>
              </w:rPr>
              <w:instrText xml:space="preserve"> PAGEREF _Toc105583087 \h </w:instrText>
            </w:r>
            <w:r w:rsidRPr="00F22B05">
              <w:rPr>
                <w:rFonts w:cs="Arial"/>
                <w:webHidden/>
              </w:rPr>
            </w:r>
            <w:r w:rsidRPr="00F22B05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3</w:t>
            </w:r>
            <w:r w:rsidRPr="00F22B05">
              <w:rPr>
                <w:rFonts w:cs="Arial"/>
                <w:webHidden/>
              </w:rPr>
              <w:fldChar w:fldCharType="end"/>
            </w:r>
          </w:hyperlink>
        </w:p>
        <w:p w14:paraId="7EE19FB8" w14:textId="2F38847D" w:rsidR="00F22B05" w:rsidRPr="00F22B05" w:rsidRDefault="00F22B05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05583088" w:history="1">
            <w:r w:rsidRPr="00F22B05">
              <w:rPr>
                <w:rStyle w:val="Hyperlink"/>
                <w:rFonts w:ascii="Arial" w:hAnsi="Arial" w:cs="Arial"/>
                <w:lang w:val="en-US"/>
              </w:rPr>
              <w:t>Who took part in the NDIS?</w:t>
            </w:r>
            <w:r w:rsidRPr="00F22B05">
              <w:rPr>
                <w:rFonts w:cs="Arial"/>
                <w:webHidden/>
              </w:rPr>
              <w:tab/>
            </w:r>
            <w:r w:rsidRPr="00F22B05">
              <w:rPr>
                <w:rFonts w:cs="Arial"/>
                <w:webHidden/>
              </w:rPr>
              <w:fldChar w:fldCharType="begin"/>
            </w:r>
            <w:r w:rsidRPr="00F22B05">
              <w:rPr>
                <w:rFonts w:cs="Arial"/>
                <w:webHidden/>
              </w:rPr>
              <w:instrText xml:space="preserve"> PAGEREF _Toc105583088 \h </w:instrText>
            </w:r>
            <w:r w:rsidRPr="00F22B05">
              <w:rPr>
                <w:rFonts w:cs="Arial"/>
                <w:webHidden/>
              </w:rPr>
            </w:r>
            <w:r w:rsidRPr="00F22B05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5</w:t>
            </w:r>
            <w:r w:rsidRPr="00F22B05">
              <w:rPr>
                <w:rFonts w:cs="Arial"/>
                <w:webHidden/>
              </w:rPr>
              <w:fldChar w:fldCharType="end"/>
            </w:r>
          </w:hyperlink>
        </w:p>
        <w:p w14:paraId="30B95E5D" w14:textId="6ABB5960" w:rsidR="00F22B05" w:rsidRPr="00F22B05" w:rsidRDefault="00F22B05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05583089" w:history="1">
            <w:r w:rsidRPr="00F22B05">
              <w:rPr>
                <w:rStyle w:val="Hyperlink"/>
                <w:rFonts w:ascii="Arial" w:hAnsi="Arial" w:cs="Arial"/>
                <w:lang w:val="en-US"/>
              </w:rPr>
              <w:t>What did participants say about the NDIS?</w:t>
            </w:r>
            <w:r w:rsidRPr="00F22B05">
              <w:rPr>
                <w:rFonts w:cs="Arial"/>
                <w:webHidden/>
              </w:rPr>
              <w:tab/>
            </w:r>
            <w:r w:rsidRPr="00F22B05">
              <w:rPr>
                <w:rFonts w:cs="Arial"/>
                <w:webHidden/>
              </w:rPr>
              <w:fldChar w:fldCharType="begin"/>
            </w:r>
            <w:r w:rsidRPr="00F22B05">
              <w:rPr>
                <w:rFonts w:cs="Arial"/>
                <w:webHidden/>
              </w:rPr>
              <w:instrText xml:space="preserve"> PAGEREF _Toc105583089 \h </w:instrText>
            </w:r>
            <w:r w:rsidRPr="00F22B05">
              <w:rPr>
                <w:rFonts w:cs="Arial"/>
                <w:webHidden/>
              </w:rPr>
            </w:r>
            <w:r w:rsidRPr="00F22B05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7</w:t>
            </w:r>
            <w:r w:rsidRPr="00F22B05">
              <w:rPr>
                <w:rFonts w:cs="Arial"/>
                <w:webHidden/>
              </w:rPr>
              <w:fldChar w:fldCharType="end"/>
            </w:r>
          </w:hyperlink>
        </w:p>
        <w:p w14:paraId="5265EDD3" w14:textId="043BA5B9" w:rsidR="00F22B05" w:rsidRPr="00F22B05" w:rsidRDefault="00F22B05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05583090" w:history="1">
            <w:r w:rsidRPr="00F22B05">
              <w:rPr>
                <w:rStyle w:val="Hyperlink"/>
                <w:rFonts w:ascii="Arial" w:hAnsi="Arial" w:cs="Arial"/>
                <w:lang w:val="en-US"/>
              </w:rPr>
              <w:t>What supports do participants use?</w:t>
            </w:r>
            <w:r w:rsidRPr="00F22B05">
              <w:rPr>
                <w:rFonts w:cs="Arial"/>
                <w:webHidden/>
              </w:rPr>
              <w:tab/>
            </w:r>
            <w:r w:rsidRPr="00F22B05">
              <w:rPr>
                <w:rFonts w:cs="Arial"/>
                <w:webHidden/>
              </w:rPr>
              <w:fldChar w:fldCharType="begin"/>
            </w:r>
            <w:r w:rsidRPr="00F22B05">
              <w:rPr>
                <w:rFonts w:cs="Arial"/>
                <w:webHidden/>
              </w:rPr>
              <w:instrText xml:space="preserve"> PAGEREF _Toc105583090 \h </w:instrText>
            </w:r>
            <w:r w:rsidRPr="00F22B05">
              <w:rPr>
                <w:rFonts w:cs="Arial"/>
                <w:webHidden/>
              </w:rPr>
            </w:r>
            <w:r w:rsidRPr="00F22B05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9</w:t>
            </w:r>
            <w:r w:rsidRPr="00F22B05">
              <w:rPr>
                <w:rFonts w:cs="Arial"/>
                <w:webHidden/>
              </w:rPr>
              <w:fldChar w:fldCharType="end"/>
            </w:r>
          </w:hyperlink>
        </w:p>
        <w:p w14:paraId="2B61A1E7" w14:textId="724134B0" w:rsidR="00F22B05" w:rsidRPr="00F22B05" w:rsidRDefault="00F22B05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05583091" w:history="1">
            <w:r w:rsidRPr="00F22B05">
              <w:rPr>
                <w:rStyle w:val="Hyperlink"/>
                <w:rFonts w:ascii="Arial" w:hAnsi="Arial" w:cs="Arial"/>
                <w:lang w:val="en-US"/>
              </w:rPr>
              <w:t>Who did we work with?</w:t>
            </w:r>
            <w:r w:rsidRPr="00F22B05">
              <w:rPr>
                <w:rFonts w:cs="Arial"/>
                <w:webHidden/>
              </w:rPr>
              <w:tab/>
            </w:r>
            <w:r w:rsidRPr="00F22B05">
              <w:rPr>
                <w:rFonts w:cs="Arial"/>
                <w:webHidden/>
              </w:rPr>
              <w:fldChar w:fldCharType="begin"/>
            </w:r>
            <w:r w:rsidRPr="00F22B05">
              <w:rPr>
                <w:rFonts w:cs="Arial"/>
                <w:webHidden/>
              </w:rPr>
              <w:instrText xml:space="preserve"> PAGEREF _Toc105583091 \h </w:instrText>
            </w:r>
            <w:r w:rsidRPr="00F22B05">
              <w:rPr>
                <w:rFonts w:cs="Arial"/>
                <w:webHidden/>
              </w:rPr>
            </w:r>
            <w:r w:rsidRPr="00F22B05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11</w:t>
            </w:r>
            <w:r w:rsidRPr="00F22B05">
              <w:rPr>
                <w:rFonts w:cs="Arial"/>
                <w:webHidden/>
              </w:rPr>
              <w:fldChar w:fldCharType="end"/>
            </w:r>
          </w:hyperlink>
        </w:p>
        <w:p w14:paraId="5B8CE41F" w14:textId="73F3F94E" w:rsidR="00F22B05" w:rsidRPr="00F22B05" w:rsidRDefault="00F22B05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05583092" w:history="1">
            <w:r w:rsidRPr="00F22B05">
              <w:rPr>
                <w:rStyle w:val="Hyperlink"/>
                <w:rFonts w:ascii="Arial" w:hAnsi="Arial" w:cs="Arial"/>
                <w:lang w:val="en-US"/>
              </w:rPr>
              <w:t>How did we support participants?</w:t>
            </w:r>
            <w:r w:rsidRPr="00F22B05">
              <w:rPr>
                <w:rFonts w:cs="Arial"/>
                <w:webHidden/>
              </w:rPr>
              <w:tab/>
            </w:r>
            <w:r w:rsidRPr="00F22B05">
              <w:rPr>
                <w:rFonts w:cs="Arial"/>
                <w:webHidden/>
              </w:rPr>
              <w:fldChar w:fldCharType="begin"/>
            </w:r>
            <w:r w:rsidRPr="00F22B05">
              <w:rPr>
                <w:rFonts w:cs="Arial"/>
                <w:webHidden/>
              </w:rPr>
              <w:instrText xml:space="preserve"> PAGEREF _Toc105583092 \h </w:instrText>
            </w:r>
            <w:r w:rsidRPr="00F22B05">
              <w:rPr>
                <w:rFonts w:cs="Arial"/>
                <w:webHidden/>
              </w:rPr>
            </w:r>
            <w:r w:rsidRPr="00F22B05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13</w:t>
            </w:r>
            <w:r w:rsidRPr="00F22B05">
              <w:rPr>
                <w:rFonts w:cs="Arial"/>
                <w:webHidden/>
              </w:rPr>
              <w:fldChar w:fldCharType="end"/>
            </w:r>
          </w:hyperlink>
        </w:p>
        <w:p w14:paraId="471864DC" w14:textId="0EC503A3" w:rsidR="00F22B05" w:rsidRPr="00F22B05" w:rsidRDefault="00F22B05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05583093" w:history="1">
            <w:r w:rsidRPr="00F22B05">
              <w:rPr>
                <w:rStyle w:val="Hyperlink"/>
                <w:rFonts w:ascii="Arial" w:hAnsi="Arial" w:cs="Arial"/>
                <w:lang w:val="en-US"/>
              </w:rPr>
              <w:t>Making sure the NDIS lasts a long time</w:t>
            </w:r>
            <w:r w:rsidRPr="00F22B05">
              <w:rPr>
                <w:rFonts w:cs="Arial"/>
                <w:webHidden/>
              </w:rPr>
              <w:tab/>
            </w:r>
            <w:r w:rsidRPr="00F22B05">
              <w:rPr>
                <w:rFonts w:cs="Arial"/>
                <w:webHidden/>
              </w:rPr>
              <w:fldChar w:fldCharType="begin"/>
            </w:r>
            <w:r w:rsidRPr="00F22B05">
              <w:rPr>
                <w:rFonts w:cs="Arial"/>
                <w:webHidden/>
              </w:rPr>
              <w:instrText xml:space="preserve"> PAGEREF _Toc105583093 \h </w:instrText>
            </w:r>
            <w:r w:rsidRPr="00F22B05">
              <w:rPr>
                <w:rFonts w:cs="Arial"/>
                <w:webHidden/>
              </w:rPr>
            </w:r>
            <w:r w:rsidRPr="00F22B05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15</w:t>
            </w:r>
            <w:r w:rsidRPr="00F22B05">
              <w:rPr>
                <w:rFonts w:cs="Arial"/>
                <w:webHidden/>
              </w:rPr>
              <w:fldChar w:fldCharType="end"/>
            </w:r>
          </w:hyperlink>
        </w:p>
        <w:p w14:paraId="0DE21F78" w14:textId="44F3BFD5" w:rsidR="00F22B05" w:rsidRPr="00F22B05" w:rsidRDefault="00F22B05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05583094" w:history="1">
            <w:r w:rsidRPr="00F22B05">
              <w:rPr>
                <w:rStyle w:val="Hyperlink"/>
                <w:rFonts w:ascii="Arial" w:hAnsi="Arial" w:cs="Arial"/>
              </w:rPr>
              <w:t>More information</w:t>
            </w:r>
            <w:r w:rsidRPr="00F22B05">
              <w:rPr>
                <w:rFonts w:cs="Arial"/>
                <w:webHidden/>
              </w:rPr>
              <w:tab/>
            </w:r>
            <w:r w:rsidRPr="00F22B05">
              <w:rPr>
                <w:rFonts w:cs="Arial"/>
                <w:webHidden/>
              </w:rPr>
              <w:fldChar w:fldCharType="begin"/>
            </w:r>
            <w:r w:rsidRPr="00F22B05">
              <w:rPr>
                <w:rFonts w:cs="Arial"/>
                <w:webHidden/>
              </w:rPr>
              <w:instrText xml:space="preserve"> PAGEREF _Toc105583094 \h </w:instrText>
            </w:r>
            <w:r w:rsidRPr="00F22B05">
              <w:rPr>
                <w:rFonts w:cs="Arial"/>
                <w:webHidden/>
              </w:rPr>
            </w:r>
            <w:r w:rsidRPr="00F22B05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16</w:t>
            </w:r>
            <w:r w:rsidRPr="00F22B05">
              <w:rPr>
                <w:rFonts w:cs="Arial"/>
                <w:webHidden/>
              </w:rPr>
              <w:fldChar w:fldCharType="end"/>
            </w:r>
          </w:hyperlink>
        </w:p>
        <w:p w14:paraId="36DE0660" w14:textId="387EF811" w:rsidR="00F22B05" w:rsidRPr="00F22B05" w:rsidRDefault="00F22B05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05583095" w:history="1">
            <w:r w:rsidRPr="00F22B05">
              <w:rPr>
                <w:rStyle w:val="Hyperlink"/>
                <w:rFonts w:ascii="Arial" w:hAnsi="Arial" w:cs="Arial"/>
              </w:rPr>
              <w:t>Word list</w:t>
            </w:r>
            <w:r w:rsidRPr="00F22B05">
              <w:rPr>
                <w:rFonts w:cs="Arial"/>
                <w:webHidden/>
              </w:rPr>
              <w:tab/>
            </w:r>
            <w:r w:rsidRPr="00F22B05">
              <w:rPr>
                <w:rFonts w:cs="Arial"/>
                <w:webHidden/>
              </w:rPr>
              <w:fldChar w:fldCharType="begin"/>
            </w:r>
            <w:r w:rsidRPr="00F22B05">
              <w:rPr>
                <w:rFonts w:cs="Arial"/>
                <w:webHidden/>
              </w:rPr>
              <w:instrText xml:space="preserve"> PAGEREF _Toc105583095 \h </w:instrText>
            </w:r>
            <w:r w:rsidRPr="00F22B05">
              <w:rPr>
                <w:rFonts w:cs="Arial"/>
                <w:webHidden/>
              </w:rPr>
            </w:r>
            <w:r w:rsidRPr="00F22B05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17</w:t>
            </w:r>
            <w:r w:rsidRPr="00F22B05">
              <w:rPr>
                <w:rFonts w:cs="Arial"/>
                <w:webHidden/>
              </w:rPr>
              <w:fldChar w:fldCharType="end"/>
            </w:r>
          </w:hyperlink>
        </w:p>
        <w:p w14:paraId="0D6E11A8" w14:textId="3D575316" w:rsidR="00E05DD1" w:rsidRPr="00206788" w:rsidRDefault="00AE2123" w:rsidP="00932981">
          <w:pPr>
            <w:pStyle w:val="TOC1"/>
            <w:spacing w:before="360" w:after="240"/>
            <w:rPr>
              <w:rFonts w:cs="Arial"/>
            </w:rPr>
          </w:pPr>
          <w:r w:rsidRPr="00932981">
            <w:rPr>
              <w:rFonts w:cs="Arial"/>
            </w:rPr>
            <w:fldChar w:fldCharType="end"/>
          </w:r>
        </w:p>
      </w:sdtContent>
    </w:sdt>
    <w:p w14:paraId="52A80AE2" w14:textId="0C7E8D06" w:rsidR="00D01D6C" w:rsidRPr="00206788" w:rsidRDefault="00E05DD1" w:rsidP="00206788">
      <w:pPr>
        <w:pStyle w:val="Heading2"/>
        <w:spacing w:after="240"/>
        <w:rPr>
          <w:rFonts w:cs="Arial"/>
        </w:rPr>
      </w:pPr>
      <w:r w:rsidRPr="00206788">
        <w:rPr>
          <w:rFonts w:cs="Arial"/>
        </w:rPr>
        <w:br w:type="page"/>
      </w:r>
      <w:bookmarkStart w:id="95" w:name="_Toc43391446"/>
      <w:bookmarkStart w:id="96" w:name="_Toc43391495"/>
      <w:bookmarkStart w:id="97" w:name="_Toc105507888"/>
      <w:bookmarkStart w:id="98" w:name="_Toc105508361"/>
      <w:bookmarkStart w:id="99" w:name="_Toc6390577"/>
      <w:bookmarkStart w:id="100" w:name="_Toc12634028"/>
      <w:bookmarkStart w:id="101" w:name="_Toc105583087"/>
      <w:bookmarkEnd w:id="1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r w:rsidR="00AC75FD" w:rsidRPr="00206788">
        <w:rPr>
          <w:rFonts w:cs="Arial"/>
        </w:rPr>
        <w:lastRenderedPageBreak/>
        <w:t>What is th</w:t>
      </w:r>
      <w:bookmarkEnd w:id="95"/>
      <w:bookmarkEnd w:id="96"/>
      <w:r w:rsidR="007B0E1F" w:rsidRPr="00206788">
        <w:rPr>
          <w:rFonts w:cs="Arial"/>
        </w:rPr>
        <w:t xml:space="preserve">is </w:t>
      </w:r>
      <w:r w:rsidR="00125F1D" w:rsidRPr="00206788">
        <w:rPr>
          <w:rFonts w:cs="Arial"/>
          <w:lang w:val="en-US"/>
        </w:rPr>
        <w:t>report</w:t>
      </w:r>
      <w:r w:rsidR="007B0E1F" w:rsidRPr="00206788">
        <w:rPr>
          <w:rFonts w:cs="Arial"/>
        </w:rPr>
        <w:t xml:space="preserve"> about?</w:t>
      </w:r>
      <w:bookmarkEnd w:id="97"/>
      <w:bookmarkEnd w:id="98"/>
      <w:bookmarkEnd w:id="101"/>
    </w:p>
    <w:p w14:paraId="713C466C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want to make sure the NDIS:</w:t>
      </w:r>
    </w:p>
    <w:p w14:paraId="3066A322" w14:textId="77777777" w:rsidR="00206788" w:rsidRPr="00206788" w:rsidRDefault="00206788" w:rsidP="00206788">
      <w:pPr>
        <w:pStyle w:val="ListParagraph"/>
        <w:numPr>
          <w:ilvl w:val="0"/>
          <w:numId w:val="2"/>
        </w:numPr>
        <w:rPr>
          <w:rFonts w:cs="Arial"/>
        </w:rPr>
      </w:pPr>
      <w:r w:rsidRPr="00206788">
        <w:rPr>
          <w:rFonts w:cs="Arial"/>
        </w:rPr>
        <w:t>works well</w:t>
      </w:r>
    </w:p>
    <w:p w14:paraId="6C8D199A" w14:textId="77777777" w:rsidR="00206788" w:rsidRPr="00206788" w:rsidRDefault="00206788" w:rsidP="00206788">
      <w:pPr>
        <w:pStyle w:val="ListParagraph"/>
        <w:numPr>
          <w:ilvl w:val="0"/>
          <w:numId w:val="2"/>
        </w:numPr>
        <w:rPr>
          <w:rFonts w:cs="Arial"/>
        </w:rPr>
      </w:pPr>
      <w:r w:rsidRPr="00206788">
        <w:rPr>
          <w:rFonts w:cs="Arial"/>
        </w:rPr>
        <w:t>lasts a long time.</w:t>
      </w:r>
    </w:p>
    <w:p w14:paraId="7C1C295E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 xml:space="preserve">We look at lots of </w:t>
      </w:r>
      <w:r w:rsidRPr="00206788">
        <w:rPr>
          <w:rStyle w:val="Strong"/>
          <w:rFonts w:cs="Arial"/>
        </w:rPr>
        <w:t>data</w:t>
      </w:r>
      <w:r w:rsidRPr="00206788">
        <w:rPr>
          <w:rFonts w:cs="Arial"/>
        </w:rPr>
        <w:t xml:space="preserve"> to make sure this happens.</w:t>
      </w:r>
    </w:p>
    <w:p w14:paraId="5F6C083D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When we talk about data, we mean:</w:t>
      </w:r>
    </w:p>
    <w:p w14:paraId="4E84E733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facts</w:t>
      </w:r>
    </w:p>
    <w:p w14:paraId="5BA65D9A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information</w:t>
      </w:r>
    </w:p>
    <w:p w14:paraId="1861C121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records.</w:t>
      </w:r>
    </w:p>
    <w:p w14:paraId="793ABCD7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write a report every 3 months.</w:t>
      </w:r>
    </w:p>
    <w:p w14:paraId="01B11196" w14:textId="21A7077B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3 months is a quarter of a year.</w:t>
      </w:r>
      <w:r>
        <w:rPr>
          <w:rFonts w:cs="Arial"/>
        </w:rPr>
        <w:t xml:space="preserve"> </w:t>
      </w:r>
      <w:r w:rsidRPr="00206788">
        <w:rPr>
          <w:rFonts w:cs="Arial"/>
        </w:rPr>
        <w:t>So we call our report a Quarterly Report.</w:t>
      </w:r>
    </w:p>
    <w:p w14:paraId="315F880E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This Quarterly Report is about what we did from:</w:t>
      </w:r>
    </w:p>
    <w:p w14:paraId="38F34ABE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1 January 2022</w:t>
      </w:r>
    </w:p>
    <w:p w14:paraId="688723B4" w14:textId="77777777" w:rsidR="00206788" w:rsidRPr="00206788" w:rsidRDefault="00206788" w:rsidP="00206788">
      <w:pPr>
        <w:pStyle w:val="ListParagraph"/>
        <w:rPr>
          <w:rFonts w:cs="Arial"/>
        </w:rPr>
      </w:pPr>
      <w:r w:rsidRPr="00206788">
        <w:rPr>
          <w:rFonts w:cs="Arial"/>
        </w:rPr>
        <w:t>to</w:t>
      </w:r>
    </w:p>
    <w:p w14:paraId="23719193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31 March 2022.</w:t>
      </w:r>
    </w:p>
    <w:p w14:paraId="56EA7E6E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In this report, we just say ‘this quarter’.</w:t>
      </w:r>
    </w:p>
    <w:p w14:paraId="7D012D7B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 xml:space="preserve">Our Quarterly Report includes: </w:t>
      </w:r>
    </w:p>
    <w:p w14:paraId="313ABAA0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the data we collected</w:t>
      </w:r>
    </w:p>
    <w:p w14:paraId="3516582E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the information we shared</w:t>
      </w:r>
    </w:p>
    <w:p w14:paraId="35419E33" w14:textId="77777777" w:rsidR="00206788" w:rsidRPr="00206788" w:rsidRDefault="00206788" w:rsidP="00206788">
      <w:pPr>
        <w:pStyle w:val="ListParagraph"/>
        <w:numPr>
          <w:ilvl w:val="0"/>
          <w:numId w:val="12"/>
        </w:numPr>
        <w:rPr>
          <w:rFonts w:cs="Arial"/>
        </w:rPr>
      </w:pPr>
      <w:r w:rsidRPr="00206788">
        <w:rPr>
          <w:rFonts w:cs="Arial"/>
        </w:rPr>
        <w:t>how we worked with the community.</w:t>
      </w:r>
    </w:p>
    <w:p w14:paraId="315EDAED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lastRenderedPageBreak/>
        <w:t xml:space="preserve">We give the Quarterly Report to the </w:t>
      </w:r>
      <w:r w:rsidRPr="00206788">
        <w:rPr>
          <w:rStyle w:val="Strong"/>
          <w:rFonts w:cs="Arial"/>
        </w:rPr>
        <w:t>minister</w:t>
      </w:r>
      <w:r w:rsidRPr="00206788">
        <w:rPr>
          <w:rFonts w:cs="Arial"/>
        </w:rPr>
        <w:t xml:space="preserve"> for disability in each:</w:t>
      </w:r>
    </w:p>
    <w:p w14:paraId="1F018C1E" w14:textId="77777777" w:rsidR="00206788" w:rsidRPr="00206788" w:rsidRDefault="00206788" w:rsidP="00206788">
      <w:pPr>
        <w:pStyle w:val="ListParagraph"/>
        <w:numPr>
          <w:ilvl w:val="0"/>
          <w:numId w:val="9"/>
        </w:numPr>
        <w:rPr>
          <w:rFonts w:cs="Arial"/>
        </w:rPr>
      </w:pPr>
      <w:r w:rsidRPr="00206788">
        <w:rPr>
          <w:rFonts w:cs="Arial"/>
        </w:rPr>
        <w:t>state</w:t>
      </w:r>
    </w:p>
    <w:p w14:paraId="19692275" w14:textId="77777777" w:rsidR="00206788" w:rsidRPr="00206788" w:rsidRDefault="00206788" w:rsidP="00206788">
      <w:pPr>
        <w:pStyle w:val="ListParagraph"/>
        <w:numPr>
          <w:ilvl w:val="0"/>
          <w:numId w:val="9"/>
        </w:numPr>
        <w:rPr>
          <w:rFonts w:cs="Arial"/>
        </w:rPr>
      </w:pPr>
      <w:r w:rsidRPr="00206788">
        <w:rPr>
          <w:rFonts w:cs="Arial"/>
        </w:rPr>
        <w:t>territory.</w:t>
      </w:r>
    </w:p>
    <w:p w14:paraId="715BA7E3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A minister leads an area of the government.</w:t>
      </w:r>
    </w:p>
    <w:p w14:paraId="644490F2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also share the Quarterly Report with the community.</w:t>
      </w:r>
    </w:p>
    <w:p w14:paraId="692B9809" w14:textId="77777777" w:rsidR="007F4962" w:rsidRPr="00206788" w:rsidRDefault="007F4962" w:rsidP="00206788">
      <w:pPr>
        <w:rPr>
          <w:rFonts w:cs="Arial"/>
        </w:rPr>
      </w:pPr>
      <w:r w:rsidRPr="00206788">
        <w:rPr>
          <w:rFonts w:cs="Arial"/>
        </w:rPr>
        <w:br w:type="page"/>
      </w:r>
    </w:p>
    <w:p w14:paraId="5EDD2942" w14:textId="0B775CFC" w:rsidR="00C4001B" w:rsidRPr="00206788" w:rsidRDefault="00EE71AD" w:rsidP="00206788">
      <w:pPr>
        <w:pStyle w:val="Heading2"/>
        <w:spacing w:after="240"/>
        <w:rPr>
          <w:rFonts w:cs="Arial"/>
        </w:rPr>
      </w:pPr>
      <w:bookmarkStart w:id="102" w:name="_Toc105583088"/>
      <w:r w:rsidRPr="00206788">
        <w:rPr>
          <w:rFonts w:cs="Arial"/>
          <w:lang w:val="en-US"/>
        </w:rPr>
        <w:lastRenderedPageBreak/>
        <w:t>Who took part in the NDIS?</w:t>
      </w:r>
      <w:bookmarkEnd w:id="102"/>
    </w:p>
    <w:p w14:paraId="10A8AA71" w14:textId="77777777" w:rsidR="00206788" w:rsidRPr="00206788" w:rsidRDefault="00206788" w:rsidP="00206788">
      <w:pPr>
        <w:rPr>
          <w:rFonts w:cs="Arial"/>
        </w:rPr>
      </w:pPr>
      <w:r w:rsidRPr="00206788">
        <w:rPr>
          <w:rStyle w:val="Strong"/>
          <w:rFonts w:cs="Arial"/>
        </w:rPr>
        <w:t>Participants</w:t>
      </w:r>
      <w:r w:rsidRPr="00206788">
        <w:rPr>
          <w:rFonts w:cs="Arial"/>
        </w:rPr>
        <w:t xml:space="preserve"> are people with disability who take part in the NDIS.</w:t>
      </w:r>
    </w:p>
    <w:p w14:paraId="319F7B75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On 31 March 2022, the NDIS had 518,668 participants.</w:t>
      </w:r>
    </w:p>
    <w:p w14:paraId="4E4FF924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This included 80,239 children younger than 7.</w:t>
      </w:r>
    </w:p>
    <w:p w14:paraId="6D15B869" w14:textId="0EDC9499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also look at how many people take part in the NDIS out of all</w:t>
      </w:r>
      <w:r>
        <w:rPr>
          <w:rFonts w:cs="Arial"/>
        </w:rPr>
        <w:t> </w:t>
      </w:r>
      <w:r w:rsidRPr="00206788">
        <w:rPr>
          <w:rFonts w:cs="Arial"/>
        </w:rPr>
        <w:t>Australians.</w:t>
      </w:r>
    </w:p>
    <w:p w14:paraId="75508848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It’s quite high for children who are 5–7 years old.</w:t>
      </w:r>
    </w:p>
    <w:p w14:paraId="00C2E32D" w14:textId="1FE22069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9% of boys this age take part in the NDIS.</w:t>
      </w:r>
      <w:r w:rsidR="00842E36">
        <w:rPr>
          <w:rFonts w:cs="Arial"/>
        </w:rPr>
        <w:t xml:space="preserve"> </w:t>
      </w:r>
      <w:r w:rsidRPr="00206788">
        <w:rPr>
          <w:rFonts w:cs="Arial"/>
        </w:rPr>
        <w:t>And it’s about 4% of girls.</w:t>
      </w:r>
    </w:p>
    <w:p w14:paraId="2C24D240" w14:textId="763BEF96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It’s a lot less for adults aged 30 years old.</w:t>
      </w:r>
      <w:r w:rsidR="00842E36">
        <w:rPr>
          <w:rFonts w:cs="Arial"/>
        </w:rPr>
        <w:t xml:space="preserve"> </w:t>
      </w:r>
      <w:r w:rsidRPr="00206788">
        <w:rPr>
          <w:rFonts w:cs="Arial"/>
        </w:rPr>
        <w:t>About 1% of all Australians this age take part in the NDIS.</w:t>
      </w:r>
    </w:p>
    <w:p w14:paraId="488F2577" w14:textId="75BBF14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But it gets a bit higher for older people.</w:t>
      </w:r>
      <w:r w:rsidR="00842E36">
        <w:rPr>
          <w:rFonts w:cs="Arial"/>
        </w:rPr>
        <w:t xml:space="preserve"> </w:t>
      </w:r>
      <w:r w:rsidRPr="00206788">
        <w:rPr>
          <w:rFonts w:cs="Arial"/>
        </w:rPr>
        <w:t>Just over 2% of people who are 64 years old take part in the NDIS.</w:t>
      </w:r>
    </w:p>
    <w:p w14:paraId="369D1B93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19,556 participants joined the NDIS in this quarter.</w:t>
      </w:r>
    </w:p>
    <w:p w14:paraId="4437ABF8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In this quarter this included 8,700 children younger than 7.</w:t>
      </w:r>
    </w:p>
    <w:p w14:paraId="19E79E7A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In this quarter this also included:</w:t>
      </w:r>
    </w:p>
    <w:p w14:paraId="65B768FD" w14:textId="77777777" w:rsidR="00206788" w:rsidRPr="00206788" w:rsidRDefault="00206788" w:rsidP="00206788">
      <w:pPr>
        <w:pStyle w:val="ListParagraph"/>
        <w:numPr>
          <w:ilvl w:val="0"/>
          <w:numId w:val="4"/>
        </w:numPr>
        <w:rPr>
          <w:rFonts w:cs="Arial"/>
        </w:rPr>
      </w:pPr>
      <w:r w:rsidRPr="00206788">
        <w:rPr>
          <w:rFonts w:cs="Arial"/>
        </w:rPr>
        <w:t>1,784 Aboriginal and Torres Strait Islander peoples</w:t>
      </w:r>
    </w:p>
    <w:p w14:paraId="4843945E" w14:textId="77777777" w:rsidR="00206788" w:rsidRPr="00206788" w:rsidRDefault="00206788" w:rsidP="00206788">
      <w:pPr>
        <w:pStyle w:val="ListParagraph"/>
        <w:numPr>
          <w:ilvl w:val="0"/>
          <w:numId w:val="4"/>
        </w:numPr>
        <w:rPr>
          <w:rFonts w:cs="Arial"/>
        </w:rPr>
      </w:pPr>
      <w:r w:rsidRPr="00206788">
        <w:rPr>
          <w:rFonts w:cs="Arial"/>
        </w:rPr>
        <w:t>372 people who live very far away from cities and towns</w:t>
      </w:r>
    </w:p>
    <w:p w14:paraId="639FA78C" w14:textId="77777777" w:rsidR="00206788" w:rsidRPr="00206788" w:rsidRDefault="00206788" w:rsidP="00206788">
      <w:pPr>
        <w:pStyle w:val="ListParagraph"/>
        <w:numPr>
          <w:ilvl w:val="0"/>
          <w:numId w:val="4"/>
        </w:numPr>
        <w:rPr>
          <w:rFonts w:cs="Arial"/>
        </w:rPr>
      </w:pPr>
      <w:r w:rsidRPr="00206788">
        <w:rPr>
          <w:rFonts w:cs="Arial"/>
        </w:rPr>
        <w:t xml:space="preserve">1,799 people from </w:t>
      </w:r>
      <w:r w:rsidRPr="00206788">
        <w:rPr>
          <w:rStyle w:val="Strong"/>
          <w:rFonts w:cs="Arial"/>
        </w:rPr>
        <w:t>culturally and linguistically diverse (CALD)</w:t>
      </w:r>
      <w:r w:rsidRPr="00206788">
        <w:rPr>
          <w:rFonts w:cs="Arial"/>
        </w:rPr>
        <w:t xml:space="preserve"> backgrounds.</w:t>
      </w:r>
    </w:p>
    <w:p w14:paraId="7EEB980C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</w:rPr>
        <w:t>CALD people:</w:t>
      </w:r>
    </w:p>
    <w:p w14:paraId="2F34FDAB" w14:textId="77777777" w:rsidR="00206788" w:rsidRPr="00206788" w:rsidRDefault="00206788" w:rsidP="00932981">
      <w:pPr>
        <w:pStyle w:val="ListParagraph"/>
        <w:numPr>
          <w:ilvl w:val="0"/>
          <w:numId w:val="8"/>
        </w:numPr>
        <w:spacing w:before="120" w:after="120"/>
        <w:rPr>
          <w:rFonts w:cs="Arial"/>
        </w:rPr>
      </w:pPr>
      <w:r w:rsidRPr="00206788">
        <w:rPr>
          <w:rFonts w:cs="Arial"/>
        </w:rPr>
        <w:t>come from different cultures and backgrounds</w:t>
      </w:r>
    </w:p>
    <w:p w14:paraId="1EF465F6" w14:textId="77777777" w:rsidR="00206788" w:rsidRPr="00206788" w:rsidRDefault="00206788" w:rsidP="00932981">
      <w:pPr>
        <w:pStyle w:val="ListParagraph"/>
        <w:numPr>
          <w:ilvl w:val="0"/>
          <w:numId w:val="8"/>
        </w:numPr>
        <w:spacing w:before="120" w:after="120"/>
        <w:rPr>
          <w:rFonts w:cs="Arial"/>
        </w:rPr>
      </w:pPr>
      <w:r w:rsidRPr="00206788">
        <w:rPr>
          <w:rFonts w:cs="Arial"/>
        </w:rPr>
        <w:t>speak languages other than English.</w:t>
      </w:r>
    </w:p>
    <w:p w14:paraId="7C0BA76E" w14:textId="3AD6C323" w:rsidR="00ED36EC" w:rsidRPr="00206788" w:rsidRDefault="00ED36EC" w:rsidP="00842E36">
      <w:pPr>
        <w:pStyle w:val="Heading3"/>
        <w:spacing w:before="180" w:after="180"/>
        <w:rPr>
          <w:rFonts w:cs="Arial"/>
        </w:rPr>
      </w:pPr>
      <w:r w:rsidRPr="00206788">
        <w:rPr>
          <w:rFonts w:cs="Arial"/>
        </w:rPr>
        <w:lastRenderedPageBreak/>
        <w:t>Young people in residential aged care</w:t>
      </w:r>
    </w:p>
    <w:p w14:paraId="5C11DFAA" w14:textId="77777777" w:rsidR="00206788" w:rsidRPr="00206788" w:rsidRDefault="00206788" w:rsidP="00842E36">
      <w:pPr>
        <w:spacing w:before="180" w:after="180"/>
        <w:rPr>
          <w:rFonts w:cs="Arial"/>
        </w:rPr>
      </w:pPr>
      <w:r w:rsidRPr="00206788">
        <w:rPr>
          <w:rStyle w:val="Strong"/>
          <w:rFonts w:cs="Arial"/>
        </w:rPr>
        <w:t>Residential aged care</w:t>
      </w:r>
      <w:r w:rsidRPr="00206788">
        <w:rPr>
          <w:rFonts w:cs="Arial"/>
        </w:rPr>
        <w:t xml:space="preserve"> is where older Australians live when they can’t live in their home anymore.</w:t>
      </w:r>
    </w:p>
    <w:p w14:paraId="05ADF604" w14:textId="54CA76B3" w:rsidR="00206788" w:rsidRPr="00206788" w:rsidRDefault="00206788" w:rsidP="00842E36">
      <w:pPr>
        <w:spacing w:before="180" w:after="180"/>
        <w:rPr>
          <w:rFonts w:cs="Arial"/>
        </w:rPr>
      </w:pPr>
      <w:r w:rsidRPr="00206788">
        <w:rPr>
          <w:rFonts w:cs="Arial"/>
        </w:rPr>
        <w:t>Some people under the age of 65 need to live in residential aged care.</w:t>
      </w:r>
      <w:r w:rsidR="00842E36">
        <w:rPr>
          <w:rFonts w:cs="Arial"/>
        </w:rPr>
        <w:t xml:space="preserve"> </w:t>
      </w:r>
      <w:r w:rsidRPr="00206788">
        <w:rPr>
          <w:rFonts w:cs="Arial"/>
        </w:rPr>
        <w:t>But this doesn’t happen very often.</w:t>
      </w:r>
    </w:p>
    <w:p w14:paraId="7DC3A9E0" w14:textId="77777777" w:rsidR="00206788" w:rsidRPr="00206788" w:rsidRDefault="00206788" w:rsidP="00842E36">
      <w:pPr>
        <w:spacing w:before="180" w:after="180"/>
        <w:rPr>
          <w:rStyle w:val="Strong"/>
          <w:rFonts w:cs="Arial"/>
        </w:rPr>
      </w:pPr>
      <w:r w:rsidRPr="00206788">
        <w:rPr>
          <w:rFonts w:cs="Arial"/>
        </w:rPr>
        <w:t>We want to support people under the age of 65 to move out of residential aged care if they want.</w:t>
      </w:r>
    </w:p>
    <w:p w14:paraId="5658FFF1" w14:textId="77777777" w:rsidR="00206788" w:rsidRPr="00206788" w:rsidRDefault="00206788" w:rsidP="00842E36">
      <w:pPr>
        <w:spacing w:before="180" w:after="180"/>
        <w:rPr>
          <w:rFonts w:cs="Arial"/>
        </w:rPr>
      </w:pPr>
      <w:r w:rsidRPr="00206788">
        <w:rPr>
          <w:rFonts w:cs="Arial"/>
        </w:rPr>
        <w:t>3,436 people under 65 lived in residential aged care by the end of December 2021.</w:t>
      </w:r>
    </w:p>
    <w:p w14:paraId="2F5FAD46" w14:textId="18539131" w:rsidR="00206788" w:rsidRPr="00206788" w:rsidRDefault="00206788" w:rsidP="00842E36">
      <w:pPr>
        <w:spacing w:before="180" w:after="180"/>
        <w:rPr>
          <w:rFonts w:cs="Arial"/>
        </w:rPr>
      </w:pPr>
      <w:r w:rsidRPr="00206788">
        <w:rPr>
          <w:rFonts w:cs="Arial"/>
        </w:rPr>
        <w:t>133 people under 65 moved into residential aged care between October</w:t>
      </w:r>
      <w:r w:rsidR="00842E36">
        <w:rPr>
          <w:rFonts w:cs="Arial"/>
        </w:rPr>
        <w:t> </w:t>
      </w:r>
      <w:r w:rsidRPr="00206788">
        <w:rPr>
          <w:rFonts w:cs="Arial"/>
        </w:rPr>
        <w:t>2021 and December 2021.</w:t>
      </w:r>
    </w:p>
    <w:p w14:paraId="04871F6A" w14:textId="77777777" w:rsidR="00206788" w:rsidRPr="00206788" w:rsidRDefault="00206788" w:rsidP="00842E36">
      <w:pPr>
        <w:spacing w:before="180" w:after="180"/>
        <w:rPr>
          <w:rFonts w:cs="Arial"/>
        </w:rPr>
      </w:pPr>
      <w:r w:rsidRPr="00206788">
        <w:rPr>
          <w:rFonts w:cs="Arial"/>
        </w:rPr>
        <w:t>You can go to the DSS website to find out more about how the Australian Government plans to support young people.</w:t>
      </w:r>
    </w:p>
    <w:p w14:paraId="4ECCD5D6" w14:textId="77777777" w:rsidR="00206788" w:rsidRPr="00206788" w:rsidRDefault="00F22B05" w:rsidP="00842E36">
      <w:pPr>
        <w:spacing w:before="180" w:after="180"/>
        <w:rPr>
          <w:rFonts w:cs="Arial"/>
        </w:rPr>
      </w:pPr>
      <w:hyperlink r:id="rId9" w:history="1">
        <w:r w:rsidR="00206788" w:rsidRPr="00206788">
          <w:rPr>
            <w:rStyle w:val="Hyperlink"/>
            <w:rFonts w:ascii="Arial" w:hAnsi="Arial" w:cs="Arial"/>
          </w:rPr>
          <w:t>www.dss.gov.au/disability-and-carers/programmes-services/for-people-with-disability/younger-people-with-disability-in-residential-aged-care-initiative</w:t>
        </w:r>
      </w:hyperlink>
    </w:p>
    <w:p w14:paraId="143F3D9E" w14:textId="4F48E410" w:rsidR="00E57C16" w:rsidRPr="00206788" w:rsidRDefault="00E57C16" w:rsidP="00932981">
      <w:pPr>
        <w:pStyle w:val="Heading3"/>
        <w:spacing w:before="480" w:after="180"/>
        <w:rPr>
          <w:rFonts w:cs="Arial"/>
        </w:rPr>
      </w:pPr>
      <w:r w:rsidRPr="00206788">
        <w:rPr>
          <w:rFonts w:cs="Arial"/>
        </w:rPr>
        <w:t>Taking part in the community</w:t>
      </w:r>
      <w:r w:rsidR="00ED3182" w:rsidRPr="00206788">
        <w:rPr>
          <w:rFonts w:cs="Arial"/>
        </w:rPr>
        <w:t xml:space="preserve"> and work</w:t>
      </w:r>
    </w:p>
    <w:p w14:paraId="5E9F7439" w14:textId="77777777" w:rsidR="00206788" w:rsidRPr="00206788" w:rsidRDefault="00206788" w:rsidP="00842E36">
      <w:pPr>
        <w:spacing w:before="180" w:after="180"/>
        <w:rPr>
          <w:rFonts w:cs="Arial"/>
        </w:rPr>
      </w:pPr>
      <w:r w:rsidRPr="00206788">
        <w:rPr>
          <w:rFonts w:cs="Arial"/>
        </w:rPr>
        <w:t>We looked at participants who have been in the NDIS for at least 2 years.</w:t>
      </w:r>
    </w:p>
    <w:p w14:paraId="263AAAB7" w14:textId="580C77AC" w:rsidR="00206788" w:rsidRPr="00206788" w:rsidRDefault="00206788" w:rsidP="00842E36">
      <w:pPr>
        <w:spacing w:before="180" w:after="180"/>
        <w:rPr>
          <w:rFonts w:cs="Arial"/>
        </w:rPr>
      </w:pPr>
      <w:r w:rsidRPr="00206788">
        <w:rPr>
          <w:rFonts w:cs="Arial"/>
        </w:rPr>
        <w:t>They took part in more community activities than they did before they joined the NDIS.</w:t>
      </w:r>
      <w:r w:rsidR="00842E36">
        <w:rPr>
          <w:rFonts w:cs="Arial"/>
        </w:rPr>
        <w:t xml:space="preserve"> </w:t>
      </w:r>
    </w:p>
    <w:p w14:paraId="33B3F98F" w14:textId="77777777" w:rsidR="00206788" w:rsidRPr="00206788" w:rsidRDefault="00206788" w:rsidP="00842E36">
      <w:pPr>
        <w:spacing w:before="180" w:after="180"/>
        <w:rPr>
          <w:rFonts w:cs="Arial"/>
        </w:rPr>
      </w:pPr>
      <w:r w:rsidRPr="00206788">
        <w:rPr>
          <w:rFonts w:cs="Arial"/>
        </w:rPr>
        <w:t>And more participants take part in these activities the longer they are part of the NDIS.</w:t>
      </w:r>
    </w:p>
    <w:p w14:paraId="1A79BCF1" w14:textId="77777777" w:rsidR="00206788" w:rsidRPr="00206788" w:rsidRDefault="00206788" w:rsidP="00842E36">
      <w:pPr>
        <w:spacing w:before="180" w:after="180"/>
        <w:rPr>
          <w:rFonts w:cs="Arial"/>
        </w:rPr>
      </w:pPr>
      <w:r w:rsidRPr="00206788">
        <w:rPr>
          <w:rFonts w:cs="Arial"/>
        </w:rPr>
        <w:t>More participants aged 15 to 24 years old work and have jobs.</w:t>
      </w:r>
    </w:p>
    <w:p w14:paraId="4B5222CC" w14:textId="77777777" w:rsidR="00206788" w:rsidRPr="00206788" w:rsidRDefault="00206788" w:rsidP="00842E36">
      <w:pPr>
        <w:spacing w:before="180" w:after="180"/>
        <w:rPr>
          <w:rFonts w:cs="Arial"/>
        </w:rPr>
      </w:pPr>
      <w:r w:rsidRPr="00206788">
        <w:rPr>
          <w:rFonts w:cs="Arial"/>
        </w:rPr>
        <w:t>And more participants this age work and have jobs the longer they take part in the NDIS.</w:t>
      </w:r>
    </w:p>
    <w:p w14:paraId="715C1C84" w14:textId="74E9F090" w:rsidR="00C4001B" w:rsidRPr="00206788" w:rsidRDefault="00EE71AD" w:rsidP="00206788">
      <w:pPr>
        <w:pStyle w:val="Heading2"/>
        <w:spacing w:after="240"/>
        <w:rPr>
          <w:rFonts w:cs="Arial"/>
        </w:rPr>
      </w:pPr>
      <w:bookmarkStart w:id="103" w:name="_Toc105583089"/>
      <w:r w:rsidRPr="00206788">
        <w:rPr>
          <w:rFonts w:cs="Arial"/>
          <w:lang w:val="en-US"/>
        </w:rPr>
        <w:lastRenderedPageBreak/>
        <w:t>What did participants say about the NDIS?</w:t>
      </w:r>
      <w:bookmarkEnd w:id="103"/>
    </w:p>
    <w:p w14:paraId="3E6124EA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In this quarter:</w:t>
      </w:r>
    </w:p>
    <w:p w14:paraId="2FD20D3C" w14:textId="77777777" w:rsidR="00206788" w:rsidRPr="00206788" w:rsidRDefault="00206788" w:rsidP="00206788">
      <w:pPr>
        <w:pStyle w:val="ListParagraph"/>
        <w:numPr>
          <w:ilvl w:val="0"/>
          <w:numId w:val="5"/>
        </w:numPr>
        <w:rPr>
          <w:rFonts w:cs="Arial"/>
        </w:rPr>
      </w:pPr>
      <w:r w:rsidRPr="00206788">
        <w:rPr>
          <w:rFonts w:cs="Arial"/>
        </w:rPr>
        <w:t>81% of participants said their experience of applying to take part in the NDIS was good or very good</w:t>
      </w:r>
    </w:p>
    <w:p w14:paraId="285283AD" w14:textId="77777777" w:rsidR="00206788" w:rsidRPr="00206788" w:rsidRDefault="00206788" w:rsidP="00206788">
      <w:pPr>
        <w:pStyle w:val="ListParagraph"/>
        <w:numPr>
          <w:ilvl w:val="0"/>
          <w:numId w:val="5"/>
        </w:numPr>
        <w:rPr>
          <w:rFonts w:cs="Arial"/>
        </w:rPr>
      </w:pPr>
      <w:r w:rsidRPr="00206788">
        <w:rPr>
          <w:rFonts w:cs="Arial"/>
        </w:rPr>
        <w:t>86% of participants said their experience of making a plan was good or very good</w:t>
      </w:r>
    </w:p>
    <w:p w14:paraId="00924544" w14:textId="77777777" w:rsidR="00206788" w:rsidRPr="00206788" w:rsidRDefault="00206788" w:rsidP="00206788">
      <w:pPr>
        <w:pStyle w:val="ListParagraph"/>
        <w:numPr>
          <w:ilvl w:val="0"/>
          <w:numId w:val="5"/>
        </w:numPr>
        <w:rPr>
          <w:rFonts w:cs="Arial"/>
        </w:rPr>
      </w:pPr>
      <w:r w:rsidRPr="00206788">
        <w:rPr>
          <w:rFonts w:cs="Arial"/>
        </w:rPr>
        <w:t xml:space="preserve">72% of participants said their experience of </w:t>
      </w:r>
      <w:r w:rsidRPr="00206788">
        <w:rPr>
          <w:rStyle w:val="Strong"/>
          <w:rFonts w:cs="Arial"/>
        </w:rPr>
        <w:t>reviewing</w:t>
      </w:r>
      <w:r w:rsidRPr="00206788">
        <w:rPr>
          <w:rFonts w:cs="Arial"/>
        </w:rPr>
        <w:t xml:space="preserve"> their plan was good or very good.</w:t>
      </w:r>
    </w:p>
    <w:p w14:paraId="0677E4C6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When you review something, you check to see what:</w:t>
      </w:r>
    </w:p>
    <w:p w14:paraId="409033B5" w14:textId="77777777" w:rsidR="00206788" w:rsidRPr="00206788" w:rsidRDefault="00206788" w:rsidP="00206788">
      <w:pPr>
        <w:pStyle w:val="ListParagraph"/>
        <w:numPr>
          <w:ilvl w:val="0"/>
          <w:numId w:val="5"/>
        </w:numPr>
        <w:rPr>
          <w:rFonts w:cs="Arial"/>
        </w:rPr>
      </w:pPr>
      <w:r w:rsidRPr="00206788">
        <w:rPr>
          <w:rFonts w:cs="Arial"/>
        </w:rPr>
        <w:t>works well</w:t>
      </w:r>
    </w:p>
    <w:p w14:paraId="771C796E" w14:textId="77777777" w:rsidR="00206788" w:rsidRPr="00206788" w:rsidRDefault="00206788" w:rsidP="00206788">
      <w:pPr>
        <w:pStyle w:val="ListParagraph"/>
        <w:numPr>
          <w:ilvl w:val="0"/>
          <w:numId w:val="5"/>
        </w:numPr>
        <w:rPr>
          <w:rFonts w:cs="Arial"/>
        </w:rPr>
      </w:pPr>
      <w:r w:rsidRPr="00206788">
        <w:rPr>
          <w:rFonts w:cs="Arial"/>
        </w:rPr>
        <w:t>needs to be better.</w:t>
      </w:r>
    </w:p>
    <w:p w14:paraId="5E04EC23" w14:textId="17EE24F4" w:rsidR="003702E7" w:rsidRPr="00206788" w:rsidRDefault="003702E7" w:rsidP="00842E36">
      <w:pPr>
        <w:pStyle w:val="Heading3"/>
        <w:spacing w:before="600" w:after="240"/>
        <w:rPr>
          <w:rFonts w:cs="Arial"/>
        </w:rPr>
      </w:pPr>
      <w:r w:rsidRPr="00206788">
        <w:rPr>
          <w:rFonts w:cs="Arial"/>
        </w:rPr>
        <w:t>Our decisions</w:t>
      </w:r>
    </w:p>
    <w:p w14:paraId="6AE0EEBC" w14:textId="16E37FC4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made 100% of our decisions about who can join the NDIS within 21</w:t>
      </w:r>
      <w:r w:rsidR="00842E36">
        <w:rPr>
          <w:rFonts w:cs="Arial"/>
        </w:rPr>
        <w:t> </w:t>
      </w:r>
      <w:r w:rsidRPr="00206788">
        <w:rPr>
          <w:rFonts w:cs="Arial"/>
        </w:rPr>
        <w:t>days.</w:t>
      </w:r>
    </w:p>
    <w:p w14:paraId="5233A259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made 91% of decisions about participants younger than 7 getting a plan within 90 days.</w:t>
      </w:r>
    </w:p>
    <w:p w14:paraId="21E81A82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made 83% of decisions about participants aged 7 years or older getting a plan within 56 days.</w:t>
      </w:r>
    </w:p>
    <w:p w14:paraId="604DAF76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When participants asked us to review decisions we made, we reviewed 87% of those decisions within 60 days.</w:t>
      </w:r>
    </w:p>
    <w:p w14:paraId="00F137E6" w14:textId="77777777" w:rsidR="00DD7494" w:rsidRPr="00206788" w:rsidRDefault="00DD7494" w:rsidP="00206788">
      <w:pPr>
        <w:rPr>
          <w:rFonts w:cs="Arial"/>
          <w:b/>
          <w:bCs/>
          <w:sz w:val="32"/>
          <w:szCs w:val="26"/>
        </w:rPr>
      </w:pPr>
      <w:r w:rsidRPr="00206788">
        <w:rPr>
          <w:rFonts w:cs="Arial"/>
        </w:rPr>
        <w:br w:type="page"/>
      </w:r>
    </w:p>
    <w:p w14:paraId="462E6133" w14:textId="6F7F47C5" w:rsidR="003702E7" w:rsidRPr="00206788" w:rsidRDefault="003702E7" w:rsidP="00932981">
      <w:pPr>
        <w:pStyle w:val="Heading3"/>
        <w:spacing w:after="180"/>
        <w:rPr>
          <w:rFonts w:cs="Arial"/>
        </w:rPr>
      </w:pPr>
      <w:r w:rsidRPr="00206788">
        <w:rPr>
          <w:rFonts w:cs="Arial"/>
        </w:rPr>
        <w:lastRenderedPageBreak/>
        <w:t>Reviewing our decisions</w:t>
      </w:r>
    </w:p>
    <w:p w14:paraId="7BEDE829" w14:textId="77777777" w:rsidR="00206788" w:rsidRPr="00206788" w:rsidRDefault="00206788" w:rsidP="00932981">
      <w:pPr>
        <w:spacing w:before="180" w:after="180"/>
        <w:rPr>
          <w:rFonts w:cs="Arial"/>
        </w:rPr>
      </w:pPr>
      <w:r w:rsidRPr="00206788">
        <w:rPr>
          <w:rFonts w:cs="Arial"/>
        </w:rPr>
        <w:t xml:space="preserve">The </w:t>
      </w:r>
      <w:r w:rsidRPr="00206788">
        <w:rPr>
          <w:rStyle w:val="Strong"/>
          <w:rFonts w:cs="Arial"/>
        </w:rPr>
        <w:t>Administrative Appeals Tribunal (AAT)</w:t>
      </w:r>
      <w:r w:rsidRPr="00206788">
        <w:rPr>
          <w:rFonts w:cs="Arial"/>
        </w:rPr>
        <w:t xml:space="preserve"> is a government organisation that is separate to the NDIS.</w:t>
      </w:r>
    </w:p>
    <w:p w14:paraId="70F06514" w14:textId="77777777" w:rsidR="00206788" w:rsidRPr="00206788" w:rsidRDefault="00206788" w:rsidP="00842E36">
      <w:pPr>
        <w:spacing w:before="120" w:after="120"/>
        <w:rPr>
          <w:rFonts w:cs="Arial"/>
        </w:rPr>
      </w:pPr>
      <w:r w:rsidRPr="00206788">
        <w:rPr>
          <w:rFonts w:cs="Arial"/>
        </w:rPr>
        <w:t>They review our decisions about:</w:t>
      </w:r>
    </w:p>
    <w:p w14:paraId="51629797" w14:textId="77777777" w:rsidR="00206788" w:rsidRPr="00206788" w:rsidRDefault="00206788" w:rsidP="00842E36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206788">
        <w:rPr>
          <w:rFonts w:cs="Arial"/>
        </w:rPr>
        <w:t>who can join the NDIS</w:t>
      </w:r>
    </w:p>
    <w:p w14:paraId="4E5E6847" w14:textId="77777777" w:rsidR="00206788" w:rsidRPr="00206788" w:rsidRDefault="00206788" w:rsidP="00842E36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206788">
        <w:rPr>
          <w:rFonts w:cs="Arial"/>
        </w:rPr>
        <w:t>NDIS plans.</w:t>
      </w:r>
    </w:p>
    <w:p w14:paraId="16D33F44" w14:textId="77777777" w:rsidR="00206788" w:rsidRPr="00206788" w:rsidRDefault="00206788" w:rsidP="00932981">
      <w:pPr>
        <w:spacing w:before="180" w:after="180"/>
        <w:rPr>
          <w:rFonts w:cs="Arial"/>
        </w:rPr>
      </w:pPr>
      <w:r w:rsidRPr="00206788">
        <w:rPr>
          <w:rFonts w:cs="Arial"/>
        </w:rPr>
        <w:t>More participants asked the AAT to review a decision we made.</w:t>
      </w:r>
    </w:p>
    <w:p w14:paraId="412ED484" w14:textId="77777777" w:rsidR="00206788" w:rsidRPr="00206788" w:rsidRDefault="00206788" w:rsidP="00842E36">
      <w:pPr>
        <w:spacing w:before="120" w:after="120"/>
        <w:rPr>
          <w:rFonts w:cs="Arial"/>
        </w:rPr>
      </w:pPr>
      <w:r w:rsidRPr="00206788">
        <w:rPr>
          <w:rFonts w:cs="Arial"/>
        </w:rPr>
        <w:t>These decisions we made were about if supports were:</w:t>
      </w:r>
    </w:p>
    <w:p w14:paraId="3C9BAA5D" w14:textId="77777777" w:rsidR="00206788" w:rsidRPr="00206788" w:rsidRDefault="00206788" w:rsidP="00842E36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206788">
        <w:rPr>
          <w:rFonts w:cs="Arial"/>
        </w:rPr>
        <w:t>reasonable – it is fair</w:t>
      </w:r>
    </w:p>
    <w:p w14:paraId="3AE38688" w14:textId="77777777" w:rsidR="00206788" w:rsidRPr="00206788" w:rsidRDefault="00206788" w:rsidP="00842E36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206788">
        <w:rPr>
          <w:rFonts w:cs="Arial"/>
        </w:rPr>
        <w:t>necessary – you need it.</w:t>
      </w:r>
    </w:p>
    <w:p w14:paraId="45ACD397" w14:textId="77777777" w:rsidR="00206788" w:rsidRPr="00206788" w:rsidRDefault="00206788" w:rsidP="00842E36">
      <w:pPr>
        <w:spacing w:after="120"/>
        <w:rPr>
          <w:rFonts w:cs="Arial"/>
        </w:rPr>
      </w:pPr>
      <w:r w:rsidRPr="00206788">
        <w:rPr>
          <w:rFonts w:cs="Arial"/>
        </w:rPr>
        <w:t xml:space="preserve">We are learning from this so we can make our decisions: </w:t>
      </w:r>
    </w:p>
    <w:p w14:paraId="123E2CF0" w14:textId="77777777" w:rsidR="00206788" w:rsidRPr="00206788" w:rsidRDefault="00206788" w:rsidP="00842E36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206788">
        <w:rPr>
          <w:rFonts w:cs="Arial"/>
        </w:rPr>
        <w:t>fairer</w:t>
      </w:r>
    </w:p>
    <w:p w14:paraId="764EA7EF" w14:textId="77777777" w:rsidR="00206788" w:rsidRPr="00206788" w:rsidRDefault="00206788" w:rsidP="00842E36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206788">
        <w:rPr>
          <w:rFonts w:cs="Arial"/>
        </w:rPr>
        <w:t>the same every time.</w:t>
      </w:r>
    </w:p>
    <w:p w14:paraId="428D773B" w14:textId="77777777" w:rsidR="00206788" w:rsidRPr="00206788" w:rsidRDefault="00206788" w:rsidP="00842E36">
      <w:pPr>
        <w:spacing w:after="120"/>
        <w:rPr>
          <w:rFonts w:cs="Arial"/>
        </w:rPr>
      </w:pPr>
      <w:r w:rsidRPr="00206788">
        <w:rPr>
          <w:rFonts w:cs="Arial"/>
        </w:rPr>
        <w:t>Since the NDIS started, there have been 6,466 cases that:</w:t>
      </w:r>
    </w:p>
    <w:p w14:paraId="4823F291" w14:textId="77777777" w:rsidR="00206788" w:rsidRPr="00206788" w:rsidRDefault="00206788" w:rsidP="00842E36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206788">
        <w:rPr>
          <w:rFonts w:cs="Arial"/>
        </w:rPr>
        <w:t>participants asked the AAT to review</w:t>
      </w:r>
    </w:p>
    <w:p w14:paraId="261D803D" w14:textId="77777777" w:rsidR="00206788" w:rsidRPr="00206788" w:rsidRDefault="00206788" w:rsidP="00842E36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206788">
        <w:rPr>
          <w:rFonts w:cs="Arial"/>
        </w:rPr>
        <w:t>have been closed.</w:t>
      </w:r>
    </w:p>
    <w:p w14:paraId="54CD7CA6" w14:textId="77777777" w:rsidR="00206788" w:rsidRPr="00206788" w:rsidRDefault="00206788" w:rsidP="00932981">
      <w:pPr>
        <w:spacing w:before="180" w:after="180"/>
        <w:rPr>
          <w:rFonts w:cs="Arial"/>
        </w:rPr>
      </w:pPr>
      <w:r w:rsidRPr="00206788">
        <w:rPr>
          <w:rFonts w:cs="Arial"/>
        </w:rPr>
        <w:t>Most of the problems were fixed before the AAT needed to make a decision.</w:t>
      </w:r>
    </w:p>
    <w:p w14:paraId="6A33D9FF" w14:textId="77777777" w:rsidR="00206788" w:rsidRPr="00206788" w:rsidRDefault="00206788" w:rsidP="00842E36">
      <w:pPr>
        <w:spacing w:before="120" w:after="120"/>
        <w:rPr>
          <w:rFonts w:cs="Arial"/>
        </w:rPr>
      </w:pPr>
      <w:r w:rsidRPr="00206788">
        <w:rPr>
          <w:rFonts w:cs="Arial"/>
        </w:rPr>
        <w:t xml:space="preserve">Only 182 cases needed a </w:t>
      </w:r>
      <w:r w:rsidRPr="00206788">
        <w:rPr>
          <w:rStyle w:val="Strong"/>
          <w:rFonts w:cs="Arial"/>
        </w:rPr>
        <w:t>hearing</w:t>
      </w:r>
      <w:r w:rsidRPr="00206788">
        <w:rPr>
          <w:rFonts w:cs="Arial"/>
        </w:rPr>
        <w:t xml:space="preserve"> with:</w:t>
      </w:r>
    </w:p>
    <w:p w14:paraId="623F08D7" w14:textId="77777777" w:rsidR="00206788" w:rsidRPr="00206788" w:rsidRDefault="00206788" w:rsidP="00842E36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206788">
        <w:rPr>
          <w:rFonts w:cs="Arial"/>
        </w:rPr>
        <w:t>us</w:t>
      </w:r>
    </w:p>
    <w:p w14:paraId="27430DF4" w14:textId="77777777" w:rsidR="00206788" w:rsidRPr="00206788" w:rsidRDefault="00206788" w:rsidP="00842E36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206788">
        <w:rPr>
          <w:rFonts w:cs="Arial"/>
        </w:rPr>
        <w:t>the participant who asked AAT to review our decision.</w:t>
      </w:r>
    </w:p>
    <w:p w14:paraId="527B080E" w14:textId="77777777" w:rsidR="00206788" w:rsidRPr="00206788" w:rsidRDefault="00206788" w:rsidP="00842E36">
      <w:pPr>
        <w:spacing w:before="60" w:after="60"/>
        <w:rPr>
          <w:rFonts w:cs="Arial"/>
        </w:rPr>
      </w:pPr>
      <w:r w:rsidRPr="00206788">
        <w:rPr>
          <w:rFonts w:cs="Arial"/>
        </w:rPr>
        <w:t>A hearing is an important meeting.</w:t>
      </w:r>
    </w:p>
    <w:p w14:paraId="7A380768" w14:textId="77777777" w:rsidR="00842E36" w:rsidRDefault="00206788" w:rsidP="00842E36">
      <w:pPr>
        <w:spacing w:before="60" w:after="60"/>
        <w:rPr>
          <w:rFonts w:cs="Arial"/>
        </w:rPr>
      </w:pPr>
      <w:r w:rsidRPr="00206788">
        <w:rPr>
          <w:rFonts w:cs="Arial"/>
        </w:rPr>
        <w:t>Everyone explains what they think should happen.</w:t>
      </w:r>
      <w:r w:rsidR="00842E36">
        <w:rPr>
          <w:rFonts w:cs="Arial"/>
        </w:rPr>
        <w:t xml:space="preserve"> </w:t>
      </w:r>
    </w:p>
    <w:p w14:paraId="38CED377" w14:textId="78EB696A" w:rsidR="00206788" w:rsidRPr="00206788" w:rsidRDefault="00206788" w:rsidP="00842E36">
      <w:pPr>
        <w:spacing w:before="60" w:after="60"/>
        <w:rPr>
          <w:rFonts w:cs="Arial"/>
        </w:rPr>
      </w:pPr>
      <w:r w:rsidRPr="00206788">
        <w:rPr>
          <w:rFonts w:cs="Arial"/>
        </w:rPr>
        <w:t>And then AAT makes a decision.</w:t>
      </w:r>
    </w:p>
    <w:p w14:paraId="4D5B1384" w14:textId="5AB546A7" w:rsidR="00C4001B" w:rsidRPr="00206788" w:rsidRDefault="003702E7" w:rsidP="00206788">
      <w:pPr>
        <w:pStyle w:val="Heading2"/>
        <w:spacing w:after="240"/>
        <w:rPr>
          <w:rFonts w:cs="Arial"/>
        </w:rPr>
      </w:pPr>
      <w:bookmarkStart w:id="104" w:name="_Toc105583090"/>
      <w:r w:rsidRPr="00206788">
        <w:rPr>
          <w:rFonts w:cs="Arial"/>
          <w:lang w:val="en-US"/>
        </w:rPr>
        <w:lastRenderedPageBreak/>
        <w:t>What supports do participants use?</w:t>
      </w:r>
      <w:bookmarkEnd w:id="104"/>
    </w:p>
    <w:p w14:paraId="085A9F3A" w14:textId="77777777" w:rsidR="00206788" w:rsidRPr="00206788" w:rsidRDefault="00206788" w:rsidP="00206788">
      <w:pPr>
        <w:rPr>
          <w:rFonts w:cs="Arial"/>
        </w:rPr>
      </w:pPr>
      <w:r w:rsidRPr="00206788">
        <w:rPr>
          <w:rStyle w:val="Strong"/>
          <w:rFonts w:cs="Arial"/>
        </w:rPr>
        <w:t>Funding</w:t>
      </w:r>
      <w:r w:rsidRPr="00206788">
        <w:rPr>
          <w:rFonts w:cs="Arial"/>
        </w:rPr>
        <w:t xml:space="preserve"> is the money from your plan that pays for the supports and services you need.</w:t>
      </w:r>
    </w:p>
    <w:p w14:paraId="179B241A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Over the last 2 years, funding has grown by 59%.</w:t>
      </w:r>
    </w:p>
    <w:p w14:paraId="35C4BD7B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More participants use plan managers instead of the NDIS managing their plan.</w:t>
      </w:r>
    </w:p>
    <w:p w14:paraId="57A5EED3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38% of participants used a plan manager in March 2020.</w:t>
      </w:r>
    </w:p>
    <w:p w14:paraId="13C7F803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In March 2022, 54% of participants used a plan manager.</w:t>
      </w:r>
    </w:p>
    <w:p w14:paraId="568528E6" w14:textId="4D1BC351" w:rsidR="00E05359" w:rsidRPr="00206788" w:rsidRDefault="00E05359" w:rsidP="00842E36">
      <w:pPr>
        <w:pStyle w:val="Heading3"/>
        <w:spacing w:before="1200" w:after="240"/>
        <w:rPr>
          <w:rFonts w:cs="Arial"/>
        </w:rPr>
      </w:pPr>
      <w:r w:rsidRPr="00206788">
        <w:rPr>
          <w:rFonts w:cs="Arial"/>
        </w:rPr>
        <w:t>Supported Independent Living</w:t>
      </w:r>
    </w:p>
    <w:p w14:paraId="313A1B26" w14:textId="3F373128" w:rsidR="00206788" w:rsidRPr="00206788" w:rsidRDefault="00206788" w:rsidP="00206788">
      <w:pPr>
        <w:rPr>
          <w:rStyle w:val="Strong"/>
          <w:rFonts w:cs="Arial"/>
          <w:b w:val="0"/>
          <w:bCs w:val="0"/>
        </w:rPr>
      </w:pPr>
      <w:r w:rsidRPr="00206788">
        <w:rPr>
          <w:rFonts w:cs="Arial"/>
        </w:rPr>
        <w:t xml:space="preserve">More participants receive funding for </w:t>
      </w:r>
      <w:r w:rsidRPr="00206788">
        <w:rPr>
          <w:rStyle w:val="Strong"/>
          <w:rFonts w:cs="Arial"/>
        </w:rPr>
        <w:t>Supported Independent Living</w:t>
      </w:r>
      <w:r w:rsidR="00842E36">
        <w:rPr>
          <w:rStyle w:val="Strong"/>
          <w:rFonts w:cs="Arial"/>
        </w:rPr>
        <w:t> </w:t>
      </w:r>
      <w:r w:rsidRPr="00206788">
        <w:rPr>
          <w:rStyle w:val="Strong"/>
          <w:rFonts w:cs="Arial"/>
        </w:rPr>
        <w:t>(SIL)</w:t>
      </w:r>
      <w:r w:rsidRPr="00206788">
        <w:rPr>
          <w:rFonts w:cs="Arial"/>
        </w:rPr>
        <w:t>.</w:t>
      </w:r>
    </w:p>
    <w:p w14:paraId="1D30618A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SIL is help with day-to-day tasks around your home so you can:</w:t>
      </w:r>
    </w:p>
    <w:p w14:paraId="641AB1B7" w14:textId="77777777" w:rsidR="00206788" w:rsidRPr="00206788" w:rsidRDefault="00206788" w:rsidP="00206788">
      <w:pPr>
        <w:pStyle w:val="ListParagraph"/>
        <w:numPr>
          <w:ilvl w:val="0"/>
          <w:numId w:val="7"/>
        </w:numPr>
        <w:rPr>
          <w:rFonts w:cs="Arial"/>
        </w:rPr>
      </w:pPr>
      <w:r w:rsidRPr="00206788">
        <w:rPr>
          <w:rFonts w:cs="Arial"/>
        </w:rPr>
        <w:t>do things for yourself</w:t>
      </w:r>
    </w:p>
    <w:p w14:paraId="6F20975D" w14:textId="77777777" w:rsidR="00206788" w:rsidRPr="00206788" w:rsidRDefault="00206788" w:rsidP="00206788">
      <w:pPr>
        <w:pStyle w:val="ListParagraph"/>
        <w:numPr>
          <w:ilvl w:val="0"/>
          <w:numId w:val="7"/>
        </w:numPr>
        <w:rPr>
          <w:rFonts w:cs="Arial"/>
        </w:rPr>
      </w:pPr>
      <w:r w:rsidRPr="00206788">
        <w:rPr>
          <w:rFonts w:cs="Arial"/>
        </w:rPr>
        <w:t>learn new skills.</w:t>
      </w:r>
    </w:p>
    <w:p w14:paraId="505BBB7A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Funding for SIL grew 34% each year for the past 3 years.</w:t>
      </w:r>
    </w:p>
    <w:p w14:paraId="6A34185A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At the end of March 2019, 19,329 participants got SIL funding.</w:t>
      </w:r>
    </w:p>
    <w:p w14:paraId="6B971726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At the end of March 2022, 26,623 participants got SIL funding.</w:t>
      </w:r>
    </w:p>
    <w:p w14:paraId="175D895D" w14:textId="77777777" w:rsidR="00842E36" w:rsidRDefault="00842E36">
      <w:pPr>
        <w:spacing w:before="0" w:after="0" w:line="240" w:lineRule="auto"/>
        <w:rPr>
          <w:rFonts w:cs="Arial"/>
          <w:b/>
          <w:bCs/>
          <w:sz w:val="32"/>
          <w:szCs w:val="26"/>
          <w:lang w:val="en-US"/>
        </w:rPr>
      </w:pPr>
      <w:r>
        <w:rPr>
          <w:rFonts w:cs="Arial"/>
          <w:lang w:val="en-US"/>
        </w:rPr>
        <w:br w:type="page"/>
      </w:r>
    </w:p>
    <w:p w14:paraId="7055D267" w14:textId="2EC003C6" w:rsidR="00F72A06" w:rsidRPr="00206788" w:rsidRDefault="00F72A06" w:rsidP="00206788">
      <w:pPr>
        <w:pStyle w:val="Heading3"/>
        <w:spacing w:after="240"/>
        <w:rPr>
          <w:rFonts w:cs="Arial"/>
          <w:lang w:val="en-US"/>
        </w:rPr>
      </w:pPr>
      <w:r w:rsidRPr="00206788">
        <w:rPr>
          <w:rFonts w:cs="Arial"/>
          <w:lang w:val="en-US"/>
        </w:rPr>
        <w:lastRenderedPageBreak/>
        <w:t xml:space="preserve">Home and living </w:t>
      </w:r>
      <w:r w:rsidR="00212F6C" w:rsidRPr="00206788">
        <w:rPr>
          <w:rFonts w:cs="Arial"/>
          <w:lang w:val="en-US"/>
        </w:rPr>
        <w:t>supports</w:t>
      </w:r>
    </w:p>
    <w:p w14:paraId="2DAA3872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are working to give you more options to get support at home.</w:t>
      </w:r>
    </w:p>
    <w:p w14:paraId="76443E42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 xml:space="preserve">We can also help you be </w:t>
      </w:r>
      <w:r w:rsidRPr="00206788">
        <w:rPr>
          <w:rStyle w:val="Strong"/>
          <w:rFonts w:cs="Arial"/>
        </w:rPr>
        <w:t>independent</w:t>
      </w:r>
      <w:r w:rsidRPr="00206788">
        <w:rPr>
          <w:rFonts w:cs="Arial"/>
        </w:rPr>
        <w:t xml:space="preserve"> in your own home.</w:t>
      </w:r>
    </w:p>
    <w:p w14:paraId="331569CE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 xml:space="preserve">When you are independent, you can do things: </w:t>
      </w:r>
    </w:p>
    <w:p w14:paraId="5788D92E" w14:textId="77777777" w:rsidR="00206788" w:rsidRPr="00206788" w:rsidRDefault="00206788" w:rsidP="00206788">
      <w:pPr>
        <w:pStyle w:val="ListParagraph"/>
        <w:numPr>
          <w:ilvl w:val="0"/>
          <w:numId w:val="7"/>
        </w:numPr>
        <w:rPr>
          <w:rFonts w:cs="Arial"/>
        </w:rPr>
      </w:pPr>
      <w:r w:rsidRPr="00206788">
        <w:rPr>
          <w:rFonts w:cs="Arial"/>
        </w:rPr>
        <w:t>for yourself</w:t>
      </w:r>
    </w:p>
    <w:p w14:paraId="38008F48" w14:textId="77777777" w:rsidR="00206788" w:rsidRPr="00206788" w:rsidRDefault="00206788" w:rsidP="00206788">
      <w:pPr>
        <w:pStyle w:val="ListParagraph"/>
        <w:numPr>
          <w:ilvl w:val="0"/>
          <w:numId w:val="7"/>
        </w:numPr>
        <w:rPr>
          <w:rFonts w:cs="Arial"/>
        </w:rPr>
      </w:pPr>
      <w:r w:rsidRPr="00206788">
        <w:rPr>
          <w:rFonts w:cs="Arial"/>
        </w:rPr>
        <w:t>on your own.</w:t>
      </w:r>
    </w:p>
    <w:p w14:paraId="08858145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Participants can ask us for home and living supports if the NDIS can help them work towards their goals.</w:t>
      </w:r>
    </w:p>
    <w:p w14:paraId="04BCEBD1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will work out if these supports are:</w:t>
      </w:r>
    </w:p>
    <w:p w14:paraId="5EAF69CB" w14:textId="77777777" w:rsidR="00206788" w:rsidRPr="00206788" w:rsidRDefault="00206788" w:rsidP="00206788">
      <w:pPr>
        <w:pStyle w:val="ListParagraph"/>
        <w:numPr>
          <w:ilvl w:val="0"/>
          <w:numId w:val="15"/>
        </w:numPr>
        <w:rPr>
          <w:rFonts w:cs="Arial"/>
        </w:rPr>
      </w:pPr>
      <w:r w:rsidRPr="00206788">
        <w:rPr>
          <w:rFonts w:cs="Arial"/>
        </w:rPr>
        <w:t>reasonable</w:t>
      </w:r>
    </w:p>
    <w:p w14:paraId="0A7A8BC8" w14:textId="77777777" w:rsidR="00206788" w:rsidRPr="00206788" w:rsidRDefault="00206788" w:rsidP="00206788">
      <w:pPr>
        <w:pStyle w:val="ListParagraph"/>
        <w:numPr>
          <w:ilvl w:val="0"/>
          <w:numId w:val="15"/>
        </w:numPr>
        <w:rPr>
          <w:rFonts w:cs="Arial"/>
        </w:rPr>
      </w:pPr>
      <w:r w:rsidRPr="00206788">
        <w:rPr>
          <w:rFonts w:cs="Arial"/>
        </w:rPr>
        <w:t>fair.</w:t>
      </w:r>
    </w:p>
    <w:p w14:paraId="1A5134E0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This quarter we made decisions about 4,990 applications for home and living supports.</w:t>
      </w:r>
    </w:p>
    <w:p w14:paraId="38663836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Another 4,759 applications were still waiting at the end of the quarter.</w:t>
      </w:r>
    </w:p>
    <w:p w14:paraId="44874A5B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They might be waiting for:</w:t>
      </w:r>
    </w:p>
    <w:p w14:paraId="153C5DA0" w14:textId="77777777" w:rsidR="00206788" w:rsidRPr="00206788" w:rsidRDefault="00206788" w:rsidP="00206788">
      <w:pPr>
        <w:pStyle w:val="ListParagraph"/>
        <w:numPr>
          <w:ilvl w:val="0"/>
          <w:numId w:val="15"/>
        </w:numPr>
        <w:rPr>
          <w:rFonts w:cs="Arial"/>
        </w:rPr>
      </w:pPr>
      <w:r w:rsidRPr="00206788">
        <w:rPr>
          <w:rFonts w:cs="Arial"/>
        </w:rPr>
        <w:t>a decision</w:t>
      </w:r>
    </w:p>
    <w:p w14:paraId="47E0916D" w14:textId="77777777" w:rsidR="00206788" w:rsidRPr="00206788" w:rsidRDefault="00206788" w:rsidP="00206788">
      <w:pPr>
        <w:pStyle w:val="ListParagraph"/>
        <w:numPr>
          <w:ilvl w:val="0"/>
          <w:numId w:val="15"/>
        </w:numPr>
        <w:rPr>
          <w:rFonts w:cs="Arial"/>
        </w:rPr>
      </w:pPr>
      <w:r w:rsidRPr="00206788">
        <w:rPr>
          <w:rFonts w:cs="Arial"/>
        </w:rPr>
        <w:t>changes to funding.</w:t>
      </w:r>
    </w:p>
    <w:p w14:paraId="03A5B309" w14:textId="77777777" w:rsidR="007557D5" w:rsidRPr="00206788" w:rsidRDefault="007557D5" w:rsidP="00206788">
      <w:pPr>
        <w:rPr>
          <w:rFonts w:cs="Arial"/>
          <w:b/>
          <w:bCs/>
          <w:color w:val="6B2976"/>
          <w:sz w:val="40"/>
          <w:szCs w:val="26"/>
          <w:lang w:val="en-US" w:eastAsia="x-none"/>
        </w:rPr>
      </w:pPr>
      <w:r w:rsidRPr="00206788">
        <w:rPr>
          <w:rFonts w:cs="Arial"/>
          <w:lang w:val="en-US"/>
        </w:rPr>
        <w:br w:type="page"/>
      </w:r>
    </w:p>
    <w:p w14:paraId="5F9E720C" w14:textId="388C910F" w:rsidR="004376E5" w:rsidRPr="00206788" w:rsidRDefault="004376E5" w:rsidP="00206788">
      <w:pPr>
        <w:pStyle w:val="Heading2"/>
        <w:spacing w:after="240"/>
        <w:rPr>
          <w:rFonts w:cs="Arial"/>
        </w:rPr>
      </w:pPr>
      <w:bookmarkStart w:id="105" w:name="_Toc105583091"/>
      <w:r w:rsidRPr="00206788">
        <w:rPr>
          <w:rFonts w:cs="Arial"/>
          <w:lang w:val="en-US"/>
        </w:rPr>
        <w:lastRenderedPageBreak/>
        <w:t>Who did we work with?</w:t>
      </w:r>
      <w:bookmarkEnd w:id="105"/>
    </w:p>
    <w:p w14:paraId="5938BF43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 xml:space="preserve">The </w:t>
      </w:r>
      <w:r w:rsidRPr="00206788">
        <w:rPr>
          <w:rStyle w:val="Strong"/>
          <w:rFonts w:cs="Arial"/>
        </w:rPr>
        <w:t>Independent Advisory Council (IAC)</w:t>
      </w:r>
      <w:r w:rsidRPr="00206788">
        <w:rPr>
          <w:rFonts w:cs="Arial"/>
        </w:rPr>
        <w:t xml:space="preserve"> is a group of people who help us understand what people with disability need.</w:t>
      </w:r>
    </w:p>
    <w:p w14:paraId="710E4D78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This quarter, the IAC gave us advice about:</w:t>
      </w:r>
    </w:p>
    <w:p w14:paraId="4CBEF685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making sure the NDIS works well for everyone</w:t>
      </w:r>
    </w:p>
    <w:p w14:paraId="550424F5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supporting participants better</w:t>
      </w:r>
    </w:p>
    <w:p w14:paraId="1B0AA046" w14:textId="77777777" w:rsidR="00206788" w:rsidRPr="00206788" w:rsidRDefault="00206788" w:rsidP="00206788">
      <w:pPr>
        <w:pStyle w:val="ListParagraph"/>
        <w:numPr>
          <w:ilvl w:val="0"/>
          <w:numId w:val="10"/>
        </w:numPr>
        <w:rPr>
          <w:rFonts w:cs="Arial"/>
        </w:rPr>
      </w:pPr>
      <w:r w:rsidRPr="00206788">
        <w:rPr>
          <w:rFonts w:cs="Arial"/>
        </w:rPr>
        <w:t>supporting participants who are getting older.</w:t>
      </w:r>
    </w:p>
    <w:p w14:paraId="01B36C09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also created the Co-design Advisory Group.</w:t>
      </w:r>
    </w:p>
    <w:p w14:paraId="5B443723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The Co-design Advisory Group includes people from different organisations that speak up for people with disability.</w:t>
      </w:r>
    </w:p>
    <w:p w14:paraId="63041773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This group helps us understand:</w:t>
      </w:r>
    </w:p>
    <w:p w14:paraId="2F04908A" w14:textId="77777777" w:rsidR="00206788" w:rsidRPr="00206788" w:rsidRDefault="00206788" w:rsidP="00206788">
      <w:pPr>
        <w:pStyle w:val="ListParagraph"/>
        <w:numPr>
          <w:ilvl w:val="0"/>
          <w:numId w:val="10"/>
        </w:numPr>
        <w:rPr>
          <w:rFonts w:cs="Arial"/>
        </w:rPr>
      </w:pPr>
      <w:r w:rsidRPr="00206788">
        <w:rPr>
          <w:rFonts w:cs="Arial"/>
        </w:rPr>
        <w:t>when we should work together with people with disability</w:t>
      </w:r>
    </w:p>
    <w:p w14:paraId="5D29B7FA" w14:textId="77777777" w:rsidR="00206788" w:rsidRPr="00206788" w:rsidRDefault="00206788" w:rsidP="00206788">
      <w:pPr>
        <w:pStyle w:val="ListParagraph"/>
        <w:numPr>
          <w:ilvl w:val="0"/>
          <w:numId w:val="10"/>
        </w:numPr>
        <w:rPr>
          <w:rFonts w:cs="Arial"/>
        </w:rPr>
      </w:pPr>
      <w:r w:rsidRPr="00206788">
        <w:rPr>
          <w:rFonts w:cs="Arial"/>
        </w:rPr>
        <w:t>how we should work together with people with disability.</w:t>
      </w:r>
    </w:p>
    <w:p w14:paraId="2483D45A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They met 2 times in this quarter.</w:t>
      </w:r>
    </w:p>
    <w:p w14:paraId="70765510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also want to work with the community to make sure the NDIS:</w:t>
      </w:r>
    </w:p>
    <w:p w14:paraId="06AA34E3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works well</w:t>
      </w:r>
    </w:p>
    <w:p w14:paraId="4ABB957F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lasts a long time.</w:t>
      </w:r>
    </w:p>
    <w:p w14:paraId="627D9C91" w14:textId="77777777" w:rsidR="00842E36" w:rsidRDefault="00842E36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19630959" w14:textId="33E49039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lastRenderedPageBreak/>
        <w:t>The Co-design Advisory Group shared their experiences with us.</w:t>
      </w:r>
    </w:p>
    <w:p w14:paraId="076A5781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We:</w:t>
      </w:r>
    </w:p>
    <w:p w14:paraId="15AB9DDF" w14:textId="77777777" w:rsidR="00206788" w:rsidRPr="00206788" w:rsidRDefault="00206788" w:rsidP="00206788">
      <w:pPr>
        <w:pStyle w:val="ListParagraph"/>
        <w:numPr>
          <w:ilvl w:val="0"/>
          <w:numId w:val="10"/>
        </w:numPr>
        <w:rPr>
          <w:rFonts w:cs="Arial"/>
        </w:rPr>
      </w:pPr>
      <w:r w:rsidRPr="00206788">
        <w:rPr>
          <w:rFonts w:cs="Arial"/>
        </w:rPr>
        <w:t>listened to what the group told us</w:t>
      </w:r>
    </w:p>
    <w:p w14:paraId="73D43BB7" w14:textId="77777777" w:rsidR="00206788" w:rsidRPr="00206788" w:rsidRDefault="00206788" w:rsidP="00206788">
      <w:pPr>
        <w:pStyle w:val="ListParagraph"/>
        <w:numPr>
          <w:ilvl w:val="0"/>
          <w:numId w:val="10"/>
        </w:numPr>
        <w:rPr>
          <w:rFonts w:cs="Arial"/>
        </w:rPr>
      </w:pPr>
      <w:r w:rsidRPr="00206788">
        <w:rPr>
          <w:rFonts w:cs="Arial"/>
        </w:rPr>
        <w:t>included their ideas in our Engagement Framework – a plan for how things should work.</w:t>
      </w:r>
    </w:p>
    <w:p w14:paraId="3003D52A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Our Engagement Framework talks about how we will:</w:t>
      </w:r>
    </w:p>
    <w:p w14:paraId="1E158580" w14:textId="77777777" w:rsidR="00206788" w:rsidRPr="00206788" w:rsidRDefault="00206788" w:rsidP="00206788">
      <w:pPr>
        <w:pStyle w:val="ListParagraph"/>
        <w:numPr>
          <w:ilvl w:val="0"/>
          <w:numId w:val="18"/>
        </w:numPr>
        <w:rPr>
          <w:rFonts w:cs="Arial"/>
        </w:rPr>
      </w:pPr>
      <w:r w:rsidRPr="00206788">
        <w:rPr>
          <w:rFonts w:cs="Arial"/>
        </w:rPr>
        <w:t>work with the community</w:t>
      </w:r>
    </w:p>
    <w:p w14:paraId="3AAF3FCA" w14:textId="77777777" w:rsidR="00206788" w:rsidRPr="00206788" w:rsidRDefault="00206788" w:rsidP="00206788">
      <w:pPr>
        <w:pStyle w:val="ListParagraph"/>
        <w:numPr>
          <w:ilvl w:val="0"/>
          <w:numId w:val="18"/>
        </w:numPr>
        <w:rPr>
          <w:rFonts w:cs="Arial"/>
        </w:rPr>
      </w:pPr>
      <w:r w:rsidRPr="00206788">
        <w:rPr>
          <w:rFonts w:cs="Arial"/>
        </w:rPr>
        <w:t>listen to participants</w:t>
      </w:r>
    </w:p>
    <w:p w14:paraId="702EFC60" w14:textId="77777777" w:rsidR="00206788" w:rsidRPr="00206788" w:rsidRDefault="00206788" w:rsidP="00206788">
      <w:pPr>
        <w:pStyle w:val="ListParagraph"/>
        <w:numPr>
          <w:ilvl w:val="0"/>
          <w:numId w:val="18"/>
        </w:numPr>
        <w:rPr>
          <w:rFonts w:cs="Arial"/>
        </w:rPr>
      </w:pPr>
      <w:r w:rsidRPr="00206788">
        <w:rPr>
          <w:rFonts w:cs="Arial"/>
        </w:rPr>
        <w:t>make decision-making better.</w:t>
      </w:r>
    </w:p>
    <w:p w14:paraId="5594E077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As part of the Framework, we created 4 other groups.</w:t>
      </w:r>
    </w:p>
    <w:p w14:paraId="4B741D28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They will help us make sure the Framework works well.</w:t>
      </w:r>
    </w:p>
    <w:p w14:paraId="408F5EE6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The groups will focus on:</w:t>
      </w:r>
    </w:p>
    <w:p w14:paraId="57386F73" w14:textId="77777777" w:rsidR="00206788" w:rsidRPr="00206788" w:rsidRDefault="00206788" w:rsidP="00206788">
      <w:pPr>
        <w:pStyle w:val="ListParagraph"/>
        <w:numPr>
          <w:ilvl w:val="0"/>
          <w:numId w:val="18"/>
        </w:numPr>
        <w:rPr>
          <w:rFonts w:cs="Arial"/>
        </w:rPr>
      </w:pPr>
      <w:r w:rsidRPr="00206788">
        <w:rPr>
          <w:rFonts w:cs="Arial"/>
        </w:rPr>
        <w:t>joining the NDIS</w:t>
      </w:r>
    </w:p>
    <w:p w14:paraId="2B187D13" w14:textId="77777777" w:rsidR="00206788" w:rsidRPr="00206788" w:rsidRDefault="00206788" w:rsidP="00206788">
      <w:pPr>
        <w:pStyle w:val="ListParagraph"/>
        <w:numPr>
          <w:ilvl w:val="0"/>
          <w:numId w:val="18"/>
        </w:numPr>
        <w:rPr>
          <w:rFonts w:cs="Arial"/>
        </w:rPr>
      </w:pPr>
      <w:r w:rsidRPr="00206788">
        <w:rPr>
          <w:rFonts w:cs="Arial"/>
        </w:rPr>
        <w:t>home and living supports</w:t>
      </w:r>
    </w:p>
    <w:p w14:paraId="658303C3" w14:textId="77777777" w:rsidR="00206788" w:rsidRPr="00206788" w:rsidRDefault="00206788" w:rsidP="00206788">
      <w:pPr>
        <w:pStyle w:val="ListParagraph"/>
        <w:numPr>
          <w:ilvl w:val="0"/>
          <w:numId w:val="18"/>
        </w:numPr>
        <w:rPr>
          <w:rFonts w:cs="Arial"/>
        </w:rPr>
      </w:pPr>
      <w:r w:rsidRPr="00206788">
        <w:rPr>
          <w:rFonts w:cs="Arial"/>
        </w:rPr>
        <w:t>keeping participants safe</w:t>
      </w:r>
    </w:p>
    <w:p w14:paraId="6E344314" w14:textId="77777777" w:rsidR="00206788" w:rsidRPr="00206788" w:rsidRDefault="00206788" w:rsidP="00206788">
      <w:pPr>
        <w:pStyle w:val="ListParagraph"/>
        <w:numPr>
          <w:ilvl w:val="0"/>
          <w:numId w:val="18"/>
        </w:numPr>
        <w:rPr>
          <w:rFonts w:cs="Arial"/>
        </w:rPr>
      </w:pPr>
      <w:r w:rsidRPr="00206788">
        <w:rPr>
          <w:rFonts w:cs="Arial"/>
        </w:rPr>
        <w:t>supported decision making.</w:t>
      </w:r>
    </w:p>
    <w:p w14:paraId="65FE3E0A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You can find the Engagement Framework on our website.</w:t>
      </w:r>
    </w:p>
    <w:p w14:paraId="659EF580" w14:textId="77777777" w:rsidR="00206788" w:rsidRPr="00206788" w:rsidRDefault="00F22B05" w:rsidP="00206788">
      <w:pPr>
        <w:rPr>
          <w:rFonts w:cs="Arial"/>
        </w:rPr>
      </w:pPr>
      <w:hyperlink r:id="rId10" w:history="1">
        <w:r w:rsidR="00206788" w:rsidRPr="00206788">
          <w:rPr>
            <w:rStyle w:val="Hyperlink"/>
            <w:rFonts w:ascii="Arial" w:hAnsi="Arial" w:cs="Arial"/>
          </w:rPr>
          <w:t>www.ndis.gov.au/community/have-your-say</w:t>
        </w:r>
      </w:hyperlink>
      <w:r w:rsidR="00206788" w:rsidRPr="00206788">
        <w:rPr>
          <w:rFonts w:cs="Arial"/>
        </w:rPr>
        <w:t xml:space="preserve"> </w:t>
      </w:r>
    </w:p>
    <w:p w14:paraId="11424DC9" w14:textId="77777777" w:rsidR="00842E36" w:rsidRDefault="00842E36">
      <w:pPr>
        <w:spacing w:before="0" w:after="0" w:line="240" w:lineRule="auto"/>
        <w:rPr>
          <w:rFonts w:cs="Arial"/>
          <w:b/>
          <w:bCs/>
          <w:color w:val="6B2976"/>
          <w:sz w:val="40"/>
          <w:szCs w:val="26"/>
          <w:lang w:val="en-US" w:eastAsia="x-none"/>
        </w:rPr>
      </w:pPr>
      <w:r>
        <w:rPr>
          <w:rFonts w:cs="Arial"/>
          <w:lang w:val="en-US"/>
        </w:rPr>
        <w:br w:type="page"/>
      </w:r>
    </w:p>
    <w:p w14:paraId="41E8F5B0" w14:textId="07EC59EB" w:rsidR="004376E5" w:rsidRPr="00206788" w:rsidRDefault="004376E5" w:rsidP="00206788">
      <w:pPr>
        <w:pStyle w:val="Heading2"/>
        <w:spacing w:after="240"/>
        <w:rPr>
          <w:rFonts w:cs="Arial"/>
        </w:rPr>
      </w:pPr>
      <w:bookmarkStart w:id="106" w:name="_Toc105583092"/>
      <w:r w:rsidRPr="00206788">
        <w:rPr>
          <w:rFonts w:cs="Arial"/>
          <w:lang w:val="en-US"/>
        </w:rPr>
        <w:lastRenderedPageBreak/>
        <w:t>How did we support participants?</w:t>
      </w:r>
      <w:bookmarkEnd w:id="106"/>
    </w:p>
    <w:p w14:paraId="21264B7D" w14:textId="77777777" w:rsidR="004376E5" w:rsidRPr="00206788" w:rsidRDefault="004376E5" w:rsidP="00206788">
      <w:pPr>
        <w:pStyle w:val="Heading3"/>
        <w:spacing w:after="240"/>
        <w:rPr>
          <w:rFonts w:cs="Arial"/>
        </w:rPr>
      </w:pPr>
      <w:r w:rsidRPr="00206788">
        <w:rPr>
          <w:rFonts w:cs="Arial"/>
        </w:rPr>
        <w:t>COVID-19</w:t>
      </w:r>
    </w:p>
    <w:p w14:paraId="06166927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COVID-19 was spreading very quickly at the end of 2021.</w:t>
      </w:r>
    </w:p>
    <w:p w14:paraId="24CCBFEE" w14:textId="1FA7488E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 xml:space="preserve">We supported participants and NDIS workers to get a </w:t>
      </w:r>
      <w:r w:rsidR="00842E36">
        <w:rPr>
          <w:rFonts w:cs="Arial"/>
        </w:rPr>
        <w:br/>
      </w:r>
      <w:r w:rsidRPr="00206788">
        <w:rPr>
          <w:rFonts w:cs="Arial"/>
        </w:rPr>
        <w:t xml:space="preserve">COVID-19 </w:t>
      </w:r>
      <w:r w:rsidRPr="00206788">
        <w:rPr>
          <w:rStyle w:val="Strong"/>
          <w:rFonts w:cs="Arial"/>
        </w:rPr>
        <w:t>vaccine</w:t>
      </w:r>
      <w:r w:rsidRPr="00206788">
        <w:rPr>
          <w:rFonts w:cs="Arial"/>
        </w:rPr>
        <w:t>.</w:t>
      </w:r>
    </w:p>
    <w:p w14:paraId="5DEBE13B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A vaccine is medicine that:</w:t>
      </w:r>
    </w:p>
    <w:p w14:paraId="3D2C711F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helps people fight a virus if they come in contact with it</w:t>
      </w:r>
    </w:p>
    <w:p w14:paraId="6CFC802F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can stop people from getting very sick from the virus.</w:t>
      </w:r>
    </w:p>
    <w:p w14:paraId="2DCE87AE" w14:textId="4B0BD2EA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helped people book their vaccine appointment through our call</w:t>
      </w:r>
      <w:r w:rsidR="00842E36">
        <w:rPr>
          <w:rFonts w:cs="Arial"/>
        </w:rPr>
        <w:t> </w:t>
      </w:r>
      <w:r w:rsidRPr="00206788">
        <w:rPr>
          <w:rFonts w:cs="Arial"/>
        </w:rPr>
        <w:t>centre.</w:t>
      </w:r>
    </w:p>
    <w:p w14:paraId="25028C0D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are also providing funding to help with:</w:t>
      </w:r>
    </w:p>
    <w:p w14:paraId="6DC39634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the extra cost to organise a vaccine appointment</w:t>
      </w:r>
    </w:p>
    <w:p w14:paraId="03662DAC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personal protective equipment (PPE), such as masks and gloves</w:t>
      </w:r>
    </w:p>
    <w:p w14:paraId="01F2DECE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extra cleaning in a participant’s home if someone has COVID-19</w:t>
      </w:r>
    </w:p>
    <w:p w14:paraId="5D5A249B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 xml:space="preserve">buying </w:t>
      </w:r>
      <w:r w:rsidRPr="00206788">
        <w:rPr>
          <w:rStyle w:val="Strong"/>
          <w:rFonts w:cs="Arial"/>
        </w:rPr>
        <w:t>Rapid Antigen Tests (RATs)</w:t>
      </w:r>
      <w:r w:rsidRPr="00206788">
        <w:rPr>
          <w:rFonts w:cs="Arial"/>
        </w:rPr>
        <w:t>.</w:t>
      </w:r>
    </w:p>
    <w:p w14:paraId="663B28BF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A RAT is a test you can do yourself to find out if you have COVID-19.</w:t>
      </w:r>
    </w:p>
    <w:p w14:paraId="5B83FA4B" w14:textId="77777777" w:rsidR="00842E36" w:rsidRDefault="00842E36">
      <w:pPr>
        <w:spacing w:before="0" w:after="0" w:line="240" w:lineRule="auto"/>
        <w:rPr>
          <w:rFonts w:cs="Arial"/>
          <w:b/>
          <w:bCs/>
          <w:sz w:val="32"/>
          <w:szCs w:val="26"/>
        </w:rPr>
      </w:pPr>
      <w:r>
        <w:rPr>
          <w:rFonts w:cs="Arial"/>
        </w:rPr>
        <w:br w:type="page"/>
      </w:r>
    </w:p>
    <w:p w14:paraId="420699A7" w14:textId="6CF704E7" w:rsidR="004376E5" w:rsidRPr="00206788" w:rsidRDefault="004376E5" w:rsidP="00206788">
      <w:pPr>
        <w:pStyle w:val="Heading3"/>
        <w:spacing w:after="240"/>
        <w:rPr>
          <w:rFonts w:cs="Arial"/>
        </w:rPr>
      </w:pPr>
      <w:r w:rsidRPr="00206788">
        <w:rPr>
          <w:rFonts w:cs="Arial"/>
        </w:rPr>
        <w:lastRenderedPageBreak/>
        <w:t>Sharing information</w:t>
      </w:r>
    </w:p>
    <w:p w14:paraId="6E2EB4E1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shared reports about how participants’ lives have changed since they joined the NDIS.</w:t>
      </w:r>
    </w:p>
    <w:p w14:paraId="10DE2011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You can find an Easy Read version on our website.</w:t>
      </w:r>
    </w:p>
    <w:p w14:paraId="3480D743" w14:textId="77777777" w:rsidR="00206788" w:rsidRPr="00206788" w:rsidRDefault="00F22B05" w:rsidP="00206788">
      <w:pPr>
        <w:rPr>
          <w:rFonts w:cs="Arial"/>
        </w:rPr>
      </w:pPr>
      <w:hyperlink r:id="rId11" w:history="1">
        <w:r w:rsidR="00206788" w:rsidRPr="00206788">
          <w:rPr>
            <w:rStyle w:val="Hyperlink"/>
            <w:rFonts w:ascii="Arial" w:hAnsi="Arial" w:cs="Arial"/>
          </w:rPr>
          <w:t>https://data.ndis.gov.au/reports-and-analyses/outcomes-and-goals/participant-outcomes-report</w:t>
        </w:r>
      </w:hyperlink>
      <w:r w:rsidR="00206788" w:rsidRPr="00206788">
        <w:rPr>
          <w:rFonts w:cs="Arial"/>
        </w:rPr>
        <w:t xml:space="preserve"> </w:t>
      </w:r>
    </w:p>
    <w:p w14:paraId="4DCEE9D3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shared lots of data about how well the NDIS is working.</w:t>
      </w:r>
    </w:p>
    <w:p w14:paraId="15ED1E3E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also shared information about:</w:t>
      </w:r>
    </w:p>
    <w:p w14:paraId="44ADFB27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the goals participants reach</w:t>
      </w:r>
    </w:p>
    <w:p w14:paraId="6188DDB5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what happens in the NDIS</w:t>
      </w:r>
    </w:p>
    <w:p w14:paraId="5AAE6116" w14:textId="77777777" w:rsidR="00206788" w:rsidRPr="00206788" w:rsidRDefault="00206788" w:rsidP="00206788">
      <w:pPr>
        <w:pStyle w:val="ListParagraph"/>
        <w:numPr>
          <w:ilvl w:val="0"/>
          <w:numId w:val="3"/>
        </w:numPr>
        <w:rPr>
          <w:rFonts w:cs="Arial"/>
        </w:rPr>
      </w:pPr>
      <w:r w:rsidRPr="00206788">
        <w:rPr>
          <w:rFonts w:cs="Arial"/>
        </w:rPr>
        <w:t>what participants say about the NDIS.</w:t>
      </w:r>
    </w:p>
    <w:p w14:paraId="33FC312B" w14:textId="77777777" w:rsidR="00842E36" w:rsidRDefault="00842E36">
      <w:pPr>
        <w:spacing w:before="0" w:after="0" w:line="240" w:lineRule="auto"/>
        <w:rPr>
          <w:rFonts w:cs="Arial"/>
          <w:b/>
          <w:bCs/>
          <w:color w:val="6B2976"/>
          <w:sz w:val="40"/>
          <w:szCs w:val="26"/>
          <w:lang w:val="en-US" w:eastAsia="x-none"/>
        </w:rPr>
      </w:pPr>
      <w:r>
        <w:rPr>
          <w:rFonts w:cs="Arial"/>
          <w:lang w:val="en-US"/>
        </w:rPr>
        <w:br w:type="page"/>
      </w:r>
    </w:p>
    <w:p w14:paraId="1088DB05" w14:textId="175F0980" w:rsidR="00C4001B" w:rsidRPr="00206788" w:rsidRDefault="00EE71AD" w:rsidP="00206788">
      <w:pPr>
        <w:pStyle w:val="Heading2"/>
        <w:spacing w:after="240"/>
        <w:rPr>
          <w:rFonts w:cs="Arial"/>
        </w:rPr>
      </w:pPr>
      <w:bookmarkStart w:id="107" w:name="_Toc105583093"/>
      <w:r w:rsidRPr="00206788">
        <w:rPr>
          <w:rFonts w:cs="Arial"/>
          <w:lang w:val="en-US"/>
        </w:rPr>
        <w:lastRenderedPageBreak/>
        <w:t>Making sure the NDIS lasts a long time</w:t>
      </w:r>
      <w:bookmarkEnd w:id="107"/>
    </w:p>
    <w:p w14:paraId="4DF05B60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In this quarter, the funding in plans has grown by 8.3% each year.</w:t>
      </w:r>
    </w:p>
    <w:p w14:paraId="18EE5D66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This is much lower than other quarters at the start of the year.</w:t>
      </w:r>
    </w:p>
    <w:p w14:paraId="0B81DEA3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write another report that we share each year.</w:t>
      </w:r>
    </w:p>
    <w:p w14:paraId="1046B8C2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It’s called the Annual Financial Sustainability Report (AFSR).</w:t>
      </w:r>
    </w:p>
    <w:p w14:paraId="042A9E08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The AFSR uses data from the past 8 years.</w:t>
      </w:r>
    </w:p>
    <w:p w14:paraId="71FD4B2E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 xml:space="preserve">This is how long we have had the NDIS now. </w:t>
      </w:r>
    </w:p>
    <w:p w14:paraId="1D3A1F58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We use that data to work out how much the NDIS will cost in the future.</w:t>
      </w:r>
    </w:p>
    <w:p w14:paraId="59D141B8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The AFSR says the NDIS will have:</w:t>
      </w:r>
    </w:p>
    <w:p w14:paraId="4BD30603" w14:textId="77777777" w:rsidR="00206788" w:rsidRPr="00206788" w:rsidRDefault="00206788" w:rsidP="00206788">
      <w:pPr>
        <w:pStyle w:val="ListParagraph"/>
        <w:numPr>
          <w:ilvl w:val="0"/>
          <w:numId w:val="7"/>
        </w:numPr>
        <w:rPr>
          <w:rFonts w:cs="Arial"/>
        </w:rPr>
      </w:pPr>
      <w:r w:rsidRPr="00206788">
        <w:rPr>
          <w:rFonts w:cs="Arial"/>
        </w:rPr>
        <w:t>670,400 participants at the end of June 2025</w:t>
      </w:r>
    </w:p>
    <w:p w14:paraId="799A7694" w14:textId="77777777" w:rsidR="00206788" w:rsidRPr="00206788" w:rsidRDefault="00206788" w:rsidP="00206788">
      <w:pPr>
        <w:pStyle w:val="ListParagraph"/>
        <w:numPr>
          <w:ilvl w:val="0"/>
          <w:numId w:val="7"/>
        </w:numPr>
        <w:rPr>
          <w:rFonts w:cs="Arial"/>
        </w:rPr>
      </w:pPr>
      <w:r w:rsidRPr="00206788">
        <w:rPr>
          <w:rFonts w:cs="Arial"/>
        </w:rPr>
        <w:t>859,300 participants at the end of June 2030.</w:t>
      </w:r>
    </w:p>
    <w:p w14:paraId="35C415A2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This is more than we expected.</w:t>
      </w:r>
    </w:p>
    <w:p w14:paraId="3E7ECA15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 xml:space="preserve">Payments have grown by 10.8% every year: </w:t>
      </w:r>
    </w:p>
    <w:p w14:paraId="211B667E" w14:textId="77777777" w:rsidR="00206788" w:rsidRPr="00206788" w:rsidRDefault="00206788" w:rsidP="00206788">
      <w:pPr>
        <w:pStyle w:val="ListParagraph"/>
        <w:numPr>
          <w:ilvl w:val="0"/>
          <w:numId w:val="7"/>
        </w:numPr>
        <w:rPr>
          <w:rFonts w:cs="Arial"/>
        </w:rPr>
      </w:pPr>
      <w:r w:rsidRPr="00206788">
        <w:rPr>
          <w:rFonts w:cs="Arial"/>
        </w:rPr>
        <w:t>for the past 3 years</w:t>
      </w:r>
    </w:p>
    <w:p w14:paraId="3337A19A" w14:textId="77777777" w:rsidR="00206788" w:rsidRPr="00206788" w:rsidRDefault="00206788" w:rsidP="00206788">
      <w:pPr>
        <w:pStyle w:val="ListParagraph"/>
        <w:numPr>
          <w:ilvl w:val="0"/>
          <w:numId w:val="7"/>
        </w:numPr>
        <w:rPr>
          <w:rFonts w:cs="Arial"/>
        </w:rPr>
      </w:pPr>
      <w:r w:rsidRPr="00206788">
        <w:rPr>
          <w:rFonts w:cs="Arial"/>
        </w:rPr>
        <w:t>from 1 April 2019 to 31 March 2022.</w:t>
      </w:r>
    </w:p>
    <w:p w14:paraId="783F62C4" w14:textId="77777777" w:rsidR="00206788" w:rsidRPr="00206788" w:rsidRDefault="00206788" w:rsidP="00206788">
      <w:pPr>
        <w:rPr>
          <w:rFonts w:cs="Arial"/>
        </w:rPr>
      </w:pPr>
      <w:r w:rsidRPr="00206788">
        <w:rPr>
          <w:rFonts w:cs="Arial"/>
        </w:rPr>
        <w:t>You can read an Easy Read version of the AFSR on our website.</w:t>
      </w:r>
    </w:p>
    <w:p w14:paraId="32BCE088" w14:textId="19BB6E83" w:rsidR="00206788" w:rsidRPr="00206788" w:rsidRDefault="00F22B05" w:rsidP="00206788">
      <w:pPr>
        <w:rPr>
          <w:rFonts w:cs="Arial"/>
        </w:rPr>
      </w:pPr>
      <w:hyperlink r:id="rId12" w:history="1">
        <w:r w:rsidR="00206788" w:rsidRPr="00206788">
          <w:rPr>
            <w:rStyle w:val="Hyperlink"/>
            <w:rFonts w:ascii="Arial" w:hAnsi="Arial" w:cs="Arial"/>
          </w:rPr>
          <w:t>www.ndis.gov.au/about-us/publications/ annual-financial-sustainability-reports</w:t>
        </w:r>
      </w:hyperlink>
      <w:r w:rsidR="00206788" w:rsidRPr="00206788">
        <w:rPr>
          <w:rFonts w:cs="Arial"/>
        </w:rPr>
        <w:t xml:space="preserve"> </w:t>
      </w:r>
    </w:p>
    <w:p w14:paraId="569400DA" w14:textId="77777777" w:rsidR="00842E36" w:rsidRDefault="00842E36">
      <w:pPr>
        <w:spacing w:before="0" w:after="0" w:line="240" w:lineRule="auto"/>
        <w:rPr>
          <w:rFonts w:cs="Arial"/>
          <w:b/>
          <w:bCs/>
          <w:color w:val="6B2976"/>
          <w:sz w:val="40"/>
          <w:szCs w:val="26"/>
          <w:lang w:val="x-none" w:eastAsia="x-none"/>
        </w:rPr>
      </w:pPr>
      <w:bookmarkStart w:id="108" w:name="_Toc12634029"/>
      <w:bookmarkStart w:id="109" w:name="_Toc12636487"/>
      <w:bookmarkStart w:id="110" w:name="_Toc43391451"/>
      <w:bookmarkStart w:id="111" w:name="_Toc43391513"/>
      <w:r>
        <w:rPr>
          <w:rFonts w:cs="Arial"/>
        </w:rPr>
        <w:br w:type="page"/>
      </w:r>
    </w:p>
    <w:p w14:paraId="57627B8E" w14:textId="7125EA22" w:rsidR="00493D5D" w:rsidRPr="00206788" w:rsidRDefault="00493D5D" w:rsidP="00206788">
      <w:pPr>
        <w:pStyle w:val="Heading2"/>
        <w:spacing w:after="240"/>
        <w:rPr>
          <w:rFonts w:cs="Arial"/>
        </w:rPr>
      </w:pPr>
      <w:bookmarkStart w:id="112" w:name="_Toc105583094"/>
      <w:r w:rsidRPr="00206788">
        <w:rPr>
          <w:rFonts w:cs="Arial"/>
        </w:rPr>
        <w:lastRenderedPageBreak/>
        <w:t>More information</w:t>
      </w:r>
      <w:bookmarkEnd w:id="108"/>
      <w:bookmarkEnd w:id="109"/>
      <w:bookmarkEnd w:id="110"/>
      <w:bookmarkEnd w:id="111"/>
      <w:bookmarkEnd w:id="112"/>
    </w:p>
    <w:p w14:paraId="54440379" w14:textId="6D46893F" w:rsidR="00206788" w:rsidRPr="00206788" w:rsidRDefault="00206788" w:rsidP="00206788">
      <w:pPr>
        <w:rPr>
          <w:rStyle w:val="Hyperlink"/>
          <w:rFonts w:ascii="Arial" w:hAnsi="Arial" w:cs="Arial"/>
          <w:b w:val="0"/>
          <w:color w:val="auto"/>
        </w:rPr>
      </w:pPr>
      <w:r w:rsidRPr="00206788">
        <w:rPr>
          <w:rFonts w:cs="Arial"/>
        </w:rPr>
        <w:t>For more information about this report, please contact us.</w:t>
      </w:r>
    </w:p>
    <w:p w14:paraId="587A9F3A" w14:textId="77777777" w:rsidR="00842E36" w:rsidRDefault="00842E36" w:rsidP="00842E36">
      <w:pPr>
        <w:rPr>
          <w:rStyle w:val="IntenseEmphasis1"/>
          <w:rFonts w:ascii="Arial" w:hAnsi="Arial" w:cs="Arial"/>
        </w:rPr>
      </w:pPr>
      <w:bookmarkStart w:id="113" w:name="_Toc43391452"/>
      <w:bookmarkStart w:id="114" w:name="_Toc43391515"/>
      <w:r>
        <w:rPr>
          <w:rFonts w:cs="Arial"/>
        </w:rPr>
        <w:t xml:space="preserve">Website – </w:t>
      </w:r>
      <w:hyperlink r:id="rId13" w:history="1">
        <w:r>
          <w:rPr>
            <w:rStyle w:val="Hyperlink"/>
            <w:rFonts w:ascii="Arial" w:hAnsi="Arial" w:cs="Arial"/>
          </w:rPr>
          <w:t>www.ndis.gov.au</w:t>
        </w:r>
      </w:hyperlink>
    </w:p>
    <w:p w14:paraId="733B5387" w14:textId="77777777" w:rsidR="00842E36" w:rsidRDefault="00842E36" w:rsidP="00842E36">
      <w:pPr>
        <w:rPr>
          <w:rStyle w:val="IntenseEmphasis1"/>
          <w:rFonts w:ascii="Arial" w:hAnsi="Arial" w:cs="Arial"/>
        </w:rPr>
      </w:pPr>
      <w:r>
        <w:rPr>
          <w:rFonts w:cs="Arial"/>
        </w:rPr>
        <w:t xml:space="preserve">Phone – </w:t>
      </w:r>
      <w:r>
        <w:rPr>
          <w:rStyle w:val="IntenseEmphasis1"/>
          <w:rFonts w:ascii="Arial" w:hAnsi="Arial" w:cs="Arial"/>
        </w:rPr>
        <w:t>1800 800 110</w:t>
      </w:r>
    </w:p>
    <w:p w14:paraId="46004B9E" w14:textId="77777777" w:rsidR="00842E36" w:rsidRDefault="00842E36" w:rsidP="00842E36">
      <w:r>
        <w:rPr>
          <w:rFonts w:cs="Arial"/>
        </w:rPr>
        <w:t>Follow us on Facebook.</w:t>
      </w:r>
    </w:p>
    <w:p w14:paraId="1461C3B1" w14:textId="77777777" w:rsidR="00842E36" w:rsidRDefault="00F22B05" w:rsidP="00842E36">
      <w:pPr>
        <w:rPr>
          <w:rStyle w:val="Hyperlink"/>
          <w:rFonts w:ascii="Arial" w:hAnsi="Arial"/>
        </w:rPr>
      </w:pPr>
      <w:hyperlink r:id="rId14" w:history="1">
        <w:r w:rsidR="00842E36">
          <w:rPr>
            <w:rStyle w:val="Hyperlink"/>
            <w:rFonts w:ascii="Arial" w:hAnsi="Arial" w:cs="Arial"/>
          </w:rPr>
          <w:t>www.facebook.com/NDISAus</w:t>
        </w:r>
      </w:hyperlink>
    </w:p>
    <w:p w14:paraId="059D283C" w14:textId="77777777" w:rsidR="00842E36" w:rsidRDefault="00842E36" w:rsidP="00842E36">
      <w:r>
        <w:rPr>
          <w:rFonts w:cs="Arial"/>
        </w:rPr>
        <w:t xml:space="preserve">Follow us on Twitter. </w:t>
      </w:r>
    </w:p>
    <w:p w14:paraId="791D2B7C" w14:textId="77777777" w:rsidR="00842E36" w:rsidRDefault="00842E36" w:rsidP="00842E36">
      <w:pPr>
        <w:rPr>
          <w:rStyle w:val="IntenseEmphasis1"/>
          <w:rFonts w:ascii="Arial" w:hAnsi="Arial"/>
        </w:rPr>
      </w:pPr>
      <w:r>
        <w:rPr>
          <w:rStyle w:val="IntenseEmphasis1"/>
          <w:rFonts w:ascii="Arial" w:hAnsi="Arial" w:cs="Arial"/>
        </w:rPr>
        <w:t>@NDIS</w:t>
      </w:r>
    </w:p>
    <w:p w14:paraId="6F1A1BE5" w14:textId="77777777" w:rsidR="00842E36" w:rsidRDefault="00842E36" w:rsidP="00842E36">
      <w:pPr>
        <w:pStyle w:val="Heading3"/>
        <w:spacing w:before="600" w:after="240"/>
      </w:pPr>
      <w:bookmarkStart w:id="115" w:name="_Toc43391514"/>
      <w:r>
        <w:rPr>
          <w:rFonts w:cs="Arial"/>
        </w:rPr>
        <w:t>Support to talk to us</w:t>
      </w:r>
      <w:bookmarkEnd w:id="115"/>
    </w:p>
    <w:p w14:paraId="57AD171A" w14:textId="77777777" w:rsidR="00842E36" w:rsidRDefault="00842E36" w:rsidP="00842E36">
      <w:pPr>
        <w:pStyle w:val="Body"/>
        <w:spacing w:before="240" w:after="240" w:line="360" w:lineRule="auto"/>
        <w:rPr>
          <w:rFonts w:cs="Arial"/>
        </w:rPr>
      </w:pPr>
      <w:r>
        <w:rPr>
          <w:rFonts w:cs="Arial"/>
        </w:rPr>
        <w:t xml:space="preserve">You can talk to us online using our webchat feature. </w:t>
      </w:r>
      <w:r>
        <w:rPr>
          <w:rFonts w:cs="Arial"/>
        </w:rPr>
        <w:br/>
      </w:r>
      <w:hyperlink r:id="rId15" w:history="1">
        <w:r>
          <w:rPr>
            <w:rStyle w:val="Hyperlink"/>
            <w:rFonts w:ascii="Arial" w:hAnsi="Arial" w:cs="Arial"/>
            <w:lang w:val="en-AU"/>
          </w:rPr>
          <w:t>nccchat.ndis.gov.au/i3root</w:t>
        </w:r>
      </w:hyperlink>
    </w:p>
    <w:p w14:paraId="265C247A" w14:textId="77777777" w:rsidR="00842E36" w:rsidRDefault="00842E36" w:rsidP="00842E36">
      <w:pPr>
        <w:rPr>
          <w:rFonts w:cs="Arial"/>
        </w:rPr>
      </w:pPr>
      <w:r>
        <w:rPr>
          <w:rFonts w:cs="Arial"/>
        </w:rPr>
        <w:t>If you speak a language other than English, you can call:</w:t>
      </w:r>
    </w:p>
    <w:p w14:paraId="37F0229B" w14:textId="77777777" w:rsidR="00842E36" w:rsidRDefault="00842E36" w:rsidP="00842E36">
      <w:pPr>
        <w:rPr>
          <w:rStyle w:val="IntenseEmphasis1"/>
          <w:rFonts w:ascii="Arial" w:hAnsi="Arial"/>
          <w:b w:val="0"/>
        </w:rPr>
      </w:pPr>
      <w:r>
        <w:rPr>
          <w:rFonts w:cs="Arial"/>
        </w:rPr>
        <w:t>Translating and Interpreting Service (TIS)</w:t>
      </w:r>
      <w:r>
        <w:rPr>
          <w:rFonts w:cs="Arial"/>
        </w:rPr>
        <w:br/>
        <w:t xml:space="preserve">Phone – </w:t>
      </w:r>
      <w:r>
        <w:rPr>
          <w:rStyle w:val="IntenseEmphasis1"/>
          <w:rFonts w:ascii="Arial" w:hAnsi="Arial" w:cs="Arial"/>
        </w:rPr>
        <w:t>131 450</w:t>
      </w:r>
    </w:p>
    <w:p w14:paraId="126C5653" w14:textId="77777777" w:rsidR="00842E36" w:rsidRDefault="00842E36" w:rsidP="00842E36">
      <w:r>
        <w:rPr>
          <w:rFonts w:cs="Arial"/>
        </w:rPr>
        <w:t>If you have a speech or hearing impairment, you can call:</w:t>
      </w:r>
    </w:p>
    <w:p w14:paraId="6138629A" w14:textId="77777777" w:rsidR="00842E36" w:rsidRDefault="00842E36" w:rsidP="00842E36">
      <w:pPr>
        <w:rPr>
          <w:rStyle w:val="IntenseEmphasis1"/>
          <w:rFonts w:ascii="Arial" w:hAnsi="Arial"/>
          <w:b w:val="0"/>
        </w:rPr>
      </w:pPr>
      <w:r>
        <w:rPr>
          <w:rFonts w:cs="Arial"/>
        </w:rPr>
        <w:t>TTY</w:t>
      </w:r>
      <w:r>
        <w:rPr>
          <w:rFonts w:cs="Arial"/>
        </w:rPr>
        <w:br/>
        <w:t xml:space="preserve">Phone – </w:t>
      </w:r>
      <w:r>
        <w:rPr>
          <w:rStyle w:val="IntenseEmphasis1"/>
          <w:rFonts w:ascii="Arial" w:hAnsi="Arial" w:cs="Arial"/>
        </w:rPr>
        <w:t>1800 555 677</w:t>
      </w:r>
    </w:p>
    <w:p w14:paraId="4B2B8D7B" w14:textId="77777777" w:rsidR="00842E36" w:rsidRDefault="00842E36" w:rsidP="00842E36">
      <w:pPr>
        <w:rPr>
          <w:rStyle w:val="IntenseEmphasis1"/>
          <w:rFonts w:ascii="Arial" w:hAnsi="Arial" w:cs="Arial"/>
          <w:b w:val="0"/>
        </w:rPr>
      </w:pPr>
      <w:r>
        <w:rPr>
          <w:rFonts w:cs="Arial"/>
        </w:rPr>
        <w:t>Speak and Listen</w:t>
      </w:r>
      <w:r>
        <w:rPr>
          <w:rFonts w:cs="Arial"/>
        </w:rPr>
        <w:br/>
        <w:t xml:space="preserve">Phone – </w:t>
      </w:r>
      <w:r>
        <w:rPr>
          <w:rStyle w:val="IntenseEmphasis1"/>
          <w:rFonts w:ascii="Arial" w:hAnsi="Arial" w:cs="Arial"/>
        </w:rPr>
        <w:t>1800 555 727</w:t>
      </w:r>
    </w:p>
    <w:p w14:paraId="2AE046DF" w14:textId="790B99F9" w:rsidR="00932981" w:rsidRDefault="00842E36" w:rsidP="00932981">
      <w:pPr>
        <w:rPr>
          <w:rStyle w:val="Hyperlink"/>
          <w:rFonts w:ascii="Arial" w:hAnsi="Arial" w:cs="Arial"/>
        </w:rPr>
      </w:pPr>
      <w:r>
        <w:rPr>
          <w:rFonts w:cs="Arial"/>
        </w:rPr>
        <w:t>National Relay Service</w:t>
      </w:r>
      <w:r>
        <w:rPr>
          <w:rFonts w:cs="Arial"/>
        </w:rPr>
        <w:br/>
        <w:t xml:space="preserve">Phone – </w:t>
      </w:r>
      <w:r>
        <w:rPr>
          <w:rStyle w:val="IntenseEmphasis1"/>
          <w:rFonts w:ascii="Arial" w:hAnsi="Arial" w:cs="Arial"/>
        </w:rPr>
        <w:t>133 677</w:t>
      </w:r>
      <w:r>
        <w:rPr>
          <w:rStyle w:val="IntenseEmphasis1"/>
          <w:rFonts w:ascii="Arial" w:hAnsi="Arial" w:cs="Arial"/>
        </w:rPr>
        <w:br/>
      </w:r>
      <w:r>
        <w:rPr>
          <w:rFonts w:cs="Arial"/>
        </w:rPr>
        <w:t xml:space="preserve">Website – </w:t>
      </w:r>
      <w:hyperlink r:id="rId16" w:history="1">
        <w:r>
          <w:rPr>
            <w:rStyle w:val="Hyperlink"/>
            <w:rFonts w:ascii="Arial" w:hAnsi="Arial" w:cs="Arial"/>
          </w:rPr>
          <w:t>www.relayservice.gov.au</w:t>
        </w:r>
      </w:hyperlink>
      <w:r>
        <w:rPr>
          <w:rStyle w:val="Hyperlink"/>
          <w:rFonts w:ascii="Arial" w:hAnsi="Arial" w:cs="Arial"/>
        </w:rPr>
        <w:t xml:space="preserve"> </w:t>
      </w:r>
      <w:r w:rsidR="00932981">
        <w:rPr>
          <w:rStyle w:val="Hyperlink"/>
          <w:rFonts w:ascii="Arial" w:hAnsi="Arial" w:cs="Arial"/>
        </w:rPr>
        <w:br w:type="page"/>
      </w:r>
    </w:p>
    <w:p w14:paraId="7CE4BCA2" w14:textId="07444E7E" w:rsidR="008928D5" w:rsidRPr="00206788" w:rsidRDefault="008928D5" w:rsidP="00206788">
      <w:pPr>
        <w:pStyle w:val="Heading2"/>
        <w:spacing w:after="240"/>
        <w:rPr>
          <w:rFonts w:cs="Arial"/>
        </w:rPr>
      </w:pPr>
      <w:bookmarkStart w:id="116" w:name="_Toc105583095"/>
      <w:r w:rsidRPr="00206788">
        <w:rPr>
          <w:rFonts w:cs="Arial"/>
        </w:rPr>
        <w:lastRenderedPageBreak/>
        <w:t>Word list</w:t>
      </w:r>
      <w:bookmarkEnd w:id="113"/>
      <w:bookmarkEnd w:id="114"/>
      <w:bookmarkEnd w:id="116"/>
    </w:p>
    <w:p w14:paraId="6283F01E" w14:textId="7B22966B" w:rsidR="00B72016" w:rsidRPr="00206788" w:rsidRDefault="00B72016" w:rsidP="00206788">
      <w:pPr>
        <w:rPr>
          <w:rFonts w:cs="Arial"/>
          <w:lang w:val="x-none" w:eastAsia="x-none"/>
        </w:rPr>
      </w:pPr>
      <w:r w:rsidRPr="00206788">
        <w:rPr>
          <w:rFonts w:cs="Arial"/>
          <w:lang w:val="x-none" w:eastAsia="x-none"/>
        </w:rPr>
        <w:t xml:space="preserve">This list explains what the </w:t>
      </w:r>
      <w:r w:rsidRPr="00206788">
        <w:rPr>
          <w:rStyle w:val="Strong"/>
          <w:rFonts w:cs="Arial"/>
          <w:lang w:val="x-none" w:eastAsia="x-none"/>
        </w:rPr>
        <w:t>bold</w:t>
      </w:r>
      <w:r w:rsidRPr="00206788">
        <w:rPr>
          <w:rFonts w:cs="Arial"/>
          <w:lang w:val="x-none" w:eastAsia="x-none"/>
        </w:rPr>
        <w:t xml:space="preserve"> words in this document mean.</w:t>
      </w:r>
    </w:p>
    <w:p w14:paraId="54B8FFF1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Style w:val="Strong"/>
          <w:rFonts w:cs="Arial"/>
        </w:rPr>
        <w:t>Administrative Appeals Tribunal (AAT)</w:t>
      </w:r>
      <w:r w:rsidRPr="00206788">
        <w:rPr>
          <w:rFonts w:cs="Arial"/>
        </w:rPr>
        <w:t xml:space="preserve"> </w:t>
      </w:r>
    </w:p>
    <w:p w14:paraId="583FB00B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</w:rPr>
        <w:t>The AAT is a government organisation that:</w:t>
      </w:r>
    </w:p>
    <w:p w14:paraId="1E517AA1" w14:textId="77777777" w:rsidR="00206788" w:rsidRPr="00206788" w:rsidRDefault="00206788" w:rsidP="00932981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206788">
        <w:rPr>
          <w:rFonts w:cs="Arial"/>
        </w:rPr>
        <w:t>reviews decisions about the NDIS</w:t>
      </w:r>
    </w:p>
    <w:p w14:paraId="36DA23CB" w14:textId="77777777" w:rsidR="00206788" w:rsidRPr="00206788" w:rsidRDefault="00206788" w:rsidP="00932981">
      <w:pPr>
        <w:pStyle w:val="ListParagraph"/>
        <w:numPr>
          <w:ilvl w:val="0"/>
          <w:numId w:val="6"/>
        </w:numPr>
        <w:spacing w:before="120" w:after="120"/>
        <w:rPr>
          <w:rStyle w:val="Strong"/>
          <w:rFonts w:cs="Arial"/>
          <w:b w:val="0"/>
          <w:bCs w:val="0"/>
        </w:rPr>
      </w:pPr>
      <w:r w:rsidRPr="00206788">
        <w:rPr>
          <w:rFonts w:cs="Arial"/>
        </w:rPr>
        <w:t>makes their own decisions.</w:t>
      </w:r>
    </w:p>
    <w:p w14:paraId="699BEA27" w14:textId="77777777" w:rsidR="00206788" w:rsidRPr="00206788" w:rsidRDefault="00206788" w:rsidP="00932981">
      <w:pPr>
        <w:spacing w:before="360" w:after="120"/>
        <w:rPr>
          <w:rStyle w:val="Strong"/>
          <w:rFonts w:cs="Arial"/>
        </w:rPr>
      </w:pPr>
      <w:r w:rsidRPr="00206788">
        <w:rPr>
          <w:rStyle w:val="Strong"/>
          <w:rFonts w:cs="Arial"/>
        </w:rPr>
        <w:t>Culturally and linguistically diverse (CALD)</w:t>
      </w:r>
    </w:p>
    <w:p w14:paraId="1D72B7FB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</w:rPr>
        <w:t>CALD people:</w:t>
      </w:r>
    </w:p>
    <w:p w14:paraId="5508DB8B" w14:textId="77777777" w:rsidR="00206788" w:rsidRPr="00206788" w:rsidRDefault="00206788" w:rsidP="00932981">
      <w:pPr>
        <w:pStyle w:val="ListParagraph"/>
        <w:numPr>
          <w:ilvl w:val="0"/>
          <w:numId w:val="8"/>
        </w:numPr>
        <w:spacing w:before="120" w:after="120"/>
        <w:rPr>
          <w:rFonts w:cs="Arial"/>
        </w:rPr>
      </w:pPr>
      <w:r w:rsidRPr="00206788">
        <w:rPr>
          <w:rFonts w:cs="Arial"/>
        </w:rPr>
        <w:t>come from different cultures and backgrounds</w:t>
      </w:r>
    </w:p>
    <w:p w14:paraId="4FDB48A6" w14:textId="77777777" w:rsidR="00206788" w:rsidRPr="00206788" w:rsidRDefault="00206788" w:rsidP="00932981">
      <w:pPr>
        <w:pStyle w:val="ListParagraph"/>
        <w:numPr>
          <w:ilvl w:val="0"/>
          <w:numId w:val="8"/>
        </w:numPr>
        <w:spacing w:before="120" w:after="120"/>
        <w:rPr>
          <w:rFonts w:cs="Arial"/>
        </w:rPr>
      </w:pPr>
      <w:r w:rsidRPr="00206788">
        <w:rPr>
          <w:rFonts w:cs="Arial"/>
        </w:rPr>
        <w:t>speak languages other than English.</w:t>
      </w:r>
    </w:p>
    <w:p w14:paraId="2A7EEA63" w14:textId="77777777" w:rsidR="00206788" w:rsidRPr="00206788" w:rsidRDefault="00206788" w:rsidP="00932981">
      <w:pPr>
        <w:spacing w:before="360" w:after="120"/>
        <w:rPr>
          <w:rStyle w:val="Strong"/>
          <w:rFonts w:cs="Arial"/>
        </w:rPr>
      </w:pPr>
      <w:r w:rsidRPr="00206788">
        <w:rPr>
          <w:rStyle w:val="Strong"/>
          <w:rFonts w:cs="Arial"/>
        </w:rPr>
        <w:t>Data</w:t>
      </w:r>
    </w:p>
    <w:p w14:paraId="61F2A8E3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</w:rPr>
        <w:t>When we talk about data, we mean:</w:t>
      </w:r>
    </w:p>
    <w:p w14:paraId="3545ECE6" w14:textId="77777777" w:rsidR="00206788" w:rsidRPr="00206788" w:rsidRDefault="00206788" w:rsidP="00932981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206788">
        <w:rPr>
          <w:rFonts w:cs="Arial"/>
        </w:rPr>
        <w:t>facts</w:t>
      </w:r>
    </w:p>
    <w:p w14:paraId="569E04A0" w14:textId="77777777" w:rsidR="00206788" w:rsidRPr="00206788" w:rsidRDefault="00206788" w:rsidP="00932981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206788">
        <w:rPr>
          <w:rFonts w:cs="Arial"/>
        </w:rPr>
        <w:t>information</w:t>
      </w:r>
    </w:p>
    <w:p w14:paraId="07245C80" w14:textId="77777777" w:rsidR="00206788" w:rsidRPr="00206788" w:rsidRDefault="00206788" w:rsidP="00932981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206788">
        <w:rPr>
          <w:rFonts w:cs="Arial"/>
        </w:rPr>
        <w:t>records.</w:t>
      </w:r>
    </w:p>
    <w:p w14:paraId="18FD3CF8" w14:textId="77777777" w:rsidR="00206788" w:rsidRPr="00206788" w:rsidRDefault="00206788" w:rsidP="00932981">
      <w:pPr>
        <w:keepNext/>
        <w:spacing w:before="360" w:after="120"/>
        <w:rPr>
          <w:rFonts w:cs="Arial"/>
        </w:rPr>
      </w:pPr>
      <w:r w:rsidRPr="00206788">
        <w:rPr>
          <w:rStyle w:val="Strong"/>
          <w:rFonts w:cs="Arial"/>
        </w:rPr>
        <w:t>Funding</w:t>
      </w:r>
      <w:r w:rsidRPr="00206788">
        <w:rPr>
          <w:rFonts w:cs="Arial"/>
        </w:rPr>
        <w:t xml:space="preserve"> </w:t>
      </w:r>
    </w:p>
    <w:p w14:paraId="4618BED9" w14:textId="77777777" w:rsidR="00206788" w:rsidRPr="00206788" w:rsidRDefault="00206788" w:rsidP="00932981">
      <w:pPr>
        <w:keepNext/>
        <w:spacing w:before="120" w:after="120"/>
        <w:rPr>
          <w:rFonts w:cs="Arial"/>
        </w:rPr>
      </w:pPr>
      <w:r w:rsidRPr="00206788">
        <w:rPr>
          <w:rFonts w:cs="Arial"/>
        </w:rPr>
        <w:t>Funding is the money from your plan that pays for the supports and services you need.</w:t>
      </w:r>
    </w:p>
    <w:p w14:paraId="3E5E72FC" w14:textId="77777777" w:rsidR="00206788" w:rsidRPr="00206788" w:rsidRDefault="00206788" w:rsidP="00932981">
      <w:pPr>
        <w:keepNext/>
        <w:spacing w:before="360" w:after="120"/>
        <w:rPr>
          <w:rStyle w:val="Strong"/>
          <w:rFonts w:cs="Arial"/>
          <w:spacing w:val="-4"/>
        </w:rPr>
      </w:pPr>
      <w:r w:rsidRPr="00206788">
        <w:rPr>
          <w:rStyle w:val="Strong"/>
          <w:rFonts w:cs="Arial"/>
          <w:spacing w:val="-4"/>
        </w:rPr>
        <w:t>Hearing</w:t>
      </w:r>
    </w:p>
    <w:p w14:paraId="486DF374" w14:textId="77777777" w:rsidR="00206788" w:rsidRPr="00206788" w:rsidRDefault="00206788" w:rsidP="00932981">
      <w:pPr>
        <w:spacing w:before="120" w:after="120"/>
        <w:rPr>
          <w:rFonts w:cs="Arial"/>
          <w:spacing w:val="-4"/>
        </w:rPr>
      </w:pPr>
      <w:r w:rsidRPr="00206788">
        <w:rPr>
          <w:rFonts w:cs="Arial"/>
          <w:spacing w:val="-4"/>
        </w:rPr>
        <w:t>A hearing is an important meeting.</w:t>
      </w:r>
    </w:p>
    <w:p w14:paraId="3D21950A" w14:textId="77777777" w:rsidR="00206788" w:rsidRPr="00206788" w:rsidRDefault="00206788" w:rsidP="00932981">
      <w:pPr>
        <w:spacing w:before="120" w:after="120"/>
        <w:rPr>
          <w:rFonts w:cs="Arial"/>
          <w:spacing w:val="-4"/>
        </w:rPr>
      </w:pPr>
      <w:r w:rsidRPr="00206788">
        <w:rPr>
          <w:rFonts w:cs="Arial"/>
          <w:spacing w:val="-4"/>
        </w:rPr>
        <w:t>Everyone explains what they think should happen.</w:t>
      </w:r>
    </w:p>
    <w:p w14:paraId="4C5F69B0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  <w:spacing w:val="-4"/>
        </w:rPr>
        <w:t>And then AAT makes a decision.</w:t>
      </w:r>
    </w:p>
    <w:p w14:paraId="0366629A" w14:textId="77777777" w:rsidR="00206788" w:rsidRPr="00206788" w:rsidRDefault="00206788" w:rsidP="00932981">
      <w:pPr>
        <w:spacing w:before="360" w:after="120"/>
        <w:rPr>
          <w:rStyle w:val="Strong"/>
          <w:rFonts w:cs="Arial"/>
        </w:rPr>
      </w:pPr>
      <w:r w:rsidRPr="00206788">
        <w:rPr>
          <w:rStyle w:val="Strong"/>
          <w:rFonts w:cs="Arial"/>
        </w:rPr>
        <w:lastRenderedPageBreak/>
        <w:t>Independent</w:t>
      </w:r>
    </w:p>
    <w:p w14:paraId="09E1635F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</w:rPr>
        <w:t xml:space="preserve">When you are independent, you can do things: </w:t>
      </w:r>
    </w:p>
    <w:p w14:paraId="26ADFA8C" w14:textId="77777777" w:rsidR="00206788" w:rsidRPr="00206788" w:rsidRDefault="00206788" w:rsidP="00932981">
      <w:pPr>
        <w:pStyle w:val="ListParagraph"/>
        <w:numPr>
          <w:ilvl w:val="0"/>
          <w:numId w:val="7"/>
        </w:numPr>
        <w:spacing w:before="120" w:after="120"/>
        <w:rPr>
          <w:rFonts w:cs="Arial"/>
          <w:b/>
          <w:bCs/>
          <w:color w:val="6B2976"/>
        </w:rPr>
      </w:pPr>
      <w:r w:rsidRPr="00206788">
        <w:rPr>
          <w:rFonts w:cs="Arial"/>
        </w:rPr>
        <w:t>for yourself</w:t>
      </w:r>
    </w:p>
    <w:p w14:paraId="7B7187D3" w14:textId="77777777" w:rsidR="00206788" w:rsidRPr="00206788" w:rsidRDefault="00206788" w:rsidP="00932981">
      <w:pPr>
        <w:pStyle w:val="ListParagraph"/>
        <w:numPr>
          <w:ilvl w:val="0"/>
          <w:numId w:val="7"/>
        </w:numPr>
        <w:spacing w:before="120" w:after="120"/>
        <w:rPr>
          <w:rStyle w:val="Strong"/>
          <w:rFonts w:cs="Arial"/>
        </w:rPr>
      </w:pPr>
      <w:r w:rsidRPr="00206788">
        <w:rPr>
          <w:rFonts w:cs="Arial"/>
        </w:rPr>
        <w:t>on your own.</w:t>
      </w:r>
    </w:p>
    <w:p w14:paraId="4D74A7FB" w14:textId="77777777" w:rsidR="00206788" w:rsidRPr="00206788" w:rsidRDefault="00206788" w:rsidP="00932981">
      <w:pPr>
        <w:keepNext/>
        <w:spacing w:before="360" w:after="120"/>
        <w:rPr>
          <w:rFonts w:cs="Arial"/>
        </w:rPr>
      </w:pPr>
      <w:r w:rsidRPr="00206788">
        <w:rPr>
          <w:rStyle w:val="Strong"/>
          <w:rFonts w:cs="Arial"/>
        </w:rPr>
        <w:t>Independent Advisory Council (IAC)</w:t>
      </w:r>
      <w:r w:rsidRPr="00206788">
        <w:rPr>
          <w:rFonts w:cs="Arial"/>
        </w:rPr>
        <w:t xml:space="preserve"> </w:t>
      </w:r>
    </w:p>
    <w:p w14:paraId="0F5D2B9E" w14:textId="77777777" w:rsidR="00206788" w:rsidRPr="00206788" w:rsidRDefault="00206788" w:rsidP="00932981">
      <w:pPr>
        <w:keepNext/>
        <w:spacing w:before="120" w:after="120"/>
        <w:rPr>
          <w:rStyle w:val="Strong"/>
          <w:rFonts w:cs="Arial"/>
        </w:rPr>
      </w:pPr>
      <w:r w:rsidRPr="00206788">
        <w:rPr>
          <w:rFonts w:cs="Arial"/>
        </w:rPr>
        <w:t>The IAC is a group of people who help us understand what people with disability need.</w:t>
      </w:r>
    </w:p>
    <w:p w14:paraId="045F014D" w14:textId="77777777" w:rsidR="00206788" w:rsidRPr="00206788" w:rsidRDefault="00206788" w:rsidP="00932981">
      <w:pPr>
        <w:keepNext/>
        <w:spacing w:before="360" w:after="120"/>
        <w:rPr>
          <w:rStyle w:val="Strong"/>
          <w:rFonts w:cs="Arial"/>
        </w:rPr>
      </w:pPr>
      <w:r w:rsidRPr="00206788">
        <w:rPr>
          <w:rStyle w:val="Strong"/>
          <w:rFonts w:cs="Arial"/>
        </w:rPr>
        <w:t>Minister</w:t>
      </w:r>
    </w:p>
    <w:p w14:paraId="4BC1A397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</w:rPr>
        <w:t>A minister leads an area of the government.</w:t>
      </w:r>
    </w:p>
    <w:p w14:paraId="1A031516" w14:textId="77777777" w:rsidR="00206788" w:rsidRPr="00206788" w:rsidRDefault="00206788" w:rsidP="00932981">
      <w:pPr>
        <w:spacing w:before="360" w:after="120"/>
        <w:rPr>
          <w:rFonts w:cs="Arial"/>
        </w:rPr>
      </w:pPr>
      <w:r w:rsidRPr="00206788">
        <w:rPr>
          <w:rStyle w:val="Strong"/>
          <w:rFonts w:cs="Arial"/>
        </w:rPr>
        <w:t>Participants</w:t>
      </w:r>
      <w:r w:rsidRPr="00206788">
        <w:rPr>
          <w:rFonts w:cs="Arial"/>
        </w:rPr>
        <w:t xml:space="preserve"> </w:t>
      </w:r>
    </w:p>
    <w:p w14:paraId="034CB527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</w:rPr>
        <w:t>Participants are people with disability who take part in the NDIS.</w:t>
      </w:r>
    </w:p>
    <w:p w14:paraId="30CE4993" w14:textId="77777777" w:rsidR="00206788" w:rsidRPr="00206788" w:rsidRDefault="00206788" w:rsidP="00932981">
      <w:pPr>
        <w:spacing w:before="360" w:after="120"/>
        <w:rPr>
          <w:rStyle w:val="Strong"/>
          <w:rFonts w:cs="Arial"/>
        </w:rPr>
      </w:pPr>
      <w:r w:rsidRPr="00206788">
        <w:rPr>
          <w:rStyle w:val="Strong"/>
          <w:rFonts w:cs="Arial"/>
        </w:rPr>
        <w:t>Rapid Antigen Tests (RATs)</w:t>
      </w:r>
    </w:p>
    <w:p w14:paraId="74E94CEA" w14:textId="77777777" w:rsidR="00206788" w:rsidRPr="00206788" w:rsidRDefault="00206788" w:rsidP="00932981">
      <w:pPr>
        <w:spacing w:before="120" w:after="120"/>
        <w:rPr>
          <w:rStyle w:val="Strong"/>
          <w:rFonts w:cs="Arial"/>
        </w:rPr>
      </w:pPr>
      <w:r w:rsidRPr="00206788">
        <w:rPr>
          <w:rFonts w:cs="Arial"/>
        </w:rPr>
        <w:t>A RAT is a test you can do yourself to find out if you have COVID-19.</w:t>
      </w:r>
    </w:p>
    <w:p w14:paraId="3538ACE9" w14:textId="77777777" w:rsidR="00206788" w:rsidRPr="00206788" w:rsidRDefault="00206788" w:rsidP="00932981">
      <w:pPr>
        <w:spacing w:before="360" w:after="120"/>
        <w:rPr>
          <w:rFonts w:cs="Arial"/>
        </w:rPr>
      </w:pPr>
      <w:r w:rsidRPr="00206788">
        <w:rPr>
          <w:rStyle w:val="Strong"/>
          <w:rFonts w:cs="Arial"/>
        </w:rPr>
        <w:t>Residential aged care</w:t>
      </w:r>
      <w:r w:rsidRPr="00206788">
        <w:rPr>
          <w:rFonts w:cs="Arial"/>
        </w:rPr>
        <w:t xml:space="preserve"> </w:t>
      </w:r>
    </w:p>
    <w:p w14:paraId="5A4E42E1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</w:rPr>
        <w:t>Residential aged care is where older Australians live when they can’t live in their home anymore.</w:t>
      </w:r>
    </w:p>
    <w:p w14:paraId="0768A296" w14:textId="77777777" w:rsidR="00206788" w:rsidRPr="00206788" w:rsidRDefault="00206788" w:rsidP="00932981">
      <w:pPr>
        <w:spacing w:before="360" w:after="120"/>
        <w:rPr>
          <w:rStyle w:val="Strong"/>
          <w:rFonts w:cs="Arial"/>
        </w:rPr>
      </w:pPr>
      <w:r w:rsidRPr="00206788">
        <w:rPr>
          <w:rStyle w:val="Strong"/>
          <w:rFonts w:cs="Arial"/>
        </w:rPr>
        <w:t>Review</w:t>
      </w:r>
    </w:p>
    <w:p w14:paraId="5431F6BC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</w:rPr>
        <w:t>When you review something, you check to see what:</w:t>
      </w:r>
    </w:p>
    <w:p w14:paraId="1BD36483" w14:textId="77777777" w:rsidR="00206788" w:rsidRPr="00206788" w:rsidRDefault="00206788" w:rsidP="00932981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206788">
        <w:rPr>
          <w:rFonts w:cs="Arial"/>
        </w:rPr>
        <w:t>works well</w:t>
      </w:r>
    </w:p>
    <w:p w14:paraId="17C3C3BE" w14:textId="77777777" w:rsidR="00206788" w:rsidRPr="00206788" w:rsidRDefault="00206788" w:rsidP="00932981">
      <w:pPr>
        <w:pStyle w:val="ListParagraph"/>
        <w:numPr>
          <w:ilvl w:val="0"/>
          <w:numId w:val="5"/>
        </w:numPr>
        <w:spacing w:before="120" w:after="120"/>
        <w:rPr>
          <w:rStyle w:val="Strong"/>
          <w:rFonts w:cs="Arial"/>
          <w:b w:val="0"/>
          <w:bCs w:val="0"/>
        </w:rPr>
      </w:pPr>
      <w:r w:rsidRPr="00206788">
        <w:rPr>
          <w:rFonts w:cs="Arial"/>
        </w:rPr>
        <w:t>needs to be better.</w:t>
      </w:r>
    </w:p>
    <w:p w14:paraId="0CC4795A" w14:textId="77777777" w:rsidR="00932981" w:rsidRDefault="00932981">
      <w:pPr>
        <w:spacing w:before="0" w:after="0" w:line="240" w:lineRule="auto"/>
        <w:rPr>
          <w:rStyle w:val="Strong"/>
          <w:rFonts w:cs="Arial"/>
        </w:rPr>
      </w:pPr>
      <w:r>
        <w:rPr>
          <w:rStyle w:val="Strong"/>
          <w:rFonts w:cs="Arial"/>
        </w:rPr>
        <w:br w:type="page"/>
      </w:r>
    </w:p>
    <w:p w14:paraId="4C3914CF" w14:textId="7B447835" w:rsidR="00206788" w:rsidRPr="00206788" w:rsidRDefault="00206788" w:rsidP="00932981">
      <w:pPr>
        <w:spacing w:before="360" w:after="120"/>
        <w:rPr>
          <w:rStyle w:val="Strong"/>
          <w:rFonts w:cs="Arial"/>
        </w:rPr>
      </w:pPr>
      <w:r w:rsidRPr="00206788">
        <w:rPr>
          <w:rStyle w:val="Strong"/>
          <w:rFonts w:cs="Arial"/>
        </w:rPr>
        <w:lastRenderedPageBreak/>
        <w:t>Supported Independent Living (SIL)</w:t>
      </w:r>
    </w:p>
    <w:p w14:paraId="44E0194C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</w:rPr>
        <w:t>SIL is help with day-to-day tasks around your home so you can:</w:t>
      </w:r>
    </w:p>
    <w:p w14:paraId="6437591D" w14:textId="77777777" w:rsidR="00206788" w:rsidRPr="00206788" w:rsidRDefault="00206788" w:rsidP="00932981">
      <w:pPr>
        <w:pStyle w:val="ListParagraph"/>
        <w:numPr>
          <w:ilvl w:val="0"/>
          <w:numId w:val="7"/>
        </w:numPr>
        <w:spacing w:before="120" w:after="120"/>
        <w:rPr>
          <w:rFonts w:cs="Arial"/>
        </w:rPr>
      </w:pPr>
      <w:r w:rsidRPr="00206788">
        <w:rPr>
          <w:rFonts w:cs="Arial"/>
        </w:rPr>
        <w:t>do things for yourself</w:t>
      </w:r>
    </w:p>
    <w:p w14:paraId="3A62ABF1" w14:textId="77777777" w:rsidR="00206788" w:rsidRPr="00206788" w:rsidRDefault="00206788" w:rsidP="00932981">
      <w:pPr>
        <w:pStyle w:val="ListParagraph"/>
        <w:numPr>
          <w:ilvl w:val="0"/>
          <w:numId w:val="7"/>
        </w:numPr>
        <w:spacing w:before="120" w:after="120"/>
        <w:rPr>
          <w:rFonts w:cs="Arial"/>
        </w:rPr>
      </w:pPr>
      <w:r w:rsidRPr="00206788">
        <w:rPr>
          <w:rFonts w:cs="Arial"/>
        </w:rPr>
        <w:t>learn new skills.</w:t>
      </w:r>
    </w:p>
    <w:p w14:paraId="766B006F" w14:textId="77777777" w:rsidR="00206788" w:rsidRPr="00206788" w:rsidRDefault="00206788" w:rsidP="00932981">
      <w:pPr>
        <w:spacing w:before="360" w:after="120"/>
        <w:rPr>
          <w:rStyle w:val="Strong"/>
          <w:rFonts w:cs="Arial"/>
        </w:rPr>
      </w:pPr>
      <w:r w:rsidRPr="00206788">
        <w:rPr>
          <w:rStyle w:val="Strong"/>
          <w:rFonts w:cs="Arial"/>
        </w:rPr>
        <w:t>Vaccine</w:t>
      </w:r>
    </w:p>
    <w:p w14:paraId="01FC91E6" w14:textId="77777777" w:rsidR="00206788" w:rsidRPr="00206788" w:rsidRDefault="00206788" w:rsidP="00932981">
      <w:pPr>
        <w:spacing w:before="120" w:after="120"/>
        <w:rPr>
          <w:rFonts w:cs="Arial"/>
        </w:rPr>
      </w:pPr>
      <w:r w:rsidRPr="00206788">
        <w:rPr>
          <w:rFonts w:cs="Arial"/>
        </w:rPr>
        <w:t>A vaccine is medicine that:</w:t>
      </w:r>
    </w:p>
    <w:p w14:paraId="5175C380" w14:textId="77777777" w:rsidR="00206788" w:rsidRPr="00206788" w:rsidRDefault="00206788" w:rsidP="00932981">
      <w:pPr>
        <w:pStyle w:val="ListParagraph"/>
        <w:numPr>
          <w:ilvl w:val="0"/>
          <w:numId w:val="3"/>
        </w:numPr>
        <w:spacing w:before="120" w:after="120"/>
        <w:rPr>
          <w:rFonts w:cs="Arial"/>
        </w:rPr>
      </w:pPr>
      <w:r w:rsidRPr="00206788">
        <w:rPr>
          <w:rFonts w:cs="Arial"/>
        </w:rPr>
        <w:t>helps people fight a virus if they come in contact with it</w:t>
      </w:r>
    </w:p>
    <w:p w14:paraId="2DD9E004" w14:textId="77777777" w:rsidR="00206788" w:rsidRPr="00206788" w:rsidRDefault="00206788" w:rsidP="00932981">
      <w:pPr>
        <w:pStyle w:val="ListParagraph"/>
        <w:numPr>
          <w:ilvl w:val="0"/>
          <w:numId w:val="3"/>
        </w:numPr>
        <w:spacing w:before="120" w:after="120"/>
        <w:rPr>
          <w:rStyle w:val="Strong"/>
          <w:rFonts w:cs="Arial"/>
          <w:b w:val="0"/>
          <w:bCs w:val="0"/>
        </w:rPr>
      </w:pPr>
      <w:r w:rsidRPr="00206788">
        <w:rPr>
          <w:rFonts w:cs="Arial"/>
        </w:rPr>
        <w:t>can stop people from getting very sick from the virus.</w:t>
      </w:r>
    </w:p>
    <w:p w14:paraId="243577EE" w14:textId="0813D0F8" w:rsidR="00206788" w:rsidRPr="00206788" w:rsidRDefault="00206788" w:rsidP="00932981">
      <w:pPr>
        <w:spacing w:before="8040"/>
        <w:rPr>
          <w:rFonts w:cs="Arial"/>
          <w:sz w:val="22"/>
        </w:rPr>
      </w:pPr>
      <w:r w:rsidRPr="00206788">
        <w:rPr>
          <w:rFonts w:cs="Arial"/>
          <w:sz w:val="24"/>
          <w:szCs w:val="24"/>
        </w:rPr>
        <w:t>The Information Access Group cre</w:t>
      </w:r>
      <w:r w:rsidRPr="00206788">
        <w:rPr>
          <w:rStyle w:val="EndnoteTextChar"/>
          <w:rFonts w:ascii="Arial" w:hAnsi="Arial" w:cs="Arial"/>
        </w:rPr>
        <w:t>ated this Easy Read document</w:t>
      </w:r>
      <w:r w:rsidRPr="00206788">
        <w:rPr>
          <w:rFonts w:cs="Arial"/>
          <w:sz w:val="24"/>
          <w:szCs w:val="24"/>
        </w:rPr>
        <w:t xml:space="preserve">. For any enquiries, please visit </w:t>
      </w:r>
      <w:hyperlink r:id="rId17" w:history="1">
        <w:r w:rsidR="00842E36" w:rsidRPr="002A458B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206788">
        <w:rPr>
          <w:rFonts w:cs="Arial"/>
          <w:sz w:val="24"/>
          <w:szCs w:val="24"/>
        </w:rPr>
        <w:t>. Quote job number 4750.</w:t>
      </w:r>
    </w:p>
    <w:bookmarkEnd w:id="99"/>
    <w:bookmarkEnd w:id="100"/>
    <w:p w14:paraId="58265084" w14:textId="6A748C80" w:rsidR="00EC31C6" w:rsidRPr="00206788" w:rsidRDefault="00206788" w:rsidP="00206788">
      <w:pPr>
        <w:pStyle w:val="ProductCode"/>
        <w:rPr>
          <w:rFonts w:cs="Arial"/>
          <w:color w:val="auto"/>
        </w:rPr>
      </w:pPr>
      <w:r w:rsidRPr="00206788">
        <w:rPr>
          <w:rFonts w:cs="Arial"/>
          <w:color w:val="auto"/>
        </w:rPr>
        <w:t xml:space="preserve">DA0620 – </w:t>
      </w:r>
      <w:sdt>
        <w:sdtPr>
          <w:rPr>
            <w:rFonts w:cs="Arial"/>
            <w:color w:val="auto"/>
          </w:rPr>
          <w:alias w:val="Title"/>
          <w:tag w:val=""/>
          <w:id w:val="-1290358025"/>
          <w:placeholder>
            <w:docPart w:val="D9F0C770D2C84A3C89C6CF2C58E1AD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206788">
            <w:rPr>
              <w:rFonts w:cs="Arial"/>
              <w:color w:val="auto"/>
            </w:rPr>
            <w:t>Quarterly Report</w:t>
          </w:r>
        </w:sdtContent>
      </w:sdt>
      <w:r w:rsidRPr="00206788">
        <w:rPr>
          <w:rFonts w:cs="Arial"/>
          <w:color w:val="auto"/>
        </w:rPr>
        <w:t xml:space="preserve"> – March 2022</w:t>
      </w:r>
    </w:p>
    <w:sectPr w:rsidR="00EC31C6" w:rsidRPr="00206788" w:rsidSect="00E310D5">
      <w:footerReference w:type="default" r:id="rId18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3739" w14:textId="77777777" w:rsidR="000E70A7" w:rsidRDefault="000E70A7" w:rsidP="00134CC3">
      <w:pPr>
        <w:spacing w:before="0" w:after="0" w:line="240" w:lineRule="auto"/>
      </w:pPr>
      <w:r>
        <w:separator/>
      </w:r>
    </w:p>
  </w:endnote>
  <w:endnote w:type="continuationSeparator" w:id="0">
    <w:p w14:paraId="5482B738" w14:textId="77777777" w:rsidR="000E70A7" w:rsidRDefault="000E70A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7C8B5F74" w14:textId="77777777" w:rsidR="000E70A7" w:rsidRDefault="000E70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6B41640D" w:rsidR="00384C4C" w:rsidRPr="00842E36" w:rsidRDefault="00F22B05" w:rsidP="000749C5">
    <w:pPr>
      <w:pStyle w:val="Footer"/>
      <w:rPr>
        <w:color w:val="auto"/>
      </w:rPr>
    </w:pPr>
    <w:sdt>
      <w:sdtPr>
        <w:rPr>
          <w:color w:val="auto"/>
        </w:rPr>
        <w:id w:val="-890563784"/>
        <w:docPartObj>
          <w:docPartGallery w:val="Page Numbers (Bottom of Page)"/>
          <w:docPartUnique/>
        </w:docPartObj>
      </w:sdtPr>
      <w:sdtEndPr/>
      <w:sdtContent>
        <w:r w:rsidR="00842E36">
          <w:rPr>
            <w:color w:val="auto"/>
          </w:rPr>
          <w:t>Pa</w:t>
        </w:r>
        <w:r w:rsidR="00384C4C" w:rsidRPr="00842E36">
          <w:rPr>
            <w:color w:val="auto"/>
          </w:rPr>
          <w:t xml:space="preserve">ge </w:t>
        </w:r>
        <w:r w:rsidR="00384C4C" w:rsidRPr="00842E36">
          <w:rPr>
            <w:color w:val="auto"/>
          </w:rPr>
          <w:fldChar w:fldCharType="begin"/>
        </w:r>
        <w:r w:rsidR="00384C4C" w:rsidRPr="00842E36">
          <w:rPr>
            <w:color w:val="auto"/>
          </w:rPr>
          <w:instrText xml:space="preserve"> PAGE   \* MERGEFORMAT </w:instrText>
        </w:r>
        <w:r w:rsidR="00384C4C" w:rsidRPr="00842E36">
          <w:rPr>
            <w:color w:val="auto"/>
          </w:rPr>
          <w:fldChar w:fldCharType="separate"/>
        </w:r>
        <w:r w:rsidR="00384C4C" w:rsidRPr="00842E36">
          <w:rPr>
            <w:color w:val="auto"/>
          </w:rPr>
          <w:t>2</w:t>
        </w:r>
        <w:r w:rsidR="00384C4C" w:rsidRPr="00842E36">
          <w:rPr>
            <w:color w:val="auto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9AF0" w14:textId="77777777" w:rsidR="000E70A7" w:rsidRDefault="000E70A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451D24C" w14:textId="77777777" w:rsidR="000E70A7" w:rsidRDefault="000E70A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62B197B" w14:textId="77777777" w:rsidR="000E70A7" w:rsidRDefault="000E70A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4A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E80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E6FE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1258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A8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767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3855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0065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86B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06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402A9"/>
    <w:multiLevelType w:val="hybridMultilevel"/>
    <w:tmpl w:val="8A4CF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603F1"/>
    <w:multiLevelType w:val="hybridMultilevel"/>
    <w:tmpl w:val="E5A48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63053"/>
    <w:multiLevelType w:val="hybridMultilevel"/>
    <w:tmpl w:val="8CD2F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33641"/>
    <w:multiLevelType w:val="hybridMultilevel"/>
    <w:tmpl w:val="34D8A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231371F"/>
    <w:multiLevelType w:val="hybridMultilevel"/>
    <w:tmpl w:val="2E34FA6C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8399E"/>
    <w:multiLevelType w:val="hybridMultilevel"/>
    <w:tmpl w:val="7DBC3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34748"/>
    <w:multiLevelType w:val="hybridMultilevel"/>
    <w:tmpl w:val="608A2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46635"/>
    <w:multiLevelType w:val="hybridMultilevel"/>
    <w:tmpl w:val="C0D42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F65EA"/>
    <w:multiLevelType w:val="hybridMultilevel"/>
    <w:tmpl w:val="E4821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160D9"/>
    <w:multiLevelType w:val="hybridMultilevel"/>
    <w:tmpl w:val="75689D88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B1850"/>
    <w:multiLevelType w:val="hybridMultilevel"/>
    <w:tmpl w:val="7E4A62E2"/>
    <w:lvl w:ilvl="0" w:tplc="0422E00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700F1"/>
    <w:multiLevelType w:val="hybridMultilevel"/>
    <w:tmpl w:val="7EBED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07E7A"/>
    <w:multiLevelType w:val="hybridMultilevel"/>
    <w:tmpl w:val="AFC25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D740C"/>
    <w:multiLevelType w:val="hybridMultilevel"/>
    <w:tmpl w:val="5D3E8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D4F43"/>
    <w:multiLevelType w:val="hybridMultilevel"/>
    <w:tmpl w:val="828A5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34758"/>
    <w:multiLevelType w:val="hybridMultilevel"/>
    <w:tmpl w:val="7136A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14457">
    <w:abstractNumId w:val="14"/>
  </w:num>
  <w:num w:numId="2" w16cid:durableId="100730144">
    <w:abstractNumId w:val="21"/>
  </w:num>
  <w:num w:numId="3" w16cid:durableId="220949009">
    <w:abstractNumId w:val="15"/>
  </w:num>
  <w:num w:numId="4" w16cid:durableId="1696421738">
    <w:abstractNumId w:val="20"/>
  </w:num>
  <w:num w:numId="5" w16cid:durableId="1038817200">
    <w:abstractNumId w:val="26"/>
  </w:num>
  <w:num w:numId="6" w16cid:durableId="96491030">
    <w:abstractNumId w:val="18"/>
  </w:num>
  <w:num w:numId="7" w16cid:durableId="1882745049">
    <w:abstractNumId w:val="22"/>
  </w:num>
  <w:num w:numId="8" w16cid:durableId="213540309">
    <w:abstractNumId w:val="16"/>
  </w:num>
  <w:num w:numId="9" w16cid:durableId="46492751">
    <w:abstractNumId w:val="19"/>
  </w:num>
  <w:num w:numId="10" w16cid:durableId="1670138838">
    <w:abstractNumId w:val="12"/>
  </w:num>
  <w:num w:numId="11" w16cid:durableId="1545948602">
    <w:abstractNumId w:val="25"/>
  </w:num>
  <w:num w:numId="12" w16cid:durableId="136118505">
    <w:abstractNumId w:val="11"/>
  </w:num>
  <w:num w:numId="13" w16cid:durableId="1087963498">
    <w:abstractNumId w:val="17"/>
  </w:num>
  <w:num w:numId="14" w16cid:durableId="1832602554">
    <w:abstractNumId w:val="26"/>
  </w:num>
  <w:num w:numId="15" w16cid:durableId="494303590">
    <w:abstractNumId w:val="13"/>
  </w:num>
  <w:num w:numId="16" w16cid:durableId="1083603508">
    <w:abstractNumId w:val="10"/>
  </w:num>
  <w:num w:numId="17" w16cid:durableId="1046297700">
    <w:abstractNumId w:val="23"/>
  </w:num>
  <w:num w:numId="18" w16cid:durableId="1338188717">
    <w:abstractNumId w:val="24"/>
  </w:num>
  <w:num w:numId="19" w16cid:durableId="1590044085">
    <w:abstractNumId w:val="9"/>
  </w:num>
  <w:num w:numId="20" w16cid:durableId="2015648672">
    <w:abstractNumId w:val="7"/>
  </w:num>
  <w:num w:numId="21" w16cid:durableId="806748216">
    <w:abstractNumId w:val="6"/>
  </w:num>
  <w:num w:numId="22" w16cid:durableId="1075470030">
    <w:abstractNumId w:val="5"/>
  </w:num>
  <w:num w:numId="23" w16cid:durableId="1254625300">
    <w:abstractNumId w:val="4"/>
  </w:num>
  <w:num w:numId="24" w16cid:durableId="1347320229">
    <w:abstractNumId w:val="8"/>
  </w:num>
  <w:num w:numId="25" w16cid:durableId="2068723165">
    <w:abstractNumId w:val="3"/>
  </w:num>
  <w:num w:numId="26" w16cid:durableId="1799714735">
    <w:abstractNumId w:val="2"/>
  </w:num>
  <w:num w:numId="27" w16cid:durableId="1406106316">
    <w:abstractNumId w:val="1"/>
  </w:num>
  <w:num w:numId="28" w16cid:durableId="197833783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194E"/>
    <w:rsid w:val="0003212C"/>
    <w:rsid w:val="000326CA"/>
    <w:rsid w:val="00032C87"/>
    <w:rsid w:val="00033014"/>
    <w:rsid w:val="00033A7E"/>
    <w:rsid w:val="00034C79"/>
    <w:rsid w:val="00035CE8"/>
    <w:rsid w:val="00035D95"/>
    <w:rsid w:val="00036E23"/>
    <w:rsid w:val="00037534"/>
    <w:rsid w:val="00040118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F36"/>
    <w:rsid w:val="00125EE3"/>
    <w:rsid w:val="00125F1D"/>
    <w:rsid w:val="001264AC"/>
    <w:rsid w:val="00126E41"/>
    <w:rsid w:val="00130538"/>
    <w:rsid w:val="001309EF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9031B"/>
    <w:rsid w:val="001909C9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69B2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E72"/>
    <w:rsid w:val="001B07FD"/>
    <w:rsid w:val="001B157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63BC"/>
    <w:rsid w:val="00206788"/>
    <w:rsid w:val="0021028C"/>
    <w:rsid w:val="0021037A"/>
    <w:rsid w:val="002107E9"/>
    <w:rsid w:val="0021290A"/>
    <w:rsid w:val="00212A6D"/>
    <w:rsid w:val="00212F6C"/>
    <w:rsid w:val="002130F6"/>
    <w:rsid w:val="0021361E"/>
    <w:rsid w:val="00213A0A"/>
    <w:rsid w:val="00214388"/>
    <w:rsid w:val="00214480"/>
    <w:rsid w:val="00214662"/>
    <w:rsid w:val="0021522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029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93C"/>
    <w:rsid w:val="00302BF8"/>
    <w:rsid w:val="00302D64"/>
    <w:rsid w:val="00302E6C"/>
    <w:rsid w:val="00304D98"/>
    <w:rsid w:val="0030594A"/>
    <w:rsid w:val="00305B2C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88B"/>
    <w:rsid w:val="004047B9"/>
    <w:rsid w:val="0040525D"/>
    <w:rsid w:val="004052C5"/>
    <w:rsid w:val="00406799"/>
    <w:rsid w:val="004077C4"/>
    <w:rsid w:val="004118DD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A42"/>
    <w:rsid w:val="004803E5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2AA7"/>
    <w:rsid w:val="00535D3D"/>
    <w:rsid w:val="00535D98"/>
    <w:rsid w:val="005373A2"/>
    <w:rsid w:val="00542512"/>
    <w:rsid w:val="00542789"/>
    <w:rsid w:val="00542C13"/>
    <w:rsid w:val="005434E9"/>
    <w:rsid w:val="0054406D"/>
    <w:rsid w:val="0054416C"/>
    <w:rsid w:val="005446C9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12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9FC"/>
    <w:rsid w:val="00596C0C"/>
    <w:rsid w:val="005A02C9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3CB2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7BB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6722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5FB"/>
    <w:rsid w:val="006C4F2A"/>
    <w:rsid w:val="006C6077"/>
    <w:rsid w:val="006C62ED"/>
    <w:rsid w:val="006C73F5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85A"/>
    <w:rsid w:val="00700018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82A"/>
    <w:rsid w:val="00754A62"/>
    <w:rsid w:val="007557D5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30EC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21F"/>
    <w:rsid w:val="007C4EE4"/>
    <w:rsid w:val="007C53A6"/>
    <w:rsid w:val="007C5556"/>
    <w:rsid w:val="007C63DD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FD7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2E36"/>
    <w:rsid w:val="008436E7"/>
    <w:rsid w:val="00843DA2"/>
    <w:rsid w:val="00844AA2"/>
    <w:rsid w:val="00845D8F"/>
    <w:rsid w:val="0084628A"/>
    <w:rsid w:val="0084648C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3FAA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1A96"/>
    <w:rsid w:val="008E2429"/>
    <w:rsid w:val="008E32B5"/>
    <w:rsid w:val="008E450C"/>
    <w:rsid w:val="008E5A05"/>
    <w:rsid w:val="008E5CF3"/>
    <w:rsid w:val="008E77E2"/>
    <w:rsid w:val="008F0301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3070E"/>
    <w:rsid w:val="009311FC"/>
    <w:rsid w:val="00931B29"/>
    <w:rsid w:val="00931CB8"/>
    <w:rsid w:val="00932981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6A8D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3338"/>
    <w:rsid w:val="009C363B"/>
    <w:rsid w:val="009C4106"/>
    <w:rsid w:val="009C5D0B"/>
    <w:rsid w:val="009C6CC7"/>
    <w:rsid w:val="009C6D99"/>
    <w:rsid w:val="009C775F"/>
    <w:rsid w:val="009D031E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EA5"/>
    <w:rsid w:val="009F4B56"/>
    <w:rsid w:val="009F4E5B"/>
    <w:rsid w:val="009F7C3B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6B67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2D8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7EB"/>
    <w:rsid w:val="00AF298F"/>
    <w:rsid w:val="00AF4CF0"/>
    <w:rsid w:val="00AF65E8"/>
    <w:rsid w:val="00AF6659"/>
    <w:rsid w:val="00AF6844"/>
    <w:rsid w:val="00AF70DE"/>
    <w:rsid w:val="00AF7FE2"/>
    <w:rsid w:val="00B0006E"/>
    <w:rsid w:val="00B00801"/>
    <w:rsid w:val="00B012B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07B10"/>
    <w:rsid w:val="00B1047A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A38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96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692"/>
    <w:rsid w:val="00B71791"/>
    <w:rsid w:val="00B71B6A"/>
    <w:rsid w:val="00B72016"/>
    <w:rsid w:val="00B723E2"/>
    <w:rsid w:val="00B72AE0"/>
    <w:rsid w:val="00B72F39"/>
    <w:rsid w:val="00B738C5"/>
    <w:rsid w:val="00B7390A"/>
    <w:rsid w:val="00B73A87"/>
    <w:rsid w:val="00B73B87"/>
    <w:rsid w:val="00B74192"/>
    <w:rsid w:val="00B76040"/>
    <w:rsid w:val="00B76B44"/>
    <w:rsid w:val="00B76C50"/>
    <w:rsid w:val="00B77B10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4CC0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82"/>
    <w:rsid w:val="00BC416D"/>
    <w:rsid w:val="00BC51E1"/>
    <w:rsid w:val="00BC52C2"/>
    <w:rsid w:val="00BC52FB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EEB"/>
    <w:rsid w:val="00C425B6"/>
    <w:rsid w:val="00C429BD"/>
    <w:rsid w:val="00C42BF3"/>
    <w:rsid w:val="00C43881"/>
    <w:rsid w:val="00C43C97"/>
    <w:rsid w:val="00C458C8"/>
    <w:rsid w:val="00C459FB"/>
    <w:rsid w:val="00C45C8E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512"/>
    <w:rsid w:val="00C65783"/>
    <w:rsid w:val="00C65AF5"/>
    <w:rsid w:val="00C65B7F"/>
    <w:rsid w:val="00C66382"/>
    <w:rsid w:val="00C66695"/>
    <w:rsid w:val="00C70099"/>
    <w:rsid w:val="00C70934"/>
    <w:rsid w:val="00C70B18"/>
    <w:rsid w:val="00C715F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792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670F"/>
    <w:rsid w:val="00D179E8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535B"/>
    <w:rsid w:val="00D465BE"/>
    <w:rsid w:val="00D47423"/>
    <w:rsid w:val="00D4794F"/>
    <w:rsid w:val="00D479FF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601B3"/>
    <w:rsid w:val="00D603B6"/>
    <w:rsid w:val="00D60827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E4A"/>
    <w:rsid w:val="00D97EC2"/>
    <w:rsid w:val="00DA0B64"/>
    <w:rsid w:val="00DA1730"/>
    <w:rsid w:val="00DA1994"/>
    <w:rsid w:val="00DA1DBA"/>
    <w:rsid w:val="00DA283A"/>
    <w:rsid w:val="00DA2C2D"/>
    <w:rsid w:val="00DA3519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D52"/>
    <w:rsid w:val="00DC2EE8"/>
    <w:rsid w:val="00DC3D05"/>
    <w:rsid w:val="00DC3FEA"/>
    <w:rsid w:val="00DC472A"/>
    <w:rsid w:val="00DC561D"/>
    <w:rsid w:val="00DC6715"/>
    <w:rsid w:val="00DC6F31"/>
    <w:rsid w:val="00DC794C"/>
    <w:rsid w:val="00DC7A65"/>
    <w:rsid w:val="00DC7C00"/>
    <w:rsid w:val="00DD1382"/>
    <w:rsid w:val="00DD2261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642"/>
    <w:rsid w:val="00EC2E8A"/>
    <w:rsid w:val="00EC31C6"/>
    <w:rsid w:val="00EC3220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182"/>
    <w:rsid w:val="00ED33EA"/>
    <w:rsid w:val="00ED36E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E71AD"/>
    <w:rsid w:val="00EE7750"/>
    <w:rsid w:val="00EF0C48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2B23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9C4"/>
    <w:rsid w:val="00F21F07"/>
    <w:rsid w:val="00F22506"/>
    <w:rsid w:val="00F22B05"/>
    <w:rsid w:val="00F22B9D"/>
    <w:rsid w:val="00F23897"/>
    <w:rsid w:val="00F23C02"/>
    <w:rsid w:val="00F24197"/>
    <w:rsid w:val="00F24406"/>
    <w:rsid w:val="00F25414"/>
    <w:rsid w:val="00F25E91"/>
    <w:rsid w:val="00F263C9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9C3"/>
    <w:rsid w:val="00F42D48"/>
    <w:rsid w:val="00F42D6D"/>
    <w:rsid w:val="00F439BF"/>
    <w:rsid w:val="00F43E49"/>
    <w:rsid w:val="00F4700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1D55"/>
    <w:rsid w:val="00F942A7"/>
    <w:rsid w:val="00F94C76"/>
    <w:rsid w:val="00F95B76"/>
    <w:rsid w:val="00F962FA"/>
    <w:rsid w:val="00F96390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1AF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0FC"/>
    <w:rsid w:val="00FF351F"/>
    <w:rsid w:val="00FF35B5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88"/>
    <w:pPr>
      <w:spacing w:before="240" w:after="24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02D0F"/>
    <w:rPr>
      <w:b/>
      <w:bCs/>
      <w:color w:val="6B2976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21028C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dis.gov.au/about-us/publications/annual-financial-sustainability-reports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layservice.gov.a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ndis.gov.au/reports-and-analyses/outcomes-and-goals/participant-outcomes-report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nccchat.ndis.gov.au/i3root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ndis.gov.au/community/have-your-sa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ss.gov.au/disability-and-carers/programmes-services/for-people-with-disability/younger-people-with-disability-in-residential-aged-care-initiative" TargetMode="External"/><Relationship Id="rId14" Type="http://schemas.openxmlformats.org/officeDocument/2006/relationships/hyperlink" Target="https://www.facebook.com/NDISAus" TargetMode="External"/><Relationship Id="rId2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1%20No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165276E23844CA85004482D4626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D336-0766-4088-B82F-2D0CC9E2C80B}"/>
      </w:docPartPr>
      <w:docPartBody>
        <w:p w:rsidR="00C8485A" w:rsidRDefault="00C8485A">
          <w:pPr>
            <w:pStyle w:val="9F165276E23844CA85004482D4626DFD"/>
          </w:pPr>
          <w:r w:rsidRPr="00E4234A">
            <w:rPr>
              <w:rStyle w:val="PlaceholderText"/>
            </w:rPr>
            <w:t>[Title]</w:t>
          </w:r>
        </w:p>
      </w:docPartBody>
    </w:docPart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D9F0C770D2C84A3C89C6CF2C58E1A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B47EB-72FB-45D0-9128-FC81666B6A22}"/>
      </w:docPartPr>
      <w:docPartBody>
        <w:p w:rsidR="001B4F66" w:rsidRDefault="0074569D" w:rsidP="0074569D">
          <w:pPr>
            <w:pStyle w:val="D9F0C770D2C84A3C89C6CF2C58E1AD08"/>
          </w:pPr>
          <w:r w:rsidRPr="00803BA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623E4"/>
    <w:rsid w:val="000E697F"/>
    <w:rsid w:val="001B4F66"/>
    <w:rsid w:val="00224FF7"/>
    <w:rsid w:val="002307C5"/>
    <w:rsid w:val="00387829"/>
    <w:rsid w:val="00447DF6"/>
    <w:rsid w:val="005155C2"/>
    <w:rsid w:val="005C677B"/>
    <w:rsid w:val="007379BC"/>
    <w:rsid w:val="0074569D"/>
    <w:rsid w:val="00747787"/>
    <w:rsid w:val="00882DD2"/>
    <w:rsid w:val="00890C1F"/>
    <w:rsid w:val="008C76BA"/>
    <w:rsid w:val="00B02CED"/>
    <w:rsid w:val="00B104D6"/>
    <w:rsid w:val="00C05A40"/>
    <w:rsid w:val="00C8485A"/>
    <w:rsid w:val="00CB264D"/>
    <w:rsid w:val="00CE6009"/>
    <w:rsid w:val="00CF1354"/>
    <w:rsid w:val="00D4756F"/>
    <w:rsid w:val="00D67BBE"/>
    <w:rsid w:val="00D858AB"/>
    <w:rsid w:val="00DC4146"/>
    <w:rsid w:val="00E97C1C"/>
    <w:rsid w:val="00F6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69D"/>
    <w:rPr>
      <w:color w:val="808080"/>
    </w:rPr>
  </w:style>
  <w:style w:type="paragraph" w:customStyle="1" w:styleId="9F165276E23844CA85004482D4626DFD">
    <w:name w:val="9F165276E23844CA85004482D4626DFD"/>
  </w:style>
  <w:style w:type="paragraph" w:customStyle="1" w:styleId="D91865C243004E7AB58B730D0D19255E">
    <w:name w:val="D91865C243004E7AB58B730D0D19255E"/>
  </w:style>
  <w:style w:type="paragraph" w:customStyle="1" w:styleId="D9F0C770D2C84A3C89C6CF2C58E1AD08">
    <w:name w:val="D9F0C770D2C84A3C89C6CF2C58E1AD08"/>
    <w:rsid w:val="00745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655e05ddd473b5ded1dd98f7aec9d8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ba2db2fe2fe02e864696d22e3da3ef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CDA17-D336-4394-A037-7188865D2F89}"/>
</file>

<file path=customXml/itemProps3.xml><?xml version="1.0" encoding="utf-8"?>
<ds:datastoreItem xmlns:ds="http://schemas.openxmlformats.org/officeDocument/2006/customXml" ds:itemID="{32733842-720B-486D-9A9E-ACDDE7D76E7C}"/>
</file>

<file path=customXml/itemProps4.xml><?xml version="1.0" encoding="utf-8"?>
<ds:datastoreItem xmlns:ds="http://schemas.openxmlformats.org/officeDocument/2006/customXml" ds:itemID="{EC61ADC7-4860-4EB5-94E3-BBB744606BF8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- 2021 Nov</Template>
  <TotalTime>237</TotalTime>
  <Pages>19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14134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subject/>
  <dc:creator>Cassandra</dc:creator>
  <cp:keywords/>
  <dc:description/>
  <cp:lastModifiedBy>Kellie Preston</cp:lastModifiedBy>
  <cp:revision>14</cp:revision>
  <cp:lastPrinted>2019-09-17T06:26:00Z</cp:lastPrinted>
  <dcterms:created xsi:type="dcterms:W3CDTF">2022-05-27T04:51:00Z</dcterms:created>
  <dcterms:modified xsi:type="dcterms:W3CDTF">2022-06-08T02:19:00Z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