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5584A" w14:textId="77777777" w:rsidR="00BA3542" w:rsidRDefault="00BA3542" w:rsidP="00BA3542">
      <w:pPr>
        <w:pStyle w:val="Heading1"/>
        <w:spacing w:line="240" w:lineRule="auto"/>
        <w:rPr>
          <w:rFonts w:eastAsia="DengXian" w:cs="SimSun"/>
        </w:rPr>
      </w:pPr>
      <w:bookmarkStart w:id="0" w:name="_Toc349720821"/>
      <w:r w:rsidRPr="001C75D3">
        <w:rPr>
          <w:rFonts w:eastAsia="DengXian" w:cs="SimSun"/>
        </w:rPr>
        <w:t>童年早期干预措施</w:t>
      </w:r>
    </w:p>
    <w:p w14:paraId="3058ED12" w14:textId="77777777" w:rsidR="00BA3542" w:rsidRPr="008B1B45" w:rsidRDefault="00BA3542" w:rsidP="00BA3542">
      <w:pPr>
        <w:spacing w:before="0"/>
        <w:rPr>
          <w:lang w:val="en-US" w:eastAsia="x-none"/>
        </w:rPr>
      </w:pPr>
      <w:r w:rsidRPr="002F66B6">
        <w:rPr>
          <w:color w:val="FFFFFF" w:themeColor="background1"/>
          <w:lang w:val="id"/>
        </w:rPr>
        <w:t>Chinese (Simplified) |</w:t>
      </w:r>
      <w:r w:rsidRPr="002F66B6">
        <w:rPr>
          <w:rFonts w:eastAsia="DengXian"/>
          <w:color w:val="FFFFFF" w:themeColor="background1"/>
          <w:lang w:val="id"/>
        </w:rPr>
        <w:t xml:space="preserve"> </w:t>
      </w:r>
      <w:r w:rsidRPr="002F66B6">
        <w:rPr>
          <w:rFonts w:ascii="Microsoft YaHei" w:eastAsia="DengXian" w:hAnsi="Microsoft YaHei" w:cs="Microsoft YaHei" w:hint="eastAsia"/>
          <w:color w:val="FFFFFF" w:themeColor="background1"/>
          <w:lang w:val="id"/>
        </w:rPr>
        <w:t>简</w:t>
      </w:r>
      <w:r w:rsidRPr="002F66B6">
        <w:rPr>
          <w:rFonts w:ascii="MS Mincho" w:eastAsia="DengXian" w:hAnsi="MS Mincho" w:cs="MS Mincho" w:hint="eastAsia"/>
          <w:color w:val="FFFFFF" w:themeColor="background1"/>
          <w:lang w:val="id"/>
        </w:rPr>
        <w:t>体中</w:t>
      </w:r>
      <w:r w:rsidRPr="002F66B6">
        <w:rPr>
          <w:rFonts w:eastAsia="DengXian" w:hint="eastAsia"/>
          <w:color w:val="FFFFFF" w:themeColor="background1"/>
          <w:lang w:val="id"/>
        </w:rPr>
        <w:t>文</w:t>
      </w:r>
    </w:p>
    <w:p w14:paraId="7D56BB34" w14:textId="5D693F25" w:rsidR="00FE1CD9" w:rsidRPr="001C75D3" w:rsidRDefault="001C75D3" w:rsidP="001C75D3">
      <w:pPr>
        <w:pStyle w:val="Subtitle"/>
        <w:spacing w:before="120" w:after="240"/>
        <w:rPr>
          <w:rFonts w:eastAsia="DengXian"/>
        </w:rPr>
      </w:pPr>
      <w:r w:rsidRPr="001C75D3">
        <w:rPr>
          <w:rFonts w:eastAsia="DengXian" w:hint="eastAsia"/>
        </w:rPr>
        <w:t>为未满</w:t>
      </w:r>
      <w:r w:rsidR="008D1DC7">
        <w:rPr>
          <w:rFonts w:eastAsia="DengXian"/>
        </w:rPr>
        <w:t>9</w:t>
      </w:r>
      <w:r w:rsidRPr="001C75D3">
        <w:rPr>
          <w:rFonts w:eastAsia="DengXian" w:hint="eastAsia"/>
        </w:rPr>
        <w:t>岁的儿童提供帮助</w:t>
      </w:r>
    </w:p>
    <w:p w14:paraId="0358B993" w14:textId="77777777" w:rsidR="00F3744E" w:rsidRPr="001C75D3" w:rsidRDefault="009320EF" w:rsidP="001C75D3">
      <w:pPr>
        <w:pStyle w:val="Heading3"/>
        <w:rPr>
          <w:rFonts w:eastAsia="DengXian"/>
          <w:color w:val="FFFFFF" w:themeColor="background1"/>
          <w:lang w:eastAsia="zh-CN"/>
        </w:rPr>
      </w:pPr>
      <w:r w:rsidRPr="001C75D3">
        <w:rPr>
          <w:rFonts w:eastAsia="DengXian" w:cs="SimSun"/>
          <w:color w:val="FFFFFF" w:themeColor="background1"/>
          <w:lang w:eastAsia="zh-CN"/>
        </w:rPr>
        <w:t>给家长和家庭的信息</w:t>
      </w:r>
    </w:p>
    <w:p w14:paraId="7DD3DD4B" w14:textId="77777777" w:rsidR="00B60B5F" w:rsidRPr="001C75D3" w:rsidRDefault="009320EF" w:rsidP="001C75D3">
      <w:pPr>
        <w:spacing w:before="480"/>
        <w:rPr>
          <w:rFonts w:eastAsia="DengXian"/>
          <w:color w:val="FFFFFF" w:themeColor="background1"/>
          <w:lang w:eastAsia="zh-CN"/>
        </w:rPr>
      </w:pPr>
      <w:bookmarkStart w:id="1" w:name="_Toc43391490"/>
      <w:bookmarkStart w:id="2" w:name="_Hlk41920175"/>
      <w:bookmarkStart w:id="3" w:name="_Toc349720822"/>
      <w:bookmarkStart w:id="4" w:name="_Toc436041083"/>
      <w:bookmarkStart w:id="5" w:name="_Toc436041104"/>
      <w:bookmarkStart w:id="6" w:name="_Toc436042092"/>
      <w:bookmarkStart w:id="7" w:name="_Toc436045528"/>
      <w:bookmarkStart w:id="8" w:name="_Toc436047507"/>
      <w:bookmarkStart w:id="9" w:name="_Toc436404418"/>
      <w:bookmarkStart w:id="10" w:name="_Toc436405278"/>
      <w:bookmarkStart w:id="11" w:name="_Toc436408280"/>
      <w:bookmarkStart w:id="12" w:name="_Toc436413472"/>
      <w:bookmarkStart w:id="13" w:name="_Toc436919461"/>
      <w:bookmarkStart w:id="14" w:name="_Toc456265824"/>
      <w:bookmarkStart w:id="15" w:name="_Toc456356067"/>
      <w:bookmarkStart w:id="16" w:name="_Toc456361565"/>
      <w:bookmarkStart w:id="17" w:name="_Toc456689002"/>
      <w:bookmarkStart w:id="18" w:name="_Toc457399254"/>
      <w:bookmarkStart w:id="19" w:name="_Toc457998488"/>
      <w:bookmarkStart w:id="20" w:name="_Toc458078844"/>
      <w:bookmarkStart w:id="21" w:name="_Toc459970016"/>
      <w:bookmarkStart w:id="22" w:name="_Toc461529570"/>
      <w:bookmarkStart w:id="23" w:name="_Toc462754404"/>
      <w:bookmarkStart w:id="24" w:name="_Toc465164043"/>
      <w:bookmarkStart w:id="25" w:name="_Toc476219418"/>
      <w:bookmarkStart w:id="26" w:name="_Toc476231074"/>
      <w:bookmarkStart w:id="27" w:name="_Toc476235959"/>
      <w:bookmarkStart w:id="28" w:name="_Toc476306061"/>
      <w:bookmarkStart w:id="29" w:name="_Toc497142653"/>
      <w:bookmarkStart w:id="30" w:name="_Toc497209780"/>
      <w:bookmarkStart w:id="31" w:name="_Toc497212948"/>
      <w:bookmarkStart w:id="32" w:name="_Toc497215532"/>
      <w:bookmarkStart w:id="33" w:name="_Toc497302119"/>
      <w:bookmarkStart w:id="34" w:name="_Toc498339416"/>
      <w:bookmarkStart w:id="35" w:name="_Toc527635162"/>
      <w:bookmarkStart w:id="36" w:name="_Toc527644811"/>
      <w:bookmarkStart w:id="37" w:name="_Toc527704574"/>
      <w:bookmarkStart w:id="38" w:name="_Toc529882154"/>
      <w:bookmarkStart w:id="39" w:name="_Toc533076399"/>
      <w:bookmarkStart w:id="40" w:name="_Toc533077009"/>
      <w:bookmarkStart w:id="41" w:name="_Toc533079087"/>
      <w:bookmarkStart w:id="42" w:name="_Toc533084357"/>
      <w:bookmarkStart w:id="43" w:name="_Toc5878085"/>
      <w:bookmarkStart w:id="44" w:name="_Toc5975100"/>
      <w:bookmarkStart w:id="45" w:name="_Toc5979654"/>
      <w:bookmarkStart w:id="46" w:name="_Toc6302388"/>
      <w:bookmarkStart w:id="47" w:name="_Toc6305501"/>
      <w:bookmarkStart w:id="48" w:name="_Toc6306673"/>
      <w:bookmarkStart w:id="49" w:name="_Toc6390563"/>
      <w:r w:rsidRPr="001C75D3">
        <w:rPr>
          <w:rFonts w:eastAsia="DengXian" w:cs="SimSun"/>
          <w:color w:val="FFFFFF" w:themeColor="background1"/>
          <w:lang w:eastAsia="zh-CN"/>
        </w:rPr>
        <w:t>易读版</w:t>
      </w:r>
      <w:bookmarkEnd w:id="1"/>
    </w:p>
    <w:p w14:paraId="43DD7C7C" w14:textId="30740BC7" w:rsidR="007C5556" w:rsidRPr="001C75D3" w:rsidRDefault="009320EF" w:rsidP="001C75D3">
      <w:pPr>
        <w:rPr>
          <w:rFonts w:eastAsia="DengXian"/>
        </w:rPr>
      </w:pPr>
      <w:r w:rsidRPr="001C75D3">
        <w:rPr>
          <w:rFonts w:eastAsia="DengXian"/>
          <w:noProof/>
          <w:lang w:eastAsia="en-AU"/>
        </w:rPr>
        <w:drawing>
          <wp:inline distT="0" distB="0" distL="0" distR="0" wp14:anchorId="57132829" wp14:editId="18BDF299">
            <wp:extent cx="720000" cy="683296"/>
            <wp:effectExtent l="0" t="0" r="4445" b="2540"/>
            <wp:docPr id="18" name="Picture 18" descr="易读版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易读版标识。"/>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0000" cy="683296"/>
                    </a:xfrm>
                    <a:prstGeom prst="rect">
                      <a:avLst/>
                    </a:prstGeom>
                    <a:noFill/>
                    <a:ln>
                      <a:noFill/>
                    </a:ln>
                  </pic:spPr>
                </pic:pic>
              </a:graphicData>
            </a:graphic>
          </wp:inline>
        </w:drawing>
      </w:r>
      <w:r w:rsidRPr="001C75D3">
        <w:rPr>
          <w:rFonts w:eastAsia="DengXian"/>
        </w:rPr>
        <w:br w:type="page"/>
      </w:r>
    </w:p>
    <w:p w14:paraId="22FD6CCD" w14:textId="77777777" w:rsidR="00F3744E" w:rsidRPr="001C75D3" w:rsidRDefault="009320EF" w:rsidP="001C75D3">
      <w:pPr>
        <w:pStyle w:val="TOCHeading"/>
        <w:rPr>
          <w:rFonts w:eastAsia="DengXian"/>
        </w:rPr>
      </w:pPr>
      <w:bookmarkStart w:id="50" w:name="_Toc12634014"/>
      <w:bookmarkStart w:id="51" w:name="_Toc12636472"/>
      <w:bookmarkStart w:id="52" w:name="_Toc41655087"/>
      <w:bookmarkStart w:id="53" w:name="_Toc41661249"/>
      <w:bookmarkStart w:id="54" w:name="_Toc42086741"/>
      <w:bookmarkStart w:id="55" w:name="_Toc42093323"/>
      <w:bookmarkStart w:id="56" w:name="_Toc43391443"/>
      <w:bookmarkStart w:id="57" w:name="_Toc43391491"/>
      <w:bookmarkStart w:id="58" w:name="_Toc43392533"/>
      <w:bookmarkStart w:id="59" w:name="_Toc43393119"/>
      <w:bookmarkEnd w:id="2"/>
      <w:r w:rsidRPr="001C75D3">
        <w:rPr>
          <w:rFonts w:eastAsia="DengXian" w:cs="SimSun"/>
        </w:rPr>
        <w:lastRenderedPageBreak/>
        <w:t>如何使用本说明书</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tbl>
      <w:tblPr>
        <w:tblStyle w:val="Style1"/>
        <w:tblW w:w="0" w:type="auto"/>
        <w:tblLayout w:type="fixed"/>
        <w:tblLook w:val="04A0" w:firstRow="1" w:lastRow="0" w:firstColumn="1" w:lastColumn="0" w:noHBand="0" w:noVBand="1"/>
      </w:tblPr>
      <w:tblGrid>
        <w:gridCol w:w="2551"/>
        <w:gridCol w:w="6576"/>
      </w:tblGrid>
      <w:tr w:rsidR="00737B3D" w:rsidRPr="001C75D3" w14:paraId="0E3013FE" w14:textId="77777777" w:rsidTr="0008232C">
        <w:trPr>
          <w:trHeight w:val="866"/>
        </w:trPr>
        <w:tc>
          <w:tcPr>
            <w:cnfStyle w:val="001000000000" w:firstRow="0" w:lastRow="0" w:firstColumn="1" w:lastColumn="0" w:oddVBand="0" w:evenVBand="0" w:oddHBand="0" w:evenHBand="0" w:firstRowFirstColumn="0" w:firstRowLastColumn="0" w:lastRowFirstColumn="0" w:lastRowLastColumn="0"/>
            <w:tcW w:w="2551" w:type="dxa"/>
          </w:tcPr>
          <w:p w14:paraId="6F43C073" w14:textId="77777777" w:rsidR="00665419" w:rsidRPr="001C75D3" w:rsidRDefault="009320EF" w:rsidP="001C75D3">
            <w:pPr>
              <w:pStyle w:val="Image"/>
              <w:spacing w:before="100" w:after="100"/>
              <w:rPr>
                <w:rFonts w:eastAsia="DengXian"/>
              </w:rPr>
            </w:pPr>
            <w:r w:rsidRPr="001C75D3">
              <w:rPr>
                <w:rFonts w:eastAsia="DengXian"/>
                <w:noProof/>
              </w:rPr>
              <w:drawing>
                <wp:inline distT="0" distB="0" distL="0" distR="0" wp14:anchorId="1EC886C1" wp14:editId="48976F4A">
                  <wp:extent cx="1440000" cy="1112135"/>
                  <wp:effectExtent l="0" t="0" r="8255" b="0"/>
                  <wp:docPr id="95" name="Picture 95" descr="一群人。有一位女士站在人群前面，她举着一张卡片，上面写着“我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一群人。有一位女士站在人群前面，她举着一张卡片，上面写着“我们”。"/>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440000" cy="1112135"/>
                          </a:xfrm>
                          <a:prstGeom prst="rect">
                            <a:avLst/>
                          </a:prstGeom>
                          <a:noFill/>
                          <a:ln>
                            <a:noFill/>
                          </a:ln>
                        </pic:spPr>
                      </pic:pic>
                    </a:graphicData>
                  </a:graphic>
                </wp:inline>
              </w:drawing>
            </w:r>
          </w:p>
        </w:tc>
        <w:tc>
          <w:tcPr>
            <w:tcW w:w="6576" w:type="dxa"/>
          </w:tcPr>
          <w:p w14:paraId="153ADCAA" w14:textId="7BFEFCE8" w:rsidR="00665419" w:rsidRPr="001C75D3" w:rsidRDefault="001C75D3" w:rsidP="001C75D3">
            <w:pPr>
              <w:pBdr>
                <w:top w:val="single" w:sz="4" w:space="1" w:color="FFFFFF"/>
                <w:left w:val="single" w:sz="4" w:space="4" w:color="FFFFFF"/>
                <w:bottom w:val="single" w:sz="4" w:space="1" w:color="FFFFFF"/>
                <w:right w:val="single" w:sz="4" w:space="4" w:color="FFFFFF"/>
              </w:pBdr>
              <w:spacing w:before="100" w:after="10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hint="eastAsia"/>
                <w:lang w:eastAsia="zh-CN"/>
              </w:rPr>
              <w:t>全国残障保险管理局（</w:t>
            </w:r>
            <w:r w:rsidRPr="001C75D3">
              <w:rPr>
                <w:rFonts w:eastAsia="DengXian" w:hint="eastAsia"/>
                <w:lang w:eastAsia="zh-CN"/>
              </w:rPr>
              <w:t>National Disability Insurance Agency</w:t>
            </w:r>
            <w:r w:rsidRPr="001C75D3">
              <w:rPr>
                <w:rFonts w:eastAsia="DengXian" w:hint="eastAsia"/>
                <w:lang w:eastAsia="zh-CN"/>
              </w:rPr>
              <w:t>，简称</w:t>
            </w:r>
            <w:r w:rsidRPr="001C75D3">
              <w:rPr>
                <w:rFonts w:eastAsia="DengXian" w:hint="eastAsia"/>
                <w:lang w:eastAsia="zh-CN"/>
              </w:rPr>
              <w:t>NDIA</w:t>
            </w:r>
            <w:r w:rsidRPr="001C75D3">
              <w:rPr>
                <w:rFonts w:eastAsia="DengXian" w:hint="eastAsia"/>
                <w:lang w:eastAsia="zh-CN"/>
              </w:rPr>
              <w:t>）撰写了本说明书。如果您看到“我们”这个词，它是指</w:t>
            </w:r>
            <w:r w:rsidRPr="001C75D3">
              <w:rPr>
                <w:rFonts w:eastAsia="DengXian" w:hint="eastAsia"/>
                <w:lang w:eastAsia="zh-CN"/>
              </w:rPr>
              <w:t>NDIA</w:t>
            </w:r>
            <w:r w:rsidRPr="001C75D3">
              <w:rPr>
                <w:rFonts w:eastAsia="DengXian" w:hint="eastAsia"/>
                <w:lang w:eastAsia="zh-CN"/>
              </w:rPr>
              <w:t>。</w:t>
            </w:r>
          </w:p>
        </w:tc>
      </w:tr>
      <w:tr w:rsidR="00737B3D" w:rsidRPr="001C75D3" w14:paraId="666AAB94"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657BAD85" w14:textId="77777777" w:rsidR="00665419" w:rsidRPr="001C75D3" w:rsidRDefault="009320EF" w:rsidP="001C75D3">
            <w:pPr>
              <w:pStyle w:val="Image"/>
              <w:spacing w:before="100" w:after="100"/>
              <w:rPr>
                <w:rFonts w:eastAsia="DengXian"/>
              </w:rPr>
            </w:pPr>
            <w:r w:rsidRPr="001C75D3">
              <w:rPr>
                <w:rFonts w:eastAsia="DengXian"/>
                <w:noProof/>
              </w:rPr>
              <w:drawing>
                <wp:inline distT="0" distB="0" distL="0" distR="0" wp14:anchorId="56C870B3" wp14:editId="7559997E">
                  <wp:extent cx="1080000" cy="1080000"/>
                  <wp:effectExtent l="0" t="0" r="6350" b="6350"/>
                  <wp:docPr id="6" name="Picture 6" descr="易读版文件图标，下面打了个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易读版文件图标，下面打了个勾。"/>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54BCB4A3" w14:textId="77777777" w:rsidR="00665419" w:rsidRPr="001C75D3" w:rsidRDefault="009320EF" w:rsidP="001C75D3">
            <w:pPr>
              <w:pBdr>
                <w:top w:val="single" w:sz="4" w:space="1" w:color="FFFFFF"/>
                <w:left w:val="single" w:sz="4" w:space="4" w:color="FFFFFF"/>
                <w:bottom w:val="single" w:sz="4" w:space="1" w:color="FFFFFF"/>
                <w:right w:val="single" w:sz="4" w:space="4" w:color="FFFFFF"/>
              </w:pBdr>
              <w:spacing w:before="100" w:after="10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本说明书使用通俗易懂的语言书写。</w:t>
            </w:r>
            <w:r w:rsidRPr="001C75D3">
              <w:rPr>
                <w:rFonts w:eastAsia="DengXian" w:cs="SimSun"/>
                <w:lang w:eastAsia="zh-CN"/>
              </w:rPr>
              <w:br/>
            </w:r>
            <w:r w:rsidRPr="001C75D3">
              <w:rPr>
                <w:rFonts w:eastAsia="DengXian" w:cs="SimSun"/>
                <w:lang w:eastAsia="zh-CN"/>
              </w:rPr>
              <w:t>我们用图片来解释一些信息。</w:t>
            </w:r>
          </w:p>
        </w:tc>
      </w:tr>
      <w:tr w:rsidR="00737B3D" w:rsidRPr="001C75D3" w14:paraId="0F627AB7"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254528DB" w14:textId="77777777" w:rsidR="00E05DD1" w:rsidRPr="001C75D3" w:rsidRDefault="009320EF" w:rsidP="001C75D3">
            <w:pPr>
              <w:pStyle w:val="Image"/>
              <w:spacing w:before="100" w:after="100"/>
              <w:rPr>
                <w:rFonts w:eastAsia="DengXian"/>
              </w:rPr>
            </w:pPr>
            <w:r w:rsidRPr="001C75D3">
              <w:rPr>
                <w:rFonts w:eastAsia="DengXian"/>
                <w:noProof/>
              </w:rPr>
              <w:drawing>
                <wp:inline distT="0" distB="0" distL="0" distR="0" wp14:anchorId="0BD32F71" wp14:editId="6A82C517">
                  <wp:extent cx="1080000" cy="759862"/>
                  <wp:effectExtent l="0" t="0" r="6350" b="2540"/>
                  <wp:docPr id="4" name="Picture 4" descr="“粗体”和“非粗体”这两个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粗体”和“非粗体”这两个词。"/>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080000" cy="759862"/>
                          </a:xfrm>
                          <a:prstGeom prst="rect">
                            <a:avLst/>
                          </a:prstGeom>
                          <a:noFill/>
                          <a:ln>
                            <a:noFill/>
                          </a:ln>
                        </pic:spPr>
                      </pic:pic>
                    </a:graphicData>
                  </a:graphic>
                </wp:inline>
              </w:drawing>
            </w:r>
          </w:p>
        </w:tc>
        <w:tc>
          <w:tcPr>
            <w:tcW w:w="6576" w:type="dxa"/>
          </w:tcPr>
          <w:p w14:paraId="693D1619" w14:textId="77777777" w:rsidR="00E05DD1" w:rsidRPr="001C75D3" w:rsidRDefault="009320EF" w:rsidP="001C75D3">
            <w:pPr>
              <w:pBdr>
                <w:top w:val="single" w:sz="4" w:space="1" w:color="FFFFFF"/>
                <w:left w:val="single" w:sz="4" w:space="4" w:color="FFFFFF"/>
                <w:bottom w:val="single" w:sz="4" w:space="1" w:color="FFFFFF"/>
                <w:right w:val="single" w:sz="4" w:space="4" w:color="FFFFFF"/>
              </w:pBdr>
              <w:spacing w:before="100" w:after="10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有些词汇我们用了</w:t>
            </w:r>
            <w:r w:rsidRPr="001C75D3">
              <w:rPr>
                <w:rStyle w:val="Strong"/>
                <w:rFonts w:eastAsia="DengXian" w:cs="SimSun"/>
                <w:lang w:eastAsia="zh-CN"/>
              </w:rPr>
              <w:t>粗体</w:t>
            </w:r>
            <w:r w:rsidRPr="001C75D3">
              <w:rPr>
                <w:rFonts w:eastAsia="DengXian" w:cs="SimSun"/>
                <w:lang w:eastAsia="zh-CN"/>
              </w:rPr>
              <w:t>。</w:t>
            </w:r>
          </w:p>
          <w:p w14:paraId="6785B44A" w14:textId="77777777" w:rsidR="00E05DD1" w:rsidRPr="001C75D3" w:rsidRDefault="009320EF" w:rsidP="001C75D3">
            <w:pPr>
              <w:pBdr>
                <w:top w:val="single" w:sz="4" w:space="1" w:color="FFFFFF"/>
                <w:left w:val="single" w:sz="4" w:space="4" w:color="FFFFFF"/>
                <w:bottom w:val="single" w:sz="4" w:space="1" w:color="FFFFFF"/>
                <w:right w:val="single" w:sz="4" w:space="4" w:color="FFFFFF"/>
              </w:pBdr>
              <w:spacing w:before="100" w:after="10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也就是说这些词汇的笔画更粗更黑。</w:t>
            </w:r>
          </w:p>
        </w:tc>
      </w:tr>
      <w:tr w:rsidR="00737B3D" w:rsidRPr="001C75D3" w14:paraId="2BDC70D1"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00A6D4F" w14:textId="77777777" w:rsidR="009D031E" w:rsidRPr="001C75D3" w:rsidRDefault="009320EF" w:rsidP="001C75D3">
            <w:pPr>
              <w:pStyle w:val="Image"/>
              <w:spacing w:before="100" w:after="100"/>
              <w:rPr>
                <w:rFonts w:eastAsia="DengXian"/>
              </w:rPr>
            </w:pPr>
            <w:r w:rsidRPr="001C75D3">
              <w:rPr>
                <w:rFonts w:eastAsia="DengXian"/>
                <w:noProof/>
              </w:rPr>
              <w:drawing>
                <wp:inline distT="0" distB="0" distL="0" distR="0" wp14:anchorId="2034398B" wp14:editId="7F284D72">
                  <wp:extent cx="1080000" cy="1080000"/>
                  <wp:effectExtent l="0" t="0" r="6350" b="6350"/>
                  <wp:docPr id="10" name="Picture 10" descr="单词表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单词表图标。"/>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3B105DB2" w14:textId="77777777" w:rsidR="00C32E35" w:rsidRPr="001C75D3" w:rsidRDefault="009320EF" w:rsidP="001C75D3">
            <w:pPr>
              <w:pBdr>
                <w:top w:val="single" w:sz="4" w:space="1" w:color="FFFFFF"/>
                <w:left w:val="single" w:sz="4" w:space="4" w:color="FFFFFF"/>
                <w:bottom w:val="single" w:sz="4" w:space="1" w:color="FFFFFF"/>
                <w:right w:val="single" w:sz="4" w:space="4" w:color="FFFFFF"/>
              </w:pBdr>
              <w:spacing w:before="100" w:after="10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我们会解释这些词汇的意思。</w:t>
            </w:r>
          </w:p>
          <w:p w14:paraId="7DE74203" w14:textId="2F14165A" w:rsidR="009D031E" w:rsidRPr="001C75D3" w:rsidRDefault="009320EF" w:rsidP="001C75D3">
            <w:pPr>
              <w:pBdr>
                <w:top w:val="single" w:sz="4" w:space="1" w:color="FFFFFF"/>
                <w:left w:val="single" w:sz="4" w:space="4" w:color="FFFFFF"/>
                <w:bottom w:val="single" w:sz="4" w:space="1" w:color="FFFFFF"/>
                <w:right w:val="single" w:sz="4" w:space="4" w:color="FFFFFF"/>
              </w:pBdr>
              <w:spacing w:before="100" w:after="10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您可以在第</w:t>
            </w:r>
            <w:r w:rsidRPr="001C75D3">
              <w:rPr>
                <w:rFonts w:eastAsia="DengXian" w:cs="SimSun"/>
                <w:lang w:eastAsia="zh-CN"/>
              </w:rPr>
              <w:t>14</w:t>
            </w:r>
            <w:r w:rsidRPr="001C75D3">
              <w:rPr>
                <w:rFonts w:eastAsia="DengXian" w:cs="SimSun"/>
                <w:lang w:eastAsia="zh-CN"/>
              </w:rPr>
              <w:t>页找到这些词汇的列表。</w:t>
            </w:r>
          </w:p>
        </w:tc>
      </w:tr>
      <w:tr w:rsidR="00737B3D" w:rsidRPr="001C75D3" w14:paraId="773E8360" w14:textId="77777777" w:rsidTr="0008232C">
        <w:trPr>
          <w:trHeight w:val="130"/>
        </w:trPr>
        <w:tc>
          <w:tcPr>
            <w:cnfStyle w:val="001000000000" w:firstRow="0" w:lastRow="0" w:firstColumn="1" w:lastColumn="0" w:oddVBand="0" w:evenVBand="0" w:oddHBand="0" w:evenHBand="0" w:firstRowFirstColumn="0" w:firstRowLastColumn="0" w:lastRowFirstColumn="0" w:lastRowLastColumn="0"/>
            <w:tcW w:w="2551" w:type="dxa"/>
          </w:tcPr>
          <w:p w14:paraId="42E0C1FD" w14:textId="77777777" w:rsidR="009D031E" w:rsidRPr="001C75D3" w:rsidRDefault="009320EF" w:rsidP="001C75D3">
            <w:pPr>
              <w:pStyle w:val="Image"/>
              <w:spacing w:before="100" w:after="100"/>
              <w:rPr>
                <w:rFonts w:eastAsia="DengXian"/>
              </w:rPr>
            </w:pPr>
            <w:r w:rsidRPr="001C75D3">
              <w:rPr>
                <w:rFonts w:eastAsia="DengXian"/>
                <w:noProof/>
              </w:rPr>
              <w:drawing>
                <wp:inline distT="0" distB="0" distL="0" distR="0" wp14:anchorId="4FD31EDE" wp14:editId="3D165B37">
                  <wp:extent cx="1080000" cy="1080000"/>
                  <wp:effectExtent l="0" t="0" r="6350" b="6350"/>
                  <wp:docPr id="11" name="Picture 11" descr="概述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概述图标。"/>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437EEC5D" w14:textId="77777777" w:rsidR="00641C3E" w:rsidRPr="001C75D3" w:rsidRDefault="009320EF" w:rsidP="001C75D3">
            <w:pPr>
              <w:pBdr>
                <w:top w:val="single" w:sz="4" w:space="1" w:color="FFFFFF"/>
                <w:left w:val="single" w:sz="4" w:space="4" w:color="FFFFFF"/>
                <w:bottom w:val="single" w:sz="4" w:space="1" w:color="FFFFFF"/>
                <w:right w:val="single" w:sz="4" w:space="4" w:color="FFFFFF"/>
              </w:pBdr>
              <w:spacing w:before="100" w:after="10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本易读版说明书是另一份说明书的概述版本。</w:t>
            </w:r>
          </w:p>
        </w:tc>
      </w:tr>
      <w:tr w:rsidR="00737B3D" w:rsidRPr="001C75D3" w14:paraId="42B971A4"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3442E0AD" w14:textId="77777777" w:rsidR="009D031E" w:rsidRPr="001C75D3" w:rsidRDefault="009320EF" w:rsidP="001C75D3">
            <w:pPr>
              <w:pStyle w:val="Image"/>
              <w:spacing w:before="100" w:after="100"/>
              <w:rPr>
                <w:rFonts w:eastAsia="DengXian"/>
              </w:rPr>
            </w:pPr>
            <w:r w:rsidRPr="001C75D3">
              <w:rPr>
                <w:rFonts w:eastAsia="DengXian"/>
                <w:noProof/>
              </w:rPr>
              <w:drawing>
                <wp:inline distT="0" distB="0" distL="0" distR="0" wp14:anchorId="4108EC64" wp14:editId="36EE5F91">
                  <wp:extent cx="1080000" cy="1080000"/>
                  <wp:effectExtent l="0" t="0" r="6350" b="6350"/>
                  <wp:docPr id="12" name="Picture 12" descr="写着“www.&quot;的网站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写着“www.&quot;的网站图标。"/>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080000" cy="1080000"/>
                          </a:xfrm>
                          <a:prstGeom prst="rect">
                            <a:avLst/>
                          </a:prstGeom>
                          <a:noFill/>
                          <a:ln>
                            <a:noFill/>
                          </a:ln>
                        </pic:spPr>
                      </pic:pic>
                    </a:graphicData>
                  </a:graphic>
                </wp:inline>
              </w:drawing>
            </w:r>
          </w:p>
        </w:tc>
        <w:tc>
          <w:tcPr>
            <w:tcW w:w="6576" w:type="dxa"/>
          </w:tcPr>
          <w:p w14:paraId="04B22EC8" w14:textId="71D4FCC3" w:rsidR="00723993" w:rsidRPr="001C75D3" w:rsidRDefault="009320EF" w:rsidP="001C75D3">
            <w:pPr>
              <w:pBdr>
                <w:top w:val="single" w:sz="4" w:space="1" w:color="FFFFFF"/>
                <w:left w:val="single" w:sz="4" w:space="4" w:color="FFFFFF"/>
                <w:bottom w:val="single" w:sz="4" w:space="1" w:color="FFFFFF"/>
                <w:right w:val="single" w:sz="4" w:space="4" w:color="FFFFFF"/>
              </w:pBdr>
              <w:spacing w:before="100" w:after="10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您可以在我们的网站</w:t>
            </w:r>
            <w:hyperlink r:id="rId15" w:history="1">
              <w:r w:rsidR="00202A4A" w:rsidRPr="001C75D3">
                <w:rPr>
                  <w:rStyle w:val="Hyperlink"/>
                  <w:rFonts w:eastAsia="DengXian" w:cs="SimSun"/>
                  <w:lang w:eastAsia="zh-CN"/>
                </w:rPr>
                <w:t>www.ndis.gov.au</w:t>
              </w:r>
            </w:hyperlink>
            <w:r w:rsidRPr="001C75D3">
              <w:rPr>
                <w:rFonts w:eastAsia="DengXian" w:cs="SimSun"/>
                <w:lang w:eastAsia="zh-CN"/>
              </w:rPr>
              <w:t>上找到另一版本的说明书。</w:t>
            </w:r>
          </w:p>
        </w:tc>
      </w:tr>
      <w:tr w:rsidR="00737B3D" w:rsidRPr="001C75D3" w14:paraId="1D31903D" w14:textId="77777777" w:rsidTr="0008232C">
        <w:trPr>
          <w:trHeight w:val="106"/>
        </w:trPr>
        <w:tc>
          <w:tcPr>
            <w:cnfStyle w:val="001000000000" w:firstRow="0" w:lastRow="0" w:firstColumn="1" w:lastColumn="0" w:oddVBand="0" w:evenVBand="0" w:oddHBand="0" w:evenHBand="0" w:firstRowFirstColumn="0" w:firstRowLastColumn="0" w:lastRowFirstColumn="0" w:lastRowLastColumn="0"/>
            <w:tcW w:w="2551" w:type="dxa"/>
          </w:tcPr>
          <w:p w14:paraId="5F498940" w14:textId="77777777" w:rsidR="00E05DD1" w:rsidRPr="001C75D3" w:rsidRDefault="009320EF" w:rsidP="001C75D3">
            <w:pPr>
              <w:pStyle w:val="Image"/>
              <w:spacing w:before="100" w:after="100"/>
              <w:rPr>
                <w:rFonts w:eastAsia="DengXian"/>
              </w:rPr>
            </w:pPr>
            <w:r w:rsidRPr="001C75D3">
              <w:rPr>
                <w:rFonts w:eastAsia="DengXian"/>
                <w:noProof/>
              </w:rPr>
              <w:drawing>
                <wp:inline distT="0" distB="0" distL="0" distR="0" wp14:anchorId="4F11DA3A" wp14:editId="0E3CB0A0">
                  <wp:extent cx="1260000" cy="1122882"/>
                  <wp:effectExtent l="0" t="0" r="0" b="1270"/>
                  <wp:docPr id="56" name="Picture 56" descr="一位女士在帮助一位男士阅读一份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一位女士在帮助一位男士阅读一份文件。"/>
                          <pic:cNvPicPr>
                            <a:picLocks noChangeAspect="1" noChangeArrowheads="1"/>
                          </pic:cNvPicPr>
                        </pic:nvPicPr>
                        <pic:blipFill>
                          <a:blip r:embed="rId16">
                            <a:extLst>
                              <a:ext uri="{28A0092B-C50C-407E-A947-70E740481C1C}">
                                <a14:useLocalDpi xmlns:a14="http://schemas.microsoft.com/office/drawing/2010/main" val="0"/>
                              </a:ext>
                            </a:extLst>
                          </a:blip>
                          <a:srcRect b="10882"/>
                          <a:stretch>
                            <a:fillRect/>
                          </a:stretch>
                        </pic:blipFill>
                        <pic:spPr bwMode="auto">
                          <a:xfrm>
                            <a:off x="0" y="0"/>
                            <a:ext cx="1260000" cy="11228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232352F0" w14:textId="77777777" w:rsidR="00E05DD1" w:rsidRPr="001C75D3" w:rsidRDefault="009320EF" w:rsidP="001C75D3">
            <w:pPr>
              <w:pBdr>
                <w:top w:val="single" w:sz="4" w:space="1" w:color="FFFFFF"/>
                <w:left w:val="single" w:sz="4" w:space="4" w:color="FFFFFF"/>
                <w:bottom w:val="single" w:sz="4" w:space="1" w:color="FFFFFF"/>
                <w:right w:val="single" w:sz="4" w:space="4" w:color="FFFFFF"/>
              </w:pBdr>
              <w:spacing w:before="100" w:after="10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您可以寻求帮助来阅读本说明书。</w:t>
            </w:r>
            <w:r w:rsidRPr="001C75D3">
              <w:rPr>
                <w:rFonts w:eastAsia="DengXian" w:cs="SimSun"/>
                <w:lang w:eastAsia="zh-CN"/>
              </w:rPr>
              <w:t xml:space="preserve"> </w:t>
            </w:r>
            <w:r w:rsidRPr="001C75D3">
              <w:rPr>
                <w:rFonts w:eastAsia="DengXian" w:cs="SimSun"/>
                <w:lang w:eastAsia="zh-CN"/>
              </w:rPr>
              <w:br/>
            </w:r>
            <w:r w:rsidRPr="001C75D3">
              <w:rPr>
                <w:rFonts w:eastAsia="DengXian" w:cs="SimSun"/>
                <w:lang w:eastAsia="zh-CN"/>
              </w:rPr>
              <w:t>朋友、家人或支持人员也许可以帮助您。</w:t>
            </w:r>
          </w:p>
        </w:tc>
      </w:tr>
    </w:tbl>
    <w:p w14:paraId="11773FD7" w14:textId="77777777" w:rsidR="00D01D6C" w:rsidRPr="001C75D3" w:rsidRDefault="009320EF" w:rsidP="001C75D3">
      <w:pPr>
        <w:pStyle w:val="Heading2"/>
        <w:spacing w:before="240" w:after="240"/>
        <w:rPr>
          <w:rFonts w:eastAsia="DengXian"/>
        </w:rPr>
      </w:pPr>
      <w:bookmarkStart w:id="60" w:name="_Toc43391446"/>
      <w:bookmarkStart w:id="61" w:name="_Toc43391495"/>
      <w:bookmarkStart w:id="62" w:name="_Toc92809904"/>
      <w:bookmarkStart w:id="63" w:name="_Toc6390577"/>
      <w:bookmarkStart w:id="64" w:name="_Toc12634028"/>
      <w:bookmarkEnd w:id="0"/>
      <w:r w:rsidRPr="001C75D3">
        <w:rPr>
          <w:rFonts w:eastAsia="DengXian" w:cs="SimSun"/>
        </w:rPr>
        <w:lastRenderedPageBreak/>
        <w:t>本说明书</w:t>
      </w:r>
      <w:bookmarkEnd w:id="60"/>
      <w:bookmarkEnd w:id="61"/>
      <w:r w:rsidRPr="001C75D3">
        <w:rPr>
          <w:rFonts w:eastAsia="DengXian" w:cs="SimSun"/>
        </w:rPr>
        <w:t>有什么内容？</w:t>
      </w:r>
      <w:bookmarkEnd w:id="62"/>
    </w:p>
    <w:tbl>
      <w:tblPr>
        <w:tblW w:w="9127" w:type="dxa"/>
        <w:tblLayout w:type="fixed"/>
        <w:tblLook w:val="04A0" w:firstRow="1" w:lastRow="0" w:firstColumn="1" w:lastColumn="0" w:noHBand="0" w:noVBand="1"/>
      </w:tblPr>
      <w:tblGrid>
        <w:gridCol w:w="2551"/>
        <w:gridCol w:w="6576"/>
      </w:tblGrid>
      <w:tr w:rsidR="00737B3D" w:rsidRPr="001C75D3" w14:paraId="3697C5B0" w14:textId="77777777" w:rsidTr="001C03A6">
        <w:trPr>
          <w:trHeight w:val="1134"/>
        </w:trPr>
        <w:tc>
          <w:tcPr>
            <w:tcW w:w="2551" w:type="dxa"/>
            <w:vAlign w:val="center"/>
          </w:tcPr>
          <w:p w14:paraId="26D8E01E" w14:textId="77777777" w:rsidR="00BB54AC" w:rsidRPr="001C75D3" w:rsidRDefault="009320EF" w:rsidP="001C75D3">
            <w:pPr>
              <w:pStyle w:val="Image"/>
              <w:spacing w:before="480" w:after="480"/>
              <w:rPr>
                <w:rFonts w:eastAsia="DengXian"/>
                <w:sz w:val="20"/>
                <w:szCs w:val="20"/>
              </w:rPr>
            </w:pPr>
            <w:r w:rsidRPr="001C75D3">
              <w:rPr>
                <w:rFonts w:eastAsia="DengXian"/>
                <w:noProof/>
                <w:lang w:eastAsia="en-AU"/>
              </w:rPr>
              <w:drawing>
                <wp:inline distT="0" distB="0" distL="0" distR="0" wp14:anchorId="0BE85A2B" wp14:editId="39C33534">
                  <wp:extent cx="1440000" cy="1080000"/>
                  <wp:effectExtent l="0" t="0" r="8255" b="6350"/>
                  <wp:docPr id="53" name="Picture 53" descr="一位女士正在试着扶住一个在往椅子上爬的男孩。旁边有另一位拿着带夹子写字板的女士在看着他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一位女士正在试着扶住一个在往椅子上爬的男孩。旁边有另一位拿着带夹子写字板的女士在看着他们。"/>
                          <pic:cNvPicPr>
                            <a:picLocks noChangeAspect="1" noChangeArrowheads="1"/>
                          </pic:cNvPicPr>
                        </pic:nvPicPr>
                        <pic:blipFill>
                          <a:blip r:embed="rId17" cstate="print">
                            <a:extLst>
                              <a:ext uri="{28A0092B-C50C-407E-A947-70E740481C1C}">
                                <a14:useLocalDpi xmlns:a14="http://schemas.microsoft.com/office/drawing/2010/main" val="0"/>
                              </a:ext>
                            </a:extLst>
                          </a:blip>
                          <a:srcRect l="7011" r="4387"/>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91A9D89" w14:textId="77777777" w:rsidR="00AA3630" w:rsidRPr="001C75D3" w:rsidRDefault="009320EF" w:rsidP="001C75D3">
            <w:pPr>
              <w:spacing w:before="240" w:after="240"/>
              <w:rPr>
                <w:rFonts w:eastAsia="DengXian"/>
                <w:lang w:eastAsia="zh-CN"/>
              </w:rPr>
            </w:pPr>
            <w:r w:rsidRPr="001C75D3">
              <w:rPr>
                <w:rFonts w:eastAsia="DengXian" w:cs="SimSun"/>
                <w:lang w:eastAsia="zh-CN"/>
              </w:rPr>
              <w:t>如果符合以下情况，您可以为您的孩子申请支持服务：</w:t>
            </w:r>
          </w:p>
          <w:p w14:paraId="3D1A8B47" w14:textId="3BFD34E2" w:rsidR="00AA3630" w:rsidRPr="001C75D3" w:rsidRDefault="009320EF" w:rsidP="001C75D3">
            <w:pPr>
              <w:pStyle w:val="ListParagraph"/>
              <w:numPr>
                <w:ilvl w:val="0"/>
                <w:numId w:val="49"/>
              </w:numPr>
              <w:rPr>
                <w:rFonts w:eastAsia="DengXian"/>
              </w:rPr>
            </w:pPr>
            <w:r w:rsidRPr="001C75D3">
              <w:rPr>
                <w:rFonts w:eastAsia="DengXian" w:cs="SimSun"/>
              </w:rPr>
              <w:t>他们未满</w:t>
            </w:r>
            <w:r w:rsidR="008D1DC7">
              <w:rPr>
                <w:rFonts w:eastAsia="DengXian" w:cs="SimSun"/>
              </w:rPr>
              <w:t>9</w:t>
            </w:r>
            <w:r w:rsidRPr="001C75D3">
              <w:rPr>
                <w:rFonts w:eastAsia="DengXian" w:cs="SimSun"/>
              </w:rPr>
              <w:t>岁</w:t>
            </w:r>
          </w:p>
          <w:p w14:paraId="3E5DFBF5" w14:textId="77777777" w:rsidR="00BB54AC" w:rsidRPr="001C75D3" w:rsidRDefault="009320EF" w:rsidP="001C75D3">
            <w:pPr>
              <w:pStyle w:val="ListParagraph"/>
              <w:numPr>
                <w:ilvl w:val="0"/>
                <w:numId w:val="49"/>
              </w:numPr>
              <w:rPr>
                <w:rFonts w:eastAsia="DengXian"/>
                <w:lang w:eastAsia="zh-CN"/>
              </w:rPr>
            </w:pPr>
            <w:r w:rsidRPr="001C75D3">
              <w:rPr>
                <w:rFonts w:eastAsia="DengXian" w:cs="SimSun"/>
                <w:lang w:eastAsia="zh-CN"/>
              </w:rPr>
              <w:t>您对他们的成长发育有忧虑。</w:t>
            </w:r>
          </w:p>
        </w:tc>
      </w:tr>
      <w:tr w:rsidR="00737B3D" w:rsidRPr="001C75D3" w14:paraId="1200F95F" w14:textId="77777777" w:rsidTr="00A03CEC">
        <w:trPr>
          <w:trHeight w:val="1134"/>
        </w:trPr>
        <w:tc>
          <w:tcPr>
            <w:tcW w:w="2551" w:type="dxa"/>
            <w:vAlign w:val="bottom"/>
          </w:tcPr>
          <w:p w14:paraId="7787C90D" w14:textId="77777777" w:rsidR="00BB54AC" w:rsidRPr="001C75D3" w:rsidRDefault="009320EF" w:rsidP="001C75D3">
            <w:pPr>
              <w:pStyle w:val="Image"/>
              <w:spacing w:after="720"/>
              <w:rPr>
                <w:rFonts w:eastAsia="DengXian"/>
                <w:sz w:val="20"/>
                <w:szCs w:val="20"/>
              </w:rPr>
            </w:pPr>
            <w:r w:rsidRPr="001C75D3">
              <w:rPr>
                <w:rFonts w:eastAsia="DengXian"/>
                <w:noProof/>
                <w:sz w:val="20"/>
                <w:szCs w:val="20"/>
                <w:lang w:eastAsia="zh-CN"/>
              </w:rPr>
              <w:t xml:space="preserve"> </w:t>
            </w:r>
            <w:r w:rsidR="00747879" w:rsidRPr="001C75D3">
              <w:rPr>
                <w:rFonts w:eastAsia="DengXian"/>
                <w:noProof/>
                <w:sz w:val="20"/>
                <w:szCs w:val="20"/>
              </w:rPr>
              <w:drawing>
                <wp:inline distT="0" distB="0" distL="0" distR="0" wp14:anchorId="514FB82B" wp14:editId="594F862A">
                  <wp:extent cx="1440000" cy="1080001"/>
                  <wp:effectExtent l="0" t="0" r="8255" b="6350"/>
                  <wp:docPr id="54" name="Picture 54" descr="三个孩子围着一张桌子在玩。另外有一个女孩离开桌子坐着。她看上去很悲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三个孩子围着一张桌子在玩。另外有一个女孩离开桌子坐着。她看上去很悲伤。"/>
                          <pic:cNvPicPr>
                            <a:picLocks noChangeAspect="1" noChangeArrowheads="1"/>
                          </pic:cNvPicPr>
                        </pic:nvPicPr>
                        <pic:blipFill>
                          <a:blip r:embed="rId18" cstate="print">
                            <a:extLst>
                              <a:ext uri="{28A0092B-C50C-407E-A947-70E740481C1C}">
                                <a14:useLocalDpi xmlns:a14="http://schemas.microsoft.com/office/drawing/2010/main" val="0"/>
                              </a:ext>
                            </a:extLst>
                          </a:blip>
                          <a:srcRect l="8710" r="2258" b="6756"/>
                          <a:stretch>
                            <a:fillRect/>
                          </a:stretch>
                        </pic:blipFill>
                        <pic:spPr bwMode="auto">
                          <a:xfrm>
                            <a:off x="0" y="0"/>
                            <a:ext cx="1440000" cy="10800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F38E8F1" w14:textId="77777777" w:rsidR="00BB54AC" w:rsidRPr="001C75D3" w:rsidRDefault="009320EF" w:rsidP="001C75D3">
            <w:pPr>
              <w:spacing w:before="240" w:after="240"/>
              <w:rPr>
                <w:rFonts w:eastAsia="DengXian"/>
                <w:lang w:eastAsia="zh-CN"/>
              </w:rPr>
            </w:pPr>
            <w:r w:rsidRPr="001C75D3">
              <w:rPr>
                <w:rFonts w:eastAsia="DengXian" w:cs="SimSun"/>
                <w:lang w:eastAsia="zh-CN"/>
              </w:rPr>
              <w:t>例如，您也许对您孩子这些方面有忧虑：</w:t>
            </w:r>
          </w:p>
          <w:p w14:paraId="354D2AB6" w14:textId="77777777" w:rsidR="00BB54AC" w:rsidRPr="001C75D3" w:rsidRDefault="009320EF" w:rsidP="001C75D3">
            <w:pPr>
              <w:pStyle w:val="ListParagraph"/>
              <w:numPr>
                <w:ilvl w:val="0"/>
                <w:numId w:val="39"/>
              </w:numPr>
              <w:rPr>
                <w:rFonts w:eastAsia="DengXian"/>
              </w:rPr>
            </w:pPr>
            <w:r w:rsidRPr="001C75D3">
              <w:rPr>
                <w:rFonts w:eastAsia="DengXian" w:cs="SimSun"/>
              </w:rPr>
              <w:t>玩耍和活动</w:t>
            </w:r>
          </w:p>
          <w:p w14:paraId="6C6C54B1" w14:textId="77777777" w:rsidR="00BB54AC" w:rsidRPr="001C75D3" w:rsidRDefault="009320EF" w:rsidP="001C75D3">
            <w:pPr>
              <w:pStyle w:val="ListParagraph"/>
              <w:numPr>
                <w:ilvl w:val="0"/>
                <w:numId w:val="39"/>
              </w:numPr>
              <w:rPr>
                <w:rFonts w:eastAsia="DengXian"/>
              </w:rPr>
            </w:pPr>
            <w:r w:rsidRPr="001C75D3">
              <w:rPr>
                <w:rFonts w:eastAsia="DengXian" w:cs="SimSun"/>
              </w:rPr>
              <w:t>照顾他们自己</w:t>
            </w:r>
          </w:p>
          <w:p w14:paraId="12F9FC92" w14:textId="77777777" w:rsidR="00BB54AC" w:rsidRPr="001C75D3" w:rsidRDefault="009320EF" w:rsidP="001C75D3">
            <w:pPr>
              <w:pStyle w:val="ListParagraph"/>
              <w:numPr>
                <w:ilvl w:val="0"/>
                <w:numId w:val="39"/>
              </w:numPr>
              <w:rPr>
                <w:rFonts w:eastAsia="DengXian"/>
              </w:rPr>
            </w:pPr>
            <w:r w:rsidRPr="001C75D3">
              <w:rPr>
                <w:rFonts w:eastAsia="DengXian" w:cs="SimSun"/>
              </w:rPr>
              <w:t>和其他儿童玩耍</w:t>
            </w:r>
          </w:p>
          <w:p w14:paraId="1B5B20AB" w14:textId="77777777" w:rsidR="00BB54AC" w:rsidRPr="001C75D3" w:rsidRDefault="009320EF" w:rsidP="001C75D3">
            <w:pPr>
              <w:pStyle w:val="ListParagraph"/>
              <w:numPr>
                <w:ilvl w:val="0"/>
                <w:numId w:val="39"/>
              </w:numPr>
              <w:rPr>
                <w:rFonts w:eastAsia="DengXian"/>
                <w:lang w:eastAsia="zh-CN"/>
              </w:rPr>
            </w:pPr>
            <w:r w:rsidRPr="001C75D3">
              <w:rPr>
                <w:rFonts w:eastAsia="DengXian" w:cs="SimSun"/>
                <w:lang w:eastAsia="zh-CN"/>
              </w:rPr>
              <w:t>为自己想要的提要求。</w:t>
            </w:r>
          </w:p>
        </w:tc>
      </w:tr>
      <w:tr w:rsidR="00737B3D" w:rsidRPr="001C75D3" w14:paraId="5F90A533" w14:textId="77777777" w:rsidTr="001C03A6">
        <w:trPr>
          <w:trHeight w:val="1134"/>
        </w:trPr>
        <w:tc>
          <w:tcPr>
            <w:tcW w:w="2551" w:type="dxa"/>
            <w:vAlign w:val="center"/>
          </w:tcPr>
          <w:p w14:paraId="4A6B5C4C" w14:textId="77777777" w:rsidR="00F60BB8" w:rsidRPr="001C75D3" w:rsidRDefault="009320EF" w:rsidP="001C75D3">
            <w:pPr>
              <w:pStyle w:val="Image"/>
              <w:spacing w:before="480" w:after="480"/>
              <w:rPr>
                <w:rFonts w:eastAsia="DengXian"/>
                <w:noProof/>
                <w:sz w:val="20"/>
                <w:szCs w:val="20"/>
              </w:rPr>
            </w:pPr>
            <w:r w:rsidRPr="001C75D3">
              <w:rPr>
                <w:rFonts w:eastAsia="DengXian"/>
                <w:noProof/>
                <w:sz w:val="20"/>
                <w:szCs w:val="20"/>
              </w:rPr>
              <w:drawing>
                <wp:inline distT="0" distB="0" distL="0" distR="0" wp14:anchorId="4A72A35D" wp14:editId="165BFF89">
                  <wp:extent cx="1439544" cy="1079658"/>
                  <wp:effectExtent l="0" t="0" r="8890" b="6350"/>
                  <wp:docPr id="37" name="Picture 37" descr="一个孩子在儿童乐园开心地玩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一个孩子在儿童乐园开心地玩耍。"/>
                          <pic:cNvPicPr>
                            <a:picLocks noChangeAspect="1" noChangeArrowheads="1"/>
                          </pic:cNvPicPr>
                        </pic:nvPicPr>
                        <pic:blipFill>
                          <a:blip r:embed="rId19" cstate="print">
                            <a:extLst>
                              <a:ext uri="{28A0092B-C50C-407E-A947-70E740481C1C}">
                                <a14:useLocalDpi xmlns:a14="http://schemas.microsoft.com/office/drawing/2010/main" val="0"/>
                              </a:ext>
                            </a:extLst>
                          </a:blip>
                          <a:srcRect t="7" b="7"/>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3C09E96" w14:textId="77777777" w:rsidR="00F60BB8" w:rsidRPr="001C75D3" w:rsidRDefault="009320EF" w:rsidP="001C75D3">
            <w:pPr>
              <w:spacing w:before="240" w:after="240"/>
              <w:rPr>
                <w:rFonts w:eastAsia="DengXian"/>
                <w:lang w:eastAsia="zh-CN"/>
              </w:rPr>
            </w:pPr>
            <w:r w:rsidRPr="001C75D3">
              <w:rPr>
                <w:rFonts w:eastAsia="DengXian" w:cs="SimSun"/>
                <w:lang w:eastAsia="zh-CN"/>
              </w:rPr>
              <w:t>您的孩子可能有</w:t>
            </w:r>
            <w:r w:rsidRPr="001C75D3">
              <w:rPr>
                <w:rStyle w:val="Strong"/>
                <w:rFonts w:eastAsia="DengXian" w:cs="SimSun"/>
                <w:lang w:eastAsia="zh-CN"/>
              </w:rPr>
              <w:t>发育滞缓</w:t>
            </w:r>
            <w:r w:rsidRPr="001C75D3">
              <w:rPr>
                <w:rFonts w:eastAsia="DengXian" w:cs="SimSun"/>
                <w:lang w:eastAsia="zh-CN"/>
              </w:rPr>
              <w:t>。</w:t>
            </w:r>
          </w:p>
        </w:tc>
      </w:tr>
      <w:tr w:rsidR="00737B3D" w:rsidRPr="001C75D3" w14:paraId="3391EE15" w14:textId="77777777" w:rsidTr="001C03A6">
        <w:trPr>
          <w:trHeight w:val="1134"/>
        </w:trPr>
        <w:tc>
          <w:tcPr>
            <w:tcW w:w="2551" w:type="dxa"/>
            <w:vAlign w:val="center"/>
          </w:tcPr>
          <w:p w14:paraId="4B1E8505" w14:textId="77777777" w:rsidR="00F60BB8" w:rsidRPr="001C75D3" w:rsidRDefault="009320EF" w:rsidP="001C75D3">
            <w:pPr>
              <w:pStyle w:val="Image"/>
              <w:spacing w:before="480" w:after="480"/>
              <w:rPr>
                <w:rFonts w:eastAsia="DengXian"/>
                <w:noProof/>
              </w:rPr>
            </w:pPr>
            <w:r w:rsidRPr="001C75D3">
              <w:rPr>
                <w:rFonts w:eastAsia="DengXian"/>
                <w:noProof/>
                <w:lang w:eastAsia="en-AU"/>
              </w:rPr>
              <w:drawing>
                <wp:inline distT="0" distB="0" distL="0" distR="0" wp14:anchorId="2267BC48" wp14:editId="6C9DDD77">
                  <wp:extent cx="1439332" cy="1079499"/>
                  <wp:effectExtent l="0" t="0" r="8890" b="6985"/>
                  <wp:docPr id="62" name="Picture 62" descr="一个小女孩正在和其他孩子一起在做课堂作业。她遇到了一些困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一个小女孩正在和其他孩子一起在做课堂作业。她遇到了一些困难。"/>
                          <pic:cNvPicPr>
                            <a:picLocks noChangeAspect="1" noChangeArrowheads="1"/>
                          </pic:cNvPicPr>
                        </pic:nvPicPr>
                        <pic:blipFill>
                          <a:blip r:embed="rId20" cstate="print">
                            <a:extLst>
                              <a:ext uri="{28A0092B-C50C-407E-A947-70E740481C1C}">
                                <a14:useLocalDpi xmlns:a14="http://schemas.microsoft.com/office/drawing/2010/main" val="0"/>
                              </a:ext>
                            </a:extLst>
                          </a:blip>
                          <a:srcRect l="5095" r="5095"/>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CE1F571" w14:textId="77777777" w:rsidR="00910CAD" w:rsidRPr="001C75D3" w:rsidRDefault="009320EF" w:rsidP="001C75D3">
            <w:pPr>
              <w:spacing w:before="240" w:after="240"/>
              <w:rPr>
                <w:rFonts w:eastAsia="DengXian"/>
                <w:lang w:eastAsia="zh-CN"/>
              </w:rPr>
            </w:pPr>
            <w:r w:rsidRPr="001C75D3">
              <w:rPr>
                <w:rFonts w:eastAsia="DengXian" w:cs="SimSun"/>
                <w:lang w:eastAsia="zh-CN"/>
              </w:rPr>
              <w:t>当一个儿童有发育滞缓，他们成长发育的速度可能跟不上其他同龄儿童。</w:t>
            </w:r>
          </w:p>
        </w:tc>
      </w:tr>
      <w:tr w:rsidR="00737B3D" w:rsidRPr="001C75D3" w14:paraId="7923E3D5" w14:textId="77777777" w:rsidTr="001C03A6">
        <w:trPr>
          <w:trHeight w:val="1134"/>
        </w:trPr>
        <w:tc>
          <w:tcPr>
            <w:tcW w:w="2551" w:type="dxa"/>
            <w:vAlign w:val="center"/>
          </w:tcPr>
          <w:p w14:paraId="00676331" w14:textId="77777777" w:rsidR="00B8798F" w:rsidRPr="001C75D3" w:rsidRDefault="009320EF" w:rsidP="001C75D3">
            <w:pPr>
              <w:pStyle w:val="Image"/>
              <w:spacing w:before="480" w:after="480"/>
              <w:rPr>
                <w:rFonts w:eastAsia="DengXian"/>
                <w:noProof/>
                <w:lang w:eastAsia="en-AU"/>
              </w:rPr>
            </w:pPr>
            <w:r w:rsidRPr="001C75D3">
              <w:rPr>
                <w:rFonts w:eastAsia="DengXian"/>
                <w:noProof/>
                <w:lang w:eastAsia="en-AU"/>
              </w:rPr>
              <w:lastRenderedPageBreak/>
              <w:drawing>
                <wp:inline distT="0" distB="0" distL="0" distR="0" wp14:anchorId="4D09D70E" wp14:editId="31448172">
                  <wp:extent cx="1473835" cy="982345"/>
                  <wp:effectExtent l="0" t="0" r="0" b="8255"/>
                  <wp:docPr id="29" name="Picture 29" descr="一位男士正在帮助一个孩子将盘子放进洗碗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一位男士正在帮助一个孩子将盘子放进洗碗机。"/>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473835" cy="982345"/>
                          </a:xfrm>
                          <a:prstGeom prst="rect">
                            <a:avLst/>
                          </a:prstGeom>
                          <a:noFill/>
                          <a:ln>
                            <a:noFill/>
                          </a:ln>
                        </pic:spPr>
                      </pic:pic>
                    </a:graphicData>
                  </a:graphic>
                </wp:inline>
              </w:drawing>
            </w:r>
          </w:p>
        </w:tc>
        <w:tc>
          <w:tcPr>
            <w:tcW w:w="6576" w:type="dxa"/>
            <w:vAlign w:val="center"/>
          </w:tcPr>
          <w:p w14:paraId="1954EDD3" w14:textId="77777777" w:rsidR="00B8798F" w:rsidRPr="001C75D3" w:rsidRDefault="009320EF" w:rsidP="001C75D3">
            <w:pPr>
              <w:spacing w:before="240" w:after="240"/>
              <w:rPr>
                <w:rFonts w:eastAsia="DengXian"/>
                <w:lang w:eastAsia="zh-CN"/>
              </w:rPr>
            </w:pPr>
            <w:r w:rsidRPr="001C75D3">
              <w:rPr>
                <w:rFonts w:eastAsia="DengXian" w:cs="SimSun"/>
                <w:lang w:eastAsia="zh-CN"/>
              </w:rPr>
              <w:t>这意味着他们在日常生活中可能需要很多额外的帮助。</w:t>
            </w:r>
          </w:p>
          <w:p w14:paraId="6A3472C5" w14:textId="77777777" w:rsidR="00B8798F" w:rsidRPr="001C75D3" w:rsidRDefault="009320EF" w:rsidP="001C75D3">
            <w:pPr>
              <w:spacing w:before="240" w:after="240"/>
              <w:rPr>
                <w:rFonts w:eastAsia="DengXian"/>
                <w:lang w:eastAsia="zh-CN"/>
              </w:rPr>
            </w:pPr>
            <w:r w:rsidRPr="001C75D3">
              <w:rPr>
                <w:rFonts w:eastAsia="DengXian" w:cs="SimSun"/>
                <w:lang w:eastAsia="zh-CN"/>
              </w:rPr>
              <w:t>他们可能长期需要这些帮助。</w:t>
            </w:r>
          </w:p>
        </w:tc>
      </w:tr>
      <w:tr w:rsidR="00737B3D" w:rsidRPr="001C75D3" w14:paraId="10EA88B5" w14:textId="77777777" w:rsidTr="001C03A6">
        <w:trPr>
          <w:trHeight w:val="1134"/>
        </w:trPr>
        <w:tc>
          <w:tcPr>
            <w:tcW w:w="2551" w:type="dxa"/>
            <w:vAlign w:val="center"/>
          </w:tcPr>
          <w:p w14:paraId="70E866D9" w14:textId="77777777" w:rsidR="00F60BB8" w:rsidRPr="001C75D3" w:rsidRDefault="009320EF" w:rsidP="001C75D3">
            <w:pPr>
              <w:pStyle w:val="Image"/>
              <w:spacing w:before="240" w:after="240"/>
              <w:rPr>
                <w:rFonts w:eastAsia="DengXian"/>
                <w:noProof/>
                <w:sz w:val="20"/>
                <w:szCs w:val="20"/>
              </w:rPr>
            </w:pPr>
            <w:r w:rsidRPr="001C75D3">
              <w:rPr>
                <w:rFonts w:eastAsia="DengXian"/>
                <w:noProof/>
              </w:rPr>
              <w:drawing>
                <wp:inline distT="0" distB="0" distL="0" distR="0" wp14:anchorId="548B715E" wp14:editId="0E68537E">
                  <wp:extent cx="1440000" cy="1688531"/>
                  <wp:effectExtent l="0" t="0" r="8255" b="6985"/>
                  <wp:docPr id="41" name="Picture 41" descr="一个男婴坐在地上。在他上方有走路和说话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一个男婴坐在地上。在他上方有走路和说话的图标。"/>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440000" cy="1688531"/>
                          </a:xfrm>
                          <a:prstGeom prst="rect">
                            <a:avLst/>
                          </a:prstGeom>
                          <a:noFill/>
                          <a:ln>
                            <a:noFill/>
                          </a:ln>
                        </pic:spPr>
                      </pic:pic>
                    </a:graphicData>
                  </a:graphic>
                </wp:inline>
              </w:drawing>
            </w:r>
          </w:p>
        </w:tc>
        <w:tc>
          <w:tcPr>
            <w:tcW w:w="6576" w:type="dxa"/>
            <w:vAlign w:val="center"/>
          </w:tcPr>
          <w:p w14:paraId="1EBE986E" w14:textId="77777777" w:rsidR="00F60BB8" w:rsidRPr="001C75D3" w:rsidRDefault="009320EF" w:rsidP="001C75D3">
            <w:pPr>
              <w:spacing w:before="240" w:after="240"/>
              <w:rPr>
                <w:rFonts w:eastAsia="DengXian"/>
                <w:lang w:eastAsia="zh-CN"/>
              </w:rPr>
            </w:pPr>
            <w:r w:rsidRPr="001C75D3">
              <w:rPr>
                <w:rFonts w:eastAsia="DengXian" w:cs="SimSun"/>
                <w:lang w:eastAsia="zh-CN"/>
              </w:rPr>
              <w:t>例如：和其他同龄儿童相比，他们开口说话和学步都可能会有延迟。</w:t>
            </w:r>
          </w:p>
        </w:tc>
      </w:tr>
      <w:tr w:rsidR="00737B3D" w:rsidRPr="001C75D3" w14:paraId="053BDAD2" w14:textId="77777777" w:rsidTr="001C03A6">
        <w:trPr>
          <w:trHeight w:val="1134"/>
        </w:trPr>
        <w:tc>
          <w:tcPr>
            <w:tcW w:w="2551" w:type="dxa"/>
            <w:vAlign w:val="center"/>
          </w:tcPr>
          <w:p w14:paraId="108B4BF1" w14:textId="77777777" w:rsidR="00F60BB8" w:rsidRPr="001C75D3" w:rsidRDefault="009320EF" w:rsidP="001C75D3">
            <w:pPr>
              <w:pStyle w:val="Image"/>
              <w:spacing w:before="480" w:after="480"/>
              <w:rPr>
                <w:rFonts w:eastAsia="DengXian"/>
                <w:noProof/>
                <w:sz w:val="20"/>
                <w:szCs w:val="20"/>
              </w:rPr>
            </w:pPr>
            <w:r w:rsidRPr="001C75D3">
              <w:rPr>
                <w:rFonts w:eastAsia="DengXian"/>
                <w:noProof/>
                <w:sz w:val="20"/>
                <w:szCs w:val="20"/>
              </w:rPr>
              <w:drawing>
                <wp:inline distT="0" distB="0" distL="0" distR="0" wp14:anchorId="1569F294" wp14:editId="219C68D1">
                  <wp:extent cx="1440000" cy="1080000"/>
                  <wp:effectExtent l="0" t="0" r="8255" b="6350"/>
                  <wp:docPr id="51" name="Picture 51" descr="一个有残障的孩子正在使用一个平板电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一个有残障的孩子正在使用一个平板电脑。"/>
                          <pic:cNvPicPr>
                            <a:picLocks noChangeAspect="1" noChangeArrowheads="1"/>
                          </pic:cNvPicPr>
                        </pic:nvPicPr>
                        <pic:blipFill>
                          <a:blip r:embed="rId23" cstate="print">
                            <a:extLst>
                              <a:ext uri="{28A0092B-C50C-407E-A947-70E740481C1C}">
                                <a14:useLocalDpi xmlns:a14="http://schemas.microsoft.com/office/drawing/2010/main" val="0"/>
                              </a:ext>
                            </a:extLst>
                          </a:blip>
                          <a:srcRect b="25000"/>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AED1B44" w14:textId="77777777" w:rsidR="00F60BB8" w:rsidRPr="001C75D3" w:rsidRDefault="009320EF" w:rsidP="001C75D3">
            <w:pPr>
              <w:spacing w:before="240" w:after="240"/>
              <w:rPr>
                <w:rFonts w:eastAsia="DengXian"/>
                <w:lang w:eastAsia="zh-CN"/>
              </w:rPr>
            </w:pPr>
            <w:r w:rsidRPr="001C75D3">
              <w:rPr>
                <w:rFonts w:eastAsia="DengXian" w:cs="SimSun"/>
                <w:lang w:eastAsia="zh-CN"/>
              </w:rPr>
              <w:t>或者，您的孩子可能有残障。</w:t>
            </w:r>
          </w:p>
        </w:tc>
      </w:tr>
      <w:tr w:rsidR="00737B3D" w:rsidRPr="001C75D3" w14:paraId="3BEF66C3" w14:textId="77777777" w:rsidTr="001C03A6">
        <w:trPr>
          <w:trHeight w:val="1134"/>
        </w:trPr>
        <w:tc>
          <w:tcPr>
            <w:tcW w:w="2551" w:type="dxa"/>
            <w:vAlign w:val="center"/>
          </w:tcPr>
          <w:p w14:paraId="644658F8" w14:textId="77777777" w:rsidR="00F60BB8" w:rsidRPr="001C75D3" w:rsidRDefault="009320EF" w:rsidP="001C75D3">
            <w:pPr>
              <w:pStyle w:val="Image"/>
              <w:spacing w:before="480" w:after="480"/>
              <w:rPr>
                <w:rFonts w:eastAsia="DengXian"/>
                <w:noProof/>
                <w:sz w:val="20"/>
                <w:szCs w:val="20"/>
              </w:rPr>
            </w:pPr>
            <w:r w:rsidRPr="001C75D3">
              <w:rPr>
                <w:rFonts w:eastAsia="DengXian"/>
                <w:noProof/>
                <w:sz w:val="20"/>
                <w:szCs w:val="20"/>
              </w:rPr>
              <w:drawing>
                <wp:inline distT="0" distB="0" distL="0" distR="0" wp14:anchorId="3AB0334F" wp14:editId="4F8DA4E1">
                  <wp:extent cx="1440000" cy="1440000"/>
                  <wp:effectExtent l="0" t="0" r="8255" b="8255"/>
                  <wp:docPr id="38" name="Picture 38" descr="一个孩子正把两个大拇指都竖起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一个孩子正把两个大拇指都竖起来。"/>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79D00226" w14:textId="77777777" w:rsidR="00F60BB8" w:rsidRPr="001C75D3" w:rsidRDefault="009320EF" w:rsidP="001C75D3">
            <w:pPr>
              <w:spacing w:before="240" w:after="240"/>
              <w:rPr>
                <w:rFonts w:eastAsia="DengXian"/>
                <w:lang w:eastAsia="zh-CN"/>
              </w:rPr>
            </w:pPr>
            <w:r w:rsidRPr="001C75D3">
              <w:rPr>
                <w:rFonts w:eastAsia="DengXian" w:cs="SimSun"/>
                <w:lang w:eastAsia="zh-CN"/>
              </w:rPr>
              <w:t>我们的童年早期干预措施可以为您提供支持，让您孩子的人生有一个良好的开端。</w:t>
            </w:r>
          </w:p>
        </w:tc>
      </w:tr>
    </w:tbl>
    <w:p w14:paraId="6A462386" w14:textId="77777777" w:rsidR="00C93463" w:rsidRPr="001C75D3" w:rsidRDefault="009320EF" w:rsidP="001C75D3">
      <w:pPr>
        <w:spacing w:before="240" w:after="240"/>
        <w:rPr>
          <w:rFonts w:eastAsia="DengXian"/>
          <w:lang w:eastAsia="zh-CN"/>
        </w:rPr>
      </w:pPr>
      <w:r w:rsidRPr="001C75D3">
        <w:rPr>
          <w:rFonts w:eastAsia="DengXian"/>
          <w:lang w:eastAsia="zh-CN"/>
        </w:rPr>
        <w:br w:type="page"/>
      </w:r>
    </w:p>
    <w:p w14:paraId="1FCDBFF8" w14:textId="77777777" w:rsidR="00C93463" w:rsidRPr="001C75D3" w:rsidRDefault="009320EF" w:rsidP="001C75D3">
      <w:pPr>
        <w:pStyle w:val="Heading2"/>
        <w:spacing w:before="240" w:after="240"/>
        <w:rPr>
          <w:rFonts w:eastAsia="DengXian"/>
        </w:rPr>
      </w:pPr>
      <w:bookmarkStart w:id="65" w:name="_Toc92809905"/>
      <w:r w:rsidRPr="001C75D3">
        <w:rPr>
          <w:rFonts w:eastAsia="DengXian" w:cs="SimSun"/>
        </w:rPr>
        <w:lastRenderedPageBreak/>
        <w:t>童年早期干预措施是什么？</w:t>
      </w:r>
      <w:bookmarkEnd w:id="65"/>
    </w:p>
    <w:tbl>
      <w:tblPr>
        <w:tblW w:w="9127" w:type="dxa"/>
        <w:tblLayout w:type="fixed"/>
        <w:tblLook w:val="04A0" w:firstRow="1" w:lastRow="0" w:firstColumn="1" w:lastColumn="0" w:noHBand="0" w:noVBand="1"/>
      </w:tblPr>
      <w:tblGrid>
        <w:gridCol w:w="2551"/>
        <w:gridCol w:w="6576"/>
      </w:tblGrid>
      <w:tr w:rsidR="00737B3D" w:rsidRPr="001C75D3" w14:paraId="535AF6C6" w14:textId="77777777" w:rsidTr="001C03A6">
        <w:trPr>
          <w:trHeight w:val="1134"/>
        </w:trPr>
        <w:tc>
          <w:tcPr>
            <w:tcW w:w="2551" w:type="dxa"/>
            <w:vAlign w:val="center"/>
          </w:tcPr>
          <w:p w14:paraId="334A6356" w14:textId="77777777" w:rsidR="006B6E62" w:rsidRPr="001C75D3" w:rsidRDefault="009320EF" w:rsidP="001C75D3">
            <w:pPr>
              <w:pStyle w:val="Image"/>
              <w:rPr>
                <w:rFonts w:eastAsia="DengXian"/>
                <w:noProof/>
                <w:lang w:eastAsia="en-AU"/>
              </w:rPr>
            </w:pPr>
            <w:r w:rsidRPr="001C75D3">
              <w:rPr>
                <w:rFonts w:eastAsia="DengXian"/>
                <w:noProof/>
                <w:lang w:eastAsia="en-AU"/>
              </w:rPr>
              <w:drawing>
                <wp:inline distT="0" distB="0" distL="0" distR="0" wp14:anchorId="50F9C02E" wp14:editId="300B400C">
                  <wp:extent cx="1440000" cy="1500449"/>
                  <wp:effectExtent l="0" t="0" r="8255" b="5080"/>
                  <wp:docPr id="30" name="Picture 30" descr="一位女士正抱着一个婴儿，在她身旁是一份 NDIS 文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一位女士正抱着一个婴儿，在她身旁是一份 NDIS 文件。"/>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440000" cy="1500449"/>
                          </a:xfrm>
                          <a:prstGeom prst="rect">
                            <a:avLst/>
                          </a:prstGeom>
                          <a:noFill/>
                          <a:ln>
                            <a:noFill/>
                          </a:ln>
                        </pic:spPr>
                      </pic:pic>
                    </a:graphicData>
                  </a:graphic>
                </wp:inline>
              </w:drawing>
            </w:r>
          </w:p>
        </w:tc>
        <w:tc>
          <w:tcPr>
            <w:tcW w:w="6576" w:type="dxa"/>
            <w:vAlign w:val="center"/>
          </w:tcPr>
          <w:p w14:paraId="47D1B6B4" w14:textId="7AFB7EF1" w:rsidR="006B6E62" w:rsidRPr="001C75D3" w:rsidRDefault="009320EF" w:rsidP="00AC2260">
            <w:pPr>
              <w:spacing w:before="200" w:after="200"/>
              <w:rPr>
                <w:rFonts w:eastAsia="DengXian"/>
              </w:rPr>
            </w:pPr>
            <w:r w:rsidRPr="001C75D3">
              <w:rPr>
                <w:rFonts w:eastAsia="DengXian" w:cs="SimSun"/>
              </w:rPr>
              <w:t>童年早期干预措施是</w:t>
            </w:r>
            <w:r w:rsidRPr="001C75D3">
              <w:rPr>
                <w:rStyle w:val="Strong"/>
                <w:rFonts w:eastAsia="DengXian" w:cs="SimSun"/>
              </w:rPr>
              <w:t>全国残障保险计划（</w:t>
            </w:r>
            <w:r w:rsidRPr="001C75D3">
              <w:rPr>
                <w:rStyle w:val="Strong"/>
                <w:rFonts w:eastAsia="DengXian" w:cs="SimSun"/>
              </w:rPr>
              <w:t>National Disability Insurance Scheme</w:t>
            </w:r>
            <w:r w:rsidRPr="001C75D3">
              <w:rPr>
                <w:rStyle w:val="Strong"/>
                <w:rFonts w:eastAsia="DengXian" w:cs="SimSun"/>
              </w:rPr>
              <w:t>，简称</w:t>
            </w:r>
            <w:r w:rsidRPr="001C75D3">
              <w:rPr>
                <w:rStyle w:val="Strong"/>
                <w:rFonts w:eastAsia="DengXian" w:cs="SimSun"/>
              </w:rPr>
              <w:t>NDIS</w:t>
            </w:r>
            <w:r w:rsidRPr="001C75D3">
              <w:rPr>
                <w:rStyle w:val="Strong"/>
                <w:rFonts w:eastAsia="DengXian" w:cs="SimSun"/>
              </w:rPr>
              <w:t>）</w:t>
            </w:r>
            <w:r w:rsidRPr="001C75D3">
              <w:rPr>
                <w:rFonts w:eastAsia="DengXian" w:cs="SimSun"/>
              </w:rPr>
              <w:t>的一部分。</w:t>
            </w:r>
          </w:p>
        </w:tc>
      </w:tr>
      <w:tr w:rsidR="00737B3D" w:rsidRPr="001C75D3" w14:paraId="0F1A38C3" w14:textId="77777777" w:rsidTr="001C03A6">
        <w:trPr>
          <w:trHeight w:val="1134"/>
        </w:trPr>
        <w:tc>
          <w:tcPr>
            <w:tcW w:w="2551" w:type="dxa"/>
            <w:vAlign w:val="center"/>
          </w:tcPr>
          <w:p w14:paraId="63B9EC89" w14:textId="77777777" w:rsidR="006B6E62" w:rsidRPr="001C75D3" w:rsidRDefault="009320EF" w:rsidP="001C75D3">
            <w:pPr>
              <w:pStyle w:val="Image"/>
              <w:rPr>
                <w:rFonts w:eastAsia="DengXian"/>
                <w:noProof/>
                <w:lang w:eastAsia="en-AU"/>
              </w:rPr>
            </w:pPr>
            <w:r w:rsidRPr="001C75D3">
              <w:rPr>
                <w:rFonts w:eastAsia="DengXian"/>
                <w:noProof/>
                <w:lang w:eastAsia="en-AU"/>
              </w:rPr>
              <w:drawing>
                <wp:inline distT="0" distB="0" distL="0" distR="0" wp14:anchorId="168A96B3" wp14:editId="2462072B">
                  <wp:extent cx="1440000" cy="1440000"/>
                  <wp:effectExtent l="0" t="0" r="8255" b="8255"/>
                  <wp:docPr id="21" name="Picture 21" descr="一群有不同类型残障的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一群有不同类型残障的人。"/>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6EB41F1B" w14:textId="1D41CCD4" w:rsidR="006B6E62" w:rsidRPr="001C75D3" w:rsidRDefault="009320EF" w:rsidP="00AC2260">
            <w:pPr>
              <w:spacing w:before="200" w:after="200"/>
              <w:rPr>
                <w:rFonts w:eastAsia="DengXian"/>
                <w:lang w:eastAsia="zh-CN"/>
              </w:rPr>
            </w:pPr>
            <w:r w:rsidRPr="001C75D3">
              <w:rPr>
                <w:rFonts w:eastAsia="DengXian" w:cs="SimSun"/>
                <w:lang w:eastAsia="zh-CN"/>
              </w:rPr>
              <w:t>NDIS</w:t>
            </w:r>
            <w:r w:rsidRPr="001C75D3">
              <w:rPr>
                <w:rFonts w:eastAsia="DengXian" w:cs="SimSun"/>
                <w:lang w:eastAsia="zh-CN"/>
              </w:rPr>
              <w:t>为澳大利亚各地的残障人士提供支持和服务。</w:t>
            </w:r>
          </w:p>
        </w:tc>
      </w:tr>
      <w:tr w:rsidR="00737B3D" w:rsidRPr="001C75D3" w14:paraId="0CF2323E" w14:textId="77777777" w:rsidTr="001C03A6">
        <w:trPr>
          <w:trHeight w:val="1134"/>
        </w:trPr>
        <w:tc>
          <w:tcPr>
            <w:tcW w:w="2551" w:type="dxa"/>
            <w:vAlign w:val="center"/>
          </w:tcPr>
          <w:p w14:paraId="7C003E51" w14:textId="77777777" w:rsidR="006B6E62" w:rsidRPr="001C75D3" w:rsidRDefault="009320EF" w:rsidP="001C75D3">
            <w:pPr>
              <w:pStyle w:val="Image"/>
              <w:rPr>
                <w:rFonts w:eastAsia="DengXian"/>
                <w:sz w:val="20"/>
                <w:szCs w:val="20"/>
              </w:rPr>
            </w:pPr>
            <w:r w:rsidRPr="001C75D3">
              <w:rPr>
                <w:rFonts w:eastAsia="DengXian"/>
                <w:noProof/>
                <w:lang w:eastAsia="en-AU"/>
              </w:rPr>
              <w:drawing>
                <wp:inline distT="0" distB="0" distL="0" distR="0" wp14:anchorId="44DC2FCD" wp14:editId="3E398545">
                  <wp:extent cx="1440000" cy="1440000"/>
                  <wp:effectExtent l="0" t="0" r="8255" b="8255"/>
                  <wp:docPr id="59" name="Picture 59" descr="一个箭头从一个儿童指向一个婴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一个箭头从一个儿童指向一个婴儿。"/>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3063B372" w14:textId="3F7C9E9C" w:rsidR="006B6E62" w:rsidRPr="001C75D3" w:rsidRDefault="009320EF" w:rsidP="00AC2260">
            <w:pPr>
              <w:spacing w:before="200" w:after="200"/>
              <w:rPr>
                <w:rFonts w:eastAsia="DengXian"/>
                <w:lang w:eastAsia="zh-CN"/>
              </w:rPr>
            </w:pPr>
            <w:r w:rsidRPr="001C75D3">
              <w:rPr>
                <w:rFonts w:eastAsia="DengXian" w:cs="SimSun"/>
                <w:lang w:eastAsia="zh-CN"/>
              </w:rPr>
              <w:t>我们用童年早期干预措施来帮助未满</w:t>
            </w:r>
            <w:r w:rsidR="008D1DC7">
              <w:rPr>
                <w:rFonts w:eastAsia="DengXian" w:cs="SimSun"/>
                <w:lang w:eastAsia="zh-CN"/>
              </w:rPr>
              <w:t>9</w:t>
            </w:r>
            <w:r w:rsidRPr="001C75D3">
              <w:rPr>
                <w:rFonts w:eastAsia="DengXian" w:cs="SimSun"/>
                <w:lang w:eastAsia="zh-CN"/>
              </w:rPr>
              <w:t>岁、并有以下情况的儿童：</w:t>
            </w:r>
          </w:p>
          <w:p w14:paraId="7BE7E65D" w14:textId="77777777" w:rsidR="006C608B" w:rsidRPr="001C75D3" w:rsidRDefault="009320EF" w:rsidP="00AC2260">
            <w:pPr>
              <w:pStyle w:val="ListParagraph"/>
              <w:numPr>
                <w:ilvl w:val="0"/>
                <w:numId w:val="44"/>
              </w:numPr>
              <w:spacing w:before="200" w:after="200"/>
              <w:rPr>
                <w:rFonts w:eastAsia="DengXian"/>
              </w:rPr>
            </w:pPr>
            <w:r w:rsidRPr="001C75D3">
              <w:rPr>
                <w:rFonts w:eastAsia="DengXian" w:cs="SimSun"/>
              </w:rPr>
              <w:t>有残障</w:t>
            </w:r>
          </w:p>
          <w:p w14:paraId="0A7D88B5" w14:textId="77777777" w:rsidR="006B6E62" w:rsidRPr="001C75D3" w:rsidRDefault="009320EF" w:rsidP="00AC2260">
            <w:pPr>
              <w:pStyle w:val="ListParagraph"/>
              <w:numPr>
                <w:ilvl w:val="0"/>
                <w:numId w:val="44"/>
              </w:numPr>
              <w:spacing w:before="200" w:after="200"/>
              <w:rPr>
                <w:rFonts w:eastAsia="DengXian"/>
              </w:rPr>
            </w:pPr>
            <w:r w:rsidRPr="001C75D3">
              <w:rPr>
                <w:rFonts w:eastAsia="DengXian" w:cs="SimSun"/>
              </w:rPr>
              <w:t>有发育滞缓。</w:t>
            </w:r>
          </w:p>
        </w:tc>
      </w:tr>
      <w:tr w:rsidR="00737B3D" w:rsidRPr="001C75D3" w14:paraId="5F09E36B" w14:textId="77777777" w:rsidTr="001C03A6">
        <w:trPr>
          <w:trHeight w:val="1134"/>
        </w:trPr>
        <w:tc>
          <w:tcPr>
            <w:tcW w:w="2551" w:type="dxa"/>
            <w:vAlign w:val="center"/>
          </w:tcPr>
          <w:p w14:paraId="427E27A0" w14:textId="77777777" w:rsidR="006B6E62" w:rsidRPr="001C75D3" w:rsidRDefault="009320EF" w:rsidP="001C75D3">
            <w:pPr>
              <w:pStyle w:val="Image"/>
              <w:rPr>
                <w:rFonts w:eastAsia="DengXian"/>
                <w:lang w:eastAsia="en-AU"/>
              </w:rPr>
            </w:pPr>
            <w:r w:rsidRPr="001C75D3">
              <w:rPr>
                <w:rFonts w:eastAsia="DengXian"/>
                <w:noProof/>
                <w:lang w:eastAsia="en-AU"/>
              </w:rPr>
              <w:drawing>
                <wp:inline distT="0" distB="0" distL="0" distR="0" wp14:anchorId="22971AF4" wp14:editId="5E225F37">
                  <wp:extent cx="1440000" cy="1076635"/>
                  <wp:effectExtent l="0" t="0" r="8255" b="0"/>
                  <wp:docPr id="24" name="Picture 24" descr="一共四个人正围着一张桌子在看桌上的文件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一共四个人正围着一张桌子在看桌上的文件夹。"/>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440000" cy="1076635"/>
                          </a:xfrm>
                          <a:prstGeom prst="rect">
                            <a:avLst/>
                          </a:prstGeom>
                          <a:noFill/>
                          <a:ln>
                            <a:noFill/>
                          </a:ln>
                        </pic:spPr>
                      </pic:pic>
                    </a:graphicData>
                  </a:graphic>
                </wp:inline>
              </w:drawing>
            </w:r>
          </w:p>
        </w:tc>
        <w:tc>
          <w:tcPr>
            <w:tcW w:w="6576" w:type="dxa"/>
            <w:vAlign w:val="center"/>
          </w:tcPr>
          <w:p w14:paraId="7CC2FA51" w14:textId="77777777" w:rsidR="006B6E62" w:rsidRPr="001C75D3" w:rsidRDefault="009320EF" w:rsidP="00AC2260">
            <w:pPr>
              <w:spacing w:before="200" w:after="200"/>
              <w:rPr>
                <w:rFonts w:eastAsia="DengXian"/>
                <w:lang w:eastAsia="zh-CN"/>
              </w:rPr>
            </w:pPr>
            <w:r w:rsidRPr="001C75D3">
              <w:rPr>
                <w:rFonts w:eastAsia="DengXian" w:cs="SimSun"/>
                <w:lang w:eastAsia="zh-CN"/>
              </w:rPr>
              <w:t>我们与</w:t>
            </w:r>
            <w:r w:rsidRPr="001C75D3">
              <w:rPr>
                <w:rStyle w:val="Strong"/>
                <w:rFonts w:eastAsia="DengXian" w:cs="SimSun"/>
                <w:lang w:eastAsia="zh-CN"/>
              </w:rPr>
              <w:t>童年早期干预合作伙伴</w:t>
            </w:r>
            <w:r w:rsidRPr="001C75D3">
              <w:rPr>
                <w:rFonts w:eastAsia="DengXian" w:cs="SimSun"/>
                <w:lang w:eastAsia="zh-CN"/>
              </w:rPr>
              <w:t>合作来提供童年早期干预措施相关服务。</w:t>
            </w:r>
          </w:p>
        </w:tc>
      </w:tr>
      <w:tr w:rsidR="00737B3D" w:rsidRPr="001C75D3" w14:paraId="1F516F70" w14:textId="77777777" w:rsidTr="00A03CEC">
        <w:trPr>
          <w:trHeight w:val="1134"/>
        </w:trPr>
        <w:tc>
          <w:tcPr>
            <w:tcW w:w="2551" w:type="dxa"/>
            <w:vAlign w:val="bottom"/>
          </w:tcPr>
          <w:p w14:paraId="19667297" w14:textId="77777777" w:rsidR="006B6E62" w:rsidRPr="001C75D3" w:rsidRDefault="009320EF" w:rsidP="001C75D3">
            <w:pPr>
              <w:pStyle w:val="Image"/>
              <w:spacing w:after="240"/>
              <w:rPr>
                <w:rFonts w:eastAsia="DengXian"/>
                <w:lang w:eastAsia="en-AU"/>
              </w:rPr>
            </w:pPr>
            <w:r w:rsidRPr="001C75D3">
              <w:rPr>
                <w:rFonts w:eastAsia="DengXian"/>
                <w:noProof/>
                <w:lang w:eastAsia="en-AU"/>
              </w:rPr>
              <w:drawing>
                <wp:inline distT="0" distB="0" distL="0" distR="0" wp14:anchorId="68F88DAA" wp14:editId="29953569">
                  <wp:extent cx="1440000" cy="1080000"/>
                  <wp:effectExtent l="0" t="0" r="8255" b="6350"/>
                  <wp:docPr id="32" name="Picture 32" descr="一个孩子和三位成人围着一张桌子坐着。其中一位成人正拿着一张纸在向另一位成人解释什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一个孩子和三位成人围着一张桌子坐着。其中一位成人正拿着一张纸在向另一位成人解释什么。"/>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A46C1DB" w14:textId="77777777" w:rsidR="006B6E62" w:rsidRPr="001C75D3" w:rsidRDefault="009320EF" w:rsidP="00AC2260">
            <w:pPr>
              <w:spacing w:before="200" w:after="200"/>
              <w:rPr>
                <w:rFonts w:eastAsia="DengXian"/>
                <w:lang w:eastAsia="zh-CN"/>
              </w:rPr>
            </w:pPr>
            <w:r w:rsidRPr="001C75D3">
              <w:rPr>
                <w:rFonts w:eastAsia="DengXian" w:cs="SimSun"/>
                <w:lang w:eastAsia="zh-CN"/>
              </w:rPr>
              <w:t>童年早期干预合作伙伴可以为以下人群提供支持：</w:t>
            </w:r>
          </w:p>
          <w:p w14:paraId="5787AE79" w14:textId="77777777" w:rsidR="006B6E62" w:rsidRPr="001C75D3" w:rsidRDefault="009320EF" w:rsidP="00AC2260">
            <w:pPr>
              <w:pStyle w:val="ListParagraph"/>
              <w:numPr>
                <w:ilvl w:val="0"/>
                <w:numId w:val="44"/>
              </w:numPr>
              <w:spacing w:before="200" w:after="200"/>
              <w:rPr>
                <w:rFonts w:eastAsia="DengXian"/>
              </w:rPr>
            </w:pPr>
            <w:r w:rsidRPr="001C75D3">
              <w:rPr>
                <w:rFonts w:eastAsia="DengXian" w:cs="SimSun"/>
              </w:rPr>
              <w:t>有发育滞缓的儿童</w:t>
            </w:r>
          </w:p>
          <w:p w14:paraId="0B3D2F7A" w14:textId="77777777" w:rsidR="006B6E62" w:rsidRPr="001C75D3" w:rsidRDefault="009320EF" w:rsidP="00AC2260">
            <w:pPr>
              <w:pStyle w:val="ListParagraph"/>
              <w:numPr>
                <w:ilvl w:val="0"/>
                <w:numId w:val="44"/>
              </w:numPr>
              <w:spacing w:before="200" w:after="200"/>
              <w:rPr>
                <w:rFonts w:eastAsia="DengXian"/>
              </w:rPr>
            </w:pPr>
            <w:r w:rsidRPr="001C75D3">
              <w:rPr>
                <w:rFonts w:eastAsia="DengXian" w:cs="SimSun"/>
              </w:rPr>
              <w:t>有残障的儿童</w:t>
            </w:r>
          </w:p>
          <w:p w14:paraId="455314CA" w14:textId="77777777" w:rsidR="006B6E62" w:rsidRPr="001C75D3" w:rsidRDefault="009320EF" w:rsidP="00AC2260">
            <w:pPr>
              <w:pStyle w:val="ListParagraph"/>
              <w:numPr>
                <w:ilvl w:val="0"/>
                <w:numId w:val="44"/>
              </w:numPr>
              <w:spacing w:before="200" w:after="200"/>
              <w:rPr>
                <w:rFonts w:eastAsia="DengXian"/>
              </w:rPr>
            </w:pPr>
            <w:r w:rsidRPr="001C75D3">
              <w:rPr>
                <w:rFonts w:eastAsia="DengXian" w:cs="SimSun"/>
              </w:rPr>
              <w:t>这些儿童的家庭。</w:t>
            </w:r>
          </w:p>
        </w:tc>
      </w:tr>
      <w:tr w:rsidR="00737B3D" w:rsidRPr="001C75D3" w14:paraId="236D4687" w14:textId="77777777" w:rsidTr="00747879">
        <w:trPr>
          <w:trHeight w:val="3970"/>
        </w:trPr>
        <w:tc>
          <w:tcPr>
            <w:tcW w:w="2551" w:type="dxa"/>
            <w:vAlign w:val="center"/>
          </w:tcPr>
          <w:p w14:paraId="122CDE4D" w14:textId="77777777" w:rsidR="009344E4" w:rsidRPr="001C75D3" w:rsidRDefault="009320EF" w:rsidP="001C75D3">
            <w:pPr>
              <w:pStyle w:val="captions"/>
              <w:pBdr>
                <w:top w:val="single" w:sz="4" w:space="1" w:color="FFFFFF"/>
                <w:left w:val="single" w:sz="4" w:space="4" w:color="FFFFFF"/>
                <w:bottom w:val="single" w:sz="4" w:space="1" w:color="FFFFFF"/>
                <w:right w:val="single" w:sz="4" w:space="4" w:color="FFFFFF"/>
              </w:pBdr>
              <w:rPr>
                <w:rFonts w:eastAsia="DengXian"/>
                <w:lang w:eastAsia="en-AU"/>
              </w:rPr>
            </w:pPr>
            <w:r w:rsidRPr="001C75D3">
              <w:rPr>
                <w:rFonts w:eastAsia="DengXian"/>
                <w:lang w:eastAsia="en-AU"/>
              </w:rPr>
              <w:lastRenderedPageBreak/>
              <w:drawing>
                <wp:inline distT="0" distB="0" distL="0" distR="0" wp14:anchorId="47FD6B9B" wp14:editId="1F67EE07">
                  <wp:extent cx="1440000" cy="1486452"/>
                  <wp:effectExtent l="0" t="0" r="8255" b="0"/>
                  <wp:docPr id="25" name="Picture 25" descr="这组图有两张图片。第一张是一个婴儿的图标。第二个图标显示一个婴儿和一个小女孩，她们中间 有个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这组图有两张图片。第一张是一个婴儿的图标。第二个图标显示一个婴儿和一个小女孩，她们中间 有个箭头。"/>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1440000" cy="1486452"/>
                          </a:xfrm>
                          <a:prstGeom prst="rect">
                            <a:avLst/>
                          </a:prstGeom>
                          <a:noFill/>
                          <a:ln>
                            <a:noFill/>
                          </a:ln>
                        </pic:spPr>
                      </pic:pic>
                    </a:graphicData>
                  </a:graphic>
                </wp:inline>
              </w:drawing>
            </w:r>
          </w:p>
        </w:tc>
        <w:tc>
          <w:tcPr>
            <w:tcW w:w="6576" w:type="dxa"/>
            <w:vAlign w:val="center"/>
          </w:tcPr>
          <w:p w14:paraId="5E58F5CE" w14:textId="77777777" w:rsidR="00AA3630" w:rsidRPr="001C75D3" w:rsidRDefault="009320EF" w:rsidP="001C75D3">
            <w:pPr>
              <w:spacing w:after="360"/>
              <w:rPr>
                <w:rFonts w:eastAsia="DengXian"/>
                <w:lang w:eastAsia="zh-CN"/>
              </w:rPr>
            </w:pPr>
            <w:r w:rsidRPr="001C75D3">
              <w:rPr>
                <w:rFonts w:eastAsia="DengXian" w:cs="SimSun"/>
                <w:lang w:eastAsia="zh-CN"/>
              </w:rPr>
              <w:t>我们认为儿童最好可以：</w:t>
            </w:r>
          </w:p>
          <w:p w14:paraId="15DAC4C4" w14:textId="77777777" w:rsidR="009344E4" w:rsidRPr="001C75D3" w:rsidRDefault="009320EF" w:rsidP="001C75D3">
            <w:pPr>
              <w:pStyle w:val="ListParagraph"/>
              <w:numPr>
                <w:ilvl w:val="0"/>
                <w:numId w:val="38"/>
              </w:numPr>
              <w:spacing w:after="600"/>
              <w:rPr>
                <w:rFonts w:eastAsia="DengXian"/>
                <w:lang w:eastAsia="zh-CN"/>
              </w:rPr>
            </w:pPr>
            <w:r w:rsidRPr="001C75D3">
              <w:rPr>
                <w:rFonts w:eastAsia="DengXian" w:cs="SimSun"/>
                <w:lang w:eastAsia="zh-CN"/>
              </w:rPr>
              <w:t>在他们的人生阶段尽早得到帮助</w:t>
            </w:r>
          </w:p>
          <w:p w14:paraId="04BB6062" w14:textId="77777777" w:rsidR="009344E4" w:rsidRPr="001C75D3" w:rsidRDefault="009320EF" w:rsidP="001C75D3">
            <w:pPr>
              <w:pStyle w:val="ListParagraph"/>
              <w:numPr>
                <w:ilvl w:val="0"/>
                <w:numId w:val="46"/>
              </w:numPr>
              <w:spacing w:before="600" w:after="600"/>
              <w:rPr>
                <w:rFonts w:eastAsia="DengXian"/>
                <w:lang w:eastAsia="zh-CN"/>
              </w:rPr>
            </w:pPr>
            <w:r w:rsidRPr="001C75D3">
              <w:rPr>
                <w:rFonts w:eastAsia="DengXian" w:cs="SimSun"/>
                <w:lang w:eastAsia="zh-CN"/>
              </w:rPr>
              <w:t>在他们还在成长发育时就得到帮助。</w:t>
            </w:r>
          </w:p>
        </w:tc>
      </w:tr>
      <w:tr w:rsidR="00737B3D" w:rsidRPr="001C75D3" w14:paraId="34E99452" w14:textId="77777777" w:rsidTr="00AA3630">
        <w:trPr>
          <w:trHeight w:val="567"/>
        </w:trPr>
        <w:tc>
          <w:tcPr>
            <w:tcW w:w="2551" w:type="dxa"/>
            <w:vAlign w:val="center"/>
          </w:tcPr>
          <w:p w14:paraId="323761FD" w14:textId="77777777" w:rsidR="00AA3630" w:rsidRPr="001C75D3" w:rsidRDefault="00AA3630" w:rsidP="001C75D3">
            <w:pPr>
              <w:spacing w:after="0"/>
              <w:rPr>
                <w:rFonts w:eastAsia="DengXian"/>
                <w:lang w:eastAsia="zh-CN"/>
              </w:rPr>
            </w:pPr>
          </w:p>
        </w:tc>
        <w:tc>
          <w:tcPr>
            <w:tcW w:w="6576" w:type="dxa"/>
            <w:vAlign w:val="center"/>
          </w:tcPr>
          <w:p w14:paraId="11B7028D" w14:textId="77777777" w:rsidR="00AA3630" w:rsidRPr="001C75D3" w:rsidRDefault="009320EF" w:rsidP="001C75D3">
            <w:pPr>
              <w:spacing w:before="240" w:after="0"/>
              <w:rPr>
                <w:rFonts w:eastAsia="DengXian"/>
              </w:rPr>
            </w:pPr>
            <w:r w:rsidRPr="001C75D3">
              <w:rPr>
                <w:rFonts w:eastAsia="DengXian" w:cs="SimSun"/>
              </w:rPr>
              <w:t>这样可以帮助儿童：</w:t>
            </w:r>
          </w:p>
        </w:tc>
      </w:tr>
      <w:tr w:rsidR="00737B3D" w:rsidRPr="001C75D3" w14:paraId="4F1D5C4E" w14:textId="77777777" w:rsidTr="001C03A6">
        <w:trPr>
          <w:trHeight w:val="1134"/>
        </w:trPr>
        <w:tc>
          <w:tcPr>
            <w:tcW w:w="2551" w:type="dxa"/>
            <w:vAlign w:val="center"/>
          </w:tcPr>
          <w:p w14:paraId="7FEBD0FF" w14:textId="77777777" w:rsidR="006B6E62" w:rsidRPr="001C75D3" w:rsidRDefault="009320EF" w:rsidP="001C75D3">
            <w:pPr>
              <w:spacing w:before="360" w:after="360"/>
              <w:rPr>
                <w:rFonts w:eastAsia="DengXian"/>
              </w:rPr>
            </w:pPr>
            <w:r w:rsidRPr="001C75D3">
              <w:rPr>
                <w:rFonts w:eastAsia="DengXian"/>
                <w:noProof/>
              </w:rPr>
              <w:drawing>
                <wp:inline distT="0" distB="0" distL="0" distR="0" wp14:anchorId="450F6B20" wp14:editId="50D3498D">
                  <wp:extent cx="1440000" cy="1178350"/>
                  <wp:effectExtent l="0" t="0" r="8255" b="3175"/>
                  <wp:docPr id="83" name="Picture 83" descr="一位女士在帮助一个年幼男孩做作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一位女士在帮助一个年幼男孩做作业。"/>
                          <pic:cNvPicPr>
                            <a:picLocks noChangeAspect="1" noChangeArrowheads="1"/>
                          </pic:cNvPicPr>
                        </pic:nvPicPr>
                        <pic:blipFill>
                          <a:blip r:embed="rId31" cstate="print">
                            <a:extLst>
                              <a:ext uri="{28A0092B-C50C-407E-A947-70E740481C1C}">
                                <a14:useLocalDpi xmlns:a14="http://schemas.microsoft.com/office/drawing/2010/main" val="0"/>
                              </a:ext>
                            </a:extLst>
                          </a:blip>
                          <a:srcRect t="7083" b="31406"/>
                          <a:stretch>
                            <a:fillRect/>
                          </a:stretch>
                        </pic:blipFill>
                        <pic:spPr bwMode="auto">
                          <a:xfrm>
                            <a:off x="0" y="0"/>
                            <a:ext cx="1440000" cy="11783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4BDC438" w14:textId="77777777" w:rsidR="006B6E62" w:rsidRPr="001C75D3" w:rsidRDefault="009320EF" w:rsidP="001C75D3">
            <w:pPr>
              <w:pStyle w:val="ListParagraph"/>
              <w:numPr>
                <w:ilvl w:val="0"/>
                <w:numId w:val="48"/>
              </w:numPr>
              <w:rPr>
                <w:rFonts w:eastAsia="DengXian"/>
              </w:rPr>
            </w:pPr>
            <w:r w:rsidRPr="001C75D3">
              <w:rPr>
                <w:rFonts w:eastAsia="DengXian" w:cs="SimSun"/>
              </w:rPr>
              <w:t>学习新技能</w:t>
            </w:r>
          </w:p>
        </w:tc>
      </w:tr>
      <w:tr w:rsidR="00737B3D" w:rsidRPr="001C75D3" w14:paraId="70A6B34F" w14:textId="77777777" w:rsidTr="001C03A6">
        <w:trPr>
          <w:trHeight w:val="1134"/>
        </w:trPr>
        <w:tc>
          <w:tcPr>
            <w:tcW w:w="2551" w:type="dxa"/>
            <w:vAlign w:val="center"/>
          </w:tcPr>
          <w:p w14:paraId="346AEC83" w14:textId="77777777" w:rsidR="006B6E62" w:rsidRPr="001C75D3" w:rsidRDefault="009320EF" w:rsidP="001C75D3">
            <w:pPr>
              <w:pStyle w:val="Image"/>
              <w:spacing w:before="360" w:after="360"/>
              <w:rPr>
                <w:rFonts w:eastAsia="DengXian"/>
                <w:lang w:eastAsia="en-AU"/>
              </w:rPr>
            </w:pPr>
            <w:r w:rsidRPr="001C75D3">
              <w:rPr>
                <w:rFonts w:eastAsia="DengXian"/>
                <w:noProof/>
              </w:rPr>
              <w:drawing>
                <wp:inline distT="0" distB="0" distL="0" distR="0" wp14:anchorId="7C651A53" wp14:editId="0D69993F">
                  <wp:extent cx="1440000" cy="1080000"/>
                  <wp:effectExtent l="0" t="0" r="8255" b="6350"/>
                  <wp:docPr id="84" name="Picture 84" descr="一个孩子在玩游戏。他的家人在他身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一个孩子在玩游戏。他的家人在他身后。"/>
                          <pic:cNvPicPr>
                            <a:picLocks noChangeAspect="1" noChangeArrowheads="1"/>
                          </pic:cNvPicPr>
                        </pic:nvPicPr>
                        <pic:blipFill>
                          <a:blip r:embed="rId32" cstate="print">
                            <a:extLst>
                              <a:ext uri="{28A0092B-C50C-407E-A947-70E740481C1C}">
                                <a14:useLocalDpi xmlns:a14="http://schemas.microsoft.com/office/drawing/2010/main" val="0"/>
                              </a:ext>
                            </a:extLst>
                          </a:blip>
                          <a:srcRect l="16660" t="12500" r="16660" b="12500"/>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5001EB5" w14:textId="77777777" w:rsidR="006B6E62" w:rsidRPr="001C75D3" w:rsidRDefault="009320EF" w:rsidP="001C75D3">
            <w:pPr>
              <w:pStyle w:val="ListParagraph"/>
              <w:numPr>
                <w:ilvl w:val="0"/>
                <w:numId w:val="42"/>
              </w:numPr>
              <w:rPr>
                <w:rFonts w:eastAsia="DengXian"/>
              </w:rPr>
            </w:pPr>
            <w:r w:rsidRPr="001C75D3">
              <w:rPr>
                <w:rFonts w:eastAsia="DengXian" w:cs="SimSun"/>
              </w:rPr>
              <w:t>参与家庭和日常生活</w:t>
            </w:r>
          </w:p>
        </w:tc>
      </w:tr>
      <w:tr w:rsidR="00737B3D" w:rsidRPr="001C75D3" w14:paraId="353C119B" w14:textId="77777777" w:rsidTr="001C03A6">
        <w:trPr>
          <w:trHeight w:val="1134"/>
        </w:trPr>
        <w:tc>
          <w:tcPr>
            <w:tcW w:w="2551" w:type="dxa"/>
            <w:vAlign w:val="center"/>
          </w:tcPr>
          <w:p w14:paraId="4639C852" w14:textId="77777777" w:rsidR="006B6E62" w:rsidRPr="001C75D3" w:rsidRDefault="009320EF" w:rsidP="001C75D3">
            <w:pPr>
              <w:pStyle w:val="Image"/>
              <w:spacing w:before="360" w:after="360"/>
              <w:rPr>
                <w:rFonts w:eastAsia="DengXian"/>
                <w:lang w:eastAsia="en-AU"/>
              </w:rPr>
            </w:pPr>
            <w:r w:rsidRPr="001C75D3">
              <w:rPr>
                <w:rFonts w:eastAsia="DengXian"/>
                <w:noProof/>
              </w:rPr>
              <w:drawing>
                <wp:inline distT="0" distB="0" distL="0" distR="0" wp14:anchorId="70158898" wp14:editId="3FE93575">
                  <wp:extent cx="1439544" cy="1079658"/>
                  <wp:effectExtent l="0" t="0" r="8890" b="6350"/>
                  <wp:docPr id="31" name="Picture 31" descr="一个孩子一边微笑，一边看着平板电脑上的东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一个孩子一边微笑，一边看着平板电脑上的东西。"/>
                          <pic:cNvPicPr>
                            <a:picLocks noChangeAspect="1" noChangeArrowheads="1"/>
                          </pic:cNvPicPr>
                        </pic:nvPicPr>
                        <pic:blipFill>
                          <a:blip r:embed="rId33" cstate="print">
                            <a:extLst>
                              <a:ext uri="{28A0092B-C50C-407E-A947-70E740481C1C}">
                                <a14:useLocalDpi xmlns:a14="http://schemas.microsoft.com/office/drawing/2010/main" val="0"/>
                              </a:ext>
                            </a:extLst>
                          </a:blip>
                          <a:srcRect l="11015" t="12500" r="22877" b="12500"/>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1C6DDE9" w14:textId="77777777" w:rsidR="006B6E62" w:rsidRPr="001C75D3" w:rsidRDefault="009320EF" w:rsidP="001C75D3">
            <w:pPr>
              <w:pStyle w:val="ListParagraph"/>
              <w:numPr>
                <w:ilvl w:val="0"/>
                <w:numId w:val="42"/>
              </w:numPr>
              <w:rPr>
                <w:rFonts w:eastAsia="DengXian"/>
                <w:lang w:eastAsia="zh-CN"/>
              </w:rPr>
            </w:pPr>
            <w:r w:rsidRPr="001C75D3">
              <w:rPr>
                <w:rFonts w:eastAsia="DengXian" w:cs="SimSun"/>
                <w:lang w:eastAsia="zh-CN"/>
              </w:rPr>
              <w:t>随着他们的成长可以做到自理。</w:t>
            </w:r>
          </w:p>
        </w:tc>
      </w:tr>
    </w:tbl>
    <w:p w14:paraId="5C7C389B" w14:textId="77777777" w:rsidR="007F4962" w:rsidRPr="001C75D3" w:rsidRDefault="009320EF" w:rsidP="001C75D3">
      <w:pPr>
        <w:pStyle w:val="Heading2"/>
        <w:spacing w:before="240" w:after="240"/>
        <w:rPr>
          <w:rFonts w:eastAsia="DengXian"/>
          <w:lang w:val="en-US"/>
        </w:rPr>
      </w:pPr>
      <w:bookmarkStart w:id="66" w:name="_Toc92809906"/>
      <w:r w:rsidRPr="001C75D3">
        <w:rPr>
          <w:rFonts w:eastAsia="DengXian" w:cs="SimSun"/>
        </w:rPr>
        <w:lastRenderedPageBreak/>
        <w:t>哪些人可以帮助您的孩子？</w:t>
      </w:r>
      <w:bookmarkEnd w:id="66"/>
    </w:p>
    <w:tbl>
      <w:tblPr>
        <w:tblW w:w="9127" w:type="dxa"/>
        <w:tblLayout w:type="fixed"/>
        <w:tblLook w:val="04A0" w:firstRow="1" w:lastRow="0" w:firstColumn="1" w:lastColumn="0" w:noHBand="0" w:noVBand="1"/>
      </w:tblPr>
      <w:tblGrid>
        <w:gridCol w:w="2551"/>
        <w:gridCol w:w="6576"/>
      </w:tblGrid>
      <w:tr w:rsidR="00737B3D" w:rsidRPr="001C75D3" w14:paraId="39D67A3A" w14:textId="77777777" w:rsidTr="001C03A6">
        <w:trPr>
          <w:trHeight w:val="1134"/>
        </w:trPr>
        <w:tc>
          <w:tcPr>
            <w:tcW w:w="2551" w:type="dxa"/>
            <w:vAlign w:val="center"/>
          </w:tcPr>
          <w:p w14:paraId="24946F39" w14:textId="77777777" w:rsidR="00BB54AC" w:rsidRPr="001C75D3" w:rsidRDefault="009320EF" w:rsidP="001C75D3">
            <w:pPr>
              <w:pStyle w:val="Image"/>
              <w:spacing w:before="240" w:after="240"/>
              <w:rPr>
                <w:rFonts w:eastAsia="DengXian"/>
                <w:lang w:eastAsia="en-AU"/>
              </w:rPr>
            </w:pPr>
            <w:r w:rsidRPr="001C75D3">
              <w:rPr>
                <w:rFonts w:eastAsia="DengXian"/>
                <w:noProof/>
                <w:lang w:eastAsia="en-AU"/>
              </w:rPr>
              <w:drawing>
                <wp:inline distT="0" distB="0" distL="0" distR="0" wp14:anchorId="250A3327" wp14:editId="1AE916C1">
                  <wp:extent cx="1440000" cy="1080000"/>
                  <wp:effectExtent l="0" t="0" r="8255" b="6350"/>
                  <wp:docPr id="2" name="Picture 2" descr="一位女士微笑着抱着一个婴儿。她和一位拿带夹子写字板的职业女士坐在一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一位女士微笑着抱着一个婴儿。她和一位拿带夹子写字板的职业女士坐在一起。"/>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D7B9A2C" w14:textId="77777777" w:rsidR="00BB54AC" w:rsidRPr="001C75D3" w:rsidRDefault="009320EF" w:rsidP="001C75D3">
            <w:pPr>
              <w:spacing w:before="240" w:after="240"/>
              <w:rPr>
                <w:rFonts w:eastAsia="DengXian"/>
                <w:lang w:eastAsia="zh-CN"/>
              </w:rPr>
            </w:pPr>
            <w:r w:rsidRPr="001C75D3">
              <w:rPr>
                <w:rFonts w:eastAsia="DengXian" w:cs="SimSun"/>
                <w:lang w:eastAsia="zh-CN"/>
              </w:rPr>
              <w:t>如果您觉得您的孩子可能需要帮助，您应该先与熟悉您孩子的人沟通一下。</w:t>
            </w:r>
          </w:p>
        </w:tc>
      </w:tr>
      <w:tr w:rsidR="00737B3D" w:rsidRPr="001C75D3" w14:paraId="4A653624" w14:textId="77777777" w:rsidTr="00A03CEC">
        <w:trPr>
          <w:trHeight w:val="1134"/>
        </w:trPr>
        <w:tc>
          <w:tcPr>
            <w:tcW w:w="2551" w:type="dxa"/>
            <w:vAlign w:val="bottom"/>
          </w:tcPr>
          <w:p w14:paraId="741BE0CE" w14:textId="77777777" w:rsidR="00BB54AC" w:rsidRPr="001C75D3" w:rsidRDefault="009320EF" w:rsidP="001C75D3">
            <w:pPr>
              <w:pStyle w:val="Image"/>
              <w:spacing w:before="240" w:after="240"/>
              <w:rPr>
                <w:rFonts w:eastAsia="DengXian"/>
                <w:lang w:eastAsia="en-AU"/>
              </w:rPr>
            </w:pPr>
            <w:r w:rsidRPr="001C75D3">
              <w:rPr>
                <w:rFonts w:eastAsia="DengXian"/>
                <w:noProof/>
                <w:lang w:eastAsia="en-AU"/>
              </w:rPr>
              <w:drawing>
                <wp:inline distT="0" distB="0" distL="0" distR="0" wp14:anchorId="5E9F8DE9" wp14:editId="4C9B3B33">
                  <wp:extent cx="1440000" cy="2067693"/>
                  <wp:effectExtent l="0" t="0" r="8255" b="8890"/>
                  <wp:docPr id="28" name="Picture 28" descr="这组图有三张图片。第一张是一位医生。第二张图片里，一位微笑着的女士正在和一个孩子玩耍。第三张图片里有一位护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这组图有三张图片。第一张是一位医生。第二张图片里，一位微笑着的女士正在和一个孩子玩耍。第三张图片里有一位护士。"/>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440000" cy="2067693"/>
                          </a:xfrm>
                          <a:prstGeom prst="rect">
                            <a:avLst/>
                          </a:prstGeom>
                          <a:noFill/>
                          <a:ln>
                            <a:noFill/>
                          </a:ln>
                        </pic:spPr>
                      </pic:pic>
                    </a:graphicData>
                  </a:graphic>
                </wp:inline>
              </w:drawing>
            </w:r>
          </w:p>
        </w:tc>
        <w:tc>
          <w:tcPr>
            <w:tcW w:w="6576" w:type="dxa"/>
            <w:vAlign w:val="center"/>
          </w:tcPr>
          <w:p w14:paraId="6C8C2197" w14:textId="77777777" w:rsidR="00BB54AC" w:rsidRPr="001C75D3" w:rsidRDefault="009320EF" w:rsidP="001C75D3">
            <w:pPr>
              <w:spacing w:before="240" w:after="600"/>
              <w:rPr>
                <w:rFonts w:eastAsia="DengXian"/>
              </w:rPr>
            </w:pPr>
            <w:r w:rsidRPr="001C75D3">
              <w:rPr>
                <w:rFonts w:eastAsia="DengXian" w:cs="SimSun"/>
              </w:rPr>
              <w:t>例如，您孩子的：</w:t>
            </w:r>
          </w:p>
          <w:p w14:paraId="56F18747" w14:textId="77777777" w:rsidR="00BB54AC" w:rsidRPr="001C75D3" w:rsidRDefault="009320EF" w:rsidP="001C75D3">
            <w:pPr>
              <w:pStyle w:val="ListParagraph"/>
              <w:numPr>
                <w:ilvl w:val="0"/>
                <w:numId w:val="36"/>
              </w:numPr>
              <w:spacing w:before="600" w:after="600"/>
              <w:rPr>
                <w:rFonts w:eastAsia="DengXian"/>
              </w:rPr>
            </w:pPr>
            <w:r w:rsidRPr="001C75D3">
              <w:rPr>
                <w:rFonts w:eastAsia="DengXian" w:cs="SimSun"/>
              </w:rPr>
              <w:t>医生</w:t>
            </w:r>
          </w:p>
          <w:p w14:paraId="0ADF9E84" w14:textId="77777777" w:rsidR="00BB54AC" w:rsidRPr="001C75D3" w:rsidRDefault="009320EF" w:rsidP="001C75D3">
            <w:pPr>
              <w:pStyle w:val="ListParagraph"/>
              <w:numPr>
                <w:ilvl w:val="0"/>
                <w:numId w:val="36"/>
              </w:numPr>
              <w:spacing w:before="600" w:after="600"/>
              <w:rPr>
                <w:rFonts w:eastAsia="DengXian"/>
              </w:rPr>
            </w:pPr>
            <w:r w:rsidRPr="001C75D3">
              <w:rPr>
                <w:rFonts w:eastAsia="DengXian" w:cs="SimSun"/>
              </w:rPr>
              <w:t>托儿服务机构人员</w:t>
            </w:r>
          </w:p>
          <w:p w14:paraId="3FD0DAC3" w14:textId="77777777" w:rsidR="00BB54AC" w:rsidRPr="001C75D3" w:rsidRDefault="009320EF" w:rsidP="001C75D3">
            <w:pPr>
              <w:pStyle w:val="ListParagraph"/>
              <w:numPr>
                <w:ilvl w:val="0"/>
                <w:numId w:val="36"/>
              </w:numPr>
              <w:spacing w:before="600" w:after="600"/>
              <w:rPr>
                <w:rFonts w:eastAsia="DengXian"/>
              </w:rPr>
            </w:pPr>
            <w:r w:rsidRPr="001C75D3">
              <w:rPr>
                <w:rFonts w:eastAsia="DengXian" w:cs="SimSun"/>
              </w:rPr>
              <w:t>儿童保健护士。</w:t>
            </w:r>
          </w:p>
        </w:tc>
      </w:tr>
      <w:tr w:rsidR="00737B3D" w:rsidRPr="001C75D3" w14:paraId="2B64BBAA" w14:textId="77777777" w:rsidTr="001C03A6">
        <w:trPr>
          <w:trHeight w:val="1134"/>
        </w:trPr>
        <w:tc>
          <w:tcPr>
            <w:tcW w:w="2551" w:type="dxa"/>
            <w:vAlign w:val="center"/>
          </w:tcPr>
          <w:p w14:paraId="27DAF1F9" w14:textId="77777777" w:rsidR="00CC6E01" w:rsidRPr="001C75D3" w:rsidRDefault="009320EF" w:rsidP="001C75D3">
            <w:pPr>
              <w:pStyle w:val="Image"/>
              <w:spacing w:before="240" w:after="240"/>
              <w:rPr>
                <w:rFonts w:eastAsia="DengXian"/>
                <w:lang w:eastAsia="en-AU"/>
              </w:rPr>
            </w:pPr>
            <w:r w:rsidRPr="001C75D3">
              <w:rPr>
                <w:rFonts w:eastAsia="DengXian"/>
                <w:noProof/>
                <w:lang w:eastAsia="en-AU"/>
              </w:rPr>
              <w:drawing>
                <wp:inline distT="0" distB="0" distL="0" distR="0" wp14:anchorId="5BFEAF12" wp14:editId="4B588611">
                  <wp:extent cx="1440000" cy="1440000"/>
                  <wp:effectExtent l="0" t="0" r="8255" b="8255"/>
                  <wp:docPr id="39" name="Picture 39" descr="一个孩子在成长，他们右上角有一个改变的标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一个孩子在成长，他们右上角有一个改变的标记。"/>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581B0B5" w14:textId="77777777" w:rsidR="00CC6E01" w:rsidRPr="001C75D3" w:rsidRDefault="009320EF" w:rsidP="001C75D3">
            <w:pPr>
              <w:spacing w:before="240" w:after="240"/>
              <w:rPr>
                <w:rFonts w:eastAsia="DengXian"/>
                <w:lang w:eastAsia="zh-CN"/>
              </w:rPr>
            </w:pPr>
            <w:r w:rsidRPr="001C75D3">
              <w:rPr>
                <w:rFonts w:eastAsia="DengXian" w:cs="SimSun"/>
                <w:lang w:eastAsia="zh-CN"/>
              </w:rPr>
              <w:t>孩子成长发育速度飞快。</w:t>
            </w:r>
          </w:p>
        </w:tc>
      </w:tr>
      <w:tr w:rsidR="00737B3D" w:rsidRPr="001C75D3" w14:paraId="078F769A" w14:textId="77777777" w:rsidTr="001C03A6">
        <w:trPr>
          <w:trHeight w:val="1134"/>
        </w:trPr>
        <w:tc>
          <w:tcPr>
            <w:tcW w:w="2551" w:type="dxa"/>
            <w:vAlign w:val="center"/>
          </w:tcPr>
          <w:p w14:paraId="52802D2B" w14:textId="77777777" w:rsidR="00CC6E01" w:rsidRPr="001C75D3" w:rsidRDefault="009320EF" w:rsidP="001C75D3">
            <w:pPr>
              <w:pStyle w:val="Image"/>
              <w:spacing w:before="240" w:after="240"/>
              <w:rPr>
                <w:rFonts w:eastAsia="DengXian"/>
                <w:lang w:eastAsia="en-AU"/>
              </w:rPr>
            </w:pPr>
            <w:r w:rsidRPr="001C75D3">
              <w:rPr>
                <w:rFonts w:eastAsia="DengXian"/>
                <w:noProof/>
                <w:lang w:eastAsia="en-AU"/>
              </w:rPr>
              <w:drawing>
                <wp:inline distT="0" distB="0" distL="0" distR="0" wp14:anchorId="144BA00A" wp14:editId="235F2902">
                  <wp:extent cx="1440000" cy="1440000"/>
                  <wp:effectExtent l="0" t="0" r="8255" b="8255"/>
                  <wp:docPr id="40" name="Picture 40" descr="一位支持工作者和一个婴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一位支持工作者和一个婴儿。"/>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1A519E3E" w14:textId="77777777" w:rsidR="00CC6E01" w:rsidRPr="001C75D3" w:rsidRDefault="009320EF" w:rsidP="001C75D3">
            <w:pPr>
              <w:spacing w:before="240" w:after="240"/>
              <w:rPr>
                <w:rFonts w:eastAsia="DengXian"/>
                <w:lang w:eastAsia="zh-CN"/>
              </w:rPr>
            </w:pPr>
            <w:r w:rsidRPr="001C75D3">
              <w:rPr>
                <w:rFonts w:eastAsia="DengXian" w:cs="SimSun"/>
                <w:lang w:eastAsia="zh-CN"/>
              </w:rPr>
              <w:t>尽早为他们提供所需的帮助非常重要。</w:t>
            </w:r>
          </w:p>
          <w:p w14:paraId="48307F46" w14:textId="77777777" w:rsidR="00CC6E01" w:rsidRPr="001C75D3" w:rsidRDefault="009320EF" w:rsidP="001C75D3">
            <w:pPr>
              <w:spacing w:before="240" w:after="240"/>
              <w:rPr>
                <w:rFonts w:eastAsia="DengXian"/>
                <w:lang w:eastAsia="zh-CN"/>
              </w:rPr>
            </w:pPr>
            <w:r w:rsidRPr="001C75D3">
              <w:rPr>
                <w:rFonts w:eastAsia="DengXian" w:cs="SimSun"/>
                <w:lang w:eastAsia="zh-CN"/>
              </w:rPr>
              <w:t>哪怕他们只需要短时间的帮助。</w:t>
            </w:r>
          </w:p>
        </w:tc>
      </w:tr>
    </w:tbl>
    <w:p w14:paraId="25C5A114" w14:textId="77777777" w:rsidR="001C03A6" w:rsidRPr="001C75D3" w:rsidRDefault="009320EF" w:rsidP="001C75D3">
      <w:pPr>
        <w:rPr>
          <w:rFonts w:eastAsia="DengXian"/>
          <w:lang w:eastAsia="zh-CN"/>
        </w:rPr>
      </w:pPr>
      <w:r w:rsidRPr="001C75D3">
        <w:rPr>
          <w:rFonts w:eastAsia="DengXian"/>
          <w:lang w:eastAsia="zh-CN"/>
        </w:rPr>
        <w:br w:type="page"/>
      </w:r>
    </w:p>
    <w:p w14:paraId="29C13969" w14:textId="77777777" w:rsidR="00E656F0" w:rsidRPr="001C75D3" w:rsidRDefault="009320EF" w:rsidP="001C75D3">
      <w:pPr>
        <w:pStyle w:val="Heading3"/>
        <w:rPr>
          <w:rFonts w:eastAsia="DengXian"/>
          <w:lang w:eastAsia="zh-CN"/>
        </w:rPr>
      </w:pPr>
      <w:r w:rsidRPr="001C75D3">
        <w:rPr>
          <w:rFonts w:eastAsia="DengXian" w:cs="SimSun"/>
          <w:lang w:eastAsia="zh-CN"/>
        </w:rPr>
        <w:lastRenderedPageBreak/>
        <w:t>您的孩子是否需要确诊才可以获得帮助？</w:t>
      </w:r>
    </w:p>
    <w:tbl>
      <w:tblPr>
        <w:tblW w:w="9127" w:type="dxa"/>
        <w:tblLayout w:type="fixed"/>
        <w:tblLook w:val="04A0" w:firstRow="1" w:lastRow="0" w:firstColumn="1" w:lastColumn="0" w:noHBand="0" w:noVBand="1"/>
      </w:tblPr>
      <w:tblGrid>
        <w:gridCol w:w="2551"/>
        <w:gridCol w:w="6576"/>
      </w:tblGrid>
      <w:tr w:rsidR="00737B3D" w:rsidRPr="001C75D3" w14:paraId="7F4E049D" w14:textId="77777777" w:rsidTr="001C03A6">
        <w:trPr>
          <w:trHeight w:val="1134"/>
        </w:trPr>
        <w:tc>
          <w:tcPr>
            <w:tcW w:w="2551" w:type="dxa"/>
            <w:vAlign w:val="center"/>
          </w:tcPr>
          <w:p w14:paraId="74C42D02" w14:textId="77777777" w:rsidR="00680E77" w:rsidRPr="001C75D3" w:rsidRDefault="009320EF" w:rsidP="001C75D3">
            <w:pPr>
              <w:pStyle w:val="Image"/>
              <w:rPr>
                <w:rFonts w:eastAsia="DengXian"/>
                <w:lang w:eastAsia="en-AU"/>
              </w:rPr>
            </w:pPr>
            <w:r w:rsidRPr="001C75D3">
              <w:rPr>
                <w:rFonts w:eastAsia="DengXian"/>
                <w:noProof/>
                <w:lang w:eastAsia="en-AU"/>
              </w:rPr>
              <w:drawing>
                <wp:inline distT="0" distB="0" distL="0" distR="0" wp14:anchorId="304BFF56" wp14:editId="1F3C2046">
                  <wp:extent cx="1439544" cy="1079658"/>
                  <wp:effectExtent l="0" t="0" r="8890" b="6350"/>
                  <wp:docPr id="66" name="Picture 66" descr="一位医生在和一对母女说话，并向她们展示一个文件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一位医生在和一对母女说话，并向她们展示一个文件夹。"/>
                          <pic:cNvPicPr>
                            <a:picLocks noChangeAspect="1" noChangeArrowheads="1"/>
                          </pic:cNvPicPr>
                        </pic:nvPicPr>
                        <pic:blipFill>
                          <a:blip r:embed="rId38" cstate="print">
                            <a:extLst>
                              <a:ext uri="{28A0092B-C50C-407E-A947-70E740481C1C}">
                                <a14:useLocalDpi xmlns:a14="http://schemas.microsoft.com/office/drawing/2010/main" val="0"/>
                              </a:ext>
                            </a:extLst>
                          </a:blip>
                          <a:srcRect l="6668" r="5774" b="25000"/>
                          <a:stretch>
                            <a:fillRect/>
                          </a:stretch>
                        </pic:blipFill>
                        <pic:spPr bwMode="auto">
                          <a:xfrm>
                            <a:off x="0" y="0"/>
                            <a:ext cx="1439999" cy="10799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4FFAAF3" w14:textId="77777777" w:rsidR="00680E77" w:rsidRPr="001C75D3" w:rsidRDefault="009320EF" w:rsidP="001C75D3">
            <w:pPr>
              <w:spacing w:before="240" w:after="240"/>
              <w:rPr>
                <w:rFonts w:eastAsia="DengXian"/>
                <w:lang w:eastAsia="zh-CN"/>
              </w:rPr>
            </w:pPr>
            <w:r w:rsidRPr="001C75D3">
              <w:rPr>
                <w:rFonts w:eastAsia="DengXian" w:cs="SimSun"/>
                <w:lang w:eastAsia="zh-CN"/>
              </w:rPr>
              <w:t>您的孩子得到</w:t>
            </w:r>
            <w:r w:rsidRPr="001C75D3">
              <w:rPr>
                <w:rStyle w:val="Strong"/>
                <w:rFonts w:eastAsia="DengXian" w:cs="SimSun"/>
                <w:lang w:eastAsia="zh-CN"/>
              </w:rPr>
              <w:t>确诊</w:t>
            </w:r>
            <w:r w:rsidRPr="001C75D3">
              <w:rPr>
                <w:rFonts w:eastAsia="DengXian" w:cs="SimSun"/>
                <w:lang w:eastAsia="zh-CN"/>
              </w:rPr>
              <w:t>是指有一位医生告诉您您的孩子有残障。</w:t>
            </w:r>
          </w:p>
        </w:tc>
      </w:tr>
      <w:tr w:rsidR="00737B3D" w:rsidRPr="001C75D3" w14:paraId="784445F2" w14:textId="77777777" w:rsidTr="001C03A6">
        <w:trPr>
          <w:trHeight w:val="1134"/>
        </w:trPr>
        <w:tc>
          <w:tcPr>
            <w:tcW w:w="2551" w:type="dxa"/>
            <w:vAlign w:val="center"/>
          </w:tcPr>
          <w:p w14:paraId="6F140127" w14:textId="77777777" w:rsidR="009F018C" w:rsidRPr="001C75D3" w:rsidRDefault="009320EF" w:rsidP="001C75D3">
            <w:pPr>
              <w:pStyle w:val="Image"/>
              <w:rPr>
                <w:rFonts w:eastAsia="DengXian"/>
                <w:noProof/>
                <w:lang w:eastAsia="en-AU"/>
              </w:rPr>
            </w:pPr>
            <w:r w:rsidRPr="001C75D3">
              <w:rPr>
                <w:rFonts w:eastAsia="DengXian"/>
                <w:noProof/>
                <w:lang w:eastAsia="en-AU"/>
              </w:rPr>
              <w:drawing>
                <wp:inline distT="0" distB="0" distL="0" distR="0" wp14:anchorId="0A1B9D32" wp14:editId="66FEB7E4">
                  <wp:extent cx="1440000" cy="1440000"/>
                  <wp:effectExtent l="0" t="0" r="8255" b="8255"/>
                  <wp:docPr id="98" name="Picture 98" descr="一个年幼的男孩用手指着一个图标。图标上有一个未满 6 岁的孩子和一位医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一个年幼的男孩用手指着一个图标。图标上有一个未满 6 岁的孩子和一位医生。"/>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vAlign w:val="center"/>
          </w:tcPr>
          <w:p w14:paraId="6D7D3AC3" w14:textId="0BA848C9" w:rsidR="009F018C" w:rsidRPr="001C75D3" w:rsidRDefault="009320EF" w:rsidP="001C75D3">
            <w:pPr>
              <w:spacing w:before="240" w:after="240"/>
              <w:rPr>
                <w:rFonts w:eastAsia="DengXian"/>
                <w:lang w:eastAsia="zh-CN"/>
              </w:rPr>
            </w:pPr>
            <w:r w:rsidRPr="001C75D3">
              <w:rPr>
                <w:rFonts w:eastAsia="DengXian" w:cs="SimSun"/>
                <w:lang w:eastAsia="zh-CN"/>
              </w:rPr>
              <w:t>如果您的孩子未满</w:t>
            </w:r>
            <w:r w:rsidRPr="001C75D3">
              <w:rPr>
                <w:rFonts w:eastAsia="DengXian" w:cs="SimSun"/>
                <w:lang w:eastAsia="zh-CN"/>
              </w:rPr>
              <w:t>6</w:t>
            </w:r>
            <w:r w:rsidRPr="001C75D3">
              <w:rPr>
                <w:rFonts w:eastAsia="DengXian" w:cs="SimSun"/>
                <w:lang w:eastAsia="zh-CN"/>
              </w:rPr>
              <w:t>岁，他们不需要确诊即可获得帮助。</w:t>
            </w:r>
          </w:p>
        </w:tc>
      </w:tr>
      <w:tr w:rsidR="00737B3D" w:rsidRPr="001C75D3" w14:paraId="763846DC" w14:textId="77777777" w:rsidTr="001C03A6">
        <w:trPr>
          <w:trHeight w:val="1134"/>
        </w:trPr>
        <w:tc>
          <w:tcPr>
            <w:tcW w:w="2551" w:type="dxa"/>
            <w:vAlign w:val="center"/>
          </w:tcPr>
          <w:p w14:paraId="6E3C3F89" w14:textId="77777777" w:rsidR="009F018C" w:rsidRPr="001C75D3" w:rsidRDefault="009320EF" w:rsidP="001C75D3">
            <w:pPr>
              <w:pStyle w:val="Image"/>
              <w:rPr>
                <w:rFonts w:eastAsia="DengXian"/>
                <w:lang w:eastAsia="en-AU"/>
              </w:rPr>
            </w:pPr>
            <w:r w:rsidRPr="001C75D3">
              <w:rPr>
                <w:rFonts w:eastAsia="DengXian"/>
                <w:noProof/>
                <w:lang w:eastAsia="en-AU"/>
              </w:rPr>
              <w:drawing>
                <wp:inline distT="0" distB="0" distL="0" distR="0" wp14:anchorId="69049878" wp14:editId="7895AA4A">
                  <wp:extent cx="1440000" cy="1144172"/>
                  <wp:effectExtent l="0" t="0" r="8255" b="0"/>
                  <wp:docPr id="55" name="Picture 55" descr="一位医生正在向一位男士解释什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一位医生正在向一位男士解释什么。"/>
                          <pic:cNvPicPr>
                            <a:picLocks noChangeAspect="1" noChangeArrowheads="1"/>
                          </pic:cNvPicPr>
                        </pic:nvPicPr>
                        <pic:blipFill>
                          <a:blip r:embed="rId40" cstate="print">
                            <a:extLst>
                              <a:ext uri="{28A0092B-C50C-407E-A947-70E740481C1C}">
                                <a14:useLocalDpi xmlns:a14="http://schemas.microsoft.com/office/drawing/2010/main" val="0"/>
                              </a:ext>
                            </a:extLst>
                          </a:blip>
                          <a:srcRect t="15294" r="39316" b="12116"/>
                          <a:stretch>
                            <a:fillRect/>
                          </a:stretch>
                        </pic:blipFill>
                        <pic:spPr bwMode="auto">
                          <a:xfrm>
                            <a:off x="0" y="0"/>
                            <a:ext cx="1440000" cy="11441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185E56E5" w14:textId="77777777" w:rsidR="009F018C" w:rsidRPr="001C75D3" w:rsidRDefault="009320EF" w:rsidP="001C75D3">
            <w:pPr>
              <w:spacing w:before="240" w:after="240"/>
              <w:rPr>
                <w:rFonts w:eastAsia="DengXian"/>
                <w:lang w:eastAsia="zh-CN"/>
              </w:rPr>
            </w:pPr>
            <w:r w:rsidRPr="001C75D3">
              <w:rPr>
                <w:rFonts w:eastAsia="DengXian" w:cs="SimSun"/>
                <w:lang w:eastAsia="zh-CN"/>
              </w:rPr>
              <w:t>您的孩子可能得到确诊。</w:t>
            </w:r>
          </w:p>
        </w:tc>
      </w:tr>
      <w:tr w:rsidR="00737B3D" w:rsidRPr="001C75D3" w14:paraId="49046C09" w14:textId="77777777" w:rsidTr="001C03A6">
        <w:trPr>
          <w:trHeight w:val="1134"/>
        </w:trPr>
        <w:tc>
          <w:tcPr>
            <w:tcW w:w="2551" w:type="dxa"/>
            <w:vAlign w:val="center"/>
          </w:tcPr>
          <w:p w14:paraId="6803648C" w14:textId="77777777" w:rsidR="009F018C" w:rsidRPr="001C75D3" w:rsidRDefault="009320EF" w:rsidP="001C75D3">
            <w:pPr>
              <w:pStyle w:val="Image"/>
              <w:spacing w:before="360" w:after="360"/>
              <w:rPr>
                <w:rFonts w:eastAsia="DengXian"/>
                <w:lang w:eastAsia="en-AU"/>
              </w:rPr>
            </w:pPr>
            <w:r w:rsidRPr="001C75D3">
              <w:rPr>
                <w:rFonts w:eastAsia="DengXian"/>
                <w:noProof/>
                <w:lang w:eastAsia="en-AU"/>
              </w:rPr>
              <w:drawing>
                <wp:inline distT="0" distB="0" distL="0" distR="0" wp14:anchorId="4C2F1110" wp14:editId="5511AAE9">
                  <wp:extent cx="1440000" cy="1080000"/>
                  <wp:effectExtent l="0" t="0" r="8255" b="6350"/>
                  <wp:docPr id="65" name="Picture 65" descr="一位女孩在做课堂作业时遇到了困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一位女孩在做课堂作业时遇到了困难。"/>
                          <pic:cNvPicPr>
                            <a:picLocks noChangeAspect="1" noChangeArrowheads="1"/>
                          </pic:cNvPicPr>
                        </pic:nvPicPr>
                        <pic:blipFill>
                          <a:blip r:embed="rId41" cstate="print">
                            <a:extLst>
                              <a:ext uri="{28A0092B-C50C-407E-A947-70E740481C1C}">
                                <a14:useLocalDpi xmlns:a14="http://schemas.microsoft.com/office/drawing/2010/main" val="0"/>
                              </a:ext>
                            </a:extLst>
                          </a:blip>
                          <a:srcRect r="20665" b="6113"/>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65354E29" w14:textId="77777777" w:rsidR="009F018C" w:rsidRPr="001C75D3" w:rsidRDefault="009320EF" w:rsidP="001C75D3">
            <w:pPr>
              <w:spacing w:before="240" w:after="240"/>
              <w:rPr>
                <w:rFonts w:eastAsia="DengXian"/>
                <w:lang w:eastAsia="zh-CN"/>
              </w:rPr>
            </w:pPr>
            <w:r w:rsidRPr="001C75D3">
              <w:rPr>
                <w:rFonts w:eastAsia="DengXian" w:cs="SimSun"/>
                <w:lang w:eastAsia="zh-CN"/>
              </w:rPr>
              <w:t>或者您的孩子可能有发育滞缓。</w:t>
            </w:r>
          </w:p>
        </w:tc>
      </w:tr>
      <w:tr w:rsidR="00737B3D" w:rsidRPr="001C75D3" w14:paraId="6C9BBEF4" w14:textId="77777777" w:rsidTr="001C03A6">
        <w:trPr>
          <w:trHeight w:val="1134"/>
        </w:trPr>
        <w:tc>
          <w:tcPr>
            <w:tcW w:w="2551" w:type="dxa"/>
            <w:vAlign w:val="center"/>
          </w:tcPr>
          <w:p w14:paraId="49B179C0" w14:textId="77777777" w:rsidR="009F018C" w:rsidRPr="001C75D3" w:rsidRDefault="009320EF" w:rsidP="001C75D3">
            <w:pPr>
              <w:pStyle w:val="Image"/>
              <w:spacing w:before="240" w:after="240"/>
              <w:rPr>
                <w:rFonts w:eastAsia="DengXian"/>
                <w:noProof/>
                <w:lang w:eastAsia="en-AU"/>
              </w:rPr>
            </w:pPr>
            <w:r w:rsidRPr="001C75D3">
              <w:rPr>
                <w:rFonts w:eastAsia="DengXian"/>
                <w:noProof/>
              </w:rPr>
              <w:drawing>
                <wp:inline distT="0" distB="0" distL="0" distR="0" wp14:anchorId="7154A24E" wp14:editId="79290EB6">
                  <wp:extent cx="1440000" cy="1079846"/>
                  <wp:effectExtent l="0" t="0" r="8255" b="6350"/>
                  <wp:docPr id="35" name="Picture 35" descr="一位医生正在向一对夫妻解释什么。他们坐在一间办公室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一位医生正在向一对夫妻解释什么。他们坐在一间办公室里。"/>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440000" cy="1079846"/>
                          </a:xfrm>
                          <a:prstGeom prst="rect">
                            <a:avLst/>
                          </a:prstGeom>
                          <a:noFill/>
                          <a:ln>
                            <a:noFill/>
                          </a:ln>
                        </pic:spPr>
                      </pic:pic>
                    </a:graphicData>
                  </a:graphic>
                </wp:inline>
              </w:drawing>
            </w:r>
          </w:p>
        </w:tc>
        <w:tc>
          <w:tcPr>
            <w:tcW w:w="6576" w:type="dxa"/>
            <w:vAlign w:val="center"/>
          </w:tcPr>
          <w:p w14:paraId="3898847B" w14:textId="77777777" w:rsidR="009F018C" w:rsidRPr="001C75D3" w:rsidRDefault="009320EF" w:rsidP="001C75D3">
            <w:pPr>
              <w:spacing w:before="240" w:after="240"/>
              <w:rPr>
                <w:rFonts w:eastAsia="DengXian"/>
                <w:lang w:eastAsia="zh-CN"/>
              </w:rPr>
            </w:pPr>
            <w:r w:rsidRPr="001C75D3">
              <w:rPr>
                <w:rFonts w:eastAsia="DengXian" w:cs="SimSun"/>
                <w:lang w:eastAsia="zh-CN"/>
              </w:rPr>
              <w:t>您可以与您的医生讨论一下您孩子的：</w:t>
            </w:r>
          </w:p>
          <w:p w14:paraId="4E1F3255" w14:textId="77777777" w:rsidR="0093661B" w:rsidRPr="001C75D3" w:rsidRDefault="009320EF" w:rsidP="001C75D3">
            <w:pPr>
              <w:pStyle w:val="ListParagraph"/>
              <w:numPr>
                <w:ilvl w:val="0"/>
                <w:numId w:val="36"/>
              </w:numPr>
              <w:rPr>
                <w:rFonts w:eastAsia="DengXian"/>
              </w:rPr>
            </w:pPr>
            <w:r w:rsidRPr="001C75D3">
              <w:rPr>
                <w:rFonts w:eastAsia="DengXian" w:cs="SimSun"/>
              </w:rPr>
              <w:t>发育滞缓</w:t>
            </w:r>
          </w:p>
          <w:p w14:paraId="1DDAC3F1" w14:textId="77777777" w:rsidR="0093661B" w:rsidRPr="001C75D3" w:rsidRDefault="009320EF" w:rsidP="001C75D3">
            <w:pPr>
              <w:pStyle w:val="ListParagraph"/>
              <w:numPr>
                <w:ilvl w:val="0"/>
                <w:numId w:val="36"/>
              </w:numPr>
              <w:rPr>
                <w:rFonts w:eastAsia="DengXian"/>
              </w:rPr>
            </w:pPr>
            <w:r w:rsidRPr="001C75D3">
              <w:rPr>
                <w:rFonts w:eastAsia="DengXian" w:cs="SimSun"/>
              </w:rPr>
              <w:t>残障。</w:t>
            </w:r>
          </w:p>
        </w:tc>
      </w:tr>
      <w:tr w:rsidR="00737B3D" w:rsidRPr="001C75D3" w14:paraId="5379D9C8" w14:textId="77777777" w:rsidTr="00987921">
        <w:trPr>
          <w:trHeight w:val="2268"/>
        </w:trPr>
        <w:tc>
          <w:tcPr>
            <w:tcW w:w="2551" w:type="dxa"/>
            <w:vAlign w:val="center"/>
          </w:tcPr>
          <w:p w14:paraId="2DF97EA4" w14:textId="77777777" w:rsidR="009F018C" w:rsidRPr="001C75D3" w:rsidRDefault="009320EF" w:rsidP="001C75D3">
            <w:pPr>
              <w:pStyle w:val="Image"/>
              <w:spacing w:before="360" w:after="360"/>
              <w:rPr>
                <w:rFonts w:eastAsia="DengXian"/>
                <w:lang w:eastAsia="en-AU"/>
              </w:rPr>
            </w:pPr>
            <w:r w:rsidRPr="001C75D3">
              <w:rPr>
                <w:rFonts w:eastAsia="DengXian"/>
                <w:noProof/>
                <w:lang w:eastAsia="en-AU"/>
              </w:rPr>
              <w:lastRenderedPageBreak/>
              <w:drawing>
                <wp:inline distT="0" distB="0" distL="0" distR="0" wp14:anchorId="6FEAFD09" wp14:editId="299EC23F">
                  <wp:extent cx="1440000" cy="1080000"/>
                  <wp:effectExtent l="0" t="0" r="8255" b="6350"/>
                  <wp:docPr id="68" name="Picture 68" descr="一位女士和一个正在画画的男孩坐在一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一位女士和一个正在画画的男孩坐在一起。"/>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577C37E9" w14:textId="07C310DC" w:rsidR="009F018C" w:rsidRPr="001C75D3" w:rsidRDefault="009320EF" w:rsidP="001C75D3">
            <w:pPr>
              <w:spacing w:before="240" w:after="240"/>
              <w:rPr>
                <w:rFonts w:eastAsia="DengXian"/>
                <w:lang w:eastAsia="zh-CN"/>
              </w:rPr>
            </w:pPr>
            <w:r w:rsidRPr="001C75D3">
              <w:rPr>
                <w:rFonts w:eastAsia="DengXian" w:cs="SimSun"/>
                <w:lang w:eastAsia="zh-CN"/>
              </w:rPr>
              <w:t>年满</w:t>
            </w:r>
            <w:r w:rsidRPr="001C75D3">
              <w:rPr>
                <w:rFonts w:eastAsia="DengXian" w:cs="SimSun"/>
                <w:lang w:eastAsia="zh-CN"/>
              </w:rPr>
              <w:t>6</w:t>
            </w:r>
            <w:r w:rsidRPr="001C75D3">
              <w:rPr>
                <w:rFonts w:eastAsia="DengXian" w:cs="SimSun"/>
                <w:lang w:eastAsia="zh-CN"/>
              </w:rPr>
              <w:t>岁的儿童有时需要得到确诊才可以从</w:t>
            </w:r>
            <w:r w:rsidRPr="001C75D3">
              <w:rPr>
                <w:rFonts w:eastAsia="DengXian" w:cs="SimSun"/>
                <w:lang w:eastAsia="zh-CN"/>
              </w:rPr>
              <w:t>NDIS</w:t>
            </w:r>
            <w:r w:rsidRPr="001C75D3">
              <w:rPr>
                <w:rFonts w:eastAsia="DengXian" w:cs="SimSun"/>
                <w:lang w:eastAsia="zh-CN"/>
              </w:rPr>
              <w:t>获取一些童年早期支持。</w:t>
            </w:r>
          </w:p>
        </w:tc>
      </w:tr>
      <w:tr w:rsidR="00737B3D" w:rsidRPr="001C75D3" w14:paraId="3DFCD032" w14:textId="77777777" w:rsidTr="00987921">
        <w:trPr>
          <w:trHeight w:val="2268"/>
        </w:trPr>
        <w:tc>
          <w:tcPr>
            <w:tcW w:w="2551" w:type="dxa"/>
            <w:vAlign w:val="center"/>
          </w:tcPr>
          <w:p w14:paraId="04A4BC54" w14:textId="77777777" w:rsidR="009F018C" w:rsidRPr="001C75D3" w:rsidRDefault="009320EF" w:rsidP="001C75D3">
            <w:pPr>
              <w:pStyle w:val="Image"/>
              <w:spacing w:before="360" w:after="360"/>
              <w:rPr>
                <w:rFonts w:eastAsia="DengXian"/>
                <w:noProof/>
                <w:lang w:eastAsia="en-AU"/>
              </w:rPr>
            </w:pPr>
            <w:r w:rsidRPr="001C75D3">
              <w:rPr>
                <w:rFonts w:eastAsia="DengXian"/>
                <w:noProof/>
                <w:lang w:eastAsia="en-AU"/>
              </w:rPr>
              <w:drawing>
                <wp:inline distT="0" distB="0" distL="0" distR="0" wp14:anchorId="2E455F9B" wp14:editId="7CBC60BE">
                  <wp:extent cx="1478915" cy="982345"/>
                  <wp:effectExtent l="0" t="0" r="6985" b="8255"/>
                  <wp:docPr id="96" name="Picture 96" descr="一个男孩坐在轮椅里，一位女士握着他的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一个男孩坐在轮椅里，一位女士握着他的手。"/>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1478915" cy="982345"/>
                          </a:xfrm>
                          <a:prstGeom prst="rect">
                            <a:avLst/>
                          </a:prstGeom>
                          <a:noFill/>
                          <a:ln>
                            <a:noFill/>
                          </a:ln>
                        </pic:spPr>
                      </pic:pic>
                    </a:graphicData>
                  </a:graphic>
                </wp:inline>
              </w:drawing>
            </w:r>
          </w:p>
        </w:tc>
        <w:tc>
          <w:tcPr>
            <w:tcW w:w="6576" w:type="dxa"/>
            <w:vAlign w:val="center"/>
          </w:tcPr>
          <w:p w14:paraId="3ED9A0DB" w14:textId="77777777" w:rsidR="009F018C" w:rsidRPr="001C75D3" w:rsidRDefault="009320EF" w:rsidP="001C75D3">
            <w:pPr>
              <w:spacing w:before="240" w:after="240"/>
              <w:rPr>
                <w:rFonts w:eastAsia="DengXian"/>
                <w:lang w:eastAsia="zh-CN"/>
              </w:rPr>
            </w:pPr>
            <w:r w:rsidRPr="001C75D3">
              <w:rPr>
                <w:rFonts w:eastAsia="DengXian" w:cs="SimSun"/>
                <w:lang w:eastAsia="zh-CN"/>
              </w:rPr>
              <w:t>您的医生在这方面可以帮助您。</w:t>
            </w:r>
          </w:p>
        </w:tc>
      </w:tr>
      <w:tr w:rsidR="00737B3D" w:rsidRPr="001C75D3" w14:paraId="4B2AF192" w14:textId="77777777" w:rsidTr="00987921">
        <w:trPr>
          <w:trHeight w:val="2268"/>
        </w:trPr>
        <w:tc>
          <w:tcPr>
            <w:tcW w:w="2551" w:type="dxa"/>
            <w:vAlign w:val="center"/>
          </w:tcPr>
          <w:p w14:paraId="26CBD174" w14:textId="77777777" w:rsidR="009F018C" w:rsidRPr="001C75D3" w:rsidRDefault="009320EF" w:rsidP="001C75D3">
            <w:pPr>
              <w:pStyle w:val="Image"/>
              <w:spacing w:before="360" w:after="360"/>
              <w:rPr>
                <w:rFonts w:eastAsia="DengXian"/>
                <w:noProof/>
                <w:lang w:eastAsia="en-AU"/>
              </w:rPr>
            </w:pPr>
            <w:r w:rsidRPr="001C75D3">
              <w:rPr>
                <w:rFonts w:eastAsia="DengXian"/>
                <w:noProof/>
                <w:lang w:eastAsia="en-AU"/>
              </w:rPr>
              <w:drawing>
                <wp:inline distT="0" distB="0" distL="0" distR="0" wp14:anchorId="3E4A83C8" wp14:editId="1CAF3EE8">
                  <wp:extent cx="1440000" cy="1080000"/>
                  <wp:effectExtent l="0" t="0" r="8255" b="6350"/>
                  <wp:docPr id="26" name="Picture 26" descr="一个男孩坐在一位女士的腿上。男孩正在谈论一幅画。一位女士正看着他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一个男孩坐在一位女士的腿上。男孩正在谈论一幅画。一位女士正看着他们。"/>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pic:spPr>
                      </pic:pic>
                    </a:graphicData>
                  </a:graphic>
                </wp:inline>
              </w:drawing>
            </w:r>
          </w:p>
        </w:tc>
        <w:tc>
          <w:tcPr>
            <w:tcW w:w="6576" w:type="dxa"/>
            <w:vAlign w:val="center"/>
          </w:tcPr>
          <w:p w14:paraId="742F06F6" w14:textId="77777777" w:rsidR="009F018C" w:rsidRPr="001C75D3" w:rsidRDefault="009320EF" w:rsidP="001C75D3">
            <w:pPr>
              <w:spacing w:before="240" w:after="240"/>
              <w:rPr>
                <w:rFonts w:eastAsia="DengXian"/>
                <w:lang w:eastAsia="zh-CN"/>
              </w:rPr>
            </w:pPr>
            <w:r w:rsidRPr="001C75D3">
              <w:rPr>
                <w:rFonts w:eastAsia="DengXian" w:cs="SimSun"/>
                <w:lang w:eastAsia="zh-CN"/>
              </w:rPr>
              <w:t>可能需要花点时间才能了解您的孩子需要哪些支持。</w:t>
            </w:r>
          </w:p>
        </w:tc>
      </w:tr>
      <w:tr w:rsidR="00737B3D" w:rsidRPr="001C75D3" w14:paraId="5D5432A2" w14:textId="77777777" w:rsidTr="00987921">
        <w:trPr>
          <w:trHeight w:val="2268"/>
        </w:trPr>
        <w:tc>
          <w:tcPr>
            <w:tcW w:w="2551" w:type="dxa"/>
            <w:vAlign w:val="center"/>
          </w:tcPr>
          <w:p w14:paraId="49823E96" w14:textId="77777777" w:rsidR="009F018C" w:rsidRPr="001C75D3" w:rsidRDefault="009320EF" w:rsidP="001C75D3">
            <w:pPr>
              <w:pStyle w:val="Image"/>
              <w:spacing w:before="360" w:after="360"/>
              <w:rPr>
                <w:rFonts w:eastAsia="DengXian"/>
                <w:noProof/>
                <w:lang w:eastAsia="en-AU"/>
              </w:rPr>
            </w:pPr>
            <w:r w:rsidRPr="001C75D3">
              <w:rPr>
                <w:rFonts w:eastAsia="DengXian"/>
                <w:noProof/>
                <w:lang w:eastAsia="en-AU"/>
              </w:rPr>
              <w:drawing>
                <wp:inline distT="0" distB="0" distL="0" distR="0" wp14:anchorId="79940707" wp14:editId="4A618550">
                  <wp:extent cx="1486800" cy="1446566"/>
                  <wp:effectExtent l="0" t="0" r="0" b="1270"/>
                  <wp:docPr id="27" name="Picture 27" descr="一位女士正看着一个文件夹，她右上角是一个男孩站在一所学校前面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一位女士正看着一个文件夹，她右上角是一个男孩站在一所学校前面的图标。"/>
                          <pic:cNvPicPr>
                            <a:picLocks noChangeAspect="1" noChangeArrowheads="1"/>
                          </pic:cNvPicPr>
                        </pic:nvPicPr>
                        <pic:blipFill>
                          <a:blip r:embed="rId46" cstate="print">
                            <a:extLst>
                              <a:ext uri="{28A0092B-C50C-407E-A947-70E740481C1C}">
                                <a14:useLocalDpi xmlns:a14="http://schemas.microsoft.com/office/drawing/2010/main" val="0"/>
                              </a:ext>
                            </a:extLst>
                          </a:blip>
                          <a:srcRect l="5870" r="2305" b="10660"/>
                          <a:stretch>
                            <a:fillRect/>
                          </a:stretch>
                        </pic:blipFill>
                        <pic:spPr bwMode="auto">
                          <a:xfrm>
                            <a:off x="0" y="0"/>
                            <a:ext cx="1486800" cy="14465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24A7E473" w14:textId="77777777" w:rsidR="009F018C" w:rsidRPr="001C75D3" w:rsidRDefault="009320EF" w:rsidP="001C75D3">
            <w:pPr>
              <w:spacing w:before="240" w:after="240"/>
              <w:rPr>
                <w:rFonts w:eastAsia="DengXian"/>
                <w:lang w:eastAsia="zh-CN"/>
              </w:rPr>
            </w:pPr>
            <w:r w:rsidRPr="001C75D3">
              <w:rPr>
                <w:rFonts w:eastAsia="DengXian" w:cs="SimSun"/>
                <w:lang w:eastAsia="zh-CN"/>
              </w:rPr>
              <w:t>为了确保您的孩子可以得到合适的支持服务，我们会：</w:t>
            </w:r>
          </w:p>
          <w:p w14:paraId="57F3CF17" w14:textId="77777777" w:rsidR="009F018C" w:rsidRPr="001C75D3" w:rsidRDefault="009320EF" w:rsidP="001C75D3">
            <w:pPr>
              <w:pStyle w:val="ListParagraph"/>
              <w:numPr>
                <w:ilvl w:val="0"/>
                <w:numId w:val="36"/>
              </w:numPr>
              <w:rPr>
                <w:rFonts w:eastAsia="DengXian"/>
              </w:rPr>
            </w:pPr>
            <w:r w:rsidRPr="001C75D3">
              <w:rPr>
                <w:rFonts w:eastAsia="DengXian" w:cs="SimSun"/>
              </w:rPr>
              <w:t>了解您的孩子如何成长</w:t>
            </w:r>
          </w:p>
          <w:p w14:paraId="3F5C91DA" w14:textId="77777777" w:rsidR="009F018C" w:rsidRPr="001C75D3" w:rsidRDefault="009320EF" w:rsidP="001C75D3">
            <w:pPr>
              <w:pStyle w:val="ListParagraph"/>
              <w:numPr>
                <w:ilvl w:val="0"/>
                <w:numId w:val="36"/>
              </w:numPr>
              <w:rPr>
                <w:rFonts w:eastAsia="DengXian"/>
                <w:lang w:eastAsia="zh-CN"/>
              </w:rPr>
            </w:pPr>
            <w:r w:rsidRPr="001C75D3">
              <w:rPr>
                <w:rFonts w:eastAsia="DengXian" w:cs="SimSun"/>
                <w:lang w:eastAsia="zh-CN"/>
              </w:rPr>
              <w:t>了解他们的日常生活。</w:t>
            </w:r>
          </w:p>
        </w:tc>
      </w:tr>
    </w:tbl>
    <w:p w14:paraId="022753E9" w14:textId="77777777" w:rsidR="009F018C" w:rsidRPr="001C75D3" w:rsidRDefault="009320EF" w:rsidP="001C75D3">
      <w:pPr>
        <w:spacing w:before="0" w:after="0" w:line="240" w:lineRule="auto"/>
        <w:rPr>
          <w:rFonts w:eastAsia="DengXian" w:cs="Times New Roman"/>
          <w:b/>
          <w:bCs/>
          <w:sz w:val="32"/>
          <w:szCs w:val="26"/>
          <w:lang w:eastAsia="zh-CN"/>
        </w:rPr>
      </w:pPr>
      <w:r w:rsidRPr="001C75D3">
        <w:rPr>
          <w:rFonts w:eastAsia="DengXian"/>
          <w:lang w:eastAsia="zh-CN"/>
        </w:rPr>
        <w:br w:type="page"/>
      </w:r>
    </w:p>
    <w:p w14:paraId="39CACA11" w14:textId="77777777" w:rsidR="00951793" w:rsidRPr="001C75D3" w:rsidRDefault="009320EF" w:rsidP="001C75D3">
      <w:pPr>
        <w:pStyle w:val="Heading3"/>
        <w:spacing w:before="240" w:after="240"/>
        <w:rPr>
          <w:rFonts w:eastAsia="DengXian"/>
        </w:rPr>
      </w:pPr>
      <w:r w:rsidRPr="001C75D3">
        <w:rPr>
          <w:rFonts w:eastAsia="DengXian" w:cs="SimSun"/>
        </w:rPr>
        <w:lastRenderedPageBreak/>
        <w:t>童年早期干预合作伙伴</w:t>
      </w:r>
    </w:p>
    <w:tbl>
      <w:tblPr>
        <w:tblW w:w="9127" w:type="dxa"/>
        <w:tblLayout w:type="fixed"/>
        <w:tblLook w:val="04A0" w:firstRow="1" w:lastRow="0" w:firstColumn="1" w:lastColumn="0" w:noHBand="0" w:noVBand="1"/>
      </w:tblPr>
      <w:tblGrid>
        <w:gridCol w:w="2551"/>
        <w:gridCol w:w="6576"/>
      </w:tblGrid>
      <w:tr w:rsidR="00737B3D" w:rsidRPr="001C75D3" w14:paraId="2ACF72E3" w14:textId="77777777" w:rsidTr="001C03A6">
        <w:trPr>
          <w:trHeight w:val="1134"/>
        </w:trPr>
        <w:tc>
          <w:tcPr>
            <w:tcW w:w="2551" w:type="dxa"/>
            <w:vAlign w:val="center"/>
          </w:tcPr>
          <w:p w14:paraId="33B6BF67" w14:textId="77777777" w:rsidR="00680E77" w:rsidRPr="001C75D3" w:rsidRDefault="009320EF" w:rsidP="00AC2260">
            <w:pPr>
              <w:pStyle w:val="Image"/>
              <w:spacing w:beforeLines="40" w:before="96" w:afterLines="40" w:after="96"/>
              <w:rPr>
                <w:rFonts w:eastAsia="DengXian"/>
                <w:lang w:eastAsia="en-AU"/>
              </w:rPr>
            </w:pPr>
            <w:r w:rsidRPr="001C75D3">
              <w:rPr>
                <w:rFonts w:eastAsia="DengXian"/>
                <w:noProof/>
                <w:lang w:eastAsia="en-AU"/>
              </w:rPr>
              <w:drawing>
                <wp:inline distT="0" distB="0" distL="0" distR="0" wp14:anchorId="78F8142B" wp14:editId="294B2940">
                  <wp:extent cx="1440000" cy="1080000"/>
                  <wp:effectExtent l="0" t="0" r="8255" b="6350"/>
                  <wp:docPr id="60" name="Picture 60" descr="父母和孩子坐在一个沙发上。他们正在和坐在他们身旁沙发上的一位手持带夹子写字板的女士对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父母和孩子坐在一个沙发上。他们正在和坐在他们身旁沙发上的一位手持带夹子写字板的女士对话。"/>
                          <pic:cNvPicPr>
                            <a:picLocks noChangeAspect="1" noChangeArrowheads="1"/>
                          </pic:cNvPicPr>
                        </pic:nvPicPr>
                        <pic:blipFill>
                          <a:blip r:embed="rId47" cstate="print">
                            <a:extLst>
                              <a:ext uri="{28A0092B-C50C-407E-A947-70E740481C1C}">
                                <a14:useLocalDpi xmlns:a14="http://schemas.microsoft.com/office/drawing/2010/main" val="0"/>
                              </a:ext>
                            </a:extLst>
                          </a:blip>
                          <a:srcRect l="18817" t="15144" r="5269"/>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4D99901" w14:textId="77777777" w:rsidR="00680E77" w:rsidRPr="001C75D3" w:rsidRDefault="009320EF" w:rsidP="001C75D3">
            <w:pPr>
              <w:spacing w:before="240" w:after="240"/>
              <w:rPr>
                <w:rFonts w:eastAsia="DengXian"/>
                <w:lang w:eastAsia="zh-CN"/>
              </w:rPr>
            </w:pPr>
            <w:r w:rsidRPr="001C75D3">
              <w:rPr>
                <w:rFonts w:eastAsia="DengXian" w:cs="SimSun"/>
                <w:lang w:eastAsia="zh-CN"/>
              </w:rPr>
              <w:t>在您与熟悉您孩子的人讨论之后，您可以与童年早期干预合作伙伴沟通。</w:t>
            </w:r>
          </w:p>
        </w:tc>
      </w:tr>
      <w:tr w:rsidR="00737B3D" w:rsidRPr="001C75D3" w14:paraId="5D969B05" w14:textId="77777777" w:rsidTr="001C03A6">
        <w:trPr>
          <w:trHeight w:val="1134"/>
        </w:trPr>
        <w:tc>
          <w:tcPr>
            <w:tcW w:w="2551" w:type="dxa"/>
            <w:vAlign w:val="center"/>
          </w:tcPr>
          <w:p w14:paraId="737738CA" w14:textId="77777777" w:rsidR="00680E77" w:rsidRPr="001C75D3" w:rsidRDefault="009320EF" w:rsidP="00AC2260">
            <w:pPr>
              <w:pStyle w:val="Image"/>
              <w:spacing w:beforeLines="40" w:before="96" w:afterLines="40" w:after="96"/>
              <w:rPr>
                <w:rFonts w:eastAsia="DengXian"/>
                <w:lang w:eastAsia="en-AU"/>
              </w:rPr>
            </w:pPr>
            <w:r w:rsidRPr="001C75D3">
              <w:rPr>
                <w:rFonts w:eastAsia="DengXian"/>
                <w:noProof/>
                <w:lang w:eastAsia="en-AU"/>
              </w:rPr>
              <w:drawing>
                <wp:inline distT="0" distB="0" distL="0" distR="0" wp14:anchorId="5EF06F9B" wp14:editId="051DEE33">
                  <wp:extent cx="1440000" cy="1644339"/>
                  <wp:effectExtent l="0" t="0" r="8255" b="0"/>
                  <wp:docPr id="298" name="Picture 298" descr="两位女士一起在看一份文件，在她们的上方有一个图标，里面有一位家长和一个孩子，他们旁边有一个放大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两位女士一起在看一份文件，在她们的上方有一个图标，里面有一位家长和一个孩子，他们旁边有一个放大镜。"/>
                          <pic:cNvPicPr>
                            <a:picLocks noChangeAspect="1" noChangeArrowheads="1"/>
                          </pic:cNvPicPr>
                        </pic:nvPicPr>
                        <pic:blipFill>
                          <a:blip r:embed="rId48" cstate="print">
                            <a:extLst>
                              <a:ext uri="{28A0092B-C50C-407E-A947-70E740481C1C}">
                                <a14:useLocalDpi xmlns:a14="http://schemas.microsoft.com/office/drawing/2010/main" val="0"/>
                              </a:ext>
                            </a:extLst>
                          </a:blip>
                          <a:srcRect l="8882" t="4676" r="12139" b="5137"/>
                          <a:stretch>
                            <a:fillRect/>
                          </a:stretch>
                        </pic:blipFill>
                        <pic:spPr bwMode="auto">
                          <a:xfrm>
                            <a:off x="0" y="0"/>
                            <a:ext cx="1440000" cy="1644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3FCAA4C7" w14:textId="77777777" w:rsidR="00863968" w:rsidRPr="001C75D3" w:rsidRDefault="009320EF" w:rsidP="001C75D3">
            <w:pPr>
              <w:spacing w:before="240" w:after="240"/>
              <w:rPr>
                <w:rFonts w:eastAsia="DengXian"/>
                <w:lang w:eastAsia="zh-CN"/>
              </w:rPr>
            </w:pPr>
            <w:r w:rsidRPr="001C75D3">
              <w:rPr>
                <w:rFonts w:eastAsia="DengXian" w:cs="SimSun"/>
                <w:lang w:eastAsia="zh-CN"/>
              </w:rPr>
              <w:t>他们可以帮助您找到适合您孩子的支持和服务。</w:t>
            </w:r>
          </w:p>
          <w:p w14:paraId="5C2048D3" w14:textId="77777777" w:rsidR="00863968" w:rsidRPr="001C75D3" w:rsidRDefault="009320EF" w:rsidP="001C75D3">
            <w:pPr>
              <w:spacing w:before="240" w:after="240"/>
              <w:rPr>
                <w:rFonts w:eastAsia="DengXian"/>
                <w:lang w:eastAsia="zh-CN"/>
              </w:rPr>
            </w:pPr>
            <w:r w:rsidRPr="001C75D3">
              <w:rPr>
                <w:rFonts w:eastAsia="DengXian" w:cs="SimSun"/>
                <w:lang w:eastAsia="zh-CN"/>
              </w:rPr>
              <w:t>我们将此称为</w:t>
            </w:r>
            <w:r w:rsidRPr="001C75D3">
              <w:rPr>
                <w:rStyle w:val="Strong"/>
                <w:rFonts w:eastAsia="DengXian" w:cs="SimSun"/>
                <w:lang w:eastAsia="zh-CN"/>
              </w:rPr>
              <w:t>早期挂钩</w:t>
            </w:r>
            <w:r w:rsidRPr="001C75D3">
              <w:rPr>
                <w:rFonts w:eastAsia="DengXian" w:cs="SimSun"/>
                <w:lang w:eastAsia="zh-CN"/>
              </w:rPr>
              <w:t>。</w:t>
            </w:r>
          </w:p>
        </w:tc>
      </w:tr>
      <w:tr w:rsidR="00737B3D" w:rsidRPr="001C75D3" w14:paraId="1697EF43" w14:textId="77777777" w:rsidTr="001C03A6">
        <w:trPr>
          <w:trHeight w:val="1134"/>
        </w:trPr>
        <w:tc>
          <w:tcPr>
            <w:tcW w:w="2551" w:type="dxa"/>
            <w:vAlign w:val="center"/>
          </w:tcPr>
          <w:p w14:paraId="75C5FCE2" w14:textId="77777777" w:rsidR="00BB54AC" w:rsidRPr="001C75D3" w:rsidRDefault="00BB54AC" w:rsidP="00AC2260">
            <w:pPr>
              <w:pStyle w:val="Image"/>
              <w:spacing w:beforeLines="40" w:before="96" w:afterLines="40" w:after="96"/>
              <w:rPr>
                <w:rFonts w:eastAsia="DengXian"/>
                <w:lang w:eastAsia="zh-CN"/>
              </w:rPr>
            </w:pPr>
          </w:p>
        </w:tc>
        <w:tc>
          <w:tcPr>
            <w:tcW w:w="6576" w:type="dxa"/>
            <w:vAlign w:val="center"/>
          </w:tcPr>
          <w:p w14:paraId="478363C9" w14:textId="77777777" w:rsidR="00BB54AC" w:rsidRPr="001C75D3" w:rsidRDefault="009320EF" w:rsidP="001C75D3">
            <w:pPr>
              <w:spacing w:after="0"/>
              <w:rPr>
                <w:rFonts w:eastAsia="DengXian"/>
                <w:lang w:eastAsia="zh-CN"/>
              </w:rPr>
            </w:pPr>
            <w:r w:rsidRPr="001C75D3">
              <w:rPr>
                <w:rFonts w:eastAsia="DengXian" w:cs="SimSun"/>
                <w:lang w:eastAsia="zh-CN"/>
              </w:rPr>
              <w:t>为了了解您孩子的需求，童年早期干预合作伙伴会与以下人士合作：</w:t>
            </w:r>
          </w:p>
        </w:tc>
      </w:tr>
      <w:tr w:rsidR="00737B3D" w:rsidRPr="001C75D3" w14:paraId="627A4946" w14:textId="77777777" w:rsidTr="001C03A6">
        <w:trPr>
          <w:trHeight w:val="1134"/>
        </w:trPr>
        <w:tc>
          <w:tcPr>
            <w:tcW w:w="2551" w:type="dxa"/>
            <w:vAlign w:val="center"/>
          </w:tcPr>
          <w:p w14:paraId="5DC29DA0" w14:textId="77777777" w:rsidR="00C44CEA" w:rsidRPr="001C75D3" w:rsidRDefault="009320EF" w:rsidP="00AC2260">
            <w:pPr>
              <w:pStyle w:val="Image"/>
              <w:spacing w:beforeLines="40" w:before="96" w:afterLines="40" w:after="96"/>
              <w:rPr>
                <w:rFonts w:eastAsia="DengXian"/>
                <w:lang w:eastAsia="en-AU"/>
              </w:rPr>
            </w:pPr>
            <w:r w:rsidRPr="001C75D3">
              <w:rPr>
                <w:rFonts w:eastAsia="DengXian"/>
                <w:noProof/>
                <w:lang w:eastAsia="en-AU"/>
              </w:rPr>
              <w:drawing>
                <wp:inline distT="0" distB="0" distL="0" distR="0" wp14:anchorId="32107542" wp14:editId="4BE080C1">
                  <wp:extent cx="1368000" cy="1368000"/>
                  <wp:effectExtent l="0" t="0" r="3810" b="3810"/>
                  <wp:docPr id="44" name="Picture 44" descr="一位男士正微笑着用手臂揽着他年幼的儿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一位男士正微笑着用手臂揽着他年幼的儿子。"/>
                          <pic:cNvPicPr>
                            <a:picLocks noChangeAspect="1" noChangeArrowheads="1"/>
                          </pic:cNvPicPr>
                        </pic:nvPicPr>
                        <pic:blipFill>
                          <a:blip r:embed="rId49" cstate="print">
                            <a:extLst>
                              <a:ext uri="{28A0092B-C50C-407E-A947-70E740481C1C}">
                                <a14:useLocalDpi xmlns:a14="http://schemas.microsoft.com/office/drawing/2010/main" val="0"/>
                              </a:ext>
                            </a:extLst>
                          </a:blip>
                          <a:srcRect t="1679" b="34364"/>
                          <a:stretch>
                            <a:fillRect/>
                          </a:stretch>
                        </pic:blipFill>
                        <pic:spPr bwMode="auto">
                          <a:xfrm>
                            <a:off x="0" y="0"/>
                            <a:ext cx="1368000" cy="136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0E25FD7C" w14:textId="77777777" w:rsidR="00C44CEA" w:rsidRPr="001C75D3" w:rsidRDefault="009320EF" w:rsidP="001C75D3">
            <w:pPr>
              <w:pStyle w:val="ListParagraph"/>
              <w:numPr>
                <w:ilvl w:val="0"/>
                <w:numId w:val="36"/>
              </w:numPr>
              <w:rPr>
                <w:rFonts w:eastAsia="DengXian"/>
              </w:rPr>
            </w:pPr>
            <w:r w:rsidRPr="001C75D3">
              <w:rPr>
                <w:rFonts w:eastAsia="DengXian" w:cs="SimSun"/>
              </w:rPr>
              <w:t>您和您的孩子</w:t>
            </w:r>
          </w:p>
        </w:tc>
      </w:tr>
      <w:tr w:rsidR="00737B3D" w:rsidRPr="001C75D3" w14:paraId="6832337E" w14:textId="77777777" w:rsidTr="001C03A6">
        <w:trPr>
          <w:trHeight w:val="1134"/>
        </w:trPr>
        <w:tc>
          <w:tcPr>
            <w:tcW w:w="2551" w:type="dxa"/>
            <w:vAlign w:val="center"/>
          </w:tcPr>
          <w:p w14:paraId="0859EA5C" w14:textId="77777777" w:rsidR="00C44CEA" w:rsidRPr="001C75D3" w:rsidRDefault="009320EF" w:rsidP="00AC2260">
            <w:pPr>
              <w:pStyle w:val="Image"/>
              <w:spacing w:beforeLines="40" w:before="96" w:afterLines="40" w:after="96"/>
              <w:rPr>
                <w:rFonts w:eastAsia="DengXian"/>
                <w:lang w:eastAsia="en-AU"/>
              </w:rPr>
            </w:pPr>
            <w:r w:rsidRPr="001C75D3">
              <w:rPr>
                <w:rFonts w:eastAsia="DengXian"/>
                <w:noProof/>
                <w:lang w:eastAsia="en-AU"/>
              </w:rPr>
              <w:drawing>
                <wp:inline distT="0" distB="0" distL="0" distR="0" wp14:anchorId="130606E3" wp14:editId="50BAA097">
                  <wp:extent cx="1483995" cy="1483995"/>
                  <wp:effectExtent l="0" t="0" r="1905" b="1905"/>
                  <wp:docPr id="45" name="Picture 45" descr="两个人各自举起一只手。他们上方有一个思想泡泡，里面有一张孩子的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两个人各自举起一只手。他们上方有一个思想泡泡，里面有一张孩子的脸。"/>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483995" cy="1483995"/>
                          </a:xfrm>
                          <a:prstGeom prst="rect">
                            <a:avLst/>
                          </a:prstGeom>
                          <a:noFill/>
                          <a:ln>
                            <a:noFill/>
                          </a:ln>
                        </pic:spPr>
                      </pic:pic>
                    </a:graphicData>
                  </a:graphic>
                </wp:inline>
              </w:drawing>
            </w:r>
          </w:p>
        </w:tc>
        <w:tc>
          <w:tcPr>
            <w:tcW w:w="6576" w:type="dxa"/>
            <w:vAlign w:val="center"/>
          </w:tcPr>
          <w:p w14:paraId="7C807C6C" w14:textId="77777777" w:rsidR="00C44CEA" w:rsidRPr="001C75D3" w:rsidRDefault="009320EF" w:rsidP="001C75D3">
            <w:pPr>
              <w:pStyle w:val="ListParagraph"/>
              <w:numPr>
                <w:ilvl w:val="0"/>
                <w:numId w:val="43"/>
              </w:numPr>
              <w:rPr>
                <w:rFonts w:eastAsia="DengXian"/>
              </w:rPr>
            </w:pPr>
            <w:r w:rsidRPr="001C75D3">
              <w:rPr>
                <w:rFonts w:eastAsia="DengXian" w:cs="SimSun"/>
              </w:rPr>
              <w:t>了解您孩子的人。</w:t>
            </w:r>
          </w:p>
        </w:tc>
      </w:tr>
      <w:tr w:rsidR="00737B3D" w:rsidRPr="001C75D3" w14:paraId="6B95192F" w14:textId="77777777" w:rsidTr="001C03A6">
        <w:trPr>
          <w:trHeight w:val="1134"/>
        </w:trPr>
        <w:tc>
          <w:tcPr>
            <w:tcW w:w="2551" w:type="dxa"/>
            <w:vAlign w:val="center"/>
          </w:tcPr>
          <w:p w14:paraId="68EE5724" w14:textId="77777777" w:rsidR="0093661B" w:rsidRPr="001C75D3" w:rsidRDefault="009320EF" w:rsidP="00AC2260">
            <w:pPr>
              <w:pStyle w:val="Image"/>
              <w:spacing w:beforeLines="40" w:before="96" w:afterLines="40" w:after="96"/>
              <w:rPr>
                <w:rFonts w:eastAsia="DengXian"/>
                <w:noProof/>
                <w:lang w:eastAsia="en-AU"/>
              </w:rPr>
            </w:pPr>
            <w:r w:rsidRPr="001C75D3">
              <w:rPr>
                <w:rFonts w:eastAsia="DengXian"/>
                <w:noProof/>
                <w:lang w:eastAsia="en-AU"/>
              </w:rPr>
              <w:drawing>
                <wp:inline distT="0" distB="0" distL="0" distR="0" wp14:anchorId="44F251F1" wp14:editId="5E094500">
                  <wp:extent cx="1485900" cy="1485900"/>
                  <wp:effectExtent l="0" t="0" r="0" b="0"/>
                  <wp:docPr id="17" name="Picture 17" descr="一位男士和他的儿子在一起。他们上方有一个表示学习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一位男士和他的儿子在一起。他们上方有一个表示学习的图标。"/>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485900" cy="1485900"/>
                          </a:xfrm>
                          <a:prstGeom prst="rect">
                            <a:avLst/>
                          </a:prstGeom>
                          <a:noFill/>
                          <a:ln>
                            <a:noFill/>
                          </a:ln>
                        </pic:spPr>
                      </pic:pic>
                    </a:graphicData>
                  </a:graphic>
                </wp:inline>
              </w:drawing>
            </w:r>
          </w:p>
        </w:tc>
        <w:tc>
          <w:tcPr>
            <w:tcW w:w="6576" w:type="dxa"/>
            <w:vAlign w:val="center"/>
          </w:tcPr>
          <w:p w14:paraId="1A91EF46" w14:textId="77777777" w:rsidR="0093661B" w:rsidRPr="001C75D3" w:rsidRDefault="009320EF" w:rsidP="001C75D3">
            <w:pPr>
              <w:rPr>
                <w:rFonts w:eastAsia="DengXian"/>
                <w:lang w:eastAsia="zh-CN"/>
              </w:rPr>
            </w:pPr>
            <w:r w:rsidRPr="001C75D3">
              <w:rPr>
                <w:rFonts w:eastAsia="DengXian" w:cs="SimSun"/>
                <w:lang w:eastAsia="zh-CN"/>
              </w:rPr>
              <w:t>他们可能帮助您学习新的技能来更好地帮助您的孩子。</w:t>
            </w:r>
          </w:p>
        </w:tc>
      </w:tr>
      <w:tr w:rsidR="00737B3D" w:rsidRPr="001C75D3" w14:paraId="1C0A4876" w14:textId="77777777" w:rsidTr="0093661B">
        <w:trPr>
          <w:trHeight w:val="567"/>
        </w:trPr>
        <w:tc>
          <w:tcPr>
            <w:tcW w:w="2551" w:type="dxa"/>
            <w:vAlign w:val="center"/>
          </w:tcPr>
          <w:p w14:paraId="51F40839" w14:textId="77777777" w:rsidR="00BB54AC" w:rsidRPr="001C75D3" w:rsidRDefault="00BB54AC" w:rsidP="00AC2260">
            <w:pPr>
              <w:pStyle w:val="Image"/>
              <w:spacing w:beforeLines="60" w:before="144" w:afterLines="60" w:after="144"/>
              <w:rPr>
                <w:rFonts w:eastAsia="DengXian"/>
                <w:lang w:eastAsia="zh-CN"/>
              </w:rPr>
            </w:pPr>
          </w:p>
        </w:tc>
        <w:tc>
          <w:tcPr>
            <w:tcW w:w="6576" w:type="dxa"/>
            <w:vAlign w:val="center"/>
          </w:tcPr>
          <w:p w14:paraId="19EC5F22" w14:textId="77777777" w:rsidR="00BB54AC" w:rsidRPr="001C75D3" w:rsidRDefault="009320EF" w:rsidP="001C75D3">
            <w:pPr>
              <w:spacing w:before="240" w:after="0"/>
              <w:rPr>
                <w:rFonts w:eastAsia="DengXian"/>
              </w:rPr>
            </w:pPr>
            <w:r w:rsidRPr="001C75D3">
              <w:rPr>
                <w:rFonts w:eastAsia="DengXian" w:cs="SimSun"/>
              </w:rPr>
              <w:t>他们可能：</w:t>
            </w:r>
          </w:p>
        </w:tc>
      </w:tr>
      <w:tr w:rsidR="00737B3D" w:rsidRPr="001C75D3" w14:paraId="405BC482" w14:textId="77777777" w:rsidTr="001C03A6">
        <w:trPr>
          <w:trHeight w:val="1134"/>
        </w:trPr>
        <w:tc>
          <w:tcPr>
            <w:tcW w:w="2551" w:type="dxa"/>
            <w:vAlign w:val="center"/>
          </w:tcPr>
          <w:p w14:paraId="518A97AE" w14:textId="77777777" w:rsidR="00EA3AD7" w:rsidRPr="001C75D3" w:rsidRDefault="009320EF" w:rsidP="00AC2260">
            <w:pPr>
              <w:pStyle w:val="Image"/>
              <w:spacing w:beforeLines="60" w:before="144" w:afterLines="60" w:after="144"/>
              <w:rPr>
                <w:rFonts w:eastAsia="DengXian"/>
                <w:noProof/>
                <w:lang w:eastAsia="en-AU"/>
              </w:rPr>
            </w:pPr>
            <w:r w:rsidRPr="001C75D3">
              <w:rPr>
                <w:rFonts w:eastAsia="DengXian"/>
                <w:noProof/>
                <w:lang w:eastAsia="en-AU"/>
              </w:rPr>
              <w:drawing>
                <wp:inline distT="0" distB="0" distL="0" distR="0" wp14:anchorId="35EC1587" wp14:editId="7798153E">
                  <wp:extent cx="1368000" cy="1270916"/>
                  <wp:effectExtent l="0" t="0" r="3810" b="5715"/>
                  <wp:docPr id="33" name="Picture 33" descr="一位男士将一份文件交给一位女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一位男士将一份文件交给一位女士。"/>
                          <pic:cNvPicPr>
                            <a:picLocks noChangeAspect="1" noChangeArrowheads="1"/>
                          </pic:cNvPicPr>
                        </pic:nvPicPr>
                        <pic:blipFill>
                          <a:blip r:embed="rId52" cstate="print">
                            <a:extLst>
                              <a:ext uri="{28A0092B-C50C-407E-A947-70E740481C1C}">
                                <a14:useLocalDpi xmlns:a14="http://schemas.microsoft.com/office/drawing/2010/main" val="0"/>
                              </a:ext>
                            </a:extLst>
                          </a:blip>
                          <a:srcRect b="6493"/>
                          <a:stretch>
                            <a:fillRect/>
                          </a:stretch>
                        </pic:blipFill>
                        <pic:spPr bwMode="auto">
                          <a:xfrm>
                            <a:off x="0" y="0"/>
                            <a:ext cx="1368000" cy="127091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CE9CC9F" w14:textId="77777777" w:rsidR="00EA3AD7" w:rsidRPr="001C75D3" w:rsidRDefault="009320EF" w:rsidP="001C75D3">
            <w:pPr>
              <w:pStyle w:val="ListParagraph"/>
              <w:numPr>
                <w:ilvl w:val="0"/>
                <w:numId w:val="36"/>
              </w:numPr>
              <w:rPr>
                <w:rFonts w:eastAsia="DengXian"/>
              </w:rPr>
            </w:pPr>
            <w:r w:rsidRPr="001C75D3">
              <w:rPr>
                <w:rFonts w:eastAsia="DengXian" w:cs="SimSun"/>
              </w:rPr>
              <w:t>为您提供信息</w:t>
            </w:r>
          </w:p>
        </w:tc>
      </w:tr>
      <w:tr w:rsidR="00737B3D" w:rsidRPr="001C75D3" w14:paraId="4F212DD2" w14:textId="77777777" w:rsidTr="001C03A6">
        <w:trPr>
          <w:trHeight w:val="1134"/>
        </w:trPr>
        <w:tc>
          <w:tcPr>
            <w:tcW w:w="2551" w:type="dxa"/>
            <w:vAlign w:val="center"/>
          </w:tcPr>
          <w:p w14:paraId="1B8E736A" w14:textId="77777777" w:rsidR="00EA3AD7" w:rsidRPr="001C75D3" w:rsidRDefault="009320EF" w:rsidP="00AC2260">
            <w:pPr>
              <w:pStyle w:val="Image"/>
              <w:spacing w:beforeLines="60" w:before="144" w:afterLines="60" w:after="144"/>
              <w:rPr>
                <w:rFonts w:eastAsia="DengXian"/>
                <w:noProof/>
                <w:lang w:eastAsia="en-AU"/>
              </w:rPr>
            </w:pPr>
            <w:r w:rsidRPr="001C75D3">
              <w:rPr>
                <w:rFonts w:eastAsia="DengXian"/>
                <w:noProof/>
                <w:lang w:eastAsia="en-AU"/>
              </w:rPr>
              <w:drawing>
                <wp:inline distT="0" distB="0" distL="0" distR="0" wp14:anchorId="2D3C02F0" wp14:editId="4018D4B0">
                  <wp:extent cx="1404000" cy="1053000"/>
                  <wp:effectExtent l="0" t="0" r="5715" b="0"/>
                  <wp:docPr id="303" name="Picture 303" descr="一群家长和他们的孩子在一起。他们围着圈，正在倾听一位女士解释什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一群家长和他们的孩子在一起。他们围着圈，正在倾听一位女士解释什么。"/>
                          <pic:cNvPicPr>
                            <a:picLocks noChangeAspect="1" noChangeArrowheads="1"/>
                          </pic:cNvPicPr>
                        </pic:nvPicPr>
                        <pic:blipFill>
                          <a:blip r:embed="rId53" cstate="print">
                            <a:extLst>
                              <a:ext uri="{28A0092B-C50C-407E-A947-70E740481C1C}">
                                <a14:useLocalDpi xmlns:a14="http://schemas.microsoft.com/office/drawing/2010/main" val="0"/>
                              </a:ext>
                            </a:extLst>
                          </a:blip>
                          <a:srcRect l="2356" r="8749"/>
                          <a:stretch>
                            <a:fillRect/>
                          </a:stretch>
                        </pic:blipFill>
                        <pic:spPr bwMode="auto">
                          <a:xfrm>
                            <a:off x="0" y="0"/>
                            <a:ext cx="1404000" cy="1053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42EE6839" w14:textId="77777777" w:rsidR="00EA3AD7" w:rsidRPr="001C75D3" w:rsidRDefault="009320EF" w:rsidP="001C75D3">
            <w:pPr>
              <w:pStyle w:val="ListParagraph"/>
              <w:numPr>
                <w:ilvl w:val="0"/>
                <w:numId w:val="36"/>
              </w:numPr>
              <w:rPr>
                <w:rFonts w:eastAsia="DengXian"/>
                <w:lang w:eastAsia="zh-CN"/>
              </w:rPr>
            </w:pPr>
            <w:r w:rsidRPr="001C75D3">
              <w:rPr>
                <w:rFonts w:eastAsia="DengXian" w:cs="SimSun"/>
                <w:lang w:eastAsia="zh-CN"/>
              </w:rPr>
              <w:t>将您与社区支持服务挂钩</w:t>
            </w:r>
          </w:p>
        </w:tc>
      </w:tr>
      <w:tr w:rsidR="00737B3D" w:rsidRPr="001C75D3" w14:paraId="4C15CDC8" w14:textId="77777777" w:rsidTr="001C03A6">
        <w:trPr>
          <w:trHeight w:val="1134"/>
        </w:trPr>
        <w:tc>
          <w:tcPr>
            <w:tcW w:w="2551" w:type="dxa"/>
            <w:vAlign w:val="center"/>
          </w:tcPr>
          <w:p w14:paraId="46E7A655" w14:textId="77777777" w:rsidR="00EA3AD7" w:rsidRPr="001C75D3" w:rsidRDefault="009320EF" w:rsidP="00AC2260">
            <w:pPr>
              <w:pStyle w:val="Image"/>
              <w:spacing w:beforeLines="60" w:before="144" w:afterLines="60" w:after="144"/>
              <w:rPr>
                <w:rFonts w:eastAsia="DengXian"/>
                <w:noProof/>
                <w:lang w:eastAsia="en-AU"/>
              </w:rPr>
            </w:pPr>
            <w:r w:rsidRPr="001C75D3">
              <w:rPr>
                <w:rFonts w:eastAsia="DengXian"/>
                <w:noProof/>
                <w:lang w:eastAsia="en-AU"/>
              </w:rPr>
              <w:drawing>
                <wp:inline distT="0" distB="0" distL="0" distR="0" wp14:anchorId="077EDEB7" wp14:editId="32E17FED">
                  <wp:extent cx="1404000" cy="1269001"/>
                  <wp:effectExtent l="0" t="0" r="5715" b="7620"/>
                  <wp:docPr id="34" name="Picture 34" descr="两个人在一起看一份文件。在他们上方有个对话框，里面有“NDIS”的字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两个人在一起看一份文件。在他们上方有个对话框，里面有“NDIS”的字样。"/>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404000" cy="1269001"/>
                          </a:xfrm>
                          <a:prstGeom prst="rect">
                            <a:avLst/>
                          </a:prstGeom>
                          <a:noFill/>
                          <a:ln>
                            <a:noFill/>
                          </a:ln>
                        </pic:spPr>
                      </pic:pic>
                    </a:graphicData>
                  </a:graphic>
                </wp:inline>
              </w:drawing>
            </w:r>
          </w:p>
        </w:tc>
        <w:tc>
          <w:tcPr>
            <w:tcW w:w="6576" w:type="dxa"/>
            <w:vAlign w:val="center"/>
          </w:tcPr>
          <w:p w14:paraId="3FE4EAF0" w14:textId="35FE6D6C" w:rsidR="00EA3AD7" w:rsidRPr="001C75D3" w:rsidRDefault="009320EF" w:rsidP="001C75D3">
            <w:pPr>
              <w:pStyle w:val="ListParagraph"/>
              <w:numPr>
                <w:ilvl w:val="0"/>
                <w:numId w:val="36"/>
              </w:numPr>
              <w:rPr>
                <w:rFonts w:eastAsia="DengXian"/>
                <w:lang w:eastAsia="zh-CN"/>
              </w:rPr>
            </w:pPr>
            <w:r w:rsidRPr="001C75D3">
              <w:rPr>
                <w:rFonts w:eastAsia="DengXian" w:cs="SimSun"/>
                <w:lang w:eastAsia="zh-CN"/>
              </w:rPr>
              <w:t>如果</w:t>
            </w:r>
            <w:r w:rsidRPr="001C75D3">
              <w:rPr>
                <w:rFonts w:eastAsia="DengXian" w:cs="SimSun"/>
                <w:lang w:eastAsia="zh-CN"/>
              </w:rPr>
              <w:t>NDIS</w:t>
            </w:r>
            <w:r w:rsidRPr="001C75D3">
              <w:rPr>
                <w:rFonts w:eastAsia="DengXian" w:cs="SimSun"/>
                <w:lang w:eastAsia="zh-CN"/>
              </w:rPr>
              <w:t>适合为您孩子提供支持服务，他们可以帮助您申请。</w:t>
            </w:r>
          </w:p>
        </w:tc>
      </w:tr>
      <w:tr w:rsidR="00737B3D" w:rsidRPr="001C75D3" w14:paraId="2C9B94ED" w14:textId="77777777" w:rsidTr="001C03A6">
        <w:trPr>
          <w:trHeight w:val="1134"/>
        </w:trPr>
        <w:tc>
          <w:tcPr>
            <w:tcW w:w="2551" w:type="dxa"/>
            <w:vAlign w:val="center"/>
          </w:tcPr>
          <w:p w14:paraId="7B844E44" w14:textId="77777777" w:rsidR="0093661B" w:rsidRPr="001C75D3" w:rsidRDefault="009320EF" w:rsidP="00AC2260">
            <w:pPr>
              <w:pStyle w:val="Image"/>
              <w:spacing w:beforeLines="60" w:before="144" w:afterLines="60" w:after="144"/>
              <w:rPr>
                <w:rFonts w:eastAsia="DengXian"/>
                <w:noProof/>
                <w:lang w:eastAsia="en-AU"/>
              </w:rPr>
            </w:pPr>
            <w:r w:rsidRPr="001C75D3">
              <w:rPr>
                <w:rFonts w:eastAsia="DengXian"/>
                <w:noProof/>
                <w:lang w:eastAsia="en-AU"/>
              </w:rPr>
              <w:drawing>
                <wp:inline distT="0" distB="0" distL="0" distR="0" wp14:anchorId="1ACD2618" wp14:editId="6418B5E1">
                  <wp:extent cx="1482090" cy="1482090"/>
                  <wp:effectExtent l="0" t="0" r="3810" b="3810"/>
                  <wp:docPr id="52" name="Picture 52" descr="一个男孩在玩一辆玩具火车。在他身旁有一个数字“6”和一个指向下方的箭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一个男孩在玩一辆玩具火车。在他身旁有一个数字“6”和一个指向下方的箭头。"/>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482090" cy="1482090"/>
                          </a:xfrm>
                          <a:prstGeom prst="rect">
                            <a:avLst/>
                          </a:prstGeom>
                          <a:noFill/>
                          <a:ln>
                            <a:noFill/>
                          </a:ln>
                        </pic:spPr>
                      </pic:pic>
                    </a:graphicData>
                  </a:graphic>
                </wp:inline>
              </w:drawing>
            </w:r>
          </w:p>
        </w:tc>
        <w:tc>
          <w:tcPr>
            <w:tcW w:w="6576" w:type="dxa"/>
            <w:vAlign w:val="center"/>
          </w:tcPr>
          <w:p w14:paraId="1DBB7407" w14:textId="77777777" w:rsidR="0093661B" w:rsidRPr="001C75D3" w:rsidRDefault="009320EF" w:rsidP="001C75D3">
            <w:pPr>
              <w:spacing w:before="240" w:after="240"/>
              <w:rPr>
                <w:rFonts w:eastAsia="DengXian"/>
                <w:lang w:eastAsia="zh-CN"/>
              </w:rPr>
            </w:pPr>
            <w:r w:rsidRPr="001C75D3">
              <w:rPr>
                <w:rFonts w:eastAsia="DengXian" w:cs="SimSun"/>
                <w:lang w:eastAsia="zh-CN"/>
              </w:rPr>
              <w:t>如果您的孩子符合以下情况，他们也可能为您和您的孩子提供早期支持：</w:t>
            </w:r>
          </w:p>
          <w:p w14:paraId="3B5EE49E" w14:textId="4ED8CAFC" w:rsidR="0093661B" w:rsidRPr="001C75D3" w:rsidRDefault="009320EF" w:rsidP="001C75D3">
            <w:pPr>
              <w:pStyle w:val="ListParagraph"/>
              <w:numPr>
                <w:ilvl w:val="0"/>
                <w:numId w:val="36"/>
              </w:numPr>
              <w:rPr>
                <w:rFonts w:eastAsia="DengXian"/>
              </w:rPr>
            </w:pPr>
            <w:r w:rsidRPr="001C75D3">
              <w:rPr>
                <w:rFonts w:eastAsia="DengXian" w:cs="SimSun"/>
              </w:rPr>
              <w:t>未满</w:t>
            </w:r>
            <w:r w:rsidRPr="001C75D3">
              <w:rPr>
                <w:rFonts w:eastAsia="DengXian" w:cs="SimSun"/>
              </w:rPr>
              <w:t>6</w:t>
            </w:r>
            <w:r w:rsidRPr="001C75D3">
              <w:rPr>
                <w:rFonts w:eastAsia="DengXian" w:cs="SimSun"/>
              </w:rPr>
              <w:t>岁</w:t>
            </w:r>
          </w:p>
          <w:p w14:paraId="42756474" w14:textId="77777777" w:rsidR="0093661B" w:rsidRPr="001C75D3" w:rsidRDefault="009320EF" w:rsidP="001C75D3">
            <w:pPr>
              <w:pStyle w:val="ListParagraph"/>
              <w:numPr>
                <w:ilvl w:val="0"/>
                <w:numId w:val="36"/>
              </w:numPr>
              <w:rPr>
                <w:rFonts w:eastAsia="DengXian"/>
                <w:lang w:eastAsia="zh-CN"/>
              </w:rPr>
            </w:pPr>
            <w:r w:rsidRPr="001C75D3">
              <w:rPr>
                <w:rFonts w:eastAsia="DengXian" w:cs="SimSun"/>
                <w:lang w:eastAsia="zh-CN"/>
              </w:rPr>
              <w:t>有</w:t>
            </w:r>
            <w:r w:rsidRPr="001C75D3">
              <w:rPr>
                <w:rStyle w:val="Strong"/>
                <w:rFonts w:eastAsia="DengXian" w:cs="SimSun"/>
                <w:lang w:eastAsia="zh-CN"/>
              </w:rPr>
              <w:t>成长发育方面的问题</w:t>
            </w:r>
            <w:r w:rsidRPr="001C75D3">
              <w:rPr>
                <w:rFonts w:eastAsia="DengXian" w:cs="SimSun"/>
                <w:lang w:eastAsia="zh-CN"/>
              </w:rPr>
              <w:t>。</w:t>
            </w:r>
          </w:p>
        </w:tc>
      </w:tr>
      <w:tr w:rsidR="00737B3D" w:rsidRPr="001C75D3" w14:paraId="5C9A5E1E" w14:textId="77777777" w:rsidTr="001C03A6">
        <w:trPr>
          <w:trHeight w:val="1134"/>
        </w:trPr>
        <w:tc>
          <w:tcPr>
            <w:tcW w:w="2551" w:type="dxa"/>
            <w:vAlign w:val="center"/>
          </w:tcPr>
          <w:p w14:paraId="67AD1951" w14:textId="77777777" w:rsidR="0093661B" w:rsidRPr="001C75D3" w:rsidRDefault="009320EF" w:rsidP="00AC2260">
            <w:pPr>
              <w:pStyle w:val="Image"/>
              <w:spacing w:beforeLines="60" w:before="144" w:afterLines="60" w:after="144"/>
              <w:rPr>
                <w:rFonts w:eastAsia="DengXian"/>
                <w:noProof/>
                <w:lang w:eastAsia="en-AU"/>
              </w:rPr>
            </w:pPr>
            <w:r w:rsidRPr="001C75D3">
              <w:rPr>
                <w:rFonts w:eastAsia="DengXian"/>
                <w:noProof/>
                <w:lang w:eastAsia="en-AU"/>
              </w:rPr>
              <w:drawing>
                <wp:inline distT="0" distB="0" distL="0" distR="0" wp14:anchorId="37236DEC" wp14:editId="507B7E9C">
                  <wp:extent cx="1440000" cy="1198635"/>
                  <wp:effectExtent l="0" t="0" r="8255" b="1905"/>
                  <wp:docPr id="73" name="Picture 73" descr="一位女士和一个年幼的女孩一起在读一本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一位女士和一个年幼的女孩一起在读一本书。"/>
                          <pic:cNvPicPr>
                            <a:picLocks noChangeAspect="1" noChangeArrowheads="1"/>
                          </pic:cNvPicPr>
                        </pic:nvPicPr>
                        <pic:blipFill>
                          <a:blip r:embed="rId56" cstate="print">
                            <a:extLst>
                              <a:ext uri="{28A0092B-C50C-407E-A947-70E740481C1C}">
                                <a14:useLocalDpi xmlns:a14="http://schemas.microsoft.com/office/drawing/2010/main" val="0"/>
                              </a:ext>
                            </a:extLst>
                          </a:blip>
                          <a:srcRect l="5717" t="1039" r="15706" b="493"/>
                          <a:stretch>
                            <a:fillRect/>
                          </a:stretch>
                        </pic:blipFill>
                        <pic:spPr bwMode="auto">
                          <a:xfrm>
                            <a:off x="0" y="0"/>
                            <a:ext cx="1440000" cy="11986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vAlign w:val="center"/>
          </w:tcPr>
          <w:p w14:paraId="76B134BB" w14:textId="77777777" w:rsidR="00B8798F" w:rsidRPr="001C75D3" w:rsidRDefault="009320EF" w:rsidP="001C75D3">
            <w:pPr>
              <w:spacing w:before="480" w:after="240"/>
              <w:rPr>
                <w:rFonts w:eastAsia="DengXian"/>
                <w:lang w:eastAsia="zh-CN"/>
              </w:rPr>
            </w:pPr>
            <w:r w:rsidRPr="001C75D3">
              <w:rPr>
                <w:rFonts w:eastAsia="DengXian" w:cs="SimSun"/>
                <w:lang w:eastAsia="zh-CN"/>
              </w:rPr>
              <w:t>当一个孩子有成长发育方面的问题，他们的成长发育速度可能无法跟上其他同龄儿童。</w:t>
            </w:r>
          </w:p>
          <w:p w14:paraId="0740D0E4" w14:textId="77777777" w:rsidR="0093661B" w:rsidRPr="001C75D3" w:rsidRDefault="009320EF" w:rsidP="001C75D3">
            <w:pPr>
              <w:spacing w:before="240" w:after="240"/>
              <w:rPr>
                <w:rFonts w:eastAsia="DengXian"/>
                <w:lang w:eastAsia="zh-CN"/>
              </w:rPr>
            </w:pPr>
            <w:r w:rsidRPr="001C75D3">
              <w:rPr>
                <w:rFonts w:eastAsia="DengXian" w:cs="SimSun"/>
                <w:lang w:eastAsia="zh-CN"/>
              </w:rPr>
              <w:t>但他们可能不需要和有发育滞缓的孩子一样多的帮助。</w:t>
            </w:r>
          </w:p>
        </w:tc>
      </w:tr>
    </w:tbl>
    <w:p w14:paraId="291993F2" w14:textId="77777777" w:rsidR="00191E79" w:rsidRPr="001C75D3" w:rsidRDefault="009320EF" w:rsidP="001C75D3">
      <w:pPr>
        <w:spacing w:before="240" w:after="240" w:line="240" w:lineRule="auto"/>
        <w:rPr>
          <w:rFonts w:eastAsia="DengXian" w:cs="Times New Roman"/>
          <w:b/>
          <w:bCs/>
          <w:color w:val="6B2976"/>
          <w:sz w:val="40"/>
          <w:szCs w:val="26"/>
          <w:lang w:val="x-none" w:eastAsia="x-none"/>
        </w:rPr>
      </w:pPr>
      <w:bookmarkStart w:id="67" w:name="_Toc12634029"/>
      <w:bookmarkStart w:id="68" w:name="_Toc12636487"/>
      <w:bookmarkStart w:id="69" w:name="_Toc43391451"/>
      <w:bookmarkStart w:id="70" w:name="_Toc43391513"/>
      <w:bookmarkStart w:id="71" w:name="_Toc92809907"/>
      <w:r w:rsidRPr="001C75D3">
        <w:rPr>
          <w:rFonts w:eastAsia="DengXian"/>
          <w:lang w:eastAsia="zh-CN"/>
        </w:rPr>
        <w:br w:type="page"/>
      </w:r>
    </w:p>
    <w:p w14:paraId="554D65BB" w14:textId="77777777" w:rsidR="00493D5D" w:rsidRPr="001C75D3" w:rsidRDefault="009320EF" w:rsidP="001C75D3">
      <w:pPr>
        <w:pStyle w:val="Heading2"/>
        <w:rPr>
          <w:rFonts w:eastAsia="DengXian"/>
        </w:rPr>
      </w:pPr>
      <w:r w:rsidRPr="001C75D3">
        <w:rPr>
          <w:rFonts w:eastAsia="DengXian" w:cs="SimSun"/>
        </w:rPr>
        <w:lastRenderedPageBreak/>
        <w:t>更多信息</w:t>
      </w:r>
      <w:bookmarkEnd w:id="67"/>
      <w:bookmarkEnd w:id="68"/>
      <w:bookmarkEnd w:id="69"/>
      <w:bookmarkEnd w:id="70"/>
      <w:bookmarkEnd w:id="71"/>
    </w:p>
    <w:tbl>
      <w:tblPr>
        <w:tblStyle w:val="Style1"/>
        <w:tblW w:w="0" w:type="auto"/>
        <w:tblLayout w:type="fixed"/>
        <w:tblLook w:val="04A0" w:firstRow="1" w:lastRow="0" w:firstColumn="1" w:lastColumn="0" w:noHBand="0" w:noVBand="1"/>
      </w:tblPr>
      <w:tblGrid>
        <w:gridCol w:w="2551"/>
        <w:gridCol w:w="6576"/>
      </w:tblGrid>
      <w:tr w:rsidR="00737B3D" w:rsidRPr="001C75D3" w14:paraId="3210E76D" w14:textId="77777777" w:rsidTr="0008232C">
        <w:tc>
          <w:tcPr>
            <w:cnfStyle w:val="001000000000" w:firstRow="0" w:lastRow="0" w:firstColumn="1" w:lastColumn="0" w:oddVBand="0" w:evenVBand="0" w:oddHBand="0" w:evenHBand="0" w:firstRowFirstColumn="0" w:firstRowLastColumn="0" w:lastRowFirstColumn="0" w:lastRowLastColumn="0"/>
            <w:tcW w:w="2551" w:type="dxa"/>
          </w:tcPr>
          <w:p w14:paraId="1544A754" w14:textId="77777777" w:rsidR="00493D5D" w:rsidRPr="001C75D3" w:rsidRDefault="00493D5D" w:rsidP="001C75D3">
            <w:pPr>
              <w:pStyle w:val="Image"/>
              <w:rPr>
                <w:rFonts w:eastAsia="DengXian"/>
                <w:lang w:eastAsia="en-AU"/>
              </w:rPr>
            </w:pPr>
          </w:p>
        </w:tc>
        <w:tc>
          <w:tcPr>
            <w:tcW w:w="6576" w:type="dxa"/>
          </w:tcPr>
          <w:p w14:paraId="05D406AE" w14:textId="77777777" w:rsidR="00493D5D" w:rsidRPr="001C75D3" w:rsidRDefault="009320EF" w:rsidP="001C75D3">
            <w:pPr>
              <w:ind w:right="231"/>
              <w:cnfStyle w:val="000000000000" w:firstRow="0" w:lastRow="0" w:firstColumn="0" w:lastColumn="0" w:oddVBand="0" w:evenVBand="0" w:oddHBand="0" w:evenHBand="0" w:firstRowFirstColumn="0" w:firstRowLastColumn="0" w:lastRowFirstColumn="0" w:lastRowLastColumn="0"/>
              <w:rPr>
                <w:rStyle w:val="Hyperlink"/>
                <w:rFonts w:eastAsia="DengXian"/>
                <w:b w:val="0"/>
                <w:color w:val="auto"/>
                <w:lang w:eastAsia="zh-CN"/>
              </w:rPr>
            </w:pPr>
            <w:r w:rsidRPr="001C75D3">
              <w:rPr>
                <w:rFonts w:eastAsia="DengXian" w:cs="SimSun"/>
                <w:lang w:eastAsia="zh-CN"/>
              </w:rPr>
              <w:t>如需获取有关本说明书的更多信息，请联系我们。</w:t>
            </w:r>
          </w:p>
        </w:tc>
      </w:tr>
      <w:tr w:rsidR="00737B3D" w:rsidRPr="001C75D3" w14:paraId="34F80F26" w14:textId="77777777" w:rsidTr="003A60F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4D8B0C80" w14:textId="77777777" w:rsidR="00493D5D" w:rsidRPr="001C75D3" w:rsidRDefault="009320EF" w:rsidP="001C75D3">
            <w:pPr>
              <w:pStyle w:val="Image"/>
              <w:rPr>
                <w:rFonts w:eastAsia="DengXian"/>
                <w:lang w:eastAsia="en-AU"/>
              </w:rPr>
            </w:pPr>
            <w:r w:rsidRPr="001C75D3">
              <w:rPr>
                <w:rFonts w:eastAsia="DengXian"/>
                <w:noProof/>
              </w:rPr>
              <w:drawing>
                <wp:inline distT="0" distB="0" distL="0" distR="0" wp14:anchorId="65EA0DCD" wp14:editId="420BE52C">
                  <wp:extent cx="1440000" cy="1440000"/>
                  <wp:effectExtent l="0" t="0" r="8255" b="8255"/>
                  <wp:docPr id="3" name="Picture 3" descr="写着“www.&quot;的网站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写着“www.&quot;的网站图标。"/>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6A6B6469" w14:textId="77777777" w:rsidR="00493D5D" w:rsidRPr="001C75D3" w:rsidRDefault="00D61C2B" w:rsidP="001C75D3">
            <w:pPr>
              <w:cnfStyle w:val="000000000000" w:firstRow="0" w:lastRow="0" w:firstColumn="0" w:lastColumn="0" w:oddVBand="0" w:evenVBand="0" w:oddHBand="0" w:evenHBand="0" w:firstRowFirstColumn="0" w:firstRowLastColumn="0" w:lastRowFirstColumn="0" w:lastRowLastColumn="0"/>
              <w:rPr>
                <w:rStyle w:val="IntenseEmphasis1"/>
                <w:rFonts w:eastAsia="DengXian"/>
              </w:rPr>
            </w:pPr>
            <w:hyperlink r:id="rId58" w:history="1">
              <w:r w:rsidR="009320EF" w:rsidRPr="001C75D3">
                <w:rPr>
                  <w:rStyle w:val="IntenseEmphasis1"/>
                  <w:rFonts w:eastAsia="DengXian" w:cs="SimSun"/>
                </w:rPr>
                <w:t>www.ndis.gov.au</w:t>
              </w:r>
            </w:hyperlink>
          </w:p>
        </w:tc>
      </w:tr>
      <w:tr w:rsidR="00737B3D" w:rsidRPr="001C75D3" w14:paraId="1C611219" w14:textId="77777777" w:rsidTr="003A60F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2B69FA13" w14:textId="77777777" w:rsidR="00493D5D" w:rsidRPr="001C75D3" w:rsidRDefault="009320EF" w:rsidP="001C75D3">
            <w:pPr>
              <w:pStyle w:val="Image"/>
              <w:rPr>
                <w:rFonts w:eastAsia="DengXian"/>
                <w:lang w:eastAsia="en-AU"/>
              </w:rPr>
            </w:pPr>
            <w:r w:rsidRPr="001C75D3">
              <w:rPr>
                <w:rFonts w:eastAsia="DengXian"/>
                <w:noProof/>
              </w:rPr>
              <w:drawing>
                <wp:inline distT="0" distB="0" distL="0" distR="0" wp14:anchorId="77D02CE2" wp14:editId="73559795">
                  <wp:extent cx="1440000" cy="1440000"/>
                  <wp:effectExtent l="0" t="0" r="8255" b="8255"/>
                  <wp:docPr id="36" name="Picture 36" descr="电话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电话图标。"/>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76" w:type="dxa"/>
          </w:tcPr>
          <w:p w14:paraId="1BAB7981" w14:textId="77777777" w:rsidR="00493D5D" w:rsidRPr="001C75D3" w:rsidRDefault="009320EF" w:rsidP="001C75D3">
            <w:pPr>
              <w:cnfStyle w:val="000000000000" w:firstRow="0" w:lastRow="0" w:firstColumn="0" w:lastColumn="0" w:oddVBand="0" w:evenVBand="0" w:oddHBand="0" w:evenHBand="0" w:firstRowFirstColumn="0" w:firstRowLastColumn="0" w:lastRowFirstColumn="0" w:lastRowLastColumn="0"/>
              <w:rPr>
                <w:rStyle w:val="IntenseEmphasis1"/>
                <w:rFonts w:eastAsia="DengXian"/>
              </w:rPr>
            </w:pPr>
            <w:r w:rsidRPr="001C75D3">
              <w:rPr>
                <w:rStyle w:val="IntenseEmphasis1"/>
                <w:rFonts w:eastAsia="DengXian" w:cs="SimSun"/>
              </w:rPr>
              <w:t>1800 800 110</w:t>
            </w:r>
          </w:p>
        </w:tc>
      </w:tr>
      <w:tr w:rsidR="00737B3D" w:rsidRPr="001C75D3" w14:paraId="7BDA2CEF" w14:textId="77777777" w:rsidTr="003A60F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53000074" w14:textId="77777777" w:rsidR="00CD310C" w:rsidRPr="001C75D3" w:rsidRDefault="009320EF" w:rsidP="001C75D3">
            <w:pPr>
              <w:pStyle w:val="Image"/>
              <w:rPr>
                <w:rFonts w:eastAsia="DengXian"/>
                <w:lang w:eastAsia="en-AU"/>
              </w:rPr>
            </w:pPr>
            <w:r w:rsidRPr="001C75D3">
              <w:rPr>
                <w:rFonts w:eastAsia="DengXian"/>
                <w:noProof/>
                <w:lang w:eastAsia="en-AU"/>
              </w:rPr>
              <w:drawing>
                <wp:inline distT="0" distB="0" distL="0" distR="0" wp14:anchorId="054CC7BF" wp14:editId="3C124973">
                  <wp:extent cx="792000" cy="792000"/>
                  <wp:effectExtent l="0" t="0" r="8255" b="8255"/>
                  <wp:docPr id="15" name="Picture 15" descr="Facebook 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acebook 图标。"/>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421E44E5" w14:textId="2A8A119F" w:rsidR="00CD310C" w:rsidRPr="001C75D3" w:rsidRDefault="009320EF" w:rsidP="001C75D3">
            <w:pPr>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请在</w:t>
            </w:r>
            <w:r w:rsidRPr="001C75D3">
              <w:rPr>
                <w:rFonts w:eastAsia="DengXian" w:cs="SimSun"/>
                <w:lang w:eastAsia="zh-CN"/>
              </w:rPr>
              <w:t>Facebook</w:t>
            </w:r>
            <w:r w:rsidRPr="001C75D3">
              <w:rPr>
                <w:rFonts w:eastAsia="DengXian" w:cs="SimSun"/>
                <w:lang w:eastAsia="zh-CN"/>
              </w:rPr>
              <w:t>上关注我们。</w:t>
            </w:r>
          </w:p>
          <w:p w14:paraId="1E45EE78" w14:textId="77777777" w:rsidR="00CD310C" w:rsidRPr="001C75D3" w:rsidRDefault="00D61C2B" w:rsidP="001C75D3">
            <w:pPr>
              <w:cnfStyle w:val="000000000000" w:firstRow="0" w:lastRow="0" w:firstColumn="0" w:lastColumn="0" w:oddVBand="0" w:evenVBand="0" w:oddHBand="0" w:evenHBand="0" w:firstRowFirstColumn="0" w:firstRowLastColumn="0" w:lastRowFirstColumn="0" w:lastRowLastColumn="0"/>
              <w:rPr>
                <w:rStyle w:val="Hyperlink"/>
                <w:rFonts w:eastAsia="DengXian" w:cs="Arial"/>
              </w:rPr>
            </w:pPr>
            <w:hyperlink r:id="rId61" w:history="1">
              <w:r w:rsidR="00DE6B8B" w:rsidRPr="001C75D3">
                <w:rPr>
                  <w:rStyle w:val="Hyperlink"/>
                  <w:rFonts w:eastAsia="DengXian" w:cs="SimSun"/>
                </w:rPr>
                <w:t>www.facebook.com/NDISAus</w:t>
              </w:r>
            </w:hyperlink>
          </w:p>
        </w:tc>
      </w:tr>
      <w:tr w:rsidR="00737B3D" w:rsidRPr="001C75D3" w14:paraId="03D86FE7" w14:textId="77777777" w:rsidTr="003A60F0">
        <w:trPr>
          <w:trHeight w:val="3120"/>
        </w:trPr>
        <w:tc>
          <w:tcPr>
            <w:cnfStyle w:val="001000000000" w:firstRow="0" w:lastRow="0" w:firstColumn="1" w:lastColumn="0" w:oddVBand="0" w:evenVBand="0" w:oddHBand="0" w:evenHBand="0" w:firstRowFirstColumn="0" w:firstRowLastColumn="0" w:lastRowFirstColumn="0" w:lastRowLastColumn="0"/>
            <w:tcW w:w="2551" w:type="dxa"/>
          </w:tcPr>
          <w:p w14:paraId="7BFAC7A1" w14:textId="77777777" w:rsidR="00CD310C" w:rsidRPr="001C75D3" w:rsidRDefault="009320EF" w:rsidP="001C75D3">
            <w:pPr>
              <w:pStyle w:val="Image"/>
              <w:rPr>
                <w:rFonts w:eastAsia="DengXian"/>
                <w:lang w:eastAsia="en-AU"/>
              </w:rPr>
            </w:pPr>
            <w:r w:rsidRPr="001C75D3">
              <w:rPr>
                <w:rFonts w:eastAsia="DengXian"/>
                <w:noProof/>
                <w:lang w:eastAsia="en-AU"/>
              </w:rPr>
              <w:drawing>
                <wp:inline distT="0" distB="0" distL="0" distR="0" wp14:anchorId="69AD3A31" wp14:editId="1042AC36">
                  <wp:extent cx="792000" cy="792000"/>
                  <wp:effectExtent l="0" t="0" r="8255" b="8255"/>
                  <wp:docPr id="16" name="Picture 16" descr="Twitter 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witter 图标。"/>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792000" cy="792000"/>
                          </a:xfrm>
                          <a:prstGeom prst="rect">
                            <a:avLst/>
                          </a:prstGeom>
                          <a:noFill/>
                          <a:ln>
                            <a:noFill/>
                          </a:ln>
                        </pic:spPr>
                      </pic:pic>
                    </a:graphicData>
                  </a:graphic>
                </wp:inline>
              </w:drawing>
            </w:r>
          </w:p>
        </w:tc>
        <w:tc>
          <w:tcPr>
            <w:tcW w:w="6576" w:type="dxa"/>
          </w:tcPr>
          <w:p w14:paraId="5EC9609A" w14:textId="6BE2A595" w:rsidR="00CD310C" w:rsidRPr="001C75D3" w:rsidRDefault="009320EF" w:rsidP="001C75D3">
            <w:pPr>
              <w:cnfStyle w:val="000000000000" w:firstRow="0" w:lastRow="0" w:firstColumn="0" w:lastColumn="0" w:oddVBand="0" w:evenVBand="0" w:oddHBand="0" w:evenHBand="0" w:firstRowFirstColumn="0" w:firstRowLastColumn="0" w:lastRowFirstColumn="0" w:lastRowLastColumn="0"/>
              <w:rPr>
                <w:rFonts w:eastAsia="DengXian"/>
              </w:rPr>
            </w:pPr>
            <w:r w:rsidRPr="001C75D3">
              <w:rPr>
                <w:rFonts w:eastAsia="DengXian" w:cs="SimSun"/>
              </w:rPr>
              <w:t>请在</w:t>
            </w:r>
            <w:r w:rsidRPr="001C75D3">
              <w:rPr>
                <w:rFonts w:eastAsia="DengXian" w:cs="SimSun"/>
              </w:rPr>
              <w:t>Twitter</w:t>
            </w:r>
            <w:r w:rsidRPr="001C75D3">
              <w:rPr>
                <w:rFonts w:eastAsia="DengXian" w:cs="SimSun"/>
              </w:rPr>
              <w:t>上关注我们。</w:t>
            </w:r>
          </w:p>
          <w:p w14:paraId="6E8BCA2F" w14:textId="77777777" w:rsidR="00CD310C" w:rsidRPr="001C75D3" w:rsidRDefault="009320EF" w:rsidP="001C75D3">
            <w:pPr>
              <w:cnfStyle w:val="000000000000" w:firstRow="0" w:lastRow="0" w:firstColumn="0" w:lastColumn="0" w:oddVBand="0" w:evenVBand="0" w:oddHBand="0" w:evenHBand="0" w:firstRowFirstColumn="0" w:firstRowLastColumn="0" w:lastRowFirstColumn="0" w:lastRowLastColumn="0"/>
              <w:rPr>
                <w:rStyle w:val="IntenseEmphasis1"/>
                <w:rFonts w:eastAsia="DengXian"/>
              </w:rPr>
            </w:pPr>
            <w:r w:rsidRPr="001C75D3">
              <w:rPr>
                <w:rStyle w:val="IntenseEmphasis1"/>
                <w:rFonts w:eastAsia="DengXian" w:cs="SimSun"/>
              </w:rPr>
              <w:t>@NDIS</w:t>
            </w:r>
          </w:p>
        </w:tc>
      </w:tr>
    </w:tbl>
    <w:p w14:paraId="2149AA17" w14:textId="77777777" w:rsidR="00AE2123" w:rsidRPr="001C75D3" w:rsidRDefault="009320EF" w:rsidP="001C75D3">
      <w:pPr>
        <w:rPr>
          <w:rFonts w:eastAsia="DengXian" w:cs="Times New Roman"/>
          <w:sz w:val="32"/>
          <w:szCs w:val="26"/>
        </w:rPr>
      </w:pPr>
      <w:bookmarkStart w:id="72" w:name="_Toc43391514"/>
      <w:r w:rsidRPr="001C75D3">
        <w:rPr>
          <w:rFonts w:eastAsia="DengXian"/>
        </w:rPr>
        <w:br w:type="page"/>
      </w:r>
    </w:p>
    <w:p w14:paraId="220EFE89" w14:textId="77777777" w:rsidR="00CD310C" w:rsidRPr="001C75D3" w:rsidRDefault="009320EF" w:rsidP="001C75D3">
      <w:pPr>
        <w:pStyle w:val="Heading3"/>
        <w:rPr>
          <w:rFonts w:eastAsia="DengXian"/>
        </w:rPr>
      </w:pPr>
      <w:r w:rsidRPr="001C75D3">
        <w:rPr>
          <w:rFonts w:eastAsia="DengXian" w:cs="SimSun"/>
        </w:rPr>
        <w:lastRenderedPageBreak/>
        <w:t>帮助您与我们沟通</w:t>
      </w:r>
      <w:bookmarkEnd w:id="72"/>
    </w:p>
    <w:tbl>
      <w:tblPr>
        <w:tblStyle w:val="Style1"/>
        <w:tblW w:w="9081" w:type="dxa"/>
        <w:tblLayout w:type="fixed"/>
        <w:tblLook w:val="04A0" w:firstRow="1" w:lastRow="0" w:firstColumn="1" w:lastColumn="0" w:noHBand="0" w:noVBand="1"/>
      </w:tblPr>
      <w:tblGrid>
        <w:gridCol w:w="2538"/>
        <w:gridCol w:w="6543"/>
      </w:tblGrid>
      <w:tr w:rsidR="00737B3D" w:rsidRPr="001C75D3" w14:paraId="23452F66" w14:textId="77777777" w:rsidTr="00526EEF">
        <w:trPr>
          <w:trHeight w:val="1114"/>
        </w:trPr>
        <w:tc>
          <w:tcPr>
            <w:cnfStyle w:val="001000000000" w:firstRow="0" w:lastRow="0" w:firstColumn="1" w:lastColumn="0" w:oddVBand="0" w:evenVBand="0" w:oddHBand="0" w:evenHBand="0" w:firstRowFirstColumn="0" w:firstRowLastColumn="0" w:lastRowFirstColumn="0" w:lastRowLastColumn="0"/>
            <w:tcW w:w="2538" w:type="dxa"/>
          </w:tcPr>
          <w:p w14:paraId="3447A0DE" w14:textId="77777777" w:rsidR="00C545F9" w:rsidRPr="001C75D3" w:rsidRDefault="009320EF" w:rsidP="001C75D3">
            <w:pPr>
              <w:pStyle w:val="Image"/>
              <w:spacing w:before="0" w:after="0"/>
              <w:rPr>
                <w:rFonts w:eastAsia="DengXian"/>
                <w:lang w:eastAsia="en-AU"/>
              </w:rPr>
            </w:pPr>
            <w:r w:rsidRPr="001C75D3">
              <w:rPr>
                <w:rFonts w:eastAsia="DengXian"/>
                <w:noProof/>
              </w:rPr>
              <w:drawing>
                <wp:inline distT="0" distB="0" distL="0" distR="0" wp14:anchorId="170554AE" wp14:editId="66F61A2F">
                  <wp:extent cx="1440000" cy="1440000"/>
                  <wp:effectExtent l="0" t="0" r="8255" b="8255"/>
                  <wp:docPr id="23" name="Picture 23" descr="Webchat 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ebchat 图标。"/>
                          <pic:cNvPicPr>
                            <a:picLocks noChangeAspect="1" noChangeArrowheads="1"/>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43" w:type="dxa"/>
          </w:tcPr>
          <w:p w14:paraId="3AF328FC" w14:textId="77777777" w:rsidR="00C545F9" w:rsidRPr="001C75D3" w:rsidRDefault="009320EF" w:rsidP="001C75D3">
            <w:pPr>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您可以用我们网站上方的线上对话（</w:t>
            </w:r>
            <w:r w:rsidRPr="001C75D3">
              <w:rPr>
                <w:rFonts w:eastAsia="DengXian" w:cs="SimSun"/>
                <w:lang w:eastAsia="zh-CN"/>
              </w:rPr>
              <w:t>webchat</w:t>
            </w:r>
            <w:r w:rsidRPr="001C75D3">
              <w:rPr>
                <w:rFonts w:eastAsia="DengXian" w:cs="SimSun"/>
                <w:lang w:eastAsia="zh-CN"/>
              </w:rPr>
              <w:t>）功能与我们进行线上对话。</w:t>
            </w:r>
          </w:p>
          <w:p w14:paraId="1D781833" w14:textId="77777777" w:rsidR="00C545F9" w:rsidRPr="001C75D3" w:rsidRDefault="00D61C2B" w:rsidP="001C75D3">
            <w:pPr>
              <w:cnfStyle w:val="000000000000" w:firstRow="0" w:lastRow="0" w:firstColumn="0" w:lastColumn="0" w:oddVBand="0" w:evenVBand="0" w:oddHBand="0" w:evenHBand="0" w:firstRowFirstColumn="0" w:firstRowLastColumn="0" w:lastRowFirstColumn="0" w:lastRowLastColumn="0"/>
              <w:rPr>
                <w:rFonts w:eastAsia="DengXian"/>
                <w:b/>
                <w:color w:val="6B2976"/>
              </w:rPr>
            </w:pPr>
            <w:hyperlink r:id="rId64" w:history="1">
              <w:r w:rsidR="009320EF" w:rsidRPr="001C75D3">
                <w:rPr>
                  <w:rStyle w:val="Hyperlink"/>
                  <w:rFonts w:eastAsia="DengXian" w:cs="SimSun"/>
                </w:rPr>
                <w:t>www.ndis.gov.au</w:t>
              </w:r>
            </w:hyperlink>
          </w:p>
        </w:tc>
      </w:tr>
      <w:tr w:rsidR="00737B3D" w:rsidRPr="001C75D3" w14:paraId="1DC19895" w14:textId="77777777" w:rsidTr="00526EEF">
        <w:trPr>
          <w:trHeight w:val="1114"/>
        </w:trPr>
        <w:tc>
          <w:tcPr>
            <w:cnfStyle w:val="001000000000" w:firstRow="0" w:lastRow="0" w:firstColumn="1" w:lastColumn="0" w:oddVBand="0" w:evenVBand="0" w:oddHBand="0" w:evenHBand="0" w:firstRowFirstColumn="0" w:firstRowLastColumn="0" w:lastRowFirstColumn="0" w:lastRowLastColumn="0"/>
            <w:tcW w:w="2538" w:type="dxa"/>
          </w:tcPr>
          <w:p w14:paraId="303831D9" w14:textId="77777777" w:rsidR="00CD310C" w:rsidRPr="001C75D3" w:rsidRDefault="00CD310C" w:rsidP="001C75D3">
            <w:pPr>
              <w:pStyle w:val="Image"/>
              <w:spacing w:before="0" w:after="0"/>
              <w:rPr>
                <w:rFonts w:eastAsia="DengXian"/>
                <w:lang w:eastAsia="en-AU"/>
              </w:rPr>
            </w:pPr>
          </w:p>
        </w:tc>
        <w:tc>
          <w:tcPr>
            <w:tcW w:w="6543" w:type="dxa"/>
          </w:tcPr>
          <w:p w14:paraId="76DD2AD8" w14:textId="77777777" w:rsidR="00CD310C"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如果您说除英语之外的其他语言，</w:t>
            </w:r>
            <w:r w:rsidRPr="001C75D3">
              <w:rPr>
                <w:rFonts w:eastAsia="DengXian" w:cs="SimSun"/>
                <w:lang w:eastAsia="zh-CN"/>
              </w:rPr>
              <w:br/>
            </w:r>
            <w:r w:rsidRPr="001C75D3">
              <w:rPr>
                <w:rFonts w:eastAsia="DengXian" w:cs="SimSun"/>
                <w:lang w:eastAsia="zh-CN"/>
              </w:rPr>
              <w:t>可以拨打：</w:t>
            </w:r>
          </w:p>
        </w:tc>
      </w:tr>
      <w:tr w:rsidR="00737B3D" w:rsidRPr="001C75D3" w14:paraId="15FF2379" w14:textId="77777777" w:rsidTr="00526EEF">
        <w:trPr>
          <w:trHeight w:val="1114"/>
        </w:trPr>
        <w:tc>
          <w:tcPr>
            <w:cnfStyle w:val="001000000000" w:firstRow="0" w:lastRow="0" w:firstColumn="1" w:lastColumn="0" w:oddVBand="0" w:evenVBand="0" w:oddHBand="0" w:evenHBand="0" w:firstRowFirstColumn="0" w:firstRowLastColumn="0" w:lastRowFirstColumn="0" w:lastRowLastColumn="0"/>
            <w:tcW w:w="2538" w:type="dxa"/>
          </w:tcPr>
          <w:p w14:paraId="27074633" w14:textId="77777777" w:rsidR="00493D5D" w:rsidRPr="001C75D3" w:rsidRDefault="009320EF" w:rsidP="001C75D3">
            <w:pPr>
              <w:pStyle w:val="Image"/>
              <w:spacing w:before="0" w:after="0"/>
              <w:rPr>
                <w:rFonts w:eastAsia="DengXian"/>
                <w:lang w:eastAsia="en-AU"/>
              </w:rPr>
            </w:pPr>
            <w:r w:rsidRPr="001C75D3">
              <w:rPr>
                <w:rFonts w:eastAsia="DengXian"/>
                <w:noProof/>
                <w:lang w:eastAsia="en-AU"/>
              </w:rPr>
              <w:drawing>
                <wp:inline distT="0" distB="0" distL="0" distR="0" wp14:anchorId="68808BD9" wp14:editId="7510D74B">
                  <wp:extent cx="1440000" cy="1440000"/>
                  <wp:effectExtent l="0" t="0" r="8255" b="8255"/>
                  <wp:docPr id="13" name="Picture 13" descr="口笔译服务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口笔译服务图标。"/>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43" w:type="dxa"/>
          </w:tcPr>
          <w:p w14:paraId="5D1CE399" w14:textId="77777777" w:rsidR="00092D2F"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口笔译服务（</w:t>
            </w:r>
            <w:r w:rsidRPr="001C75D3">
              <w:rPr>
                <w:rFonts w:eastAsia="DengXian" w:cs="SimSun"/>
                <w:lang w:eastAsia="zh-CN"/>
              </w:rPr>
              <w:t>TIS</w:t>
            </w:r>
            <w:r w:rsidRPr="001C75D3">
              <w:rPr>
                <w:rFonts w:eastAsia="DengXian" w:cs="SimSun"/>
                <w:lang w:eastAsia="zh-CN"/>
              </w:rPr>
              <w:t>）</w:t>
            </w:r>
          </w:p>
          <w:p w14:paraId="385452F4" w14:textId="77777777" w:rsidR="00493D5D"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DengXian"/>
                <w:lang w:eastAsia="zh-CN"/>
              </w:rPr>
            </w:pPr>
            <w:r w:rsidRPr="001C75D3">
              <w:rPr>
                <w:rStyle w:val="IntenseEmphasis1"/>
                <w:rFonts w:eastAsia="DengXian" w:cs="SimSun"/>
                <w:lang w:eastAsia="zh-CN"/>
              </w:rPr>
              <w:t>131 450</w:t>
            </w:r>
          </w:p>
        </w:tc>
      </w:tr>
      <w:tr w:rsidR="00737B3D" w:rsidRPr="001C75D3" w14:paraId="3DDF3C20" w14:textId="77777777" w:rsidTr="00526EEF">
        <w:trPr>
          <w:trHeight w:val="1114"/>
        </w:trPr>
        <w:tc>
          <w:tcPr>
            <w:cnfStyle w:val="001000000000" w:firstRow="0" w:lastRow="0" w:firstColumn="1" w:lastColumn="0" w:oddVBand="0" w:evenVBand="0" w:oddHBand="0" w:evenHBand="0" w:firstRowFirstColumn="0" w:firstRowLastColumn="0" w:lastRowFirstColumn="0" w:lastRowLastColumn="0"/>
            <w:tcW w:w="2538" w:type="dxa"/>
          </w:tcPr>
          <w:p w14:paraId="7800A1B6" w14:textId="77777777" w:rsidR="00CD310C" w:rsidRPr="001C75D3" w:rsidRDefault="00CD310C" w:rsidP="001C75D3">
            <w:pPr>
              <w:pStyle w:val="Image"/>
              <w:spacing w:before="0" w:after="0"/>
              <w:rPr>
                <w:rFonts w:eastAsia="DengXian"/>
                <w:lang w:eastAsia="zh-CN"/>
              </w:rPr>
            </w:pPr>
          </w:p>
        </w:tc>
        <w:tc>
          <w:tcPr>
            <w:tcW w:w="6543" w:type="dxa"/>
          </w:tcPr>
          <w:p w14:paraId="4B48AB44" w14:textId="77777777" w:rsidR="00CD310C"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如果您有语言或听力障碍，</w:t>
            </w:r>
            <w:r w:rsidRPr="001C75D3">
              <w:rPr>
                <w:rFonts w:eastAsia="DengXian" w:cs="SimSun"/>
                <w:lang w:eastAsia="zh-CN"/>
              </w:rPr>
              <w:br/>
            </w:r>
            <w:r w:rsidRPr="001C75D3">
              <w:rPr>
                <w:rFonts w:eastAsia="DengXian" w:cs="SimSun"/>
                <w:lang w:eastAsia="zh-CN"/>
              </w:rPr>
              <w:t>可以拨打：</w:t>
            </w:r>
          </w:p>
        </w:tc>
      </w:tr>
      <w:tr w:rsidR="00737B3D" w:rsidRPr="001C75D3" w14:paraId="57ECC9B0" w14:textId="77777777" w:rsidTr="00526EEF">
        <w:trPr>
          <w:trHeight w:val="2404"/>
        </w:trPr>
        <w:tc>
          <w:tcPr>
            <w:cnfStyle w:val="001000000000" w:firstRow="0" w:lastRow="0" w:firstColumn="1" w:lastColumn="0" w:oddVBand="0" w:evenVBand="0" w:oddHBand="0" w:evenHBand="0" w:firstRowFirstColumn="0" w:firstRowLastColumn="0" w:lastRowFirstColumn="0" w:lastRowLastColumn="0"/>
            <w:tcW w:w="2538" w:type="dxa"/>
          </w:tcPr>
          <w:p w14:paraId="38126B19" w14:textId="77777777" w:rsidR="00493D5D" w:rsidRPr="001C75D3" w:rsidRDefault="009320EF" w:rsidP="001C75D3">
            <w:pPr>
              <w:pStyle w:val="Image"/>
              <w:spacing w:before="0" w:after="0"/>
              <w:rPr>
                <w:rFonts w:eastAsia="DengXian"/>
              </w:rPr>
            </w:pPr>
            <w:r w:rsidRPr="001C75D3">
              <w:rPr>
                <w:rFonts w:eastAsia="DengXian"/>
                <w:noProof/>
                <w:lang w:eastAsia="en-AU"/>
              </w:rPr>
              <w:drawing>
                <wp:inline distT="0" distB="0" distL="0" distR="0" wp14:anchorId="6240FD34" wp14:editId="43A000CD">
                  <wp:extent cx="1440000" cy="1440000"/>
                  <wp:effectExtent l="0" t="0" r="8255" b="8255"/>
                  <wp:docPr id="9" name="Picture 9" descr="TTY 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TY 图标。"/>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r w:rsidRPr="001C75D3">
              <w:rPr>
                <w:rFonts w:eastAsia="DengXian"/>
              </w:rPr>
              <w:t xml:space="preserve"> </w:t>
            </w:r>
          </w:p>
        </w:tc>
        <w:tc>
          <w:tcPr>
            <w:tcW w:w="6543" w:type="dxa"/>
          </w:tcPr>
          <w:p w14:paraId="35A35EE5" w14:textId="77777777" w:rsidR="00CD310C"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Fonts w:eastAsia="DengXian"/>
              </w:rPr>
            </w:pPr>
            <w:r w:rsidRPr="001C75D3">
              <w:rPr>
                <w:rFonts w:eastAsia="DengXian" w:cs="SimSun"/>
              </w:rPr>
              <w:t>TTY</w:t>
            </w:r>
          </w:p>
          <w:p w14:paraId="577C559A" w14:textId="77777777" w:rsidR="00493D5D"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DengXian"/>
              </w:rPr>
            </w:pPr>
            <w:r w:rsidRPr="001C75D3">
              <w:rPr>
                <w:rStyle w:val="IntenseEmphasis1"/>
                <w:rFonts w:eastAsia="DengXian" w:cs="SimSun"/>
              </w:rPr>
              <w:t>1800 555 677</w:t>
            </w:r>
          </w:p>
        </w:tc>
      </w:tr>
      <w:tr w:rsidR="00737B3D" w:rsidRPr="001C75D3" w14:paraId="02C2CAB5" w14:textId="77777777" w:rsidTr="00526EEF">
        <w:trPr>
          <w:trHeight w:val="2404"/>
        </w:trPr>
        <w:tc>
          <w:tcPr>
            <w:cnfStyle w:val="001000000000" w:firstRow="0" w:lastRow="0" w:firstColumn="1" w:lastColumn="0" w:oddVBand="0" w:evenVBand="0" w:oddHBand="0" w:evenHBand="0" w:firstRowFirstColumn="0" w:firstRowLastColumn="0" w:lastRowFirstColumn="0" w:lastRowLastColumn="0"/>
            <w:tcW w:w="2538" w:type="dxa"/>
          </w:tcPr>
          <w:p w14:paraId="32024F7D" w14:textId="77777777" w:rsidR="00493D5D" w:rsidRPr="001C75D3" w:rsidRDefault="009320EF" w:rsidP="001C75D3">
            <w:pPr>
              <w:pStyle w:val="Image"/>
              <w:spacing w:before="0" w:after="0"/>
              <w:rPr>
                <w:rFonts w:eastAsia="DengXian"/>
                <w:lang w:eastAsia="en-AU"/>
              </w:rPr>
            </w:pPr>
            <w:r w:rsidRPr="001C75D3">
              <w:rPr>
                <w:rFonts w:eastAsia="DengXian"/>
                <w:noProof/>
                <w:lang w:eastAsia="en-AU"/>
              </w:rPr>
              <w:drawing>
                <wp:inline distT="0" distB="0" distL="0" distR="0" wp14:anchorId="65880854" wp14:editId="362E6F55">
                  <wp:extent cx="1440000" cy="1440000"/>
                  <wp:effectExtent l="0" t="0" r="8255" b="8255"/>
                  <wp:docPr id="14" name="Picture 14" descr="一个有对话框和一只耳朵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一个有对话框和一只耳朵的图标。"/>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440000" cy="1440000"/>
                          </a:xfrm>
                          <a:prstGeom prst="rect">
                            <a:avLst/>
                          </a:prstGeom>
                          <a:noFill/>
                          <a:ln>
                            <a:noFill/>
                          </a:ln>
                        </pic:spPr>
                      </pic:pic>
                    </a:graphicData>
                  </a:graphic>
                </wp:inline>
              </w:drawing>
            </w:r>
          </w:p>
        </w:tc>
        <w:tc>
          <w:tcPr>
            <w:tcW w:w="6543" w:type="dxa"/>
          </w:tcPr>
          <w:p w14:paraId="1DB02D21" w14:textId="77777777" w:rsidR="00CD310C"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Fonts w:eastAsia="DengXian"/>
              </w:rPr>
            </w:pPr>
            <w:r w:rsidRPr="001C75D3">
              <w:rPr>
                <w:rFonts w:eastAsia="DengXian" w:cs="SimSun"/>
              </w:rPr>
              <w:t>听说服务</w:t>
            </w:r>
          </w:p>
          <w:p w14:paraId="0ABFFFBE" w14:textId="77777777" w:rsidR="00493D5D"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DengXian"/>
              </w:rPr>
            </w:pPr>
            <w:r w:rsidRPr="001C75D3">
              <w:rPr>
                <w:rStyle w:val="IntenseEmphasis1"/>
                <w:rFonts w:eastAsia="DengXian" w:cs="SimSun"/>
              </w:rPr>
              <w:t>1800 555 727</w:t>
            </w:r>
          </w:p>
        </w:tc>
      </w:tr>
      <w:tr w:rsidR="00737B3D" w:rsidRPr="001C75D3" w14:paraId="1C2FDFB7" w14:textId="77777777" w:rsidTr="00526EEF">
        <w:trPr>
          <w:trHeight w:val="2404"/>
        </w:trPr>
        <w:tc>
          <w:tcPr>
            <w:cnfStyle w:val="001000000000" w:firstRow="0" w:lastRow="0" w:firstColumn="1" w:lastColumn="0" w:oddVBand="0" w:evenVBand="0" w:oddHBand="0" w:evenHBand="0" w:firstRowFirstColumn="0" w:firstRowLastColumn="0" w:lastRowFirstColumn="0" w:lastRowLastColumn="0"/>
            <w:tcW w:w="2538" w:type="dxa"/>
          </w:tcPr>
          <w:p w14:paraId="05E73B74" w14:textId="77777777" w:rsidR="00CD310C" w:rsidRPr="001C75D3" w:rsidRDefault="009320EF" w:rsidP="001C75D3">
            <w:pPr>
              <w:pStyle w:val="Image"/>
              <w:spacing w:before="0" w:after="0"/>
              <w:rPr>
                <w:rFonts w:eastAsia="DengXian"/>
                <w:lang w:eastAsia="en-AU"/>
              </w:rPr>
            </w:pPr>
            <w:r w:rsidRPr="001C75D3">
              <w:rPr>
                <w:rFonts w:eastAsia="DengXian"/>
                <w:noProof/>
                <w:lang w:eastAsia="en-AU"/>
              </w:rPr>
              <w:drawing>
                <wp:inline distT="0" distB="0" distL="0" distR="0" wp14:anchorId="585AE4F8" wp14:editId="5EAB6A2A">
                  <wp:extent cx="1260000" cy="1017642"/>
                  <wp:effectExtent l="0" t="0" r="0" b="0"/>
                  <wp:docPr id="58" name="Picture 58" descr="全国中继服务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全国中继服务图标。"/>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260000" cy="1017642"/>
                          </a:xfrm>
                          <a:prstGeom prst="rect">
                            <a:avLst/>
                          </a:prstGeom>
                          <a:noFill/>
                          <a:ln>
                            <a:noFill/>
                          </a:ln>
                        </pic:spPr>
                      </pic:pic>
                    </a:graphicData>
                  </a:graphic>
                </wp:inline>
              </w:drawing>
            </w:r>
          </w:p>
        </w:tc>
        <w:tc>
          <w:tcPr>
            <w:tcW w:w="6543" w:type="dxa"/>
          </w:tcPr>
          <w:p w14:paraId="12E07F60" w14:textId="77777777" w:rsidR="00CD310C"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全国中继服务</w:t>
            </w:r>
          </w:p>
          <w:p w14:paraId="4983531E" w14:textId="77777777" w:rsidR="00CD310C" w:rsidRPr="001C75D3" w:rsidRDefault="009320EF" w:rsidP="001C75D3">
            <w:pPr>
              <w:spacing w:before="0" w:after="0"/>
              <w:cnfStyle w:val="000000000000" w:firstRow="0" w:lastRow="0" w:firstColumn="0" w:lastColumn="0" w:oddVBand="0" w:evenVBand="0" w:oddHBand="0" w:evenHBand="0" w:firstRowFirstColumn="0" w:firstRowLastColumn="0" w:lastRowFirstColumn="0" w:lastRowLastColumn="0"/>
              <w:rPr>
                <w:rStyle w:val="IntenseEmphasis1"/>
                <w:rFonts w:eastAsia="DengXian"/>
                <w:lang w:eastAsia="zh-CN"/>
              </w:rPr>
            </w:pPr>
            <w:r w:rsidRPr="001C75D3">
              <w:rPr>
                <w:rStyle w:val="IntenseEmphasis1"/>
                <w:rFonts w:eastAsia="DengXian" w:cs="SimSun"/>
                <w:lang w:eastAsia="zh-CN"/>
              </w:rPr>
              <w:t>133 677</w:t>
            </w:r>
          </w:p>
          <w:p w14:paraId="4E187AE7" w14:textId="77777777" w:rsidR="00CD310C" w:rsidRPr="001C75D3" w:rsidRDefault="00D61C2B" w:rsidP="001C75D3">
            <w:pPr>
              <w:spacing w:before="0" w:after="0"/>
              <w:cnfStyle w:val="000000000000" w:firstRow="0" w:lastRow="0" w:firstColumn="0" w:lastColumn="0" w:oddVBand="0" w:evenVBand="0" w:oddHBand="0" w:evenHBand="0" w:firstRowFirstColumn="0" w:firstRowLastColumn="0" w:lastRowFirstColumn="0" w:lastRowLastColumn="0"/>
              <w:rPr>
                <w:rStyle w:val="Hyperlink"/>
                <w:rFonts w:eastAsia="DengXian"/>
                <w:lang w:eastAsia="zh-CN"/>
              </w:rPr>
            </w:pPr>
            <w:hyperlink r:id="rId69" w:history="1">
              <w:r w:rsidR="009320EF" w:rsidRPr="001C75D3">
                <w:rPr>
                  <w:rStyle w:val="Hyperlink"/>
                  <w:rFonts w:eastAsia="DengXian" w:cs="SimSun"/>
                  <w:lang w:eastAsia="zh-CN"/>
                </w:rPr>
                <w:t>www.relayservice.gov.au</w:t>
              </w:r>
            </w:hyperlink>
          </w:p>
        </w:tc>
      </w:tr>
    </w:tbl>
    <w:p w14:paraId="73A62341" w14:textId="77777777" w:rsidR="008928D5" w:rsidRPr="001C75D3" w:rsidRDefault="009320EF" w:rsidP="001C75D3">
      <w:pPr>
        <w:pStyle w:val="Heading2"/>
        <w:rPr>
          <w:rFonts w:eastAsia="DengXian"/>
        </w:rPr>
      </w:pPr>
      <w:bookmarkStart w:id="73" w:name="_Toc43391452"/>
      <w:bookmarkStart w:id="74" w:name="_Toc43391515"/>
      <w:bookmarkStart w:id="75" w:name="_Toc92809908"/>
      <w:r w:rsidRPr="001C75D3">
        <w:rPr>
          <w:rFonts w:eastAsia="DengXian" w:cs="SimSun"/>
        </w:rPr>
        <w:lastRenderedPageBreak/>
        <w:t>词汇表</w:t>
      </w:r>
      <w:bookmarkEnd w:id="73"/>
      <w:bookmarkEnd w:id="74"/>
      <w:bookmarkEnd w:id="75"/>
    </w:p>
    <w:tbl>
      <w:tblPr>
        <w:tblStyle w:val="Style1"/>
        <w:tblW w:w="9127" w:type="dxa"/>
        <w:tblLayout w:type="fixed"/>
        <w:tblLook w:val="04A0" w:firstRow="1" w:lastRow="0" w:firstColumn="1" w:lastColumn="0" w:noHBand="0" w:noVBand="1"/>
      </w:tblPr>
      <w:tblGrid>
        <w:gridCol w:w="2551"/>
        <w:gridCol w:w="6576"/>
      </w:tblGrid>
      <w:tr w:rsidR="00737B3D" w:rsidRPr="001C75D3" w14:paraId="0FE5E003" w14:textId="77777777" w:rsidTr="006639EF">
        <w:trPr>
          <w:trHeight w:val="4535"/>
        </w:trPr>
        <w:tc>
          <w:tcPr>
            <w:cnfStyle w:val="001000000000" w:firstRow="0" w:lastRow="0" w:firstColumn="1" w:lastColumn="0" w:oddVBand="0" w:evenVBand="0" w:oddHBand="0" w:evenHBand="0" w:firstRowFirstColumn="0" w:firstRowLastColumn="0" w:lastRowFirstColumn="0" w:lastRowLastColumn="0"/>
            <w:tcW w:w="2551" w:type="dxa"/>
          </w:tcPr>
          <w:p w14:paraId="47A36229" w14:textId="77777777" w:rsidR="00BD161A" w:rsidRPr="001C75D3" w:rsidRDefault="009320EF" w:rsidP="001C75D3">
            <w:pPr>
              <w:pStyle w:val="captions"/>
              <w:pBdr>
                <w:top w:val="single" w:sz="4" w:space="1" w:color="FFFFFF"/>
                <w:left w:val="single" w:sz="4" w:space="4" w:color="FFFFFF"/>
                <w:bottom w:val="single" w:sz="4" w:space="1" w:color="FFFFFF"/>
                <w:right w:val="single" w:sz="4" w:space="4" w:color="FFFFFF"/>
              </w:pBdr>
              <w:spacing w:before="480" w:after="480"/>
              <w:rPr>
                <w:rFonts w:eastAsia="DengXian"/>
                <w:lang w:eastAsia="en-AU"/>
              </w:rPr>
            </w:pPr>
            <w:r w:rsidRPr="001C75D3">
              <w:rPr>
                <w:rFonts w:eastAsia="DengXian"/>
                <w:lang w:eastAsia="en-AU"/>
              </w:rPr>
              <w:drawing>
                <wp:inline distT="0" distB="0" distL="0" distR="0" wp14:anchorId="019DD98C" wp14:editId="35CB6045">
                  <wp:extent cx="1440000" cy="1080000"/>
                  <wp:effectExtent l="0" t="0" r="8255" b="6350"/>
                  <wp:docPr id="101" name="Picture 101" descr="四个孩子在教室里围桌而坐。他们正在用蜡笔画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四个孩子在教室里围桌而坐。他们正在用蜡笔画画。"/>
                          <pic:cNvPicPr>
                            <a:picLocks noChangeAspect="1" noChangeArrowheads="1"/>
                          </pic:cNvPicPr>
                        </pic:nvPicPr>
                        <pic:blipFill>
                          <a:blip r:embed="rId20" cstate="print">
                            <a:extLst>
                              <a:ext uri="{28A0092B-C50C-407E-A947-70E740481C1C}">
                                <a14:useLocalDpi xmlns:a14="http://schemas.microsoft.com/office/drawing/2010/main" val="0"/>
                              </a:ext>
                            </a:extLst>
                          </a:blip>
                          <a:srcRect l="2897" r="7293"/>
                          <a:stretch>
                            <a:fillRect/>
                          </a:stretch>
                        </pic:blipFill>
                        <pic:spPr bwMode="auto">
                          <a:xfrm>
                            <a:off x="0" y="0"/>
                            <a:ext cx="1440000" cy="1080000"/>
                          </a:xfrm>
                          <a:prstGeom prst="rect">
                            <a:avLst/>
                          </a:prstGeom>
                          <a:noFill/>
                          <a:ln>
                            <a:noFill/>
                          </a:ln>
                          <a:extLst>
                            <a:ext uri="{53640926-AAD7-44D8-BBD7-CCE9431645EC}">
                              <a14:shadowObscured xmlns:a14="http://schemas.microsoft.com/office/drawing/2010/main"/>
                            </a:ext>
                          </a:extLst>
                        </pic:spPr>
                      </pic:pic>
                    </a:graphicData>
                  </a:graphic>
                </wp:inline>
              </w:drawing>
            </w:r>
          </w:p>
          <w:p w14:paraId="61F987F3" w14:textId="77777777" w:rsidR="00BD161A" w:rsidRPr="001C75D3" w:rsidRDefault="009320EF" w:rsidP="001C75D3">
            <w:pPr>
              <w:pStyle w:val="Image"/>
              <w:spacing w:before="240" w:after="240"/>
              <w:rPr>
                <w:rFonts w:eastAsia="DengXian"/>
                <w:noProof/>
                <w:lang w:eastAsia="en-AU"/>
              </w:rPr>
            </w:pPr>
            <w:r w:rsidRPr="001C75D3">
              <w:rPr>
                <w:rFonts w:eastAsia="DengXian"/>
                <w:noProof/>
                <w:lang w:eastAsia="en-AU"/>
              </w:rPr>
              <w:drawing>
                <wp:inline distT="0" distB="0" distL="0" distR="0" wp14:anchorId="2C0643A4" wp14:editId="250C5F0C">
                  <wp:extent cx="1477645" cy="988695"/>
                  <wp:effectExtent l="0" t="0" r="8255" b="1905"/>
                  <wp:docPr id="104" name="Picture 104" descr="一位男士正在帮助一个孩子将盘子放进洗碗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一位男士正在帮助一个孩子将盘子放进洗碗机。"/>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477645" cy="988695"/>
                          </a:xfrm>
                          <a:prstGeom prst="rect">
                            <a:avLst/>
                          </a:prstGeom>
                          <a:noFill/>
                          <a:ln>
                            <a:noFill/>
                          </a:ln>
                        </pic:spPr>
                      </pic:pic>
                    </a:graphicData>
                  </a:graphic>
                </wp:inline>
              </w:drawing>
            </w:r>
          </w:p>
        </w:tc>
        <w:tc>
          <w:tcPr>
            <w:tcW w:w="6576" w:type="dxa"/>
          </w:tcPr>
          <w:p w14:paraId="3CE152F0" w14:textId="77777777" w:rsidR="00BD161A" w:rsidRPr="001C75D3" w:rsidRDefault="009320EF" w:rsidP="001C75D3">
            <w:pPr>
              <w:spacing w:before="240" w:after="240"/>
              <w:cnfStyle w:val="000000000000" w:firstRow="0" w:lastRow="0" w:firstColumn="0" w:lastColumn="0" w:oddVBand="0" w:evenVBand="0" w:oddHBand="0" w:evenHBand="0" w:firstRowFirstColumn="0" w:firstRowLastColumn="0" w:lastRowFirstColumn="0" w:lastRowLastColumn="0"/>
              <w:rPr>
                <w:rFonts w:eastAsia="DengXian"/>
                <w:b/>
                <w:bCs/>
                <w:lang w:eastAsia="zh-CN"/>
              </w:rPr>
            </w:pPr>
            <w:r w:rsidRPr="001C75D3">
              <w:rPr>
                <w:rFonts w:eastAsia="DengXian" w:cs="SimSun"/>
                <w:b/>
                <w:bCs/>
                <w:lang w:eastAsia="zh-CN"/>
              </w:rPr>
              <w:t>发育滞缓</w:t>
            </w:r>
          </w:p>
          <w:p w14:paraId="2B379CFA" w14:textId="77777777" w:rsidR="00BD161A" w:rsidRPr="001C75D3" w:rsidRDefault="009320EF" w:rsidP="001C75D3">
            <w:pPr>
              <w:spacing w:before="240" w:after="24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当一个儿童有发育滞缓，这意味着他们的成长发育速度可能跟不上其他同龄儿童。</w:t>
            </w:r>
          </w:p>
          <w:p w14:paraId="0F8DE9DB" w14:textId="77777777" w:rsidR="00BD161A" w:rsidRPr="001C75D3" w:rsidRDefault="009320EF" w:rsidP="001C75D3">
            <w:pPr>
              <w:spacing w:before="240" w:after="24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这意味着他们在日常生活中可能需要很多额外的帮助。</w:t>
            </w:r>
          </w:p>
          <w:p w14:paraId="52513187" w14:textId="77777777" w:rsidR="00BD161A" w:rsidRPr="001C75D3" w:rsidRDefault="009320EF" w:rsidP="001C75D3">
            <w:pPr>
              <w:spacing w:before="180" w:after="180"/>
              <w:cnfStyle w:val="000000000000" w:firstRow="0" w:lastRow="0" w:firstColumn="0" w:lastColumn="0" w:oddVBand="0" w:evenVBand="0" w:oddHBand="0" w:evenHBand="0" w:firstRowFirstColumn="0" w:firstRowLastColumn="0" w:lastRowFirstColumn="0" w:lastRowLastColumn="0"/>
              <w:rPr>
                <w:rFonts w:eastAsia="DengXian"/>
                <w:b/>
                <w:bCs/>
                <w:lang w:eastAsia="zh-CN"/>
              </w:rPr>
            </w:pPr>
            <w:r w:rsidRPr="001C75D3">
              <w:rPr>
                <w:rFonts w:eastAsia="DengXian" w:cs="SimSun"/>
                <w:lang w:eastAsia="zh-CN"/>
              </w:rPr>
              <w:t>他们可能长期需要这些帮助。</w:t>
            </w:r>
          </w:p>
        </w:tc>
      </w:tr>
      <w:tr w:rsidR="00737B3D" w:rsidRPr="001C75D3" w14:paraId="40674EC9" w14:textId="77777777" w:rsidTr="006639EF">
        <w:trPr>
          <w:trHeight w:val="4535"/>
        </w:trPr>
        <w:tc>
          <w:tcPr>
            <w:cnfStyle w:val="001000000000" w:firstRow="0" w:lastRow="0" w:firstColumn="1" w:lastColumn="0" w:oddVBand="0" w:evenVBand="0" w:oddHBand="0" w:evenHBand="0" w:firstRowFirstColumn="0" w:firstRowLastColumn="0" w:lastRowFirstColumn="0" w:lastRowLastColumn="0"/>
            <w:tcW w:w="2551" w:type="dxa"/>
          </w:tcPr>
          <w:p w14:paraId="00CF9003" w14:textId="77777777" w:rsidR="00BD161A" w:rsidRPr="001C75D3" w:rsidRDefault="009320EF" w:rsidP="001C75D3">
            <w:pPr>
              <w:pStyle w:val="Image"/>
              <w:spacing w:before="360" w:after="240"/>
              <w:rPr>
                <w:rFonts w:eastAsia="DengXian"/>
                <w:lang w:eastAsia="en-AU"/>
              </w:rPr>
            </w:pPr>
            <w:r w:rsidRPr="001C75D3">
              <w:rPr>
                <w:rFonts w:eastAsia="DengXian"/>
                <w:noProof/>
                <w:lang w:eastAsia="en-AU"/>
              </w:rPr>
              <w:drawing>
                <wp:inline distT="0" distB="0" distL="0" distR="0" wp14:anchorId="2FE54568" wp14:editId="16473012">
                  <wp:extent cx="1440000" cy="1198635"/>
                  <wp:effectExtent l="0" t="0" r="8255" b="1905"/>
                  <wp:docPr id="57" name="Picture 57" descr="一位女士和一个年幼的女孩一起在读一本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一位女士和一个年幼的女孩一起在读一本书。"/>
                          <pic:cNvPicPr>
                            <a:picLocks noChangeAspect="1" noChangeArrowheads="1"/>
                          </pic:cNvPicPr>
                        </pic:nvPicPr>
                        <pic:blipFill>
                          <a:blip r:embed="rId56" cstate="print">
                            <a:extLst>
                              <a:ext uri="{28A0092B-C50C-407E-A947-70E740481C1C}">
                                <a14:useLocalDpi xmlns:a14="http://schemas.microsoft.com/office/drawing/2010/main" val="0"/>
                              </a:ext>
                            </a:extLst>
                          </a:blip>
                          <a:srcRect l="5717" t="1039" r="15706" b="493"/>
                          <a:stretch>
                            <a:fillRect/>
                          </a:stretch>
                        </pic:blipFill>
                        <pic:spPr bwMode="auto">
                          <a:xfrm>
                            <a:off x="0" y="0"/>
                            <a:ext cx="1440000" cy="11986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35D46A0E" w14:textId="77777777" w:rsidR="00BD161A" w:rsidRPr="001C75D3" w:rsidRDefault="009320EF" w:rsidP="001C75D3">
            <w:pPr>
              <w:spacing w:before="180" w:after="180"/>
              <w:cnfStyle w:val="000000000000" w:firstRow="0" w:lastRow="0" w:firstColumn="0" w:lastColumn="0" w:oddVBand="0" w:evenVBand="0" w:oddHBand="0" w:evenHBand="0" w:firstRowFirstColumn="0" w:firstRowLastColumn="0" w:lastRowFirstColumn="0" w:lastRowLastColumn="0"/>
              <w:rPr>
                <w:rStyle w:val="Strong"/>
                <w:rFonts w:eastAsia="DengXian"/>
                <w:lang w:eastAsia="zh-CN"/>
              </w:rPr>
            </w:pPr>
            <w:r w:rsidRPr="001C75D3">
              <w:rPr>
                <w:rStyle w:val="Strong"/>
                <w:rFonts w:eastAsia="DengXian" w:cs="SimSun"/>
                <w:lang w:eastAsia="zh-CN"/>
              </w:rPr>
              <w:t>成长发育方面的问题</w:t>
            </w:r>
          </w:p>
          <w:p w14:paraId="30F55FF3" w14:textId="77777777" w:rsidR="00BD161A" w:rsidRPr="001C75D3" w:rsidRDefault="009320EF" w:rsidP="001C75D3">
            <w:pPr>
              <w:spacing w:before="240" w:after="24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当一个孩子有成长发育方面的问题，他们的成长发育速度可能无法跟上其他同龄儿童。</w:t>
            </w:r>
          </w:p>
          <w:p w14:paraId="506EA972" w14:textId="77777777" w:rsidR="00BD161A" w:rsidRPr="001C75D3" w:rsidRDefault="009320EF" w:rsidP="001C75D3">
            <w:pPr>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但他们可能不需要和有发育滞缓的孩子一样多的帮助。</w:t>
            </w:r>
          </w:p>
        </w:tc>
      </w:tr>
      <w:tr w:rsidR="00737B3D" w:rsidRPr="001C75D3" w14:paraId="2458D4D4" w14:textId="77777777" w:rsidTr="006639EF">
        <w:trPr>
          <w:trHeight w:val="3118"/>
        </w:trPr>
        <w:tc>
          <w:tcPr>
            <w:cnfStyle w:val="001000000000" w:firstRow="0" w:lastRow="0" w:firstColumn="1" w:lastColumn="0" w:oddVBand="0" w:evenVBand="0" w:oddHBand="0" w:evenHBand="0" w:firstRowFirstColumn="0" w:firstRowLastColumn="0" w:lastRowFirstColumn="0" w:lastRowLastColumn="0"/>
            <w:tcW w:w="2551" w:type="dxa"/>
          </w:tcPr>
          <w:p w14:paraId="56463CBA" w14:textId="77777777" w:rsidR="002419BC" w:rsidRPr="001C75D3" w:rsidRDefault="009320EF" w:rsidP="001C75D3">
            <w:pPr>
              <w:pStyle w:val="Image"/>
              <w:spacing w:before="360" w:after="240"/>
              <w:rPr>
                <w:rFonts w:eastAsia="DengXian"/>
                <w:lang w:eastAsia="en-AU"/>
              </w:rPr>
            </w:pPr>
            <w:r w:rsidRPr="001C75D3">
              <w:rPr>
                <w:rFonts w:eastAsia="DengXian"/>
                <w:noProof/>
                <w:lang w:eastAsia="en-AU"/>
              </w:rPr>
              <w:drawing>
                <wp:inline distT="0" distB="0" distL="0" distR="0" wp14:anchorId="059284C3" wp14:editId="17696394">
                  <wp:extent cx="1440000" cy="1221719"/>
                  <wp:effectExtent l="0" t="0" r="8255" b="0"/>
                  <wp:docPr id="47" name="Picture 47" descr="一位医生在和一对母女说话，并向她们展示一个文件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一位医生在和一对母女说话，并向她们展示一个文件夹。"/>
                          <pic:cNvPicPr>
                            <a:picLocks noChangeAspect="1" noChangeArrowheads="1"/>
                          </pic:cNvPicPr>
                        </pic:nvPicPr>
                        <pic:blipFill>
                          <a:blip r:embed="rId38" cstate="print">
                            <a:extLst>
                              <a:ext uri="{28A0092B-C50C-407E-A947-70E740481C1C}">
                                <a14:useLocalDpi xmlns:a14="http://schemas.microsoft.com/office/drawing/2010/main" val="0"/>
                              </a:ext>
                            </a:extLst>
                          </a:blip>
                          <a:srcRect l="7828" t="-1" r="4614" b="15159"/>
                          <a:stretch>
                            <a:fillRect/>
                          </a:stretch>
                        </pic:blipFill>
                        <pic:spPr bwMode="auto">
                          <a:xfrm>
                            <a:off x="0" y="0"/>
                            <a:ext cx="1440000" cy="12217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5F947EE4" w14:textId="77777777" w:rsidR="002419BC" w:rsidRPr="001C75D3" w:rsidRDefault="009320EF" w:rsidP="001C75D3">
            <w:pPr>
              <w:spacing w:before="360" w:after="180"/>
              <w:cnfStyle w:val="000000000000" w:firstRow="0" w:lastRow="0" w:firstColumn="0" w:lastColumn="0" w:oddVBand="0" w:evenVBand="0" w:oddHBand="0" w:evenHBand="0" w:firstRowFirstColumn="0" w:firstRowLastColumn="0" w:lastRowFirstColumn="0" w:lastRowLastColumn="0"/>
              <w:rPr>
                <w:rFonts w:eastAsia="DengXian"/>
                <w:b/>
                <w:bCs/>
                <w:lang w:eastAsia="zh-CN"/>
              </w:rPr>
            </w:pPr>
            <w:r w:rsidRPr="001C75D3">
              <w:rPr>
                <w:rFonts w:eastAsia="DengXian" w:cs="SimSun"/>
                <w:b/>
                <w:bCs/>
                <w:lang w:eastAsia="zh-CN"/>
              </w:rPr>
              <w:t>确诊</w:t>
            </w:r>
          </w:p>
          <w:p w14:paraId="5ED4CA11" w14:textId="77777777" w:rsidR="002419BC" w:rsidRPr="001C75D3" w:rsidRDefault="009320EF" w:rsidP="001C75D3">
            <w:pPr>
              <w:spacing w:before="180" w:after="36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您的孩子得到确诊是指有一位医生告诉您您的孩子有残障。</w:t>
            </w:r>
          </w:p>
        </w:tc>
      </w:tr>
    </w:tbl>
    <w:p w14:paraId="7EE99D02" w14:textId="77777777" w:rsidR="00750049" w:rsidRPr="001C75D3" w:rsidRDefault="009320EF" w:rsidP="001C75D3">
      <w:pPr>
        <w:rPr>
          <w:rFonts w:eastAsia="DengXian"/>
          <w:lang w:eastAsia="zh-CN"/>
        </w:rPr>
      </w:pPr>
      <w:r w:rsidRPr="001C75D3">
        <w:rPr>
          <w:rFonts w:eastAsia="DengXian"/>
          <w:lang w:eastAsia="zh-CN"/>
        </w:rPr>
        <w:br w:type="page"/>
      </w:r>
    </w:p>
    <w:tbl>
      <w:tblPr>
        <w:tblStyle w:val="Style1"/>
        <w:tblW w:w="9127" w:type="dxa"/>
        <w:tblLayout w:type="fixed"/>
        <w:tblLook w:val="04A0" w:firstRow="1" w:lastRow="0" w:firstColumn="1" w:lastColumn="0" w:noHBand="0" w:noVBand="1"/>
      </w:tblPr>
      <w:tblGrid>
        <w:gridCol w:w="2551"/>
        <w:gridCol w:w="6576"/>
      </w:tblGrid>
      <w:tr w:rsidR="00737B3D" w:rsidRPr="001C75D3" w14:paraId="7E156E5D" w14:textId="77777777" w:rsidTr="006639EF">
        <w:trPr>
          <w:trHeight w:val="3653"/>
        </w:trPr>
        <w:tc>
          <w:tcPr>
            <w:cnfStyle w:val="001000000000" w:firstRow="0" w:lastRow="0" w:firstColumn="1" w:lastColumn="0" w:oddVBand="0" w:evenVBand="0" w:oddHBand="0" w:evenHBand="0" w:firstRowFirstColumn="0" w:firstRowLastColumn="0" w:lastRowFirstColumn="0" w:lastRowLastColumn="0"/>
            <w:tcW w:w="2551" w:type="dxa"/>
            <w:vAlign w:val="bottom"/>
          </w:tcPr>
          <w:p w14:paraId="63394751" w14:textId="77777777" w:rsidR="002419BC" w:rsidRPr="001C75D3" w:rsidRDefault="009320EF" w:rsidP="001C75D3">
            <w:pPr>
              <w:pStyle w:val="Image"/>
              <w:spacing w:before="240" w:after="240"/>
              <w:rPr>
                <w:rFonts w:eastAsia="DengXian"/>
                <w:lang w:eastAsia="en-AU"/>
              </w:rPr>
            </w:pPr>
            <w:r w:rsidRPr="001C75D3">
              <w:rPr>
                <w:rFonts w:eastAsia="DengXian"/>
                <w:noProof/>
                <w:lang w:eastAsia="en-AU"/>
              </w:rPr>
              <w:lastRenderedPageBreak/>
              <w:drawing>
                <wp:inline distT="0" distB="0" distL="0" distR="0" wp14:anchorId="3B19D6AE" wp14:editId="4647571E">
                  <wp:extent cx="1440000" cy="1080000"/>
                  <wp:effectExtent l="0" t="0" r="8255" b="6350"/>
                  <wp:docPr id="48" name="Picture 48" descr="一个孩子和三位成人围着一张桌子坐着。其中一位成人正拿着一张纸在向另一位成人解释什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一个孩子和三位成人围着一张桌子坐着。其中一位成人正拿着一张纸在向另一位成人解释什么。"/>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440000" cy="1080000"/>
                          </a:xfrm>
                          <a:prstGeom prst="rect">
                            <a:avLst/>
                          </a:prstGeom>
                          <a:noFill/>
                          <a:ln>
                            <a:noFill/>
                          </a:ln>
                        </pic:spPr>
                      </pic:pic>
                    </a:graphicData>
                  </a:graphic>
                </wp:inline>
              </w:drawing>
            </w:r>
          </w:p>
        </w:tc>
        <w:tc>
          <w:tcPr>
            <w:tcW w:w="6576" w:type="dxa"/>
          </w:tcPr>
          <w:p w14:paraId="2771D65A" w14:textId="77777777" w:rsidR="002419BC" w:rsidRPr="001C75D3" w:rsidRDefault="009320EF" w:rsidP="001C75D3">
            <w:pPr>
              <w:spacing w:before="180" w:after="180"/>
              <w:cnfStyle w:val="000000000000" w:firstRow="0" w:lastRow="0" w:firstColumn="0" w:lastColumn="0" w:oddVBand="0" w:evenVBand="0" w:oddHBand="0" w:evenHBand="0" w:firstRowFirstColumn="0" w:firstRowLastColumn="0" w:lastRowFirstColumn="0" w:lastRowLastColumn="0"/>
              <w:rPr>
                <w:rStyle w:val="Strong"/>
                <w:rFonts w:eastAsia="DengXian"/>
                <w:lang w:eastAsia="zh-CN"/>
              </w:rPr>
            </w:pPr>
            <w:r w:rsidRPr="001C75D3">
              <w:rPr>
                <w:rStyle w:val="Strong"/>
                <w:rFonts w:eastAsia="DengXian" w:cs="SimSun"/>
                <w:lang w:eastAsia="zh-CN"/>
              </w:rPr>
              <w:t>童年早期干预合作伙伴</w:t>
            </w:r>
          </w:p>
          <w:p w14:paraId="55391210" w14:textId="77777777" w:rsidR="002419BC" w:rsidRPr="001C75D3" w:rsidRDefault="009320EF" w:rsidP="001C75D3">
            <w:pPr>
              <w:spacing w:before="180" w:after="18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童年早期干预合作伙伴可以为以下人群提供支持：</w:t>
            </w:r>
          </w:p>
          <w:p w14:paraId="0976C1B6" w14:textId="77777777" w:rsidR="002419BC" w:rsidRPr="001C75D3" w:rsidRDefault="009320EF" w:rsidP="001C75D3">
            <w:pPr>
              <w:pStyle w:val="ListParagraph"/>
              <w:numPr>
                <w:ilvl w:val="0"/>
                <w:numId w:val="47"/>
              </w:numPr>
              <w:spacing w:before="180" w:after="180"/>
              <w:cnfStyle w:val="000000000000" w:firstRow="0" w:lastRow="0" w:firstColumn="0" w:lastColumn="0" w:oddVBand="0" w:evenVBand="0" w:oddHBand="0" w:evenHBand="0" w:firstRowFirstColumn="0" w:firstRowLastColumn="0" w:lastRowFirstColumn="0" w:lastRowLastColumn="0"/>
              <w:rPr>
                <w:rFonts w:eastAsia="DengXian"/>
              </w:rPr>
            </w:pPr>
            <w:r w:rsidRPr="001C75D3">
              <w:rPr>
                <w:rFonts w:eastAsia="DengXian" w:cs="SimSun"/>
              </w:rPr>
              <w:t>有发育滞缓的儿童</w:t>
            </w:r>
          </w:p>
          <w:p w14:paraId="2BF22B0D" w14:textId="77777777" w:rsidR="002419BC" w:rsidRPr="001C75D3" w:rsidRDefault="009320EF" w:rsidP="001C75D3">
            <w:pPr>
              <w:pStyle w:val="ListParagraph"/>
              <w:numPr>
                <w:ilvl w:val="0"/>
                <w:numId w:val="47"/>
              </w:numPr>
              <w:spacing w:before="180" w:after="180"/>
              <w:cnfStyle w:val="000000000000" w:firstRow="0" w:lastRow="0" w:firstColumn="0" w:lastColumn="0" w:oddVBand="0" w:evenVBand="0" w:oddHBand="0" w:evenHBand="0" w:firstRowFirstColumn="0" w:firstRowLastColumn="0" w:lastRowFirstColumn="0" w:lastRowLastColumn="0"/>
              <w:rPr>
                <w:rFonts w:eastAsia="DengXian"/>
              </w:rPr>
            </w:pPr>
            <w:r w:rsidRPr="001C75D3">
              <w:rPr>
                <w:rFonts w:eastAsia="DengXian" w:cs="SimSun"/>
              </w:rPr>
              <w:t>有残障的儿童</w:t>
            </w:r>
          </w:p>
          <w:p w14:paraId="046A5397" w14:textId="77777777" w:rsidR="002419BC" w:rsidRPr="001C75D3" w:rsidRDefault="009320EF" w:rsidP="001C75D3">
            <w:pPr>
              <w:pStyle w:val="ListParagraph"/>
              <w:numPr>
                <w:ilvl w:val="0"/>
                <w:numId w:val="47"/>
              </w:numPr>
              <w:spacing w:before="180" w:after="180"/>
              <w:cnfStyle w:val="000000000000" w:firstRow="0" w:lastRow="0" w:firstColumn="0" w:lastColumn="0" w:oddVBand="0" w:evenVBand="0" w:oddHBand="0" w:evenHBand="0" w:firstRowFirstColumn="0" w:firstRowLastColumn="0" w:lastRowFirstColumn="0" w:lastRowLastColumn="0"/>
              <w:rPr>
                <w:rFonts w:eastAsia="DengXian"/>
              </w:rPr>
            </w:pPr>
            <w:r w:rsidRPr="001C75D3">
              <w:rPr>
                <w:rFonts w:eastAsia="DengXian" w:cs="SimSun"/>
              </w:rPr>
              <w:t>这些儿童的家庭。</w:t>
            </w:r>
          </w:p>
        </w:tc>
      </w:tr>
      <w:tr w:rsidR="00737B3D" w:rsidRPr="001C75D3" w14:paraId="35321126" w14:textId="77777777" w:rsidTr="006639EF">
        <w:trPr>
          <w:trHeight w:val="3653"/>
        </w:trPr>
        <w:tc>
          <w:tcPr>
            <w:cnfStyle w:val="001000000000" w:firstRow="0" w:lastRow="0" w:firstColumn="1" w:lastColumn="0" w:oddVBand="0" w:evenVBand="0" w:oddHBand="0" w:evenHBand="0" w:firstRowFirstColumn="0" w:firstRowLastColumn="0" w:lastRowFirstColumn="0" w:lastRowLastColumn="0"/>
            <w:tcW w:w="2551" w:type="dxa"/>
          </w:tcPr>
          <w:p w14:paraId="1737F3ED" w14:textId="77777777" w:rsidR="002419BC" w:rsidRPr="001C75D3" w:rsidRDefault="009320EF" w:rsidP="001C75D3">
            <w:pPr>
              <w:pStyle w:val="Image"/>
              <w:spacing w:before="240" w:after="240"/>
              <w:rPr>
                <w:rFonts w:eastAsia="DengXian"/>
                <w:lang w:eastAsia="en-AU"/>
              </w:rPr>
            </w:pPr>
            <w:r w:rsidRPr="001C75D3">
              <w:rPr>
                <w:rFonts w:eastAsia="DengXian"/>
                <w:noProof/>
                <w:lang w:eastAsia="en-AU"/>
              </w:rPr>
              <w:drawing>
                <wp:inline distT="0" distB="0" distL="0" distR="0" wp14:anchorId="60D663DB" wp14:editId="5523EE58">
                  <wp:extent cx="1440000" cy="1644339"/>
                  <wp:effectExtent l="0" t="0" r="8255" b="0"/>
                  <wp:docPr id="49" name="Picture 49" descr="两位女士一起在看一份文件，在她们的上方有一个图标，里面有一位家长和一个孩子，他们旁边有一个放大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两位女士一起在看一份文件，在她们的上方有一个图标，里面有一位家长和一个孩子，他们旁边有一个放大镜。"/>
                          <pic:cNvPicPr>
                            <a:picLocks noChangeAspect="1" noChangeArrowheads="1"/>
                          </pic:cNvPicPr>
                        </pic:nvPicPr>
                        <pic:blipFill>
                          <a:blip r:embed="rId48" cstate="print">
                            <a:extLst>
                              <a:ext uri="{28A0092B-C50C-407E-A947-70E740481C1C}">
                                <a14:useLocalDpi xmlns:a14="http://schemas.microsoft.com/office/drawing/2010/main" val="0"/>
                              </a:ext>
                            </a:extLst>
                          </a:blip>
                          <a:srcRect l="8882" t="4676" r="12139" b="5137"/>
                          <a:stretch>
                            <a:fillRect/>
                          </a:stretch>
                        </pic:blipFill>
                        <pic:spPr bwMode="auto">
                          <a:xfrm>
                            <a:off x="0" y="0"/>
                            <a:ext cx="1440000" cy="164433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76" w:type="dxa"/>
          </w:tcPr>
          <w:p w14:paraId="5895949A" w14:textId="77777777" w:rsidR="002419BC" w:rsidRPr="001C75D3" w:rsidRDefault="009320EF" w:rsidP="001C75D3">
            <w:pPr>
              <w:spacing w:before="180" w:after="180"/>
              <w:cnfStyle w:val="000000000000" w:firstRow="0" w:lastRow="0" w:firstColumn="0" w:lastColumn="0" w:oddVBand="0" w:evenVBand="0" w:oddHBand="0" w:evenHBand="0" w:firstRowFirstColumn="0" w:firstRowLastColumn="0" w:lastRowFirstColumn="0" w:lastRowLastColumn="0"/>
              <w:rPr>
                <w:rStyle w:val="Strong"/>
                <w:rFonts w:eastAsia="DengXian"/>
                <w:lang w:eastAsia="zh-CN"/>
              </w:rPr>
            </w:pPr>
            <w:r w:rsidRPr="001C75D3">
              <w:rPr>
                <w:rStyle w:val="Strong"/>
                <w:rFonts w:eastAsia="DengXian" w:cs="SimSun"/>
                <w:lang w:eastAsia="zh-CN"/>
              </w:rPr>
              <w:t>早期挂钩</w:t>
            </w:r>
          </w:p>
          <w:p w14:paraId="7D72B90D" w14:textId="77777777" w:rsidR="002419BC" w:rsidRPr="001C75D3" w:rsidRDefault="009320EF" w:rsidP="001C75D3">
            <w:pPr>
              <w:spacing w:before="180" w:after="180"/>
              <w:cnfStyle w:val="000000000000" w:firstRow="0" w:lastRow="0" w:firstColumn="0" w:lastColumn="0" w:oddVBand="0" w:evenVBand="0" w:oddHBand="0" w:evenHBand="0" w:firstRowFirstColumn="0" w:firstRowLastColumn="0" w:lastRowFirstColumn="0" w:lastRowLastColumn="0"/>
              <w:rPr>
                <w:rFonts w:eastAsia="DengXian"/>
                <w:lang w:eastAsia="zh-CN"/>
              </w:rPr>
            </w:pPr>
            <w:r w:rsidRPr="001C75D3">
              <w:rPr>
                <w:rFonts w:eastAsia="DengXian" w:cs="SimSun"/>
                <w:lang w:eastAsia="zh-CN"/>
              </w:rPr>
              <w:t>当您的童年早期干预合作伙伴帮助您找到适合您孩子的支持和服务时，我们将此称为早期挂钩。</w:t>
            </w:r>
          </w:p>
        </w:tc>
      </w:tr>
      <w:tr w:rsidR="00737B3D" w:rsidRPr="001C75D3" w14:paraId="0CC3D238" w14:textId="77777777" w:rsidTr="006639EF">
        <w:trPr>
          <w:trHeight w:val="3653"/>
        </w:trPr>
        <w:tc>
          <w:tcPr>
            <w:cnfStyle w:val="001000000000" w:firstRow="0" w:lastRow="0" w:firstColumn="1" w:lastColumn="0" w:oddVBand="0" w:evenVBand="0" w:oddHBand="0" w:evenHBand="0" w:firstRowFirstColumn="0" w:firstRowLastColumn="0" w:lastRowFirstColumn="0" w:lastRowLastColumn="0"/>
            <w:tcW w:w="2551" w:type="dxa"/>
          </w:tcPr>
          <w:p w14:paraId="5CC8A828" w14:textId="77777777" w:rsidR="002419BC" w:rsidRPr="001C75D3" w:rsidRDefault="009320EF" w:rsidP="001C75D3">
            <w:pPr>
              <w:pStyle w:val="Image"/>
              <w:spacing w:before="240" w:after="240"/>
              <w:rPr>
                <w:rFonts w:eastAsia="DengXian"/>
                <w:lang w:eastAsia="en-AU"/>
              </w:rPr>
            </w:pPr>
            <w:r w:rsidRPr="001C75D3">
              <w:rPr>
                <w:rFonts w:eastAsia="DengXian"/>
                <w:noProof/>
                <w:lang w:eastAsia="en-AU"/>
              </w:rPr>
              <w:drawing>
                <wp:inline distT="0" distB="0" distL="0" distR="0" wp14:anchorId="6E3817F5" wp14:editId="70746D0E">
                  <wp:extent cx="1476000" cy="1617804"/>
                  <wp:effectExtent l="0" t="0" r="0" b="1905"/>
                  <wp:docPr id="50" name="Picture 50" descr="一群有残障的人士。在他们身旁有一个 NDIS 文件的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一群有残障的人士。在他们身旁有一个 NDIS 文件的图标。"/>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476000" cy="1617804"/>
                          </a:xfrm>
                          <a:prstGeom prst="rect">
                            <a:avLst/>
                          </a:prstGeom>
                          <a:noFill/>
                          <a:ln>
                            <a:noFill/>
                          </a:ln>
                        </pic:spPr>
                      </pic:pic>
                    </a:graphicData>
                  </a:graphic>
                </wp:inline>
              </w:drawing>
            </w:r>
          </w:p>
        </w:tc>
        <w:tc>
          <w:tcPr>
            <w:tcW w:w="6576" w:type="dxa"/>
          </w:tcPr>
          <w:p w14:paraId="18E80011" w14:textId="548F73DE" w:rsidR="002419BC" w:rsidRPr="001C75D3" w:rsidRDefault="009320EF" w:rsidP="001C75D3">
            <w:pPr>
              <w:spacing w:before="180" w:after="180"/>
              <w:cnfStyle w:val="000000000000" w:firstRow="0" w:lastRow="0" w:firstColumn="0" w:lastColumn="0" w:oddVBand="0" w:evenVBand="0" w:oddHBand="0" w:evenHBand="0" w:firstRowFirstColumn="0" w:firstRowLastColumn="0" w:lastRowFirstColumn="0" w:lastRowLastColumn="0"/>
              <w:rPr>
                <w:rStyle w:val="Strong"/>
                <w:rFonts w:eastAsia="DengXian"/>
              </w:rPr>
            </w:pPr>
            <w:r w:rsidRPr="001C75D3">
              <w:rPr>
                <w:rStyle w:val="Strong"/>
                <w:rFonts w:eastAsia="DengXian" w:cs="SimSun"/>
              </w:rPr>
              <w:t>全国残障保险计划（</w:t>
            </w:r>
            <w:r w:rsidRPr="001C75D3">
              <w:rPr>
                <w:rStyle w:val="Strong"/>
                <w:rFonts w:eastAsia="DengXian" w:cs="SimSun"/>
              </w:rPr>
              <w:t>National Disability Insurance Scheme</w:t>
            </w:r>
            <w:r w:rsidRPr="001C75D3">
              <w:rPr>
                <w:rStyle w:val="Strong"/>
                <w:rFonts w:eastAsia="DengXian" w:cs="SimSun"/>
              </w:rPr>
              <w:t>，简称</w:t>
            </w:r>
            <w:r w:rsidRPr="001C75D3">
              <w:rPr>
                <w:rStyle w:val="Strong"/>
                <w:rFonts w:eastAsia="DengXian" w:cs="SimSun"/>
              </w:rPr>
              <w:t>NDIS</w:t>
            </w:r>
            <w:r w:rsidRPr="001C75D3">
              <w:rPr>
                <w:rStyle w:val="Strong"/>
                <w:rFonts w:eastAsia="DengXian" w:cs="SimSun"/>
              </w:rPr>
              <w:t>）</w:t>
            </w:r>
          </w:p>
          <w:p w14:paraId="1757577B" w14:textId="1E5CEFD4" w:rsidR="002419BC" w:rsidRPr="001C75D3" w:rsidRDefault="009320EF" w:rsidP="001C75D3">
            <w:pPr>
              <w:spacing w:before="180" w:after="180"/>
              <w:cnfStyle w:val="000000000000" w:firstRow="0" w:lastRow="0" w:firstColumn="0" w:lastColumn="0" w:oddVBand="0" w:evenVBand="0" w:oddHBand="0" w:evenHBand="0" w:firstRowFirstColumn="0" w:firstRowLastColumn="0" w:lastRowFirstColumn="0" w:lastRowLastColumn="0"/>
              <w:rPr>
                <w:rFonts w:eastAsia="DengXian"/>
              </w:rPr>
            </w:pPr>
            <w:r w:rsidRPr="001C75D3">
              <w:rPr>
                <w:rFonts w:eastAsia="DengXian" w:cs="SimSun"/>
              </w:rPr>
              <w:t>NDIS</w:t>
            </w:r>
            <w:r w:rsidRPr="001C75D3">
              <w:rPr>
                <w:rFonts w:eastAsia="DengXian" w:cs="SimSun"/>
              </w:rPr>
              <w:t>为澳大利亚各地的残障人士提供支持和服务。</w:t>
            </w:r>
          </w:p>
        </w:tc>
      </w:tr>
    </w:tbl>
    <w:p w14:paraId="4F645B3A" w14:textId="77777777" w:rsidR="00463A40" w:rsidRPr="001C75D3" w:rsidRDefault="00463A40" w:rsidP="001C75D3">
      <w:pPr>
        <w:spacing w:before="1320"/>
        <w:rPr>
          <w:rFonts w:eastAsia="DengXian"/>
        </w:rPr>
      </w:pPr>
    </w:p>
    <w:tbl>
      <w:tblPr>
        <w:tblStyle w:val="Style1"/>
        <w:tblW w:w="0" w:type="auto"/>
        <w:tblLayout w:type="fixed"/>
        <w:tblLook w:val="04A0" w:firstRow="1" w:lastRow="0" w:firstColumn="1" w:lastColumn="0" w:noHBand="0" w:noVBand="1"/>
      </w:tblPr>
      <w:tblGrid>
        <w:gridCol w:w="1633"/>
        <w:gridCol w:w="8006"/>
      </w:tblGrid>
      <w:tr w:rsidR="00737B3D" w:rsidRPr="001C75D3" w14:paraId="2569A2DC" w14:textId="77777777" w:rsidTr="0008232C">
        <w:tc>
          <w:tcPr>
            <w:cnfStyle w:val="001000000000" w:firstRow="0" w:lastRow="0" w:firstColumn="1" w:lastColumn="0" w:oddVBand="0" w:evenVBand="0" w:oddHBand="0" w:evenHBand="0" w:firstRowFirstColumn="0" w:firstRowLastColumn="0" w:lastRowFirstColumn="0" w:lastRowLastColumn="0"/>
            <w:tcW w:w="1633" w:type="dxa"/>
            <w:hideMark/>
          </w:tcPr>
          <w:p w14:paraId="580C9257" w14:textId="77777777" w:rsidR="000E4E3C" w:rsidRPr="001C75D3" w:rsidRDefault="009320EF" w:rsidP="001C75D3">
            <w:pPr>
              <w:rPr>
                <w:rFonts w:eastAsia="DengXian"/>
              </w:rPr>
            </w:pPr>
            <w:r w:rsidRPr="001C75D3">
              <w:rPr>
                <w:rFonts w:eastAsia="DengXian"/>
                <w:noProof/>
                <w:lang w:eastAsia="en-AU"/>
              </w:rPr>
              <w:drawing>
                <wp:inline distT="0" distB="0" distL="0" distR="0" wp14:anchorId="77734285" wp14:editId="3D0844F2">
                  <wp:extent cx="900000" cy="900000"/>
                  <wp:effectExtent l="0" t="0" r="0" b="0"/>
                  <wp:docPr id="1" name="Picture 1" descr="Information Access Group 标识中的信息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nformation Access Group 标识中的信息图标。"/>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900000" cy="900000"/>
                          </a:xfrm>
                          <a:prstGeom prst="rect">
                            <a:avLst/>
                          </a:prstGeom>
                          <a:noFill/>
                          <a:ln>
                            <a:noFill/>
                          </a:ln>
                        </pic:spPr>
                      </pic:pic>
                    </a:graphicData>
                  </a:graphic>
                </wp:inline>
              </w:drawing>
            </w:r>
          </w:p>
        </w:tc>
        <w:tc>
          <w:tcPr>
            <w:tcW w:w="8006" w:type="dxa"/>
            <w:hideMark/>
          </w:tcPr>
          <w:p w14:paraId="7556FE60" w14:textId="5B93EA46" w:rsidR="000E4E3C" w:rsidRPr="001C75D3" w:rsidRDefault="009320EF" w:rsidP="001C75D3">
            <w:pPr>
              <w:cnfStyle w:val="000000000000" w:firstRow="0" w:lastRow="0" w:firstColumn="0" w:lastColumn="0" w:oddVBand="0" w:evenVBand="0" w:oddHBand="0" w:evenHBand="0" w:firstRowFirstColumn="0" w:firstRowLastColumn="0" w:lastRowFirstColumn="0" w:lastRowLastColumn="0"/>
              <w:rPr>
                <w:rFonts w:eastAsia="DengXian"/>
                <w:sz w:val="22"/>
              </w:rPr>
            </w:pPr>
            <w:r w:rsidRPr="001C75D3">
              <w:rPr>
                <w:rFonts w:eastAsia="DengXian" w:cs="SimSun"/>
                <w:sz w:val="24"/>
                <w:szCs w:val="24"/>
              </w:rPr>
              <w:t xml:space="preserve">Information Access Group </w:t>
            </w:r>
            <w:r w:rsidRPr="001C75D3">
              <w:rPr>
                <w:rFonts w:eastAsia="DengXian" w:cs="SimSun"/>
                <w:sz w:val="24"/>
                <w:szCs w:val="24"/>
              </w:rPr>
              <w:t>使用了图片库和自制图片制作了这本易读版手册。未经许可不得使用手册里的图片。如有关于图片的问题，请访问</w:t>
            </w:r>
            <w:hyperlink r:id="rId73" w:history="1">
              <w:r w:rsidR="00526EEF" w:rsidRPr="00DB38E0">
                <w:rPr>
                  <w:rStyle w:val="Hyperlink"/>
                  <w:rFonts w:eastAsia="DengXian" w:cs="SimSun"/>
                  <w:sz w:val="24"/>
                  <w:szCs w:val="24"/>
                </w:rPr>
                <w:t>www.informationaccessgroup.com</w:t>
              </w:r>
            </w:hyperlink>
            <w:r w:rsidRPr="001C75D3">
              <w:rPr>
                <w:rFonts w:eastAsia="DengXian" w:cs="SimSun"/>
                <w:sz w:val="24"/>
                <w:szCs w:val="24"/>
              </w:rPr>
              <w:t>。请报工作编号</w:t>
            </w:r>
            <w:r w:rsidRPr="001C75D3">
              <w:rPr>
                <w:rFonts w:eastAsia="DengXian" w:cs="SimSun"/>
                <w:sz w:val="24"/>
                <w:szCs w:val="24"/>
              </w:rPr>
              <w:t>4508</w:t>
            </w:r>
            <w:r w:rsidRPr="001C75D3">
              <w:rPr>
                <w:rFonts w:eastAsia="DengXian" w:cs="SimSun"/>
                <w:sz w:val="24"/>
                <w:szCs w:val="24"/>
              </w:rPr>
              <w:t>。</w:t>
            </w:r>
          </w:p>
        </w:tc>
      </w:tr>
      <w:bookmarkEnd w:id="63"/>
      <w:bookmarkEnd w:id="64"/>
    </w:tbl>
    <w:p w14:paraId="6099A0AB" w14:textId="77777777" w:rsidR="006A3B43" w:rsidRPr="001C75D3" w:rsidRDefault="006A3B43" w:rsidP="001C75D3">
      <w:pPr>
        <w:pStyle w:val="Tablespacerrow"/>
        <w:rPr>
          <w:rFonts w:eastAsia="DengXian"/>
        </w:rPr>
        <w:sectPr w:rsidR="006A3B43" w:rsidRPr="001C75D3" w:rsidSect="00AC2055">
          <w:footerReference w:type="default" r:id="rId74"/>
          <w:headerReference w:type="first" r:id="rId75"/>
          <w:footerReference w:type="first" r:id="rId76"/>
          <w:pgSz w:w="11906" w:h="16838"/>
          <w:pgMar w:top="851" w:right="1440" w:bottom="851" w:left="1440" w:header="284" w:footer="0" w:gutter="0"/>
          <w:cols w:space="708"/>
          <w:titlePg/>
          <w:docGrid w:linePitch="381"/>
        </w:sectPr>
      </w:pPr>
    </w:p>
    <w:p w14:paraId="00B5BCA8" w14:textId="77777777" w:rsidR="00EC31C6" w:rsidRPr="001C75D3" w:rsidRDefault="00EC31C6" w:rsidP="001C75D3">
      <w:pPr>
        <w:rPr>
          <w:rFonts w:eastAsia="DengXian"/>
          <w:lang w:val="en-US"/>
        </w:rPr>
      </w:pPr>
    </w:p>
    <w:sectPr w:rsidR="00EC31C6" w:rsidRPr="001C75D3" w:rsidSect="00E310D5">
      <w:footerReference w:type="default" r:id="rId77"/>
      <w:headerReference w:type="first" r:id="rId78"/>
      <w:footerReference w:type="first" r:id="rId79"/>
      <w:pgSz w:w="11906" w:h="16838"/>
      <w:pgMar w:top="990" w:right="1133" w:bottom="990" w:left="1440" w:header="283" w:footer="283"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51093" w14:textId="77777777" w:rsidR="00D61C2B" w:rsidRDefault="00D61C2B">
      <w:pPr>
        <w:spacing w:before="0" w:after="0" w:line="240" w:lineRule="auto"/>
      </w:pPr>
      <w:r>
        <w:separator/>
      </w:r>
    </w:p>
  </w:endnote>
  <w:endnote w:type="continuationSeparator" w:id="0">
    <w:p w14:paraId="59270DFB" w14:textId="77777777" w:rsidR="00D61C2B" w:rsidRDefault="00D61C2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embedRegular r:id="rId1" w:fontKey="{101DEEDA-0A48-4773-B419-E544E6B5A3AF}"/>
    <w:embedBold r:id="rId2" w:fontKey="{3CD41000-3E88-4D54-B1F1-5F7A091C6639}"/>
  </w:font>
  <w:font w:name="Calibri">
    <w:panose1 w:val="020F0502020204030204"/>
    <w:charset w:val="00"/>
    <w:family w:val="swiss"/>
    <w:pitch w:val="variable"/>
    <w:sig w:usb0="E4002EFF" w:usb1="C000247B" w:usb2="00000009" w:usb3="00000000" w:csb0="000001FF" w:csb1="00000000"/>
    <w:embedRegular r:id="rId3" w:fontKey="{3B079CE0-6136-421A-BE81-B502704E6440}"/>
  </w:font>
  <w:font w:name="SimSun">
    <w:altName w:val="宋体"/>
    <w:panose1 w:val="02010600030101010101"/>
    <w:charset w:val="86"/>
    <w:family w:val="auto"/>
    <w:pitch w:val="variable"/>
    <w:sig w:usb0="00000203" w:usb1="288F0000" w:usb2="00000016" w:usb3="00000000" w:csb0="00040001" w:csb1="00000000"/>
    <w:embedRegular r:id="rId4" w:subsetted="1" w:fontKey="{A73E03D5-8DEC-4745-830E-712941782698}"/>
    <w:embedBold r:id="rId5" w:subsetted="1" w:fontKey="{6DD59341-5CF3-43D9-A524-9AD0D06A8ABA}"/>
  </w:font>
  <w:font w:name="FS Me">
    <w:altName w:val="Calibri"/>
    <w:panose1 w:val="02000506040000020004"/>
    <w:charset w:val="00"/>
    <w:family w:val="auto"/>
    <w:pitch w:val="variable"/>
    <w:sig w:usb0="800000AF" w:usb1="4000204A" w:usb2="00000000" w:usb3="00000000" w:csb0="0000009B" w:csb1="00000000"/>
    <w:embedRegular r:id="rId6" w:fontKey="{EC33B0A0-6F59-4DD7-9C3D-0ABA03E0E029}"/>
    <w:embedBold r:id="rId7" w:fontKey="{272938F1-7770-47A1-9AC7-8BBA26D3A62C}"/>
  </w:font>
  <w:font w:name="MS Gothic">
    <w:altName w:val="ＭＳ ゴシック"/>
    <w:panose1 w:val="020B0609070205080204"/>
    <w:charset w:val="80"/>
    <w:family w:val="modern"/>
    <w:pitch w:val="fixed"/>
    <w:sig w:usb0="E00002FF" w:usb1="6AC7FDFB" w:usb2="08000012" w:usb3="00000000" w:csb0="0002009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embedRegular r:id="rId8" w:subsetted="1" w:fontKey="{82FA7197-B337-456B-8E50-BD8BCD2BE9F8}"/>
    <w:embedBold r:id="rId9" w:subsetted="1" w:fontKey="{23AD274B-7629-426C-AC69-0A3B2D4C2415}"/>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1A272252-3ACF-442D-90B5-1F9BF3D22E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27A9C" w14:textId="087EAFD4" w:rsidR="00986198" w:rsidRDefault="009320EF" w:rsidP="00986198">
    <w:pPr>
      <w:pStyle w:val="Footer"/>
    </w:pPr>
    <w:r w:rsidRPr="000749C5">
      <w:drawing>
        <wp:anchor distT="0" distB="0" distL="114300" distR="114300" simplePos="0" relativeHeight="251661312" behindDoc="1" locked="1" layoutInCell="1" allowOverlap="1" wp14:anchorId="79F59E55" wp14:editId="5EC8100C">
          <wp:simplePos x="0" y="0"/>
          <wp:positionH relativeFrom="page">
            <wp:posOffset>-62230</wp:posOffset>
          </wp:positionH>
          <wp:positionV relativeFrom="bottomMargin">
            <wp:posOffset>-593090</wp:posOffset>
          </wp:positionV>
          <wp:extent cx="7808595" cy="1122045"/>
          <wp:effectExtent l="0" t="0" r="1905" b="1905"/>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0859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sidR="001C75D3">
      <w:t xml:space="preserve">   </w:t>
    </w:r>
    <w:r w:rsidR="001C75D3" w:rsidRPr="001C75D3">
      <w:rPr>
        <w:rFonts w:ascii="SimSun" w:eastAsia="DengXian" w:hAnsi="SimSun" w:cs="SimSun"/>
      </w:rPr>
      <w:t>第</w:t>
    </w:r>
    <w:r w:rsidR="001C75D3" w:rsidRPr="000749C5">
      <w:t xml:space="preserve"> </w:t>
    </w:r>
    <w:r w:rsidRPr="001C75D3">
      <w:fldChar w:fldCharType="begin"/>
    </w:r>
    <w:r w:rsidRPr="001C75D3">
      <w:rPr>
        <w:rFonts w:cs="SimSun"/>
      </w:rPr>
      <w:instrText xml:space="preserve"> PAGE   \* MERGEFORMAT </w:instrText>
    </w:r>
    <w:r w:rsidRPr="001C75D3">
      <w:fldChar w:fldCharType="separate"/>
    </w:r>
    <w:r w:rsidRPr="001C75D3">
      <w:rPr>
        <w:rFonts w:cs="SimSun"/>
      </w:rPr>
      <w:t>15</w:t>
    </w:r>
    <w:r w:rsidRPr="001C75D3">
      <w:fldChar w:fldCharType="end"/>
    </w:r>
    <w:r w:rsidR="001C75D3">
      <w:t xml:space="preserve"> </w:t>
    </w:r>
    <w:r w:rsidR="001C75D3" w:rsidRPr="001C75D3">
      <w:rPr>
        <w:rFonts w:ascii="SimSun" w:eastAsia="DengXian" w:hAnsi="SimSun" w:cs="SimSun"/>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0DCAF" w14:textId="77777777" w:rsidR="00EC34F7" w:rsidRPr="001C75D3" w:rsidRDefault="009320EF" w:rsidP="00EC34F7">
    <w:pPr>
      <w:pStyle w:val="Footerfrontpage"/>
    </w:pPr>
    <w:r w:rsidRPr="001C75D3">
      <w:rPr>
        <w:noProof/>
      </w:rPr>
      <w:drawing>
        <wp:inline distT="0" distB="0" distL="0" distR="0" wp14:anchorId="1A5C2967" wp14:editId="1323D755">
          <wp:extent cx="1260000" cy="624393"/>
          <wp:effectExtent l="0" t="0" r="0" b="4445"/>
          <wp:docPr id="20" name="Picture 20" descr="NDIS 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NDIS 标识。"/>
                  <pic:cNvPicPr>
                    <a:picLocks noChangeAspect="1" noChangeArrowheads="1"/>
                  </pic:cNvPicPr>
                </pic:nvPicPr>
                <pic:blipFill>
                  <a:blip r:embed="rId1">
                    <a:extLst>
                      <a:ext uri="{28A0092B-C50C-407E-A947-70E740481C1C}">
                        <a14:useLocalDpi xmlns:a14="http://schemas.microsoft.com/office/drawing/2010/main" val="0"/>
                      </a:ext>
                    </a:extLst>
                  </a:blip>
                  <a:srcRect l="6397" b="11270"/>
                  <a:stretch>
                    <a:fillRect/>
                  </a:stretch>
                </pic:blipFill>
                <pic:spPr bwMode="auto">
                  <a:xfrm>
                    <a:off x="0" y="0"/>
                    <a:ext cx="1260000" cy="624393"/>
                  </a:xfrm>
                  <a:prstGeom prst="rect">
                    <a:avLst/>
                  </a:prstGeom>
                  <a:noFill/>
                  <a:ln>
                    <a:noFill/>
                  </a:ln>
                  <a:extLst>
                    <a:ext uri="{53640926-AAD7-44D8-BBD7-CCE9431645EC}">
                      <a14:shadowObscured xmlns:a14="http://schemas.microsoft.com/office/drawing/2010/main"/>
                    </a:ext>
                  </a:extLst>
                </pic:spPr>
              </pic:pic>
            </a:graphicData>
          </a:graphic>
        </wp:inline>
      </w:drawing>
    </w:r>
    <w:r w:rsidRPr="001C75D3">
      <w:rPr>
        <w:rFonts w:cs="SimSun"/>
      </w:rPr>
      <w:tab/>
    </w:r>
    <w:r w:rsidRPr="001C75D3">
      <w:rPr>
        <w:rFonts w:cs="SimSun"/>
      </w:rPr>
      <w:tab/>
    </w:r>
    <w:r w:rsidRPr="001C75D3">
      <w:rPr>
        <w:rFonts w:cs="SimSun"/>
      </w:rPr>
      <w:tab/>
    </w:r>
    <w:r w:rsidRPr="001C75D3">
      <w:rPr>
        <w:rFonts w:cs="SimSun"/>
      </w:rPr>
      <w:tab/>
    </w:r>
    <w:r w:rsidRPr="001C75D3">
      <w:rPr>
        <w:rFonts w:cs="SimSun"/>
      </w:rPr>
      <w:tab/>
    </w:r>
    <w:r w:rsidRPr="001C75D3">
      <w:rPr>
        <w:rFonts w:cs="SimSun"/>
      </w:rPr>
      <w:tab/>
    </w:r>
    <w:r w:rsidRPr="001C75D3">
      <w:rPr>
        <w:rFonts w:cs="SimSun"/>
      </w:rPr>
      <w:tab/>
    </w:r>
    <w:r w:rsidRPr="001C75D3">
      <w:rPr>
        <w:rFonts w:cs="SimSun"/>
      </w:rPr>
      <w:tab/>
      <w:t>ndis.gov.au</w:t>
    </w:r>
  </w:p>
  <w:p w14:paraId="07CF03B0" w14:textId="77777777" w:rsidR="00EC34F7" w:rsidRPr="00BE3FC7" w:rsidRDefault="009320EF" w:rsidP="00EC34F7">
    <w:pPr>
      <w:pStyle w:val="Tablespacerrow"/>
    </w:pPr>
    <w:r>
      <w:br/>
    </w:r>
  </w:p>
  <w:p w14:paraId="2BCD2FCF" w14:textId="77777777" w:rsidR="00384C4C" w:rsidRPr="00C36784" w:rsidRDefault="00384C4C" w:rsidP="00C36784">
    <w:pPr>
      <w:pStyle w:val="Defaul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EE43A" w14:textId="77777777" w:rsidR="00384C4C" w:rsidRPr="001A07DF" w:rsidRDefault="009320EF" w:rsidP="000749C5">
    <w:pPr>
      <w:pStyle w:val="Footer"/>
    </w:pPr>
    <w:r w:rsidRPr="00AD2EFB">
      <w:rPr>
        <w:rStyle w:val="IntenseEmphasis1"/>
        <w:rFonts w:ascii="SimSun" w:hAnsi="SimSun" w:cs="SimSun"/>
      </w:rPr>
      <w:t>ndis.gov.au</w:t>
    </w:r>
    <w:r w:rsidRPr="00AD2EFB">
      <w:rPr>
        <w:rStyle w:val="IntenseEmphasis1"/>
        <w:rFonts w:ascii="SimSun" w:hAnsi="SimSun" w:cs="SimSun"/>
      </w:rPr>
      <w:tab/>
    </w:r>
    <w:sdt>
      <w:sdtPr>
        <w:alias w:val="Title"/>
        <w:id w:val="1516973494"/>
        <w:placeholder>
          <w:docPart w:val="C8AF070C59DD47158C2925BD077AA994"/>
        </w:placeholder>
        <w:dataBinding w:prefixMappings="xmlns:ns0='http://purl.org/dc/elements/1.1/' xmlns:ns1='http://schemas.openxmlformats.org/package/2006/metadata/core-properties' " w:xpath="/ns1:coreProperties[1]/ns0:title[1]" w:storeItemID="{6C3C8BC8-F283-45AE-878A-BAB7291924A1}"/>
        <w:text/>
      </w:sdtPr>
      <w:sdtEndPr/>
      <w:sdtContent>
        <w:r>
          <w:t>The early childhood approach</w:t>
        </w:r>
      </w:sdtContent>
    </w:sdt>
    <w:r>
      <w:rPr>
        <w:rFonts w:ascii="SimSun" w:hAnsi="SimSun" w:cs="SimSun"/>
      </w:rPr>
      <w:t xml:space="preserve"> |</w:t>
    </w:r>
    <w:sdt>
      <w:sdtPr>
        <w:id w:val="700924302"/>
        <w:placeholder>
          <w:docPart w:val="BE51B5D9AB5C4231932CB682F98F9C56"/>
        </w:placeholder>
        <w:showingPlcHdr/>
        <w:date w:fullDate="2020-08-13T00:00:00Z">
          <w:dateFormat w:val="MMMM yyyy"/>
          <w:lid w:val="en-US"/>
          <w:storeMappedDataAs w:val="dateTime"/>
          <w:calendar w:val="gregorian"/>
        </w:date>
      </w:sdtPr>
      <w:sdtEndPr/>
      <w:sdtContent>
        <w:r w:rsidRPr="003C132E">
          <w:rPr>
            <w:rStyle w:val="PlaceholderText"/>
            <w:rFonts w:ascii="SimSun" w:hAnsi="SimSun" w:cs="SimSun"/>
          </w:rPr>
          <w:t>Click or tap to enter a date.</w:t>
        </w:r>
      </w:sdtContent>
    </w:sdt>
    <w:r w:rsidRPr="00AD2EFB">
      <w:rPr>
        <w:rStyle w:val="IntenseEmphasis1"/>
        <w:rFonts w:ascii="SimSun" w:hAnsi="SimSun" w:cs="SimSun"/>
      </w:rPr>
      <w:tab/>
    </w:r>
    <w:sdt>
      <w:sdtPr>
        <w:id w:val="891849715"/>
        <w:docPartObj>
          <w:docPartGallery w:val="Page Numbers (Bottom of Page)"/>
          <w:docPartUnique/>
        </w:docPartObj>
      </w:sdtPr>
      <w:sdtEndPr/>
      <w:sdtContent>
        <w:r w:rsidRPr="001A07DF">
          <w:rPr>
            <w:rFonts w:ascii="SimSun" w:hAnsi="SimSun" w:cs="SimSun"/>
          </w:rPr>
          <w:t>第 页</w:t>
        </w:r>
        <w:r w:rsidRPr="001A07DF">
          <w:fldChar w:fldCharType="begin"/>
        </w:r>
        <w:r w:rsidRPr="001A07DF">
          <w:rPr>
            <w:rFonts w:ascii="SimSun" w:hAnsi="SimSun" w:cs="SimSun"/>
          </w:rPr>
          <w:instrText xml:space="preserve"> PAGE   \* MERGEFORMAT </w:instrText>
        </w:r>
        <w:r w:rsidRPr="001A07DF">
          <w:fldChar w:fldCharType="separate"/>
        </w:r>
        <w:r w:rsidRPr="001A07DF">
          <w:rPr>
            <w:rFonts w:ascii="SimSun" w:hAnsi="SimSun" w:cs="SimSun"/>
          </w:rPr>
          <w:t>2</w:t>
        </w:r>
        <w:r w:rsidRPr="001A07DF">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D11D0" w14:textId="77777777" w:rsidR="00C65783" w:rsidRDefault="009320EF" w:rsidP="00C65783">
    <w:pPr>
      <w:rPr>
        <w:lang w:val="en-US"/>
      </w:rPr>
    </w:pPr>
    <w:r>
      <w:rPr>
        <w:noProof/>
        <w:lang w:val="en-US"/>
      </w:rPr>
      <w:drawing>
        <wp:inline distT="0" distB="0" distL="0" distR="0" wp14:anchorId="4C35B6D0" wp14:editId="530ADA7C">
          <wp:extent cx="1620000" cy="919733"/>
          <wp:effectExtent l="0" t="0" r="0" b="0"/>
          <wp:docPr id="7" name="Picture 7" descr="NDIS 标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DIS 标识。"/>
                  <pic:cNvPicPr>
                    <a:picLocks noChangeAspect="1" noChangeArrowheads="1"/>
                  </pic:cNvPicPr>
                </pic:nvPicPr>
                <pic:blipFill>
                  <a:blip r:embed="rId1" cstate="print">
                    <a:extLst>
                      <a:ext uri="{28A0092B-C50C-407E-A947-70E740481C1C}">
                        <a14:useLocalDpi xmlns:a14="http://schemas.microsoft.com/office/drawing/2010/main" val="0"/>
                      </a:ext>
                    </a:extLst>
                  </a:blip>
                  <a:srcRect l="7940"/>
                  <a:stretch>
                    <a:fillRect/>
                  </a:stretch>
                </pic:blipFill>
                <pic:spPr bwMode="auto">
                  <a:xfrm>
                    <a:off x="0" y="0"/>
                    <a:ext cx="1620000" cy="919733"/>
                  </a:xfrm>
                  <a:prstGeom prst="rect">
                    <a:avLst/>
                  </a:prstGeom>
                  <a:noFill/>
                  <a:ln>
                    <a:noFill/>
                  </a:ln>
                  <a:extLst>
                    <a:ext uri="{53640926-AAD7-44D8-BBD7-CCE9431645EC}">
                      <a14:shadowObscured xmlns:a14="http://schemas.microsoft.com/office/drawing/2010/main"/>
                    </a:ext>
                  </a:extLst>
                </pic:spPr>
              </pic:pic>
            </a:graphicData>
          </a:graphic>
        </wp:inline>
      </w:drawing>
    </w:r>
  </w:p>
  <w:p w14:paraId="17312824" w14:textId="77777777" w:rsidR="00CB3B8E" w:rsidRDefault="00CB3B8E" w:rsidP="00CB3B8E"/>
  <w:p w14:paraId="53DD9CCE" w14:textId="77777777" w:rsidR="00C65783" w:rsidRPr="00526EEF" w:rsidRDefault="009320EF" w:rsidP="00CB3B8E">
    <w:pPr>
      <w:pStyle w:val="Backpagetext"/>
    </w:pPr>
    <w:r w:rsidRPr="00526EEF">
      <w:rPr>
        <w:rFonts w:cs="SimSun"/>
      </w:rPr>
      <w:t>ndis.gov.au</w:t>
    </w:r>
  </w:p>
  <w:p w14:paraId="77D57FB9" w14:textId="77777777" w:rsidR="00C65783" w:rsidRDefault="00C65783" w:rsidP="00CB3B8E">
    <w:pPr>
      <w:pStyle w:val="Backpagetext"/>
    </w:pPr>
  </w:p>
  <w:p w14:paraId="5491C3D5" w14:textId="77777777" w:rsidR="00CB3B8E" w:rsidRPr="00C65783" w:rsidRDefault="00CB3B8E" w:rsidP="00CB3B8E">
    <w:pPr>
      <w:pStyle w:val="Backpagetext"/>
    </w:pPr>
  </w:p>
  <w:p w14:paraId="7712A44F" w14:textId="17FFB7A1" w:rsidR="00384C4C" w:rsidRPr="00526EEF" w:rsidRDefault="009320EF" w:rsidP="00CB3B8E">
    <w:pPr>
      <w:pStyle w:val="ProductCode"/>
    </w:pPr>
    <w:r w:rsidRPr="00526EEF">
      <w:rPr>
        <w:rFonts w:cs="SimSun"/>
      </w:rPr>
      <w:t xml:space="preserve">DA0616 – Helping children younger than </w:t>
    </w:r>
    <w:r w:rsidR="008D1DC7">
      <w:rPr>
        <w:rFonts w:cs="SimSun"/>
      </w:rPr>
      <w:t>9</w:t>
    </w:r>
    <w:r w:rsidRPr="00526EEF">
      <w:rPr>
        <w:rFonts w:cs="SimSun"/>
      </w:rPr>
      <w:t xml:space="preserve"> – </w:t>
    </w:r>
    <w:r w:rsidR="008D1DC7">
      <w:rPr>
        <w:rFonts w:cs="SimSun"/>
      </w:rPr>
      <w:t>July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7F158" w14:textId="77777777" w:rsidR="00D61C2B" w:rsidRDefault="00D61C2B">
      <w:pPr>
        <w:spacing w:before="0" w:after="0" w:line="240" w:lineRule="auto"/>
      </w:pPr>
      <w:r>
        <w:separator/>
      </w:r>
    </w:p>
  </w:footnote>
  <w:footnote w:type="continuationSeparator" w:id="0">
    <w:p w14:paraId="7008781A" w14:textId="77777777" w:rsidR="00D61C2B" w:rsidRDefault="00D61C2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B2C1" w14:textId="77777777" w:rsidR="00384C4C" w:rsidRDefault="009320EF">
    <w:pPr>
      <w:pStyle w:val="Header"/>
    </w:pPr>
    <w:r>
      <w:drawing>
        <wp:anchor distT="0" distB="0" distL="114300" distR="114300" simplePos="0" relativeHeight="251658240" behindDoc="1" locked="0" layoutInCell="1" allowOverlap="1" wp14:anchorId="3C1C8F3A" wp14:editId="2EAF6901">
          <wp:simplePos x="0" y="0"/>
          <wp:positionH relativeFrom="margin">
            <wp:posOffset>-1034716</wp:posOffset>
          </wp:positionH>
          <wp:positionV relativeFrom="margin">
            <wp:posOffset>-746349</wp:posOffset>
          </wp:positionV>
          <wp:extent cx="7775575" cy="10907742"/>
          <wp:effectExtent l="0" t="0" r="0" b="825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714061" name="Picture 2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5575" cy="1090774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07C0" w14:textId="77777777" w:rsidR="00384C4C" w:rsidRPr="00C65783" w:rsidRDefault="009320EF" w:rsidP="00C65783">
    <w:pPr>
      <w:pStyle w:val="Header"/>
    </w:pPr>
    <w:r>
      <mc:AlternateContent>
        <mc:Choice Requires="wps">
          <w:drawing>
            <wp:anchor distT="0" distB="0" distL="114300" distR="114300" simplePos="0" relativeHeight="251659264" behindDoc="1" locked="0" layoutInCell="1" allowOverlap="1" wp14:anchorId="74D85094" wp14:editId="4BCAA1AB">
              <wp:simplePos x="0" y="0"/>
              <wp:positionH relativeFrom="page">
                <wp:posOffset>-106680</wp:posOffset>
              </wp:positionH>
              <wp:positionV relativeFrom="paragraph">
                <wp:posOffset>-225425</wp:posOffset>
              </wp:positionV>
              <wp:extent cx="7776000" cy="10800000"/>
              <wp:effectExtent l="0" t="0" r="0" b="1905"/>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6000" cy="1080000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61483FB" id="Rectangle 8" o:spid="_x0000_s1026" alt="&quot;&quot;" style="position:absolute;margin-left:-8.4pt;margin-top:-17.75pt;width:612.3pt;height:850.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BRJWgIAAB8FAAAOAAAAZHJzL2Uyb0RvYy54bWysVMFu2zAMvQ/YPwi6L3YCLOmCOEXXorsU&#10;bbF06FmVpdiALGqUGif7+lGS43RtscOwi02K5CP5RGp1vu8M2yn0LdiKTyclZ8pKqFu7rfiPh+tP&#10;Z5z5IGwtDFhV8YPy/Hz98cOqd0s1gwZMrZARiPXL3lW8CcEti8LLRnXCT8ApS0YN2IlAKm6LGkVP&#10;6J0pZmU5L3rA2iFI5T2dXmUjXyd8rZUMd1p7FZipONUW0hfT9yl+i/VKLLcoXNPKoQzxD1V0orWU&#10;dIS6EkGwZ2zfQHWtRPCgw0RCV4DWrVSpB+pmWr7qZtMIp1IvRI53I03+/8HK293G3SPR0Du/9CTG&#10;LvYau/in+tg+kXUYyVL7wCQdLhaLeVkSp5Js0/KMZNIIqDjFO/Thm4KORaHiSNeRWBK7Gx+y69El&#10;pvNg2vq6NSYpuH26NMh2gq5u/nX2ZTEf0P9wMzY6W4hhGTGeFKdukhQORkU/Y78rzdqa6p+lStKg&#10;qTGPkFLZMM2mRtQqp//8orcxInWaACOypvwj9gAQh/gtdq5y8I+hKs3pGFz+rbAcPEakzGDDGNy1&#10;FvA9AENdDZmz/5GkTE1k6Qnqwz0yhLwl3snrlu7tRvhwL5DWgi6bVj3c0Ucb6CsOg8RZA/jrvfPo&#10;T9NKVs56WrOK+5/PAhVn9rm7BLraKT0QTiaR8DGYo6gRukfa7ouIQCZhJeFUXAY8KpchrzK9D1Jd&#10;XCQ32isnwo3dOBnBI0Nxxh72jwLdMIiBhvgWjusllq/mMfsOBGVWBoW2MF378GLENX+pJ6/Tu7b+&#10;DQAA//8DAFBLAwQUAAYACAAAACEAVuPGvOEAAAANAQAADwAAAGRycy9kb3ducmV2LnhtbEyPwU7D&#10;MBBE70j8g7VIXFDrtFGSKsSpogpUcaRAz25skgh7bcVumv492xPcZndGs2+r7WwNm/QYBocCVssE&#10;mMbWqQE7AZ8fr4sNsBAlKmkcagFXHWBb399VslTugu96OsSOUQmGUgroY/Ql56HttZVh6bxG8r7d&#10;aGWkcey4GuWFyq3h6yTJuZUD0oVeer3rdftzOFsBE741hWmO1yf/1aZx/1Lsd34U4vFhbp6BRT3H&#10;vzDc8AkdamI6uTOqwIyAxSon9EgizTJgt8Q6KWh1IpXnWQq8rvj/L+pfAAAA//8DAFBLAQItABQA&#10;BgAIAAAAIQC2gziS/gAAAOEBAAATAAAAAAAAAAAAAAAAAAAAAABbQ29udGVudF9UeXBlc10ueG1s&#10;UEsBAi0AFAAGAAgAAAAhADj9If/WAAAAlAEAAAsAAAAAAAAAAAAAAAAALwEAAF9yZWxzLy5yZWxz&#10;UEsBAi0AFAAGAAgAAAAhAJs8FElaAgAAHwUAAA4AAAAAAAAAAAAAAAAALgIAAGRycy9lMm9Eb2Mu&#10;eG1sUEsBAi0AFAAGAAgAAAAhAFbjxrzhAAAADQEAAA8AAAAAAAAAAAAAAAAAtAQAAGRycy9kb3du&#10;cmV2LnhtbFBLBQYAAAAABAAEAPMAAADCBQAAAAA=&#10;" fillcolor="#6b2976" stroked="f" strokeweight="2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8445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3CB4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BA42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386090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0A3E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6A82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B6ED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DA7A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EE3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E06B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1BE"/>
    <w:multiLevelType w:val="hybridMultilevel"/>
    <w:tmpl w:val="09B60D16"/>
    <w:lvl w:ilvl="0" w:tplc="4E92AA9C">
      <w:start w:val="1"/>
      <w:numFmt w:val="bullet"/>
      <w:lvlText w:val=""/>
      <w:lvlJc w:val="left"/>
      <w:pPr>
        <w:ind w:left="720" w:hanging="360"/>
      </w:pPr>
      <w:rPr>
        <w:rFonts w:ascii="Symbol" w:hAnsi="Symbol" w:hint="default"/>
      </w:rPr>
    </w:lvl>
    <w:lvl w:ilvl="1" w:tplc="BE52C4F8" w:tentative="1">
      <w:start w:val="1"/>
      <w:numFmt w:val="bullet"/>
      <w:lvlText w:val="o"/>
      <w:lvlJc w:val="left"/>
      <w:pPr>
        <w:ind w:left="1440" w:hanging="360"/>
      </w:pPr>
      <w:rPr>
        <w:rFonts w:ascii="Courier New" w:hAnsi="Courier New" w:cs="Courier New" w:hint="default"/>
      </w:rPr>
    </w:lvl>
    <w:lvl w:ilvl="2" w:tplc="03F2CD72" w:tentative="1">
      <w:start w:val="1"/>
      <w:numFmt w:val="bullet"/>
      <w:lvlText w:val=""/>
      <w:lvlJc w:val="left"/>
      <w:pPr>
        <w:ind w:left="2160" w:hanging="360"/>
      </w:pPr>
      <w:rPr>
        <w:rFonts w:ascii="Wingdings" w:hAnsi="Wingdings" w:hint="default"/>
      </w:rPr>
    </w:lvl>
    <w:lvl w:ilvl="3" w:tplc="1A2A0592" w:tentative="1">
      <w:start w:val="1"/>
      <w:numFmt w:val="bullet"/>
      <w:lvlText w:val=""/>
      <w:lvlJc w:val="left"/>
      <w:pPr>
        <w:ind w:left="2880" w:hanging="360"/>
      </w:pPr>
      <w:rPr>
        <w:rFonts w:ascii="Symbol" w:hAnsi="Symbol" w:hint="default"/>
      </w:rPr>
    </w:lvl>
    <w:lvl w:ilvl="4" w:tplc="0B2635F0" w:tentative="1">
      <w:start w:val="1"/>
      <w:numFmt w:val="bullet"/>
      <w:lvlText w:val="o"/>
      <w:lvlJc w:val="left"/>
      <w:pPr>
        <w:ind w:left="3600" w:hanging="360"/>
      </w:pPr>
      <w:rPr>
        <w:rFonts w:ascii="Courier New" w:hAnsi="Courier New" w:cs="Courier New" w:hint="default"/>
      </w:rPr>
    </w:lvl>
    <w:lvl w:ilvl="5" w:tplc="A9BC3662" w:tentative="1">
      <w:start w:val="1"/>
      <w:numFmt w:val="bullet"/>
      <w:lvlText w:val=""/>
      <w:lvlJc w:val="left"/>
      <w:pPr>
        <w:ind w:left="4320" w:hanging="360"/>
      </w:pPr>
      <w:rPr>
        <w:rFonts w:ascii="Wingdings" w:hAnsi="Wingdings" w:hint="default"/>
      </w:rPr>
    </w:lvl>
    <w:lvl w:ilvl="6" w:tplc="DC925E30" w:tentative="1">
      <w:start w:val="1"/>
      <w:numFmt w:val="bullet"/>
      <w:lvlText w:val=""/>
      <w:lvlJc w:val="left"/>
      <w:pPr>
        <w:ind w:left="5040" w:hanging="360"/>
      </w:pPr>
      <w:rPr>
        <w:rFonts w:ascii="Symbol" w:hAnsi="Symbol" w:hint="default"/>
      </w:rPr>
    </w:lvl>
    <w:lvl w:ilvl="7" w:tplc="ECE25410" w:tentative="1">
      <w:start w:val="1"/>
      <w:numFmt w:val="bullet"/>
      <w:lvlText w:val="o"/>
      <w:lvlJc w:val="left"/>
      <w:pPr>
        <w:ind w:left="5760" w:hanging="360"/>
      </w:pPr>
      <w:rPr>
        <w:rFonts w:ascii="Courier New" w:hAnsi="Courier New" w:cs="Courier New" w:hint="default"/>
      </w:rPr>
    </w:lvl>
    <w:lvl w:ilvl="8" w:tplc="744849F8" w:tentative="1">
      <w:start w:val="1"/>
      <w:numFmt w:val="bullet"/>
      <w:lvlText w:val=""/>
      <w:lvlJc w:val="left"/>
      <w:pPr>
        <w:ind w:left="6480" w:hanging="360"/>
      </w:pPr>
      <w:rPr>
        <w:rFonts w:ascii="Wingdings" w:hAnsi="Wingdings" w:hint="default"/>
      </w:rPr>
    </w:lvl>
  </w:abstractNum>
  <w:abstractNum w:abstractNumId="11" w15:restartNumberingAfterBreak="0">
    <w:nsid w:val="05A12AED"/>
    <w:multiLevelType w:val="hybridMultilevel"/>
    <w:tmpl w:val="0614A24E"/>
    <w:lvl w:ilvl="0" w:tplc="07940AB0">
      <w:start w:val="1"/>
      <w:numFmt w:val="bullet"/>
      <w:lvlText w:val=""/>
      <w:lvlJc w:val="left"/>
      <w:pPr>
        <w:ind w:left="720" w:hanging="360"/>
      </w:pPr>
      <w:rPr>
        <w:rFonts w:ascii="Symbol" w:hAnsi="Symbol" w:hint="default"/>
      </w:rPr>
    </w:lvl>
    <w:lvl w:ilvl="1" w:tplc="476430AE" w:tentative="1">
      <w:start w:val="1"/>
      <w:numFmt w:val="bullet"/>
      <w:lvlText w:val="o"/>
      <w:lvlJc w:val="left"/>
      <w:pPr>
        <w:ind w:left="1440" w:hanging="360"/>
      </w:pPr>
      <w:rPr>
        <w:rFonts w:ascii="Courier New" w:hAnsi="Courier New" w:cs="Courier New" w:hint="default"/>
      </w:rPr>
    </w:lvl>
    <w:lvl w:ilvl="2" w:tplc="F3C2024C" w:tentative="1">
      <w:start w:val="1"/>
      <w:numFmt w:val="bullet"/>
      <w:lvlText w:val=""/>
      <w:lvlJc w:val="left"/>
      <w:pPr>
        <w:ind w:left="2160" w:hanging="360"/>
      </w:pPr>
      <w:rPr>
        <w:rFonts w:ascii="Wingdings" w:hAnsi="Wingdings" w:hint="default"/>
      </w:rPr>
    </w:lvl>
    <w:lvl w:ilvl="3" w:tplc="65D4076E" w:tentative="1">
      <w:start w:val="1"/>
      <w:numFmt w:val="bullet"/>
      <w:lvlText w:val=""/>
      <w:lvlJc w:val="left"/>
      <w:pPr>
        <w:ind w:left="2880" w:hanging="360"/>
      </w:pPr>
      <w:rPr>
        <w:rFonts w:ascii="Symbol" w:hAnsi="Symbol" w:hint="default"/>
      </w:rPr>
    </w:lvl>
    <w:lvl w:ilvl="4" w:tplc="87E6121C" w:tentative="1">
      <w:start w:val="1"/>
      <w:numFmt w:val="bullet"/>
      <w:lvlText w:val="o"/>
      <w:lvlJc w:val="left"/>
      <w:pPr>
        <w:ind w:left="3600" w:hanging="360"/>
      </w:pPr>
      <w:rPr>
        <w:rFonts w:ascii="Courier New" w:hAnsi="Courier New" w:cs="Courier New" w:hint="default"/>
      </w:rPr>
    </w:lvl>
    <w:lvl w:ilvl="5" w:tplc="0D6C5B2C" w:tentative="1">
      <w:start w:val="1"/>
      <w:numFmt w:val="bullet"/>
      <w:lvlText w:val=""/>
      <w:lvlJc w:val="left"/>
      <w:pPr>
        <w:ind w:left="4320" w:hanging="360"/>
      </w:pPr>
      <w:rPr>
        <w:rFonts w:ascii="Wingdings" w:hAnsi="Wingdings" w:hint="default"/>
      </w:rPr>
    </w:lvl>
    <w:lvl w:ilvl="6" w:tplc="3FB4647C" w:tentative="1">
      <w:start w:val="1"/>
      <w:numFmt w:val="bullet"/>
      <w:lvlText w:val=""/>
      <w:lvlJc w:val="left"/>
      <w:pPr>
        <w:ind w:left="5040" w:hanging="360"/>
      </w:pPr>
      <w:rPr>
        <w:rFonts w:ascii="Symbol" w:hAnsi="Symbol" w:hint="default"/>
      </w:rPr>
    </w:lvl>
    <w:lvl w:ilvl="7" w:tplc="77B607C0" w:tentative="1">
      <w:start w:val="1"/>
      <w:numFmt w:val="bullet"/>
      <w:lvlText w:val="o"/>
      <w:lvlJc w:val="left"/>
      <w:pPr>
        <w:ind w:left="5760" w:hanging="360"/>
      </w:pPr>
      <w:rPr>
        <w:rFonts w:ascii="Courier New" w:hAnsi="Courier New" w:cs="Courier New" w:hint="default"/>
      </w:rPr>
    </w:lvl>
    <w:lvl w:ilvl="8" w:tplc="9D5A0C1E" w:tentative="1">
      <w:start w:val="1"/>
      <w:numFmt w:val="bullet"/>
      <w:lvlText w:val=""/>
      <w:lvlJc w:val="left"/>
      <w:pPr>
        <w:ind w:left="6480" w:hanging="360"/>
      </w:pPr>
      <w:rPr>
        <w:rFonts w:ascii="Wingdings" w:hAnsi="Wingdings" w:hint="default"/>
      </w:rPr>
    </w:lvl>
  </w:abstractNum>
  <w:abstractNum w:abstractNumId="12" w15:restartNumberingAfterBreak="0">
    <w:nsid w:val="09E959A6"/>
    <w:multiLevelType w:val="hybridMultilevel"/>
    <w:tmpl w:val="04EC2E14"/>
    <w:lvl w:ilvl="0" w:tplc="FA5AFAC4">
      <w:start w:val="1"/>
      <w:numFmt w:val="bullet"/>
      <w:lvlText w:val=""/>
      <w:lvlJc w:val="left"/>
      <w:pPr>
        <w:ind w:left="720" w:hanging="360"/>
      </w:pPr>
      <w:rPr>
        <w:rFonts w:ascii="Symbol" w:hAnsi="Symbol" w:hint="default"/>
      </w:rPr>
    </w:lvl>
    <w:lvl w:ilvl="1" w:tplc="C19ADE26" w:tentative="1">
      <w:start w:val="1"/>
      <w:numFmt w:val="bullet"/>
      <w:lvlText w:val="o"/>
      <w:lvlJc w:val="left"/>
      <w:pPr>
        <w:ind w:left="1440" w:hanging="360"/>
      </w:pPr>
      <w:rPr>
        <w:rFonts w:ascii="Courier New" w:hAnsi="Courier New" w:cs="Courier New" w:hint="default"/>
      </w:rPr>
    </w:lvl>
    <w:lvl w:ilvl="2" w:tplc="D16842A4" w:tentative="1">
      <w:start w:val="1"/>
      <w:numFmt w:val="bullet"/>
      <w:lvlText w:val=""/>
      <w:lvlJc w:val="left"/>
      <w:pPr>
        <w:ind w:left="2160" w:hanging="360"/>
      </w:pPr>
      <w:rPr>
        <w:rFonts w:ascii="Wingdings" w:hAnsi="Wingdings" w:hint="default"/>
      </w:rPr>
    </w:lvl>
    <w:lvl w:ilvl="3" w:tplc="1376E640" w:tentative="1">
      <w:start w:val="1"/>
      <w:numFmt w:val="bullet"/>
      <w:lvlText w:val=""/>
      <w:lvlJc w:val="left"/>
      <w:pPr>
        <w:ind w:left="2880" w:hanging="360"/>
      </w:pPr>
      <w:rPr>
        <w:rFonts w:ascii="Symbol" w:hAnsi="Symbol" w:hint="default"/>
      </w:rPr>
    </w:lvl>
    <w:lvl w:ilvl="4" w:tplc="E416A5C6" w:tentative="1">
      <w:start w:val="1"/>
      <w:numFmt w:val="bullet"/>
      <w:lvlText w:val="o"/>
      <w:lvlJc w:val="left"/>
      <w:pPr>
        <w:ind w:left="3600" w:hanging="360"/>
      </w:pPr>
      <w:rPr>
        <w:rFonts w:ascii="Courier New" w:hAnsi="Courier New" w:cs="Courier New" w:hint="default"/>
      </w:rPr>
    </w:lvl>
    <w:lvl w:ilvl="5" w:tplc="125A50EE" w:tentative="1">
      <w:start w:val="1"/>
      <w:numFmt w:val="bullet"/>
      <w:lvlText w:val=""/>
      <w:lvlJc w:val="left"/>
      <w:pPr>
        <w:ind w:left="4320" w:hanging="360"/>
      </w:pPr>
      <w:rPr>
        <w:rFonts w:ascii="Wingdings" w:hAnsi="Wingdings" w:hint="default"/>
      </w:rPr>
    </w:lvl>
    <w:lvl w:ilvl="6" w:tplc="3AD0A7A4" w:tentative="1">
      <w:start w:val="1"/>
      <w:numFmt w:val="bullet"/>
      <w:lvlText w:val=""/>
      <w:lvlJc w:val="left"/>
      <w:pPr>
        <w:ind w:left="5040" w:hanging="360"/>
      </w:pPr>
      <w:rPr>
        <w:rFonts w:ascii="Symbol" w:hAnsi="Symbol" w:hint="default"/>
      </w:rPr>
    </w:lvl>
    <w:lvl w:ilvl="7" w:tplc="DB04DC46" w:tentative="1">
      <w:start w:val="1"/>
      <w:numFmt w:val="bullet"/>
      <w:lvlText w:val="o"/>
      <w:lvlJc w:val="left"/>
      <w:pPr>
        <w:ind w:left="5760" w:hanging="360"/>
      </w:pPr>
      <w:rPr>
        <w:rFonts w:ascii="Courier New" w:hAnsi="Courier New" w:cs="Courier New" w:hint="default"/>
      </w:rPr>
    </w:lvl>
    <w:lvl w:ilvl="8" w:tplc="1076D9E4" w:tentative="1">
      <w:start w:val="1"/>
      <w:numFmt w:val="bullet"/>
      <w:lvlText w:val=""/>
      <w:lvlJc w:val="left"/>
      <w:pPr>
        <w:ind w:left="6480" w:hanging="360"/>
      </w:pPr>
      <w:rPr>
        <w:rFonts w:ascii="Wingdings" w:hAnsi="Wingdings" w:hint="default"/>
      </w:rPr>
    </w:lvl>
  </w:abstractNum>
  <w:abstractNum w:abstractNumId="13" w15:restartNumberingAfterBreak="0">
    <w:nsid w:val="09FC42F5"/>
    <w:multiLevelType w:val="hybridMultilevel"/>
    <w:tmpl w:val="F1EEC7D8"/>
    <w:lvl w:ilvl="0" w:tplc="AC28E6A0">
      <w:start w:val="1"/>
      <w:numFmt w:val="bullet"/>
      <w:lvlText w:val=""/>
      <w:lvlJc w:val="left"/>
      <w:pPr>
        <w:ind w:left="720" w:hanging="360"/>
      </w:pPr>
      <w:rPr>
        <w:rFonts w:ascii="Symbol" w:hAnsi="Symbol" w:hint="default"/>
      </w:rPr>
    </w:lvl>
    <w:lvl w:ilvl="1" w:tplc="21120EBC" w:tentative="1">
      <w:start w:val="1"/>
      <w:numFmt w:val="bullet"/>
      <w:lvlText w:val="o"/>
      <w:lvlJc w:val="left"/>
      <w:pPr>
        <w:ind w:left="1440" w:hanging="360"/>
      </w:pPr>
      <w:rPr>
        <w:rFonts w:ascii="Courier New" w:hAnsi="Courier New" w:cs="Courier New" w:hint="default"/>
      </w:rPr>
    </w:lvl>
    <w:lvl w:ilvl="2" w:tplc="A06250BA" w:tentative="1">
      <w:start w:val="1"/>
      <w:numFmt w:val="bullet"/>
      <w:lvlText w:val=""/>
      <w:lvlJc w:val="left"/>
      <w:pPr>
        <w:ind w:left="2160" w:hanging="360"/>
      </w:pPr>
      <w:rPr>
        <w:rFonts w:ascii="Wingdings" w:hAnsi="Wingdings" w:hint="default"/>
      </w:rPr>
    </w:lvl>
    <w:lvl w:ilvl="3" w:tplc="6B2E4B9A" w:tentative="1">
      <w:start w:val="1"/>
      <w:numFmt w:val="bullet"/>
      <w:lvlText w:val=""/>
      <w:lvlJc w:val="left"/>
      <w:pPr>
        <w:ind w:left="2880" w:hanging="360"/>
      </w:pPr>
      <w:rPr>
        <w:rFonts w:ascii="Symbol" w:hAnsi="Symbol" w:hint="default"/>
      </w:rPr>
    </w:lvl>
    <w:lvl w:ilvl="4" w:tplc="D346A718" w:tentative="1">
      <w:start w:val="1"/>
      <w:numFmt w:val="bullet"/>
      <w:lvlText w:val="o"/>
      <w:lvlJc w:val="left"/>
      <w:pPr>
        <w:ind w:left="3600" w:hanging="360"/>
      </w:pPr>
      <w:rPr>
        <w:rFonts w:ascii="Courier New" w:hAnsi="Courier New" w:cs="Courier New" w:hint="default"/>
      </w:rPr>
    </w:lvl>
    <w:lvl w:ilvl="5" w:tplc="E026D282" w:tentative="1">
      <w:start w:val="1"/>
      <w:numFmt w:val="bullet"/>
      <w:lvlText w:val=""/>
      <w:lvlJc w:val="left"/>
      <w:pPr>
        <w:ind w:left="4320" w:hanging="360"/>
      </w:pPr>
      <w:rPr>
        <w:rFonts w:ascii="Wingdings" w:hAnsi="Wingdings" w:hint="default"/>
      </w:rPr>
    </w:lvl>
    <w:lvl w:ilvl="6" w:tplc="5DC6D296" w:tentative="1">
      <w:start w:val="1"/>
      <w:numFmt w:val="bullet"/>
      <w:lvlText w:val=""/>
      <w:lvlJc w:val="left"/>
      <w:pPr>
        <w:ind w:left="5040" w:hanging="360"/>
      </w:pPr>
      <w:rPr>
        <w:rFonts w:ascii="Symbol" w:hAnsi="Symbol" w:hint="default"/>
      </w:rPr>
    </w:lvl>
    <w:lvl w:ilvl="7" w:tplc="43F0A0F2" w:tentative="1">
      <w:start w:val="1"/>
      <w:numFmt w:val="bullet"/>
      <w:lvlText w:val="o"/>
      <w:lvlJc w:val="left"/>
      <w:pPr>
        <w:ind w:left="5760" w:hanging="360"/>
      </w:pPr>
      <w:rPr>
        <w:rFonts w:ascii="Courier New" w:hAnsi="Courier New" w:cs="Courier New" w:hint="default"/>
      </w:rPr>
    </w:lvl>
    <w:lvl w:ilvl="8" w:tplc="12C6AAF8" w:tentative="1">
      <w:start w:val="1"/>
      <w:numFmt w:val="bullet"/>
      <w:lvlText w:val=""/>
      <w:lvlJc w:val="left"/>
      <w:pPr>
        <w:ind w:left="6480" w:hanging="360"/>
      </w:pPr>
      <w:rPr>
        <w:rFonts w:ascii="Wingdings" w:hAnsi="Wingdings" w:hint="default"/>
      </w:rPr>
    </w:lvl>
  </w:abstractNum>
  <w:abstractNum w:abstractNumId="14" w15:restartNumberingAfterBreak="0">
    <w:nsid w:val="0BB5403D"/>
    <w:multiLevelType w:val="hybridMultilevel"/>
    <w:tmpl w:val="36E44BE4"/>
    <w:lvl w:ilvl="0" w:tplc="CAE2C5BC">
      <w:numFmt w:val="bullet"/>
      <w:lvlText w:val=""/>
      <w:lvlJc w:val="left"/>
      <w:pPr>
        <w:ind w:left="720" w:hanging="360"/>
      </w:pPr>
      <w:rPr>
        <w:rFonts w:ascii="Symbol" w:eastAsia="Times New Roman" w:hAnsi="Symbol" w:cs="Tahoma" w:hint="default"/>
      </w:rPr>
    </w:lvl>
    <w:lvl w:ilvl="1" w:tplc="5310F8E0" w:tentative="1">
      <w:start w:val="1"/>
      <w:numFmt w:val="bullet"/>
      <w:lvlText w:val="o"/>
      <w:lvlJc w:val="left"/>
      <w:pPr>
        <w:ind w:left="1440" w:hanging="360"/>
      </w:pPr>
      <w:rPr>
        <w:rFonts w:ascii="Courier New" w:hAnsi="Courier New" w:cs="Courier New" w:hint="default"/>
      </w:rPr>
    </w:lvl>
    <w:lvl w:ilvl="2" w:tplc="592A26F8" w:tentative="1">
      <w:start w:val="1"/>
      <w:numFmt w:val="bullet"/>
      <w:lvlText w:val=""/>
      <w:lvlJc w:val="left"/>
      <w:pPr>
        <w:ind w:left="2160" w:hanging="360"/>
      </w:pPr>
      <w:rPr>
        <w:rFonts w:ascii="Wingdings" w:hAnsi="Wingdings" w:hint="default"/>
      </w:rPr>
    </w:lvl>
    <w:lvl w:ilvl="3" w:tplc="50765692" w:tentative="1">
      <w:start w:val="1"/>
      <w:numFmt w:val="bullet"/>
      <w:lvlText w:val=""/>
      <w:lvlJc w:val="left"/>
      <w:pPr>
        <w:ind w:left="2880" w:hanging="360"/>
      </w:pPr>
      <w:rPr>
        <w:rFonts w:ascii="Symbol" w:hAnsi="Symbol" w:hint="default"/>
      </w:rPr>
    </w:lvl>
    <w:lvl w:ilvl="4" w:tplc="A7BE9ECC" w:tentative="1">
      <w:start w:val="1"/>
      <w:numFmt w:val="bullet"/>
      <w:lvlText w:val="o"/>
      <w:lvlJc w:val="left"/>
      <w:pPr>
        <w:ind w:left="3600" w:hanging="360"/>
      </w:pPr>
      <w:rPr>
        <w:rFonts w:ascii="Courier New" w:hAnsi="Courier New" w:cs="Courier New" w:hint="default"/>
      </w:rPr>
    </w:lvl>
    <w:lvl w:ilvl="5" w:tplc="6754640A" w:tentative="1">
      <w:start w:val="1"/>
      <w:numFmt w:val="bullet"/>
      <w:lvlText w:val=""/>
      <w:lvlJc w:val="left"/>
      <w:pPr>
        <w:ind w:left="4320" w:hanging="360"/>
      </w:pPr>
      <w:rPr>
        <w:rFonts w:ascii="Wingdings" w:hAnsi="Wingdings" w:hint="default"/>
      </w:rPr>
    </w:lvl>
    <w:lvl w:ilvl="6" w:tplc="689CA91E" w:tentative="1">
      <w:start w:val="1"/>
      <w:numFmt w:val="bullet"/>
      <w:lvlText w:val=""/>
      <w:lvlJc w:val="left"/>
      <w:pPr>
        <w:ind w:left="5040" w:hanging="360"/>
      </w:pPr>
      <w:rPr>
        <w:rFonts w:ascii="Symbol" w:hAnsi="Symbol" w:hint="default"/>
      </w:rPr>
    </w:lvl>
    <w:lvl w:ilvl="7" w:tplc="9312C7EA" w:tentative="1">
      <w:start w:val="1"/>
      <w:numFmt w:val="bullet"/>
      <w:lvlText w:val="o"/>
      <w:lvlJc w:val="left"/>
      <w:pPr>
        <w:ind w:left="5760" w:hanging="360"/>
      </w:pPr>
      <w:rPr>
        <w:rFonts w:ascii="Courier New" w:hAnsi="Courier New" w:cs="Courier New" w:hint="default"/>
      </w:rPr>
    </w:lvl>
    <w:lvl w:ilvl="8" w:tplc="E1562D3C" w:tentative="1">
      <w:start w:val="1"/>
      <w:numFmt w:val="bullet"/>
      <w:lvlText w:val=""/>
      <w:lvlJc w:val="left"/>
      <w:pPr>
        <w:ind w:left="6480" w:hanging="360"/>
      </w:pPr>
      <w:rPr>
        <w:rFonts w:ascii="Wingdings" w:hAnsi="Wingdings" w:hint="default"/>
      </w:rPr>
    </w:lvl>
  </w:abstractNum>
  <w:abstractNum w:abstractNumId="15" w15:restartNumberingAfterBreak="0">
    <w:nsid w:val="0F8C0E70"/>
    <w:multiLevelType w:val="hybridMultilevel"/>
    <w:tmpl w:val="5EC640A2"/>
    <w:lvl w:ilvl="0" w:tplc="5C56A216">
      <w:numFmt w:val="bullet"/>
      <w:lvlText w:val=""/>
      <w:lvlJc w:val="left"/>
      <w:pPr>
        <w:ind w:left="720" w:hanging="360"/>
      </w:pPr>
      <w:rPr>
        <w:rFonts w:ascii="Symbol" w:eastAsia="Times New Roman" w:hAnsi="Symbol" w:cs="Tahoma" w:hint="default"/>
      </w:rPr>
    </w:lvl>
    <w:lvl w:ilvl="1" w:tplc="9036CDF0" w:tentative="1">
      <w:start w:val="1"/>
      <w:numFmt w:val="bullet"/>
      <w:lvlText w:val="o"/>
      <w:lvlJc w:val="left"/>
      <w:pPr>
        <w:ind w:left="1440" w:hanging="360"/>
      </w:pPr>
      <w:rPr>
        <w:rFonts w:ascii="Courier New" w:hAnsi="Courier New" w:cs="Courier New" w:hint="default"/>
      </w:rPr>
    </w:lvl>
    <w:lvl w:ilvl="2" w:tplc="25E40D54" w:tentative="1">
      <w:start w:val="1"/>
      <w:numFmt w:val="bullet"/>
      <w:lvlText w:val=""/>
      <w:lvlJc w:val="left"/>
      <w:pPr>
        <w:ind w:left="2160" w:hanging="360"/>
      </w:pPr>
      <w:rPr>
        <w:rFonts w:ascii="Wingdings" w:hAnsi="Wingdings" w:hint="default"/>
      </w:rPr>
    </w:lvl>
    <w:lvl w:ilvl="3" w:tplc="B344DE74" w:tentative="1">
      <w:start w:val="1"/>
      <w:numFmt w:val="bullet"/>
      <w:lvlText w:val=""/>
      <w:lvlJc w:val="left"/>
      <w:pPr>
        <w:ind w:left="2880" w:hanging="360"/>
      </w:pPr>
      <w:rPr>
        <w:rFonts w:ascii="Symbol" w:hAnsi="Symbol" w:hint="default"/>
      </w:rPr>
    </w:lvl>
    <w:lvl w:ilvl="4" w:tplc="CB3EC13A" w:tentative="1">
      <w:start w:val="1"/>
      <w:numFmt w:val="bullet"/>
      <w:lvlText w:val="o"/>
      <w:lvlJc w:val="left"/>
      <w:pPr>
        <w:ind w:left="3600" w:hanging="360"/>
      </w:pPr>
      <w:rPr>
        <w:rFonts w:ascii="Courier New" w:hAnsi="Courier New" w:cs="Courier New" w:hint="default"/>
      </w:rPr>
    </w:lvl>
    <w:lvl w:ilvl="5" w:tplc="72324C68" w:tentative="1">
      <w:start w:val="1"/>
      <w:numFmt w:val="bullet"/>
      <w:lvlText w:val=""/>
      <w:lvlJc w:val="left"/>
      <w:pPr>
        <w:ind w:left="4320" w:hanging="360"/>
      </w:pPr>
      <w:rPr>
        <w:rFonts w:ascii="Wingdings" w:hAnsi="Wingdings" w:hint="default"/>
      </w:rPr>
    </w:lvl>
    <w:lvl w:ilvl="6" w:tplc="B532B9F2" w:tentative="1">
      <w:start w:val="1"/>
      <w:numFmt w:val="bullet"/>
      <w:lvlText w:val=""/>
      <w:lvlJc w:val="left"/>
      <w:pPr>
        <w:ind w:left="5040" w:hanging="360"/>
      </w:pPr>
      <w:rPr>
        <w:rFonts w:ascii="Symbol" w:hAnsi="Symbol" w:hint="default"/>
      </w:rPr>
    </w:lvl>
    <w:lvl w:ilvl="7" w:tplc="FB348A10" w:tentative="1">
      <w:start w:val="1"/>
      <w:numFmt w:val="bullet"/>
      <w:lvlText w:val="o"/>
      <w:lvlJc w:val="left"/>
      <w:pPr>
        <w:ind w:left="5760" w:hanging="360"/>
      </w:pPr>
      <w:rPr>
        <w:rFonts w:ascii="Courier New" w:hAnsi="Courier New" w:cs="Courier New" w:hint="default"/>
      </w:rPr>
    </w:lvl>
    <w:lvl w:ilvl="8" w:tplc="FBB03614" w:tentative="1">
      <w:start w:val="1"/>
      <w:numFmt w:val="bullet"/>
      <w:lvlText w:val=""/>
      <w:lvlJc w:val="left"/>
      <w:pPr>
        <w:ind w:left="6480" w:hanging="360"/>
      </w:pPr>
      <w:rPr>
        <w:rFonts w:ascii="Wingdings" w:hAnsi="Wingdings" w:hint="default"/>
      </w:rPr>
    </w:lvl>
  </w:abstractNum>
  <w:abstractNum w:abstractNumId="16" w15:restartNumberingAfterBreak="0">
    <w:nsid w:val="16A74BA2"/>
    <w:multiLevelType w:val="hybridMultilevel"/>
    <w:tmpl w:val="305480C0"/>
    <w:lvl w:ilvl="0" w:tplc="4038327E">
      <w:numFmt w:val="bullet"/>
      <w:lvlText w:val=""/>
      <w:lvlJc w:val="left"/>
      <w:pPr>
        <w:ind w:left="720" w:hanging="360"/>
      </w:pPr>
      <w:rPr>
        <w:rFonts w:ascii="Symbol" w:eastAsia="Times New Roman" w:hAnsi="Symbol" w:cs="Tahoma" w:hint="default"/>
      </w:rPr>
    </w:lvl>
    <w:lvl w:ilvl="1" w:tplc="6E82E222">
      <w:start w:val="1"/>
      <w:numFmt w:val="bullet"/>
      <w:lvlText w:val="o"/>
      <w:lvlJc w:val="left"/>
      <w:pPr>
        <w:ind w:left="1440" w:hanging="360"/>
      </w:pPr>
      <w:rPr>
        <w:rFonts w:ascii="Courier New" w:hAnsi="Courier New" w:cs="Courier New" w:hint="default"/>
      </w:rPr>
    </w:lvl>
    <w:lvl w:ilvl="2" w:tplc="AFB2DAE8">
      <w:start w:val="1"/>
      <w:numFmt w:val="bullet"/>
      <w:lvlText w:val=""/>
      <w:lvlJc w:val="left"/>
      <w:pPr>
        <w:ind w:left="2160" w:hanging="360"/>
      </w:pPr>
      <w:rPr>
        <w:rFonts w:ascii="Wingdings" w:hAnsi="Wingdings" w:hint="default"/>
      </w:rPr>
    </w:lvl>
    <w:lvl w:ilvl="3" w:tplc="7812B468">
      <w:start w:val="1"/>
      <w:numFmt w:val="bullet"/>
      <w:lvlText w:val=""/>
      <w:lvlJc w:val="left"/>
      <w:pPr>
        <w:ind w:left="2880" w:hanging="360"/>
      </w:pPr>
      <w:rPr>
        <w:rFonts w:ascii="Symbol" w:hAnsi="Symbol" w:hint="default"/>
      </w:rPr>
    </w:lvl>
    <w:lvl w:ilvl="4" w:tplc="86AABB1E">
      <w:start w:val="1"/>
      <w:numFmt w:val="bullet"/>
      <w:lvlText w:val="o"/>
      <w:lvlJc w:val="left"/>
      <w:pPr>
        <w:ind w:left="3600" w:hanging="360"/>
      </w:pPr>
      <w:rPr>
        <w:rFonts w:ascii="Courier New" w:hAnsi="Courier New" w:cs="Courier New" w:hint="default"/>
      </w:rPr>
    </w:lvl>
    <w:lvl w:ilvl="5" w:tplc="E02238D8">
      <w:start w:val="1"/>
      <w:numFmt w:val="bullet"/>
      <w:lvlText w:val=""/>
      <w:lvlJc w:val="left"/>
      <w:pPr>
        <w:ind w:left="4320" w:hanging="360"/>
      </w:pPr>
      <w:rPr>
        <w:rFonts w:ascii="Wingdings" w:hAnsi="Wingdings" w:hint="default"/>
      </w:rPr>
    </w:lvl>
    <w:lvl w:ilvl="6" w:tplc="30C082BC">
      <w:start w:val="1"/>
      <w:numFmt w:val="bullet"/>
      <w:lvlText w:val=""/>
      <w:lvlJc w:val="left"/>
      <w:pPr>
        <w:ind w:left="5040" w:hanging="360"/>
      </w:pPr>
      <w:rPr>
        <w:rFonts w:ascii="Symbol" w:hAnsi="Symbol" w:hint="default"/>
      </w:rPr>
    </w:lvl>
    <w:lvl w:ilvl="7" w:tplc="02F6F314">
      <w:start w:val="1"/>
      <w:numFmt w:val="bullet"/>
      <w:lvlText w:val="o"/>
      <w:lvlJc w:val="left"/>
      <w:pPr>
        <w:ind w:left="5760" w:hanging="360"/>
      </w:pPr>
      <w:rPr>
        <w:rFonts w:ascii="Courier New" w:hAnsi="Courier New" w:cs="Courier New" w:hint="default"/>
      </w:rPr>
    </w:lvl>
    <w:lvl w:ilvl="8" w:tplc="FAF6416A">
      <w:start w:val="1"/>
      <w:numFmt w:val="bullet"/>
      <w:lvlText w:val=""/>
      <w:lvlJc w:val="left"/>
      <w:pPr>
        <w:ind w:left="6480" w:hanging="360"/>
      </w:pPr>
      <w:rPr>
        <w:rFonts w:ascii="Wingdings" w:hAnsi="Wingdings" w:hint="default"/>
      </w:rPr>
    </w:lvl>
  </w:abstractNum>
  <w:abstractNum w:abstractNumId="17" w15:restartNumberingAfterBreak="0">
    <w:nsid w:val="1D86562B"/>
    <w:multiLevelType w:val="hybridMultilevel"/>
    <w:tmpl w:val="13ACFA3C"/>
    <w:lvl w:ilvl="0" w:tplc="FBCAF9A8">
      <w:numFmt w:val="bullet"/>
      <w:lvlText w:val=""/>
      <w:lvlJc w:val="left"/>
      <w:pPr>
        <w:ind w:left="720" w:hanging="360"/>
      </w:pPr>
      <w:rPr>
        <w:rFonts w:ascii="Symbol" w:eastAsia="Times New Roman" w:hAnsi="Symbol" w:cs="Tahoma" w:hint="default"/>
      </w:rPr>
    </w:lvl>
    <w:lvl w:ilvl="1" w:tplc="6680A026" w:tentative="1">
      <w:start w:val="1"/>
      <w:numFmt w:val="bullet"/>
      <w:lvlText w:val="o"/>
      <w:lvlJc w:val="left"/>
      <w:pPr>
        <w:ind w:left="1440" w:hanging="360"/>
      </w:pPr>
      <w:rPr>
        <w:rFonts w:ascii="Courier New" w:hAnsi="Courier New" w:cs="Courier New" w:hint="default"/>
      </w:rPr>
    </w:lvl>
    <w:lvl w:ilvl="2" w:tplc="569AD7D0" w:tentative="1">
      <w:start w:val="1"/>
      <w:numFmt w:val="bullet"/>
      <w:lvlText w:val=""/>
      <w:lvlJc w:val="left"/>
      <w:pPr>
        <w:ind w:left="2160" w:hanging="360"/>
      </w:pPr>
      <w:rPr>
        <w:rFonts w:ascii="Wingdings" w:hAnsi="Wingdings" w:hint="default"/>
      </w:rPr>
    </w:lvl>
    <w:lvl w:ilvl="3" w:tplc="DBFC000C" w:tentative="1">
      <w:start w:val="1"/>
      <w:numFmt w:val="bullet"/>
      <w:lvlText w:val=""/>
      <w:lvlJc w:val="left"/>
      <w:pPr>
        <w:ind w:left="2880" w:hanging="360"/>
      </w:pPr>
      <w:rPr>
        <w:rFonts w:ascii="Symbol" w:hAnsi="Symbol" w:hint="default"/>
      </w:rPr>
    </w:lvl>
    <w:lvl w:ilvl="4" w:tplc="108C46C2" w:tentative="1">
      <w:start w:val="1"/>
      <w:numFmt w:val="bullet"/>
      <w:lvlText w:val="o"/>
      <w:lvlJc w:val="left"/>
      <w:pPr>
        <w:ind w:left="3600" w:hanging="360"/>
      </w:pPr>
      <w:rPr>
        <w:rFonts w:ascii="Courier New" w:hAnsi="Courier New" w:cs="Courier New" w:hint="default"/>
      </w:rPr>
    </w:lvl>
    <w:lvl w:ilvl="5" w:tplc="E28A8542" w:tentative="1">
      <w:start w:val="1"/>
      <w:numFmt w:val="bullet"/>
      <w:lvlText w:val=""/>
      <w:lvlJc w:val="left"/>
      <w:pPr>
        <w:ind w:left="4320" w:hanging="360"/>
      </w:pPr>
      <w:rPr>
        <w:rFonts w:ascii="Wingdings" w:hAnsi="Wingdings" w:hint="default"/>
      </w:rPr>
    </w:lvl>
    <w:lvl w:ilvl="6" w:tplc="9A845CE8" w:tentative="1">
      <w:start w:val="1"/>
      <w:numFmt w:val="bullet"/>
      <w:lvlText w:val=""/>
      <w:lvlJc w:val="left"/>
      <w:pPr>
        <w:ind w:left="5040" w:hanging="360"/>
      </w:pPr>
      <w:rPr>
        <w:rFonts w:ascii="Symbol" w:hAnsi="Symbol" w:hint="default"/>
      </w:rPr>
    </w:lvl>
    <w:lvl w:ilvl="7" w:tplc="99D2B95E" w:tentative="1">
      <w:start w:val="1"/>
      <w:numFmt w:val="bullet"/>
      <w:lvlText w:val="o"/>
      <w:lvlJc w:val="left"/>
      <w:pPr>
        <w:ind w:left="5760" w:hanging="360"/>
      </w:pPr>
      <w:rPr>
        <w:rFonts w:ascii="Courier New" w:hAnsi="Courier New" w:cs="Courier New" w:hint="default"/>
      </w:rPr>
    </w:lvl>
    <w:lvl w:ilvl="8" w:tplc="F4C03068" w:tentative="1">
      <w:start w:val="1"/>
      <w:numFmt w:val="bullet"/>
      <w:lvlText w:val=""/>
      <w:lvlJc w:val="left"/>
      <w:pPr>
        <w:ind w:left="6480" w:hanging="360"/>
      </w:pPr>
      <w:rPr>
        <w:rFonts w:ascii="Wingdings" w:hAnsi="Wingdings" w:hint="default"/>
      </w:rPr>
    </w:lvl>
  </w:abstractNum>
  <w:abstractNum w:abstractNumId="18" w15:restartNumberingAfterBreak="0">
    <w:nsid w:val="204653A8"/>
    <w:multiLevelType w:val="hybridMultilevel"/>
    <w:tmpl w:val="41DE5A88"/>
    <w:lvl w:ilvl="0" w:tplc="98440AD0">
      <w:start w:val="1"/>
      <w:numFmt w:val="bullet"/>
      <w:lvlText w:val=""/>
      <w:lvlJc w:val="left"/>
      <w:pPr>
        <w:ind w:left="720" w:hanging="360"/>
      </w:pPr>
      <w:rPr>
        <w:rFonts w:ascii="Symbol" w:hAnsi="Symbol" w:hint="default"/>
      </w:rPr>
    </w:lvl>
    <w:lvl w:ilvl="1" w:tplc="0E647752" w:tentative="1">
      <w:start w:val="1"/>
      <w:numFmt w:val="bullet"/>
      <w:lvlText w:val="o"/>
      <w:lvlJc w:val="left"/>
      <w:pPr>
        <w:ind w:left="1440" w:hanging="360"/>
      </w:pPr>
      <w:rPr>
        <w:rFonts w:ascii="Courier New" w:hAnsi="Courier New" w:cs="Courier New" w:hint="default"/>
      </w:rPr>
    </w:lvl>
    <w:lvl w:ilvl="2" w:tplc="08DE7A84" w:tentative="1">
      <w:start w:val="1"/>
      <w:numFmt w:val="bullet"/>
      <w:lvlText w:val=""/>
      <w:lvlJc w:val="left"/>
      <w:pPr>
        <w:ind w:left="2160" w:hanging="360"/>
      </w:pPr>
      <w:rPr>
        <w:rFonts w:ascii="Wingdings" w:hAnsi="Wingdings" w:hint="default"/>
      </w:rPr>
    </w:lvl>
    <w:lvl w:ilvl="3" w:tplc="968C090C" w:tentative="1">
      <w:start w:val="1"/>
      <w:numFmt w:val="bullet"/>
      <w:lvlText w:val=""/>
      <w:lvlJc w:val="left"/>
      <w:pPr>
        <w:ind w:left="2880" w:hanging="360"/>
      </w:pPr>
      <w:rPr>
        <w:rFonts w:ascii="Symbol" w:hAnsi="Symbol" w:hint="default"/>
      </w:rPr>
    </w:lvl>
    <w:lvl w:ilvl="4" w:tplc="7BAAC74C" w:tentative="1">
      <w:start w:val="1"/>
      <w:numFmt w:val="bullet"/>
      <w:lvlText w:val="o"/>
      <w:lvlJc w:val="left"/>
      <w:pPr>
        <w:ind w:left="3600" w:hanging="360"/>
      </w:pPr>
      <w:rPr>
        <w:rFonts w:ascii="Courier New" w:hAnsi="Courier New" w:cs="Courier New" w:hint="default"/>
      </w:rPr>
    </w:lvl>
    <w:lvl w:ilvl="5" w:tplc="6444F556" w:tentative="1">
      <w:start w:val="1"/>
      <w:numFmt w:val="bullet"/>
      <w:lvlText w:val=""/>
      <w:lvlJc w:val="left"/>
      <w:pPr>
        <w:ind w:left="4320" w:hanging="360"/>
      </w:pPr>
      <w:rPr>
        <w:rFonts w:ascii="Wingdings" w:hAnsi="Wingdings" w:hint="default"/>
      </w:rPr>
    </w:lvl>
    <w:lvl w:ilvl="6" w:tplc="77FA45DE" w:tentative="1">
      <w:start w:val="1"/>
      <w:numFmt w:val="bullet"/>
      <w:lvlText w:val=""/>
      <w:lvlJc w:val="left"/>
      <w:pPr>
        <w:ind w:left="5040" w:hanging="360"/>
      </w:pPr>
      <w:rPr>
        <w:rFonts w:ascii="Symbol" w:hAnsi="Symbol" w:hint="default"/>
      </w:rPr>
    </w:lvl>
    <w:lvl w:ilvl="7" w:tplc="ADF4FF9C" w:tentative="1">
      <w:start w:val="1"/>
      <w:numFmt w:val="bullet"/>
      <w:lvlText w:val="o"/>
      <w:lvlJc w:val="left"/>
      <w:pPr>
        <w:ind w:left="5760" w:hanging="360"/>
      </w:pPr>
      <w:rPr>
        <w:rFonts w:ascii="Courier New" w:hAnsi="Courier New" w:cs="Courier New" w:hint="default"/>
      </w:rPr>
    </w:lvl>
    <w:lvl w:ilvl="8" w:tplc="93D020CC" w:tentative="1">
      <w:start w:val="1"/>
      <w:numFmt w:val="bullet"/>
      <w:lvlText w:val=""/>
      <w:lvlJc w:val="left"/>
      <w:pPr>
        <w:ind w:left="6480" w:hanging="360"/>
      </w:pPr>
      <w:rPr>
        <w:rFonts w:ascii="Wingdings" w:hAnsi="Wingdings" w:hint="default"/>
      </w:rPr>
    </w:lvl>
  </w:abstractNum>
  <w:abstractNum w:abstractNumId="19" w15:restartNumberingAfterBreak="0">
    <w:nsid w:val="21586E5F"/>
    <w:multiLevelType w:val="hybridMultilevel"/>
    <w:tmpl w:val="29DE8C3A"/>
    <w:lvl w:ilvl="0" w:tplc="2438FE68">
      <w:start w:val="1"/>
      <w:numFmt w:val="bullet"/>
      <w:lvlText w:val=""/>
      <w:lvlJc w:val="left"/>
      <w:pPr>
        <w:ind w:left="720" w:hanging="360"/>
      </w:pPr>
      <w:rPr>
        <w:rFonts w:ascii="Symbol" w:hAnsi="Symbol" w:hint="default"/>
      </w:rPr>
    </w:lvl>
    <w:lvl w:ilvl="1" w:tplc="9AF41620" w:tentative="1">
      <w:start w:val="1"/>
      <w:numFmt w:val="bullet"/>
      <w:lvlText w:val="o"/>
      <w:lvlJc w:val="left"/>
      <w:pPr>
        <w:ind w:left="1440" w:hanging="360"/>
      </w:pPr>
      <w:rPr>
        <w:rFonts w:ascii="Courier New" w:hAnsi="Courier New" w:cs="Courier New" w:hint="default"/>
      </w:rPr>
    </w:lvl>
    <w:lvl w:ilvl="2" w:tplc="3D0C4B04" w:tentative="1">
      <w:start w:val="1"/>
      <w:numFmt w:val="bullet"/>
      <w:lvlText w:val=""/>
      <w:lvlJc w:val="left"/>
      <w:pPr>
        <w:ind w:left="2160" w:hanging="360"/>
      </w:pPr>
      <w:rPr>
        <w:rFonts w:ascii="Wingdings" w:hAnsi="Wingdings" w:hint="default"/>
      </w:rPr>
    </w:lvl>
    <w:lvl w:ilvl="3" w:tplc="69E6205C" w:tentative="1">
      <w:start w:val="1"/>
      <w:numFmt w:val="bullet"/>
      <w:lvlText w:val=""/>
      <w:lvlJc w:val="left"/>
      <w:pPr>
        <w:ind w:left="2880" w:hanging="360"/>
      </w:pPr>
      <w:rPr>
        <w:rFonts w:ascii="Symbol" w:hAnsi="Symbol" w:hint="default"/>
      </w:rPr>
    </w:lvl>
    <w:lvl w:ilvl="4" w:tplc="E4C2A71E" w:tentative="1">
      <w:start w:val="1"/>
      <w:numFmt w:val="bullet"/>
      <w:lvlText w:val="o"/>
      <w:lvlJc w:val="left"/>
      <w:pPr>
        <w:ind w:left="3600" w:hanging="360"/>
      </w:pPr>
      <w:rPr>
        <w:rFonts w:ascii="Courier New" w:hAnsi="Courier New" w:cs="Courier New" w:hint="default"/>
      </w:rPr>
    </w:lvl>
    <w:lvl w:ilvl="5" w:tplc="A1444910" w:tentative="1">
      <w:start w:val="1"/>
      <w:numFmt w:val="bullet"/>
      <w:lvlText w:val=""/>
      <w:lvlJc w:val="left"/>
      <w:pPr>
        <w:ind w:left="4320" w:hanging="360"/>
      </w:pPr>
      <w:rPr>
        <w:rFonts w:ascii="Wingdings" w:hAnsi="Wingdings" w:hint="default"/>
      </w:rPr>
    </w:lvl>
    <w:lvl w:ilvl="6" w:tplc="76D69384" w:tentative="1">
      <w:start w:val="1"/>
      <w:numFmt w:val="bullet"/>
      <w:lvlText w:val=""/>
      <w:lvlJc w:val="left"/>
      <w:pPr>
        <w:ind w:left="5040" w:hanging="360"/>
      </w:pPr>
      <w:rPr>
        <w:rFonts w:ascii="Symbol" w:hAnsi="Symbol" w:hint="default"/>
      </w:rPr>
    </w:lvl>
    <w:lvl w:ilvl="7" w:tplc="BD365544" w:tentative="1">
      <w:start w:val="1"/>
      <w:numFmt w:val="bullet"/>
      <w:lvlText w:val="o"/>
      <w:lvlJc w:val="left"/>
      <w:pPr>
        <w:ind w:left="5760" w:hanging="360"/>
      </w:pPr>
      <w:rPr>
        <w:rFonts w:ascii="Courier New" w:hAnsi="Courier New" w:cs="Courier New" w:hint="default"/>
      </w:rPr>
    </w:lvl>
    <w:lvl w:ilvl="8" w:tplc="7632016C" w:tentative="1">
      <w:start w:val="1"/>
      <w:numFmt w:val="bullet"/>
      <w:lvlText w:val=""/>
      <w:lvlJc w:val="left"/>
      <w:pPr>
        <w:ind w:left="6480" w:hanging="360"/>
      </w:pPr>
      <w:rPr>
        <w:rFonts w:ascii="Wingdings" w:hAnsi="Wingdings" w:hint="default"/>
      </w:rPr>
    </w:lvl>
  </w:abstractNum>
  <w:abstractNum w:abstractNumId="20" w15:restartNumberingAfterBreak="0">
    <w:nsid w:val="2B9B159F"/>
    <w:multiLevelType w:val="multilevel"/>
    <w:tmpl w:val="1F38FDB4"/>
    <w:styleLink w:val="HeadingsList"/>
    <w:lvl w:ilvl="0">
      <w:start w:val="1"/>
      <w:numFmt w:val="decimal"/>
      <w:lvlText w:val="%1."/>
      <w:lvlJc w:val="left"/>
      <w:pPr>
        <w:ind w:left="567" w:hanging="567"/>
      </w:pPr>
      <w:rPr>
        <w:rFonts w:hint="default"/>
      </w:rPr>
    </w:lvl>
    <w:lvl w:ilvl="1">
      <w:start w:val="1"/>
      <w:numFmt w:val="decimal"/>
      <w:lvlText w:val="%1.%2"/>
      <w:lvlJc w:val="left"/>
      <w:pPr>
        <w:ind w:left="1702" w:hanging="567"/>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1" w15:restartNumberingAfterBreak="0">
    <w:nsid w:val="2C091B55"/>
    <w:multiLevelType w:val="hybridMultilevel"/>
    <w:tmpl w:val="5FF6BE72"/>
    <w:lvl w:ilvl="0" w:tplc="60762CEA">
      <w:start w:val="1"/>
      <w:numFmt w:val="bullet"/>
      <w:lvlText w:val=""/>
      <w:lvlJc w:val="left"/>
      <w:pPr>
        <w:ind w:left="720" w:hanging="360"/>
      </w:pPr>
      <w:rPr>
        <w:rFonts w:ascii="Symbol" w:hAnsi="Symbol" w:hint="default"/>
      </w:rPr>
    </w:lvl>
    <w:lvl w:ilvl="1" w:tplc="728E2EDE" w:tentative="1">
      <w:start w:val="1"/>
      <w:numFmt w:val="bullet"/>
      <w:lvlText w:val="o"/>
      <w:lvlJc w:val="left"/>
      <w:pPr>
        <w:ind w:left="1440" w:hanging="360"/>
      </w:pPr>
      <w:rPr>
        <w:rFonts w:ascii="Courier New" w:hAnsi="Courier New" w:cs="Courier New" w:hint="default"/>
      </w:rPr>
    </w:lvl>
    <w:lvl w:ilvl="2" w:tplc="50BE0052" w:tentative="1">
      <w:start w:val="1"/>
      <w:numFmt w:val="bullet"/>
      <w:lvlText w:val=""/>
      <w:lvlJc w:val="left"/>
      <w:pPr>
        <w:ind w:left="2160" w:hanging="360"/>
      </w:pPr>
      <w:rPr>
        <w:rFonts w:ascii="Wingdings" w:hAnsi="Wingdings" w:hint="default"/>
      </w:rPr>
    </w:lvl>
    <w:lvl w:ilvl="3" w:tplc="9878AD20" w:tentative="1">
      <w:start w:val="1"/>
      <w:numFmt w:val="bullet"/>
      <w:lvlText w:val=""/>
      <w:lvlJc w:val="left"/>
      <w:pPr>
        <w:ind w:left="2880" w:hanging="360"/>
      </w:pPr>
      <w:rPr>
        <w:rFonts w:ascii="Symbol" w:hAnsi="Symbol" w:hint="default"/>
      </w:rPr>
    </w:lvl>
    <w:lvl w:ilvl="4" w:tplc="26A6291C" w:tentative="1">
      <w:start w:val="1"/>
      <w:numFmt w:val="bullet"/>
      <w:lvlText w:val="o"/>
      <w:lvlJc w:val="left"/>
      <w:pPr>
        <w:ind w:left="3600" w:hanging="360"/>
      </w:pPr>
      <w:rPr>
        <w:rFonts w:ascii="Courier New" w:hAnsi="Courier New" w:cs="Courier New" w:hint="default"/>
      </w:rPr>
    </w:lvl>
    <w:lvl w:ilvl="5" w:tplc="71509854" w:tentative="1">
      <w:start w:val="1"/>
      <w:numFmt w:val="bullet"/>
      <w:lvlText w:val=""/>
      <w:lvlJc w:val="left"/>
      <w:pPr>
        <w:ind w:left="4320" w:hanging="360"/>
      </w:pPr>
      <w:rPr>
        <w:rFonts w:ascii="Wingdings" w:hAnsi="Wingdings" w:hint="default"/>
      </w:rPr>
    </w:lvl>
    <w:lvl w:ilvl="6" w:tplc="506C9F8E" w:tentative="1">
      <w:start w:val="1"/>
      <w:numFmt w:val="bullet"/>
      <w:lvlText w:val=""/>
      <w:lvlJc w:val="left"/>
      <w:pPr>
        <w:ind w:left="5040" w:hanging="360"/>
      </w:pPr>
      <w:rPr>
        <w:rFonts w:ascii="Symbol" w:hAnsi="Symbol" w:hint="default"/>
      </w:rPr>
    </w:lvl>
    <w:lvl w:ilvl="7" w:tplc="B058A856" w:tentative="1">
      <w:start w:val="1"/>
      <w:numFmt w:val="bullet"/>
      <w:lvlText w:val="o"/>
      <w:lvlJc w:val="left"/>
      <w:pPr>
        <w:ind w:left="5760" w:hanging="360"/>
      </w:pPr>
      <w:rPr>
        <w:rFonts w:ascii="Courier New" w:hAnsi="Courier New" w:cs="Courier New" w:hint="default"/>
      </w:rPr>
    </w:lvl>
    <w:lvl w:ilvl="8" w:tplc="57FA7A06" w:tentative="1">
      <w:start w:val="1"/>
      <w:numFmt w:val="bullet"/>
      <w:lvlText w:val=""/>
      <w:lvlJc w:val="left"/>
      <w:pPr>
        <w:ind w:left="6480" w:hanging="360"/>
      </w:pPr>
      <w:rPr>
        <w:rFonts w:ascii="Wingdings" w:hAnsi="Wingdings" w:hint="default"/>
      </w:rPr>
    </w:lvl>
  </w:abstractNum>
  <w:abstractNum w:abstractNumId="22" w15:restartNumberingAfterBreak="0">
    <w:nsid w:val="2C167A3F"/>
    <w:multiLevelType w:val="hybridMultilevel"/>
    <w:tmpl w:val="27A8ACE6"/>
    <w:lvl w:ilvl="0" w:tplc="172A29CA">
      <w:start w:val="1"/>
      <w:numFmt w:val="bullet"/>
      <w:lvlText w:val=""/>
      <w:lvlJc w:val="left"/>
      <w:pPr>
        <w:ind w:left="720" w:hanging="360"/>
      </w:pPr>
      <w:rPr>
        <w:rFonts w:ascii="Symbol" w:hAnsi="Symbol" w:hint="default"/>
      </w:rPr>
    </w:lvl>
    <w:lvl w:ilvl="1" w:tplc="A6047A4E" w:tentative="1">
      <w:start w:val="1"/>
      <w:numFmt w:val="bullet"/>
      <w:lvlText w:val="o"/>
      <w:lvlJc w:val="left"/>
      <w:pPr>
        <w:ind w:left="1440" w:hanging="360"/>
      </w:pPr>
      <w:rPr>
        <w:rFonts w:ascii="Courier New" w:hAnsi="Courier New" w:cs="Courier New" w:hint="default"/>
      </w:rPr>
    </w:lvl>
    <w:lvl w:ilvl="2" w:tplc="9BA2FB20" w:tentative="1">
      <w:start w:val="1"/>
      <w:numFmt w:val="bullet"/>
      <w:lvlText w:val=""/>
      <w:lvlJc w:val="left"/>
      <w:pPr>
        <w:ind w:left="2160" w:hanging="360"/>
      </w:pPr>
      <w:rPr>
        <w:rFonts w:ascii="Wingdings" w:hAnsi="Wingdings" w:hint="default"/>
      </w:rPr>
    </w:lvl>
    <w:lvl w:ilvl="3" w:tplc="A10AA7D8" w:tentative="1">
      <w:start w:val="1"/>
      <w:numFmt w:val="bullet"/>
      <w:lvlText w:val=""/>
      <w:lvlJc w:val="left"/>
      <w:pPr>
        <w:ind w:left="2880" w:hanging="360"/>
      </w:pPr>
      <w:rPr>
        <w:rFonts w:ascii="Symbol" w:hAnsi="Symbol" w:hint="default"/>
      </w:rPr>
    </w:lvl>
    <w:lvl w:ilvl="4" w:tplc="74E87DC0" w:tentative="1">
      <w:start w:val="1"/>
      <w:numFmt w:val="bullet"/>
      <w:lvlText w:val="o"/>
      <w:lvlJc w:val="left"/>
      <w:pPr>
        <w:ind w:left="3600" w:hanging="360"/>
      </w:pPr>
      <w:rPr>
        <w:rFonts w:ascii="Courier New" w:hAnsi="Courier New" w:cs="Courier New" w:hint="default"/>
      </w:rPr>
    </w:lvl>
    <w:lvl w:ilvl="5" w:tplc="C2A01F7C" w:tentative="1">
      <w:start w:val="1"/>
      <w:numFmt w:val="bullet"/>
      <w:lvlText w:val=""/>
      <w:lvlJc w:val="left"/>
      <w:pPr>
        <w:ind w:left="4320" w:hanging="360"/>
      </w:pPr>
      <w:rPr>
        <w:rFonts w:ascii="Wingdings" w:hAnsi="Wingdings" w:hint="default"/>
      </w:rPr>
    </w:lvl>
    <w:lvl w:ilvl="6" w:tplc="46048202" w:tentative="1">
      <w:start w:val="1"/>
      <w:numFmt w:val="bullet"/>
      <w:lvlText w:val=""/>
      <w:lvlJc w:val="left"/>
      <w:pPr>
        <w:ind w:left="5040" w:hanging="360"/>
      </w:pPr>
      <w:rPr>
        <w:rFonts w:ascii="Symbol" w:hAnsi="Symbol" w:hint="default"/>
      </w:rPr>
    </w:lvl>
    <w:lvl w:ilvl="7" w:tplc="11A2BFC0" w:tentative="1">
      <w:start w:val="1"/>
      <w:numFmt w:val="bullet"/>
      <w:lvlText w:val="o"/>
      <w:lvlJc w:val="left"/>
      <w:pPr>
        <w:ind w:left="5760" w:hanging="360"/>
      </w:pPr>
      <w:rPr>
        <w:rFonts w:ascii="Courier New" w:hAnsi="Courier New" w:cs="Courier New" w:hint="default"/>
      </w:rPr>
    </w:lvl>
    <w:lvl w:ilvl="8" w:tplc="9DA09344" w:tentative="1">
      <w:start w:val="1"/>
      <w:numFmt w:val="bullet"/>
      <w:lvlText w:val=""/>
      <w:lvlJc w:val="left"/>
      <w:pPr>
        <w:ind w:left="6480" w:hanging="360"/>
      </w:pPr>
      <w:rPr>
        <w:rFonts w:ascii="Wingdings" w:hAnsi="Wingdings" w:hint="default"/>
      </w:rPr>
    </w:lvl>
  </w:abstractNum>
  <w:abstractNum w:abstractNumId="23" w15:restartNumberingAfterBreak="0">
    <w:nsid w:val="2F660E48"/>
    <w:multiLevelType w:val="hybridMultilevel"/>
    <w:tmpl w:val="0E02BF52"/>
    <w:lvl w:ilvl="0" w:tplc="87183E68">
      <w:start w:val="1"/>
      <w:numFmt w:val="bullet"/>
      <w:lvlText w:val=""/>
      <w:lvlJc w:val="left"/>
      <w:pPr>
        <w:ind w:left="720" w:hanging="360"/>
      </w:pPr>
      <w:rPr>
        <w:rFonts w:ascii="Symbol" w:hAnsi="Symbol" w:hint="default"/>
      </w:rPr>
    </w:lvl>
    <w:lvl w:ilvl="1" w:tplc="ACE66CD4" w:tentative="1">
      <w:start w:val="1"/>
      <w:numFmt w:val="bullet"/>
      <w:lvlText w:val="o"/>
      <w:lvlJc w:val="left"/>
      <w:pPr>
        <w:ind w:left="1440" w:hanging="360"/>
      </w:pPr>
      <w:rPr>
        <w:rFonts w:ascii="Courier New" w:hAnsi="Courier New" w:cs="Courier New" w:hint="default"/>
      </w:rPr>
    </w:lvl>
    <w:lvl w:ilvl="2" w:tplc="A1141B94" w:tentative="1">
      <w:start w:val="1"/>
      <w:numFmt w:val="bullet"/>
      <w:lvlText w:val=""/>
      <w:lvlJc w:val="left"/>
      <w:pPr>
        <w:ind w:left="2160" w:hanging="360"/>
      </w:pPr>
      <w:rPr>
        <w:rFonts w:ascii="Wingdings" w:hAnsi="Wingdings" w:hint="default"/>
      </w:rPr>
    </w:lvl>
    <w:lvl w:ilvl="3" w:tplc="552024F4" w:tentative="1">
      <w:start w:val="1"/>
      <w:numFmt w:val="bullet"/>
      <w:lvlText w:val=""/>
      <w:lvlJc w:val="left"/>
      <w:pPr>
        <w:ind w:left="2880" w:hanging="360"/>
      </w:pPr>
      <w:rPr>
        <w:rFonts w:ascii="Symbol" w:hAnsi="Symbol" w:hint="default"/>
      </w:rPr>
    </w:lvl>
    <w:lvl w:ilvl="4" w:tplc="EE920C10" w:tentative="1">
      <w:start w:val="1"/>
      <w:numFmt w:val="bullet"/>
      <w:lvlText w:val="o"/>
      <w:lvlJc w:val="left"/>
      <w:pPr>
        <w:ind w:left="3600" w:hanging="360"/>
      </w:pPr>
      <w:rPr>
        <w:rFonts w:ascii="Courier New" w:hAnsi="Courier New" w:cs="Courier New" w:hint="default"/>
      </w:rPr>
    </w:lvl>
    <w:lvl w:ilvl="5" w:tplc="229C2150" w:tentative="1">
      <w:start w:val="1"/>
      <w:numFmt w:val="bullet"/>
      <w:lvlText w:val=""/>
      <w:lvlJc w:val="left"/>
      <w:pPr>
        <w:ind w:left="4320" w:hanging="360"/>
      </w:pPr>
      <w:rPr>
        <w:rFonts w:ascii="Wingdings" w:hAnsi="Wingdings" w:hint="default"/>
      </w:rPr>
    </w:lvl>
    <w:lvl w:ilvl="6" w:tplc="798A2448" w:tentative="1">
      <w:start w:val="1"/>
      <w:numFmt w:val="bullet"/>
      <w:lvlText w:val=""/>
      <w:lvlJc w:val="left"/>
      <w:pPr>
        <w:ind w:left="5040" w:hanging="360"/>
      </w:pPr>
      <w:rPr>
        <w:rFonts w:ascii="Symbol" w:hAnsi="Symbol" w:hint="default"/>
      </w:rPr>
    </w:lvl>
    <w:lvl w:ilvl="7" w:tplc="6AAE2236" w:tentative="1">
      <w:start w:val="1"/>
      <w:numFmt w:val="bullet"/>
      <w:lvlText w:val="o"/>
      <w:lvlJc w:val="left"/>
      <w:pPr>
        <w:ind w:left="5760" w:hanging="360"/>
      </w:pPr>
      <w:rPr>
        <w:rFonts w:ascii="Courier New" w:hAnsi="Courier New" w:cs="Courier New" w:hint="default"/>
      </w:rPr>
    </w:lvl>
    <w:lvl w:ilvl="8" w:tplc="B6E4D732" w:tentative="1">
      <w:start w:val="1"/>
      <w:numFmt w:val="bullet"/>
      <w:lvlText w:val=""/>
      <w:lvlJc w:val="left"/>
      <w:pPr>
        <w:ind w:left="6480" w:hanging="360"/>
      </w:pPr>
      <w:rPr>
        <w:rFonts w:ascii="Wingdings" w:hAnsi="Wingdings" w:hint="default"/>
      </w:rPr>
    </w:lvl>
  </w:abstractNum>
  <w:abstractNum w:abstractNumId="24" w15:restartNumberingAfterBreak="0">
    <w:nsid w:val="327C6F40"/>
    <w:multiLevelType w:val="hybridMultilevel"/>
    <w:tmpl w:val="73C81ABE"/>
    <w:lvl w:ilvl="0" w:tplc="E77C3A4A">
      <w:start w:val="1"/>
      <w:numFmt w:val="bullet"/>
      <w:lvlText w:val=""/>
      <w:lvlJc w:val="left"/>
      <w:pPr>
        <w:ind w:left="720" w:hanging="360"/>
      </w:pPr>
      <w:rPr>
        <w:rFonts w:ascii="Symbol" w:hAnsi="Symbol" w:hint="default"/>
      </w:rPr>
    </w:lvl>
    <w:lvl w:ilvl="1" w:tplc="96060E8A" w:tentative="1">
      <w:start w:val="1"/>
      <w:numFmt w:val="bullet"/>
      <w:lvlText w:val="o"/>
      <w:lvlJc w:val="left"/>
      <w:pPr>
        <w:ind w:left="1440" w:hanging="360"/>
      </w:pPr>
      <w:rPr>
        <w:rFonts w:ascii="Courier New" w:hAnsi="Courier New" w:cs="Courier New" w:hint="default"/>
      </w:rPr>
    </w:lvl>
    <w:lvl w:ilvl="2" w:tplc="3C40D050" w:tentative="1">
      <w:start w:val="1"/>
      <w:numFmt w:val="bullet"/>
      <w:lvlText w:val=""/>
      <w:lvlJc w:val="left"/>
      <w:pPr>
        <w:ind w:left="2160" w:hanging="360"/>
      </w:pPr>
      <w:rPr>
        <w:rFonts w:ascii="Wingdings" w:hAnsi="Wingdings" w:hint="default"/>
      </w:rPr>
    </w:lvl>
    <w:lvl w:ilvl="3" w:tplc="0D468E90" w:tentative="1">
      <w:start w:val="1"/>
      <w:numFmt w:val="bullet"/>
      <w:lvlText w:val=""/>
      <w:lvlJc w:val="left"/>
      <w:pPr>
        <w:ind w:left="2880" w:hanging="360"/>
      </w:pPr>
      <w:rPr>
        <w:rFonts w:ascii="Symbol" w:hAnsi="Symbol" w:hint="default"/>
      </w:rPr>
    </w:lvl>
    <w:lvl w:ilvl="4" w:tplc="B166175E" w:tentative="1">
      <w:start w:val="1"/>
      <w:numFmt w:val="bullet"/>
      <w:lvlText w:val="o"/>
      <w:lvlJc w:val="left"/>
      <w:pPr>
        <w:ind w:left="3600" w:hanging="360"/>
      </w:pPr>
      <w:rPr>
        <w:rFonts w:ascii="Courier New" w:hAnsi="Courier New" w:cs="Courier New" w:hint="default"/>
      </w:rPr>
    </w:lvl>
    <w:lvl w:ilvl="5" w:tplc="F43ADF80" w:tentative="1">
      <w:start w:val="1"/>
      <w:numFmt w:val="bullet"/>
      <w:lvlText w:val=""/>
      <w:lvlJc w:val="left"/>
      <w:pPr>
        <w:ind w:left="4320" w:hanging="360"/>
      </w:pPr>
      <w:rPr>
        <w:rFonts w:ascii="Wingdings" w:hAnsi="Wingdings" w:hint="default"/>
      </w:rPr>
    </w:lvl>
    <w:lvl w:ilvl="6" w:tplc="B314BAB8" w:tentative="1">
      <w:start w:val="1"/>
      <w:numFmt w:val="bullet"/>
      <w:lvlText w:val=""/>
      <w:lvlJc w:val="left"/>
      <w:pPr>
        <w:ind w:left="5040" w:hanging="360"/>
      </w:pPr>
      <w:rPr>
        <w:rFonts w:ascii="Symbol" w:hAnsi="Symbol" w:hint="default"/>
      </w:rPr>
    </w:lvl>
    <w:lvl w:ilvl="7" w:tplc="A24A7298" w:tentative="1">
      <w:start w:val="1"/>
      <w:numFmt w:val="bullet"/>
      <w:lvlText w:val="o"/>
      <w:lvlJc w:val="left"/>
      <w:pPr>
        <w:ind w:left="5760" w:hanging="360"/>
      </w:pPr>
      <w:rPr>
        <w:rFonts w:ascii="Courier New" w:hAnsi="Courier New" w:cs="Courier New" w:hint="default"/>
      </w:rPr>
    </w:lvl>
    <w:lvl w:ilvl="8" w:tplc="C7082928" w:tentative="1">
      <w:start w:val="1"/>
      <w:numFmt w:val="bullet"/>
      <w:lvlText w:val=""/>
      <w:lvlJc w:val="left"/>
      <w:pPr>
        <w:ind w:left="6480" w:hanging="360"/>
      </w:pPr>
      <w:rPr>
        <w:rFonts w:ascii="Wingdings" w:hAnsi="Wingdings" w:hint="default"/>
      </w:rPr>
    </w:lvl>
  </w:abstractNum>
  <w:abstractNum w:abstractNumId="25" w15:restartNumberingAfterBreak="0">
    <w:nsid w:val="34705FC6"/>
    <w:multiLevelType w:val="hybridMultilevel"/>
    <w:tmpl w:val="EC22707E"/>
    <w:lvl w:ilvl="0" w:tplc="CC8E04EC">
      <w:start w:val="1"/>
      <w:numFmt w:val="bullet"/>
      <w:lvlText w:val=""/>
      <w:lvlJc w:val="left"/>
      <w:pPr>
        <w:ind w:left="720" w:hanging="360"/>
      </w:pPr>
      <w:rPr>
        <w:rFonts w:ascii="Symbol" w:hAnsi="Symbol" w:hint="default"/>
      </w:rPr>
    </w:lvl>
    <w:lvl w:ilvl="1" w:tplc="25AA2EAE" w:tentative="1">
      <w:start w:val="1"/>
      <w:numFmt w:val="bullet"/>
      <w:lvlText w:val="o"/>
      <w:lvlJc w:val="left"/>
      <w:pPr>
        <w:ind w:left="1440" w:hanging="360"/>
      </w:pPr>
      <w:rPr>
        <w:rFonts w:ascii="Courier New" w:hAnsi="Courier New" w:cs="Courier New" w:hint="default"/>
      </w:rPr>
    </w:lvl>
    <w:lvl w:ilvl="2" w:tplc="1862DF22" w:tentative="1">
      <w:start w:val="1"/>
      <w:numFmt w:val="bullet"/>
      <w:lvlText w:val=""/>
      <w:lvlJc w:val="left"/>
      <w:pPr>
        <w:ind w:left="2160" w:hanging="360"/>
      </w:pPr>
      <w:rPr>
        <w:rFonts w:ascii="Wingdings" w:hAnsi="Wingdings" w:hint="default"/>
      </w:rPr>
    </w:lvl>
    <w:lvl w:ilvl="3" w:tplc="D1B6D3FC" w:tentative="1">
      <w:start w:val="1"/>
      <w:numFmt w:val="bullet"/>
      <w:lvlText w:val=""/>
      <w:lvlJc w:val="left"/>
      <w:pPr>
        <w:ind w:left="2880" w:hanging="360"/>
      </w:pPr>
      <w:rPr>
        <w:rFonts w:ascii="Symbol" w:hAnsi="Symbol" w:hint="default"/>
      </w:rPr>
    </w:lvl>
    <w:lvl w:ilvl="4" w:tplc="17440DF2" w:tentative="1">
      <w:start w:val="1"/>
      <w:numFmt w:val="bullet"/>
      <w:lvlText w:val="o"/>
      <w:lvlJc w:val="left"/>
      <w:pPr>
        <w:ind w:left="3600" w:hanging="360"/>
      </w:pPr>
      <w:rPr>
        <w:rFonts w:ascii="Courier New" w:hAnsi="Courier New" w:cs="Courier New" w:hint="default"/>
      </w:rPr>
    </w:lvl>
    <w:lvl w:ilvl="5" w:tplc="4548566C" w:tentative="1">
      <w:start w:val="1"/>
      <w:numFmt w:val="bullet"/>
      <w:lvlText w:val=""/>
      <w:lvlJc w:val="left"/>
      <w:pPr>
        <w:ind w:left="4320" w:hanging="360"/>
      </w:pPr>
      <w:rPr>
        <w:rFonts w:ascii="Wingdings" w:hAnsi="Wingdings" w:hint="default"/>
      </w:rPr>
    </w:lvl>
    <w:lvl w:ilvl="6" w:tplc="CDE6937E" w:tentative="1">
      <w:start w:val="1"/>
      <w:numFmt w:val="bullet"/>
      <w:lvlText w:val=""/>
      <w:lvlJc w:val="left"/>
      <w:pPr>
        <w:ind w:left="5040" w:hanging="360"/>
      </w:pPr>
      <w:rPr>
        <w:rFonts w:ascii="Symbol" w:hAnsi="Symbol" w:hint="default"/>
      </w:rPr>
    </w:lvl>
    <w:lvl w:ilvl="7" w:tplc="F7147BD6" w:tentative="1">
      <w:start w:val="1"/>
      <w:numFmt w:val="bullet"/>
      <w:lvlText w:val="o"/>
      <w:lvlJc w:val="left"/>
      <w:pPr>
        <w:ind w:left="5760" w:hanging="360"/>
      </w:pPr>
      <w:rPr>
        <w:rFonts w:ascii="Courier New" w:hAnsi="Courier New" w:cs="Courier New" w:hint="default"/>
      </w:rPr>
    </w:lvl>
    <w:lvl w:ilvl="8" w:tplc="2B82739E" w:tentative="1">
      <w:start w:val="1"/>
      <w:numFmt w:val="bullet"/>
      <w:lvlText w:val=""/>
      <w:lvlJc w:val="left"/>
      <w:pPr>
        <w:ind w:left="6480" w:hanging="360"/>
      </w:pPr>
      <w:rPr>
        <w:rFonts w:ascii="Wingdings" w:hAnsi="Wingdings" w:hint="default"/>
      </w:rPr>
    </w:lvl>
  </w:abstractNum>
  <w:abstractNum w:abstractNumId="26" w15:restartNumberingAfterBreak="0">
    <w:nsid w:val="36023678"/>
    <w:multiLevelType w:val="hybridMultilevel"/>
    <w:tmpl w:val="CE1EF950"/>
    <w:lvl w:ilvl="0" w:tplc="3A265158">
      <w:start w:val="1"/>
      <w:numFmt w:val="bullet"/>
      <w:lvlText w:val=""/>
      <w:lvlJc w:val="left"/>
      <w:pPr>
        <w:ind w:left="720" w:hanging="360"/>
      </w:pPr>
      <w:rPr>
        <w:rFonts w:ascii="Symbol" w:hAnsi="Symbol" w:hint="default"/>
      </w:rPr>
    </w:lvl>
    <w:lvl w:ilvl="1" w:tplc="09C8BA24">
      <w:start w:val="1"/>
      <w:numFmt w:val="bullet"/>
      <w:lvlText w:val="o"/>
      <w:lvlJc w:val="left"/>
      <w:pPr>
        <w:ind w:left="1440" w:hanging="360"/>
      </w:pPr>
      <w:rPr>
        <w:rFonts w:ascii="Courier New" w:hAnsi="Courier New" w:cs="Courier New" w:hint="default"/>
      </w:rPr>
    </w:lvl>
    <w:lvl w:ilvl="2" w:tplc="71043A26" w:tentative="1">
      <w:start w:val="1"/>
      <w:numFmt w:val="bullet"/>
      <w:lvlText w:val=""/>
      <w:lvlJc w:val="left"/>
      <w:pPr>
        <w:ind w:left="2160" w:hanging="360"/>
      </w:pPr>
      <w:rPr>
        <w:rFonts w:ascii="Wingdings" w:hAnsi="Wingdings" w:hint="default"/>
      </w:rPr>
    </w:lvl>
    <w:lvl w:ilvl="3" w:tplc="1BAABC92" w:tentative="1">
      <w:start w:val="1"/>
      <w:numFmt w:val="bullet"/>
      <w:lvlText w:val=""/>
      <w:lvlJc w:val="left"/>
      <w:pPr>
        <w:ind w:left="2880" w:hanging="360"/>
      </w:pPr>
      <w:rPr>
        <w:rFonts w:ascii="Symbol" w:hAnsi="Symbol" w:hint="default"/>
      </w:rPr>
    </w:lvl>
    <w:lvl w:ilvl="4" w:tplc="E5766FAA" w:tentative="1">
      <w:start w:val="1"/>
      <w:numFmt w:val="bullet"/>
      <w:lvlText w:val="o"/>
      <w:lvlJc w:val="left"/>
      <w:pPr>
        <w:ind w:left="3600" w:hanging="360"/>
      </w:pPr>
      <w:rPr>
        <w:rFonts w:ascii="Courier New" w:hAnsi="Courier New" w:cs="Courier New" w:hint="default"/>
      </w:rPr>
    </w:lvl>
    <w:lvl w:ilvl="5" w:tplc="2A8A4838" w:tentative="1">
      <w:start w:val="1"/>
      <w:numFmt w:val="bullet"/>
      <w:lvlText w:val=""/>
      <w:lvlJc w:val="left"/>
      <w:pPr>
        <w:ind w:left="4320" w:hanging="360"/>
      </w:pPr>
      <w:rPr>
        <w:rFonts w:ascii="Wingdings" w:hAnsi="Wingdings" w:hint="default"/>
      </w:rPr>
    </w:lvl>
    <w:lvl w:ilvl="6" w:tplc="EA30CA84" w:tentative="1">
      <w:start w:val="1"/>
      <w:numFmt w:val="bullet"/>
      <w:lvlText w:val=""/>
      <w:lvlJc w:val="left"/>
      <w:pPr>
        <w:ind w:left="5040" w:hanging="360"/>
      </w:pPr>
      <w:rPr>
        <w:rFonts w:ascii="Symbol" w:hAnsi="Symbol" w:hint="default"/>
      </w:rPr>
    </w:lvl>
    <w:lvl w:ilvl="7" w:tplc="B01244A6" w:tentative="1">
      <w:start w:val="1"/>
      <w:numFmt w:val="bullet"/>
      <w:lvlText w:val="o"/>
      <w:lvlJc w:val="left"/>
      <w:pPr>
        <w:ind w:left="5760" w:hanging="360"/>
      </w:pPr>
      <w:rPr>
        <w:rFonts w:ascii="Courier New" w:hAnsi="Courier New" w:cs="Courier New" w:hint="default"/>
      </w:rPr>
    </w:lvl>
    <w:lvl w:ilvl="8" w:tplc="1A1E7846" w:tentative="1">
      <w:start w:val="1"/>
      <w:numFmt w:val="bullet"/>
      <w:lvlText w:val=""/>
      <w:lvlJc w:val="left"/>
      <w:pPr>
        <w:ind w:left="6480" w:hanging="360"/>
      </w:pPr>
      <w:rPr>
        <w:rFonts w:ascii="Wingdings" w:hAnsi="Wingdings" w:hint="default"/>
      </w:rPr>
    </w:lvl>
  </w:abstractNum>
  <w:abstractNum w:abstractNumId="27" w15:restartNumberingAfterBreak="0">
    <w:nsid w:val="388B67BD"/>
    <w:multiLevelType w:val="hybridMultilevel"/>
    <w:tmpl w:val="F3324496"/>
    <w:lvl w:ilvl="0" w:tplc="BC744902">
      <w:numFmt w:val="bullet"/>
      <w:lvlText w:val=""/>
      <w:lvlJc w:val="left"/>
      <w:pPr>
        <w:ind w:left="720" w:hanging="360"/>
      </w:pPr>
      <w:rPr>
        <w:rFonts w:ascii="Symbol" w:eastAsia="Times New Roman" w:hAnsi="Symbol" w:cs="Tahoma" w:hint="default"/>
      </w:rPr>
    </w:lvl>
    <w:lvl w:ilvl="1" w:tplc="3014B44E" w:tentative="1">
      <w:start w:val="1"/>
      <w:numFmt w:val="bullet"/>
      <w:lvlText w:val="o"/>
      <w:lvlJc w:val="left"/>
      <w:pPr>
        <w:ind w:left="1440" w:hanging="360"/>
      </w:pPr>
      <w:rPr>
        <w:rFonts w:ascii="Courier New" w:hAnsi="Courier New" w:cs="Courier New" w:hint="default"/>
      </w:rPr>
    </w:lvl>
    <w:lvl w:ilvl="2" w:tplc="B9963C9E" w:tentative="1">
      <w:start w:val="1"/>
      <w:numFmt w:val="bullet"/>
      <w:lvlText w:val=""/>
      <w:lvlJc w:val="left"/>
      <w:pPr>
        <w:ind w:left="2160" w:hanging="360"/>
      </w:pPr>
      <w:rPr>
        <w:rFonts w:ascii="Wingdings" w:hAnsi="Wingdings" w:hint="default"/>
      </w:rPr>
    </w:lvl>
    <w:lvl w:ilvl="3" w:tplc="093EF434" w:tentative="1">
      <w:start w:val="1"/>
      <w:numFmt w:val="bullet"/>
      <w:lvlText w:val=""/>
      <w:lvlJc w:val="left"/>
      <w:pPr>
        <w:ind w:left="2880" w:hanging="360"/>
      </w:pPr>
      <w:rPr>
        <w:rFonts w:ascii="Symbol" w:hAnsi="Symbol" w:hint="default"/>
      </w:rPr>
    </w:lvl>
    <w:lvl w:ilvl="4" w:tplc="F61048EE" w:tentative="1">
      <w:start w:val="1"/>
      <w:numFmt w:val="bullet"/>
      <w:lvlText w:val="o"/>
      <w:lvlJc w:val="left"/>
      <w:pPr>
        <w:ind w:left="3600" w:hanging="360"/>
      </w:pPr>
      <w:rPr>
        <w:rFonts w:ascii="Courier New" w:hAnsi="Courier New" w:cs="Courier New" w:hint="default"/>
      </w:rPr>
    </w:lvl>
    <w:lvl w:ilvl="5" w:tplc="50146E9E" w:tentative="1">
      <w:start w:val="1"/>
      <w:numFmt w:val="bullet"/>
      <w:lvlText w:val=""/>
      <w:lvlJc w:val="left"/>
      <w:pPr>
        <w:ind w:left="4320" w:hanging="360"/>
      </w:pPr>
      <w:rPr>
        <w:rFonts w:ascii="Wingdings" w:hAnsi="Wingdings" w:hint="default"/>
      </w:rPr>
    </w:lvl>
    <w:lvl w:ilvl="6" w:tplc="0D304C40" w:tentative="1">
      <w:start w:val="1"/>
      <w:numFmt w:val="bullet"/>
      <w:lvlText w:val=""/>
      <w:lvlJc w:val="left"/>
      <w:pPr>
        <w:ind w:left="5040" w:hanging="360"/>
      </w:pPr>
      <w:rPr>
        <w:rFonts w:ascii="Symbol" w:hAnsi="Symbol" w:hint="default"/>
      </w:rPr>
    </w:lvl>
    <w:lvl w:ilvl="7" w:tplc="B1CEBB3E" w:tentative="1">
      <w:start w:val="1"/>
      <w:numFmt w:val="bullet"/>
      <w:lvlText w:val="o"/>
      <w:lvlJc w:val="left"/>
      <w:pPr>
        <w:ind w:left="5760" w:hanging="360"/>
      </w:pPr>
      <w:rPr>
        <w:rFonts w:ascii="Courier New" w:hAnsi="Courier New" w:cs="Courier New" w:hint="default"/>
      </w:rPr>
    </w:lvl>
    <w:lvl w:ilvl="8" w:tplc="BA4A284E" w:tentative="1">
      <w:start w:val="1"/>
      <w:numFmt w:val="bullet"/>
      <w:lvlText w:val=""/>
      <w:lvlJc w:val="left"/>
      <w:pPr>
        <w:ind w:left="6480" w:hanging="360"/>
      </w:pPr>
      <w:rPr>
        <w:rFonts w:ascii="Wingdings" w:hAnsi="Wingdings" w:hint="default"/>
      </w:rPr>
    </w:lvl>
  </w:abstractNum>
  <w:abstractNum w:abstractNumId="28" w15:restartNumberingAfterBreak="0">
    <w:nsid w:val="39B63D78"/>
    <w:multiLevelType w:val="hybridMultilevel"/>
    <w:tmpl w:val="EF0ADDE4"/>
    <w:lvl w:ilvl="0" w:tplc="139E1BE8">
      <w:start w:val="1"/>
      <w:numFmt w:val="bullet"/>
      <w:lvlText w:val=""/>
      <w:lvlJc w:val="left"/>
      <w:pPr>
        <w:ind w:left="720" w:hanging="360"/>
      </w:pPr>
      <w:rPr>
        <w:rFonts w:ascii="Symbol" w:hAnsi="Symbol" w:hint="default"/>
      </w:rPr>
    </w:lvl>
    <w:lvl w:ilvl="1" w:tplc="1B92210A" w:tentative="1">
      <w:start w:val="1"/>
      <w:numFmt w:val="bullet"/>
      <w:lvlText w:val="o"/>
      <w:lvlJc w:val="left"/>
      <w:pPr>
        <w:ind w:left="1440" w:hanging="360"/>
      </w:pPr>
      <w:rPr>
        <w:rFonts w:ascii="Courier New" w:hAnsi="Courier New" w:cs="Courier New" w:hint="default"/>
      </w:rPr>
    </w:lvl>
    <w:lvl w:ilvl="2" w:tplc="F16A1C72" w:tentative="1">
      <w:start w:val="1"/>
      <w:numFmt w:val="bullet"/>
      <w:lvlText w:val=""/>
      <w:lvlJc w:val="left"/>
      <w:pPr>
        <w:ind w:left="2160" w:hanging="360"/>
      </w:pPr>
      <w:rPr>
        <w:rFonts w:ascii="Wingdings" w:hAnsi="Wingdings" w:hint="default"/>
      </w:rPr>
    </w:lvl>
    <w:lvl w:ilvl="3" w:tplc="C6762722" w:tentative="1">
      <w:start w:val="1"/>
      <w:numFmt w:val="bullet"/>
      <w:lvlText w:val=""/>
      <w:lvlJc w:val="left"/>
      <w:pPr>
        <w:ind w:left="2880" w:hanging="360"/>
      </w:pPr>
      <w:rPr>
        <w:rFonts w:ascii="Symbol" w:hAnsi="Symbol" w:hint="default"/>
      </w:rPr>
    </w:lvl>
    <w:lvl w:ilvl="4" w:tplc="C8FE2BD2" w:tentative="1">
      <w:start w:val="1"/>
      <w:numFmt w:val="bullet"/>
      <w:lvlText w:val="o"/>
      <w:lvlJc w:val="left"/>
      <w:pPr>
        <w:ind w:left="3600" w:hanging="360"/>
      </w:pPr>
      <w:rPr>
        <w:rFonts w:ascii="Courier New" w:hAnsi="Courier New" w:cs="Courier New" w:hint="default"/>
      </w:rPr>
    </w:lvl>
    <w:lvl w:ilvl="5" w:tplc="A37A3004" w:tentative="1">
      <w:start w:val="1"/>
      <w:numFmt w:val="bullet"/>
      <w:lvlText w:val=""/>
      <w:lvlJc w:val="left"/>
      <w:pPr>
        <w:ind w:left="4320" w:hanging="360"/>
      </w:pPr>
      <w:rPr>
        <w:rFonts w:ascii="Wingdings" w:hAnsi="Wingdings" w:hint="default"/>
      </w:rPr>
    </w:lvl>
    <w:lvl w:ilvl="6" w:tplc="94E80B0C" w:tentative="1">
      <w:start w:val="1"/>
      <w:numFmt w:val="bullet"/>
      <w:lvlText w:val=""/>
      <w:lvlJc w:val="left"/>
      <w:pPr>
        <w:ind w:left="5040" w:hanging="360"/>
      </w:pPr>
      <w:rPr>
        <w:rFonts w:ascii="Symbol" w:hAnsi="Symbol" w:hint="default"/>
      </w:rPr>
    </w:lvl>
    <w:lvl w:ilvl="7" w:tplc="0C28BB38" w:tentative="1">
      <w:start w:val="1"/>
      <w:numFmt w:val="bullet"/>
      <w:lvlText w:val="o"/>
      <w:lvlJc w:val="left"/>
      <w:pPr>
        <w:ind w:left="5760" w:hanging="360"/>
      </w:pPr>
      <w:rPr>
        <w:rFonts w:ascii="Courier New" w:hAnsi="Courier New" w:cs="Courier New" w:hint="default"/>
      </w:rPr>
    </w:lvl>
    <w:lvl w:ilvl="8" w:tplc="EAA8BD64" w:tentative="1">
      <w:start w:val="1"/>
      <w:numFmt w:val="bullet"/>
      <w:lvlText w:val=""/>
      <w:lvlJc w:val="left"/>
      <w:pPr>
        <w:ind w:left="6480" w:hanging="360"/>
      </w:pPr>
      <w:rPr>
        <w:rFonts w:ascii="Wingdings" w:hAnsi="Wingdings" w:hint="default"/>
      </w:rPr>
    </w:lvl>
  </w:abstractNum>
  <w:abstractNum w:abstractNumId="29" w15:restartNumberingAfterBreak="0">
    <w:nsid w:val="402757DC"/>
    <w:multiLevelType w:val="hybridMultilevel"/>
    <w:tmpl w:val="A6E8A5A0"/>
    <w:lvl w:ilvl="0" w:tplc="77F0C14C">
      <w:start w:val="1"/>
      <w:numFmt w:val="bullet"/>
      <w:lvlText w:val=""/>
      <w:lvlJc w:val="left"/>
      <w:pPr>
        <w:ind w:left="720" w:hanging="360"/>
      </w:pPr>
      <w:rPr>
        <w:rFonts w:ascii="Symbol" w:hAnsi="Symbol" w:hint="default"/>
      </w:rPr>
    </w:lvl>
    <w:lvl w:ilvl="1" w:tplc="217C10BE" w:tentative="1">
      <w:start w:val="1"/>
      <w:numFmt w:val="bullet"/>
      <w:lvlText w:val="o"/>
      <w:lvlJc w:val="left"/>
      <w:pPr>
        <w:ind w:left="1440" w:hanging="360"/>
      </w:pPr>
      <w:rPr>
        <w:rFonts w:ascii="Courier New" w:hAnsi="Courier New" w:cs="Courier New" w:hint="default"/>
      </w:rPr>
    </w:lvl>
    <w:lvl w:ilvl="2" w:tplc="9FDE71BE" w:tentative="1">
      <w:start w:val="1"/>
      <w:numFmt w:val="bullet"/>
      <w:lvlText w:val=""/>
      <w:lvlJc w:val="left"/>
      <w:pPr>
        <w:ind w:left="2160" w:hanging="360"/>
      </w:pPr>
      <w:rPr>
        <w:rFonts w:ascii="Wingdings" w:hAnsi="Wingdings" w:hint="default"/>
      </w:rPr>
    </w:lvl>
    <w:lvl w:ilvl="3" w:tplc="160647AC" w:tentative="1">
      <w:start w:val="1"/>
      <w:numFmt w:val="bullet"/>
      <w:lvlText w:val=""/>
      <w:lvlJc w:val="left"/>
      <w:pPr>
        <w:ind w:left="2880" w:hanging="360"/>
      </w:pPr>
      <w:rPr>
        <w:rFonts w:ascii="Symbol" w:hAnsi="Symbol" w:hint="default"/>
      </w:rPr>
    </w:lvl>
    <w:lvl w:ilvl="4" w:tplc="FC68D5D4" w:tentative="1">
      <w:start w:val="1"/>
      <w:numFmt w:val="bullet"/>
      <w:lvlText w:val="o"/>
      <w:lvlJc w:val="left"/>
      <w:pPr>
        <w:ind w:left="3600" w:hanging="360"/>
      </w:pPr>
      <w:rPr>
        <w:rFonts w:ascii="Courier New" w:hAnsi="Courier New" w:cs="Courier New" w:hint="default"/>
      </w:rPr>
    </w:lvl>
    <w:lvl w:ilvl="5" w:tplc="B832C76E" w:tentative="1">
      <w:start w:val="1"/>
      <w:numFmt w:val="bullet"/>
      <w:lvlText w:val=""/>
      <w:lvlJc w:val="left"/>
      <w:pPr>
        <w:ind w:left="4320" w:hanging="360"/>
      </w:pPr>
      <w:rPr>
        <w:rFonts w:ascii="Wingdings" w:hAnsi="Wingdings" w:hint="default"/>
      </w:rPr>
    </w:lvl>
    <w:lvl w:ilvl="6" w:tplc="593A6870" w:tentative="1">
      <w:start w:val="1"/>
      <w:numFmt w:val="bullet"/>
      <w:lvlText w:val=""/>
      <w:lvlJc w:val="left"/>
      <w:pPr>
        <w:ind w:left="5040" w:hanging="360"/>
      </w:pPr>
      <w:rPr>
        <w:rFonts w:ascii="Symbol" w:hAnsi="Symbol" w:hint="default"/>
      </w:rPr>
    </w:lvl>
    <w:lvl w:ilvl="7" w:tplc="FA9605A2" w:tentative="1">
      <w:start w:val="1"/>
      <w:numFmt w:val="bullet"/>
      <w:lvlText w:val="o"/>
      <w:lvlJc w:val="left"/>
      <w:pPr>
        <w:ind w:left="5760" w:hanging="360"/>
      </w:pPr>
      <w:rPr>
        <w:rFonts w:ascii="Courier New" w:hAnsi="Courier New" w:cs="Courier New" w:hint="default"/>
      </w:rPr>
    </w:lvl>
    <w:lvl w:ilvl="8" w:tplc="82F8D7A4" w:tentative="1">
      <w:start w:val="1"/>
      <w:numFmt w:val="bullet"/>
      <w:lvlText w:val=""/>
      <w:lvlJc w:val="left"/>
      <w:pPr>
        <w:ind w:left="6480" w:hanging="360"/>
      </w:pPr>
      <w:rPr>
        <w:rFonts w:ascii="Wingdings" w:hAnsi="Wingdings" w:hint="default"/>
      </w:rPr>
    </w:lvl>
  </w:abstractNum>
  <w:abstractNum w:abstractNumId="30" w15:restartNumberingAfterBreak="0">
    <w:nsid w:val="43705996"/>
    <w:multiLevelType w:val="hybridMultilevel"/>
    <w:tmpl w:val="19FACBBE"/>
    <w:lvl w:ilvl="0" w:tplc="3B129B2E">
      <w:start w:val="1"/>
      <w:numFmt w:val="bullet"/>
      <w:lvlText w:val=""/>
      <w:lvlJc w:val="left"/>
      <w:pPr>
        <w:ind w:left="720" w:hanging="360"/>
      </w:pPr>
      <w:rPr>
        <w:rFonts w:ascii="Symbol" w:hAnsi="Symbol" w:hint="default"/>
      </w:rPr>
    </w:lvl>
    <w:lvl w:ilvl="1" w:tplc="B01CA8F8" w:tentative="1">
      <w:start w:val="1"/>
      <w:numFmt w:val="bullet"/>
      <w:lvlText w:val="o"/>
      <w:lvlJc w:val="left"/>
      <w:pPr>
        <w:ind w:left="1440" w:hanging="360"/>
      </w:pPr>
      <w:rPr>
        <w:rFonts w:ascii="Courier New" w:hAnsi="Courier New" w:cs="Courier New" w:hint="default"/>
      </w:rPr>
    </w:lvl>
    <w:lvl w:ilvl="2" w:tplc="C1B23CAA" w:tentative="1">
      <w:start w:val="1"/>
      <w:numFmt w:val="bullet"/>
      <w:lvlText w:val=""/>
      <w:lvlJc w:val="left"/>
      <w:pPr>
        <w:ind w:left="2160" w:hanging="360"/>
      </w:pPr>
      <w:rPr>
        <w:rFonts w:ascii="Wingdings" w:hAnsi="Wingdings" w:hint="default"/>
      </w:rPr>
    </w:lvl>
    <w:lvl w:ilvl="3" w:tplc="BE405884" w:tentative="1">
      <w:start w:val="1"/>
      <w:numFmt w:val="bullet"/>
      <w:lvlText w:val=""/>
      <w:lvlJc w:val="left"/>
      <w:pPr>
        <w:ind w:left="2880" w:hanging="360"/>
      </w:pPr>
      <w:rPr>
        <w:rFonts w:ascii="Symbol" w:hAnsi="Symbol" w:hint="default"/>
      </w:rPr>
    </w:lvl>
    <w:lvl w:ilvl="4" w:tplc="1B306B44" w:tentative="1">
      <w:start w:val="1"/>
      <w:numFmt w:val="bullet"/>
      <w:lvlText w:val="o"/>
      <w:lvlJc w:val="left"/>
      <w:pPr>
        <w:ind w:left="3600" w:hanging="360"/>
      </w:pPr>
      <w:rPr>
        <w:rFonts w:ascii="Courier New" w:hAnsi="Courier New" w:cs="Courier New" w:hint="default"/>
      </w:rPr>
    </w:lvl>
    <w:lvl w:ilvl="5" w:tplc="8A8A3248" w:tentative="1">
      <w:start w:val="1"/>
      <w:numFmt w:val="bullet"/>
      <w:lvlText w:val=""/>
      <w:lvlJc w:val="left"/>
      <w:pPr>
        <w:ind w:left="4320" w:hanging="360"/>
      </w:pPr>
      <w:rPr>
        <w:rFonts w:ascii="Wingdings" w:hAnsi="Wingdings" w:hint="default"/>
      </w:rPr>
    </w:lvl>
    <w:lvl w:ilvl="6" w:tplc="858E39E4" w:tentative="1">
      <w:start w:val="1"/>
      <w:numFmt w:val="bullet"/>
      <w:lvlText w:val=""/>
      <w:lvlJc w:val="left"/>
      <w:pPr>
        <w:ind w:left="5040" w:hanging="360"/>
      </w:pPr>
      <w:rPr>
        <w:rFonts w:ascii="Symbol" w:hAnsi="Symbol" w:hint="default"/>
      </w:rPr>
    </w:lvl>
    <w:lvl w:ilvl="7" w:tplc="56C076FC" w:tentative="1">
      <w:start w:val="1"/>
      <w:numFmt w:val="bullet"/>
      <w:lvlText w:val="o"/>
      <w:lvlJc w:val="left"/>
      <w:pPr>
        <w:ind w:left="5760" w:hanging="360"/>
      </w:pPr>
      <w:rPr>
        <w:rFonts w:ascii="Courier New" w:hAnsi="Courier New" w:cs="Courier New" w:hint="default"/>
      </w:rPr>
    </w:lvl>
    <w:lvl w:ilvl="8" w:tplc="26A01EAA" w:tentative="1">
      <w:start w:val="1"/>
      <w:numFmt w:val="bullet"/>
      <w:lvlText w:val=""/>
      <w:lvlJc w:val="left"/>
      <w:pPr>
        <w:ind w:left="6480" w:hanging="360"/>
      </w:pPr>
      <w:rPr>
        <w:rFonts w:ascii="Wingdings" w:hAnsi="Wingdings" w:hint="default"/>
      </w:rPr>
    </w:lvl>
  </w:abstractNum>
  <w:abstractNum w:abstractNumId="31" w15:restartNumberingAfterBreak="0">
    <w:nsid w:val="45785D34"/>
    <w:multiLevelType w:val="hybridMultilevel"/>
    <w:tmpl w:val="AF9458EE"/>
    <w:lvl w:ilvl="0" w:tplc="C8E0E3FE">
      <w:start w:val="1"/>
      <w:numFmt w:val="bullet"/>
      <w:lvlText w:val=""/>
      <w:lvlJc w:val="left"/>
      <w:pPr>
        <w:ind w:left="720" w:hanging="360"/>
      </w:pPr>
      <w:rPr>
        <w:rFonts w:ascii="Symbol" w:hAnsi="Symbol" w:hint="default"/>
      </w:rPr>
    </w:lvl>
    <w:lvl w:ilvl="1" w:tplc="05A4B6E8" w:tentative="1">
      <w:start w:val="1"/>
      <w:numFmt w:val="bullet"/>
      <w:lvlText w:val="o"/>
      <w:lvlJc w:val="left"/>
      <w:pPr>
        <w:ind w:left="1440" w:hanging="360"/>
      </w:pPr>
      <w:rPr>
        <w:rFonts w:ascii="Courier New" w:hAnsi="Courier New" w:cs="Courier New" w:hint="default"/>
      </w:rPr>
    </w:lvl>
    <w:lvl w:ilvl="2" w:tplc="8D18784E" w:tentative="1">
      <w:start w:val="1"/>
      <w:numFmt w:val="bullet"/>
      <w:lvlText w:val=""/>
      <w:lvlJc w:val="left"/>
      <w:pPr>
        <w:ind w:left="2160" w:hanging="360"/>
      </w:pPr>
      <w:rPr>
        <w:rFonts w:ascii="Wingdings" w:hAnsi="Wingdings" w:hint="default"/>
      </w:rPr>
    </w:lvl>
    <w:lvl w:ilvl="3" w:tplc="B08C927E" w:tentative="1">
      <w:start w:val="1"/>
      <w:numFmt w:val="bullet"/>
      <w:lvlText w:val=""/>
      <w:lvlJc w:val="left"/>
      <w:pPr>
        <w:ind w:left="2880" w:hanging="360"/>
      </w:pPr>
      <w:rPr>
        <w:rFonts w:ascii="Symbol" w:hAnsi="Symbol" w:hint="default"/>
      </w:rPr>
    </w:lvl>
    <w:lvl w:ilvl="4" w:tplc="96DACDF2" w:tentative="1">
      <w:start w:val="1"/>
      <w:numFmt w:val="bullet"/>
      <w:lvlText w:val="o"/>
      <w:lvlJc w:val="left"/>
      <w:pPr>
        <w:ind w:left="3600" w:hanging="360"/>
      </w:pPr>
      <w:rPr>
        <w:rFonts w:ascii="Courier New" w:hAnsi="Courier New" w:cs="Courier New" w:hint="default"/>
      </w:rPr>
    </w:lvl>
    <w:lvl w:ilvl="5" w:tplc="699ABF7A" w:tentative="1">
      <w:start w:val="1"/>
      <w:numFmt w:val="bullet"/>
      <w:lvlText w:val=""/>
      <w:lvlJc w:val="left"/>
      <w:pPr>
        <w:ind w:left="4320" w:hanging="360"/>
      </w:pPr>
      <w:rPr>
        <w:rFonts w:ascii="Wingdings" w:hAnsi="Wingdings" w:hint="default"/>
      </w:rPr>
    </w:lvl>
    <w:lvl w:ilvl="6" w:tplc="4E662E7E" w:tentative="1">
      <w:start w:val="1"/>
      <w:numFmt w:val="bullet"/>
      <w:lvlText w:val=""/>
      <w:lvlJc w:val="left"/>
      <w:pPr>
        <w:ind w:left="5040" w:hanging="360"/>
      </w:pPr>
      <w:rPr>
        <w:rFonts w:ascii="Symbol" w:hAnsi="Symbol" w:hint="default"/>
      </w:rPr>
    </w:lvl>
    <w:lvl w:ilvl="7" w:tplc="16561F1E" w:tentative="1">
      <w:start w:val="1"/>
      <w:numFmt w:val="bullet"/>
      <w:lvlText w:val="o"/>
      <w:lvlJc w:val="left"/>
      <w:pPr>
        <w:ind w:left="5760" w:hanging="360"/>
      </w:pPr>
      <w:rPr>
        <w:rFonts w:ascii="Courier New" w:hAnsi="Courier New" w:cs="Courier New" w:hint="default"/>
      </w:rPr>
    </w:lvl>
    <w:lvl w:ilvl="8" w:tplc="37C84B56" w:tentative="1">
      <w:start w:val="1"/>
      <w:numFmt w:val="bullet"/>
      <w:lvlText w:val=""/>
      <w:lvlJc w:val="left"/>
      <w:pPr>
        <w:ind w:left="6480" w:hanging="360"/>
      </w:pPr>
      <w:rPr>
        <w:rFonts w:ascii="Wingdings" w:hAnsi="Wingdings" w:hint="default"/>
      </w:rPr>
    </w:lvl>
  </w:abstractNum>
  <w:abstractNum w:abstractNumId="32" w15:restartNumberingAfterBreak="0">
    <w:nsid w:val="48B04E2A"/>
    <w:multiLevelType w:val="hybridMultilevel"/>
    <w:tmpl w:val="F27647FA"/>
    <w:lvl w:ilvl="0" w:tplc="A094CDDC">
      <w:numFmt w:val="bullet"/>
      <w:lvlText w:val=""/>
      <w:lvlJc w:val="left"/>
      <w:pPr>
        <w:ind w:left="720" w:hanging="360"/>
      </w:pPr>
      <w:rPr>
        <w:rFonts w:ascii="Symbol" w:eastAsia="Times New Roman" w:hAnsi="Symbol" w:cs="Tahoma" w:hint="default"/>
      </w:rPr>
    </w:lvl>
    <w:lvl w:ilvl="1" w:tplc="FEAEF7F8" w:tentative="1">
      <w:start w:val="1"/>
      <w:numFmt w:val="bullet"/>
      <w:lvlText w:val="o"/>
      <w:lvlJc w:val="left"/>
      <w:pPr>
        <w:ind w:left="1440" w:hanging="360"/>
      </w:pPr>
      <w:rPr>
        <w:rFonts w:ascii="Courier New" w:hAnsi="Courier New" w:cs="Courier New" w:hint="default"/>
      </w:rPr>
    </w:lvl>
    <w:lvl w:ilvl="2" w:tplc="821281CA" w:tentative="1">
      <w:start w:val="1"/>
      <w:numFmt w:val="bullet"/>
      <w:lvlText w:val=""/>
      <w:lvlJc w:val="left"/>
      <w:pPr>
        <w:ind w:left="2160" w:hanging="360"/>
      </w:pPr>
      <w:rPr>
        <w:rFonts w:ascii="Wingdings" w:hAnsi="Wingdings" w:hint="default"/>
      </w:rPr>
    </w:lvl>
    <w:lvl w:ilvl="3" w:tplc="AA4A5228" w:tentative="1">
      <w:start w:val="1"/>
      <w:numFmt w:val="bullet"/>
      <w:lvlText w:val=""/>
      <w:lvlJc w:val="left"/>
      <w:pPr>
        <w:ind w:left="2880" w:hanging="360"/>
      </w:pPr>
      <w:rPr>
        <w:rFonts w:ascii="Symbol" w:hAnsi="Symbol" w:hint="default"/>
      </w:rPr>
    </w:lvl>
    <w:lvl w:ilvl="4" w:tplc="3E4A1222" w:tentative="1">
      <w:start w:val="1"/>
      <w:numFmt w:val="bullet"/>
      <w:lvlText w:val="o"/>
      <w:lvlJc w:val="left"/>
      <w:pPr>
        <w:ind w:left="3600" w:hanging="360"/>
      </w:pPr>
      <w:rPr>
        <w:rFonts w:ascii="Courier New" w:hAnsi="Courier New" w:cs="Courier New" w:hint="default"/>
      </w:rPr>
    </w:lvl>
    <w:lvl w:ilvl="5" w:tplc="E4869B24" w:tentative="1">
      <w:start w:val="1"/>
      <w:numFmt w:val="bullet"/>
      <w:lvlText w:val=""/>
      <w:lvlJc w:val="left"/>
      <w:pPr>
        <w:ind w:left="4320" w:hanging="360"/>
      </w:pPr>
      <w:rPr>
        <w:rFonts w:ascii="Wingdings" w:hAnsi="Wingdings" w:hint="default"/>
      </w:rPr>
    </w:lvl>
    <w:lvl w:ilvl="6" w:tplc="4C2E17DE" w:tentative="1">
      <w:start w:val="1"/>
      <w:numFmt w:val="bullet"/>
      <w:lvlText w:val=""/>
      <w:lvlJc w:val="left"/>
      <w:pPr>
        <w:ind w:left="5040" w:hanging="360"/>
      </w:pPr>
      <w:rPr>
        <w:rFonts w:ascii="Symbol" w:hAnsi="Symbol" w:hint="default"/>
      </w:rPr>
    </w:lvl>
    <w:lvl w:ilvl="7" w:tplc="EC52AA60" w:tentative="1">
      <w:start w:val="1"/>
      <w:numFmt w:val="bullet"/>
      <w:lvlText w:val="o"/>
      <w:lvlJc w:val="left"/>
      <w:pPr>
        <w:ind w:left="5760" w:hanging="360"/>
      </w:pPr>
      <w:rPr>
        <w:rFonts w:ascii="Courier New" w:hAnsi="Courier New" w:cs="Courier New" w:hint="default"/>
      </w:rPr>
    </w:lvl>
    <w:lvl w:ilvl="8" w:tplc="B9187E36" w:tentative="1">
      <w:start w:val="1"/>
      <w:numFmt w:val="bullet"/>
      <w:lvlText w:val=""/>
      <w:lvlJc w:val="left"/>
      <w:pPr>
        <w:ind w:left="6480" w:hanging="360"/>
      </w:pPr>
      <w:rPr>
        <w:rFonts w:ascii="Wingdings" w:hAnsi="Wingdings" w:hint="default"/>
      </w:rPr>
    </w:lvl>
  </w:abstractNum>
  <w:abstractNum w:abstractNumId="33" w15:restartNumberingAfterBreak="0">
    <w:nsid w:val="49864CD7"/>
    <w:multiLevelType w:val="hybridMultilevel"/>
    <w:tmpl w:val="D7E88DBE"/>
    <w:lvl w:ilvl="0" w:tplc="C87CD40E">
      <w:start w:val="1"/>
      <w:numFmt w:val="bullet"/>
      <w:lvlText w:val=""/>
      <w:lvlJc w:val="left"/>
      <w:pPr>
        <w:ind w:left="720" w:hanging="360"/>
      </w:pPr>
      <w:rPr>
        <w:rFonts w:ascii="Symbol" w:hAnsi="Symbol" w:hint="default"/>
      </w:rPr>
    </w:lvl>
    <w:lvl w:ilvl="1" w:tplc="A4DAE110" w:tentative="1">
      <w:start w:val="1"/>
      <w:numFmt w:val="bullet"/>
      <w:lvlText w:val="o"/>
      <w:lvlJc w:val="left"/>
      <w:pPr>
        <w:ind w:left="1440" w:hanging="360"/>
      </w:pPr>
      <w:rPr>
        <w:rFonts w:ascii="Courier New" w:hAnsi="Courier New" w:cs="Courier New" w:hint="default"/>
      </w:rPr>
    </w:lvl>
    <w:lvl w:ilvl="2" w:tplc="C1349202" w:tentative="1">
      <w:start w:val="1"/>
      <w:numFmt w:val="bullet"/>
      <w:lvlText w:val=""/>
      <w:lvlJc w:val="left"/>
      <w:pPr>
        <w:ind w:left="2160" w:hanging="360"/>
      </w:pPr>
      <w:rPr>
        <w:rFonts w:ascii="Wingdings" w:hAnsi="Wingdings" w:hint="default"/>
      </w:rPr>
    </w:lvl>
    <w:lvl w:ilvl="3" w:tplc="FB6E4830" w:tentative="1">
      <w:start w:val="1"/>
      <w:numFmt w:val="bullet"/>
      <w:lvlText w:val=""/>
      <w:lvlJc w:val="left"/>
      <w:pPr>
        <w:ind w:left="2880" w:hanging="360"/>
      </w:pPr>
      <w:rPr>
        <w:rFonts w:ascii="Symbol" w:hAnsi="Symbol" w:hint="default"/>
      </w:rPr>
    </w:lvl>
    <w:lvl w:ilvl="4" w:tplc="EF9A81D8" w:tentative="1">
      <w:start w:val="1"/>
      <w:numFmt w:val="bullet"/>
      <w:lvlText w:val="o"/>
      <w:lvlJc w:val="left"/>
      <w:pPr>
        <w:ind w:left="3600" w:hanging="360"/>
      </w:pPr>
      <w:rPr>
        <w:rFonts w:ascii="Courier New" w:hAnsi="Courier New" w:cs="Courier New" w:hint="default"/>
      </w:rPr>
    </w:lvl>
    <w:lvl w:ilvl="5" w:tplc="BED0C46C" w:tentative="1">
      <w:start w:val="1"/>
      <w:numFmt w:val="bullet"/>
      <w:lvlText w:val=""/>
      <w:lvlJc w:val="left"/>
      <w:pPr>
        <w:ind w:left="4320" w:hanging="360"/>
      </w:pPr>
      <w:rPr>
        <w:rFonts w:ascii="Wingdings" w:hAnsi="Wingdings" w:hint="default"/>
      </w:rPr>
    </w:lvl>
    <w:lvl w:ilvl="6" w:tplc="14E28F24" w:tentative="1">
      <w:start w:val="1"/>
      <w:numFmt w:val="bullet"/>
      <w:lvlText w:val=""/>
      <w:lvlJc w:val="left"/>
      <w:pPr>
        <w:ind w:left="5040" w:hanging="360"/>
      </w:pPr>
      <w:rPr>
        <w:rFonts w:ascii="Symbol" w:hAnsi="Symbol" w:hint="default"/>
      </w:rPr>
    </w:lvl>
    <w:lvl w:ilvl="7" w:tplc="ED128088" w:tentative="1">
      <w:start w:val="1"/>
      <w:numFmt w:val="bullet"/>
      <w:lvlText w:val="o"/>
      <w:lvlJc w:val="left"/>
      <w:pPr>
        <w:ind w:left="5760" w:hanging="360"/>
      </w:pPr>
      <w:rPr>
        <w:rFonts w:ascii="Courier New" w:hAnsi="Courier New" w:cs="Courier New" w:hint="default"/>
      </w:rPr>
    </w:lvl>
    <w:lvl w:ilvl="8" w:tplc="7CB6C91A" w:tentative="1">
      <w:start w:val="1"/>
      <w:numFmt w:val="bullet"/>
      <w:lvlText w:val=""/>
      <w:lvlJc w:val="left"/>
      <w:pPr>
        <w:ind w:left="6480" w:hanging="360"/>
      </w:pPr>
      <w:rPr>
        <w:rFonts w:ascii="Wingdings" w:hAnsi="Wingdings" w:hint="default"/>
      </w:rPr>
    </w:lvl>
  </w:abstractNum>
  <w:abstractNum w:abstractNumId="34" w15:restartNumberingAfterBreak="0">
    <w:nsid w:val="4A3D3CEF"/>
    <w:multiLevelType w:val="hybridMultilevel"/>
    <w:tmpl w:val="9A18225E"/>
    <w:lvl w:ilvl="0" w:tplc="62FA6A78">
      <w:start w:val="1"/>
      <w:numFmt w:val="bullet"/>
      <w:lvlText w:val=""/>
      <w:lvlJc w:val="left"/>
      <w:pPr>
        <w:ind w:left="720" w:hanging="360"/>
      </w:pPr>
      <w:rPr>
        <w:rFonts w:ascii="Symbol" w:hAnsi="Symbol" w:hint="default"/>
      </w:rPr>
    </w:lvl>
    <w:lvl w:ilvl="1" w:tplc="E8B02C10" w:tentative="1">
      <w:start w:val="1"/>
      <w:numFmt w:val="bullet"/>
      <w:lvlText w:val="o"/>
      <w:lvlJc w:val="left"/>
      <w:pPr>
        <w:ind w:left="1440" w:hanging="360"/>
      </w:pPr>
      <w:rPr>
        <w:rFonts w:ascii="Courier New" w:hAnsi="Courier New" w:cs="Courier New" w:hint="default"/>
      </w:rPr>
    </w:lvl>
    <w:lvl w:ilvl="2" w:tplc="B90202EA" w:tentative="1">
      <w:start w:val="1"/>
      <w:numFmt w:val="bullet"/>
      <w:lvlText w:val=""/>
      <w:lvlJc w:val="left"/>
      <w:pPr>
        <w:ind w:left="2160" w:hanging="360"/>
      </w:pPr>
      <w:rPr>
        <w:rFonts w:ascii="Wingdings" w:hAnsi="Wingdings" w:hint="default"/>
      </w:rPr>
    </w:lvl>
    <w:lvl w:ilvl="3" w:tplc="095C9218" w:tentative="1">
      <w:start w:val="1"/>
      <w:numFmt w:val="bullet"/>
      <w:lvlText w:val=""/>
      <w:lvlJc w:val="left"/>
      <w:pPr>
        <w:ind w:left="2880" w:hanging="360"/>
      </w:pPr>
      <w:rPr>
        <w:rFonts w:ascii="Symbol" w:hAnsi="Symbol" w:hint="default"/>
      </w:rPr>
    </w:lvl>
    <w:lvl w:ilvl="4" w:tplc="495818A4" w:tentative="1">
      <w:start w:val="1"/>
      <w:numFmt w:val="bullet"/>
      <w:lvlText w:val="o"/>
      <w:lvlJc w:val="left"/>
      <w:pPr>
        <w:ind w:left="3600" w:hanging="360"/>
      </w:pPr>
      <w:rPr>
        <w:rFonts w:ascii="Courier New" w:hAnsi="Courier New" w:cs="Courier New" w:hint="default"/>
      </w:rPr>
    </w:lvl>
    <w:lvl w:ilvl="5" w:tplc="91CA937A" w:tentative="1">
      <w:start w:val="1"/>
      <w:numFmt w:val="bullet"/>
      <w:lvlText w:val=""/>
      <w:lvlJc w:val="left"/>
      <w:pPr>
        <w:ind w:left="4320" w:hanging="360"/>
      </w:pPr>
      <w:rPr>
        <w:rFonts w:ascii="Wingdings" w:hAnsi="Wingdings" w:hint="default"/>
      </w:rPr>
    </w:lvl>
    <w:lvl w:ilvl="6" w:tplc="41C217D0" w:tentative="1">
      <w:start w:val="1"/>
      <w:numFmt w:val="bullet"/>
      <w:lvlText w:val=""/>
      <w:lvlJc w:val="left"/>
      <w:pPr>
        <w:ind w:left="5040" w:hanging="360"/>
      </w:pPr>
      <w:rPr>
        <w:rFonts w:ascii="Symbol" w:hAnsi="Symbol" w:hint="default"/>
      </w:rPr>
    </w:lvl>
    <w:lvl w:ilvl="7" w:tplc="F1E80536" w:tentative="1">
      <w:start w:val="1"/>
      <w:numFmt w:val="bullet"/>
      <w:lvlText w:val="o"/>
      <w:lvlJc w:val="left"/>
      <w:pPr>
        <w:ind w:left="5760" w:hanging="360"/>
      </w:pPr>
      <w:rPr>
        <w:rFonts w:ascii="Courier New" w:hAnsi="Courier New" w:cs="Courier New" w:hint="default"/>
      </w:rPr>
    </w:lvl>
    <w:lvl w:ilvl="8" w:tplc="4E9ADBEE" w:tentative="1">
      <w:start w:val="1"/>
      <w:numFmt w:val="bullet"/>
      <w:lvlText w:val=""/>
      <w:lvlJc w:val="left"/>
      <w:pPr>
        <w:ind w:left="6480" w:hanging="360"/>
      </w:pPr>
      <w:rPr>
        <w:rFonts w:ascii="Wingdings" w:hAnsi="Wingdings" w:hint="default"/>
      </w:rPr>
    </w:lvl>
  </w:abstractNum>
  <w:abstractNum w:abstractNumId="35" w15:restartNumberingAfterBreak="0">
    <w:nsid w:val="4AF25942"/>
    <w:multiLevelType w:val="hybridMultilevel"/>
    <w:tmpl w:val="E1CE4300"/>
    <w:lvl w:ilvl="0" w:tplc="C4F2F406">
      <w:start w:val="1"/>
      <w:numFmt w:val="bullet"/>
      <w:lvlText w:val=""/>
      <w:lvlJc w:val="left"/>
      <w:pPr>
        <w:ind w:left="720" w:hanging="360"/>
      </w:pPr>
      <w:rPr>
        <w:rFonts w:ascii="Symbol" w:hAnsi="Symbol" w:hint="default"/>
      </w:rPr>
    </w:lvl>
    <w:lvl w:ilvl="1" w:tplc="14FC5F46" w:tentative="1">
      <w:start w:val="1"/>
      <w:numFmt w:val="bullet"/>
      <w:lvlText w:val="o"/>
      <w:lvlJc w:val="left"/>
      <w:pPr>
        <w:ind w:left="1440" w:hanging="360"/>
      </w:pPr>
      <w:rPr>
        <w:rFonts w:ascii="Courier New" w:hAnsi="Courier New" w:cs="Courier New" w:hint="default"/>
      </w:rPr>
    </w:lvl>
    <w:lvl w:ilvl="2" w:tplc="8C1A4492" w:tentative="1">
      <w:start w:val="1"/>
      <w:numFmt w:val="bullet"/>
      <w:lvlText w:val=""/>
      <w:lvlJc w:val="left"/>
      <w:pPr>
        <w:ind w:left="2160" w:hanging="360"/>
      </w:pPr>
      <w:rPr>
        <w:rFonts w:ascii="Wingdings" w:hAnsi="Wingdings" w:hint="default"/>
      </w:rPr>
    </w:lvl>
    <w:lvl w:ilvl="3" w:tplc="FF2E38E4" w:tentative="1">
      <w:start w:val="1"/>
      <w:numFmt w:val="bullet"/>
      <w:lvlText w:val=""/>
      <w:lvlJc w:val="left"/>
      <w:pPr>
        <w:ind w:left="2880" w:hanging="360"/>
      </w:pPr>
      <w:rPr>
        <w:rFonts w:ascii="Symbol" w:hAnsi="Symbol" w:hint="default"/>
      </w:rPr>
    </w:lvl>
    <w:lvl w:ilvl="4" w:tplc="D4E02406" w:tentative="1">
      <w:start w:val="1"/>
      <w:numFmt w:val="bullet"/>
      <w:lvlText w:val="o"/>
      <w:lvlJc w:val="left"/>
      <w:pPr>
        <w:ind w:left="3600" w:hanging="360"/>
      </w:pPr>
      <w:rPr>
        <w:rFonts w:ascii="Courier New" w:hAnsi="Courier New" w:cs="Courier New" w:hint="default"/>
      </w:rPr>
    </w:lvl>
    <w:lvl w:ilvl="5" w:tplc="68B8BA2A" w:tentative="1">
      <w:start w:val="1"/>
      <w:numFmt w:val="bullet"/>
      <w:lvlText w:val=""/>
      <w:lvlJc w:val="left"/>
      <w:pPr>
        <w:ind w:left="4320" w:hanging="360"/>
      </w:pPr>
      <w:rPr>
        <w:rFonts w:ascii="Wingdings" w:hAnsi="Wingdings" w:hint="default"/>
      </w:rPr>
    </w:lvl>
    <w:lvl w:ilvl="6" w:tplc="54362C10" w:tentative="1">
      <w:start w:val="1"/>
      <w:numFmt w:val="bullet"/>
      <w:lvlText w:val=""/>
      <w:lvlJc w:val="left"/>
      <w:pPr>
        <w:ind w:left="5040" w:hanging="360"/>
      </w:pPr>
      <w:rPr>
        <w:rFonts w:ascii="Symbol" w:hAnsi="Symbol" w:hint="default"/>
      </w:rPr>
    </w:lvl>
    <w:lvl w:ilvl="7" w:tplc="C56EA71A" w:tentative="1">
      <w:start w:val="1"/>
      <w:numFmt w:val="bullet"/>
      <w:lvlText w:val="o"/>
      <w:lvlJc w:val="left"/>
      <w:pPr>
        <w:ind w:left="5760" w:hanging="360"/>
      </w:pPr>
      <w:rPr>
        <w:rFonts w:ascii="Courier New" w:hAnsi="Courier New" w:cs="Courier New" w:hint="default"/>
      </w:rPr>
    </w:lvl>
    <w:lvl w:ilvl="8" w:tplc="107A714E" w:tentative="1">
      <w:start w:val="1"/>
      <w:numFmt w:val="bullet"/>
      <w:lvlText w:val=""/>
      <w:lvlJc w:val="left"/>
      <w:pPr>
        <w:ind w:left="6480" w:hanging="360"/>
      </w:pPr>
      <w:rPr>
        <w:rFonts w:ascii="Wingdings" w:hAnsi="Wingdings" w:hint="default"/>
      </w:rPr>
    </w:lvl>
  </w:abstractNum>
  <w:abstractNum w:abstractNumId="36" w15:restartNumberingAfterBreak="0">
    <w:nsid w:val="4BF37302"/>
    <w:multiLevelType w:val="hybridMultilevel"/>
    <w:tmpl w:val="D8EA111A"/>
    <w:lvl w:ilvl="0" w:tplc="0A98A96A">
      <w:start w:val="1"/>
      <w:numFmt w:val="bullet"/>
      <w:lvlText w:val=""/>
      <w:lvlJc w:val="left"/>
      <w:pPr>
        <w:ind w:left="720" w:hanging="360"/>
      </w:pPr>
      <w:rPr>
        <w:rFonts w:ascii="Symbol" w:hAnsi="Symbol" w:hint="default"/>
      </w:rPr>
    </w:lvl>
    <w:lvl w:ilvl="1" w:tplc="F0A6961C" w:tentative="1">
      <w:start w:val="1"/>
      <w:numFmt w:val="bullet"/>
      <w:lvlText w:val="o"/>
      <w:lvlJc w:val="left"/>
      <w:pPr>
        <w:ind w:left="1440" w:hanging="360"/>
      </w:pPr>
      <w:rPr>
        <w:rFonts w:ascii="Courier New" w:hAnsi="Courier New" w:cs="Courier New" w:hint="default"/>
      </w:rPr>
    </w:lvl>
    <w:lvl w:ilvl="2" w:tplc="3F8E9A42" w:tentative="1">
      <w:start w:val="1"/>
      <w:numFmt w:val="bullet"/>
      <w:lvlText w:val=""/>
      <w:lvlJc w:val="left"/>
      <w:pPr>
        <w:ind w:left="2160" w:hanging="360"/>
      </w:pPr>
      <w:rPr>
        <w:rFonts w:ascii="Wingdings" w:hAnsi="Wingdings" w:hint="default"/>
      </w:rPr>
    </w:lvl>
    <w:lvl w:ilvl="3" w:tplc="509AAD6C" w:tentative="1">
      <w:start w:val="1"/>
      <w:numFmt w:val="bullet"/>
      <w:lvlText w:val=""/>
      <w:lvlJc w:val="left"/>
      <w:pPr>
        <w:ind w:left="2880" w:hanging="360"/>
      </w:pPr>
      <w:rPr>
        <w:rFonts w:ascii="Symbol" w:hAnsi="Symbol" w:hint="default"/>
      </w:rPr>
    </w:lvl>
    <w:lvl w:ilvl="4" w:tplc="8D88012A" w:tentative="1">
      <w:start w:val="1"/>
      <w:numFmt w:val="bullet"/>
      <w:lvlText w:val="o"/>
      <w:lvlJc w:val="left"/>
      <w:pPr>
        <w:ind w:left="3600" w:hanging="360"/>
      </w:pPr>
      <w:rPr>
        <w:rFonts w:ascii="Courier New" w:hAnsi="Courier New" w:cs="Courier New" w:hint="default"/>
      </w:rPr>
    </w:lvl>
    <w:lvl w:ilvl="5" w:tplc="1FDA7236" w:tentative="1">
      <w:start w:val="1"/>
      <w:numFmt w:val="bullet"/>
      <w:lvlText w:val=""/>
      <w:lvlJc w:val="left"/>
      <w:pPr>
        <w:ind w:left="4320" w:hanging="360"/>
      </w:pPr>
      <w:rPr>
        <w:rFonts w:ascii="Wingdings" w:hAnsi="Wingdings" w:hint="default"/>
      </w:rPr>
    </w:lvl>
    <w:lvl w:ilvl="6" w:tplc="1E9E1F2C" w:tentative="1">
      <w:start w:val="1"/>
      <w:numFmt w:val="bullet"/>
      <w:lvlText w:val=""/>
      <w:lvlJc w:val="left"/>
      <w:pPr>
        <w:ind w:left="5040" w:hanging="360"/>
      </w:pPr>
      <w:rPr>
        <w:rFonts w:ascii="Symbol" w:hAnsi="Symbol" w:hint="default"/>
      </w:rPr>
    </w:lvl>
    <w:lvl w:ilvl="7" w:tplc="1DAA5AA2" w:tentative="1">
      <w:start w:val="1"/>
      <w:numFmt w:val="bullet"/>
      <w:lvlText w:val="o"/>
      <w:lvlJc w:val="left"/>
      <w:pPr>
        <w:ind w:left="5760" w:hanging="360"/>
      </w:pPr>
      <w:rPr>
        <w:rFonts w:ascii="Courier New" w:hAnsi="Courier New" w:cs="Courier New" w:hint="default"/>
      </w:rPr>
    </w:lvl>
    <w:lvl w:ilvl="8" w:tplc="555CFEE8" w:tentative="1">
      <w:start w:val="1"/>
      <w:numFmt w:val="bullet"/>
      <w:lvlText w:val=""/>
      <w:lvlJc w:val="left"/>
      <w:pPr>
        <w:ind w:left="6480" w:hanging="360"/>
      </w:pPr>
      <w:rPr>
        <w:rFonts w:ascii="Wingdings" w:hAnsi="Wingdings" w:hint="default"/>
      </w:rPr>
    </w:lvl>
  </w:abstractNum>
  <w:abstractNum w:abstractNumId="37" w15:restartNumberingAfterBreak="0">
    <w:nsid w:val="5044064A"/>
    <w:multiLevelType w:val="hybridMultilevel"/>
    <w:tmpl w:val="D6200C60"/>
    <w:lvl w:ilvl="0" w:tplc="8ED03294">
      <w:numFmt w:val="bullet"/>
      <w:lvlText w:val=""/>
      <w:lvlJc w:val="left"/>
      <w:pPr>
        <w:ind w:left="720" w:hanging="360"/>
      </w:pPr>
      <w:rPr>
        <w:rFonts w:ascii="Symbol" w:eastAsia="Times New Roman" w:hAnsi="Symbol" w:cs="Tahoma" w:hint="default"/>
      </w:rPr>
    </w:lvl>
    <w:lvl w:ilvl="1" w:tplc="E3A23D0C" w:tentative="1">
      <w:start w:val="1"/>
      <w:numFmt w:val="bullet"/>
      <w:lvlText w:val="o"/>
      <w:lvlJc w:val="left"/>
      <w:pPr>
        <w:ind w:left="1440" w:hanging="360"/>
      </w:pPr>
      <w:rPr>
        <w:rFonts w:ascii="Courier New" w:hAnsi="Courier New" w:cs="Courier New" w:hint="default"/>
      </w:rPr>
    </w:lvl>
    <w:lvl w:ilvl="2" w:tplc="5ACA7178" w:tentative="1">
      <w:start w:val="1"/>
      <w:numFmt w:val="bullet"/>
      <w:lvlText w:val=""/>
      <w:lvlJc w:val="left"/>
      <w:pPr>
        <w:ind w:left="2160" w:hanging="360"/>
      </w:pPr>
      <w:rPr>
        <w:rFonts w:ascii="Wingdings" w:hAnsi="Wingdings" w:hint="default"/>
      </w:rPr>
    </w:lvl>
    <w:lvl w:ilvl="3" w:tplc="9EE2B0E2" w:tentative="1">
      <w:start w:val="1"/>
      <w:numFmt w:val="bullet"/>
      <w:lvlText w:val=""/>
      <w:lvlJc w:val="left"/>
      <w:pPr>
        <w:ind w:left="2880" w:hanging="360"/>
      </w:pPr>
      <w:rPr>
        <w:rFonts w:ascii="Symbol" w:hAnsi="Symbol" w:hint="default"/>
      </w:rPr>
    </w:lvl>
    <w:lvl w:ilvl="4" w:tplc="4B6E0F50" w:tentative="1">
      <w:start w:val="1"/>
      <w:numFmt w:val="bullet"/>
      <w:lvlText w:val="o"/>
      <w:lvlJc w:val="left"/>
      <w:pPr>
        <w:ind w:left="3600" w:hanging="360"/>
      </w:pPr>
      <w:rPr>
        <w:rFonts w:ascii="Courier New" w:hAnsi="Courier New" w:cs="Courier New" w:hint="default"/>
      </w:rPr>
    </w:lvl>
    <w:lvl w:ilvl="5" w:tplc="E23A7A98" w:tentative="1">
      <w:start w:val="1"/>
      <w:numFmt w:val="bullet"/>
      <w:lvlText w:val=""/>
      <w:lvlJc w:val="left"/>
      <w:pPr>
        <w:ind w:left="4320" w:hanging="360"/>
      </w:pPr>
      <w:rPr>
        <w:rFonts w:ascii="Wingdings" w:hAnsi="Wingdings" w:hint="default"/>
      </w:rPr>
    </w:lvl>
    <w:lvl w:ilvl="6" w:tplc="969E9860" w:tentative="1">
      <w:start w:val="1"/>
      <w:numFmt w:val="bullet"/>
      <w:lvlText w:val=""/>
      <w:lvlJc w:val="left"/>
      <w:pPr>
        <w:ind w:left="5040" w:hanging="360"/>
      </w:pPr>
      <w:rPr>
        <w:rFonts w:ascii="Symbol" w:hAnsi="Symbol" w:hint="default"/>
      </w:rPr>
    </w:lvl>
    <w:lvl w:ilvl="7" w:tplc="197CF0B0" w:tentative="1">
      <w:start w:val="1"/>
      <w:numFmt w:val="bullet"/>
      <w:lvlText w:val="o"/>
      <w:lvlJc w:val="left"/>
      <w:pPr>
        <w:ind w:left="5760" w:hanging="360"/>
      </w:pPr>
      <w:rPr>
        <w:rFonts w:ascii="Courier New" w:hAnsi="Courier New" w:cs="Courier New" w:hint="default"/>
      </w:rPr>
    </w:lvl>
    <w:lvl w:ilvl="8" w:tplc="14ECED68" w:tentative="1">
      <w:start w:val="1"/>
      <w:numFmt w:val="bullet"/>
      <w:lvlText w:val=""/>
      <w:lvlJc w:val="left"/>
      <w:pPr>
        <w:ind w:left="6480" w:hanging="360"/>
      </w:pPr>
      <w:rPr>
        <w:rFonts w:ascii="Wingdings" w:hAnsi="Wingdings" w:hint="default"/>
      </w:rPr>
    </w:lvl>
  </w:abstractNum>
  <w:abstractNum w:abstractNumId="38" w15:restartNumberingAfterBreak="0">
    <w:nsid w:val="54883249"/>
    <w:multiLevelType w:val="hybridMultilevel"/>
    <w:tmpl w:val="B52A9AAE"/>
    <w:lvl w:ilvl="0" w:tplc="3B1C0E18">
      <w:start w:val="1"/>
      <w:numFmt w:val="bullet"/>
      <w:lvlText w:val=""/>
      <w:lvlJc w:val="left"/>
      <w:pPr>
        <w:ind w:left="720" w:hanging="360"/>
      </w:pPr>
      <w:rPr>
        <w:rFonts w:ascii="Symbol" w:hAnsi="Symbol" w:hint="default"/>
      </w:rPr>
    </w:lvl>
    <w:lvl w:ilvl="1" w:tplc="2EB8CCE8" w:tentative="1">
      <w:start w:val="1"/>
      <w:numFmt w:val="bullet"/>
      <w:lvlText w:val="o"/>
      <w:lvlJc w:val="left"/>
      <w:pPr>
        <w:ind w:left="1440" w:hanging="360"/>
      </w:pPr>
      <w:rPr>
        <w:rFonts w:ascii="Courier New" w:hAnsi="Courier New" w:cs="Courier New" w:hint="default"/>
      </w:rPr>
    </w:lvl>
    <w:lvl w:ilvl="2" w:tplc="70167FC6" w:tentative="1">
      <w:start w:val="1"/>
      <w:numFmt w:val="bullet"/>
      <w:lvlText w:val=""/>
      <w:lvlJc w:val="left"/>
      <w:pPr>
        <w:ind w:left="2160" w:hanging="360"/>
      </w:pPr>
      <w:rPr>
        <w:rFonts w:ascii="Wingdings" w:hAnsi="Wingdings" w:hint="default"/>
      </w:rPr>
    </w:lvl>
    <w:lvl w:ilvl="3" w:tplc="63F0603C" w:tentative="1">
      <w:start w:val="1"/>
      <w:numFmt w:val="bullet"/>
      <w:lvlText w:val=""/>
      <w:lvlJc w:val="left"/>
      <w:pPr>
        <w:ind w:left="2880" w:hanging="360"/>
      </w:pPr>
      <w:rPr>
        <w:rFonts w:ascii="Symbol" w:hAnsi="Symbol" w:hint="default"/>
      </w:rPr>
    </w:lvl>
    <w:lvl w:ilvl="4" w:tplc="56E2ABDE" w:tentative="1">
      <w:start w:val="1"/>
      <w:numFmt w:val="bullet"/>
      <w:lvlText w:val="o"/>
      <w:lvlJc w:val="left"/>
      <w:pPr>
        <w:ind w:left="3600" w:hanging="360"/>
      </w:pPr>
      <w:rPr>
        <w:rFonts w:ascii="Courier New" w:hAnsi="Courier New" w:cs="Courier New" w:hint="default"/>
      </w:rPr>
    </w:lvl>
    <w:lvl w:ilvl="5" w:tplc="193ED87C" w:tentative="1">
      <w:start w:val="1"/>
      <w:numFmt w:val="bullet"/>
      <w:lvlText w:val=""/>
      <w:lvlJc w:val="left"/>
      <w:pPr>
        <w:ind w:left="4320" w:hanging="360"/>
      </w:pPr>
      <w:rPr>
        <w:rFonts w:ascii="Wingdings" w:hAnsi="Wingdings" w:hint="default"/>
      </w:rPr>
    </w:lvl>
    <w:lvl w:ilvl="6" w:tplc="96DCE860" w:tentative="1">
      <w:start w:val="1"/>
      <w:numFmt w:val="bullet"/>
      <w:lvlText w:val=""/>
      <w:lvlJc w:val="left"/>
      <w:pPr>
        <w:ind w:left="5040" w:hanging="360"/>
      </w:pPr>
      <w:rPr>
        <w:rFonts w:ascii="Symbol" w:hAnsi="Symbol" w:hint="default"/>
      </w:rPr>
    </w:lvl>
    <w:lvl w:ilvl="7" w:tplc="516AAD78" w:tentative="1">
      <w:start w:val="1"/>
      <w:numFmt w:val="bullet"/>
      <w:lvlText w:val="o"/>
      <w:lvlJc w:val="left"/>
      <w:pPr>
        <w:ind w:left="5760" w:hanging="360"/>
      </w:pPr>
      <w:rPr>
        <w:rFonts w:ascii="Courier New" w:hAnsi="Courier New" w:cs="Courier New" w:hint="default"/>
      </w:rPr>
    </w:lvl>
    <w:lvl w:ilvl="8" w:tplc="82DE1EB8" w:tentative="1">
      <w:start w:val="1"/>
      <w:numFmt w:val="bullet"/>
      <w:lvlText w:val=""/>
      <w:lvlJc w:val="left"/>
      <w:pPr>
        <w:ind w:left="6480" w:hanging="360"/>
      </w:pPr>
      <w:rPr>
        <w:rFonts w:ascii="Wingdings" w:hAnsi="Wingdings" w:hint="default"/>
      </w:rPr>
    </w:lvl>
  </w:abstractNum>
  <w:abstractNum w:abstractNumId="39" w15:restartNumberingAfterBreak="0">
    <w:nsid w:val="54DA72B4"/>
    <w:multiLevelType w:val="hybridMultilevel"/>
    <w:tmpl w:val="58FE7A62"/>
    <w:lvl w:ilvl="0" w:tplc="DAFEF5DA">
      <w:start w:val="1"/>
      <w:numFmt w:val="bullet"/>
      <w:lvlText w:val=""/>
      <w:lvlJc w:val="left"/>
      <w:pPr>
        <w:ind w:left="720" w:hanging="360"/>
      </w:pPr>
      <w:rPr>
        <w:rFonts w:ascii="Symbol" w:hAnsi="Symbol" w:hint="default"/>
      </w:rPr>
    </w:lvl>
    <w:lvl w:ilvl="1" w:tplc="3B2A2C0A" w:tentative="1">
      <w:start w:val="1"/>
      <w:numFmt w:val="bullet"/>
      <w:lvlText w:val="o"/>
      <w:lvlJc w:val="left"/>
      <w:pPr>
        <w:ind w:left="1440" w:hanging="360"/>
      </w:pPr>
      <w:rPr>
        <w:rFonts w:ascii="Courier New" w:hAnsi="Courier New" w:cs="Courier New" w:hint="default"/>
      </w:rPr>
    </w:lvl>
    <w:lvl w:ilvl="2" w:tplc="DDC0CAAC" w:tentative="1">
      <w:start w:val="1"/>
      <w:numFmt w:val="bullet"/>
      <w:lvlText w:val=""/>
      <w:lvlJc w:val="left"/>
      <w:pPr>
        <w:ind w:left="2160" w:hanging="360"/>
      </w:pPr>
      <w:rPr>
        <w:rFonts w:ascii="Wingdings" w:hAnsi="Wingdings" w:hint="default"/>
      </w:rPr>
    </w:lvl>
    <w:lvl w:ilvl="3" w:tplc="A8FC573C" w:tentative="1">
      <w:start w:val="1"/>
      <w:numFmt w:val="bullet"/>
      <w:lvlText w:val=""/>
      <w:lvlJc w:val="left"/>
      <w:pPr>
        <w:ind w:left="2880" w:hanging="360"/>
      </w:pPr>
      <w:rPr>
        <w:rFonts w:ascii="Symbol" w:hAnsi="Symbol" w:hint="default"/>
      </w:rPr>
    </w:lvl>
    <w:lvl w:ilvl="4" w:tplc="3168E510" w:tentative="1">
      <w:start w:val="1"/>
      <w:numFmt w:val="bullet"/>
      <w:lvlText w:val="o"/>
      <w:lvlJc w:val="left"/>
      <w:pPr>
        <w:ind w:left="3600" w:hanging="360"/>
      </w:pPr>
      <w:rPr>
        <w:rFonts w:ascii="Courier New" w:hAnsi="Courier New" w:cs="Courier New" w:hint="default"/>
      </w:rPr>
    </w:lvl>
    <w:lvl w:ilvl="5" w:tplc="58DA1F12" w:tentative="1">
      <w:start w:val="1"/>
      <w:numFmt w:val="bullet"/>
      <w:lvlText w:val=""/>
      <w:lvlJc w:val="left"/>
      <w:pPr>
        <w:ind w:left="4320" w:hanging="360"/>
      </w:pPr>
      <w:rPr>
        <w:rFonts w:ascii="Wingdings" w:hAnsi="Wingdings" w:hint="default"/>
      </w:rPr>
    </w:lvl>
    <w:lvl w:ilvl="6" w:tplc="665C4184" w:tentative="1">
      <w:start w:val="1"/>
      <w:numFmt w:val="bullet"/>
      <w:lvlText w:val=""/>
      <w:lvlJc w:val="left"/>
      <w:pPr>
        <w:ind w:left="5040" w:hanging="360"/>
      </w:pPr>
      <w:rPr>
        <w:rFonts w:ascii="Symbol" w:hAnsi="Symbol" w:hint="default"/>
      </w:rPr>
    </w:lvl>
    <w:lvl w:ilvl="7" w:tplc="D3A017C6" w:tentative="1">
      <w:start w:val="1"/>
      <w:numFmt w:val="bullet"/>
      <w:lvlText w:val="o"/>
      <w:lvlJc w:val="left"/>
      <w:pPr>
        <w:ind w:left="5760" w:hanging="360"/>
      </w:pPr>
      <w:rPr>
        <w:rFonts w:ascii="Courier New" w:hAnsi="Courier New" w:cs="Courier New" w:hint="default"/>
      </w:rPr>
    </w:lvl>
    <w:lvl w:ilvl="8" w:tplc="7E8647BA" w:tentative="1">
      <w:start w:val="1"/>
      <w:numFmt w:val="bullet"/>
      <w:lvlText w:val=""/>
      <w:lvlJc w:val="left"/>
      <w:pPr>
        <w:ind w:left="6480" w:hanging="360"/>
      </w:pPr>
      <w:rPr>
        <w:rFonts w:ascii="Wingdings" w:hAnsi="Wingdings" w:hint="default"/>
      </w:rPr>
    </w:lvl>
  </w:abstractNum>
  <w:abstractNum w:abstractNumId="40" w15:restartNumberingAfterBreak="0">
    <w:nsid w:val="555D15E9"/>
    <w:multiLevelType w:val="hybridMultilevel"/>
    <w:tmpl w:val="680059AC"/>
    <w:lvl w:ilvl="0" w:tplc="2E22167A">
      <w:start w:val="1"/>
      <w:numFmt w:val="bullet"/>
      <w:lvlText w:val=""/>
      <w:lvlJc w:val="left"/>
      <w:pPr>
        <w:ind w:left="795" w:hanging="360"/>
      </w:pPr>
      <w:rPr>
        <w:rFonts w:ascii="Symbol" w:hAnsi="Symbol" w:hint="default"/>
      </w:rPr>
    </w:lvl>
    <w:lvl w:ilvl="1" w:tplc="ACD29602" w:tentative="1">
      <w:start w:val="1"/>
      <w:numFmt w:val="bullet"/>
      <w:lvlText w:val="o"/>
      <w:lvlJc w:val="left"/>
      <w:pPr>
        <w:ind w:left="1515" w:hanging="360"/>
      </w:pPr>
      <w:rPr>
        <w:rFonts w:ascii="Courier New" w:hAnsi="Courier New" w:cs="Courier New" w:hint="default"/>
      </w:rPr>
    </w:lvl>
    <w:lvl w:ilvl="2" w:tplc="4F888492" w:tentative="1">
      <w:start w:val="1"/>
      <w:numFmt w:val="bullet"/>
      <w:lvlText w:val=""/>
      <w:lvlJc w:val="left"/>
      <w:pPr>
        <w:ind w:left="2235" w:hanging="360"/>
      </w:pPr>
      <w:rPr>
        <w:rFonts w:ascii="Wingdings" w:hAnsi="Wingdings" w:hint="default"/>
      </w:rPr>
    </w:lvl>
    <w:lvl w:ilvl="3" w:tplc="450C5D56" w:tentative="1">
      <w:start w:val="1"/>
      <w:numFmt w:val="bullet"/>
      <w:lvlText w:val=""/>
      <w:lvlJc w:val="left"/>
      <w:pPr>
        <w:ind w:left="2955" w:hanging="360"/>
      </w:pPr>
      <w:rPr>
        <w:rFonts w:ascii="Symbol" w:hAnsi="Symbol" w:hint="default"/>
      </w:rPr>
    </w:lvl>
    <w:lvl w:ilvl="4" w:tplc="1BC81578" w:tentative="1">
      <w:start w:val="1"/>
      <w:numFmt w:val="bullet"/>
      <w:lvlText w:val="o"/>
      <w:lvlJc w:val="left"/>
      <w:pPr>
        <w:ind w:left="3675" w:hanging="360"/>
      </w:pPr>
      <w:rPr>
        <w:rFonts w:ascii="Courier New" w:hAnsi="Courier New" w:cs="Courier New" w:hint="default"/>
      </w:rPr>
    </w:lvl>
    <w:lvl w:ilvl="5" w:tplc="E1065774" w:tentative="1">
      <w:start w:val="1"/>
      <w:numFmt w:val="bullet"/>
      <w:lvlText w:val=""/>
      <w:lvlJc w:val="left"/>
      <w:pPr>
        <w:ind w:left="4395" w:hanging="360"/>
      </w:pPr>
      <w:rPr>
        <w:rFonts w:ascii="Wingdings" w:hAnsi="Wingdings" w:hint="default"/>
      </w:rPr>
    </w:lvl>
    <w:lvl w:ilvl="6" w:tplc="66F42B16" w:tentative="1">
      <w:start w:val="1"/>
      <w:numFmt w:val="bullet"/>
      <w:lvlText w:val=""/>
      <w:lvlJc w:val="left"/>
      <w:pPr>
        <w:ind w:left="5115" w:hanging="360"/>
      </w:pPr>
      <w:rPr>
        <w:rFonts w:ascii="Symbol" w:hAnsi="Symbol" w:hint="default"/>
      </w:rPr>
    </w:lvl>
    <w:lvl w:ilvl="7" w:tplc="38AEEE8E" w:tentative="1">
      <w:start w:val="1"/>
      <w:numFmt w:val="bullet"/>
      <w:lvlText w:val="o"/>
      <w:lvlJc w:val="left"/>
      <w:pPr>
        <w:ind w:left="5835" w:hanging="360"/>
      </w:pPr>
      <w:rPr>
        <w:rFonts w:ascii="Courier New" w:hAnsi="Courier New" w:cs="Courier New" w:hint="default"/>
      </w:rPr>
    </w:lvl>
    <w:lvl w:ilvl="8" w:tplc="8140EE70" w:tentative="1">
      <w:start w:val="1"/>
      <w:numFmt w:val="bullet"/>
      <w:lvlText w:val=""/>
      <w:lvlJc w:val="left"/>
      <w:pPr>
        <w:ind w:left="6555" w:hanging="360"/>
      </w:pPr>
      <w:rPr>
        <w:rFonts w:ascii="Wingdings" w:hAnsi="Wingdings" w:hint="default"/>
      </w:rPr>
    </w:lvl>
  </w:abstractNum>
  <w:abstractNum w:abstractNumId="41" w15:restartNumberingAfterBreak="0">
    <w:nsid w:val="650371D6"/>
    <w:multiLevelType w:val="hybridMultilevel"/>
    <w:tmpl w:val="D47C3F98"/>
    <w:lvl w:ilvl="0" w:tplc="184EE9CA">
      <w:numFmt w:val="bullet"/>
      <w:lvlText w:val=""/>
      <w:lvlJc w:val="left"/>
      <w:pPr>
        <w:ind w:left="720" w:hanging="360"/>
      </w:pPr>
      <w:rPr>
        <w:rFonts w:ascii="Symbol" w:eastAsia="Times New Roman" w:hAnsi="Symbol" w:cs="Tahoma" w:hint="default"/>
      </w:rPr>
    </w:lvl>
    <w:lvl w:ilvl="1" w:tplc="996AFD96" w:tentative="1">
      <w:start w:val="1"/>
      <w:numFmt w:val="bullet"/>
      <w:lvlText w:val="o"/>
      <w:lvlJc w:val="left"/>
      <w:pPr>
        <w:ind w:left="1440" w:hanging="360"/>
      </w:pPr>
      <w:rPr>
        <w:rFonts w:ascii="Courier New" w:hAnsi="Courier New" w:cs="Courier New" w:hint="default"/>
      </w:rPr>
    </w:lvl>
    <w:lvl w:ilvl="2" w:tplc="16D43512" w:tentative="1">
      <w:start w:val="1"/>
      <w:numFmt w:val="bullet"/>
      <w:lvlText w:val=""/>
      <w:lvlJc w:val="left"/>
      <w:pPr>
        <w:ind w:left="2160" w:hanging="360"/>
      </w:pPr>
      <w:rPr>
        <w:rFonts w:ascii="Wingdings" w:hAnsi="Wingdings" w:hint="default"/>
      </w:rPr>
    </w:lvl>
    <w:lvl w:ilvl="3" w:tplc="8488C75A" w:tentative="1">
      <w:start w:val="1"/>
      <w:numFmt w:val="bullet"/>
      <w:lvlText w:val=""/>
      <w:lvlJc w:val="left"/>
      <w:pPr>
        <w:ind w:left="2880" w:hanging="360"/>
      </w:pPr>
      <w:rPr>
        <w:rFonts w:ascii="Symbol" w:hAnsi="Symbol" w:hint="default"/>
      </w:rPr>
    </w:lvl>
    <w:lvl w:ilvl="4" w:tplc="56F2F042" w:tentative="1">
      <w:start w:val="1"/>
      <w:numFmt w:val="bullet"/>
      <w:lvlText w:val="o"/>
      <w:lvlJc w:val="left"/>
      <w:pPr>
        <w:ind w:left="3600" w:hanging="360"/>
      </w:pPr>
      <w:rPr>
        <w:rFonts w:ascii="Courier New" w:hAnsi="Courier New" w:cs="Courier New" w:hint="default"/>
      </w:rPr>
    </w:lvl>
    <w:lvl w:ilvl="5" w:tplc="DB12BD84" w:tentative="1">
      <w:start w:val="1"/>
      <w:numFmt w:val="bullet"/>
      <w:lvlText w:val=""/>
      <w:lvlJc w:val="left"/>
      <w:pPr>
        <w:ind w:left="4320" w:hanging="360"/>
      </w:pPr>
      <w:rPr>
        <w:rFonts w:ascii="Wingdings" w:hAnsi="Wingdings" w:hint="default"/>
      </w:rPr>
    </w:lvl>
    <w:lvl w:ilvl="6" w:tplc="ED962786" w:tentative="1">
      <w:start w:val="1"/>
      <w:numFmt w:val="bullet"/>
      <w:lvlText w:val=""/>
      <w:lvlJc w:val="left"/>
      <w:pPr>
        <w:ind w:left="5040" w:hanging="360"/>
      </w:pPr>
      <w:rPr>
        <w:rFonts w:ascii="Symbol" w:hAnsi="Symbol" w:hint="default"/>
      </w:rPr>
    </w:lvl>
    <w:lvl w:ilvl="7" w:tplc="86340D24" w:tentative="1">
      <w:start w:val="1"/>
      <w:numFmt w:val="bullet"/>
      <w:lvlText w:val="o"/>
      <w:lvlJc w:val="left"/>
      <w:pPr>
        <w:ind w:left="5760" w:hanging="360"/>
      </w:pPr>
      <w:rPr>
        <w:rFonts w:ascii="Courier New" w:hAnsi="Courier New" w:cs="Courier New" w:hint="default"/>
      </w:rPr>
    </w:lvl>
    <w:lvl w:ilvl="8" w:tplc="9D44C60A" w:tentative="1">
      <w:start w:val="1"/>
      <w:numFmt w:val="bullet"/>
      <w:lvlText w:val=""/>
      <w:lvlJc w:val="left"/>
      <w:pPr>
        <w:ind w:left="6480" w:hanging="360"/>
      </w:pPr>
      <w:rPr>
        <w:rFonts w:ascii="Wingdings" w:hAnsi="Wingdings" w:hint="default"/>
      </w:rPr>
    </w:lvl>
  </w:abstractNum>
  <w:abstractNum w:abstractNumId="42" w15:restartNumberingAfterBreak="0">
    <w:nsid w:val="67B02960"/>
    <w:multiLevelType w:val="hybridMultilevel"/>
    <w:tmpl w:val="E9308CDC"/>
    <w:lvl w:ilvl="0" w:tplc="BE9C00C4">
      <w:numFmt w:val="bullet"/>
      <w:lvlText w:val=""/>
      <w:lvlJc w:val="left"/>
      <w:pPr>
        <w:ind w:left="720" w:hanging="360"/>
      </w:pPr>
      <w:rPr>
        <w:rFonts w:ascii="Symbol" w:eastAsia="Times New Roman" w:hAnsi="Symbol" w:cs="Tahoma" w:hint="default"/>
      </w:rPr>
    </w:lvl>
    <w:lvl w:ilvl="1" w:tplc="C3FAFABC" w:tentative="1">
      <w:start w:val="1"/>
      <w:numFmt w:val="bullet"/>
      <w:lvlText w:val="o"/>
      <w:lvlJc w:val="left"/>
      <w:pPr>
        <w:ind w:left="1440" w:hanging="360"/>
      </w:pPr>
      <w:rPr>
        <w:rFonts w:ascii="Courier New" w:hAnsi="Courier New" w:cs="Courier New" w:hint="default"/>
      </w:rPr>
    </w:lvl>
    <w:lvl w:ilvl="2" w:tplc="A518087A" w:tentative="1">
      <w:start w:val="1"/>
      <w:numFmt w:val="bullet"/>
      <w:lvlText w:val=""/>
      <w:lvlJc w:val="left"/>
      <w:pPr>
        <w:ind w:left="2160" w:hanging="360"/>
      </w:pPr>
      <w:rPr>
        <w:rFonts w:ascii="Wingdings" w:hAnsi="Wingdings" w:hint="default"/>
      </w:rPr>
    </w:lvl>
    <w:lvl w:ilvl="3" w:tplc="A93CDA5C" w:tentative="1">
      <w:start w:val="1"/>
      <w:numFmt w:val="bullet"/>
      <w:lvlText w:val=""/>
      <w:lvlJc w:val="left"/>
      <w:pPr>
        <w:ind w:left="2880" w:hanging="360"/>
      </w:pPr>
      <w:rPr>
        <w:rFonts w:ascii="Symbol" w:hAnsi="Symbol" w:hint="default"/>
      </w:rPr>
    </w:lvl>
    <w:lvl w:ilvl="4" w:tplc="A8AEA336" w:tentative="1">
      <w:start w:val="1"/>
      <w:numFmt w:val="bullet"/>
      <w:lvlText w:val="o"/>
      <w:lvlJc w:val="left"/>
      <w:pPr>
        <w:ind w:left="3600" w:hanging="360"/>
      </w:pPr>
      <w:rPr>
        <w:rFonts w:ascii="Courier New" w:hAnsi="Courier New" w:cs="Courier New" w:hint="default"/>
      </w:rPr>
    </w:lvl>
    <w:lvl w:ilvl="5" w:tplc="BF6416A0" w:tentative="1">
      <w:start w:val="1"/>
      <w:numFmt w:val="bullet"/>
      <w:lvlText w:val=""/>
      <w:lvlJc w:val="left"/>
      <w:pPr>
        <w:ind w:left="4320" w:hanging="360"/>
      </w:pPr>
      <w:rPr>
        <w:rFonts w:ascii="Wingdings" w:hAnsi="Wingdings" w:hint="default"/>
      </w:rPr>
    </w:lvl>
    <w:lvl w:ilvl="6" w:tplc="366AD4D6" w:tentative="1">
      <w:start w:val="1"/>
      <w:numFmt w:val="bullet"/>
      <w:lvlText w:val=""/>
      <w:lvlJc w:val="left"/>
      <w:pPr>
        <w:ind w:left="5040" w:hanging="360"/>
      </w:pPr>
      <w:rPr>
        <w:rFonts w:ascii="Symbol" w:hAnsi="Symbol" w:hint="default"/>
      </w:rPr>
    </w:lvl>
    <w:lvl w:ilvl="7" w:tplc="BC34D01E" w:tentative="1">
      <w:start w:val="1"/>
      <w:numFmt w:val="bullet"/>
      <w:lvlText w:val="o"/>
      <w:lvlJc w:val="left"/>
      <w:pPr>
        <w:ind w:left="5760" w:hanging="360"/>
      </w:pPr>
      <w:rPr>
        <w:rFonts w:ascii="Courier New" w:hAnsi="Courier New" w:cs="Courier New" w:hint="default"/>
      </w:rPr>
    </w:lvl>
    <w:lvl w:ilvl="8" w:tplc="B9DE0652" w:tentative="1">
      <w:start w:val="1"/>
      <w:numFmt w:val="bullet"/>
      <w:lvlText w:val=""/>
      <w:lvlJc w:val="left"/>
      <w:pPr>
        <w:ind w:left="6480" w:hanging="360"/>
      </w:pPr>
      <w:rPr>
        <w:rFonts w:ascii="Wingdings" w:hAnsi="Wingdings" w:hint="default"/>
      </w:rPr>
    </w:lvl>
  </w:abstractNum>
  <w:abstractNum w:abstractNumId="43" w15:restartNumberingAfterBreak="0">
    <w:nsid w:val="6B4328C8"/>
    <w:multiLevelType w:val="hybridMultilevel"/>
    <w:tmpl w:val="90C8C9F6"/>
    <w:lvl w:ilvl="0" w:tplc="63261EA4">
      <w:start w:val="1"/>
      <w:numFmt w:val="decimal"/>
      <w:lvlText w:val="%1."/>
      <w:lvlJc w:val="left"/>
      <w:pPr>
        <w:ind w:left="720" w:hanging="360"/>
      </w:pPr>
    </w:lvl>
    <w:lvl w:ilvl="1" w:tplc="DF3C96A8" w:tentative="1">
      <w:start w:val="1"/>
      <w:numFmt w:val="lowerLetter"/>
      <w:lvlText w:val="%2."/>
      <w:lvlJc w:val="left"/>
      <w:pPr>
        <w:ind w:left="1440" w:hanging="360"/>
      </w:pPr>
    </w:lvl>
    <w:lvl w:ilvl="2" w:tplc="2070DB5E" w:tentative="1">
      <w:start w:val="1"/>
      <w:numFmt w:val="lowerRoman"/>
      <w:lvlText w:val="%3."/>
      <w:lvlJc w:val="right"/>
      <w:pPr>
        <w:ind w:left="2160" w:hanging="180"/>
      </w:pPr>
    </w:lvl>
    <w:lvl w:ilvl="3" w:tplc="4F169616" w:tentative="1">
      <w:start w:val="1"/>
      <w:numFmt w:val="decimal"/>
      <w:lvlText w:val="%4."/>
      <w:lvlJc w:val="left"/>
      <w:pPr>
        <w:ind w:left="2880" w:hanging="360"/>
      </w:pPr>
    </w:lvl>
    <w:lvl w:ilvl="4" w:tplc="4132AAC0" w:tentative="1">
      <w:start w:val="1"/>
      <w:numFmt w:val="lowerLetter"/>
      <w:lvlText w:val="%5."/>
      <w:lvlJc w:val="left"/>
      <w:pPr>
        <w:ind w:left="3600" w:hanging="360"/>
      </w:pPr>
    </w:lvl>
    <w:lvl w:ilvl="5" w:tplc="F7D43D00" w:tentative="1">
      <w:start w:val="1"/>
      <w:numFmt w:val="lowerRoman"/>
      <w:lvlText w:val="%6."/>
      <w:lvlJc w:val="right"/>
      <w:pPr>
        <w:ind w:left="4320" w:hanging="180"/>
      </w:pPr>
    </w:lvl>
    <w:lvl w:ilvl="6" w:tplc="8C8A0F64" w:tentative="1">
      <w:start w:val="1"/>
      <w:numFmt w:val="decimal"/>
      <w:lvlText w:val="%7."/>
      <w:lvlJc w:val="left"/>
      <w:pPr>
        <w:ind w:left="5040" w:hanging="360"/>
      </w:pPr>
    </w:lvl>
    <w:lvl w:ilvl="7" w:tplc="DA9E8916" w:tentative="1">
      <w:start w:val="1"/>
      <w:numFmt w:val="lowerLetter"/>
      <w:lvlText w:val="%8."/>
      <w:lvlJc w:val="left"/>
      <w:pPr>
        <w:ind w:left="5760" w:hanging="360"/>
      </w:pPr>
    </w:lvl>
    <w:lvl w:ilvl="8" w:tplc="B54A8D3C" w:tentative="1">
      <w:start w:val="1"/>
      <w:numFmt w:val="lowerRoman"/>
      <w:lvlText w:val="%9."/>
      <w:lvlJc w:val="right"/>
      <w:pPr>
        <w:ind w:left="6480" w:hanging="180"/>
      </w:pPr>
    </w:lvl>
  </w:abstractNum>
  <w:abstractNum w:abstractNumId="44" w15:restartNumberingAfterBreak="0">
    <w:nsid w:val="7173255A"/>
    <w:multiLevelType w:val="hybridMultilevel"/>
    <w:tmpl w:val="AC001DE4"/>
    <w:lvl w:ilvl="0" w:tplc="ED989CDA">
      <w:numFmt w:val="bullet"/>
      <w:lvlText w:val=""/>
      <w:lvlJc w:val="left"/>
      <w:pPr>
        <w:ind w:left="720" w:hanging="360"/>
      </w:pPr>
      <w:rPr>
        <w:rFonts w:ascii="Symbol" w:eastAsia="Times New Roman" w:hAnsi="Symbol" w:cs="Tahoma" w:hint="default"/>
      </w:rPr>
    </w:lvl>
    <w:lvl w:ilvl="1" w:tplc="08889894" w:tentative="1">
      <w:start w:val="1"/>
      <w:numFmt w:val="bullet"/>
      <w:lvlText w:val="o"/>
      <w:lvlJc w:val="left"/>
      <w:pPr>
        <w:ind w:left="1440" w:hanging="360"/>
      </w:pPr>
      <w:rPr>
        <w:rFonts w:ascii="Courier New" w:hAnsi="Courier New" w:cs="Courier New" w:hint="default"/>
      </w:rPr>
    </w:lvl>
    <w:lvl w:ilvl="2" w:tplc="F7D2D8A6" w:tentative="1">
      <w:start w:val="1"/>
      <w:numFmt w:val="bullet"/>
      <w:lvlText w:val=""/>
      <w:lvlJc w:val="left"/>
      <w:pPr>
        <w:ind w:left="2160" w:hanging="360"/>
      </w:pPr>
      <w:rPr>
        <w:rFonts w:ascii="Wingdings" w:hAnsi="Wingdings" w:hint="default"/>
      </w:rPr>
    </w:lvl>
    <w:lvl w:ilvl="3" w:tplc="D3120614" w:tentative="1">
      <w:start w:val="1"/>
      <w:numFmt w:val="bullet"/>
      <w:lvlText w:val=""/>
      <w:lvlJc w:val="left"/>
      <w:pPr>
        <w:ind w:left="2880" w:hanging="360"/>
      </w:pPr>
      <w:rPr>
        <w:rFonts w:ascii="Symbol" w:hAnsi="Symbol" w:hint="default"/>
      </w:rPr>
    </w:lvl>
    <w:lvl w:ilvl="4" w:tplc="9738DD92" w:tentative="1">
      <w:start w:val="1"/>
      <w:numFmt w:val="bullet"/>
      <w:lvlText w:val="o"/>
      <w:lvlJc w:val="left"/>
      <w:pPr>
        <w:ind w:left="3600" w:hanging="360"/>
      </w:pPr>
      <w:rPr>
        <w:rFonts w:ascii="Courier New" w:hAnsi="Courier New" w:cs="Courier New" w:hint="default"/>
      </w:rPr>
    </w:lvl>
    <w:lvl w:ilvl="5" w:tplc="D07EE9D2" w:tentative="1">
      <w:start w:val="1"/>
      <w:numFmt w:val="bullet"/>
      <w:lvlText w:val=""/>
      <w:lvlJc w:val="left"/>
      <w:pPr>
        <w:ind w:left="4320" w:hanging="360"/>
      </w:pPr>
      <w:rPr>
        <w:rFonts w:ascii="Wingdings" w:hAnsi="Wingdings" w:hint="default"/>
      </w:rPr>
    </w:lvl>
    <w:lvl w:ilvl="6" w:tplc="CD70D6FA" w:tentative="1">
      <w:start w:val="1"/>
      <w:numFmt w:val="bullet"/>
      <w:lvlText w:val=""/>
      <w:lvlJc w:val="left"/>
      <w:pPr>
        <w:ind w:left="5040" w:hanging="360"/>
      </w:pPr>
      <w:rPr>
        <w:rFonts w:ascii="Symbol" w:hAnsi="Symbol" w:hint="default"/>
      </w:rPr>
    </w:lvl>
    <w:lvl w:ilvl="7" w:tplc="BF2C8C6C" w:tentative="1">
      <w:start w:val="1"/>
      <w:numFmt w:val="bullet"/>
      <w:lvlText w:val="o"/>
      <w:lvlJc w:val="left"/>
      <w:pPr>
        <w:ind w:left="5760" w:hanging="360"/>
      </w:pPr>
      <w:rPr>
        <w:rFonts w:ascii="Courier New" w:hAnsi="Courier New" w:cs="Courier New" w:hint="default"/>
      </w:rPr>
    </w:lvl>
    <w:lvl w:ilvl="8" w:tplc="91E8DC3E" w:tentative="1">
      <w:start w:val="1"/>
      <w:numFmt w:val="bullet"/>
      <w:lvlText w:val=""/>
      <w:lvlJc w:val="left"/>
      <w:pPr>
        <w:ind w:left="6480" w:hanging="360"/>
      </w:pPr>
      <w:rPr>
        <w:rFonts w:ascii="Wingdings" w:hAnsi="Wingdings" w:hint="default"/>
      </w:rPr>
    </w:lvl>
  </w:abstractNum>
  <w:abstractNum w:abstractNumId="45" w15:restartNumberingAfterBreak="0">
    <w:nsid w:val="7A6B251A"/>
    <w:multiLevelType w:val="hybridMultilevel"/>
    <w:tmpl w:val="077EED54"/>
    <w:lvl w:ilvl="0" w:tplc="A14A2474">
      <w:start w:val="1"/>
      <w:numFmt w:val="bullet"/>
      <w:lvlText w:val=""/>
      <w:lvlJc w:val="left"/>
      <w:pPr>
        <w:ind w:left="720" w:hanging="360"/>
      </w:pPr>
      <w:rPr>
        <w:rFonts w:ascii="Symbol" w:hAnsi="Symbol" w:hint="default"/>
      </w:rPr>
    </w:lvl>
    <w:lvl w:ilvl="1" w:tplc="FB127C6C" w:tentative="1">
      <w:start w:val="1"/>
      <w:numFmt w:val="bullet"/>
      <w:lvlText w:val="o"/>
      <w:lvlJc w:val="left"/>
      <w:pPr>
        <w:ind w:left="1440" w:hanging="360"/>
      </w:pPr>
      <w:rPr>
        <w:rFonts w:ascii="Courier New" w:hAnsi="Courier New" w:cs="Courier New" w:hint="default"/>
      </w:rPr>
    </w:lvl>
    <w:lvl w:ilvl="2" w:tplc="CBB21422" w:tentative="1">
      <w:start w:val="1"/>
      <w:numFmt w:val="bullet"/>
      <w:lvlText w:val=""/>
      <w:lvlJc w:val="left"/>
      <w:pPr>
        <w:ind w:left="2160" w:hanging="360"/>
      </w:pPr>
      <w:rPr>
        <w:rFonts w:ascii="Wingdings" w:hAnsi="Wingdings" w:hint="default"/>
      </w:rPr>
    </w:lvl>
    <w:lvl w:ilvl="3" w:tplc="D9A8AE52" w:tentative="1">
      <w:start w:val="1"/>
      <w:numFmt w:val="bullet"/>
      <w:lvlText w:val=""/>
      <w:lvlJc w:val="left"/>
      <w:pPr>
        <w:ind w:left="2880" w:hanging="360"/>
      </w:pPr>
      <w:rPr>
        <w:rFonts w:ascii="Symbol" w:hAnsi="Symbol" w:hint="default"/>
      </w:rPr>
    </w:lvl>
    <w:lvl w:ilvl="4" w:tplc="EE1A0D94" w:tentative="1">
      <w:start w:val="1"/>
      <w:numFmt w:val="bullet"/>
      <w:lvlText w:val="o"/>
      <w:lvlJc w:val="left"/>
      <w:pPr>
        <w:ind w:left="3600" w:hanging="360"/>
      </w:pPr>
      <w:rPr>
        <w:rFonts w:ascii="Courier New" w:hAnsi="Courier New" w:cs="Courier New" w:hint="default"/>
      </w:rPr>
    </w:lvl>
    <w:lvl w:ilvl="5" w:tplc="32D6B27A" w:tentative="1">
      <w:start w:val="1"/>
      <w:numFmt w:val="bullet"/>
      <w:lvlText w:val=""/>
      <w:lvlJc w:val="left"/>
      <w:pPr>
        <w:ind w:left="4320" w:hanging="360"/>
      </w:pPr>
      <w:rPr>
        <w:rFonts w:ascii="Wingdings" w:hAnsi="Wingdings" w:hint="default"/>
      </w:rPr>
    </w:lvl>
    <w:lvl w:ilvl="6" w:tplc="816A21D8" w:tentative="1">
      <w:start w:val="1"/>
      <w:numFmt w:val="bullet"/>
      <w:lvlText w:val=""/>
      <w:lvlJc w:val="left"/>
      <w:pPr>
        <w:ind w:left="5040" w:hanging="360"/>
      </w:pPr>
      <w:rPr>
        <w:rFonts w:ascii="Symbol" w:hAnsi="Symbol" w:hint="default"/>
      </w:rPr>
    </w:lvl>
    <w:lvl w:ilvl="7" w:tplc="E2821E4E" w:tentative="1">
      <w:start w:val="1"/>
      <w:numFmt w:val="bullet"/>
      <w:lvlText w:val="o"/>
      <w:lvlJc w:val="left"/>
      <w:pPr>
        <w:ind w:left="5760" w:hanging="360"/>
      </w:pPr>
      <w:rPr>
        <w:rFonts w:ascii="Courier New" w:hAnsi="Courier New" w:cs="Courier New" w:hint="default"/>
      </w:rPr>
    </w:lvl>
    <w:lvl w:ilvl="8" w:tplc="EDC8C98E" w:tentative="1">
      <w:start w:val="1"/>
      <w:numFmt w:val="bullet"/>
      <w:lvlText w:val=""/>
      <w:lvlJc w:val="left"/>
      <w:pPr>
        <w:ind w:left="6480" w:hanging="360"/>
      </w:pPr>
      <w:rPr>
        <w:rFonts w:ascii="Wingdings" w:hAnsi="Wingdings" w:hint="default"/>
      </w:rPr>
    </w:lvl>
  </w:abstractNum>
  <w:abstractNum w:abstractNumId="46" w15:restartNumberingAfterBreak="0">
    <w:nsid w:val="7AE920AE"/>
    <w:multiLevelType w:val="hybridMultilevel"/>
    <w:tmpl w:val="745C75A0"/>
    <w:lvl w:ilvl="0" w:tplc="57583B1C">
      <w:start w:val="1"/>
      <w:numFmt w:val="bullet"/>
      <w:lvlText w:val=""/>
      <w:lvlJc w:val="left"/>
      <w:pPr>
        <w:ind w:left="720" w:hanging="360"/>
      </w:pPr>
      <w:rPr>
        <w:rFonts w:ascii="Symbol" w:hAnsi="Symbol" w:hint="default"/>
      </w:rPr>
    </w:lvl>
    <w:lvl w:ilvl="1" w:tplc="058C20DA" w:tentative="1">
      <w:start w:val="1"/>
      <w:numFmt w:val="bullet"/>
      <w:lvlText w:val="o"/>
      <w:lvlJc w:val="left"/>
      <w:pPr>
        <w:ind w:left="1440" w:hanging="360"/>
      </w:pPr>
      <w:rPr>
        <w:rFonts w:ascii="Courier New" w:hAnsi="Courier New" w:cs="Courier New" w:hint="default"/>
      </w:rPr>
    </w:lvl>
    <w:lvl w:ilvl="2" w:tplc="B8BC7640" w:tentative="1">
      <w:start w:val="1"/>
      <w:numFmt w:val="bullet"/>
      <w:lvlText w:val=""/>
      <w:lvlJc w:val="left"/>
      <w:pPr>
        <w:ind w:left="2160" w:hanging="360"/>
      </w:pPr>
      <w:rPr>
        <w:rFonts w:ascii="Wingdings" w:hAnsi="Wingdings" w:hint="default"/>
      </w:rPr>
    </w:lvl>
    <w:lvl w:ilvl="3" w:tplc="108076C0" w:tentative="1">
      <w:start w:val="1"/>
      <w:numFmt w:val="bullet"/>
      <w:lvlText w:val=""/>
      <w:lvlJc w:val="left"/>
      <w:pPr>
        <w:ind w:left="2880" w:hanging="360"/>
      </w:pPr>
      <w:rPr>
        <w:rFonts w:ascii="Symbol" w:hAnsi="Symbol" w:hint="default"/>
      </w:rPr>
    </w:lvl>
    <w:lvl w:ilvl="4" w:tplc="331ADA5E" w:tentative="1">
      <w:start w:val="1"/>
      <w:numFmt w:val="bullet"/>
      <w:lvlText w:val="o"/>
      <w:lvlJc w:val="left"/>
      <w:pPr>
        <w:ind w:left="3600" w:hanging="360"/>
      </w:pPr>
      <w:rPr>
        <w:rFonts w:ascii="Courier New" w:hAnsi="Courier New" w:cs="Courier New" w:hint="default"/>
      </w:rPr>
    </w:lvl>
    <w:lvl w:ilvl="5" w:tplc="0B26ED2C" w:tentative="1">
      <w:start w:val="1"/>
      <w:numFmt w:val="bullet"/>
      <w:lvlText w:val=""/>
      <w:lvlJc w:val="left"/>
      <w:pPr>
        <w:ind w:left="4320" w:hanging="360"/>
      </w:pPr>
      <w:rPr>
        <w:rFonts w:ascii="Wingdings" w:hAnsi="Wingdings" w:hint="default"/>
      </w:rPr>
    </w:lvl>
    <w:lvl w:ilvl="6" w:tplc="3F0C296C" w:tentative="1">
      <w:start w:val="1"/>
      <w:numFmt w:val="bullet"/>
      <w:lvlText w:val=""/>
      <w:lvlJc w:val="left"/>
      <w:pPr>
        <w:ind w:left="5040" w:hanging="360"/>
      </w:pPr>
      <w:rPr>
        <w:rFonts w:ascii="Symbol" w:hAnsi="Symbol" w:hint="default"/>
      </w:rPr>
    </w:lvl>
    <w:lvl w:ilvl="7" w:tplc="5BDA2C90" w:tentative="1">
      <w:start w:val="1"/>
      <w:numFmt w:val="bullet"/>
      <w:lvlText w:val="o"/>
      <w:lvlJc w:val="left"/>
      <w:pPr>
        <w:ind w:left="5760" w:hanging="360"/>
      </w:pPr>
      <w:rPr>
        <w:rFonts w:ascii="Courier New" w:hAnsi="Courier New" w:cs="Courier New" w:hint="default"/>
      </w:rPr>
    </w:lvl>
    <w:lvl w:ilvl="8" w:tplc="D5CCAAC4" w:tentative="1">
      <w:start w:val="1"/>
      <w:numFmt w:val="bullet"/>
      <w:lvlText w:val=""/>
      <w:lvlJc w:val="left"/>
      <w:pPr>
        <w:ind w:left="6480" w:hanging="360"/>
      </w:pPr>
      <w:rPr>
        <w:rFonts w:ascii="Wingdings" w:hAnsi="Wingdings" w:hint="default"/>
      </w:rPr>
    </w:lvl>
  </w:abstractNum>
  <w:abstractNum w:abstractNumId="47" w15:restartNumberingAfterBreak="0">
    <w:nsid w:val="7B042361"/>
    <w:multiLevelType w:val="hybridMultilevel"/>
    <w:tmpl w:val="934C5B7A"/>
    <w:lvl w:ilvl="0" w:tplc="DC5C4CC4">
      <w:numFmt w:val="bullet"/>
      <w:lvlText w:val=""/>
      <w:lvlJc w:val="left"/>
      <w:pPr>
        <w:ind w:left="720" w:hanging="360"/>
      </w:pPr>
      <w:rPr>
        <w:rFonts w:ascii="Symbol" w:eastAsia="Times New Roman" w:hAnsi="Symbol" w:cs="Tahoma" w:hint="default"/>
      </w:rPr>
    </w:lvl>
    <w:lvl w:ilvl="1" w:tplc="7F4CE49E" w:tentative="1">
      <w:start w:val="1"/>
      <w:numFmt w:val="bullet"/>
      <w:lvlText w:val="o"/>
      <w:lvlJc w:val="left"/>
      <w:pPr>
        <w:ind w:left="1440" w:hanging="360"/>
      </w:pPr>
      <w:rPr>
        <w:rFonts w:ascii="Courier New" w:hAnsi="Courier New" w:cs="Courier New" w:hint="default"/>
      </w:rPr>
    </w:lvl>
    <w:lvl w:ilvl="2" w:tplc="0C2EBF98" w:tentative="1">
      <w:start w:val="1"/>
      <w:numFmt w:val="bullet"/>
      <w:lvlText w:val=""/>
      <w:lvlJc w:val="left"/>
      <w:pPr>
        <w:ind w:left="2160" w:hanging="360"/>
      </w:pPr>
      <w:rPr>
        <w:rFonts w:ascii="Wingdings" w:hAnsi="Wingdings" w:hint="default"/>
      </w:rPr>
    </w:lvl>
    <w:lvl w:ilvl="3" w:tplc="DFDCAD68" w:tentative="1">
      <w:start w:val="1"/>
      <w:numFmt w:val="bullet"/>
      <w:lvlText w:val=""/>
      <w:lvlJc w:val="left"/>
      <w:pPr>
        <w:ind w:left="2880" w:hanging="360"/>
      </w:pPr>
      <w:rPr>
        <w:rFonts w:ascii="Symbol" w:hAnsi="Symbol" w:hint="default"/>
      </w:rPr>
    </w:lvl>
    <w:lvl w:ilvl="4" w:tplc="E37E0C2C" w:tentative="1">
      <w:start w:val="1"/>
      <w:numFmt w:val="bullet"/>
      <w:lvlText w:val="o"/>
      <w:lvlJc w:val="left"/>
      <w:pPr>
        <w:ind w:left="3600" w:hanging="360"/>
      </w:pPr>
      <w:rPr>
        <w:rFonts w:ascii="Courier New" w:hAnsi="Courier New" w:cs="Courier New" w:hint="default"/>
      </w:rPr>
    </w:lvl>
    <w:lvl w:ilvl="5" w:tplc="36F4AC8C" w:tentative="1">
      <w:start w:val="1"/>
      <w:numFmt w:val="bullet"/>
      <w:lvlText w:val=""/>
      <w:lvlJc w:val="left"/>
      <w:pPr>
        <w:ind w:left="4320" w:hanging="360"/>
      </w:pPr>
      <w:rPr>
        <w:rFonts w:ascii="Wingdings" w:hAnsi="Wingdings" w:hint="default"/>
      </w:rPr>
    </w:lvl>
    <w:lvl w:ilvl="6" w:tplc="0F685D98" w:tentative="1">
      <w:start w:val="1"/>
      <w:numFmt w:val="bullet"/>
      <w:lvlText w:val=""/>
      <w:lvlJc w:val="left"/>
      <w:pPr>
        <w:ind w:left="5040" w:hanging="360"/>
      </w:pPr>
      <w:rPr>
        <w:rFonts w:ascii="Symbol" w:hAnsi="Symbol" w:hint="default"/>
      </w:rPr>
    </w:lvl>
    <w:lvl w:ilvl="7" w:tplc="E5628236" w:tentative="1">
      <w:start w:val="1"/>
      <w:numFmt w:val="bullet"/>
      <w:lvlText w:val="o"/>
      <w:lvlJc w:val="left"/>
      <w:pPr>
        <w:ind w:left="5760" w:hanging="360"/>
      </w:pPr>
      <w:rPr>
        <w:rFonts w:ascii="Courier New" w:hAnsi="Courier New" w:cs="Courier New" w:hint="default"/>
      </w:rPr>
    </w:lvl>
    <w:lvl w:ilvl="8" w:tplc="DEF03B3A" w:tentative="1">
      <w:start w:val="1"/>
      <w:numFmt w:val="bullet"/>
      <w:lvlText w:val=""/>
      <w:lvlJc w:val="left"/>
      <w:pPr>
        <w:ind w:left="6480" w:hanging="360"/>
      </w:pPr>
      <w:rPr>
        <w:rFonts w:ascii="Wingdings" w:hAnsi="Wingdings" w:hint="default"/>
      </w:rPr>
    </w:lvl>
  </w:abstractNum>
  <w:num w:numId="1" w16cid:durableId="121271970">
    <w:abstractNumId w:val="20"/>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1702" w:hanging="567"/>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2" w16cid:durableId="1850439443">
    <w:abstractNumId w:val="20"/>
  </w:num>
  <w:num w:numId="3" w16cid:durableId="1282885092">
    <w:abstractNumId w:val="25"/>
  </w:num>
  <w:num w:numId="4" w16cid:durableId="2095203150">
    <w:abstractNumId w:val="31"/>
  </w:num>
  <w:num w:numId="5" w16cid:durableId="1206061886">
    <w:abstractNumId w:val="33"/>
  </w:num>
  <w:num w:numId="6" w16cid:durableId="1709332776">
    <w:abstractNumId w:val="13"/>
  </w:num>
  <w:num w:numId="7" w16cid:durableId="1513834130">
    <w:abstractNumId w:val="12"/>
  </w:num>
  <w:num w:numId="8" w16cid:durableId="191766514">
    <w:abstractNumId w:val="38"/>
  </w:num>
  <w:num w:numId="9" w16cid:durableId="125122339">
    <w:abstractNumId w:val="35"/>
  </w:num>
  <w:num w:numId="10" w16cid:durableId="1197305136">
    <w:abstractNumId w:val="26"/>
  </w:num>
  <w:num w:numId="11" w16cid:durableId="1148672929">
    <w:abstractNumId w:val="34"/>
  </w:num>
  <w:num w:numId="12" w16cid:durableId="272983511">
    <w:abstractNumId w:val="29"/>
  </w:num>
  <w:num w:numId="13" w16cid:durableId="568077175">
    <w:abstractNumId w:val="24"/>
  </w:num>
  <w:num w:numId="14" w16cid:durableId="1761288259">
    <w:abstractNumId w:val="36"/>
  </w:num>
  <w:num w:numId="15" w16cid:durableId="1792089892">
    <w:abstractNumId w:val="39"/>
  </w:num>
  <w:num w:numId="16" w16cid:durableId="270628111">
    <w:abstractNumId w:val="18"/>
  </w:num>
  <w:num w:numId="17" w16cid:durableId="975260451">
    <w:abstractNumId w:val="40"/>
  </w:num>
  <w:num w:numId="18" w16cid:durableId="1670520613">
    <w:abstractNumId w:val="9"/>
  </w:num>
  <w:num w:numId="19" w16cid:durableId="595938907">
    <w:abstractNumId w:val="7"/>
  </w:num>
  <w:num w:numId="20" w16cid:durableId="821389296">
    <w:abstractNumId w:val="6"/>
  </w:num>
  <w:num w:numId="21" w16cid:durableId="356736400">
    <w:abstractNumId w:val="5"/>
  </w:num>
  <w:num w:numId="22" w16cid:durableId="1358965701">
    <w:abstractNumId w:val="4"/>
  </w:num>
  <w:num w:numId="23" w16cid:durableId="292757455">
    <w:abstractNumId w:val="8"/>
  </w:num>
  <w:num w:numId="24" w16cid:durableId="2069646739">
    <w:abstractNumId w:val="3"/>
  </w:num>
  <w:num w:numId="25" w16cid:durableId="736130331">
    <w:abstractNumId w:val="2"/>
  </w:num>
  <w:num w:numId="26" w16cid:durableId="1636330055">
    <w:abstractNumId w:val="1"/>
  </w:num>
  <w:num w:numId="27" w16cid:durableId="560294026">
    <w:abstractNumId w:val="0"/>
  </w:num>
  <w:num w:numId="28" w16cid:durableId="324014193">
    <w:abstractNumId w:val="28"/>
  </w:num>
  <w:num w:numId="29" w16cid:durableId="159320192">
    <w:abstractNumId w:val="43"/>
  </w:num>
  <w:num w:numId="30" w16cid:durableId="1745566708">
    <w:abstractNumId w:val="22"/>
  </w:num>
  <w:num w:numId="31" w16cid:durableId="140773558">
    <w:abstractNumId w:val="21"/>
  </w:num>
  <w:num w:numId="32" w16cid:durableId="679817759">
    <w:abstractNumId w:val="30"/>
  </w:num>
  <w:num w:numId="33" w16cid:durableId="1968925122">
    <w:abstractNumId w:val="46"/>
  </w:num>
  <w:num w:numId="34" w16cid:durableId="946082839">
    <w:abstractNumId w:val="10"/>
  </w:num>
  <w:num w:numId="35" w16cid:durableId="1239172472">
    <w:abstractNumId w:val="15"/>
  </w:num>
  <w:num w:numId="36" w16cid:durableId="1639535273">
    <w:abstractNumId w:val="44"/>
  </w:num>
  <w:num w:numId="37" w16cid:durableId="2010326825">
    <w:abstractNumId w:val="14"/>
  </w:num>
  <w:num w:numId="38" w16cid:durableId="1777093761">
    <w:abstractNumId w:val="42"/>
  </w:num>
  <w:num w:numId="39" w16cid:durableId="366028598">
    <w:abstractNumId w:val="47"/>
  </w:num>
  <w:num w:numId="40" w16cid:durableId="786432438">
    <w:abstractNumId w:val="37"/>
  </w:num>
  <w:num w:numId="41" w16cid:durableId="1133643757">
    <w:abstractNumId w:val="17"/>
  </w:num>
  <w:num w:numId="42" w16cid:durableId="1860003328">
    <w:abstractNumId w:val="27"/>
  </w:num>
  <w:num w:numId="43" w16cid:durableId="1338926765">
    <w:abstractNumId w:val="45"/>
  </w:num>
  <w:num w:numId="44" w16cid:durableId="589700103">
    <w:abstractNumId w:val="16"/>
  </w:num>
  <w:num w:numId="45" w16cid:durableId="872108638">
    <w:abstractNumId w:val="16"/>
  </w:num>
  <w:num w:numId="46" w16cid:durableId="1406759848">
    <w:abstractNumId w:val="41"/>
  </w:num>
  <w:num w:numId="47" w16cid:durableId="1627152437">
    <w:abstractNumId w:val="19"/>
  </w:num>
  <w:num w:numId="48" w16cid:durableId="1828396878">
    <w:abstractNumId w:val="11"/>
  </w:num>
  <w:num w:numId="49" w16cid:durableId="1477524669">
    <w:abstractNumId w:val="32"/>
  </w:num>
  <w:num w:numId="50" w16cid:durableId="1253586952">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TrueTypeFont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zMjWxNDUwMDC2NDVS0lEKTi0uzszPAykwrAUA9ij9aywAAAA="/>
  </w:docVars>
  <w:rsids>
    <w:rsidRoot w:val="00BA33D3"/>
    <w:rsid w:val="000008AA"/>
    <w:rsid w:val="000033A2"/>
    <w:rsid w:val="00003F3E"/>
    <w:rsid w:val="00004C71"/>
    <w:rsid w:val="00004D32"/>
    <w:rsid w:val="0000591C"/>
    <w:rsid w:val="00005C84"/>
    <w:rsid w:val="00006C34"/>
    <w:rsid w:val="0000714E"/>
    <w:rsid w:val="0000729C"/>
    <w:rsid w:val="0000789C"/>
    <w:rsid w:val="00010060"/>
    <w:rsid w:val="00011468"/>
    <w:rsid w:val="00011F45"/>
    <w:rsid w:val="000131A3"/>
    <w:rsid w:val="000132BF"/>
    <w:rsid w:val="00013C0A"/>
    <w:rsid w:val="00014008"/>
    <w:rsid w:val="0001404D"/>
    <w:rsid w:val="0001467F"/>
    <w:rsid w:val="000149C3"/>
    <w:rsid w:val="00016EEB"/>
    <w:rsid w:val="00017C44"/>
    <w:rsid w:val="0002090D"/>
    <w:rsid w:val="00020BF2"/>
    <w:rsid w:val="00020CAC"/>
    <w:rsid w:val="00021F06"/>
    <w:rsid w:val="000236B5"/>
    <w:rsid w:val="00025085"/>
    <w:rsid w:val="00026D9B"/>
    <w:rsid w:val="00026E8E"/>
    <w:rsid w:val="000275CF"/>
    <w:rsid w:val="000276DA"/>
    <w:rsid w:val="0003212C"/>
    <w:rsid w:val="000326CA"/>
    <w:rsid w:val="00032C87"/>
    <w:rsid w:val="00033014"/>
    <w:rsid w:val="00034C79"/>
    <w:rsid w:val="00035CE8"/>
    <w:rsid w:val="00035D95"/>
    <w:rsid w:val="00036E23"/>
    <w:rsid w:val="00037534"/>
    <w:rsid w:val="0004057F"/>
    <w:rsid w:val="000407F8"/>
    <w:rsid w:val="00040894"/>
    <w:rsid w:val="000412EC"/>
    <w:rsid w:val="0004229E"/>
    <w:rsid w:val="0004268F"/>
    <w:rsid w:val="000432B1"/>
    <w:rsid w:val="000434DF"/>
    <w:rsid w:val="00043949"/>
    <w:rsid w:val="000440AA"/>
    <w:rsid w:val="00044D74"/>
    <w:rsid w:val="00046373"/>
    <w:rsid w:val="000464C1"/>
    <w:rsid w:val="00046C00"/>
    <w:rsid w:val="00047818"/>
    <w:rsid w:val="0005049B"/>
    <w:rsid w:val="0005158E"/>
    <w:rsid w:val="00051741"/>
    <w:rsid w:val="00052332"/>
    <w:rsid w:val="00053110"/>
    <w:rsid w:val="00053B9D"/>
    <w:rsid w:val="00055CA9"/>
    <w:rsid w:val="00056735"/>
    <w:rsid w:val="00056EB9"/>
    <w:rsid w:val="0005720B"/>
    <w:rsid w:val="00057E76"/>
    <w:rsid w:val="00060614"/>
    <w:rsid w:val="0006074B"/>
    <w:rsid w:val="00060E3E"/>
    <w:rsid w:val="00061EAF"/>
    <w:rsid w:val="00061FF6"/>
    <w:rsid w:val="000625EB"/>
    <w:rsid w:val="0006339E"/>
    <w:rsid w:val="000638F0"/>
    <w:rsid w:val="00064806"/>
    <w:rsid w:val="00064DDA"/>
    <w:rsid w:val="00065443"/>
    <w:rsid w:val="00067033"/>
    <w:rsid w:val="00067268"/>
    <w:rsid w:val="000676E6"/>
    <w:rsid w:val="0007213A"/>
    <w:rsid w:val="00073579"/>
    <w:rsid w:val="000741EF"/>
    <w:rsid w:val="000749C5"/>
    <w:rsid w:val="00074F07"/>
    <w:rsid w:val="0007564C"/>
    <w:rsid w:val="00076426"/>
    <w:rsid w:val="000765B7"/>
    <w:rsid w:val="00076E7A"/>
    <w:rsid w:val="00076FDD"/>
    <w:rsid w:val="00077149"/>
    <w:rsid w:val="00080002"/>
    <w:rsid w:val="000802BB"/>
    <w:rsid w:val="00081281"/>
    <w:rsid w:val="00081601"/>
    <w:rsid w:val="00081C15"/>
    <w:rsid w:val="00081CF6"/>
    <w:rsid w:val="00082231"/>
    <w:rsid w:val="0008232C"/>
    <w:rsid w:val="00082456"/>
    <w:rsid w:val="00082485"/>
    <w:rsid w:val="00082754"/>
    <w:rsid w:val="00083A0D"/>
    <w:rsid w:val="00085103"/>
    <w:rsid w:val="00085203"/>
    <w:rsid w:val="00085D87"/>
    <w:rsid w:val="00086352"/>
    <w:rsid w:val="00086457"/>
    <w:rsid w:val="0008678B"/>
    <w:rsid w:val="00086E0D"/>
    <w:rsid w:val="000872DF"/>
    <w:rsid w:val="00090531"/>
    <w:rsid w:val="000906AA"/>
    <w:rsid w:val="0009121A"/>
    <w:rsid w:val="000912A4"/>
    <w:rsid w:val="0009172A"/>
    <w:rsid w:val="00092D2F"/>
    <w:rsid w:val="000932ED"/>
    <w:rsid w:val="000955BD"/>
    <w:rsid w:val="00097C02"/>
    <w:rsid w:val="000A0B89"/>
    <w:rsid w:val="000A12ED"/>
    <w:rsid w:val="000A1AC3"/>
    <w:rsid w:val="000A1DB3"/>
    <w:rsid w:val="000A1E49"/>
    <w:rsid w:val="000A2CA7"/>
    <w:rsid w:val="000A31E6"/>
    <w:rsid w:val="000A5D45"/>
    <w:rsid w:val="000A6160"/>
    <w:rsid w:val="000A6221"/>
    <w:rsid w:val="000A627C"/>
    <w:rsid w:val="000A6AC9"/>
    <w:rsid w:val="000A7480"/>
    <w:rsid w:val="000A767E"/>
    <w:rsid w:val="000B0B85"/>
    <w:rsid w:val="000B1F3D"/>
    <w:rsid w:val="000B2B08"/>
    <w:rsid w:val="000B3023"/>
    <w:rsid w:val="000B3505"/>
    <w:rsid w:val="000B3542"/>
    <w:rsid w:val="000B3729"/>
    <w:rsid w:val="000B3AB2"/>
    <w:rsid w:val="000B438B"/>
    <w:rsid w:val="000B4D35"/>
    <w:rsid w:val="000B573C"/>
    <w:rsid w:val="000B58C9"/>
    <w:rsid w:val="000B6C30"/>
    <w:rsid w:val="000B6C74"/>
    <w:rsid w:val="000B7679"/>
    <w:rsid w:val="000B7F48"/>
    <w:rsid w:val="000B7FAD"/>
    <w:rsid w:val="000C00D4"/>
    <w:rsid w:val="000C0EBC"/>
    <w:rsid w:val="000C0F54"/>
    <w:rsid w:val="000C0F7C"/>
    <w:rsid w:val="000C1353"/>
    <w:rsid w:val="000C1537"/>
    <w:rsid w:val="000C1955"/>
    <w:rsid w:val="000C1AC5"/>
    <w:rsid w:val="000C242F"/>
    <w:rsid w:val="000C2722"/>
    <w:rsid w:val="000C34EC"/>
    <w:rsid w:val="000C3B9B"/>
    <w:rsid w:val="000C3D30"/>
    <w:rsid w:val="000C51F1"/>
    <w:rsid w:val="000C6375"/>
    <w:rsid w:val="000C6865"/>
    <w:rsid w:val="000C73B6"/>
    <w:rsid w:val="000C78D3"/>
    <w:rsid w:val="000C7997"/>
    <w:rsid w:val="000C7C5A"/>
    <w:rsid w:val="000D02F3"/>
    <w:rsid w:val="000D07D6"/>
    <w:rsid w:val="000D0A69"/>
    <w:rsid w:val="000D0F07"/>
    <w:rsid w:val="000D1622"/>
    <w:rsid w:val="000D2072"/>
    <w:rsid w:val="000D2127"/>
    <w:rsid w:val="000D24DE"/>
    <w:rsid w:val="000D26AA"/>
    <w:rsid w:val="000D282A"/>
    <w:rsid w:val="000D2C19"/>
    <w:rsid w:val="000D2CA4"/>
    <w:rsid w:val="000D4A13"/>
    <w:rsid w:val="000D57A2"/>
    <w:rsid w:val="000D5D65"/>
    <w:rsid w:val="000D5DB2"/>
    <w:rsid w:val="000D7347"/>
    <w:rsid w:val="000D78AF"/>
    <w:rsid w:val="000D7998"/>
    <w:rsid w:val="000D7DE3"/>
    <w:rsid w:val="000D7F04"/>
    <w:rsid w:val="000E042D"/>
    <w:rsid w:val="000E1147"/>
    <w:rsid w:val="000E203E"/>
    <w:rsid w:val="000E3E4A"/>
    <w:rsid w:val="000E4C48"/>
    <w:rsid w:val="000E4E3C"/>
    <w:rsid w:val="000E4E4C"/>
    <w:rsid w:val="000E55B2"/>
    <w:rsid w:val="000E5E0E"/>
    <w:rsid w:val="000F1FDA"/>
    <w:rsid w:val="000F32BB"/>
    <w:rsid w:val="000F32D8"/>
    <w:rsid w:val="000F3C06"/>
    <w:rsid w:val="000F3DAB"/>
    <w:rsid w:val="000F3DEF"/>
    <w:rsid w:val="000F3E68"/>
    <w:rsid w:val="000F4040"/>
    <w:rsid w:val="000F431B"/>
    <w:rsid w:val="000F4B81"/>
    <w:rsid w:val="000F4FCC"/>
    <w:rsid w:val="000F52F4"/>
    <w:rsid w:val="000F6E4B"/>
    <w:rsid w:val="00100247"/>
    <w:rsid w:val="00101DC6"/>
    <w:rsid w:val="0010205D"/>
    <w:rsid w:val="00104C96"/>
    <w:rsid w:val="00104CF5"/>
    <w:rsid w:val="0010561C"/>
    <w:rsid w:val="001056CB"/>
    <w:rsid w:val="001066AD"/>
    <w:rsid w:val="001077C6"/>
    <w:rsid w:val="001078E4"/>
    <w:rsid w:val="001110D2"/>
    <w:rsid w:val="00111BC2"/>
    <w:rsid w:val="00112A4D"/>
    <w:rsid w:val="001131E0"/>
    <w:rsid w:val="001135BF"/>
    <w:rsid w:val="00113808"/>
    <w:rsid w:val="00114898"/>
    <w:rsid w:val="0011532A"/>
    <w:rsid w:val="00115336"/>
    <w:rsid w:val="001156E7"/>
    <w:rsid w:val="00115BCF"/>
    <w:rsid w:val="00116B28"/>
    <w:rsid w:val="001179C2"/>
    <w:rsid w:val="00117AEC"/>
    <w:rsid w:val="001207BF"/>
    <w:rsid w:val="00120A79"/>
    <w:rsid w:val="00120C33"/>
    <w:rsid w:val="00120EEC"/>
    <w:rsid w:val="00121BE9"/>
    <w:rsid w:val="00121EC5"/>
    <w:rsid w:val="00122FE0"/>
    <w:rsid w:val="00123A8C"/>
    <w:rsid w:val="00124307"/>
    <w:rsid w:val="00124F36"/>
    <w:rsid w:val="00125EE3"/>
    <w:rsid w:val="001264AC"/>
    <w:rsid w:val="00126E41"/>
    <w:rsid w:val="00131635"/>
    <w:rsid w:val="00132D00"/>
    <w:rsid w:val="00132FC1"/>
    <w:rsid w:val="00134CC3"/>
    <w:rsid w:val="0013535A"/>
    <w:rsid w:val="00135D22"/>
    <w:rsid w:val="001362E9"/>
    <w:rsid w:val="00136333"/>
    <w:rsid w:val="00136373"/>
    <w:rsid w:val="00136C01"/>
    <w:rsid w:val="00136C22"/>
    <w:rsid w:val="00137370"/>
    <w:rsid w:val="00137E2D"/>
    <w:rsid w:val="001406F8"/>
    <w:rsid w:val="00140DB8"/>
    <w:rsid w:val="0014133F"/>
    <w:rsid w:val="00141AEC"/>
    <w:rsid w:val="00141D69"/>
    <w:rsid w:val="00144000"/>
    <w:rsid w:val="0014402F"/>
    <w:rsid w:val="001448DE"/>
    <w:rsid w:val="00147C2C"/>
    <w:rsid w:val="00150649"/>
    <w:rsid w:val="001513F4"/>
    <w:rsid w:val="00151618"/>
    <w:rsid w:val="00151817"/>
    <w:rsid w:val="00151B51"/>
    <w:rsid w:val="0015329D"/>
    <w:rsid w:val="00153E51"/>
    <w:rsid w:val="0015569B"/>
    <w:rsid w:val="001600B3"/>
    <w:rsid w:val="00160B29"/>
    <w:rsid w:val="001619E4"/>
    <w:rsid w:val="00162701"/>
    <w:rsid w:val="00164186"/>
    <w:rsid w:val="00165099"/>
    <w:rsid w:val="0016570E"/>
    <w:rsid w:val="00165863"/>
    <w:rsid w:val="00165DF8"/>
    <w:rsid w:val="00166280"/>
    <w:rsid w:val="001663A3"/>
    <w:rsid w:val="00167927"/>
    <w:rsid w:val="001711FF"/>
    <w:rsid w:val="00172FC5"/>
    <w:rsid w:val="00173B3A"/>
    <w:rsid w:val="00173F69"/>
    <w:rsid w:val="00174829"/>
    <w:rsid w:val="00174B02"/>
    <w:rsid w:val="0017586A"/>
    <w:rsid w:val="00176798"/>
    <w:rsid w:val="00176C83"/>
    <w:rsid w:val="0018024C"/>
    <w:rsid w:val="00180349"/>
    <w:rsid w:val="001807DA"/>
    <w:rsid w:val="00183046"/>
    <w:rsid w:val="001831FF"/>
    <w:rsid w:val="001838ED"/>
    <w:rsid w:val="001869AE"/>
    <w:rsid w:val="00187383"/>
    <w:rsid w:val="001875A1"/>
    <w:rsid w:val="0019031B"/>
    <w:rsid w:val="00190B04"/>
    <w:rsid w:val="00190D93"/>
    <w:rsid w:val="001913A3"/>
    <w:rsid w:val="001917D9"/>
    <w:rsid w:val="00191E79"/>
    <w:rsid w:val="00193854"/>
    <w:rsid w:val="0019560B"/>
    <w:rsid w:val="00195E2B"/>
    <w:rsid w:val="0019630A"/>
    <w:rsid w:val="0019631C"/>
    <w:rsid w:val="00197B5D"/>
    <w:rsid w:val="001A07DF"/>
    <w:rsid w:val="001A089E"/>
    <w:rsid w:val="001A20D1"/>
    <w:rsid w:val="001A2138"/>
    <w:rsid w:val="001A28B4"/>
    <w:rsid w:val="001A2E5E"/>
    <w:rsid w:val="001A2FB3"/>
    <w:rsid w:val="001A375B"/>
    <w:rsid w:val="001A4B24"/>
    <w:rsid w:val="001A4B9E"/>
    <w:rsid w:val="001A4D0F"/>
    <w:rsid w:val="001A5C7B"/>
    <w:rsid w:val="001A712D"/>
    <w:rsid w:val="001B1575"/>
    <w:rsid w:val="001B2CCF"/>
    <w:rsid w:val="001B30A8"/>
    <w:rsid w:val="001B30D8"/>
    <w:rsid w:val="001B4580"/>
    <w:rsid w:val="001B4DFE"/>
    <w:rsid w:val="001B610D"/>
    <w:rsid w:val="001B7021"/>
    <w:rsid w:val="001B7988"/>
    <w:rsid w:val="001C03A6"/>
    <w:rsid w:val="001C03B4"/>
    <w:rsid w:val="001C0AF6"/>
    <w:rsid w:val="001C0D3C"/>
    <w:rsid w:val="001C0FAF"/>
    <w:rsid w:val="001C28AC"/>
    <w:rsid w:val="001C30A1"/>
    <w:rsid w:val="001C326A"/>
    <w:rsid w:val="001C37F1"/>
    <w:rsid w:val="001C38D3"/>
    <w:rsid w:val="001C3CDE"/>
    <w:rsid w:val="001C6408"/>
    <w:rsid w:val="001C6C2E"/>
    <w:rsid w:val="001C738D"/>
    <w:rsid w:val="001C75D3"/>
    <w:rsid w:val="001D0158"/>
    <w:rsid w:val="001D0608"/>
    <w:rsid w:val="001D0846"/>
    <w:rsid w:val="001D086E"/>
    <w:rsid w:val="001D116F"/>
    <w:rsid w:val="001D2337"/>
    <w:rsid w:val="001D2758"/>
    <w:rsid w:val="001D2B7E"/>
    <w:rsid w:val="001D3FF9"/>
    <w:rsid w:val="001D41D6"/>
    <w:rsid w:val="001D47D5"/>
    <w:rsid w:val="001D5475"/>
    <w:rsid w:val="001D5B7A"/>
    <w:rsid w:val="001E0ADC"/>
    <w:rsid w:val="001E0B48"/>
    <w:rsid w:val="001E0D92"/>
    <w:rsid w:val="001E0FAE"/>
    <w:rsid w:val="001E12A1"/>
    <w:rsid w:val="001E1359"/>
    <w:rsid w:val="001E291A"/>
    <w:rsid w:val="001E29FF"/>
    <w:rsid w:val="001E3790"/>
    <w:rsid w:val="001E48AD"/>
    <w:rsid w:val="001E5232"/>
    <w:rsid w:val="001E52F1"/>
    <w:rsid w:val="001E538A"/>
    <w:rsid w:val="001E57AD"/>
    <w:rsid w:val="001E5FE9"/>
    <w:rsid w:val="001E773F"/>
    <w:rsid w:val="001E7FD5"/>
    <w:rsid w:val="001F011B"/>
    <w:rsid w:val="001F0255"/>
    <w:rsid w:val="001F07F6"/>
    <w:rsid w:val="001F0AEE"/>
    <w:rsid w:val="001F1557"/>
    <w:rsid w:val="001F1A59"/>
    <w:rsid w:val="001F23DC"/>
    <w:rsid w:val="001F2C8E"/>
    <w:rsid w:val="001F2ED6"/>
    <w:rsid w:val="001F38D7"/>
    <w:rsid w:val="001F46AA"/>
    <w:rsid w:val="001F6A2E"/>
    <w:rsid w:val="001F7D75"/>
    <w:rsid w:val="002003AE"/>
    <w:rsid w:val="002007BC"/>
    <w:rsid w:val="00201F45"/>
    <w:rsid w:val="002021AA"/>
    <w:rsid w:val="00202A4A"/>
    <w:rsid w:val="002033EA"/>
    <w:rsid w:val="00203FDC"/>
    <w:rsid w:val="00204022"/>
    <w:rsid w:val="002063BC"/>
    <w:rsid w:val="0021037A"/>
    <w:rsid w:val="002107E9"/>
    <w:rsid w:val="0021290A"/>
    <w:rsid w:val="00212A6D"/>
    <w:rsid w:val="002130F6"/>
    <w:rsid w:val="0021361E"/>
    <w:rsid w:val="00213A0A"/>
    <w:rsid w:val="00214388"/>
    <w:rsid w:val="00214480"/>
    <w:rsid w:val="00214662"/>
    <w:rsid w:val="00217241"/>
    <w:rsid w:val="002173D7"/>
    <w:rsid w:val="00217CB2"/>
    <w:rsid w:val="00220DA5"/>
    <w:rsid w:val="00220DEF"/>
    <w:rsid w:val="002212B6"/>
    <w:rsid w:val="00221CED"/>
    <w:rsid w:val="002224BE"/>
    <w:rsid w:val="00222640"/>
    <w:rsid w:val="00222B97"/>
    <w:rsid w:val="00222DD4"/>
    <w:rsid w:val="002240BC"/>
    <w:rsid w:val="0022452E"/>
    <w:rsid w:val="00226311"/>
    <w:rsid w:val="00230100"/>
    <w:rsid w:val="00230213"/>
    <w:rsid w:val="00231385"/>
    <w:rsid w:val="0023217A"/>
    <w:rsid w:val="0023245A"/>
    <w:rsid w:val="00232BA5"/>
    <w:rsid w:val="00233061"/>
    <w:rsid w:val="00233F70"/>
    <w:rsid w:val="00234A9F"/>
    <w:rsid w:val="00234B6C"/>
    <w:rsid w:val="002355D4"/>
    <w:rsid w:val="00235D23"/>
    <w:rsid w:val="00236622"/>
    <w:rsid w:val="00236EC0"/>
    <w:rsid w:val="00236F23"/>
    <w:rsid w:val="002419BC"/>
    <w:rsid w:val="00241A33"/>
    <w:rsid w:val="00242F94"/>
    <w:rsid w:val="00244512"/>
    <w:rsid w:val="00244915"/>
    <w:rsid w:val="0024496D"/>
    <w:rsid w:val="00245055"/>
    <w:rsid w:val="00245425"/>
    <w:rsid w:val="00245C14"/>
    <w:rsid w:val="00245C7C"/>
    <w:rsid w:val="00245CEC"/>
    <w:rsid w:val="00246B63"/>
    <w:rsid w:val="00247683"/>
    <w:rsid w:val="0025072B"/>
    <w:rsid w:val="00251618"/>
    <w:rsid w:val="002526D7"/>
    <w:rsid w:val="00252800"/>
    <w:rsid w:val="00253273"/>
    <w:rsid w:val="0025430D"/>
    <w:rsid w:val="00255E68"/>
    <w:rsid w:val="00256E86"/>
    <w:rsid w:val="00257CF8"/>
    <w:rsid w:val="002601B5"/>
    <w:rsid w:val="002605C8"/>
    <w:rsid w:val="002611B8"/>
    <w:rsid w:val="00261363"/>
    <w:rsid w:val="00261C3A"/>
    <w:rsid w:val="0026225B"/>
    <w:rsid w:val="00265D26"/>
    <w:rsid w:val="00266304"/>
    <w:rsid w:val="00266FB3"/>
    <w:rsid w:val="00270553"/>
    <w:rsid w:val="002705A3"/>
    <w:rsid w:val="00270AB5"/>
    <w:rsid w:val="0027147A"/>
    <w:rsid w:val="00271DEF"/>
    <w:rsid w:val="00272714"/>
    <w:rsid w:val="00272876"/>
    <w:rsid w:val="00272CDB"/>
    <w:rsid w:val="00272FD6"/>
    <w:rsid w:val="00273114"/>
    <w:rsid w:val="00275E53"/>
    <w:rsid w:val="0027620F"/>
    <w:rsid w:val="002763DB"/>
    <w:rsid w:val="00276A75"/>
    <w:rsid w:val="00276E27"/>
    <w:rsid w:val="0027723A"/>
    <w:rsid w:val="00280401"/>
    <w:rsid w:val="00281080"/>
    <w:rsid w:val="00281094"/>
    <w:rsid w:val="002810CB"/>
    <w:rsid w:val="00281194"/>
    <w:rsid w:val="00281643"/>
    <w:rsid w:val="00282113"/>
    <w:rsid w:val="00282503"/>
    <w:rsid w:val="002825FB"/>
    <w:rsid w:val="0028370E"/>
    <w:rsid w:val="00283D52"/>
    <w:rsid w:val="0028416F"/>
    <w:rsid w:val="00284DB2"/>
    <w:rsid w:val="00285AEA"/>
    <w:rsid w:val="00285BC5"/>
    <w:rsid w:val="0028641E"/>
    <w:rsid w:val="0028667F"/>
    <w:rsid w:val="00286AA5"/>
    <w:rsid w:val="0028749A"/>
    <w:rsid w:val="002875DD"/>
    <w:rsid w:val="00287F44"/>
    <w:rsid w:val="0029060F"/>
    <w:rsid w:val="00290F99"/>
    <w:rsid w:val="00290FDA"/>
    <w:rsid w:val="0029207F"/>
    <w:rsid w:val="002920B3"/>
    <w:rsid w:val="00294267"/>
    <w:rsid w:val="00294E65"/>
    <w:rsid w:val="00295BFF"/>
    <w:rsid w:val="00296078"/>
    <w:rsid w:val="0029625C"/>
    <w:rsid w:val="0029735F"/>
    <w:rsid w:val="00297660"/>
    <w:rsid w:val="002A02BB"/>
    <w:rsid w:val="002A2EFB"/>
    <w:rsid w:val="002A3384"/>
    <w:rsid w:val="002A3997"/>
    <w:rsid w:val="002A3A25"/>
    <w:rsid w:val="002A3D7F"/>
    <w:rsid w:val="002A45FD"/>
    <w:rsid w:val="002A4819"/>
    <w:rsid w:val="002A4A0F"/>
    <w:rsid w:val="002A4A7A"/>
    <w:rsid w:val="002A58B5"/>
    <w:rsid w:val="002A656F"/>
    <w:rsid w:val="002A79E5"/>
    <w:rsid w:val="002A7CD5"/>
    <w:rsid w:val="002B0820"/>
    <w:rsid w:val="002B15C9"/>
    <w:rsid w:val="002B1E87"/>
    <w:rsid w:val="002B20DB"/>
    <w:rsid w:val="002B349B"/>
    <w:rsid w:val="002B3706"/>
    <w:rsid w:val="002B37D2"/>
    <w:rsid w:val="002B3E95"/>
    <w:rsid w:val="002B48B8"/>
    <w:rsid w:val="002B5FC1"/>
    <w:rsid w:val="002B78FD"/>
    <w:rsid w:val="002B7929"/>
    <w:rsid w:val="002C3091"/>
    <w:rsid w:val="002C4196"/>
    <w:rsid w:val="002C55A6"/>
    <w:rsid w:val="002C5B50"/>
    <w:rsid w:val="002C6664"/>
    <w:rsid w:val="002C75B6"/>
    <w:rsid w:val="002C79AC"/>
    <w:rsid w:val="002D080A"/>
    <w:rsid w:val="002D220D"/>
    <w:rsid w:val="002D4144"/>
    <w:rsid w:val="002D552C"/>
    <w:rsid w:val="002D55B1"/>
    <w:rsid w:val="002D5F7E"/>
    <w:rsid w:val="002D6314"/>
    <w:rsid w:val="002D6EC8"/>
    <w:rsid w:val="002E0A8A"/>
    <w:rsid w:val="002E0C4C"/>
    <w:rsid w:val="002E100F"/>
    <w:rsid w:val="002E199D"/>
    <w:rsid w:val="002E38B5"/>
    <w:rsid w:val="002E4AA7"/>
    <w:rsid w:val="002E535B"/>
    <w:rsid w:val="002E54F1"/>
    <w:rsid w:val="002E5B2D"/>
    <w:rsid w:val="002E5D89"/>
    <w:rsid w:val="002E5FFC"/>
    <w:rsid w:val="002E688F"/>
    <w:rsid w:val="002E75FA"/>
    <w:rsid w:val="002F0B5C"/>
    <w:rsid w:val="002F1895"/>
    <w:rsid w:val="002F4984"/>
    <w:rsid w:val="002F4CE9"/>
    <w:rsid w:val="002F637F"/>
    <w:rsid w:val="002F7283"/>
    <w:rsid w:val="002F79D1"/>
    <w:rsid w:val="002F7AA8"/>
    <w:rsid w:val="00300FF6"/>
    <w:rsid w:val="00302BF8"/>
    <w:rsid w:val="00302D64"/>
    <w:rsid w:val="00302E6C"/>
    <w:rsid w:val="0030594A"/>
    <w:rsid w:val="00305BA9"/>
    <w:rsid w:val="00307200"/>
    <w:rsid w:val="00307AEC"/>
    <w:rsid w:val="0031259F"/>
    <w:rsid w:val="00313E24"/>
    <w:rsid w:val="00314FF9"/>
    <w:rsid w:val="003154C5"/>
    <w:rsid w:val="00316697"/>
    <w:rsid w:val="00317198"/>
    <w:rsid w:val="003200FA"/>
    <w:rsid w:val="00320137"/>
    <w:rsid w:val="00320559"/>
    <w:rsid w:val="00321F49"/>
    <w:rsid w:val="00322481"/>
    <w:rsid w:val="003229DD"/>
    <w:rsid w:val="00322B24"/>
    <w:rsid w:val="003234FC"/>
    <w:rsid w:val="003238D5"/>
    <w:rsid w:val="00324C35"/>
    <w:rsid w:val="0032599D"/>
    <w:rsid w:val="00325A64"/>
    <w:rsid w:val="00325DF4"/>
    <w:rsid w:val="00326364"/>
    <w:rsid w:val="0032794B"/>
    <w:rsid w:val="00331243"/>
    <w:rsid w:val="00331C1F"/>
    <w:rsid w:val="0033269A"/>
    <w:rsid w:val="00332A20"/>
    <w:rsid w:val="003332F3"/>
    <w:rsid w:val="0033366A"/>
    <w:rsid w:val="003341BC"/>
    <w:rsid w:val="003341F4"/>
    <w:rsid w:val="00334EEB"/>
    <w:rsid w:val="0033556E"/>
    <w:rsid w:val="00336532"/>
    <w:rsid w:val="0033698F"/>
    <w:rsid w:val="00336A2D"/>
    <w:rsid w:val="00336B9B"/>
    <w:rsid w:val="0033741E"/>
    <w:rsid w:val="00340481"/>
    <w:rsid w:val="00340BFB"/>
    <w:rsid w:val="0034119D"/>
    <w:rsid w:val="0034139F"/>
    <w:rsid w:val="003425A0"/>
    <w:rsid w:val="00343869"/>
    <w:rsid w:val="00343CB8"/>
    <w:rsid w:val="00344601"/>
    <w:rsid w:val="00344D04"/>
    <w:rsid w:val="00345859"/>
    <w:rsid w:val="00347BF5"/>
    <w:rsid w:val="00350298"/>
    <w:rsid w:val="003502B8"/>
    <w:rsid w:val="003509A2"/>
    <w:rsid w:val="0035235E"/>
    <w:rsid w:val="003523D6"/>
    <w:rsid w:val="00352926"/>
    <w:rsid w:val="0035461D"/>
    <w:rsid w:val="003547FD"/>
    <w:rsid w:val="00354C00"/>
    <w:rsid w:val="00354FD6"/>
    <w:rsid w:val="0035558A"/>
    <w:rsid w:val="003567D6"/>
    <w:rsid w:val="00356A05"/>
    <w:rsid w:val="00357305"/>
    <w:rsid w:val="0035746F"/>
    <w:rsid w:val="00360317"/>
    <w:rsid w:val="003619B1"/>
    <w:rsid w:val="00362BA7"/>
    <w:rsid w:val="00362F00"/>
    <w:rsid w:val="0036372B"/>
    <w:rsid w:val="00364E77"/>
    <w:rsid w:val="00365437"/>
    <w:rsid w:val="00365F18"/>
    <w:rsid w:val="00366A3D"/>
    <w:rsid w:val="00366D0C"/>
    <w:rsid w:val="00367F2B"/>
    <w:rsid w:val="00370A3B"/>
    <w:rsid w:val="00370B82"/>
    <w:rsid w:val="003741D2"/>
    <w:rsid w:val="0037449D"/>
    <w:rsid w:val="0037458D"/>
    <w:rsid w:val="00374CB3"/>
    <w:rsid w:val="003763EE"/>
    <w:rsid w:val="003766DC"/>
    <w:rsid w:val="00376BB0"/>
    <w:rsid w:val="00377BAF"/>
    <w:rsid w:val="00377BCD"/>
    <w:rsid w:val="003809AE"/>
    <w:rsid w:val="00381C4C"/>
    <w:rsid w:val="0038327A"/>
    <w:rsid w:val="00383968"/>
    <w:rsid w:val="003846BE"/>
    <w:rsid w:val="00384C4C"/>
    <w:rsid w:val="00384EA5"/>
    <w:rsid w:val="00385166"/>
    <w:rsid w:val="00386587"/>
    <w:rsid w:val="003867E0"/>
    <w:rsid w:val="00386883"/>
    <w:rsid w:val="00386993"/>
    <w:rsid w:val="00390979"/>
    <w:rsid w:val="00391816"/>
    <w:rsid w:val="00391DE8"/>
    <w:rsid w:val="00392562"/>
    <w:rsid w:val="0039312B"/>
    <w:rsid w:val="003932E2"/>
    <w:rsid w:val="003955F4"/>
    <w:rsid w:val="0039574C"/>
    <w:rsid w:val="003962D0"/>
    <w:rsid w:val="00397314"/>
    <w:rsid w:val="00397682"/>
    <w:rsid w:val="003978EE"/>
    <w:rsid w:val="00397B11"/>
    <w:rsid w:val="00397C9A"/>
    <w:rsid w:val="003A0025"/>
    <w:rsid w:val="003A29BA"/>
    <w:rsid w:val="003A4128"/>
    <w:rsid w:val="003A5211"/>
    <w:rsid w:val="003A52BE"/>
    <w:rsid w:val="003A60F0"/>
    <w:rsid w:val="003A776D"/>
    <w:rsid w:val="003B0746"/>
    <w:rsid w:val="003B0C8A"/>
    <w:rsid w:val="003B34BE"/>
    <w:rsid w:val="003B3832"/>
    <w:rsid w:val="003B3F39"/>
    <w:rsid w:val="003B4BA1"/>
    <w:rsid w:val="003B5252"/>
    <w:rsid w:val="003B5FD8"/>
    <w:rsid w:val="003B63EC"/>
    <w:rsid w:val="003B6F09"/>
    <w:rsid w:val="003B77FF"/>
    <w:rsid w:val="003B7A55"/>
    <w:rsid w:val="003C063F"/>
    <w:rsid w:val="003C0691"/>
    <w:rsid w:val="003C0CDC"/>
    <w:rsid w:val="003C132E"/>
    <w:rsid w:val="003C1FCE"/>
    <w:rsid w:val="003C25FD"/>
    <w:rsid w:val="003C3145"/>
    <w:rsid w:val="003C3CA2"/>
    <w:rsid w:val="003C451A"/>
    <w:rsid w:val="003C4A3D"/>
    <w:rsid w:val="003C55F6"/>
    <w:rsid w:val="003C57C9"/>
    <w:rsid w:val="003C5B88"/>
    <w:rsid w:val="003C5D2C"/>
    <w:rsid w:val="003C61B2"/>
    <w:rsid w:val="003C7928"/>
    <w:rsid w:val="003D19FA"/>
    <w:rsid w:val="003D2B61"/>
    <w:rsid w:val="003D31FE"/>
    <w:rsid w:val="003D369B"/>
    <w:rsid w:val="003D3777"/>
    <w:rsid w:val="003D4B1A"/>
    <w:rsid w:val="003D4B35"/>
    <w:rsid w:val="003D528A"/>
    <w:rsid w:val="003D5BA1"/>
    <w:rsid w:val="003D5CF1"/>
    <w:rsid w:val="003D61D6"/>
    <w:rsid w:val="003D6622"/>
    <w:rsid w:val="003D7355"/>
    <w:rsid w:val="003E0E59"/>
    <w:rsid w:val="003E1DAD"/>
    <w:rsid w:val="003E37CC"/>
    <w:rsid w:val="003E3989"/>
    <w:rsid w:val="003E3DB0"/>
    <w:rsid w:val="003E4FFB"/>
    <w:rsid w:val="003E6416"/>
    <w:rsid w:val="003F12F9"/>
    <w:rsid w:val="003F1C1D"/>
    <w:rsid w:val="003F204C"/>
    <w:rsid w:val="003F24C7"/>
    <w:rsid w:val="003F2984"/>
    <w:rsid w:val="003F3AEC"/>
    <w:rsid w:val="003F426C"/>
    <w:rsid w:val="003F437C"/>
    <w:rsid w:val="003F4F1E"/>
    <w:rsid w:val="003F5ED6"/>
    <w:rsid w:val="004008C7"/>
    <w:rsid w:val="004019A6"/>
    <w:rsid w:val="00401BD0"/>
    <w:rsid w:val="0040210F"/>
    <w:rsid w:val="004027C9"/>
    <w:rsid w:val="004029A2"/>
    <w:rsid w:val="004047B9"/>
    <w:rsid w:val="0040525D"/>
    <w:rsid w:val="004052C5"/>
    <w:rsid w:val="00406799"/>
    <w:rsid w:val="004077C4"/>
    <w:rsid w:val="0041265F"/>
    <w:rsid w:val="00412774"/>
    <w:rsid w:val="00412B90"/>
    <w:rsid w:val="004139D8"/>
    <w:rsid w:val="00413CD9"/>
    <w:rsid w:val="00415C29"/>
    <w:rsid w:val="004161AC"/>
    <w:rsid w:val="004161B0"/>
    <w:rsid w:val="004163DD"/>
    <w:rsid w:val="004167DD"/>
    <w:rsid w:val="004200D8"/>
    <w:rsid w:val="00421FCB"/>
    <w:rsid w:val="00422D96"/>
    <w:rsid w:val="00422F20"/>
    <w:rsid w:val="00425227"/>
    <w:rsid w:val="00427142"/>
    <w:rsid w:val="004273B8"/>
    <w:rsid w:val="0043055A"/>
    <w:rsid w:val="004308B7"/>
    <w:rsid w:val="00431449"/>
    <w:rsid w:val="004317FD"/>
    <w:rsid w:val="004318DF"/>
    <w:rsid w:val="004330C2"/>
    <w:rsid w:val="00433180"/>
    <w:rsid w:val="004333A1"/>
    <w:rsid w:val="00433D3C"/>
    <w:rsid w:val="00433F9E"/>
    <w:rsid w:val="00436C51"/>
    <w:rsid w:val="0044021C"/>
    <w:rsid w:val="004408DA"/>
    <w:rsid w:val="00440DA1"/>
    <w:rsid w:val="00441B81"/>
    <w:rsid w:val="004428D8"/>
    <w:rsid w:val="00442C08"/>
    <w:rsid w:val="00443E4B"/>
    <w:rsid w:val="00443F68"/>
    <w:rsid w:val="0044684A"/>
    <w:rsid w:val="0044720B"/>
    <w:rsid w:val="00447301"/>
    <w:rsid w:val="00447FED"/>
    <w:rsid w:val="00450036"/>
    <w:rsid w:val="00452016"/>
    <w:rsid w:val="00452057"/>
    <w:rsid w:val="0045208A"/>
    <w:rsid w:val="004530D3"/>
    <w:rsid w:val="00454052"/>
    <w:rsid w:val="00454413"/>
    <w:rsid w:val="004549AD"/>
    <w:rsid w:val="00455BC7"/>
    <w:rsid w:val="00455D52"/>
    <w:rsid w:val="0045681A"/>
    <w:rsid w:val="00456F69"/>
    <w:rsid w:val="00457CDB"/>
    <w:rsid w:val="0046140A"/>
    <w:rsid w:val="00461B6A"/>
    <w:rsid w:val="00462395"/>
    <w:rsid w:val="00463323"/>
    <w:rsid w:val="00463A40"/>
    <w:rsid w:val="0046428D"/>
    <w:rsid w:val="00464AC2"/>
    <w:rsid w:val="00464BCD"/>
    <w:rsid w:val="0046573B"/>
    <w:rsid w:val="004663DB"/>
    <w:rsid w:val="00467F78"/>
    <w:rsid w:val="00470848"/>
    <w:rsid w:val="00470A3B"/>
    <w:rsid w:val="00470A4D"/>
    <w:rsid w:val="0047130E"/>
    <w:rsid w:val="00471D58"/>
    <w:rsid w:val="00471FFB"/>
    <w:rsid w:val="0047205E"/>
    <w:rsid w:val="00473952"/>
    <w:rsid w:val="004745BD"/>
    <w:rsid w:val="00474979"/>
    <w:rsid w:val="0047544B"/>
    <w:rsid w:val="00475A42"/>
    <w:rsid w:val="004806A4"/>
    <w:rsid w:val="00481078"/>
    <w:rsid w:val="00482C02"/>
    <w:rsid w:val="00483E32"/>
    <w:rsid w:val="004854B6"/>
    <w:rsid w:val="00485751"/>
    <w:rsid w:val="00491343"/>
    <w:rsid w:val="004916DE"/>
    <w:rsid w:val="00491778"/>
    <w:rsid w:val="00491930"/>
    <w:rsid w:val="0049204B"/>
    <w:rsid w:val="004932CA"/>
    <w:rsid w:val="004934A3"/>
    <w:rsid w:val="004938F4"/>
    <w:rsid w:val="0049397D"/>
    <w:rsid w:val="00493D5D"/>
    <w:rsid w:val="004944AB"/>
    <w:rsid w:val="00494D54"/>
    <w:rsid w:val="00494FB2"/>
    <w:rsid w:val="00495C4F"/>
    <w:rsid w:val="0049616A"/>
    <w:rsid w:val="0049693A"/>
    <w:rsid w:val="004A176E"/>
    <w:rsid w:val="004A225F"/>
    <w:rsid w:val="004A257D"/>
    <w:rsid w:val="004A2627"/>
    <w:rsid w:val="004A3013"/>
    <w:rsid w:val="004A318E"/>
    <w:rsid w:val="004A32EF"/>
    <w:rsid w:val="004A32F5"/>
    <w:rsid w:val="004A37D1"/>
    <w:rsid w:val="004A3952"/>
    <w:rsid w:val="004A4E4C"/>
    <w:rsid w:val="004A4E7F"/>
    <w:rsid w:val="004A52BB"/>
    <w:rsid w:val="004A6361"/>
    <w:rsid w:val="004A6B7F"/>
    <w:rsid w:val="004A6C0D"/>
    <w:rsid w:val="004A7118"/>
    <w:rsid w:val="004A7134"/>
    <w:rsid w:val="004A776E"/>
    <w:rsid w:val="004A77D7"/>
    <w:rsid w:val="004B0454"/>
    <w:rsid w:val="004B0465"/>
    <w:rsid w:val="004B14E6"/>
    <w:rsid w:val="004B270D"/>
    <w:rsid w:val="004B3BDF"/>
    <w:rsid w:val="004B49BD"/>
    <w:rsid w:val="004B5CAD"/>
    <w:rsid w:val="004B7D69"/>
    <w:rsid w:val="004C0564"/>
    <w:rsid w:val="004C0606"/>
    <w:rsid w:val="004C0C43"/>
    <w:rsid w:val="004C0F29"/>
    <w:rsid w:val="004C1EE9"/>
    <w:rsid w:val="004C2D97"/>
    <w:rsid w:val="004C3083"/>
    <w:rsid w:val="004C3A6A"/>
    <w:rsid w:val="004C3C4F"/>
    <w:rsid w:val="004C47C1"/>
    <w:rsid w:val="004C4AA5"/>
    <w:rsid w:val="004C561C"/>
    <w:rsid w:val="004C5B8F"/>
    <w:rsid w:val="004C62BC"/>
    <w:rsid w:val="004C748F"/>
    <w:rsid w:val="004C78E2"/>
    <w:rsid w:val="004C7C73"/>
    <w:rsid w:val="004C7C99"/>
    <w:rsid w:val="004D05A6"/>
    <w:rsid w:val="004D15CA"/>
    <w:rsid w:val="004D1714"/>
    <w:rsid w:val="004D20EA"/>
    <w:rsid w:val="004D2142"/>
    <w:rsid w:val="004D217F"/>
    <w:rsid w:val="004D28ED"/>
    <w:rsid w:val="004D2920"/>
    <w:rsid w:val="004D2B11"/>
    <w:rsid w:val="004D2CFB"/>
    <w:rsid w:val="004D2EC1"/>
    <w:rsid w:val="004D2FA4"/>
    <w:rsid w:val="004D37CE"/>
    <w:rsid w:val="004D3BD3"/>
    <w:rsid w:val="004D3D8C"/>
    <w:rsid w:val="004D4BD8"/>
    <w:rsid w:val="004D53C7"/>
    <w:rsid w:val="004D5972"/>
    <w:rsid w:val="004D5A4E"/>
    <w:rsid w:val="004D732F"/>
    <w:rsid w:val="004E01BD"/>
    <w:rsid w:val="004E0C16"/>
    <w:rsid w:val="004E1912"/>
    <w:rsid w:val="004E2588"/>
    <w:rsid w:val="004E277B"/>
    <w:rsid w:val="004E3C1B"/>
    <w:rsid w:val="004E3C46"/>
    <w:rsid w:val="004E47A9"/>
    <w:rsid w:val="004E5938"/>
    <w:rsid w:val="004E6573"/>
    <w:rsid w:val="004E6638"/>
    <w:rsid w:val="004E6781"/>
    <w:rsid w:val="004E7088"/>
    <w:rsid w:val="004E725E"/>
    <w:rsid w:val="004E797A"/>
    <w:rsid w:val="004F1EAF"/>
    <w:rsid w:val="004F2D9B"/>
    <w:rsid w:val="004F44AE"/>
    <w:rsid w:val="004F4845"/>
    <w:rsid w:val="004F4D95"/>
    <w:rsid w:val="004F5039"/>
    <w:rsid w:val="004F5044"/>
    <w:rsid w:val="004F519F"/>
    <w:rsid w:val="004F71B8"/>
    <w:rsid w:val="004F7AFF"/>
    <w:rsid w:val="00501490"/>
    <w:rsid w:val="00502156"/>
    <w:rsid w:val="00502302"/>
    <w:rsid w:val="0050252C"/>
    <w:rsid w:val="00502938"/>
    <w:rsid w:val="005036C7"/>
    <w:rsid w:val="00503757"/>
    <w:rsid w:val="00506326"/>
    <w:rsid w:val="00506644"/>
    <w:rsid w:val="0050777F"/>
    <w:rsid w:val="00507ED1"/>
    <w:rsid w:val="005101D8"/>
    <w:rsid w:val="00510AA0"/>
    <w:rsid w:val="00511346"/>
    <w:rsid w:val="00511373"/>
    <w:rsid w:val="005117DB"/>
    <w:rsid w:val="005119F2"/>
    <w:rsid w:val="005122B6"/>
    <w:rsid w:val="00513BDC"/>
    <w:rsid w:val="00513F80"/>
    <w:rsid w:val="00514105"/>
    <w:rsid w:val="00514301"/>
    <w:rsid w:val="00514EF1"/>
    <w:rsid w:val="00515070"/>
    <w:rsid w:val="0051657E"/>
    <w:rsid w:val="00516FB7"/>
    <w:rsid w:val="00520927"/>
    <w:rsid w:val="00521622"/>
    <w:rsid w:val="00521681"/>
    <w:rsid w:val="00522E51"/>
    <w:rsid w:val="005237F9"/>
    <w:rsid w:val="00523D76"/>
    <w:rsid w:val="0052434D"/>
    <w:rsid w:val="005243C9"/>
    <w:rsid w:val="005243E2"/>
    <w:rsid w:val="005244EC"/>
    <w:rsid w:val="00524B85"/>
    <w:rsid w:val="00524C52"/>
    <w:rsid w:val="00524FE3"/>
    <w:rsid w:val="005255E3"/>
    <w:rsid w:val="0052560A"/>
    <w:rsid w:val="00526EEF"/>
    <w:rsid w:val="00527BC5"/>
    <w:rsid w:val="00527D52"/>
    <w:rsid w:val="00530437"/>
    <w:rsid w:val="00532AA7"/>
    <w:rsid w:val="00535D3D"/>
    <w:rsid w:val="00535D98"/>
    <w:rsid w:val="00542512"/>
    <w:rsid w:val="00542789"/>
    <w:rsid w:val="00542C13"/>
    <w:rsid w:val="005434E9"/>
    <w:rsid w:val="0054406D"/>
    <w:rsid w:val="0054416C"/>
    <w:rsid w:val="005451D3"/>
    <w:rsid w:val="00545CF4"/>
    <w:rsid w:val="00546E1F"/>
    <w:rsid w:val="0054733D"/>
    <w:rsid w:val="00550080"/>
    <w:rsid w:val="005512D2"/>
    <w:rsid w:val="0055235E"/>
    <w:rsid w:val="00552A6A"/>
    <w:rsid w:val="00552E16"/>
    <w:rsid w:val="00552F20"/>
    <w:rsid w:val="0055311F"/>
    <w:rsid w:val="005537E1"/>
    <w:rsid w:val="00554C98"/>
    <w:rsid w:val="0055553B"/>
    <w:rsid w:val="00555650"/>
    <w:rsid w:val="00555EFD"/>
    <w:rsid w:val="005568D0"/>
    <w:rsid w:val="00557779"/>
    <w:rsid w:val="00557F0D"/>
    <w:rsid w:val="005600D4"/>
    <w:rsid w:val="005607DE"/>
    <w:rsid w:val="0056091D"/>
    <w:rsid w:val="0056135A"/>
    <w:rsid w:val="00561713"/>
    <w:rsid w:val="00562E4E"/>
    <w:rsid w:val="00563892"/>
    <w:rsid w:val="00563FCE"/>
    <w:rsid w:val="005641E3"/>
    <w:rsid w:val="00565E00"/>
    <w:rsid w:val="00566767"/>
    <w:rsid w:val="00566F05"/>
    <w:rsid w:val="00567387"/>
    <w:rsid w:val="00567AA7"/>
    <w:rsid w:val="00570C7C"/>
    <w:rsid w:val="00570D4B"/>
    <w:rsid w:val="00571307"/>
    <w:rsid w:val="00571398"/>
    <w:rsid w:val="0057186D"/>
    <w:rsid w:val="00571B6E"/>
    <w:rsid w:val="00572718"/>
    <w:rsid w:val="00572836"/>
    <w:rsid w:val="005728FD"/>
    <w:rsid w:val="00573092"/>
    <w:rsid w:val="00574728"/>
    <w:rsid w:val="00574D3F"/>
    <w:rsid w:val="00574FE4"/>
    <w:rsid w:val="00575907"/>
    <w:rsid w:val="00575E0C"/>
    <w:rsid w:val="00576331"/>
    <w:rsid w:val="00576476"/>
    <w:rsid w:val="00576E58"/>
    <w:rsid w:val="0057778E"/>
    <w:rsid w:val="0058011F"/>
    <w:rsid w:val="00580CE0"/>
    <w:rsid w:val="00580DCD"/>
    <w:rsid w:val="00581278"/>
    <w:rsid w:val="00581B3D"/>
    <w:rsid w:val="00581E1D"/>
    <w:rsid w:val="00582147"/>
    <w:rsid w:val="0058275E"/>
    <w:rsid w:val="00583079"/>
    <w:rsid w:val="00583D3F"/>
    <w:rsid w:val="00584D66"/>
    <w:rsid w:val="00584EF4"/>
    <w:rsid w:val="00590115"/>
    <w:rsid w:val="0059050E"/>
    <w:rsid w:val="005907BC"/>
    <w:rsid w:val="0059094A"/>
    <w:rsid w:val="00590B90"/>
    <w:rsid w:val="00590CA6"/>
    <w:rsid w:val="005912FB"/>
    <w:rsid w:val="00592746"/>
    <w:rsid w:val="0059275C"/>
    <w:rsid w:val="005935CA"/>
    <w:rsid w:val="005937F4"/>
    <w:rsid w:val="00594D50"/>
    <w:rsid w:val="00595A9E"/>
    <w:rsid w:val="00595BF6"/>
    <w:rsid w:val="00596775"/>
    <w:rsid w:val="00596C0C"/>
    <w:rsid w:val="005A0F26"/>
    <w:rsid w:val="005A1C6F"/>
    <w:rsid w:val="005A21AC"/>
    <w:rsid w:val="005A450A"/>
    <w:rsid w:val="005A46F1"/>
    <w:rsid w:val="005A4828"/>
    <w:rsid w:val="005A486F"/>
    <w:rsid w:val="005A49FB"/>
    <w:rsid w:val="005A4CF2"/>
    <w:rsid w:val="005A5CCA"/>
    <w:rsid w:val="005A6211"/>
    <w:rsid w:val="005B0824"/>
    <w:rsid w:val="005B0852"/>
    <w:rsid w:val="005B30A8"/>
    <w:rsid w:val="005B342B"/>
    <w:rsid w:val="005B3A19"/>
    <w:rsid w:val="005B47B8"/>
    <w:rsid w:val="005B4CA3"/>
    <w:rsid w:val="005B4F1E"/>
    <w:rsid w:val="005B583C"/>
    <w:rsid w:val="005B6E92"/>
    <w:rsid w:val="005C0434"/>
    <w:rsid w:val="005C14D8"/>
    <w:rsid w:val="005C2896"/>
    <w:rsid w:val="005C2C45"/>
    <w:rsid w:val="005C3A36"/>
    <w:rsid w:val="005C48A1"/>
    <w:rsid w:val="005C568E"/>
    <w:rsid w:val="005C593D"/>
    <w:rsid w:val="005C5E7C"/>
    <w:rsid w:val="005D013E"/>
    <w:rsid w:val="005D3860"/>
    <w:rsid w:val="005D4403"/>
    <w:rsid w:val="005D52DF"/>
    <w:rsid w:val="005D5F72"/>
    <w:rsid w:val="005D609F"/>
    <w:rsid w:val="005D784B"/>
    <w:rsid w:val="005D788A"/>
    <w:rsid w:val="005E1DEF"/>
    <w:rsid w:val="005E1F80"/>
    <w:rsid w:val="005E2083"/>
    <w:rsid w:val="005E2A9E"/>
    <w:rsid w:val="005E3984"/>
    <w:rsid w:val="005E44A1"/>
    <w:rsid w:val="005E4623"/>
    <w:rsid w:val="005E55D9"/>
    <w:rsid w:val="005E5FEA"/>
    <w:rsid w:val="005E664A"/>
    <w:rsid w:val="005E6862"/>
    <w:rsid w:val="005E6F57"/>
    <w:rsid w:val="005F006E"/>
    <w:rsid w:val="005F08D9"/>
    <w:rsid w:val="005F0D4A"/>
    <w:rsid w:val="005F11B9"/>
    <w:rsid w:val="005F1711"/>
    <w:rsid w:val="005F1D18"/>
    <w:rsid w:val="005F31BA"/>
    <w:rsid w:val="005F366A"/>
    <w:rsid w:val="005F3A6E"/>
    <w:rsid w:val="005F3D74"/>
    <w:rsid w:val="005F3E1A"/>
    <w:rsid w:val="005F3FAC"/>
    <w:rsid w:val="005F45F4"/>
    <w:rsid w:val="005F48EF"/>
    <w:rsid w:val="005F48FC"/>
    <w:rsid w:val="005F49AD"/>
    <w:rsid w:val="005F5FA0"/>
    <w:rsid w:val="005F6090"/>
    <w:rsid w:val="005F66DE"/>
    <w:rsid w:val="005F6711"/>
    <w:rsid w:val="005F7A9E"/>
    <w:rsid w:val="005F7D66"/>
    <w:rsid w:val="00600010"/>
    <w:rsid w:val="00600914"/>
    <w:rsid w:val="00601714"/>
    <w:rsid w:val="00602ED0"/>
    <w:rsid w:val="0060351E"/>
    <w:rsid w:val="00603C17"/>
    <w:rsid w:val="0060568C"/>
    <w:rsid w:val="00605724"/>
    <w:rsid w:val="00605F7A"/>
    <w:rsid w:val="00605FD3"/>
    <w:rsid w:val="00606689"/>
    <w:rsid w:val="00606B84"/>
    <w:rsid w:val="00606D3B"/>
    <w:rsid w:val="00607718"/>
    <w:rsid w:val="006107CF"/>
    <w:rsid w:val="0061146A"/>
    <w:rsid w:val="0061195E"/>
    <w:rsid w:val="00612302"/>
    <w:rsid w:val="0061265D"/>
    <w:rsid w:val="006127A6"/>
    <w:rsid w:val="00613940"/>
    <w:rsid w:val="00614114"/>
    <w:rsid w:val="006147DB"/>
    <w:rsid w:val="00614E40"/>
    <w:rsid w:val="006154A9"/>
    <w:rsid w:val="00615F13"/>
    <w:rsid w:val="00617AA0"/>
    <w:rsid w:val="0062090B"/>
    <w:rsid w:val="00622022"/>
    <w:rsid w:val="0062234D"/>
    <w:rsid w:val="00622B26"/>
    <w:rsid w:val="00623177"/>
    <w:rsid w:val="006239B1"/>
    <w:rsid w:val="00623E4A"/>
    <w:rsid w:val="00623EF7"/>
    <w:rsid w:val="00624448"/>
    <w:rsid w:val="00624BC1"/>
    <w:rsid w:val="00625765"/>
    <w:rsid w:val="006259DD"/>
    <w:rsid w:val="00625C86"/>
    <w:rsid w:val="0062660F"/>
    <w:rsid w:val="0062662D"/>
    <w:rsid w:val="0062671E"/>
    <w:rsid w:val="00626B72"/>
    <w:rsid w:val="00626E57"/>
    <w:rsid w:val="00627963"/>
    <w:rsid w:val="00627C11"/>
    <w:rsid w:val="006300E8"/>
    <w:rsid w:val="0063036D"/>
    <w:rsid w:val="00630C9E"/>
    <w:rsid w:val="00630FF1"/>
    <w:rsid w:val="0063244F"/>
    <w:rsid w:val="0063260E"/>
    <w:rsid w:val="006327AA"/>
    <w:rsid w:val="00632C81"/>
    <w:rsid w:val="0063374F"/>
    <w:rsid w:val="00633BE9"/>
    <w:rsid w:val="00633BEB"/>
    <w:rsid w:val="0063474E"/>
    <w:rsid w:val="00634A87"/>
    <w:rsid w:val="00634CBD"/>
    <w:rsid w:val="006355FB"/>
    <w:rsid w:val="00636F9D"/>
    <w:rsid w:val="00636FFA"/>
    <w:rsid w:val="006400F3"/>
    <w:rsid w:val="0064043A"/>
    <w:rsid w:val="00640D52"/>
    <w:rsid w:val="00641269"/>
    <w:rsid w:val="00641C3E"/>
    <w:rsid w:val="006427A8"/>
    <w:rsid w:val="0064398A"/>
    <w:rsid w:val="00644449"/>
    <w:rsid w:val="00644964"/>
    <w:rsid w:val="00644C39"/>
    <w:rsid w:val="00647623"/>
    <w:rsid w:val="00650B9A"/>
    <w:rsid w:val="006513FB"/>
    <w:rsid w:val="0065143F"/>
    <w:rsid w:val="00651567"/>
    <w:rsid w:val="00652819"/>
    <w:rsid w:val="00652ACA"/>
    <w:rsid w:val="00653E86"/>
    <w:rsid w:val="00655012"/>
    <w:rsid w:val="0065516B"/>
    <w:rsid w:val="006570A7"/>
    <w:rsid w:val="00660C3D"/>
    <w:rsid w:val="00660C93"/>
    <w:rsid w:val="00661F97"/>
    <w:rsid w:val="0066341E"/>
    <w:rsid w:val="0066369C"/>
    <w:rsid w:val="006639EF"/>
    <w:rsid w:val="00664011"/>
    <w:rsid w:val="00665419"/>
    <w:rsid w:val="006656C1"/>
    <w:rsid w:val="00665BED"/>
    <w:rsid w:val="006661D0"/>
    <w:rsid w:val="0066746B"/>
    <w:rsid w:val="006701B3"/>
    <w:rsid w:val="00670F45"/>
    <w:rsid w:val="00672176"/>
    <w:rsid w:val="00672AB7"/>
    <w:rsid w:val="00672DBB"/>
    <w:rsid w:val="00674568"/>
    <w:rsid w:val="006750D4"/>
    <w:rsid w:val="006752A2"/>
    <w:rsid w:val="00675E81"/>
    <w:rsid w:val="0067723D"/>
    <w:rsid w:val="00677907"/>
    <w:rsid w:val="00677D3B"/>
    <w:rsid w:val="00677E67"/>
    <w:rsid w:val="006809F2"/>
    <w:rsid w:val="00680D13"/>
    <w:rsid w:val="00680E77"/>
    <w:rsid w:val="00681077"/>
    <w:rsid w:val="00681663"/>
    <w:rsid w:val="00681D9F"/>
    <w:rsid w:val="00683057"/>
    <w:rsid w:val="00684693"/>
    <w:rsid w:val="00684B21"/>
    <w:rsid w:val="00684D62"/>
    <w:rsid w:val="006852B7"/>
    <w:rsid w:val="00685D05"/>
    <w:rsid w:val="0068603B"/>
    <w:rsid w:val="0068651D"/>
    <w:rsid w:val="00686C3F"/>
    <w:rsid w:val="00686F57"/>
    <w:rsid w:val="006871BE"/>
    <w:rsid w:val="0068750E"/>
    <w:rsid w:val="00687667"/>
    <w:rsid w:val="00687EE5"/>
    <w:rsid w:val="006904B6"/>
    <w:rsid w:val="00690AF8"/>
    <w:rsid w:val="00692BFE"/>
    <w:rsid w:val="00692F90"/>
    <w:rsid w:val="0069432A"/>
    <w:rsid w:val="00694798"/>
    <w:rsid w:val="006947F8"/>
    <w:rsid w:val="006A07ED"/>
    <w:rsid w:val="006A2B35"/>
    <w:rsid w:val="006A34BF"/>
    <w:rsid w:val="006A3B43"/>
    <w:rsid w:val="006A4108"/>
    <w:rsid w:val="006A4249"/>
    <w:rsid w:val="006A4475"/>
    <w:rsid w:val="006A50B3"/>
    <w:rsid w:val="006A5A08"/>
    <w:rsid w:val="006A5D18"/>
    <w:rsid w:val="006A6B69"/>
    <w:rsid w:val="006A6DC9"/>
    <w:rsid w:val="006A7078"/>
    <w:rsid w:val="006A74C9"/>
    <w:rsid w:val="006A7AC8"/>
    <w:rsid w:val="006B0852"/>
    <w:rsid w:val="006B116B"/>
    <w:rsid w:val="006B1741"/>
    <w:rsid w:val="006B1888"/>
    <w:rsid w:val="006B2976"/>
    <w:rsid w:val="006B2CC8"/>
    <w:rsid w:val="006B30AB"/>
    <w:rsid w:val="006B3163"/>
    <w:rsid w:val="006B31CB"/>
    <w:rsid w:val="006B333A"/>
    <w:rsid w:val="006B3A52"/>
    <w:rsid w:val="006B3AE7"/>
    <w:rsid w:val="006B3D5E"/>
    <w:rsid w:val="006B3F43"/>
    <w:rsid w:val="006B461C"/>
    <w:rsid w:val="006B489F"/>
    <w:rsid w:val="006B4A6A"/>
    <w:rsid w:val="006B5F56"/>
    <w:rsid w:val="006B620B"/>
    <w:rsid w:val="006B6E62"/>
    <w:rsid w:val="006B7AFC"/>
    <w:rsid w:val="006B7D83"/>
    <w:rsid w:val="006B7F7C"/>
    <w:rsid w:val="006C03D8"/>
    <w:rsid w:val="006C0EB1"/>
    <w:rsid w:val="006C1258"/>
    <w:rsid w:val="006C15C2"/>
    <w:rsid w:val="006C22F3"/>
    <w:rsid w:val="006C2F73"/>
    <w:rsid w:val="006C3210"/>
    <w:rsid w:val="006C3813"/>
    <w:rsid w:val="006C43B9"/>
    <w:rsid w:val="006C4F2A"/>
    <w:rsid w:val="006C6077"/>
    <w:rsid w:val="006C608B"/>
    <w:rsid w:val="006D0D00"/>
    <w:rsid w:val="006D170C"/>
    <w:rsid w:val="006D1CF7"/>
    <w:rsid w:val="006D3380"/>
    <w:rsid w:val="006D34D7"/>
    <w:rsid w:val="006D3EA5"/>
    <w:rsid w:val="006D42D3"/>
    <w:rsid w:val="006D5177"/>
    <w:rsid w:val="006D6D4C"/>
    <w:rsid w:val="006D762F"/>
    <w:rsid w:val="006E06C4"/>
    <w:rsid w:val="006E08C3"/>
    <w:rsid w:val="006E142A"/>
    <w:rsid w:val="006E166D"/>
    <w:rsid w:val="006E1D30"/>
    <w:rsid w:val="006E2028"/>
    <w:rsid w:val="006E2818"/>
    <w:rsid w:val="006E2B32"/>
    <w:rsid w:val="006E2F6D"/>
    <w:rsid w:val="006E384A"/>
    <w:rsid w:val="006E413B"/>
    <w:rsid w:val="006E474F"/>
    <w:rsid w:val="006E49D5"/>
    <w:rsid w:val="006E4B17"/>
    <w:rsid w:val="006E4EA0"/>
    <w:rsid w:val="006E57C5"/>
    <w:rsid w:val="006E6184"/>
    <w:rsid w:val="006F028F"/>
    <w:rsid w:val="006F1C70"/>
    <w:rsid w:val="006F28B7"/>
    <w:rsid w:val="006F2B85"/>
    <w:rsid w:val="006F2C8C"/>
    <w:rsid w:val="006F302C"/>
    <w:rsid w:val="006F31F2"/>
    <w:rsid w:val="006F3B59"/>
    <w:rsid w:val="006F41A6"/>
    <w:rsid w:val="006F4551"/>
    <w:rsid w:val="006F4A9D"/>
    <w:rsid w:val="006F4CA4"/>
    <w:rsid w:val="006F586E"/>
    <w:rsid w:val="006F5A74"/>
    <w:rsid w:val="006F5C7F"/>
    <w:rsid w:val="006F6D17"/>
    <w:rsid w:val="006F708E"/>
    <w:rsid w:val="006F785A"/>
    <w:rsid w:val="007001B1"/>
    <w:rsid w:val="007004C3"/>
    <w:rsid w:val="0070142C"/>
    <w:rsid w:val="00701CBA"/>
    <w:rsid w:val="00701E8F"/>
    <w:rsid w:val="007028D3"/>
    <w:rsid w:val="00702EAB"/>
    <w:rsid w:val="007031D1"/>
    <w:rsid w:val="00703466"/>
    <w:rsid w:val="00703533"/>
    <w:rsid w:val="0070402F"/>
    <w:rsid w:val="00704CE2"/>
    <w:rsid w:val="00705A02"/>
    <w:rsid w:val="007112D7"/>
    <w:rsid w:val="00711A25"/>
    <w:rsid w:val="00712417"/>
    <w:rsid w:val="007126B8"/>
    <w:rsid w:val="00712830"/>
    <w:rsid w:val="00713B9C"/>
    <w:rsid w:val="00713D13"/>
    <w:rsid w:val="007141F0"/>
    <w:rsid w:val="007147F3"/>
    <w:rsid w:val="00714AF3"/>
    <w:rsid w:val="00715DD6"/>
    <w:rsid w:val="007162A8"/>
    <w:rsid w:val="00716B39"/>
    <w:rsid w:val="007175EB"/>
    <w:rsid w:val="00720C90"/>
    <w:rsid w:val="00720DDD"/>
    <w:rsid w:val="0072183B"/>
    <w:rsid w:val="007227CD"/>
    <w:rsid w:val="00722980"/>
    <w:rsid w:val="00722AEB"/>
    <w:rsid w:val="00723993"/>
    <w:rsid w:val="007248CE"/>
    <w:rsid w:val="00724D1F"/>
    <w:rsid w:val="007259A9"/>
    <w:rsid w:val="00725E3E"/>
    <w:rsid w:val="007260F5"/>
    <w:rsid w:val="007263C8"/>
    <w:rsid w:val="00726490"/>
    <w:rsid w:val="00726AC0"/>
    <w:rsid w:val="0072745C"/>
    <w:rsid w:val="0073026C"/>
    <w:rsid w:val="00730340"/>
    <w:rsid w:val="00731825"/>
    <w:rsid w:val="00732042"/>
    <w:rsid w:val="0073227B"/>
    <w:rsid w:val="00732422"/>
    <w:rsid w:val="00732A86"/>
    <w:rsid w:val="00732FC2"/>
    <w:rsid w:val="00733A75"/>
    <w:rsid w:val="00733CB0"/>
    <w:rsid w:val="00734014"/>
    <w:rsid w:val="007347A7"/>
    <w:rsid w:val="00734A6D"/>
    <w:rsid w:val="007354AA"/>
    <w:rsid w:val="00735596"/>
    <w:rsid w:val="007361CD"/>
    <w:rsid w:val="007363F4"/>
    <w:rsid w:val="0073640F"/>
    <w:rsid w:val="00737409"/>
    <w:rsid w:val="00737802"/>
    <w:rsid w:val="00737B3D"/>
    <w:rsid w:val="007413E6"/>
    <w:rsid w:val="007415E6"/>
    <w:rsid w:val="00741E92"/>
    <w:rsid w:val="00743A1B"/>
    <w:rsid w:val="007441CA"/>
    <w:rsid w:val="0074447E"/>
    <w:rsid w:val="007446D1"/>
    <w:rsid w:val="00744E62"/>
    <w:rsid w:val="00745175"/>
    <w:rsid w:val="007459B2"/>
    <w:rsid w:val="007462DC"/>
    <w:rsid w:val="00746948"/>
    <w:rsid w:val="00747879"/>
    <w:rsid w:val="00747E39"/>
    <w:rsid w:val="00747E59"/>
    <w:rsid w:val="00750034"/>
    <w:rsid w:val="00750049"/>
    <w:rsid w:val="00750693"/>
    <w:rsid w:val="007507FD"/>
    <w:rsid w:val="00750D2C"/>
    <w:rsid w:val="00752829"/>
    <w:rsid w:val="00752C9B"/>
    <w:rsid w:val="00752F3F"/>
    <w:rsid w:val="00754389"/>
    <w:rsid w:val="00754A62"/>
    <w:rsid w:val="00755DA7"/>
    <w:rsid w:val="0075623E"/>
    <w:rsid w:val="007563AD"/>
    <w:rsid w:val="00757065"/>
    <w:rsid w:val="007603D9"/>
    <w:rsid w:val="00761AE0"/>
    <w:rsid w:val="00761FAD"/>
    <w:rsid w:val="00763076"/>
    <w:rsid w:val="007645DD"/>
    <w:rsid w:val="00764FE7"/>
    <w:rsid w:val="00765D11"/>
    <w:rsid w:val="00766C9E"/>
    <w:rsid w:val="007670E3"/>
    <w:rsid w:val="007675EA"/>
    <w:rsid w:val="00770057"/>
    <w:rsid w:val="00770726"/>
    <w:rsid w:val="00770965"/>
    <w:rsid w:val="007711E2"/>
    <w:rsid w:val="00771432"/>
    <w:rsid w:val="00771A7E"/>
    <w:rsid w:val="00771DF5"/>
    <w:rsid w:val="0077223E"/>
    <w:rsid w:val="00773FE7"/>
    <w:rsid w:val="00774412"/>
    <w:rsid w:val="00776E94"/>
    <w:rsid w:val="00777314"/>
    <w:rsid w:val="007778FA"/>
    <w:rsid w:val="00780CCC"/>
    <w:rsid w:val="00780E50"/>
    <w:rsid w:val="00781ED3"/>
    <w:rsid w:val="007826A8"/>
    <w:rsid w:val="00782A10"/>
    <w:rsid w:val="00784132"/>
    <w:rsid w:val="00784273"/>
    <w:rsid w:val="007853DC"/>
    <w:rsid w:val="00785FE2"/>
    <w:rsid w:val="007861AA"/>
    <w:rsid w:val="00786260"/>
    <w:rsid w:val="0078648E"/>
    <w:rsid w:val="007901A8"/>
    <w:rsid w:val="00791498"/>
    <w:rsid w:val="007914E8"/>
    <w:rsid w:val="00791A92"/>
    <w:rsid w:val="00794ED3"/>
    <w:rsid w:val="00794F7F"/>
    <w:rsid w:val="0079504E"/>
    <w:rsid w:val="007960D7"/>
    <w:rsid w:val="00796656"/>
    <w:rsid w:val="00796CA9"/>
    <w:rsid w:val="0079705A"/>
    <w:rsid w:val="007973ED"/>
    <w:rsid w:val="00797607"/>
    <w:rsid w:val="007977BD"/>
    <w:rsid w:val="0079791B"/>
    <w:rsid w:val="007A0353"/>
    <w:rsid w:val="007A0397"/>
    <w:rsid w:val="007A05E5"/>
    <w:rsid w:val="007A0C75"/>
    <w:rsid w:val="007A15B4"/>
    <w:rsid w:val="007A2371"/>
    <w:rsid w:val="007A2DDD"/>
    <w:rsid w:val="007A35E8"/>
    <w:rsid w:val="007A3878"/>
    <w:rsid w:val="007A3F46"/>
    <w:rsid w:val="007A3FE1"/>
    <w:rsid w:val="007A4444"/>
    <w:rsid w:val="007A5C97"/>
    <w:rsid w:val="007A7923"/>
    <w:rsid w:val="007A7BE5"/>
    <w:rsid w:val="007B0A37"/>
    <w:rsid w:val="007B0E1F"/>
    <w:rsid w:val="007B1389"/>
    <w:rsid w:val="007B258C"/>
    <w:rsid w:val="007B307D"/>
    <w:rsid w:val="007B3150"/>
    <w:rsid w:val="007B4532"/>
    <w:rsid w:val="007B527C"/>
    <w:rsid w:val="007B55E1"/>
    <w:rsid w:val="007B6649"/>
    <w:rsid w:val="007B6D36"/>
    <w:rsid w:val="007B7087"/>
    <w:rsid w:val="007B72C6"/>
    <w:rsid w:val="007C0092"/>
    <w:rsid w:val="007C3343"/>
    <w:rsid w:val="007C360D"/>
    <w:rsid w:val="007C4EE4"/>
    <w:rsid w:val="007C53A6"/>
    <w:rsid w:val="007C5556"/>
    <w:rsid w:val="007D2116"/>
    <w:rsid w:val="007D330C"/>
    <w:rsid w:val="007D3F8F"/>
    <w:rsid w:val="007D4743"/>
    <w:rsid w:val="007D6CCC"/>
    <w:rsid w:val="007D73EB"/>
    <w:rsid w:val="007E02C0"/>
    <w:rsid w:val="007E075D"/>
    <w:rsid w:val="007E0B18"/>
    <w:rsid w:val="007E1CE7"/>
    <w:rsid w:val="007E1D8D"/>
    <w:rsid w:val="007E2223"/>
    <w:rsid w:val="007E242E"/>
    <w:rsid w:val="007E29CC"/>
    <w:rsid w:val="007E2A65"/>
    <w:rsid w:val="007E2E9C"/>
    <w:rsid w:val="007E3858"/>
    <w:rsid w:val="007E39E2"/>
    <w:rsid w:val="007E42B9"/>
    <w:rsid w:val="007E5055"/>
    <w:rsid w:val="007E51D2"/>
    <w:rsid w:val="007E64FB"/>
    <w:rsid w:val="007E7B5E"/>
    <w:rsid w:val="007F0583"/>
    <w:rsid w:val="007F09A3"/>
    <w:rsid w:val="007F12AB"/>
    <w:rsid w:val="007F1DE7"/>
    <w:rsid w:val="007F238F"/>
    <w:rsid w:val="007F24D8"/>
    <w:rsid w:val="007F2AE3"/>
    <w:rsid w:val="007F37A6"/>
    <w:rsid w:val="007F3873"/>
    <w:rsid w:val="007F3B2D"/>
    <w:rsid w:val="007F4875"/>
    <w:rsid w:val="007F4962"/>
    <w:rsid w:val="007F4CDB"/>
    <w:rsid w:val="007F4CF8"/>
    <w:rsid w:val="007F5F71"/>
    <w:rsid w:val="007F6129"/>
    <w:rsid w:val="007F637A"/>
    <w:rsid w:val="007F6B5E"/>
    <w:rsid w:val="007F7BF4"/>
    <w:rsid w:val="00800787"/>
    <w:rsid w:val="008007C3"/>
    <w:rsid w:val="00801124"/>
    <w:rsid w:val="00801D66"/>
    <w:rsid w:val="0080223E"/>
    <w:rsid w:val="008022AF"/>
    <w:rsid w:val="00802864"/>
    <w:rsid w:val="00802B4D"/>
    <w:rsid w:val="00802F46"/>
    <w:rsid w:val="008040A2"/>
    <w:rsid w:val="00804B76"/>
    <w:rsid w:val="008068B2"/>
    <w:rsid w:val="00806C69"/>
    <w:rsid w:val="00807ABD"/>
    <w:rsid w:val="00810159"/>
    <w:rsid w:val="0081027F"/>
    <w:rsid w:val="00810468"/>
    <w:rsid w:val="00810F0F"/>
    <w:rsid w:val="0081128E"/>
    <w:rsid w:val="00811FC6"/>
    <w:rsid w:val="00814F54"/>
    <w:rsid w:val="008152B5"/>
    <w:rsid w:val="00815653"/>
    <w:rsid w:val="00815CED"/>
    <w:rsid w:val="008176E0"/>
    <w:rsid w:val="00817C1E"/>
    <w:rsid w:val="00821035"/>
    <w:rsid w:val="008210C2"/>
    <w:rsid w:val="008212FE"/>
    <w:rsid w:val="008213F1"/>
    <w:rsid w:val="00824443"/>
    <w:rsid w:val="00824BF6"/>
    <w:rsid w:val="00825046"/>
    <w:rsid w:val="00825C70"/>
    <w:rsid w:val="00825FEA"/>
    <w:rsid w:val="008265B9"/>
    <w:rsid w:val="0082788A"/>
    <w:rsid w:val="00827FCE"/>
    <w:rsid w:val="00831900"/>
    <w:rsid w:val="00832BDA"/>
    <w:rsid w:val="00832DA2"/>
    <w:rsid w:val="00833045"/>
    <w:rsid w:val="00834DBC"/>
    <w:rsid w:val="008354D5"/>
    <w:rsid w:val="00835508"/>
    <w:rsid w:val="008357FD"/>
    <w:rsid w:val="00835FBA"/>
    <w:rsid w:val="00836145"/>
    <w:rsid w:val="00836DF0"/>
    <w:rsid w:val="00841959"/>
    <w:rsid w:val="008436E7"/>
    <w:rsid w:val="00843AB9"/>
    <w:rsid w:val="00843DA2"/>
    <w:rsid w:val="00844AA2"/>
    <w:rsid w:val="00845D8F"/>
    <w:rsid w:val="0084628A"/>
    <w:rsid w:val="00846E78"/>
    <w:rsid w:val="00847B14"/>
    <w:rsid w:val="00850665"/>
    <w:rsid w:val="00852DCF"/>
    <w:rsid w:val="00852E7F"/>
    <w:rsid w:val="00853D8F"/>
    <w:rsid w:val="00853F5C"/>
    <w:rsid w:val="0085424B"/>
    <w:rsid w:val="00854D4A"/>
    <w:rsid w:val="0085518D"/>
    <w:rsid w:val="00855C02"/>
    <w:rsid w:val="00856F7A"/>
    <w:rsid w:val="00857436"/>
    <w:rsid w:val="0085761A"/>
    <w:rsid w:val="00857E74"/>
    <w:rsid w:val="00860179"/>
    <w:rsid w:val="008603EA"/>
    <w:rsid w:val="00861888"/>
    <w:rsid w:val="008618FC"/>
    <w:rsid w:val="00862D3D"/>
    <w:rsid w:val="00863968"/>
    <w:rsid w:val="00864565"/>
    <w:rsid w:val="00864BAE"/>
    <w:rsid w:val="00864C77"/>
    <w:rsid w:val="00865716"/>
    <w:rsid w:val="00866612"/>
    <w:rsid w:val="00871A17"/>
    <w:rsid w:val="00871A9E"/>
    <w:rsid w:val="00872925"/>
    <w:rsid w:val="00873095"/>
    <w:rsid w:val="008732D5"/>
    <w:rsid w:val="0087336D"/>
    <w:rsid w:val="00873791"/>
    <w:rsid w:val="00874721"/>
    <w:rsid w:val="008748B2"/>
    <w:rsid w:val="0087637B"/>
    <w:rsid w:val="00877A40"/>
    <w:rsid w:val="008806D0"/>
    <w:rsid w:val="00880CC7"/>
    <w:rsid w:val="00881298"/>
    <w:rsid w:val="008813D6"/>
    <w:rsid w:val="00881C0B"/>
    <w:rsid w:val="008824CF"/>
    <w:rsid w:val="00882603"/>
    <w:rsid w:val="0088278B"/>
    <w:rsid w:val="008827EC"/>
    <w:rsid w:val="00883B42"/>
    <w:rsid w:val="0088421A"/>
    <w:rsid w:val="00884790"/>
    <w:rsid w:val="0088624E"/>
    <w:rsid w:val="00886974"/>
    <w:rsid w:val="00886CF8"/>
    <w:rsid w:val="008870F5"/>
    <w:rsid w:val="0088775E"/>
    <w:rsid w:val="008911EA"/>
    <w:rsid w:val="008918D5"/>
    <w:rsid w:val="008921F5"/>
    <w:rsid w:val="00892737"/>
    <w:rsid w:val="008928D5"/>
    <w:rsid w:val="00893AFC"/>
    <w:rsid w:val="00894548"/>
    <w:rsid w:val="008947F2"/>
    <w:rsid w:val="00894DD8"/>
    <w:rsid w:val="00895253"/>
    <w:rsid w:val="00895DBE"/>
    <w:rsid w:val="00896606"/>
    <w:rsid w:val="00896644"/>
    <w:rsid w:val="0089670E"/>
    <w:rsid w:val="00897019"/>
    <w:rsid w:val="00897C5F"/>
    <w:rsid w:val="008A0810"/>
    <w:rsid w:val="008A17E1"/>
    <w:rsid w:val="008A210E"/>
    <w:rsid w:val="008A2EEF"/>
    <w:rsid w:val="008A43AE"/>
    <w:rsid w:val="008A4FAA"/>
    <w:rsid w:val="008A5679"/>
    <w:rsid w:val="008A57A7"/>
    <w:rsid w:val="008A677D"/>
    <w:rsid w:val="008A6B5D"/>
    <w:rsid w:val="008A6F57"/>
    <w:rsid w:val="008A706B"/>
    <w:rsid w:val="008B044B"/>
    <w:rsid w:val="008B0D2D"/>
    <w:rsid w:val="008B1E73"/>
    <w:rsid w:val="008B32F5"/>
    <w:rsid w:val="008B3A24"/>
    <w:rsid w:val="008B4330"/>
    <w:rsid w:val="008B5448"/>
    <w:rsid w:val="008B5EF8"/>
    <w:rsid w:val="008B6A8F"/>
    <w:rsid w:val="008B71B3"/>
    <w:rsid w:val="008B7510"/>
    <w:rsid w:val="008B7BF2"/>
    <w:rsid w:val="008C0992"/>
    <w:rsid w:val="008C1D18"/>
    <w:rsid w:val="008C1FE7"/>
    <w:rsid w:val="008C21A1"/>
    <w:rsid w:val="008C292D"/>
    <w:rsid w:val="008C3619"/>
    <w:rsid w:val="008C416E"/>
    <w:rsid w:val="008C4DF4"/>
    <w:rsid w:val="008C5C0E"/>
    <w:rsid w:val="008C67FE"/>
    <w:rsid w:val="008C6888"/>
    <w:rsid w:val="008C695E"/>
    <w:rsid w:val="008C77DD"/>
    <w:rsid w:val="008D0770"/>
    <w:rsid w:val="008D0EFF"/>
    <w:rsid w:val="008D134A"/>
    <w:rsid w:val="008D1DC7"/>
    <w:rsid w:val="008D282D"/>
    <w:rsid w:val="008D2E51"/>
    <w:rsid w:val="008D4746"/>
    <w:rsid w:val="008D57E1"/>
    <w:rsid w:val="008D5D8D"/>
    <w:rsid w:val="008D66ED"/>
    <w:rsid w:val="008D6BE1"/>
    <w:rsid w:val="008D7672"/>
    <w:rsid w:val="008D7CBA"/>
    <w:rsid w:val="008E1A96"/>
    <w:rsid w:val="008E2429"/>
    <w:rsid w:val="008E280A"/>
    <w:rsid w:val="008E32B5"/>
    <w:rsid w:val="008E5A05"/>
    <w:rsid w:val="008E5CF3"/>
    <w:rsid w:val="008E77E2"/>
    <w:rsid w:val="008F0F52"/>
    <w:rsid w:val="008F19A9"/>
    <w:rsid w:val="008F19AC"/>
    <w:rsid w:val="008F21F0"/>
    <w:rsid w:val="008F2A2C"/>
    <w:rsid w:val="008F2C27"/>
    <w:rsid w:val="008F4D67"/>
    <w:rsid w:val="008F5EDD"/>
    <w:rsid w:val="008F652E"/>
    <w:rsid w:val="008F6E21"/>
    <w:rsid w:val="008F7C50"/>
    <w:rsid w:val="009002CF"/>
    <w:rsid w:val="00901AED"/>
    <w:rsid w:val="00903A25"/>
    <w:rsid w:val="00904FF4"/>
    <w:rsid w:val="009056FF"/>
    <w:rsid w:val="00906890"/>
    <w:rsid w:val="00906FF7"/>
    <w:rsid w:val="00907324"/>
    <w:rsid w:val="00907AE0"/>
    <w:rsid w:val="00910950"/>
    <w:rsid w:val="00910CAD"/>
    <w:rsid w:val="00911623"/>
    <w:rsid w:val="00911FEC"/>
    <w:rsid w:val="00912546"/>
    <w:rsid w:val="00913354"/>
    <w:rsid w:val="00913788"/>
    <w:rsid w:val="00914600"/>
    <w:rsid w:val="00914CE4"/>
    <w:rsid w:val="00914F13"/>
    <w:rsid w:val="00915212"/>
    <w:rsid w:val="009153B4"/>
    <w:rsid w:val="0091553D"/>
    <w:rsid w:val="009158D0"/>
    <w:rsid w:val="00915A88"/>
    <w:rsid w:val="009160B9"/>
    <w:rsid w:val="00916305"/>
    <w:rsid w:val="00916F9E"/>
    <w:rsid w:val="00920920"/>
    <w:rsid w:val="00920CA6"/>
    <w:rsid w:val="00920F18"/>
    <w:rsid w:val="0092177C"/>
    <w:rsid w:val="009219BB"/>
    <w:rsid w:val="00922451"/>
    <w:rsid w:val="009224D2"/>
    <w:rsid w:val="0092304B"/>
    <w:rsid w:val="009235DB"/>
    <w:rsid w:val="00923C11"/>
    <w:rsid w:val="00924246"/>
    <w:rsid w:val="00925E3F"/>
    <w:rsid w:val="00926399"/>
    <w:rsid w:val="0093070E"/>
    <w:rsid w:val="009311FC"/>
    <w:rsid w:val="00931B29"/>
    <w:rsid w:val="00931CB8"/>
    <w:rsid w:val="009320EF"/>
    <w:rsid w:val="00932505"/>
    <w:rsid w:val="00932B2D"/>
    <w:rsid w:val="00932BF3"/>
    <w:rsid w:val="00932C7F"/>
    <w:rsid w:val="009334A4"/>
    <w:rsid w:val="00933955"/>
    <w:rsid w:val="00933972"/>
    <w:rsid w:val="00933AB7"/>
    <w:rsid w:val="009344E4"/>
    <w:rsid w:val="00934D22"/>
    <w:rsid w:val="00934D33"/>
    <w:rsid w:val="009360E2"/>
    <w:rsid w:val="0093661B"/>
    <w:rsid w:val="00936990"/>
    <w:rsid w:val="00937061"/>
    <w:rsid w:val="009377D7"/>
    <w:rsid w:val="009402B2"/>
    <w:rsid w:val="0094137F"/>
    <w:rsid w:val="00941718"/>
    <w:rsid w:val="0094218B"/>
    <w:rsid w:val="00944122"/>
    <w:rsid w:val="00944126"/>
    <w:rsid w:val="00945ACE"/>
    <w:rsid w:val="00946523"/>
    <w:rsid w:val="00946BA4"/>
    <w:rsid w:val="009472B7"/>
    <w:rsid w:val="00947482"/>
    <w:rsid w:val="0094784E"/>
    <w:rsid w:val="0094794E"/>
    <w:rsid w:val="0095087C"/>
    <w:rsid w:val="00951202"/>
    <w:rsid w:val="00951793"/>
    <w:rsid w:val="00951ED8"/>
    <w:rsid w:val="00951FD9"/>
    <w:rsid w:val="00951FDA"/>
    <w:rsid w:val="00952CE6"/>
    <w:rsid w:val="00953CC9"/>
    <w:rsid w:val="009547F1"/>
    <w:rsid w:val="00954BE2"/>
    <w:rsid w:val="00954C91"/>
    <w:rsid w:val="00954FC6"/>
    <w:rsid w:val="009569C0"/>
    <w:rsid w:val="009573E1"/>
    <w:rsid w:val="00957E2C"/>
    <w:rsid w:val="0096131E"/>
    <w:rsid w:val="00962E17"/>
    <w:rsid w:val="009632BD"/>
    <w:rsid w:val="009632DE"/>
    <w:rsid w:val="00964834"/>
    <w:rsid w:val="009648DF"/>
    <w:rsid w:val="00967B6F"/>
    <w:rsid w:val="00970061"/>
    <w:rsid w:val="00970AB5"/>
    <w:rsid w:val="0097127B"/>
    <w:rsid w:val="00971900"/>
    <w:rsid w:val="00971FDB"/>
    <w:rsid w:val="00974BE4"/>
    <w:rsid w:val="00974C57"/>
    <w:rsid w:val="0097523B"/>
    <w:rsid w:val="00976097"/>
    <w:rsid w:val="00976F33"/>
    <w:rsid w:val="00980F0D"/>
    <w:rsid w:val="009818C7"/>
    <w:rsid w:val="00981C91"/>
    <w:rsid w:val="00981EFC"/>
    <w:rsid w:val="009823EA"/>
    <w:rsid w:val="009829E4"/>
    <w:rsid w:val="00983157"/>
    <w:rsid w:val="009840CD"/>
    <w:rsid w:val="009843B4"/>
    <w:rsid w:val="009847E9"/>
    <w:rsid w:val="00985889"/>
    <w:rsid w:val="00986198"/>
    <w:rsid w:val="009870D3"/>
    <w:rsid w:val="009873D1"/>
    <w:rsid w:val="00987921"/>
    <w:rsid w:val="00990310"/>
    <w:rsid w:val="00990AA1"/>
    <w:rsid w:val="00990E37"/>
    <w:rsid w:val="0099131F"/>
    <w:rsid w:val="00991F0A"/>
    <w:rsid w:val="009947BE"/>
    <w:rsid w:val="00996762"/>
    <w:rsid w:val="009969E3"/>
    <w:rsid w:val="00996FF9"/>
    <w:rsid w:val="00997385"/>
    <w:rsid w:val="009A051F"/>
    <w:rsid w:val="009A08D3"/>
    <w:rsid w:val="009A1A86"/>
    <w:rsid w:val="009A1E24"/>
    <w:rsid w:val="009A416E"/>
    <w:rsid w:val="009A44FE"/>
    <w:rsid w:val="009A474C"/>
    <w:rsid w:val="009A5071"/>
    <w:rsid w:val="009A72C5"/>
    <w:rsid w:val="009B005A"/>
    <w:rsid w:val="009B2E1E"/>
    <w:rsid w:val="009B3499"/>
    <w:rsid w:val="009B3DBC"/>
    <w:rsid w:val="009B3E1B"/>
    <w:rsid w:val="009B3EEE"/>
    <w:rsid w:val="009B5861"/>
    <w:rsid w:val="009B6614"/>
    <w:rsid w:val="009B6711"/>
    <w:rsid w:val="009B6EB2"/>
    <w:rsid w:val="009B7026"/>
    <w:rsid w:val="009B72B9"/>
    <w:rsid w:val="009B77C2"/>
    <w:rsid w:val="009B7FCC"/>
    <w:rsid w:val="009C04B1"/>
    <w:rsid w:val="009C08E3"/>
    <w:rsid w:val="009C1095"/>
    <w:rsid w:val="009C1173"/>
    <w:rsid w:val="009C1952"/>
    <w:rsid w:val="009C21FB"/>
    <w:rsid w:val="009C3338"/>
    <w:rsid w:val="009C363B"/>
    <w:rsid w:val="009C4106"/>
    <w:rsid w:val="009C5D0B"/>
    <w:rsid w:val="009C6CC7"/>
    <w:rsid w:val="009C775F"/>
    <w:rsid w:val="009D031E"/>
    <w:rsid w:val="009D5D3D"/>
    <w:rsid w:val="009D662C"/>
    <w:rsid w:val="009D68AC"/>
    <w:rsid w:val="009D71AC"/>
    <w:rsid w:val="009D7353"/>
    <w:rsid w:val="009D750B"/>
    <w:rsid w:val="009E07A6"/>
    <w:rsid w:val="009E0D46"/>
    <w:rsid w:val="009E0D6B"/>
    <w:rsid w:val="009E1387"/>
    <w:rsid w:val="009E14A0"/>
    <w:rsid w:val="009E1B78"/>
    <w:rsid w:val="009E1C65"/>
    <w:rsid w:val="009E2138"/>
    <w:rsid w:val="009E2C7C"/>
    <w:rsid w:val="009E30AA"/>
    <w:rsid w:val="009E3FBF"/>
    <w:rsid w:val="009E4241"/>
    <w:rsid w:val="009E6D91"/>
    <w:rsid w:val="009F018C"/>
    <w:rsid w:val="009F0214"/>
    <w:rsid w:val="009F0728"/>
    <w:rsid w:val="009F08A4"/>
    <w:rsid w:val="009F0A48"/>
    <w:rsid w:val="009F1282"/>
    <w:rsid w:val="009F26B1"/>
    <w:rsid w:val="009F2AEE"/>
    <w:rsid w:val="009F3783"/>
    <w:rsid w:val="009F3EA5"/>
    <w:rsid w:val="009F4B56"/>
    <w:rsid w:val="009F4E5B"/>
    <w:rsid w:val="009F7C3B"/>
    <w:rsid w:val="00A0258A"/>
    <w:rsid w:val="00A03CEC"/>
    <w:rsid w:val="00A04142"/>
    <w:rsid w:val="00A04529"/>
    <w:rsid w:val="00A047CD"/>
    <w:rsid w:val="00A04DD4"/>
    <w:rsid w:val="00A05276"/>
    <w:rsid w:val="00A057E6"/>
    <w:rsid w:val="00A06064"/>
    <w:rsid w:val="00A063CF"/>
    <w:rsid w:val="00A07F0A"/>
    <w:rsid w:val="00A10816"/>
    <w:rsid w:val="00A10EB2"/>
    <w:rsid w:val="00A10EB3"/>
    <w:rsid w:val="00A123AE"/>
    <w:rsid w:val="00A12731"/>
    <w:rsid w:val="00A13482"/>
    <w:rsid w:val="00A1457C"/>
    <w:rsid w:val="00A145F2"/>
    <w:rsid w:val="00A1485A"/>
    <w:rsid w:val="00A15079"/>
    <w:rsid w:val="00A15641"/>
    <w:rsid w:val="00A17A35"/>
    <w:rsid w:val="00A2185F"/>
    <w:rsid w:val="00A2374A"/>
    <w:rsid w:val="00A23C2C"/>
    <w:rsid w:val="00A2403B"/>
    <w:rsid w:val="00A24596"/>
    <w:rsid w:val="00A24C2C"/>
    <w:rsid w:val="00A24F0B"/>
    <w:rsid w:val="00A252DB"/>
    <w:rsid w:val="00A25E34"/>
    <w:rsid w:val="00A25F4B"/>
    <w:rsid w:val="00A30010"/>
    <w:rsid w:val="00A30025"/>
    <w:rsid w:val="00A301B3"/>
    <w:rsid w:val="00A30E11"/>
    <w:rsid w:val="00A31074"/>
    <w:rsid w:val="00A33000"/>
    <w:rsid w:val="00A33062"/>
    <w:rsid w:val="00A342E8"/>
    <w:rsid w:val="00A343EE"/>
    <w:rsid w:val="00A34E80"/>
    <w:rsid w:val="00A36E19"/>
    <w:rsid w:val="00A402C5"/>
    <w:rsid w:val="00A4078D"/>
    <w:rsid w:val="00A4088C"/>
    <w:rsid w:val="00A4152F"/>
    <w:rsid w:val="00A42B60"/>
    <w:rsid w:val="00A43618"/>
    <w:rsid w:val="00A43AE7"/>
    <w:rsid w:val="00A4405B"/>
    <w:rsid w:val="00A44B53"/>
    <w:rsid w:val="00A44C2C"/>
    <w:rsid w:val="00A45A07"/>
    <w:rsid w:val="00A47051"/>
    <w:rsid w:val="00A474BD"/>
    <w:rsid w:val="00A47539"/>
    <w:rsid w:val="00A478ED"/>
    <w:rsid w:val="00A47E20"/>
    <w:rsid w:val="00A5056E"/>
    <w:rsid w:val="00A512EF"/>
    <w:rsid w:val="00A51911"/>
    <w:rsid w:val="00A51B4F"/>
    <w:rsid w:val="00A52276"/>
    <w:rsid w:val="00A52EF9"/>
    <w:rsid w:val="00A53082"/>
    <w:rsid w:val="00A5317D"/>
    <w:rsid w:val="00A539CE"/>
    <w:rsid w:val="00A53CF7"/>
    <w:rsid w:val="00A53F17"/>
    <w:rsid w:val="00A54FEA"/>
    <w:rsid w:val="00A575D6"/>
    <w:rsid w:val="00A57F4A"/>
    <w:rsid w:val="00A612A7"/>
    <w:rsid w:val="00A61730"/>
    <w:rsid w:val="00A617B5"/>
    <w:rsid w:val="00A62558"/>
    <w:rsid w:val="00A645AF"/>
    <w:rsid w:val="00A646E2"/>
    <w:rsid w:val="00A6653F"/>
    <w:rsid w:val="00A674B2"/>
    <w:rsid w:val="00A7121A"/>
    <w:rsid w:val="00A7132A"/>
    <w:rsid w:val="00A713FF"/>
    <w:rsid w:val="00A72B89"/>
    <w:rsid w:val="00A72D15"/>
    <w:rsid w:val="00A732D1"/>
    <w:rsid w:val="00A73A2B"/>
    <w:rsid w:val="00A73CED"/>
    <w:rsid w:val="00A73D3F"/>
    <w:rsid w:val="00A73F23"/>
    <w:rsid w:val="00A74A74"/>
    <w:rsid w:val="00A74CBF"/>
    <w:rsid w:val="00A75359"/>
    <w:rsid w:val="00A75C7F"/>
    <w:rsid w:val="00A75F2A"/>
    <w:rsid w:val="00A765F0"/>
    <w:rsid w:val="00A76C90"/>
    <w:rsid w:val="00A772DA"/>
    <w:rsid w:val="00A807D8"/>
    <w:rsid w:val="00A80C80"/>
    <w:rsid w:val="00A81087"/>
    <w:rsid w:val="00A8112D"/>
    <w:rsid w:val="00A811E3"/>
    <w:rsid w:val="00A83B6A"/>
    <w:rsid w:val="00A8445A"/>
    <w:rsid w:val="00A84EF9"/>
    <w:rsid w:val="00A85973"/>
    <w:rsid w:val="00A85C74"/>
    <w:rsid w:val="00A85CA2"/>
    <w:rsid w:val="00A85CB0"/>
    <w:rsid w:val="00A8686B"/>
    <w:rsid w:val="00A8707E"/>
    <w:rsid w:val="00A872ED"/>
    <w:rsid w:val="00A87B15"/>
    <w:rsid w:val="00A90E03"/>
    <w:rsid w:val="00A9232D"/>
    <w:rsid w:val="00A92415"/>
    <w:rsid w:val="00A925AA"/>
    <w:rsid w:val="00A93A15"/>
    <w:rsid w:val="00A9449E"/>
    <w:rsid w:val="00A948B1"/>
    <w:rsid w:val="00A957A0"/>
    <w:rsid w:val="00A9604D"/>
    <w:rsid w:val="00A967BC"/>
    <w:rsid w:val="00A96E74"/>
    <w:rsid w:val="00A97743"/>
    <w:rsid w:val="00A97979"/>
    <w:rsid w:val="00A97B9B"/>
    <w:rsid w:val="00AA046E"/>
    <w:rsid w:val="00AA09F2"/>
    <w:rsid w:val="00AA0A0E"/>
    <w:rsid w:val="00AA2531"/>
    <w:rsid w:val="00AA2B31"/>
    <w:rsid w:val="00AA2E40"/>
    <w:rsid w:val="00AA3630"/>
    <w:rsid w:val="00AA3C63"/>
    <w:rsid w:val="00AA4746"/>
    <w:rsid w:val="00AA50D4"/>
    <w:rsid w:val="00AA52F9"/>
    <w:rsid w:val="00AA574A"/>
    <w:rsid w:val="00AA64F4"/>
    <w:rsid w:val="00AA6D01"/>
    <w:rsid w:val="00AB085B"/>
    <w:rsid w:val="00AB0DF1"/>
    <w:rsid w:val="00AB1AB8"/>
    <w:rsid w:val="00AB2E57"/>
    <w:rsid w:val="00AB44CE"/>
    <w:rsid w:val="00AB522D"/>
    <w:rsid w:val="00AB7182"/>
    <w:rsid w:val="00AC0315"/>
    <w:rsid w:val="00AC0924"/>
    <w:rsid w:val="00AC0E9C"/>
    <w:rsid w:val="00AC186C"/>
    <w:rsid w:val="00AC18E6"/>
    <w:rsid w:val="00AC2055"/>
    <w:rsid w:val="00AC2260"/>
    <w:rsid w:val="00AC2490"/>
    <w:rsid w:val="00AC4DC9"/>
    <w:rsid w:val="00AC58A1"/>
    <w:rsid w:val="00AC6629"/>
    <w:rsid w:val="00AC6CC7"/>
    <w:rsid w:val="00AC72B4"/>
    <w:rsid w:val="00AC7525"/>
    <w:rsid w:val="00AC75FD"/>
    <w:rsid w:val="00AD0161"/>
    <w:rsid w:val="00AD027F"/>
    <w:rsid w:val="00AD0460"/>
    <w:rsid w:val="00AD0E61"/>
    <w:rsid w:val="00AD1127"/>
    <w:rsid w:val="00AD15E0"/>
    <w:rsid w:val="00AD28BB"/>
    <w:rsid w:val="00AD2924"/>
    <w:rsid w:val="00AD2EFB"/>
    <w:rsid w:val="00AD3642"/>
    <w:rsid w:val="00AD383A"/>
    <w:rsid w:val="00AD3B58"/>
    <w:rsid w:val="00AD3B62"/>
    <w:rsid w:val="00AD5A64"/>
    <w:rsid w:val="00AD6448"/>
    <w:rsid w:val="00AD6E3F"/>
    <w:rsid w:val="00AE008F"/>
    <w:rsid w:val="00AE0555"/>
    <w:rsid w:val="00AE0630"/>
    <w:rsid w:val="00AE0FDC"/>
    <w:rsid w:val="00AE1A39"/>
    <w:rsid w:val="00AE2123"/>
    <w:rsid w:val="00AE2FF6"/>
    <w:rsid w:val="00AE3F14"/>
    <w:rsid w:val="00AE4031"/>
    <w:rsid w:val="00AE572F"/>
    <w:rsid w:val="00AE5BB3"/>
    <w:rsid w:val="00AE6421"/>
    <w:rsid w:val="00AE6C21"/>
    <w:rsid w:val="00AE71A7"/>
    <w:rsid w:val="00AE737C"/>
    <w:rsid w:val="00AE7C3E"/>
    <w:rsid w:val="00AE7D44"/>
    <w:rsid w:val="00AF236B"/>
    <w:rsid w:val="00AF298F"/>
    <w:rsid w:val="00AF4CF0"/>
    <w:rsid w:val="00AF65E8"/>
    <w:rsid w:val="00AF6844"/>
    <w:rsid w:val="00AF70DE"/>
    <w:rsid w:val="00AF7FE2"/>
    <w:rsid w:val="00B0006E"/>
    <w:rsid w:val="00B00801"/>
    <w:rsid w:val="00B01A0A"/>
    <w:rsid w:val="00B01D10"/>
    <w:rsid w:val="00B01DB4"/>
    <w:rsid w:val="00B027D8"/>
    <w:rsid w:val="00B03804"/>
    <w:rsid w:val="00B05872"/>
    <w:rsid w:val="00B05934"/>
    <w:rsid w:val="00B069C4"/>
    <w:rsid w:val="00B06CAC"/>
    <w:rsid w:val="00B07A6D"/>
    <w:rsid w:val="00B1047A"/>
    <w:rsid w:val="00B118FC"/>
    <w:rsid w:val="00B11B8C"/>
    <w:rsid w:val="00B11BC4"/>
    <w:rsid w:val="00B11BDB"/>
    <w:rsid w:val="00B11C90"/>
    <w:rsid w:val="00B11ECA"/>
    <w:rsid w:val="00B12256"/>
    <w:rsid w:val="00B12AE0"/>
    <w:rsid w:val="00B12EB0"/>
    <w:rsid w:val="00B12F0D"/>
    <w:rsid w:val="00B12F11"/>
    <w:rsid w:val="00B1323C"/>
    <w:rsid w:val="00B13AD3"/>
    <w:rsid w:val="00B14150"/>
    <w:rsid w:val="00B15539"/>
    <w:rsid w:val="00B16200"/>
    <w:rsid w:val="00B17021"/>
    <w:rsid w:val="00B17218"/>
    <w:rsid w:val="00B20619"/>
    <w:rsid w:val="00B20D5A"/>
    <w:rsid w:val="00B2180B"/>
    <w:rsid w:val="00B22F30"/>
    <w:rsid w:val="00B23321"/>
    <w:rsid w:val="00B23DEB"/>
    <w:rsid w:val="00B247D7"/>
    <w:rsid w:val="00B24B9D"/>
    <w:rsid w:val="00B25FC5"/>
    <w:rsid w:val="00B26876"/>
    <w:rsid w:val="00B271F2"/>
    <w:rsid w:val="00B30DAC"/>
    <w:rsid w:val="00B316EE"/>
    <w:rsid w:val="00B31B59"/>
    <w:rsid w:val="00B3234D"/>
    <w:rsid w:val="00B3258F"/>
    <w:rsid w:val="00B3292E"/>
    <w:rsid w:val="00B340CE"/>
    <w:rsid w:val="00B341F0"/>
    <w:rsid w:val="00B34CBE"/>
    <w:rsid w:val="00B356FD"/>
    <w:rsid w:val="00B36888"/>
    <w:rsid w:val="00B3786C"/>
    <w:rsid w:val="00B406B8"/>
    <w:rsid w:val="00B42304"/>
    <w:rsid w:val="00B43697"/>
    <w:rsid w:val="00B439FF"/>
    <w:rsid w:val="00B450C5"/>
    <w:rsid w:val="00B463A7"/>
    <w:rsid w:val="00B46E1F"/>
    <w:rsid w:val="00B46E2A"/>
    <w:rsid w:val="00B50330"/>
    <w:rsid w:val="00B52120"/>
    <w:rsid w:val="00B528D0"/>
    <w:rsid w:val="00B52C0C"/>
    <w:rsid w:val="00B52C57"/>
    <w:rsid w:val="00B531EA"/>
    <w:rsid w:val="00B549FC"/>
    <w:rsid w:val="00B557B1"/>
    <w:rsid w:val="00B56CA9"/>
    <w:rsid w:val="00B609E5"/>
    <w:rsid w:val="00B60B5F"/>
    <w:rsid w:val="00B60B81"/>
    <w:rsid w:val="00B6107C"/>
    <w:rsid w:val="00B61F0D"/>
    <w:rsid w:val="00B62904"/>
    <w:rsid w:val="00B62A2A"/>
    <w:rsid w:val="00B63AAD"/>
    <w:rsid w:val="00B64927"/>
    <w:rsid w:val="00B6717C"/>
    <w:rsid w:val="00B67CBD"/>
    <w:rsid w:val="00B67E4E"/>
    <w:rsid w:val="00B7133C"/>
    <w:rsid w:val="00B71692"/>
    <w:rsid w:val="00B71791"/>
    <w:rsid w:val="00B71B6A"/>
    <w:rsid w:val="00B723E2"/>
    <w:rsid w:val="00B72AE0"/>
    <w:rsid w:val="00B738C5"/>
    <w:rsid w:val="00B7390A"/>
    <w:rsid w:val="00B73A87"/>
    <w:rsid w:val="00B73B87"/>
    <w:rsid w:val="00B74192"/>
    <w:rsid w:val="00B76040"/>
    <w:rsid w:val="00B76B44"/>
    <w:rsid w:val="00B808DD"/>
    <w:rsid w:val="00B80CA6"/>
    <w:rsid w:val="00B81124"/>
    <w:rsid w:val="00B81FFE"/>
    <w:rsid w:val="00B82062"/>
    <w:rsid w:val="00B82728"/>
    <w:rsid w:val="00B8325E"/>
    <w:rsid w:val="00B839DD"/>
    <w:rsid w:val="00B84AD2"/>
    <w:rsid w:val="00B8619E"/>
    <w:rsid w:val="00B876AA"/>
    <w:rsid w:val="00B8798F"/>
    <w:rsid w:val="00B87CBF"/>
    <w:rsid w:val="00B90127"/>
    <w:rsid w:val="00B90EB8"/>
    <w:rsid w:val="00B90F5E"/>
    <w:rsid w:val="00B91A90"/>
    <w:rsid w:val="00B92A4F"/>
    <w:rsid w:val="00B92EA6"/>
    <w:rsid w:val="00B939C1"/>
    <w:rsid w:val="00B93A1B"/>
    <w:rsid w:val="00B948BC"/>
    <w:rsid w:val="00B9514E"/>
    <w:rsid w:val="00B957C3"/>
    <w:rsid w:val="00B96B22"/>
    <w:rsid w:val="00B973F2"/>
    <w:rsid w:val="00B97CC6"/>
    <w:rsid w:val="00BA0C6D"/>
    <w:rsid w:val="00BA155C"/>
    <w:rsid w:val="00BA186A"/>
    <w:rsid w:val="00BA1926"/>
    <w:rsid w:val="00BA21F3"/>
    <w:rsid w:val="00BA33D3"/>
    <w:rsid w:val="00BA3542"/>
    <w:rsid w:val="00BA377E"/>
    <w:rsid w:val="00BA4443"/>
    <w:rsid w:val="00BA5990"/>
    <w:rsid w:val="00BA5AB7"/>
    <w:rsid w:val="00BA6CA1"/>
    <w:rsid w:val="00BA74CB"/>
    <w:rsid w:val="00BA765E"/>
    <w:rsid w:val="00BA7C96"/>
    <w:rsid w:val="00BB025D"/>
    <w:rsid w:val="00BB066F"/>
    <w:rsid w:val="00BB0C0B"/>
    <w:rsid w:val="00BB115F"/>
    <w:rsid w:val="00BB1FDE"/>
    <w:rsid w:val="00BB2CBA"/>
    <w:rsid w:val="00BB54AC"/>
    <w:rsid w:val="00BB5B75"/>
    <w:rsid w:val="00BB6196"/>
    <w:rsid w:val="00BB648F"/>
    <w:rsid w:val="00BB698C"/>
    <w:rsid w:val="00BB6BAD"/>
    <w:rsid w:val="00BB77F6"/>
    <w:rsid w:val="00BB7810"/>
    <w:rsid w:val="00BC0C36"/>
    <w:rsid w:val="00BC3880"/>
    <w:rsid w:val="00BC3982"/>
    <w:rsid w:val="00BC416D"/>
    <w:rsid w:val="00BC51E1"/>
    <w:rsid w:val="00BC52C2"/>
    <w:rsid w:val="00BC52FB"/>
    <w:rsid w:val="00BC59A1"/>
    <w:rsid w:val="00BC6D2A"/>
    <w:rsid w:val="00BC70FF"/>
    <w:rsid w:val="00BC78C0"/>
    <w:rsid w:val="00BC7FEF"/>
    <w:rsid w:val="00BD0080"/>
    <w:rsid w:val="00BD1044"/>
    <w:rsid w:val="00BD161A"/>
    <w:rsid w:val="00BD210F"/>
    <w:rsid w:val="00BD2E5A"/>
    <w:rsid w:val="00BD382D"/>
    <w:rsid w:val="00BD4B7C"/>
    <w:rsid w:val="00BD6442"/>
    <w:rsid w:val="00BD6BA3"/>
    <w:rsid w:val="00BD722E"/>
    <w:rsid w:val="00BE10F0"/>
    <w:rsid w:val="00BE1255"/>
    <w:rsid w:val="00BE1C27"/>
    <w:rsid w:val="00BE1F51"/>
    <w:rsid w:val="00BE2452"/>
    <w:rsid w:val="00BE3FC7"/>
    <w:rsid w:val="00BE4C01"/>
    <w:rsid w:val="00BE59FC"/>
    <w:rsid w:val="00BE78D4"/>
    <w:rsid w:val="00BE7FFC"/>
    <w:rsid w:val="00BF1FB1"/>
    <w:rsid w:val="00BF3F20"/>
    <w:rsid w:val="00BF44A8"/>
    <w:rsid w:val="00BF4C02"/>
    <w:rsid w:val="00BF60AC"/>
    <w:rsid w:val="00BF6450"/>
    <w:rsid w:val="00BF6C84"/>
    <w:rsid w:val="00BF74D2"/>
    <w:rsid w:val="00BF7595"/>
    <w:rsid w:val="00BF7AAB"/>
    <w:rsid w:val="00C00AE6"/>
    <w:rsid w:val="00C0124E"/>
    <w:rsid w:val="00C01C6C"/>
    <w:rsid w:val="00C022B6"/>
    <w:rsid w:val="00C022E1"/>
    <w:rsid w:val="00C034E0"/>
    <w:rsid w:val="00C03FC1"/>
    <w:rsid w:val="00C045E6"/>
    <w:rsid w:val="00C04D20"/>
    <w:rsid w:val="00C0507D"/>
    <w:rsid w:val="00C053D3"/>
    <w:rsid w:val="00C05D41"/>
    <w:rsid w:val="00C05F45"/>
    <w:rsid w:val="00C070C7"/>
    <w:rsid w:val="00C07429"/>
    <w:rsid w:val="00C10068"/>
    <w:rsid w:val="00C102E8"/>
    <w:rsid w:val="00C10BFC"/>
    <w:rsid w:val="00C11420"/>
    <w:rsid w:val="00C122C9"/>
    <w:rsid w:val="00C1248F"/>
    <w:rsid w:val="00C12C01"/>
    <w:rsid w:val="00C14B83"/>
    <w:rsid w:val="00C14E56"/>
    <w:rsid w:val="00C157B9"/>
    <w:rsid w:val="00C201D9"/>
    <w:rsid w:val="00C20DF2"/>
    <w:rsid w:val="00C20DFF"/>
    <w:rsid w:val="00C21068"/>
    <w:rsid w:val="00C21AB0"/>
    <w:rsid w:val="00C2290A"/>
    <w:rsid w:val="00C23C12"/>
    <w:rsid w:val="00C24966"/>
    <w:rsid w:val="00C24D4E"/>
    <w:rsid w:val="00C24FE0"/>
    <w:rsid w:val="00C262A5"/>
    <w:rsid w:val="00C27205"/>
    <w:rsid w:val="00C27345"/>
    <w:rsid w:val="00C2747F"/>
    <w:rsid w:val="00C27A00"/>
    <w:rsid w:val="00C30894"/>
    <w:rsid w:val="00C30A04"/>
    <w:rsid w:val="00C30C57"/>
    <w:rsid w:val="00C318DA"/>
    <w:rsid w:val="00C321BB"/>
    <w:rsid w:val="00C32E35"/>
    <w:rsid w:val="00C330B4"/>
    <w:rsid w:val="00C3378E"/>
    <w:rsid w:val="00C339C8"/>
    <w:rsid w:val="00C33BA6"/>
    <w:rsid w:val="00C33D1F"/>
    <w:rsid w:val="00C3445D"/>
    <w:rsid w:val="00C3461E"/>
    <w:rsid w:val="00C35AA3"/>
    <w:rsid w:val="00C36784"/>
    <w:rsid w:val="00C3696A"/>
    <w:rsid w:val="00C36A16"/>
    <w:rsid w:val="00C36A93"/>
    <w:rsid w:val="00C36F59"/>
    <w:rsid w:val="00C40A0E"/>
    <w:rsid w:val="00C40F90"/>
    <w:rsid w:val="00C411E4"/>
    <w:rsid w:val="00C41EEB"/>
    <w:rsid w:val="00C425B6"/>
    <w:rsid w:val="00C429BD"/>
    <w:rsid w:val="00C43881"/>
    <w:rsid w:val="00C43C97"/>
    <w:rsid w:val="00C44CEA"/>
    <w:rsid w:val="00C458C8"/>
    <w:rsid w:val="00C46131"/>
    <w:rsid w:val="00C47669"/>
    <w:rsid w:val="00C502CF"/>
    <w:rsid w:val="00C5092D"/>
    <w:rsid w:val="00C510AC"/>
    <w:rsid w:val="00C52C2E"/>
    <w:rsid w:val="00C52CBA"/>
    <w:rsid w:val="00C534C6"/>
    <w:rsid w:val="00C5354A"/>
    <w:rsid w:val="00C5387F"/>
    <w:rsid w:val="00C545F9"/>
    <w:rsid w:val="00C549B7"/>
    <w:rsid w:val="00C55638"/>
    <w:rsid w:val="00C5563A"/>
    <w:rsid w:val="00C55894"/>
    <w:rsid w:val="00C567AC"/>
    <w:rsid w:val="00C56890"/>
    <w:rsid w:val="00C57D1B"/>
    <w:rsid w:val="00C61160"/>
    <w:rsid w:val="00C61BE3"/>
    <w:rsid w:val="00C62FD1"/>
    <w:rsid w:val="00C64F8F"/>
    <w:rsid w:val="00C65783"/>
    <w:rsid w:val="00C65AF5"/>
    <w:rsid w:val="00C65B7F"/>
    <w:rsid w:val="00C66382"/>
    <w:rsid w:val="00C66628"/>
    <w:rsid w:val="00C66695"/>
    <w:rsid w:val="00C70099"/>
    <w:rsid w:val="00C70934"/>
    <w:rsid w:val="00C70B18"/>
    <w:rsid w:val="00C71CA0"/>
    <w:rsid w:val="00C71FD0"/>
    <w:rsid w:val="00C726DE"/>
    <w:rsid w:val="00C72E3A"/>
    <w:rsid w:val="00C735B4"/>
    <w:rsid w:val="00C75E7F"/>
    <w:rsid w:val="00C762AA"/>
    <w:rsid w:val="00C76946"/>
    <w:rsid w:val="00C76EC2"/>
    <w:rsid w:val="00C778E7"/>
    <w:rsid w:val="00C823BE"/>
    <w:rsid w:val="00C82446"/>
    <w:rsid w:val="00C82FF6"/>
    <w:rsid w:val="00C8316C"/>
    <w:rsid w:val="00C8377B"/>
    <w:rsid w:val="00C85047"/>
    <w:rsid w:val="00C85BE5"/>
    <w:rsid w:val="00C864AA"/>
    <w:rsid w:val="00C8738F"/>
    <w:rsid w:val="00C878CC"/>
    <w:rsid w:val="00C8791D"/>
    <w:rsid w:val="00C87A8F"/>
    <w:rsid w:val="00C901BA"/>
    <w:rsid w:val="00C908BC"/>
    <w:rsid w:val="00C90D0D"/>
    <w:rsid w:val="00C92FC2"/>
    <w:rsid w:val="00C93463"/>
    <w:rsid w:val="00C93D40"/>
    <w:rsid w:val="00C94F8F"/>
    <w:rsid w:val="00C9543C"/>
    <w:rsid w:val="00C96642"/>
    <w:rsid w:val="00C973C5"/>
    <w:rsid w:val="00CA093D"/>
    <w:rsid w:val="00CA0D1E"/>
    <w:rsid w:val="00CA1F4B"/>
    <w:rsid w:val="00CA2ADB"/>
    <w:rsid w:val="00CA33C2"/>
    <w:rsid w:val="00CA4248"/>
    <w:rsid w:val="00CA42D7"/>
    <w:rsid w:val="00CA4E5A"/>
    <w:rsid w:val="00CA6848"/>
    <w:rsid w:val="00CA6D20"/>
    <w:rsid w:val="00CA6D51"/>
    <w:rsid w:val="00CA7450"/>
    <w:rsid w:val="00CA7E63"/>
    <w:rsid w:val="00CA7E85"/>
    <w:rsid w:val="00CB125E"/>
    <w:rsid w:val="00CB2532"/>
    <w:rsid w:val="00CB39FD"/>
    <w:rsid w:val="00CB3B8E"/>
    <w:rsid w:val="00CB4476"/>
    <w:rsid w:val="00CB47C9"/>
    <w:rsid w:val="00CB4AD7"/>
    <w:rsid w:val="00CB4E58"/>
    <w:rsid w:val="00CB5C2F"/>
    <w:rsid w:val="00CB6DD2"/>
    <w:rsid w:val="00CB6EF1"/>
    <w:rsid w:val="00CB76E4"/>
    <w:rsid w:val="00CB7D2F"/>
    <w:rsid w:val="00CC0618"/>
    <w:rsid w:val="00CC126C"/>
    <w:rsid w:val="00CC248A"/>
    <w:rsid w:val="00CC3E7F"/>
    <w:rsid w:val="00CC518C"/>
    <w:rsid w:val="00CC5B38"/>
    <w:rsid w:val="00CC5E2D"/>
    <w:rsid w:val="00CC6E01"/>
    <w:rsid w:val="00CD06F4"/>
    <w:rsid w:val="00CD1D9F"/>
    <w:rsid w:val="00CD1FDB"/>
    <w:rsid w:val="00CD275C"/>
    <w:rsid w:val="00CD2EA9"/>
    <w:rsid w:val="00CD310C"/>
    <w:rsid w:val="00CD34F6"/>
    <w:rsid w:val="00CD376A"/>
    <w:rsid w:val="00CD4480"/>
    <w:rsid w:val="00CD5870"/>
    <w:rsid w:val="00CD5A93"/>
    <w:rsid w:val="00CD5C6E"/>
    <w:rsid w:val="00CD72BE"/>
    <w:rsid w:val="00CE065D"/>
    <w:rsid w:val="00CE0786"/>
    <w:rsid w:val="00CE3BA9"/>
    <w:rsid w:val="00CE3E40"/>
    <w:rsid w:val="00CE3EA5"/>
    <w:rsid w:val="00CE3FF4"/>
    <w:rsid w:val="00CE4551"/>
    <w:rsid w:val="00CE48E2"/>
    <w:rsid w:val="00CE492F"/>
    <w:rsid w:val="00CE49B0"/>
    <w:rsid w:val="00CE4BA0"/>
    <w:rsid w:val="00CE4F2F"/>
    <w:rsid w:val="00CE4F40"/>
    <w:rsid w:val="00CE500C"/>
    <w:rsid w:val="00CE5F1A"/>
    <w:rsid w:val="00CE7081"/>
    <w:rsid w:val="00CF0329"/>
    <w:rsid w:val="00CF0653"/>
    <w:rsid w:val="00CF0788"/>
    <w:rsid w:val="00CF1B91"/>
    <w:rsid w:val="00CF259A"/>
    <w:rsid w:val="00CF2845"/>
    <w:rsid w:val="00CF3AE5"/>
    <w:rsid w:val="00CF3CEE"/>
    <w:rsid w:val="00CF4E8B"/>
    <w:rsid w:val="00CF54B4"/>
    <w:rsid w:val="00CF6A0B"/>
    <w:rsid w:val="00CF6BDA"/>
    <w:rsid w:val="00CF7BBA"/>
    <w:rsid w:val="00CF7E0E"/>
    <w:rsid w:val="00D00823"/>
    <w:rsid w:val="00D0092D"/>
    <w:rsid w:val="00D01D6C"/>
    <w:rsid w:val="00D02288"/>
    <w:rsid w:val="00D02881"/>
    <w:rsid w:val="00D02D35"/>
    <w:rsid w:val="00D0558F"/>
    <w:rsid w:val="00D05715"/>
    <w:rsid w:val="00D05BF8"/>
    <w:rsid w:val="00D0605A"/>
    <w:rsid w:val="00D06111"/>
    <w:rsid w:val="00D06252"/>
    <w:rsid w:val="00D06420"/>
    <w:rsid w:val="00D0708F"/>
    <w:rsid w:val="00D07180"/>
    <w:rsid w:val="00D07945"/>
    <w:rsid w:val="00D07DF7"/>
    <w:rsid w:val="00D10A12"/>
    <w:rsid w:val="00D11D5E"/>
    <w:rsid w:val="00D1201A"/>
    <w:rsid w:val="00D136C9"/>
    <w:rsid w:val="00D140AD"/>
    <w:rsid w:val="00D1670F"/>
    <w:rsid w:val="00D179E8"/>
    <w:rsid w:val="00D20FB6"/>
    <w:rsid w:val="00D221E1"/>
    <w:rsid w:val="00D223F5"/>
    <w:rsid w:val="00D233BC"/>
    <w:rsid w:val="00D2465C"/>
    <w:rsid w:val="00D24F67"/>
    <w:rsid w:val="00D25A24"/>
    <w:rsid w:val="00D25C78"/>
    <w:rsid w:val="00D25E9E"/>
    <w:rsid w:val="00D26167"/>
    <w:rsid w:val="00D26653"/>
    <w:rsid w:val="00D2757D"/>
    <w:rsid w:val="00D2782C"/>
    <w:rsid w:val="00D3321D"/>
    <w:rsid w:val="00D34A2A"/>
    <w:rsid w:val="00D34DED"/>
    <w:rsid w:val="00D34F47"/>
    <w:rsid w:val="00D3520F"/>
    <w:rsid w:val="00D35314"/>
    <w:rsid w:val="00D35CE1"/>
    <w:rsid w:val="00D375A6"/>
    <w:rsid w:val="00D377D8"/>
    <w:rsid w:val="00D40E35"/>
    <w:rsid w:val="00D4100D"/>
    <w:rsid w:val="00D414F3"/>
    <w:rsid w:val="00D41CC9"/>
    <w:rsid w:val="00D421B0"/>
    <w:rsid w:val="00D465BE"/>
    <w:rsid w:val="00D47423"/>
    <w:rsid w:val="00D4794F"/>
    <w:rsid w:val="00D47FE6"/>
    <w:rsid w:val="00D50A87"/>
    <w:rsid w:val="00D50DC7"/>
    <w:rsid w:val="00D5206A"/>
    <w:rsid w:val="00D52764"/>
    <w:rsid w:val="00D54472"/>
    <w:rsid w:val="00D5451D"/>
    <w:rsid w:val="00D5586D"/>
    <w:rsid w:val="00D565F8"/>
    <w:rsid w:val="00D56AE9"/>
    <w:rsid w:val="00D56E36"/>
    <w:rsid w:val="00D601B3"/>
    <w:rsid w:val="00D603B6"/>
    <w:rsid w:val="00D60827"/>
    <w:rsid w:val="00D615C4"/>
    <w:rsid w:val="00D61C2B"/>
    <w:rsid w:val="00D62706"/>
    <w:rsid w:val="00D627CE"/>
    <w:rsid w:val="00D63208"/>
    <w:rsid w:val="00D632F0"/>
    <w:rsid w:val="00D634CF"/>
    <w:rsid w:val="00D635C3"/>
    <w:rsid w:val="00D647D5"/>
    <w:rsid w:val="00D64E17"/>
    <w:rsid w:val="00D653DA"/>
    <w:rsid w:val="00D65B87"/>
    <w:rsid w:val="00D65DD5"/>
    <w:rsid w:val="00D65DE8"/>
    <w:rsid w:val="00D66219"/>
    <w:rsid w:val="00D70C69"/>
    <w:rsid w:val="00D712F2"/>
    <w:rsid w:val="00D71C9A"/>
    <w:rsid w:val="00D720A3"/>
    <w:rsid w:val="00D720EB"/>
    <w:rsid w:val="00D72FD4"/>
    <w:rsid w:val="00D74140"/>
    <w:rsid w:val="00D748B0"/>
    <w:rsid w:val="00D75EC3"/>
    <w:rsid w:val="00D8040C"/>
    <w:rsid w:val="00D809FB"/>
    <w:rsid w:val="00D819EC"/>
    <w:rsid w:val="00D81F31"/>
    <w:rsid w:val="00D82628"/>
    <w:rsid w:val="00D83DD1"/>
    <w:rsid w:val="00D84205"/>
    <w:rsid w:val="00D8577E"/>
    <w:rsid w:val="00D858F7"/>
    <w:rsid w:val="00D85FBF"/>
    <w:rsid w:val="00D868CD"/>
    <w:rsid w:val="00D86CEB"/>
    <w:rsid w:val="00D870E4"/>
    <w:rsid w:val="00D90375"/>
    <w:rsid w:val="00D905B2"/>
    <w:rsid w:val="00D908FA"/>
    <w:rsid w:val="00D90F90"/>
    <w:rsid w:val="00D914B6"/>
    <w:rsid w:val="00D918D3"/>
    <w:rsid w:val="00D918D4"/>
    <w:rsid w:val="00D93856"/>
    <w:rsid w:val="00D93AD0"/>
    <w:rsid w:val="00D95A8B"/>
    <w:rsid w:val="00D96046"/>
    <w:rsid w:val="00D967BF"/>
    <w:rsid w:val="00D968C9"/>
    <w:rsid w:val="00D96AC0"/>
    <w:rsid w:val="00D97E4A"/>
    <w:rsid w:val="00D97EC2"/>
    <w:rsid w:val="00DA1730"/>
    <w:rsid w:val="00DA1994"/>
    <w:rsid w:val="00DA1DBA"/>
    <w:rsid w:val="00DA283A"/>
    <w:rsid w:val="00DA2C2D"/>
    <w:rsid w:val="00DA45D0"/>
    <w:rsid w:val="00DA4FE5"/>
    <w:rsid w:val="00DA5C41"/>
    <w:rsid w:val="00DA61A2"/>
    <w:rsid w:val="00DA6504"/>
    <w:rsid w:val="00DA7FC1"/>
    <w:rsid w:val="00DB0295"/>
    <w:rsid w:val="00DB12BD"/>
    <w:rsid w:val="00DB1355"/>
    <w:rsid w:val="00DB35E1"/>
    <w:rsid w:val="00DB3C1C"/>
    <w:rsid w:val="00DB3CAF"/>
    <w:rsid w:val="00DB4541"/>
    <w:rsid w:val="00DB675D"/>
    <w:rsid w:val="00DB6C61"/>
    <w:rsid w:val="00DC176E"/>
    <w:rsid w:val="00DC1E15"/>
    <w:rsid w:val="00DC205F"/>
    <w:rsid w:val="00DC2D52"/>
    <w:rsid w:val="00DC2EE8"/>
    <w:rsid w:val="00DC3FEA"/>
    <w:rsid w:val="00DC561D"/>
    <w:rsid w:val="00DC6715"/>
    <w:rsid w:val="00DC6F31"/>
    <w:rsid w:val="00DC794C"/>
    <w:rsid w:val="00DC7A65"/>
    <w:rsid w:val="00DD1382"/>
    <w:rsid w:val="00DD2261"/>
    <w:rsid w:val="00DD389A"/>
    <w:rsid w:val="00DD45EF"/>
    <w:rsid w:val="00DD4C62"/>
    <w:rsid w:val="00DD5BD3"/>
    <w:rsid w:val="00DD67CB"/>
    <w:rsid w:val="00DD738D"/>
    <w:rsid w:val="00DD7AAC"/>
    <w:rsid w:val="00DD7DC0"/>
    <w:rsid w:val="00DE0173"/>
    <w:rsid w:val="00DE0ED4"/>
    <w:rsid w:val="00DE106C"/>
    <w:rsid w:val="00DE113D"/>
    <w:rsid w:val="00DE19EE"/>
    <w:rsid w:val="00DE22C0"/>
    <w:rsid w:val="00DE29C5"/>
    <w:rsid w:val="00DE576C"/>
    <w:rsid w:val="00DE60C9"/>
    <w:rsid w:val="00DE62C2"/>
    <w:rsid w:val="00DE6B8B"/>
    <w:rsid w:val="00DE7811"/>
    <w:rsid w:val="00DE7B48"/>
    <w:rsid w:val="00DE7D36"/>
    <w:rsid w:val="00DF0407"/>
    <w:rsid w:val="00DF08B5"/>
    <w:rsid w:val="00DF0F40"/>
    <w:rsid w:val="00DF1CB1"/>
    <w:rsid w:val="00DF1F10"/>
    <w:rsid w:val="00DF2F7D"/>
    <w:rsid w:val="00DF3B83"/>
    <w:rsid w:val="00DF4144"/>
    <w:rsid w:val="00DF45D8"/>
    <w:rsid w:val="00DF558D"/>
    <w:rsid w:val="00DF5CC0"/>
    <w:rsid w:val="00DF5D9A"/>
    <w:rsid w:val="00DF6A47"/>
    <w:rsid w:val="00DF74B5"/>
    <w:rsid w:val="00DF7F6B"/>
    <w:rsid w:val="00E01311"/>
    <w:rsid w:val="00E0142A"/>
    <w:rsid w:val="00E01687"/>
    <w:rsid w:val="00E01EB4"/>
    <w:rsid w:val="00E02129"/>
    <w:rsid w:val="00E0360D"/>
    <w:rsid w:val="00E0402B"/>
    <w:rsid w:val="00E04562"/>
    <w:rsid w:val="00E04A76"/>
    <w:rsid w:val="00E04EBE"/>
    <w:rsid w:val="00E05057"/>
    <w:rsid w:val="00E05BE6"/>
    <w:rsid w:val="00E05D67"/>
    <w:rsid w:val="00E05DD1"/>
    <w:rsid w:val="00E05ECA"/>
    <w:rsid w:val="00E0659F"/>
    <w:rsid w:val="00E06791"/>
    <w:rsid w:val="00E0681B"/>
    <w:rsid w:val="00E0684A"/>
    <w:rsid w:val="00E108FB"/>
    <w:rsid w:val="00E1181C"/>
    <w:rsid w:val="00E11AAC"/>
    <w:rsid w:val="00E12122"/>
    <w:rsid w:val="00E12155"/>
    <w:rsid w:val="00E12E82"/>
    <w:rsid w:val="00E13E1D"/>
    <w:rsid w:val="00E13F9C"/>
    <w:rsid w:val="00E13F9E"/>
    <w:rsid w:val="00E14B56"/>
    <w:rsid w:val="00E160F8"/>
    <w:rsid w:val="00E161AD"/>
    <w:rsid w:val="00E16509"/>
    <w:rsid w:val="00E175FF"/>
    <w:rsid w:val="00E20134"/>
    <w:rsid w:val="00E206ED"/>
    <w:rsid w:val="00E212B6"/>
    <w:rsid w:val="00E21946"/>
    <w:rsid w:val="00E21AB9"/>
    <w:rsid w:val="00E22251"/>
    <w:rsid w:val="00E2228B"/>
    <w:rsid w:val="00E22E59"/>
    <w:rsid w:val="00E23085"/>
    <w:rsid w:val="00E24DDB"/>
    <w:rsid w:val="00E25323"/>
    <w:rsid w:val="00E255AB"/>
    <w:rsid w:val="00E25720"/>
    <w:rsid w:val="00E26856"/>
    <w:rsid w:val="00E310D5"/>
    <w:rsid w:val="00E331A7"/>
    <w:rsid w:val="00E33560"/>
    <w:rsid w:val="00E33CED"/>
    <w:rsid w:val="00E34AD0"/>
    <w:rsid w:val="00E36A9D"/>
    <w:rsid w:val="00E37099"/>
    <w:rsid w:val="00E371F3"/>
    <w:rsid w:val="00E377C5"/>
    <w:rsid w:val="00E406E3"/>
    <w:rsid w:val="00E42890"/>
    <w:rsid w:val="00E43A0B"/>
    <w:rsid w:val="00E44C33"/>
    <w:rsid w:val="00E4611C"/>
    <w:rsid w:val="00E46122"/>
    <w:rsid w:val="00E50343"/>
    <w:rsid w:val="00E507D8"/>
    <w:rsid w:val="00E51E57"/>
    <w:rsid w:val="00E52987"/>
    <w:rsid w:val="00E52E8E"/>
    <w:rsid w:val="00E533F4"/>
    <w:rsid w:val="00E5446B"/>
    <w:rsid w:val="00E54590"/>
    <w:rsid w:val="00E5462C"/>
    <w:rsid w:val="00E54648"/>
    <w:rsid w:val="00E54B0A"/>
    <w:rsid w:val="00E54D7B"/>
    <w:rsid w:val="00E556E5"/>
    <w:rsid w:val="00E56780"/>
    <w:rsid w:val="00E56C39"/>
    <w:rsid w:val="00E56E4B"/>
    <w:rsid w:val="00E608EB"/>
    <w:rsid w:val="00E626EC"/>
    <w:rsid w:val="00E62893"/>
    <w:rsid w:val="00E63AA5"/>
    <w:rsid w:val="00E64494"/>
    <w:rsid w:val="00E648F4"/>
    <w:rsid w:val="00E65441"/>
    <w:rsid w:val="00E656F0"/>
    <w:rsid w:val="00E65F37"/>
    <w:rsid w:val="00E66D2B"/>
    <w:rsid w:val="00E6776F"/>
    <w:rsid w:val="00E72D79"/>
    <w:rsid w:val="00E72E77"/>
    <w:rsid w:val="00E74522"/>
    <w:rsid w:val="00E74F2B"/>
    <w:rsid w:val="00E751E6"/>
    <w:rsid w:val="00E75C77"/>
    <w:rsid w:val="00E75F77"/>
    <w:rsid w:val="00E77353"/>
    <w:rsid w:val="00E7751F"/>
    <w:rsid w:val="00E7773E"/>
    <w:rsid w:val="00E800A5"/>
    <w:rsid w:val="00E809DC"/>
    <w:rsid w:val="00E80ADD"/>
    <w:rsid w:val="00E80C89"/>
    <w:rsid w:val="00E80DD3"/>
    <w:rsid w:val="00E80E40"/>
    <w:rsid w:val="00E81522"/>
    <w:rsid w:val="00E81988"/>
    <w:rsid w:val="00E8211E"/>
    <w:rsid w:val="00E828DD"/>
    <w:rsid w:val="00E83F0C"/>
    <w:rsid w:val="00E8446E"/>
    <w:rsid w:val="00E84FB3"/>
    <w:rsid w:val="00E85081"/>
    <w:rsid w:val="00E86888"/>
    <w:rsid w:val="00E86EB9"/>
    <w:rsid w:val="00E87783"/>
    <w:rsid w:val="00E9016B"/>
    <w:rsid w:val="00E907A7"/>
    <w:rsid w:val="00E90D1E"/>
    <w:rsid w:val="00E90F97"/>
    <w:rsid w:val="00E91A01"/>
    <w:rsid w:val="00E92AB8"/>
    <w:rsid w:val="00E93D9D"/>
    <w:rsid w:val="00E93E47"/>
    <w:rsid w:val="00E94BB8"/>
    <w:rsid w:val="00E95911"/>
    <w:rsid w:val="00E95C9F"/>
    <w:rsid w:val="00E9616A"/>
    <w:rsid w:val="00E976B1"/>
    <w:rsid w:val="00E97A84"/>
    <w:rsid w:val="00EA0A22"/>
    <w:rsid w:val="00EA198D"/>
    <w:rsid w:val="00EA231C"/>
    <w:rsid w:val="00EA2CAD"/>
    <w:rsid w:val="00EA3AD7"/>
    <w:rsid w:val="00EA4C99"/>
    <w:rsid w:val="00EA5522"/>
    <w:rsid w:val="00EA652B"/>
    <w:rsid w:val="00EA671B"/>
    <w:rsid w:val="00EA6D70"/>
    <w:rsid w:val="00EA6E2A"/>
    <w:rsid w:val="00EA76BA"/>
    <w:rsid w:val="00EA781B"/>
    <w:rsid w:val="00EB0784"/>
    <w:rsid w:val="00EB07E5"/>
    <w:rsid w:val="00EB0832"/>
    <w:rsid w:val="00EB0EBF"/>
    <w:rsid w:val="00EB2AF1"/>
    <w:rsid w:val="00EB2BAB"/>
    <w:rsid w:val="00EB2E85"/>
    <w:rsid w:val="00EB34A6"/>
    <w:rsid w:val="00EB3545"/>
    <w:rsid w:val="00EB44FB"/>
    <w:rsid w:val="00EB4883"/>
    <w:rsid w:val="00EB54B7"/>
    <w:rsid w:val="00EB5A2E"/>
    <w:rsid w:val="00EB78A0"/>
    <w:rsid w:val="00EC0AA4"/>
    <w:rsid w:val="00EC1011"/>
    <w:rsid w:val="00EC2642"/>
    <w:rsid w:val="00EC2E8A"/>
    <w:rsid w:val="00EC31C6"/>
    <w:rsid w:val="00EC34F7"/>
    <w:rsid w:val="00EC3D63"/>
    <w:rsid w:val="00EC4061"/>
    <w:rsid w:val="00EC486D"/>
    <w:rsid w:val="00EC49D0"/>
    <w:rsid w:val="00EC4D2E"/>
    <w:rsid w:val="00EC5DED"/>
    <w:rsid w:val="00EC6040"/>
    <w:rsid w:val="00EC609A"/>
    <w:rsid w:val="00EC667E"/>
    <w:rsid w:val="00EC6977"/>
    <w:rsid w:val="00EC6B23"/>
    <w:rsid w:val="00EC6F8E"/>
    <w:rsid w:val="00EC7244"/>
    <w:rsid w:val="00ED0302"/>
    <w:rsid w:val="00ED03C3"/>
    <w:rsid w:val="00ED0C9A"/>
    <w:rsid w:val="00ED1819"/>
    <w:rsid w:val="00ED1A38"/>
    <w:rsid w:val="00ED1B48"/>
    <w:rsid w:val="00ED1E52"/>
    <w:rsid w:val="00ED2186"/>
    <w:rsid w:val="00ED33EA"/>
    <w:rsid w:val="00ED6FCA"/>
    <w:rsid w:val="00EE0267"/>
    <w:rsid w:val="00EE263C"/>
    <w:rsid w:val="00EE3087"/>
    <w:rsid w:val="00EE3B6B"/>
    <w:rsid w:val="00EE5670"/>
    <w:rsid w:val="00EE56DD"/>
    <w:rsid w:val="00EE66C2"/>
    <w:rsid w:val="00EE67E1"/>
    <w:rsid w:val="00EE7006"/>
    <w:rsid w:val="00EF1701"/>
    <w:rsid w:val="00EF2111"/>
    <w:rsid w:val="00EF3133"/>
    <w:rsid w:val="00EF31D3"/>
    <w:rsid w:val="00EF3C9C"/>
    <w:rsid w:val="00EF3E44"/>
    <w:rsid w:val="00EF5406"/>
    <w:rsid w:val="00EF69D8"/>
    <w:rsid w:val="00EF70A1"/>
    <w:rsid w:val="00EF7501"/>
    <w:rsid w:val="00EF7F54"/>
    <w:rsid w:val="00F01983"/>
    <w:rsid w:val="00F01DC1"/>
    <w:rsid w:val="00F030EA"/>
    <w:rsid w:val="00F03488"/>
    <w:rsid w:val="00F042AE"/>
    <w:rsid w:val="00F05356"/>
    <w:rsid w:val="00F0540A"/>
    <w:rsid w:val="00F06CD8"/>
    <w:rsid w:val="00F0707F"/>
    <w:rsid w:val="00F07345"/>
    <w:rsid w:val="00F111CF"/>
    <w:rsid w:val="00F1206E"/>
    <w:rsid w:val="00F13630"/>
    <w:rsid w:val="00F13D67"/>
    <w:rsid w:val="00F13DA0"/>
    <w:rsid w:val="00F1436B"/>
    <w:rsid w:val="00F14685"/>
    <w:rsid w:val="00F14720"/>
    <w:rsid w:val="00F14C70"/>
    <w:rsid w:val="00F150C9"/>
    <w:rsid w:val="00F158B9"/>
    <w:rsid w:val="00F158F3"/>
    <w:rsid w:val="00F1669F"/>
    <w:rsid w:val="00F16744"/>
    <w:rsid w:val="00F168B7"/>
    <w:rsid w:val="00F1692E"/>
    <w:rsid w:val="00F16A5A"/>
    <w:rsid w:val="00F16A97"/>
    <w:rsid w:val="00F17F1F"/>
    <w:rsid w:val="00F17F62"/>
    <w:rsid w:val="00F2028D"/>
    <w:rsid w:val="00F20942"/>
    <w:rsid w:val="00F219C4"/>
    <w:rsid w:val="00F21F07"/>
    <w:rsid w:val="00F22506"/>
    <w:rsid w:val="00F23897"/>
    <w:rsid w:val="00F23C02"/>
    <w:rsid w:val="00F24197"/>
    <w:rsid w:val="00F25414"/>
    <w:rsid w:val="00F25E91"/>
    <w:rsid w:val="00F26E00"/>
    <w:rsid w:val="00F273F1"/>
    <w:rsid w:val="00F27975"/>
    <w:rsid w:val="00F3000A"/>
    <w:rsid w:val="00F3017A"/>
    <w:rsid w:val="00F305B4"/>
    <w:rsid w:val="00F3071D"/>
    <w:rsid w:val="00F31CF5"/>
    <w:rsid w:val="00F33001"/>
    <w:rsid w:val="00F3309F"/>
    <w:rsid w:val="00F33196"/>
    <w:rsid w:val="00F356E5"/>
    <w:rsid w:val="00F3587E"/>
    <w:rsid w:val="00F36194"/>
    <w:rsid w:val="00F3744E"/>
    <w:rsid w:val="00F40E4F"/>
    <w:rsid w:val="00F419C3"/>
    <w:rsid w:val="00F42D48"/>
    <w:rsid w:val="00F42D6D"/>
    <w:rsid w:val="00F439BF"/>
    <w:rsid w:val="00F43E49"/>
    <w:rsid w:val="00F47542"/>
    <w:rsid w:val="00F47865"/>
    <w:rsid w:val="00F47BB9"/>
    <w:rsid w:val="00F47D4F"/>
    <w:rsid w:val="00F47E73"/>
    <w:rsid w:val="00F50B57"/>
    <w:rsid w:val="00F5227B"/>
    <w:rsid w:val="00F525C0"/>
    <w:rsid w:val="00F533C3"/>
    <w:rsid w:val="00F54984"/>
    <w:rsid w:val="00F5657D"/>
    <w:rsid w:val="00F608D7"/>
    <w:rsid w:val="00F60BB8"/>
    <w:rsid w:val="00F619ED"/>
    <w:rsid w:val="00F627B6"/>
    <w:rsid w:val="00F63238"/>
    <w:rsid w:val="00F632B1"/>
    <w:rsid w:val="00F63497"/>
    <w:rsid w:val="00F63982"/>
    <w:rsid w:val="00F6445B"/>
    <w:rsid w:val="00F64870"/>
    <w:rsid w:val="00F65BCE"/>
    <w:rsid w:val="00F664B0"/>
    <w:rsid w:val="00F677EA"/>
    <w:rsid w:val="00F708BA"/>
    <w:rsid w:val="00F72B08"/>
    <w:rsid w:val="00F73058"/>
    <w:rsid w:val="00F730C0"/>
    <w:rsid w:val="00F744E5"/>
    <w:rsid w:val="00F7566F"/>
    <w:rsid w:val="00F76573"/>
    <w:rsid w:val="00F76C6A"/>
    <w:rsid w:val="00F80132"/>
    <w:rsid w:val="00F81713"/>
    <w:rsid w:val="00F8184A"/>
    <w:rsid w:val="00F81F27"/>
    <w:rsid w:val="00F839CC"/>
    <w:rsid w:val="00F83A3A"/>
    <w:rsid w:val="00F84588"/>
    <w:rsid w:val="00F84877"/>
    <w:rsid w:val="00F84993"/>
    <w:rsid w:val="00F85D03"/>
    <w:rsid w:val="00F8659E"/>
    <w:rsid w:val="00F90983"/>
    <w:rsid w:val="00F91A79"/>
    <w:rsid w:val="00F9222B"/>
    <w:rsid w:val="00F942A7"/>
    <w:rsid w:val="00F94C76"/>
    <w:rsid w:val="00FA02B9"/>
    <w:rsid w:val="00FA06A7"/>
    <w:rsid w:val="00FA0A62"/>
    <w:rsid w:val="00FA0C09"/>
    <w:rsid w:val="00FA0C97"/>
    <w:rsid w:val="00FA0D35"/>
    <w:rsid w:val="00FA1199"/>
    <w:rsid w:val="00FA1B7C"/>
    <w:rsid w:val="00FA2E74"/>
    <w:rsid w:val="00FA3B90"/>
    <w:rsid w:val="00FA4560"/>
    <w:rsid w:val="00FA474E"/>
    <w:rsid w:val="00FA4ABC"/>
    <w:rsid w:val="00FA5B3E"/>
    <w:rsid w:val="00FA5C2E"/>
    <w:rsid w:val="00FA6388"/>
    <w:rsid w:val="00FA65EE"/>
    <w:rsid w:val="00FA6DF6"/>
    <w:rsid w:val="00FB0C21"/>
    <w:rsid w:val="00FB1298"/>
    <w:rsid w:val="00FB2631"/>
    <w:rsid w:val="00FB27CE"/>
    <w:rsid w:val="00FB2CBC"/>
    <w:rsid w:val="00FB3503"/>
    <w:rsid w:val="00FB4D19"/>
    <w:rsid w:val="00FB564C"/>
    <w:rsid w:val="00FB5A6C"/>
    <w:rsid w:val="00FB5E75"/>
    <w:rsid w:val="00FB653D"/>
    <w:rsid w:val="00FB6A6A"/>
    <w:rsid w:val="00FB7005"/>
    <w:rsid w:val="00FC13BF"/>
    <w:rsid w:val="00FC1622"/>
    <w:rsid w:val="00FC1F95"/>
    <w:rsid w:val="00FC1FAF"/>
    <w:rsid w:val="00FC2079"/>
    <w:rsid w:val="00FC5016"/>
    <w:rsid w:val="00FC5717"/>
    <w:rsid w:val="00FC5F8E"/>
    <w:rsid w:val="00FC6C4E"/>
    <w:rsid w:val="00FC74B2"/>
    <w:rsid w:val="00FD0FC9"/>
    <w:rsid w:val="00FD215F"/>
    <w:rsid w:val="00FD25FA"/>
    <w:rsid w:val="00FD30CA"/>
    <w:rsid w:val="00FD3B60"/>
    <w:rsid w:val="00FD3F9F"/>
    <w:rsid w:val="00FD4046"/>
    <w:rsid w:val="00FD45F6"/>
    <w:rsid w:val="00FD6321"/>
    <w:rsid w:val="00FD6E11"/>
    <w:rsid w:val="00FD721F"/>
    <w:rsid w:val="00FD771E"/>
    <w:rsid w:val="00FE1B72"/>
    <w:rsid w:val="00FE1CD9"/>
    <w:rsid w:val="00FE2DA5"/>
    <w:rsid w:val="00FE3077"/>
    <w:rsid w:val="00FE3AA0"/>
    <w:rsid w:val="00FE5057"/>
    <w:rsid w:val="00FE7766"/>
    <w:rsid w:val="00FE7AB4"/>
    <w:rsid w:val="00FF1088"/>
    <w:rsid w:val="00FF16DD"/>
    <w:rsid w:val="00FF274C"/>
    <w:rsid w:val="00FF3882"/>
    <w:rsid w:val="00FF4982"/>
    <w:rsid w:val="00FF544F"/>
    <w:rsid w:val="00FF5FD8"/>
    <w:rsid w:val="00FF7036"/>
    <w:rsid w:val="00FF772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81A5D"/>
  <w15:docId w15:val="{CF8498CC-D389-4E58-95BF-F13D6AC9E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3A6"/>
    <w:pPr>
      <w:spacing w:before="120" w:after="120" w:line="360" w:lineRule="auto"/>
    </w:pPr>
    <w:rPr>
      <w:rFonts w:ascii="FS Me" w:hAnsi="FS Me" w:cs="Tahoma"/>
      <w:sz w:val="28"/>
      <w:szCs w:val="22"/>
      <w:lang w:eastAsia="en-US"/>
    </w:rPr>
  </w:style>
  <w:style w:type="paragraph" w:styleId="Heading1">
    <w:name w:val="heading 1"/>
    <w:basedOn w:val="Normal"/>
    <w:next w:val="Normal"/>
    <w:link w:val="Heading1Char"/>
    <w:uiPriority w:val="9"/>
    <w:qFormat/>
    <w:rsid w:val="00AA2531"/>
    <w:pPr>
      <w:keepNext/>
      <w:keepLines/>
      <w:tabs>
        <w:tab w:val="left" w:pos="5655"/>
      </w:tabs>
      <w:spacing w:before="8000"/>
      <w:outlineLvl w:val="0"/>
    </w:pPr>
    <w:rPr>
      <w:rFonts w:cs="Times New Roman"/>
      <w:b/>
      <w:bCs/>
      <w:noProof/>
      <w:color w:val="FFFFFF" w:themeColor="background1"/>
      <w:sz w:val="56"/>
      <w:szCs w:val="56"/>
      <w:lang w:val="en-US" w:eastAsia="x-none"/>
    </w:rPr>
  </w:style>
  <w:style w:type="paragraph" w:styleId="Heading2">
    <w:name w:val="heading 2"/>
    <w:basedOn w:val="Normal"/>
    <w:next w:val="Normal"/>
    <w:link w:val="Heading2Char"/>
    <w:uiPriority w:val="9"/>
    <w:qFormat/>
    <w:rsid w:val="00DD389A"/>
    <w:pPr>
      <w:keepNext/>
      <w:keepLines/>
      <w:tabs>
        <w:tab w:val="left" w:pos="5655"/>
      </w:tabs>
      <w:spacing w:after="0"/>
      <w:outlineLvl w:val="1"/>
    </w:pPr>
    <w:rPr>
      <w:rFonts w:cs="Times New Roman"/>
      <w:b/>
      <w:bCs/>
      <w:color w:val="6B2976"/>
      <w:sz w:val="40"/>
      <w:szCs w:val="26"/>
      <w:lang w:val="x-none" w:eastAsia="x-none"/>
    </w:rPr>
  </w:style>
  <w:style w:type="paragraph" w:styleId="Heading3">
    <w:name w:val="heading 3"/>
    <w:basedOn w:val="Normal"/>
    <w:next w:val="Normal"/>
    <w:link w:val="Heading3Char"/>
    <w:uiPriority w:val="9"/>
    <w:qFormat/>
    <w:rsid w:val="00AA574A"/>
    <w:pPr>
      <w:keepNext/>
      <w:spacing w:after="0"/>
      <w:outlineLvl w:val="2"/>
    </w:pPr>
    <w:rPr>
      <w:rFonts w:cs="Times New Roman"/>
      <w:b/>
      <w:bCs/>
      <w:sz w:val="32"/>
      <w:szCs w:val="26"/>
    </w:rPr>
  </w:style>
  <w:style w:type="paragraph" w:styleId="Heading4">
    <w:name w:val="heading 4"/>
    <w:basedOn w:val="Normal"/>
    <w:next w:val="Normal"/>
    <w:link w:val="Heading4Char"/>
    <w:uiPriority w:val="9"/>
    <w:unhideWhenUsed/>
    <w:qFormat/>
    <w:rsid w:val="00CA7E63"/>
    <w:pPr>
      <w:keepNext/>
      <w:keepLines/>
      <w:spacing w:line="240" w:lineRule="auto"/>
      <w:outlineLvl w:val="3"/>
    </w:pPr>
    <w:rPr>
      <w:rFonts w:eastAsiaTheme="majorEastAsia" w:cstheme="majorBidi"/>
      <w:b/>
      <w:iCs/>
      <w:color w:val="6B297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A2531"/>
    <w:rPr>
      <w:rFonts w:ascii="FS Me" w:hAnsi="FS Me"/>
      <w:b/>
      <w:bCs/>
      <w:noProof/>
      <w:color w:val="FFFFFF" w:themeColor="background1"/>
      <w:sz w:val="56"/>
      <w:szCs w:val="56"/>
      <w:lang w:val="en-US" w:eastAsia="x-none"/>
    </w:rPr>
  </w:style>
  <w:style w:type="character" w:customStyle="1" w:styleId="Heading2Char">
    <w:name w:val="Heading 2 Char"/>
    <w:link w:val="Heading2"/>
    <w:uiPriority w:val="9"/>
    <w:rsid w:val="00DD389A"/>
    <w:rPr>
      <w:rFonts w:ascii="FS Me" w:hAnsi="FS Me"/>
      <w:b/>
      <w:bCs/>
      <w:color w:val="6B2976"/>
      <w:sz w:val="40"/>
      <w:szCs w:val="26"/>
      <w:lang w:val="x-none" w:eastAsia="x-none"/>
    </w:rPr>
  </w:style>
  <w:style w:type="character" w:styleId="Strong">
    <w:name w:val="Strong"/>
    <w:uiPriority w:val="22"/>
    <w:qFormat/>
    <w:rsid w:val="0051657E"/>
    <w:rPr>
      <w:rFonts w:ascii="FS Me" w:hAnsi="FS Me"/>
      <w:b/>
      <w:bCs/>
      <w:color w:val="auto"/>
      <w:sz w:val="28"/>
    </w:rPr>
  </w:style>
  <w:style w:type="paragraph" w:customStyle="1" w:styleId="captions">
    <w:name w:val="captions"/>
    <w:basedOn w:val="Normal"/>
    <w:qFormat/>
    <w:rsid w:val="005F45F4"/>
    <w:pPr>
      <w:spacing w:line="240" w:lineRule="auto"/>
      <w:jc w:val="center"/>
    </w:pPr>
    <w:rPr>
      <w:noProof/>
      <w:szCs w:val="32"/>
    </w:rPr>
  </w:style>
  <w:style w:type="paragraph" w:styleId="BalloonText">
    <w:name w:val="Balloon Text"/>
    <w:basedOn w:val="Normal"/>
    <w:link w:val="BalloonTextChar"/>
    <w:uiPriority w:val="99"/>
    <w:semiHidden/>
    <w:unhideWhenUsed/>
    <w:rsid w:val="007141F0"/>
    <w:pPr>
      <w:spacing w:before="0" w:after="0" w:line="240" w:lineRule="auto"/>
    </w:pPr>
    <w:rPr>
      <w:rFonts w:ascii="Tahoma" w:hAnsi="Tahoma" w:cs="Times New Roman"/>
      <w:sz w:val="16"/>
      <w:szCs w:val="16"/>
      <w:lang w:eastAsia="x-none"/>
    </w:rPr>
  </w:style>
  <w:style w:type="character" w:customStyle="1" w:styleId="BalloonTextChar">
    <w:name w:val="Balloon Text Char"/>
    <w:link w:val="BalloonText"/>
    <w:uiPriority w:val="99"/>
    <w:semiHidden/>
    <w:rsid w:val="007141F0"/>
    <w:rPr>
      <w:rFonts w:ascii="Tahoma" w:hAnsi="Tahoma" w:cs="Tahoma"/>
      <w:sz w:val="16"/>
      <w:szCs w:val="16"/>
      <w:lang w:val="en-GB"/>
    </w:rPr>
  </w:style>
  <w:style w:type="paragraph" w:styleId="DocumentMap">
    <w:name w:val="Document Map"/>
    <w:basedOn w:val="Normal"/>
    <w:link w:val="DocumentMapChar"/>
    <w:uiPriority w:val="99"/>
    <w:semiHidden/>
    <w:unhideWhenUsed/>
    <w:rsid w:val="00E90F97"/>
    <w:rPr>
      <w:rFonts w:ascii="Tahoma" w:hAnsi="Tahoma" w:cs="Times New Roman"/>
      <w:sz w:val="16"/>
      <w:szCs w:val="16"/>
    </w:rPr>
  </w:style>
  <w:style w:type="character" w:customStyle="1" w:styleId="DocumentMapChar">
    <w:name w:val="Document Map Char"/>
    <w:link w:val="DocumentMap"/>
    <w:uiPriority w:val="99"/>
    <w:semiHidden/>
    <w:rsid w:val="00E90F97"/>
    <w:rPr>
      <w:rFonts w:ascii="Tahoma" w:hAnsi="Tahoma" w:cs="Tahoma"/>
      <w:sz w:val="16"/>
      <w:szCs w:val="16"/>
      <w:lang w:val="en-GB" w:eastAsia="en-US"/>
    </w:rPr>
  </w:style>
  <w:style w:type="character" w:styleId="Hyperlink">
    <w:name w:val="Hyperlink"/>
    <w:uiPriority w:val="99"/>
    <w:unhideWhenUsed/>
    <w:rsid w:val="00E13F9E"/>
    <w:rPr>
      <w:rFonts w:ascii="FS Me" w:hAnsi="FS Me"/>
      <w:b/>
      <w:color w:val="6B2976"/>
      <w:sz w:val="28"/>
      <w:u w:val="none"/>
    </w:rPr>
  </w:style>
  <w:style w:type="character" w:customStyle="1" w:styleId="IntenseEmphasis1">
    <w:name w:val="Intense Emphasis1"/>
    <w:basedOn w:val="Hyperlink"/>
    <w:uiPriority w:val="21"/>
    <w:qFormat/>
    <w:rsid w:val="00C201D9"/>
    <w:rPr>
      <w:rFonts w:ascii="FS Me" w:hAnsi="FS Me"/>
      <w:b/>
      <w:color w:val="6B2976"/>
      <w:sz w:val="28"/>
      <w:u w:val="none"/>
    </w:rPr>
  </w:style>
  <w:style w:type="paragraph" w:customStyle="1" w:styleId="Default">
    <w:name w:val="Default"/>
    <w:rsid w:val="006355FB"/>
    <w:pPr>
      <w:autoSpaceDE w:val="0"/>
      <w:autoSpaceDN w:val="0"/>
      <w:adjustRightInd w:val="0"/>
    </w:pPr>
    <w:rPr>
      <w:rFonts w:ascii="Gotham Medium" w:hAnsi="Gotham Medium" w:cs="Gotham Medium"/>
      <w:color w:val="000000"/>
      <w:sz w:val="24"/>
      <w:szCs w:val="24"/>
    </w:rPr>
  </w:style>
  <w:style w:type="paragraph" w:customStyle="1" w:styleId="Pa1">
    <w:name w:val="Pa1"/>
    <w:basedOn w:val="Default"/>
    <w:next w:val="Default"/>
    <w:uiPriority w:val="99"/>
    <w:rsid w:val="006355FB"/>
    <w:pPr>
      <w:spacing w:line="201" w:lineRule="atLeast"/>
    </w:pPr>
    <w:rPr>
      <w:rFonts w:cs="Times New Roman"/>
      <w:color w:val="auto"/>
    </w:rPr>
  </w:style>
  <w:style w:type="character" w:customStyle="1" w:styleId="Heading3Char">
    <w:name w:val="Heading 3 Char"/>
    <w:link w:val="Heading3"/>
    <w:uiPriority w:val="9"/>
    <w:rsid w:val="00AA574A"/>
    <w:rPr>
      <w:rFonts w:ascii="FS Me" w:hAnsi="FS Me"/>
      <w:b/>
      <w:bCs/>
      <w:sz w:val="32"/>
      <w:szCs w:val="26"/>
      <w:lang w:eastAsia="en-US"/>
    </w:rPr>
  </w:style>
  <w:style w:type="paragraph" w:styleId="BodyText">
    <w:name w:val="Body Text"/>
    <w:link w:val="BodyTextChar"/>
    <w:uiPriority w:val="99"/>
    <w:rsid w:val="00DC2D52"/>
    <w:pPr>
      <w:spacing w:before="240" w:line="320" w:lineRule="atLeast"/>
      <w:jc w:val="both"/>
    </w:pPr>
    <w:rPr>
      <w:rFonts w:ascii="Times New Roman" w:hAnsi="Times New Roman"/>
      <w:sz w:val="26"/>
    </w:rPr>
  </w:style>
  <w:style w:type="character" w:customStyle="1" w:styleId="BodyTextChar">
    <w:name w:val="Body Text Char"/>
    <w:link w:val="BodyText"/>
    <w:uiPriority w:val="99"/>
    <w:rsid w:val="00DC2D52"/>
    <w:rPr>
      <w:rFonts w:ascii="Times New Roman" w:hAnsi="Times New Roman"/>
      <w:sz w:val="26"/>
      <w:lang w:val="en-AU" w:eastAsia="en-AU" w:bidi="ar-SA"/>
    </w:rPr>
  </w:style>
  <w:style w:type="paragraph" w:customStyle="1" w:styleId="LightList-Accent51">
    <w:name w:val="Light List - Accent 51"/>
    <w:basedOn w:val="Normal"/>
    <w:uiPriority w:val="34"/>
    <w:qFormat/>
    <w:rsid w:val="00C23C12"/>
    <w:pPr>
      <w:ind w:left="720"/>
    </w:pPr>
  </w:style>
  <w:style w:type="paragraph" w:styleId="Header">
    <w:name w:val="header"/>
    <w:basedOn w:val="Normal"/>
    <w:link w:val="HeaderChar"/>
    <w:uiPriority w:val="99"/>
    <w:unhideWhenUsed/>
    <w:rsid w:val="004139D8"/>
    <w:pPr>
      <w:tabs>
        <w:tab w:val="center" w:pos="4513"/>
        <w:tab w:val="right" w:pos="9026"/>
      </w:tabs>
      <w:ind w:right="-850"/>
      <w:jc w:val="right"/>
    </w:pPr>
    <w:rPr>
      <w:rFonts w:cs="Times New Roman"/>
      <w:noProof/>
      <w:lang w:eastAsia="en-AU"/>
    </w:rPr>
  </w:style>
  <w:style w:type="character" w:customStyle="1" w:styleId="HeaderChar">
    <w:name w:val="Header Char"/>
    <w:link w:val="Header"/>
    <w:uiPriority w:val="99"/>
    <w:rsid w:val="004139D8"/>
    <w:rPr>
      <w:rFonts w:ascii="FS Me" w:hAnsi="FS Me"/>
      <w:noProof/>
      <w:sz w:val="28"/>
      <w:szCs w:val="22"/>
    </w:rPr>
  </w:style>
  <w:style w:type="paragraph" w:styleId="Footer">
    <w:name w:val="footer"/>
    <w:basedOn w:val="Normal"/>
    <w:link w:val="FooterChar"/>
    <w:uiPriority w:val="99"/>
    <w:unhideWhenUsed/>
    <w:rsid w:val="000749C5"/>
    <w:pPr>
      <w:tabs>
        <w:tab w:val="center" w:pos="4513"/>
        <w:tab w:val="center" w:pos="8222"/>
      </w:tabs>
      <w:jc w:val="right"/>
    </w:pPr>
    <w:rPr>
      <w:rFonts w:cs="Times New Roman"/>
      <w:noProof/>
      <w:color w:val="FFFFFF" w:themeColor="background1"/>
      <w:sz w:val="22"/>
    </w:rPr>
  </w:style>
  <w:style w:type="character" w:customStyle="1" w:styleId="FooterChar">
    <w:name w:val="Footer Char"/>
    <w:link w:val="Footer"/>
    <w:uiPriority w:val="99"/>
    <w:rsid w:val="000749C5"/>
    <w:rPr>
      <w:rFonts w:ascii="FS Me" w:hAnsi="FS Me"/>
      <w:noProof/>
      <w:color w:val="FFFFFF" w:themeColor="background1"/>
      <w:sz w:val="22"/>
      <w:szCs w:val="22"/>
      <w:lang w:eastAsia="en-US"/>
    </w:rPr>
  </w:style>
  <w:style w:type="character" w:styleId="CommentReference">
    <w:name w:val="annotation reference"/>
    <w:uiPriority w:val="99"/>
    <w:semiHidden/>
    <w:unhideWhenUsed/>
    <w:rsid w:val="00E46122"/>
    <w:rPr>
      <w:sz w:val="16"/>
      <w:szCs w:val="16"/>
    </w:rPr>
  </w:style>
  <w:style w:type="paragraph" w:styleId="CommentText">
    <w:name w:val="annotation text"/>
    <w:basedOn w:val="Normal"/>
    <w:link w:val="CommentTextChar"/>
    <w:uiPriority w:val="99"/>
    <w:unhideWhenUsed/>
    <w:rsid w:val="00E46122"/>
    <w:rPr>
      <w:rFonts w:cs="Times New Roman"/>
      <w:sz w:val="20"/>
      <w:szCs w:val="20"/>
    </w:rPr>
  </w:style>
  <w:style w:type="character" w:customStyle="1" w:styleId="CommentTextChar">
    <w:name w:val="Comment Text Char"/>
    <w:link w:val="CommentText"/>
    <w:uiPriority w:val="99"/>
    <w:rsid w:val="00E46122"/>
    <w:rPr>
      <w:rFonts w:ascii="Arial" w:hAnsi="Arial" w:cs="Tahoma"/>
      <w:lang w:val="en-GB" w:eastAsia="en-US"/>
    </w:rPr>
  </w:style>
  <w:style w:type="paragraph" w:styleId="CommentSubject">
    <w:name w:val="annotation subject"/>
    <w:basedOn w:val="CommentText"/>
    <w:next w:val="CommentText"/>
    <w:link w:val="CommentSubjectChar"/>
    <w:uiPriority w:val="99"/>
    <w:semiHidden/>
    <w:unhideWhenUsed/>
    <w:rsid w:val="00E46122"/>
    <w:rPr>
      <w:b/>
      <w:bCs/>
    </w:rPr>
  </w:style>
  <w:style w:type="character" w:customStyle="1" w:styleId="CommentSubjectChar">
    <w:name w:val="Comment Subject Char"/>
    <w:link w:val="CommentSubject"/>
    <w:uiPriority w:val="99"/>
    <w:semiHidden/>
    <w:rsid w:val="00E46122"/>
    <w:rPr>
      <w:rFonts w:ascii="Arial" w:hAnsi="Arial" w:cs="Tahoma"/>
      <w:b/>
      <w:bCs/>
      <w:lang w:val="en-GB" w:eastAsia="en-US"/>
    </w:rPr>
  </w:style>
  <w:style w:type="paragraph" w:customStyle="1" w:styleId="DarkList-Accent31">
    <w:name w:val="Dark List - Accent 31"/>
    <w:hidden/>
    <w:uiPriority w:val="99"/>
    <w:semiHidden/>
    <w:rsid w:val="000B4D35"/>
    <w:rPr>
      <w:rFonts w:ascii="Arial" w:hAnsi="Arial" w:cs="Tahoma"/>
      <w:sz w:val="28"/>
      <w:szCs w:val="22"/>
      <w:lang w:val="en-GB" w:eastAsia="en-US"/>
    </w:rPr>
  </w:style>
  <w:style w:type="table" w:styleId="TableGrid">
    <w:name w:val="Table Grid"/>
    <w:basedOn w:val="TableNormal"/>
    <w:uiPriority w:val="59"/>
    <w:rsid w:val="00752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3C25FD"/>
  </w:style>
  <w:style w:type="paragraph" w:styleId="TOC1">
    <w:name w:val="toc 1"/>
    <w:basedOn w:val="Normal"/>
    <w:next w:val="Normal"/>
    <w:autoRedefine/>
    <w:uiPriority w:val="39"/>
    <w:unhideWhenUsed/>
    <w:rsid w:val="0028641E"/>
    <w:pPr>
      <w:tabs>
        <w:tab w:val="right" w:pos="9323"/>
      </w:tabs>
      <w:spacing w:before="600" w:after="600"/>
    </w:pPr>
    <w:rPr>
      <w:noProof/>
    </w:rPr>
  </w:style>
  <w:style w:type="paragraph" w:styleId="TOC2">
    <w:name w:val="toc 2"/>
    <w:basedOn w:val="Normal"/>
    <w:next w:val="Normal"/>
    <w:autoRedefine/>
    <w:uiPriority w:val="39"/>
    <w:unhideWhenUsed/>
    <w:rsid w:val="00653E86"/>
    <w:pPr>
      <w:tabs>
        <w:tab w:val="right" w:pos="9072"/>
      </w:tabs>
      <w:spacing w:line="480" w:lineRule="auto"/>
      <w:ind w:left="272" w:right="113"/>
    </w:pPr>
  </w:style>
  <w:style w:type="paragraph" w:customStyle="1" w:styleId="Tablespacerrow">
    <w:name w:val="Table spacer row"/>
    <w:basedOn w:val="captions"/>
    <w:qFormat/>
    <w:rsid w:val="00397314"/>
    <w:rPr>
      <w:sz w:val="8"/>
      <w:lang w:val="en-US"/>
    </w:rPr>
  </w:style>
  <w:style w:type="character" w:styleId="BookTitle">
    <w:name w:val="Book Title"/>
    <w:uiPriority w:val="33"/>
    <w:rsid w:val="001E52F1"/>
    <w:rPr>
      <w:i/>
      <w:iCs/>
      <w:smallCaps/>
      <w:spacing w:val="5"/>
    </w:rPr>
  </w:style>
  <w:style w:type="paragraph" w:styleId="ListParagraph">
    <w:name w:val="List Paragraph"/>
    <w:aliases w:val="Bullet point,Bulletr List Paragraph,Content descriptions,FooterText,L,List Paragraph Number,List Paragraph*,List Paragraph1,List Paragraph11,List Paragraph2,NFP GP Bulleted List,Paragraphe de liste1,Recommendation,numbered,列出段落,列出段落1"/>
    <w:basedOn w:val="Normal"/>
    <w:link w:val="ListParagraphChar"/>
    <w:uiPriority w:val="34"/>
    <w:qFormat/>
    <w:rsid w:val="00702EAB"/>
    <w:pPr>
      <w:spacing w:before="240" w:after="240"/>
      <w:ind w:left="720"/>
    </w:pPr>
    <w:rPr>
      <w:rFonts w:eastAsiaTheme="minorHAnsi" w:cstheme="minorBidi"/>
    </w:rPr>
  </w:style>
  <w:style w:type="character" w:customStyle="1" w:styleId="ListParagraphChar">
    <w:name w:val="List Paragraph Char"/>
    <w:aliases w:val="Bullet point Char,Bulletr List Paragraph Char,Content descriptions Char,FooterText Char,L Char,List Paragraph Number Char,List Paragraph* Char,List Paragraph1 Char,List Paragraph11 Char,List Paragraph2 Char,NFP GP Bulleted List Char"/>
    <w:basedOn w:val="DefaultParagraphFont"/>
    <w:link w:val="ListParagraph"/>
    <w:uiPriority w:val="34"/>
    <w:locked/>
    <w:rsid w:val="00702EAB"/>
    <w:rPr>
      <w:rFonts w:ascii="FS Me" w:eastAsiaTheme="minorHAnsi" w:hAnsi="FS Me" w:cstheme="minorBidi"/>
      <w:sz w:val="28"/>
      <w:szCs w:val="22"/>
      <w:lang w:eastAsia="en-US"/>
    </w:rPr>
  </w:style>
  <w:style w:type="character" w:styleId="Emphasis">
    <w:name w:val="Emphasis"/>
    <w:basedOn w:val="DefaultParagraphFont"/>
    <w:uiPriority w:val="20"/>
    <w:qFormat/>
    <w:rsid w:val="0022452E"/>
    <w:rPr>
      <w:i/>
      <w:iCs/>
    </w:rPr>
  </w:style>
  <w:style w:type="character" w:styleId="SubtleEmphasis">
    <w:name w:val="Subtle Emphasis"/>
    <w:basedOn w:val="DefaultParagraphFont"/>
    <w:uiPriority w:val="19"/>
    <w:rsid w:val="004E6638"/>
    <w:rPr>
      <w:i/>
      <w:iCs/>
      <w:color w:val="404040" w:themeColor="text1" w:themeTint="BF"/>
    </w:rPr>
  </w:style>
  <w:style w:type="paragraph" w:styleId="TOC3">
    <w:name w:val="toc 3"/>
    <w:basedOn w:val="Normal"/>
    <w:next w:val="Normal"/>
    <w:autoRedefine/>
    <w:uiPriority w:val="39"/>
    <w:unhideWhenUsed/>
    <w:rsid w:val="0085761A"/>
    <w:pPr>
      <w:spacing w:after="100"/>
      <w:ind w:left="560"/>
    </w:pPr>
  </w:style>
  <w:style w:type="character" w:customStyle="1" w:styleId="Heading4Char">
    <w:name w:val="Heading 4 Char"/>
    <w:basedOn w:val="DefaultParagraphFont"/>
    <w:link w:val="Heading4"/>
    <w:uiPriority w:val="9"/>
    <w:rsid w:val="00CA7E63"/>
    <w:rPr>
      <w:rFonts w:ascii="FS Me" w:eastAsiaTheme="majorEastAsia" w:hAnsi="FS Me" w:cstheme="majorBidi"/>
      <w:b/>
      <w:iCs/>
      <w:color w:val="6B2976"/>
      <w:sz w:val="32"/>
      <w:szCs w:val="22"/>
      <w:lang w:eastAsia="en-US"/>
    </w:rPr>
  </w:style>
  <w:style w:type="paragraph" w:styleId="NormalWeb">
    <w:name w:val="Normal (Web)"/>
    <w:basedOn w:val="Normal"/>
    <w:uiPriority w:val="99"/>
    <w:unhideWhenUsed/>
    <w:rsid w:val="00677E67"/>
    <w:pPr>
      <w:spacing w:before="100" w:beforeAutospacing="1" w:after="100" w:afterAutospacing="1" w:line="240" w:lineRule="auto"/>
    </w:pPr>
    <w:rPr>
      <w:rFonts w:ascii="Times New Roman" w:hAnsi="Times New Roman" w:cs="Times New Roman"/>
      <w:sz w:val="24"/>
      <w:szCs w:val="24"/>
      <w:lang w:eastAsia="en-AU"/>
    </w:rPr>
  </w:style>
  <w:style w:type="table" w:styleId="TableGridLight">
    <w:name w:val="Grid Table Light"/>
    <w:basedOn w:val="TableNormal"/>
    <w:uiPriority w:val="40"/>
    <w:rsid w:val="001E5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42890"/>
    <w:rPr>
      <w:rFonts w:ascii="Arial" w:hAnsi="Arial" w:cs="Tahoma"/>
      <w:sz w:val="28"/>
      <w:szCs w:val="22"/>
      <w:lang w:eastAsia="en-US"/>
    </w:rPr>
  </w:style>
  <w:style w:type="table" w:customStyle="1" w:styleId="Style1">
    <w:name w:val="Style1"/>
    <w:basedOn w:val="TableNormal"/>
    <w:uiPriority w:val="99"/>
    <w:rsid w:val="008A6B5D"/>
    <w:tblPr/>
    <w:tcPr>
      <w:vAlign w:val="center"/>
    </w:tcPr>
    <w:tblStylePr w:type="firstCol">
      <w:pPr>
        <w:wordWrap/>
        <w:jc w:val="center"/>
      </w:pPr>
    </w:tblStylePr>
  </w:style>
  <w:style w:type="character" w:customStyle="1" w:styleId="UnresolvedMention1">
    <w:name w:val="Unresolved Mention1"/>
    <w:basedOn w:val="DefaultParagraphFont"/>
    <w:uiPriority w:val="99"/>
    <w:semiHidden/>
    <w:unhideWhenUsed/>
    <w:rsid w:val="00E13F9E"/>
    <w:rPr>
      <w:color w:val="808080"/>
      <w:shd w:val="clear" w:color="auto" w:fill="E6E6E6"/>
    </w:rPr>
  </w:style>
  <w:style w:type="paragraph" w:customStyle="1" w:styleId="Footerndisgovau">
    <w:name w:val="Footer_ndis.gov.au"/>
    <w:basedOn w:val="Footer"/>
    <w:uiPriority w:val="49"/>
    <w:rsid w:val="00BE3FC7"/>
    <w:pPr>
      <w:spacing w:before="0" w:after="0"/>
      <w:ind w:left="-850"/>
    </w:pPr>
    <w:rPr>
      <w:bCs/>
      <w:color w:val="6B2976"/>
      <w:sz w:val="56"/>
      <w:szCs w:val="56"/>
    </w:rPr>
  </w:style>
  <w:style w:type="paragraph" w:styleId="EndnoteText">
    <w:name w:val="endnote text"/>
    <w:basedOn w:val="Normal"/>
    <w:link w:val="EndnoteTextChar"/>
    <w:uiPriority w:val="99"/>
    <w:unhideWhenUsed/>
    <w:rsid w:val="00082754"/>
    <w:rPr>
      <w:sz w:val="24"/>
      <w:szCs w:val="24"/>
    </w:rPr>
  </w:style>
  <w:style w:type="character" w:customStyle="1" w:styleId="EndnoteTextChar">
    <w:name w:val="Endnote Text Char"/>
    <w:basedOn w:val="DefaultParagraphFont"/>
    <w:link w:val="EndnoteText"/>
    <w:uiPriority w:val="99"/>
    <w:rsid w:val="00082754"/>
    <w:rPr>
      <w:rFonts w:ascii="FS Me" w:hAnsi="FS Me" w:cs="Tahoma"/>
      <w:sz w:val="24"/>
      <w:szCs w:val="24"/>
      <w:lang w:eastAsia="en-US"/>
    </w:rPr>
  </w:style>
  <w:style w:type="numbering" w:customStyle="1" w:styleId="HeadingsList">
    <w:name w:val="Headings List"/>
    <w:uiPriority w:val="99"/>
    <w:rsid w:val="00E0142A"/>
    <w:pPr>
      <w:numPr>
        <w:numId w:val="2"/>
      </w:numPr>
    </w:pPr>
  </w:style>
  <w:style w:type="character" w:customStyle="1" w:styleId="UnresolvedMention2">
    <w:name w:val="Unresolved Mention2"/>
    <w:basedOn w:val="DefaultParagraphFont"/>
    <w:uiPriority w:val="99"/>
    <w:semiHidden/>
    <w:unhideWhenUsed/>
    <w:rsid w:val="009D031E"/>
    <w:rPr>
      <w:color w:val="605E5C"/>
      <w:shd w:val="clear" w:color="auto" w:fill="E1DFDD"/>
    </w:rPr>
  </w:style>
  <w:style w:type="character" w:customStyle="1" w:styleId="UnresolvedMention3">
    <w:name w:val="Unresolved Mention3"/>
    <w:basedOn w:val="DefaultParagraphFont"/>
    <w:uiPriority w:val="99"/>
    <w:semiHidden/>
    <w:unhideWhenUsed/>
    <w:rsid w:val="003F3AEC"/>
    <w:rPr>
      <w:color w:val="605E5C"/>
      <w:shd w:val="clear" w:color="auto" w:fill="E1DFDD"/>
    </w:rPr>
  </w:style>
  <w:style w:type="paragraph" w:styleId="TOCHeading">
    <w:name w:val="TOC Heading"/>
    <w:basedOn w:val="Heading2"/>
    <w:next w:val="Normal"/>
    <w:uiPriority w:val="39"/>
    <w:unhideWhenUsed/>
    <w:qFormat/>
    <w:rsid w:val="00DD389A"/>
  </w:style>
  <w:style w:type="paragraph" w:styleId="Title">
    <w:name w:val="Title"/>
    <w:basedOn w:val="Heading1"/>
    <w:next w:val="Normal"/>
    <w:link w:val="TitleChar"/>
    <w:uiPriority w:val="10"/>
    <w:qFormat/>
    <w:rsid w:val="00AA2531"/>
    <w:pPr>
      <w:spacing w:before="120"/>
    </w:pPr>
  </w:style>
  <w:style w:type="character" w:customStyle="1" w:styleId="TitleChar">
    <w:name w:val="Title Char"/>
    <w:basedOn w:val="DefaultParagraphFont"/>
    <w:link w:val="Title"/>
    <w:uiPriority w:val="10"/>
    <w:rsid w:val="00AA2531"/>
    <w:rPr>
      <w:rFonts w:ascii="FS Me" w:hAnsi="FS Me"/>
      <w:b/>
      <w:bCs/>
      <w:noProof/>
      <w:color w:val="FFFFFF" w:themeColor="background1"/>
      <w:sz w:val="56"/>
      <w:szCs w:val="56"/>
      <w:lang w:val="en-US" w:eastAsia="x-none"/>
    </w:rPr>
  </w:style>
  <w:style w:type="paragraph" w:styleId="Subtitle">
    <w:name w:val="Subtitle"/>
    <w:basedOn w:val="Heading2"/>
    <w:next w:val="Normal"/>
    <w:link w:val="SubtitleChar"/>
    <w:uiPriority w:val="11"/>
    <w:qFormat/>
    <w:rsid w:val="001A07DF"/>
    <w:pPr>
      <w:spacing w:before="360" w:after="360"/>
    </w:pPr>
    <w:rPr>
      <w:color w:val="FFFFFF" w:themeColor="background1"/>
      <w:lang w:val="en-US"/>
    </w:rPr>
  </w:style>
  <w:style w:type="character" w:customStyle="1" w:styleId="SubtitleChar">
    <w:name w:val="Subtitle Char"/>
    <w:basedOn w:val="DefaultParagraphFont"/>
    <w:link w:val="Subtitle"/>
    <w:uiPriority w:val="11"/>
    <w:rsid w:val="001A07DF"/>
    <w:rPr>
      <w:rFonts w:ascii="FS Me" w:hAnsi="FS Me"/>
      <w:b/>
      <w:bCs/>
      <w:color w:val="FFFFFF" w:themeColor="background1"/>
      <w:sz w:val="40"/>
      <w:szCs w:val="26"/>
      <w:lang w:val="en-US" w:eastAsia="x-none"/>
    </w:rPr>
  </w:style>
  <w:style w:type="character" w:styleId="IntenseEmphasis">
    <w:name w:val="Intense Emphasis"/>
    <w:basedOn w:val="DefaultParagraphFont"/>
    <w:uiPriority w:val="21"/>
    <w:qFormat/>
    <w:rsid w:val="00A617B5"/>
    <w:rPr>
      <w:b/>
      <w:i/>
      <w:iCs/>
      <w:color w:val="auto"/>
    </w:rPr>
  </w:style>
  <w:style w:type="table" w:customStyle="1" w:styleId="Style11">
    <w:name w:val="Style11"/>
    <w:basedOn w:val="TableNormal"/>
    <w:uiPriority w:val="99"/>
    <w:rsid w:val="009C08E3"/>
    <w:tblPr/>
    <w:tcPr>
      <w:vAlign w:val="center"/>
    </w:tcPr>
    <w:tblStylePr w:type="firstCol">
      <w:pPr>
        <w:jc w:val="center"/>
      </w:pPr>
    </w:tblStylePr>
  </w:style>
  <w:style w:type="character" w:styleId="PlaceholderText">
    <w:name w:val="Placeholder Text"/>
    <w:basedOn w:val="DefaultParagraphFont"/>
    <w:uiPriority w:val="99"/>
    <w:semiHidden/>
    <w:rsid w:val="002E0A8A"/>
    <w:rPr>
      <w:color w:val="808080"/>
    </w:rPr>
  </w:style>
  <w:style w:type="paragraph" w:customStyle="1" w:styleId="ProductCode">
    <w:name w:val="Product Code"/>
    <w:basedOn w:val="Backpagetext"/>
    <w:rsid w:val="00CB3B8E"/>
    <w:rPr>
      <w:b w:val="0"/>
      <w:sz w:val="24"/>
      <w:szCs w:val="18"/>
    </w:rPr>
  </w:style>
  <w:style w:type="paragraph" w:customStyle="1" w:styleId="Footerfrontpage">
    <w:name w:val="Footer_front page"/>
    <w:basedOn w:val="Normal"/>
    <w:qFormat/>
    <w:rsid w:val="00B62904"/>
    <w:rPr>
      <w:b/>
      <w:bCs/>
      <w:color w:val="FFFFFF" w:themeColor="background1"/>
      <w:sz w:val="32"/>
      <w:szCs w:val="24"/>
    </w:rPr>
  </w:style>
  <w:style w:type="paragraph" w:customStyle="1" w:styleId="Body">
    <w:name w:val="Body"/>
    <w:basedOn w:val="Normal"/>
    <w:uiPriority w:val="99"/>
    <w:rsid w:val="00AA574A"/>
    <w:pPr>
      <w:suppressAutoHyphens/>
      <w:autoSpaceDE w:val="0"/>
      <w:autoSpaceDN w:val="0"/>
      <w:adjustRightInd w:val="0"/>
      <w:spacing w:before="0" w:after="227" w:line="480" w:lineRule="atLeast"/>
      <w:textAlignment w:val="center"/>
    </w:pPr>
    <w:rPr>
      <w:rFonts w:cs="FS Me"/>
      <w:color w:val="000000"/>
      <w:w w:val="103"/>
      <w:szCs w:val="28"/>
      <w:lang w:val="en-GB" w:eastAsia="en-AU"/>
    </w:rPr>
  </w:style>
  <w:style w:type="paragraph" w:customStyle="1" w:styleId="Heading2SectionBreak">
    <w:name w:val="Heading 2_Section Break"/>
    <w:basedOn w:val="Heading2"/>
    <w:qFormat/>
    <w:rsid w:val="00C36784"/>
    <w:pPr>
      <w:spacing w:before="9000" w:after="120"/>
    </w:pPr>
    <w:rPr>
      <w:color w:val="FFFFFF" w:themeColor="background1"/>
      <w:sz w:val="52"/>
    </w:rPr>
  </w:style>
  <w:style w:type="paragraph" w:customStyle="1" w:styleId="Backpagetext">
    <w:name w:val="Back page text"/>
    <w:basedOn w:val="Normal"/>
    <w:qFormat/>
    <w:rsid w:val="00CB3B8E"/>
    <w:rPr>
      <w:b/>
      <w:bCs/>
      <w:color w:val="FFFFFF" w:themeColor="background1"/>
      <w:sz w:val="44"/>
      <w:szCs w:val="32"/>
      <w:lang w:val="en-US"/>
    </w:rPr>
  </w:style>
  <w:style w:type="paragraph" w:customStyle="1" w:styleId="Image">
    <w:name w:val="Image"/>
    <w:basedOn w:val="Normal"/>
    <w:qFormat/>
    <w:rsid w:val="00463A40"/>
    <w:pPr>
      <w:snapToGrid w:val="0"/>
      <w:jc w:val="center"/>
    </w:pPr>
  </w:style>
  <w:style w:type="paragraph" w:styleId="NoSpacing">
    <w:name w:val="No Spacing"/>
    <w:uiPriority w:val="1"/>
    <w:qFormat/>
    <w:rsid w:val="00463A40"/>
    <w:rPr>
      <w:rFonts w:ascii="FS Me" w:hAnsi="FS Me" w:cs="Tahoma"/>
      <w:sz w:val="28"/>
      <w:szCs w:val="22"/>
      <w:lang w:eastAsia="en-US"/>
    </w:rPr>
  </w:style>
  <w:style w:type="character" w:styleId="UnresolvedMention">
    <w:name w:val="Unresolved Mention"/>
    <w:basedOn w:val="DefaultParagraphFont"/>
    <w:uiPriority w:val="99"/>
    <w:rsid w:val="00526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3.jpeg"/><Relationship Id="rId68" Type="http://schemas.openxmlformats.org/officeDocument/2006/relationships/image" Target="media/image57.png"/><Relationship Id="rId84" Type="http://schemas.openxmlformats.org/officeDocument/2006/relationships/customXml" Target="../customXml/item3.xml"/><Relationship Id="rId16" Type="http://schemas.openxmlformats.org/officeDocument/2006/relationships/image" Target="media/image8.jpeg"/><Relationship Id="rId11" Type="http://schemas.openxmlformats.org/officeDocument/2006/relationships/image" Target="media/image4.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hyperlink" Target="http://www.ndis.gov.au" TargetMode="External"/><Relationship Id="rId74" Type="http://schemas.openxmlformats.org/officeDocument/2006/relationships/footer" Target="footer1.xml"/><Relationship Id="rId79" Type="http://schemas.openxmlformats.org/officeDocument/2006/relationships/footer" Target="footer4.xml"/><Relationship Id="rId5" Type="http://schemas.openxmlformats.org/officeDocument/2006/relationships/webSettings" Target="webSettings.xml"/><Relationship Id="rId19" Type="http://schemas.openxmlformats.org/officeDocument/2006/relationships/image" Target="media/image11.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hyperlink" Target="http://www.ndis.gov.au" TargetMode="External"/><Relationship Id="rId69" Type="http://schemas.openxmlformats.org/officeDocument/2006/relationships/hyperlink" Target="http://www.relayservice.gov.au" TargetMode="External"/><Relationship Id="rId77"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43.jpeg"/><Relationship Id="rId72" Type="http://schemas.openxmlformats.org/officeDocument/2006/relationships/image" Target="media/image60.jpeg"/><Relationship Id="rId80" Type="http://schemas.openxmlformats.org/officeDocument/2006/relationships/fontTable" Target="fontTable.xml"/><Relationship Id="rId85"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0.jpeg"/><Relationship Id="rId67" Type="http://schemas.openxmlformats.org/officeDocument/2006/relationships/image" Target="media/image56.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2.jpeg"/><Relationship Id="rId70" Type="http://schemas.openxmlformats.org/officeDocument/2006/relationships/image" Target="media/image58.jpeg"/><Relationship Id="rId75" Type="http://schemas.openxmlformats.org/officeDocument/2006/relationships/header" Target="header1.xml"/><Relationship Id="rId83"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dis.gov.au/" TargetMode="External"/><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3.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1.png"/><Relationship Id="rId65" Type="http://schemas.openxmlformats.org/officeDocument/2006/relationships/image" Target="media/image54.jpeg"/><Relationship Id="rId73" Type="http://schemas.openxmlformats.org/officeDocument/2006/relationships/hyperlink" Target="http://www.informationaccessgroup.com" TargetMode="External"/><Relationship Id="rId78" Type="http://schemas.openxmlformats.org/officeDocument/2006/relationships/header" Target="header2.xml"/><Relationship Id="rId8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59.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5.jpeg"/><Relationship Id="rId61" Type="http://schemas.openxmlformats.org/officeDocument/2006/relationships/hyperlink" Target="https://www.facebook.com/NDISAus" TargetMode="External"/><Relationship Id="rId8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61.jpeg"/></Relationships>
</file>

<file path=word/_rels/footer2.xml.rels><?xml version="1.0" encoding="UTF-8" standalone="yes"?>
<Relationships xmlns="http://schemas.openxmlformats.org/package/2006/relationships"><Relationship Id="rId1" Type="http://schemas.openxmlformats.org/officeDocument/2006/relationships/image" Target="media/image63.png"/></Relationships>
</file>

<file path=word/_rels/footer4.xml.rels><?xml version="1.0" encoding="UTF-8" standalone="yes"?>
<Relationships xmlns="http://schemas.openxmlformats.org/package/2006/relationships"><Relationship Id="rId1" Type="http://schemas.openxmlformats.org/officeDocument/2006/relationships/image" Target="media/image64.png"/></Relationships>
</file>

<file path=word/_rels/header1.xml.rels><?xml version="1.0" encoding="UTF-8" standalone="yes"?>
<Relationships xmlns="http://schemas.openxmlformats.org/package/2006/relationships"><Relationship Id="rId1" Type="http://schemas.openxmlformats.org/officeDocument/2006/relationships/image" Target="media/image62.jpeg"/></Relationships>
</file>

<file path=word/_rels/settings.xml.rels><?xml version="1.0" encoding="UTF-8" standalone="yes"?>
<Relationships xmlns="http://schemas.openxmlformats.org/package/2006/relationships"><Relationship Id="rId1" Type="http://schemas.openxmlformats.org/officeDocument/2006/relationships/attachedTemplate" Target="file:///S:\IAG%20images\Client%20logos%20and%20branding\NDIA\XXXX%20-%20NDIA%20-%20Easy%20Read%20Word%20Template%20-%202021%20No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F070C59DD47158C2925BD077AA994"/>
        <w:category>
          <w:name w:val="General"/>
          <w:gallery w:val="placeholder"/>
        </w:category>
        <w:types>
          <w:type w:val="bbPlcHdr"/>
        </w:types>
        <w:behaviors>
          <w:behavior w:val="content"/>
        </w:behaviors>
        <w:guid w:val="{48A48AFA-2751-4FB3-852D-574F7E706E42}"/>
      </w:docPartPr>
      <w:docPartBody>
        <w:p w:rsidR="00684693" w:rsidRDefault="00B17374">
          <w:pPr>
            <w:pStyle w:val="C8AF070C59DD47158C2925BD077AA994"/>
          </w:pPr>
          <w:r w:rsidRPr="003C132E">
            <w:rPr>
              <w:rStyle w:val="PlaceholderText"/>
            </w:rPr>
            <w:t>[Title]</w:t>
          </w:r>
        </w:p>
      </w:docPartBody>
    </w:docPart>
    <w:docPart>
      <w:docPartPr>
        <w:name w:val="BE51B5D9AB5C4231932CB682F98F9C56"/>
        <w:category>
          <w:name w:val="General"/>
          <w:gallery w:val="placeholder"/>
        </w:category>
        <w:types>
          <w:type w:val="bbPlcHdr"/>
        </w:types>
        <w:behaviors>
          <w:behavior w:val="content"/>
        </w:behaviors>
        <w:guid w:val="{665FF130-79CF-4BCC-B293-048B70A5EB36}"/>
      </w:docPartPr>
      <w:docPartBody>
        <w:p w:rsidR="00684693" w:rsidRDefault="00B17374">
          <w:pPr>
            <w:pStyle w:val="BE51B5D9AB5C4231932CB682F98F9C56"/>
          </w:pPr>
          <w:r w:rsidRPr="003C132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S Me">
    <w:altName w:val="Calibri"/>
    <w:panose1 w:val="02000506040000020004"/>
    <w:charset w:val="00"/>
    <w:family w:val="auto"/>
    <w:pitch w:val="variable"/>
    <w:sig w:usb0="800000AF" w:usb1="4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Gotham Medium">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93"/>
    <w:rsid w:val="004F0118"/>
    <w:rsid w:val="00684693"/>
    <w:rsid w:val="006E7D92"/>
    <w:rsid w:val="00B17374"/>
    <w:rsid w:val="00D530B8"/>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8AF070C59DD47158C2925BD077AA994">
    <w:name w:val="C8AF070C59DD47158C2925BD077AA994"/>
  </w:style>
  <w:style w:type="paragraph" w:customStyle="1" w:styleId="BE51B5D9AB5C4231932CB682F98F9C56">
    <w:name w:val="BE51B5D9AB5C4231932CB682F98F9C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da86ce77111d8007aa8ebfb8cee2e027">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b2df2b5da75538d7f9da3166813b1d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CESharePoint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CESharePointMigration" ma:index="25" nillable="true" ma:displayName="CESharePointMigration" ma:format="Dropdown" ma:internalName="CESharePointMigration">
      <xsd:simpleType>
        <xsd:restriction base="dms:Choice">
          <xsd:enumeration value="Archive"/>
          <xsd:enumeration value="Update file name"/>
          <xsd:enumeration value="Transition"/>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a5086f-3640-4ec4-81ef-ef346b269593}"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CESharePointMigration xmlns="62e6d7e0-8f69-4736-9de7-41af03e42ea2" xsi:nil="true"/>
  </documentManagement>
</p:properties>
</file>

<file path=customXml/itemProps1.xml><?xml version="1.0" encoding="utf-8"?>
<ds:datastoreItem xmlns:ds="http://schemas.openxmlformats.org/officeDocument/2006/customXml" ds:itemID="{57B6D9C1-F9DC-40D6-B714-491557314082}">
  <ds:schemaRefs>
    <ds:schemaRef ds:uri="http://schemas.openxmlformats.org/officeDocument/2006/bibliography"/>
  </ds:schemaRefs>
</ds:datastoreItem>
</file>

<file path=customXml/itemProps2.xml><?xml version="1.0" encoding="utf-8"?>
<ds:datastoreItem xmlns:ds="http://schemas.openxmlformats.org/officeDocument/2006/customXml" ds:itemID="{2AC41C1C-850C-4DE3-8C59-D363582264CF}"/>
</file>

<file path=customXml/itemProps3.xml><?xml version="1.0" encoding="utf-8"?>
<ds:datastoreItem xmlns:ds="http://schemas.openxmlformats.org/officeDocument/2006/customXml" ds:itemID="{6E766621-E6FA-42CA-BCA8-4E45829B2B58}"/>
</file>

<file path=customXml/itemProps4.xml><?xml version="1.0" encoding="utf-8"?>
<ds:datastoreItem xmlns:ds="http://schemas.openxmlformats.org/officeDocument/2006/customXml" ds:itemID="{B45117B2-16CE-4B99-8819-E9B7133158E2}"/>
</file>

<file path=docProps/app.xml><?xml version="1.0" encoding="utf-8"?>
<Properties xmlns="http://schemas.openxmlformats.org/officeDocument/2006/extended-properties" xmlns:vt="http://schemas.openxmlformats.org/officeDocument/2006/docPropsVTypes">
  <Template>XXXX - NDIA - Easy Read Word Template - 2021 Nov.dotx</Template>
  <TotalTime>0</TotalTime>
  <Pages>16</Pages>
  <Words>1315</Words>
  <Characters>1605</Characters>
  <Application>Microsoft Office Word</Application>
  <DocSecurity>0</DocSecurity>
  <Lines>200</Lines>
  <Paragraphs>162</Paragraphs>
  <ScaleCrop>false</ScaleCrop>
  <HeadingPairs>
    <vt:vector size="2" baseType="variant">
      <vt:variant>
        <vt:lpstr>Title</vt:lpstr>
      </vt:variant>
      <vt:variant>
        <vt:i4>1</vt:i4>
      </vt:variant>
    </vt:vector>
  </HeadingPairs>
  <TitlesOfParts>
    <vt:vector size="1" baseType="lpstr">
      <vt:lpstr>The early childhood approach</vt:lpstr>
    </vt:vector>
  </TitlesOfParts>
  <Company>Hewlett-Packard</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early childhood approach</dc:title>
  <dc:creator>Cassandra</dc:creator>
  <cp:lastModifiedBy>thomas@ethnolink.com.au</cp:lastModifiedBy>
  <cp:revision>3</cp:revision>
  <cp:lastPrinted>2019-09-17T06:26:00Z</cp:lastPrinted>
  <dcterms:created xsi:type="dcterms:W3CDTF">2022-05-29T07:43:00Z</dcterms:created>
  <dcterms:modified xsi:type="dcterms:W3CDTF">2022-05-29T08:34:00Z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ies>
</file>