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319B7" w14:textId="77777777" w:rsidR="00BE10F6" w:rsidRDefault="00BE10F6" w:rsidP="00BE10F6">
      <w:pPr>
        <w:pStyle w:val="Heading1"/>
        <w:spacing w:after="0"/>
        <w:rPr>
          <w:sz w:val="72"/>
        </w:rPr>
      </w:pPr>
      <w:bookmarkStart w:id="0" w:name="_Toc448671493"/>
      <w:bookmarkStart w:id="1" w:name="_Toc448736559"/>
      <w:bookmarkStart w:id="2" w:name="_Toc116191302"/>
      <w:bookmarkStart w:id="3" w:name="_Toc116191347"/>
      <w:bookmarkStart w:id="4" w:name="_Toc116191781"/>
      <w:bookmarkStart w:id="5" w:name="_Toc117020627"/>
      <w:bookmarkStart w:id="6" w:name="_Toc117190667"/>
      <w:bookmarkStart w:id="7" w:name="_Toc117267324"/>
      <w:bookmarkStart w:id="8" w:name="_Toc117315744"/>
      <w:bookmarkStart w:id="9" w:name="_Toc117780139"/>
      <w:bookmarkStart w:id="10" w:name="_Toc116042801"/>
      <w:bookmarkStart w:id="11" w:name="_Toc448668437"/>
      <w:bookmarkStart w:id="12" w:name="_Toc448668470"/>
      <w:bookmarkStart w:id="13" w:name="_Toc117267328"/>
      <w:bookmarkStart w:id="14" w:name="_Toc117315748"/>
      <w:bookmarkStart w:id="15" w:name="_Toc117780143"/>
      <w:bookmarkStart w:id="16" w:name="_Toc340438261"/>
      <w:bookmarkStart w:id="17" w:name="_Toc116042804"/>
      <w:r w:rsidRPr="0061297F">
        <w:rPr>
          <w:noProof/>
          <w:color w:val="2B579A"/>
          <w:sz w:val="72"/>
          <w:shd w:val="clear" w:color="auto" w:fill="E6E6E6"/>
          <w:lang w:eastAsia="en-AU"/>
        </w:rPr>
        <w:drawing>
          <wp:anchor distT="0" distB="0" distL="114300" distR="114300" simplePos="0" relativeHeight="251658240" behindDoc="1" locked="0" layoutInCell="1" allowOverlap="1" wp14:anchorId="6935D27E" wp14:editId="50D90F21">
            <wp:simplePos x="0" y="0"/>
            <wp:positionH relativeFrom="margin">
              <wp:posOffset>-404495</wp:posOffset>
            </wp:positionH>
            <wp:positionV relativeFrom="page">
              <wp:posOffset>241935</wp:posOffset>
            </wp:positionV>
            <wp:extent cx="6839585" cy="899985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r w:rsidRPr="003E22C3">
        <w:rPr>
          <w:sz w:val="72"/>
        </w:rPr>
        <w:t>Redesigning processes and systems to improve the participant experience</w:t>
      </w:r>
      <w:bookmarkEnd w:id="0"/>
      <w:bookmarkEnd w:id="1"/>
      <w:bookmarkEnd w:id="2"/>
      <w:bookmarkEnd w:id="3"/>
      <w:bookmarkEnd w:id="4"/>
      <w:bookmarkEnd w:id="5"/>
      <w:bookmarkEnd w:id="6"/>
      <w:bookmarkEnd w:id="7"/>
      <w:bookmarkEnd w:id="8"/>
      <w:bookmarkEnd w:id="9"/>
      <w:r>
        <w:rPr>
          <w:sz w:val="72"/>
        </w:rPr>
        <w:t xml:space="preserve"> </w:t>
      </w:r>
    </w:p>
    <w:p w14:paraId="62EE5972" w14:textId="77777777" w:rsidR="00BE10F6" w:rsidRPr="00F727D1" w:rsidRDefault="00BE10F6" w:rsidP="00BE10F6">
      <w:pPr>
        <w:pStyle w:val="Heading1"/>
        <w:spacing w:after="0"/>
        <w:rPr>
          <w:sz w:val="56"/>
        </w:rPr>
      </w:pPr>
      <w:bookmarkStart w:id="18" w:name="_Toc116191303"/>
      <w:bookmarkStart w:id="19" w:name="_Toc116191348"/>
      <w:bookmarkStart w:id="20" w:name="_Toc116191782"/>
      <w:bookmarkStart w:id="21" w:name="_Toc117020628"/>
      <w:bookmarkStart w:id="22" w:name="_Toc117190668"/>
      <w:bookmarkStart w:id="23" w:name="_Toc117267325"/>
      <w:bookmarkStart w:id="24" w:name="_Toc117315745"/>
      <w:bookmarkStart w:id="25" w:name="_Toc117780140"/>
      <w:r w:rsidRPr="00F727D1">
        <w:rPr>
          <w:sz w:val="56"/>
        </w:rPr>
        <w:t>NDIS test in Tasmania</w:t>
      </w:r>
      <w:bookmarkEnd w:id="10"/>
      <w:bookmarkEnd w:id="18"/>
      <w:bookmarkEnd w:id="19"/>
      <w:bookmarkEnd w:id="20"/>
      <w:bookmarkEnd w:id="21"/>
      <w:bookmarkEnd w:id="22"/>
      <w:bookmarkEnd w:id="23"/>
      <w:bookmarkEnd w:id="24"/>
      <w:bookmarkEnd w:id="25"/>
    </w:p>
    <w:p w14:paraId="6CEA4DB1" w14:textId="77777777" w:rsidR="00BE10F6" w:rsidRDefault="00BE10F6" w:rsidP="00BE10F6">
      <w:pPr>
        <w:pStyle w:val="Heading1"/>
        <w:spacing w:before="0" w:after="480"/>
        <w:rPr>
          <w:sz w:val="56"/>
        </w:rPr>
      </w:pPr>
      <w:bookmarkStart w:id="26" w:name="_Toc116191304"/>
      <w:bookmarkStart w:id="27" w:name="_Toc116191349"/>
      <w:bookmarkStart w:id="28" w:name="_Toc116191783"/>
      <w:bookmarkStart w:id="29" w:name="_Toc117020629"/>
      <w:bookmarkStart w:id="30" w:name="_Toc117190669"/>
      <w:bookmarkStart w:id="31" w:name="_Toc117267326"/>
      <w:bookmarkStart w:id="32" w:name="_Toc117315746"/>
      <w:bookmarkStart w:id="33" w:name="_Toc117780141"/>
      <w:bookmarkStart w:id="34" w:name="_Toc40452546"/>
      <w:r>
        <w:rPr>
          <w:sz w:val="56"/>
        </w:rPr>
        <w:t>Provider Information Pack</w:t>
      </w:r>
      <w:bookmarkEnd w:id="26"/>
      <w:bookmarkEnd w:id="27"/>
      <w:bookmarkEnd w:id="28"/>
      <w:bookmarkEnd w:id="29"/>
      <w:bookmarkEnd w:id="30"/>
      <w:bookmarkEnd w:id="31"/>
      <w:bookmarkEnd w:id="32"/>
      <w:bookmarkEnd w:id="33"/>
    </w:p>
    <w:p w14:paraId="73B372FD" w14:textId="77777777" w:rsidR="00BE10F6" w:rsidRDefault="00BE10F6" w:rsidP="00BE10F6">
      <w:pPr>
        <w:pStyle w:val="Heading1"/>
        <w:spacing w:before="0"/>
        <w:rPr>
          <w:b w:val="0"/>
          <w:sz w:val="40"/>
          <w:szCs w:val="40"/>
        </w:rPr>
      </w:pPr>
      <w:bookmarkStart w:id="35" w:name="_Toc116042803"/>
      <w:bookmarkStart w:id="36" w:name="_Toc116191305"/>
      <w:bookmarkStart w:id="37" w:name="_Toc116191350"/>
      <w:bookmarkStart w:id="38" w:name="_Toc116191784"/>
      <w:bookmarkStart w:id="39" w:name="_Toc117020630"/>
      <w:bookmarkStart w:id="40" w:name="_Toc117190670"/>
      <w:bookmarkStart w:id="41" w:name="_Toc117267327"/>
      <w:bookmarkStart w:id="42" w:name="_Toc117315747"/>
      <w:bookmarkStart w:id="43" w:name="_Toc117780142"/>
      <w:r>
        <w:rPr>
          <w:sz w:val="40"/>
          <w:szCs w:val="40"/>
        </w:rPr>
        <w:t xml:space="preserve">Information </w:t>
      </w:r>
      <w:r w:rsidRPr="00C241AB">
        <w:rPr>
          <w:sz w:val="40"/>
          <w:szCs w:val="40"/>
        </w:rPr>
        <w:t xml:space="preserve">to help </w:t>
      </w:r>
      <w:r>
        <w:rPr>
          <w:sz w:val="40"/>
          <w:szCs w:val="40"/>
        </w:rPr>
        <w:t>NDIS providers</w:t>
      </w:r>
      <w:r w:rsidRPr="00C241AB">
        <w:rPr>
          <w:sz w:val="40"/>
          <w:szCs w:val="40"/>
        </w:rPr>
        <w:t xml:space="preserve"> prepare</w:t>
      </w:r>
      <w:r>
        <w:rPr>
          <w:sz w:val="40"/>
          <w:szCs w:val="40"/>
        </w:rPr>
        <w:t xml:space="preserve"> for systems and process changes in Tasmania</w:t>
      </w:r>
      <w:bookmarkEnd w:id="34"/>
      <w:bookmarkEnd w:id="35"/>
      <w:bookmarkEnd w:id="36"/>
      <w:bookmarkEnd w:id="37"/>
      <w:bookmarkEnd w:id="38"/>
      <w:bookmarkEnd w:id="39"/>
      <w:bookmarkEnd w:id="40"/>
      <w:bookmarkEnd w:id="41"/>
      <w:bookmarkEnd w:id="42"/>
      <w:bookmarkEnd w:id="43"/>
    </w:p>
    <w:bookmarkEnd w:id="11"/>
    <w:bookmarkEnd w:id="12"/>
    <w:p w14:paraId="464F3F22" w14:textId="37692A2A" w:rsidR="00BE10F6" w:rsidRDefault="00BE10F6" w:rsidP="00BE10F6">
      <w:pPr>
        <w:rPr>
          <w:b/>
          <w:color w:val="FFFFFF" w:themeColor="background1"/>
          <w:sz w:val="32"/>
          <w:szCs w:val="32"/>
        </w:rPr>
      </w:pPr>
      <w:r>
        <w:rPr>
          <w:b/>
          <w:color w:val="FFFFFF" w:themeColor="background1"/>
          <w:sz w:val="32"/>
          <w:szCs w:val="32"/>
        </w:rPr>
        <w:t xml:space="preserve">Version 1 – </w:t>
      </w:r>
      <w:r w:rsidR="003D0BD3">
        <w:rPr>
          <w:b/>
          <w:color w:val="FFFFFF" w:themeColor="background1"/>
          <w:sz w:val="32"/>
          <w:szCs w:val="32"/>
        </w:rPr>
        <w:t>8</w:t>
      </w:r>
      <w:r>
        <w:rPr>
          <w:b/>
          <w:color w:val="FFFFFF" w:themeColor="background1"/>
          <w:sz w:val="32"/>
          <w:szCs w:val="32"/>
        </w:rPr>
        <w:t xml:space="preserve"> November </w:t>
      </w:r>
      <w:r w:rsidRPr="00C241AB">
        <w:rPr>
          <w:b/>
          <w:color w:val="FFFFFF" w:themeColor="background1"/>
          <w:sz w:val="32"/>
          <w:szCs w:val="32"/>
        </w:rPr>
        <w:t>2022</w:t>
      </w:r>
    </w:p>
    <w:p w14:paraId="6F8A7EB2" w14:textId="2F2B6FF2" w:rsidR="00BE10F6" w:rsidRDefault="00BE10F6">
      <w:pPr>
        <w:spacing w:after="200" w:line="276" w:lineRule="auto"/>
        <w:rPr>
          <w:b/>
          <w:color w:val="FFFFFF" w:themeColor="background1"/>
          <w:sz w:val="32"/>
          <w:szCs w:val="32"/>
        </w:rPr>
      </w:pPr>
      <w:r>
        <w:rPr>
          <w:b/>
          <w:color w:val="FFFFFF" w:themeColor="background1"/>
          <w:sz w:val="32"/>
          <w:szCs w:val="32"/>
        </w:rPr>
        <w:br w:type="page"/>
      </w:r>
    </w:p>
    <w:p w14:paraId="3072655E" w14:textId="77777777" w:rsidR="00BE10F6" w:rsidRPr="00C241AB" w:rsidRDefault="00BE10F6" w:rsidP="00BE10F6">
      <w:pPr>
        <w:rPr>
          <w:b/>
          <w:color w:val="FFFFFF" w:themeColor="background1"/>
          <w:sz w:val="32"/>
          <w:szCs w:val="32"/>
        </w:rPr>
      </w:pPr>
    </w:p>
    <w:sdt>
      <w:sdtPr>
        <w:rPr>
          <w:rFonts w:eastAsiaTheme="minorEastAsia" w:cstheme="minorBidi"/>
          <w:b w:val="0"/>
          <w:bCs w:val="0"/>
          <w:color w:val="auto"/>
          <w:sz w:val="22"/>
          <w:szCs w:val="22"/>
          <w:shd w:val="clear" w:color="auto" w:fill="E6E6E6"/>
        </w:rPr>
        <w:id w:val="-1793282657"/>
        <w:docPartObj>
          <w:docPartGallery w:val="Table of Contents"/>
          <w:docPartUnique/>
        </w:docPartObj>
      </w:sdtPr>
      <w:sdtEndPr>
        <w:rPr>
          <w:noProof/>
        </w:rPr>
      </w:sdtEndPr>
      <w:sdtContent>
        <w:p w14:paraId="72AD1484" w14:textId="3B65D245" w:rsidR="00A45923" w:rsidRDefault="00A45923" w:rsidP="000C769C">
          <w:pPr>
            <w:pStyle w:val="Heading2"/>
            <w:numPr>
              <w:ilvl w:val="0"/>
              <w:numId w:val="0"/>
            </w:numPr>
            <w:spacing w:before="480"/>
          </w:pPr>
          <w:r>
            <w:t>Table of Contents</w:t>
          </w:r>
          <w:bookmarkEnd w:id="13"/>
          <w:bookmarkEnd w:id="14"/>
          <w:bookmarkEnd w:id="15"/>
        </w:p>
        <w:p w14:paraId="18B417EE" w14:textId="0F3144BA" w:rsidR="00355C0E" w:rsidRPr="00355C0E" w:rsidRDefault="00A45923" w:rsidP="00200CED">
          <w:pPr>
            <w:pStyle w:val="TOC1"/>
            <w:tabs>
              <w:tab w:val="right" w:leader="dot" w:pos="9054"/>
            </w:tabs>
            <w:rPr>
              <w:b w:val="0"/>
              <w:caps w:val="0"/>
              <w:noProof/>
              <w:lang w:eastAsia="en-AU"/>
            </w:rPr>
          </w:pPr>
          <w:r w:rsidRPr="000C769C">
            <w:rPr>
              <w:rFonts w:cs="Arial"/>
              <w:b w:val="0"/>
              <w:bCs/>
              <w:color w:val="2B579A"/>
              <w:shd w:val="clear" w:color="auto" w:fill="E6E6E6"/>
            </w:rPr>
            <w:fldChar w:fldCharType="begin"/>
          </w:r>
          <w:r w:rsidRPr="000C769C">
            <w:rPr>
              <w:rFonts w:cs="Arial"/>
              <w:b w:val="0"/>
              <w:bCs/>
            </w:rPr>
            <w:instrText xml:space="preserve"> TOC \o "1-3" \h \z \u </w:instrText>
          </w:r>
          <w:r w:rsidRPr="000C769C">
            <w:rPr>
              <w:rFonts w:cs="Arial"/>
              <w:b w:val="0"/>
              <w:bCs/>
              <w:color w:val="2B579A"/>
              <w:shd w:val="clear" w:color="auto" w:fill="E6E6E6"/>
            </w:rPr>
            <w:fldChar w:fldCharType="separate"/>
          </w:r>
        </w:p>
        <w:p w14:paraId="5006C659" w14:textId="6E25FED2" w:rsidR="00355C0E" w:rsidRPr="00355C0E" w:rsidRDefault="00576408" w:rsidP="00355C0E">
          <w:pPr>
            <w:pStyle w:val="TOC2"/>
            <w:spacing w:before="120" w:after="120"/>
            <w:rPr>
              <w:b w:val="0"/>
              <w:caps w:val="0"/>
              <w:sz w:val="22"/>
              <w:szCs w:val="22"/>
              <w:lang w:eastAsia="en-AU"/>
            </w:rPr>
          </w:pPr>
          <w:hyperlink w:anchor="_Toc117780144" w:history="1">
            <w:r w:rsidR="00355C0E" w:rsidRPr="00355C0E">
              <w:rPr>
                <w:rStyle w:val="Hyperlink"/>
              </w:rPr>
              <w:t>1.</w:t>
            </w:r>
            <w:r w:rsidR="00355C0E" w:rsidRPr="00355C0E">
              <w:rPr>
                <w:b w:val="0"/>
                <w:caps w:val="0"/>
                <w:sz w:val="22"/>
                <w:szCs w:val="22"/>
                <w:lang w:eastAsia="en-AU"/>
              </w:rPr>
              <w:tab/>
            </w:r>
            <w:r w:rsidR="00355C0E" w:rsidRPr="00355C0E">
              <w:rPr>
                <w:rStyle w:val="Hyperlink"/>
              </w:rPr>
              <w:t>Section 1 – Overview</w:t>
            </w:r>
            <w:r w:rsidR="00355C0E" w:rsidRPr="00355C0E">
              <w:rPr>
                <w:webHidden/>
              </w:rPr>
              <w:tab/>
            </w:r>
            <w:r w:rsidR="00355C0E" w:rsidRPr="00355C0E">
              <w:rPr>
                <w:webHidden/>
              </w:rPr>
              <w:fldChar w:fldCharType="begin"/>
            </w:r>
            <w:r w:rsidR="00355C0E" w:rsidRPr="00355C0E">
              <w:rPr>
                <w:webHidden/>
              </w:rPr>
              <w:instrText xml:space="preserve"> PAGEREF _Toc117780144 \h </w:instrText>
            </w:r>
            <w:r w:rsidR="00355C0E" w:rsidRPr="00355C0E">
              <w:rPr>
                <w:webHidden/>
              </w:rPr>
            </w:r>
            <w:r w:rsidR="00355C0E" w:rsidRPr="00355C0E">
              <w:rPr>
                <w:webHidden/>
              </w:rPr>
              <w:fldChar w:fldCharType="separate"/>
            </w:r>
            <w:r w:rsidR="00B1062A">
              <w:rPr>
                <w:webHidden/>
              </w:rPr>
              <w:t>3</w:t>
            </w:r>
            <w:r w:rsidR="00355C0E" w:rsidRPr="00355C0E">
              <w:rPr>
                <w:webHidden/>
              </w:rPr>
              <w:fldChar w:fldCharType="end"/>
            </w:r>
          </w:hyperlink>
        </w:p>
        <w:p w14:paraId="2EF429B6" w14:textId="64C86944" w:rsidR="00355C0E" w:rsidRPr="00355C0E" w:rsidRDefault="00576408" w:rsidP="00355C0E">
          <w:pPr>
            <w:pStyle w:val="TOC3"/>
            <w:spacing w:before="120" w:after="120"/>
            <w:rPr>
              <w:rFonts w:ascii="Arial" w:hAnsi="Arial" w:cs="Arial"/>
              <w:i w:val="0"/>
              <w:sz w:val="22"/>
              <w:lang w:eastAsia="en-AU"/>
            </w:rPr>
          </w:pPr>
          <w:hyperlink w:anchor="_Toc117780145" w:history="1">
            <w:r w:rsidR="00355C0E" w:rsidRPr="00355C0E">
              <w:rPr>
                <w:rStyle w:val="Hyperlink"/>
                <w:rFonts w:ascii="Arial" w:hAnsi="Arial" w:cs="Arial"/>
                <w:i w:val="0"/>
              </w:rPr>
              <w:t>Purpose</w:t>
            </w:r>
            <w:r w:rsidR="00355C0E" w:rsidRPr="00355C0E">
              <w:rPr>
                <w:rFonts w:ascii="Arial" w:hAnsi="Arial" w:cs="Arial"/>
                <w:i w:val="0"/>
                <w:webHidden/>
              </w:rPr>
              <w:tab/>
            </w:r>
            <w:r w:rsidR="00355C0E" w:rsidRPr="00355C0E">
              <w:rPr>
                <w:rFonts w:ascii="Arial" w:hAnsi="Arial" w:cs="Arial"/>
                <w:i w:val="0"/>
                <w:webHidden/>
              </w:rPr>
              <w:fldChar w:fldCharType="begin"/>
            </w:r>
            <w:r w:rsidR="00355C0E" w:rsidRPr="00355C0E">
              <w:rPr>
                <w:rFonts w:ascii="Arial" w:hAnsi="Arial" w:cs="Arial"/>
                <w:i w:val="0"/>
                <w:webHidden/>
              </w:rPr>
              <w:instrText xml:space="preserve"> PAGEREF _Toc117780145 \h </w:instrText>
            </w:r>
            <w:r w:rsidR="00355C0E" w:rsidRPr="00355C0E">
              <w:rPr>
                <w:rFonts w:ascii="Arial" w:hAnsi="Arial" w:cs="Arial"/>
                <w:i w:val="0"/>
                <w:webHidden/>
              </w:rPr>
            </w:r>
            <w:r w:rsidR="00355C0E" w:rsidRPr="00355C0E">
              <w:rPr>
                <w:rFonts w:ascii="Arial" w:hAnsi="Arial" w:cs="Arial"/>
                <w:i w:val="0"/>
                <w:webHidden/>
              </w:rPr>
              <w:fldChar w:fldCharType="separate"/>
            </w:r>
            <w:r w:rsidR="00B1062A">
              <w:rPr>
                <w:rFonts w:ascii="Arial" w:hAnsi="Arial" w:cs="Arial"/>
                <w:i w:val="0"/>
                <w:webHidden/>
              </w:rPr>
              <w:t>3</w:t>
            </w:r>
            <w:r w:rsidR="00355C0E" w:rsidRPr="00355C0E">
              <w:rPr>
                <w:rFonts w:ascii="Arial" w:hAnsi="Arial" w:cs="Arial"/>
                <w:i w:val="0"/>
                <w:webHidden/>
              </w:rPr>
              <w:fldChar w:fldCharType="end"/>
            </w:r>
          </w:hyperlink>
        </w:p>
        <w:p w14:paraId="67F0FBBD" w14:textId="4E9639BE" w:rsidR="00355C0E" w:rsidRPr="00355C0E" w:rsidRDefault="00576408" w:rsidP="00355C0E">
          <w:pPr>
            <w:pStyle w:val="TOC3"/>
            <w:spacing w:before="120" w:after="120"/>
            <w:rPr>
              <w:rFonts w:ascii="Arial" w:hAnsi="Arial" w:cs="Arial"/>
              <w:i w:val="0"/>
              <w:sz w:val="22"/>
              <w:lang w:eastAsia="en-AU"/>
            </w:rPr>
          </w:pPr>
          <w:hyperlink w:anchor="_Toc117780146" w:history="1">
            <w:r w:rsidR="00355C0E" w:rsidRPr="00355C0E">
              <w:rPr>
                <w:rStyle w:val="Hyperlink"/>
                <w:rFonts w:ascii="Arial" w:hAnsi="Arial" w:cs="Arial"/>
                <w:i w:val="0"/>
              </w:rPr>
              <w:t>Key terms</w:t>
            </w:r>
            <w:r w:rsidR="00355C0E" w:rsidRPr="00355C0E">
              <w:rPr>
                <w:rFonts w:ascii="Arial" w:hAnsi="Arial" w:cs="Arial"/>
                <w:i w:val="0"/>
                <w:webHidden/>
              </w:rPr>
              <w:tab/>
            </w:r>
            <w:r w:rsidR="00355C0E" w:rsidRPr="00355C0E">
              <w:rPr>
                <w:rFonts w:ascii="Arial" w:hAnsi="Arial" w:cs="Arial"/>
                <w:i w:val="0"/>
                <w:webHidden/>
              </w:rPr>
              <w:fldChar w:fldCharType="begin"/>
            </w:r>
            <w:r w:rsidR="00355C0E" w:rsidRPr="00355C0E">
              <w:rPr>
                <w:rFonts w:ascii="Arial" w:hAnsi="Arial" w:cs="Arial"/>
                <w:i w:val="0"/>
                <w:webHidden/>
              </w:rPr>
              <w:instrText xml:space="preserve"> PAGEREF _Toc117780146 \h </w:instrText>
            </w:r>
            <w:r w:rsidR="00355C0E" w:rsidRPr="00355C0E">
              <w:rPr>
                <w:rFonts w:ascii="Arial" w:hAnsi="Arial" w:cs="Arial"/>
                <w:i w:val="0"/>
                <w:webHidden/>
              </w:rPr>
            </w:r>
            <w:r w:rsidR="00355C0E" w:rsidRPr="00355C0E">
              <w:rPr>
                <w:rFonts w:ascii="Arial" w:hAnsi="Arial" w:cs="Arial"/>
                <w:i w:val="0"/>
                <w:webHidden/>
              </w:rPr>
              <w:fldChar w:fldCharType="separate"/>
            </w:r>
            <w:r w:rsidR="00B1062A">
              <w:rPr>
                <w:rFonts w:ascii="Arial" w:hAnsi="Arial" w:cs="Arial"/>
                <w:i w:val="0"/>
                <w:webHidden/>
              </w:rPr>
              <w:t>3</w:t>
            </w:r>
            <w:r w:rsidR="00355C0E" w:rsidRPr="00355C0E">
              <w:rPr>
                <w:rFonts w:ascii="Arial" w:hAnsi="Arial" w:cs="Arial"/>
                <w:i w:val="0"/>
                <w:webHidden/>
              </w:rPr>
              <w:fldChar w:fldCharType="end"/>
            </w:r>
          </w:hyperlink>
        </w:p>
        <w:p w14:paraId="22F66C96" w14:textId="3DBDC275" w:rsidR="00355C0E" w:rsidRPr="00355C0E" w:rsidRDefault="00576408" w:rsidP="00355C0E">
          <w:pPr>
            <w:pStyle w:val="TOC3"/>
            <w:spacing w:before="120" w:after="120"/>
            <w:rPr>
              <w:rFonts w:ascii="Arial" w:hAnsi="Arial" w:cs="Arial"/>
              <w:i w:val="0"/>
              <w:sz w:val="22"/>
              <w:lang w:eastAsia="en-AU"/>
            </w:rPr>
          </w:pPr>
          <w:hyperlink w:anchor="_Toc117780147" w:history="1">
            <w:r w:rsidR="00355C0E" w:rsidRPr="00355C0E">
              <w:rPr>
                <w:rStyle w:val="Hyperlink"/>
                <w:rFonts w:ascii="Arial" w:hAnsi="Arial" w:cs="Arial"/>
                <w:i w:val="0"/>
              </w:rPr>
              <w:t>What is PACE?</w:t>
            </w:r>
            <w:r w:rsidR="00355C0E" w:rsidRPr="00355C0E">
              <w:rPr>
                <w:rFonts w:ascii="Arial" w:hAnsi="Arial" w:cs="Arial"/>
                <w:i w:val="0"/>
                <w:webHidden/>
              </w:rPr>
              <w:tab/>
            </w:r>
            <w:r w:rsidR="00355C0E" w:rsidRPr="00355C0E">
              <w:rPr>
                <w:rFonts w:ascii="Arial" w:hAnsi="Arial" w:cs="Arial"/>
                <w:i w:val="0"/>
                <w:webHidden/>
              </w:rPr>
              <w:fldChar w:fldCharType="begin"/>
            </w:r>
            <w:r w:rsidR="00355C0E" w:rsidRPr="00355C0E">
              <w:rPr>
                <w:rFonts w:ascii="Arial" w:hAnsi="Arial" w:cs="Arial"/>
                <w:i w:val="0"/>
                <w:webHidden/>
              </w:rPr>
              <w:instrText xml:space="preserve"> PAGEREF _Toc117780147 \h </w:instrText>
            </w:r>
            <w:r w:rsidR="00355C0E" w:rsidRPr="00355C0E">
              <w:rPr>
                <w:rFonts w:ascii="Arial" w:hAnsi="Arial" w:cs="Arial"/>
                <w:i w:val="0"/>
                <w:webHidden/>
              </w:rPr>
            </w:r>
            <w:r w:rsidR="00355C0E" w:rsidRPr="00355C0E">
              <w:rPr>
                <w:rFonts w:ascii="Arial" w:hAnsi="Arial" w:cs="Arial"/>
                <w:i w:val="0"/>
                <w:webHidden/>
              </w:rPr>
              <w:fldChar w:fldCharType="separate"/>
            </w:r>
            <w:r w:rsidR="00B1062A">
              <w:rPr>
                <w:rFonts w:ascii="Arial" w:hAnsi="Arial" w:cs="Arial"/>
                <w:i w:val="0"/>
                <w:webHidden/>
              </w:rPr>
              <w:t>3</w:t>
            </w:r>
            <w:r w:rsidR="00355C0E" w:rsidRPr="00355C0E">
              <w:rPr>
                <w:rFonts w:ascii="Arial" w:hAnsi="Arial" w:cs="Arial"/>
                <w:i w:val="0"/>
                <w:webHidden/>
              </w:rPr>
              <w:fldChar w:fldCharType="end"/>
            </w:r>
          </w:hyperlink>
        </w:p>
        <w:p w14:paraId="62B071AF" w14:textId="4928DF28" w:rsidR="00355C0E" w:rsidRPr="00355C0E" w:rsidRDefault="00576408" w:rsidP="00355C0E">
          <w:pPr>
            <w:pStyle w:val="TOC3"/>
            <w:spacing w:before="120" w:after="120"/>
            <w:rPr>
              <w:rFonts w:ascii="Arial" w:hAnsi="Arial" w:cs="Arial"/>
              <w:i w:val="0"/>
              <w:sz w:val="22"/>
              <w:lang w:eastAsia="en-AU"/>
            </w:rPr>
          </w:pPr>
          <w:hyperlink w:anchor="_Toc117780148" w:history="1">
            <w:r w:rsidR="00355C0E" w:rsidRPr="00355C0E">
              <w:rPr>
                <w:rStyle w:val="Hyperlink"/>
                <w:rFonts w:ascii="Arial" w:hAnsi="Arial" w:cs="Arial"/>
                <w:i w:val="0"/>
              </w:rPr>
              <w:t>When does system testing in Tasmania start?</w:t>
            </w:r>
            <w:r w:rsidR="00355C0E" w:rsidRPr="00355C0E">
              <w:rPr>
                <w:rFonts w:ascii="Arial" w:hAnsi="Arial" w:cs="Arial"/>
                <w:i w:val="0"/>
                <w:webHidden/>
              </w:rPr>
              <w:tab/>
            </w:r>
            <w:r w:rsidR="00355C0E" w:rsidRPr="00355C0E">
              <w:rPr>
                <w:rFonts w:ascii="Arial" w:hAnsi="Arial" w:cs="Arial"/>
                <w:i w:val="0"/>
                <w:webHidden/>
              </w:rPr>
              <w:fldChar w:fldCharType="begin"/>
            </w:r>
            <w:r w:rsidR="00355C0E" w:rsidRPr="00355C0E">
              <w:rPr>
                <w:rFonts w:ascii="Arial" w:hAnsi="Arial" w:cs="Arial"/>
                <w:i w:val="0"/>
                <w:webHidden/>
              </w:rPr>
              <w:instrText xml:space="preserve"> PAGEREF _Toc117780148 \h </w:instrText>
            </w:r>
            <w:r w:rsidR="00355C0E" w:rsidRPr="00355C0E">
              <w:rPr>
                <w:rFonts w:ascii="Arial" w:hAnsi="Arial" w:cs="Arial"/>
                <w:i w:val="0"/>
                <w:webHidden/>
              </w:rPr>
            </w:r>
            <w:r w:rsidR="00355C0E" w:rsidRPr="00355C0E">
              <w:rPr>
                <w:rFonts w:ascii="Arial" w:hAnsi="Arial" w:cs="Arial"/>
                <w:i w:val="0"/>
                <w:webHidden/>
              </w:rPr>
              <w:fldChar w:fldCharType="separate"/>
            </w:r>
            <w:r w:rsidR="00B1062A">
              <w:rPr>
                <w:rFonts w:ascii="Arial" w:hAnsi="Arial" w:cs="Arial"/>
                <w:i w:val="0"/>
                <w:webHidden/>
              </w:rPr>
              <w:t>4</w:t>
            </w:r>
            <w:r w:rsidR="00355C0E" w:rsidRPr="00355C0E">
              <w:rPr>
                <w:rFonts w:ascii="Arial" w:hAnsi="Arial" w:cs="Arial"/>
                <w:i w:val="0"/>
                <w:webHidden/>
              </w:rPr>
              <w:fldChar w:fldCharType="end"/>
            </w:r>
          </w:hyperlink>
        </w:p>
        <w:p w14:paraId="26063372" w14:textId="3B7E6008" w:rsidR="00355C0E" w:rsidRPr="00355C0E" w:rsidRDefault="00576408" w:rsidP="00355C0E">
          <w:pPr>
            <w:pStyle w:val="TOC3"/>
            <w:spacing w:before="120" w:after="120"/>
            <w:rPr>
              <w:rFonts w:ascii="Arial" w:hAnsi="Arial" w:cs="Arial"/>
              <w:i w:val="0"/>
              <w:sz w:val="22"/>
              <w:lang w:eastAsia="en-AU"/>
            </w:rPr>
          </w:pPr>
          <w:hyperlink w:anchor="_Toc117780149" w:history="1">
            <w:r w:rsidR="00355C0E" w:rsidRPr="00355C0E">
              <w:rPr>
                <w:rStyle w:val="Hyperlink"/>
                <w:rFonts w:ascii="Arial" w:hAnsi="Arial" w:cs="Arial"/>
                <w:i w:val="0"/>
              </w:rPr>
              <w:t>Who will be part of the test?</w:t>
            </w:r>
            <w:r w:rsidR="00355C0E" w:rsidRPr="00355C0E">
              <w:rPr>
                <w:rFonts w:ascii="Arial" w:hAnsi="Arial" w:cs="Arial"/>
                <w:i w:val="0"/>
                <w:webHidden/>
              </w:rPr>
              <w:tab/>
            </w:r>
            <w:r w:rsidR="00355C0E" w:rsidRPr="00355C0E">
              <w:rPr>
                <w:rFonts w:ascii="Arial" w:hAnsi="Arial" w:cs="Arial"/>
                <w:i w:val="0"/>
                <w:webHidden/>
              </w:rPr>
              <w:fldChar w:fldCharType="begin"/>
            </w:r>
            <w:r w:rsidR="00355C0E" w:rsidRPr="00355C0E">
              <w:rPr>
                <w:rFonts w:ascii="Arial" w:hAnsi="Arial" w:cs="Arial"/>
                <w:i w:val="0"/>
                <w:webHidden/>
              </w:rPr>
              <w:instrText xml:space="preserve"> PAGEREF _Toc117780149 \h </w:instrText>
            </w:r>
            <w:r w:rsidR="00355C0E" w:rsidRPr="00355C0E">
              <w:rPr>
                <w:rFonts w:ascii="Arial" w:hAnsi="Arial" w:cs="Arial"/>
                <w:i w:val="0"/>
                <w:webHidden/>
              </w:rPr>
            </w:r>
            <w:r w:rsidR="00355C0E" w:rsidRPr="00355C0E">
              <w:rPr>
                <w:rFonts w:ascii="Arial" w:hAnsi="Arial" w:cs="Arial"/>
                <w:i w:val="0"/>
                <w:webHidden/>
              </w:rPr>
              <w:fldChar w:fldCharType="separate"/>
            </w:r>
            <w:r w:rsidR="00B1062A">
              <w:rPr>
                <w:rFonts w:ascii="Arial" w:hAnsi="Arial" w:cs="Arial"/>
                <w:i w:val="0"/>
                <w:webHidden/>
              </w:rPr>
              <w:t>4</w:t>
            </w:r>
            <w:r w:rsidR="00355C0E" w:rsidRPr="00355C0E">
              <w:rPr>
                <w:rFonts w:ascii="Arial" w:hAnsi="Arial" w:cs="Arial"/>
                <w:i w:val="0"/>
                <w:webHidden/>
              </w:rPr>
              <w:fldChar w:fldCharType="end"/>
            </w:r>
          </w:hyperlink>
        </w:p>
        <w:p w14:paraId="56F07354" w14:textId="246AD7FF" w:rsidR="00355C0E" w:rsidRPr="00355C0E" w:rsidRDefault="00576408" w:rsidP="00355C0E">
          <w:pPr>
            <w:pStyle w:val="TOC3"/>
            <w:spacing w:before="120" w:after="120"/>
            <w:rPr>
              <w:rFonts w:ascii="Arial" w:hAnsi="Arial" w:cs="Arial"/>
              <w:i w:val="0"/>
              <w:sz w:val="22"/>
              <w:lang w:eastAsia="en-AU"/>
            </w:rPr>
          </w:pPr>
          <w:hyperlink w:anchor="_Toc117780150" w:history="1">
            <w:r w:rsidR="00355C0E" w:rsidRPr="00355C0E">
              <w:rPr>
                <w:rStyle w:val="Hyperlink"/>
                <w:rFonts w:ascii="Arial" w:hAnsi="Arial" w:cs="Arial"/>
                <w:i w:val="0"/>
              </w:rPr>
              <w:t>How will a provider know if a participant has transitioned?</w:t>
            </w:r>
            <w:r w:rsidR="00355C0E" w:rsidRPr="00355C0E">
              <w:rPr>
                <w:rFonts w:ascii="Arial" w:hAnsi="Arial" w:cs="Arial"/>
                <w:i w:val="0"/>
                <w:webHidden/>
              </w:rPr>
              <w:tab/>
            </w:r>
            <w:r w:rsidR="00355C0E" w:rsidRPr="00355C0E">
              <w:rPr>
                <w:rFonts w:ascii="Arial" w:hAnsi="Arial" w:cs="Arial"/>
                <w:i w:val="0"/>
                <w:webHidden/>
              </w:rPr>
              <w:fldChar w:fldCharType="begin"/>
            </w:r>
            <w:r w:rsidR="00355C0E" w:rsidRPr="00355C0E">
              <w:rPr>
                <w:rFonts w:ascii="Arial" w:hAnsi="Arial" w:cs="Arial"/>
                <w:i w:val="0"/>
                <w:webHidden/>
              </w:rPr>
              <w:instrText xml:space="preserve"> PAGEREF _Toc117780150 \h </w:instrText>
            </w:r>
            <w:r w:rsidR="00355C0E" w:rsidRPr="00355C0E">
              <w:rPr>
                <w:rFonts w:ascii="Arial" w:hAnsi="Arial" w:cs="Arial"/>
                <w:i w:val="0"/>
                <w:webHidden/>
              </w:rPr>
            </w:r>
            <w:r w:rsidR="00355C0E" w:rsidRPr="00355C0E">
              <w:rPr>
                <w:rFonts w:ascii="Arial" w:hAnsi="Arial" w:cs="Arial"/>
                <w:i w:val="0"/>
                <w:webHidden/>
              </w:rPr>
              <w:fldChar w:fldCharType="separate"/>
            </w:r>
            <w:r w:rsidR="00B1062A">
              <w:rPr>
                <w:rFonts w:ascii="Arial" w:hAnsi="Arial" w:cs="Arial"/>
                <w:i w:val="0"/>
                <w:webHidden/>
              </w:rPr>
              <w:t>4</w:t>
            </w:r>
            <w:r w:rsidR="00355C0E" w:rsidRPr="00355C0E">
              <w:rPr>
                <w:rFonts w:ascii="Arial" w:hAnsi="Arial" w:cs="Arial"/>
                <w:i w:val="0"/>
                <w:webHidden/>
              </w:rPr>
              <w:fldChar w:fldCharType="end"/>
            </w:r>
          </w:hyperlink>
        </w:p>
        <w:p w14:paraId="61855254" w14:textId="70AFCFC0" w:rsidR="00355C0E" w:rsidRPr="00355C0E" w:rsidRDefault="00576408" w:rsidP="00355C0E">
          <w:pPr>
            <w:pStyle w:val="TOC2"/>
            <w:spacing w:before="120" w:after="120"/>
            <w:rPr>
              <w:b w:val="0"/>
              <w:caps w:val="0"/>
              <w:sz w:val="22"/>
              <w:szCs w:val="22"/>
              <w:lang w:eastAsia="en-AU"/>
            </w:rPr>
          </w:pPr>
          <w:hyperlink w:anchor="_Toc117780151" w:history="1">
            <w:r w:rsidR="00355C0E" w:rsidRPr="00355C0E">
              <w:rPr>
                <w:rStyle w:val="Hyperlink"/>
              </w:rPr>
              <w:t>2.</w:t>
            </w:r>
            <w:r w:rsidR="00355C0E" w:rsidRPr="00355C0E">
              <w:rPr>
                <w:b w:val="0"/>
                <w:caps w:val="0"/>
                <w:sz w:val="22"/>
                <w:szCs w:val="22"/>
                <w:lang w:eastAsia="en-AU"/>
              </w:rPr>
              <w:tab/>
            </w:r>
            <w:r w:rsidR="00355C0E" w:rsidRPr="00355C0E">
              <w:rPr>
                <w:rStyle w:val="Hyperlink"/>
              </w:rPr>
              <w:t>Section 2 – What is changing for providers?</w:t>
            </w:r>
            <w:r w:rsidR="00355C0E" w:rsidRPr="00355C0E">
              <w:rPr>
                <w:webHidden/>
              </w:rPr>
              <w:tab/>
            </w:r>
            <w:r w:rsidR="00355C0E" w:rsidRPr="00355C0E">
              <w:rPr>
                <w:webHidden/>
              </w:rPr>
              <w:fldChar w:fldCharType="begin"/>
            </w:r>
            <w:r w:rsidR="00355C0E" w:rsidRPr="00355C0E">
              <w:rPr>
                <w:webHidden/>
              </w:rPr>
              <w:instrText xml:space="preserve"> PAGEREF _Toc117780151 \h </w:instrText>
            </w:r>
            <w:r w:rsidR="00355C0E" w:rsidRPr="00355C0E">
              <w:rPr>
                <w:webHidden/>
              </w:rPr>
            </w:r>
            <w:r w:rsidR="00355C0E" w:rsidRPr="00355C0E">
              <w:rPr>
                <w:webHidden/>
              </w:rPr>
              <w:fldChar w:fldCharType="separate"/>
            </w:r>
            <w:r w:rsidR="00B1062A">
              <w:rPr>
                <w:webHidden/>
              </w:rPr>
              <w:t>6</w:t>
            </w:r>
            <w:r w:rsidR="00355C0E" w:rsidRPr="00355C0E">
              <w:rPr>
                <w:webHidden/>
              </w:rPr>
              <w:fldChar w:fldCharType="end"/>
            </w:r>
          </w:hyperlink>
        </w:p>
        <w:p w14:paraId="52B4412C" w14:textId="62DD415F" w:rsidR="00355C0E" w:rsidRPr="00355C0E" w:rsidRDefault="00576408" w:rsidP="00355C0E">
          <w:pPr>
            <w:pStyle w:val="TOC3"/>
            <w:spacing w:before="120" w:after="120"/>
            <w:rPr>
              <w:rFonts w:ascii="Arial" w:hAnsi="Arial" w:cs="Arial"/>
              <w:i w:val="0"/>
              <w:sz w:val="22"/>
              <w:lang w:eastAsia="en-AU"/>
            </w:rPr>
          </w:pPr>
          <w:hyperlink w:anchor="_Toc117780152" w:history="1">
            <w:r w:rsidR="00355C0E" w:rsidRPr="00355C0E">
              <w:rPr>
                <w:rStyle w:val="Hyperlink"/>
                <w:rFonts w:ascii="Arial" w:hAnsi="Arial" w:cs="Arial"/>
                <w:i w:val="0"/>
              </w:rPr>
              <w:t>What’s not changing?</w:t>
            </w:r>
            <w:r w:rsidR="00355C0E" w:rsidRPr="00355C0E">
              <w:rPr>
                <w:rFonts w:ascii="Arial" w:hAnsi="Arial" w:cs="Arial"/>
                <w:i w:val="0"/>
                <w:webHidden/>
              </w:rPr>
              <w:tab/>
            </w:r>
            <w:r w:rsidR="00355C0E" w:rsidRPr="00355C0E">
              <w:rPr>
                <w:rFonts w:ascii="Arial" w:hAnsi="Arial" w:cs="Arial"/>
                <w:i w:val="0"/>
                <w:webHidden/>
              </w:rPr>
              <w:fldChar w:fldCharType="begin"/>
            </w:r>
            <w:r w:rsidR="00355C0E" w:rsidRPr="00355C0E">
              <w:rPr>
                <w:rFonts w:ascii="Arial" w:hAnsi="Arial" w:cs="Arial"/>
                <w:i w:val="0"/>
                <w:webHidden/>
              </w:rPr>
              <w:instrText xml:space="preserve"> PAGEREF _Toc117780152 \h </w:instrText>
            </w:r>
            <w:r w:rsidR="00355C0E" w:rsidRPr="00355C0E">
              <w:rPr>
                <w:rFonts w:ascii="Arial" w:hAnsi="Arial" w:cs="Arial"/>
                <w:i w:val="0"/>
                <w:webHidden/>
              </w:rPr>
            </w:r>
            <w:r w:rsidR="00355C0E" w:rsidRPr="00355C0E">
              <w:rPr>
                <w:rFonts w:ascii="Arial" w:hAnsi="Arial" w:cs="Arial"/>
                <w:i w:val="0"/>
                <w:webHidden/>
              </w:rPr>
              <w:fldChar w:fldCharType="separate"/>
            </w:r>
            <w:r w:rsidR="00B1062A">
              <w:rPr>
                <w:rFonts w:ascii="Arial" w:hAnsi="Arial" w:cs="Arial"/>
                <w:i w:val="0"/>
                <w:webHidden/>
              </w:rPr>
              <w:t>6</w:t>
            </w:r>
            <w:r w:rsidR="00355C0E" w:rsidRPr="00355C0E">
              <w:rPr>
                <w:rFonts w:ascii="Arial" w:hAnsi="Arial" w:cs="Arial"/>
                <w:i w:val="0"/>
                <w:webHidden/>
              </w:rPr>
              <w:fldChar w:fldCharType="end"/>
            </w:r>
          </w:hyperlink>
        </w:p>
        <w:p w14:paraId="68351AF6" w14:textId="70BF374E" w:rsidR="00355C0E" w:rsidRPr="00355C0E" w:rsidRDefault="00576408" w:rsidP="00355C0E">
          <w:pPr>
            <w:pStyle w:val="TOC3"/>
            <w:spacing w:before="120" w:after="120"/>
            <w:rPr>
              <w:rFonts w:ascii="Arial" w:hAnsi="Arial" w:cs="Arial"/>
              <w:i w:val="0"/>
              <w:sz w:val="22"/>
              <w:lang w:eastAsia="en-AU"/>
            </w:rPr>
          </w:pPr>
          <w:hyperlink w:anchor="_Toc117780153" w:history="1">
            <w:r w:rsidR="00355C0E" w:rsidRPr="00355C0E">
              <w:rPr>
                <w:rStyle w:val="Hyperlink"/>
                <w:rFonts w:ascii="Arial" w:hAnsi="Arial" w:cs="Arial"/>
                <w:i w:val="0"/>
              </w:rPr>
              <w:t>What is changing?</w:t>
            </w:r>
            <w:r w:rsidR="00355C0E" w:rsidRPr="00355C0E">
              <w:rPr>
                <w:rFonts w:ascii="Arial" w:hAnsi="Arial" w:cs="Arial"/>
                <w:i w:val="0"/>
                <w:webHidden/>
              </w:rPr>
              <w:tab/>
            </w:r>
            <w:r w:rsidR="00355C0E" w:rsidRPr="00355C0E">
              <w:rPr>
                <w:rFonts w:ascii="Arial" w:hAnsi="Arial" w:cs="Arial"/>
                <w:i w:val="0"/>
                <w:webHidden/>
              </w:rPr>
              <w:fldChar w:fldCharType="begin"/>
            </w:r>
            <w:r w:rsidR="00355C0E" w:rsidRPr="00355C0E">
              <w:rPr>
                <w:rFonts w:ascii="Arial" w:hAnsi="Arial" w:cs="Arial"/>
                <w:i w:val="0"/>
                <w:webHidden/>
              </w:rPr>
              <w:instrText xml:space="preserve"> PAGEREF _Toc117780153 \h </w:instrText>
            </w:r>
            <w:r w:rsidR="00355C0E" w:rsidRPr="00355C0E">
              <w:rPr>
                <w:rFonts w:ascii="Arial" w:hAnsi="Arial" w:cs="Arial"/>
                <w:i w:val="0"/>
                <w:webHidden/>
              </w:rPr>
            </w:r>
            <w:r w:rsidR="00355C0E" w:rsidRPr="00355C0E">
              <w:rPr>
                <w:rFonts w:ascii="Arial" w:hAnsi="Arial" w:cs="Arial"/>
                <w:i w:val="0"/>
                <w:webHidden/>
              </w:rPr>
              <w:fldChar w:fldCharType="separate"/>
            </w:r>
            <w:r w:rsidR="00B1062A">
              <w:rPr>
                <w:rFonts w:ascii="Arial" w:hAnsi="Arial" w:cs="Arial"/>
                <w:i w:val="0"/>
                <w:webHidden/>
              </w:rPr>
              <w:t>6</w:t>
            </w:r>
            <w:r w:rsidR="00355C0E" w:rsidRPr="00355C0E">
              <w:rPr>
                <w:rFonts w:ascii="Arial" w:hAnsi="Arial" w:cs="Arial"/>
                <w:i w:val="0"/>
                <w:webHidden/>
              </w:rPr>
              <w:fldChar w:fldCharType="end"/>
            </w:r>
          </w:hyperlink>
        </w:p>
        <w:p w14:paraId="5858315F" w14:textId="55A95977" w:rsidR="00355C0E" w:rsidRPr="00355C0E" w:rsidRDefault="00576408" w:rsidP="00355C0E">
          <w:pPr>
            <w:pStyle w:val="TOC3"/>
            <w:spacing w:before="120" w:after="120"/>
            <w:rPr>
              <w:rFonts w:ascii="Arial" w:hAnsi="Arial" w:cs="Arial"/>
              <w:i w:val="0"/>
              <w:sz w:val="22"/>
              <w:lang w:eastAsia="en-AU"/>
            </w:rPr>
          </w:pPr>
          <w:hyperlink w:anchor="_Toc117780154" w:history="1">
            <w:r w:rsidR="00355C0E" w:rsidRPr="00355C0E">
              <w:rPr>
                <w:rStyle w:val="Hyperlink"/>
                <w:rFonts w:ascii="Arial" w:hAnsi="Arial" w:cs="Arial"/>
                <w:i w:val="0"/>
              </w:rPr>
              <w:t>Summary of key changes</w:t>
            </w:r>
            <w:r w:rsidR="00355C0E" w:rsidRPr="00355C0E">
              <w:rPr>
                <w:rFonts w:ascii="Arial" w:hAnsi="Arial" w:cs="Arial"/>
                <w:i w:val="0"/>
                <w:webHidden/>
              </w:rPr>
              <w:tab/>
            </w:r>
            <w:r w:rsidR="00355C0E" w:rsidRPr="00355C0E">
              <w:rPr>
                <w:rFonts w:ascii="Arial" w:hAnsi="Arial" w:cs="Arial"/>
                <w:i w:val="0"/>
                <w:webHidden/>
              </w:rPr>
              <w:fldChar w:fldCharType="begin"/>
            </w:r>
            <w:r w:rsidR="00355C0E" w:rsidRPr="00355C0E">
              <w:rPr>
                <w:rFonts w:ascii="Arial" w:hAnsi="Arial" w:cs="Arial"/>
                <w:i w:val="0"/>
                <w:webHidden/>
              </w:rPr>
              <w:instrText xml:space="preserve"> PAGEREF _Toc117780154 \h </w:instrText>
            </w:r>
            <w:r w:rsidR="00355C0E" w:rsidRPr="00355C0E">
              <w:rPr>
                <w:rFonts w:ascii="Arial" w:hAnsi="Arial" w:cs="Arial"/>
                <w:i w:val="0"/>
                <w:webHidden/>
              </w:rPr>
            </w:r>
            <w:r w:rsidR="00355C0E" w:rsidRPr="00355C0E">
              <w:rPr>
                <w:rFonts w:ascii="Arial" w:hAnsi="Arial" w:cs="Arial"/>
                <w:i w:val="0"/>
                <w:webHidden/>
              </w:rPr>
              <w:fldChar w:fldCharType="separate"/>
            </w:r>
            <w:r w:rsidR="00B1062A">
              <w:rPr>
                <w:rFonts w:ascii="Arial" w:hAnsi="Arial" w:cs="Arial"/>
                <w:i w:val="0"/>
                <w:webHidden/>
              </w:rPr>
              <w:t>7</w:t>
            </w:r>
            <w:r w:rsidR="00355C0E" w:rsidRPr="00355C0E">
              <w:rPr>
                <w:rFonts w:ascii="Arial" w:hAnsi="Arial" w:cs="Arial"/>
                <w:i w:val="0"/>
                <w:webHidden/>
              </w:rPr>
              <w:fldChar w:fldCharType="end"/>
            </w:r>
          </w:hyperlink>
        </w:p>
        <w:p w14:paraId="4A6AF9D4" w14:textId="3502DF62" w:rsidR="00355C0E" w:rsidRPr="00355C0E" w:rsidRDefault="00576408" w:rsidP="00355C0E">
          <w:pPr>
            <w:pStyle w:val="TOC3"/>
            <w:spacing w:before="120" w:after="120"/>
            <w:rPr>
              <w:rFonts w:ascii="Arial" w:hAnsi="Arial" w:cs="Arial"/>
              <w:i w:val="0"/>
              <w:sz w:val="22"/>
              <w:lang w:eastAsia="en-AU"/>
            </w:rPr>
          </w:pPr>
          <w:hyperlink w:anchor="_Toc117780155" w:history="1">
            <w:r w:rsidR="00355C0E" w:rsidRPr="00355C0E">
              <w:rPr>
                <w:rStyle w:val="Hyperlink"/>
                <w:rFonts w:ascii="Arial" w:hAnsi="Arial" w:cs="Arial"/>
                <w:i w:val="0"/>
              </w:rPr>
              <w:t>An overview for plan managers</w:t>
            </w:r>
            <w:r w:rsidR="00355C0E" w:rsidRPr="00355C0E">
              <w:rPr>
                <w:rFonts w:ascii="Arial" w:hAnsi="Arial" w:cs="Arial"/>
                <w:i w:val="0"/>
                <w:webHidden/>
              </w:rPr>
              <w:tab/>
            </w:r>
            <w:r w:rsidR="00355C0E" w:rsidRPr="00355C0E">
              <w:rPr>
                <w:rFonts w:ascii="Arial" w:hAnsi="Arial" w:cs="Arial"/>
                <w:i w:val="0"/>
                <w:webHidden/>
              </w:rPr>
              <w:fldChar w:fldCharType="begin"/>
            </w:r>
            <w:r w:rsidR="00355C0E" w:rsidRPr="00355C0E">
              <w:rPr>
                <w:rFonts w:ascii="Arial" w:hAnsi="Arial" w:cs="Arial"/>
                <w:i w:val="0"/>
                <w:webHidden/>
              </w:rPr>
              <w:instrText xml:space="preserve"> PAGEREF _Toc117780155 \h </w:instrText>
            </w:r>
            <w:r w:rsidR="00355C0E" w:rsidRPr="00355C0E">
              <w:rPr>
                <w:rFonts w:ascii="Arial" w:hAnsi="Arial" w:cs="Arial"/>
                <w:i w:val="0"/>
                <w:webHidden/>
              </w:rPr>
            </w:r>
            <w:r w:rsidR="00355C0E" w:rsidRPr="00355C0E">
              <w:rPr>
                <w:rFonts w:ascii="Arial" w:hAnsi="Arial" w:cs="Arial"/>
                <w:i w:val="0"/>
                <w:webHidden/>
              </w:rPr>
              <w:fldChar w:fldCharType="separate"/>
            </w:r>
            <w:r w:rsidR="00B1062A">
              <w:rPr>
                <w:rFonts w:ascii="Arial" w:hAnsi="Arial" w:cs="Arial"/>
                <w:i w:val="0"/>
                <w:webHidden/>
              </w:rPr>
              <w:t>11</w:t>
            </w:r>
            <w:r w:rsidR="00355C0E" w:rsidRPr="00355C0E">
              <w:rPr>
                <w:rFonts w:ascii="Arial" w:hAnsi="Arial" w:cs="Arial"/>
                <w:i w:val="0"/>
                <w:webHidden/>
              </w:rPr>
              <w:fldChar w:fldCharType="end"/>
            </w:r>
          </w:hyperlink>
        </w:p>
        <w:p w14:paraId="04FF1E93" w14:textId="25AF86E3" w:rsidR="00355C0E" w:rsidRPr="00355C0E" w:rsidRDefault="00576408" w:rsidP="00355C0E">
          <w:pPr>
            <w:pStyle w:val="TOC3"/>
            <w:spacing w:before="120" w:after="120"/>
            <w:rPr>
              <w:rFonts w:ascii="Arial" w:hAnsi="Arial" w:cs="Arial"/>
              <w:i w:val="0"/>
              <w:sz w:val="22"/>
              <w:lang w:eastAsia="en-AU"/>
            </w:rPr>
          </w:pPr>
          <w:hyperlink w:anchor="_Toc117780156" w:history="1">
            <w:r w:rsidR="00355C0E" w:rsidRPr="00355C0E">
              <w:rPr>
                <w:rStyle w:val="Hyperlink"/>
                <w:rFonts w:ascii="Arial" w:hAnsi="Arial" w:cs="Arial"/>
                <w:i w:val="0"/>
              </w:rPr>
              <w:t>An overview for support coordinators and psychosocial recovery coaches:</w:t>
            </w:r>
            <w:r w:rsidR="00355C0E" w:rsidRPr="00355C0E">
              <w:rPr>
                <w:rFonts w:ascii="Arial" w:hAnsi="Arial" w:cs="Arial"/>
                <w:i w:val="0"/>
                <w:webHidden/>
              </w:rPr>
              <w:tab/>
            </w:r>
            <w:r w:rsidR="00355C0E" w:rsidRPr="00355C0E">
              <w:rPr>
                <w:rFonts w:ascii="Arial" w:hAnsi="Arial" w:cs="Arial"/>
                <w:i w:val="0"/>
                <w:webHidden/>
              </w:rPr>
              <w:fldChar w:fldCharType="begin"/>
            </w:r>
            <w:r w:rsidR="00355C0E" w:rsidRPr="00355C0E">
              <w:rPr>
                <w:rFonts w:ascii="Arial" w:hAnsi="Arial" w:cs="Arial"/>
                <w:i w:val="0"/>
                <w:webHidden/>
              </w:rPr>
              <w:instrText xml:space="preserve"> PAGEREF _Toc117780156 \h </w:instrText>
            </w:r>
            <w:r w:rsidR="00355C0E" w:rsidRPr="00355C0E">
              <w:rPr>
                <w:rFonts w:ascii="Arial" w:hAnsi="Arial" w:cs="Arial"/>
                <w:i w:val="0"/>
                <w:webHidden/>
              </w:rPr>
            </w:r>
            <w:r w:rsidR="00355C0E" w:rsidRPr="00355C0E">
              <w:rPr>
                <w:rFonts w:ascii="Arial" w:hAnsi="Arial" w:cs="Arial"/>
                <w:i w:val="0"/>
                <w:webHidden/>
              </w:rPr>
              <w:fldChar w:fldCharType="separate"/>
            </w:r>
            <w:r w:rsidR="00B1062A">
              <w:rPr>
                <w:rFonts w:ascii="Arial" w:hAnsi="Arial" w:cs="Arial"/>
                <w:i w:val="0"/>
                <w:webHidden/>
              </w:rPr>
              <w:t>12</w:t>
            </w:r>
            <w:r w:rsidR="00355C0E" w:rsidRPr="00355C0E">
              <w:rPr>
                <w:rFonts w:ascii="Arial" w:hAnsi="Arial" w:cs="Arial"/>
                <w:i w:val="0"/>
                <w:webHidden/>
              </w:rPr>
              <w:fldChar w:fldCharType="end"/>
            </w:r>
          </w:hyperlink>
        </w:p>
        <w:p w14:paraId="4A4497BD" w14:textId="111D1FB5" w:rsidR="00355C0E" w:rsidRPr="00355C0E" w:rsidRDefault="00576408" w:rsidP="00355C0E">
          <w:pPr>
            <w:pStyle w:val="TOC2"/>
            <w:spacing w:before="120" w:after="120"/>
            <w:rPr>
              <w:b w:val="0"/>
              <w:caps w:val="0"/>
              <w:sz w:val="22"/>
              <w:szCs w:val="22"/>
              <w:lang w:eastAsia="en-AU"/>
            </w:rPr>
          </w:pPr>
          <w:hyperlink w:anchor="_Toc117780157" w:history="1">
            <w:r w:rsidR="00355C0E" w:rsidRPr="00355C0E">
              <w:rPr>
                <w:rStyle w:val="Hyperlink"/>
              </w:rPr>
              <w:t>3.</w:t>
            </w:r>
            <w:r w:rsidR="00355C0E" w:rsidRPr="00355C0E">
              <w:rPr>
                <w:b w:val="0"/>
                <w:caps w:val="0"/>
                <w:sz w:val="22"/>
                <w:szCs w:val="22"/>
                <w:lang w:eastAsia="en-AU"/>
              </w:rPr>
              <w:tab/>
            </w:r>
            <w:r w:rsidR="00355C0E" w:rsidRPr="00355C0E">
              <w:rPr>
                <w:rStyle w:val="Hyperlink"/>
              </w:rPr>
              <w:t>Section 3 – Information and Resources</w:t>
            </w:r>
            <w:r w:rsidR="00355C0E" w:rsidRPr="00355C0E">
              <w:rPr>
                <w:webHidden/>
              </w:rPr>
              <w:tab/>
            </w:r>
            <w:r w:rsidR="00355C0E" w:rsidRPr="00355C0E">
              <w:rPr>
                <w:webHidden/>
              </w:rPr>
              <w:fldChar w:fldCharType="begin"/>
            </w:r>
            <w:r w:rsidR="00355C0E" w:rsidRPr="00355C0E">
              <w:rPr>
                <w:webHidden/>
              </w:rPr>
              <w:instrText xml:space="preserve"> PAGEREF _Toc117780157 \h </w:instrText>
            </w:r>
            <w:r w:rsidR="00355C0E" w:rsidRPr="00355C0E">
              <w:rPr>
                <w:webHidden/>
              </w:rPr>
            </w:r>
            <w:r w:rsidR="00355C0E" w:rsidRPr="00355C0E">
              <w:rPr>
                <w:webHidden/>
              </w:rPr>
              <w:fldChar w:fldCharType="separate"/>
            </w:r>
            <w:r w:rsidR="00B1062A">
              <w:rPr>
                <w:webHidden/>
              </w:rPr>
              <w:t>14</w:t>
            </w:r>
            <w:r w:rsidR="00355C0E" w:rsidRPr="00355C0E">
              <w:rPr>
                <w:webHidden/>
              </w:rPr>
              <w:fldChar w:fldCharType="end"/>
            </w:r>
          </w:hyperlink>
        </w:p>
        <w:p w14:paraId="447DF930" w14:textId="75D5C21E" w:rsidR="00355C0E" w:rsidRPr="00355C0E" w:rsidRDefault="00576408" w:rsidP="00355C0E">
          <w:pPr>
            <w:pStyle w:val="TOC2"/>
            <w:spacing w:before="120" w:after="120"/>
            <w:rPr>
              <w:b w:val="0"/>
              <w:caps w:val="0"/>
              <w:sz w:val="22"/>
              <w:szCs w:val="22"/>
              <w:lang w:eastAsia="en-AU"/>
            </w:rPr>
          </w:pPr>
          <w:hyperlink w:anchor="_Toc117780158" w:history="1">
            <w:r w:rsidR="00355C0E" w:rsidRPr="00355C0E">
              <w:rPr>
                <w:rStyle w:val="Hyperlink"/>
              </w:rPr>
              <w:t>4.</w:t>
            </w:r>
            <w:r w:rsidR="00355C0E" w:rsidRPr="00355C0E">
              <w:rPr>
                <w:b w:val="0"/>
                <w:caps w:val="0"/>
                <w:sz w:val="22"/>
                <w:szCs w:val="22"/>
                <w:lang w:eastAsia="en-AU"/>
              </w:rPr>
              <w:tab/>
            </w:r>
            <w:r w:rsidR="00355C0E" w:rsidRPr="00355C0E">
              <w:rPr>
                <w:rStyle w:val="Hyperlink"/>
              </w:rPr>
              <w:t>Section 4 – Overview of the budget support categories</w:t>
            </w:r>
            <w:r w:rsidR="00355C0E" w:rsidRPr="00355C0E">
              <w:rPr>
                <w:webHidden/>
              </w:rPr>
              <w:tab/>
            </w:r>
            <w:r w:rsidR="00355C0E" w:rsidRPr="00355C0E">
              <w:rPr>
                <w:webHidden/>
              </w:rPr>
              <w:fldChar w:fldCharType="begin"/>
            </w:r>
            <w:r w:rsidR="00355C0E" w:rsidRPr="00355C0E">
              <w:rPr>
                <w:webHidden/>
              </w:rPr>
              <w:instrText xml:space="preserve"> PAGEREF _Toc117780158 \h </w:instrText>
            </w:r>
            <w:r w:rsidR="00355C0E" w:rsidRPr="00355C0E">
              <w:rPr>
                <w:webHidden/>
              </w:rPr>
            </w:r>
            <w:r w:rsidR="00355C0E" w:rsidRPr="00355C0E">
              <w:rPr>
                <w:webHidden/>
              </w:rPr>
              <w:fldChar w:fldCharType="separate"/>
            </w:r>
            <w:r w:rsidR="00B1062A">
              <w:rPr>
                <w:webHidden/>
              </w:rPr>
              <w:t>16</w:t>
            </w:r>
            <w:r w:rsidR="00355C0E" w:rsidRPr="00355C0E">
              <w:rPr>
                <w:webHidden/>
              </w:rPr>
              <w:fldChar w:fldCharType="end"/>
            </w:r>
          </w:hyperlink>
        </w:p>
        <w:p w14:paraId="74F90B7A" w14:textId="2FCD83E0" w:rsidR="00A45923" w:rsidRDefault="00A45923">
          <w:r w:rsidRPr="000C769C">
            <w:rPr>
              <w:rFonts w:cs="Arial"/>
              <w:bCs/>
              <w:noProof/>
              <w:color w:val="2B579A"/>
              <w:shd w:val="clear" w:color="auto" w:fill="E6E6E6"/>
            </w:rPr>
            <w:fldChar w:fldCharType="end"/>
          </w:r>
        </w:p>
      </w:sdtContent>
    </w:sdt>
    <w:p w14:paraId="66502544" w14:textId="77777777" w:rsidR="00982130" w:rsidRDefault="00982130">
      <w:pPr>
        <w:spacing w:after="200" w:line="276" w:lineRule="auto"/>
        <w:rPr>
          <w:rFonts w:eastAsiaTheme="majorEastAsia" w:cstheme="majorBidi"/>
          <w:b/>
          <w:bCs/>
          <w:color w:val="6A2875"/>
          <w:sz w:val="40"/>
          <w:szCs w:val="26"/>
        </w:rPr>
      </w:pPr>
      <w:bookmarkStart w:id="44" w:name="_Toc116191352"/>
      <w:bookmarkStart w:id="45" w:name="_Toc117020633"/>
      <w:r>
        <w:br w:type="page"/>
      </w:r>
    </w:p>
    <w:p w14:paraId="67FD23AE" w14:textId="34BD897C" w:rsidR="00682581" w:rsidRPr="00D34219" w:rsidRDefault="00EC1FAA" w:rsidP="006B3B01">
      <w:pPr>
        <w:pStyle w:val="Heading2"/>
      </w:pPr>
      <w:bookmarkStart w:id="46" w:name="_Toc117780144"/>
      <w:r>
        <w:t xml:space="preserve">Section </w:t>
      </w:r>
      <w:r w:rsidR="004531F3">
        <w:t>1</w:t>
      </w:r>
      <w:r>
        <w:t xml:space="preserve"> – Overview</w:t>
      </w:r>
      <w:bookmarkEnd w:id="46"/>
      <w:r>
        <w:t xml:space="preserve"> </w:t>
      </w:r>
      <w:bookmarkEnd w:id="44"/>
      <w:bookmarkEnd w:id="45"/>
    </w:p>
    <w:p w14:paraId="501FAF50" w14:textId="3210403E" w:rsidR="00864AA7" w:rsidRDefault="00864AA7" w:rsidP="009158E9">
      <w:pPr>
        <w:pStyle w:val="Heading3"/>
      </w:pPr>
      <w:bookmarkStart w:id="47" w:name="_Toc117780145"/>
      <w:bookmarkStart w:id="48" w:name="_Toc117020634"/>
      <w:r>
        <w:t>Purpose</w:t>
      </w:r>
      <w:bookmarkEnd w:id="47"/>
      <w:r w:rsidR="001C5E68">
        <w:t xml:space="preserve"> </w:t>
      </w:r>
    </w:p>
    <w:p w14:paraId="019F2E00" w14:textId="28A737B1" w:rsidR="00864AA7" w:rsidRPr="0037249B" w:rsidRDefault="00864AA7" w:rsidP="0037249B">
      <w:bookmarkStart w:id="49" w:name="_Toc117315751"/>
      <w:r w:rsidRPr="0037249B">
        <w:t xml:space="preserve">The purpose of this information pack is to </w:t>
      </w:r>
      <w:r w:rsidR="00C5238F" w:rsidRPr="0037249B">
        <w:t xml:space="preserve">support National Disability Insurance Scheme </w:t>
      </w:r>
      <w:r w:rsidR="004A25F3" w:rsidRPr="0037249B">
        <w:t xml:space="preserve">(NDIS) </w:t>
      </w:r>
      <w:r w:rsidR="00C5238F" w:rsidRPr="0037249B">
        <w:t>providers during the test of a new computer system and processes in Tasmania.</w:t>
      </w:r>
      <w:bookmarkEnd w:id="49"/>
      <w:r w:rsidR="001C5E68">
        <w:t xml:space="preserve"> </w:t>
      </w:r>
    </w:p>
    <w:p w14:paraId="09D7D5DE" w14:textId="684DB62E" w:rsidR="00B31A24" w:rsidRDefault="001C6A22" w:rsidP="00B31A24">
      <w:r>
        <w:t>W</w:t>
      </w:r>
      <w:r w:rsidR="00B31A24">
        <w:t>e expect to release</w:t>
      </w:r>
      <w:r w:rsidR="00DA092C">
        <w:t xml:space="preserve"> multiple</w:t>
      </w:r>
      <w:r>
        <w:t xml:space="preserve"> </w:t>
      </w:r>
      <w:r w:rsidR="00B31A24">
        <w:t>versions of this document</w:t>
      </w:r>
      <w:r w:rsidR="002C250E">
        <w:t xml:space="preserve"> in:</w:t>
      </w:r>
      <w:r w:rsidR="001C5E68">
        <w:t xml:space="preserve"> </w:t>
      </w:r>
    </w:p>
    <w:p w14:paraId="0A633EDE" w14:textId="2C9EFBF0" w:rsidR="002C250E" w:rsidRPr="002C250E" w:rsidRDefault="00CB7ACD" w:rsidP="006B3B01">
      <w:pPr>
        <w:pStyle w:val="ListParagraph"/>
        <w:numPr>
          <w:ilvl w:val="0"/>
          <w:numId w:val="24"/>
        </w:numPr>
        <w:rPr>
          <w:sz w:val="22"/>
          <w:szCs w:val="24"/>
        </w:rPr>
      </w:pPr>
      <w:r>
        <w:rPr>
          <w:sz w:val="22"/>
          <w:szCs w:val="24"/>
        </w:rPr>
        <w:t xml:space="preserve">Version 1 </w:t>
      </w:r>
      <w:r w:rsidR="00F30376">
        <w:rPr>
          <w:sz w:val="22"/>
          <w:szCs w:val="24"/>
        </w:rPr>
        <w:t xml:space="preserve">– </w:t>
      </w:r>
      <w:r w:rsidR="00355C0E">
        <w:rPr>
          <w:sz w:val="22"/>
          <w:szCs w:val="24"/>
        </w:rPr>
        <w:t>Early November</w:t>
      </w:r>
      <w:r w:rsidR="002C250E">
        <w:rPr>
          <w:sz w:val="22"/>
          <w:szCs w:val="24"/>
        </w:rPr>
        <w:t xml:space="preserve"> 2022</w:t>
      </w:r>
      <w:r w:rsidR="007431A7">
        <w:rPr>
          <w:sz w:val="22"/>
          <w:szCs w:val="24"/>
        </w:rPr>
        <w:t xml:space="preserve"> – initial information for providers to prepare</w:t>
      </w:r>
      <w:r w:rsidR="001C5E68">
        <w:rPr>
          <w:sz w:val="22"/>
          <w:szCs w:val="24"/>
        </w:rPr>
        <w:t xml:space="preserve">. </w:t>
      </w:r>
    </w:p>
    <w:p w14:paraId="09FF77D5" w14:textId="506F0CD0" w:rsidR="002C250E" w:rsidRPr="002C250E" w:rsidRDefault="00CB7ACD" w:rsidP="006B3B01">
      <w:pPr>
        <w:pStyle w:val="ListParagraph"/>
        <w:numPr>
          <w:ilvl w:val="0"/>
          <w:numId w:val="24"/>
        </w:numPr>
        <w:rPr>
          <w:sz w:val="22"/>
          <w:szCs w:val="24"/>
        </w:rPr>
      </w:pPr>
      <w:r>
        <w:rPr>
          <w:sz w:val="22"/>
          <w:szCs w:val="24"/>
        </w:rPr>
        <w:t xml:space="preserve">Version 2 </w:t>
      </w:r>
      <w:r w:rsidR="00F30376">
        <w:rPr>
          <w:sz w:val="22"/>
          <w:szCs w:val="24"/>
        </w:rPr>
        <w:t>–</w:t>
      </w:r>
      <w:r w:rsidR="00355C0E">
        <w:rPr>
          <w:sz w:val="22"/>
          <w:szCs w:val="24"/>
        </w:rPr>
        <w:t xml:space="preserve"> Mid</w:t>
      </w:r>
      <w:r w:rsidR="00F30376">
        <w:rPr>
          <w:sz w:val="22"/>
          <w:szCs w:val="24"/>
        </w:rPr>
        <w:t xml:space="preserve"> </w:t>
      </w:r>
      <w:r w:rsidR="002C250E" w:rsidRPr="002C250E">
        <w:rPr>
          <w:sz w:val="22"/>
          <w:szCs w:val="24"/>
        </w:rPr>
        <w:t>November</w:t>
      </w:r>
      <w:r w:rsidR="002C250E">
        <w:rPr>
          <w:sz w:val="22"/>
          <w:szCs w:val="24"/>
        </w:rPr>
        <w:t xml:space="preserve"> 2022</w:t>
      </w:r>
      <w:r w:rsidR="007431A7">
        <w:rPr>
          <w:sz w:val="22"/>
          <w:szCs w:val="24"/>
        </w:rPr>
        <w:t xml:space="preserve"> – specific operational information and </w:t>
      </w:r>
      <w:r w:rsidR="000B45FE">
        <w:rPr>
          <w:sz w:val="22"/>
          <w:szCs w:val="24"/>
        </w:rPr>
        <w:t>how to guides</w:t>
      </w:r>
      <w:r w:rsidR="001C5E68">
        <w:rPr>
          <w:sz w:val="22"/>
          <w:szCs w:val="24"/>
        </w:rPr>
        <w:t xml:space="preserve">. </w:t>
      </w:r>
    </w:p>
    <w:p w14:paraId="33CE4D99" w14:textId="7708CF29" w:rsidR="002C250E" w:rsidRDefault="00CB7ACD" w:rsidP="006B3B01">
      <w:pPr>
        <w:pStyle w:val="ListParagraph"/>
        <w:numPr>
          <w:ilvl w:val="0"/>
          <w:numId w:val="24"/>
        </w:numPr>
        <w:rPr>
          <w:sz w:val="22"/>
          <w:szCs w:val="24"/>
        </w:rPr>
      </w:pPr>
      <w:r>
        <w:rPr>
          <w:sz w:val="22"/>
          <w:szCs w:val="24"/>
        </w:rPr>
        <w:t xml:space="preserve">Version 3 </w:t>
      </w:r>
      <w:r w:rsidR="00F30376">
        <w:rPr>
          <w:sz w:val="22"/>
          <w:szCs w:val="24"/>
        </w:rPr>
        <w:t xml:space="preserve">– </w:t>
      </w:r>
      <w:r w:rsidR="002C250E" w:rsidRPr="002C250E">
        <w:rPr>
          <w:sz w:val="22"/>
          <w:szCs w:val="24"/>
        </w:rPr>
        <w:t>December</w:t>
      </w:r>
      <w:r w:rsidR="002C250E">
        <w:rPr>
          <w:sz w:val="22"/>
          <w:szCs w:val="24"/>
        </w:rPr>
        <w:t xml:space="preserve"> 2022</w:t>
      </w:r>
      <w:r w:rsidR="000B45FE">
        <w:rPr>
          <w:sz w:val="22"/>
          <w:szCs w:val="24"/>
        </w:rPr>
        <w:t xml:space="preserve"> – updates based on feedback from the test.</w:t>
      </w:r>
      <w:r w:rsidR="001C5E68">
        <w:rPr>
          <w:sz w:val="22"/>
          <w:szCs w:val="24"/>
        </w:rPr>
        <w:t xml:space="preserve"> </w:t>
      </w:r>
    </w:p>
    <w:p w14:paraId="31918636" w14:textId="689802F6" w:rsidR="002C250E" w:rsidRDefault="00CB7ACD" w:rsidP="00CB7ACD">
      <w:pPr>
        <w:spacing w:before="240" w:after="240"/>
        <w:rPr>
          <w:b/>
          <w:bCs/>
          <w:szCs w:val="24"/>
        </w:rPr>
      </w:pPr>
      <w:r w:rsidRPr="00CB7ACD">
        <w:rPr>
          <w:b/>
          <w:bCs/>
          <w:szCs w:val="24"/>
        </w:rPr>
        <w:t>This document is version 1</w:t>
      </w:r>
      <w:r w:rsidR="00565765">
        <w:rPr>
          <w:b/>
          <w:bCs/>
          <w:szCs w:val="24"/>
        </w:rPr>
        <w:t>,</w:t>
      </w:r>
      <w:r w:rsidRPr="00CB7ACD">
        <w:rPr>
          <w:b/>
          <w:bCs/>
          <w:szCs w:val="24"/>
        </w:rPr>
        <w:t xml:space="preserve"> </w:t>
      </w:r>
      <w:r w:rsidR="00355C0E">
        <w:rPr>
          <w:b/>
          <w:bCs/>
          <w:szCs w:val="24"/>
        </w:rPr>
        <w:t xml:space="preserve">released on </w:t>
      </w:r>
      <w:r w:rsidR="003D0BD3">
        <w:rPr>
          <w:b/>
          <w:bCs/>
          <w:szCs w:val="24"/>
        </w:rPr>
        <w:t>8</w:t>
      </w:r>
      <w:r w:rsidR="00CC52D6">
        <w:rPr>
          <w:b/>
          <w:bCs/>
          <w:szCs w:val="24"/>
        </w:rPr>
        <w:t xml:space="preserve"> </w:t>
      </w:r>
      <w:r w:rsidR="00355C0E">
        <w:rPr>
          <w:b/>
          <w:bCs/>
          <w:szCs w:val="24"/>
        </w:rPr>
        <w:t xml:space="preserve">November </w:t>
      </w:r>
      <w:r w:rsidRPr="00CB7ACD">
        <w:rPr>
          <w:b/>
          <w:bCs/>
          <w:szCs w:val="24"/>
        </w:rPr>
        <w:t>2022.</w:t>
      </w:r>
      <w:r w:rsidR="001C5E68">
        <w:rPr>
          <w:b/>
          <w:bCs/>
          <w:szCs w:val="24"/>
        </w:rPr>
        <w:t xml:space="preserve"> </w:t>
      </w:r>
    </w:p>
    <w:p w14:paraId="044A8D5C" w14:textId="617E8717" w:rsidR="001C50A6" w:rsidRDefault="004122EA" w:rsidP="009158E9">
      <w:pPr>
        <w:pStyle w:val="Heading3"/>
      </w:pPr>
      <w:bookmarkStart w:id="50" w:name="_Toc117780146"/>
      <w:r>
        <w:t>Key terms</w:t>
      </w:r>
      <w:bookmarkEnd w:id="50"/>
    </w:p>
    <w:tbl>
      <w:tblPr>
        <w:tblStyle w:val="TableGrid"/>
        <w:tblW w:w="0" w:type="auto"/>
        <w:tblLook w:val="04A0" w:firstRow="1" w:lastRow="0" w:firstColumn="1" w:lastColumn="0" w:noHBand="0" w:noVBand="1"/>
      </w:tblPr>
      <w:tblGrid>
        <w:gridCol w:w="4527"/>
        <w:gridCol w:w="4527"/>
      </w:tblGrid>
      <w:tr w:rsidR="004122EA" w14:paraId="6DF29DA8" w14:textId="77777777" w:rsidTr="10A6C1C5">
        <w:trPr>
          <w:trHeight w:val="399"/>
        </w:trPr>
        <w:tc>
          <w:tcPr>
            <w:tcW w:w="4527" w:type="dxa"/>
            <w:shd w:val="clear" w:color="auto" w:fill="660066"/>
          </w:tcPr>
          <w:p w14:paraId="71E9C5CB" w14:textId="5125D21D" w:rsidR="004122EA" w:rsidRDefault="004122EA" w:rsidP="005D3B62">
            <w:pPr>
              <w:spacing w:after="0"/>
              <w:rPr>
                <w:b/>
                <w:bCs/>
                <w:szCs w:val="24"/>
              </w:rPr>
            </w:pPr>
            <w:r>
              <w:rPr>
                <w:b/>
                <w:bCs/>
                <w:szCs w:val="24"/>
              </w:rPr>
              <w:t>Term</w:t>
            </w:r>
          </w:p>
        </w:tc>
        <w:tc>
          <w:tcPr>
            <w:tcW w:w="4527" w:type="dxa"/>
            <w:shd w:val="clear" w:color="auto" w:fill="660066"/>
          </w:tcPr>
          <w:p w14:paraId="3055FDB4" w14:textId="19C2DA6D" w:rsidR="004122EA" w:rsidRDefault="00703D31" w:rsidP="005D3B62">
            <w:pPr>
              <w:spacing w:after="0"/>
              <w:rPr>
                <w:b/>
                <w:bCs/>
                <w:szCs w:val="24"/>
              </w:rPr>
            </w:pPr>
            <w:r>
              <w:rPr>
                <w:b/>
                <w:bCs/>
                <w:szCs w:val="24"/>
              </w:rPr>
              <w:t xml:space="preserve">Explanation </w:t>
            </w:r>
          </w:p>
        </w:tc>
      </w:tr>
      <w:tr w:rsidR="004122EA" w14:paraId="45FFEDC4" w14:textId="77777777" w:rsidTr="10A6C1C5">
        <w:tc>
          <w:tcPr>
            <w:tcW w:w="4527" w:type="dxa"/>
          </w:tcPr>
          <w:p w14:paraId="0F9729E0" w14:textId="0852DF40" w:rsidR="004122EA" w:rsidRPr="00E82AA3" w:rsidRDefault="00703D31" w:rsidP="005D3B62">
            <w:pPr>
              <w:spacing w:before="60" w:after="60"/>
              <w:rPr>
                <w:szCs w:val="24"/>
              </w:rPr>
            </w:pPr>
            <w:r w:rsidRPr="00E82AA3">
              <w:t>Participants, Platforms and Process (3P) Improvement Initiative</w:t>
            </w:r>
          </w:p>
        </w:tc>
        <w:tc>
          <w:tcPr>
            <w:tcW w:w="4527" w:type="dxa"/>
          </w:tcPr>
          <w:p w14:paraId="352E22F5" w14:textId="6D900086" w:rsidR="004122EA" w:rsidRPr="00E82AA3" w:rsidRDefault="00703D31" w:rsidP="005D3B62">
            <w:pPr>
              <w:spacing w:before="60" w:after="60"/>
              <w:rPr>
                <w:szCs w:val="24"/>
              </w:rPr>
            </w:pPr>
            <w:r w:rsidRPr="00E82AA3">
              <w:rPr>
                <w:szCs w:val="24"/>
              </w:rPr>
              <w:t xml:space="preserve">The program of work to </w:t>
            </w:r>
            <w:r w:rsidR="00E82AA3" w:rsidRPr="00E82AA3">
              <w:rPr>
                <w:szCs w:val="24"/>
              </w:rPr>
              <w:t>deliver our new computer system and improved processes</w:t>
            </w:r>
            <w:r w:rsidR="00436081">
              <w:rPr>
                <w:szCs w:val="24"/>
              </w:rPr>
              <w:t xml:space="preserve">. </w:t>
            </w:r>
          </w:p>
        </w:tc>
      </w:tr>
      <w:tr w:rsidR="004122EA" w14:paraId="544DC9BA" w14:textId="77777777" w:rsidTr="10A6C1C5">
        <w:tc>
          <w:tcPr>
            <w:tcW w:w="4527" w:type="dxa"/>
          </w:tcPr>
          <w:p w14:paraId="06514D1A" w14:textId="6E4B5A3C" w:rsidR="004122EA" w:rsidRPr="00E82AA3" w:rsidRDefault="00E82AA3" w:rsidP="005D3B62">
            <w:pPr>
              <w:spacing w:before="60" w:after="60"/>
              <w:rPr>
                <w:szCs w:val="24"/>
              </w:rPr>
            </w:pPr>
            <w:r w:rsidRPr="00E82AA3">
              <w:rPr>
                <w:szCs w:val="24"/>
              </w:rPr>
              <w:t>PACE</w:t>
            </w:r>
          </w:p>
        </w:tc>
        <w:tc>
          <w:tcPr>
            <w:tcW w:w="4527" w:type="dxa"/>
          </w:tcPr>
          <w:p w14:paraId="78078A33" w14:textId="352C9492" w:rsidR="004122EA" w:rsidRPr="00E82AA3" w:rsidRDefault="00E82AA3" w:rsidP="005D3B62">
            <w:pPr>
              <w:spacing w:before="60" w:after="60"/>
              <w:rPr>
                <w:szCs w:val="24"/>
              </w:rPr>
            </w:pPr>
            <w:r w:rsidRPr="00E82AA3">
              <w:rPr>
                <w:szCs w:val="24"/>
              </w:rPr>
              <w:t>Our new salesforce computer system</w:t>
            </w:r>
            <w:r w:rsidR="00436081">
              <w:rPr>
                <w:szCs w:val="24"/>
              </w:rPr>
              <w:t xml:space="preserve">. </w:t>
            </w:r>
          </w:p>
        </w:tc>
      </w:tr>
      <w:tr w:rsidR="004122EA" w14:paraId="41482741" w14:textId="77777777" w:rsidTr="10A6C1C5">
        <w:tc>
          <w:tcPr>
            <w:tcW w:w="4527" w:type="dxa"/>
          </w:tcPr>
          <w:p w14:paraId="4740C082" w14:textId="5BD1B4A5" w:rsidR="004122EA" w:rsidRPr="00E82AA3" w:rsidRDefault="00E82AA3" w:rsidP="005D3B62">
            <w:pPr>
              <w:spacing w:before="60" w:after="60"/>
              <w:rPr>
                <w:szCs w:val="24"/>
              </w:rPr>
            </w:pPr>
            <w:r w:rsidRPr="00E82AA3">
              <w:rPr>
                <w:szCs w:val="24"/>
              </w:rPr>
              <w:t>my NDIS provider portal</w:t>
            </w:r>
          </w:p>
        </w:tc>
        <w:tc>
          <w:tcPr>
            <w:tcW w:w="4527" w:type="dxa"/>
          </w:tcPr>
          <w:p w14:paraId="1A261033" w14:textId="04550680" w:rsidR="004122EA" w:rsidRPr="00E82AA3" w:rsidRDefault="00E82AA3" w:rsidP="005D3B62">
            <w:pPr>
              <w:spacing w:before="60" w:after="60"/>
              <w:rPr>
                <w:szCs w:val="24"/>
              </w:rPr>
            </w:pPr>
            <w:r w:rsidRPr="00E82AA3">
              <w:rPr>
                <w:szCs w:val="24"/>
              </w:rPr>
              <w:t>Our new portal which hosts the new tools providers can use in the test.</w:t>
            </w:r>
          </w:p>
        </w:tc>
      </w:tr>
      <w:tr w:rsidR="00E82AA3" w14:paraId="25C27A8A" w14:textId="77777777" w:rsidTr="10A6C1C5">
        <w:tc>
          <w:tcPr>
            <w:tcW w:w="4527" w:type="dxa"/>
          </w:tcPr>
          <w:p w14:paraId="7DD32A22" w14:textId="170BF9BB" w:rsidR="00E82AA3" w:rsidRPr="00E82AA3" w:rsidRDefault="65913ED8" w:rsidP="005D3B62">
            <w:pPr>
              <w:spacing w:before="60" w:after="60"/>
            </w:pPr>
            <w:proofErr w:type="spellStart"/>
            <w:r>
              <w:t>myplace</w:t>
            </w:r>
            <w:proofErr w:type="spellEnd"/>
            <w:r>
              <w:t xml:space="preserve"> provider portal</w:t>
            </w:r>
          </w:p>
        </w:tc>
        <w:tc>
          <w:tcPr>
            <w:tcW w:w="4527" w:type="dxa"/>
          </w:tcPr>
          <w:p w14:paraId="290451CA" w14:textId="5ADB6953" w:rsidR="00E82AA3" w:rsidRPr="00E82AA3" w:rsidRDefault="00E82AA3" w:rsidP="005D3B62">
            <w:pPr>
              <w:spacing w:before="60" w:after="60"/>
              <w:rPr>
                <w:szCs w:val="24"/>
              </w:rPr>
            </w:pPr>
            <w:r w:rsidRPr="00E82AA3">
              <w:rPr>
                <w:szCs w:val="24"/>
              </w:rPr>
              <w:t xml:space="preserve">The existing provider portal where all claims and payments will continue </w:t>
            </w:r>
            <w:r w:rsidR="00746A1C">
              <w:rPr>
                <w:szCs w:val="24"/>
              </w:rPr>
              <w:t>d</w:t>
            </w:r>
            <w:r w:rsidRPr="00E82AA3">
              <w:rPr>
                <w:szCs w:val="24"/>
              </w:rPr>
              <w:t>uring the test.</w:t>
            </w:r>
          </w:p>
        </w:tc>
      </w:tr>
      <w:tr w:rsidR="001908F4" w14:paraId="693F669C" w14:textId="77777777" w:rsidTr="10A6C1C5">
        <w:tc>
          <w:tcPr>
            <w:tcW w:w="4527" w:type="dxa"/>
          </w:tcPr>
          <w:p w14:paraId="2342D011" w14:textId="417841F7" w:rsidR="001908F4" w:rsidRPr="003110E5" w:rsidRDefault="001908F4" w:rsidP="005D3B62">
            <w:pPr>
              <w:spacing w:before="60" w:after="60"/>
              <w:rPr>
                <w:szCs w:val="24"/>
              </w:rPr>
            </w:pPr>
            <w:r w:rsidRPr="003110E5">
              <w:rPr>
                <w:szCs w:val="24"/>
              </w:rPr>
              <w:t>Participant-endorsed provider</w:t>
            </w:r>
          </w:p>
        </w:tc>
        <w:tc>
          <w:tcPr>
            <w:tcW w:w="4527" w:type="dxa"/>
          </w:tcPr>
          <w:p w14:paraId="5534E4EE" w14:textId="0A3C10CB" w:rsidR="001908F4" w:rsidRPr="003110E5" w:rsidRDefault="00A811FA" w:rsidP="005D3B62">
            <w:pPr>
              <w:spacing w:before="60" w:after="60"/>
              <w:rPr>
                <w:szCs w:val="24"/>
              </w:rPr>
            </w:pPr>
            <w:r w:rsidRPr="003110E5">
              <w:rPr>
                <w:szCs w:val="24"/>
              </w:rPr>
              <w:t xml:space="preserve">A process where participants can nominate providers </w:t>
            </w:r>
            <w:r w:rsidR="0069307B" w:rsidRPr="003110E5">
              <w:rPr>
                <w:szCs w:val="24"/>
              </w:rPr>
              <w:t>in</w:t>
            </w:r>
            <w:r w:rsidRPr="003110E5">
              <w:rPr>
                <w:szCs w:val="24"/>
              </w:rPr>
              <w:t xml:space="preserve"> their plan who will receive payments quicker</w:t>
            </w:r>
            <w:r w:rsidR="0069307B" w:rsidRPr="003110E5">
              <w:rPr>
                <w:szCs w:val="24"/>
              </w:rPr>
              <w:t>.</w:t>
            </w:r>
            <w:r w:rsidR="003110E5" w:rsidRPr="003110E5">
              <w:rPr>
                <w:rFonts w:cs="Arial"/>
              </w:rPr>
              <w:t xml:space="preserve"> Providers of </w:t>
            </w:r>
            <w:r w:rsidR="003110E5" w:rsidRPr="003110E5">
              <w:rPr>
                <w:rStyle w:val="normaltextrun"/>
                <w:rFonts w:cs="Arial"/>
                <w:color w:val="000000"/>
              </w:rPr>
              <w:t xml:space="preserve">Specialist Disability Accommodation and Behaviour Supports will need to </w:t>
            </w:r>
            <w:r w:rsidR="003110E5">
              <w:rPr>
                <w:rStyle w:val="normaltextrun"/>
                <w:rFonts w:cs="Arial"/>
                <w:color w:val="000000"/>
              </w:rPr>
              <w:t xml:space="preserve">be </w:t>
            </w:r>
            <w:r w:rsidR="003110E5" w:rsidRPr="003110E5">
              <w:rPr>
                <w:rStyle w:val="normaltextrun"/>
                <w:rFonts w:cs="Arial"/>
                <w:color w:val="000000"/>
              </w:rPr>
              <w:t>record</w:t>
            </w:r>
            <w:r w:rsidR="003110E5">
              <w:rPr>
                <w:rStyle w:val="normaltextrun"/>
                <w:rFonts w:cs="Arial"/>
                <w:color w:val="000000"/>
              </w:rPr>
              <w:t>ed</w:t>
            </w:r>
            <w:r w:rsidR="003110E5" w:rsidRPr="003110E5">
              <w:rPr>
                <w:rStyle w:val="normaltextrun"/>
                <w:rFonts w:cs="Arial"/>
                <w:color w:val="000000"/>
              </w:rPr>
              <w:t xml:space="preserve"> in a participants plan. </w:t>
            </w:r>
          </w:p>
        </w:tc>
      </w:tr>
    </w:tbl>
    <w:p w14:paraId="41A114F2" w14:textId="100E20E4" w:rsidR="00EC1FAA" w:rsidRPr="009158E9" w:rsidRDefault="004B70DE" w:rsidP="009158E9">
      <w:pPr>
        <w:pStyle w:val="Heading3"/>
      </w:pPr>
      <w:bookmarkStart w:id="51" w:name="_Toc117780147"/>
      <w:r w:rsidRPr="009158E9">
        <w:t>What is PACE?</w:t>
      </w:r>
      <w:bookmarkEnd w:id="48"/>
      <w:bookmarkEnd w:id="51"/>
      <w:r w:rsidR="001C5E68">
        <w:t xml:space="preserve"> </w:t>
      </w:r>
    </w:p>
    <w:p w14:paraId="629E2896" w14:textId="1EB6305D" w:rsidR="007A0B73" w:rsidRDefault="4013A684" w:rsidP="00200CED">
      <w:pPr>
        <w:spacing w:before="240" w:after="240"/>
      </w:pPr>
      <w:r>
        <w:t>We are introducing </w:t>
      </w:r>
      <w:r w:rsidR="7284FA87">
        <w:t>a new computer</w:t>
      </w:r>
      <w:r>
        <w:t xml:space="preserve"> system to replace our </w:t>
      </w:r>
      <w:r w:rsidR="00CC52D6">
        <w:t xml:space="preserve">current </w:t>
      </w:r>
      <w:r>
        <w:t>SAP C</w:t>
      </w:r>
      <w:r w:rsidR="00CC52D6">
        <w:t xml:space="preserve">ustomer </w:t>
      </w:r>
      <w:r>
        <w:t>R</w:t>
      </w:r>
      <w:r w:rsidR="00CC52D6">
        <w:t xml:space="preserve">elationship </w:t>
      </w:r>
      <w:r>
        <w:t>M</w:t>
      </w:r>
      <w:r w:rsidR="00CC52D6">
        <w:t>anagement (CRM)</w:t>
      </w:r>
      <w:r w:rsidR="58F82417">
        <w:t xml:space="preserve"> system</w:t>
      </w:r>
      <w:r>
        <w:t>.</w:t>
      </w:r>
      <w:r w:rsidR="3F6F5091">
        <w:t xml:space="preserve"> </w:t>
      </w:r>
      <w:r w:rsidR="76EC5A6B">
        <w:t>We are focused on transferring our current business process</w:t>
      </w:r>
      <w:r w:rsidR="457BC2CA">
        <w:t xml:space="preserve"> with minimal changes</w:t>
      </w:r>
      <w:r w:rsidR="1D8EA3A2">
        <w:t xml:space="preserve">. </w:t>
      </w:r>
    </w:p>
    <w:p w14:paraId="1AFB44DB" w14:textId="56C0866F" w:rsidR="00CC3792" w:rsidRDefault="00CC3792" w:rsidP="0026039B">
      <w:r w:rsidRPr="00C4665F">
        <w:rPr>
          <w:rFonts w:eastAsia="Arial" w:cs="Arial"/>
          <w:color w:val="000000" w:themeColor="text1"/>
        </w:rPr>
        <w:t>Internally, we call the new computer system PACE. When talking to the public, we call it the new computer system, or new system.</w:t>
      </w:r>
      <w:r w:rsidRPr="00C4665F">
        <w:t xml:space="preserve"> </w:t>
      </w:r>
    </w:p>
    <w:p w14:paraId="03E3A2DB" w14:textId="7FAC8446" w:rsidR="006A1F3C" w:rsidRDefault="721631DD" w:rsidP="00200CED">
      <w:pPr>
        <w:spacing w:before="240"/>
      </w:pPr>
      <w:r>
        <w:t>Since June 2022, we’ve been testing the</w:t>
      </w:r>
      <w:r w:rsidR="562BCE20">
        <w:t xml:space="preserve"> new computer</w:t>
      </w:r>
      <w:r>
        <w:t xml:space="preserve"> system with NDIA staff, Partners in the Community (NDIS partners) and we’ve also consulted and tested it with providers. This will ensure the </w:t>
      </w:r>
      <w:r w:rsidR="41E54211">
        <w:t xml:space="preserve">new </w:t>
      </w:r>
      <w:r>
        <w:t>system is fit for purpose and incorporates feedback from stakeholders before we start our test in Tasmania.</w:t>
      </w:r>
    </w:p>
    <w:p w14:paraId="185B7BAD" w14:textId="01D29E42" w:rsidR="00FF2030" w:rsidRDefault="00155AA0" w:rsidP="00200CED">
      <w:pPr>
        <w:spacing w:before="240"/>
      </w:pPr>
      <w:r>
        <w:t>Key things to know about the introduction of PACE:</w:t>
      </w:r>
    </w:p>
    <w:p w14:paraId="1E020229" w14:textId="77777777" w:rsidR="00455A20" w:rsidRPr="00E60065" w:rsidRDefault="00455A20" w:rsidP="006B3B01">
      <w:pPr>
        <w:pStyle w:val="ListParagraph"/>
        <w:numPr>
          <w:ilvl w:val="0"/>
          <w:numId w:val="12"/>
        </w:numPr>
        <w:rPr>
          <w:sz w:val="22"/>
        </w:rPr>
      </w:pPr>
      <w:r w:rsidRPr="00E60065">
        <w:rPr>
          <w:sz w:val="22"/>
        </w:rPr>
        <w:t>We are not fundamentally changing the way the NDIS operates.</w:t>
      </w:r>
    </w:p>
    <w:p w14:paraId="4E19949E" w14:textId="77777777" w:rsidR="00455A20" w:rsidRPr="00E60065" w:rsidRDefault="00455A20" w:rsidP="006B3B01">
      <w:pPr>
        <w:pStyle w:val="ListParagraph"/>
        <w:numPr>
          <w:ilvl w:val="0"/>
          <w:numId w:val="12"/>
        </w:numPr>
        <w:rPr>
          <w:sz w:val="22"/>
        </w:rPr>
      </w:pPr>
      <w:r w:rsidRPr="00E60065">
        <w:rPr>
          <w:sz w:val="22"/>
        </w:rPr>
        <w:t xml:space="preserve">We are not changing the payment system during test. </w:t>
      </w:r>
    </w:p>
    <w:p w14:paraId="4667544E" w14:textId="77777777" w:rsidR="00455A20" w:rsidRPr="00E60065" w:rsidRDefault="00455A20" w:rsidP="006B3B01">
      <w:pPr>
        <w:pStyle w:val="ListParagraph"/>
        <w:numPr>
          <w:ilvl w:val="0"/>
          <w:numId w:val="12"/>
        </w:numPr>
        <w:rPr>
          <w:sz w:val="22"/>
        </w:rPr>
      </w:pPr>
      <w:r w:rsidRPr="00E60065">
        <w:rPr>
          <w:sz w:val="22"/>
        </w:rPr>
        <w:t>We are improving our payment enquiry system, to improve the process when providers enquire about a payment.</w:t>
      </w:r>
      <w:r>
        <w:rPr>
          <w:sz w:val="22"/>
        </w:rPr>
        <w:t xml:space="preserve"> </w:t>
      </w:r>
    </w:p>
    <w:p w14:paraId="42645447" w14:textId="147CEEFD" w:rsidR="00455A20" w:rsidRPr="00455A20" w:rsidRDefault="00455A20" w:rsidP="006B3B01">
      <w:pPr>
        <w:pStyle w:val="ListParagraph"/>
        <w:numPr>
          <w:ilvl w:val="0"/>
          <w:numId w:val="12"/>
        </w:numPr>
        <w:rPr>
          <w:sz w:val="22"/>
        </w:rPr>
      </w:pPr>
      <w:r w:rsidRPr="4B11B53F">
        <w:rPr>
          <w:sz w:val="22"/>
        </w:rPr>
        <w:t xml:space="preserve">We are testing a new portal and tools for how information is exchanged between </w:t>
      </w:r>
      <w:r>
        <w:rPr>
          <w:sz w:val="22"/>
        </w:rPr>
        <w:t>NDIA</w:t>
      </w:r>
      <w:r w:rsidRPr="4B11B53F">
        <w:rPr>
          <w:sz w:val="22"/>
        </w:rPr>
        <w:t xml:space="preserve"> and providers, such as support coordinators, recovery coaches and plan managers.</w:t>
      </w:r>
      <w:r>
        <w:rPr>
          <w:sz w:val="22"/>
        </w:rPr>
        <w:t xml:space="preserve"> </w:t>
      </w:r>
    </w:p>
    <w:p w14:paraId="6FB104DF" w14:textId="3E4038B5" w:rsidR="000A2BE3" w:rsidRPr="00E65422" w:rsidRDefault="004110CA" w:rsidP="0026039B">
      <w:r>
        <w:t>W</w:t>
      </w:r>
      <w:r w:rsidR="34266649">
        <w:t>e are starting</w:t>
      </w:r>
      <w:r>
        <w:t xml:space="preserve"> to test the new computer system in</w:t>
      </w:r>
      <w:r w:rsidR="34266649">
        <w:t xml:space="preserve"> Tasmania to further refine the</w:t>
      </w:r>
      <w:r w:rsidR="006D1051">
        <w:t xml:space="preserve"> i</w:t>
      </w:r>
      <w:r w:rsidR="34266649">
        <w:t xml:space="preserve">mplementation before </w:t>
      </w:r>
      <w:r>
        <w:t xml:space="preserve">considering </w:t>
      </w:r>
      <w:r w:rsidR="34266649">
        <w:t>rolling out nationally</w:t>
      </w:r>
      <w:r w:rsidR="00483A00">
        <w:t>.</w:t>
      </w:r>
    </w:p>
    <w:p w14:paraId="5252226D" w14:textId="619718AC" w:rsidR="00C85EE6" w:rsidRDefault="64EBFAA5" w:rsidP="009158E9">
      <w:pPr>
        <w:pStyle w:val="Heading3"/>
      </w:pPr>
      <w:bookmarkStart w:id="52" w:name="_Toc116191355"/>
      <w:bookmarkStart w:id="53" w:name="_Toc117020635"/>
      <w:bookmarkStart w:id="54" w:name="_Toc117780148"/>
      <w:r>
        <w:t>Wh</w:t>
      </w:r>
      <w:r w:rsidR="3E5C08FC">
        <w:t>en</w:t>
      </w:r>
      <w:r>
        <w:t xml:space="preserve"> </w:t>
      </w:r>
      <w:r w:rsidR="2BAC77F2">
        <w:t xml:space="preserve">does </w:t>
      </w:r>
      <w:r w:rsidR="523819C1">
        <w:t xml:space="preserve">system </w:t>
      </w:r>
      <w:r w:rsidR="2BAC77F2">
        <w:t>test</w:t>
      </w:r>
      <w:r w:rsidR="79508D66">
        <w:t>ing</w:t>
      </w:r>
      <w:r w:rsidR="2BAC77F2">
        <w:t xml:space="preserve"> in Tasmania start</w:t>
      </w:r>
      <w:r>
        <w:t>?</w:t>
      </w:r>
      <w:bookmarkEnd w:id="52"/>
      <w:bookmarkEnd w:id="53"/>
      <w:bookmarkEnd w:id="54"/>
      <w:r w:rsidR="004A3590">
        <w:t xml:space="preserve"> </w:t>
      </w:r>
    </w:p>
    <w:p w14:paraId="1F3535E7" w14:textId="3EBDABCE" w:rsidR="00905DD9" w:rsidRPr="00946683" w:rsidRDefault="00946683" w:rsidP="00E65422">
      <w:r>
        <w:t xml:space="preserve">We </w:t>
      </w:r>
      <w:r w:rsidRPr="00946683">
        <w:t>expect to start the test in Tasmania on:</w:t>
      </w:r>
    </w:p>
    <w:p w14:paraId="53A2FAA0" w14:textId="389AEA2B" w:rsidR="00946683" w:rsidRPr="00946683" w:rsidRDefault="00946683" w:rsidP="00946683">
      <w:pPr>
        <w:pStyle w:val="ListParagraph"/>
        <w:numPr>
          <w:ilvl w:val="0"/>
          <w:numId w:val="29"/>
        </w:numPr>
        <w:rPr>
          <w:sz w:val="22"/>
        </w:rPr>
      </w:pPr>
      <w:r w:rsidRPr="003D0BD3">
        <w:rPr>
          <w:b/>
          <w:bCs/>
          <w:sz w:val="22"/>
        </w:rPr>
        <w:t>14 November</w:t>
      </w:r>
      <w:r w:rsidR="003D0BD3">
        <w:rPr>
          <w:b/>
          <w:bCs/>
          <w:sz w:val="22"/>
        </w:rPr>
        <w:t xml:space="preserve"> 2022</w:t>
      </w:r>
      <w:r w:rsidRPr="00946683">
        <w:rPr>
          <w:sz w:val="22"/>
        </w:rPr>
        <w:t xml:space="preserve"> for people with disability approaching the NDIS and new access requests, and</w:t>
      </w:r>
    </w:p>
    <w:p w14:paraId="3C94F2BB" w14:textId="24EB8C64" w:rsidR="00946683" w:rsidRPr="00946683" w:rsidRDefault="00946683" w:rsidP="00946683">
      <w:pPr>
        <w:pStyle w:val="ListParagraph"/>
        <w:numPr>
          <w:ilvl w:val="0"/>
          <w:numId w:val="29"/>
        </w:numPr>
        <w:rPr>
          <w:sz w:val="22"/>
        </w:rPr>
      </w:pPr>
      <w:r w:rsidRPr="003D0BD3">
        <w:rPr>
          <w:b/>
          <w:bCs/>
          <w:sz w:val="22"/>
        </w:rPr>
        <w:t>28 November</w:t>
      </w:r>
      <w:r w:rsidR="003D0BD3">
        <w:rPr>
          <w:b/>
          <w:bCs/>
          <w:sz w:val="22"/>
        </w:rPr>
        <w:t xml:space="preserve"> 2022</w:t>
      </w:r>
      <w:r w:rsidRPr="00946683">
        <w:rPr>
          <w:sz w:val="22"/>
        </w:rPr>
        <w:t xml:space="preserve"> for existing NDIS participants with their plans coming to an end in the next 3-6 months. </w:t>
      </w:r>
    </w:p>
    <w:p w14:paraId="42DCAEBE" w14:textId="02B816DF" w:rsidR="00E65422" w:rsidRDefault="2C5335FB" w:rsidP="00E65422">
      <w:r>
        <w:t xml:space="preserve">Our Tasmanian NDIA staff and </w:t>
      </w:r>
      <w:r w:rsidR="189DEAC7">
        <w:t>P</w:t>
      </w:r>
      <w:r w:rsidR="4215B1FB">
        <w:t>artners</w:t>
      </w:r>
      <w:r>
        <w:t xml:space="preserve"> in the Community</w:t>
      </w:r>
      <w:r w:rsidR="189DEAC7">
        <w:t xml:space="preserve"> (NDIS)</w:t>
      </w:r>
      <w:r>
        <w:t xml:space="preserve"> will be part of testing the </w:t>
      </w:r>
      <w:r w:rsidR="248DDCF1">
        <w:t xml:space="preserve">new </w:t>
      </w:r>
      <w:r>
        <w:t xml:space="preserve">system in real time with participants, </w:t>
      </w:r>
      <w:proofErr w:type="gramStart"/>
      <w:r>
        <w:t>providers</w:t>
      </w:r>
      <w:proofErr w:type="gramEnd"/>
      <w:r>
        <w:t xml:space="preserve"> and the wider disability community.</w:t>
      </w:r>
      <w:r w:rsidR="171A7996">
        <w:t xml:space="preserve"> </w:t>
      </w:r>
    </w:p>
    <w:p w14:paraId="70314FAE" w14:textId="3A114A21" w:rsidR="004A64E8" w:rsidRDefault="004A64E8" w:rsidP="009158E9">
      <w:pPr>
        <w:pStyle w:val="Heading3"/>
      </w:pPr>
      <w:bookmarkStart w:id="55" w:name="_Toc117020636"/>
      <w:bookmarkStart w:id="56" w:name="_Toc117780149"/>
      <w:r>
        <w:t>Who will be part of the test?</w:t>
      </w:r>
      <w:bookmarkEnd w:id="55"/>
      <w:bookmarkEnd w:id="56"/>
      <w:r>
        <w:t xml:space="preserve"> </w:t>
      </w:r>
    </w:p>
    <w:p w14:paraId="34054403" w14:textId="77777777" w:rsidR="004A64E8" w:rsidRDefault="004A64E8" w:rsidP="00EC5ED5">
      <w:pPr>
        <w:pStyle w:val="Heading4"/>
      </w:pPr>
      <w:r>
        <w:t xml:space="preserve">Existing NDIS participants with a plan due to end in the next 3-6 months </w:t>
      </w:r>
    </w:p>
    <w:p w14:paraId="5E30ACD0" w14:textId="719E2455" w:rsidR="004A64E8" w:rsidRDefault="00727FDA" w:rsidP="004A64E8">
      <w:r>
        <w:t xml:space="preserve">Tasmania </w:t>
      </w:r>
      <w:r w:rsidR="2BAC77F2">
        <w:t>participant</w:t>
      </w:r>
      <w:r w:rsidR="698FCB45">
        <w:t>s</w:t>
      </w:r>
      <w:r w:rsidR="2BAC77F2">
        <w:t xml:space="preserve"> </w:t>
      </w:r>
      <w:r w:rsidR="6112C99F">
        <w:t>w</w:t>
      </w:r>
      <w:r w:rsidR="004A64E8">
        <w:t xml:space="preserve">ith their </w:t>
      </w:r>
      <w:r w:rsidR="2BAC77F2">
        <w:t>plan end</w:t>
      </w:r>
      <w:r w:rsidR="00795393">
        <w:t>ing</w:t>
      </w:r>
      <w:r w:rsidR="514BB061">
        <w:t xml:space="preserve"> in the next 3-6 months</w:t>
      </w:r>
      <w:r w:rsidR="2BAC77F2">
        <w:t xml:space="preserve"> will be</w:t>
      </w:r>
      <w:r w:rsidR="492DD6B4">
        <w:t xml:space="preserve"> part of</w:t>
      </w:r>
      <w:r w:rsidR="2BAC77F2">
        <w:t xml:space="preserve"> </w:t>
      </w:r>
      <w:r w:rsidR="00130C36">
        <w:t xml:space="preserve">the </w:t>
      </w:r>
      <w:r w:rsidR="2BAC77F2">
        <w:t>test</w:t>
      </w:r>
      <w:r>
        <w:t>.</w:t>
      </w:r>
      <w:r w:rsidR="2BAC77F2">
        <w:t xml:space="preserve"> </w:t>
      </w:r>
    </w:p>
    <w:p w14:paraId="5A138E45" w14:textId="10810D55" w:rsidR="006C5AB4" w:rsidRPr="006C5AB4" w:rsidRDefault="2BAC77F2" w:rsidP="006C5AB4">
      <w:r>
        <w:t xml:space="preserve">If </w:t>
      </w:r>
      <w:r w:rsidR="3A1FA113">
        <w:t>a</w:t>
      </w:r>
      <w:r>
        <w:t xml:space="preserve"> participant need</w:t>
      </w:r>
      <w:r w:rsidR="7867DEBF">
        <w:t>s</w:t>
      </w:r>
      <w:r>
        <w:t xml:space="preserve"> changes to </w:t>
      </w:r>
      <w:r w:rsidR="62D0DD55">
        <w:t>their</w:t>
      </w:r>
      <w:r>
        <w:t xml:space="preserve"> plan before the reassessment date, </w:t>
      </w:r>
      <w:r w:rsidR="62D0DD55">
        <w:t>they</w:t>
      </w:r>
      <w:r>
        <w:t xml:space="preserve"> will also be part of the test.</w:t>
      </w:r>
      <w:r w:rsidR="004A3590">
        <w:t xml:space="preserve"> </w:t>
      </w:r>
    </w:p>
    <w:p w14:paraId="3B8E8FD9" w14:textId="35F7DFAD" w:rsidR="004A64E8" w:rsidRDefault="6317019A" w:rsidP="00EC5ED5">
      <w:pPr>
        <w:pStyle w:val="Heading4"/>
      </w:pPr>
      <w:r>
        <w:t xml:space="preserve">People with disability including children approaching the NDIS </w:t>
      </w:r>
      <w:r w:rsidR="0AA1BA48">
        <w:t>for the first time</w:t>
      </w:r>
    </w:p>
    <w:p w14:paraId="697E85D2" w14:textId="77777777" w:rsidR="004A64E8" w:rsidRDefault="004A64E8" w:rsidP="004A64E8">
      <w:r>
        <w:t xml:space="preserve">This includes: </w:t>
      </w:r>
    </w:p>
    <w:p w14:paraId="079C9501" w14:textId="77777777" w:rsidR="004A64E8" w:rsidRPr="004B70DE" w:rsidRDefault="004A64E8" w:rsidP="006B3B01">
      <w:pPr>
        <w:pStyle w:val="ListParagraph"/>
        <w:numPr>
          <w:ilvl w:val="0"/>
          <w:numId w:val="20"/>
        </w:numPr>
        <w:rPr>
          <w:sz w:val="22"/>
          <w:szCs w:val="24"/>
        </w:rPr>
      </w:pPr>
      <w:r w:rsidRPr="004B70DE">
        <w:rPr>
          <w:sz w:val="22"/>
          <w:szCs w:val="24"/>
        </w:rPr>
        <w:t xml:space="preserve">people with disability, </w:t>
      </w:r>
    </w:p>
    <w:p w14:paraId="17392DAF" w14:textId="77777777" w:rsidR="004A64E8" w:rsidRPr="004B70DE" w:rsidRDefault="004A64E8" w:rsidP="006B3B01">
      <w:pPr>
        <w:pStyle w:val="ListParagraph"/>
        <w:numPr>
          <w:ilvl w:val="0"/>
          <w:numId w:val="20"/>
        </w:numPr>
        <w:rPr>
          <w:sz w:val="22"/>
          <w:szCs w:val="24"/>
        </w:rPr>
      </w:pPr>
      <w:r w:rsidRPr="004B70DE">
        <w:rPr>
          <w:sz w:val="22"/>
          <w:szCs w:val="24"/>
        </w:rPr>
        <w:t xml:space="preserve">children younger than 7 with delays in their development or with disability, and </w:t>
      </w:r>
    </w:p>
    <w:p w14:paraId="31B23B04" w14:textId="1F295A7C" w:rsidR="004A64E8" w:rsidRPr="004B70DE" w:rsidRDefault="004A64E8" w:rsidP="006B3B01">
      <w:pPr>
        <w:pStyle w:val="ListParagraph"/>
        <w:numPr>
          <w:ilvl w:val="0"/>
          <w:numId w:val="20"/>
        </w:numPr>
        <w:rPr>
          <w:sz w:val="22"/>
          <w:szCs w:val="24"/>
        </w:rPr>
      </w:pPr>
      <w:r w:rsidRPr="004B70DE">
        <w:rPr>
          <w:sz w:val="22"/>
          <w:szCs w:val="24"/>
        </w:rPr>
        <w:t>children younger than 6 with developmental concern.</w:t>
      </w:r>
      <w:r w:rsidR="004A3590">
        <w:rPr>
          <w:sz w:val="22"/>
          <w:szCs w:val="24"/>
        </w:rPr>
        <w:t xml:space="preserve"> </w:t>
      </w:r>
    </w:p>
    <w:p w14:paraId="0BA683F3" w14:textId="44E7A7C7" w:rsidR="004B70DE" w:rsidRPr="00A96583" w:rsidRDefault="004B70DE" w:rsidP="009158E9">
      <w:pPr>
        <w:pStyle w:val="Heading3"/>
      </w:pPr>
      <w:bookmarkStart w:id="57" w:name="_Toc116191358"/>
      <w:bookmarkStart w:id="58" w:name="_Toc117020637"/>
      <w:bookmarkStart w:id="59" w:name="_Toc117780150"/>
      <w:bookmarkStart w:id="60" w:name="_Toc116191356"/>
      <w:r w:rsidRPr="00A96583">
        <w:rPr>
          <w:rStyle w:val="normaltextrun"/>
        </w:rPr>
        <w:t>How will a provider know if a participant has transitioned?</w:t>
      </w:r>
      <w:bookmarkEnd w:id="57"/>
      <w:bookmarkEnd w:id="58"/>
      <w:bookmarkEnd w:id="59"/>
    </w:p>
    <w:p w14:paraId="1AA8C06C" w14:textId="46F4F663" w:rsidR="004B70DE" w:rsidRPr="004B70DE" w:rsidRDefault="4EB26ED9" w:rsidP="004B70DE">
      <w:r>
        <w:t xml:space="preserve">From 14 November, current participants in Tasmania will gradually transition to </w:t>
      </w:r>
      <w:r w:rsidR="22BA32F6">
        <w:t>the new computer system</w:t>
      </w:r>
      <w:r>
        <w:t xml:space="preserve"> when their plan is reassessed, while new participants will begin on </w:t>
      </w:r>
      <w:r w:rsidR="79AC07C7">
        <w:t>the new system</w:t>
      </w:r>
      <w:r>
        <w:t xml:space="preserve"> when they </w:t>
      </w:r>
      <w:r w:rsidR="4D4E74EF">
        <w:t xml:space="preserve">approach or </w:t>
      </w:r>
      <w:r>
        <w:t>join the Scheme.</w:t>
      </w:r>
    </w:p>
    <w:p w14:paraId="03F070BA" w14:textId="0A59D65B" w:rsidR="004B70DE" w:rsidRPr="004B70DE" w:rsidRDefault="4EB26ED9" w:rsidP="65FCE335">
      <w:pPr>
        <w:rPr>
          <w:rFonts w:eastAsia="Arial" w:cs="Arial"/>
        </w:rPr>
      </w:pPr>
      <w:r>
        <w:t>Providers are generally involved in or aware of</w:t>
      </w:r>
      <w:r w:rsidR="3023C757">
        <w:t xml:space="preserve"> the plan</w:t>
      </w:r>
      <w:r>
        <w:t xml:space="preserve"> reassessment processes which will trigger the transition for participants to </w:t>
      </w:r>
      <w:r w:rsidR="6C259481">
        <w:t>t</w:t>
      </w:r>
      <w:r w:rsidR="7B3069C0">
        <w:t xml:space="preserve">he </w:t>
      </w:r>
      <w:bookmarkStart w:id="61" w:name="_Int_3rmzb35o"/>
      <w:r w:rsidR="7B3069C0">
        <w:t>new</w:t>
      </w:r>
      <w:bookmarkEnd w:id="61"/>
      <w:r w:rsidR="7B3069C0">
        <w:t xml:space="preserve"> computer system.</w:t>
      </w:r>
      <w:r w:rsidR="6AB72BFB">
        <w:t xml:space="preserve"> </w:t>
      </w:r>
      <w:r w:rsidR="6AB72BFB" w:rsidRPr="65FCE335">
        <w:rPr>
          <w:rFonts w:eastAsia="Arial" w:cs="Arial"/>
        </w:rPr>
        <w:t>Provider notifications will be progressively introduced throughout the test.</w:t>
      </w:r>
    </w:p>
    <w:p w14:paraId="107A9478" w14:textId="39738104" w:rsidR="004B70DE" w:rsidRPr="004B70DE" w:rsidRDefault="008329E9" w:rsidP="00C4665F">
      <w:pPr>
        <w:pStyle w:val="paragraph"/>
        <w:spacing w:before="240" w:beforeAutospacing="0" w:after="240" w:afterAutospacing="0"/>
        <w:textAlignment w:val="baseline"/>
        <w:rPr>
          <w:rFonts w:ascii="Arial" w:hAnsi="Arial" w:cs="Arial"/>
          <w:sz w:val="22"/>
          <w:szCs w:val="22"/>
        </w:rPr>
      </w:pPr>
      <w:r>
        <w:rPr>
          <w:rStyle w:val="normaltextrun"/>
          <w:rFonts w:ascii="Arial" w:eastAsiaTheme="minorEastAsia" w:hAnsi="Arial" w:cs="Arial"/>
          <w:color w:val="000000" w:themeColor="text1"/>
          <w:sz w:val="22"/>
          <w:szCs w:val="22"/>
        </w:rPr>
        <w:t>P</w:t>
      </w:r>
      <w:r w:rsidR="004B70DE" w:rsidRPr="33F75F6D">
        <w:rPr>
          <w:rStyle w:val="normaltextrun"/>
          <w:rFonts w:ascii="Arial" w:eastAsiaTheme="minorEastAsia" w:hAnsi="Arial" w:cs="Arial"/>
          <w:color w:val="000000" w:themeColor="text1"/>
          <w:sz w:val="22"/>
          <w:szCs w:val="22"/>
        </w:rPr>
        <w:t xml:space="preserve">roviders can </w:t>
      </w:r>
      <w:r>
        <w:rPr>
          <w:rStyle w:val="normaltextrun"/>
          <w:rFonts w:ascii="Arial" w:eastAsiaTheme="minorEastAsia" w:hAnsi="Arial" w:cs="Arial"/>
          <w:color w:val="000000" w:themeColor="text1"/>
          <w:sz w:val="22"/>
          <w:szCs w:val="22"/>
        </w:rPr>
        <w:t xml:space="preserve">also </w:t>
      </w:r>
      <w:r w:rsidR="004B70DE" w:rsidRPr="33F75F6D">
        <w:rPr>
          <w:rStyle w:val="normaltextrun"/>
          <w:rFonts w:ascii="Arial" w:eastAsiaTheme="minorEastAsia" w:hAnsi="Arial" w:cs="Arial"/>
          <w:color w:val="000000" w:themeColor="text1"/>
          <w:sz w:val="22"/>
          <w:szCs w:val="22"/>
        </w:rPr>
        <w:t>identify a participant has transition</w:t>
      </w:r>
      <w:r w:rsidR="4F603C83" w:rsidRPr="33F75F6D">
        <w:rPr>
          <w:rStyle w:val="normaltextrun"/>
          <w:rFonts w:ascii="Arial" w:eastAsiaTheme="minorEastAsia" w:hAnsi="Arial" w:cs="Arial"/>
          <w:color w:val="000000" w:themeColor="text1"/>
          <w:sz w:val="22"/>
          <w:szCs w:val="22"/>
        </w:rPr>
        <w:t>ed</w:t>
      </w:r>
      <w:r w:rsidR="004B70DE" w:rsidRPr="33F75F6D">
        <w:rPr>
          <w:rStyle w:val="normaltextrun"/>
          <w:rFonts w:ascii="Arial" w:eastAsiaTheme="minorEastAsia" w:hAnsi="Arial" w:cs="Arial"/>
          <w:color w:val="000000" w:themeColor="text1"/>
          <w:sz w:val="22"/>
          <w:szCs w:val="22"/>
        </w:rPr>
        <w:t xml:space="preserve"> by one of the following ways:</w:t>
      </w:r>
      <w:r w:rsidR="004A3590">
        <w:rPr>
          <w:rStyle w:val="normaltextrun"/>
          <w:rFonts w:ascii="Arial" w:eastAsiaTheme="minorEastAsia" w:hAnsi="Arial" w:cs="Arial"/>
          <w:color w:val="000000" w:themeColor="text1"/>
          <w:sz w:val="22"/>
          <w:szCs w:val="22"/>
        </w:rPr>
        <w:t xml:space="preserve"> </w:t>
      </w:r>
    </w:p>
    <w:p w14:paraId="62C9173A" w14:textId="53B81C3A" w:rsidR="004B70DE" w:rsidRPr="00C4665F" w:rsidRDefault="69E0B39A" w:rsidP="006B3B01">
      <w:pPr>
        <w:pStyle w:val="ListParagraph"/>
        <w:numPr>
          <w:ilvl w:val="0"/>
          <w:numId w:val="13"/>
        </w:numPr>
        <w:spacing w:before="240" w:after="240"/>
        <w:rPr>
          <w:sz w:val="22"/>
        </w:rPr>
      </w:pPr>
      <w:r w:rsidRPr="00C4665F">
        <w:rPr>
          <w:sz w:val="22"/>
        </w:rPr>
        <w:t xml:space="preserve">Error messages when </w:t>
      </w:r>
      <w:r w:rsidR="0EAE2D9C" w:rsidRPr="00C4665F">
        <w:rPr>
          <w:sz w:val="22"/>
        </w:rPr>
        <w:t xml:space="preserve">a provider </w:t>
      </w:r>
      <w:r w:rsidR="3D133834" w:rsidRPr="00C4665F">
        <w:rPr>
          <w:sz w:val="22"/>
        </w:rPr>
        <w:t>submit</w:t>
      </w:r>
      <w:r w:rsidR="0EAE2D9C" w:rsidRPr="00C4665F">
        <w:rPr>
          <w:sz w:val="22"/>
        </w:rPr>
        <w:t>s a</w:t>
      </w:r>
      <w:r w:rsidR="2C059A79" w:rsidRPr="00C4665F">
        <w:rPr>
          <w:sz w:val="22"/>
        </w:rPr>
        <w:t xml:space="preserve"> single</w:t>
      </w:r>
      <w:r w:rsidRPr="00C4665F">
        <w:rPr>
          <w:sz w:val="22"/>
        </w:rPr>
        <w:t xml:space="preserve"> payment claim request against </w:t>
      </w:r>
      <w:r w:rsidR="7D516E26" w:rsidRPr="00C4665F">
        <w:rPr>
          <w:sz w:val="22"/>
        </w:rPr>
        <w:t>current</w:t>
      </w:r>
      <w:r w:rsidRPr="00C4665F">
        <w:rPr>
          <w:sz w:val="22"/>
        </w:rPr>
        <w:t xml:space="preserve"> plan period. The error message will indicate the participant has transitioned to </w:t>
      </w:r>
      <w:r w:rsidR="6E36E0A4" w:rsidRPr="00C4665F">
        <w:rPr>
          <w:sz w:val="22"/>
        </w:rPr>
        <w:t>the new system</w:t>
      </w:r>
      <w:r w:rsidR="3658C1B6" w:rsidRPr="00C4665F">
        <w:rPr>
          <w:sz w:val="22"/>
        </w:rPr>
        <w:t xml:space="preserve"> and provide </w:t>
      </w:r>
      <w:r w:rsidR="61A51A5A" w:rsidRPr="00C4665F">
        <w:rPr>
          <w:sz w:val="22"/>
        </w:rPr>
        <w:t>advice on how to resolve.</w:t>
      </w:r>
    </w:p>
    <w:p w14:paraId="1286BFA7" w14:textId="4CD6C72B" w:rsidR="004B70DE" w:rsidRPr="00C4665F" w:rsidRDefault="2E851A83" w:rsidP="006B3B01">
      <w:pPr>
        <w:pStyle w:val="ListParagraph"/>
        <w:numPr>
          <w:ilvl w:val="0"/>
          <w:numId w:val="13"/>
        </w:numPr>
        <w:rPr>
          <w:sz w:val="22"/>
        </w:rPr>
      </w:pPr>
      <w:r w:rsidRPr="00C4665F">
        <w:rPr>
          <w:sz w:val="22"/>
        </w:rPr>
        <w:t xml:space="preserve">Existing </w:t>
      </w:r>
      <w:r w:rsidR="16405537" w:rsidRPr="00C4665F">
        <w:rPr>
          <w:sz w:val="22"/>
        </w:rPr>
        <w:t>service</w:t>
      </w:r>
      <w:r w:rsidR="35F0310B" w:rsidRPr="00C4665F">
        <w:rPr>
          <w:sz w:val="22"/>
        </w:rPr>
        <w:t xml:space="preserve"> bookings will be</w:t>
      </w:r>
      <w:r w:rsidR="25780032" w:rsidRPr="00C4665F">
        <w:rPr>
          <w:sz w:val="22"/>
        </w:rPr>
        <w:t xml:space="preserve"> automatically</w:t>
      </w:r>
      <w:r w:rsidR="35F0310B" w:rsidRPr="00C4665F">
        <w:rPr>
          <w:sz w:val="22"/>
        </w:rPr>
        <w:t xml:space="preserve"> end dated for the previous plan.</w:t>
      </w:r>
      <w:r w:rsidR="5DB09CAB" w:rsidRPr="00C4665F">
        <w:rPr>
          <w:sz w:val="22"/>
        </w:rPr>
        <w:t xml:space="preserve"> </w:t>
      </w:r>
      <w:r w:rsidR="268B3892" w:rsidRPr="00C4665F">
        <w:rPr>
          <w:sz w:val="22"/>
        </w:rPr>
        <w:t>Providers</w:t>
      </w:r>
      <w:r w:rsidR="355A9682" w:rsidRPr="00C4665F">
        <w:rPr>
          <w:sz w:val="22"/>
        </w:rPr>
        <w:t xml:space="preserve"> will be able to see this in the </w:t>
      </w:r>
      <w:proofErr w:type="spellStart"/>
      <w:r w:rsidR="355A9682" w:rsidRPr="00C4665F">
        <w:rPr>
          <w:sz w:val="22"/>
        </w:rPr>
        <w:t>myplace</w:t>
      </w:r>
      <w:proofErr w:type="spellEnd"/>
      <w:r w:rsidR="355A9682" w:rsidRPr="00C4665F">
        <w:rPr>
          <w:sz w:val="22"/>
        </w:rPr>
        <w:t xml:space="preserve"> provider portal report function. </w:t>
      </w:r>
    </w:p>
    <w:p w14:paraId="5F1026F1" w14:textId="591FC7FE" w:rsidR="004B70DE" w:rsidRPr="00C4665F" w:rsidRDefault="728C2AE5" w:rsidP="006B3B01">
      <w:pPr>
        <w:pStyle w:val="ListParagraph"/>
        <w:numPr>
          <w:ilvl w:val="0"/>
          <w:numId w:val="13"/>
        </w:numPr>
        <w:rPr>
          <w:sz w:val="22"/>
        </w:rPr>
      </w:pPr>
      <w:r w:rsidRPr="00C4665F">
        <w:rPr>
          <w:sz w:val="22"/>
        </w:rPr>
        <w:t>Provider</w:t>
      </w:r>
      <w:r w:rsidR="14DC9097" w:rsidRPr="00C4665F">
        <w:rPr>
          <w:sz w:val="22"/>
        </w:rPr>
        <w:t>s</w:t>
      </w:r>
      <w:r w:rsidR="355A9682" w:rsidRPr="00C4665F">
        <w:rPr>
          <w:sz w:val="22"/>
        </w:rPr>
        <w:t xml:space="preserve"> won’t be able to create a service booking</w:t>
      </w:r>
      <w:r w:rsidR="576B7D48" w:rsidRPr="00C4665F">
        <w:rPr>
          <w:sz w:val="22"/>
        </w:rPr>
        <w:t xml:space="preserve"> for the participant in the </w:t>
      </w:r>
      <w:proofErr w:type="spellStart"/>
      <w:r w:rsidR="576B7D48" w:rsidRPr="00C4665F">
        <w:rPr>
          <w:sz w:val="22"/>
        </w:rPr>
        <w:t>myplace</w:t>
      </w:r>
      <w:proofErr w:type="spellEnd"/>
      <w:r w:rsidR="576B7D48" w:rsidRPr="00C4665F">
        <w:rPr>
          <w:sz w:val="22"/>
        </w:rPr>
        <w:t xml:space="preserve"> provider portal.</w:t>
      </w:r>
    </w:p>
    <w:p w14:paraId="2CD7E1A5" w14:textId="3645D940" w:rsidR="004B70DE" w:rsidRPr="00C4665F" w:rsidRDefault="211730D0" w:rsidP="006B3B01">
      <w:pPr>
        <w:pStyle w:val="ListParagraph"/>
        <w:numPr>
          <w:ilvl w:val="0"/>
          <w:numId w:val="13"/>
        </w:numPr>
        <w:rPr>
          <w:sz w:val="22"/>
        </w:rPr>
      </w:pPr>
      <w:r w:rsidRPr="00C4665F">
        <w:rPr>
          <w:sz w:val="22"/>
        </w:rPr>
        <w:t xml:space="preserve">Providers </w:t>
      </w:r>
      <w:r w:rsidR="38E1C212" w:rsidRPr="00C4665F">
        <w:rPr>
          <w:sz w:val="22"/>
        </w:rPr>
        <w:t>can</w:t>
      </w:r>
      <w:r w:rsidR="3FFE6224" w:rsidRPr="00C4665F">
        <w:rPr>
          <w:sz w:val="22"/>
        </w:rPr>
        <w:t xml:space="preserve"> </w:t>
      </w:r>
      <w:r w:rsidR="0DB10501" w:rsidRPr="00C4665F">
        <w:rPr>
          <w:sz w:val="22"/>
        </w:rPr>
        <w:t>link to</w:t>
      </w:r>
      <w:r w:rsidRPr="00C4665F">
        <w:rPr>
          <w:sz w:val="22"/>
        </w:rPr>
        <w:t xml:space="preserve"> a</w:t>
      </w:r>
      <w:r w:rsidR="3FFE6224" w:rsidRPr="00C4665F">
        <w:rPr>
          <w:sz w:val="22"/>
        </w:rPr>
        <w:t xml:space="preserve"> participant record in the new </w:t>
      </w:r>
      <w:r w:rsidR="181FBFE3" w:rsidRPr="00C4665F">
        <w:rPr>
          <w:sz w:val="22"/>
        </w:rPr>
        <w:t>m</w:t>
      </w:r>
      <w:r w:rsidR="6C9BCCB3" w:rsidRPr="00C4665F">
        <w:rPr>
          <w:sz w:val="22"/>
        </w:rPr>
        <w:t>y NDIS</w:t>
      </w:r>
      <w:r w:rsidR="7378FEDF" w:rsidRPr="00C4665F">
        <w:rPr>
          <w:sz w:val="22"/>
        </w:rPr>
        <w:t xml:space="preserve"> </w:t>
      </w:r>
      <w:r w:rsidR="230A14F5" w:rsidRPr="00C4665F">
        <w:rPr>
          <w:sz w:val="22"/>
        </w:rPr>
        <w:t xml:space="preserve">provider </w:t>
      </w:r>
      <w:r w:rsidR="3FFE6224" w:rsidRPr="00C4665F">
        <w:rPr>
          <w:sz w:val="22"/>
        </w:rPr>
        <w:t>portal.</w:t>
      </w:r>
      <w:r w:rsidR="4BE818E9" w:rsidRPr="00C4665F">
        <w:rPr>
          <w:sz w:val="22"/>
        </w:rPr>
        <w:t xml:space="preserve"> </w:t>
      </w:r>
    </w:p>
    <w:p w14:paraId="70F84191" w14:textId="4FA052ED" w:rsidR="004B70DE" w:rsidRPr="00C4665F" w:rsidRDefault="211730D0" w:rsidP="006B3B01">
      <w:pPr>
        <w:pStyle w:val="ListParagraph"/>
        <w:numPr>
          <w:ilvl w:val="0"/>
          <w:numId w:val="13"/>
        </w:numPr>
        <w:rPr>
          <w:sz w:val="22"/>
        </w:rPr>
      </w:pPr>
      <w:r w:rsidRPr="00C4665F">
        <w:rPr>
          <w:sz w:val="22"/>
        </w:rPr>
        <w:t xml:space="preserve">Providers </w:t>
      </w:r>
      <w:r w:rsidR="000C0EF1" w:rsidRPr="00C4665F">
        <w:rPr>
          <w:sz w:val="22"/>
        </w:rPr>
        <w:t>can view</w:t>
      </w:r>
      <w:r w:rsidR="7378FEDF" w:rsidRPr="00C4665F">
        <w:rPr>
          <w:sz w:val="22"/>
        </w:rPr>
        <w:t xml:space="preserve"> request</w:t>
      </w:r>
      <w:r w:rsidR="000C0EF1" w:rsidRPr="00C4665F">
        <w:rPr>
          <w:sz w:val="22"/>
        </w:rPr>
        <w:t>s</w:t>
      </w:r>
      <w:r w:rsidR="7378FEDF" w:rsidRPr="00C4665F">
        <w:rPr>
          <w:sz w:val="22"/>
        </w:rPr>
        <w:t xml:space="preserve"> for service for support coordination or psychosocial recovery coach services</w:t>
      </w:r>
      <w:r w:rsidR="2730F088" w:rsidRPr="00C4665F">
        <w:rPr>
          <w:sz w:val="22"/>
        </w:rPr>
        <w:t xml:space="preserve"> </w:t>
      </w:r>
      <w:r w:rsidR="00F619D6" w:rsidRPr="00C4665F">
        <w:rPr>
          <w:sz w:val="22"/>
        </w:rPr>
        <w:t>in</w:t>
      </w:r>
      <w:r w:rsidR="3FFE6224" w:rsidRPr="00C4665F">
        <w:rPr>
          <w:sz w:val="22"/>
        </w:rPr>
        <w:t xml:space="preserve"> the new </w:t>
      </w:r>
      <w:r w:rsidR="14E59DE7" w:rsidRPr="00C4665F">
        <w:rPr>
          <w:sz w:val="22"/>
        </w:rPr>
        <w:t>m</w:t>
      </w:r>
      <w:r w:rsidR="6C9BCCB3" w:rsidRPr="00C4665F">
        <w:rPr>
          <w:sz w:val="22"/>
        </w:rPr>
        <w:t>y NDIS</w:t>
      </w:r>
      <w:r w:rsidR="7378FEDF" w:rsidRPr="00C4665F">
        <w:rPr>
          <w:sz w:val="22"/>
        </w:rPr>
        <w:t xml:space="preserve"> </w:t>
      </w:r>
      <w:r w:rsidR="58E9BEDB" w:rsidRPr="00C4665F">
        <w:rPr>
          <w:sz w:val="22"/>
        </w:rPr>
        <w:t xml:space="preserve">provider </w:t>
      </w:r>
      <w:r w:rsidR="3FFE6224" w:rsidRPr="00C4665F">
        <w:rPr>
          <w:sz w:val="22"/>
        </w:rPr>
        <w:t>portal.</w:t>
      </w:r>
      <w:r w:rsidR="4BE818E9" w:rsidRPr="00C4665F">
        <w:rPr>
          <w:sz w:val="22"/>
        </w:rPr>
        <w:t xml:space="preserve"> </w:t>
      </w:r>
    </w:p>
    <w:p w14:paraId="7EF85494" w14:textId="27A02192" w:rsidR="004B70DE" w:rsidRPr="00C4665F" w:rsidRDefault="4595A2D8" w:rsidP="006B3B01">
      <w:pPr>
        <w:pStyle w:val="ListParagraph"/>
        <w:numPr>
          <w:ilvl w:val="0"/>
          <w:numId w:val="13"/>
        </w:numPr>
        <w:rPr>
          <w:sz w:val="22"/>
        </w:rPr>
      </w:pPr>
      <w:r w:rsidRPr="00C4665F">
        <w:rPr>
          <w:sz w:val="22"/>
        </w:rPr>
        <w:t>For provider</w:t>
      </w:r>
      <w:r w:rsidR="01C9D9D8" w:rsidRPr="00C4665F">
        <w:rPr>
          <w:sz w:val="22"/>
        </w:rPr>
        <w:t>s</w:t>
      </w:r>
      <w:r w:rsidRPr="00C4665F">
        <w:rPr>
          <w:sz w:val="22"/>
        </w:rPr>
        <w:t xml:space="preserve"> using an </w:t>
      </w:r>
      <w:r w:rsidR="42378748" w:rsidRPr="00C4665F">
        <w:rPr>
          <w:sz w:val="22"/>
        </w:rPr>
        <w:t>Application Programming Interface (</w:t>
      </w:r>
      <w:r w:rsidR="0EE97D09" w:rsidRPr="00C4665F">
        <w:rPr>
          <w:sz w:val="22"/>
        </w:rPr>
        <w:t>APIs)</w:t>
      </w:r>
      <w:r w:rsidR="00F619D6" w:rsidRPr="00C4665F">
        <w:rPr>
          <w:sz w:val="22"/>
        </w:rPr>
        <w:t xml:space="preserve">, </w:t>
      </w:r>
      <w:r w:rsidR="0EE97D09" w:rsidRPr="00C4665F">
        <w:rPr>
          <w:sz w:val="22"/>
        </w:rPr>
        <w:t>they</w:t>
      </w:r>
      <w:r w:rsidR="0C316FD9" w:rsidRPr="00C4665F">
        <w:rPr>
          <w:sz w:val="22"/>
        </w:rPr>
        <w:t xml:space="preserve"> will be able</w:t>
      </w:r>
      <w:r w:rsidR="3A646DC5" w:rsidRPr="00C4665F">
        <w:rPr>
          <w:sz w:val="22"/>
        </w:rPr>
        <w:t xml:space="preserve"> to determine </w:t>
      </w:r>
      <w:r w:rsidR="045DA68F" w:rsidRPr="00C4665F">
        <w:rPr>
          <w:sz w:val="22"/>
        </w:rPr>
        <w:t xml:space="preserve">if the </w:t>
      </w:r>
      <w:r w:rsidR="79144B70" w:rsidRPr="00C4665F">
        <w:rPr>
          <w:sz w:val="22"/>
        </w:rPr>
        <w:t>participant</w:t>
      </w:r>
      <w:r w:rsidR="3A646DC5" w:rsidRPr="00C4665F">
        <w:rPr>
          <w:sz w:val="22"/>
        </w:rPr>
        <w:t xml:space="preserve"> </w:t>
      </w:r>
      <w:r w:rsidR="427A6A6D" w:rsidRPr="00C4665F">
        <w:rPr>
          <w:sz w:val="22"/>
        </w:rPr>
        <w:t xml:space="preserve">is on the new computer system </w:t>
      </w:r>
      <w:r w:rsidR="3A646DC5" w:rsidRPr="00C4665F">
        <w:rPr>
          <w:sz w:val="22"/>
        </w:rPr>
        <w:t>based on the information returned</w:t>
      </w:r>
      <w:r w:rsidR="4119A6FE" w:rsidRPr="00C4665F">
        <w:rPr>
          <w:sz w:val="22"/>
        </w:rPr>
        <w:t xml:space="preserve"> from the API</w:t>
      </w:r>
      <w:r w:rsidR="35F0310B" w:rsidRPr="00C4665F">
        <w:rPr>
          <w:sz w:val="22"/>
        </w:rPr>
        <w:t>.</w:t>
      </w:r>
      <w:r w:rsidR="5DB09CAB" w:rsidRPr="00C4665F">
        <w:rPr>
          <w:sz w:val="22"/>
        </w:rPr>
        <w:t xml:space="preserve"> </w:t>
      </w:r>
    </w:p>
    <w:p w14:paraId="12AA309C" w14:textId="77777777" w:rsidR="004B70DE" w:rsidRDefault="004B70DE">
      <w:pPr>
        <w:spacing w:after="200" w:line="276" w:lineRule="auto"/>
        <w:rPr>
          <w:b/>
          <w:color w:val="6A2875"/>
          <w:sz w:val="30"/>
          <w:szCs w:val="30"/>
        </w:rPr>
      </w:pPr>
      <w:r>
        <w:br w:type="page"/>
      </w:r>
    </w:p>
    <w:p w14:paraId="7A8A5FF0" w14:textId="55836661" w:rsidR="004B70DE" w:rsidRDefault="004B70DE" w:rsidP="006B3B01">
      <w:pPr>
        <w:pStyle w:val="Heading2"/>
      </w:pPr>
      <w:bookmarkStart w:id="62" w:name="_Toc117020638"/>
      <w:bookmarkStart w:id="63" w:name="_Toc117780151"/>
      <w:r>
        <w:t xml:space="preserve">Section </w:t>
      </w:r>
      <w:r w:rsidR="00F43BBB">
        <w:t>2</w:t>
      </w:r>
      <w:r>
        <w:t xml:space="preserve"> – What is changing for </w:t>
      </w:r>
      <w:r w:rsidR="1397352F">
        <w:t>providers?</w:t>
      </w:r>
      <w:bookmarkEnd w:id="62"/>
      <w:bookmarkEnd w:id="63"/>
      <w:r w:rsidR="004A3590">
        <w:t xml:space="preserve"> </w:t>
      </w:r>
    </w:p>
    <w:p w14:paraId="716BA10F" w14:textId="2CFB84C9" w:rsidR="007F32EC" w:rsidRPr="002721F3" w:rsidRDefault="00277056" w:rsidP="002721F3">
      <w:pPr>
        <w:pStyle w:val="Heading3"/>
        <w:rPr>
          <w:rStyle w:val="normaltextrun"/>
        </w:rPr>
      </w:pPr>
      <w:bookmarkStart w:id="64" w:name="_Toc117780152"/>
      <w:bookmarkStart w:id="65" w:name="_Toc116191359"/>
      <w:bookmarkEnd w:id="16"/>
      <w:bookmarkEnd w:id="17"/>
      <w:bookmarkEnd w:id="60"/>
      <w:r>
        <w:rPr>
          <w:rStyle w:val="normaltextrun"/>
        </w:rPr>
        <w:t>What</w:t>
      </w:r>
      <w:r w:rsidR="0034504A">
        <w:rPr>
          <w:rStyle w:val="normaltextrun"/>
        </w:rPr>
        <w:t>’s</w:t>
      </w:r>
      <w:r>
        <w:rPr>
          <w:rStyle w:val="normaltextrun"/>
        </w:rPr>
        <w:t xml:space="preserve"> not changing?</w:t>
      </w:r>
      <w:bookmarkEnd w:id="64"/>
      <w:r w:rsidR="004A3590">
        <w:rPr>
          <w:rStyle w:val="normaltextrun"/>
        </w:rPr>
        <w:t xml:space="preserve"> </w:t>
      </w:r>
    </w:p>
    <w:p w14:paraId="15676C73" w14:textId="236DE731" w:rsidR="0034504A" w:rsidRPr="00E7329F" w:rsidRDefault="7519BAD5" w:rsidP="006B3B01">
      <w:pPr>
        <w:pStyle w:val="ListParagraph"/>
        <w:numPr>
          <w:ilvl w:val="0"/>
          <w:numId w:val="12"/>
        </w:numPr>
        <w:rPr>
          <w:sz w:val="22"/>
        </w:rPr>
      </w:pPr>
      <w:r w:rsidRPr="65FCE335">
        <w:rPr>
          <w:sz w:val="22"/>
        </w:rPr>
        <w:t xml:space="preserve">We are not changing the payment system during </w:t>
      </w:r>
      <w:r w:rsidR="0034504A" w:rsidRPr="65FCE335">
        <w:rPr>
          <w:sz w:val="22"/>
        </w:rPr>
        <w:t xml:space="preserve">the </w:t>
      </w:r>
      <w:r w:rsidRPr="65FCE335">
        <w:rPr>
          <w:sz w:val="22"/>
        </w:rPr>
        <w:t>test</w:t>
      </w:r>
      <w:r w:rsidR="4C936A11" w:rsidRPr="65FCE335">
        <w:rPr>
          <w:sz w:val="22"/>
        </w:rPr>
        <w:t xml:space="preserve"> </w:t>
      </w:r>
      <w:r w:rsidR="0034504A" w:rsidRPr="65FCE335">
        <w:rPr>
          <w:sz w:val="22"/>
        </w:rPr>
        <w:t>in</w:t>
      </w:r>
      <w:r w:rsidR="4C936A11" w:rsidRPr="65FCE335">
        <w:rPr>
          <w:sz w:val="22"/>
        </w:rPr>
        <w:t xml:space="preserve"> Tasmania</w:t>
      </w:r>
      <w:r w:rsidR="0034504A" w:rsidRPr="65FCE335">
        <w:rPr>
          <w:sz w:val="22"/>
        </w:rPr>
        <w:t>.</w:t>
      </w:r>
      <w:r w:rsidR="004A3590" w:rsidRPr="65FCE335">
        <w:rPr>
          <w:sz w:val="22"/>
        </w:rPr>
        <w:t xml:space="preserve"> </w:t>
      </w:r>
      <w:r w:rsidR="42936D78" w:rsidRPr="65FCE335">
        <w:rPr>
          <w:sz w:val="22"/>
        </w:rPr>
        <w:t>Any processes for payments will remain the same.</w:t>
      </w:r>
    </w:p>
    <w:p w14:paraId="00B434E5" w14:textId="07007BC4" w:rsidR="00720AFA" w:rsidRPr="00E7329F" w:rsidRDefault="3D9BFB3F" w:rsidP="006B3B01">
      <w:pPr>
        <w:pStyle w:val="ListParagraph"/>
        <w:numPr>
          <w:ilvl w:val="0"/>
          <w:numId w:val="12"/>
        </w:numPr>
        <w:rPr>
          <w:sz w:val="22"/>
        </w:rPr>
      </w:pPr>
      <w:r w:rsidRPr="00E7329F">
        <w:rPr>
          <w:sz w:val="22"/>
        </w:rPr>
        <w:t>P</w:t>
      </w:r>
      <w:r w:rsidR="5DCDB22E" w:rsidRPr="00E7329F">
        <w:rPr>
          <w:sz w:val="22"/>
        </w:rPr>
        <w:t>rovider</w:t>
      </w:r>
      <w:r w:rsidR="65974F5F" w:rsidRPr="00E7329F">
        <w:rPr>
          <w:sz w:val="22"/>
        </w:rPr>
        <w:t>s</w:t>
      </w:r>
      <w:r w:rsidR="5DCDB22E" w:rsidRPr="00E7329F">
        <w:rPr>
          <w:sz w:val="22"/>
        </w:rPr>
        <w:t xml:space="preserve"> </w:t>
      </w:r>
      <w:r w:rsidR="1FB64AF5" w:rsidRPr="00E7329F">
        <w:rPr>
          <w:sz w:val="22"/>
        </w:rPr>
        <w:t xml:space="preserve">will </w:t>
      </w:r>
      <w:r w:rsidR="5DCDB22E" w:rsidRPr="00E7329F">
        <w:rPr>
          <w:sz w:val="22"/>
        </w:rPr>
        <w:t>continu</w:t>
      </w:r>
      <w:r w:rsidR="26D4534B" w:rsidRPr="00E7329F">
        <w:rPr>
          <w:sz w:val="22"/>
        </w:rPr>
        <w:t>e</w:t>
      </w:r>
      <w:r w:rsidR="5DCDB22E" w:rsidRPr="00E7329F">
        <w:rPr>
          <w:sz w:val="22"/>
        </w:rPr>
        <w:t xml:space="preserve"> to use the </w:t>
      </w:r>
      <w:proofErr w:type="spellStart"/>
      <w:r w:rsidR="5DCDB22E" w:rsidRPr="00E7329F">
        <w:rPr>
          <w:sz w:val="22"/>
        </w:rPr>
        <w:t>myplace</w:t>
      </w:r>
      <w:proofErr w:type="spellEnd"/>
      <w:r w:rsidR="5DCDB22E" w:rsidRPr="00E7329F">
        <w:rPr>
          <w:sz w:val="22"/>
        </w:rPr>
        <w:t xml:space="preserve"> provider portal to submit</w:t>
      </w:r>
      <w:r w:rsidR="5CDC0617" w:rsidRPr="00E7329F">
        <w:rPr>
          <w:sz w:val="22"/>
        </w:rPr>
        <w:t xml:space="preserve"> all</w:t>
      </w:r>
      <w:r w:rsidR="5DCDB22E" w:rsidRPr="00E7329F">
        <w:rPr>
          <w:sz w:val="22"/>
        </w:rPr>
        <w:t xml:space="preserve"> claims.</w:t>
      </w:r>
      <w:r w:rsidR="171A7996" w:rsidRPr="00E7329F">
        <w:rPr>
          <w:sz w:val="22"/>
        </w:rPr>
        <w:t xml:space="preserve"> </w:t>
      </w:r>
    </w:p>
    <w:p w14:paraId="5C2897A1" w14:textId="151CA55C" w:rsidR="004D44CA" w:rsidRPr="00E7329F" w:rsidRDefault="004D44CA" w:rsidP="006B3B01">
      <w:pPr>
        <w:pStyle w:val="ListParagraph"/>
        <w:numPr>
          <w:ilvl w:val="0"/>
          <w:numId w:val="12"/>
        </w:numPr>
        <w:rPr>
          <w:sz w:val="22"/>
        </w:rPr>
      </w:pPr>
      <w:r w:rsidRPr="00E7329F">
        <w:rPr>
          <w:sz w:val="22"/>
        </w:rPr>
        <w:t>Providers w</w:t>
      </w:r>
      <w:r w:rsidR="00CE2B82" w:rsidRPr="00E7329F">
        <w:rPr>
          <w:sz w:val="22"/>
        </w:rPr>
        <w:t>ill use</w:t>
      </w:r>
      <w:r w:rsidRPr="00E7329F">
        <w:rPr>
          <w:sz w:val="22"/>
        </w:rPr>
        <w:t xml:space="preserve"> the</w:t>
      </w:r>
      <w:r w:rsidR="00CE2B82" w:rsidRPr="00E7329F">
        <w:rPr>
          <w:sz w:val="22"/>
        </w:rPr>
        <w:t xml:space="preserve"> current </w:t>
      </w:r>
      <w:r w:rsidRPr="00E7329F">
        <w:rPr>
          <w:sz w:val="22"/>
        </w:rPr>
        <w:t>support item description or numbers they use to claim.</w:t>
      </w:r>
      <w:r w:rsidR="004A3590" w:rsidRPr="00E7329F">
        <w:rPr>
          <w:sz w:val="22"/>
        </w:rPr>
        <w:t xml:space="preserve"> </w:t>
      </w:r>
    </w:p>
    <w:p w14:paraId="1CC9FC47" w14:textId="07BE92F6" w:rsidR="001475AB" w:rsidRPr="00E7329F" w:rsidRDefault="001475AB" w:rsidP="006B3B01">
      <w:pPr>
        <w:pStyle w:val="ListParagraph"/>
        <w:numPr>
          <w:ilvl w:val="0"/>
          <w:numId w:val="12"/>
        </w:numPr>
        <w:rPr>
          <w:sz w:val="22"/>
        </w:rPr>
      </w:pPr>
      <w:r w:rsidRPr="65FCE335">
        <w:rPr>
          <w:sz w:val="22"/>
        </w:rPr>
        <w:t>Most Tasmanian participants will remain on the current system during the test.</w:t>
      </w:r>
      <w:r w:rsidR="004A3590" w:rsidRPr="65FCE335">
        <w:rPr>
          <w:sz w:val="22"/>
        </w:rPr>
        <w:t xml:space="preserve"> </w:t>
      </w:r>
    </w:p>
    <w:p w14:paraId="1A829209" w14:textId="5D5AD72B" w:rsidR="00977C81" w:rsidRPr="00977C81" w:rsidRDefault="00977C81" w:rsidP="009158E9">
      <w:pPr>
        <w:pStyle w:val="Heading3"/>
        <w:rPr>
          <w:rStyle w:val="normaltextrun"/>
        </w:rPr>
      </w:pPr>
      <w:bookmarkStart w:id="66" w:name="_Toc117780153"/>
      <w:r w:rsidRPr="3486B071">
        <w:rPr>
          <w:rStyle w:val="normaltextrun"/>
        </w:rPr>
        <w:t>What is changing?</w:t>
      </w:r>
      <w:bookmarkEnd w:id="66"/>
      <w:r w:rsidR="004A3590" w:rsidRPr="3486B071">
        <w:rPr>
          <w:rStyle w:val="normaltextrun"/>
        </w:rPr>
        <w:t xml:space="preserve"> </w:t>
      </w:r>
    </w:p>
    <w:p w14:paraId="1C5DDAE2" w14:textId="43B32703" w:rsidR="00720AFA" w:rsidRPr="00E7329F" w:rsidRDefault="7519BAD5" w:rsidP="006B3B01">
      <w:pPr>
        <w:pStyle w:val="ListParagraph"/>
        <w:numPr>
          <w:ilvl w:val="0"/>
          <w:numId w:val="12"/>
        </w:numPr>
        <w:rPr>
          <w:sz w:val="22"/>
        </w:rPr>
      </w:pPr>
      <w:r w:rsidRPr="00E7329F">
        <w:rPr>
          <w:sz w:val="22"/>
        </w:rPr>
        <w:t>We are</w:t>
      </w:r>
      <w:r w:rsidR="7AC17745" w:rsidRPr="00E7329F">
        <w:rPr>
          <w:sz w:val="22"/>
        </w:rPr>
        <w:t xml:space="preserve"> working to</w:t>
      </w:r>
      <w:r w:rsidRPr="00E7329F">
        <w:rPr>
          <w:sz w:val="22"/>
        </w:rPr>
        <w:t xml:space="preserve"> improv</w:t>
      </w:r>
      <w:r w:rsidR="2C4285C6" w:rsidRPr="00E7329F">
        <w:rPr>
          <w:sz w:val="22"/>
        </w:rPr>
        <w:t>e</w:t>
      </w:r>
      <w:r w:rsidRPr="00E7329F">
        <w:rPr>
          <w:sz w:val="22"/>
        </w:rPr>
        <w:t xml:space="preserve"> our payment enquiry system when providers enquire about a payment.</w:t>
      </w:r>
    </w:p>
    <w:p w14:paraId="0A628853" w14:textId="4F9DF547" w:rsidR="00FB4CED" w:rsidRPr="00E7329F" w:rsidRDefault="4C7FAB55" w:rsidP="006B3B01">
      <w:pPr>
        <w:pStyle w:val="ListParagraph"/>
        <w:numPr>
          <w:ilvl w:val="0"/>
          <w:numId w:val="12"/>
        </w:numPr>
        <w:rPr>
          <w:sz w:val="22"/>
        </w:rPr>
      </w:pPr>
      <w:r w:rsidRPr="00E7329F">
        <w:rPr>
          <w:sz w:val="22"/>
        </w:rPr>
        <w:t>We are testing a new portal</w:t>
      </w:r>
      <w:r w:rsidR="4259F07E" w:rsidRPr="00E7329F">
        <w:rPr>
          <w:sz w:val="22"/>
        </w:rPr>
        <w:t>:</w:t>
      </w:r>
      <w:r w:rsidRPr="00E7329F">
        <w:rPr>
          <w:sz w:val="22"/>
        </w:rPr>
        <w:t xml:space="preserve"> </w:t>
      </w:r>
    </w:p>
    <w:p w14:paraId="4183B7A0" w14:textId="64A65D6C" w:rsidR="003B5B46" w:rsidRPr="00E7329F" w:rsidRDefault="0065098E" w:rsidP="006B3B01">
      <w:pPr>
        <w:pStyle w:val="ListParagraph"/>
        <w:numPr>
          <w:ilvl w:val="1"/>
          <w:numId w:val="12"/>
        </w:numPr>
        <w:rPr>
          <w:sz w:val="22"/>
        </w:rPr>
      </w:pPr>
      <w:r w:rsidRPr="00E7329F">
        <w:rPr>
          <w:sz w:val="22"/>
        </w:rPr>
        <w:t>for</w:t>
      </w:r>
      <w:r w:rsidR="003B5B46" w:rsidRPr="00E7329F">
        <w:rPr>
          <w:sz w:val="22"/>
        </w:rPr>
        <w:t xml:space="preserve"> providers with appropriate consent,</w:t>
      </w:r>
      <w:r w:rsidRPr="00E7329F">
        <w:rPr>
          <w:sz w:val="22"/>
        </w:rPr>
        <w:t xml:space="preserve"> to be able to </w:t>
      </w:r>
      <w:r w:rsidR="004B46DB" w:rsidRPr="00E7329F">
        <w:rPr>
          <w:sz w:val="22"/>
        </w:rPr>
        <w:t>view a participant’s plan</w:t>
      </w:r>
      <w:r w:rsidR="004A3590" w:rsidRPr="00E7329F">
        <w:rPr>
          <w:sz w:val="22"/>
        </w:rPr>
        <w:t xml:space="preserve"> </w:t>
      </w:r>
    </w:p>
    <w:p w14:paraId="31B09EE8" w14:textId="5E39B654" w:rsidR="6B3E14E0" w:rsidRPr="00E7329F" w:rsidRDefault="00FB4CED" w:rsidP="006B3B01">
      <w:pPr>
        <w:pStyle w:val="ListParagraph"/>
        <w:numPr>
          <w:ilvl w:val="1"/>
          <w:numId w:val="12"/>
        </w:numPr>
        <w:rPr>
          <w:sz w:val="22"/>
        </w:rPr>
      </w:pPr>
      <w:r w:rsidRPr="00E7329F">
        <w:rPr>
          <w:sz w:val="22"/>
        </w:rPr>
        <w:t>to</w:t>
      </w:r>
      <w:r w:rsidR="003B5B46" w:rsidRPr="00E7329F">
        <w:rPr>
          <w:sz w:val="22"/>
        </w:rPr>
        <w:t xml:space="preserve"> improve the way informa</w:t>
      </w:r>
      <w:r w:rsidR="005960E1" w:rsidRPr="00E7329F">
        <w:rPr>
          <w:sz w:val="22"/>
        </w:rPr>
        <w:t>tion</w:t>
      </w:r>
      <w:r w:rsidR="6B3E14E0" w:rsidRPr="00E7329F">
        <w:rPr>
          <w:sz w:val="22"/>
        </w:rPr>
        <w:t xml:space="preserve"> </w:t>
      </w:r>
      <w:r w:rsidR="00130C36" w:rsidRPr="00E7329F">
        <w:rPr>
          <w:sz w:val="22"/>
        </w:rPr>
        <w:t xml:space="preserve">is </w:t>
      </w:r>
      <w:r w:rsidR="6B3E14E0" w:rsidRPr="00E7329F">
        <w:rPr>
          <w:sz w:val="22"/>
        </w:rPr>
        <w:t>exchanged between NDIA and providers, such as</w:t>
      </w:r>
      <w:r w:rsidR="005960E1" w:rsidRPr="00E7329F">
        <w:rPr>
          <w:sz w:val="22"/>
        </w:rPr>
        <w:t xml:space="preserve"> submitting reports from</w:t>
      </w:r>
      <w:r w:rsidR="6B3E14E0" w:rsidRPr="00E7329F">
        <w:rPr>
          <w:sz w:val="22"/>
        </w:rPr>
        <w:t xml:space="preserve"> support coordinators and plan managers.</w:t>
      </w:r>
    </w:p>
    <w:p w14:paraId="2FC978B1" w14:textId="2E5CDC2B" w:rsidR="6B3E14E0" w:rsidRPr="00E7329F" w:rsidRDefault="642D43CE" w:rsidP="006B3B01">
      <w:pPr>
        <w:pStyle w:val="ListParagraph"/>
        <w:numPr>
          <w:ilvl w:val="0"/>
          <w:numId w:val="12"/>
        </w:numPr>
        <w:rPr>
          <w:sz w:val="22"/>
        </w:rPr>
      </w:pPr>
      <w:r w:rsidRPr="00E7329F">
        <w:rPr>
          <w:sz w:val="22"/>
        </w:rPr>
        <w:t xml:space="preserve">Service bookings will not be required </w:t>
      </w:r>
      <w:r w:rsidR="102B26EB" w:rsidRPr="00E7329F">
        <w:rPr>
          <w:sz w:val="22"/>
        </w:rPr>
        <w:t>once a participant has moved to the</w:t>
      </w:r>
      <w:r w:rsidRPr="00E7329F">
        <w:rPr>
          <w:sz w:val="22"/>
        </w:rPr>
        <w:t xml:space="preserve"> new computer system.</w:t>
      </w:r>
      <w:r w:rsidR="1C40818E" w:rsidRPr="00E7329F">
        <w:rPr>
          <w:sz w:val="22"/>
        </w:rPr>
        <w:t xml:space="preserve"> </w:t>
      </w:r>
    </w:p>
    <w:p w14:paraId="0D845437" w14:textId="7C9004C1" w:rsidR="22E6FD63" w:rsidRPr="00E7329F" w:rsidRDefault="230FDAF3" w:rsidP="006B3B01">
      <w:pPr>
        <w:pStyle w:val="ListParagraph"/>
        <w:numPr>
          <w:ilvl w:val="0"/>
          <w:numId w:val="12"/>
        </w:numPr>
        <w:rPr>
          <w:sz w:val="22"/>
        </w:rPr>
      </w:pPr>
      <w:r w:rsidRPr="00E7329F">
        <w:rPr>
          <w:sz w:val="22"/>
        </w:rPr>
        <w:t xml:space="preserve">For participants in the new computer system, we will be removing the single claim functions in the existing </w:t>
      </w:r>
      <w:proofErr w:type="spellStart"/>
      <w:r w:rsidRPr="00E7329F">
        <w:rPr>
          <w:sz w:val="22"/>
        </w:rPr>
        <w:t>myplace</w:t>
      </w:r>
      <w:proofErr w:type="spellEnd"/>
      <w:r w:rsidRPr="00E7329F">
        <w:rPr>
          <w:sz w:val="22"/>
        </w:rPr>
        <w:t xml:space="preserve"> provider portal.</w:t>
      </w:r>
    </w:p>
    <w:p w14:paraId="1EEE0899" w14:textId="13CE6710" w:rsidR="00973082" w:rsidRDefault="337B6FB4" w:rsidP="005D5B8C">
      <w:r>
        <w:t xml:space="preserve">From 14 November, </w:t>
      </w:r>
      <w:r w:rsidR="1DCF8DA6">
        <w:t>a</w:t>
      </w:r>
      <w:r w:rsidR="1830830E">
        <w:t xml:space="preserve">ll </w:t>
      </w:r>
      <w:r w:rsidR="001F24D6">
        <w:t xml:space="preserve">Tasmanian based </w:t>
      </w:r>
      <w:r w:rsidR="1830830E">
        <w:t>new participants</w:t>
      </w:r>
      <w:r w:rsidR="11BCD8E5">
        <w:t>,</w:t>
      </w:r>
      <w:r w:rsidR="1830830E">
        <w:t xml:space="preserve"> and</w:t>
      </w:r>
      <w:r w:rsidR="123A93C5">
        <w:t xml:space="preserve"> existing</w:t>
      </w:r>
      <w:r w:rsidR="0066230A">
        <w:t xml:space="preserve"> </w:t>
      </w:r>
      <w:r w:rsidR="123A93C5">
        <w:t xml:space="preserve">participants when their plans are reassessed </w:t>
      </w:r>
      <w:r w:rsidR="1830830E">
        <w:t xml:space="preserve">will be in the new </w:t>
      </w:r>
      <w:r w:rsidR="3F273CD6">
        <w:t>computer</w:t>
      </w:r>
      <w:r w:rsidR="1830830E">
        <w:t xml:space="preserve"> system. </w:t>
      </w:r>
    </w:p>
    <w:p w14:paraId="196090F2" w14:textId="299697C8" w:rsidR="000974BD" w:rsidRPr="000974BD" w:rsidRDefault="00CC52D6" w:rsidP="000974BD">
      <w:r>
        <w:t>W</w:t>
      </w:r>
      <w:r w:rsidR="00B1037A">
        <w:t xml:space="preserve">e are </w:t>
      </w:r>
      <w:r w:rsidR="05ED4506">
        <w:t>test</w:t>
      </w:r>
      <w:r w:rsidR="00B1037A">
        <w:t>ing</w:t>
      </w:r>
      <w:r w:rsidR="05ED4506">
        <w:t xml:space="preserve"> improvements,</w:t>
      </w:r>
      <w:r w:rsidR="71A30956">
        <w:t xml:space="preserve"> including </w:t>
      </w:r>
      <w:r w:rsidR="05ED4506">
        <w:t>a new provider portal, how we manage payment enquiries, removing service bookings and introducing participant-endorsed providers.</w:t>
      </w:r>
      <w:r w:rsidR="06378B59">
        <w:t xml:space="preserve"> </w:t>
      </w:r>
    </w:p>
    <w:p w14:paraId="6809B4FD" w14:textId="0E01D088" w:rsidR="000974BD" w:rsidRPr="000974BD" w:rsidRDefault="6B44AC6C" w:rsidP="000974BD">
      <w:r>
        <w:t>These improvements are designed to reduce administration for providers, create opportunities for</w:t>
      </w:r>
      <w:r w:rsidR="06378B59">
        <w:t xml:space="preserve"> </w:t>
      </w:r>
      <w:r>
        <w:t xml:space="preserve">business growth, and provide </w:t>
      </w:r>
      <w:r w:rsidR="0C4435C7">
        <w:t xml:space="preserve">more </w:t>
      </w:r>
      <w:r>
        <w:t>time for meaningful connections with participants.</w:t>
      </w:r>
      <w:r w:rsidR="06378B59">
        <w:t xml:space="preserve"> </w:t>
      </w:r>
    </w:p>
    <w:p w14:paraId="2ED776D7" w14:textId="047C52CD" w:rsidR="000974BD" w:rsidRPr="000974BD" w:rsidRDefault="000974BD" w:rsidP="000974BD">
      <w:r w:rsidRPr="000974BD">
        <w:t xml:space="preserve">We know system changes can have significant impacts on providers and their businesses. That’s why we’ve been completing extensive </w:t>
      </w:r>
      <w:r w:rsidR="00B1037A">
        <w:t xml:space="preserve">design and </w:t>
      </w:r>
      <w:r w:rsidRPr="000974BD">
        <w:t xml:space="preserve">user acceptance testing this year, including with NDIS providers. </w:t>
      </w:r>
    </w:p>
    <w:p w14:paraId="6672597B" w14:textId="66ECEE2E" w:rsidR="000974BD" w:rsidRPr="000974BD" w:rsidRDefault="000974BD" w:rsidP="000974BD">
      <w:r w:rsidRPr="000974BD">
        <w:t xml:space="preserve">Through the design and build of the new </w:t>
      </w:r>
      <w:r w:rsidR="00EC5ED5">
        <w:t>computer system</w:t>
      </w:r>
      <w:r w:rsidRPr="000974BD">
        <w:t xml:space="preserve"> and portals, we have made it a priority to minimise impacts to providers. </w:t>
      </w:r>
      <w:r w:rsidR="12161509">
        <w:t>Where</w:t>
      </w:r>
      <w:r w:rsidRPr="000974BD">
        <w:t xml:space="preserve"> we didn’t need to change something, we haven’t. </w:t>
      </w:r>
      <w:r>
        <w:t xml:space="preserve">Even </w:t>
      </w:r>
      <w:r w:rsidR="1CB151BA">
        <w:t>where we’ve</w:t>
      </w:r>
      <w:r w:rsidRPr="000974BD">
        <w:t xml:space="preserve"> had to </w:t>
      </w:r>
      <w:r w:rsidR="617BA6E4">
        <w:t>make</w:t>
      </w:r>
      <w:r w:rsidRPr="000974BD">
        <w:t xml:space="preserve"> a technical change, we’ve tried to reduce </w:t>
      </w:r>
      <w:r w:rsidR="005F6EF8">
        <w:t xml:space="preserve">the </w:t>
      </w:r>
      <w:r w:rsidRPr="000974BD">
        <w:t>impacts</w:t>
      </w:r>
      <w:r w:rsidR="005F6EF8">
        <w:t xml:space="preserve"> for providers</w:t>
      </w:r>
      <w:r w:rsidRPr="000974BD">
        <w:t xml:space="preserve"> as much as possible to make sure claim and payment processes won’t be disrupted.</w:t>
      </w:r>
    </w:p>
    <w:p w14:paraId="0D2696B0" w14:textId="4251FE83" w:rsidR="000974BD" w:rsidRPr="000974BD" w:rsidRDefault="000974BD" w:rsidP="000974BD">
      <w:r w:rsidRPr="000974BD">
        <w:t xml:space="preserve">We expect the test in Tasmania </w:t>
      </w:r>
      <w:r w:rsidR="06D59E12">
        <w:t xml:space="preserve">will </w:t>
      </w:r>
      <w:r w:rsidRPr="000974BD">
        <w:t xml:space="preserve">help us prepare for the national rollout of our new </w:t>
      </w:r>
      <w:r w:rsidR="00EC5ED5">
        <w:t>computer system</w:t>
      </w:r>
      <w:r w:rsidRPr="000974BD">
        <w:t xml:space="preserve"> and improved processes in 2023. </w:t>
      </w:r>
    </w:p>
    <w:p w14:paraId="41F97093" w14:textId="5BD9A408" w:rsidR="000974BD" w:rsidRPr="000974BD" w:rsidRDefault="68BD6D7D" w:rsidP="000974BD">
      <w:r>
        <w:t>We</w:t>
      </w:r>
      <w:r w:rsidR="5C28B3D2">
        <w:t>’ll</w:t>
      </w:r>
      <w:r>
        <w:t xml:space="preserve"> make any improvements we need to </w:t>
      </w:r>
      <w:bookmarkStart w:id="67" w:name="_Int_Q6avEknd"/>
      <w:proofErr w:type="spellStart"/>
      <w:proofErr w:type="gramStart"/>
      <w:r>
        <w:t>based</w:t>
      </w:r>
      <w:bookmarkEnd w:id="67"/>
      <w:proofErr w:type="spellEnd"/>
      <w:proofErr w:type="gramEnd"/>
      <w:r>
        <w:t xml:space="preserve"> on the real-time test in Tasmania and the experience of participants, our staff and </w:t>
      </w:r>
      <w:r w:rsidR="4215B1FB">
        <w:t>NDIS partners</w:t>
      </w:r>
      <w:r>
        <w:t xml:space="preserve"> and providers.</w:t>
      </w:r>
      <w:r w:rsidR="171A7996">
        <w:t xml:space="preserve"> </w:t>
      </w:r>
    </w:p>
    <w:p w14:paraId="01023BEA" w14:textId="0CDA38E9" w:rsidR="007D60F2" w:rsidRDefault="007D60F2" w:rsidP="009158E9">
      <w:pPr>
        <w:pStyle w:val="Heading3"/>
        <w:rPr>
          <w:rStyle w:val="normaltextrun"/>
        </w:rPr>
      </w:pPr>
      <w:bookmarkStart w:id="68" w:name="_Toc117020639"/>
      <w:bookmarkStart w:id="69" w:name="_Toc117780154"/>
      <w:r w:rsidRPr="538886B8">
        <w:rPr>
          <w:rStyle w:val="normaltextrun"/>
        </w:rPr>
        <w:t>Summary of key changes</w:t>
      </w:r>
      <w:bookmarkEnd w:id="65"/>
      <w:bookmarkEnd w:id="68"/>
      <w:bookmarkEnd w:id="69"/>
      <w:r w:rsidR="004A3590">
        <w:rPr>
          <w:rStyle w:val="normaltextrun"/>
        </w:rPr>
        <w:t xml:space="preserve"> </w:t>
      </w:r>
    </w:p>
    <w:p w14:paraId="23171038" w14:textId="4776A457" w:rsidR="00A07520" w:rsidRPr="005D5B8C" w:rsidRDefault="44CF5E39" w:rsidP="00A07520">
      <w:r w:rsidRPr="10A6C1C5">
        <w:rPr>
          <w:rStyle w:val="normaltextrun"/>
          <w:rFonts w:cs="Arial"/>
          <w:color w:val="000000" w:themeColor="text1"/>
          <w:lang w:val="en-US"/>
        </w:rPr>
        <w:t>Once a</w:t>
      </w:r>
      <w:r>
        <w:t xml:space="preserve"> participant’s plan has moved from SAP to the new computer system</w:t>
      </w:r>
      <w:r w:rsidR="4A1F91CB">
        <w:t>,</w:t>
      </w:r>
      <w:r>
        <w:t xml:space="preserve"> </w:t>
      </w:r>
      <w:r w:rsidR="1F61D360">
        <w:t xml:space="preserve">providers will be able to test and view the new </w:t>
      </w:r>
      <w:r w:rsidR="154510FB">
        <w:t>features</w:t>
      </w:r>
      <w:r>
        <w:t xml:space="preserve">. </w:t>
      </w:r>
    </w:p>
    <w:p w14:paraId="5A508DF2" w14:textId="0EABC559" w:rsidR="000974BD" w:rsidRPr="000974BD" w:rsidRDefault="000974BD" w:rsidP="00435A3F">
      <w:pPr>
        <w:pStyle w:val="paragraph"/>
        <w:spacing w:before="0" w:beforeAutospacing="0" w:after="0" w:afterAutospacing="0" w:line="360" w:lineRule="auto"/>
        <w:textAlignment w:val="baseline"/>
        <w:rPr>
          <w:rFonts w:ascii="Arial" w:hAnsi="Arial" w:cs="Arial"/>
          <w:sz w:val="22"/>
          <w:szCs w:val="22"/>
          <w:lang w:val="en-US"/>
        </w:rPr>
      </w:pPr>
      <w:r w:rsidRPr="000974BD">
        <w:rPr>
          <w:rStyle w:val="normaltextrun"/>
          <w:rFonts w:ascii="Arial" w:eastAsiaTheme="minorEastAsia" w:hAnsi="Arial" w:cs="Arial"/>
          <w:color w:val="000000"/>
          <w:sz w:val="22"/>
          <w:szCs w:val="22"/>
          <w:lang w:val="en-US"/>
        </w:rPr>
        <w:t>Key changes include:</w:t>
      </w:r>
      <w:r w:rsidR="004A3590">
        <w:rPr>
          <w:rStyle w:val="normaltextrun"/>
          <w:rFonts w:ascii="Arial" w:eastAsiaTheme="minorEastAsia" w:hAnsi="Arial" w:cs="Arial"/>
          <w:color w:val="000000"/>
          <w:sz w:val="22"/>
          <w:szCs w:val="22"/>
          <w:lang w:val="en-US"/>
        </w:rPr>
        <w:t xml:space="preserve"> </w:t>
      </w:r>
    </w:p>
    <w:p w14:paraId="0CCA81BA" w14:textId="77777777" w:rsidR="00C34322" w:rsidRPr="00E7329F" w:rsidRDefault="7658A2B6" w:rsidP="006B3B01">
      <w:pPr>
        <w:pStyle w:val="ListParagraph"/>
        <w:numPr>
          <w:ilvl w:val="0"/>
          <w:numId w:val="27"/>
        </w:numPr>
        <w:rPr>
          <w:rStyle w:val="eop"/>
          <w:rFonts w:eastAsia="Times New Roman" w:cs="Arial"/>
          <w:sz w:val="22"/>
          <w:lang w:eastAsia="en-AU"/>
        </w:rPr>
      </w:pPr>
      <w:r w:rsidRPr="00E7329F">
        <w:rPr>
          <w:rStyle w:val="eop"/>
          <w:rFonts w:eastAsia="Times New Roman" w:cs="Arial"/>
          <w:sz w:val="22"/>
          <w:lang w:eastAsia="en-AU"/>
        </w:rPr>
        <w:t xml:space="preserve">Removal of single claims. </w:t>
      </w:r>
    </w:p>
    <w:p w14:paraId="78A586A4" w14:textId="20C74E90" w:rsidR="00D8155C" w:rsidRPr="00E7329F" w:rsidRDefault="6073F177" w:rsidP="006B3B01">
      <w:pPr>
        <w:pStyle w:val="ListParagraph"/>
        <w:numPr>
          <w:ilvl w:val="0"/>
          <w:numId w:val="27"/>
        </w:numPr>
        <w:rPr>
          <w:rStyle w:val="eop"/>
          <w:rFonts w:eastAsia="Times New Roman" w:cs="Arial"/>
          <w:sz w:val="22"/>
          <w:lang w:eastAsia="en-AU"/>
        </w:rPr>
      </w:pPr>
      <w:r w:rsidRPr="00E7329F">
        <w:rPr>
          <w:rStyle w:val="eop"/>
          <w:rFonts w:eastAsia="Times New Roman" w:cs="Arial"/>
          <w:sz w:val="22"/>
          <w:lang w:eastAsia="en-AU"/>
        </w:rPr>
        <w:t xml:space="preserve">New </w:t>
      </w:r>
      <w:r w:rsidR="6CBD71EE" w:rsidRPr="00E7329F">
        <w:rPr>
          <w:rStyle w:val="eop"/>
          <w:rFonts w:eastAsia="Times New Roman" w:cs="Arial"/>
          <w:sz w:val="22"/>
          <w:lang w:eastAsia="en-AU"/>
        </w:rPr>
        <w:t>m</w:t>
      </w:r>
      <w:r w:rsidR="2C14A2DD" w:rsidRPr="00E7329F">
        <w:rPr>
          <w:rStyle w:val="eop"/>
          <w:rFonts w:eastAsia="Times New Roman" w:cs="Arial"/>
          <w:sz w:val="22"/>
          <w:lang w:eastAsia="en-AU"/>
        </w:rPr>
        <w:t>y NDIS</w:t>
      </w:r>
      <w:r w:rsidR="2A489650" w:rsidRPr="00E7329F">
        <w:rPr>
          <w:rStyle w:val="eop"/>
          <w:rFonts w:eastAsia="Times New Roman" w:cs="Arial"/>
          <w:sz w:val="22"/>
          <w:lang w:eastAsia="en-AU"/>
        </w:rPr>
        <w:t xml:space="preserve"> p</w:t>
      </w:r>
      <w:r w:rsidRPr="00E7329F">
        <w:rPr>
          <w:rStyle w:val="eop"/>
          <w:rFonts w:eastAsia="Times New Roman" w:cs="Arial"/>
          <w:sz w:val="22"/>
          <w:lang w:eastAsia="en-AU"/>
        </w:rPr>
        <w:t>rovider portal and tools</w:t>
      </w:r>
      <w:r w:rsidR="004A3590" w:rsidRPr="00E7329F">
        <w:rPr>
          <w:rStyle w:val="eop"/>
          <w:rFonts w:eastAsia="Times New Roman" w:cs="Arial"/>
          <w:sz w:val="22"/>
          <w:lang w:eastAsia="en-AU"/>
        </w:rPr>
        <w:t xml:space="preserve">. </w:t>
      </w:r>
    </w:p>
    <w:p w14:paraId="5F627253" w14:textId="245CF077" w:rsidR="000974BD" w:rsidRPr="00E7329F" w:rsidRDefault="000974BD" w:rsidP="006B3B01">
      <w:pPr>
        <w:pStyle w:val="ListParagraph"/>
        <w:numPr>
          <w:ilvl w:val="0"/>
          <w:numId w:val="27"/>
        </w:numPr>
        <w:rPr>
          <w:rStyle w:val="eop"/>
          <w:rFonts w:eastAsia="Times New Roman" w:cs="Arial"/>
          <w:sz w:val="22"/>
          <w:lang w:eastAsia="en-AU"/>
        </w:rPr>
      </w:pPr>
      <w:r w:rsidRPr="00E7329F">
        <w:rPr>
          <w:rStyle w:val="eop"/>
          <w:rFonts w:eastAsia="Times New Roman" w:cs="Arial"/>
          <w:sz w:val="22"/>
          <w:lang w:eastAsia="en-AU"/>
        </w:rPr>
        <w:t xml:space="preserve">Removal of </w:t>
      </w:r>
      <w:r w:rsidR="718F3C48" w:rsidRPr="00E7329F">
        <w:rPr>
          <w:rStyle w:val="eop"/>
          <w:rFonts w:eastAsia="Times New Roman" w:cs="Arial"/>
          <w:sz w:val="22"/>
          <w:lang w:eastAsia="en-AU"/>
        </w:rPr>
        <w:t>s</w:t>
      </w:r>
      <w:r w:rsidRPr="00E7329F">
        <w:rPr>
          <w:rStyle w:val="eop"/>
          <w:rFonts w:eastAsia="Times New Roman" w:cs="Arial"/>
          <w:sz w:val="22"/>
          <w:lang w:eastAsia="en-AU"/>
        </w:rPr>
        <w:t>ervice bookings</w:t>
      </w:r>
      <w:r w:rsidR="004A3590" w:rsidRPr="00E7329F">
        <w:rPr>
          <w:rStyle w:val="eop"/>
          <w:rFonts w:eastAsia="Times New Roman" w:cs="Arial"/>
          <w:sz w:val="22"/>
          <w:lang w:eastAsia="en-AU"/>
        </w:rPr>
        <w:t xml:space="preserve">. </w:t>
      </w:r>
    </w:p>
    <w:p w14:paraId="7FD86B75" w14:textId="3A386B2A" w:rsidR="00B22936" w:rsidRPr="00E7329F" w:rsidRDefault="71A4AB44" w:rsidP="006B3B01">
      <w:pPr>
        <w:pStyle w:val="ListParagraph"/>
        <w:numPr>
          <w:ilvl w:val="0"/>
          <w:numId w:val="27"/>
        </w:numPr>
        <w:rPr>
          <w:rStyle w:val="eop"/>
          <w:rFonts w:eastAsia="Times New Roman" w:cs="Arial"/>
          <w:sz w:val="22"/>
          <w:lang w:eastAsia="en-AU"/>
        </w:rPr>
      </w:pPr>
      <w:r w:rsidRPr="00E7329F">
        <w:rPr>
          <w:rStyle w:val="eop"/>
          <w:rFonts w:eastAsia="Times New Roman" w:cs="Arial"/>
          <w:sz w:val="22"/>
          <w:lang w:eastAsia="en-AU"/>
        </w:rPr>
        <w:t>Introducing participant-endorsed providers</w:t>
      </w:r>
      <w:r w:rsidR="004A3590" w:rsidRPr="00E7329F">
        <w:rPr>
          <w:rStyle w:val="eop"/>
          <w:rFonts w:eastAsia="Times New Roman" w:cs="Arial"/>
          <w:sz w:val="22"/>
          <w:lang w:eastAsia="en-AU"/>
        </w:rPr>
        <w:t xml:space="preserve">. </w:t>
      </w:r>
    </w:p>
    <w:p w14:paraId="5EC8CC31" w14:textId="0D94A5F0" w:rsidR="000974BD" w:rsidRPr="00E7329F" w:rsidRDefault="00404B65" w:rsidP="006B3B01">
      <w:pPr>
        <w:pStyle w:val="ListParagraph"/>
        <w:numPr>
          <w:ilvl w:val="0"/>
          <w:numId w:val="27"/>
        </w:numPr>
        <w:rPr>
          <w:rStyle w:val="eop"/>
          <w:rFonts w:eastAsia="Times New Roman" w:cs="Arial"/>
          <w:sz w:val="22"/>
          <w:lang w:eastAsia="en-AU"/>
        </w:rPr>
      </w:pPr>
      <w:r w:rsidRPr="00E7329F">
        <w:rPr>
          <w:rStyle w:val="eop"/>
          <w:rFonts w:eastAsia="Times New Roman" w:cs="Arial"/>
          <w:sz w:val="22"/>
          <w:lang w:eastAsia="en-AU"/>
        </w:rPr>
        <w:t>Payments</w:t>
      </w:r>
      <w:r w:rsidR="004A3590" w:rsidRPr="00E7329F">
        <w:rPr>
          <w:rStyle w:val="eop"/>
          <w:rFonts w:eastAsia="Times New Roman" w:cs="Arial"/>
          <w:sz w:val="22"/>
          <w:lang w:eastAsia="en-AU"/>
        </w:rPr>
        <w:t xml:space="preserve">. </w:t>
      </w:r>
    </w:p>
    <w:p w14:paraId="584E5F2C" w14:textId="5BF97A6B" w:rsidR="000974BD" w:rsidRPr="00E7329F" w:rsidRDefault="59D61A98" w:rsidP="006B3B01">
      <w:pPr>
        <w:pStyle w:val="ListParagraph"/>
        <w:numPr>
          <w:ilvl w:val="0"/>
          <w:numId w:val="27"/>
        </w:numPr>
        <w:rPr>
          <w:rStyle w:val="eop"/>
          <w:rFonts w:eastAsia="Times New Roman" w:cs="Arial"/>
          <w:sz w:val="22"/>
          <w:lang w:eastAsia="en-AU"/>
        </w:rPr>
      </w:pPr>
      <w:r w:rsidRPr="00E7329F">
        <w:rPr>
          <w:rStyle w:val="eop"/>
          <w:rFonts w:eastAsia="Times New Roman" w:cs="Arial"/>
          <w:sz w:val="22"/>
          <w:lang w:eastAsia="en-AU"/>
        </w:rPr>
        <w:t xml:space="preserve">Clearer </w:t>
      </w:r>
      <w:r w:rsidR="000974BD" w:rsidRPr="00E7329F">
        <w:rPr>
          <w:rStyle w:val="eop"/>
          <w:rFonts w:eastAsia="Times New Roman" w:cs="Arial"/>
          <w:sz w:val="22"/>
          <w:lang w:eastAsia="en-AU"/>
        </w:rPr>
        <w:t>Budget</w:t>
      </w:r>
      <w:r w:rsidR="004A3590" w:rsidRPr="00E7329F">
        <w:rPr>
          <w:rStyle w:val="eop"/>
          <w:rFonts w:eastAsia="Times New Roman" w:cs="Arial"/>
          <w:sz w:val="22"/>
          <w:lang w:eastAsia="en-AU"/>
        </w:rPr>
        <w:t xml:space="preserve"> </w:t>
      </w:r>
      <w:r w:rsidR="000974BD" w:rsidRPr="00E7329F">
        <w:rPr>
          <w:rStyle w:val="eop"/>
          <w:rFonts w:eastAsia="Times New Roman" w:cs="Arial"/>
          <w:sz w:val="22"/>
          <w:lang w:eastAsia="en-AU"/>
        </w:rPr>
        <w:t>categories</w:t>
      </w:r>
      <w:r w:rsidR="004A3590" w:rsidRPr="00E7329F">
        <w:rPr>
          <w:rStyle w:val="eop"/>
          <w:rFonts w:eastAsia="Times New Roman" w:cs="Arial"/>
          <w:sz w:val="22"/>
          <w:lang w:eastAsia="en-AU"/>
        </w:rPr>
        <w:t xml:space="preserve">. </w:t>
      </w:r>
    </w:p>
    <w:p w14:paraId="0EF77991" w14:textId="77777777" w:rsidR="00C34322" w:rsidRDefault="00C34322" w:rsidP="00C34322">
      <w:pPr>
        <w:pStyle w:val="Heading4"/>
      </w:pPr>
      <w:r>
        <w:t xml:space="preserve">Removal of single claims </w:t>
      </w:r>
    </w:p>
    <w:p w14:paraId="46FF64A6" w14:textId="77777777" w:rsidR="00C34322" w:rsidRDefault="00C34322" w:rsidP="00C34322">
      <w:pPr>
        <w:spacing w:after="160" w:line="259" w:lineRule="auto"/>
        <w:contextualSpacing/>
        <w:rPr>
          <w:rFonts w:eastAsia="Arial" w:cs="Arial"/>
          <w:color w:val="000000" w:themeColor="text1"/>
        </w:rPr>
      </w:pPr>
      <w:r w:rsidRPr="538886B8">
        <w:rPr>
          <w:rFonts w:eastAsia="Arial" w:cs="Arial"/>
          <w:color w:val="000000" w:themeColor="text1"/>
        </w:rPr>
        <w:t>In the Tasmania test</w:t>
      </w:r>
      <w:r>
        <w:rPr>
          <w:rFonts w:eastAsia="Arial" w:cs="Arial"/>
          <w:color w:val="000000" w:themeColor="text1"/>
        </w:rPr>
        <w:t xml:space="preserve">: </w:t>
      </w:r>
    </w:p>
    <w:p w14:paraId="4EC51E41" w14:textId="43F1DA69" w:rsidR="00C34322" w:rsidRPr="00E7329F" w:rsidRDefault="0B8FDB86" w:rsidP="006B3B01">
      <w:pPr>
        <w:pStyle w:val="ListParagraph"/>
        <w:numPr>
          <w:ilvl w:val="0"/>
          <w:numId w:val="20"/>
        </w:numPr>
        <w:rPr>
          <w:sz w:val="22"/>
        </w:rPr>
      </w:pPr>
      <w:r w:rsidRPr="00E7329F">
        <w:rPr>
          <w:sz w:val="22"/>
        </w:rPr>
        <w:t xml:space="preserve">Tasmanian providers will continue to use the </w:t>
      </w:r>
      <w:proofErr w:type="spellStart"/>
      <w:r w:rsidRPr="00E7329F">
        <w:rPr>
          <w:sz w:val="22"/>
        </w:rPr>
        <w:t>myplace</w:t>
      </w:r>
      <w:proofErr w:type="spellEnd"/>
      <w:r w:rsidRPr="00E7329F">
        <w:rPr>
          <w:sz w:val="22"/>
        </w:rPr>
        <w:t xml:space="preserve"> provider portal, using the current support item </w:t>
      </w:r>
      <w:r w:rsidR="00B21949" w:rsidRPr="00E7329F">
        <w:rPr>
          <w:sz w:val="22"/>
        </w:rPr>
        <w:t>descriptions and numbers</w:t>
      </w:r>
      <w:r w:rsidRPr="00E7329F">
        <w:rPr>
          <w:sz w:val="22"/>
        </w:rPr>
        <w:t xml:space="preserve"> to submit claims.</w:t>
      </w:r>
    </w:p>
    <w:p w14:paraId="7B26774E" w14:textId="5A24DC26" w:rsidR="00C34322" w:rsidRDefault="00C34322" w:rsidP="006B3B01">
      <w:pPr>
        <w:pStyle w:val="ListParagraph"/>
        <w:numPr>
          <w:ilvl w:val="0"/>
          <w:numId w:val="20"/>
        </w:numPr>
        <w:rPr>
          <w:rStyle w:val="eop"/>
          <w:rFonts w:cs="Arial"/>
          <w:sz w:val="22"/>
        </w:rPr>
      </w:pPr>
      <w:r w:rsidRPr="00E7329F">
        <w:rPr>
          <w:sz w:val="22"/>
        </w:rPr>
        <w:t>For participants in the new computer system, we will be removing the single claim functions. All claims will need to be made using the using the</w:t>
      </w:r>
      <w:r w:rsidR="00E6218A" w:rsidRPr="00E7329F">
        <w:rPr>
          <w:sz w:val="22"/>
        </w:rPr>
        <w:t xml:space="preserve"> current</w:t>
      </w:r>
      <w:r w:rsidRPr="33544F6F">
        <w:rPr>
          <w:rFonts w:eastAsia="Arial" w:cs="Arial"/>
          <w:color w:val="000000" w:themeColor="text1"/>
          <w:sz w:val="22"/>
        </w:rPr>
        <w:t xml:space="preserve"> </w:t>
      </w:r>
      <w:hyperlink r:id="rId12">
        <w:r>
          <w:rPr>
            <w:rStyle w:val="Hyperlink"/>
            <w:rFonts w:eastAsia="Arial" w:cs="Arial"/>
            <w:sz w:val="22"/>
          </w:rPr>
          <w:t>Bulk Payment Request template (CSV 1KB)</w:t>
        </w:r>
      </w:hyperlink>
      <w:r w:rsidRPr="33544F6F">
        <w:rPr>
          <w:rStyle w:val="Hyperlink"/>
          <w:rFonts w:eastAsia="Arial" w:cs="Arial"/>
          <w:sz w:val="22"/>
        </w:rPr>
        <w:t>.</w:t>
      </w:r>
      <w:r>
        <w:rPr>
          <w:rStyle w:val="Hyperlink"/>
          <w:rFonts w:eastAsia="Arial" w:cs="Arial"/>
          <w:sz w:val="22"/>
        </w:rPr>
        <w:t xml:space="preserve"> </w:t>
      </w:r>
    </w:p>
    <w:p w14:paraId="0DBBE76C" w14:textId="3054D060" w:rsidR="00C34322" w:rsidRPr="00B36EDC" w:rsidRDefault="0B8FDB86" w:rsidP="006B3B01">
      <w:pPr>
        <w:pStyle w:val="ListParagraph"/>
        <w:numPr>
          <w:ilvl w:val="0"/>
          <w:numId w:val="22"/>
        </w:numPr>
        <w:rPr>
          <w:rStyle w:val="eop"/>
          <w:rFonts w:ascii="Times New Roman" w:eastAsia="Times New Roman" w:hAnsi="Times New Roman" w:cs="Arial"/>
          <w:sz w:val="22"/>
          <w:lang w:eastAsia="en-AU"/>
        </w:rPr>
      </w:pPr>
      <w:r w:rsidRPr="10A6C1C5">
        <w:rPr>
          <w:rStyle w:val="eop"/>
          <w:rFonts w:eastAsia="Times New Roman" w:cs="Arial"/>
          <w:sz w:val="22"/>
          <w:lang w:eastAsia="en-AU"/>
        </w:rPr>
        <w:t>Single claims will continue to be available for participants who are</w:t>
      </w:r>
      <w:r w:rsidR="61774355" w:rsidRPr="10A6C1C5">
        <w:rPr>
          <w:rStyle w:val="eop"/>
          <w:rFonts w:eastAsia="Times New Roman" w:cs="Arial"/>
          <w:sz w:val="22"/>
          <w:lang w:eastAsia="en-AU"/>
        </w:rPr>
        <w:t xml:space="preserve"> not part of the t</w:t>
      </w:r>
      <w:r w:rsidR="7BE23766" w:rsidRPr="10A6C1C5">
        <w:rPr>
          <w:rStyle w:val="eop"/>
          <w:rFonts w:eastAsia="Times New Roman" w:cs="Arial"/>
          <w:sz w:val="22"/>
          <w:lang w:eastAsia="en-AU"/>
        </w:rPr>
        <w:t>est</w:t>
      </w:r>
      <w:r w:rsidR="00B21949">
        <w:rPr>
          <w:rStyle w:val="eop"/>
          <w:rFonts w:eastAsia="Times New Roman" w:cs="Arial"/>
          <w:sz w:val="22"/>
          <w:lang w:eastAsia="en-AU"/>
        </w:rPr>
        <w:t>.</w:t>
      </w:r>
    </w:p>
    <w:p w14:paraId="7CA9C5EA" w14:textId="77777777" w:rsidR="00C34322" w:rsidRPr="00AB14A5" w:rsidRDefault="00C34322" w:rsidP="00C34322">
      <w:pPr>
        <w:rPr>
          <w:rStyle w:val="eop"/>
          <w:rFonts w:eastAsia="Times New Roman" w:cs="Arial"/>
          <w:lang w:eastAsia="en-AU"/>
        </w:rPr>
      </w:pPr>
      <w:r w:rsidRPr="00AB14A5">
        <w:rPr>
          <w:rStyle w:val="eop"/>
          <w:rFonts w:eastAsia="Times New Roman" w:cs="Arial"/>
          <w:lang w:eastAsia="en-AU"/>
        </w:rPr>
        <w:t>Tasmanian providers should consider adjusting their business practices to submit all single claims via the bulk upload process.</w:t>
      </w:r>
      <w:r>
        <w:rPr>
          <w:rStyle w:val="eop"/>
          <w:rFonts w:eastAsia="Times New Roman" w:cs="Arial"/>
          <w:lang w:eastAsia="en-AU"/>
        </w:rPr>
        <w:t xml:space="preserve"> </w:t>
      </w:r>
    </w:p>
    <w:p w14:paraId="3C6D685C" w14:textId="11204B31" w:rsidR="00D8155C" w:rsidRDefault="6073F177" w:rsidP="00EC5ED5">
      <w:pPr>
        <w:pStyle w:val="Heading4"/>
      </w:pPr>
      <w:r>
        <w:t xml:space="preserve">New </w:t>
      </w:r>
      <w:r w:rsidR="66CAF502">
        <w:t>m</w:t>
      </w:r>
      <w:r w:rsidR="2C14A2DD">
        <w:t>y NDIS</w:t>
      </w:r>
      <w:r w:rsidR="2A489650">
        <w:t xml:space="preserve"> p</w:t>
      </w:r>
      <w:r>
        <w:t>rovider portal and tools</w:t>
      </w:r>
    </w:p>
    <w:p w14:paraId="12408B9B" w14:textId="4A0BA7B0" w:rsidR="00D8155C" w:rsidRPr="00E6218A" w:rsidRDefault="6AE24E1E" w:rsidP="00CE2B82">
      <w:r w:rsidRPr="00E6218A">
        <w:t xml:space="preserve">All claims and payments will continue to </w:t>
      </w:r>
      <w:r w:rsidR="213D2F43" w:rsidRPr="00E6218A">
        <w:t>be processed</w:t>
      </w:r>
      <w:r w:rsidRPr="00E6218A">
        <w:t xml:space="preserve"> through the current </w:t>
      </w:r>
      <w:proofErr w:type="spellStart"/>
      <w:r w:rsidRPr="00E6218A">
        <w:t>myplace</w:t>
      </w:r>
      <w:proofErr w:type="spellEnd"/>
      <w:r w:rsidRPr="00E6218A">
        <w:t xml:space="preserve"> provider portal. </w:t>
      </w:r>
    </w:p>
    <w:p w14:paraId="6AEE90DE" w14:textId="312B96F0" w:rsidR="00137263" w:rsidRDefault="6073F177" w:rsidP="00137263">
      <w:r>
        <w:t>In Tasmania, we will be testing features and tools of our new provider portal</w:t>
      </w:r>
      <w:r w:rsidR="6DA04C4F">
        <w:t xml:space="preserve"> call</w:t>
      </w:r>
      <w:r w:rsidR="3E8168CC">
        <w:t>ed</w:t>
      </w:r>
      <w:r w:rsidR="6DA04C4F">
        <w:t xml:space="preserve"> the </w:t>
      </w:r>
      <w:r w:rsidR="006B4D75">
        <w:t>‘</w:t>
      </w:r>
      <w:r w:rsidR="2C7A2596">
        <w:t>m</w:t>
      </w:r>
      <w:r w:rsidR="2C14A2DD">
        <w:t>y NDIS</w:t>
      </w:r>
      <w:r w:rsidR="6DA04C4F">
        <w:t xml:space="preserve"> provider portal</w:t>
      </w:r>
      <w:r w:rsidR="004874F1">
        <w:t>.’</w:t>
      </w:r>
      <w:r>
        <w:t xml:space="preserve"> </w:t>
      </w:r>
    </w:p>
    <w:p w14:paraId="21C9D908" w14:textId="11980F66" w:rsidR="00006E0D" w:rsidRDefault="00137263" w:rsidP="00137263">
      <w:r>
        <w:t xml:space="preserve">The primary purpose of </w:t>
      </w:r>
      <w:proofErr w:type="gramStart"/>
      <w:r>
        <w:t>the my</w:t>
      </w:r>
      <w:proofErr w:type="gramEnd"/>
      <w:r>
        <w:t xml:space="preserve"> NDIS provider portal is to improve the way information </w:t>
      </w:r>
      <w:r w:rsidR="00BB3CA1">
        <w:t xml:space="preserve">is </w:t>
      </w:r>
      <w:r>
        <w:t>exchanged between NDIA and providers, such as submitting reports from support coordinators and plan managers and viewing sections of a participant’s plan.</w:t>
      </w:r>
      <w:r w:rsidR="004A3590">
        <w:t xml:space="preserve"> </w:t>
      </w:r>
    </w:p>
    <w:p w14:paraId="7FDCC838" w14:textId="7EFDCA2E" w:rsidR="00D8155C" w:rsidRPr="00D8155C" w:rsidRDefault="00FA525C" w:rsidP="00D8155C">
      <w:pPr>
        <w:spacing w:after="0" w:line="256" w:lineRule="auto"/>
        <w:contextualSpacing/>
      </w:pPr>
      <w:r>
        <w:t>The n</w:t>
      </w:r>
      <w:r w:rsidR="6073F177">
        <w:t xml:space="preserve">ew </w:t>
      </w:r>
      <w:r w:rsidR="74DF94ED">
        <w:t>m</w:t>
      </w:r>
      <w:r w:rsidR="2C14A2DD">
        <w:t>y NDIS</w:t>
      </w:r>
      <w:r w:rsidR="6073F177">
        <w:t xml:space="preserve"> provider portal features we are testing include:</w:t>
      </w:r>
      <w:r w:rsidR="004A3590">
        <w:t xml:space="preserve"> </w:t>
      </w:r>
    </w:p>
    <w:p w14:paraId="53FA00DB" w14:textId="6B3C079B" w:rsidR="00D8155C" w:rsidRPr="00D8155C" w:rsidRDefault="00D8155C" w:rsidP="006B3B01">
      <w:pPr>
        <w:pStyle w:val="ListParagraph"/>
        <w:numPr>
          <w:ilvl w:val="0"/>
          <w:numId w:val="20"/>
        </w:numPr>
        <w:rPr>
          <w:sz w:val="22"/>
        </w:rPr>
      </w:pPr>
      <w:r w:rsidRPr="00D8155C">
        <w:rPr>
          <w:sz w:val="22"/>
        </w:rPr>
        <w:t xml:space="preserve">A new </w:t>
      </w:r>
      <w:r w:rsidR="0010132D">
        <w:rPr>
          <w:sz w:val="22"/>
        </w:rPr>
        <w:t>r</w:t>
      </w:r>
      <w:r w:rsidRPr="00D8155C">
        <w:rPr>
          <w:sz w:val="22"/>
        </w:rPr>
        <w:t xml:space="preserve">equest for </w:t>
      </w:r>
      <w:r w:rsidR="0010132D">
        <w:rPr>
          <w:sz w:val="22"/>
        </w:rPr>
        <w:t>s</w:t>
      </w:r>
      <w:r w:rsidRPr="00D8155C">
        <w:rPr>
          <w:sz w:val="22"/>
        </w:rPr>
        <w:t>ervice function for support coordinators and psychosocial recovery coaches</w:t>
      </w:r>
      <w:r w:rsidR="0096245A">
        <w:rPr>
          <w:sz w:val="22"/>
        </w:rPr>
        <w:t>.</w:t>
      </w:r>
      <w:r w:rsidR="004A3590">
        <w:rPr>
          <w:sz w:val="22"/>
        </w:rPr>
        <w:t xml:space="preserve"> </w:t>
      </w:r>
    </w:p>
    <w:p w14:paraId="38FFBCC8" w14:textId="074508B2" w:rsidR="00D8155C" w:rsidRPr="00D8155C" w:rsidRDefault="00D8155C" w:rsidP="006B3B01">
      <w:pPr>
        <w:pStyle w:val="ListParagraph"/>
        <w:numPr>
          <w:ilvl w:val="0"/>
          <w:numId w:val="20"/>
        </w:numPr>
        <w:rPr>
          <w:sz w:val="22"/>
        </w:rPr>
      </w:pPr>
      <w:r w:rsidRPr="00D8155C">
        <w:rPr>
          <w:sz w:val="22"/>
        </w:rPr>
        <w:t xml:space="preserve">The ability for </w:t>
      </w:r>
      <w:r w:rsidRPr="00E7329F">
        <w:rPr>
          <w:sz w:val="22"/>
        </w:rPr>
        <w:t xml:space="preserve">registered providers, plan managers, support coordinators and </w:t>
      </w:r>
      <w:r w:rsidRPr="00D8155C">
        <w:rPr>
          <w:sz w:val="22"/>
        </w:rPr>
        <w:t xml:space="preserve">psychosocial recovery coaches to view sections of a participant’s plan with their consent. </w:t>
      </w:r>
    </w:p>
    <w:p w14:paraId="45FA1BB9" w14:textId="40CAD1BC" w:rsidR="00D8155C" w:rsidRPr="00D8155C" w:rsidRDefault="6AE24E1E" w:rsidP="006B3B01">
      <w:pPr>
        <w:pStyle w:val="ListParagraph"/>
        <w:numPr>
          <w:ilvl w:val="0"/>
          <w:numId w:val="20"/>
        </w:numPr>
        <w:rPr>
          <w:sz w:val="22"/>
        </w:rPr>
      </w:pPr>
      <w:r w:rsidRPr="10A6C1C5">
        <w:rPr>
          <w:sz w:val="22"/>
        </w:rPr>
        <w:t xml:space="preserve">A </w:t>
      </w:r>
      <w:r w:rsidR="23FA244D" w:rsidRPr="10A6C1C5">
        <w:rPr>
          <w:sz w:val="22"/>
        </w:rPr>
        <w:t xml:space="preserve">feature to allow </w:t>
      </w:r>
      <w:r w:rsidRPr="10A6C1C5">
        <w:rPr>
          <w:sz w:val="22"/>
        </w:rPr>
        <w:t>support coordinators and psychosocial recovery coaches</w:t>
      </w:r>
      <w:r w:rsidR="12653A94" w:rsidRPr="10A6C1C5">
        <w:rPr>
          <w:sz w:val="22"/>
        </w:rPr>
        <w:t xml:space="preserve"> to submit reports</w:t>
      </w:r>
      <w:r w:rsidR="00B21949">
        <w:rPr>
          <w:sz w:val="22"/>
        </w:rPr>
        <w:t>.</w:t>
      </w:r>
    </w:p>
    <w:p w14:paraId="2A365C98" w14:textId="072C87B3" w:rsidR="00A86D4D" w:rsidRPr="00E7329F" w:rsidRDefault="58FE07C7" w:rsidP="00E7329F">
      <w:pPr>
        <w:spacing w:before="240" w:after="240"/>
      </w:pPr>
      <w:bookmarkStart w:id="70" w:name="_Hlk117157168"/>
      <w:r>
        <w:t>Eventua</w:t>
      </w:r>
      <w:bookmarkEnd w:id="70"/>
      <w:r>
        <w:t xml:space="preserve">lly these features will be integrated into our new computer system. </w:t>
      </w:r>
      <w:r w:rsidR="3F039142">
        <w:t xml:space="preserve">The </w:t>
      </w:r>
      <w:r w:rsidR="0EA5B024">
        <w:t>new</w:t>
      </w:r>
      <w:r w:rsidR="3F039142">
        <w:t xml:space="preserve"> system</w:t>
      </w:r>
      <w:r>
        <w:t xml:space="preserve"> will be intuitive</w:t>
      </w:r>
      <w:r w:rsidR="289844A3">
        <w:t xml:space="preserve"> and</w:t>
      </w:r>
      <w:r>
        <w:t xml:space="preserve"> easy to use</w:t>
      </w:r>
      <w:r w:rsidR="289844A3">
        <w:t>.</w:t>
      </w:r>
      <w:r>
        <w:t xml:space="preserve"> </w:t>
      </w:r>
      <w:r w:rsidR="00A86D4D">
        <w:br w:type="page"/>
      </w:r>
    </w:p>
    <w:p w14:paraId="3B4DF3A2" w14:textId="69ACEE14" w:rsidR="00D8155C" w:rsidRPr="00D8155C" w:rsidRDefault="00D8155C" w:rsidP="00006E0D">
      <w:pPr>
        <w:pStyle w:val="Heading5"/>
      </w:pPr>
      <w:r w:rsidRPr="00D8155C">
        <w:t>How will providers access these features</w:t>
      </w:r>
      <w:r w:rsidR="00EC5ED5">
        <w:t>?</w:t>
      </w:r>
      <w:r w:rsidR="004A3590">
        <w:t xml:space="preserve"> </w:t>
      </w:r>
    </w:p>
    <w:p w14:paraId="38887494" w14:textId="3CD38E41" w:rsidR="00D8155C" w:rsidRPr="00D8155C" w:rsidRDefault="6DA04C4F" w:rsidP="00D8155C">
      <w:r>
        <w:t>To access the</w:t>
      </w:r>
      <w:r w:rsidR="6073F177">
        <w:t xml:space="preserve"> new </w:t>
      </w:r>
      <w:r w:rsidR="50E6DC30">
        <w:t>m</w:t>
      </w:r>
      <w:r w:rsidR="2C14A2DD">
        <w:t>y NDIS</w:t>
      </w:r>
      <w:r w:rsidR="2A489650">
        <w:t xml:space="preserve"> </w:t>
      </w:r>
      <w:r w:rsidR="6073F177">
        <w:t xml:space="preserve">portal and tools, Tasmanian registered providers </w:t>
      </w:r>
      <w:r w:rsidR="7373E631">
        <w:t xml:space="preserve">will </w:t>
      </w:r>
      <w:r w:rsidR="6073F177">
        <w:t>us</w:t>
      </w:r>
      <w:r>
        <w:t>e</w:t>
      </w:r>
      <w:r w:rsidR="6073F177">
        <w:t xml:space="preserve"> their </w:t>
      </w:r>
      <w:r w:rsidR="008F1F4B">
        <w:t>current Provider Digital Access (</w:t>
      </w:r>
      <w:r w:rsidR="6073F177">
        <w:t>PRODA</w:t>
      </w:r>
      <w:r w:rsidR="008F1F4B">
        <w:t>)</w:t>
      </w:r>
      <w:r w:rsidR="6073F177">
        <w:t xml:space="preserve"> account</w:t>
      </w:r>
      <w:r>
        <w:t xml:space="preserve"> details to log in</w:t>
      </w:r>
      <w:r w:rsidR="00B50D0F">
        <w:t xml:space="preserve"> to </w:t>
      </w:r>
      <w:proofErr w:type="gramStart"/>
      <w:r w:rsidR="00B50D0F">
        <w:t>the my</w:t>
      </w:r>
      <w:proofErr w:type="gramEnd"/>
      <w:r w:rsidR="00B50D0F">
        <w:t xml:space="preserve"> NDIS provider portal</w:t>
      </w:r>
      <w:r w:rsidR="3E8168CC">
        <w:t xml:space="preserve"> via the NDIS website.</w:t>
      </w:r>
      <w:r w:rsidR="004A3590">
        <w:t xml:space="preserve"> </w:t>
      </w:r>
    </w:p>
    <w:p w14:paraId="56D9C90A" w14:textId="6B2665DB" w:rsidR="00D8155C" w:rsidRPr="00CE2B82" w:rsidRDefault="6AE24E1E" w:rsidP="00CE2B82">
      <w:r>
        <w:t xml:space="preserve">Unregistered support coordination providers will need to create a PRODA account and </w:t>
      </w:r>
      <w:r w:rsidR="08B81194">
        <w:t xml:space="preserve">link it </w:t>
      </w:r>
      <w:r>
        <w:t>to the</w:t>
      </w:r>
      <w:r w:rsidR="55CD1EBF">
        <w:t xml:space="preserve"> current </w:t>
      </w:r>
      <w:proofErr w:type="spellStart"/>
      <w:r w:rsidR="55CD1EBF">
        <w:t>myplace</w:t>
      </w:r>
      <w:proofErr w:type="spellEnd"/>
      <w:r w:rsidR="55CD1EBF">
        <w:t xml:space="preserve"> portal and</w:t>
      </w:r>
      <w:r>
        <w:t xml:space="preserve"> new</w:t>
      </w:r>
      <w:r w:rsidR="55CD1EBF">
        <w:t xml:space="preserve"> my NDIS</w:t>
      </w:r>
      <w:r>
        <w:t xml:space="preserve"> provider portal.</w:t>
      </w:r>
      <w:r w:rsidR="1FDD6FEE">
        <w:t xml:space="preserve"> Learn how to </w:t>
      </w:r>
      <w:hyperlink r:id="rId13">
        <w:r w:rsidR="507E2203" w:rsidRPr="10A6C1C5">
          <w:rPr>
            <w:rStyle w:val="Hyperlink"/>
          </w:rPr>
          <w:t>create a PRODA account</w:t>
        </w:r>
      </w:hyperlink>
      <w:r w:rsidR="1FDD6FEE">
        <w:t>.</w:t>
      </w:r>
      <w:r w:rsidR="171A7996">
        <w:t xml:space="preserve"> </w:t>
      </w:r>
    </w:p>
    <w:p w14:paraId="0419E0AC" w14:textId="2F59A977" w:rsidR="00D8155C" w:rsidRPr="00D8155C" w:rsidRDefault="35D02DF6" w:rsidP="00CE2B82">
      <w:r>
        <w:t>A full list of the resources available</w:t>
      </w:r>
      <w:r w:rsidR="00E6218A">
        <w:t xml:space="preserve"> </w:t>
      </w:r>
      <w:proofErr w:type="gramStart"/>
      <w:r w:rsidR="00E6218A">
        <w:t xml:space="preserve">soon </w:t>
      </w:r>
      <w:r>
        <w:t xml:space="preserve"> for</w:t>
      </w:r>
      <w:proofErr w:type="gramEnd"/>
      <w:r>
        <w:t xml:space="preserve"> Tasmanian providers can be found in</w:t>
      </w:r>
      <w:r w:rsidR="006F6CB7">
        <w:t xml:space="preserve"> Section 3.</w:t>
      </w:r>
      <w:r>
        <w:t xml:space="preserve"> </w:t>
      </w:r>
    </w:p>
    <w:p w14:paraId="4BAA17BB" w14:textId="0CAC510F" w:rsidR="00006E0D" w:rsidRPr="00006E0D" w:rsidRDefault="5C1DEE94" w:rsidP="00006E0D">
      <w:pPr>
        <w:pStyle w:val="Heading5"/>
      </w:pPr>
      <w:r>
        <w:t>Viewing a participants plan</w:t>
      </w:r>
      <w:r w:rsidR="06378B59">
        <w:t xml:space="preserve"> </w:t>
      </w:r>
    </w:p>
    <w:p w14:paraId="2E541339" w14:textId="32D41166" w:rsidR="00006E0D" w:rsidRPr="00006E0D" w:rsidRDefault="3E4F8725" w:rsidP="10A6C1C5">
      <w:pPr>
        <w:pStyle w:val="Heading5"/>
        <w:rPr>
          <w:i w:val="0"/>
          <w:color w:val="auto"/>
        </w:rPr>
      </w:pPr>
      <w:r w:rsidRPr="10A6C1C5">
        <w:rPr>
          <w:i w:val="0"/>
          <w:color w:val="auto"/>
        </w:rPr>
        <w:t xml:space="preserve">Like the current </w:t>
      </w:r>
      <w:proofErr w:type="spellStart"/>
      <w:r w:rsidRPr="10A6C1C5">
        <w:rPr>
          <w:i w:val="0"/>
          <w:color w:val="auto"/>
        </w:rPr>
        <w:t>myplace</w:t>
      </w:r>
      <w:proofErr w:type="spellEnd"/>
      <w:r w:rsidRPr="10A6C1C5">
        <w:rPr>
          <w:i w:val="0"/>
          <w:color w:val="auto"/>
        </w:rPr>
        <w:t xml:space="preserve"> provider portal</w:t>
      </w:r>
      <w:r w:rsidR="17BCF039" w:rsidRPr="10A6C1C5">
        <w:rPr>
          <w:i w:val="0"/>
          <w:color w:val="auto"/>
        </w:rPr>
        <w:t>,</w:t>
      </w:r>
      <w:r w:rsidRPr="10A6C1C5">
        <w:rPr>
          <w:i w:val="0"/>
          <w:color w:val="auto"/>
        </w:rPr>
        <w:t xml:space="preserve"> registered providers, plan managers, support coordinators and psychosocial recovery coaches will be able to view sections of a participant’s plan with their consent.</w:t>
      </w:r>
      <w:r w:rsidR="171A7996" w:rsidRPr="10A6C1C5">
        <w:rPr>
          <w:i w:val="0"/>
          <w:color w:val="auto"/>
        </w:rPr>
        <w:t xml:space="preserve"> </w:t>
      </w:r>
    </w:p>
    <w:p w14:paraId="7BFC45C0" w14:textId="7A8C18DE" w:rsidR="00006E0D" w:rsidRDefault="00006E0D" w:rsidP="00006E0D">
      <w:r>
        <w:t>When a participant provides consent:</w:t>
      </w:r>
      <w:r w:rsidR="00B91A73">
        <w:t xml:space="preserve"> </w:t>
      </w:r>
    </w:p>
    <w:p w14:paraId="2A89D278" w14:textId="67076626" w:rsidR="00006E0D" w:rsidRPr="00E7329F" w:rsidRDefault="2AA1D406" w:rsidP="006B3B01">
      <w:pPr>
        <w:pStyle w:val="ListParagraph"/>
        <w:numPr>
          <w:ilvl w:val="0"/>
          <w:numId w:val="27"/>
        </w:numPr>
        <w:rPr>
          <w:rStyle w:val="eop"/>
          <w:rFonts w:eastAsia="Times New Roman" w:cs="Arial"/>
          <w:sz w:val="22"/>
          <w:lang w:eastAsia="en-AU"/>
        </w:rPr>
      </w:pPr>
      <w:r w:rsidRPr="00E7329F">
        <w:rPr>
          <w:rStyle w:val="eop"/>
          <w:rFonts w:eastAsia="Times New Roman" w:cs="Arial"/>
          <w:sz w:val="22"/>
          <w:lang w:eastAsia="en-AU"/>
        </w:rPr>
        <w:t>Register</w:t>
      </w:r>
      <w:r w:rsidR="72FABC9C" w:rsidRPr="00E7329F">
        <w:rPr>
          <w:rStyle w:val="eop"/>
          <w:rFonts w:eastAsia="Times New Roman" w:cs="Arial"/>
          <w:sz w:val="22"/>
          <w:lang w:eastAsia="en-AU"/>
        </w:rPr>
        <w:t>ed</w:t>
      </w:r>
      <w:r w:rsidRPr="00E7329F">
        <w:rPr>
          <w:rStyle w:val="eop"/>
          <w:rFonts w:eastAsia="Times New Roman" w:cs="Arial"/>
          <w:sz w:val="22"/>
          <w:lang w:eastAsia="en-AU"/>
        </w:rPr>
        <w:t xml:space="preserve"> providers will be able view a participant’s goals and nominee details</w:t>
      </w:r>
      <w:r w:rsidR="00B91A73" w:rsidRPr="00E7329F">
        <w:rPr>
          <w:rStyle w:val="eop"/>
          <w:rFonts w:eastAsia="Times New Roman" w:cs="Arial"/>
          <w:sz w:val="22"/>
          <w:lang w:eastAsia="en-AU"/>
        </w:rPr>
        <w:t xml:space="preserve">. </w:t>
      </w:r>
    </w:p>
    <w:p w14:paraId="4859F1D8" w14:textId="77777777" w:rsidR="00BB6D7C" w:rsidRPr="00E7329F" w:rsidRDefault="00006E0D" w:rsidP="006B3B01">
      <w:pPr>
        <w:pStyle w:val="ListParagraph"/>
        <w:numPr>
          <w:ilvl w:val="0"/>
          <w:numId w:val="27"/>
        </w:numPr>
        <w:rPr>
          <w:rStyle w:val="eop"/>
          <w:rFonts w:eastAsia="Times New Roman" w:cs="Arial"/>
          <w:sz w:val="22"/>
          <w:lang w:eastAsia="en-AU"/>
        </w:rPr>
      </w:pPr>
      <w:r w:rsidRPr="00E7329F">
        <w:rPr>
          <w:rStyle w:val="eop"/>
          <w:rFonts w:eastAsia="Times New Roman" w:cs="Arial"/>
          <w:sz w:val="22"/>
          <w:lang w:eastAsia="en-AU"/>
        </w:rPr>
        <w:t>Support coordinators and psychosocial recovery coaches will be able to see all elements of a participant’s plan.</w:t>
      </w:r>
      <w:r w:rsidR="00B91A73" w:rsidRPr="00E7329F">
        <w:rPr>
          <w:rStyle w:val="eop"/>
          <w:rFonts w:eastAsia="Times New Roman" w:cs="Arial"/>
          <w:sz w:val="22"/>
          <w:lang w:eastAsia="en-AU"/>
        </w:rPr>
        <w:t xml:space="preserve"> </w:t>
      </w:r>
    </w:p>
    <w:p w14:paraId="22B6E149" w14:textId="6AFB5E34" w:rsidR="0072070E" w:rsidRPr="00E7329F" w:rsidRDefault="00BB3CA1" w:rsidP="006B3B01">
      <w:pPr>
        <w:pStyle w:val="ListParagraph"/>
        <w:numPr>
          <w:ilvl w:val="0"/>
          <w:numId w:val="27"/>
        </w:numPr>
        <w:rPr>
          <w:rStyle w:val="eop"/>
          <w:rFonts w:eastAsia="Times New Roman" w:cs="Arial"/>
          <w:sz w:val="22"/>
          <w:lang w:eastAsia="en-AU"/>
        </w:rPr>
      </w:pPr>
      <w:r w:rsidRPr="00E7329F">
        <w:rPr>
          <w:rStyle w:val="eop"/>
          <w:rFonts w:eastAsia="Times New Roman" w:cs="Arial"/>
          <w:sz w:val="22"/>
          <w:lang w:eastAsia="en-AU"/>
        </w:rPr>
        <w:t>P</w:t>
      </w:r>
      <w:r w:rsidR="30CFC1AB" w:rsidRPr="00E7329F">
        <w:rPr>
          <w:rStyle w:val="eop"/>
          <w:rFonts w:eastAsia="Times New Roman" w:cs="Arial"/>
          <w:sz w:val="22"/>
          <w:lang w:eastAsia="en-AU"/>
        </w:rPr>
        <w:t>lan manager</w:t>
      </w:r>
      <w:r w:rsidRPr="00E7329F">
        <w:rPr>
          <w:rStyle w:val="eop"/>
          <w:rFonts w:eastAsia="Times New Roman" w:cs="Arial"/>
          <w:sz w:val="22"/>
          <w:lang w:eastAsia="en-AU"/>
        </w:rPr>
        <w:t>s will</w:t>
      </w:r>
      <w:r w:rsidR="30CFC1AB" w:rsidRPr="00E7329F">
        <w:rPr>
          <w:rStyle w:val="eop"/>
          <w:rFonts w:eastAsia="Times New Roman" w:cs="Arial"/>
          <w:sz w:val="22"/>
          <w:lang w:eastAsia="en-AU"/>
        </w:rPr>
        <w:t xml:space="preserve"> be able to view the part of their plan that they are managing.</w:t>
      </w:r>
    </w:p>
    <w:p w14:paraId="4648ECF5" w14:textId="0FC8573D" w:rsidR="00006E0D" w:rsidRDefault="00006E0D" w:rsidP="00BB6D7C">
      <w:pPr>
        <w:pStyle w:val="Heading5"/>
      </w:pPr>
      <w:r>
        <w:t xml:space="preserve">Request for </w:t>
      </w:r>
      <w:r w:rsidR="0010132D">
        <w:t>s</w:t>
      </w:r>
      <w:r>
        <w:t>ervice</w:t>
      </w:r>
      <w:r w:rsidR="00B91A73">
        <w:t xml:space="preserve"> </w:t>
      </w:r>
    </w:p>
    <w:p w14:paraId="1A8743FB" w14:textId="6BDACA41" w:rsidR="00006E0D" w:rsidRPr="009A0B09" w:rsidRDefault="00006E0D" w:rsidP="00006E0D">
      <w:r>
        <w:t>At the plan meeting, a participant with support coordination or recovery coach services will be assisted by the planner to identify their preferred provider to deliver th</w:t>
      </w:r>
      <w:r w:rsidR="00130C36">
        <w:t>eir</w:t>
      </w:r>
      <w:r>
        <w:t xml:space="preserve"> </w:t>
      </w:r>
      <w:r w:rsidR="00130C36">
        <w:t>supports</w:t>
      </w:r>
      <w:proofErr w:type="gramStart"/>
      <w:r w:rsidR="00130C36">
        <w:t xml:space="preserve">. </w:t>
      </w:r>
      <w:r w:rsidR="00136601">
        <w:t>.</w:t>
      </w:r>
      <w:proofErr w:type="gramEnd"/>
      <w:r>
        <w:t xml:space="preserve"> </w:t>
      </w:r>
      <w:r w:rsidR="00B91A73">
        <w:t xml:space="preserve"> </w:t>
      </w:r>
    </w:p>
    <w:p w14:paraId="753C048B" w14:textId="7E3549DF" w:rsidR="00006E0D" w:rsidRDefault="00006E0D" w:rsidP="00006E0D">
      <w:r>
        <w:t xml:space="preserve">The planner will place a request for the support coordination or recovery coach services in the new provider portal. </w:t>
      </w:r>
      <w:r w:rsidR="0089324D">
        <w:t>S</w:t>
      </w:r>
      <w:r>
        <w:t>upport coordination or psychosocial recovery coach providers will have</w:t>
      </w:r>
      <w:r w:rsidR="4483D68F">
        <w:t xml:space="preserve"> </w:t>
      </w:r>
      <w:r w:rsidR="1E9F025B">
        <w:t>4</w:t>
      </w:r>
      <w:r w:rsidR="3C5FA892">
        <w:t xml:space="preserve"> business</w:t>
      </w:r>
      <w:r>
        <w:t xml:space="preserve"> days to accept or reject the request.</w:t>
      </w:r>
      <w:r w:rsidR="00B91A73">
        <w:t xml:space="preserve"> </w:t>
      </w:r>
    </w:p>
    <w:p w14:paraId="4D51AD96" w14:textId="3E5FAAB5" w:rsidR="00006E0D" w:rsidRDefault="4EBF49D5" w:rsidP="00006E0D">
      <w:r>
        <w:t xml:space="preserve">During testing </w:t>
      </w:r>
      <w:r w:rsidR="00136601">
        <w:t xml:space="preserve">in Tasmania </w:t>
      </w:r>
      <w:r w:rsidR="3B24D073">
        <w:t>s</w:t>
      </w:r>
      <w:r>
        <w:t xml:space="preserve">upport coordination and psychosocial recovery coach providers will need to log in regularly to the new </w:t>
      </w:r>
      <w:r w:rsidR="1A908C8A">
        <w:t>m</w:t>
      </w:r>
      <w:r w:rsidR="0DD96DC3">
        <w:t>y NDIS</w:t>
      </w:r>
      <w:r>
        <w:t xml:space="preserve"> provider portal to see requests. </w:t>
      </w:r>
    </w:p>
    <w:p w14:paraId="42A125CC" w14:textId="06C4A099" w:rsidR="00D6006C" w:rsidRPr="00BB6D7C" w:rsidRDefault="00D6006C" w:rsidP="006953E4">
      <w:pPr>
        <w:pStyle w:val="Heading5"/>
      </w:pPr>
      <w:r w:rsidRPr="00BB6D7C">
        <w:t>Sub</w:t>
      </w:r>
      <w:r w:rsidR="004209BE" w:rsidRPr="00BB6D7C">
        <w:t>mitting reports</w:t>
      </w:r>
    </w:p>
    <w:p w14:paraId="6237F874" w14:textId="25C4350E" w:rsidR="004209BE" w:rsidRPr="00BB6D7C" w:rsidRDefault="00BB3CA1" w:rsidP="34C67B6E">
      <w:r w:rsidRPr="00BB6D7C">
        <w:t>S</w:t>
      </w:r>
      <w:r w:rsidR="089AF229" w:rsidRPr="00BB6D7C">
        <w:t xml:space="preserve">upport coordinators and psychosocial recovery coaches will submit reports </w:t>
      </w:r>
      <w:r w:rsidR="51F3A63D" w:rsidRPr="00BB6D7C">
        <w:t>prior to check ins and reassessments.</w:t>
      </w:r>
      <w:r w:rsidR="06A835E2" w:rsidRPr="00BB6D7C">
        <w:t xml:space="preserve"> They will </w:t>
      </w:r>
      <w:r w:rsidR="5CB5FD10" w:rsidRPr="00BB6D7C">
        <w:t>see when a report is due</w:t>
      </w:r>
      <w:r w:rsidR="06A835E2" w:rsidRPr="00BB6D7C">
        <w:t xml:space="preserve"> in </w:t>
      </w:r>
      <w:proofErr w:type="gramStart"/>
      <w:r w:rsidR="06A835E2" w:rsidRPr="00BB6D7C">
        <w:t>the my</w:t>
      </w:r>
      <w:proofErr w:type="gramEnd"/>
      <w:r w:rsidR="06A835E2" w:rsidRPr="00BB6D7C">
        <w:t xml:space="preserve"> NDIS provider portal.</w:t>
      </w:r>
    </w:p>
    <w:p w14:paraId="60358706" w14:textId="06EE4763" w:rsidR="000974BD" w:rsidRDefault="000974BD" w:rsidP="00EC5ED5">
      <w:pPr>
        <w:pStyle w:val="Heading4"/>
      </w:pPr>
      <w:r w:rsidRPr="538886B8">
        <w:t>Removing service bookings</w:t>
      </w:r>
      <w:r w:rsidR="00B91A73">
        <w:t xml:space="preserve"> </w:t>
      </w:r>
    </w:p>
    <w:p w14:paraId="4317434D" w14:textId="271A74F4" w:rsidR="00024A9E" w:rsidRDefault="00024A9E" w:rsidP="00024A9E">
      <w:pPr>
        <w:spacing w:after="160" w:line="259" w:lineRule="auto"/>
        <w:contextualSpacing/>
      </w:pPr>
      <w:r>
        <w:t>In the Tasmania test</w:t>
      </w:r>
      <w:r w:rsidR="005D5B8C">
        <w:t>:</w:t>
      </w:r>
      <w:r w:rsidR="00B91A73">
        <w:t xml:space="preserve"> </w:t>
      </w:r>
    </w:p>
    <w:p w14:paraId="6E7DA8C0" w14:textId="733418B9" w:rsidR="00024A9E" w:rsidRPr="00024A9E" w:rsidRDefault="68B04AA3" w:rsidP="006B3B01">
      <w:pPr>
        <w:pStyle w:val="ListParagraph"/>
        <w:numPr>
          <w:ilvl w:val="0"/>
          <w:numId w:val="21"/>
        </w:numPr>
        <w:spacing w:after="160" w:line="360" w:lineRule="auto"/>
        <w:contextualSpacing/>
        <w:rPr>
          <w:sz w:val="22"/>
        </w:rPr>
      </w:pPr>
      <w:r w:rsidRPr="10A6C1C5">
        <w:rPr>
          <w:sz w:val="22"/>
        </w:rPr>
        <w:t xml:space="preserve">All plans built in our new computer system won’t </w:t>
      </w:r>
      <w:r w:rsidR="2E67CA6D" w:rsidRPr="10A6C1C5">
        <w:rPr>
          <w:sz w:val="22"/>
        </w:rPr>
        <w:t>require</w:t>
      </w:r>
      <w:r w:rsidRPr="10A6C1C5">
        <w:rPr>
          <w:sz w:val="22"/>
        </w:rPr>
        <w:t xml:space="preserve"> service bookings.</w:t>
      </w:r>
      <w:r w:rsidR="6E91FD3B" w:rsidRPr="10A6C1C5">
        <w:rPr>
          <w:sz w:val="22"/>
        </w:rPr>
        <w:t xml:space="preserve"> </w:t>
      </w:r>
    </w:p>
    <w:p w14:paraId="65BFCE66" w14:textId="1A4B417A" w:rsidR="00024A9E" w:rsidRPr="00024A9E" w:rsidRDefault="00024A9E" w:rsidP="006B3B01">
      <w:pPr>
        <w:pStyle w:val="ListParagraph"/>
        <w:numPr>
          <w:ilvl w:val="0"/>
          <w:numId w:val="21"/>
        </w:numPr>
        <w:spacing w:after="160" w:line="360" w:lineRule="auto"/>
        <w:contextualSpacing/>
        <w:rPr>
          <w:sz w:val="22"/>
          <w:szCs w:val="24"/>
        </w:rPr>
      </w:pPr>
      <w:r w:rsidRPr="00024A9E">
        <w:rPr>
          <w:sz w:val="22"/>
          <w:szCs w:val="24"/>
        </w:rPr>
        <w:t xml:space="preserve">Existing participants will move to the new computer system at plan reassessment. </w:t>
      </w:r>
    </w:p>
    <w:p w14:paraId="3220301A" w14:textId="729A5E24" w:rsidR="00F66447" w:rsidRDefault="00B50296" w:rsidP="00F66447">
      <w:r>
        <w:t>Many p</w:t>
      </w:r>
      <w:r w:rsidR="00024A9E">
        <w:t xml:space="preserve">roviders have told us service bookings are unnecessary and create administration </w:t>
      </w:r>
      <w:r w:rsidR="000E0507">
        <w:t xml:space="preserve">to update </w:t>
      </w:r>
      <w:r w:rsidR="00F66447" w:rsidRPr="00BD25E6">
        <w:t>service bookings when a participant’s plan changes</w:t>
      </w:r>
      <w:r w:rsidR="000E0507">
        <w:t>.</w:t>
      </w:r>
      <w:r w:rsidR="00B91A73">
        <w:t xml:space="preserve"> </w:t>
      </w:r>
    </w:p>
    <w:p w14:paraId="3BB53788" w14:textId="30A56BB7" w:rsidR="00F66447" w:rsidRDefault="26BB65CC" w:rsidP="002D0EE3">
      <w:r>
        <w:t xml:space="preserve">Removing service bookings reduces </w:t>
      </w:r>
      <w:r w:rsidR="00D93380">
        <w:t xml:space="preserve">transaction </w:t>
      </w:r>
      <w:r>
        <w:t>red tape and streamlines the payment process</w:t>
      </w:r>
      <w:r w:rsidR="35F92D6C">
        <w:t xml:space="preserve"> meaning </w:t>
      </w:r>
      <w:r>
        <w:t xml:space="preserve">more time to invest where it </w:t>
      </w:r>
      <w:r w:rsidR="6E91FD3B">
        <w:t>matters,</w:t>
      </w:r>
      <w:r>
        <w:t xml:space="preserve"> working with participants, delivering </w:t>
      </w:r>
      <w:proofErr w:type="gramStart"/>
      <w:r>
        <w:t>services</w:t>
      </w:r>
      <w:proofErr w:type="gramEnd"/>
      <w:r>
        <w:t xml:space="preserve"> and growing their business.</w:t>
      </w:r>
    </w:p>
    <w:p w14:paraId="5DFF2C79" w14:textId="7F44022B" w:rsidR="00024A9E" w:rsidRDefault="3C000A13" w:rsidP="002D0EE3">
      <w:r>
        <w:t>It also provides more flexibility for participants in how they want to manage their plan.</w:t>
      </w:r>
      <w:r w:rsidR="00B91A73">
        <w:t xml:space="preserve"> </w:t>
      </w:r>
    </w:p>
    <w:p w14:paraId="2A6665B6" w14:textId="43B0930B" w:rsidR="441FC9FD" w:rsidRDefault="48992BD0" w:rsidP="00EC5ED5">
      <w:pPr>
        <w:pStyle w:val="Heading4"/>
      </w:pPr>
      <w:r>
        <w:t>Introducing participant-endorsed providers</w:t>
      </w:r>
      <w:r w:rsidR="00B91A73">
        <w:t xml:space="preserve"> </w:t>
      </w:r>
    </w:p>
    <w:p w14:paraId="27223A9F" w14:textId="587E45AE" w:rsidR="441FC9FD" w:rsidRDefault="441FC9FD" w:rsidP="538886B8">
      <w:pPr>
        <w:spacing w:after="160" w:line="259" w:lineRule="auto"/>
        <w:contextualSpacing/>
        <w:rPr>
          <w:rFonts w:eastAsia="Arial" w:cs="Arial"/>
          <w:color w:val="000000" w:themeColor="text1"/>
        </w:rPr>
      </w:pPr>
      <w:r w:rsidRPr="538886B8">
        <w:rPr>
          <w:rFonts w:eastAsia="Arial" w:cs="Arial"/>
          <w:color w:val="000000" w:themeColor="text1"/>
        </w:rPr>
        <w:t>In the Tasmania test</w:t>
      </w:r>
      <w:r w:rsidR="00EA5A20">
        <w:rPr>
          <w:rFonts w:eastAsia="Arial" w:cs="Arial"/>
          <w:color w:val="000000" w:themeColor="text1"/>
        </w:rPr>
        <w:t>:</w:t>
      </w:r>
      <w:r w:rsidR="00B91A73">
        <w:rPr>
          <w:rFonts w:eastAsia="Arial" w:cs="Arial"/>
          <w:color w:val="000000" w:themeColor="text1"/>
        </w:rPr>
        <w:t xml:space="preserve"> </w:t>
      </w:r>
    </w:p>
    <w:p w14:paraId="7C0D780D" w14:textId="212C4C5C" w:rsidR="441FC9FD" w:rsidRDefault="441FC9FD" w:rsidP="006B3B01">
      <w:pPr>
        <w:pStyle w:val="ListParagraph"/>
        <w:numPr>
          <w:ilvl w:val="0"/>
          <w:numId w:val="3"/>
        </w:numPr>
        <w:spacing w:after="160" w:line="276" w:lineRule="auto"/>
        <w:contextualSpacing/>
        <w:rPr>
          <w:rFonts w:eastAsia="Arial" w:cs="Arial"/>
          <w:color w:val="000000" w:themeColor="text1"/>
          <w:sz w:val="22"/>
        </w:rPr>
      </w:pPr>
      <w:r w:rsidRPr="538886B8">
        <w:rPr>
          <w:rFonts w:eastAsia="Arial" w:cs="Arial"/>
          <w:color w:val="000000" w:themeColor="text1"/>
          <w:sz w:val="22"/>
        </w:rPr>
        <w:t>Participants can nominate endorsed providers for their plan.</w:t>
      </w:r>
      <w:r w:rsidR="00B91A73">
        <w:rPr>
          <w:rFonts w:eastAsia="Arial" w:cs="Arial"/>
          <w:color w:val="000000" w:themeColor="text1"/>
          <w:sz w:val="22"/>
        </w:rPr>
        <w:t xml:space="preserve"> </w:t>
      </w:r>
    </w:p>
    <w:p w14:paraId="2DE5CF18" w14:textId="2EB998EB" w:rsidR="441FC9FD" w:rsidRDefault="441FC9FD" w:rsidP="006B3B01">
      <w:pPr>
        <w:pStyle w:val="ListParagraph"/>
        <w:numPr>
          <w:ilvl w:val="0"/>
          <w:numId w:val="3"/>
        </w:numPr>
        <w:spacing w:after="160" w:line="276" w:lineRule="auto"/>
        <w:contextualSpacing/>
        <w:rPr>
          <w:rFonts w:eastAsia="Arial" w:cs="Arial"/>
          <w:color w:val="000000" w:themeColor="text1"/>
          <w:sz w:val="22"/>
        </w:rPr>
      </w:pPr>
      <w:r w:rsidRPr="538886B8">
        <w:rPr>
          <w:rFonts w:eastAsia="Arial" w:cs="Arial"/>
          <w:color w:val="000000" w:themeColor="text1"/>
          <w:sz w:val="22"/>
        </w:rPr>
        <w:t>Participants can update their endorsed providers at any time.</w:t>
      </w:r>
      <w:r w:rsidR="00B91A73">
        <w:rPr>
          <w:rFonts w:eastAsia="Arial" w:cs="Arial"/>
          <w:color w:val="000000" w:themeColor="text1"/>
          <w:sz w:val="22"/>
        </w:rPr>
        <w:t xml:space="preserve"> </w:t>
      </w:r>
    </w:p>
    <w:p w14:paraId="6C5A12AD" w14:textId="3D1781BD" w:rsidR="441FC9FD" w:rsidRDefault="48992BD0" w:rsidP="006B3B01">
      <w:pPr>
        <w:pStyle w:val="ListParagraph"/>
        <w:numPr>
          <w:ilvl w:val="0"/>
          <w:numId w:val="3"/>
        </w:numPr>
        <w:spacing w:after="160" w:line="276" w:lineRule="auto"/>
        <w:contextualSpacing/>
        <w:rPr>
          <w:rFonts w:eastAsia="Arial" w:cs="Arial"/>
          <w:color w:val="000000" w:themeColor="text1"/>
          <w:sz w:val="22"/>
        </w:rPr>
      </w:pPr>
      <w:r w:rsidRPr="1D961BC3">
        <w:rPr>
          <w:rFonts w:eastAsia="Arial" w:cs="Arial"/>
          <w:color w:val="000000" w:themeColor="text1"/>
          <w:sz w:val="22"/>
        </w:rPr>
        <w:t xml:space="preserve">Participants with </w:t>
      </w:r>
      <w:r w:rsidR="2CED293E" w:rsidRPr="1D961BC3">
        <w:rPr>
          <w:rFonts w:eastAsia="Arial" w:cs="Arial"/>
          <w:color w:val="000000" w:themeColor="text1"/>
          <w:sz w:val="22"/>
        </w:rPr>
        <w:t>Specialist Disability Accommodation and Behaviour Support</w:t>
      </w:r>
      <w:r w:rsidRPr="1D961BC3">
        <w:rPr>
          <w:rFonts w:eastAsia="Arial" w:cs="Arial"/>
          <w:color w:val="000000" w:themeColor="text1"/>
          <w:sz w:val="22"/>
        </w:rPr>
        <w:t xml:space="preserve"> </w:t>
      </w:r>
      <w:r w:rsidR="072BFE4E" w:rsidRPr="1D961BC3">
        <w:rPr>
          <w:rFonts w:eastAsia="Arial" w:cs="Arial"/>
          <w:color w:val="000000" w:themeColor="text1"/>
          <w:sz w:val="22"/>
        </w:rPr>
        <w:t>in their plan</w:t>
      </w:r>
      <w:r w:rsidRPr="1D961BC3">
        <w:rPr>
          <w:rFonts w:eastAsia="Arial" w:cs="Arial"/>
          <w:color w:val="000000" w:themeColor="text1"/>
          <w:sz w:val="22"/>
        </w:rPr>
        <w:t xml:space="preserve"> will </w:t>
      </w:r>
      <w:r w:rsidR="008D0191" w:rsidRPr="1D961BC3">
        <w:rPr>
          <w:rFonts w:eastAsia="Arial" w:cs="Arial"/>
          <w:color w:val="000000" w:themeColor="text1"/>
          <w:sz w:val="22"/>
        </w:rPr>
        <w:t xml:space="preserve">need to </w:t>
      </w:r>
      <w:r w:rsidRPr="1D961BC3">
        <w:rPr>
          <w:rFonts w:eastAsia="Arial" w:cs="Arial"/>
          <w:color w:val="000000" w:themeColor="text1"/>
          <w:sz w:val="22"/>
        </w:rPr>
        <w:t xml:space="preserve">have </w:t>
      </w:r>
      <w:r w:rsidR="073E1102" w:rsidRPr="1D961BC3">
        <w:rPr>
          <w:rFonts w:eastAsia="Arial" w:cs="Arial"/>
          <w:color w:val="000000" w:themeColor="text1"/>
          <w:sz w:val="22"/>
        </w:rPr>
        <w:t xml:space="preserve">endorsed </w:t>
      </w:r>
      <w:r w:rsidRPr="1D961BC3">
        <w:rPr>
          <w:rFonts w:eastAsia="Arial" w:cs="Arial"/>
          <w:color w:val="000000" w:themeColor="text1"/>
          <w:sz w:val="22"/>
        </w:rPr>
        <w:t>providers</w:t>
      </w:r>
      <w:r w:rsidR="3F892172" w:rsidRPr="1D961BC3">
        <w:rPr>
          <w:rFonts w:eastAsia="Arial" w:cs="Arial"/>
          <w:color w:val="000000" w:themeColor="text1"/>
          <w:sz w:val="22"/>
        </w:rPr>
        <w:t xml:space="preserve"> </w:t>
      </w:r>
      <w:r w:rsidR="5B55E9E5" w:rsidRPr="1D961BC3">
        <w:rPr>
          <w:rFonts w:eastAsia="Arial" w:cs="Arial"/>
          <w:color w:val="000000" w:themeColor="text1"/>
          <w:sz w:val="22"/>
        </w:rPr>
        <w:t>at a support category level</w:t>
      </w:r>
      <w:r w:rsidR="0F18393B" w:rsidRPr="1D961BC3">
        <w:rPr>
          <w:rFonts w:eastAsia="Arial" w:cs="Arial"/>
          <w:color w:val="000000" w:themeColor="text1"/>
          <w:sz w:val="22"/>
        </w:rPr>
        <w:t>.</w:t>
      </w:r>
      <w:r w:rsidR="00B91A73" w:rsidRPr="1D961BC3">
        <w:rPr>
          <w:rFonts w:eastAsia="Arial" w:cs="Arial"/>
          <w:color w:val="000000" w:themeColor="text1"/>
          <w:sz w:val="22"/>
        </w:rPr>
        <w:t xml:space="preserve"> </w:t>
      </w:r>
    </w:p>
    <w:p w14:paraId="356B3D89" w14:textId="7A8932C9" w:rsidR="00EA5A20" w:rsidRDefault="00EA5A20" w:rsidP="006B3B01">
      <w:pPr>
        <w:pStyle w:val="ListParagraph"/>
        <w:numPr>
          <w:ilvl w:val="0"/>
          <w:numId w:val="3"/>
        </w:numPr>
        <w:spacing w:after="160" w:line="276" w:lineRule="auto"/>
        <w:contextualSpacing/>
        <w:rPr>
          <w:rFonts w:eastAsia="Arial" w:cs="Arial"/>
          <w:color w:val="000000" w:themeColor="text1"/>
          <w:sz w:val="22"/>
        </w:rPr>
      </w:pPr>
      <w:r>
        <w:rPr>
          <w:rFonts w:eastAsia="Arial" w:cs="Arial"/>
          <w:color w:val="000000" w:themeColor="text1"/>
          <w:sz w:val="22"/>
        </w:rPr>
        <w:t>P</w:t>
      </w:r>
      <w:r w:rsidRPr="00EA5A20">
        <w:rPr>
          <w:rFonts w:eastAsia="Arial" w:cs="Arial"/>
          <w:color w:val="000000" w:themeColor="text1"/>
          <w:sz w:val="22"/>
        </w:rPr>
        <w:t>articipant-endorsed providers will be paid quicker</w:t>
      </w:r>
      <w:r>
        <w:rPr>
          <w:rFonts w:eastAsia="Arial" w:cs="Arial"/>
          <w:color w:val="000000" w:themeColor="text1"/>
          <w:sz w:val="22"/>
        </w:rPr>
        <w:t>.</w:t>
      </w:r>
      <w:r w:rsidR="00B91A73">
        <w:rPr>
          <w:rFonts w:eastAsia="Arial" w:cs="Arial"/>
          <w:color w:val="000000" w:themeColor="text1"/>
          <w:sz w:val="22"/>
        </w:rPr>
        <w:t xml:space="preserve"> </w:t>
      </w:r>
    </w:p>
    <w:p w14:paraId="7952EE72" w14:textId="3B099AEC" w:rsidR="00364987" w:rsidRDefault="00364987" w:rsidP="00006E0D">
      <w:pPr>
        <w:pStyle w:val="Heading5"/>
      </w:pPr>
      <w:r>
        <w:t>P</w:t>
      </w:r>
      <w:r w:rsidRPr="538886B8">
        <w:t xml:space="preserve">articipant-endorsed </w:t>
      </w:r>
      <w:r>
        <w:t>providers</w:t>
      </w:r>
      <w:r w:rsidR="005B4DEA">
        <w:t xml:space="preserve"> – general </w:t>
      </w:r>
      <w:r w:rsidR="00B91A73">
        <w:t xml:space="preserve"> </w:t>
      </w:r>
    </w:p>
    <w:p w14:paraId="517252E9" w14:textId="247F56F5" w:rsidR="441FC9FD" w:rsidRPr="00F11BD4" w:rsidRDefault="68D3B198" w:rsidP="00B22936">
      <w:r>
        <w:t xml:space="preserve">At their plan </w:t>
      </w:r>
      <w:r w:rsidR="02E41185">
        <w:t xml:space="preserve">or </w:t>
      </w:r>
      <w:r>
        <w:t xml:space="preserve">implementation meeting, or at any time </w:t>
      </w:r>
      <w:r w:rsidR="735A346B">
        <w:t>through the National Contact Centre</w:t>
      </w:r>
      <w:r>
        <w:t xml:space="preserve">, participants can </w:t>
      </w:r>
      <w:r w:rsidR="6EDF89C2">
        <w:t xml:space="preserve">nominate </w:t>
      </w:r>
      <w:r w:rsidR="56AFDDB1">
        <w:t>participant-</w:t>
      </w:r>
      <w:r>
        <w:t>endorse</w:t>
      </w:r>
      <w:r w:rsidR="17BC2B42">
        <w:t>d</w:t>
      </w:r>
      <w:r>
        <w:t xml:space="preserve"> providers for the core</w:t>
      </w:r>
      <w:r w:rsidR="501389AB">
        <w:t>,</w:t>
      </w:r>
      <w:r>
        <w:t xml:space="preserve"> </w:t>
      </w:r>
      <w:r w:rsidR="501389AB">
        <w:t xml:space="preserve">capital, </w:t>
      </w:r>
      <w:r>
        <w:t>and capacity building supports in their NDIS plan.</w:t>
      </w:r>
      <w:r w:rsidR="42EF0A98">
        <w:t xml:space="preserve"> </w:t>
      </w:r>
      <w:r w:rsidR="12CCA84A">
        <w:t>If a provider currently has current service bookings with a participant</w:t>
      </w:r>
      <w:r w:rsidR="6D2772D2">
        <w:t xml:space="preserve"> in their existing plan</w:t>
      </w:r>
      <w:r w:rsidR="12CCA84A">
        <w:t>, they will automatically transfer to become a</w:t>
      </w:r>
      <w:r w:rsidR="7FC4FADE">
        <w:t xml:space="preserve"> participant-</w:t>
      </w:r>
      <w:r w:rsidR="12CCA84A" w:rsidRPr="00F11BD4">
        <w:t>e</w:t>
      </w:r>
      <w:r w:rsidR="2EAC8C45" w:rsidRPr="00F11BD4">
        <w:t>ndorsed</w:t>
      </w:r>
      <w:r w:rsidR="2D311C6E" w:rsidRPr="00F11BD4">
        <w:t xml:space="preserve"> </w:t>
      </w:r>
      <w:r w:rsidR="2EAC8C45" w:rsidRPr="00F11BD4">
        <w:t>provider.</w:t>
      </w:r>
    </w:p>
    <w:p w14:paraId="41E3D7B9" w14:textId="74882DFC" w:rsidR="1C356F39" w:rsidRPr="00F11BD4" w:rsidRDefault="1C356F39" w:rsidP="75721C9C">
      <w:r w:rsidRPr="00F11BD4">
        <w:t xml:space="preserve">Being a participant-endorsed provider means less administration and time spent chasing details and following up claims. Participant-endorsed providers will also be paid quicker. </w:t>
      </w:r>
    </w:p>
    <w:p w14:paraId="1309C56E" w14:textId="70ACC33E" w:rsidR="1C356F39" w:rsidRPr="00F11BD4" w:rsidRDefault="2697E721" w:rsidP="10A6C1C5">
      <w:r w:rsidRPr="00F11BD4">
        <w:t>In the future, participant-endorsed providers - general will carry over to changed or new plan</w:t>
      </w:r>
      <w:r w:rsidR="00950D56" w:rsidRPr="00F11BD4">
        <w:t>s</w:t>
      </w:r>
      <w:r w:rsidRPr="00F11BD4">
        <w:t>.</w:t>
      </w:r>
    </w:p>
    <w:p w14:paraId="29A98C5C" w14:textId="573F139B" w:rsidR="1C356F39" w:rsidRPr="00F11BD4" w:rsidRDefault="33480664" w:rsidP="10A6C1C5">
      <w:r w:rsidRPr="00F11BD4">
        <w:t>If a participant changes providers, providers will still be able to claim</w:t>
      </w:r>
      <w:r w:rsidR="3A1D6572" w:rsidRPr="00F11BD4">
        <w:t xml:space="preserve"> for services</w:t>
      </w:r>
      <w:r w:rsidRPr="00F11BD4">
        <w:t xml:space="preserve"> </w:t>
      </w:r>
      <w:proofErr w:type="gramStart"/>
      <w:r w:rsidRPr="00F11BD4">
        <w:t>as long as</w:t>
      </w:r>
      <w:proofErr w:type="gramEnd"/>
      <w:r w:rsidRPr="00F11BD4">
        <w:t xml:space="preserve"> they are only claiming for the period they were engaged as a</w:t>
      </w:r>
      <w:r w:rsidR="513F5E2E" w:rsidRPr="00F11BD4">
        <w:t xml:space="preserve"> participant-endorsed</w:t>
      </w:r>
      <w:r w:rsidRPr="00F11BD4">
        <w:t xml:space="preserve"> provider. </w:t>
      </w:r>
    </w:p>
    <w:p w14:paraId="7CFAF299" w14:textId="7C02DCAF" w:rsidR="1C356F39" w:rsidRPr="00F11BD4" w:rsidRDefault="2D65A222" w:rsidP="10A6C1C5">
      <w:r w:rsidRPr="00F11BD4">
        <w:t>If a participant changes a plan manager, the plan manager has 30 days to claim for services.</w:t>
      </w:r>
    </w:p>
    <w:p w14:paraId="7BC77129" w14:textId="75B63ABA" w:rsidR="1C356F39" w:rsidRDefault="2697E721">
      <w:r>
        <w:t xml:space="preserve">Participants can nominate and update </w:t>
      </w:r>
      <w:r w:rsidR="62F14D56">
        <w:t>participant-</w:t>
      </w:r>
      <w:r>
        <w:t>endorsed providers for their plan at any time. Participants can still choose to use any provider</w:t>
      </w:r>
      <w:r w:rsidR="00E758FF">
        <w:t>,</w:t>
      </w:r>
      <w:r>
        <w:t xml:space="preserve"> however additional validation and checks will occur for providers that are not </w:t>
      </w:r>
      <w:r w:rsidR="584A56CA">
        <w:t>participant-</w:t>
      </w:r>
      <w:r>
        <w:t>endorsed to ensure the participant has received the service.</w:t>
      </w:r>
    </w:p>
    <w:p w14:paraId="1A69D529" w14:textId="59A0209D" w:rsidR="005B4DEA" w:rsidRDefault="7A3B4FBA" w:rsidP="005B4DEA">
      <w:pPr>
        <w:pStyle w:val="Heading5"/>
      </w:pPr>
      <w:r>
        <w:t xml:space="preserve">Participant-endorsed providers – category </w:t>
      </w:r>
    </w:p>
    <w:p w14:paraId="6BF16402" w14:textId="3E3FC20F" w:rsidR="00830B9B" w:rsidRPr="0054669A" w:rsidRDefault="4B1593FE" w:rsidP="00B91A73">
      <w:pPr>
        <w:rPr>
          <w:rStyle w:val="normaltextrun"/>
          <w:rFonts w:cs="Arial"/>
          <w:color w:val="000000"/>
          <w:shd w:val="clear" w:color="auto" w:fill="FFFFFF"/>
        </w:rPr>
      </w:pPr>
      <w:r w:rsidRPr="0054669A">
        <w:rPr>
          <w:rStyle w:val="normaltextrun"/>
          <w:rFonts w:cs="Arial"/>
          <w:color w:val="000000"/>
          <w:shd w:val="clear" w:color="auto" w:fill="FFFFFF"/>
        </w:rPr>
        <w:t xml:space="preserve">Participants with Specialist Disability Accommodation and Behaviour </w:t>
      </w:r>
      <w:r w:rsidR="09B8FB4C" w:rsidRPr="0054669A">
        <w:rPr>
          <w:rStyle w:val="normaltextrun"/>
          <w:rFonts w:cs="Arial"/>
          <w:color w:val="000000"/>
          <w:shd w:val="clear" w:color="auto" w:fill="FFFFFF"/>
        </w:rPr>
        <w:t xml:space="preserve">Support </w:t>
      </w:r>
      <w:r w:rsidRPr="0054669A">
        <w:rPr>
          <w:rStyle w:val="normaltextrun"/>
          <w:rFonts w:cs="Arial"/>
          <w:color w:val="000000"/>
          <w:shd w:val="clear" w:color="auto" w:fill="FFFFFF"/>
        </w:rPr>
        <w:t xml:space="preserve">will also </w:t>
      </w:r>
      <w:r w:rsidR="42168645" w:rsidRPr="0054669A">
        <w:rPr>
          <w:rStyle w:val="normaltextrun"/>
          <w:rFonts w:cs="Arial"/>
          <w:color w:val="000000"/>
          <w:shd w:val="clear" w:color="auto" w:fill="FFFFFF"/>
        </w:rPr>
        <w:t>have participant</w:t>
      </w:r>
      <w:r w:rsidR="3284811E" w:rsidRPr="0054669A">
        <w:rPr>
          <w:rStyle w:val="normaltextrun"/>
          <w:rFonts w:cs="Arial"/>
          <w:color w:val="000000"/>
          <w:shd w:val="clear" w:color="auto" w:fill="FFFFFF"/>
        </w:rPr>
        <w:t>-</w:t>
      </w:r>
      <w:r w:rsidR="42168645" w:rsidRPr="0054669A">
        <w:rPr>
          <w:rStyle w:val="normaltextrun"/>
          <w:rFonts w:cs="Arial"/>
          <w:color w:val="000000"/>
          <w:shd w:val="clear" w:color="auto" w:fill="FFFFFF"/>
        </w:rPr>
        <w:t xml:space="preserve">endorsed </w:t>
      </w:r>
      <w:r w:rsidRPr="0054669A">
        <w:rPr>
          <w:rStyle w:val="normaltextrun"/>
          <w:rFonts w:cs="Arial"/>
          <w:color w:val="000000"/>
          <w:shd w:val="clear" w:color="auto" w:fill="FFFFFF"/>
        </w:rPr>
        <w:t>providers at th</w:t>
      </w:r>
      <w:r w:rsidR="3615DA72" w:rsidRPr="0054669A">
        <w:rPr>
          <w:rStyle w:val="normaltextrun"/>
          <w:rFonts w:cs="Arial"/>
          <w:color w:val="000000"/>
          <w:shd w:val="clear" w:color="auto" w:fill="FFFFFF"/>
        </w:rPr>
        <w:t>e</w:t>
      </w:r>
      <w:r w:rsidRPr="0054669A">
        <w:rPr>
          <w:rStyle w:val="normaltextrun"/>
          <w:rFonts w:cs="Arial"/>
          <w:color w:val="000000"/>
          <w:shd w:val="clear" w:color="auto" w:fill="FFFFFF"/>
        </w:rPr>
        <w:t xml:space="preserve"> support category level. This will </w:t>
      </w:r>
      <w:r w:rsidR="3029033E" w:rsidRPr="0054669A">
        <w:rPr>
          <w:rStyle w:val="normaltextrun"/>
          <w:rFonts w:cs="Arial"/>
          <w:color w:val="000000"/>
          <w:shd w:val="clear" w:color="auto" w:fill="FFFFFF"/>
        </w:rPr>
        <w:t xml:space="preserve">generally </w:t>
      </w:r>
      <w:r w:rsidRPr="0054669A">
        <w:rPr>
          <w:rStyle w:val="normaltextrun"/>
          <w:rFonts w:cs="Arial"/>
          <w:color w:val="000000"/>
          <w:shd w:val="clear" w:color="auto" w:fill="FFFFFF"/>
        </w:rPr>
        <w:t>be agreed at the plan meeting</w:t>
      </w:r>
      <w:r w:rsidR="6E0344BE" w:rsidRPr="0054669A">
        <w:rPr>
          <w:rStyle w:val="normaltextrun"/>
          <w:rFonts w:cs="Arial"/>
          <w:color w:val="000000"/>
          <w:shd w:val="clear" w:color="auto" w:fill="FFFFFF"/>
        </w:rPr>
        <w:t xml:space="preserve"> but can be allocated in the implementation stage or at any time during the plan</w:t>
      </w:r>
      <w:r w:rsidR="39494AF6" w:rsidRPr="0054669A">
        <w:rPr>
          <w:rStyle w:val="normaltextrun"/>
          <w:rFonts w:cs="Arial"/>
          <w:color w:val="000000"/>
          <w:shd w:val="clear" w:color="auto" w:fill="FFFFFF"/>
        </w:rPr>
        <w:t xml:space="preserve">. </w:t>
      </w:r>
    </w:p>
    <w:p w14:paraId="1661BB90" w14:textId="77777777" w:rsidR="00E67D88" w:rsidRDefault="1D5206E4" w:rsidP="00E67D88">
      <w:pPr>
        <w:rPr>
          <w:rStyle w:val="normaltextrun"/>
          <w:rFonts w:cs="Arial"/>
          <w:color w:val="000000"/>
          <w:shd w:val="clear" w:color="auto" w:fill="FFFFFF"/>
        </w:rPr>
      </w:pPr>
      <w:r w:rsidRPr="0054669A">
        <w:rPr>
          <w:rStyle w:val="normaltextrun"/>
          <w:rFonts w:cs="Arial"/>
          <w:color w:val="000000"/>
          <w:shd w:val="clear" w:color="auto" w:fill="FFFFFF"/>
        </w:rPr>
        <w:t xml:space="preserve">These providers will be </w:t>
      </w:r>
      <w:r w:rsidR="3F39272C" w:rsidRPr="0054669A">
        <w:rPr>
          <w:rStyle w:val="normaltextrun"/>
          <w:rFonts w:cs="Arial"/>
          <w:color w:val="000000"/>
          <w:shd w:val="clear" w:color="auto" w:fill="FFFFFF"/>
        </w:rPr>
        <w:t>allocated</w:t>
      </w:r>
      <w:r w:rsidRPr="0054669A">
        <w:rPr>
          <w:rStyle w:val="normaltextrun"/>
          <w:rFonts w:cs="Arial"/>
          <w:color w:val="000000"/>
          <w:shd w:val="clear" w:color="auto" w:fill="FFFFFF"/>
        </w:rPr>
        <w:t xml:space="preserve"> </w:t>
      </w:r>
      <w:r w:rsidR="1EBFE6AB" w:rsidRPr="0054669A">
        <w:rPr>
          <w:rStyle w:val="normaltextrun"/>
          <w:rFonts w:cs="Arial"/>
          <w:color w:val="000000"/>
          <w:shd w:val="clear" w:color="auto" w:fill="FFFFFF"/>
        </w:rPr>
        <w:t xml:space="preserve">within the plan </w:t>
      </w:r>
      <w:r w:rsidRPr="0054669A">
        <w:rPr>
          <w:rStyle w:val="normaltextrun"/>
          <w:rFonts w:cs="Arial"/>
          <w:color w:val="000000"/>
          <w:shd w:val="clear" w:color="auto" w:fill="FFFFFF"/>
        </w:rPr>
        <w:t>to</w:t>
      </w:r>
      <w:r w:rsidR="1EBFE6AB" w:rsidRPr="0054669A">
        <w:rPr>
          <w:rStyle w:val="normaltextrun"/>
          <w:rFonts w:cs="Arial"/>
          <w:color w:val="000000"/>
          <w:shd w:val="clear" w:color="auto" w:fill="FFFFFF"/>
        </w:rPr>
        <w:t xml:space="preserve"> </w:t>
      </w:r>
      <w:r w:rsidRPr="0054669A">
        <w:rPr>
          <w:rStyle w:val="normaltextrun"/>
          <w:rFonts w:cs="Arial"/>
          <w:color w:val="000000"/>
          <w:shd w:val="clear" w:color="auto" w:fill="FFFFFF"/>
        </w:rPr>
        <w:t>deliver these support</w:t>
      </w:r>
      <w:r w:rsidR="1EBFE6AB" w:rsidRPr="0054669A">
        <w:rPr>
          <w:rStyle w:val="normaltextrun"/>
          <w:rFonts w:cs="Arial"/>
          <w:color w:val="000000"/>
          <w:shd w:val="clear" w:color="auto" w:fill="FFFFFF"/>
        </w:rPr>
        <w:t>s.</w:t>
      </w:r>
      <w:r w:rsidRPr="0054669A">
        <w:rPr>
          <w:rStyle w:val="normaltextrun"/>
          <w:rFonts w:cs="Arial"/>
          <w:color w:val="000000"/>
          <w:shd w:val="clear" w:color="auto" w:fill="FFFFFF"/>
        </w:rPr>
        <w:t xml:space="preserve"> </w:t>
      </w:r>
      <w:r w:rsidR="584B6FC5" w:rsidRPr="0054669A">
        <w:rPr>
          <w:rStyle w:val="normaltextrun"/>
          <w:rFonts w:cs="Arial"/>
          <w:color w:val="000000"/>
          <w:shd w:val="clear" w:color="auto" w:fill="FFFFFF"/>
        </w:rPr>
        <w:t>Specialist Disability Accommodation and Behaviour Support</w:t>
      </w:r>
      <w:r w:rsidR="584B6FC5" w:rsidRPr="0054669A" w:rsidDel="000C6055">
        <w:rPr>
          <w:rStyle w:val="normaltextrun"/>
          <w:rFonts w:cs="Arial"/>
          <w:color w:val="000000"/>
          <w:shd w:val="clear" w:color="auto" w:fill="FFFFFF"/>
        </w:rPr>
        <w:t xml:space="preserve"> </w:t>
      </w:r>
      <w:r w:rsidR="2C41874B" w:rsidRPr="0054669A">
        <w:rPr>
          <w:rStyle w:val="normaltextrun"/>
          <w:rFonts w:cs="Arial"/>
          <w:color w:val="000000"/>
          <w:shd w:val="clear" w:color="auto" w:fill="FFFFFF"/>
        </w:rPr>
        <w:t>supports</w:t>
      </w:r>
      <w:r w:rsidR="724A2368" w:rsidRPr="0054669A">
        <w:rPr>
          <w:rStyle w:val="normaltextrun"/>
          <w:rFonts w:cs="Arial"/>
          <w:color w:val="000000"/>
          <w:shd w:val="clear" w:color="auto" w:fill="FFFFFF"/>
        </w:rPr>
        <w:t xml:space="preserve"> including a </w:t>
      </w:r>
      <w:r w:rsidR="6D24CCA8" w:rsidRPr="0054669A">
        <w:rPr>
          <w:rStyle w:val="normaltextrun"/>
          <w:rFonts w:cs="Arial"/>
          <w:color w:val="000000"/>
          <w:shd w:val="clear" w:color="auto" w:fill="FFFFFF"/>
        </w:rPr>
        <w:t xml:space="preserve">behaviour support plan and </w:t>
      </w:r>
      <w:r w:rsidR="7FA28035" w:rsidRPr="0054669A">
        <w:rPr>
          <w:rStyle w:val="normaltextrun"/>
          <w:rFonts w:cs="Arial"/>
          <w:color w:val="000000"/>
          <w:shd w:val="clear" w:color="auto" w:fill="FFFFFF"/>
        </w:rPr>
        <w:t>implementation of restrictive practices</w:t>
      </w:r>
      <w:r w:rsidR="2C41874B" w:rsidRPr="0054669A">
        <w:rPr>
          <w:rStyle w:val="normaltextrun"/>
          <w:rFonts w:cs="Arial"/>
          <w:color w:val="000000"/>
          <w:shd w:val="clear" w:color="auto" w:fill="FFFFFF"/>
        </w:rPr>
        <w:t xml:space="preserve"> are required to be delivered by a registered provider under </w:t>
      </w:r>
      <w:r w:rsidR="1AF6D2F2" w:rsidRPr="0054669A">
        <w:rPr>
          <w:rStyle w:val="normaltextrun"/>
          <w:rFonts w:cs="Arial"/>
          <w:color w:val="000000"/>
          <w:shd w:val="clear" w:color="auto" w:fill="FFFFFF"/>
        </w:rPr>
        <w:t>NDIS Commission</w:t>
      </w:r>
      <w:r w:rsidR="00E24B47" w:rsidRPr="0054669A">
        <w:rPr>
          <w:rStyle w:val="normaltextrun"/>
          <w:rFonts w:cs="Arial"/>
          <w:color w:val="000000"/>
          <w:shd w:val="clear" w:color="auto" w:fill="FFFFFF"/>
        </w:rPr>
        <w:t xml:space="preserve"> rules</w:t>
      </w:r>
      <w:r w:rsidR="1AF6D2F2" w:rsidRPr="0054669A">
        <w:rPr>
          <w:rStyle w:val="normaltextrun"/>
          <w:rFonts w:cs="Arial"/>
          <w:color w:val="000000"/>
          <w:shd w:val="clear" w:color="auto" w:fill="FFFFFF"/>
        </w:rPr>
        <w:t>.</w:t>
      </w:r>
      <w:r w:rsidR="4FA36DEB">
        <w:rPr>
          <w:rStyle w:val="normaltextrun"/>
          <w:rFonts w:cs="Arial"/>
          <w:color w:val="000000"/>
          <w:shd w:val="clear" w:color="auto" w:fill="FFFFFF"/>
        </w:rPr>
        <w:t xml:space="preserve"> </w:t>
      </w:r>
    </w:p>
    <w:p w14:paraId="5B185851" w14:textId="67D2A06F" w:rsidR="00D05196" w:rsidRPr="008D725D" w:rsidRDefault="00D05196" w:rsidP="008D725D">
      <w:pPr>
        <w:pStyle w:val="Heading4"/>
      </w:pPr>
      <w:r w:rsidRPr="008D725D">
        <w:t>Payments</w:t>
      </w:r>
      <w:r w:rsidR="00B91A73" w:rsidRPr="008D725D">
        <w:t xml:space="preserve"> </w:t>
      </w:r>
    </w:p>
    <w:p w14:paraId="5000FB8F" w14:textId="4DF30616" w:rsidR="00D05196" w:rsidRDefault="00D05196" w:rsidP="00D05196">
      <w:pPr>
        <w:spacing w:after="160" w:line="259" w:lineRule="auto"/>
        <w:contextualSpacing/>
        <w:rPr>
          <w:rFonts w:eastAsia="Arial" w:cs="Arial"/>
          <w:color w:val="000000" w:themeColor="text1"/>
        </w:rPr>
      </w:pPr>
      <w:r w:rsidRPr="538886B8">
        <w:rPr>
          <w:rFonts w:eastAsia="Arial" w:cs="Arial"/>
          <w:color w:val="000000" w:themeColor="text1"/>
        </w:rPr>
        <w:t>In the Tasmania test:</w:t>
      </w:r>
      <w:r w:rsidR="00B91A73">
        <w:rPr>
          <w:rFonts w:eastAsia="Arial" w:cs="Arial"/>
          <w:color w:val="000000" w:themeColor="text1"/>
        </w:rPr>
        <w:t xml:space="preserve"> </w:t>
      </w:r>
    </w:p>
    <w:p w14:paraId="50BF7883" w14:textId="19E78D80" w:rsidR="00D05196" w:rsidRDefault="00BB3CA1" w:rsidP="006B3B01">
      <w:pPr>
        <w:pStyle w:val="ListParagraph"/>
        <w:numPr>
          <w:ilvl w:val="0"/>
          <w:numId w:val="1"/>
        </w:numPr>
        <w:spacing w:after="160" w:line="276" w:lineRule="auto"/>
        <w:contextualSpacing/>
        <w:rPr>
          <w:rFonts w:eastAsia="Arial" w:cs="Arial"/>
          <w:color w:val="000000" w:themeColor="text1"/>
          <w:sz w:val="22"/>
        </w:rPr>
      </w:pPr>
      <w:r>
        <w:rPr>
          <w:rFonts w:eastAsia="Arial" w:cs="Arial"/>
          <w:color w:val="000000" w:themeColor="text1"/>
          <w:sz w:val="22"/>
        </w:rPr>
        <w:t>P</w:t>
      </w:r>
      <w:r w:rsidR="00382F08">
        <w:rPr>
          <w:rFonts w:eastAsia="Arial" w:cs="Arial"/>
          <w:color w:val="000000" w:themeColor="text1"/>
          <w:sz w:val="22"/>
        </w:rPr>
        <w:t xml:space="preserve">articipant-endorsed provider </w:t>
      </w:r>
      <w:r w:rsidR="00D05196" w:rsidRPr="538886B8">
        <w:rPr>
          <w:rFonts w:eastAsia="Arial" w:cs="Arial"/>
          <w:color w:val="000000" w:themeColor="text1"/>
          <w:sz w:val="22"/>
        </w:rPr>
        <w:t xml:space="preserve">claims </w:t>
      </w:r>
      <w:r w:rsidR="0047303B">
        <w:rPr>
          <w:rFonts w:eastAsia="Arial" w:cs="Arial"/>
          <w:color w:val="000000" w:themeColor="text1"/>
          <w:sz w:val="22"/>
        </w:rPr>
        <w:t>will generally</w:t>
      </w:r>
      <w:r w:rsidR="00D05196" w:rsidRPr="538886B8">
        <w:rPr>
          <w:rFonts w:eastAsia="Arial" w:cs="Arial"/>
          <w:color w:val="000000" w:themeColor="text1"/>
          <w:sz w:val="22"/>
        </w:rPr>
        <w:t xml:space="preserve"> </w:t>
      </w:r>
      <w:proofErr w:type="gramStart"/>
      <w:r w:rsidR="00D05196" w:rsidRPr="538886B8">
        <w:rPr>
          <w:rFonts w:eastAsia="Arial" w:cs="Arial"/>
          <w:color w:val="000000" w:themeColor="text1"/>
          <w:sz w:val="22"/>
        </w:rPr>
        <w:t>paid</w:t>
      </w:r>
      <w:proofErr w:type="gramEnd"/>
      <w:r w:rsidR="00D05196" w:rsidRPr="538886B8">
        <w:rPr>
          <w:rFonts w:eastAsia="Arial" w:cs="Arial"/>
          <w:color w:val="000000" w:themeColor="text1"/>
          <w:sz w:val="22"/>
        </w:rPr>
        <w:t xml:space="preserve"> within 2 to 3 days.</w:t>
      </w:r>
      <w:r w:rsidR="00B91A73">
        <w:rPr>
          <w:rFonts w:eastAsia="Arial" w:cs="Arial"/>
          <w:color w:val="000000" w:themeColor="text1"/>
          <w:sz w:val="22"/>
        </w:rPr>
        <w:t xml:space="preserve"> </w:t>
      </w:r>
    </w:p>
    <w:p w14:paraId="1ECC4681" w14:textId="4F9C701F" w:rsidR="21DC5339" w:rsidRDefault="4F70AED8" w:rsidP="006B3B01">
      <w:pPr>
        <w:pStyle w:val="ListParagraph"/>
        <w:numPr>
          <w:ilvl w:val="0"/>
          <w:numId w:val="1"/>
        </w:numPr>
        <w:spacing w:before="120" w:after="160" w:line="276" w:lineRule="auto"/>
        <w:contextualSpacing/>
        <w:rPr>
          <w:rFonts w:eastAsia="Arial" w:cs="Arial"/>
          <w:color w:val="000000" w:themeColor="text1"/>
          <w:sz w:val="22"/>
        </w:rPr>
      </w:pPr>
      <w:r w:rsidRPr="2FF5944E">
        <w:rPr>
          <w:rFonts w:eastAsia="Arial" w:cs="Arial"/>
          <w:color w:val="000000" w:themeColor="text1"/>
          <w:sz w:val="22"/>
        </w:rPr>
        <w:t xml:space="preserve">If claims </w:t>
      </w:r>
      <w:r w:rsidR="057D643F" w:rsidRPr="2FF5944E">
        <w:rPr>
          <w:rFonts w:eastAsia="Arial" w:cs="Arial"/>
          <w:color w:val="000000" w:themeColor="text1"/>
          <w:sz w:val="22"/>
        </w:rPr>
        <w:t>are from another provider</w:t>
      </w:r>
      <w:r w:rsidR="7E56CEA1" w:rsidRPr="2FF5944E">
        <w:rPr>
          <w:rFonts w:eastAsia="Arial" w:cs="Arial"/>
          <w:color w:val="000000" w:themeColor="text1"/>
          <w:sz w:val="22"/>
        </w:rPr>
        <w:t>,</w:t>
      </w:r>
      <w:r w:rsidR="057D643F" w:rsidRPr="2FF5944E">
        <w:rPr>
          <w:rFonts w:eastAsia="Arial" w:cs="Arial"/>
          <w:color w:val="000000" w:themeColor="text1"/>
          <w:sz w:val="22"/>
        </w:rPr>
        <w:t xml:space="preserve"> we may </w:t>
      </w:r>
      <w:r w:rsidRPr="2FF5944E">
        <w:rPr>
          <w:rFonts w:eastAsia="Arial" w:cs="Arial"/>
          <w:color w:val="000000" w:themeColor="text1"/>
          <w:sz w:val="22"/>
        </w:rPr>
        <w:t xml:space="preserve">need </w:t>
      </w:r>
      <w:r w:rsidR="057D643F" w:rsidRPr="2FF5944E">
        <w:rPr>
          <w:rFonts w:eastAsia="Arial" w:cs="Arial"/>
          <w:color w:val="000000" w:themeColor="text1"/>
          <w:sz w:val="22"/>
        </w:rPr>
        <w:t xml:space="preserve">to undertake </w:t>
      </w:r>
      <w:r w:rsidRPr="2FF5944E">
        <w:rPr>
          <w:rFonts w:eastAsia="Arial" w:cs="Arial"/>
          <w:color w:val="000000" w:themeColor="text1"/>
          <w:sz w:val="22"/>
        </w:rPr>
        <w:t>additional checks before the</w:t>
      </w:r>
      <w:r w:rsidR="057D643F" w:rsidRPr="2FF5944E">
        <w:rPr>
          <w:rFonts w:eastAsia="Arial" w:cs="Arial"/>
          <w:color w:val="000000" w:themeColor="text1"/>
          <w:sz w:val="22"/>
        </w:rPr>
        <w:t xml:space="preserve"> claim is paid</w:t>
      </w:r>
      <w:r w:rsidRPr="2FF5944E">
        <w:rPr>
          <w:rFonts w:eastAsia="Arial" w:cs="Arial"/>
          <w:color w:val="000000" w:themeColor="text1"/>
          <w:sz w:val="22"/>
        </w:rPr>
        <w:t xml:space="preserve">, payment will usually occur within </w:t>
      </w:r>
      <w:r w:rsidR="5362371B" w:rsidRPr="2FF5944E">
        <w:rPr>
          <w:rFonts w:eastAsia="Arial" w:cs="Arial"/>
          <w:color w:val="000000" w:themeColor="text1"/>
          <w:sz w:val="22"/>
        </w:rPr>
        <w:t>10</w:t>
      </w:r>
      <w:r w:rsidRPr="2FF5944E">
        <w:rPr>
          <w:rFonts w:eastAsia="Arial" w:cs="Arial"/>
          <w:color w:val="000000" w:themeColor="text1"/>
          <w:sz w:val="22"/>
        </w:rPr>
        <w:t xml:space="preserve"> days.</w:t>
      </w:r>
      <w:r w:rsidR="13B0A70B" w:rsidRPr="2FF5944E">
        <w:rPr>
          <w:rFonts w:eastAsia="Arial" w:cs="Arial"/>
          <w:color w:val="000000" w:themeColor="text1"/>
          <w:sz w:val="22"/>
        </w:rPr>
        <w:t xml:space="preserve">  </w:t>
      </w:r>
    </w:p>
    <w:p w14:paraId="206F833A" w14:textId="5C0DF9AD" w:rsidR="00145ACC" w:rsidRDefault="506F5E13" w:rsidP="006B3B01">
      <w:pPr>
        <w:pStyle w:val="ListParagraph"/>
        <w:numPr>
          <w:ilvl w:val="0"/>
          <w:numId w:val="1"/>
        </w:numPr>
        <w:spacing w:after="160" w:line="276" w:lineRule="auto"/>
        <w:contextualSpacing/>
        <w:rPr>
          <w:rFonts w:eastAsia="Arial" w:cs="Arial"/>
          <w:color w:val="000000" w:themeColor="text1"/>
          <w:sz w:val="22"/>
        </w:rPr>
      </w:pPr>
      <w:r w:rsidRPr="2FF5944E">
        <w:rPr>
          <w:rFonts w:eastAsia="Arial" w:cs="Arial"/>
          <w:color w:val="000000" w:themeColor="text1"/>
          <w:sz w:val="22"/>
        </w:rPr>
        <w:t>Tasmanian providers who provide regular or ongoing supports should consider talking to participants about becoming a participant-endorsed provider.</w:t>
      </w:r>
      <w:r w:rsidR="13B0A70B" w:rsidRPr="2FF5944E">
        <w:rPr>
          <w:rFonts w:eastAsia="Arial" w:cs="Arial"/>
          <w:color w:val="000000" w:themeColor="text1"/>
          <w:sz w:val="22"/>
        </w:rPr>
        <w:t xml:space="preserve"> </w:t>
      </w:r>
    </w:p>
    <w:p w14:paraId="200F7AFD" w14:textId="0529DEBA" w:rsidR="00BB3CA1" w:rsidRDefault="00BB3CA1" w:rsidP="00200CED">
      <w:pPr>
        <w:pStyle w:val="Heading5"/>
      </w:pPr>
      <w:r>
        <w:t>Participant endorsed providers</w:t>
      </w:r>
    </w:p>
    <w:p w14:paraId="2ACCF7B4" w14:textId="3FA17670" w:rsidR="00EC5ED5" w:rsidRDefault="00EC5ED5" w:rsidP="00EC5ED5">
      <w:r>
        <w:t>Claims for payments from participant-endorsed providers do not need to be validated by the participant or their nominee, they will automatically be referred for payment.</w:t>
      </w:r>
      <w:r w:rsidR="00B91A73">
        <w:t xml:space="preserve"> </w:t>
      </w:r>
    </w:p>
    <w:p w14:paraId="30498DB7" w14:textId="380576C0" w:rsidR="00AD515A" w:rsidRDefault="00AD515A" w:rsidP="00EC5ED5">
      <w:r>
        <w:t xml:space="preserve">A participant-endorsed provider can claim against the support category for which they have been participant-endorsed. For example, if you have been participant-endorsed to provide core supports, you may claim as a participant endorsed-provider for core supports, but not capital. Your capital supports claim would be processed as a non-participant endorsed provider claim. </w:t>
      </w:r>
    </w:p>
    <w:p w14:paraId="0F8D29A6" w14:textId="02D44A86" w:rsidR="00AD515A" w:rsidRDefault="00AD515A" w:rsidP="00200CED">
      <w:pPr>
        <w:pStyle w:val="Heading5"/>
      </w:pPr>
      <w:r>
        <w:t>Non-participant endorsed providers</w:t>
      </w:r>
    </w:p>
    <w:p w14:paraId="63468109" w14:textId="35B4107B" w:rsidR="00D05905" w:rsidRPr="004018F9" w:rsidRDefault="1B10A878" w:rsidP="00D05905">
      <w:r w:rsidRPr="004018F9">
        <w:t xml:space="preserve">If the service has been delivered by another provider, </w:t>
      </w:r>
      <w:r w:rsidR="7092CC2C" w:rsidRPr="004018F9">
        <w:t xml:space="preserve">we’ll send an SMS to </w:t>
      </w:r>
      <w:r w:rsidR="00E24B47" w:rsidRPr="004018F9">
        <w:t xml:space="preserve">the </w:t>
      </w:r>
      <w:r w:rsidR="7092CC2C" w:rsidRPr="004018F9">
        <w:t xml:space="preserve">participant or their nominee to advise them that a claim has been made on their NDIS plan. </w:t>
      </w:r>
      <w:r w:rsidR="57D530E4" w:rsidRPr="004018F9">
        <w:t>We’ll gradually be implement</w:t>
      </w:r>
      <w:r w:rsidR="68FD0FB3" w:rsidRPr="004018F9">
        <w:t>ing SMS function with participants as part of the test in Tasmania.</w:t>
      </w:r>
      <w:r w:rsidR="6E91FD3B" w:rsidRPr="004018F9">
        <w:t xml:space="preserve"> </w:t>
      </w:r>
    </w:p>
    <w:p w14:paraId="14478ED5" w14:textId="5BE57823" w:rsidR="00EC5ED5" w:rsidRPr="004018F9" w:rsidRDefault="00D05905" w:rsidP="00EC5ED5">
      <w:r w:rsidRPr="004018F9">
        <w:t>If the service has</w:t>
      </w:r>
      <w:r w:rsidR="09C43563" w:rsidRPr="004018F9">
        <w:t xml:space="preserve"> been delivered as described, no further action is required from the participant or their nominee, and the claim will be processed for payment</w:t>
      </w:r>
      <w:r w:rsidR="6D9C7BE8" w:rsidRPr="004018F9">
        <w:t xml:space="preserve"> after 7 days</w:t>
      </w:r>
      <w:r w:rsidR="09C43563" w:rsidRPr="004018F9">
        <w:t>.</w:t>
      </w:r>
      <w:r w:rsidR="00B91A73" w:rsidRPr="004018F9">
        <w:t xml:space="preserve"> </w:t>
      </w:r>
    </w:p>
    <w:p w14:paraId="0BACDD3F" w14:textId="3C8881B9" w:rsidR="00EC5ED5" w:rsidRDefault="58F82417" w:rsidP="00EC5ED5">
      <w:r w:rsidRPr="004018F9">
        <w:t xml:space="preserve">If the participant has concerns about the </w:t>
      </w:r>
      <w:r w:rsidR="1DDC2AEE" w:rsidRPr="004018F9">
        <w:t>claim,</w:t>
      </w:r>
      <w:r w:rsidRPr="004018F9">
        <w:t xml:space="preserve"> they can contact the National Contact Centre 1800 800 110 for assistance further.</w:t>
      </w:r>
      <w:r w:rsidR="1DDC2AEE">
        <w:t xml:space="preserve"> </w:t>
      </w:r>
    </w:p>
    <w:p w14:paraId="3148B4C8" w14:textId="3849101D" w:rsidR="00671FAD" w:rsidRDefault="00671FAD" w:rsidP="00671FAD">
      <w:pPr>
        <w:pStyle w:val="Heading5"/>
      </w:pPr>
      <w:r>
        <w:t>Payment errors</w:t>
      </w:r>
      <w:r w:rsidR="00B91A73">
        <w:t xml:space="preserve"> </w:t>
      </w:r>
    </w:p>
    <w:p w14:paraId="5C22E919" w14:textId="705642AE" w:rsidR="00D05196" w:rsidRPr="009A0B09" w:rsidRDefault="395AFB89" w:rsidP="00EC5ED5">
      <w:r>
        <w:t>If a claim is rejected, providers will see advice in the</w:t>
      </w:r>
      <w:r w:rsidR="7A3AA5F3">
        <w:t xml:space="preserve"> current </w:t>
      </w:r>
      <w:proofErr w:type="spellStart"/>
      <w:r w:rsidR="7A3AA5F3">
        <w:t>myplace</w:t>
      </w:r>
      <w:proofErr w:type="spellEnd"/>
      <w:r w:rsidR="7A3AA5F3">
        <w:t xml:space="preserve"> </w:t>
      </w:r>
      <w:r w:rsidR="1C9E07C8">
        <w:t>provider</w:t>
      </w:r>
      <w:r w:rsidR="7A3AA5F3">
        <w:t xml:space="preserve"> portal. </w:t>
      </w:r>
      <w:r w:rsidR="36F28EB9">
        <w:t xml:space="preserve">The provider will need to check their bulk upload submission report for Bulk Payment error messages. </w:t>
      </w:r>
      <w:r w:rsidR="7A3AA5F3">
        <w:t>It will</w:t>
      </w:r>
      <w:r>
        <w:t xml:space="preserve"> show the reason why the claim has not been processed</w:t>
      </w:r>
      <w:r w:rsidR="195936B0">
        <w:t xml:space="preserve"> and what </w:t>
      </w:r>
      <w:r w:rsidR="7A3AA5F3">
        <w:t xml:space="preserve">a provider </w:t>
      </w:r>
      <w:r w:rsidR="195936B0">
        <w:t>need</w:t>
      </w:r>
      <w:r w:rsidR="7A3AA5F3">
        <w:t>s</w:t>
      </w:r>
      <w:r w:rsidR="195936B0">
        <w:t xml:space="preserve"> to do to correct it</w:t>
      </w:r>
      <w:r>
        <w:t>.</w:t>
      </w:r>
      <w:r w:rsidR="1DDC2AEE">
        <w:t xml:space="preserve"> </w:t>
      </w:r>
    </w:p>
    <w:p w14:paraId="5CD90586" w14:textId="29B4F297" w:rsidR="00D05196" w:rsidRPr="004018F9" w:rsidRDefault="56B084D5" w:rsidP="009A0B09">
      <w:proofErr w:type="gramStart"/>
      <w:r>
        <w:t>The majority of</w:t>
      </w:r>
      <w:proofErr w:type="gramEnd"/>
      <w:r>
        <w:t xml:space="preserve"> claim payment errors can be corrected by providers and self-managing participants in the portals. For example, administrative errors like wrong dates, a duplicate </w:t>
      </w:r>
      <w:r w:rsidRPr="004018F9">
        <w:t>claim, missing banking or ABN details, or</w:t>
      </w:r>
      <w:r w:rsidR="42EA9CA4" w:rsidRPr="004018F9">
        <w:t xml:space="preserve"> </w:t>
      </w:r>
      <w:r w:rsidRPr="004018F9">
        <w:t>the claim includes a unit price that is more than the maximum price.</w:t>
      </w:r>
      <w:r w:rsidR="546FE2A4" w:rsidRPr="004018F9">
        <w:t xml:space="preserve"> </w:t>
      </w:r>
      <w:r w:rsidR="7082CC46" w:rsidRPr="004018F9">
        <w:t xml:space="preserve">Many of the current </w:t>
      </w:r>
      <w:proofErr w:type="gramStart"/>
      <w:r w:rsidR="7082CC46" w:rsidRPr="004018F9">
        <w:t>errors</w:t>
      </w:r>
      <w:proofErr w:type="gramEnd"/>
      <w:r w:rsidR="7082CC46" w:rsidRPr="004018F9">
        <w:t xml:space="preserve"> provider</w:t>
      </w:r>
      <w:r w:rsidR="1963FBC1" w:rsidRPr="004018F9">
        <w:t>s</w:t>
      </w:r>
      <w:r w:rsidR="7082CC46" w:rsidRPr="004018F9">
        <w:t xml:space="preserve"> encounter are specific to service bookings and changes to plan dates</w:t>
      </w:r>
      <w:r w:rsidR="6A850DB8" w:rsidRPr="004018F9">
        <w:t>. The</w:t>
      </w:r>
      <w:r w:rsidR="7C2891EB" w:rsidRPr="004018F9">
        <w:t xml:space="preserve"> impact of these errors is expected to be reduced</w:t>
      </w:r>
      <w:r w:rsidR="13616AF6" w:rsidRPr="004018F9">
        <w:t xml:space="preserve"> when a participant’s plan is</w:t>
      </w:r>
      <w:r w:rsidR="7082CC46" w:rsidRPr="004018F9">
        <w:t xml:space="preserve"> in the new system</w:t>
      </w:r>
      <w:r w:rsidR="13616AF6" w:rsidRPr="004018F9">
        <w:t>.</w:t>
      </w:r>
      <w:r w:rsidR="7082CC46" w:rsidRPr="004018F9">
        <w:t xml:space="preserve"> </w:t>
      </w:r>
    </w:p>
    <w:p w14:paraId="52A2952A" w14:textId="3D59045A" w:rsidR="69A9787D" w:rsidRPr="004018F9" w:rsidRDefault="00865EA8" w:rsidP="10A6C1C5">
      <w:r w:rsidRPr="004018F9">
        <w:t xml:space="preserve">Updated </w:t>
      </w:r>
      <w:proofErr w:type="spellStart"/>
      <w:r w:rsidR="69A9787D" w:rsidRPr="004018F9">
        <w:t>my</w:t>
      </w:r>
      <w:r w:rsidRPr="004018F9">
        <w:t>p</w:t>
      </w:r>
      <w:r w:rsidR="69A9787D" w:rsidRPr="004018F9">
        <w:t>lace</w:t>
      </w:r>
      <w:proofErr w:type="spellEnd"/>
      <w:r w:rsidR="69A9787D" w:rsidRPr="004018F9">
        <w:t xml:space="preserve"> and my NDIS provider portal guides will be updated and released in</w:t>
      </w:r>
      <w:r w:rsidRPr="004018F9">
        <w:t xml:space="preserve"> mid-</w:t>
      </w:r>
      <w:r w:rsidR="69A9787D" w:rsidRPr="004018F9">
        <w:t>November.</w:t>
      </w:r>
    </w:p>
    <w:p w14:paraId="69772DE9" w14:textId="5AE41D8D" w:rsidR="00EC5ED5" w:rsidRDefault="2B648623" w:rsidP="009A0B09">
      <w:r>
        <w:t>If there is more than one reason the claim is rejected, the person making the claim will receive advice that the</w:t>
      </w:r>
      <w:r w:rsidR="24CA3058">
        <w:t>re are</w:t>
      </w:r>
      <w:r>
        <w:t xml:space="preserve"> “</w:t>
      </w:r>
      <w:r w:rsidR="0AF7E47F">
        <w:t>multiple claiming validation errors</w:t>
      </w:r>
      <w:r w:rsidR="004874F1">
        <w:t>”</w:t>
      </w:r>
      <w:r w:rsidR="00173167">
        <w:t>.</w:t>
      </w:r>
      <w:r>
        <w:t xml:space="preserve"> </w:t>
      </w:r>
    </w:p>
    <w:p w14:paraId="35418ED0" w14:textId="4CC0DBD3" w:rsidR="00D05196" w:rsidRPr="009A0B09" w:rsidRDefault="14070E1B" w:rsidP="009A0B09">
      <w:r>
        <w:t xml:space="preserve">Providers and self-managing participants can submit more information in their portal or contact the National Contact Centre </w:t>
      </w:r>
      <w:r w:rsidR="1DA55E3D">
        <w:t>18</w:t>
      </w:r>
      <w:r w:rsidR="46AFBD7F">
        <w:t>00 800 110</w:t>
      </w:r>
      <w:r>
        <w:t xml:space="preserve"> for </w:t>
      </w:r>
      <w:r w:rsidR="4B69A107">
        <w:t xml:space="preserve">further </w:t>
      </w:r>
      <w:r>
        <w:t>assistance.</w:t>
      </w:r>
      <w:r w:rsidR="292B2AF3">
        <w:t xml:space="preserve"> </w:t>
      </w:r>
    </w:p>
    <w:p w14:paraId="1EEF1B5B" w14:textId="2C285E5C" w:rsidR="441FC9FD" w:rsidRPr="00734C6D" w:rsidRDefault="48992BD0" w:rsidP="00EC5ED5">
      <w:pPr>
        <w:pStyle w:val="Heading4"/>
      </w:pPr>
      <w:r>
        <w:t>Clearer budget support categories</w:t>
      </w:r>
      <w:r w:rsidR="00B91A73">
        <w:t xml:space="preserve"> </w:t>
      </w:r>
    </w:p>
    <w:p w14:paraId="042D46A1" w14:textId="70225651" w:rsidR="00A8408C" w:rsidRDefault="00A8408C" w:rsidP="00A8408C">
      <w:pPr>
        <w:spacing w:after="160" w:line="259" w:lineRule="auto"/>
        <w:contextualSpacing/>
        <w:rPr>
          <w:rFonts w:eastAsia="Arial"/>
          <w:color w:val="000000" w:themeColor="text1"/>
        </w:rPr>
      </w:pPr>
      <w:r w:rsidRPr="538886B8">
        <w:rPr>
          <w:rFonts w:eastAsia="Arial"/>
          <w:color w:val="000000" w:themeColor="text1"/>
        </w:rPr>
        <w:t>In the Tasmania test</w:t>
      </w:r>
      <w:r w:rsidR="00B91A73">
        <w:rPr>
          <w:rFonts w:eastAsia="Arial"/>
          <w:color w:val="000000" w:themeColor="text1"/>
        </w:rPr>
        <w:t xml:space="preserve">: </w:t>
      </w:r>
    </w:p>
    <w:p w14:paraId="1DB45FD8" w14:textId="77777777" w:rsidR="00E7329F" w:rsidRPr="00E7329F" w:rsidRDefault="00A8408C" w:rsidP="006B3B01">
      <w:pPr>
        <w:pStyle w:val="ListParagraph"/>
        <w:numPr>
          <w:ilvl w:val="0"/>
          <w:numId w:val="25"/>
        </w:numPr>
        <w:rPr>
          <w:sz w:val="22"/>
        </w:rPr>
      </w:pPr>
      <w:r w:rsidRPr="00E7329F">
        <w:rPr>
          <w:sz w:val="22"/>
        </w:rPr>
        <w:t>Providers won’t need to change the way they make claims for supports delivered.</w:t>
      </w:r>
    </w:p>
    <w:p w14:paraId="5A4A12FE" w14:textId="6847A7DA" w:rsidR="00A8408C" w:rsidRPr="00E7329F" w:rsidRDefault="00A8408C" w:rsidP="006B3B01">
      <w:pPr>
        <w:pStyle w:val="ListParagraph"/>
        <w:numPr>
          <w:ilvl w:val="0"/>
          <w:numId w:val="25"/>
        </w:numPr>
        <w:rPr>
          <w:rFonts w:eastAsia="Arial" w:cs="Arial"/>
          <w:sz w:val="22"/>
        </w:rPr>
      </w:pPr>
      <w:r w:rsidRPr="65FCE335">
        <w:rPr>
          <w:sz w:val="22"/>
        </w:rPr>
        <w:t>There will be no changes to support items description or numbers use</w:t>
      </w:r>
      <w:r w:rsidR="007E7D71" w:rsidRPr="65FCE335">
        <w:rPr>
          <w:sz w:val="22"/>
        </w:rPr>
        <w:t>d</w:t>
      </w:r>
      <w:r w:rsidRPr="65FCE335">
        <w:rPr>
          <w:sz w:val="22"/>
        </w:rPr>
        <w:t xml:space="preserve"> to claim.</w:t>
      </w:r>
      <w:r w:rsidR="00B91A73" w:rsidRPr="65FCE335">
        <w:rPr>
          <w:sz w:val="22"/>
        </w:rPr>
        <w:t xml:space="preserve"> </w:t>
      </w:r>
      <w:r w:rsidR="493A198D" w:rsidRPr="65FCE335">
        <w:rPr>
          <w:rFonts w:eastAsia="Arial" w:cs="Arial"/>
          <w:sz w:val="22"/>
        </w:rPr>
        <w:t>Existing item codes will point automatically to relevant budgets on the new system.</w:t>
      </w:r>
    </w:p>
    <w:p w14:paraId="66C7765C" w14:textId="58162BC3" w:rsidR="00A8408C" w:rsidRPr="00E7329F" w:rsidRDefault="00A8408C" w:rsidP="006B3B01">
      <w:pPr>
        <w:pStyle w:val="ListParagraph"/>
        <w:numPr>
          <w:ilvl w:val="0"/>
          <w:numId w:val="25"/>
        </w:numPr>
        <w:rPr>
          <w:sz w:val="22"/>
        </w:rPr>
      </w:pPr>
      <w:r w:rsidRPr="00E7329F">
        <w:rPr>
          <w:sz w:val="22"/>
        </w:rPr>
        <w:t xml:space="preserve">We are gradually simplifying language and </w:t>
      </w:r>
      <w:r w:rsidR="007E7D71" w:rsidRPr="00E7329F">
        <w:rPr>
          <w:sz w:val="22"/>
        </w:rPr>
        <w:t>made minor changes to spli</w:t>
      </w:r>
      <w:r w:rsidR="00955A3B" w:rsidRPr="00E7329F">
        <w:rPr>
          <w:sz w:val="22"/>
        </w:rPr>
        <w:t>t up the existing support</w:t>
      </w:r>
      <w:r w:rsidRPr="00E7329F">
        <w:rPr>
          <w:sz w:val="22"/>
        </w:rPr>
        <w:t xml:space="preserve"> categories</w:t>
      </w:r>
      <w:r w:rsidR="00A35159" w:rsidRPr="00E7329F">
        <w:rPr>
          <w:sz w:val="22"/>
        </w:rPr>
        <w:t xml:space="preserve"> and how they are displayed</w:t>
      </w:r>
      <w:r w:rsidRPr="00E7329F">
        <w:rPr>
          <w:sz w:val="22"/>
        </w:rPr>
        <w:t xml:space="preserve"> </w:t>
      </w:r>
      <w:r w:rsidR="00955A3B" w:rsidRPr="00E7329F">
        <w:rPr>
          <w:sz w:val="22"/>
        </w:rPr>
        <w:t xml:space="preserve">in </w:t>
      </w:r>
      <w:r w:rsidR="00A35159" w:rsidRPr="00E7329F">
        <w:rPr>
          <w:sz w:val="22"/>
        </w:rPr>
        <w:t>a participant plan</w:t>
      </w:r>
      <w:r w:rsidRPr="00E7329F">
        <w:rPr>
          <w:sz w:val="22"/>
        </w:rPr>
        <w:t>.</w:t>
      </w:r>
      <w:r w:rsidR="00B91A73" w:rsidRPr="00E7329F">
        <w:rPr>
          <w:sz w:val="22"/>
        </w:rPr>
        <w:t xml:space="preserve"> </w:t>
      </w:r>
    </w:p>
    <w:p w14:paraId="1AFBC6C9" w14:textId="25E73B37" w:rsidR="00955A3B" w:rsidRPr="00E7329F" w:rsidRDefault="00A67B39" w:rsidP="006B3B01">
      <w:pPr>
        <w:pStyle w:val="ListParagraph"/>
        <w:numPr>
          <w:ilvl w:val="0"/>
          <w:numId w:val="25"/>
        </w:numPr>
        <w:rPr>
          <w:sz w:val="22"/>
        </w:rPr>
      </w:pPr>
      <w:r w:rsidRPr="00E7329F">
        <w:rPr>
          <w:sz w:val="22"/>
        </w:rPr>
        <w:t>S</w:t>
      </w:r>
      <w:r w:rsidR="7B14830C" w:rsidRPr="00E7329F">
        <w:rPr>
          <w:sz w:val="22"/>
        </w:rPr>
        <w:t>upport coordinators, psychosocial recovery coaches and plan managers</w:t>
      </w:r>
      <w:r w:rsidR="78E00CE2" w:rsidRPr="00E7329F">
        <w:rPr>
          <w:sz w:val="22"/>
        </w:rPr>
        <w:t xml:space="preserve"> will see this change when they view a </w:t>
      </w:r>
      <w:r w:rsidR="2B8AD3EB" w:rsidRPr="00E7329F">
        <w:rPr>
          <w:sz w:val="22"/>
        </w:rPr>
        <w:t>participant's</w:t>
      </w:r>
      <w:r w:rsidR="78E00CE2" w:rsidRPr="00E7329F">
        <w:rPr>
          <w:sz w:val="22"/>
        </w:rPr>
        <w:t xml:space="preserve"> budget in their plan</w:t>
      </w:r>
      <w:r w:rsidRPr="00E7329F">
        <w:rPr>
          <w:sz w:val="22"/>
        </w:rPr>
        <w:t xml:space="preserve"> in the new my NDIS provider portal</w:t>
      </w:r>
      <w:r w:rsidR="78E00CE2" w:rsidRPr="00E7329F">
        <w:rPr>
          <w:sz w:val="22"/>
        </w:rPr>
        <w:t>.</w:t>
      </w:r>
      <w:r w:rsidR="008B468C" w:rsidRPr="00E7329F">
        <w:rPr>
          <w:sz w:val="22"/>
        </w:rPr>
        <w:t xml:space="preserve"> </w:t>
      </w:r>
      <w:proofErr w:type="gramStart"/>
      <w:r w:rsidR="008B468C" w:rsidRPr="00E7329F">
        <w:rPr>
          <w:sz w:val="22"/>
        </w:rPr>
        <w:t>Also</w:t>
      </w:r>
      <w:proofErr w:type="gramEnd"/>
      <w:r w:rsidR="008B468C" w:rsidRPr="00E7329F">
        <w:rPr>
          <w:sz w:val="22"/>
        </w:rPr>
        <w:t xml:space="preserve"> </w:t>
      </w:r>
      <w:r w:rsidR="00276286" w:rsidRPr="00E7329F">
        <w:rPr>
          <w:sz w:val="22"/>
        </w:rPr>
        <w:t xml:space="preserve">providers </w:t>
      </w:r>
      <w:r w:rsidR="00134704" w:rsidRPr="00E7329F">
        <w:rPr>
          <w:sz w:val="22"/>
        </w:rPr>
        <w:t xml:space="preserve">will see the categories </w:t>
      </w:r>
      <w:r w:rsidR="008B468C" w:rsidRPr="00E7329F">
        <w:rPr>
          <w:sz w:val="22"/>
        </w:rPr>
        <w:t>if a participant shares their plan in hard copy</w:t>
      </w:r>
      <w:r w:rsidR="00134704" w:rsidRPr="00E7329F">
        <w:rPr>
          <w:sz w:val="22"/>
        </w:rPr>
        <w:t>.</w:t>
      </w:r>
      <w:r w:rsidR="008B468C" w:rsidRPr="00E7329F">
        <w:rPr>
          <w:sz w:val="22"/>
        </w:rPr>
        <w:t xml:space="preserve"> </w:t>
      </w:r>
      <w:r w:rsidR="292B2AF3" w:rsidRPr="00E7329F">
        <w:rPr>
          <w:sz w:val="22"/>
        </w:rPr>
        <w:t xml:space="preserve"> </w:t>
      </w:r>
    </w:p>
    <w:p w14:paraId="0D148A55" w14:textId="1B32D216" w:rsidR="00A8408C" w:rsidRPr="009B3FB8" w:rsidRDefault="0483D401" w:rsidP="009B3FB8">
      <w:r>
        <w:t xml:space="preserve">NDIS plans will be built by support categories. We will still have stated and flexible supports, but these will be listed at the support category level, rather than line-by-line items, providing more flexibility for participants in how they use their plan. </w:t>
      </w:r>
      <w:r w:rsidR="1300BC82">
        <w:t xml:space="preserve">Self-managed </w:t>
      </w:r>
      <w:r w:rsidR="6FA4783E">
        <w:t>p</w:t>
      </w:r>
      <w:r>
        <w:t xml:space="preserve">articipants will </w:t>
      </w:r>
      <w:r w:rsidR="2294C156">
        <w:t xml:space="preserve">continue to </w:t>
      </w:r>
      <w:r>
        <w:t>use the current support items description or numbers to claim</w:t>
      </w:r>
      <w:r w:rsidR="292B2AF3">
        <w:t xml:space="preserve">. </w:t>
      </w:r>
    </w:p>
    <w:p w14:paraId="1DA18E41" w14:textId="126AF59B" w:rsidR="00A8408C" w:rsidRPr="009B3FB8" w:rsidRDefault="00A8408C" w:rsidP="009B3FB8">
      <w:r w:rsidRPr="009B3FB8">
        <w:t xml:space="preserve">As part of the </w:t>
      </w:r>
      <w:proofErr w:type="gramStart"/>
      <w:r w:rsidRPr="009B3FB8">
        <w:t>test</w:t>
      </w:r>
      <w:proofErr w:type="gramEnd"/>
      <w:r w:rsidRPr="009B3FB8">
        <w:t xml:space="preserve"> we’re working towards making our language consistent across NDIS plans and portals. The name of the support catalogue item in the plan, will be the same name in the participant and provider portals, reducing confusion and administration spent on cross checking services and claims, making it smoother for participants and providers to submit claims.</w:t>
      </w:r>
      <w:r w:rsidR="00B91A73">
        <w:t xml:space="preserve"> </w:t>
      </w:r>
    </w:p>
    <w:p w14:paraId="1E8CF1E4" w14:textId="60A690C6" w:rsidR="007F7272" w:rsidRPr="009B3FB8" w:rsidRDefault="0C34A995" w:rsidP="009B3FB8">
      <w:r>
        <w:t>Further information is available</w:t>
      </w:r>
      <w:r w:rsidR="040B670A">
        <w:t xml:space="preserve"> in </w:t>
      </w:r>
      <w:r w:rsidR="00173167">
        <w:t>Section 4.</w:t>
      </w:r>
    </w:p>
    <w:p w14:paraId="6206A683" w14:textId="43DB7040" w:rsidR="005F5110" w:rsidRPr="00BF0DB1" w:rsidRDefault="1C6EA357" w:rsidP="009158E9">
      <w:pPr>
        <w:pStyle w:val="Heading3"/>
      </w:pPr>
      <w:bookmarkStart w:id="71" w:name="_Toc116191360"/>
      <w:bookmarkStart w:id="72" w:name="_Toc117020640"/>
      <w:bookmarkStart w:id="73" w:name="_Toc117780155"/>
      <w:r w:rsidRPr="1D961BC3">
        <w:rPr>
          <w:rStyle w:val="normaltextrun"/>
        </w:rPr>
        <w:t xml:space="preserve">An overview for </w:t>
      </w:r>
      <w:r w:rsidR="574944F9" w:rsidRPr="1D961BC3">
        <w:rPr>
          <w:rStyle w:val="normaltextrun"/>
        </w:rPr>
        <w:t>p</w:t>
      </w:r>
      <w:r w:rsidR="688832BE" w:rsidRPr="1D961BC3">
        <w:rPr>
          <w:rStyle w:val="normaltextrun"/>
        </w:rPr>
        <w:t xml:space="preserve">lan </w:t>
      </w:r>
      <w:r w:rsidR="574944F9" w:rsidRPr="1D961BC3">
        <w:rPr>
          <w:rStyle w:val="normaltextrun"/>
        </w:rPr>
        <w:t>m</w:t>
      </w:r>
      <w:r w:rsidR="688832BE" w:rsidRPr="1D961BC3">
        <w:rPr>
          <w:rStyle w:val="normaltextrun"/>
        </w:rPr>
        <w:t>anagers</w:t>
      </w:r>
      <w:bookmarkEnd w:id="71"/>
      <w:bookmarkEnd w:id="72"/>
      <w:bookmarkEnd w:id="73"/>
      <w:r w:rsidR="292B2AF3" w:rsidRPr="1D961BC3">
        <w:rPr>
          <w:rStyle w:val="normaltextrun"/>
        </w:rPr>
        <w:t xml:space="preserve"> </w:t>
      </w:r>
    </w:p>
    <w:p w14:paraId="0D42DCC4" w14:textId="72160137" w:rsidR="00025AB8" w:rsidRPr="004018F9" w:rsidRDefault="595B62A7" w:rsidP="00B91A73">
      <w:r w:rsidRPr="004018F9">
        <w:t xml:space="preserve">In the new </w:t>
      </w:r>
      <w:r w:rsidR="1FED7A7A" w:rsidRPr="004018F9">
        <w:t>computer system</w:t>
      </w:r>
      <w:r w:rsidR="00377ADC" w:rsidRPr="004018F9">
        <w:t>,</w:t>
      </w:r>
      <w:r w:rsidR="1FED7A7A" w:rsidRPr="004018F9">
        <w:t xml:space="preserve"> w</w:t>
      </w:r>
      <w:r w:rsidR="5DA9C916" w:rsidRPr="004018F9">
        <w:t>hen a</w:t>
      </w:r>
      <w:r w:rsidR="4334F1A7" w:rsidRPr="004018F9">
        <w:t xml:space="preserve"> plan manage</w:t>
      </w:r>
      <w:r w:rsidR="5DA9C916" w:rsidRPr="004018F9">
        <w:t>r is selected by a participant</w:t>
      </w:r>
      <w:r w:rsidR="0E58BEF8" w:rsidRPr="004018F9">
        <w:t>, the</w:t>
      </w:r>
      <w:r w:rsidR="59DF94C9" w:rsidRPr="004018F9">
        <w:t xml:space="preserve"> participant </w:t>
      </w:r>
      <w:r w:rsidR="00B8447A" w:rsidRPr="004018F9">
        <w:t xml:space="preserve">has given </w:t>
      </w:r>
      <w:r w:rsidR="00F971EA" w:rsidRPr="004018F9">
        <w:t xml:space="preserve">consent to </w:t>
      </w:r>
      <w:r w:rsidR="00377ADC" w:rsidRPr="004018F9">
        <w:t xml:space="preserve">the plan manager </w:t>
      </w:r>
      <w:r w:rsidR="7105F987" w:rsidRPr="004018F9">
        <w:t xml:space="preserve">to </w:t>
      </w:r>
      <w:r w:rsidR="75CF960E" w:rsidRPr="004018F9">
        <w:t>view the</w:t>
      </w:r>
      <w:r w:rsidR="2E9A0B45" w:rsidRPr="004018F9">
        <w:t xml:space="preserve"> plan-managed parts of their </w:t>
      </w:r>
      <w:r w:rsidR="7866A844" w:rsidRPr="004018F9">
        <w:t>plan</w:t>
      </w:r>
      <w:r w:rsidR="7105F987" w:rsidRPr="004018F9">
        <w:t>.</w:t>
      </w:r>
    </w:p>
    <w:p w14:paraId="7E7C962F" w14:textId="0E423299" w:rsidR="00025AB8" w:rsidRPr="004018F9" w:rsidRDefault="00B8447A" w:rsidP="00025AB8">
      <w:r w:rsidRPr="004018F9">
        <w:t>Once appointed by a participant</w:t>
      </w:r>
      <w:r w:rsidR="2CE90CBC" w:rsidRPr="004018F9">
        <w:t xml:space="preserve">, </w:t>
      </w:r>
      <w:r w:rsidR="0D3CE5FD" w:rsidRPr="004018F9">
        <w:t>p</w:t>
      </w:r>
      <w:r w:rsidR="4D78CDFB" w:rsidRPr="004018F9">
        <w:t>lan managers will:</w:t>
      </w:r>
    </w:p>
    <w:p w14:paraId="6C26A610" w14:textId="604A2AEA" w:rsidR="00025AB8" w:rsidRPr="004018F9" w:rsidRDefault="4D78CDFB" w:rsidP="006B3B01">
      <w:pPr>
        <w:pStyle w:val="ListParagraph"/>
        <w:numPr>
          <w:ilvl w:val="0"/>
          <w:numId w:val="25"/>
        </w:numPr>
        <w:rPr>
          <w:sz w:val="22"/>
        </w:rPr>
      </w:pPr>
      <w:r w:rsidRPr="004018F9">
        <w:rPr>
          <w:sz w:val="22"/>
        </w:rPr>
        <w:t xml:space="preserve">be able to view participant plans and budgets </w:t>
      </w:r>
      <w:r w:rsidR="12FDE2C5" w:rsidRPr="004018F9">
        <w:rPr>
          <w:sz w:val="22"/>
        </w:rPr>
        <w:t>that are plan-managed</w:t>
      </w:r>
      <w:r w:rsidRPr="004018F9">
        <w:rPr>
          <w:sz w:val="22"/>
        </w:rPr>
        <w:t xml:space="preserve"> </w:t>
      </w:r>
    </w:p>
    <w:p w14:paraId="186CE363" w14:textId="48B53674" w:rsidR="00025AB8" w:rsidRPr="004018F9" w:rsidRDefault="00025AB8" w:rsidP="006B3B01">
      <w:pPr>
        <w:pStyle w:val="ListParagraph"/>
        <w:numPr>
          <w:ilvl w:val="0"/>
          <w:numId w:val="25"/>
        </w:numPr>
        <w:rPr>
          <w:rFonts w:eastAsia="Arial" w:cs="Arial"/>
          <w:color w:val="000000" w:themeColor="text1"/>
          <w:sz w:val="22"/>
          <w:szCs w:val="24"/>
        </w:rPr>
      </w:pPr>
      <w:r w:rsidRPr="004018F9">
        <w:rPr>
          <w:sz w:val="22"/>
          <w:szCs w:val="24"/>
        </w:rPr>
        <w:t>automatically be approved as a participant-endorsed provider for</w:t>
      </w:r>
      <w:r w:rsidRPr="004018F9">
        <w:rPr>
          <w:rFonts w:eastAsia="Arial" w:cs="Arial"/>
          <w:color w:val="000000" w:themeColor="text1"/>
          <w:sz w:val="22"/>
          <w:szCs w:val="24"/>
        </w:rPr>
        <w:t xml:space="preserve"> the budgets they manage.</w:t>
      </w:r>
    </w:p>
    <w:p w14:paraId="7B019B6A" w14:textId="3BCC06CD" w:rsidR="538886B8" w:rsidRPr="004018F9" w:rsidRDefault="4D78CDFB" w:rsidP="00B91A73">
      <w:r w:rsidRPr="004018F9">
        <w:t xml:space="preserve">To ensure plan </w:t>
      </w:r>
      <w:r w:rsidR="223BAE93" w:rsidRPr="004018F9">
        <w:t>managers</w:t>
      </w:r>
      <w:r w:rsidRPr="004018F9">
        <w:t xml:space="preserve"> can effectively manage </w:t>
      </w:r>
      <w:r w:rsidR="1422EA84" w:rsidRPr="004018F9">
        <w:t xml:space="preserve">a participant’s plan-managed </w:t>
      </w:r>
      <w:r w:rsidR="223BAE93" w:rsidRPr="004018F9">
        <w:t>budgets</w:t>
      </w:r>
      <w:r w:rsidR="1422EA84" w:rsidRPr="004018F9">
        <w:t xml:space="preserve"> they </w:t>
      </w:r>
      <w:r w:rsidR="4334F1A7" w:rsidRPr="004018F9">
        <w:t xml:space="preserve">will need to </w:t>
      </w:r>
      <w:r w:rsidR="4459DC33" w:rsidRPr="004018F9">
        <w:t>be the allocated plan manager</w:t>
      </w:r>
      <w:r w:rsidR="4334F1A7" w:rsidRPr="004018F9">
        <w:t xml:space="preserve"> in the participant’s plan.</w:t>
      </w:r>
      <w:r w:rsidR="1DDC2AEE" w:rsidRPr="004018F9">
        <w:t xml:space="preserve"> </w:t>
      </w:r>
    </w:p>
    <w:p w14:paraId="79119676" w14:textId="70A96B99" w:rsidR="65FCE335" w:rsidRDefault="58347BD9" w:rsidP="65FCE335">
      <w:r>
        <w:t>If a participant changes their plan manager, the provide have 30 days to submit invoices or claims for this participant.</w:t>
      </w:r>
    </w:p>
    <w:p w14:paraId="342EE501" w14:textId="1F7DBF7B" w:rsidR="005F5110" w:rsidRPr="00BF0DB1" w:rsidRDefault="005F5110" w:rsidP="005B3A7F">
      <w:pPr>
        <w:pStyle w:val="Heading5"/>
      </w:pPr>
      <w:r w:rsidRPr="00BF0DB1">
        <w:t>What's staying the same? </w:t>
      </w:r>
    </w:p>
    <w:p w14:paraId="0614230B" w14:textId="1FDA31E3" w:rsidR="005F5110" w:rsidRPr="00BF0DB1" w:rsidRDefault="005F5110" w:rsidP="00BF0DB1">
      <w:r w:rsidRPr="00BF0DB1">
        <w:t>Plan management will continue to support participants by:</w:t>
      </w:r>
      <w:r w:rsidR="002E342C">
        <w:t xml:space="preserve"> </w:t>
      </w:r>
    </w:p>
    <w:p w14:paraId="4D912201" w14:textId="2458DC26" w:rsidR="005F5110" w:rsidRPr="00B526DD" w:rsidRDefault="002E342C" w:rsidP="006B3B01">
      <w:pPr>
        <w:pStyle w:val="ListParagraph"/>
        <w:numPr>
          <w:ilvl w:val="0"/>
          <w:numId w:val="14"/>
        </w:numPr>
        <w:rPr>
          <w:sz w:val="22"/>
        </w:rPr>
      </w:pPr>
      <w:r>
        <w:rPr>
          <w:sz w:val="22"/>
        </w:rPr>
        <w:t>M</w:t>
      </w:r>
      <w:r w:rsidR="005F5110" w:rsidRPr="00B526DD">
        <w:rPr>
          <w:sz w:val="22"/>
        </w:rPr>
        <w:t>anaging and monitoring a participant’s budget</w:t>
      </w:r>
      <w:r>
        <w:rPr>
          <w:sz w:val="22"/>
        </w:rPr>
        <w:t xml:space="preserve">. </w:t>
      </w:r>
    </w:p>
    <w:p w14:paraId="53D2655E" w14:textId="470AB4DB" w:rsidR="005F5110" w:rsidRPr="00B526DD" w:rsidRDefault="002E342C" w:rsidP="006B3B01">
      <w:pPr>
        <w:pStyle w:val="ListParagraph"/>
        <w:numPr>
          <w:ilvl w:val="0"/>
          <w:numId w:val="14"/>
        </w:numPr>
        <w:rPr>
          <w:sz w:val="22"/>
        </w:rPr>
      </w:pPr>
      <w:r>
        <w:rPr>
          <w:sz w:val="22"/>
        </w:rPr>
        <w:t>M</w:t>
      </w:r>
      <w:r w:rsidR="005F5110" w:rsidRPr="00B526DD">
        <w:rPr>
          <w:sz w:val="22"/>
        </w:rPr>
        <w:t>anaging a participant’s NDIS claims and disbursing funds to providers for services delivered</w:t>
      </w:r>
      <w:r>
        <w:rPr>
          <w:sz w:val="22"/>
        </w:rPr>
        <w:t xml:space="preserve">. </w:t>
      </w:r>
    </w:p>
    <w:p w14:paraId="49879B4B" w14:textId="3B131CBB" w:rsidR="005F5110" w:rsidRPr="00B526DD" w:rsidRDefault="002E342C" w:rsidP="006B3B01">
      <w:pPr>
        <w:pStyle w:val="ListParagraph"/>
        <w:numPr>
          <w:ilvl w:val="0"/>
          <w:numId w:val="14"/>
        </w:numPr>
        <w:rPr>
          <w:sz w:val="22"/>
        </w:rPr>
      </w:pPr>
      <w:r>
        <w:rPr>
          <w:sz w:val="22"/>
        </w:rPr>
        <w:t>P</w:t>
      </w:r>
      <w:r w:rsidR="0BA213B3" w:rsidRPr="35C429E5">
        <w:rPr>
          <w:sz w:val="22"/>
        </w:rPr>
        <w:t>roviding regular statements to a participant to show the financial status of their plan, including notifications of over or under utilisation</w:t>
      </w:r>
      <w:r>
        <w:rPr>
          <w:sz w:val="22"/>
        </w:rPr>
        <w:t>.</w:t>
      </w:r>
    </w:p>
    <w:p w14:paraId="4D783935" w14:textId="5A422061" w:rsidR="005F5110" w:rsidRPr="00BF0DB1" w:rsidRDefault="005F5110" w:rsidP="005B3A7F">
      <w:pPr>
        <w:pStyle w:val="Heading5"/>
      </w:pPr>
      <w:r w:rsidRPr="00BF0DB1">
        <w:t>What's changing?</w:t>
      </w:r>
      <w:r w:rsidR="002E342C">
        <w:t xml:space="preserve"> </w:t>
      </w:r>
    </w:p>
    <w:p w14:paraId="2306583B" w14:textId="7FA67242" w:rsidR="005F5110" w:rsidRPr="004018F9" w:rsidRDefault="6FD8A56F" w:rsidP="006B3B01">
      <w:pPr>
        <w:pStyle w:val="ListParagraph"/>
        <w:numPr>
          <w:ilvl w:val="0"/>
          <w:numId w:val="23"/>
        </w:numPr>
        <w:rPr>
          <w:sz w:val="24"/>
          <w:szCs w:val="24"/>
        </w:rPr>
      </w:pPr>
      <w:r w:rsidRPr="004018F9">
        <w:rPr>
          <w:sz w:val="22"/>
        </w:rPr>
        <w:t>Once a</w:t>
      </w:r>
      <w:r w:rsidR="024BB561" w:rsidRPr="004018F9">
        <w:rPr>
          <w:sz w:val="22"/>
        </w:rPr>
        <w:t xml:space="preserve"> plan manager is allocated in my NDIS provider portal</w:t>
      </w:r>
      <w:r w:rsidR="2A56D0C0" w:rsidRPr="004018F9">
        <w:rPr>
          <w:sz w:val="22"/>
        </w:rPr>
        <w:t>, the plan manager</w:t>
      </w:r>
      <w:r w:rsidRPr="004018F9">
        <w:rPr>
          <w:sz w:val="22"/>
        </w:rPr>
        <w:t xml:space="preserve"> will need to use the new </w:t>
      </w:r>
      <w:r w:rsidR="0A70ACBF" w:rsidRPr="004018F9">
        <w:rPr>
          <w:sz w:val="22"/>
        </w:rPr>
        <w:t>m</w:t>
      </w:r>
      <w:r w:rsidR="0DD96DC3" w:rsidRPr="004018F9">
        <w:rPr>
          <w:sz w:val="22"/>
        </w:rPr>
        <w:t>y NDIS</w:t>
      </w:r>
      <w:r w:rsidR="0437D43B" w:rsidRPr="004018F9">
        <w:rPr>
          <w:sz w:val="22"/>
        </w:rPr>
        <w:t xml:space="preserve"> </w:t>
      </w:r>
      <w:r w:rsidR="503230D2" w:rsidRPr="004018F9">
        <w:rPr>
          <w:sz w:val="22"/>
        </w:rPr>
        <w:t>p</w:t>
      </w:r>
      <w:r w:rsidRPr="004018F9">
        <w:rPr>
          <w:sz w:val="22"/>
        </w:rPr>
        <w:t xml:space="preserve">rovider </w:t>
      </w:r>
      <w:r w:rsidR="503230D2" w:rsidRPr="004018F9">
        <w:rPr>
          <w:sz w:val="22"/>
        </w:rPr>
        <w:t>p</w:t>
      </w:r>
      <w:r w:rsidRPr="004018F9">
        <w:rPr>
          <w:sz w:val="22"/>
        </w:rPr>
        <w:t xml:space="preserve">ortal to </w:t>
      </w:r>
      <w:r w:rsidR="63305021" w:rsidRPr="004018F9">
        <w:rPr>
          <w:sz w:val="22"/>
        </w:rPr>
        <w:t>view</w:t>
      </w:r>
      <w:r w:rsidR="4618852D" w:rsidRPr="004018F9">
        <w:rPr>
          <w:sz w:val="22"/>
        </w:rPr>
        <w:t xml:space="preserve"> the participant’s </w:t>
      </w:r>
      <w:r w:rsidR="44A1A772" w:rsidRPr="004018F9">
        <w:rPr>
          <w:sz w:val="22"/>
        </w:rPr>
        <w:t xml:space="preserve">plan-managed budget, </w:t>
      </w:r>
      <w:proofErr w:type="gramStart"/>
      <w:r w:rsidR="44A1A772" w:rsidRPr="004018F9">
        <w:rPr>
          <w:sz w:val="22"/>
        </w:rPr>
        <w:t>goals</w:t>
      </w:r>
      <w:proofErr w:type="gramEnd"/>
      <w:r w:rsidR="3BC47374" w:rsidRPr="004018F9">
        <w:rPr>
          <w:sz w:val="22"/>
        </w:rPr>
        <w:t xml:space="preserve"> and nominee details</w:t>
      </w:r>
      <w:r w:rsidR="44A1A772" w:rsidRPr="004018F9">
        <w:rPr>
          <w:sz w:val="22"/>
        </w:rPr>
        <w:t>.</w:t>
      </w:r>
      <w:r w:rsidR="648D7A2A" w:rsidRPr="004018F9">
        <w:rPr>
          <w:sz w:val="22"/>
        </w:rPr>
        <w:t xml:space="preserve"> </w:t>
      </w:r>
    </w:p>
    <w:p w14:paraId="7E37F65F" w14:textId="185D3E02" w:rsidR="005F5110" w:rsidRPr="00B526DD" w:rsidRDefault="4808AFB8" w:rsidP="006B3B01">
      <w:pPr>
        <w:pStyle w:val="ListParagraph"/>
        <w:numPr>
          <w:ilvl w:val="0"/>
          <w:numId w:val="15"/>
        </w:numPr>
        <w:rPr>
          <w:sz w:val="22"/>
        </w:rPr>
      </w:pPr>
      <w:r w:rsidRPr="004018F9">
        <w:rPr>
          <w:sz w:val="22"/>
        </w:rPr>
        <w:t xml:space="preserve">The </w:t>
      </w:r>
      <w:r w:rsidR="2C85B9C9" w:rsidRPr="004018F9">
        <w:rPr>
          <w:sz w:val="22"/>
        </w:rPr>
        <w:t xml:space="preserve">NDIA </w:t>
      </w:r>
      <w:r w:rsidR="562499BF" w:rsidRPr="004018F9">
        <w:rPr>
          <w:sz w:val="22"/>
        </w:rPr>
        <w:t>or</w:t>
      </w:r>
      <w:r w:rsidR="2C85B9C9" w:rsidRPr="004018F9">
        <w:rPr>
          <w:sz w:val="22"/>
        </w:rPr>
        <w:t xml:space="preserve"> </w:t>
      </w:r>
      <w:r w:rsidR="18530934" w:rsidRPr="004018F9">
        <w:rPr>
          <w:sz w:val="22"/>
        </w:rPr>
        <w:t xml:space="preserve">the </w:t>
      </w:r>
      <w:r w:rsidR="6EDDCA75" w:rsidRPr="004018F9">
        <w:rPr>
          <w:sz w:val="22"/>
        </w:rPr>
        <w:t xml:space="preserve">Partner will record the </w:t>
      </w:r>
      <w:r w:rsidR="2C85B9C9" w:rsidRPr="004018F9">
        <w:rPr>
          <w:sz w:val="22"/>
        </w:rPr>
        <w:t>p</w:t>
      </w:r>
      <w:r w:rsidR="6EDDCA75" w:rsidRPr="004018F9">
        <w:rPr>
          <w:sz w:val="22"/>
        </w:rPr>
        <w:t>rovider</w:t>
      </w:r>
      <w:r w:rsidR="6EDDCA75" w:rsidRPr="10A6C1C5">
        <w:rPr>
          <w:sz w:val="22"/>
        </w:rPr>
        <w:t xml:space="preserve"> as the</w:t>
      </w:r>
      <w:r w:rsidR="268F6B53" w:rsidRPr="10A6C1C5">
        <w:rPr>
          <w:sz w:val="22"/>
        </w:rPr>
        <w:t xml:space="preserve"> </w:t>
      </w:r>
      <w:r w:rsidR="2C85B9C9" w:rsidRPr="10A6C1C5">
        <w:rPr>
          <w:sz w:val="22"/>
        </w:rPr>
        <w:t>p</w:t>
      </w:r>
      <w:r w:rsidR="6EDDCA75" w:rsidRPr="10A6C1C5">
        <w:rPr>
          <w:sz w:val="22"/>
        </w:rPr>
        <w:t xml:space="preserve">articipant’s nominated Plan Manager in </w:t>
      </w:r>
      <w:r w:rsidR="6D081994" w:rsidRPr="10A6C1C5">
        <w:rPr>
          <w:sz w:val="22"/>
        </w:rPr>
        <w:t>the new computer system</w:t>
      </w:r>
      <w:r w:rsidR="6EDDCA75" w:rsidRPr="10A6C1C5">
        <w:rPr>
          <w:sz w:val="22"/>
        </w:rPr>
        <w:t>. This is prompted during both the planning and implementation process</w:t>
      </w:r>
      <w:r w:rsidR="268F6B53" w:rsidRPr="10A6C1C5">
        <w:rPr>
          <w:sz w:val="22"/>
        </w:rPr>
        <w:t xml:space="preserve">. </w:t>
      </w:r>
    </w:p>
    <w:p w14:paraId="43F385CF" w14:textId="5C927CB6" w:rsidR="005F5110" w:rsidRPr="00B526DD" w:rsidRDefault="37917A30" w:rsidP="006B3B01">
      <w:pPr>
        <w:pStyle w:val="ListParagraph"/>
        <w:numPr>
          <w:ilvl w:val="0"/>
          <w:numId w:val="15"/>
        </w:numPr>
        <w:rPr>
          <w:sz w:val="22"/>
        </w:rPr>
      </w:pPr>
      <w:r w:rsidRPr="10A6C1C5">
        <w:rPr>
          <w:sz w:val="22"/>
        </w:rPr>
        <w:t xml:space="preserve">Once the plan manager is ‘nominated’ </w:t>
      </w:r>
      <w:r w:rsidR="71E2C894" w:rsidRPr="10A6C1C5">
        <w:rPr>
          <w:sz w:val="22"/>
        </w:rPr>
        <w:t>in the</w:t>
      </w:r>
      <w:r w:rsidRPr="10A6C1C5">
        <w:rPr>
          <w:sz w:val="22"/>
        </w:rPr>
        <w:t xml:space="preserve"> participant’s plan</w:t>
      </w:r>
      <w:r w:rsidR="063ECC40" w:rsidRPr="10A6C1C5">
        <w:rPr>
          <w:sz w:val="22"/>
        </w:rPr>
        <w:t>,</w:t>
      </w:r>
      <w:r w:rsidR="18CBD5A1" w:rsidRPr="10A6C1C5">
        <w:rPr>
          <w:sz w:val="22"/>
        </w:rPr>
        <w:t xml:space="preserve"> </w:t>
      </w:r>
      <w:r w:rsidR="65009442" w:rsidRPr="10A6C1C5">
        <w:rPr>
          <w:sz w:val="22"/>
        </w:rPr>
        <w:t>the new computer system</w:t>
      </w:r>
      <w:r w:rsidRPr="10A6C1C5">
        <w:rPr>
          <w:sz w:val="22"/>
        </w:rPr>
        <w:t xml:space="preserve"> will automatically share information about the plan-managed budgets </w:t>
      </w:r>
      <w:r w:rsidR="468842E6" w:rsidRPr="10A6C1C5">
        <w:rPr>
          <w:sz w:val="22"/>
        </w:rPr>
        <w:t xml:space="preserve">with the </w:t>
      </w:r>
      <w:r w:rsidRPr="10A6C1C5">
        <w:rPr>
          <w:sz w:val="22"/>
        </w:rPr>
        <w:t>plan</w:t>
      </w:r>
      <w:r w:rsidR="468842E6" w:rsidRPr="10A6C1C5">
        <w:rPr>
          <w:sz w:val="22"/>
        </w:rPr>
        <w:t xml:space="preserve"> </w:t>
      </w:r>
      <w:r w:rsidRPr="10A6C1C5">
        <w:rPr>
          <w:sz w:val="22"/>
        </w:rPr>
        <w:t>manager</w:t>
      </w:r>
      <w:r w:rsidR="18CBD5A1" w:rsidRPr="10A6C1C5">
        <w:rPr>
          <w:sz w:val="22"/>
        </w:rPr>
        <w:t xml:space="preserve">. </w:t>
      </w:r>
    </w:p>
    <w:p w14:paraId="79021A12" w14:textId="7F5D7CB3" w:rsidR="005B3A7F" w:rsidRDefault="2A81AB10" w:rsidP="005B3A7F">
      <w:pPr>
        <w:pStyle w:val="Heading5"/>
      </w:pPr>
      <w:r>
        <w:t xml:space="preserve">What will I be able to do in </w:t>
      </w:r>
      <w:proofErr w:type="gramStart"/>
      <w:r>
        <w:t xml:space="preserve">the </w:t>
      </w:r>
      <w:r w:rsidR="7175A923">
        <w:t>m</w:t>
      </w:r>
      <w:r w:rsidR="2C14A2DD">
        <w:t>y</w:t>
      </w:r>
      <w:proofErr w:type="gramEnd"/>
      <w:r w:rsidR="2C14A2DD">
        <w:t xml:space="preserve"> NDIS</w:t>
      </w:r>
      <w:r>
        <w:t xml:space="preserve"> provider portal?</w:t>
      </w:r>
      <w:r w:rsidR="002E342C">
        <w:t xml:space="preserve"> </w:t>
      </w:r>
    </w:p>
    <w:p w14:paraId="60AF1C0C" w14:textId="2CA82E9C" w:rsidR="005B3A7F" w:rsidRPr="005B3A7F" w:rsidRDefault="5C96528A" w:rsidP="006B3B01">
      <w:pPr>
        <w:pStyle w:val="ListParagraph"/>
        <w:numPr>
          <w:ilvl w:val="0"/>
          <w:numId w:val="23"/>
        </w:numPr>
        <w:rPr>
          <w:sz w:val="22"/>
        </w:rPr>
      </w:pPr>
      <w:r w:rsidRPr="4EDE28FD">
        <w:rPr>
          <w:sz w:val="22"/>
        </w:rPr>
        <w:t>Select an organisation on sign-in.</w:t>
      </w:r>
      <w:r w:rsidR="648D7A2A" w:rsidRPr="4EDE28FD">
        <w:rPr>
          <w:sz w:val="22"/>
        </w:rPr>
        <w:t xml:space="preserve"> </w:t>
      </w:r>
      <w:r w:rsidR="15241CD8" w:rsidRPr="4EDE28FD">
        <w:rPr>
          <w:sz w:val="22"/>
        </w:rPr>
        <w:t xml:space="preserve">This makes it easier for plan managers who work across multiple organisations. </w:t>
      </w:r>
    </w:p>
    <w:p w14:paraId="3555909C" w14:textId="77EB24F0" w:rsidR="005B3A7F" w:rsidRPr="005B3A7F" w:rsidRDefault="005B3A7F" w:rsidP="006B3B01">
      <w:pPr>
        <w:pStyle w:val="ListParagraph"/>
        <w:numPr>
          <w:ilvl w:val="0"/>
          <w:numId w:val="23"/>
        </w:numPr>
        <w:rPr>
          <w:sz w:val="22"/>
          <w:szCs w:val="24"/>
        </w:rPr>
      </w:pPr>
      <w:r w:rsidRPr="005B3A7F">
        <w:rPr>
          <w:sz w:val="22"/>
          <w:szCs w:val="24"/>
        </w:rPr>
        <w:t>View participant details.</w:t>
      </w:r>
      <w:r w:rsidR="002E342C">
        <w:rPr>
          <w:sz w:val="22"/>
          <w:szCs w:val="24"/>
        </w:rPr>
        <w:t xml:space="preserve"> </w:t>
      </w:r>
    </w:p>
    <w:p w14:paraId="5C1DBA10" w14:textId="0372F7A4" w:rsidR="005F5110" w:rsidRPr="008D725D" w:rsidRDefault="5C96528A" w:rsidP="008D725D">
      <w:pPr>
        <w:pStyle w:val="ListParagraph"/>
        <w:numPr>
          <w:ilvl w:val="0"/>
          <w:numId w:val="23"/>
        </w:numPr>
        <w:rPr>
          <w:sz w:val="24"/>
          <w:szCs w:val="24"/>
        </w:rPr>
      </w:pPr>
      <w:r w:rsidRPr="4EDE28FD">
        <w:rPr>
          <w:sz w:val="22"/>
        </w:rPr>
        <w:t>View participant plan-managed budget, goals,</w:t>
      </w:r>
      <w:r w:rsidR="6D77F82B" w:rsidRPr="4EDE28FD">
        <w:rPr>
          <w:sz w:val="22"/>
        </w:rPr>
        <w:t xml:space="preserve"> and nominee details.</w:t>
      </w:r>
      <w:r w:rsidR="648D7A2A" w:rsidRPr="4EDE28FD">
        <w:rPr>
          <w:sz w:val="22"/>
        </w:rPr>
        <w:t xml:space="preserve"> </w:t>
      </w:r>
    </w:p>
    <w:p w14:paraId="30A52497" w14:textId="69098A97" w:rsidR="005F5110" w:rsidRPr="00BF0DB1" w:rsidRDefault="48F7F627" w:rsidP="009158E9">
      <w:pPr>
        <w:pStyle w:val="Heading3"/>
      </w:pPr>
      <w:bookmarkStart w:id="74" w:name="_Toc116191361"/>
      <w:bookmarkStart w:id="75" w:name="_Toc117020641"/>
      <w:bookmarkStart w:id="76" w:name="_Toc117780156"/>
      <w:r w:rsidRPr="1D961BC3">
        <w:rPr>
          <w:rStyle w:val="normaltextrun"/>
        </w:rPr>
        <w:t xml:space="preserve">An overview for </w:t>
      </w:r>
      <w:r w:rsidR="01E16F0A" w:rsidRPr="1D961BC3">
        <w:rPr>
          <w:rStyle w:val="normaltextrun"/>
        </w:rPr>
        <w:t>s</w:t>
      </w:r>
      <w:r w:rsidR="286C4DE3" w:rsidRPr="1D961BC3">
        <w:rPr>
          <w:rStyle w:val="normaltextrun"/>
        </w:rPr>
        <w:t xml:space="preserve">upport coordinators and </w:t>
      </w:r>
      <w:r w:rsidR="478AD6B4" w:rsidRPr="1D961BC3">
        <w:rPr>
          <w:rStyle w:val="normaltextrun"/>
        </w:rPr>
        <w:t xml:space="preserve">psychosocial </w:t>
      </w:r>
      <w:r w:rsidR="286C4DE3" w:rsidRPr="1D961BC3">
        <w:rPr>
          <w:rStyle w:val="normaltextrun"/>
        </w:rPr>
        <w:t>recovery coaches:</w:t>
      </w:r>
      <w:bookmarkEnd w:id="74"/>
      <w:bookmarkEnd w:id="75"/>
      <w:bookmarkEnd w:id="76"/>
      <w:r w:rsidR="648D7A2A" w:rsidRPr="1D961BC3">
        <w:rPr>
          <w:rStyle w:val="normaltextrun"/>
        </w:rPr>
        <w:t xml:space="preserve"> </w:t>
      </w:r>
    </w:p>
    <w:p w14:paraId="65F9E05C" w14:textId="7A5063CA" w:rsidR="0501EAFE" w:rsidRPr="004018F9" w:rsidRDefault="0501EAFE" w:rsidP="1D961BC3">
      <w:pPr>
        <w:spacing w:line="288" w:lineRule="auto"/>
        <w:rPr>
          <w:rFonts w:eastAsia="Arial" w:cs="Arial"/>
        </w:rPr>
      </w:pPr>
      <w:proofErr w:type="gramStart"/>
      <w:r w:rsidRPr="004018F9">
        <w:rPr>
          <w:rFonts w:eastAsia="Arial" w:cs="Arial"/>
        </w:rPr>
        <w:t>The majority of</w:t>
      </w:r>
      <w:proofErr w:type="gramEnd"/>
      <w:r w:rsidRPr="004018F9">
        <w:rPr>
          <w:rFonts w:eastAsia="Arial" w:cs="Arial"/>
        </w:rPr>
        <w:t xml:space="preserve"> implementation support in the Tasmanian test will be delivered by support coordinators or local a</w:t>
      </w:r>
      <w:r w:rsidR="31F8730B" w:rsidRPr="004018F9">
        <w:rPr>
          <w:rFonts w:eastAsia="Arial" w:cs="Arial"/>
        </w:rPr>
        <w:t>rea coordinators</w:t>
      </w:r>
      <w:r w:rsidRPr="004018F9">
        <w:rPr>
          <w:rFonts w:eastAsia="Arial" w:cs="Arial"/>
        </w:rPr>
        <w:t>, however we recognise the important role of psychosocial recovery coaches.</w:t>
      </w:r>
    </w:p>
    <w:p w14:paraId="4C6C3C9D" w14:textId="6705317C" w:rsidR="009A0B09" w:rsidRPr="002D303B" w:rsidRDefault="3E857D59" w:rsidP="4EDE28FD">
      <w:r w:rsidRPr="002D303B">
        <w:rPr>
          <w:i/>
          <w:iCs/>
          <w:color w:val="660066"/>
        </w:rPr>
        <w:t>Request for service process</w:t>
      </w:r>
    </w:p>
    <w:p w14:paraId="20B41150" w14:textId="0B3935C0" w:rsidR="009A0B09" w:rsidRPr="009A0B09" w:rsidRDefault="7ED19FF5" w:rsidP="009A0B09">
      <w:r>
        <w:t xml:space="preserve">As part of the test in Tasmania </w:t>
      </w:r>
      <w:r w:rsidR="4B88D1D3">
        <w:t>p</w:t>
      </w:r>
      <w:r w:rsidR="5CE5BC2A">
        <w:t xml:space="preserve">articipants will meet with the </w:t>
      </w:r>
      <w:r w:rsidR="0FCF39E0">
        <w:t>planner at the</w:t>
      </w:r>
      <w:r w:rsidR="5CE5BC2A">
        <w:t xml:space="preserve"> NDIA who approves their plan. </w:t>
      </w:r>
    </w:p>
    <w:p w14:paraId="5CF322D8" w14:textId="7FB43652" w:rsidR="538886B8" w:rsidRPr="009A0B09" w:rsidRDefault="4D732D6A" w:rsidP="009A0B09">
      <w:r>
        <w:t xml:space="preserve">At the plan meeting, a participant with support coordination or recovery coach services </w:t>
      </w:r>
      <w:r w:rsidR="6BBDA3CE">
        <w:t>will be</w:t>
      </w:r>
      <w:r w:rsidR="06C7F995">
        <w:t xml:space="preserve"> </w:t>
      </w:r>
      <w:r w:rsidR="1FF0F795">
        <w:t>assist</w:t>
      </w:r>
      <w:r w:rsidR="4CE83754">
        <w:t>ed by the plann</w:t>
      </w:r>
      <w:r w:rsidR="33E004CA">
        <w:t>er</w:t>
      </w:r>
      <w:r w:rsidR="1FF0F795">
        <w:t xml:space="preserve"> to identify their preferred provider to deliver this service</w:t>
      </w:r>
      <w:r w:rsidR="3E07472B">
        <w:t xml:space="preserve"> if they don’t have a provider in place.</w:t>
      </w:r>
    </w:p>
    <w:p w14:paraId="367F8F46" w14:textId="1C9BDD7E" w:rsidR="3A80949D" w:rsidRPr="009A0B09" w:rsidRDefault="4466F1E0" w:rsidP="009A0B09">
      <w:r>
        <w:t>The NDIA p</w:t>
      </w:r>
      <w:r w:rsidR="566DC475">
        <w:t>lanner</w:t>
      </w:r>
      <w:r>
        <w:t xml:space="preserve"> will place </w:t>
      </w:r>
      <w:r w:rsidR="106114E4">
        <w:t xml:space="preserve">a </w:t>
      </w:r>
      <w:r>
        <w:t xml:space="preserve">request for the support coordination or recovery coach services in the new </w:t>
      </w:r>
      <w:r w:rsidR="33D7C16A">
        <w:t>m</w:t>
      </w:r>
      <w:r w:rsidR="0DD96DC3">
        <w:t>y NDIS</w:t>
      </w:r>
      <w:r w:rsidR="44A1A772">
        <w:t xml:space="preserve"> </w:t>
      </w:r>
      <w:r>
        <w:t xml:space="preserve">provider portal. Providers will have </w:t>
      </w:r>
      <w:r w:rsidR="3A6E8199">
        <w:t>4</w:t>
      </w:r>
      <w:r>
        <w:t xml:space="preserve"> days to accept or reject the request.</w:t>
      </w:r>
      <w:r w:rsidR="648D7A2A">
        <w:t xml:space="preserve"> </w:t>
      </w:r>
    </w:p>
    <w:p w14:paraId="01CABB12" w14:textId="038C170E" w:rsidR="10A6C1C5" w:rsidRDefault="7DEDBFC7" w:rsidP="10A6C1C5">
      <w:r>
        <w:t>Once s</w:t>
      </w:r>
      <w:r w:rsidR="0A05B391">
        <w:t>upport coordination or psychosocial recovery coach</w:t>
      </w:r>
      <w:r w:rsidR="17990561">
        <w:t xml:space="preserve">es accept a request for </w:t>
      </w:r>
      <w:proofErr w:type="gramStart"/>
      <w:r w:rsidR="17990561">
        <w:t>service</w:t>
      </w:r>
      <w:proofErr w:type="gramEnd"/>
      <w:r w:rsidR="17990561">
        <w:t xml:space="preserve"> they</w:t>
      </w:r>
      <w:r w:rsidR="0A05B391">
        <w:t xml:space="preserve"> need to make sure</w:t>
      </w:r>
      <w:r w:rsidR="471F4009">
        <w:t xml:space="preserve"> the participant </w:t>
      </w:r>
      <w:r w:rsidR="7F7ED5F2">
        <w:t>nominates them as a participant-endorsed</w:t>
      </w:r>
      <w:r w:rsidR="23DED5E0">
        <w:t xml:space="preserve"> provider and</w:t>
      </w:r>
      <w:r w:rsidR="0A05B391">
        <w:t xml:space="preserve"> their details are recorded in the participant’s plan</w:t>
      </w:r>
      <w:r w:rsidR="23DED5E0">
        <w:t>.</w:t>
      </w:r>
    </w:p>
    <w:p w14:paraId="4A7974C5" w14:textId="319C3AA1" w:rsidR="005F5110" w:rsidRPr="00BF0DB1" w:rsidRDefault="005F5110" w:rsidP="005B3A7F">
      <w:pPr>
        <w:pStyle w:val="Heading5"/>
      </w:pPr>
      <w:r w:rsidRPr="00BF0DB1">
        <w:t>What's staying the same​</w:t>
      </w:r>
    </w:p>
    <w:p w14:paraId="7341E276" w14:textId="44903ABB" w:rsidR="005F5110" w:rsidRPr="00E306EF" w:rsidRDefault="00BF0DB1" w:rsidP="00B526DD">
      <w:r w:rsidRPr="33F75F6D">
        <w:t>S</w:t>
      </w:r>
      <w:r w:rsidR="005F5110" w:rsidRPr="33F75F6D">
        <w:t xml:space="preserve">upport coordinators will continue to assist </w:t>
      </w:r>
      <w:r w:rsidR="39092F26" w:rsidRPr="33F75F6D">
        <w:t>participants to</w:t>
      </w:r>
      <w:r w:rsidR="005F5110" w:rsidRPr="33F75F6D">
        <w:t xml:space="preserve"> make the best use of the supports in their plan. This includes:</w:t>
      </w:r>
      <w:r w:rsidR="002E342C">
        <w:t xml:space="preserve"> </w:t>
      </w:r>
    </w:p>
    <w:p w14:paraId="1FF2E894" w14:textId="28ABFB81" w:rsidR="00355C0E" w:rsidRPr="00355C0E" w:rsidRDefault="00355C0E" w:rsidP="006B3B01">
      <w:pPr>
        <w:pStyle w:val="ListParagraph"/>
        <w:numPr>
          <w:ilvl w:val="0"/>
          <w:numId w:val="16"/>
        </w:numPr>
        <w:rPr>
          <w:sz w:val="22"/>
        </w:rPr>
      </w:pPr>
      <w:r w:rsidRPr="00355C0E">
        <w:rPr>
          <w:sz w:val="22"/>
        </w:rPr>
        <w:t>Help participants connect to NDIS and other supports.</w:t>
      </w:r>
    </w:p>
    <w:p w14:paraId="44D1463D" w14:textId="45671DF8" w:rsidR="00355C0E" w:rsidRPr="00355C0E" w:rsidRDefault="00355C0E" w:rsidP="006B3B01">
      <w:pPr>
        <w:pStyle w:val="ListParagraph"/>
        <w:numPr>
          <w:ilvl w:val="0"/>
          <w:numId w:val="16"/>
        </w:numPr>
        <w:rPr>
          <w:sz w:val="22"/>
        </w:rPr>
      </w:pPr>
      <w:r w:rsidRPr="00355C0E">
        <w:rPr>
          <w:sz w:val="22"/>
        </w:rPr>
        <w:t>Build a participant’s capacity and capability to understand their plan, navigate the NDIS and make their own decisions</w:t>
      </w:r>
    </w:p>
    <w:p w14:paraId="2B806F26" w14:textId="2FBB104D" w:rsidR="00355C0E" w:rsidRPr="00355C0E" w:rsidRDefault="00355C0E" w:rsidP="006B3B01">
      <w:pPr>
        <w:pStyle w:val="ListParagraph"/>
        <w:numPr>
          <w:ilvl w:val="0"/>
          <w:numId w:val="16"/>
        </w:numPr>
        <w:rPr>
          <w:sz w:val="22"/>
        </w:rPr>
      </w:pPr>
      <w:r w:rsidRPr="00355C0E">
        <w:rPr>
          <w:sz w:val="22"/>
        </w:rPr>
        <w:t>Broker supports and services in line with participant wishes and their plan budget</w:t>
      </w:r>
    </w:p>
    <w:p w14:paraId="6170C80D" w14:textId="04BB4A0C" w:rsidR="00355C0E" w:rsidRPr="00355C0E" w:rsidRDefault="00355C0E" w:rsidP="006B3B01">
      <w:pPr>
        <w:pStyle w:val="ListParagraph"/>
        <w:numPr>
          <w:ilvl w:val="0"/>
          <w:numId w:val="16"/>
        </w:numPr>
        <w:rPr>
          <w:sz w:val="24"/>
          <w:szCs w:val="24"/>
        </w:rPr>
      </w:pPr>
      <w:r w:rsidRPr="00355C0E">
        <w:rPr>
          <w:sz w:val="22"/>
        </w:rPr>
        <w:t>Monitor plan budgets and support effectiveness</w:t>
      </w:r>
    </w:p>
    <w:p w14:paraId="0F0EF291" w14:textId="790F77B8" w:rsidR="4D6DC1E7" w:rsidRPr="009D6DEA" w:rsidRDefault="3DA97F68" w:rsidP="006B3B01">
      <w:pPr>
        <w:pStyle w:val="ListParagraph"/>
        <w:numPr>
          <w:ilvl w:val="0"/>
          <w:numId w:val="16"/>
        </w:numPr>
        <w:rPr>
          <w:sz w:val="24"/>
          <w:szCs w:val="24"/>
        </w:rPr>
      </w:pPr>
      <w:r w:rsidRPr="10A6C1C5">
        <w:rPr>
          <w:sz w:val="22"/>
        </w:rPr>
        <w:t>Participants will still have to consent to share their plan with their support coordinator or psychosocial recovery coach</w:t>
      </w:r>
      <w:r w:rsidR="18CBD5A1" w:rsidRPr="10A6C1C5">
        <w:rPr>
          <w:sz w:val="22"/>
        </w:rPr>
        <w:t xml:space="preserve">. </w:t>
      </w:r>
    </w:p>
    <w:p w14:paraId="1B12DAEA" w14:textId="2529CC61" w:rsidR="005F5110" w:rsidRPr="00BF0DB1" w:rsidRDefault="005F5110" w:rsidP="005B3A7F">
      <w:pPr>
        <w:pStyle w:val="Heading5"/>
      </w:pPr>
      <w:r w:rsidRPr="00BF0DB1">
        <w:t>What's changed?</w:t>
      </w:r>
      <w:r w:rsidR="002E342C">
        <w:t xml:space="preserve"> </w:t>
      </w:r>
    </w:p>
    <w:p w14:paraId="66257B26" w14:textId="305D28C3" w:rsidR="005F5110" w:rsidRPr="004018F9" w:rsidRDefault="6EDDCA75" w:rsidP="006B3B01">
      <w:pPr>
        <w:pStyle w:val="ListParagraph"/>
        <w:numPr>
          <w:ilvl w:val="0"/>
          <w:numId w:val="17"/>
        </w:numPr>
        <w:rPr>
          <w:sz w:val="22"/>
        </w:rPr>
      </w:pPr>
      <w:r w:rsidRPr="004018F9">
        <w:rPr>
          <w:sz w:val="22"/>
        </w:rPr>
        <w:t xml:space="preserve">Support </w:t>
      </w:r>
      <w:r w:rsidR="707F1E45" w:rsidRPr="004018F9">
        <w:rPr>
          <w:sz w:val="22"/>
        </w:rPr>
        <w:t>c</w:t>
      </w:r>
      <w:r w:rsidRPr="004018F9">
        <w:rPr>
          <w:sz w:val="22"/>
        </w:rPr>
        <w:t xml:space="preserve">oordinators will need to use the new </w:t>
      </w:r>
      <w:r w:rsidR="0959855B" w:rsidRPr="004018F9">
        <w:rPr>
          <w:sz w:val="22"/>
        </w:rPr>
        <w:t>p</w:t>
      </w:r>
      <w:r w:rsidRPr="004018F9">
        <w:rPr>
          <w:sz w:val="22"/>
        </w:rPr>
        <w:t xml:space="preserve">rovider </w:t>
      </w:r>
      <w:r w:rsidR="3EE4BCB1" w:rsidRPr="004018F9">
        <w:rPr>
          <w:sz w:val="22"/>
        </w:rPr>
        <w:t>p</w:t>
      </w:r>
      <w:r w:rsidRPr="004018F9">
        <w:rPr>
          <w:sz w:val="22"/>
        </w:rPr>
        <w:t>ortal to accept or decline a request for service</w:t>
      </w:r>
      <w:r w:rsidR="268F6B53" w:rsidRPr="004018F9">
        <w:rPr>
          <w:sz w:val="22"/>
        </w:rPr>
        <w:t xml:space="preserve"> </w:t>
      </w:r>
      <w:r w:rsidR="6BB5DF82" w:rsidRPr="004018F9">
        <w:rPr>
          <w:sz w:val="22"/>
        </w:rPr>
        <w:t>for new plan</w:t>
      </w:r>
      <w:r w:rsidR="081007C6" w:rsidRPr="004018F9">
        <w:rPr>
          <w:sz w:val="22"/>
        </w:rPr>
        <w:t>s</w:t>
      </w:r>
      <w:r w:rsidR="6BB5DF82" w:rsidRPr="004018F9">
        <w:rPr>
          <w:sz w:val="22"/>
        </w:rPr>
        <w:t xml:space="preserve"> in </w:t>
      </w:r>
      <w:r w:rsidR="34525B8B" w:rsidRPr="004018F9">
        <w:rPr>
          <w:sz w:val="22"/>
        </w:rPr>
        <w:t>the new computer system</w:t>
      </w:r>
      <w:r w:rsidR="268F6B53" w:rsidRPr="004018F9">
        <w:rPr>
          <w:sz w:val="22"/>
        </w:rPr>
        <w:t xml:space="preserve">. </w:t>
      </w:r>
      <w:r w:rsidR="311607CC" w:rsidRPr="004018F9">
        <w:rPr>
          <w:sz w:val="22"/>
        </w:rPr>
        <w:t>Initially providers will need to log into the portal regular</w:t>
      </w:r>
      <w:r w:rsidR="256176E5" w:rsidRPr="004018F9">
        <w:rPr>
          <w:sz w:val="22"/>
        </w:rPr>
        <w:t>ly</w:t>
      </w:r>
      <w:r w:rsidR="5D213437" w:rsidRPr="004018F9">
        <w:rPr>
          <w:sz w:val="22"/>
        </w:rPr>
        <w:t xml:space="preserve"> to check if they have a request for service</w:t>
      </w:r>
      <w:r w:rsidR="311607CC" w:rsidRPr="004018F9">
        <w:rPr>
          <w:sz w:val="22"/>
        </w:rPr>
        <w:t>. Notifications will be considered</w:t>
      </w:r>
      <w:r w:rsidR="65C0FE74" w:rsidRPr="004018F9">
        <w:rPr>
          <w:sz w:val="22"/>
        </w:rPr>
        <w:t xml:space="preserve"> and expected to be added</w:t>
      </w:r>
      <w:r w:rsidR="311607CC" w:rsidRPr="004018F9">
        <w:rPr>
          <w:sz w:val="22"/>
        </w:rPr>
        <w:t xml:space="preserve"> in the future.</w:t>
      </w:r>
    </w:p>
    <w:p w14:paraId="4AAE8CE1" w14:textId="00F18EEB" w:rsidR="005F5110" w:rsidRPr="00E306EF" w:rsidRDefault="15DE01FD" w:rsidP="006B3B01">
      <w:pPr>
        <w:pStyle w:val="ListParagraph"/>
        <w:numPr>
          <w:ilvl w:val="0"/>
          <w:numId w:val="17"/>
        </w:numPr>
        <w:rPr>
          <w:sz w:val="22"/>
        </w:rPr>
      </w:pPr>
      <w:r w:rsidRPr="10A6C1C5">
        <w:rPr>
          <w:sz w:val="22"/>
        </w:rPr>
        <w:t xml:space="preserve">Participant </w:t>
      </w:r>
      <w:r w:rsidR="4F9C8CBD" w:rsidRPr="10A6C1C5">
        <w:rPr>
          <w:sz w:val="22"/>
        </w:rPr>
        <w:t xml:space="preserve">can </w:t>
      </w:r>
      <w:r w:rsidR="23B6410A" w:rsidRPr="10A6C1C5">
        <w:rPr>
          <w:sz w:val="22"/>
        </w:rPr>
        <w:t xml:space="preserve">choose a support coordination provider and </w:t>
      </w:r>
      <w:r w:rsidR="4F9C8CBD" w:rsidRPr="10A6C1C5">
        <w:rPr>
          <w:sz w:val="22"/>
        </w:rPr>
        <w:t>provide</w:t>
      </w:r>
      <w:r w:rsidRPr="10A6C1C5">
        <w:rPr>
          <w:sz w:val="22"/>
        </w:rPr>
        <w:t xml:space="preserve"> consent</w:t>
      </w:r>
      <w:r w:rsidR="7ABF3046" w:rsidRPr="10A6C1C5">
        <w:rPr>
          <w:sz w:val="22"/>
        </w:rPr>
        <w:t xml:space="preserve"> to </w:t>
      </w:r>
      <w:r w:rsidR="11E22892" w:rsidRPr="10A6C1C5">
        <w:rPr>
          <w:sz w:val="22"/>
        </w:rPr>
        <w:t>view</w:t>
      </w:r>
      <w:r w:rsidR="7ABF3046" w:rsidRPr="10A6C1C5">
        <w:rPr>
          <w:sz w:val="22"/>
        </w:rPr>
        <w:t xml:space="preserve"> </w:t>
      </w:r>
      <w:r w:rsidR="5BFEE0AB" w:rsidRPr="10A6C1C5">
        <w:rPr>
          <w:sz w:val="22"/>
        </w:rPr>
        <w:t>their</w:t>
      </w:r>
      <w:r w:rsidR="7ABF3046" w:rsidRPr="10A6C1C5">
        <w:rPr>
          <w:sz w:val="22"/>
        </w:rPr>
        <w:t xml:space="preserve"> plan</w:t>
      </w:r>
      <w:r w:rsidRPr="10A6C1C5">
        <w:rPr>
          <w:sz w:val="22"/>
        </w:rPr>
        <w:t xml:space="preserve"> in the planning and implementation process</w:t>
      </w:r>
      <w:r w:rsidR="732E781E" w:rsidRPr="10A6C1C5">
        <w:rPr>
          <w:sz w:val="22"/>
        </w:rPr>
        <w:t>.</w:t>
      </w:r>
      <w:r w:rsidRPr="10A6C1C5">
        <w:rPr>
          <w:sz w:val="22"/>
        </w:rPr>
        <w:t xml:space="preserve"> </w:t>
      </w:r>
      <w:r w:rsidR="62506F9A" w:rsidRPr="10A6C1C5">
        <w:rPr>
          <w:sz w:val="22"/>
        </w:rPr>
        <w:t>With</w:t>
      </w:r>
      <w:r w:rsidR="18CBD5A1" w:rsidRPr="10A6C1C5">
        <w:rPr>
          <w:sz w:val="22"/>
        </w:rPr>
        <w:t xml:space="preserve"> </w:t>
      </w:r>
      <w:r w:rsidR="62506F9A" w:rsidRPr="10A6C1C5">
        <w:rPr>
          <w:sz w:val="22"/>
        </w:rPr>
        <w:t>participant consent</w:t>
      </w:r>
      <w:r w:rsidR="275556DD" w:rsidRPr="10A6C1C5">
        <w:rPr>
          <w:sz w:val="22"/>
        </w:rPr>
        <w:t>,</w:t>
      </w:r>
      <w:r w:rsidR="18CBD5A1" w:rsidRPr="10A6C1C5">
        <w:rPr>
          <w:sz w:val="22"/>
        </w:rPr>
        <w:t xml:space="preserve"> </w:t>
      </w:r>
      <w:r w:rsidR="62506F9A" w:rsidRPr="10A6C1C5">
        <w:rPr>
          <w:sz w:val="22"/>
        </w:rPr>
        <w:t xml:space="preserve">support coordinators and recovery coaches can view </w:t>
      </w:r>
      <w:r w:rsidR="2B0054CA" w:rsidRPr="10A6C1C5">
        <w:rPr>
          <w:sz w:val="22"/>
        </w:rPr>
        <w:t xml:space="preserve">a </w:t>
      </w:r>
      <w:r w:rsidR="62506F9A" w:rsidRPr="10A6C1C5">
        <w:rPr>
          <w:sz w:val="22"/>
        </w:rPr>
        <w:t>participant</w:t>
      </w:r>
      <w:r w:rsidR="5A732183" w:rsidRPr="10A6C1C5">
        <w:rPr>
          <w:sz w:val="22"/>
        </w:rPr>
        <w:t>’</w:t>
      </w:r>
      <w:r w:rsidR="62506F9A" w:rsidRPr="10A6C1C5">
        <w:rPr>
          <w:sz w:val="22"/>
        </w:rPr>
        <w:t xml:space="preserve">s plan information </w:t>
      </w:r>
      <w:r w:rsidR="2B0054CA" w:rsidRPr="10A6C1C5">
        <w:rPr>
          <w:sz w:val="22"/>
        </w:rPr>
        <w:t xml:space="preserve">and budget </w:t>
      </w:r>
      <w:r w:rsidR="62506F9A" w:rsidRPr="10A6C1C5">
        <w:rPr>
          <w:sz w:val="22"/>
        </w:rPr>
        <w:t xml:space="preserve">once the </w:t>
      </w:r>
      <w:r w:rsidR="0D98C2E9" w:rsidRPr="10A6C1C5">
        <w:rPr>
          <w:sz w:val="22"/>
        </w:rPr>
        <w:t>request for service (</w:t>
      </w:r>
      <w:r w:rsidR="62506F9A" w:rsidRPr="10A6C1C5">
        <w:rPr>
          <w:sz w:val="22"/>
        </w:rPr>
        <w:t>RFS</w:t>
      </w:r>
      <w:r w:rsidR="304D0ADD" w:rsidRPr="10A6C1C5">
        <w:rPr>
          <w:sz w:val="22"/>
        </w:rPr>
        <w:t>)</w:t>
      </w:r>
      <w:r w:rsidR="62506F9A" w:rsidRPr="10A6C1C5">
        <w:rPr>
          <w:sz w:val="22"/>
        </w:rPr>
        <w:t xml:space="preserve"> has been accepted.</w:t>
      </w:r>
      <w:r w:rsidR="18CBD5A1" w:rsidRPr="10A6C1C5">
        <w:rPr>
          <w:sz w:val="22"/>
        </w:rPr>
        <w:t xml:space="preserve"> </w:t>
      </w:r>
    </w:p>
    <w:p w14:paraId="57D0A5E3" w14:textId="4E048B30" w:rsidR="005F5110" w:rsidRPr="00E306EF" w:rsidRDefault="6EDDCA75" w:rsidP="006B3B01">
      <w:pPr>
        <w:pStyle w:val="ListParagraph"/>
        <w:numPr>
          <w:ilvl w:val="0"/>
          <w:numId w:val="17"/>
        </w:numPr>
        <w:rPr>
          <w:sz w:val="22"/>
        </w:rPr>
      </w:pPr>
      <w:r w:rsidRPr="10A6C1C5">
        <w:rPr>
          <w:sz w:val="22"/>
        </w:rPr>
        <w:t xml:space="preserve">Progress reports </w:t>
      </w:r>
      <w:r w:rsidR="01796F3C" w:rsidRPr="10A6C1C5">
        <w:rPr>
          <w:sz w:val="22"/>
        </w:rPr>
        <w:t>from</w:t>
      </w:r>
      <w:r w:rsidR="67B5056B" w:rsidRPr="10A6C1C5">
        <w:rPr>
          <w:sz w:val="22"/>
        </w:rPr>
        <w:t xml:space="preserve"> support coordinator</w:t>
      </w:r>
      <w:r w:rsidR="5E92ADFB" w:rsidRPr="10A6C1C5">
        <w:rPr>
          <w:sz w:val="22"/>
        </w:rPr>
        <w:t>s</w:t>
      </w:r>
      <w:r w:rsidR="67B5056B" w:rsidRPr="10A6C1C5">
        <w:rPr>
          <w:sz w:val="22"/>
        </w:rPr>
        <w:t xml:space="preserve"> and recovery coach</w:t>
      </w:r>
      <w:r w:rsidR="427FB182" w:rsidRPr="10A6C1C5">
        <w:rPr>
          <w:sz w:val="22"/>
        </w:rPr>
        <w:t>es</w:t>
      </w:r>
      <w:r w:rsidR="01796F3C" w:rsidRPr="10A6C1C5">
        <w:rPr>
          <w:sz w:val="22"/>
        </w:rPr>
        <w:t xml:space="preserve"> </w:t>
      </w:r>
      <w:r w:rsidRPr="10A6C1C5">
        <w:rPr>
          <w:sz w:val="22"/>
        </w:rPr>
        <w:t>will be required</w:t>
      </w:r>
      <w:r w:rsidR="01796F3C" w:rsidRPr="10A6C1C5">
        <w:rPr>
          <w:sz w:val="22"/>
        </w:rPr>
        <w:t xml:space="preserve"> and</w:t>
      </w:r>
      <w:r w:rsidR="4E754477" w:rsidRPr="10A6C1C5">
        <w:rPr>
          <w:sz w:val="22"/>
        </w:rPr>
        <w:t xml:space="preserve"> can be</w:t>
      </w:r>
      <w:r w:rsidRPr="10A6C1C5">
        <w:rPr>
          <w:sz w:val="22"/>
        </w:rPr>
        <w:t xml:space="preserve"> submitted in </w:t>
      </w:r>
      <w:bookmarkStart w:id="77" w:name="_Int_iU40BflR"/>
      <w:proofErr w:type="gramStart"/>
      <w:r w:rsidRPr="10A6C1C5">
        <w:rPr>
          <w:sz w:val="22"/>
        </w:rPr>
        <w:t>the</w:t>
      </w:r>
      <w:r w:rsidR="4C37EBBF" w:rsidRPr="10A6C1C5">
        <w:rPr>
          <w:sz w:val="22"/>
        </w:rPr>
        <w:t xml:space="preserve"> my</w:t>
      </w:r>
      <w:bookmarkEnd w:id="77"/>
      <w:proofErr w:type="gramEnd"/>
      <w:r w:rsidR="4C37EBBF" w:rsidRPr="10A6C1C5">
        <w:rPr>
          <w:sz w:val="22"/>
        </w:rPr>
        <w:t xml:space="preserve"> NDIS</w:t>
      </w:r>
      <w:r w:rsidRPr="10A6C1C5">
        <w:rPr>
          <w:sz w:val="22"/>
        </w:rPr>
        <w:t xml:space="preserve"> </w:t>
      </w:r>
      <w:r w:rsidR="43ED0AA5" w:rsidRPr="10A6C1C5">
        <w:rPr>
          <w:sz w:val="22"/>
        </w:rPr>
        <w:t xml:space="preserve">provider </w:t>
      </w:r>
      <w:r w:rsidRPr="10A6C1C5">
        <w:rPr>
          <w:sz w:val="22"/>
        </w:rPr>
        <w:t xml:space="preserve">portal. </w:t>
      </w:r>
    </w:p>
    <w:p w14:paraId="08A16A68" w14:textId="3C24383F" w:rsidR="005F5110" w:rsidRDefault="6EDDCA75" w:rsidP="006B3B01">
      <w:pPr>
        <w:pStyle w:val="ListParagraph"/>
        <w:numPr>
          <w:ilvl w:val="0"/>
          <w:numId w:val="17"/>
        </w:numPr>
        <w:rPr>
          <w:sz w:val="22"/>
        </w:rPr>
      </w:pPr>
      <w:r w:rsidRPr="10A6C1C5">
        <w:rPr>
          <w:sz w:val="22"/>
        </w:rPr>
        <w:t>Unregistered</w:t>
      </w:r>
      <w:r w:rsidR="52B933DE" w:rsidRPr="10A6C1C5">
        <w:rPr>
          <w:sz w:val="22"/>
        </w:rPr>
        <w:t xml:space="preserve"> support coordination</w:t>
      </w:r>
      <w:r w:rsidRPr="10A6C1C5">
        <w:rPr>
          <w:sz w:val="22"/>
        </w:rPr>
        <w:t xml:space="preserve"> providers will also need to access </w:t>
      </w:r>
      <w:bookmarkStart w:id="78" w:name="_Int_CeV6IEPM"/>
      <w:proofErr w:type="gramStart"/>
      <w:r w:rsidRPr="10A6C1C5">
        <w:rPr>
          <w:sz w:val="22"/>
        </w:rPr>
        <w:t xml:space="preserve">the </w:t>
      </w:r>
      <w:r w:rsidR="1B3B04AF" w:rsidRPr="10A6C1C5">
        <w:rPr>
          <w:sz w:val="22"/>
        </w:rPr>
        <w:t>my</w:t>
      </w:r>
      <w:bookmarkEnd w:id="78"/>
      <w:proofErr w:type="gramEnd"/>
      <w:r w:rsidR="1B3B04AF" w:rsidRPr="10A6C1C5">
        <w:rPr>
          <w:sz w:val="22"/>
        </w:rPr>
        <w:t xml:space="preserve"> NDIS </w:t>
      </w:r>
      <w:r w:rsidR="0C0E927F" w:rsidRPr="10A6C1C5">
        <w:rPr>
          <w:sz w:val="22"/>
        </w:rPr>
        <w:t>p</w:t>
      </w:r>
      <w:r w:rsidRPr="10A6C1C5">
        <w:rPr>
          <w:sz w:val="22"/>
        </w:rPr>
        <w:t>rovider portal</w:t>
      </w:r>
      <w:r w:rsidR="4670A7A9" w:rsidRPr="10A6C1C5">
        <w:rPr>
          <w:sz w:val="22"/>
        </w:rPr>
        <w:t>. We will directly engage with the unregistered support coordination</w:t>
      </w:r>
      <w:r w:rsidRPr="10A6C1C5">
        <w:rPr>
          <w:sz w:val="22"/>
        </w:rPr>
        <w:t xml:space="preserve"> </w:t>
      </w:r>
      <w:r w:rsidR="5F1D98B9" w:rsidRPr="10A6C1C5">
        <w:rPr>
          <w:sz w:val="22"/>
        </w:rPr>
        <w:t>market and stakeholders</w:t>
      </w:r>
      <w:r w:rsidRPr="10A6C1C5">
        <w:rPr>
          <w:sz w:val="22"/>
        </w:rPr>
        <w:t xml:space="preserve"> to</w:t>
      </w:r>
      <w:r w:rsidR="3DD1F23E" w:rsidRPr="10A6C1C5">
        <w:rPr>
          <w:sz w:val="22"/>
        </w:rPr>
        <w:t xml:space="preserve"> explain how to</w:t>
      </w:r>
      <w:r w:rsidRPr="10A6C1C5">
        <w:rPr>
          <w:sz w:val="22"/>
        </w:rPr>
        <w:t xml:space="preserve"> gain access to </w:t>
      </w:r>
      <w:bookmarkStart w:id="79" w:name="_Int_v3Dj9uvY"/>
      <w:proofErr w:type="gramStart"/>
      <w:r w:rsidRPr="10A6C1C5">
        <w:rPr>
          <w:sz w:val="22"/>
        </w:rPr>
        <w:t xml:space="preserve">the </w:t>
      </w:r>
      <w:r w:rsidR="43C02406" w:rsidRPr="10A6C1C5">
        <w:rPr>
          <w:sz w:val="22"/>
        </w:rPr>
        <w:t>my</w:t>
      </w:r>
      <w:bookmarkEnd w:id="79"/>
      <w:proofErr w:type="gramEnd"/>
      <w:r w:rsidR="43C02406" w:rsidRPr="10A6C1C5">
        <w:rPr>
          <w:sz w:val="22"/>
        </w:rPr>
        <w:t xml:space="preserve"> </w:t>
      </w:r>
      <w:r w:rsidR="00451B09" w:rsidRPr="10A6C1C5">
        <w:rPr>
          <w:sz w:val="22"/>
        </w:rPr>
        <w:t>NDIS provider</w:t>
      </w:r>
      <w:r w:rsidRPr="10A6C1C5">
        <w:rPr>
          <w:sz w:val="22"/>
        </w:rPr>
        <w:t> portal</w:t>
      </w:r>
      <w:r w:rsidR="268F6B53" w:rsidRPr="10A6C1C5">
        <w:rPr>
          <w:sz w:val="22"/>
        </w:rPr>
        <w:t xml:space="preserve">. </w:t>
      </w:r>
    </w:p>
    <w:p w14:paraId="13BF497D" w14:textId="79B1FE54" w:rsidR="005B3A7F" w:rsidRDefault="2A81AB10" w:rsidP="005B3A7F">
      <w:pPr>
        <w:pStyle w:val="Heading5"/>
      </w:pPr>
      <w:r>
        <w:t xml:space="preserve">What will I be able to do in </w:t>
      </w:r>
      <w:proofErr w:type="gramStart"/>
      <w:r>
        <w:t xml:space="preserve">the </w:t>
      </w:r>
      <w:r w:rsidR="696CFFD4">
        <w:t>m</w:t>
      </w:r>
      <w:r w:rsidR="2C14A2DD">
        <w:t>y</w:t>
      </w:r>
      <w:proofErr w:type="gramEnd"/>
      <w:r w:rsidR="2C14A2DD">
        <w:t xml:space="preserve"> NDIS</w:t>
      </w:r>
      <w:r>
        <w:t xml:space="preserve"> provider portal?</w:t>
      </w:r>
      <w:r w:rsidR="002E342C">
        <w:t xml:space="preserve"> </w:t>
      </w:r>
    </w:p>
    <w:p w14:paraId="73DA0148" w14:textId="565AEFE5" w:rsidR="005B3A7F" w:rsidRPr="005B3A7F" w:rsidRDefault="005B3A7F" w:rsidP="006B3B01">
      <w:pPr>
        <w:pStyle w:val="ListParagraph"/>
        <w:numPr>
          <w:ilvl w:val="0"/>
          <w:numId w:val="23"/>
        </w:numPr>
        <w:rPr>
          <w:sz w:val="22"/>
          <w:szCs w:val="24"/>
        </w:rPr>
      </w:pPr>
      <w:r w:rsidRPr="005B3A7F">
        <w:rPr>
          <w:sz w:val="22"/>
          <w:szCs w:val="24"/>
        </w:rPr>
        <w:t>Select an organisation on sign-in.</w:t>
      </w:r>
      <w:r w:rsidR="002E342C">
        <w:rPr>
          <w:sz w:val="22"/>
          <w:szCs w:val="24"/>
        </w:rPr>
        <w:t xml:space="preserve"> </w:t>
      </w:r>
    </w:p>
    <w:p w14:paraId="0D701C46" w14:textId="3A2445CD" w:rsidR="005B3A7F" w:rsidRPr="005B3A7F" w:rsidRDefault="005B3A7F" w:rsidP="006B3B01">
      <w:pPr>
        <w:pStyle w:val="ListParagraph"/>
        <w:numPr>
          <w:ilvl w:val="0"/>
          <w:numId w:val="23"/>
        </w:numPr>
        <w:rPr>
          <w:sz w:val="22"/>
          <w:szCs w:val="24"/>
        </w:rPr>
      </w:pPr>
      <w:r w:rsidRPr="005B3A7F">
        <w:rPr>
          <w:sz w:val="22"/>
          <w:szCs w:val="24"/>
        </w:rPr>
        <w:t>Review, accept and decline Requests for Service (RFS).</w:t>
      </w:r>
      <w:r w:rsidR="002E342C">
        <w:rPr>
          <w:sz w:val="22"/>
          <w:szCs w:val="24"/>
        </w:rPr>
        <w:t xml:space="preserve"> </w:t>
      </w:r>
    </w:p>
    <w:p w14:paraId="20F95950" w14:textId="20BB660B" w:rsidR="005B3A7F" w:rsidRPr="005B3A7F" w:rsidRDefault="005B3A7F" w:rsidP="006B3B01">
      <w:pPr>
        <w:pStyle w:val="ListParagraph"/>
        <w:numPr>
          <w:ilvl w:val="0"/>
          <w:numId w:val="23"/>
        </w:numPr>
        <w:rPr>
          <w:sz w:val="22"/>
          <w:szCs w:val="24"/>
        </w:rPr>
      </w:pPr>
      <w:r w:rsidRPr="005B3A7F">
        <w:rPr>
          <w:sz w:val="22"/>
          <w:szCs w:val="24"/>
        </w:rPr>
        <w:t>View participant details.</w:t>
      </w:r>
      <w:r w:rsidR="002E342C">
        <w:rPr>
          <w:sz w:val="22"/>
          <w:szCs w:val="24"/>
        </w:rPr>
        <w:t xml:space="preserve"> </w:t>
      </w:r>
    </w:p>
    <w:p w14:paraId="18E4082A" w14:textId="72E39AED" w:rsidR="005B3A7F" w:rsidRPr="005B3A7F" w:rsidRDefault="005B3A7F" w:rsidP="006B3B01">
      <w:pPr>
        <w:pStyle w:val="ListParagraph"/>
        <w:numPr>
          <w:ilvl w:val="0"/>
          <w:numId w:val="23"/>
        </w:numPr>
        <w:rPr>
          <w:sz w:val="22"/>
          <w:szCs w:val="24"/>
        </w:rPr>
      </w:pPr>
      <w:r w:rsidRPr="005B3A7F">
        <w:rPr>
          <w:sz w:val="22"/>
          <w:szCs w:val="24"/>
        </w:rPr>
        <w:t>Review and submit your reporting requirements for Requests for Service.</w:t>
      </w:r>
      <w:r w:rsidR="002E342C">
        <w:rPr>
          <w:sz w:val="22"/>
          <w:szCs w:val="24"/>
        </w:rPr>
        <w:t xml:space="preserve"> </w:t>
      </w:r>
    </w:p>
    <w:p w14:paraId="074F067A" w14:textId="49BD0131" w:rsidR="005B3A7F" w:rsidRPr="005B3A7F" w:rsidRDefault="005B3A7F" w:rsidP="006B3B01">
      <w:pPr>
        <w:pStyle w:val="ListParagraph"/>
        <w:numPr>
          <w:ilvl w:val="0"/>
          <w:numId w:val="23"/>
        </w:numPr>
        <w:rPr>
          <w:sz w:val="24"/>
          <w:szCs w:val="24"/>
        </w:rPr>
      </w:pPr>
      <w:r w:rsidRPr="005B3A7F">
        <w:rPr>
          <w:sz w:val="22"/>
          <w:szCs w:val="24"/>
        </w:rPr>
        <w:t xml:space="preserve">View </w:t>
      </w:r>
      <w:r w:rsidR="000A5D8F">
        <w:rPr>
          <w:sz w:val="22"/>
          <w:szCs w:val="24"/>
        </w:rPr>
        <w:t xml:space="preserve">all sections of </w:t>
      </w:r>
      <w:r w:rsidRPr="005B3A7F">
        <w:rPr>
          <w:sz w:val="22"/>
          <w:szCs w:val="24"/>
        </w:rPr>
        <w:t>participant plan and budget, where a participant has given consent.</w:t>
      </w:r>
      <w:r w:rsidR="002E342C">
        <w:rPr>
          <w:sz w:val="22"/>
          <w:szCs w:val="24"/>
        </w:rPr>
        <w:t xml:space="preserve"> </w:t>
      </w:r>
    </w:p>
    <w:p w14:paraId="11736E6C" w14:textId="145FE347" w:rsidR="00D135C7" w:rsidRDefault="00D135C7">
      <w:pPr>
        <w:spacing w:after="200" w:line="276" w:lineRule="auto"/>
        <w:rPr>
          <w:sz w:val="20"/>
        </w:rPr>
      </w:pPr>
      <w:r>
        <w:br w:type="page"/>
      </w:r>
    </w:p>
    <w:p w14:paraId="09C65203" w14:textId="046249FC" w:rsidR="001425AF" w:rsidRDefault="1B8936F3" w:rsidP="006B3B01">
      <w:pPr>
        <w:pStyle w:val="Heading2"/>
      </w:pPr>
      <w:bookmarkStart w:id="80" w:name="_Toc117780157"/>
      <w:bookmarkStart w:id="81" w:name="_Section_3_–"/>
      <w:bookmarkStart w:id="82" w:name="_Toc117020632"/>
      <w:bookmarkStart w:id="83" w:name="_Toc116191362"/>
      <w:bookmarkStart w:id="84" w:name="_Toc117020642"/>
      <w:r>
        <w:t>Section 3 – Information and Resources</w:t>
      </w:r>
      <w:bookmarkEnd w:id="80"/>
      <w:r w:rsidR="18CBD5A1">
        <w:t xml:space="preserve"> </w:t>
      </w:r>
      <w:bookmarkEnd w:id="81"/>
    </w:p>
    <w:p w14:paraId="1844E21B" w14:textId="3F60EC9E" w:rsidR="001425AF" w:rsidRDefault="001425AF" w:rsidP="001425AF">
      <w:r>
        <w:t>The following resources have been created to support providers in Tasmania as the National Disability Insurance Agency (NDIA) tests a new computer system and improved processes.</w:t>
      </w:r>
      <w:r w:rsidR="002E342C">
        <w:t xml:space="preserve"> </w:t>
      </w:r>
    </w:p>
    <w:tbl>
      <w:tblPr>
        <w:tblStyle w:val="TableGrid"/>
        <w:tblW w:w="918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835"/>
        <w:gridCol w:w="6345"/>
      </w:tblGrid>
      <w:tr w:rsidR="001425AF" w14:paraId="4271BF4C" w14:textId="77777777" w:rsidTr="10A6C1C5">
        <w:tc>
          <w:tcPr>
            <w:tcW w:w="2835" w:type="dxa"/>
            <w:tcBorders>
              <w:top w:val="single" w:sz="12" w:space="0" w:color="6A2875"/>
              <w:left w:val="nil"/>
              <w:bottom w:val="nil"/>
              <w:right w:val="nil"/>
            </w:tcBorders>
            <w:shd w:val="clear" w:color="auto" w:fill="6B2976"/>
          </w:tcPr>
          <w:p w14:paraId="25A2F54F" w14:textId="77777777" w:rsidR="001425AF" w:rsidRDefault="001425AF" w:rsidP="00EC58D0">
            <w:pPr>
              <w:spacing w:line="288" w:lineRule="auto"/>
            </w:pPr>
            <w:r w:rsidRPr="7CF81A85">
              <w:rPr>
                <w:rFonts w:eastAsia="Arial" w:cs="Arial"/>
                <w:b/>
                <w:bCs/>
                <w:color w:val="FEFFFF"/>
              </w:rPr>
              <w:t xml:space="preserve">Resource </w:t>
            </w:r>
          </w:p>
        </w:tc>
        <w:tc>
          <w:tcPr>
            <w:tcW w:w="6345" w:type="dxa"/>
            <w:tcBorders>
              <w:top w:val="single" w:sz="12" w:space="0" w:color="6A2875"/>
              <w:left w:val="nil"/>
              <w:bottom w:val="nil"/>
              <w:right w:val="nil"/>
            </w:tcBorders>
            <w:shd w:val="clear" w:color="auto" w:fill="6B2976"/>
          </w:tcPr>
          <w:p w14:paraId="77A9A6D2" w14:textId="77777777" w:rsidR="001425AF" w:rsidRDefault="001425AF" w:rsidP="00EC58D0">
            <w:pPr>
              <w:spacing w:line="288" w:lineRule="auto"/>
            </w:pPr>
            <w:r w:rsidRPr="7CF81A85">
              <w:rPr>
                <w:rFonts w:eastAsia="Arial" w:cs="Arial"/>
                <w:b/>
                <w:bCs/>
                <w:color w:val="FEFFFF"/>
              </w:rPr>
              <w:t xml:space="preserve">Purpose </w:t>
            </w:r>
          </w:p>
        </w:tc>
      </w:tr>
      <w:tr w:rsidR="001425AF" w14:paraId="38FAE27D" w14:textId="77777777" w:rsidTr="10A6C1C5">
        <w:trPr>
          <w:trHeight w:val="510"/>
        </w:trPr>
        <w:tc>
          <w:tcPr>
            <w:tcW w:w="2835" w:type="dxa"/>
            <w:tcBorders>
              <w:top w:val="nil"/>
              <w:left w:val="nil"/>
              <w:bottom w:val="nil"/>
              <w:right w:val="nil"/>
            </w:tcBorders>
            <w:shd w:val="clear" w:color="auto" w:fill="FFFFFF" w:themeFill="background1"/>
          </w:tcPr>
          <w:p w14:paraId="20C4ADF0" w14:textId="77777777" w:rsidR="001425AF" w:rsidRPr="00F36A7F" w:rsidRDefault="001425AF" w:rsidP="00EC58D0">
            <w:pPr>
              <w:spacing w:line="288" w:lineRule="auto"/>
              <w:rPr>
                <w:rFonts w:eastAsia="Arial" w:cs="Arial"/>
                <w:b/>
                <w:bCs/>
                <w:color w:val="000000" w:themeColor="text1"/>
                <w:lang w:val="en-US"/>
              </w:rPr>
            </w:pPr>
            <w:r w:rsidRPr="00F36A7F">
              <w:rPr>
                <w:rFonts w:eastAsia="Arial" w:cs="Arial"/>
                <w:b/>
                <w:bCs/>
                <w:color w:val="000000" w:themeColor="text1"/>
                <w:lang w:val="en-US"/>
              </w:rPr>
              <w:t>Provider Information Pack</w:t>
            </w:r>
          </w:p>
        </w:tc>
        <w:tc>
          <w:tcPr>
            <w:tcW w:w="6345" w:type="dxa"/>
            <w:tcBorders>
              <w:top w:val="nil"/>
              <w:left w:val="nil"/>
              <w:bottom w:val="nil"/>
              <w:right w:val="nil"/>
            </w:tcBorders>
            <w:shd w:val="clear" w:color="auto" w:fill="FFFFFF" w:themeFill="background1"/>
          </w:tcPr>
          <w:p w14:paraId="518F8680" w14:textId="7C42310C" w:rsidR="001425AF" w:rsidRDefault="192FB671" w:rsidP="00EC58D0">
            <w:pPr>
              <w:spacing w:line="288" w:lineRule="auto"/>
              <w:rPr>
                <w:rFonts w:eastAsia="Arial" w:cs="Arial"/>
                <w:color w:val="000000" w:themeColor="text1"/>
                <w:lang w:val="en-US"/>
              </w:rPr>
            </w:pPr>
            <w:bookmarkStart w:id="85" w:name="_Int_pfEccfiC"/>
            <w:r w:rsidRPr="10A6C1C5">
              <w:rPr>
                <w:rFonts w:eastAsia="Arial" w:cs="Arial"/>
                <w:color w:val="000000" w:themeColor="text1"/>
                <w:lang w:val="en-US"/>
              </w:rPr>
              <w:t>This document is the Provider Information Pack. It gives an overview of the Overview of the Participants, Platforms and Process (3P) Improvement Initiative and the new computer system being tested in Tasmania.</w:t>
            </w:r>
            <w:bookmarkEnd w:id="85"/>
            <w:r w:rsidR="34150A9B" w:rsidRPr="10A6C1C5">
              <w:rPr>
                <w:rFonts w:eastAsia="Arial" w:cs="Arial"/>
                <w:color w:val="000000" w:themeColor="text1"/>
                <w:lang w:val="en-US"/>
              </w:rPr>
              <w:t xml:space="preserve"> </w:t>
            </w:r>
          </w:p>
          <w:p w14:paraId="3451962C" w14:textId="494D0D89" w:rsidR="008E2E77" w:rsidRPr="008E2E77" w:rsidRDefault="008E2E77" w:rsidP="003C671B">
            <w:pPr>
              <w:spacing w:after="120" w:line="288" w:lineRule="auto"/>
              <w:rPr>
                <w:i/>
                <w:iCs/>
              </w:rPr>
            </w:pPr>
            <w:r w:rsidRPr="008E2E77">
              <w:rPr>
                <w:rFonts w:eastAsia="Arial" w:cs="Arial"/>
                <w:i/>
                <w:iCs/>
                <w:color w:val="000000" w:themeColor="text1"/>
                <w:lang w:val="en-US"/>
              </w:rPr>
              <w:t>An updated version will be release</w:t>
            </w:r>
            <w:r>
              <w:rPr>
                <w:rFonts w:eastAsia="Arial" w:cs="Arial"/>
                <w:i/>
                <w:iCs/>
                <w:color w:val="000000" w:themeColor="text1"/>
                <w:lang w:val="en-US"/>
              </w:rPr>
              <w:t>d</w:t>
            </w:r>
            <w:r w:rsidRPr="008E2E77">
              <w:rPr>
                <w:rFonts w:eastAsia="Arial" w:cs="Arial"/>
                <w:i/>
                <w:iCs/>
                <w:color w:val="000000" w:themeColor="text1"/>
                <w:lang w:val="en-US"/>
              </w:rPr>
              <w:t xml:space="preserve"> </w:t>
            </w:r>
            <w:r w:rsidR="00E135AA">
              <w:rPr>
                <w:rFonts w:eastAsia="Arial" w:cs="Arial"/>
                <w:i/>
                <w:iCs/>
                <w:color w:val="000000" w:themeColor="text1"/>
                <w:lang w:val="en-US"/>
              </w:rPr>
              <w:t xml:space="preserve">on </w:t>
            </w:r>
            <w:r w:rsidRPr="008E2E77">
              <w:rPr>
                <w:rFonts w:eastAsia="Arial" w:cs="Arial"/>
                <w:i/>
                <w:iCs/>
                <w:color w:val="000000" w:themeColor="text1"/>
                <w:lang w:val="en-US"/>
              </w:rPr>
              <w:t xml:space="preserve">14 November. </w:t>
            </w:r>
          </w:p>
        </w:tc>
      </w:tr>
      <w:tr w:rsidR="001425AF" w14:paraId="4249FEA1" w14:textId="77777777" w:rsidTr="10A6C1C5">
        <w:trPr>
          <w:trHeight w:val="743"/>
        </w:trPr>
        <w:tc>
          <w:tcPr>
            <w:tcW w:w="2835" w:type="dxa"/>
            <w:tcBorders>
              <w:top w:val="nil"/>
              <w:left w:val="nil"/>
              <w:bottom w:val="nil"/>
              <w:right w:val="nil"/>
            </w:tcBorders>
            <w:shd w:val="clear" w:color="auto" w:fill="FFFFFF" w:themeFill="background1"/>
          </w:tcPr>
          <w:p w14:paraId="0BCF9A59" w14:textId="77777777" w:rsidR="001425AF" w:rsidRPr="00F36A7F" w:rsidRDefault="001425AF" w:rsidP="00EC58D0">
            <w:pPr>
              <w:spacing w:line="288" w:lineRule="auto"/>
              <w:rPr>
                <w:b/>
                <w:bCs/>
              </w:rPr>
            </w:pPr>
            <w:r w:rsidRPr="00F36A7F">
              <w:rPr>
                <w:rFonts w:eastAsia="Arial" w:cs="Arial"/>
                <w:b/>
                <w:bCs/>
                <w:lang w:val="en-US"/>
              </w:rPr>
              <w:t>Quick Reference Guide – General Providers</w:t>
            </w:r>
          </w:p>
        </w:tc>
        <w:tc>
          <w:tcPr>
            <w:tcW w:w="6345" w:type="dxa"/>
            <w:tcBorders>
              <w:top w:val="nil"/>
              <w:left w:val="nil"/>
              <w:bottom w:val="nil"/>
              <w:right w:val="nil"/>
            </w:tcBorders>
            <w:shd w:val="clear" w:color="auto" w:fill="FFFFFF" w:themeFill="background1"/>
          </w:tcPr>
          <w:p w14:paraId="5A5AA2FE" w14:textId="65CAF278" w:rsidR="001425AF" w:rsidRDefault="001425AF" w:rsidP="00EC58D0">
            <w:pPr>
              <w:spacing w:line="288" w:lineRule="auto"/>
              <w:rPr>
                <w:rFonts w:eastAsia="Arial" w:cs="Arial"/>
                <w:lang w:val="en-US"/>
              </w:rPr>
            </w:pPr>
            <w:r>
              <w:rPr>
                <w:rFonts w:eastAsia="Arial" w:cs="Arial"/>
                <w:lang w:val="en-US"/>
              </w:rPr>
              <w:t>An overview of what day 1 of the test in Tasmania will look like for general providers including scenarios.</w:t>
            </w:r>
            <w:r w:rsidR="00331003">
              <w:rPr>
                <w:rFonts w:eastAsia="Arial" w:cs="Arial"/>
                <w:lang w:val="en-US"/>
              </w:rPr>
              <w:t xml:space="preserve"> </w:t>
            </w:r>
          </w:p>
          <w:p w14:paraId="36610001" w14:textId="7867657E" w:rsidR="00E020B3" w:rsidRPr="00E020B3" w:rsidRDefault="00E020B3" w:rsidP="003C671B">
            <w:pPr>
              <w:spacing w:after="120" w:line="288" w:lineRule="auto"/>
              <w:rPr>
                <w:rFonts w:eastAsia="Arial" w:cs="Arial"/>
                <w:i/>
                <w:iCs/>
                <w:lang w:val="en-US"/>
              </w:rPr>
            </w:pPr>
            <w:r w:rsidRPr="003C671B">
              <w:rPr>
                <w:rFonts w:eastAsia="Arial" w:cs="Arial"/>
                <w:i/>
                <w:iCs/>
                <w:color w:val="000000" w:themeColor="text1"/>
                <w:lang w:val="en-US"/>
              </w:rPr>
              <w:t xml:space="preserve">Available </w:t>
            </w:r>
            <w:r w:rsidR="00E135AA">
              <w:rPr>
                <w:rFonts w:eastAsia="Arial" w:cs="Arial"/>
                <w:i/>
                <w:iCs/>
                <w:color w:val="000000" w:themeColor="text1"/>
                <w:lang w:val="en-US"/>
              </w:rPr>
              <w:t xml:space="preserve">on </w:t>
            </w:r>
            <w:r w:rsidR="00E135AA" w:rsidRPr="008E2E77">
              <w:rPr>
                <w:rFonts w:eastAsia="Arial" w:cs="Arial"/>
                <w:i/>
                <w:iCs/>
                <w:color w:val="000000" w:themeColor="text1"/>
                <w:lang w:val="en-US"/>
              </w:rPr>
              <w:t>14 November</w:t>
            </w:r>
            <w:r w:rsidRPr="003C671B">
              <w:rPr>
                <w:rFonts w:eastAsia="Arial" w:cs="Arial"/>
                <w:i/>
                <w:iCs/>
                <w:color w:val="000000" w:themeColor="text1"/>
                <w:lang w:val="en-US"/>
              </w:rPr>
              <w:t>.</w:t>
            </w:r>
          </w:p>
        </w:tc>
      </w:tr>
      <w:tr w:rsidR="001425AF" w14:paraId="4761485C" w14:textId="77777777" w:rsidTr="10A6C1C5">
        <w:trPr>
          <w:trHeight w:val="510"/>
        </w:trPr>
        <w:tc>
          <w:tcPr>
            <w:tcW w:w="2835" w:type="dxa"/>
            <w:tcBorders>
              <w:top w:val="nil"/>
              <w:left w:val="nil"/>
              <w:bottom w:val="nil"/>
              <w:right w:val="nil"/>
            </w:tcBorders>
            <w:shd w:val="clear" w:color="auto" w:fill="FFFFFF" w:themeFill="background1"/>
          </w:tcPr>
          <w:p w14:paraId="2BBA3F48" w14:textId="77777777" w:rsidR="001425AF" w:rsidRPr="00F36A7F" w:rsidRDefault="001425AF" w:rsidP="00EC58D0">
            <w:pPr>
              <w:spacing w:line="288" w:lineRule="auto"/>
              <w:rPr>
                <w:b/>
                <w:bCs/>
              </w:rPr>
            </w:pPr>
            <w:r w:rsidRPr="18D3090C">
              <w:rPr>
                <w:rFonts w:eastAsia="Arial" w:cs="Arial"/>
                <w:b/>
                <w:bCs/>
                <w:lang w:val="en-US"/>
              </w:rPr>
              <w:t xml:space="preserve">Quick Reference Guide – Support Coordinators </w:t>
            </w:r>
          </w:p>
        </w:tc>
        <w:tc>
          <w:tcPr>
            <w:tcW w:w="6345" w:type="dxa"/>
            <w:tcBorders>
              <w:top w:val="nil"/>
              <w:left w:val="nil"/>
              <w:bottom w:val="nil"/>
              <w:right w:val="nil"/>
            </w:tcBorders>
            <w:shd w:val="clear" w:color="auto" w:fill="FFFFFF" w:themeFill="background1"/>
          </w:tcPr>
          <w:p w14:paraId="681A093A" w14:textId="1F013A49" w:rsidR="001425AF" w:rsidRDefault="1B8936F3" w:rsidP="00EC58D0">
            <w:pPr>
              <w:spacing w:line="288" w:lineRule="auto"/>
              <w:rPr>
                <w:rFonts w:eastAsia="Arial" w:cs="Arial"/>
                <w:lang w:val="en-US"/>
              </w:rPr>
            </w:pPr>
            <w:r w:rsidRPr="10A6C1C5">
              <w:rPr>
                <w:rFonts w:eastAsia="Arial" w:cs="Arial"/>
                <w:lang w:val="en-US"/>
              </w:rPr>
              <w:t xml:space="preserve">An overview of what day 1 of the test in Tasmania will look like for </w:t>
            </w:r>
            <w:r w:rsidR="018D5A2D" w:rsidRPr="10A6C1C5">
              <w:rPr>
                <w:rFonts w:eastAsia="Arial" w:cs="Arial"/>
                <w:lang w:val="en-US"/>
              </w:rPr>
              <w:t>s</w:t>
            </w:r>
            <w:r w:rsidRPr="10A6C1C5">
              <w:rPr>
                <w:rFonts w:eastAsia="Arial" w:cs="Arial"/>
                <w:lang w:val="en-US"/>
              </w:rPr>
              <w:t xml:space="preserve">upport </w:t>
            </w:r>
            <w:r w:rsidR="3F74A5D0" w:rsidRPr="10A6C1C5">
              <w:rPr>
                <w:rFonts w:eastAsia="Arial" w:cs="Arial"/>
                <w:lang w:val="en-US"/>
              </w:rPr>
              <w:t>c</w:t>
            </w:r>
            <w:r w:rsidRPr="10A6C1C5">
              <w:rPr>
                <w:rFonts w:eastAsia="Arial" w:cs="Arial"/>
                <w:lang w:val="en-US"/>
              </w:rPr>
              <w:t>oordinators including scenarios.</w:t>
            </w:r>
            <w:r w:rsidR="34150A9B" w:rsidRPr="10A6C1C5">
              <w:rPr>
                <w:rFonts w:eastAsia="Arial" w:cs="Arial"/>
                <w:lang w:val="en-US"/>
              </w:rPr>
              <w:t xml:space="preserve"> </w:t>
            </w:r>
          </w:p>
          <w:p w14:paraId="231A6A00" w14:textId="6917C792" w:rsidR="00E020B3" w:rsidRDefault="00E020B3" w:rsidP="003C671B">
            <w:pPr>
              <w:spacing w:after="120" w:line="288" w:lineRule="auto"/>
              <w:rPr>
                <w:rFonts w:eastAsia="Arial" w:cs="Arial"/>
                <w:lang w:val="en-US"/>
              </w:rPr>
            </w:pPr>
            <w:r w:rsidRPr="003C671B">
              <w:rPr>
                <w:rFonts w:eastAsia="Arial" w:cs="Arial"/>
                <w:i/>
                <w:iCs/>
                <w:color w:val="000000" w:themeColor="text1"/>
                <w:lang w:val="en-US"/>
              </w:rPr>
              <w:t xml:space="preserve">Available </w:t>
            </w:r>
            <w:r w:rsidR="00E135AA">
              <w:rPr>
                <w:rFonts w:eastAsia="Arial" w:cs="Arial"/>
                <w:i/>
                <w:iCs/>
                <w:color w:val="000000" w:themeColor="text1"/>
                <w:lang w:val="en-US"/>
              </w:rPr>
              <w:t xml:space="preserve">on </w:t>
            </w:r>
            <w:r w:rsidR="00E135AA" w:rsidRPr="008E2E77">
              <w:rPr>
                <w:rFonts w:eastAsia="Arial" w:cs="Arial"/>
                <w:i/>
                <w:iCs/>
                <w:color w:val="000000" w:themeColor="text1"/>
                <w:lang w:val="en-US"/>
              </w:rPr>
              <w:t>14 November</w:t>
            </w:r>
            <w:r w:rsidRPr="003C671B">
              <w:rPr>
                <w:rFonts w:eastAsia="Arial" w:cs="Arial"/>
                <w:i/>
                <w:iCs/>
                <w:color w:val="000000" w:themeColor="text1"/>
                <w:lang w:val="en-US"/>
              </w:rPr>
              <w:t>.</w:t>
            </w:r>
          </w:p>
        </w:tc>
      </w:tr>
      <w:tr w:rsidR="001425AF" w14:paraId="37878A28" w14:textId="77777777" w:rsidTr="10A6C1C5">
        <w:trPr>
          <w:trHeight w:val="510"/>
        </w:trPr>
        <w:tc>
          <w:tcPr>
            <w:tcW w:w="2835" w:type="dxa"/>
            <w:tcBorders>
              <w:top w:val="nil"/>
              <w:left w:val="nil"/>
              <w:bottom w:val="nil"/>
              <w:right w:val="nil"/>
            </w:tcBorders>
            <w:shd w:val="clear" w:color="auto" w:fill="FFFFFF" w:themeFill="background1"/>
          </w:tcPr>
          <w:p w14:paraId="7A21BA66" w14:textId="77777777" w:rsidR="001425AF" w:rsidRPr="00F36A7F" w:rsidRDefault="001425AF" w:rsidP="00EC58D0">
            <w:pPr>
              <w:spacing w:line="288" w:lineRule="auto"/>
              <w:rPr>
                <w:b/>
                <w:bCs/>
              </w:rPr>
            </w:pPr>
            <w:r w:rsidRPr="00F36A7F">
              <w:rPr>
                <w:rFonts w:eastAsia="Arial" w:cs="Arial"/>
                <w:b/>
                <w:bCs/>
                <w:lang w:val="en-US"/>
              </w:rPr>
              <w:t>Quick Reference Guide – Plan Managers</w:t>
            </w:r>
          </w:p>
        </w:tc>
        <w:tc>
          <w:tcPr>
            <w:tcW w:w="6345" w:type="dxa"/>
            <w:tcBorders>
              <w:top w:val="nil"/>
              <w:left w:val="nil"/>
              <w:bottom w:val="nil"/>
              <w:right w:val="nil"/>
            </w:tcBorders>
            <w:shd w:val="clear" w:color="auto" w:fill="FFFFFF" w:themeFill="background1"/>
          </w:tcPr>
          <w:p w14:paraId="1D57D4A1" w14:textId="7DC90684" w:rsidR="001425AF" w:rsidRDefault="1B8936F3" w:rsidP="00EC58D0">
            <w:pPr>
              <w:spacing w:line="288" w:lineRule="auto"/>
              <w:rPr>
                <w:rFonts w:eastAsia="Arial" w:cs="Arial"/>
                <w:lang w:val="en-US"/>
              </w:rPr>
            </w:pPr>
            <w:r w:rsidRPr="10A6C1C5">
              <w:rPr>
                <w:rFonts w:eastAsia="Arial" w:cs="Arial"/>
                <w:lang w:val="en-US"/>
              </w:rPr>
              <w:t xml:space="preserve">An overview of what day 1 of the test in Tasmania will look like for </w:t>
            </w:r>
            <w:r w:rsidR="69E1B6B9" w:rsidRPr="10A6C1C5">
              <w:rPr>
                <w:rFonts w:eastAsia="Arial" w:cs="Arial"/>
                <w:lang w:val="en-US"/>
              </w:rPr>
              <w:t>p</w:t>
            </w:r>
            <w:r w:rsidRPr="10A6C1C5">
              <w:rPr>
                <w:rFonts w:eastAsia="Arial" w:cs="Arial"/>
                <w:lang w:val="en-US"/>
              </w:rPr>
              <w:t xml:space="preserve">lan </w:t>
            </w:r>
            <w:r w:rsidR="17FB4F1C" w:rsidRPr="10A6C1C5">
              <w:rPr>
                <w:rFonts w:eastAsia="Arial" w:cs="Arial"/>
                <w:lang w:val="en-US"/>
              </w:rPr>
              <w:t>m</w:t>
            </w:r>
            <w:r w:rsidRPr="10A6C1C5">
              <w:rPr>
                <w:rFonts w:eastAsia="Arial" w:cs="Arial"/>
                <w:lang w:val="en-US"/>
              </w:rPr>
              <w:t>anagers</w:t>
            </w:r>
            <w:r w:rsidR="34150A9B" w:rsidRPr="10A6C1C5">
              <w:rPr>
                <w:rFonts w:eastAsia="Arial" w:cs="Arial"/>
                <w:lang w:val="en-US"/>
              </w:rPr>
              <w:t xml:space="preserve">. </w:t>
            </w:r>
          </w:p>
          <w:p w14:paraId="7AF8D81B" w14:textId="2BDB596F" w:rsidR="00E020B3" w:rsidRDefault="00E020B3" w:rsidP="003C671B">
            <w:pPr>
              <w:spacing w:after="120" w:line="288" w:lineRule="auto"/>
              <w:rPr>
                <w:rFonts w:eastAsia="Arial" w:cs="Arial"/>
                <w:lang w:val="en-US"/>
              </w:rPr>
            </w:pPr>
            <w:r w:rsidRPr="003C671B">
              <w:rPr>
                <w:rFonts w:eastAsia="Arial" w:cs="Arial"/>
                <w:i/>
                <w:iCs/>
                <w:color w:val="000000" w:themeColor="text1"/>
                <w:lang w:val="en-US"/>
              </w:rPr>
              <w:t xml:space="preserve">Available </w:t>
            </w:r>
            <w:r w:rsidR="00E135AA">
              <w:rPr>
                <w:rFonts w:eastAsia="Arial" w:cs="Arial"/>
                <w:i/>
                <w:iCs/>
                <w:color w:val="000000" w:themeColor="text1"/>
                <w:lang w:val="en-US"/>
              </w:rPr>
              <w:t xml:space="preserve">on </w:t>
            </w:r>
            <w:r w:rsidR="00E135AA" w:rsidRPr="008E2E77">
              <w:rPr>
                <w:rFonts w:eastAsia="Arial" w:cs="Arial"/>
                <w:i/>
                <w:iCs/>
                <w:color w:val="000000" w:themeColor="text1"/>
                <w:lang w:val="en-US"/>
              </w:rPr>
              <w:t>14 November</w:t>
            </w:r>
            <w:r w:rsidRPr="003C671B">
              <w:rPr>
                <w:rFonts w:eastAsia="Arial" w:cs="Arial"/>
                <w:i/>
                <w:iCs/>
                <w:color w:val="000000" w:themeColor="text1"/>
                <w:lang w:val="en-US"/>
              </w:rPr>
              <w:t>.</w:t>
            </w:r>
          </w:p>
        </w:tc>
      </w:tr>
      <w:tr w:rsidR="001425AF" w14:paraId="3A26422D" w14:textId="77777777" w:rsidTr="10A6C1C5">
        <w:trPr>
          <w:trHeight w:val="510"/>
        </w:trPr>
        <w:tc>
          <w:tcPr>
            <w:tcW w:w="2835" w:type="dxa"/>
            <w:tcBorders>
              <w:top w:val="nil"/>
              <w:left w:val="nil"/>
              <w:bottom w:val="nil"/>
              <w:right w:val="nil"/>
            </w:tcBorders>
            <w:shd w:val="clear" w:color="auto" w:fill="FFFFFF" w:themeFill="background1"/>
          </w:tcPr>
          <w:p w14:paraId="65CBEE3B" w14:textId="77777777" w:rsidR="001425AF" w:rsidRPr="00F36A7F" w:rsidRDefault="1B8936F3" w:rsidP="00EC58D0">
            <w:pPr>
              <w:spacing w:line="288" w:lineRule="auto"/>
              <w:rPr>
                <w:rFonts w:eastAsia="Arial" w:cs="Arial"/>
                <w:b/>
                <w:bCs/>
                <w:lang w:val="en-US"/>
              </w:rPr>
            </w:pPr>
            <w:r w:rsidRPr="10A6C1C5">
              <w:rPr>
                <w:rFonts w:eastAsia="Arial" w:cs="Arial"/>
                <w:b/>
                <w:bCs/>
                <w:lang w:val="en-US"/>
              </w:rPr>
              <w:t xml:space="preserve">Updated </w:t>
            </w:r>
            <w:proofErr w:type="spellStart"/>
            <w:r w:rsidRPr="10A6C1C5">
              <w:rPr>
                <w:rFonts w:eastAsia="Arial" w:cs="Arial"/>
                <w:b/>
                <w:bCs/>
                <w:lang w:val="en-US"/>
              </w:rPr>
              <w:t>myplace</w:t>
            </w:r>
            <w:proofErr w:type="spellEnd"/>
            <w:r w:rsidRPr="10A6C1C5">
              <w:rPr>
                <w:rFonts w:eastAsia="Arial" w:cs="Arial"/>
                <w:b/>
                <w:bCs/>
                <w:lang w:val="en-US"/>
              </w:rPr>
              <w:t xml:space="preserve"> provider portal and resources</w:t>
            </w:r>
          </w:p>
        </w:tc>
        <w:tc>
          <w:tcPr>
            <w:tcW w:w="6345" w:type="dxa"/>
            <w:tcBorders>
              <w:top w:val="nil"/>
              <w:left w:val="nil"/>
              <w:bottom w:val="nil"/>
              <w:right w:val="nil"/>
            </w:tcBorders>
            <w:shd w:val="clear" w:color="auto" w:fill="FFFFFF" w:themeFill="background1"/>
          </w:tcPr>
          <w:p w14:paraId="34A643EB" w14:textId="472851B6" w:rsidR="001425AF" w:rsidRDefault="001425AF" w:rsidP="00EC58D0">
            <w:pPr>
              <w:spacing w:line="288" w:lineRule="auto"/>
              <w:rPr>
                <w:rFonts w:eastAsia="Arial" w:cs="Arial"/>
                <w:lang w:val="en-US"/>
              </w:rPr>
            </w:pPr>
            <w:r>
              <w:rPr>
                <w:rFonts w:eastAsia="Arial" w:cs="Arial"/>
                <w:lang w:val="en-US"/>
              </w:rPr>
              <w:t>Updated document outlining error codes and step by step changes</w:t>
            </w:r>
            <w:r w:rsidR="00E020B3">
              <w:rPr>
                <w:rFonts w:eastAsia="Arial" w:cs="Arial"/>
                <w:lang w:val="en-US"/>
              </w:rPr>
              <w:t>.</w:t>
            </w:r>
            <w:r w:rsidR="00331003">
              <w:rPr>
                <w:rFonts w:eastAsia="Arial" w:cs="Arial"/>
                <w:lang w:val="en-US"/>
              </w:rPr>
              <w:t xml:space="preserve"> </w:t>
            </w:r>
          </w:p>
          <w:p w14:paraId="5B7F3522" w14:textId="398D4773" w:rsidR="00E020B3" w:rsidRDefault="00E135AA" w:rsidP="003C671B">
            <w:pPr>
              <w:spacing w:after="120" w:line="288" w:lineRule="auto"/>
              <w:rPr>
                <w:rFonts w:eastAsia="Arial" w:cs="Arial"/>
                <w:lang w:val="en-US"/>
              </w:rPr>
            </w:pPr>
            <w:r w:rsidRPr="003C671B">
              <w:rPr>
                <w:rFonts w:eastAsia="Arial" w:cs="Arial"/>
                <w:i/>
                <w:iCs/>
                <w:color w:val="000000" w:themeColor="text1"/>
                <w:lang w:val="en-US"/>
              </w:rPr>
              <w:t xml:space="preserve">Available </w:t>
            </w:r>
            <w:r>
              <w:rPr>
                <w:rFonts w:eastAsia="Arial" w:cs="Arial"/>
                <w:i/>
                <w:iCs/>
                <w:color w:val="000000" w:themeColor="text1"/>
                <w:lang w:val="en-US"/>
              </w:rPr>
              <w:t xml:space="preserve">on </w:t>
            </w:r>
            <w:r w:rsidRPr="008E2E77">
              <w:rPr>
                <w:rFonts w:eastAsia="Arial" w:cs="Arial"/>
                <w:i/>
                <w:iCs/>
                <w:color w:val="000000" w:themeColor="text1"/>
                <w:lang w:val="en-US"/>
              </w:rPr>
              <w:t>14 November</w:t>
            </w:r>
            <w:r w:rsidRPr="003C671B">
              <w:rPr>
                <w:rFonts w:eastAsia="Arial" w:cs="Arial"/>
                <w:i/>
                <w:iCs/>
                <w:color w:val="000000" w:themeColor="text1"/>
                <w:lang w:val="en-US"/>
              </w:rPr>
              <w:t>.</w:t>
            </w:r>
          </w:p>
        </w:tc>
      </w:tr>
      <w:tr w:rsidR="001425AF" w14:paraId="61EC2C1C" w14:textId="77777777" w:rsidTr="10A6C1C5">
        <w:trPr>
          <w:trHeight w:val="510"/>
        </w:trPr>
        <w:tc>
          <w:tcPr>
            <w:tcW w:w="2835" w:type="dxa"/>
            <w:tcBorders>
              <w:top w:val="nil"/>
              <w:left w:val="nil"/>
              <w:bottom w:val="nil"/>
              <w:right w:val="nil"/>
            </w:tcBorders>
            <w:shd w:val="clear" w:color="auto" w:fill="FFFFFF" w:themeFill="background1"/>
          </w:tcPr>
          <w:p w14:paraId="68C5969B" w14:textId="77777777" w:rsidR="001425AF" w:rsidRPr="00F36A7F" w:rsidRDefault="001425AF" w:rsidP="00EC58D0">
            <w:pPr>
              <w:spacing w:line="288" w:lineRule="auto"/>
              <w:rPr>
                <w:rFonts w:eastAsia="Arial" w:cs="Arial"/>
                <w:b/>
                <w:bCs/>
                <w:lang w:val="en-US"/>
              </w:rPr>
            </w:pPr>
            <w:r w:rsidRPr="00F36A7F">
              <w:rPr>
                <w:rFonts w:eastAsia="Arial" w:cs="Arial"/>
                <w:b/>
                <w:bCs/>
                <w:lang w:val="en-US"/>
              </w:rPr>
              <w:t xml:space="preserve">Updated advice on Connecting with NDIA systems </w:t>
            </w:r>
          </w:p>
        </w:tc>
        <w:tc>
          <w:tcPr>
            <w:tcW w:w="6345" w:type="dxa"/>
            <w:tcBorders>
              <w:top w:val="nil"/>
              <w:left w:val="nil"/>
              <w:bottom w:val="nil"/>
              <w:right w:val="nil"/>
            </w:tcBorders>
            <w:shd w:val="clear" w:color="auto" w:fill="FFFFFF" w:themeFill="background1"/>
          </w:tcPr>
          <w:p w14:paraId="1CBA2D73" w14:textId="05090C44" w:rsidR="001425AF" w:rsidRDefault="001425AF" w:rsidP="00EC58D0">
            <w:pPr>
              <w:spacing w:line="288" w:lineRule="auto"/>
              <w:rPr>
                <w:rFonts w:eastAsia="Arial" w:cs="Arial"/>
                <w:lang w:val="en-US"/>
              </w:rPr>
            </w:pPr>
            <w:r>
              <w:rPr>
                <w:rFonts w:eastAsia="Arial" w:cs="Arial"/>
                <w:lang w:val="en-US"/>
              </w:rPr>
              <w:t>Updated resources for providers who connect to NDIS systems through APIs</w:t>
            </w:r>
            <w:r w:rsidR="00331003">
              <w:rPr>
                <w:rFonts w:eastAsia="Arial" w:cs="Arial"/>
                <w:lang w:val="en-US"/>
              </w:rPr>
              <w:t>.</w:t>
            </w:r>
            <w:r>
              <w:rPr>
                <w:rFonts w:eastAsia="Arial" w:cs="Arial"/>
                <w:lang w:val="en-US"/>
              </w:rPr>
              <w:t xml:space="preserve"> </w:t>
            </w:r>
          </w:p>
          <w:p w14:paraId="7F2FA57A" w14:textId="04163574" w:rsidR="0071370D" w:rsidRDefault="00E135AA" w:rsidP="003C671B">
            <w:pPr>
              <w:spacing w:after="120" w:line="288" w:lineRule="auto"/>
              <w:rPr>
                <w:rFonts w:eastAsia="Arial" w:cs="Arial"/>
                <w:lang w:val="en-US"/>
              </w:rPr>
            </w:pPr>
            <w:r w:rsidRPr="003C671B">
              <w:rPr>
                <w:rFonts w:eastAsia="Arial" w:cs="Arial"/>
                <w:i/>
                <w:iCs/>
                <w:color w:val="000000" w:themeColor="text1"/>
                <w:lang w:val="en-US"/>
              </w:rPr>
              <w:t xml:space="preserve">Available </w:t>
            </w:r>
            <w:r>
              <w:rPr>
                <w:rFonts w:eastAsia="Arial" w:cs="Arial"/>
                <w:i/>
                <w:iCs/>
                <w:color w:val="000000" w:themeColor="text1"/>
                <w:lang w:val="en-US"/>
              </w:rPr>
              <w:t xml:space="preserve">on </w:t>
            </w:r>
            <w:r w:rsidRPr="008E2E77">
              <w:rPr>
                <w:rFonts w:eastAsia="Arial" w:cs="Arial"/>
                <w:i/>
                <w:iCs/>
                <w:color w:val="000000" w:themeColor="text1"/>
                <w:lang w:val="en-US"/>
              </w:rPr>
              <w:t>14 November</w:t>
            </w:r>
            <w:r w:rsidRPr="003C671B">
              <w:rPr>
                <w:rFonts w:eastAsia="Arial" w:cs="Arial"/>
                <w:i/>
                <w:iCs/>
                <w:color w:val="000000" w:themeColor="text1"/>
                <w:lang w:val="en-US"/>
              </w:rPr>
              <w:t>.</w:t>
            </w:r>
            <w:r>
              <w:rPr>
                <w:rFonts w:eastAsia="Arial" w:cs="Arial"/>
                <w:i/>
                <w:iCs/>
                <w:color w:val="000000" w:themeColor="text1"/>
                <w:lang w:val="en-US"/>
              </w:rPr>
              <w:t xml:space="preserve"> </w:t>
            </w:r>
            <w:r w:rsidR="0071370D">
              <w:rPr>
                <w:rFonts w:eastAsia="Arial" w:cs="Arial"/>
                <w:i/>
                <w:iCs/>
                <w:color w:val="000000" w:themeColor="text1"/>
                <w:lang w:val="en-US"/>
              </w:rPr>
              <w:t xml:space="preserve">Any provider with immediate questions can email </w:t>
            </w:r>
            <w:hyperlink r:id="rId14" w:history="1">
              <w:r w:rsidR="0071370D" w:rsidRPr="00977C89">
                <w:rPr>
                  <w:rStyle w:val="Hyperlink"/>
                  <w:rFonts w:eastAsia="Arial" w:cs="Arial"/>
                  <w:lang w:val="en-US"/>
                </w:rPr>
                <w:t>DPO@ndis.gov.au</w:t>
              </w:r>
            </w:hyperlink>
          </w:p>
        </w:tc>
      </w:tr>
      <w:tr w:rsidR="001425AF" w14:paraId="051E361D" w14:textId="77777777" w:rsidTr="10A6C1C5">
        <w:trPr>
          <w:trHeight w:val="510"/>
        </w:trPr>
        <w:tc>
          <w:tcPr>
            <w:tcW w:w="2835" w:type="dxa"/>
            <w:tcBorders>
              <w:top w:val="nil"/>
              <w:left w:val="nil"/>
              <w:bottom w:val="nil"/>
              <w:right w:val="nil"/>
            </w:tcBorders>
            <w:shd w:val="clear" w:color="auto" w:fill="FFFFFF" w:themeFill="background1"/>
          </w:tcPr>
          <w:p w14:paraId="3C651280" w14:textId="77777777" w:rsidR="001425AF" w:rsidRPr="00F36A7F" w:rsidRDefault="001425AF" w:rsidP="00EC58D0">
            <w:pPr>
              <w:spacing w:line="288" w:lineRule="auto"/>
              <w:rPr>
                <w:rFonts w:eastAsia="Arial" w:cs="Arial"/>
                <w:b/>
                <w:bCs/>
                <w:color w:val="000000" w:themeColor="text1"/>
                <w:lang w:val="en-US"/>
              </w:rPr>
            </w:pPr>
            <w:r w:rsidRPr="00F36A7F">
              <w:rPr>
                <w:rFonts w:eastAsia="Arial" w:cs="Arial"/>
                <w:b/>
                <w:bCs/>
                <w:color w:val="000000" w:themeColor="text1"/>
                <w:lang w:val="en-US"/>
              </w:rPr>
              <w:t>How to videos</w:t>
            </w:r>
          </w:p>
        </w:tc>
        <w:tc>
          <w:tcPr>
            <w:tcW w:w="6345" w:type="dxa"/>
            <w:tcBorders>
              <w:top w:val="nil"/>
              <w:left w:val="nil"/>
              <w:bottom w:val="nil"/>
              <w:right w:val="nil"/>
            </w:tcBorders>
            <w:shd w:val="clear" w:color="auto" w:fill="FFFFFF" w:themeFill="background1"/>
          </w:tcPr>
          <w:p w14:paraId="0C839AA9" w14:textId="18014D8E" w:rsidR="001425AF" w:rsidRPr="00F36A7F" w:rsidRDefault="001425AF" w:rsidP="00EC58D0">
            <w:pPr>
              <w:spacing w:line="288" w:lineRule="auto"/>
              <w:rPr>
                <w:rFonts w:eastAsia="Arial" w:cs="Arial"/>
                <w:lang w:val="en-US"/>
              </w:rPr>
            </w:pPr>
            <w:r w:rsidRPr="64725575">
              <w:rPr>
                <w:rFonts w:eastAsia="Arial" w:cs="Arial"/>
                <w:lang w:val="en-US"/>
              </w:rPr>
              <w:t xml:space="preserve">Specific video content to help providers log in to the new </w:t>
            </w:r>
            <w:r>
              <w:rPr>
                <w:rFonts w:eastAsia="Arial" w:cs="Arial"/>
                <w:lang w:val="en-US"/>
              </w:rPr>
              <w:t>m</w:t>
            </w:r>
            <w:r w:rsidRPr="64725575">
              <w:rPr>
                <w:rFonts w:eastAsia="Arial" w:cs="Arial"/>
                <w:lang w:val="en-US"/>
              </w:rPr>
              <w:t>y NDIS provider portal and use the new features</w:t>
            </w:r>
            <w:r w:rsidR="00331003">
              <w:rPr>
                <w:rFonts w:eastAsia="Arial" w:cs="Arial"/>
                <w:lang w:val="en-US"/>
              </w:rPr>
              <w:t xml:space="preserve">. </w:t>
            </w:r>
          </w:p>
          <w:p w14:paraId="2FD0F6EC" w14:textId="380291E4" w:rsidR="001425AF" w:rsidRPr="00AA6FA1" w:rsidRDefault="001425AF" w:rsidP="006B3B01">
            <w:pPr>
              <w:pStyle w:val="ListParagraph"/>
              <w:numPr>
                <w:ilvl w:val="0"/>
                <w:numId w:val="19"/>
              </w:numPr>
              <w:spacing w:before="100" w:beforeAutospacing="1" w:after="100" w:afterAutospacing="1" w:line="240" w:lineRule="auto"/>
              <w:textAlignment w:val="baseline"/>
              <w:rPr>
                <w:rFonts w:eastAsia="Times New Roman" w:cs="Arial"/>
                <w:sz w:val="22"/>
                <w:szCs w:val="24"/>
                <w:lang w:eastAsia="en-AU"/>
              </w:rPr>
            </w:pPr>
            <w:r w:rsidRPr="00AA6FA1">
              <w:rPr>
                <w:rFonts w:eastAsia="Times New Roman" w:cs="Arial"/>
                <w:sz w:val="22"/>
                <w:szCs w:val="24"/>
                <w:lang w:eastAsia="en-AU"/>
              </w:rPr>
              <w:t>How to log in (including unregistered providers)</w:t>
            </w:r>
            <w:r w:rsidR="00331003">
              <w:rPr>
                <w:rFonts w:eastAsia="Times New Roman" w:cs="Arial"/>
                <w:sz w:val="22"/>
                <w:szCs w:val="24"/>
                <w:lang w:eastAsia="en-AU"/>
              </w:rPr>
              <w:t xml:space="preserve">. </w:t>
            </w:r>
          </w:p>
          <w:p w14:paraId="7E9D980B" w14:textId="7A5C3F7B" w:rsidR="001425AF" w:rsidRPr="00AA6FA1" w:rsidRDefault="001425AF" w:rsidP="006B3B01">
            <w:pPr>
              <w:pStyle w:val="ListParagraph"/>
              <w:numPr>
                <w:ilvl w:val="0"/>
                <w:numId w:val="19"/>
              </w:numPr>
              <w:spacing w:before="100" w:beforeAutospacing="1" w:after="100" w:afterAutospacing="1" w:line="240" w:lineRule="auto"/>
              <w:textAlignment w:val="baseline"/>
              <w:rPr>
                <w:rFonts w:eastAsia="Times New Roman" w:cs="Arial"/>
                <w:sz w:val="22"/>
                <w:lang w:eastAsia="en-AU"/>
              </w:rPr>
            </w:pPr>
            <w:r w:rsidRPr="00AA6FA1">
              <w:rPr>
                <w:rFonts w:eastAsia="Times New Roman" w:cs="Arial"/>
                <w:sz w:val="22"/>
                <w:lang w:eastAsia="en-AU"/>
              </w:rPr>
              <w:t>How to view participants plans/budgets</w:t>
            </w:r>
            <w:r w:rsidR="00331003">
              <w:rPr>
                <w:rFonts w:eastAsia="Times New Roman" w:cs="Arial"/>
                <w:sz w:val="22"/>
                <w:lang w:eastAsia="en-AU"/>
              </w:rPr>
              <w:t xml:space="preserve">. </w:t>
            </w:r>
          </w:p>
          <w:p w14:paraId="7EDED5CE" w14:textId="4A4F0C48" w:rsidR="001425AF" w:rsidRPr="00AA6FA1" w:rsidRDefault="001425AF" w:rsidP="006B3B01">
            <w:pPr>
              <w:pStyle w:val="ListParagraph"/>
              <w:numPr>
                <w:ilvl w:val="0"/>
                <w:numId w:val="19"/>
              </w:numPr>
              <w:spacing w:before="100" w:beforeAutospacing="1" w:after="100" w:afterAutospacing="1" w:line="240" w:lineRule="auto"/>
              <w:textAlignment w:val="baseline"/>
              <w:rPr>
                <w:rFonts w:eastAsia="Times New Roman" w:cs="Arial"/>
                <w:sz w:val="22"/>
                <w:szCs w:val="24"/>
                <w:lang w:eastAsia="en-AU"/>
              </w:rPr>
            </w:pPr>
            <w:r w:rsidRPr="00AA6FA1">
              <w:rPr>
                <w:rFonts w:eastAsia="Times New Roman" w:cs="Arial"/>
                <w:sz w:val="22"/>
                <w:szCs w:val="24"/>
                <w:lang w:eastAsia="en-AU"/>
              </w:rPr>
              <w:t xml:space="preserve">How to accept a Request </w:t>
            </w:r>
            <w:proofErr w:type="gramStart"/>
            <w:r w:rsidRPr="00AA6FA1">
              <w:rPr>
                <w:rFonts w:eastAsia="Times New Roman" w:cs="Arial"/>
                <w:sz w:val="22"/>
                <w:szCs w:val="24"/>
                <w:lang w:eastAsia="en-AU"/>
              </w:rPr>
              <w:t>For</w:t>
            </w:r>
            <w:proofErr w:type="gramEnd"/>
            <w:r w:rsidRPr="00AA6FA1">
              <w:rPr>
                <w:rFonts w:eastAsia="Times New Roman" w:cs="Arial"/>
                <w:sz w:val="22"/>
                <w:szCs w:val="24"/>
                <w:lang w:eastAsia="en-AU"/>
              </w:rPr>
              <w:t xml:space="preserve"> Service</w:t>
            </w:r>
            <w:r w:rsidR="00331003">
              <w:rPr>
                <w:rFonts w:eastAsia="Times New Roman" w:cs="Arial"/>
                <w:sz w:val="22"/>
                <w:szCs w:val="24"/>
                <w:lang w:eastAsia="en-AU"/>
              </w:rPr>
              <w:t xml:space="preserve">. </w:t>
            </w:r>
          </w:p>
          <w:p w14:paraId="45BD2AC2" w14:textId="120E5995" w:rsidR="001425AF" w:rsidRPr="003C671B" w:rsidRDefault="00E135AA" w:rsidP="003C671B">
            <w:pPr>
              <w:spacing w:before="100" w:beforeAutospacing="1" w:after="120" w:line="240" w:lineRule="auto"/>
              <w:textAlignment w:val="baseline"/>
              <w:rPr>
                <w:rFonts w:eastAsia="Times New Roman" w:cs="Arial"/>
                <w:lang w:eastAsia="en-AU"/>
              </w:rPr>
            </w:pPr>
            <w:r w:rsidRPr="003C671B">
              <w:rPr>
                <w:rFonts w:eastAsia="Arial" w:cs="Arial"/>
                <w:i/>
                <w:iCs/>
                <w:color w:val="000000" w:themeColor="text1"/>
                <w:lang w:val="en-US"/>
              </w:rPr>
              <w:t xml:space="preserve">Available </w:t>
            </w:r>
            <w:r>
              <w:rPr>
                <w:rFonts w:eastAsia="Arial" w:cs="Arial"/>
                <w:i/>
                <w:iCs/>
                <w:color w:val="000000" w:themeColor="text1"/>
                <w:lang w:val="en-US"/>
              </w:rPr>
              <w:t xml:space="preserve">on </w:t>
            </w:r>
            <w:r w:rsidRPr="008E2E77">
              <w:rPr>
                <w:rFonts w:eastAsia="Arial" w:cs="Arial"/>
                <w:i/>
                <w:iCs/>
                <w:color w:val="000000" w:themeColor="text1"/>
                <w:lang w:val="en-US"/>
              </w:rPr>
              <w:t>14 November</w:t>
            </w:r>
            <w:r w:rsidRPr="003C671B">
              <w:rPr>
                <w:rFonts w:eastAsia="Arial" w:cs="Arial"/>
                <w:i/>
                <w:iCs/>
                <w:color w:val="000000" w:themeColor="text1"/>
                <w:lang w:val="en-US"/>
              </w:rPr>
              <w:t>.</w:t>
            </w:r>
          </w:p>
        </w:tc>
      </w:tr>
      <w:tr w:rsidR="001425AF" w14:paraId="3466DB3F" w14:textId="77777777" w:rsidTr="10A6C1C5">
        <w:trPr>
          <w:trHeight w:val="510"/>
        </w:trPr>
        <w:tc>
          <w:tcPr>
            <w:tcW w:w="2835" w:type="dxa"/>
            <w:tcBorders>
              <w:top w:val="nil"/>
              <w:left w:val="nil"/>
              <w:bottom w:val="nil"/>
              <w:right w:val="nil"/>
            </w:tcBorders>
            <w:shd w:val="clear" w:color="auto" w:fill="FFFFFF" w:themeFill="background1"/>
          </w:tcPr>
          <w:p w14:paraId="730E9DA5" w14:textId="77777777" w:rsidR="001425AF" w:rsidRPr="00F36A7F" w:rsidRDefault="001425AF" w:rsidP="00EC58D0">
            <w:pPr>
              <w:spacing w:line="288" w:lineRule="auto"/>
              <w:rPr>
                <w:rFonts w:eastAsia="Arial" w:cs="Arial"/>
                <w:b/>
                <w:bCs/>
                <w:color w:val="000000" w:themeColor="text1"/>
                <w:lang w:val="en-US"/>
              </w:rPr>
            </w:pPr>
            <w:r w:rsidRPr="00F36A7F">
              <w:rPr>
                <w:rFonts w:eastAsia="Arial" w:cs="Arial"/>
                <w:b/>
                <w:bCs/>
                <w:color w:val="000000" w:themeColor="text1"/>
                <w:lang w:val="en-US"/>
              </w:rPr>
              <w:t xml:space="preserve">Learning and Development </w:t>
            </w:r>
          </w:p>
        </w:tc>
        <w:tc>
          <w:tcPr>
            <w:tcW w:w="6345" w:type="dxa"/>
            <w:tcBorders>
              <w:top w:val="nil"/>
              <w:left w:val="nil"/>
              <w:bottom w:val="nil"/>
              <w:right w:val="nil"/>
            </w:tcBorders>
            <w:shd w:val="clear" w:color="auto" w:fill="FFFFFF" w:themeFill="background1"/>
          </w:tcPr>
          <w:p w14:paraId="12C2BC1B" w14:textId="7FA55A82" w:rsidR="001425AF" w:rsidRPr="00E45F02" w:rsidRDefault="001425AF" w:rsidP="00EC58D0">
            <w:pPr>
              <w:spacing w:before="100" w:beforeAutospacing="1" w:after="100" w:afterAutospacing="1" w:line="276" w:lineRule="auto"/>
              <w:ind w:left="360" w:hanging="360"/>
              <w:contextualSpacing/>
              <w:textAlignment w:val="baseline"/>
              <w:rPr>
                <w:rFonts w:eastAsia="Times New Roman" w:cs="Arial"/>
                <w:szCs w:val="20"/>
                <w:lang w:eastAsia="en-AU"/>
              </w:rPr>
            </w:pPr>
            <w:r>
              <w:rPr>
                <w:rFonts w:eastAsia="Times New Roman" w:cs="Arial"/>
                <w:szCs w:val="20"/>
                <w:lang w:eastAsia="en-AU"/>
              </w:rPr>
              <w:t>Specific videos to explain the process for:</w:t>
            </w:r>
            <w:r w:rsidR="00331003">
              <w:rPr>
                <w:rFonts w:eastAsia="Times New Roman" w:cs="Arial"/>
                <w:szCs w:val="20"/>
                <w:lang w:eastAsia="en-AU"/>
              </w:rPr>
              <w:t xml:space="preserve"> </w:t>
            </w:r>
          </w:p>
          <w:p w14:paraId="53B70058" w14:textId="058E2112" w:rsidR="001425AF" w:rsidRPr="00AA6FA1" w:rsidRDefault="001425AF" w:rsidP="006B3B01">
            <w:pPr>
              <w:pStyle w:val="ListParagraph"/>
              <w:numPr>
                <w:ilvl w:val="0"/>
                <w:numId w:val="18"/>
              </w:numPr>
              <w:spacing w:before="100" w:beforeAutospacing="1" w:after="100" w:afterAutospacing="1" w:line="276" w:lineRule="auto"/>
              <w:contextualSpacing/>
              <w:textAlignment w:val="baseline"/>
              <w:rPr>
                <w:rFonts w:eastAsia="Times New Roman" w:cs="Arial"/>
                <w:sz w:val="22"/>
                <w:lang w:eastAsia="en-AU"/>
              </w:rPr>
            </w:pPr>
            <w:r w:rsidRPr="00AA6FA1">
              <w:rPr>
                <w:rFonts w:eastAsia="Times New Roman" w:cs="Arial"/>
                <w:sz w:val="22"/>
                <w:lang w:eastAsia="en-AU"/>
              </w:rPr>
              <w:t>Bulk uploads</w:t>
            </w:r>
            <w:r w:rsidR="00331003">
              <w:rPr>
                <w:rFonts w:eastAsia="Times New Roman" w:cs="Arial"/>
                <w:sz w:val="22"/>
                <w:lang w:eastAsia="en-AU"/>
              </w:rPr>
              <w:t>.</w:t>
            </w:r>
            <w:r w:rsidRPr="00AA6FA1">
              <w:rPr>
                <w:rFonts w:eastAsia="Times New Roman" w:cs="Arial"/>
                <w:sz w:val="22"/>
                <w:lang w:eastAsia="en-AU"/>
              </w:rPr>
              <w:t xml:space="preserve"> </w:t>
            </w:r>
          </w:p>
          <w:p w14:paraId="2E951413" w14:textId="5B793112" w:rsidR="001425AF" w:rsidRPr="00AA6FA1" w:rsidRDefault="001425AF" w:rsidP="006B3B01">
            <w:pPr>
              <w:pStyle w:val="ListParagraph"/>
              <w:numPr>
                <w:ilvl w:val="0"/>
                <w:numId w:val="18"/>
              </w:numPr>
              <w:spacing w:before="100" w:beforeAutospacing="1" w:after="100" w:afterAutospacing="1" w:line="276" w:lineRule="auto"/>
              <w:contextualSpacing/>
              <w:textAlignment w:val="baseline"/>
              <w:rPr>
                <w:rFonts w:eastAsia="Times New Roman" w:cs="Arial"/>
                <w:sz w:val="22"/>
                <w:lang w:eastAsia="en-AU"/>
              </w:rPr>
            </w:pPr>
            <w:r w:rsidRPr="00AA6FA1">
              <w:rPr>
                <w:rFonts w:eastAsia="Times New Roman" w:cs="Arial"/>
                <w:sz w:val="22"/>
                <w:lang w:eastAsia="en-AU"/>
              </w:rPr>
              <w:t>Provider portal</w:t>
            </w:r>
            <w:r w:rsidR="00331003">
              <w:rPr>
                <w:rFonts w:eastAsia="Times New Roman" w:cs="Arial"/>
                <w:sz w:val="22"/>
                <w:lang w:eastAsia="en-AU"/>
              </w:rPr>
              <w:t>.</w:t>
            </w:r>
            <w:r w:rsidRPr="00AA6FA1">
              <w:rPr>
                <w:rFonts w:eastAsia="Times New Roman" w:cs="Arial"/>
                <w:sz w:val="22"/>
                <w:lang w:eastAsia="en-AU"/>
              </w:rPr>
              <w:t xml:space="preserve"> </w:t>
            </w:r>
          </w:p>
          <w:p w14:paraId="282FEA28" w14:textId="535C7806" w:rsidR="001425AF" w:rsidRPr="00AA6FA1" w:rsidRDefault="001425AF" w:rsidP="006B3B01">
            <w:pPr>
              <w:pStyle w:val="ListParagraph"/>
              <w:numPr>
                <w:ilvl w:val="0"/>
                <w:numId w:val="18"/>
              </w:numPr>
              <w:spacing w:before="100" w:beforeAutospacing="1" w:after="100" w:afterAutospacing="1" w:line="276" w:lineRule="auto"/>
              <w:contextualSpacing/>
              <w:textAlignment w:val="baseline"/>
              <w:rPr>
                <w:rFonts w:eastAsia="Times New Roman" w:cs="Arial"/>
                <w:sz w:val="22"/>
                <w:szCs w:val="24"/>
                <w:lang w:eastAsia="en-AU"/>
              </w:rPr>
            </w:pPr>
            <w:r w:rsidRPr="00AA6FA1">
              <w:rPr>
                <w:rFonts w:eastAsia="Times New Roman" w:cs="Arial"/>
                <w:sz w:val="22"/>
                <w:szCs w:val="24"/>
                <w:lang w:eastAsia="en-AU"/>
              </w:rPr>
              <w:t>PACE for providers</w:t>
            </w:r>
            <w:r w:rsidR="00331003">
              <w:rPr>
                <w:rFonts w:eastAsia="Times New Roman" w:cs="Arial"/>
                <w:sz w:val="22"/>
                <w:szCs w:val="24"/>
                <w:lang w:eastAsia="en-AU"/>
              </w:rPr>
              <w:t>.</w:t>
            </w:r>
            <w:r w:rsidRPr="00AA6FA1">
              <w:rPr>
                <w:rFonts w:eastAsia="Times New Roman" w:cs="Arial"/>
                <w:sz w:val="22"/>
                <w:szCs w:val="24"/>
                <w:lang w:eastAsia="en-AU"/>
              </w:rPr>
              <w:t xml:space="preserve"> </w:t>
            </w:r>
          </w:p>
          <w:p w14:paraId="5136BE6C" w14:textId="1D755B05" w:rsidR="001425AF" w:rsidRPr="00AA6FA1" w:rsidRDefault="001425AF" w:rsidP="006B3B01">
            <w:pPr>
              <w:pStyle w:val="ListParagraph"/>
              <w:numPr>
                <w:ilvl w:val="0"/>
                <w:numId w:val="18"/>
              </w:numPr>
              <w:spacing w:before="100" w:beforeAutospacing="1" w:after="100" w:afterAutospacing="1" w:line="276" w:lineRule="auto"/>
              <w:contextualSpacing/>
              <w:textAlignment w:val="baseline"/>
              <w:rPr>
                <w:rFonts w:eastAsia="Times New Roman" w:cs="Arial"/>
                <w:sz w:val="22"/>
                <w:lang w:eastAsia="en-AU"/>
              </w:rPr>
            </w:pPr>
            <w:r w:rsidRPr="00AA6FA1">
              <w:rPr>
                <w:rFonts w:eastAsia="Times New Roman" w:cs="Arial"/>
                <w:sz w:val="22"/>
                <w:lang w:eastAsia="en-AU"/>
              </w:rPr>
              <w:t>Support coordinators</w:t>
            </w:r>
            <w:r w:rsidR="00331003">
              <w:rPr>
                <w:rFonts w:eastAsia="Times New Roman" w:cs="Arial"/>
                <w:sz w:val="22"/>
                <w:lang w:eastAsia="en-AU"/>
              </w:rPr>
              <w:t>.</w:t>
            </w:r>
            <w:r w:rsidRPr="00AA6FA1">
              <w:rPr>
                <w:rFonts w:eastAsia="Times New Roman" w:cs="Arial"/>
                <w:sz w:val="22"/>
                <w:lang w:eastAsia="en-AU"/>
              </w:rPr>
              <w:t xml:space="preserve"> </w:t>
            </w:r>
          </w:p>
          <w:p w14:paraId="5537FAC9" w14:textId="3A318451" w:rsidR="001425AF" w:rsidRPr="0071370D" w:rsidRDefault="001425AF" w:rsidP="006B3B01">
            <w:pPr>
              <w:pStyle w:val="ListParagraph"/>
              <w:numPr>
                <w:ilvl w:val="0"/>
                <w:numId w:val="18"/>
              </w:numPr>
              <w:spacing w:line="288" w:lineRule="auto"/>
              <w:rPr>
                <w:rFonts w:eastAsia="Arial" w:cs="Arial"/>
                <w:color w:val="000000" w:themeColor="text1"/>
                <w:lang w:val="en-US"/>
              </w:rPr>
            </w:pPr>
            <w:r w:rsidRPr="00AA6FA1">
              <w:rPr>
                <w:rFonts w:eastAsia="Times New Roman" w:cs="Arial"/>
                <w:sz w:val="22"/>
                <w:lang w:eastAsia="en-AU"/>
              </w:rPr>
              <w:t>Plan managers</w:t>
            </w:r>
            <w:r w:rsidR="00331003">
              <w:rPr>
                <w:rFonts w:eastAsia="Times New Roman" w:cs="Arial"/>
                <w:sz w:val="22"/>
                <w:lang w:eastAsia="en-AU"/>
              </w:rPr>
              <w:t xml:space="preserve">. </w:t>
            </w:r>
          </w:p>
          <w:p w14:paraId="3C34106C" w14:textId="5661D229" w:rsidR="0071370D" w:rsidRPr="0071370D" w:rsidRDefault="00E135AA" w:rsidP="003C671B">
            <w:pPr>
              <w:spacing w:after="120" w:line="288" w:lineRule="auto"/>
              <w:rPr>
                <w:rFonts w:eastAsia="Arial" w:cs="Arial"/>
                <w:color w:val="000000" w:themeColor="text1"/>
                <w:lang w:val="en-US"/>
              </w:rPr>
            </w:pPr>
            <w:r w:rsidRPr="003C671B">
              <w:rPr>
                <w:rFonts w:eastAsia="Arial" w:cs="Arial"/>
                <w:i/>
                <w:iCs/>
                <w:color w:val="000000" w:themeColor="text1"/>
                <w:lang w:val="en-US"/>
              </w:rPr>
              <w:t xml:space="preserve">Available </w:t>
            </w:r>
            <w:r>
              <w:rPr>
                <w:rFonts w:eastAsia="Arial" w:cs="Arial"/>
                <w:i/>
                <w:iCs/>
                <w:color w:val="000000" w:themeColor="text1"/>
                <w:lang w:val="en-US"/>
              </w:rPr>
              <w:t xml:space="preserve">on </w:t>
            </w:r>
            <w:r w:rsidRPr="008E2E77">
              <w:rPr>
                <w:rFonts w:eastAsia="Arial" w:cs="Arial"/>
                <w:i/>
                <w:iCs/>
                <w:color w:val="000000" w:themeColor="text1"/>
                <w:lang w:val="en-US"/>
              </w:rPr>
              <w:t>14 November</w:t>
            </w:r>
            <w:r w:rsidRPr="003C671B">
              <w:rPr>
                <w:rFonts w:eastAsia="Arial" w:cs="Arial"/>
                <w:i/>
                <w:iCs/>
                <w:color w:val="000000" w:themeColor="text1"/>
                <w:lang w:val="en-US"/>
              </w:rPr>
              <w:t>.</w:t>
            </w:r>
          </w:p>
        </w:tc>
      </w:tr>
      <w:tr w:rsidR="001425AF" w14:paraId="641466D9" w14:textId="77777777" w:rsidTr="10A6C1C5">
        <w:trPr>
          <w:trHeight w:val="510"/>
        </w:trPr>
        <w:tc>
          <w:tcPr>
            <w:tcW w:w="2835" w:type="dxa"/>
            <w:tcBorders>
              <w:top w:val="nil"/>
              <w:left w:val="nil"/>
              <w:bottom w:val="single" w:sz="12" w:space="0" w:color="6A2875"/>
              <w:right w:val="nil"/>
            </w:tcBorders>
            <w:shd w:val="clear" w:color="auto" w:fill="FFFFFF" w:themeFill="background1"/>
          </w:tcPr>
          <w:p w14:paraId="68F5DBD2" w14:textId="77777777" w:rsidR="001425AF" w:rsidRPr="00F36A7F" w:rsidRDefault="001425AF" w:rsidP="00EC58D0">
            <w:pPr>
              <w:spacing w:line="288" w:lineRule="auto"/>
              <w:rPr>
                <w:rFonts w:eastAsia="Arial" w:cs="Arial"/>
                <w:b/>
                <w:bCs/>
                <w:lang w:val="en-US"/>
              </w:rPr>
            </w:pPr>
            <w:r w:rsidRPr="00F36A7F">
              <w:rPr>
                <w:rFonts w:eastAsia="Arial" w:cs="Arial"/>
                <w:b/>
                <w:bCs/>
                <w:lang w:val="en-US"/>
              </w:rPr>
              <w:t>Frequently Asked Questions</w:t>
            </w:r>
          </w:p>
        </w:tc>
        <w:tc>
          <w:tcPr>
            <w:tcW w:w="6345" w:type="dxa"/>
            <w:tcBorders>
              <w:top w:val="nil"/>
              <w:left w:val="nil"/>
              <w:bottom w:val="single" w:sz="12" w:space="0" w:color="6A2875"/>
              <w:right w:val="nil"/>
            </w:tcBorders>
            <w:shd w:val="clear" w:color="auto" w:fill="FFFFFF" w:themeFill="background1"/>
          </w:tcPr>
          <w:p w14:paraId="2E672E64" w14:textId="77777777" w:rsidR="001425AF" w:rsidRDefault="001425AF" w:rsidP="00EC58D0">
            <w:pPr>
              <w:spacing w:line="288" w:lineRule="auto"/>
              <w:rPr>
                <w:rFonts w:eastAsia="Arial" w:cs="Arial"/>
                <w:lang w:val="en-US"/>
              </w:rPr>
            </w:pPr>
            <w:r>
              <w:rPr>
                <w:rFonts w:eastAsia="Arial" w:cs="Arial"/>
                <w:lang w:val="en-US"/>
              </w:rPr>
              <w:t>A provider specific section on the NDIS website to respond to key questions from providers in Tasmania.</w:t>
            </w:r>
          </w:p>
          <w:p w14:paraId="3AFF029F" w14:textId="7B01D0DA" w:rsidR="003C671B" w:rsidRPr="003C671B" w:rsidRDefault="003C671B" w:rsidP="003C671B">
            <w:pPr>
              <w:spacing w:after="120" w:line="288" w:lineRule="auto"/>
              <w:rPr>
                <w:rFonts w:eastAsia="Arial" w:cs="Arial"/>
                <w:i/>
                <w:iCs/>
                <w:lang w:val="en-US"/>
              </w:rPr>
            </w:pPr>
            <w:r w:rsidRPr="003C671B">
              <w:rPr>
                <w:rFonts w:eastAsia="Arial" w:cs="Arial"/>
                <w:i/>
                <w:iCs/>
                <w:lang w:val="en-US"/>
              </w:rPr>
              <w:t xml:space="preserve">Regularly updated </w:t>
            </w:r>
            <w:r w:rsidR="00E135AA">
              <w:rPr>
                <w:rFonts w:eastAsia="Arial" w:cs="Arial"/>
                <w:i/>
                <w:iCs/>
                <w:lang w:val="en-US"/>
              </w:rPr>
              <w:t>on the NDIS website.</w:t>
            </w:r>
          </w:p>
        </w:tc>
      </w:tr>
    </w:tbl>
    <w:p w14:paraId="5CF0F9B5" w14:textId="77777777" w:rsidR="008D725D" w:rsidRDefault="008D725D" w:rsidP="008D725D">
      <w:pPr>
        <w:pStyle w:val="Heading2"/>
        <w:numPr>
          <w:ilvl w:val="0"/>
          <w:numId w:val="0"/>
        </w:numPr>
      </w:pPr>
      <w:bookmarkStart w:id="86" w:name="_Toc117780158"/>
      <w:bookmarkStart w:id="87" w:name="_Section_4_–"/>
    </w:p>
    <w:p w14:paraId="11E67507" w14:textId="77777777" w:rsidR="008D725D" w:rsidRDefault="008D725D">
      <w:pPr>
        <w:spacing w:after="200" w:line="276" w:lineRule="auto"/>
        <w:rPr>
          <w:rFonts w:eastAsiaTheme="majorEastAsia" w:cstheme="majorBidi"/>
          <w:b/>
          <w:bCs/>
          <w:color w:val="6A2875"/>
          <w:sz w:val="40"/>
          <w:szCs w:val="26"/>
        </w:rPr>
      </w:pPr>
      <w:r>
        <w:br w:type="page"/>
      </w:r>
    </w:p>
    <w:p w14:paraId="6D97A695" w14:textId="23A87D95" w:rsidR="007E763C" w:rsidRDefault="6000E671" w:rsidP="006B3B01">
      <w:pPr>
        <w:pStyle w:val="Heading2"/>
      </w:pPr>
      <w:r>
        <w:t xml:space="preserve">Section </w:t>
      </w:r>
      <w:r w:rsidR="1B8936F3">
        <w:t>4</w:t>
      </w:r>
      <w:r>
        <w:t xml:space="preserve"> </w:t>
      </w:r>
      <w:r w:rsidR="656CB33C">
        <w:t>–</w:t>
      </w:r>
      <w:r>
        <w:t xml:space="preserve"> </w:t>
      </w:r>
      <w:r w:rsidR="656CB33C">
        <w:t xml:space="preserve">Overview of the budget support </w:t>
      </w:r>
      <w:r w:rsidR="289AE761">
        <w:t>categories</w:t>
      </w:r>
      <w:bookmarkEnd w:id="86"/>
      <w:r w:rsidR="34150A9B">
        <w:t xml:space="preserve"> </w:t>
      </w:r>
      <w:bookmarkEnd w:id="87"/>
    </w:p>
    <w:p w14:paraId="35A8BEBD" w14:textId="785A539D" w:rsidR="00615AF5" w:rsidRDefault="00615AF5" w:rsidP="00615AF5">
      <w:pPr>
        <w:pStyle w:val="Heading4"/>
      </w:pPr>
      <w:r>
        <w:t>For support coordinators, psychosocial recovery coaches and plan managers</w:t>
      </w:r>
    </w:p>
    <w:p w14:paraId="7D9A3749" w14:textId="5F8DB769" w:rsidR="00677973" w:rsidRDefault="00F17ADD" w:rsidP="00677973">
      <w:r w:rsidRPr="00677973">
        <w:t xml:space="preserve">We’re working towards making our language consistent across NDIS plans and portals. </w:t>
      </w:r>
    </w:p>
    <w:p w14:paraId="1FB6E3CA" w14:textId="77777777" w:rsidR="004954A8" w:rsidRDefault="08CF7C0E" w:rsidP="00677973">
      <w:r>
        <w:t xml:space="preserve">There will be no impact to how a provider claims </w:t>
      </w:r>
      <w:r w:rsidR="1B8936F3">
        <w:t xml:space="preserve">or the support codes they use in the </w:t>
      </w:r>
      <w:proofErr w:type="spellStart"/>
      <w:r w:rsidR="1B8936F3">
        <w:t>myplace</w:t>
      </w:r>
      <w:proofErr w:type="spellEnd"/>
      <w:r w:rsidR="1B8936F3">
        <w:t xml:space="preserve"> provider portal to claim. </w:t>
      </w:r>
    </w:p>
    <w:p w14:paraId="12849258" w14:textId="261C21D3" w:rsidR="001425AF" w:rsidRDefault="00B46D1B" w:rsidP="00677973">
      <w:r>
        <w:t xml:space="preserve">There are no changes to the </w:t>
      </w:r>
      <w:r w:rsidR="004954A8" w:rsidRPr="004954A8">
        <w:t>Pricing Arrangements and Price Limits</w:t>
      </w:r>
      <w:r w:rsidR="004954A8">
        <w:t xml:space="preserve"> or current Price Catalogue.</w:t>
      </w:r>
    </w:p>
    <w:p w14:paraId="5AC21A50" w14:textId="7A764845" w:rsidR="00631048" w:rsidRDefault="1B8936F3" w:rsidP="00677973">
      <w:r>
        <w:t>P</w:t>
      </w:r>
      <w:r w:rsidR="08CF7C0E">
        <w:t>roviders supporting participant</w:t>
      </w:r>
      <w:r w:rsidR="37D829BA">
        <w:t xml:space="preserve">s directly with their plan will notice differences </w:t>
      </w:r>
      <w:r w:rsidR="188EB99A">
        <w:t xml:space="preserve">in </w:t>
      </w:r>
      <w:r w:rsidR="37D829BA">
        <w:t>how the budget is presented in the plan</w:t>
      </w:r>
      <w:r w:rsidR="16BDB742">
        <w:t xml:space="preserve"> with adjustments to support types and support categories.</w:t>
      </w:r>
    </w:p>
    <w:p w14:paraId="1E8C5228" w14:textId="5FAB1B7D" w:rsidR="00FD473E" w:rsidRDefault="00FD473E" w:rsidP="00FD473E">
      <w:pPr>
        <w:pStyle w:val="Heading5"/>
      </w:pPr>
      <w:r>
        <w:t xml:space="preserve">Support </w:t>
      </w:r>
      <w:r w:rsidR="00D70870">
        <w:t>t</w:t>
      </w:r>
      <w:r>
        <w:t>ypes</w:t>
      </w:r>
    </w:p>
    <w:p w14:paraId="47EA8F42" w14:textId="00844431" w:rsidR="00FD473E" w:rsidRDefault="002A3A05" w:rsidP="00677973">
      <w:pPr>
        <w:rPr>
          <w:rFonts w:eastAsia="Arial" w:cs="Arial"/>
          <w:color w:val="000000" w:themeColor="text1"/>
        </w:rPr>
      </w:pPr>
      <w:r>
        <w:t xml:space="preserve">We are moving from </w:t>
      </w:r>
      <w:r w:rsidRPr="00734C6D">
        <w:rPr>
          <w:rFonts w:eastAsia="Arial" w:cs="Arial"/>
          <w:color w:val="000000" w:themeColor="text1"/>
        </w:rPr>
        <w:t>3 to 4 support types</w:t>
      </w:r>
      <w:r>
        <w:rPr>
          <w:rFonts w:eastAsia="Arial" w:cs="Arial"/>
          <w:color w:val="000000" w:themeColor="text1"/>
        </w:rPr>
        <w:t>. We will now have Core, Capacity Building, Capital and Recurring.</w:t>
      </w:r>
    </w:p>
    <w:p w14:paraId="6D38ABB8" w14:textId="3AACE028" w:rsidR="00F22469" w:rsidRDefault="00F22469" w:rsidP="00AB6EB0">
      <w:pPr>
        <w:pStyle w:val="Heading5"/>
      </w:pPr>
      <w:r>
        <w:t xml:space="preserve">Support </w:t>
      </w:r>
      <w:r w:rsidR="00D70870">
        <w:t>c</w:t>
      </w:r>
      <w:r>
        <w:t>ategories</w:t>
      </w:r>
    </w:p>
    <w:p w14:paraId="66A1113D" w14:textId="77777777" w:rsidR="00703ACC" w:rsidRDefault="00F22469" w:rsidP="00677973">
      <w:pPr>
        <w:rPr>
          <w:rFonts w:eastAsia="Arial" w:cs="Arial"/>
          <w:color w:val="000000" w:themeColor="text1"/>
        </w:rPr>
      </w:pPr>
      <w:r w:rsidRPr="00734C6D">
        <w:rPr>
          <w:rFonts w:eastAsia="Arial" w:cs="Arial"/>
          <w:color w:val="000000" w:themeColor="text1"/>
        </w:rPr>
        <w:t>We will move from 15 to 20 support categories</w:t>
      </w:r>
      <w:r w:rsidR="00A93E49">
        <w:rPr>
          <w:rFonts w:eastAsia="Arial" w:cs="Arial"/>
          <w:color w:val="000000" w:themeColor="text1"/>
        </w:rPr>
        <w:t>. If you are looking at a participant</w:t>
      </w:r>
      <w:r w:rsidR="00780DDF">
        <w:rPr>
          <w:rFonts w:eastAsia="Arial" w:cs="Arial"/>
          <w:color w:val="000000" w:themeColor="text1"/>
        </w:rPr>
        <w:t xml:space="preserve"> plan you will notice </w:t>
      </w:r>
      <w:r w:rsidR="00AB6EB0">
        <w:rPr>
          <w:rFonts w:eastAsia="Arial" w:cs="Arial"/>
          <w:color w:val="000000" w:themeColor="text1"/>
        </w:rPr>
        <w:t>the budget is present</w:t>
      </w:r>
      <w:r w:rsidR="00703ACC">
        <w:rPr>
          <w:rFonts w:eastAsia="Arial" w:cs="Arial"/>
          <w:color w:val="000000" w:themeColor="text1"/>
        </w:rPr>
        <w:t>ed</w:t>
      </w:r>
      <w:r w:rsidR="00AB6EB0">
        <w:rPr>
          <w:rFonts w:eastAsia="Arial" w:cs="Arial"/>
          <w:color w:val="000000" w:themeColor="text1"/>
        </w:rPr>
        <w:t xml:space="preserve"> at the support </w:t>
      </w:r>
      <w:r w:rsidR="00486646">
        <w:rPr>
          <w:rFonts w:eastAsia="Arial" w:cs="Arial"/>
          <w:color w:val="000000" w:themeColor="text1"/>
        </w:rPr>
        <w:t>category level</w:t>
      </w:r>
      <w:r w:rsidR="002E23E8">
        <w:rPr>
          <w:rFonts w:eastAsia="Arial" w:cs="Arial"/>
          <w:color w:val="000000" w:themeColor="text1"/>
        </w:rPr>
        <w:t xml:space="preserve">. </w:t>
      </w:r>
    </w:p>
    <w:p w14:paraId="2A00861E" w14:textId="48EDDDB0" w:rsidR="00F22469" w:rsidRDefault="4D56C581" w:rsidP="00677973">
      <w:pPr>
        <w:rPr>
          <w:rFonts w:eastAsia="Arial" w:cs="Arial"/>
          <w:color w:val="000000" w:themeColor="text1"/>
        </w:rPr>
      </w:pPr>
      <w:r w:rsidRPr="10A6C1C5">
        <w:rPr>
          <w:rFonts w:eastAsia="Arial" w:cs="Arial"/>
          <w:color w:val="000000" w:themeColor="text1"/>
        </w:rPr>
        <w:t xml:space="preserve">We have </w:t>
      </w:r>
      <w:r w:rsidR="00BB3CA1">
        <w:rPr>
          <w:rFonts w:eastAsia="Arial" w:cs="Arial"/>
          <w:color w:val="000000" w:themeColor="text1"/>
        </w:rPr>
        <w:t>split</w:t>
      </w:r>
      <w:r w:rsidR="00A4651D">
        <w:rPr>
          <w:rFonts w:eastAsia="Arial" w:cs="Arial"/>
          <w:color w:val="000000" w:themeColor="text1"/>
        </w:rPr>
        <w:t xml:space="preserve"> </w:t>
      </w:r>
      <w:r w:rsidRPr="10A6C1C5">
        <w:rPr>
          <w:rFonts w:eastAsia="Arial" w:cs="Arial"/>
          <w:color w:val="000000" w:themeColor="text1"/>
        </w:rPr>
        <w:t>some of the existing categories to make</w:t>
      </w:r>
      <w:r w:rsidR="6777A663" w:rsidRPr="10A6C1C5">
        <w:rPr>
          <w:rFonts w:eastAsia="Arial" w:cs="Arial"/>
          <w:color w:val="000000" w:themeColor="text1"/>
        </w:rPr>
        <w:t xml:space="preserve"> them easier to understand.</w:t>
      </w:r>
    </w:p>
    <w:p w14:paraId="400310E2" w14:textId="46B4E5E4" w:rsidR="00A46E05" w:rsidRPr="00734C6D" w:rsidRDefault="00A46E05" w:rsidP="00A46E05">
      <w:pPr>
        <w:spacing w:after="160" w:line="259" w:lineRule="auto"/>
        <w:contextualSpacing/>
        <w:rPr>
          <w:rFonts w:eastAsia="Arial" w:cs="Arial"/>
          <w:color w:val="000000" w:themeColor="text1"/>
        </w:rPr>
      </w:pPr>
      <w:r>
        <w:rPr>
          <w:rFonts w:eastAsia="Arial" w:cs="Arial"/>
          <w:color w:val="000000" w:themeColor="text1"/>
        </w:rPr>
        <w:t>The 5</w:t>
      </w:r>
      <w:r w:rsidRPr="00734C6D">
        <w:rPr>
          <w:rFonts w:eastAsia="Arial" w:cs="Arial"/>
          <w:color w:val="000000" w:themeColor="text1"/>
        </w:rPr>
        <w:t xml:space="preserve"> new support categories</w:t>
      </w:r>
      <w:r>
        <w:rPr>
          <w:rFonts w:eastAsia="Arial" w:cs="Arial"/>
          <w:color w:val="000000" w:themeColor="text1"/>
        </w:rPr>
        <w:t xml:space="preserve"> are</w:t>
      </w:r>
      <w:r w:rsidRPr="00734C6D">
        <w:rPr>
          <w:rFonts w:eastAsia="Arial" w:cs="Arial"/>
          <w:color w:val="000000" w:themeColor="text1"/>
        </w:rPr>
        <w:t>:</w:t>
      </w:r>
    </w:p>
    <w:p w14:paraId="50AB9414" w14:textId="30F90329" w:rsidR="00A46E05" w:rsidRPr="00734C6D" w:rsidRDefault="786F4E3A" w:rsidP="006B3B01">
      <w:pPr>
        <w:pStyle w:val="ListParagraph"/>
        <w:numPr>
          <w:ilvl w:val="0"/>
          <w:numId w:val="2"/>
        </w:numPr>
        <w:spacing w:after="160" w:line="360" w:lineRule="auto"/>
        <w:contextualSpacing/>
        <w:rPr>
          <w:rFonts w:eastAsia="Arial" w:cs="Arial"/>
          <w:color w:val="000000" w:themeColor="text1"/>
          <w:sz w:val="22"/>
        </w:rPr>
      </w:pPr>
      <w:r w:rsidRPr="10A6C1C5">
        <w:rPr>
          <w:rStyle w:val="normaltextrun"/>
          <w:rFonts w:eastAsia="Arial" w:cs="Arial"/>
          <w:color w:val="000000" w:themeColor="text1"/>
          <w:sz w:val="22"/>
        </w:rPr>
        <w:t>Assistive Technology Repairs and Renta</w:t>
      </w:r>
      <w:r w:rsidR="69DDEC4F" w:rsidRPr="10A6C1C5">
        <w:rPr>
          <w:rStyle w:val="normaltextrun"/>
          <w:rFonts w:eastAsia="Arial" w:cs="Arial"/>
          <w:color w:val="000000" w:themeColor="text1"/>
          <w:sz w:val="22"/>
        </w:rPr>
        <w:t>l</w:t>
      </w:r>
      <w:r w:rsidR="34150A9B" w:rsidRPr="10A6C1C5">
        <w:rPr>
          <w:rStyle w:val="normaltextrun"/>
          <w:rFonts w:eastAsia="Arial" w:cs="Arial"/>
          <w:color w:val="000000" w:themeColor="text1"/>
          <w:sz w:val="22"/>
        </w:rPr>
        <w:t xml:space="preserve"> </w:t>
      </w:r>
    </w:p>
    <w:p w14:paraId="615CA545" w14:textId="5BFAFFA1" w:rsidR="00A46E05" w:rsidRPr="00734C6D" w:rsidRDefault="786F4E3A" w:rsidP="006B3B01">
      <w:pPr>
        <w:pStyle w:val="ListParagraph"/>
        <w:numPr>
          <w:ilvl w:val="0"/>
          <w:numId w:val="2"/>
        </w:numPr>
        <w:spacing w:after="160" w:line="360" w:lineRule="auto"/>
        <w:contextualSpacing/>
        <w:rPr>
          <w:rFonts w:eastAsia="Arial" w:cs="Arial"/>
          <w:color w:val="000000" w:themeColor="text1"/>
          <w:sz w:val="22"/>
        </w:rPr>
      </w:pPr>
      <w:r w:rsidRPr="10A6C1C5">
        <w:rPr>
          <w:rStyle w:val="normaltextrun"/>
          <w:rFonts w:eastAsia="Arial" w:cs="Arial"/>
          <w:color w:val="000000" w:themeColor="text1"/>
          <w:sz w:val="22"/>
        </w:rPr>
        <w:t>Specialist Disability Accommodation (SDA)</w:t>
      </w:r>
    </w:p>
    <w:p w14:paraId="3A3D3862" w14:textId="472DA51F" w:rsidR="00A46E05" w:rsidRPr="00734C6D" w:rsidRDefault="786F4E3A" w:rsidP="006B3B01">
      <w:pPr>
        <w:pStyle w:val="ListParagraph"/>
        <w:numPr>
          <w:ilvl w:val="0"/>
          <w:numId w:val="2"/>
        </w:numPr>
        <w:spacing w:after="160" w:line="360" w:lineRule="auto"/>
        <w:contextualSpacing/>
        <w:rPr>
          <w:rFonts w:eastAsia="Arial" w:cs="Arial"/>
          <w:color w:val="000000" w:themeColor="text1"/>
          <w:sz w:val="22"/>
        </w:rPr>
      </w:pPr>
      <w:r w:rsidRPr="10A6C1C5">
        <w:rPr>
          <w:rStyle w:val="normaltextrun"/>
          <w:rFonts w:eastAsia="Arial" w:cs="Arial"/>
          <w:color w:val="000000" w:themeColor="text1"/>
          <w:sz w:val="22"/>
        </w:rPr>
        <w:t>Behaviour Support</w:t>
      </w:r>
    </w:p>
    <w:p w14:paraId="59A8EC27" w14:textId="3D2463BD" w:rsidR="00A46E05" w:rsidRPr="00734C6D" w:rsidRDefault="786F4E3A" w:rsidP="006B3B01">
      <w:pPr>
        <w:pStyle w:val="ListParagraph"/>
        <w:numPr>
          <w:ilvl w:val="0"/>
          <w:numId w:val="2"/>
        </w:numPr>
        <w:spacing w:after="160" w:line="360" w:lineRule="auto"/>
        <w:contextualSpacing/>
        <w:rPr>
          <w:rFonts w:eastAsia="Arial" w:cs="Arial"/>
          <w:color w:val="000000" w:themeColor="text1"/>
          <w:sz w:val="22"/>
        </w:rPr>
      </w:pPr>
      <w:r w:rsidRPr="10A6C1C5">
        <w:rPr>
          <w:rStyle w:val="normaltextrun"/>
          <w:rFonts w:eastAsia="Arial" w:cs="Arial"/>
          <w:color w:val="000000" w:themeColor="text1"/>
          <w:sz w:val="22"/>
        </w:rPr>
        <w:t>Transport Recurring</w:t>
      </w:r>
    </w:p>
    <w:p w14:paraId="40788B3B" w14:textId="38131C75" w:rsidR="00A46E05" w:rsidRPr="00734C6D" w:rsidRDefault="786F4E3A" w:rsidP="006B3B01">
      <w:pPr>
        <w:pStyle w:val="ListParagraph"/>
        <w:numPr>
          <w:ilvl w:val="0"/>
          <w:numId w:val="2"/>
        </w:numPr>
        <w:spacing w:after="160" w:line="360" w:lineRule="auto"/>
        <w:contextualSpacing/>
        <w:rPr>
          <w:rFonts w:eastAsia="Arial" w:cs="Arial"/>
          <w:color w:val="000000" w:themeColor="text1"/>
          <w:sz w:val="22"/>
        </w:rPr>
      </w:pPr>
      <w:r w:rsidRPr="10A6C1C5">
        <w:rPr>
          <w:rStyle w:val="normaltextrun"/>
          <w:rFonts w:eastAsia="Arial" w:cs="Arial"/>
          <w:color w:val="000000" w:themeColor="text1"/>
          <w:sz w:val="22"/>
        </w:rPr>
        <w:t>Home and Living</w:t>
      </w:r>
    </w:p>
    <w:p w14:paraId="653894E4" w14:textId="77777777" w:rsidR="005449F3" w:rsidRDefault="005449F3" w:rsidP="005449F3">
      <w:pPr>
        <w:pStyle w:val="Heading5"/>
      </w:pPr>
      <w:r>
        <w:t>Support items</w:t>
      </w:r>
      <w:r w:rsidR="00F17ADD" w:rsidRPr="00734C6D">
        <w:t xml:space="preserve"> </w:t>
      </w:r>
    </w:p>
    <w:p w14:paraId="0ACE5934" w14:textId="77777777" w:rsidR="001425AF" w:rsidRDefault="00F17ADD" w:rsidP="00F17ADD">
      <w:pPr>
        <w:spacing w:after="160" w:line="259" w:lineRule="auto"/>
        <w:contextualSpacing/>
        <w:rPr>
          <w:rFonts w:eastAsia="Arial" w:cs="Arial"/>
          <w:color w:val="000000" w:themeColor="text1"/>
        </w:rPr>
        <w:sectPr w:rsidR="001425AF" w:rsidSect="00011422">
          <w:headerReference w:type="default" r:id="rId15"/>
          <w:footerReference w:type="default" r:id="rId16"/>
          <w:footerReference w:type="first" r:id="rId17"/>
          <w:pgSz w:w="11900" w:h="16820"/>
          <w:pgMar w:top="1134" w:right="1418" w:bottom="993" w:left="1418" w:header="708" w:footer="202" w:gutter="0"/>
          <w:cols w:space="708"/>
          <w:titlePg/>
          <w:docGrid w:linePitch="360"/>
        </w:sectPr>
      </w:pPr>
      <w:r w:rsidRPr="00734C6D">
        <w:rPr>
          <w:rFonts w:eastAsia="Arial" w:cs="Arial"/>
          <w:color w:val="000000" w:themeColor="text1"/>
        </w:rPr>
        <w:t>We will continue to have over 850+ support items and these will not change.</w:t>
      </w:r>
    </w:p>
    <w:p w14:paraId="24BDB8B0" w14:textId="62CC2EEA" w:rsidR="00F17ADD" w:rsidRPr="00AC108C" w:rsidRDefault="001425AF" w:rsidP="001425AF">
      <w:pPr>
        <w:pStyle w:val="Heading4"/>
        <w:rPr>
          <w:color w:val="FFFFFF" w:themeColor="background1"/>
        </w:rPr>
      </w:pPr>
      <w:r>
        <w:t xml:space="preserve">Summary </w:t>
      </w:r>
      <w:r w:rsidRPr="00FF352D">
        <w:t xml:space="preserve">of support category changes </w:t>
      </w:r>
    </w:p>
    <w:tbl>
      <w:tblPr>
        <w:tblStyle w:val="LightShading-Accent4"/>
        <w:tblW w:w="0" w:type="auto"/>
        <w:tblLook w:val="04A0" w:firstRow="1" w:lastRow="0" w:firstColumn="1" w:lastColumn="0" w:noHBand="0" w:noVBand="1"/>
      </w:tblPr>
      <w:tblGrid>
        <w:gridCol w:w="1576"/>
        <w:gridCol w:w="2252"/>
        <w:gridCol w:w="2409"/>
        <w:gridCol w:w="2977"/>
        <w:gridCol w:w="5479"/>
      </w:tblGrid>
      <w:tr w:rsidR="002139E2" w:rsidRPr="00AC108C" w14:paraId="7CE22DB5" w14:textId="75272D64" w:rsidTr="00200C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dxa"/>
          </w:tcPr>
          <w:p w14:paraId="7405B598" w14:textId="1F2C758E" w:rsidR="002139E2" w:rsidRPr="00AC108C" w:rsidRDefault="002139E2" w:rsidP="00A3760B">
            <w:pPr>
              <w:rPr>
                <w:b w:val="0"/>
              </w:rPr>
            </w:pPr>
            <w:r w:rsidRPr="00AC108C">
              <w:t>Support Type</w:t>
            </w:r>
          </w:p>
        </w:tc>
        <w:tc>
          <w:tcPr>
            <w:tcW w:w="2252" w:type="dxa"/>
          </w:tcPr>
          <w:p w14:paraId="1A147E29" w14:textId="0D4934F2" w:rsidR="002139E2" w:rsidRPr="00AC108C" w:rsidRDefault="002139E2" w:rsidP="00A3760B">
            <w:pPr>
              <w:cnfStyle w:val="100000000000" w:firstRow="1" w:lastRow="0" w:firstColumn="0" w:lastColumn="0" w:oddVBand="0" w:evenVBand="0" w:oddHBand="0" w:evenHBand="0" w:firstRowFirstColumn="0" w:firstRowLastColumn="0" w:lastRowFirstColumn="0" w:lastRowLastColumn="0"/>
              <w:rPr>
                <w:b w:val="0"/>
              </w:rPr>
            </w:pPr>
            <w:r w:rsidRPr="00AC108C">
              <w:t xml:space="preserve">Support </w:t>
            </w:r>
            <w:r>
              <w:t>Category</w:t>
            </w:r>
          </w:p>
        </w:tc>
        <w:tc>
          <w:tcPr>
            <w:tcW w:w="2409" w:type="dxa"/>
          </w:tcPr>
          <w:p w14:paraId="1F389AC7" w14:textId="6AEE7A32" w:rsidR="002139E2" w:rsidRPr="00AC108C" w:rsidRDefault="002139E2" w:rsidP="00A3760B">
            <w:pPr>
              <w:cnfStyle w:val="100000000000" w:firstRow="1" w:lastRow="0" w:firstColumn="0" w:lastColumn="0" w:oddVBand="0" w:evenVBand="0" w:oddHBand="0" w:evenHBand="0" w:firstRowFirstColumn="0" w:firstRowLastColumn="0" w:lastRowFirstColumn="0" w:lastRowLastColumn="0"/>
              <w:rPr>
                <w:b w:val="0"/>
              </w:rPr>
            </w:pPr>
            <w:r>
              <w:t>What has changed</w:t>
            </w:r>
          </w:p>
        </w:tc>
        <w:tc>
          <w:tcPr>
            <w:tcW w:w="2977" w:type="dxa"/>
          </w:tcPr>
          <w:p w14:paraId="59967A64" w14:textId="03F8A3CD" w:rsidR="002139E2" w:rsidRPr="00AC108C" w:rsidRDefault="002139E2" w:rsidP="00A3760B">
            <w:pPr>
              <w:cnfStyle w:val="100000000000" w:firstRow="1" w:lastRow="0" w:firstColumn="0" w:lastColumn="0" w:oddVBand="0" w:evenVBand="0" w:oddHBand="0" w:evenHBand="0" w:firstRowFirstColumn="0" w:firstRowLastColumn="0" w:lastRowFirstColumn="0" w:lastRowLastColumn="0"/>
              <w:rPr>
                <w:b w:val="0"/>
              </w:rPr>
            </w:pPr>
            <w:r>
              <w:t xml:space="preserve">Updated </w:t>
            </w:r>
            <w:r w:rsidRPr="00AC108C">
              <w:t xml:space="preserve">Support </w:t>
            </w:r>
            <w:r>
              <w:t>Category</w:t>
            </w:r>
          </w:p>
        </w:tc>
        <w:tc>
          <w:tcPr>
            <w:tcW w:w="5479" w:type="dxa"/>
          </w:tcPr>
          <w:p w14:paraId="7B054891" w14:textId="00A1504F" w:rsidR="002139E2" w:rsidRDefault="002139E2" w:rsidP="00A3760B">
            <w:pPr>
              <w:cnfStyle w:val="100000000000" w:firstRow="1" w:lastRow="0" w:firstColumn="0" w:lastColumn="0" w:oddVBand="0" w:evenVBand="0" w:oddHBand="0" w:evenHBand="0" w:firstRowFirstColumn="0" w:firstRowLastColumn="0" w:lastRowFirstColumn="0" w:lastRowLastColumn="0"/>
            </w:pPr>
            <w:r>
              <w:t>Support items</w:t>
            </w:r>
          </w:p>
        </w:tc>
      </w:tr>
      <w:tr w:rsidR="002139E2" w14:paraId="36040FE4" w14:textId="692FA7D4" w:rsidTr="00200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dxa"/>
          </w:tcPr>
          <w:p w14:paraId="0C0081BA" w14:textId="6B8CF4C5" w:rsidR="002139E2" w:rsidRPr="00A4651D" w:rsidRDefault="002139E2" w:rsidP="00A3760B">
            <w:pPr>
              <w:spacing w:before="120"/>
              <w:rPr>
                <w:b w:val="0"/>
                <w:bCs w:val="0"/>
                <w:sz w:val="20"/>
                <w:szCs w:val="20"/>
              </w:rPr>
            </w:pPr>
            <w:r w:rsidRPr="00A4651D">
              <w:rPr>
                <w:rFonts w:eastAsia="Times New Roman" w:cs="Arial"/>
                <w:position w:val="-1"/>
                <w:sz w:val="20"/>
                <w:szCs w:val="20"/>
                <w:lang w:eastAsia="en-AU"/>
              </w:rPr>
              <w:t>Core</w:t>
            </w:r>
          </w:p>
        </w:tc>
        <w:tc>
          <w:tcPr>
            <w:tcW w:w="2252" w:type="dxa"/>
          </w:tcPr>
          <w:p w14:paraId="0A7D718C" w14:textId="32CE79DD" w:rsidR="002139E2" w:rsidRPr="00A4651D" w:rsidRDefault="002139E2" w:rsidP="00A3760B">
            <w:pPr>
              <w:spacing w:before="120"/>
              <w:cnfStyle w:val="000000100000" w:firstRow="0" w:lastRow="0" w:firstColumn="0" w:lastColumn="0" w:oddVBand="0" w:evenVBand="0" w:oddHBand="1" w:evenHBand="0" w:firstRowFirstColumn="0" w:firstRowLastColumn="0" w:lastRowFirstColumn="0" w:lastRowLastColumn="0"/>
              <w:rPr>
                <w:sz w:val="20"/>
                <w:szCs w:val="20"/>
              </w:rPr>
            </w:pPr>
            <w:r w:rsidRPr="00A4651D">
              <w:rPr>
                <w:rFonts w:eastAsia="Times New Roman" w:cs="Arial"/>
                <w:position w:val="1"/>
                <w:sz w:val="20"/>
                <w:szCs w:val="20"/>
                <w:lang w:eastAsia="en-AU"/>
              </w:rPr>
              <w:t>Assistance with Daily Life</w:t>
            </w:r>
          </w:p>
        </w:tc>
        <w:tc>
          <w:tcPr>
            <w:tcW w:w="2409" w:type="dxa"/>
          </w:tcPr>
          <w:p w14:paraId="0979CB73" w14:textId="6B669AD9" w:rsidR="002139E2" w:rsidRPr="00A4651D" w:rsidRDefault="002139E2" w:rsidP="00A3760B">
            <w:pPr>
              <w:spacing w:before="120"/>
              <w:cnfStyle w:val="000000100000" w:firstRow="0" w:lastRow="0" w:firstColumn="0" w:lastColumn="0" w:oddVBand="0" w:evenVBand="0" w:oddHBand="1" w:evenHBand="0" w:firstRowFirstColumn="0" w:firstRowLastColumn="0" w:lastRowFirstColumn="0" w:lastRowLastColumn="0"/>
              <w:rPr>
                <w:sz w:val="20"/>
                <w:szCs w:val="20"/>
              </w:rPr>
            </w:pPr>
            <w:r w:rsidRPr="00A4651D">
              <w:rPr>
                <w:rFonts w:eastAsia="Times New Roman" w:cs="Arial"/>
                <w:position w:val="1"/>
                <w:sz w:val="20"/>
                <w:szCs w:val="20"/>
                <w:lang w:eastAsia="en-AU"/>
              </w:rPr>
              <w:t>SIL, ILO and MTA support Items split from Assistance with Daily Life</w:t>
            </w:r>
          </w:p>
        </w:tc>
        <w:tc>
          <w:tcPr>
            <w:tcW w:w="2977" w:type="dxa"/>
          </w:tcPr>
          <w:p w14:paraId="207EA81C" w14:textId="276F3C24" w:rsidR="002139E2" w:rsidRPr="00A4651D" w:rsidRDefault="002139E2" w:rsidP="00A3760B">
            <w:pPr>
              <w:spacing w:before="120"/>
              <w:cnfStyle w:val="000000100000" w:firstRow="0" w:lastRow="0" w:firstColumn="0" w:lastColumn="0" w:oddVBand="0" w:evenVBand="0" w:oddHBand="1" w:evenHBand="0" w:firstRowFirstColumn="0" w:firstRowLastColumn="0" w:lastRowFirstColumn="0" w:lastRowLastColumn="0"/>
              <w:rPr>
                <w:b/>
                <w:bCs/>
                <w:sz w:val="20"/>
                <w:szCs w:val="20"/>
              </w:rPr>
            </w:pPr>
            <w:r w:rsidRPr="00A4651D">
              <w:rPr>
                <w:rFonts w:eastAsia="Times New Roman" w:cs="Arial"/>
                <w:b/>
                <w:bCs/>
                <w:position w:val="1"/>
                <w:sz w:val="20"/>
                <w:szCs w:val="20"/>
                <w:lang w:eastAsia="en-AU"/>
              </w:rPr>
              <w:t xml:space="preserve">Home and </w:t>
            </w:r>
            <w:proofErr w:type="gramStart"/>
            <w:r w:rsidRPr="00A4651D">
              <w:rPr>
                <w:rFonts w:eastAsia="Times New Roman" w:cs="Arial"/>
                <w:b/>
                <w:bCs/>
                <w:position w:val="1"/>
                <w:sz w:val="20"/>
                <w:szCs w:val="20"/>
                <w:lang w:eastAsia="en-AU"/>
              </w:rPr>
              <w:t>Living</w:t>
            </w:r>
            <w:proofErr w:type="gramEnd"/>
          </w:p>
        </w:tc>
        <w:tc>
          <w:tcPr>
            <w:tcW w:w="5479" w:type="dxa"/>
          </w:tcPr>
          <w:p w14:paraId="4034550E" w14:textId="77777777" w:rsidR="00A819F8" w:rsidRPr="00A4651D" w:rsidRDefault="00A819F8" w:rsidP="006B3B01">
            <w:pPr>
              <w:pStyle w:val="ListParagraph"/>
              <w:numPr>
                <w:ilvl w:val="0"/>
                <w:numId w:val="26"/>
              </w:numPr>
              <w:spacing w:before="120"/>
              <w:cnfStyle w:val="000000100000" w:firstRow="0" w:lastRow="0" w:firstColumn="0" w:lastColumn="0" w:oddVBand="0" w:evenVBand="0" w:oddHBand="1" w:evenHBand="0" w:firstRowFirstColumn="0" w:firstRowLastColumn="0" w:lastRowFirstColumn="0" w:lastRowLastColumn="0"/>
              <w:rPr>
                <w:szCs w:val="20"/>
              </w:rPr>
            </w:pPr>
            <w:r w:rsidRPr="00A4651D">
              <w:rPr>
                <w:szCs w:val="20"/>
              </w:rPr>
              <w:t xml:space="preserve">Individual Living Options - Exploration and Design </w:t>
            </w:r>
          </w:p>
          <w:p w14:paraId="4A0BD3AD" w14:textId="77777777" w:rsidR="00A819F8" w:rsidRPr="00A4651D" w:rsidRDefault="00A819F8" w:rsidP="006B3B01">
            <w:pPr>
              <w:pStyle w:val="ListParagraph"/>
              <w:numPr>
                <w:ilvl w:val="0"/>
                <w:numId w:val="26"/>
              </w:numPr>
              <w:spacing w:before="120"/>
              <w:cnfStyle w:val="000000100000" w:firstRow="0" w:lastRow="0" w:firstColumn="0" w:lastColumn="0" w:oddVBand="0" w:evenVBand="0" w:oddHBand="1" w:evenHBand="0" w:firstRowFirstColumn="0" w:firstRowLastColumn="0" w:lastRowFirstColumn="0" w:lastRowLastColumn="0"/>
              <w:rPr>
                <w:szCs w:val="20"/>
              </w:rPr>
            </w:pPr>
            <w:r w:rsidRPr="00A4651D">
              <w:rPr>
                <w:szCs w:val="20"/>
              </w:rPr>
              <w:t>Individual Living Options - Support Model</w:t>
            </w:r>
          </w:p>
          <w:p w14:paraId="2757FD2A" w14:textId="77777777" w:rsidR="00A819F8" w:rsidRPr="00A4651D" w:rsidRDefault="00A819F8" w:rsidP="006B3B01">
            <w:pPr>
              <w:pStyle w:val="ListParagraph"/>
              <w:numPr>
                <w:ilvl w:val="0"/>
                <w:numId w:val="26"/>
              </w:numPr>
              <w:spacing w:before="120"/>
              <w:cnfStyle w:val="000000100000" w:firstRow="0" w:lastRow="0" w:firstColumn="0" w:lastColumn="0" w:oddVBand="0" w:evenVBand="0" w:oddHBand="1" w:evenHBand="0" w:firstRowFirstColumn="0" w:firstRowLastColumn="0" w:lastRowFirstColumn="0" w:lastRowLastColumn="0"/>
              <w:rPr>
                <w:szCs w:val="20"/>
              </w:rPr>
            </w:pPr>
            <w:r w:rsidRPr="00A4651D">
              <w:rPr>
                <w:szCs w:val="20"/>
              </w:rPr>
              <w:t xml:space="preserve">Medium Term Accommodation </w:t>
            </w:r>
          </w:p>
          <w:p w14:paraId="22B1701C" w14:textId="77777777" w:rsidR="00A819F8" w:rsidRPr="00A4651D" w:rsidRDefault="00A819F8" w:rsidP="006B3B01">
            <w:pPr>
              <w:pStyle w:val="ListParagraph"/>
              <w:numPr>
                <w:ilvl w:val="0"/>
                <w:numId w:val="26"/>
              </w:numPr>
              <w:spacing w:before="120"/>
              <w:cnfStyle w:val="000000100000" w:firstRow="0" w:lastRow="0" w:firstColumn="0" w:lastColumn="0" w:oddVBand="0" w:evenVBand="0" w:oddHBand="1" w:evenHBand="0" w:firstRowFirstColumn="0" w:firstRowLastColumn="0" w:lastRowFirstColumn="0" w:lastRowLastColumn="0"/>
              <w:rPr>
                <w:szCs w:val="20"/>
              </w:rPr>
            </w:pPr>
            <w:r w:rsidRPr="00A4651D">
              <w:rPr>
                <w:szCs w:val="20"/>
              </w:rPr>
              <w:t>Provider travel - non-</w:t>
            </w:r>
            <w:proofErr w:type="spellStart"/>
            <w:r w:rsidRPr="00A4651D">
              <w:rPr>
                <w:szCs w:val="20"/>
              </w:rPr>
              <w:t>labour</w:t>
            </w:r>
            <w:proofErr w:type="spellEnd"/>
            <w:r w:rsidRPr="00A4651D">
              <w:rPr>
                <w:szCs w:val="20"/>
              </w:rPr>
              <w:t xml:space="preserve"> costs </w:t>
            </w:r>
          </w:p>
          <w:p w14:paraId="64465A30" w14:textId="1DBA38A6" w:rsidR="002139E2" w:rsidRPr="00A4651D" w:rsidRDefault="00A819F8" w:rsidP="006B3B01">
            <w:pPr>
              <w:pStyle w:val="ListParagraph"/>
              <w:numPr>
                <w:ilvl w:val="0"/>
                <w:numId w:val="26"/>
              </w:numPr>
              <w:spacing w:before="120"/>
              <w:cnfStyle w:val="000000100000" w:firstRow="0" w:lastRow="0" w:firstColumn="0" w:lastColumn="0" w:oddVBand="0" w:evenVBand="0" w:oddHBand="1" w:evenHBand="0" w:firstRowFirstColumn="0" w:firstRowLastColumn="0" w:lastRowFirstColumn="0" w:lastRowLastColumn="0"/>
              <w:rPr>
                <w:szCs w:val="20"/>
              </w:rPr>
            </w:pPr>
            <w:r w:rsidRPr="00A4651D">
              <w:rPr>
                <w:szCs w:val="20"/>
              </w:rPr>
              <w:t xml:space="preserve">Assistance in Supported </w:t>
            </w:r>
            <w:r w:rsidR="00687242" w:rsidRPr="00A4651D">
              <w:rPr>
                <w:szCs w:val="20"/>
              </w:rPr>
              <w:t>I</w:t>
            </w:r>
            <w:r w:rsidRPr="00A4651D">
              <w:rPr>
                <w:szCs w:val="20"/>
              </w:rPr>
              <w:t>ndependent Living</w:t>
            </w:r>
          </w:p>
        </w:tc>
      </w:tr>
      <w:tr w:rsidR="002139E2" w14:paraId="2CE64FEE" w14:textId="27BD1128" w:rsidTr="00200C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dxa"/>
          </w:tcPr>
          <w:p w14:paraId="54E26FE0" w14:textId="19970B47" w:rsidR="002139E2" w:rsidRPr="00A4651D" w:rsidRDefault="002139E2" w:rsidP="00A3760B">
            <w:pPr>
              <w:spacing w:before="120"/>
              <w:rPr>
                <w:b w:val="0"/>
                <w:bCs w:val="0"/>
                <w:sz w:val="20"/>
                <w:szCs w:val="20"/>
              </w:rPr>
            </w:pPr>
            <w:r w:rsidRPr="00A4651D">
              <w:rPr>
                <w:rFonts w:eastAsia="Times New Roman" w:cs="Arial"/>
                <w:position w:val="-1"/>
                <w:sz w:val="20"/>
                <w:szCs w:val="20"/>
                <w:lang w:eastAsia="en-AU"/>
              </w:rPr>
              <w:t>Capital</w:t>
            </w:r>
          </w:p>
        </w:tc>
        <w:tc>
          <w:tcPr>
            <w:tcW w:w="2252" w:type="dxa"/>
          </w:tcPr>
          <w:p w14:paraId="0DEABA3F" w14:textId="3625E9AE" w:rsidR="002139E2" w:rsidRPr="00A4651D" w:rsidRDefault="002139E2" w:rsidP="00A3760B">
            <w:pPr>
              <w:spacing w:before="120"/>
              <w:cnfStyle w:val="000000010000" w:firstRow="0" w:lastRow="0" w:firstColumn="0" w:lastColumn="0" w:oddVBand="0" w:evenVBand="0" w:oddHBand="0" w:evenHBand="1" w:firstRowFirstColumn="0" w:firstRowLastColumn="0" w:lastRowFirstColumn="0" w:lastRowLastColumn="0"/>
              <w:rPr>
                <w:sz w:val="20"/>
                <w:szCs w:val="20"/>
              </w:rPr>
            </w:pPr>
            <w:r w:rsidRPr="00A4651D">
              <w:rPr>
                <w:rFonts w:eastAsia="Times New Roman" w:cs="Arial"/>
                <w:position w:val="1"/>
                <w:sz w:val="20"/>
                <w:szCs w:val="20"/>
                <w:lang w:eastAsia="en-AU"/>
              </w:rPr>
              <w:t>Home Modification</w:t>
            </w:r>
          </w:p>
        </w:tc>
        <w:tc>
          <w:tcPr>
            <w:tcW w:w="2409" w:type="dxa"/>
          </w:tcPr>
          <w:p w14:paraId="00F7BC83" w14:textId="320CEEAE" w:rsidR="002139E2" w:rsidRPr="00A4651D" w:rsidRDefault="002139E2" w:rsidP="00A3760B">
            <w:pPr>
              <w:spacing w:before="120"/>
              <w:cnfStyle w:val="000000010000" w:firstRow="0" w:lastRow="0" w:firstColumn="0" w:lastColumn="0" w:oddVBand="0" w:evenVBand="0" w:oddHBand="0" w:evenHBand="1" w:firstRowFirstColumn="0" w:firstRowLastColumn="0" w:lastRowFirstColumn="0" w:lastRowLastColumn="0"/>
              <w:rPr>
                <w:sz w:val="20"/>
                <w:szCs w:val="20"/>
              </w:rPr>
            </w:pPr>
            <w:r w:rsidRPr="00A4651D">
              <w:rPr>
                <w:rFonts w:eastAsia="Times New Roman" w:cs="Arial"/>
                <w:position w:val="1"/>
                <w:sz w:val="20"/>
                <w:szCs w:val="20"/>
                <w:lang w:eastAsia="en-AU"/>
              </w:rPr>
              <w:t xml:space="preserve">SDA support Items split from Home Modifications </w:t>
            </w:r>
          </w:p>
        </w:tc>
        <w:tc>
          <w:tcPr>
            <w:tcW w:w="2977" w:type="dxa"/>
          </w:tcPr>
          <w:p w14:paraId="3B0794DA" w14:textId="32C466C6" w:rsidR="002139E2" w:rsidRPr="00A4651D" w:rsidRDefault="002139E2" w:rsidP="00A3760B">
            <w:pPr>
              <w:spacing w:before="120"/>
              <w:cnfStyle w:val="000000010000" w:firstRow="0" w:lastRow="0" w:firstColumn="0" w:lastColumn="0" w:oddVBand="0" w:evenVBand="0" w:oddHBand="0" w:evenHBand="1" w:firstRowFirstColumn="0" w:firstRowLastColumn="0" w:lastRowFirstColumn="0" w:lastRowLastColumn="0"/>
              <w:rPr>
                <w:b/>
                <w:bCs/>
                <w:sz w:val="20"/>
                <w:szCs w:val="20"/>
              </w:rPr>
            </w:pPr>
            <w:proofErr w:type="spellStart"/>
            <w:r w:rsidRPr="00A4651D">
              <w:rPr>
                <w:rFonts w:eastAsia="Times New Roman" w:cs="Arial"/>
                <w:b/>
                <w:bCs/>
                <w:position w:val="1"/>
                <w:sz w:val="20"/>
                <w:szCs w:val="20"/>
                <w:lang w:eastAsia="en-AU"/>
              </w:rPr>
              <w:t>Specialised</w:t>
            </w:r>
            <w:proofErr w:type="spellEnd"/>
            <w:r w:rsidRPr="00A4651D">
              <w:rPr>
                <w:rFonts w:eastAsia="Times New Roman" w:cs="Arial"/>
                <w:b/>
                <w:bCs/>
                <w:position w:val="1"/>
                <w:sz w:val="20"/>
                <w:szCs w:val="20"/>
                <w:lang w:eastAsia="en-AU"/>
              </w:rPr>
              <w:t xml:space="preserve"> Disability Accommodation (SDA)</w:t>
            </w:r>
          </w:p>
        </w:tc>
        <w:tc>
          <w:tcPr>
            <w:tcW w:w="5479" w:type="dxa"/>
          </w:tcPr>
          <w:p w14:paraId="1BDFC68C" w14:textId="77777777" w:rsidR="002139E2" w:rsidRPr="00A4651D" w:rsidRDefault="002705BD" w:rsidP="006B3B01">
            <w:pPr>
              <w:pStyle w:val="ListParagraph"/>
              <w:numPr>
                <w:ilvl w:val="0"/>
                <w:numId w:val="26"/>
              </w:numPr>
              <w:spacing w:before="120"/>
              <w:cnfStyle w:val="000000010000" w:firstRow="0" w:lastRow="0" w:firstColumn="0" w:lastColumn="0" w:oddVBand="0" w:evenVBand="0" w:oddHBand="0" w:evenHBand="1" w:firstRowFirstColumn="0" w:firstRowLastColumn="0" w:lastRowFirstColumn="0" w:lastRowLastColumn="0"/>
              <w:rPr>
                <w:szCs w:val="20"/>
              </w:rPr>
            </w:pPr>
            <w:r w:rsidRPr="00A4651D">
              <w:rPr>
                <w:szCs w:val="20"/>
              </w:rPr>
              <w:t>Specialist Disability Accommodation (SDA)</w:t>
            </w:r>
          </w:p>
          <w:p w14:paraId="1B47FDCE" w14:textId="2EE750FC" w:rsidR="002705BD" w:rsidRPr="00A4651D" w:rsidRDefault="002705BD" w:rsidP="006B3B01">
            <w:pPr>
              <w:pStyle w:val="ListParagraph"/>
              <w:numPr>
                <w:ilvl w:val="0"/>
                <w:numId w:val="26"/>
              </w:numPr>
              <w:spacing w:before="120"/>
              <w:cnfStyle w:val="000000010000" w:firstRow="0" w:lastRow="0" w:firstColumn="0" w:lastColumn="0" w:oddVBand="0" w:evenVBand="0" w:oddHBand="0" w:evenHBand="1" w:firstRowFirstColumn="0" w:firstRowLastColumn="0" w:lastRowFirstColumn="0" w:lastRowLastColumn="0"/>
              <w:rPr>
                <w:szCs w:val="20"/>
              </w:rPr>
            </w:pPr>
            <w:r w:rsidRPr="00A4651D">
              <w:rPr>
                <w:szCs w:val="20"/>
              </w:rPr>
              <w:t>SDA Vacancy - Person-Specific Adjustment</w:t>
            </w:r>
          </w:p>
        </w:tc>
      </w:tr>
      <w:tr w:rsidR="002139E2" w14:paraId="742EF12F" w14:textId="36F8E9FA" w:rsidTr="00200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dxa"/>
          </w:tcPr>
          <w:p w14:paraId="1A952F83" w14:textId="529850E0" w:rsidR="002139E2" w:rsidRPr="00A4651D" w:rsidRDefault="002139E2" w:rsidP="00A3760B">
            <w:pPr>
              <w:spacing w:before="120"/>
              <w:rPr>
                <w:b w:val="0"/>
                <w:bCs w:val="0"/>
                <w:sz w:val="20"/>
                <w:szCs w:val="20"/>
              </w:rPr>
            </w:pPr>
            <w:r w:rsidRPr="00A4651D">
              <w:rPr>
                <w:rFonts w:eastAsia="Times New Roman" w:cs="Arial"/>
                <w:position w:val="-1"/>
                <w:sz w:val="20"/>
                <w:szCs w:val="20"/>
                <w:lang w:eastAsia="en-AU"/>
              </w:rPr>
              <w:t>Capital</w:t>
            </w:r>
          </w:p>
        </w:tc>
        <w:tc>
          <w:tcPr>
            <w:tcW w:w="2252" w:type="dxa"/>
          </w:tcPr>
          <w:p w14:paraId="684C6418" w14:textId="67827C3E" w:rsidR="002139E2" w:rsidRPr="00A4651D" w:rsidRDefault="002139E2" w:rsidP="00A3760B">
            <w:pPr>
              <w:spacing w:before="120"/>
              <w:cnfStyle w:val="000000100000" w:firstRow="0" w:lastRow="0" w:firstColumn="0" w:lastColumn="0" w:oddVBand="0" w:evenVBand="0" w:oddHBand="1" w:evenHBand="0" w:firstRowFirstColumn="0" w:firstRowLastColumn="0" w:lastRowFirstColumn="0" w:lastRowLastColumn="0"/>
              <w:rPr>
                <w:sz w:val="20"/>
                <w:szCs w:val="20"/>
              </w:rPr>
            </w:pPr>
            <w:r w:rsidRPr="00A4651D">
              <w:rPr>
                <w:rFonts w:eastAsia="Times New Roman" w:cs="Arial"/>
                <w:position w:val="1"/>
                <w:sz w:val="20"/>
                <w:szCs w:val="20"/>
                <w:lang w:eastAsia="en-AU"/>
              </w:rPr>
              <w:t>Assistive Technology</w:t>
            </w:r>
          </w:p>
        </w:tc>
        <w:tc>
          <w:tcPr>
            <w:tcW w:w="2409" w:type="dxa"/>
          </w:tcPr>
          <w:p w14:paraId="55A8CCB3" w14:textId="454C3682" w:rsidR="002139E2" w:rsidRPr="00A4651D" w:rsidRDefault="002139E2" w:rsidP="00A3760B">
            <w:pPr>
              <w:spacing w:before="120"/>
              <w:cnfStyle w:val="000000100000" w:firstRow="0" w:lastRow="0" w:firstColumn="0" w:lastColumn="0" w:oddVBand="0" w:evenVBand="0" w:oddHBand="1" w:evenHBand="0" w:firstRowFirstColumn="0" w:firstRowLastColumn="0" w:lastRowFirstColumn="0" w:lastRowLastColumn="0"/>
              <w:rPr>
                <w:sz w:val="20"/>
                <w:szCs w:val="20"/>
              </w:rPr>
            </w:pPr>
            <w:r w:rsidRPr="00A4651D">
              <w:rPr>
                <w:rFonts w:eastAsia="Times New Roman" w:cs="Arial"/>
                <w:position w:val="1"/>
                <w:sz w:val="20"/>
                <w:szCs w:val="20"/>
                <w:lang w:eastAsia="en-AU"/>
              </w:rPr>
              <w:t>AT Repair, Rental and Maintenance support Items split from Assistive Technology</w:t>
            </w:r>
          </w:p>
        </w:tc>
        <w:tc>
          <w:tcPr>
            <w:tcW w:w="2977" w:type="dxa"/>
          </w:tcPr>
          <w:p w14:paraId="47C1E304" w14:textId="00D3612B" w:rsidR="002139E2" w:rsidRPr="00A4651D" w:rsidRDefault="002139E2" w:rsidP="00A3760B">
            <w:pPr>
              <w:spacing w:before="120"/>
              <w:cnfStyle w:val="000000100000" w:firstRow="0" w:lastRow="0" w:firstColumn="0" w:lastColumn="0" w:oddVBand="0" w:evenVBand="0" w:oddHBand="1" w:evenHBand="0" w:firstRowFirstColumn="0" w:firstRowLastColumn="0" w:lastRowFirstColumn="0" w:lastRowLastColumn="0"/>
              <w:rPr>
                <w:b/>
                <w:bCs/>
                <w:sz w:val="20"/>
                <w:szCs w:val="20"/>
              </w:rPr>
            </w:pPr>
            <w:r w:rsidRPr="00A4651D">
              <w:rPr>
                <w:rFonts w:eastAsia="Times New Roman" w:cs="Arial"/>
                <w:b/>
                <w:bCs/>
                <w:position w:val="1"/>
                <w:sz w:val="20"/>
                <w:szCs w:val="20"/>
                <w:lang w:eastAsia="en-AU"/>
              </w:rPr>
              <w:t>Assistive Technology Maintenance, Repair and Rental</w:t>
            </w:r>
          </w:p>
        </w:tc>
        <w:tc>
          <w:tcPr>
            <w:tcW w:w="5479" w:type="dxa"/>
          </w:tcPr>
          <w:p w14:paraId="35A07A2E" w14:textId="77777777" w:rsidR="002843C6" w:rsidRPr="00A4651D" w:rsidRDefault="002705BD" w:rsidP="006B3B01">
            <w:pPr>
              <w:pStyle w:val="ListParagraph"/>
              <w:numPr>
                <w:ilvl w:val="0"/>
                <w:numId w:val="26"/>
              </w:numPr>
              <w:spacing w:before="120"/>
              <w:cnfStyle w:val="000000100000" w:firstRow="0" w:lastRow="0" w:firstColumn="0" w:lastColumn="0" w:oddVBand="0" w:evenVBand="0" w:oddHBand="1" w:evenHBand="0" w:firstRowFirstColumn="0" w:firstRowLastColumn="0" w:lastRowFirstColumn="0" w:lastRowLastColumn="0"/>
              <w:rPr>
                <w:szCs w:val="20"/>
              </w:rPr>
            </w:pPr>
            <w:r w:rsidRPr="00A4651D">
              <w:rPr>
                <w:szCs w:val="20"/>
              </w:rPr>
              <w:t>AT Rental</w:t>
            </w:r>
          </w:p>
          <w:p w14:paraId="2EF45C94" w14:textId="77777777" w:rsidR="00630F5F" w:rsidRPr="00A4651D" w:rsidRDefault="002705BD" w:rsidP="006B3B01">
            <w:pPr>
              <w:pStyle w:val="ListParagraph"/>
              <w:numPr>
                <w:ilvl w:val="0"/>
                <w:numId w:val="26"/>
              </w:numPr>
              <w:spacing w:before="120"/>
              <w:cnfStyle w:val="000000100000" w:firstRow="0" w:lastRow="0" w:firstColumn="0" w:lastColumn="0" w:oddVBand="0" w:evenVBand="0" w:oddHBand="1" w:evenHBand="0" w:firstRowFirstColumn="0" w:firstRowLastColumn="0" w:lastRowFirstColumn="0" w:lastRowLastColumn="0"/>
              <w:rPr>
                <w:szCs w:val="20"/>
              </w:rPr>
            </w:pPr>
            <w:r w:rsidRPr="00A4651D">
              <w:rPr>
                <w:szCs w:val="20"/>
              </w:rPr>
              <w:t>Repairs and Maintenance</w:t>
            </w:r>
          </w:p>
          <w:p w14:paraId="2EC3702F" w14:textId="77777777" w:rsidR="00630F5F" w:rsidRPr="00A4651D" w:rsidRDefault="002843C6" w:rsidP="006B3B01">
            <w:pPr>
              <w:pStyle w:val="ListParagraph"/>
              <w:numPr>
                <w:ilvl w:val="0"/>
                <w:numId w:val="26"/>
              </w:numPr>
              <w:spacing w:before="120"/>
              <w:cnfStyle w:val="000000100000" w:firstRow="0" w:lastRow="0" w:firstColumn="0" w:lastColumn="0" w:oddVBand="0" w:evenVBand="0" w:oddHBand="1" w:evenHBand="0" w:firstRowFirstColumn="0" w:firstRowLastColumn="0" w:lastRowFirstColumn="0" w:lastRowLastColumn="0"/>
              <w:rPr>
                <w:szCs w:val="20"/>
              </w:rPr>
            </w:pPr>
            <w:r w:rsidRPr="00A4651D">
              <w:rPr>
                <w:szCs w:val="20"/>
              </w:rPr>
              <w:t xml:space="preserve">Early Childhood Flexible AT </w:t>
            </w:r>
          </w:p>
          <w:p w14:paraId="0634F1FE" w14:textId="31308DFA" w:rsidR="002843C6" w:rsidRPr="00A4651D" w:rsidRDefault="002843C6" w:rsidP="006B3B01">
            <w:pPr>
              <w:pStyle w:val="ListParagraph"/>
              <w:numPr>
                <w:ilvl w:val="0"/>
                <w:numId w:val="26"/>
              </w:numPr>
              <w:spacing w:before="120"/>
              <w:cnfStyle w:val="000000100000" w:firstRow="0" w:lastRow="0" w:firstColumn="0" w:lastColumn="0" w:oddVBand="0" w:evenVBand="0" w:oddHBand="1" w:evenHBand="0" w:firstRowFirstColumn="0" w:firstRowLastColumn="0" w:lastRowFirstColumn="0" w:lastRowLastColumn="0"/>
              <w:rPr>
                <w:szCs w:val="20"/>
              </w:rPr>
            </w:pPr>
            <w:r w:rsidRPr="00A4651D">
              <w:rPr>
                <w:szCs w:val="20"/>
              </w:rPr>
              <w:t>Flexible Equipment Package (For Changing Need)</w:t>
            </w:r>
          </w:p>
        </w:tc>
      </w:tr>
      <w:tr w:rsidR="002139E2" w14:paraId="48AA62E2" w14:textId="19D1B5F8" w:rsidTr="00200C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dxa"/>
          </w:tcPr>
          <w:p w14:paraId="7730091D" w14:textId="3863700D" w:rsidR="002139E2" w:rsidRPr="00A4651D" w:rsidRDefault="002139E2" w:rsidP="00A3760B">
            <w:pPr>
              <w:spacing w:before="120"/>
              <w:rPr>
                <w:b w:val="0"/>
                <w:bCs w:val="0"/>
                <w:sz w:val="20"/>
                <w:szCs w:val="20"/>
              </w:rPr>
            </w:pPr>
            <w:r w:rsidRPr="00A4651D">
              <w:rPr>
                <w:rFonts w:eastAsia="Times New Roman" w:cs="Arial"/>
                <w:position w:val="-1"/>
                <w:sz w:val="20"/>
                <w:szCs w:val="20"/>
                <w:lang w:eastAsia="en-AU"/>
              </w:rPr>
              <w:t>Capacity Building</w:t>
            </w:r>
          </w:p>
        </w:tc>
        <w:tc>
          <w:tcPr>
            <w:tcW w:w="2252" w:type="dxa"/>
          </w:tcPr>
          <w:p w14:paraId="08DA9726" w14:textId="13E55408" w:rsidR="002139E2" w:rsidRPr="00A4651D" w:rsidRDefault="002139E2" w:rsidP="00A3760B">
            <w:pPr>
              <w:spacing w:before="120"/>
              <w:cnfStyle w:val="000000010000" w:firstRow="0" w:lastRow="0" w:firstColumn="0" w:lastColumn="0" w:oddVBand="0" w:evenVBand="0" w:oddHBand="0" w:evenHBand="1" w:firstRowFirstColumn="0" w:firstRowLastColumn="0" w:lastRowFirstColumn="0" w:lastRowLastColumn="0"/>
              <w:rPr>
                <w:sz w:val="20"/>
                <w:szCs w:val="20"/>
              </w:rPr>
            </w:pPr>
            <w:r w:rsidRPr="00A4651D">
              <w:rPr>
                <w:rFonts w:eastAsia="Times New Roman" w:cs="Arial"/>
                <w:position w:val="1"/>
                <w:sz w:val="20"/>
                <w:szCs w:val="20"/>
                <w:lang w:eastAsia="en-AU"/>
              </w:rPr>
              <w:t>Support Coordination</w:t>
            </w:r>
          </w:p>
        </w:tc>
        <w:tc>
          <w:tcPr>
            <w:tcW w:w="2409" w:type="dxa"/>
          </w:tcPr>
          <w:p w14:paraId="44E54FB7" w14:textId="3BFAC400" w:rsidR="002139E2" w:rsidRPr="00A4651D" w:rsidRDefault="002139E2" w:rsidP="00A3760B">
            <w:pPr>
              <w:spacing w:before="120"/>
              <w:cnfStyle w:val="000000010000" w:firstRow="0" w:lastRow="0" w:firstColumn="0" w:lastColumn="0" w:oddVBand="0" w:evenVBand="0" w:oddHBand="0" w:evenHBand="1" w:firstRowFirstColumn="0" w:firstRowLastColumn="0" w:lastRowFirstColumn="0" w:lastRowLastColumn="0"/>
              <w:rPr>
                <w:sz w:val="20"/>
                <w:szCs w:val="20"/>
              </w:rPr>
            </w:pPr>
            <w:r w:rsidRPr="00A4651D">
              <w:rPr>
                <w:rFonts w:eastAsia="Times New Roman" w:cs="Arial"/>
                <w:position w:val="1"/>
                <w:sz w:val="20"/>
                <w:szCs w:val="20"/>
                <w:lang w:eastAsia="en-AU"/>
              </w:rPr>
              <w:t xml:space="preserve">Category name will be changed to: </w:t>
            </w:r>
          </w:p>
        </w:tc>
        <w:tc>
          <w:tcPr>
            <w:tcW w:w="2977" w:type="dxa"/>
          </w:tcPr>
          <w:p w14:paraId="2C300130" w14:textId="751ECEFB" w:rsidR="002139E2" w:rsidRPr="00A4651D" w:rsidRDefault="002139E2" w:rsidP="00A3760B">
            <w:pPr>
              <w:spacing w:before="120"/>
              <w:cnfStyle w:val="000000010000" w:firstRow="0" w:lastRow="0" w:firstColumn="0" w:lastColumn="0" w:oddVBand="0" w:evenVBand="0" w:oddHBand="0" w:evenHBand="1" w:firstRowFirstColumn="0" w:firstRowLastColumn="0" w:lastRowFirstColumn="0" w:lastRowLastColumn="0"/>
              <w:rPr>
                <w:b/>
                <w:bCs/>
                <w:sz w:val="20"/>
                <w:szCs w:val="20"/>
              </w:rPr>
            </w:pPr>
            <w:r w:rsidRPr="00A4651D">
              <w:rPr>
                <w:rFonts w:eastAsia="Times New Roman" w:cs="Arial"/>
                <w:b/>
                <w:bCs/>
                <w:position w:val="1"/>
                <w:sz w:val="20"/>
                <w:szCs w:val="20"/>
                <w:lang w:eastAsia="en-AU"/>
              </w:rPr>
              <w:t>Support Coordination and Psychosocial Recovery Coaches</w:t>
            </w:r>
          </w:p>
        </w:tc>
        <w:tc>
          <w:tcPr>
            <w:tcW w:w="5479" w:type="dxa"/>
          </w:tcPr>
          <w:p w14:paraId="38F85C85" w14:textId="77777777" w:rsidR="00D07A33" w:rsidRPr="00A4651D" w:rsidRDefault="00D07A33" w:rsidP="006B3B01">
            <w:pPr>
              <w:pStyle w:val="ListParagraph"/>
              <w:numPr>
                <w:ilvl w:val="0"/>
                <w:numId w:val="26"/>
              </w:numPr>
              <w:spacing w:before="120"/>
              <w:cnfStyle w:val="000000010000" w:firstRow="0" w:lastRow="0" w:firstColumn="0" w:lastColumn="0" w:oddVBand="0" w:evenVBand="0" w:oddHBand="0" w:evenHBand="1" w:firstRowFirstColumn="0" w:firstRowLastColumn="0" w:lastRowFirstColumn="0" w:lastRowLastColumn="0"/>
              <w:rPr>
                <w:szCs w:val="20"/>
              </w:rPr>
            </w:pPr>
            <w:r w:rsidRPr="00A4651D">
              <w:rPr>
                <w:szCs w:val="20"/>
              </w:rPr>
              <w:t xml:space="preserve">Level 1: Support Connection </w:t>
            </w:r>
          </w:p>
          <w:p w14:paraId="02E3D24A" w14:textId="27A0CB65" w:rsidR="00D07A33" w:rsidRPr="00A4651D" w:rsidRDefault="00D07A33" w:rsidP="006B3B01">
            <w:pPr>
              <w:pStyle w:val="ListParagraph"/>
              <w:numPr>
                <w:ilvl w:val="0"/>
                <w:numId w:val="26"/>
              </w:numPr>
              <w:spacing w:before="120"/>
              <w:cnfStyle w:val="000000010000" w:firstRow="0" w:lastRow="0" w:firstColumn="0" w:lastColumn="0" w:oddVBand="0" w:evenVBand="0" w:oddHBand="0" w:evenHBand="1" w:firstRowFirstColumn="0" w:firstRowLastColumn="0" w:lastRowFirstColumn="0" w:lastRowLastColumn="0"/>
              <w:rPr>
                <w:szCs w:val="20"/>
              </w:rPr>
            </w:pPr>
            <w:r w:rsidRPr="00A4651D">
              <w:rPr>
                <w:szCs w:val="20"/>
              </w:rPr>
              <w:t xml:space="preserve">Level 2: Coordination </w:t>
            </w:r>
            <w:r w:rsidR="00F23162" w:rsidRPr="00A4651D">
              <w:rPr>
                <w:szCs w:val="20"/>
              </w:rPr>
              <w:t>o</w:t>
            </w:r>
            <w:r w:rsidRPr="00A4651D">
              <w:rPr>
                <w:szCs w:val="20"/>
              </w:rPr>
              <w:t xml:space="preserve">f Supports </w:t>
            </w:r>
          </w:p>
          <w:p w14:paraId="2840C3D1" w14:textId="77777777" w:rsidR="00D07A33" w:rsidRPr="00A4651D" w:rsidRDefault="00D07A33" w:rsidP="006B3B01">
            <w:pPr>
              <w:pStyle w:val="ListParagraph"/>
              <w:numPr>
                <w:ilvl w:val="0"/>
                <w:numId w:val="26"/>
              </w:numPr>
              <w:spacing w:before="120"/>
              <w:cnfStyle w:val="000000010000" w:firstRow="0" w:lastRow="0" w:firstColumn="0" w:lastColumn="0" w:oddVBand="0" w:evenVBand="0" w:oddHBand="0" w:evenHBand="1" w:firstRowFirstColumn="0" w:firstRowLastColumn="0" w:lastRowFirstColumn="0" w:lastRowLastColumn="0"/>
              <w:rPr>
                <w:szCs w:val="20"/>
              </w:rPr>
            </w:pPr>
            <w:r w:rsidRPr="00A4651D">
              <w:rPr>
                <w:szCs w:val="20"/>
              </w:rPr>
              <w:t xml:space="preserve">Level 3: Specialist Support Coordination </w:t>
            </w:r>
          </w:p>
          <w:p w14:paraId="2C342A84" w14:textId="7DE729EF" w:rsidR="00D07A33" w:rsidRPr="00A4651D" w:rsidRDefault="00D07A33" w:rsidP="006B3B01">
            <w:pPr>
              <w:pStyle w:val="ListParagraph"/>
              <w:numPr>
                <w:ilvl w:val="0"/>
                <w:numId w:val="26"/>
              </w:numPr>
              <w:spacing w:before="120"/>
              <w:cnfStyle w:val="000000010000" w:firstRow="0" w:lastRow="0" w:firstColumn="0" w:lastColumn="0" w:oddVBand="0" w:evenVBand="0" w:oddHBand="0" w:evenHBand="1" w:firstRowFirstColumn="0" w:firstRowLastColumn="0" w:lastRowFirstColumn="0" w:lastRowLastColumn="0"/>
              <w:rPr>
                <w:szCs w:val="20"/>
              </w:rPr>
            </w:pPr>
            <w:r w:rsidRPr="00A4651D">
              <w:rPr>
                <w:szCs w:val="20"/>
              </w:rPr>
              <w:t>Psychosocial Recovery Coaching</w:t>
            </w:r>
          </w:p>
          <w:p w14:paraId="739BBB2C" w14:textId="70157985" w:rsidR="002139E2" w:rsidRPr="00A4651D" w:rsidRDefault="00D07A33" w:rsidP="006B3B01">
            <w:pPr>
              <w:pStyle w:val="ListParagraph"/>
              <w:numPr>
                <w:ilvl w:val="0"/>
                <w:numId w:val="26"/>
              </w:numPr>
              <w:spacing w:before="120"/>
              <w:cnfStyle w:val="000000010000" w:firstRow="0" w:lastRow="0" w:firstColumn="0" w:lastColumn="0" w:oddVBand="0" w:evenVBand="0" w:oddHBand="0" w:evenHBand="1" w:firstRowFirstColumn="0" w:firstRowLastColumn="0" w:lastRowFirstColumn="0" w:lastRowLastColumn="0"/>
              <w:rPr>
                <w:szCs w:val="20"/>
              </w:rPr>
            </w:pPr>
            <w:r w:rsidRPr="00A4651D">
              <w:rPr>
                <w:szCs w:val="20"/>
              </w:rPr>
              <w:t>CB and Training in Plan and Financial Management by a Support Coordinator</w:t>
            </w:r>
          </w:p>
          <w:p w14:paraId="4E8E922D" w14:textId="77777777" w:rsidR="008549CA" w:rsidRPr="00A4651D" w:rsidRDefault="00D07A33" w:rsidP="006B3B01">
            <w:pPr>
              <w:pStyle w:val="ListParagraph"/>
              <w:numPr>
                <w:ilvl w:val="0"/>
                <w:numId w:val="26"/>
              </w:numPr>
              <w:spacing w:before="120"/>
              <w:cnfStyle w:val="000000010000" w:firstRow="0" w:lastRow="0" w:firstColumn="0" w:lastColumn="0" w:oddVBand="0" w:evenVBand="0" w:oddHBand="0" w:evenHBand="1" w:firstRowFirstColumn="0" w:firstRowLastColumn="0" w:lastRowFirstColumn="0" w:lastRowLastColumn="0"/>
              <w:rPr>
                <w:rFonts w:eastAsia="Times New Roman" w:cs="Arial"/>
                <w:b/>
                <w:bCs/>
                <w:position w:val="1"/>
                <w:szCs w:val="20"/>
                <w:lang w:eastAsia="en-AU"/>
              </w:rPr>
            </w:pPr>
            <w:r w:rsidRPr="00A4651D">
              <w:rPr>
                <w:szCs w:val="20"/>
              </w:rPr>
              <w:t xml:space="preserve">Activity Based Transport </w:t>
            </w:r>
          </w:p>
          <w:p w14:paraId="1D3EA398" w14:textId="26E58791" w:rsidR="00D07A33" w:rsidRPr="00A4651D" w:rsidRDefault="00D07A33" w:rsidP="006B3B01">
            <w:pPr>
              <w:pStyle w:val="ListParagraph"/>
              <w:numPr>
                <w:ilvl w:val="0"/>
                <w:numId w:val="26"/>
              </w:numPr>
              <w:spacing w:before="120"/>
              <w:cnfStyle w:val="000000010000" w:firstRow="0" w:lastRow="0" w:firstColumn="0" w:lastColumn="0" w:oddVBand="0" w:evenVBand="0" w:oddHBand="0" w:evenHBand="1" w:firstRowFirstColumn="0" w:firstRowLastColumn="0" w:lastRowFirstColumn="0" w:lastRowLastColumn="0"/>
              <w:rPr>
                <w:rFonts w:eastAsia="Times New Roman" w:cs="Arial"/>
                <w:b/>
                <w:bCs/>
                <w:position w:val="1"/>
                <w:szCs w:val="20"/>
                <w:lang w:eastAsia="en-AU"/>
              </w:rPr>
            </w:pPr>
            <w:r w:rsidRPr="00A4651D">
              <w:rPr>
                <w:szCs w:val="20"/>
              </w:rPr>
              <w:t>Provider travel - non-</w:t>
            </w:r>
            <w:proofErr w:type="spellStart"/>
            <w:r w:rsidRPr="00A4651D">
              <w:rPr>
                <w:szCs w:val="20"/>
              </w:rPr>
              <w:t>labour</w:t>
            </w:r>
            <w:proofErr w:type="spellEnd"/>
            <w:r w:rsidRPr="00A4651D">
              <w:rPr>
                <w:szCs w:val="20"/>
              </w:rPr>
              <w:t xml:space="preserve"> costs</w:t>
            </w:r>
          </w:p>
        </w:tc>
      </w:tr>
      <w:tr w:rsidR="002139E2" w14:paraId="5231D178" w14:textId="3B97620A" w:rsidTr="00200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dxa"/>
          </w:tcPr>
          <w:p w14:paraId="4BA046C7" w14:textId="59CE71EC" w:rsidR="002139E2" w:rsidRPr="00A4651D" w:rsidRDefault="002139E2" w:rsidP="00A3760B">
            <w:pPr>
              <w:spacing w:before="120"/>
              <w:rPr>
                <w:b w:val="0"/>
                <w:bCs w:val="0"/>
                <w:sz w:val="20"/>
                <w:szCs w:val="20"/>
              </w:rPr>
            </w:pPr>
            <w:r w:rsidRPr="00A4651D">
              <w:rPr>
                <w:rFonts w:eastAsia="Times New Roman" w:cs="Arial"/>
                <w:position w:val="-1"/>
                <w:sz w:val="20"/>
                <w:szCs w:val="20"/>
                <w:lang w:eastAsia="en-AU"/>
              </w:rPr>
              <w:t>Capacity Building</w:t>
            </w:r>
          </w:p>
        </w:tc>
        <w:tc>
          <w:tcPr>
            <w:tcW w:w="2252" w:type="dxa"/>
          </w:tcPr>
          <w:p w14:paraId="5EC80F7E" w14:textId="5FD573E5" w:rsidR="002139E2" w:rsidRPr="00A4651D" w:rsidRDefault="002139E2" w:rsidP="00A3760B">
            <w:pPr>
              <w:spacing w:before="120"/>
              <w:cnfStyle w:val="000000100000" w:firstRow="0" w:lastRow="0" w:firstColumn="0" w:lastColumn="0" w:oddVBand="0" w:evenVBand="0" w:oddHBand="1" w:evenHBand="0" w:firstRowFirstColumn="0" w:firstRowLastColumn="0" w:lastRowFirstColumn="0" w:lastRowLastColumn="0"/>
              <w:rPr>
                <w:sz w:val="20"/>
                <w:szCs w:val="20"/>
              </w:rPr>
            </w:pPr>
            <w:r w:rsidRPr="00A4651D">
              <w:rPr>
                <w:rFonts w:eastAsia="Times New Roman" w:cs="Arial"/>
                <w:position w:val="1"/>
                <w:sz w:val="20"/>
                <w:szCs w:val="20"/>
                <w:lang w:eastAsia="en-AU"/>
              </w:rPr>
              <w:t>Relationships</w:t>
            </w:r>
          </w:p>
        </w:tc>
        <w:tc>
          <w:tcPr>
            <w:tcW w:w="2409" w:type="dxa"/>
          </w:tcPr>
          <w:p w14:paraId="3C072E63" w14:textId="715F464D" w:rsidR="002139E2" w:rsidRPr="00A4651D" w:rsidRDefault="002139E2" w:rsidP="00A3760B">
            <w:pPr>
              <w:spacing w:before="120"/>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A4651D">
              <w:rPr>
                <w:rFonts w:eastAsia="Times New Roman" w:cs="Arial"/>
                <w:position w:val="1"/>
                <w:sz w:val="20"/>
                <w:szCs w:val="20"/>
                <w:lang w:eastAsia="en-AU"/>
              </w:rPr>
              <w:t>Behaviour</w:t>
            </w:r>
            <w:proofErr w:type="spellEnd"/>
            <w:r w:rsidRPr="00A4651D">
              <w:rPr>
                <w:rFonts w:eastAsia="Times New Roman" w:cs="Arial"/>
                <w:position w:val="1"/>
                <w:sz w:val="20"/>
                <w:szCs w:val="20"/>
                <w:lang w:eastAsia="en-AU"/>
              </w:rPr>
              <w:t xml:space="preserve"> Support Items split from Relationships</w:t>
            </w:r>
          </w:p>
        </w:tc>
        <w:tc>
          <w:tcPr>
            <w:tcW w:w="2977" w:type="dxa"/>
          </w:tcPr>
          <w:p w14:paraId="7A8B6F17" w14:textId="39F762C1" w:rsidR="002139E2" w:rsidRPr="00A4651D" w:rsidRDefault="002139E2" w:rsidP="00A3760B">
            <w:pPr>
              <w:spacing w:before="120"/>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A4651D">
              <w:rPr>
                <w:rFonts w:eastAsia="Times New Roman" w:cs="Arial"/>
                <w:b/>
                <w:bCs/>
                <w:position w:val="1"/>
                <w:sz w:val="20"/>
                <w:szCs w:val="20"/>
                <w:lang w:eastAsia="en-AU"/>
              </w:rPr>
              <w:t>Behaviour</w:t>
            </w:r>
            <w:proofErr w:type="spellEnd"/>
            <w:r w:rsidRPr="00A4651D">
              <w:rPr>
                <w:rFonts w:eastAsia="Times New Roman" w:cs="Arial"/>
                <w:b/>
                <w:bCs/>
                <w:position w:val="1"/>
                <w:sz w:val="20"/>
                <w:szCs w:val="20"/>
                <w:lang w:eastAsia="en-AU"/>
              </w:rPr>
              <w:t xml:space="preserve"> Support</w:t>
            </w:r>
          </w:p>
        </w:tc>
        <w:tc>
          <w:tcPr>
            <w:tcW w:w="5479" w:type="dxa"/>
          </w:tcPr>
          <w:p w14:paraId="31F028F6" w14:textId="77777777" w:rsidR="008549CA" w:rsidRPr="00A4651D" w:rsidRDefault="008549CA" w:rsidP="006B3B01">
            <w:pPr>
              <w:pStyle w:val="ListParagraph"/>
              <w:numPr>
                <w:ilvl w:val="0"/>
                <w:numId w:val="26"/>
              </w:numPr>
              <w:spacing w:before="120"/>
              <w:cnfStyle w:val="000000100000" w:firstRow="0" w:lastRow="0" w:firstColumn="0" w:lastColumn="0" w:oddVBand="0" w:evenVBand="0" w:oddHBand="1" w:evenHBand="0" w:firstRowFirstColumn="0" w:firstRowLastColumn="0" w:lastRowFirstColumn="0" w:lastRowLastColumn="0"/>
              <w:rPr>
                <w:szCs w:val="20"/>
              </w:rPr>
            </w:pPr>
            <w:proofErr w:type="spellStart"/>
            <w:r w:rsidRPr="00A4651D">
              <w:rPr>
                <w:szCs w:val="20"/>
              </w:rPr>
              <w:t>Behaviour</w:t>
            </w:r>
            <w:proofErr w:type="spellEnd"/>
            <w:r w:rsidRPr="00A4651D">
              <w:rPr>
                <w:szCs w:val="20"/>
              </w:rPr>
              <w:t xml:space="preserve"> Management Plan Incl. Training </w:t>
            </w:r>
            <w:proofErr w:type="gramStart"/>
            <w:r w:rsidRPr="00A4651D">
              <w:rPr>
                <w:szCs w:val="20"/>
              </w:rPr>
              <w:t>In</w:t>
            </w:r>
            <w:proofErr w:type="gramEnd"/>
            <w:r w:rsidRPr="00A4651D">
              <w:rPr>
                <w:szCs w:val="20"/>
              </w:rPr>
              <w:t xml:space="preserve"> </w:t>
            </w:r>
            <w:proofErr w:type="spellStart"/>
            <w:r w:rsidRPr="00A4651D">
              <w:rPr>
                <w:szCs w:val="20"/>
              </w:rPr>
              <w:t>Behaviour</w:t>
            </w:r>
            <w:proofErr w:type="spellEnd"/>
            <w:r w:rsidRPr="00A4651D">
              <w:rPr>
                <w:szCs w:val="20"/>
              </w:rPr>
              <w:t xml:space="preserve"> Management Strategies </w:t>
            </w:r>
          </w:p>
          <w:p w14:paraId="3998DF9E" w14:textId="0E9CD6FC" w:rsidR="002139E2" w:rsidRPr="00A4651D" w:rsidRDefault="008549CA" w:rsidP="006B3B01">
            <w:pPr>
              <w:pStyle w:val="ListParagraph"/>
              <w:numPr>
                <w:ilvl w:val="0"/>
                <w:numId w:val="26"/>
              </w:numPr>
              <w:spacing w:before="120"/>
              <w:cnfStyle w:val="000000100000" w:firstRow="0" w:lastRow="0" w:firstColumn="0" w:lastColumn="0" w:oddVBand="0" w:evenVBand="0" w:oddHBand="1" w:evenHBand="0" w:firstRowFirstColumn="0" w:firstRowLastColumn="0" w:lastRowFirstColumn="0" w:lastRowLastColumn="0"/>
              <w:rPr>
                <w:szCs w:val="20"/>
              </w:rPr>
            </w:pPr>
            <w:r w:rsidRPr="00A4651D">
              <w:rPr>
                <w:szCs w:val="20"/>
              </w:rPr>
              <w:t xml:space="preserve">Specialist </w:t>
            </w:r>
            <w:proofErr w:type="spellStart"/>
            <w:r w:rsidRPr="00A4651D">
              <w:rPr>
                <w:szCs w:val="20"/>
              </w:rPr>
              <w:t>Behavioural</w:t>
            </w:r>
            <w:proofErr w:type="spellEnd"/>
            <w:r w:rsidRPr="00A4651D">
              <w:rPr>
                <w:szCs w:val="20"/>
              </w:rPr>
              <w:t xml:space="preserve"> Intervention Support</w:t>
            </w:r>
          </w:p>
        </w:tc>
      </w:tr>
      <w:tr w:rsidR="002139E2" w14:paraId="76D8D1BA" w14:textId="631C7F3A" w:rsidTr="00200C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6" w:type="dxa"/>
          </w:tcPr>
          <w:p w14:paraId="668494BC" w14:textId="5FF54459" w:rsidR="002139E2" w:rsidRPr="00A4651D" w:rsidRDefault="002139E2" w:rsidP="00A3760B">
            <w:pPr>
              <w:spacing w:before="120"/>
              <w:rPr>
                <w:b w:val="0"/>
                <w:bCs w:val="0"/>
                <w:sz w:val="20"/>
                <w:szCs w:val="20"/>
              </w:rPr>
            </w:pPr>
            <w:r w:rsidRPr="00A4651D">
              <w:rPr>
                <w:rFonts w:eastAsia="Times New Roman" w:cs="Arial"/>
                <w:position w:val="-1"/>
                <w:sz w:val="20"/>
                <w:szCs w:val="20"/>
                <w:lang w:eastAsia="en-AU"/>
              </w:rPr>
              <w:t>Recurring</w:t>
            </w:r>
          </w:p>
        </w:tc>
        <w:tc>
          <w:tcPr>
            <w:tcW w:w="2252" w:type="dxa"/>
          </w:tcPr>
          <w:p w14:paraId="074AEBEF" w14:textId="1ACC12DA" w:rsidR="002139E2" w:rsidRPr="00A4651D" w:rsidRDefault="002139E2" w:rsidP="00A3760B">
            <w:pPr>
              <w:spacing w:before="120"/>
              <w:cnfStyle w:val="000000010000" w:firstRow="0" w:lastRow="0" w:firstColumn="0" w:lastColumn="0" w:oddVBand="0" w:evenVBand="0" w:oddHBand="0" w:evenHBand="1" w:firstRowFirstColumn="0" w:firstRowLastColumn="0" w:lastRowFirstColumn="0" w:lastRowLastColumn="0"/>
              <w:rPr>
                <w:sz w:val="20"/>
                <w:szCs w:val="20"/>
              </w:rPr>
            </w:pPr>
            <w:r w:rsidRPr="00A4651D">
              <w:rPr>
                <w:rFonts w:eastAsia="Times New Roman" w:cs="Arial"/>
                <w:position w:val="1"/>
                <w:sz w:val="20"/>
                <w:szCs w:val="20"/>
                <w:lang w:eastAsia="en-AU"/>
              </w:rPr>
              <w:t>N/A</w:t>
            </w:r>
          </w:p>
        </w:tc>
        <w:tc>
          <w:tcPr>
            <w:tcW w:w="2409" w:type="dxa"/>
          </w:tcPr>
          <w:p w14:paraId="6049D80F" w14:textId="6F18D9FA" w:rsidR="002139E2" w:rsidRPr="00A4651D" w:rsidRDefault="002139E2" w:rsidP="00A3760B">
            <w:pPr>
              <w:spacing w:before="120"/>
              <w:cnfStyle w:val="000000010000" w:firstRow="0" w:lastRow="0" w:firstColumn="0" w:lastColumn="0" w:oddVBand="0" w:evenVBand="0" w:oddHBand="0" w:evenHBand="1" w:firstRowFirstColumn="0" w:firstRowLastColumn="0" w:lastRowFirstColumn="0" w:lastRowLastColumn="0"/>
              <w:rPr>
                <w:sz w:val="20"/>
                <w:szCs w:val="20"/>
              </w:rPr>
            </w:pPr>
            <w:r w:rsidRPr="00A4651D">
              <w:rPr>
                <w:rFonts w:eastAsia="Times New Roman" w:cs="Arial"/>
                <w:position w:val="1"/>
                <w:sz w:val="20"/>
                <w:szCs w:val="20"/>
                <w:lang w:eastAsia="en-AU"/>
              </w:rPr>
              <w:t>New Support Category</w:t>
            </w:r>
          </w:p>
        </w:tc>
        <w:tc>
          <w:tcPr>
            <w:tcW w:w="2977" w:type="dxa"/>
          </w:tcPr>
          <w:p w14:paraId="0BF2A60C" w14:textId="62944B6C" w:rsidR="002139E2" w:rsidRPr="00A4651D" w:rsidRDefault="002139E2" w:rsidP="00A3760B">
            <w:pPr>
              <w:spacing w:before="120"/>
              <w:cnfStyle w:val="000000010000" w:firstRow="0" w:lastRow="0" w:firstColumn="0" w:lastColumn="0" w:oddVBand="0" w:evenVBand="0" w:oddHBand="0" w:evenHBand="1" w:firstRowFirstColumn="0" w:firstRowLastColumn="0" w:lastRowFirstColumn="0" w:lastRowLastColumn="0"/>
              <w:rPr>
                <w:b/>
                <w:bCs/>
                <w:sz w:val="20"/>
                <w:szCs w:val="20"/>
              </w:rPr>
            </w:pPr>
            <w:r w:rsidRPr="00A4651D">
              <w:rPr>
                <w:rFonts w:eastAsia="Times New Roman" w:cs="Arial"/>
                <w:b/>
                <w:bCs/>
                <w:position w:val="1"/>
                <w:sz w:val="20"/>
                <w:szCs w:val="20"/>
                <w:lang w:eastAsia="en-AU"/>
              </w:rPr>
              <w:t>Recurring Transport</w:t>
            </w:r>
          </w:p>
        </w:tc>
        <w:tc>
          <w:tcPr>
            <w:tcW w:w="5479" w:type="dxa"/>
          </w:tcPr>
          <w:p w14:paraId="5749D2B3" w14:textId="2B486D5E" w:rsidR="002139E2" w:rsidRPr="00A4651D" w:rsidRDefault="00CA4A41" w:rsidP="006B3B01">
            <w:pPr>
              <w:pStyle w:val="ListParagraph"/>
              <w:numPr>
                <w:ilvl w:val="0"/>
                <w:numId w:val="26"/>
              </w:numPr>
              <w:spacing w:before="120"/>
              <w:cnfStyle w:val="000000010000" w:firstRow="0" w:lastRow="0" w:firstColumn="0" w:lastColumn="0" w:oddVBand="0" w:evenVBand="0" w:oddHBand="0" w:evenHBand="1" w:firstRowFirstColumn="0" w:firstRowLastColumn="0" w:lastRowFirstColumn="0" w:lastRowLastColumn="0"/>
              <w:rPr>
                <w:szCs w:val="20"/>
              </w:rPr>
            </w:pPr>
            <w:r w:rsidRPr="00A4651D">
              <w:rPr>
                <w:szCs w:val="20"/>
              </w:rPr>
              <w:t>Recurring Transport</w:t>
            </w:r>
          </w:p>
        </w:tc>
      </w:tr>
    </w:tbl>
    <w:p w14:paraId="51F999F6" w14:textId="1EA9F112" w:rsidR="009D2DCB" w:rsidRDefault="009D2DCB">
      <w:pPr>
        <w:spacing w:after="200" w:line="276" w:lineRule="auto"/>
      </w:pPr>
      <w:r>
        <w:br w:type="page"/>
      </w:r>
    </w:p>
    <w:p w14:paraId="40786572" w14:textId="4BEADBAD" w:rsidR="0057186D" w:rsidRPr="009D2DCB" w:rsidRDefault="5D3A5258" w:rsidP="4EDE28FD">
      <w:pPr>
        <w:pStyle w:val="Heading4"/>
        <w:rPr>
          <w:rStyle w:val="normaltextrun"/>
        </w:rPr>
      </w:pPr>
      <w:r w:rsidRPr="4EDE28FD">
        <w:rPr>
          <w:rStyle w:val="normaltextrun"/>
        </w:rPr>
        <w:t xml:space="preserve">Product Catalogue Settings from 14 November </w:t>
      </w:r>
      <w:r w:rsidR="7B197574" w:rsidRPr="4EDE28FD">
        <w:rPr>
          <w:rStyle w:val="normaltextrun"/>
        </w:rPr>
        <w:t>2022</w:t>
      </w:r>
    </w:p>
    <w:tbl>
      <w:tblPr>
        <w:tblStyle w:val="LightShading-Accent4"/>
        <w:tblW w:w="15384" w:type="dxa"/>
        <w:tblLayout w:type="fixed"/>
        <w:tblLook w:val="04A0" w:firstRow="1" w:lastRow="0" w:firstColumn="1" w:lastColumn="0" w:noHBand="0" w:noVBand="1"/>
      </w:tblPr>
      <w:tblGrid>
        <w:gridCol w:w="1410"/>
        <w:gridCol w:w="2418"/>
        <w:gridCol w:w="1417"/>
        <w:gridCol w:w="2268"/>
        <w:gridCol w:w="2788"/>
        <w:gridCol w:w="1417"/>
        <w:gridCol w:w="2079"/>
        <w:gridCol w:w="1587"/>
      </w:tblGrid>
      <w:tr w:rsidR="0085462F" w:rsidRPr="003241B3" w14:paraId="02DD6CAA" w14:textId="77777777" w:rsidTr="10A6C1C5">
        <w:trPr>
          <w:cnfStyle w:val="100000000000" w:firstRow="1" w:lastRow="0" w:firstColumn="0" w:lastColumn="0" w:oddVBand="0" w:evenVBand="0" w:oddHBand="0"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1410" w:type="dxa"/>
            <w:vAlign w:val="center"/>
            <w:hideMark/>
          </w:tcPr>
          <w:p w14:paraId="65D89B28" w14:textId="401117EA" w:rsidR="00FB4D68" w:rsidRPr="0085462F" w:rsidRDefault="00FB4D68" w:rsidP="00863463">
            <w:pPr>
              <w:rPr>
                <w:rFonts w:ascii="Times New Roman" w:hAnsi="Times New Roman" w:cs="Times New Roman"/>
                <w:szCs w:val="24"/>
                <w:lang w:eastAsia="en-AU"/>
              </w:rPr>
            </w:pPr>
            <w:r w:rsidRPr="0085462F">
              <w:rPr>
                <w:lang w:eastAsia="en-AU"/>
              </w:rPr>
              <w:t>Support</w:t>
            </w:r>
            <w:r w:rsidR="002721F3" w:rsidRPr="0085462F">
              <w:rPr>
                <w:lang w:eastAsia="en-AU"/>
              </w:rPr>
              <w:t xml:space="preserve"> </w:t>
            </w:r>
            <w:r w:rsidRPr="0085462F">
              <w:rPr>
                <w:lang w:eastAsia="en-AU"/>
              </w:rPr>
              <w:t>Category</w:t>
            </w:r>
            <w:r w:rsidR="002721F3" w:rsidRPr="0085462F">
              <w:rPr>
                <w:lang w:eastAsia="en-AU"/>
              </w:rPr>
              <w:t xml:space="preserve"> </w:t>
            </w:r>
            <w:r w:rsidRPr="0085462F">
              <w:rPr>
                <w:lang w:eastAsia="en-AU"/>
              </w:rPr>
              <w:t>Code​</w:t>
            </w:r>
          </w:p>
        </w:tc>
        <w:tc>
          <w:tcPr>
            <w:tcW w:w="2418" w:type="dxa"/>
            <w:vAlign w:val="center"/>
            <w:hideMark/>
          </w:tcPr>
          <w:p w14:paraId="41C53814" w14:textId="2DC2BB7A" w:rsidR="00FB4D68" w:rsidRPr="0085462F" w:rsidRDefault="00FB4D68" w:rsidP="008634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eastAsia="en-AU"/>
              </w:rPr>
            </w:pPr>
            <w:r w:rsidRPr="0085462F">
              <w:rPr>
                <w:lang w:eastAsia="en-AU"/>
              </w:rPr>
              <w:t>Support</w:t>
            </w:r>
            <w:r w:rsidR="002721F3" w:rsidRPr="0085462F">
              <w:rPr>
                <w:lang w:eastAsia="en-AU"/>
              </w:rPr>
              <w:t xml:space="preserve"> </w:t>
            </w:r>
            <w:r w:rsidRPr="0085462F">
              <w:rPr>
                <w:lang w:eastAsia="en-AU"/>
              </w:rPr>
              <w:t>Category​</w:t>
            </w:r>
          </w:p>
        </w:tc>
        <w:tc>
          <w:tcPr>
            <w:tcW w:w="1417" w:type="dxa"/>
            <w:vAlign w:val="center"/>
            <w:hideMark/>
          </w:tcPr>
          <w:p w14:paraId="46053C58" w14:textId="4B622391" w:rsidR="00FB4D68" w:rsidRPr="0085462F" w:rsidRDefault="00FB4D68" w:rsidP="008634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eastAsia="en-AU"/>
              </w:rPr>
            </w:pPr>
            <w:r w:rsidRPr="0085462F">
              <w:rPr>
                <w:lang w:eastAsia="en-AU"/>
              </w:rPr>
              <w:t>Support</w:t>
            </w:r>
            <w:r w:rsidR="002721F3" w:rsidRPr="0085462F">
              <w:rPr>
                <w:lang w:eastAsia="en-AU"/>
              </w:rPr>
              <w:t xml:space="preserve"> </w:t>
            </w:r>
            <w:r w:rsidRPr="0085462F">
              <w:rPr>
                <w:lang w:eastAsia="en-AU"/>
              </w:rPr>
              <w:t>Type​</w:t>
            </w:r>
          </w:p>
        </w:tc>
        <w:tc>
          <w:tcPr>
            <w:tcW w:w="2268" w:type="dxa"/>
            <w:vAlign w:val="center"/>
            <w:hideMark/>
          </w:tcPr>
          <w:p w14:paraId="6C9015AC" w14:textId="4B15AE2D" w:rsidR="00FB4D68" w:rsidRPr="0085462F" w:rsidRDefault="00FB4D68" w:rsidP="008634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eastAsia="en-AU"/>
              </w:rPr>
            </w:pPr>
            <w:r w:rsidRPr="0085462F">
              <w:rPr>
                <w:lang w:eastAsia="en-AU"/>
              </w:rPr>
              <w:t>Fund</w:t>
            </w:r>
            <w:r w:rsidR="002721F3" w:rsidRPr="0085462F">
              <w:rPr>
                <w:lang w:eastAsia="en-AU"/>
              </w:rPr>
              <w:t xml:space="preserve"> </w:t>
            </w:r>
            <w:r w:rsidRPr="0085462F">
              <w:rPr>
                <w:lang w:eastAsia="en-AU"/>
              </w:rPr>
              <w:t>Management</w:t>
            </w:r>
            <w:r w:rsidR="002721F3" w:rsidRPr="0085462F">
              <w:rPr>
                <w:lang w:eastAsia="en-AU"/>
              </w:rPr>
              <w:t xml:space="preserve"> T</w:t>
            </w:r>
            <w:r w:rsidRPr="0085462F">
              <w:rPr>
                <w:lang w:eastAsia="en-AU"/>
              </w:rPr>
              <w:t>ype​</w:t>
            </w:r>
          </w:p>
        </w:tc>
        <w:tc>
          <w:tcPr>
            <w:tcW w:w="2788" w:type="dxa"/>
            <w:vAlign w:val="center"/>
            <w:hideMark/>
          </w:tcPr>
          <w:p w14:paraId="6E9C478A" w14:textId="2140B8FB" w:rsidR="00FB4D68" w:rsidRPr="0085462F" w:rsidRDefault="00FB4D68" w:rsidP="008634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eastAsia="en-AU"/>
              </w:rPr>
            </w:pPr>
            <w:r w:rsidRPr="0085462F">
              <w:rPr>
                <w:lang w:eastAsia="en-AU"/>
              </w:rPr>
              <w:t>Fund Management Type</w:t>
            </w:r>
            <w:r w:rsidR="002721F3" w:rsidRPr="0085462F">
              <w:rPr>
                <w:lang w:eastAsia="en-AU"/>
              </w:rPr>
              <w:t xml:space="preserve"> </w:t>
            </w:r>
            <w:r w:rsidRPr="0085462F">
              <w:rPr>
                <w:lang w:eastAsia="en-AU"/>
              </w:rPr>
              <w:t>Options​</w:t>
            </w:r>
          </w:p>
        </w:tc>
        <w:tc>
          <w:tcPr>
            <w:tcW w:w="1417" w:type="dxa"/>
            <w:vAlign w:val="center"/>
            <w:hideMark/>
          </w:tcPr>
          <w:p w14:paraId="7C71743D" w14:textId="33077423" w:rsidR="00FB4D68" w:rsidRPr="0085462F" w:rsidRDefault="00FB4D68" w:rsidP="008634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eastAsia="en-AU"/>
              </w:rPr>
            </w:pPr>
            <w:r w:rsidRPr="0085462F">
              <w:rPr>
                <w:lang w:eastAsia="en-AU"/>
              </w:rPr>
              <w:t>Budget</w:t>
            </w:r>
            <w:r w:rsidR="002721F3" w:rsidRPr="0085462F">
              <w:rPr>
                <w:lang w:eastAsia="en-AU"/>
              </w:rPr>
              <w:t xml:space="preserve"> T</w:t>
            </w:r>
            <w:r w:rsidRPr="0085462F">
              <w:rPr>
                <w:lang w:eastAsia="en-AU"/>
              </w:rPr>
              <w:t>ype​</w:t>
            </w:r>
          </w:p>
        </w:tc>
        <w:tc>
          <w:tcPr>
            <w:tcW w:w="2079" w:type="dxa"/>
            <w:vAlign w:val="center"/>
            <w:hideMark/>
          </w:tcPr>
          <w:p w14:paraId="278532C9" w14:textId="4A10B9A5" w:rsidR="00FB4D68" w:rsidRPr="0085462F" w:rsidRDefault="00FB4D68" w:rsidP="008634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eastAsia="en-AU"/>
              </w:rPr>
            </w:pPr>
            <w:r w:rsidRPr="0085462F">
              <w:rPr>
                <w:lang w:eastAsia="en-AU"/>
              </w:rPr>
              <w:t>Budget</w:t>
            </w:r>
            <w:r w:rsidR="002721F3" w:rsidRPr="0085462F">
              <w:rPr>
                <w:lang w:eastAsia="en-AU"/>
              </w:rPr>
              <w:t xml:space="preserve"> </w:t>
            </w:r>
            <w:r w:rsidRPr="0085462F">
              <w:rPr>
                <w:lang w:eastAsia="en-AU"/>
              </w:rPr>
              <w:t>Type</w:t>
            </w:r>
            <w:r w:rsidR="002721F3" w:rsidRPr="0085462F">
              <w:rPr>
                <w:lang w:eastAsia="en-AU"/>
              </w:rPr>
              <w:t xml:space="preserve"> O</w:t>
            </w:r>
            <w:r w:rsidRPr="0085462F">
              <w:rPr>
                <w:lang w:eastAsia="en-AU"/>
              </w:rPr>
              <w:t>ptions​</w:t>
            </w:r>
          </w:p>
        </w:tc>
        <w:tc>
          <w:tcPr>
            <w:tcW w:w="1587" w:type="dxa"/>
            <w:vAlign w:val="center"/>
            <w:hideMark/>
          </w:tcPr>
          <w:p w14:paraId="34AFE87F" w14:textId="410E0E3C" w:rsidR="00FB4D68" w:rsidRPr="0085462F" w:rsidRDefault="00FB4D68" w:rsidP="008634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lang w:eastAsia="en-AU"/>
              </w:rPr>
            </w:pPr>
            <w:r w:rsidRPr="0085462F">
              <w:rPr>
                <w:lang w:eastAsia="en-AU"/>
              </w:rPr>
              <w:t>Endorsed</w:t>
            </w:r>
            <w:r w:rsidR="002721F3" w:rsidRPr="0085462F">
              <w:rPr>
                <w:lang w:eastAsia="en-AU"/>
              </w:rPr>
              <w:t xml:space="preserve"> </w:t>
            </w:r>
            <w:r w:rsidRPr="0085462F">
              <w:rPr>
                <w:lang w:eastAsia="en-AU"/>
              </w:rPr>
              <w:t>Provider</w:t>
            </w:r>
            <w:r w:rsidR="002721F3" w:rsidRPr="0085462F">
              <w:rPr>
                <w:lang w:eastAsia="en-AU"/>
              </w:rPr>
              <w:t xml:space="preserve"> (</w:t>
            </w:r>
            <w:r w:rsidRPr="0085462F">
              <w:rPr>
                <w:lang w:eastAsia="en-AU"/>
              </w:rPr>
              <w:t>Category)​</w:t>
            </w:r>
          </w:p>
        </w:tc>
      </w:tr>
      <w:tr w:rsidR="0085462F" w:rsidRPr="003241B3" w14:paraId="5521C60D" w14:textId="77777777" w:rsidTr="10A6C1C5">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410" w:type="dxa"/>
            <w:vAlign w:val="center"/>
            <w:hideMark/>
          </w:tcPr>
          <w:p w14:paraId="039E6484" w14:textId="7A57D3BC" w:rsidR="00FB4D68" w:rsidRPr="00A4651D" w:rsidRDefault="00FB4D68" w:rsidP="00863463">
            <w:pPr>
              <w:spacing w:before="120" w:after="120" w:line="240" w:lineRule="auto"/>
              <w:textAlignment w:val="baseline"/>
              <w:rPr>
                <w:rFonts w:eastAsia="Times New Roman" w:cs="Arial"/>
                <w:color w:val="000000"/>
                <w:sz w:val="20"/>
                <w:szCs w:val="20"/>
                <w:lang w:eastAsia="en-AU"/>
              </w:rPr>
            </w:pPr>
            <w:r w:rsidRPr="00A4651D">
              <w:rPr>
                <w:rFonts w:eastAsia="Times New Roman" w:cs="Arial"/>
                <w:color w:val="000000"/>
                <w:position w:val="1"/>
                <w:sz w:val="20"/>
                <w:szCs w:val="20"/>
                <w:lang w:eastAsia="en-AU"/>
              </w:rPr>
              <w:t>01</w:t>
            </w:r>
          </w:p>
        </w:tc>
        <w:tc>
          <w:tcPr>
            <w:tcW w:w="2418" w:type="dxa"/>
            <w:vAlign w:val="center"/>
            <w:hideMark/>
          </w:tcPr>
          <w:p w14:paraId="6E82DC9E" w14:textId="3F84097E"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Assistance with Daily Life</w:t>
            </w:r>
          </w:p>
        </w:tc>
        <w:tc>
          <w:tcPr>
            <w:tcW w:w="1417" w:type="dxa"/>
            <w:vAlign w:val="center"/>
            <w:hideMark/>
          </w:tcPr>
          <w:p w14:paraId="2D5680DE" w14:textId="6A1892F2"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Core</w:t>
            </w:r>
          </w:p>
        </w:tc>
        <w:tc>
          <w:tcPr>
            <w:tcW w:w="2268" w:type="dxa"/>
            <w:vAlign w:val="center"/>
            <w:hideMark/>
          </w:tcPr>
          <w:p w14:paraId="6A9A895B" w14:textId="5921440D"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Agency-managed</w:t>
            </w:r>
          </w:p>
        </w:tc>
        <w:tc>
          <w:tcPr>
            <w:tcW w:w="2788" w:type="dxa"/>
            <w:vAlign w:val="center"/>
            <w:hideMark/>
          </w:tcPr>
          <w:p w14:paraId="4594578D" w14:textId="09598325" w:rsidR="00FB4D68" w:rsidRPr="00A4651D" w:rsidRDefault="01518A37"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Self-managed; Agency</w:t>
            </w:r>
            <w:r w:rsidR="241D6B63" w:rsidRPr="00A4651D">
              <w:rPr>
                <w:rFonts w:eastAsia="Times New Roman" w:cs="Arial"/>
                <w:color w:val="000000"/>
                <w:position w:val="1"/>
                <w:sz w:val="20"/>
                <w:szCs w:val="20"/>
                <w:lang w:eastAsia="en-AU"/>
              </w:rPr>
              <w:t xml:space="preserve"> </w:t>
            </w:r>
            <w:r w:rsidR="001D1EE8" w:rsidRPr="00A4651D">
              <w:rPr>
                <w:rFonts w:eastAsia="Times New Roman" w:cs="Arial"/>
                <w:color w:val="000000"/>
                <w:position w:val="1"/>
                <w:sz w:val="20"/>
                <w:szCs w:val="20"/>
                <w:lang w:eastAsia="en-AU"/>
              </w:rPr>
              <w:noBreakHyphen/>
            </w:r>
            <w:r w:rsidR="46182080" w:rsidRPr="00A4651D">
              <w:rPr>
                <w:rFonts w:eastAsia="Times New Roman" w:cs="Arial"/>
                <w:color w:val="000000"/>
                <w:position w:val="1"/>
                <w:sz w:val="20"/>
                <w:szCs w:val="20"/>
                <w:lang w:eastAsia="en-AU"/>
              </w:rPr>
              <w:t>m</w:t>
            </w:r>
            <w:r w:rsidRPr="00A4651D">
              <w:rPr>
                <w:rFonts w:eastAsia="Times New Roman" w:cs="Arial"/>
                <w:color w:val="000000"/>
                <w:position w:val="1"/>
                <w:sz w:val="20"/>
                <w:szCs w:val="20"/>
                <w:lang w:eastAsia="en-AU"/>
              </w:rPr>
              <w:t>anaged;</w:t>
            </w:r>
            <w:r w:rsidR="46182080" w:rsidRPr="00A4651D">
              <w:rPr>
                <w:rFonts w:eastAsia="Times New Roman" w:cs="Arial"/>
                <w:color w:val="000000"/>
                <w:position w:val="1"/>
                <w:sz w:val="20"/>
                <w:szCs w:val="20"/>
                <w:lang w:eastAsia="en-AU"/>
              </w:rPr>
              <w:t xml:space="preserve"> </w:t>
            </w:r>
            <w:r w:rsidRPr="00A4651D">
              <w:rPr>
                <w:rFonts w:eastAsia="Times New Roman" w:cs="Arial"/>
                <w:color w:val="000000"/>
                <w:position w:val="1"/>
                <w:sz w:val="20"/>
                <w:szCs w:val="20"/>
                <w:lang w:eastAsia="en-AU"/>
              </w:rPr>
              <w:t>Plan</w:t>
            </w:r>
            <w:r w:rsidR="00AFAC0F" w:rsidRPr="00A4651D">
              <w:rPr>
                <w:rFonts w:eastAsia="Times New Roman" w:cs="Arial"/>
                <w:color w:val="000000"/>
                <w:position w:val="1"/>
                <w:sz w:val="20"/>
                <w:szCs w:val="20"/>
                <w:lang w:eastAsia="en-AU"/>
              </w:rPr>
              <w:t xml:space="preserve"> </w:t>
            </w:r>
            <w:r w:rsidR="001D1EE8" w:rsidRPr="00A4651D">
              <w:rPr>
                <w:rFonts w:eastAsia="Times New Roman" w:cs="Arial"/>
                <w:color w:val="000000"/>
                <w:position w:val="1"/>
                <w:sz w:val="20"/>
                <w:szCs w:val="20"/>
                <w:lang w:eastAsia="en-AU"/>
              </w:rPr>
              <w:noBreakHyphen/>
            </w:r>
            <w:r w:rsidRPr="00A4651D">
              <w:rPr>
                <w:rFonts w:eastAsia="Times New Roman" w:cs="Arial"/>
                <w:color w:val="000000"/>
                <w:position w:val="1"/>
                <w:sz w:val="20"/>
                <w:szCs w:val="20"/>
                <w:lang w:eastAsia="en-AU"/>
              </w:rPr>
              <w:t>managed</w:t>
            </w:r>
          </w:p>
        </w:tc>
        <w:tc>
          <w:tcPr>
            <w:tcW w:w="1417" w:type="dxa"/>
            <w:vAlign w:val="center"/>
            <w:hideMark/>
          </w:tcPr>
          <w:p w14:paraId="66EFA0D9" w14:textId="01BD77CE"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Flexible</w:t>
            </w:r>
          </w:p>
        </w:tc>
        <w:tc>
          <w:tcPr>
            <w:tcW w:w="2079" w:type="dxa"/>
            <w:vAlign w:val="center"/>
            <w:hideMark/>
          </w:tcPr>
          <w:p w14:paraId="11FAA2DD" w14:textId="310FD370"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Flexible;</w:t>
            </w:r>
            <w:r w:rsidR="001D1EE8" w:rsidRPr="00A4651D">
              <w:rPr>
                <w:rFonts w:eastAsia="Times New Roman" w:cs="Arial"/>
                <w:color w:val="000000"/>
                <w:position w:val="1"/>
                <w:sz w:val="20"/>
                <w:szCs w:val="20"/>
                <w:lang w:eastAsia="en-AU"/>
              </w:rPr>
              <w:t xml:space="preserve"> </w:t>
            </w:r>
            <w:r w:rsidRPr="00A4651D">
              <w:rPr>
                <w:rFonts w:eastAsia="Times New Roman" w:cs="Arial"/>
                <w:color w:val="000000"/>
                <w:position w:val="1"/>
                <w:sz w:val="20"/>
                <w:szCs w:val="20"/>
                <w:lang w:eastAsia="en-AU"/>
              </w:rPr>
              <w:t>State</w:t>
            </w:r>
            <w:r w:rsidR="00863463" w:rsidRPr="00A4651D">
              <w:rPr>
                <w:rFonts w:eastAsia="Times New Roman" w:cs="Arial"/>
                <w:color w:val="000000"/>
                <w:position w:val="1"/>
                <w:sz w:val="20"/>
                <w:szCs w:val="20"/>
                <w:lang w:eastAsia="en-AU"/>
              </w:rPr>
              <w:t>d</w:t>
            </w:r>
          </w:p>
        </w:tc>
        <w:tc>
          <w:tcPr>
            <w:tcW w:w="1587" w:type="dxa"/>
            <w:vAlign w:val="center"/>
            <w:hideMark/>
          </w:tcPr>
          <w:p w14:paraId="13C766E6" w14:textId="69953D7A"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No</w:t>
            </w:r>
          </w:p>
        </w:tc>
      </w:tr>
      <w:tr w:rsidR="0085462F" w:rsidRPr="003241B3" w14:paraId="0548A4A2" w14:textId="77777777" w:rsidTr="10A6C1C5">
        <w:trPr>
          <w:cnfStyle w:val="000000010000" w:firstRow="0" w:lastRow="0" w:firstColumn="0" w:lastColumn="0" w:oddVBand="0" w:evenVBand="0" w:oddHBand="0" w:evenHBand="1"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410" w:type="dxa"/>
            <w:vAlign w:val="center"/>
            <w:hideMark/>
          </w:tcPr>
          <w:p w14:paraId="0BB7B1A6" w14:textId="1662D646" w:rsidR="00FB4D68" w:rsidRPr="00A4651D" w:rsidRDefault="00FB4D68" w:rsidP="00863463">
            <w:pPr>
              <w:spacing w:before="120" w:after="120" w:line="240" w:lineRule="auto"/>
              <w:textAlignment w:val="baseline"/>
              <w:rPr>
                <w:rFonts w:eastAsia="Times New Roman" w:cs="Arial"/>
                <w:color w:val="000000"/>
                <w:sz w:val="20"/>
                <w:szCs w:val="20"/>
                <w:lang w:eastAsia="en-AU"/>
              </w:rPr>
            </w:pPr>
            <w:r w:rsidRPr="00A4651D">
              <w:rPr>
                <w:rFonts w:eastAsia="Times New Roman" w:cs="Arial"/>
                <w:color w:val="000000"/>
                <w:position w:val="1"/>
                <w:sz w:val="20"/>
                <w:szCs w:val="20"/>
                <w:lang w:eastAsia="en-AU"/>
              </w:rPr>
              <w:t>16 (new)</w:t>
            </w:r>
          </w:p>
        </w:tc>
        <w:tc>
          <w:tcPr>
            <w:tcW w:w="2418" w:type="dxa"/>
            <w:vAlign w:val="center"/>
            <w:hideMark/>
          </w:tcPr>
          <w:p w14:paraId="2126E760" w14:textId="476CEA49"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A4651D">
              <w:rPr>
                <w:rFonts w:eastAsia="Times New Roman" w:cs="Arial"/>
                <w:b/>
                <w:bCs/>
                <w:color w:val="000000"/>
                <w:position w:val="1"/>
                <w:sz w:val="20"/>
                <w:szCs w:val="20"/>
                <w:lang w:eastAsia="en-AU"/>
              </w:rPr>
              <w:t xml:space="preserve">Home and </w:t>
            </w:r>
            <w:proofErr w:type="gramStart"/>
            <w:r w:rsidRPr="00A4651D">
              <w:rPr>
                <w:rFonts w:eastAsia="Times New Roman" w:cs="Arial"/>
                <w:b/>
                <w:bCs/>
                <w:color w:val="000000"/>
                <w:position w:val="1"/>
                <w:sz w:val="20"/>
                <w:szCs w:val="20"/>
                <w:lang w:eastAsia="en-AU"/>
              </w:rPr>
              <w:t>Living</w:t>
            </w:r>
            <w:proofErr w:type="gramEnd"/>
          </w:p>
        </w:tc>
        <w:tc>
          <w:tcPr>
            <w:tcW w:w="1417" w:type="dxa"/>
            <w:vAlign w:val="center"/>
            <w:hideMark/>
          </w:tcPr>
          <w:p w14:paraId="6C871EF2" w14:textId="4BCA3F21"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Core</w:t>
            </w:r>
          </w:p>
        </w:tc>
        <w:tc>
          <w:tcPr>
            <w:tcW w:w="2268" w:type="dxa"/>
            <w:vAlign w:val="center"/>
            <w:hideMark/>
          </w:tcPr>
          <w:p w14:paraId="16BB1849" w14:textId="6C3C8907"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Agency-managed</w:t>
            </w:r>
          </w:p>
        </w:tc>
        <w:tc>
          <w:tcPr>
            <w:tcW w:w="2788" w:type="dxa"/>
            <w:vAlign w:val="center"/>
            <w:hideMark/>
          </w:tcPr>
          <w:p w14:paraId="229F716D" w14:textId="610BB563" w:rsidR="00FB4D68" w:rsidRPr="00A4651D" w:rsidRDefault="001D1EE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Self-managed; Agency</w:t>
            </w:r>
            <w:r w:rsidRPr="00A4651D">
              <w:rPr>
                <w:rFonts w:eastAsia="Times New Roman" w:cs="Arial"/>
                <w:color w:val="000000"/>
                <w:position w:val="1"/>
                <w:sz w:val="20"/>
                <w:szCs w:val="20"/>
                <w:lang w:eastAsia="en-AU"/>
              </w:rPr>
              <w:noBreakHyphen/>
              <w:t>managed; Plan</w:t>
            </w:r>
            <w:r w:rsidRPr="00A4651D">
              <w:rPr>
                <w:rFonts w:eastAsia="Times New Roman" w:cs="Arial"/>
                <w:color w:val="000000"/>
                <w:position w:val="1"/>
                <w:sz w:val="20"/>
                <w:szCs w:val="20"/>
                <w:lang w:eastAsia="en-AU"/>
              </w:rPr>
              <w:noBreakHyphen/>
              <w:t>managed</w:t>
            </w:r>
          </w:p>
        </w:tc>
        <w:tc>
          <w:tcPr>
            <w:tcW w:w="1417" w:type="dxa"/>
            <w:vAlign w:val="center"/>
            <w:hideMark/>
          </w:tcPr>
          <w:p w14:paraId="59CF3252" w14:textId="5CA9D3C1"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Stated</w:t>
            </w:r>
          </w:p>
        </w:tc>
        <w:tc>
          <w:tcPr>
            <w:tcW w:w="2079" w:type="dxa"/>
            <w:vAlign w:val="center"/>
            <w:hideMark/>
          </w:tcPr>
          <w:p w14:paraId="7CCA57D1" w14:textId="3A2B7AB9"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Stated</w:t>
            </w:r>
          </w:p>
        </w:tc>
        <w:tc>
          <w:tcPr>
            <w:tcW w:w="1587" w:type="dxa"/>
            <w:vAlign w:val="center"/>
            <w:hideMark/>
          </w:tcPr>
          <w:p w14:paraId="1B09E324" w14:textId="68FA935F"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No</w:t>
            </w:r>
          </w:p>
        </w:tc>
      </w:tr>
      <w:tr w:rsidR="0085462F" w:rsidRPr="003241B3" w14:paraId="0715C5B4" w14:textId="77777777" w:rsidTr="10A6C1C5">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410" w:type="dxa"/>
            <w:vAlign w:val="center"/>
            <w:hideMark/>
          </w:tcPr>
          <w:p w14:paraId="4EE080EA" w14:textId="68C30262" w:rsidR="00FB4D68" w:rsidRPr="00A4651D" w:rsidRDefault="00FB4D68" w:rsidP="00863463">
            <w:pPr>
              <w:spacing w:before="120" w:after="120" w:line="240" w:lineRule="auto"/>
              <w:textAlignment w:val="baseline"/>
              <w:rPr>
                <w:rFonts w:eastAsia="Times New Roman" w:cs="Arial"/>
                <w:color w:val="000000"/>
                <w:sz w:val="20"/>
                <w:szCs w:val="20"/>
                <w:lang w:eastAsia="en-AU"/>
              </w:rPr>
            </w:pPr>
            <w:r w:rsidRPr="00A4651D">
              <w:rPr>
                <w:rFonts w:eastAsia="Times New Roman" w:cs="Arial"/>
                <w:color w:val="000000"/>
                <w:position w:val="1"/>
                <w:sz w:val="20"/>
                <w:szCs w:val="20"/>
                <w:lang w:eastAsia="en-AU"/>
              </w:rPr>
              <w:t>02</w:t>
            </w:r>
          </w:p>
        </w:tc>
        <w:tc>
          <w:tcPr>
            <w:tcW w:w="2418" w:type="dxa"/>
            <w:vAlign w:val="center"/>
            <w:hideMark/>
          </w:tcPr>
          <w:p w14:paraId="15BE7557" w14:textId="3864BF3F"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Transport</w:t>
            </w:r>
          </w:p>
        </w:tc>
        <w:tc>
          <w:tcPr>
            <w:tcW w:w="1417" w:type="dxa"/>
            <w:vAlign w:val="center"/>
            <w:hideMark/>
          </w:tcPr>
          <w:p w14:paraId="46A84666" w14:textId="28E4C070"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Core</w:t>
            </w:r>
          </w:p>
        </w:tc>
        <w:tc>
          <w:tcPr>
            <w:tcW w:w="2268" w:type="dxa"/>
            <w:vAlign w:val="center"/>
            <w:hideMark/>
          </w:tcPr>
          <w:p w14:paraId="40A18EF2" w14:textId="6961B75E"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Agency-managed</w:t>
            </w:r>
          </w:p>
        </w:tc>
        <w:tc>
          <w:tcPr>
            <w:tcW w:w="2788" w:type="dxa"/>
            <w:vAlign w:val="center"/>
            <w:hideMark/>
          </w:tcPr>
          <w:p w14:paraId="10F5B63B" w14:textId="728D7A6D" w:rsidR="00FB4D68" w:rsidRPr="00A4651D" w:rsidRDefault="001D1EE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Self-managed; Agency</w:t>
            </w:r>
            <w:r w:rsidRPr="00A4651D">
              <w:rPr>
                <w:rFonts w:eastAsia="Times New Roman" w:cs="Arial"/>
                <w:color w:val="000000"/>
                <w:position w:val="1"/>
                <w:sz w:val="20"/>
                <w:szCs w:val="20"/>
                <w:lang w:eastAsia="en-AU"/>
              </w:rPr>
              <w:noBreakHyphen/>
              <w:t>managed; Plan</w:t>
            </w:r>
            <w:r w:rsidRPr="00A4651D">
              <w:rPr>
                <w:rFonts w:eastAsia="Times New Roman" w:cs="Arial"/>
                <w:color w:val="000000"/>
                <w:position w:val="1"/>
                <w:sz w:val="20"/>
                <w:szCs w:val="20"/>
                <w:lang w:eastAsia="en-AU"/>
              </w:rPr>
              <w:noBreakHyphen/>
              <w:t>managed</w:t>
            </w:r>
          </w:p>
        </w:tc>
        <w:tc>
          <w:tcPr>
            <w:tcW w:w="1417" w:type="dxa"/>
            <w:vAlign w:val="center"/>
            <w:hideMark/>
          </w:tcPr>
          <w:p w14:paraId="3D5CA085" w14:textId="7A2D7C9D"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Flexible</w:t>
            </w:r>
          </w:p>
        </w:tc>
        <w:tc>
          <w:tcPr>
            <w:tcW w:w="2079" w:type="dxa"/>
            <w:vAlign w:val="center"/>
            <w:hideMark/>
          </w:tcPr>
          <w:p w14:paraId="2586D2CE" w14:textId="08447530"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Flexible;</w:t>
            </w:r>
            <w:r w:rsidR="001D1EE8" w:rsidRPr="00A4651D">
              <w:rPr>
                <w:rFonts w:eastAsia="Times New Roman" w:cs="Arial"/>
                <w:color w:val="000000"/>
                <w:position w:val="1"/>
                <w:sz w:val="20"/>
                <w:szCs w:val="20"/>
                <w:lang w:eastAsia="en-AU"/>
              </w:rPr>
              <w:t xml:space="preserve"> </w:t>
            </w:r>
            <w:r w:rsidRPr="00A4651D">
              <w:rPr>
                <w:rFonts w:eastAsia="Times New Roman" w:cs="Arial"/>
                <w:color w:val="000000"/>
                <w:position w:val="1"/>
                <w:sz w:val="20"/>
                <w:szCs w:val="20"/>
                <w:lang w:eastAsia="en-AU"/>
              </w:rPr>
              <w:t>Stated</w:t>
            </w:r>
          </w:p>
        </w:tc>
        <w:tc>
          <w:tcPr>
            <w:tcW w:w="1587" w:type="dxa"/>
            <w:vAlign w:val="center"/>
            <w:hideMark/>
          </w:tcPr>
          <w:p w14:paraId="0431BA99" w14:textId="171F9652"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No</w:t>
            </w:r>
          </w:p>
        </w:tc>
      </w:tr>
      <w:tr w:rsidR="0085462F" w:rsidRPr="003241B3" w14:paraId="69563DFB" w14:textId="77777777" w:rsidTr="10A6C1C5">
        <w:trPr>
          <w:cnfStyle w:val="000000010000" w:firstRow="0" w:lastRow="0" w:firstColumn="0" w:lastColumn="0" w:oddVBand="0" w:evenVBand="0" w:oddHBand="0" w:evenHBand="1"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410" w:type="dxa"/>
            <w:vAlign w:val="center"/>
            <w:hideMark/>
          </w:tcPr>
          <w:p w14:paraId="694E4822" w14:textId="1C3F6A55" w:rsidR="00FB4D68" w:rsidRPr="00A4651D" w:rsidRDefault="00FB4D68" w:rsidP="00863463">
            <w:pPr>
              <w:spacing w:before="120" w:after="120" w:line="240" w:lineRule="auto"/>
              <w:textAlignment w:val="baseline"/>
              <w:rPr>
                <w:rFonts w:eastAsia="Times New Roman" w:cs="Arial"/>
                <w:color w:val="000000"/>
                <w:sz w:val="20"/>
                <w:szCs w:val="20"/>
                <w:lang w:eastAsia="en-AU"/>
              </w:rPr>
            </w:pPr>
            <w:r w:rsidRPr="00A4651D">
              <w:rPr>
                <w:rFonts w:eastAsia="Times New Roman" w:cs="Arial"/>
                <w:color w:val="000000"/>
                <w:position w:val="1"/>
                <w:sz w:val="20"/>
                <w:szCs w:val="20"/>
                <w:lang w:eastAsia="en-AU"/>
              </w:rPr>
              <w:t>03</w:t>
            </w:r>
          </w:p>
        </w:tc>
        <w:tc>
          <w:tcPr>
            <w:tcW w:w="2418" w:type="dxa"/>
            <w:vAlign w:val="center"/>
            <w:hideMark/>
          </w:tcPr>
          <w:p w14:paraId="7B322498" w14:textId="0C09ADBB"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Consumables</w:t>
            </w:r>
          </w:p>
        </w:tc>
        <w:tc>
          <w:tcPr>
            <w:tcW w:w="1417" w:type="dxa"/>
            <w:vAlign w:val="center"/>
            <w:hideMark/>
          </w:tcPr>
          <w:p w14:paraId="4DB2CD7C" w14:textId="6AB74E4B"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Core</w:t>
            </w:r>
          </w:p>
        </w:tc>
        <w:tc>
          <w:tcPr>
            <w:tcW w:w="2268" w:type="dxa"/>
            <w:vAlign w:val="center"/>
            <w:hideMark/>
          </w:tcPr>
          <w:p w14:paraId="5F81E809" w14:textId="64C48BA7"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Agency-managed</w:t>
            </w:r>
          </w:p>
        </w:tc>
        <w:tc>
          <w:tcPr>
            <w:tcW w:w="2788" w:type="dxa"/>
            <w:vAlign w:val="center"/>
            <w:hideMark/>
          </w:tcPr>
          <w:p w14:paraId="15AF80E2" w14:textId="393F1928" w:rsidR="00FB4D68" w:rsidRPr="00A4651D" w:rsidRDefault="001D1EE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Self-managed; Agency</w:t>
            </w:r>
            <w:r w:rsidRPr="00A4651D">
              <w:rPr>
                <w:rFonts w:eastAsia="Times New Roman" w:cs="Arial"/>
                <w:color w:val="000000"/>
                <w:position w:val="1"/>
                <w:sz w:val="20"/>
                <w:szCs w:val="20"/>
                <w:lang w:eastAsia="en-AU"/>
              </w:rPr>
              <w:noBreakHyphen/>
              <w:t>managed; Plan</w:t>
            </w:r>
            <w:r w:rsidRPr="00A4651D">
              <w:rPr>
                <w:rFonts w:eastAsia="Times New Roman" w:cs="Arial"/>
                <w:color w:val="000000"/>
                <w:position w:val="1"/>
                <w:sz w:val="20"/>
                <w:szCs w:val="20"/>
                <w:lang w:eastAsia="en-AU"/>
              </w:rPr>
              <w:noBreakHyphen/>
              <w:t>managed</w:t>
            </w:r>
          </w:p>
        </w:tc>
        <w:tc>
          <w:tcPr>
            <w:tcW w:w="1417" w:type="dxa"/>
            <w:vAlign w:val="center"/>
            <w:hideMark/>
          </w:tcPr>
          <w:p w14:paraId="08F008E4" w14:textId="3E127A49"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Flexible</w:t>
            </w:r>
          </w:p>
        </w:tc>
        <w:tc>
          <w:tcPr>
            <w:tcW w:w="2079" w:type="dxa"/>
            <w:vAlign w:val="center"/>
            <w:hideMark/>
          </w:tcPr>
          <w:p w14:paraId="7B91BB70" w14:textId="61F02C02"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Flexible;</w:t>
            </w:r>
            <w:r w:rsidR="001D1EE8" w:rsidRPr="00A4651D">
              <w:rPr>
                <w:rFonts w:eastAsia="Times New Roman" w:cs="Arial"/>
                <w:color w:val="000000"/>
                <w:position w:val="1"/>
                <w:sz w:val="20"/>
                <w:szCs w:val="20"/>
                <w:lang w:eastAsia="en-AU"/>
              </w:rPr>
              <w:t xml:space="preserve"> </w:t>
            </w:r>
            <w:r w:rsidRPr="00A4651D">
              <w:rPr>
                <w:rFonts w:eastAsia="Times New Roman" w:cs="Arial"/>
                <w:color w:val="000000"/>
                <w:position w:val="1"/>
                <w:sz w:val="20"/>
                <w:szCs w:val="20"/>
                <w:lang w:eastAsia="en-AU"/>
              </w:rPr>
              <w:t>Stated</w:t>
            </w:r>
          </w:p>
        </w:tc>
        <w:tc>
          <w:tcPr>
            <w:tcW w:w="1587" w:type="dxa"/>
            <w:vAlign w:val="center"/>
            <w:hideMark/>
          </w:tcPr>
          <w:p w14:paraId="5F067D97" w14:textId="0C047439"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No</w:t>
            </w:r>
          </w:p>
        </w:tc>
      </w:tr>
      <w:tr w:rsidR="0085462F" w:rsidRPr="003241B3" w14:paraId="3F5610A3" w14:textId="77777777" w:rsidTr="10A6C1C5">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410" w:type="dxa"/>
            <w:vAlign w:val="center"/>
            <w:hideMark/>
          </w:tcPr>
          <w:p w14:paraId="2C94C6D6" w14:textId="47DEF49A" w:rsidR="00FB4D68" w:rsidRPr="00A4651D" w:rsidRDefault="00FB4D68" w:rsidP="00863463">
            <w:pPr>
              <w:spacing w:before="120" w:after="120" w:line="240" w:lineRule="auto"/>
              <w:textAlignment w:val="baseline"/>
              <w:rPr>
                <w:rFonts w:eastAsia="Times New Roman" w:cs="Arial"/>
                <w:color w:val="000000"/>
                <w:sz w:val="20"/>
                <w:szCs w:val="20"/>
                <w:lang w:eastAsia="en-AU"/>
              </w:rPr>
            </w:pPr>
            <w:r w:rsidRPr="00A4651D">
              <w:rPr>
                <w:rFonts w:eastAsia="Times New Roman" w:cs="Arial"/>
                <w:color w:val="000000"/>
                <w:position w:val="1"/>
                <w:sz w:val="20"/>
                <w:szCs w:val="20"/>
                <w:lang w:eastAsia="en-AU"/>
              </w:rPr>
              <w:t>04</w:t>
            </w:r>
          </w:p>
        </w:tc>
        <w:tc>
          <w:tcPr>
            <w:tcW w:w="2418" w:type="dxa"/>
            <w:vAlign w:val="center"/>
            <w:hideMark/>
          </w:tcPr>
          <w:p w14:paraId="629CD4DC" w14:textId="2F8E1F69"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Assistance with Social,</w:t>
            </w:r>
            <w:r w:rsidR="001D1EE8" w:rsidRPr="00A4651D">
              <w:rPr>
                <w:rFonts w:eastAsia="Times New Roman" w:cs="Arial"/>
                <w:color w:val="000000"/>
                <w:position w:val="1"/>
                <w:sz w:val="20"/>
                <w:szCs w:val="20"/>
                <w:lang w:eastAsia="en-AU"/>
              </w:rPr>
              <w:t xml:space="preserve"> </w:t>
            </w:r>
            <w:r w:rsidRPr="00A4651D">
              <w:rPr>
                <w:rFonts w:eastAsia="Times New Roman" w:cs="Arial"/>
                <w:color w:val="000000"/>
                <w:position w:val="1"/>
                <w:sz w:val="20"/>
                <w:szCs w:val="20"/>
                <w:lang w:eastAsia="en-AU"/>
              </w:rPr>
              <w:t>Economic and Community</w:t>
            </w:r>
            <w:r w:rsidR="001D1EE8" w:rsidRPr="00A4651D">
              <w:rPr>
                <w:rFonts w:eastAsia="Times New Roman" w:cs="Arial"/>
                <w:color w:val="000000"/>
                <w:position w:val="1"/>
                <w:sz w:val="20"/>
                <w:szCs w:val="20"/>
                <w:lang w:eastAsia="en-AU"/>
              </w:rPr>
              <w:t xml:space="preserve"> </w:t>
            </w:r>
            <w:r w:rsidRPr="00A4651D">
              <w:rPr>
                <w:rFonts w:eastAsia="Times New Roman" w:cs="Arial"/>
                <w:color w:val="000000"/>
                <w:position w:val="1"/>
                <w:sz w:val="20"/>
                <w:szCs w:val="20"/>
                <w:lang w:eastAsia="en-AU"/>
              </w:rPr>
              <w:t>Participation</w:t>
            </w:r>
          </w:p>
        </w:tc>
        <w:tc>
          <w:tcPr>
            <w:tcW w:w="1417" w:type="dxa"/>
            <w:vAlign w:val="center"/>
            <w:hideMark/>
          </w:tcPr>
          <w:p w14:paraId="359EE2F3" w14:textId="154389A3"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Core</w:t>
            </w:r>
          </w:p>
        </w:tc>
        <w:tc>
          <w:tcPr>
            <w:tcW w:w="2268" w:type="dxa"/>
            <w:vAlign w:val="center"/>
            <w:hideMark/>
          </w:tcPr>
          <w:p w14:paraId="2B7554C0" w14:textId="632E8532"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Agency-managed</w:t>
            </w:r>
          </w:p>
        </w:tc>
        <w:tc>
          <w:tcPr>
            <w:tcW w:w="2788" w:type="dxa"/>
            <w:vAlign w:val="center"/>
            <w:hideMark/>
          </w:tcPr>
          <w:p w14:paraId="4F4126BC" w14:textId="6817F451" w:rsidR="00FB4D68" w:rsidRPr="00A4651D" w:rsidRDefault="001D1EE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Self-managed; Agency</w:t>
            </w:r>
            <w:r w:rsidRPr="00A4651D">
              <w:rPr>
                <w:rFonts w:eastAsia="Times New Roman" w:cs="Arial"/>
                <w:color w:val="000000"/>
                <w:position w:val="1"/>
                <w:sz w:val="20"/>
                <w:szCs w:val="20"/>
                <w:lang w:eastAsia="en-AU"/>
              </w:rPr>
              <w:noBreakHyphen/>
              <w:t>managed; Plan</w:t>
            </w:r>
            <w:r w:rsidRPr="00A4651D">
              <w:rPr>
                <w:rFonts w:eastAsia="Times New Roman" w:cs="Arial"/>
                <w:color w:val="000000"/>
                <w:position w:val="1"/>
                <w:sz w:val="20"/>
                <w:szCs w:val="20"/>
                <w:lang w:eastAsia="en-AU"/>
              </w:rPr>
              <w:noBreakHyphen/>
              <w:t>managed</w:t>
            </w:r>
          </w:p>
        </w:tc>
        <w:tc>
          <w:tcPr>
            <w:tcW w:w="1417" w:type="dxa"/>
            <w:vAlign w:val="center"/>
            <w:hideMark/>
          </w:tcPr>
          <w:p w14:paraId="1177E419" w14:textId="65EA280C"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Flexible</w:t>
            </w:r>
          </w:p>
        </w:tc>
        <w:tc>
          <w:tcPr>
            <w:tcW w:w="2079" w:type="dxa"/>
            <w:vAlign w:val="center"/>
            <w:hideMark/>
          </w:tcPr>
          <w:p w14:paraId="3F7658D7" w14:textId="0673B255"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Flexible;</w:t>
            </w:r>
            <w:r w:rsidR="001D1EE8" w:rsidRPr="00A4651D">
              <w:rPr>
                <w:rFonts w:eastAsia="Times New Roman" w:cs="Arial"/>
                <w:color w:val="000000"/>
                <w:position w:val="1"/>
                <w:sz w:val="20"/>
                <w:szCs w:val="20"/>
                <w:lang w:eastAsia="en-AU"/>
              </w:rPr>
              <w:t xml:space="preserve"> </w:t>
            </w:r>
            <w:r w:rsidRPr="00A4651D">
              <w:rPr>
                <w:rFonts w:eastAsia="Times New Roman" w:cs="Arial"/>
                <w:color w:val="000000"/>
                <w:position w:val="1"/>
                <w:sz w:val="20"/>
                <w:szCs w:val="20"/>
                <w:lang w:eastAsia="en-AU"/>
              </w:rPr>
              <w:t>State</w:t>
            </w:r>
            <w:r w:rsidR="001D1EE8" w:rsidRPr="00A4651D">
              <w:rPr>
                <w:rFonts w:eastAsia="Times New Roman" w:cs="Arial"/>
                <w:color w:val="000000"/>
                <w:position w:val="1"/>
                <w:sz w:val="20"/>
                <w:szCs w:val="20"/>
                <w:lang w:eastAsia="en-AU"/>
              </w:rPr>
              <w:t>d</w:t>
            </w:r>
          </w:p>
        </w:tc>
        <w:tc>
          <w:tcPr>
            <w:tcW w:w="1587" w:type="dxa"/>
            <w:vAlign w:val="center"/>
            <w:hideMark/>
          </w:tcPr>
          <w:p w14:paraId="7B35C5DD" w14:textId="6027DF77"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No</w:t>
            </w:r>
          </w:p>
        </w:tc>
      </w:tr>
      <w:tr w:rsidR="0085462F" w:rsidRPr="003241B3" w14:paraId="0AB6C1A7" w14:textId="77777777" w:rsidTr="10A6C1C5">
        <w:trPr>
          <w:cnfStyle w:val="000000010000" w:firstRow="0" w:lastRow="0" w:firstColumn="0" w:lastColumn="0" w:oddVBand="0" w:evenVBand="0" w:oddHBand="0" w:evenHBand="1"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410" w:type="dxa"/>
            <w:vAlign w:val="center"/>
            <w:hideMark/>
          </w:tcPr>
          <w:p w14:paraId="63C921C4" w14:textId="4F5A9ADA" w:rsidR="00FB4D68" w:rsidRPr="00A4651D" w:rsidRDefault="00FB4D68" w:rsidP="00863463">
            <w:pPr>
              <w:spacing w:before="120" w:after="120" w:line="240" w:lineRule="auto"/>
              <w:textAlignment w:val="baseline"/>
              <w:rPr>
                <w:rFonts w:eastAsia="Times New Roman" w:cs="Arial"/>
                <w:color w:val="000000"/>
                <w:sz w:val="20"/>
                <w:szCs w:val="20"/>
                <w:lang w:eastAsia="en-AU"/>
              </w:rPr>
            </w:pPr>
            <w:r w:rsidRPr="00A4651D">
              <w:rPr>
                <w:rFonts w:eastAsia="Times New Roman" w:cs="Arial"/>
                <w:color w:val="000000"/>
                <w:position w:val="1"/>
                <w:sz w:val="20"/>
                <w:szCs w:val="20"/>
                <w:lang w:eastAsia="en-AU"/>
              </w:rPr>
              <w:t>05</w:t>
            </w:r>
          </w:p>
        </w:tc>
        <w:tc>
          <w:tcPr>
            <w:tcW w:w="2418" w:type="dxa"/>
            <w:vAlign w:val="center"/>
            <w:hideMark/>
          </w:tcPr>
          <w:p w14:paraId="36215344" w14:textId="2E7645EA"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Assistive Technology</w:t>
            </w:r>
          </w:p>
        </w:tc>
        <w:tc>
          <w:tcPr>
            <w:tcW w:w="1417" w:type="dxa"/>
            <w:vAlign w:val="center"/>
            <w:hideMark/>
          </w:tcPr>
          <w:p w14:paraId="3784233B" w14:textId="5B03E564"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Capital</w:t>
            </w:r>
          </w:p>
        </w:tc>
        <w:tc>
          <w:tcPr>
            <w:tcW w:w="2268" w:type="dxa"/>
            <w:vAlign w:val="center"/>
            <w:hideMark/>
          </w:tcPr>
          <w:p w14:paraId="63486BDE" w14:textId="0AB8AEDA"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Agency-managed</w:t>
            </w:r>
          </w:p>
        </w:tc>
        <w:tc>
          <w:tcPr>
            <w:tcW w:w="2788" w:type="dxa"/>
            <w:vAlign w:val="center"/>
            <w:hideMark/>
          </w:tcPr>
          <w:p w14:paraId="6C5F10E4" w14:textId="216BBFB1" w:rsidR="00FB4D68" w:rsidRPr="00A4651D" w:rsidRDefault="001D1EE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Self-managed; Agency</w:t>
            </w:r>
            <w:r w:rsidRPr="00A4651D">
              <w:rPr>
                <w:rFonts w:eastAsia="Times New Roman" w:cs="Arial"/>
                <w:color w:val="000000"/>
                <w:position w:val="1"/>
                <w:sz w:val="20"/>
                <w:szCs w:val="20"/>
                <w:lang w:eastAsia="en-AU"/>
              </w:rPr>
              <w:noBreakHyphen/>
              <w:t>managed; Plan</w:t>
            </w:r>
            <w:r w:rsidRPr="00A4651D">
              <w:rPr>
                <w:rFonts w:eastAsia="Times New Roman" w:cs="Arial"/>
                <w:color w:val="000000"/>
                <w:position w:val="1"/>
                <w:sz w:val="20"/>
                <w:szCs w:val="20"/>
                <w:lang w:eastAsia="en-AU"/>
              </w:rPr>
              <w:noBreakHyphen/>
              <w:t>managed</w:t>
            </w:r>
          </w:p>
        </w:tc>
        <w:tc>
          <w:tcPr>
            <w:tcW w:w="1417" w:type="dxa"/>
            <w:vAlign w:val="center"/>
            <w:hideMark/>
          </w:tcPr>
          <w:p w14:paraId="1617F497" w14:textId="630F32EB"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Stated</w:t>
            </w:r>
          </w:p>
        </w:tc>
        <w:tc>
          <w:tcPr>
            <w:tcW w:w="2079" w:type="dxa"/>
            <w:vAlign w:val="center"/>
            <w:hideMark/>
          </w:tcPr>
          <w:p w14:paraId="300EFEC7" w14:textId="1F8D1077"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Stated</w:t>
            </w:r>
          </w:p>
        </w:tc>
        <w:tc>
          <w:tcPr>
            <w:tcW w:w="1587" w:type="dxa"/>
            <w:vAlign w:val="center"/>
            <w:hideMark/>
          </w:tcPr>
          <w:p w14:paraId="3E2C6EB3" w14:textId="7A0EAF9A"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No</w:t>
            </w:r>
          </w:p>
        </w:tc>
      </w:tr>
      <w:tr w:rsidR="0085462F" w:rsidRPr="003241B3" w14:paraId="205F3CE9" w14:textId="77777777" w:rsidTr="10A6C1C5">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410" w:type="dxa"/>
            <w:vAlign w:val="center"/>
            <w:hideMark/>
          </w:tcPr>
          <w:p w14:paraId="202FE5D5" w14:textId="67ADCBCF" w:rsidR="00FB4D68" w:rsidRPr="00A4651D" w:rsidRDefault="00FB4D68" w:rsidP="00863463">
            <w:pPr>
              <w:spacing w:before="120" w:after="120" w:line="240" w:lineRule="auto"/>
              <w:textAlignment w:val="baseline"/>
              <w:rPr>
                <w:rFonts w:eastAsia="Times New Roman" w:cs="Arial"/>
                <w:color w:val="000000"/>
                <w:sz w:val="20"/>
                <w:szCs w:val="20"/>
                <w:lang w:eastAsia="en-AU"/>
              </w:rPr>
            </w:pPr>
            <w:r w:rsidRPr="00A4651D">
              <w:rPr>
                <w:rFonts w:eastAsia="Times New Roman" w:cs="Arial"/>
                <w:color w:val="000000"/>
                <w:position w:val="1"/>
                <w:sz w:val="20"/>
                <w:szCs w:val="20"/>
                <w:lang w:eastAsia="en-AU"/>
              </w:rPr>
              <w:t>19 (new)</w:t>
            </w:r>
          </w:p>
        </w:tc>
        <w:tc>
          <w:tcPr>
            <w:tcW w:w="2418" w:type="dxa"/>
            <w:vAlign w:val="center"/>
            <w:hideMark/>
          </w:tcPr>
          <w:p w14:paraId="6890DEC3" w14:textId="06770209"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b/>
                <w:bCs/>
                <w:color w:val="000000"/>
                <w:position w:val="1"/>
                <w:sz w:val="20"/>
                <w:szCs w:val="20"/>
                <w:lang w:eastAsia="en-AU"/>
              </w:rPr>
              <w:t>Assistive Technology</w:t>
            </w:r>
            <w:r w:rsidR="001D1EE8" w:rsidRPr="00A4651D">
              <w:rPr>
                <w:rFonts w:eastAsia="Times New Roman" w:cs="Arial"/>
                <w:b/>
                <w:bCs/>
                <w:color w:val="000000"/>
                <w:position w:val="1"/>
                <w:sz w:val="20"/>
                <w:szCs w:val="20"/>
                <w:lang w:eastAsia="en-AU"/>
              </w:rPr>
              <w:t xml:space="preserve"> </w:t>
            </w:r>
            <w:r w:rsidRPr="00A4651D">
              <w:rPr>
                <w:rFonts w:eastAsia="Times New Roman" w:cs="Arial"/>
                <w:b/>
                <w:bCs/>
                <w:color w:val="000000"/>
                <w:position w:val="1"/>
                <w:sz w:val="20"/>
                <w:szCs w:val="20"/>
                <w:lang w:eastAsia="en-AU"/>
              </w:rPr>
              <w:t>Maintenance, Repair and</w:t>
            </w:r>
            <w:r w:rsidR="001D1EE8" w:rsidRPr="00A4651D">
              <w:rPr>
                <w:rFonts w:eastAsia="Times New Roman" w:cs="Arial"/>
                <w:b/>
                <w:bCs/>
                <w:color w:val="000000"/>
                <w:position w:val="1"/>
                <w:sz w:val="20"/>
                <w:szCs w:val="20"/>
                <w:lang w:eastAsia="en-AU"/>
              </w:rPr>
              <w:t xml:space="preserve"> </w:t>
            </w:r>
            <w:r w:rsidRPr="00A4651D">
              <w:rPr>
                <w:rFonts w:eastAsia="Times New Roman" w:cs="Arial"/>
                <w:b/>
                <w:bCs/>
                <w:color w:val="000000"/>
                <w:position w:val="1"/>
                <w:sz w:val="20"/>
                <w:szCs w:val="20"/>
                <w:lang w:eastAsia="en-AU"/>
              </w:rPr>
              <w:t>Rental</w:t>
            </w:r>
          </w:p>
        </w:tc>
        <w:tc>
          <w:tcPr>
            <w:tcW w:w="1417" w:type="dxa"/>
            <w:vAlign w:val="center"/>
            <w:hideMark/>
          </w:tcPr>
          <w:p w14:paraId="18BEDC7F" w14:textId="0F2CC00D"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Capital</w:t>
            </w:r>
          </w:p>
        </w:tc>
        <w:tc>
          <w:tcPr>
            <w:tcW w:w="2268" w:type="dxa"/>
            <w:vAlign w:val="center"/>
            <w:hideMark/>
          </w:tcPr>
          <w:p w14:paraId="6D1DBF10" w14:textId="39899BDE"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Agency-managed</w:t>
            </w:r>
          </w:p>
        </w:tc>
        <w:tc>
          <w:tcPr>
            <w:tcW w:w="2788" w:type="dxa"/>
            <w:vAlign w:val="center"/>
            <w:hideMark/>
          </w:tcPr>
          <w:p w14:paraId="2937BB3B" w14:textId="1959237B" w:rsidR="00FB4D68" w:rsidRPr="00A4651D" w:rsidRDefault="001D1EE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Self-managed; Agency</w:t>
            </w:r>
            <w:r w:rsidRPr="00A4651D">
              <w:rPr>
                <w:rFonts w:eastAsia="Times New Roman" w:cs="Arial"/>
                <w:color w:val="000000"/>
                <w:position w:val="1"/>
                <w:sz w:val="20"/>
                <w:szCs w:val="20"/>
                <w:lang w:eastAsia="en-AU"/>
              </w:rPr>
              <w:noBreakHyphen/>
              <w:t>managed; Plan</w:t>
            </w:r>
            <w:r w:rsidRPr="00A4651D">
              <w:rPr>
                <w:rFonts w:eastAsia="Times New Roman" w:cs="Arial"/>
                <w:color w:val="000000"/>
                <w:position w:val="1"/>
                <w:sz w:val="20"/>
                <w:szCs w:val="20"/>
                <w:lang w:eastAsia="en-AU"/>
              </w:rPr>
              <w:noBreakHyphen/>
              <w:t>managed</w:t>
            </w:r>
          </w:p>
        </w:tc>
        <w:tc>
          <w:tcPr>
            <w:tcW w:w="1417" w:type="dxa"/>
            <w:vAlign w:val="center"/>
            <w:hideMark/>
          </w:tcPr>
          <w:p w14:paraId="5A1687FF" w14:textId="78C74850"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Stated</w:t>
            </w:r>
          </w:p>
        </w:tc>
        <w:tc>
          <w:tcPr>
            <w:tcW w:w="2079" w:type="dxa"/>
            <w:vAlign w:val="center"/>
            <w:hideMark/>
          </w:tcPr>
          <w:p w14:paraId="2D6C1901" w14:textId="41484E47"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Stated</w:t>
            </w:r>
          </w:p>
        </w:tc>
        <w:tc>
          <w:tcPr>
            <w:tcW w:w="1587" w:type="dxa"/>
            <w:vAlign w:val="center"/>
            <w:hideMark/>
          </w:tcPr>
          <w:p w14:paraId="1F78BE4B" w14:textId="0F421598"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No</w:t>
            </w:r>
          </w:p>
        </w:tc>
      </w:tr>
      <w:tr w:rsidR="0085462F" w:rsidRPr="003241B3" w14:paraId="70378A42" w14:textId="77777777" w:rsidTr="10A6C1C5">
        <w:trPr>
          <w:cnfStyle w:val="000000010000" w:firstRow="0" w:lastRow="0" w:firstColumn="0" w:lastColumn="0" w:oddVBand="0" w:evenVBand="0" w:oddHBand="0" w:evenHBand="1"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410" w:type="dxa"/>
            <w:vAlign w:val="center"/>
            <w:hideMark/>
          </w:tcPr>
          <w:p w14:paraId="00B07C1B" w14:textId="1170B38C" w:rsidR="00FB4D68" w:rsidRPr="00A4651D" w:rsidRDefault="00FB4D68" w:rsidP="00863463">
            <w:pPr>
              <w:spacing w:before="120" w:after="120" w:line="240" w:lineRule="auto"/>
              <w:textAlignment w:val="baseline"/>
              <w:rPr>
                <w:rFonts w:eastAsia="Times New Roman" w:cs="Arial"/>
                <w:color w:val="000000"/>
                <w:sz w:val="20"/>
                <w:szCs w:val="20"/>
                <w:lang w:eastAsia="en-AU"/>
              </w:rPr>
            </w:pPr>
            <w:r w:rsidRPr="00A4651D">
              <w:rPr>
                <w:rFonts w:eastAsia="Times New Roman" w:cs="Arial"/>
                <w:color w:val="000000"/>
                <w:position w:val="1"/>
                <w:sz w:val="20"/>
                <w:szCs w:val="20"/>
                <w:lang w:eastAsia="en-AU"/>
              </w:rPr>
              <w:t>06</w:t>
            </w:r>
          </w:p>
        </w:tc>
        <w:tc>
          <w:tcPr>
            <w:tcW w:w="2418" w:type="dxa"/>
            <w:vAlign w:val="center"/>
            <w:hideMark/>
          </w:tcPr>
          <w:p w14:paraId="0D95D9E6" w14:textId="505290A4"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Home Modifications</w:t>
            </w:r>
          </w:p>
        </w:tc>
        <w:tc>
          <w:tcPr>
            <w:tcW w:w="1417" w:type="dxa"/>
            <w:vAlign w:val="center"/>
            <w:hideMark/>
          </w:tcPr>
          <w:p w14:paraId="48D507F9" w14:textId="42D07B2E"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Capital</w:t>
            </w:r>
          </w:p>
        </w:tc>
        <w:tc>
          <w:tcPr>
            <w:tcW w:w="2268" w:type="dxa"/>
            <w:vAlign w:val="center"/>
            <w:hideMark/>
          </w:tcPr>
          <w:p w14:paraId="2F9FC25F" w14:textId="6F2D713B"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Agency-managed</w:t>
            </w:r>
          </w:p>
        </w:tc>
        <w:tc>
          <w:tcPr>
            <w:tcW w:w="2788" w:type="dxa"/>
            <w:vAlign w:val="center"/>
            <w:hideMark/>
          </w:tcPr>
          <w:p w14:paraId="1EF08FAE" w14:textId="6775893D" w:rsidR="00FB4D68" w:rsidRPr="00A4651D" w:rsidRDefault="001D1EE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Self-managed; Agency</w:t>
            </w:r>
            <w:r w:rsidRPr="00A4651D">
              <w:rPr>
                <w:rFonts w:eastAsia="Times New Roman" w:cs="Arial"/>
                <w:color w:val="000000"/>
                <w:position w:val="1"/>
                <w:sz w:val="20"/>
                <w:szCs w:val="20"/>
                <w:lang w:eastAsia="en-AU"/>
              </w:rPr>
              <w:noBreakHyphen/>
              <w:t>managed; Plan</w:t>
            </w:r>
            <w:r w:rsidRPr="00A4651D">
              <w:rPr>
                <w:rFonts w:eastAsia="Times New Roman" w:cs="Arial"/>
                <w:color w:val="000000"/>
                <w:position w:val="1"/>
                <w:sz w:val="20"/>
                <w:szCs w:val="20"/>
                <w:lang w:eastAsia="en-AU"/>
              </w:rPr>
              <w:noBreakHyphen/>
              <w:t>managed</w:t>
            </w:r>
          </w:p>
        </w:tc>
        <w:tc>
          <w:tcPr>
            <w:tcW w:w="1417" w:type="dxa"/>
            <w:vAlign w:val="center"/>
            <w:hideMark/>
          </w:tcPr>
          <w:p w14:paraId="0DC4BF89" w14:textId="102E12C3"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Stated</w:t>
            </w:r>
          </w:p>
        </w:tc>
        <w:tc>
          <w:tcPr>
            <w:tcW w:w="2079" w:type="dxa"/>
            <w:vAlign w:val="center"/>
            <w:hideMark/>
          </w:tcPr>
          <w:p w14:paraId="4FF49C85" w14:textId="0DEFDFB3"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Stated</w:t>
            </w:r>
          </w:p>
        </w:tc>
        <w:tc>
          <w:tcPr>
            <w:tcW w:w="1587" w:type="dxa"/>
            <w:vAlign w:val="center"/>
            <w:hideMark/>
          </w:tcPr>
          <w:p w14:paraId="17A75652" w14:textId="29F1F431"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No</w:t>
            </w:r>
          </w:p>
        </w:tc>
      </w:tr>
      <w:tr w:rsidR="0085462F" w:rsidRPr="003241B3" w14:paraId="3C80539A" w14:textId="77777777" w:rsidTr="10A6C1C5">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410" w:type="dxa"/>
            <w:vAlign w:val="center"/>
            <w:hideMark/>
          </w:tcPr>
          <w:p w14:paraId="1DC00941" w14:textId="2BA4B231" w:rsidR="00FB4D68" w:rsidRPr="00A4651D" w:rsidRDefault="00FB4D68" w:rsidP="00863463">
            <w:pPr>
              <w:spacing w:before="120" w:after="120" w:line="240" w:lineRule="auto"/>
              <w:textAlignment w:val="baseline"/>
              <w:rPr>
                <w:rFonts w:eastAsia="Times New Roman" w:cs="Arial"/>
                <w:color w:val="000000"/>
                <w:sz w:val="20"/>
                <w:szCs w:val="20"/>
                <w:lang w:eastAsia="en-AU"/>
              </w:rPr>
            </w:pPr>
            <w:r w:rsidRPr="00A4651D">
              <w:rPr>
                <w:rFonts w:eastAsia="Times New Roman" w:cs="Arial"/>
                <w:color w:val="000000"/>
                <w:position w:val="1"/>
                <w:sz w:val="20"/>
                <w:szCs w:val="20"/>
                <w:lang w:eastAsia="en-AU"/>
              </w:rPr>
              <w:t>17 (new)</w:t>
            </w:r>
          </w:p>
        </w:tc>
        <w:tc>
          <w:tcPr>
            <w:tcW w:w="2418" w:type="dxa"/>
            <w:vAlign w:val="center"/>
            <w:hideMark/>
          </w:tcPr>
          <w:p w14:paraId="6B2FBF14" w14:textId="712B830A" w:rsidR="00FB4D68" w:rsidRPr="00A4651D" w:rsidRDefault="6A33A93D"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proofErr w:type="spellStart"/>
            <w:r w:rsidRPr="00A4651D">
              <w:rPr>
                <w:rFonts w:eastAsia="Times New Roman" w:cs="Arial"/>
                <w:b/>
                <w:bCs/>
                <w:color w:val="000000"/>
                <w:position w:val="1"/>
                <w:sz w:val="20"/>
                <w:szCs w:val="20"/>
                <w:lang w:eastAsia="en-AU"/>
              </w:rPr>
              <w:t>Specialised</w:t>
            </w:r>
            <w:proofErr w:type="spellEnd"/>
            <w:r w:rsidR="19A5D2DB" w:rsidRPr="00A4651D">
              <w:rPr>
                <w:rFonts w:eastAsia="Times New Roman" w:cs="Arial"/>
                <w:b/>
                <w:bCs/>
                <w:color w:val="000000"/>
                <w:position w:val="1"/>
                <w:sz w:val="20"/>
                <w:szCs w:val="20"/>
                <w:lang w:eastAsia="en-AU"/>
              </w:rPr>
              <w:t xml:space="preserve"> </w:t>
            </w:r>
            <w:r w:rsidRPr="00A4651D">
              <w:rPr>
                <w:rFonts w:eastAsia="Times New Roman" w:cs="Arial"/>
                <w:b/>
                <w:bCs/>
                <w:color w:val="000000"/>
                <w:position w:val="1"/>
                <w:sz w:val="20"/>
                <w:szCs w:val="20"/>
                <w:lang w:eastAsia="en-AU"/>
              </w:rPr>
              <w:t>Disability</w:t>
            </w:r>
            <w:r w:rsidR="19A5D2DB" w:rsidRPr="00A4651D">
              <w:rPr>
                <w:rFonts w:eastAsia="Times New Roman" w:cs="Arial"/>
                <w:b/>
                <w:bCs/>
                <w:color w:val="000000"/>
                <w:position w:val="1"/>
                <w:sz w:val="20"/>
                <w:szCs w:val="20"/>
                <w:lang w:eastAsia="en-AU"/>
              </w:rPr>
              <w:t xml:space="preserve"> A</w:t>
            </w:r>
            <w:r w:rsidRPr="00A4651D">
              <w:rPr>
                <w:rFonts w:eastAsia="Times New Roman" w:cs="Arial"/>
                <w:b/>
                <w:bCs/>
                <w:color w:val="000000"/>
                <w:position w:val="1"/>
                <w:sz w:val="20"/>
                <w:szCs w:val="20"/>
                <w:lang w:eastAsia="en-AU"/>
              </w:rPr>
              <w:t>ccommodation (SDA)</w:t>
            </w:r>
          </w:p>
        </w:tc>
        <w:tc>
          <w:tcPr>
            <w:tcW w:w="1417" w:type="dxa"/>
            <w:vAlign w:val="center"/>
            <w:hideMark/>
          </w:tcPr>
          <w:p w14:paraId="21C25283" w14:textId="53125FFD"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Capital</w:t>
            </w:r>
          </w:p>
        </w:tc>
        <w:tc>
          <w:tcPr>
            <w:tcW w:w="2268" w:type="dxa"/>
            <w:vAlign w:val="center"/>
            <w:hideMark/>
          </w:tcPr>
          <w:p w14:paraId="36E422F6" w14:textId="3D5DDF9E"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Agency-managed</w:t>
            </w:r>
          </w:p>
        </w:tc>
        <w:tc>
          <w:tcPr>
            <w:tcW w:w="2788" w:type="dxa"/>
            <w:vAlign w:val="center"/>
            <w:hideMark/>
          </w:tcPr>
          <w:p w14:paraId="691E1A1F" w14:textId="77777777"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b/>
                <w:bCs/>
                <w:color w:val="000000"/>
                <w:position w:val="1"/>
                <w:sz w:val="20"/>
                <w:szCs w:val="20"/>
                <w:lang w:eastAsia="en-AU"/>
              </w:rPr>
              <w:t>Agency-managed</w:t>
            </w:r>
            <w:r w:rsidRPr="00A4651D">
              <w:rPr>
                <w:rFonts w:eastAsia="Times New Roman" w:cs="Arial"/>
                <w:color w:val="000000"/>
                <w:sz w:val="20"/>
                <w:szCs w:val="20"/>
                <w:lang w:eastAsia="en-AU"/>
              </w:rPr>
              <w:t>​</w:t>
            </w:r>
          </w:p>
        </w:tc>
        <w:tc>
          <w:tcPr>
            <w:tcW w:w="1417" w:type="dxa"/>
            <w:vAlign w:val="center"/>
            <w:hideMark/>
          </w:tcPr>
          <w:p w14:paraId="42DD0089" w14:textId="52927351"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Stated</w:t>
            </w:r>
          </w:p>
        </w:tc>
        <w:tc>
          <w:tcPr>
            <w:tcW w:w="2079" w:type="dxa"/>
            <w:vAlign w:val="center"/>
            <w:hideMark/>
          </w:tcPr>
          <w:p w14:paraId="336A697A" w14:textId="46658AB4"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color w:val="000000"/>
                <w:position w:val="1"/>
                <w:sz w:val="20"/>
                <w:szCs w:val="20"/>
                <w:lang w:eastAsia="en-AU"/>
              </w:rPr>
              <w:t>Stated</w:t>
            </w:r>
          </w:p>
        </w:tc>
        <w:tc>
          <w:tcPr>
            <w:tcW w:w="1587" w:type="dxa"/>
            <w:vAlign w:val="center"/>
            <w:hideMark/>
          </w:tcPr>
          <w:p w14:paraId="1163E8F1" w14:textId="05196022"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A4651D">
              <w:rPr>
                <w:rFonts w:eastAsia="Times New Roman" w:cs="Arial"/>
                <w:b/>
                <w:bCs/>
                <w:color w:val="000000"/>
                <w:position w:val="1"/>
                <w:sz w:val="20"/>
                <w:szCs w:val="20"/>
                <w:lang w:eastAsia="en-AU"/>
              </w:rPr>
              <w:t>Yes</w:t>
            </w:r>
          </w:p>
        </w:tc>
      </w:tr>
      <w:tr w:rsidR="0085462F" w:rsidRPr="00BA113C" w14:paraId="286B737F" w14:textId="77777777" w:rsidTr="10A6C1C5">
        <w:trPr>
          <w:cnfStyle w:val="000000010000" w:firstRow="0" w:lastRow="0" w:firstColumn="0" w:lastColumn="0" w:oddVBand="0" w:evenVBand="0" w:oddHBand="0" w:evenHBand="1"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410" w:type="dxa"/>
            <w:vAlign w:val="center"/>
            <w:hideMark/>
          </w:tcPr>
          <w:p w14:paraId="221420B3" w14:textId="6854BB58" w:rsidR="00FB4D68" w:rsidRPr="00A4651D" w:rsidRDefault="00FB4D68" w:rsidP="00863463">
            <w:pPr>
              <w:spacing w:before="120" w:after="120" w:line="240" w:lineRule="auto"/>
              <w:textAlignment w:val="baseline"/>
              <w:rPr>
                <w:rFonts w:eastAsia="Times New Roman" w:cs="Arial"/>
                <w:b w:val="0"/>
                <w:bCs w:val="0"/>
                <w:color w:val="000000"/>
                <w:position w:val="1"/>
                <w:sz w:val="20"/>
                <w:szCs w:val="20"/>
                <w:lang w:eastAsia="en-AU"/>
              </w:rPr>
            </w:pPr>
            <w:r w:rsidRPr="00A4651D">
              <w:rPr>
                <w:rFonts w:eastAsia="Times New Roman" w:cs="Arial"/>
                <w:color w:val="000000"/>
                <w:position w:val="1"/>
                <w:sz w:val="20"/>
                <w:szCs w:val="20"/>
                <w:lang w:eastAsia="en-AU"/>
              </w:rPr>
              <w:t>07 (edit)</w:t>
            </w:r>
          </w:p>
        </w:tc>
        <w:tc>
          <w:tcPr>
            <w:tcW w:w="2418" w:type="dxa"/>
            <w:vAlign w:val="center"/>
            <w:hideMark/>
          </w:tcPr>
          <w:p w14:paraId="79374020" w14:textId="6E6B529E"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b/>
                <w:bCs/>
                <w:color w:val="000000"/>
                <w:position w:val="1"/>
                <w:sz w:val="20"/>
                <w:szCs w:val="20"/>
                <w:lang w:eastAsia="en-AU"/>
              </w:rPr>
              <w:t>Support Coordination</w:t>
            </w:r>
            <w:r w:rsidR="001D1EE8" w:rsidRPr="00A4651D">
              <w:rPr>
                <w:rFonts w:eastAsia="Times New Roman" w:cs="Arial"/>
                <w:b/>
                <w:bCs/>
                <w:color w:val="000000"/>
                <w:position w:val="1"/>
                <w:sz w:val="20"/>
                <w:szCs w:val="20"/>
                <w:lang w:eastAsia="en-AU"/>
              </w:rPr>
              <w:t xml:space="preserve"> </w:t>
            </w:r>
            <w:r w:rsidRPr="00A4651D">
              <w:rPr>
                <w:rFonts w:eastAsia="Times New Roman" w:cs="Arial"/>
                <w:b/>
                <w:bCs/>
                <w:color w:val="000000"/>
                <w:position w:val="1"/>
                <w:sz w:val="20"/>
                <w:szCs w:val="20"/>
                <w:lang w:eastAsia="en-AU"/>
              </w:rPr>
              <w:t>and</w:t>
            </w:r>
            <w:r w:rsidR="001D1EE8" w:rsidRPr="00A4651D">
              <w:rPr>
                <w:rFonts w:eastAsia="Times New Roman" w:cs="Arial"/>
                <w:b/>
                <w:bCs/>
                <w:color w:val="000000"/>
                <w:position w:val="1"/>
                <w:sz w:val="20"/>
                <w:szCs w:val="20"/>
                <w:lang w:eastAsia="en-AU"/>
              </w:rPr>
              <w:t xml:space="preserve"> </w:t>
            </w:r>
            <w:r w:rsidRPr="00A4651D">
              <w:rPr>
                <w:rFonts w:eastAsia="Times New Roman" w:cs="Arial"/>
                <w:b/>
                <w:bCs/>
                <w:color w:val="000000"/>
                <w:position w:val="1"/>
                <w:sz w:val="20"/>
                <w:szCs w:val="20"/>
                <w:lang w:eastAsia="en-AU"/>
              </w:rPr>
              <w:t>Psychosocial Recovery</w:t>
            </w:r>
            <w:r w:rsidR="001D1EE8" w:rsidRPr="00A4651D">
              <w:rPr>
                <w:rFonts w:eastAsia="Times New Roman" w:cs="Arial"/>
                <w:b/>
                <w:bCs/>
                <w:color w:val="000000"/>
                <w:position w:val="1"/>
                <w:sz w:val="20"/>
                <w:szCs w:val="20"/>
                <w:lang w:eastAsia="en-AU"/>
              </w:rPr>
              <w:t xml:space="preserve"> </w:t>
            </w:r>
            <w:r w:rsidRPr="00A4651D">
              <w:rPr>
                <w:rFonts w:eastAsia="Times New Roman" w:cs="Arial"/>
                <w:b/>
                <w:bCs/>
                <w:color w:val="000000"/>
                <w:position w:val="1"/>
                <w:sz w:val="20"/>
                <w:szCs w:val="20"/>
                <w:lang w:eastAsia="en-AU"/>
              </w:rPr>
              <w:t>Coaches</w:t>
            </w:r>
          </w:p>
        </w:tc>
        <w:tc>
          <w:tcPr>
            <w:tcW w:w="1417" w:type="dxa"/>
            <w:vAlign w:val="center"/>
            <w:hideMark/>
          </w:tcPr>
          <w:p w14:paraId="57A4084E" w14:textId="02F9434E"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Capacity Building</w:t>
            </w:r>
          </w:p>
        </w:tc>
        <w:tc>
          <w:tcPr>
            <w:tcW w:w="2268" w:type="dxa"/>
            <w:vAlign w:val="center"/>
            <w:hideMark/>
          </w:tcPr>
          <w:p w14:paraId="4ADF7BC4" w14:textId="55587B8D"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Agency-managed</w:t>
            </w:r>
          </w:p>
        </w:tc>
        <w:tc>
          <w:tcPr>
            <w:tcW w:w="2788" w:type="dxa"/>
            <w:vAlign w:val="center"/>
            <w:hideMark/>
          </w:tcPr>
          <w:p w14:paraId="7A9BE976" w14:textId="6E7C250C" w:rsidR="00FB4D68" w:rsidRPr="00A4651D" w:rsidRDefault="001D1EE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b/>
                <w:bCs/>
                <w:color w:val="000000"/>
                <w:position w:val="1"/>
                <w:sz w:val="20"/>
                <w:szCs w:val="20"/>
                <w:lang w:eastAsia="en-AU"/>
              </w:rPr>
              <w:t>Self-managed; Agency</w:t>
            </w:r>
            <w:r w:rsidRPr="00A4651D">
              <w:rPr>
                <w:rFonts w:eastAsia="Times New Roman" w:cs="Arial"/>
                <w:b/>
                <w:bCs/>
                <w:color w:val="000000"/>
                <w:position w:val="1"/>
                <w:sz w:val="20"/>
                <w:szCs w:val="20"/>
                <w:lang w:eastAsia="en-AU"/>
              </w:rPr>
              <w:noBreakHyphen/>
              <w:t>managed; Plan</w:t>
            </w:r>
            <w:r w:rsidRPr="00A4651D">
              <w:rPr>
                <w:rFonts w:eastAsia="Times New Roman" w:cs="Arial"/>
                <w:b/>
                <w:bCs/>
                <w:color w:val="000000"/>
                <w:position w:val="1"/>
                <w:sz w:val="20"/>
                <w:szCs w:val="20"/>
                <w:lang w:eastAsia="en-AU"/>
              </w:rPr>
              <w:noBreakHyphen/>
              <w:t>managed</w:t>
            </w:r>
          </w:p>
        </w:tc>
        <w:tc>
          <w:tcPr>
            <w:tcW w:w="1417" w:type="dxa"/>
            <w:vAlign w:val="center"/>
            <w:hideMark/>
          </w:tcPr>
          <w:p w14:paraId="4A585D36" w14:textId="575ED845"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Stated</w:t>
            </w:r>
          </w:p>
        </w:tc>
        <w:tc>
          <w:tcPr>
            <w:tcW w:w="2079" w:type="dxa"/>
            <w:vAlign w:val="center"/>
            <w:hideMark/>
          </w:tcPr>
          <w:p w14:paraId="3AFCB882" w14:textId="4086E977"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Stated</w:t>
            </w:r>
          </w:p>
        </w:tc>
        <w:tc>
          <w:tcPr>
            <w:tcW w:w="1587" w:type="dxa"/>
            <w:vAlign w:val="center"/>
            <w:hideMark/>
          </w:tcPr>
          <w:p w14:paraId="4377229D" w14:textId="5BF958BF"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color w:val="000000"/>
                <w:position w:val="1"/>
                <w:sz w:val="20"/>
                <w:szCs w:val="20"/>
                <w:lang w:eastAsia="en-AU"/>
              </w:rPr>
              <w:t>No</w:t>
            </w:r>
          </w:p>
        </w:tc>
      </w:tr>
      <w:tr w:rsidR="0085462F" w:rsidRPr="00BA113C" w14:paraId="457AC2B3" w14:textId="77777777" w:rsidTr="10A6C1C5">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410" w:type="dxa"/>
            <w:vAlign w:val="center"/>
            <w:hideMark/>
          </w:tcPr>
          <w:p w14:paraId="3D3A9D70" w14:textId="15A40BFE" w:rsidR="00FB4D68" w:rsidRPr="00A4651D" w:rsidRDefault="00FB4D68" w:rsidP="00863463">
            <w:pPr>
              <w:spacing w:before="120" w:after="120" w:line="240" w:lineRule="auto"/>
              <w:textAlignment w:val="baseline"/>
              <w:rPr>
                <w:rFonts w:eastAsia="Times New Roman" w:cs="Arial"/>
                <w:b w:val="0"/>
                <w:bCs w:val="0"/>
                <w:color w:val="000000"/>
                <w:position w:val="1"/>
                <w:sz w:val="20"/>
                <w:szCs w:val="20"/>
                <w:lang w:eastAsia="en-AU"/>
              </w:rPr>
            </w:pPr>
            <w:r w:rsidRPr="00A4651D">
              <w:rPr>
                <w:rFonts w:eastAsia="Times New Roman" w:cs="Arial"/>
                <w:color w:val="000000"/>
                <w:position w:val="1"/>
                <w:sz w:val="20"/>
                <w:szCs w:val="20"/>
                <w:lang w:eastAsia="en-AU"/>
              </w:rPr>
              <w:t>08</w:t>
            </w:r>
          </w:p>
        </w:tc>
        <w:tc>
          <w:tcPr>
            <w:tcW w:w="2418" w:type="dxa"/>
            <w:vAlign w:val="center"/>
            <w:hideMark/>
          </w:tcPr>
          <w:p w14:paraId="0CB6A469" w14:textId="02C759BB"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b/>
                <w:bCs/>
                <w:color w:val="000000"/>
                <w:position w:val="1"/>
                <w:sz w:val="20"/>
                <w:szCs w:val="20"/>
                <w:lang w:eastAsia="en-AU"/>
              </w:rPr>
              <w:t>Improved Living</w:t>
            </w:r>
            <w:r w:rsidR="001D1EE8" w:rsidRPr="00A4651D">
              <w:rPr>
                <w:rFonts w:eastAsia="Times New Roman" w:cs="Arial"/>
                <w:b/>
                <w:bCs/>
                <w:color w:val="000000"/>
                <w:position w:val="1"/>
                <w:sz w:val="20"/>
                <w:szCs w:val="20"/>
                <w:lang w:eastAsia="en-AU"/>
              </w:rPr>
              <w:t xml:space="preserve"> </w:t>
            </w:r>
            <w:r w:rsidRPr="00A4651D">
              <w:rPr>
                <w:rFonts w:eastAsia="Times New Roman" w:cs="Arial"/>
                <w:b/>
                <w:bCs/>
                <w:color w:val="000000"/>
                <w:position w:val="1"/>
                <w:sz w:val="20"/>
                <w:szCs w:val="20"/>
                <w:lang w:eastAsia="en-AU"/>
              </w:rPr>
              <w:t>Arrangements</w:t>
            </w:r>
          </w:p>
        </w:tc>
        <w:tc>
          <w:tcPr>
            <w:tcW w:w="1417" w:type="dxa"/>
            <w:vAlign w:val="center"/>
            <w:hideMark/>
          </w:tcPr>
          <w:p w14:paraId="55CE1800" w14:textId="2F97CB5F"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Capacity Building</w:t>
            </w:r>
          </w:p>
        </w:tc>
        <w:tc>
          <w:tcPr>
            <w:tcW w:w="2268" w:type="dxa"/>
            <w:vAlign w:val="center"/>
            <w:hideMark/>
          </w:tcPr>
          <w:p w14:paraId="5E7B9941" w14:textId="3E88B12E"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Agency-managed</w:t>
            </w:r>
          </w:p>
        </w:tc>
        <w:tc>
          <w:tcPr>
            <w:tcW w:w="2788" w:type="dxa"/>
            <w:vAlign w:val="center"/>
            <w:hideMark/>
          </w:tcPr>
          <w:p w14:paraId="46B349F9" w14:textId="2377D05B" w:rsidR="00FB4D68" w:rsidRPr="00A4651D" w:rsidRDefault="001D1EE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b/>
                <w:bCs/>
                <w:color w:val="000000"/>
                <w:position w:val="1"/>
                <w:sz w:val="20"/>
                <w:szCs w:val="20"/>
                <w:lang w:eastAsia="en-AU"/>
              </w:rPr>
              <w:t>Self-managed; Agency</w:t>
            </w:r>
            <w:r w:rsidRPr="00A4651D">
              <w:rPr>
                <w:rFonts w:eastAsia="Times New Roman" w:cs="Arial"/>
                <w:b/>
                <w:bCs/>
                <w:color w:val="000000"/>
                <w:position w:val="1"/>
                <w:sz w:val="20"/>
                <w:szCs w:val="20"/>
                <w:lang w:eastAsia="en-AU"/>
              </w:rPr>
              <w:noBreakHyphen/>
              <w:t>managed; Plan</w:t>
            </w:r>
            <w:r w:rsidRPr="00A4651D">
              <w:rPr>
                <w:rFonts w:eastAsia="Times New Roman" w:cs="Arial"/>
                <w:b/>
                <w:bCs/>
                <w:color w:val="000000"/>
                <w:position w:val="1"/>
                <w:sz w:val="20"/>
                <w:szCs w:val="20"/>
                <w:lang w:eastAsia="en-AU"/>
              </w:rPr>
              <w:noBreakHyphen/>
              <w:t>managed</w:t>
            </w:r>
          </w:p>
        </w:tc>
        <w:tc>
          <w:tcPr>
            <w:tcW w:w="1417" w:type="dxa"/>
            <w:vAlign w:val="center"/>
            <w:hideMark/>
          </w:tcPr>
          <w:p w14:paraId="6729BCDB" w14:textId="6C9BB3D8"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Stated</w:t>
            </w:r>
          </w:p>
        </w:tc>
        <w:tc>
          <w:tcPr>
            <w:tcW w:w="2079" w:type="dxa"/>
            <w:vAlign w:val="center"/>
            <w:hideMark/>
          </w:tcPr>
          <w:p w14:paraId="473F10E0" w14:textId="12B75E6A"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Stated</w:t>
            </w:r>
          </w:p>
        </w:tc>
        <w:tc>
          <w:tcPr>
            <w:tcW w:w="1587" w:type="dxa"/>
            <w:vAlign w:val="center"/>
            <w:hideMark/>
          </w:tcPr>
          <w:p w14:paraId="7E1C4588" w14:textId="15A11255"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color w:val="000000"/>
                <w:position w:val="1"/>
                <w:sz w:val="20"/>
                <w:szCs w:val="20"/>
                <w:lang w:eastAsia="en-AU"/>
              </w:rPr>
              <w:t>No</w:t>
            </w:r>
          </w:p>
        </w:tc>
      </w:tr>
      <w:tr w:rsidR="0085462F" w:rsidRPr="00BA113C" w14:paraId="01C36571" w14:textId="77777777" w:rsidTr="10A6C1C5">
        <w:trPr>
          <w:cnfStyle w:val="000000010000" w:firstRow="0" w:lastRow="0" w:firstColumn="0" w:lastColumn="0" w:oddVBand="0" w:evenVBand="0" w:oddHBand="0" w:evenHBand="1"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410" w:type="dxa"/>
            <w:vAlign w:val="center"/>
            <w:hideMark/>
          </w:tcPr>
          <w:p w14:paraId="118C2599" w14:textId="516CCDC3" w:rsidR="00FB4D68" w:rsidRPr="00A4651D" w:rsidRDefault="00FB4D68" w:rsidP="00863463">
            <w:pPr>
              <w:spacing w:before="120" w:after="120" w:line="240" w:lineRule="auto"/>
              <w:textAlignment w:val="baseline"/>
              <w:rPr>
                <w:rFonts w:eastAsia="Times New Roman" w:cs="Arial"/>
                <w:b w:val="0"/>
                <w:bCs w:val="0"/>
                <w:color w:val="000000"/>
                <w:position w:val="1"/>
                <w:sz w:val="20"/>
                <w:szCs w:val="20"/>
                <w:lang w:eastAsia="en-AU"/>
              </w:rPr>
            </w:pPr>
            <w:r w:rsidRPr="00A4651D">
              <w:rPr>
                <w:rFonts w:eastAsia="Times New Roman" w:cs="Arial"/>
                <w:color w:val="000000"/>
                <w:position w:val="1"/>
                <w:sz w:val="20"/>
                <w:szCs w:val="20"/>
                <w:lang w:eastAsia="en-AU"/>
              </w:rPr>
              <w:t>09</w:t>
            </w:r>
          </w:p>
        </w:tc>
        <w:tc>
          <w:tcPr>
            <w:tcW w:w="2418" w:type="dxa"/>
            <w:vAlign w:val="center"/>
            <w:hideMark/>
          </w:tcPr>
          <w:p w14:paraId="488B0685" w14:textId="47133E42"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b/>
                <w:bCs/>
                <w:color w:val="000000"/>
                <w:position w:val="1"/>
                <w:sz w:val="20"/>
                <w:szCs w:val="20"/>
                <w:lang w:eastAsia="en-AU"/>
              </w:rPr>
              <w:t>Increased Social and</w:t>
            </w:r>
            <w:r w:rsidR="001D1EE8" w:rsidRPr="00A4651D">
              <w:rPr>
                <w:rFonts w:eastAsia="Times New Roman" w:cs="Arial"/>
                <w:b/>
                <w:bCs/>
                <w:color w:val="000000"/>
                <w:position w:val="1"/>
                <w:sz w:val="20"/>
                <w:szCs w:val="20"/>
                <w:lang w:eastAsia="en-AU"/>
              </w:rPr>
              <w:t xml:space="preserve"> </w:t>
            </w:r>
            <w:r w:rsidRPr="00A4651D">
              <w:rPr>
                <w:rFonts w:eastAsia="Times New Roman" w:cs="Arial"/>
                <w:b/>
                <w:bCs/>
                <w:color w:val="000000"/>
                <w:position w:val="1"/>
                <w:sz w:val="20"/>
                <w:szCs w:val="20"/>
                <w:lang w:eastAsia="en-AU"/>
              </w:rPr>
              <w:t>Community Participation</w:t>
            </w:r>
          </w:p>
        </w:tc>
        <w:tc>
          <w:tcPr>
            <w:tcW w:w="1417" w:type="dxa"/>
            <w:vAlign w:val="center"/>
            <w:hideMark/>
          </w:tcPr>
          <w:p w14:paraId="1885EF0A" w14:textId="6D61D2A7"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Capacity Building</w:t>
            </w:r>
          </w:p>
        </w:tc>
        <w:tc>
          <w:tcPr>
            <w:tcW w:w="2268" w:type="dxa"/>
            <w:vAlign w:val="center"/>
            <w:hideMark/>
          </w:tcPr>
          <w:p w14:paraId="65301A7D" w14:textId="1D020D33"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Agency-managed</w:t>
            </w:r>
          </w:p>
        </w:tc>
        <w:tc>
          <w:tcPr>
            <w:tcW w:w="2788" w:type="dxa"/>
            <w:vAlign w:val="center"/>
            <w:hideMark/>
          </w:tcPr>
          <w:p w14:paraId="01750EAC" w14:textId="5B803746" w:rsidR="00FB4D68" w:rsidRPr="00A4651D" w:rsidRDefault="001D1EE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b/>
                <w:bCs/>
                <w:color w:val="000000"/>
                <w:position w:val="1"/>
                <w:sz w:val="20"/>
                <w:szCs w:val="20"/>
                <w:lang w:eastAsia="en-AU"/>
              </w:rPr>
              <w:t>Self-managed; Agency</w:t>
            </w:r>
            <w:r w:rsidRPr="00A4651D">
              <w:rPr>
                <w:rFonts w:eastAsia="Times New Roman" w:cs="Arial"/>
                <w:b/>
                <w:bCs/>
                <w:color w:val="000000"/>
                <w:position w:val="1"/>
                <w:sz w:val="20"/>
                <w:szCs w:val="20"/>
                <w:lang w:eastAsia="en-AU"/>
              </w:rPr>
              <w:noBreakHyphen/>
              <w:t>managed; Plan</w:t>
            </w:r>
            <w:r w:rsidRPr="00A4651D">
              <w:rPr>
                <w:rFonts w:eastAsia="Times New Roman" w:cs="Arial"/>
                <w:b/>
                <w:bCs/>
                <w:color w:val="000000"/>
                <w:position w:val="1"/>
                <w:sz w:val="20"/>
                <w:szCs w:val="20"/>
                <w:lang w:eastAsia="en-AU"/>
              </w:rPr>
              <w:noBreakHyphen/>
              <w:t>managed</w:t>
            </w:r>
          </w:p>
        </w:tc>
        <w:tc>
          <w:tcPr>
            <w:tcW w:w="1417" w:type="dxa"/>
            <w:vAlign w:val="center"/>
            <w:hideMark/>
          </w:tcPr>
          <w:p w14:paraId="02C0871F" w14:textId="2C4F4B13"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Stated</w:t>
            </w:r>
          </w:p>
        </w:tc>
        <w:tc>
          <w:tcPr>
            <w:tcW w:w="2079" w:type="dxa"/>
            <w:vAlign w:val="center"/>
            <w:hideMark/>
          </w:tcPr>
          <w:p w14:paraId="2F0C714D" w14:textId="1FADB65E"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Stated</w:t>
            </w:r>
          </w:p>
        </w:tc>
        <w:tc>
          <w:tcPr>
            <w:tcW w:w="1587" w:type="dxa"/>
            <w:vAlign w:val="center"/>
            <w:hideMark/>
          </w:tcPr>
          <w:p w14:paraId="70D890E9" w14:textId="0E827DAE"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color w:val="000000"/>
                <w:position w:val="1"/>
                <w:sz w:val="20"/>
                <w:szCs w:val="20"/>
                <w:lang w:eastAsia="en-AU"/>
              </w:rPr>
              <w:t>No</w:t>
            </w:r>
          </w:p>
        </w:tc>
      </w:tr>
      <w:tr w:rsidR="0085462F" w:rsidRPr="00BA113C" w14:paraId="4B2AAD1E" w14:textId="77777777" w:rsidTr="10A6C1C5">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410" w:type="dxa"/>
            <w:vAlign w:val="center"/>
            <w:hideMark/>
          </w:tcPr>
          <w:p w14:paraId="401745AA" w14:textId="561E9E69" w:rsidR="00FB4D68" w:rsidRPr="00A4651D" w:rsidRDefault="00FB4D68" w:rsidP="00863463">
            <w:pPr>
              <w:spacing w:before="120" w:after="120" w:line="240" w:lineRule="auto"/>
              <w:textAlignment w:val="baseline"/>
              <w:rPr>
                <w:rFonts w:eastAsia="Times New Roman" w:cs="Arial"/>
                <w:b w:val="0"/>
                <w:bCs w:val="0"/>
                <w:color w:val="000000"/>
                <w:position w:val="1"/>
                <w:sz w:val="20"/>
                <w:szCs w:val="20"/>
                <w:lang w:eastAsia="en-AU"/>
              </w:rPr>
            </w:pPr>
            <w:r w:rsidRPr="00A4651D">
              <w:rPr>
                <w:rFonts w:eastAsia="Times New Roman" w:cs="Arial"/>
                <w:color w:val="000000"/>
                <w:position w:val="1"/>
                <w:sz w:val="20"/>
                <w:szCs w:val="20"/>
                <w:lang w:eastAsia="en-AU"/>
              </w:rPr>
              <w:t>10</w:t>
            </w:r>
          </w:p>
        </w:tc>
        <w:tc>
          <w:tcPr>
            <w:tcW w:w="2418" w:type="dxa"/>
            <w:vAlign w:val="center"/>
            <w:hideMark/>
          </w:tcPr>
          <w:p w14:paraId="57D86BA4" w14:textId="3EC35C04"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b/>
                <w:bCs/>
                <w:color w:val="000000"/>
                <w:position w:val="1"/>
                <w:sz w:val="20"/>
                <w:szCs w:val="20"/>
                <w:lang w:eastAsia="en-AU"/>
              </w:rPr>
              <w:t>Finding and Keeping a Job</w:t>
            </w:r>
          </w:p>
        </w:tc>
        <w:tc>
          <w:tcPr>
            <w:tcW w:w="1417" w:type="dxa"/>
            <w:vAlign w:val="center"/>
            <w:hideMark/>
          </w:tcPr>
          <w:p w14:paraId="24A65E1A" w14:textId="5CDB4B06"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Capacity Building</w:t>
            </w:r>
          </w:p>
        </w:tc>
        <w:tc>
          <w:tcPr>
            <w:tcW w:w="2268" w:type="dxa"/>
            <w:vAlign w:val="center"/>
            <w:hideMark/>
          </w:tcPr>
          <w:p w14:paraId="1D74D806" w14:textId="72C12F0C"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Agency-managed</w:t>
            </w:r>
          </w:p>
        </w:tc>
        <w:tc>
          <w:tcPr>
            <w:tcW w:w="2788" w:type="dxa"/>
            <w:vAlign w:val="center"/>
            <w:hideMark/>
          </w:tcPr>
          <w:p w14:paraId="26902A15" w14:textId="75FAED9E" w:rsidR="00FB4D68" w:rsidRPr="00A4651D" w:rsidRDefault="001D1EE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b/>
                <w:bCs/>
                <w:color w:val="000000"/>
                <w:position w:val="1"/>
                <w:sz w:val="20"/>
                <w:szCs w:val="20"/>
                <w:lang w:eastAsia="en-AU"/>
              </w:rPr>
              <w:t>Self-managed; Agency</w:t>
            </w:r>
            <w:r w:rsidRPr="00A4651D">
              <w:rPr>
                <w:rFonts w:eastAsia="Times New Roman" w:cs="Arial"/>
                <w:b/>
                <w:bCs/>
                <w:color w:val="000000"/>
                <w:position w:val="1"/>
                <w:sz w:val="20"/>
                <w:szCs w:val="20"/>
                <w:lang w:eastAsia="en-AU"/>
              </w:rPr>
              <w:noBreakHyphen/>
              <w:t>managed; Plan</w:t>
            </w:r>
            <w:r w:rsidRPr="00A4651D">
              <w:rPr>
                <w:rFonts w:eastAsia="Times New Roman" w:cs="Arial"/>
                <w:b/>
                <w:bCs/>
                <w:color w:val="000000"/>
                <w:position w:val="1"/>
                <w:sz w:val="20"/>
                <w:szCs w:val="20"/>
                <w:lang w:eastAsia="en-AU"/>
              </w:rPr>
              <w:noBreakHyphen/>
              <w:t>managed</w:t>
            </w:r>
          </w:p>
        </w:tc>
        <w:tc>
          <w:tcPr>
            <w:tcW w:w="1417" w:type="dxa"/>
            <w:vAlign w:val="center"/>
            <w:hideMark/>
          </w:tcPr>
          <w:p w14:paraId="03AB418C" w14:textId="78FFD710"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Stated</w:t>
            </w:r>
          </w:p>
        </w:tc>
        <w:tc>
          <w:tcPr>
            <w:tcW w:w="2079" w:type="dxa"/>
            <w:vAlign w:val="center"/>
            <w:hideMark/>
          </w:tcPr>
          <w:p w14:paraId="5BFE4A23" w14:textId="6639EDEB"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Stated</w:t>
            </w:r>
          </w:p>
        </w:tc>
        <w:tc>
          <w:tcPr>
            <w:tcW w:w="1587" w:type="dxa"/>
            <w:vAlign w:val="center"/>
            <w:hideMark/>
          </w:tcPr>
          <w:p w14:paraId="381CE109" w14:textId="3A102592"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color w:val="000000"/>
                <w:position w:val="1"/>
                <w:sz w:val="20"/>
                <w:szCs w:val="20"/>
                <w:lang w:eastAsia="en-AU"/>
              </w:rPr>
              <w:t>No</w:t>
            </w:r>
          </w:p>
        </w:tc>
      </w:tr>
      <w:tr w:rsidR="0085462F" w:rsidRPr="00BA113C" w14:paraId="182B83E0" w14:textId="77777777" w:rsidTr="10A6C1C5">
        <w:trPr>
          <w:cnfStyle w:val="000000010000" w:firstRow="0" w:lastRow="0" w:firstColumn="0" w:lastColumn="0" w:oddVBand="0" w:evenVBand="0" w:oddHBand="0" w:evenHBand="1"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410" w:type="dxa"/>
            <w:vAlign w:val="center"/>
            <w:hideMark/>
          </w:tcPr>
          <w:p w14:paraId="3F40412C" w14:textId="6FB0038C" w:rsidR="00FB4D68" w:rsidRPr="00A4651D" w:rsidRDefault="00FB4D68" w:rsidP="00863463">
            <w:pPr>
              <w:spacing w:before="120" w:after="120" w:line="240" w:lineRule="auto"/>
              <w:textAlignment w:val="baseline"/>
              <w:rPr>
                <w:rFonts w:eastAsia="Times New Roman" w:cs="Arial"/>
                <w:b w:val="0"/>
                <w:bCs w:val="0"/>
                <w:color w:val="000000"/>
                <w:position w:val="1"/>
                <w:sz w:val="20"/>
                <w:szCs w:val="20"/>
                <w:lang w:eastAsia="en-AU"/>
              </w:rPr>
            </w:pPr>
            <w:r w:rsidRPr="00A4651D">
              <w:rPr>
                <w:rFonts w:eastAsia="Times New Roman" w:cs="Arial"/>
                <w:color w:val="000000"/>
                <w:position w:val="1"/>
                <w:sz w:val="20"/>
                <w:szCs w:val="20"/>
                <w:lang w:eastAsia="en-AU"/>
              </w:rPr>
              <w:t>11</w:t>
            </w:r>
          </w:p>
        </w:tc>
        <w:tc>
          <w:tcPr>
            <w:tcW w:w="2418" w:type="dxa"/>
            <w:vAlign w:val="center"/>
            <w:hideMark/>
          </w:tcPr>
          <w:p w14:paraId="1F1116B1" w14:textId="7EDB511A"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b/>
                <w:bCs/>
                <w:color w:val="000000"/>
                <w:position w:val="1"/>
                <w:sz w:val="20"/>
                <w:szCs w:val="20"/>
                <w:lang w:eastAsia="en-AU"/>
              </w:rPr>
              <w:t>Relationships</w:t>
            </w:r>
          </w:p>
        </w:tc>
        <w:tc>
          <w:tcPr>
            <w:tcW w:w="1417" w:type="dxa"/>
            <w:vAlign w:val="center"/>
            <w:hideMark/>
          </w:tcPr>
          <w:p w14:paraId="6DA058BE" w14:textId="63DA16D8"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Capacity Building</w:t>
            </w:r>
          </w:p>
        </w:tc>
        <w:tc>
          <w:tcPr>
            <w:tcW w:w="2268" w:type="dxa"/>
            <w:vAlign w:val="center"/>
            <w:hideMark/>
          </w:tcPr>
          <w:p w14:paraId="3B796610" w14:textId="7836D12C"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Agency-managed</w:t>
            </w:r>
          </w:p>
        </w:tc>
        <w:tc>
          <w:tcPr>
            <w:tcW w:w="2788" w:type="dxa"/>
            <w:vAlign w:val="center"/>
            <w:hideMark/>
          </w:tcPr>
          <w:p w14:paraId="3B4D432A" w14:textId="200AA925" w:rsidR="00FB4D68" w:rsidRPr="00A4651D" w:rsidRDefault="001D1EE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b/>
                <w:bCs/>
                <w:color w:val="000000"/>
                <w:position w:val="1"/>
                <w:sz w:val="20"/>
                <w:szCs w:val="20"/>
                <w:lang w:eastAsia="en-AU"/>
              </w:rPr>
              <w:t>Self-managed; Agency</w:t>
            </w:r>
            <w:r w:rsidRPr="00A4651D">
              <w:rPr>
                <w:rFonts w:eastAsia="Times New Roman" w:cs="Arial"/>
                <w:b/>
                <w:bCs/>
                <w:color w:val="000000"/>
                <w:position w:val="1"/>
                <w:sz w:val="20"/>
                <w:szCs w:val="20"/>
                <w:lang w:eastAsia="en-AU"/>
              </w:rPr>
              <w:noBreakHyphen/>
              <w:t>managed; Plan</w:t>
            </w:r>
            <w:r w:rsidRPr="00A4651D">
              <w:rPr>
                <w:rFonts w:eastAsia="Times New Roman" w:cs="Arial"/>
                <w:b/>
                <w:bCs/>
                <w:color w:val="000000"/>
                <w:position w:val="1"/>
                <w:sz w:val="20"/>
                <w:szCs w:val="20"/>
                <w:lang w:eastAsia="en-AU"/>
              </w:rPr>
              <w:noBreakHyphen/>
              <w:t>managed</w:t>
            </w:r>
          </w:p>
        </w:tc>
        <w:tc>
          <w:tcPr>
            <w:tcW w:w="1417" w:type="dxa"/>
            <w:vAlign w:val="center"/>
            <w:hideMark/>
          </w:tcPr>
          <w:p w14:paraId="1E166373" w14:textId="09EA85BD"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Stated</w:t>
            </w:r>
          </w:p>
        </w:tc>
        <w:tc>
          <w:tcPr>
            <w:tcW w:w="2079" w:type="dxa"/>
            <w:vAlign w:val="center"/>
            <w:hideMark/>
          </w:tcPr>
          <w:p w14:paraId="5BF1E74D" w14:textId="57692BEF"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Stated</w:t>
            </w:r>
          </w:p>
        </w:tc>
        <w:tc>
          <w:tcPr>
            <w:tcW w:w="1587" w:type="dxa"/>
            <w:vAlign w:val="center"/>
            <w:hideMark/>
          </w:tcPr>
          <w:p w14:paraId="1F88E5B6" w14:textId="3C96DAB4"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color w:val="000000"/>
                <w:position w:val="1"/>
                <w:sz w:val="20"/>
                <w:szCs w:val="20"/>
                <w:lang w:eastAsia="en-AU"/>
              </w:rPr>
              <w:t>No</w:t>
            </w:r>
          </w:p>
        </w:tc>
      </w:tr>
      <w:tr w:rsidR="0085462F" w:rsidRPr="00BA113C" w14:paraId="15B2B471" w14:textId="77777777" w:rsidTr="10A6C1C5">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410" w:type="dxa"/>
            <w:vAlign w:val="center"/>
            <w:hideMark/>
          </w:tcPr>
          <w:p w14:paraId="586ED6C1" w14:textId="4E851728" w:rsidR="00FB4D68" w:rsidRPr="00A4651D" w:rsidRDefault="00FB4D68" w:rsidP="00863463">
            <w:pPr>
              <w:spacing w:before="120" w:after="120" w:line="240" w:lineRule="auto"/>
              <w:textAlignment w:val="baseline"/>
              <w:rPr>
                <w:rFonts w:eastAsia="Times New Roman" w:cs="Arial"/>
                <w:b w:val="0"/>
                <w:bCs w:val="0"/>
                <w:color w:val="000000"/>
                <w:position w:val="1"/>
                <w:sz w:val="20"/>
                <w:szCs w:val="20"/>
                <w:lang w:eastAsia="en-AU"/>
              </w:rPr>
            </w:pPr>
            <w:r w:rsidRPr="00A4651D">
              <w:rPr>
                <w:rFonts w:eastAsia="Times New Roman" w:cs="Arial"/>
                <w:color w:val="000000"/>
                <w:position w:val="1"/>
                <w:sz w:val="20"/>
                <w:szCs w:val="20"/>
                <w:lang w:eastAsia="en-AU"/>
              </w:rPr>
              <w:t>20 (new)</w:t>
            </w:r>
          </w:p>
        </w:tc>
        <w:tc>
          <w:tcPr>
            <w:tcW w:w="2418" w:type="dxa"/>
            <w:vAlign w:val="center"/>
            <w:hideMark/>
          </w:tcPr>
          <w:p w14:paraId="2F3194AA" w14:textId="185C544B" w:rsidR="00FB4D68" w:rsidRPr="00A4651D" w:rsidRDefault="6A33A93D"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position w:val="1"/>
                <w:sz w:val="20"/>
                <w:szCs w:val="20"/>
                <w:lang w:eastAsia="en-AU"/>
              </w:rPr>
            </w:pPr>
            <w:proofErr w:type="spellStart"/>
            <w:r w:rsidRPr="00A4651D">
              <w:rPr>
                <w:rFonts w:eastAsia="Times New Roman" w:cs="Arial"/>
                <w:b/>
                <w:bCs/>
                <w:color w:val="000000"/>
                <w:position w:val="1"/>
                <w:sz w:val="20"/>
                <w:szCs w:val="20"/>
                <w:lang w:eastAsia="en-AU"/>
              </w:rPr>
              <w:t>Behaviour</w:t>
            </w:r>
            <w:proofErr w:type="spellEnd"/>
            <w:r w:rsidRPr="00A4651D">
              <w:rPr>
                <w:rFonts w:eastAsia="Times New Roman" w:cs="Arial"/>
                <w:b/>
                <w:bCs/>
                <w:color w:val="000000"/>
                <w:position w:val="1"/>
                <w:sz w:val="20"/>
                <w:szCs w:val="20"/>
                <w:lang w:eastAsia="en-AU"/>
              </w:rPr>
              <w:t xml:space="preserve"> Support</w:t>
            </w:r>
          </w:p>
        </w:tc>
        <w:tc>
          <w:tcPr>
            <w:tcW w:w="1417" w:type="dxa"/>
            <w:vAlign w:val="center"/>
            <w:hideMark/>
          </w:tcPr>
          <w:p w14:paraId="1C20FC7A" w14:textId="320B204C"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Capacity Building</w:t>
            </w:r>
          </w:p>
        </w:tc>
        <w:tc>
          <w:tcPr>
            <w:tcW w:w="2268" w:type="dxa"/>
            <w:vAlign w:val="center"/>
            <w:hideMark/>
          </w:tcPr>
          <w:p w14:paraId="38828912" w14:textId="6FE2D07C"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Agency-managed</w:t>
            </w:r>
          </w:p>
        </w:tc>
        <w:tc>
          <w:tcPr>
            <w:tcW w:w="2788" w:type="dxa"/>
            <w:vAlign w:val="center"/>
            <w:hideMark/>
          </w:tcPr>
          <w:p w14:paraId="02D14C96" w14:textId="5407AEEE"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b/>
                <w:bCs/>
                <w:color w:val="000000"/>
                <w:position w:val="1"/>
                <w:sz w:val="20"/>
                <w:szCs w:val="20"/>
                <w:lang w:eastAsia="en-AU"/>
              </w:rPr>
              <w:t>Agency-managed</w:t>
            </w:r>
          </w:p>
        </w:tc>
        <w:tc>
          <w:tcPr>
            <w:tcW w:w="1417" w:type="dxa"/>
            <w:vAlign w:val="center"/>
            <w:hideMark/>
          </w:tcPr>
          <w:p w14:paraId="3273D030" w14:textId="48A4EFC0"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Stated</w:t>
            </w:r>
          </w:p>
        </w:tc>
        <w:tc>
          <w:tcPr>
            <w:tcW w:w="2079" w:type="dxa"/>
            <w:vAlign w:val="center"/>
            <w:hideMark/>
          </w:tcPr>
          <w:p w14:paraId="20069609" w14:textId="1D9CFC90"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Stated</w:t>
            </w:r>
          </w:p>
        </w:tc>
        <w:tc>
          <w:tcPr>
            <w:tcW w:w="1587" w:type="dxa"/>
            <w:vAlign w:val="center"/>
            <w:hideMark/>
          </w:tcPr>
          <w:p w14:paraId="46B5CA3A" w14:textId="27173B3D"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b/>
                <w:bCs/>
                <w:color w:val="000000"/>
                <w:position w:val="1"/>
                <w:sz w:val="20"/>
                <w:szCs w:val="20"/>
                <w:lang w:eastAsia="en-AU"/>
              </w:rPr>
              <w:t>Yes</w:t>
            </w:r>
          </w:p>
        </w:tc>
      </w:tr>
      <w:tr w:rsidR="0085462F" w:rsidRPr="00BA113C" w14:paraId="18892B7F" w14:textId="77777777" w:rsidTr="10A6C1C5">
        <w:trPr>
          <w:cnfStyle w:val="000000010000" w:firstRow="0" w:lastRow="0" w:firstColumn="0" w:lastColumn="0" w:oddVBand="0" w:evenVBand="0" w:oddHBand="0" w:evenHBand="1"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410" w:type="dxa"/>
            <w:vAlign w:val="center"/>
            <w:hideMark/>
          </w:tcPr>
          <w:p w14:paraId="03C0FD8A" w14:textId="62D638C3" w:rsidR="00FB4D68" w:rsidRPr="00A4651D" w:rsidRDefault="00FB4D68" w:rsidP="00863463">
            <w:pPr>
              <w:spacing w:before="120" w:after="120" w:line="240" w:lineRule="auto"/>
              <w:textAlignment w:val="baseline"/>
              <w:rPr>
                <w:rFonts w:eastAsia="Times New Roman" w:cs="Arial"/>
                <w:b w:val="0"/>
                <w:bCs w:val="0"/>
                <w:color w:val="000000"/>
                <w:position w:val="1"/>
                <w:sz w:val="20"/>
                <w:szCs w:val="20"/>
                <w:lang w:eastAsia="en-AU"/>
              </w:rPr>
            </w:pPr>
            <w:r w:rsidRPr="00A4651D">
              <w:rPr>
                <w:rFonts w:eastAsia="Times New Roman" w:cs="Arial"/>
                <w:color w:val="000000"/>
                <w:position w:val="1"/>
                <w:sz w:val="20"/>
                <w:szCs w:val="20"/>
                <w:lang w:eastAsia="en-AU"/>
              </w:rPr>
              <w:t>12</w:t>
            </w:r>
          </w:p>
        </w:tc>
        <w:tc>
          <w:tcPr>
            <w:tcW w:w="2418" w:type="dxa"/>
            <w:vAlign w:val="center"/>
            <w:hideMark/>
          </w:tcPr>
          <w:p w14:paraId="1DCB4A3C" w14:textId="291A923F"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b/>
                <w:bCs/>
                <w:color w:val="000000"/>
                <w:position w:val="1"/>
                <w:sz w:val="20"/>
                <w:szCs w:val="20"/>
                <w:lang w:eastAsia="en-AU"/>
              </w:rPr>
              <w:t>Health and Wellbeing</w:t>
            </w:r>
          </w:p>
        </w:tc>
        <w:tc>
          <w:tcPr>
            <w:tcW w:w="1417" w:type="dxa"/>
            <w:vAlign w:val="center"/>
            <w:hideMark/>
          </w:tcPr>
          <w:p w14:paraId="1AEBB4FE" w14:textId="1585333B"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Capacity Building</w:t>
            </w:r>
          </w:p>
        </w:tc>
        <w:tc>
          <w:tcPr>
            <w:tcW w:w="2268" w:type="dxa"/>
            <w:vAlign w:val="center"/>
            <w:hideMark/>
          </w:tcPr>
          <w:p w14:paraId="5F8B3BE7" w14:textId="6B650CD2"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Agency-managed</w:t>
            </w:r>
          </w:p>
        </w:tc>
        <w:tc>
          <w:tcPr>
            <w:tcW w:w="2788" w:type="dxa"/>
            <w:vAlign w:val="center"/>
            <w:hideMark/>
          </w:tcPr>
          <w:p w14:paraId="7B85FFA1" w14:textId="299C8D51" w:rsidR="00FB4D68" w:rsidRPr="00A4651D" w:rsidRDefault="001D1EE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b/>
                <w:bCs/>
                <w:color w:val="000000"/>
                <w:position w:val="1"/>
                <w:sz w:val="20"/>
                <w:szCs w:val="20"/>
                <w:lang w:eastAsia="en-AU"/>
              </w:rPr>
              <w:t>Self-managed; Agency</w:t>
            </w:r>
            <w:r w:rsidRPr="00A4651D">
              <w:rPr>
                <w:rFonts w:eastAsia="Times New Roman" w:cs="Arial"/>
                <w:b/>
                <w:bCs/>
                <w:color w:val="000000"/>
                <w:position w:val="1"/>
                <w:sz w:val="20"/>
                <w:szCs w:val="20"/>
                <w:lang w:eastAsia="en-AU"/>
              </w:rPr>
              <w:noBreakHyphen/>
              <w:t>managed; Plan</w:t>
            </w:r>
            <w:r w:rsidRPr="00A4651D">
              <w:rPr>
                <w:rFonts w:eastAsia="Times New Roman" w:cs="Arial"/>
                <w:b/>
                <w:bCs/>
                <w:color w:val="000000"/>
                <w:position w:val="1"/>
                <w:sz w:val="20"/>
                <w:szCs w:val="20"/>
                <w:lang w:eastAsia="en-AU"/>
              </w:rPr>
              <w:noBreakHyphen/>
              <w:t>managed</w:t>
            </w:r>
          </w:p>
        </w:tc>
        <w:tc>
          <w:tcPr>
            <w:tcW w:w="1417" w:type="dxa"/>
            <w:vAlign w:val="center"/>
            <w:hideMark/>
          </w:tcPr>
          <w:p w14:paraId="5EACC736" w14:textId="7A8E6553"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Stated</w:t>
            </w:r>
          </w:p>
        </w:tc>
        <w:tc>
          <w:tcPr>
            <w:tcW w:w="2079" w:type="dxa"/>
            <w:vAlign w:val="center"/>
            <w:hideMark/>
          </w:tcPr>
          <w:p w14:paraId="2563490C" w14:textId="2A91E506"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Stated</w:t>
            </w:r>
          </w:p>
        </w:tc>
        <w:tc>
          <w:tcPr>
            <w:tcW w:w="1587" w:type="dxa"/>
            <w:vAlign w:val="center"/>
            <w:hideMark/>
          </w:tcPr>
          <w:p w14:paraId="12DC7407" w14:textId="594F8AF8"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color w:val="000000"/>
                <w:position w:val="1"/>
                <w:sz w:val="20"/>
                <w:szCs w:val="20"/>
                <w:lang w:eastAsia="en-AU"/>
              </w:rPr>
              <w:t>No</w:t>
            </w:r>
          </w:p>
        </w:tc>
      </w:tr>
      <w:tr w:rsidR="0085462F" w:rsidRPr="00BA113C" w14:paraId="7D8EAB3E" w14:textId="77777777" w:rsidTr="10A6C1C5">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410" w:type="dxa"/>
            <w:vAlign w:val="center"/>
            <w:hideMark/>
          </w:tcPr>
          <w:p w14:paraId="615669D2" w14:textId="4F4C8BDF" w:rsidR="00FB4D68" w:rsidRPr="00A4651D" w:rsidRDefault="00FB4D68" w:rsidP="00863463">
            <w:pPr>
              <w:spacing w:before="120" w:after="120" w:line="240" w:lineRule="auto"/>
              <w:textAlignment w:val="baseline"/>
              <w:rPr>
                <w:rFonts w:eastAsia="Times New Roman" w:cs="Arial"/>
                <w:b w:val="0"/>
                <w:bCs w:val="0"/>
                <w:color w:val="000000"/>
                <w:position w:val="1"/>
                <w:sz w:val="20"/>
                <w:szCs w:val="20"/>
                <w:lang w:eastAsia="en-AU"/>
              </w:rPr>
            </w:pPr>
            <w:r w:rsidRPr="00A4651D">
              <w:rPr>
                <w:rFonts w:eastAsia="Times New Roman" w:cs="Arial"/>
                <w:color w:val="000000"/>
                <w:position w:val="1"/>
                <w:sz w:val="20"/>
                <w:szCs w:val="20"/>
                <w:lang w:eastAsia="en-AU"/>
              </w:rPr>
              <w:t>13</w:t>
            </w:r>
          </w:p>
        </w:tc>
        <w:tc>
          <w:tcPr>
            <w:tcW w:w="2418" w:type="dxa"/>
            <w:vAlign w:val="center"/>
            <w:hideMark/>
          </w:tcPr>
          <w:p w14:paraId="4B269074" w14:textId="11B81939"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b/>
                <w:bCs/>
                <w:color w:val="000000"/>
                <w:position w:val="1"/>
                <w:sz w:val="20"/>
                <w:szCs w:val="20"/>
                <w:lang w:eastAsia="en-AU"/>
              </w:rPr>
              <w:t>Lifelong Learning</w:t>
            </w:r>
          </w:p>
        </w:tc>
        <w:tc>
          <w:tcPr>
            <w:tcW w:w="1417" w:type="dxa"/>
            <w:vAlign w:val="center"/>
            <w:hideMark/>
          </w:tcPr>
          <w:p w14:paraId="218092F3" w14:textId="1BAB4BBC"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Capacity Building</w:t>
            </w:r>
          </w:p>
        </w:tc>
        <w:tc>
          <w:tcPr>
            <w:tcW w:w="2268" w:type="dxa"/>
            <w:vAlign w:val="center"/>
            <w:hideMark/>
          </w:tcPr>
          <w:p w14:paraId="5C9241D4" w14:textId="1EA9C429"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Agency-managed</w:t>
            </w:r>
          </w:p>
        </w:tc>
        <w:tc>
          <w:tcPr>
            <w:tcW w:w="2788" w:type="dxa"/>
            <w:vAlign w:val="center"/>
            <w:hideMark/>
          </w:tcPr>
          <w:p w14:paraId="71F43BC7" w14:textId="3BC9E5C7" w:rsidR="00FB4D68" w:rsidRPr="00A4651D" w:rsidRDefault="001D1EE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b/>
                <w:bCs/>
                <w:color w:val="000000"/>
                <w:position w:val="1"/>
                <w:sz w:val="20"/>
                <w:szCs w:val="20"/>
                <w:lang w:eastAsia="en-AU"/>
              </w:rPr>
              <w:t>Self-managed; Agency</w:t>
            </w:r>
            <w:r w:rsidRPr="00A4651D">
              <w:rPr>
                <w:rFonts w:eastAsia="Times New Roman" w:cs="Arial"/>
                <w:b/>
                <w:bCs/>
                <w:color w:val="000000"/>
                <w:position w:val="1"/>
                <w:sz w:val="20"/>
                <w:szCs w:val="20"/>
                <w:lang w:eastAsia="en-AU"/>
              </w:rPr>
              <w:noBreakHyphen/>
              <w:t>managed; Plan</w:t>
            </w:r>
            <w:r w:rsidRPr="00A4651D">
              <w:rPr>
                <w:rFonts w:eastAsia="Times New Roman" w:cs="Arial"/>
                <w:b/>
                <w:bCs/>
                <w:color w:val="000000"/>
                <w:position w:val="1"/>
                <w:sz w:val="20"/>
                <w:szCs w:val="20"/>
                <w:lang w:eastAsia="en-AU"/>
              </w:rPr>
              <w:noBreakHyphen/>
              <w:t>managed</w:t>
            </w:r>
          </w:p>
        </w:tc>
        <w:tc>
          <w:tcPr>
            <w:tcW w:w="1417" w:type="dxa"/>
            <w:vAlign w:val="center"/>
            <w:hideMark/>
          </w:tcPr>
          <w:p w14:paraId="41A6325C" w14:textId="43D2136B"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Stated</w:t>
            </w:r>
          </w:p>
        </w:tc>
        <w:tc>
          <w:tcPr>
            <w:tcW w:w="2079" w:type="dxa"/>
            <w:vAlign w:val="center"/>
            <w:hideMark/>
          </w:tcPr>
          <w:p w14:paraId="1FE6D102" w14:textId="3A0BE04F"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Stated</w:t>
            </w:r>
          </w:p>
        </w:tc>
        <w:tc>
          <w:tcPr>
            <w:tcW w:w="1587" w:type="dxa"/>
            <w:vAlign w:val="center"/>
            <w:hideMark/>
          </w:tcPr>
          <w:p w14:paraId="3D2C401F" w14:textId="39F772E8"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color w:val="000000"/>
                <w:position w:val="1"/>
                <w:sz w:val="20"/>
                <w:szCs w:val="20"/>
                <w:lang w:eastAsia="en-AU"/>
              </w:rPr>
              <w:t>No</w:t>
            </w:r>
          </w:p>
        </w:tc>
      </w:tr>
      <w:tr w:rsidR="0085462F" w:rsidRPr="00BA113C" w14:paraId="5F7FD1A4" w14:textId="77777777" w:rsidTr="10A6C1C5">
        <w:trPr>
          <w:cnfStyle w:val="000000010000" w:firstRow="0" w:lastRow="0" w:firstColumn="0" w:lastColumn="0" w:oddVBand="0" w:evenVBand="0" w:oddHBand="0" w:evenHBand="1"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410" w:type="dxa"/>
            <w:vAlign w:val="center"/>
            <w:hideMark/>
          </w:tcPr>
          <w:p w14:paraId="654C5BB6" w14:textId="469ECD97" w:rsidR="00FB4D68" w:rsidRPr="00A4651D" w:rsidRDefault="00FB4D68" w:rsidP="00863463">
            <w:pPr>
              <w:spacing w:before="120" w:after="120" w:line="240" w:lineRule="auto"/>
              <w:textAlignment w:val="baseline"/>
              <w:rPr>
                <w:rFonts w:eastAsia="Times New Roman" w:cs="Arial"/>
                <w:b w:val="0"/>
                <w:bCs w:val="0"/>
                <w:color w:val="000000"/>
                <w:position w:val="1"/>
                <w:sz w:val="20"/>
                <w:szCs w:val="20"/>
                <w:lang w:eastAsia="en-AU"/>
              </w:rPr>
            </w:pPr>
            <w:r w:rsidRPr="00A4651D">
              <w:rPr>
                <w:rFonts w:eastAsia="Times New Roman" w:cs="Arial"/>
                <w:color w:val="000000"/>
                <w:position w:val="1"/>
                <w:sz w:val="20"/>
                <w:szCs w:val="20"/>
                <w:lang w:eastAsia="en-AU"/>
              </w:rPr>
              <w:t>14</w:t>
            </w:r>
          </w:p>
        </w:tc>
        <w:tc>
          <w:tcPr>
            <w:tcW w:w="2418" w:type="dxa"/>
            <w:vAlign w:val="center"/>
            <w:hideMark/>
          </w:tcPr>
          <w:p w14:paraId="3D674E6D" w14:textId="5EAC47A4"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b/>
                <w:bCs/>
                <w:color w:val="000000"/>
                <w:position w:val="1"/>
                <w:sz w:val="20"/>
                <w:szCs w:val="20"/>
                <w:lang w:eastAsia="en-AU"/>
              </w:rPr>
              <w:t>Choice and Control</w:t>
            </w:r>
          </w:p>
        </w:tc>
        <w:tc>
          <w:tcPr>
            <w:tcW w:w="1417" w:type="dxa"/>
            <w:vAlign w:val="center"/>
            <w:hideMark/>
          </w:tcPr>
          <w:p w14:paraId="3F38885C" w14:textId="5DEE57CD"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Capacity Building</w:t>
            </w:r>
          </w:p>
        </w:tc>
        <w:tc>
          <w:tcPr>
            <w:tcW w:w="2268" w:type="dxa"/>
            <w:vAlign w:val="center"/>
            <w:hideMark/>
          </w:tcPr>
          <w:p w14:paraId="76D40650" w14:textId="71D713B6"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Agency-managed</w:t>
            </w:r>
          </w:p>
        </w:tc>
        <w:tc>
          <w:tcPr>
            <w:tcW w:w="2788" w:type="dxa"/>
            <w:vAlign w:val="center"/>
            <w:hideMark/>
          </w:tcPr>
          <w:p w14:paraId="3F03238C" w14:textId="4B80CB00"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b/>
                <w:bCs/>
                <w:color w:val="000000"/>
                <w:position w:val="1"/>
                <w:sz w:val="20"/>
                <w:szCs w:val="20"/>
                <w:lang w:eastAsia="en-AU"/>
              </w:rPr>
              <w:t>Agency-managed</w:t>
            </w:r>
          </w:p>
        </w:tc>
        <w:tc>
          <w:tcPr>
            <w:tcW w:w="1417" w:type="dxa"/>
            <w:vAlign w:val="center"/>
            <w:hideMark/>
          </w:tcPr>
          <w:p w14:paraId="76778EB1" w14:textId="6D3FC9DC"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Stated</w:t>
            </w:r>
          </w:p>
        </w:tc>
        <w:tc>
          <w:tcPr>
            <w:tcW w:w="2079" w:type="dxa"/>
            <w:vAlign w:val="center"/>
            <w:hideMark/>
          </w:tcPr>
          <w:p w14:paraId="63AA1E86" w14:textId="74A91B53"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Stated</w:t>
            </w:r>
          </w:p>
        </w:tc>
        <w:tc>
          <w:tcPr>
            <w:tcW w:w="1587" w:type="dxa"/>
            <w:vAlign w:val="center"/>
            <w:hideMark/>
          </w:tcPr>
          <w:p w14:paraId="6EB0DB60" w14:textId="4CCBA45D"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color w:val="000000"/>
                <w:position w:val="1"/>
                <w:sz w:val="20"/>
                <w:szCs w:val="20"/>
                <w:lang w:eastAsia="en-AU"/>
              </w:rPr>
              <w:t>No</w:t>
            </w:r>
          </w:p>
        </w:tc>
      </w:tr>
      <w:tr w:rsidR="0085462F" w:rsidRPr="00BA113C" w14:paraId="4FCA764D" w14:textId="77777777" w:rsidTr="10A6C1C5">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410" w:type="dxa"/>
            <w:vAlign w:val="center"/>
            <w:hideMark/>
          </w:tcPr>
          <w:p w14:paraId="459A6AD4" w14:textId="5542030E" w:rsidR="00FB4D68" w:rsidRPr="00A4651D" w:rsidRDefault="00FB4D68" w:rsidP="00863463">
            <w:pPr>
              <w:spacing w:before="120" w:after="120" w:line="240" w:lineRule="auto"/>
              <w:textAlignment w:val="baseline"/>
              <w:rPr>
                <w:rFonts w:eastAsia="Times New Roman" w:cs="Arial"/>
                <w:b w:val="0"/>
                <w:bCs w:val="0"/>
                <w:color w:val="000000"/>
                <w:position w:val="1"/>
                <w:sz w:val="20"/>
                <w:szCs w:val="20"/>
                <w:lang w:eastAsia="en-AU"/>
              </w:rPr>
            </w:pPr>
            <w:r w:rsidRPr="00A4651D">
              <w:rPr>
                <w:rFonts w:eastAsia="Times New Roman" w:cs="Arial"/>
                <w:color w:val="000000"/>
                <w:position w:val="1"/>
                <w:sz w:val="20"/>
                <w:szCs w:val="20"/>
                <w:lang w:eastAsia="en-AU"/>
              </w:rPr>
              <w:t>15</w:t>
            </w:r>
          </w:p>
        </w:tc>
        <w:tc>
          <w:tcPr>
            <w:tcW w:w="2418" w:type="dxa"/>
            <w:vAlign w:val="center"/>
            <w:hideMark/>
          </w:tcPr>
          <w:p w14:paraId="50011038" w14:textId="124557AA"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b/>
                <w:bCs/>
                <w:color w:val="000000"/>
                <w:position w:val="1"/>
                <w:sz w:val="20"/>
                <w:szCs w:val="20"/>
                <w:lang w:eastAsia="en-AU"/>
              </w:rPr>
              <w:t>Improved Daily Living Skills</w:t>
            </w:r>
          </w:p>
        </w:tc>
        <w:tc>
          <w:tcPr>
            <w:tcW w:w="1417" w:type="dxa"/>
            <w:vAlign w:val="center"/>
            <w:hideMark/>
          </w:tcPr>
          <w:p w14:paraId="53D81FF1" w14:textId="60209B30"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Capacity Building</w:t>
            </w:r>
          </w:p>
        </w:tc>
        <w:tc>
          <w:tcPr>
            <w:tcW w:w="2268" w:type="dxa"/>
            <w:vAlign w:val="center"/>
            <w:hideMark/>
          </w:tcPr>
          <w:p w14:paraId="254E3419" w14:textId="631C1D82"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Agency-manage​</w:t>
            </w:r>
          </w:p>
        </w:tc>
        <w:tc>
          <w:tcPr>
            <w:tcW w:w="2788" w:type="dxa"/>
            <w:vAlign w:val="center"/>
            <w:hideMark/>
          </w:tcPr>
          <w:p w14:paraId="44316ADD" w14:textId="29122D08" w:rsidR="00FB4D68" w:rsidRPr="00A4651D" w:rsidRDefault="001D1EE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b/>
                <w:bCs/>
                <w:color w:val="000000"/>
                <w:position w:val="1"/>
                <w:sz w:val="20"/>
                <w:szCs w:val="20"/>
                <w:lang w:eastAsia="en-AU"/>
              </w:rPr>
              <w:t>Self-managed; Agency</w:t>
            </w:r>
            <w:r w:rsidRPr="00A4651D">
              <w:rPr>
                <w:rFonts w:eastAsia="Times New Roman" w:cs="Arial"/>
                <w:b/>
                <w:bCs/>
                <w:color w:val="000000"/>
                <w:position w:val="1"/>
                <w:sz w:val="20"/>
                <w:szCs w:val="20"/>
                <w:lang w:eastAsia="en-AU"/>
              </w:rPr>
              <w:noBreakHyphen/>
              <w:t>managed; Plan</w:t>
            </w:r>
            <w:r w:rsidRPr="00A4651D">
              <w:rPr>
                <w:rFonts w:eastAsia="Times New Roman" w:cs="Arial"/>
                <w:b/>
                <w:bCs/>
                <w:color w:val="000000"/>
                <w:position w:val="1"/>
                <w:sz w:val="20"/>
                <w:szCs w:val="20"/>
                <w:lang w:eastAsia="en-AU"/>
              </w:rPr>
              <w:noBreakHyphen/>
              <w:t>managed</w:t>
            </w:r>
          </w:p>
        </w:tc>
        <w:tc>
          <w:tcPr>
            <w:tcW w:w="1417" w:type="dxa"/>
            <w:vAlign w:val="center"/>
            <w:hideMark/>
          </w:tcPr>
          <w:p w14:paraId="36DD7A93" w14:textId="432FDC88"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Stated</w:t>
            </w:r>
          </w:p>
        </w:tc>
        <w:tc>
          <w:tcPr>
            <w:tcW w:w="2079" w:type="dxa"/>
            <w:vAlign w:val="center"/>
            <w:hideMark/>
          </w:tcPr>
          <w:p w14:paraId="69B42E85" w14:textId="168A3D2F"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Stated</w:t>
            </w:r>
          </w:p>
        </w:tc>
        <w:tc>
          <w:tcPr>
            <w:tcW w:w="1587" w:type="dxa"/>
            <w:vAlign w:val="center"/>
            <w:hideMark/>
          </w:tcPr>
          <w:p w14:paraId="030CEF0A" w14:textId="708D73B0" w:rsidR="00FB4D68" w:rsidRPr="00A4651D" w:rsidRDefault="00FB4D68" w:rsidP="00863463">
            <w:pPr>
              <w:spacing w:before="120" w:after="120"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color w:val="000000"/>
                <w:position w:val="1"/>
                <w:sz w:val="20"/>
                <w:szCs w:val="20"/>
                <w:lang w:eastAsia="en-AU"/>
              </w:rPr>
              <w:t>No</w:t>
            </w:r>
          </w:p>
        </w:tc>
      </w:tr>
      <w:tr w:rsidR="0085462F" w:rsidRPr="00BA113C" w14:paraId="1303A0D3" w14:textId="77777777" w:rsidTr="10A6C1C5">
        <w:trPr>
          <w:cnfStyle w:val="000000010000" w:firstRow="0" w:lastRow="0" w:firstColumn="0" w:lastColumn="0" w:oddVBand="0" w:evenVBand="0" w:oddHBand="0" w:evenHBand="1"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410" w:type="dxa"/>
            <w:vAlign w:val="center"/>
            <w:hideMark/>
          </w:tcPr>
          <w:p w14:paraId="25293693" w14:textId="607C0AD3" w:rsidR="00FB4D68" w:rsidRPr="00A4651D" w:rsidRDefault="00FB4D68" w:rsidP="00863463">
            <w:pPr>
              <w:spacing w:before="120" w:after="120" w:line="240" w:lineRule="auto"/>
              <w:textAlignment w:val="baseline"/>
              <w:rPr>
                <w:rFonts w:eastAsia="Times New Roman" w:cs="Arial"/>
                <w:b w:val="0"/>
                <w:bCs w:val="0"/>
                <w:color w:val="000000"/>
                <w:position w:val="1"/>
                <w:sz w:val="20"/>
                <w:szCs w:val="20"/>
                <w:lang w:eastAsia="en-AU"/>
              </w:rPr>
            </w:pPr>
            <w:r w:rsidRPr="00A4651D">
              <w:rPr>
                <w:rFonts w:eastAsia="Times New Roman" w:cs="Arial"/>
                <w:color w:val="000000"/>
                <w:position w:val="1"/>
                <w:sz w:val="20"/>
                <w:szCs w:val="20"/>
                <w:lang w:eastAsia="en-AU"/>
              </w:rPr>
              <w:t>18 (new)</w:t>
            </w:r>
          </w:p>
        </w:tc>
        <w:tc>
          <w:tcPr>
            <w:tcW w:w="2418" w:type="dxa"/>
            <w:vAlign w:val="center"/>
            <w:hideMark/>
          </w:tcPr>
          <w:p w14:paraId="391F6DA2" w14:textId="0940DC9E"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b/>
                <w:bCs/>
                <w:color w:val="000000"/>
                <w:position w:val="1"/>
                <w:sz w:val="20"/>
                <w:szCs w:val="20"/>
                <w:lang w:eastAsia="en-AU"/>
              </w:rPr>
              <w:t>Recurring Transport</w:t>
            </w:r>
          </w:p>
        </w:tc>
        <w:tc>
          <w:tcPr>
            <w:tcW w:w="1417" w:type="dxa"/>
            <w:vAlign w:val="center"/>
            <w:hideMark/>
          </w:tcPr>
          <w:p w14:paraId="05BDBD97" w14:textId="647E661F"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Recurring</w:t>
            </w:r>
          </w:p>
        </w:tc>
        <w:tc>
          <w:tcPr>
            <w:tcW w:w="2268" w:type="dxa"/>
            <w:vAlign w:val="center"/>
            <w:hideMark/>
          </w:tcPr>
          <w:p w14:paraId="5B1F063F" w14:textId="3EB5EE29"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Self-managed</w:t>
            </w:r>
          </w:p>
        </w:tc>
        <w:tc>
          <w:tcPr>
            <w:tcW w:w="2788" w:type="dxa"/>
            <w:vAlign w:val="center"/>
            <w:hideMark/>
          </w:tcPr>
          <w:p w14:paraId="503F8829" w14:textId="39564C32"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b/>
                <w:bCs/>
                <w:color w:val="000000"/>
                <w:position w:val="1"/>
                <w:sz w:val="20"/>
                <w:szCs w:val="20"/>
                <w:lang w:eastAsia="en-AU"/>
              </w:rPr>
              <w:t>Self-managed</w:t>
            </w:r>
          </w:p>
        </w:tc>
        <w:tc>
          <w:tcPr>
            <w:tcW w:w="1417" w:type="dxa"/>
            <w:vAlign w:val="center"/>
            <w:hideMark/>
          </w:tcPr>
          <w:p w14:paraId="30576E9A" w14:textId="1E2C1E8E"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Stated</w:t>
            </w:r>
          </w:p>
        </w:tc>
        <w:tc>
          <w:tcPr>
            <w:tcW w:w="2079" w:type="dxa"/>
            <w:vAlign w:val="center"/>
            <w:hideMark/>
          </w:tcPr>
          <w:p w14:paraId="253ADE64" w14:textId="5059FBA1"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color w:val="000000"/>
                <w:position w:val="1"/>
                <w:sz w:val="20"/>
                <w:szCs w:val="20"/>
                <w:lang w:eastAsia="en-AU"/>
              </w:rPr>
            </w:pPr>
            <w:r w:rsidRPr="00A4651D">
              <w:rPr>
                <w:rFonts w:eastAsia="Times New Roman" w:cs="Arial"/>
                <w:color w:val="000000"/>
                <w:position w:val="1"/>
                <w:sz w:val="20"/>
                <w:szCs w:val="20"/>
                <w:lang w:eastAsia="en-AU"/>
              </w:rPr>
              <w:t>Stated</w:t>
            </w:r>
          </w:p>
        </w:tc>
        <w:tc>
          <w:tcPr>
            <w:tcW w:w="1587" w:type="dxa"/>
            <w:vAlign w:val="center"/>
            <w:hideMark/>
          </w:tcPr>
          <w:p w14:paraId="4F7D27ED" w14:textId="67A543B5" w:rsidR="00FB4D68" w:rsidRPr="00A4651D" w:rsidRDefault="00FB4D68" w:rsidP="00863463">
            <w:pPr>
              <w:spacing w:before="120" w:after="120" w:line="240" w:lineRule="auto"/>
              <w:textAlignment w:val="baseline"/>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position w:val="1"/>
                <w:sz w:val="20"/>
                <w:szCs w:val="20"/>
                <w:lang w:eastAsia="en-AU"/>
              </w:rPr>
            </w:pPr>
            <w:r w:rsidRPr="00A4651D">
              <w:rPr>
                <w:rFonts w:eastAsia="Times New Roman" w:cs="Arial"/>
                <w:color w:val="000000"/>
                <w:position w:val="1"/>
                <w:sz w:val="20"/>
                <w:szCs w:val="20"/>
                <w:lang w:eastAsia="en-AU"/>
              </w:rPr>
              <w:t>No</w:t>
            </w:r>
          </w:p>
        </w:tc>
      </w:tr>
      <w:bookmarkEnd w:id="82"/>
      <w:bookmarkEnd w:id="83"/>
      <w:bookmarkEnd w:id="84"/>
    </w:tbl>
    <w:p w14:paraId="37A680D1" w14:textId="77777777" w:rsidR="00965310" w:rsidRPr="005737D2" w:rsidRDefault="00965310" w:rsidP="00C61246"/>
    <w:sectPr w:rsidR="00965310" w:rsidRPr="005737D2" w:rsidSect="001425AF">
      <w:pgSz w:w="16820" w:h="11900" w:orient="landscape"/>
      <w:pgMar w:top="1418" w:right="1134" w:bottom="1418" w:left="993" w:header="708" w:footer="2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D0B44" w14:textId="77777777" w:rsidR="00576408" w:rsidRDefault="00576408" w:rsidP="00A21633">
      <w:r>
        <w:separator/>
      </w:r>
    </w:p>
    <w:p w14:paraId="3AD620D8" w14:textId="77777777" w:rsidR="00576408" w:rsidRDefault="00576408" w:rsidP="00A21633"/>
  </w:endnote>
  <w:endnote w:type="continuationSeparator" w:id="0">
    <w:p w14:paraId="5A2D4E01" w14:textId="77777777" w:rsidR="00576408" w:rsidRDefault="00576408" w:rsidP="00A21633">
      <w:r>
        <w:continuationSeparator/>
      </w:r>
    </w:p>
    <w:p w14:paraId="17167261" w14:textId="77777777" w:rsidR="00576408" w:rsidRDefault="00576408" w:rsidP="00A21633"/>
  </w:endnote>
  <w:endnote w:type="continuationNotice" w:id="1">
    <w:p w14:paraId="403A2697" w14:textId="77777777" w:rsidR="00576408" w:rsidRDefault="005764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S Me Light">
    <w:altName w:val="Franklin Gothic Medium Cond"/>
    <w:charset w:val="00"/>
    <w:family w:val="auto"/>
    <w:pitch w:val="variable"/>
    <w:sig w:usb0="00000001"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6888" w14:textId="4653DBE6" w:rsidR="004268F6" w:rsidRPr="00C84F12" w:rsidRDefault="004268F6" w:rsidP="00C84F12">
    <w:pPr>
      <w:spacing w:after="360"/>
      <w:rPr>
        <w:rFonts w:ascii="FS Me Light" w:hAnsi="FS Me Light"/>
        <w:color w:val="5E2D73"/>
        <w:sz w:val="28"/>
        <w:szCs w:val="32"/>
      </w:rPr>
    </w:pPr>
    <w:r w:rsidRPr="00477D56">
      <w:rPr>
        <w:rFonts w:cs="Arial"/>
        <w:b/>
        <w:color w:val="5E2D73"/>
        <w:sz w:val="28"/>
        <w:szCs w:val="28"/>
      </w:rPr>
      <w:t>ndis.gov.au</w:t>
    </w:r>
    <w:r>
      <w:rPr>
        <w:rFonts w:cs="Arial"/>
        <w:b/>
        <w:color w:val="5E2D73"/>
        <w:sz w:val="24"/>
        <w:szCs w:val="32"/>
      </w:rPr>
      <w:tab/>
    </w:r>
    <w:r w:rsidR="006D17D7">
      <w:t>Provider Information Pack</w:t>
    </w:r>
    <w:r>
      <w:t xml:space="preserve"> </w:t>
    </w:r>
    <w:r w:rsidR="009F0547">
      <w:t>V</w:t>
    </w:r>
    <w:r w:rsidR="00CC52D6">
      <w:t>1.0</w:t>
    </w:r>
    <w:r>
      <w:tab/>
    </w:r>
    <w:sdt>
      <w:sdtPr>
        <w:id w:val="-1592153157"/>
        <w:docPartObj>
          <w:docPartGallery w:val="Page Numbers (Bottom of Page)"/>
          <w:docPartUnique/>
        </w:docPartObj>
      </w:sdtPr>
      <w:sdtEndPr/>
      <w:sdtContent>
        <w:r w:rsidR="003D0BD3">
          <w:t>8</w:t>
        </w:r>
        <w:r w:rsidR="000E0A0A" w:rsidRPr="00020778">
          <w:t xml:space="preserve"> November </w:t>
        </w:r>
        <w:r w:rsidR="00D80C84" w:rsidRPr="00020778">
          <w:t>2022</w:t>
        </w:r>
        <w:r w:rsidRPr="00D80C84">
          <w:tab/>
        </w:r>
        <w:r w:rsidRPr="00D80C84">
          <w:tab/>
        </w:r>
        <w:r w:rsidRPr="00020778">
          <w:fldChar w:fldCharType="begin"/>
        </w:r>
        <w:r w:rsidRPr="00D80C84">
          <w:instrText xml:space="preserve"> PAGE   \* MERGEFORMAT </w:instrText>
        </w:r>
        <w:r w:rsidRPr="00020778">
          <w:fldChar w:fldCharType="separate"/>
        </w:r>
        <w:r w:rsidR="00BA1F4E" w:rsidRPr="00D80C84">
          <w:t>8</w:t>
        </w:r>
        <w:r w:rsidRPr="00020778">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3424" w14:textId="77777777" w:rsidR="004268F6" w:rsidRPr="007219F1" w:rsidRDefault="004268F6" w:rsidP="00A21633">
    <w:pPr>
      <w:rPr>
        <w:rFonts w:ascii="FS Me Light" w:hAnsi="FS Me Light"/>
        <w:color w:val="5E2D73"/>
        <w:sz w:val="32"/>
        <w:szCs w:val="32"/>
      </w:rPr>
    </w:pPr>
    <w:r w:rsidRPr="00FB5514">
      <w:rPr>
        <w:rFonts w:cs="Arial"/>
        <w:b/>
        <w:noProof/>
        <w:color w:val="2B579A"/>
        <w:shd w:val="clear" w:color="auto" w:fill="E6E6E6"/>
        <w:lang w:eastAsia="en-AU"/>
      </w:rPr>
      <w:drawing>
        <wp:anchor distT="0" distB="0" distL="114300" distR="114300" simplePos="0" relativeHeight="251658240" behindDoc="1" locked="0" layoutInCell="1" allowOverlap="1" wp14:anchorId="504E836E" wp14:editId="7CBB4CD3">
          <wp:simplePos x="0" y="0"/>
          <wp:positionH relativeFrom="page">
            <wp:posOffset>5662930</wp:posOffset>
          </wp:positionH>
          <wp:positionV relativeFrom="margin">
            <wp:posOffset>8850519</wp:posOffset>
          </wp:positionV>
          <wp:extent cx="1536065" cy="798195"/>
          <wp:effectExtent l="0" t="0" r="6985" b="1905"/>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r w:rsidRPr="00FB5514">
      <w:rPr>
        <w:rFonts w:cs="Arial"/>
        <w:b/>
        <w:color w:val="5E2D73"/>
        <w:sz w:val="32"/>
        <w:szCs w:val="32"/>
      </w:rPr>
      <w:t>ndis.gov.au</w:t>
    </w:r>
    <w:r w:rsidRPr="00FB5514">
      <w:rPr>
        <w:rFonts w:cs="Arial"/>
        <w:b/>
        <w:color w:val="5E2D73"/>
        <w:sz w:val="32"/>
        <w:szCs w:val="32"/>
      </w:rPr>
      <w:ptab w:relativeTo="margin" w:alignment="center" w:leader="none"/>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2234C" w14:textId="77777777" w:rsidR="00576408" w:rsidRDefault="00576408" w:rsidP="00A21633">
      <w:r>
        <w:separator/>
      </w:r>
    </w:p>
    <w:p w14:paraId="0B40F01B" w14:textId="77777777" w:rsidR="00576408" w:rsidRDefault="00576408" w:rsidP="00A21633"/>
  </w:footnote>
  <w:footnote w:type="continuationSeparator" w:id="0">
    <w:p w14:paraId="45266482" w14:textId="77777777" w:rsidR="00576408" w:rsidRDefault="00576408" w:rsidP="00A21633">
      <w:r>
        <w:continuationSeparator/>
      </w:r>
    </w:p>
    <w:p w14:paraId="6CEAAE15" w14:textId="77777777" w:rsidR="00576408" w:rsidRDefault="00576408" w:rsidP="00A21633"/>
  </w:footnote>
  <w:footnote w:type="continuationNotice" w:id="1">
    <w:p w14:paraId="6E018EF8" w14:textId="77777777" w:rsidR="00576408" w:rsidRDefault="005764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06C5" w14:textId="77777777" w:rsidR="004268F6" w:rsidRDefault="004268F6">
    <w:pPr>
      <w:pStyle w:val="Header"/>
    </w:pPr>
    <w:r w:rsidRPr="00FB5514">
      <w:rPr>
        <w:rFonts w:cs="Arial"/>
        <w:b/>
        <w:noProof/>
        <w:color w:val="2B579A"/>
        <w:shd w:val="clear" w:color="auto" w:fill="E6E6E6"/>
        <w:lang w:eastAsia="en-AU"/>
      </w:rPr>
      <w:drawing>
        <wp:anchor distT="0" distB="0" distL="114300" distR="114300" simplePos="0" relativeHeight="251658241" behindDoc="1" locked="0" layoutInCell="1" allowOverlap="1" wp14:anchorId="581533FA" wp14:editId="76E2FAC5">
          <wp:simplePos x="0" y="0"/>
          <wp:positionH relativeFrom="page">
            <wp:posOffset>6272530</wp:posOffset>
          </wp:positionH>
          <wp:positionV relativeFrom="page">
            <wp:posOffset>214630</wp:posOffset>
          </wp:positionV>
          <wp:extent cx="1038225" cy="539115"/>
          <wp:effectExtent l="0" t="0" r="3175"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38225" cy="53911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3rmzb35o" int2:invalidationBookmarkName="" int2:hashCode="wqawPxkN+ytKqR" int2:id="0bT7G741">
      <int2:state int2:value="Rejected" int2:type="LegacyProofing"/>
    </int2:bookmark>
    <int2:bookmark int2:bookmarkName="_Int_CeV6IEPM" int2:invalidationBookmarkName="" int2:hashCode="ACtNUE4T7Tb1YW" int2:id="2xGool3H">
      <int2:state int2:value="Rejected" int2:type="LegacyProofing"/>
    </int2:bookmark>
    <int2:bookmark int2:bookmarkName="_Int_pfEccfiC" int2:invalidationBookmarkName="" int2:hashCode="1UX6Djmim5fZxv" int2:id="8osEWdUR"/>
    <int2:bookmark int2:bookmarkName="_Int_v3Dj9uvY" int2:invalidationBookmarkName="" int2:hashCode="ACtNUE4T7Tb1YW" int2:id="VkDhNskd">
      <int2:state int2:value="Rejected" int2:type="LegacyProofing"/>
    </int2:bookmark>
    <int2:bookmark int2:bookmarkName="_Int_iU40BflR" int2:invalidationBookmarkName="" int2:hashCode="ACtNUE4T7Tb1YW" int2:id="kRyRuYmE">
      <int2:state int2:value="Rejected" int2:type="LegacyProofing"/>
    </int2:bookmark>
    <int2:bookmark int2:bookmarkName="_Int_Q6avEknd" int2:invalidationBookmarkName="" int2:hashCode="Jp9ufc6e8sAMvo" int2:id="qivo3JY6">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B032F"/>
    <w:multiLevelType w:val="hybridMultilevel"/>
    <w:tmpl w:val="92100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7167B3"/>
    <w:multiLevelType w:val="hybridMultilevel"/>
    <w:tmpl w:val="F10AA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F46F46"/>
    <w:multiLevelType w:val="multilevel"/>
    <w:tmpl w:val="D780D282"/>
    <w:lvl w:ilvl="0">
      <w:start w:val="1"/>
      <w:numFmt w:val="decimal"/>
      <w:pStyle w:val="CEOBrief-Heading1"/>
      <w:lvlText w:val="%1."/>
      <w:lvlJc w:val="left"/>
      <w:pPr>
        <w:ind w:left="8582" w:hanging="360"/>
      </w:pPr>
    </w:lvl>
    <w:lvl w:ilvl="1">
      <w:start w:val="1"/>
      <w:numFmt w:val="decimal"/>
      <w:pStyle w:val="CEOBrief-Paragraph1"/>
      <w:lvlText w:val="%1.%2."/>
      <w:lvlJc w:val="left"/>
      <w:pPr>
        <w:ind w:left="16309" w:hanging="432"/>
      </w:pPr>
    </w:lvl>
    <w:lvl w:ilvl="2">
      <w:start w:val="1"/>
      <w:numFmt w:val="decimal"/>
      <w:pStyle w:val="CEOBrief-Paragraph2"/>
      <w:lvlText w:val="%1.%2.%3."/>
      <w:lvlJc w:val="left"/>
      <w:pPr>
        <w:ind w:left="9446" w:hanging="504"/>
      </w:pPr>
    </w:lvl>
    <w:lvl w:ilvl="3">
      <w:start w:val="1"/>
      <w:numFmt w:val="decimal"/>
      <w:lvlText w:val="%1.%2.%3.%4."/>
      <w:lvlJc w:val="left"/>
      <w:pPr>
        <w:ind w:left="9950" w:hanging="648"/>
      </w:pPr>
    </w:lvl>
    <w:lvl w:ilvl="4">
      <w:start w:val="1"/>
      <w:numFmt w:val="decimal"/>
      <w:lvlText w:val="%1.%2.%3.%4.%5."/>
      <w:lvlJc w:val="left"/>
      <w:pPr>
        <w:ind w:left="10454" w:hanging="792"/>
      </w:pPr>
    </w:lvl>
    <w:lvl w:ilvl="5">
      <w:start w:val="1"/>
      <w:numFmt w:val="decimal"/>
      <w:lvlText w:val="%1.%2.%3.%4.%5.%6."/>
      <w:lvlJc w:val="left"/>
      <w:pPr>
        <w:ind w:left="10958" w:hanging="936"/>
      </w:pPr>
    </w:lvl>
    <w:lvl w:ilvl="6">
      <w:start w:val="1"/>
      <w:numFmt w:val="decimal"/>
      <w:lvlText w:val="%1.%2.%3.%4.%5.%6.%7."/>
      <w:lvlJc w:val="left"/>
      <w:pPr>
        <w:ind w:left="11462" w:hanging="1080"/>
      </w:pPr>
    </w:lvl>
    <w:lvl w:ilvl="7">
      <w:start w:val="1"/>
      <w:numFmt w:val="decimal"/>
      <w:lvlText w:val="%1.%2.%3.%4.%5.%6.%7.%8."/>
      <w:lvlJc w:val="left"/>
      <w:pPr>
        <w:ind w:left="11966" w:hanging="1224"/>
      </w:pPr>
    </w:lvl>
    <w:lvl w:ilvl="8">
      <w:start w:val="1"/>
      <w:numFmt w:val="decimal"/>
      <w:lvlText w:val="%1.%2.%3.%4.%5.%6.%7.%8.%9."/>
      <w:lvlJc w:val="left"/>
      <w:pPr>
        <w:ind w:left="12542" w:hanging="1440"/>
      </w:pPr>
    </w:lvl>
  </w:abstractNum>
  <w:abstractNum w:abstractNumId="3" w15:restartNumberingAfterBreak="0">
    <w:nsid w:val="272313BC"/>
    <w:multiLevelType w:val="hybridMultilevel"/>
    <w:tmpl w:val="5A4CA300"/>
    <w:lvl w:ilvl="0" w:tplc="0C090001">
      <w:start w:val="1"/>
      <w:numFmt w:val="bullet"/>
      <w:lvlText w:val=""/>
      <w:lvlJc w:val="left"/>
      <w:pPr>
        <w:ind w:left="473"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207D49"/>
    <w:multiLevelType w:val="hybridMultilevel"/>
    <w:tmpl w:val="C1101B4A"/>
    <w:lvl w:ilvl="0" w:tplc="3FB68B6A">
      <w:start w:val="1"/>
      <w:numFmt w:val="bullet"/>
      <w:pStyle w:val="ListParagraph"/>
      <w:lvlText w:val="•"/>
      <w:lvlJc w:val="left"/>
      <w:pPr>
        <w:ind w:left="360" w:hanging="360"/>
      </w:pPr>
      <w:rPr>
        <w:rFonts w:ascii="Arial" w:hAnsi="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99916CE"/>
    <w:multiLevelType w:val="hybridMultilevel"/>
    <w:tmpl w:val="E92A9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CA433B"/>
    <w:multiLevelType w:val="hybridMultilevel"/>
    <w:tmpl w:val="FB6E58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color w:val="auto"/>
        <w:sz w:val="18"/>
      </w:rPr>
    </w:lvl>
  </w:abstractNum>
  <w:abstractNum w:abstractNumId="8" w15:restartNumberingAfterBreak="0">
    <w:nsid w:val="317766EE"/>
    <w:multiLevelType w:val="hybridMultilevel"/>
    <w:tmpl w:val="C7A460A0"/>
    <w:lvl w:ilvl="0" w:tplc="466C291E">
      <w:start w:val="1"/>
      <w:numFmt w:val="bullet"/>
      <w:pStyle w:val="H1Bullet"/>
      <w:lvlText w:val=""/>
      <w:lvlJc w:val="left"/>
      <w:pPr>
        <w:ind w:left="1068" w:hanging="360"/>
      </w:pPr>
      <w:rPr>
        <w:rFonts w:ascii="Wingdings" w:hAnsi="Wingdings" w:hint="default"/>
      </w:rPr>
    </w:lvl>
    <w:lvl w:ilvl="1" w:tplc="7EE81A1E">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31DC79BF"/>
    <w:multiLevelType w:val="hybridMultilevel"/>
    <w:tmpl w:val="AB2A0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ED9253"/>
    <w:multiLevelType w:val="hybridMultilevel"/>
    <w:tmpl w:val="E0721916"/>
    <w:lvl w:ilvl="0" w:tplc="B77CA9E2">
      <w:start w:val="1"/>
      <w:numFmt w:val="bullet"/>
      <w:lvlText w:val=""/>
      <w:lvlJc w:val="left"/>
      <w:pPr>
        <w:ind w:left="720" w:hanging="360"/>
      </w:pPr>
      <w:rPr>
        <w:rFonts w:ascii="Symbol" w:hAnsi="Symbol" w:hint="default"/>
      </w:rPr>
    </w:lvl>
    <w:lvl w:ilvl="1" w:tplc="E408C570">
      <w:start w:val="1"/>
      <w:numFmt w:val="bullet"/>
      <w:lvlText w:val="o"/>
      <w:lvlJc w:val="left"/>
      <w:pPr>
        <w:ind w:left="1440" w:hanging="360"/>
      </w:pPr>
      <w:rPr>
        <w:rFonts w:ascii="Courier New" w:hAnsi="Courier New" w:hint="default"/>
      </w:rPr>
    </w:lvl>
    <w:lvl w:ilvl="2" w:tplc="DF1829DC">
      <w:start w:val="1"/>
      <w:numFmt w:val="bullet"/>
      <w:lvlText w:val=""/>
      <w:lvlJc w:val="left"/>
      <w:pPr>
        <w:ind w:left="2160" w:hanging="360"/>
      </w:pPr>
      <w:rPr>
        <w:rFonts w:ascii="Wingdings" w:hAnsi="Wingdings" w:hint="default"/>
      </w:rPr>
    </w:lvl>
    <w:lvl w:ilvl="3" w:tplc="3D845094">
      <w:start w:val="1"/>
      <w:numFmt w:val="bullet"/>
      <w:lvlText w:val=""/>
      <w:lvlJc w:val="left"/>
      <w:pPr>
        <w:ind w:left="2880" w:hanging="360"/>
      </w:pPr>
      <w:rPr>
        <w:rFonts w:ascii="Symbol" w:hAnsi="Symbol" w:hint="default"/>
      </w:rPr>
    </w:lvl>
    <w:lvl w:ilvl="4" w:tplc="BFD4A064">
      <w:start w:val="1"/>
      <w:numFmt w:val="bullet"/>
      <w:lvlText w:val="o"/>
      <w:lvlJc w:val="left"/>
      <w:pPr>
        <w:ind w:left="3600" w:hanging="360"/>
      </w:pPr>
      <w:rPr>
        <w:rFonts w:ascii="Courier New" w:hAnsi="Courier New" w:hint="default"/>
      </w:rPr>
    </w:lvl>
    <w:lvl w:ilvl="5" w:tplc="A0A2187E">
      <w:start w:val="1"/>
      <w:numFmt w:val="bullet"/>
      <w:lvlText w:val=""/>
      <w:lvlJc w:val="left"/>
      <w:pPr>
        <w:ind w:left="4320" w:hanging="360"/>
      </w:pPr>
      <w:rPr>
        <w:rFonts w:ascii="Wingdings" w:hAnsi="Wingdings" w:hint="default"/>
      </w:rPr>
    </w:lvl>
    <w:lvl w:ilvl="6" w:tplc="D9203F80">
      <w:start w:val="1"/>
      <w:numFmt w:val="bullet"/>
      <w:lvlText w:val=""/>
      <w:lvlJc w:val="left"/>
      <w:pPr>
        <w:ind w:left="5040" w:hanging="360"/>
      </w:pPr>
      <w:rPr>
        <w:rFonts w:ascii="Symbol" w:hAnsi="Symbol" w:hint="default"/>
      </w:rPr>
    </w:lvl>
    <w:lvl w:ilvl="7" w:tplc="8EC0BD20">
      <w:start w:val="1"/>
      <w:numFmt w:val="bullet"/>
      <w:lvlText w:val="o"/>
      <w:lvlJc w:val="left"/>
      <w:pPr>
        <w:ind w:left="5760" w:hanging="360"/>
      </w:pPr>
      <w:rPr>
        <w:rFonts w:ascii="Courier New" w:hAnsi="Courier New" w:hint="default"/>
      </w:rPr>
    </w:lvl>
    <w:lvl w:ilvl="8" w:tplc="F77017B2">
      <w:start w:val="1"/>
      <w:numFmt w:val="bullet"/>
      <w:lvlText w:val=""/>
      <w:lvlJc w:val="left"/>
      <w:pPr>
        <w:ind w:left="6480" w:hanging="360"/>
      </w:pPr>
      <w:rPr>
        <w:rFonts w:ascii="Wingdings" w:hAnsi="Wingdings" w:hint="default"/>
      </w:rPr>
    </w:lvl>
  </w:abstractNum>
  <w:abstractNum w:abstractNumId="12" w15:restartNumberingAfterBreak="0">
    <w:nsid w:val="360C212C"/>
    <w:multiLevelType w:val="hybridMultilevel"/>
    <w:tmpl w:val="ADB20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210B2F"/>
    <w:multiLevelType w:val="multilevel"/>
    <w:tmpl w:val="26B8EA44"/>
    <w:lvl w:ilvl="0">
      <w:start w:val="1"/>
      <w:numFmt w:val="decimal"/>
      <w:pStyle w:val="Heading2"/>
      <w:lvlText w:val="%1."/>
      <w:lvlJc w:val="left"/>
      <w:pPr>
        <w:ind w:left="720" w:hanging="720"/>
      </w:pPr>
      <w:rPr>
        <w:rFonts w:hint="default"/>
        <w:color w:val="6A2875"/>
      </w:rPr>
    </w:lvl>
    <w:lvl w:ilvl="1">
      <w:start w:val="1"/>
      <w:numFmt w:val="decimal"/>
      <w:isLgl/>
      <w:lvlText w:val="%1.%2"/>
      <w:lvlJc w:val="left"/>
      <w:pPr>
        <w:ind w:left="3054"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 w15:restartNumberingAfterBreak="0">
    <w:nsid w:val="3AAF1152"/>
    <w:multiLevelType w:val="hybridMultilevel"/>
    <w:tmpl w:val="55E24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3F0862"/>
    <w:multiLevelType w:val="hybridMultilevel"/>
    <w:tmpl w:val="6FC09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4978B1"/>
    <w:multiLevelType w:val="hybridMultilevel"/>
    <w:tmpl w:val="5AFCF312"/>
    <w:lvl w:ilvl="0" w:tplc="FFFFFFFF">
      <w:start w:val="1"/>
      <w:numFmt w:val="bullet"/>
      <w:pStyle w:val="DPABullet"/>
      <w:lvlText w:val=""/>
      <w:lvlJc w:val="left"/>
      <w:pPr>
        <w:tabs>
          <w:tab w:val="num" w:pos="851"/>
        </w:tabs>
        <w:ind w:left="851" w:hanging="284"/>
      </w:pPr>
      <w:rPr>
        <w:rFonts w:ascii="Symbol" w:hAnsi="Symbol" w:hint="default"/>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B3307D"/>
    <w:multiLevelType w:val="hybridMultilevel"/>
    <w:tmpl w:val="10DC4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756730"/>
    <w:multiLevelType w:val="hybridMultilevel"/>
    <w:tmpl w:val="D79E6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4A649E"/>
    <w:multiLevelType w:val="hybridMultilevel"/>
    <w:tmpl w:val="A2BEF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AC54AC"/>
    <w:multiLevelType w:val="hybridMultilevel"/>
    <w:tmpl w:val="B3B0F584"/>
    <w:lvl w:ilvl="0" w:tplc="A5F89C4C">
      <w:start w:val="1"/>
      <w:numFmt w:val="decimal"/>
      <w:pStyle w:val="ListStyle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82435F"/>
    <w:multiLevelType w:val="multilevel"/>
    <w:tmpl w:val="A63276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E107A2"/>
    <w:multiLevelType w:val="hybridMultilevel"/>
    <w:tmpl w:val="E6863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87655B"/>
    <w:multiLevelType w:val="hybridMultilevel"/>
    <w:tmpl w:val="41CC9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B22858"/>
    <w:multiLevelType w:val="hybridMultilevel"/>
    <w:tmpl w:val="129C2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5EAD97"/>
    <w:multiLevelType w:val="hybridMultilevel"/>
    <w:tmpl w:val="F5DA53BE"/>
    <w:lvl w:ilvl="0" w:tplc="20F839D8">
      <w:start w:val="1"/>
      <w:numFmt w:val="bullet"/>
      <w:lvlText w:val=""/>
      <w:lvlJc w:val="left"/>
      <w:pPr>
        <w:ind w:left="1080" w:hanging="360"/>
      </w:pPr>
      <w:rPr>
        <w:rFonts w:ascii="Symbol" w:hAnsi="Symbol" w:hint="default"/>
      </w:rPr>
    </w:lvl>
    <w:lvl w:ilvl="1" w:tplc="8578E430">
      <w:start w:val="1"/>
      <w:numFmt w:val="bullet"/>
      <w:lvlText w:val="o"/>
      <w:lvlJc w:val="left"/>
      <w:pPr>
        <w:ind w:left="1440" w:hanging="360"/>
      </w:pPr>
      <w:rPr>
        <w:rFonts w:ascii="Courier New" w:hAnsi="Courier New" w:hint="default"/>
      </w:rPr>
    </w:lvl>
    <w:lvl w:ilvl="2" w:tplc="ABD0E1D4">
      <w:start w:val="1"/>
      <w:numFmt w:val="bullet"/>
      <w:lvlText w:val=""/>
      <w:lvlJc w:val="left"/>
      <w:pPr>
        <w:ind w:left="2160" w:hanging="360"/>
      </w:pPr>
      <w:rPr>
        <w:rFonts w:ascii="Wingdings" w:hAnsi="Wingdings" w:hint="default"/>
      </w:rPr>
    </w:lvl>
    <w:lvl w:ilvl="3" w:tplc="103C4B00">
      <w:start w:val="1"/>
      <w:numFmt w:val="bullet"/>
      <w:lvlText w:val=""/>
      <w:lvlJc w:val="left"/>
      <w:pPr>
        <w:ind w:left="2880" w:hanging="360"/>
      </w:pPr>
      <w:rPr>
        <w:rFonts w:ascii="Symbol" w:hAnsi="Symbol" w:hint="default"/>
      </w:rPr>
    </w:lvl>
    <w:lvl w:ilvl="4" w:tplc="A606C88E">
      <w:start w:val="1"/>
      <w:numFmt w:val="bullet"/>
      <w:lvlText w:val="o"/>
      <w:lvlJc w:val="left"/>
      <w:pPr>
        <w:ind w:left="3600" w:hanging="360"/>
      </w:pPr>
      <w:rPr>
        <w:rFonts w:ascii="Courier New" w:hAnsi="Courier New" w:hint="default"/>
      </w:rPr>
    </w:lvl>
    <w:lvl w:ilvl="5" w:tplc="6D5E3E9C">
      <w:start w:val="1"/>
      <w:numFmt w:val="bullet"/>
      <w:lvlText w:val=""/>
      <w:lvlJc w:val="left"/>
      <w:pPr>
        <w:ind w:left="4320" w:hanging="360"/>
      </w:pPr>
      <w:rPr>
        <w:rFonts w:ascii="Wingdings" w:hAnsi="Wingdings" w:hint="default"/>
      </w:rPr>
    </w:lvl>
    <w:lvl w:ilvl="6" w:tplc="673CC582">
      <w:start w:val="1"/>
      <w:numFmt w:val="bullet"/>
      <w:lvlText w:val=""/>
      <w:lvlJc w:val="left"/>
      <w:pPr>
        <w:ind w:left="5040" w:hanging="360"/>
      </w:pPr>
      <w:rPr>
        <w:rFonts w:ascii="Symbol" w:hAnsi="Symbol" w:hint="default"/>
      </w:rPr>
    </w:lvl>
    <w:lvl w:ilvl="7" w:tplc="AE547AA2">
      <w:start w:val="1"/>
      <w:numFmt w:val="bullet"/>
      <w:lvlText w:val="o"/>
      <w:lvlJc w:val="left"/>
      <w:pPr>
        <w:ind w:left="5760" w:hanging="360"/>
      </w:pPr>
      <w:rPr>
        <w:rFonts w:ascii="Courier New" w:hAnsi="Courier New" w:hint="default"/>
      </w:rPr>
    </w:lvl>
    <w:lvl w:ilvl="8" w:tplc="FF2E46F8">
      <w:start w:val="1"/>
      <w:numFmt w:val="bullet"/>
      <w:lvlText w:val=""/>
      <w:lvlJc w:val="left"/>
      <w:pPr>
        <w:ind w:left="6480" w:hanging="360"/>
      </w:pPr>
      <w:rPr>
        <w:rFonts w:ascii="Wingdings" w:hAnsi="Wingdings" w:hint="default"/>
      </w:rPr>
    </w:lvl>
  </w:abstractNum>
  <w:abstractNum w:abstractNumId="26" w15:restartNumberingAfterBreak="0">
    <w:nsid w:val="6F899E74"/>
    <w:multiLevelType w:val="hybridMultilevel"/>
    <w:tmpl w:val="32DEBD70"/>
    <w:lvl w:ilvl="0" w:tplc="E9D081F8">
      <w:start w:val="1"/>
      <w:numFmt w:val="bullet"/>
      <w:lvlText w:val=""/>
      <w:lvlJc w:val="left"/>
      <w:pPr>
        <w:ind w:left="720" w:hanging="360"/>
      </w:pPr>
      <w:rPr>
        <w:rFonts w:ascii="Symbol" w:hAnsi="Symbol" w:hint="default"/>
      </w:rPr>
    </w:lvl>
    <w:lvl w:ilvl="1" w:tplc="997255C6">
      <w:start w:val="1"/>
      <w:numFmt w:val="bullet"/>
      <w:lvlText w:val="o"/>
      <w:lvlJc w:val="left"/>
      <w:pPr>
        <w:ind w:left="1440" w:hanging="360"/>
      </w:pPr>
      <w:rPr>
        <w:rFonts w:ascii="Courier New" w:hAnsi="Courier New" w:hint="default"/>
      </w:rPr>
    </w:lvl>
    <w:lvl w:ilvl="2" w:tplc="09CAF4D4">
      <w:start w:val="1"/>
      <w:numFmt w:val="bullet"/>
      <w:lvlText w:val=""/>
      <w:lvlJc w:val="left"/>
      <w:pPr>
        <w:ind w:left="2160" w:hanging="360"/>
      </w:pPr>
      <w:rPr>
        <w:rFonts w:ascii="Wingdings" w:hAnsi="Wingdings" w:hint="default"/>
      </w:rPr>
    </w:lvl>
    <w:lvl w:ilvl="3" w:tplc="065A2D46">
      <w:start w:val="1"/>
      <w:numFmt w:val="bullet"/>
      <w:lvlText w:val=""/>
      <w:lvlJc w:val="left"/>
      <w:pPr>
        <w:ind w:left="2880" w:hanging="360"/>
      </w:pPr>
      <w:rPr>
        <w:rFonts w:ascii="Symbol" w:hAnsi="Symbol" w:hint="default"/>
      </w:rPr>
    </w:lvl>
    <w:lvl w:ilvl="4" w:tplc="39D86288">
      <w:start w:val="1"/>
      <w:numFmt w:val="bullet"/>
      <w:lvlText w:val="o"/>
      <w:lvlJc w:val="left"/>
      <w:pPr>
        <w:ind w:left="3600" w:hanging="360"/>
      </w:pPr>
      <w:rPr>
        <w:rFonts w:ascii="Courier New" w:hAnsi="Courier New" w:hint="default"/>
      </w:rPr>
    </w:lvl>
    <w:lvl w:ilvl="5" w:tplc="575AA0C2">
      <w:start w:val="1"/>
      <w:numFmt w:val="bullet"/>
      <w:lvlText w:val=""/>
      <w:lvlJc w:val="left"/>
      <w:pPr>
        <w:ind w:left="4320" w:hanging="360"/>
      </w:pPr>
      <w:rPr>
        <w:rFonts w:ascii="Wingdings" w:hAnsi="Wingdings" w:hint="default"/>
      </w:rPr>
    </w:lvl>
    <w:lvl w:ilvl="6" w:tplc="B73AB86C">
      <w:start w:val="1"/>
      <w:numFmt w:val="bullet"/>
      <w:lvlText w:val=""/>
      <w:lvlJc w:val="left"/>
      <w:pPr>
        <w:ind w:left="5040" w:hanging="360"/>
      </w:pPr>
      <w:rPr>
        <w:rFonts w:ascii="Symbol" w:hAnsi="Symbol" w:hint="default"/>
      </w:rPr>
    </w:lvl>
    <w:lvl w:ilvl="7" w:tplc="7CD67FA6">
      <w:start w:val="1"/>
      <w:numFmt w:val="bullet"/>
      <w:lvlText w:val="o"/>
      <w:lvlJc w:val="left"/>
      <w:pPr>
        <w:ind w:left="5760" w:hanging="360"/>
      </w:pPr>
      <w:rPr>
        <w:rFonts w:ascii="Courier New" w:hAnsi="Courier New" w:hint="default"/>
      </w:rPr>
    </w:lvl>
    <w:lvl w:ilvl="8" w:tplc="985699F6">
      <w:start w:val="1"/>
      <w:numFmt w:val="bullet"/>
      <w:lvlText w:val=""/>
      <w:lvlJc w:val="left"/>
      <w:pPr>
        <w:ind w:left="6480" w:hanging="360"/>
      </w:pPr>
      <w:rPr>
        <w:rFonts w:ascii="Wingdings" w:hAnsi="Wingdings" w:hint="default"/>
      </w:rPr>
    </w:lvl>
  </w:abstractNum>
  <w:abstractNum w:abstractNumId="27" w15:restartNumberingAfterBreak="0">
    <w:nsid w:val="71D54295"/>
    <w:multiLevelType w:val="hybridMultilevel"/>
    <w:tmpl w:val="431029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8577271"/>
    <w:multiLevelType w:val="hybridMultilevel"/>
    <w:tmpl w:val="78B2BE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4654500">
    <w:abstractNumId w:val="11"/>
  </w:num>
  <w:num w:numId="2" w16cid:durableId="915939570">
    <w:abstractNumId w:val="26"/>
  </w:num>
  <w:num w:numId="3" w16cid:durableId="1740865364">
    <w:abstractNumId w:val="25"/>
  </w:num>
  <w:num w:numId="4" w16cid:durableId="818305180">
    <w:abstractNumId w:val="10"/>
  </w:num>
  <w:num w:numId="5" w16cid:durableId="177936951">
    <w:abstractNumId w:val="13"/>
  </w:num>
  <w:num w:numId="6" w16cid:durableId="1995912896">
    <w:abstractNumId w:val="7"/>
  </w:num>
  <w:num w:numId="7" w16cid:durableId="414396582">
    <w:abstractNumId w:val="20"/>
  </w:num>
  <w:num w:numId="8" w16cid:durableId="760300630">
    <w:abstractNumId w:val="4"/>
  </w:num>
  <w:num w:numId="9" w16cid:durableId="2061518051">
    <w:abstractNumId w:val="8"/>
  </w:num>
  <w:num w:numId="10" w16cid:durableId="95709644">
    <w:abstractNumId w:val="16"/>
  </w:num>
  <w:num w:numId="11" w16cid:durableId="682630652">
    <w:abstractNumId w:val="2"/>
  </w:num>
  <w:num w:numId="12" w16cid:durableId="670766457">
    <w:abstractNumId w:val="28"/>
  </w:num>
  <w:num w:numId="13" w16cid:durableId="1543706227">
    <w:abstractNumId w:val="22"/>
  </w:num>
  <w:num w:numId="14" w16cid:durableId="90860537">
    <w:abstractNumId w:val="24"/>
  </w:num>
  <w:num w:numId="15" w16cid:durableId="2052224248">
    <w:abstractNumId w:val="0"/>
  </w:num>
  <w:num w:numId="16" w16cid:durableId="1364210386">
    <w:abstractNumId w:val="18"/>
  </w:num>
  <w:num w:numId="17" w16cid:durableId="1848641658">
    <w:abstractNumId w:val="23"/>
  </w:num>
  <w:num w:numId="18" w16cid:durableId="2097751888">
    <w:abstractNumId w:val="17"/>
  </w:num>
  <w:num w:numId="19" w16cid:durableId="1060399244">
    <w:abstractNumId w:val="6"/>
  </w:num>
  <w:num w:numId="20" w16cid:durableId="1417365466">
    <w:abstractNumId w:val="12"/>
  </w:num>
  <w:num w:numId="21" w16cid:durableId="1169324710">
    <w:abstractNumId w:val="27"/>
  </w:num>
  <w:num w:numId="22" w16cid:durableId="578028054">
    <w:abstractNumId w:val="5"/>
  </w:num>
  <w:num w:numId="23" w16cid:durableId="1439566889">
    <w:abstractNumId w:val="9"/>
  </w:num>
  <w:num w:numId="24" w16cid:durableId="1296914622">
    <w:abstractNumId w:val="15"/>
  </w:num>
  <w:num w:numId="25" w16cid:durableId="1886522129">
    <w:abstractNumId w:val="14"/>
  </w:num>
  <w:num w:numId="26" w16cid:durableId="1262836044">
    <w:abstractNumId w:val="3"/>
  </w:num>
  <w:num w:numId="27" w16cid:durableId="1217089011">
    <w:abstractNumId w:val="1"/>
  </w:num>
  <w:num w:numId="28" w16cid:durableId="752049028">
    <w:abstractNumId w:val="21"/>
  </w:num>
  <w:num w:numId="29" w16cid:durableId="1762219332">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lignBordersAndEdg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E7548BD-21ED-41E9-A9F0-E96B687E3F94}"/>
    <w:docVar w:name="dgnword-eventsink" w:val="256213992"/>
  </w:docVars>
  <w:rsids>
    <w:rsidRoot w:val="007219F1"/>
    <w:rsid w:val="0000125D"/>
    <w:rsid w:val="00001694"/>
    <w:rsid w:val="00002684"/>
    <w:rsid w:val="0000348E"/>
    <w:rsid w:val="000037D4"/>
    <w:rsid w:val="00003DF5"/>
    <w:rsid w:val="00004274"/>
    <w:rsid w:val="00004ECC"/>
    <w:rsid w:val="00004EF1"/>
    <w:rsid w:val="0000531E"/>
    <w:rsid w:val="000057A5"/>
    <w:rsid w:val="00006E0D"/>
    <w:rsid w:val="00006FD9"/>
    <w:rsid w:val="0000766C"/>
    <w:rsid w:val="00007930"/>
    <w:rsid w:val="00011422"/>
    <w:rsid w:val="00011735"/>
    <w:rsid w:val="00011892"/>
    <w:rsid w:val="00011F4E"/>
    <w:rsid w:val="000128BD"/>
    <w:rsid w:val="00012FD4"/>
    <w:rsid w:val="0001393F"/>
    <w:rsid w:val="00013FE2"/>
    <w:rsid w:val="00014958"/>
    <w:rsid w:val="00015206"/>
    <w:rsid w:val="00015623"/>
    <w:rsid w:val="00015A01"/>
    <w:rsid w:val="00020778"/>
    <w:rsid w:val="00023621"/>
    <w:rsid w:val="000242B6"/>
    <w:rsid w:val="00024A9E"/>
    <w:rsid w:val="00025349"/>
    <w:rsid w:val="00025AB8"/>
    <w:rsid w:val="00025DB7"/>
    <w:rsid w:val="000265F9"/>
    <w:rsid w:val="00026CFC"/>
    <w:rsid w:val="0003016A"/>
    <w:rsid w:val="000307DF"/>
    <w:rsid w:val="00030AC9"/>
    <w:rsid w:val="000361C2"/>
    <w:rsid w:val="0003669D"/>
    <w:rsid w:val="0004092A"/>
    <w:rsid w:val="00040F13"/>
    <w:rsid w:val="000414AF"/>
    <w:rsid w:val="00044C25"/>
    <w:rsid w:val="000467E9"/>
    <w:rsid w:val="00046F1B"/>
    <w:rsid w:val="0004C1B7"/>
    <w:rsid w:val="000505DD"/>
    <w:rsid w:val="00051173"/>
    <w:rsid w:val="00052EA2"/>
    <w:rsid w:val="00053EB7"/>
    <w:rsid w:val="00054764"/>
    <w:rsid w:val="00054E6E"/>
    <w:rsid w:val="00054F58"/>
    <w:rsid w:val="000554FD"/>
    <w:rsid w:val="000557E8"/>
    <w:rsid w:val="0005601F"/>
    <w:rsid w:val="00056A8D"/>
    <w:rsid w:val="000570FE"/>
    <w:rsid w:val="00060FD0"/>
    <w:rsid w:val="0006275C"/>
    <w:rsid w:val="0006303B"/>
    <w:rsid w:val="000639DA"/>
    <w:rsid w:val="00063A62"/>
    <w:rsid w:val="00063FE5"/>
    <w:rsid w:val="00064437"/>
    <w:rsid w:val="00067F6F"/>
    <w:rsid w:val="00070969"/>
    <w:rsid w:val="00070B81"/>
    <w:rsid w:val="000724F2"/>
    <w:rsid w:val="00073687"/>
    <w:rsid w:val="000738CE"/>
    <w:rsid w:val="00073BB9"/>
    <w:rsid w:val="00074006"/>
    <w:rsid w:val="00074BAC"/>
    <w:rsid w:val="000750A3"/>
    <w:rsid w:val="00075362"/>
    <w:rsid w:val="00075BE7"/>
    <w:rsid w:val="00076E21"/>
    <w:rsid w:val="00077253"/>
    <w:rsid w:val="0007771A"/>
    <w:rsid w:val="0008167F"/>
    <w:rsid w:val="00081DCB"/>
    <w:rsid w:val="00082B05"/>
    <w:rsid w:val="00082DFA"/>
    <w:rsid w:val="000831B7"/>
    <w:rsid w:val="00083568"/>
    <w:rsid w:val="00083E16"/>
    <w:rsid w:val="00084486"/>
    <w:rsid w:val="00085463"/>
    <w:rsid w:val="00085FF6"/>
    <w:rsid w:val="00086D11"/>
    <w:rsid w:val="000870B5"/>
    <w:rsid w:val="0009133E"/>
    <w:rsid w:val="000913C1"/>
    <w:rsid w:val="00091625"/>
    <w:rsid w:val="00091B6C"/>
    <w:rsid w:val="00092085"/>
    <w:rsid w:val="0009393A"/>
    <w:rsid w:val="00094BC8"/>
    <w:rsid w:val="000974BD"/>
    <w:rsid w:val="00097AAE"/>
    <w:rsid w:val="000A10A5"/>
    <w:rsid w:val="000A1505"/>
    <w:rsid w:val="000A1BB3"/>
    <w:rsid w:val="000A243A"/>
    <w:rsid w:val="000A246C"/>
    <w:rsid w:val="000A2BE3"/>
    <w:rsid w:val="000A33D4"/>
    <w:rsid w:val="000A5904"/>
    <w:rsid w:val="000A5D8F"/>
    <w:rsid w:val="000A6C0B"/>
    <w:rsid w:val="000B03E7"/>
    <w:rsid w:val="000B05EA"/>
    <w:rsid w:val="000B45FE"/>
    <w:rsid w:val="000B5203"/>
    <w:rsid w:val="000B57AA"/>
    <w:rsid w:val="000B6D04"/>
    <w:rsid w:val="000B6D86"/>
    <w:rsid w:val="000B7060"/>
    <w:rsid w:val="000B7DF7"/>
    <w:rsid w:val="000C0B0A"/>
    <w:rsid w:val="000C0EF1"/>
    <w:rsid w:val="000C0F0F"/>
    <w:rsid w:val="000C1202"/>
    <w:rsid w:val="000C25A6"/>
    <w:rsid w:val="000C26FC"/>
    <w:rsid w:val="000C4E64"/>
    <w:rsid w:val="000C4F7F"/>
    <w:rsid w:val="000C5486"/>
    <w:rsid w:val="000C6055"/>
    <w:rsid w:val="000C7555"/>
    <w:rsid w:val="000C769C"/>
    <w:rsid w:val="000D042B"/>
    <w:rsid w:val="000D07F9"/>
    <w:rsid w:val="000D0AB5"/>
    <w:rsid w:val="000D19F5"/>
    <w:rsid w:val="000D2FDF"/>
    <w:rsid w:val="000D3566"/>
    <w:rsid w:val="000D37EE"/>
    <w:rsid w:val="000D38D9"/>
    <w:rsid w:val="000D4104"/>
    <w:rsid w:val="000D59E2"/>
    <w:rsid w:val="000D5D6B"/>
    <w:rsid w:val="000D6552"/>
    <w:rsid w:val="000D66E7"/>
    <w:rsid w:val="000E031F"/>
    <w:rsid w:val="000E0507"/>
    <w:rsid w:val="000E0A0A"/>
    <w:rsid w:val="000E0D85"/>
    <w:rsid w:val="000E11C3"/>
    <w:rsid w:val="000E11E3"/>
    <w:rsid w:val="000E2059"/>
    <w:rsid w:val="000E28FB"/>
    <w:rsid w:val="000E3862"/>
    <w:rsid w:val="000E4011"/>
    <w:rsid w:val="000E439A"/>
    <w:rsid w:val="000E45AA"/>
    <w:rsid w:val="000E46A7"/>
    <w:rsid w:val="000E46EF"/>
    <w:rsid w:val="000E4936"/>
    <w:rsid w:val="000E4CB1"/>
    <w:rsid w:val="000E4F17"/>
    <w:rsid w:val="000E5688"/>
    <w:rsid w:val="000E7303"/>
    <w:rsid w:val="000E7367"/>
    <w:rsid w:val="000E7896"/>
    <w:rsid w:val="000E7AAA"/>
    <w:rsid w:val="000F152E"/>
    <w:rsid w:val="000F19D0"/>
    <w:rsid w:val="000F200F"/>
    <w:rsid w:val="000F273D"/>
    <w:rsid w:val="000F3193"/>
    <w:rsid w:val="000F3840"/>
    <w:rsid w:val="000F3C94"/>
    <w:rsid w:val="000F4A90"/>
    <w:rsid w:val="000F4CE2"/>
    <w:rsid w:val="000F53B5"/>
    <w:rsid w:val="000F53E1"/>
    <w:rsid w:val="000F5C5B"/>
    <w:rsid w:val="000F693B"/>
    <w:rsid w:val="000F6BC0"/>
    <w:rsid w:val="000F6D76"/>
    <w:rsid w:val="000F7968"/>
    <w:rsid w:val="000F7C46"/>
    <w:rsid w:val="0010132D"/>
    <w:rsid w:val="00101812"/>
    <w:rsid w:val="00101F19"/>
    <w:rsid w:val="00102DEB"/>
    <w:rsid w:val="001032D6"/>
    <w:rsid w:val="00103F83"/>
    <w:rsid w:val="00104228"/>
    <w:rsid w:val="00104712"/>
    <w:rsid w:val="00105049"/>
    <w:rsid w:val="00105C6B"/>
    <w:rsid w:val="00106492"/>
    <w:rsid w:val="00107767"/>
    <w:rsid w:val="00110897"/>
    <w:rsid w:val="0011100B"/>
    <w:rsid w:val="001123E0"/>
    <w:rsid w:val="00112BF0"/>
    <w:rsid w:val="00113B80"/>
    <w:rsid w:val="00115518"/>
    <w:rsid w:val="00115562"/>
    <w:rsid w:val="00115B33"/>
    <w:rsid w:val="001170FF"/>
    <w:rsid w:val="001179C7"/>
    <w:rsid w:val="00117D6F"/>
    <w:rsid w:val="00117F6F"/>
    <w:rsid w:val="00120061"/>
    <w:rsid w:val="00120146"/>
    <w:rsid w:val="001203F8"/>
    <w:rsid w:val="001212C3"/>
    <w:rsid w:val="00121C70"/>
    <w:rsid w:val="00121E07"/>
    <w:rsid w:val="00121ED8"/>
    <w:rsid w:val="00122C64"/>
    <w:rsid w:val="00122DAF"/>
    <w:rsid w:val="00124159"/>
    <w:rsid w:val="00124ECE"/>
    <w:rsid w:val="0012522C"/>
    <w:rsid w:val="00125CC3"/>
    <w:rsid w:val="00125FA4"/>
    <w:rsid w:val="001260E1"/>
    <w:rsid w:val="0012663D"/>
    <w:rsid w:val="00126676"/>
    <w:rsid w:val="00126C7F"/>
    <w:rsid w:val="00126F53"/>
    <w:rsid w:val="001270CD"/>
    <w:rsid w:val="001306EE"/>
    <w:rsid w:val="00130C36"/>
    <w:rsid w:val="00131C30"/>
    <w:rsid w:val="001338B4"/>
    <w:rsid w:val="0013454B"/>
    <w:rsid w:val="00134704"/>
    <w:rsid w:val="00134993"/>
    <w:rsid w:val="00136601"/>
    <w:rsid w:val="00136A20"/>
    <w:rsid w:val="00137263"/>
    <w:rsid w:val="00140094"/>
    <w:rsid w:val="00140A90"/>
    <w:rsid w:val="001420A0"/>
    <w:rsid w:val="00142493"/>
    <w:rsid w:val="001425AF"/>
    <w:rsid w:val="001428A3"/>
    <w:rsid w:val="00142DF8"/>
    <w:rsid w:val="00143642"/>
    <w:rsid w:val="001436B1"/>
    <w:rsid w:val="00144763"/>
    <w:rsid w:val="00145ACC"/>
    <w:rsid w:val="001475AB"/>
    <w:rsid w:val="00147904"/>
    <w:rsid w:val="00150D9D"/>
    <w:rsid w:val="00151362"/>
    <w:rsid w:val="00151FB6"/>
    <w:rsid w:val="001533E8"/>
    <w:rsid w:val="00155AA0"/>
    <w:rsid w:val="00155B65"/>
    <w:rsid w:val="0015611A"/>
    <w:rsid w:val="001569D8"/>
    <w:rsid w:val="00157A94"/>
    <w:rsid w:val="001601E1"/>
    <w:rsid w:val="0016074B"/>
    <w:rsid w:val="00160E89"/>
    <w:rsid w:val="001610C0"/>
    <w:rsid w:val="001629B8"/>
    <w:rsid w:val="00162C75"/>
    <w:rsid w:val="00163319"/>
    <w:rsid w:val="00163D15"/>
    <w:rsid w:val="00163F2D"/>
    <w:rsid w:val="00165011"/>
    <w:rsid w:val="001664B4"/>
    <w:rsid w:val="00167DC4"/>
    <w:rsid w:val="00171AA3"/>
    <w:rsid w:val="0017217A"/>
    <w:rsid w:val="00172DF6"/>
    <w:rsid w:val="00172FF3"/>
    <w:rsid w:val="00173167"/>
    <w:rsid w:val="001739CB"/>
    <w:rsid w:val="00173BBC"/>
    <w:rsid w:val="00174722"/>
    <w:rsid w:val="00175D24"/>
    <w:rsid w:val="001763FA"/>
    <w:rsid w:val="00176FD2"/>
    <w:rsid w:val="001800CD"/>
    <w:rsid w:val="00181E01"/>
    <w:rsid w:val="001831C0"/>
    <w:rsid w:val="001833AF"/>
    <w:rsid w:val="00185AB4"/>
    <w:rsid w:val="00186C99"/>
    <w:rsid w:val="00186E30"/>
    <w:rsid w:val="0018726A"/>
    <w:rsid w:val="00187D2C"/>
    <w:rsid w:val="001908F4"/>
    <w:rsid w:val="00190D4A"/>
    <w:rsid w:val="001917B1"/>
    <w:rsid w:val="001921F2"/>
    <w:rsid w:val="00192333"/>
    <w:rsid w:val="00192D54"/>
    <w:rsid w:val="0019376B"/>
    <w:rsid w:val="00193945"/>
    <w:rsid w:val="00194705"/>
    <w:rsid w:val="00195042"/>
    <w:rsid w:val="00195073"/>
    <w:rsid w:val="00196D0A"/>
    <w:rsid w:val="00196F1D"/>
    <w:rsid w:val="00197A1B"/>
    <w:rsid w:val="00197D25"/>
    <w:rsid w:val="00197D75"/>
    <w:rsid w:val="001A1056"/>
    <w:rsid w:val="001A161D"/>
    <w:rsid w:val="001A1791"/>
    <w:rsid w:val="001A17B6"/>
    <w:rsid w:val="001A227A"/>
    <w:rsid w:val="001A3A2F"/>
    <w:rsid w:val="001A3D72"/>
    <w:rsid w:val="001A49F5"/>
    <w:rsid w:val="001A5C78"/>
    <w:rsid w:val="001A6420"/>
    <w:rsid w:val="001A6827"/>
    <w:rsid w:val="001A693A"/>
    <w:rsid w:val="001A750B"/>
    <w:rsid w:val="001A7875"/>
    <w:rsid w:val="001B0586"/>
    <w:rsid w:val="001B0855"/>
    <w:rsid w:val="001B146D"/>
    <w:rsid w:val="001B2E42"/>
    <w:rsid w:val="001B2E70"/>
    <w:rsid w:val="001B4304"/>
    <w:rsid w:val="001B4B5B"/>
    <w:rsid w:val="001B4E13"/>
    <w:rsid w:val="001B5659"/>
    <w:rsid w:val="001B5813"/>
    <w:rsid w:val="001B64C7"/>
    <w:rsid w:val="001B65CE"/>
    <w:rsid w:val="001B65CF"/>
    <w:rsid w:val="001B71A2"/>
    <w:rsid w:val="001B793E"/>
    <w:rsid w:val="001B7E6F"/>
    <w:rsid w:val="001C116C"/>
    <w:rsid w:val="001C26A9"/>
    <w:rsid w:val="001C2747"/>
    <w:rsid w:val="001C2839"/>
    <w:rsid w:val="001C3F88"/>
    <w:rsid w:val="001C442E"/>
    <w:rsid w:val="001C4A02"/>
    <w:rsid w:val="001C50A6"/>
    <w:rsid w:val="001C5E68"/>
    <w:rsid w:val="001C6741"/>
    <w:rsid w:val="001C6A22"/>
    <w:rsid w:val="001D0547"/>
    <w:rsid w:val="001D1439"/>
    <w:rsid w:val="001D15A4"/>
    <w:rsid w:val="001D1EE8"/>
    <w:rsid w:val="001D2236"/>
    <w:rsid w:val="001D2843"/>
    <w:rsid w:val="001D2C05"/>
    <w:rsid w:val="001D31B2"/>
    <w:rsid w:val="001D3E2A"/>
    <w:rsid w:val="001D40CF"/>
    <w:rsid w:val="001D4489"/>
    <w:rsid w:val="001D4BBD"/>
    <w:rsid w:val="001D55BF"/>
    <w:rsid w:val="001D6985"/>
    <w:rsid w:val="001D6DC6"/>
    <w:rsid w:val="001D7493"/>
    <w:rsid w:val="001D75C7"/>
    <w:rsid w:val="001E0398"/>
    <w:rsid w:val="001E09FF"/>
    <w:rsid w:val="001E0DAA"/>
    <w:rsid w:val="001E1292"/>
    <w:rsid w:val="001E1CB7"/>
    <w:rsid w:val="001E2528"/>
    <w:rsid w:val="001E32DB"/>
    <w:rsid w:val="001E33E8"/>
    <w:rsid w:val="001E36BE"/>
    <w:rsid w:val="001E3803"/>
    <w:rsid w:val="001E51F5"/>
    <w:rsid w:val="001E630D"/>
    <w:rsid w:val="001E6E50"/>
    <w:rsid w:val="001E746B"/>
    <w:rsid w:val="001E769A"/>
    <w:rsid w:val="001F0B77"/>
    <w:rsid w:val="001F1289"/>
    <w:rsid w:val="001F1D1C"/>
    <w:rsid w:val="001F24D6"/>
    <w:rsid w:val="001F2A45"/>
    <w:rsid w:val="001F2B14"/>
    <w:rsid w:val="001F3621"/>
    <w:rsid w:val="001F3AE8"/>
    <w:rsid w:val="001F5232"/>
    <w:rsid w:val="001F53EF"/>
    <w:rsid w:val="001F5EF9"/>
    <w:rsid w:val="001F632F"/>
    <w:rsid w:val="001F6988"/>
    <w:rsid w:val="001F76C6"/>
    <w:rsid w:val="0020030C"/>
    <w:rsid w:val="00200CED"/>
    <w:rsid w:val="0020330C"/>
    <w:rsid w:val="00203655"/>
    <w:rsid w:val="002046A2"/>
    <w:rsid w:val="00204774"/>
    <w:rsid w:val="00204936"/>
    <w:rsid w:val="00204E9E"/>
    <w:rsid w:val="0020616E"/>
    <w:rsid w:val="00206D34"/>
    <w:rsid w:val="00206DBE"/>
    <w:rsid w:val="002109F0"/>
    <w:rsid w:val="0021200F"/>
    <w:rsid w:val="002120F3"/>
    <w:rsid w:val="00212A7C"/>
    <w:rsid w:val="002133C5"/>
    <w:rsid w:val="002139E2"/>
    <w:rsid w:val="00215CEA"/>
    <w:rsid w:val="00216678"/>
    <w:rsid w:val="00216EC9"/>
    <w:rsid w:val="00216EF1"/>
    <w:rsid w:val="00217727"/>
    <w:rsid w:val="00220B87"/>
    <w:rsid w:val="002214D9"/>
    <w:rsid w:val="00224942"/>
    <w:rsid w:val="002249BB"/>
    <w:rsid w:val="00225AE2"/>
    <w:rsid w:val="00226271"/>
    <w:rsid w:val="00226452"/>
    <w:rsid w:val="00226C1A"/>
    <w:rsid w:val="002277C3"/>
    <w:rsid w:val="00230565"/>
    <w:rsid w:val="00230A26"/>
    <w:rsid w:val="00231030"/>
    <w:rsid w:val="0023261D"/>
    <w:rsid w:val="00232C52"/>
    <w:rsid w:val="00232E09"/>
    <w:rsid w:val="00234321"/>
    <w:rsid w:val="00234707"/>
    <w:rsid w:val="00234CEC"/>
    <w:rsid w:val="00234DAE"/>
    <w:rsid w:val="00235072"/>
    <w:rsid w:val="002350C3"/>
    <w:rsid w:val="00235293"/>
    <w:rsid w:val="002353EC"/>
    <w:rsid w:val="00235E40"/>
    <w:rsid w:val="00237884"/>
    <w:rsid w:val="002403C3"/>
    <w:rsid w:val="00240426"/>
    <w:rsid w:val="0024059A"/>
    <w:rsid w:val="00240868"/>
    <w:rsid w:val="00240DBB"/>
    <w:rsid w:val="002428BE"/>
    <w:rsid w:val="00242A9D"/>
    <w:rsid w:val="002430A5"/>
    <w:rsid w:val="0024426E"/>
    <w:rsid w:val="0024454B"/>
    <w:rsid w:val="00244BA9"/>
    <w:rsid w:val="00244E92"/>
    <w:rsid w:val="002458A8"/>
    <w:rsid w:val="00246054"/>
    <w:rsid w:val="002461A3"/>
    <w:rsid w:val="002468B3"/>
    <w:rsid w:val="0024779E"/>
    <w:rsid w:val="00250EE1"/>
    <w:rsid w:val="00251167"/>
    <w:rsid w:val="002528C3"/>
    <w:rsid w:val="00253D7B"/>
    <w:rsid w:val="00253E36"/>
    <w:rsid w:val="00254244"/>
    <w:rsid w:val="00255DF0"/>
    <w:rsid w:val="00256154"/>
    <w:rsid w:val="00256928"/>
    <w:rsid w:val="002572C2"/>
    <w:rsid w:val="00257AB8"/>
    <w:rsid w:val="0026039B"/>
    <w:rsid w:val="00260D58"/>
    <w:rsid w:val="00264176"/>
    <w:rsid w:val="00265943"/>
    <w:rsid w:val="00265A5B"/>
    <w:rsid w:val="002668EA"/>
    <w:rsid w:val="00266CD1"/>
    <w:rsid w:val="0027029F"/>
    <w:rsid w:val="00270355"/>
    <w:rsid w:val="002705BD"/>
    <w:rsid w:val="0027101E"/>
    <w:rsid w:val="002712E1"/>
    <w:rsid w:val="00271F7E"/>
    <w:rsid w:val="002721F3"/>
    <w:rsid w:val="0027332B"/>
    <w:rsid w:val="00273E62"/>
    <w:rsid w:val="002741FA"/>
    <w:rsid w:val="0027440C"/>
    <w:rsid w:val="00276286"/>
    <w:rsid w:val="00276785"/>
    <w:rsid w:val="00277056"/>
    <w:rsid w:val="00280701"/>
    <w:rsid w:val="00280DEB"/>
    <w:rsid w:val="0028105B"/>
    <w:rsid w:val="00282A43"/>
    <w:rsid w:val="00283D60"/>
    <w:rsid w:val="002843C6"/>
    <w:rsid w:val="002846A3"/>
    <w:rsid w:val="002848F6"/>
    <w:rsid w:val="0028515F"/>
    <w:rsid w:val="002863F6"/>
    <w:rsid w:val="00287129"/>
    <w:rsid w:val="00290BCE"/>
    <w:rsid w:val="0029118B"/>
    <w:rsid w:val="00291311"/>
    <w:rsid w:val="00291411"/>
    <w:rsid w:val="00292A24"/>
    <w:rsid w:val="00292D23"/>
    <w:rsid w:val="002938B8"/>
    <w:rsid w:val="00295198"/>
    <w:rsid w:val="00296122"/>
    <w:rsid w:val="0029631F"/>
    <w:rsid w:val="00297619"/>
    <w:rsid w:val="00297752"/>
    <w:rsid w:val="002A0767"/>
    <w:rsid w:val="002A12FA"/>
    <w:rsid w:val="002A1CEB"/>
    <w:rsid w:val="002A1CEF"/>
    <w:rsid w:val="002A360B"/>
    <w:rsid w:val="002A3795"/>
    <w:rsid w:val="002A39D0"/>
    <w:rsid w:val="002A3A05"/>
    <w:rsid w:val="002A421A"/>
    <w:rsid w:val="002A4531"/>
    <w:rsid w:val="002A4743"/>
    <w:rsid w:val="002A5090"/>
    <w:rsid w:val="002A52AA"/>
    <w:rsid w:val="002A5C1C"/>
    <w:rsid w:val="002A6F90"/>
    <w:rsid w:val="002A79F0"/>
    <w:rsid w:val="002B06CF"/>
    <w:rsid w:val="002B083B"/>
    <w:rsid w:val="002B091A"/>
    <w:rsid w:val="002B0A04"/>
    <w:rsid w:val="002B0B3C"/>
    <w:rsid w:val="002B0CD3"/>
    <w:rsid w:val="002B2C5E"/>
    <w:rsid w:val="002B320E"/>
    <w:rsid w:val="002B44C6"/>
    <w:rsid w:val="002B7117"/>
    <w:rsid w:val="002B72FC"/>
    <w:rsid w:val="002C0D34"/>
    <w:rsid w:val="002C0F9B"/>
    <w:rsid w:val="002C250E"/>
    <w:rsid w:val="002C34FE"/>
    <w:rsid w:val="002C517E"/>
    <w:rsid w:val="002C7418"/>
    <w:rsid w:val="002C7965"/>
    <w:rsid w:val="002C7B2D"/>
    <w:rsid w:val="002D0A37"/>
    <w:rsid w:val="002D0EE3"/>
    <w:rsid w:val="002D1AC6"/>
    <w:rsid w:val="002D303B"/>
    <w:rsid w:val="002D3901"/>
    <w:rsid w:val="002D4782"/>
    <w:rsid w:val="002D4F92"/>
    <w:rsid w:val="002D506F"/>
    <w:rsid w:val="002D60B0"/>
    <w:rsid w:val="002D620D"/>
    <w:rsid w:val="002D7BAD"/>
    <w:rsid w:val="002E0295"/>
    <w:rsid w:val="002E02B1"/>
    <w:rsid w:val="002E15C1"/>
    <w:rsid w:val="002E23E8"/>
    <w:rsid w:val="002E314A"/>
    <w:rsid w:val="002E342C"/>
    <w:rsid w:val="002E3781"/>
    <w:rsid w:val="002E41DB"/>
    <w:rsid w:val="002E5A3E"/>
    <w:rsid w:val="002E6230"/>
    <w:rsid w:val="002E68A2"/>
    <w:rsid w:val="002E7934"/>
    <w:rsid w:val="002F1344"/>
    <w:rsid w:val="002F1535"/>
    <w:rsid w:val="002F1741"/>
    <w:rsid w:val="002F20CB"/>
    <w:rsid w:val="002F2E07"/>
    <w:rsid w:val="002F2E62"/>
    <w:rsid w:val="002F3947"/>
    <w:rsid w:val="002F5998"/>
    <w:rsid w:val="002F6210"/>
    <w:rsid w:val="002F6D99"/>
    <w:rsid w:val="002F719C"/>
    <w:rsid w:val="00300882"/>
    <w:rsid w:val="00300B7A"/>
    <w:rsid w:val="00301C68"/>
    <w:rsid w:val="00301E8F"/>
    <w:rsid w:val="00302EAC"/>
    <w:rsid w:val="003039CF"/>
    <w:rsid w:val="00304200"/>
    <w:rsid w:val="00304C54"/>
    <w:rsid w:val="00304CB2"/>
    <w:rsid w:val="00305588"/>
    <w:rsid w:val="00305E21"/>
    <w:rsid w:val="0030762A"/>
    <w:rsid w:val="00307C26"/>
    <w:rsid w:val="003110E5"/>
    <w:rsid w:val="003120F8"/>
    <w:rsid w:val="003130F7"/>
    <w:rsid w:val="00313D9C"/>
    <w:rsid w:val="003145DA"/>
    <w:rsid w:val="00316C20"/>
    <w:rsid w:val="00316FB5"/>
    <w:rsid w:val="003200A3"/>
    <w:rsid w:val="00321A4E"/>
    <w:rsid w:val="00322456"/>
    <w:rsid w:val="00323854"/>
    <w:rsid w:val="00323BB7"/>
    <w:rsid w:val="003241B3"/>
    <w:rsid w:val="00325A7C"/>
    <w:rsid w:val="003263F3"/>
    <w:rsid w:val="0032646B"/>
    <w:rsid w:val="00326E32"/>
    <w:rsid w:val="00326F59"/>
    <w:rsid w:val="00327AF8"/>
    <w:rsid w:val="00330C47"/>
    <w:rsid w:val="00331003"/>
    <w:rsid w:val="00331356"/>
    <w:rsid w:val="00331375"/>
    <w:rsid w:val="0033171E"/>
    <w:rsid w:val="003317F7"/>
    <w:rsid w:val="00333280"/>
    <w:rsid w:val="00333E1B"/>
    <w:rsid w:val="003364E6"/>
    <w:rsid w:val="003368F6"/>
    <w:rsid w:val="00336A3C"/>
    <w:rsid w:val="003400FE"/>
    <w:rsid w:val="003402D1"/>
    <w:rsid w:val="003420CE"/>
    <w:rsid w:val="0034314B"/>
    <w:rsid w:val="00343E8F"/>
    <w:rsid w:val="00345014"/>
    <w:rsid w:val="0034504A"/>
    <w:rsid w:val="00345C7C"/>
    <w:rsid w:val="003467A9"/>
    <w:rsid w:val="00347027"/>
    <w:rsid w:val="00353905"/>
    <w:rsid w:val="00353AF0"/>
    <w:rsid w:val="0035476E"/>
    <w:rsid w:val="00355981"/>
    <w:rsid w:val="00355C0E"/>
    <w:rsid w:val="00355EB8"/>
    <w:rsid w:val="00356337"/>
    <w:rsid w:val="00356B3E"/>
    <w:rsid w:val="00360724"/>
    <w:rsid w:val="0036073F"/>
    <w:rsid w:val="00360D87"/>
    <w:rsid w:val="0036133E"/>
    <w:rsid w:val="003632EC"/>
    <w:rsid w:val="00364524"/>
    <w:rsid w:val="003648B5"/>
    <w:rsid w:val="00364987"/>
    <w:rsid w:val="00364C04"/>
    <w:rsid w:val="00364DF7"/>
    <w:rsid w:val="0036517D"/>
    <w:rsid w:val="003654AE"/>
    <w:rsid w:val="00366493"/>
    <w:rsid w:val="0036789D"/>
    <w:rsid w:val="00370486"/>
    <w:rsid w:val="00370BFF"/>
    <w:rsid w:val="0037166B"/>
    <w:rsid w:val="00371C24"/>
    <w:rsid w:val="00371EA1"/>
    <w:rsid w:val="0037222B"/>
    <w:rsid w:val="0037249B"/>
    <w:rsid w:val="0037257B"/>
    <w:rsid w:val="003730D0"/>
    <w:rsid w:val="00373423"/>
    <w:rsid w:val="00377263"/>
    <w:rsid w:val="00377363"/>
    <w:rsid w:val="00377ADC"/>
    <w:rsid w:val="00381949"/>
    <w:rsid w:val="00382F08"/>
    <w:rsid w:val="00383A76"/>
    <w:rsid w:val="003844AF"/>
    <w:rsid w:val="003849F6"/>
    <w:rsid w:val="00384B07"/>
    <w:rsid w:val="00384E9F"/>
    <w:rsid w:val="003850C2"/>
    <w:rsid w:val="00386144"/>
    <w:rsid w:val="003876D2"/>
    <w:rsid w:val="003906CF"/>
    <w:rsid w:val="003908FB"/>
    <w:rsid w:val="00390DDF"/>
    <w:rsid w:val="003910DD"/>
    <w:rsid w:val="00392878"/>
    <w:rsid w:val="00392A56"/>
    <w:rsid w:val="00392BF3"/>
    <w:rsid w:val="0039303B"/>
    <w:rsid w:val="00393A9B"/>
    <w:rsid w:val="00393E69"/>
    <w:rsid w:val="003961E0"/>
    <w:rsid w:val="003A032C"/>
    <w:rsid w:val="003A142F"/>
    <w:rsid w:val="003A1B0C"/>
    <w:rsid w:val="003A21D4"/>
    <w:rsid w:val="003A231B"/>
    <w:rsid w:val="003A2B9D"/>
    <w:rsid w:val="003A3D3F"/>
    <w:rsid w:val="003A3F23"/>
    <w:rsid w:val="003A4ADD"/>
    <w:rsid w:val="003A523C"/>
    <w:rsid w:val="003A5BA2"/>
    <w:rsid w:val="003A69DE"/>
    <w:rsid w:val="003A7806"/>
    <w:rsid w:val="003A7B8C"/>
    <w:rsid w:val="003B295F"/>
    <w:rsid w:val="003B2BB8"/>
    <w:rsid w:val="003B333C"/>
    <w:rsid w:val="003B4263"/>
    <w:rsid w:val="003B5B46"/>
    <w:rsid w:val="003B7005"/>
    <w:rsid w:val="003B77FF"/>
    <w:rsid w:val="003B7E18"/>
    <w:rsid w:val="003C1387"/>
    <w:rsid w:val="003C5A2D"/>
    <w:rsid w:val="003C5FE5"/>
    <w:rsid w:val="003C671B"/>
    <w:rsid w:val="003C7034"/>
    <w:rsid w:val="003D0061"/>
    <w:rsid w:val="003D0344"/>
    <w:rsid w:val="003D0B01"/>
    <w:rsid w:val="003D0BD3"/>
    <w:rsid w:val="003D17CD"/>
    <w:rsid w:val="003D2130"/>
    <w:rsid w:val="003D26D6"/>
    <w:rsid w:val="003D34FF"/>
    <w:rsid w:val="003D49ED"/>
    <w:rsid w:val="003D4AAA"/>
    <w:rsid w:val="003D4DC2"/>
    <w:rsid w:val="003D51FD"/>
    <w:rsid w:val="003D5407"/>
    <w:rsid w:val="003D5EFF"/>
    <w:rsid w:val="003D69F1"/>
    <w:rsid w:val="003D7797"/>
    <w:rsid w:val="003D7829"/>
    <w:rsid w:val="003E2012"/>
    <w:rsid w:val="003E22C3"/>
    <w:rsid w:val="003E2C5C"/>
    <w:rsid w:val="003E3CF3"/>
    <w:rsid w:val="003E5DB9"/>
    <w:rsid w:val="003E5E16"/>
    <w:rsid w:val="003E762C"/>
    <w:rsid w:val="003E77C8"/>
    <w:rsid w:val="003E7AB2"/>
    <w:rsid w:val="003F18B8"/>
    <w:rsid w:val="003F1B51"/>
    <w:rsid w:val="003F1D92"/>
    <w:rsid w:val="003F25BF"/>
    <w:rsid w:val="003F29B7"/>
    <w:rsid w:val="003F3A56"/>
    <w:rsid w:val="003F40FD"/>
    <w:rsid w:val="003F4A2C"/>
    <w:rsid w:val="003F4B03"/>
    <w:rsid w:val="003F4CFA"/>
    <w:rsid w:val="003F5850"/>
    <w:rsid w:val="003F7C7B"/>
    <w:rsid w:val="0040062A"/>
    <w:rsid w:val="00400B35"/>
    <w:rsid w:val="004018F9"/>
    <w:rsid w:val="00401EDF"/>
    <w:rsid w:val="00403273"/>
    <w:rsid w:val="00403CA6"/>
    <w:rsid w:val="00404B65"/>
    <w:rsid w:val="00404B87"/>
    <w:rsid w:val="004057D2"/>
    <w:rsid w:val="00406AAE"/>
    <w:rsid w:val="004107A4"/>
    <w:rsid w:val="00410954"/>
    <w:rsid w:val="004110CA"/>
    <w:rsid w:val="00411592"/>
    <w:rsid w:val="00411D67"/>
    <w:rsid w:val="00411ED5"/>
    <w:rsid w:val="004122EA"/>
    <w:rsid w:val="00412E46"/>
    <w:rsid w:val="004139C9"/>
    <w:rsid w:val="00414CAB"/>
    <w:rsid w:val="00416FB6"/>
    <w:rsid w:val="00417307"/>
    <w:rsid w:val="004179D5"/>
    <w:rsid w:val="004209BE"/>
    <w:rsid w:val="00421BA5"/>
    <w:rsid w:val="00422684"/>
    <w:rsid w:val="004227A6"/>
    <w:rsid w:val="0042280A"/>
    <w:rsid w:val="00425107"/>
    <w:rsid w:val="00425C4A"/>
    <w:rsid w:val="004268F6"/>
    <w:rsid w:val="00426F2E"/>
    <w:rsid w:val="00427D95"/>
    <w:rsid w:val="00427FDC"/>
    <w:rsid w:val="00434934"/>
    <w:rsid w:val="004355C1"/>
    <w:rsid w:val="00435A3F"/>
    <w:rsid w:val="00436081"/>
    <w:rsid w:val="0043738E"/>
    <w:rsid w:val="00440A17"/>
    <w:rsid w:val="00440E75"/>
    <w:rsid w:val="00441408"/>
    <w:rsid w:val="0044144C"/>
    <w:rsid w:val="00441712"/>
    <w:rsid w:val="00443858"/>
    <w:rsid w:val="0044477D"/>
    <w:rsid w:val="00445064"/>
    <w:rsid w:val="00446EBB"/>
    <w:rsid w:val="00446FB5"/>
    <w:rsid w:val="00450184"/>
    <w:rsid w:val="0045065E"/>
    <w:rsid w:val="004519A6"/>
    <w:rsid w:val="00451B09"/>
    <w:rsid w:val="00452464"/>
    <w:rsid w:val="004531F3"/>
    <w:rsid w:val="0045485C"/>
    <w:rsid w:val="00455A20"/>
    <w:rsid w:val="0045614E"/>
    <w:rsid w:val="00456B7F"/>
    <w:rsid w:val="00456F46"/>
    <w:rsid w:val="00457108"/>
    <w:rsid w:val="004571F3"/>
    <w:rsid w:val="004573DB"/>
    <w:rsid w:val="00457682"/>
    <w:rsid w:val="00460C5C"/>
    <w:rsid w:val="00460EB3"/>
    <w:rsid w:val="00461753"/>
    <w:rsid w:val="00463266"/>
    <w:rsid w:val="00463313"/>
    <w:rsid w:val="00463A7E"/>
    <w:rsid w:val="00464247"/>
    <w:rsid w:val="004646C6"/>
    <w:rsid w:val="00464932"/>
    <w:rsid w:val="00464B8D"/>
    <w:rsid w:val="00464D57"/>
    <w:rsid w:val="004658AE"/>
    <w:rsid w:val="00466536"/>
    <w:rsid w:val="00466E30"/>
    <w:rsid w:val="00466F00"/>
    <w:rsid w:val="0046741B"/>
    <w:rsid w:val="0047293A"/>
    <w:rsid w:val="0047303B"/>
    <w:rsid w:val="0047489A"/>
    <w:rsid w:val="00474B50"/>
    <w:rsid w:val="00477D56"/>
    <w:rsid w:val="004806B9"/>
    <w:rsid w:val="00481E08"/>
    <w:rsid w:val="00482868"/>
    <w:rsid w:val="004834FC"/>
    <w:rsid w:val="00483A00"/>
    <w:rsid w:val="00485B16"/>
    <w:rsid w:val="00486646"/>
    <w:rsid w:val="004874F1"/>
    <w:rsid w:val="004907B0"/>
    <w:rsid w:val="00490BA2"/>
    <w:rsid w:val="00491103"/>
    <w:rsid w:val="00491748"/>
    <w:rsid w:val="00491820"/>
    <w:rsid w:val="0049215D"/>
    <w:rsid w:val="00493A60"/>
    <w:rsid w:val="0049407D"/>
    <w:rsid w:val="004942A8"/>
    <w:rsid w:val="004954A8"/>
    <w:rsid w:val="00497709"/>
    <w:rsid w:val="004A0228"/>
    <w:rsid w:val="004A10A6"/>
    <w:rsid w:val="004A114E"/>
    <w:rsid w:val="004A144D"/>
    <w:rsid w:val="004A25F3"/>
    <w:rsid w:val="004A2ED4"/>
    <w:rsid w:val="004A341F"/>
    <w:rsid w:val="004A3590"/>
    <w:rsid w:val="004A4D8C"/>
    <w:rsid w:val="004A64CB"/>
    <w:rsid w:val="004A64E8"/>
    <w:rsid w:val="004A6A0D"/>
    <w:rsid w:val="004A6BB9"/>
    <w:rsid w:val="004A6C66"/>
    <w:rsid w:val="004B105F"/>
    <w:rsid w:val="004B1EED"/>
    <w:rsid w:val="004B225E"/>
    <w:rsid w:val="004B2CBB"/>
    <w:rsid w:val="004B3094"/>
    <w:rsid w:val="004B3B73"/>
    <w:rsid w:val="004B413A"/>
    <w:rsid w:val="004B46DB"/>
    <w:rsid w:val="004B4D66"/>
    <w:rsid w:val="004B54CA"/>
    <w:rsid w:val="004B6791"/>
    <w:rsid w:val="004B701C"/>
    <w:rsid w:val="004B70DE"/>
    <w:rsid w:val="004B70FA"/>
    <w:rsid w:val="004B7832"/>
    <w:rsid w:val="004B7D1A"/>
    <w:rsid w:val="004B7E9C"/>
    <w:rsid w:val="004C2B68"/>
    <w:rsid w:val="004C3605"/>
    <w:rsid w:val="004C4C4E"/>
    <w:rsid w:val="004C5865"/>
    <w:rsid w:val="004C6A49"/>
    <w:rsid w:val="004C7856"/>
    <w:rsid w:val="004D12D1"/>
    <w:rsid w:val="004D2CF6"/>
    <w:rsid w:val="004D32B5"/>
    <w:rsid w:val="004D44CA"/>
    <w:rsid w:val="004D6D0B"/>
    <w:rsid w:val="004E1384"/>
    <w:rsid w:val="004E2539"/>
    <w:rsid w:val="004E413C"/>
    <w:rsid w:val="004E4327"/>
    <w:rsid w:val="004E5CBF"/>
    <w:rsid w:val="004E5D25"/>
    <w:rsid w:val="004E6D0C"/>
    <w:rsid w:val="004F1B67"/>
    <w:rsid w:val="004F27B9"/>
    <w:rsid w:val="004F29AA"/>
    <w:rsid w:val="004F3979"/>
    <w:rsid w:val="004F39E6"/>
    <w:rsid w:val="004F3ADA"/>
    <w:rsid w:val="004F3F17"/>
    <w:rsid w:val="004F53B5"/>
    <w:rsid w:val="004F63BD"/>
    <w:rsid w:val="004F64C8"/>
    <w:rsid w:val="004F6AA9"/>
    <w:rsid w:val="004F6BF7"/>
    <w:rsid w:val="00500B7F"/>
    <w:rsid w:val="00501E85"/>
    <w:rsid w:val="00501F5A"/>
    <w:rsid w:val="00502DFD"/>
    <w:rsid w:val="005053D2"/>
    <w:rsid w:val="00505564"/>
    <w:rsid w:val="005055A5"/>
    <w:rsid w:val="0050641F"/>
    <w:rsid w:val="005066F2"/>
    <w:rsid w:val="0051264A"/>
    <w:rsid w:val="00513B8D"/>
    <w:rsid w:val="00514379"/>
    <w:rsid w:val="00515E25"/>
    <w:rsid w:val="0051739C"/>
    <w:rsid w:val="00517CEB"/>
    <w:rsid w:val="0052040B"/>
    <w:rsid w:val="005211B1"/>
    <w:rsid w:val="005214AA"/>
    <w:rsid w:val="00521701"/>
    <w:rsid w:val="005218FC"/>
    <w:rsid w:val="00521C8E"/>
    <w:rsid w:val="00524A3E"/>
    <w:rsid w:val="00524FF3"/>
    <w:rsid w:val="005259A8"/>
    <w:rsid w:val="00526433"/>
    <w:rsid w:val="00526810"/>
    <w:rsid w:val="00527A03"/>
    <w:rsid w:val="0053126C"/>
    <w:rsid w:val="0053172D"/>
    <w:rsid w:val="005317D7"/>
    <w:rsid w:val="0053292E"/>
    <w:rsid w:val="005339DB"/>
    <w:rsid w:val="005343D1"/>
    <w:rsid w:val="00534BFF"/>
    <w:rsid w:val="005359D0"/>
    <w:rsid w:val="00535BB0"/>
    <w:rsid w:val="00536E30"/>
    <w:rsid w:val="00542E0B"/>
    <w:rsid w:val="00543D6D"/>
    <w:rsid w:val="005449F3"/>
    <w:rsid w:val="00545793"/>
    <w:rsid w:val="0054669A"/>
    <w:rsid w:val="005473A4"/>
    <w:rsid w:val="00547915"/>
    <w:rsid w:val="00550803"/>
    <w:rsid w:val="00551578"/>
    <w:rsid w:val="005526EB"/>
    <w:rsid w:val="00552B85"/>
    <w:rsid w:val="00553552"/>
    <w:rsid w:val="00553811"/>
    <w:rsid w:val="00553FE8"/>
    <w:rsid w:val="00554411"/>
    <w:rsid w:val="005548EA"/>
    <w:rsid w:val="00556802"/>
    <w:rsid w:val="00557FAE"/>
    <w:rsid w:val="00561398"/>
    <w:rsid w:val="0056143E"/>
    <w:rsid w:val="00561869"/>
    <w:rsid w:val="00561E24"/>
    <w:rsid w:val="00562D92"/>
    <w:rsid w:val="00564FFA"/>
    <w:rsid w:val="00565765"/>
    <w:rsid w:val="00566029"/>
    <w:rsid w:val="005664F1"/>
    <w:rsid w:val="005666AE"/>
    <w:rsid w:val="00567AD6"/>
    <w:rsid w:val="00570075"/>
    <w:rsid w:val="00570A80"/>
    <w:rsid w:val="00571841"/>
    <w:rsid w:val="0057186D"/>
    <w:rsid w:val="00571D6C"/>
    <w:rsid w:val="00571DDA"/>
    <w:rsid w:val="00572DC9"/>
    <w:rsid w:val="00572EC5"/>
    <w:rsid w:val="0057324D"/>
    <w:rsid w:val="00573421"/>
    <w:rsid w:val="005737D2"/>
    <w:rsid w:val="00573FD9"/>
    <w:rsid w:val="00574CD9"/>
    <w:rsid w:val="00574EF4"/>
    <w:rsid w:val="0057564A"/>
    <w:rsid w:val="00576408"/>
    <w:rsid w:val="00576CFD"/>
    <w:rsid w:val="00577786"/>
    <w:rsid w:val="00577C3F"/>
    <w:rsid w:val="00580D14"/>
    <w:rsid w:val="005816BC"/>
    <w:rsid w:val="00581E20"/>
    <w:rsid w:val="00582ABE"/>
    <w:rsid w:val="00584DB1"/>
    <w:rsid w:val="005857CF"/>
    <w:rsid w:val="00586824"/>
    <w:rsid w:val="00586AE9"/>
    <w:rsid w:val="0058709A"/>
    <w:rsid w:val="0058786D"/>
    <w:rsid w:val="005902E3"/>
    <w:rsid w:val="005905D5"/>
    <w:rsid w:val="005913C1"/>
    <w:rsid w:val="005936B4"/>
    <w:rsid w:val="00593EBD"/>
    <w:rsid w:val="00593F88"/>
    <w:rsid w:val="00594C19"/>
    <w:rsid w:val="005952F0"/>
    <w:rsid w:val="0059583E"/>
    <w:rsid w:val="005960E1"/>
    <w:rsid w:val="00596422"/>
    <w:rsid w:val="005974D5"/>
    <w:rsid w:val="005976E5"/>
    <w:rsid w:val="005A3E7B"/>
    <w:rsid w:val="005A4DDD"/>
    <w:rsid w:val="005A56E9"/>
    <w:rsid w:val="005A66D3"/>
    <w:rsid w:val="005A7FB1"/>
    <w:rsid w:val="005B2D30"/>
    <w:rsid w:val="005B337B"/>
    <w:rsid w:val="005B3A7F"/>
    <w:rsid w:val="005B4DEA"/>
    <w:rsid w:val="005B4E94"/>
    <w:rsid w:val="005B5383"/>
    <w:rsid w:val="005B5608"/>
    <w:rsid w:val="005B63EE"/>
    <w:rsid w:val="005C1218"/>
    <w:rsid w:val="005C14F5"/>
    <w:rsid w:val="005C2C36"/>
    <w:rsid w:val="005C2C4F"/>
    <w:rsid w:val="005C3042"/>
    <w:rsid w:val="005C33A3"/>
    <w:rsid w:val="005C38AD"/>
    <w:rsid w:val="005C3959"/>
    <w:rsid w:val="005C3AA9"/>
    <w:rsid w:val="005C51E1"/>
    <w:rsid w:val="005C535A"/>
    <w:rsid w:val="005C616F"/>
    <w:rsid w:val="005C6172"/>
    <w:rsid w:val="005C774B"/>
    <w:rsid w:val="005D1471"/>
    <w:rsid w:val="005D307D"/>
    <w:rsid w:val="005D36D4"/>
    <w:rsid w:val="005D3B62"/>
    <w:rsid w:val="005D489B"/>
    <w:rsid w:val="005D4DEA"/>
    <w:rsid w:val="005D574E"/>
    <w:rsid w:val="005D5AB6"/>
    <w:rsid w:val="005D5B8C"/>
    <w:rsid w:val="005D5F1F"/>
    <w:rsid w:val="005D7135"/>
    <w:rsid w:val="005E0854"/>
    <w:rsid w:val="005E0A7E"/>
    <w:rsid w:val="005E0B06"/>
    <w:rsid w:val="005E102F"/>
    <w:rsid w:val="005E20D9"/>
    <w:rsid w:val="005E2511"/>
    <w:rsid w:val="005E37B1"/>
    <w:rsid w:val="005E410A"/>
    <w:rsid w:val="005E438A"/>
    <w:rsid w:val="005E5367"/>
    <w:rsid w:val="005E56AD"/>
    <w:rsid w:val="005E57A2"/>
    <w:rsid w:val="005E5C84"/>
    <w:rsid w:val="005E8917"/>
    <w:rsid w:val="005F08E3"/>
    <w:rsid w:val="005F0FC9"/>
    <w:rsid w:val="005F38D8"/>
    <w:rsid w:val="005F5110"/>
    <w:rsid w:val="005F60FD"/>
    <w:rsid w:val="005F6A9C"/>
    <w:rsid w:val="005F6EF8"/>
    <w:rsid w:val="005F6F38"/>
    <w:rsid w:val="005F7FF7"/>
    <w:rsid w:val="00600F0E"/>
    <w:rsid w:val="00601387"/>
    <w:rsid w:val="00602D6B"/>
    <w:rsid w:val="0060454B"/>
    <w:rsid w:val="00605C7F"/>
    <w:rsid w:val="006061DE"/>
    <w:rsid w:val="00606D4B"/>
    <w:rsid w:val="00606FF6"/>
    <w:rsid w:val="006079B4"/>
    <w:rsid w:val="00610E7F"/>
    <w:rsid w:val="006114C0"/>
    <w:rsid w:val="00611B81"/>
    <w:rsid w:val="0061297F"/>
    <w:rsid w:val="0061477E"/>
    <w:rsid w:val="0061503E"/>
    <w:rsid w:val="00615754"/>
    <w:rsid w:val="00615AF5"/>
    <w:rsid w:val="006161CE"/>
    <w:rsid w:val="00617963"/>
    <w:rsid w:val="0062074B"/>
    <w:rsid w:val="00620A90"/>
    <w:rsid w:val="00621C25"/>
    <w:rsid w:val="00621D1E"/>
    <w:rsid w:val="00621D9B"/>
    <w:rsid w:val="006223FB"/>
    <w:rsid w:val="00623544"/>
    <w:rsid w:val="00625CD7"/>
    <w:rsid w:val="00625E7F"/>
    <w:rsid w:val="0062691C"/>
    <w:rsid w:val="00630A2B"/>
    <w:rsid w:val="00630F5F"/>
    <w:rsid w:val="00631048"/>
    <w:rsid w:val="0063173D"/>
    <w:rsid w:val="006331E0"/>
    <w:rsid w:val="006337A2"/>
    <w:rsid w:val="00633980"/>
    <w:rsid w:val="0063422E"/>
    <w:rsid w:val="00634AEC"/>
    <w:rsid w:val="00634D70"/>
    <w:rsid w:val="00635474"/>
    <w:rsid w:val="006362E0"/>
    <w:rsid w:val="00636EF7"/>
    <w:rsid w:val="00637D68"/>
    <w:rsid w:val="006408DA"/>
    <w:rsid w:val="00641F55"/>
    <w:rsid w:val="00642413"/>
    <w:rsid w:val="0064272B"/>
    <w:rsid w:val="00642923"/>
    <w:rsid w:val="00642D5D"/>
    <w:rsid w:val="006430CE"/>
    <w:rsid w:val="00644A94"/>
    <w:rsid w:val="00644BAC"/>
    <w:rsid w:val="006461F5"/>
    <w:rsid w:val="0065098E"/>
    <w:rsid w:val="00651D1E"/>
    <w:rsid w:val="006531C3"/>
    <w:rsid w:val="00653D68"/>
    <w:rsid w:val="00654874"/>
    <w:rsid w:val="006569B7"/>
    <w:rsid w:val="00656BE0"/>
    <w:rsid w:val="00657E15"/>
    <w:rsid w:val="00660CA4"/>
    <w:rsid w:val="0066230A"/>
    <w:rsid w:val="0066230E"/>
    <w:rsid w:val="00662DB3"/>
    <w:rsid w:val="00662EF3"/>
    <w:rsid w:val="00663BBD"/>
    <w:rsid w:val="00663D5E"/>
    <w:rsid w:val="006648C2"/>
    <w:rsid w:val="0066545A"/>
    <w:rsid w:val="00665ADC"/>
    <w:rsid w:val="00665B5E"/>
    <w:rsid w:val="006670F5"/>
    <w:rsid w:val="00671FAD"/>
    <w:rsid w:val="0067284F"/>
    <w:rsid w:val="00672A39"/>
    <w:rsid w:val="00672B95"/>
    <w:rsid w:val="00672F5A"/>
    <w:rsid w:val="0067399D"/>
    <w:rsid w:val="00673DD7"/>
    <w:rsid w:val="006750FB"/>
    <w:rsid w:val="00676C80"/>
    <w:rsid w:val="00677440"/>
    <w:rsid w:val="00677973"/>
    <w:rsid w:val="006800DE"/>
    <w:rsid w:val="00682581"/>
    <w:rsid w:val="0068277D"/>
    <w:rsid w:val="00682D49"/>
    <w:rsid w:val="00683670"/>
    <w:rsid w:val="006845CE"/>
    <w:rsid w:val="00686984"/>
    <w:rsid w:val="00687242"/>
    <w:rsid w:val="006874DD"/>
    <w:rsid w:val="00691182"/>
    <w:rsid w:val="006920BA"/>
    <w:rsid w:val="006922F0"/>
    <w:rsid w:val="00692BCF"/>
    <w:rsid w:val="0069307B"/>
    <w:rsid w:val="00693267"/>
    <w:rsid w:val="006942FA"/>
    <w:rsid w:val="00694B85"/>
    <w:rsid w:val="00694FBF"/>
    <w:rsid w:val="006953E4"/>
    <w:rsid w:val="006959DF"/>
    <w:rsid w:val="00695E87"/>
    <w:rsid w:val="006963BB"/>
    <w:rsid w:val="00697A29"/>
    <w:rsid w:val="00697A75"/>
    <w:rsid w:val="006A07A3"/>
    <w:rsid w:val="006A1966"/>
    <w:rsid w:val="006A1ED6"/>
    <w:rsid w:val="006A1F3C"/>
    <w:rsid w:val="006A25BB"/>
    <w:rsid w:val="006A3262"/>
    <w:rsid w:val="006A3692"/>
    <w:rsid w:val="006A3EAE"/>
    <w:rsid w:val="006A4CE7"/>
    <w:rsid w:val="006A51AE"/>
    <w:rsid w:val="006A6FCD"/>
    <w:rsid w:val="006A768B"/>
    <w:rsid w:val="006B07D1"/>
    <w:rsid w:val="006B0DA8"/>
    <w:rsid w:val="006B16BA"/>
    <w:rsid w:val="006B3B01"/>
    <w:rsid w:val="006B4770"/>
    <w:rsid w:val="006B4D75"/>
    <w:rsid w:val="006B5401"/>
    <w:rsid w:val="006B5CD3"/>
    <w:rsid w:val="006B65A8"/>
    <w:rsid w:val="006B7A6E"/>
    <w:rsid w:val="006B7A94"/>
    <w:rsid w:val="006B7EF4"/>
    <w:rsid w:val="006C053B"/>
    <w:rsid w:val="006C0861"/>
    <w:rsid w:val="006C09E5"/>
    <w:rsid w:val="006C1A68"/>
    <w:rsid w:val="006C2383"/>
    <w:rsid w:val="006C2ACE"/>
    <w:rsid w:val="006C2D37"/>
    <w:rsid w:val="006C3497"/>
    <w:rsid w:val="006C472B"/>
    <w:rsid w:val="006C4BD4"/>
    <w:rsid w:val="006C5A7E"/>
    <w:rsid w:val="006C5AB4"/>
    <w:rsid w:val="006C6640"/>
    <w:rsid w:val="006C742A"/>
    <w:rsid w:val="006C7AA0"/>
    <w:rsid w:val="006D0665"/>
    <w:rsid w:val="006D072C"/>
    <w:rsid w:val="006D1051"/>
    <w:rsid w:val="006D10CD"/>
    <w:rsid w:val="006D17D7"/>
    <w:rsid w:val="006D3B00"/>
    <w:rsid w:val="006D3E3E"/>
    <w:rsid w:val="006D425F"/>
    <w:rsid w:val="006D42FA"/>
    <w:rsid w:val="006D516D"/>
    <w:rsid w:val="006D583D"/>
    <w:rsid w:val="006D6558"/>
    <w:rsid w:val="006D677A"/>
    <w:rsid w:val="006D69D3"/>
    <w:rsid w:val="006D6C5B"/>
    <w:rsid w:val="006D6DDB"/>
    <w:rsid w:val="006D7801"/>
    <w:rsid w:val="006D78EE"/>
    <w:rsid w:val="006D7F30"/>
    <w:rsid w:val="006E080F"/>
    <w:rsid w:val="006E152A"/>
    <w:rsid w:val="006E223D"/>
    <w:rsid w:val="006E22E1"/>
    <w:rsid w:val="006E28C1"/>
    <w:rsid w:val="006E2B02"/>
    <w:rsid w:val="006E30C3"/>
    <w:rsid w:val="006E3208"/>
    <w:rsid w:val="006E38BF"/>
    <w:rsid w:val="006E46FE"/>
    <w:rsid w:val="006E69A5"/>
    <w:rsid w:val="006E6D05"/>
    <w:rsid w:val="006F1C2D"/>
    <w:rsid w:val="006F202F"/>
    <w:rsid w:val="006F215F"/>
    <w:rsid w:val="006F23E0"/>
    <w:rsid w:val="006F393A"/>
    <w:rsid w:val="006F4FAB"/>
    <w:rsid w:val="006F68F0"/>
    <w:rsid w:val="006F6CB7"/>
    <w:rsid w:val="006F7037"/>
    <w:rsid w:val="006F704B"/>
    <w:rsid w:val="006F7939"/>
    <w:rsid w:val="00702AD5"/>
    <w:rsid w:val="007038FA"/>
    <w:rsid w:val="00703ACC"/>
    <w:rsid w:val="00703D31"/>
    <w:rsid w:val="00706375"/>
    <w:rsid w:val="00706A9D"/>
    <w:rsid w:val="00707877"/>
    <w:rsid w:val="00707949"/>
    <w:rsid w:val="00707BE5"/>
    <w:rsid w:val="0070B358"/>
    <w:rsid w:val="007108B4"/>
    <w:rsid w:val="0071131D"/>
    <w:rsid w:val="00712368"/>
    <w:rsid w:val="00712ECF"/>
    <w:rsid w:val="0071370D"/>
    <w:rsid w:val="00713919"/>
    <w:rsid w:val="0071407E"/>
    <w:rsid w:val="00715397"/>
    <w:rsid w:val="007176BC"/>
    <w:rsid w:val="00720314"/>
    <w:rsid w:val="0072070E"/>
    <w:rsid w:val="00720AFA"/>
    <w:rsid w:val="00720B26"/>
    <w:rsid w:val="00720D01"/>
    <w:rsid w:val="007219F1"/>
    <w:rsid w:val="00722677"/>
    <w:rsid w:val="00722E9C"/>
    <w:rsid w:val="00722F5E"/>
    <w:rsid w:val="00723526"/>
    <w:rsid w:val="00723D02"/>
    <w:rsid w:val="007252B5"/>
    <w:rsid w:val="00725959"/>
    <w:rsid w:val="00727331"/>
    <w:rsid w:val="0072755E"/>
    <w:rsid w:val="00727930"/>
    <w:rsid w:val="00727FDA"/>
    <w:rsid w:val="00731DDF"/>
    <w:rsid w:val="00733CBE"/>
    <w:rsid w:val="00734C6D"/>
    <w:rsid w:val="00736054"/>
    <w:rsid w:val="00737849"/>
    <w:rsid w:val="00737BF6"/>
    <w:rsid w:val="00737DB8"/>
    <w:rsid w:val="00737DE5"/>
    <w:rsid w:val="00740E16"/>
    <w:rsid w:val="00740F99"/>
    <w:rsid w:val="00741D14"/>
    <w:rsid w:val="00742ABC"/>
    <w:rsid w:val="007430AD"/>
    <w:rsid w:val="007431A7"/>
    <w:rsid w:val="007434ED"/>
    <w:rsid w:val="00743CC2"/>
    <w:rsid w:val="00743E0D"/>
    <w:rsid w:val="0074494E"/>
    <w:rsid w:val="00744E0A"/>
    <w:rsid w:val="00746A1C"/>
    <w:rsid w:val="00746FED"/>
    <w:rsid w:val="0074A08C"/>
    <w:rsid w:val="00751DD9"/>
    <w:rsid w:val="00752131"/>
    <w:rsid w:val="00753D13"/>
    <w:rsid w:val="00754013"/>
    <w:rsid w:val="007546A4"/>
    <w:rsid w:val="0075505E"/>
    <w:rsid w:val="007560F3"/>
    <w:rsid w:val="00756442"/>
    <w:rsid w:val="00756C60"/>
    <w:rsid w:val="00760454"/>
    <w:rsid w:val="0076133B"/>
    <w:rsid w:val="007634B3"/>
    <w:rsid w:val="007635B5"/>
    <w:rsid w:val="007637CA"/>
    <w:rsid w:val="00764775"/>
    <w:rsid w:val="00764C63"/>
    <w:rsid w:val="00766495"/>
    <w:rsid w:val="0076671D"/>
    <w:rsid w:val="00766CF9"/>
    <w:rsid w:val="00767375"/>
    <w:rsid w:val="0077241D"/>
    <w:rsid w:val="00772849"/>
    <w:rsid w:val="007728DB"/>
    <w:rsid w:val="00772E99"/>
    <w:rsid w:val="00773E95"/>
    <w:rsid w:val="00774C09"/>
    <w:rsid w:val="00776091"/>
    <w:rsid w:val="00776707"/>
    <w:rsid w:val="00777233"/>
    <w:rsid w:val="00777A7D"/>
    <w:rsid w:val="00780C63"/>
    <w:rsid w:val="00780DDF"/>
    <w:rsid w:val="00781C46"/>
    <w:rsid w:val="00781DF2"/>
    <w:rsid w:val="00783177"/>
    <w:rsid w:val="00784C2F"/>
    <w:rsid w:val="00784D9C"/>
    <w:rsid w:val="00785261"/>
    <w:rsid w:val="007864C5"/>
    <w:rsid w:val="00786A64"/>
    <w:rsid w:val="00787345"/>
    <w:rsid w:val="00787C48"/>
    <w:rsid w:val="0079020F"/>
    <w:rsid w:val="00790794"/>
    <w:rsid w:val="007909FB"/>
    <w:rsid w:val="00790B8B"/>
    <w:rsid w:val="00791003"/>
    <w:rsid w:val="007931E8"/>
    <w:rsid w:val="0079424A"/>
    <w:rsid w:val="00794280"/>
    <w:rsid w:val="00795393"/>
    <w:rsid w:val="007962FA"/>
    <w:rsid w:val="0079789C"/>
    <w:rsid w:val="007A0B73"/>
    <w:rsid w:val="007A130E"/>
    <w:rsid w:val="007A1AAF"/>
    <w:rsid w:val="007A38AF"/>
    <w:rsid w:val="007A3A6C"/>
    <w:rsid w:val="007A401C"/>
    <w:rsid w:val="007A42B9"/>
    <w:rsid w:val="007A50AA"/>
    <w:rsid w:val="007A57A4"/>
    <w:rsid w:val="007A61DC"/>
    <w:rsid w:val="007A6E93"/>
    <w:rsid w:val="007A6EF5"/>
    <w:rsid w:val="007A7F7A"/>
    <w:rsid w:val="007B0256"/>
    <w:rsid w:val="007B0C25"/>
    <w:rsid w:val="007B2684"/>
    <w:rsid w:val="007B275E"/>
    <w:rsid w:val="007B36D0"/>
    <w:rsid w:val="007B5F38"/>
    <w:rsid w:val="007B6607"/>
    <w:rsid w:val="007C2151"/>
    <w:rsid w:val="007C220E"/>
    <w:rsid w:val="007C30B8"/>
    <w:rsid w:val="007C5366"/>
    <w:rsid w:val="007C686E"/>
    <w:rsid w:val="007C72EC"/>
    <w:rsid w:val="007C74EB"/>
    <w:rsid w:val="007C7993"/>
    <w:rsid w:val="007C7E6B"/>
    <w:rsid w:val="007C7E94"/>
    <w:rsid w:val="007D0D48"/>
    <w:rsid w:val="007D14E9"/>
    <w:rsid w:val="007D23C4"/>
    <w:rsid w:val="007D273D"/>
    <w:rsid w:val="007D32B3"/>
    <w:rsid w:val="007D33B0"/>
    <w:rsid w:val="007D34DE"/>
    <w:rsid w:val="007D4636"/>
    <w:rsid w:val="007D534A"/>
    <w:rsid w:val="007D5584"/>
    <w:rsid w:val="007D60F2"/>
    <w:rsid w:val="007D67A2"/>
    <w:rsid w:val="007D69AF"/>
    <w:rsid w:val="007D70F5"/>
    <w:rsid w:val="007D740E"/>
    <w:rsid w:val="007E06BE"/>
    <w:rsid w:val="007E0724"/>
    <w:rsid w:val="007E21B6"/>
    <w:rsid w:val="007E44F2"/>
    <w:rsid w:val="007E5594"/>
    <w:rsid w:val="007E5A5E"/>
    <w:rsid w:val="007E631E"/>
    <w:rsid w:val="007E763C"/>
    <w:rsid w:val="007E7D71"/>
    <w:rsid w:val="007F012C"/>
    <w:rsid w:val="007F11B1"/>
    <w:rsid w:val="007F20CB"/>
    <w:rsid w:val="007F21FE"/>
    <w:rsid w:val="007F25E2"/>
    <w:rsid w:val="007F32EC"/>
    <w:rsid w:val="007F4229"/>
    <w:rsid w:val="007F4EA2"/>
    <w:rsid w:val="007F5609"/>
    <w:rsid w:val="007F7272"/>
    <w:rsid w:val="007F7695"/>
    <w:rsid w:val="007F7B05"/>
    <w:rsid w:val="0080023E"/>
    <w:rsid w:val="008003C2"/>
    <w:rsid w:val="00800444"/>
    <w:rsid w:val="0080055C"/>
    <w:rsid w:val="00800578"/>
    <w:rsid w:val="00801852"/>
    <w:rsid w:val="00801B47"/>
    <w:rsid w:val="0080364F"/>
    <w:rsid w:val="008038E0"/>
    <w:rsid w:val="0080451D"/>
    <w:rsid w:val="008046E6"/>
    <w:rsid w:val="008064B1"/>
    <w:rsid w:val="00810A4C"/>
    <w:rsid w:val="00810DCA"/>
    <w:rsid w:val="00812B29"/>
    <w:rsid w:val="00814B06"/>
    <w:rsid w:val="00815A27"/>
    <w:rsid w:val="008165A7"/>
    <w:rsid w:val="0081668A"/>
    <w:rsid w:val="00816916"/>
    <w:rsid w:val="00816CD4"/>
    <w:rsid w:val="00821392"/>
    <w:rsid w:val="00822DDE"/>
    <w:rsid w:val="00823314"/>
    <w:rsid w:val="00823437"/>
    <w:rsid w:val="00824351"/>
    <w:rsid w:val="0082570F"/>
    <w:rsid w:val="00825B8A"/>
    <w:rsid w:val="008261A4"/>
    <w:rsid w:val="008265A0"/>
    <w:rsid w:val="008276A8"/>
    <w:rsid w:val="00830B9B"/>
    <w:rsid w:val="00831143"/>
    <w:rsid w:val="00831A31"/>
    <w:rsid w:val="00831B2D"/>
    <w:rsid w:val="008323D5"/>
    <w:rsid w:val="008329E9"/>
    <w:rsid w:val="00833274"/>
    <w:rsid w:val="00834A68"/>
    <w:rsid w:val="00835011"/>
    <w:rsid w:val="00836B04"/>
    <w:rsid w:val="00836CC7"/>
    <w:rsid w:val="00836FF2"/>
    <w:rsid w:val="00837470"/>
    <w:rsid w:val="0084002F"/>
    <w:rsid w:val="00841AF2"/>
    <w:rsid w:val="00842DA9"/>
    <w:rsid w:val="008435A7"/>
    <w:rsid w:val="00843EF5"/>
    <w:rsid w:val="008446CF"/>
    <w:rsid w:val="00844706"/>
    <w:rsid w:val="00845374"/>
    <w:rsid w:val="0084689A"/>
    <w:rsid w:val="00846F65"/>
    <w:rsid w:val="00846FA2"/>
    <w:rsid w:val="00847187"/>
    <w:rsid w:val="00847859"/>
    <w:rsid w:val="008479C6"/>
    <w:rsid w:val="00851763"/>
    <w:rsid w:val="00851BA0"/>
    <w:rsid w:val="00851D79"/>
    <w:rsid w:val="00851FF2"/>
    <w:rsid w:val="008524DC"/>
    <w:rsid w:val="0085447C"/>
    <w:rsid w:val="0085462F"/>
    <w:rsid w:val="008549CA"/>
    <w:rsid w:val="00855021"/>
    <w:rsid w:val="00855731"/>
    <w:rsid w:val="00857B9F"/>
    <w:rsid w:val="0086162B"/>
    <w:rsid w:val="00863463"/>
    <w:rsid w:val="00863FB6"/>
    <w:rsid w:val="00864AA7"/>
    <w:rsid w:val="008652BF"/>
    <w:rsid w:val="008653C7"/>
    <w:rsid w:val="00865EA8"/>
    <w:rsid w:val="00866405"/>
    <w:rsid w:val="00866D12"/>
    <w:rsid w:val="00867296"/>
    <w:rsid w:val="00867324"/>
    <w:rsid w:val="008677C4"/>
    <w:rsid w:val="0087079D"/>
    <w:rsid w:val="0087083B"/>
    <w:rsid w:val="00870BFE"/>
    <w:rsid w:val="008715A4"/>
    <w:rsid w:val="008724EA"/>
    <w:rsid w:val="00872B93"/>
    <w:rsid w:val="00876F33"/>
    <w:rsid w:val="00877EFA"/>
    <w:rsid w:val="008793A6"/>
    <w:rsid w:val="00882C2F"/>
    <w:rsid w:val="008835E3"/>
    <w:rsid w:val="00884072"/>
    <w:rsid w:val="00884280"/>
    <w:rsid w:val="00886C15"/>
    <w:rsid w:val="008875C1"/>
    <w:rsid w:val="00892BA2"/>
    <w:rsid w:val="00892DA3"/>
    <w:rsid w:val="008931E8"/>
    <w:rsid w:val="0089324D"/>
    <w:rsid w:val="00893710"/>
    <w:rsid w:val="008958EF"/>
    <w:rsid w:val="00896F93"/>
    <w:rsid w:val="008A1547"/>
    <w:rsid w:val="008A1DB0"/>
    <w:rsid w:val="008A29AC"/>
    <w:rsid w:val="008A2A0A"/>
    <w:rsid w:val="008A2ACA"/>
    <w:rsid w:val="008A52FF"/>
    <w:rsid w:val="008A6238"/>
    <w:rsid w:val="008A739B"/>
    <w:rsid w:val="008A74A1"/>
    <w:rsid w:val="008B086C"/>
    <w:rsid w:val="008B17CE"/>
    <w:rsid w:val="008B1EA4"/>
    <w:rsid w:val="008B468C"/>
    <w:rsid w:val="008B62CF"/>
    <w:rsid w:val="008B731C"/>
    <w:rsid w:val="008B73AA"/>
    <w:rsid w:val="008B761E"/>
    <w:rsid w:val="008C2999"/>
    <w:rsid w:val="008C45E7"/>
    <w:rsid w:val="008C58F6"/>
    <w:rsid w:val="008C603F"/>
    <w:rsid w:val="008C632A"/>
    <w:rsid w:val="008C6804"/>
    <w:rsid w:val="008D0191"/>
    <w:rsid w:val="008D063F"/>
    <w:rsid w:val="008D0888"/>
    <w:rsid w:val="008D18CF"/>
    <w:rsid w:val="008D3A39"/>
    <w:rsid w:val="008D5B24"/>
    <w:rsid w:val="008D725D"/>
    <w:rsid w:val="008D7728"/>
    <w:rsid w:val="008D79D2"/>
    <w:rsid w:val="008D7C85"/>
    <w:rsid w:val="008E05C7"/>
    <w:rsid w:val="008E1437"/>
    <w:rsid w:val="008E2699"/>
    <w:rsid w:val="008E2E77"/>
    <w:rsid w:val="008E2E90"/>
    <w:rsid w:val="008E38ED"/>
    <w:rsid w:val="008E52AB"/>
    <w:rsid w:val="008E5613"/>
    <w:rsid w:val="008E5AF4"/>
    <w:rsid w:val="008E7145"/>
    <w:rsid w:val="008E7299"/>
    <w:rsid w:val="008E7583"/>
    <w:rsid w:val="008E75CD"/>
    <w:rsid w:val="008F0695"/>
    <w:rsid w:val="008F1F4B"/>
    <w:rsid w:val="008F31FD"/>
    <w:rsid w:val="008F399B"/>
    <w:rsid w:val="008F3C8D"/>
    <w:rsid w:val="008F4C45"/>
    <w:rsid w:val="008F6F13"/>
    <w:rsid w:val="009009BC"/>
    <w:rsid w:val="009022B4"/>
    <w:rsid w:val="009028F3"/>
    <w:rsid w:val="0090310C"/>
    <w:rsid w:val="00904BC9"/>
    <w:rsid w:val="00905DD9"/>
    <w:rsid w:val="00906A86"/>
    <w:rsid w:val="00906E0D"/>
    <w:rsid w:val="00910769"/>
    <w:rsid w:val="0091095E"/>
    <w:rsid w:val="00910F6E"/>
    <w:rsid w:val="009119B9"/>
    <w:rsid w:val="00912723"/>
    <w:rsid w:val="00912993"/>
    <w:rsid w:val="009143FB"/>
    <w:rsid w:val="00914509"/>
    <w:rsid w:val="0091455C"/>
    <w:rsid w:val="009158E9"/>
    <w:rsid w:val="00916017"/>
    <w:rsid w:val="00917BA2"/>
    <w:rsid w:val="00917D28"/>
    <w:rsid w:val="0092086D"/>
    <w:rsid w:val="009209BA"/>
    <w:rsid w:val="00921432"/>
    <w:rsid w:val="009215AC"/>
    <w:rsid w:val="00921D8A"/>
    <w:rsid w:val="0092224E"/>
    <w:rsid w:val="009225F0"/>
    <w:rsid w:val="00922DEF"/>
    <w:rsid w:val="0092333E"/>
    <w:rsid w:val="00923ADA"/>
    <w:rsid w:val="00923ED2"/>
    <w:rsid w:val="0092404F"/>
    <w:rsid w:val="0092450A"/>
    <w:rsid w:val="009246C2"/>
    <w:rsid w:val="00926581"/>
    <w:rsid w:val="00927390"/>
    <w:rsid w:val="00930374"/>
    <w:rsid w:val="0093129E"/>
    <w:rsid w:val="009317B2"/>
    <w:rsid w:val="00933CD3"/>
    <w:rsid w:val="00934278"/>
    <w:rsid w:val="00934B00"/>
    <w:rsid w:val="009400E7"/>
    <w:rsid w:val="0094103C"/>
    <w:rsid w:val="0094208A"/>
    <w:rsid w:val="00942245"/>
    <w:rsid w:val="009440AC"/>
    <w:rsid w:val="00944BE9"/>
    <w:rsid w:val="009455F2"/>
    <w:rsid w:val="00946683"/>
    <w:rsid w:val="00946A37"/>
    <w:rsid w:val="00946E60"/>
    <w:rsid w:val="009477DA"/>
    <w:rsid w:val="009478B8"/>
    <w:rsid w:val="00947C12"/>
    <w:rsid w:val="00950431"/>
    <w:rsid w:val="009504B3"/>
    <w:rsid w:val="00950D56"/>
    <w:rsid w:val="00951FED"/>
    <w:rsid w:val="00953324"/>
    <w:rsid w:val="0095355B"/>
    <w:rsid w:val="009550B5"/>
    <w:rsid w:val="0095530C"/>
    <w:rsid w:val="00955A3B"/>
    <w:rsid w:val="00956158"/>
    <w:rsid w:val="00956845"/>
    <w:rsid w:val="0095689C"/>
    <w:rsid w:val="0095766B"/>
    <w:rsid w:val="00957A1E"/>
    <w:rsid w:val="0096026D"/>
    <w:rsid w:val="00960620"/>
    <w:rsid w:val="00961792"/>
    <w:rsid w:val="0096245A"/>
    <w:rsid w:val="009629AE"/>
    <w:rsid w:val="00962AE6"/>
    <w:rsid w:val="00962CBC"/>
    <w:rsid w:val="009634A5"/>
    <w:rsid w:val="009642A8"/>
    <w:rsid w:val="009642BC"/>
    <w:rsid w:val="00965310"/>
    <w:rsid w:val="009656CE"/>
    <w:rsid w:val="00965E82"/>
    <w:rsid w:val="00966604"/>
    <w:rsid w:val="00966868"/>
    <w:rsid w:val="00970857"/>
    <w:rsid w:val="00971DD0"/>
    <w:rsid w:val="00973082"/>
    <w:rsid w:val="00973A7E"/>
    <w:rsid w:val="00973F5B"/>
    <w:rsid w:val="00974375"/>
    <w:rsid w:val="0097599B"/>
    <w:rsid w:val="00975DF8"/>
    <w:rsid w:val="009764FA"/>
    <w:rsid w:val="009771EE"/>
    <w:rsid w:val="00977303"/>
    <w:rsid w:val="00977C81"/>
    <w:rsid w:val="0098014F"/>
    <w:rsid w:val="009803DA"/>
    <w:rsid w:val="00980713"/>
    <w:rsid w:val="00980CF1"/>
    <w:rsid w:val="00980D6D"/>
    <w:rsid w:val="00982130"/>
    <w:rsid w:val="009821DA"/>
    <w:rsid w:val="00982D5B"/>
    <w:rsid w:val="00982E59"/>
    <w:rsid w:val="00984236"/>
    <w:rsid w:val="00984650"/>
    <w:rsid w:val="00984A16"/>
    <w:rsid w:val="0098595E"/>
    <w:rsid w:val="00987163"/>
    <w:rsid w:val="00987478"/>
    <w:rsid w:val="00987D15"/>
    <w:rsid w:val="0099145B"/>
    <w:rsid w:val="00991911"/>
    <w:rsid w:val="00992A6D"/>
    <w:rsid w:val="00992D9B"/>
    <w:rsid w:val="00993E3B"/>
    <w:rsid w:val="009944C5"/>
    <w:rsid w:val="0099555C"/>
    <w:rsid w:val="009956FA"/>
    <w:rsid w:val="009965BA"/>
    <w:rsid w:val="0099670A"/>
    <w:rsid w:val="00996ED2"/>
    <w:rsid w:val="009A00FC"/>
    <w:rsid w:val="009A0A77"/>
    <w:rsid w:val="009A0B09"/>
    <w:rsid w:val="009A2682"/>
    <w:rsid w:val="009A3A55"/>
    <w:rsid w:val="009A41BF"/>
    <w:rsid w:val="009A6052"/>
    <w:rsid w:val="009A64A4"/>
    <w:rsid w:val="009A6583"/>
    <w:rsid w:val="009B09C1"/>
    <w:rsid w:val="009B23CB"/>
    <w:rsid w:val="009B2F84"/>
    <w:rsid w:val="009B39F1"/>
    <w:rsid w:val="009B3AB2"/>
    <w:rsid w:val="009B3AF2"/>
    <w:rsid w:val="009B3FB8"/>
    <w:rsid w:val="009B40B7"/>
    <w:rsid w:val="009B5139"/>
    <w:rsid w:val="009B5818"/>
    <w:rsid w:val="009B585B"/>
    <w:rsid w:val="009B5A07"/>
    <w:rsid w:val="009B5A95"/>
    <w:rsid w:val="009B655F"/>
    <w:rsid w:val="009C02FD"/>
    <w:rsid w:val="009C0D98"/>
    <w:rsid w:val="009C1248"/>
    <w:rsid w:val="009C27EE"/>
    <w:rsid w:val="009C3614"/>
    <w:rsid w:val="009C3DA5"/>
    <w:rsid w:val="009C4144"/>
    <w:rsid w:val="009C55A9"/>
    <w:rsid w:val="009C6308"/>
    <w:rsid w:val="009C65F2"/>
    <w:rsid w:val="009C7B7F"/>
    <w:rsid w:val="009D0540"/>
    <w:rsid w:val="009D20F4"/>
    <w:rsid w:val="009D248D"/>
    <w:rsid w:val="009D2DCB"/>
    <w:rsid w:val="009D3038"/>
    <w:rsid w:val="009D3115"/>
    <w:rsid w:val="009D4C7E"/>
    <w:rsid w:val="009D53F5"/>
    <w:rsid w:val="009D53FA"/>
    <w:rsid w:val="009D65D6"/>
    <w:rsid w:val="009D6DEA"/>
    <w:rsid w:val="009E043E"/>
    <w:rsid w:val="009E0945"/>
    <w:rsid w:val="009E0C62"/>
    <w:rsid w:val="009E113A"/>
    <w:rsid w:val="009E2414"/>
    <w:rsid w:val="009E3BBD"/>
    <w:rsid w:val="009E3D37"/>
    <w:rsid w:val="009E5D65"/>
    <w:rsid w:val="009E6C28"/>
    <w:rsid w:val="009E7891"/>
    <w:rsid w:val="009E7D3A"/>
    <w:rsid w:val="009F0435"/>
    <w:rsid w:val="009F0547"/>
    <w:rsid w:val="009F13E7"/>
    <w:rsid w:val="009F21FE"/>
    <w:rsid w:val="009F22AD"/>
    <w:rsid w:val="009F2F68"/>
    <w:rsid w:val="009F7605"/>
    <w:rsid w:val="009F7A02"/>
    <w:rsid w:val="009F7F5F"/>
    <w:rsid w:val="00A01D56"/>
    <w:rsid w:val="00A02828"/>
    <w:rsid w:val="00A0290F"/>
    <w:rsid w:val="00A053B4"/>
    <w:rsid w:val="00A05E53"/>
    <w:rsid w:val="00A07326"/>
    <w:rsid w:val="00A07520"/>
    <w:rsid w:val="00A106B7"/>
    <w:rsid w:val="00A10F56"/>
    <w:rsid w:val="00A11341"/>
    <w:rsid w:val="00A123F8"/>
    <w:rsid w:val="00A12C56"/>
    <w:rsid w:val="00A12D9B"/>
    <w:rsid w:val="00A1393C"/>
    <w:rsid w:val="00A16559"/>
    <w:rsid w:val="00A16772"/>
    <w:rsid w:val="00A16ACD"/>
    <w:rsid w:val="00A21633"/>
    <w:rsid w:val="00A21939"/>
    <w:rsid w:val="00A21D37"/>
    <w:rsid w:val="00A21DD1"/>
    <w:rsid w:val="00A24D9C"/>
    <w:rsid w:val="00A24E88"/>
    <w:rsid w:val="00A27491"/>
    <w:rsid w:val="00A303C6"/>
    <w:rsid w:val="00A30916"/>
    <w:rsid w:val="00A3122F"/>
    <w:rsid w:val="00A31444"/>
    <w:rsid w:val="00A32989"/>
    <w:rsid w:val="00A335F6"/>
    <w:rsid w:val="00A34A28"/>
    <w:rsid w:val="00A35159"/>
    <w:rsid w:val="00A35CB5"/>
    <w:rsid w:val="00A35D7E"/>
    <w:rsid w:val="00A36DD6"/>
    <w:rsid w:val="00A3724B"/>
    <w:rsid w:val="00A3760B"/>
    <w:rsid w:val="00A37C08"/>
    <w:rsid w:val="00A37E27"/>
    <w:rsid w:val="00A4055D"/>
    <w:rsid w:val="00A40D33"/>
    <w:rsid w:val="00A412F1"/>
    <w:rsid w:val="00A41E47"/>
    <w:rsid w:val="00A42B24"/>
    <w:rsid w:val="00A43A9C"/>
    <w:rsid w:val="00A441D7"/>
    <w:rsid w:val="00A4462C"/>
    <w:rsid w:val="00A454B8"/>
    <w:rsid w:val="00A45923"/>
    <w:rsid w:val="00A4651D"/>
    <w:rsid w:val="00A46ADA"/>
    <w:rsid w:val="00A46E05"/>
    <w:rsid w:val="00A475C3"/>
    <w:rsid w:val="00A479EA"/>
    <w:rsid w:val="00A521DC"/>
    <w:rsid w:val="00A528BD"/>
    <w:rsid w:val="00A5370E"/>
    <w:rsid w:val="00A61142"/>
    <w:rsid w:val="00A614A7"/>
    <w:rsid w:val="00A61760"/>
    <w:rsid w:val="00A6179E"/>
    <w:rsid w:val="00A61FB1"/>
    <w:rsid w:val="00A62766"/>
    <w:rsid w:val="00A62F42"/>
    <w:rsid w:val="00A6387D"/>
    <w:rsid w:val="00A6415E"/>
    <w:rsid w:val="00A64374"/>
    <w:rsid w:val="00A65185"/>
    <w:rsid w:val="00A66D58"/>
    <w:rsid w:val="00A67B39"/>
    <w:rsid w:val="00A7250A"/>
    <w:rsid w:val="00A72A9C"/>
    <w:rsid w:val="00A745F1"/>
    <w:rsid w:val="00A74B49"/>
    <w:rsid w:val="00A767FF"/>
    <w:rsid w:val="00A76AEB"/>
    <w:rsid w:val="00A802AD"/>
    <w:rsid w:val="00A80AAD"/>
    <w:rsid w:val="00A80EF6"/>
    <w:rsid w:val="00A811FA"/>
    <w:rsid w:val="00A819F8"/>
    <w:rsid w:val="00A81DC2"/>
    <w:rsid w:val="00A821F5"/>
    <w:rsid w:val="00A825FC"/>
    <w:rsid w:val="00A82F53"/>
    <w:rsid w:val="00A837E5"/>
    <w:rsid w:val="00A8408C"/>
    <w:rsid w:val="00A8529B"/>
    <w:rsid w:val="00A86D4D"/>
    <w:rsid w:val="00A87285"/>
    <w:rsid w:val="00A87A88"/>
    <w:rsid w:val="00A87B5C"/>
    <w:rsid w:val="00A90B35"/>
    <w:rsid w:val="00A927F2"/>
    <w:rsid w:val="00A9282A"/>
    <w:rsid w:val="00A93E49"/>
    <w:rsid w:val="00A941B8"/>
    <w:rsid w:val="00A9528E"/>
    <w:rsid w:val="00A952CB"/>
    <w:rsid w:val="00A95627"/>
    <w:rsid w:val="00A96583"/>
    <w:rsid w:val="00A96EE8"/>
    <w:rsid w:val="00A9B794"/>
    <w:rsid w:val="00AA03FD"/>
    <w:rsid w:val="00AA055B"/>
    <w:rsid w:val="00AA08F5"/>
    <w:rsid w:val="00AA0A49"/>
    <w:rsid w:val="00AA0EF2"/>
    <w:rsid w:val="00AA19A4"/>
    <w:rsid w:val="00AA2AE3"/>
    <w:rsid w:val="00AA3F53"/>
    <w:rsid w:val="00AA4023"/>
    <w:rsid w:val="00AA41F0"/>
    <w:rsid w:val="00AA47EA"/>
    <w:rsid w:val="00AA4B4A"/>
    <w:rsid w:val="00AA5814"/>
    <w:rsid w:val="00AA5BB9"/>
    <w:rsid w:val="00AA6540"/>
    <w:rsid w:val="00AA6FA1"/>
    <w:rsid w:val="00AA77C7"/>
    <w:rsid w:val="00AA7FA8"/>
    <w:rsid w:val="00AB14A5"/>
    <w:rsid w:val="00AB1B32"/>
    <w:rsid w:val="00AB1F16"/>
    <w:rsid w:val="00AB328D"/>
    <w:rsid w:val="00AB3BA8"/>
    <w:rsid w:val="00AB3E92"/>
    <w:rsid w:val="00AB3F31"/>
    <w:rsid w:val="00AB4C41"/>
    <w:rsid w:val="00AB4E4A"/>
    <w:rsid w:val="00AB55A1"/>
    <w:rsid w:val="00AB55E0"/>
    <w:rsid w:val="00AB5911"/>
    <w:rsid w:val="00AB5A3F"/>
    <w:rsid w:val="00AB6EB0"/>
    <w:rsid w:val="00AB6F60"/>
    <w:rsid w:val="00AB7038"/>
    <w:rsid w:val="00AB7607"/>
    <w:rsid w:val="00AB7E6D"/>
    <w:rsid w:val="00AC108C"/>
    <w:rsid w:val="00AC202D"/>
    <w:rsid w:val="00AC237C"/>
    <w:rsid w:val="00AC29A8"/>
    <w:rsid w:val="00AC3A30"/>
    <w:rsid w:val="00AC406C"/>
    <w:rsid w:val="00AC66AA"/>
    <w:rsid w:val="00AD0007"/>
    <w:rsid w:val="00AD10EA"/>
    <w:rsid w:val="00AD1ED6"/>
    <w:rsid w:val="00AD233D"/>
    <w:rsid w:val="00AD3503"/>
    <w:rsid w:val="00AD368C"/>
    <w:rsid w:val="00AD4A73"/>
    <w:rsid w:val="00AD4ACF"/>
    <w:rsid w:val="00AD4C17"/>
    <w:rsid w:val="00AD515A"/>
    <w:rsid w:val="00AD5357"/>
    <w:rsid w:val="00AD53F7"/>
    <w:rsid w:val="00AD6307"/>
    <w:rsid w:val="00AD72ED"/>
    <w:rsid w:val="00AD7C35"/>
    <w:rsid w:val="00AE0C0B"/>
    <w:rsid w:val="00AE1DAD"/>
    <w:rsid w:val="00AE2447"/>
    <w:rsid w:val="00AE3826"/>
    <w:rsid w:val="00AE4BDD"/>
    <w:rsid w:val="00AE4FF6"/>
    <w:rsid w:val="00AE5AA1"/>
    <w:rsid w:val="00AE748E"/>
    <w:rsid w:val="00AF0942"/>
    <w:rsid w:val="00AF0B99"/>
    <w:rsid w:val="00AF0D92"/>
    <w:rsid w:val="00AF1182"/>
    <w:rsid w:val="00AF1326"/>
    <w:rsid w:val="00AF147D"/>
    <w:rsid w:val="00AF194C"/>
    <w:rsid w:val="00AF195F"/>
    <w:rsid w:val="00AF2212"/>
    <w:rsid w:val="00AF351F"/>
    <w:rsid w:val="00AF3FB4"/>
    <w:rsid w:val="00AF476D"/>
    <w:rsid w:val="00AF4B55"/>
    <w:rsid w:val="00AF4CA9"/>
    <w:rsid w:val="00AF554A"/>
    <w:rsid w:val="00AF565D"/>
    <w:rsid w:val="00AF5EA6"/>
    <w:rsid w:val="00AF5FCB"/>
    <w:rsid w:val="00AF6E37"/>
    <w:rsid w:val="00AF771D"/>
    <w:rsid w:val="00AFAC0F"/>
    <w:rsid w:val="00B00EBC"/>
    <w:rsid w:val="00B017F8"/>
    <w:rsid w:val="00B03E18"/>
    <w:rsid w:val="00B050A8"/>
    <w:rsid w:val="00B05322"/>
    <w:rsid w:val="00B054DE"/>
    <w:rsid w:val="00B064BB"/>
    <w:rsid w:val="00B064CE"/>
    <w:rsid w:val="00B0745D"/>
    <w:rsid w:val="00B102A8"/>
    <w:rsid w:val="00B1037A"/>
    <w:rsid w:val="00B1062A"/>
    <w:rsid w:val="00B10B88"/>
    <w:rsid w:val="00B11F70"/>
    <w:rsid w:val="00B128D4"/>
    <w:rsid w:val="00B1295A"/>
    <w:rsid w:val="00B12BB1"/>
    <w:rsid w:val="00B15674"/>
    <w:rsid w:val="00B15B7F"/>
    <w:rsid w:val="00B16081"/>
    <w:rsid w:val="00B1618E"/>
    <w:rsid w:val="00B16A1E"/>
    <w:rsid w:val="00B16A57"/>
    <w:rsid w:val="00B16E0A"/>
    <w:rsid w:val="00B17DA4"/>
    <w:rsid w:val="00B20606"/>
    <w:rsid w:val="00B21949"/>
    <w:rsid w:val="00B22936"/>
    <w:rsid w:val="00B24498"/>
    <w:rsid w:val="00B30053"/>
    <w:rsid w:val="00B302EE"/>
    <w:rsid w:val="00B315B6"/>
    <w:rsid w:val="00B31A24"/>
    <w:rsid w:val="00B32FE5"/>
    <w:rsid w:val="00B335B6"/>
    <w:rsid w:val="00B34B12"/>
    <w:rsid w:val="00B35C7E"/>
    <w:rsid w:val="00B35DE7"/>
    <w:rsid w:val="00B36EDC"/>
    <w:rsid w:val="00B376E2"/>
    <w:rsid w:val="00B37B05"/>
    <w:rsid w:val="00B37E15"/>
    <w:rsid w:val="00B40A27"/>
    <w:rsid w:val="00B40CA1"/>
    <w:rsid w:val="00B410B6"/>
    <w:rsid w:val="00B41C17"/>
    <w:rsid w:val="00B43903"/>
    <w:rsid w:val="00B4438E"/>
    <w:rsid w:val="00B4461A"/>
    <w:rsid w:val="00B452BE"/>
    <w:rsid w:val="00B45B48"/>
    <w:rsid w:val="00B463BD"/>
    <w:rsid w:val="00B46D1B"/>
    <w:rsid w:val="00B46F7D"/>
    <w:rsid w:val="00B50296"/>
    <w:rsid w:val="00B50CC9"/>
    <w:rsid w:val="00B50D0F"/>
    <w:rsid w:val="00B525E7"/>
    <w:rsid w:val="00B526AC"/>
    <w:rsid w:val="00B526DD"/>
    <w:rsid w:val="00B52A63"/>
    <w:rsid w:val="00B52C8A"/>
    <w:rsid w:val="00B53017"/>
    <w:rsid w:val="00B539DF"/>
    <w:rsid w:val="00B53AB5"/>
    <w:rsid w:val="00B54665"/>
    <w:rsid w:val="00B5519E"/>
    <w:rsid w:val="00B55EA9"/>
    <w:rsid w:val="00B5647A"/>
    <w:rsid w:val="00B60B76"/>
    <w:rsid w:val="00B610E2"/>
    <w:rsid w:val="00B63571"/>
    <w:rsid w:val="00B647E6"/>
    <w:rsid w:val="00B64C33"/>
    <w:rsid w:val="00B655EA"/>
    <w:rsid w:val="00B66C39"/>
    <w:rsid w:val="00B66F2B"/>
    <w:rsid w:val="00B66FDA"/>
    <w:rsid w:val="00B67981"/>
    <w:rsid w:val="00B67BD0"/>
    <w:rsid w:val="00B701C6"/>
    <w:rsid w:val="00B719D3"/>
    <w:rsid w:val="00B71FAD"/>
    <w:rsid w:val="00B72226"/>
    <w:rsid w:val="00B72AC3"/>
    <w:rsid w:val="00B75033"/>
    <w:rsid w:val="00B75407"/>
    <w:rsid w:val="00B75914"/>
    <w:rsid w:val="00B80565"/>
    <w:rsid w:val="00B80752"/>
    <w:rsid w:val="00B810D0"/>
    <w:rsid w:val="00B82016"/>
    <w:rsid w:val="00B82DEE"/>
    <w:rsid w:val="00B8447A"/>
    <w:rsid w:val="00B85ABC"/>
    <w:rsid w:val="00B860CF"/>
    <w:rsid w:val="00B87F5E"/>
    <w:rsid w:val="00B90963"/>
    <w:rsid w:val="00B91A73"/>
    <w:rsid w:val="00B92CA0"/>
    <w:rsid w:val="00B92EC9"/>
    <w:rsid w:val="00B938A3"/>
    <w:rsid w:val="00B93CE4"/>
    <w:rsid w:val="00B94737"/>
    <w:rsid w:val="00B953D6"/>
    <w:rsid w:val="00B95E41"/>
    <w:rsid w:val="00B96175"/>
    <w:rsid w:val="00B963E3"/>
    <w:rsid w:val="00B968FE"/>
    <w:rsid w:val="00BA0C38"/>
    <w:rsid w:val="00BA113C"/>
    <w:rsid w:val="00BA1EDC"/>
    <w:rsid w:val="00BA1F4E"/>
    <w:rsid w:val="00BA24EF"/>
    <w:rsid w:val="00BA2B73"/>
    <w:rsid w:val="00BA2DB9"/>
    <w:rsid w:val="00BA3442"/>
    <w:rsid w:val="00BA39A8"/>
    <w:rsid w:val="00BA42BF"/>
    <w:rsid w:val="00BA59B2"/>
    <w:rsid w:val="00BA5A5E"/>
    <w:rsid w:val="00BA6009"/>
    <w:rsid w:val="00BB006E"/>
    <w:rsid w:val="00BB1291"/>
    <w:rsid w:val="00BB2B88"/>
    <w:rsid w:val="00BB3CA1"/>
    <w:rsid w:val="00BB4400"/>
    <w:rsid w:val="00BB5149"/>
    <w:rsid w:val="00BB5853"/>
    <w:rsid w:val="00BB5A09"/>
    <w:rsid w:val="00BB6802"/>
    <w:rsid w:val="00BB6D7C"/>
    <w:rsid w:val="00BB72E7"/>
    <w:rsid w:val="00BB7DED"/>
    <w:rsid w:val="00BC011E"/>
    <w:rsid w:val="00BC03F4"/>
    <w:rsid w:val="00BC0786"/>
    <w:rsid w:val="00BC107E"/>
    <w:rsid w:val="00BC1995"/>
    <w:rsid w:val="00BC354F"/>
    <w:rsid w:val="00BC36EB"/>
    <w:rsid w:val="00BC3F5C"/>
    <w:rsid w:val="00BC4527"/>
    <w:rsid w:val="00BC5974"/>
    <w:rsid w:val="00BC5A1B"/>
    <w:rsid w:val="00BC5B7C"/>
    <w:rsid w:val="00BC5C18"/>
    <w:rsid w:val="00BC5F4C"/>
    <w:rsid w:val="00BC758A"/>
    <w:rsid w:val="00BD14CB"/>
    <w:rsid w:val="00BD25E6"/>
    <w:rsid w:val="00BD2CDF"/>
    <w:rsid w:val="00BD320A"/>
    <w:rsid w:val="00BD4173"/>
    <w:rsid w:val="00BD438B"/>
    <w:rsid w:val="00BD4573"/>
    <w:rsid w:val="00BD51AA"/>
    <w:rsid w:val="00BD52E8"/>
    <w:rsid w:val="00BD5C84"/>
    <w:rsid w:val="00BD5D2B"/>
    <w:rsid w:val="00BD7156"/>
    <w:rsid w:val="00BE001C"/>
    <w:rsid w:val="00BE10F6"/>
    <w:rsid w:val="00BE1DE2"/>
    <w:rsid w:val="00BE2586"/>
    <w:rsid w:val="00BE345B"/>
    <w:rsid w:val="00BE3966"/>
    <w:rsid w:val="00BE5AA1"/>
    <w:rsid w:val="00BE5E0E"/>
    <w:rsid w:val="00BE632A"/>
    <w:rsid w:val="00BE7148"/>
    <w:rsid w:val="00BF0DB1"/>
    <w:rsid w:val="00BF3002"/>
    <w:rsid w:val="00BF31C6"/>
    <w:rsid w:val="00BF44A2"/>
    <w:rsid w:val="00BF56D6"/>
    <w:rsid w:val="00BF573D"/>
    <w:rsid w:val="00BF59BA"/>
    <w:rsid w:val="00BF6258"/>
    <w:rsid w:val="00C01B13"/>
    <w:rsid w:val="00C01CC1"/>
    <w:rsid w:val="00C01EBA"/>
    <w:rsid w:val="00C020B2"/>
    <w:rsid w:val="00C0361B"/>
    <w:rsid w:val="00C03EF9"/>
    <w:rsid w:val="00C04AE4"/>
    <w:rsid w:val="00C05271"/>
    <w:rsid w:val="00C0622D"/>
    <w:rsid w:val="00C0676D"/>
    <w:rsid w:val="00C07E98"/>
    <w:rsid w:val="00C1083F"/>
    <w:rsid w:val="00C10D7D"/>
    <w:rsid w:val="00C10E2F"/>
    <w:rsid w:val="00C10F7F"/>
    <w:rsid w:val="00C12442"/>
    <w:rsid w:val="00C136C9"/>
    <w:rsid w:val="00C14A5C"/>
    <w:rsid w:val="00C14B7A"/>
    <w:rsid w:val="00C156FB"/>
    <w:rsid w:val="00C15AA4"/>
    <w:rsid w:val="00C16765"/>
    <w:rsid w:val="00C17135"/>
    <w:rsid w:val="00C17306"/>
    <w:rsid w:val="00C1734C"/>
    <w:rsid w:val="00C175EC"/>
    <w:rsid w:val="00C17F25"/>
    <w:rsid w:val="00C21113"/>
    <w:rsid w:val="00C22682"/>
    <w:rsid w:val="00C23596"/>
    <w:rsid w:val="00C241AB"/>
    <w:rsid w:val="00C259C0"/>
    <w:rsid w:val="00C26403"/>
    <w:rsid w:val="00C26C21"/>
    <w:rsid w:val="00C26F03"/>
    <w:rsid w:val="00C27378"/>
    <w:rsid w:val="00C30686"/>
    <w:rsid w:val="00C31D5B"/>
    <w:rsid w:val="00C3271D"/>
    <w:rsid w:val="00C33ABE"/>
    <w:rsid w:val="00C34322"/>
    <w:rsid w:val="00C344A7"/>
    <w:rsid w:val="00C34AD0"/>
    <w:rsid w:val="00C3645D"/>
    <w:rsid w:val="00C36865"/>
    <w:rsid w:val="00C409E6"/>
    <w:rsid w:val="00C40EFB"/>
    <w:rsid w:val="00C41A13"/>
    <w:rsid w:val="00C42004"/>
    <w:rsid w:val="00C436E3"/>
    <w:rsid w:val="00C44D55"/>
    <w:rsid w:val="00C44E11"/>
    <w:rsid w:val="00C45836"/>
    <w:rsid w:val="00C4665F"/>
    <w:rsid w:val="00C46E2A"/>
    <w:rsid w:val="00C46F27"/>
    <w:rsid w:val="00C47A0C"/>
    <w:rsid w:val="00C47E0F"/>
    <w:rsid w:val="00C50F7C"/>
    <w:rsid w:val="00C51629"/>
    <w:rsid w:val="00C5238F"/>
    <w:rsid w:val="00C531F4"/>
    <w:rsid w:val="00C54093"/>
    <w:rsid w:val="00C54941"/>
    <w:rsid w:val="00C56C08"/>
    <w:rsid w:val="00C600FC"/>
    <w:rsid w:val="00C6059F"/>
    <w:rsid w:val="00C60B04"/>
    <w:rsid w:val="00C61246"/>
    <w:rsid w:val="00C612D8"/>
    <w:rsid w:val="00C61BE6"/>
    <w:rsid w:val="00C6382B"/>
    <w:rsid w:val="00C640DF"/>
    <w:rsid w:val="00C643D2"/>
    <w:rsid w:val="00C65CC4"/>
    <w:rsid w:val="00C6699D"/>
    <w:rsid w:val="00C67954"/>
    <w:rsid w:val="00C71015"/>
    <w:rsid w:val="00C714F2"/>
    <w:rsid w:val="00C7402A"/>
    <w:rsid w:val="00C7475D"/>
    <w:rsid w:val="00C74876"/>
    <w:rsid w:val="00C74A8B"/>
    <w:rsid w:val="00C74DEE"/>
    <w:rsid w:val="00C7513F"/>
    <w:rsid w:val="00C767EA"/>
    <w:rsid w:val="00C76BD0"/>
    <w:rsid w:val="00C76FC0"/>
    <w:rsid w:val="00C77502"/>
    <w:rsid w:val="00C77E1C"/>
    <w:rsid w:val="00C8296D"/>
    <w:rsid w:val="00C833E0"/>
    <w:rsid w:val="00C8352E"/>
    <w:rsid w:val="00C84753"/>
    <w:rsid w:val="00C84F12"/>
    <w:rsid w:val="00C8539B"/>
    <w:rsid w:val="00C854C9"/>
    <w:rsid w:val="00C855AC"/>
    <w:rsid w:val="00C85CD9"/>
    <w:rsid w:val="00C85EE6"/>
    <w:rsid w:val="00C8612C"/>
    <w:rsid w:val="00C868A5"/>
    <w:rsid w:val="00C878CA"/>
    <w:rsid w:val="00C87A0C"/>
    <w:rsid w:val="00C9021F"/>
    <w:rsid w:val="00C91495"/>
    <w:rsid w:val="00C91F1E"/>
    <w:rsid w:val="00C92703"/>
    <w:rsid w:val="00C92AE2"/>
    <w:rsid w:val="00C92BA8"/>
    <w:rsid w:val="00C93C03"/>
    <w:rsid w:val="00C94763"/>
    <w:rsid w:val="00C95091"/>
    <w:rsid w:val="00C95BE6"/>
    <w:rsid w:val="00C95ED4"/>
    <w:rsid w:val="00C96378"/>
    <w:rsid w:val="00C963E6"/>
    <w:rsid w:val="00C96486"/>
    <w:rsid w:val="00C96C41"/>
    <w:rsid w:val="00C97336"/>
    <w:rsid w:val="00CA0D70"/>
    <w:rsid w:val="00CA0F71"/>
    <w:rsid w:val="00CA4A41"/>
    <w:rsid w:val="00CA6E65"/>
    <w:rsid w:val="00CA765A"/>
    <w:rsid w:val="00CA7C7F"/>
    <w:rsid w:val="00CA7CC1"/>
    <w:rsid w:val="00CA7F91"/>
    <w:rsid w:val="00CB04AE"/>
    <w:rsid w:val="00CB0E85"/>
    <w:rsid w:val="00CB42DC"/>
    <w:rsid w:val="00CB43EE"/>
    <w:rsid w:val="00CB5FD9"/>
    <w:rsid w:val="00CB7242"/>
    <w:rsid w:val="00CB72E0"/>
    <w:rsid w:val="00CB7ACD"/>
    <w:rsid w:val="00CB7CA9"/>
    <w:rsid w:val="00CC09E4"/>
    <w:rsid w:val="00CC18A7"/>
    <w:rsid w:val="00CC30BD"/>
    <w:rsid w:val="00CC3792"/>
    <w:rsid w:val="00CC411B"/>
    <w:rsid w:val="00CC41EC"/>
    <w:rsid w:val="00CC5032"/>
    <w:rsid w:val="00CC52D6"/>
    <w:rsid w:val="00CC5A31"/>
    <w:rsid w:val="00CC74F4"/>
    <w:rsid w:val="00CC7F2F"/>
    <w:rsid w:val="00CD0B72"/>
    <w:rsid w:val="00CD0F66"/>
    <w:rsid w:val="00CD0F6D"/>
    <w:rsid w:val="00CD1185"/>
    <w:rsid w:val="00CD1ED9"/>
    <w:rsid w:val="00CD20BD"/>
    <w:rsid w:val="00CD344B"/>
    <w:rsid w:val="00CD35BA"/>
    <w:rsid w:val="00CD381E"/>
    <w:rsid w:val="00CD393F"/>
    <w:rsid w:val="00CD39F1"/>
    <w:rsid w:val="00CD4D2D"/>
    <w:rsid w:val="00CE106D"/>
    <w:rsid w:val="00CE12BD"/>
    <w:rsid w:val="00CE2373"/>
    <w:rsid w:val="00CE28CF"/>
    <w:rsid w:val="00CE2B82"/>
    <w:rsid w:val="00CE34CA"/>
    <w:rsid w:val="00CE40AC"/>
    <w:rsid w:val="00CE54B1"/>
    <w:rsid w:val="00CE55F2"/>
    <w:rsid w:val="00CE616E"/>
    <w:rsid w:val="00CE7EF1"/>
    <w:rsid w:val="00CF0764"/>
    <w:rsid w:val="00CF084D"/>
    <w:rsid w:val="00CF0F11"/>
    <w:rsid w:val="00CF103E"/>
    <w:rsid w:val="00CF258B"/>
    <w:rsid w:val="00CF2BD1"/>
    <w:rsid w:val="00CF2E02"/>
    <w:rsid w:val="00CF2FC0"/>
    <w:rsid w:val="00CF45BB"/>
    <w:rsid w:val="00CF5BBB"/>
    <w:rsid w:val="00CF688F"/>
    <w:rsid w:val="00CF7B7A"/>
    <w:rsid w:val="00D00A70"/>
    <w:rsid w:val="00D0170A"/>
    <w:rsid w:val="00D02588"/>
    <w:rsid w:val="00D03DA9"/>
    <w:rsid w:val="00D05196"/>
    <w:rsid w:val="00D05905"/>
    <w:rsid w:val="00D07A33"/>
    <w:rsid w:val="00D07E69"/>
    <w:rsid w:val="00D102DC"/>
    <w:rsid w:val="00D1070F"/>
    <w:rsid w:val="00D119F8"/>
    <w:rsid w:val="00D11EDB"/>
    <w:rsid w:val="00D12EE5"/>
    <w:rsid w:val="00D131E3"/>
    <w:rsid w:val="00D131F8"/>
    <w:rsid w:val="00D135C7"/>
    <w:rsid w:val="00D13802"/>
    <w:rsid w:val="00D13AE1"/>
    <w:rsid w:val="00D13D5A"/>
    <w:rsid w:val="00D13EDF"/>
    <w:rsid w:val="00D169B2"/>
    <w:rsid w:val="00D1740F"/>
    <w:rsid w:val="00D179D3"/>
    <w:rsid w:val="00D20D1F"/>
    <w:rsid w:val="00D21955"/>
    <w:rsid w:val="00D2264B"/>
    <w:rsid w:val="00D22693"/>
    <w:rsid w:val="00D231BB"/>
    <w:rsid w:val="00D24310"/>
    <w:rsid w:val="00D25090"/>
    <w:rsid w:val="00D25F98"/>
    <w:rsid w:val="00D26081"/>
    <w:rsid w:val="00D26FCA"/>
    <w:rsid w:val="00D304D1"/>
    <w:rsid w:val="00D305B4"/>
    <w:rsid w:val="00D3191C"/>
    <w:rsid w:val="00D326DA"/>
    <w:rsid w:val="00D32A9B"/>
    <w:rsid w:val="00D330F8"/>
    <w:rsid w:val="00D33650"/>
    <w:rsid w:val="00D34219"/>
    <w:rsid w:val="00D34A83"/>
    <w:rsid w:val="00D35456"/>
    <w:rsid w:val="00D35BE8"/>
    <w:rsid w:val="00D36770"/>
    <w:rsid w:val="00D37D82"/>
    <w:rsid w:val="00D4060E"/>
    <w:rsid w:val="00D40808"/>
    <w:rsid w:val="00D40A6F"/>
    <w:rsid w:val="00D40A9B"/>
    <w:rsid w:val="00D41C7D"/>
    <w:rsid w:val="00D42028"/>
    <w:rsid w:val="00D43676"/>
    <w:rsid w:val="00D43CAD"/>
    <w:rsid w:val="00D442A9"/>
    <w:rsid w:val="00D442DD"/>
    <w:rsid w:val="00D44AEA"/>
    <w:rsid w:val="00D44DA8"/>
    <w:rsid w:val="00D45452"/>
    <w:rsid w:val="00D50840"/>
    <w:rsid w:val="00D50C99"/>
    <w:rsid w:val="00D51C4C"/>
    <w:rsid w:val="00D52181"/>
    <w:rsid w:val="00D540F8"/>
    <w:rsid w:val="00D541EC"/>
    <w:rsid w:val="00D552EC"/>
    <w:rsid w:val="00D55AD3"/>
    <w:rsid w:val="00D55ECE"/>
    <w:rsid w:val="00D5661A"/>
    <w:rsid w:val="00D56FD0"/>
    <w:rsid w:val="00D575E6"/>
    <w:rsid w:val="00D57CF9"/>
    <w:rsid w:val="00D6006C"/>
    <w:rsid w:val="00D6140B"/>
    <w:rsid w:val="00D615FF"/>
    <w:rsid w:val="00D61760"/>
    <w:rsid w:val="00D626F6"/>
    <w:rsid w:val="00D62C17"/>
    <w:rsid w:val="00D62E1F"/>
    <w:rsid w:val="00D634AF"/>
    <w:rsid w:val="00D64389"/>
    <w:rsid w:val="00D6477E"/>
    <w:rsid w:val="00D70870"/>
    <w:rsid w:val="00D72370"/>
    <w:rsid w:val="00D73175"/>
    <w:rsid w:val="00D74EAA"/>
    <w:rsid w:val="00D75253"/>
    <w:rsid w:val="00D75B28"/>
    <w:rsid w:val="00D76081"/>
    <w:rsid w:val="00D760C3"/>
    <w:rsid w:val="00D76215"/>
    <w:rsid w:val="00D76697"/>
    <w:rsid w:val="00D76F4C"/>
    <w:rsid w:val="00D80C84"/>
    <w:rsid w:val="00D80F2F"/>
    <w:rsid w:val="00D8155C"/>
    <w:rsid w:val="00D83BAB"/>
    <w:rsid w:val="00D83E4E"/>
    <w:rsid w:val="00D84FA2"/>
    <w:rsid w:val="00D850AB"/>
    <w:rsid w:val="00D854EB"/>
    <w:rsid w:val="00D86D45"/>
    <w:rsid w:val="00D872F3"/>
    <w:rsid w:val="00D87CDD"/>
    <w:rsid w:val="00D87F4F"/>
    <w:rsid w:val="00D91743"/>
    <w:rsid w:val="00D91ED6"/>
    <w:rsid w:val="00D92E97"/>
    <w:rsid w:val="00D93380"/>
    <w:rsid w:val="00D96610"/>
    <w:rsid w:val="00D971C0"/>
    <w:rsid w:val="00D977DA"/>
    <w:rsid w:val="00DA092C"/>
    <w:rsid w:val="00DA14AE"/>
    <w:rsid w:val="00DA44DA"/>
    <w:rsid w:val="00DA6947"/>
    <w:rsid w:val="00DA792A"/>
    <w:rsid w:val="00DB0CA8"/>
    <w:rsid w:val="00DB158D"/>
    <w:rsid w:val="00DB5D42"/>
    <w:rsid w:val="00DB614B"/>
    <w:rsid w:val="00DB6AFB"/>
    <w:rsid w:val="00DB6BC0"/>
    <w:rsid w:val="00DB6CD7"/>
    <w:rsid w:val="00DC1361"/>
    <w:rsid w:val="00DC19DA"/>
    <w:rsid w:val="00DC2004"/>
    <w:rsid w:val="00DC25AC"/>
    <w:rsid w:val="00DC2722"/>
    <w:rsid w:val="00DC40A9"/>
    <w:rsid w:val="00DC417B"/>
    <w:rsid w:val="00DC4654"/>
    <w:rsid w:val="00DC46D9"/>
    <w:rsid w:val="00DC4AED"/>
    <w:rsid w:val="00DC4F61"/>
    <w:rsid w:val="00DC50E3"/>
    <w:rsid w:val="00DC591C"/>
    <w:rsid w:val="00DC78F9"/>
    <w:rsid w:val="00DD022F"/>
    <w:rsid w:val="00DD066D"/>
    <w:rsid w:val="00DD2748"/>
    <w:rsid w:val="00DD523A"/>
    <w:rsid w:val="00DD7E34"/>
    <w:rsid w:val="00DE029A"/>
    <w:rsid w:val="00DE0662"/>
    <w:rsid w:val="00DE1A96"/>
    <w:rsid w:val="00DE276C"/>
    <w:rsid w:val="00DE2C23"/>
    <w:rsid w:val="00DE2FE0"/>
    <w:rsid w:val="00DE320B"/>
    <w:rsid w:val="00DE383F"/>
    <w:rsid w:val="00DE522F"/>
    <w:rsid w:val="00DE5899"/>
    <w:rsid w:val="00DE62D8"/>
    <w:rsid w:val="00DE664E"/>
    <w:rsid w:val="00DE6695"/>
    <w:rsid w:val="00DE6776"/>
    <w:rsid w:val="00DE684D"/>
    <w:rsid w:val="00DE700D"/>
    <w:rsid w:val="00DF1323"/>
    <w:rsid w:val="00DF173A"/>
    <w:rsid w:val="00DF1743"/>
    <w:rsid w:val="00DF1D0B"/>
    <w:rsid w:val="00DF27C0"/>
    <w:rsid w:val="00DF31E7"/>
    <w:rsid w:val="00DF36E3"/>
    <w:rsid w:val="00DF437F"/>
    <w:rsid w:val="00DF52AF"/>
    <w:rsid w:val="00DF6942"/>
    <w:rsid w:val="00DF7C19"/>
    <w:rsid w:val="00DF7D2E"/>
    <w:rsid w:val="00E001A5"/>
    <w:rsid w:val="00E01324"/>
    <w:rsid w:val="00E020B3"/>
    <w:rsid w:val="00E02281"/>
    <w:rsid w:val="00E022EC"/>
    <w:rsid w:val="00E025E7"/>
    <w:rsid w:val="00E02941"/>
    <w:rsid w:val="00E0348E"/>
    <w:rsid w:val="00E039E7"/>
    <w:rsid w:val="00E03D74"/>
    <w:rsid w:val="00E0409D"/>
    <w:rsid w:val="00E05F4F"/>
    <w:rsid w:val="00E06DE7"/>
    <w:rsid w:val="00E10A4C"/>
    <w:rsid w:val="00E12666"/>
    <w:rsid w:val="00E131A2"/>
    <w:rsid w:val="00E135AA"/>
    <w:rsid w:val="00E13781"/>
    <w:rsid w:val="00E13B33"/>
    <w:rsid w:val="00E13CEC"/>
    <w:rsid w:val="00E145F0"/>
    <w:rsid w:val="00E14E67"/>
    <w:rsid w:val="00E16CD9"/>
    <w:rsid w:val="00E17D66"/>
    <w:rsid w:val="00E20A81"/>
    <w:rsid w:val="00E2113B"/>
    <w:rsid w:val="00E22E69"/>
    <w:rsid w:val="00E2313E"/>
    <w:rsid w:val="00E23FE4"/>
    <w:rsid w:val="00E24AC1"/>
    <w:rsid w:val="00E24B47"/>
    <w:rsid w:val="00E24C75"/>
    <w:rsid w:val="00E24DB3"/>
    <w:rsid w:val="00E2556E"/>
    <w:rsid w:val="00E26BB3"/>
    <w:rsid w:val="00E27FBF"/>
    <w:rsid w:val="00E306EF"/>
    <w:rsid w:val="00E30D27"/>
    <w:rsid w:val="00E31739"/>
    <w:rsid w:val="00E33146"/>
    <w:rsid w:val="00E33182"/>
    <w:rsid w:val="00E336E0"/>
    <w:rsid w:val="00E3375A"/>
    <w:rsid w:val="00E357B9"/>
    <w:rsid w:val="00E35DED"/>
    <w:rsid w:val="00E365CC"/>
    <w:rsid w:val="00E36EC6"/>
    <w:rsid w:val="00E3795A"/>
    <w:rsid w:val="00E37CA4"/>
    <w:rsid w:val="00E418D9"/>
    <w:rsid w:val="00E41EDA"/>
    <w:rsid w:val="00E42A8B"/>
    <w:rsid w:val="00E43D11"/>
    <w:rsid w:val="00E44732"/>
    <w:rsid w:val="00E447C9"/>
    <w:rsid w:val="00E44E72"/>
    <w:rsid w:val="00E45926"/>
    <w:rsid w:val="00E45E67"/>
    <w:rsid w:val="00E45F02"/>
    <w:rsid w:val="00E4641A"/>
    <w:rsid w:val="00E47A77"/>
    <w:rsid w:val="00E50068"/>
    <w:rsid w:val="00E531E1"/>
    <w:rsid w:val="00E53596"/>
    <w:rsid w:val="00E5409B"/>
    <w:rsid w:val="00E545E7"/>
    <w:rsid w:val="00E56A22"/>
    <w:rsid w:val="00E56DDF"/>
    <w:rsid w:val="00E60065"/>
    <w:rsid w:val="00E600FD"/>
    <w:rsid w:val="00E615D0"/>
    <w:rsid w:val="00E6168D"/>
    <w:rsid w:val="00E616D1"/>
    <w:rsid w:val="00E6218A"/>
    <w:rsid w:val="00E63962"/>
    <w:rsid w:val="00E64077"/>
    <w:rsid w:val="00E65422"/>
    <w:rsid w:val="00E6615A"/>
    <w:rsid w:val="00E6619D"/>
    <w:rsid w:val="00E66AAD"/>
    <w:rsid w:val="00E67608"/>
    <w:rsid w:val="00E67D88"/>
    <w:rsid w:val="00E70EF5"/>
    <w:rsid w:val="00E7127B"/>
    <w:rsid w:val="00E71390"/>
    <w:rsid w:val="00E72053"/>
    <w:rsid w:val="00E72A8A"/>
    <w:rsid w:val="00E72F43"/>
    <w:rsid w:val="00E73077"/>
    <w:rsid w:val="00E7329F"/>
    <w:rsid w:val="00E7351E"/>
    <w:rsid w:val="00E7388C"/>
    <w:rsid w:val="00E73F62"/>
    <w:rsid w:val="00E748C4"/>
    <w:rsid w:val="00E74E4C"/>
    <w:rsid w:val="00E75080"/>
    <w:rsid w:val="00E758FF"/>
    <w:rsid w:val="00E75B02"/>
    <w:rsid w:val="00E75E4D"/>
    <w:rsid w:val="00E76141"/>
    <w:rsid w:val="00E763E7"/>
    <w:rsid w:val="00E76663"/>
    <w:rsid w:val="00E7688D"/>
    <w:rsid w:val="00E776A9"/>
    <w:rsid w:val="00E77F2A"/>
    <w:rsid w:val="00E807D6"/>
    <w:rsid w:val="00E82246"/>
    <w:rsid w:val="00E824EA"/>
    <w:rsid w:val="00E82AA3"/>
    <w:rsid w:val="00E82CB1"/>
    <w:rsid w:val="00E85815"/>
    <w:rsid w:val="00E85DF9"/>
    <w:rsid w:val="00E8634B"/>
    <w:rsid w:val="00E87732"/>
    <w:rsid w:val="00E8786B"/>
    <w:rsid w:val="00E87873"/>
    <w:rsid w:val="00E903B8"/>
    <w:rsid w:val="00E9070B"/>
    <w:rsid w:val="00E915E2"/>
    <w:rsid w:val="00E924D2"/>
    <w:rsid w:val="00E927A7"/>
    <w:rsid w:val="00E93506"/>
    <w:rsid w:val="00E9370E"/>
    <w:rsid w:val="00E9395E"/>
    <w:rsid w:val="00E9456B"/>
    <w:rsid w:val="00E949D1"/>
    <w:rsid w:val="00E96636"/>
    <w:rsid w:val="00E96B59"/>
    <w:rsid w:val="00EA1610"/>
    <w:rsid w:val="00EA1FC3"/>
    <w:rsid w:val="00EA3AF5"/>
    <w:rsid w:val="00EA4271"/>
    <w:rsid w:val="00EA4977"/>
    <w:rsid w:val="00EA4C76"/>
    <w:rsid w:val="00EA50CF"/>
    <w:rsid w:val="00EA5A20"/>
    <w:rsid w:val="00EA5B3A"/>
    <w:rsid w:val="00EA660D"/>
    <w:rsid w:val="00EA6A90"/>
    <w:rsid w:val="00EB20C0"/>
    <w:rsid w:val="00EB319C"/>
    <w:rsid w:val="00EB481A"/>
    <w:rsid w:val="00EB49F6"/>
    <w:rsid w:val="00EB4B0D"/>
    <w:rsid w:val="00EB4B7B"/>
    <w:rsid w:val="00EB4F82"/>
    <w:rsid w:val="00EB5109"/>
    <w:rsid w:val="00EB6540"/>
    <w:rsid w:val="00EC0573"/>
    <w:rsid w:val="00EC1FAA"/>
    <w:rsid w:val="00EC20DE"/>
    <w:rsid w:val="00EC2EF2"/>
    <w:rsid w:val="00EC2F8C"/>
    <w:rsid w:val="00EC32B7"/>
    <w:rsid w:val="00EC3935"/>
    <w:rsid w:val="00EC39BA"/>
    <w:rsid w:val="00EC4A2A"/>
    <w:rsid w:val="00EC579F"/>
    <w:rsid w:val="00EC58D0"/>
    <w:rsid w:val="00EC5ED5"/>
    <w:rsid w:val="00EC70AB"/>
    <w:rsid w:val="00EC75D9"/>
    <w:rsid w:val="00EC7ECF"/>
    <w:rsid w:val="00EC7F95"/>
    <w:rsid w:val="00ED0502"/>
    <w:rsid w:val="00ED1B4F"/>
    <w:rsid w:val="00ED2469"/>
    <w:rsid w:val="00ED2B72"/>
    <w:rsid w:val="00ED2CAA"/>
    <w:rsid w:val="00ED37F1"/>
    <w:rsid w:val="00ED3EEF"/>
    <w:rsid w:val="00ED3F49"/>
    <w:rsid w:val="00ED4D6A"/>
    <w:rsid w:val="00ED582D"/>
    <w:rsid w:val="00ED60DE"/>
    <w:rsid w:val="00ED6897"/>
    <w:rsid w:val="00EE0726"/>
    <w:rsid w:val="00EE1D56"/>
    <w:rsid w:val="00EE216F"/>
    <w:rsid w:val="00EE3706"/>
    <w:rsid w:val="00EE42A9"/>
    <w:rsid w:val="00EE50DC"/>
    <w:rsid w:val="00EE54E1"/>
    <w:rsid w:val="00EE557A"/>
    <w:rsid w:val="00EE5608"/>
    <w:rsid w:val="00EE5624"/>
    <w:rsid w:val="00EE57E7"/>
    <w:rsid w:val="00EE586E"/>
    <w:rsid w:val="00EF079D"/>
    <w:rsid w:val="00EF0C35"/>
    <w:rsid w:val="00EF1064"/>
    <w:rsid w:val="00EF16AF"/>
    <w:rsid w:val="00EF1DB4"/>
    <w:rsid w:val="00EF1F95"/>
    <w:rsid w:val="00EF21AE"/>
    <w:rsid w:val="00EF38FF"/>
    <w:rsid w:val="00EF3B9E"/>
    <w:rsid w:val="00EF63C6"/>
    <w:rsid w:val="00EF75B5"/>
    <w:rsid w:val="00F001AC"/>
    <w:rsid w:val="00F00B33"/>
    <w:rsid w:val="00F012B9"/>
    <w:rsid w:val="00F015E1"/>
    <w:rsid w:val="00F016E5"/>
    <w:rsid w:val="00F01890"/>
    <w:rsid w:val="00F02F2B"/>
    <w:rsid w:val="00F02FEC"/>
    <w:rsid w:val="00F03205"/>
    <w:rsid w:val="00F03F75"/>
    <w:rsid w:val="00F05DAE"/>
    <w:rsid w:val="00F0622C"/>
    <w:rsid w:val="00F067CC"/>
    <w:rsid w:val="00F06A8B"/>
    <w:rsid w:val="00F0708E"/>
    <w:rsid w:val="00F0741F"/>
    <w:rsid w:val="00F07BE2"/>
    <w:rsid w:val="00F10D92"/>
    <w:rsid w:val="00F114CA"/>
    <w:rsid w:val="00F11BD4"/>
    <w:rsid w:val="00F128C3"/>
    <w:rsid w:val="00F135F3"/>
    <w:rsid w:val="00F13AF9"/>
    <w:rsid w:val="00F15B83"/>
    <w:rsid w:val="00F176A5"/>
    <w:rsid w:val="00F17ADD"/>
    <w:rsid w:val="00F20CE0"/>
    <w:rsid w:val="00F20FF9"/>
    <w:rsid w:val="00F210ED"/>
    <w:rsid w:val="00F2118A"/>
    <w:rsid w:val="00F217E7"/>
    <w:rsid w:val="00F22469"/>
    <w:rsid w:val="00F2283E"/>
    <w:rsid w:val="00F22B00"/>
    <w:rsid w:val="00F23162"/>
    <w:rsid w:val="00F247A5"/>
    <w:rsid w:val="00F25833"/>
    <w:rsid w:val="00F25EEA"/>
    <w:rsid w:val="00F27D16"/>
    <w:rsid w:val="00F30376"/>
    <w:rsid w:val="00F30F1F"/>
    <w:rsid w:val="00F316A7"/>
    <w:rsid w:val="00F33923"/>
    <w:rsid w:val="00F353FB"/>
    <w:rsid w:val="00F369C0"/>
    <w:rsid w:val="00F36A7F"/>
    <w:rsid w:val="00F36E01"/>
    <w:rsid w:val="00F40224"/>
    <w:rsid w:val="00F40E3B"/>
    <w:rsid w:val="00F42D6B"/>
    <w:rsid w:val="00F43BBB"/>
    <w:rsid w:val="00F449E3"/>
    <w:rsid w:val="00F44AEA"/>
    <w:rsid w:val="00F45371"/>
    <w:rsid w:val="00F45663"/>
    <w:rsid w:val="00F45940"/>
    <w:rsid w:val="00F46F37"/>
    <w:rsid w:val="00F47D27"/>
    <w:rsid w:val="00F50615"/>
    <w:rsid w:val="00F50E23"/>
    <w:rsid w:val="00F50FA2"/>
    <w:rsid w:val="00F5109C"/>
    <w:rsid w:val="00F5116F"/>
    <w:rsid w:val="00F51339"/>
    <w:rsid w:val="00F52974"/>
    <w:rsid w:val="00F52BD8"/>
    <w:rsid w:val="00F53729"/>
    <w:rsid w:val="00F53DAF"/>
    <w:rsid w:val="00F53F61"/>
    <w:rsid w:val="00F54951"/>
    <w:rsid w:val="00F54FD6"/>
    <w:rsid w:val="00F556F1"/>
    <w:rsid w:val="00F55B19"/>
    <w:rsid w:val="00F55C58"/>
    <w:rsid w:val="00F562F0"/>
    <w:rsid w:val="00F57C05"/>
    <w:rsid w:val="00F57E1A"/>
    <w:rsid w:val="00F57FD1"/>
    <w:rsid w:val="00F619D6"/>
    <w:rsid w:val="00F61EB4"/>
    <w:rsid w:val="00F62102"/>
    <w:rsid w:val="00F63DAA"/>
    <w:rsid w:val="00F64106"/>
    <w:rsid w:val="00F64F56"/>
    <w:rsid w:val="00F66447"/>
    <w:rsid w:val="00F666BA"/>
    <w:rsid w:val="00F67253"/>
    <w:rsid w:val="00F702AC"/>
    <w:rsid w:val="00F70779"/>
    <w:rsid w:val="00F727D1"/>
    <w:rsid w:val="00F72856"/>
    <w:rsid w:val="00F73E32"/>
    <w:rsid w:val="00F75EA5"/>
    <w:rsid w:val="00F76486"/>
    <w:rsid w:val="00F80447"/>
    <w:rsid w:val="00F807C1"/>
    <w:rsid w:val="00F80818"/>
    <w:rsid w:val="00F80F8F"/>
    <w:rsid w:val="00F812C2"/>
    <w:rsid w:val="00F81422"/>
    <w:rsid w:val="00F81E4B"/>
    <w:rsid w:val="00F820C7"/>
    <w:rsid w:val="00F82A33"/>
    <w:rsid w:val="00F82C9F"/>
    <w:rsid w:val="00F830DE"/>
    <w:rsid w:val="00F84344"/>
    <w:rsid w:val="00F86F41"/>
    <w:rsid w:val="00F87009"/>
    <w:rsid w:val="00F87F51"/>
    <w:rsid w:val="00F9038D"/>
    <w:rsid w:val="00F90DE2"/>
    <w:rsid w:val="00F91C32"/>
    <w:rsid w:val="00F92A94"/>
    <w:rsid w:val="00F93DFB"/>
    <w:rsid w:val="00F9422F"/>
    <w:rsid w:val="00F95CF1"/>
    <w:rsid w:val="00F96065"/>
    <w:rsid w:val="00F96193"/>
    <w:rsid w:val="00F962D5"/>
    <w:rsid w:val="00F96D17"/>
    <w:rsid w:val="00F971EA"/>
    <w:rsid w:val="00F9796E"/>
    <w:rsid w:val="00FA05E9"/>
    <w:rsid w:val="00FA1092"/>
    <w:rsid w:val="00FA2144"/>
    <w:rsid w:val="00FA3B3A"/>
    <w:rsid w:val="00FA42C8"/>
    <w:rsid w:val="00FA4327"/>
    <w:rsid w:val="00FA525C"/>
    <w:rsid w:val="00FA6026"/>
    <w:rsid w:val="00FA768C"/>
    <w:rsid w:val="00FA7907"/>
    <w:rsid w:val="00FA7A60"/>
    <w:rsid w:val="00FB35DE"/>
    <w:rsid w:val="00FB3B6C"/>
    <w:rsid w:val="00FB3BA0"/>
    <w:rsid w:val="00FB4C24"/>
    <w:rsid w:val="00FB4CED"/>
    <w:rsid w:val="00FB4D68"/>
    <w:rsid w:val="00FB5514"/>
    <w:rsid w:val="00FB5664"/>
    <w:rsid w:val="00FB642B"/>
    <w:rsid w:val="00FB67EB"/>
    <w:rsid w:val="00FB7236"/>
    <w:rsid w:val="00FC0E84"/>
    <w:rsid w:val="00FC10E6"/>
    <w:rsid w:val="00FC2E77"/>
    <w:rsid w:val="00FC3326"/>
    <w:rsid w:val="00FC4138"/>
    <w:rsid w:val="00FC4316"/>
    <w:rsid w:val="00FC44EA"/>
    <w:rsid w:val="00FC516E"/>
    <w:rsid w:val="00FC5228"/>
    <w:rsid w:val="00FC5BB7"/>
    <w:rsid w:val="00FC5CEA"/>
    <w:rsid w:val="00FD364B"/>
    <w:rsid w:val="00FD376A"/>
    <w:rsid w:val="00FD3FD7"/>
    <w:rsid w:val="00FD473E"/>
    <w:rsid w:val="00FD4A67"/>
    <w:rsid w:val="00FD59CB"/>
    <w:rsid w:val="00FD5ACD"/>
    <w:rsid w:val="00FD5EC6"/>
    <w:rsid w:val="00FD6663"/>
    <w:rsid w:val="00FE0102"/>
    <w:rsid w:val="00FE04A9"/>
    <w:rsid w:val="00FE1EDF"/>
    <w:rsid w:val="00FE4363"/>
    <w:rsid w:val="00FE5367"/>
    <w:rsid w:val="00FE643A"/>
    <w:rsid w:val="00FE785F"/>
    <w:rsid w:val="00FF0353"/>
    <w:rsid w:val="00FF1002"/>
    <w:rsid w:val="00FF1D99"/>
    <w:rsid w:val="00FF1FA0"/>
    <w:rsid w:val="00FF2030"/>
    <w:rsid w:val="00FF3478"/>
    <w:rsid w:val="00FF352D"/>
    <w:rsid w:val="00FF50D4"/>
    <w:rsid w:val="00FF64A8"/>
    <w:rsid w:val="00FF6E8A"/>
    <w:rsid w:val="00FF7466"/>
    <w:rsid w:val="00FF75C4"/>
    <w:rsid w:val="00FF79DF"/>
    <w:rsid w:val="012CBCA8"/>
    <w:rsid w:val="01518A37"/>
    <w:rsid w:val="01796F3C"/>
    <w:rsid w:val="018D5A2D"/>
    <w:rsid w:val="018F0FA9"/>
    <w:rsid w:val="01B00CC2"/>
    <w:rsid w:val="01C9D9D8"/>
    <w:rsid w:val="01E16F0A"/>
    <w:rsid w:val="01E5D043"/>
    <w:rsid w:val="021AEA9C"/>
    <w:rsid w:val="024BB561"/>
    <w:rsid w:val="026270FC"/>
    <w:rsid w:val="0270ABBC"/>
    <w:rsid w:val="02909DB3"/>
    <w:rsid w:val="02E35270"/>
    <w:rsid w:val="02E41185"/>
    <w:rsid w:val="030622AD"/>
    <w:rsid w:val="0321D24C"/>
    <w:rsid w:val="03838436"/>
    <w:rsid w:val="039407E6"/>
    <w:rsid w:val="039629D9"/>
    <w:rsid w:val="039A24ED"/>
    <w:rsid w:val="03B82442"/>
    <w:rsid w:val="03C9A233"/>
    <w:rsid w:val="040B670A"/>
    <w:rsid w:val="04369046"/>
    <w:rsid w:val="0437D43B"/>
    <w:rsid w:val="04540E9C"/>
    <w:rsid w:val="045DA68F"/>
    <w:rsid w:val="046E7467"/>
    <w:rsid w:val="0483D401"/>
    <w:rsid w:val="04958B07"/>
    <w:rsid w:val="0499CEFE"/>
    <w:rsid w:val="04A24D42"/>
    <w:rsid w:val="04AFAE82"/>
    <w:rsid w:val="0501EAFE"/>
    <w:rsid w:val="05491A58"/>
    <w:rsid w:val="054ECCA2"/>
    <w:rsid w:val="0554E2F8"/>
    <w:rsid w:val="0562329E"/>
    <w:rsid w:val="05698940"/>
    <w:rsid w:val="057D643F"/>
    <w:rsid w:val="058F3020"/>
    <w:rsid w:val="05BB5D7D"/>
    <w:rsid w:val="05C301DD"/>
    <w:rsid w:val="05CEEA1B"/>
    <w:rsid w:val="05DE3613"/>
    <w:rsid w:val="05ED4506"/>
    <w:rsid w:val="05EE5BAB"/>
    <w:rsid w:val="05F1A409"/>
    <w:rsid w:val="0600546C"/>
    <w:rsid w:val="06378B59"/>
    <w:rsid w:val="063ECC40"/>
    <w:rsid w:val="068C71BF"/>
    <w:rsid w:val="068E1FA5"/>
    <w:rsid w:val="06A2464F"/>
    <w:rsid w:val="06A835E2"/>
    <w:rsid w:val="06B73242"/>
    <w:rsid w:val="06C7F995"/>
    <w:rsid w:val="06D59E12"/>
    <w:rsid w:val="06DAC890"/>
    <w:rsid w:val="071C5560"/>
    <w:rsid w:val="072BFE4E"/>
    <w:rsid w:val="073D68C3"/>
    <w:rsid w:val="073E1102"/>
    <w:rsid w:val="07443C25"/>
    <w:rsid w:val="0770C1B9"/>
    <w:rsid w:val="0778B300"/>
    <w:rsid w:val="07BF0573"/>
    <w:rsid w:val="07C3685D"/>
    <w:rsid w:val="07D7FB85"/>
    <w:rsid w:val="08050927"/>
    <w:rsid w:val="081007C6"/>
    <w:rsid w:val="081D5695"/>
    <w:rsid w:val="08279AF8"/>
    <w:rsid w:val="084D4019"/>
    <w:rsid w:val="08624652"/>
    <w:rsid w:val="08758396"/>
    <w:rsid w:val="0885FCBA"/>
    <w:rsid w:val="089AF229"/>
    <w:rsid w:val="089DAB47"/>
    <w:rsid w:val="089E083D"/>
    <w:rsid w:val="08B81194"/>
    <w:rsid w:val="08CF7C0E"/>
    <w:rsid w:val="08D3BB23"/>
    <w:rsid w:val="093615E6"/>
    <w:rsid w:val="0959855B"/>
    <w:rsid w:val="096AFAE5"/>
    <w:rsid w:val="096CDB7A"/>
    <w:rsid w:val="09B8FB4C"/>
    <w:rsid w:val="09C43563"/>
    <w:rsid w:val="09F5A500"/>
    <w:rsid w:val="0A027FB9"/>
    <w:rsid w:val="0A05B391"/>
    <w:rsid w:val="0A1C4932"/>
    <w:rsid w:val="0A40DF30"/>
    <w:rsid w:val="0A70ACBF"/>
    <w:rsid w:val="0AA1BA48"/>
    <w:rsid w:val="0AB13824"/>
    <w:rsid w:val="0AB32E1C"/>
    <w:rsid w:val="0AE1E0C2"/>
    <w:rsid w:val="0AF7E47F"/>
    <w:rsid w:val="0B057BB2"/>
    <w:rsid w:val="0B1D5669"/>
    <w:rsid w:val="0B53E9C9"/>
    <w:rsid w:val="0B8FDB86"/>
    <w:rsid w:val="0BA213B3"/>
    <w:rsid w:val="0BDAE7ED"/>
    <w:rsid w:val="0BE78162"/>
    <w:rsid w:val="0C02D662"/>
    <w:rsid w:val="0C0E927F"/>
    <w:rsid w:val="0C316FD9"/>
    <w:rsid w:val="0C34A995"/>
    <w:rsid w:val="0C4435C7"/>
    <w:rsid w:val="0C84FEC0"/>
    <w:rsid w:val="0C88DB7B"/>
    <w:rsid w:val="0CA4E0E3"/>
    <w:rsid w:val="0CAE3311"/>
    <w:rsid w:val="0CB19D72"/>
    <w:rsid w:val="0CBBA58F"/>
    <w:rsid w:val="0CC8BC5C"/>
    <w:rsid w:val="0CCD1938"/>
    <w:rsid w:val="0CFA54A6"/>
    <w:rsid w:val="0D385A76"/>
    <w:rsid w:val="0D3CE5FD"/>
    <w:rsid w:val="0D98C2E9"/>
    <w:rsid w:val="0DA72C46"/>
    <w:rsid w:val="0DAB070F"/>
    <w:rsid w:val="0DB10501"/>
    <w:rsid w:val="0DBA072B"/>
    <w:rsid w:val="0DC39186"/>
    <w:rsid w:val="0DD60D9F"/>
    <w:rsid w:val="0DD96DC3"/>
    <w:rsid w:val="0DF7CC17"/>
    <w:rsid w:val="0E298722"/>
    <w:rsid w:val="0E58BEF8"/>
    <w:rsid w:val="0E5BEC97"/>
    <w:rsid w:val="0E8C6A2F"/>
    <w:rsid w:val="0EA5B024"/>
    <w:rsid w:val="0EAE2D9C"/>
    <w:rsid w:val="0EC8DCB6"/>
    <w:rsid w:val="0EE553C6"/>
    <w:rsid w:val="0EE97D09"/>
    <w:rsid w:val="0F18393B"/>
    <w:rsid w:val="0F334FDF"/>
    <w:rsid w:val="0F441D65"/>
    <w:rsid w:val="0FA7B3A7"/>
    <w:rsid w:val="0FB51E8F"/>
    <w:rsid w:val="0FCF39E0"/>
    <w:rsid w:val="0FE575E2"/>
    <w:rsid w:val="1012FD8A"/>
    <w:rsid w:val="1021EC8F"/>
    <w:rsid w:val="102893B1"/>
    <w:rsid w:val="102B26EB"/>
    <w:rsid w:val="10500765"/>
    <w:rsid w:val="106114E4"/>
    <w:rsid w:val="108C7C99"/>
    <w:rsid w:val="10A6C1C5"/>
    <w:rsid w:val="10B1D56B"/>
    <w:rsid w:val="10BD3C82"/>
    <w:rsid w:val="10CA5830"/>
    <w:rsid w:val="10D52510"/>
    <w:rsid w:val="10E5975C"/>
    <w:rsid w:val="10EFB7CF"/>
    <w:rsid w:val="10F92302"/>
    <w:rsid w:val="110D80B7"/>
    <w:rsid w:val="110E538F"/>
    <w:rsid w:val="1127F8CF"/>
    <w:rsid w:val="11512246"/>
    <w:rsid w:val="11551F09"/>
    <w:rsid w:val="11586580"/>
    <w:rsid w:val="11785206"/>
    <w:rsid w:val="117D47C3"/>
    <w:rsid w:val="118FACE1"/>
    <w:rsid w:val="11BCD8E5"/>
    <w:rsid w:val="11BF4CC6"/>
    <w:rsid w:val="11E22892"/>
    <w:rsid w:val="12161509"/>
    <w:rsid w:val="123A93C5"/>
    <w:rsid w:val="123D5BA7"/>
    <w:rsid w:val="1247CB7C"/>
    <w:rsid w:val="12653A94"/>
    <w:rsid w:val="127168B2"/>
    <w:rsid w:val="12BC4A09"/>
    <w:rsid w:val="12C4EEFD"/>
    <w:rsid w:val="12CCA84A"/>
    <w:rsid w:val="12FDE2C5"/>
    <w:rsid w:val="1300BC82"/>
    <w:rsid w:val="13011002"/>
    <w:rsid w:val="132C2B28"/>
    <w:rsid w:val="132F68D5"/>
    <w:rsid w:val="1334FE99"/>
    <w:rsid w:val="13616AF6"/>
    <w:rsid w:val="1397352F"/>
    <w:rsid w:val="1397512C"/>
    <w:rsid w:val="13B0A70B"/>
    <w:rsid w:val="13C1EB9B"/>
    <w:rsid w:val="13D83509"/>
    <w:rsid w:val="14070E1B"/>
    <w:rsid w:val="1422EA84"/>
    <w:rsid w:val="142DA676"/>
    <w:rsid w:val="145C3D62"/>
    <w:rsid w:val="148A2FFB"/>
    <w:rsid w:val="14A73B71"/>
    <w:rsid w:val="14AFF2C8"/>
    <w:rsid w:val="14D96B6E"/>
    <w:rsid w:val="14DC9097"/>
    <w:rsid w:val="14DD6FF4"/>
    <w:rsid w:val="14E0A862"/>
    <w:rsid w:val="14E59DE7"/>
    <w:rsid w:val="14FF0A73"/>
    <w:rsid w:val="1500E816"/>
    <w:rsid w:val="1506020C"/>
    <w:rsid w:val="15241CD8"/>
    <w:rsid w:val="154510FB"/>
    <w:rsid w:val="155B7D30"/>
    <w:rsid w:val="15661447"/>
    <w:rsid w:val="156BD8FC"/>
    <w:rsid w:val="1597CE9D"/>
    <w:rsid w:val="15DE01FD"/>
    <w:rsid w:val="15FB69F2"/>
    <w:rsid w:val="1603EA42"/>
    <w:rsid w:val="160F0835"/>
    <w:rsid w:val="16405537"/>
    <w:rsid w:val="16414662"/>
    <w:rsid w:val="164BC329"/>
    <w:rsid w:val="1652F46E"/>
    <w:rsid w:val="166C85E8"/>
    <w:rsid w:val="16A7E8B9"/>
    <w:rsid w:val="16A9BA54"/>
    <w:rsid w:val="16ACBC72"/>
    <w:rsid w:val="16BDB742"/>
    <w:rsid w:val="16DE8CD2"/>
    <w:rsid w:val="16F763E3"/>
    <w:rsid w:val="1717002E"/>
    <w:rsid w:val="171A7996"/>
    <w:rsid w:val="172BA9DD"/>
    <w:rsid w:val="172C931E"/>
    <w:rsid w:val="1749A3DB"/>
    <w:rsid w:val="175A7D4C"/>
    <w:rsid w:val="17711F32"/>
    <w:rsid w:val="1792E7DF"/>
    <w:rsid w:val="17990561"/>
    <w:rsid w:val="17B0544C"/>
    <w:rsid w:val="17BC2B42"/>
    <w:rsid w:val="17BCF039"/>
    <w:rsid w:val="17C3933A"/>
    <w:rsid w:val="17C94C05"/>
    <w:rsid w:val="17E788BD"/>
    <w:rsid w:val="17F094AB"/>
    <w:rsid w:val="17F4B5AC"/>
    <w:rsid w:val="17FB4F1C"/>
    <w:rsid w:val="1804F464"/>
    <w:rsid w:val="180CAF19"/>
    <w:rsid w:val="181FBFE3"/>
    <w:rsid w:val="182E6B99"/>
    <w:rsid w:val="1830830E"/>
    <w:rsid w:val="1844A559"/>
    <w:rsid w:val="18530934"/>
    <w:rsid w:val="188EB99A"/>
    <w:rsid w:val="189DEAC7"/>
    <w:rsid w:val="18CBD5A1"/>
    <w:rsid w:val="18D3090C"/>
    <w:rsid w:val="18D911B6"/>
    <w:rsid w:val="18EE0188"/>
    <w:rsid w:val="18FB7E9A"/>
    <w:rsid w:val="190E57A0"/>
    <w:rsid w:val="192FB671"/>
    <w:rsid w:val="194166A3"/>
    <w:rsid w:val="194D5CA6"/>
    <w:rsid w:val="195936B0"/>
    <w:rsid w:val="1963FBC1"/>
    <w:rsid w:val="196BBD39"/>
    <w:rsid w:val="199219A4"/>
    <w:rsid w:val="19A5D2DB"/>
    <w:rsid w:val="19B31D66"/>
    <w:rsid w:val="19B8E7B0"/>
    <w:rsid w:val="19BF3F5F"/>
    <w:rsid w:val="19C0BCA8"/>
    <w:rsid w:val="19C25E24"/>
    <w:rsid w:val="19D3902E"/>
    <w:rsid w:val="19DCF05C"/>
    <w:rsid w:val="19FDCB93"/>
    <w:rsid w:val="19FE1ACE"/>
    <w:rsid w:val="1A211972"/>
    <w:rsid w:val="1A404E30"/>
    <w:rsid w:val="1A46BB6D"/>
    <w:rsid w:val="1A4C26BC"/>
    <w:rsid w:val="1A6FC66D"/>
    <w:rsid w:val="1A908C8A"/>
    <w:rsid w:val="1A9583D7"/>
    <w:rsid w:val="1A9A5D5F"/>
    <w:rsid w:val="1AF23B86"/>
    <w:rsid w:val="1AF6D2F2"/>
    <w:rsid w:val="1B0A7554"/>
    <w:rsid w:val="1B10A878"/>
    <w:rsid w:val="1B12A314"/>
    <w:rsid w:val="1B272861"/>
    <w:rsid w:val="1B2ECBEC"/>
    <w:rsid w:val="1B3B04AF"/>
    <w:rsid w:val="1B8936F3"/>
    <w:rsid w:val="1B98EE0A"/>
    <w:rsid w:val="1BB41FDE"/>
    <w:rsid w:val="1BBBDA17"/>
    <w:rsid w:val="1BED2C4E"/>
    <w:rsid w:val="1BED90F5"/>
    <w:rsid w:val="1C296D35"/>
    <w:rsid w:val="1C2D6849"/>
    <w:rsid w:val="1C356F39"/>
    <w:rsid w:val="1C402104"/>
    <w:rsid w:val="1C40818E"/>
    <w:rsid w:val="1C5D0D17"/>
    <w:rsid w:val="1C6EA357"/>
    <w:rsid w:val="1C975F89"/>
    <w:rsid w:val="1C9E07C8"/>
    <w:rsid w:val="1CB151BA"/>
    <w:rsid w:val="1CC09EEB"/>
    <w:rsid w:val="1D12D690"/>
    <w:rsid w:val="1D2301C1"/>
    <w:rsid w:val="1D256AAC"/>
    <w:rsid w:val="1D2DCDFF"/>
    <w:rsid w:val="1D5206E4"/>
    <w:rsid w:val="1D8EA3A2"/>
    <w:rsid w:val="1D939043"/>
    <w:rsid w:val="1D961BC3"/>
    <w:rsid w:val="1D9AFD13"/>
    <w:rsid w:val="1DA55E3D"/>
    <w:rsid w:val="1DCF8DA6"/>
    <w:rsid w:val="1DDBE97C"/>
    <w:rsid w:val="1DDC2AEE"/>
    <w:rsid w:val="1DE48178"/>
    <w:rsid w:val="1DE79887"/>
    <w:rsid w:val="1DF3CDE3"/>
    <w:rsid w:val="1E242562"/>
    <w:rsid w:val="1E313376"/>
    <w:rsid w:val="1E58F98F"/>
    <w:rsid w:val="1E7797CD"/>
    <w:rsid w:val="1E9F025B"/>
    <w:rsid w:val="1EBFE6AB"/>
    <w:rsid w:val="1F0617D2"/>
    <w:rsid w:val="1F1080F5"/>
    <w:rsid w:val="1F16307A"/>
    <w:rsid w:val="1F2011A2"/>
    <w:rsid w:val="1F3880EC"/>
    <w:rsid w:val="1F4DF5C1"/>
    <w:rsid w:val="1F61D360"/>
    <w:rsid w:val="1FB5D96F"/>
    <w:rsid w:val="1FB64AF5"/>
    <w:rsid w:val="1FBEDB09"/>
    <w:rsid w:val="1FC1D388"/>
    <w:rsid w:val="1FDD6FEE"/>
    <w:rsid w:val="1FDF85A1"/>
    <w:rsid w:val="1FED7A7A"/>
    <w:rsid w:val="1FF0F795"/>
    <w:rsid w:val="2004CAC1"/>
    <w:rsid w:val="201FE05A"/>
    <w:rsid w:val="2025192A"/>
    <w:rsid w:val="204F9CBC"/>
    <w:rsid w:val="2057583D"/>
    <w:rsid w:val="205C7A01"/>
    <w:rsid w:val="20A7CF23"/>
    <w:rsid w:val="20B97A34"/>
    <w:rsid w:val="20CB3CA9"/>
    <w:rsid w:val="20DA66B9"/>
    <w:rsid w:val="20F3C030"/>
    <w:rsid w:val="2108684C"/>
    <w:rsid w:val="210EE1B1"/>
    <w:rsid w:val="211730D0"/>
    <w:rsid w:val="213D2F43"/>
    <w:rsid w:val="2161C42C"/>
    <w:rsid w:val="2165418C"/>
    <w:rsid w:val="2168B643"/>
    <w:rsid w:val="2183BF2D"/>
    <w:rsid w:val="218A7C38"/>
    <w:rsid w:val="21B2FDA3"/>
    <w:rsid w:val="21B374D2"/>
    <w:rsid w:val="21DC5339"/>
    <w:rsid w:val="21FD4E13"/>
    <w:rsid w:val="2222642A"/>
    <w:rsid w:val="222AC6D5"/>
    <w:rsid w:val="223BAE93"/>
    <w:rsid w:val="2241E0A6"/>
    <w:rsid w:val="2252970C"/>
    <w:rsid w:val="2294C156"/>
    <w:rsid w:val="22B6B596"/>
    <w:rsid w:val="22BA32F6"/>
    <w:rsid w:val="22C7BB3C"/>
    <w:rsid w:val="22D71C7C"/>
    <w:rsid w:val="22E6FD63"/>
    <w:rsid w:val="230A14F5"/>
    <w:rsid w:val="230FDAF3"/>
    <w:rsid w:val="23826FA5"/>
    <w:rsid w:val="2383B47B"/>
    <w:rsid w:val="239438E7"/>
    <w:rsid w:val="239EC439"/>
    <w:rsid w:val="23B6410A"/>
    <w:rsid w:val="23BC94B1"/>
    <w:rsid w:val="23DED5E0"/>
    <w:rsid w:val="23FA244D"/>
    <w:rsid w:val="241D6B63"/>
    <w:rsid w:val="244E2769"/>
    <w:rsid w:val="245753E7"/>
    <w:rsid w:val="248DDCF1"/>
    <w:rsid w:val="2496CE6C"/>
    <w:rsid w:val="249DDA3A"/>
    <w:rsid w:val="24A8F49D"/>
    <w:rsid w:val="24B005EF"/>
    <w:rsid w:val="24C21CFA"/>
    <w:rsid w:val="24CA3058"/>
    <w:rsid w:val="24E55EF3"/>
    <w:rsid w:val="2519EAED"/>
    <w:rsid w:val="2522D39A"/>
    <w:rsid w:val="256176E5"/>
    <w:rsid w:val="25780032"/>
    <w:rsid w:val="257E378D"/>
    <w:rsid w:val="25A62ED9"/>
    <w:rsid w:val="25EC97FD"/>
    <w:rsid w:val="25F7319C"/>
    <w:rsid w:val="262987FC"/>
    <w:rsid w:val="26554757"/>
    <w:rsid w:val="268B3892"/>
    <w:rsid w:val="268F6B53"/>
    <w:rsid w:val="2697E721"/>
    <w:rsid w:val="26BB65CC"/>
    <w:rsid w:val="26D4534B"/>
    <w:rsid w:val="26E0AF48"/>
    <w:rsid w:val="26EF2983"/>
    <w:rsid w:val="27000F12"/>
    <w:rsid w:val="2730F088"/>
    <w:rsid w:val="2752236F"/>
    <w:rsid w:val="275556DD"/>
    <w:rsid w:val="275AFB26"/>
    <w:rsid w:val="275C122E"/>
    <w:rsid w:val="275DF88E"/>
    <w:rsid w:val="2783753A"/>
    <w:rsid w:val="2799915A"/>
    <w:rsid w:val="279C81F5"/>
    <w:rsid w:val="27AE7EF7"/>
    <w:rsid w:val="27F117B8"/>
    <w:rsid w:val="280B01AF"/>
    <w:rsid w:val="28220D56"/>
    <w:rsid w:val="282A8D98"/>
    <w:rsid w:val="286C4DE3"/>
    <w:rsid w:val="289844A3"/>
    <w:rsid w:val="289AE761"/>
    <w:rsid w:val="28B86564"/>
    <w:rsid w:val="28C92EC8"/>
    <w:rsid w:val="28DE4637"/>
    <w:rsid w:val="29161F0E"/>
    <w:rsid w:val="292B2AF3"/>
    <w:rsid w:val="294E3DF7"/>
    <w:rsid w:val="294F61B8"/>
    <w:rsid w:val="29594B5E"/>
    <w:rsid w:val="29841F0A"/>
    <w:rsid w:val="29941217"/>
    <w:rsid w:val="29A195EB"/>
    <w:rsid w:val="29AF2ED5"/>
    <w:rsid w:val="2A489650"/>
    <w:rsid w:val="2A4969DF"/>
    <w:rsid w:val="2A56D0C0"/>
    <w:rsid w:val="2A6CAF16"/>
    <w:rsid w:val="2A797A82"/>
    <w:rsid w:val="2A81AB10"/>
    <w:rsid w:val="2AA1D406"/>
    <w:rsid w:val="2AB81B06"/>
    <w:rsid w:val="2AC17D32"/>
    <w:rsid w:val="2AF3252A"/>
    <w:rsid w:val="2AF91F3A"/>
    <w:rsid w:val="2B0054CA"/>
    <w:rsid w:val="2B02DBEC"/>
    <w:rsid w:val="2B33D99B"/>
    <w:rsid w:val="2B648623"/>
    <w:rsid w:val="2B8AD3EB"/>
    <w:rsid w:val="2BAC77F2"/>
    <w:rsid w:val="2C059A79"/>
    <w:rsid w:val="2C14A2DD"/>
    <w:rsid w:val="2C168B6A"/>
    <w:rsid w:val="2C2221BF"/>
    <w:rsid w:val="2C27C997"/>
    <w:rsid w:val="2C41874B"/>
    <w:rsid w:val="2C4285C6"/>
    <w:rsid w:val="2C5335FB"/>
    <w:rsid w:val="2C7A2596"/>
    <w:rsid w:val="2C7BFFE6"/>
    <w:rsid w:val="2C85B9C9"/>
    <w:rsid w:val="2C8668AF"/>
    <w:rsid w:val="2CBB6989"/>
    <w:rsid w:val="2CCCF80F"/>
    <w:rsid w:val="2CE66EB1"/>
    <w:rsid w:val="2CE90CBC"/>
    <w:rsid w:val="2CED293E"/>
    <w:rsid w:val="2CEFD960"/>
    <w:rsid w:val="2CF021E4"/>
    <w:rsid w:val="2CF7EC9C"/>
    <w:rsid w:val="2D05F002"/>
    <w:rsid w:val="2D1061AB"/>
    <w:rsid w:val="2D311C6E"/>
    <w:rsid w:val="2D374F06"/>
    <w:rsid w:val="2D59C3CB"/>
    <w:rsid w:val="2D65A222"/>
    <w:rsid w:val="2D6C641A"/>
    <w:rsid w:val="2D98B0A8"/>
    <w:rsid w:val="2DB8B343"/>
    <w:rsid w:val="2DBCDB62"/>
    <w:rsid w:val="2E024381"/>
    <w:rsid w:val="2E223910"/>
    <w:rsid w:val="2E4DB69E"/>
    <w:rsid w:val="2E4FD6E3"/>
    <w:rsid w:val="2E67CA6D"/>
    <w:rsid w:val="2E851A83"/>
    <w:rsid w:val="2E9A0B45"/>
    <w:rsid w:val="2EA770A3"/>
    <w:rsid w:val="2EAC8C45"/>
    <w:rsid w:val="2EBCE6DA"/>
    <w:rsid w:val="2ED4E1F5"/>
    <w:rsid w:val="2EF8DE71"/>
    <w:rsid w:val="2F053C84"/>
    <w:rsid w:val="2F2C67B8"/>
    <w:rsid w:val="2F348109"/>
    <w:rsid w:val="2F462A42"/>
    <w:rsid w:val="2F8188D6"/>
    <w:rsid w:val="2F9ADDD0"/>
    <w:rsid w:val="2F9B5264"/>
    <w:rsid w:val="2FA396FF"/>
    <w:rsid w:val="2FBD8DD0"/>
    <w:rsid w:val="2FF043E7"/>
    <w:rsid w:val="2FF5944E"/>
    <w:rsid w:val="2FFEEC97"/>
    <w:rsid w:val="30102E9B"/>
    <w:rsid w:val="30233D86"/>
    <w:rsid w:val="3023C757"/>
    <w:rsid w:val="3029033E"/>
    <w:rsid w:val="304D0ADD"/>
    <w:rsid w:val="307A1499"/>
    <w:rsid w:val="3081F03B"/>
    <w:rsid w:val="3093BD48"/>
    <w:rsid w:val="30BA5940"/>
    <w:rsid w:val="30C42195"/>
    <w:rsid w:val="30CFC1AB"/>
    <w:rsid w:val="30E363CF"/>
    <w:rsid w:val="31014AFB"/>
    <w:rsid w:val="3104268E"/>
    <w:rsid w:val="31110E4C"/>
    <w:rsid w:val="311607CC"/>
    <w:rsid w:val="31823340"/>
    <w:rsid w:val="31A1E667"/>
    <w:rsid w:val="31B871C0"/>
    <w:rsid w:val="31F8730B"/>
    <w:rsid w:val="320FA837"/>
    <w:rsid w:val="3223B4E9"/>
    <w:rsid w:val="3284811E"/>
    <w:rsid w:val="328A6D3E"/>
    <w:rsid w:val="328FD11D"/>
    <w:rsid w:val="32B0403A"/>
    <w:rsid w:val="332C4AE7"/>
    <w:rsid w:val="332F2F24"/>
    <w:rsid w:val="33368D59"/>
    <w:rsid w:val="3347CAA1"/>
    <w:rsid w:val="33480664"/>
    <w:rsid w:val="33544F6F"/>
    <w:rsid w:val="335C5310"/>
    <w:rsid w:val="3361897B"/>
    <w:rsid w:val="337A66F3"/>
    <w:rsid w:val="337B6FB4"/>
    <w:rsid w:val="33A9487F"/>
    <w:rsid w:val="33B182FD"/>
    <w:rsid w:val="33BBD8FB"/>
    <w:rsid w:val="33D7C16A"/>
    <w:rsid w:val="33E004CA"/>
    <w:rsid w:val="33E3CCC4"/>
    <w:rsid w:val="33F75F6D"/>
    <w:rsid w:val="33F88A1B"/>
    <w:rsid w:val="340B0933"/>
    <w:rsid w:val="340CD321"/>
    <w:rsid w:val="34150A9B"/>
    <w:rsid w:val="34266649"/>
    <w:rsid w:val="34347F4A"/>
    <w:rsid w:val="343AF048"/>
    <w:rsid w:val="34525B8B"/>
    <w:rsid w:val="345F735C"/>
    <w:rsid w:val="3486B071"/>
    <w:rsid w:val="34BC2D26"/>
    <w:rsid w:val="34BF226A"/>
    <w:rsid w:val="34C67B6E"/>
    <w:rsid w:val="34E4EB54"/>
    <w:rsid w:val="35018CE6"/>
    <w:rsid w:val="351A80F4"/>
    <w:rsid w:val="354BDEFE"/>
    <w:rsid w:val="355A9682"/>
    <w:rsid w:val="3597BD04"/>
    <w:rsid w:val="35B0883C"/>
    <w:rsid w:val="35B6D4F2"/>
    <w:rsid w:val="35C429E5"/>
    <w:rsid w:val="35D02DF6"/>
    <w:rsid w:val="35D2DA8E"/>
    <w:rsid w:val="35DE95E2"/>
    <w:rsid w:val="35DFB829"/>
    <w:rsid w:val="35F0310B"/>
    <w:rsid w:val="35F92D6C"/>
    <w:rsid w:val="3615DA72"/>
    <w:rsid w:val="3619E7E8"/>
    <w:rsid w:val="361DDC65"/>
    <w:rsid w:val="3658C1B6"/>
    <w:rsid w:val="366B9543"/>
    <w:rsid w:val="3690D07A"/>
    <w:rsid w:val="36B1A92D"/>
    <w:rsid w:val="36C267CC"/>
    <w:rsid w:val="36D7C1AA"/>
    <w:rsid w:val="36F28EB9"/>
    <w:rsid w:val="36F76A76"/>
    <w:rsid w:val="3711C64D"/>
    <w:rsid w:val="373AA653"/>
    <w:rsid w:val="375747BB"/>
    <w:rsid w:val="3761A421"/>
    <w:rsid w:val="3777CCEB"/>
    <w:rsid w:val="377F7990"/>
    <w:rsid w:val="37917A30"/>
    <w:rsid w:val="37A679AE"/>
    <w:rsid w:val="37D829BA"/>
    <w:rsid w:val="37DB7395"/>
    <w:rsid w:val="3807589D"/>
    <w:rsid w:val="380C0F74"/>
    <w:rsid w:val="383A669D"/>
    <w:rsid w:val="384DD816"/>
    <w:rsid w:val="386D7C13"/>
    <w:rsid w:val="389EC93E"/>
    <w:rsid w:val="38AFC6BF"/>
    <w:rsid w:val="38D0BACB"/>
    <w:rsid w:val="38DF1D71"/>
    <w:rsid w:val="38E1C212"/>
    <w:rsid w:val="38EE6820"/>
    <w:rsid w:val="38F09A35"/>
    <w:rsid w:val="39092F26"/>
    <w:rsid w:val="3916260E"/>
    <w:rsid w:val="39424A0F"/>
    <w:rsid w:val="39494AF6"/>
    <w:rsid w:val="395AFB89"/>
    <w:rsid w:val="39760363"/>
    <w:rsid w:val="39CBFF5A"/>
    <w:rsid w:val="39CF8319"/>
    <w:rsid w:val="39DB83B6"/>
    <w:rsid w:val="3A1D6572"/>
    <w:rsid w:val="3A1FA113"/>
    <w:rsid w:val="3A21FF05"/>
    <w:rsid w:val="3A35AF2D"/>
    <w:rsid w:val="3A4ED4FF"/>
    <w:rsid w:val="3A58FE98"/>
    <w:rsid w:val="3A646DC5"/>
    <w:rsid w:val="3A6E8199"/>
    <w:rsid w:val="3A736985"/>
    <w:rsid w:val="3A80949D"/>
    <w:rsid w:val="3A8605DB"/>
    <w:rsid w:val="3A8C6A96"/>
    <w:rsid w:val="3AAB42AB"/>
    <w:rsid w:val="3AAD6EEE"/>
    <w:rsid w:val="3B0E3650"/>
    <w:rsid w:val="3B24D073"/>
    <w:rsid w:val="3B62DD52"/>
    <w:rsid w:val="3B6D8E0C"/>
    <w:rsid w:val="3B8578D8"/>
    <w:rsid w:val="3BC47374"/>
    <w:rsid w:val="3BC7DD22"/>
    <w:rsid w:val="3BEC71A4"/>
    <w:rsid w:val="3C000A13"/>
    <w:rsid w:val="3C356231"/>
    <w:rsid w:val="3C5FA892"/>
    <w:rsid w:val="3C79EAD1"/>
    <w:rsid w:val="3CA3F009"/>
    <w:rsid w:val="3D04385E"/>
    <w:rsid w:val="3D129EC0"/>
    <w:rsid w:val="3D133834"/>
    <w:rsid w:val="3D611C05"/>
    <w:rsid w:val="3D65D018"/>
    <w:rsid w:val="3D686A82"/>
    <w:rsid w:val="3D90E6E4"/>
    <w:rsid w:val="3D9BFB3F"/>
    <w:rsid w:val="3D9E41B3"/>
    <w:rsid w:val="3DA97F68"/>
    <w:rsid w:val="3DB26939"/>
    <w:rsid w:val="3DB4A134"/>
    <w:rsid w:val="3DC9D45D"/>
    <w:rsid w:val="3DD1F23E"/>
    <w:rsid w:val="3DDAC4CC"/>
    <w:rsid w:val="3DDCD93F"/>
    <w:rsid w:val="3DE5B087"/>
    <w:rsid w:val="3DE7BB89"/>
    <w:rsid w:val="3DEC3488"/>
    <w:rsid w:val="3E07472B"/>
    <w:rsid w:val="3E14BF99"/>
    <w:rsid w:val="3E291A41"/>
    <w:rsid w:val="3E4F8725"/>
    <w:rsid w:val="3E5C08FC"/>
    <w:rsid w:val="3E6E72A2"/>
    <w:rsid w:val="3E8168CC"/>
    <w:rsid w:val="3E857D59"/>
    <w:rsid w:val="3EC22956"/>
    <w:rsid w:val="3EC69EE8"/>
    <w:rsid w:val="3EE4BCB1"/>
    <w:rsid w:val="3F039142"/>
    <w:rsid w:val="3F15AAD3"/>
    <w:rsid w:val="3F273CD6"/>
    <w:rsid w:val="3F2CB745"/>
    <w:rsid w:val="3F39272C"/>
    <w:rsid w:val="3F3FA6FC"/>
    <w:rsid w:val="3F65519A"/>
    <w:rsid w:val="3F6A9C23"/>
    <w:rsid w:val="3F6F5091"/>
    <w:rsid w:val="3F74A5D0"/>
    <w:rsid w:val="3F7750EC"/>
    <w:rsid w:val="3F838BEA"/>
    <w:rsid w:val="3F892172"/>
    <w:rsid w:val="3F9755A8"/>
    <w:rsid w:val="3FA92853"/>
    <w:rsid w:val="3FB07E05"/>
    <w:rsid w:val="3FD4BFD8"/>
    <w:rsid w:val="3FD850CC"/>
    <w:rsid w:val="3FF2593F"/>
    <w:rsid w:val="3FFE6224"/>
    <w:rsid w:val="4001D3A4"/>
    <w:rsid w:val="400E2266"/>
    <w:rsid w:val="4013A684"/>
    <w:rsid w:val="4016A669"/>
    <w:rsid w:val="40179E49"/>
    <w:rsid w:val="4032B12E"/>
    <w:rsid w:val="40492FC5"/>
    <w:rsid w:val="405F38E6"/>
    <w:rsid w:val="408ED242"/>
    <w:rsid w:val="40C47ED5"/>
    <w:rsid w:val="40D9FFE9"/>
    <w:rsid w:val="40E0B19E"/>
    <w:rsid w:val="40E84CC2"/>
    <w:rsid w:val="410FECEC"/>
    <w:rsid w:val="4119A6FE"/>
    <w:rsid w:val="4133148B"/>
    <w:rsid w:val="414C4E66"/>
    <w:rsid w:val="414E5D55"/>
    <w:rsid w:val="414FF0A3"/>
    <w:rsid w:val="415644A1"/>
    <w:rsid w:val="41759CD7"/>
    <w:rsid w:val="4186E0CC"/>
    <w:rsid w:val="41E54211"/>
    <w:rsid w:val="41F90D53"/>
    <w:rsid w:val="4215B1FB"/>
    <w:rsid w:val="42168645"/>
    <w:rsid w:val="42252821"/>
    <w:rsid w:val="42378748"/>
    <w:rsid w:val="423FE1B6"/>
    <w:rsid w:val="425064D6"/>
    <w:rsid w:val="4259F07E"/>
    <w:rsid w:val="425E4D76"/>
    <w:rsid w:val="4271B2D6"/>
    <w:rsid w:val="42783605"/>
    <w:rsid w:val="427A6A6D"/>
    <w:rsid w:val="427FB182"/>
    <w:rsid w:val="42936D78"/>
    <w:rsid w:val="42A7E5F4"/>
    <w:rsid w:val="42CDFB53"/>
    <w:rsid w:val="42E102D4"/>
    <w:rsid w:val="42EA9CA4"/>
    <w:rsid w:val="42EF0A98"/>
    <w:rsid w:val="42EFF609"/>
    <w:rsid w:val="42F6C863"/>
    <w:rsid w:val="4307EF76"/>
    <w:rsid w:val="432D79EB"/>
    <w:rsid w:val="43338019"/>
    <w:rsid w:val="4334F1A7"/>
    <w:rsid w:val="4354C6D7"/>
    <w:rsid w:val="4363FED8"/>
    <w:rsid w:val="436748CF"/>
    <w:rsid w:val="43736C59"/>
    <w:rsid w:val="437A8F19"/>
    <w:rsid w:val="43AA2006"/>
    <w:rsid w:val="43C02406"/>
    <w:rsid w:val="43ED0AA5"/>
    <w:rsid w:val="43FD1DD5"/>
    <w:rsid w:val="440000FE"/>
    <w:rsid w:val="440CFBA4"/>
    <w:rsid w:val="4411108D"/>
    <w:rsid w:val="44140666"/>
    <w:rsid w:val="441E1F60"/>
    <w:rsid w:val="441FC9FD"/>
    <w:rsid w:val="44220D2F"/>
    <w:rsid w:val="442D2EC3"/>
    <w:rsid w:val="443506A8"/>
    <w:rsid w:val="443E1E03"/>
    <w:rsid w:val="44460617"/>
    <w:rsid w:val="444825D9"/>
    <w:rsid w:val="4459DC33"/>
    <w:rsid w:val="4466F1E0"/>
    <w:rsid w:val="4468CF5C"/>
    <w:rsid w:val="4482DC10"/>
    <w:rsid w:val="4483D68F"/>
    <w:rsid w:val="449BD58F"/>
    <w:rsid w:val="44A1A772"/>
    <w:rsid w:val="44B1D380"/>
    <w:rsid w:val="44BA56AD"/>
    <w:rsid w:val="44CF5E39"/>
    <w:rsid w:val="45052593"/>
    <w:rsid w:val="452EEBEC"/>
    <w:rsid w:val="453AF9EE"/>
    <w:rsid w:val="456CA0D9"/>
    <w:rsid w:val="457BC2CA"/>
    <w:rsid w:val="45921E23"/>
    <w:rsid w:val="4595A2D8"/>
    <w:rsid w:val="45AAA2D2"/>
    <w:rsid w:val="45B77907"/>
    <w:rsid w:val="45BAC1C6"/>
    <w:rsid w:val="45C48761"/>
    <w:rsid w:val="45CF99C3"/>
    <w:rsid w:val="45D1B96F"/>
    <w:rsid w:val="46182080"/>
    <w:rsid w:val="46184D5B"/>
    <w:rsid w:val="4618852D"/>
    <w:rsid w:val="461A47FD"/>
    <w:rsid w:val="4626152B"/>
    <w:rsid w:val="463674CB"/>
    <w:rsid w:val="4638B218"/>
    <w:rsid w:val="4670A7A9"/>
    <w:rsid w:val="468842E6"/>
    <w:rsid w:val="46AFBD7F"/>
    <w:rsid w:val="46BC33BB"/>
    <w:rsid w:val="471F4009"/>
    <w:rsid w:val="47305E86"/>
    <w:rsid w:val="47578E46"/>
    <w:rsid w:val="4772E573"/>
    <w:rsid w:val="4782C1E8"/>
    <w:rsid w:val="47872711"/>
    <w:rsid w:val="478AD6B4"/>
    <w:rsid w:val="47A3B30A"/>
    <w:rsid w:val="47A711C5"/>
    <w:rsid w:val="47BC6C57"/>
    <w:rsid w:val="47C9FBB7"/>
    <w:rsid w:val="47D265CE"/>
    <w:rsid w:val="47E066F6"/>
    <w:rsid w:val="4808AFB8"/>
    <w:rsid w:val="48467343"/>
    <w:rsid w:val="4859D9A9"/>
    <w:rsid w:val="486C44E2"/>
    <w:rsid w:val="48992BD0"/>
    <w:rsid w:val="48A56493"/>
    <w:rsid w:val="48C50759"/>
    <w:rsid w:val="48D35B0A"/>
    <w:rsid w:val="48F7F627"/>
    <w:rsid w:val="4923B52B"/>
    <w:rsid w:val="492DD6B4"/>
    <w:rsid w:val="49375C0F"/>
    <w:rsid w:val="493A198D"/>
    <w:rsid w:val="49492B40"/>
    <w:rsid w:val="4949DF1B"/>
    <w:rsid w:val="495F2B74"/>
    <w:rsid w:val="49714DE8"/>
    <w:rsid w:val="49748418"/>
    <w:rsid w:val="497F443D"/>
    <w:rsid w:val="498CCD3A"/>
    <w:rsid w:val="49B03E54"/>
    <w:rsid w:val="49BC643B"/>
    <w:rsid w:val="49C4085E"/>
    <w:rsid w:val="49F73CD5"/>
    <w:rsid w:val="4A021857"/>
    <w:rsid w:val="4A099E68"/>
    <w:rsid w:val="4A0FC322"/>
    <w:rsid w:val="4A1BD3C1"/>
    <w:rsid w:val="4A1F91CB"/>
    <w:rsid w:val="4A249066"/>
    <w:rsid w:val="4A249466"/>
    <w:rsid w:val="4A4D0538"/>
    <w:rsid w:val="4A57B188"/>
    <w:rsid w:val="4A67ED6F"/>
    <w:rsid w:val="4A6B5BCF"/>
    <w:rsid w:val="4A8127A5"/>
    <w:rsid w:val="4A968D3D"/>
    <w:rsid w:val="4AE5AF7C"/>
    <w:rsid w:val="4B11B53F"/>
    <w:rsid w:val="4B1593FE"/>
    <w:rsid w:val="4B35D8F1"/>
    <w:rsid w:val="4B69A107"/>
    <w:rsid w:val="4B7A5C7E"/>
    <w:rsid w:val="4B88D1D3"/>
    <w:rsid w:val="4B9AB184"/>
    <w:rsid w:val="4BDAA632"/>
    <w:rsid w:val="4BE818E9"/>
    <w:rsid w:val="4C145BC0"/>
    <w:rsid w:val="4C1CF806"/>
    <w:rsid w:val="4C37EBBF"/>
    <w:rsid w:val="4C6E82FE"/>
    <w:rsid w:val="4C7FAB55"/>
    <w:rsid w:val="4C817FDD"/>
    <w:rsid w:val="4C936A11"/>
    <w:rsid w:val="4C96CC36"/>
    <w:rsid w:val="4CC13A02"/>
    <w:rsid w:val="4CC278FD"/>
    <w:rsid w:val="4CCFAF26"/>
    <w:rsid w:val="4CE83754"/>
    <w:rsid w:val="4CF7929C"/>
    <w:rsid w:val="4D09C8DF"/>
    <w:rsid w:val="4D31316E"/>
    <w:rsid w:val="4D4B1011"/>
    <w:rsid w:val="4D4E74EF"/>
    <w:rsid w:val="4D566323"/>
    <w:rsid w:val="4D56C581"/>
    <w:rsid w:val="4D620408"/>
    <w:rsid w:val="4D6DC1E7"/>
    <w:rsid w:val="4D732D6A"/>
    <w:rsid w:val="4D78CDFB"/>
    <w:rsid w:val="4DAEED58"/>
    <w:rsid w:val="4DF2036C"/>
    <w:rsid w:val="4E721EC9"/>
    <w:rsid w:val="4E754477"/>
    <w:rsid w:val="4E76420A"/>
    <w:rsid w:val="4E877018"/>
    <w:rsid w:val="4E9362FD"/>
    <w:rsid w:val="4EA6B67E"/>
    <w:rsid w:val="4EB26ED9"/>
    <w:rsid w:val="4EBF49D5"/>
    <w:rsid w:val="4EDE28FD"/>
    <w:rsid w:val="4EFE7474"/>
    <w:rsid w:val="4F3B706B"/>
    <w:rsid w:val="4F603C83"/>
    <w:rsid w:val="4F70AED8"/>
    <w:rsid w:val="4F7A1174"/>
    <w:rsid w:val="4F829922"/>
    <w:rsid w:val="4F9C8CBD"/>
    <w:rsid w:val="4FA36DEB"/>
    <w:rsid w:val="4FCEDA5C"/>
    <w:rsid w:val="500A66D1"/>
    <w:rsid w:val="501389AB"/>
    <w:rsid w:val="503230D2"/>
    <w:rsid w:val="503884B8"/>
    <w:rsid w:val="50399229"/>
    <w:rsid w:val="504A0E64"/>
    <w:rsid w:val="505110E1"/>
    <w:rsid w:val="505A53C0"/>
    <w:rsid w:val="506F5E13"/>
    <w:rsid w:val="507E2203"/>
    <w:rsid w:val="508143A9"/>
    <w:rsid w:val="50E6718C"/>
    <w:rsid w:val="50E6DC30"/>
    <w:rsid w:val="50F2896E"/>
    <w:rsid w:val="50FA76F4"/>
    <w:rsid w:val="510F8425"/>
    <w:rsid w:val="5114E682"/>
    <w:rsid w:val="5126EAD6"/>
    <w:rsid w:val="51396474"/>
    <w:rsid w:val="513F5E2E"/>
    <w:rsid w:val="514A839E"/>
    <w:rsid w:val="514BB061"/>
    <w:rsid w:val="516447CC"/>
    <w:rsid w:val="51DBBA25"/>
    <w:rsid w:val="51F3A63D"/>
    <w:rsid w:val="52316771"/>
    <w:rsid w:val="523819C1"/>
    <w:rsid w:val="5254E6F1"/>
    <w:rsid w:val="52912572"/>
    <w:rsid w:val="52B933DE"/>
    <w:rsid w:val="52E9B6E9"/>
    <w:rsid w:val="531B1350"/>
    <w:rsid w:val="531DA62D"/>
    <w:rsid w:val="535BD6EC"/>
    <w:rsid w:val="5362371B"/>
    <w:rsid w:val="5366D420"/>
    <w:rsid w:val="53685B71"/>
    <w:rsid w:val="538886B8"/>
    <w:rsid w:val="53A56552"/>
    <w:rsid w:val="541C9602"/>
    <w:rsid w:val="543217B6"/>
    <w:rsid w:val="54481C93"/>
    <w:rsid w:val="544B7B05"/>
    <w:rsid w:val="5453F87A"/>
    <w:rsid w:val="546FE2A4"/>
    <w:rsid w:val="549A9C0C"/>
    <w:rsid w:val="54A07B56"/>
    <w:rsid w:val="54A992C8"/>
    <w:rsid w:val="54ABF6B3"/>
    <w:rsid w:val="54C011E8"/>
    <w:rsid w:val="54DB22D4"/>
    <w:rsid w:val="54F29F38"/>
    <w:rsid w:val="550724C1"/>
    <w:rsid w:val="5509E7BB"/>
    <w:rsid w:val="5510ABE4"/>
    <w:rsid w:val="55135AE7"/>
    <w:rsid w:val="552F51F2"/>
    <w:rsid w:val="553220D6"/>
    <w:rsid w:val="5535E505"/>
    <w:rsid w:val="553C16F0"/>
    <w:rsid w:val="554E9F85"/>
    <w:rsid w:val="55A01BEC"/>
    <w:rsid w:val="55AAA126"/>
    <w:rsid w:val="55B4A8CC"/>
    <w:rsid w:val="55CD1EBF"/>
    <w:rsid w:val="55D40630"/>
    <w:rsid w:val="55EC7B27"/>
    <w:rsid w:val="55F2A46E"/>
    <w:rsid w:val="55F97E92"/>
    <w:rsid w:val="560D25AB"/>
    <w:rsid w:val="562499BF"/>
    <w:rsid w:val="562A341E"/>
    <w:rsid w:val="562BCE20"/>
    <w:rsid w:val="566DC475"/>
    <w:rsid w:val="568C8FBF"/>
    <w:rsid w:val="5699E0A8"/>
    <w:rsid w:val="569B08F6"/>
    <w:rsid w:val="56AFDDB1"/>
    <w:rsid w:val="56B084D5"/>
    <w:rsid w:val="56DC21D0"/>
    <w:rsid w:val="56F139EB"/>
    <w:rsid w:val="5744A781"/>
    <w:rsid w:val="574944F9"/>
    <w:rsid w:val="57501506"/>
    <w:rsid w:val="575F21AC"/>
    <w:rsid w:val="576B7D48"/>
    <w:rsid w:val="5796CD8B"/>
    <w:rsid w:val="57BFD5F3"/>
    <w:rsid w:val="57C078DD"/>
    <w:rsid w:val="57D530E4"/>
    <w:rsid w:val="581E6853"/>
    <w:rsid w:val="58337F16"/>
    <w:rsid w:val="58347BD9"/>
    <w:rsid w:val="5838153E"/>
    <w:rsid w:val="5842FB64"/>
    <w:rsid w:val="584A56CA"/>
    <w:rsid w:val="584B6FC5"/>
    <w:rsid w:val="58900609"/>
    <w:rsid w:val="58923D71"/>
    <w:rsid w:val="58CD41D0"/>
    <w:rsid w:val="58CD7FBF"/>
    <w:rsid w:val="58E9BEDB"/>
    <w:rsid w:val="58F82417"/>
    <w:rsid w:val="58FE07C7"/>
    <w:rsid w:val="5905B923"/>
    <w:rsid w:val="590C496D"/>
    <w:rsid w:val="5936E595"/>
    <w:rsid w:val="5954C0BB"/>
    <w:rsid w:val="595B62A7"/>
    <w:rsid w:val="5976BAA4"/>
    <w:rsid w:val="599185CC"/>
    <w:rsid w:val="59D61A98"/>
    <w:rsid w:val="59DF94C9"/>
    <w:rsid w:val="59F0CE74"/>
    <w:rsid w:val="5A021879"/>
    <w:rsid w:val="5A13BB5A"/>
    <w:rsid w:val="5A5567FA"/>
    <w:rsid w:val="5A732183"/>
    <w:rsid w:val="5A8B9336"/>
    <w:rsid w:val="5AF219B0"/>
    <w:rsid w:val="5B0EA197"/>
    <w:rsid w:val="5B3878E0"/>
    <w:rsid w:val="5B55E9E5"/>
    <w:rsid w:val="5B59359C"/>
    <w:rsid w:val="5B7BA90E"/>
    <w:rsid w:val="5B9BDC0D"/>
    <w:rsid w:val="5B9FAE83"/>
    <w:rsid w:val="5BB6FCF1"/>
    <w:rsid w:val="5BB70E17"/>
    <w:rsid w:val="5BC11828"/>
    <w:rsid w:val="5BFEE0AB"/>
    <w:rsid w:val="5C11918F"/>
    <w:rsid w:val="5C157280"/>
    <w:rsid w:val="5C1DEE94"/>
    <w:rsid w:val="5C28B3D2"/>
    <w:rsid w:val="5C96528A"/>
    <w:rsid w:val="5CAC6982"/>
    <w:rsid w:val="5CB5FD10"/>
    <w:rsid w:val="5CDA2C6C"/>
    <w:rsid w:val="5CDC0617"/>
    <w:rsid w:val="5CE5BC2A"/>
    <w:rsid w:val="5D213437"/>
    <w:rsid w:val="5D3A5258"/>
    <w:rsid w:val="5D3D8D5E"/>
    <w:rsid w:val="5D7A47E1"/>
    <w:rsid w:val="5D8D0A4E"/>
    <w:rsid w:val="5DA9C916"/>
    <w:rsid w:val="5DB09CAB"/>
    <w:rsid w:val="5DC5D3C4"/>
    <w:rsid w:val="5DCDB22E"/>
    <w:rsid w:val="5DED2C2D"/>
    <w:rsid w:val="5E038910"/>
    <w:rsid w:val="5E1559CD"/>
    <w:rsid w:val="5E1CB883"/>
    <w:rsid w:val="5E6F4214"/>
    <w:rsid w:val="5E71F954"/>
    <w:rsid w:val="5E78D245"/>
    <w:rsid w:val="5E7B1BB3"/>
    <w:rsid w:val="5E7FF670"/>
    <w:rsid w:val="5E92ADFB"/>
    <w:rsid w:val="5E944F2E"/>
    <w:rsid w:val="5E97A1A4"/>
    <w:rsid w:val="5E98E1BA"/>
    <w:rsid w:val="5EA986C7"/>
    <w:rsid w:val="5EE31D6A"/>
    <w:rsid w:val="5EECC959"/>
    <w:rsid w:val="5F1D98B9"/>
    <w:rsid w:val="5F262E22"/>
    <w:rsid w:val="5F302F46"/>
    <w:rsid w:val="5F46AC7D"/>
    <w:rsid w:val="5F51A22F"/>
    <w:rsid w:val="5F993008"/>
    <w:rsid w:val="5FADED19"/>
    <w:rsid w:val="5FCC3EC7"/>
    <w:rsid w:val="6000E671"/>
    <w:rsid w:val="60515B32"/>
    <w:rsid w:val="6073F177"/>
    <w:rsid w:val="60750C87"/>
    <w:rsid w:val="607972E3"/>
    <w:rsid w:val="6082D5EE"/>
    <w:rsid w:val="608BBD54"/>
    <w:rsid w:val="60B47691"/>
    <w:rsid w:val="60B7E61F"/>
    <w:rsid w:val="60C5A0D6"/>
    <w:rsid w:val="60F77B7D"/>
    <w:rsid w:val="61109ABE"/>
    <w:rsid w:val="6112C99F"/>
    <w:rsid w:val="61217799"/>
    <w:rsid w:val="61478195"/>
    <w:rsid w:val="6149BD7A"/>
    <w:rsid w:val="61678255"/>
    <w:rsid w:val="61774355"/>
    <w:rsid w:val="617BA6E4"/>
    <w:rsid w:val="61804CB7"/>
    <w:rsid w:val="6197568E"/>
    <w:rsid w:val="61A51A5A"/>
    <w:rsid w:val="61AE06F2"/>
    <w:rsid w:val="61BC48F4"/>
    <w:rsid w:val="61DC1C87"/>
    <w:rsid w:val="61DCC587"/>
    <w:rsid w:val="61E12789"/>
    <w:rsid w:val="61FA7E98"/>
    <w:rsid w:val="620AA2D8"/>
    <w:rsid w:val="62307E7D"/>
    <w:rsid w:val="62475182"/>
    <w:rsid w:val="624ADEBF"/>
    <w:rsid w:val="62506F9A"/>
    <w:rsid w:val="625545D7"/>
    <w:rsid w:val="6272BD48"/>
    <w:rsid w:val="6291227D"/>
    <w:rsid w:val="62AC6B1F"/>
    <w:rsid w:val="62D0DD55"/>
    <w:rsid w:val="62F14D56"/>
    <w:rsid w:val="6317019A"/>
    <w:rsid w:val="63305021"/>
    <w:rsid w:val="633326EF"/>
    <w:rsid w:val="637509B1"/>
    <w:rsid w:val="6377ECE8"/>
    <w:rsid w:val="637C7397"/>
    <w:rsid w:val="637CC466"/>
    <w:rsid w:val="63AFE563"/>
    <w:rsid w:val="63D06BFE"/>
    <w:rsid w:val="63D3D022"/>
    <w:rsid w:val="63EFE5E9"/>
    <w:rsid w:val="641AEAF8"/>
    <w:rsid w:val="642D43CE"/>
    <w:rsid w:val="6440EE8E"/>
    <w:rsid w:val="64579280"/>
    <w:rsid w:val="645BB51A"/>
    <w:rsid w:val="64725575"/>
    <w:rsid w:val="648D7A2A"/>
    <w:rsid w:val="6492DC6B"/>
    <w:rsid w:val="64B05C08"/>
    <w:rsid w:val="64B25BA7"/>
    <w:rsid w:val="64CA569E"/>
    <w:rsid w:val="64D26450"/>
    <w:rsid w:val="64EBFAA5"/>
    <w:rsid w:val="64F29CF7"/>
    <w:rsid w:val="65009442"/>
    <w:rsid w:val="6545331F"/>
    <w:rsid w:val="656CB33C"/>
    <w:rsid w:val="65913ED8"/>
    <w:rsid w:val="65974F5F"/>
    <w:rsid w:val="65C0FE74"/>
    <w:rsid w:val="65FCE335"/>
    <w:rsid w:val="663EE96F"/>
    <w:rsid w:val="66420C10"/>
    <w:rsid w:val="66697C7D"/>
    <w:rsid w:val="66714E29"/>
    <w:rsid w:val="66A38EF8"/>
    <w:rsid w:val="66A77456"/>
    <w:rsid w:val="66B82348"/>
    <w:rsid w:val="66CAF502"/>
    <w:rsid w:val="66DCD7D2"/>
    <w:rsid w:val="6703AB3E"/>
    <w:rsid w:val="67200D63"/>
    <w:rsid w:val="6740532A"/>
    <w:rsid w:val="67714A56"/>
    <w:rsid w:val="67724814"/>
    <w:rsid w:val="6777A663"/>
    <w:rsid w:val="67B5056B"/>
    <w:rsid w:val="67DF7008"/>
    <w:rsid w:val="67E04193"/>
    <w:rsid w:val="68096D9A"/>
    <w:rsid w:val="68260E5F"/>
    <w:rsid w:val="6827776E"/>
    <w:rsid w:val="688832BE"/>
    <w:rsid w:val="688B7ADE"/>
    <w:rsid w:val="68B04AA3"/>
    <w:rsid w:val="68BD6D7D"/>
    <w:rsid w:val="68D3B198"/>
    <w:rsid w:val="68EF277C"/>
    <w:rsid w:val="68FD0FB3"/>
    <w:rsid w:val="69281267"/>
    <w:rsid w:val="6957B114"/>
    <w:rsid w:val="695BE1FB"/>
    <w:rsid w:val="696CFFD4"/>
    <w:rsid w:val="698FCB45"/>
    <w:rsid w:val="69A9787D"/>
    <w:rsid w:val="69AF92D0"/>
    <w:rsid w:val="69BDC2C7"/>
    <w:rsid w:val="69D8517A"/>
    <w:rsid w:val="69DDEC4F"/>
    <w:rsid w:val="69E0B39A"/>
    <w:rsid w:val="69E1B6B9"/>
    <w:rsid w:val="69EFC40A"/>
    <w:rsid w:val="69F0AF91"/>
    <w:rsid w:val="6A0AC1AE"/>
    <w:rsid w:val="6A17A9B9"/>
    <w:rsid w:val="6A1A0D58"/>
    <w:rsid w:val="6A213FF8"/>
    <w:rsid w:val="6A33A93D"/>
    <w:rsid w:val="6A53668F"/>
    <w:rsid w:val="6A58598F"/>
    <w:rsid w:val="6A5FC0C3"/>
    <w:rsid w:val="6A623DE5"/>
    <w:rsid w:val="6A850DB8"/>
    <w:rsid w:val="6A861BCF"/>
    <w:rsid w:val="6A964882"/>
    <w:rsid w:val="6AB72BFB"/>
    <w:rsid w:val="6AE24E1E"/>
    <w:rsid w:val="6AF38175"/>
    <w:rsid w:val="6B1F0F9B"/>
    <w:rsid w:val="6B3E14E0"/>
    <w:rsid w:val="6B437787"/>
    <w:rsid w:val="6B44AC6C"/>
    <w:rsid w:val="6BA154FE"/>
    <w:rsid w:val="6BB5DF82"/>
    <w:rsid w:val="6BBDA3CE"/>
    <w:rsid w:val="6BD4EC96"/>
    <w:rsid w:val="6BF93344"/>
    <w:rsid w:val="6BFB7685"/>
    <w:rsid w:val="6BFE0E46"/>
    <w:rsid w:val="6C11863A"/>
    <w:rsid w:val="6C15897C"/>
    <w:rsid w:val="6C259481"/>
    <w:rsid w:val="6C27E9E5"/>
    <w:rsid w:val="6C3B8F5F"/>
    <w:rsid w:val="6C5379C8"/>
    <w:rsid w:val="6C83F252"/>
    <w:rsid w:val="6C9BCCB3"/>
    <w:rsid w:val="6CB5BD3A"/>
    <w:rsid w:val="6CBD71EE"/>
    <w:rsid w:val="6CC85B2C"/>
    <w:rsid w:val="6CD556D9"/>
    <w:rsid w:val="6D02545B"/>
    <w:rsid w:val="6D081994"/>
    <w:rsid w:val="6D08D704"/>
    <w:rsid w:val="6D0F6843"/>
    <w:rsid w:val="6D24CCA8"/>
    <w:rsid w:val="6D2764CC"/>
    <w:rsid w:val="6D2772D2"/>
    <w:rsid w:val="6D28E1B9"/>
    <w:rsid w:val="6D31E193"/>
    <w:rsid w:val="6D39CF19"/>
    <w:rsid w:val="6D4DE72F"/>
    <w:rsid w:val="6D5B22BF"/>
    <w:rsid w:val="6D6F0C34"/>
    <w:rsid w:val="6D77F82B"/>
    <w:rsid w:val="6D9C7BE8"/>
    <w:rsid w:val="6DA04C4F"/>
    <w:rsid w:val="6DE4F407"/>
    <w:rsid w:val="6E0344BE"/>
    <w:rsid w:val="6E07C25F"/>
    <w:rsid w:val="6E12CA61"/>
    <w:rsid w:val="6E21F550"/>
    <w:rsid w:val="6E2C3B0D"/>
    <w:rsid w:val="6E2CB5CE"/>
    <w:rsid w:val="6E31EE0C"/>
    <w:rsid w:val="6E36E0A4"/>
    <w:rsid w:val="6E438BB2"/>
    <w:rsid w:val="6E5CB40F"/>
    <w:rsid w:val="6E6E1050"/>
    <w:rsid w:val="6E7C6643"/>
    <w:rsid w:val="6E7E362E"/>
    <w:rsid w:val="6E91FD3B"/>
    <w:rsid w:val="6EDDCA75"/>
    <w:rsid w:val="6EDF89C2"/>
    <w:rsid w:val="6EEB459F"/>
    <w:rsid w:val="6FA4783E"/>
    <w:rsid w:val="6FA7C161"/>
    <w:rsid w:val="6FAF46D2"/>
    <w:rsid w:val="6FB639E2"/>
    <w:rsid w:val="6FC1E521"/>
    <w:rsid w:val="6FD8A56F"/>
    <w:rsid w:val="6FDF1756"/>
    <w:rsid w:val="6FF466B6"/>
    <w:rsid w:val="6FF4B7C9"/>
    <w:rsid w:val="7018EFA5"/>
    <w:rsid w:val="70217553"/>
    <w:rsid w:val="7044DB09"/>
    <w:rsid w:val="705B3422"/>
    <w:rsid w:val="707D2A6C"/>
    <w:rsid w:val="707F1E45"/>
    <w:rsid w:val="7082CC46"/>
    <w:rsid w:val="7092CC2C"/>
    <w:rsid w:val="70988864"/>
    <w:rsid w:val="70DD7F53"/>
    <w:rsid w:val="7105F987"/>
    <w:rsid w:val="710DF280"/>
    <w:rsid w:val="7116990C"/>
    <w:rsid w:val="71449B79"/>
    <w:rsid w:val="714B8CBB"/>
    <w:rsid w:val="7163DE06"/>
    <w:rsid w:val="7175A923"/>
    <w:rsid w:val="717BD512"/>
    <w:rsid w:val="717C37C5"/>
    <w:rsid w:val="71857CE7"/>
    <w:rsid w:val="718878EA"/>
    <w:rsid w:val="718D91A4"/>
    <w:rsid w:val="718F3C48"/>
    <w:rsid w:val="71946997"/>
    <w:rsid w:val="71A30956"/>
    <w:rsid w:val="71A4AB44"/>
    <w:rsid w:val="71B1F41A"/>
    <w:rsid w:val="71E2C894"/>
    <w:rsid w:val="71EE55E0"/>
    <w:rsid w:val="720D403C"/>
    <w:rsid w:val="721631DD"/>
    <w:rsid w:val="724A2368"/>
    <w:rsid w:val="7264F882"/>
    <w:rsid w:val="7267ABB5"/>
    <w:rsid w:val="72724EB6"/>
    <w:rsid w:val="7273525E"/>
    <w:rsid w:val="7284FA87"/>
    <w:rsid w:val="728C2AE5"/>
    <w:rsid w:val="72923566"/>
    <w:rsid w:val="72ED2578"/>
    <w:rsid w:val="72FABC9C"/>
    <w:rsid w:val="730467C6"/>
    <w:rsid w:val="73136668"/>
    <w:rsid w:val="731B62A3"/>
    <w:rsid w:val="732E781E"/>
    <w:rsid w:val="735A346B"/>
    <w:rsid w:val="735FA0CF"/>
    <w:rsid w:val="73724975"/>
    <w:rsid w:val="7373E631"/>
    <w:rsid w:val="7378FEDF"/>
    <w:rsid w:val="737994BE"/>
    <w:rsid w:val="737D313B"/>
    <w:rsid w:val="739CF7D7"/>
    <w:rsid w:val="739FFE4D"/>
    <w:rsid w:val="73A58927"/>
    <w:rsid w:val="74337197"/>
    <w:rsid w:val="74402741"/>
    <w:rsid w:val="745A789E"/>
    <w:rsid w:val="74610770"/>
    <w:rsid w:val="74687EB3"/>
    <w:rsid w:val="74DF94ED"/>
    <w:rsid w:val="74ED08A0"/>
    <w:rsid w:val="74FEA960"/>
    <w:rsid w:val="7519BAD5"/>
    <w:rsid w:val="752F6DB4"/>
    <w:rsid w:val="7544B5E6"/>
    <w:rsid w:val="7562C137"/>
    <w:rsid w:val="7567EDEF"/>
    <w:rsid w:val="75721C9C"/>
    <w:rsid w:val="758FBA45"/>
    <w:rsid w:val="75CF960E"/>
    <w:rsid w:val="75D0C694"/>
    <w:rsid w:val="75D0E1D2"/>
    <w:rsid w:val="7600F086"/>
    <w:rsid w:val="76141259"/>
    <w:rsid w:val="76430648"/>
    <w:rsid w:val="764E9D97"/>
    <w:rsid w:val="7653CF8E"/>
    <w:rsid w:val="7658A2B6"/>
    <w:rsid w:val="7678B3C2"/>
    <w:rsid w:val="76B9819F"/>
    <w:rsid w:val="76E5A71C"/>
    <w:rsid w:val="76EC5A6B"/>
    <w:rsid w:val="772DC54A"/>
    <w:rsid w:val="7770938A"/>
    <w:rsid w:val="77F640AE"/>
    <w:rsid w:val="7801E113"/>
    <w:rsid w:val="7866A844"/>
    <w:rsid w:val="7867DEBF"/>
    <w:rsid w:val="786F4E3A"/>
    <w:rsid w:val="787E4549"/>
    <w:rsid w:val="789B7AED"/>
    <w:rsid w:val="78D2AE73"/>
    <w:rsid w:val="78E00CE2"/>
    <w:rsid w:val="78EF5DF0"/>
    <w:rsid w:val="79144B70"/>
    <w:rsid w:val="7918DB67"/>
    <w:rsid w:val="79508D66"/>
    <w:rsid w:val="799687FF"/>
    <w:rsid w:val="79AC07C7"/>
    <w:rsid w:val="79C0A1C6"/>
    <w:rsid w:val="79C52F99"/>
    <w:rsid w:val="79EBF6AF"/>
    <w:rsid w:val="7A182EA4"/>
    <w:rsid w:val="7A3AA5F3"/>
    <w:rsid w:val="7A3B4FBA"/>
    <w:rsid w:val="7A45A0C6"/>
    <w:rsid w:val="7AA452F5"/>
    <w:rsid w:val="7AAEA65B"/>
    <w:rsid w:val="7ABF3046"/>
    <w:rsid w:val="7AC09468"/>
    <w:rsid w:val="7AC17745"/>
    <w:rsid w:val="7B103A92"/>
    <w:rsid w:val="7B14830C"/>
    <w:rsid w:val="7B197574"/>
    <w:rsid w:val="7B3069C0"/>
    <w:rsid w:val="7B5C4A24"/>
    <w:rsid w:val="7B6F10B6"/>
    <w:rsid w:val="7B8D8D48"/>
    <w:rsid w:val="7B977E70"/>
    <w:rsid w:val="7BC3FE9B"/>
    <w:rsid w:val="7BE23766"/>
    <w:rsid w:val="7BF0EBA1"/>
    <w:rsid w:val="7C1493EF"/>
    <w:rsid w:val="7C1FEF4F"/>
    <w:rsid w:val="7C2891EB"/>
    <w:rsid w:val="7C2C636C"/>
    <w:rsid w:val="7C2F3F2A"/>
    <w:rsid w:val="7C987F5F"/>
    <w:rsid w:val="7CB078CC"/>
    <w:rsid w:val="7CBBA901"/>
    <w:rsid w:val="7CEB4045"/>
    <w:rsid w:val="7CF265D8"/>
    <w:rsid w:val="7CF81A85"/>
    <w:rsid w:val="7D1A7BF6"/>
    <w:rsid w:val="7D226D3D"/>
    <w:rsid w:val="7D516E26"/>
    <w:rsid w:val="7D5F4014"/>
    <w:rsid w:val="7D694615"/>
    <w:rsid w:val="7D77603C"/>
    <w:rsid w:val="7D7E650A"/>
    <w:rsid w:val="7D820255"/>
    <w:rsid w:val="7D87B939"/>
    <w:rsid w:val="7DB8490B"/>
    <w:rsid w:val="7DE62D7C"/>
    <w:rsid w:val="7DEDBFC7"/>
    <w:rsid w:val="7E098410"/>
    <w:rsid w:val="7E56CEA1"/>
    <w:rsid w:val="7E90EA73"/>
    <w:rsid w:val="7E957DF2"/>
    <w:rsid w:val="7ED19FF5"/>
    <w:rsid w:val="7EE8BF6D"/>
    <w:rsid w:val="7EF763D9"/>
    <w:rsid w:val="7F18F8ED"/>
    <w:rsid w:val="7F55D5C2"/>
    <w:rsid w:val="7F7ED5F2"/>
    <w:rsid w:val="7F805916"/>
    <w:rsid w:val="7F81FDDD"/>
    <w:rsid w:val="7F877FAF"/>
    <w:rsid w:val="7FA28035"/>
    <w:rsid w:val="7FC4FADE"/>
    <w:rsid w:val="7FC74860"/>
    <w:rsid w:val="7FE7821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A7F39"/>
  <w14:discardImageEditingData/>
  <w15:docId w15:val="{B8CC3D10-0652-4CCB-BDC8-D5F40B53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7A6"/>
    <w:pPr>
      <w:spacing w:after="220" w:line="264" w:lineRule="auto"/>
    </w:pPr>
    <w:rPr>
      <w:rFonts w:ascii="Arial" w:eastAsiaTheme="minorEastAsia" w:hAnsi="Arial"/>
      <w:lang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A21633"/>
    <w:pPr>
      <w:numPr>
        <w:numId w:val="5"/>
      </w:numPr>
      <w:spacing w:before="120" w:after="240"/>
      <w:outlineLvl w:val="1"/>
    </w:pPr>
    <w:rPr>
      <w:rFonts w:eastAsiaTheme="majorEastAsia" w:cstheme="majorBidi"/>
      <w:b/>
      <w:bCs/>
      <w:color w:val="6A2875"/>
      <w:sz w:val="40"/>
      <w:szCs w:val="26"/>
    </w:rPr>
  </w:style>
  <w:style w:type="paragraph" w:styleId="Heading3">
    <w:name w:val="heading 3"/>
    <w:basedOn w:val="Normal"/>
    <w:next w:val="Normal"/>
    <w:link w:val="Heading3Char"/>
    <w:uiPriority w:val="9"/>
    <w:unhideWhenUsed/>
    <w:qFormat/>
    <w:rsid w:val="009158E9"/>
    <w:pPr>
      <w:spacing w:before="240" w:after="240"/>
      <w:outlineLvl w:val="2"/>
    </w:pPr>
    <w:rPr>
      <w:b/>
      <w:color w:val="6A2875"/>
      <w:sz w:val="30"/>
      <w:szCs w:val="30"/>
    </w:rPr>
  </w:style>
  <w:style w:type="paragraph" w:styleId="Heading4">
    <w:name w:val="heading 4"/>
    <w:basedOn w:val="Normal"/>
    <w:next w:val="Normal"/>
    <w:link w:val="Heading4Char"/>
    <w:uiPriority w:val="9"/>
    <w:unhideWhenUsed/>
    <w:qFormat/>
    <w:rsid w:val="00EC5ED5"/>
    <w:pPr>
      <w:spacing w:before="240" w:after="240"/>
      <w:outlineLvl w:val="3"/>
    </w:pPr>
    <w:rPr>
      <w:b/>
      <w:sz w:val="24"/>
    </w:rPr>
  </w:style>
  <w:style w:type="paragraph" w:styleId="Heading5">
    <w:name w:val="heading 5"/>
    <w:basedOn w:val="Normal"/>
    <w:next w:val="Normal"/>
    <w:link w:val="Heading5Char"/>
    <w:uiPriority w:val="9"/>
    <w:unhideWhenUsed/>
    <w:qFormat/>
    <w:rsid w:val="00006E0D"/>
    <w:pPr>
      <w:spacing w:before="120" w:after="120"/>
      <w:outlineLvl w:val="4"/>
    </w:pPr>
    <w:rPr>
      <w:i/>
      <w:color w:val="660066"/>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A21633"/>
    <w:rPr>
      <w:rFonts w:ascii="Arial" w:eastAsiaTheme="majorEastAsia" w:hAnsi="Arial" w:cstheme="majorBidi"/>
      <w:b/>
      <w:bCs/>
      <w:color w:val="6A2875"/>
      <w:sz w:val="40"/>
      <w:szCs w:val="26"/>
      <w:lang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9158E9"/>
    <w:rPr>
      <w:rFonts w:ascii="Arial" w:eastAsiaTheme="minorEastAsia" w:hAnsi="Arial"/>
      <w:b/>
      <w:color w:val="6A2875"/>
      <w:sz w:val="30"/>
      <w:szCs w:val="30"/>
      <w:lang w:eastAsia="ja-JP"/>
    </w:rPr>
  </w:style>
  <w:style w:type="character" w:customStyle="1" w:styleId="Heading4Char">
    <w:name w:val="Heading 4 Char"/>
    <w:basedOn w:val="DefaultParagraphFont"/>
    <w:link w:val="Heading4"/>
    <w:uiPriority w:val="9"/>
    <w:rsid w:val="00EC5ED5"/>
    <w:rPr>
      <w:rFonts w:ascii="Arial" w:eastAsiaTheme="minorEastAsia" w:hAnsi="Arial"/>
      <w:b/>
      <w:sz w:val="24"/>
      <w:lang w:eastAsia="ja-JP"/>
    </w:rPr>
  </w:style>
  <w:style w:type="character" w:customStyle="1" w:styleId="Heading5Char">
    <w:name w:val="Heading 5 Char"/>
    <w:basedOn w:val="DefaultParagraphFont"/>
    <w:link w:val="Heading5"/>
    <w:uiPriority w:val="9"/>
    <w:rsid w:val="00006E0D"/>
    <w:rPr>
      <w:rFonts w:ascii="Arial" w:eastAsiaTheme="minorEastAsia" w:hAnsi="Arial"/>
      <w:i/>
      <w:color w:val="660066"/>
      <w:lang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List Paragraph11,Recommendation,Figure_name,Bullet- First level,Listenabsatz1,L,Number,#List Paragraph,Bullet point,List Paragraph111,F5 List Paragraph,Dot pt,CV text,Table text,Medium Grid 1 - Accent 21,Numbered Paragraph"/>
    <w:basedOn w:val="Normal"/>
    <w:link w:val="ListParagraphChar"/>
    <w:uiPriority w:val="34"/>
    <w:qFormat/>
    <w:rsid w:val="00140094"/>
    <w:pPr>
      <w:numPr>
        <w:numId w:val="8"/>
      </w:numPr>
      <w:spacing w:after="60"/>
    </w:pPr>
    <w:rPr>
      <w:sz w:val="20"/>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qFormat/>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4"/>
      </w:numPr>
      <w:tabs>
        <w:tab w:val="num" w:pos="360"/>
      </w:tabs>
      <w:spacing w:after="120" w:line="240" w:lineRule="auto"/>
    </w:pPr>
    <w:rPr>
      <w:rFonts w:eastAsia="MS Mincho" w:cs="FSMe-Bold"/>
      <w:spacing w:val="-2"/>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rPr>
  </w:style>
  <w:style w:type="paragraph" w:styleId="ListBullet">
    <w:name w:val="List Bullet"/>
    <w:basedOn w:val="ListParagraph"/>
    <w:autoRedefine/>
    <w:uiPriority w:val="99"/>
    <w:unhideWhenUsed/>
    <w:qFormat/>
    <w:rsid w:val="00140094"/>
    <w:pPr>
      <w:numPr>
        <w:numId w:val="0"/>
      </w:numPr>
      <w:spacing w:before="40" w:after="120" w:line="240" w:lineRule="auto"/>
      <w:ind w:left="720" w:hanging="360"/>
    </w:pPr>
  </w:style>
  <w:style w:type="paragraph" w:styleId="TOC1">
    <w:name w:val="toc 1"/>
    <w:basedOn w:val="Normal"/>
    <w:next w:val="Normal"/>
    <w:autoRedefine/>
    <w:uiPriority w:val="39"/>
    <w:unhideWhenUsed/>
    <w:qFormat/>
    <w:rsid w:val="008875C1"/>
    <w:pPr>
      <w:spacing w:before="120" w:after="0"/>
    </w:pPr>
    <w:rPr>
      <w:b/>
      <w:caps/>
    </w:rPr>
  </w:style>
  <w:style w:type="paragraph" w:styleId="TOC2">
    <w:name w:val="toc 2"/>
    <w:basedOn w:val="Normal"/>
    <w:next w:val="Normal"/>
    <w:autoRedefine/>
    <w:uiPriority w:val="39"/>
    <w:unhideWhenUsed/>
    <w:qFormat/>
    <w:rsid w:val="00F43BBB"/>
    <w:pPr>
      <w:tabs>
        <w:tab w:val="left" w:pos="627"/>
        <w:tab w:val="left" w:pos="672"/>
        <w:tab w:val="right" w:leader="dot" w:pos="9016"/>
      </w:tabs>
      <w:spacing w:after="0"/>
      <w:ind w:left="284"/>
    </w:pPr>
    <w:rPr>
      <w:rFonts w:cs="Arial"/>
      <w:b/>
      <w:caps/>
      <w:noProof/>
      <w:sz w:val="24"/>
      <w:szCs w:val="24"/>
    </w:rPr>
  </w:style>
  <w:style w:type="paragraph" w:styleId="TOC3">
    <w:name w:val="toc 3"/>
    <w:basedOn w:val="Normal"/>
    <w:next w:val="Normal"/>
    <w:autoRedefine/>
    <w:uiPriority w:val="39"/>
    <w:unhideWhenUsed/>
    <w:qFormat/>
    <w:rsid w:val="006670F5"/>
    <w:pPr>
      <w:tabs>
        <w:tab w:val="left" w:pos="981"/>
        <w:tab w:val="left" w:pos="1032"/>
        <w:tab w:val="right" w:leader="dot" w:pos="9016"/>
      </w:tabs>
      <w:spacing w:after="0"/>
      <w:ind w:left="284"/>
    </w:pPr>
    <w:rPr>
      <w:rFonts w:asciiTheme="minorHAnsi" w:hAnsiTheme="minorHAnsi"/>
      <w:i/>
      <w:noProof/>
      <w:sz w:val="24"/>
    </w:r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40062A"/>
    <w:pPr>
      <w:spacing w:after="0"/>
      <w:ind w:left="880"/>
    </w:pPr>
    <w:rPr>
      <w:rFonts w:asciiTheme="minorHAnsi" w:hAnsiTheme="minorHAnsi"/>
      <w:sz w:val="18"/>
      <w:szCs w:val="18"/>
    </w:rPr>
  </w:style>
  <w:style w:type="paragraph" w:styleId="FootnoteText">
    <w:name w:val="footnote text"/>
    <w:basedOn w:val="Normal"/>
    <w:link w:val="FootnoteTextChar"/>
    <w:uiPriority w:val="99"/>
    <w:semiHidden/>
    <w:unhideWhenUsed/>
    <w:rsid w:val="007B36D0"/>
    <w:pPr>
      <w:spacing w:after="0" w:line="240" w:lineRule="auto"/>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semiHidden/>
    <w:rsid w:val="007B36D0"/>
    <w:rPr>
      <w:sz w:val="20"/>
      <w:szCs w:val="20"/>
    </w:rPr>
  </w:style>
  <w:style w:type="character" w:styleId="FootnoteReference">
    <w:name w:val="footnote reference"/>
    <w:basedOn w:val="DefaultParagraphFont"/>
    <w:uiPriority w:val="99"/>
    <w:semiHidden/>
    <w:unhideWhenUsed/>
    <w:rsid w:val="007B36D0"/>
    <w:rPr>
      <w:vertAlign w:val="superscript"/>
    </w:rPr>
  </w:style>
  <w:style w:type="table" w:styleId="TableGrid">
    <w:name w:val="Table Grid"/>
    <w:basedOn w:val="TableNormal"/>
    <w:uiPriority w:val="59"/>
    <w:rsid w:val="007B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E42A8B"/>
    <w:pPr>
      <w:spacing w:after="0" w:line="240" w:lineRule="auto"/>
    </w:pPr>
    <w:rPr>
      <w:rFonts w:ascii="Calibri" w:eastAsia="Times New Roman" w:hAnsi="Calibri" w:cs="Times New Roman"/>
      <w:szCs w:val="21"/>
      <w:lang w:eastAsia="en-US"/>
    </w:rPr>
  </w:style>
  <w:style w:type="character" w:customStyle="1" w:styleId="PlainTextChar">
    <w:name w:val="Plain Text Char"/>
    <w:basedOn w:val="DefaultParagraphFont"/>
    <w:link w:val="PlainText"/>
    <w:uiPriority w:val="99"/>
    <w:semiHidden/>
    <w:rsid w:val="00E42A8B"/>
    <w:rPr>
      <w:rFonts w:ascii="Calibri" w:eastAsia="Times New Roman" w:hAnsi="Calibri" w:cs="Times New Roman"/>
      <w:szCs w:val="21"/>
    </w:rPr>
  </w:style>
  <w:style w:type="character" w:styleId="CommentReference">
    <w:name w:val="annotation reference"/>
    <w:basedOn w:val="DefaultParagraphFont"/>
    <w:uiPriority w:val="99"/>
    <w:semiHidden/>
    <w:unhideWhenUsed/>
    <w:rsid w:val="00101F19"/>
    <w:rPr>
      <w:sz w:val="16"/>
      <w:szCs w:val="16"/>
    </w:rPr>
  </w:style>
  <w:style w:type="paragraph" w:styleId="CommentText">
    <w:name w:val="annotation text"/>
    <w:basedOn w:val="Normal"/>
    <w:link w:val="CommentTextChar"/>
    <w:uiPriority w:val="99"/>
    <w:unhideWhenUsed/>
    <w:rsid w:val="00101F19"/>
    <w:pPr>
      <w:spacing w:after="160" w:line="240" w:lineRule="auto"/>
    </w:pPr>
    <w:rPr>
      <w:rFonts w:asciiTheme="minorHAnsi" w:eastAsiaTheme="minorHAnsi" w:hAnsiTheme="minorHAnsi"/>
      <w:sz w:val="20"/>
      <w:szCs w:val="20"/>
      <w:lang w:eastAsia="en-US"/>
    </w:rPr>
  </w:style>
  <w:style w:type="character" w:customStyle="1" w:styleId="CommentTextChar">
    <w:name w:val="Comment Text Char"/>
    <w:basedOn w:val="DefaultParagraphFont"/>
    <w:link w:val="CommentText"/>
    <w:uiPriority w:val="99"/>
    <w:rsid w:val="00101F19"/>
    <w:rPr>
      <w:sz w:val="20"/>
      <w:szCs w:val="20"/>
    </w:rPr>
  </w:style>
  <w:style w:type="character" w:customStyle="1" w:styleId="ListParagraphChar">
    <w:name w:val="List Paragraph Char"/>
    <w:aliases w:val="List Paragraph1 Char,List Paragraph11 Char,Recommendation Char,Figure_name Char,Bullet- First level Char,Listenabsatz1 Char,L Char,Number Char,#List Paragraph Char,Bullet point Char,List Paragraph111 Char,F5 List Paragraph Char"/>
    <w:link w:val="ListParagraph"/>
    <w:uiPriority w:val="34"/>
    <w:qFormat/>
    <w:locked/>
    <w:rsid w:val="00140094"/>
    <w:rPr>
      <w:rFonts w:ascii="Arial" w:eastAsiaTheme="minorEastAsia" w:hAnsi="Arial"/>
      <w:sz w:val="20"/>
      <w:lang w:eastAsia="ja-JP"/>
    </w:rPr>
  </w:style>
  <w:style w:type="paragraph" w:customStyle="1" w:styleId="Default">
    <w:name w:val="Default"/>
    <w:rsid w:val="009803DA"/>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FA7907"/>
    <w:pPr>
      <w:spacing w:after="200"/>
    </w:pPr>
    <w:rPr>
      <w:rFonts w:ascii="Arial" w:eastAsiaTheme="minorEastAsia" w:hAnsi="Arial"/>
      <w:b/>
      <w:bCs/>
      <w:lang w:val="en-US" w:eastAsia="ja-JP"/>
    </w:rPr>
  </w:style>
  <w:style w:type="character" w:customStyle="1" w:styleId="CommentSubjectChar">
    <w:name w:val="Comment Subject Char"/>
    <w:basedOn w:val="CommentTextChar"/>
    <w:link w:val="CommentSubject"/>
    <w:uiPriority w:val="99"/>
    <w:semiHidden/>
    <w:rsid w:val="00FA7907"/>
    <w:rPr>
      <w:rFonts w:ascii="Arial" w:eastAsiaTheme="minorEastAsia" w:hAnsi="Arial"/>
      <w:b/>
      <w:bCs/>
      <w:sz w:val="20"/>
      <w:szCs w:val="20"/>
      <w:lang w:val="en-US" w:eastAsia="ja-JP"/>
    </w:rPr>
  </w:style>
  <w:style w:type="character" w:customStyle="1" w:styleId="apple-converted-space">
    <w:name w:val="apple-converted-space"/>
    <w:basedOn w:val="DefaultParagraphFont"/>
    <w:rsid w:val="006D3E3E"/>
  </w:style>
  <w:style w:type="paragraph" w:styleId="NormalWeb">
    <w:name w:val="Normal (Web)"/>
    <w:basedOn w:val="Normal"/>
    <w:uiPriority w:val="99"/>
    <w:unhideWhenUsed/>
    <w:rsid w:val="00641F55"/>
    <w:pPr>
      <w:spacing w:before="100" w:beforeAutospacing="1" w:after="100" w:afterAutospacing="1" w:line="240" w:lineRule="auto"/>
    </w:pPr>
    <w:rPr>
      <w:rFonts w:ascii="Times New Roman" w:eastAsia="Times New Roman" w:hAnsi="Times New Roman" w:cs="Times New Roman"/>
      <w:sz w:val="24"/>
      <w:lang w:eastAsia="en-AU"/>
    </w:rPr>
  </w:style>
  <w:style w:type="paragraph" w:styleId="Revision">
    <w:name w:val="Revision"/>
    <w:hidden/>
    <w:uiPriority w:val="99"/>
    <w:semiHidden/>
    <w:rsid w:val="00AB55A1"/>
    <w:pPr>
      <w:spacing w:after="0" w:line="240" w:lineRule="auto"/>
    </w:pPr>
    <w:rPr>
      <w:rFonts w:ascii="Arial" w:eastAsiaTheme="minorEastAsia" w:hAnsi="Arial"/>
      <w:szCs w:val="24"/>
      <w:lang w:eastAsia="ja-JP"/>
    </w:rPr>
  </w:style>
  <w:style w:type="paragraph" w:customStyle="1" w:styleId="BoxListBullet">
    <w:name w:val="Box List Bullet"/>
    <w:basedOn w:val="BodyText"/>
    <w:rsid w:val="0027332B"/>
    <w:pPr>
      <w:keepNext/>
      <w:numPr>
        <w:numId w:val="6"/>
      </w:numPr>
      <w:tabs>
        <w:tab w:val="clear" w:pos="284"/>
        <w:tab w:val="num" w:pos="360"/>
      </w:tabs>
      <w:spacing w:before="120" w:after="0" w:line="280" w:lineRule="atLeast"/>
      <w:jc w:val="both"/>
    </w:pPr>
    <w:rPr>
      <w:rFonts w:eastAsia="Times New Roman" w:cs="Times New Roman"/>
      <w:szCs w:val="20"/>
      <w:lang w:eastAsia="en-AU"/>
    </w:rPr>
  </w:style>
  <w:style w:type="paragraph" w:styleId="BodyText">
    <w:name w:val="Body Text"/>
    <w:aliases w:val="H1 Text"/>
    <w:basedOn w:val="Normal"/>
    <w:link w:val="BodyTextChar"/>
    <w:unhideWhenUsed/>
    <w:qFormat/>
    <w:rsid w:val="0027332B"/>
    <w:pPr>
      <w:spacing w:after="120"/>
    </w:pPr>
  </w:style>
  <w:style w:type="character" w:customStyle="1" w:styleId="BodyTextChar">
    <w:name w:val="Body Text Char"/>
    <w:aliases w:val="H1 Text Char"/>
    <w:basedOn w:val="DefaultParagraphFont"/>
    <w:link w:val="BodyText"/>
    <w:rsid w:val="0027332B"/>
    <w:rPr>
      <w:rFonts w:ascii="Arial" w:eastAsiaTheme="minorEastAsia" w:hAnsi="Arial"/>
      <w:szCs w:val="24"/>
      <w:lang w:eastAsia="ja-JP"/>
    </w:rPr>
  </w:style>
  <w:style w:type="character" w:customStyle="1" w:styleId="reference-text">
    <w:name w:val="reference-text"/>
    <w:basedOn w:val="DefaultParagraphFont"/>
    <w:rsid w:val="00356B3E"/>
  </w:style>
  <w:style w:type="character" w:styleId="FollowedHyperlink">
    <w:name w:val="FollowedHyperlink"/>
    <w:basedOn w:val="DefaultParagraphFont"/>
    <w:uiPriority w:val="99"/>
    <w:semiHidden/>
    <w:unhideWhenUsed/>
    <w:rsid w:val="00E82CB1"/>
    <w:rPr>
      <w:color w:val="800080" w:themeColor="followedHyperlink"/>
      <w:u w:val="single"/>
    </w:rPr>
  </w:style>
  <w:style w:type="table" w:customStyle="1" w:styleId="TableGrid21">
    <w:name w:val="Table Grid21"/>
    <w:basedOn w:val="TableNormal"/>
    <w:next w:val="TableGrid"/>
    <w:uiPriority w:val="59"/>
    <w:rsid w:val="00F50FA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B7005"/>
    <w:pPr>
      <w:spacing w:after="0" w:line="240" w:lineRule="auto"/>
    </w:pPr>
    <w:rPr>
      <w:sz w:val="20"/>
      <w:szCs w:val="20"/>
    </w:rPr>
  </w:style>
  <w:style w:type="character" w:customStyle="1" w:styleId="EndnoteTextChar">
    <w:name w:val="Endnote Text Char"/>
    <w:basedOn w:val="DefaultParagraphFont"/>
    <w:link w:val="EndnoteText"/>
    <w:uiPriority w:val="99"/>
    <w:rsid w:val="003B7005"/>
    <w:rPr>
      <w:rFonts w:ascii="Arial" w:eastAsiaTheme="minorEastAsia" w:hAnsi="Arial"/>
      <w:sz w:val="20"/>
      <w:szCs w:val="20"/>
      <w:lang w:eastAsia="ja-JP"/>
    </w:rPr>
  </w:style>
  <w:style w:type="character" w:styleId="EndnoteReference">
    <w:name w:val="endnote reference"/>
    <w:basedOn w:val="DefaultParagraphFont"/>
    <w:uiPriority w:val="99"/>
    <w:semiHidden/>
    <w:unhideWhenUsed/>
    <w:rsid w:val="003B7005"/>
    <w:rPr>
      <w:vertAlign w:val="superscript"/>
    </w:rPr>
  </w:style>
  <w:style w:type="paragraph" w:styleId="TOC6">
    <w:name w:val="toc 6"/>
    <w:basedOn w:val="Normal"/>
    <w:next w:val="Normal"/>
    <w:autoRedefine/>
    <w:uiPriority w:val="39"/>
    <w:unhideWhenUsed/>
    <w:rsid w:val="001C442E"/>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1C442E"/>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1C442E"/>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1C442E"/>
    <w:pPr>
      <w:spacing w:after="0"/>
      <w:ind w:left="1760"/>
    </w:pPr>
    <w:rPr>
      <w:rFonts w:asciiTheme="minorHAnsi" w:hAnsiTheme="minorHAnsi"/>
      <w:sz w:val="18"/>
      <w:szCs w:val="18"/>
    </w:rPr>
  </w:style>
  <w:style w:type="paragraph" w:customStyle="1" w:styleId="ListStyle2">
    <w:name w:val="List Style 2"/>
    <w:basedOn w:val="ListParagraph"/>
    <w:qFormat/>
    <w:rsid w:val="00091625"/>
    <w:pPr>
      <w:numPr>
        <w:numId w:val="7"/>
      </w:numPr>
      <w:spacing w:after="160"/>
    </w:pPr>
    <w:rPr>
      <w:b/>
      <w:color w:val="660066"/>
    </w:rPr>
  </w:style>
  <w:style w:type="table" w:customStyle="1" w:styleId="TableGrid1">
    <w:name w:val="Table Grid1"/>
    <w:basedOn w:val="TableNormal"/>
    <w:next w:val="TableGrid"/>
    <w:uiPriority w:val="39"/>
    <w:rsid w:val="00667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Bullet">
    <w:name w:val="H1 Bullet"/>
    <w:basedOn w:val="BodyText"/>
    <w:link w:val="H1BulletChar"/>
    <w:qFormat/>
    <w:rsid w:val="006E080F"/>
    <w:pPr>
      <w:numPr>
        <w:numId w:val="9"/>
      </w:numPr>
      <w:tabs>
        <w:tab w:val="left" w:pos="709"/>
      </w:tabs>
      <w:spacing w:after="240" w:line="276" w:lineRule="auto"/>
      <w:jc w:val="both"/>
    </w:pPr>
    <w:rPr>
      <w:rFonts w:eastAsiaTheme="minorHAnsi"/>
      <w:color w:val="000000" w:themeColor="text1"/>
      <w:sz w:val="20"/>
      <w:szCs w:val="24"/>
      <w:lang w:val="en-GB" w:eastAsia="en-US"/>
    </w:rPr>
  </w:style>
  <w:style w:type="character" w:customStyle="1" w:styleId="H1BulletChar">
    <w:name w:val="H1 Bullet Char"/>
    <w:basedOn w:val="DefaultParagraphFont"/>
    <w:link w:val="H1Bullet"/>
    <w:rsid w:val="006E080F"/>
    <w:rPr>
      <w:rFonts w:ascii="Arial" w:hAnsi="Arial"/>
      <w:color w:val="000000" w:themeColor="text1"/>
      <w:sz w:val="20"/>
      <w:szCs w:val="24"/>
      <w:lang w:val="en-GB"/>
    </w:rPr>
  </w:style>
  <w:style w:type="paragraph" w:customStyle="1" w:styleId="H2BodyText">
    <w:name w:val="H2 Body Text"/>
    <w:basedOn w:val="BodyText"/>
    <w:link w:val="H2BodyTextChar"/>
    <w:qFormat/>
    <w:rsid w:val="006E080F"/>
    <w:pPr>
      <w:spacing w:after="240" w:line="276" w:lineRule="auto"/>
      <w:ind w:left="709"/>
      <w:jc w:val="both"/>
    </w:pPr>
    <w:rPr>
      <w:rFonts w:eastAsiaTheme="minorHAnsi"/>
      <w:color w:val="000000" w:themeColor="text1"/>
      <w:sz w:val="20"/>
      <w:szCs w:val="24"/>
      <w:lang w:val="en-GB" w:eastAsia="en-US"/>
    </w:rPr>
  </w:style>
  <w:style w:type="character" w:customStyle="1" w:styleId="H2BodyTextChar">
    <w:name w:val="H2 Body Text Char"/>
    <w:basedOn w:val="DefaultParagraphFont"/>
    <w:link w:val="H2BodyText"/>
    <w:rsid w:val="006E080F"/>
    <w:rPr>
      <w:rFonts w:ascii="Arial" w:hAnsi="Arial"/>
      <w:color w:val="000000" w:themeColor="text1"/>
      <w:sz w:val="20"/>
      <w:szCs w:val="24"/>
      <w:lang w:val="en-GB"/>
    </w:rPr>
  </w:style>
  <w:style w:type="paragraph" w:customStyle="1" w:styleId="TableHeading">
    <w:name w:val="Table Heading"/>
    <w:basedOn w:val="Normal"/>
    <w:link w:val="TableHeadingChar"/>
    <w:qFormat/>
    <w:rsid w:val="00C91F1E"/>
    <w:pPr>
      <w:tabs>
        <w:tab w:val="left" w:pos="709"/>
      </w:tabs>
      <w:spacing w:before="60" w:after="60" w:line="276" w:lineRule="auto"/>
    </w:pPr>
    <w:rPr>
      <w:rFonts w:eastAsiaTheme="minorHAnsi"/>
      <w:b/>
      <w:bCs/>
      <w:color w:val="660066"/>
      <w:lang w:eastAsia="en-US"/>
    </w:rPr>
  </w:style>
  <w:style w:type="character" w:customStyle="1" w:styleId="TableHeadingChar">
    <w:name w:val="Table Heading Char"/>
    <w:basedOn w:val="DefaultParagraphFont"/>
    <w:link w:val="TableHeading"/>
    <w:rsid w:val="00C91F1E"/>
    <w:rPr>
      <w:rFonts w:ascii="Arial" w:hAnsi="Arial"/>
      <w:b/>
      <w:bCs/>
      <w:color w:val="660066"/>
    </w:rPr>
  </w:style>
  <w:style w:type="paragraph" w:customStyle="1" w:styleId="TableText">
    <w:name w:val="Table Text"/>
    <w:basedOn w:val="BodyText"/>
    <w:link w:val="TableTextChar"/>
    <w:qFormat/>
    <w:rsid w:val="00AA3F53"/>
    <w:pPr>
      <w:spacing w:before="60" w:after="60" w:line="240" w:lineRule="auto"/>
    </w:pPr>
    <w:rPr>
      <w:rFonts w:eastAsiaTheme="minorHAnsi"/>
      <w:color w:val="000000" w:themeColor="text1"/>
      <w:sz w:val="20"/>
      <w:szCs w:val="24"/>
      <w:lang w:val="en-GB" w:eastAsia="en-US"/>
    </w:rPr>
  </w:style>
  <w:style w:type="character" w:customStyle="1" w:styleId="TableTextChar">
    <w:name w:val="Table Text Char"/>
    <w:basedOn w:val="DefaultParagraphFont"/>
    <w:link w:val="TableText"/>
    <w:rsid w:val="00AA3F53"/>
    <w:rPr>
      <w:rFonts w:ascii="Arial" w:hAnsi="Arial"/>
      <w:color w:val="000000" w:themeColor="text1"/>
      <w:sz w:val="20"/>
      <w:szCs w:val="24"/>
      <w:lang w:val="en-GB"/>
    </w:rPr>
  </w:style>
  <w:style w:type="paragraph" w:customStyle="1" w:styleId="DPABullet">
    <w:name w:val="DPA Bullet"/>
    <w:basedOn w:val="Normal"/>
    <w:link w:val="DPABulletCharChar"/>
    <w:rsid w:val="008038E0"/>
    <w:pPr>
      <w:numPr>
        <w:numId w:val="10"/>
      </w:numPr>
      <w:overflowPunct w:val="0"/>
      <w:autoSpaceDE w:val="0"/>
      <w:autoSpaceDN w:val="0"/>
      <w:adjustRightInd w:val="0"/>
      <w:spacing w:before="120" w:after="0" w:line="240" w:lineRule="auto"/>
      <w:textAlignment w:val="baseline"/>
    </w:pPr>
    <w:rPr>
      <w:rFonts w:eastAsia="Times New Roman" w:cs="Arial"/>
      <w:bCs/>
      <w:lang w:val="en-GB" w:eastAsia="en-US"/>
    </w:rPr>
  </w:style>
  <w:style w:type="character" w:customStyle="1" w:styleId="DPABulletCharChar">
    <w:name w:val="DPA Bullet Char Char"/>
    <w:basedOn w:val="DefaultParagraphFont"/>
    <w:link w:val="DPABullet"/>
    <w:rsid w:val="008038E0"/>
    <w:rPr>
      <w:rFonts w:ascii="Arial" w:eastAsia="Times New Roman" w:hAnsi="Arial" w:cs="Arial"/>
      <w:bCs/>
      <w:lang w:val="en-GB"/>
    </w:rPr>
  </w:style>
  <w:style w:type="paragraph" w:customStyle="1" w:styleId="xmsonormal">
    <w:name w:val="x_msonormal"/>
    <w:basedOn w:val="Normal"/>
    <w:uiPriority w:val="99"/>
    <w:rsid w:val="00727331"/>
    <w:pPr>
      <w:spacing w:after="0" w:line="240" w:lineRule="auto"/>
    </w:pPr>
    <w:rPr>
      <w:rFonts w:ascii="Times New Roman" w:eastAsiaTheme="minorHAnsi" w:hAnsi="Times New Roman" w:cs="Times New Roman"/>
      <w:sz w:val="24"/>
      <w:szCs w:val="24"/>
      <w:lang w:eastAsia="en-AU"/>
    </w:rPr>
  </w:style>
  <w:style w:type="paragraph" w:customStyle="1" w:styleId="CEOBrief-Heading1">
    <w:name w:val="CEO Brief - Heading 1"/>
    <w:basedOn w:val="ListParagraph"/>
    <w:qFormat/>
    <w:rsid w:val="0005601F"/>
    <w:pPr>
      <w:numPr>
        <w:numId w:val="11"/>
      </w:numPr>
      <w:tabs>
        <w:tab w:val="num" w:pos="360"/>
      </w:tabs>
      <w:spacing w:after="120"/>
    </w:pPr>
    <w:rPr>
      <w:rFonts w:cs="Arial"/>
      <w:b/>
      <w:color w:val="6B2F76"/>
      <w:sz w:val="21"/>
      <w:szCs w:val="21"/>
      <w:lang w:eastAsia="en-AU"/>
    </w:rPr>
  </w:style>
  <w:style w:type="paragraph" w:customStyle="1" w:styleId="CEOBrief-Paragraph1">
    <w:name w:val="CEO Brief - Paragraph 1"/>
    <w:basedOn w:val="ListParagraph"/>
    <w:link w:val="CEOBrief-Paragraph1Char"/>
    <w:qFormat/>
    <w:rsid w:val="0005601F"/>
    <w:pPr>
      <w:numPr>
        <w:ilvl w:val="1"/>
        <w:numId w:val="11"/>
      </w:numPr>
      <w:spacing w:after="120"/>
    </w:pPr>
    <w:rPr>
      <w:rFonts w:cs="Arial"/>
      <w:sz w:val="21"/>
      <w:szCs w:val="21"/>
      <w:lang w:eastAsia="en-AU"/>
    </w:rPr>
  </w:style>
  <w:style w:type="paragraph" w:customStyle="1" w:styleId="CEOBrief-Paragraph2">
    <w:name w:val="CEO Brief - Paragraph 2"/>
    <w:basedOn w:val="CEOBrief-Paragraph1"/>
    <w:qFormat/>
    <w:rsid w:val="0005601F"/>
    <w:pPr>
      <w:numPr>
        <w:ilvl w:val="2"/>
      </w:numPr>
      <w:tabs>
        <w:tab w:val="num" w:pos="360"/>
      </w:tabs>
    </w:pPr>
  </w:style>
  <w:style w:type="character" w:customStyle="1" w:styleId="CEOBrief-Paragraph1Char">
    <w:name w:val="CEO Brief - Paragraph 1 Char"/>
    <w:basedOn w:val="DefaultParagraphFont"/>
    <w:link w:val="CEOBrief-Paragraph1"/>
    <w:rsid w:val="0005601F"/>
    <w:rPr>
      <w:rFonts w:ascii="Arial" w:eastAsiaTheme="minorEastAsia" w:hAnsi="Arial" w:cs="Arial"/>
      <w:sz w:val="21"/>
      <w:szCs w:val="21"/>
      <w:lang w:eastAsia="en-AU"/>
    </w:rPr>
  </w:style>
  <w:style w:type="character" w:customStyle="1" w:styleId="6qdm">
    <w:name w:val="_6qdm"/>
    <w:basedOn w:val="DefaultParagraphFont"/>
    <w:rsid w:val="00C71015"/>
  </w:style>
  <w:style w:type="paragraph" w:customStyle="1" w:styleId="paragraph">
    <w:name w:val="paragraph"/>
    <w:basedOn w:val="Normal"/>
    <w:rsid w:val="00044C2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044C25"/>
  </w:style>
  <w:style w:type="character" w:customStyle="1" w:styleId="eop">
    <w:name w:val="eop"/>
    <w:basedOn w:val="DefaultParagraphFont"/>
    <w:rsid w:val="00044C25"/>
  </w:style>
  <w:style w:type="character" w:styleId="UnresolvedMention">
    <w:name w:val="Unresolved Mention"/>
    <w:basedOn w:val="DefaultParagraphFont"/>
    <w:uiPriority w:val="99"/>
    <w:semiHidden/>
    <w:unhideWhenUsed/>
    <w:rsid w:val="009209BA"/>
    <w:rPr>
      <w:color w:val="605E5C"/>
      <w:shd w:val="clear" w:color="auto" w:fill="E1DFDD"/>
    </w:rPr>
  </w:style>
  <w:style w:type="character" w:customStyle="1" w:styleId="scxw102410108">
    <w:name w:val="scxw102410108"/>
    <w:basedOn w:val="DefaultParagraphFont"/>
    <w:rsid w:val="00004274"/>
  </w:style>
  <w:style w:type="character" w:customStyle="1" w:styleId="scxw167776500">
    <w:name w:val="scxw167776500"/>
    <w:basedOn w:val="DefaultParagraphFont"/>
    <w:rsid w:val="003A4ADD"/>
  </w:style>
  <w:style w:type="character" w:customStyle="1" w:styleId="spellingerror">
    <w:name w:val="spellingerror"/>
    <w:basedOn w:val="DefaultParagraphFont"/>
    <w:rsid w:val="008677C4"/>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3B295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322">
      <w:bodyDiv w:val="1"/>
      <w:marLeft w:val="0"/>
      <w:marRight w:val="0"/>
      <w:marTop w:val="0"/>
      <w:marBottom w:val="0"/>
      <w:divBdr>
        <w:top w:val="none" w:sz="0" w:space="0" w:color="auto"/>
        <w:left w:val="none" w:sz="0" w:space="0" w:color="auto"/>
        <w:bottom w:val="none" w:sz="0" w:space="0" w:color="auto"/>
        <w:right w:val="none" w:sz="0" w:space="0" w:color="auto"/>
      </w:divBdr>
    </w:div>
    <w:div w:id="51083262">
      <w:bodyDiv w:val="1"/>
      <w:marLeft w:val="0"/>
      <w:marRight w:val="0"/>
      <w:marTop w:val="0"/>
      <w:marBottom w:val="0"/>
      <w:divBdr>
        <w:top w:val="none" w:sz="0" w:space="0" w:color="auto"/>
        <w:left w:val="none" w:sz="0" w:space="0" w:color="auto"/>
        <w:bottom w:val="none" w:sz="0" w:space="0" w:color="auto"/>
        <w:right w:val="none" w:sz="0" w:space="0" w:color="auto"/>
      </w:divBdr>
    </w:div>
    <w:div w:id="54548117">
      <w:bodyDiv w:val="1"/>
      <w:marLeft w:val="0"/>
      <w:marRight w:val="0"/>
      <w:marTop w:val="0"/>
      <w:marBottom w:val="0"/>
      <w:divBdr>
        <w:top w:val="none" w:sz="0" w:space="0" w:color="auto"/>
        <w:left w:val="none" w:sz="0" w:space="0" w:color="auto"/>
        <w:bottom w:val="none" w:sz="0" w:space="0" w:color="auto"/>
        <w:right w:val="none" w:sz="0" w:space="0" w:color="auto"/>
      </w:divBdr>
    </w:div>
    <w:div w:id="60295897">
      <w:bodyDiv w:val="1"/>
      <w:marLeft w:val="0"/>
      <w:marRight w:val="0"/>
      <w:marTop w:val="0"/>
      <w:marBottom w:val="0"/>
      <w:divBdr>
        <w:top w:val="none" w:sz="0" w:space="0" w:color="auto"/>
        <w:left w:val="none" w:sz="0" w:space="0" w:color="auto"/>
        <w:bottom w:val="none" w:sz="0" w:space="0" w:color="auto"/>
        <w:right w:val="none" w:sz="0" w:space="0" w:color="auto"/>
      </w:divBdr>
    </w:div>
    <w:div w:id="73936462">
      <w:bodyDiv w:val="1"/>
      <w:marLeft w:val="0"/>
      <w:marRight w:val="0"/>
      <w:marTop w:val="0"/>
      <w:marBottom w:val="0"/>
      <w:divBdr>
        <w:top w:val="none" w:sz="0" w:space="0" w:color="auto"/>
        <w:left w:val="none" w:sz="0" w:space="0" w:color="auto"/>
        <w:bottom w:val="none" w:sz="0" w:space="0" w:color="auto"/>
        <w:right w:val="none" w:sz="0" w:space="0" w:color="auto"/>
      </w:divBdr>
    </w:div>
    <w:div w:id="76682626">
      <w:bodyDiv w:val="1"/>
      <w:marLeft w:val="0"/>
      <w:marRight w:val="0"/>
      <w:marTop w:val="0"/>
      <w:marBottom w:val="0"/>
      <w:divBdr>
        <w:top w:val="none" w:sz="0" w:space="0" w:color="auto"/>
        <w:left w:val="none" w:sz="0" w:space="0" w:color="auto"/>
        <w:bottom w:val="none" w:sz="0" w:space="0" w:color="auto"/>
        <w:right w:val="none" w:sz="0" w:space="0" w:color="auto"/>
      </w:divBdr>
      <w:divsChild>
        <w:div w:id="28459353">
          <w:marLeft w:val="274"/>
          <w:marRight w:val="0"/>
          <w:marTop w:val="0"/>
          <w:marBottom w:val="0"/>
          <w:divBdr>
            <w:top w:val="none" w:sz="0" w:space="0" w:color="auto"/>
            <w:left w:val="none" w:sz="0" w:space="0" w:color="auto"/>
            <w:bottom w:val="none" w:sz="0" w:space="0" w:color="auto"/>
            <w:right w:val="none" w:sz="0" w:space="0" w:color="auto"/>
          </w:divBdr>
        </w:div>
        <w:div w:id="572590263">
          <w:marLeft w:val="274"/>
          <w:marRight w:val="0"/>
          <w:marTop w:val="0"/>
          <w:marBottom w:val="0"/>
          <w:divBdr>
            <w:top w:val="none" w:sz="0" w:space="0" w:color="auto"/>
            <w:left w:val="none" w:sz="0" w:space="0" w:color="auto"/>
            <w:bottom w:val="none" w:sz="0" w:space="0" w:color="auto"/>
            <w:right w:val="none" w:sz="0" w:space="0" w:color="auto"/>
          </w:divBdr>
        </w:div>
        <w:div w:id="634454670">
          <w:marLeft w:val="274"/>
          <w:marRight w:val="0"/>
          <w:marTop w:val="0"/>
          <w:marBottom w:val="0"/>
          <w:divBdr>
            <w:top w:val="none" w:sz="0" w:space="0" w:color="auto"/>
            <w:left w:val="none" w:sz="0" w:space="0" w:color="auto"/>
            <w:bottom w:val="none" w:sz="0" w:space="0" w:color="auto"/>
            <w:right w:val="none" w:sz="0" w:space="0" w:color="auto"/>
          </w:divBdr>
        </w:div>
        <w:div w:id="1323893117">
          <w:marLeft w:val="274"/>
          <w:marRight w:val="0"/>
          <w:marTop w:val="0"/>
          <w:marBottom w:val="0"/>
          <w:divBdr>
            <w:top w:val="none" w:sz="0" w:space="0" w:color="auto"/>
            <w:left w:val="none" w:sz="0" w:space="0" w:color="auto"/>
            <w:bottom w:val="none" w:sz="0" w:space="0" w:color="auto"/>
            <w:right w:val="none" w:sz="0" w:space="0" w:color="auto"/>
          </w:divBdr>
        </w:div>
        <w:div w:id="1749691655">
          <w:marLeft w:val="274"/>
          <w:marRight w:val="0"/>
          <w:marTop w:val="0"/>
          <w:marBottom w:val="0"/>
          <w:divBdr>
            <w:top w:val="none" w:sz="0" w:space="0" w:color="auto"/>
            <w:left w:val="none" w:sz="0" w:space="0" w:color="auto"/>
            <w:bottom w:val="none" w:sz="0" w:space="0" w:color="auto"/>
            <w:right w:val="none" w:sz="0" w:space="0" w:color="auto"/>
          </w:divBdr>
        </w:div>
        <w:div w:id="1896967660">
          <w:marLeft w:val="274"/>
          <w:marRight w:val="0"/>
          <w:marTop w:val="0"/>
          <w:marBottom w:val="0"/>
          <w:divBdr>
            <w:top w:val="none" w:sz="0" w:space="0" w:color="auto"/>
            <w:left w:val="none" w:sz="0" w:space="0" w:color="auto"/>
            <w:bottom w:val="none" w:sz="0" w:space="0" w:color="auto"/>
            <w:right w:val="none" w:sz="0" w:space="0" w:color="auto"/>
          </w:divBdr>
        </w:div>
        <w:div w:id="2030985950">
          <w:marLeft w:val="274"/>
          <w:marRight w:val="0"/>
          <w:marTop w:val="0"/>
          <w:marBottom w:val="0"/>
          <w:divBdr>
            <w:top w:val="none" w:sz="0" w:space="0" w:color="auto"/>
            <w:left w:val="none" w:sz="0" w:space="0" w:color="auto"/>
            <w:bottom w:val="none" w:sz="0" w:space="0" w:color="auto"/>
            <w:right w:val="none" w:sz="0" w:space="0" w:color="auto"/>
          </w:divBdr>
        </w:div>
      </w:divsChild>
    </w:div>
    <w:div w:id="89274328">
      <w:bodyDiv w:val="1"/>
      <w:marLeft w:val="0"/>
      <w:marRight w:val="0"/>
      <w:marTop w:val="0"/>
      <w:marBottom w:val="0"/>
      <w:divBdr>
        <w:top w:val="none" w:sz="0" w:space="0" w:color="auto"/>
        <w:left w:val="none" w:sz="0" w:space="0" w:color="auto"/>
        <w:bottom w:val="none" w:sz="0" w:space="0" w:color="auto"/>
        <w:right w:val="none" w:sz="0" w:space="0" w:color="auto"/>
      </w:divBdr>
      <w:divsChild>
        <w:div w:id="27729739">
          <w:marLeft w:val="0"/>
          <w:marRight w:val="0"/>
          <w:marTop w:val="0"/>
          <w:marBottom w:val="0"/>
          <w:divBdr>
            <w:top w:val="none" w:sz="0" w:space="0" w:color="auto"/>
            <w:left w:val="none" w:sz="0" w:space="0" w:color="auto"/>
            <w:bottom w:val="none" w:sz="0" w:space="0" w:color="auto"/>
            <w:right w:val="none" w:sz="0" w:space="0" w:color="auto"/>
          </w:divBdr>
          <w:divsChild>
            <w:div w:id="2043944752">
              <w:marLeft w:val="0"/>
              <w:marRight w:val="0"/>
              <w:marTop w:val="0"/>
              <w:marBottom w:val="0"/>
              <w:divBdr>
                <w:top w:val="none" w:sz="0" w:space="0" w:color="auto"/>
                <w:left w:val="none" w:sz="0" w:space="0" w:color="auto"/>
                <w:bottom w:val="none" w:sz="0" w:space="0" w:color="auto"/>
                <w:right w:val="none" w:sz="0" w:space="0" w:color="auto"/>
              </w:divBdr>
            </w:div>
          </w:divsChild>
        </w:div>
        <w:div w:id="41633074">
          <w:marLeft w:val="0"/>
          <w:marRight w:val="0"/>
          <w:marTop w:val="0"/>
          <w:marBottom w:val="0"/>
          <w:divBdr>
            <w:top w:val="none" w:sz="0" w:space="0" w:color="auto"/>
            <w:left w:val="none" w:sz="0" w:space="0" w:color="auto"/>
            <w:bottom w:val="none" w:sz="0" w:space="0" w:color="auto"/>
            <w:right w:val="none" w:sz="0" w:space="0" w:color="auto"/>
          </w:divBdr>
          <w:divsChild>
            <w:div w:id="483591478">
              <w:marLeft w:val="0"/>
              <w:marRight w:val="0"/>
              <w:marTop w:val="0"/>
              <w:marBottom w:val="0"/>
              <w:divBdr>
                <w:top w:val="none" w:sz="0" w:space="0" w:color="auto"/>
                <w:left w:val="none" w:sz="0" w:space="0" w:color="auto"/>
                <w:bottom w:val="none" w:sz="0" w:space="0" w:color="auto"/>
                <w:right w:val="none" w:sz="0" w:space="0" w:color="auto"/>
              </w:divBdr>
            </w:div>
          </w:divsChild>
        </w:div>
        <w:div w:id="60253845">
          <w:marLeft w:val="0"/>
          <w:marRight w:val="0"/>
          <w:marTop w:val="0"/>
          <w:marBottom w:val="0"/>
          <w:divBdr>
            <w:top w:val="none" w:sz="0" w:space="0" w:color="auto"/>
            <w:left w:val="none" w:sz="0" w:space="0" w:color="auto"/>
            <w:bottom w:val="none" w:sz="0" w:space="0" w:color="auto"/>
            <w:right w:val="none" w:sz="0" w:space="0" w:color="auto"/>
          </w:divBdr>
          <w:divsChild>
            <w:div w:id="2025401744">
              <w:marLeft w:val="0"/>
              <w:marRight w:val="0"/>
              <w:marTop w:val="0"/>
              <w:marBottom w:val="0"/>
              <w:divBdr>
                <w:top w:val="none" w:sz="0" w:space="0" w:color="auto"/>
                <w:left w:val="none" w:sz="0" w:space="0" w:color="auto"/>
                <w:bottom w:val="none" w:sz="0" w:space="0" w:color="auto"/>
                <w:right w:val="none" w:sz="0" w:space="0" w:color="auto"/>
              </w:divBdr>
            </w:div>
          </w:divsChild>
        </w:div>
        <w:div w:id="82344319">
          <w:marLeft w:val="0"/>
          <w:marRight w:val="0"/>
          <w:marTop w:val="0"/>
          <w:marBottom w:val="0"/>
          <w:divBdr>
            <w:top w:val="none" w:sz="0" w:space="0" w:color="auto"/>
            <w:left w:val="none" w:sz="0" w:space="0" w:color="auto"/>
            <w:bottom w:val="none" w:sz="0" w:space="0" w:color="auto"/>
            <w:right w:val="none" w:sz="0" w:space="0" w:color="auto"/>
          </w:divBdr>
          <w:divsChild>
            <w:div w:id="1845511373">
              <w:marLeft w:val="0"/>
              <w:marRight w:val="0"/>
              <w:marTop w:val="0"/>
              <w:marBottom w:val="0"/>
              <w:divBdr>
                <w:top w:val="none" w:sz="0" w:space="0" w:color="auto"/>
                <w:left w:val="none" w:sz="0" w:space="0" w:color="auto"/>
                <w:bottom w:val="none" w:sz="0" w:space="0" w:color="auto"/>
                <w:right w:val="none" w:sz="0" w:space="0" w:color="auto"/>
              </w:divBdr>
            </w:div>
          </w:divsChild>
        </w:div>
        <w:div w:id="117453841">
          <w:marLeft w:val="0"/>
          <w:marRight w:val="0"/>
          <w:marTop w:val="0"/>
          <w:marBottom w:val="0"/>
          <w:divBdr>
            <w:top w:val="none" w:sz="0" w:space="0" w:color="auto"/>
            <w:left w:val="none" w:sz="0" w:space="0" w:color="auto"/>
            <w:bottom w:val="none" w:sz="0" w:space="0" w:color="auto"/>
            <w:right w:val="none" w:sz="0" w:space="0" w:color="auto"/>
          </w:divBdr>
          <w:divsChild>
            <w:div w:id="1996956901">
              <w:marLeft w:val="0"/>
              <w:marRight w:val="0"/>
              <w:marTop w:val="0"/>
              <w:marBottom w:val="0"/>
              <w:divBdr>
                <w:top w:val="none" w:sz="0" w:space="0" w:color="auto"/>
                <w:left w:val="none" w:sz="0" w:space="0" w:color="auto"/>
                <w:bottom w:val="none" w:sz="0" w:space="0" w:color="auto"/>
                <w:right w:val="none" w:sz="0" w:space="0" w:color="auto"/>
              </w:divBdr>
            </w:div>
          </w:divsChild>
        </w:div>
        <w:div w:id="126945058">
          <w:marLeft w:val="0"/>
          <w:marRight w:val="0"/>
          <w:marTop w:val="0"/>
          <w:marBottom w:val="0"/>
          <w:divBdr>
            <w:top w:val="none" w:sz="0" w:space="0" w:color="auto"/>
            <w:left w:val="none" w:sz="0" w:space="0" w:color="auto"/>
            <w:bottom w:val="none" w:sz="0" w:space="0" w:color="auto"/>
            <w:right w:val="none" w:sz="0" w:space="0" w:color="auto"/>
          </w:divBdr>
          <w:divsChild>
            <w:div w:id="1825588512">
              <w:marLeft w:val="0"/>
              <w:marRight w:val="0"/>
              <w:marTop w:val="0"/>
              <w:marBottom w:val="0"/>
              <w:divBdr>
                <w:top w:val="none" w:sz="0" w:space="0" w:color="auto"/>
                <w:left w:val="none" w:sz="0" w:space="0" w:color="auto"/>
                <w:bottom w:val="none" w:sz="0" w:space="0" w:color="auto"/>
                <w:right w:val="none" w:sz="0" w:space="0" w:color="auto"/>
              </w:divBdr>
            </w:div>
          </w:divsChild>
        </w:div>
        <w:div w:id="141428288">
          <w:marLeft w:val="0"/>
          <w:marRight w:val="0"/>
          <w:marTop w:val="0"/>
          <w:marBottom w:val="0"/>
          <w:divBdr>
            <w:top w:val="none" w:sz="0" w:space="0" w:color="auto"/>
            <w:left w:val="none" w:sz="0" w:space="0" w:color="auto"/>
            <w:bottom w:val="none" w:sz="0" w:space="0" w:color="auto"/>
            <w:right w:val="none" w:sz="0" w:space="0" w:color="auto"/>
          </w:divBdr>
          <w:divsChild>
            <w:div w:id="842089537">
              <w:marLeft w:val="0"/>
              <w:marRight w:val="0"/>
              <w:marTop w:val="0"/>
              <w:marBottom w:val="0"/>
              <w:divBdr>
                <w:top w:val="none" w:sz="0" w:space="0" w:color="auto"/>
                <w:left w:val="none" w:sz="0" w:space="0" w:color="auto"/>
                <w:bottom w:val="none" w:sz="0" w:space="0" w:color="auto"/>
                <w:right w:val="none" w:sz="0" w:space="0" w:color="auto"/>
              </w:divBdr>
            </w:div>
          </w:divsChild>
        </w:div>
        <w:div w:id="142740453">
          <w:marLeft w:val="0"/>
          <w:marRight w:val="0"/>
          <w:marTop w:val="0"/>
          <w:marBottom w:val="0"/>
          <w:divBdr>
            <w:top w:val="none" w:sz="0" w:space="0" w:color="auto"/>
            <w:left w:val="none" w:sz="0" w:space="0" w:color="auto"/>
            <w:bottom w:val="none" w:sz="0" w:space="0" w:color="auto"/>
            <w:right w:val="none" w:sz="0" w:space="0" w:color="auto"/>
          </w:divBdr>
          <w:divsChild>
            <w:div w:id="139462506">
              <w:marLeft w:val="0"/>
              <w:marRight w:val="0"/>
              <w:marTop w:val="0"/>
              <w:marBottom w:val="0"/>
              <w:divBdr>
                <w:top w:val="none" w:sz="0" w:space="0" w:color="auto"/>
                <w:left w:val="none" w:sz="0" w:space="0" w:color="auto"/>
                <w:bottom w:val="none" w:sz="0" w:space="0" w:color="auto"/>
                <w:right w:val="none" w:sz="0" w:space="0" w:color="auto"/>
              </w:divBdr>
            </w:div>
          </w:divsChild>
        </w:div>
        <w:div w:id="184831777">
          <w:marLeft w:val="0"/>
          <w:marRight w:val="0"/>
          <w:marTop w:val="0"/>
          <w:marBottom w:val="0"/>
          <w:divBdr>
            <w:top w:val="none" w:sz="0" w:space="0" w:color="auto"/>
            <w:left w:val="none" w:sz="0" w:space="0" w:color="auto"/>
            <w:bottom w:val="none" w:sz="0" w:space="0" w:color="auto"/>
            <w:right w:val="none" w:sz="0" w:space="0" w:color="auto"/>
          </w:divBdr>
          <w:divsChild>
            <w:div w:id="1156801106">
              <w:marLeft w:val="0"/>
              <w:marRight w:val="0"/>
              <w:marTop w:val="0"/>
              <w:marBottom w:val="0"/>
              <w:divBdr>
                <w:top w:val="none" w:sz="0" w:space="0" w:color="auto"/>
                <w:left w:val="none" w:sz="0" w:space="0" w:color="auto"/>
                <w:bottom w:val="none" w:sz="0" w:space="0" w:color="auto"/>
                <w:right w:val="none" w:sz="0" w:space="0" w:color="auto"/>
              </w:divBdr>
            </w:div>
          </w:divsChild>
        </w:div>
        <w:div w:id="246381017">
          <w:marLeft w:val="0"/>
          <w:marRight w:val="0"/>
          <w:marTop w:val="0"/>
          <w:marBottom w:val="0"/>
          <w:divBdr>
            <w:top w:val="none" w:sz="0" w:space="0" w:color="auto"/>
            <w:left w:val="none" w:sz="0" w:space="0" w:color="auto"/>
            <w:bottom w:val="none" w:sz="0" w:space="0" w:color="auto"/>
            <w:right w:val="none" w:sz="0" w:space="0" w:color="auto"/>
          </w:divBdr>
          <w:divsChild>
            <w:div w:id="926965010">
              <w:marLeft w:val="0"/>
              <w:marRight w:val="0"/>
              <w:marTop w:val="0"/>
              <w:marBottom w:val="0"/>
              <w:divBdr>
                <w:top w:val="none" w:sz="0" w:space="0" w:color="auto"/>
                <w:left w:val="none" w:sz="0" w:space="0" w:color="auto"/>
                <w:bottom w:val="none" w:sz="0" w:space="0" w:color="auto"/>
                <w:right w:val="none" w:sz="0" w:space="0" w:color="auto"/>
              </w:divBdr>
            </w:div>
          </w:divsChild>
        </w:div>
        <w:div w:id="252782656">
          <w:marLeft w:val="0"/>
          <w:marRight w:val="0"/>
          <w:marTop w:val="0"/>
          <w:marBottom w:val="0"/>
          <w:divBdr>
            <w:top w:val="none" w:sz="0" w:space="0" w:color="auto"/>
            <w:left w:val="none" w:sz="0" w:space="0" w:color="auto"/>
            <w:bottom w:val="none" w:sz="0" w:space="0" w:color="auto"/>
            <w:right w:val="none" w:sz="0" w:space="0" w:color="auto"/>
          </w:divBdr>
          <w:divsChild>
            <w:div w:id="1710911920">
              <w:marLeft w:val="0"/>
              <w:marRight w:val="0"/>
              <w:marTop w:val="0"/>
              <w:marBottom w:val="0"/>
              <w:divBdr>
                <w:top w:val="none" w:sz="0" w:space="0" w:color="auto"/>
                <w:left w:val="none" w:sz="0" w:space="0" w:color="auto"/>
                <w:bottom w:val="none" w:sz="0" w:space="0" w:color="auto"/>
                <w:right w:val="none" w:sz="0" w:space="0" w:color="auto"/>
              </w:divBdr>
            </w:div>
          </w:divsChild>
        </w:div>
        <w:div w:id="258606411">
          <w:marLeft w:val="0"/>
          <w:marRight w:val="0"/>
          <w:marTop w:val="0"/>
          <w:marBottom w:val="0"/>
          <w:divBdr>
            <w:top w:val="none" w:sz="0" w:space="0" w:color="auto"/>
            <w:left w:val="none" w:sz="0" w:space="0" w:color="auto"/>
            <w:bottom w:val="none" w:sz="0" w:space="0" w:color="auto"/>
            <w:right w:val="none" w:sz="0" w:space="0" w:color="auto"/>
          </w:divBdr>
          <w:divsChild>
            <w:div w:id="1278753556">
              <w:marLeft w:val="0"/>
              <w:marRight w:val="0"/>
              <w:marTop w:val="0"/>
              <w:marBottom w:val="0"/>
              <w:divBdr>
                <w:top w:val="none" w:sz="0" w:space="0" w:color="auto"/>
                <w:left w:val="none" w:sz="0" w:space="0" w:color="auto"/>
                <w:bottom w:val="none" w:sz="0" w:space="0" w:color="auto"/>
                <w:right w:val="none" w:sz="0" w:space="0" w:color="auto"/>
              </w:divBdr>
            </w:div>
          </w:divsChild>
        </w:div>
        <w:div w:id="266233697">
          <w:marLeft w:val="0"/>
          <w:marRight w:val="0"/>
          <w:marTop w:val="0"/>
          <w:marBottom w:val="0"/>
          <w:divBdr>
            <w:top w:val="none" w:sz="0" w:space="0" w:color="auto"/>
            <w:left w:val="none" w:sz="0" w:space="0" w:color="auto"/>
            <w:bottom w:val="none" w:sz="0" w:space="0" w:color="auto"/>
            <w:right w:val="none" w:sz="0" w:space="0" w:color="auto"/>
          </w:divBdr>
          <w:divsChild>
            <w:div w:id="1274359958">
              <w:marLeft w:val="0"/>
              <w:marRight w:val="0"/>
              <w:marTop w:val="0"/>
              <w:marBottom w:val="0"/>
              <w:divBdr>
                <w:top w:val="none" w:sz="0" w:space="0" w:color="auto"/>
                <w:left w:val="none" w:sz="0" w:space="0" w:color="auto"/>
                <w:bottom w:val="none" w:sz="0" w:space="0" w:color="auto"/>
                <w:right w:val="none" w:sz="0" w:space="0" w:color="auto"/>
              </w:divBdr>
            </w:div>
          </w:divsChild>
        </w:div>
        <w:div w:id="289676148">
          <w:marLeft w:val="0"/>
          <w:marRight w:val="0"/>
          <w:marTop w:val="0"/>
          <w:marBottom w:val="0"/>
          <w:divBdr>
            <w:top w:val="none" w:sz="0" w:space="0" w:color="auto"/>
            <w:left w:val="none" w:sz="0" w:space="0" w:color="auto"/>
            <w:bottom w:val="none" w:sz="0" w:space="0" w:color="auto"/>
            <w:right w:val="none" w:sz="0" w:space="0" w:color="auto"/>
          </w:divBdr>
          <w:divsChild>
            <w:div w:id="678238804">
              <w:marLeft w:val="0"/>
              <w:marRight w:val="0"/>
              <w:marTop w:val="0"/>
              <w:marBottom w:val="0"/>
              <w:divBdr>
                <w:top w:val="none" w:sz="0" w:space="0" w:color="auto"/>
                <w:left w:val="none" w:sz="0" w:space="0" w:color="auto"/>
                <w:bottom w:val="none" w:sz="0" w:space="0" w:color="auto"/>
                <w:right w:val="none" w:sz="0" w:space="0" w:color="auto"/>
              </w:divBdr>
            </w:div>
          </w:divsChild>
        </w:div>
        <w:div w:id="304287374">
          <w:marLeft w:val="0"/>
          <w:marRight w:val="0"/>
          <w:marTop w:val="0"/>
          <w:marBottom w:val="0"/>
          <w:divBdr>
            <w:top w:val="none" w:sz="0" w:space="0" w:color="auto"/>
            <w:left w:val="none" w:sz="0" w:space="0" w:color="auto"/>
            <w:bottom w:val="none" w:sz="0" w:space="0" w:color="auto"/>
            <w:right w:val="none" w:sz="0" w:space="0" w:color="auto"/>
          </w:divBdr>
          <w:divsChild>
            <w:div w:id="1326082039">
              <w:marLeft w:val="0"/>
              <w:marRight w:val="0"/>
              <w:marTop w:val="0"/>
              <w:marBottom w:val="0"/>
              <w:divBdr>
                <w:top w:val="none" w:sz="0" w:space="0" w:color="auto"/>
                <w:left w:val="none" w:sz="0" w:space="0" w:color="auto"/>
                <w:bottom w:val="none" w:sz="0" w:space="0" w:color="auto"/>
                <w:right w:val="none" w:sz="0" w:space="0" w:color="auto"/>
              </w:divBdr>
            </w:div>
          </w:divsChild>
        </w:div>
        <w:div w:id="307785875">
          <w:marLeft w:val="0"/>
          <w:marRight w:val="0"/>
          <w:marTop w:val="0"/>
          <w:marBottom w:val="0"/>
          <w:divBdr>
            <w:top w:val="none" w:sz="0" w:space="0" w:color="auto"/>
            <w:left w:val="none" w:sz="0" w:space="0" w:color="auto"/>
            <w:bottom w:val="none" w:sz="0" w:space="0" w:color="auto"/>
            <w:right w:val="none" w:sz="0" w:space="0" w:color="auto"/>
          </w:divBdr>
          <w:divsChild>
            <w:div w:id="1785080642">
              <w:marLeft w:val="0"/>
              <w:marRight w:val="0"/>
              <w:marTop w:val="0"/>
              <w:marBottom w:val="0"/>
              <w:divBdr>
                <w:top w:val="none" w:sz="0" w:space="0" w:color="auto"/>
                <w:left w:val="none" w:sz="0" w:space="0" w:color="auto"/>
                <w:bottom w:val="none" w:sz="0" w:space="0" w:color="auto"/>
                <w:right w:val="none" w:sz="0" w:space="0" w:color="auto"/>
              </w:divBdr>
            </w:div>
          </w:divsChild>
        </w:div>
        <w:div w:id="334724237">
          <w:marLeft w:val="0"/>
          <w:marRight w:val="0"/>
          <w:marTop w:val="0"/>
          <w:marBottom w:val="0"/>
          <w:divBdr>
            <w:top w:val="none" w:sz="0" w:space="0" w:color="auto"/>
            <w:left w:val="none" w:sz="0" w:space="0" w:color="auto"/>
            <w:bottom w:val="none" w:sz="0" w:space="0" w:color="auto"/>
            <w:right w:val="none" w:sz="0" w:space="0" w:color="auto"/>
          </w:divBdr>
          <w:divsChild>
            <w:div w:id="659887516">
              <w:marLeft w:val="0"/>
              <w:marRight w:val="0"/>
              <w:marTop w:val="0"/>
              <w:marBottom w:val="0"/>
              <w:divBdr>
                <w:top w:val="none" w:sz="0" w:space="0" w:color="auto"/>
                <w:left w:val="none" w:sz="0" w:space="0" w:color="auto"/>
                <w:bottom w:val="none" w:sz="0" w:space="0" w:color="auto"/>
                <w:right w:val="none" w:sz="0" w:space="0" w:color="auto"/>
              </w:divBdr>
            </w:div>
          </w:divsChild>
        </w:div>
        <w:div w:id="339357549">
          <w:marLeft w:val="0"/>
          <w:marRight w:val="0"/>
          <w:marTop w:val="0"/>
          <w:marBottom w:val="0"/>
          <w:divBdr>
            <w:top w:val="none" w:sz="0" w:space="0" w:color="auto"/>
            <w:left w:val="none" w:sz="0" w:space="0" w:color="auto"/>
            <w:bottom w:val="none" w:sz="0" w:space="0" w:color="auto"/>
            <w:right w:val="none" w:sz="0" w:space="0" w:color="auto"/>
          </w:divBdr>
          <w:divsChild>
            <w:div w:id="1582250122">
              <w:marLeft w:val="0"/>
              <w:marRight w:val="0"/>
              <w:marTop w:val="0"/>
              <w:marBottom w:val="0"/>
              <w:divBdr>
                <w:top w:val="none" w:sz="0" w:space="0" w:color="auto"/>
                <w:left w:val="none" w:sz="0" w:space="0" w:color="auto"/>
                <w:bottom w:val="none" w:sz="0" w:space="0" w:color="auto"/>
                <w:right w:val="none" w:sz="0" w:space="0" w:color="auto"/>
              </w:divBdr>
            </w:div>
          </w:divsChild>
        </w:div>
        <w:div w:id="346177673">
          <w:marLeft w:val="0"/>
          <w:marRight w:val="0"/>
          <w:marTop w:val="0"/>
          <w:marBottom w:val="0"/>
          <w:divBdr>
            <w:top w:val="none" w:sz="0" w:space="0" w:color="auto"/>
            <w:left w:val="none" w:sz="0" w:space="0" w:color="auto"/>
            <w:bottom w:val="none" w:sz="0" w:space="0" w:color="auto"/>
            <w:right w:val="none" w:sz="0" w:space="0" w:color="auto"/>
          </w:divBdr>
          <w:divsChild>
            <w:div w:id="1282417500">
              <w:marLeft w:val="0"/>
              <w:marRight w:val="0"/>
              <w:marTop w:val="0"/>
              <w:marBottom w:val="0"/>
              <w:divBdr>
                <w:top w:val="none" w:sz="0" w:space="0" w:color="auto"/>
                <w:left w:val="none" w:sz="0" w:space="0" w:color="auto"/>
                <w:bottom w:val="none" w:sz="0" w:space="0" w:color="auto"/>
                <w:right w:val="none" w:sz="0" w:space="0" w:color="auto"/>
              </w:divBdr>
            </w:div>
          </w:divsChild>
        </w:div>
        <w:div w:id="363557137">
          <w:marLeft w:val="0"/>
          <w:marRight w:val="0"/>
          <w:marTop w:val="0"/>
          <w:marBottom w:val="0"/>
          <w:divBdr>
            <w:top w:val="none" w:sz="0" w:space="0" w:color="auto"/>
            <w:left w:val="none" w:sz="0" w:space="0" w:color="auto"/>
            <w:bottom w:val="none" w:sz="0" w:space="0" w:color="auto"/>
            <w:right w:val="none" w:sz="0" w:space="0" w:color="auto"/>
          </w:divBdr>
          <w:divsChild>
            <w:div w:id="1794665940">
              <w:marLeft w:val="0"/>
              <w:marRight w:val="0"/>
              <w:marTop w:val="0"/>
              <w:marBottom w:val="0"/>
              <w:divBdr>
                <w:top w:val="none" w:sz="0" w:space="0" w:color="auto"/>
                <w:left w:val="none" w:sz="0" w:space="0" w:color="auto"/>
                <w:bottom w:val="none" w:sz="0" w:space="0" w:color="auto"/>
                <w:right w:val="none" w:sz="0" w:space="0" w:color="auto"/>
              </w:divBdr>
            </w:div>
          </w:divsChild>
        </w:div>
        <w:div w:id="378013216">
          <w:marLeft w:val="0"/>
          <w:marRight w:val="0"/>
          <w:marTop w:val="0"/>
          <w:marBottom w:val="0"/>
          <w:divBdr>
            <w:top w:val="none" w:sz="0" w:space="0" w:color="auto"/>
            <w:left w:val="none" w:sz="0" w:space="0" w:color="auto"/>
            <w:bottom w:val="none" w:sz="0" w:space="0" w:color="auto"/>
            <w:right w:val="none" w:sz="0" w:space="0" w:color="auto"/>
          </w:divBdr>
          <w:divsChild>
            <w:div w:id="1939823439">
              <w:marLeft w:val="0"/>
              <w:marRight w:val="0"/>
              <w:marTop w:val="0"/>
              <w:marBottom w:val="0"/>
              <w:divBdr>
                <w:top w:val="none" w:sz="0" w:space="0" w:color="auto"/>
                <w:left w:val="none" w:sz="0" w:space="0" w:color="auto"/>
                <w:bottom w:val="none" w:sz="0" w:space="0" w:color="auto"/>
                <w:right w:val="none" w:sz="0" w:space="0" w:color="auto"/>
              </w:divBdr>
            </w:div>
          </w:divsChild>
        </w:div>
        <w:div w:id="402456621">
          <w:marLeft w:val="0"/>
          <w:marRight w:val="0"/>
          <w:marTop w:val="0"/>
          <w:marBottom w:val="0"/>
          <w:divBdr>
            <w:top w:val="none" w:sz="0" w:space="0" w:color="auto"/>
            <w:left w:val="none" w:sz="0" w:space="0" w:color="auto"/>
            <w:bottom w:val="none" w:sz="0" w:space="0" w:color="auto"/>
            <w:right w:val="none" w:sz="0" w:space="0" w:color="auto"/>
          </w:divBdr>
          <w:divsChild>
            <w:div w:id="1419407765">
              <w:marLeft w:val="0"/>
              <w:marRight w:val="0"/>
              <w:marTop w:val="0"/>
              <w:marBottom w:val="0"/>
              <w:divBdr>
                <w:top w:val="none" w:sz="0" w:space="0" w:color="auto"/>
                <w:left w:val="none" w:sz="0" w:space="0" w:color="auto"/>
                <w:bottom w:val="none" w:sz="0" w:space="0" w:color="auto"/>
                <w:right w:val="none" w:sz="0" w:space="0" w:color="auto"/>
              </w:divBdr>
            </w:div>
          </w:divsChild>
        </w:div>
        <w:div w:id="406729188">
          <w:marLeft w:val="0"/>
          <w:marRight w:val="0"/>
          <w:marTop w:val="0"/>
          <w:marBottom w:val="0"/>
          <w:divBdr>
            <w:top w:val="none" w:sz="0" w:space="0" w:color="auto"/>
            <w:left w:val="none" w:sz="0" w:space="0" w:color="auto"/>
            <w:bottom w:val="none" w:sz="0" w:space="0" w:color="auto"/>
            <w:right w:val="none" w:sz="0" w:space="0" w:color="auto"/>
          </w:divBdr>
          <w:divsChild>
            <w:div w:id="1001591012">
              <w:marLeft w:val="0"/>
              <w:marRight w:val="0"/>
              <w:marTop w:val="0"/>
              <w:marBottom w:val="0"/>
              <w:divBdr>
                <w:top w:val="none" w:sz="0" w:space="0" w:color="auto"/>
                <w:left w:val="none" w:sz="0" w:space="0" w:color="auto"/>
                <w:bottom w:val="none" w:sz="0" w:space="0" w:color="auto"/>
                <w:right w:val="none" w:sz="0" w:space="0" w:color="auto"/>
              </w:divBdr>
            </w:div>
          </w:divsChild>
        </w:div>
        <w:div w:id="407532985">
          <w:marLeft w:val="0"/>
          <w:marRight w:val="0"/>
          <w:marTop w:val="0"/>
          <w:marBottom w:val="0"/>
          <w:divBdr>
            <w:top w:val="none" w:sz="0" w:space="0" w:color="auto"/>
            <w:left w:val="none" w:sz="0" w:space="0" w:color="auto"/>
            <w:bottom w:val="none" w:sz="0" w:space="0" w:color="auto"/>
            <w:right w:val="none" w:sz="0" w:space="0" w:color="auto"/>
          </w:divBdr>
          <w:divsChild>
            <w:div w:id="643242667">
              <w:marLeft w:val="0"/>
              <w:marRight w:val="0"/>
              <w:marTop w:val="0"/>
              <w:marBottom w:val="0"/>
              <w:divBdr>
                <w:top w:val="none" w:sz="0" w:space="0" w:color="auto"/>
                <w:left w:val="none" w:sz="0" w:space="0" w:color="auto"/>
                <w:bottom w:val="none" w:sz="0" w:space="0" w:color="auto"/>
                <w:right w:val="none" w:sz="0" w:space="0" w:color="auto"/>
              </w:divBdr>
            </w:div>
          </w:divsChild>
        </w:div>
        <w:div w:id="441655458">
          <w:marLeft w:val="0"/>
          <w:marRight w:val="0"/>
          <w:marTop w:val="0"/>
          <w:marBottom w:val="0"/>
          <w:divBdr>
            <w:top w:val="none" w:sz="0" w:space="0" w:color="auto"/>
            <w:left w:val="none" w:sz="0" w:space="0" w:color="auto"/>
            <w:bottom w:val="none" w:sz="0" w:space="0" w:color="auto"/>
            <w:right w:val="none" w:sz="0" w:space="0" w:color="auto"/>
          </w:divBdr>
          <w:divsChild>
            <w:div w:id="2102751094">
              <w:marLeft w:val="0"/>
              <w:marRight w:val="0"/>
              <w:marTop w:val="0"/>
              <w:marBottom w:val="0"/>
              <w:divBdr>
                <w:top w:val="none" w:sz="0" w:space="0" w:color="auto"/>
                <w:left w:val="none" w:sz="0" w:space="0" w:color="auto"/>
                <w:bottom w:val="none" w:sz="0" w:space="0" w:color="auto"/>
                <w:right w:val="none" w:sz="0" w:space="0" w:color="auto"/>
              </w:divBdr>
            </w:div>
          </w:divsChild>
        </w:div>
        <w:div w:id="447360809">
          <w:marLeft w:val="0"/>
          <w:marRight w:val="0"/>
          <w:marTop w:val="0"/>
          <w:marBottom w:val="0"/>
          <w:divBdr>
            <w:top w:val="none" w:sz="0" w:space="0" w:color="auto"/>
            <w:left w:val="none" w:sz="0" w:space="0" w:color="auto"/>
            <w:bottom w:val="none" w:sz="0" w:space="0" w:color="auto"/>
            <w:right w:val="none" w:sz="0" w:space="0" w:color="auto"/>
          </w:divBdr>
          <w:divsChild>
            <w:div w:id="1301112042">
              <w:marLeft w:val="0"/>
              <w:marRight w:val="0"/>
              <w:marTop w:val="0"/>
              <w:marBottom w:val="0"/>
              <w:divBdr>
                <w:top w:val="none" w:sz="0" w:space="0" w:color="auto"/>
                <w:left w:val="none" w:sz="0" w:space="0" w:color="auto"/>
                <w:bottom w:val="none" w:sz="0" w:space="0" w:color="auto"/>
                <w:right w:val="none" w:sz="0" w:space="0" w:color="auto"/>
              </w:divBdr>
            </w:div>
          </w:divsChild>
        </w:div>
        <w:div w:id="450251227">
          <w:marLeft w:val="0"/>
          <w:marRight w:val="0"/>
          <w:marTop w:val="0"/>
          <w:marBottom w:val="0"/>
          <w:divBdr>
            <w:top w:val="none" w:sz="0" w:space="0" w:color="auto"/>
            <w:left w:val="none" w:sz="0" w:space="0" w:color="auto"/>
            <w:bottom w:val="none" w:sz="0" w:space="0" w:color="auto"/>
            <w:right w:val="none" w:sz="0" w:space="0" w:color="auto"/>
          </w:divBdr>
          <w:divsChild>
            <w:div w:id="287014251">
              <w:marLeft w:val="0"/>
              <w:marRight w:val="0"/>
              <w:marTop w:val="0"/>
              <w:marBottom w:val="0"/>
              <w:divBdr>
                <w:top w:val="none" w:sz="0" w:space="0" w:color="auto"/>
                <w:left w:val="none" w:sz="0" w:space="0" w:color="auto"/>
                <w:bottom w:val="none" w:sz="0" w:space="0" w:color="auto"/>
                <w:right w:val="none" w:sz="0" w:space="0" w:color="auto"/>
              </w:divBdr>
            </w:div>
          </w:divsChild>
        </w:div>
        <w:div w:id="453718116">
          <w:marLeft w:val="0"/>
          <w:marRight w:val="0"/>
          <w:marTop w:val="0"/>
          <w:marBottom w:val="0"/>
          <w:divBdr>
            <w:top w:val="none" w:sz="0" w:space="0" w:color="auto"/>
            <w:left w:val="none" w:sz="0" w:space="0" w:color="auto"/>
            <w:bottom w:val="none" w:sz="0" w:space="0" w:color="auto"/>
            <w:right w:val="none" w:sz="0" w:space="0" w:color="auto"/>
          </w:divBdr>
          <w:divsChild>
            <w:div w:id="2040353425">
              <w:marLeft w:val="0"/>
              <w:marRight w:val="0"/>
              <w:marTop w:val="0"/>
              <w:marBottom w:val="0"/>
              <w:divBdr>
                <w:top w:val="none" w:sz="0" w:space="0" w:color="auto"/>
                <w:left w:val="none" w:sz="0" w:space="0" w:color="auto"/>
                <w:bottom w:val="none" w:sz="0" w:space="0" w:color="auto"/>
                <w:right w:val="none" w:sz="0" w:space="0" w:color="auto"/>
              </w:divBdr>
            </w:div>
          </w:divsChild>
        </w:div>
        <w:div w:id="489833028">
          <w:marLeft w:val="0"/>
          <w:marRight w:val="0"/>
          <w:marTop w:val="0"/>
          <w:marBottom w:val="0"/>
          <w:divBdr>
            <w:top w:val="none" w:sz="0" w:space="0" w:color="auto"/>
            <w:left w:val="none" w:sz="0" w:space="0" w:color="auto"/>
            <w:bottom w:val="none" w:sz="0" w:space="0" w:color="auto"/>
            <w:right w:val="none" w:sz="0" w:space="0" w:color="auto"/>
          </w:divBdr>
          <w:divsChild>
            <w:div w:id="1109550068">
              <w:marLeft w:val="0"/>
              <w:marRight w:val="0"/>
              <w:marTop w:val="0"/>
              <w:marBottom w:val="0"/>
              <w:divBdr>
                <w:top w:val="none" w:sz="0" w:space="0" w:color="auto"/>
                <w:left w:val="none" w:sz="0" w:space="0" w:color="auto"/>
                <w:bottom w:val="none" w:sz="0" w:space="0" w:color="auto"/>
                <w:right w:val="none" w:sz="0" w:space="0" w:color="auto"/>
              </w:divBdr>
            </w:div>
          </w:divsChild>
        </w:div>
        <w:div w:id="546574240">
          <w:marLeft w:val="0"/>
          <w:marRight w:val="0"/>
          <w:marTop w:val="0"/>
          <w:marBottom w:val="0"/>
          <w:divBdr>
            <w:top w:val="none" w:sz="0" w:space="0" w:color="auto"/>
            <w:left w:val="none" w:sz="0" w:space="0" w:color="auto"/>
            <w:bottom w:val="none" w:sz="0" w:space="0" w:color="auto"/>
            <w:right w:val="none" w:sz="0" w:space="0" w:color="auto"/>
          </w:divBdr>
          <w:divsChild>
            <w:div w:id="2123918294">
              <w:marLeft w:val="0"/>
              <w:marRight w:val="0"/>
              <w:marTop w:val="0"/>
              <w:marBottom w:val="0"/>
              <w:divBdr>
                <w:top w:val="none" w:sz="0" w:space="0" w:color="auto"/>
                <w:left w:val="none" w:sz="0" w:space="0" w:color="auto"/>
                <w:bottom w:val="none" w:sz="0" w:space="0" w:color="auto"/>
                <w:right w:val="none" w:sz="0" w:space="0" w:color="auto"/>
              </w:divBdr>
            </w:div>
          </w:divsChild>
        </w:div>
        <w:div w:id="553931758">
          <w:marLeft w:val="0"/>
          <w:marRight w:val="0"/>
          <w:marTop w:val="0"/>
          <w:marBottom w:val="0"/>
          <w:divBdr>
            <w:top w:val="none" w:sz="0" w:space="0" w:color="auto"/>
            <w:left w:val="none" w:sz="0" w:space="0" w:color="auto"/>
            <w:bottom w:val="none" w:sz="0" w:space="0" w:color="auto"/>
            <w:right w:val="none" w:sz="0" w:space="0" w:color="auto"/>
          </w:divBdr>
          <w:divsChild>
            <w:div w:id="1573924581">
              <w:marLeft w:val="0"/>
              <w:marRight w:val="0"/>
              <w:marTop w:val="0"/>
              <w:marBottom w:val="0"/>
              <w:divBdr>
                <w:top w:val="none" w:sz="0" w:space="0" w:color="auto"/>
                <w:left w:val="none" w:sz="0" w:space="0" w:color="auto"/>
                <w:bottom w:val="none" w:sz="0" w:space="0" w:color="auto"/>
                <w:right w:val="none" w:sz="0" w:space="0" w:color="auto"/>
              </w:divBdr>
            </w:div>
          </w:divsChild>
        </w:div>
        <w:div w:id="558176207">
          <w:marLeft w:val="0"/>
          <w:marRight w:val="0"/>
          <w:marTop w:val="0"/>
          <w:marBottom w:val="0"/>
          <w:divBdr>
            <w:top w:val="none" w:sz="0" w:space="0" w:color="auto"/>
            <w:left w:val="none" w:sz="0" w:space="0" w:color="auto"/>
            <w:bottom w:val="none" w:sz="0" w:space="0" w:color="auto"/>
            <w:right w:val="none" w:sz="0" w:space="0" w:color="auto"/>
          </w:divBdr>
          <w:divsChild>
            <w:div w:id="2002925189">
              <w:marLeft w:val="0"/>
              <w:marRight w:val="0"/>
              <w:marTop w:val="0"/>
              <w:marBottom w:val="0"/>
              <w:divBdr>
                <w:top w:val="none" w:sz="0" w:space="0" w:color="auto"/>
                <w:left w:val="none" w:sz="0" w:space="0" w:color="auto"/>
                <w:bottom w:val="none" w:sz="0" w:space="0" w:color="auto"/>
                <w:right w:val="none" w:sz="0" w:space="0" w:color="auto"/>
              </w:divBdr>
            </w:div>
          </w:divsChild>
        </w:div>
        <w:div w:id="584799787">
          <w:marLeft w:val="0"/>
          <w:marRight w:val="0"/>
          <w:marTop w:val="0"/>
          <w:marBottom w:val="0"/>
          <w:divBdr>
            <w:top w:val="none" w:sz="0" w:space="0" w:color="auto"/>
            <w:left w:val="none" w:sz="0" w:space="0" w:color="auto"/>
            <w:bottom w:val="none" w:sz="0" w:space="0" w:color="auto"/>
            <w:right w:val="none" w:sz="0" w:space="0" w:color="auto"/>
          </w:divBdr>
          <w:divsChild>
            <w:div w:id="840122493">
              <w:marLeft w:val="0"/>
              <w:marRight w:val="0"/>
              <w:marTop w:val="0"/>
              <w:marBottom w:val="0"/>
              <w:divBdr>
                <w:top w:val="none" w:sz="0" w:space="0" w:color="auto"/>
                <w:left w:val="none" w:sz="0" w:space="0" w:color="auto"/>
                <w:bottom w:val="none" w:sz="0" w:space="0" w:color="auto"/>
                <w:right w:val="none" w:sz="0" w:space="0" w:color="auto"/>
              </w:divBdr>
            </w:div>
          </w:divsChild>
        </w:div>
        <w:div w:id="597063504">
          <w:marLeft w:val="0"/>
          <w:marRight w:val="0"/>
          <w:marTop w:val="0"/>
          <w:marBottom w:val="0"/>
          <w:divBdr>
            <w:top w:val="none" w:sz="0" w:space="0" w:color="auto"/>
            <w:left w:val="none" w:sz="0" w:space="0" w:color="auto"/>
            <w:bottom w:val="none" w:sz="0" w:space="0" w:color="auto"/>
            <w:right w:val="none" w:sz="0" w:space="0" w:color="auto"/>
          </w:divBdr>
          <w:divsChild>
            <w:div w:id="536965816">
              <w:marLeft w:val="0"/>
              <w:marRight w:val="0"/>
              <w:marTop w:val="0"/>
              <w:marBottom w:val="0"/>
              <w:divBdr>
                <w:top w:val="none" w:sz="0" w:space="0" w:color="auto"/>
                <w:left w:val="none" w:sz="0" w:space="0" w:color="auto"/>
                <w:bottom w:val="none" w:sz="0" w:space="0" w:color="auto"/>
                <w:right w:val="none" w:sz="0" w:space="0" w:color="auto"/>
              </w:divBdr>
            </w:div>
          </w:divsChild>
        </w:div>
        <w:div w:id="608468796">
          <w:marLeft w:val="0"/>
          <w:marRight w:val="0"/>
          <w:marTop w:val="0"/>
          <w:marBottom w:val="0"/>
          <w:divBdr>
            <w:top w:val="none" w:sz="0" w:space="0" w:color="auto"/>
            <w:left w:val="none" w:sz="0" w:space="0" w:color="auto"/>
            <w:bottom w:val="none" w:sz="0" w:space="0" w:color="auto"/>
            <w:right w:val="none" w:sz="0" w:space="0" w:color="auto"/>
          </w:divBdr>
          <w:divsChild>
            <w:div w:id="1500197762">
              <w:marLeft w:val="0"/>
              <w:marRight w:val="0"/>
              <w:marTop w:val="0"/>
              <w:marBottom w:val="0"/>
              <w:divBdr>
                <w:top w:val="none" w:sz="0" w:space="0" w:color="auto"/>
                <w:left w:val="none" w:sz="0" w:space="0" w:color="auto"/>
                <w:bottom w:val="none" w:sz="0" w:space="0" w:color="auto"/>
                <w:right w:val="none" w:sz="0" w:space="0" w:color="auto"/>
              </w:divBdr>
            </w:div>
          </w:divsChild>
        </w:div>
        <w:div w:id="609899846">
          <w:marLeft w:val="0"/>
          <w:marRight w:val="0"/>
          <w:marTop w:val="0"/>
          <w:marBottom w:val="0"/>
          <w:divBdr>
            <w:top w:val="none" w:sz="0" w:space="0" w:color="auto"/>
            <w:left w:val="none" w:sz="0" w:space="0" w:color="auto"/>
            <w:bottom w:val="none" w:sz="0" w:space="0" w:color="auto"/>
            <w:right w:val="none" w:sz="0" w:space="0" w:color="auto"/>
          </w:divBdr>
          <w:divsChild>
            <w:div w:id="353843208">
              <w:marLeft w:val="0"/>
              <w:marRight w:val="0"/>
              <w:marTop w:val="0"/>
              <w:marBottom w:val="0"/>
              <w:divBdr>
                <w:top w:val="none" w:sz="0" w:space="0" w:color="auto"/>
                <w:left w:val="none" w:sz="0" w:space="0" w:color="auto"/>
                <w:bottom w:val="none" w:sz="0" w:space="0" w:color="auto"/>
                <w:right w:val="none" w:sz="0" w:space="0" w:color="auto"/>
              </w:divBdr>
            </w:div>
          </w:divsChild>
        </w:div>
        <w:div w:id="625746066">
          <w:marLeft w:val="0"/>
          <w:marRight w:val="0"/>
          <w:marTop w:val="0"/>
          <w:marBottom w:val="0"/>
          <w:divBdr>
            <w:top w:val="none" w:sz="0" w:space="0" w:color="auto"/>
            <w:left w:val="none" w:sz="0" w:space="0" w:color="auto"/>
            <w:bottom w:val="none" w:sz="0" w:space="0" w:color="auto"/>
            <w:right w:val="none" w:sz="0" w:space="0" w:color="auto"/>
          </w:divBdr>
          <w:divsChild>
            <w:div w:id="2028479118">
              <w:marLeft w:val="0"/>
              <w:marRight w:val="0"/>
              <w:marTop w:val="0"/>
              <w:marBottom w:val="0"/>
              <w:divBdr>
                <w:top w:val="none" w:sz="0" w:space="0" w:color="auto"/>
                <w:left w:val="none" w:sz="0" w:space="0" w:color="auto"/>
                <w:bottom w:val="none" w:sz="0" w:space="0" w:color="auto"/>
                <w:right w:val="none" w:sz="0" w:space="0" w:color="auto"/>
              </w:divBdr>
            </w:div>
          </w:divsChild>
        </w:div>
        <w:div w:id="646201623">
          <w:marLeft w:val="0"/>
          <w:marRight w:val="0"/>
          <w:marTop w:val="0"/>
          <w:marBottom w:val="0"/>
          <w:divBdr>
            <w:top w:val="none" w:sz="0" w:space="0" w:color="auto"/>
            <w:left w:val="none" w:sz="0" w:space="0" w:color="auto"/>
            <w:bottom w:val="none" w:sz="0" w:space="0" w:color="auto"/>
            <w:right w:val="none" w:sz="0" w:space="0" w:color="auto"/>
          </w:divBdr>
          <w:divsChild>
            <w:div w:id="1587105535">
              <w:marLeft w:val="0"/>
              <w:marRight w:val="0"/>
              <w:marTop w:val="0"/>
              <w:marBottom w:val="0"/>
              <w:divBdr>
                <w:top w:val="none" w:sz="0" w:space="0" w:color="auto"/>
                <w:left w:val="none" w:sz="0" w:space="0" w:color="auto"/>
                <w:bottom w:val="none" w:sz="0" w:space="0" w:color="auto"/>
                <w:right w:val="none" w:sz="0" w:space="0" w:color="auto"/>
              </w:divBdr>
            </w:div>
          </w:divsChild>
        </w:div>
        <w:div w:id="648443312">
          <w:marLeft w:val="0"/>
          <w:marRight w:val="0"/>
          <w:marTop w:val="0"/>
          <w:marBottom w:val="0"/>
          <w:divBdr>
            <w:top w:val="none" w:sz="0" w:space="0" w:color="auto"/>
            <w:left w:val="none" w:sz="0" w:space="0" w:color="auto"/>
            <w:bottom w:val="none" w:sz="0" w:space="0" w:color="auto"/>
            <w:right w:val="none" w:sz="0" w:space="0" w:color="auto"/>
          </w:divBdr>
          <w:divsChild>
            <w:div w:id="459345482">
              <w:marLeft w:val="0"/>
              <w:marRight w:val="0"/>
              <w:marTop w:val="0"/>
              <w:marBottom w:val="0"/>
              <w:divBdr>
                <w:top w:val="none" w:sz="0" w:space="0" w:color="auto"/>
                <w:left w:val="none" w:sz="0" w:space="0" w:color="auto"/>
                <w:bottom w:val="none" w:sz="0" w:space="0" w:color="auto"/>
                <w:right w:val="none" w:sz="0" w:space="0" w:color="auto"/>
              </w:divBdr>
            </w:div>
          </w:divsChild>
        </w:div>
        <w:div w:id="685062760">
          <w:marLeft w:val="0"/>
          <w:marRight w:val="0"/>
          <w:marTop w:val="0"/>
          <w:marBottom w:val="0"/>
          <w:divBdr>
            <w:top w:val="none" w:sz="0" w:space="0" w:color="auto"/>
            <w:left w:val="none" w:sz="0" w:space="0" w:color="auto"/>
            <w:bottom w:val="none" w:sz="0" w:space="0" w:color="auto"/>
            <w:right w:val="none" w:sz="0" w:space="0" w:color="auto"/>
          </w:divBdr>
          <w:divsChild>
            <w:div w:id="113257086">
              <w:marLeft w:val="0"/>
              <w:marRight w:val="0"/>
              <w:marTop w:val="0"/>
              <w:marBottom w:val="0"/>
              <w:divBdr>
                <w:top w:val="none" w:sz="0" w:space="0" w:color="auto"/>
                <w:left w:val="none" w:sz="0" w:space="0" w:color="auto"/>
                <w:bottom w:val="none" w:sz="0" w:space="0" w:color="auto"/>
                <w:right w:val="none" w:sz="0" w:space="0" w:color="auto"/>
              </w:divBdr>
            </w:div>
          </w:divsChild>
        </w:div>
        <w:div w:id="729040038">
          <w:marLeft w:val="0"/>
          <w:marRight w:val="0"/>
          <w:marTop w:val="0"/>
          <w:marBottom w:val="0"/>
          <w:divBdr>
            <w:top w:val="none" w:sz="0" w:space="0" w:color="auto"/>
            <w:left w:val="none" w:sz="0" w:space="0" w:color="auto"/>
            <w:bottom w:val="none" w:sz="0" w:space="0" w:color="auto"/>
            <w:right w:val="none" w:sz="0" w:space="0" w:color="auto"/>
          </w:divBdr>
          <w:divsChild>
            <w:div w:id="1492713770">
              <w:marLeft w:val="0"/>
              <w:marRight w:val="0"/>
              <w:marTop w:val="0"/>
              <w:marBottom w:val="0"/>
              <w:divBdr>
                <w:top w:val="none" w:sz="0" w:space="0" w:color="auto"/>
                <w:left w:val="none" w:sz="0" w:space="0" w:color="auto"/>
                <w:bottom w:val="none" w:sz="0" w:space="0" w:color="auto"/>
                <w:right w:val="none" w:sz="0" w:space="0" w:color="auto"/>
              </w:divBdr>
            </w:div>
          </w:divsChild>
        </w:div>
        <w:div w:id="731738960">
          <w:marLeft w:val="0"/>
          <w:marRight w:val="0"/>
          <w:marTop w:val="0"/>
          <w:marBottom w:val="0"/>
          <w:divBdr>
            <w:top w:val="none" w:sz="0" w:space="0" w:color="auto"/>
            <w:left w:val="none" w:sz="0" w:space="0" w:color="auto"/>
            <w:bottom w:val="none" w:sz="0" w:space="0" w:color="auto"/>
            <w:right w:val="none" w:sz="0" w:space="0" w:color="auto"/>
          </w:divBdr>
          <w:divsChild>
            <w:div w:id="1014301757">
              <w:marLeft w:val="0"/>
              <w:marRight w:val="0"/>
              <w:marTop w:val="0"/>
              <w:marBottom w:val="0"/>
              <w:divBdr>
                <w:top w:val="none" w:sz="0" w:space="0" w:color="auto"/>
                <w:left w:val="none" w:sz="0" w:space="0" w:color="auto"/>
                <w:bottom w:val="none" w:sz="0" w:space="0" w:color="auto"/>
                <w:right w:val="none" w:sz="0" w:space="0" w:color="auto"/>
              </w:divBdr>
            </w:div>
          </w:divsChild>
        </w:div>
        <w:div w:id="742339881">
          <w:marLeft w:val="0"/>
          <w:marRight w:val="0"/>
          <w:marTop w:val="0"/>
          <w:marBottom w:val="0"/>
          <w:divBdr>
            <w:top w:val="none" w:sz="0" w:space="0" w:color="auto"/>
            <w:left w:val="none" w:sz="0" w:space="0" w:color="auto"/>
            <w:bottom w:val="none" w:sz="0" w:space="0" w:color="auto"/>
            <w:right w:val="none" w:sz="0" w:space="0" w:color="auto"/>
          </w:divBdr>
          <w:divsChild>
            <w:div w:id="219096047">
              <w:marLeft w:val="0"/>
              <w:marRight w:val="0"/>
              <w:marTop w:val="0"/>
              <w:marBottom w:val="0"/>
              <w:divBdr>
                <w:top w:val="none" w:sz="0" w:space="0" w:color="auto"/>
                <w:left w:val="none" w:sz="0" w:space="0" w:color="auto"/>
                <w:bottom w:val="none" w:sz="0" w:space="0" w:color="auto"/>
                <w:right w:val="none" w:sz="0" w:space="0" w:color="auto"/>
              </w:divBdr>
            </w:div>
          </w:divsChild>
        </w:div>
        <w:div w:id="825242458">
          <w:marLeft w:val="0"/>
          <w:marRight w:val="0"/>
          <w:marTop w:val="0"/>
          <w:marBottom w:val="0"/>
          <w:divBdr>
            <w:top w:val="none" w:sz="0" w:space="0" w:color="auto"/>
            <w:left w:val="none" w:sz="0" w:space="0" w:color="auto"/>
            <w:bottom w:val="none" w:sz="0" w:space="0" w:color="auto"/>
            <w:right w:val="none" w:sz="0" w:space="0" w:color="auto"/>
          </w:divBdr>
          <w:divsChild>
            <w:div w:id="734739995">
              <w:marLeft w:val="0"/>
              <w:marRight w:val="0"/>
              <w:marTop w:val="0"/>
              <w:marBottom w:val="0"/>
              <w:divBdr>
                <w:top w:val="none" w:sz="0" w:space="0" w:color="auto"/>
                <w:left w:val="none" w:sz="0" w:space="0" w:color="auto"/>
                <w:bottom w:val="none" w:sz="0" w:space="0" w:color="auto"/>
                <w:right w:val="none" w:sz="0" w:space="0" w:color="auto"/>
              </w:divBdr>
            </w:div>
          </w:divsChild>
        </w:div>
        <w:div w:id="829174174">
          <w:marLeft w:val="0"/>
          <w:marRight w:val="0"/>
          <w:marTop w:val="0"/>
          <w:marBottom w:val="0"/>
          <w:divBdr>
            <w:top w:val="none" w:sz="0" w:space="0" w:color="auto"/>
            <w:left w:val="none" w:sz="0" w:space="0" w:color="auto"/>
            <w:bottom w:val="none" w:sz="0" w:space="0" w:color="auto"/>
            <w:right w:val="none" w:sz="0" w:space="0" w:color="auto"/>
          </w:divBdr>
          <w:divsChild>
            <w:div w:id="969551856">
              <w:marLeft w:val="0"/>
              <w:marRight w:val="0"/>
              <w:marTop w:val="0"/>
              <w:marBottom w:val="0"/>
              <w:divBdr>
                <w:top w:val="none" w:sz="0" w:space="0" w:color="auto"/>
                <w:left w:val="none" w:sz="0" w:space="0" w:color="auto"/>
                <w:bottom w:val="none" w:sz="0" w:space="0" w:color="auto"/>
                <w:right w:val="none" w:sz="0" w:space="0" w:color="auto"/>
              </w:divBdr>
            </w:div>
          </w:divsChild>
        </w:div>
        <w:div w:id="839932430">
          <w:marLeft w:val="0"/>
          <w:marRight w:val="0"/>
          <w:marTop w:val="0"/>
          <w:marBottom w:val="0"/>
          <w:divBdr>
            <w:top w:val="none" w:sz="0" w:space="0" w:color="auto"/>
            <w:left w:val="none" w:sz="0" w:space="0" w:color="auto"/>
            <w:bottom w:val="none" w:sz="0" w:space="0" w:color="auto"/>
            <w:right w:val="none" w:sz="0" w:space="0" w:color="auto"/>
          </w:divBdr>
          <w:divsChild>
            <w:div w:id="2128036096">
              <w:marLeft w:val="0"/>
              <w:marRight w:val="0"/>
              <w:marTop w:val="0"/>
              <w:marBottom w:val="0"/>
              <w:divBdr>
                <w:top w:val="none" w:sz="0" w:space="0" w:color="auto"/>
                <w:left w:val="none" w:sz="0" w:space="0" w:color="auto"/>
                <w:bottom w:val="none" w:sz="0" w:space="0" w:color="auto"/>
                <w:right w:val="none" w:sz="0" w:space="0" w:color="auto"/>
              </w:divBdr>
            </w:div>
          </w:divsChild>
        </w:div>
        <w:div w:id="854537038">
          <w:marLeft w:val="0"/>
          <w:marRight w:val="0"/>
          <w:marTop w:val="0"/>
          <w:marBottom w:val="0"/>
          <w:divBdr>
            <w:top w:val="none" w:sz="0" w:space="0" w:color="auto"/>
            <w:left w:val="none" w:sz="0" w:space="0" w:color="auto"/>
            <w:bottom w:val="none" w:sz="0" w:space="0" w:color="auto"/>
            <w:right w:val="none" w:sz="0" w:space="0" w:color="auto"/>
          </w:divBdr>
          <w:divsChild>
            <w:div w:id="509181195">
              <w:marLeft w:val="0"/>
              <w:marRight w:val="0"/>
              <w:marTop w:val="0"/>
              <w:marBottom w:val="0"/>
              <w:divBdr>
                <w:top w:val="none" w:sz="0" w:space="0" w:color="auto"/>
                <w:left w:val="none" w:sz="0" w:space="0" w:color="auto"/>
                <w:bottom w:val="none" w:sz="0" w:space="0" w:color="auto"/>
                <w:right w:val="none" w:sz="0" w:space="0" w:color="auto"/>
              </w:divBdr>
            </w:div>
          </w:divsChild>
        </w:div>
        <w:div w:id="867913602">
          <w:marLeft w:val="0"/>
          <w:marRight w:val="0"/>
          <w:marTop w:val="0"/>
          <w:marBottom w:val="0"/>
          <w:divBdr>
            <w:top w:val="none" w:sz="0" w:space="0" w:color="auto"/>
            <w:left w:val="none" w:sz="0" w:space="0" w:color="auto"/>
            <w:bottom w:val="none" w:sz="0" w:space="0" w:color="auto"/>
            <w:right w:val="none" w:sz="0" w:space="0" w:color="auto"/>
          </w:divBdr>
          <w:divsChild>
            <w:div w:id="1255556295">
              <w:marLeft w:val="0"/>
              <w:marRight w:val="0"/>
              <w:marTop w:val="0"/>
              <w:marBottom w:val="0"/>
              <w:divBdr>
                <w:top w:val="none" w:sz="0" w:space="0" w:color="auto"/>
                <w:left w:val="none" w:sz="0" w:space="0" w:color="auto"/>
                <w:bottom w:val="none" w:sz="0" w:space="0" w:color="auto"/>
                <w:right w:val="none" w:sz="0" w:space="0" w:color="auto"/>
              </w:divBdr>
            </w:div>
          </w:divsChild>
        </w:div>
        <w:div w:id="890773192">
          <w:marLeft w:val="0"/>
          <w:marRight w:val="0"/>
          <w:marTop w:val="0"/>
          <w:marBottom w:val="0"/>
          <w:divBdr>
            <w:top w:val="none" w:sz="0" w:space="0" w:color="auto"/>
            <w:left w:val="none" w:sz="0" w:space="0" w:color="auto"/>
            <w:bottom w:val="none" w:sz="0" w:space="0" w:color="auto"/>
            <w:right w:val="none" w:sz="0" w:space="0" w:color="auto"/>
          </w:divBdr>
          <w:divsChild>
            <w:div w:id="1896499620">
              <w:marLeft w:val="0"/>
              <w:marRight w:val="0"/>
              <w:marTop w:val="0"/>
              <w:marBottom w:val="0"/>
              <w:divBdr>
                <w:top w:val="none" w:sz="0" w:space="0" w:color="auto"/>
                <w:left w:val="none" w:sz="0" w:space="0" w:color="auto"/>
                <w:bottom w:val="none" w:sz="0" w:space="0" w:color="auto"/>
                <w:right w:val="none" w:sz="0" w:space="0" w:color="auto"/>
              </w:divBdr>
            </w:div>
          </w:divsChild>
        </w:div>
        <w:div w:id="897282295">
          <w:marLeft w:val="0"/>
          <w:marRight w:val="0"/>
          <w:marTop w:val="0"/>
          <w:marBottom w:val="0"/>
          <w:divBdr>
            <w:top w:val="none" w:sz="0" w:space="0" w:color="auto"/>
            <w:left w:val="none" w:sz="0" w:space="0" w:color="auto"/>
            <w:bottom w:val="none" w:sz="0" w:space="0" w:color="auto"/>
            <w:right w:val="none" w:sz="0" w:space="0" w:color="auto"/>
          </w:divBdr>
          <w:divsChild>
            <w:div w:id="1396200018">
              <w:marLeft w:val="0"/>
              <w:marRight w:val="0"/>
              <w:marTop w:val="0"/>
              <w:marBottom w:val="0"/>
              <w:divBdr>
                <w:top w:val="none" w:sz="0" w:space="0" w:color="auto"/>
                <w:left w:val="none" w:sz="0" w:space="0" w:color="auto"/>
                <w:bottom w:val="none" w:sz="0" w:space="0" w:color="auto"/>
                <w:right w:val="none" w:sz="0" w:space="0" w:color="auto"/>
              </w:divBdr>
            </w:div>
          </w:divsChild>
        </w:div>
        <w:div w:id="919173337">
          <w:marLeft w:val="0"/>
          <w:marRight w:val="0"/>
          <w:marTop w:val="0"/>
          <w:marBottom w:val="0"/>
          <w:divBdr>
            <w:top w:val="none" w:sz="0" w:space="0" w:color="auto"/>
            <w:left w:val="none" w:sz="0" w:space="0" w:color="auto"/>
            <w:bottom w:val="none" w:sz="0" w:space="0" w:color="auto"/>
            <w:right w:val="none" w:sz="0" w:space="0" w:color="auto"/>
          </w:divBdr>
          <w:divsChild>
            <w:div w:id="1178696774">
              <w:marLeft w:val="0"/>
              <w:marRight w:val="0"/>
              <w:marTop w:val="0"/>
              <w:marBottom w:val="0"/>
              <w:divBdr>
                <w:top w:val="none" w:sz="0" w:space="0" w:color="auto"/>
                <w:left w:val="none" w:sz="0" w:space="0" w:color="auto"/>
                <w:bottom w:val="none" w:sz="0" w:space="0" w:color="auto"/>
                <w:right w:val="none" w:sz="0" w:space="0" w:color="auto"/>
              </w:divBdr>
            </w:div>
          </w:divsChild>
        </w:div>
        <w:div w:id="927538577">
          <w:marLeft w:val="0"/>
          <w:marRight w:val="0"/>
          <w:marTop w:val="0"/>
          <w:marBottom w:val="0"/>
          <w:divBdr>
            <w:top w:val="none" w:sz="0" w:space="0" w:color="auto"/>
            <w:left w:val="none" w:sz="0" w:space="0" w:color="auto"/>
            <w:bottom w:val="none" w:sz="0" w:space="0" w:color="auto"/>
            <w:right w:val="none" w:sz="0" w:space="0" w:color="auto"/>
          </w:divBdr>
          <w:divsChild>
            <w:div w:id="220215551">
              <w:marLeft w:val="0"/>
              <w:marRight w:val="0"/>
              <w:marTop w:val="0"/>
              <w:marBottom w:val="0"/>
              <w:divBdr>
                <w:top w:val="none" w:sz="0" w:space="0" w:color="auto"/>
                <w:left w:val="none" w:sz="0" w:space="0" w:color="auto"/>
                <w:bottom w:val="none" w:sz="0" w:space="0" w:color="auto"/>
                <w:right w:val="none" w:sz="0" w:space="0" w:color="auto"/>
              </w:divBdr>
            </w:div>
          </w:divsChild>
        </w:div>
        <w:div w:id="977758622">
          <w:marLeft w:val="0"/>
          <w:marRight w:val="0"/>
          <w:marTop w:val="0"/>
          <w:marBottom w:val="0"/>
          <w:divBdr>
            <w:top w:val="none" w:sz="0" w:space="0" w:color="auto"/>
            <w:left w:val="none" w:sz="0" w:space="0" w:color="auto"/>
            <w:bottom w:val="none" w:sz="0" w:space="0" w:color="auto"/>
            <w:right w:val="none" w:sz="0" w:space="0" w:color="auto"/>
          </w:divBdr>
          <w:divsChild>
            <w:div w:id="1036153779">
              <w:marLeft w:val="0"/>
              <w:marRight w:val="0"/>
              <w:marTop w:val="0"/>
              <w:marBottom w:val="0"/>
              <w:divBdr>
                <w:top w:val="none" w:sz="0" w:space="0" w:color="auto"/>
                <w:left w:val="none" w:sz="0" w:space="0" w:color="auto"/>
                <w:bottom w:val="none" w:sz="0" w:space="0" w:color="auto"/>
                <w:right w:val="none" w:sz="0" w:space="0" w:color="auto"/>
              </w:divBdr>
            </w:div>
          </w:divsChild>
        </w:div>
        <w:div w:id="1015113331">
          <w:marLeft w:val="0"/>
          <w:marRight w:val="0"/>
          <w:marTop w:val="0"/>
          <w:marBottom w:val="0"/>
          <w:divBdr>
            <w:top w:val="none" w:sz="0" w:space="0" w:color="auto"/>
            <w:left w:val="none" w:sz="0" w:space="0" w:color="auto"/>
            <w:bottom w:val="none" w:sz="0" w:space="0" w:color="auto"/>
            <w:right w:val="none" w:sz="0" w:space="0" w:color="auto"/>
          </w:divBdr>
          <w:divsChild>
            <w:div w:id="1350984102">
              <w:marLeft w:val="0"/>
              <w:marRight w:val="0"/>
              <w:marTop w:val="0"/>
              <w:marBottom w:val="0"/>
              <w:divBdr>
                <w:top w:val="none" w:sz="0" w:space="0" w:color="auto"/>
                <w:left w:val="none" w:sz="0" w:space="0" w:color="auto"/>
                <w:bottom w:val="none" w:sz="0" w:space="0" w:color="auto"/>
                <w:right w:val="none" w:sz="0" w:space="0" w:color="auto"/>
              </w:divBdr>
            </w:div>
          </w:divsChild>
        </w:div>
        <w:div w:id="1038706398">
          <w:marLeft w:val="0"/>
          <w:marRight w:val="0"/>
          <w:marTop w:val="0"/>
          <w:marBottom w:val="0"/>
          <w:divBdr>
            <w:top w:val="none" w:sz="0" w:space="0" w:color="auto"/>
            <w:left w:val="none" w:sz="0" w:space="0" w:color="auto"/>
            <w:bottom w:val="none" w:sz="0" w:space="0" w:color="auto"/>
            <w:right w:val="none" w:sz="0" w:space="0" w:color="auto"/>
          </w:divBdr>
          <w:divsChild>
            <w:div w:id="1276207279">
              <w:marLeft w:val="0"/>
              <w:marRight w:val="0"/>
              <w:marTop w:val="0"/>
              <w:marBottom w:val="0"/>
              <w:divBdr>
                <w:top w:val="none" w:sz="0" w:space="0" w:color="auto"/>
                <w:left w:val="none" w:sz="0" w:space="0" w:color="auto"/>
                <w:bottom w:val="none" w:sz="0" w:space="0" w:color="auto"/>
                <w:right w:val="none" w:sz="0" w:space="0" w:color="auto"/>
              </w:divBdr>
            </w:div>
          </w:divsChild>
        </w:div>
        <w:div w:id="1091466676">
          <w:marLeft w:val="0"/>
          <w:marRight w:val="0"/>
          <w:marTop w:val="0"/>
          <w:marBottom w:val="0"/>
          <w:divBdr>
            <w:top w:val="none" w:sz="0" w:space="0" w:color="auto"/>
            <w:left w:val="none" w:sz="0" w:space="0" w:color="auto"/>
            <w:bottom w:val="none" w:sz="0" w:space="0" w:color="auto"/>
            <w:right w:val="none" w:sz="0" w:space="0" w:color="auto"/>
          </w:divBdr>
          <w:divsChild>
            <w:div w:id="446124196">
              <w:marLeft w:val="0"/>
              <w:marRight w:val="0"/>
              <w:marTop w:val="0"/>
              <w:marBottom w:val="0"/>
              <w:divBdr>
                <w:top w:val="none" w:sz="0" w:space="0" w:color="auto"/>
                <w:left w:val="none" w:sz="0" w:space="0" w:color="auto"/>
                <w:bottom w:val="none" w:sz="0" w:space="0" w:color="auto"/>
                <w:right w:val="none" w:sz="0" w:space="0" w:color="auto"/>
              </w:divBdr>
            </w:div>
          </w:divsChild>
        </w:div>
        <w:div w:id="1093429760">
          <w:marLeft w:val="0"/>
          <w:marRight w:val="0"/>
          <w:marTop w:val="0"/>
          <w:marBottom w:val="0"/>
          <w:divBdr>
            <w:top w:val="none" w:sz="0" w:space="0" w:color="auto"/>
            <w:left w:val="none" w:sz="0" w:space="0" w:color="auto"/>
            <w:bottom w:val="none" w:sz="0" w:space="0" w:color="auto"/>
            <w:right w:val="none" w:sz="0" w:space="0" w:color="auto"/>
          </w:divBdr>
          <w:divsChild>
            <w:div w:id="1814373634">
              <w:marLeft w:val="0"/>
              <w:marRight w:val="0"/>
              <w:marTop w:val="0"/>
              <w:marBottom w:val="0"/>
              <w:divBdr>
                <w:top w:val="none" w:sz="0" w:space="0" w:color="auto"/>
                <w:left w:val="none" w:sz="0" w:space="0" w:color="auto"/>
                <w:bottom w:val="none" w:sz="0" w:space="0" w:color="auto"/>
                <w:right w:val="none" w:sz="0" w:space="0" w:color="auto"/>
              </w:divBdr>
            </w:div>
          </w:divsChild>
        </w:div>
        <w:div w:id="1096946673">
          <w:marLeft w:val="0"/>
          <w:marRight w:val="0"/>
          <w:marTop w:val="0"/>
          <w:marBottom w:val="0"/>
          <w:divBdr>
            <w:top w:val="none" w:sz="0" w:space="0" w:color="auto"/>
            <w:left w:val="none" w:sz="0" w:space="0" w:color="auto"/>
            <w:bottom w:val="none" w:sz="0" w:space="0" w:color="auto"/>
            <w:right w:val="none" w:sz="0" w:space="0" w:color="auto"/>
          </w:divBdr>
          <w:divsChild>
            <w:div w:id="1958641091">
              <w:marLeft w:val="0"/>
              <w:marRight w:val="0"/>
              <w:marTop w:val="0"/>
              <w:marBottom w:val="0"/>
              <w:divBdr>
                <w:top w:val="none" w:sz="0" w:space="0" w:color="auto"/>
                <w:left w:val="none" w:sz="0" w:space="0" w:color="auto"/>
                <w:bottom w:val="none" w:sz="0" w:space="0" w:color="auto"/>
                <w:right w:val="none" w:sz="0" w:space="0" w:color="auto"/>
              </w:divBdr>
            </w:div>
          </w:divsChild>
        </w:div>
        <w:div w:id="1097021090">
          <w:marLeft w:val="0"/>
          <w:marRight w:val="0"/>
          <w:marTop w:val="0"/>
          <w:marBottom w:val="0"/>
          <w:divBdr>
            <w:top w:val="none" w:sz="0" w:space="0" w:color="auto"/>
            <w:left w:val="none" w:sz="0" w:space="0" w:color="auto"/>
            <w:bottom w:val="none" w:sz="0" w:space="0" w:color="auto"/>
            <w:right w:val="none" w:sz="0" w:space="0" w:color="auto"/>
          </w:divBdr>
          <w:divsChild>
            <w:div w:id="1726416758">
              <w:marLeft w:val="0"/>
              <w:marRight w:val="0"/>
              <w:marTop w:val="0"/>
              <w:marBottom w:val="0"/>
              <w:divBdr>
                <w:top w:val="none" w:sz="0" w:space="0" w:color="auto"/>
                <w:left w:val="none" w:sz="0" w:space="0" w:color="auto"/>
                <w:bottom w:val="none" w:sz="0" w:space="0" w:color="auto"/>
                <w:right w:val="none" w:sz="0" w:space="0" w:color="auto"/>
              </w:divBdr>
            </w:div>
          </w:divsChild>
        </w:div>
        <w:div w:id="1103842747">
          <w:marLeft w:val="0"/>
          <w:marRight w:val="0"/>
          <w:marTop w:val="0"/>
          <w:marBottom w:val="0"/>
          <w:divBdr>
            <w:top w:val="none" w:sz="0" w:space="0" w:color="auto"/>
            <w:left w:val="none" w:sz="0" w:space="0" w:color="auto"/>
            <w:bottom w:val="none" w:sz="0" w:space="0" w:color="auto"/>
            <w:right w:val="none" w:sz="0" w:space="0" w:color="auto"/>
          </w:divBdr>
          <w:divsChild>
            <w:div w:id="676420332">
              <w:marLeft w:val="0"/>
              <w:marRight w:val="0"/>
              <w:marTop w:val="0"/>
              <w:marBottom w:val="0"/>
              <w:divBdr>
                <w:top w:val="none" w:sz="0" w:space="0" w:color="auto"/>
                <w:left w:val="none" w:sz="0" w:space="0" w:color="auto"/>
                <w:bottom w:val="none" w:sz="0" w:space="0" w:color="auto"/>
                <w:right w:val="none" w:sz="0" w:space="0" w:color="auto"/>
              </w:divBdr>
            </w:div>
          </w:divsChild>
        </w:div>
        <w:div w:id="1127235320">
          <w:marLeft w:val="0"/>
          <w:marRight w:val="0"/>
          <w:marTop w:val="0"/>
          <w:marBottom w:val="0"/>
          <w:divBdr>
            <w:top w:val="none" w:sz="0" w:space="0" w:color="auto"/>
            <w:left w:val="none" w:sz="0" w:space="0" w:color="auto"/>
            <w:bottom w:val="none" w:sz="0" w:space="0" w:color="auto"/>
            <w:right w:val="none" w:sz="0" w:space="0" w:color="auto"/>
          </w:divBdr>
          <w:divsChild>
            <w:div w:id="1162165130">
              <w:marLeft w:val="0"/>
              <w:marRight w:val="0"/>
              <w:marTop w:val="0"/>
              <w:marBottom w:val="0"/>
              <w:divBdr>
                <w:top w:val="none" w:sz="0" w:space="0" w:color="auto"/>
                <w:left w:val="none" w:sz="0" w:space="0" w:color="auto"/>
                <w:bottom w:val="none" w:sz="0" w:space="0" w:color="auto"/>
                <w:right w:val="none" w:sz="0" w:space="0" w:color="auto"/>
              </w:divBdr>
            </w:div>
          </w:divsChild>
        </w:div>
        <w:div w:id="1158309477">
          <w:marLeft w:val="0"/>
          <w:marRight w:val="0"/>
          <w:marTop w:val="0"/>
          <w:marBottom w:val="0"/>
          <w:divBdr>
            <w:top w:val="none" w:sz="0" w:space="0" w:color="auto"/>
            <w:left w:val="none" w:sz="0" w:space="0" w:color="auto"/>
            <w:bottom w:val="none" w:sz="0" w:space="0" w:color="auto"/>
            <w:right w:val="none" w:sz="0" w:space="0" w:color="auto"/>
          </w:divBdr>
          <w:divsChild>
            <w:div w:id="2089451070">
              <w:marLeft w:val="0"/>
              <w:marRight w:val="0"/>
              <w:marTop w:val="0"/>
              <w:marBottom w:val="0"/>
              <w:divBdr>
                <w:top w:val="none" w:sz="0" w:space="0" w:color="auto"/>
                <w:left w:val="none" w:sz="0" w:space="0" w:color="auto"/>
                <w:bottom w:val="none" w:sz="0" w:space="0" w:color="auto"/>
                <w:right w:val="none" w:sz="0" w:space="0" w:color="auto"/>
              </w:divBdr>
            </w:div>
          </w:divsChild>
        </w:div>
        <w:div w:id="1179389109">
          <w:marLeft w:val="0"/>
          <w:marRight w:val="0"/>
          <w:marTop w:val="0"/>
          <w:marBottom w:val="0"/>
          <w:divBdr>
            <w:top w:val="none" w:sz="0" w:space="0" w:color="auto"/>
            <w:left w:val="none" w:sz="0" w:space="0" w:color="auto"/>
            <w:bottom w:val="none" w:sz="0" w:space="0" w:color="auto"/>
            <w:right w:val="none" w:sz="0" w:space="0" w:color="auto"/>
          </w:divBdr>
          <w:divsChild>
            <w:div w:id="944772586">
              <w:marLeft w:val="0"/>
              <w:marRight w:val="0"/>
              <w:marTop w:val="0"/>
              <w:marBottom w:val="0"/>
              <w:divBdr>
                <w:top w:val="none" w:sz="0" w:space="0" w:color="auto"/>
                <w:left w:val="none" w:sz="0" w:space="0" w:color="auto"/>
                <w:bottom w:val="none" w:sz="0" w:space="0" w:color="auto"/>
                <w:right w:val="none" w:sz="0" w:space="0" w:color="auto"/>
              </w:divBdr>
            </w:div>
          </w:divsChild>
        </w:div>
        <w:div w:id="1187675189">
          <w:marLeft w:val="0"/>
          <w:marRight w:val="0"/>
          <w:marTop w:val="0"/>
          <w:marBottom w:val="0"/>
          <w:divBdr>
            <w:top w:val="none" w:sz="0" w:space="0" w:color="auto"/>
            <w:left w:val="none" w:sz="0" w:space="0" w:color="auto"/>
            <w:bottom w:val="none" w:sz="0" w:space="0" w:color="auto"/>
            <w:right w:val="none" w:sz="0" w:space="0" w:color="auto"/>
          </w:divBdr>
          <w:divsChild>
            <w:div w:id="38093750">
              <w:marLeft w:val="0"/>
              <w:marRight w:val="0"/>
              <w:marTop w:val="0"/>
              <w:marBottom w:val="0"/>
              <w:divBdr>
                <w:top w:val="none" w:sz="0" w:space="0" w:color="auto"/>
                <w:left w:val="none" w:sz="0" w:space="0" w:color="auto"/>
                <w:bottom w:val="none" w:sz="0" w:space="0" w:color="auto"/>
                <w:right w:val="none" w:sz="0" w:space="0" w:color="auto"/>
              </w:divBdr>
            </w:div>
          </w:divsChild>
        </w:div>
        <w:div w:id="1200046970">
          <w:marLeft w:val="0"/>
          <w:marRight w:val="0"/>
          <w:marTop w:val="0"/>
          <w:marBottom w:val="0"/>
          <w:divBdr>
            <w:top w:val="none" w:sz="0" w:space="0" w:color="auto"/>
            <w:left w:val="none" w:sz="0" w:space="0" w:color="auto"/>
            <w:bottom w:val="none" w:sz="0" w:space="0" w:color="auto"/>
            <w:right w:val="none" w:sz="0" w:space="0" w:color="auto"/>
          </w:divBdr>
          <w:divsChild>
            <w:div w:id="1978410329">
              <w:marLeft w:val="0"/>
              <w:marRight w:val="0"/>
              <w:marTop w:val="0"/>
              <w:marBottom w:val="0"/>
              <w:divBdr>
                <w:top w:val="none" w:sz="0" w:space="0" w:color="auto"/>
                <w:left w:val="none" w:sz="0" w:space="0" w:color="auto"/>
                <w:bottom w:val="none" w:sz="0" w:space="0" w:color="auto"/>
                <w:right w:val="none" w:sz="0" w:space="0" w:color="auto"/>
              </w:divBdr>
            </w:div>
          </w:divsChild>
        </w:div>
        <w:div w:id="1222401527">
          <w:marLeft w:val="0"/>
          <w:marRight w:val="0"/>
          <w:marTop w:val="0"/>
          <w:marBottom w:val="0"/>
          <w:divBdr>
            <w:top w:val="none" w:sz="0" w:space="0" w:color="auto"/>
            <w:left w:val="none" w:sz="0" w:space="0" w:color="auto"/>
            <w:bottom w:val="none" w:sz="0" w:space="0" w:color="auto"/>
            <w:right w:val="none" w:sz="0" w:space="0" w:color="auto"/>
          </w:divBdr>
          <w:divsChild>
            <w:div w:id="1070076204">
              <w:marLeft w:val="0"/>
              <w:marRight w:val="0"/>
              <w:marTop w:val="0"/>
              <w:marBottom w:val="0"/>
              <w:divBdr>
                <w:top w:val="none" w:sz="0" w:space="0" w:color="auto"/>
                <w:left w:val="none" w:sz="0" w:space="0" w:color="auto"/>
                <w:bottom w:val="none" w:sz="0" w:space="0" w:color="auto"/>
                <w:right w:val="none" w:sz="0" w:space="0" w:color="auto"/>
              </w:divBdr>
            </w:div>
          </w:divsChild>
        </w:div>
        <w:div w:id="1224827223">
          <w:marLeft w:val="0"/>
          <w:marRight w:val="0"/>
          <w:marTop w:val="0"/>
          <w:marBottom w:val="0"/>
          <w:divBdr>
            <w:top w:val="none" w:sz="0" w:space="0" w:color="auto"/>
            <w:left w:val="none" w:sz="0" w:space="0" w:color="auto"/>
            <w:bottom w:val="none" w:sz="0" w:space="0" w:color="auto"/>
            <w:right w:val="none" w:sz="0" w:space="0" w:color="auto"/>
          </w:divBdr>
          <w:divsChild>
            <w:div w:id="2087802151">
              <w:marLeft w:val="0"/>
              <w:marRight w:val="0"/>
              <w:marTop w:val="0"/>
              <w:marBottom w:val="0"/>
              <w:divBdr>
                <w:top w:val="none" w:sz="0" w:space="0" w:color="auto"/>
                <w:left w:val="none" w:sz="0" w:space="0" w:color="auto"/>
                <w:bottom w:val="none" w:sz="0" w:space="0" w:color="auto"/>
                <w:right w:val="none" w:sz="0" w:space="0" w:color="auto"/>
              </w:divBdr>
            </w:div>
          </w:divsChild>
        </w:div>
        <w:div w:id="1231765770">
          <w:marLeft w:val="0"/>
          <w:marRight w:val="0"/>
          <w:marTop w:val="0"/>
          <w:marBottom w:val="0"/>
          <w:divBdr>
            <w:top w:val="none" w:sz="0" w:space="0" w:color="auto"/>
            <w:left w:val="none" w:sz="0" w:space="0" w:color="auto"/>
            <w:bottom w:val="none" w:sz="0" w:space="0" w:color="auto"/>
            <w:right w:val="none" w:sz="0" w:space="0" w:color="auto"/>
          </w:divBdr>
          <w:divsChild>
            <w:div w:id="995493867">
              <w:marLeft w:val="0"/>
              <w:marRight w:val="0"/>
              <w:marTop w:val="0"/>
              <w:marBottom w:val="0"/>
              <w:divBdr>
                <w:top w:val="none" w:sz="0" w:space="0" w:color="auto"/>
                <w:left w:val="none" w:sz="0" w:space="0" w:color="auto"/>
                <w:bottom w:val="none" w:sz="0" w:space="0" w:color="auto"/>
                <w:right w:val="none" w:sz="0" w:space="0" w:color="auto"/>
              </w:divBdr>
            </w:div>
          </w:divsChild>
        </w:div>
        <w:div w:id="1246257734">
          <w:marLeft w:val="0"/>
          <w:marRight w:val="0"/>
          <w:marTop w:val="0"/>
          <w:marBottom w:val="0"/>
          <w:divBdr>
            <w:top w:val="none" w:sz="0" w:space="0" w:color="auto"/>
            <w:left w:val="none" w:sz="0" w:space="0" w:color="auto"/>
            <w:bottom w:val="none" w:sz="0" w:space="0" w:color="auto"/>
            <w:right w:val="none" w:sz="0" w:space="0" w:color="auto"/>
          </w:divBdr>
          <w:divsChild>
            <w:div w:id="2110661516">
              <w:marLeft w:val="0"/>
              <w:marRight w:val="0"/>
              <w:marTop w:val="0"/>
              <w:marBottom w:val="0"/>
              <w:divBdr>
                <w:top w:val="none" w:sz="0" w:space="0" w:color="auto"/>
                <w:left w:val="none" w:sz="0" w:space="0" w:color="auto"/>
                <w:bottom w:val="none" w:sz="0" w:space="0" w:color="auto"/>
                <w:right w:val="none" w:sz="0" w:space="0" w:color="auto"/>
              </w:divBdr>
            </w:div>
          </w:divsChild>
        </w:div>
        <w:div w:id="1252352204">
          <w:marLeft w:val="0"/>
          <w:marRight w:val="0"/>
          <w:marTop w:val="0"/>
          <w:marBottom w:val="0"/>
          <w:divBdr>
            <w:top w:val="none" w:sz="0" w:space="0" w:color="auto"/>
            <w:left w:val="none" w:sz="0" w:space="0" w:color="auto"/>
            <w:bottom w:val="none" w:sz="0" w:space="0" w:color="auto"/>
            <w:right w:val="none" w:sz="0" w:space="0" w:color="auto"/>
          </w:divBdr>
          <w:divsChild>
            <w:div w:id="1674839219">
              <w:marLeft w:val="0"/>
              <w:marRight w:val="0"/>
              <w:marTop w:val="0"/>
              <w:marBottom w:val="0"/>
              <w:divBdr>
                <w:top w:val="none" w:sz="0" w:space="0" w:color="auto"/>
                <w:left w:val="none" w:sz="0" w:space="0" w:color="auto"/>
                <w:bottom w:val="none" w:sz="0" w:space="0" w:color="auto"/>
                <w:right w:val="none" w:sz="0" w:space="0" w:color="auto"/>
              </w:divBdr>
            </w:div>
          </w:divsChild>
        </w:div>
        <w:div w:id="1271938841">
          <w:marLeft w:val="0"/>
          <w:marRight w:val="0"/>
          <w:marTop w:val="0"/>
          <w:marBottom w:val="0"/>
          <w:divBdr>
            <w:top w:val="none" w:sz="0" w:space="0" w:color="auto"/>
            <w:left w:val="none" w:sz="0" w:space="0" w:color="auto"/>
            <w:bottom w:val="none" w:sz="0" w:space="0" w:color="auto"/>
            <w:right w:val="none" w:sz="0" w:space="0" w:color="auto"/>
          </w:divBdr>
          <w:divsChild>
            <w:div w:id="1870144296">
              <w:marLeft w:val="0"/>
              <w:marRight w:val="0"/>
              <w:marTop w:val="0"/>
              <w:marBottom w:val="0"/>
              <w:divBdr>
                <w:top w:val="none" w:sz="0" w:space="0" w:color="auto"/>
                <w:left w:val="none" w:sz="0" w:space="0" w:color="auto"/>
                <w:bottom w:val="none" w:sz="0" w:space="0" w:color="auto"/>
                <w:right w:val="none" w:sz="0" w:space="0" w:color="auto"/>
              </w:divBdr>
            </w:div>
          </w:divsChild>
        </w:div>
        <w:div w:id="1286504187">
          <w:marLeft w:val="0"/>
          <w:marRight w:val="0"/>
          <w:marTop w:val="0"/>
          <w:marBottom w:val="0"/>
          <w:divBdr>
            <w:top w:val="none" w:sz="0" w:space="0" w:color="auto"/>
            <w:left w:val="none" w:sz="0" w:space="0" w:color="auto"/>
            <w:bottom w:val="none" w:sz="0" w:space="0" w:color="auto"/>
            <w:right w:val="none" w:sz="0" w:space="0" w:color="auto"/>
          </w:divBdr>
          <w:divsChild>
            <w:div w:id="409888504">
              <w:marLeft w:val="0"/>
              <w:marRight w:val="0"/>
              <w:marTop w:val="0"/>
              <w:marBottom w:val="0"/>
              <w:divBdr>
                <w:top w:val="none" w:sz="0" w:space="0" w:color="auto"/>
                <w:left w:val="none" w:sz="0" w:space="0" w:color="auto"/>
                <w:bottom w:val="none" w:sz="0" w:space="0" w:color="auto"/>
                <w:right w:val="none" w:sz="0" w:space="0" w:color="auto"/>
              </w:divBdr>
            </w:div>
          </w:divsChild>
        </w:div>
        <w:div w:id="1295673917">
          <w:marLeft w:val="0"/>
          <w:marRight w:val="0"/>
          <w:marTop w:val="0"/>
          <w:marBottom w:val="0"/>
          <w:divBdr>
            <w:top w:val="none" w:sz="0" w:space="0" w:color="auto"/>
            <w:left w:val="none" w:sz="0" w:space="0" w:color="auto"/>
            <w:bottom w:val="none" w:sz="0" w:space="0" w:color="auto"/>
            <w:right w:val="none" w:sz="0" w:space="0" w:color="auto"/>
          </w:divBdr>
          <w:divsChild>
            <w:div w:id="1096635096">
              <w:marLeft w:val="0"/>
              <w:marRight w:val="0"/>
              <w:marTop w:val="0"/>
              <w:marBottom w:val="0"/>
              <w:divBdr>
                <w:top w:val="none" w:sz="0" w:space="0" w:color="auto"/>
                <w:left w:val="none" w:sz="0" w:space="0" w:color="auto"/>
                <w:bottom w:val="none" w:sz="0" w:space="0" w:color="auto"/>
                <w:right w:val="none" w:sz="0" w:space="0" w:color="auto"/>
              </w:divBdr>
            </w:div>
          </w:divsChild>
        </w:div>
        <w:div w:id="1303190605">
          <w:marLeft w:val="0"/>
          <w:marRight w:val="0"/>
          <w:marTop w:val="0"/>
          <w:marBottom w:val="0"/>
          <w:divBdr>
            <w:top w:val="none" w:sz="0" w:space="0" w:color="auto"/>
            <w:left w:val="none" w:sz="0" w:space="0" w:color="auto"/>
            <w:bottom w:val="none" w:sz="0" w:space="0" w:color="auto"/>
            <w:right w:val="none" w:sz="0" w:space="0" w:color="auto"/>
          </w:divBdr>
          <w:divsChild>
            <w:div w:id="1608268429">
              <w:marLeft w:val="0"/>
              <w:marRight w:val="0"/>
              <w:marTop w:val="0"/>
              <w:marBottom w:val="0"/>
              <w:divBdr>
                <w:top w:val="none" w:sz="0" w:space="0" w:color="auto"/>
                <w:left w:val="none" w:sz="0" w:space="0" w:color="auto"/>
                <w:bottom w:val="none" w:sz="0" w:space="0" w:color="auto"/>
                <w:right w:val="none" w:sz="0" w:space="0" w:color="auto"/>
              </w:divBdr>
            </w:div>
          </w:divsChild>
        </w:div>
        <w:div w:id="1378050170">
          <w:marLeft w:val="0"/>
          <w:marRight w:val="0"/>
          <w:marTop w:val="0"/>
          <w:marBottom w:val="0"/>
          <w:divBdr>
            <w:top w:val="none" w:sz="0" w:space="0" w:color="auto"/>
            <w:left w:val="none" w:sz="0" w:space="0" w:color="auto"/>
            <w:bottom w:val="none" w:sz="0" w:space="0" w:color="auto"/>
            <w:right w:val="none" w:sz="0" w:space="0" w:color="auto"/>
          </w:divBdr>
          <w:divsChild>
            <w:div w:id="1924795271">
              <w:marLeft w:val="0"/>
              <w:marRight w:val="0"/>
              <w:marTop w:val="0"/>
              <w:marBottom w:val="0"/>
              <w:divBdr>
                <w:top w:val="none" w:sz="0" w:space="0" w:color="auto"/>
                <w:left w:val="none" w:sz="0" w:space="0" w:color="auto"/>
                <w:bottom w:val="none" w:sz="0" w:space="0" w:color="auto"/>
                <w:right w:val="none" w:sz="0" w:space="0" w:color="auto"/>
              </w:divBdr>
            </w:div>
          </w:divsChild>
        </w:div>
        <w:div w:id="1398162943">
          <w:marLeft w:val="0"/>
          <w:marRight w:val="0"/>
          <w:marTop w:val="0"/>
          <w:marBottom w:val="0"/>
          <w:divBdr>
            <w:top w:val="none" w:sz="0" w:space="0" w:color="auto"/>
            <w:left w:val="none" w:sz="0" w:space="0" w:color="auto"/>
            <w:bottom w:val="none" w:sz="0" w:space="0" w:color="auto"/>
            <w:right w:val="none" w:sz="0" w:space="0" w:color="auto"/>
          </w:divBdr>
          <w:divsChild>
            <w:div w:id="2020697027">
              <w:marLeft w:val="0"/>
              <w:marRight w:val="0"/>
              <w:marTop w:val="0"/>
              <w:marBottom w:val="0"/>
              <w:divBdr>
                <w:top w:val="none" w:sz="0" w:space="0" w:color="auto"/>
                <w:left w:val="none" w:sz="0" w:space="0" w:color="auto"/>
                <w:bottom w:val="none" w:sz="0" w:space="0" w:color="auto"/>
                <w:right w:val="none" w:sz="0" w:space="0" w:color="auto"/>
              </w:divBdr>
            </w:div>
          </w:divsChild>
        </w:div>
        <w:div w:id="1402408674">
          <w:marLeft w:val="0"/>
          <w:marRight w:val="0"/>
          <w:marTop w:val="0"/>
          <w:marBottom w:val="0"/>
          <w:divBdr>
            <w:top w:val="none" w:sz="0" w:space="0" w:color="auto"/>
            <w:left w:val="none" w:sz="0" w:space="0" w:color="auto"/>
            <w:bottom w:val="none" w:sz="0" w:space="0" w:color="auto"/>
            <w:right w:val="none" w:sz="0" w:space="0" w:color="auto"/>
          </w:divBdr>
          <w:divsChild>
            <w:div w:id="1683122259">
              <w:marLeft w:val="0"/>
              <w:marRight w:val="0"/>
              <w:marTop w:val="0"/>
              <w:marBottom w:val="0"/>
              <w:divBdr>
                <w:top w:val="none" w:sz="0" w:space="0" w:color="auto"/>
                <w:left w:val="none" w:sz="0" w:space="0" w:color="auto"/>
                <w:bottom w:val="none" w:sz="0" w:space="0" w:color="auto"/>
                <w:right w:val="none" w:sz="0" w:space="0" w:color="auto"/>
              </w:divBdr>
            </w:div>
          </w:divsChild>
        </w:div>
        <w:div w:id="1413430667">
          <w:marLeft w:val="0"/>
          <w:marRight w:val="0"/>
          <w:marTop w:val="0"/>
          <w:marBottom w:val="0"/>
          <w:divBdr>
            <w:top w:val="none" w:sz="0" w:space="0" w:color="auto"/>
            <w:left w:val="none" w:sz="0" w:space="0" w:color="auto"/>
            <w:bottom w:val="none" w:sz="0" w:space="0" w:color="auto"/>
            <w:right w:val="none" w:sz="0" w:space="0" w:color="auto"/>
          </w:divBdr>
          <w:divsChild>
            <w:div w:id="337119191">
              <w:marLeft w:val="0"/>
              <w:marRight w:val="0"/>
              <w:marTop w:val="0"/>
              <w:marBottom w:val="0"/>
              <w:divBdr>
                <w:top w:val="none" w:sz="0" w:space="0" w:color="auto"/>
                <w:left w:val="none" w:sz="0" w:space="0" w:color="auto"/>
                <w:bottom w:val="none" w:sz="0" w:space="0" w:color="auto"/>
                <w:right w:val="none" w:sz="0" w:space="0" w:color="auto"/>
              </w:divBdr>
            </w:div>
          </w:divsChild>
        </w:div>
        <w:div w:id="1418936529">
          <w:marLeft w:val="0"/>
          <w:marRight w:val="0"/>
          <w:marTop w:val="0"/>
          <w:marBottom w:val="0"/>
          <w:divBdr>
            <w:top w:val="none" w:sz="0" w:space="0" w:color="auto"/>
            <w:left w:val="none" w:sz="0" w:space="0" w:color="auto"/>
            <w:bottom w:val="none" w:sz="0" w:space="0" w:color="auto"/>
            <w:right w:val="none" w:sz="0" w:space="0" w:color="auto"/>
          </w:divBdr>
          <w:divsChild>
            <w:div w:id="1781338229">
              <w:marLeft w:val="0"/>
              <w:marRight w:val="0"/>
              <w:marTop w:val="0"/>
              <w:marBottom w:val="0"/>
              <w:divBdr>
                <w:top w:val="none" w:sz="0" w:space="0" w:color="auto"/>
                <w:left w:val="none" w:sz="0" w:space="0" w:color="auto"/>
                <w:bottom w:val="none" w:sz="0" w:space="0" w:color="auto"/>
                <w:right w:val="none" w:sz="0" w:space="0" w:color="auto"/>
              </w:divBdr>
            </w:div>
          </w:divsChild>
        </w:div>
        <w:div w:id="1432167425">
          <w:marLeft w:val="0"/>
          <w:marRight w:val="0"/>
          <w:marTop w:val="0"/>
          <w:marBottom w:val="0"/>
          <w:divBdr>
            <w:top w:val="none" w:sz="0" w:space="0" w:color="auto"/>
            <w:left w:val="none" w:sz="0" w:space="0" w:color="auto"/>
            <w:bottom w:val="none" w:sz="0" w:space="0" w:color="auto"/>
            <w:right w:val="none" w:sz="0" w:space="0" w:color="auto"/>
          </w:divBdr>
          <w:divsChild>
            <w:div w:id="2069956654">
              <w:marLeft w:val="0"/>
              <w:marRight w:val="0"/>
              <w:marTop w:val="0"/>
              <w:marBottom w:val="0"/>
              <w:divBdr>
                <w:top w:val="none" w:sz="0" w:space="0" w:color="auto"/>
                <w:left w:val="none" w:sz="0" w:space="0" w:color="auto"/>
                <w:bottom w:val="none" w:sz="0" w:space="0" w:color="auto"/>
                <w:right w:val="none" w:sz="0" w:space="0" w:color="auto"/>
              </w:divBdr>
            </w:div>
          </w:divsChild>
        </w:div>
        <w:div w:id="1435203244">
          <w:marLeft w:val="0"/>
          <w:marRight w:val="0"/>
          <w:marTop w:val="0"/>
          <w:marBottom w:val="0"/>
          <w:divBdr>
            <w:top w:val="none" w:sz="0" w:space="0" w:color="auto"/>
            <w:left w:val="none" w:sz="0" w:space="0" w:color="auto"/>
            <w:bottom w:val="none" w:sz="0" w:space="0" w:color="auto"/>
            <w:right w:val="none" w:sz="0" w:space="0" w:color="auto"/>
          </w:divBdr>
          <w:divsChild>
            <w:div w:id="1023022621">
              <w:marLeft w:val="0"/>
              <w:marRight w:val="0"/>
              <w:marTop w:val="0"/>
              <w:marBottom w:val="0"/>
              <w:divBdr>
                <w:top w:val="none" w:sz="0" w:space="0" w:color="auto"/>
                <w:left w:val="none" w:sz="0" w:space="0" w:color="auto"/>
                <w:bottom w:val="none" w:sz="0" w:space="0" w:color="auto"/>
                <w:right w:val="none" w:sz="0" w:space="0" w:color="auto"/>
              </w:divBdr>
            </w:div>
          </w:divsChild>
        </w:div>
        <w:div w:id="1435321450">
          <w:marLeft w:val="0"/>
          <w:marRight w:val="0"/>
          <w:marTop w:val="0"/>
          <w:marBottom w:val="0"/>
          <w:divBdr>
            <w:top w:val="none" w:sz="0" w:space="0" w:color="auto"/>
            <w:left w:val="none" w:sz="0" w:space="0" w:color="auto"/>
            <w:bottom w:val="none" w:sz="0" w:space="0" w:color="auto"/>
            <w:right w:val="none" w:sz="0" w:space="0" w:color="auto"/>
          </w:divBdr>
          <w:divsChild>
            <w:div w:id="763498079">
              <w:marLeft w:val="0"/>
              <w:marRight w:val="0"/>
              <w:marTop w:val="0"/>
              <w:marBottom w:val="0"/>
              <w:divBdr>
                <w:top w:val="none" w:sz="0" w:space="0" w:color="auto"/>
                <w:left w:val="none" w:sz="0" w:space="0" w:color="auto"/>
                <w:bottom w:val="none" w:sz="0" w:space="0" w:color="auto"/>
                <w:right w:val="none" w:sz="0" w:space="0" w:color="auto"/>
              </w:divBdr>
            </w:div>
          </w:divsChild>
        </w:div>
        <w:div w:id="1435710089">
          <w:marLeft w:val="0"/>
          <w:marRight w:val="0"/>
          <w:marTop w:val="0"/>
          <w:marBottom w:val="0"/>
          <w:divBdr>
            <w:top w:val="none" w:sz="0" w:space="0" w:color="auto"/>
            <w:left w:val="none" w:sz="0" w:space="0" w:color="auto"/>
            <w:bottom w:val="none" w:sz="0" w:space="0" w:color="auto"/>
            <w:right w:val="none" w:sz="0" w:space="0" w:color="auto"/>
          </w:divBdr>
          <w:divsChild>
            <w:div w:id="1239748084">
              <w:marLeft w:val="0"/>
              <w:marRight w:val="0"/>
              <w:marTop w:val="0"/>
              <w:marBottom w:val="0"/>
              <w:divBdr>
                <w:top w:val="none" w:sz="0" w:space="0" w:color="auto"/>
                <w:left w:val="none" w:sz="0" w:space="0" w:color="auto"/>
                <w:bottom w:val="none" w:sz="0" w:space="0" w:color="auto"/>
                <w:right w:val="none" w:sz="0" w:space="0" w:color="auto"/>
              </w:divBdr>
            </w:div>
          </w:divsChild>
        </w:div>
        <w:div w:id="1436445019">
          <w:marLeft w:val="0"/>
          <w:marRight w:val="0"/>
          <w:marTop w:val="0"/>
          <w:marBottom w:val="0"/>
          <w:divBdr>
            <w:top w:val="none" w:sz="0" w:space="0" w:color="auto"/>
            <w:left w:val="none" w:sz="0" w:space="0" w:color="auto"/>
            <w:bottom w:val="none" w:sz="0" w:space="0" w:color="auto"/>
            <w:right w:val="none" w:sz="0" w:space="0" w:color="auto"/>
          </w:divBdr>
          <w:divsChild>
            <w:div w:id="1562984311">
              <w:marLeft w:val="0"/>
              <w:marRight w:val="0"/>
              <w:marTop w:val="0"/>
              <w:marBottom w:val="0"/>
              <w:divBdr>
                <w:top w:val="none" w:sz="0" w:space="0" w:color="auto"/>
                <w:left w:val="none" w:sz="0" w:space="0" w:color="auto"/>
                <w:bottom w:val="none" w:sz="0" w:space="0" w:color="auto"/>
                <w:right w:val="none" w:sz="0" w:space="0" w:color="auto"/>
              </w:divBdr>
            </w:div>
          </w:divsChild>
        </w:div>
        <w:div w:id="1440367526">
          <w:marLeft w:val="0"/>
          <w:marRight w:val="0"/>
          <w:marTop w:val="0"/>
          <w:marBottom w:val="0"/>
          <w:divBdr>
            <w:top w:val="none" w:sz="0" w:space="0" w:color="auto"/>
            <w:left w:val="none" w:sz="0" w:space="0" w:color="auto"/>
            <w:bottom w:val="none" w:sz="0" w:space="0" w:color="auto"/>
            <w:right w:val="none" w:sz="0" w:space="0" w:color="auto"/>
          </w:divBdr>
          <w:divsChild>
            <w:div w:id="1942563505">
              <w:marLeft w:val="0"/>
              <w:marRight w:val="0"/>
              <w:marTop w:val="0"/>
              <w:marBottom w:val="0"/>
              <w:divBdr>
                <w:top w:val="none" w:sz="0" w:space="0" w:color="auto"/>
                <w:left w:val="none" w:sz="0" w:space="0" w:color="auto"/>
                <w:bottom w:val="none" w:sz="0" w:space="0" w:color="auto"/>
                <w:right w:val="none" w:sz="0" w:space="0" w:color="auto"/>
              </w:divBdr>
            </w:div>
          </w:divsChild>
        </w:div>
        <w:div w:id="1458445870">
          <w:marLeft w:val="0"/>
          <w:marRight w:val="0"/>
          <w:marTop w:val="0"/>
          <w:marBottom w:val="0"/>
          <w:divBdr>
            <w:top w:val="none" w:sz="0" w:space="0" w:color="auto"/>
            <w:left w:val="none" w:sz="0" w:space="0" w:color="auto"/>
            <w:bottom w:val="none" w:sz="0" w:space="0" w:color="auto"/>
            <w:right w:val="none" w:sz="0" w:space="0" w:color="auto"/>
          </w:divBdr>
          <w:divsChild>
            <w:div w:id="548883113">
              <w:marLeft w:val="0"/>
              <w:marRight w:val="0"/>
              <w:marTop w:val="0"/>
              <w:marBottom w:val="0"/>
              <w:divBdr>
                <w:top w:val="none" w:sz="0" w:space="0" w:color="auto"/>
                <w:left w:val="none" w:sz="0" w:space="0" w:color="auto"/>
                <w:bottom w:val="none" w:sz="0" w:space="0" w:color="auto"/>
                <w:right w:val="none" w:sz="0" w:space="0" w:color="auto"/>
              </w:divBdr>
            </w:div>
          </w:divsChild>
        </w:div>
        <w:div w:id="1496260898">
          <w:marLeft w:val="0"/>
          <w:marRight w:val="0"/>
          <w:marTop w:val="0"/>
          <w:marBottom w:val="0"/>
          <w:divBdr>
            <w:top w:val="none" w:sz="0" w:space="0" w:color="auto"/>
            <w:left w:val="none" w:sz="0" w:space="0" w:color="auto"/>
            <w:bottom w:val="none" w:sz="0" w:space="0" w:color="auto"/>
            <w:right w:val="none" w:sz="0" w:space="0" w:color="auto"/>
          </w:divBdr>
          <w:divsChild>
            <w:div w:id="993140380">
              <w:marLeft w:val="0"/>
              <w:marRight w:val="0"/>
              <w:marTop w:val="0"/>
              <w:marBottom w:val="0"/>
              <w:divBdr>
                <w:top w:val="none" w:sz="0" w:space="0" w:color="auto"/>
                <w:left w:val="none" w:sz="0" w:space="0" w:color="auto"/>
                <w:bottom w:val="none" w:sz="0" w:space="0" w:color="auto"/>
                <w:right w:val="none" w:sz="0" w:space="0" w:color="auto"/>
              </w:divBdr>
            </w:div>
          </w:divsChild>
        </w:div>
        <w:div w:id="1507016308">
          <w:marLeft w:val="0"/>
          <w:marRight w:val="0"/>
          <w:marTop w:val="0"/>
          <w:marBottom w:val="0"/>
          <w:divBdr>
            <w:top w:val="none" w:sz="0" w:space="0" w:color="auto"/>
            <w:left w:val="none" w:sz="0" w:space="0" w:color="auto"/>
            <w:bottom w:val="none" w:sz="0" w:space="0" w:color="auto"/>
            <w:right w:val="none" w:sz="0" w:space="0" w:color="auto"/>
          </w:divBdr>
          <w:divsChild>
            <w:div w:id="1464926457">
              <w:marLeft w:val="0"/>
              <w:marRight w:val="0"/>
              <w:marTop w:val="0"/>
              <w:marBottom w:val="0"/>
              <w:divBdr>
                <w:top w:val="none" w:sz="0" w:space="0" w:color="auto"/>
                <w:left w:val="none" w:sz="0" w:space="0" w:color="auto"/>
                <w:bottom w:val="none" w:sz="0" w:space="0" w:color="auto"/>
                <w:right w:val="none" w:sz="0" w:space="0" w:color="auto"/>
              </w:divBdr>
            </w:div>
          </w:divsChild>
        </w:div>
        <w:div w:id="1510214464">
          <w:marLeft w:val="0"/>
          <w:marRight w:val="0"/>
          <w:marTop w:val="0"/>
          <w:marBottom w:val="0"/>
          <w:divBdr>
            <w:top w:val="none" w:sz="0" w:space="0" w:color="auto"/>
            <w:left w:val="none" w:sz="0" w:space="0" w:color="auto"/>
            <w:bottom w:val="none" w:sz="0" w:space="0" w:color="auto"/>
            <w:right w:val="none" w:sz="0" w:space="0" w:color="auto"/>
          </w:divBdr>
          <w:divsChild>
            <w:div w:id="1908413487">
              <w:marLeft w:val="0"/>
              <w:marRight w:val="0"/>
              <w:marTop w:val="0"/>
              <w:marBottom w:val="0"/>
              <w:divBdr>
                <w:top w:val="none" w:sz="0" w:space="0" w:color="auto"/>
                <w:left w:val="none" w:sz="0" w:space="0" w:color="auto"/>
                <w:bottom w:val="none" w:sz="0" w:space="0" w:color="auto"/>
                <w:right w:val="none" w:sz="0" w:space="0" w:color="auto"/>
              </w:divBdr>
            </w:div>
          </w:divsChild>
        </w:div>
        <w:div w:id="1541748564">
          <w:marLeft w:val="0"/>
          <w:marRight w:val="0"/>
          <w:marTop w:val="0"/>
          <w:marBottom w:val="0"/>
          <w:divBdr>
            <w:top w:val="none" w:sz="0" w:space="0" w:color="auto"/>
            <w:left w:val="none" w:sz="0" w:space="0" w:color="auto"/>
            <w:bottom w:val="none" w:sz="0" w:space="0" w:color="auto"/>
            <w:right w:val="none" w:sz="0" w:space="0" w:color="auto"/>
          </w:divBdr>
          <w:divsChild>
            <w:div w:id="1051415957">
              <w:marLeft w:val="0"/>
              <w:marRight w:val="0"/>
              <w:marTop w:val="0"/>
              <w:marBottom w:val="0"/>
              <w:divBdr>
                <w:top w:val="none" w:sz="0" w:space="0" w:color="auto"/>
                <w:left w:val="none" w:sz="0" w:space="0" w:color="auto"/>
                <w:bottom w:val="none" w:sz="0" w:space="0" w:color="auto"/>
                <w:right w:val="none" w:sz="0" w:space="0" w:color="auto"/>
              </w:divBdr>
            </w:div>
          </w:divsChild>
        </w:div>
        <w:div w:id="1558859780">
          <w:marLeft w:val="0"/>
          <w:marRight w:val="0"/>
          <w:marTop w:val="0"/>
          <w:marBottom w:val="0"/>
          <w:divBdr>
            <w:top w:val="none" w:sz="0" w:space="0" w:color="auto"/>
            <w:left w:val="none" w:sz="0" w:space="0" w:color="auto"/>
            <w:bottom w:val="none" w:sz="0" w:space="0" w:color="auto"/>
            <w:right w:val="none" w:sz="0" w:space="0" w:color="auto"/>
          </w:divBdr>
          <w:divsChild>
            <w:div w:id="92291716">
              <w:marLeft w:val="0"/>
              <w:marRight w:val="0"/>
              <w:marTop w:val="0"/>
              <w:marBottom w:val="0"/>
              <w:divBdr>
                <w:top w:val="none" w:sz="0" w:space="0" w:color="auto"/>
                <w:left w:val="none" w:sz="0" w:space="0" w:color="auto"/>
                <w:bottom w:val="none" w:sz="0" w:space="0" w:color="auto"/>
                <w:right w:val="none" w:sz="0" w:space="0" w:color="auto"/>
              </w:divBdr>
            </w:div>
          </w:divsChild>
        </w:div>
        <w:div w:id="1570379157">
          <w:marLeft w:val="0"/>
          <w:marRight w:val="0"/>
          <w:marTop w:val="0"/>
          <w:marBottom w:val="0"/>
          <w:divBdr>
            <w:top w:val="none" w:sz="0" w:space="0" w:color="auto"/>
            <w:left w:val="none" w:sz="0" w:space="0" w:color="auto"/>
            <w:bottom w:val="none" w:sz="0" w:space="0" w:color="auto"/>
            <w:right w:val="none" w:sz="0" w:space="0" w:color="auto"/>
          </w:divBdr>
          <w:divsChild>
            <w:div w:id="598876712">
              <w:marLeft w:val="0"/>
              <w:marRight w:val="0"/>
              <w:marTop w:val="0"/>
              <w:marBottom w:val="0"/>
              <w:divBdr>
                <w:top w:val="none" w:sz="0" w:space="0" w:color="auto"/>
                <w:left w:val="none" w:sz="0" w:space="0" w:color="auto"/>
                <w:bottom w:val="none" w:sz="0" w:space="0" w:color="auto"/>
                <w:right w:val="none" w:sz="0" w:space="0" w:color="auto"/>
              </w:divBdr>
            </w:div>
          </w:divsChild>
        </w:div>
        <w:div w:id="1589344116">
          <w:marLeft w:val="0"/>
          <w:marRight w:val="0"/>
          <w:marTop w:val="0"/>
          <w:marBottom w:val="0"/>
          <w:divBdr>
            <w:top w:val="none" w:sz="0" w:space="0" w:color="auto"/>
            <w:left w:val="none" w:sz="0" w:space="0" w:color="auto"/>
            <w:bottom w:val="none" w:sz="0" w:space="0" w:color="auto"/>
            <w:right w:val="none" w:sz="0" w:space="0" w:color="auto"/>
          </w:divBdr>
          <w:divsChild>
            <w:div w:id="788474181">
              <w:marLeft w:val="0"/>
              <w:marRight w:val="0"/>
              <w:marTop w:val="0"/>
              <w:marBottom w:val="0"/>
              <w:divBdr>
                <w:top w:val="none" w:sz="0" w:space="0" w:color="auto"/>
                <w:left w:val="none" w:sz="0" w:space="0" w:color="auto"/>
                <w:bottom w:val="none" w:sz="0" w:space="0" w:color="auto"/>
                <w:right w:val="none" w:sz="0" w:space="0" w:color="auto"/>
              </w:divBdr>
            </w:div>
          </w:divsChild>
        </w:div>
        <w:div w:id="1607807307">
          <w:marLeft w:val="0"/>
          <w:marRight w:val="0"/>
          <w:marTop w:val="0"/>
          <w:marBottom w:val="0"/>
          <w:divBdr>
            <w:top w:val="none" w:sz="0" w:space="0" w:color="auto"/>
            <w:left w:val="none" w:sz="0" w:space="0" w:color="auto"/>
            <w:bottom w:val="none" w:sz="0" w:space="0" w:color="auto"/>
            <w:right w:val="none" w:sz="0" w:space="0" w:color="auto"/>
          </w:divBdr>
          <w:divsChild>
            <w:div w:id="1754280809">
              <w:marLeft w:val="0"/>
              <w:marRight w:val="0"/>
              <w:marTop w:val="0"/>
              <w:marBottom w:val="0"/>
              <w:divBdr>
                <w:top w:val="none" w:sz="0" w:space="0" w:color="auto"/>
                <w:left w:val="none" w:sz="0" w:space="0" w:color="auto"/>
                <w:bottom w:val="none" w:sz="0" w:space="0" w:color="auto"/>
                <w:right w:val="none" w:sz="0" w:space="0" w:color="auto"/>
              </w:divBdr>
            </w:div>
          </w:divsChild>
        </w:div>
        <w:div w:id="1612710097">
          <w:marLeft w:val="0"/>
          <w:marRight w:val="0"/>
          <w:marTop w:val="0"/>
          <w:marBottom w:val="0"/>
          <w:divBdr>
            <w:top w:val="none" w:sz="0" w:space="0" w:color="auto"/>
            <w:left w:val="none" w:sz="0" w:space="0" w:color="auto"/>
            <w:bottom w:val="none" w:sz="0" w:space="0" w:color="auto"/>
            <w:right w:val="none" w:sz="0" w:space="0" w:color="auto"/>
          </w:divBdr>
          <w:divsChild>
            <w:div w:id="1914241834">
              <w:marLeft w:val="0"/>
              <w:marRight w:val="0"/>
              <w:marTop w:val="0"/>
              <w:marBottom w:val="0"/>
              <w:divBdr>
                <w:top w:val="none" w:sz="0" w:space="0" w:color="auto"/>
                <w:left w:val="none" w:sz="0" w:space="0" w:color="auto"/>
                <w:bottom w:val="none" w:sz="0" w:space="0" w:color="auto"/>
                <w:right w:val="none" w:sz="0" w:space="0" w:color="auto"/>
              </w:divBdr>
            </w:div>
          </w:divsChild>
        </w:div>
        <w:div w:id="1656255827">
          <w:marLeft w:val="0"/>
          <w:marRight w:val="0"/>
          <w:marTop w:val="0"/>
          <w:marBottom w:val="0"/>
          <w:divBdr>
            <w:top w:val="none" w:sz="0" w:space="0" w:color="auto"/>
            <w:left w:val="none" w:sz="0" w:space="0" w:color="auto"/>
            <w:bottom w:val="none" w:sz="0" w:space="0" w:color="auto"/>
            <w:right w:val="none" w:sz="0" w:space="0" w:color="auto"/>
          </w:divBdr>
          <w:divsChild>
            <w:div w:id="83186106">
              <w:marLeft w:val="0"/>
              <w:marRight w:val="0"/>
              <w:marTop w:val="0"/>
              <w:marBottom w:val="0"/>
              <w:divBdr>
                <w:top w:val="none" w:sz="0" w:space="0" w:color="auto"/>
                <w:left w:val="none" w:sz="0" w:space="0" w:color="auto"/>
                <w:bottom w:val="none" w:sz="0" w:space="0" w:color="auto"/>
                <w:right w:val="none" w:sz="0" w:space="0" w:color="auto"/>
              </w:divBdr>
            </w:div>
          </w:divsChild>
        </w:div>
        <w:div w:id="1659531260">
          <w:marLeft w:val="0"/>
          <w:marRight w:val="0"/>
          <w:marTop w:val="0"/>
          <w:marBottom w:val="0"/>
          <w:divBdr>
            <w:top w:val="none" w:sz="0" w:space="0" w:color="auto"/>
            <w:left w:val="none" w:sz="0" w:space="0" w:color="auto"/>
            <w:bottom w:val="none" w:sz="0" w:space="0" w:color="auto"/>
            <w:right w:val="none" w:sz="0" w:space="0" w:color="auto"/>
          </w:divBdr>
          <w:divsChild>
            <w:div w:id="725102691">
              <w:marLeft w:val="0"/>
              <w:marRight w:val="0"/>
              <w:marTop w:val="0"/>
              <w:marBottom w:val="0"/>
              <w:divBdr>
                <w:top w:val="none" w:sz="0" w:space="0" w:color="auto"/>
                <w:left w:val="none" w:sz="0" w:space="0" w:color="auto"/>
                <w:bottom w:val="none" w:sz="0" w:space="0" w:color="auto"/>
                <w:right w:val="none" w:sz="0" w:space="0" w:color="auto"/>
              </w:divBdr>
            </w:div>
          </w:divsChild>
        </w:div>
        <w:div w:id="1669555528">
          <w:marLeft w:val="0"/>
          <w:marRight w:val="0"/>
          <w:marTop w:val="0"/>
          <w:marBottom w:val="0"/>
          <w:divBdr>
            <w:top w:val="none" w:sz="0" w:space="0" w:color="auto"/>
            <w:left w:val="none" w:sz="0" w:space="0" w:color="auto"/>
            <w:bottom w:val="none" w:sz="0" w:space="0" w:color="auto"/>
            <w:right w:val="none" w:sz="0" w:space="0" w:color="auto"/>
          </w:divBdr>
          <w:divsChild>
            <w:div w:id="471676851">
              <w:marLeft w:val="0"/>
              <w:marRight w:val="0"/>
              <w:marTop w:val="0"/>
              <w:marBottom w:val="0"/>
              <w:divBdr>
                <w:top w:val="none" w:sz="0" w:space="0" w:color="auto"/>
                <w:left w:val="none" w:sz="0" w:space="0" w:color="auto"/>
                <w:bottom w:val="none" w:sz="0" w:space="0" w:color="auto"/>
                <w:right w:val="none" w:sz="0" w:space="0" w:color="auto"/>
              </w:divBdr>
            </w:div>
          </w:divsChild>
        </w:div>
        <w:div w:id="1686205828">
          <w:marLeft w:val="0"/>
          <w:marRight w:val="0"/>
          <w:marTop w:val="0"/>
          <w:marBottom w:val="0"/>
          <w:divBdr>
            <w:top w:val="none" w:sz="0" w:space="0" w:color="auto"/>
            <w:left w:val="none" w:sz="0" w:space="0" w:color="auto"/>
            <w:bottom w:val="none" w:sz="0" w:space="0" w:color="auto"/>
            <w:right w:val="none" w:sz="0" w:space="0" w:color="auto"/>
          </w:divBdr>
          <w:divsChild>
            <w:div w:id="803541690">
              <w:marLeft w:val="0"/>
              <w:marRight w:val="0"/>
              <w:marTop w:val="0"/>
              <w:marBottom w:val="0"/>
              <w:divBdr>
                <w:top w:val="none" w:sz="0" w:space="0" w:color="auto"/>
                <w:left w:val="none" w:sz="0" w:space="0" w:color="auto"/>
                <w:bottom w:val="none" w:sz="0" w:space="0" w:color="auto"/>
                <w:right w:val="none" w:sz="0" w:space="0" w:color="auto"/>
              </w:divBdr>
            </w:div>
          </w:divsChild>
        </w:div>
        <w:div w:id="1687515364">
          <w:marLeft w:val="0"/>
          <w:marRight w:val="0"/>
          <w:marTop w:val="0"/>
          <w:marBottom w:val="0"/>
          <w:divBdr>
            <w:top w:val="none" w:sz="0" w:space="0" w:color="auto"/>
            <w:left w:val="none" w:sz="0" w:space="0" w:color="auto"/>
            <w:bottom w:val="none" w:sz="0" w:space="0" w:color="auto"/>
            <w:right w:val="none" w:sz="0" w:space="0" w:color="auto"/>
          </w:divBdr>
          <w:divsChild>
            <w:div w:id="19086269">
              <w:marLeft w:val="0"/>
              <w:marRight w:val="0"/>
              <w:marTop w:val="0"/>
              <w:marBottom w:val="0"/>
              <w:divBdr>
                <w:top w:val="none" w:sz="0" w:space="0" w:color="auto"/>
                <w:left w:val="none" w:sz="0" w:space="0" w:color="auto"/>
                <w:bottom w:val="none" w:sz="0" w:space="0" w:color="auto"/>
                <w:right w:val="none" w:sz="0" w:space="0" w:color="auto"/>
              </w:divBdr>
            </w:div>
          </w:divsChild>
        </w:div>
        <w:div w:id="1691445258">
          <w:marLeft w:val="0"/>
          <w:marRight w:val="0"/>
          <w:marTop w:val="0"/>
          <w:marBottom w:val="0"/>
          <w:divBdr>
            <w:top w:val="none" w:sz="0" w:space="0" w:color="auto"/>
            <w:left w:val="none" w:sz="0" w:space="0" w:color="auto"/>
            <w:bottom w:val="none" w:sz="0" w:space="0" w:color="auto"/>
            <w:right w:val="none" w:sz="0" w:space="0" w:color="auto"/>
          </w:divBdr>
          <w:divsChild>
            <w:div w:id="1101729395">
              <w:marLeft w:val="0"/>
              <w:marRight w:val="0"/>
              <w:marTop w:val="0"/>
              <w:marBottom w:val="0"/>
              <w:divBdr>
                <w:top w:val="none" w:sz="0" w:space="0" w:color="auto"/>
                <w:left w:val="none" w:sz="0" w:space="0" w:color="auto"/>
                <w:bottom w:val="none" w:sz="0" w:space="0" w:color="auto"/>
                <w:right w:val="none" w:sz="0" w:space="0" w:color="auto"/>
              </w:divBdr>
            </w:div>
          </w:divsChild>
        </w:div>
        <w:div w:id="1734960541">
          <w:marLeft w:val="0"/>
          <w:marRight w:val="0"/>
          <w:marTop w:val="0"/>
          <w:marBottom w:val="0"/>
          <w:divBdr>
            <w:top w:val="none" w:sz="0" w:space="0" w:color="auto"/>
            <w:left w:val="none" w:sz="0" w:space="0" w:color="auto"/>
            <w:bottom w:val="none" w:sz="0" w:space="0" w:color="auto"/>
            <w:right w:val="none" w:sz="0" w:space="0" w:color="auto"/>
          </w:divBdr>
          <w:divsChild>
            <w:div w:id="86511633">
              <w:marLeft w:val="0"/>
              <w:marRight w:val="0"/>
              <w:marTop w:val="0"/>
              <w:marBottom w:val="0"/>
              <w:divBdr>
                <w:top w:val="none" w:sz="0" w:space="0" w:color="auto"/>
                <w:left w:val="none" w:sz="0" w:space="0" w:color="auto"/>
                <w:bottom w:val="none" w:sz="0" w:space="0" w:color="auto"/>
                <w:right w:val="none" w:sz="0" w:space="0" w:color="auto"/>
              </w:divBdr>
            </w:div>
          </w:divsChild>
        </w:div>
        <w:div w:id="1749616994">
          <w:marLeft w:val="0"/>
          <w:marRight w:val="0"/>
          <w:marTop w:val="0"/>
          <w:marBottom w:val="0"/>
          <w:divBdr>
            <w:top w:val="none" w:sz="0" w:space="0" w:color="auto"/>
            <w:left w:val="none" w:sz="0" w:space="0" w:color="auto"/>
            <w:bottom w:val="none" w:sz="0" w:space="0" w:color="auto"/>
            <w:right w:val="none" w:sz="0" w:space="0" w:color="auto"/>
          </w:divBdr>
          <w:divsChild>
            <w:div w:id="489833639">
              <w:marLeft w:val="0"/>
              <w:marRight w:val="0"/>
              <w:marTop w:val="0"/>
              <w:marBottom w:val="0"/>
              <w:divBdr>
                <w:top w:val="none" w:sz="0" w:space="0" w:color="auto"/>
                <w:left w:val="none" w:sz="0" w:space="0" w:color="auto"/>
                <w:bottom w:val="none" w:sz="0" w:space="0" w:color="auto"/>
                <w:right w:val="none" w:sz="0" w:space="0" w:color="auto"/>
              </w:divBdr>
            </w:div>
          </w:divsChild>
        </w:div>
        <w:div w:id="1762946124">
          <w:marLeft w:val="0"/>
          <w:marRight w:val="0"/>
          <w:marTop w:val="0"/>
          <w:marBottom w:val="0"/>
          <w:divBdr>
            <w:top w:val="none" w:sz="0" w:space="0" w:color="auto"/>
            <w:left w:val="none" w:sz="0" w:space="0" w:color="auto"/>
            <w:bottom w:val="none" w:sz="0" w:space="0" w:color="auto"/>
            <w:right w:val="none" w:sz="0" w:space="0" w:color="auto"/>
          </w:divBdr>
          <w:divsChild>
            <w:div w:id="844713935">
              <w:marLeft w:val="0"/>
              <w:marRight w:val="0"/>
              <w:marTop w:val="0"/>
              <w:marBottom w:val="0"/>
              <w:divBdr>
                <w:top w:val="none" w:sz="0" w:space="0" w:color="auto"/>
                <w:left w:val="none" w:sz="0" w:space="0" w:color="auto"/>
                <w:bottom w:val="none" w:sz="0" w:space="0" w:color="auto"/>
                <w:right w:val="none" w:sz="0" w:space="0" w:color="auto"/>
              </w:divBdr>
            </w:div>
          </w:divsChild>
        </w:div>
        <w:div w:id="1764497976">
          <w:marLeft w:val="0"/>
          <w:marRight w:val="0"/>
          <w:marTop w:val="0"/>
          <w:marBottom w:val="0"/>
          <w:divBdr>
            <w:top w:val="none" w:sz="0" w:space="0" w:color="auto"/>
            <w:left w:val="none" w:sz="0" w:space="0" w:color="auto"/>
            <w:bottom w:val="none" w:sz="0" w:space="0" w:color="auto"/>
            <w:right w:val="none" w:sz="0" w:space="0" w:color="auto"/>
          </w:divBdr>
          <w:divsChild>
            <w:div w:id="701393790">
              <w:marLeft w:val="0"/>
              <w:marRight w:val="0"/>
              <w:marTop w:val="0"/>
              <w:marBottom w:val="0"/>
              <w:divBdr>
                <w:top w:val="none" w:sz="0" w:space="0" w:color="auto"/>
                <w:left w:val="none" w:sz="0" w:space="0" w:color="auto"/>
                <w:bottom w:val="none" w:sz="0" w:space="0" w:color="auto"/>
                <w:right w:val="none" w:sz="0" w:space="0" w:color="auto"/>
              </w:divBdr>
            </w:div>
          </w:divsChild>
        </w:div>
        <w:div w:id="1818184601">
          <w:marLeft w:val="0"/>
          <w:marRight w:val="0"/>
          <w:marTop w:val="0"/>
          <w:marBottom w:val="0"/>
          <w:divBdr>
            <w:top w:val="none" w:sz="0" w:space="0" w:color="auto"/>
            <w:left w:val="none" w:sz="0" w:space="0" w:color="auto"/>
            <w:bottom w:val="none" w:sz="0" w:space="0" w:color="auto"/>
            <w:right w:val="none" w:sz="0" w:space="0" w:color="auto"/>
          </w:divBdr>
          <w:divsChild>
            <w:div w:id="1853103672">
              <w:marLeft w:val="0"/>
              <w:marRight w:val="0"/>
              <w:marTop w:val="0"/>
              <w:marBottom w:val="0"/>
              <w:divBdr>
                <w:top w:val="none" w:sz="0" w:space="0" w:color="auto"/>
                <w:left w:val="none" w:sz="0" w:space="0" w:color="auto"/>
                <w:bottom w:val="none" w:sz="0" w:space="0" w:color="auto"/>
                <w:right w:val="none" w:sz="0" w:space="0" w:color="auto"/>
              </w:divBdr>
            </w:div>
          </w:divsChild>
        </w:div>
        <w:div w:id="1832522160">
          <w:marLeft w:val="0"/>
          <w:marRight w:val="0"/>
          <w:marTop w:val="0"/>
          <w:marBottom w:val="0"/>
          <w:divBdr>
            <w:top w:val="none" w:sz="0" w:space="0" w:color="auto"/>
            <w:left w:val="none" w:sz="0" w:space="0" w:color="auto"/>
            <w:bottom w:val="none" w:sz="0" w:space="0" w:color="auto"/>
            <w:right w:val="none" w:sz="0" w:space="0" w:color="auto"/>
          </w:divBdr>
          <w:divsChild>
            <w:div w:id="1420061086">
              <w:marLeft w:val="0"/>
              <w:marRight w:val="0"/>
              <w:marTop w:val="0"/>
              <w:marBottom w:val="0"/>
              <w:divBdr>
                <w:top w:val="none" w:sz="0" w:space="0" w:color="auto"/>
                <w:left w:val="none" w:sz="0" w:space="0" w:color="auto"/>
                <w:bottom w:val="none" w:sz="0" w:space="0" w:color="auto"/>
                <w:right w:val="none" w:sz="0" w:space="0" w:color="auto"/>
              </w:divBdr>
            </w:div>
          </w:divsChild>
        </w:div>
        <w:div w:id="1847557320">
          <w:marLeft w:val="0"/>
          <w:marRight w:val="0"/>
          <w:marTop w:val="0"/>
          <w:marBottom w:val="0"/>
          <w:divBdr>
            <w:top w:val="none" w:sz="0" w:space="0" w:color="auto"/>
            <w:left w:val="none" w:sz="0" w:space="0" w:color="auto"/>
            <w:bottom w:val="none" w:sz="0" w:space="0" w:color="auto"/>
            <w:right w:val="none" w:sz="0" w:space="0" w:color="auto"/>
          </w:divBdr>
          <w:divsChild>
            <w:div w:id="2031835282">
              <w:marLeft w:val="0"/>
              <w:marRight w:val="0"/>
              <w:marTop w:val="0"/>
              <w:marBottom w:val="0"/>
              <w:divBdr>
                <w:top w:val="none" w:sz="0" w:space="0" w:color="auto"/>
                <w:left w:val="none" w:sz="0" w:space="0" w:color="auto"/>
                <w:bottom w:val="none" w:sz="0" w:space="0" w:color="auto"/>
                <w:right w:val="none" w:sz="0" w:space="0" w:color="auto"/>
              </w:divBdr>
            </w:div>
          </w:divsChild>
        </w:div>
        <w:div w:id="1916089434">
          <w:marLeft w:val="0"/>
          <w:marRight w:val="0"/>
          <w:marTop w:val="0"/>
          <w:marBottom w:val="0"/>
          <w:divBdr>
            <w:top w:val="none" w:sz="0" w:space="0" w:color="auto"/>
            <w:left w:val="none" w:sz="0" w:space="0" w:color="auto"/>
            <w:bottom w:val="none" w:sz="0" w:space="0" w:color="auto"/>
            <w:right w:val="none" w:sz="0" w:space="0" w:color="auto"/>
          </w:divBdr>
          <w:divsChild>
            <w:div w:id="921716981">
              <w:marLeft w:val="0"/>
              <w:marRight w:val="0"/>
              <w:marTop w:val="0"/>
              <w:marBottom w:val="0"/>
              <w:divBdr>
                <w:top w:val="none" w:sz="0" w:space="0" w:color="auto"/>
                <w:left w:val="none" w:sz="0" w:space="0" w:color="auto"/>
                <w:bottom w:val="none" w:sz="0" w:space="0" w:color="auto"/>
                <w:right w:val="none" w:sz="0" w:space="0" w:color="auto"/>
              </w:divBdr>
            </w:div>
          </w:divsChild>
        </w:div>
        <w:div w:id="1917783717">
          <w:marLeft w:val="0"/>
          <w:marRight w:val="0"/>
          <w:marTop w:val="0"/>
          <w:marBottom w:val="0"/>
          <w:divBdr>
            <w:top w:val="none" w:sz="0" w:space="0" w:color="auto"/>
            <w:left w:val="none" w:sz="0" w:space="0" w:color="auto"/>
            <w:bottom w:val="none" w:sz="0" w:space="0" w:color="auto"/>
            <w:right w:val="none" w:sz="0" w:space="0" w:color="auto"/>
          </w:divBdr>
          <w:divsChild>
            <w:div w:id="706568739">
              <w:marLeft w:val="0"/>
              <w:marRight w:val="0"/>
              <w:marTop w:val="0"/>
              <w:marBottom w:val="0"/>
              <w:divBdr>
                <w:top w:val="none" w:sz="0" w:space="0" w:color="auto"/>
                <w:left w:val="none" w:sz="0" w:space="0" w:color="auto"/>
                <w:bottom w:val="none" w:sz="0" w:space="0" w:color="auto"/>
                <w:right w:val="none" w:sz="0" w:space="0" w:color="auto"/>
              </w:divBdr>
            </w:div>
          </w:divsChild>
        </w:div>
        <w:div w:id="1924610453">
          <w:marLeft w:val="0"/>
          <w:marRight w:val="0"/>
          <w:marTop w:val="0"/>
          <w:marBottom w:val="0"/>
          <w:divBdr>
            <w:top w:val="none" w:sz="0" w:space="0" w:color="auto"/>
            <w:left w:val="none" w:sz="0" w:space="0" w:color="auto"/>
            <w:bottom w:val="none" w:sz="0" w:space="0" w:color="auto"/>
            <w:right w:val="none" w:sz="0" w:space="0" w:color="auto"/>
          </w:divBdr>
          <w:divsChild>
            <w:div w:id="1418673780">
              <w:marLeft w:val="0"/>
              <w:marRight w:val="0"/>
              <w:marTop w:val="0"/>
              <w:marBottom w:val="0"/>
              <w:divBdr>
                <w:top w:val="none" w:sz="0" w:space="0" w:color="auto"/>
                <w:left w:val="none" w:sz="0" w:space="0" w:color="auto"/>
                <w:bottom w:val="none" w:sz="0" w:space="0" w:color="auto"/>
                <w:right w:val="none" w:sz="0" w:space="0" w:color="auto"/>
              </w:divBdr>
            </w:div>
          </w:divsChild>
        </w:div>
        <w:div w:id="1955477464">
          <w:marLeft w:val="0"/>
          <w:marRight w:val="0"/>
          <w:marTop w:val="0"/>
          <w:marBottom w:val="0"/>
          <w:divBdr>
            <w:top w:val="none" w:sz="0" w:space="0" w:color="auto"/>
            <w:left w:val="none" w:sz="0" w:space="0" w:color="auto"/>
            <w:bottom w:val="none" w:sz="0" w:space="0" w:color="auto"/>
            <w:right w:val="none" w:sz="0" w:space="0" w:color="auto"/>
          </w:divBdr>
          <w:divsChild>
            <w:div w:id="843590398">
              <w:marLeft w:val="0"/>
              <w:marRight w:val="0"/>
              <w:marTop w:val="0"/>
              <w:marBottom w:val="0"/>
              <w:divBdr>
                <w:top w:val="none" w:sz="0" w:space="0" w:color="auto"/>
                <w:left w:val="none" w:sz="0" w:space="0" w:color="auto"/>
                <w:bottom w:val="none" w:sz="0" w:space="0" w:color="auto"/>
                <w:right w:val="none" w:sz="0" w:space="0" w:color="auto"/>
              </w:divBdr>
            </w:div>
          </w:divsChild>
        </w:div>
        <w:div w:id="1958946258">
          <w:marLeft w:val="0"/>
          <w:marRight w:val="0"/>
          <w:marTop w:val="0"/>
          <w:marBottom w:val="0"/>
          <w:divBdr>
            <w:top w:val="none" w:sz="0" w:space="0" w:color="auto"/>
            <w:left w:val="none" w:sz="0" w:space="0" w:color="auto"/>
            <w:bottom w:val="none" w:sz="0" w:space="0" w:color="auto"/>
            <w:right w:val="none" w:sz="0" w:space="0" w:color="auto"/>
          </w:divBdr>
          <w:divsChild>
            <w:div w:id="1448239260">
              <w:marLeft w:val="0"/>
              <w:marRight w:val="0"/>
              <w:marTop w:val="0"/>
              <w:marBottom w:val="0"/>
              <w:divBdr>
                <w:top w:val="none" w:sz="0" w:space="0" w:color="auto"/>
                <w:left w:val="none" w:sz="0" w:space="0" w:color="auto"/>
                <w:bottom w:val="none" w:sz="0" w:space="0" w:color="auto"/>
                <w:right w:val="none" w:sz="0" w:space="0" w:color="auto"/>
              </w:divBdr>
            </w:div>
          </w:divsChild>
        </w:div>
        <w:div w:id="1965766275">
          <w:marLeft w:val="0"/>
          <w:marRight w:val="0"/>
          <w:marTop w:val="0"/>
          <w:marBottom w:val="0"/>
          <w:divBdr>
            <w:top w:val="none" w:sz="0" w:space="0" w:color="auto"/>
            <w:left w:val="none" w:sz="0" w:space="0" w:color="auto"/>
            <w:bottom w:val="none" w:sz="0" w:space="0" w:color="auto"/>
            <w:right w:val="none" w:sz="0" w:space="0" w:color="auto"/>
          </w:divBdr>
          <w:divsChild>
            <w:div w:id="1223827374">
              <w:marLeft w:val="0"/>
              <w:marRight w:val="0"/>
              <w:marTop w:val="0"/>
              <w:marBottom w:val="0"/>
              <w:divBdr>
                <w:top w:val="none" w:sz="0" w:space="0" w:color="auto"/>
                <w:left w:val="none" w:sz="0" w:space="0" w:color="auto"/>
                <w:bottom w:val="none" w:sz="0" w:space="0" w:color="auto"/>
                <w:right w:val="none" w:sz="0" w:space="0" w:color="auto"/>
              </w:divBdr>
            </w:div>
          </w:divsChild>
        </w:div>
        <w:div w:id="1993832733">
          <w:marLeft w:val="0"/>
          <w:marRight w:val="0"/>
          <w:marTop w:val="0"/>
          <w:marBottom w:val="0"/>
          <w:divBdr>
            <w:top w:val="none" w:sz="0" w:space="0" w:color="auto"/>
            <w:left w:val="none" w:sz="0" w:space="0" w:color="auto"/>
            <w:bottom w:val="none" w:sz="0" w:space="0" w:color="auto"/>
            <w:right w:val="none" w:sz="0" w:space="0" w:color="auto"/>
          </w:divBdr>
          <w:divsChild>
            <w:div w:id="278297658">
              <w:marLeft w:val="0"/>
              <w:marRight w:val="0"/>
              <w:marTop w:val="0"/>
              <w:marBottom w:val="0"/>
              <w:divBdr>
                <w:top w:val="none" w:sz="0" w:space="0" w:color="auto"/>
                <w:left w:val="none" w:sz="0" w:space="0" w:color="auto"/>
                <w:bottom w:val="none" w:sz="0" w:space="0" w:color="auto"/>
                <w:right w:val="none" w:sz="0" w:space="0" w:color="auto"/>
              </w:divBdr>
            </w:div>
          </w:divsChild>
        </w:div>
        <w:div w:id="2000496923">
          <w:marLeft w:val="0"/>
          <w:marRight w:val="0"/>
          <w:marTop w:val="0"/>
          <w:marBottom w:val="0"/>
          <w:divBdr>
            <w:top w:val="none" w:sz="0" w:space="0" w:color="auto"/>
            <w:left w:val="none" w:sz="0" w:space="0" w:color="auto"/>
            <w:bottom w:val="none" w:sz="0" w:space="0" w:color="auto"/>
            <w:right w:val="none" w:sz="0" w:space="0" w:color="auto"/>
          </w:divBdr>
          <w:divsChild>
            <w:div w:id="466358183">
              <w:marLeft w:val="0"/>
              <w:marRight w:val="0"/>
              <w:marTop w:val="0"/>
              <w:marBottom w:val="0"/>
              <w:divBdr>
                <w:top w:val="none" w:sz="0" w:space="0" w:color="auto"/>
                <w:left w:val="none" w:sz="0" w:space="0" w:color="auto"/>
                <w:bottom w:val="none" w:sz="0" w:space="0" w:color="auto"/>
                <w:right w:val="none" w:sz="0" w:space="0" w:color="auto"/>
              </w:divBdr>
            </w:div>
          </w:divsChild>
        </w:div>
        <w:div w:id="2028603966">
          <w:marLeft w:val="0"/>
          <w:marRight w:val="0"/>
          <w:marTop w:val="0"/>
          <w:marBottom w:val="0"/>
          <w:divBdr>
            <w:top w:val="none" w:sz="0" w:space="0" w:color="auto"/>
            <w:left w:val="none" w:sz="0" w:space="0" w:color="auto"/>
            <w:bottom w:val="none" w:sz="0" w:space="0" w:color="auto"/>
            <w:right w:val="none" w:sz="0" w:space="0" w:color="auto"/>
          </w:divBdr>
          <w:divsChild>
            <w:div w:id="1276719701">
              <w:marLeft w:val="0"/>
              <w:marRight w:val="0"/>
              <w:marTop w:val="0"/>
              <w:marBottom w:val="0"/>
              <w:divBdr>
                <w:top w:val="none" w:sz="0" w:space="0" w:color="auto"/>
                <w:left w:val="none" w:sz="0" w:space="0" w:color="auto"/>
                <w:bottom w:val="none" w:sz="0" w:space="0" w:color="auto"/>
                <w:right w:val="none" w:sz="0" w:space="0" w:color="auto"/>
              </w:divBdr>
            </w:div>
          </w:divsChild>
        </w:div>
        <w:div w:id="2038506967">
          <w:marLeft w:val="0"/>
          <w:marRight w:val="0"/>
          <w:marTop w:val="0"/>
          <w:marBottom w:val="0"/>
          <w:divBdr>
            <w:top w:val="none" w:sz="0" w:space="0" w:color="auto"/>
            <w:left w:val="none" w:sz="0" w:space="0" w:color="auto"/>
            <w:bottom w:val="none" w:sz="0" w:space="0" w:color="auto"/>
            <w:right w:val="none" w:sz="0" w:space="0" w:color="auto"/>
          </w:divBdr>
          <w:divsChild>
            <w:div w:id="1930848944">
              <w:marLeft w:val="0"/>
              <w:marRight w:val="0"/>
              <w:marTop w:val="0"/>
              <w:marBottom w:val="0"/>
              <w:divBdr>
                <w:top w:val="none" w:sz="0" w:space="0" w:color="auto"/>
                <w:left w:val="none" w:sz="0" w:space="0" w:color="auto"/>
                <w:bottom w:val="none" w:sz="0" w:space="0" w:color="auto"/>
                <w:right w:val="none" w:sz="0" w:space="0" w:color="auto"/>
              </w:divBdr>
            </w:div>
          </w:divsChild>
        </w:div>
        <w:div w:id="2055035775">
          <w:marLeft w:val="0"/>
          <w:marRight w:val="0"/>
          <w:marTop w:val="0"/>
          <w:marBottom w:val="0"/>
          <w:divBdr>
            <w:top w:val="none" w:sz="0" w:space="0" w:color="auto"/>
            <w:left w:val="none" w:sz="0" w:space="0" w:color="auto"/>
            <w:bottom w:val="none" w:sz="0" w:space="0" w:color="auto"/>
            <w:right w:val="none" w:sz="0" w:space="0" w:color="auto"/>
          </w:divBdr>
          <w:divsChild>
            <w:div w:id="1853107546">
              <w:marLeft w:val="0"/>
              <w:marRight w:val="0"/>
              <w:marTop w:val="0"/>
              <w:marBottom w:val="0"/>
              <w:divBdr>
                <w:top w:val="none" w:sz="0" w:space="0" w:color="auto"/>
                <w:left w:val="none" w:sz="0" w:space="0" w:color="auto"/>
                <w:bottom w:val="none" w:sz="0" w:space="0" w:color="auto"/>
                <w:right w:val="none" w:sz="0" w:space="0" w:color="auto"/>
              </w:divBdr>
            </w:div>
          </w:divsChild>
        </w:div>
        <w:div w:id="2074892353">
          <w:marLeft w:val="0"/>
          <w:marRight w:val="0"/>
          <w:marTop w:val="0"/>
          <w:marBottom w:val="0"/>
          <w:divBdr>
            <w:top w:val="none" w:sz="0" w:space="0" w:color="auto"/>
            <w:left w:val="none" w:sz="0" w:space="0" w:color="auto"/>
            <w:bottom w:val="none" w:sz="0" w:space="0" w:color="auto"/>
            <w:right w:val="none" w:sz="0" w:space="0" w:color="auto"/>
          </w:divBdr>
          <w:divsChild>
            <w:div w:id="306980666">
              <w:marLeft w:val="0"/>
              <w:marRight w:val="0"/>
              <w:marTop w:val="0"/>
              <w:marBottom w:val="0"/>
              <w:divBdr>
                <w:top w:val="none" w:sz="0" w:space="0" w:color="auto"/>
                <w:left w:val="none" w:sz="0" w:space="0" w:color="auto"/>
                <w:bottom w:val="none" w:sz="0" w:space="0" w:color="auto"/>
                <w:right w:val="none" w:sz="0" w:space="0" w:color="auto"/>
              </w:divBdr>
            </w:div>
          </w:divsChild>
        </w:div>
        <w:div w:id="2095280701">
          <w:marLeft w:val="0"/>
          <w:marRight w:val="0"/>
          <w:marTop w:val="0"/>
          <w:marBottom w:val="0"/>
          <w:divBdr>
            <w:top w:val="none" w:sz="0" w:space="0" w:color="auto"/>
            <w:left w:val="none" w:sz="0" w:space="0" w:color="auto"/>
            <w:bottom w:val="none" w:sz="0" w:space="0" w:color="auto"/>
            <w:right w:val="none" w:sz="0" w:space="0" w:color="auto"/>
          </w:divBdr>
          <w:divsChild>
            <w:div w:id="3423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0857">
      <w:bodyDiv w:val="1"/>
      <w:marLeft w:val="0"/>
      <w:marRight w:val="0"/>
      <w:marTop w:val="0"/>
      <w:marBottom w:val="0"/>
      <w:divBdr>
        <w:top w:val="none" w:sz="0" w:space="0" w:color="auto"/>
        <w:left w:val="none" w:sz="0" w:space="0" w:color="auto"/>
        <w:bottom w:val="none" w:sz="0" w:space="0" w:color="auto"/>
        <w:right w:val="none" w:sz="0" w:space="0" w:color="auto"/>
      </w:divBdr>
    </w:div>
    <w:div w:id="110243606">
      <w:bodyDiv w:val="1"/>
      <w:marLeft w:val="0"/>
      <w:marRight w:val="0"/>
      <w:marTop w:val="0"/>
      <w:marBottom w:val="0"/>
      <w:divBdr>
        <w:top w:val="none" w:sz="0" w:space="0" w:color="auto"/>
        <w:left w:val="none" w:sz="0" w:space="0" w:color="auto"/>
        <w:bottom w:val="none" w:sz="0" w:space="0" w:color="auto"/>
        <w:right w:val="none" w:sz="0" w:space="0" w:color="auto"/>
      </w:divBdr>
      <w:divsChild>
        <w:div w:id="1350444588">
          <w:marLeft w:val="0"/>
          <w:marRight w:val="0"/>
          <w:marTop w:val="0"/>
          <w:marBottom w:val="0"/>
          <w:divBdr>
            <w:top w:val="none" w:sz="0" w:space="0" w:color="auto"/>
            <w:left w:val="none" w:sz="0" w:space="0" w:color="auto"/>
            <w:bottom w:val="none" w:sz="0" w:space="0" w:color="auto"/>
            <w:right w:val="none" w:sz="0" w:space="0" w:color="auto"/>
          </w:divBdr>
          <w:divsChild>
            <w:div w:id="771559560">
              <w:marLeft w:val="0"/>
              <w:marRight w:val="0"/>
              <w:marTop w:val="0"/>
              <w:marBottom w:val="0"/>
              <w:divBdr>
                <w:top w:val="none" w:sz="0" w:space="0" w:color="auto"/>
                <w:left w:val="none" w:sz="0" w:space="0" w:color="auto"/>
                <w:bottom w:val="none" w:sz="0" w:space="0" w:color="auto"/>
                <w:right w:val="none" w:sz="0" w:space="0" w:color="auto"/>
              </w:divBdr>
              <w:divsChild>
                <w:div w:id="1539244644">
                  <w:marLeft w:val="0"/>
                  <w:marRight w:val="0"/>
                  <w:marTop w:val="0"/>
                  <w:marBottom w:val="0"/>
                  <w:divBdr>
                    <w:top w:val="none" w:sz="0" w:space="0" w:color="auto"/>
                    <w:left w:val="none" w:sz="0" w:space="0" w:color="auto"/>
                    <w:bottom w:val="none" w:sz="0" w:space="0" w:color="auto"/>
                    <w:right w:val="none" w:sz="0" w:space="0" w:color="auto"/>
                  </w:divBdr>
                  <w:divsChild>
                    <w:div w:id="44650217">
                      <w:marLeft w:val="0"/>
                      <w:marRight w:val="0"/>
                      <w:marTop w:val="0"/>
                      <w:marBottom w:val="0"/>
                      <w:divBdr>
                        <w:top w:val="none" w:sz="0" w:space="0" w:color="auto"/>
                        <w:left w:val="none" w:sz="0" w:space="0" w:color="auto"/>
                        <w:bottom w:val="none" w:sz="0" w:space="0" w:color="auto"/>
                        <w:right w:val="none" w:sz="0" w:space="0" w:color="auto"/>
                      </w:divBdr>
                      <w:divsChild>
                        <w:div w:id="892081414">
                          <w:marLeft w:val="0"/>
                          <w:marRight w:val="0"/>
                          <w:marTop w:val="45"/>
                          <w:marBottom w:val="0"/>
                          <w:divBdr>
                            <w:top w:val="none" w:sz="0" w:space="0" w:color="auto"/>
                            <w:left w:val="none" w:sz="0" w:space="0" w:color="auto"/>
                            <w:bottom w:val="none" w:sz="0" w:space="0" w:color="auto"/>
                            <w:right w:val="none" w:sz="0" w:space="0" w:color="auto"/>
                          </w:divBdr>
                          <w:divsChild>
                            <w:div w:id="1124615614">
                              <w:marLeft w:val="0"/>
                              <w:marRight w:val="0"/>
                              <w:marTop w:val="0"/>
                              <w:marBottom w:val="0"/>
                              <w:divBdr>
                                <w:top w:val="none" w:sz="0" w:space="0" w:color="auto"/>
                                <w:left w:val="none" w:sz="0" w:space="0" w:color="auto"/>
                                <w:bottom w:val="none" w:sz="0" w:space="0" w:color="auto"/>
                                <w:right w:val="none" w:sz="0" w:space="0" w:color="auto"/>
                              </w:divBdr>
                              <w:divsChild>
                                <w:div w:id="38752377">
                                  <w:marLeft w:val="2070"/>
                                  <w:marRight w:val="3810"/>
                                  <w:marTop w:val="0"/>
                                  <w:marBottom w:val="0"/>
                                  <w:divBdr>
                                    <w:top w:val="none" w:sz="0" w:space="0" w:color="auto"/>
                                    <w:left w:val="none" w:sz="0" w:space="0" w:color="auto"/>
                                    <w:bottom w:val="none" w:sz="0" w:space="0" w:color="auto"/>
                                    <w:right w:val="none" w:sz="0" w:space="0" w:color="auto"/>
                                  </w:divBdr>
                                  <w:divsChild>
                                    <w:div w:id="580525775">
                                      <w:marLeft w:val="0"/>
                                      <w:marRight w:val="0"/>
                                      <w:marTop w:val="0"/>
                                      <w:marBottom w:val="0"/>
                                      <w:divBdr>
                                        <w:top w:val="none" w:sz="0" w:space="0" w:color="auto"/>
                                        <w:left w:val="none" w:sz="0" w:space="0" w:color="auto"/>
                                        <w:bottom w:val="none" w:sz="0" w:space="0" w:color="auto"/>
                                        <w:right w:val="none" w:sz="0" w:space="0" w:color="auto"/>
                                      </w:divBdr>
                                      <w:divsChild>
                                        <w:div w:id="1993019360">
                                          <w:marLeft w:val="0"/>
                                          <w:marRight w:val="0"/>
                                          <w:marTop w:val="0"/>
                                          <w:marBottom w:val="0"/>
                                          <w:divBdr>
                                            <w:top w:val="none" w:sz="0" w:space="0" w:color="auto"/>
                                            <w:left w:val="none" w:sz="0" w:space="0" w:color="auto"/>
                                            <w:bottom w:val="none" w:sz="0" w:space="0" w:color="auto"/>
                                            <w:right w:val="none" w:sz="0" w:space="0" w:color="auto"/>
                                          </w:divBdr>
                                          <w:divsChild>
                                            <w:div w:id="119956346">
                                              <w:marLeft w:val="0"/>
                                              <w:marRight w:val="0"/>
                                              <w:marTop w:val="0"/>
                                              <w:marBottom w:val="0"/>
                                              <w:divBdr>
                                                <w:top w:val="none" w:sz="0" w:space="0" w:color="auto"/>
                                                <w:left w:val="none" w:sz="0" w:space="0" w:color="auto"/>
                                                <w:bottom w:val="none" w:sz="0" w:space="0" w:color="auto"/>
                                                <w:right w:val="none" w:sz="0" w:space="0" w:color="auto"/>
                                              </w:divBdr>
                                              <w:divsChild>
                                                <w:div w:id="1553153265">
                                                  <w:marLeft w:val="0"/>
                                                  <w:marRight w:val="0"/>
                                                  <w:marTop w:val="0"/>
                                                  <w:marBottom w:val="0"/>
                                                  <w:divBdr>
                                                    <w:top w:val="none" w:sz="0" w:space="0" w:color="auto"/>
                                                    <w:left w:val="none" w:sz="0" w:space="0" w:color="auto"/>
                                                    <w:bottom w:val="none" w:sz="0" w:space="0" w:color="auto"/>
                                                    <w:right w:val="none" w:sz="0" w:space="0" w:color="auto"/>
                                                  </w:divBdr>
                                                  <w:divsChild>
                                                    <w:div w:id="1779565801">
                                                      <w:marLeft w:val="0"/>
                                                      <w:marRight w:val="0"/>
                                                      <w:marTop w:val="0"/>
                                                      <w:marBottom w:val="0"/>
                                                      <w:divBdr>
                                                        <w:top w:val="none" w:sz="0" w:space="0" w:color="auto"/>
                                                        <w:left w:val="none" w:sz="0" w:space="0" w:color="auto"/>
                                                        <w:bottom w:val="none" w:sz="0" w:space="0" w:color="auto"/>
                                                        <w:right w:val="none" w:sz="0" w:space="0" w:color="auto"/>
                                                      </w:divBdr>
                                                      <w:divsChild>
                                                        <w:div w:id="1819879967">
                                                          <w:marLeft w:val="0"/>
                                                          <w:marRight w:val="0"/>
                                                          <w:marTop w:val="0"/>
                                                          <w:marBottom w:val="0"/>
                                                          <w:divBdr>
                                                            <w:top w:val="none" w:sz="0" w:space="0" w:color="auto"/>
                                                            <w:left w:val="none" w:sz="0" w:space="0" w:color="auto"/>
                                                            <w:bottom w:val="none" w:sz="0" w:space="0" w:color="auto"/>
                                                            <w:right w:val="none" w:sz="0" w:space="0" w:color="auto"/>
                                                          </w:divBdr>
                                                          <w:divsChild>
                                                            <w:div w:id="1824203154">
                                                              <w:marLeft w:val="0"/>
                                                              <w:marRight w:val="0"/>
                                                              <w:marTop w:val="0"/>
                                                              <w:marBottom w:val="345"/>
                                                              <w:divBdr>
                                                                <w:top w:val="none" w:sz="0" w:space="0" w:color="auto"/>
                                                                <w:left w:val="none" w:sz="0" w:space="0" w:color="auto"/>
                                                                <w:bottom w:val="none" w:sz="0" w:space="0" w:color="auto"/>
                                                                <w:right w:val="none" w:sz="0" w:space="0" w:color="auto"/>
                                                              </w:divBdr>
                                                              <w:divsChild>
                                                                <w:div w:id="983848125">
                                                                  <w:marLeft w:val="0"/>
                                                                  <w:marRight w:val="0"/>
                                                                  <w:marTop w:val="0"/>
                                                                  <w:marBottom w:val="0"/>
                                                                  <w:divBdr>
                                                                    <w:top w:val="none" w:sz="0" w:space="0" w:color="auto"/>
                                                                    <w:left w:val="none" w:sz="0" w:space="0" w:color="auto"/>
                                                                    <w:bottom w:val="none" w:sz="0" w:space="0" w:color="auto"/>
                                                                    <w:right w:val="none" w:sz="0" w:space="0" w:color="auto"/>
                                                                  </w:divBdr>
                                                                  <w:divsChild>
                                                                    <w:div w:id="1633438490">
                                                                      <w:marLeft w:val="0"/>
                                                                      <w:marRight w:val="0"/>
                                                                      <w:marTop w:val="0"/>
                                                                      <w:marBottom w:val="0"/>
                                                                      <w:divBdr>
                                                                        <w:top w:val="none" w:sz="0" w:space="0" w:color="auto"/>
                                                                        <w:left w:val="none" w:sz="0" w:space="0" w:color="auto"/>
                                                                        <w:bottom w:val="none" w:sz="0" w:space="0" w:color="auto"/>
                                                                        <w:right w:val="none" w:sz="0" w:space="0" w:color="auto"/>
                                                                      </w:divBdr>
                                                                      <w:divsChild>
                                                                        <w:div w:id="1320881822">
                                                                          <w:marLeft w:val="0"/>
                                                                          <w:marRight w:val="0"/>
                                                                          <w:marTop w:val="0"/>
                                                                          <w:marBottom w:val="0"/>
                                                                          <w:divBdr>
                                                                            <w:top w:val="none" w:sz="0" w:space="0" w:color="auto"/>
                                                                            <w:left w:val="none" w:sz="0" w:space="0" w:color="auto"/>
                                                                            <w:bottom w:val="none" w:sz="0" w:space="0" w:color="auto"/>
                                                                            <w:right w:val="none" w:sz="0" w:space="0" w:color="auto"/>
                                                                          </w:divBdr>
                                                                          <w:divsChild>
                                                                            <w:div w:id="6230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93654">
      <w:bodyDiv w:val="1"/>
      <w:marLeft w:val="0"/>
      <w:marRight w:val="0"/>
      <w:marTop w:val="0"/>
      <w:marBottom w:val="0"/>
      <w:divBdr>
        <w:top w:val="none" w:sz="0" w:space="0" w:color="auto"/>
        <w:left w:val="none" w:sz="0" w:space="0" w:color="auto"/>
        <w:bottom w:val="none" w:sz="0" w:space="0" w:color="auto"/>
        <w:right w:val="none" w:sz="0" w:space="0" w:color="auto"/>
      </w:divBdr>
    </w:div>
    <w:div w:id="123280414">
      <w:bodyDiv w:val="1"/>
      <w:marLeft w:val="0"/>
      <w:marRight w:val="0"/>
      <w:marTop w:val="0"/>
      <w:marBottom w:val="0"/>
      <w:divBdr>
        <w:top w:val="none" w:sz="0" w:space="0" w:color="auto"/>
        <w:left w:val="none" w:sz="0" w:space="0" w:color="auto"/>
        <w:bottom w:val="none" w:sz="0" w:space="0" w:color="auto"/>
        <w:right w:val="none" w:sz="0" w:space="0" w:color="auto"/>
      </w:divBdr>
    </w:div>
    <w:div w:id="123546197">
      <w:bodyDiv w:val="1"/>
      <w:marLeft w:val="0"/>
      <w:marRight w:val="0"/>
      <w:marTop w:val="0"/>
      <w:marBottom w:val="0"/>
      <w:divBdr>
        <w:top w:val="none" w:sz="0" w:space="0" w:color="auto"/>
        <w:left w:val="none" w:sz="0" w:space="0" w:color="auto"/>
        <w:bottom w:val="none" w:sz="0" w:space="0" w:color="auto"/>
        <w:right w:val="none" w:sz="0" w:space="0" w:color="auto"/>
      </w:divBdr>
    </w:div>
    <w:div w:id="139855300">
      <w:bodyDiv w:val="1"/>
      <w:marLeft w:val="0"/>
      <w:marRight w:val="0"/>
      <w:marTop w:val="0"/>
      <w:marBottom w:val="0"/>
      <w:divBdr>
        <w:top w:val="none" w:sz="0" w:space="0" w:color="auto"/>
        <w:left w:val="none" w:sz="0" w:space="0" w:color="auto"/>
        <w:bottom w:val="none" w:sz="0" w:space="0" w:color="auto"/>
        <w:right w:val="none" w:sz="0" w:space="0" w:color="auto"/>
      </w:divBdr>
    </w:div>
    <w:div w:id="149102935">
      <w:bodyDiv w:val="1"/>
      <w:marLeft w:val="0"/>
      <w:marRight w:val="0"/>
      <w:marTop w:val="0"/>
      <w:marBottom w:val="0"/>
      <w:divBdr>
        <w:top w:val="none" w:sz="0" w:space="0" w:color="auto"/>
        <w:left w:val="none" w:sz="0" w:space="0" w:color="auto"/>
        <w:bottom w:val="none" w:sz="0" w:space="0" w:color="auto"/>
        <w:right w:val="none" w:sz="0" w:space="0" w:color="auto"/>
      </w:divBdr>
    </w:div>
    <w:div w:id="165823597">
      <w:bodyDiv w:val="1"/>
      <w:marLeft w:val="0"/>
      <w:marRight w:val="0"/>
      <w:marTop w:val="0"/>
      <w:marBottom w:val="0"/>
      <w:divBdr>
        <w:top w:val="none" w:sz="0" w:space="0" w:color="auto"/>
        <w:left w:val="none" w:sz="0" w:space="0" w:color="auto"/>
        <w:bottom w:val="none" w:sz="0" w:space="0" w:color="auto"/>
        <w:right w:val="none" w:sz="0" w:space="0" w:color="auto"/>
      </w:divBdr>
      <w:divsChild>
        <w:div w:id="795954993">
          <w:marLeft w:val="0"/>
          <w:marRight w:val="0"/>
          <w:marTop w:val="0"/>
          <w:marBottom w:val="0"/>
          <w:divBdr>
            <w:top w:val="none" w:sz="0" w:space="0" w:color="auto"/>
            <w:left w:val="none" w:sz="0" w:space="0" w:color="auto"/>
            <w:bottom w:val="none" w:sz="0" w:space="0" w:color="auto"/>
            <w:right w:val="none" w:sz="0" w:space="0" w:color="auto"/>
          </w:divBdr>
        </w:div>
        <w:div w:id="842475814">
          <w:marLeft w:val="0"/>
          <w:marRight w:val="0"/>
          <w:marTop w:val="0"/>
          <w:marBottom w:val="0"/>
          <w:divBdr>
            <w:top w:val="none" w:sz="0" w:space="0" w:color="auto"/>
            <w:left w:val="none" w:sz="0" w:space="0" w:color="auto"/>
            <w:bottom w:val="none" w:sz="0" w:space="0" w:color="auto"/>
            <w:right w:val="none" w:sz="0" w:space="0" w:color="auto"/>
          </w:divBdr>
        </w:div>
        <w:div w:id="1200823291">
          <w:marLeft w:val="0"/>
          <w:marRight w:val="0"/>
          <w:marTop w:val="0"/>
          <w:marBottom w:val="0"/>
          <w:divBdr>
            <w:top w:val="none" w:sz="0" w:space="0" w:color="auto"/>
            <w:left w:val="none" w:sz="0" w:space="0" w:color="auto"/>
            <w:bottom w:val="none" w:sz="0" w:space="0" w:color="auto"/>
            <w:right w:val="none" w:sz="0" w:space="0" w:color="auto"/>
          </w:divBdr>
          <w:divsChild>
            <w:div w:id="1136332081">
              <w:marLeft w:val="0"/>
              <w:marRight w:val="0"/>
              <w:marTop w:val="0"/>
              <w:marBottom w:val="0"/>
              <w:divBdr>
                <w:top w:val="none" w:sz="0" w:space="0" w:color="auto"/>
                <w:left w:val="none" w:sz="0" w:space="0" w:color="auto"/>
                <w:bottom w:val="none" w:sz="0" w:space="0" w:color="auto"/>
                <w:right w:val="none" w:sz="0" w:space="0" w:color="auto"/>
              </w:divBdr>
            </w:div>
            <w:div w:id="1324623843">
              <w:marLeft w:val="0"/>
              <w:marRight w:val="0"/>
              <w:marTop w:val="0"/>
              <w:marBottom w:val="0"/>
              <w:divBdr>
                <w:top w:val="none" w:sz="0" w:space="0" w:color="auto"/>
                <w:left w:val="none" w:sz="0" w:space="0" w:color="auto"/>
                <w:bottom w:val="none" w:sz="0" w:space="0" w:color="auto"/>
                <w:right w:val="none" w:sz="0" w:space="0" w:color="auto"/>
              </w:divBdr>
            </w:div>
          </w:divsChild>
        </w:div>
        <w:div w:id="1965650316">
          <w:marLeft w:val="0"/>
          <w:marRight w:val="0"/>
          <w:marTop w:val="0"/>
          <w:marBottom w:val="0"/>
          <w:divBdr>
            <w:top w:val="none" w:sz="0" w:space="0" w:color="auto"/>
            <w:left w:val="none" w:sz="0" w:space="0" w:color="auto"/>
            <w:bottom w:val="none" w:sz="0" w:space="0" w:color="auto"/>
            <w:right w:val="none" w:sz="0" w:space="0" w:color="auto"/>
          </w:divBdr>
          <w:divsChild>
            <w:div w:id="1070614756">
              <w:marLeft w:val="0"/>
              <w:marRight w:val="0"/>
              <w:marTop w:val="0"/>
              <w:marBottom w:val="0"/>
              <w:divBdr>
                <w:top w:val="none" w:sz="0" w:space="0" w:color="auto"/>
                <w:left w:val="none" w:sz="0" w:space="0" w:color="auto"/>
                <w:bottom w:val="none" w:sz="0" w:space="0" w:color="auto"/>
                <w:right w:val="none" w:sz="0" w:space="0" w:color="auto"/>
              </w:divBdr>
            </w:div>
            <w:div w:id="1455639078">
              <w:marLeft w:val="0"/>
              <w:marRight w:val="0"/>
              <w:marTop w:val="0"/>
              <w:marBottom w:val="0"/>
              <w:divBdr>
                <w:top w:val="none" w:sz="0" w:space="0" w:color="auto"/>
                <w:left w:val="none" w:sz="0" w:space="0" w:color="auto"/>
                <w:bottom w:val="none" w:sz="0" w:space="0" w:color="auto"/>
                <w:right w:val="none" w:sz="0" w:space="0" w:color="auto"/>
              </w:divBdr>
            </w:div>
            <w:div w:id="186597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55">
      <w:bodyDiv w:val="1"/>
      <w:marLeft w:val="0"/>
      <w:marRight w:val="0"/>
      <w:marTop w:val="0"/>
      <w:marBottom w:val="0"/>
      <w:divBdr>
        <w:top w:val="none" w:sz="0" w:space="0" w:color="auto"/>
        <w:left w:val="none" w:sz="0" w:space="0" w:color="auto"/>
        <w:bottom w:val="none" w:sz="0" w:space="0" w:color="auto"/>
        <w:right w:val="none" w:sz="0" w:space="0" w:color="auto"/>
      </w:divBdr>
    </w:div>
    <w:div w:id="167792202">
      <w:bodyDiv w:val="1"/>
      <w:marLeft w:val="0"/>
      <w:marRight w:val="0"/>
      <w:marTop w:val="0"/>
      <w:marBottom w:val="0"/>
      <w:divBdr>
        <w:top w:val="none" w:sz="0" w:space="0" w:color="auto"/>
        <w:left w:val="none" w:sz="0" w:space="0" w:color="auto"/>
        <w:bottom w:val="none" w:sz="0" w:space="0" w:color="auto"/>
        <w:right w:val="none" w:sz="0" w:space="0" w:color="auto"/>
      </w:divBdr>
    </w:div>
    <w:div w:id="168109006">
      <w:bodyDiv w:val="1"/>
      <w:marLeft w:val="0"/>
      <w:marRight w:val="0"/>
      <w:marTop w:val="0"/>
      <w:marBottom w:val="0"/>
      <w:divBdr>
        <w:top w:val="none" w:sz="0" w:space="0" w:color="auto"/>
        <w:left w:val="none" w:sz="0" w:space="0" w:color="auto"/>
        <w:bottom w:val="none" w:sz="0" w:space="0" w:color="auto"/>
        <w:right w:val="none" w:sz="0" w:space="0" w:color="auto"/>
      </w:divBdr>
    </w:div>
    <w:div w:id="203954829">
      <w:bodyDiv w:val="1"/>
      <w:marLeft w:val="0"/>
      <w:marRight w:val="0"/>
      <w:marTop w:val="0"/>
      <w:marBottom w:val="0"/>
      <w:divBdr>
        <w:top w:val="none" w:sz="0" w:space="0" w:color="auto"/>
        <w:left w:val="none" w:sz="0" w:space="0" w:color="auto"/>
        <w:bottom w:val="none" w:sz="0" w:space="0" w:color="auto"/>
        <w:right w:val="none" w:sz="0" w:space="0" w:color="auto"/>
      </w:divBdr>
    </w:div>
    <w:div w:id="227572386">
      <w:bodyDiv w:val="1"/>
      <w:marLeft w:val="0"/>
      <w:marRight w:val="0"/>
      <w:marTop w:val="0"/>
      <w:marBottom w:val="0"/>
      <w:divBdr>
        <w:top w:val="none" w:sz="0" w:space="0" w:color="auto"/>
        <w:left w:val="none" w:sz="0" w:space="0" w:color="auto"/>
        <w:bottom w:val="none" w:sz="0" w:space="0" w:color="auto"/>
        <w:right w:val="none" w:sz="0" w:space="0" w:color="auto"/>
      </w:divBdr>
    </w:div>
    <w:div w:id="261109575">
      <w:bodyDiv w:val="1"/>
      <w:marLeft w:val="0"/>
      <w:marRight w:val="0"/>
      <w:marTop w:val="0"/>
      <w:marBottom w:val="0"/>
      <w:divBdr>
        <w:top w:val="none" w:sz="0" w:space="0" w:color="auto"/>
        <w:left w:val="none" w:sz="0" w:space="0" w:color="auto"/>
        <w:bottom w:val="none" w:sz="0" w:space="0" w:color="auto"/>
        <w:right w:val="none" w:sz="0" w:space="0" w:color="auto"/>
      </w:divBdr>
    </w:div>
    <w:div w:id="305549262">
      <w:bodyDiv w:val="1"/>
      <w:marLeft w:val="0"/>
      <w:marRight w:val="0"/>
      <w:marTop w:val="0"/>
      <w:marBottom w:val="0"/>
      <w:divBdr>
        <w:top w:val="none" w:sz="0" w:space="0" w:color="auto"/>
        <w:left w:val="none" w:sz="0" w:space="0" w:color="auto"/>
        <w:bottom w:val="none" w:sz="0" w:space="0" w:color="auto"/>
        <w:right w:val="none" w:sz="0" w:space="0" w:color="auto"/>
      </w:divBdr>
    </w:div>
    <w:div w:id="312374522">
      <w:bodyDiv w:val="1"/>
      <w:marLeft w:val="0"/>
      <w:marRight w:val="0"/>
      <w:marTop w:val="0"/>
      <w:marBottom w:val="0"/>
      <w:divBdr>
        <w:top w:val="none" w:sz="0" w:space="0" w:color="auto"/>
        <w:left w:val="none" w:sz="0" w:space="0" w:color="auto"/>
        <w:bottom w:val="none" w:sz="0" w:space="0" w:color="auto"/>
        <w:right w:val="none" w:sz="0" w:space="0" w:color="auto"/>
      </w:divBdr>
      <w:divsChild>
        <w:div w:id="47539294">
          <w:marLeft w:val="0"/>
          <w:marRight w:val="0"/>
          <w:marTop w:val="0"/>
          <w:marBottom w:val="0"/>
          <w:divBdr>
            <w:top w:val="none" w:sz="0" w:space="0" w:color="auto"/>
            <w:left w:val="none" w:sz="0" w:space="0" w:color="auto"/>
            <w:bottom w:val="none" w:sz="0" w:space="0" w:color="auto"/>
            <w:right w:val="none" w:sz="0" w:space="0" w:color="auto"/>
          </w:divBdr>
        </w:div>
        <w:div w:id="193424418">
          <w:marLeft w:val="0"/>
          <w:marRight w:val="0"/>
          <w:marTop w:val="0"/>
          <w:marBottom w:val="0"/>
          <w:divBdr>
            <w:top w:val="none" w:sz="0" w:space="0" w:color="auto"/>
            <w:left w:val="none" w:sz="0" w:space="0" w:color="auto"/>
            <w:bottom w:val="none" w:sz="0" w:space="0" w:color="auto"/>
            <w:right w:val="none" w:sz="0" w:space="0" w:color="auto"/>
          </w:divBdr>
        </w:div>
        <w:div w:id="229002109">
          <w:marLeft w:val="0"/>
          <w:marRight w:val="0"/>
          <w:marTop w:val="0"/>
          <w:marBottom w:val="0"/>
          <w:divBdr>
            <w:top w:val="none" w:sz="0" w:space="0" w:color="auto"/>
            <w:left w:val="none" w:sz="0" w:space="0" w:color="auto"/>
            <w:bottom w:val="none" w:sz="0" w:space="0" w:color="auto"/>
            <w:right w:val="none" w:sz="0" w:space="0" w:color="auto"/>
          </w:divBdr>
        </w:div>
        <w:div w:id="252327355">
          <w:marLeft w:val="0"/>
          <w:marRight w:val="0"/>
          <w:marTop w:val="0"/>
          <w:marBottom w:val="0"/>
          <w:divBdr>
            <w:top w:val="none" w:sz="0" w:space="0" w:color="auto"/>
            <w:left w:val="none" w:sz="0" w:space="0" w:color="auto"/>
            <w:bottom w:val="none" w:sz="0" w:space="0" w:color="auto"/>
            <w:right w:val="none" w:sz="0" w:space="0" w:color="auto"/>
          </w:divBdr>
        </w:div>
        <w:div w:id="407771543">
          <w:marLeft w:val="0"/>
          <w:marRight w:val="0"/>
          <w:marTop w:val="0"/>
          <w:marBottom w:val="0"/>
          <w:divBdr>
            <w:top w:val="none" w:sz="0" w:space="0" w:color="auto"/>
            <w:left w:val="none" w:sz="0" w:space="0" w:color="auto"/>
            <w:bottom w:val="none" w:sz="0" w:space="0" w:color="auto"/>
            <w:right w:val="none" w:sz="0" w:space="0" w:color="auto"/>
          </w:divBdr>
        </w:div>
        <w:div w:id="546570872">
          <w:marLeft w:val="0"/>
          <w:marRight w:val="0"/>
          <w:marTop w:val="0"/>
          <w:marBottom w:val="0"/>
          <w:divBdr>
            <w:top w:val="none" w:sz="0" w:space="0" w:color="auto"/>
            <w:left w:val="none" w:sz="0" w:space="0" w:color="auto"/>
            <w:bottom w:val="none" w:sz="0" w:space="0" w:color="auto"/>
            <w:right w:val="none" w:sz="0" w:space="0" w:color="auto"/>
          </w:divBdr>
        </w:div>
        <w:div w:id="669062005">
          <w:marLeft w:val="0"/>
          <w:marRight w:val="0"/>
          <w:marTop w:val="0"/>
          <w:marBottom w:val="0"/>
          <w:divBdr>
            <w:top w:val="none" w:sz="0" w:space="0" w:color="auto"/>
            <w:left w:val="none" w:sz="0" w:space="0" w:color="auto"/>
            <w:bottom w:val="none" w:sz="0" w:space="0" w:color="auto"/>
            <w:right w:val="none" w:sz="0" w:space="0" w:color="auto"/>
          </w:divBdr>
        </w:div>
        <w:div w:id="823349525">
          <w:marLeft w:val="0"/>
          <w:marRight w:val="0"/>
          <w:marTop w:val="0"/>
          <w:marBottom w:val="0"/>
          <w:divBdr>
            <w:top w:val="none" w:sz="0" w:space="0" w:color="auto"/>
            <w:left w:val="none" w:sz="0" w:space="0" w:color="auto"/>
            <w:bottom w:val="none" w:sz="0" w:space="0" w:color="auto"/>
            <w:right w:val="none" w:sz="0" w:space="0" w:color="auto"/>
          </w:divBdr>
        </w:div>
        <w:div w:id="851458736">
          <w:marLeft w:val="0"/>
          <w:marRight w:val="0"/>
          <w:marTop w:val="0"/>
          <w:marBottom w:val="0"/>
          <w:divBdr>
            <w:top w:val="none" w:sz="0" w:space="0" w:color="auto"/>
            <w:left w:val="none" w:sz="0" w:space="0" w:color="auto"/>
            <w:bottom w:val="none" w:sz="0" w:space="0" w:color="auto"/>
            <w:right w:val="none" w:sz="0" w:space="0" w:color="auto"/>
          </w:divBdr>
        </w:div>
        <w:div w:id="858813516">
          <w:marLeft w:val="0"/>
          <w:marRight w:val="0"/>
          <w:marTop w:val="0"/>
          <w:marBottom w:val="0"/>
          <w:divBdr>
            <w:top w:val="none" w:sz="0" w:space="0" w:color="auto"/>
            <w:left w:val="none" w:sz="0" w:space="0" w:color="auto"/>
            <w:bottom w:val="none" w:sz="0" w:space="0" w:color="auto"/>
            <w:right w:val="none" w:sz="0" w:space="0" w:color="auto"/>
          </w:divBdr>
        </w:div>
        <w:div w:id="881939723">
          <w:marLeft w:val="0"/>
          <w:marRight w:val="0"/>
          <w:marTop w:val="0"/>
          <w:marBottom w:val="0"/>
          <w:divBdr>
            <w:top w:val="none" w:sz="0" w:space="0" w:color="auto"/>
            <w:left w:val="none" w:sz="0" w:space="0" w:color="auto"/>
            <w:bottom w:val="none" w:sz="0" w:space="0" w:color="auto"/>
            <w:right w:val="none" w:sz="0" w:space="0" w:color="auto"/>
          </w:divBdr>
        </w:div>
        <w:div w:id="908996938">
          <w:marLeft w:val="0"/>
          <w:marRight w:val="0"/>
          <w:marTop w:val="0"/>
          <w:marBottom w:val="0"/>
          <w:divBdr>
            <w:top w:val="none" w:sz="0" w:space="0" w:color="auto"/>
            <w:left w:val="none" w:sz="0" w:space="0" w:color="auto"/>
            <w:bottom w:val="none" w:sz="0" w:space="0" w:color="auto"/>
            <w:right w:val="none" w:sz="0" w:space="0" w:color="auto"/>
          </w:divBdr>
        </w:div>
        <w:div w:id="931550188">
          <w:marLeft w:val="0"/>
          <w:marRight w:val="0"/>
          <w:marTop w:val="0"/>
          <w:marBottom w:val="0"/>
          <w:divBdr>
            <w:top w:val="none" w:sz="0" w:space="0" w:color="auto"/>
            <w:left w:val="none" w:sz="0" w:space="0" w:color="auto"/>
            <w:bottom w:val="none" w:sz="0" w:space="0" w:color="auto"/>
            <w:right w:val="none" w:sz="0" w:space="0" w:color="auto"/>
          </w:divBdr>
        </w:div>
        <w:div w:id="988091765">
          <w:marLeft w:val="0"/>
          <w:marRight w:val="0"/>
          <w:marTop w:val="0"/>
          <w:marBottom w:val="0"/>
          <w:divBdr>
            <w:top w:val="none" w:sz="0" w:space="0" w:color="auto"/>
            <w:left w:val="none" w:sz="0" w:space="0" w:color="auto"/>
            <w:bottom w:val="none" w:sz="0" w:space="0" w:color="auto"/>
            <w:right w:val="none" w:sz="0" w:space="0" w:color="auto"/>
          </w:divBdr>
        </w:div>
        <w:div w:id="1053457657">
          <w:marLeft w:val="0"/>
          <w:marRight w:val="0"/>
          <w:marTop w:val="0"/>
          <w:marBottom w:val="0"/>
          <w:divBdr>
            <w:top w:val="none" w:sz="0" w:space="0" w:color="auto"/>
            <w:left w:val="none" w:sz="0" w:space="0" w:color="auto"/>
            <w:bottom w:val="none" w:sz="0" w:space="0" w:color="auto"/>
            <w:right w:val="none" w:sz="0" w:space="0" w:color="auto"/>
          </w:divBdr>
        </w:div>
        <w:div w:id="1209301513">
          <w:marLeft w:val="0"/>
          <w:marRight w:val="0"/>
          <w:marTop w:val="0"/>
          <w:marBottom w:val="0"/>
          <w:divBdr>
            <w:top w:val="none" w:sz="0" w:space="0" w:color="auto"/>
            <w:left w:val="none" w:sz="0" w:space="0" w:color="auto"/>
            <w:bottom w:val="none" w:sz="0" w:space="0" w:color="auto"/>
            <w:right w:val="none" w:sz="0" w:space="0" w:color="auto"/>
          </w:divBdr>
        </w:div>
        <w:div w:id="1432042787">
          <w:marLeft w:val="0"/>
          <w:marRight w:val="0"/>
          <w:marTop w:val="0"/>
          <w:marBottom w:val="0"/>
          <w:divBdr>
            <w:top w:val="none" w:sz="0" w:space="0" w:color="auto"/>
            <w:left w:val="none" w:sz="0" w:space="0" w:color="auto"/>
            <w:bottom w:val="none" w:sz="0" w:space="0" w:color="auto"/>
            <w:right w:val="none" w:sz="0" w:space="0" w:color="auto"/>
          </w:divBdr>
        </w:div>
        <w:div w:id="1488934494">
          <w:marLeft w:val="0"/>
          <w:marRight w:val="0"/>
          <w:marTop w:val="0"/>
          <w:marBottom w:val="0"/>
          <w:divBdr>
            <w:top w:val="none" w:sz="0" w:space="0" w:color="auto"/>
            <w:left w:val="none" w:sz="0" w:space="0" w:color="auto"/>
            <w:bottom w:val="none" w:sz="0" w:space="0" w:color="auto"/>
            <w:right w:val="none" w:sz="0" w:space="0" w:color="auto"/>
          </w:divBdr>
        </w:div>
        <w:div w:id="1507790296">
          <w:marLeft w:val="0"/>
          <w:marRight w:val="0"/>
          <w:marTop w:val="0"/>
          <w:marBottom w:val="0"/>
          <w:divBdr>
            <w:top w:val="none" w:sz="0" w:space="0" w:color="auto"/>
            <w:left w:val="none" w:sz="0" w:space="0" w:color="auto"/>
            <w:bottom w:val="none" w:sz="0" w:space="0" w:color="auto"/>
            <w:right w:val="none" w:sz="0" w:space="0" w:color="auto"/>
          </w:divBdr>
        </w:div>
        <w:div w:id="1626737608">
          <w:marLeft w:val="0"/>
          <w:marRight w:val="0"/>
          <w:marTop w:val="0"/>
          <w:marBottom w:val="0"/>
          <w:divBdr>
            <w:top w:val="none" w:sz="0" w:space="0" w:color="auto"/>
            <w:left w:val="none" w:sz="0" w:space="0" w:color="auto"/>
            <w:bottom w:val="none" w:sz="0" w:space="0" w:color="auto"/>
            <w:right w:val="none" w:sz="0" w:space="0" w:color="auto"/>
          </w:divBdr>
        </w:div>
        <w:div w:id="1769932809">
          <w:marLeft w:val="0"/>
          <w:marRight w:val="0"/>
          <w:marTop w:val="0"/>
          <w:marBottom w:val="0"/>
          <w:divBdr>
            <w:top w:val="none" w:sz="0" w:space="0" w:color="auto"/>
            <w:left w:val="none" w:sz="0" w:space="0" w:color="auto"/>
            <w:bottom w:val="none" w:sz="0" w:space="0" w:color="auto"/>
            <w:right w:val="none" w:sz="0" w:space="0" w:color="auto"/>
          </w:divBdr>
        </w:div>
        <w:div w:id="1823888473">
          <w:marLeft w:val="0"/>
          <w:marRight w:val="0"/>
          <w:marTop w:val="0"/>
          <w:marBottom w:val="0"/>
          <w:divBdr>
            <w:top w:val="none" w:sz="0" w:space="0" w:color="auto"/>
            <w:left w:val="none" w:sz="0" w:space="0" w:color="auto"/>
            <w:bottom w:val="none" w:sz="0" w:space="0" w:color="auto"/>
            <w:right w:val="none" w:sz="0" w:space="0" w:color="auto"/>
          </w:divBdr>
        </w:div>
        <w:div w:id="1888103301">
          <w:marLeft w:val="0"/>
          <w:marRight w:val="0"/>
          <w:marTop w:val="0"/>
          <w:marBottom w:val="0"/>
          <w:divBdr>
            <w:top w:val="none" w:sz="0" w:space="0" w:color="auto"/>
            <w:left w:val="none" w:sz="0" w:space="0" w:color="auto"/>
            <w:bottom w:val="none" w:sz="0" w:space="0" w:color="auto"/>
            <w:right w:val="none" w:sz="0" w:space="0" w:color="auto"/>
          </w:divBdr>
        </w:div>
        <w:div w:id="1927766108">
          <w:marLeft w:val="0"/>
          <w:marRight w:val="0"/>
          <w:marTop w:val="0"/>
          <w:marBottom w:val="0"/>
          <w:divBdr>
            <w:top w:val="none" w:sz="0" w:space="0" w:color="auto"/>
            <w:left w:val="none" w:sz="0" w:space="0" w:color="auto"/>
            <w:bottom w:val="none" w:sz="0" w:space="0" w:color="auto"/>
            <w:right w:val="none" w:sz="0" w:space="0" w:color="auto"/>
          </w:divBdr>
        </w:div>
        <w:div w:id="2028094172">
          <w:marLeft w:val="0"/>
          <w:marRight w:val="0"/>
          <w:marTop w:val="0"/>
          <w:marBottom w:val="0"/>
          <w:divBdr>
            <w:top w:val="none" w:sz="0" w:space="0" w:color="auto"/>
            <w:left w:val="none" w:sz="0" w:space="0" w:color="auto"/>
            <w:bottom w:val="none" w:sz="0" w:space="0" w:color="auto"/>
            <w:right w:val="none" w:sz="0" w:space="0" w:color="auto"/>
          </w:divBdr>
        </w:div>
        <w:div w:id="2123762592">
          <w:marLeft w:val="0"/>
          <w:marRight w:val="0"/>
          <w:marTop w:val="0"/>
          <w:marBottom w:val="0"/>
          <w:divBdr>
            <w:top w:val="none" w:sz="0" w:space="0" w:color="auto"/>
            <w:left w:val="none" w:sz="0" w:space="0" w:color="auto"/>
            <w:bottom w:val="none" w:sz="0" w:space="0" w:color="auto"/>
            <w:right w:val="none" w:sz="0" w:space="0" w:color="auto"/>
          </w:divBdr>
        </w:div>
        <w:div w:id="2130004735">
          <w:marLeft w:val="0"/>
          <w:marRight w:val="0"/>
          <w:marTop w:val="0"/>
          <w:marBottom w:val="0"/>
          <w:divBdr>
            <w:top w:val="none" w:sz="0" w:space="0" w:color="auto"/>
            <w:left w:val="none" w:sz="0" w:space="0" w:color="auto"/>
            <w:bottom w:val="none" w:sz="0" w:space="0" w:color="auto"/>
            <w:right w:val="none" w:sz="0" w:space="0" w:color="auto"/>
          </w:divBdr>
        </w:div>
      </w:divsChild>
    </w:div>
    <w:div w:id="347290454">
      <w:bodyDiv w:val="1"/>
      <w:marLeft w:val="0"/>
      <w:marRight w:val="0"/>
      <w:marTop w:val="0"/>
      <w:marBottom w:val="0"/>
      <w:divBdr>
        <w:top w:val="none" w:sz="0" w:space="0" w:color="auto"/>
        <w:left w:val="none" w:sz="0" w:space="0" w:color="auto"/>
        <w:bottom w:val="none" w:sz="0" w:space="0" w:color="auto"/>
        <w:right w:val="none" w:sz="0" w:space="0" w:color="auto"/>
      </w:divBdr>
    </w:div>
    <w:div w:id="355077938">
      <w:bodyDiv w:val="1"/>
      <w:marLeft w:val="0"/>
      <w:marRight w:val="0"/>
      <w:marTop w:val="0"/>
      <w:marBottom w:val="0"/>
      <w:divBdr>
        <w:top w:val="none" w:sz="0" w:space="0" w:color="auto"/>
        <w:left w:val="none" w:sz="0" w:space="0" w:color="auto"/>
        <w:bottom w:val="none" w:sz="0" w:space="0" w:color="auto"/>
        <w:right w:val="none" w:sz="0" w:space="0" w:color="auto"/>
      </w:divBdr>
    </w:div>
    <w:div w:id="356589973">
      <w:bodyDiv w:val="1"/>
      <w:marLeft w:val="0"/>
      <w:marRight w:val="0"/>
      <w:marTop w:val="0"/>
      <w:marBottom w:val="0"/>
      <w:divBdr>
        <w:top w:val="none" w:sz="0" w:space="0" w:color="auto"/>
        <w:left w:val="none" w:sz="0" w:space="0" w:color="auto"/>
        <w:bottom w:val="none" w:sz="0" w:space="0" w:color="auto"/>
        <w:right w:val="none" w:sz="0" w:space="0" w:color="auto"/>
      </w:divBdr>
    </w:div>
    <w:div w:id="366099866">
      <w:bodyDiv w:val="1"/>
      <w:marLeft w:val="0"/>
      <w:marRight w:val="0"/>
      <w:marTop w:val="0"/>
      <w:marBottom w:val="0"/>
      <w:divBdr>
        <w:top w:val="none" w:sz="0" w:space="0" w:color="auto"/>
        <w:left w:val="none" w:sz="0" w:space="0" w:color="auto"/>
        <w:bottom w:val="none" w:sz="0" w:space="0" w:color="auto"/>
        <w:right w:val="none" w:sz="0" w:space="0" w:color="auto"/>
      </w:divBdr>
    </w:div>
    <w:div w:id="405344276">
      <w:bodyDiv w:val="1"/>
      <w:marLeft w:val="0"/>
      <w:marRight w:val="0"/>
      <w:marTop w:val="0"/>
      <w:marBottom w:val="0"/>
      <w:divBdr>
        <w:top w:val="none" w:sz="0" w:space="0" w:color="auto"/>
        <w:left w:val="none" w:sz="0" w:space="0" w:color="auto"/>
        <w:bottom w:val="none" w:sz="0" w:space="0" w:color="auto"/>
        <w:right w:val="none" w:sz="0" w:space="0" w:color="auto"/>
      </w:divBdr>
      <w:divsChild>
        <w:div w:id="475882280">
          <w:marLeft w:val="547"/>
          <w:marRight w:val="0"/>
          <w:marTop w:val="200"/>
          <w:marBottom w:val="0"/>
          <w:divBdr>
            <w:top w:val="none" w:sz="0" w:space="0" w:color="auto"/>
            <w:left w:val="none" w:sz="0" w:space="0" w:color="auto"/>
            <w:bottom w:val="none" w:sz="0" w:space="0" w:color="auto"/>
            <w:right w:val="none" w:sz="0" w:space="0" w:color="auto"/>
          </w:divBdr>
        </w:div>
      </w:divsChild>
    </w:div>
    <w:div w:id="408113272">
      <w:bodyDiv w:val="1"/>
      <w:marLeft w:val="0"/>
      <w:marRight w:val="0"/>
      <w:marTop w:val="0"/>
      <w:marBottom w:val="0"/>
      <w:divBdr>
        <w:top w:val="none" w:sz="0" w:space="0" w:color="auto"/>
        <w:left w:val="none" w:sz="0" w:space="0" w:color="auto"/>
        <w:bottom w:val="none" w:sz="0" w:space="0" w:color="auto"/>
        <w:right w:val="none" w:sz="0" w:space="0" w:color="auto"/>
      </w:divBdr>
      <w:divsChild>
        <w:div w:id="644360903">
          <w:marLeft w:val="0"/>
          <w:marRight w:val="0"/>
          <w:marTop w:val="0"/>
          <w:marBottom w:val="0"/>
          <w:divBdr>
            <w:top w:val="none" w:sz="0" w:space="0" w:color="auto"/>
            <w:left w:val="none" w:sz="0" w:space="0" w:color="auto"/>
            <w:bottom w:val="none" w:sz="0" w:space="0" w:color="auto"/>
            <w:right w:val="none" w:sz="0" w:space="0" w:color="auto"/>
          </w:divBdr>
        </w:div>
        <w:div w:id="2105835062">
          <w:marLeft w:val="0"/>
          <w:marRight w:val="0"/>
          <w:marTop w:val="0"/>
          <w:marBottom w:val="0"/>
          <w:divBdr>
            <w:top w:val="none" w:sz="0" w:space="0" w:color="auto"/>
            <w:left w:val="none" w:sz="0" w:space="0" w:color="auto"/>
            <w:bottom w:val="none" w:sz="0" w:space="0" w:color="auto"/>
            <w:right w:val="none" w:sz="0" w:space="0" w:color="auto"/>
          </w:divBdr>
        </w:div>
      </w:divsChild>
    </w:div>
    <w:div w:id="414009434">
      <w:bodyDiv w:val="1"/>
      <w:marLeft w:val="0"/>
      <w:marRight w:val="0"/>
      <w:marTop w:val="0"/>
      <w:marBottom w:val="0"/>
      <w:divBdr>
        <w:top w:val="none" w:sz="0" w:space="0" w:color="auto"/>
        <w:left w:val="none" w:sz="0" w:space="0" w:color="auto"/>
        <w:bottom w:val="none" w:sz="0" w:space="0" w:color="auto"/>
        <w:right w:val="none" w:sz="0" w:space="0" w:color="auto"/>
      </w:divBdr>
    </w:div>
    <w:div w:id="415791211">
      <w:bodyDiv w:val="1"/>
      <w:marLeft w:val="0"/>
      <w:marRight w:val="0"/>
      <w:marTop w:val="0"/>
      <w:marBottom w:val="0"/>
      <w:divBdr>
        <w:top w:val="none" w:sz="0" w:space="0" w:color="auto"/>
        <w:left w:val="none" w:sz="0" w:space="0" w:color="auto"/>
        <w:bottom w:val="none" w:sz="0" w:space="0" w:color="auto"/>
        <w:right w:val="none" w:sz="0" w:space="0" w:color="auto"/>
      </w:divBdr>
      <w:divsChild>
        <w:div w:id="37358907">
          <w:marLeft w:val="0"/>
          <w:marRight w:val="0"/>
          <w:marTop w:val="0"/>
          <w:marBottom w:val="0"/>
          <w:divBdr>
            <w:top w:val="none" w:sz="0" w:space="0" w:color="auto"/>
            <w:left w:val="none" w:sz="0" w:space="0" w:color="auto"/>
            <w:bottom w:val="none" w:sz="0" w:space="0" w:color="auto"/>
            <w:right w:val="none" w:sz="0" w:space="0" w:color="auto"/>
          </w:divBdr>
        </w:div>
        <w:div w:id="590242044">
          <w:marLeft w:val="0"/>
          <w:marRight w:val="0"/>
          <w:marTop w:val="0"/>
          <w:marBottom w:val="0"/>
          <w:divBdr>
            <w:top w:val="none" w:sz="0" w:space="0" w:color="auto"/>
            <w:left w:val="none" w:sz="0" w:space="0" w:color="auto"/>
            <w:bottom w:val="none" w:sz="0" w:space="0" w:color="auto"/>
            <w:right w:val="none" w:sz="0" w:space="0" w:color="auto"/>
          </w:divBdr>
        </w:div>
        <w:div w:id="676882363">
          <w:marLeft w:val="0"/>
          <w:marRight w:val="0"/>
          <w:marTop w:val="0"/>
          <w:marBottom w:val="0"/>
          <w:divBdr>
            <w:top w:val="none" w:sz="0" w:space="0" w:color="auto"/>
            <w:left w:val="none" w:sz="0" w:space="0" w:color="auto"/>
            <w:bottom w:val="none" w:sz="0" w:space="0" w:color="auto"/>
            <w:right w:val="none" w:sz="0" w:space="0" w:color="auto"/>
          </w:divBdr>
        </w:div>
        <w:div w:id="694312249">
          <w:marLeft w:val="0"/>
          <w:marRight w:val="0"/>
          <w:marTop w:val="0"/>
          <w:marBottom w:val="0"/>
          <w:divBdr>
            <w:top w:val="none" w:sz="0" w:space="0" w:color="auto"/>
            <w:left w:val="none" w:sz="0" w:space="0" w:color="auto"/>
            <w:bottom w:val="none" w:sz="0" w:space="0" w:color="auto"/>
            <w:right w:val="none" w:sz="0" w:space="0" w:color="auto"/>
          </w:divBdr>
        </w:div>
        <w:div w:id="751632697">
          <w:marLeft w:val="0"/>
          <w:marRight w:val="0"/>
          <w:marTop w:val="0"/>
          <w:marBottom w:val="0"/>
          <w:divBdr>
            <w:top w:val="none" w:sz="0" w:space="0" w:color="auto"/>
            <w:left w:val="none" w:sz="0" w:space="0" w:color="auto"/>
            <w:bottom w:val="none" w:sz="0" w:space="0" w:color="auto"/>
            <w:right w:val="none" w:sz="0" w:space="0" w:color="auto"/>
          </w:divBdr>
        </w:div>
        <w:div w:id="765274453">
          <w:marLeft w:val="0"/>
          <w:marRight w:val="0"/>
          <w:marTop w:val="0"/>
          <w:marBottom w:val="0"/>
          <w:divBdr>
            <w:top w:val="none" w:sz="0" w:space="0" w:color="auto"/>
            <w:left w:val="none" w:sz="0" w:space="0" w:color="auto"/>
            <w:bottom w:val="none" w:sz="0" w:space="0" w:color="auto"/>
            <w:right w:val="none" w:sz="0" w:space="0" w:color="auto"/>
          </w:divBdr>
        </w:div>
        <w:div w:id="1145856391">
          <w:marLeft w:val="0"/>
          <w:marRight w:val="0"/>
          <w:marTop w:val="0"/>
          <w:marBottom w:val="0"/>
          <w:divBdr>
            <w:top w:val="none" w:sz="0" w:space="0" w:color="auto"/>
            <w:left w:val="none" w:sz="0" w:space="0" w:color="auto"/>
            <w:bottom w:val="none" w:sz="0" w:space="0" w:color="auto"/>
            <w:right w:val="none" w:sz="0" w:space="0" w:color="auto"/>
          </w:divBdr>
        </w:div>
        <w:div w:id="1379164842">
          <w:marLeft w:val="0"/>
          <w:marRight w:val="0"/>
          <w:marTop w:val="0"/>
          <w:marBottom w:val="0"/>
          <w:divBdr>
            <w:top w:val="none" w:sz="0" w:space="0" w:color="auto"/>
            <w:left w:val="none" w:sz="0" w:space="0" w:color="auto"/>
            <w:bottom w:val="none" w:sz="0" w:space="0" w:color="auto"/>
            <w:right w:val="none" w:sz="0" w:space="0" w:color="auto"/>
          </w:divBdr>
        </w:div>
        <w:div w:id="1554927852">
          <w:marLeft w:val="0"/>
          <w:marRight w:val="0"/>
          <w:marTop w:val="0"/>
          <w:marBottom w:val="0"/>
          <w:divBdr>
            <w:top w:val="none" w:sz="0" w:space="0" w:color="auto"/>
            <w:left w:val="none" w:sz="0" w:space="0" w:color="auto"/>
            <w:bottom w:val="none" w:sz="0" w:space="0" w:color="auto"/>
            <w:right w:val="none" w:sz="0" w:space="0" w:color="auto"/>
          </w:divBdr>
        </w:div>
        <w:div w:id="1839148960">
          <w:marLeft w:val="0"/>
          <w:marRight w:val="0"/>
          <w:marTop w:val="0"/>
          <w:marBottom w:val="0"/>
          <w:divBdr>
            <w:top w:val="none" w:sz="0" w:space="0" w:color="auto"/>
            <w:left w:val="none" w:sz="0" w:space="0" w:color="auto"/>
            <w:bottom w:val="none" w:sz="0" w:space="0" w:color="auto"/>
            <w:right w:val="none" w:sz="0" w:space="0" w:color="auto"/>
          </w:divBdr>
        </w:div>
        <w:div w:id="1840073252">
          <w:marLeft w:val="0"/>
          <w:marRight w:val="0"/>
          <w:marTop w:val="0"/>
          <w:marBottom w:val="0"/>
          <w:divBdr>
            <w:top w:val="none" w:sz="0" w:space="0" w:color="auto"/>
            <w:left w:val="none" w:sz="0" w:space="0" w:color="auto"/>
            <w:bottom w:val="none" w:sz="0" w:space="0" w:color="auto"/>
            <w:right w:val="none" w:sz="0" w:space="0" w:color="auto"/>
          </w:divBdr>
        </w:div>
      </w:divsChild>
    </w:div>
    <w:div w:id="431970723">
      <w:bodyDiv w:val="1"/>
      <w:marLeft w:val="0"/>
      <w:marRight w:val="0"/>
      <w:marTop w:val="0"/>
      <w:marBottom w:val="0"/>
      <w:divBdr>
        <w:top w:val="none" w:sz="0" w:space="0" w:color="auto"/>
        <w:left w:val="none" w:sz="0" w:space="0" w:color="auto"/>
        <w:bottom w:val="none" w:sz="0" w:space="0" w:color="auto"/>
        <w:right w:val="none" w:sz="0" w:space="0" w:color="auto"/>
      </w:divBdr>
    </w:div>
    <w:div w:id="443156929">
      <w:bodyDiv w:val="1"/>
      <w:marLeft w:val="0"/>
      <w:marRight w:val="0"/>
      <w:marTop w:val="0"/>
      <w:marBottom w:val="0"/>
      <w:divBdr>
        <w:top w:val="none" w:sz="0" w:space="0" w:color="auto"/>
        <w:left w:val="none" w:sz="0" w:space="0" w:color="auto"/>
        <w:bottom w:val="none" w:sz="0" w:space="0" w:color="auto"/>
        <w:right w:val="none" w:sz="0" w:space="0" w:color="auto"/>
      </w:divBdr>
    </w:div>
    <w:div w:id="456995175">
      <w:bodyDiv w:val="1"/>
      <w:marLeft w:val="0"/>
      <w:marRight w:val="0"/>
      <w:marTop w:val="0"/>
      <w:marBottom w:val="0"/>
      <w:divBdr>
        <w:top w:val="none" w:sz="0" w:space="0" w:color="auto"/>
        <w:left w:val="none" w:sz="0" w:space="0" w:color="auto"/>
        <w:bottom w:val="none" w:sz="0" w:space="0" w:color="auto"/>
        <w:right w:val="none" w:sz="0" w:space="0" w:color="auto"/>
      </w:divBdr>
    </w:div>
    <w:div w:id="496654684">
      <w:bodyDiv w:val="1"/>
      <w:marLeft w:val="0"/>
      <w:marRight w:val="0"/>
      <w:marTop w:val="0"/>
      <w:marBottom w:val="0"/>
      <w:divBdr>
        <w:top w:val="none" w:sz="0" w:space="0" w:color="auto"/>
        <w:left w:val="none" w:sz="0" w:space="0" w:color="auto"/>
        <w:bottom w:val="none" w:sz="0" w:space="0" w:color="auto"/>
        <w:right w:val="none" w:sz="0" w:space="0" w:color="auto"/>
      </w:divBdr>
    </w:div>
    <w:div w:id="503781832">
      <w:bodyDiv w:val="1"/>
      <w:marLeft w:val="0"/>
      <w:marRight w:val="0"/>
      <w:marTop w:val="0"/>
      <w:marBottom w:val="0"/>
      <w:divBdr>
        <w:top w:val="none" w:sz="0" w:space="0" w:color="auto"/>
        <w:left w:val="none" w:sz="0" w:space="0" w:color="auto"/>
        <w:bottom w:val="none" w:sz="0" w:space="0" w:color="auto"/>
        <w:right w:val="none" w:sz="0" w:space="0" w:color="auto"/>
      </w:divBdr>
    </w:div>
    <w:div w:id="540439896">
      <w:bodyDiv w:val="1"/>
      <w:marLeft w:val="0"/>
      <w:marRight w:val="0"/>
      <w:marTop w:val="0"/>
      <w:marBottom w:val="0"/>
      <w:divBdr>
        <w:top w:val="none" w:sz="0" w:space="0" w:color="auto"/>
        <w:left w:val="none" w:sz="0" w:space="0" w:color="auto"/>
        <w:bottom w:val="none" w:sz="0" w:space="0" w:color="auto"/>
        <w:right w:val="none" w:sz="0" w:space="0" w:color="auto"/>
      </w:divBdr>
    </w:div>
    <w:div w:id="575673061">
      <w:bodyDiv w:val="1"/>
      <w:marLeft w:val="0"/>
      <w:marRight w:val="0"/>
      <w:marTop w:val="0"/>
      <w:marBottom w:val="0"/>
      <w:divBdr>
        <w:top w:val="none" w:sz="0" w:space="0" w:color="auto"/>
        <w:left w:val="none" w:sz="0" w:space="0" w:color="auto"/>
        <w:bottom w:val="none" w:sz="0" w:space="0" w:color="auto"/>
        <w:right w:val="none" w:sz="0" w:space="0" w:color="auto"/>
      </w:divBdr>
    </w:div>
    <w:div w:id="596451467">
      <w:bodyDiv w:val="1"/>
      <w:marLeft w:val="0"/>
      <w:marRight w:val="0"/>
      <w:marTop w:val="0"/>
      <w:marBottom w:val="0"/>
      <w:divBdr>
        <w:top w:val="none" w:sz="0" w:space="0" w:color="auto"/>
        <w:left w:val="none" w:sz="0" w:space="0" w:color="auto"/>
        <w:bottom w:val="none" w:sz="0" w:space="0" w:color="auto"/>
        <w:right w:val="none" w:sz="0" w:space="0" w:color="auto"/>
      </w:divBdr>
      <w:divsChild>
        <w:div w:id="702948577">
          <w:marLeft w:val="0"/>
          <w:marRight w:val="0"/>
          <w:marTop w:val="0"/>
          <w:marBottom w:val="0"/>
          <w:divBdr>
            <w:top w:val="none" w:sz="0" w:space="0" w:color="auto"/>
            <w:left w:val="none" w:sz="0" w:space="0" w:color="auto"/>
            <w:bottom w:val="none" w:sz="0" w:space="0" w:color="auto"/>
            <w:right w:val="none" w:sz="0" w:space="0" w:color="auto"/>
          </w:divBdr>
        </w:div>
        <w:div w:id="1203595916">
          <w:marLeft w:val="0"/>
          <w:marRight w:val="0"/>
          <w:marTop w:val="0"/>
          <w:marBottom w:val="0"/>
          <w:divBdr>
            <w:top w:val="none" w:sz="0" w:space="0" w:color="auto"/>
            <w:left w:val="none" w:sz="0" w:space="0" w:color="auto"/>
            <w:bottom w:val="none" w:sz="0" w:space="0" w:color="auto"/>
            <w:right w:val="none" w:sz="0" w:space="0" w:color="auto"/>
          </w:divBdr>
        </w:div>
      </w:divsChild>
    </w:div>
    <w:div w:id="651372448">
      <w:bodyDiv w:val="1"/>
      <w:marLeft w:val="0"/>
      <w:marRight w:val="0"/>
      <w:marTop w:val="0"/>
      <w:marBottom w:val="0"/>
      <w:divBdr>
        <w:top w:val="none" w:sz="0" w:space="0" w:color="auto"/>
        <w:left w:val="none" w:sz="0" w:space="0" w:color="auto"/>
        <w:bottom w:val="none" w:sz="0" w:space="0" w:color="auto"/>
        <w:right w:val="none" w:sz="0" w:space="0" w:color="auto"/>
      </w:divBdr>
    </w:div>
    <w:div w:id="696195114">
      <w:bodyDiv w:val="1"/>
      <w:marLeft w:val="0"/>
      <w:marRight w:val="0"/>
      <w:marTop w:val="0"/>
      <w:marBottom w:val="0"/>
      <w:divBdr>
        <w:top w:val="none" w:sz="0" w:space="0" w:color="auto"/>
        <w:left w:val="none" w:sz="0" w:space="0" w:color="auto"/>
        <w:bottom w:val="none" w:sz="0" w:space="0" w:color="auto"/>
        <w:right w:val="none" w:sz="0" w:space="0" w:color="auto"/>
      </w:divBdr>
      <w:divsChild>
        <w:div w:id="213926786">
          <w:marLeft w:val="0"/>
          <w:marRight w:val="0"/>
          <w:marTop w:val="0"/>
          <w:marBottom w:val="0"/>
          <w:divBdr>
            <w:top w:val="none" w:sz="0" w:space="0" w:color="auto"/>
            <w:left w:val="none" w:sz="0" w:space="0" w:color="auto"/>
            <w:bottom w:val="none" w:sz="0" w:space="0" w:color="auto"/>
            <w:right w:val="none" w:sz="0" w:space="0" w:color="auto"/>
          </w:divBdr>
        </w:div>
        <w:div w:id="674263248">
          <w:marLeft w:val="0"/>
          <w:marRight w:val="0"/>
          <w:marTop w:val="0"/>
          <w:marBottom w:val="0"/>
          <w:divBdr>
            <w:top w:val="none" w:sz="0" w:space="0" w:color="auto"/>
            <w:left w:val="none" w:sz="0" w:space="0" w:color="auto"/>
            <w:bottom w:val="none" w:sz="0" w:space="0" w:color="auto"/>
            <w:right w:val="none" w:sz="0" w:space="0" w:color="auto"/>
          </w:divBdr>
        </w:div>
        <w:div w:id="897785169">
          <w:marLeft w:val="0"/>
          <w:marRight w:val="0"/>
          <w:marTop w:val="0"/>
          <w:marBottom w:val="0"/>
          <w:divBdr>
            <w:top w:val="none" w:sz="0" w:space="0" w:color="auto"/>
            <w:left w:val="none" w:sz="0" w:space="0" w:color="auto"/>
            <w:bottom w:val="none" w:sz="0" w:space="0" w:color="auto"/>
            <w:right w:val="none" w:sz="0" w:space="0" w:color="auto"/>
          </w:divBdr>
        </w:div>
        <w:div w:id="1243678689">
          <w:marLeft w:val="0"/>
          <w:marRight w:val="0"/>
          <w:marTop w:val="0"/>
          <w:marBottom w:val="0"/>
          <w:divBdr>
            <w:top w:val="none" w:sz="0" w:space="0" w:color="auto"/>
            <w:left w:val="none" w:sz="0" w:space="0" w:color="auto"/>
            <w:bottom w:val="none" w:sz="0" w:space="0" w:color="auto"/>
            <w:right w:val="none" w:sz="0" w:space="0" w:color="auto"/>
          </w:divBdr>
        </w:div>
        <w:div w:id="1478112711">
          <w:marLeft w:val="0"/>
          <w:marRight w:val="0"/>
          <w:marTop w:val="0"/>
          <w:marBottom w:val="0"/>
          <w:divBdr>
            <w:top w:val="none" w:sz="0" w:space="0" w:color="auto"/>
            <w:left w:val="none" w:sz="0" w:space="0" w:color="auto"/>
            <w:bottom w:val="none" w:sz="0" w:space="0" w:color="auto"/>
            <w:right w:val="none" w:sz="0" w:space="0" w:color="auto"/>
          </w:divBdr>
        </w:div>
        <w:div w:id="1774205957">
          <w:marLeft w:val="0"/>
          <w:marRight w:val="0"/>
          <w:marTop w:val="0"/>
          <w:marBottom w:val="0"/>
          <w:divBdr>
            <w:top w:val="none" w:sz="0" w:space="0" w:color="auto"/>
            <w:left w:val="none" w:sz="0" w:space="0" w:color="auto"/>
            <w:bottom w:val="none" w:sz="0" w:space="0" w:color="auto"/>
            <w:right w:val="none" w:sz="0" w:space="0" w:color="auto"/>
          </w:divBdr>
        </w:div>
        <w:div w:id="2136175098">
          <w:marLeft w:val="0"/>
          <w:marRight w:val="0"/>
          <w:marTop w:val="0"/>
          <w:marBottom w:val="0"/>
          <w:divBdr>
            <w:top w:val="none" w:sz="0" w:space="0" w:color="auto"/>
            <w:left w:val="none" w:sz="0" w:space="0" w:color="auto"/>
            <w:bottom w:val="none" w:sz="0" w:space="0" w:color="auto"/>
            <w:right w:val="none" w:sz="0" w:space="0" w:color="auto"/>
          </w:divBdr>
        </w:div>
      </w:divsChild>
    </w:div>
    <w:div w:id="711273294">
      <w:bodyDiv w:val="1"/>
      <w:marLeft w:val="0"/>
      <w:marRight w:val="0"/>
      <w:marTop w:val="0"/>
      <w:marBottom w:val="0"/>
      <w:divBdr>
        <w:top w:val="none" w:sz="0" w:space="0" w:color="auto"/>
        <w:left w:val="none" w:sz="0" w:space="0" w:color="auto"/>
        <w:bottom w:val="none" w:sz="0" w:space="0" w:color="auto"/>
        <w:right w:val="none" w:sz="0" w:space="0" w:color="auto"/>
      </w:divBdr>
    </w:div>
    <w:div w:id="719666150">
      <w:bodyDiv w:val="1"/>
      <w:marLeft w:val="0"/>
      <w:marRight w:val="0"/>
      <w:marTop w:val="0"/>
      <w:marBottom w:val="0"/>
      <w:divBdr>
        <w:top w:val="none" w:sz="0" w:space="0" w:color="auto"/>
        <w:left w:val="none" w:sz="0" w:space="0" w:color="auto"/>
        <w:bottom w:val="none" w:sz="0" w:space="0" w:color="auto"/>
        <w:right w:val="none" w:sz="0" w:space="0" w:color="auto"/>
      </w:divBdr>
    </w:div>
    <w:div w:id="751120537">
      <w:bodyDiv w:val="1"/>
      <w:marLeft w:val="0"/>
      <w:marRight w:val="0"/>
      <w:marTop w:val="0"/>
      <w:marBottom w:val="0"/>
      <w:divBdr>
        <w:top w:val="none" w:sz="0" w:space="0" w:color="auto"/>
        <w:left w:val="none" w:sz="0" w:space="0" w:color="auto"/>
        <w:bottom w:val="none" w:sz="0" w:space="0" w:color="auto"/>
        <w:right w:val="none" w:sz="0" w:space="0" w:color="auto"/>
      </w:divBdr>
      <w:divsChild>
        <w:div w:id="116796322">
          <w:marLeft w:val="274"/>
          <w:marRight w:val="0"/>
          <w:marTop w:val="0"/>
          <w:marBottom w:val="0"/>
          <w:divBdr>
            <w:top w:val="none" w:sz="0" w:space="0" w:color="auto"/>
            <w:left w:val="none" w:sz="0" w:space="0" w:color="auto"/>
            <w:bottom w:val="none" w:sz="0" w:space="0" w:color="auto"/>
            <w:right w:val="none" w:sz="0" w:space="0" w:color="auto"/>
          </w:divBdr>
        </w:div>
        <w:div w:id="728771084">
          <w:marLeft w:val="274"/>
          <w:marRight w:val="0"/>
          <w:marTop w:val="0"/>
          <w:marBottom w:val="0"/>
          <w:divBdr>
            <w:top w:val="none" w:sz="0" w:space="0" w:color="auto"/>
            <w:left w:val="none" w:sz="0" w:space="0" w:color="auto"/>
            <w:bottom w:val="none" w:sz="0" w:space="0" w:color="auto"/>
            <w:right w:val="none" w:sz="0" w:space="0" w:color="auto"/>
          </w:divBdr>
        </w:div>
        <w:div w:id="799150275">
          <w:marLeft w:val="274"/>
          <w:marRight w:val="0"/>
          <w:marTop w:val="0"/>
          <w:marBottom w:val="0"/>
          <w:divBdr>
            <w:top w:val="none" w:sz="0" w:space="0" w:color="auto"/>
            <w:left w:val="none" w:sz="0" w:space="0" w:color="auto"/>
            <w:bottom w:val="none" w:sz="0" w:space="0" w:color="auto"/>
            <w:right w:val="none" w:sz="0" w:space="0" w:color="auto"/>
          </w:divBdr>
        </w:div>
        <w:div w:id="1440030709">
          <w:marLeft w:val="274"/>
          <w:marRight w:val="0"/>
          <w:marTop w:val="0"/>
          <w:marBottom w:val="0"/>
          <w:divBdr>
            <w:top w:val="none" w:sz="0" w:space="0" w:color="auto"/>
            <w:left w:val="none" w:sz="0" w:space="0" w:color="auto"/>
            <w:bottom w:val="none" w:sz="0" w:space="0" w:color="auto"/>
            <w:right w:val="none" w:sz="0" w:space="0" w:color="auto"/>
          </w:divBdr>
        </w:div>
        <w:div w:id="1531839959">
          <w:marLeft w:val="274"/>
          <w:marRight w:val="0"/>
          <w:marTop w:val="0"/>
          <w:marBottom w:val="0"/>
          <w:divBdr>
            <w:top w:val="none" w:sz="0" w:space="0" w:color="auto"/>
            <w:left w:val="none" w:sz="0" w:space="0" w:color="auto"/>
            <w:bottom w:val="none" w:sz="0" w:space="0" w:color="auto"/>
            <w:right w:val="none" w:sz="0" w:space="0" w:color="auto"/>
          </w:divBdr>
        </w:div>
        <w:div w:id="1851524290">
          <w:marLeft w:val="274"/>
          <w:marRight w:val="0"/>
          <w:marTop w:val="0"/>
          <w:marBottom w:val="0"/>
          <w:divBdr>
            <w:top w:val="none" w:sz="0" w:space="0" w:color="auto"/>
            <w:left w:val="none" w:sz="0" w:space="0" w:color="auto"/>
            <w:bottom w:val="none" w:sz="0" w:space="0" w:color="auto"/>
            <w:right w:val="none" w:sz="0" w:space="0" w:color="auto"/>
          </w:divBdr>
        </w:div>
      </w:divsChild>
    </w:div>
    <w:div w:id="842936907">
      <w:bodyDiv w:val="1"/>
      <w:marLeft w:val="0"/>
      <w:marRight w:val="0"/>
      <w:marTop w:val="0"/>
      <w:marBottom w:val="0"/>
      <w:divBdr>
        <w:top w:val="none" w:sz="0" w:space="0" w:color="auto"/>
        <w:left w:val="none" w:sz="0" w:space="0" w:color="auto"/>
        <w:bottom w:val="none" w:sz="0" w:space="0" w:color="auto"/>
        <w:right w:val="none" w:sz="0" w:space="0" w:color="auto"/>
      </w:divBdr>
      <w:divsChild>
        <w:div w:id="232660441">
          <w:marLeft w:val="0"/>
          <w:marRight w:val="0"/>
          <w:marTop w:val="0"/>
          <w:marBottom w:val="0"/>
          <w:divBdr>
            <w:top w:val="none" w:sz="0" w:space="0" w:color="auto"/>
            <w:left w:val="none" w:sz="0" w:space="0" w:color="auto"/>
            <w:bottom w:val="none" w:sz="0" w:space="0" w:color="auto"/>
            <w:right w:val="none" w:sz="0" w:space="0" w:color="auto"/>
          </w:divBdr>
        </w:div>
        <w:div w:id="538512736">
          <w:marLeft w:val="0"/>
          <w:marRight w:val="0"/>
          <w:marTop w:val="0"/>
          <w:marBottom w:val="0"/>
          <w:divBdr>
            <w:top w:val="none" w:sz="0" w:space="0" w:color="auto"/>
            <w:left w:val="none" w:sz="0" w:space="0" w:color="auto"/>
            <w:bottom w:val="none" w:sz="0" w:space="0" w:color="auto"/>
            <w:right w:val="none" w:sz="0" w:space="0" w:color="auto"/>
          </w:divBdr>
        </w:div>
        <w:div w:id="681323068">
          <w:marLeft w:val="0"/>
          <w:marRight w:val="0"/>
          <w:marTop w:val="0"/>
          <w:marBottom w:val="0"/>
          <w:divBdr>
            <w:top w:val="none" w:sz="0" w:space="0" w:color="auto"/>
            <w:left w:val="none" w:sz="0" w:space="0" w:color="auto"/>
            <w:bottom w:val="none" w:sz="0" w:space="0" w:color="auto"/>
            <w:right w:val="none" w:sz="0" w:space="0" w:color="auto"/>
          </w:divBdr>
        </w:div>
        <w:div w:id="725030826">
          <w:marLeft w:val="0"/>
          <w:marRight w:val="0"/>
          <w:marTop w:val="0"/>
          <w:marBottom w:val="0"/>
          <w:divBdr>
            <w:top w:val="none" w:sz="0" w:space="0" w:color="auto"/>
            <w:left w:val="none" w:sz="0" w:space="0" w:color="auto"/>
            <w:bottom w:val="none" w:sz="0" w:space="0" w:color="auto"/>
            <w:right w:val="none" w:sz="0" w:space="0" w:color="auto"/>
          </w:divBdr>
        </w:div>
        <w:div w:id="807629319">
          <w:marLeft w:val="0"/>
          <w:marRight w:val="0"/>
          <w:marTop w:val="0"/>
          <w:marBottom w:val="0"/>
          <w:divBdr>
            <w:top w:val="none" w:sz="0" w:space="0" w:color="auto"/>
            <w:left w:val="none" w:sz="0" w:space="0" w:color="auto"/>
            <w:bottom w:val="none" w:sz="0" w:space="0" w:color="auto"/>
            <w:right w:val="none" w:sz="0" w:space="0" w:color="auto"/>
          </w:divBdr>
        </w:div>
        <w:div w:id="865875503">
          <w:marLeft w:val="0"/>
          <w:marRight w:val="0"/>
          <w:marTop w:val="0"/>
          <w:marBottom w:val="0"/>
          <w:divBdr>
            <w:top w:val="none" w:sz="0" w:space="0" w:color="auto"/>
            <w:left w:val="none" w:sz="0" w:space="0" w:color="auto"/>
            <w:bottom w:val="none" w:sz="0" w:space="0" w:color="auto"/>
            <w:right w:val="none" w:sz="0" w:space="0" w:color="auto"/>
          </w:divBdr>
        </w:div>
        <w:div w:id="897978770">
          <w:marLeft w:val="0"/>
          <w:marRight w:val="0"/>
          <w:marTop w:val="0"/>
          <w:marBottom w:val="0"/>
          <w:divBdr>
            <w:top w:val="none" w:sz="0" w:space="0" w:color="auto"/>
            <w:left w:val="none" w:sz="0" w:space="0" w:color="auto"/>
            <w:bottom w:val="none" w:sz="0" w:space="0" w:color="auto"/>
            <w:right w:val="none" w:sz="0" w:space="0" w:color="auto"/>
          </w:divBdr>
        </w:div>
        <w:div w:id="1182476236">
          <w:marLeft w:val="0"/>
          <w:marRight w:val="0"/>
          <w:marTop w:val="0"/>
          <w:marBottom w:val="0"/>
          <w:divBdr>
            <w:top w:val="none" w:sz="0" w:space="0" w:color="auto"/>
            <w:left w:val="none" w:sz="0" w:space="0" w:color="auto"/>
            <w:bottom w:val="none" w:sz="0" w:space="0" w:color="auto"/>
            <w:right w:val="none" w:sz="0" w:space="0" w:color="auto"/>
          </w:divBdr>
        </w:div>
        <w:div w:id="1182670849">
          <w:marLeft w:val="0"/>
          <w:marRight w:val="0"/>
          <w:marTop w:val="0"/>
          <w:marBottom w:val="0"/>
          <w:divBdr>
            <w:top w:val="none" w:sz="0" w:space="0" w:color="auto"/>
            <w:left w:val="none" w:sz="0" w:space="0" w:color="auto"/>
            <w:bottom w:val="none" w:sz="0" w:space="0" w:color="auto"/>
            <w:right w:val="none" w:sz="0" w:space="0" w:color="auto"/>
          </w:divBdr>
        </w:div>
        <w:div w:id="1247963365">
          <w:marLeft w:val="0"/>
          <w:marRight w:val="0"/>
          <w:marTop w:val="0"/>
          <w:marBottom w:val="0"/>
          <w:divBdr>
            <w:top w:val="none" w:sz="0" w:space="0" w:color="auto"/>
            <w:left w:val="none" w:sz="0" w:space="0" w:color="auto"/>
            <w:bottom w:val="none" w:sz="0" w:space="0" w:color="auto"/>
            <w:right w:val="none" w:sz="0" w:space="0" w:color="auto"/>
          </w:divBdr>
        </w:div>
        <w:div w:id="1407219154">
          <w:marLeft w:val="0"/>
          <w:marRight w:val="0"/>
          <w:marTop w:val="0"/>
          <w:marBottom w:val="0"/>
          <w:divBdr>
            <w:top w:val="none" w:sz="0" w:space="0" w:color="auto"/>
            <w:left w:val="none" w:sz="0" w:space="0" w:color="auto"/>
            <w:bottom w:val="none" w:sz="0" w:space="0" w:color="auto"/>
            <w:right w:val="none" w:sz="0" w:space="0" w:color="auto"/>
          </w:divBdr>
        </w:div>
        <w:div w:id="1633293353">
          <w:marLeft w:val="0"/>
          <w:marRight w:val="0"/>
          <w:marTop w:val="0"/>
          <w:marBottom w:val="0"/>
          <w:divBdr>
            <w:top w:val="none" w:sz="0" w:space="0" w:color="auto"/>
            <w:left w:val="none" w:sz="0" w:space="0" w:color="auto"/>
            <w:bottom w:val="none" w:sz="0" w:space="0" w:color="auto"/>
            <w:right w:val="none" w:sz="0" w:space="0" w:color="auto"/>
          </w:divBdr>
        </w:div>
        <w:div w:id="1703049463">
          <w:marLeft w:val="0"/>
          <w:marRight w:val="0"/>
          <w:marTop w:val="0"/>
          <w:marBottom w:val="0"/>
          <w:divBdr>
            <w:top w:val="none" w:sz="0" w:space="0" w:color="auto"/>
            <w:left w:val="none" w:sz="0" w:space="0" w:color="auto"/>
            <w:bottom w:val="none" w:sz="0" w:space="0" w:color="auto"/>
            <w:right w:val="none" w:sz="0" w:space="0" w:color="auto"/>
          </w:divBdr>
        </w:div>
        <w:div w:id="1954165644">
          <w:marLeft w:val="0"/>
          <w:marRight w:val="0"/>
          <w:marTop w:val="0"/>
          <w:marBottom w:val="0"/>
          <w:divBdr>
            <w:top w:val="none" w:sz="0" w:space="0" w:color="auto"/>
            <w:left w:val="none" w:sz="0" w:space="0" w:color="auto"/>
            <w:bottom w:val="none" w:sz="0" w:space="0" w:color="auto"/>
            <w:right w:val="none" w:sz="0" w:space="0" w:color="auto"/>
          </w:divBdr>
        </w:div>
        <w:div w:id="2080709890">
          <w:marLeft w:val="0"/>
          <w:marRight w:val="0"/>
          <w:marTop w:val="0"/>
          <w:marBottom w:val="0"/>
          <w:divBdr>
            <w:top w:val="none" w:sz="0" w:space="0" w:color="auto"/>
            <w:left w:val="none" w:sz="0" w:space="0" w:color="auto"/>
            <w:bottom w:val="none" w:sz="0" w:space="0" w:color="auto"/>
            <w:right w:val="none" w:sz="0" w:space="0" w:color="auto"/>
          </w:divBdr>
        </w:div>
      </w:divsChild>
    </w:div>
    <w:div w:id="852651254">
      <w:bodyDiv w:val="1"/>
      <w:marLeft w:val="0"/>
      <w:marRight w:val="0"/>
      <w:marTop w:val="0"/>
      <w:marBottom w:val="0"/>
      <w:divBdr>
        <w:top w:val="none" w:sz="0" w:space="0" w:color="auto"/>
        <w:left w:val="none" w:sz="0" w:space="0" w:color="auto"/>
        <w:bottom w:val="none" w:sz="0" w:space="0" w:color="auto"/>
        <w:right w:val="none" w:sz="0" w:space="0" w:color="auto"/>
      </w:divBdr>
    </w:div>
    <w:div w:id="896011057">
      <w:bodyDiv w:val="1"/>
      <w:marLeft w:val="0"/>
      <w:marRight w:val="0"/>
      <w:marTop w:val="0"/>
      <w:marBottom w:val="0"/>
      <w:divBdr>
        <w:top w:val="none" w:sz="0" w:space="0" w:color="auto"/>
        <w:left w:val="none" w:sz="0" w:space="0" w:color="auto"/>
        <w:bottom w:val="none" w:sz="0" w:space="0" w:color="auto"/>
        <w:right w:val="none" w:sz="0" w:space="0" w:color="auto"/>
      </w:divBdr>
    </w:div>
    <w:div w:id="914628632">
      <w:bodyDiv w:val="1"/>
      <w:marLeft w:val="0"/>
      <w:marRight w:val="0"/>
      <w:marTop w:val="0"/>
      <w:marBottom w:val="0"/>
      <w:divBdr>
        <w:top w:val="none" w:sz="0" w:space="0" w:color="auto"/>
        <w:left w:val="none" w:sz="0" w:space="0" w:color="auto"/>
        <w:bottom w:val="none" w:sz="0" w:space="0" w:color="auto"/>
        <w:right w:val="none" w:sz="0" w:space="0" w:color="auto"/>
      </w:divBdr>
    </w:div>
    <w:div w:id="918172796">
      <w:bodyDiv w:val="1"/>
      <w:marLeft w:val="0"/>
      <w:marRight w:val="0"/>
      <w:marTop w:val="0"/>
      <w:marBottom w:val="0"/>
      <w:divBdr>
        <w:top w:val="none" w:sz="0" w:space="0" w:color="auto"/>
        <w:left w:val="none" w:sz="0" w:space="0" w:color="auto"/>
        <w:bottom w:val="none" w:sz="0" w:space="0" w:color="auto"/>
        <w:right w:val="none" w:sz="0" w:space="0" w:color="auto"/>
      </w:divBdr>
    </w:div>
    <w:div w:id="919870043">
      <w:bodyDiv w:val="1"/>
      <w:marLeft w:val="0"/>
      <w:marRight w:val="0"/>
      <w:marTop w:val="0"/>
      <w:marBottom w:val="0"/>
      <w:divBdr>
        <w:top w:val="none" w:sz="0" w:space="0" w:color="auto"/>
        <w:left w:val="none" w:sz="0" w:space="0" w:color="auto"/>
        <w:bottom w:val="none" w:sz="0" w:space="0" w:color="auto"/>
        <w:right w:val="none" w:sz="0" w:space="0" w:color="auto"/>
      </w:divBdr>
    </w:div>
    <w:div w:id="928612212">
      <w:bodyDiv w:val="1"/>
      <w:marLeft w:val="0"/>
      <w:marRight w:val="0"/>
      <w:marTop w:val="0"/>
      <w:marBottom w:val="0"/>
      <w:divBdr>
        <w:top w:val="none" w:sz="0" w:space="0" w:color="auto"/>
        <w:left w:val="none" w:sz="0" w:space="0" w:color="auto"/>
        <w:bottom w:val="none" w:sz="0" w:space="0" w:color="auto"/>
        <w:right w:val="none" w:sz="0" w:space="0" w:color="auto"/>
      </w:divBdr>
      <w:divsChild>
        <w:div w:id="181094308">
          <w:marLeft w:val="274"/>
          <w:marRight w:val="0"/>
          <w:marTop w:val="0"/>
          <w:marBottom w:val="0"/>
          <w:divBdr>
            <w:top w:val="none" w:sz="0" w:space="0" w:color="auto"/>
            <w:left w:val="none" w:sz="0" w:space="0" w:color="auto"/>
            <w:bottom w:val="none" w:sz="0" w:space="0" w:color="auto"/>
            <w:right w:val="none" w:sz="0" w:space="0" w:color="auto"/>
          </w:divBdr>
        </w:div>
        <w:div w:id="467627211">
          <w:marLeft w:val="994"/>
          <w:marRight w:val="0"/>
          <w:marTop w:val="0"/>
          <w:marBottom w:val="0"/>
          <w:divBdr>
            <w:top w:val="none" w:sz="0" w:space="0" w:color="auto"/>
            <w:left w:val="none" w:sz="0" w:space="0" w:color="auto"/>
            <w:bottom w:val="none" w:sz="0" w:space="0" w:color="auto"/>
            <w:right w:val="none" w:sz="0" w:space="0" w:color="auto"/>
          </w:divBdr>
        </w:div>
        <w:div w:id="634794261">
          <w:marLeft w:val="274"/>
          <w:marRight w:val="0"/>
          <w:marTop w:val="0"/>
          <w:marBottom w:val="0"/>
          <w:divBdr>
            <w:top w:val="none" w:sz="0" w:space="0" w:color="auto"/>
            <w:left w:val="none" w:sz="0" w:space="0" w:color="auto"/>
            <w:bottom w:val="none" w:sz="0" w:space="0" w:color="auto"/>
            <w:right w:val="none" w:sz="0" w:space="0" w:color="auto"/>
          </w:divBdr>
        </w:div>
        <w:div w:id="1087262513">
          <w:marLeft w:val="274"/>
          <w:marRight w:val="0"/>
          <w:marTop w:val="0"/>
          <w:marBottom w:val="0"/>
          <w:divBdr>
            <w:top w:val="none" w:sz="0" w:space="0" w:color="auto"/>
            <w:left w:val="none" w:sz="0" w:space="0" w:color="auto"/>
            <w:bottom w:val="none" w:sz="0" w:space="0" w:color="auto"/>
            <w:right w:val="none" w:sz="0" w:space="0" w:color="auto"/>
          </w:divBdr>
        </w:div>
        <w:div w:id="1231186276">
          <w:marLeft w:val="994"/>
          <w:marRight w:val="0"/>
          <w:marTop w:val="0"/>
          <w:marBottom w:val="0"/>
          <w:divBdr>
            <w:top w:val="none" w:sz="0" w:space="0" w:color="auto"/>
            <w:left w:val="none" w:sz="0" w:space="0" w:color="auto"/>
            <w:bottom w:val="none" w:sz="0" w:space="0" w:color="auto"/>
            <w:right w:val="none" w:sz="0" w:space="0" w:color="auto"/>
          </w:divBdr>
        </w:div>
        <w:div w:id="2080057643">
          <w:marLeft w:val="994"/>
          <w:marRight w:val="0"/>
          <w:marTop w:val="0"/>
          <w:marBottom w:val="0"/>
          <w:divBdr>
            <w:top w:val="none" w:sz="0" w:space="0" w:color="auto"/>
            <w:left w:val="none" w:sz="0" w:space="0" w:color="auto"/>
            <w:bottom w:val="none" w:sz="0" w:space="0" w:color="auto"/>
            <w:right w:val="none" w:sz="0" w:space="0" w:color="auto"/>
          </w:divBdr>
        </w:div>
      </w:divsChild>
    </w:div>
    <w:div w:id="936668477">
      <w:bodyDiv w:val="1"/>
      <w:marLeft w:val="0"/>
      <w:marRight w:val="0"/>
      <w:marTop w:val="0"/>
      <w:marBottom w:val="0"/>
      <w:divBdr>
        <w:top w:val="none" w:sz="0" w:space="0" w:color="auto"/>
        <w:left w:val="none" w:sz="0" w:space="0" w:color="auto"/>
        <w:bottom w:val="none" w:sz="0" w:space="0" w:color="auto"/>
        <w:right w:val="none" w:sz="0" w:space="0" w:color="auto"/>
      </w:divBdr>
    </w:div>
    <w:div w:id="957875548">
      <w:bodyDiv w:val="1"/>
      <w:marLeft w:val="0"/>
      <w:marRight w:val="0"/>
      <w:marTop w:val="0"/>
      <w:marBottom w:val="0"/>
      <w:divBdr>
        <w:top w:val="none" w:sz="0" w:space="0" w:color="auto"/>
        <w:left w:val="none" w:sz="0" w:space="0" w:color="auto"/>
        <w:bottom w:val="none" w:sz="0" w:space="0" w:color="auto"/>
        <w:right w:val="none" w:sz="0" w:space="0" w:color="auto"/>
      </w:divBdr>
    </w:div>
    <w:div w:id="963459874">
      <w:bodyDiv w:val="1"/>
      <w:marLeft w:val="0"/>
      <w:marRight w:val="0"/>
      <w:marTop w:val="0"/>
      <w:marBottom w:val="0"/>
      <w:divBdr>
        <w:top w:val="none" w:sz="0" w:space="0" w:color="auto"/>
        <w:left w:val="none" w:sz="0" w:space="0" w:color="auto"/>
        <w:bottom w:val="none" w:sz="0" w:space="0" w:color="auto"/>
        <w:right w:val="none" w:sz="0" w:space="0" w:color="auto"/>
      </w:divBdr>
    </w:div>
    <w:div w:id="981009886">
      <w:bodyDiv w:val="1"/>
      <w:marLeft w:val="0"/>
      <w:marRight w:val="0"/>
      <w:marTop w:val="0"/>
      <w:marBottom w:val="0"/>
      <w:divBdr>
        <w:top w:val="none" w:sz="0" w:space="0" w:color="auto"/>
        <w:left w:val="none" w:sz="0" w:space="0" w:color="auto"/>
        <w:bottom w:val="none" w:sz="0" w:space="0" w:color="auto"/>
        <w:right w:val="none" w:sz="0" w:space="0" w:color="auto"/>
      </w:divBdr>
    </w:div>
    <w:div w:id="996955811">
      <w:bodyDiv w:val="1"/>
      <w:marLeft w:val="0"/>
      <w:marRight w:val="0"/>
      <w:marTop w:val="0"/>
      <w:marBottom w:val="0"/>
      <w:divBdr>
        <w:top w:val="none" w:sz="0" w:space="0" w:color="auto"/>
        <w:left w:val="none" w:sz="0" w:space="0" w:color="auto"/>
        <w:bottom w:val="none" w:sz="0" w:space="0" w:color="auto"/>
        <w:right w:val="none" w:sz="0" w:space="0" w:color="auto"/>
      </w:divBdr>
    </w:div>
    <w:div w:id="1005280579">
      <w:bodyDiv w:val="1"/>
      <w:marLeft w:val="0"/>
      <w:marRight w:val="0"/>
      <w:marTop w:val="0"/>
      <w:marBottom w:val="0"/>
      <w:divBdr>
        <w:top w:val="none" w:sz="0" w:space="0" w:color="auto"/>
        <w:left w:val="none" w:sz="0" w:space="0" w:color="auto"/>
        <w:bottom w:val="none" w:sz="0" w:space="0" w:color="auto"/>
        <w:right w:val="none" w:sz="0" w:space="0" w:color="auto"/>
      </w:divBdr>
    </w:div>
    <w:div w:id="1018000265">
      <w:bodyDiv w:val="1"/>
      <w:marLeft w:val="0"/>
      <w:marRight w:val="0"/>
      <w:marTop w:val="0"/>
      <w:marBottom w:val="0"/>
      <w:divBdr>
        <w:top w:val="none" w:sz="0" w:space="0" w:color="auto"/>
        <w:left w:val="none" w:sz="0" w:space="0" w:color="auto"/>
        <w:bottom w:val="none" w:sz="0" w:space="0" w:color="auto"/>
        <w:right w:val="none" w:sz="0" w:space="0" w:color="auto"/>
      </w:divBdr>
    </w:div>
    <w:div w:id="1018704039">
      <w:bodyDiv w:val="1"/>
      <w:marLeft w:val="0"/>
      <w:marRight w:val="0"/>
      <w:marTop w:val="0"/>
      <w:marBottom w:val="0"/>
      <w:divBdr>
        <w:top w:val="none" w:sz="0" w:space="0" w:color="auto"/>
        <w:left w:val="none" w:sz="0" w:space="0" w:color="auto"/>
        <w:bottom w:val="none" w:sz="0" w:space="0" w:color="auto"/>
        <w:right w:val="none" w:sz="0" w:space="0" w:color="auto"/>
      </w:divBdr>
    </w:div>
    <w:div w:id="1022822767">
      <w:bodyDiv w:val="1"/>
      <w:marLeft w:val="0"/>
      <w:marRight w:val="0"/>
      <w:marTop w:val="0"/>
      <w:marBottom w:val="0"/>
      <w:divBdr>
        <w:top w:val="none" w:sz="0" w:space="0" w:color="auto"/>
        <w:left w:val="none" w:sz="0" w:space="0" w:color="auto"/>
        <w:bottom w:val="none" w:sz="0" w:space="0" w:color="auto"/>
        <w:right w:val="none" w:sz="0" w:space="0" w:color="auto"/>
      </w:divBdr>
      <w:divsChild>
        <w:div w:id="1316913006">
          <w:marLeft w:val="0"/>
          <w:marRight w:val="0"/>
          <w:marTop w:val="0"/>
          <w:marBottom w:val="0"/>
          <w:divBdr>
            <w:top w:val="none" w:sz="0" w:space="0" w:color="auto"/>
            <w:left w:val="none" w:sz="0" w:space="0" w:color="auto"/>
            <w:bottom w:val="none" w:sz="0" w:space="0" w:color="auto"/>
            <w:right w:val="none" w:sz="0" w:space="0" w:color="auto"/>
          </w:divBdr>
        </w:div>
        <w:div w:id="1513373497">
          <w:marLeft w:val="0"/>
          <w:marRight w:val="0"/>
          <w:marTop w:val="0"/>
          <w:marBottom w:val="0"/>
          <w:divBdr>
            <w:top w:val="none" w:sz="0" w:space="0" w:color="auto"/>
            <w:left w:val="none" w:sz="0" w:space="0" w:color="auto"/>
            <w:bottom w:val="none" w:sz="0" w:space="0" w:color="auto"/>
            <w:right w:val="none" w:sz="0" w:space="0" w:color="auto"/>
          </w:divBdr>
        </w:div>
      </w:divsChild>
    </w:div>
    <w:div w:id="1050571969">
      <w:bodyDiv w:val="1"/>
      <w:marLeft w:val="0"/>
      <w:marRight w:val="0"/>
      <w:marTop w:val="0"/>
      <w:marBottom w:val="0"/>
      <w:divBdr>
        <w:top w:val="none" w:sz="0" w:space="0" w:color="auto"/>
        <w:left w:val="none" w:sz="0" w:space="0" w:color="auto"/>
        <w:bottom w:val="none" w:sz="0" w:space="0" w:color="auto"/>
        <w:right w:val="none" w:sz="0" w:space="0" w:color="auto"/>
      </w:divBdr>
    </w:div>
    <w:div w:id="1055735135">
      <w:bodyDiv w:val="1"/>
      <w:marLeft w:val="0"/>
      <w:marRight w:val="0"/>
      <w:marTop w:val="0"/>
      <w:marBottom w:val="0"/>
      <w:divBdr>
        <w:top w:val="none" w:sz="0" w:space="0" w:color="auto"/>
        <w:left w:val="none" w:sz="0" w:space="0" w:color="auto"/>
        <w:bottom w:val="none" w:sz="0" w:space="0" w:color="auto"/>
        <w:right w:val="none" w:sz="0" w:space="0" w:color="auto"/>
      </w:divBdr>
    </w:div>
    <w:div w:id="1092092664">
      <w:bodyDiv w:val="1"/>
      <w:marLeft w:val="0"/>
      <w:marRight w:val="0"/>
      <w:marTop w:val="0"/>
      <w:marBottom w:val="0"/>
      <w:divBdr>
        <w:top w:val="none" w:sz="0" w:space="0" w:color="auto"/>
        <w:left w:val="none" w:sz="0" w:space="0" w:color="auto"/>
        <w:bottom w:val="none" w:sz="0" w:space="0" w:color="auto"/>
        <w:right w:val="none" w:sz="0" w:space="0" w:color="auto"/>
      </w:divBdr>
      <w:divsChild>
        <w:div w:id="135268610">
          <w:marLeft w:val="547"/>
          <w:marRight w:val="0"/>
          <w:marTop w:val="0"/>
          <w:marBottom w:val="240"/>
          <w:divBdr>
            <w:top w:val="none" w:sz="0" w:space="0" w:color="auto"/>
            <w:left w:val="none" w:sz="0" w:space="0" w:color="auto"/>
            <w:bottom w:val="none" w:sz="0" w:space="0" w:color="auto"/>
            <w:right w:val="none" w:sz="0" w:space="0" w:color="auto"/>
          </w:divBdr>
        </w:div>
        <w:div w:id="229658795">
          <w:marLeft w:val="547"/>
          <w:marRight w:val="0"/>
          <w:marTop w:val="0"/>
          <w:marBottom w:val="240"/>
          <w:divBdr>
            <w:top w:val="none" w:sz="0" w:space="0" w:color="auto"/>
            <w:left w:val="none" w:sz="0" w:space="0" w:color="auto"/>
            <w:bottom w:val="none" w:sz="0" w:space="0" w:color="auto"/>
            <w:right w:val="none" w:sz="0" w:space="0" w:color="auto"/>
          </w:divBdr>
        </w:div>
        <w:div w:id="970211861">
          <w:marLeft w:val="547"/>
          <w:marRight w:val="0"/>
          <w:marTop w:val="0"/>
          <w:marBottom w:val="240"/>
          <w:divBdr>
            <w:top w:val="none" w:sz="0" w:space="0" w:color="auto"/>
            <w:left w:val="none" w:sz="0" w:space="0" w:color="auto"/>
            <w:bottom w:val="none" w:sz="0" w:space="0" w:color="auto"/>
            <w:right w:val="none" w:sz="0" w:space="0" w:color="auto"/>
          </w:divBdr>
        </w:div>
        <w:div w:id="1447852483">
          <w:marLeft w:val="547"/>
          <w:marRight w:val="0"/>
          <w:marTop w:val="0"/>
          <w:marBottom w:val="240"/>
          <w:divBdr>
            <w:top w:val="none" w:sz="0" w:space="0" w:color="auto"/>
            <w:left w:val="none" w:sz="0" w:space="0" w:color="auto"/>
            <w:bottom w:val="none" w:sz="0" w:space="0" w:color="auto"/>
            <w:right w:val="none" w:sz="0" w:space="0" w:color="auto"/>
          </w:divBdr>
        </w:div>
        <w:div w:id="1739984741">
          <w:marLeft w:val="547"/>
          <w:marRight w:val="0"/>
          <w:marTop w:val="0"/>
          <w:marBottom w:val="240"/>
          <w:divBdr>
            <w:top w:val="none" w:sz="0" w:space="0" w:color="auto"/>
            <w:left w:val="none" w:sz="0" w:space="0" w:color="auto"/>
            <w:bottom w:val="none" w:sz="0" w:space="0" w:color="auto"/>
            <w:right w:val="none" w:sz="0" w:space="0" w:color="auto"/>
          </w:divBdr>
        </w:div>
      </w:divsChild>
    </w:div>
    <w:div w:id="1099254372">
      <w:bodyDiv w:val="1"/>
      <w:marLeft w:val="0"/>
      <w:marRight w:val="0"/>
      <w:marTop w:val="0"/>
      <w:marBottom w:val="0"/>
      <w:divBdr>
        <w:top w:val="none" w:sz="0" w:space="0" w:color="auto"/>
        <w:left w:val="none" w:sz="0" w:space="0" w:color="auto"/>
        <w:bottom w:val="none" w:sz="0" w:space="0" w:color="auto"/>
        <w:right w:val="none" w:sz="0" w:space="0" w:color="auto"/>
      </w:divBdr>
    </w:div>
    <w:div w:id="1146825830">
      <w:bodyDiv w:val="1"/>
      <w:marLeft w:val="0"/>
      <w:marRight w:val="0"/>
      <w:marTop w:val="0"/>
      <w:marBottom w:val="0"/>
      <w:divBdr>
        <w:top w:val="none" w:sz="0" w:space="0" w:color="auto"/>
        <w:left w:val="none" w:sz="0" w:space="0" w:color="auto"/>
        <w:bottom w:val="none" w:sz="0" w:space="0" w:color="auto"/>
        <w:right w:val="none" w:sz="0" w:space="0" w:color="auto"/>
      </w:divBdr>
    </w:div>
    <w:div w:id="1148670511">
      <w:bodyDiv w:val="1"/>
      <w:marLeft w:val="0"/>
      <w:marRight w:val="0"/>
      <w:marTop w:val="0"/>
      <w:marBottom w:val="0"/>
      <w:divBdr>
        <w:top w:val="none" w:sz="0" w:space="0" w:color="auto"/>
        <w:left w:val="none" w:sz="0" w:space="0" w:color="auto"/>
        <w:bottom w:val="none" w:sz="0" w:space="0" w:color="auto"/>
        <w:right w:val="none" w:sz="0" w:space="0" w:color="auto"/>
      </w:divBdr>
      <w:divsChild>
        <w:div w:id="39061655">
          <w:marLeft w:val="0"/>
          <w:marRight w:val="0"/>
          <w:marTop w:val="0"/>
          <w:marBottom w:val="0"/>
          <w:divBdr>
            <w:top w:val="none" w:sz="0" w:space="0" w:color="auto"/>
            <w:left w:val="none" w:sz="0" w:space="0" w:color="auto"/>
            <w:bottom w:val="none" w:sz="0" w:space="0" w:color="auto"/>
            <w:right w:val="none" w:sz="0" w:space="0" w:color="auto"/>
          </w:divBdr>
        </w:div>
        <w:div w:id="235627745">
          <w:marLeft w:val="0"/>
          <w:marRight w:val="0"/>
          <w:marTop w:val="0"/>
          <w:marBottom w:val="0"/>
          <w:divBdr>
            <w:top w:val="none" w:sz="0" w:space="0" w:color="auto"/>
            <w:left w:val="none" w:sz="0" w:space="0" w:color="auto"/>
            <w:bottom w:val="none" w:sz="0" w:space="0" w:color="auto"/>
            <w:right w:val="none" w:sz="0" w:space="0" w:color="auto"/>
          </w:divBdr>
        </w:div>
        <w:div w:id="442262239">
          <w:marLeft w:val="0"/>
          <w:marRight w:val="0"/>
          <w:marTop w:val="0"/>
          <w:marBottom w:val="0"/>
          <w:divBdr>
            <w:top w:val="none" w:sz="0" w:space="0" w:color="auto"/>
            <w:left w:val="none" w:sz="0" w:space="0" w:color="auto"/>
            <w:bottom w:val="none" w:sz="0" w:space="0" w:color="auto"/>
            <w:right w:val="none" w:sz="0" w:space="0" w:color="auto"/>
          </w:divBdr>
        </w:div>
        <w:div w:id="564952083">
          <w:marLeft w:val="0"/>
          <w:marRight w:val="0"/>
          <w:marTop w:val="0"/>
          <w:marBottom w:val="0"/>
          <w:divBdr>
            <w:top w:val="none" w:sz="0" w:space="0" w:color="auto"/>
            <w:left w:val="none" w:sz="0" w:space="0" w:color="auto"/>
            <w:bottom w:val="none" w:sz="0" w:space="0" w:color="auto"/>
            <w:right w:val="none" w:sz="0" w:space="0" w:color="auto"/>
          </w:divBdr>
        </w:div>
        <w:div w:id="637034827">
          <w:marLeft w:val="0"/>
          <w:marRight w:val="0"/>
          <w:marTop w:val="0"/>
          <w:marBottom w:val="0"/>
          <w:divBdr>
            <w:top w:val="none" w:sz="0" w:space="0" w:color="auto"/>
            <w:left w:val="none" w:sz="0" w:space="0" w:color="auto"/>
            <w:bottom w:val="none" w:sz="0" w:space="0" w:color="auto"/>
            <w:right w:val="none" w:sz="0" w:space="0" w:color="auto"/>
          </w:divBdr>
        </w:div>
        <w:div w:id="661738271">
          <w:marLeft w:val="0"/>
          <w:marRight w:val="0"/>
          <w:marTop w:val="0"/>
          <w:marBottom w:val="0"/>
          <w:divBdr>
            <w:top w:val="none" w:sz="0" w:space="0" w:color="auto"/>
            <w:left w:val="none" w:sz="0" w:space="0" w:color="auto"/>
            <w:bottom w:val="none" w:sz="0" w:space="0" w:color="auto"/>
            <w:right w:val="none" w:sz="0" w:space="0" w:color="auto"/>
          </w:divBdr>
        </w:div>
        <w:div w:id="748313227">
          <w:marLeft w:val="0"/>
          <w:marRight w:val="0"/>
          <w:marTop w:val="0"/>
          <w:marBottom w:val="0"/>
          <w:divBdr>
            <w:top w:val="none" w:sz="0" w:space="0" w:color="auto"/>
            <w:left w:val="none" w:sz="0" w:space="0" w:color="auto"/>
            <w:bottom w:val="none" w:sz="0" w:space="0" w:color="auto"/>
            <w:right w:val="none" w:sz="0" w:space="0" w:color="auto"/>
          </w:divBdr>
        </w:div>
        <w:div w:id="876741857">
          <w:marLeft w:val="0"/>
          <w:marRight w:val="0"/>
          <w:marTop w:val="0"/>
          <w:marBottom w:val="0"/>
          <w:divBdr>
            <w:top w:val="none" w:sz="0" w:space="0" w:color="auto"/>
            <w:left w:val="none" w:sz="0" w:space="0" w:color="auto"/>
            <w:bottom w:val="none" w:sz="0" w:space="0" w:color="auto"/>
            <w:right w:val="none" w:sz="0" w:space="0" w:color="auto"/>
          </w:divBdr>
        </w:div>
        <w:div w:id="935332202">
          <w:marLeft w:val="0"/>
          <w:marRight w:val="0"/>
          <w:marTop w:val="0"/>
          <w:marBottom w:val="0"/>
          <w:divBdr>
            <w:top w:val="none" w:sz="0" w:space="0" w:color="auto"/>
            <w:left w:val="none" w:sz="0" w:space="0" w:color="auto"/>
            <w:bottom w:val="none" w:sz="0" w:space="0" w:color="auto"/>
            <w:right w:val="none" w:sz="0" w:space="0" w:color="auto"/>
          </w:divBdr>
        </w:div>
        <w:div w:id="1072315129">
          <w:marLeft w:val="0"/>
          <w:marRight w:val="0"/>
          <w:marTop w:val="0"/>
          <w:marBottom w:val="0"/>
          <w:divBdr>
            <w:top w:val="none" w:sz="0" w:space="0" w:color="auto"/>
            <w:left w:val="none" w:sz="0" w:space="0" w:color="auto"/>
            <w:bottom w:val="none" w:sz="0" w:space="0" w:color="auto"/>
            <w:right w:val="none" w:sz="0" w:space="0" w:color="auto"/>
          </w:divBdr>
        </w:div>
        <w:div w:id="2125997367">
          <w:marLeft w:val="0"/>
          <w:marRight w:val="0"/>
          <w:marTop w:val="0"/>
          <w:marBottom w:val="0"/>
          <w:divBdr>
            <w:top w:val="none" w:sz="0" w:space="0" w:color="auto"/>
            <w:left w:val="none" w:sz="0" w:space="0" w:color="auto"/>
            <w:bottom w:val="none" w:sz="0" w:space="0" w:color="auto"/>
            <w:right w:val="none" w:sz="0" w:space="0" w:color="auto"/>
          </w:divBdr>
        </w:div>
      </w:divsChild>
    </w:div>
    <w:div w:id="1154762607">
      <w:bodyDiv w:val="1"/>
      <w:marLeft w:val="0"/>
      <w:marRight w:val="0"/>
      <w:marTop w:val="0"/>
      <w:marBottom w:val="0"/>
      <w:divBdr>
        <w:top w:val="none" w:sz="0" w:space="0" w:color="auto"/>
        <w:left w:val="none" w:sz="0" w:space="0" w:color="auto"/>
        <w:bottom w:val="none" w:sz="0" w:space="0" w:color="auto"/>
        <w:right w:val="none" w:sz="0" w:space="0" w:color="auto"/>
      </w:divBdr>
    </w:div>
    <w:div w:id="1162235489">
      <w:bodyDiv w:val="1"/>
      <w:marLeft w:val="0"/>
      <w:marRight w:val="0"/>
      <w:marTop w:val="0"/>
      <w:marBottom w:val="0"/>
      <w:divBdr>
        <w:top w:val="none" w:sz="0" w:space="0" w:color="auto"/>
        <w:left w:val="none" w:sz="0" w:space="0" w:color="auto"/>
        <w:bottom w:val="none" w:sz="0" w:space="0" w:color="auto"/>
        <w:right w:val="none" w:sz="0" w:space="0" w:color="auto"/>
      </w:divBdr>
    </w:div>
    <w:div w:id="1164854902">
      <w:bodyDiv w:val="1"/>
      <w:marLeft w:val="0"/>
      <w:marRight w:val="0"/>
      <w:marTop w:val="0"/>
      <w:marBottom w:val="0"/>
      <w:divBdr>
        <w:top w:val="none" w:sz="0" w:space="0" w:color="auto"/>
        <w:left w:val="none" w:sz="0" w:space="0" w:color="auto"/>
        <w:bottom w:val="none" w:sz="0" w:space="0" w:color="auto"/>
        <w:right w:val="none" w:sz="0" w:space="0" w:color="auto"/>
      </w:divBdr>
    </w:div>
    <w:div w:id="1201085714">
      <w:bodyDiv w:val="1"/>
      <w:marLeft w:val="0"/>
      <w:marRight w:val="0"/>
      <w:marTop w:val="0"/>
      <w:marBottom w:val="0"/>
      <w:divBdr>
        <w:top w:val="none" w:sz="0" w:space="0" w:color="auto"/>
        <w:left w:val="none" w:sz="0" w:space="0" w:color="auto"/>
        <w:bottom w:val="none" w:sz="0" w:space="0" w:color="auto"/>
        <w:right w:val="none" w:sz="0" w:space="0" w:color="auto"/>
      </w:divBdr>
    </w:div>
    <w:div w:id="1222711837">
      <w:bodyDiv w:val="1"/>
      <w:marLeft w:val="0"/>
      <w:marRight w:val="0"/>
      <w:marTop w:val="0"/>
      <w:marBottom w:val="0"/>
      <w:divBdr>
        <w:top w:val="none" w:sz="0" w:space="0" w:color="auto"/>
        <w:left w:val="none" w:sz="0" w:space="0" w:color="auto"/>
        <w:bottom w:val="none" w:sz="0" w:space="0" w:color="auto"/>
        <w:right w:val="none" w:sz="0" w:space="0" w:color="auto"/>
      </w:divBdr>
    </w:div>
    <w:div w:id="1229998733">
      <w:bodyDiv w:val="1"/>
      <w:marLeft w:val="0"/>
      <w:marRight w:val="0"/>
      <w:marTop w:val="0"/>
      <w:marBottom w:val="0"/>
      <w:divBdr>
        <w:top w:val="none" w:sz="0" w:space="0" w:color="auto"/>
        <w:left w:val="none" w:sz="0" w:space="0" w:color="auto"/>
        <w:bottom w:val="none" w:sz="0" w:space="0" w:color="auto"/>
        <w:right w:val="none" w:sz="0" w:space="0" w:color="auto"/>
      </w:divBdr>
    </w:div>
    <w:div w:id="1231501186">
      <w:bodyDiv w:val="1"/>
      <w:marLeft w:val="0"/>
      <w:marRight w:val="0"/>
      <w:marTop w:val="0"/>
      <w:marBottom w:val="0"/>
      <w:divBdr>
        <w:top w:val="none" w:sz="0" w:space="0" w:color="auto"/>
        <w:left w:val="none" w:sz="0" w:space="0" w:color="auto"/>
        <w:bottom w:val="none" w:sz="0" w:space="0" w:color="auto"/>
        <w:right w:val="none" w:sz="0" w:space="0" w:color="auto"/>
      </w:divBdr>
      <w:divsChild>
        <w:div w:id="642468321">
          <w:marLeft w:val="547"/>
          <w:marRight w:val="0"/>
          <w:marTop w:val="200"/>
          <w:marBottom w:val="0"/>
          <w:divBdr>
            <w:top w:val="none" w:sz="0" w:space="0" w:color="auto"/>
            <w:left w:val="none" w:sz="0" w:space="0" w:color="auto"/>
            <w:bottom w:val="none" w:sz="0" w:space="0" w:color="auto"/>
            <w:right w:val="none" w:sz="0" w:space="0" w:color="auto"/>
          </w:divBdr>
        </w:div>
      </w:divsChild>
    </w:div>
    <w:div w:id="1234513850">
      <w:bodyDiv w:val="1"/>
      <w:marLeft w:val="0"/>
      <w:marRight w:val="0"/>
      <w:marTop w:val="0"/>
      <w:marBottom w:val="0"/>
      <w:divBdr>
        <w:top w:val="none" w:sz="0" w:space="0" w:color="auto"/>
        <w:left w:val="none" w:sz="0" w:space="0" w:color="auto"/>
        <w:bottom w:val="none" w:sz="0" w:space="0" w:color="auto"/>
        <w:right w:val="none" w:sz="0" w:space="0" w:color="auto"/>
      </w:divBdr>
      <w:divsChild>
        <w:div w:id="131408400">
          <w:marLeft w:val="0"/>
          <w:marRight w:val="0"/>
          <w:marTop w:val="0"/>
          <w:marBottom w:val="0"/>
          <w:divBdr>
            <w:top w:val="none" w:sz="0" w:space="0" w:color="auto"/>
            <w:left w:val="none" w:sz="0" w:space="0" w:color="auto"/>
            <w:bottom w:val="none" w:sz="0" w:space="0" w:color="auto"/>
            <w:right w:val="none" w:sz="0" w:space="0" w:color="auto"/>
          </w:divBdr>
        </w:div>
        <w:div w:id="143276650">
          <w:marLeft w:val="0"/>
          <w:marRight w:val="0"/>
          <w:marTop w:val="0"/>
          <w:marBottom w:val="0"/>
          <w:divBdr>
            <w:top w:val="none" w:sz="0" w:space="0" w:color="auto"/>
            <w:left w:val="none" w:sz="0" w:space="0" w:color="auto"/>
            <w:bottom w:val="none" w:sz="0" w:space="0" w:color="auto"/>
            <w:right w:val="none" w:sz="0" w:space="0" w:color="auto"/>
          </w:divBdr>
        </w:div>
        <w:div w:id="270357798">
          <w:marLeft w:val="0"/>
          <w:marRight w:val="0"/>
          <w:marTop w:val="0"/>
          <w:marBottom w:val="0"/>
          <w:divBdr>
            <w:top w:val="none" w:sz="0" w:space="0" w:color="auto"/>
            <w:left w:val="none" w:sz="0" w:space="0" w:color="auto"/>
            <w:bottom w:val="none" w:sz="0" w:space="0" w:color="auto"/>
            <w:right w:val="none" w:sz="0" w:space="0" w:color="auto"/>
          </w:divBdr>
        </w:div>
        <w:div w:id="289822641">
          <w:marLeft w:val="0"/>
          <w:marRight w:val="0"/>
          <w:marTop w:val="0"/>
          <w:marBottom w:val="0"/>
          <w:divBdr>
            <w:top w:val="none" w:sz="0" w:space="0" w:color="auto"/>
            <w:left w:val="none" w:sz="0" w:space="0" w:color="auto"/>
            <w:bottom w:val="none" w:sz="0" w:space="0" w:color="auto"/>
            <w:right w:val="none" w:sz="0" w:space="0" w:color="auto"/>
          </w:divBdr>
        </w:div>
        <w:div w:id="406462489">
          <w:marLeft w:val="0"/>
          <w:marRight w:val="0"/>
          <w:marTop w:val="0"/>
          <w:marBottom w:val="0"/>
          <w:divBdr>
            <w:top w:val="none" w:sz="0" w:space="0" w:color="auto"/>
            <w:left w:val="none" w:sz="0" w:space="0" w:color="auto"/>
            <w:bottom w:val="none" w:sz="0" w:space="0" w:color="auto"/>
            <w:right w:val="none" w:sz="0" w:space="0" w:color="auto"/>
          </w:divBdr>
        </w:div>
        <w:div w:id="763694116">
          <w:marLeft w:val="0"/>
          <w:marRight w:val="0"/>
          <w:marTop w:val="0"/>
          <w:marBottom w:val="0"/>
          <w:divBdr>
            <w:top w:val="none" w:sz="0" w:space="0" w:color="auto"/>
            <w:left w:val="none" w:sz="0" w:space="0" w:color="auto"/>
            <w:bottom w:val="none" w:sz="0" w:space="0" w:color="auto"/>
            <w:right w:val="none" w:sz="0" w:space="0" w:color="auto"/>
          </w:divBdr>
        </w:div>
        <w:div w:id="777798559">
          <w:marLeft w:val="0"/>
          <w:marRight w:val="0"/>
          <w:marTop w:val="0"/>
          <w:marBottom w:val="0"/>
          <w:divBdr>
            <w:top w:val="none" w:sz="0" w:space="0" w:color="auto"/>
            <w:left w:val="none" w:sz="0" w:space="0" w:color="auto"/>
            <w:bottom w:val="none" w:sz="0" w:space="0" w:color="auto"/>
            <w:right w:val="none" w:sz="0" w:space="0" w:color="auto"/>
          </w:divBdr>
        </w:div>
        <w:div w:id="850098871">
          <w:marLeft w:val="0"/>
          <w:marRight w:val="0"/>
          <w:marTop w:val="0"/>
          <w:marBottom w:val="0"/>
          <w:divBdr>
            <w:top w:val="none" w:sz="0" w:space="0" w:color="auto"/>
            <w:left w:val="none" w:sz="0" w:space="0" w:color="auto"/>
            <w:bottom w:val="none" w:sz="0" w:space="0" w:color="auto"/>
            <w:right w:val="none" w:sz="0" w:space="0" w:color="auto"/>
          </w:divBdr>
        </w:div>
        <w:div w:id="1020399510">
          <w:marLeft w:val="0"/>
          <w:marRight w:val="0"/>
          <w:marTop w:val="0"/>
          <w:marBottom w:val="0"/>
          <w:divBdr>
            <w:top w:val="none" w:sz="0" w:space="0" w:color="auto"/>
            <w:left w:val="none" w:sz="0" w:space="0" w:color="auto"/>
            <w:bottom w:val="none" w:sz="0" w:space="0" w:color="auto"/>
            <w:right w:val="none" w:sz="0" w:space="0" w:color="auto"/>
          </w:divBdr>
        </w:div>
        <w:div w:id="1110517209">
          <w:marLeft w:val="0"/>
          <w:marRight w:val="0"/>
          <w:marTop w:val="0"/>
          <w:marBottom w:val="0"/>
          <w:divBdr>
            <w:top w:val="none" w:sz="0" w:space="0" w:color="auto"/>
            <w:left w:val="none" w:sz="0" w:space="0" w:color="auto"/>
            <w:bottom w:val="none" w:sz="0" w:space="0" w:color="auto"/>
            <w:right w:val="none" w:sz="0" w:space="0" w:color="auto"/>
          </w:divBdr>
        </w:div>
        <w:div w:id="1111633300">
          <w:marLeft w:val="0"/>
          <w:marRight w:val="0"/>
          <w:marTop w:val="0"/>
          <w:marBottom w:val="0"/>
          <w:divBdr>
            <w:top w:val="none" w:sz="0" w:space="0" w:color="auto"/>
            <w:left w:val="none" w:sz="0" w:space="0" w:color="auto"/>
            <w:bottom w:val="none" w:sz="0" w:space="0" w:color="auto"/>
            <w:right w:val="none" w:sz="0" w:space="0" w:color="auto"/>
          </w:divBdr>
        </w:div>
        <w:div w:id="1918786014">
          <w:marLeft w:val="0"/>
          <w:marRight w:val="0"/>
          <w:marTop w:val="0"/>
          <w:marBottom w:val="0"/>
          <w:divBdr>
            <w:top w:val="none" w:sz="0" w:space="0" w:color="auto"/>
            <w:left w:val="none" w:sz="0" w:space="0" w:color="auto"/>
            <w:bottom w:val="none" w:sz="0" w:space="0" w:color="auto"/>
            <w:right w:val="none" w:sz="0" w:space="0" w:color="auto"/>
          </w:divBdr>
        </w:div>
        <w:div w:id="1927498748">
          <w:marLeft w:val="0"/>
          <w:marRight w:val="0"/>
          <w:marTop w:val="0"/>
          <w:marBottom w:val="0"/>
          <w:divBdr>
            <w:top w:val="none" w:sz="0" w:space="0" w:color="auto"/>
            <w:left w:val="none" w:sz="0" w:space="0" w:color="auto"/>
            <w:bottom w:val="none" w:sz="0" w:space="0" w:color="auto"/>
            <w:right w:val="none" w:sz="0" w:space="0" w:color="auto"/>
          </w:divBdr>
        </w:div>
        <w:div w:id="2087065365">
          <w:marLeft w:val="0"/>
          <w:marRight w:val="0"/>
          <w:marTop w:val="0"/>
          <w:marBottom w:val="0"/>
          <w:divBdr>
            <w:top w:val="none" w:sz="0" w:space="0" w:color="auto"/>
            <w:left w:val="none" w:sz="0" w:space="0" w:color="auto"/>
            <w:bottom w:val="none" w:sz="0" w:space="0" w:color="auto"/>
            <w:right w:val="none" w:sz="0" w:space="0" w:color="auto"/>
          </w:divBdr>
        </w:div>
      </w:divsChild>
    </w:div>
    <w:div w:id="1240677965">
      <w:bodyDiv w:val="1"/>
      <w:marLeft w:val="0"/>
      <w:marRight w:val="0"/>
      <w:marTop w:val="0"/>
      <w:marBottom w:val="0"/>
      <w:divBdr>
        <w:top w:val="none" w:sz="0" w:space="0" w:color="auto"/>
        <w:left w:val="none" w:sz="0" w:space="0" w:color="auto"/>
        <w:bottom w:val="none" w:sz="0" w:space="0" w:color="auto"/>
        <w:right w:val="none" w:sz="0" w:space="0" w:color="auto"/>
      </w:divBdr>
    </w:div>
    <w:div w:id="1260408960">
      <w:bodyDiv w:val="1"/>
      <w:marLeft w:val="0"/>
      <w:marRight w:val="0"/>
      <w:marTop w:val="0"/>
      <w:marBottom w:val="0"/>
      <w:divBdr>
        <w:top w:val="none" w:sz="0" w:space="0" w:color="auto"/>
        <w:left w:val="none" w:sz="0" w:space="0" w:color="auto"/>
        <w:bottom w:val="none" w:sz="0" w:space="0" w:color="auto"/>
        <w:right w:val="none" w:sz="0" w:space="0" w:color="auto"/>
      </w:divBdr>
    </w:div>
    <w:div w:id="1263995256">
      <w:bodyDiv w:val="1"/>
      <w:marLeft w:val="0"/>
      <w:marRight w:val="0"/>
      <w:marTop w:val="0"/>
      <w:marBottom w:val="0"/>
      <w:divBdr>
        <w:top w:val="none" w:sz="0" w:space="0" w:color="auto"/>
        <w:left w:val="none" w:sz="0" w:space="0" w:color="auto"/>
        <w:bottom w:val="none" w:sz="0" w:space="0" w:color="auto"/>
        <w:right w:val="none" w:sz="0" w:space="0" w:color="auto"/>
      </w:divBdr>
    </w:div>
    <w:div w:id="1277061273">
      <w:bodyDiv w:val="1"/>
      <w:marLeft w:val="0"/>
      <w:marRight w:val="0"/>
      <w:marTop w:val="0"/>
      <w:marBottom w:val="0"/>
      <w:divBdr>
        <w:top w:val="none" w:sz="0" w:space="0" w:color="auto"/>
        <w:left w:val="none" w:sz="0" w:space="0" w:color="auto"/>
        <w:bottom w:val="none" w:sz="0" w:space="0" w:color="auto"/>
        <w:right w:val="none" w:sz="0" w:space="0" w:color="auto"/>
      </w:divBdr>
      <w:divsChild>
        <w:div w:id="297223789">
          <w:marLeft w:val="0"/>
          <w:marRight w:val="0"/>
          <w:marTop w:val="0"/>
          <w:marBottom w:val="0"/>
          <w:divBdr>
            <w:top w:val="none" w:sz="0" w:space="0" w:color="auto"/>
            <w:left w:val="none" w:sz="0" w:space="0" w:color="auto"/>
            <w:bottom w:val="none" w:sz="0" w:space="0" w:color="auto"/>
            <w:right w:val="none" w:sz="0" w:space="0" w:color="auto"/>
          </w:divBdr>
        </w:div>
        <w:div w:id="766777584">
          <w:marLeft w:val="0"/>
          <w:marRight w:val="0"/>
          <w:marTop w:val="0"/>
          <w:marBottom w:val="0"/>
          <w:divBdr>
            <w:top w:val="none" w:sz="0" w:space="0" w:color="auto"/>
            <w:left w:val="none" w:sz="0" w:space="0" w:color="auto"/>
            <w:bottom w:val="none" w:sz="0" w:space="0" w:color="auto"/>
            <w:right w:val="none" w:sz="0" w:space="0" w:color="auto"/>
          </w:divBdr>
        </w:div>
        <w:div w:id="815994538">
          <w:marLeft w:val="0"/>
          <w:marRight w:val="0"/>
          <w:marTop w:val="0"/>
          <w:marBottom w:val="0"/>
          <w:divBdr>
            <w:top w:val="none" w:sz="0" w:space="0" w:color="auto"/>
            <w:left w:val="none" w:sz="0" w:space="0" w:color="auto"/>
            <w:bottom w:val="none" w:sz="0" w:space="0" w:color="auto"/>
            <w:right w:val="none" w:sz="0" w:space="0" w:color="auto"/>
          </w:divBdr>
        </w:div>
        <w:div w:id="1037199587">
          <w:marLeft w:val="0"/>
          <w:marRight w:val="0"/>
          <w:marTop w:val="0"/>
          <w:marBottom w:val="0"/>
          <w:divBdr>
            <w:top w:val="none" w:sz="0" w:space="0" w:color="auto"/>
            <w:left w:val="none" w:sz="0" w:space="0" w:color="auto"/>
            <w:bottom w:val="none" w:sz="0" w:space="0" w:color="auto"/>
            <w:right w:val="none" w:sz="0" w:space="0" w:color="auto"/>
          </w:divBdr>
        </w:div>
        <w:div w:id="1334722984">
          <w:marLeft w:val="0"/>
          <w:marRight w:val="0"/>
          <w:marTop w:val="0"/>
          <w:marBottom w:val="0"/>
          <w:divBdr>
            <w:top w:val="none" w:sz="0" w:space="0" w:color="auto"/>
            <w:left w:val="none" w:sz="0" w:space="0" w:color="auto"/>
            <w:bottom w:val="none" w:sz="0" w:space="0" w:color="auto"/>
            <w:right w:val="none" w:sz="0" w:space="0" w:color="auto"/>
          </w:divBdr>
        </w:div>
        <w:div w:id="1346906180">
          <w:marLeft w:val="0"/>
          <w:marRight w:val="0"/>
          <w:marTop w:val="0"/>
          <w:marBottom w:val="0"/>
          <w:divBdr>
            <w:top w:val="none" w:sz="0" w:space="0" w:color="auto"/>
            <w:left w:val="none" w:sz="0" w:space="0" w:color="auto"/>
            <w:bottom w:val="none" w:sz="0" w:space="0" w:color="auto"/>
            <w:right w:val="none" w:sz="0" w:space="0" w:color="auto"/>
          </w:divBdr>
        </w:div>
        <w:div w:id="1394424554">
          <w:marLeft w:val="0"/>
          <w:marRight w:val="0"/>
          <w:marTop w:val="0"/>
          <w:marBottom w:val="0"/>
          <w:divBdr>
            <w:top w:val="none" w:sz="0" w:space="0" w:color="auto"/>
            <w:left w:val="none" w:sz="0" w:space="0" w:color="auto"/>
            <w:bottom w:val="none" w:sz="0" w:space="0" w:color="auto"/>
            <w:right w:val="none" w:sz="0" w:space="0" w:color="auto"/>
          </w:divBdr>
        </w:div>
        <w:div w:id="1518806957">
          <w:marLeft w:val="0"/>
          <w:marRight w:val="0"/>
          <w:marTop w:val="0"/>
          <w:marBottom w:val="0"/>
          <w:divBdr>
            <w:top w:val="none" w:sz="0" w:space="0" w:color="auto"/>
            <w:left w:val="none" w:sz="0" w:space="0" w:color="auto"/>
            <w:bottom w:val="none" w:sz="0" w:space="0" w:color="auto"/>
            <w:right w:val="none" w:sz="0" w:space="0" w:color="auto"/>
          </w:divBdr>
        </w:div>
        <w:div w:id="1668705737">
          <w:marLeft w:val="0"/>
          <w:marRight w:val="0"/>
          <w:marTop w:val="0"/>
          <w:marBottom w:val="0"/>
          <w:divBdr>
            <w:top w:val="none" w:sz="0" w:space="0" w:color="auto"/>
            <w:left w:val="none" w:sz="0" w:space="0" w:color="auto"/>
            <w:bottom w:val="none" w:sz="0" w:space="0" w:color="auto"/>
            <w:right w:val="none" w:sz="0" w:space="0" w:color="auto"/>
          </w:divBdr>
        </w:div>
        <w:div w:id="1723946725">
          <w:marLeft w:val="0"/>
          <w:marRight w:val="0"/>
          <w:marTop w:val="0"/>
          <w:marBottom w:val="0"/>
          <w:divBdr>
            <w:top w:val="none" w:sz="0" w:space="0" w:color="auto"/>
            <w:left w:val="none" w:sz="0" w:space="0" w:color="auto"/>
            <w:bottom w:val="none" w:sz="0" w:space="0" w:color="auto"/>
            <w:right w:val="none" w:sz="0" w:space="0" w:color="auto"/>
          </w:divBdr>
        </w:div>
        <w:div w:id="1812863160">
          <w:marLeft w:val="0"/>
          <w:marRight w:val="0"/>
          <w:marTop w:val="0"/>
          <w:marBottom w:val="0"/>
          <w:divBdr>
            <w:top w:val="none" w:sz="0" w:space="0" w:color="auto"/>
            <w:left w:val="none" w:sz="0" w:space="0" w:color="auto"/>
            <w:bottom w:val="none" w:sz="0" w:space="0" w:color="auto"/>
            <w:right w:val="none" w:sz="0" w:space="0" w:color="auto"/>
          </w:divBdr>
        </w:div>
      </w:divsChild>
    </w:div>
    <w:div w:id="1299991131">
      <w:bodyDiv w:val="1"/>
      <w:marLeft w:val="0"/>
      <w:marRight w:val="0"/>
      <w:marTop w:val="0"/>
      <w:marBottom w:val="0"/>
      <w:divBdr>
        <w:top w:val="none" w:sz="0" w:space="0" w:color="auto"/>
        <w:left w:val="none" w:sz="0" w:space="0" w:color="auto"/>
        <w:bottom w:val="none" w:sz="0" w:space="0" w:color="auto"/>
        <w:right w:val="none" w:sz="0" w:space="0" w:color="auto"/>
      </w:divBdr>
    </w:div>
    <w:div w:id="1335495157">
      <w:bodyDiv w:val="1"/>
      <w:marLeft w:val="0"/>
      <w:marRight w:val="0"/>
      <w:marTop w:val="0"/>
      <w:marBottom w:val="0"/>
      <w:divBdr>
        <w:top w:val="none" w:sz="0" w:space="0" w:color="auto"/>
        <w:left w:val="none" w:sz="0" w:space="0" w:color="auto"/>
        <w:bottom w:val="none" w:sz="0" w:space="0" w:color="auto"/>
        <w:right w:val="none" w:sz="0" w:space="0" w:color="auto"/>
      </w:divBdr>
      <w:divsChild>
        <w:div w:id="1722903685">
          <w:marLeft w:val="0"/>
          <w:marRight w:val="0"/>
          <w:marTop w:val="0"/>
          <w:marBottom w:val="0"/>
          <w:divBdr>
            <w:top w:val="none" w:sz="0" w:space="0" w:color="auto"/>
            <w:left w:val="none" w:sz="0" w:space="0" w:color="auto"/>
            <w:bottom w:val="none" w:sz="0" w:space="0" w:color="auto"/>
            <w:right w:val="none" w:sz="0" w:space="0" w:color="auto"/>
          </w:divBdr>
          <w:divsChild>
            <w:div w:id="8263702">
              <w:marLeft w:val="0"/>
              <w:marRight w:val="0"/>
              <w:marTop w:val="0"/>
              <w:marBottom w:val="0"/>
              <w:divBdr>
                <w:top w:val="none" w:sz="0" w:space="0" w:color="auto"/>
                <w:left w:val="none" w:sz="0" w:space="0" w:color="auto"/>
                <w:bottom w:val="none" w:sz="0" w:space="0" w:color="auto"/>
                <w:right w:val="none" w:sz="0" w:space="0" w:color="auto"/>
              </w:divBdr>
              <w:divsChild>
                <w:div w:id="333725780">
                  <w:marLeft w:val="0"/>
                  <w:marRight w:val="0"/>
                  <w:marTop w:val="0"/>
                  <w:marBottom w:val="0"/>
                  <w:divBdr>
                    <w:top w:val="none" w:sz="0" w:space="0" w:color="auto"/>
                    <w:left w:val="none" w:sz="0" w:space="0" w:color="auto"/>
                    <w:bottom w:val="none" w:sz="0" w:space="0" w:color="auto"/>
                    <w:right w:val="none" w:sz="0" w:space="0" w:color="auto"/>
                  </w:divBdr>
                </w:div>
              </w:divsChild>
            </w:div>
            <w:div w:id="11224788">
              <w:marLeft w:val="0"/>
              <w:marRight w:val="0"/>
              <w:marTop w:val="0"/>
              <w:marBottom w:val="0"/>
              <w:divBdr>
                <w:top w:val="none" w:sz="0" w:space="0" w:color="auto"/>
                <w:left w:val="none" w:sz="0" w:space="0" w:color="auto"/>
                <w:bottom w:val="none" w:sz="0" w:space="0" w:color="auto"/>
                <w:right w:val="none" w:sz="0" w:space="0" w:color="auto"/>
              </w:divBdr>
              <w:divsChild>
                <w:div w:id="523792111">
                  <w:marLeft w:val="0"/>
                  <w:marRight w:val="0"/>
                  <w:marTop w:val="0"/>
                  <w:marBottom w:val="0"/>
                  <w:divBdr>
                    <w:top w:val="none" w:sz="0" w:space="0" w:color="auto"/>
                    <w:left w:val="none" w:sz="0" w:space="0" w:color="auto"/>
                    <w:bottom w:val="none" w:sz="0" w:space="0" w:color="auto"/>
                    <w:right w:val="none" w:sz="0" w:space="0" w:color="auto"/>
                  </w:divBdr>
                </w:div>
              </w:divsChild>
            </w:div>
            <w:div w:id="12611635">
              <w:marLeft w:val="0"/>
              <w:marRight w:val="0"/>
              <w:marTop w:val="0"/>
              <w:marBottom w:val="0"/>
              <w:divBdr>
                <w:top w:val="none" w:sz="0" w:space="0" w:color="auto"/>
                <w:left w:val="none" w:sz="0" w:space="0" w:color="auto"/>
                <w:bottom w:val="none" w:sz="0" w:space="0" w:color="auto"/>
                <w:right w:val="none" w:sz="0" w:space="0" w:color="auto"/>
              </w:divBdr>
              <w:divsChild>
                <w:div w:id="74785611">
                  <w:marLeft w:val="0"/>
                  <w:marRight w:val="0"/>
                  <w:marTop w:val="0"/>
                  <w:marBottom w:val="0"/>
                  <w:divBdr>
                    <w:top w:val="none" w:sz="0" w:space="0" w:color="auto"/>
                    <w:left w:val="none" w:sz="0" w:space="0" w:color="auto"/>
                    <w:bottom w:val="none" w:sz="0" w:space="0" w:color="auto"/>
                    <w:right w:val="none" w:sz="0" w:space="0" w:color="auto"/>
                  </w:divBdr>
                </w:div>
              </w:divsChild>
            </w:div>
            <w:div w:id="79176573">
              <w:marLeft w:val="0"/>
              <w:marRight w:val="0"/>
              <w:marTop w:val="0"/>
              <w:marBottom w:val="0"/>
              <w:divBdr>
                <w:top w:val="none" w:sz="0" w:space="0" w:color="auto"/>
                <w:left w:val="none" w:sz="0" w:space="0" w:color="auto"/>
                <w:bottom w:val="none" w:sz="0" w:space="0" w:color="auto"/>
                <w:right w:val="none" w:sz="0" w:space="0" w:color="auto"/>
              </w:divBdr>
              <w:divsChild>
                <w:div w:id="769396477">
                  <w:marLeft w:val="0"/>
                  <w:marRight w:val="0"/>
                  <w:marTop w:val="0"/>
                  <w:marBottom w:val="0"/>
                  <w:divBdr>
                    <w:top w:val="none" w:sz="0" w:space="0" w:color="auto"/>
                    <w:left w:val="none" w:sz="0" w:space="0" w:color="auto"/>
                    <w:bottom w:val="none" w:sz="0" w:space="0" w:color="auto"/>
                    <w:right w:val="none" w:sz="0" w:space="0" w:color="auto"/>
                  </w:divBdr>
                </w:div>
              </w:divsChild>
            </w:div>
            <w:div w:id="164636272">
              <w:marLeft w:val="0"/>
              <w:marRight w:val="0"/>
              <w:marTop w:val="0"/>
              <w:marBottom w:val="0"/>
              <w:divBdr>
                <w:top w:val="none" w:sz="0" w:space="0" w:color="auto"/>
                <w:left w:val="none" w:sz="0" w:space="0" w:color="auto"/>
                <w:bottom w:val="none" w:sz="0" w:space="0" w:color="auto"/>
                <w:right w:val="none" w:sz="0" w:space="0" w:color="auto"/>
              </w:divBdr>
              <w:divsChild>
                <w:div w:id="1848858570">
                  <w:marLeft w:val="0"/>
                  <w:marRight w:val="0"/>
                  <w:marTop w:val="0"/>
                  <w:marBottom w:val="0"/>
                  <w:divBdr>
                    <w:top w:val="none" w:sz="0" w:space="0" w:color="auto"/>
                    <w:left w:val="none" w:sz="0" w:space="0" w:color="auto"/>
                    <w:bottom w:val="none" w:sz="0" w:space="0" w:color="auto"/>
                    <w:right w:val="none" w:sz="0" w:space="0" w:color="auto"/>
                  </w:divBdr>
                </w:div>
              </w:divsChild>
            </w:div>
            <w:div w:id="190338152">
              <w:marLeft w:val="0"/>
              <w:marRight w:val="0"/>
              <w:marTop w:val="0"/>
              <w:marBottom w:val="0"/>
              <w:divBdr>
                <w:top w:val="none" w:sz="0" w:space="0" w:color="auto"/>
                <w:left w:val="none" w:sz="0" w:space="0" w:color="auto"/>
                <w:bottom w:val="none" w:sz="0" w:space="0" w:color="auto"/>
                <w:right w:val="none" w:sz="0" w:space="0" w:color="auto"/>
              </w:divBdr>
              <w:divsChild>
                <w:div w:id="908342439">
                  <w:marLeft w:val="0"/>
                  <w:marRight w:val="0"/>
                  <w:marTop w:val="0"/>
                  <w:marBottom w:val="0"/>
                  <w:divBdr>
                    <w:top w:val="none" w:sz="0" w:space="0" w:color="auto"/>
                    <w:left w:val="none" w:sz="0" w:space="0" w:color="auto"/>
                    <w:bottom w:val="none" w:sz="0" w:space="0" w:color="auto"/>
                    <w:right w:val="none" w:sz="0" w:space="0" w:color="auto"/>
                  </w:divBdr>
                </w:div>
              </w:divsChild>
            </w:div>
            <w:div w:id="202208134">
              <w:marLeft w:val="0"/>
              <w:marRight w:val="0"/>
              <w:marTop w:val="0"/>
              <w:marBottom w:val="0"/>
              <w:divBdr>
                <w:top w:val="none" w:sz="0" w:space="0" w:color="auto"/>
                <w:left w:val="none" w:sz="0" w:space="0" w:color="auto"/>
                <w:bottom w:val="none" w:sz="0" w:space="0" w:color="auto"/>
                <w:right w:val="none" w:sz="0" w:space="0" w:color="auto"/>
              </w:divBdr>
              <w:divsChild>
                <w:div w:id="1417284139">
                  <w:marLeft w:val="0"/>
                  <w:marRight w:val="0"/>
                  <w:marTop w:val="0"/>
                  <w:marBottom w:val="0"/>
                  <w:divBdr>
                    <w:top w:val="none" w:sz="0" w:space="0" w:color="auto"/>
                    <w:left w:val="none" w:sz="0" w:space="0" w:color="auto"/>
                    <w:bottom w:val="none" w:sz="0" w:space="0" w:color="auto"/>
                    <w:right w:val="none" w:sz="0" w:space="0" w:color="auto"/>
                  </w:divBdr>
                </w:div>
              </w:divsChild>
            </w:div>
            <w:div w:id="209222372">
              <w:marLeft w:val="0"/>
              <w:marRight w:val="0"/>
              <w:marTop w:val="0"/>
              <w:marBottom w:val="0"/>
              <w:divBdr>
                <w:top w:val="none" w:sz="0" w:space="0" w:color="auto"/>
                <w:left w:val="none" w:sz="0" w:space="0" w:color="auto"/>
                <w:bottom w:val="none" w:sz="0" w:space="0" w:color="auto"/>
                <w:right w:val="none" w:sz="0" w:space="0" w:color="auto"/>
              </w:divBdr>
              <w:divsChild>
                <w:div w:id="93671657">
                  <w:marLeft w:val="0"/>
                  <w:marRight w:val="0"/>
                  <w:marTop w:val="0"/>
                  <w:marBottom w:val="0"/>
                  <w:divBdr>
                    <w:top w:val="none" w:sz="0" w:space="0" w:color="auto"/>
                    <w:left w:val="none" w:sz="0" w:space="0" w:color="auto"/>
                    <w:bottom w:val="none" w:sz="0" w:space="0" w:color="auto"/>
                    <w:right w:val="none" w:sz="0" w:space="0" w:color="auto"/>
                  </w:divBdr>
                </w:div>
              </w:divsChild>
            </w:div>
            <w:div w:id="211189305">
              <w:marLeft w:val="0"/>
              <w:marRight w:val="0"/>
              <w:marTop w:val="0"/>
              <w:marBottom w:val="0"/>
              <w:divBdr>
                <w:top w:val="none" w:sz="0" w:space="0" w:color="auto"/>
                <w:left w:val="none" w:sz="0" w:space="0" w:color="auto"/>
                <w:bottom w:val="none" w:sz="0" w:space="0" w:color="auto"/>
                <w:right w:val="none" w:sz="0" w:space="0" w:color="auto"/>
              </w:divBdr>
              <w:divsChild>
                <w:div w:id="1329094062">
                  <w:marLeft w:val="0"/>
                  <w:marRight w:val="0"/>
                  <w:marTop w:val="0"/>
                  <w:marBottom w:val="0"/>
                  <w:divBdr>
                    <w:top w:val="none" w:sz="0" w:space="0" w:color="auto"/>
                    <w:left w:val="none" w:sz="0" w:space="0" w:color="auto"/>
                    <w:bottom w:val="none" w:sz="0" w:space="0" w:color="auto"/>
                    <w:right w:val="none" w:sz="0" w:space="0" w:color="auto"/>
                  </w:divBdr>
                </w:div>
              </w:divsChild>
            </w:div>
            <w:div w:id="233469394">
              <w:marLeft w:val="0"/>
              <w:marRight w:val="0"/>
              <w:marTop w:val="0"/>
              <w:marBottom w:val="0"/>
              <w:divBdr>
                <w:top w:val="none" w:sz="0" w:space="0" w:color="auto"/>
                <w:left w:val="none" w:sz="0" w:space="0" w:color="auto"/>
                <w:bottom w:val="none" w:sz="0" w:space="0" w:color="auto"/>
                <w:right w:val="none" w:sz="0" w:space="0" w:color="auto"/>
              </w:divBdr>
              <w:divsChild>
                <w:div w:id="680397765">
                  <w:marLeft w:val="0"/>
                  <w:marRight w:val="0"/>
                  <w:marTop w:val="0"/>
                  <w:marBottom w:val="0"/>
                  <w:divBdr>
                    <w:top w:val="none" w:sz="0" w:space="0" w:color="auto"/>
                    <w:left w:val="none" w:sz="0" w:space="0" w:color="auto"/>
                    <w:bottom w:val="none" w:sz="0" w:space="0" w:color="auto"/>
                    <w:right w:val="none" w:sz="0" w:space="0" w:color="auto"/>
                  </w:divBdr>
                </w:div>
              </w:divsChild>
            </w:div>
            <w:div w:id="272248658">
              <w:marLeft w:val="0"/>
              <w:marRight w:val="0"/>
              <w:marTop w:val="0"/>
              <w:marBottom w:val="0"/>
              <w:divBdr>
                <w:top w:val="none" w:sz="0" w:space="0" w:color="auto"/>
                <w:left w:val="none" w:sz="0" w:space="0" w:color="auto"/>
                <w:bottom w:val="none" w:sz="0" w:space="0" w:color="auto"/>
                <w:right w:val="none" w:sz="0" w:space="0" w:color="auto"/>
              </w:divBdr>
              <w:divsChild>
                <w:div w:id="882326539">
                  <w:marLeft w:val="0"/>
                  <w:marRight w:val="0"/>
                  <w:marTop w:val="0"/>
                  <w:marBottom w:val="0"/>
                  <w:divBdr>
                    <w:top w:val="none" w:sz="0" w:space="0" w:color="auto"/>
                    <w:left w:val="none" w:sz="0" w:space="0" w:color="auto"/>
                    <w:bottom w:val="none" w:sz="0" w:space="0" w:color="auto"/>
                    <w:right w:val="none" w:sz="0" w:space="0" w:color="auto"/>
                  </w:divBdr>
                </w:div>
              </w:divsChild>
            </w:div>
            <w:div w:id="277686118">
              <w:marLeft w:val="0"/>
              <w:marRight w:val="0"/>
              <w:marTop w:val="0"/>
              <w:marBottom w:val="0"/>
              <w:divBdr>
                <w:top w:val="none" w:sz="0" w:space="0" w:color="auto"/>
                <w:left w:val="none" w:sz="0" w:space="0" w:color="auto"/>
                <w:bottom w:val="none" w:sz="0" w:space="0" w:color="auto"/>
                <w:right w:val="none" w:sz="0" w:space="0" w:color="auto"/>
              </w:divBdr>
              <w:divsChild>
                <w:div w:id="1956862859">
                  <w:marLeft w:val="0"/>
                  <w:marRight w:val="0"/>
                  <w:marTop w:val="0"/>
                  <w:marBottom w:val="0"/>
                  <w:divBdr>
                    <w:top w:val="none" w:sz="0" w:space="0" w:color="auto"/>
                    <w:left w:val="none" w:sz="0" w:space="0" w:color="auto"/>
                    <w:bottom w:val="none" w:sz="0" w:space="0" w:color="auto"/>
                    <w:right w:val="none" w:sz="0" w:space="0" w:color="auto"/>
                  </w:divBdr>
                </w:div>
              </w:divsChild>
            </w:div>
            <w:div w:id="294609027">
              <w:marLeft w:val="0"/>
              <w:marRight w:val="0"/>
              <w:marTop w:val="0"/>
              <w:marBottom w:val="0"/>
              <w:divBdr>
                <w:top w:val="none" w:sz="0" w:space="0" w:color="auto"/>
                <w:left w:val="none" w:sz="0" w:space="0" w:color="auto"/>
                <w:bottom w:val="none" w:sz="0" w:space="0" w:color="auto"/>
                <w:right w:val="none" w:sz="0" w:space="0" w:color="auto"/>
              </w:divBdr>
              <w:divsChild>
                <w:div w:id="335815726">
                  <w:marLeft w:val="0"/>
                  <w:marRight w:val="0"/>
                  <w:marTop w:val="0"/>
                  <w:marBottom w:val="0"/>
                  <w:divBdr>
                    <w:top w:val="none" w:sz="0" w:space="0" w:color="auto"/>
                    <w:left w:val="none" w:sz="0" w:space="0" w:color="auto"/>
                    <w:bottom w:val="none" w:sz="0" w:space="0" w:color="auto"/>
                    <w:right w:val="none" w:sz="0" w:space="0" w:color="auto"/>
                  </w:divBdr>
                </w:div>
              </w:divsChild>
            </w:div>
            <w:div w:id="302085223">
              <w:marLeft w:val="0"/>
              <w:marRight w:val="0"/>
              <w:marTop w:val="0"/>
              <w:marBottom w:val="0"/>
              <w:divBdr>
                <w:top w:val="none" w:sz="0" w:space="0" w:color="auto"/>
                <w:left w:val="none" w:sz="0" w:space="0" w:color="auto"/>
                <w:bottom w:val="none" w:sz="0" w:space="0" w:color="auto"/>
                <w:right w:val="none" w:sz="0" w:space="0" w:color="auto"/>
              </w:divBdr>
              <w:divsChild>
                <w:div w:id="1106119978">
                  <w:marLeft w:val="0"/>
                  <w:marRight w:val="0"/>
                  <w:marTop w:val="0"/>
                  <w:marBottom w:val="0"/>
                  <w:divBdr>
                    <w:top w:val="none" w:sz="0" w:space="0" w:color="auto"/>
                    <w:left w:val="none" w:sz="0" w:space="0" w:color="auto"/>
                    <w:bottom w:val="none" w:sz="0" w:space="0" w:color="auto"/>
                    <w:right w:val="none" w:sz="0" w:space="0" w:color="auto"/>
                  </w:divBdr>
                </w:div>
              </w:divsChild>
            </w:div>
            <w:div w:id="323894781">
              <w:marLeft w:val="0"/>
              <w:marRight w:val="0"/>
              <w:marTop w:val="0"/>
              <w:marBottom w:val="0"/>
              <w:divBdr>
                <w:top w:val="none" w:sz="0" w:space="0" w:color="auto"/>
                <w:left w:val="none" w:sz="0" w:space="0" w:color="auto"/>
                <w:bottom w:val="none" w:sz="0" w:space="0" w:color="auto"/>
                <w:right w:val="none" w:sz="0" w:space="0" w:color="auto"/>
              </w:divBdr>
              <w:divsChild>
                <w:div w:id="1917864569">
                  <w:marLeft w:val="0"/>
                  <w:marRight w:val="0"/>
                  <w:marTop w:val="0"/>
                  <w:marBottom w:val="0"/>
                  <w:divBdr>
                    <w:top w:val="none" w:sz="0" w:space="0" w:color="auto"/>
                    <w:left w:val="none" w:sz="0" w:space="0" w:color="auto"/>
                    <w:bottom w:val="none" w:sz="0" w:space="0" w:color="auto"/>
                    <w:right w:val="none" w:sz="0" w:space="0" w:color="auto"/>
                  </w:divBdr>
                </w:div>
              </w:divsChild>
            </w:div>
            <w:div w:id="330915991">
              <w:marLeft w:val="0"/>
              <w:marRight w:val="0"/>
              <w:marTop w:val="0"/>
              <w:marBottom w:val="0"/>
              <w:divBdr>
                <w:top w:val="none" w:sz="0" w:space="0" w:color="auto"/>
                <w:left w:val="none" w:sz="0" w:space="0" w:color="auto"/>
                <w:bottom w:val="none" w:sz="0" w:space="0" w:color="auto"/>
                <w:right w:val="none" w:sz="0" w:space="0" w:color="auto"/>
              </w:divBdr>
              <w:divsChild>
                <w:div w:id="1965889598">
                  <w:marLeft w:val="0"/>
                  <w:marRight w:val="0"/>
                  <w:marTop w:val="0"/>
                  <w:marBottom w:val="0"/>
                  <w:divBdr>
                    <w:top w:val="none" w:sz="0" w:space="0" w:color="auto"/>
                    <w:left w:val="none" w:sz="0" w:space="0" w:color="auto"/>
                    <w:bottom w:val="none" w:sz="0" w:space="0" w:color="auto"/>
                    <w:right w:val="none" w:sz="0" w:space="0" w:color="auto"/>
                  </w:divBdr>
                </w:div>
              </w:divsChild>
            </w:div>
            <w:div w:id="337579356">
              <w:marLeft w:val="0"/>
              <w:marRight w:val="0"/>
              <w:marTop w:val="0"/>
              <w:marBottom w:val="0"/>
              <w:divBdr>
                <w:top w:val="none" w:sz="0" w:space="0" w:color="auto"/>
                <w:left w:val="none" w:sz="0" w:space="0" w:color="auto"/>
                <w:bottom w:val="none" w:sz="0" w:space="0" w:color="auto"/>
                <w:right w:val="none" w:sz="0" w:space="0" w:color="auto"/>
              </w:divBdr>
              <w:divsChild>
                <w:div w:id="8022628">
                  <w:marLeft w:val="0"/>
                  <w:marRight w:val="0"/>
                  <w:marTop w:val="0"/>
                  <w:marBottom w:val="0"/>
                  <w:divBdr>
                    <w:top w:val="none" w:sz="0" w:space="0" w:color="auto"/>
                    <w:left w:val="none" w:sz="0" w:space="0" w:color="auto"/>
                    <w:bottom w:val="none" w:sz="0" w:space="0" w:color="auto"/>
                    <w:right w:val="none" w:sz="0" w:space="0" w:color="auto"/>
                  </w:divBdr>
                </w:div>
              </w:divsChild>
            </w:div>
            <w:div w:id="342054843">
              <w:marLeft w:val="0"/>
              <w:marRight w:val="0"/>
              <w:marTop w:val="0"/>
              <w:marBottom w:val="0"/>
              <w:divBdr>
                <w:top w:val="none" w:sz="0" w:space="0" w:color="auto"/>
                <w:left w:val="none" w:sz="0" w:space="0" w:color="auto"/>
                <w:bottom w:val="none" w:sz="0" w:space="0" w:color="auto"/>
                <w:right w:val="none" w:sz="0" w:space="0" w:color="auto"/>
              </w:divBdr>
              <w:divsChild>
                <w:div w:id="602612919">
                  <w:marLeft w:val="0"/>
                  <w:marRight w:val="0"/>
                  <w:marTop w:val="0"/>
                  <w:marBottom w:val="0"/>
                  <w:divBdr>
                    <w:top w:val="none" w:sz="0" w:space="0" w:color="auto"/>
                    <w:left w:val="none" w:sz="0" w:space="0" w:color="auto"/>
                    <w:bottom w:val="none" w:sz="0" w:space="0" w:color="auto"/>
                    <w:right w:val="none" w:sz="0" w:space="0" w:color="auto"/>
                  </w:divBdr>
                </w:div>
              </w:divsChild>
            </w:div>
            <w:div w:id="357853556">
              <w:marLeft w:val="0"/>
              <w:marRight w:val="0"/>
              <w:marTop w:val="0"/>
              <w:marBottom w:val="0"/>
              <w:divBdr>
                <w:top w:val="none" w:sz="0" w:space="0" w:color="auto"/>
                <w:left w:val="none" w:sz="0" w:space="0" w:color="auto"/>
                <w:bottom w:val="none" w:sz="0" w:space="0" w:color="auto"/>
                <w:right w:val="none" w:sz="0" w:space="0" w:color="auto"/>
              </w:divBdr>
              <w:divsChild>
                <w:div w:id="376054290">
                  <w:marLeft w:val="0"/>
                  <w:marRight w:val="0"/>
                  <w:marTop w:val="0"/>
                  <w:marBottom w:val="0"/>
                  <w:divBdr>
                    <w:top w:val="none" w:sz="0" w:space="0" w:color="auto"/>
                    <w:left w:val="none" w:sz="0" w:space="0" w:color="auto"/>
                    <w:bottom w:val="none" w:sz="0" w:space="0" w:color="auto"/>
                    <w:right w:val="none" w:sz="0" w:space="0" w:color="auto"/>
                  </w:divBdr>
                </w:div>
              </w:divsChild>
            </w:div>
            <w:div w:id="452790528">
              <w:marLeft w:val="0"/>
              <w:marRight w:val="0"/>
              <w:marTop w:val="0"/>
              <w:marBottom w:val="0"/>
              <w:divBdr>
                <w:top w:val="none" w:sz="0" w:space="0" w:color="auto"/>
                <w:left w:val="none" w:sz="0" w:space="0" w:color="auto"/>
                <w:bottom w:val="none" w:sz="0" w:space="0" w:color="auto"/>
                <w:right w:val="none" w:sz="0" w:space="0" w:color="auto"/>
              </w:divBdr>
              <w:divsChild>
                <w:div w:id="705521855">
                  <w:marLeft w:val="0"/>
                  <w:marRight w:val="0"/>
                  <w:marTop w:val="0"/>
                  <w:marBottom w:val="0"/>
                  <w:divBdr>
                    <w:top w:val="none" w:sz="0" w:space="0" w:color="auto"/>
                    <w:left w:val="none" w:sz="0" w:space="0" w:color="auto"/>
                    <w:bottom w:val="none" w:sz="0" w:space="0" w:color="auto"/>
                    <w:right w:val="none" w:sz="0" w:space="0" w:color="auto"/>
                  </w:divBdr>
                </w:div>
              </w:divsChild>
            </w:div>
            <w:div w:id="469247167">
              <w:marLeft w:val="0"/>
              <w:marRight w:val="0"/>
              <w:marTop w:val="0"/>
              <w:marBottom w:val="0"/>
              <w:divBdr>
                <w:top w:val="none" w:sz="0" w:space="0" w:color="auto"/>
                <w:left w:val="none" w:sz="0" w:space="0" w:color="auto"/>
                <w:bottom w:val="none" w:sz="0" w:space="0" w:color="auto"/>
                <w:right w:val="none" w:sz="0" w:space="0" w:color="auto"/>
              </w:divBdr>
              <w:divsChild>
                <w:div w:id="1020738108">
                  <w:marLeft w:val="0"/>
                  <w:marRight w:val="0"/>
                  <w:marTop w:val="0"/>
                  <w:marBottom w:val="0"/>
                  <w:divBdr>
                    <w:top w:val="none" w:sz="0" w:space="0" w:color="auto"/>
                    <w:left w:val="none" w:sz="0" w:space="0" w:color="auto"/>
                    <w:bottom w:val="none" w:sz="0" w:space="0" w:color="auto"/>
                    <w:right w:val="none" w:sz="0" w:space="0" w:color="auto"/>
                  </w:divBdr>
                </w:div>
              </w:divsChild>
            </w:div>
            <w:div w:id="506141167">
              <w:marLeft w:val="0"/>
              <w:marRight w:val="0"/>
              <w:marTop w:val="0"/>
              <w:marBottom w:val="0"/>
              <w:divBdr>
                <w:top w:val="none" w:sz="0" w:space="0" w:color="auto"/>
                <w:left w:val="none" w:sz="0" w:space="0" w:color="auto"/>
                <w:bottom w:val="none" w:sz="0" w:space="0" w:color="auto"/>
                <w:right w:val="none" w:sz="0" w:space="0" w:color="auto"/>
              </w:divBdr>
              <w:divsChild>
                <w:div w:id="1103383398">
                  <w:marLeft w:val="0"/>
                  <w:marRight w:val="0"/>
                  <w:marTop w:val="0"/>
                  <w:marBottom w:val="0"/>
                  <w:divBdr>
                    <w:top w:val="none" w:sz="0" w:space="0" w:color="auto"/>
                    <w:left w:val="none" w:sz="0" w:space="0" w:color="auto"/>
                    <w:bottom w:val="none" w:sz="0" w:space="0" w:color="auto"/>
                    <w:right w:val="none" w:sz="0" w:space="0" w:color="auto"/>
                  </w:divBdr>
                </w:div>
              </w:divsChild>
            </w:div>
            <w:div w:id="507670662">
              <w:marLeft w:val="0"/>
              <w:marRight w:val="0"/>
              <w:marTop w:val="0"/>
              <w:marBottom w:val="0"/>
              <w:divBdr>
                <w:top w:val="none" w:sz="0" w:space="0" w:color="auto"/>
                <w:left w:val="none" w:sz="0" w:space="0" w:color="auto"/>
                <w:bottom w:val="none" w:sz="0" w:space="0" w:color="auto"/>
                <w:right w:val="none" w:sz="0" w:space="0" w:color="auto"/>
              </w:divBdr>
              <w:divsChild>
                <w:div w:id="2015453962">
                  <w:marLeft w:val="0"/>
                  <w:marRight w:val="0"/>
                  <w:marTop w:val="0"/>
                  <w:marBottom w:val="0"/>
                  <w:divBdr>
                    <w:top w:val="none" w:sz="0" w:space="0" w:color="auto"/>
                    <w:left w:val="none" w:sz="0" w:space="0" w:color="auto"/>
                    <w:bottom w:val="none" w:sz="0" w:space="0" w:color="auto"/>
                    <w:right w:val="none" w:sz="0" w:space="0" w:color="auto"/>
                  </w:divBdr>
                </w:div>
              </w:divsChild>
            </w:div>
            <w:div w:id="521288526">
              <w:marLeft w:val="0"/>
              <w:marRight w:val="0"/>
              <w:marTop w:val="0"/>
              <w:marBottom w:val="0"/>
              <w:divBdr>
                <w:top w:val="none" w:sz="0" w:space="0" w:color="auto"/>
                <w:left w:val="none" w:sz="0" w:space="0" w:color="auto"/>
                <w:bottom w:val="none" w:sz="0" w:space="0" w:color="auto"/>
                <w:right w:val="none" w:sz="0" w:space="0" w:color="auto"/>
              </w:divBdr>
              <w:divsChild>
                <w:div w:id="1808283399">
                  <w:marLeft w:val="0"/>
                  <w:marRight w:val="0"/>
                  <w:marTop w:val="0"/>
                  <w:marBottom w:val="0"/>
                  <w:divBdr>
                    <w:top w:val="none" w:sz="0" w:space="0" w:color="auto"/>
                    <w:left w:val="none" w:sz="0" w:space="0" w:color="auto"/>
                    <w:bottom w:val="none" w:sz="0" w:space="0" w:color="auto"/>
                    <w:right w:val="none" w:sz="0" w:space="0" w:color="auto"/>
                  </w:divBdr>
                </w:div>
              </w:divsChild>
            </w:div>
            <w:div w:id="532111949">
              <w:marLeft w:val="0"/>
              <w:marRight w:val="0"/>
              <w:marTop w:val="0"/>
              <w:marBottom w:val="0"/>
              <w:divBdr>
                <w:top w:val="none" w:sz="0" w:space="0" w:color="auto"/>
                <w:left w:val="none" w:sz="0" w:space="0" w:color="auto"/>
                <w:bottom w:val="none" w:sz="0" w:space="0" w:color="auto"/>
                <w:right w:val="none" w:sz="0" w:space="0" w:color="auto"/>
              </w:divBdr>
              <w:divsChild>
                <w:div w:id="1808623764">
                  <w:marLeft w:val="0"/>
                  <w:marRight w:val="0"/>
                  <w:marTop w:val="0"/>
                  <w:marBottom w:val="0"/>
                  <w:divBdr>
                    <w:top w:val="none" w:sz="0" w:space="0" w:color="auto"/>
                    <w:left w:val="none" w:sz="0" w:space="0" w:color="auto"/>
                    <w:bottom w:val="none" w:sz="0" w:space="0" w:color="auto"/>
                    <w:right w:val="none" w:sz="0" w:space="0" w:color="auto"/>
                  </w:divBdr>
                </w:div>
              </w:divsChild>
            </w:div>
            <w:div w:id="571235448">
              <w:marLeft w:val="0"/>
              <w:marRight w:val="0"/>
              <w:marTop w:val="0"/>
              <w:marBottom w:val="0"/>
              <w:divBdr>
                <w:top w:val="none" w:sz="0" w:space="0" w:color="auto"/>
                <w:left w:val="none" w:sz="0" w:space="0" w:color="auto"/>
                <w:bottom w:val="none" w:sz="0" w:space="0" w:color="auto"/>
                <w:right w:val="none" w:sz="0" w:space="0" w:color="auto"/>
              </w:divBdr>
              <w:divsChild>
                <w:div w:id="155730446">
                  <w:marLeft w:val="0"/>
                  <w:marRight w:val="0"/>
                  <w:marTop w:val="0"/>
                  <w:marBottom w:val="0"/>
                  <w:divBdr>
                    <w:top w:val="none" w:sz="0" w:space="0" w:color="auto"/>
                    <w:left w:val="none" w:sz="0" w:space="0" w:color="auto"/>
                    <w:bottom w:val="none" w:sz="0" w:space="0" w:color="auto"/>
                    <w:right w:val="none" w:sz="0" w:space="0" w:color="auto"/>
                  </w:divBdr>
                </w:div>
              </w:divsChild>
            </w:div>
            <w:div w:id="595750803">
              <w:marLeft w:val="0"/>
              <w:marRight w:val="0"/>
              <w:marTop w:val="0"/>
              <w:marBottom w:val="0"/>
              <w:divBdr>
                <w:top w:val="none" w:sz="0" w:space="0" w:color="auto"/>
                <w:left w:val="none" w:sz="0" w:space="0" w:color="auto"/>
                <w:bottom w:val="none" w:sz="0" w:space="0" w:color="auto"/>
                <w:right w:val="none" w:sz="0" w:space="0" w:color="auto"/>
              </w:divBdr>
              <w:divsChild>
                <w:div w:id="536506493">
                  <w:marLeft w:val="0"/>
                  <w:marRight w:val="0"/>
                  <w:marTop w:val="0"/>
                  <w:marBottom w:val="0"/>
                  <w:divBdr>
                    <w:top w:val="none" w:sz="0" w:space="0" w:color="auto"/>
                    <w:left w:val="none" w:sz="0" w:space="0" w:color="auto"/>
                    <w:bottom w:val="none" w:sz="0" w:space="0" w:color="auto"/>
                    <w:right w:val="none" w:sz="0" w:space="0" w:color="auto"/>
                  </w:divBdr>
                </w:div>
              </w:divsChild>
            </w:div>
            <w:div w:id="597639069">
              <w:marLeft w:val="0"/>
              <w:marRight w:val="0"/>
              <w:marTop w:val="0"/>
              <w:marBottom w:val="0"/>
              <w:divBdr>
                <w:top w:val="none" w:sz="0" w:space="0" w:color="auto"/>
                <w:left w:val="none" w:sz="0" w:space="0" w:color="auto"/>
                <w:bottom w:val="none" w:sz="0" w:space="0" w:color="auto"/>
                <w:right w:val="none" w:sz="0" w:space="0" w:color="auto"/>
              </w:divBdr>
              <w:divsChild>
                <w:div w:id="714086543">
                  <w:marLeft w:val="0"/>
                  <w:marRight w:val="0"/>
                  <w:marTop w:val="0"/>
                  <w:marBottom w:val="0"/>
                  <w:divBdr>
                    <w:top w:val="none" w:sz="0" w:space="0" w:color="auto"/>
                    <w:left w:val="none" w:sz="0" w:space="0" w:color="auto"/>
                    <w:bottom w:val="none" w:sz="0" w:space="0" w:color="auto"/>
                    <w:right w:val="none" w:sz="0" w:space="0" w:color="auto"/>
                  </w:divBdr>
                </w:div>
              </w:divsChild>
            </w:div>
            <w:div w:id="606470298">
              <w:marLeft w:val="0"/>
              <w:marRight w:val="0"/>
              <w:marTop w:val="0"/>
              <w:marBottom w:val="0"/>
              <w:divBdr>
                <w:top w:val="none" w:sz="0" w:space="0" w:color="auto"/>
                <w:left w:val="none" w:sz="0" w:space="0" w:color="auto"/>
                <w:bottom w:val="none" w:sz="0" w:space="0" w:color="auto"/>
                <w:right w:val="none" w:sz="0" w:space="0" w:color="auto"/>
              </w:divBdr>
              <w:divsChild>
                <w:div w:id="1867864058">
                  <w:marLeft w:val="0"/>
                  <w:marRight w:val="0"/>
                  <w:marTop w:val="0"/>
                  <w:marBottom w:val="0"/>
                  <w:divBdr>
                    <w:top w:val="none" w:sz="0" w:space="0" w:color="auto"/>
                    <w:left w:val="none" w:sz="0" w:space="0" w:color="auto"/>
                    <w:bottom w:val="none" w:sz="0" w:space="0" w:color="auto"/>
                    <w:right w:val="none" w:sz="0" w:space="0" w:color="auto"/>
                  </w:divBdr>
                </w:div>
              </w:divsChild>
            </w:div>
            <w:div w:id="634064564">
              <w:marLeft w:val="0"/>
              <w:marRight w:val="0"/>
              <w:marTop w:val="0"/>
              <w:marBottom w:val="0"/>
              <w:divBdr>
                <w:top w:val="none" w:sz="0" w:space="0" w:color="auto"/>
                <w:left w:val="none" w:sz="0" w:space="0" w:color="auto"/>
                <w:bottom w:val="none" w:sz="0" w:space="0" w:color="auto"/>
                <w:right w:val="none" w:sz="0" w:space="0" w:color="auto"/>
              </w:divBdr>
              <w:divsChild>
                <w:div w:id="353969793">
                  <w:marLeft w:val="0"/>
                  <w:marRight w:val="0"/>
                  <w:marTop w:val="0"/>
                  <w:marBottom w:val="0"/>
                  <w:divBdr>
                    <w:top w:val="none" w:sz="0" w:space="0" w:color="auto"/>
                    <w:left w:val="none" w:sz="0" w:space="0" w:color="auto"/>
                    <w:bottom w:val="none" w:sz="0" w:space="0" w:color="auto"/>
                    <w:right w:val="none" w:sz="0" w:space="0" w:color="auto"/>
                  </w:divBdr>
                </w:div>
              </w:divsChild>
            </w:div>
            <w:div w:id="645166228">
              <w:marLeft w:val="0"/>
              <w:marRight w:val="0"/>
              <w:marTop w:val="0"/>
              <w:marBottom w:val="0"/>
              <w:divBdr>
                <w:top w:val="none" w:sz="0" w:space="0" w:color="auto"/>
                <w:left w:val="none" w:sz="0" w:space="0" w:color="auto"/>
                <w:bottom w:val="none" w:sz="0" w:space="0" w:color="auto"/>
                <w:right w:val="none" w:sz="0" w:space="0" w:color="auto"/>
              </w:divBdr>
              <w:divsChild>
                <w:div w:id="1350644157">
                  <w:marLeft w:val="0"/>
                  <w:marRight w:val="0"/>
                  <w:marTop w:val="0"/>
                  <w:marBottom w:val="0"/>
                  <w:divBdr>
                    <w:top w:val="none" w:sz="0" w:space="0" w:color="auto"/>
                    <w:left w:val="none" w:sz="0" w:space="0" w:color="auto"/>
                    <w:bottom w:val="none" w:sz="0" w:space="0" w:color="auto"/>
                    <w:right w:val="none" w:sz="0" w:space="0" w:color="auto"/>
                  </w:divBdr>
                </w:div>
              </w:divsChild>
            </w:div>
            <w:div w:id="716393098">
              <w:marLeft w:val="0"/>
              <w:marRight w:val="0"/>
              <w:marTop w:val="0"/>
              <w:marBottom w:val="0"/>
              <w:divBdr>
                <w:top w:val="none" w:sz="0" w:space="0" w:color="auto"/>
                <w:left w:val="none" w:sz="0" w:space="0" w:color="auto"/>
                <w:bottom w:val="none" w:sz="0" w:space="0" w:color="auto"/>
                <w:right w:val="none" w:sz="0" w:space="0" w:color="auto"/>
              </w:divBdr>
              <w:divsChild>
                <w:div w:id="621348205">
                  <w:marLeft w:val="0"/>
                  <w:marRight w:val="0"/>
                  <w:marTop w:val="0"/>
                  <w:marBottom w:val="0"/>
                  <w:divBdr>
                    <w:top w:val="none" w:sz="0" w:space="0" w:color="auto"/>
                    <w:left w:val="none" w:sz="0" w:space="0" w:color="auto"/>
                    <w:bottom w:val="none" w:sz="0" w:space="0" w:color="auto"/>
                    <w:right w:val="none" w:sz="0" w:space="0" w:color="auto"/>
                  </w:divBdr>
                </w:div>
              </w:divsChild>
            </w:div>
            <w:div w:id="717051876">
              <w:marLeft w:val="0"/>
              <w:marRight w:val="0"/>
              <w:marTop w:val="0"/>
              <w:marBottom w:val="0"/>
              <w:divBdr>
                <w:top w:val="none" w:sz="0" w:space="0" w:color="auto"/>
                <w:left w:val="none" w:sz="0" w:space="0" w:color="auto"/>
                <w:bottom w:val="none" w:sz="0" w:space="0" w:color="auto"/>
                <w:right w:val="none" w:sz="0" w:space="0" w:color="auto"/>
              </w:divBdr>
              <w:divsChild>
                <w:div w:id="1732726097">
                  <w:marLeft w:val="0"/>
                  <w:marRight w:val="0"/>
                  <w:marTop w:val="0"/>
                  <w:marBottom w:val="0"/>
                  <w:divBdr>
                    <w:top w:val="none" w:sz="0" w:space="0" w:color="auto"/>
                    <w:left w:val="none" w:sz="0" w:space="0" w:color="auto"/>
                    <w:bottom w:val="none" w:sz="0" w:space="0" w:color="auto"/>
                    <w:right w:val="none" w:sz="0" w:space="0" w:color="auto"/>
                  </w:divBdr>
                </w:div>
              </w:divsChild>
            </w:div>
            <w:div w:id="719675137">
              <w:marLeft w:val="0"/>
              <w:marRight w:val="0"/>
              <w:marTop w:val="0"/>
              <w:marBottom w:val="0"/>
              <w:divBdr>
                <w:top w:val="none" w:sz="0" w:space="0" w:color="auto"/>
                <w:left w:val="none" w:sz="0" w:space="0" w:color="auto"/>
                <w:bottom w:val="none" w:sz="0" w:space="0" w:color="auto"/>
                <w:right w:val="none" w:sz="0" w:space="0" w:color="auto"/>
              </w:divBdr>
              <w:divsChild>
                <w:div w:id="1180655013">
                  <w:marLeft w:val="0"/>
                  <w:marRight w:val="0"/>
                  <w:marTop w:val="0"/>
                  <w:marBottom w:val="0"/>
                  <w:divBdr>
                    <w:top w:val="none" w:sz="0" w:space="0" w:color="auto"/>
                    <w:left w:val="none" w:sz="0" w:space="0" w:color="auto"/>
                    <w:bottom w:val="none" w:sz="0" w:space="0" w:color="auto"/>
                    <w:right w:val="none" w:sz="0" w:space="0" w:color="auto"/>
                  </w:divBdr>
                </w:div>
              </w:divsChild>
            </w:div>
            <w:div w:id="726564305">
              <w:marLeft w:val="0"/>
              <w:marRight w:val="0"/>
              <w:marTop w:val="0"/>
              <w:marBottom w:val="0"/>
              <w:divBdr>
                <w:top w:val="none" w:sz="0" w:space="0" w:color="auto"/>
                <w:left w:val="none" w:sz="0" w:space="0" w:color="auto"/>
                <w:bottom w:val="none" w:sz="0" w:space="0" w:color="auto"/>
                <w:right w:val="none" w:sz="0" w:space="0" w:color="auto"/>
              </w:divBdr>
              <w:divsChild>
                <w:div w:id="48968121">
                  <w:marLeft w:val="0"/>
                  <w:marRight w:val="0"/>
                  <w:marTop w:val="0"/>
                  <w:marBottom w:val="0"/>
                  <w:divBdr>
                    <w:top w:val="none" w:sz="0" w:space="0" w:color="auto"/>
                    <w:left w:val="none" w:sz="0" w:space="0" w:color="auto"/>
                    <w:bottom w:val="none" w:sz="0" w:space="0" w:color="auto"/>
                    <w:right w:val="none" w:sz="0" w:space="0" w:color="auto"/>
                  </w:divBdr>
                </w:div>
              </w:divsChild>
            </w:div>
            <w:div w:id="777716353">
              <w:marLeft w:val="0"/>
              <w:marRight w:val="0"/>
              <w:marTop w:val="0"/>
              <w:marBottom w:val="0"/>
              <w:divBdr>
                <w:top w:val="none" w:sz="0" w:space="0" w:color="auto"/>
                <w:left w:val="none" w:sz="0" w:space="0" w:color="auto"/>
                <w:bottom w:val="none" w:sz="0" w:space="0" w:color="auto"/>
                <w:right w:val="none" w:sz="0" w:space="0" w:color="auto"/>
              </w:divBdr>
              <w:divsChild>
                <w:div w:id="115489801">
                  <w:marLeft w:val="0"/>
                  <w:marRight w:val="0"/>
                  <w:marTop w:val="0"/>
                  <w:marBottom w:val="0"/>
                  <w:divBdr>
                    <w:top w:val="none" w:sz="0" w:space="0" w:color="auto"/>
                    <w:left w:val="none" w:sz="0" w:space="0" w:color="auto"/>
                    <w:bottom w:val="none" w:sz="0" w:space="0" w:color="auto"/>
                    <w:right w:val="none" w:sz="0" w:space="0" w:color="auto"/>
                  </w:divBdr>
                </w:div>
              </w:divsChild>
            </w:div>
            <w:div w:id="830759593">
              <w:marLeft w:val="0"/>
              <w:marRight w:val="0"/>
              <w:marTop w:val="0"/>
              <w:marBottom w:val="0"/>
              <w:divBdr>
                <w:top w:val="none" w:sz="0" w:space="0" w:color="auto"/>
                <w:left w:val="none" w:sz="0" w:space="0" w:color="auto"/>
                <w:bottom w:val="none" w:sz="0" w:space="0" w:color="auto"/>
                <w:right w:val="none" w:sz="0" w:space="0" w:color="auto"/>
              </w:divBdr>
              <w:divsChild>
                <w:div w:id="998116784">
                  <w:marLeft w:val="0"/>
                  <w:marRight w:val="0"/>
                  <w:marTop w:val="0"/>
                  <w:marBottom w:val="0"/>
                  <w:divBdr>
                    <w:top w:val="none" w:sz="0" w:space="0" w:color="auto"/>
                    <w:left w:val="none" w:sz="0" w:space="0" w:color="auto"/>
                    <w:bottom w:val="none" w:sz="0" w:space="0" w:color="auto"/>
                    <w:right w:val="none" w:sz="0" w:space="0" w:color="auto"/>
                  </w:divBdr>
                </w:div>
              </w:divsChild>
            </w:div>
            <w:div w:id="847719017">
              <w:marLeft w:val="0"/>
              <w:marRight w:val="0"/>
              <w:marTop w:val="0"/>
              <w:marBottom w:val="0"/>
              <w:divBdr>
                <w:top w:val="none" w:sz="0" w:space="0" w:color="auto"/>
                <w:left w:val="none" w:sz="0" w:space="0" w:color="auto"/>
                <w:bottom w:val="none" w:sz="0" w:space="0" w:color="auto"/>
                <w:right w:val="none" w:sz="0" w:space="0" w:color="auto"/>
              </w:divBdr>
              <w:divsChild>
                <w:div w:id="1014459351">
                  <w:marLeft w:val="0"/>
                  <w:marRight w:val="0"/>
                  <w:marTop w:val="0"/>
                  <w:marBottom w:val="0"/>
                  <w:divBdr>
                    <w:top w:val="none" w:sz="0" w:space="0" w:color="auto"/>
                    <w:left w:val="none" w:sz="0" w:space="0" w:color="auto"/>
                    <w:bottom w:val="none" w:sz="0" w:space="0" w:color="auto"/>
                    <w:right w:val="none" w:sz="0" w:space="0" w:color="auto"/>
                  </w:divBdr>
                </w:div>
              </w:divsChild>
            </w:div>
            <w:div w:id="849025219">
              <w:marLeft w:val="0"/>
              <w:marRight w:val="0"/>
              <w:marTop w:val="0"/>
              <w:marBottom w:val="0"/>
              <w:divBdr>
                <w:top w:val="none" w:sz="0" w:space="0" w:color="auto"/>
                <w:left w:val="none" w:sz="0" w:space="0" w:color="auto"/>
                <w:bottom w:val="none" w:sz="0" w:space="0" w:color="auto"/>
                <w:right w:val="none" w:sz="0" w:space="0" w:color="auto"/>
              </w:divBdr>
              <w:divsChild>
                <w:div w:id="1136602800">
                  <w:marLeft w:val="0"/>
                  <w:marRight w:val="0"/>
                  <w:marTop w:val="0"/>
                  <w:marBottom w:val="0"/>
                  <w:divBdr>
                    <w:top w:val="none" w:sz="0" w:space="0" w:color="auto"/>
                    <w:left w:val="none" w:sz="0" w:space="0" w:color="auto"/>
                    <w:bottom w:val="none" w:sz="0" w:space="0" w:color="auto"/>
                    <w:right w:val="none" w:sz="0" w:space="0" w:color="auto"/>
                  </w:divBdr>
                </w:div>
              </w:divsChild>
            </w:div>
            <w:div w:id="890268934">
              <w:marLeft w:val="0"/>
              <w:marRight w:val="0"/>
              <w:marTop w:val="0"/>
              <w:marBottom w:val="0"/>
              <w:divBdr>
                <w:top w:val="none" w:sz="0" w:space="0" w:color="auto"/>
                <w:left w:val="none" w:sz="0" w:space="0" w:color="auto"/>
                <w:bottom w:val="none" w:sz="0" w:space="0" w:color="auto"/>
                <w:right w:val="none" w:sz="0" w:space="0" w:color="auto"/>
              </w:divBdr>
              <w:divsChild>
                <w:div w:id="2022395631">
                  <w:marLeft w:val="0"/>
                  <w:marRight w:val="0"/>
                  <w:marTop w:val="0"/>
                  <w:marBottom w:val="0"/>
                  <w:divBdr>
                    <w:top w:val="none" w:sz="0" w:space="0" w:color="auto"/>
                    <w:left w:val="none" w:sz="0" w:space="0" w:color="auto"/>
                    <w:bottom w:val="none" w:sz="0" w:space="0" w:color="auto"/>
                    <w:right w:val="none" w:sz="0" w:space="0" w:color="auto"/>
                  </w:divBdr>
                </w:div>
              </w:divsChild>
            </w:div>
            <w:div w:id="896818510">
              <w:marLeft w:val="0"/>
              <w:marRight w:val="0"/>
              <w:marTop w:val="0"/>
              <w:marBottom w:val="0"/>
              <w:divBdr>
                <w:top w:val="none" w:sz="0" w:space="0" w:color="auto"/>
                <w:left w:val="none" w:sz="0" w:space="0" w:color="auto"/>
                <w:bottom w:val="none" w:sz="0" w:space="0" w:color="auto"/>
                <w:right w:val="none" w:sz="0" w:space="0" w:color="auto"/>
              </w:divBdr>
              <w:divsChild>
                <w:div w:id="2085057969">
                  <w:marLeft w:val="0"/>
                  <w:marRight w:val="0"/>
                  <w:marTop w:val="0"/>
                  <w:marBottom w:val="0"/>
                  <w:divBdr>
                    <w:top w:val="none" w:sz="0" w:space="0" w:color="auto"/>
                    <w:left w:val="none" w:sz="0" w:space="0" w:color="auto"/>
                    <w:bottom w:val="none" w:sz="0" w:space="0" w:color="auto"/>
                    <w:right w:val="none" w:sz="0" w:space="0" w:color="auto"/>
                  </w:divBdr>
                </w:div>
              </w:divsChild>
            </w:div>
            <w:div w:id="903032595">
              <w:marLeft w:val="0"/>
              <w:marRight w:val="0"/>
              <w:marTop w:val="0"/>
              <w:marBottom w:val="0"/>
              <w:divBdr>
                <w:top w:val="none" w:sz="0" w:space="0" w:color="auto"/>
                <w:left w:val="none" w:sz="0" w:space="0" w:color="auto"/>
                <w:bottom w:val="none" w:sz="0" w:space="0" w:color="auto"/>
                <w:right w:val="none" w:sz="0" w:space="0" w:color="auto"/>
              </w:divBdr>
              <w:divsChild>
                <w:div w:id="103235600">
                  <w:marLeft w:val="0"/>
                  <w:marRight w:val="0"/>
                  <w:marTop w:val="0"/>
                  <w:marBottom w:val="0"/>
                  <w:divBdr>
                    <w:top w:val="none" w:sz="0" w:space="0" w:color="auto"/>
                    <w:left w:val="none" w:sz="0" w:space="0" w:color="auto"/>
                    <w:bottom w:val="none" w:sz="0" w:space="0" w:color="auto"/>
                    <w:right w:val="none" w:sz="0" w:space="0" w:color="auto"/>
                  </w:divBdr>
                </w:div>
              </w:divsChild>
            </w:div>
            <w:div w:id="924612117">
              <w:marLeft w:val="0"/>
              <w:marRight w:val="0"/>
              <w:marTop w:val="0"/>
              <w:marBottom w:val="0"/>
              <w:divBdr>
                <w:top w:val="none" w:sz="0" w:space="0" w:color="auto"/>
                <w:left w:val="none" w:sz="0" w:space="0" w:color="auto"/>
                <w:bottom w:val="none" w:sz="0" w:space="0" w:color="auto"/>
                <w:right w:val="none" w:sz="0" w:space="0" w:color="auto"/>
              </w:divBdr>
              <w:divsChild>
                <w:div w:id="1799225946">
                  <w:marLeft w:val="0"/>
                  <w:marRight w:val="0"/>
                  <w:marTop w:val="0"/>
                  <w:marBottom w:val="0"/>
                  <w:divBdr>
                    <w:top w:val="none" w:sz="0" w:space="0" w:color="auto"/>
                    <w:left w:val="none" w:sz="0" w:space="0" w:color="auto"/>
                    <w:bottom w:val="none" w:sz="0" w:space="0" w:color="auto"/>
                    <w:right w:val="none" w:sz="0" w:space="0" w:color="auto"/>
                  </w:divBdr>
                </w:div>
              </w:divsChild>
            </w:div>
            <w:div w:id="954602455">
              <w:marLeft w:val="0"/>
              <w:marRight w:val="0"/>
              <w:marTop w:val="0"/>
              <w:marBottom w:val="0"/>
              <w:divBdr>
                <w:top w:val="none" w:sz="0" w:space="0" w:color="auto"/>
                <w:left w:val="none" w:sz="0" w:space="0" w:color="auto"/>
                <w:bottom w:val="none" w:sz="0" w:space="0" w:color="auto"/>
                <w:right w:val="none" w:sz="0" w:space="0" w:color="auto"/>
              </w:divBdr>
              <w:divsChild>
                <w:div w:id="1456291152">
                  <w:marLeft w:val="0"/>
                  <w:marRight w:val="0"/>
                  <w:marTop w:val="0"/>
                  <w:marBottom w:val="0"/>
                  <w:divBdr>
                    <w:top w:val="none" w:sz="0" w:space="0" w:color="auto"/>
                    <w:left w:val="none" w:sz="0" w:space="0" w:color="auto"/>
                    <w:bottom w:val="none" w:sz="0" w:space="0" w:color="auto"/>
                    <w:right w:val="none" w:sz="0" w:space="0" w:color="auto"/>
                  </w:divBdr>
                </w:div>
              </w:divsChild>
            </w:div>
            <w:div w:id="955477850">
              <w:marLeft w:val="0"/>
              <w:marRight w:val="0"/>
              <w:marTop w:val="0"/>
              <w:marBottom w:val="0"/>
              <w:divBdr>
                <w:top w:val="none" w:sz="0" w:space="0" w:color="auto"/>
                <w:left w:val="none" w:sz="0" w:space="0" w:color="auto"/>
                <w:bottom w:val="none" w:sz="0" w:space="0" w:color="auto"/>
                <w:right w:val="none" w:sz="0" w:space="0" w:color="auto"/>
              </w:divBdr>
              <w:divsChild>
                <w:div w:id="1801726223">
                  <w:marLeft w:val="0"/>
                  <w:marRight w:val="0"/>
                  <w:marTop w:val="0"/>
                  <w:marBottom w:val="0"/>
                  <w:divBdr>
                    <w:top w:val="none" w:sz="0" w:space="0" w:color="auto"/>
                    <w:left w:val="none" w:sz="0" w:space="0" w:color="auto"/>
                    <w:bottom w:val="none" w:sz="0" w:space="0" w:color="auto"/>
                    <w:right w:val="none" w:sz="0" w:space="0" w:color="auto"/>
                  </w:divBdr>
                </w:div>
              </w:divsChild>
            </w:div>
            <w:div w:id="986663954">
              <w:marLeft w:val="0"/>
              <w:marRight w:val="0"/>
              <w:marTop w:val="0"/>
              <w:marBottom w:val="0"/>
              <w:divBdr>
                <w:top w:val="none" w:sz="0" w:space="0" w:color="auto"/>
                <w:left w:val="none" w:sz="0" w:space="0" w:color="auto"/>
                <w:bottom w:val="none" w:sz="0" w:space="0" w:color="auto"/>
                <w:right w:val="none" w:sz="0" w:space="0" w:color="auto"/>
              </w:divBdr>
              <w:divsChild>
                <w:div w:id="1228296289">
                  <w:marLeft w:val="0"/>
                  <w:marRight w:val="0"/>
                  <w:marTop w:val="0"/>
                  <w:marBottom w:val="0"/>
                  <w:divBdr>
                    <w:top w:val="none" w:sz="0" w:space="0" w:color="auto"/>
                    <w:left w:val="none" w:sz="0" w:space="0" w:color="auto"/>
                    <w:bottom w:val="none" w:sz="0" w:space="0" w:color="auto"/>
                    <w:right w:val="none" w:sz="0" w:space="0" w:color="auto"/>
                  </w:divBdr>
                </w:div>
              </w:divsChild>
            </w:div>
            <w:div w:id="1005941686">
              <w:marLeft w:val="0"/>
              <w:marRight w:val="0"/>
              <w:marTop w:val="0"/>
              <w:marBottom w:val="0"/>
              <w:divBdr>
                <w:top w:val="none" w:sz="0" w:space="0" w:color="auto"/>
                <w:left w:val="none" w:sz="0" w:space="0" w:color="auto"/>
                <w:bottom w:val="none" w:sz="0" w:space="0" w:color="auto"/>
                <w:right w:val="none" w:sz="0" w:space="0" w:color="auto"/>
              </w:divBdr>
              <w:divsChild>
                <w:div w:id="1988707274">
                  <w:marLeft w:val="0"/>
                  <w:marRight w:val="0"/>
                  <w:marTop w:val="0"/>
                  <w:marBottom w:val="0"/>
                  <w:divBdr>
                    <w:top w:val="none" w:sz="0" w:space="0" w:color="auto"/>
                    <w:left w:val="none" w:sz="0" w:space="0" w:color="auto"/>
                    <w:bottom w:val="none" w:sz="0" w:space="0" w:color="auto"/>
                    <w:right w:val="none" w:sz="0" w:space="0" w:color="auto"/>
                  </w:divBdr>
                </w:div>
              </w:divsChild>
            </w:div>
            <w:div w:id="1013606081">
              <w:marLeft w:val="0"/>
              <w:marRight w:val="0"/>
              <w:marTop w:val="0"/>
              <w:marBottom w:val="0"/>
              <w:divBdr>
                <w:top w:val="none" w:sz="0" w:space="0" w:color="auto"/>
                <w:left w:val="none" w:sz="0" w:space="0" w:color="auto"/>
                <w:bottom w:val="none" w:sz="0" w:space="0" w:color="auto"/>
                <w:right w:val="none" w:sz="0" w:space="0" w:color="auto"/>
              </w:divBdr>
              <w:divsChild>
                <w:div w:id="1479957829">
                  <w:marLeft w:val="0"/>
                  <w:marRight w:val="0"/>
                  <w:marTop w:val="0"/>
                  <w:marBottom w:val="0"/>
                  <w:divBdr>
                    <w:top w:val="none" w:sz="0" w:space="0" w:color="auto"/>
                    <w:left w:val="none" w:sz="0" w:space="0" w:color="auto"/>
                    <w:bottom w:val="none" w:sz="0" w:space="0" w:color="auto"/>
                    <w:right w:val="none" w:sz="0" w:space="0" w:color="auto"/>
                  </w:divBdr>
                </w:div>
              </w:divsChild>
            </w:div>
            <w:div w:id="1025713216">
              <w:marLeft w:val="0"/>
              <w:marRight w:val="0"/>
              <w:marTop w:val="0"/>
              <w:marBottom w:val="0"/>
              <w:divBdr>
                <w:top w:val="none" w:sz="0" w:space="0" w:color="auto"/>
                <w:left w:val="none" w:sz="0" w:space="0" w:color="auto"/>
                <w:bottom w:val="none" w:sz="0" w:space="0" w:color="auto"/>
                <w:right w:val="none" w:sz="0" w:space="0" w:color="auto"/>
              </w:divBdr>
              <w:divsChild>
                <w:div w:id="865681431">
                  <w:marLeft w:val="0"/>
                  <w:marRight w:val="0"/>
                  <w:marTop w:val="0"/>
                  <w:marBottom w:val="0"/>
                  <w:divBdr>
                    <w:top w:val="none" w:sz="0" w:space="0" w:color="auto"/>
                    <w:left w:val="none" w:sz="0" w:space="0" w:color="auto"/>
                    <w:bottom w:val="none" w:sz="0" w:space="0" w:color="auto"/>
                    <w:right w:val="none" w:sz="0" w:space="0" w:color="auto"/>
                  </w:divBdr>
                </w:div>
              </w:divsChild>
            </w:div>
            <w:div w:id="1046878276">
              <w:marLeft w:val="0"/>
              <w:marRight w:val="0"/>
              <w:marTop w:val="0"/>
              <w:marBottom w:val="0"/>
              <w:divBdr>
                <w:top w:val="none" w:sz="0" w:space="0" w:color="auto"/>
                <w:left w:val="none" w:sz="0" w:space="0" w:color="auto"/>
                <w:bottom w:val="none" w:sz="0" w:space="0" w:color="auto"/>
                <w:right w:val="none" w:sz="0" w:space="0" w:color="auto"/>
              </w:divBdr>
              <w:divsChild>
                <w:div w:id="2097893336">
                  <w:marLeft w:val="0"/>
                  <w:marRight w:val="0"/>
                  <w:marTop w:val="0"/>
                  <w:marBottom w:val="0"/>
                  <w:divBdr>
                    <w:top w:val="none" w:sz="0" w:space="0" w:color="auto"/>
                    <w:left w:val="none" w:sz="0" w:space="0" w:color="auto"/>
                    <w:bottom w:val="none" w:sz="0" w:space="0" w:color="auto"/>
                    <w:right w:val="none" w:sz="0" w:space="0" w:color="auto"/>
                  </w:divBdr>
                </w:div>
              </w:divsChild>
            </w:div>
            <w:div w:id="1055549790">
              <w:marLeft w:val="0"/>
              <w:marRight w:val="0"/>
              <w:marTop w:val="0"/>
              <w:marBottom w:val="0"/>
              <w:divBdr>
                <w:top w:val="none" w:sz="0" w:space="0" w:color="auto"/>
                <w:left w:val="none" w:sz="0" w:space="0" w:color="auto"/>
                <w:bottom w:val="none" w:sz="0" w:space="0" w:color="auto"/>
                <w:right w:val="none" w:sz="0" w:space="0" w:color="auto"/>
              </w:divBdr>
              <w:divsChild>
                <w:div w:id="729305509">
                  <w:marLeft w:val="0"/>
                  <w:marRight w:val="0"/>
                  <w:marTop w:val="0"/>
                  <w:marBottom w:val="0"/>
                  <w:divBdr>
                    <w:top w:val="none" w:sz="0" w:space="0" w:color="auto"/>
                    <w:left w:val="none" w:sz="0" w:space="0" w:color="auto"/>
                    <w:bottom w:val="none" w:sz="0" w:space="0" w:color="auto"/>
                    <w:right w:val="none" w:sz="0" w:space="0" w:color="auto"/>
                  </w:divBdr>
                </w:div>
              </w:divsChild>
            </w:div>
            <w:div w:id="1061948445">
              <w:marLeft w:val="0"/>
              <w:marRight w:val="0"/>
              <w:marTop w:val="0"/>
              <w:marBottom w:val="0"/>
              <w:divBdr>
                <w:top w:val="none" w:sz="0" w:space="0" w:color="auto"/>
                <w:left w:val="none" w:sz="0" w:space="0" w:color="auto"/>
                <w:bottom w:val="none" w:sz="0" w:space="0" w:color="auto"/>
                <w:right w:val="none" w:sz="0" w:space="0" w:color="auto"/>
              </w:divBdr>
              <w:divsChild>
                <w:div w:id="898130946">
                  <w:marLeft w:val="0"/>
                  <w:marRight w:val="0"/>
                  <w:marTop w:val="0"/>
                  <w:marBottom w:val="0"/>
                  <w:divBdr>
                    <w:top w:val="none" w:sz="0" w:space="0" w:color="auto"/>
                    <w:left w:val="none" w:sz="0" w:space="0" w:color="auto"/>
                    <w:bottom w:val="none" w:sz="0" w:space="0" w:color="auto"/>
                    <w:right w:val="none" w:sz="0" w:space="0" w:color="auto"/>
                  </w:divBdr>
                </w:div>
              </w:divsChild>
            </w:div>
            <w:div w:id="1065878019">
              <w:marLeft w:val="0"/>
              <w:marRight w:val="0"/>
              <w:marTop w:val="0"/>
              <w:marBottom w:val="0"/>
              <w:divBdr>
                <w:top w:val="none" w:sz="0" w:space="0" w:color="auto"/>
                <w:left w:val="none" w:sz="0" w:space="0" w:color="auto"/>
                <w:bottom w:val="none" w:sz="0" w:space="0" w:color="auto"/>
                <w:right w:val="none" w:sz="0" w:space="0" w:color="auto"/>
              </w:divBdr>
              <w:divsChild>
                <w:div w:id="680014603">
                  <w:marLeft w:val="0"/>
                  <w:marRight w:val="0"/>
                  <w:marTop w:val="0"/>
                  <w:marBottom w:val="0"/>
                  <w:divBdr>
                    <w:top w:val="none" w:sz="0" w:space="0" w:color="auto"/>
                    <w:left w:val="none" w:sz="0" w:space="0" w:color="auto"/>
                    <w:bottom w:val="none" w:sz="0" w:space="0" w:color="auto"/>
                    <w:right w:val="none" w:sz="0" w:space="0" w:color="auto"/>
                  </w:divBdr>
                </w:div>
              </w:divsChild>
            </w:div>
            <w:div w:id="1077022967">
              <w:marLeft w:val="0"/>
              <w:marRight w:val="0"/>
              <w:marTop w:val="0"/>
              <w:marBottom w:val="0"/>
              <w:divBdr>
                <w:top w:val="none" w:sz="0" w:space="0" w:color="auto"/>
                <w:left w:val="none" w:sz="0" w:space="0" w:color="auto"/>
                <w:bottom w:val="none" w:sz="0" w:space="0" w:color="auto"/>
                <w:right w:val="none" w:sz="0" w:space="0" w:color="auto"/>
              </w:divBdr>
              <w:divsChild>
                <w:div w:id="148525957">
                  <w:marLeft w:val="0"/>
                  <w:marRight w:val="0"/>
                  <w:marTop w:val="0"/>
                  <w:marBottom w:val="0"/>
                  <w:divBdr>
                    <w:top w:val="none" w:sz="0" w:space="0" w:color="auto"/>
                    <w:left w:val="none" w:sz="0" w:space="0" w:color="auto"/>
                    <w:bottom w:val="none" w:sz="0" w:space="0" w:color="auto"/>
                    <w:right w:val="none" w:sz="0" w:space="0" w:color="auto"/>
                  </w:divBdr>
                </w:div>
              </w:divsChild>
            </w:div>
            <w:div w:id="1085685709">
              <w:marLeft w:val="0"/>
              <w:marRight w:val="0"/>
              <w:marTop w:val="0"/>
              <w:marBottom w:val="0"/>
              <w:divBdr>
                <w:top w:val="none" w:sz="0" w:space="0" w:color="auto"/>
                <w:left w:val="none" w:sz="0" w:space="0" w:color="auto"/>
                <w:bottom w:val="none" w:sz="0" w:space="0" w:color="auto"/>
                <w:right w:val="none" w:sz="0" w:space="0" w:color="auto"/>
              </w:divBdr>
              <w:divsChild>
                <w:div w:id="1021056914">
                  <w:marLeft w:val="0"/>
                  <w:marRight w:val="0"/>
                  <w:marTop w:val="0"/>
                  <w:marBottom w:val="0"/>
                  <w:divBdr>
                    <w:top w:val="none" w:sz="0" w:space="0" w:color="auto"/>
                    <w:left w:val="none" w:sz="0" w:space="0" w:color="auto"/>
                    <w:bottom w:val="none" w:sz="0" w:space="0" w:color="auto"/>
                    <w:right w:val="none" w:sz="0" w:space="0" w:color="auto"/>
                  </w:divBdr>
                </w:div>
              </w:divsChild>
            </w:div>
            <w:div w:id="1091467902">
              <w:marLeft w:val="0"/>
              <w:marRight w:val="0"/>
              <w:marTop w:val="0"/>
              <w:marBottom w:val="0"/>
              <w:divBdr>
                <w:top w:val="none" w:sz="0" w:space="0" w:color="auto"/>
                <w:left w:val="none" w:sz="0" w:space="0" w:color="auto"/>
                <w:bottom w:val="none" w:sz="0" w:space="0" w:color="auto"/>
                <w:right w:val="none" w:sz="0" w:space="0" w:color="auto"/>
              </w:divBdr>
              <w:divsChild>
                <w:div w:id="1236160946">
                  <w:marLeft w:val="0"/>
                  <w:marRight w:val="0"/>
                  <w:marTop w:val="0"/>
                  <w:marBottom w:val="0"/>
                  <w:divBdr>
                    <w:top w:val="none" w:sz="0" w:space="0" w:color="auto"/>
                    <w:left w:val="none" w:sz="0" w:space="0" w:color="auto"/>
                    <w:bottom w:val="none" w:sz="0" w:space="0" w:color="auto"/>
                    <w:right w:val="none" w:sz="0" w:space="0" w:color="auto"/>
                  </w:divBdr>
                </w:div>
              </w:divsChild>
            </w:div>
            <w:div w:id="1103459703">
              <w:marLeft w:val="0"/>
              <w:marRight w:val="0"/>
              <w:marTop w:val="0"/>
              <w:marBottom w:val="0"/>
              <w:divBdr>
                <w:top w:val="none" w:sz="0" w:space="0" w:color="auto"/>
                <w:left w:val="none" w:sz="0" w:space="0" w:color="auto"/>
                <w:bottom w:val="none" w:sz="0" w:space="0" w:color="auto"/>
                <w:right w:val="none" w:sz="0" w:space="0" w:color="auto"/>
              </w:divBdr>
              <w:divsChild>
                <w:div w:id="2022704130">
                  <w:marLeft w:val="0"/>
                  <w:marRight w:val="0"/>
                  <w:marTop w:val="0"/>
                  <w:marBottom w:val="0"/>
                  <w:divBdr>
                    <w:top w:val="none" w:sz="0" w:space="0" w:color="auto"/>
                    <w:left w:val="none" w:sz="0" w:space="0" w:color="auto"/>
                    <w:bottom w:val="none" w:sz="0" w:space="0" w:color="auto"/>
                    <w:right w:val="none" w:sz="0" w:space="0" w:color="auto"/>
                  </w:divBdr>
                </w:div>
              </w:divsChild>
            </w:div>
            <w:div w:id="1122654304">
              <w:marLeft w:val="0"/>
              <w:marRight w:val="0"/>
              <w:marTop w:val="0"/>
              <w:marBottom w:val="0"/>
              <w:divBdr>
                <w:top w:val="none" w:sz="0" w:space="0" w:color="auto"/>
                <w:left w:val="none" w:sz="0" w:space="0" w:color="auto"/>
                <w:bottom w:val="none" w:sz="0" w:space="0" w:color="auto"/>
                <w:right w:val="none" w:sz="0" w:space="0" w:color="auto"/>
              </w:divBdr>
              <w:divsChild>
                <w:div w:id="16321939">
                  <w:marLeft w:val="0"/>
                  <w:marRight w:val="0"/>
                  <w:marTop w:val="0"/>
                  <w:marBottom w:val="0"/>
                  <w:divBdr>
                    <w:top w:val="none" w:sz="0" w:space="0" w:color="auto"/>
                    <w:left w:val="none" w:sz="0" w:space="0" w:color="auto"/>
                    <w:bottom w:val="none" w:sz="0" w:space="0" w:color="auto"/>
                    <w:right w:val="none" w:sz="0" w:space="0" w:color="auto"/>
                  </w:divBdr>
                </w:div>
              </w:divsChild>
            </w:div>
            <w:div w:id="1125542656">
              <w:marLeft w:val="0"/>
              <w:marRight w:val="0"/>
              <w:marTop w:val="0"/>
              <w:marBottom w:val="0"/>
              <w:divBdr>
                <w:top w:val="none" w:sz="0" w:space="0" w:color="auto"/>
                <w:left w:val="none" w:sz="0" w:space="0" w:color="auto"/>
                <w:bottom w:val="none" w:sz="0" w:space="0" w:color="auto"/>
                <w:right w:val="none" w:sz="0" w:space="0" w:color="auto"/>
              </w:divBdr>
              <w:divsChild>
                <w:div w:id="1119953727">
                  <w:marLeft w:val="0"/>
                  <w:marRight w:val="0"/>
                  <w:marTop w:val="0"/>
                  <w:marBottom w:val="0"/>
                  <w:divBdr>
                    <w:top w:val="none" w:sz="0" w:space="0" w:color="auto"/>
                    <w:left w:val="none" w:sz="0" w:space="0" w:color="auto"/>
                    <w:bottom w:val="none" w:sz="0" w:space="0" w:color="auto"/>
                    <w:right w:val="none" w:sz="0" w:space="0" w:color="auto"/>
                  </w:divBdr>
                </w:div>
              </w:divsChild>
            </w:div>
            <w:div w:id="1126512218">
              <w:marLeft w:val="0"/>
              <w:marRight w:val="0"/>
              <w:marTop w:val="0"/>
              <w:marBottom w:val="0"/>
              <w:divBdr>
                <w:top w:val="none" w:sz="0" w:space="0" w:color="auto"/>
                <w:left w:val="none" w:sz="0" w:space="0" w:color="auto"/>
                <w:bottom w:val="none" w:sz="0" w:space="0" w:color="auto"/>
                <w:right w:val="none" w:sz="0" w:space="0" w:color="auto"/>
              </w:divBdr>
              <w:divsChild>
                <w:div w:id="825784744">
                  <w:marLeft w:val="0"/>
                  <w:marRight w:val="0"/>
                  <w:marTop w:val="0"/>
                  <w:marBottom w:val="0"/>
                  <w:divBdr>
                    <w:top w:val="none" w:sz="0" w:space="0" w:color="auto"/>
                    <w:left w:val="none" w:sz="0" w:space="0" w:color="auto"/>
                    <w:bottom w:val="none" w:sz="0" w:space="0" w:color="auto"/>
                    <w:right w:val="none" w:sz="0" w:space="0" w:color="auto"/>
                  </w:divBdr>
                </w:div>
              </w:divsChild>
            </w:div>
            <w:div w:id="1202941114">
              <w:marLeft w:val="0"/>
              <w:marRight w:val="0"/>
              <w:marTop w:val="0"/>
              <w:marBottom w:val="0"/>
              <w:divBdr>
                <w:top w:val="none" w:sz="0" w:space="0" w:color="auto"/>
                <w:left w:val="none" w:sz="0" w:space="0" w:color="auto"/>
                <w:bottom w:val="none" w:sz="0" w:space="0" w:color="auto"/>
                <w:right w:val="none" w:sz="0" w:space="0" w:color="auto"/>
              </w:divBdr>
              <w:divsChild>
                <w:div w:id="564799012">
                  <w:marLeft w:val="0"/>
                  <w:marRight w:val="0"/>
                  <w:marTop w:val="0"/>
                  <w:marBottom w:val="0"/>
                  <w:divBdr>
                    <w:top w:val="none" w:sz="0" w:space="0" w:color="auto"/>
                    <w:left w:val="none" w:sz="0" w:space="0" w:color="auto"/>
                    <w:bottom w:val="none" w:sz="0" w:space="0" w:color="auto"/>
                    <w:right w:val="none" w:sz="0" w:space="0" w:color="auto"/>
                  </w:divBdr>
                </w:div>
              </w:divsChild>
            </w:div>
            <w:div w:id="1207067918">
              <w:marLeft w:val="0"/>
              <w:marRight w:val="0"/>
              <w:marTop w:val="0"/>
              <w:marBottom w:val="0"/>
              <w:divBdr>
                <w:top w:val="none" w:sz="0" w:space="0" w:color="auto"/>
                <w:left w:val="none" w:sz="0" w:space="0" w:color="auto"/>
                <w:bottom w:val="none" w:sz="0" w:space="0" w:color="auto"/>
                <w:right w:val="none" w:sz="0" w:space="0" w:color="auto"/>
              </w:divBdr>
              <w:divsChild>
                <w:div w:id="1547987614">
                  <w:marLeft w:val="0"/>
                  <w:marRight w:val="0"/>
                  <w:marTop w:val="0"/>
                  <w:marBottom w:val="0"/>
                  <w:divBdr>
                    <w:top w:val="none" w:sz="0" w:space="0" w:color="auto"/>
                    <w:left w:val="none" w:sz="0" w:space="0" w:color="auto"/>
                    <w:bottom w:val="none" w:sz="0" w:space="0" w:color="auto"/>
                    <w:right w:val="none" w:sz="0" w:space="0" w:color="auto"/>
                  </w:divBdr>
                </w:div>
              </w:divsChild>
            </w:div>
            <w:div w:id="1219122162">
              <w:marLeft w:val="0"/>
              <w:marRight w:val="0"/>
              <w:marTop w:val="0"/>
              <w:marBottom w:val="0"/>
              <w:divBdr>
                <w:top w:val="none" w:sz="0" w:space="0" w:color="auto"/>
                <w:left w:val="none" w:sz="0" w:space="0" w:color="auto"/>
                <w:bottom w:val="none" w:sz="0" w:space="0" w:color="auto"/>
                <w:right w:val="none" w:sz="0" w:space="0" w:color="auto"/>
              </w:divBdr>
              <w:divsChild>
                <w:div w:id="910774683">
                  <w:marLeft w:val="0"/>
                  <w:marRight w:val="0"/>
                  <w:marTop w:val="0"/>
                  <w:marBottom w:val="0"/>
                  <w:divBdr>
                    <w:top w:val="none" w:sz="0" w:space="0" w:color="auto"/>
                    <w:left w:val="none" w:sz="0" w:space="0" w:color="auto"/>
                    <w:bottom w:val="none" w:sz="0" w:space="0" w:color="auto"/>
                    <w:right w:val="none" w:sz="0" w:space="0" w:color="auto"/>
                  </w:divBdr>
                </w:div>
              </w:divsChild>
            </w:div>
            <w:div w:id="1219515201">
              <w:marLeft w:val="0"/>
              <w:marRight w:val="0"/>
              <w:marTop w:val="0"/>
              <w:marBottom w:val="0"/>
              <w:divBdr>
                <w:top w:val="none" w:sz="0" w:space="0" w:color="auto"/>
                <w:left w:val="none" w:sz="0" w:space="0" w:color="auto"/>
                <w:bottom w:val="none" w:sz="0" w:space="0" w:color="auto"/>
                <w:right w:val="none" w:sz="0" w:space="0" w:color="auto"/>
              </w:divBdr>
              <w:divsChild>
                <w:div w:id="1020160159">
                  <w:marLeft w:val="0"/>
                  <w:marRight w:val="0"/>
                  <w:marTop w:val="0"/>
                  <w:marBottom w:val="0"/>
                  <w:divBdr>
                    <w:top w:val="none" w:sz="0" w:space="0" w:color="auto"/>
                    <w:left w:val="none" w:sz="0" w:space="0" w:color="auto"/>
                    <w:bottom w:val="none" w:sz="0" w:space="0" w:color="auto"/>
                    <w:right w:val="none" w:sz="0" w:space="0" w:color="auto"/>
                  </w:divBdr>
                </w:div>
              </w:divsChild>
            </w:div>
            <w:div w:id="1225605542">
              <w:marLeft w:val="0"/>
              <w:marRight w:val="0"/>
              <w:marTop w:val="0"/>
              <w:marBottom w:val="0"/>
              <w:divBdr>
                <w:top w:val="none" w:sz="0" w:space="0" w:color="auto"/>
                <w:left w:val="none" w:sz="0" w:space="0" w:color="auto"/>
                <w:bottom w:val="none" w:sz="0" w:space="0" w:color="auto"/>
                <w:right w:val="none" w:sz="0" w:space="0" w:color="auto"/>
              </w:divBdr>
              <w:divsChild>
                <w:div w:id="188229129">
                  <w:marLeft w:val="0"/>
                  <w:marRight w:val="0"/>
                  <w:marTop w:val="0"/>
                  <w:marBottom w:val="0"/>
                  <w:divBdr>
                    <w:top w:val="none" w:sz="0" w:space="0" w:color="auto"/>
                    <w:left w:val="none" w:sz="0" w:space="0" w:color="auto"/>
                    <w:bottom w:val="none" w:sz="0" w:space="0" w:color="auto"/>
                    <w:right w:val="none" w:sz="0" w:space="0" w:color="auto"/>
                  </w:divBdr>
                </w:div>
              </w:divsChild>
            </w:div>
            <w:div w:id="1237326996">
              <w:marLeft w:val="0"/>
              <w:marRight w:val="0"/>
              <w:marTop w:val="0"/>
              <w:marBottom w:val="0"/>
              <w:divBdr>
                <w:top w:val="none" w:sz="0" w:space="0" w:color="auto"/>
                <w:left w:val="none" w:sz="0" w:space="0" w:color="auto"/>
                <w:bottom w:val="none" w:sz="0" w:space="0" w:color="auto"/>
                <w:right w:val="none" w:sz="0" w:space="0" w:color="auto"/>
              </w:divBdr>
              <w:divsChild>
                <w:div w:id="1334650754">
                  <w:marLeft w:val="0"/>
                  <w:marRight w:val="0"/>
                  <w:marTop w:val="0"/>
                  <w:marBottom w:val="0"/>
                  <w:divBdr>
                    <w:top w:val="none" w:sz="0" w:space="0" w:color="auto"/>
                    <w:left w:val="none" w:sz="0" w:space="0" w:color="auto"/>
                    <w:bottom w:val="none" w:sz="0" w:space="0" w:color="auto"/>
                    <w:right w:val="none" w:sz="0" w:space="0" w:color="auto"/>
                  </w:divBdr>
                </w:div>
              </w:divsChild>
            </w:div>
            <w:div w:id="1271737856">
              <w:marLeft w:val="0"/>
              <w:marRight w:val="0"/>
              <w:marTop w:val="0"/>
              <w:marBottom w:val="0"/>
              <w:divBdr>
                <w:top w:val="none" w:sz="0" w:space="0" w:color="auto"/>
                <w:left w:val="none" w:sz="0" w:space="0" w:color="auto"/>
                <w:bottom w:val="none" w:sz="0" w:space="0" w:color="auto"/>
                <w:right w:val="none" w:sz="0" w:space="0" w:color="auto"/>
              </w:divBdr>
              <w:divsChild>
                <w:div w:id="1196120039">
                  <w:marLeft w:val="0"/>
                  <w:marRight w:val="0"/>
                  <w:marTop w:val="0"/>
                  <w:marBottom w:val="0"/>
                  <w:divBdr>
                    <w:top w:val="none" w:sz="0" w:space="0" w:color="auto"/>
                    <w:left w:val="none" w:sz="0" w:space="0" w:color="auto"/>
                    <w:bottom w:val="none" w:sz="0" w:space="0" w:color="auto"/>
                    <w:right w:val="none" w:sz="0" w:space="0" w:color="auto"/>
                  </w:divBdr>
                </w:div>
              </w:divsChild>
            </w:div>
            <w:div w:id="1292247394">
              <w:marLeft w:val="0"/>
              <w:marRight w:val="0"/>
              <w:marTop w:val="0"/>
              <w:marBottom w:val="0"/>
              <w:divBdr>
                <w:top w:val="none" w:sz="0" w:space="0" w:color="auto"/>
                <w:left w:val="none" w:sz="0" w:space="0" w:color="auto"/>
                <w:bottom w:val="none" w:sz="0" w:space="0" w:color="auto"/>
                <w:right w:val="none" w:sz="0" w:space="0" w:color="auto"/>
              </w:divBdr>
              <w:divsChild>
                <w:div w:id="1448238679">
                  <w:marLeft w:val="0"/>
                  <w:marRight w:val="0"/>
                  <w:marTop w:val="0"/>
                  <w:marBottom w:val="0"/>
                  <w:divBdr>
                    <w:top w:val="none" w:sz="0" w:space="0" w:color="auto"/>
                    <w:left w:val="none" w:sz="0" w:space="0" w:color="auto"/>
                    <w:bottom w:val="none" w:sz="0" w:space="0" w:color="auto"/>
                    <w:right w:val="none" w:sz="0" w:space="0" w:color="auto"/>
                  </w:divBdr>
                </w:div>
              </w:divsChild>
            </w:div>
            <w:div w:id="1309825844">
              <w:marLeft w:val="0"/>
              <w:marRight w:val="0"/>
              <w:marTop w:val="0"/>
              <w:marBottom w:val="0"/>
              <w:divBdr>
                <w:top w:val="none" w:sz="0" w:space="0" w:color="auto"/>
                <w:left w:val="none" w:sz="0" w:space="0" w:color="auto"/>
                <w:bottom w:val="none" w:sz="0" w:space="0" w:color="auto"/>
                <w:right w:val="none" w:sz="0" w:space="0" w:color="auto"/>
              </w:divBdr>
              <w:divsChild>
                <w:div w:id="1200237586">
                  <w:marLeft w:val="0"/>
                  <w:marRight w:val="0"/>
                  <w:marTop w:val="0"/>
                  <w:marBottom w:val="0"/>
                  <w:divBdr>
                    <w:top w:val="none" w:sz="0" w:space="0" w:color="auto"/>
                    <w:left w:val="none" w:sz="0" w:space="0" w:color="auto"/>
                    <w:bottom w:val="none" w:sz="0" w:space="0" w:color="auto"/>
                    <w:right w:val="none" w:sz="0" w:space="0" w:color="auto"/>
                  </w:divBdr>
                </w:div>
              </w:divsChild>
            </w:div>
            <w:div w:id="1313296352">
              <w:marLeft w:val="0"/>
              <w:marRight w:val="0"/>
              <w:marTop w:val="0"/>
              <w:marBottom w:val="0"/>
              <w:divBdr>
                <w:top w:val="none" w:sz="0" w:space="0" w:color="auto"/>
                <w:left w:val="none" w:sz="0" w:space="0" w:color="auto"/>
                <w:bottom w:val="none" w:sz="0" w:space="0" w:color="auto"/>
                <w:right w:val="none" w:sz="0" w:space="0" w:color="auto"/>
              </w:divBdr>
              <w:divsChild>
                <w:div w:id="720128577">
                  <w:marLeft w:val="0"/>
                  <w:marRight w:val="0"/>
                  <w:marTop w:val="0"/>
                  <w:marBottom w:val="0"/>
                  <w:divBdr>
                    <w:top w:val="none" w:sz="0" w:space="0" w:color="auto"/>
                    <w:left w:val="none" w:sz="0" w:space="0" w:color="auto"/>
                    <w:bottom w:val="none" w:sz="0" w:space="0" w:color="auto"/>
                    <w:right w:val="none" w:sz="0" w:space="0" w:color="auto"/>
                  </w:divBdr>
                </w:div>
              </w:divsChild>
            </w:div>
            <w:div w:id="1361319231">
              <w:marLeft w:val="0"/>
              <w:marRight w:val="0"/>
              <w:marTop w:val="0"/>
              <w:marBottom w:val="0"/>
              <w:divBdr>
                <w:top w:val="none" w:sz="0" w:space="0" w:color="auto"/>
                <w:left w:val="none" w:sz="0" w:space="0" w:color="auto"/>
                <w:bottom w:val="none" w:sz="0" w:space="0" w:color="auto"/>
                <w:right w:val="none" w:sz="0" w:space="0" w:color="auto"/>
              </w:divBdr>
              <w:divsChild>
                <w:div w:id="1419667192">
                  <w:marLeft w:val="0"/>
                  <w:marRight w:val="0"/>
                  <w:marTop w:val="0"/>
                  <w:marBottom w:val="0"/>
                  <w:divBdr>
                    <w:top w:val="none" w:sz="0" w:space="0" w:color="auto"/>
                    <w:left w:val="none" w:sz="0" w:space="0" w:color="auto"/>
                    <w:bottom w:val="none" w:sz="0" w:space="0" w:color="auto"/>
                    <w:right w:val="none" w:sz="0" w:space="0" w:color="auto"/>
                  </w:divBdr>
                </w:div>
              </w:divsChild>
            </w:div>
            <w:div w:id="1420299093">
              <w:marLeft w:val="0"/>
              <w:marRight w:val="0"/>
              <w:marTop w:val="0"/>
              <w:marBottom w:val="0"/>
              <w:divBdr>
                <w:top w:val="none" w:sz="0" w:space="0" w:color="auto"/>
                <w:left w:val="none" w:sz="0" w:space="0" w:color="auto"/>
                <w:bottom w:val="none" w:sz="0" w:space="0" w:color="auto"/>
                <w:right w:val="none" w:sz="0" w:space="0" w:color="auto"/>
              </w:divBdr>
              <w:divsChild>
                <w:div w:id="633215901">
                  <w:marLeft w:val="0"/>
                  <w:marRight w:val="0"/>
                  <w:marTop w:val="0"/>
                  <w:marBottom w:val="0"/>
                  <w:divBdr>
                    <w:top w:val="none" w:sz="0" w:space="0" w:color="auto"/>
                    <w:left w:val="none" w:sz="0" w:space="0" w:color="auto"/>
                    <w:bottom w:val="none" w:sz="0" w:space="0" w:color="auto"/>
                    <w:right w:val="none" w:sz="0" w:space="0" w:color="auto"/>
                  </w:divBdr>
                </w:div>
              </w:divsChild>
            </w:div>
            <w:div w:id="1422484366">
              <w:marLeft w:val="0"/>
              <w:marRight w:val="0"/>
              <w:marTop w:val="0"/>
              <w:marBottom w:val="0"/>
              <w:divBdr>
                <w:top w:val="none" w:sz="0" w:space="0" w:color="auto"/>
                <w:left w:val="none" w:sz="0" w:space="0" w:color="auto"/>
                <w:bottom w:val="none" w:sz="0" w:space="0" w:color="auto"/>
                <w:right w:val="none" w:sz="0" w:space="0" w:color="auto"/>
              </w:divBdr>
              <w:divsChild>
                <w:div w:id="295917193">
                  <w:marLeft w:val="0"/>
                  <w:marRight w:val="0"/>
                  <w:marTop w:val="0"/>
                  <w:marBottom w:val="0"/>
                  <w:divBdr>
                    <w:top w:val="none" w:sz="0" w:space="0" w:color="auto"/>
                    <w:left w:val="none" w:sz="0" w:space="0" w:color="auto"/>
                    <w:bottom w:val="none" w:sz="0" w:space="0" w:color="auto"/>
                    <w:right w:val="none" w:sz="0" w:space="0" w:color="auto"/>
                  </w:divBdr>
                </w:div>
              </w:divsChild>
            </w:div>
            <w:div w:id="1484421333">
              <w:marLeft w:val="0"/>
              <w:marRight w:val="0"/>
              <w:marTop w:val="0"/>
              <w:marBottom w:val="0"/>
              <w:divBdr>
                <w:top w:val="none" w:sz="0" w:space="0" w:color="auto"/>
                <w:left w:val="none" w:sz="0" w:space="0" w:color="auto"/>
                <w:bottom w:val="none" w:sz="0" w:space="0" w:color="auto"/>
                <w:right w:val="none" w:sz="0" w:space="0" w:color="auto"/>
              </w:divBdr>
              <w:divsChild>
                <w:div w:id="1146050001">
                  <w:marLeft w:val="0"/>
                  <w:marRight w:val="0"/>
                  <w:marTop w:val="0"/>
                  <w:marBottom w:val="0"/>
                  <w:divBdr>
                    <w:top w:val="none" w:sz="0" w:space="0" w:color="auto"/>
                    <w:left w:val="none" w:sz="0" w:space="0" w:color="auto"/>
                    <w:bottom w:val="none" w:sz="0" w:space="0" w:color="auto"/>
                    <w:right w:val="none" w:sz="0" w:space="0" w:color="auto"/>
                  </w:divBdr>
                </w:div>
              </w:divsChild>
            </w:div>
            <w:div w:id="1489324902">
              <w:marLeft w:val="0"/>
              <w:marRight w:val="0"/>
              <w:marTop w:val="0"/>
              <w:marBottom w:val="0"/>
              <w:divBdr>
                <w:top w:val="none" w:sz="0" w:space="0" w:color="auto"/>
                <w:left w:val="none" w:sz="0" w:space="0" w:color="auto"/>
                <w:bottom w:val="none" w:sz="0" w:space="0" w:color="auto"/>
                <w:right w:val="none" w:sz="0" w:space="0" w:color="auto"/>
              </w:divBdr>
              <w:divsChild>
                <w:div w:id="1299802996">
                  <w:marLeft w:val="0"/>
                  <w:marRight w:val="0"/>
                  <w:marTop w:val="0"/>
                  <w:marBottom w:val="0"/>
                  <w:divBdr>
                    <w:top w:val="none" w:sz="0" w:space="0" w:color="auto"/>
                    <w:left w:val="none" w:sz="0" w:space="0" w:color="auto"/>
                    <w:bottom w:val="none" w:sz="0" w:space="0" w:color="auto"/>
                    <w:right w:val="none" w:sz="0" w:space="0" w:color="auto"/>
                  </w:divBdr>
                </w:div>
              </w:divsChild>
            </w:div>
            <w:div w:id="1517311175">
              <w:marLeft w:val="0"/>
              <w:marRight w:val="0"/>
              <w:marTop w:val="0"/>
              <w:marBottom w:val="0"/>
              <w:divBdr>
                <w:top w:val="none" w:sz="0" w:space="0" w:color="auto"/>
                <w:left w:val="none" w:sz="0" w:space="0" w:color="auto"/>
                <w:bottom w:val="none" w:sz="0" w:space="0" w:color="auto"/>
                <w:right w:val="none" w:sz="0" w:space="0" w:color="auto"/>
              </w:divBdr>
              <w:divsChild>
                <w:div w:id="383526246">
                  <w:marLeft w:val="0"/>
                  <w:marRight w:val="0"/>
                  <w:marTop w:val="0"/>
                  <w:marBottom w:val="0"/>
                  <w:divBdr>
                    <w:top w:val="none" w:sz="0" w:space="0" w:color="auto"/>
                    <w:left w:val="none" w:sz="0" w:space="0" w:color="auto"/>
                    <w:bottom w:val="none" w:sz="0" w:space="0" w:color="auto"/>
                    <w:right w:val="none" w:sz="0" w:space="0" w:color="auto"/>
                  </w:divBdr>
                </w:div>
              </w:divsChild>
            </w:div>
            <w:div w:id="1533835722">
              <w:marLeft w:val="0"/>
              <w:marRight w:val="0"/>
              <w:marTop w:val="0"/>
              <w:marBottom w:val="0"/>
              <w:divBdr>
                <w:top w:val="none" w:sz="0" w:space="0" w:color="auto"/>
                <w:left w:val="none" w:sz="0" w:space="0" w:color="auto"/>
                <w:bottom w:val="none" w:sz="0" w:space="0" w:color="auto"/>
                <w:right w:val="none" w:sz="0" w:space="0" w:color="auto"/>
              </w:divBdr>
              <w:divsChild>
                <w:div w:id="1641959602">
                  <w:marLeft w:val="0"/>
                  <w:marRight w:val="0"/>
                  <w:marTop w:val="0"/>
                  <w:marBottom w:val="0"/>
                  <w:divBdr>
                    <w:top w:val="none" w:sz="0" w:space="0" w:color="auto"/>
                    <w:left w:val="none" w:sz="0" w:space="0" w:color="auto"/>
                    <w:bottom w:val="none" w:sz="0" w:space="0" w:color="auto"/>
                    <w:right w:val="none" w:sz="0" w:space="0" w:color="auto"/>
                  </w:divBdr>
                </w:div>
              </w:divsChild>
            </w:div>
            <w:div w:id="1551073051">
              <w:marLeft w:val="0"/>
              <w:marRight w:val="0"/>
              <w:marTop w:val="0"/>
              <w:marBottom w:val="0"/>
              <w:divBdr>
                <w:top w:val="none" w:sz="0" w:space="0" w:color="auto"/>
                <w:left w:val="none" w:sz="0" w:space="0" w:color="auto"/>
                <w:bottom w:val="none" w:sz="0" w:space="0" w:color="auto"/>
                <w:right w:val="none" w:sz="0" w:space="0" w:color="auto"/>
              </w:divBdr>
              <w:divsChild>
                <w:div w:id="1299337501">
                  <w:marLeft w:val="0"/>
                  <w:marRight w:val="0"/>
                  <w:marTop w:val="0"/>
                  <w:marBottom w:val="0"/>
                  <w:divBdr>
                    <w:top w:val="none" w:sz="0" w:space="0" w:color="auto"/>
                    <w:left w:val="none" w:sz="0" w:space="0" w:color="auto"/>
                    <w:bottom w:val="none" w:sz="0" w:space="0" w:color="auto"/>
                    <w:right w:val="none" w:sz="0" w:space="0" w:color="auto"/>
                  </w:divBdr>
                </w:div>
              </w:divsChild>
            </w:div>
            <w:div w:id="1561599256">
              <w:marLeft w:val="0"/>
              <w:marRight w:val="0"/>
              <w:marTop w:val="0"/>
              <w:marBottom w:val="0"/>
              <w:divBdr>
                <w:top w:val="none" w:sz="0" w:space="0" w:color="auto"/>
                <w:left w:val="none" w:sz="0" w:space="0" w:color="auto"/>
                <w:bottom w:val="none" w:sz="0" w:space="0" w:color="auto"/>
                <w:right w:val="none" w:sz="0" w:space="0" w:color="auto"/>
              </w:divBdr>
              <w:divsChild>
                <w:div w:id="1030885136">
                  <w:marLeft w:val="0"/>
                  <w:marRight w:val="0"/>
                  <w:marTop w:val="0"/>
                  <w:marBottom w:val="0"/>
                  <w:divBdr>
                    <w:top w:val="none" w:sz="0" w:space="0" w:color="auto"/>
                    <w:left w:val="none" w:sz="0" w:space="0" w:color="auto"/>
                    <w:bottom w:val="none" w:sz="0" w:space="0" w:color="auto"/>
                    <w:right w:val="none" w:sz="0" w:space="0" w:color="auto"/>
                  </w:divBdr>
                </w:div>
              </w:divsChild>
            </w:div>
            <w:div w:id="1564178578">
              <w:marLeft w:val="0"/>
              <w:marRight w:val="0"/>
              <w:marTop w:val="0"/>
              <w:marBottom w:val="0"/>
              <w:divBdr>
                <w:top w:val="none" w:sz="0" w:space="0" w:color="auto"/>
                <w:left w:val="none" w:sz="0" w:space="0" w:color="auto"/>
                <w:bottom w:val="none" w:sz="0" w:space="0" w:color="auto"/>
                <w:right w:val="none" w:sz="0" w:space="0" w:color="auto"/>
              </w:divBdr>
              <w:divsChild>
                <w:div w:id="1671374429">
                  <w:marLeft w:val="0"/>
                  <w:marRight w:val="0"/>
                  <w:marTop w:val="0"/>
                  <w:marBottom w:val="0"/>
                  <w:divBdr>
                    <w:top w:val="none" w:sz="0" w:space="0" w:color="auto"/>
                    <w:left w:val="none" w:sz="0" w:space="0" w:color="auto"/>
                    <w:bottom w:val="none" w:sz="0" w:space="0" w:color="auto"/>
                    <w:right w:val="none" w:sz="0" w:space="0" w:color="auto"/>
                  </w:divBdr>
                </w:div>
              </w:divsChild>
            </w:div>
            <w:div w:id="1600719278">
              <w:marLeft w:val="0"/>
              <w:marRight w:val="0"/>
              <w:marTop w:val="0"/>
              <w:marBottom w:val="0"/>
              <w:divBdr>
                <w:top w:val="none" w:sz="0" w:space="0" w:color="auto"/>
                <w:left w:val="none" w:sz="0" w:space="0" w:color="auto"/>
                <w:bottom w:val="none" w:sz="0" w:space="0" w:color="auto"/>
                <w:right w:val="none" w:sz="0" w:space="0" w:color="auto"/>
              </w:divBdr>
              <w:divsChild>
                <w:div w:id="1402370476">
                  <w:marLeft w:val="0"/>
                  <w:marRight w:val="0"/>
                  <w:marTop w:val="0"/>
                  <w:marBottom w:val="0"/>
                  <w:divBdr>
                    <w:top w:val="none" w:sz="0" w:space="0" w:color="auto"/>
                    <w:left w:val="none" w:sz="0" w:space="0" w:color="auto"/>
                    <w:bottom w:val="none" w:sz="0" w:space="0" w:color="auto"/>
                    <w:right w:val="none" w:sz="0" w:space="0" w:color="auto"/>
                  </w:divBdr>
                </w:div>
              </w:divsChild>
            </w:div>
            <w:div w:id="1619217187">
              <w:marLeft w:val="0"/>
              <w:marRight w:val="0"/>
              <w:marTop w:val="0"/>
              <w:marBottom w:val="0"/>
              <w:divBdr>
                <w:top w:val="none" w:sz="0" w:space="0" w:color="auto"/>
                <w:left w:val="none" w:sz="0" w:space="0" w:color="auto"/>
                <w:bottom w:val="none" w:sz="0" w:space="0" w:color="auto"/>
                <w:right w:val="none" w:sz="0" w:space="0" w:color="auto"/>
              </w:divBdr>
              <w:divsChild>
                <w:div w:id="1353193079">
                  <w:marLeft w:val="0"/>
                  <w:marRight w:val="0"/>
                  <w:marTop w:val="0"/>
                  <w:marBottom w:val="0"/>
                  <w:divBdr>
                    <w:top w:val="none" w:sz="0" w:space="0" w:color="auto"/>
                    <w:left w:val="none" w:sz="0" w:space="0" w:color="auto"/>
                    <w:bottom w:val="none" w:sz="0" w:space="0" w:color="auto"/>
                    <w:right w:val="none" w:sz="0" w:space="0" w:color="auto"/>
                  </w:divBdr>
                </w:div>
              </w:divsChild>
            </w:div>
            <w:div w:id="1646350082">
              <w:marLeft w:val="0"/>
              <w:marRight w:val="0"/>
              <w:marTop w:val="0"/>
              <w:marBottom w:val="0"/>
              <w:divBdr>
                <w:top w:val="none" w:sz="0" w:space="0" w:color="auto"/>
                <w:left w:val="none" w:sz="0" w:space="0" w:color="auto"/>
                <w:bottom w:val="none" w:sz="0" w:space="0" w:color="auto"/>
                <w:right w:val="none" w:sz="0" w:space="0" w:color="auto"/>
              </w:divBdr>
              <w:divsChild>
                <w:div w:id="190144721">
                  <w:marLeft w:val="0"/>
                  <w:marRight w:val="0"/>
                  <w:marTop w:val="0"/>
                  <w:marBottom w:val="0"/>
                  <w:divBdr>
                    <w:top w:val="none" w:sz="0" w:space="0" w:color="auto"/>
                    <w:left w:val="none" w:sz="0" w:space="0" w:color="auto"/>
                    <w:bottom w:val="none" w:sz="0" w:space="0" w:color="auto"/>
                    <w:right w:val="none" w:sz="0" w:space="0" w:color="auto"/>
                  </w:divBdr>
                </w:div>
              </w:divsChild>
            </w:div>
            <w:div w:id="1663773238">
              <w:marLeft w:val="0"/>
              <w:marRight w:val="0"/>
              <w:marTop w:val="0"/>
              <w:marBottom w:val="0"/>
              <w:divBdr>
                <w:top w:val="none" w:sz="0" w:space="0" w:color="auto"/>
                <w:left w:val="none" w:sz="0" w:space="0" w:color="auto"/>
                <w:bottom w:val="none" w:sz="0" w:space="0" w:color="auto"/>
                <w:right w:val="none" w:sz="0" w:space="0" w:color="auto"/>
              </w:divBdr>
              <w:divsChild>
                <w:div w:id="1856378450">
                  <w:marLeft w:val="0"/>
                  <w:marRight w:val="0"/>
                  <w:marTop w:val="0"/>
                  <w:marBottom w:val="0"/>
                  <w:divBdr>
                    <w:top w:val="none" w:sz="0" w:space="0" w:color="auto"/>
                    <w:left w:val="none" w:sz="0" w:space="0" w:color="auto"/>
                    <w:bottom w:val="none" w:sz="0" w:space="0" w:color="auto"/>
                    <w:right w:val="none" w:sz="0" w:space="0" w:color="auto"/>
                  </w:divBdr>
                </w:div>
              </w:divsChild>
            </w:div>
            <w:div w:id="1675842603">
              <w:marLeft w:val="0"/>
              <w:marRight w:val="0"/>
              <w:marTop w:val="0"/>
              <w:marBottom w:val="0"/>
              <w:divBdr>
                <w:top w:val="none" w:sz="0" w:space="0" w:color="auto"/>
                <w:left w:val="none" w:sz="0" w:space="0" w:color="auto"/>
                <w:bottom w:val="none" w:sz="0" w:space="0" w:color="auto"/>
                <w:right w:val="none" w:sz="0" w:space="0" w:color="auto"/>
              </w:divBdr>
              <w:divsChild>
                <w:div w:id="1659651546">
                  <w:marLeft w:val="0"/>
                  <w:marRight w:val="0"/>
                  <w:marTop w:val="0"/>
                  <w:marBottom w:val="0"/>
                  <w:divBdr>
                    <w:top w:val="none" w:sz="0" w:space="0" w:color="auto"/>
                    <w:left w:val="none" w:sz="0" w:space="0" w:color="auto"/>
                    <w:bottom w:val="none" w:sz="0" w:space="0" w:color="auto"/>
                    <w:right w:val="none" w:sz="0" w:space="0" w:color="auto"/>
                  </w:divBdr>
                </w:div>
              </w:divsChild>
            </w:div>
            <w:div w:id="1711568697">
              <w:marLeft w:val="0"/>
              <w:marRight w:val="0"/>
              <w:marTop w:val="0"/>
              <w:marBottom w:val="0"/>
              <w:divBdr>
                <w:top w:val="none" w:sz="0" w:space="0" w:color="auto"/>
                <w:left w:val="none" w:sz="0" w:space="0" w:color="auto"/>
                <w:bottom w:val="none" w:sz="0" w:space="0" w:color="auto"/>
                <w:right w:val="none" w:sz="0" w:space="0" w:color="auto"/>
              </w:divBdr>
              <w:divsChild>
                <w:div w:id="791677872">
                  <w:marLeft w:val="0"/>
                  <w:marRight w:val="0"/>
                  <w:marTop w:val="0"/>
                  <w:marBottom w:val="0"/>
                  <w:divBdr>
                    <w:top w:val="none" w:sz="0" w:space="0" w:color="auto"/>
                    <w:left w:val="none" w:sz="0" w:space="0" w:color="auto"/>
                    <w:bottom w:val="none" w:sz="0" w:space="0" w:color="auto"/>
                    <w:right w:val="none" w:sz="0" w:space="0" w:color="auto"/>
                  </w:divBdr>
                </w:div>
              </w:divsChild>
            </w:div>
            <w:div w:id="1718238908">
              <w:marLeft w:val="0"/>
              <w:marRight w:val="0"/>
              <w:marTop w:val="0"/>
              <w:marBottom w:val="0"/>
              <w:divBdr>
                <w:top w:val="none" w:sz="0" w:space="0" w:color="auto"/>
                <w:left w:val="none" w:sz="0" w:space="0" w:color="auto"/>
                <w:bottom w:val="none" w:sz="0" w:space="0" w:color="auto"/>
                <w:right w:val="none" w:sz="0" w:space="0" w:color="auto"/>
              </w:divBdr>
              <w:divsChild>
                <w:div w:id="1460998808">
                  <w:marLeft w:val="0"/>
                  <w:marRight w:val="0"/>
                  <w:marTop w:val="0"/>
                  <w:marBottom w:val="0"/>
                  <w:divBdr>
                    <w:top w:val="none" w:sz="0" w:space="0" w:color="auto"/>
                    <w:left w:val="none" w:sz="0" w:space="0" w:color="auto"/>
                    <w:bottom w:val="none" w:sz="0" w:space="0" w:color="auto"/>
                    <w:right w:val="none" w:sz="0" w:space="0" w:color="auto"/>
                  </w:divBdr>
                </w:div>
              </w:divsChild>
            </w:div>
            <w:div w:id="1720401642">
              <w:marLeft w:val="0"/>
              <w:marRight w:val="0"/>
              <w:marTop w:val="0"/>
              <w:marBottom w:val="0"/>
              <w:divBdr>
                <w:top w:val="none" w:sz="0" w:space="0" w:color="auto"/>
                <w:left w:val="none" w:sz="0" w:space="0" w:color="auto"/>
                <w:bottom w:val="none" w:sz="0" w:space="0" w:color="auto"/>
                <w:right w:val="none" w:sz="0" w:space="0" w:color="auto"/>
              </w:divBdr>
              <w:divsChild>
                <w:div w:id="2014870506">
                  <w:marLeft w:val="0"/>
                  <w:marRight w:val="0"/>
                  <w:marTop w:val="0"/>
                  <w:marBottom w:val="0"/>
                  <w:divBdr>
                    <w:top w:val="none" w:sz="0" w:space="0" w:color="auto"/>
                    <w:left w:val="none" w:sz="0" w:space="0" w:color="auto"/>
                    <w:bottom w:val="none" w:sz="0" w:space="0" w:color="auto"/>
                    <w:right w:val="none" w:sz="0" w:space="0" w:color="auto"/>
                  </w:divBdr>
                </w:div>
              </w:divsChild>
            </w:div>
            <w:div w:id="1726291020">
              <w:marLeft w:val="0"/>
              <w:marRight w:val="0"/>
              <w:marTop w:val="0"/>
              <w:marBottom w:val="0"/>
              <w:divBdr>
                <w:top w:val="none" w:sz="0" w:space="0" w:color="auto"/>
                <w:left w:val="none" w:sz="0" w:space="0" w:color="auto"/>
                <w:bottom w:val="none" w:sz="0" w:space="0" w:color="auto"/>
                <w:right w:val="none" w:sz="0" w:space="0" w:color="auto"/>
              </w:divBdr>
              <w:divsChild>
                <w:div w:id="111872023">
                  <w:marLeft w:val="0"/>
                  <w:marRight w:val="0"/>
                  <w:marTop w:val="0"/>
                  <w:marBottom w:val="0"/>
                  <w:divBdr>
                    <w:top w:val="none" w:sz="0" w:space="0" w:color="auto"/>
                    <w:left w:val="none" w:sz="0" w:space="0" w:color="auto"/>
                    <w:bottom w:val="none" w:sz="0" w:space="0" w:color="auto"/>
                    <w:right w:val="none" w:sz="0" w:space="0" w:color="auto"/>
                  </w:divBdr>
                </w:div>
              </w:divsChild>
            </w:div>
            <w:div w:id="1755977092">
              <w:marLeft w:val="0"/>
              <w:marRight w:val="0"/>
              <w:marTop w:val="0"/>
              <w:marBottom w:val="0"/>
              <w:divBdr>
                <w:top w:val="none" w:sz="0" w:space="0" w:color="auto"/>
                <w:left w:val="none" w:sz="0" w:space="0" w:color="auto"/>
                <w:bottom w:val="none" w:sz="0" w:space="0" w:color="auto"/>
                <w:right w:val="none" w:sz="0" w:space="0" w:color="auto"/>
              </w:divBdr>
              <w:divsChild>
                <w:div w:id="774449428">
                  <w:marLeft w:val="0"/>
                  <w:marRight w:val="0"/>
                  <w:marTop w:val="0"/>
                  <w:marBottom w:val="0"/>
                  <w:divBdr>
                    <w:top w:val="none" w:sz="0" w:space="0" w:color="auto"/>
                    <w:left w:val="none" w:sz="0" w:space="0" w:color="auto"/>
                    <w:bottom w:val="none" w:sz="0" w:space="0" w:color="auto"/>
                    <w:right w:val="none" w:sz="0" w:space="0" w:color="auto"/>
                  </w:divBdr>
                </w:div>
              </w:divsChild>
            </w:div>
            <w:div w:id="1758987829">
              <w:marLeft w:val="0"/>
              <w:marRight w:val="0"/>
              <w:marTop w:val="0"/>
              <w:marBottom w:val="0"/>
              <w:divBdr>
                <w:top w:val="none" w:sz="0" w:space="0" w:color="auto"/>
                <w:left w:val="none" w:sz="0" w:space="0" w:color="auto"/>
                <w:bottom w:val="none" w:sz="0" w:space="0" w:color="auto"/>
                <w:right w:val="none" w:sz="0" w:space="0" w:color="auto"/>
              </w:divBdr>
              <w:divsChild>
                <w:div w:id="1889955440">
                  <w:marLeft w:val="0"/>
                  <w:marRight w:val="0"/>
                  <w:marTop w:val="0"/>
                  <w:marBottom w:val="0"/>
                  <w:divBdr>
                    <w:top w:val="none" w:sz="0" w:space="0" w:color="auto"/>
                    <w:left w:val="none" w:sz="0" w:space="0" w:color="auto"/>
                    <w:bottom w:val="none" w:sz="0" w:space="0" w:color="auto"/>
                    <w:right w:val="none" w:sz="0" w:space="0" w:color="auto"/>
                  </w:divBdr>
                </w:div>
              </w:divsChild>
            </w:div>
            <w:div w:id="1778286212">
              <w:marLeft w:val="0"/>
              <w:marRight w:val="0"/>
              <w:marTop w:val="0"/>
              <w:marBottom w:val="0"/>
              <w:divBdr>
                <w:top w:val="none" w:sz="0" w:space="0" w:color="auto"/>
                <w:left w:val="none" w:sz="0" w:space="0" w:color="auto"/>
                <w:bottom w:val="none" w:sz="0" w:space="0" w:color="auto"/>
                <w:right w:val="none" w:sz="0" w:space="0" w:color="auto"/>
              </w:divBdr>
              <w:divsChild>
                <w:div w:id="1483229966">
                  <w:marLeft w:val="0"/>
                  <w:marRight w:val="0"/>
                  <w:marTop w:val="0"/>
                  <w:marBottom w:val="0"/>
                  <w:divBdr>
                    <w:top w:val="none" w:sz="0" w:space="0" w:color="auto"/>
                    <w:left w:val="none" w:sz="0" w:space="0" w:color="auto"/>
                    <w:bottom w:val="none" w:sz="0" w:space="0" w:color="auto"/>
                    <w:right w:val="none" w:sz="0" w:space="0" w:color="auto"/>
                  </w:divBdr>
                </w:div>
              </w:divsChild>
            </w:div>
            <w:div w:id="1815760563">
              <w:marLeft w:val="0"/>
              <w:marRight w:val="0"/>
              <w:marTop w:val="0"/>
              <w:marBottom w:val="0"/>
              <w:divBdr>
                <w:top w:val="none" w:sz="0" w:space="0" w:color="auto"/>
                <w:left w:val="none" w:sz="0" w:space="0" w:color="auto"/>
                <w:bottom w:val="none" w:sz="0" w:space="0" w:color="auto"/>
                <w:right w:val="none" w:sz="0" w:space="0" w:color="auto"/>
              </w:divBdr>
              <w:divsChild>
                <w:div w:id="814372302">
                  <w:marLeft w:val="0"/>
                  <w:marRight w:val="0"/>
                  <w:marTop w:val="0"/>
                  <w:marBottom w:val="0"/>
                  <w:divBdr>
                    <w:top w:val="none" w:sz="0" w:space="0" w:color="auto"/>
                    <w:left w:val="none" w:sz="0" w:space="0" w:color="auto"/>
                    <w:bottom w:val="none" w:sz="0" w:space="0" w:color="auto"/>
                    <w:right w:val="none" w:sz="0" w:space="0" w:color="auto"/>
                  </w:divBdr>
                </w:div>
              </w:divsChild>
            </w:div>
            <w:div w:id="1831168315">
              <w:marLeft w:val="0"/>
              <w:marRight w:val="0"/>
              <w:marTop w:val="0"/>
              <w:marBottom w:val="0"/>
              <w:divBdr>
                <w:top w:val="none" w:sz="0" w:space="0" w:color="auto"/>
                <w:left w:val="none" w:sz="0" w:space="0" w:color="auto"/>
                <w:bottom w:val="none" w:sz="0" w:space="0" w:color="auto"/>
                <w:right w:val="none" w:sz="0" w:space="0" w:color="auto"/>
              </w:divBdr>
              <w:divsChild>
                <w:div w:id="399602068">
                  <w:marLeft w:val="0"/>
                  <w:marRight w:val="0"/>
                  <w:marTop w:val="0"/>
                  <w:marBottom w:val="0"/>
                  <w:divBdr>
                    <w:top w:val="none" w:sz="0" w:space="0" w:color="auto"/>
                    <w:left w:val="none" w:sz="0" w:space="0" w:color="auto"/>
                    <w:bottom w:val="none" w:sz="0" w:space="0" w:color="auto"/>
                    <w:right w:val="none" w:sz="0" w:space="0" w:color="auto"/>
                  </w:divBdr>
                </w:div>
              </w:divsChild>
            </w:div>
            <w:div w:id="1842164144">
              <w:marLeft w:val="0"/>
              <w:marRight w:val="0"/>
              <w:marTop w:val="0"/>
              <w:marBottom w:val="0"/>
              <w:divBdr>
                <w:top w:val="none" w:sz="0" w:space="0" w:color="auto"/>
                <w:left w:val="none" w:sz="0" w:space="0" w:color="auto"/>
                <w:bottom w:val="none" w:sz="0" w:space="0" w:color="auto"/>
                <w:right w:val="none" w:sz="0" w:space="0" w:color="auto"/>
              </w:divBdr>
              <w:divsChild>
                <w:div w:id="751005910">
                  <w:marLeft w:val="0"/>
                  <w:marRight w:val="0"/>
                  <w:marTop w:val="0"/>
                  <w:marBottom w:val="0"/>
                  <w:divBdr>
                    <w:top w:val="none" w:sz="0" w:space="0" w:color="auto"/>
                    <w:left w:val="none" w:sz="0" w:space="0" w:color="auto"/>
                    <w:bottom w:val="none" w:sz="0" w:space="0" w:color="auto"/>
                    <w:right w:val="none" w:sz="0" w:space="0" w:color="auto"/>
                  </w:divBdr>
                </w:div>
              </w:divsChild>
            </w:div>
            <w:div w:id="1875923586">
              <w:marLeft w:val="0"/>
              <w:marRight w:val="0"/>
              <w:marTop w:val="0"/>
              <w:marBottom w:val="0"/>
              <w:divBdr>
                <w:top w:val="none" w:sz="0" w:space="0" w:color="auto"/>
                <w:left w:val="none" w:sz="0" w:space="0" w:color="auto"/>
                <w:bottom w:val="none" w:sz="0" w:space="0" w:color="auto"/>
                <w:right w:val="none" w:sz="0" w:space="0" w:color="auto"/>
              </w:divBdr>
              <w:divsChild>
                <w:div w:id="120661191">
                  <w:marLeft w:val="0"/>
                  <w:marRight w:val="0"/>
                  <w:marTop w:val="0"/>
                  <w:marBottom w:val="0"/>
                  <w:divBdr>
                    <w:top w:val="none" w:sz="0" w:space="0" w:color="auto"/>
                    <w:left w:val="none" w:sz="0" w:space="0" w:color="auto"/>
                    <w:bottom w:val="none" w:sz="0" w:space="0" w:color="auto"/>
                    <w:right w:val="none" w:sz="0" w:space="0" w:color="auto"/>
                  </w:divBdr>
                </w:div>
              </w:divsChild>
            </w:div>
            <w:div w:id="1909653596">
              <w:marLeft w:val="0"/>
              <w:marRight w:val="0"/>
              <w:marTop w:val="0"/>
              <w:marBottom w:val="0"/>
              <w:divBdr>
                <w:top w:val="none" w:sz="0" w:space="0" w:color="auto"/>
                <w:left w:val="none" w:sz="0" w:space="0" w:color="auto"/>
                <w:bottom w:val="none" w:sz="0" w:space="0" w:color="auto"/>
                <w:right w:val="none" w:sz="0" w:space="0" w:color="auto"/>
              </w:divBdr>
              <w:divsChild>
                <w:div w:id="1710572979">
                  <w:marLeft w:val="0"/>
                  <w:marRight w:val="0"/>
                  <w:marTop w:val="0"/>
                  <w:marBottom w:val="0"/>
                  <w:divBdr>
                    <w:top w:val="none" w:sz="0" w:space="0" w:color="auto"/>
                    <w:left w:val="none" w:sz="0" w:space="0" w:color="auto"/>
                    <w:bottom w:val="none" w:sz="0" w:space="0" w:color="auto"/>
                    <w:right w:val="none" w:sz="0" w:space="0" w:color="auto"/>
                  </w:divBdr>
                </w:div>
              </w:divsChild>
            </w:div>
            <w:div w:id="1911621986">
              <w:marLeft w:val="0"/>
              <w:marRight w:val="0"/>
              <w:marTop w:val="0"/>
              <w:marBottom w:val="0"/>
              <w:divBdr>
                <w:top w:val="none" w:sz="0" w:space="0" w:color="auto"/>
                <w:left w:val="none" w:sz="0" w:space="0" w:color="auto"/>
                <w:bottom w:val="none" w:sz="0" w:space="0" w:color="auto"/>
                <w:right w:val="none" w:sz="0" w:space="0" w:color="auto"/>
              </w:divBdr>
              <w:divsChild>
                <w:div w:id="318965433">
                  <w:marLeft w:val="0"/>
                  <w:marRight w:val="0"/>
                  <w:marTop w:val="0"/>
                  <w:marBottom w:val="0"/>
                  <w:divBdr>
                    <w:top w:val="none" w:sz="0" w:space="0" w:color="auto"/>
                    <w:left w:val="none" w:sz="0" w:space="0" w:color="auto"/>
                    <w:bottom w:val="none" w:sz="0" w:space="0" w:color="auto"/>
                    <w:right w:val="none" w:sz="0" w:space="0" w:color="auto"/>
                  </w:divBdr>
                </w:div>
              </w:divsChild>
            </w:div>
            <w:div w:id="1957835526">
              <w:marLeft w:val="0"/>
              <w:marRight w:val="0"/>
              <w:marTop w:val="0"/>
              <w:marBottom w:val="0"/>
              <w:divBdr>
                <w:top w:val="none" w:sz="0" w:space="0" w:color="auto"/>
                <w:left w:val="none" w:sz="0" w:space="0" w:color="auto"/>
                <w:bottom w:val="none" w:sz="0" w:space="0" w:color="auto"/>
                <w:right w:val="none" w:sz="0" w:space="0" w:color="auto"/>
              </w:divBdr>
              <w:divsChild>
                <w:div w:id="428040345">
                  <w:marLeft w:val="0"/>
                  <w:marRight w:val="0"/>
                  <w:marTop w:val="0"/>
                  <w:marBottom w:val="0"/>
                  <w:divBdr>
                    <w:top w:val="none" w:sz="0" w:space="0" w:color="auto"/>
                    <w:left w:val="none" w:sz="0" w:space="0" w:color="auto"/>
                    <w:bottom w:val="none" w:sz="0" w:space="0" w:color="auto"/>
                    <w:right w:val="none" w:sz="0" w:space="0" w:color="auto"/>
                  </w:divBdr>
                </w:div>
              </w:divsChild>
            </w:div>
            <w:div w:id="1983001855">
              <w:marLeft w:val="0"/>
              <w:marRight w:val="0"/>
              <w:marTop w:val="0"/>
              <w:marBottom w:val="0"/>
              <w:divBdr>
                <w:top w:val="none" w:sz="0" w:space="0" w:color="auto"/>
                <w:left w:val="none" w:sz="0" w:space="0" w:color="auto"/>
                <w:bottom w:val="none" w:sz="0" w:space="0" w:color="auto"/>
                <w:right w:val="none" w:sz="0" w:space="0" w:color="auto"/>
              </w:divBdr>
              <w:divsChild>
                <w:div w:id="195625974">
                  <w:marLeft w:val="0"/>
                  <w:marRight w:val="0"/>
                  <w:marTop w:val="0"/>
                  <w:marBottom w:val="0"/>
                  <w:divBdr>
                    <w:top w:val="none" w:sz="0" w:space="0" w:color="auto"/>
                    <w:left w:val="none" w:sz="0" w:space="0" w:color="auto"/>
                    <w:bottom w:val="none" w:sz="0" w:space="0" w:color="auto"/>
                    <w:right w:val="none" w:sz="0" w:space="0" w:color="auto"/>
                  </w:divBdr>
                </w:div>
              </w:divsChild>
            </w:div>
            <w:div w:id="2004117956">
              <w:marLeft w:val="0"/>
              <w:marRight w:val="0"/>
              <w:marTop w:val="0"/>
              <w:marBottom w:val="0"/>
              <w:divBdr>
                <w:top w:val="none" w:sz="0" w:space="0" w:color="auto"/>
                <w:left w:val="none" w:sz="0" w:space="0" w:color="auto"/>
                <w:bottom w:val="none" w:sz="0" w:space="0" w:color="auto"/>
                <w:right w:val="none" w:sz="0" w:space="0" w:color="auto"/>
              </w:divBdr>
              <w:divsChild>
                <w:div w:id="1004551786">
                  <w:marLeft w:val="0"/>
                  <w:marRight w:val="0"/>
                  <w:marTop w:val="0"/>
                  <w:marBottom w:val="0"/>
                  <w:divBdr>
                    <w:top w:val="none" w:sz="0" w:space="0" w:color="auto"/>
                    <w:left w:val="none" w:sz="0" w:space="0" w:color="auto"/>
                    <w:bottom w:val="none" w:sz="0" w:space="0" w:color="auto"/>
                    <w:right w:val="none" w:sz="0" w:space="0" w:color="auto"/>
                  </w:divBdr>
                </w:div>
              </w:divsChild>
            </w:div>
            <w:div w:id="2024742964">
              <w:marLeft w:val="0"/>
              <w:marRight w:val="0"/>
              <w:marTop w:val="0"/>
              <w:marBottom w:val="0"/>
              <w:divBdr>
                <w:top w:val="none" w:sz="0" w:space="0" w:color="auto"/>
                <w:left w:val="none" w:sz="0" w:space="0" w:color="auto"/>
                <w:bottom w:val="none" w:sz="0" w:space="0" w:color="auto"/>
                <w:right w:val="none" w:sz="0" w:space="0" w:color="auto"/>
              </w:divBdr>
              <w:divsChild>
                <w:div w:id="774404291">
                  <w:marLeft w:val="0"/>
                  <w:marRight w:val="0"/>
                  <w:marTop w:val="0"/>
                  <w:marBottom w:val="0"/>
                  <w:divBdr>
                    <w:top w:val="none" w:sz="0" w:space="0" w:color="auto"/>
                    <w:left w:val="none" w:sz="0" w:space="0" w:color="auto"/>
                    <w:bottom w:val="none" w:sz="0" w:space="0" w:color="auto"/>
                    <w:right w:val="none" w:sz="0" w:space="0" w:color="auto"/>
                  </w:divBdr>
                </w:div>
              </w:divsChild>
            </w:div>
            <w:div w:id="2029326833">
              <w:marLeft w:val="0"/>
              <w:marRight w:val="0"/>
              <w:marTop w:val="0"/>
              <w:marBottom w:val="0"/>
              <w:divBdr>
                <w:top w:val="none" w:sz="0" w:space="0" w:color="auto"/>
                <w:left w:val="none" w:sz="0" w:space="0" w:color="auto"/>
                <w:bottom w:val="none" w:sz="0" w:space="0" w:color="auto"/>
                <w:right w:val="none" w:sz="0" w:space="0" w:color="auto"/>
              </w:divBdr>
              <w:divsChild>
                <w:div w:id="1660310877">
                  <w:marLeft w:val="0"/>
                  <w:marRight w:val="0"/>
                  <w:marTop w:val="0"/>
                  <w:marBottom w:val="0"/>
                  <w:divBdr>
                    <w:top w:val="none" w:sz="0" w:space="0" w:color="auto"/>
                    <w:left w:val="none" w:sz="0" w:space="0" w:color="auto"/>
                    <w:bottom w:val="none" w:sz="0" w:space="0" w:color="auto"/>
                    <w:right w:val="none" w:sz="0" w:space="0" w:color="auto"/>
                  </w:divBdr>
                </w:div>
              </w:divsChild>
            </w:div>
            <w:div w:id="2040470963">
              <w:marLeft w:val="0"/>
              <w:marRight w:val="0"/>
              <w:marTop w:val="0"/>
              <w:marBottom w:val="0"/>
              <w:divBdr>
                <w:top w:val="none" w:sz="0" w:space="0" w:color="auto"/>
                <w:left w:val="none" w:sz="0" w:space="0" w:color="auto"/>
                <w:bottom w:val="none" w:sz="0" w:space="0" w:color="auto"/>
                <w:right w:val="none" w:sz="0" w:space="0" w:color="auto"/>
              </w:divBdr>
              <w:divsChild>
                <w:div w:id="803158980">
                  <w:marLeft w:val="0"/>
                  <w:marRight w:val="0"/>
                  <w:marTop w:val="0"/>
                  <w:marBottom w:val="0"/>
                  <w:divBdr>
                    <w:top w:val="none" w:sz="0" w:space="0" w:color="auto"/>
                    <w:left w:val="none" w:sz="0" w:space="0" w:color="auto"/>
                    <w:bottom w:val="none" w:sz="0" w:space="0" w:color="auto"/>
                    <w:right w:val="none" w:sz="0" w:space="0" w:color="auto"/>
                  </w:divBdr>
                </w:div>
              </w:divsChild>
            </w:div>
            <w:div w:id="2043088452">
              <w:marLeft w:val="0"/>
              <w:marRight w:val="0"/>
              <w:marTop w:val="0"/>
              <w:marBottom w:val="0"/>
              <w:divBdr>
                <w:top w:val="none" w:sz="0" w:space="0" w:color="auto"/>
                <w:left w:val="none" w:sz="0" w:space="0" w:color="auto"/>
                <w:bottom w:val="none" w:sz="0" w:space="0" w:color="auto"/>
                <w:right w:val="none" w:sz="0" w:space="0" w:color="auto"/>
              </w:divBdr>
              <w:divsChild>
                <w:div w:id="1923683042">
                  <w:marLeft w:val="0"/>
                  <w:marRight w:val="0"/>
                  <w:marTop w:val="0"/>
                  <w:marBottom w:val="0"/>
                  <w:divBdr>
                    <w:top w:val="none" w:sz="0" w:space="0" w:color="auto"/>
                    <w:left w:val="none" w:sz="0" w:space="0" w:color="auto"/>
                    <w:bottom w:val="none" w:sz="0" w:space="0" w:color="auto"/>
                    <w:right w:val="none" w:sz="0" w:space="0" w:color="auto"/>
                  </w:divBdr>
                </w:div>
              </w:divsChild>
            </w:div>
            <w:div w:id="2048020604">
              <w:marLeft w:val="0"/>
              <w:marRight w:val="0"/>
              <w:marTop w:val="0"/>
              <w:marBottom w:val="0"/>
              <w:divBdr>
                <w:top w:val="none" w:sz="0" w:space="0" w:color="auto"/>
                <w:left w:val="none" w:sz="0" w:space="0" w:color="auto"/>
                <w:bottom w:val="none" w:sz="0" w:space="0" w:color="auto"/>
                <w:right w:val="none" w:sz="0" w:space="0" w:color="auto"/>
              </w:divBdr>
              <w:divsChild>
                <w:div w:id="403988847">
                  <w:marLeft w:val="0"/>
                  <w:marRight w:val="0"/>
                  <w:marTop w:val="0"/>
                  <w:marBottom w:val="0"/>
                  <w:divBdr>
                    <w:top w:val="none" w:sz="0" w:space="0" w:color="auto"/>
                    <w:left w:val="none" w:sz="0" w:space="0" w:color="auto"/>
                    <w:bottom w:val="none" w:sz="0" w:space="0" w:color="auto"/>
                    <w:right w:val="none" w:sz="0" w:space="0" w:color="auto"/>
                  </w:divBdr>
                </w:div>
              </w:divsChild>
            </w:div>
            <w:div w:id="2059086974">
              <w:marLeft w:val="0"/>
              <w:marRight w:val="0"/>
              <w:marTop w:val="0"/>
              <w:marBottom w:val="0"/>
              <w:divBdr>
                <w:top w:val="none" w:sz="0" w:space="0" w:color="auto"/>
                <w:left w:val="none" w:sz="0" w:space="0" w:color="auto"/>
                <w:bottom w:val="none" w:sz="0" w:space="0" w:color="auto"/>
                <w:right w:val="none" w:sz="0" w:space="0" w:color="auto"/>
              </w:divBdr>
              <w:divsChild>
                <w:div w:id="758331245">
                  <w:marLeft w:val="0"/>
                  <w:marRight w:val="0"/>
                  <w:marTop w:val="0"/>
                  <w:marBottom w:val="0"/>
                  <w:divBdr>
                    <w:top w:val="none" w:sz="0" w:space="0" w:color="auto"/>
                    <w:left w:val="none" w:sz="0" w:space="0" w:color="auto"/>
                    <w:bottom w:val="none" w:sz="0" w:space="0" w:color="auto"/>
                    <w:right w:val="none" w:sz="0" w:space="0" w:color="auto"/>
                  </w:divBdr>
                </w:div>
              </w:divsChild>
            </w:div>
            <w:div w:id="2074767269">
              <w:marLeft w:val="0"/>
              <w:marRight w:val="0"/>
              <w:marTop w:val="0"/>
              <w:marBottom w:val="0"/>
              <w:divBdr>
                <w:top w:val="none" w:sz="0" w:space="0" w:color="auto"/>
                <w:left w:val="none" w:sz="0" w:space="0" w:color="auto"/>
                <w:bottom w:val="none" w:sz="0" w:space="0" w:color="auto"/>
                <w:right w:val="none" w:sz="0" w:space="0" w:color="auto"/>
              </w:divBdr>
              <w:divsChild>
                <w:div w:id="2049142538">
                  <w:marLeft w:val="0"/>
                  <w:marRight w:val="0"/>
                  <w:marTop w:val="0"/>
                  <w:marBottom w:val="0"/>
                  <w:divBdr>
                    <w:top w:val="none" w:sz="0" w:space="0" w:color="auto"/>
                    <w:left w:val="none" w:sz="0" w:space="0" w:color="auto"/>
                    <w:bottom w:val="none" w:sz="0" w:space="0" w:color="auto"/>
                    <w:right w:val="none" w:sz="0" w:space="0" w:color="auto"/>
                  </w:divBdr>
                </w:div>
              </w:divsChild>
            </w:div>
            <w:div w:id="2080325506">
              <w:marLeft w:val="0"/>
              <w:marRight w:val="0"/>
              <w:marTop w:val="0"/>
              <w:marBottom w:val="0"/>
              <w:divBdr>
                <w:top w:val="none" w:sz="0" w:space="0" w:color="auto"/>
                <w:left w:val="none" w:sz="0" w:space="0" w:color="auto"/>
                <w:bottom w:val="none" w:sz="0" w:space="0" w:color="auto"/>
                <w:right w:val="none" w:sz="0" w:space="0" w:color="auto"/>
              </w:divBdr>
              <w:divsChild>
                <w:div w:id="398675610">
                  <w:marLeft w:val="0"/>
                  <w:marRight w:val="0"/>
                  <w:marTop w:val="0"/>
                  <w:marBottom w:val="0"/>
                  <w:divBdr>
                    <w:top w:val="none" w:sz="0" w:space="0" w:color="auto"/>
                    <w:left w:val="none" w:sz="0" w:space="0" w:color="auto"/>
                    <w:bottom w:val="none" w:sz="0" w:space="0" w:color="auto"/>
                    <w:right w:val="none" w:sz="0" w:space="0" w:color="auto"/>
                  </w:divBdr>
                </w:div>
              </w:divsChild>
            </w:div>
            <w:div w:id="2116293155">
              <w:marLeft w:val="0"/>
              <w:marRight w:val="0"/>
              <w:marTop w:val="0"/>
              <w:marBottom w:val="0"/>
              <w:divBdr>
                <w:top w:val="none" w:sz="0" w:space="0" w:color="auto"/>
                <w:left w:val="none" w:sz="0" w:space="0" w:color="auto"/>
                <w:bottom w:val="none" w:sz="0" w:space="0" w:color="auto"/>
                <w:right w:val="none" w:sz="0" w:space="0" w:color="auto"/>
              </w:divBdr>
              <w:divsChild>
                <w:div w:id="69364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09782">
      <w:bodyDiv w:val="1"/>
      <w:marLeft w:val="0"/>
      <w:marRight w:val="0"/>
      <w:marTop w:val="0"/>
      <w:marBottom w:val="0"/>
      <w:divBdr>
        <w:top w:val="none" w:sz="0" w:space="0" w:color="auto"/>
        <w:left w:val="none" w:sz="0" w:space="0" w:color="auto"/>
        <w:bottom w:val="none" w:sz="0" w:space="0" w:color="auto"/>
        <w:right w:val="none" w:sz="0" w:space="0" w:color="auto"/>
      </w:divBdr>
    </w:div>
    <w:div w:id="1336810425">
      <w:bodyDiv w:val="1"/>
      <w:marLeft w:val="0"/>
      <w:marRight w:val="0"/>
      <w:marTop w:val="0"/>
      <w:marBottom w:val="0"/>
      <w:divBdr>
        <w:top w:val="none" w:sz="0" w:space="0" w:color="auto"/>
        <w:left w:val="none" w:sz="0" w:space="0" w:color="auto"/>
        <w:bottom w:val="none" w:sz="0" w:space="0" w:color="auto"/>
        <w:right w:val="none" w:sz="0" w:space="0" w:color="auto"/>
      </w:divBdr>
    </w:div>
    <w:div w:id="1398674538">
      <w:bodyDiv w:val="1"/>
      <w:marLeft w:val="0"/>
      <w:marRight w:val="0"/>
      <w:marTop w:val="0"/>
      <w:marBottom w:val="0"/>
      <w:divBdr>
        <w:top w:val="none" w:sz="0" w:space="0" w:color="auto"/>
        <w:left w:val="none" w:sz="0" w:space="0" w:color="auto"/>
        <w:bottom w:val="none" w:sz="0" w:space="0" w:color="auto"/>
        <w:right w:val="none" w:sz="0" w:space="0" w:color="auto"/>
      </w:divBdr>
    </w:div>
    <w:div w:id="1409422104">
      <w:bodyDiv w:val="1"/>
      <w:marLeft w:val="0"/>
      <w:marRight w:val="0"/>
      <w:marTop w:val="0"/>
      <w:marBottom w:val="0"/>
      <w:divBdr>
        <w:top w:val="none" w:sz="0" w:space="0" w:color="auto"/>
        <w:left w:val="none" w:sz="0" w:space="0" w:color="auto"/>
        <w:bottom w:val="none" w:sz="0" w:space="0" w:color="auto"/>
        <w:right w:val="none" w:sz="0" w:space="0" w:color="auto"/>
      </w:divBdr>
    </w:div>
    <w:div w:id="1433892491">
      <w:bodyDiv w:val="1"/>
      <w:marLeft w:val="0"/>
      <w:marRight w:val="0"/>
      <w:marTop w:val="0"/>
      <w:marBottom w:val="0"/>
      <w:divBdr>
        <w:top w:val="none" w:sz="0" w:space="0" w:color="auto"/>
        <w:left w:val="none" w:sz="0" w:space="0" w:color="auto"/>
        <w:bottom w:val="none" w:sz="0" w:space="0" w:color="auto"/>
        <w:right w:val="none" w:sz="0" w:space="0" w:color="auto"/>
      </w:divBdr>
    </w:div>
    <w:div w:id="1434738176">
      <w:bodyDiv w:val="1"/>
      <w:marLeft w:val="0"/>
      <w:marRight w:val="0"/>
      <w:marTop w:val="0"/>
      <w:marBottom w:val="0"/>
      <w:divBdr>
        <w:top w:val="none" w:sz="0" w:space="0" w:color="auto"/>
        <w:left w:val="none" w:sz="0" w:space="0" w:color="auto"/>
        <w:bottom w:val="none" w:sz="0" w:space="0" w:color="auto"/>
        <w:right w:val="none" w:sz="0" w:space="0" w:color="auto"/>
      </w:divBdr>
    </w:div>
    <w:div w:id="1468430934">
      <w:bodyDiv w:val="1"/>
      <w:marLeft w:val="0"/>
      <w:marRight w:val="0"/>
      <w:marTop w:val="0"/>
      <w:marBottom w:val="0"/>
      <w:divBdr>
        <w:top w:val="none" w:sz="0" w:space="0" w:color="auto"/>
        <w:left w:val="none" w:sz="0" w:space="0" w:color="auto"/>
        <w:bottom w:val="none" w:sz="0" w:space="0" w:color="auto"/>
        <w:right w:val="none" w:sz="0" w:space="0" w:color="auto"/>
      </w:divBdr>
    </w:div>
    <w:div w:id="1493915158">
      <w:bodyDiv w:val="1"/>
      <w:marLeft w:val="0"/>
      <w:marRight w:val="0"/>
      <w:marTop w:val="0"/>
      <w:marBottom w:val="0"/>
      <w:divBdr>
        <w:top w:val="none" w:sz="0" w:space="0" w:color="auto"/>
        <w:left w:val="none" w:sz="0" w:space="0" w:color="auto"/>
        <w:bottom w:val="none" w:sz="0" w:space="0" w:color="auto"/>
        <w:right w:val="none" w:sz="0" w:space="0" w:color="auto"/>
      </w:divBdr>
    </w:div>
    <w:div w:id="1503353434">
      <w:bodyDiv w:val="1"/>
      <w:marLeft w:val="0"/>
      <w:marRight w:val="0"/>
      <w:marTop w:val="0"/>
      <w:marBottom w:val="0"/>
      <w:divBdr>
        <w:top w:val="none" w:sz="0" w:space="0" w:color="auto"/>
        <w:left w:val="none" w:sz="0" w:space="0" w:color="auto"/>
        <w:bottom w:val="none" w:sz="0" w:space="0" w:color="auto"/>
        <w:right w:val="none" w:sz="0" w:space="0" w:color="auto"/>
      </w:divBdr>
    </w:div>
    <w:div w:id="1504858085">
      <w:bodyDiv w:val="1"/>
      <w:marLeft w:val="0"/>
      <w:marRight w:val="0"/>
      <w:marTop w:val="0"/>
      <w:marBottom w:val="0"/>
      <w:divBdr>
        <w:top w:val="none" w:sz="0" w:space="0" w:color="auto"/>
        <w:left w:val="none" w:sz="0" w:space="0" w:color="auto"/>
        <w:bottom w:val="none" w:sz="0" w:space="0" w:color="auto"/>
        <w:right w:val="none" w:sz="0" w:space="0" w:color="auto"/>
      </w:divBdr>
    </w:div>
    <w:div w:id="1509561950">
      <w:bodyDiv w:val="1"/>
      <w:marLeft w:val="0"/>
      <w:marRight w:val="0"/>
      <w:marTop w:val="0"/>
      <w:marBottom w:val="0"/>
      <w:divBdr>
        <w:top w:val="none" w:sz="0" w:space="0" w:color="auto"/>
        <w:left w:val="none" w:sz="0" w:space="0" w:color="auto"/>
        <w:bottom w:val="none" w:sz="0" w:space="0" w:color="auto"/>
        <w:right w:val="none" w:sz="0" w:space="0" w:color="auto"/>
      </w:divBdr>
    </w:div>
    <w:div w:id="1519005784">
      <w:bodyDiv w:val="1"/>
      <w:marLeft w:val="0"/>
      <w:marRight w:val="0"/>
      <w:marTop w:val="0"/>
      <w:marBottom w:val="0"/>
      <w:divBdr>
        <w:top w:val="none" w:sz="0" w:space="0" w:color="auto"/>
        <w:left w:val="none" w:sz="0" w:space="0" w:color="auto"/>
        <w:bottom w:val="none" w:sz="0" w:space="0" w:color="auto"/>
        <w:right w:val="none" w:sz="0" w:space="0" w:color="auto"/>
      </w:divBdr>
      <w:divsChild>
        <w:div w:id="1737163379">
          <w:marLeft w:val="0"/>
          <w:marRight w:val="0"/>
          <w:marTop w:val="0"/>
          <w:marBottom w:val="0"/>
          <w:divBdr>
            <w:top w:val="none" w:sz="0" w:space="0" w:color="auto"/>
            <w:left w:val="none" w:sz="0" w:space="0" w:color="auto"/>
            <w:bottom w:val="none" w:sz="0" w:space="0" w:color="auto"/>
            <w:right w:val="none" w:sz="0" w:space="0" w:color="auto"/>
          </w:divBdr>
        </w:div>
        <w:div w:id="1827285184">
          <w:marLeft w:val="0"/>
          <w:marRight w:val="0"/>
          <w:marTop w:val="0"/>
          <w:marBottom w:val="0"/>
          <w:divBdr>
            <w:top w:val="none" w:sz="0" w:space="0" w:color="auto"/>
            <w:left w:val="none" w:sz="0" w:space="0" w:color="auto"/>
            <w:bottom w:val="none" w:sz="0" w:space="0" w:color="auto"/>
            <w:right w:val="none" w:sz="0" w:space="0" w:color="auto"/>
          </w:divBdr>
        </w:div>
        <w:div w:id="2110225816">
          <w:marLeft w:val="0"/>
          <w:marRight w:val="0"/>
          <w:marTop w:val="0"/>
          <w:marBottom w:val="0"/>
          <w:divBdr>
            <w:top w:val="none" w:sz="0" w:space="0" w:color="auto"/>
            <w:left w:val="none" w:sz="0" w:space="0" w:color="auto"/>
            <w:bottom w:val="none" w:sz="0" w:space="0" w:color="auto"/>
            <w:right w:val="none" w:sz="0" w:space="0" w:color="auto"/>
          </w:divBdr>
        </w:div>
      </w:divsChild>
    </w:div>
    <w:div w:id="1526018043">
      <w:bodyDiv w:val="1"/>
      <w:marLeft w:val="0"/>
      <w:marRight w:val="0"/>
      <w:marTop w:val="0"/>
      <w:marBottom w:val="0"/>
      <w:divBdr>
        <w:top w:val="none" w:sz="0" w:space="0" w:color="auto"/>
        <w:left w:val="none" w:sz="0" w:space="0" w:color="auto"/>
        <w:bottom w:val="none" w:sz="0" w:space="0" w:color="auto"/>
        <w:right w:val="none" w:sz="0" w:space="0" w:color="auto"/>
      </w:divBdr>
      <w:divsChild>
        <w:div w:id="1034037680">
          <w:marLeft w:val="0"/>
          <w:marRight w:val="0"/>
          <w:marTop w:val="0"/>
          <w:marBottom w:val="0"/>
          <w:divBdr>
            <w:top w:val="none" w:sz="0" w:space="0" w:color="auto"/>
            <w:left w:val="none" w:sz="0" w:space="0" w:color="auto"/>
            <w:bottom w:val="none" w:sz="0" w:space="0" w:color="auto"/>
            <w:right w:val="none" w:sz="0" w:space="0" w:color="auto"/>
          </w:divBdr>
          <w:divsChild>
            <w:div w:id="170029054">
              <w:marLeft w:val="0"/>
              <w:marRight w:val="0"/>
              <w:marTop w:val="0"/>
              <w:marBottom w:val="0"/>
              <w:divBdr>
                <w:top w:val="none" w:sz="0" w:space="0" w:color="auto"/>
                <w:left w:val="none" w:sz="0" w:space="0" w:color="auto"/>
                <w:bottom w:val="none" w:sz="0" w:space="0" w:color="auto"/>
                <w:right w:val="none" w:sz="0" w:space="0" w:color="auto"/>
              </w:divBdr>
              <w:divsChild>
                <w:div w:id="1593971720">
                  <w:marLeft w:val="0"/>
                  <w:marRight w:val="0"/>
                  <w:marTop w:val="0"/>
                  <w:marBottom w:val="0"/>
                  <w:divBdr>
                    <w:top w:val="none" w:sz="0" w:space="0" w:color="auto"/>
                    <w:left w:val="none" w:sz="0" w:space="0" w:color="auto"/>
                    <w:bottom w:val="none" w:sz="0" w:space="0" w:color="auto"/>
                    <w:right w:val="none" w:sz="0" w:space="0" w:color="auto"/>
                  </w:divBdr>
                </w:div>
              </w:divsChild>
            </w:div>
            <w:div w:id="220556646">
              <w:marLeft w:val="0"/>
              <w:marRight w:val="0"/>
              <w:marTop w:val="0"/>
              <w:marBottom w:val="0"/>
              <w:divBdr>
                <w:top w:val="none" w:sz="0" w:space="0" w:color="auto"/>
                <w:left w:val="none" w:sz="0" w:space="0" w:color="auto"/>
                <w:bottom w:val="none" w:sz="0" w:space="0" w:color="auto"/>
                <w:right w:val="none" w:sz="0" w:space="0" w:color="auto"/>
              </w:divBdr>
              <w:divsChild>
                <w:div w:id="836531035">
                  <w:marLeft w:val="0"/>
                  <w:marRight w:val="0"/>
                  <w:marTop w:val="0"/>
                  <w:marBottom w:val="0"/>
                  <w:divBdr>
                    <w:top w:val="none" w:sz="0" w:space="0" w:color="auto"/>
                    <w:left w:val="none" w:sz="0" w:space="0" w:color="auto"/>
                    <w:bottom w:val="none" w:sz="0" w:space="0" w:color="auto"/>
                    <w:right w:val="none" w:sz="0" w:space="0" w:color="auto"/>
                  </w:divBdr>
                </w:div>
              </w:divsChild>
            </w:div>
            <w:div w:id="281425328">
              <w:marLeft w:val="0"/>
              <w:marRight w:val="0"/>
              <w:marTop w:val="0"/>
              <w:marBottom w:val="0"/>
              <w:divBdr>
                <w:top w:val="none" w:sz="0" w:space="0" w:color="auto"/>
                <w:left w:val="none" w:sz="0" w:space="0" w:color="auto"/>
                <w:bottom w:val="none" w:sz="0" w:space="0" w:color="auto"/>
                <w:right w:val="none" w:sz="0" w:space="0" w:color="auto"/>
              </w:divBdr>
              <w:divsChild>
                <w:div w:id="1283342484">
                  <w:marLeft w:val="0"/>
                  <w:marRight w:val="0"/>
                  <w:marTop w:val="0"/>
                  <w:marBottom w:val="0"/>
                  <w:divBdr>
                    <w:top w:val="none" w:sz="0" w:space="0" w:color="auto"/>
                    <w:left w:val="none" w:sz="0" w:space="0" w:color="auto"/>
                    <w:bottom w:val="none" w:sz="0" w:space="0" w:color="auto"/>
                    <w:right w:val="none" w:sz="0" w:space="0" w:color="auto"/>
                  </w:divBdr>
                </w:div>
              </w:divsChild>
            </w:div>
            <w:div w:id="281688957">
              <w:marLeft w:val="0"/>
              <w:marRight w:val="0"/>
              <w:marTop w:val="0"/>
              <w:marBottom w:val="0"/>
              <w:divBdr>
                <w:top w:val="none" w:sz="0" w:space="0" w:color="auto"/>
                <w:left w:val="none" w:sz="0" w:space="0" w:color="auto"/>
                <w:bottom w:val="none" w:sz="0" w:space="0" w:color="auto"/>
                <w:right w:val="none" w:sz="0" w:space="0" w:color="auto"/>
              </w:divBdr>
              <w:divsChild>
                <w:div w:id="170148492">
                  <w:marLeft w:val="0"/>
                  <w:marRight w:val="0"/>
                  <w:marTop w:val="0"/>
                  <w:marBottom w:val="0"/>
                  <w:divBdr>
                    <w:top w:val="none" w:sz="0" w:space="0" w:color="auto"/>
                    <w:left w:val="none" w:sz="0" w:space="0" w:color="auto"/>
                    <w:bottom w:val="none" w:sz="0" w:space="0" w:color="auto"/>
                    <w:right w:val="none" w:sz="0" w:space="0" w:color="auto"/>
                  </w:divBdr>
                </w:div>
              </w:divsChild>
            </w:div>
            <w:div w:id="335235646">
              <w:marLeft w:val="0"/>
              <w:marRight w:val="0"/>
              <w:marTop w:val="0"/>
              <w:marBottom w:val="0"/>
              <w:divBdr>
                <w:top w:val="none" w:sz="0" w:space="0" w:color="auto"/>
                <w:left w:val="none" w:sz="0" w:space="0" w:color="auto"/>
                <w:bottom w:val="none" w:sz="0" w:space="0" w:color="auto"/>
                <w:right w:val="none" w:sz="0" w:space="0" w:color="auto"/>
              </w:divBdr>
              <w:divsChild>
                <w:div w:id="1828592022">
                  <w:marLeft w:val="0"/>
                  <w:marRight w:val="0"/>
                  <w:marTop w:val="0"/>
                  <w:marBottom w:val="0"/>
                  <w:divBdr>
                    <w:top w:val="none" w:sz="0" w:space="0" w:color="auto"/>
                    <w:left w:val="none" w:sz="0" w:space="0" w:color="auto"/>
                    <w:bottom w:val="none" w:sz="0" w:space="0" w:color="auto"/>
                    <w:right w:val="none" w:sz="0" w:space="0" w:color="auto"/>
                  </w:divBdr>
                </w:div>
              </w:divsChild>
            </w:div>
            <w:div w:id="339240395">
              <w:marLeft w:val="0"/>
              <w:marRight w:val="0"/>
              <w:marTop w:val="0"/>
              <w:marBottom w:val="0"/>
              <w:divBdr>
                <w:top w:val="none" w:sz="0" w:space="0" w:color="auto"/>
                <w:left w:val="none" w:sz="0" w:space="0" w:color="auto"/>
                <w:bottom w:val="none" w:sz="0" w:space="0" w:color="auto"/>
                <w:right w:val="none" w:sz="0" w:space="0" w:color="auto"/>
              </w:divBdr>
              <w:divsChild>
                <w:div w:id="581179060">
                  <w:marLeft w:val="0"/>
                  <w:marRight w:val="0"/>
                  <w:marTop w:val="0"/>
                  <w:marBottom w:val="0"/>
                  <w:divBdr>
                    <w:top w:val="none" w:sz="0" w:space="0" w:color="auto"/>
                    <w:left w:val="none" w:sz="0" w:space="0" w:color="auto"/>
                    <w:bottom w:val="none" w:sz="0" w:space="0" w:color="auto"/>
                    <w:right w:val="none" w:sz="0" w:space="0" w:color="auto"/>
                  </w:divBdr>
                </w:div>
              </w:divsChild>
            </w:div>
            <w:div w:id="433600466">
              <w:marLeft w:val="0"/>
              <w:marRight w:val="0"/>
              <w:marTop w:val="0"/>
              <w:marBottom w:val="0"/>
              <w:divBdr>
                <w:top w:val="none" w:sz="0" w:space="0" w:color="auto"/>
                <w:left w:val="none" w:sz="0" w:space="0" w:color="auto"/>
                <w:bottom w:val="none" w:sz="0" w:space="0" w:color="auto"/>
                <w:right w:val="none" w:sz="0" w:space="0" w:color="auto"/>
              </w:divBdr>
              <w:divsChild>
                <w:div w:id="2012028183">
                  <w:marLeft w:val="0"/>
                  <w:marRight w:val="0"/>
                  <w:marTop w:val="0"/>
                  <w:marBottom w:val="0"/>
                  <w:divBdr>
                    <w:top w:val="none" w:sz="0" w:space="0" w:color="auto"/>
                    <w:left w:val="none" w:sz="0" w:space="0" w:color="auto"/>
                    <w:bottom w:val="none" w:sz="0" w:space="0" w:color="auto"/>
                    <w:right w:val="none" w:sz="0" w:space="0" w:color="auto"/>
                  </w:divBdr>
                </w:div>
              </w:divsChild>
            </w:div>
            <w:div w:id="447894971">
              <w:marLeft w:val="0"/>
              <w:marRight w:val="0"/>
              <w:marTop w:val="0"/>
              <w:marBottom w:val="0"/>
              <w:divBdr>
                <w:top w:val="none" w:sz="0" w:space="0" w:color="auto"/>
                <w:left w:val="none" w:sz="0" w:space="0" w:color="auto"/>
                <w:bottom w:val="none" w:sz="0" w:space="0" w:color="auto"/>
                <w:right w:val="none" w:sz="0" w:space="0" w:color="auto"/>
              </w:divBdr>
              <w:divsChild>
                <w:div w:id="716205808">
                  <w:marLeft w:val="0"/>
                  <w:marRight w:val="0"/>
                  <w:marTop w:val="0"/>
                  <w:marBottom w:val="0"/>
                  <w:divBdr>
                    <w:top w:val="none" w:sz="0" w:space="0" w:color="auto"/>
                    <w:left w:val="none" w:sz="0" w:space="0" w:color="auto"/>
                    <w:bottom w:val="none" w:sz="0" w:space="0" w:color="auto"/>
                    <w:right w:val="none" w:sz="0" w:space="0" w:color="auto"/>
                  </w:divBdr>
                </w:div>
              </w:divsChild>
            </w:div>
            <w:div w:id="542063491">
              <w:marLeft w:val="0"/>
              <w:marRight w:val="0"/>
              <w:marTop w:val="0"/>
              <w:marBottom w:val="0"/>
              <w:divBdr>
                <w:top w:val="none" w:sz="0" w:space="0" w:color="auto"/>
                <w:left w:val="none" w:sz="0" w:space="0" w:color="auto"/>
                <w:bottom w:val="none" w:sz="0" w:space="0" w:color="auto"/>
                <w:right w:val="none" w:sz="0" w:space="0" w:color="auto"/>
              </w:divBdr>
            </w:div>
            <w:div w:id="575092240">
              <w:marLeft w:val="0"/>
              <w:marRight w:val="0"/>
              <w:marTop w:val="0"/>
              <w:marBottom w:val="0"/>
              <w:divBdr>
                <w:top w:val="none" w:sz="0" w:space="0" w:color="auto"/>
                <w:left w:val="none" w:sz="0" w:space="0" w:color="auto"/>
                <w:bottom w:val="none" w:sz="0" w:space="0" w:color="auto"/>
                <w:right w:val="none" w:sz="0" w:space="0" w:color="auto"/>
              </w:divBdr>
              <w:divsChild>
                <w:div w:id="143932951">
                  <w:marLeft w:val="0"/>
                  <w:marRight w:val="0"/>
                  <w:marTop w:val="0"/>
                  <w:marBottom w:val="0"/>
                  <w:divBdr>
                    <w:top w:val="none" w:sz="0" w:space="0" w:color="auto"/>
                    <w:left w:val="none" w:sz="0" w:space="0" w:color="auto"/>
                    <w:bottom w:val="none" w:sz="0" w:space="0" w:color="auto"/>
                    <w:right w:val="none" w:sz="0" w:space="0" w:color="auto"/>
                  </w:divBdr>
                </w:div>
              </w:divsChild>
            </w:div>
            <w:div w:id="581186213">
              <w:marLeft w:val="0"/>
              <w:marRight w:val="0"/>
              <w:marTop w:val="0"/>
              <w:marBottom w:val="0"/>
              <w:divBdr>
                <w:top w:val="none" w:sz="0" w:space="0" w:color="auto"/>
                <w:left w:val="none" w:sz="0" w:space="0" w:color="auto"/>
                <w:bottom w:val="none" w:sz="0" w:space="0" w:color="auto"/>
                <w:right w:val="none" w:sz="0" w:space="0" w:color="auto"/>
              </w:divBdr>
              <w:divsChild>
                <w:div w:id="1870873372">
                  <w:marLeft w:val="0"/>
                  <w:marRight w:val="0"/>
                  <w:marTop w:val="0"/>
                  <w:marBottom w:val="0"/>
                  <w:divBdr>
                    <w:top w:val="none" w:sz="0" w:space="0" w:color="auto"/>
                    <w:left w:val="none" w:sz="0" w:space="0" w:color="auto"/>
                    <w:bottom w:val="none" w:sz="0" w:space="0" w:color="auto"/>
                    <w:right w:val="none" w:sz="0" w:space="0" w:color="auto"/>
                  </w:divBdr>
                </w:div>
              </w:divsChild>
            </w:div>
            <w:div w:id="624428156">
              <w:marLeft w:val="0"/>
              <w:marRight w:val="0"/>
              <w:marTop w:val="0"/>
              <w:marBottom w:val="0"/>
              <w:divBdr>
                <w:top w:val="none" w:sz="0" w:space="0" w:color="auto"/>
                <w:left w:val="none" w:sz="0" w:space="0" w:color="auto"/>
                <w:bottom w:val="none" w:sz="0" w:space="0" w:color="auto"/>
                <w:right w:val="none" w:sz="0" w:space="0" w:color="auto"/>
              </w:divBdr>
              <w:divsChild>
                <w:div w:id="2116056934">
                  <w:marLeft w:val="0"/>
                  <w:marRight w:val="0"/>
                  <w:marTop w:val="0"/>
                  <w:marBottom w:val="0"/>
                  <w:divBdr>
                    <w:top w:val="none" w:sz="0" w:space="0" w:color="auto"/>
                    <w:left w:val="none" w:sz="0" w:space="0" w:color="auto"/>
                    <w:bottom w:val="none" w:sz="0" w:space="0" w:color="auto"/>
                    <w:right w:val="none" w:sz="0" w:space="0" w:color="auto"/>
                  </w:divBdr>
                </w:div>
              </w:divsChild>
            </w:div>
            <w:div w:id="867640065">
              <w:marLeft w:val="0"/>
              <w:marRight w:val="0"/>
              <w:marTop w:val="0"/>
              <w:marBottom w:val="0"/>
              <w:divBdr>
                <w:top w:val="none" w:sz="0" w:space="0" w:color="auto"/>
                <w:left w:val="none" w:sz="0" w:space="0" w:color="auto"/>
                <w:bottom w:val="none" w:sz="0" w:space="0" w:color="auto"/>
                <w:right w:val="none" w:sz="0" w:space="0" w:color="auto"/>
              </w:divBdr>
              <w:divsChild>
                <w:div w:id="1951474195">
                  <w:marLeft w:val="0"/>
                  <w:marRight w:val="0"/>
                  <w:marTop w:val="0"/>
                  <w:marBottom w:val="0"/>
                  <w:divBdr>
                    <w:top w:val="none" w:sz="0" w:space="0" w:color="auto"/>
                    <w:left w:val="none" w:sz="0" w:space="0" w:color="auto"/>
                    <w:bottom w:val="none" w:sz="0" w:space="0" w:color="auto"/>
                    <w:right w:val="none" w:sz="0" w:space="0" w:color="auto"/>
                  </w:divBdr>
                </w:div>
              </w:divsChild>
            </w:div>
            <w:div w:id="932274793">
              <w:marLeft w:val="0"/>
              <w:marRight w:val="0"/>
              <w:marTop w:val="0"/>
              <w:marBottom w:val="0"/>
              <w:divBdr>
                <w:top w:val="none" w:sz="0" w:space="0" w:color="auto"/>
                <w:left w:val="none" w:sz="0" w:space="0" w:color="auto"/>
                <w:bottom w:val="none" w:sz="0" w:space="0" w:color="auto"/>
                <w:right w:val="none" w:sz="0" w:space="0" w:color="auto"/>
              </w:divBdr>
              <w:divsChild>
                <w:div w:id="1008873867">
                  <w:marLeft w:val="0"/>
                  <w:marRight w:val="0"/>
                  <w:marTop w:val="0"/>
                  <w:marBottom w:val="0"/>
                  <w:divBdr>
                    <w:top w:val="none" w:sz="0" w:space="0" w:color="auto"/>
                    <w:left w:val="none" w:sz="0" w:space="0" w:color="auto"/>
                    <w:bottom w:val="none" w:sz="0" w:space="0" w:color="auto"/>
                    <w:right w:val="none" w:sz="0" w:space="0" w:color="auto"/>
                  </w:divBdr>
                </w:div>
              </w:divsChild>
            </w:div>
            <w:div w:id="1063216145">
              <w:marLeft w:val="0"/>
              <w:marRight w:val="0"/>
              <w:marTop w:val="0"/>
              <w:marBottom w:val="0"/>
              <w:divBdr>
                <w:top w:val="none" w:sz="0" w:space="0" w:color="auto"/>
                <w:left w:val="none" w:sz="0" w:space="0" w:color="auto"/>
                <w:bottom w:val="none" w:sz="0" w:space="0" w:color="auto"/>
                <w:right w:val="none" w:sz="0" w:space="0" w:color="auto"/>
              </w:divBdr>
              <w:divsChild>
                <w:div w:id="993801865">
                  <w:marLeft w:val="0"/>
                  <w:marRight w:val="0"/>
                  <w:marTop w:val="0"/>
                  <w:marBottom w:val="0"/>
                  <w:divBdr>
                    <w:top w:val="none" w:sz="0" w:space="0" w:color="auto"/>
                    <w:left w:val="none" w:sz="0" w:space="0" w:color="auto"/>
                    <w:bottom w:val="none" w:sz="0" w:space="0" w:color="auto"/>
                    <w:right w:val="none" w:sz="0" w:space="0" w:color="auto"/>
                  </w:divBdr>
                </w:div>
              </w:divsChild>
            </w:div>
            <w:div w:id="1100874004">
              <w:marLeft w:val="0"/>
              <w:marRight w:val="0"/>
              <w:marTop w:val="0"/>
              <w:marBottom w:val="0"/>
              <w:divBdr>
                <w:top w:val="none" w:sz="0" w:space="0" w:color="auto"/>
                <w:left w:val="none" w:sz="0" w:space="0" w:color="auto"/>
                <w:bottom w:val="none" w:sz="0" w:space="0" w:color="auto"/>
                <w:right w:val="none" w:sz="0" w:space="0" w:color="auto"/>
              </w:divBdr>
            </w:div>
            <w:div w:id="1139566182">
              <w:marLeft w:val="0"/>
              <w:marRight w:val="0"/>
              <w:marTop w:val="0"/>
              <w:marBottom w:val="0"/>
              <w:divBdr>
                <w:top w:val="none" w:sz="0" w:space="0" w:color="auto"/>
                <w:left w:val="none" w:sz="0" w:space="0" w:color="auto"/>
                <w:bottom w:val="none" w:sz="0" w:space="0" w:color="auto"/>
                <w:right w:val="none" w:sz="0" w:space="0" w:color="auto"/>
              </w:divBdr>
              <w:divsChild>
                <w:div w:id="484325188">
                  <w:marLeft w:val="0"/>
                  <w:marRight w:val="0"/>
                  <w:marTop w:val="0"/>
                  <w:marBottom w:val="0"/>
                  <w:divBdr>
                    <w:top w:val="none" w:sz="0" w:space="0" w:color="auto"/>
                    <w:left w:val="none" w:sz="0" w:space="0" w:color="auto"/>
                    <w:bottom w:val="none" w:sz="0" w:space="0" w:color="auto"/>
                    <w:right w:val="none" w:sz="0" w:space="0" w:color="auto"/>
                  </w:divBdr>
                </w:div>
              </w:divsChild>
            </w:div>
            <w:div w:id="1180508620">
              <w:marLeft w:val="0"/>
              <w:marRight w:val="0"/>
              <w:marTop w:val="0"/>
              <w:marBottom w:val="0"/>
              <w:divBdr>
                <w:top w:val="none" w:sz="0" w:space="0" w:color="auto"/>
                <w:left w:val="none" w:sz="0" w:space="0" w:color="auto"/>
                <w:bottom w:val="none" w:sz="0" w:space="0" w:color="auto"/>
                <w:right w:val="none" w:sz="0" w:space="0" w:color="auto"/>
              </w:divBdr>
              <w:divsChild>
                <w:div w:id="1301688785">
                  <w:marLeft w:val="0"/>
                  <w:marRight w:val="0"/>
                  <w:marTop w:val="0"/>
                  <w:marBottom w:val="0"/>
                  <w:divBdr>
                    <w:top w:val="none" w:sz="0" w:space="0" w:color="auto"/>
                    <w:left w:val="none" w:sz="0" w:space="0" w:color="auto"/>
                    <w:bottom w:val="none" w:sz="0" w:space="0" w:color="auto"/>
                    <w:right w:val="none" w:sz="0" w:space="0" w:color="auto"/>
                  </w:divBdr>
                </w:div>
              </w:divsChild>
            </w:div>
            <w:div w:id="1182625035">
              <w:marLeft w:val="0"/>
              <w:marRight w:val="0"/>
              <w:marTop w:val="0"/>
              <w:marBottom w:val="0"/>
              <w:divBdr>
                <w:top w:val="none" w:sz="0" w:space="0" w:color="auto"/>
                <w:left w:val="none" w:sz="0" w:space="0" w:color="auto"/>
                <w:bottom w:val="none" w:sz="0" w:space="0" w:color="auto"/>
                <w:right w:val="none" w:sz="0" w:space="0" w:color="auto"/>
              </w:divBdr>
              <w:divsChild>
                <w:div w:id="461851061">
                  <w:marLeft w:val="0"/>
                  <w:marRight w:val="0"/>
                  <w:marTop w:val="0"/>
                  <w:marBottom w:val="0"/>
                  <w:divBdr>
                    <w:top w:val="none" w:sz="0" w:space="0" w:color="auto"/>
                    <w:left w:val="none" w:sz="0" w:space="0" w:color="auto"/>
                    <w:bottom w:val="none" w:sz="0" w:space="0" w:color="auto"/>
                    <w:right w:val="none" w:sz="0" w:space="0" w:color="auto"/>
                  </w:divBdr>
                </w:div>
              </w:divsChild>
            </w:div>
            <w:div w:id="1198156315">
              <w:marLeft w:val="0"/>
              <w:marRight w:val="0"/>
              <w:marTop w:val="0"/>
              <w:marBottom w:val="0"/>
              <w:divBdr>
                <w:top w:val="none" w:sz="0" w:space="0" w:color="auto"/>
                <w:left w:val="none" w:sz="0" w:space="0" w:color="auto"/>
                <w:bottom w:val="none" w:sz="0" w:space="0" w:color="auto"/>
                <w:right w:val="none" w:sz="0" w:space="0" w:color="auto"/>
              </w:divBdr>
            </w:div>
            <w:div w:id="1290160799">
              <w:marLeft w:val="0"/>
              <w:marRight w:val="0"/>
              <w:marTop w:val="0"/>
              <w:marBottom w:val="0"/>
              <w:divBdr>
                <w:top w:val="none" w:sz="0" w:space="0" w:color="auto"/>
                <w:left w:val="none" w:sz="0" w:space="0" w:color="auto"/>
                <w:bottom w:val="none" w:sz="0" w:space="0" w:color="auto"/>
                <w:right w:val="none" w:sz="0" w:space="0" w:color="auto"/>
              </w:divBdr>
            </w:div>
            <w:div w:id="1323119737">
              <w:marLeft w:val="0"/>
              <w:marRight w:val="0"/>
              <w:marTop w:val="0"/>
              <w:marBottom w:val="0"/>
              <w:divBdr>
                <w:top w:val="none" w:sz="0" w:space="0" w:color="auto"/>
                <w:left w:val="none" w:sz="0" w:space="0" w:color="auto"/>
                <w:bottom w:val="none" w:sz="0" w:space="0" w:color="auto"/>
                <w:right w:val="none" w:sz="0" w:space="0" w:color="auto"/>
              </w:divBdr>
            </w:div>
            <w:div w:id="1352532522">
              <w:marLeft w:val="0"/>
              <w:marRight w:val="0"/>
              <w:marTop w:val="0"/>
              <w:marBottom w:val="0"/>
              <w:divBdr>
                <w:top w:val="none" w:sz="0" w:space="0" w:color="auto"/>
                <w:left w:val="none" w:sz="0" w:space="0" w:color="auto"/>
                <w:bottom w:val="none" w:sz="0" w:space="0" w:color="auto"/>
                <w:right w:val="none" w:sz="0" w:space="0" w:color="auto"/>
              </w:divBdr>
            </w:div>
            <w:div w:id="1447852482">
              <w:marLeft w:val="0"/>
              <w:marRight w:val="0"/>
              <w:marTop w:val="0"/>
              <w:marBottom w:val="0"/>
              <w:divBdr>
                <w:top w:val="none" w:sz="0" w:space="0" w:color="auto"/>
                <w:left w:val="none" w:sz="0" w:space="0" w:color="auto"/>
                <w:bottom w:val="none" w:sz="0" w:space="0" w:color="auto"/>
                <w:right w:val="none" w:sz="0" w:space="0" w:color="auto"/>
              </w:divBdr>
            </w:div>
            <w:div w:id="1550527571">
              <w:marLeft w:val="0"/>
              <w:marRight w:val="0"/>
              <w:marTop w:val="0"/>
              <w:marBottom w:val="0"/>
              <w:divBdr>
                <w:top w:val="none" w:sz="0" w:space="0" w:color="auto"/>
                <w:left w:val="none" w:sz="0" w:space="0" w:color="auto"/>
                <w:bottom w:val="none" w:sz="0" w:space="0" w:color="auto"/>
                <w:right w:val="none" w:sz="0" w:space="0" w:color="auto"/>
              </w:divBdr>
            </w:div>
            <w:div w:id="1597399727">
              <w:marLeft w:val="0"/>
              <w:marRight w:val="0"/>
              <w:marTop w:val="0"/>
              <w:marBottom w:val="0"/>
              <w:divBdr>
                <w:top w:val="none" w:sz="0" w:space="0" w:color="auto"/>
                <w:left w:val="none" w:sz="0" w:space="0" w:color="auto"/>
                <w:bottom w:val="none" w:sz="0" w:space="0" w:color="auto"/>
                <w:right w:val="none" w:sz="0" w:space="0" w:color="auto"/>
              </w:divBdr>
              <w:divsChild>
                <w:div w:id="1532569295">
                  <w:marLeft w:val="0"/>
                  <w:marRight w:val="0"/>
                  <w:marTop w:val="0"/>
                  <w:marBottom w:val="0"/>
                  <w:divBdr>
                    <w:top w:val="none" w:sz="0" w:space="0" w:color="auto"/>
                    <w:left w:val="none" w:sz="0" w:space="0" w:color="auto"/>
                    <w:bottom w:val="none" w:sz="0" w:space="0" w:color="auto"/>
                    <w:right w:val="none" w:sz="0" w:space="0" w:color="auto"/>
                  </w:divBdr>
                </w:div>
              </w:divsChild>
            </w:div>
            <w:div w:id="1599293891">
              <w:marLeft w:val="0"/>
              <w:marRight w:val="0"/>
              <w:marTop w:val="0"/>
              <w:marBottom w:val="0"/>
              <w:divBdr>
                <w:top w:val="none" w:sz="0" w:space="0" w:color="auto"/>
                <w:left w:val="none" w:sz="0" w:space="0" w:color="auto"/>
                <w:bottom w:val="none" w:sz="0" w:space="0" w:color="auto"/>
                <w:right w:val="none" w:sz="0" w:space="0" w:color="auto"/>
              </w:divBdr>
              <w:divsChild>
                <w:div w:id="58140073">
                  <w:marLeft w:val="0"/>
                  <w:marRight w:val="0"/>
                  <w:marTop w:val="0"/>
                  <w:marBottom w:val="0"/>
                  <w:divBdr>
                    <w:top w:val="none" w:sz="0" w:space="0" w:color="auto"/>
                    <w:left w:val="none" w:sz="0" w:space="0" w:color="auto"/>
                    <w:bottom w:val="none" w:sz="0" w:space="0" w:color="auto"/>
                    <w:right w:val="none" w:sz="0" w:space="0" w:color="auto"/>
                  </w:divBdr>
                </w:div>
              </w:divsChild>
            </w:div>
            <w:div w:id="1647582964">
              <w:marLeft w:val="0"/>
              <w:marRight w:val="0"/>
              <w:marTop w:val="0"/>
              <w:marBottom w:val="0"/>
              <w:divBdr>
                <w:top w:val="none" w:sz="0" w:space="0" w:color="auto"/>
                <w:left w:val="none" w:sz="0" w:space="0" w:color="auto"/>
                <w:bottom w:val="none" w:sz="0" w:space="0" w:color="auto"/>
                <w:right w:val="none" w:sz="0" w:space="0" w:color="auto"/>
              </w:divBdr>
              <w:divsChild>
                <w:div w:id="566064622">
                  <w:marLeft w:val="0"/>
                  <w:marRight w:val="0"/>
                  <w:marTop w:val="0"/>
                  <w:marBottom w:val="0"/>
                  <w:divBdr>
                    <w:top w:val="none" w:sz="0" w:space="0" w:color="auto"/>
                    <w:left w:val="none" w:sz="0" w:space="0" w:color="auto"/>
                    <w:bottom w:val="none" w:sz="0" w:space="0" w:color="auto"/>
                    <w:right w:val="none" w:sz="0" w:space="0" w:color="auto"/>
                  </w:divBdr>
                </w:div>
              </w:divsChild>
            </w:div>
            <w:div w:id="1647735721">
              <w:marLeft w:val="0"/>
              <w:marRight w:val="0"/>
              <w:marTop w:val="0"/>
              <w:marBottom w:val="0"/>
              <w:divBdr>
                <w:top w:val="none" w:sz="0" w:space="0" w:color="auto"/>
                <w:left w:val="none" w:sz="0" w:space="0" w:color="auto"/>
                <w:bottom w:val="none" w:sz="0" w:space="0" w:color="auto"/>
                <w:right w:val="none" w:sz="0" w:space="0" w:color="auto"/>
              </w:divBdr>
              <w:divsChild>
                <w:div w:id="128936446">
                  <w:marLeft w:val="0"/>
                  <w:marRight w:val="0"/>
                  <w:marTop w:val="0"/>
                  <w:marBottom w:val="0"/>
                  <w:divBdr>
                    <w:top w:val="none" w:sz="0" w:space="0" w:color="auto"/>
                    <w:left w:val="none" w:sz="0" w:space="0" w:color="auto"/>
                    <w:bottom w:val="none" w:sz="0" w:space="0" w:color="auto"/>
                    <w:right w:val="none" w:sz="0" w:space="0" w:color="auto"/>
                  </w:divBdr>
                </w:div>
              </w:divsChild>
            </w:div>
            <w:div w:id="1657295598">
              <w:marLeft w:val="0"/>
              <w:marRight w:val="0"/>
              <w:marTop w:val="0"/>
              <w:marBottom w:val="0"/>
              <w:divBdr>
                <w:top w:val="none" w:sz="0" w:space="0" w:color="auto"/>
                <w:left w:val="none" w:sz="0" w:space="0" w:color="auto"/>
                <w:bottom w:val="none" w:sz="0" w:space="0" w:color="auto"/>
                <w:right w:val="none" w:sz="0" w:space="0" w:color="auto"/>
              </w:divBdr>
              <w:divsChild>
                <w:div w:id="1218084021">
                  <w:marLeft w:val="0"/>
                  <w:marRight w:val="0"/>
                  <w:marTop w:val="0"/>
                  <w:marBottom w:val="0"/>
                  <w:divBdr>
                    <w:top w:val="none" w:sz="0" w:space="0" w:color="auto"/>
                    <w:left w:val="none" w:sz="0" w:space="0" w:color="auto"/>
                    <w:bottom w:val="none" w:sz="0" w:space="0" w:color="auto"/>
                    <w:right w:val="none" w:sz="0" w:space="0" w:color="auto"/>
                  </w:divBdr>
                </w:div>
              </w:divsChild>
            </w:div>
            <w:div w:id="1687051227">
              <w:marLeft w:val="0"/>
              <w:marRight w:val="0"/>
              <w:marTop w:val="0"/>
              <w:marBottom w:val="0"/>
              <w:divBdr>
                <w:top w:val="none" w:sz="0" w:space="0" w:color="auto"/>
                <w:left w:val="none" w:sz="0" w:space="0" w:color="auto"/>
                <w:bottom w:val="none" w:sz="0" w:space="0" w:color="auto"/>
                <w:right w:val="none" w:sz="0" w:space="0" w:color="auto"/>
              </w:divBdr>
              <w:divsChild>
                <w:div w:id="427893578">
                  <w:marLeft w:val="0"/>
                  <w:marRight w:val="0"/>
                  <w:marTop w:val="0"/>
                  <w:marBottom w:val="0"/>
                  <w:divBdr>
                    <w:top w:val="none" w:sz="0" w:space="0" w:color="auto"/>
                    <w:left w:val="none" w:sz="0" w:space="0" w:color="auto"/>
                    <w:bottom w:val="none" w:sz="0" w:space="0" w:color="auto"/>
                    <w:right w:val="none" w:sz="0" w:space="0" w:color="auto"/>
                  </w:divBdr>
                </w:div>
              </w:divsChild>
            </w:div>
            <w:div w:id="1713111840">
              <w:marLeft w:val="0"/>
              <w:marRight w:val="0"/>
              <w:marTop w:val="0"/>
              <w:marBottom w:val="0"/>
              <w:divBdr>
                <w:top w:val="none" w:sz="0" w:space="0" w:color="auto"/>
                <w:left w:val="none" w:sz="0" w:space="0" w:color="auto"/>
                <w:bottom w:val="none" w:sz="0" w:space="0" w:color="auto"/>
                <w:right w:val="none" w:sz="0" w:space="0" w:color="auto"/>
              </w:divBdr>
              <w:divsChild>
                <w:div w:id="1864635403">
                  <w:marLeft w:val="0"/>
                  <w:marRight w:val="0"/>
                  <w:marTop w:val="0"/>
                  <w:marBottom w:val="0"/>
                  <w:divBdr>
                    <w:top w:val="none" w:sz="0" w:space="0" w:color="auto"/>
                    <w:left w:val="none" w:sz="0" w:space="0" w:color="auto"/>
                    <w:bottom w:val="none" w:sz="0" w:space="0" w:color="auto"/>
                    <w:right w:val="none" w:sz="0" w:space="0" w:color="auto"/>
                  </w:divBdr>
                </w:div>
              </w:divsChild>
            </w:div>
            <w:div w:id="1749692008">
              <w:marLeft w:val="0"/>
              <w:marRight w:val="0"/>
              <w:marTop w:val="0"/>
              <w:marBottom w:val="0"/>
              <w:divBdr>
                <w:top w:val="none" w:sz="0" w:space="0" w:color="auto"/>
                <w:left w:val="none" w:sz="0" w:space="0" w:color="auto"/>
                <w:bottom w:val="none" w:sz="0" w:space="0" w:color="auto"/>
                <w:right w:val="none" w:sz="0" w:space="0" w:color="auto"/>
              </w:divBdr>
              <w:divsChild>
                <w:div w:id="1354190519">
                  <w:marLeft w:val="0"/>
                  <w:marRight w:val="0"/>
                  <w:marTop w:val="0"/>
                  <w:marBottom w:val="0"/>
                  <w:divBdr>
                    <w:top w:val="none" w:sz="0" w:space="0" w:color="auto"/>
                    <w:left w:val="none" w:sz="0" w:space="0" w:color="auto"/>
                    <w:bottom w:val="none" w:sz="0" w:space="0" w:color="auto"/>
                    <w:right w:val="none" w:sz="0" w:space="0" w:color="auto"/>
                  </w:divBdr>
                </w:div>
              </w:divsChild>
            </w:div>
            <w:div w:id="1751463912">
              <w:marLeft w:val="0"/>
              <w:marRight w:val="0"/>
              <w:marTop w:val="0"/>
              <w:marBottom w:val="0"/>
              <w:divBdr>
                <w:top w:val="none" w:sz="0" w:space="0" w:color="auto"/>
                <w:left w:val="none" w:sz="0" w:space="0" w:color="auto"/>
                <w:bottom w:val="none" w:sz="0" w:space="0" w:color="auto"/>
                <w:right w:val="none" w:sz="0" w:space="0" w:color="auto"/>
              </w:divBdr>
              <w:divsChild>
                <w:div w:id="1808861367">
                  <w:marLeft w:val="0"/>
                  <w:marRight w:val="0"/>
                  <w:marTop w:val="0"/>
                  <w:marBottom w:val="0"/>
                  <w:divBdr>
                    <w:top w:val="none" w:sz="0" w:space="0" w:color="auto"/>
                    <w:left w:val="none" w:sz="0" w:space="0" w:color="auto"/>
                    <w:bottom w:val="none" w:sz="0" w:space="0" w:color="auto"/>
                    <w:right w:val="none" w:sz="0" w:space="0" w:color="auto"/>
                  </w:divBdr>
                </w:div>
              </w:divsChild>
            </w:div>
            <w:div w:id="1818498546">
              <w:marLeft w:val="0"/>
              <w:marRight w:val="0"/>
              <w:marTop w:val="0"/>
              <w:marBottom w:val="0"/>
              <w:divBdr>
                <w:top w:val="none" w:sz="0" w:space="0" w:color="auto"/>
                <w:left w:val="none" w:sz="0" w:space="0" w:color="auto"/>
                <w:bottom w:val="none" w:sz="0" w:space="0" w:color="auto"/>
                <w:right w:val="none" w:sz="0" w:space="0" w:color="auto"/>
              </w:divBdr>
              <w:divsChild>
                <w:div w:id="1723744917">
                  <w:marLeft w:val="0"/>
                  <w:marRight w:val="0"/>
                  <w:marTop w:val="0"/>
                  <w:marBottom w:val="0"/>
                  <w:divBdr>
                    <w:top w:val="none" w:sz="0" w:space="0" w:color="auto"/>
                    <w:left w:val="none" w:sz="0" w:space="0" w:color="auto"/>
                    <w:bottom w:val="none" w:sz="0" w:space="0" w:color="auto"/>
                    <w:right w:val="none" w:sz="0" w:space="0" w:color="auto"/>
                  </w:divBdr>
                </w:div>
              </w:divsChild>
            </w:div>
            <w:div w:id="1903250280">
              <w:marLeft w:val="0"/>
              <w:marRight w:val="0"/>
              <w:marTop w:val="0"/>
              <w:marBottom w:val="0"/>
              <w:divBdr>
                <w:top w:val="none" w:sz="0" w:space="0" w:color="auto"/>
                <w:left w:val="none" w:sz="0" w:space="0" w:color="auto"/>
                <w:bottom w:val="none" w:sz="0" w:space="0" w:color="auto"/>
                <w:right w:val="none" w:sz="0" w:space="0" w:color="auto"/>
              </w:divBdr>
              <w:divsChild>
                <w:div w:id="1970016957">
                  <w:marLeft w:val="0"/>
                  <w:marRight w:val="0"/>
                  <w:marTop w:val="0"/>
                  <w:marBottom w:val="0"/>
                  <w:divBdr>
                    <w:top w:val="none" w:sz="0" w:space="0" w:color="auto"/>
                    <w:left w:val="none" w:sz="0" w:space="0" w:color="auto"/>
                    <w:bottom w:val="none" w:sz="0" w:space="0" w:color="auto"/>
                    <w:right w:val="none" w:sz="0" w:space="0" w:color="auto"/>
                  </w:divBdr>
                </w:div>
              </w:divsChild>
            </w:div>
            <w:div w:id="1909804891">
              <w:marLeft w:val="0"/>
              <w:marRight w:val="0"/>
              <w:marTop w:val="0"/>
              <w:marBottom w:val="0"/>
              <w:divBdr>
                <w:top w:val="none" w:sz="0" w:space="0" w:color="auto"/>
                <w:left w:val="none" w:sz="0" w:space="0" w:color="auto"/>
                <w:bottom w:val="none" w:sz="0" w:space="0" w:color="auto"/>
                <w:right w:val="none" w:sz="0" w:space="0" w:color="auto"/>
              </w:divBdr>
            </w:div>
            <w:div w:id="1979526421">
              <w:marLeft w:val="0"/>
              <w:marRight w:val="0"/>
              <w:marTop w:val="0"/>
              <w:marBottom w:val="0"/>
              <w:divBdr>
                <w:top w:val="none" w:sz="0" w:space="0" w:color="auto"/>
                <w:left w:val="none" w:sz="0" w:space="0" w:color="auto"/>
                <w:bottom w:val="none" w:sz="0" w:space="0" w:color="auto"/>
                <w:right w:val="none" w:sz="0" w:space="0" w:color="auto"/>
              </w:divBdr>
              <w:divsChild>
                <w:div w:id="394938993">
                  <w:marLeft w:val="0"/>
                  <w:marRight w:val="0"/>
                  <w:marTop w:val="0"/>
                  <w:marBottom w:val="0"/>
                  <w:divBdr>
                    <w:top w:val="none" w:sz="0" w:space="0" w:color="auto"/>
                    <w:left w:val="none" w:sz="0" w:space="0" w:color="auto"/>
                    <w:bottom w:val="none" w:sz="0" w:space="0" w:color="auto"/>
                    <w:right w:val="none" w:sz="0" w:space="0" w:color="auto"/>
                  </w:divBdr>
                </w:div>
              </w:divsChild>
            </w:div>
            <w:div w:id="2056197269">
              <w:marLeft w:val="0"/>
              <w:marRight w:val="0"/>
              <w:marTop w:val="0"/>
              <w:marBottom w:val="0"/>
              <w:divBdr>
                <w:top w:val="none" w:sz="0" w:space="0" w:color="auto"/>
                <w:left w:val="none" w:sz="0" w:space="0" w:color="auto"/>
                <w:bottom w:val="none" w:sz="0" w:space="0" w:color="auto"/>
                <w:right w:val="none" w:sz="0" w:space="0" w:color="auto"/>
              </w:divBdr>
            </w:div>
            <w:div w:id="214053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3032">
      <w:bodyDiv w:val="1"/>
      <w:marLeft w:val="0"/>
      <w:marRight w:val="0"/>
      <w:marTop w:val="0"/>
      <w:marBottom w:val="0"/>
      <w:divBdr>
        <w:top w:val="none" w:sz="0" w:space="0" w:color="auto"/>
        <w:left w:val="none" w:sz="0" w:space="0" w:color="auto"/>
        <w:bottom w:val="none" w:sz="0" w:space="0" w:color="auto"/>
        <w:right w:val="none" w:sz="0" w:space="0" w:color="auto"/>
      </w:divBdr>
    </w:div>
    <w:div w:id="1541552751">
      <w:bodyDiv w:val="1"/>
      <w:marLeft w:val="0"/>
      <w:marRight w:val="0"/>
      <w:marTop w:val="0"/>
      <w:marBottom w:val="0"/>
      <w:divBdr>
        <w:top w:val="none" w:sz="0" w:space="0" w:color="auto"/>
        <w:left w:val="none" w:sz="0" w:space="0" w:color="auto"/>
        <w:bottom w:val="none" w:sz="0" w:space="0" w:color="auto"/>
        <w:right w:val="none" w:sz="0" w:space="0" w:color="auto"/>
      </w:divBdr>
    </w:div>
    <w:div w:id="1560628275">
      <w:bodyDiv w:val="1"/>
      <w:marLeft w:val="0"/>
      <w:marRight w:val="0"/>
      <w:marTop w:val="0"/>
      <w:marBottom w:val="0"/>
      <w:divBdr>
        <w:top w:val="none" w:sz="0" w:space="0" w:color="auto"/>
        <w:left w:val="none" w:sz="0" w:space="0" w:color="auto"/>
        <w:bottom w:val="none" w:sz="0" w:space="0" w:color="auto"/>
        <w:right w:val="none" w:sz="0" w:space="0" w:color="auto"/>
      </w:divBdr>
    </w:div>
    <w:div w:id="1581331645">
      <w:bodyDiv w:val="1"/>
      <w:marLeft w:val="0"/>
      <w:marRight w:val="0"/>
      <w:marTop w:val="0"/>
      <w:marBottom w:val="0"/>
      <w:divBdr>
        <w:top w:val="none" w:sz="0" w:space="0" w:color="auto"/>
        <w:left w:val="none" w:sz="0" w:space="0" w:color="auto"/>
        <w:bottom w:val="none" w:sz="0" w:space="0" w:color="auto"/>
        <w:right w:val="none" w:sz="0" w:space="0" w:color="auto"/>
      </w:divBdr>
      <w:divsChild>
        <w:div w:id="10382571">
          <w:marLeft w:val="0"/>
          <w:marRight w:val="0"/>
          <w:marTop w:val="0"/>
          <w:marBottom w:val="0"/>
          <w:divBdr>
            <w:top w:val="none" w:sz="0" w:space="0" w:color="auto"/>
            <w:left w:val="none" w:sz="0" w:space="0" w:color="auto"/>
            <w:bottom w:val="none" w:sz="0" w:space="0" w:color="auto"/>
            <w:right w:val="none" w:sz="0" w:space="0" w:color="auto"/>
          </w:divBdr>
          <w:divsChild>
            <w:div w:id="1398750656">
              <w:marLeft w:val="0"/>
              <w:marRight w:val="0"/>
              <w:marTop w:val="0"/>
              <w:marBottom w:val="0"/>
              <w:divBdr>
                <w:top w:val="none" w:sz="0" w:space="0" w:color="auto"/>
                <w:left w:val="none" w:sz="0" w:space="0" w:color="auto"/>
                <w:bottom w:val="none" w:sz="0" w:space="0" w:color="auto"/>
                <w:right w:val="none" w:sz="0" w:space="0" w:color="auto"/>
              </w:divBdr>
            </w:div>
          </w:divsChild>
        </w:div>
        <w:div w:id="21785347">
          <w:marLeft w:val="0"/>
          <w:marRight w:val="0"/>
          <w:marTop w:val="0"/>
          <w:marBottom w:val="0"/>
          <w:divBdr>
            <w:top w:val="none" w:sz="0" w:space="0" w:color="auto"/>
            <w:left w:val="none" w:sz="0" w:space="0" w:color="auto"/>
            <w:bottom w:val="none" w:sz="0" w:space="0" w:color="auto"/>
            <w:right w:val="none" w:sz="0" w:space="0" w:color="auto"/>
          </w:divBdr>
          <w:divsChild>
            <w:div w:id="736972579">
              <w:marLeft w:val="0"/>
              <w:marRight w:val="0"/>
              <w:marTop w:val="0"/>
              <w:marBottom w:val="0"/>
              <w:divBdr>
                <w:top w:val="none" w:sz="0" w:space="0" w:color="auto"/>
                <w:left w:val="none" w:sz="0" w:space="0" w:color="auto"/>
                <w:bottom w:val="none" w:sz="0" w:space="0" w:color="auto"/>
                <w:right w:val="none" w:sz="0" w:space="0" w:color="auto"/>
              </w:divBdr>
            </w:div>
          </w:divsChild>
        </w:div>
        <w:div w:id="68770853">
          <w:marLeft w:val="0"/>
          <w:marRight w:val="0"/>
          <w:marTop w:val="0"/>
          <w:marBottom w:val="0"/>
          <w:divBdr>
            <w:top w:val="none" w:sz="0" w:space="0" w:color="auto"/>
            <w:left w:val="none" w:sz="0" w:space="0" w:color="auto"/>
            <w:bottom w:val="none" w:sz="0" w:space="0" w:color="auto"/>
            <w:right w:val="none" w:sz="0" w:space="0" w:color="auto"/>
          </w:divBdr>
          <w:divsChild>
            <w:div w:id="1732923651">
              <w:marLeft w:val="0"/>
              <w:marRight w:val="0"/>
              <w:marTop w:val="0"/>
              <w:marBottom w:val="0"/>
              <w:divBdr>
                <w:top w:val="none" w:sz="0" w:space="0" w:color="auto"/>
                <w:left w:val="none" w:sz="0" w:space="0" w:color="auto"/>
                <w:bottom w:val="none" w:sz="0" w:space="0" w:color="auto"/>
                <w:right w:val="none" w:sz="0" w:space="0" w:color="auto"/>
              </w:divBdr>
            </w:div>
          </w:divsChild>
        </w:div>
        <w:div w:id="86654209">
          <w:marLeft w:val="0"/>
          <w:marRight w:val="0"/>
          <w:marTop w:val="0"/>
          <w:marBottom w:val="0"/>
          <w:divBdr>
            <w:top w:val="none" w:sz="0" w:space="0" w:color="auto"/>
            <w:left w:val="none" w:sz="0" w:space="0" w:color="auto"/>
            <w:bottom w:val="none" w:sz="0" w:space="0" w:color="auto"/>
            <w:right w:val="none" w:sz="0" w:space="0" w:color="auto"/>
          </w:divBdr>
          <w:divsChild>
            <w:div w:id="293103840">
              <w:marLeft w:val="0"/>
              <w:marRight w:val="0"/>
              <w:marTop w:val="0"/>
              <w:marBottom w:val="0"/>
              <w:divBdr>
                <w:top w:val="none" w:sz="0" w:space="0" w:color="auto"/>
                <w:left w:val="none" w:sz="0" w:space="0" w:color="auto"/>
                <w:bottom w:val="none" w:sz="0" w:space="0" w:color="auto"/>
                <w:right w:val="none" w:sz="0" w:space="0" w:color="auto"/>
              </w:divBdr>
            </w:div>
          </w:divsChild>
        </w:div>
        <w:div w:id="94323898">
          <w:marLeft w:val="0"/>
          <w:marRight w:val="0"/>
          <w:marTop w:val="0"/>
          <w:marBottom w:val="0"/>
          <w:divBdr>
            <w:top w:val="none" w:sz="0" w:space="0" w:color="auto"/>
            <w:left w:val="none" w:sz="0" w:space="0" w:color="auto"/>
            <w:bottom w:val="none" w:sz="0" w:space="0" w:color="auto"/>
            <w:right w:val="none" w:sz="0" w:space="0" w:color="auto"/>
          </w:divBdr>
          <w:divsChild>
            <w:div w:id="66391495">
              <w:marLeft w:val="0"/>
              <w:marRight w:val="0"/>
              <w:marTop w:val="0"/>
              <w:marBottom w:val="0"/>
              <w:divBdr>
                <w:top w:val="none" w:sz="0" w:space="0" w:color="auto"/>
                <w:left w:val="none" w:sz="0" w:space="0" w:color="auto"/>
                <w:bottom w:val="none" w:sz="0" w:space="0" w:color="auto"/>
                <w:right w:val="none" w:sz="0" w:space="0" w:color="auto"/>
              </w:divBdr>
            </w:div>
          </w:divsChild>
        </w:div>
        <w:div w:id="107311750">
          <w:marLeft w:val="0"/>
          <w:marRight w:val="0"/>
          <w:marTop w:val="0"/>
          <w:marBottom w:val="0"/>
          <w:divBdr>
            <w:top w:val="none" w:sz="0" w:space="0" w:color="auto"/>
            <w:left w:val="none" w:sz="0" w:space="0" w:color="auto"/>
            <w:bottom w:val="none" w:sz="0" w:space="0" w:color="auto"/>
            <w:right w:val="none" w:sz="0" w:space="0" w:color="auto"/>
          </w:divBdr>
          <w:divsChild>
            <w:div w:id="1941332876">
              <w:marLeft w:val="0"/>
              <w:marRight w:val="0"/>
              <w:marTop w:val="0"/>
              <w:marBottom w:val="0"/>
              <w:divBdr>
                <w:top w:val="none" w:sz="0" w:space="0" w:color="auto"/>
                <w:left w:val="none" w:sz="0" w:space="0" w:color="auto"/>
                <w:bottom w:val="none" w:sz="0" w:space="0" w:color="auto"/>
                <w:right w:val="none" w:sz="0" w:space="0" w:color="auto"/>
              </w:divBdr>
            </w:div>
          </w:divsChild>
        </w:div>
        <w:div w:id="109008016">
          <w:marLeft w:val="0"/>
          <w:marRight w:val="0"/>
          <w:marTop w:val="0"/>
          <w:marBottom w:val="0"/>
          <w:divBdr>
            <w:top w:val="none" w:sz="0" w:space="0" w:color="auto"/>
            <w:left w:val="none" w:sz="0" w:space="0" w:color="auto"/>
            <w:bottom w:val="none" w:sz="0" w:space="0" w:color="auto"/>
            <w:right w:val="none" w:sz="0" w:space="0" w:color="auto"/>
          </w:divBdr>
          <w:divsChild>
            <w:div w:id="1201430942">
              <w:marLeft w:val="0"/>
              <w:marRight w:val="0"/>
              <w:marTop w:val="0"/>
              <w:marBottom w:val="0"/>
              <w:divBdr>
                <w:top w:val="none" w:sz="0" w:space="0" w:color="auto"/>
                <w:left w:val="none" w:sz="0" w:space="0" w:color="auto"/>
                <w:bottom w:val="none" w:sz="0" w:space="0" w:color="auto"/>
                <w:right w:val="none" w:sz="0" w:space="0" w:color="auto"/>
              </w:divBdr>
            </w:div>
          </w:divsChild>
        </w:div>
        <w:div w:id="137310763">
          <w:marLeft w:val="0"/>
          <w:marRight w:val="0"/>
          <w:marTop w:val="0"/>
          <w:marBottom w:val="0"/>
          <w:divBdr>
            <w:top w:val="none" w:sz="0" w:space="0" w:color="auto"/>
            <w:left w:val="none" w:sz="0" w:space="0" w:color="auto"/>
            <w:bottom w:val="none" w:sz="0" w:space="0" w:color="auto"/>
            <w:right w:val="none" w:sz="0" w:space="0" w:color="auto"/>
          </w:divBdr>
          <w:divsChild>
            <w:div w:id="1524173558">
              <w:marLeft w:val="0"/>
              <w:marRight w:val="0"/>
              <w:marTop w:val="0"/>
              <w:marBottom w:val="0"/>
              <w:divBdr>
                <w:top w:val="none" w:sz="0" w:space="0" w:color="auto"/>
                <w:left w:val="none" w:sz="0" w:space="0" w:color="auto"/>
                <w:bottom w:val="none" w:sz="0" w:space="0" w:color="auto"/>
                <w:right w:val="none" w:sz="0" w:space="0" w:color="auto"/>
              </w:divBdr>
            </w:div>
          </w:divsChild>
        </w:div>
        <w:div w:id="139349787">
          <w:marLeft w:val="0"/>
          <w:marRight w:val="0"/>
          <w:marTop w:val="0"/>
          <w:marBottom w:val="0"/>
          <w:divBdr>
            <w:top w:val="none" w:sz="0" w:space="0" w:color="auto"/>
            <w:left w:val="none" w:sz="0" w:space="0" w:color="auto"/>
            <w:bottom w:val="none" w:sz="0" w:space="0" w:color="auto"/>
            <w:right w:val="none" w:sz="0" w:space="0" w:color="auto"/>
          </w:divBdr>
          <w:divsChild>
            <w:div w:id="918640836">
              <w:marLeft w:val="0"/>
              <w:marRight w:val="0"/>
              <w:marTop w:val="0"/>
              <w:marBottom w:val="0"/>
              <w:divBdr>
                <w:top w:val="none" w:sz="0" w:space="0" w:color="auto"/>
                <w:left w:val="none" w:sz="0" w:space="0" w:color="auto"/>
                <w:bottom w:val="none" w:sz="0" w:space="0" w:color="auto"/>
                <w:right w:val="none" w:sz="0" w:space="0" w:color="auto"/>
              </w:divBdr>
            </w:div>
          </w:divsChild>
        </w:div>
        <w:div w:id="151457532">
          <w:marLeft w:val="0"/>
          <w:marRight w:val="0"/>
          <w:marTop w:val="0"/>
          <w:marBottom w:val="0"/>
          <w:divBdr>
            <w:top w:val="none" w:sz="0" w:space="0" w:color="auto"/>
            <w:left w:val="none" w:sz="0" w:space="0" w:color="auto"/>
            <w:bottom w:val="none" w:sz="0" w:space="0" w:color="auto"/>
            <w:right w:val="none" w:sz="0" w:space="0" w:color="auto"/>
          </w:divBdr>
          <w:divsChild>
            <w:div w:id="1851329840">
              <w:marLeft w:val="0"/>
              <w:marRight w:val="0"/>
              <w:marTop w:val="0"/>
              <w:marBottom w:val="0"/>
              <w:divBdr>
                <w:top w:val="none" w:sz="0" w:space="0" w:color="auto"/>
                <w:left w:val="none" w:sz="0" w:space="0" w:color="auto"/>
                <w:bottom w:val="none" w:sz="0" w:space="0" w:color="auto"/>
                <w:right w:val="none" w:sz="0" w:space="0" w:color="auto"/>
              </w:divBdr>
            </w:div>
          </w:divsChild>
        </w:div>
        <w:div w:id="173082077">
          <w:marLeft w:val="0"/>
          <w:marRight w:val="0"/>
          <w:marTop w:val="0"/>
          <w:marBottom w:val="0"/>
          <w:divBdr>
            <w:top w:val="none" w:sz="0" w:space="0" w:color="auto"/>
            <w:left w:val="none" w:sz="0" w:space="0" w:color="auto"/>
            <w:bottom w:val="none" w:sz="0" w:space="0" w:color="auto"/>
            <w:right w:val="none" w:sz="0" w:space="0" w:color="auto"/>
          </w:divBdr>
          <w:divsChild>
            <w:div w:id="1475758482">
              <w:marLeft w:val="0"/>
              <w:marRight w:val="0"/>
              <w:marTop w:val="0"/>
              <w:marBottom w:val="0"/>
              <w:divBdr>
                <w:top w:val="none" w:sz="0" w:space="0" w:color="auto"/>
                <w:left w:val="none" w:sz="0" w:space="0" w:color="auto"/>
                <w:bottom w:val="none" w:sz="0" w:space="0" w:color="auto"/>
                <w:right w:val="none" w:sz="0" w:space="0" w:color="auto"/>
              </w:divBdr>
            </w:div>
          </w:divsChild>
        </w:div>
        <w:div w:id="175777157">
          <w:marLeft w:val="0"/>
          <w:marRight w:val="0"/>
          <w:marTop w:val="0"/>
          <w:marBottom w:val="0"/>
          <w:divBdr>
            <w:top w:val="none" w:sz="0" w:space="0" w:color="auto"/>
            <w:left w:val="none" w:sz="0" w:space="0" w:color="auto"/>
            <w:bottom w:val="none" w:sz="0" w:space="0" w:color="auto"/>
            <w:right w:val="none" w:sz="0" w:space="0" w:color="auto"/>
          </w:divBdr>
          <w:divsChild>
            <w:div w:id="176575921">
              <w:marLeft w:val="0"/>
              <w:marRight w:val="0"/>
              <w:marTop w:val="0"/>
              <w:marBottom w:val="0"/>
              <w:divBdr>
                <w:top w:val="none" w:sz="0" w:space="0" w:color="auto"/>
                <w:left w:val="none" w:sz="0" w:space="0" w:color="auto"/>
                <w:bottom w:val="none" w:sz="0" w:space="0" w:color="auto"/>
                <w:right w:val="none" w:sz="0" w:space="0" w:color="auto"/>
              </w:divBdr>
            </w:div>
          </w:divsChild>
        </w:div>
        <w:div w:id="175846366">
          <w:marLeft w:val="0"/>
          <w:marRight w:val="0"/>
          <w:marTop w:val="0"/>
          <w:marBottom w:val="0"/>
          <w:divBdr>
            <w:top w:val="none" w:sz="0" w:space="0" w:color="auto"/>
            <w:left w:val="none" w:sz="0" w:space="0" w:color="auto"/>
            <w:bottom w:val="none" w:sz="0" w:space="0" w:color="auto"/>
            <w:right w:val="none" w:sz="0" w:space="0" w:color="auto"/>
          </w:divBdr>
          <w:divsChild>
            <w:div w:id="197743262">
              <w:marLeft w:val="0"/>
              <w:marRight w:val="0"/>
              <w:marTop w:val="0"/>
              <w:marBottom w:val="0"/>
              <w:divBdr>
                <w:top w:val="none" w:sz="0" w:space="0" w:color="auto"/>
                <w:left w:val="none" w:sz="0" w:space="0" w:color="auto"/>
                <w:bottom w:val="none" w:sz="0" w:space="0" w:color="auto"/>
                <w:right w:val="none" w:sz="0" w:space="0" w:color="auto"/>
              </w:divBdr>
            </w:div>
          </w:divsChild>
        </w:div>
        <w:div w:id="185102958">
          <w:marLeft w:val="0"/>
          <w:marRight w:val="0"/>
          <w:marTop w:val="0"/>
          <w:marBottom w:val="0"/>
          <w:divBdr>
            <w:top w:val="none" w:sz="0" w:space="0" w:color="auto"/>
            <w:left w:val="none" w:sz="0" w:space="0" w:color="auto"/>
            <w:bottom w:val="none" w:sz="0" w:space="0" w:color="auto"/>
            <w:right w:val="none" w:sz="0" w:space="0" w:color="auto"/>
          </w:divBdr>
          <w:divsChild>
            <w:div w:id="1802990730">
              <w:marLeft w:val="0"/>
              <w:marRight w:val="0"/>
              <w:marTop w:val="0"/>
              <w:marBottom w:val="0"/>
              <w:divBdr>
                <w:top w:val="none" w:sz="0" w:space="0" w:color="auto"/>
                <w:left w:val="none" w:sz="0" w:space="0" w:color="auto"/>
                <w:bottom w:val="none" w:sz="0" w:space="0" w:color="auto"/>
                <w:right w:val="none" w:sz="0" w:space="0" w:color="auto"/>
              </w:divBdr>
            </w:div>
          </w:divsChild>
        </w:div>
        <w:div w:id="185756507">
          <w:marLeft w:val="0"/>
          <w:marRight w:val="0"/>
          <w:marTop w:val="0"/>
          <w:marBottom w:val="0"/>
          <w:divBdr>
            <w:top w:val="none" w:sz="0" w:space="0" w:color="auto"/>
            <w:left w:val="none" w:sz="0" w:space="0" w:color="auto"/>
            <w:bottom w:val="none" w:sz="0" w:space="0" w:color="auto"/>
            <w:right w:val="none" w:sz="0" w:space="0" w:color="auto"/>
          </w:divBdr>
          <w:divsChild>
            <w:div w:id="85078743">
              <w:marLeft w:val="0"/>
              <w:marRight w:val="0"/>
              <w:marTop w:val="0"/>
              <w:marBottom w:val="0"/>
              <w:divBdr>
                <w:top w:val="none" w:sz="0" w:space="0" w:color="auto"/>
                <w:left w:val="none" w:sz="0" w:space="0" w:color="auto"/>
                <w:bottom w:val="none" w:sz="0" w:space="0" w:color="auto"/>
                <w:right w:val="none" w:sz="0" w:space="0" w:color="auto"/>
              </w:divBdr>
            </w:div>
          </w:divsChild>
        </w:div>
        <w:div w:id="193004865">
          <w:marLeft w:val="0"/>
          <w:marRight w:val="0"/>
          <w:marTop w:val="0"/>
          <w:marBottom w:val="0"/>
          <w:divBdr>
            <w:top w:val="none" w:sz="0" w:space="0" w:color="auto"/>
            <w:left w:val="none" w:sz="0" w:space="0" w:color="auto"/>
            <w:bottom w:val="none" w:sz="0" w:space="0" w:color="auto"/>
            <w:right w:val="none" w:sz="0" w:space="0" w:color="auto"/>
          </w:divBdr>
          <w:divsChild>
            <w:div w:id="615987438">
              <w:marLeft w:val="0"/>
              <w:marRight w:val="0"/>
              <w:marTop w:val="0"/>
              <w:marBottom w:val="0"/>
              <w:divBdr>
                <w:top w:val="none" w:sz="0" w:space="0" w:color="auto"/>
                <w:left w:val="none" w:sz="0" w:space="0" w:color="auto"/>
                <w:bottom w:val="none" w:sz="0" w:space="0" w:color="auto"/>
                <w:right w:val="none" w:sz="0" w:space="0" w:color="auto"/>
              </w:divBdr>
            </w:div>
          </w:divsChild>
        </w:div>
        <w:div w:id="229927481">
          <w:marLeft w:val="0"/>
          <w:marRight w:val="0"/>
          <w:marTop w:val="0"/>
          <w:marBottom w:val="0"/>
          <w:divBdr>
            <w:top w:val="none" w:sz="0" w:space="0" w:color="auto"/>
            <w:left w:val="none" w:sz="0" w:space="0" w:color="auto"/>
            <w:bottom w:val="none" w:sz="0" w:space="0" w:color="auto"/>
            <w:right w:val="none" w:sz="0" w:space="0" w:color="auto"/>
          </w:divBdr>
          <w:divsChild>
            <w:div w:id="794105788">
              <w:marLeft w:val="0"/>
              <w:marRight w:val="0"/>
              <w:marTop w:val="0"/>
              <w:marBottom w:val="0"/>
              <w:divBdr>
                <w:top w:val="none" w:sz="0" w:space="0" w:color="auto"/>
                <w:left w:val="none" w:sz="0" w:space="0" w:color="auto"/>
                <w:bottom w:val="none" w:sz="0" w:space="0" w:color="auto"/>
                <w:right w:val="none" w:sz="0" w:space="0" w:color="auto"/>
              </w:divBdr>
            </w:div>
          </w:divsChild>
        </w:div>
        <w:div w:id="252593960">
          <w:marLeft w:val="0"/>
          <w:marRight w:val="0"/>
          <w:marTop w:val="0"/>
          <w:marBottom w:val="0"/>
          <w:divBdr>
            <w:top w:val="none" w:sz="0" w:space="0" w:color="auto"/>
            <w:left w:val="none" w:sz="0" w:space="0" w:color="auto"/>
            <w:bottom w:val="none" w:sz="0" w:space="0" w:color="auto"/>
            <w:right w:val="none" w:sz="0" w:space="0" w:color="auto"/>
          </w:divBdr>
          <w:divsChild>
            <w:div w:id="583875231">
              <w:marLeft w:val="0"/>
              <w:marRight w:val="0"/>
              <w:marTop w:val="0"/>
              <w:marBottom w:val="0"/>
              <w:divBdr>
                <w:top w:val="none" w:sz="0" w:space="0" w:color="auto"/>
                <w:left w:val="none" w:sz="0" w:space="0" w:color="auto"/>
                <w:bottom w:val="none" w:sz="0" w:space="0" w:color="auto"/>
                <w:right w:val="none" w:sz="0" w:space="0" w:color="auto"/>
              </w:divBdr>
            </w:div>
          </w:divsChild>
        </w:div>
        <w:div w:id="282732538">
          <w:marLeft w:val="0"/>
          <w:marRight w:val="0"/>
          <w:marTop w:val="0"/>
          <w:marBottom w:val="0"/>
          <w:divBdr>
            <w:top w:val="none" w:sz="0" w:space="0" w:color="auto"/>
            <w:left w:val="none" w:sz="0" w:space="0" w:color="auto"/>
            <w:bottom w:val="none" w:sz="0" w:space="0" w:color="auto"/>
            <w:right w:val="none" w:sz="0" w:space="0" w:color="auto"/>
          </w:divBdr>
          <w:divsChild>
            <w:div w:id="79716633">
              <w:marLeft w:val="0"/>
              <w:marRight w:val="0"/>
              <w:marTop w:val="0"/>
              <w:marBottom w:val="0"/>
              <w:divBdr>
                <w:top w:val="none" w:sz="0" w:space="0" w:color="auto"/>
                <w:left w:val="none" w:sz="0" w:space="0" w:color="auto"/>
                <w:bottom w:val="none" w:sz="0" w:space="0" w:color="auto"/>
                <w:right w:val="none" w:sz="0" w:space="0" w:color="auto"/>
              </w:divBdr>
            </w:div>
          </w:divsChild>
        </w:div>
        <w:div w:id="293099062">
          <w:marLeft w:val="0"/>
          <w:marRight w:val="0"/>
          <w:marTop w:val="0"/>
          <w:marBottom w:val="0"/>
          <w:divBdr>
            <w:top w:val="none" w:sz="0" w:space="0" w:color="auto"/>
            <w:left w:val="none" w:sz="0" w:space="0" w:color="auto"/>
            <w:bottom w:val="none" w:sz="0" w:space="0" w:color="auto"/>
            <w:right w:val="none" w:sz="0" w:space="0" w:color="auto"/>
          </w:divBdr>
          <w:divsChild>
            <w:div w:id="381174889">
              <w:marLeft w:val="0"/>
              <w:marRight w:val="0"/>
              <w:marTop w:val="0"/>
              <w:marBottom w:val="0"/>
              <w:divBdr>
                <w:top w:val="none" w:sz="0" w:space="0" w:color="auto"/>
                <w:left w:val="none" w:sz="0" w:space="0" w:color="auto"/>
                <w:bottom w:val="none" w:sz="0" w:space="0" w:color="auto"/>
                <w:right w:val="none" w:sz="0" w:space="0" w:color="auto"/>
              </w:divBdr>
            </w:div>
          </w:divsChild>
        </w:div>
        <w:div w:id="304166438">
          <w:marLeft w:val="0"/>
          <w:marRight w:val="0"/>
          <w:marTop w:val="0"/>
          <w:marBottom w:val="0"/>
          <w:divBdr>
            <w:top w:val="none" w:sz="0" w:space="0" w:color="auto"/>
            <w:left w:val="none" w:sz="0" w:space="0" w:color="auto"/>
            <w:bottom w:val="none" w:sz="0" w:space="0" w:color="auto"/>
            <w:right w:val="none" w:sz="0" w:space="0" w:color="auto"/>
          </w:divBdr>
          <w:divsChild>
            <w:div w:id="26687529">
              <w:marLeft w:val="0"/>
              <w:marRight w:val="0"/>
              <w:marTop w:val="0"/>
              <w:marBottom w:val="0"/>
              <w:divBdr>
                <w:top w:val="none" w:sz="0" w:space="0" w:color="auto"/>
                <w:left w:val="none" w:sz="0" w:space="0" w:color="auto"/>
                <w:bottom w:val="none" w:sz="0" w:space="0" w:color="auto"/>
                <w:right w:val="none" w:sz="0" w:space="0" w:color="auto"/>
              </w:divBdr>
            </w:div>
          </w:divsChild>
        </w:div>
        <w:div w:id="327369845">
          <w:marLeft w:val="0"/>
          <w:marRight w:val="0"/>
          <w:marTop w:val="0"/>
          <w:marBottom w:val="0"/>
          <w:divBdr>
            <w:top w:val="none" w:sz="0" w:space="0" w:color="auto"/>
            <w:left w:val="none" w:sz="0" w:space="0" w:color="auto"/>
            <w:bottom w:val="none" w:sz="0" w:space="0" w:color="auto"/>
            <w:right w:val="none" w:sz="0" w:space="0" w:color="auto"/>
          </w:divBdr>
          <w:divsChild>
            <w:div w:id="1853834485">
              <w:marLeft w:val="0"/>
              <w:marRight w:val="0"/>
              <w:marTop w:val="0"/>
              <w:marBottom w:val="0"/>
              <w:divBdr>
                <w:top w:val="none" w:sz="0" w:space="0" w:color="auto"/>
                <w:left w:val="none" w:sz="0" w:space="0" w:color="auto"/>
                <w:bottom w:val="none" w:sz="0" w:space="0" w:color="auto"/>
                <w:right w:val="none" w:sz="0" w:space="0" w:color="auto"/>
              </w:divBdr>
            </w:div>
          </w:divsChild>
        </w:div>
        <w:div w:id="341706232">
          <w:marLeft w:val="0"/>
          <w:marRight w:val="0"/>
          <w:marTop w:val="0"/>
          <w:marBottom w:val="0"/>
          <w:divBdr>
            <w:top w:val="none" w:sz="0" w:space="0" w:color="auto"/>
            <w:left w:val="none" w:sz="0" w:space="0" w:color="auto"/>
            <w:bottom w:val="none" w:sz="0" w:space="0" w:color="auto"/>
            <w:right w:val="none" w:sz="0" w:space="0" w:color="auto"/>
          </w:divBdr>
          <w:divsChild>
            <w:div w:id="147210595">
              <w:marLeft w:val="0"/>
              <w:marRight w:val="0"/>
              <w:marTop w:val="0"/>
              <w:marBottom w:val="0"/>
              <w:divBdr>
                <w:top w:val="none" w:sz="0" w:space="0" w:color="auto"/>
                <w:left w:val="none" w:sz="0" w:space="0" w:color="auto"/>
                <w:bottom w:val="none" w:sz="0" w:space="0" w:color="auto"/>
                <w:right w:val="none" w:sz="0" w:space="0" w:color="auto"/>
              </w:divBdr>
            </w:div>
          </w:divsChild>
        </w:div>
        <w:div w:id="358514012">
          <w:marLeft w:val="0"/>
          <w:marRight w:val="0"/>
          <w:marTop w:val="0"/>
          <w:marBottom w:val="0"/>
          <w:divBdr>
            <w:top w:val="none" w:sz="0" w:space="0" w:color="auto"/>
            <w:left w:val="none" w:sz="0" w:space="0" w:color="auto"/>
            <w:bottom w:val="none" w:sz="0" w:space="0" w:color="auto"/>
            <w:right w:val="none" w:sz="0" w:space="0" w:color="auto"/>
          </w:divBdr>
          <w:divsChild>
            <w:div w:id="1956134773">
              <w:marLeft w:val="0"/>
              <w:marRight w:val="0"/>
              <w:marTop w:val="0"/>
              <w:marBottom w:val="0"/>
              <w:divBdr>
                <w:top w:val="none" w:sz="0" w:space="0" w:color="auto"/>
                <w:left w:val="none" w:sz="0" w:space="0" w:color="auto"/>
                <w:bottom w:val="none" w:sz="0" w:space="0" w:color="auto"/>
                <w:right w:val="none" w:sz="0" w:space="0" w:color="auto"/>
              </w:divBdr>
            </w:div>
          </w:divsChild>
        </w:div>
        <w:div w:id="368647210">
          <w:marLeft w:val="0"/>
          <w:marRight w:val="0"/>
          <w:marTop w:val="0"/>
          <w:marBottom w:val="0"/>
          <w:divBdr>
            <w:top w:val="none" w:sz="0" w:space="0" w:color="auto"/>
            <w:left w:val="none" w:sz="0" w:space="0" w:color="auto"/>
            <w:bottom w:val="none" w:sz="0" w:space="0" w:color="auto"/>
            <w:right w:val="none" w:sz="0" w:space="0" w:color="auto"/>
          </w:divBdr>
          <w:divsChild>
            <w:div w:id="1816140135">
              <w:marLeft w:val="0"/>
              <w:marRight w:val="0"/>
              <w:marTop w:val="0"/>
              <w:marBottom w:val="0"/>
              <w:divBdr>
                <w:top w:val="none" w:sz="0" w:space="0" w:color="auto"/>
                <w:left w:val="none" w:sz="0" w:space="0" w:color="auto"/>
                <w:bottom w:val="none" w:sz="0" w:space="0" w:color="auto"/>
                <w:right w:val="none" w:sz="0" w:space="0" w:color="auto"/>
              </w:divBdr>
            </w:div>
          </w:divsChild>
        </w:div>
        <w:div w:id="375856594">
          <w:marLeft w:val="0"/>
          <w:marRight w:val="0"/>
          <w:marTop w:val="0"/>
          <w:marBottom w:val="0"/>
          <w:divBdr>
            <w:top w:val="none" w:sz="0" w:space="0" w:color="auto"/>
            <w:left w:val="none" w:sz="0" w:space="0" w:color="auto"/>
            <w:bottom w:val="none" w:sz="0" w:space="0" w:color="auto"/>
            <w:right w:val="none" w:sz="0" w:space="0" w:color="auto"/>
          </w:divBdr>
          <w:divsChild>
            <w:div w:id="569923097">
              <w:marLeft w:val="0"/>
              <w:marRight w:val="0"/>
              <w:marTop w:val="0"/>
              <w:marBottom w:val="0"/>
              <w:divBdr>
                <w:top w:val="none" w:sz="0" w:space="0" w:color="auto"/>
                <w:left w:val="none" w:sz="0" w:space="0" w:color="auto"/>
                <w:bottom w:val="none" w:sz="0" w:space="0" w:color="auto"/>
                <w:right w:val="none" w:sz="0" w:space="0" w:color="auto"/>
              </w:divBdr>
            </w:div>
          </w:divsChild>
        </w:div>
        <w:div w:id="382874824">
          <w:marLeft w:val="0"/>
          <w:marRight w:val="0"/>
          <w:marTop w:val="0"/>
          <w:marBottom w:val="0"/>
          <w:divBdr>
            <w:top w:val="none" w:sz="0" w:space="0" w:color="auto"/>
            <w:left w:val="none" w:sz="0" w:space="0" w:color="auto"/>
            <w:bottom w:val="none" w:sz="0" w:space="0" w:color="auto"/>
            <w:right w:val="none" w:sz="0" w:space="0" w:color="auto"/>
          </w:divBdr>
          <w:divsChild>
            <w:div w:id="66153647">
              <w:marLeft w:val="0"/>
              <w:marRight w:val="0"/>
              <w:marTop w:val="0"/>
              <w:marBottom w:val="0"/>
              <w:divBdr>
                <w:top w:val="none" w:sz="0" w:space="0" w:color="auto"/>
                <w:left w:val="none" w:sz="0" w:space="0" w:color="auto"/>
                <w:bottom w:val="none" w:sz="0" w:space="0" w:color="auto"/>
                <w:right w:val="none" w:sz="0" w:space="0" w:color="auto"/>
              </w:divBdr>
            </w:div>
          </w:divsChild>
        </w:div>
        <w:div w:id="395589431">
          <w:marLeft w:val="0"/>
          <w:marRight w:val="0"/>
          <w:marTop w:val="0"/>
          <w:marBottom w:val="0"/>
          <w:divBdr>
            <w:top w:val="none" w:sz="0" w:space="0" w:color="auto"/>
            <w:left w:val="none" w:sz="0" w:space="0" w:color="auto"/>
            <w:bottom w:val="none" w:sz="0" w:space="0" w:color="auto"/>
            <w:right w:val="none" w:sz="0" w:space="0" w:color="auto"/>
          </w:divBdr>
          <w:divsChild>
            <w:div w:id="2098281727">
              <w:marLeft w:val="0"/>
              <w:marRight w:val="0"/>
              <w:marTop w:val="0"/>
              <w:marBottom w:val="0"/>
              <w:divBdr>
                <w:top w:val="none" w:sz="0" w:space="0" w:color="auto"/>
                <w:left w:val="none" w:sz="0" w:space="0" w:color="auto"/>
                <w:bottom w:val="none" w:sz="0" w:space="0" w:color="auto"/>
                <w:right w:val="none" w:sz="0" w:space="0" w:color="auto"/>
              </w:divBdr>
            </w:div>
          </w:divsChild>
        </w:div>
        <w:div w:id="412505470">
          <w:marLeft w:val="0"/>
          <w:marRight w:val="0"/>
          <w:marTop w:val="0"/>
          <w:marBottom w:val="0"/>
          <w:divBdr>
            <w:top w:val="none" w:sz="0" w:space="0" w:color="auto"/>
            <w:left w:val="none" w:sz="0" w:space="0" w:color="auto"/>
            <w:bottom w:val="none" w:sz="0" w:space="0" w:color="auto"/>
            <w:right w:val="none" w:sz="0" w:space="0" w:color="auto"/>
          </w:divBdr>
          <w:divsChild>
            <w:div w:id="1333140149">
              <w:marLeft w:val="0"/>
              <w:marRight w:val="0"/>
              <w:marTop w:val="0"/>
              <w:marBottom w:val="0"/>
              <w:divBdr>
                <w:top w:val="none" w:sz="0" w:space="0" w:color="auto"/>
                <w:left w:val="none" w:sz="0" w:space="0" w:color="auto"/>
                <w:bottom w:val="none" w:sz="0" w:space="0" w:color="auto"/>
                <w:right w:val="none" w:sz="0" w:space="0" w:color="auto"/>
              </w:divBdr>
            </w:div>
          </w:divsChild>
        </w:div>
        <w:div w:id="419066642">
          <w:marLeft w:val="0"/>
          <w:marRight w:val="0"/>
          <w:marTop w:val="0"/>
          <w:marBottom w:val="0"/>
          <w:divBdr>
            <w:top w:val="none" w:sz="0" w:space="0" w:color="auto"/>
            <w:left w:val="none" w:sz="0" w:space="0" w:color="auto"/>
            <w:bottom w:val="none" w:sz="0" w:space="0" w:color="auto"/>
            <w:right w:val="none" w:sz="0" w:space="0" w:color="auto"/>
          </w:divBdr>
          <w:divsChild>
            <w:div w:id="2145154253">
              <w:marLeft w:val="0"/>
              <w:marRight w:val="0"/>
              <w:marTop w:val="0"/>
              <w:marBottom w:val="0"/>
              <w:divBdr>
                <w:top w:val="none" w:sz="0" w:space="0" w:color="auto"/>
                <w:left w:val="none" w:sz="0" w:space="0" w:color="auto"/>
                <w:bottom w:val="none" w:sz="0" w:space="0" w:color="auto"/>
                <w:right w:val="none" w:sz="0" w:space="0" w:color="auto"/>
              </w:divBdr>
            </w:div>
          </w:divsChild>
        </w:div>
        <w:div w:id="422841341">
          <w:marLeft w:val="0"/>
          <w:marRight w:val="0"/>
          <w:marTop w:val="0"/>
          <w:marBottom w:val="0"/>
          <w:divBdr>
            <w:top w:val="none" w:sz="0" w:space="0" w:color="auto"/>
            <w:left w:val="none" w:sz="0" w:space="0" w:color="auto"/>
            <w:bottom w:val="none" w:sz="0" w:space="0" w:color="auto"/>
            <w:right w:val="none" w:sz="0" w:space="0" w:color="auto"/>
          </w:divBdr>
          <w:divsChild>
            <w:div w:id="587546292">
              <w:marLeft w:val="0"/>
              <w:marRight w:val="0"/>
              <w:marTop w:val="0"/>
              <w:marBottom w:val="0"/>
              <w:divBdr>
                <w:top w:val="none" w:sz="0" w:space="0" w:color="auto"/>
                <w:left w:val="none" w:sz="0" w:space="0" w:color="auto"/>
                <w:bottom w:val="none" w:sz="0" w:space="0" w:color="auto"/>
                <w:right w:val="none" w:sz="0" w:space="0" w:color="auto"/>
              </w:divBdr>
            </w:div>
          </w:divsChild>
        </w:div>
        <w:div w:id="436024715">
          <w:marLeft w:val="0"/>
          <w:marRight w:val="0"/>
          <w:marTop w:val="0"/>
          <w:marBottom w:val="0"/>
          <w:divBdr>
            <w:top w:val="none" w:sz="0" w:space="0" w:color="auto"/>
            <w:left w:val="none" w:sz="0" w:space="0" w:color="auto"/>
            <w:bottom w:val="none" w:sz="0" w:space="0" w:color="auto"/>
            <w:right w:val="none" w:sz="0" w:space="0" w:color="auto"/>
          </w:divBdr>
          <w:divsChild>
            <w:div w:id="1605653557">
              <w:marLeft w:val="0"/>
              <w:marRight w:val="0"/>
              <w:marTop w:val="0"/>
              <w:marBottom w:val="0"/>
              <w:divBdr>
                <w:top w:val="none" w:sz="0" w:space="0" w:color="auto"/>
                <w:left w:val="none" w:sz="0" w:space="0" w:color="auto"/>
                <w:bottom w:val="none" w:sz="0" w:space="0" w:color="auto"/>
                <w:right w:val="none" w:sz="0" w:space="0" w:color="auto"/>
              </w:divBdr>
            </w:div>
          </w:divsChild>
        </w:div>
        <w:div w:id="449861606">
          <w:marLeft w:val="0"/>
          <w:marRight w:val="0"/>
          <w:marTop w:val="0"/>
          <w:marBottom w:val="0"/>
          <w:divBdr>
            <w:top w:val="none" w:sz="0" w:space="0" w:color="auto"/>
            <w:left w:val="none" w:sz="0" w:space="0" w:color="auto"/>
            <w:bottom w:val="none" w:sz="0" w:space="0" w:color="auto"/>
            <w:right w:val="none" w:sz="0" w:space="0" w:color="auto"/>
          </w:divBdr>
          <w:divsChild>
            <w:div w:id="145903966">
              <w:marLeft w:val="0"/>
              <w:marRight w:val="0"/>
              <w:marTop w:val="0"/>
              <w:marBottom w:val="0"/>
              <w:divBdr>
                <w:top w:val="none" w:sz="0" w:space="0" w:color="auto"/>
                <w:left w:val="none" w:sz="0" w:space="0" w:color="auto"/>
                <w:bottom w:val="none" w:sz="0" w:space="0" w:color="auto"/>
                <w:right w:val="none" w:sz="0" w:space="0" w:color="auto"/>
              </w:divBdr>
            </w:div>
          </w:divsChild>
        </w:div>
        <w:div w:id="475336016">
          <w:marLeft w:val="0"/>
          <w:marRight w:val="0"/>
          <w:marTop w:val="0"/>
          <w:marBottom w:val="0"/>
          <w:divBdr>
            <w:top w:val="none" w:sz="0" w:space="0" w:color="auto"/>
            <w:left w:val="none" w:sz="0" w:space="0" w:color="auto"/>
            <w:bottom w:val="none" w:sz="0" w:space="0" w:color="auto"/>
            <w:right w:val="none" w:sz="0" w:space="0" w:color="auto"/>
          </w:divBdr>
          <w:divsChild>
            <w:div w:id="410351451">
              <w:marLeft w:val="0"/>
              <w:marRight w:val="0"/>
              <w:marTop w:val="0"/>
              <w:marBottom w:val="0"/>
              <w:divBdr>
                <w:top w:val="none" w:sz="0" w:space="0" w:color="auto"/>
                <w:left w:val="none" w:sz="0" w:space="0" w:color="auto"/>
                <w:bottom w:val="none" w:sz="0" w:space="0" w:color="auto"/>
                <w:right w:val="none" w:sz="0" w:space="0" w:color="auto"/>
              </w:divBdr>
            </w:div>
          </w:divsChild>
        </w:div>
        <w:div w:id="504243820">
          <w:marLeft w:val="0"/>
          <w:marRight w:val="0"/>
          <w:marTop w:val="0"/>
          <w:marBottom w:val="0"/>
          <w:divBdr>
            <w:top w:val="none" w:sz="0" w:space="0" w:color="auto"/>
            <w:left w:val="none" w:sz="0" w:space="0" w:color="auto"/>
            <w:bottom w:val="none" w:sz="0" w:space="0" w:color="auto"/>
            <w:right w:val="none" w:sz="0" w:space="0" w:color="auto"/>
          </w:divBdr>
          <w:divsChild>
            <w:div w:id="978145370">
              <w:marLeft w:val="0"/>
              <w:marRight w:val="0"/>
              <w:marTop w:val="0"/>
              <w:marBottom w:val="0"/>
              <w:divBdr>
                <w:top w:val="none" w:sz="0" w:space="0" w:color="auto"/>
                <w:left w:val="none" w:sz="0" w:space="0" w:color="auto"/>
                <w:bottom w:val="none" w:sz="0" w:space="0" w:color="auto"/>
                <w:right w:val="none" w:sz="0" w:space="0" w:color="auto"/>
              </w:divBdr>
            </w:div>
          </w:divsChild>
        </w:div>
        <w:div w:id="537738648">
          <w:marLeft w:val="0"/>
          <w:marRight w:val="0"/>
          <w:marTop w:val="0"/>
          <w:marBottom w:val="0"/>
          <w:divBdr>
            <w:top w:val="none" w:sz="0" w:space="0" w:color="auto"/>
            <w:left w:val="none" w:sz="0" w:space="0" w:color="auto"/>
            <w:bottom w:val="none" w:sz="0" w:space="0" w:color="auto"/>
            <w:right w:val="none" w:sz="0" w:space="0" w:color="auto"/>
          </w:divBdr>
          <w:divsChild>
            <w:div w:id="574047738">
              <w:marLeft w:val="0"/>
              <w:marRight w:val="0"/>
              <w:marTop w:val="0"/>
              <w:marBottom w:val="0"/>
              <w:divBdr>
                <w:top w:val="none" w:sz="0" w:space="0" w:color="auto"/>
                <w:left w:val="none" w:sz="0" w:space="0" w:color="auto"/>
                <w:bottom w:val="none" w:sz="0" w:space="0" w:color="auto"/>
                <w:right w:val="none" w:sz="0" w:space="0" w:color="auto"/>
              </w:divBdr>
            </w:div>
          </w:divsChild>
        </w:div>
        <w:div w:id="546720006">
          <w:marLeft w:val="0"/>
          <w:marRight w:val="0"/>
          <w:marTop w:val="0"/>
          <w:marBottom w:val="0"/>
          <w:divBdr>
            <w:top w:val="none" w:sz="0" w:space="0" w:color="auto"/>
            <w:left w:val="none" w:sz="0" w:space="0" w:color="auto"/>
            <w:bottom w:val="none" w:sz="0" w:space="0" w:color="auto"/>
            <w:right w:val="none" w:sz="0" w:space="0" w:color="auto"/>
          </w:divBdr>
          <w:divsChild>
            <w:div w:id="567543379">
              <w:marLeft w:val="0"/>
              <w:marRight w:val="0"/>
              <w:marTop w:val="0"/>
              <w:marBottom w:val="0"/>
              <w:divBdr>
                <w:top w:val="none" w:sz="0" w:space="0" w:color="auto"/>
                <w:left w:val="none" w:sz="0" w:space="0" w:color="auto"/>
                <w:bottom w:val="none" w:sz="0" w:space="0" w:color="auto"/>
                <w:right w:val="none" w:sz="0" w:space="0" w:color="auto"/>
              </w:divBdr>
            </w:div>
          </w:divsChild>
        </w:div>
        <w:div w:id="554045945">
          <w:marLeft w:val="0"/>
          <w:marRight w:val="0"/>
          <w:marTop w:val="0"/>
          <w:marBottom w:val="0"/>
          <w:divBdr>
            <w:top w:val="none" w:sz="0" w:space="0" w:color="auto"/>
            <w:left w:val="none" w:sz="0" w:space="0" w:color="auto"/>
            <w:bottom w:val="none" w:sz="0" w:space="0" w:color="auto"/>
            <w:right w:val="none" w:sz="0" w:space="0" w:color="auto"/>
          </w:divBdr>
          <w:divsChild>
            <w:div w:id="1605723541">
              <w:marLeft w:val="0"/>
              <w:marRight w:val="0"/>
              <w:marTop w:val="0"/>
              <w:marBottom w:val="0"/>
              <w:divBdr>
                <w:top w:val="none" w:sz="0" w:space="0" w:color="auto"/>
                <w:left w:val="none" w:sz="0" w:space="0" w:color="auto"/>
                <w:bottom w:val="none" w:sz="0" w:space="0" w:color="auto"/>
                <w:right w:val="none" w:sz="0" w:space="0" w:color="auto"/>
              </w:divBdr>
            </w:div>
          </w:divsChild>
        </w:div>
        <w:div w:id="603920102">
          <w:marLeft w:val="0"/>
          <w:marRight w:val="0"/>
          <w:marTop w:val="0"/>
          <w:marBottom w:val="0"/>
          <w:divBdr>
            <w:top w:val="none" w:sz="0" w:space="0" w:color="auto"/>
            <w:left w:val="none" w:sz="0" w:space="0" w:color="auto"/>
            <w:bottom w:val="none" w:sz="0" w:space="0" w:color="auto"/>
            <w:right w:val="none" w:sz="0" w:space="0" w:color="auto"/>
          </w:divBdr>
          <w:divsChild>
            <w:div w:id="2006124959">
              <w:marLeft w:val="0"/>
              <w:marRight w:val="0"/>
              <w:marTop w:val="0"/>
              <w:marBottom w:val="0"/>
              <w:divBdr>
                <w:top w:val="none" w:sz="0" w:space="0" w:color="auto"/>
                <w:left w:val="none" w:sz="0" w:space="0" w:color="auto"/>
                <w:bottom w:val="none" w:sz="0" w:space="0" w:color="auto"/>
                <w:right w:val="none" w:sz="0" w:space="0" w:color="auto"/>
              </w:divBdr>
            </w:div>
          </w:divsChild>
        </w:div>
        <w:div w:id="631403136">
          <w:marLeft w:val="0"/>
          <w:marRight w:val="0"/>
          <w:marTop w:val="0"/>
          <w:marBottom w:val="0"/>
          <w:divBdr>
            <w:top w:val="none" w:sz="0" w:space="0" w:color="auto"/>
            <w:left w:val="none" w:sz="0" w:space="0" w:color="auto"/>
            <w:bottom w:val="none" w:sz="0" w:space="0" w:color="auto"/>
            <w:right w:val="none" w:sz="0" w:space="0" w:color="auto"/>
          </w:divBdr>
          <w:divsChild>
            <w:div w:id="272714598">
              <w:marLeft w:val="0"/>
              <w:marRight w:val="0"/>
              <w:marTop w:val="0"/>
              <w:marBottom w:val="0"/>
              <w:divBdr>
                <w:top w:val="none" w:sz="0" w:space="0" w:color="auto"/>
                <w:left w:val="none" w:sz="0" w:space="0" w:color="auto"/>
                <w:bottom w:val="none" w:sz="0" w:space="0" w:color="auto"/>
                <w:right w:val="none" w:sz="0" w:space="0" w:color="auto"/>
              </w:divBdr>
            </w:div>
          </w:divsChild>
        </w:div>
        <w:div w:id="633828213">
          <w:marLeft w:val="0"/>
          <w:marRight w:val="0"/>
          <w:marTop w:val="0"/>
          <w:marBottom w:val="0"/>
          <w:divBdr>
            <w:top w:val="none" w:sz="0" w:space="0" w:color="auto"/>
            <w:left w:val="none" w:sz="0" w:space="0" w:color="auto"/>
            <w:bottom w:val="none" w:sz="0" w:space="0" w:color="auto"/>
            <w:right w:val="none" w:sz="0" w:space="0" w:color="auto"/>
          </w:divBdr>
          <w:divsChild>
            <w:div w:id="472917509">
              <w:marLeft w:val="0"/>
              <w:marRight w:val="0"/>
              <w:marTop w:val="0"/>
              <w:marBottom w:val="0"/>
              <w:divBdr>
                <w:top w:val="none" w:sz="0" w:space="0" w:color="auto"/>
                <w:left w:val="none" w:sz="0" w:space="0" w:color="auto"/>
                <w:bottom w:val="none" w:sz="0" w:space="0" w:color="auto"/>
                <w:right w:val="none" w:sz="0" w:space="0" w:color="auto"/>
              </w:divBdr>
            </w:div>
          </w:divsChild>
        </w:div>
        <w:div w:id="639383388">
          <w:marLeft w:val="0"/>
          <w:marRight w:val="0"/>
          <w:marTop w:val="0"/>
          <w:marBottom w:val="0"/>
          <w:divBdr>
            <w:top w:val="none" w:sz="0" w:space="0" w:color="auto"/>
            <w:left w:val="none" w:sz="0" w:space="0" w:color="auto"/>
            <w:bottom w:val="none" w:sz="0" w:space="0" w:color="auto"/>
            <w:right w:val="none" w:sz="0" w:space="0" w:color="auto"/>
          </w:divBdr>
          <w:divsChild>
            <w:div w:id="1683430042">
              <w:marLeft w:val="0"/>
              <w:marRight w:val="0"/>
              <w:marTop w:val="0"/>
              <w:marBottom w:val="0"/>
              <w:divBdr>
                <w:top w:val="none" w:sz="0" w:space="0" w:color="auto"/>
                <w:left w:val="none" w:sz="0" w:space="0" w:color="auto"/>
                <w:bottom w:val="none" w:sz="0" w:space="0" w:color="auto"/>
                <w:right w:val="none" w:sz="0" w:space="0" w:color="auto"/>
              </w:divBdr>
            </w:div>
          </w:divsChild>
        </w:div>
        <w:div w:id="656540613">
          <w:marLeft w:val="0"/>
          <w:marRight w:val="0"/>
          <w:marTop w:val="0"/>
          <w:marBottom w:val="0"/>
          <w:divBdr>
            <w:top w:val="none" w:sz="0" w:space="0" w:color="auto"/>
            <w:left w:val="none" w:sz="0" w:space="0" w:color="auto"/>
            <w:bottom w:val="none" w:sz="0" w:space="0" w:color="auto"/>
            <w:right w:val="none" w:sz="0" w:space="0" w:color="auto"/>
          </w:divBdr>
          <w:divsChild>
            <w:div w:id="1802378436">
              <w:marLeft w:val="0"/>
              <w:marRight w:val="0"/>
              <w:marTop w:val="0"/>
              <w:marBottom w:val="0"/>
              <w:divBdr>
                <w:top w:val="none" w:sz="0" w:space="0" w:color="auto"/>
                <w:left w:val="none" w:sz="0" w:space="0" w:color="auto"/>
                <w:bottom w:val="none" w:sz="0" w:space="0" w:color="auto"/>
                <w:right w:val="none" w:sz="0" w:space="0" w:color="auto"/>
              </w:divBdr>
            </w:div>
          </w:divsChild>
        </w:div>
        <w:div w:id="682048911">
          <w:marLeft w:val="0"/>
          <w:marRight w:val="0"/>
          <w:marTop w:val="0"/>
          <w:marBottom w:val="0"/>
          <w:divBdr>
            <w:top w:val="none" w:sz="0" w:space="0" w:color="auto"/>
            <w:left w:val="none" w:sz="0" w:space="0" w:color="auto"/>
            <w:bottom w:val="none" w:sz="0" w:space="0" w:color="auto"/>
            <w:right w:val="none" w:sz="0" w:space="0" w:color="auto"/>
          </w:divBdr>
          <w:divsChild>
            <w:div w:id="648242945">
              <w:marLeft w:val="0"/>
              <w:marRight w:val="0"/>
              <w:marTop w:val="0"/>
              <w:marBottom w:val="0"/>
              <w:divBdr>
                <w:top w:val="none" w:sz="0" w:space="0" w:color="auto"/>
                <w:left w:val="none" w:sz="0" w:space="0" w:color="auto"/>
                <w:bottom w:val="none" w:sz="0" w:space="0" w:color="auto"/>
                <w:right w:val="none" w:sz="0" w:space="0" w:color="auto"/>
              </w:divBdr>
            </w:div>
          </w:divsChild>
        </w:div>
        <w:div w:id="682122551">
          <w:marLeft w:val="0"/>
          <w:marRight w:val="0"/>
          <w:marTop w:val="0"/>
          <w:marBottom w:val="0"/>
          <w:divBdr>
            <w:top w:val="none" w:sz="0" w:space="0" w:color="auto"/>
            <w:left w:val="none" w:sz="0" w:space="0" w:color="auto"/>
            <w:bottom w:val="none" w:sz="0" w:space="0" w:color="auto"/>
            <w:right w:val="none" w:sz="0" w:space="0" w:color="auto"/>
          </w:divBdr>
          <w:divsChild>
            <w:div w:id="1817526784">
              <w:marLeft w:val="0"/>
              <w:marRight w:val="0"/>
              <w:marTop w:val="0"/>
              <w:marBottom w:val="0"/>
              <w:divBdr>
                <w:top w:val="none" w:sz="0" w:space="0" w:color="auto"/>
                <w:left w:val="none" w:sz="0" w:space="0" w:color="auto"/>
                <w:bottom w:val="none" w:sz="0" w:space="0" w:color="auto"/>
                <w:right w:val="none" w:sz="0" w:space="0" w:color="auto"/>
              </w:divBdr>
            </w:div>
          </w:divsChild>
        </w:div>
        <w:div w:id="689988792">
          <w:marLeft w:val="0"/>
          <w:marRight w:val="0"/>
          <w:marTop w:val="0"/>
          <w:marBottom w:val="0"/>
          <w:divBdr>
            <w:top w:val="none" w:sz="0" w:space="0" w:color="auto"/>
            <w:left w:val="none" w:sz="0" w:space="0" w:color="auto"/>
            <w:bottom w:val="none" w:sz="0" w:space="0" w:color="auto"/>
            <w:right w:val="none" w:sz="0" w:space="0" w:color="auto"/>
          </w:divBdr>
          <w:divsChild>
            <w:div w:id="1857424809">
              <w:marLeft w:val="0"/>
              <w:marRight w:val="0"/>
              <w:marTop w:val="0"/>
              <w:marBottom w:val="0"/>
              <w:divBdr>
                <w:top w:val="none" w:sz="0" w:space="0" w:color="auto"/>
                <w:left w:val="none" w:sz="0" w:space="0" w:color="auto"/>
                <w:bottom w:val="none" w:sz="0" w:space="0" w:color="auto"/>
                <w:right w:val="none" w:sz="0" w:space="0" w:color="auto"/>
              </w:divBdr>
            </w:div>
          </w:divsChild>
        </w:div>
        <w:div w:id="770973322">
          <w:marLeft w:val="0"/>
          <w:marRight w:val="0"/>
          <w:marTop w:val="0"/>
          <w:marBottom w:val="0"/>
          <w:divBdr>
            <w:top w:val="none" w:sz="0" w:space="0" w:color="auto"/>
            <w:left w:val="none" w:sz="0" w:space="0" w:color="auto"/>
            <w:bottom w:val="none" w:sz="0" w:space="0" w:color="auto"/>
            <w:right w:val="none" w:sz="0" w:space="0" w:color="auto"/>
          </w:divBdr>
          <w:divsChild>
            <w:div w:id="240261423">
              <w:marLeft w:val="0"/>
              <w:marRight w:val="0"/>
              <w:marTop w:val="0"/>
              <w:marBottom w:val="0"/>
              <w:divBdr>
                <w:top w:val="none" w:sz="0" w:space="0" w:color="auto"/>
                <w:left w:val="none" w:sz="0" w:space="0" w:color="auto"/>
                <w:bottom w:val="none" w:sz="0" w:space="0" w:color="auto"/>
                <w:right w:val="none" w:sz="0" w:space="0" w:color="auto"/>
              </w:divBdr>
            </w:div>
          </w:divsChild>
        </w:div>
        <w:div w:id="773861036">
          <w:marLeft w:val="0"/>
          <w:marRight w:val="0"/>
          <w:marTop w:val="0"/>
          <w:marBottom w:val="0"/>
          <w:divBdr>
            <w:top w:val="none" w:sz="0" w:space="0" w:color="auto"/>
            <w:left w:val="none" w:sz="0" w:space="0" w:color="auto"/>
            <w:bottom w:val="none" w:sz="0" w:space="0" w:color="auto"/>
            <w:right w:val="none" w:sz="0" w:space="0" w:color="auto"/>
          </w:divBdr>
          <w:divsChild>
            <w:div w:id="1375539239">
              <w:marLeft w:val="0"/>
              <w:marRight w:val="0"/>
              <w:marTop w:val="0"/>
              <w:marBottom w:val="0"/>
              <w:divBdr>
                <w:top w:val="none" w:sz="0" w:space="0" w:color="auto"/>
                <w:left w:val="none" w:sz="0" w:space="0" w:color="auto"/>
                <w:bottom w:val="none" w:sz="0" w:space="0" w:color="auto"/>
                <w:right w:val="none" w:sz="0" w:space="0" w:color="auto"/>
              </w:divBdr>
            </w:div>
          </w:divsChild>
        </w:div>
        <w:div w:id="780026350">
          <w:marLeft w:val="0"/>
          <w:marRight w:val="0"/>
          <w:marTop w:val="0"/>
          <w:marBottom w:val="0"/>
          <w:divBdr>
            <w:top w:val="none" w:sz="0" w:space="0" w:color="auto"/>
            <w:left w:val="none" w:sz="0" w:space="0" w:color="auto"/>
            <w:bottom w:val="none" w:sz="0" w:space="0" w:color="auto"/>
            <w:right w:val="none" w:sz="0" w:space="0" w:color="auto"/>
          </w:divBdr>
          <w:divsChild>
            <w:div w:id="1860657233">
              <w:marLeft w:val="0"/>
              <w:marRight w:val="0"/>
              <w:marTop w:val="0"/>
              <w:marBottom w:val="0"/>
              <w:divBdr>
                <w:top w:val="none" w:sz="0" w:space="0" w:color="auto"/>
                <w:left w:val="none" w:sz="0" w:space="0" w:color="auto"/>
                <w:bottom w:val="none" w:sz="0" w:space="0" w:color="auto"/>
                <w:right w:val="none" w:sz="0" w:space="0" w:color="auto"/>
              </w:divBdr>
            </w:div>
          </w:divsChild>
        </w:div>
        <w:div w:id="803043158">
          <w:marLeft w:val="0"/>
          <w:marRight w:val="0"/>
          <w:marTop w:val="0"/>
          <w:marBottom w:val="0"/>
          <w:divBdr>
            <w:top w:val="none" w:sz="0" w:space="0" w:color="auto"/>
            <w:left w:val="none" w:sz="0" w:space="0" w:color="auto"/>
            <w:bottom w:val="none" w:sz="0" w:space="0" w:color="auto"/>
            <w:right w:val="none" w:sz="0" w:space="0" w:color="auto"/>
          </w:divBdr>
          <w:divsChild>
            <w:div w:id="57671781">
              <w:marLeft w:val="0"/>
              <w:marRight w:val="0"/>
              <w:marTop w:val="0"/>
              <w:marBottom w:val="0"/>
              <w:divBdr>
                <w:top w:val="none" w:sz="0" w:space="0" w:color="auto"/>
                <w:left w:val="none" w:sz="0" w:space="0" w:color="auto"/>
                <w:bottom w:val="none" w:sz="0" w:space="0" w:color="auto"/>
                <w:right w:val="none" w:sz="0" w:space="0" w:color="auto"/>
              </w:divBdr>
            </w:div>
          </w:divsChild>
        </w:div>
        <w:div w:id="816150617">
          <w:marLeft w:val="0"/>
          <w:marRight w:val="0"/>
          <w:marTop w:val="0"/>
          <w:marBottom w:val="0"/>
          <w:divBdr>
            <w:top w:val="none" w:sz="0" w:space="0" w:color="auto"/>
            <w:left w:val="none" w:sz="0" w:space="0" w:color="auto"/>
            <w:bottom w:val="none" w:sz="0" w:space="0" w:color="auto"/>
            <w:right w:val="none" w:sz="0" w:space="0" w:color="auto"/>
          </w:divBdr>
          <w:divsChild>
            <w:div w:id="1418987585">
              <w:marLeft w:val="0"/>
              <w:marRight w:val="0"/>
              <w:marTop w:val="0"/>
              <w:marBottom w:val="0"/>
              <w:divBdr>
                <w:top w:val="none" w:sz="0" w:space="0" w:color="auto"/>
                <w:left w:val="none" w:sz="0" w:space="0" w:color="auto"/>
                <w:bottom w:val="none" w:sz="0" w:space="0" w:color="auto"/>
                <w:right w:val="none" w:sz="0" w:space="0" w:color="auto"/>
              </w:divBdr>
            </w:div>
          </w:divsChild>
        </w:div>
        <w:div w:id="832791858">
          <w:marLeft w:val="0"/>
          <w:marRight w:val="0"/>
          <w:marTop w:val="0"/>
          <w:marBottom w:val="0"/>
          <w:divBdr>
            <w:top w:val="none" w:sz="0" w:space="0" w:color="auto"/>
            <w:left w:val="none" w:sz="0" w:space="0" w:color="auto"/>
            <w:bottom w:val="none" w:sz="0" w:space="0" w:color="auto"/>
            <w:right w:val="none" w:sz="0" w:space="0" w:color="auto"/>
          </w:divBdr>
          <w:divsChild>
            <w:div w:id="1168787018">
              <w:marLeft w:val="0"/>
              <w:marRight w:val="0"/>
              <w:marTop w:val="0"/>
              <w:marBottom w:val="0"/>
              <w:divBdr>
                <w:top w:val="none" w:sz="0" w:space="0" w:color="auto"/>
                <w:left w:val="none" w:sz="0" w:space="0" w:color="auto"/>
                <w:bottom w:val="none" w:sz="0" w:space="0" w:color="auto"/>
                <w:right w:val="none" w:sz="0" w:space="0" w:color="auto"/>
              </w:divBdr>
            </w:div>
          </w:divsChild>
        </w:div>
        <w:div w:id="839320962">
          <w:marLeft w:val="0"/>
          <w:marRight w:val="0"/>
          <w:marTop w:val="0"/>
          <w:marBottom w:val="0"/>
          <w:divBdr>
            <w:top w:val="none" w:sz="0" w:space="0" w:color="auto"/>
            <w:left w:val="none" w:sz="0" w:space="0" w:color="auto"/>
            <w:bottom w:val="none" w:sz="0" w:space="0" w:color="auto"/>
            <w:right w:val="none" w:sz="0" w:space="0" w:color="auto"/>
          </w:divBdr>
          <w:divsChild>
            <w:div w:id="51387332">
              <w:marLeft w:val="0"/>
              <w:marRight w:val="0"/>
              <w:marTop w:val="0"/>
              <w:marBottom w:val="0"/>
              <w:divBdr>
                <w:top w:val="none" w:sz="0" w:space="0" w:color="auto"/>
                <w:left w:val="none" w:sz="0" w:space="0" w:color="auto"/>
                <w:bottom w:val="none" w:sz="0" w:space="0" w:color="auto"/>
                <w:right w:val="none" w:sz="0" w:space="0" w:color="auto"/>
              </w:divBdr>
            </w:div>
          </w:divsChild>
        </w:div>
        <w:div w:id="854538890">
          <w:marLeft w:val="0"/>
          <w:marRight w:val="0"/>
          <w:marTop w:val="0"/>
          <w:marBottom w:val="0"/>
          <w:divBdr>
            <w:top w:val="none" w:sz="0" w:space="0" w:color="auto"/>
            <w:left w:val="none" w:sz="0" w:space="0" w:color="auto"/>
            <w:bottom w:val="none" w:sz="0" w:space="0" w:color="auto"/>
            <w:right w:val="none" w:sz="0" w:space="0" w:color="auto"/>
          </w:divBdr>
          <w:divsChild>
            <w:div w:id="1821002572">
              <w:marLeft w:val="0"/>
              <w:marRight w:val="0"/>
              <w:marTop w:val="0"/>
              <w:marBottom w:val="0"/>
              <w:divBdr>
                <w:top w:val="none" w:sz="0" w:space="0" w:color="auto"/>
                <w:left w:val="none" w:sz="0" w:space="0" w:color="auto"/>
                <w:bottom w:val="none" w:sz="0" w:space="0" w:color="auto"/>
                <w:right w:val="none" w:sz="0" w:space="0" w:color="auto"/>
              </w:divBdr>
            </w:div>
          </w:divsChild>
        </w:div>
        <w:div w:id="854809556">
          <w:marLeft w:val="0"/>
          <w:marRight w:val="0"/>
          <w:marTop w:val="0"/>
          <w:marBottom w:val="0"/>
          <w:divBdr>
            <w:top w:val="none" w:sz="0" w:space="0" w:color="auto"/>
            <w:left w:val="none" w:sz="0" w:space="0" w:color="auto"/>
            <w:bottom w:val="none" w:sz="0" w:space="0" w:color="auto"/>
            <w:right w:val="none" w:sz="0" w:space="0" w:color="auto"/>
          </w:divBdr>
          <w:divsChild>
            <w:div w:id="2141724959">
              <w:marLeft w:val="0"/>
              <w:marRight w:val="0"/>
              <w:marTop w:val="0"/>
              <w:marBottom w:val="0"/>
              <w:divBdr>
                <w:top w:val="none" w:sz="0" w:space="0" w:color="auto"/>
                <w:left w:val="none" w:sz="0" w:space="0" w:color="auto"/>
                <w:bottom w:val="none" w:sz="0" w:space="0" w:color="auto"/>
                <w:right w:val="none" w:sz="0" w:space="0" w:color="auto"/>
              </w:divBdr>
            </w:div>
          </w:divsChild>
        </w:div>
        <w:div w:id="856651651">
          <w:marLeft w:val="0"/>
          <w:marRight w:val="0"/>
          <w:marTop w:val="0"/>
          <w:marBottom w:val="0"/>
          <w:divBdr>
            <w:top w:val="none" w:sz="0" w:space="0" w:color="auto"/>
            <w:left w:val="none" w:sz="0" w:space="0" w:color="auto"/>
            <w:bottom w:val="none" w:sz="0" w:space="0" w:color="auto"/>
            <w:right w:val="none" w:sz="0" w:space="0" w:color="auto"/>
          </w:divBdr>
          <w:divsChild>
            <w:div w:id="971406609">
              <w:marLeft w:val="0"/>
              <w:marRight w:val="0"/>
              <w:marTop w:val="0"/>
              <w:marBottom w:val="0"/>
              <w:divBdr>
                <w:top w:val="none" w:sz="0" w:space="0" w:color="auto"/>
                <w:left w:val="none" w:sz="0" w:space="0" w:color="auto"/>
                <w:bottom w:val="none" w:sz="0" w:space="0" w:color="auto"/>
                <w:right w:val="none" w:sz="0" w:space="0" w:color="auto"/>
              </w:divBdr>
            </w:div>
          </w:divsChild>
        </w:div>
        <w:div w:id="894007142">
          <w:marLeft w:val="0"/>
          <w:marRight w:val="0"/>
          <w:marTop w:val="0"/>
          <w:marBottom w:val="0"/>
          <w:divBdr>
            <w:top w:val="none" w:sz="0" w:space="0" w:color="auto"/>
            <w:left w:val="none" w:sz="0" w:space="0" w:color="auto"/>
            <w:bottom w:val="none" w:sz="0" w:space="0" w:color="auto"/>
            <w:right w:val="none" w:sz="0" w:space="0" w:color="auto"/>
          </w:divBdr>
          <w:divsChild>
            <w:div w:id="1908303363">
              <w:marLeft w:val="0"/>
              <w:marRight w:val="0"/>
              <w:marTop w:val="0"/>
              <w:marBottom w:val="0"/>
              <w:divBdr>
                <w:top w:val="none" w:sz="0" w:space="0" w:color="auto"/>
                <w:left w:val="none" w:sz="0" w:space="0" w:color="auto"/>
                <w:bottom w:val="none" w:sz="0" w:space="0" w:color="auto"/>
                <w:right w:val="none" w:sz="0" w:space="0" w:color="auto"/>
              </w:divBdr>
            </w:div>
          </w:divsChild>
        </w:div>
        <w:div w:id="902179891">
          <w:marLeft w:val="0"/>
          <w:marRight w:val="0"/>
          <w:marTop w:val="0"/>
          <w:marBottom w:val="0"/>
          <w:divBdr>
            <w:top w:val="none" w:sz="0" w:space="0" w:color="auto"/>
            <w:left w:val="none" w:sz="0" w:space="0" w:color="auto"/>
            <w:bottom w:val="none" w:sz="0" w:space="0" w:color="auto"/>
            <w:right w:val="none" w:sz="0" w:space="0" w:color="auto"/>
          </w:divBdr>
          <w:divsChild>
            <w:div w:id="766072866">
              <w:marLeft w:val="0"/>
              <w:marRight w:val="0"/>
              <w:marTop w:val="0"/>
              <w:marBottom w:val="0"/>
              <w:divBdr>
                <w:top w:val="none" w:sz="0" w:space="0" w:color="auto"/>
                <w:left w:val="none" w:sz="0" w:space="0" w:color="auto"/>
                <w:bottom w:val="none" w:sz="0" w:space="0" w:color="auto"/>
                <w:right w:val="none" w:sz="0" w:space="0" w:color="auto"/>
              </w:divBdr>
            </w:div>
          </w:divsChild>
        </w:div>
        <w:div w:id="906305043">
          <w:marLeft w:val="0"/>
          <w:marRight w:val="0"/>
          <w:marTop w:val="0"/>
          <w:marBottom w:val="0"/>
          <w:divBdr>
            <w:top w:val="none" w:sz="0" w:space="0" w:color="auto"/>
            <w:left w:val="none" w:sz="0" w:space="0" w:color="auto"/>
            <w:bottom w:val="none" w:sz="0" w:space="0" w:color="auto"/>
            <w:right w:val="none" w:sz="0" w:space="0" w:color="auto"/>
          </w:divBdr>
          <w:divsChild>
            <w:div w:id="1992362997">
              <w:marLeft w:val="0"/>
              <w:marRight w:val="0"/>
              <w:marTop w:val="0"/>
              <w:marBottom w:val="0"/>
              <w:divBdr>
                <w:top w:val="none" w:sz="0" w:space="0" w:color="auto"/>
                <w:left w:val="none" w:sz="0" w:space="0" w:color="auto"/>
                <w:bottom w:val="none" w:sz="0" w:space="0" w:color="auto"/>
                <w:right w:val="none" w:sz="0" w:space="0" w:color="auto"/>
              </w:divBdr>
            </w:div>
          </w:divsChild>
        </w:div>
        <w:div w:id="931933192">
          <w:marLeft w:val="0"/>
          <w:marRight w:val="0"/>
          <w:marTop w:val="0"/>
          <w:marBottom w:val="0"/>
          <w:divBdr>
            <w:top w:val="none" w:sz="0" w:space="0" w:color="auto"/>
            <w:left w:val="none" w:sz="0" w:space="0" w:color="auto"/>
            <w:bottom w:val="none" w:sz="0" w:space="0" w:color="auto"/>
            <w:right w:val="none" w:sz="0" w:space="0" w:color="auto"/>
          </w:divBdr>
          <w:divsChild>
            <w:div w:id="1211919265">
              <w:marLeft w:val="0"/>
              <w:marRight w:val="0"/>
              <w:marTop w:val="0"/>
              <w:marBottom w:val="0"/>
              <w:divBdr>
                <w:top w:val="none" w:sz="0" w:space="0" w:color="auto"/>
                <w:left w:val="none" w:sz="0" w:space="0" w:color="auto"/>
                <w:bottom w:val="none" w:sz="0" w:space="0" w:color="auto"/>
                <w:right w:val="none" w:sz="0" w:space="0" w:color="auto"/>
              </w:divBdr>
            </w:div>
          </w:divsChild>
        </w:div>
        <w:div w:id="965429181">
          <w:marLeft w:val="0"/>
          <w:marRight w:val="0"/>
          <w:marTop w:val="0"/>
          <w:marBottom w:val="0"/>
          <w:divBdr>
            <w:top w:val="none" w:sz="0" w:space="0" w:color="auto"/>
            <w:left w:val="none" w:sz="0" w:space="0" w:color="auto"/>
            <w:bottom w:val="none" w:sz="0" w:space="0" w:color="auto"/>
            <w:right w:val="none" w:sz="0" w:space="0" w:color="auto"/>
          </w:divBdr>
          <w:divsChild>
            <w:div w:id="411045827">
              <w:marLeft w:val="0"/>
              <w:marRight w:val="0"/>
              <w:marTop w:val="0"/>
              <w:marBottom w:val="0"/>
              <w:divBdr>
                <w:top w:val="none" w:sz="0" w:space="0" w:color="auto"/>
                <w:left w:val="none" w:sz="0" w:space="0" w:color="auto"/>
                <w:bottom w:val="none" w:sz="0" w:space="0" w:color="auto"/>
                <w:right w:val="none" w:sz="0" w:space="0" w:color="auto"/>
              </w:divBdr>
            </w:div>
          </w:divsChild>
        </w:div>
        <w:div w:id="975334663">
          <w:marLeft w:val="0"/>
          <w:marRight w:val="0"/>
          <w:marTop w:val="0"/>
          <w:marBottom w:val="0"/>
          <w:divBdr>
            <w:top w:val="none" w:sz="0" w:space="0" w:color="auto"/>
            <w:left w:val="none" w:sz="0" w:space="0" w:color="auto"/>
            <w:bottom w:val="none" w:sz="0" w:space="0" w:color="auto"/>
            <w:right w:val="none" w:sz="0" w:space="0" w:color="auto"/>
          </w:divBdr>
          <w:divsChild>
            <w:div w:id="319357340">
              <w:marLeft w:val="0"/>
              <w:marRight w:val="0"/>
              <w:marTop w:val="0"/>
              <w:marBottom w:val="0"/>
              <w:divBdr>
                <w:top w:val="none" w:sz="0" w:space="0" w:color="auto"/>
                <w:left w:val="none" w:sz="0" w:space="0" w:color="auto"/>
                <w:bottom w:val="none" w:sz="0" w:space="0" w:color="auto"/>
                <w:right w:val="none" w:sz="0" w:space="0" w:color="auto"/>
              </w:divBdr>
            </w:div>
          </w:divsChild>
        </w:div>
        <w:div w:id="993530668">
          <w:marLeft w:val="0"/>
          <w:marRight w:val="0"/>
          <w:marTop w:val="0"/>
          <w:marBottom w:val="0"/>
          <w:divBdr>
            <w:top w:val="none" w:sz="0" w:space="0" w:color="auto"/>
            <w:left w:val="none" w:sz="0" w:space="0" w:color="auto"/>
            <w:bottom w:val="none" w:sz="0" w:space="0" w:color="auto"/>
            <w:right w:val="none" w:sz="0" w:space="0" w:color="auto"/>
          </w:divBdr>
          <w:divsChild>
            <w:div w:id="2122608933">
              <w:marLeft w:val="0"/>
              <w:marRight w:val="0"/>
              <w:marTop w:val="0"/>
              <w:marBottom w:val="0"/>
              <w:divBdr>
                <w:top w:val="none" w:sz="0" w:space="0" w:color="auto"/>
                <w:left w:val="none" w:sz="0" w:space="0" w:color="auto"/>
                <w:bottom w:val="none" w:sz="0" w:space="0" w:color="auto"/>
                <w:right w:val="none" w:sz="0" w:space="0" w:color="auto"/>
              </w:divBdr>
            </w:div>
          </w:divsChild>
        </w:div>
        <w:div w:id="1003437294">
          <w:marLeft w:val="0"/>
          <w:marRight w:val="0"/>
          <w:marTop w:val="0"/>
          <w:marBottom w:val="0"/>
          <w:divBdr>
            <w:top w:val="none" w:sz="0" w:space="0" w:color="auto"/>
            <w:left w:val="none" w:sz="0" w:space="0" w:color="auto"/>
            <w:bottom w:val="none" w:sz="0" w:space="0" w:color="auto"/>
            <w:right w:val="none" w:sz="0" w:space="0" w:color="auto"/>
          </w:divBdr>
          <w:divsChild>
            <w:div w:id="2108963292">
              <w:marLeft w:val="0"/>
              <w:marRight w:val="0"/>
              <w:marTop w:val="0"/>
              <w:marBottom w:val="0"/>
              <w:divBdr>
                <w:top w:val="none" w:sz="0" w:space="0" w:color="auto"/>
                <w:left w:val="none" w:sz="0" w:space="0" w:color="auto"/>
                <w:bottom w:val="none" w:sz="0" w:space="0" w:color="auto"/>
                <w:right w:val="none" w:sz="0" w:space="0" w:color="auto"/>
              </w:divBdr>
            </w:div>
          </w:divsChild>
        </w:div>
        <w:div w:id="1004667753">
          <w:marLeft w:val="0"/>
          <w:marRight w:val="0"/>
          <w:marTop w:val="0"/>
          <w:marBottom w:val="0"/>
          <w:divBdr>
            <w:top w:val="none" w:sz="0" w:space="0" w:color="auto"/>
            <w:left w:val="none" w:sz="0" w:space="0" w:color="auto"/>
            <w:bottom w:val="none" w:sz="0" w:space="0" w:color="auto"/>
            <w:right w:val="none" w:sz="0" w:space="0" w:color="auto"/>
          </w:divBdr>
          <w:divsChild>
            <w:div w:id="1712683075">
              <w:marLeft w:val="0"/>
              <w:marRight w:val="0"/>
              <w:marTop w:val="0"/>
              <w:marBottom w:val="0"/>
              <w:divBdr>
                <w:top w:val="none" w:sz="0" w:space="0" w:color="auto"/>
                <w:left w:val="none" w:sz="0" w:space="0" w:color="auto"/>
                <w:bottom w:val="none" w:sz="0" w:space="0" w:color="auto"/>
                <w:right w:val="none" w:sz="0" w:space="0" w:color="auto"/>
              </w:divBdr>
            </w:div>
          </w:divsChild>
        </w:div>
        <w:div w:id="1044599441">
          <w:marLeft w:val="0"/>
          <w:marRight w:val="0"/>
          <w:marTop w:val="0"/>
          <w:marBottom w:val="0"/>
          <w:divBdr>
            <w:top w:val="none" w:sz="0" w:space="0" w:color="auto"/>
            <w:left w:val="none" w:sz="0" w:space="0" w:color="auto"/>
            <w:bottom w:val="none" w:sz="0" w:space="0" w:color="auto"/>
            <w:right w:val="none" w:sz="0" w:space="0" w:color="auto"/>
          </w:divBdr>
          <w:divsChild>
            <w:div w:id="1365862786">
              <w:marLeft w:val="0"/>
              <w:marRight w:val="0"/>
              <w:marTop w:val="0"/>
              <w:marBottom w:val="0"/>
              <w:divBdr>
                <w:top w:val="none" w:sz="0" w:space="0" w:color="auto"/>
                <w:left w:val="none" w:sz="0" w:space="0" w:color="auto"/>
                <w:bottom w:val="none" w:sz="0" w:space="0" w:color="auto"/>
                <w:right w:val="none" w:sz="0" w:space="0" w:color="auto"/>
              </w:divBdr>
            </w:div>
          </w:divsChild>
        </w:div>
        <w:div w:id="1067921143">
          <w:marLeft w:val="0"/>
          <w:marRight w:val="0"/>
          <w:marTop w:val="0"/>
          <w:marBottom w:val="0"/>
          <w:divBdr>
            <w:top w:val="none" w:sz="0" w:space="0" w:color="auto"/>
            <w:left w:val="none" w:sz="0" w:space="0" w:color="auto"/>
            <w:bottom w:val="none" w:sz="0" w:space="0" w:color="auto"/>
            <w:right w:val="none" w:sz="0" w:space="0" w:color="auto"/>
          </w:divBdr>
          <w:divsChild>
            <w:div w:id="1972712166">
              <w:marLeft w:val="0"/>
              <w:marRight w:val="0"/>
              <w:marTop w:val="0"/>
              <w:marBottom w:val="0"/>
              <w:divBdr>
                <w:top w:val="none" w:sz="0" w:space="0" w:color="auto"/>
                <w:left w:val="none" w:sz="0" w:space="0" w:color="auto"/>
                <w:bottom w:val="none" w:sz="0" w:space="0" w:color="auto"/>
                <w:right w:val="none" w:sz="0" w:space="0" w:color="auto"/>
              </w:divBdr>
            </w:div>
          </w:divsChild>
        </w:div>
        <w:div w:id="1069960182">
          <w:marLeft w:val="0"/>
          <w:marRight w:val="0"/>
          <w:marTop w:val="0"/>
          <w:marBottom w:val="0"/>
          <w:divBdr>
            <w:top w:val="none" w:sz="0" w:space="0" w:color="auto"/>
            <w:left w:val="none" w:sz="0" w:space="0" w:color="auto"/>
            <w:bottom w:val="none" w:sz="0" w:space="0" w:color="auto"/>
            <w:right w:val="none" w:sz="0" w:space="0" w:color="auto"/>
          </w:divBdr>
          <w:divsChild>
            <w:div w:id="101271712">
              <w:marLeft w:val="0"/>
              <w:marRight w:val="0"/>
              <w:marTop w:val="0"/>
              <w:marBottom w:val="0"/>
              <w:divBdr>
                <w:top w:val="none" w:sz="0" w:space="0" w:color="auto"/>
                <w:left w:val="none" w:sz="0" w:space="0" w:color="auto"/>
                <w:bottom w:val="none" w:sz="0" w:space="0" w:color="auto"/>
                <w:right w:val="none" w:sz="0" w:space="0" w:color="auto"/>
              </w:divBdr>
            </w:div>
          </w:divsChild>
        </w:div>
        <w:div w:id="1084106895">
          <w:marLeft w:val="0"/>
          <w:marRight w:val="0"/>
          <w:marTop w:val="0"/>
          <w:marBottom w:val="0"/>
          <w:divBdr>
            <w:top w:val="none" w:sz="0" w:space="0" w:color="auto"/>
            <w:left w:val="none" w:sz="0" w:space="0" w:color="auto"/>
            <w:bottom w:val="none" w:sz="0" w:space="0" w:color="auto"/>
            <w:right w:val="none" w:sz="0" w:space="0" w:color="auto"/>
          </w:divBdr>
          <w:divsChild>
            <w:div w:id="2038000983">
              <w:marLeft w:val="0"/>
              <w:marRight w:val="0"/>
              <w:marTop w:val="0"/>
              <w:marBottom w:val="0"/>
              <w:divBdr>
                <w:top w:val="none" w:sz="0" w:space="0" w:color="auto"/>
                <w:left w:val="none" w:sz="0" w:space="0" w:color="auto"/>
                <w:bottom w:val="none" w:sz="0" w:space="0" w:color="auto"/>
                <w:right w:val="none" w:sz="0" w:space="0" w:color="auto"/>
              </w:divBdr>
            </w:div>
          </w:divsChild>
        </w:div>
        <w:div w:id="1091782238">
          <w:marLeft w:val="0"/>
          <w:marRight w:val="0"/>
          <w:marTop w:val="0"/>
          <w:marBottom w:val="0"/>
          <w:divBdr>
            <w:top w:val="none" w:sz="0" w:space="0" w:color="auto"/>
            <w:left w:val="none" w:sz="0" w:space="0" w:color="auto"/>
            <w:bottom w:val="none" w:sz="0" w:space="0" w:color="auto"/>
            <w:right w:val="none" w:sz="0" w:space="0" w:color="auto"/>
          </w:divBdr>
          <w:divsChild>
            <w:div w:id="164592206">
              <w:marLeft w:val="0"/>
              <w:marRight w:val="0"/>
              <w:marTop w:val="0"/>
              <w:marBottom w:val="0"/>
              <w:divBdr>
                <w:top w:val="none" w:sz="0" w:space="0" w:color="auto"/>
                <w:left w:val="none" w:sz="0" w:space="0" w:color="auto"/>
                <w:bottom w:val="none" w:sz="0" w:space="0" w:color="auto"/>
                <w:right w:val="none" w:sz="0" w:space="0" w:color="auto"/>
              </w:divBdr>
            </w:div>
          </w:divsChild>
        </w:div>
        <w:div w:id="1106190282">
          <w:marLeft w:val="0"/>
          <w:marRight w:val="0"/>
          <w:marTop w:val="0"/>
          <w:marBottom w:val="0"/>
          <w:divBdr>
            <w:top w:val="none" w:sz="0" w:space="0" w:color="auto"/>
            <w:left w:val="none" w:sz="0" w:space="0" w:color="auto"/>
            <w:bottom w:val="none" w:sz="0" w:space="0" w:color="auto"/>
            <w:right w:val="none" w:sz="0" w:space="0" w:color="auto"/>
          </w:divBdr>
          <w:divsChild>
            <w:div w:id="678239039">
              <w:marLeft w:val="0"/>
              <w:marRight w:val="0"/>
              <w:marTop w:val="0"/>
              <w:marBottom w:val="0"/>
              <w:divBdr>
                <w:top w:val="none" w:sz="0" w:space="0" w:color="auto"/>
                <w:left w:val="none" w:sz="0" w:space="0" w:color="auto"/>
                <w:bottom w:val="none" w:sz="0" w:space="0" w:color="auto"/>
                <w:right w:val="none" w:sz="0" w:space="0" w:color="auto"/>
              </w:divBdr>
            </w:div>
          </w:divsChild>
        </w:div>
        <w:div w:id="1181968027">
          <w:marLeft w:val="0"/>
          <w:marRight w:val="0"/>
          <w:marTop w:val="0"/>
          <w:marBottom w:val="0"/>
          <w:divBdr>
            <w:top w:val="none" w:sz="0" w:space="0" w:color="auto"/>
            <w:left w:val="none" w:sz="0" w:space="0" w:color="auto"/>
            <w:bottom w:val="none" w:sz="0" w:space="0" w:color="auto"/>
            <w:right w:val="none" w:sz="0" w:space="0" w:color="auto"/>
          </w:divBdr>
          <w:divsChild>
            <w:div w:id="542210882">
              <w:marLeft w:val="0"/>
              <w:marRight w:val="0"/>
              <w:marTop w:val="0"/>
              <w:marBottom w:val="0"/>
              <w:divBdr>
                <w:top w:val="none" w:sz="0" w:space="0" w:color="auto"/>
                <w:left w:val="none" w:sz="0" w:space="0" w:color="auto"/>
                <w:bottom w:val="none" w:sz="0" w:space="0" w:color="auto"/>
                <w:right w:val="none" w:sz="0" w:space="0" w:color="auto"/>
              </w:divBdr>
            </w:div>
          </w:divsChild>
        </w:div>
        <w:div w:id="1278870338">
          <w:marLeft w:val="0"/>
          <w:marRight w:val="0"/>
          <w:marTop w:val="0"/>
          <w:marBottom w:val="0"/>
          <w:divBdr>
            <w:top w:val="none" w:sz="0" w:space="0" w:color="auto"/>
            <w:left w:val="none" w:sz="0" w:space="0" w:color="auto"/>
            <w:bottom w:val="none" w:sz="0" w:space="0" w:color="auto"/>
            <w:right w:val="none" w:sz="0" w:space="0" w:color="auto"/>
          </w:divBdr>
          <w:divsChild>
            <w:div w:id="1842046648">
              <w:marLeft w:val="0"/>
              <w:marRight w:val="0"/>
              <w:marTop w:val="0"/>
              <w:marBottom w:val="0"/>
              <w:divBdr>
                <w:top w:val="none" w:sz="0" w:space="0" w:color="auto"/>
                <w:left w:val="none" w:sz="0" w:space="0" w:color="auto"/>
                <w:bottom w:val="none" w:sz="0" w:space="0" w:color="auto"/>
                <w:right w:val="none" w:sz="0" w:space="0" w:color="auto"/>
              </w:divBdr>
            </w:div>
          </w:divsChild>
        </w:div>
        <w:div w:id="1309093316">
          <w:marLeft w:val="0"/>
          <w:marRight w:val="0"/>
          <w:marTop w:val="0"/>
          <w:marBottom w:val="0"/>
          <w:divBdr>
            <w:top w:val="none" w:sz="0" w:space="0" w:color="auto"/>
            <w:left w:val="none" w:sz="0" w:space="0" w:color="auto"/>
            <w:bottom w:val="none" w:sz="0" w:space="0" w:color="auto"/>
            <w:right w:val="none" w:sz="0" w:space="0" w:color="auto"/>
          </w:divBdr>
          <w:divsChild>
            <w:div w:id="604114163">
              <w:marLeft w:val="0"/>
              <w:marRight w:val="0"/>
              <w:marTop w:val="0"/>
              <w:marBottom w:val="0"/>
              <w:divBdr>
                <w:top w:val="none" w:sz="0" w:space="0" w:color="auto"/>
                <w:left w:val="none" w:sz="0" w:space="0" w:color="auto"/>
                <w:bottom w:val="none" w:sz="0" w:space="0" w:color="auto"/>
                <w:right w:val="none" w:sz="0" w:space="0" w:color="auto"/>
              </w:divBdr>
            </w:div>
          </w:divsChild>
        </w:div>
        <w:div w:id="1318999796">
          <w:marLeft w:val="0"/>
          <w:marRight w:val="0"/>
          <w:marTop w:val="0"/>
          <w:marBottom w:val="0"/>
          <w:divBdr>
            <w:top w:val="none" w:sz="0" w:space="0" w:color="auto"/>
            <w:left w:val="none" w:sz="0" w:space="0" w:color="auto"/>
            <w:bottom w:val="none" w:sz="0" w:space="0" w:color="auto"/>
            <w:right w:val="none" w:sz="0" w:space="0" w:color="auto"/>
          </w:divBdr>
          <w:divsChild>
            <w:div w:id="2122604156">
              <w:marLeft w:val="0"/>
              <w:marRight w:val="0"/>
              <w:marTop w:val="0"/>
              <w:marBottom w:val="0"/>
              <w:divBdr>
                <w:top w:val="none" w:sz="0" w:space="0" w:color="auto"/>
                <w:left w:val="none" w:sz="0" w:space="0" w:color="auto"/>
                <w:bottom w:val="none" w:sz="0" w:space="0" w:color="auto"/>
                <w:right w:val="none" w:sz="0" w:space="0" w:color="auto"/>
              </w:divBdr>
            </w:div>
          </w:divsChild>
        </w:div>
        <w:div w:id="1337460494">
          <w:marLeft w:val="0"/>
          <w:marRight w:val="0"/>
          <w:marTop w:val="0"/>
          <w:marBottom w:val="0"/>
          <w:divBdr>
            <w:top w:val="none" w:sz="0" w:space="0" w:color="auto"/>
            <w:left w:val="none" w:sz="0" w:space="0" w:color="auto"/>
            <w:bottom w:val="none" w:sz="0" w:space="0" w:color="auto"/>
            <w:right w:val="none" w:sz="0" w:space="0" w:color="auto"/>
          </w:divBdr>
          <w:divsChild>
            <w:div w:id="1195849764">
              <w:marLeft w:val="0"/>
              <w:marRight w:val="0"/>
              <w:marTop w:val="0"/>
              <w:marBottom w:val="0"/>
              <w:divBdr>
                <w:top w:val="none" w:sz="0" w:space="0" w:color="auto"/>
                <w:left w:val="none" w:sz="0" w:space="0" w:color="auto"/>
                <w:bottom w:val="none" w:sz="0" w:space="0" w:color="auto"/>
                <w:right w:val="none" w:sz="0" w:space="0" w:color="auto"/>
              </w:divBdr>
            </w:div>
          </w:divsChild>
        </w:div>
        <w:div w:id="1342469242">
          <w:marLeft w:val="0"/>
          <w:marRight w:val="0"/>
          <w:marTop w:val="0"/>
          <w:marBottom w:val="0"/>
          <w:divBdr>
            <w:top w:val="none" w:sz="0" w:space="0" w:color="auto"/>
            <w:left w:val="none" w:sz="0" w:space="0" w:color="auto"/>
            <w:bottom w:val="none" w:sz="0" w:space="0" w:color="auto"/>
            <w:right w:val="none" w:sz="0" w:space="0" w:color="auto"/>
          </w:divBdr>
          <w:divsChild>
            <w:div w:id="819269098">
              <w:marLeft w:val="0"/>
              <w:marRight w:val="0"/>
              <w:marTop w:val="0"/>
              <w:marBottom w:val="0"/>
              <w:divBdr>
                <w:top w:val="none" w:sz="0" w:space="0" w:color="auto"/>
                <w:left w:val="none" w:sz="0" w:space="0" w:color="auto"/>
                <w:bottom w:val="none" w:sz="0" w:space="0" w:color="auto"/>
                <w:right w:val="none" w:sz="0" w:space="0" w:color="auto"/>
              </w:divBdr>
            </w:div>
          </w:divsChild>
        </w:div>
        <w:div w:id="1343506993">
          <w:marLeft w:val="0"/>
          <w:marRight w:val="0"/>
          <w:marTop w:val="0"/>
          <w:marBottom w:val="0"/>
          <w:divBdr>
            <w:top w:val="none" w:sz="0" w:space="0" w:color="auto"/>
            <w:left w:val="none" w:sz="0" w:space="0" w:color="auto"/>
            <w:bottom w:val="none" w:sz="0" w:space="0" w:color="auto"/>
            <w:right w:val="none" w:sz="0" w:space="0" w:color="auto"/>
          </w:divBdr>
          <w:divsChild>
            <w:div w:id="1404840047">
              <w:marLeft w:val="0"/>
              <w:marRight w:val="0"/>
              <w:marTop w:val="0"/>
              <w:marBottom w:val="0"/>
              <w:divBdr>
                <w:top w:val="none" w:sz="0" w:space="0" w:color="auto"/>
                <w:left w:val="none" w:sz="0" w:space="0" w:color="auto"/>
                <w:bottom w:val="none" w:sz="0" w:space="0" w:color="auto"/>
                <w:right w:val="none" w:sz="0" w:space="0" w:color="auto"/>
              </w:divBdr>
            </w:div>
          </w:divsChild>
        </w:div>
        <w:div w:id="1393887477">
          <w:marLeft w:val="0"/>
          <w:marRight w:val="0"/>
          <w:marTop w:val="0"/>
          <w:marBottom w:val="0"/>
          <w:divBdr>
            <w:top w:val="none" w:sz="0" w:space="0" w:color="auto"/>
            <w:left w:val="none" w:sz="0" w:space="0" w:color="auto"/>
            <w:bottom w:val="none" w:sz="0" w:space="0" w:color="auto"/>
            <w:right w:val="none" w:sz="0" w:space="0" w:color="auto"/>
          </w:divBdr>
          <w:divsChild>
            <w:div w:id="875972014">
              <w:marLeft w:val="0"/>
              <w:marRight w:val="0"/>
              <w:marTop w:val="0"/>
              <w:marBottom w:val="0"/>
              <w:divBdr>
                <w:top w:val="none" w:sz="0" w:space="0" w:color="auto"/>
                <w:left w:val="none" w:sz="0" w:space="0" w:color="auto"/>
                <w:bottom w:val="none" w:sz="0" w:space="0" w:color="auto"/>
                <w:right w:val="none" w:sz="0" w:space="0" w:color="auto"/>
              </w:divBdr>
            </w:div>
          </w:divsChild>
        </w:div>
        <w:div w:id="1405759262">
          <w:marLeft w:val="0"/>
          <w:marRight w:val="0"/>
          <w:marTop w:val="0"/>
          <w:marBottom w:val="0"/>
          <w:divBdr>
            <w:top w:val="none" w:sz="0" w:space="0" w:color="auto"/>
            <w:left w:val="none" w:sz="0" w:space="0" w:color="auto"/>
            <w:bottom w:val="none" w:sz="0" w:space="0" w:color="auto"/>
            <w:right w:val="none" w:sz="0" w:space="0" w:color="auto"/>
          </w:divBdr>
          <w:divsChild>
            <w:div w:id="1067191542">
              <w:marLeft w:val="0"/>
              <w:marRight w:val="0"/>
              <w:marTop w:val="0"/>
              <w:marBottom w:val="0"/>
              <w:divBdr>
                <w:top w:val="none" w:sz="0" w:space="0" w:color="auto"/>
                <w:left w:val="none" w:sz="0" w:space="0" w:color="auto"/>
                <w:bottom w:val="none" w:sz="0" w:space="0" w:color="auto"/>
                <w:right w:val="none" w:sz="0" w:space="0" w:color="auto"/>
              </w:divBdr>
            </w:div>
          </w:divsChild>
        </w:div>
        <w:div w:id="1426026527">
          <w:marLeft w:val="0"/>
          <w:marRight w:val="0"/>
          <w:marTop w:val="0"/>
          <w:marBottom w:val="0"/>
          <w:divBdr>
            <w:top w:val="none" w:sz="0" w:space="0" w:color="auto"/>
            <w:left w:val="none" w:sz="0" w:space="0" w:color="auto"/>
            <w:bottom w:val="none" w:sz="0" w:space="0" w:color="auto"/>
            <w:right w:val="none" w:sz="0" w:space="0" w:color="auto"/>
          </w:divBdr>
          <w:divsChild>
            <w:div w:id="267666262">
              <w:marLeft w:val="0"/>
              <w:marRight w:val="0"/>
              <w:marTop w:val="0"/>
              <w:marBottom w:val="0"/>
              <w:divBdr>
                <w:top w:val="none" w:sz="0" w:space="0" w:color="auto"/>
                <w:left w:val="none" w:sz="0" w:space="0" w:color="auto"/>
                <w:bottom w:val="none" w:sz="0" w:space="0" w:color="auto"/>
                <w:right w:val="none" w:sz="0" w:space="0" w:color="auto"/>
              </w:divBdr>
            </w:div>
          </w:divsChild>
        </w:div>
        <w:div w:id="1458333394">
          <w:marLeft w:val="0"/>
          <w:marRight w:val="0"/>
          <w:marTop w:val="0"/>
          <w:marBottom w:val="0"/>
          <w:divBdr>
            <w:top w:val="none" w:sz="0" w:space="0" w:color="auto"/>
            <w:left w:val="none" w:sz="0" w:space="0" w:color="auto"/>
            <w:bottom w:val="none" w:sz="0" w:space="0" w:color="auto"/>
            <w:right w:val="none" w:sz="0" w:space="0" w:color="auto"/>
          </w:divBdr>
          <w:divsChild>
            <w:div w:id="1538815230">
              <w:marLeft w:val="0"/>
              <w:marRight w:val="0"/>
              <w:marTop w:val="0"/>
              <w:marBottom w:val="0"/>
              <w:divBdr>
                <w:top w:val="none" w:sz="0" w:space="0" w:color="auto"/>
                <w:left w:val="none" w:sz="0" w:space="0" w:color="auto"/>
                <w:bottom w:val="none" w:sz="0" w:space="0" w:color="auto"/>
                <w:right w:val="none" w:sz="0" w:space="0" w:color="auto"/>
              </w:divBdr>
            </w:div>
          </w:divsChild>
        </w:div>
        <w:div w:id="1458570683">
          <w:marLeft w:val="0"/>
          <w:marRight w:val="0"/>
          <w:marTop w:val="0"/>
          <w:marBottom w:val="0"/>
          <w:divBdr>
            <w:top w:val="none" w:sz="0" w:space="0" w:color="auto"/>
            <w:left w:val="none" w:sz="0" w:space="0" w:color="auto"/>
            <w:bottom w:val="none" w:sz="0" w:space="0" w:color="auto"/>
            <w:right w:val="none" w:sz="0" w:space="0" w:color="auto"/>
          </w:divBdr>
          <w:divsChild>
            <w:div w:id="1943994624">
              <w:marLeft w:val="0"/>
              <w:marRight w:val="0"/>
              <w:marTop w:val="0"/>
              <w:marBottom w:val="0"/>
              <w:divBdr>
                <w:top w:val="none" w:sz="0" w:space="0" w:color="auto"/>
                <w:left w:val="none" w:sz="0" w:space="0" w:color="auto"/>
                <w:bottom w:val="none" w:sz="0" w:space="0" w:color="auto"/>
                <w:right w:val="none" w:sz="0" w:space="0" w:color="auto"/>
              </w:divBdr>
            </w:div>
          </w:divsChild>
        </w:div>
        <w:div w:id="1462191453">
          <w:marLeft w:val="0"/>
          <w:marRight w:val="0"/>
          <w:marTop w:val="0"/>
          <w:marBottom w:val="0"/>
          <w:divBdr>
            <w:top w:val="none" w:sz="0" w:space="0" w:color="auto"/>
            <w:left w:val="none" w:sz="0" w:space="0" w:color="auto"/>
            <w:bottom w:val="none" w:sz="0" w:space="0" w:color="auto"/>
            <w:right w:val="none" w:sz="0" w:space="0" w:color="auto"/>
          </w:divBdr>
          <w:divsChild>
            <w:div w:id="697202595">
              <w:marLeft w:val="0"/>
              <w:marRight w:val="0"/>
              <w:marTop w:val="0"/>
              <w:marBottom w:val="0"/>
              <w:divBdr>
                <w:top w:val="none" w:sz="0" w:space="0" w:color="auto"/>
                <w:left w:val="none" w:sz="0" w:space="0" w:color="auto"/>
                <w:bottom w:val="none" w:sz="0" w:space="0" w:color="auto"/>
                <w:right w:val="none" w:sz="0" w:space="0" w:color="auto"/>
              </w:divBdr>
            </w:div>
          </w:divsChild>
        </w:div>
        <w:div w:id="1464151082">
          <w:marLeft w:val="0"/>
          <w:marRight w:val="0"/>
          <w:marTop w:val="0"/>
          <w:marBottom w:val="0"/>
          <w:divBdr>
            <w:top w:val="none" w:sz="0" w:space="0" w:color="auto"/>
            <w:left w:val="none" w:sz="0" w:space="0" w:color="auto"/>
            <w:bottom w:val="none" w:sz="0" w:space="0" w:color="auto"/>
            <w:right w:val="none" w:sz="0" w:space="0" w:color="auto"/>
          </w:divBdr>
          <w:divsChild>
            <w:div w:id="808208781">
              <w:marLeft w:val="0"/>
              <w:marRight w:val="0"/>
              <w:marTop w:val="0"/>
              <w:marBottom w:val="0"/>
              <w:divBdr>
                <w:top w:val="none" w:sz="0" w:space="0" w:color="auto"/>
                <w:left w:val="none" w:sz="0" w:space="0" w:color="auto"/>
                <w:bottom w:val="none" w:sz="0" w:space="0" w:color="auto"/>
                <w:right w:val="none" w:sz="0" w:space="0" w:color="auto"/>
              </w:divBdr>
            </w:div>
          </w:divsChild>
        </w:div>
        <w:div w:id="1506632614">
          <w:marLeft w:val="0"/>
          <w:marRight w:val="0"/>
          <w:marTop w:val="0"/>
          <w:marBottom w:val="0"/>
          <w:divBdr>
            <w:top w:val="none" w:sz="0" w:space="0" w:color="auto"/>
            <w:left w:val="none" w:sz="0" w:space="0" w:color="auto"/>
            <w:bottom w:val="none" w:sz="0" w:space="0" w:color="auto"/>
            <w:right w:val="none" w:sz="0" w:space="0" w:color="auto"/>
          </w:divBdr>
          <w:divsChild>
            <w:div w:id="616252269">
              <w:marLeft w:val="0"/>
              <w:marRight w:val="0"/>
              <w:marTop w:val="0"/>
              <w:marBottom w:val="0"/>
              <w:divBdr>
                <w:top w:val="none" w:sz="0" w:space="0" w:color="auto"/>
                <w:left w:val="none" w:sz="0" w:space="0" w:color="auto"/>
                <w:bottom w:val="none" w:sz="0" w:space="0" w:color="auto"/>
                <w:right w:val="none" w:sz="0" w:space="0" w:color="auto"/>
              </w:divBdr>
            </w:div>
          </w:divsChild>
        </w:div>
        <w:div w:id="1546680556">
          <w:marLeft w:val="0"/>
          <w:marRight w:val="0"/>
          <w:marTop w:val="0"/>
          <w:marBottom w:val="0"/>
          <w:divBdr>
            <w:top w:val="none" w:sz="0" w:space="0" w:color="auto"/>
            <w:left w:val="none" w:sz="0" w:space="0" w:color="auto"/>
            <w:bottom w:val="none" w:sz="0" w:space="0" w:color="auto"/>
            <w:right w:val="none" w:sz="0" w:space="0" w:color="auto"/>
          </w:divBdr>
          <w:divsChild>
            <w:div w:id="475226121">
              <w:marLeft w:val="0"/>
              <w:marRight w:val="0"/>
              <w:marTop w:val="0"/>
              <w:marBottom w:val="0"/>
              <w:divBdr>
                <w:top w:val="none" w:sz="0" w:space="0" w:color="auto"/>
                <w:left w:val="none" w:sz="0" w:space="0" w:color="auto"/>
                <w:bottom w:val="none" w:sz="0" w:space="0" w:color="auto"/>
                <w:right w:val="none" w:sz="0" w:space="0" w:color="auto"/>
              </w:divBdr>
            </w:div>
          </w:divsChild>
        </w:div>
        <w:div w:id="1597404024">
          <w:marLeft w:val="0"/>
          <w:marRight w:val="0"/>
          <w:marTop w:val="0"/>
          <w:marBottom w:val="0"/>
          <w:divBdr>
            <w:top w:val="none" w:sz="0" w:space="0" w:color="auto"/>
            <w:left w:val="none" w:sz="0" w:space="0" w:color="auto"/>
            <w:bottom w:val="none" w:sz="0" w:space="0" w:color="auto"/>
            <w:right w:val="none" w:sz="0" w:space="0" w:color="auto"/>
          </w:divBdr>
          <w:divsChild>
            <w:div w:id="1218853434">
              <w:marLeft w:val="0"/>
              <w:marRight w:val="0"/>
              <w:marTop w:val="0"/>
              <w:marBottom w:val="0"/>
              <w:divBdr>
                <w:top w:val="none" w:sz="0" w:space="0" w:color="auto"/>
                <w:left w:val="none" w:sz="0" w:space="0" w:color="auto"/>
                <w:bottom w:val="none" w:sz="0" w:space="0" w:color="auto"/>
                <w:right w:val="none" w:sz="0" w:space="0" w:color="auto"/>
              </w:divBdr>
            </w:div>
          </w:divsChild>
        </w:div>
        <w:div w:id="1657106920">
          <w:marLeft w:val="0"/>
          <w:marRight w:val="0"/>
          <w:marTop w:val="0"/>
          <w:marBottom w:val="0"/>
          <w:divBdr>
            <w:top w:val="none" w:sz="0" w:space="0" w:color="auto"/>
            <w:left w:val="none" w:sz="0" w:space="0" w:color="auto"/>
            <w:bottom w:val="none" w:sz="0" w:space="0" w:color="auto"/>
            <w:right w:val="none" w:sz="0" w:space="0" w:color="auto"/>
          </w:divBdr>
          <w:divsChild>
            <w:div w:id="174923941">
              <w:marLeft w:val="0"/>
              <w:marRight w:val="0"/>
              <w:marTop w:val="0"/>
              <w:marBottom w:val="0"/>
              <w:divBdr>
                <w:top w:val="none" w:sz="0" w:space="0" w:color="auto"/>
                <w:left w:val="none" w:sz="0" w:space="0" w:color="auto"/>
                <w:bottom w:val="none" w:sz="0" w:space="0" w:color="auto"/>
                <w:right w:val="none" w:sz="0" w:space="0" w:color="auto"/>
              </w:divBdr>
            </w:div>
          </w:divsChild>
        </w:div>
        <w:div w:id="1670717618">
          <w:marLeft w:val="0"/>
          <w:marRight w:val="0"/>
          <w:marTop w:val="0"/>
          <w:marBottom w:val="0"/>
          <w:divBdr>
            <w:top w:val="none" w:sz="0" w:space="0" w:color="auto"/>
            <w:left w:val="none" w:sz="0" w:space="0" w:color="auto"/>
            <w:bottom w:val="none" w:sz="0" w:space="0" w:color="auto"/>
            <w:right w:val="none" w:sz="0" w:space="0" w:color="auto"/>
          </w:divBdr>
          <w:divsChild>
            <w:div w:id="1570267582">
              <w:marLeft w:val="0"/>
              <w:marRight w:val="0"/>
              <w:marTop w:val="0"/>
              <w:marBottom w:val="0"/>
              <w:divBdr>
                <w:top w:val="none" w:sz="0" w:space="0" w:color="auto"/>
                <w:left w:val="none" w:sz="0" w:space="0" w:color="auto"/>
                <w:bottom w:val="none" w:sz="0" w:space="0" w:color="auto"/>
                <w:right w:val="none" w:sz="0" w:space="0" w:color="auto"/>
              </w:divBdr>
            </w:div>
          </w:divsChild>
        </w:div>
        <w:div w:id="1678313199">
          <w:marLeft w:val="0"/>
          <w:marRight w:val="0"/>
          <w:marTop w:val="0"/>
          <w:marBottom w:val="0"/>
          <w:divBdr>
            <w:top w:val="none" w:sz="0" w:space="0" w:color="auto"/>
            <w:left w:val="none" w:sz="0" w:space="0" w:color="auto"/>
            <w:bottom w:val="none" w:sz="0" w:space="0" w:color="auto"/>
            <w:right w:val="none" w:sz="0" w:space="0" w:color="auto"/>
          </w:divBdr>
          <w:divsChild>
            <w:div w:id="333730594">
              <w:marLeft w:val="0"/>
              <w:marRight w:val="0"/>
              <w:marTop w:val="0"/>
              <w:marBottom w:val="0"/>
              <w:divBdr>
                <w:top w:val="none" w:sz="0" w:space="0" w:color="auto"/>
                <w:left w:val="none" w:sz="0" w:space="0" w:color="auto"/>
                <w:bottom w:val="none" w:sz="0" w:space="0" w:color="auto"/>
                <w:right w:val="none" w:sz="0" w:space="0" w:color="auto"/>
              </w:divBdr>
            </w:div>
          </w:divsChild>
        </w:div>
        <w:div w:id="1681539740">
          <w:marLeft w:val="0"/>
          <w:marRight w:val="0"/>
          <w:marTop w:val="0"/>
          <w:marBottom w:val="0"/>
          <w:divBdr>
            <w:top w:val="none" w:sz="0" w:space="0" w:color="auto"/>
            <w:left w:val="none" w:sz="0" w:space="0" w:color="auto"/>
            <w:bottom w:val="none" w:sz="0" w:space="0" w:color="auto"/>
            <w:right w:val="none" w:sz="0" w:space="0" w:color="auto"/>
          </w:divBdr>
          <w:divsChild>
            <w:div w:id="1533572994">
              <w:marLeft w:val="0"/>
              <w:marRight w:val="0"/>
              <w:marTop w:val="0"/>
              <w:marBottom w:val="0"/>
              <w:divBdr>
                <w:top w:val="none" w:sz="0" w:space="0" w:color="auto"/>
                <w:left w:val="none" w:sz="0" w:space="0" w:color="auto"/>
                <w:bottom w:val="none" w:sz="0" w:space="0" w:color="auto"/>
                <w:right w:val="none" w:sz="0" w:space="0" w:color="auto"/>
              </w:divBdr>
            </w:div>
          </w:divsChild>
        </w:div>
        <w:div w:id="1689332125">
          <w:marLeft w:val="0"/>
          <w:marRight w:val="0"/>
          <w:marTop w:val="0"/>
          <w:marBottom w:val="0"/>
          <w:divBdr>
            <w:top w:val="none" w:sz="0" w:space="0" w:color="auto"/>
            <w:left w:val="none" w:sz="0" w:space="0" w:color="auto"/>
            <w:bottom w:val="none" w:sz="0" w:space="0" w:color="auto"/>
            <w:right w:val="none" w:sz="0" w:space="0" w:color="auto"/>
          </w:divBdr>
          <w:divsChild>
            <w:div w:id="1739403767">
              <w:marLeft w:val="0"/>
              <w:marRight w:val="0"/>
              <w:marTop w:val="0"/>
              <w:marBottom w:val="0"/>
              <w:divBdr>
                <w:top w:val="none" w:sz="0" w:space="0" w:color="auto"/>
                <w:left w:val="none" w:sz="0" w:space="0" w:color="auto"/>
                <w:bottom w:val="none" w:sz="0" w:space="0" w:color="auto"/>
                <w:right w:val="none" w:sz="0" w:space="0" w:color="auto"/>
              </w:divBdr>
            </w:div>
          </w:divsChild>
        </w:div>
        <w:div w:id="1698238619">
          <w:marLeft w:val="0"/>
          <w:marRight w:val="0"/>
          <w:marTop w:val="0"/>
          <w:marBottom w:val="0"/>
          <w:divBdr>
            <w:top w:val="none" w:sz="0" w:space="0" w:color="auto"/>
            <w:left w:val="none" w:sz="0" w:space="0" w:color="auto"/>
            <w:bottom w:val="none" w:sz="0" w:space="0" w:color="auto"/>
            <w:right w:val="none" w:sz="0" w:space="0" w:color="auto"/>
          </w:divBdr>
          <w:divsChild>
            <w:div w:id="1118255868">
              <w:marLeft w:val="0"/>
              <w:marRight w:val="0"/>
              <w:marTop w:val="0"/>
              <w:marBottom w:val="0"/>
              <w:divBdr>
                <w:top w:val="none" w:sz="0" w:space="0" w:color="auto"/>
                <w:left w:val="none" w:sz="0" w:space="0" w:color="auto"/>
                <w:bottom w:val="none" w:sz="0" w:space="0" w:color="auto"/>
                <w:right w:val="none" w:sz="0" w:space="0" w:color="auto"/>
              </w:divBdr>
            </w:div>
          </w:divsChild>
        </w:div>
        <w:div w:id="1704936207">
          <w:marLeft w:val="0"/>
          <w:marRight w:val="0"/>
          <w:marTop w:val="0"/>
          <w:marBottom w:val="0"/>
          <w:divBdr>
            <w:top w:val="none" w:sz="0" w:space="0" w:color="auto"/>
            <w:left w:val="none" w:sz="0" w:space="0" w:color="auto"/>
            <w:bottom w:val="none" w:sz="0" w:space="0" w:color="auto"/>
            <w:right w:val="none" w:sz="0" w:space="0" w:color="auto"/>
          </w:divBdr>
          <w:divsChild>
            <w:div w:id="1848327802">
              <w:marLeft w:val="0"/>
              <w:marRight w:val="0"/>
              <w:marTop w:val="0"/>
              <w:marBottom w:val="0"/>
              <w:divBdr>
                <w:top w:val="none" w:sz="0" w:space="0" w:color="auto"/>
                <w:left w:val="none" w:sz="0" w:space="0" w:color="auto"/>
                <w:bottom w:val="none" w:sz="0" w:space="0" w:color="auto"/>
                <w:right w:val="none" w:sz="0" w:space="0" w:color="auto"/>
              </w:divBdr>
            </w:div>
          </w:divsChild>
        </w:div>
        <w:div w:id="1719434359">
          <w:marLeft w:val="0"/>
          <w:marRight w:val="0"/>
          <w:marTop w:val="0"/>
          <w:marBottom w:val="0"/>
          <w:divBdr>
            <w:top w:val="none" w:sz="0" w:space="0" w:color="auto"/>
            <w:left w:val="none" w:sz="0" w:space="0" w:color="auto"/>
            <w:bottom w:val="none" w:sz="0" w:space="0" w:color="auto"/>
            <w:right w:val="none" w:sz="0" w:space="0" w:color="auto"/>
          </w:divBdr>
          <w:divsChild>
            <w:div w:id="1738816882">
              <w:marLeft w:val="0"/>
              <w:marRight w:val="0"/>
              <w:marTop w:val="0"/>
              <w:marBottom w:val="0"/>
              <w:divBdr>
                <w:top w:val="none" w:sz="0" w:space="0" w:color="auto"/>
                <w:left w:val="none" w:sz="0" w:space="0" w:color="auto"/>
                <w:bottom w:val="none" w:sz="0" w:space="0" w:color="auto"/>
                <w:right w:val="none" w:sz="0" w:space="0" w:color="auto"/>
              </w:divBdr>
            </w:div>
          </w:divsChild>
        </w:div>
        <w:div w:id="1730878244">
          <w:marLeft w:val="0"/>
          <w:marRight w:val="0"/>
          <w:marTop w:val="0"/>
          <w:marBottom w:val="0"/>
          <w:divBdr>
            <w:top w:val="none" w:sz="0" w:space="0" w:color="auto"/>
            <w:left w:val="none" w:sz="0" w:space="0" w:color="auto"/>
            <w:bottom w:val="none" w:sz="0" w:space="0" w:color="auto"/>
            <w:right w:val="none" w:sz="0" w:space="0" w:color="auto"/>
          </w:divBdr>
          <w:divsChild>
            <w:div w:id="561479415">
              <w:marLeft w:val="0"/>
              <w:marRight w:val="0"/>
              <w:marTop w:val="0"/>
              <w:marBottom w:val="0"/>
              <w:divBdr>
                <w:top w:val="none" w:sz="0" w:space="0" w:color="auto"/>
                <w:left w:val="none" w:sz="0" w:space="0" w:color="auto"/>
                <w:bottom w:val="none" w:sz="0" w:space="0" w:color="auto"/>
                <w:right w:val="none" w:sz="0" w:space="0" w:color="auto"/>
              </w:divBdr>
            </w:div>
          </w:divsChild>
        </w:div>
        <w:div w:id="1783112479">
          <w:marLeft w:val="0"/>
          <w:marRight w:val="0"/>
          <w:marTop w:val="0"/>
          <w:marBottom w:val="0"/>
          <w:divBdr>
            <w:top w:val="none" w:sz="0" w:space="0" w:color="auto"/>
            <w:left w:val="none" w:sz="0" w:space="0" w:color="auto"/>
            <w:bottom w:val="none" w:sz="0" w:space="0" w:color="auto"/>
            <w:right w:val="none" w:sz="0" w:space="0" w:color="auto"/>
          </w:divBdr>
          <w:divsChild>
            <w:div w:id="561136474">
              <w:marLeft w:val="0"/>
              <w:marRight w:val="0"/>
              <w:marTop w:val="0"/>
              <w:marBottom w:val="0"/>
              <w:divBdr>
                <w:top w:val="none" w:sz="0" w:space="0" w:color="auto"/>
                <w:left w:val="none" w:sz="0" w:space="0" w:color="auto"/>
                <w:bottom w:val="none" w:sz="0" w:space="0" w:color="auto"/>
                <w:right w:val="none" w:sz="0" w:space="0" w:color="auto"/>
              </w:divBdr>
            </w:div>
          </w:divsChild>
        </w:div>
        <w:div w:id="1818111683">
          <w:marLeft w:val="0"/>
          <w:marRight w:val="0"/>
          <w:marTop w:val="0"/>
          <w:marBottom w:val="0"/>
          <w:divBdr>
            <w:top w:val="none" w:sz="0" w:space="0" w:color="auto"/>
            <w:left w:val="none" w:sz="0" w:space="0" w:color="auto"/>
            <w:bottom w:val="none" w:sz="0" w:space="0" w:color="auto"/>
            <w:right w:val="none" w:sz="0" w:space="0" w:color="auto"/>
          </w:divBdr>
          <w:divsChild>
            <w:div w:id="1068650484">
              <w:marLeft w:val="0"/>
              <w:marRight w:val="0"/>
              <w:marTop w:val="0"/>
              <w:marBottom w:val="0"/>
              <w:divBdr>
                <w:top w:val="none" w:sz="0" w:space="0" w:color="auto"/>
                <w:left w:val="none" w:sz="0" w:space="0" w:color="auto"/>
                <w:bottom w:val="none" w:sz="0" w:space="0" w:color="auto"/>
                <w:right w:val="none" w:sz="0" w:space="0" w:color="auto"/>
              </w:divBdr>
            </w:div>
          </w:divsChild>
        </w:div>
        <w:div w:id="1825125947">
          <w:marLeft w:val="0"/>
          <w:marRight w:val="0"/>
          <w:marTop w:val="0"/>
          <w:marBottom w:val="0"/>
          <w:divBdr>
            <w:top w:val="none" w:sz="0" w:space="0" w:color="auto"/>
            <w:left w:val="none" w:sz="0" w:space="0" w:color="auto"/>
            <w:bottom w:val="none" w:sz="0" w:space="0" w:color="auto"/>
            <w:right w:val="none" w:sz="0" w:space="0" w:color="auto"/>
          </w:divBdr>
          <w:divsChild>
            <w:div w:id="1666595156">
              <w:marLeft w:val="0"/>
              <w:marRight w:val="0"/>
              <w:marTop w:val="0"/>
              <w:marBottom w:val="0"/>
              <w:divBdr>
                <w:top w:val="none" w:sz="0" w:space="0" w:color="auto"/>
                <w:left w:val="none" w:sz="0" w:space="0" w:color="auto"/>
                <w:bottom w:val="none" w:sz="0" w:space="0" w:color="auto"/>
                <w:right w:val="none" w:sz="0" w:space="0" w:color="auto"/>
              </w:divBdr>
            </w:div>
          </w:divsChild>
        </w:div>
        <w:div w:id="1829637244">
          <w:marLeft w:val="0"/>
          <w:marRight w:val="0"/>
          <w:marTop w:val="0"/>
          <w:marBottom w:val="0"/>
          <w:divBdr>
            <w:top w:val="none" w:sz="0" w:space="0" w:color="auto"/>
            <w:left w:val="none" w:sz="0" w:space="0" w:color="auto"/>
            <w:bottom w:val="none" w:sz="0" w:space="0" w:color="auto"/>
            <w:right w:val="none" w:sz="0" w:space="0" w:color="auto"/>
          </w:divBdr>
          <w:divsChild>
            <w:div w:id="76289719">
              <w:marLeft w:val="0"/>
              <w:marRight w:val="0"/>
              <w:marTop w:val="0"/>
              <w:marBottom w:val="0"/>
              <w:divBdr>
                <w:top w:val="none" w:sz="0" w:space="0" w:color="auto"/>
                <w:left w:val="none" w:sz="0" w:space="0" w:color="auto"/>
                <w:bottom w:val="none" w:sz="0" w:space="0" w:color="auto"/>
                <w:right w:val="none" w:sz="0" w:space="0" w:color="auto"/>
              </w:divBdr>
            </w:div>
          </w:divsChild>
        </w:div>
        <w:div w:id="1840345820">
          <w:marLeft w:val="0"/>
          <w:marRight w:val="0"/>
          <w:marTop w:val="0"/>
          <w:marBottom w:val="0"/>
          <w:divBdr>
            <w:top w:val="none" w:sz="0" w:space="0" w:color="auto"/>
            <w:left w:val="none" w:sz="0" w:space="0" w:color="auto"/>
            <w:bottom w:val="none" w:sz="0" w:space="0" w:color="auto"/>
            <w:right w:val="none" w:sz="0" w:space="0" w:color="auto"/>
          </w:divBdr>
          <w:divsChild>
            <w:div w:id="151142704">
              <w:marLeft w:val="0"/>
              <w:marRight w:val="0"/>
              <w:marTop w:val="0"/>
              <w:marBottom w:val="0"/>
              <w:divBdr>
                <w:top w:val="none" w:sz="0" w:space="0" w:color="auto"/>
                <w:left w:val="none" w:sz="0" w:space="0" w:color="auto"/>
                <w:bottom w:val="none" w:sz="0" w:space="0" w:color="auto"/>
                <w:right w:val="none" w:sz="0" w:space="0" w:color="auto"/>
              </w:divBdr>
            </w:div>
          </w:divsChild>
        </w:div>
        <w:div w:id="1846019819">
          <w:marLeft w:val="0"/>
          <w:marRight w:val="0"/>
          <w:marTop w:val="0"/>
          <w:marBottom w:val="0"/>
          <w:divBdr>
            <w:top w:val="none" w:sz="0" w:space="0" w:color="auto"/>
            <w:left w:val="none" w:sz="0" w:space="0" w:color="auto"/>
            <w:bottom w:val="none" w:sz="0" w:space="0" w:color="auto"/>
            <w:right w:val="none" w:sz="0" w:space="0" w:color="auto"/>
          </w:divBdr>
          <w:divsChild>
            <w:div w:id="390933723">
              <w:marLeft w:val="0"/>
              <w:marRight w:val="0"/>
              <w:marTop w:val="0"/>
              <w:marBottom w:val="0"/>
              <w:divBdr>
                <w:top w:val="none" w:sz="0" w:space="0" w:color="auto"/>
                <w:left w:val="none" w:sz="0" w:space="0" w:color="auto"/>
                <w:bottom w:val="none" w:sz="0" w:space="0" w:color="auto"/>
                <w:right w:val="none" w:sz="0" w:space="0" w:color="auto"/>
              </w:divBdr>
            </w:div>
          </w:divsChild>
        </w:div>
        <w:div w:id="1848784576">
          <w:marLeft w:val="0"/>
          <w:marRight w:val="0"/>
          <w:marTop w:val="0"/>
          <w:marBottom w:val="0"/>
          <w:divBdr>
            <w:top w:val="none" w:sz="0" w:space="0" w:color="auto"/>
            <w:left w:val="none" w:sz="0" w:space="0" w:color="auto"/>
            <w:bottom w:val="none" w:sz="0" w:space="0" w:color="auto"/>
            <w:right w:val="none" w:sz="0" w:space="0" w:color="auto"/>
          </w:divBdr>
          <w:divsChild>
            <w:div w:id="479157054">
              <w:marLeft w:val="0"/>
              <w:marRight w:val="0"/>
              <w:marTop w:val="0"/>
              <w:marBottom w:val="0"/>
              <w:divBdr>
                <w:top w:val="none" w:sz="0" w:space="0" w:color="auto"/>
                <w:left w:val="none" w:sz="0" w:space="0" w:color="auto"/>
                <w:bottom w:val="none" w:sz="0" w:space="0" w:color="auto"/>
                <w:right w:val="none" w:sz="0" w:space="0" w:color="auto"/>
              </w:divBdr>
            </w:div>
          </w:divsChild>
        </w:div>
        <w:div w:id="1883862549">
          <w:marLeft w:val="0"/>
          <w:marRight w:val="0"/>
          <w:marTop w:val="0"/>
          <w:marBottom w:val="0"/>
          <w:divBdr>
            <w:top w:val="none" w:sz="0" w:space="0" w:color="auto"/>
            <w:left w:val="none" w:sz="0" w:space="0" w:color="auto"/>
            <w:bottom w:val="none" w:sz="0" w:space="0" w:color="auto"/>
            <w:right w:val="none" w:sz="0" w:space="0" w:color="auto"/>
          </w:divBdr>
          <w:divsChild>
            <w:div w:id="1051491633">
              <w:marLeft w:val="0"/>
              <w:marRight w:val="0"/>
              <w:marTop w:val="0"/>
              <w:marBottom w:val="0"/>
              <w:divBdr>
                <w:top w:val="none" w:sz="0" w:space="0" w:color="auto"/>
                <w:left w:val="none" w:sz="0" w:space="0" w:color="auto"/>
                <w:bottom w:val="none" w:sz="0" w:space="0" w:color="auto"/>
                <w:right w:val="none" w:sz="0" w:space="0" w:color="auto"/>
              </w:divBdr>
            </w:div>
          </w:divsChild>
        </w:div>
        <w:div w:id="2006860694">
          <w:marLeft w:val="0"/>
          <w:marRight w:val="0"/>
          <w:marTop w:val="0"/>
          <w:marBottom w:val="0"/>
          <w:divBdr>
            <w:top w:val="none" w:sz="0" w:space="0" w:color="auto"/>
            <w:left w:val="none" w:sz="0" w:space="0" w:color="auto"/>
            <w:bottom w:val="none" w:sz="0" w:space="0" w:color="auto"/>
            <w:right w:val="none" w:sz="0" w:space="0" w:color="auto"/>
          </w:divBdr>
          <w:divsChild>
            <w:div w:id="1542865554">
              <w:marLeft w:val="0"/>
              <w:marRight w:val="0"/>
              <w:marTop w:val="0"/>
              <w:marBottom w:val="0"/>
              <w:divBdr>
                <w:top w:val="none" w:sz="0" w:space="0" w:color="auto"/>
                <w:left w:val="none" w:sz="0" w:space="0" w:color="auto"/>
                <w:bottom w:val="none" w:sz="0" w:space="0" w:color="auto"/>
                <w:right w:val="none" w:sz="0" w:space="0" w:color="auto"/>
              </w:divBdr>
            </w:div>
          </w:divsChild>
        </w:div>
        <w:div w:id="2012680055">
          <w:marLeft w:val="0"/>
          <w:marRight w:val="0"/>
          <w:marTop w:val="0"/>
          <w:marBottom w:val="0"/>
          <w:divBdr>
            <w:top w:val="none" w:sz="0" w:space="0" w:color="auto"/>
            <w:left w:val="none" w:sz="0" w:space="0" w:color="auto"/>
            <w:bottom w:val="none" w:sz="0" w:space="0" w:color="auto"/>
            <w:right w:val="none" w:sz="0" w:space="0" w:color="auto"/>
          </w:divBdr>
          <w:divsChild>
            <w:div w:id="1836338114">
              <w:marLeft w:val="0"/>
              <w:marRight w:val="0"/>
              <w:marTop w:val="0"/>
              <w:marBottom w:val="0"/>
              <w:divBdr>
                <w:top w:val="none" w:sz="0" w:space="0" w:color="auto"/>
                <w:left w:val="none" w:sz="0" w:space="0" w:color="auto"/>
                <w:bottom w:val="none" w:sz="0" w:space="0" w:color="auto"/>
                <w:right w:val="none" w:sz="0" w:space="0" w:color="auto"/>
              </w:divBdr>
            </w:div>
          </w:divsChild>
        </w:div>
        <w:div w:id="2025666944">
          <w:marLeft w:val="0"/>
          <w:marRight w:val="0"/>
          <w:marTop w:val="0"/>
          <w:marBottom w:val="0"/>
          <w:divBdr>
            <w:top w:val="none" w:sz="0" w:space="0" w:color="auto"/>
            <w:left w:val="none" w:sz="0" w:space="0" w:color="auto"/>
            <w:bottom w:val="none" w:sz="0" w:space="0" w:color="auto"/>
            <w:right w:val="none" w:sz="0" w:space="0" w:color="auto"/>
          </w:divBdr>
          <w:divsChild>
            <w:div w:id="206338400">
              <w:marLeft w:val="0"/>
              <w:marRight w:val="0"/>
              <w:marTop w:val="0"/>
              <w:marBottom w:val="0"/>
              <w:divBdr>
                <w:top w:val="none" w:sz="0" w:space="0" w:color="auto"/>
                <w:left w:val="none" w:sz="0" w:space="0" w:color="auto"/>
                <w:bottom w:val="none" w:sz="0" w:space="0" w:color="auto"/>
                <w:right w:val="none" w:sz="0" w:space="0" w:color="auto"/>
              </w:divBdr>
            </w:div>
          </w:divsChild>
        </w:div>
        <w:div w:id="2030795316">
          <w:marLeft w:val="0"/>
          <w:marRight w:val="0"/>
          <w:marTop w:val="0"/>
          <w:marBottom w:val="0"/>
          <w:divBdr>
            <w:top w:val="none" w:sz="0" w:space="0" w:color="auto"/>
            <w:left w:val="none" w:sz="0" w:space="0" w:color="auto"/>
            <w:bottom w:val="none" w:sz="0" w:space="0" w:color="auto"/>
            <w:right w:val="none" w:sz="0" w:space="0" w:color="auto"/>
          </w:divBdr>
          <w:divsChild>
            <w:div w:id="1381054174">
              <w:marLeft w:val="0"/>
              <w:marRight w:val="0"/>
              <w:marTop w:val="0"/>
              <w:marBottom w:val="0"/>
              <w:divBdr>
                <w:top w:val="none" w:sz="0" w:space="0" w:color="auto"/>
                <w:left w:val="none" w:sz="0" w:space="0" w:color="auto"/>
                <w:bottom w:val="none" w:sz="0" w:space="0" w:color="auto"/>
                <w:right w:val="none" w:sz="0" w:space="0" w:color="auto"/>
              </w:divBdr>
            </w:div>
          </w:divsChild>
        </w:div>
        <w:div w:id="2032339399">
          <w:marLeft w:val="0"/>
          <w:marRight w:val="0"/>
          <w:marTop w:val="0"/>
          <w:marBottom w:val="0"/>
          <w:divBdr>
            <w:top w:val="none" w:sz="0" w:space="0" w:color="auto"/>
            <w:left w:val="none" w:sz="0" w:space="0" w:color="auto"/>
            <w:bottom w:val="none" w:sz="0" w:space="0" w:color="auto"/>
            <w:right w:val="none" w:sz="0" w:space="0" w:color="auto"/>
          </w:divBdr>
          <w:divsChild>
            <w:div w:id="2068797302">
              <w:marLeft w:val="0"/>
              <w:marRight w:val="0"/>
              <w:marTop w:val="0"/>
              <w:marBottom w:val="0"/>
              <w:divBdr>
                <w:top w:val="none" w:sz="0" w:space="0" w:color="auto"/>
                <w:left w:val="none" w:sz="0" w:space="0" w:color="auto"/>
                <w:bottom w:val="none" w:sz="0" w:space="0" w:color="auto"/>
                <w:right w:val="none" w:sz="0" w:space="0" w:color="auto"/>
              </w:divBdr>
            </w:div>
          </w:divsChild>
        </w:div>
        <w:div w:id="2036883206">
          <w:marLeft w:val="0"/>
          <w:marRight w:val="0"/>
          <w:marTop w:val="0"/>
          <w:marBottom w:val="0"/>
          <w:divBdr>
            <w:top w:val="none" w:sz="0" w:space="0" w:color="auto"/>
            <w:left w:val="none" w:sz="0" w:space="0" w:color="auto"/>
            <w:bottom w:val="none" w:sz="0" w:space="0" w:color="auto"/>
            <w:right w:val="none" w:sz="0" w:space="0" w:color="auto"/>
          </w:divBdr>
          <w:divsChild>
            <w:div w:id="948320336">
              <w:marLeft w:val="0"/>
              <w:marRight w:val="0"/>
              <w:marTop w:val="0"/>
              <w:marBottom w:val="0"/>
              <w:divBdr>
                <w:top w:val="none" w:sz="0" w:space="0" w:color="auto"/>
                <w:left w:val="none" w:sz="0" w:space="0" w:color="auto"/>
                <w:bottom w:val="none" w:sz="0" w:space="0" w:color="auto"/>
                <w:right w:val="none" w:sz="0" w:space="0" w:color="auto"/>
              </w:divBdr>
            </w:div>
          </w:divsChild>
        </w:div>
        <w:div w:id="2037996230">
          <w:marLeft w:val="0"/>
          <w:marRight w:val="0"/>
          <w:marTop w:val="0"/>
          <w:marBottom w:val="0"/>
          <w:divBdr>
            <w:top w:val="none" w:sz="0" w:space="0" w:color="auto"/>
            <w:left w:val="none" w:sz="0" w:space="0" w:color="auto"/>
            <w:bottom w:val="none" w:sz="0" w:space="0" w:color="auto"/>
            <w:right w:val="none" w:sz="0" w:space="0" w:color="auto"/>
          </w:divBdr>
          <w:divsChild>
            <w:div w:id="1999529290">
              <w:marLeft w:val="0"/>
              <w:marRight w:val="0"/>
              <w:marTop w:val="0"/>
              <w:marBottom w:val="0"/>
              <w:divBdr>
                <w:top w:val="none" w:sz="0" w:space="0" w:color="auto"/>
                <w:left w:val="none" w:sz="0" w:space="0" w:color="auto"/>
                <w:bottom w:val="none" w:sz="0" w:space="0" w:color="auto"/>
                <w:right w:val="none" w:sz="0" w:space="0" w:color="auto"/>
              </w:divBdr>
            </w:div>
          </w:divsChild>
        </w:div>
        <w:div w:id="2054571800">
          <w:marLeft w:val="0"/>
          <w:marRight w:val="0"/>
          <w:marTop w:val="0"/>
          <w:marBottom w:val="0"/>
          <w:divBdr>
            <w:top w:val="none" w:sz="0" w:space="0" w:color="auto"/>
            <w:left w:val="none" w:sz="0" w:space="0" w:color="auto"/>
            <w:bottom w:val="none" w:sz="0" w:space="0" w:color="auto"/>
            <w:right w:val="none" w:sz="0" w:space="0" w:color="auto"/>
          </w:divBdr>
          <w:divsChild>
            <w:div w:id="169680995">
              <w:marLeft w:val="0"/>
              <w:marRight w:val="0"/>
              <w:marTop w:val="0"/>
              <w:marBottom w:val="0"/>
              <w:divBdr>
                <w:top w:val="none" w:sz="0" w:space="0" w:color="auto"/>
                <w:left w:val="none" w:sz="0" w:space="0" w:color="auto"/>
                <w:bottom w:val="none" w:sz="0" w:space="0" w:color="auto"/>
                <w:right w:val="none" w:sz="0" w:space="0" w:color="auto"/>
              </w:divBdr>
            </w:div>
          </w:divsChild>
        </w:div>
        <w:div w:id="2090346373">
          <w:marLeft w:val="0"/>
          <w:marRight w:val="0"/>
          <w:marTop w:val="0"/>
          <w:marBottom w:val="0"/>
          <w:divBdr>
            <w:top w:val="none" w:sz="0" w:space="0" w:color="auto"/>
            <w:left w:val="none" w:sz="0" w:space="0" w:color="auto"/>
            <w:bottom w:val="none" w:sz="0" w:space="0" w:color="auto"/>
            <w:right w:val="none" w:sz="0" w:space="0" w:color="auto"/>
          </w:divBdr>
          <w:divsChild>
            <w:div w:id="1311978469">
              <w:marLeft w:val="0"/>
              <w:marRight w:val="0"/>
              <w:marTop w:val="0"/>
              <w:marBottom w:val="0"/>
              <w:divBdr>
                <w:top w:val="none" w:sz="0" w:space="0" w:color="auto"/>
                <w:left w:val="none" w:sz="0" w:space="0" w:color="auto"/>
                <w:bottom w:val="none" w:sz="0" w:space="0" w:color="auto"/>
                <w:right w:val="none" w:sz="0" w:space="0" w:color="auto"/>
              </w:divBdr>
            </w:div>
          </w:divsChild>
        </w:div>
        <w:div w:id="2092003856">
          <w:marLeft w:val="0"/>
          <w:marRight w:val="0"/>
          <w:marTop w:val="0"/>
          <w:marBottom w:val="0"/>
          <w:divBdr>
            <w:top w:val="none" w:sz="0" w:space="0" w:color="auto"/>
            <w:left w:val="none" w:sz="0" w:space="0" w:color="auto"/>
            <w:bottom w:val="none" w:sz="0" w:space="0" w:color="auto"/>
            <w:right w:val="none" w:sz="0" w:space="0" w:color="auto"/>
          </w:divBdr>
          <w:divsChild>
            <w:div w:id="1557743631">
              <w:marLeft w:val="0"/>
              <w:marRight w:val="0"/>
              <w:marTop w:val="0"/>
              <w:marBottom w:val="0"/>
              <w:divBdr>
                <w:top w:val="none" w:sz="0" w:space="0" w:color="auto"/>
                <w:left w:val="none" w:sz="0" w:space="0" w:color="auto"/>
                <w:bottom w:val="none" w:sz="0" w:space="0" w:color="auto"/>
                <w:right w:val="none" w:sz="0" w:space="0" w:color="auto"/>
              </w:divBdr>
            </w:div>
          </w:divsChild>
        </w:div>
        <w:div w:id="2099524254">
          <w:marLeft w:val="0"/>
          <w:marRight w:val="0"/>
          <w:marTop w:val="0"/>
          <w:marBottom w:val="0"/>
          <w:divBdr>
            <w:top w:val="none" w:sz="0" w:space="0" w:color="auto"/>
            <w:left w:val="none" w:sz="0" w:space="0" w:color="auto"/>
            <w:bottom w:val="none" w:sz="0" w:space="0" w:color="auto"/>
            <w:right w:val="none" w:sz="0" w:space="0" w:color="auto"/>
          </w:divBdr>
          <w:divsChild>
            <w:div w:id="492337804">
              <w:marLeft w:val="0"/>
              <w:marRight w:val="0"/>
              <w:marTop w:val="0"/>
              <w:marBottom w:val="0"/>
              <w:divBdr>
                <w:top w:val="none" w:sz="0" w:space="0" w:color="auto"/>
                <w:left w:val="none" w:sz="0" w:space="0" w:color="auto"/>
                <w:bottom w:val="none" w:sz="0" w:space="0" w:color="auto"/>
                <w:right w:val="none" w:sz="0" w:space="0" w:color="auto"/>
              </w:divBdr>
            </w:div>
          </w:divsChild>
        </w:div>
        <w:div w:id="2102336981">
          <w:marLeft w:val="0"/>
          <w:marRight w:val="0"/>
          <w:marTop w:val="0"/>
          <w:marBottom w:val="0"/>
          <w:divBdr>
            <w:top w:val="none" w:sz="0" w:space="0" w:color="auto"/>
            <w:left w:val="none" w:sz="0" w:space="0" w:color="auto"/>
            <w:bottom w:val="none" w:sz="0" w:space="0" w:color="auto"/>
            <w:right w:val="none" w:sz="0" w:space="0" w:color="auto"/>
          </w:divBdr>
          <w:divsChild>
            <w:div w:id="1909029416">
              <w:marLeft w:val="0"/>
              <w:marRight w:val="0"/>
              <w:marTop w:val="0"/>
              <w:marBottom w:val="0"/>
              <w:divBdr>
                <w:top w:val="none" w:sz="0" w:space="0" w:color="auto"/>
                <w:left w:val="none" w:sz="0" w:space="0" w:color="auto"/>
                <w:bottom w:val="none" w:sz="0" w:space="0" w:color="auto"/>
                <w:right w:val="none" w:sz="0" w:space="0" w:color="auto"/>
              </w:divBdr>
            </w:div>
          </w:divsChild>
        </w:div>
        <w:div w:id="2108453091">
          <w:marLeft w:val="0"/>
          <w:marRight w:val="0"/>
          <w:marTop w:val="0"/>
          <w:marBottom w:val="0"/>
          <w:divBdr>
            <w:top w:val="none" w:sz="0" w:space="0" w:color="auto"/>
            <w:left w:val="none" w:sz="0" w:space="0" w:color="auto"/>
            <w:bottom w:val="none" w:sz="0" w:space="0" w:color="auto"/>
            <w:right w:val="none" w:sz="0" w:space="0" w:color="auto"/>
          </w:divBdr>
          <w:divsChild>
            <w:div w:id="342823583">
              <w:marLeft w:val="0"/>
              <w:marRight w:val="0"/>
              <w:marTop w:val="0"/>
              <w:marBottom w:val="0"/>
              <w:divBdr>
                <w:top w:val="none" w:sz="0" w:space="0" w:color="auto"/>
                <w:left w:val="none" w:sz="0" w:space="0" w:color="auto"/>
                <w:bottom w:val="none" w:sz="0" w:space="0" w:color="auto"/>
                <w:right w:val="none" w:sz="0" w:space="0" w:color="auto"/>
              </w:divBdr>
            </w:div>
          </w:divsChild>
        </w:div>
        <w:div w:id="2116946531">
          <w:marLeft w:val="0"/>
          <w:marRight w:val="0"/>
          <w:marTop w:val="0"/>
          <w:marBottom w:val="0"/>
          <w:divBdr>
            <w:top w:val="none" w:sz="0" w:space="0" w:color="auto"/>
            <w:left w:val="none" w:sz="0" w:space="0" w:color="auto"/>
            <w:bottom w:val="none" w:sz="0" w:space="0" w:color="auto"/>
            <w:right w:val="none" w:sz="0" w:space="0" w:color="auto"/>
          </w:divBdr>
          <w:divsChild>
            <w:div w:id="1119496698">
              <w:marLeft w:val="0"/>
              <w:marRight w:val="0"/>
              <w:marTop w:val="0"/>
              <w:marBottom w:val="0"/>
              <w:divBdr>
                <w:top w:val="none" w:sz="0" w:space="0" w:color="auto"/>
                <w:left w:val="none" w:sz="0" w:space="0" w:color="auto"/>
                <w:bottom w:val="none" w:sz="0" w:space="0" w:color="auto"/>
                <w:right w:val="none" w:sz="0" w:space="0" w:color="auto"/>
              </w:divBdr>
            </w:div>
          </w:divsChild>
        </w:div>
        <w:div w:id="2121485013">
          <w:marLeft w:val="0"/>
          <w:marRight w:val="0"/>
          <w:marTop w:val="0"/>
          <w:marBottom w:val="0"/>
          <w:divBdr>
            <w:top w:val="none" w:sz="0" w:space="0" w:color="auto"/>
            <w:left w:val="none" w:sz="0" w:space="0" w:color="auto"/>
            <w:bottom w:val="none" w:sz="0" w:space="0" w:color="auto"/>
            <w:right w:val="none" w:sz="0" w:space="0" w:color="auto"/>
          </w:divBdr>
          <w:divsChild>
            <w:div w:id="1200244941">
              <w:marLeft w:val="0"/>
              <w:marRight w:val="0"/>
              <w:marTop w:val="0"/>
              <w:marBottom w:val="0"/>
              <w:divBdr>
                <w:top w:val="none" w:sz="0" w:space="0" w:color="auto"/>
                <w:left w:val="none" w:sz="0" w:space="0" w:color="auto"/>
                <w:bottom w:val="none" w:sz="0" w:space="0" w:color="auto"/>
                <w:right w:val="none" w:sz="0" w:space="0" w:color="auto"/>
              </w:divBdr>
            </w:div>
          </w:divsChild>
        </w:div>
        <w:div w:id="2126465991">
          <w:marLeft w:val="0"/>
          <w:marRight w:val="0"/>
          <w:marTop w:val="0"/>
          <w:marBottom w:val="0"/>
          <w:divBdr>
            <w:top w:val="none" w:sz="0" w:space="0" w:color="auto"/>
            <w:left w:val="none" w:sz="0" w:space="0" w:color="auto"/>
            <w:bottom w:val="none" w:sz="0" w:space="0" w:color="auto"/>
            <w:right w:val="none" w:sz="0" w:space="0" w:color="auto"/>
          </w:divBdr>
          <w:divsChild>
            <w:div w:id="9603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111">
      <w:bodyDiv w:val="1"/>
      <w:marLeft w:val="0"/>
      <w:marRight w:val="0"/>
      <w:marTop w:val="0"/>
      <w:marBottom w:val="0"/>
      <w:divBdr>
        <w:top w:val="none" w:sz="0" w:space="0" w:color="auto"/>
        <w:left w:val="none" w:sz="0" w:space="0" w:color="auto"/>
        <w:bottom w:val="none" w:sz="0" w:space="0" w:color="auto"/>
        <w:right w:val="none" w:sz="0" w:space="0" w:color="auto"/>
      </w:divBdr>
    </w:div>
    <w:div w:id="1624266910">
      <w:bodyDiv w:val="1"/>
      <w:marLeft w:val="0"/>
      <w:marRight w:val="0"/>
      <w:marTop w:val="0"/>
      <w:marBottom w:val="0"/>
      <w:divBdr>
        <w:top w:val="none" w:sz="0" w:space="0" w:color="auto"/>
        <w:left w:val="none" w:sz="0" w:space="0" w:color="auto"/>
        <w:bottom w:val="none" w:sz="0" w:space="0" w:color="auto"/>
        <w:right w:val="none" w:sz="0" w:space="0" w:color="auto"/>
      </w:divBdr>
      <w:divsChild>
        <w:div w:id="14966565">
          <w:marLeft w:val="1166"/>
          <w:marRight w:val="0"/>
          <w:marTop w:val="86"/>
          <w:marBottom w:val="0"/>
          <w:divBdr>
            <w:top w:val="none" w:sz="0" w:space="0" w:color="auto"/>
            <w:left w:val="none" w:sz="0" w:space="0" w:color="auto"/>
            <w:bottom w:val="none" w:sz="0" w:space="0" w:color="auto"/>
            <w:right w:val="none" w:sz="0" w:space="0" w:color="auto"/>
          </w:divBdr>
        </w:div>
        <w:div w:id="149256456">
          <w:marLeft w:val="547"/>
          <w:marRight w:val="0"/>
          <w:marTop w:val="86"/>
          <w:marBottom w:val="0"/>
          <w:divBdr>
            <w:top w:val="none" w:sz="0" w:space="0" w:color="auto"/>
            <w:left w:val="none" w:sz="0" w:space="0" w:color="auto"/>
            <w:bottom w:val="none" w:sz="0" w:space="0" w:color="auto"/>
            <w:right w:val="none" w:sz="0" w:space="0" w:color="auto"/>
          </w:divBdr>
        </w:div>
        <w:div w:id="943540983">
          <w:marLeft w:val="547"/>
          <w:marRight w:val="0"/>
          <w:marTop w:val="86"/>
          <w:marBottom w:val="0"/>
          <w:divBdr>
            <w:top w:val="none" w:sz="0" w:space="0" w:color="auto"/>
            <w:left w:val="none" w:sz="0" w:space="0" w:color="auto"/>
            <w:bottom w:val="none" w:sz="0" w:space="0" w:color="auto"/>
            <w:right w:val="none" w:sz="0" w:space="0" w:color="auto"/>
          </w:divBdr>
        </w:div>
        <w:div w:id="1177890177">
          <w:marLeft w:val="547"/>
          <w:marRight w:val="0"/>
          <w:marTop w:val="86"/>
          <w:marBottom w:val="0"/>
          <w:divBdr>
            <w:top w:val="none" w:sz="0" w:space="0" w:color="auto"/>
            <w:left w:val="none" w:sz="0" w:space="0" w:color="auto"/>
            <w:bottom w:val="none" w:sz="0" w:space="0" w:color="auto"/>
            <w:right w:val="none" w:sz="0" w:space="0" w:color="auto"/>
          </w:divBdr>
        </w:div>
        <w:div w:id="1749770406">
          <w:marLeft w:val="547"/>
          <w:marRight w:val="0"/>
          <w:marTop w:val="86"/>
          <w:marBottom w:val="0"/>
          <w:divBdr>
            <w:top w:val="none" w:sz="0" w:space="0" w:color="auto"/>
            <w:left w:val="none" w:sz="0" w:space="0" w:color="auto"/>
            <w:bottom w:val="none" w:sz="0" w:space="0" w:color="auto"/>
            <w:right w:val="none" w:sz="0" w:space="0" w:color="auto"/>
          </w:divBdr>
        </w:div>
        <w:div w:id="1821264472">
          <w:marLeft w:val="547"/>
          <w:marRight w:val="0"/>
          <w:marTop w:val="86"/>
          <w:marBottom w:val="0"/>
          <w:divBdr>
            <w:top w:val="none" w:sz="0" w:space="0" w:color="auto"/>
            <w:left w:val="none" w:sz="0" w:space="0" w:color="auto"/>
            <w:bottom w:val="none" w:sz="0" w:space="0" w:color="auto"/>
            <w:right w:val="none" w:sz="0" w:space="0" w:color="auto"/>
          </w:divBdr>
        </w:div>
        <w:div w:id="2002151824">
          <w:marLeft w:val="1166"/>
          <w:marRight w:val="0"/>
          <w:marTop w:val="86"/>
          <w:marBottom w:val="0"/>
          <w:divBdr>
            <w:top w:val="none" w:sz="0" w:space="0" w:color="auto"/>
            <w:left w:val="none" w:sz="0" w:space="0" w:color="auto"/>
            <w:bottom w:val="none" w:sz="0" w:space="0" w:color="auto"/>
            <w:right w:val="none" w:sz="0" w:space="0" w:color="auto"/>
          </w:divBdr>
        </w:div>
      </w:divsChild>
    </w:div>
    <w:div w:id="1626085149">
      <w:bodyDiv w:val="1"/>
      <w:marLeft w:val="0"/>
      <w:marRight w:val="0"/>
      <w:marTop w:val="0"/>
      <w:marBottom w:val="0"/>
      <w:divBdr>
        <w:top w:val="none" w:sz="0" w:space="0" w:color="auto"/>
        <w:left w:val="none" w:sz="0" w:space="0" w:color="auto"/>
        <w:bottom w:val="none" w:sz="0" w:space="0" w:color="auto"/>
        <w:right w:val="none" w:sz="0" w:space="0" w:color="auto"/>
      </w:divBdr>
      <w:divsChild>
        <w:div w:id="297803303">
          <w:marLeft w:val="0"/>
          <w:marRight w:val="0"/>
          <w:marTop w:val="0"/>
          <w:marBottom w:val="0"/>
          <w:divBdr>
            <w:top w:val="none" w:sz="0" w:space="0" w:color="auto"/>
            <w:left w:val="none" w:sz="0" w:space="0" w:color="auto"/>
            <w:bottom w:val="none" w:sz="0" w:space="0" w:color="auto"/>
            <w:right w:val="none" w:sz="0" w:space="0" w:color="auto"/>
          </w:divBdr>
        </w:div>
        <w:div w:id="337200127">
          <w:marLeft w:val="0"/>
          <w:marRight w:val="0"/>
          <w:marTop w:val="0"/>
          <w:marBottom w:val="0"/>
          <w:divBdr>
            <w:top w:val="none" w:sz="0" w:space="0" w:color="auto"/>
            <w:left w:val="none" w:sz="0" w:space="0" w:color="auto"/>
            <w:bottom w:val="none" w:sz="0" w:space="0" w:color="auto"/>
            <w:right w:val="none" w:sz="0" w:space="0" w:color="auto"/>
          </w:divBdr>
        </w:div>
        <w:div w:id="1513881982">
          <w:marLeft w:val="0"/>
          <w:marRight w:val="0"/>
          <w:marTop w:val="0"/>
          <w:marBottom w:val="0"/>
          <w:divBdr>
            <w:top w:val="none" w:sz="0" w:space="0" w:color="auto"/>
            <w:left w:val="none" w:sz="0" w:space="0" w:color="auto"/>
            <w:bottom w:val="none" w:sz="0" w:space="0" w:color="auto"/>
            <w:right w:val="none" w:sz="0" w:space="0" w:color="auto"/>
          </w:divBdr>
        </w:div>
        <w:div w:id="1623414417">
          <w:marLeft w:val="0"/>
          <w:marRight w:val="0"/>
          <w:marTop w:val="0"/>
          <w:marBottom w:val="0"/>
          <w:divBdr>
            <w:top w:val="none" w:sz="0" w:space="0" w:color="auto"/>
            <w:left w:val="none" w:sz="0" w:space="0" w:color="auto"/>
            <w:bottom w:val="none" w:sz="0" w:space="0" w:color="auto"/>
            <w:right w:val="none" w:sz="0" w:space="0" w:color="auto"/>
          </w:divBdr>
        </w:div>
      </w:divsChild>
    </w:div>
    <w:div w:id="1649168874">
      <w:bodyDiv w:val="1"/>
      <w:marLeft w:val="0"/>
      <w:marRight w:val="0"/>
      <w:marTop w:val="0"/>
      <w:marBottom w:val="0"/>
      <w:divBdr>
        <w:top w:val="none" w:sz="0" w:space="0" w:color="auto"/>
        <w:left w:val="none" w:sz="0" w:space="0" w:color="auto"/>
        <w:bottom w:val="none" w:sz="0" w:space="0" w:color="auto"/>
        <w:right w:val="none" w:sz="0" w:space="0" w:color="auto"/>
      </w:divBdr>
    </w:div>
    <w:div w:id="1660694598">
      <w:bodyDiv w:val="1"/>
      <w:marLeft w:val="0"/>
      <w:marRight w:val="0"/>
      <w:marTop w:val="0"/>
      <w:marBottom w:val="0"/>
      <w:divBdr>
        <w:top w:val="none" w:sz="0" w:space="0" w:color="auto"/>
        <w:left w:val="none" w:sz="0" w:space="0" w:color="auto"/>
        <w:bottom w:val="none" w:sz="0" w:space="0" w:color="auto"/>
        <w:right w:val="none" w:sz="0" w:space="0" w:color="auto"/>
      </w:divBdr>
      <w:divsChild>
        <w:div w:id="20134038">
          <w:marLeft w:val="0"/>
          <w:marRight w:val="0"/>
          <w:marTop w:val="0"/>
          <w:marBottom w:val="0"/>
          <w:divBdr>
            <w:top w:val="none" w:sz="0" w:space="0" w:color="auto"/>
            <w:left w:val="none" w:sz="0" w:space="0" w:color="auto"/>
            <w:bottom w:val="none" w:sz="0" w:space="0" w:color="auto"/>
            <w:right w:val="none" w:sz="0" w:space="0" w:color="auto"/>
          </w:divBdr>
        </w:div>
        <w:div w:id="42797437">
          <w:marLeft w:val="0"/>
          <w:marRight w:val="0"/>
          <w:marTop w:val="0"/>
          <w:marBottom w:val="0"/>
          <w:divBdr>
            <w:top w:val="none" w:sz="0" w:space="0" w:color="auto"/>
            <w:left w:val="none" w:sz="0" w:space="0" w:color="auto"/>
            <w:bottom w:val="none" w:sz="0" w:space="0" w:color="auto"/>
            <w:right w:val="none" w:sz="0" w:space="0" w:color="auto"/>
          </w:divBdr>
        </w:div>
        <w:div w:id="134026851">
          <w:marLeft w:val="0"/>
          <w:marRight w:val="0"/>
          <w:marTop w:val="0"/>
          <w:marBottom w:val="0"/>
          <w:divBdr>
            <w:top w:val="none" w:sz="0" w:space="0" w:color="auto"/>
            <w:left w:val="none" w:sz="0" w:space="0" w:color="auto"/>
            <w:bottom w:val="none" w:sz="0" w:space="0" w:color="auto"/>
            <w:right w:val="none" w:sz="0" w:space="0" w:color="auto"/>
          </w:divBdr>
        </w:div>
        <w:div w:id="198468460">
          <w:marLeft w:val="0"/>
          <w:marRight w:val="0"/>
          <w:marTop w:val="0"/>
          <w:marBottom w:val="0"/>
          <w:divBdr>
            <w:top w:val="none" w:sz="0" w:space="0" w:color="auto"/>
            <w:left w:val="none" w:sz="0" w:space="0" w:color="auto"/>
            <w:bottom w:val="none" w:sz="0" w:space="0" w:color="auto"/>
            <w:right w:val="none" w:sz="0" w:space="0" w:color="auto"/>
          </w:divBdr>
        </w:div>
        <w:div w:id="431820804">
          <w:marLeft w:val="0"/>
          <w:marRight w:val="0"/>
          <w:marTop w:val="0"/>
          <w:marBottom w:val="0"/>
          <w:divBdr>
            <w:top w:val="none" w:sz="0" w:space="0" w:color="auto"/>
            <w:left w:val="none" w:sz="0" w:space="0" w:color="auto"/>
            <w:bottom w:val="none" w:sz="0" w:space="0" w:color="auto"/>
            <w:right w:val="none" w:sz="0" w:space="0" w:color="auto"/>
          </w:divBdr>
        </w:div>
        <w:div w:id="1053650046">
          <w:marLeft w:val="0"/>
          <w:marRight w:val="0"/>
          <w:marTop w:val="0"/>
          <w:marBottom w:val="0"/>
          <w:divBdr>
            <w:top w:val="none" w:sz="0" w:space="0" w:color="auto"/>
            <w:left w:val="none" w:sz="0" w:space="0" w:color="auto"/>
            <w:bottom w:val="none" w:sz="0" w:space="0" w:color="auto"/>
            <w:right w:val="none" w:sz="0" w:space="0" w:color="auto"/>
          </w:divBdr>
        </w:div>
        <w:div w:id="1187862947">
          <w:marLeft w:val="0"/>
          <w:marRight w:val="0"/>
          <w:marTop w:val="0"/>
          <w:marBottom w:val="0"/>
          <w:divBdr>
            <w:top w:val="none" w:sz="0" w:space="0" w:color="auto"/>
            <w:left w:val="none" w:sz="0" w:space="0" w:color="auto"/>
            <w:bottom w:val="none" w:sz="0" w:space="0" w:color="auto"/>
            <w:right w:val="none" w:sz="0" w:space="0" w:color="auto"/>
          </w:divBdr>
        </w:div>
        <w:div w:id="1452673246">
          <w:marLeft w:val="0"/>
          <w:marRight w:val="0"/>
          <w:marTop w:val="0"/>
          <w:marBottom w:val="0"/>
          <w:divBdr>
            <w:top w:val="none" w:sz="0" w:space="0" w:color="auto"/>
            <w:left w:val="none" w:sz="0" w:space="0" w:color="auto"/>
            <w:bottom w:val="none" w:sz="0" w:space="0" w:color="auto"/>
            <w:right w:val="none" w:sz="0" w:space="0" w:color="auto"/>
          </w:divBdr>
        </w:div>
        <w:div w:id="1755200419">
          <w:marLeft w:val="0"/>
          <w:marRight w:val="0"/>
          <w:marTop w:val="0"/>
          <w:marBottom w:val="0"/>
          <w:divBdr>
            <w:top w:val="none" w:sz="0" w:space="0" w:color="auto"/>
            <w:left w:val="none" w:sz="0" w:space="0" w:color="auto"/>
            <w:bottom w:val="none" w:sz="0" w:space="0" w:color="auto"/>
            <w:right w:val="none" w:sz="0" w:space="0" w:color="auto"/>
          </w:divBdr>
        </w:div>
        <w:div w:id="1759253884">
          <w:marLeft w:val="0"/>
          <w:marRight w:val="0"/>
          <w:marTop w:val="0"/>
          <w:marBottom w:val="0"/>
          <w:divBdr>
            <w:top w:val="none" w:sz="0" w:space="0" w:color="auto"/>
            <w:left w:val="none" w:sz="0" w:space="0" w:color="auto"/>
            <w:bottom w:val="none" w:sz="0" w:space="0" w:color="auto"/>
            <w:right w:val="none" w:sz="0" w:space="0" w:color="auto"/>
          </w:divBdr>
        </w:div>
        <w:div w:id="2047368473">
          <w:marLeft w:val="0"/>
          <w:marRight w:val="0"/>
          <w:marTop w:val="0"/>
          <w:marBottom w:val="0"/>
          <w:divBdr>
            <w:top w:val="none" w:sz="0" w:space="0" w:color="auto"/>
            <w:left w:val="none" w:sz="0" w:space="0" w:color="auto"/>
            <w:bottom w:val="none" w:sz="0" w:space="0" w:color="auto"/>
            <w:right w:val="none" w:sz="0" w:space="0" w:color="auto"/>
          </w:divBdr>
        </w:div>
        <w:div w:id="2101293763">
          <w:marLeft w:val="0"/>
          <w:marRight w:val="0"/>
          <w:marTop w:val="0"/>
          <w:marBottom w:val="0"/>
          <w:divBdr>
            <w:top w:val="none" w:sz="0" w:space="0" w:color="auto"/>
            <w:left w:val="none" w:sz="0" w:space="0" w:color="auto"/>
            <w:bottom w:val="none" w:sz="0" w:space="0" w:color="auto"/>
            <w:right w:val="none" w:sz="0" w:space="0" w:color="auto"/>
          </w:divBdr>
        </w:div>
        <w:div w:id="2117213153">
          <w:marLeft w:val="0"/>
          <w:marRight w:val="0"/>
          <w:marTop w:val="0"/>
          <w:marBottom w:val="0"/>
          <w:divBdr>
            <w:top w:val="none" w:sz="0" w:space="0" w:color="auto"/>
            <w:left w:val="none" w:sz="0" w:space="0" w:color="auto"/>
            <w:bottom w:val="none" w:sz="0" w:space="0" w:color="auto"/>
            <w:right w:val="none" w:sz="0" w:space="0" w:color="auto"/>
          </w:divBdr>
        </w:div>
      </w:divsChild>
    </w:div>
    <w:div w:id="1686250718">
      <w:bodyDiv w:val="1"/>
      <w:marLeft w:val="0"/>
      <w:marRight w:val="0"/>
      <w:marTop w:val="0"/>
      <w:marBottom w:val="0"/>
      <w:divBdr>
        <w:top w:val="none" w:sz="0" w:space="0" w:color="auto"/>
        <w:left w:val="none" w:sz="0" w:space="0" w:color="auto"/>
        <w:bottom w:val="none" w:sz="0" w:space="0" w:color="auto"/>
        <w:right w:val="none" w:sz="0" w:space="0" w:color="auto"/>
      </w:divBdr>
    </w:div>
    <w:div w:id="1717119386">
      <w:bodyDiv w:val="1"/>
      <w:marLeft w:val="0"/>
      <w:marRight w:val="0"/>
      <w:marTop w:val="0"/>
      <w:marBottom w:val="0"/>
      <w:divBdr>
        <w:top w:val="none" w:sz="0" w:space="0" w:color="auto"/>
        <w:left w:val="none" w:sz="0" w:space="0" w:color="auto"/>
        <w:bottom w:val="none" w:sz="0" w:space="0" w:color="auto"/>
        <w:right w:val="none" w:sz="0" w:space="0" w:color="auto"/>
      </w:divBdr>
    </w:div>
    <w:div w:id="1719159683">
      <w:bodyDiv w:val="1"/>
      <w:marLeft w:val="0"/>
      <w:marRight w:val="0"/>
      <w:marTop w:val="0"/>
      <w:marBottom w:val="0"/>
      <w:divBdr>
        <w:top w:val="none" w:sz="0" w:space="0" w:color="auto"/>
        <w:left w:val="none" w:sz="0" w:space="0" w:color="auto"/>
        <w:bottom w:val="none" w:sz="0" w:space="0" w:color="auto"/>
        <w:right w:val="none" w:sz="0" w:space="0" w:color="auto"/>
      </w:divBdr>
    </w:div>
    <w:div w:id="1729766363">
      <w:bodyDiv w:val="1"/>
      <w:marLeft w:val="0"/>
      <w:marRight w:val="0"/>
      <w:marTop w:val="0"/>
      <w:marBottom w:val="0"/>
      <w:divBdr>
        <w:top w:val="none" w:sz="0" w:space="0" w:color="auto"/>
        <w:left w:val="none" w:sz="0" w:space="0" w:color="auto"/>
        <w:bottom w:val="none" w:sz="0" w:space="0" w:color="auto"/>
        <w:right w:val="none" w:sz="0" w:space="0" w:color="auto"/>
      </w:divBdr>
    </w:div>
    <w:div w:id="1731347904">
      <w:bodyDiv w:val="1"/>
      <w:marLeft w:val="0"/>
      <w:marRight w:val="0"/>
      <w:marTop w:val="0"/>
      <w:marBottom w:val="0"/>
      <w:divBdr>
        <w:top w:val="none" w:sz="0" w:space="0" w:color="auto"/>
        <w:left w:val="none" w:sz="0" w:space="0" w:color="auto"/>
        <w:bottom w:val="none" w:sz="0" w:space="0" w:color="auto"/>
        <w:right w:val="none" w:sz="0" w:space="0" w:color="auto"/>
      </w:divBdr>
    </w:div>
    <w:div w:id="1733504923">
      <w:bodyDiv w:val="1"/>
      <w:marLeft w:val="0"/>
      <w:marRight w:val="0"/>
      <w:marTop w:val="0"/>
      <w:marBottom w:val="0"/>
      <w:divBdr>
        <w:top w:val="none" w:sz="0" w:space="0" w:color="auto"/>
        <w:left w:val="none" w:sz="0" w:space="0" w:color="auto"/>
        <w:bottom w:val="none" w:sz="0" w:space="0" w:color="auto"/>
        <w:right w:val="none" w:sz="0" w:space="0" w:color="auto"/>
      </w:divBdr>
    </w:div>
    <w:div w:id="1734890672">
      <w:bodyDiv w:val="1"/>
      <w:marLeft w:val="0"/>
      <w:marRight w:val="0"/>
      <w:marTop w:val="0"/>
      <w:marBottom w:val="0"/>
      <w:divBdr>
        <w:top w:val="none" w:sz="0" w:space="0" w:color="auto"/>
        <w:left w:val="none" w:sz="0" w:space="0" w:color="auto"/>
        <w:bottom w:val="none" w:sz="0" w:space="0" w:color="auto"/>
        <w:right w:val="none" w:sz="0" w:space="0" w:color="auto"/>
      </w:divBdr>
    </w:div>
    <w:div w:id="1739404680">
      <w:bodyDiv w:val="1"/>
      <w:marLeft w:val="0"/>
      <w:marRight w:val="0"/>
      <w:marTop w:val="0"/>
      <w:marBottom w:val="0"/>
      <w:divBdr>
        <w:top w:val="none" w:sz="0" w:space="0" w:color="auto"/>
        <w:left w:val="none" w:sz="0" w:space="0" w:color="auto"/>
        <w:bottom w:val="none" w:sz="0" w:space="0" w:color="auto"/>
        <w:right w:val="none" w:sz="0" w:space="0" w:color="auto"/>
      </w:divBdr>
      <w:divsChild>
        <w:div w:id="445540412">
          <w:marLeft w:val="0"/>
          <w:marRight w:val="0"/>
          <w:marTop w:val="0"/>
          <w:marBottom w:val="0"/>
          <w:divBdr>
            <w:top w:val="none" w:sz="0" w:space="0" w:color="auto"/>
            <w:left w:val="none" w:sz="0" w:space="0" w:color="auto"/>
            <w:bottom w:val="none" w:sz="0" w:space="0" w:color="auto"/>
            <w:right w:val="none" w:sz="0" w:space="0" w:color="auto"/>
          </w:divBdr>
        </w:div>
        <w:div w:id="696546678">
          <w:marLeft w:val="0"/>
          <w:marRight w:val="0"/>
          <w:marTop w:val="0"/>
          <w:marBottom w:val="0"/>
          <w:divBdr>
            <w:top w:val="none" w:sz="0" w:space="0" w:color="auto"/>
            <w:left w:val="none" w:sz="0" w:space="0" w:color="auto"/>
            <w:bottom w:val="none" w:sz="0" w:space="0" w:color="auto"/>
            <w:right w:val="none" w:sz="0" w:space="0" w:color="auto"/>
          </w:divBdr>
        </w:div>
      </w:divsChild>
    </w:div>
    <w:div w:id="1741904985">
      <w:bodyDiv w:val="1"/>
      <w:marLeft w:val="0"/>
      <w:marRight w:val="0"/>
      <w:marTop w:val="0"/>
      <w:marBottom w:val="0"/>
      <w:divBdr>
        <w:top w:val="none" w:sz="0" w:space="0" w:color="auto"/>
        <w:left w:val="none" w:sz="0" w:space="0" w:color="auto"/>
        <w:bottom w:val="none" w:sz="0" w:space="0" w:color="auto"/>
        <w:right w:val="none" w:sz="0" w:space="0" w:color="auto"/>
      </w:divBdr>
    </w:div>
    <w:div w:id="1753315608">
      <w:bodyDiv w:val="1"/>
      <w:marLeft w:val="0"/>
      <w:marRight w:val="0"/>
      <w:marTop w:val="0"/>
      <w:marBottom w:val="0"/>
      <w:divBdr>
        <w:top w:val="none" w:sz="0" w:space="0" w:color="auto"/>
        <w:left w:val="none" w:sz="0" w:space="0" w:color="auto"/>
        <w:bottom w:val="none" w:sz="0" w:space="0" w:color="auto"/>
        <w:right w:val="none" w:sz="0" w:space="0" w:color="auto"/>
      </w:divBdr>
      <w:divsChild>
        <w:div w:id="1669284284">
          <w:marLeft w:val="0"/>
          <w:marRight w:val="0"/>
          <w:marTop w:val="0"/>
          <w:marBottom w:val="0"/>
          <w:divBdr>
            <w:top w:val="none" w:sz="0" w:space="0" w:color="auto"/>
            <w:left w:val="none" w:sz="0" w:space="0" w:color="auto"/>
            <w:bottom w:val="none" w:sz="0" w:space="0" w:color="auto"/>
            <w:right w:val="none" w:sz="0" w:space="0" w:color="auto"/>
          </w:divBdr>
          <w:divsChild>
            <w:div w:id="290867875">
              <w:marLeft w:val="0"/>
              <w:marRight w:val="0"/>
              <w:marTop w:val="0"/>
              <w:marBottom w:val="0"/>
              <w:divBdr>
                <w:top w:val="none" w:sz="0" w:space="0" w:color="auto"/>
                <w:left w:val="none" w:sz="0" w:space="0" w:color="auto"/>
                <w:bottom w:val="none" w:sz="0" w:space="0" w:color="auto"/>
                <w:right w:val="none" w:sz="0" w:space="0" w:color="auto"/>
              </w:divBdr>
              <w:divsChild>
                <w:div w:id="152724180">
                  <w:marLeft w:val="0"/>
                  <w:marRight w:val="0"/>
                  <w:marTop w:val="0"/>
                  <w:marBottom w:val="0"/>
                  <w:divBdr>
                    <w:top w:val="none" w:sz="0" w:space="0" w:color="auto"/>
                    <w:left w:val="none" w:sz="0" w:space="0" w:color="auto"/>
                    <w:bottom w:val="none" w:sz="0" w:space="0" w:color="auto"/>
                    <w:right w:val="none" w:sz="0" w:space="0" w:color="auto"/>
                  </w:divBdr>
                  <w:divsChild>
                    <w:div w:id="475610667">
                      <w:marLeft w:val="0"/>
                      <w:marRight w:val="0"/>
                      <w:marTop w:val="0"/>
                      <w:marBottom w:val="0"/>
                      <w:divBdr>
                        <w:top w:val="none" w:sz="0" w:space="0" w:color="auto"/>
                        <w:left w:val="none" w:sz="0" w:space="0" w:color="auto"/>
                        <w:bottom w:val="none" w:sz="0" w:space="0" w:color="auto"/>
                        <w:right w:val="none" w:sz="0" w:space="0" w:color="auto"/>
                      </w:divBdr>
                      <w:divsChild>
                        <w:div w:id="1543594692">
                          <w:marLeft w:val="0"/>
                          <w:marRight w:val="0"/>
                          <w:marTop w:val="0"/>
                          <w:marBottom w:val="0"/>
                          <w:divBdr>
                            <w:top w:val="none" w:sz="0" w:space="0" w:color="auto"/>
                            <w:left w:val="none" w:sz="0" w:space="0" w:color="auto"/>
                            <w:bottom w:val="none" w:sz="0" w:space="0" w:color="auto"/>
                            <w:right w:val="none" w:sz="0" w:space="0" w:color="auto"/>
                          </w:divBdr>
                          <w:divsChild>
                            <w:div w:id="380709076">
                              <w:marLeft w:val="0"/>
                              <w:marRight w:val="0"/>
                              <w:marTop w:val="0"/>
                              <w:marBottom w:val="0"/>
                              <w:divBdr>
                                <w:top w:val="none" w:sz="0" w:space="0" w:color="auto"/>
                                <w:left w:val="none" w:sz="0" w:space="0" w:color="auto"/>
                                <w:bottom w:val="none" w:sz="0" w:space="0" w:color="auto"/>
                                <w:right w:val="none" w:sz="0" w:space="0" w:color="auto"/>
                              </w:divBdr>
                              <w:divsChild>
                                <w:div w:id="939948778">
                                  <w:marLeft w:val="0"/>
                                  <w:marRight w:val="0"/>
                                  <w:marTop w:val="0"/>
                                  <w:marBottom w:val="0"/>
                                  <w:divBdr>
                                    <w:top w:val="none" w:sz="0" w:space="0" w:color="auto"/>
                                    <w:left w:val="none" w:sz="0" w:space="0" w:color="auto"/>
                                    <w:bottom w:val="none" w:sz="0" w:space="0" w:color="auto"/>
                                    <w:right w:val="none" w:sz="0" w:space="0" w:color="auto"/>
                                  </w:divBdr>
                                  <w:divsChild>
                                    <w:div w:id="665743056">
                                      <w:marLeft w:val="0"/>
                                      <w:marRight w:val="0"/>
                                      <w:marTop w:val="0"/>
                                      <w:marBottom w:val="0"/>
                                      <w:divBdr>
                                        <w:top w:val="none" w:sz="0" w:space="0" w:color="auto"/>
                                        <w:left w:val="none" w:sz="0" w:space="0" w:color="auto"/>
                                        <w:bottom w:val="none" w:sz="0" w:space="0" w:color="auto"/>
                                        <w:right w:val="none" w:sz="0" w:space="0" w:color="auto"/>
                                      </w:divBdr>
                                      <w:divsChild>
                                        <w:div w:id="20159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980127">
      <w:bodyDiv w:val="1"/>
      <w:marLeft w:val="0"/>
      <w:marRight w:val="0"/>
      <w:marTop w:val="0"/>
      <w:marBottom w:val="0"/>
      <w:divBdr>
        <w:top w:val="none" w:sz="0" w:space="0" w:color="auto"/>
        <w:left w:val="none" w:sz="0" w:space="0" w:color="auto"/>
        <w:bottom w:val="none" w:sz="0" w:space="0" w:color="auto"/>
        <w:right w:val="none" w:sz="0" w:space="0" w:color="auto"/>
      </w:divBdr>
    </w:div>
    <w:div w:id="1766877873">
      <w:bodyDiv w:val="1"/>
      <w:marLeft w:val="0"/>
      <w:marRight w:val="0"/>
      <w:marTop w:val="0"/>
      <w:marBottom w:val="0"/>
      <w:divBdr>
        <w:top w:val="none" w:sz="0" w:space="0" w:color="auto"/>
        <w:left w:val="none" w:sz="0" w:space="0" w:color="auto"/>
        <w:bottom w:val="none" w:sz="0" w:space="0" w:color="auto"/>
        <w:right w:val="none" w:sz="0" w:space="0" w:color="auto"/>
      </w:divBdr>
    </w:div>
    <w:div w:id="1784302183">
      <w:bodyDiv w:val="1"/>
      <w:marLeft w:val="0"/>
      <w:marRight w:val="0"/>
      <w:marTop w:val="0"/>
      <w:marBottom w:val="0"/>
      <w:divBdr>
        <w:top w:val="none" w:sz="0" w:space="0" w:color="auto"/>
        <w:left w:val="none" w:sz="0" w:space="0" w:color="auto"/>
        <w:bottom w:val="none" w:sz="0" w:space="0" w:color="auto"/>
        <w:right w:val="none" w:sz="0" w:space="0" w:color="auto"/>
      </w:divBdr>
    </w:div>
    <w:div w:id="1817724543">
      <w:bodyDiv w:val="1"/>
      <w:marLeft w:val="0"/>
      <w:marRight w:val="0"/>
      <w:marTop w:val="0"/>
      <w:marBottom w:val="0"/>
      <w:divBdr>
        <w:top w:val="none" w:sz="0" w:space="0" w:color="auto"/>
        <w:left w:val="none" w:sz="0" w:space="0" w:color="auto"/>
        <w:bottom w:val="none" w:sz="0" w:space="0" w:color="auto"/>
        <w:right w:val="none" w:sz="0" w:space="0" w:color="auto"/>
      </w:divBdr>
    </w:div>
    <w:div w:id="1820028733">
      <w:bodyDiv w:val="1"/>
      <w:marLeft w:val="0"/>
      <w:marRight w:val="0"/>
      <w:marTop w:val="0"/>
      <w:marBottom w:val="0"/>
      <w:divBdr>
        <w:top w:val="none" w:sz="0" w:space="0" w:color="auto"/>
        <w:left w:val="none" w:sz="0" w:space="0" w:color="auto"/>
        <w:bottom w:val="none" w:sz="0" w:space="0" w:color="auto"/>
        <w:right w:val="none" w:sz="0" w:space="0" w:color="auto"/>
      </w:divBdr>
      <w:divsChild>
        <w:div w:id="289361491">
          <w:marLeft w:val="1166"/>
          <w:marRight w:val="0"/>
          <w:marTop w:val="67"/>
          <w:marBottom w:val="0"/>
          <w:divBdr>
            <w:top w:val="none" w:sz="0" w:space="0" w:color="auto"/>
            <w:left w:val="none" w:sz="0" w:space="0" w:color="auto"/>
            <w:bottom w:val="none" w:sz="0" w:space="0" w:color="auto"/>
            <w:right w:val="none" w:sz="0" w:space="0" w:color="auto"/>
          </w:divBdr>
        </w:div>
        <w:div w:id="657921418">
          <w:marLeft w:val="1166"/>
          <w:marRight w:val="0"/>
          <w:marTop w:val="67"/>
          <w:marBottom w:val="0"/>
          <w:divBdr>
            <w:top w:val="none" w:sz="0" w:space="0" w:color="auto"/>
            <w:left w:val="none" w:sz="0" w:space="0" w:color="auto"/>
            <w:bottom w:val="none" w:sz="0" w:space="0" w:color="auto"/>
            <w:right w:val="none" w:sz="0" w:space="0" w:color="auto"/>
          </w:divBdr>
        </w:div>
        <w:div w:id="1317537973">
          <w:marLeft w:val="1166"/>
          <w:marRight w:val="0"/>
          <w:marTop w:val="67"/>
          <w:marBottom w:val="0"/>
          <w:divBdr>
            <w:top w:val="none" w:sz="0" w:space="0" w:color="auto"/>
            <w:left w:val="none" w:sz="0" w:space="0" w:color="auto"/>
            <w:bottom w:val="none" w:sz="0" w:space="0" w:color="auto"/>
            <w:right w:val="none" w:sz="0" w:space="0" w:color="auto"/>
          </w:divBdr>
        </w:div>
        <w:div w:id="1507330672">
          <w:marLeft w:val="1166"/>
          <w:marRight w:val="0"/>
          <w:marTop w:val="67"/>
          <w:marBottom w:val="0"/>
          <w:divBdr>
            <w:top w:val="none" w:sz="0" w:space="0" w:color="auto"/>
            <w:left w:val="none" w:sz="0" w:space="0" w:color="auto"/>
            <w:bottom w:val="none" w:sz="0" w:space="0" w:color="auto"/>
            <w:right w:val="none" w:sz="0" w:space="0" w:color="auto"/>
          </w:divBdr>
        </w:div>
      </w:divsChild>
    </w:div>
    <w:div w:id="1820538403">
      <w:bodyDiv w:val="1"/>
      <w:marLeft w:val="0"/>
      <w:marRight w:val="0"/>
      <w:marTop w:val="0"/>
      <w:marBottom w:val="0"/>
      <w:divBdr>
        <w:top w:val="none" w:sz="0" w:space="0" w:color="auto"/>
        <w:left w:val="none" w:sz="0" w:space="0" w:color="auto"/>
        <w:bottom w:val="none" w:sz="0" w:space="0" w:color="auto"/>
        <w:right w:val="none" w:sz="0" w:space="0" w:color="auto"/>
      </w:divBdr>
    </w:div>
    <w:div w:id="1846746896">
      <w:bodyDiv w:val="1"/>
      <w:marLeft w:val="0"/>
      <w:marRight w:val="0"/>
      <w:marTop w:val="0"/>
      <w:marBottom w:val="0"/>
      <w:divBdr>
        <w:top w:val="none" w:sz="0" w:space="0" w:color="auto"/>
        <w:left w:val="none" w:sz="0" w:space="0" w:color="auto"/>
        <w:bottom w:val="none" w:sz="0" w:space="0" w:color="auto"/>
        <w:right w:val="none" w:sz="0" w:space="0" w:color="auto"/>
      </w:divBdr>
    </w:div>
    <w:div w:id="1850411957">
      <w:bodyDiv w:val="1"/>
      <w:marLeft w:val="0"/>
      <w:marRight w:val="0"/>
      <w:marTop w:val="0"/>
      <w:marBottom w:val="0"/>
      <w:divBdr>
        <w:top w:val="none" w:sz="0" w:space="0" w:color="auto"/>
        <w:left w:val="none" w:sz="0" w:space="0" w:color="auto"/>
        <w:bottom w:val="none" w:sz="0" w:space="0" w:color="auto"/>
        <w:right w:val="none" w:sz="0" w:space="0" w:color="auto"/>
      </w:divBdr>
      <w:divsChild>
        <w:div w:id="386997087">
          <w:marLeft w:val="0"/>
          <w:marRight w:val="0"/>
          <w:marTop w:val="0"/>
          <w:marBottom w:val="0"/>
          <w:divBdr>
            <w:top w:val="none" w:sz="0" w:space="0" w:color="auto"/>
            <w:left w:val="none" w:sz="0" w:space="0" w:color="auto"/>
            <w:bottom w:val="none" w:sz="0" w:space="0" w:color="auto"/>
            <w:right w:val="none" w:sz="0" w:space="0" w:color="auto"/>
          </w:divBdr>
        </w:div>
        <w:div w:id="482159334">
          <w:marLeft w:val="0"/>
          <w:marRight w:val="0"/>
          <w:marTop w:val="0"/>
          <w:marBottom w:val="0"/>
          <w:divBdr>
            <w:top w:val="none" w:sz="0" w:space="0" w:color="auto"/>
            <w:left w:val="none" w:sz="0" w:space="0" w:color="auto"/>
            <w:bottom w:val="none" w:sz="0" w:space="0" w:color="auto"/>
            <w:right w:val="none" w:sz="0" w:space="0" w:color="auto"/>
          </w:divBdr>
        </w:div>
        <w:div w:id="634599778">
          <w:marLeft w:val="0"/>
          <w:marRight w:val="0"/>
          <w:marTop w:val="0"/>
          <w:marBottom w:val="0"/>
          <w:divBdr>
            <w:top w:val="none" w:sz="0" w:space="0" w:color="auto"/>
            <w:left w:val="none" w:sz="0" w:space="0" w:color="auto"/>
            <w:bottom w:val="none" w:sz="0" w:space="0" w:color="auto"/>
            <w:right w:val="none" w:sz="0" w:space="0" w:color="auto"/>
          </w:divBdr>
        </w:div>
        <w:div w:id="881013838">
          <w:marLeft w:val="0"/>
          <w:marRight w:val="0"/>
          <w:marTop w:val="0"/>
          <w:marBottom w:val="0"/>
          <w:divBdr>
            <w:top w:val="none" w:sz="0" w:space="0" w:color="auto"/>
            <w:left w:val="none" w:sz="0" w:space="0" w:color="auto"/>
            <w:bottom w:val="none" w:sz="0" w:space="0" w:color="auto"/>
            <w:right w:val="none" w:sz="0" w:space="0" w:color="auto"/>
          </w:divBdr>
        </w:div>
        <w:div w:id="1057313160">
          <w:marLeft w:val="0"/>
          <w:marRight w:val="0"/>
          <w:marTop w:val="0"/>
          <w:marBottom w:val="0"/>
          <w:divBdr>
            <w:top w:val="none" w:sz="0" w:space="0" w:color="auto"/>
            <w:left w:val="none" w:sz="0" w:space="0" w:color="auto"/>
            <w:bottom w:val="none" w:sz="0" w:space="0" w:color="auto"/>
            <w:right w:val="none" w:sz="0" w:space="0" w:color="auto"/>
          </w:divBdr>
        </w:div>
        <w:div w:id="1076971280">
          <w:marLeft w:val="0"/>
          <w:marRight w:val="0"/>
          <w:marTop w:val="0"/>
          <w:marBottom w:val="0"/>
          <w:divBdr>
            <w:top w:val="none" w:sz="0" w:space="0" w:color="auto"/>
            <w:left w:val="none" w:sz="0" w:space="0" w:color="auto"/>
            <w:bottom w:val="none" w:sz="0" w:space="0" w:color="auto"/>
            <w:right w:val="none" w:sz="0" w:space="0" w:color="auto"/>
          </w:divBdr>
        </w:div>
        <w:div w:id="2008711131">
          <w:marLeft w:val="0"/>
          <w:marRight w:val="0"/>
          <w:marTop w:val="0"/>
          <w:marBottom w:val="0"/>
          <w:divBdr>
            <w:top w:val="none" w:sz="0" w:space="0" w:color="auto"/>
            <w:left w:val="none" w:sz="0" w:space="0" w:color="auto"/>
            <w:bottom w:val="none" w:sz="0" w:space="0" w:color="auto"/>
            <w:right w:val="none" w:sz="0" w:space="0" w:color="auto"/>
          </w:divBdr>
        </w:div>
        <w:div w:id="2021853722">
          <w:marLeft w:val="0"/>
          <w:marRight w:val="0"/>
          <w:marTop w:val="0"/>
          <w:marBottom w:val="0"/>
          <w:divBdr>
            <w:top w:val="none" w:sz="0" w:space="0" w:color="auto"/>
            <w:left w:val="none" w:sz="0" w:space="0" w:color="auto"/>
            <w:bottom w:val="none" w:sz="0" w:space="0" w:color="auto"/>
            <w:right w:val="none" w:sz="0" w:space="0" w:color="auto"/>
          </w:divBdr>
        </w:div>
      </w:divsChild>
    </w:div>
    <w:div w:id="1874532207">
      <w:bodyDiv w:val="1"/>
      <w:marLeft w:val="0"/>
      <w:marRight w:val="0"/>
      <w:marTop w:val="0"/>
      <w:marBottom w:val="0"/>
      <w:divBdr>
        <w:top w:val="none" w:sz="0" w:space="0" w:color="auto"/>
        <w:left w:val="none" w:sz="0" w:space="0" w:color="auto"/>
        <w:bottom w:val="none" w:sz="0" w:space="0" w:color="auto"/>
        <w:right w:val="none" w:sz="0" w:space="0" w:color="auto"/>
      </w:divBdr>
    </w:div>
    <w:div w:id="1932932253">
      <w:bodyDiv w:val="1"/>
      <w:marLeft w:val="0"/>
      <w:marRight w:val="0"/>
      <w:marTop w:val="0"/>
      <w:marBottom w:val="0"/>
      <w:divBdr>
        <w:top w:val="none" w:sz="0" w:space="0" w:color="auto"/>
        <w:left w:val="none" w:sz="0" w:space="0" w:color="auto"/>
        <w:bottom w:val="none" w:sz="0" w:space="0" w:color="auto"/>
        <w:right w:val="none" w:sz="0" w:space="0" w:color="auto"/>
      </w:divBdr>
      <w:divsChild>
        <w:div w:id="59594022">
          <w:marLeft w:val="0"/>
          <w:marRight w:val="0"/>
          <w:marTop w:val="0"/>
          <w:marBottom w:val="0"/>
          <w:divBdr>
            <w:top w:val="none" w:sz="0" w:space="0" w:color="auto"/>
            <w:left w:val="none" w:sz="0" w:space="0" w:color="auto"/>
            <w:bottom w:val="none" w:sz="0" w:space="0" w:color="auto"/>
            <w:right w:val="none" w:sz="0" w:space="0" w:color="auto"/>
          </w:divBdr>
        </w:div>
        <w:div w:id="101581844">
          <w:marLeft w:val="0"/>
          <w:marRight w:val="0"/>
          <w:marTop w:val="0"/>
          <w:marBottom w:val="0"/>
          <w:divBdr>
            <w:top w:val="none" w:sz="0" w:space="0" w:color="auto"/>
            <w:left w:val="none" w:sz="0" w:space="0" w:color="auto"/>
            <w:bottom w:val="none" w:sz="0" w:space="0" w:color="auto"/>
            <w:right w:val="none" w:sz="0" w:space="0" w:color="auto"/>
          </w:divBdr>
        </w:div>
        <w:div w:id="116263168">
          <w:marLeft w:val="0"/>
          <w:marRight w:val="0"/>
          <w:marTop w:val="0"/>
          <w:marBottom w:val="0"/>
          <w:divBdr>
            <w:top w:val="none" w:sz="0" w:space="0" w:color="auto"/>
            <w:left w:val="none" w:sz="0" w:space="0" w:color="auto"/>
            <w:bottom w:val="none" w:sz="0" w:space="0" w:color="auto"/>
            <w:right w:val="none" w:sz="0" w:space="0" w:color="auto"/>
          </w:divBdr>
        </w:div>
        <w:div w:id="138622468">
          <w:marLeft w:val="0"/>
          <w:marRight w:val="0"/>
          <w:marTop w:val="0"/>
          <w:marBottom w:val="0"/>
          <w:divBdr>
            <w:top w:val="none" w:sz="0" w:space="0" w:color="auto"/>
            <w:left w:val="none" w:sz="0" w:space="0" w:color="auto"/>
            <w:bottom w:val="none" w:sz="0" w:space="0" w:color="auto"/>
            <w:right w:val="none" w:sz="0" w:space="0" w:color="auto"/>
          </w:divBdr>
        </w:div>
        <w:div w:id="491868936">
          <w:marLeft w:val="0"/>
          <w:marRight w:val="0"/>
          <w:marTop w:val="0"/>
          <w:marBottom w:val="0"/>
          <w:divBdr>
            <w:top w:val="none" w:sz="0" w:space="0" w:color="auto"/>
            <w:left w:val="none" w:sz="0" w:space="0" w:color="auto"/>
            <w:bottom w:val="none" w:sz="0" w:space="0" w:color="auto"/>
            <w:right w:val="none" w:sz="0" w:space="0" w:color="auto"/>
          </w:divBdr>
        </w:div>
        <w:div w:id="524636308">
          <w:marLeft w:val="0"/>
          <w:marRight w:val="0"/>
          <w:marTop w:val="0"/>
          <w:marBottom w:val="0"/>
          <w:divBdr>
            <w:top w:val="none" w:sz="0" w:space="0" w:color="auto"/>
            <w:left w:val="none" w:sz="0" w:space="0" w:color="auto"/>
            <w:bottom w:val="none" w:sz="0" w:space="0" w:color="auto"/>
            <w:right w:val="none" w:sz="0" w:space="0" w:color="auto"/>
          </w:divBdr>
        </w:div>
        <w:div w:id="630404181">
          <w:marLeft w:val="0"/>
          <w:marRight w:val="0"/>
          <w:marTop w:val="0"/>
          <w:marBottom w:val="0"/>
          <w:divBdr>
            <w:top w:val="none" w:sz="0" w:space="0" w:color="auto"/>
            <w:left w:val="none" w:sz="0" w:space="0" w:color="auto"/>
            <w:bottom w:val="none" w:sz="0" w:space="0" w:color="auto"/>
            <w:right w:val="none" w:sz="0" w:space="0" w:color="auto"/>
          </w:divBdr>
        </w:div>
        <w:div w:id="631056304">
          <w:marLeft w:val="0"/>
          <w:marRight w:val="0"/>
          <w:marTop w:val="0"/>
          <w:marBottom w:val="0"/>
          <w:divBdr>
            <w:top w:val="none" w:sz="0" w:space="0" w:color="auto"/>
            <w:left w:val="none" w:sz="0" w:space="0" w:color="auto"/>
            <w:bottom w:val="none" w:sz="0" w:space="0" w:color="auto"/>
            <w:right w:val="none" w:sz="0" w:space="0" w:color="auto"/>
          </w:divBdr>
        </w:div>
        <w:div w:id="1031036303">
          <w:marLeft w:val="0"/>
          <w:marRight w:val="0"/>
          <w:marTop w:val="0"/>
          <w:marBottom w:val="0"/>
          <w:divBdr>
            <w:top w:val="none" w:sz="0" w:space="0" w:color="auto"/>
            <w:left w:val="none" w:sz="0" w:space="0" w:color="auto"/>
            <w:bottom w:val="none" w:sz="0" w:space="0" w:color="auto"/>
            <w:right w:val="none" w:sz="0" w:space="0" w:color="auto"/>
          </w:divBdr>
        </w:div>
        <w:div w:id="1034621193">
          <w:marLeft w:val="0"/>
          <w:marRight w:val="0"/>
          <w:marTop w:val="0"/>
          <w:marBottom w:val="0"/>
          <w:divBdr>
            <w:top w:val="none" w:sz="0" w:space="0" w:color="auto"/>
            <w:left w:val="none" w:sz="0" w:space="0" w:color="auto"/>
            <w:bottom w:val="none" w:sz="0" w:space="0" w:color="auto"/>
            <w:right w:val="none" w:sz="0" w:space="0" w:color="auto"/>
          </w:divBdr>
        </w:div>
        <w:div w:id="1091393464">
          <w:marLeft w:val="0"/>
          <w:marRight w:val="0"/>
          <w:marTop w:val="0"/>
          <w:marBottom w:val="0"/>
          <w:divBdr>
            <w:top w:val="none" w:sz="0" w:space="0" w:color="auto"/>
            <w:left w:val="none" w:sz="0" w:space="0" w:color="auto"/>
            <w:bottom w:val="none" w:sz="0" w:space="0" w:color="auto"/>
            <w:right w:val="none" w:sz="0" w:space="0" w:color="auto"/>
          </w:divBdr>
        </w:div>
        <w:div w:id="1107314063">
          <w:marLeft w:val="0"/>
          <w:marRight w:val="0"/>
          <w:marTop w:val="0"/>
          <w:marBottom w:val="0"/>
          <w:divBdr>
            <w:top w:val="none" w:sz="0" w:space="0" w:color="auto"/>
            <w:left w:val="none" w:sz="0" w:space="0" w:color="auto"/>
            <w:bottom w:val="none" w:sz="0" w:space="0" w:color="auto"/>
            <w:right w:val="none" w:sz="0" w:space="0" w:color="auto"/>
          </w:divBdr>
        </w:div>
        <w:div w:id="1169325229">
          <w:marLeft w:val="0"/>
          <w:marRight w:val="0"/>
          <w:marTop w:val="0"/>
          <w:marBottom w:val="0"/>
          <w:divBdr>
            <w:top w:val="none" w:sz="0" w:space="0" w:color="auto"/>
            <w:left w:val="none" w:sz="0" w:space="0" w:color="auto"/>
            <w:bottom w:val="none" w:sz="0" w:space="0" w:color="auto"/>
            <w:right w:val="none" w:sz="0" w:space="0" w:color="auto"/>
          </w:divBdr>
        </w:div>
        <w:div w:id="1223639530">
          <w:marLeft w:val="0"/>
          <w:marRight w:val="0"/>
          <w:marTop w:val="0"/>
          <w:marBottom w:val="0"/>
          <w:divBdr>
            <w:top w:val="none" w:sz="0" w:space="0" w:color="auto"/>
            <w:left w:val="none" w:sz="0" w:space="0" w:color="auto"/>
            <w:bottom w:val="none" w:sz="0" w:space="0" w:color="auto"/>
            <w:right w:val="none" w:sz="0" w:space="0" w:color="auto"/>
          </w:divBdr>
        </w:div>
        <w:div w:id="1503467811">
          <w:marLeft w:val="0"/>
          <w:marRight w:val="0"/>
          <w:marTop w:val="0"/>
          <w:marBottom w:val="0"/>
          <w:divBdr>
            <w:top w:val="none" w:sz="0" w:space="0" w:color="auto"/>
            <w:left w:val="none" w:sz="0" w:space="0" w:color="auto"/>
            <w:bottom w:val="none" w:sz="0" w:space="0" w:color="auto"/>
            <w:right w:val="none" w:sz="0" w:space="0" w:color="auto"/>
          </w:divBdr>
        </w:div>
        <w:div w:id="1601180589">
          <w:marLeft w:val="0"/>
          <w:marRight w:val="0"/>
          <w:marTop w:val="0"/>
          <w:marBottom w:val="0"/>
          <w:divBdr>
            <w:top w:val="none" w:sz="0" w:space="0" w:color="auto"/>
            <w:left w:val="none" w:sz="0" w:space="0" w:color="auto"/>
            <w:bottom w:val="none" w:sz="0" w:space="0" w:color="auto"/>
            <w:right w:val="none" w:sz="0" w:space="0" w:color="auto"/>
          </w:divBdr>
        </w:div>
        <w:div w:id="1695379353">
          <w:marLeft w:val="0"/>
          <w:marRight w:val="0"/>
          <w:marTop w:val="0"/>
          <w:marBottom w:val="0"/>
          <w:divBdr>
            <w:top w:val="none" w:sz="0" w:space="0" w:color="auto"/>
            <w:left w:val="none" w:sz="0" w:space="0" w:color="auto"/>
            <w:bottom w:val="none" w:sz="0" w:space="0" w:color="auto"/>
            <w:right w:val="none" w:sz="0" w:space="0" w:color="auto"/>
          </w:divBdr>
        </w:div>
        <w:div w:id="1737556485">
          <w:marLeft w:val="0"/>
          <w:marRight w:val="0"/>
          <w:marTop w:val="0"/>
          <w:marBottom w:val="0"/>
          <w:divBdr>
            <w:top w:val="none" w:sz="0" w:space="0" w:color="auto"/>
            <w:left w:val="none" w:sz="0" w:space="0" w:color="auto"/>
            <w:bottom w:val="none" w:sz="0" w:space="0" w:color="auto"/>
            <w:right w:val="none" w:sz="0" w:space="0" w:color="auto"/>
          </w:divBdr>
        </w:div>
        <w:div w:id="1778214826">
          <w:marLeft w:val="0"/>
          <w:marRight w:val="0"/>
          <w:marTop w:val="0"/>
          <w:marBottom w:val="0"/>
          <w:divBdr>
            <w:top w:val="none" w:sz="0" w:space="0" w:color="auto"/>
            <w:left w:val="none" w:sz="0" w:space="0" w:color="auto"/>
            <w:bottom w:val="none" w:sz="0" w:space="0" w:color="auto"/>
            <w:right w:val="none" w:sz="0" w:space="0" w:color="auto"/>
          </w:divBdr>
        </w:div>
        <w:div w:id="1965767051">
          <w:marLeft w:val="0"/>
          <w:marRight w:val="0"/>
          <w:marTop w:val="0"/>
          <w:marBottom w:val="0"/>
          <w:divBdr>
            <w:top w:val="none" w:sz="0" w:space="0" w:color="auto"/>
            <w:left w:val="none" w:sz="0" w:space="0" w:color="auto"/>
            <w:bottom w:val="none" w:sz="0" w:space="0" w:color="auto"/>
            <w:right w:val="none" w:sz="0" w:space="0" w:color="auto"/>
          </w:divBdr>
        </w:div>
        <w:div w:id="2011055599">
          <w:marLeft w:val="0"/>
          <w:marRight w:val="0"/>
          <w:marTop w:val="0"/>
          <w:marBottom w:val="0"/>
          <w:divBdr>
            <w:top w:val="none" w:sz="0" w:space="0" w:color="auto"/>
            <w:left w:val="none" w:sz="0" w:space="0" w:color="auto"/>
            <w:bottom w:val="none" w:sz="0" w:space="0" w:color="auto"/>
            <w:right w:val="none" w:sz="0" w:space="0" w:color="auto"/>
          </w:divBdr>
        </w:div>
        <w:div w:id="2138377255">
          <w:marLeft w:val="0"/>
          <w:marRight w:val="0"/>
          <w:marTop w:val="0"/>
          <w:marBottom w:val="0"/>
          <w:divBdr>
            <w:top w:val="none" w:sz="0" w:space="0" w:color="auto"/>
            <w:left w:val="none" w:sz="0" w:space="0" w:color="auto"/>
            <w:bottom w:val="none" w:sz="0" w:space="0" w:color="auto"/>
            <w:right w:val="none" w:sz="0" w:space="0" w:color="auto"/>
          </w:divBdr>
        </w:div>
      </w:divsChild>
    </w:div>
    <w:div w:id="1985036936">
      <w:bodyDiv w:val="1"/>
      <w:marLeft w:val="0"/>
      <w:marRight w:val="0"/>
      <w:marTop w:val="0"/>
      <w:marBottom w:val="0"/>
      <w:divBdr>
        <w:top w:val="none" w:sz="0" w:space="0" w:color="auto"/>
        <w:left w:val="none" w:sz="0" w:space="0" w:color="auto"/>
        <w:bottom w:val="none" w:sz="0" w:space="0" w:color="auto"/>
        <w:right w:val="none" w:sz="0" w:space="0" w:color="auto"/>
      </w:divBdr>
    </w:div>
    <w:div w:id="1995914095">
      <w:bodyDiv w:val="1"/>
      <w:marLeft w:val="0"/>
      <w:marRight w:val="0"/>
      <w:marTop w:val="0"/>
      <w:marBottom w:val="0"/>
      <w:divBdr>
        <w:top w:val="none" w:sz="0" w:space="0" w:color="auto"/>
        <w:left w:val="none" w:sz="0" w:space="0" w:color="auto"/>
        <w:bottom w:val="none" w:sz="0" w:space="0" w:color="auto"/>
        <w:right w:val="none" w:sz="0" w:space="0" w:color="auto"/>
      </w:divBdr>
    </w:div>
    <w:div w:id="2023624178">
      <w:bodyDiv w:val="1"/>
      <w:marLeft w:val="0"/>
      <w:marRight w:val="0"/>
      <w:marTop w:val="0"/>
      <w:marBottom w:val="0"/>
      <w:divBdr>
        <w:top w:val="none" w:sz="0" w:space="0" w:color="auto"/>
        <w:left w:val="none" w:sz="0" w:space="0" w:color="auto"/>
        <w:bottom w:val="none" w:sz="0" w:space="0" w:color="auto"/>
        <w:right w:val="none" w:sz="0" w:space="0" w:color="auto"/>
      </w:divBdr>
    </w:div>
    <w:div w:id="2024701295">
      <w:bodyDiv w:val="1"/>
      <w:marLeft w:val="0"/>
      <w:marRight w:val="0"/>
      <w:marTop w:val="0"/>
      <w:marBottom w:val="0"/>
      <w:divBdr>
        <w:top w:val="none" w:sz="0" w:space="0" w:color="auto"/>
        <w:left w:val="none" w:sz="0" w:space="0" w:color="auto"/>
        <w:bottom w:val="none" w:sz="0" w:space="0" w:color="auto"/>
        <w:right w:val="none" w:sz="0" w:space="0" w:color="auto"/>
      </w:divBdr>
    </w:div>
    <w:div w:id="2026517975">
      <w:bodyDiv w:val="1"/>
      <w:marLeft w:val="0"/>
      <w:marRight w:val="0"/>
      <w:marTop w:val="0"/>
      <w:marBottom w:val="0"/>
      <w:divBdr>
        <w:top w:val="none" w:sz="0" w:space="0" w:color="auto"/>
        <w:left w:val="none" w:sz="0" w:space="0" w:color="auto"/>
        <w:bottom w:val="none" w:sz="0" w:space="0" w:color="auto"/>
        <w:right w:val="none" w:sz="0" w:space="0" w:color="auto"/>
      </w:divBdr>
    </w:div>
    <w:div w:id="2115200100">
      <w:bodyDiv w:val="1"/>
      <w:marLeft w:val="0"/>
      <w:marRight w:val="0"/>
      <w:marTop w:val="0"/>
      <w:marBottom w:val="0"/>
      <w:divBdr>
        <w:top w:val="none" w:sz="0" w:space="0" w:color="auto"/>
        <w:left w:val="none" w:sz="0" w:space="0" w:color="auto"/>
        <w:bottom w:val="none" w:sz="0" w:space="0" w:color="auto"/>
        <w:right w:val="none" w:sz="0" w:space="0" w:color="auto"/>
      </w:divBdr>
    </w:div>
    <w:div w:id="2124423981">
      <w:bodyDiv w:val="1"/>
      <w:marLeft w:val="0"/>
      <w:marRight w:val="0"/>
      <w:marTop w:val="0"/>
      <w:marBottom w:val="0"/>
      <w:divBdr>
        <w:top w:val="none" w:sz="0" w:space="0" w:color="auto"/>
        <w:left w:val="none" w:sz="0" w:space="0" w:color="auto"/>
        <w:bottom w:val="none" w:sz="0" w:space="0" w:color="auto"/>
        <w:right w:val="none" w:sz="0" w:space="0" w:color="auto"/>
      </w:divBdr>
      <w:divsChild>
        <w:div w:id="2980272">
          <w:marLeft w:val="0"/>
          <w:marRight w:val="0"/>
          <w:marTop w:val="0"/>
          <w:marBottom w:val="0"/>
          <w:divBdr>
            <w:top w:val="none" w:sz="0" w:space="0" w:color="auto"/>
            <w:left w:val="none" w:sz="0" w:space="0" w:color="auto"/>
            <w:bottom w:val="none" w:sz="0" w:space="0" w:color="auto"/>
            <w:right w:val="none" w:sz="0" w:space="0" w:color="auto"/>
          </w:divBdr>
        </w:div>
        <w:div w:id="16582493">
          <w:marLeft w:val="0"/>
          <w:marRight w:val="0"/>
          <w:marTop w:val="0"/>
          <w:marBottom w:val="0"/>
          <w:divBdr>
            <w:top w:val="none" w:sz="0" w:space="0" w:color="auto"/>
            <w:left w:val="none" w:sz="0" w:space="0" w:color="auto"/>
            <w:bottom w:val="none" w:sz="0" w:space="0" w:color="auto"/>
            <w:right w:val="none" w:sz="0" w:space="0" w:color="auto"/>
          </w:divBdr>
        </w:div>
        <w:div w:id="472603604">
          <w:marLeft w:val="0"/>
          <w:marRight w:val="0"/>
          <w:marTop w:val="0"/>
          <w:marBottom w:val="0"/>
          <w:divBdr>
            <w:top w:val="none" w:sz="0" w:space="0" w:color="auto"/>
            <w:left w:val="none" w:sz="0" w:space="0" w:color="auto"/>
            <w:bottom w:val="none" w:sz="0" w:space="0" w:color="auto"/>
            <w:right w:val="none" w:sz="0" w:space="0" w:color="auto"/>
          </w:divBdr>
        </w:div>
        <w:div w:id="1748333473">
          <w:marLeft w:val="0"/>
          <w:marRight w:val="0"/>
          <w:marTop w:val="0"/>
          <w:marBottom w:val="0"/>
          <w:divBdr>
            <w:top w:val="none" w:sz="0" w:space="0" w:color="auto"/>
            <w:left w:val="none" w:sz="0" w:space="0" w:color="auto"/>
            <w:bottom w:val="none" w:sz="0" w:space="0" w:color="auto"/>
            <w:right w:val="none" w:sz="0" w:space="0" w:color="auto"/>
          </w:divBdr>
        </w:div>
      </w:divsChild>
    </w:div>
    <w:div w:id="214476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da.humanservices.gov.au/pia/pages/public/registration/account/createAccount.jsf"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ndis.gov.au/media/2707/download?attach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ndis.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42AE88BD-4A61-45CE-8243-259F1477AA8F}">
    <t:Anchor>
      <t:Comment id="2043742995"/>
    </t:Anchor>
    <t:History>
      <t:Event id="{A1BC7812-440F-46B2-B898-52E73A3D3ADF}" time="2022-10-20T22:17:00.311Z">
        <t:Attribution userId="S::marika.thomson@ndis.gov.au::f556fcbc-5b3c-48c3-a27b-45d91369e072" userProvider="AD" userName="Thomson, Marika"/>
        <t:Anchor>
          <t:Comment id="2043742995"/>
        </t:Anchor>
        <t:Create/>
      </t:Event>
      <t:Event id="{FEDDFB0E-81E3-45B4-934F-9D15B748CB16}" time="2022-10-20T22:17:00.311Z">
        <t:Attribution userId="S::marika.thomson@ndis.gov.au::f556fcbc-5b3c-48c3-a27b-45d91369e072" userProvider="AD" userName="Thomson, Marika"/>
        <t:Anchor>
          <t:Comment id="2043742995"/>
        </t:Anchor>
        <t:Assign userId="S::Karl.Bagraith@ndis.gov.au::fc243743-edd1-408b-8148-0786ad04a98e" userProvider="AD" userName="Bagraith, Karl"/>
      </t:Event>
      <t:Event id="{36874D74-7F03-4F7C-A341-0C572C98D84E}" time="2022-10-20T22:17:00.311Z">
        <t:Attribution userId="S::marika.thomson@ndis.gov.au::f556fcbc-5b3c-48c3-a27b-45d91369e072" userProvider="AD" userName="Thomson, Marika"/>
        <t:Anchor>
          <t:Comment id="2043742995"/>
        </t:Anchor>
        <t:SetTitle title="@Bagraith, Karl can you please review the below section as discussed?"/>
      </t:Event>
    </t:History>
  </t:Task>
  <t:Task id="{FE4D12BB-6955-4CB1-A193-98963FBA02D6}">
    <t:Anchor>
      <t:Comment id="1809991029"/>
    </t:Anchor>
    <t:History>
      <t:Event id="{AC611E3C-A3C7-4F4A-B754-9528AA1CB116}" time="2022-10-26T00:06:37.473Z">
        <t:Attribution userId="S::richard.honey@ndis.gov.au::8f23b543-5080-450d-964f-bef9fe1df916" userProvider="AD" userName="HONEY, Richard"/>
        <t:Anchor>
          <t:Comment id="312339368"/>
        </t:Anchor>
        <t:Create/>
      </t:Event>
      <t:Event id="{CF544C59-D362-4D24-9430-8B1B002B3893}" time="2022-10-26T00:06:37.473Z">
        <t:Attribution userId="S::richard.honey@ndis.gov.au::8f23b543-5080-450d-964f-bef9fe1df916" userProvider="AD" userName="HONEY, Richard"/>
        <t:Anchor>
          <t:Comment id="312339368"/>
        </t:Anchor>
        <t:Assign userId="S::Marika.Thomson@ndis.gov.au::f556fcbc-5b3c-48c3-a27b-45d91369e072" userProvider="AD" userName="Thomson, Marika"/>
      </t:Event>
      <t:Event id="{3633B6E3-516D-4B2E-87F5-51CB06E55F83}" time="2022-10-26T00:06:37.473Z">
        <t:Attribution userId="S::richard.honey@ndis.gov.au::8f23b543-5080-450d-964f-bef9fe1df916" userProvider="AD" userName="HONEY, Richard"/>
        <t:Anchor>
          <t:Comment id="312339368"/>
        </t:Anchor>
        <t:SetTitle title="@Thomson, Marika Are you happy with the added sentence?"/>
      </t:Event>
    </t:History>
  </t:Task>
  <t:Task id="{CA7A6D44-30E4-4BFB-B0A8-1AFBEC956725}">
    <t:Anchor>
      <t:Comment id="654050807"/>
    </t:Anchor>
    <t:History>
      <t:Event id="{61176652-D3AB-4F90-B982-F3887224B691}" time="2022-10-24T18:52:19.61Z">
        <t:Attribution userId="S::matt.sykes@ndis.gov.au::a8aca385-6ad2-4583-a245-8d04c82d2512" userProvider="AD" userName="SYKES, Matt"/>
        <t:Anchor>
          <t:Comment id="947131218"/>
        </t:Anchor>
        <t:Create/>
      </t:Event>
      <t:Event id="{35D68390-8E39-4ECA-B364-1DD5719A22CB}" time="2022-10-24T18:52:19.61Z">
        <t:Attribution userId="S::matt.sykes@ndis.gov.au::a8aca385-6ad2-4583-a245-8d04c82d2512" userProvider="AD" userName="SYKES, Matt"/>
        <t:Anchor>
          <t:Comment id="947131218"/>
        </t:Anchor>
        <t:Assign userId="S::Julian.Quail2@ndis.gov.au::55fd7658-d9ca-43c8-9147-04e0c6822fd0" userProvider="AD" userName="Quail, Julian"/>
      </t:Event>
      <t:Event id="{15789CD4-7BBE-4437-A7EC-404D044D16B0}" time="2022-10-24T18:52:19.61Z">
        <t:Attribution userId="S::matt.sykes@ndis.gov.au::a8aca385-6ad2-4583-a245-8d04c82d2512" userProvider="AD" userName="SYKES, Matt"/>
        <t:Anchor>
          <t:Comment id="947131218"/>
        </t:Anchor>
        <t:SetTitle title="Yes provider focused @Quail, Julian to confirm this is still for re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D9141D4F2E51347AFCDCDFCE89D365F" ma:contentTypeVersion="18" ma:contentTypeDescription="Create a new document." ma:contentTypeScope="" ma:versionID="6c8b1b2227ba016483c21ee5777299d8">
  <xsd:schema xmlns:xsd="http://www.w3.org/2001/XMLSchema" xmlns:xs="http://www.w3.org/2001/XMLSchema" xmlns:p="http://schemas.microsoft.com/office/2006/metadata/properties" xmlns:ns2="8dae5159-973e-442c-9456-d0a4a0fdbcc5" xmlns:ns3="28748ad2-4444-4e1f-a25c-8a9d84158b8c" targetNamespace="http://schemas.microsoft.com/office/2006/metadata/properties" ma:root="true" ma:fieldsID="1a156a0f7aa0af15fd4103e9807a15e4" ns2:_="" ns3:_="">
    <xsd:import namespace="8dae5159-973e-442c-9456-d0a4a0fdbcc5"/>
    <xsd:import namespace="28748ad2-4444-4e1f-a25c-8a9d84158b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5159-973e-442c-9456-d0a4a0fdb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ignOffStatus" ma:index="14" nillable="true" ma:displayName="Sign Off Status" ma:format="Dropdown" ma:internalName="SignOffStatus">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748ad2-4444-4e1f-a25c-8a9d84158b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f9bfa47-f0dd-4b13-bc3e-6764afa4b66c}" ma:internalName="TaxCatchAll" ma:showField="CatchAllData" ma:web="28748ad2-4444-4e1f-a25c-8a9d84158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8748ad2-4444-4e1f-a25c-8a9d84158b8c" xsi:nil="true"/>
    <lcf76f155ced4ddcb4097134ff3c332f xmlns="8dae5159-973e-442c-9456-d0a4a0fdbcc5">
      <Terms xmlns="http://schemas.microsoft.com/office/infopath/2007/PartnerControls"/>
    </lcf76f155ced4ddcb4097134ff3c332f>
    <SignOffStatus xmlns="8dae5159-973e-442c-9456-d0a4a0fdbcc5" xsi:nil="true"/>
  </documentManagement>
</p:properties>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86CCE65D-4003-40AF-B001-15D858FFFCA8}">
  <ds:schemaRefs>
    <ds:schemaRef ds:uri="http://schemas.openxmlformats.org/officeDocument/2006/bibliography"/>
  </ds:schemaRefs>
</ds:datastoreItem>
</file>

<file path=customXml/itemProps3.xml><?xml version="1.0" encoding="utf-8"?>
<ds:datastoreItem xmlns:ds="http://schemas.openxmlformats.org/officeDocument/2006/customXml" ds:itemID="{B878B30B-2AAF-479E-B8E1-CD67F5F23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e5159-973e-442c-9456-d0a4a0fdbcc5"/>
    <ds:schemaRef ds:uri="28748ad2-4444-4e1f-a25c-8a9d84158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28748ad2-4444-4e1f-a25c-8a9d84158b8c"/>
    <ds:schemaRef ds:uri="8dae5159-973e-442c-9456-d0a4a0fdbcc5"/>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4950</Words>
  <Characters>28217</Characters>
  <Application>Microsoft Office Word</Application>
  <DocSecurity>0</DocSecurity>
  <Lines>235</Lines>
  <Paragraphs>66</Paragraphs>
  <ScaleCrop>false</ScaleCrop>
  <Company>FaHCSIA</Company>
  <LinksUpToDate>false</LinksUpToDate>
  <CharactersWithSpaces>33101</CharactersWithSpaces>
  <SharedDoc>false</SharedDoc>
  <HLinks>
    <vt:vector size="108" baseType="variant">
      <vt:variant>
        <vt:i4>7602205</vt:i4>
      </vt:variant>
      <vt:variant>
        <vt:i4>99</vt:i4>
      </vt:variant>
      <vt:variant>
        <vt:i4>0</vt:i4>
      </vt:variant>
      <vt:variant>
        <vt:i4>5</vt:i4>
      </vt:variant>
      <vt:variant>
        <vt:lpwstr>mailto:DPO@ndis.gov.au</vt:lpwstr>
      </vt:variant>
      <vt:variant>
        <vt:lpwstr/>
      </vt:variant>
      <vt:variant>
        <vt:i4>7012410</vt:i4>
      </vt:variant>
      <vt:variant>
        <vt:i4>96</vt:i4>
      </vt:variant>
      <vt:variant>
        <vt:i4>0</vt:i4>
      </vt:variant>
      <vt:variant>
        <vt:i4>5</vt:i4>
      </vt:variant>
      <vt:variant>
        <vt:lpwstr>https://proda.humanservices.gov.au/pia/pages/public/registration/account/createAccount.jsf</vt:lpwstr>
      </vt:variant>
      <vt:variant>
        <vt:lpwstr/>
      </vt:variant>
      <vt:variant>
        <vt:i4>7209063</vt:i4>
      </vt:variant>
      <vt:variant>
        <vt:i4>93</vt:i4>
      </vt:variant>
      <vt:variant>
        <vt:i4>0</vt:i4>
      </vt:variant>
      <vt:variant>
        <vt:i4>5</vt:i4>
      </vt:variant>
      <vt:variant>
        <vt:lpwstr>https://www.ndis.gov.au/media/2707/download?attachment</vt:lpwstr>
      </vt:variant>
      <vt:variant>
        <vt:lpwstr/>
      </vt:variant>
      <vt:variant>
        <vt:i4>1310783</vt:i4>
      </vt:variant>
      <vt:variant>
        <vt:i4>86</vt:i4>
      </vt:variant>
      <vt:variant>
        <vt:i4>0</vt:i4>
      </vt:variant>
      <vt:variant>
        <vt:i4>5</vt:i4>
      </vt:variant>
      <vt:variant>
        <vt:lpwstr/>
      </vt:variant>
      <vt:variant>
        <vt:lpwstr>_Toc117780158</vt:lpwstr>
      </vt:variant>
      <vt:variant>
        <vt:i4>1310783</vt:i4>
      </vt:variant>
      <vt:variant>
        <vt:i4>80</vt:i4>
      </vt:variant>
      <vt:variant>
        <vt:i4>0</vt:i4>
      </vt:variant>
      <vt:variant>
        <vt:i4>5</vt:i4>
      </vt:variant>
      <vt:variant>
        <vt:lpwstr/>
      </vt:variant>
      <vt:variant>
        <vt:lpwstr>_Toc117780157</vt:lpwstr>
      </vt:variant>
      <vt:variant>
        <vt:i4>1310783</vt:i4>
      </vt:variant>
      <vt:variant>
        <vt:i4>74</vt:i4>
      </vt:variant>
      <vt:variant>
        <vt:i4>0</vt:i4>
      </vt:variant>
      <vt:variant>
        <vt:i4>5</vt:i4>
      </vt:variant>
      <vt:variant>
        <vt:lpwstr/>
      </vt:variant>
      <vt:variant>
        <vt:lpwstr>_Toc117780156</vt:lpwstr>
      </vt:variant>
      <vt:variant>
        <vt:i4>1310783</vt:i4>
      </vt:variant>
      <vt:variant>
        <vt:i4>68</vt:i4>
      </vt:variant>
      <vt:variant>
        <vt:i4>0</vt:i4>
      </vt:variant>
      <vt:variant>
        <vt:i4>5</vt:i4>
      </vt:variant>
      <vt:variant>
        <vt:lpwstr/>
      </vt:variant>
      <vt:variant>
        <vt:lpwstr>_Toc117780155</vt:lpwstr>
      </vt:variant>
      <vt:variant>
        <vt:i4>1310783</vt:i4>
      </vt:variant>
      <vt:variant>
        <vt:i4>62</vt:i4>
      </vt:variant>
      <vt:variant>
        <vt:i4>0</vt:i4>
      </vt:variant>
      <vt:variant>
        <vt:i4>5</vt:i4>
      </vt:variant>
      <vt:variant>
        <vt:lpwstr/>
      </vt:variant>
      <vt:variant>
        <vt:lpwstr>_Toc117780154</vt:lpwstr>
      </vt:variant>
      <vt:variant>
        <vt:i4>1310783</vt:i4>
      </vt:variant>
      <vt:variant>
        <vt:i4>56</vt:i4>
      </vt:variant>
      <vt:variant>
        <vt:i4>0</vt:i4>
      </vt:variant>
      <vt:variant>
        <vt:i4>5</vt:i4>
      </vt:variant>
      <vt:variant>
        <vt:lpwstr/>
      </vt:variant>
      <vt:variant>
        <vt:lpwstr>_Toc117780153</vt:lpwstr>
      </vt:variant>
      <vt:variant>
        <vt:i4>1310783</vt:i4>
      </vt:variant>
      <vt:variant>
        <vt:i4>50</vt:i4>
      </vt:variant>
      <vt:variant>
        <vt:i4>0</vt:i4>
      </vt:variant>
      <vt:variant>
        <vt:i4>5</vt:i4>
      </vt:variant>
      <vt:variant>
        <vt:lpwstr/>
      </vt:variant>
      <vt:variant>
        <vt:lpwstr>_Toc117780152</vt:lpwstr>
      </vt:variant>
      <vt:variant>
        <vt:i4>1310783</vt:i4>
      </vt:variant>
      <vt:variant>
        <vt:i4>44</vt:i4>
      </vt:variant>
      <vt:variant>
        <vt:i4>0</vt:i4>
      </vt:variant>
      <vt:variant>
        <vt:i4>5</vt:i4>
      </vt:variant>
      <vt:variant>
        <vt:lpwstr/>
      </vt:variant>
      <vt:variant>
        <vt:lpwstr>_Toc117780151</vt:lpwstr>
      </vt:variant>
      <vt:variant>
        <vt:i4>1310783</vt:i4>
      </vt:variant>
      <vt:variant>
        <vt:i4>38</vt:i4>
      </vt:variant>
      <vt:variant>
        <vt:i4>0</vt:i4>
      </vt:variant>
      <vt:variant>
        <vt:i4>5</vt:i4>
      </vt:variant>
      <vt:variant>
        <vt:lpwstr/>
      </vt:variant>
      <vt:variant>
        <vt:lpwstr>_Toc117780150</vt:lpwstr>
      </vt:variant>
      <vt:variant>
        <vt:i4>1376319</vt:i4>
      </vt:variant>
      <vt:variant>
        <vt:i4>32</vt:i4>
      </vt:variant>
      <vt:variant>
        <vt:i4>0</vt:i4>
      </vt:variant>
      <vt:variant>
        <vt:i4>5</vt:i4>
      </vt:variant>
      <vt:variant>
        <vt:lpwstr/>
      </vt:variant>
      <vt:variant>
        <vt:lpwstr>_Toc117780149</vt:lpwstr>
      </vt:variant>
      <vt:variant>
        <vt:i4>1376319</vt:i4>
      </vt:variant>
      <vt:variant>
        <vt:i4>26</vt:i4>
      </vt:variant>
      <vt:variant>
        <vt:i4>0</vt:i4>
      </vt:variant>
      <vt:variant>
        <vt:i4>5</vt:i4>
      </vt:variant>
      <vt:variant>
        <vt:lpwstr/>
      </vt:variant>
      <vt:variant>
        <vt:lpwstr>_Toc117780148</vt:lpwstr>
      </vt:variant>
      <vt:variant>
        <vt:i4>1376319</vt:i4>
      </vt:variant>
      <vt:variant>
        <vt:i4>20</vt:i4>
      </vt:variant>
      <vt:variant>
        <vt:i4>0</vt:i4>
      </vt:variant>
      <vt:variant>
        <vt:i4>5</vt:i4>
      </vt:variant>
      <vt:variant>
        <vt:lpwstr/>
      </vt:variant>
      <vt:variant>
        <vt:lpwstr>_Toc117780147</vt:lpwstr>
      </vt:variant>
      <vt:variant>
        <vt:i4>1376319</vt:i4>
      </vt:variant>
      <vt:variant>
        <vt:i4>14</vt:i4>
      </vt:variant>
      <vt:variant>
        <vt:i4>0</vt:i4>
      </vt:variant>
      <vt:variant>
        <vt:i4>5</vt:i4>
      </vt:variant>
      <vt:variant>
        <vt:lpwstr/>
      </vt:variant>
      <vt:variant>
        <vt:lpwstr>_Toc117780146</vt:lpwstr>
      </vt:variant>
      <vt:variant>
        <vt:i4>1376319</vt:i4>
      </vt:variant>
      <vt:variant>
        <vt:i4>8</vt:i4>
      </vt:variant>
      <vt:variant>
        <vt:i4>0</vt:i4>
      </vt:variant>
      <vt:variant>
        <vt:i4>5</vt:i4>
      </vt:variant>
      <vt:variant>
        <vt:lpwstr/>
      </vt:variant>
      <vt:variant>
        <vt:lpwstr>_Toc117780145</vt:lpwstr>
      </vt:variant>
      <vt:variant>
        <vt:i4>1376319</vt:i4>
      </vt:variant>
      <vt:variant>
        <vt:i4>2</vt:i4>
      </vt:variant>
      <vt:variant>
        <vt:i4>0</vt:i4>
      </vt:variant>
      <vt:variant>
        <vt:i4>5</vt:i4>
      </vt:variant>
      <vt:variant>
        <vt:lpwstr/>
      </vt:variant>
      <vt:variant>
        <vt:lpwstr>_Toc117780144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Rob</dc:creator>
  <cp:keywords/>
  <dc:description/>
  <cp:lastModifiedBy>Verney, Laura</cp:lastModifiedBy>
  <cp:revision>18</cp:revision>
  <cp:lastPrinted>2022-11-07T23:50:00Z</cp:lastPrinted>
  <dcterms:created xsi:type="dcterms:W3CDTF">2022-11-07T23:02:00Z</dcterms:created>
  <dcterms:modified xsi:type="dcterms:W3CDTF">2022-11-07T23:50:00Z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0x010100FD9141D4F2E51347AFCDCDFCE89D365F</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2022-10-07T00:49:22Z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95c08938-79fc-4474-9524-3cd8baec975b</vt:lpwstr>
  </property>
  <property fmtid="{D5CDD505-2E9C-101B-9397-08002B2CF9AE}" pid="14" name="MSIP_Label_2b83f8d7-e91f-4eee-a336-52a8061c0503_ContentBits">
    <vt:lpwstr>0</vt:lpwstr>
  </property>
  <property fmtid="{D5CDD505-2E9C-101B-9397-08002B2CF9AE}" pid="15" name="MediaServiceImageTags">
    <vt:lpwstr/>
  </property>
</Properties>
</file>