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EEB1" w14:textId="13FEE8D1" w:rsidR="00DE7E7D" w:rsidRPr="0007081B" w:rsidRDefault="00DE7E7D" w:rsidP="00643BEE">
      <w:r w:rsidRPr="0007081B">
        <w:rPr>
          <w:noProof/>
        </w:rPr>
        <w:drawing>
          <wp:inline distT="0" distB="0" distL="0" distR="0" wp14:anchorId="336FA61B" wp14:editId="416FD88A">
            <wp:extent cx="1294467" cy="676275"/>
            <wp:effectExtent l="0" t="0" r="1270" b="0"/>
            <wp:docPr id="5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46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F1E6D" w14:textId="58E40EBE" w:rsidR="00F34629" w:rsidRPr="0007081B" w:rsidRDefault="00960360" w:rsidP="00F34629">
      <w:pPr>
        <w:pStyle w:val="Heading1"/>
      </w:pPr>
      <w:r w:rsidRPr="0007081B">
        <w:t>my NDIS P</w:t>
      </w:r>
      <w:r w:rsidR="00351C2F">
        <w:t>rovider</w:t>
      </w:r>
      <w:r w:rsidRPr="0007081B">
        <w:t xml:space="preserve"> Portal</w:t>
      </w:r>
    </w:p>
    <w:p w14:paraId="062A65EA" w14:textId="7F97A342" w:rsidR="006F47BE" w:rsidRPr="0007081B" w:rsidRDefault="002C283E" w:rsidP="006F47BE">
      <w:pPr>
        <w:pStyle w:val="Heading2"/>
      </w:pPr>
      <w:r w:rsidRPr="0007081B">
        <w:t>Terms and Conditions</w:t>
      </w:r>
    </w:p>
    <w:p w14:paraId="266F7E0C" w14:textId="53A9A488" w:rsidR="0007081B" w:rsidRDefault="00857C65" w:rsidP="002B6E65">
      <w:pPr>
        <w:pStyle w:val="Heading3"/>
        <w:numPr>
          <w:ilvl w:val="0"/>
          <w:numId w:val="2"/>
        </w:numPr>
      </w:pPr>
      <w:r>
        <w:t xml:space="preserve">About these terms </w:t>
      </w:r>
    </w:p>
    <w:p w14:paraId="2347E6AA" w14:textId="7F103418" w:rsidR="00B5575D" w:rsidRPr="00B5575D" w:rsidRDefault="00B5575D" w:rsidP="002B6E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Lines="75" w:after="180"/>
        <w:ind w:left="714" w:hanging="357"/>
        <w:rPr>
          <w:rFonts w:eastAsia="Times New Roman"/>
        </w:rPr>
      </w:pPr>
      <w:r w:rsidRPr="00B5575D">
        <w:rPr>
          <w:rFonts w:eastAsia="Times New Roman"/>
        </w:rPr>
        <w:t xml:space="preserve">The </w:t>
      </w:r>
      <w:r w:rsidR="002B1683">
        <w:rPr>
          <w:rFonts w:eastAsia="Times New Roman"/>
        </w:rPr>
        <w:t>p</w:t>
      </w:r>
      <w:r w:rsidRPr="00B5575D">
        <w:rPr>
          <w:rFonts w:eastAsia="Times New Roman"/>
        </w:rPr>
        <w:t xml:space="preserve">ortal is a reference to the National Disability Insurance Agency's my NDIS </w:t>
      </w:r>
      <w:r w:rsidR="002B1683">
        <w:rPr>
          <w:rFonts w:eastAsia="Times New Roman"/>
        </w:rPr>
        <w:t>p</w:t>
      </w:r>
      <w:r w:rsidRPr="00B5575D">
        <w:rPr>
          <w:rFonts w:eastAsia="Times New Roman"/>
        </w:rPr>
        <w:t xml:space="preserve">rovider </w:t>
      </w:r>
      <w:r w:rsidR="002B1683">
        <w:rPr>
          <w:rFonts w:eastAsia="Times New Roman"/>
        </w:rPr>
        <w:t>p</w:t>
      </w:r>
      <w:r w:rsidRPr="00B5575D">
        <w:rPr>
          <w:rFonts w:eastAsia="Times New Roman"/>
        </w:rPr>
        <w:t>ortal.</w:t>
      </w:r>
    </w:p>
    <w:p w14:paraId="1868CF8B" w14:textId="77777777" w:rsidR="00B5575D" w:rsidRPr="00B5575D" w:rsidRDefault="00B5575D" w:rsidP="002B6E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Lines="75" w:after="180"/>
        <w:ind w:left="714" w:hanging="357"/>
        <w:rPr>
          <w:rFonts w:eastAsia="Times New Roman"/>
        </w:rPr>
      </w:pPr>
      <w:r w:rsidRPr="00B5575D">
        <w:rPr>
          <w:rFonts w:eastAsia="Times New Roman"/>
        </w:rPr>
        <w:t>NDIA is a reference to the National Disability Insurance Scheme Launch Transition Agency being a body corporate established under section 117 of the NDIS Act and who delivers the National Disability Insurance Scheme.</w:t>
      </w:r>
    </w:p>
    <w:p w14:paraId="07EEBB6D" w14:textId="77777777" w:rsidR="00B5575D" w:rsidRPr="00B5575D" w:rsidRDefault="00B5575D" w:rsidP="002B6E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Lines="75" w:after="180"/>
        <w:ind w:left="714" w:hanging="357"/>
        <w:rPr>
          <w:rFonts w:eastAsia="Times New Roman"/>
        </w:rPr>
      </w:pPr>
      <w:r w:rsidRPr="00B5575D">
        <w:rPr>
          <w:rFonts w:eastAsia="Times New Roman"/>
        </w:rPr>
        <w:t>NDIS Act is a reference to the National Disability Insurance Scheme Act 2013 (Cth).</w:t>
      </w:r>
    </w:p>
    <w:p w14:paraId="6C98F35A" w14:textId="67587633" w:rsidR="00B5575D" w:rsidRPr="00B5575D" w:rsidRDefault="00B5575D" w:rsidP="002B6E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Lines="75" w:after="180"/>
        <w:ind w:left="714" w:hanging="357"/>
        <w:rPr>
          <w:rFonts w:eastAsia="Times New Roman"/>
        </w:rPr>
      </w:pPr>
      <w:r w:rsidRPr="00B5575D">
        <w:rPr>
          <w:rFonts w:eastAsia="Times New Roman"/>
        </w:rPr>
        <w:t xml:space="preserve">Personal </w:t>
      </w:r>
      <w:r w:rsidR="002B1683">
        <w:rPr>
          <w:rFonts w:eastAsia="Times New Roman"/>
        </w:rPr>
        <w:t>i</w:t>
      </w:r>
      <w:r w:rsidRPr="00B5575D">
        <w:rPr>
          <w:rFonts w:eastAsia="Times New Roman"/>
        </w:rPr>
        <w:t>nformation has the same meaning as in the Privacy Act.</w:t>
      </w:r>
    </w:p>
    <w:p w14:paraId="42BCAAB9" w14:textId="77777777" w:rsidR="00B5575D" w:rsidRPr="00B5575D" w:rsidRDefault="00B5575D" w:rsidP="002B6E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Lines="75" w:after="180"/>
        <w:ind w:left="714" w:hanging="357"/>
        <w:rPr>
          <w:rFonts w:eastAsia="Times New Roman"/>
        </w:rPr>
      </w:pPr>
      <w:r w:rsidRPr="00B5575D">
        <w:rPr>
          <w:rFonts w:eastAsia="Times New Roman"/>
        </w:rPr>
        <w:t>Privacy Act is a reference to the Privacy Act 1988 (Cth).</w:t>
      </w:r>
    </w:p>
    <w:p w14:paraId="5AEE4BC1" w14:textId="77777777" w:rsidR="00B5575D" w:rsidRPr="00B5575D" w:rsidRDefault="00B5575D" w:rsidP="002B6E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Lines="75" w:after="180"/>
        <w:ind w:left="714" w:hanging="357"/>
        <w:rPr>
          <w:rFonts w:eastAsia="Times New Roman"/>
        </w:rPr>
      </w:pPr>
      <w:r w:rsidRPr="00B5575D">
        <w:rPr>
          <w:rFonts w:eastAsia="Times New Roman"/>
        </w:rPr>
        <w:t>Protected Agency Information has the same meaning as in the NDIS Act.</w:t>
      </w:r>
    </w:p>
    <w:p w14:paraId="02DD0F12" w14:textId="5D6DD1D9" w:rsidR="00B5575D" w:rsidRPr="00B5575D" w:rsidRDefault="00B5575D" w:rsidP="002B6E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Lines="75" w:after="180"/>
        <w:ind w:left="714" w:hanging="357"/>
        <w:rPr>
          <w:rFonts w:eastAsia="Times New Roman"/>
        </w:rPr>
      </w:pPr>
      <w:r w:rsidRPr="00B5575D">
        <w:rPr>
          <w:rFonts w:eastAsia="Times New Roman"/>
        </w:rPr>
        <w:t xml:space="preserve">Registered </w:t>
      </w:r>
      <w:r w:rsidR="00564AC4">
        <w:rPr>
          <w:rFonts w:eastAsia="Times New Roman"/>
        </w:rPr>
        <w:t>p</w:t>
      </w:r>
      <w:r w:rsidRPr="00B5575D">
        <w:rPr>
          <w:rFonts w:eastAsia="Times New Roman"/>
        </w:rPr>
        <w:t>rovider means a "registered NDIS provider" and a "registered provider of supports" as those terms are defined by section 9 of the NDIS Act.</w:t>
      </w:r>
    </w:p>
    <w:p w14:paraId="7597E4DA" w14:textId="07E305D1" w:rsidR="00B5575D" w:rsidRPr="00B5575D" w:rsidRDefault="00B5575D" w:rsidP="002B6E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Lines="75" w:after="180"/>
        <w:ind w:left="714" w:hanging="357"/>
        <w:rPr>
          <w:rFonts w:eastAsia="Times New Roman"/>
        </w:rPr>
      </w:pPr>
      <w:r w:rsidRPr="00B5575D">
        <w:rPr>
          <w:rFonts w:eastAsia="Times New Roman"/>
        </w:rPr>
        <w:t xml:space="preserve">Terms means these NDIA my NDIS </w:t>
      </w:r>
      <w:r w:rsidR="00564AC4">
        <w:rPr>
          <w:rFonts w:eastAsia="Times New Roman"/>
        </w:rPr>
        <w:t>p</w:t>
      </w:r>
      <w:r w:rsidRPr="00B5575D">
        <w:rPr>
          <w:rFonts w:eastAsia="Times New Roman"/>
        </w:rPr>
        <w:t xml:space="preserve">rovider </w:t>
      </w:r>
      <w:r w:rsidR="00564AC4">
        <w:rPr>
          <w:rFonts w:eastAsia="Times New Roman"/>
        </w:rPr>
        <w:t>p</w:t>
      </w:r>
      <w:r w:rsidRPr="00B5575D">
        <w:rPr>
          <w:rFonts w:eastAsia="Times New Roman"/>
        </w:rPr>
        <w:t>ortal Terms and Conditions as amended from time to time in accordance with clause 1.3.</w:t>
      </w:r>
    </w:p>
    <w:p w14:paraId="5F336BB1" w14:textId="5A35A0A1" w:rsidR="00B5575D" w:rsidRPr="00B5575D" w:rsidRDefault="00B5575D" w:rsidP="002B6E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Lines="75" w:after="180"/>
        <w:ind w:left="714" w:hanging="357"/>
        <w:rPr>
          <w:rFonts w:eastAsia="Times New Roman"/>
        </w:rPr>
      </w:pPr>
      <w:r w:rsidRPr="00B5575D">
        <w:rPr>
          <w:rFonts w:eastAsia="Times New Roman"/>
        </w:rPr>
        <w:t xml:space="preserve">You or </w:t>
      </w:r>
      <w:r w:rsidR="00792F30">
        <w:rPr>
          <w:rFonts w:eastAsia="Times New Roman"/>
        </w:rPr>
        <w:t>y</w:t>
      </w:r>
      <w:r w:rsidRPr="00B5575D">
        <w:rPr>
          <w:rFonts w:eastAsia="Times New Roman"/>
        </w:rPr>
        <w:t>our or I is a reference to the user agreeing to these Terms.</w:t>
      </w:r>
    </w:p>
    <w:p w14:paraId="52B756D1" w14:textId="5AD0C3B7" w:rsidR="00B5575D" w:rsidRPr="00B5575D" w:rsidRDefault="00B5575D" w:rsidP="002B6E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Lines="75" w:after="180"/>
        <w:ind w:left="714" w:hanging="357"/>
        <w:rPr>
          <w:rFonts w:eastAsia="Times New Roman"/>
        </w:rPr>
      </w:pPr>
      <w:r w:rsidRPr="00B5575D">
        <w:rPr>
          <w:rFonts w:eastAsia="Times New Roman"/>
        </w:rPr>
        <w:t xml:space="preserve">Your </w:t>
      </w:r>
      <w:r w:rsidR="000C7705">
        <w:rPr>
          <w:rFonts w:eastAsia="Times New Roman"/>
        </w:rPr>
        <w:t>p</w:t>
      </w:r>
      <w:r w:rsidRPr="00B5575D">
        <w:rPr>
          <w:rFonts w:eastAsia="Times New Roman"/>
        </w:rPr>
        <w:t xml:space="preserve">ersonnel </w:t>
      </w:r>
      <w:r w:rsidR="00792F30" w:rsidRPr="00B5575D">
        <w:rPr>
          <w:rFonts w:eastAsia="Times New Roman"/>
        </w:rPr>
        <w:t>are</w:t>
      </w:r>
      <w:r w:rsidRPr="00B5575D">
        <w:rPr>
          <w:rFonts w:eastAsia="Times New Roman"/>
        </w:rPr>
        <w:t xml:space="preserve"> a reference to </w:t>
      </w:r>
      <w:r w:rsidR="001972B7">
        <w:rPr>
          <w:rFonts w:eastAsia="Times New Roman"/>
        </w:rPr>
        <w:t>y</w:t>
      </w:r>
      <w:r w:rsidRPr="00B5575D">
        <w:rPr>
          <w:rFonts w:eastAsia="Times New Roman"/>
        </w:rPr>
        <w:t>our officers, employees, contractors, agents and any other person over whom</w:t>
      </w:r>
      <w:r w:rsidR="000C7705">
        <w:rPr>
          <w:rFonts w:eastAsia="Times New Roman"/>
        </w:rPr>
        <w:t xml:space="preserve"> y</w:t>
      </w:r>
      <w:r w:rsidRPr="00B5575D">
        <w:rPr>
          <w:rFonts w:eastAsia="Times New Roman"/>
        </w:rPr>
        <w:t>ou exercise control or direction.</w:t>
      </w:r>
    </w:p>
    <w:p w14:paraId="701A14BB" w14:textId="4176A05D" w:rsidR="009F0BEB" w:rsidRDefault="00B5575D" w:rsidP="002B6E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Lines="75" w:after="180"/>
        <w:ind w:left="714" w:hanging="357"/>
        <w:rPr>
          <w:rFonts w:eastAsia="Times New Roman"/>
        </w:rPr>
      </w:pPr>
      <w:r w:rsidRPr="00B5575D">
        <w:rPr>
          <w:rFonts w:eastAsia="Times New Roman"/>
        </w:rPr>
        <w:t xml:space="preserve">Your Software is a reference to software developed or used by </w:t>
      </w:r>
      <w:r w:rsidR="001972B7">
        <w:rPr>
          <w:rFonts w:eastAsia="Times New Roman"/>
        </w:rPr>
        <w:t>y</w:t>
      </w:r>
      <w:r w:rsidRPr="00B5575D">
        <w:rPr>
          <w:rFonts w:eastAsia="Times New Roman"/>
        </w:rPr>
        <w:t xml:space="preserve">ou to access or use the </w:t>
      </w:r>
      <w:r w:rsidR="000C7705">
        <w:rPr>
          <w:rFonts w:eastAsia="Times New Roman"/>
        </w:rPr>
        <w:t>p</w:t>
      </w:r>
      <w:r w:rsidRPr="00B5575D">
        <w:rPr>
          <w:rFonts w:eastAsia="Times New Roman"/>
        </w:rPr>
        <w:t>ortal.</w:t>
      </w:r>
    </w:p>
    <w:p w14:paraId="069030FE" w14:textId="4C8147FC" w:rsidR="009F0BEB" w:rsidRPr="009F0BEB" w:rsidRDefault="00B5575D" w:rsidP="002B6E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Lines="75" w:after="180"/>
        <w:ind w:left="714" w:hanging="357"/>
        <w:rPr>
          <w:rFonts w:eastAsia="Times New Roman"/>
        </w:rPr>
      </w:pPr>
      <w:r w:rsidRPr="009F0BEB">
        <w:rPr>
          <w:rFonts w:eastAsia="Times New Roman"/>
        </w:rPr>
        <w:t xml:space="preserve">These Terms set out the basis on which </w:t>
      </w:r>
      <w:r w:rsidR="00A81D52">
        <w:rPr>
          <w:rFonts w:eastAsia="Times New Roman"/>
        </w:rPr>
        <w:t>y</w:t>
      </w:r>
      <w:r w:rsidRPr="009F0BEB">
        <w:rPr>
          <w:rFonts w:eastAsia="Times New Roman"/>
        </w:rPr>
        <w:t xml:space="preserve">ou undertake to access the </w:t>
      </w:r>
      <w:r w:rsidR="000C7705">
        <w:rPr>
          <w:rFonts w:eastAsia="Times New Roman"/>
        </w:rPr>
        <w:t>p</w:t>
      </w:r>
      <w:r w:rsidRPr="009F0BEB">
        <w:rPr>
          <w:rFonts w:eastAsia="Times New Roman"/>
        </w:rPr>
        <w:t xml:space="preserve">ortal. You acknowledge and agree that if the NDIA provides </w:t>
      </w:r>
      <w:r w:rsidR="001972B7">
        <w:rPr>
          <w:rFonts w:eastAsia="Times New Roman"/>
        </w:rPr>
        <w:t>y</w:t>
      </w:r>
      <w:r w:rsidRPr="009F0BEB">
        <w:rPr>
          <w:rFonts w:eastAsia="Times New Roman"/>
        </w:rPr>
        <w:t xml:space="preserve">ou with access to the </w:t>
      </w:r>
      <w:r w:rsidR="00564AC4">
        <w:rPr>
          <w:rFonts w:eastAsia="Times New Roman"/>
        </w:rPr>
        <w:t>p</w:t>
      </w:r>
      <w:r w:rsidRPr="009F0BEB">
        <w:rPr>
          <w:rFonts w:eastAsia="Times New Roman"/>
        </w:rPr>
        <w:t xml:space="preserve">ortal in accordance with these Terms, that access is given to </w:t>
      </w:r>
      <w:r w:rsidR="000C7705">
        <w:rPr>
          <w:rFonts w:eastAsia="Times New Roman"/>
        </w:rPr>
        <w:t>y</w:t>
      </w:r>
      <w:r w:rsidRPr="009F0BEB">
        <w:rPr>
          <w:rFonts w:eastAsia="Times New Roman"/>
        </w:rPr>
        <w:t xml:space="preserve">ou in consideration of </w:t>
      </w:r>
      <w:r w:rsidR="000C7705">
        <w:rPr>
          <w:rFonts w:eastAsia="Times New Roman"/>
        </w:rPr>
        <w:t>y</w:t>
      </w:r>
      <w:r w:rsidRPr="009F0BEB">
        <w:rPr>
          <w:rFonts w:eastAsia="Times New Roman"/>
        </w:rPr>
        <w:t>our agreement to these Terms.</w:t>
      </w:r>
    </w:p>
    <w:p w14:paraId="69F49760" w14:textId="088B0B2D" w:rsidR="00B5575D" w:rsidRPr="009F0BEB" w:rsidRDefault="00B5575D" w:rsidP="002B6E6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Lines="75" w:after="180"/>
        <w:ind w:left="714" w:hanging="357"/>
        <w:rPr>
          <w:rFonts w:eastAsia="Times New Roman"/>
        </w:rPr>
      </w:pPr>
      <w:r w:rsidRPr="009F0BEB">
        <w:rPr>
          <w:rFonts w:eastAsia="Times New Roman"/>
        </w:rPr>
        <w:t xml:space="preserve">The NDIA may amend these Terms with 3 days' notice to </w:t>
      </w:r>
      <w:r w:rsidR="00DC5BC3">
        <w:rPr>
          <w:rFonts w:eastAsia="Times New Roman"/>
        </w:rPr>
        <w:t>y</w:t>
      </w:r>
      <w:r w:rsidRPr="009F0BEB">
        <w:rPr>
          <w:rFonts w:eastAsia="Times New Roman"/>
        </w:rPr>
        <w:t xml:space="preserve">ou. If </w:t>
      </w:r>
      <w:r w:rsidR="00DC5BC3">
        <w:rPr>
          <w:rFonts w:eastAsia="Times New Roman"/>
        </w:rPr>
        <w:t>y</w:t>
      </w:r>
      <w:r w:rsidRPr="009F0BEB">
        <w:rPr>
          <w:rFonts w:eastAsia="Times New Roman"/>
        </w:rPr>
        <w:t>ou access or use the</w:t>
      </w:r>
      <w:r w:rsidR="00DC5BC3">
        <w:rPr>
          <w:rFonts w:eastAsia="Times New Roman"/>
        </w:rPr>
        <w:t xml:space="preserve"> p</w:t>
      </w:r>
      <w:r w:rsidRPr="009F0BEB">
        <w:rPr>
          <w:rFonts w:eastAsia="Times New Roman"/>
        </w:rPr>
        <w:t xml:space="preserve">ortal after this time, </w:t>
      </w:r>
      <w:r w:rsidR="00DC5BC3">
        <w:rPr>
          <w:rFonts w:eastAsia="Times New Roman"/>
        </w:rPr>
        <w:t>y</w:t>
      </w:r>
      <w:r w:rsidRPr="009F0BEB">
        <w:rPr>
          <w:rFonts w:eastAsia="Times New Roman"/>
        </w:rPr>
        <w:t>ou will be taken to agree to the amended Terms.</w:t>
      </w:r>
    </w:p>
    <w:p w14:paraId="67602FB1" w14:textId="77777777" w:rsidR="00B5575D" w:rsidRPr="00B5575D" w:rsidRDefault="00B5575D" w:rsidP="00B5575D"/>
    <w:p w14:paraId="2E19D3F8" w14:textId="2FE58D6A" w:rsidR="00857C65" w:rsidRDefault="00857C65" w:rsidP="00B5575D"/>
    <w:p w14:paraId="146ED774" w14:textId="7B4C3C9A" w:rsidR="00857C65" w:rsidRDefault="00857C65" w:rsidP="00857C65"/>
    <w:p w14:paraId="36BDDA61" w14:textId="2C6F8D96" w:rsidR="00857C65" w:rsidRDefault="00857C65" w:rsidP="00857C65"/>
    <w:p w14:paraId="4E977EDF" w14:textId="59387A30" w:rsidR="00857C65" w:rsidRDefault="00857C65" w:rsidP="00857C65"/>
    <w:p w14:paraId="66B47028" w14:textId="333F9DE0" w:rsidR="00DC5BC3" w:rsidRDefault="00DC5BC3" w:rsidP="00857C65"/>
    <w:p w14:paraId="2A987112" w14:textId="77777777" w:rsidR="00DC5BC3" w:rsidRDefault="00DC5BC3" w:rsidP="00857C65"/>
    <w:p w14:paraId="667F70B6" w14:textId="77777777" w:rsidR="00857C65" w:rsidRPr="00857C65" w:rsidRDefault="00857C65" w:rsidP="00857C65"/>
    <w:p w14:paraId="160BD238" w14:textId="3E792975" w:rsidR="0007081B" w:rsidRDefault="00605CCF" w:rsidP="002B6E65">
      <w:pPr>
        <w:pStyle w:val="Heading3"/>
        <w:numPr>
          <w:ilvl w:val="0"/>
          <w:numId w:val="2"/>
        </w:numPr>
      </w:pPr>
      <w:r>
        <w:lastRenderedPageBreak/>
        <w:t>Grant of access</w:t>
      </w:r>
    </w:p>
    <w:p w14:paraId="35FE4FDB" w14:textId="05840949" w:rsidR="0063461D" w:rsidRDefault="0063461D" w:rsidP="002B6E6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Lines="75" w:after="180"/>
        <w:rPr>
          <w:rFonts w:eastAsia="Times New Roman"/>
        </w:rPr>
      </w:pPr>
      <w:r w:rsidRPr="0063461D">
        <w:rPr>
          <w:rFonts w:eastAsia="Times New Roman"/>
        </w:rPr>
        <w:t xml:space="preserve">The NDIA will determine (at its sole discretion) whether to grant or refuse access by </w:t>
      </w:r>
      <w:r w:rsidR="00397E43">
        <w:rPr>
          <w:rFonts w:eastAsia="Times New Roman"/>
        </w:rPr>
        <w:t>y</w:t>
      </w:r>
      <w:r w:rsidRPr="0063461D">
        <w:rPr>
          <w:rFonts w:eastAsia="Times New Roman"/>
        </w:rPr>
        <w:t xml:space="preserve">ou and </w:t>
      </w:r>
      <w:r w:rsidR="00397E43">
        <w:rPr>
          <w:rFonts w:eastAsia="Times New Roman"/>
        </w:rPr>
        <w:t>y</w:t>
      </w:r>
      <w:r w:rsidRPr="0063461D">
        <w:rPr>
          <w:rFonts w:eastAsia="Times New Roman"/>
        </w:rPr>
        <w:t xml:space="preserve">our </w:t>
      </w:r>
      <w:r w:rsidR="00397E43">
        <w:rPr>
          <w:rFonts w:eastAsia="Times New Roman"/>
        </w:rPr>
        <w:t>p</w:t>
      </w:r>
      <w:r w:rsidRPr="0063461D">
        <w:rPr>
          <w:rFonts w:eastAsia="Times New Roman"/>
        </w:rPr>
        <w:t>ersonnel.</w:t>
      </w:r>
    </w:p>
    <w:p w14:paraId="12F7E9F9" w14:textId="15CA871C" w:rsidR="0063461D" w:rsidRDefault="0063461D" w:rsidP="002B6E6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Lines="75" w:after="180"/>
        <w:rPr>
          <w:rFonts w:eastAsia="Times New Roman"/>
        </w:rPr>
      </w:pPr>
      <w:r w:rsidRPr="0063461D">
        <w:rPr>
          <w:rFonts w:eastAsia="Times New Roman"/>
        </w:rPr>
        <w:t xml:space="preserve">Before being granted access to the </w:t>
      </w:r>
      <w:r w:rsidR="00397E43">
        <w:rPr>
          <w:rFonts w:eastAsia="Times New Roman"/>
        </w:rPr>
        <w:t>p</w:t>
      </w:r>
      <w:r w:rsidRPr="0063461D">
        <w:rPr>
          <w:rFonts w:eastAsia="Times New Roman"/>
        </w:rPr>
        <w:t xml:space="preserve">ortal in the production environment </w:t>
      </w:r>
      <w:r w:rsidR="00397E43">
        <w:rPr>
          <w:rFonts w:eastAsia="Times New Roman"/>
        </w:rPr>
        <w:t>y</w:t>
      </w:r>
      <w:r w:rsidRPr="0063461D">
        <w:rPr>
          <w:rFonts w:eastAsia="Times New Roman"/>
        </w:rPr>
        <w:t>ou may be required to comply with additional conditions, as advised by the NDIA.</w:t>
      </w:r>
    </w:p>
    <w:p w14:paraId="305B9547" w14:textId="5FA23E35" w:rsidR="00920C2B" w:rsidRDefault="0063461D" w:rsidP="002B6E6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Lines="75" w:after="180"/>
        <w:rPr>
          <w:rFonts w:eastAsia="Times New Roman"/>
        </w:rPr>
      </w:pPr>
      <w:r w:rsidRPr="0063461D">
        <w:rPr>
          <w:rFonts w:eastAsia="Times New Roman"/>
        </w:rPr>
        <w:t xml:space="preserve">The NDIA may grant </w:t>
      </w:r>
      <w:r w:rsidR="00397E43">
        <w:rPr>
          <w:rFonts w:eastAsia="Times New Roman"/>
        </w:rPr>
        <w:t>y</w:t>
      </w:r>
      <w:r w:rsidRPr="0063461D">
        <w:rPr>
          <w:rFonts w:eastAsia="Times New Roman"/>
        </w:rPr>
        <w:t xml:space="preserve">ou and </w:t>
      </w:r>
      <w:r w:rsidR="00397E43">
        <w:rPr>
          <w:rFonts w:eastAsia="Times New Roman"/>
        </w:rPr>
        <w:t>y</w:t>
      </w:r>
      <w:r w:rsidRPr="0063461D">
        <w:rPr>
          <w:rFonts w:eastAsia="Times New Roman"/>
        </w:rPr>
        <w:t xml:space="preserve">our </w:t>
      </w:r>
      <w:r w:rsidR="00397E43">
        <w:rPr>
          <w:rFonts w:eastAsia="Times New Roman"/>
        </w:rPr>
        <w:t>p</w:t>
      </w:r>
      <w:r w:rsidRPr="0063461D">
        <w:rPr>
          <w:rFonts w:eastAsia="Times New Roman"/>
        </w:rPr>
        <w:t xml:space="preserve">ersonnel access subject to conditions that </w:t>
      </w:r>
      <w:r w:rsidR="00397E43">
        <w:rPr>
          <w:rFonts w:eastAsia="Times New Roman"/>
        </w:rPr>
        <w:t>y</w:t>
      </w:r>
      <w:r w:rsidRPr="0063461D">
        <w:rPr>
          <w:rFonts w:eastAsia="Times New Roman"/>
        </w:rPr>
        <w:t xml:space="preserve">ou must comply with, and those conditions are in addition to the conditions set out in these Terms. The NDIA will notify </w:t>
      </w:r>
      <w:r w:rsidR="00397E43">
        <w:rPr>
          <w:rFonts w:eastAsia="Times New Roman"/>
        </w:rPr>
        <w:t>y</w:t>
      </w:r>
      <w:r w:rsidRPr="0063461D">
        <w:rPr>
          <w:rFonts w:eastAsia="Times New Roman"/>
        </w:rPr>
        <w:t xml:space="preserve">ou of the outcome of </w:t>
      </w:r>
      <w:r w:rsidR="00397E43">
        <w:rPr>
          <w:rFonts w:eastAsia="Times New Roman"/>
        </w:rPr>
        <w:t>y</w:t>
      </w:r>
      <w:r w:rsidRPr="0063461D">
        <w:rPr>
          <w:rFonts w:eastAsia="Times New Roman"/>
        </w:rPr>
        <w:t>our application but is not required to provide reasons for its decision.</w:t>
      </w:r>
    </w:p>
    <w:p w14:paraId="398D3A9D" w14:textId="14277517" w:rsidR="0063461D" w:rsidRPr="00920C2B" w:rsidRDefault="0063461D" w:rsidP="002B6E6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Lines="75" w:after="180"/>
        <w:rPr>
          <w:rFonts w:eastAsia="Times New Roman"/>
        </w:rPr>
      </w:pPr>
      <w:r w:rsidRPr="00920C2B">
        <w:rPr>
          <w:rFonts w:eastAsia="Times New Roman"/>
        </w:rPr>
        <w:t xml:space="preserve">By accessing the </w:t>
      </w:r>
      <w:r w:rsidR="00397E43">
        <w:rPr>
          <w:rFonts w:eastAsia="Times New Roman"/>
        </w:rPr>
        <w:t>p</w:t>
      </w:r>
      <w:r w:rsidRPr="00920C2B">
        <w:rPr>
          <w:rFonts w:eastAsia="Times New Roman"/>
        </w:rPr>
        <w:t xml:space="preserve">ortal, </w:t>
      </w:r>
      <w:r w:rsidR="00397E43">
        <w:rPr>
          <w:rFonts w:eastAsia="Times New Roman"/>
        </w:rPr>
        <w:t>y</w:t>
      </w:r>
      <w:r w:rsidRPr="00920C2B">
        <w:rPr>
          <w:rFonts w:eastAsia="Times New Roman"/>
        </w:rPr>
        <w:t>ou represent and warrant to the NDIA that:</w:t>
      </w:r>
    </w:p>
    <w:p w14:paraId="7A0E7CFC" w14:textId="175C6E9A" w:rsidR="0063461D" w:rsidRPr="0063461D" w:rsidRDefault="0063461D" w:rsidP="002B6E65">
      <w:pPr>
        <w:numPr>
          <w:ilvl w:val="4"/>
          <w:numId w:val="7"/>
        </w:numPr>
        <w:spacing w:before="0" w:after="160" w:line="259" w:lineRule="auto"/>
        <w:contextualSpacing/>
        <w:rPr>
          <w:rFonts w:eastAsia="Times New Roman" w:cs="Calibri"/>
        </w:rPr>
      </w:pPr>
      <w:r w:rsidRPr="0063461D">
        <w:rPr>
          <w:rFonts w:eastAsia="Times New Roman" w:cs="Calibri"/>
        </w:rPr>
        <w:t xml:space="preserve">any information </w:t>
      </w:r>
      <w:r w:rsidR="00397E43">
        <w:rPr>
          <w:rFonts w:eastAsia="Times New Roman" w:cs="Calibri"/>
        </w:rPr>
        <w:t>y</w:t>
      </w:r>
      <w:r w:rsidRPr="0063461D">
        <w:rPr>
          <w:rFonts w:eastAsia="Times New Roman" w:cs="Calibri"/>
        </w:rPr>
        <w:t>ou have provided was and remains true, complete and accurate; and</w:t>
      </w:r>
    </w:p>
    <w:p w14:paraId="18DDDB97" w14:textId="77777777" w:rsidR="0063461D" w:rsidRPr="0063461D" w:rsidRDefault="0063461D" w:rsidP="002B6E65">
      <w:pPr>
        <w:numPr>
          <w:ilvl w:val="4"/>
          <w:numId w:val="7"/>
        </w:numPr>
        <w:spacing w:before="0" w:after="160" w:line="259" w:lineRule="auto"/>
        <w:contextualSpacing/>
        <w:rPr>
          <w:rFonts w:eastAsia="Times New Roman" w:cs="Calibri"/>
        </w:rPr>
      </w:pPr>
      <w:r w:rsidRPr="0063461D">
        <w:rPr>
          <w:rFonts w:eastAsia="Times New Roman" w:cs="Calibri"/>
        </w:rPr>
        <w:t>You will comply with these Terms.</w:t>
      </w:r>
    </w:p>
    <w:p w14:paraId="123DF611" w14:textId="1AA953B1" w:rsidR="0063461D" w:rsidRPr="00920C2B" w:rsidRDefault="0063461D" w:rsidP="002B6E65">
      <w:pPr>
        <w:pStyle w:val="ListParagraph"/>
        <w:numPr>
          <w:ilvl w:val="0"/>
          <w:numId w:val="5"/>
        </w:numPr>
        <w:spacing w:before="0" w:after="160" w:line="259" w:lineRule="auto"/>
        <w:contextualSpacing/>
        <w:rPr>
          <w:rFonts w:eastAsia="Times New Roman"/>
        </w:rPr>
      </w:pPr>
      <w:r w:rsidRPr="00920C2B">
        <w:rPr>
          <w:rFonts w:eastAsia="Times New Roman"/>
        </w:rPr>
        <w:t xml:space="preserve">You are responsible for maintaining up-to-date and accurate information with the NDIA (including a current e-mail address and other required contact information). If granted access to the </w:t>
      </w:r>
      <w:r w:rsidR="00397E43">
        <w:rPr>
          <w:rFonts w:eastAsia="Times New Roman"/>
        </w:rPr>
        <w:t>p</w:t>
      </w:r>
      <w:r w:rsidRPr="00920C2B">
        <w:rPr>
          <w:rFonts w:eastAsia="Times New Roman"/>
        </w:rPr>
        <w:t>ortal:</w:t>
      </w:r>
    </w:p>
    <w:p w14:paraId="6E15A537" w14:textId="17235CCC" w:rsidR="0063461D" w:rsidRPr="0063461D" w:rsidRDefault="0063461D" w:rsidP="002B6E65">
      <w:pPr>
        <w:numPr>
          <w:ilvl w:val="4"/>
          <w:numId w:val="8"/>
        </w:numPr>
        <w:spacing w:before="0" w:after="160" w:line="259" w:lineRule="auto"/>
        <w:contextualSpacing/>
        <w:rPr>
          <w:rFonts w:eastAsia="Times New Roman" w:cs="Calibri"/>
        </w:rPr>
      </w:pPr>
      <w:r w:rsidRPr="0063461D">
        <w:rPr>
          <w:rFonts w:eastAsia="Times New Roman" w:cs="Calibri"/>
        </w:rPr>
        <w:t xml:space="preserve">You must promptly advise the NDIA of any change to </w:t>
      </w:r>
      <w:r w:rsidR="006E3966">
        <w:rPr>
          <w:rFonts w:eastAsia="Times New Roman" w:cs="Calibri"/>
        </w:rPr>
        <w:t>y</w:t>
      </w:r>
      <w:r w:rsidRPr="0063461D">
        <w:rPr>
          <w:rFonts w:eastAsia="Times New Roman" w:cs="Calibri"/>
        </w:rPr>
        <w:t xml:space="preserve">our operation or the services </w:t>
      </w:r>
      <w:r w:rsidR="006E3966">
        <w:rPr>
          <w:rFonts w:eastAsia="Times New Roman" w:cs="Calibri"/>
        </w:rPr>
        <w:t>y</w:t>
      </w:r>
      <w:r w:rsidRPr="0063461D">
        <w:rPr>
          <w:rFonts w:eastAsia="Times New Roman" w:cs="Calibri"/>
        </w:rPr>
        <w:t xml:space="preserve">ou provide that would change the information provided in </w:t>
      </w:r>
      <w:r w:rsidR="006E3966">
        <w:rPr>
          <w:rFonts w:eastAsia="Times New Roman" w:cs="Calibri"/>
        </w:rPr>
        <w:t>y</w:t>
      </w:r>
      <w:r w:rsidRPr="0063461D">
        <w:rPr>
          <w:rFonts w:eastAsia="Times New Roman" w:cs="Calibri"/>
        </w:rPr>
        <w:t>our application or information subsequently provided to the NDIA; and</w:t>
      </w:r>
    </w:p>
    <w:p w14:paraId="1ECF466E" w14:textId="471E2C7D" w:rsidR="00920C2B" w:rsidRPr="00920C2B" w:rsidRDefault="0063461D" w:rsidP="002B6E65">
      <w:pPr>
        <w:numPr>
          <w:ilvl w:val="4"/>
          <w:numId w:val="8"/>
        </w:numPr>
        <w:spacing w:before="0" w:after="160" w:line="259" w:lineRule="auto"/>
        <w:contextualSpacing/>
        <w:rPr>
          <w:rFonts w:eastAsia="Times New Roman" w:cs="Calibri"/>
        </w:rPr>
      </w:pPr>
      <w:r w:rsidRPr="0063461D">
        <w:rPr>
          <w:rFonts w:eastAsia="Times New Roman" w:cs="Calibri"/>
        </w:rPr>
        <w:t xml:space="preserve">the NDIA may require </w:t>
      </w:r>
      <w:r w:rsidR="006E3966">
        <w:rPr>
          <w:rFonts w:eastAsia="Times New Roman" w:cs="Calibri"/>
        </w:rPr>
        <w:t>y</w:t>
      </w:r>
      <w:r w:rsidRPr="0063461D">
        <w:rPr>
          <w:rFonts w:eastAsia="Times New Roman" w:cs="Calibri"/>
        </w:rPr>
        <w:t xml:space="preserve">ou to resubmit the technical questionnaire completed as part of </w:t>
      </w:r>
      <w:r w:rsidR="006E3966">
        <w:rPr>
          <w:rFonts w:eastAsia="Times New Roman" w:cs="Calibri"/>
        </w:rPr>
        <w:t>y</w:t>
      </w:r>
      <w:r w:rsidRPr="0063461D">
        <w:rPr>
          <w:rFonts w:eastAsia="Times New Roman" w:cs="Calibri"/>
        </w:rPr>
        <w:t>our application on a periodic basis.</w:t>
      </w:r>
    </w:p>
    <w:p w14:paraId="1E926707" w14:textId="278AFECC" w:rsidR="0063461D" w:rsidRPr="00920C2B" w:rsidRDefault="0063461D" w:rsidP="002B6E6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Lines="75" w:after="180"/>
        <w:rPr>
          <w:rFonts w:eastAsia="Times New Roman"/>
        </w:rPr>
      </w:pPr>
      <w:r w:rsidRPr="00920C2B">
        <w:rPr>
          <w:rFonts w:eastAsia="Times New Roman"/>
        </w:rPr>
        <w:t xml:space="preserve">The NDIA will not charge a fee for </w:t>
      </w:r>
      <w:r w:rsidR="006E3966">
        <w:rPr>
          <w:rFonts w:eastAsia="Times New Roman"/>
        </w:rPr>
        <w:t>y</w:t>
      </w:r>
      <w:r w:rsidRPr="00920C2B">
        <w:rPr>
          <w:rFonts w:eastAsia="Times New Roman"/>
        </w:rPr>
        <w:t xml:space="preserve">ou or </w:t>
      </w:r>
      <w:r w:rsidR="006E3966">
        <w:rPr>
          <w:rFonts w:eastAsia="Times New Roman"/>
        </w:rPr>
        <w:t>y</w:t>
      </w:r>
      <w:r w:rsidRPr="00920C2B">
        <w:rPr>
          <w:rFonts w:eastAsia="Times New Roman"/>
        </w:rPr>
        <w:t xml:space="preserve">our </w:t>
      </w:r>
      <w:r w:rsidR="006E3966">
        <w:rPr>
          <w:rFonts w:eastAsia="Times New Roman"/>
        </w:rPr>
        <w:t>p</w:t>
      </w:r>
      <w:r w:rsidRPr="00920C2B">
        <w:rPr>
          <w:rFonts w:eastAsia="Times New Roman"/>
        </w:rPr>
        <w:t xml:space="preserve">ersonnel to access the </w:t>
      </w:r>
      <w:r w:rsidR="006E3966">
        <w:rPr>
          <w:rFonts w:eastAsia="Times New Roman"/>
        </w:rPr>
        <w:t>p</w:t>
      </w:r>
      <w:r w:rsidRPr="00920C2B">
        <w:rPr>
          <w:rFonts w:eastAsia="Times New Roman"/>
        </w:rPr>
        <w:t>ortal.</w:t>
      </w:r>
    </w:p>
    <w:p w14:paraId="71874C36" w14:textId="0EF1776A" w:rsidR="0063461D" w:rsidRPr="0063461D" w:rsidRDefault="0063461D" w:rsidP="002B6E6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Lines="75" w:after="180"/>
        <w:rPr>
          <w:rFonts w:eastAsia="Times New Roman"/>
        </w:rPr>
      </w:pPr>
      <w:r w:rsidRPr="0063461D">
        <w:rPr>
          <w:rFonts w:eastAsia="Times New Roman"/>
        </w:rPr>
        <w:t xml:space="preserve">The development and use of </w:t>
      </w:r>
      <w:r w:rsidR="006E3966">
        <w:rPr>
          <w:rFonts w:eastAsia="Times New Roman"/>
        </w:rPr>
        <w:t>y</w:t>
      </w:r>
      <w:r w:rsidRPr="0063461D">
        <w:rPr>
          <w:rFonts w:eastAsia="Times New Roman"/>
        </w:rPr>
        <w:t xml:space="preserve">our </w:t>
      </w:r>
      <w:r w:rsidR="006E3966">
        <w:rPr>
          <w:rFonts w:eastAsia="Times New Roman"/>
        </w:rPr>
        <w:t>s</w:t>
      </w:r>
      <w:r w:rsidRPr="0063461D">
        <w:rPr>
          <w:rFonts w:eastAsia="Times New Roman"/>
        </w:rPr>
        <w:t xml:space="preserve">oftware and the performance of </w:t>
      </w:r>
      <w:r w:rsidR="006E3966">
        <w:rPr>
          <w:rFonts w:eastAsia="Times New Roman"/>
        </w:rPr>
        <w:t>y</w:t>
      </w:r>
      <w:r w:rsidRPr="0063461D">
        <w:rPr>
          <w:rFonts w:eastAsia="Times New Roman"/>
        </w:rPr>
        <w:t xml:space="preserve">our obligations under these Terms are at </w:t>
      </w:r>
      <w:r w:rsidR="006E3966">
        <w:rPr>
          <w:rFonts w:eastAsia="Times New Roman"/>
        </w:rPr>
        <w:t>y</w:t>
      </w:r>
      <w:r w:rsidRPr="0063461D">
        <w:rPr>
          <w:rFonts w:eastAsia="Times New Roman"/>
        </w:rPr>
        <w:t>our sole cost and expense.</w:t>
      </w:r>
    </w:p>
    <w:p w14:paraId="6E839732" w14:textId="2D817D7E" w:rsidR="0063461D" w:rsidRPr="0063461D" w:rsidRDefault="0063461D" w:rsidP="002B6E65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Lines="75" w:after="180"/>
        <w:rPr>
          <w:rFonts w:eastAsia="Times New Roman"/>
        </w:rPr>
      </w:pPr>
      <w:r w:rsidRPr="0063461D">
        <w:rPr>
          <w:rFonts w:eastAsia="Times New Roman"/>
        </w:rPr>
        <w:t xml:space="preserve">The NDIA may monitor and collect information about all actual or attempted access to, and activity within, the </w:t>
      </w:r>
      <w:r w:rsidR="006E3966">
        <w:rPr>
          <w:rFonts w:eastAsia="Times New Roman"/>
        </w:rPr>
        <w:t>p</w:t>
      </w:r>
      <w:r w:rsidRPr="0063461D">
        <w:rPr>
          <w:rFonts w:eastAsia="Times New Roman"/>
        </w:rPr>
        <w:t xml:space="preserve">ortal. </w:t>
      </w:r>
    </w:p>
    <w:p w14:paraId="0D8CD785" w14:textId="44434C50" w:rsidR="00DC5BC3" w:rsidRPr="001101E5" w:rsidRDefault="0063461D" w:rsidP="002B6E6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Lines="75" w:after="180"/>
        <w:rPr>
          <w:rFonts w:eastAsia="Times New Roman"/>
        </w:rPr>
      </w:pPr>
      <w:r w:rsidRPr="0063461D">
        <w:rPr>
          <w:rFonts w:eastAsia="Times New Roman"/>
        </w:rPr>
        <w:t xml:space="preserve">The NDIA will collect, use, disclose and store any personal information about </w:t>
      </w:r>
      <w:r w:rsidR="006E3966">
        <w:rPr>
          <w:rFonts w:eastAsia="Times New Roman"/>
        </w:rPr>
        <w:t>y</w:t>
      </w:r>
      <w:r w:rsidRPr="0063461D">
        <w:rPr>
          <w:rFonts w:eastAsia="Times New Roman"/>
        </w:rPr>
        <w:t xml:space="preserve">ou and </w:t>
      </w:r>
      <w:r w:rsidR="006E3966">
        <w:rPr>
          <w:rFonts w:eastAsia="Times New Roman"/>
        </w:rPr>
        <w:t>y</w:t>
      </w:r>
      <w:r w:rsidRPr="0063461D">
        <w:rPr>
          <w:rFonts w:eastAsia="Times New Roman"/>
        </w:rPr>
        <w:t xml:space="preserve">our </w:t>
      </w:r>
      <w:r w:rsidR="006E3966">
        <w:rPr>
          <w:rFonts w:eastAsia="Times New Roman"/>
        </w:rPr>
        <w:t>p</w:t>
      </w:r>
      <w:r w:rsidRPr="0063461D">
        <w:rPr>
          <w:rFonts w:eastAsia="Times New Roman"/>
        </w:rPr>
        <w:t xml:space="preserve">ersonnel in accordance with our </w:t>
      </w:r>
      <w:hyperlink r:id="rId12" w:history="1">
        <w:r w:rsidRPr="0063461D">
          <w:rPr>
            <w:rStyle w:val="Hyperlink"/>
            <w:rFonts w:eastAsia="Times New Roman"/>
          </w:rPr>
          <w:t>Privacy Policy</w:t>
        </w:r>
      </w:hyperlink>
      <w:r w:rsidRPr="0063461D">
        <w:rPr>
          <w:rFonts w:eastAsia="Times New Roman"/>
        </w:rPr>
        <w:t xml:space="preserve"> and the rules contained in the National Disability Insurance Act 2013 (Cth). </w:t>
      </w:r>
    </w:p>
    <w:p w14:paraId="70A78E11" w14:textId="414A98E9" w:rsidR="008B7EFD" w:rsidRPr="008B7EFD" w:rsidRDefault="00A2408E" w:rsidP="002B6E65">
      <w:pPr>
        <w:pStyle w:val="Heading3"/>
        <w:numPr>
          <w:ilvl w:val="0"/>
          <w:numId w:val="2"/>
        </w:numPr>
      </w:pPr>
      <w:r>
        <w:t>Use of the</w:t>
      </w:r>
      <w:r w:rsidR="0021404A" w:rsidRPr="00792D3D">
        <w:t xml:space="preserve"> portal</w:t>
      </w:r>
    </w:p>
    <w:p w14:paraId="64795DE8" w14:textId="1ACFD1A6" w:rsidR="00006FBD" w:rsidRPr="00006FBD" w:rsidRDefault="00006FBD" w:rsidP="002B6E65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</w:rPr>
      </w:pPr>
      <w:r w:rsidRPr="00006FBD">
        <w:rPr>
          <w:rFonts w:eastAsia="Times New Roman"/>
        </w:rPr>
        <w:t xml:space="preserve">We may, from time-to-time, monitor and review the information on the </w:t>
      </w:r>
      <w:r w:rsidR="00DB43D5">
        <w:rPr>
          <w:rFonts w:eastAsia="Times New Roman"/>
        </w:rPr>
        <w:t>p</w:t>
      </w:r>
      <w:r w:rsidRPr="00006FBD">
        <w:rPr>
          <w:rFonts w:eastAsia="Times New Roman"/>
        </w:rPr>
        <w:t xml:space="preserve">ortal for the purposes of ensuring that the </w:t>
      </w:r>
      <w:r w:rsidR="00DB43D5">
        <w:rPr>
          <w:rFonts w:eastAsia="Times New Roman"/>
        </w:rPr>
        <w:t>p</w:t>
      </w:r>
      <w:r w:rsidRPr="00006FBD">
        <w:rPr>
          <w:rFonts w:eastAsia="Times New Roman"/>
        </w:rPr>
        <w:t xml:space="preserve">ortal is working as it should, to investigate complaints or possible misuse of the </w:t>
      </w:r>
      <w:r w:rsidR="00DB43D5">
        <w:rPr>
          <w:rFonts w:eastAsia="Times New Roman"/>
        </w:rPr>
        <w:t>po</w:t>
      </w:r>
      <w:r w:rsidRPr="00006FBD">
        <w:rPr>
          <w:rFonts w:eastAsia="Times New Roman"/>
        </w:rPr>
        <w:t>rtal.</w:t>
      </w:r>
    </w:p>
    <w:p w14:paraId="1F148A44" w14:textId="4621129D" w:rsidR="00006FBD" w:rsidRPr="00006FBD" w:rsidRDefault="00006FBD" w:rsidP="002B6E65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</w:rPr>
      </w:pPr>
      <w:r w:rsidRPr="00006FBD">
        <w:rPr>
          <w:rFonts w:eastAsia="Times New Roman"/>
        </w:rPr>
        <w:t xml:space="preserve">You must not, and </w:t>
      </w:r>
      <w:r w:rsidR="00DB43D5">
        <w:rPr>
          <w:rFonts w:eastAsia="Times New Roman"/>
        </w:rPr>
        <w:t>y</w:t>
      </w:r>
      <w:r w:rsidRPr="00006FBD">
        <w:rPr>
          <w:rFonts w:eastAsia="Times New Roman"/>
        </w:rPr>
        <w:t xml:space="preserve">ou must ensure that </w:t>
      </w:r>
      <w:r w:rsidR="00DB43D5">
        <w:rPr>
          <w:rFonts w:eastAsia="Times New Roman"/>
        </w:rPr>
        <w:t>y</w:t>
      </w:r>
      <w:r w:rsidRPr="00006FBD">
        <w:rPr>
          <w:rFonts w:eastAsia="Times New Roman"/>
        </w:rPr>
        <w:t xml:space="preserve">our </w:t>
      </w:r>
      <w:r w:rsidR="00DB43D5">
        <w:rPr>
          <w:rFonts w:eastAsia="Times New Roman"/>
        </w:rPr>
        <w:t>p</w:t>
      </w:r>
      <w:r w:rsidRPr="00006FBD">
        <w:rPr>
          <w:rFonts w:eastAsia="Times New Roman"/>
        </w:rPr>
        <w:t xml:space="preserve">ersonnel do not, use the </w:t>
      </w:r>
      <w:r w:rsidR="00DB43D5">
        <w:rPr>
          <w:rFonts w:eastAsia="Times New Roman"/>
        </w:rPr>
        <w:t>p</w:t>
      </w:r>
      <w:r w:rsidRPr="00006FBD">
        <w:rPr>
          <w:rFonts w:eastAsia="Times New Roman"/>
        </w:rPr>
        <w:t>ortal for any activity which:</w:t>
      </w:r>
    </w:p>
    <w:p w14:paraId="72090547" w14:textId="77777777" w:rsidR="00006FBD" w:rsidRPr="005036D9" w:rsidRDefault="00006FBD" w:rsidP="002B6E65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/>
        </w:rPr>
      </w:pPr>
      <w:r w:rsidRPr="005036D9">
        <w:rPr>
          <w:rFonts w:eastAsia="Times New Roman"/>
        </w:rPr>
        <w:t>constitutes a breach of any law;</w:t>
      </w:r>
    </w:p>
    <w:p w14:paraId="5F1C65EF" w14:textId="5EF9F35B" w:rsidR="00006FBD" w:rsidRPr="005036D9" w:rsidRDefault="00006FBD" w:rsidP="002B6E65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/>
        </w:rPr>
      </w:pPr>
      <w:r w:rsidRPr="005036D9">
        <w:rPr>
          <w:rFonts w:eastAsia="Times New Roman"/>
        </w:rPr>
        <w:t xml:space="preserve">constitutes a breach of any applicable requirements of the Australian Government Information </w:t>
      </w:r>
      <w:hyperlink r:id="rId13" w:history="1">
        <w:r w:rsidRPr="005036D9">
          <w:rPr>
            <w:rStyle w:val="Hyperlink"/>
            <w:rFonts w:eastAsia="Times New Roman"/>
          </w:rPr>
          <w:t>Security Manual</w:t>
        </w:r>
      </w:hyperlink>
      <w:r w:rsidRPr="005036D9">
        <w:rPr>
          <w:rFonts w:eastAsia="Times New Roman"/>
        </w:rPr>
        <w:t xml:space="preserve"> or </w:t>
      </w:r>
      <w:hyperlink r:id="rId14" w:history="1">
        <w:r w:rsidRPr="00F8777B">
          <w:rPr>
            <w:rStyle w:val="Hyperlink"/>
            <w:rFonts w:eastAsia="Times New Roman"/>
          </w:rPr>
          <w:t>Australian Government Protective Security Policy Framework</w:t>
        </w:r>
      </w:hyperlink>
      <w:r w:rsidR="00F8777B">
        <w:rPr>
          <w:rFonts w:eastAsia="Times New Roman"/>
        </w:rPr>
        <w:t>;</w:t>
      </w:r>
      <w:r w:rsidRPr="005036D9">
        <w:rPr>
          <w:rFonts w:eastAsia="Times New Roman"/>
        </w:rPr>
        <w:t xml:space="preserve"> </w:t>
      </w:r>
    </w:p>
    <w:p w14:paraId="5F7F6674" w14:textId="44E3B0B0" w:rsidR="00006FBD" w:rsidRPr="005036D9" w:rsidRDefault="00006FBD" w:rsidP="002B6E65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rPr>
          <w:rFonts w:eastAsia="Times New Roman"/>
        </w:rPr>
      </w:pPr>
      <w:r w:rsidRPr="005036D9">
        <w:rPr>
          <w:rFonts w:eastAsia="Times New Roman"/>
        </w:rPr>
        <w:t xml:space="preserve">is likely to cause loss or damage to any person, the </w:t>
      </w:r>
      <w:r w:rsidR="00DB43D5">
        <w:rPr>
          <w:rFonts w:eastAsia="Times New Roman"/>
        </w:rPr>
        <w:t>p</w:t>
      </w:r>
      <w:r w:rsidRPr="005036D9">
        <w:rPr>
          <w:rFonts w:eastAsia="Times New Roman"/>
        </w:rPr>
        <w:t>ortal or the NDIA's systems; or</w:t>
      </w:r>
    </w:p>
    <w:p w14:paraId="358A47CF" w14:textId="77777777" w:rsidR="00006FBD" w:rsidRPr="005036D9" w:rsidRDefault="00006FBD" w:rsidP="002B6E65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eastAsia="Times New Roman"/>
        </w:rPr>
      </w:pPr>
      <w:r w:rsidRPr="005036D9">
        <w:rPr>
          <w:rFonts w:eastAsia="Times New Roman"/>
        </w:rPr>
        <w:t>results in the transmission of false, misleading, defamatory or otherwise objectionable material.</w:t>
      </w:r>
    </w:p>
    <w:p w14:paraId="14F1979C" w14:textId="24FB68B1" w:rsidR="00006FBD" w:rsidRPr="00006FBD" w:rsidRDefault="00006FBD" w:rsidP="002B6E65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</w:rPr>
      </w:pPr>
      <w:r w:rsidRPr="00006FBD">
        <w:rPr>
          <w:rFonts w:eastAsia="Times New Roman"/>
        </w:rPr>
        <w:lastRenderedPageBreak/>
        <w:t xml:space="preserve">You must take reasonable steps to ensure that no person other than </w:t>
      </w:r>
      <w:r w:rsidR="00DB43D5">
        <w:rPr>
          <w:rFonts w:eastAsia="Times New Roman"/>
        </w:rPr>
        <w:t>y</w:t>
      </w:r>
      <w:r w:rsidRPr="00006FBD">
        <w:rPr>
          <w:rFonts w:eastAsia="Times New Roman"/>
        </w:rPr>
        <w:t xml:space="preserve">ou and </w:t>
      </w:r>
      <w:r w:rsidR="00DB43D5">
        <w:rPr>
          <w:rFonts w:eastAsia="Times New Roman"/>
        </w:rPr>
        <w:t>y</w:t>
      </w:r>
      <w:r w:rsidRPr="00006FBD">
        <w:rPr>
          <w:rFonts w:eastAsia="Times New Roman"/>
        </w:rPr>
        <w:t xml:space="preserve">our </w:t>
      </w:r>
      <w:r w:rsidR="00DB43D5">
        <w:rPr>
          <w:rFonts w:eastAsia="Times New Roman"/>
        </w:rPr>
        <w:t>p</w:t>
      </w:r>
      <w:r w:rsidRPr="00006FBD">
        <w:rPr>
          <w:rFonts w:eastAsia="Times New Roman"/>
        </w:rPr>
        <w:t xml:space="preserve">ersonnel accesses the </w:t>
      </w:r>
      <w:r w:rsidR="00DB43D5">
        <w:rPr>
          <w:rFonts w:eastAsia="Times New Roman"/>
        </w:rPr>
        <w:t>p</w:t>
      </w:r>
      <w:r w:rsidRPr="00006FBD">
        <w:rPr>
          <w:rFonts w:eastAsia="Times New Roman"/>
        </w:rPr>
        <w:t xml:space="preserve">ortal with </w:t>
      </w:r>
      <w:r w:rsidR="00DB43D5">
        <w:rPr>
          <w:rFonts w:eastAsia="Times New Roman"/>
        </w:rPr>
        <w:t>y</w:t>
      </w:r>
      <w:r w:rsidRPr="00006FBD">
        <w:rPr>
          <w:rFonts w:eastAsia="Times New Roman"/>
        </w:rPr>
        <w:t xml:space="preserve">our credentials and that </w:t>
      </w:r>
      <w:r w:rsidR="00DB43D5">
        <w:rPr>
          <w:rFonts w:eastAsia="Times New Roman"/>
        </w:rPr>
        <w:t>yo</w:t>
      </w:r>
      <w:r w:rsidRPr="00006FBD">
        <w:rPr>
          <w:rFonts w:eastAsia="Times New Roman"/>
        </w:rPr>
        <w:t xml:space="preserve">u do not use the </w:t>
      </w:r>
      <w:r w:rsidR="00DB43D5">
        <w:rPr>
          <w:rFonts w:eastAsia="Times New Roman"/>
        </w:rPr>
        <w:t>p</w:t>
      </w:r>
      <w:r w:rsidRPr="00006FBD">
        <w:rPr>
          <w:rFonts w:eastAsia="Times New Roman"/>
        </w:rPr>
        <w:t>ortal for any purpose contrary to these Terms.</w:t>
      </w:r>
    </w:p>
    <w:p w14:paraId="1351F31F" w14:textId="0E297545" w:rsidR="00006FBD" w:rsidRPr="00006FBD" w:rsidRDefault="00006FBD" w:rsidP="002B6E65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</w:rPr>
      </w:pPr>
      <w:r w:rsidRPr="00006FBD">
        <w:rPr>
          <w:rFonts w:eastAsia="Times New Roman"/>
        </w:rPr>
        <w:t xml:space="preserve">The NDIA may provide resources for </w:t>
      </w:r>
      <w:r w:rsidR="00DB43D5">
        <w:rPr>
          <w:rFonts w:eastAsia="Times New Roman"/>
        </w:rPr>
        <w:t>y</w:t>
      </w:r>
      <w:r w:rsidRPr="00006FBD">
        <w:rPr>
          <w:rFonts w:eastAsia="Times New Roman"/>
        </w:rPr>
        <w:t xml:space="preserve">ou on its website in relation to the </w:t>
      </w:r>
      <w:r w:rsidR="006E74B0">
        <w:rPr>
          <w:rFonts w:eastAsia="Times New Roman"/>
        </w:rPr>
        <w:t>p</w:t>
      </w:r>
      <w:r w:rsidRPr="00006FBD">
        <w:rPr>
          <w:rFonts w:eastAsia="Times New Roman"/>
        </w:rPr>
        <w:t>ortal. You acknowledge that the NDIA:</w:t>
      </w:r>
    </w:p>
    <w:p w14:paraId="49E8AF9F" w14:textId="77777777" w:rsidR="00006FBD" w:rsidRPr="00BB70BE" w:rsidRDefault="00006FBD" w:rsidP="002B6E65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/>
        </w:rPr>
      </w:pPr>
      <w:r w:rsidRPr="00BB70BE">
        <w:rPr>
          <w:rFonts w:eastAsia="Times New Roman"/>
        </w:rPr>
        <w:t>is not responsible for any loss or damage caused by reliance on or use of those resources; and</w:t>
      </w:r>
    </w:p>
    <w:p w14:paraId="7EA64BE9" w14:textId="610A1AC3" w:rsidR="00006FBD" w:rsidRPr="00BB70BE" w:rsidRDefault="00006FBD" w:rsidP="002B6E65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/>
        </w:rPr>
      </w:pPr>
      <w:r w:rsidRPr="00BB70BE">
        <w:rPr>
          <w:rFonts w:eastAsia="Times New Roman"/>
        </w:rPr>
        <w:t xml:space="preserve">does not provide any other technical assistance for use of the </w:t>
      </w:r>
      <w:r w:rsidR="006E74B0">
        <w:rPr>
          <w:rFonts w:eastAsia="Times New Roman"/>
        </w:rPr>
        <w:t>p</w:t>
      </w:r>
      <w:r w:rsidRPr="00BB70BE">
        <w:rPr>
          <w:rFonts w:eastAsia="Times New Roman"/>
        </w:rPr>
        <w:t>ortal.</w:t>
      </w:r>
    </w:p>
    <w:p w14:paraId="4CBB3217" w14:textId="67EFD278" w:rsidR="00006FBD" w:rsidRPr="00006FBD" w:rsidRDefault="00006FBD" w:rsidP="002B6E65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</w:rPr>
      </w:pPr>
      <w:r w:rsidRPr="00006FBD">
        <w:rPr>
          <w:rFonts w:eastAsia="Times New Roman"/>
        </w:rPr>
        <w:t xml:space="preserve">You must diligently and promptly correct any material bugs or faults in </w:t>
      </w:r>
      <w:r w:rsidR="006E74B0">
        <w:rPr>
          <w:rFonts w:eastAsia="Times New Roman"/>
        </w:rPr>
        <w:t>y</w:t>
      </w:r>
      <w:r w:rsidRPr="00006FBD">
        <w:rPr>
          <w:rFonts w:eastAsia="Times New Roman"/>
        </w:rPr>
        <w:t xml:space="preserve">our </w:t>
      </w:r>
      <w:r w:rsidR="006E74B0">
        <w:rPr>
          <w:rFonts w:eastAsia="Times New Roman"/>
        </w:rPr>
        <w:t>s</w:t>
      </w:r>
      <w:r w:rsidRPr="00006FBD">
        <w:rPr>
          <w:rFonts w:eastAsia="Times New Roman"/>
        </w:rPr>
        <w:t xml:space="preserve">oftware that cause it to incorrectly access the </w:t>
      </w:r>
      <w:r w:rsidR="006E74B0">
        <w:rPr>
          <w:rFonts w:eastAsia="Times New Roman"/>
        </w:rPr>
        <w:t>p</w:t>
      </w:r>
      <w:r w:rsidRPr="00006FBD">
        <w:rPr>
          <w:rFonts w:eastAsia="Times New Roman"/>
        </w:rPr>
        <w:t xml:space="preserve">ortal or display the </w:t>
      </w:r>
      <w:r w:rsidR="006E74B0">
        <w:rPr>
          <w:rFonts w:eastAsia="Times New Roman"/>
        </w:rPr>
        <w:t>p</w:t>
      </w:r>
      <w:r w:rsidRPr="00006FBD">
        <w:rPr>
          <w:rFonts w:eastAsia="Times New Roman"/>
        </w:rPr>
        <w:t>ortal content incorrectly.</w:t>
      </w:r>
    </w:p>
    <w:p w14:paraId="49613707" w14:textId="62F98D57" w:rsidR="00006FBD" w:rsidRPr="00BB70BE" w:rsidRDefault="00006FBD" w:rsidP="002B6E65">
      <w:pPr>
        <w:pStyle w:val="ListParagraph"/>
        <w:numPr>
          <w:ilvl w:val="0"/>
          <w:numId w:val="4"/>
        </w:numPr>
        <w:shd w:val="clear" w:color="auto" w:fill="FFFFFF"/>
        <w:spacing w:line="276" w:lineRule="auto"/>
        <w:rPr>
          <w:rFonts w:eastAsia="Times New Roman"/>
        </w:rPr>
      </w:pPr>
      <w:r w:rsidRPr="00006FBD">
        <w:rPr>
          <w:rFonts w:eastAsia="Times New Roman"/>
        </w:rPr>
        <w:t xml:space="preserve">You must provide any information requested by the NDIA in relation to </w:t>
      </w:r>
      <w:r w:rsidR="006E74B0">
        <w:rPr>
          <w:rFonts w:eastAsia="Times New Roman"/>
        </w:rPr>
        <w:t>y</w:t>
      </w:r>
      <w:r w:rsidRPr="00006FBD">
        <w:rPr>
          <w:rFonts w:eastAsia="Times New Roman"/>
        </w:rPr>
        <w:t xml:space="preserve">our access to and use of the </w:t>
      </w:r>
      <w:r w:rsidR="006E74B0">
        <w:rPr>
          <w:rFonts w:eastAsia="Times New Roman"/>
        </w:rPr>
        <w:t>p</w:t>
      </w:r>
      <w:r w:rsidRPr="00006FBD">
        <w:rPr>
          <w:rFonts w:eastAsia="Times New Roman"/>
        </w:rPr>
        <w:t xml:space="preserve">ortal, including, but not limited to, </w:t>
      </w:r>
      <w:r w:rsidR="006E74B0">
        <w:rPr>
          <w:rFonts w:eastAsia="Times New Roman"/>
        </w:rPr>
        <w:t>p</w:t>
      </w:r>
      <w:r w:rsidRPr="00006FBD">
        <w:rPr>
          <w:rFonts w:eastAsia="Times New Roman"/>
        </w:rPr>
        <w:t>ortal access logs for a minimum period of 3 months prior to the date of the NDIA's request for information.</w:t>
      </w:r>
    </w:p>
    <w:p w14:paraId="1BD7D783" w14:textId="09B76E70" w:rsidR="00A07947" w:rsidRPr="0007081B" w:rsidRDefault="00E06528" w:rsidP="002B6E65">
      <w:pPr>
        <w:pStyle w:val="Heading3"/>
        <w:numPr>
          <w:ilvl w:val="0"/>
          <w:numId w:val="2"/>
        </w:numPr>
        <w:spacing w:after="120"/>
        <w:rPr>
          <w:lang w:eastAsia="en-AU"/>
        </w:rPr>
      </w:pPr>
      <w:r>
        <w:rPr>
          <w:lang w:eastAsia="en-AU"/>
        </w:rPr>
        <w:t>Privacy and protected</w:t>
      </w:r>
      <w:r w:rsidR="008844B6">
        <w:rPr>
          <w:lang w:eastAsia="en-AU"/>
        </w:rPr>
        <w:t xml:space="preserve"> Agency information</w:t>
      </w:r>
    </w:p>
    <w:p w14:paraId="46FA0DA6" w14:textId="23968104" w:rsidR="00571D25" w:rsidRDefault="006D26EE" w:rsidP="002B6E65">
      <w:pPr>
        <w:pStyle w:val="ListParagraph"/>
        <w:numPr>
          <w:ilvl w:val="1"/>
          <w:numId w:val="4"/>
        </w:numPr>
        <w:shd w:val="clear" w:color="auto" w:fill="FFFFFF"/>
        <w:spacing w:line="276" w:lineRule="auto"/>
        <w:rPr>
          <w:rFonts w:eastAsia="Times New Roman"/>
        </w:rPr>
      </w:pPr>
      <w:r w:rsidRPr="00571D25">
        <w:rPr>
          <w:rFonts w:eastAsia="Times New Roman"/>
        </w:rPr>
        <w:t xml:space="preserve">The </w:t>
      </w:r>
      <w:r w:rsidR="00671A44">
        <w:rPr>
          <w:rFonts w:eastAsia="Times New Roman"/>
        </w:rPr>
        <w:t>p</w:t>
      </w:r>
      <w:r w:rsidRPr="00571D25">
        <w:rPr>
          <w:rFonts w:eastAsia="Times New Roman"/>
        </w:rPr>
        <w:t xml:space="preserve">ortal allows access to information that is </w:t>
      </w:r>
      <w:r w:rsidR="00671A44">
        <w:rPr>
          <w:rFonts w:eastAsia="Times New Roman"/>
        </w:rPr>
        <w:t>p</w:t>
      </w:r>
      <w:r w:rsidRPr="00571D25">
        <w:rPr>
          <w:rFonts w:eastAsia="Times New Roman"/>
        </w:rPr>
        <w:t xml:space="preserve">ersonal </w:t>
      </w:r>
      <w:r w:rsidR="00671A44">
        <w:rPr>
          <w:rFonts w:eastAsia="Times New Roman"/>
        </w:rPr>
        <w:t>i</w:t>
      </w:r>
      <w:r w:rsidRPr="00571D25">
        <w:rPr>
          <w:rFonts w:eastAsia="Times New Roman"/>
        </w:rPr>
        <w:t>nformation and Protected Agency Information.</w:t>
      </w:r>
    </w:p>
    <w:p w14:paraId="3E0D7BAE" w14:textId="293A90B5" w:rsidR="00571D25" w:rsidRDefault="006D26EE" w:rsidP="002B6E65">
      <w:pPr>
        <w:pStyle w:val="ListParagraph"/>
        <w:numPr>
          <w:ilvl w:val="1"/>
          <w:numId w:val="4"/>
        </w:numPr>
        <w:shd w:val="clear" w:color="auto" w:fill="FFFFFF"/>
        <w:spacing w:line="276" w:lineRule="auto"/>
        <w:rPr>
          <w:rFonts w:eastAsia="Times New Roman"/>
        </w:rPr>
      </w:pPr>
      <w:r w:rsidRPr="00571D25">
        <w:rPr>
          <w:rFonts w:eastAsia="Times New Roman"/>
        </w:rPr>
        <w:t xml:space="preserve">You and </w:t>
      </w:r>
      <w:r w:rsidR="00671A44">
        <w:rPr>
          <w:rFonts w:eastAsia="Times New Roman"/>
        </w:rPr>
        <w:t>y</w:t>
      </w:r>
      <w:r w:rsidRPr="00571D25">
        <w:rPr>
          <w:rFonts w:eastAsia="Times New Roman"/>
        </w:rPr>
        <w:t xml:space="preserve">our </w:t>
      </w:r>
      <w:r w:rsidR="00671A44">
        <w:rPr>
          <w:rFonts w:eastAsia="Times New Roman"/>
        </w:rPr>
        <w:t>p</w:t>
      </w:r>
      <w:r w:rsidRPr="00571D25">
        <w:rPr>
          <w:rFonts w:eastAsia="Times New Roman"/>
        </w:rPr>
        <w:t xml:space="preserve">ersonnel must acknowledge, prior to accessing information from the NDIA via the </w:t>
      </w:r>
      <w:r w:rsidR="00671A44">
        <w:rPr>
          <w:rFonts w:eastAsia="Times New Roman"/>
        </w:rPr>
        <w:t>p</w:t>
      </w:r>
      <w:r w:rsidRPr="00571D25">
        <w:rPr>
          <w:rFonts w:eastAsia="Times New Roman"/>
        </w:rPr>
        <w:t xml:space="preserve">ortal, that the unauthorised collection, use or disclosure of information within the </w:t>
      </w:r>
      <w:r w:rsidR="00671A44">
        <w:rPr>
          <w:rFonts w:eastAsia="Times New Roman"/>
        </w:rPr>
        <w:t>p</w:t>
      </w:r>
      <w:r w:rsidRPr="00571D25">
        <w:rPr>
          <w:rFonts w:eastAsia="Times New Roman"/>
        </w:rPr>
        <w:t>ortal is a criminal offence.</w:t>
      </w:r>
    </w:p>
    <w:p w14:paraId="179CC7EC" w14:textId="1FE4ABEB" w:rsidR="00D926E3" w:rsidRPr="001101E5" w:rsidRDefault="006D26EE" w:rsidP="002B6E65">
      <w:pPr>
        <w:pStyle w:val="ListParagraph"/>
        <w:numPr>
          <w:ilvl w:val="1"/>
          <w:numId w:val="4"/>
        </w:numPr>
        <w:shd w:val="clear" w:color="auto" w:fill="FFFFFF"/>
        <w:spacing w:line="276" w:lineRule="auto"/>
        <w:rPr>
          <w:rFonts w:eastAsia="Times New Roman"/>
        </w:rPr>
      </w:pPr>
      <w:r w:rsidRPr="00571D25">
        <w:rPr>
          <w:rFonts w:eastAsia="Times New Roman"/>
        </w:rPr>
        <w:t xml:space="preserve">You will immediately notify, and comply with any reasonable direction from, the NDIA, in connection with the use of the </w:t>
      </w:r>
      <w:r w:rsidR="001101E5">
        <w:rPr>
          <w:rFonts w:eastAsia="Times New Roman"/>
        </w:rPr>
        <w:t>p</w:t>
      </w:r>
      <w:r w:rsidRPr="00571D25">
        <w:rPr>
          <w:rFonts w:eastAsia="Times New Roman"/>
        </w:rPr>
        <w:t xml:space="preserve">ortal if </w:t>
      </w:r>
      <w:r w:rsidR="001101E5">
        <w:rPr>
          <w:rFonts w:eastAsia="Times New Roman"/>
        </w:rPr>
        <w:t>y</w:t>
      </w:r>
      <w:r w:rsidRPr="00571D25">
        <w:rPr>
          <w:rFonts w:eastAsia="Times New Roman"/>
        </w:rPr>
        <w:t xml:space="preserve">ou become aware of a breach or possible breach of </w:t>
      </w:r>
      <w:r w:rsidR="001101E5">
        <w:rPr>
          <w:rFonts w:eastAsia="Times New Roman"/>
        </w:rPr>
        <w:t>y</w:t>
      </w:r>
      <w:r w:rsidRPr="00571D25">
        <w:rPr>
          <w:rFonts w:eastAsia="Times New Roman"/>
        </w:rPr>
        <w:t xml:space="preserve">our obligations under the Privacy Act or NDIS Act by </w:t>
      </w:r>
      <w:r w:rsidR="001101E5">
        <w:rPr>
          <w:rFonts w:eastAsia="Times New Roman"/>
        </w:rPr>
        <w:t>y</w:t>
      </w:r>
      <w:r w:rsidRPr="00571D25">
        <w:rPr>
          <w:rFonts w:eastAsia="Times New Roman"/>
        </w:rPr>
        <w:t xml:space="preserve">ou, </w:t>
      </w:r>
      <w:r w:rsidR="001101E5">
        <w:rPr>
          <w:rFonts w:eastAsia="Times New Roman"/>
        </w:rPr>
        <w:t>y</w:t>
      </w:r>
      <w:r w:rsidRPr="00571D25">
        <w:rPr>
          <w:rFonts w:eastAsia="Times New Roman"/>
        </w:rPr>
        <w:t xml:space="preserve">our </w:t>
      </w:r>
      <w:r w:rsidR="001101E5">
        <w:rPr>
          <w:rFonts w:eastAsia="Times New Roman"/>
        </w:rPr>
        <w:t>p</w:t>
      </w:r>
      <w:r w:rsidRPr="00571D25">
        <w:rPr>
          <w:rFonts w:eastAsia="Times New Roman"/>
        </w:rPr>
        <w:t>ersonnel</w:t>
      </w:r>
      <w:r w:rsidRPr="00571D25">
        <w:rPr>
          <w:rFonts w:eastAsia="Times New Roman"/>
          <w:color w:val="333333"/>
        </w:rPr>
        <w:t xml:space="preserve"> or any other person.</w:t>
      </w:r>
    </w:p>
    <w:p w14:paraId="16E97252" w14:textId="6F402FB9" w:rsidR="001101E5" w:rsidRPr="0007081B" w:rsidRDefault="007E70C5" w:rsidP="002B6E65">
      <w:pPr>
        <w:pStyle w:val="Heading3"/>
        <w:numPr>
          <w:ilvl w:val="0"/>
          <w:numId w:val="2"/>
        </w:numPr>
        <w:spacing w:after="120"/>
        <w:rPr>
          <w:lang w:eastAsia="en-AU"/>
        </w:rPr>
      </w:pPr>
      <w:r>
        <w:rPr>
          <w:lang w:eastAsia="en-AU"/>
        </w:rPr>
        <w:t>Continuity of acces</w:t>
      </w:r>
    </w:p>
    <w:p w14:paraId="18E6CAC1" w14:textId="176E347A" w:rsidR="002F7EB2" w:rsidRPr="002F7EB2" w:rsidRDefault="002F7EB2" w:rsidP="002B6E65">
      <w:pPr>
        <w:pStyle w:val="ListParagraph"/>
        <w:numPr>
          <w:ilvl w:val="7"/>
          <w:numId w:val="8"/>
        </w:numPr>
        <w:shd w:val="clear" w:color="auto" w:fill="FFFFFF"/>
        <w:spacing w:line="276" w:lineRule="auto"/>
        <w:rPr>
          <w:rFonts w:eastAsia="Times New Roman"/>
        </w:rPr>
      </w:pPr>
      <w:r w:rsidRPr="002F7EB2">
        <w:rPr>
          <w:rFonts w:eastAsia="Times New Roman"/>
        </w:rPr>
        <w:t xml:space="preserve">The NDIA provides </w:t>
      </w:r>
      <w:r w:rsidR="00514C2B">
        <w:rPr>
          <w:rFonts w:eastAsia="Times New Roman"/>
        </w:rPr>
        <w:t>y</w:t>
      </w:r>
      <w:r w:rsidRPr="002F7EB2">
        <w:rPr>
          <w:rFonts w:eastAsia="Times New Roman"/>
        </w:rPr>
        <w:t xml:space="preserve">ou and </w:t>
      </w:r>
      <w:r w:rsidR="00514C2B">
        <w:rPr>
          <w:rFonts w:eastAsia="Times New Roman"/>
        </w:rPr>
        <w:t>y</w:t>
      </w:r>
      <w:r w:rsidRPr="002F7EB2">
        <w:rPr>
          <w:rFonts w:eastAsia="Times New Roman"/>
        </w:rPr>
        <w:t>our</w:t>
      </w:r>
      <w:r w:rsidR="00514C2B">
        <w:rPr>
          <w:rFonts w:eastAsia="Times New Roman"/>
        </w:rPr>
        <w:t xml:space="preserve"> p</w:t>
      </w:r>
      <w:r w:rsidRPr="002F7EB2">
        <w:rPr>
          <w:rFonts w:eastAsia="Times New Roman"/>
        </w:rPr>
        <w:t xml:space="preserve">ersonnel with access to the </w:t>
      </w:r>
      <w:r w:rsidR="00514C2B">
        <w:rPr>
          <w:rFonts w:eastAsia="Times New Roman"/>
        </w:rPr>
        <w:t>p</w:t>
      </w:r>
      <w:r w:rsidRPr="002F7EB2">
        <w:rPr>
          <w:rFonts w:eastAsia="Times New Roman"/>
        </w:rPr>
        <w:t xml:space="preserve">ortal on an "as is" and "as available" basis. The NDIA does not warrant that access to the </w:t>
      </w:r>
      <w:r w:rsidR="00514C2B">
        <w:rPr>
          <w:rFonts w:eastAsia="Times New Roman"/>
        </w:rPr>
        <w:t>p</w:t>
      </w:r>
      <w:r w:rsidRPr="002F7EB2">
        <w:rPr>
          <w:rFonts w:eastAsia="Times New Roman"/>
        </w:rPr>
        <w:t xml:space="preserve">ortal by </w:t>
      </w:r>
      <w:r w:rsidR="00514C2B">
        <w:rPr>
          <w:rFonts w:eastAsia="Times New Roman"/>
        </w:rPr>
        <w:t>y</w:t>
      </w:r>
      <w:r w:rsidRPr="002F7EB2">
        <w:rPr>
          <w:rFonts w:eastAsia="Times New Roman"/>
        </w:rPr>
        <w:t xml:space="preserve">ou and </w:t>
      </w:r>
      <w:r w:rsidR="00514C2B">
        <w:rPr>
          <w:rFonts w:eastAsia="Times New Roman"/>
        </w:rPr>
        <w:t>y</w:t>
      </w:r>
      <w:r w:rsidRPr="002F7EB2">
        <w:rPr>
          <w:rFonts w:eastAsia="Times New Roman"/>
        </w:rPr>
        <w:t xml:space="preserve">our </w:t>
      </w:r>
      <w:r w:rsidR="00514C2B">
        <w:rPr>
          <w:rFonts w:eastAsia="Times New Roman"/>
        </w:rPr>
        <w:t>p</w:t>
      </w:r>
      <w:r w:rsidRPr="002F7EB2">
        <w:rPr>
          <w:rFonts w:eastAsia="Times New Roman"/>
        </w:rPr>
        <w:t>ersonnel will be continuous or fault free. However, the NDIA will use reasonable endeavours to provide a consistent level of service.</w:t>
      </w:r>
    </w:p>
    <w:p w14:paraId="68FD0BB4" w14:textId="77777777" w:rsidR="002F7EB2" w:rsidRPr="002F7EB2" w:rsidRDefault="002F7EB2" w:rsidP="002B6E65">
      <w:pPr>
        <w:pStyle w:val="ListParagraph"/>
        <w:numPr>
          <w:ilvl w:val="7"/>
          <w:numId w:val="8"/>
        </w:numPr>
        <w:shd w:val="clear" w:color="auto" w:fill="FFFFFF"/>
        <w:spacing w:line="276" w:lineRule="auto"/>
        <w:rPr>
          <w:rFonts w:eastAsia="Times New Roman"/>
        </w:rPr>
      </w:pPr>
      <w:r w:rsidRPr="002F7EB2">
        <w:rPr>
          <w:rFonts w:eastAsia="Times New Roman"/>
        </w:rPr>
        <w:t>You must promptly report to the NDIA:</w:t>
      </w:r>
    </w:p>
    <w:p w14:paraId="4EB6DE11" w14:textId="7FA22305" w:rsidR="002F7EB2" w:rsidRPr="002F7EB2" w:rsidRDefault="002F7EB2" w:rsidP="002B6E65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eastAsia="Times New Roman"/>
        </w:rPr>
      </w:pPr>
      <w:r w:rsidRPr="002F7EB2">
        <w:rPr>
          <w:rFonts w:eastAsia="Times New Roman"/>
        </w:rPr>
        <w:t xml:space="preserve">any loss of, or fault in, </w:t>
      </w:r>
      <w:r w:rsidR="00C95168">
        <w:rPr>
          <w:rFonts w:eastAsia="Times New Roman"/>
        </w:rPr>
        <w:t>y</w:t>
      </w:r>
      <w:r w:rsidRPr="002F7EB2">
        <w:rPr>
          <w:rFonts w:eastAsia="Times New Roman"/>
        </w:rPr>
        <w:t xml:space="preserve">our access to the </w:t>
      </w:r>
      <w:r w:rsidR="00C95168">
        <w:rPr>
          <w:rFonts w:eastAsia="Times New Roman"/>
        </w:rPr>
        <w:t>p</w:t>
      </w:r>
      <w:r w:rsidRPr="002F7EB2">
        <w:rPr>
          <w:rFonts w:eastAsia="Times New Roman"/>
        </w:rPr>
        <w:t>ortal ; and</w:t>
      </w:r>
    </w:p>
    <w:p w14:paraId="58721EAC" w14:textId="61238617" w:rsidR="002F7EB2" w:rsidRPr="002F7EB2" w:rsidRDefault="002F7EB2" w:rsidP="002B6E65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eastAsia="Times New Roman"/>
        </w:rPr>
      </w:pPr>
      <w:r w:rsidRPr="002F7EB2">
        <w:rPr>
          <w:rFonts w:eastAsia="Times New Roman"/>
        </w:rPr>
        <w:t xml:space="preserve">any event which has compromised or may have comprised the security or integrity of the </w:t>
      </w:r>
      <w:r w:rsidR="00C95168">
        <w:rPr>
          <w:rFonts w:eastAsia="Times New Roman"/>
        </w:rPr>
        <w:t>p</w:t>
      </w:r>
      <w:r w:rsidRPr="002F7EB2">
        <w:rPr>
          <w:rFonts w:eastAsia="Times New Roman"/>
        </w:rPr>
        <w:t xml:space="preserve">ortal or the NDIA's servers, systems or networks providing the </w:t>
      </w:r>
      <w:r w:rsidR="00C95168">
        <w:rPr>
          <w:rFonts w:eastAsia="Times New Roman"/>
        </w:rPr>
        <w:t>p</w:t>
      </w:r>
      <w:r w:rsidRPr="002F7EB2">
        <w:rPr>
          <w:rFonts w:eastAsia="Times New Roman"/>
        </w:rPr>
        <w:t>ortal, or any of the NDIA's data.</w:t>
      </w:r>
    </w:p>
    <w:p w14:paraId="2D0F86ED" w14:textId="77777777" w:rsidR="002F7EB2" w:rsidRPr="002F7EB2" w:rsidRDefault="002F7EB2" w:rsidP="002B6E65">
      <w:pPr>
        <w:pStyle w:val="ListParagraph"/>
        <w:numPr>
          <w:ilvl w:val="7"/>
          <w:numId w:val="8"/>
        </w:numPr>
        <w:shd w:val="clear" w:color="auto" w:fill="FFFFFF"/>
        <w:spacing w:line="276" w:lineRule="auto"/>
        <w:rPr>
          <w:rFonts w:eastAsia="Times New Roman"/>
        </w:rPr>
      </w:pPr>
      <w:r w:rsidRPr="002F7EB2">
        <w:rPr>
          <w:rFonts w:eastAsia="Times New Roman"/>
        </w:rPr>
        <w:t>You must provide all assistance reasonably requested by the NDIA to respond to and protect against a risk to the security or integrity of any of the NDIA's servers, systems, networks or data.</w:t>
      </w:r>
    </w:p>
    <w:p w14:paraId="47B7EECA" w14:textId="120A6A02" w:rsidR="002F7EB2" w:rsidRPr="002F7EB2" w:rsidRDefault="002F7EB2" w:rsidP="002B6E65">
      <w:pPr>
        <w:pStyle w:val="ListParagraph"/>
        <w:numPr>
          <w:ilvl w:val="7"/>
          <w:numId w:val="8"/>
        </w:numPr>
        <w:shd w:val="clear" w:color="auto" w:fill="FFFFFF"/>
        <w:spacing w:line="276" w:lineRule="auto"/>
        <w:rPr>
          <w:rFonts w:eastAsia="Times New Roman"/>
        </w:rPr>
      </w:pPr>
      <w:r w:rsidRPr="002F7EB2">
        <w:rPr>
          <w:rFonts w:eastAsia="Times New Roman"/>
        </w:rPr>
        <w:t xml:space="preserve">The NDIA may immediately suspend access to the </w:t>
      </w:r>
      <w:r w:rsidR="00861C17">
        <w:rPr>
          <w:rFonts w:eastAsia="Times New Roman"/>
        </w:rPr>
        <w:t>p</w:t>
      </w:r>
      <w:r w:rsidRPr="002F7EB2">
        <w:rPr>
          <w:rFonts w:eastAsia="Times New Roman"/>
        </w:rPr>
        <w:t xml:space="preserve">ortal by </w:t>
      </w:r>
      <w:r w:rsidR="00861C17">
        <w:rPr>
          <w:rFonts w:eastAsia="Times New Roman"/>
        </w:rPr>
        <w:t>y</w:t>
      </w:r>
      <w:r w:rsidRPr="002F7EB2">
        <w:rPr>
          <w:rFonts w:eastAsia="Times New Roman"/>
        </w:rPr>
        <w:t xml:space="preserve">ou or </w:t>
      </w:r>
      <w:r w:rsidR="00861C17">
        <w:rPr>
          <w:rFonts w:eastAsia="Times New Roman"/>
        </w:rPr>
        <w:t>y</w:t>
      </w:r>
      <w:r w:rsidRPr="002F7EB2">
        <w:rPr>
          <w:rFonts w:eastAsia="Times New Roman"/>
        </w:rPr>
        <w:t xml:space="preserve">our </w:t>
      </w:r>
      <w:r w:rsidR="00861C17">
        <w:rPr>
          <w:rFonts w:eastAsia="Times New Roman"/>
        </w:rPr>
        <w:t>p</w:t>
      </w:r>
      <w:r w:rsidRPr="002F7EB2">
        <w:rPr>
          <w:rFonts w:eastAsia="Times New Roman"/>
        </w:rPr>
        <w:t>ersonnel if the NDIA believes that suspension is necessary to prevent or lessen a risk to the security or integrity of any of the NDIA's systems.</w:t>
      </w:r>
    </w:p>
    <w:p w14:paraId="76509A2A" w14:textId="3091485E" w:rsidR="002F7EB2" w:rsidRPr="002F7EB2" w:rsidRDefault="002F7EB2" w:rsidP="002B6E65">
      <w:pPr>
        <w:pStyle w:val="ListParagraph"/>
        <w:numPr>
          <w:ilvl w:val="7"/>
          <w:numId w:val="8"/>
        </w:numPr>
        <w:shd w:val="clear" w:color="auto" w:fill="FFFFFF"/>
        <w:spacing w:line="276" w:lineRule="auto"/>
        <w:rPr>
          <w:rFonts w:eastAsia="Times New Roman"/>
        </w:rPr>
      </w:pPr>
      <w:r w:rsidRPr="002F7EB2">
        <w:rPr>
          <w:rFonts w:eastAsia="Times New Roman"/>
        </w:rPr>
        <w:t xml:space="preserve">The NDIA may modify or alter the </w:t>
      </w:r>
      <w:r w:rsidR="00861C17">
        <w:rPr>
          <w:rFonts w:eastAsia="Times New Roman"/>
        </w:rPr>
        <w:t>p</w:t>
      </w:r>
      <w:r w:rsidRPr="002F7EB2">
        <w:rPr>
          <w:rFonts w:eastAsia="Times New Roman"/>
        </w:rPr>
        <w:t xml:space="preserve">ortal at any time without notice. The NDIA does not guarantee that new versions of the </w:t>
      </w:r>
      <w:r w:rsidR="00861C17">
        <w:rPr>
          <w:rFonts w:eastAsia="Times New Roman"/>
        </w:rPr>
        <w:t>p</w:t>
      </w:r>
      <w:r w:rsidRPr="002F7EB2">
        <w:rPr>
          <w:rFonts w:eastAsia="Times New Roman"/>
        </w:rPr>
        <w:t xml:space="preserve">ortal will be backwards compatible. However, the NDIA will endeavour to </w:t>
      </w:r>
      <w:r w:rsidRPr="002F7EB2">
        <w:rPr>
          <w:rFonts w:eastAsia="Times New Roman"/>
        </w:rPr>
        <w:lastRenderedPageBreak/>
        <w:t xml:space="preserve">provide reasonable notice to </w:t>
      </w:r>
      <w:r w:rsidR="00861C17">
        <w:rPr>
          <w:rFonts w:eastAsia="Times New Roman"/>
        </w:rPr>
        <w:t>y</w:t>
      </w:r>
      <w:r w:rsidRPr="002F7EB2">
        <w:rPr>
          <w:rFonts w:eastAsia="Times New Roman"/>
        </w:rPr>
        <w:t xml:space="preserve">ou to enable </w:t>
      </w:r>
      <w:r w:rsidR="00861C17">
        <w:rPr>
          <w:rFonts w:eastAsia="Times New Roman"/>
        </w:rPr>
        <w:t>y</w:t>
      </w:r>
      <w:r w:rsidRPr="002F7EB2">
        <w:rPr>
          <w:rFonts w:eastAsia="Times New Roman"/>
        </w:rPr>
        <w:t xml:space="preserve">ou to test </w:t>
      </w:r>
      <w:r w:rsidR="00861C17">
        <w:rPr>
          <w:rFonts w:eastAsia="Times New Roman"/>
        </w:rPr>
        <w:t>y</w:t>
      </w:r>
      <w:r w:rsidRPr="002F7EB2">
        <w:rPr>
          <w:rFonts w:eastAsia="Times New Roman"/>
        </w:rPr>
        <w:t xml:space="preserve">our </w:t>
      </w:r>
      <w:r w:rsidR="008F2C66">
        <w:rPr>
          <w:rFonts w:eastAsia="Times New Roman"/>
        </w:rPr>
        <w:t>s</w:t>
      </w:r>
      <w:r w:rsidRPr="002F7EB2">
        <w:rPr>
          <w:rFonts w:eastAsia="Times New Roman"/>
        </w:rPr>
        <w:t xml:space="preserve">oftware against the modified or altered </w:t>
      </w:r>
      <w:r w:rsidR="005015B3">
        <w:rPr>
          <w:rFonts w:eastAsia="Times New Roman"/>
        </w:rPr>
        <w:t>p</w:t>
      </w:r>
      <w:r w:rsidR="005015B3" w:rsidRPr="002F7EB2">
        <w:rPr>
          <w:rFonts w:eastAsia="Times New Roman"/>
        </w:rPr>
        <w:t>ortal if</w:t>
      </w:r>
      <w:r w:rsidRPr="002F7EB2">
        <w:rPr>
          <w:rFonts w:eastAsia="Times New Roman"/>
        </w:rPr>
        <w:t xml:space="preserve"> the new version of the </w:t>
      </w:r>
      <w:r w:rsidR="00861C17">
        <w:rPr>
          <w:rFonts w:eastAsia="Times New Roman"/>
        </w:rPr>
        <w:t>p</w:t>
      </w:r>
      <w:r w:rsidRPr="002F7EB2">
        <w:rPr>
          <w:rFonts w:eastAsia="Times New Roman"/>
        </w:rPr>
        <w:t>ortal is not backwards compatible.</w:t>
      </w:r>
    </w:p>
    <w:p w14:paraId="22A40714" w14:textId="1F340DE4" w:rsidR="001101E5" w:rsidRDefault="001101E5" w:rsidP="00861C17">
      <w:pPr>
        <w:pStyle w:val="ListParagraph"/>
        <w:shd w:val="clear" w:color="auto" w:fill="FFFFFF"/>
        <w:spacing w:line="276" w:lineRule="auto"/>
        <w:ind w:left="643"/>
        <w:rPr>
          <w:rFonts w:eastAsia="Times New Roman"/>
        </w:rPr>
      </w:pPr>
    </w:p>
    <w:p w14:paraId="784E8721" w14:textId="774817EB" w:rsidR="00287ADC" w:rsidRPr="00287ADC" w:rsidRDefault="00287ADC" w:rsidP="002B6E65">
      <w:pPr>
        <w:pStyle w:val="Heading3"/>
        <w:numPr>
          <w:ilvl w:val="0"/>
          <w:numId w:val="2"/>
        </w:numPr>
        <w:spacing w:after="120"/>
        <w:rPr>
          <w:lang w:eastAsia="en-AU"/>
        </w:rPr>
      </w:pPr>
      <w:bookmarkStart w:id="0" w:name="_Hlk132375224"/>
      <w:r>
        <w:rPr>
          <w:lang w:eastAsia="en-AU"/>
        </w:rPr>
        <w:t>Intellectual property</w:t>
      </w:r>
    </w:p>
    <w:p w14:paraId="4699719C" w14:textId="1CED5758" w:rsidR="00A37857" w:rsidRDefault="00A37857" w:rsidP="002B6E65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rPr>
          <w:rFonts w:eastAsia="Times New Roman"/>
        </w:rPr>
      </w:pPr>
      <w:r w:rsidRPr="00A37857">
        <w:rPr>
          <w:rFonts w:eastAsia="Times New Roman"/>
        </w:rPr>
        <w:t xml:space="preserve">The NDIA grants </w:t>
      </w:r>
      <w:r w:rsidR="008F2C66">
        <w:rPr>
          <w:rFonts w:eastAsia="Times New Roman"/>
        </w:rPr>
        <w:t>y</w:t>
      </w:r>
      <w:r w:rsidRPr="00A37857">
        <w:rPr>
          <w:rFonts w:eastAsia="Times New Roman"/>
        </w:rPr>
        <w:t xml:space="preserve">ou a revocable, non-transferable, non-exclusive licence to use the </w:t>
      </w:r>
      <w:r w:rsidR="008F2C66">
        <w:rPr>
          <w:rFonts w:eastAsia="Times New Roman"/>
        </w:rPr>
        <w:t>p</w:t>
      </w:r>
      <w:r w:rsidRPr="00A37857">
        <w:rPr>
          <w:rFonts w:eastAsia="Times New Roman"/>
        </w:rPr>
        <w:t xml:space="preserve">ortal for the duration of </w:t>
      </w:r>
      <w:r w:rsidR="008F2C66">
        <w:rPr>
          <w:rFonts w:eastAsia="Times New Roman"/>
        </w:rPr>
        <w:t>y</w:t>
      </w:r>
      <w:r w:rsidRPr="00A37857">
        <w:rPr>
          <w:rFonts w:eastAsia="Times New Roman"/>
        </w:rPr>
        <w:t xml:space="preserve">our access to the </w:t>
      </w:r>
      <w:r w:rsidR="008F2C66">
        <w:rPr>
          <w:rFonts w:eastAsia="Times New Roman"/>
        </w:rPr>
        <w:t>p</w:t>
      </w:r>
      <w:r w:rsidRPr="00A37857">
        <w:rPr>
          <w:rFonts w:eastAsia="Times New Roman"/>
        </w:rPr>
        <w:t xml:space="preserve">ortal. You do not acquire ownership of any rights in the </w:t>
      </w:r>
      <w:r w:rsidR="008F2C66">
        <w:rPr>
          <w:rFonts w:eastAsia="Times New Roman"/>
        </w:rPr>
        <w:t>p</w:t>
      </w:r>
      <w:r w:rsidRPr="00A37857">
        <w:rPr>
          <w:rFonts w:eastAsia="Times New Roman"/>
        </w:rPr>
        <w:t xml:space="preserve">ortal or any of the data accessed by using the </w:t>
      </w:r>
      <w:r w:rsidR="008F2C66">
        <w:rPr>
          <w:rFonts w:eastAsia="Times New Roman"/>
        </w:rPr>
        <w:t>p</w:t>
      </w:r>
      <w:r w:rsidRPr="00A37857">
        <w:rPr>
          <w:rFonts w:eastAsia="Times New Roman"/>
        </w:rPr>
        <w:t>ortal.</w:t>
      </w:r>
      <w:r>
        <w:rPr>
          <w:rFonts w:eastAsia="Times New Roman"/>
        </w:rPr>
        <w:t xml:space="preserve"> </w:t>
      </w:r>
    </w:p>
    <w:p w14:paraId="6E3324C8" w14:textId="21177DC9" w:rsidR="00A37857" w:rsidRPr="00A37857" w:rsidRDefault="00A37857" w:rsidP="002B6E65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rPr>
          <w:rFonts w:eastAsia="Times New Roman"/>
        </w:rPr>
      </w:pPr>
      <w:r>
        <w:rPr>
          <w:rFonts w:eastAsia="Times New Roman"/>
        </w:rPr>
        <w:t>B</w:t>
      </w:r>
      <w:r w:rsidRPr="00A37857">
        <w:rPr>
          <w:rFonts w:eastAsia="Times New Roman"/>
        </w:rPr>
        <w:t xml:space="preserve">y accessing the </w:t>
      </w:r>
      <w:r w:rsidR="008F2C66">
        <w:rPr>
          <w:rFonts w:eastAsia="Times New Roman"/>
        </w:rPr>
        <w:t>p</w:t>
      </w:r>
      <w:r w:rsidRPr="00A37857">
        <w:rPr>
          <w:rFonts w:eastAsia="Times New Roman"/>
        </w:rPr>
        <w:t xml:space="preserve">ortal, </w:t>
      </w:r>
      <w:r w:rsidR="008F2C66">
        <w:rPr>
          <w:rFonts w:eastAsia="Times New Roman"/>
        </w:rPr>
        <w:t>y</w:t>
      </w:r>
      <w:r w:rsidRPr="00A37857">
        <w:rPr>
          <w:rFonts w:eastAsia="Times New Roman"/>
        </w:rPr>
        <w:t xml:space="preserve">ou grant the NDIA a revocable, non-exclusive licence to collect, use and disclose the information </w:t>
      </w:r>
      <w:r w:rsidR="00B16891">
        <w:rPr>
          <w:rFonts w:eastAsia="Times New Roman"/>
        </w:rPr>
        <w:t>y</w:t>
      </w:r>
      <w:r w:rsidRPr="00A37857">
        <w:rPr>
          <w:rFonts w:eastAsia="Times New Roman"/>
        </w:rPr>
        <w:t xml:space="preserve">ou provide through the </w:t>
      </w:r>
      <w:r w:rsidR="00B16891">
        <w:rPr>
          <w:rFonts w:eastAsia="Times New Roman"/>
        </w:rPr>
        <w:t>p</w:t>
      </w:r>
      <w:r w:rsidRPr="00A37857">
        <w:rPr>
          <w:rFonts w:eastAsia="Times New Roman"/>
        </w:rPr>
        <w:t>ortal for:</w:t>
      </w:r>
    </w:p>
    <w:p w14:paraId="3B170C8F" w14:textId="6E939AC4" w:rsidR="00A37857" w:rsidRPr="00A37857" w:rsidRDefault="00A37857" w:rsidP="002B6E65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rFonts w:eastAsia="Times New Roman"/>
        </w:rPr>
      </w:pPr>
      <w:r w:rsidRPr="00A37857">
        <w:rPr>
          <w:rFonts w:eastAsia="Times New Roman"/>
        </w:rPr>
        <w:t xml:space="preserve">the purposes of facilitating access to the </w:t>
      </w:r>
      <w:r w:rsidR="00B16891">
        <w:rPr>
          <w:rFonts w:eastAsia="Times New Roman"/>
        </w:rPr>
        <w:t>p</w:t>
      </w:r>
      <w:r w:rsidRPr="00A37857">
        <w:rPr>
          <w:rFonts w:eastAsia="Times New Roman"/>
        </w:rPr>
        <w:t>ortal; and</w:t>
      </w:r>
    </w:p>
    <w:p w14:paraId="7E49A62F" w14:textId="29A28A55" w:rsidR="00A37857" w:rsidRPr="00A37857" w:rsidRDefault="00A37857" w:rsidP="002B6E65">
      <w:pPr>
        <w:pStyle w:val="ListParagraph"/>
        <w:numPr>
          <w:ilvl w:val="0"/>
          <w:numId w:val="13"/>
        </w:numPr>
        <w:shd w:val="clear" w:color="auto" w:fill="FFFFFF"/>
        <w:spacing w:line="276" w:lineRule="auto"/>
        <w:rPr>
          <w:rFonts w:eastAsia="Times New Roman"/>
        </w:rPr>
      </w:pPr>
      <w:r w:rsidRPr="00A37857">
        <w:rPr>
          <w:rFonts w:eastAsia="Times New Roman"/>
        </w:rPr>
        <w:t>any other use which is permitted by law.</w:t>
      </w:r>
    </w:p>
    <w:p w14:paraId="4419DF16" w14:textId="72BB2556" w:rsidR="00287ADC" w:rsidRDefault="00A37857" w:rsidP="002B6E65">
      <w:pPr>
        <w:pStyle w:val="ListParagraph"/>
        <w:numPr>
          <w:ilvl w:val="0"/>
          <w:numId w:val="12"/>
        </w:numPr>
        <w:shd w:val="clear" w:color="auto" w:fill="FFFFFF"/>
        <w:spacing w:line="276" w:lineRule="auto"/>
        <w:rPr>
          <w:rFonts w:eastAsia="Times New Roman"/>
        </w:rPr>
      </w:pPr>
      <w:r w:rsidRPr="00A37857">
        <w:rPr>
          <w:rFonts w:eastAsia="Times New Roman"/>
        </w:rPr>
        <w:t xml:space="preserve">If </w:t>
      </w:r>
      <w:r w:rsidR="00B16891">
        <w:rPr>
          <w:rFonts w:eastAsia="Times New Roman"/>
        </w:rPr>
        <w:t>y</w:t>
      </w:r>
      <w:r w:rsidRPr="00A37857">
        <w:rPr>
          <w:rFonts w:eastAsia="Times New Roman"/>
        </w:rPr>
        <w:t>ou revoke the licence referred to in clause 6.2, the parties acknowledge and agree that the Terms will, by mutual agreement, be immediately terminated.</w:t>
      </w:r>
    </w:p>
    <w:bookmarkEnd w:id="0"/>
    <w:p w14:paraId="2906C9C6" w14:textId="461C68B1" w:rsidR="00A37857" w:rsidRPr="00287ADC" w:rsidRDefault="00516261" w:rsidP="002B6E65">
      <w:pPr>
        <w:pStyle w:val="Heading3"/>
        <w:numPr>
          <w:ilvl w:val="0"/>
          <w:numId w:val="2"/>
        </w:numPr>
        <w:spacing w:after="120"/>
        <w:rPr>
          <w:lang w:eastAsia="en-AU"/>
        </w:rPr>
      </w:pPr>
      <w:r>
        <w:rPr>
          <w:lang w:eastAsia="en-AU"/>
        </w:rPr>
        <w:t xml:space="preserve">Liability and indemnity </w:t>
      </w:r>
    </w:p>
    <w:p w14:paraId="3D4B2F8B" w14:textId="7FBDE316" w:rsidR="00F40F92" w:rsidRPr="00F40F92" w:rsidRDefault="00F40F92" w:rsidP="002B6E65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</w:rPr>
      </w:pPr>
      <w:r w:rsidRPr="00F40F92">
        <w:rPr>
          <w:rFonts w:eastAsia="Times New Roman"/>
        </w:rPr>
        <w:t xml:space="preserve">You acknowledge that, to the extent permitted by law, the NDIA is not liable to </w:t>
      </w:r>
      <w:r w:rsidR="00B16891">
        <w:rPr>
          <w:rFonts w:eastAsia="Times New Roman"/>
        </w:rPr>
        <w:t>y</w:t>
      </w:r>
      <w:r w:rsidRPr="00F40F92">
        <w:rPr>
          <w:rFonts w:eastAsia="Times New Roman"/>
        </w:rPr>
        <w:t xml:space="preserve">ou or </w:t>
      </w:r>
      <w:r w:rsidR="00B16891">
        <w:rPr>
          <w:rFonts w:eastAsia="Times New Roman"/>
        </w:rPr>
        <w:t>y</w:t>
      </w:r>
      <w:r w:rsidRPr="00F40F92">
        <w:rPr>
          <w:rFonts w:eastAsia="Times New Roman"/>
        </w:rPr>
        <w:t xml:space="preserve">our </w:t>
      </w:r>
      <w:r w:rsidR="00B16891">
        <w:rPr>
          <w:rFonts w:eastAsia="Times New Roman"/>
        </w:rPr>
        <w:t>p</w:t>
      </w:r>
      <w:r w:rsidRPr="00F40F92">
        <w:rPr>
          <w:rFonts w:eastAsia="Times New Roman"/>
        </w:rPr>
        <w:t>ersonnel for any loss or damage (however described) that is directly or indirectly related to:</w:t>
      </w:r>
    </w:p>
    <w:p w14:paraId="086BB20E" w14:textId="3263E49A" w:rsidR="00F40F92" w:rsidRPr="00F40F92" w:rsidRDefault="00F40F92" w:rsidP="002B6E65">
      <w:pPr>
        <w:pStyle w:val="ListParagraph"/>
        <w:numPr>
          <w:ilvl w:val="1"/>
          <w:numId w:val="15"/>
        </w:numPr>
        <w:shd w:val="clear" w:color="auto" w:fill="FFFFFF"/>
        <w:spacing w:line="276" w:lineRule="auto"/>
        <w:rPr>
          <w:rFonts w:eastAsia="Times New Roman"/>
        </w:rPr>
      </w:pPr>
      <w:r w:rsidRPr="00F40F92">
        <w:rPr>
          <w:rFonts w:eastAsia="Times New Roman"/>
        </w:rPr>
        <w:t xml:space="preserve">accessing or using the </w:t>
      </w:r>
      <w:r w:rsidR="00B16891">
        <w:rPr>
          <w:rFonts w:eastAsia="Times New Roman"/>
        </w:rPr>
        <w:t>p</w:t>
      </w:r>
      <w:r w:rsidRPr="00F40F92">
        <w:rPr>
          <w:rFonts w:eastAsia="Times New Roman"/>
        </w:rPr>
        <w:t>ortal; or</w:t>
      </w:r>
    </w:p>
    <w:p w14:paraId="269A6C4C" w14:textId="37E030ED" w:rsidR="00F40F92" w:rsidRPr="00F40F92" w:rsidRDefault="00F40F92" w:rsidP="002B6E65">
      <w:pPr>
        <w:pStyle w:val="ListParagraph"/>
        <w:numPr>
          <w:ilvl w:val="1"/>
          <w:numId w:val="15"/>
        </w:numPr>
        <w:shd w:val="clear" w:color="auto" w:fill="FFFFFF"/>
        <w:spacing w:line="276" w:lineRule="auto"/>
        <w:rPr>
          <w:rFonts w:eastAsia="Times New Roman"/>
        </w:rPr>
      </w:pPr>
      <w:r w:rsidRPr="00F40F92">
        <w:rPr>
          <w:rFonts w:eastAsia="Times New Roman"/>
        </w:rPr>
        <w:t xml:space="preserve">the unavailability of the </w:t>
      </w:r>
      <w:r w:rsidR="00B16891">
        <w:rPr>
          <w:rFonts w:eastAsia="Times New Roman"/>
        </w:rPr>
        <w:t>p</w:t>
      </w:r>
      <w:r w:rsidRPr="00F40F92">
        <w:rPr>
          <w:rFonts w:eastAsia="Times New Roman"/>
        </w:rPr>
        <w:t>ortal.</w:t>
      </w:r>
    </w:p>
    <w:p w14:paraId="0D3975B5" w14:textId="115966E4" w:rsidR="00F40F92" w:rsidRPr="00F40F92" w:rsidRDefault="00F40F92" w:rsidP="002B6E65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eastAsia="Times New Roman"/>
        </w:rPr>
      </w:pPr>
      <w:r w:rsidRPr="00F40F92">
        <w:rPr>
          <w:rFonts w:eastAsia="Times New Roman"/>
        </w:rPr>
        <w:t>You agree to indemnify the NDIA for any loss or damage (however described) suffered by a third party arising from or related to:</w:t>
      </w:r>
    </w:p>
    <w:p w14:paraId="706548EA" w14:textId="7EE16F6C" w:rsidR="00F40F92" w:rsidRPr="00F40F92" w:rsidRDefault="00F40F92" w:rsidP="002B6E65">
      <w:pPr>
        <w:pStyle w:val="ListParagraph"/>
        <w:numPr>
          <w:ilvl w:val="1"/>
          <w:numId w:val="16"/>
        </w:numPr>
        <w:shd w:val="clear" w:color="auto" w:fill="FFFFFF"/>
        <w:spacing w:line="276" w:lineRule="auto"/>
        <w:rPr>
          <w:rFonts w:eastAsia="Times New Roman"/>
        </w:rPr>
      </w:pPr>
      <w:r w:rsidRPr="00F40F92">
        <w:rPr>
          <w:rFonts w:eastAsia="Times New Roman"/>
        </w:rPr>
        <w:t xml:space="preserve">any flaw or defect (whether caused by negligence or not) in </w:t>
      </w:r>
      <w:r w:rsidR="00B16891">
        <w:rPr>
          <w:rFonts w:eastAsia="Times New Roman"/>
        </w:rPr>
        <w:t>y</w:t>
      </w:r>
      <w:r w:rsidRPr="00F40F92">
        <w:rPr>
          <w:rFonts w:eastAsia="Times New Roman"/>
        </w:rPr>
        <w:t xml:space="preserve">our </w:t>
      </w:r>
      <w:r w:rsidR="00B16891">
        <w:rPr>
          <w:rFonts w:eastAsia="Times New Roman"/>
        </w:rPr>
        <w:t>s</w:t>
      </w:r>
      <w:r w:rsidRPr="00F40F92">
        <w:rPr>
          <w:rFonts w:eastAsia="Times New Roman"/>
        </w:rPr>
        <w:t>oftware;</w:t>
      </w:r>
    </w:p>
    <w:p w14:paraId="78AB20A1" w14:textId="424DD190" w:rsidR="00F40F92" w:rsidRPr="00F40F92" w:rsidRDefault="00F40F92" w:rsidP="002B6E65">
      <w:pPr>
        <w:pStyle w:val="ListParagraph"/>
        <w:numPr>
          <w:ilvl w:val="1"/>
          <w:numId w:val="16"/>
        </w:numPr>
        <w:shd w:val="clear" w:color="auto" w:fill="FFFFFF"/>
        <w:spacing w:line="276" w:lineRule="auto"/>
        <w:rPr>
          <w:rFonts w:eastAsia="Times New Roman"/>
        </w:rPr>
      </w:pPr>
      <w:r w:rsidRPr="00F40F92">
        <w:rPr>
          <w:rFonts w:eastAsia="Times New Roman"/>
        </w:rPr>
        <w:t>any breach of intellectual property rights; or</w:t>
      </w:r>
    </w:p>
    <w:p w14:paraId="5C7626ED" w14:textId="6F2953EF" w:rsidR="00A37857" w:rsidRPr="00F40F92" w:rsidRDefault="00F40F92" w:rsidP="002B6E65">
      <w:pPr>
        <w:pStyle w:val="ListParagraph"/>
        <w:numPr>
          <w:ilvl w:val="1"/>
          <w:numId w:val="16"/>
        </w:numPr>
        <w:shd w:val="clear" w:color="auto" w:fill="FFFFFF"/>
        <w:spacing w:line="276" w:lineRule="auto"/>
        <w:rPr>
          <w:rFonts w:eastAsia="Times New Roman"/>
        </w:rPr>
      </w:pPr>
      <w:r w:rsidRPr="00F40F92">
        <w:rPr>
          <w:rFonts w:eastAsia="Times New Roman"/>
        </w:rPr>
        <w:t xml:space="preserve">any breach by </w:t>
      </w:r>
      <w:r w:rsidR="00B16891">
        <w:rPr>
          <w:rFonts w:eastAsia="Times New Roman"/>
        </w:rPr>
        <w:t>y</w:t>
      </w:r>
      <w:r w:rsidRPr="00F40F92">
        <w:rPr>
          <w:rFonts w:eastAsia="Times New Roman"/>
        </w:rPr>
        <w:t>ou of these Terms.</w:t>
      </w:r>
    </w:p>
    <w:p w14:paraId="5DC70E6A" w14:textId="1FE9A40D" w:rsidR="00F40F92" w:rsidRPr="00287ADC" w:rsidRDefault="00124EB2" w:rsidP="002B6E65">
      <w:pPr>
        <w:pStyle w:val="Heading3"/>
        <w:numPr>
          <w:ilvl w:val="0"/>
          <w:numId w:val="2"/>
        </w:numPr>
        <w:spacing w:after="120"/>
        <w:rPr>
          <w:lang w:eastAsia="en-AU"/>
        </w:rPr>
      </w:pPr>
      <w:r>
        <w:rPr>
          <w:lang w:eastAsia="en-AU"/>
        </w:rPr>
        <w:t>Termination of access</w:t>
      </w:r>
    </w:p>
    <w:p w14:paraId="5FD2328E" w14:textId="33CC4C88" w:rsidR="002C6E9C" w:rsidRPr="002C6E9C" w:rsidRDefault="002C6E9C" w:rsidP="002B6E65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rPr>
          <w:rFonts w:eastAsia="Times New Roman"/>
        </w:rPr>
      </w:pPr>
      <w:r w:rsidRPr="002C6E9C">
        <w:rPr>
          <w:rFonts w:eastAsia="Times New Roman"/>
        </w:rPr>
        <w:t xml:space="preserve">The NDIA may terminate access to the </w:t>
      </w:r>
      <w:r w:rsidR="00B16891">
        <w:rPr>
          <w:rFonts w:eastAsia="Times New Roman"/>
        </w:rPr>
        <w:t>p</w:t>
      </w:r>
      <w:r w:rsidRPr="002C6E9C">
        <w:rPr>
          <w:rFonts w:eastAsia="Times New Roman"/>
        </w:rPr>
        <w:t xml:space="preserve">ortal by </w:t>
      </w:r>
      <w:r w:rsidR="00B16891">
        <w:rPr>
          <w:rFonts w:eastAsia="Times New Roman"/>
        </w:rPr>
        <w:t>y</w:t>
      </w:r>
      <w:r w:rsidRPr="002C6E9C">
        <w:rPr>
          <w:rFonts w:eastAsia="Times New Roman"/>
        </w:rPr>
        <w:t xml:space="preserve">ou and/or </w:t>
      </w:r>
      <w:r w:rsidR="00B16891">
        <w:rPr>
          <w:rFonts w:eastAsia="Times New Roman"/>
        </w:rPr>
        <w:t>y</w:t>
      </w:r>
      <w:r w:rsidRPr="002C6E9C">
        <w:rPr>
          <w:rFonts w:eastAsia="Times New Roman"/>
        </w:rPr>
        <w:t xml:space="preserve">our </w:t>
      </w:r>
      <w:r w:rsidR="00B16891">
        <w:rPr>
          <w:rFonts w:eastAsia="Times New Roman"/>
        </w:rPr>
        <w:t>p</w:t>
      </w:r>
      <w:r w:rsidRPr="002C6E9C">
        <w:rPr>
          <w:rFonts w:eastAsia="Times New Roman"/>
        </w:rPr>
        <w:t xml:space="preserve">ersonnel at any time at its sole discretion. The NDIA is not required to provide reasons for a decision to terminate access to the </w:t>
      </w:r>
      <w:r w:rsidR="00B16891">
        <w:rPr>
          <w:rFonts w:eastAsia="Times New Roman"/>
        </w:rPr>
        <w:t>p</w:t>
      </w:r>
      <w:r w:rsidRPr="002C6E9C">
        <w:rPr>
          <w:rFonts w:eastAsia="Times New Roman"/>
        </w:rPr>
        <w:t xml:space="preserve">ortal. The NDIA is not responsible for any loss caused by its termination of access to the </w:t>
      </w:r>
      <w:r w:rsidR="00B16891">
        <w:rPr>
          <w:rFonts w:eastAsia="Times New Roman"/>
        </w:rPr>
        <w:t>p</w:t>
      </w:r>
      <w:r w:rsidRPr="002C6E9C">
        <w:rPr>
          <w:rFonts w:eastAsia="Times New Roman"/>
        </w:rPr>
        <w:t>ortal.</w:t>
      </w:r>
    </w:p>
    <w:p w14:paraId="5C4D032E" w14:textId="1EF9C393" w:rsidR="00A37857" w:rsidRDefault="002C6E9C" w:rsidP="002B6E65">
      <w:pPr>
        <w:pStyle w:val="ListParagraph"/>
        <w:numPr>
          <w:ilvl w:val="0"/>
          <w:numId w:val="17"/>
        </w:numPr>
        <w:shd w:val="clear" w:color="auto" w:fill="FFFFFF"/>
        <w:spacing w:line="276" w:lineRule="auto"/>
        <w:rPr>
          <w:rFonts w:eastAsia="Times New Roman"/>
        </w:rPr>
      </w:pPr>
      <w:r w:rsidRPr="002C6E9C">
        <w:rPr>
          <w:rFonts w:eastAsia="Times New Roman"/>
        </w:rPr>
        <w:t xml:space="preserve">You may stop using the </w:t>
      </w:r>
      <w:r w:rsidR="00B16891">
        <w:rPr>
          <w:rFonts w:eastAsia="Times New Roman"/>
        </w:rPr>
        <w:t>p</w:t>
      </w:r>
      <w:r w:rsidRPr="002C6E9C">
        <w:rPr>
          <w:rFonts w:eastAsia="Times New Roman"/>
        </w:rPr>
        <w:t xml:space="preserve">ortal at any time with or without notice. Further, if </w:t>
      </w:r>
      <w:r w:rsidR="00E52EDA">
        <w:rPr>
          <w:rFonts w:eastAsia="Times New Roman"/>
        </w:rPr>
        <w:t>y</w:t>
      </w:r>
      <w:r w:rsidRPr="002C6E9C">
        <w:rPr>
          <w:rFonts w:eastAsia="Times New Roman"/>
        </w:rPr>
        <w:t xml:space="preserve">ou want to terminate these Terms, </w:t>
      </w:r>
      <w:r w:rsidR="00E52EDA">
        <w:rPr>
          <w:rFonts w:eastAsia="Times New Roman"/>
        </w:rPr>
        <w:t>y</w:t>
      </w:r>
      <w:r w:rsidRPr="002C6E9C">
        <w:rPr>
          <w:rFonts w:eastAsia="Times New Roman"/>
        </w:rPr>
        <w:t xml:space="preserve">ou must provide the NDIA with prior written notice and upon termination, cease accessing or using the </w:t>
      </w:r>
      <w:r w:rsidR="00E52EDA">
        <w:rPr>
          <w:rFonts w:eastAsia="Times New Roman"/>
        </w:rPr>
        <w:t>p</w:t>
      </w:r>
      <w:r w:rsidRPr="002C6E9C">
        <w:rPr>
          <w:rFonts w:eastAsia="Times New Roman"/>
        </w:rPr>
        <w:t xml:space="preserve">ortal, and ensure that </w:t>
      </w:r>
      <w:r w:rsidR="00E52EDA">
        <w:rPr>
          <w:rFonts w:eastAsia="Times New Roman"/>
        </w:rPr>
        <w:t>y</w:t>
      </w:r>
      <w:r w:rsidRPr="002C6E9C">
        <w:rPr>
          <w:rFonts w:eastAsia="Times New Roman"/>
        </w:rPr>
        <w:t xml:space="preserve">our </w:t>
      </w:r>
      <w:r w:rsidR="00E52EDA">
        <w:rPr>
          <w:rFonts w:eastAsia="Times New Roman"/>
        </w:rPr>
        <w:t>p</w:t>
      </w:r>
      <w:r w:rsidRPr="002C6E9C">
        <w:rPr>
          <w:rFonts w:eastAsia="Times New Roman"/>
        </w:rPr>
        <w:t xml:space="preserve">ersonnel cease accessing or using the </w:t>
      </w:r>
      <w:r w:rsidR="00E52EDA">
        <w:rPr>
          <w:rFonts w:eastAsia="Times New Roman"/>
        </w:rPr>
        <w:t>p</w:t>
      </w:r>
      <w:r w:rsidRPr="002C6E9C">
        <w:rPr>
          <w:rFonts w:eastAsia="Times New Roman"/>
        </w:rPr>
        <w:t>ortal.</w:t>
      </w:r>
    </w:p>
    <w:p w14:paraId="0CD9A61E" w14:textId="500756FC" w:rsidR="005D2596" w:rsidRPr="00287ADC" w:rsidRDefault="005D2596" w:rsidP="002B6E65">
      <w:pPr>
        <w:pStyle w:val="Heading3"/>
        <w:numPr>
          <w:ilvl w:val="0"/>
          <w:numId w:val="2"/>
        </w:numPr>
        <w:spacing w:after="120"/>
        <w:rPr>
          <w:lang w:eastAsia="en-AU"/>
        </w:rPr>
      </w:pPr>
      <w:r>
        <w:rPr>
          <w:lang w:eastAsia="en-AU"/>
        </w:rPr>
        <w:t>Governing law</w:t>
      </w:r>
    </w:p>
    <w:p w14:paraId="2D15DDAB" w14:textId="77777777" w:rsidR="002B6E65" w:rsidRDefault="005D2596" w:rsidP="002B6E65">
      <w:pPr>
        <w:pStyle w:val="ListParagraph"/>
        <w:numPr>
          <w:ilvl w:val="1"/>
          <w:numId w:val="13"/>
        </w:numPr>
        <w:shd w:val="clear" w:color="auto" w:fill="FFFFFF"/>
        <w:spacing w:line="276" w:lineRule="auto"/>
        <w:rPr>
          <w:rFonts w:eastAsia="Times New Roman"/>
        </w:rPr>
      </w:pPr>
      <w:r w:rsidRPr="005D2596">
        <w:rPr>
          <w:rFonts w:eastAsia="Times New Roman"/>
        </w:rPr>
        <w:t>These Terms are governed by the law in force in the Australian Capital Territory, Australia.</w:t>
      </w:r>
    </w:p>
    <w:p w14:paraId="31317735" w14:textId="7E9173D6" w:rsidR="005D2596" w:rsidRPr="002B6E65" w:rsidRDefault="005D2596" w:rsidP="002B6E65">
      <w:pPr>
        <w:pStyle w:val="ListParagraph"/>
        <w:numPr>
          <w:ilvl w:val="1"/>
          <w:numId w:val="13"/>
        </w:numPr>
        <w:shd w:val="clear" w:color="auto" w:fill="FFFFFF"/>
        <w:spacing w:line="276" w:lineRule="auto"/>
        <w:rPr>
          <w:rFonts w:eastAsia="Times New Roman"/>
        </w:rPr>
      </w:pPr>
      <w:r w:rsidRPr="002B6E65">
        <w:rPr>
          <w:rFonts w:eastAsia="Times New Roman"/>
        </w:rPr>
        <w:t>You agree to submit to the non-exclusive jurisdiction of the courts of the Australian Capital Territory, Australia in respect of any dispute under these Terms.</w:t>
      </w:r>
    </w:p>
    <w:p w14:paraId="1011364C" w14:textId="77777777" w:rsidR="005D2596" w:rsidRPr="005D2596" w:rsidRDefault="005D2596" w:rsidP="005D2596">
      <w:pPr>
        <w:shd w:val="clear" w:color="auto" w:fill="FFFFFF"/>
        <w:spacing w:line="276" w:lineRule="auto"/>
        <w:rPr>
          <w:rFonts w:eastAsia="Times New Roman"/>
        </w:rPr>
      </w:pPr>
    </w:p>
    <w:sectPr w:rsidR="005D2596" w:rsidRPr="005D2596" w:rsidSect="005429FC">
      <w:footerReference w:type="default" r:id="rId15"/>
      <w:headerReference w:type="first" r:id="rId16"/>
      <w:footerReference w:type="first" r:id="rId17"/>
      <w:pgSz w:w="11906" w:h="16838" w:code="9"/>
      <w:pgMar w:top="993" w:right="720" w:bottom="1134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A395" w14:textId="77777777" w:rsidR="00A5702D" w:rsidRDefault="00A5702D" w:rsidP="00DE7E7D">
      <w:pPr>
        <w:spacing w:before="0" w:after="0"/>
      </w:pPr>
      <w:r>
        <w:separator/>
      </w:r>
    </w:p>
  </w:endnote>
  <w:endnote w:type="continuationSeparator" w:id="0">
    <w:p w14:paraId="7DE88AD9" w14:textId="77777777" w:rsidR="00A5702D" w:rsidRDefault="00A5702D" w:rsidP="00DE7E7D">
      <w:pPr>
        <w:spacing w:before="0" w:after="0"/>
      </w:pPr>
      <w:r>
        <w:continuationSeparator/>
      </w:r>
    </w:p>
  </w:endnote>
  <w:endnote w:type="continuationNotice" w:id="1">
    <w:p w14:paraId="3B41DC39" w14:textId="77777777" w:rsidR="00A5702D" w:rsidRDefault="00A5702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161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1BA01" w14:textId="590BD15D" w:rsidR="0040226D" w:rsidRPr="00B50FD3" w:rsidRDefault="006729F9" w:rsidP="005429FC">
        <w:pPr>
          <w:pStyle w:val="Footer"/>
          <w:rPr>
            <w:sz w:val="20"/>
            <w:szCs w:val="20"/>
          </w:rPr>
        </w:pPr>
        <w:r>
          <w:rPr>
            <w:noProof/>
            <w:lang w:eastAsia="en-AU"/>
          </w:rPr>
          <w:drawing>
            <wp:inline distT="0" distB="0" distL="0" distR="0" wp14:anchorId="356BC636" wp14:editId="029FCEE7">
              <wp:extent cx="2276475" cy="539750"/>
              <wp:effectExtent l="0" t="0" r="9525" b="0"/>
              <wp:docPr id="2" name="Picture 2" descr="The NDIS logo lockup with wording beside it: Delivered by the National Disability Insurance Agency" title="NDIS Logo with NDIA detail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DIS-AgencySignoff-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6475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210A1" w:rsidRPr="00B50FD3">
          <w:rPr>
            <w:sz w:val="20"/>
            <w:szCs w:val="20"/>
          </w:rPr>
          <w:tab/>
        </w:r>
        <w:r w:rsidR="001210A1" w:rsidRPr="00B50FD3">
          <w:rPr>
            <w:sz w:val="20"/>
            <w:szCs w:val="20"/>
          </w:rPr>
          <w:tab/>
        </w:r>
        <w:r w:rsidR="001210A1" w:rsidRPr="00B50FD3">
          <w:rPr>
            <w:sz w:val="20"/>
            <w:szCs w:val="20"/>
          </w:rPr>
          <w:tab/>
          <w:t xml:space="preserve">Page </w:t>
        </w:r>
        <w:r w:rsidR="001210A1" w:rsidRPr="00B50FD3">
          <w:rPr>
            <w:noProof/>
            <w:sz w:val="20"/>
            <w:szCs w:val="20"/>
          </w:rPr>
          <w:fldChar w:fldCharType="begin"/>
        </w:r>
        <w:r w:rsidR="001210A1" w:rsidRPr="00B50FD3">
          <w:rPr>
            <w:noProof/>
            <w:sz w:val="20"/>
            <w:szCs w:val="20"/>
          </w:rPr>
          <w:instrText xml:space="preserve"> PAGE   \* MERGEFORMAT </w:instrText>
        </w:r>
        <w:r w:rsidR="001210A1" w:rsidRPr="00B50FD3">
          <w:rPr>
            <w:noProof/>
            <w:sz w:val="20"/>
            <w:szCs w:val="20"/>
          </w:rPr>
          <w:fldChar w:fldCharType="separate"/>
        </w:r>
        <w:r w:rsidR="001210A1" w:rsidRPr="00B50FD3">
          <w:rPr>
            <w:noProof/>
            <w:sz w:val="20"/>
            <w:szCs w:val="20"/>
          </w:rPr>
          <w:t>1</w:t>
        </w:r>
        <w:r w:rsidR="001210A1" w:rsidRPr="00B50FD3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6596" w14:textId="333DBF2E" w:rsidR="0040226D" w:rsidRDefault="001210A1">
    <w:pPr>
      <w:pStyle w:val="Footer"/>
    </w:pPr>
    <w:r>
      <w:t>WP 18 Budget Build</w:t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D09D" w14:textId="77777777" w:rsidR="00A5702D" w:rsidRDefault="00A5702D" w:rsidP="00DE7E7D">
      <w:pPr>
        <w:spacing w:before="0" w:after="0"/>
      </w:pPr>
      <w:r>
        <w:separator/>
      </w:r>
    </w:p>
  </w:footnote>
  <w:footnote w:type="continuationSeparator" w:id="0">
    <w:p w14:paraId="0EF3B31F" w14:textId="77777777" w:rsidR="00A5702D" w:rsidRDefault="00A5702D" w:rsidP="00DE7E7D">
      <w:pPr>
        <w:spacing w:before="0" w:after="0"/>
      </w:pPr>
      <w:r>
        <w:continuationSeparator/>
      </w:r>
    </w:p>
  </w:footnote>
  <w:footnote w:type="continuationNotice" w:id="1">
    <w:p w14:paraId="3CA23DB1" w14:textId="77777777" w:rsidR="00A5702D" w:rsidRDefault="00A5702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D0B9" w14:textId="68420A8B" w:rsidR="0040226D" w:rsidRPr="0005705E" w:rsidRDefault="00452203" w:rsidP="0040226D">
    <w:pPr>
      <w:pStyle w:val="Header"/>
      <w:jc w:val="center"/>
      <w:rPr>
        <w:b/>
        <w:color w:val="FF0000"/>
      </w:rPr>
    </w:pPr>
    <w:r w:rsidRPr="005C76FD">
      <w:rPr>
        <w:b/>
        <w:color w:val="000000" w:themeColor="text1"/>
      </w:rPr>
      <w:t>Official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E4E"/>
    <w:multiLevelType w:val="hybridMultilevel"/>
    <w:tmpl w:val="9964291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4F84"/>
    <w:multiLevelType w:val="hybridMultilevel"/>
    <w:tmpl w:val="D9CE420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0B5E"/>
    <w:multiLevelType w:val="hybridMultilevel"/>
    <w:tmpl w:val="20BAC95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53A9"/>
    <w:multiLevelType w:val="multilevel"/>
    <w:tmpl w:val="1E48F6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A1D655C"/>
    <w:multiLevelType w:val="hybridMultilevel"/>
    <w:tmpl w:val="7A5A707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D3D3DCE"/>
    <w:multiLevelType w:val="multilevel"/>
    <w:tmpl w:val="2CC870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90A7608"/>
    <w:multiLevelType w:val="hybridMultilevel"/>
    <w:tmpl w:val="A562233A"/>
    <w:lvl w:ilvl="0" w:tplc="8D764E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B9A499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35B8A"/>
    <w:multiLevelType w:val="hybridMultilevel"/>
    <w:tmpl w:val="3CFA911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F24F8"/>
    <w:multiLevelType w:val="hybridMultilevel"/>
    <w:tmpl w:val="D85037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1783B"/>
    <w:multiLevelType w:val="hybridMultilevel"/>
    <w:tmpl w:val="98D00EB4"/>
    <w:lvl w:ilvl="0" w:tplc="8D764E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65CFB9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3C8C"/>
    <w:multiLevelType w:val="hybridMultilevel"/>
    <w:tmpl w:val="1C9A9F30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643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7C1549E"/>
    <w:multiLevelType w:val="multilevel"/>
    <w:tmpl w:val="F2E003D0"/>
    <w:styleLink w:val="CUBullet"/>
    <w:lvl w:ilvl="0">
      <w:start w:val="1"/>
      <w:numFmt w:val="bullet"/>
      <w:pStyle w:val="ListBullet"/>
      <w:lvlText w:val=""/>
      <w:lvlJc w:val="left"/>
      <w:pPr>
        <w:tabs>
          <w:tab w:val="num" w:pos="964"/>
        </w:tabs>
        <w:ind w:left="964" w:hanging="964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928"/>
        </w:tabs>
        <w:ind w:left="1928" w:hanging="96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92"/>
        </w:tabs>
        <w:ind w:left="2892" w:hanging="964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3856"/>
        </w:tabs>
        <w:ind w:left="3856" w:hanging="964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4820"/>
        </w:tabs>
        <w:ind w:left="4820" w:hanging="96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AAA69F7"/>
    <w:multiLevelType w:val="hybridMultilevel"/>
    <w:tmpl w:val="0402FEEA"/>
    <w:lvl w:ilvl="0" w:tplc="8D764ED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B5F7F"/>
    <w:multiLevelType w:val="multilevel"/>
    <w:tmpl w:val="460A4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A05DD5"/>
    <w:multiLevelType w:val="hybridMultilevel"/>
    <w:tmpl w:val="1B36339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B540CB2"/>
    <w:multiLevelType w:val="hybridMultilevel"/>
    <w:tmpl w:val="8A7E7D00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37589472">
    <w:abstractNumId w:val="11"/>
  </w:num>
  <w:num w:numId="2" w16cid:durableId="648827458">
    <w:abstractNumId w:val="8"/>
  </w:num>
  <w:num w:numId="3" w16cid:durableId="70855927">
    <w:abstractNumId w:val="0"/>
  </w:num>
  <w:num w:numId="4" w16cid:durableId="1587152459">
    <w:abstractNumId w:val="13"/>
  </w:num>
  <w:num w:numId="5" w16cid:durableId="1864630795">
    <w:abstractNumId w:val="7"/>
  </w:num>
  <w:num w:numId="6" w16cid:durableId="2030796114">
    <w:abstractNumId w:val="7"/>
    <w:lvlOverride w:ilvl="0">
      <w:lvl w:ilvl="0" w:tplc="0C090019">
        <w:start w:val="1"/>
        <w:numFmt w:val="lowerLetter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 w16cid:durableId="1206530711">
    <w:abstractNumId w:val="3"/>
  </w:num>
  <w:num w:numId="8" w16cid:durableId="1439368028">
    <w:abstractNumId w:val="5"/>
  </w:num>
  <w:num w:numId="9" w16cid:durableId="116261480">
    <w:abstractNumId w:val="15"/>
  </w:num>
  <w:num w:numId="10" w16cid:durableId="2056156655">
    <w:abstractNumId w:val="4"/>
  </w:num>
  <w:num w:numId="11" w16cid:durableId="1160849609">
    <w:abstractNumId w:val="14"/>
  </w:num>
  <w:num w:numId="12" w16cid:durableId="492575150">
    <w:abstractNumId w:val="9"/>
  </w:num>
  <w:num w:numId="13" w16cid:durableId="892159055">
    <w:abstractNumId w:val="10"/>
  </w:num>
  <w:num w:numId="14" w16cid:durableId="115031321">
    <w:abstractNumId w:val="6"/>
  </w:num>
  <w:num w:numId="15" w16cid:durableId="1502547094">
    <w:abstractNumId w:val="2"/>
  </w:num>
  <w:num w:numId="16" w16cid:durableId="1087338566">
    <w:abstractNumId w:val="1"/>
  </w:num>
  <w:num w:numId="17" w16cid:durableId="144357307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7D"/>
    <w:rsid w:val="00002E0E"/>
    <w:rsid w:val="00003683"/>
    <w:rsid w:val="00003A3F"/>
    <w:rsid w:val="00004866"/>
    <w:rsid w:val="0000563C"/>
    <w:rsid w:val="00006FBD"/>
    <w:rsid w:val="00010030"/>
    <w:rsid w:val="000104DC"/>
    <w:rsid w:val="000109D0"/>
    <w:rsid w:val="000113F6"/>
    <w:rsid w:val="00013C1B"/>
    <w:rsid w:val="00014E3C"/>
    <w:rsid w:val="00014F85"/>
    <w:rsid w:val="00015492"/>
    <w:rsid w:val="000168C4"/>
    <w:rsid w:val="000215B1"/>
    <w:rsid w:val="000232B1"/>
    <w:rsid w:val="00026A99"/>
    <w:rsid w:val="00027315"/>
    <w:rsid w:val="000306F1"/>
    <w:rsid w:val="000311CA"/>
    <w:rsid w:val="00032523"/>
    <w:rsid w:val="00032862"/>
    <w:rsid w:val="00032E3D"/>
    <w:rsid w:val="00033CB5"/>
    <w:rsid w:val="00035BE8"/>
    <w:rsid w:val="00035CE3"/>
    <w:rsid w:val="00037EB3"/>
    <w:rsid w:val="000409A1"/>
    <w:rsid w:val="00042C47"/>
    <w:rsid w:val="00042F06"/>
    <w:rsid w:val="000438E3"/>
    <w:rsid w:val="00044825"/>
    <w:rsid w:val="0004490D"/>
    <w:rsid w:val="00045649"/>
    <w:rsid w:val="00046225"/>
    <w:rsid w:val="00052CEF"/>
    <w:rsid w:val="00053913"/>
    <w:rsid w:val="00053E5F"/>
    <w:rsid w:val="00053F99"/>
    <w:rsid w:val="00054701"/>
    <w:rsid w:val="000550A6"/>
    <w:rsid w:val="000568C8"/>
    <w:rsid w:val="000572B7"/>
    <w:rsid w:val="00060754"/>
    <w:rsid w:val="00061434"/>
    <w:rsid w:val="000633D8"/>
    <w:rsid w:val="00063A51"/>
    <w:rsid w:val="000643F9"/>
    <w:rsid w:val="00067041"/>
    <w:rsid w:val="00067BD4"/>
    <w:rsid w:val="0007081B"/>
    <w:rsid w:val="00070E64"/>
    <w:rsid w:val="000715D9"/>
    <w:rsid w:val="00071C7C"/>
    <w:rsid w:val="000725B7"/>
    <w:rsid w:val="00072C0E"/>
    <w:rsid w:val="00073954"/>
    <w:rsid w:val="00073F1F"/>
    <w:rsid w:val="00081258"/>
    <w:rsid w:val="000834D9"/>
    <w:rsid w:val="0008604E"/>
    <w:rsid w:val="000870C7"/>
    <w:rsid w:val="00087B0A"/>
    <w:rsid w:val="00087B31"/>
    <w:rsid w:val="0009197B"/>
    <w:rsid w:val="00092EE9"/>
    <w:rsid w:val="00095B66"/>
    <w:rsid w:val="00096B66"/>
    <w:rsid w:val="000A1DBE"/>
    <w:rsid w:val="000A24A4"/>
    <w:rsid w:val="000A4B50"/>
    <w:rsid w:val="000A63E4"/>
    <w:rsid w:val="000A7720"/>
    <w:rsid w:val="000B01E7"/>
    <w:rsid w:val="000B0D6B"/>
    <w:rsid w:val="000B1C58"/>
    <w:rsid w:val="000B1CDA"/>
    <w:rsid w:val="000B2023"/>
    <w:rsid w:val="000B240E"/>
    <w:rsid w:val="000B56CC"/>
    <w:rsid w:val="000B59A1"/>
    <w:rsid w:val="000B7599"/>
    <w:rsid w:val="000B7663"/>
    <w:rsid w:val="000B784C"/>
    <w:rsid w:val="000B7AD3"/>
    <w:rsid w:val="000C10BA"/>
    <w:rsid w:val="000C1D0D"/>
    <w:rsid w:val="000C24C0"/>
    <w:rsid w:val="000C2C1E"/>
    <w:rsid w:val="000C489B"/>
    <w:rsid w:val="000C4A32"/>
    <w:rsid w:val="000C5884"/>
    <w:rsid w:val="000C7705"/>
    <w:rsid w:val="000C78DF"/>
    <w:rsid w:val="000D3776"/>
    <w:rsid w:val="000D3D8C"/>
    <w:rsid w:val="000D42E9"/>
    <w:rsid w:val="000D5321"/>
    <w:rsid w:val="000D5B44"/>
    <w:rsid w:val="000D643E"/>
    <w:rsid w:val="000D6681"/>
    <w:rsid w:val="000E0E78"/>
    <w:rsid w:val="000E3159"/>
    <w:rsid w:val="000E3176"/>
    <w:rsid w:val="000E3612"/>
    <w:rsid w:val="000E46B7"/>
    <w:rsid w:val="000E6010"/>
    <w:rsid w:val="000E6011"/>
    <w:rsid w:val="000E6E25"/>
    <w:rsid w:val="000F0723"/>
    <w:rsid w:val="000F0A0D"/>
    <w:rsid w:val="000F2274"/>
    <w:rsid w:val="000F3788"/>
    <w:rsid w:val="000F606C"/>
    <w:rsid w:val="000F6913"/>
    <w:rsid w:val="001008BD"/>
    <w:rsid w:val="00100B03"/>
    <w:rsid w:val="001011C7"/>
    <w:rsid w:val="00103EBD"/>
    <w:rsid w:val="001045F1"/>
    <w:rsid w:val="00104AB7"/>
    <w:rsid w:val="00106B67"/>
    <w:rsid w:val="001101E5"/>
    <w:rsid w:val="00110E0D"/>
    <w:rsid w:val="00115E5B"/>
    <w:rsid w:val="001171E5"/>
    <w:rsid w:val="00117301"/>
    <w:rsid w:val="001210A1"/>
    <w:rsid w:val="001213FE"/>
    <w:rsid w:val="0012174D"/>
    <w:rsid w:val="001221E6"/>
    <w:rsid w:val="00122E62"/>
    <w:rsid w:val="001245BF"/>
    <w:rsid w:val="00124BF6"/>
    <w:rsid w:val="00124EB2"/>
    <w:rsid w:val="00126817"/>
    <w:rsid w:val="00130294"/>
    <w:rsid w:val="00130BC1"/>
    <w:rsid w:val="00131CB0"/>
    <w:rsid w:val="00133B86"/>
    <w:rsid w:val="001347F0"/>
    <w:rsid w:val="00135F30"/>
    <w:rsid w:val="001370A7"/>
    <w:rsid w:val="001370CF"/>
    <w:rsid w:val="00137A13"/>
    <w:rsid w:val="00140DFC"/>
    <w:rsid w:val="00141E8C"/>
    <w:rsid w:val="00145D05"/>
    <w:rsid w:val="001467A0"/>
    <w:rsid w:val="0015105E"/>
    <w:rsid w:val="001513CC"/>
    <w:rsid w:val="00151824"/>
    <w:rsid w:val="00151AAD"/>
    <w:rsid w:val="00151C9F"/>
    <w:rsid w:val="00151D46"/>
    <w:rsid w:val="001523EC"/>
    <w:rsid w:val="00154400"/>
    <w:rsid w:val="0015440A"/>
    <w:rsid w:val="0015547E"/>
    <w:rsid w:val="00156442"/>
    <w:rsid w:val="0015654C"/>
    <w:rsid w:val="001571D5"/>
    <w:rsid w:val="00157424"/>
    <w:rsid w:val="00161CDE"/>
    <w:rsid w:val="001647EE"/>
    <w:rsid w:val="001701EE"/>
    <w:rsid w:val="00171577"/>
    <w:rsid w:val="00172684"/>
    <w:rsid w:val="00173A57"/>
    <w:rsid w:val="00176874"/>
    <w:rsid w:val="00176CC5"/>
    <w:rsid w:val="001806CE"/>
    <w:rsid w:val="00181463"/>
    <w:rsid w:val="001815D4"/>
    <w:rsid w:val="0018192E"/>
    <w:rsid w:val="00181982"/>
    <w:rsid w:val="001819F2"/>
    <w:rsid w:val="0018209E"/>
    <w:rsid w:val="001822F3"/>
    <w:rsid w:val="00183B00"/>
    <w:rsid w:val="00184452"/>
    <w:rsid w:val="001947F7"/>
    <w:rsid w:val="001950EC"/>
    <w:rsid w:val="00195957"/>
    <w:rsid w:val="00196A30"/>
    <w:rsid w:val="001972B7"/>
    <w:rsid w:val="0019797A"/>
    <w:rsid w:val="001A052A"/>
    <w:rsid w:val="001A1586"/>
    <w:rsid w:val="001A1777"/>
    <w:rsid w:val="001A3E79"/>
    <w:rsid w:val="001A4496"/>
    <w:rsid w:val="001A78FB"/>
    <w:rsid w:val="001B091E"/>
    <w:rsid w:val="001B2289"/>
    <w:rsid w:val="001B2F4D"/>
    <w:rsid w:val="001B3E74"/>
    <w:rsid w:val="001C22EA"/>
    <w:rsid w:val="001C3A4A"/>
    <w:rsid w:val="001C5091"/>
    <w:rsid w:val="001C51C1"/>
    <w:rsid w:val="001C55C4"/>
    <w:rsid w:val="001C7782"/>
    <w:rsid w:val="001D01DF"/>
    <w:rsid w:val="001D0B10"/>
    <w:rsid w:val="001D3824"/>
    <w:rsid w:val="001D42C8"/>
    <w:rsid w:val="001D4D23"/>
    <w:rsid w:val="001D52A1"/>
    <w:rsid w:val="001D5FDB"/>
    <w:rsid w:val="001D6127"/>
    <w:rsid w:val="001D6290"/>
    <w:rsid w:val="001E0C12"/>
    <w:rsid w:val="001E1300"/>
    <w:rsid w:val="001E1A67"/>
    <w:rsid w:val="001E267C"/>
    <w:rsid w:val="001E2E63"/>
    <w:rsid w:val="001E3E99"/>
    <w:rsid w:val="001E4CC8"/>
    <w:rsid w:val="001E4F15"/>
    <w:rsid w:val="001E6B29"/>
    <w:rsid w:val="001F06E5"/>
    <w:rsid w:val="001F259B"/>
    <w:rsid w:val="001F25B6"/>
    <w:rsid w:val="001F4217"/>
    <w:rsid w:val="001F491B"/>
    <w:rsid w:val="001F4936"/>
    <w:rsid w:val="001F54E5"/>
    <w:rsid w:val="001F593F"/>
    <w:rsid w:val="001F5E0E"/>
    <w:rsid w:val="001F6CC9"/>
    <w:rsid w:val="001F77E5"/>
    <w:rsid w:val="001F7990"/>
    <w:rsid w:val="002002A1"/>
    <w:rsid w:val="00200393"/>
    <w:rsid w:val="002003F1"/>
    <w:rsid w:val="00200D3C"/>
    <w:rsid w:val="00200F84"/>
    <w:rsid w:val="00202E88"/>
    <w:rsid w:val="00202FC2"/>
    <w:rsid w:val="002031EA"/>
    <w:rsid w:val="00203DDA"/>
    <w:rsid w:val="00204C03"/>
    <w:rsid w:val="00205305"/>
    <w:rsid w:val="002062F2"/>
    <w:rsid w:val="00206433"/>
    <w:rsid w:val="00207CFE"/>
    <w:rsid w:val="00210137"/>
    <w:rsid w:val="00210330"/>
    <w:rsid w:val="002116B4"/>
    <w:rsid w:val="002125EE"/>
    <w:rsid w:val="00212989"/>
    <w:rsid w:val="00212D02"/>
    <w:rsid w:val="0021404A"/>
    <w:rsid w:val="002146DA"/>
    <w:rsid w:val="0021622B"/>
    <w:rsid w:val="0021686F"/>
    <w:rsid w:val="00216C0C"/>
    <w:rsid w:val="00221317"/>
    <w:rsid w:val="00221B75"/>
    <w:rsid w:val="002231D4"/>
    <w:rsid w:val="0022535E"/>
    <w:rsid w:val="00230919"/>
    <w:rsid w:val="0023363A"/>
    <w:rsid w:val="002336E6"/>
    <w:rsid w:val="00233A53"/>
    <w:rsid w:val="00235220"/>
    <w:rsid w:val="002365CC"/>
    <w:rsid w:val="00236F92"/>
    <w:rsid w:val="00236FC3"/>
    <w:rsid w:val="00241486"/>
    <w:rsid w:val="002419F9"/>
    <w:rsid w:val="00244412"/>
    <w:rsid w:val="0024490D"/>
    <w:rsid w:val="00246380"/>
    <w:rsid w:val="002524DD"/>
    <w:rsid w:val="002529B2"/>
    <w:rsid w:val="00253833"/>
    <w:rsid w:val="002544EE"/>
    <w:rsid w:val="002561F9"/>
    <w:rsid w:val="00257169"/>
    <w:rsid w:val="00260569"/>
    <w:rsid w:val="00260A56"/>
    <w:rsid w:val="00260ADA"/>
    <w:rsid w:val="00260CF9"/>
    <w:rsid w:val="00264FD4"/>
    <w:rsid w:val="002668E8"/>
    <w:rsid w:val="00267E41"/>
    <w:rsid w:val="00271239"/>
    <w:rsid w:val="002718AC"/>
    <w:rsid w:val="00271A80"/>
    <w:rsid w:val="002720A8"/>
    <w:rsid w:val="00272586"/>
    <w:rsid w:val="00273354"/>
    <w:rsid w:val="0027349E"/>
    <w:rsid w:val="00274DFC"/>
    <w:rsid w:val="00274FEF"/>
    <w:rsid w:val="0027662B"/>
    <w:rsid w:val="002773F8"/>
    <w:rsid w:val="0028188B"/>
    <w:rsid w:val="00281D50"/>
    <w:rsid w:val="00281FA3"/>
    <w:rsid w:val="0028452C"/>
    <w:rsid w:val="00284932"/>
    <w:rsid w:val="00284FE8"/>
    <w:rsid w:val="002855F4"/>
    <w:rsid w:val="0028592D"/>
    <w:rsid w:val="0028701C"/>
    <w:rsid w:val="00287601"/>
    <w:rsid w:val="0028761B"/>
    <w:rsid w:val="00287ADC"/>
    <w:rsid w:val="00292B92"/>
    <w:rsid w:val="00293258"/>
    <w:rsid w:val="00294519"/>
    <w:rsid w:val="00294BDE"/>
    <w:rsid w:val="0029532C"/>
    <w:rsid w:val="0029590C"/>
    <w:rsid w:val="00295AAD"/>
    <w:rsid w:val="00295CAC"/>
    <w:rsid w:val="00296E8C"/>
    <w:rsid w:val="00296EE6"/>
    <w:rsid w:val="00296F32"/>
    <w:rsid w:val="00297D44"/>
    <w:rsid w:val="002A46CA"/>
    <w:rsid w:val="002A4C8C"/>
    <w:rsid w:val="002A7D36"/>
    <w:rsid w:val="002B0DE6"/>
    <w:rsid w:val="002B1683"/>
    <w:rsid w:val="002B16A9"/>
    <w:rsid w:val="002B339F"/>
    <w:rsid w:val="002B4827"/>
    <w:rsid w:val="002B52E6"/>
    <w:rsid w:val="002B69D7"/>
    <w:rsid w:val="002B6E65"/>
    <w:rsid w:val="002B6FFA"/>
    <w:rsid w:val="002C0919"/>
    <w:rsid w:val="002C1AFA"/>
    <w:rsid w:val="002C283E"/>
    <w:rsid w:val="002C2BFB"/>
    <w:rsid w:val="002C2CE7"/>
    <w:rsid w:val="002C6045"/>
    <w:rsid w:val="002C6E9C"/>
    <w:rsid w:val="002C7666"/>
    <w:rsid w:val="002C77FF"/>
    <w:rsid w:val="002C7D4C"/>
    <w:rsid w:val="002C7E36"/>
    <w:rsid w:val="002D0EF6"/>
    <w:rsid w:val="002D2188"/>
    <w:rsid w:val="002D2CDF"/>
    <w:rsid w:val="002D3869"/>
    <w:rsid w:val="002D3D1E"/>
    <w:rsid w:val="002D4408"/>
    <w:rsid w:val="002D53D7"/>
    <w:rsid w:val="002D6C11"/>
    <w:rsid w:val="002D735D"/>
    <w:rsid w:val="002D7C3D"/>
    <w:rsid w:val="002E0DB2"/>
    <w:rsid w:val="002E18A5"/>
    <w:rsid w:val="002E2375"/>
    <w:rsid w:val="002E2DB0"/>
    <w:rsid w:val="002E4E21"/>
    <w:rsid w:val="002E5D19"/>
    <w:rsid w:val="002E5FA1"/>
    <w:rsid w:val="002E6D0E"/>
    <w:rsid w:val="002F13CA"/>
    <w:rsid w:val="002F1961"/>
    <w:rsid w:val="002F21A1"/>
    <w:rsid w:val="002F3398"/>
    <w:rsid w:val="002F3635"/>
    <w:rsid w:val="002F42E3"/>
    <w:rsid w:val="002F5B3D"/>
    <w:rsid w:val="002F5BD0"/>
    <w:rsid w:val="002F638A"/>
    <w:rsid w:val="002F72B4"/>
    <w:rsid w:val="002F7EB2"/>
    <w:rsid w:val="00300B50"/>
    <w:rsid w:val="00300C83"/>
    <w:rsid w:val="0030138D"/>
    <w:rsid w:val="0030172D"/>
    <w:rsid w:val="00302A78"/>
    <w:rsid w:val="003057FF"/>
    <w:rsid w:val="00305B17"/>
    <w:rsid w:val="003060F3"/>
    <w:rsid w:val="00307372"/>
    <w:rsid w:val="00307A28"/>
    <w:rsid w:val="00310388"/>
    <w:rsid w:val="003105C8"/>
    <w:rsid w:val="003109F8"/>
    <w:rsid w:val="0031244C"/>
    <w:rsid w:val="0031269C"/>
    <w:rsid w:val="00312E63"/>
    <w:rsid w:val="003134F1"/>
    <w:rsid w:val="0031474A"/>
    <w:rsid w:val="003152DE"/>
    <w:rsid w:val="003159E5"/>
    <w:rsid w:val="00316032"/>
    <w:rsid w:val="00316CA8"/>
    <w:rsid w:val="00317013"/>
    <w:rsid w:val="00321B42"/>
    <w:rsid w:val="003237DD"/>
    <w:rsid w:val="00323D20"/>
    <w:rsid w:val="0032539A"/>
    <w:rsid w:val="0032546C"/>
    <w:rsid w:val="00325823"/>
    <w:rsid w:val="00326046"/>
    <w:rsid w:val="0032674D"/>
    <w:rsid w:val="003269DF"/>
    <w:rsid w:val="00326E5B"/>
    <w:rsid w:val="0033027A"/>
    <w:rsid w:val="00332162"/>
    <w:rsid w:val="00332397"/>
    <w:rsid w:val="00332FA5"/>
    <w:rsid w:val="00333128"/>
    <w:rsid w:val="0033342F"/>
    <w:rsid w:val="0033353F"/>
    <w:rsid w:val="003341D7"/>
    <w:rsid w:val="003346A1"/>
    <w:rsid w:val="003346A8"/>
    <w:rsid w:val="00336859"/>
    <w:rsid w:val="00336F6B"/>
    <w:rsid w:val="003370A8"/>
    <w:rsid w:val="003373F5"/>
    <w:rsid w:val="00337712"/>
    <w:rsid w:val="003408F3"/>
    <w:rsid w:val="00342967"/>
    <w:rsid w:val="00343316"/>
    <w:rsid w:val="003439C9"/>
    <w:rsid w:val="00343B10"/>
    <w:rsid w:val="0034423E"/>
    <w:rsid w:val="00344A36"/>
    <w:rsid w:val="003454B7"/>
    <w:rsid w:val="0034727B"/>
    <w:rsid w:val="003479F6"/>
    <w:rsid w:val="003509F6"/>
    <w:rsid w:val="00351C2F"/>
    <w:rsid w:val="00351DD5"/>
    <w:rsid w:val="003534C1"/>
    <w:rsid w:val="0035395B"/>
    <w:rsid w:val="00354339"/>
    <w:rsid w:val="003547FC"/>
    <w:rsid w:val="00355BE3"/>
    <w:rsid w:val="00355F95"/>
    <w:rsid w:val="00356D0B"/>
    <w:rsid w:val="00357285"/>
    <w:rsid w:val="00357507"/>
    <w:rsid w:val="0035771C"/>
    <w:rsid w:val="00361914"/>
    <w:rsid w:val="00361942"/>
    <w:rsid w:val="00361EA4"/>
    <w:rsid w:val="00362B2B"/>
    <w:rsid w:val="00362D7D"/>
    <w:rsid w:val="00362EDF"/>
    <w:rsid w:val="00363B6E"/>
    <w:rsid w:val="00363F79"/>
    <w:rsid w:val="00364DCE"/>
    <w:rsid w:val="00366214"/>
    <w:rsid w:val="00371682"/>
    <w:rsid w:val="0037191A"/>
    <w:rsid w:val="00372880"/>
    <w:rsid w:val="00373548"/>
    <w:rsid w:val="00373E81"/>
    <w:rsid w:val="00374AFD"/>
    <w:rsid w:val="00374E2F"/>
    <w:rsid w:val="003770FE"/>
    <w:rsid w:val="0037710D"/>
    <w:rsid w:val="0037726B"/>
    <w:rsid w:val="003775D2"/>
    <w:rsid w:val="00380716"/>
    <w:rsid w:val="00381ED4"/>
    <w:rsid w:val="003820C7"/>
    <w:rsid w:val="003831F0"/>
    <w:rsid w:val="00383BDA"/>
    <w:rsid w:val="003849A0"/>
    <w:rsid w:val="00384B47"/>
    <w:rsid w:val="003852CB"/>
    <w:rsid w:val="0038539D"/>
    <w:rsid w:val="00387134"/>
    <w:rsid w:val="003879FB"/>
    <w:rsid w:val="00387A65"/>
    <w:rsid w:val="00387DC6"/>
    <w:rsid w:val="0039162B"/>
    <w:rsid w:val="00391893"/>
    <w:rsid w:val="00392B32"/>
    <w:rsid w:val="00394677"/>
    <w:rsid w:val="00394D4D"/>
    <w:rsid w:val="00397E43"/>
    <w:rsid w:val="003A2545"/>
    <w:rsid w:val="003A261C"/>
    <w:rsid w:val="003A2F88"/>
    <w:rsid w:val="003A3DA9"/>
    <w:rsid w:val="003A3F0F"/>
    <w:rsid w:val="003A5E18"/>
    <w:rsid w:val="003A6786"/>
    <w:rsid w:val="003A7C40"/>
    <w:rsid w:val="003B0272"/>
    <w:rsid w:val="003B1157"/>
    <w:rsid w:val="003B153E"/>
    <w:rsid w:val="003B22C2"/>
    <w:rsid w:val="003B2C95"/>
    <w:rsid w:val="003B2F17"/>
    <w:rsid w:val="003B425B"/>
    <w:rsid w:val="003B4729"/>
    <w:rsid w:val="003B5F03"/>
    <w:rsid w:val="003B6D98"/>
    <w:rsid w:val="003B6FF7"/>
    <w:rsid w:val="003B7386"/>
    <w:rsid w:val="003B7F07"/>
    <w:rsid w:val="003C00FC"/>
    <w:rsid w:val="003C0260"/>
    <w:rsid w:val="003C0480"/>
    <w:rsid w:val="003C0840"/>
    <w:rsid w:val="003C0D0F"/>
    <w:rsid w:val="003C2502"/>
    <w:rsid w:val="003C3034"/>
    <w:rsid w:val="003C3FEC"/>
    <w:rsid w:val="003C61E6"/>
    <w:rsid w:val="003C6761"/>
    <w:rsid w:val="003C6A32"/>
    <w:rsid w:val="003C71B4"/>
    <w:rsid w:val="003C784C"/>
    <w:rsid w:val="003C7F2F"/>
    <w:rsid w:val="003D2D73"/>
    <w:rsid w:val="003D4D52"/>
    <w:rsid w:val="003D56ED"/>
    <w:rsid w:val="003D598B"/>
    <w:rsid w:val="003E0589"/>
    <w:rsid w:val="003E0B94"/>
    <w:rsid w:val="003E0F7B"/>
    <w:rsid w:val="003E122F"/>
    <w:rsid w:val="003E18DC"/>
    <w:rsid w:val="003E3E24"/>
    <w:rsid w:val="003E3FEA"/>
    <w:rsid w:val="003E4001"/>
    <w:rsid w:val="003E43BE"/>
    <w:rsid w:val="003E5443"/>
    <w:rsid w:val="003E55CA"/>
    <w:rsid w:val="003E58BC"/>
    <w:rsid w:val="003E5C12"/>
    <w:rsid w:val="003F1EA7"/>
    <w:rsid w:val="003F3DAA"/>
    <w:rsid w:val="003F3E6A"/>
    <w:rsid w:val="003F41EF"/>
    <w:rsid w:val="003F43D6"/>
    <w:rsid w:val="003F64E8"/>
    <w:rsid w:val="0040009A"/>
    <w:rsid w:val="0040226D"/>
    <w:rsid w:val="00402D3C"/>
    <w:rsid w:val="004031EB"/>
    <w:rsid w:val="00405880"/>
    <w:rsid w:val="00405AB4"/>
    <w:rsid w:val="004073A8"/>
    <w:rsid w:val="004101FD"/>
    <w:rsid w:val="00411F45"/>
    <w:rsid w:val="00412ED3"/>
    <w:rsid w:val="00413A51"/>
    <w:rsid w:val="004148F1"/>
    <w:rsid w:val="00415A40"/>
    <w:rsid w:val="00417730"/>
    <w:rsid w:val="004201AE"/>
    <w:rsid w:val="0042189F"/>
    <w:rsid w:val="004218B9"/>
    <w:rsid w:val="00421FC0"/>
    <w:rsid w:val="0042230D"/>
    <w:rsid w:val="004224D8"/>
    <w:rsid w:val="00423076"/>
    <w:rsid w:val="00426485"/>
    <w:rsid w:val="00426FE3"/>
    <w:rsid w:val="00427598"/>
    <w:rsid w:val="004276E8"/>
    <w:rsid w:val="004305F4"/>
    <w:rsid w:val="00430D4C"/>
    <w:rsid w:val="00431584"/>
    <w:rsid w:val="00432643"/>
    <w:rsid w:val="00432AEA"/>
    <w:rsid w:val="00432EAE"/>
    <w:rsid w:val="00432F6F"/>
    <w:rsid w:val="00433083"/>
    <w:rsid w:val="00434A5F"/>
    <w:rsid w:val="004354E6"/>
    <w:rsid w:val="00435FAE"/>
    <w:rsid w:val="004360E1"/>
    <w:rsid w:val="00436A5F"/>
    <w:rsid w:val="00437E63"/>
    <w:rsid w:val="00440D48"/>
    <w:rsid w:val="004412BD"/>
    <w:rsid w:val="00441EB3"/>
    <w:rsid w:val="00441EF9"/>
    <w:rsid w:val="00445AB3"/>
    <w:rsid w:val="0045017C"/>
    <w:rsid w:val="00450AD1"/>
    <w:rsid w:val="00450B35"/>
    <w:rsid w:val="00451244"/>
    <w:rsid w:val="00452203"/>
    <w:rsid w:val="00452259"/>
    <w:rsid w:val="00452298"/>
    <w:rsid w:val="0045319C"/>
    <w:rsid w:val="0045456C"/>
    <w:rsid w:val="004552BF"/>
    <w:rsid w:val="004558D5"/>
    <w:rsid w:val="00456D3B"/>
    <w:rsid w:val="00457542"/>
    <w:rsid w:val="004613D7"/>
    <w:rsid w:val="00461B2A"/>
    <w:rsid w:val="00462BFC"/>
    <w:rsid w:val="00463E4E"/>
    <w:rsid w:val="00463F42"/>
    <w:rsid w:val="00465BBF"/>
    <w:rsid w:val="0046626D"/>
    <w:rsid w:val="00466296"/>
    <w:rsid w:val="0046632D"/>
    <w:rsid w:val="00471276"/>
    <w:rsid w:val="00471303"/>
    <w:rsid w:val="00471E53"/>
    <w:rsid w:val="0047277A"/>
    <w:rsid w:val="00472D86"/>
    <w:rsid w:val="00472FA8"/>
    <w:rsid w:val="004739B0"/>
    <w:rsid w:val="00473A59"/>
    <w:rsid w:val="00473F74"/>
    <w:rsid w:val="00474A4E"/>
    <w:rsid w:val="00474BA7"/>
    <w:rsid w:val="0047579E"/>
    <w:rsid w:val="004769FA"/>
    <w:rsid w:val="0047790D"/>
    <w:rsid w:val="00480552"/>
    <w:rsid w:val="00480B50"/>
    <w:rsid w:val="00481C53"/>
    <w:rsid w:val="00481DA2"/>
    <w:rsid w:val="0048221F"/>
    <w:rsid w:val="004828DA"/>
    <w:rsid w:val="00482E3E"/>
    <w:rsid w:val="004836AB"/>
    <w:rsid w:val="00485572"/>
    <w:rsid w:val="00486836"/>
    <w:rsid w:val="004908AA"/>
    <w:rsid w:val="00493157"/>
    <w:rsid w:val="0049371E"/>
    <w:rsid w:val="004962ED"/>
    <w:rsid w:val="00496A6C"/>
    <w:rsid w:val="0049784B"/>
    <w:rsid w:val="004A271B"/>
    <w:rsid w:val="004A2A0F"/>
    <w:rsid w:val="004A4298"/>
    <w:rsid w:val="004A4DBF"/>
    <w:rsid w:val="004A624B"/>
    <w:rsid w:val="004B24C2"/>
    <w:rsid w:val="004B3174"/>
    <w:rsid w:val="004B3584"/>
    <w:rsid w:val="004B5992"/>
    <w:rsid w:val="004B5BA8"/>
    <w:rsid w:val="004B635E"/>
    <w:rsid w:val="004B7A60"/>
    <w:rsid w:val="004B7B97"/>
    <w:rsid w:val="004B7EE5"/>
    <w:rsid w:val="004C0652"/>
    <w:rsid w:val="004C164B"/>
    <w:rsid w:val="004C1D41"/>
    <w:rsid w:val="004C2E58"/>
    <w:rsid w:val="004C41EB"/>
    <w:rsid w:val="004C5104"/>
    <w:rsid w:val="004C5578"/>
    <w:rsid w:val="004C6DFA"/>
    <w:rsid w:val="004C7767"/>
    <w:rsid w:val="004D0EFC"/>
    <w:rsid w:val="004D3D41"/>
    <w:rsid w:val="004D3D4C"/>
    <w:rsid w:val="004D6EAF"/>
    <w:rsid w:val="004D72AD"/>
    <w:rsid w:val="004E0627"/>
    <w:rsid w:val="004E1FF5"/>
    <w:rsid w:val="004E25AC"/>
    <w:rsid w:val="004E2C14"/>
    <w:rsid w:val="004E3844"/>
    <w:rsid w:val="004E65CA"/>
    <w:rsid w:val="004E6F72"/>
    <w:rsid w:val="004E7915"/>
    <w:rsid w:val="004F039C"/>
    <w:rsid w:val="004F1634"/>
    <w:rsid w:val="004F1A51"/>
    <w:rsid w:val="004F2522"/>
    <w:rsid w:val="004F3E3B"/>
    <w:rsid w:val="004F67A8"/>
    <w:rsid w:val="004F7EBE"/>
    <w:rsid w:val="00500B10"/>
    <w:rsid w:val="005015B3"/>
    <w:rsid w:val="00501692"/>
    <w:rsid w:val="00502CFF"/>
    <w:rsid w:val="005036D9"/>
    <w:rsid w:val="00503D77"/>
    <w:rsid w:val="00504536"/>
    <w:rsid w:val="005046E1"/>
    <w:rsid w:val="005048D0"/>
    <w:rsid w:val="00504FD8"/>
    <w:rsid w:val="00506BD2"/>
    <w:rsid w:val="00507A23"/>
    <w:rsid w:val="005105CB"/>
    <w:rsid w:val="0051100F"/>
    <w:rsid w:val="0051139E"/>
    <w:rsid w:val="00511801"/>
    <w:rsid w:val="00514B86"/>
    <w:rsid w:val="00514C2B"/>
    <w:rsid w:val="00516261"/>
    <w:rsid w:val="005213AB"/>
    <w:rsid w:val="00521575"/>
    <w:rsid w:val="00521F8D"/>
    <w:rsid w:val="00523500"/>
    <w:rsid w:val="0052360E"/>
    <w:rsid w:val="005239C4"/>
    <w:rsid w:val="00523A1B"/>
    <w:rsid w:val="00523C75"/>
    <w:rsid w:val="0052501C"/>
    <w:rsid w:val="0052510E"/>
    <w:rsid w:val="00526430"/>
    <w:rsid w:val="00530F25"/>
    <w:rsid w:val="00533383"/>
    <w:rsid w:val="00535A5A"/>
    <w:rsid w:val="00536290"/>
    <w:rsid w:val="00536F7B"/>
    <w:rsid w:val="00537849"/>
    <w:rsid w:val="00540BA4"/>
    <w:rsid w:val="00541DDB"/>
    <w:rsid w:val="00541E54"/>
    <w:rsid w:val="005429FC"/>
    <w:rsid w:val="00543BD1"/>
    <w:rsid w:val="0054469C"/>
    <w:rsid w:val="00544A4A"/>
    <w:rsid w:val="00545ED7"/>
    <w:rsid w:val="005464FA"/>
    <w:rsid w:val="00546566"/>
    <w:rsid w:val="005466A7"/>
    <w:rsid w:val="00546843"/>
    <w:rsid w:val="00546FE1"/>
    <w:rsid w:val="005502F6"/>
    <w:rsid w:val="00553BAB"/>
    <w:rsid w:val="00556956"/>
    <w:rsid w:val="00557810"/>
    <w:rsid w:val="00557907"/>
    <w:rsid w:val="00557EAB"/>
    <w:rsid w:val="00561747"/>
    <w:rsid w:val="00562158"/>
    <w:rsid w:val="00562345"/>
    <w:rsid w:val="00562D1B"/>
    <w:rsid w:val="005649BC"/>
    <w:rsid w:val="00564AC4"/>
    <w:rsid w:val="005710AC"/>
    <w:rsid w:val="005714B8"/>
    <w:rsid w:val="00571D25"/>
    <w:rsid w:val="005720BA"/>
    <w:rsid w:val="00572A51"/>
    <w:rsid w:val="005747B5"/>
    <w:rsid w:val="0057646C"/>
    <w:rsid w:val="00577020"/>
    <w:rsid w:val="0057760A"/>
    <w:rsid w:val="00577E2B"/>
    <w:rsid w:val="005828FC"/>
    <w:rsid w:val="00583CD6"/>
    <w:rsid w:val="00584076"/>
    <w:rsid w:val="005868DE"/>
    <w:rsid w:val="00586BFF"/>
    <w:rsid w:val="00592408"/>
    <w:rsid w:val="00595F14"/>
    <w:rsid w:val="005977DC"/>
    <w:rsid w:val="005A160E"/>
    <w:rsid w:val="005A1BDD"/>
    <w:rsid w:val="005A27E5"/>
    <w:rsid w:val="005A2C05"/>
    <w:rsid w:val="005A43CC"/>
    <w:rsid w:val="005A5481"/>
    <w:rsid w:val="005A5B72"/>
    <w:rsid w:val="005B1277"/>
    <w:rsid w:val="005B12A8"/>
    <w:rsid w:val="005B12BB"/>
    <w:rsid w:val="005B2F05"/>
    <w:rsid w:val="005B3B18"/>
    <w:rsid w:val="005B73F1"/>
    <w:rsid w:val="005B746A"/>
    <w:rsid w:val="005B767B"/>
    <w:rsid w:val="005B7CCE"/>
    <w:rsid w:val="005C187E"/>
    <w:rsid w:val="005C2768"/>
    <w:rsid w:val="005C31DF"/>
    <w:rsid w:val="005C4B19"/>
    <w:rsid w:val="005C4DB0"/>
    <w:rsid w:val="005C4EB9"/>
    <w:rsid w:val="005C5106"/>
    <w:rsid w:val="005C5556"/>
    <w:rsid w:val="005C6A5E"/>
    <w:rsid w:val="005C76FD"/>
    <w:rsid w:val="005D1C15"/>
    <w:rsid w:val="005D1CF5"/>
    <w:rsid w:val="005D1D5B"/>
    <w:rsid w:val="005D23C2"/>
    <w:rsid w:val="005D2596"/>
    <w:rsid w:val="005D2D6F"/>
    <w:rsid w:val="005D2F28"/>
    <w:rsid w:val="005D3650"/>
    <w:rsid w:val="005D7922"/>
    <w:rsid w:val="005E1D84"/>
    <w:rsid w:val="005E32FF"/>
    <w:rsid w:val="005E3ABE"/>
    <w:rsid w:val="005E5ABE"/>
    <w:rsid w:val="005E5E1E"/>
    <w:rsid w:val="005E68DA"/>
    <w:rsid w:val="005E7330"/>
    <w:rsid w:val="005F1B4D"/>
    <w:rsid w:val="005F2490"/>
    <w:rsid w:val="005F27EC"/>
    <w:rsid w:val="005F2C2C"/>
    <w:rsid w:val="005F3F5B"/>
    <w:rsid w:val="005F4036"/>
    <w:rsid w:val="005F4592"/>
    <w:rsid w:val="005F46AF"/>
    <w:rsid w:val="00600A6E"/>
    <w:rsid w:val="00601A3B"/>
    <w:rsid w:val="006025CA"/>
    <w:rsid w:val="00603962"/>
    <w:rsid w:val="00603E14"/>
    <w:rsid w:val="00603EB3"/>
    <w:rsid w:val="0060480D"/>
    <w:rsid w:val="006048E3"/>
    <w:rsid w:val="00604D44"/>
    <w:rsid w:val="00605CCF"/>
    <w:rsid w:val="006068C9"/>
    <w:rsid w:val="00606BB3"/>
    <w:rsid w:val="00610B27"/>
    <w:rsid w:val="00613AFA"/>
    <w:rsid w:val="0061517E"/>
    <w:rsid w:val="00616313"/>
    <w:rsid w:val="006164CF"/>
    <w:rsid w:val="006173F1"/>
    <w:rsid w:val="00621B62"/>
    <w:rsid w:val="00621C58"/>
    <w:rsid w:val="00621D44"/>
    <w:rsid w:val="0062233D"/>
    <w:rsid w:val="00622751"/>
    <w:rsid w:val="0062289A"/>
    <w:rsid w:val="0062305D"/>
    <w:rsid w:val="006230D1"/>
    <w:rsid w:val="0062336B"/>
    <w:rsid w:val="00623BCA"/>
    <w:rsid w:val="0062498D"/>
    <w:rsid w:val="006265A6"/>
    <w:rsid w:val="0062742B"/>
    <w:rsid w:val="0062745C"/>
    <w:rsid w:val="00627D0E"/>
    <w:rsid w:val="006306CA"/>
    <w:rsid w:val="00632EFD"/>
    <w:rsid w:val="0063353A"/>
    <w:rsid w:val="00633E08"/>
    <w:rsid w:val="0063461D"/>
    <w:rsid w:val="00634E31"/>
    <w:rsid w:val="00636831"/>
    <w:rsid w:val="00640ED7"/>
    <w:rsid w:val="00642D06"/>
    <w:rsid w:val="00643253"/>
    <w:rsid w:val="00643BEE"/>
    <w:rsid w:val="006449D5"/>
    <w:rsid w:val="00644D1E"/>
    <w:rsid w:val="006453BE"/>
    <w:rsid w:val="00645426"/>
    <w:rsid w:val="00645EC3"/>
    <w:rsid w:val="006477C4"/>
    <w:rsid w:val="00651030"/>
    <w:rsid w:val="0065151C"/>
    <w:rsid w:val="006528DB"/>
    <w:rsid w:val="00652B21"/>
    <w:rsid w:val="00653CD4"/>
    <w:rsid w:val="006545C9"/>
    <w:rsid w:val="0065502D"/>
    <w:rsid w:val="00655864"/>
    <w:rsid w:val="00655C1F"/>
    <w:rsid w:val="0065678A"/>
    <w:rsid w:val="00657601"/>
    <w:rsid w:val="00663161"/>
    <w:rsid w:val="00663455"/>
    <w:rsid w:val="006654F9"/>
    <w:rsid w:val="00666A4B"/>
    <w:rsid w:val="00671A44"/>
    <w:rsid w:val="00671DD9"/>
    <w:rsid w:val="006729F9"/>
    <w:rsid w:val="00672FC6"/>
    <w:rsid w:val="006740C2"/>
    <w:rsid w:val="00674E63"/>
    <w:rsid w:val="00675D0A"/>
    <w:rsid w:val="00675E2B"/>
    <w:rsid w:val="00676444"/>
    <w:rsid w:val="00680636"/>
    <w:rsid w:val="00680661"/>
    <w:rsid w:val="00680E99"/>
    <w:rsid w:val="006810E7"/>
    <w:rsid w:val="00682CE2"/>
    <w:rsid w:val="00683B63"/>
    <w:rsid w:val="00685E82"/>
    <w:rsid w:val="00686F76"/>
    <w:rsid w:val="00687853"/>
    <w:rsid w:val="00690391"/>
    <w:rsid w:val="006916AA"/>
    <w:rsid w:val="006953AE"/>
    <w:rsid w:val="00696ECC"/>
    <w:rsid w:val="006A1459"/>
    <w:rsid w:val="006A2F3C"/>
    <w:rsid w:val="006A42B9"/>
    <w:rsid w:val="006A45CE"/>
    <w:rsid w:val="006A55B6"/>
    <w:rsid w:val="006A566A"/>
    <w:rsid w:val="006A6DB2"/>
    <w:rsid w:val="006A7F7C"/>
    <w:rsid w:val="006B02A1"/>
    <w:rsid w:val="006B05A6"/>
    <w:rsid w:val="006B142E"/>
    <w:rsid w:val="006B19D8"/>
    <w:rsid w:val="006B22C4"/>
    <w:rsid w:val="006B235B"/>
    <w:rsid w:val="006B3536"/>
    <w:rsid w:val="006B6A86"/>
    <w:rsid w:val="006B7020"/>
    <w:rsid w:val="006B77D8"/>
    <w:rsid w:val="006C07A1"/>
    <w:rsid w:val="006C32EF"/>
    <w:rsid w:val="006C44A6"/>
    <w:rsid w:val="006C60FA"/>
    <w:rsid w:val="006C7ADB"/>
    <w:rsid w:val="006D0153"/>
    <w:rsid w:val="006D0A25"/>
    <w:rsid w:val="006D26EE"/>
    <w:rsid w:val="006D5972"/>
    <w:rsid w:val="006D657B"/>
    <w:rsid w:val="006D78FE"/>
    <w:rsid w:val="006D7A76"/>
    <w:rsid w:val="006D7A77"/>
    <w:rsid w:val="006E0212"/>
    <w:rsid w:val="006E27CF"/>
    <w:rsid w:val="006E3966"/>
    <w:rsid w:val="006E46F9"/>
    <w:rsid w:val="006E5125"/>
    <w:rsid w:val="006E57B3"/>
    <w:rsid w:val="006E74B0"/>
    <w:rsid w:val="006E7F21"/>
    <w:rsid w:val="006F0BCD"/>
    <w:rsid w:val="006F16DB"/>
    <w:rsid w:val="006F47BE"/>
    <w:rsid w:val="006F643D"/>
    <w:rsid w:val="006F72B7"/>
    <w:rsid w:val="006F73F8"/>
    <w:rsid w:val="006F7CA4"/>
    <w:rsid w:val="007008A4"/>
    <w:rsid w:val="007028B6"/>
    <w:rsid w:val="0070402C"/>
    <w:rsid w:val="00704D75"/>
    <w:rsid w:val="00705FDA"/>
    <w:rsid w:val="00706714"/>
    <w:rsid w:val="007071C8"/>
    <w:rsid w:val="007076FB"/>
    <w:rsid w:val="007121F7"/>
    <w:rsid w:val="00712F36"/>
    <w:rsid w:val="007133B9"/>
    <w:rsid w:val="00713F25"/>
    <w:rsid w:val="00715743"/>
    <w:rsid w:val="00716104"/>
    <w:rsid w:val="0071616F"/>
    <w:rsid w:val="00716B55"/>
    <w:rsid w:val="0072061A"/>
    <w:rsid w:val="0072086B"/>
    <w:rsid w:val="007213E2"/>
    <w:rsid w:val="00724638"/>
    <w:rsid w:val="00724C96"/>
    <w:rsid w:val="00727239"/>
    <w:rsid w:val="00727807"/>
    <w:rsid w:val="00731614"/>
    <w:rsid w:val="007326C7"/>
    <w:rsid w:val="0073338C"/>
    <w:rsid w:val="00734440"/>
    <w:rsid w:val="00734930"/>
    <w:rsid w:val="00734DAB"/>
    <w:rsid w:val="00734F69"/>
    <w:rsid w:val="007366A4"/>
    <w:rsid w:val="00736792"/>
    <w:rsid w:val="00736A50"/>
    <w:rsid w:val="007403CE"/>
    <w:rsid w:val="007412A5"/>
    <w:rsid w:val="007417EC"/>
    <w:rsid w:val="00741A91"/>
    <w:rsid w:val="007437F7"/>
    <w:rsid w:val="00745390"/>
    <w:rsid w:val="00747279"/>
    <w:rsid w:val="0075027C"/>
    <w:rsid w:val="00752E3C"/>
    <w:rsid w:val="00756032"/>
    <w:rsid w:val="00756DF9"/>
    <w:rsid w:val="00761333"/>
    <w:rsid w:val="00762C4F"/>
    <w:rsid w:val="007636FC"/>
    <w:rsid w:val="00766220"/>
    <w:rsid w:val="00767D54"/>
    <w:rsid w:val="007704AE"/>
    <w:rsid w:val="00772672"/>
    <w:rsid w:val="00772BD0"/>
    <w:rsid w:val="00773032"/>
    <w:rsid w:val="00774605"/>
    <w:rsid w:val="00775D49"/>
    <w:rsid w:val="00775F54"/>
    <w:rsid w:val="0077774A"/>
    <w:rsid w:val="00777849"/>
    <w:rsid w:val="0077788D"/>
    <w:rsid w:val="00780CE4"/>
    <w:rsid w:val="007816E9"/>
    <w:rsid w:val="0078187D"/>
    <w:rsid w:val="007828AE"/>
    <w:rsid w:val="0078433F"/>
    <w:rsid w:val="007858CA"/>
    <w:rsid w:val="0078593B"/>
    <w:rsid w:val="0079073F"/>
    <w:rsid w:val="0079127C"/>
    <w:rsid w:val="00792F2B"/>
    <w:rsid w:val="00792F30"/>
    <w:rsid w:val="0079548D"/>
    <w:rsid w:val="007961A8"/>
    <w:rsid w:val="00796DBE"/>
    <w:rsid w:val="00797F5D"/>
    <w:rsid w:val="007A159E"/>
    <w:rsid w:val="007A1866"/>
    <w:rsid w:val="007A195B"/>
    <w:rsid w:val="007A265D"/>
    <w:rsid w:val="007A443C"/>
    <w:rsid w:val="007A587D"/>
    <w:rsid w:val="007A6379"/>
    <w:rsid w:val="007B062E"/>
    <w:rsid w:val="007B078F"/>
    <w:rsid w:val="007B0820"/>
    <w:rsid w:val="007B0E7E"/>
    <w:rsid w:val="007B36B0"/>
    <w:rsid w:val="007B4467"/>
    <w:rsid w:val="007B6E6A"/>
    <w:rsid w:val="007B7EE5"/>
    <w:rsid w:val="007C195F"/>
    <w:rsid w:val="007C68D2"/>
    <w:rsid w:val="007C6986"/>
    <w:rsid w:val="007C7637"/>
    <w:rsid w:val="007C780A"/>
    <w:rsid w:val="007C7B88"/>
    <w:rsid w:val="007D0BEC"/>
    <w:rsid w:val="007D1F45"/>
    <w:rsid w:val="007D20FE"/>
    <w:rsid w:val="007D3B1D"/>
    <w:rsid w:val="007D4146"/>
    <w:rsid w:val="007D4B0D"/>
    <w:rsid w:val="007D5020"/>
    <w:rsid w:val="007D5AC8"/>
    <w:rsid w:val="007D5F79"/>
    <w:rsid w:val="007D6BC0"/>
    <w:rsid w:val="007D73A6"/>
    <w:rsid w:val="007D7C31"/>
    <w:rsid w:val="007D7E4F"/>
    <w:rsid w:val="007E12AE"/>
    <w:rsid w:val="007E1A12"/>
    <w:rsid w:val="007E1D59"/>
    <w:rsid w:val="007E26BD"/>
    <w:rsid w:val="007E3458"/>
    <w:rsid w:val="007E4EA4"/>
    <w:rsid w:val="007E66BA"/>
    <w:rsid w:val="007E70C5"/>
    <w:rsid w:val="007E7FCF"/>
    <w:rsid w:val="007F1F15"/>
    <w:rsid w:val="007F281D"/>
    <w:rsid w:val="007F2AF6"/>
    <w:rsid w:val="007F34D9"/>
    <w:rsid w:val="007F3AB9"/>
    <w:rsid w:val="007F3E1A"/>
    <w:rsid w:val="007F4102"/>
    <w:rsid w:val="007F4DDA"/>
    <w:rsid w:val="007F65F0"/>
    <w:rsid w:val="007F683E"/>
    <w:rsid w:val="007F6A0C"/>
    <w:rsid w:val="007F6D50"/>
    <w:rsid w:val="007F7BBF"/>
    <w:rsid w:val="00800727"/>
    <w:rsid w:val="00801CDB"/>
    <w:rsid w:val="008041ED"/>
    <w:rsid w:val="008064D5"/>
    <w:rsid w:val="00806DE5"/>
    <w:rsid w:val="00811C1C"/>
    <w:rsid w:val="008128B4"/>
    <w:rsid w:val="008136A3"/>
    <w:rsid w:val="00814D04"/>
    <w:rsid w:val="00814DCA"/>
    <w:rsid w:val="00814E34"/>
    <w:rsid w:val="00816844"/>
    <w:rsid w:val="00816CD9"/>
    <w:rsid w:val="008173AC"/>
    <w:rsid w:val="0081769C"/>
    <w:rsid w:val="0082133B"/>
    <w:rsid w:val="008214A2"/>
    <w:rsid w:val="00821B1B"/>
    <w:rsid w:val="00823202"/>
    <w:rsid w:val="00824089"/>
    <w:rsid w:val="00824881"/>
    <w:rsid w:val="008274B4"/>
    <w:rsid w:val="0082750B"/>
    <w:rsid w:val="0082754E"/>
    <w:rsid w:val="00827745"/>
    <w:rsid w:val="00827F48"/>
    <w:rsid w:val="00830C3D"/>
    <w:rsid w:val="00830C6B"/>
    <w:rsid w:val="00831125"/>
    <w:rsid w:val="0083118A"/>
    <w:rsid w:val="00832661"/>
    <w:rsid w:val="008329F5"/>
    <w:rsid w:val="00832AF0"/>
    <w:rsid w:val="00832CFF"/>
    <w:rsid w:val="00833833"/>
    <w:rsid w:val="008367E1"/>
    <w:rsid w:val="00836917"/>
    <w:rsid w:val="00836C7F"/>
    <w:rsid w:val="0083717D"/>
    <w:rsid w:val="00837A16"/>
    <w:rsid w:val="00840248"/>
    <w:rsid w:val="0084072F"/>
    <w:rsid w:val="00841F3B"/>
    <w:rsid w:val="00842766"/>
    <w:rsid w:val="0084301D"/>
    <w:rsid w:val="0084467D"/>
    <w:rsid w:val="008459F4"/>
    <w:rsid w:val="00845D8A"/>
    <w:rsid w:val="0085030E"/>
    <w:rsid w:val="00850946"/>
    <w:rsid w:val="00850F09"/>
    <w:rsid w:val="00852BF8"/>
    <w:rsid w:val="00853358"/>
    <w:rsid w:val="00854718"/>
    <w:rsid w:val="00855A80"/>
    <w:rsid w:val="00855F0E"/>
    <w:rsid w:val="00855FED"/>
    <w:rsid w:val="0085678D"/>
    <w:rsid w:val="00857032"/>
    <w:rsid w:val="008572BA"/>
    <w:rsid w:val="00857C65"/>
    <w:rsid w:val="0086003D"/>
    <w:rsid w:val="00861C17"/>
    <w:rsid w:val="008637FE"/>
    <w:rsid w:val="008648A6"/>
    <w:rsid w:val="00865805"/>
    <w:rsid w:val="00865AF9"/>
    <w:rsid w:val="00865E77"/>
    <w:rsid w:val="00865FC0"/>
    <w:rsid w:val="00866D47"/>
    <w:rsid w:val="008732C4"/>
    <w:rsid w:val="00875123"/>
    <w:rsid w:val="00876AC8"/>
    <w:rsid w:val="00876B3A"/>
    <w:rsid w:val="008773F7"/>
    <w:rsid w:val="00877C92"/>
    <w:rsid w:val="00880092"/>
    <w:rsid w:val="008806F7"/>
    <w:rsid w:val="00881448"/>
    <w:rsid w:val="00881ADA"/>
    <w:rsid w:val="0088235C"/>
    <w:rsid w:val="008838E0"/>
    <w:rsid w:val="00883B0A"/>
    <w:rsid w:val="008844B6"/>
    <w:rsid w:val="00885DE6"/>
    <w:rsid w:val="00887382"/>
    <w:rsid w:val="00887689"/>
    <w:rsid w:val="00890998"/>
    <w:rsid w:val="0089101B"/>
    <w:rsid w:val="00892387"/>
    <w:rsid w:val="008943AC"/>
    <w:rsid w:val="00895E73"/>
    <w:rsid w:val="00897ABF"/>
    <w:rsid w:val="00897CE5"/>
    <w:rsid w:val="008A04EC"/>
    <w:rsid w:val="008A1081"/>
    <w:rsid w:val="008A131F"/>
    <w:rsid w:val="008A158B"/>
    <w:rsid w:val="008A17BE"/>
    <w:rsid w:val="008A5A71"/>
    <w:rsid w:val="008A62E9"/>
    <w:rsid w:val="008A74C8"/>
    <w:rsid w:val="008A79A7"/>
    <w:rsid w:val="008A7C10"/>
    <w:rsid w:val="008A7DD4"/>
    <w:rsid w:val="008B0D1B"/>
    <w:rsid w:val="008B3176"/>
    <w:rsid w:val="008B5D16"/>
    <w:rsid w:val="008B5ED1"/>
    <w:rsid w:val="008B63DC"/>
    <w:rsid w:val="008B6884"/>
    <w:rsid w:val="008B692A"/>
    <w:rsid w:val="008B6A84"/>
    <w:rsid w:val="008B717D"/>
    <w:rsid w:val="008B7EFD"/>
    <w:rsid w:val="008C2A27"/>
    <w:rsid w:val="008C42DA"/>
    <w:rsid w:val="008C4927"/>
    <w:rsid w:val="008C492E"/>
    <w:rsid w:val="008C5CF2"/>
    <w:rsid w:val="008C7B32"/>
    <w:rsid w:val="008D2D45"/>
    <w:rsid w:val="008D3A91"/>
    <w:rsid w:val="008D4D8E"/>
    <w:rsid w:val="008E1713"/>
    <w:rsid w:val="008E180D"/>
    <w:rsid w:val="008E1968"/>
    <w:rsid w:val="008E1FD5"/>
    <w:rsid w:val="008E22FD"/>
    <w:rsid w:val="008E3C52"/>
    <w:rsid w:val="008E3FAB"/>
    <w:rsid w:val="008F00C3"/>
    <w:rsid w:val="008F0216"/>
    <w:rsid w:val="008F0CEA"/>
    <w:rsid w:val="008F1441"/>
    <w:rsid w:val="008F2C66"/>
    <w:rsid w:val="008F2D0E"/>
    <w:rsid w:val="008F37FD"/>
    <w:rsid w:val="008F3851"/>
    <w:rsid w:val="008F3E20"/>
    <w:rsid w:val="008F4028"/>
    <w:rsid w:val="008F5D86"/>
    <w:rsid w:val="008F65D9"/>
    <w:rsid w:val="008F74BC"/>
    <w:rsid w:val="00900796"/>
    <w:rsid w:val="0090097D"/>
    <w:rsid w:val="00901DEC"/>
    <w:rsid w:val="00903831"/>
    <w:rsid w:val="0090536D"/>
    <w:rsid w:val="00905548"/>
    <w:rsid w:val="00905B0F"/>
    <w:rsid w:val="00907799"/>
    <w:rsid w:val="0091185E"/>
    <w:rsid w:val="00911E2B"/>
    <w:rsid w:val="00912645"/>
    <w:rsid w:val="0091382B"/>
    <w:rsid w:val="00914DCD"/>
    <w:rsid w:val="009206BC"/>
    <w:rsid w:val="00920A46"/>
    <w:rsid w:val="00920C2B"/>
    <w:rsid w:val="009217FB"/>
    <w:rsid w:val="00925487"/>
    <w:rsid w:val="0092617C"/>
    <w:rsid w:val="0092645E"/>
    <w:rsid w:val="00927B77"/>
    <w:rsid w:val="0093073A"/>
    <w:rsid w:val="009313AF"/>
    <w:rsid w:val="00931D02"/>
    <w:rsid w:val="00933668"/>
    <w:rsid w:val="00933B02"/>
    <w:rsid w:val="00936F44"/>
    <w:rsid w:val="00937F88"/>
    <w:rsid w:val="00940F8C"/>
    <w:rsid w:val="00943A0E"/>
    <w:rsid w:val="00943B03"/>
    <w:rsid w:val="00943EE9"/>
    <w:rsid w:val="00943F0C"/>
    <w:rsid w:val="009448CF"/>
    <w:rsid w:val="00944E3F"/>
    <w:rsid w:val="009477F8"/>
    <w:rsid w:val="009509C4"/>
    <w:rsid w:val="00950C72"/>
    <w:rsid w:val="00955AD0"/>
    <w:rsid w:val="00956220"/>
    <w:rsid w:val="009569AE"/>
    <w:rsid w:val="00960360"/>
    <w:rsid w:val="00960B04"/>
    <w:rsid w:val="00961034"/>
    <w:rsid w:val="00961F2D"/>
    <w:rsid w:val="009639AA"/>
    <w:rsid w:val="009640A7"/>
    <w:rsid w:val="009642A3"/>
    <w:rsid w:val="0096432F"/>
    <w:rsid w:val="0096438D"/>
    <w:rsid w:val="00964C14"/>
    <w:rsid w:val="00964CFF"/>
    <w:rsid w:val="00965150"/>
    <w:rsid w:val="00966526"/>
    <w:rsid w:val="00966ACB"/>
    <w:rsid w:val="00966C6E"/>
    <w:rsid w:val="00967CF9"/>
    <w:rsid w:val="00967DE0"/>
    <w:rsid w:val="00971522"/>
    <w:rsid w:val="0097172D"/>
    <w:rsid w:val="00972638"/>
    <w:rsid w:val="00972991"/>
    <w:rsid w:val="009739C3"/>
    <w:rsid w:val="00975A0B"/>
    <w:rsid w:val="0097640A"/>
    <w:rsid w:val="009801D1"/>
    <w:rsid w:val="00980798"/>
    <w:rsid w:val="00981622"/>
    <w:rsid w:val="00982562"/>
    <w:rsid w:val="00984898"/>
    <w:rsid w:val="00985BD7"/>
    <w:rsid w:val="00986221"/>
    <w:rsid w:val="0098628C"/>
    <w:rsid w:val="00986493"/>
    <w:rsid w:val="009864E6"/>
    <w:rsid w:val="00987192"/>
    <w:rsid w:val="009871DC"/>
    <w:rsid w:val="00987C7C"/>
    <w:rsid w:val="009900A7"/>
    <w:rsid w:val="009902AC"/>
    <w:rsid w:val="00991E6B"/>
    <w:rsid w:val="00992FE9"/>
    <w:rsid w:val="00993D94"/>
    <w:rsid w:val="00994346"/>
    <w:rsid w:val="00994AF2"/>
    <w:rsid w:val="00996F45"/>
    <w:rsid w:val="00997911"/>
    <w:rsid w:val="009979E6"/>
    <w:rsid w:val="009A05B0"/>
    <w:rsid w:val="009A3771"/>
    <w:rsid w:val="009A3D7D"/>
    <w:rsid w:val="009A47F1"/>
    <w:rsid w:val="009A4CB2"/>
    <w:rsid w:val="009A5144"/>
    <w:rsid w:val="009A54F3"/>
    <w:rsid w:val="009B04AA"/>
    <w:rsid w:val="009B2E78"/>
    <w:rsid w:val="009B358B"/>
    <w:rsid w:val="009B365D"/>
    <w:rsid w:val="009C047A"/>
    <w:rsid w:val="009C0AE5"/>
    <w:rsid w:val="009C1ECB"/>
    <w:rsid w:val="009C3E1A"/>
    <w:rsid w:val="009C4A58"/>
    <w:rsid w:val="009C5CD4"/>
    <w:rsid w:val="009C65BE"/>
    <w:rsid w:val="009C6752"/>
    <w:rsid w:val="009C74DE"/>
    <w:rsid w:val="009C7CEC"/>
    <w:rsid w:val="009D04BD"/>
    <w:rsid w:val="009D25CB"/>
    <w:rsid w:val="009D2B2A"/>
    <w:rsid w:val="009D2BD8"/>
    <w:rsid w:val="009D3370"/>
    <w:rsid w:val="009D35D2"/>
    <w:rsid w:val="009D3D10"/>
    <w:rsid w:val="009D5545"/>
    <w:rsid w:val="009D563E"/>
    <w:rsid w:val="009D673F"/>
    <w:rsid w:val="009E051D"/>
    <w:rsid w:val="009E0A07"/>
    <w:rsid w:val="009E36A7"/>
    <w:rsid w:val="009E3ECC"/>
    <w:rsid w:val="009E4266"/>
    <w:rsid w:val="009E4298"/>
    <w:rsid w:val="009E7C3C"/>
    <w:rsid w:val="009F0BEB"/>
    <w:rsid w:val="009F1081"/>
    <w:rsid w:val="009F1DD7"/>
    <w:rsid w:val="009F260E"/>
    <w:rsid w:val="009F285F"/>
    <w:rsid w:val="009F2A99"/>
    <w:rsid w:val="009F2EC3"/>
    <w:rsid w:val="009F38F0"/>
    <w:rsid w:val="009F3C02"/>
    <w:rsid w:val="009F4BF5"/>
    <w:rsid w:val="009F6101"/>
    <w:rsid w:val="00A015E8"/>
    <w:rsid w:val="00A02640"/>
    <w:rsid w:val="00A028E9"/>
    <w:rsid w:val="00A02A2E"/>
    <w:rsid w:val="00A0391C"/>
    <w:rsid w:val="00A04192"/>
    <w:rsid w:val="00A04D80"/>
    <w:rsid w:val="00A056F4"/>
    <w:rsid w:val="00A068AD"/>
    <w:rsid w:val="00A07947"/>
    <w:rsid w:val="00A07A86"/>
    <w:rsid w:val="00A07CB7"/>
    <w:rsid w:val="00A119DF"/>
    <w:rsid w:val="00A121A7"/>
    <w:rsid w:val="00A1231C"/>
    <w:rsid w:val="00A1237F"/>
    <w:rsid w:val="00A1265D"/>
    <w:rsid w:val="00A12F71"/>
    <w:rsid w:val="00A16421"/>
    <w:rsid w:val="00A170EB"/>
    <w:rsid w:val="00A20805"/>
    <w:rsid w:val="00A20C2F"/>
    <w:rsid w:val="00A223FB"/>
    <w:rsid w:val="00A224E2"/>
    <w:rsid w:val="00A2321A"/>
    <w:rsid w:val="00A2408E"/>
    <w:rsid w:val="00A246CE"/>
    <w:rsid w:val="00A247C9"/>
    <w:rsid w:val="00A269D5"/>
    <w:rsid w:val="00A26A62"/>
    <w:rsid w:val="00A26F0A"/>
    <w:rsid w:val="00A27A0A"/>
    <w:rsid w:val="00A27ADB"/>
    <w:rsid w:val="00A27DE3"/>
    <w:rsid w:val="00A27EBB"/>
    <w:rsid w:val="00A300FC"/>
    <w:rsid w:val="00A31D02"/>
    <w:rsid w:val="00A32019"/>
    <w:rsid w:val="00A325C2"/>
    <w:rsid w:val="00A32F6E"/>
    <w:rsid w:val="00A32F99"/>
    <w:rsid w:val="00A3424A"/>
    <w:rsid w:val="00A373E1"/>
    <w:rsid w:val="00A3751A"/>
    <w:rsid w:val="00A37857"/>
    <w:rsid w:val="00A417BE"/>
    <w:rsid w:val="00A42080"/>
    <w:rsid w:val="00A453F3"/>
    <w:rsid w:val="00A465E2"/>
    <w:rsid w:val="00A46CDE"/>
    <w:rsid w:val="00A47ABF"/>
    <w:rsid w:val="00A47E37"/>
    <w:rsid w:val="00A504B7"/>
    <w:rsid w:val="00A51CAF"/>
    <w:rsid w:val="00A5236E"/>
    <w:rsid w:val="00A5246B"/>
    <w:rsid w:val="00A541A9"/>
    <w:rsid w:val="00A547F4"/>
    <w:rsid w:val="00A54E63"/>
    <w:rsid w:val="00A562B7"/>
    <w:rsid w:val="00A5702D"/>
    <w:rsid w:val="00A60E94"/>
    <w:rsid w:val="00A62825"/>
    <w:rsid w:val="00A63513"/>
    <w:rsid w:val="00A659BA"/>
    <w:rsid w:val="00A6608F"/>
    <w:rsid w:val="00A66501"/>
    <w:rsid w:val="00A6672C"/>
    <w:rsid w:val="00A6724B"/>
    <w:rsid w:val="00A67F02"/>
    <w:rsid w:val="00A70C89"/>
    <w:rsid w:val="00A70F38"/>
    <w:rsid w:val="00A716C1"/>
    <w:rsid w:val="00A7228D"/>
    <w:rsid w:val="00A73A93"/>
    <w:rsid w:val="00A751D3"/>
    <w:rsid w:val="00A77004"/>
    <w:rsid w:val="00A81D52"/>
    <w:rsid w:val="00A81DD2"/>
    <w:rsid w:val="00A82F7F"/>
    <w:rsid w:val="00A85621"/>
    <w:rsid w:val="00A862DE"/>
    <w:rsid w:val="00A86615"/>
    <w:rsid w:val="00A87246"/>
    <w:rsid w:val="00A9076E"/>
    <w:rsid w:val="00A9315E"/>
    <w:rsid w:val="00A966B7"/>
    <w:rsid w:val="00A967F6"/>
    <w:rsid w:val="00A97AFB"/>
    <w:rsid w:val="00AA1256"/>
    <w:rsid w:val="00AA2404"/>
    <w:rsid w:val="00AA423A"/>
    <w:rsid w:val="00AA435B"/>
    <w:rsid w:val="00AB0204"/>
    <w:rsid w:val="00AB0F4B"/>
    <w:rsid w:val="00AB26F3"/>
    <w:rsid w:val="00AB6F24"/>
    <w:rsid w:val="00AB7648"/>
    <w:rsid w:val="00AB7E8E"/>
    <w:rsid w:val="00AC1111"/>
    <w:rsid w:val="00AC142A"/>
    <w:rsid w:val="00AC1DD2"/>
    <w:rsid w:val="00AC4CB4"/>
    <w:rsid w:val="00AC7943"/>
    <w:rsid w:val="00AD0107"/>
    <w:rsid w:val="00AD1A58"/>
    <w:rsid w:val="00AD3BAC"/>
    <w:rsid w:val="00AD42E6"/>
    <w:rsid w:val="00AD540A"/>
    <w:rsid w:val="00AD5AED"/>
    <w:rsid w:val="00AD6E2F"/>
    <w:rsid w:val="00AD7697"/>
    <w:rsid w:val="00AE07FF"/>
    <w:rsid w:val="00AE1582"/>
    <w:rsid w:val="00AE2D4F"/>
    <w:rsid w:val="00AE3087"/>
    <w:rsid w:val="00AE30CA"/>
    <w:rsid w:val="00AE32F7"/>
    <w:rsid w:val="00AE4674"/>
    <w:rsid w:val="00AE4C76"/>
    <w:rsid w:val="00AE5EF4"/>
    <w:rsid w:val="00AE6B3E"/>
    <w:rsid w:val="00AE6C76"/>
    <w:rsid w:val="00AF01DD"/>
    <w:rsid w:val="00AF0CB0"/>
    <w:rsid w:val="00AF17A0"/>
    <w:rsid w:val="00AF1F4F"/>
    <w:rsid w:val="00AF23F9"/>
    <w:rsid w:val="00AF2C19"/>
    <w:rsid w:val="00AF48B7"/>
    <w:rsid w:val="00AF5659"/>
    <w:rsid w:val="00AF56EB"/>
    <w:rsid w:val="00AF79C4"/>
    <w:rsid w:val="00B01807"/>
    <w:rsid w:val="00B01F45"/>
    <w:rsid w:val="00B04D64"/>
    <w:rsid w:val="00B06A85"/>
    <w:rsid w:val="00B07988"/>
    <w:rsid w:val="00B11DAD"/>
    <w:rsid w:val="00B11F45"/>
    <w:rsid w:val="00B131A3"/>
    <w:rsid w:val="00B13924"/>
    <w:rsid w:val="00B13D1D"/>
    <w:rsid w:val="00B149A5"/>
    <w:rsid w:val="00B15FE0"/>
    <w:rsid w:val="00B16891"/>
    <w:rsid w:val="00B17826"/>
    <w:rsid w:val="00B20040"/>
    <w:rsid w:val="00B218C6"/>
    <w:rsid w:val="00B220C8"/>
    <w:rsid w:val="00B235F5"/>
    <w:rsid w:val="00B250DE"/>
    <w:rsid w:val="00B26E11"/>
    <w:rsid w:val="00B3000E"/>
    <w:rsid w:val="00B31FEC"/>
    <w:rsid w:val="00B320F2"/>
    <w:rsid w:val="00B3238B"/>
    <w:rsid w:val="00B34144"/>
    <w:rsid w:val="00B353EA"/>
    <w:rsid w:val="00B35BB4"/>
    <w:rsid w:val="00B37312"/>
    <w:rsid w:val="00B37B78"/>
    <w:rsid w:val="00B37F94"/>
    <w:rsid w:val="00B420FA"/>
    <w:rsid w:val="00B4228D"/>
    <w:rsid w:val="00B42447"/>
    <w:rsid w:val="00B42A51"/>
    <w:rsid w:val="00B438C4"/>
    <w:rsid w:val="00B4474A"/>
    <w:rsid w:val="00B46E6F"/>
    <w:rsid w:val="00B50FD3"/>
    <w:rsid w:val="00B5305F"/>
    <w:rsid w:val="00B539A5"/>
    <w:rsid w:val="00B5575D"/>
    <w:rsid w:val="00B579CB"/>
    <w:rsid w:val="00B60AFB"/>
    <w:rsid w:val="00B61AAB"/>
    <w:rsid w:val="00B61DD2"/>
    <w:rsid w:val="00B628C5"/>
    <w:rsid w:val="00B63ABD"/>
    <w:rsid w:val="00B63E47"/>
    <w:rsid w:val="00B657DD"/>
    <w:rsid w:val="00B658F7"/>
    <w:rsid w:val="00B66960"/>
    <w:rsid w:val="00B67B0F"/>
    <w:rsid w:val="00B715D3"/>
    <w:rsid w:val="00B7301A"/>
    <w:rsid w:val="00B734FF"/>
    <w:rsid w:val="00B738D2"/>
    <w:rsid w:val="00B74C98"/>
    <w:rsid w:val="00B74D59"/>
    <w:rsid w:val="00B74FDE"/>
    <w:rsid w:val="00B7577E"/>
    <w:rsid w:val="00B759DF"/>
    <w:rsid w:val="00B8037E"/>
    <w:rsid w:val="00B80AAC"/>
    <w:rsid w:val="00B824B3"/>
    <w:rsid w:val="00B83008"/>
    <w:rsid w:val="00B835F1"/>
    <w:rsid w:val="00B856E1"/>
    <w:rsid w:val="00B86099"/>
    <w:rsid w:val="00B879EA"/>
    <w:rsid w:val="00B87CC8"/>
    <w:rsid w:val="00B9053D"/>
    <w:rsid w:val="00B92F13"/>
    <w:rsid w:val="00B96597"/>
    <w:rsid w:val="00B96EC2"/>
    <w:rsid w:val="00B97CA5"/>
    <w:rsid w:val="00BA1603"/>
    <w:rsid w:val="00BA2572"/>
    <w:rsid w:val="00BA27FB"/>
    <w:rsid w:val="00BA6931"/>
    <w:rsid w:val="00BB08C1"/>
    <w:rsid w:val="00BB1647"/>
    <w:rsid w:val="00BB50F4"/>
    <w:rsid w:val="00BB55C8"/>
    <w:rsid w:val="00BB6110"/>
    <w:rsid w:val="00BB70BE"/>
    <w:rsid w:val="00BC1BD3"/>
    <w:rsid w:val="00BC1CCF"/>
    <w:rsid w:val="00BC1DD6"/>
    <w:rsid w:val="00BC1E52"/>
    <w:rsid w:val="00BC34CC"/>
    <w:rsid w:val="00BC4E0F"/>
    <w:rsid w:val="00BC599F"/>
    <w:rsid w:val="00BC5DD5"/>
    <w:rsid w:val="00BD0CEC"/>
    <w:rsid w:val="00BD138A"/>
    <w:rsid w:val="00BD1C15"/>
    <w:rsid w:val="00BD2019"/>
    <w:rsid w:val="00BD23E1"/>
    <w:rsid w:val="00BD2D96"/>
    <w:rsid w:val="00BD368B"/>
    <w:rsid w:val="00BD412A"/>
    <w:rsid w:val="00BD4A1B"/>
    <w:rsid w:val="00BD6756"/>
    <w:rsid w:val="00BD698D"/>
    <w:rsid w:val="00BD795D"/>
    <w:rsid w:val="00BE1733"/>
    <w:rsid w:val="00BE20F5"/>
    <w:rsid w:val="00BE2435"/>
    <w:rsid w:val="00BE27C1"/>
    <w:rsid w:val="00BE2A2C"/>
    <w:rsid w:val="00BE41E8"/>
    <w:rsid w:val="00BE6CCD"/>
    <w:rsid w:val="00BF39FB"/>
    <w:rsid w:val="00BF4A41"/>
    <w:rsid w:val="00BF4A8E"/>
    <w:rsid w:val="00BF4C9D"/>
    <w:rsid w:val="00BF58A0"/>
    <w:rsid w:val="00BF5DB8"/>
    <w:rsid w:val="00BF72EE"/>
    <w:rsid w:val="00BF7348"/>
    <w:rsid w:val="00BF78C2"/>
    <w:rsid w:val="00C01361"/>
    <w:rsid w:val="00C014CD"/>
    <w:rsid w:val="00C031B2"/>
    <w:rsid w:val="00C051D6"/>
    <w:rsid w:val="00C05469"/>
    <w:rsid w:val="00C0551A"/>
    <w:rsid w:val="00C06E9F"/>
    <w:rsid w:val="00C07469"/>
    <w:rsid w:val="00C10F83"/>
    <w:rsid w:val="00C11BDB"/>
    <w:rsid w:val="00C11DEF"/>
    <w:rsid w:val="00C1254C"/>
    <w:rsid w:val="00C125D3"/>
    <w:rsid w:val="00C13510"/>
    <w:rsid w:val="00C1398A"/>
    <w:rsid w:val="00C14297"/>
    <w:rsid w:val="00C142B8"/>
    <w:rsid w:val="00C14D25"/>
    <w:rsid w:val="00C1674E"/>
    <w:rsid w:val="00C21D2D"/>
    <w:rsid w:val="00C227EC"/>
    <w:rsid w:val="00C23FDB"/>
    <w:rsid w:val="00C25245"/>
    <w:rsid w:val="00C264C0"/>
    <w:rsid w:val="00C26BB5"/>
    <w:rsid w:val="00C3141A"/>
    <w:rsid w:val="00C35A76"/>
    <w:rsid w:val="00C3636B"/>
    <w:rsid w:val="00C363F2"/>
    <w:rsid w:val="00C37FF7"/>
    <w:rsid w:val="00C400A0"/>
    <w:rsid w:val="00C4124A"/>
    <w:rsid w:val="00C429F1"/>
    <w:rsid w:val="00C42AEC"/>
    <w:rsid w:val="00C433E8"/>
    <w:rsid w:val="00C43C16"/>
    <w:rsid w:val="00C465E5"/>
    <w:rsid w:val="00C5030D"/>
    <w:rsid w:val="00C50B25"/>
    <w:rsid w:val="00C5169C"/>
    <w:rsid w:val="00C54253"/>
    <w:rsid w:val="00C556FF"/>
    <w:rsid w:val="00C56A79"/>
    <w:rsid w:val="00C57A10"/>
    <w:rsid w:val="00C610C1"/>
    <w:rsid w:val="00C61160"/>
    <w:rsid w:val="00C63068"/>
    <w:rsid w:val="00C6320A"/>
    <w:rsid w:val="00C633EA"/>
    <w:rsid w:val="00C64BE0"/>
    <w:rsid w:val="00C66681"/>
    <w:rsid w:val="00C66D13"/>
    <w:rsid w:val="00C67F46"/>
    <w:rsid w:val="00C703F4"/>
    <w:rsid w:val="00C70F81"/>
    <w:rsid w:val="00C720EE"/>
    <w:rsid w:val="00C72FF3"/>
    <w:rsid w:val="00C7386B"/>
    <w:rsid w:val="00C747C1"/>
    <w:rsid w:val="00C7601A"/>
    <w:rsid w:val="00C76AFA"/>
    <w:rsid w:val="00C77117"/>
    <w:rsid w:val="00C8140F"/>
    <w:rsid w:val="00C8143B"/>
    <w:rsid w:val="00C81460"/>
    <w:rsid w:val="00C81F5A"/>
    <w:rsid w:val="00C8336C"/>
    <w:rsid w:val="00C905CB"/>
    <w:rsid w:val="00C923B5"/>
    <w:rsid w:val="00C925C3"/>
    <w:rsid w:val="00C92EB6"/>
    <w:rsid w:val="00C9415D"/>
    <w:rsid w:val="00C95168"/>
    <w:rsid w:val="00C96AFD"/>
    <w:rsid w:val="00C96C78"/>
    <w:rsid w:val="00CA0645"/>
    <w:rsid w:val="00CA10CA"/>
    <w:rsid w:val="00CA1A91"/>
    <w:rsid w:val="00CA3635"/>
    <w:rsid w:val="00CA4207"/>
    <w:rsid w:val="00CA495A"/>
    <w:rsid w:val="00CA66C6"/>
    <w:rsid w:val="00CA69B4"/>
    <w:rsid w:val="00CA6CE6"/>
    <w:rsid w:val="00CA73F3"/>
    <w:rsid w:val="00CA754D"/>
    <w:rsid w:val="00CA7A3F"/>
    <w:rsid w:val="00CA7C41"/>
    <w:rsid w:val="00CB0F88"/>
    <w:rsid w:val="00CB2085"/>
    <w:rsid w:val="00CB35B7"/>
    <w:rsid w:val="00CB3BAA"/>
    <w:rsid w:val="00CB3D7A"/>
    <w:rsid w:val="00CB3EA4"/>
    <w:rsid w:val="00CB72A1"/>
    <w:rsid w:val="00CB79A2"/>
    <w:rsid w:val="00CB7E12"/>
    <w:rsid w:val="00CC0802"/>
    <w:rsid w:val="00CC213C"/>
    <w:rsid w:val="00CC24B7"/>
    <w:rsid w:val="00CC3D37"/>
    <w:rsid w:val="00CC6193"/>
    <w:rsid w:val="00CC7185"/>
    <w:rsid w:val="00CC786C"/>
    <w:rsid w:val="00CC7D37"/>
    <w:rsid w:val="00CD1BA9"/>
    <w:rsid w:val="00CD1D9B"/>
    <w:rsid w:val="00CD2104"/>
    <w:rsid w:val="00CD21B9"/>
    <w:rsid w:val="00CD2312"/>
    <w:rsid w:val="00CD2AF0"/>
    <w:rsid w:val="00CD4443"/>
    <w:rsid w:val="00CD4837"/>
    <w:rsid w:val="00CD4C3F"/>
    <w:rsid w:val="00CD5AA8"/>
    <w:rsid w:val="00CD5C7C"/>
    <w:rsid w:val="00CD7320"/>
    <w:rsid w:val="00CD742C"/>
    <w:rsid w:val="00CE064C"/>
    <w:rsid w:val="00CE0D9C"/>
    <w:rsid w:val="00CE452A"/>
    <w:rsid w:val="00CE6791"/>
    <w:rsid w:val="00CE6F64"/>
    <w:rsid w:val="00CE72C1"/>
    <w:rsid w:val="00CF0090"/>
    <w:rsid w:val="00CF20A6"/>
    <w:rsid w:val="00CF48C2"/>
    <w:rsid w:val="00CF4D39"/>
    <w:rsid w:val="00CF4FA7"/>
    <w:rsid w:val="00CF53DC"/>
    <w:rsid w:val="00CF5F5E"/>
    <w:rsid w:val="00CF6A24"/>
    <w:rsid w:val="00CF7AA8"/>
    <w:rsid w:val="00D00096"/>
    <w:rsid w:val="00D0024B"/>
    <w:rsid w:val="00D009F8"/>
    <w:rsid w:val="00D01058"/>
    <w:rsid w:val="00D0114B"/>
    <w:rsid w:val="00D0126E"/>
    <w:rsid w:val="00D02331"/>
    <w:rsid w:val="00D02FCF"/>
    <w:rsid w:val="00D04870"/>
    <w:rsid w:val="00D048DE"/>
    <w:rsid w:val="00D04F40"/>
    <w:rsid w:val="00D0701F"/>
    <w:rsid w:val="00D109E0"/>
    <w:rsid w:val="00D11083"/>
    <w:rsid w:val="00D143B3"/>
    <w:rsid w:val="00D15651"/>
    <w:rsid w:val="00D15930"/>
    <w:rsid w:val="00D17665"/>
    <w:rsid w:val="00D17D6C"/>
    <w:rsid w:val="00D21605"/>
    <w:rsid w:val="00D219E8"/>
    <w:rsid w:val="00D21FCF"/>
    <w:rsid w:val="00D22005"/>
    <w:rsid w:val="00D25847"/>
    <w:rsid w:val="00D261D2"/>
    <w:rsid w:val="00D268F2"/>
    <w:rsid w:val="00D27197"/>
    <w:rsid w:val="00D27DCD"/>
    <w:rsid w:val="00D30372"/>
    <w:rsid w:val="00D303A2"/>
    <w:rsid w:val="00D304AB"/>
    <w:rsid w:val="00D30BB8"/>
    <w:rsid w:val="00D31B68"/>
    <w:rsid w:val="00D33279"/>
    <w:rsid w:val="00D335C5"/>
    <w:rsid w:val="00D345C8"/>
    <w:rsid w:val="00D34B2B"/>
    <w:rsid w:val="00D350B6"/>
    <w:rsid w:val="00D35E30"/>
    <w:rsid w:val="00D3638E"/>
    <w:rsid w:val="00D36395"/>
    <w:rsid w:val="00D3678A"/>
    <w:rsid w:val="00D373AF"/>
    <w:rsid w:val="00D37497"/>
    <w:rsid w:val="00D37B43"/>
    <w:rsid w:val="00D417A7"/>
    <w:rsid w:val="00D42347"/>
    <w:rsid w:val="00D42801"/>
    <w:rsid w:val="00D42CCF"/>
    <w:rsid w:val="00D451F2"/>
    <w:rsid w:val="00D469C1"/>
    <w:rsid w:val="00D46CFB"/>
    <w:rsid w:val="00D50B96"/>
    <w:rsid w:val="00D5112F"/>
    <w:rsid w:val="00D51729"/>
    <w:rsid w:val="00D51960"/>
    <w:rsid w:val="00D53059"/>
    <w:rsid w:val="00D5412E"/>
    <w:rsid w:val="00D55AA7"/>
    <w:rsid w:val="00D55C36"/>
    <w:rsid w:val="00D56CC2"/>
    <w:rsid w:val="00D57298"/>
    <w:rsid w:val="00D5751E"/>
    <w:rsid w:val="00D6013D"/>
    <w:rsid w:val="00D61D53"/>
    <w:rsid w:val="00D621AF"/>
    <w:rsid w:val="00D645FD"/>
    <w:rsid w:val="00D65CA7"/>
    <w:rsid w:val="00D65FBD"/>
    <w:rsid w:val="00D6601C"/>
    <w:rsid w:val="00D668AF"/>
    <w:rsid w:val="00D67978"/>
    <w:rsid w:val="00D67A04"/>
    <w:rsid w:val="00D70009"/>
    <w:rsid w:val="00D70DDF"/>
    <w:rsid w:val="00D71F69"/>
    <w:rsid w:val="00D720B3"/>
    <w:rsid w:val="00D731C3"/>
    <w:rsid w:val="00D73858"/>
    <w:rsid w:val="00D74D53"/>
    <w:rsid w:val="00D80535"/>
    <w:rsid w:val="00D80AF5"/>
    <w:rsid w:val="00D80BD2"/>
    <w:rsid w:val="00D8243D"/>
    <w:rsid w:val="00D835B0"/>
    <w:rsid w:val="00D8506F"/>
    <w:rsid w:val="00D90804"/>
    <w:rsid w:val="00D926E3"/>
    <w:rsid w:val="00D92F12"/>
    <w:rsid w:val="00D948A1"/>
    <w:rsid w:val="00D94C2D"/>
    <w:rsid w:val="00D958D6"/>
    <w:rsid w:val="00D95B71"/>
    <w:rsid w:val="00D9655C"/>
    <w:rsid w:val="00D97078"/>
    <w:rsid w:val="00D976FF"/>
    <w:rsid w:val="00DA0F33"/>
    <w:rsid w:val="00DA1C4A"/>
    <w:rsid w:val="00DA2729"/>
    <w:rsid w:val="00DA31A3"/>
    <w:rsid w:val="00DA4901"/>
    <w:rsid w:val="00DA4D11"/>
    <w:rsid w:val="00DB055D"/>
    <w:rsid w:val="00DB0F3F"/>
    <w:rsid w:val="00DB3067"/>
    <w:rsid w:val="00DB37D9"/>
    <w:rsid w:val="00DB43D5"/>
    <w:rsid w:val="00DB4E1C"/>
    <w:rsid w:val="00DB5760"/>
    <w:rsid w:val="00DB5F7B"/>
    <w:rsid w:val="00DB76C7"/>
    <w:rsid w:val="00DB7A82"/>
    <w:rsid w:val="00DC02D9"/>
    <w:rsid w:val="00DC0CFE"/>
    <w:rsid w:val="00DC0EC9"/>
    <w:rsid w:val="00DC1EFE"/>
    <w:rsid w:val="00DC1F63"/>
    <w:rsid w:val="00DC2AD2"/>
    <w:rsid w:val="00DC462D"/>
    <w:rsid w:val="00DC48B1"/>
    <w:rsid w:val="00DC5BC3"/>
    <w:rsid w:val="00DC69F3"/>
    <w:rsid w:val="00DC7404"/>
    <w:rsid w:val="00DC7AA8"/>
    <w:rsid w:val="00DC7E7C"/>
    <w:rsid w:val="00DD004A"/>
    <w:rsid w:val="00DD0940"/>
    <w:rsid w:val="00DD18C6"/>
    <w:rsid w:val="00DD245E"/>
    <w:rsid w:val="00DD444A"/>
    <w:rsid w:val="00DD5CAA"/>
    <w:rsid w:val="00DD6D35"/>
    <w:rsid w:val="00DD6F6A"/>
    <w:rsid w:val="00DE1D29"/>
    <w:rsid w:val="00DE22F4"/>
    <w:rsid w:val="00DE3B6C"/>
    <w:rsid w:val="00DE7687"/>
    <w:rsid w:val="00DE7751"/>
    <w:rsid w:val="00DE7D26"/>
    <w:rsid w:val="00DE7DCA"/>
    <w:rsid w:val="00DE7E7D"/>
    <w:rsid w:val="00DF18FB"/>
    <w:rsid w:val="00DF3C1E"/>
    <w:rsid w:val="00DF42A1"/>
    <w:rsid w:val="00DF4460"/>
    <w:rsid w:val="00DF44C9"/>
    <w:rsid w:val="00DF7E64"/>
    <w:rsid w:val="00E003AE"/>
    <w:rsid w:val="00E00BA8"/>
    <w:rsid w:val="00E01C40"/>
    <w:rsid w:val="00E0282D"/>
    <w:rsid w:val="00E029D6"/>
    <w:rsid w:val="00E02D35"/>
    <w:rsid w:val="00E03666"/>
    <w:rsid w:val="00E036DA"/>
    <w:rsid w:val="00E03CF0"/>
    <w:rsid w:val="00E06528"/>
    <w:rsid w:val="00E07C89"/>
    <w:rsid w:val="00E100AE"/>
    <w:rsid w:val="00E10571"/>
    <w:rsid w:val="00E11D84"/>
    <w:rsid w:val="00E12AFA"/>
    <w:rsid w:val="00E12D79"/>
    <w:rsid w:val="00E1535A"/>
    <w:rsid w:val="00E161B3"/>
    <w:rsid w:val="00E16920"/>
    <w:rsid w:val="00E17055"/>
    <w:rsid w:val="00E17E14"/>
    <w:rsid w:val="00E20469"/>
    <w:rsid w:val="00E204FE"/>
    <w:rsid w:val="00E20B63"/>
    <w:rsid w:val="00E2139F"/>
    <w:rsid w:val="00E21586"/>
    <w:rsid w:val="00E2198F"/>
    <w:rsid w:val="00E24505"/>
    <w:rsid w:val="00E24B61"/>
    <w:rsid w:val="00E2519D"/>
    <w:rsid w:val="00E26747"/>
    <w:rsid w:val="00E27760"/>
    <w:rsid w:val="00E279E7"/>
    <w:rsid w:val="00E27BC5"/>
    <w:rsid w:val="00E27C79"/>
    <w:rsid w:val="00E30058"/>
    <w:rsid w:val="00E311F9"/>
    <w:rsid w:val="00E320F2"/>
    <w:rsid w:val="00E34388"/>
    <w:rsid w:val="00E369AD"/>
    <w:rsid w:val="00E36FE2"/>
    <w:rsid w:val="00E37DD4"/>
    <w:rsid w:val="00E413C1"/>
    <w:rsid w:val="00E41738"/>
    <w:rsid w:val="00E421E4"/>
    <w:rsid w:val="00E42479"/>
    <w:rsid w:val="00E43BC2"/>
    <w:rsid w:val="00E4426D"/>
    <w:rsid w:val="00E468F6"/>
    <w:rsid w:val="00E46CDF"/>
    <w:rsid w:val="00E476E9"/>
    <w:rsid w:val="00E50CCA"/>
    <w:rsid w:val="00E510DF"/>
    <w:rsid w:val="00E51A58"/>
    <w:rsid w:val="00E52484"/>
    <w:rsid w:val="00E52EDA"/>
    <w:rsid w:val="00E55D96"/>
    <w:rsid w:val="00E5689A"/>
    <w:rsid w:val="00E61098"/>
    <w:rsid w:val="00E61353"/>
    <w:rsid w:val="00E61874"/>
    <w:rsid w:val="00E64218"/>
    <w:rsid w:val="00E6551F"/>
    <w:rsid w:val="00E67993"/>
    <w:rsid w:val="00E733FF"/>
    <w:rsid w:val="00E735B4"/>
    <w:rsid w:val="00E73CBE"/>
    <w:rsid w:val="00E7538A"/>
    <w:rsid w:val="00E76924"/>
    <w:rsid w:val="00E770C1"/>
    <w:rsid w:val="00E776EC"/>
    <w:rsid w:val="00E77FBE"/>
    <w:rsid w:val="00E8131E"/>
    <w:rsid w:val="00E81E65"/>
    <w:rsid w:val="00E82E7D"/>
    <w:rsid w:val="00E83712"/>
    <w:rsid w:val="00E83771"/>
    <w:rsid w:val="00E83942"/>
    <w:rsid w:val="00E845C0"/>
    <w:rsid w:val="00E8695B"/>
    <w:rsid w:val="00E87B35"/>
    <w:rsid w:val="00E905E2"/>
    <w:rsid w:val="00E9094E"/>
    <w:rsid w:val="00E90D7F"/>
    <w:rsid w:val="00E92899"/>
    <w:rsid w:val="00E92EB1"/>
    <w:rsid w:val="00E939BF"/>
    <w:rsid w:val="00E95548"/>
    <w:rsid w:val="00E957B9"/>
    <w:rsid w:val="00E95C48"/>
    <w:rsid w:val="00E96063"/>
    <w:rsid w:val="00E96D3F"/>
    <w:rsid w:val="00E96ED6"/>
    <w:rsid w:val="00E96F81"/>
    <w:rsid w:val="00EA01C9"/>
    <w:rsid w:val="00EA0421"/>
    <w:rsid w:val="00EA1257"/>
    <w:rsid w:val="00EA2116"/>
    <w:rsid w:val="00EA274F"/>
    <w:rsid w:val="00EA2FE1"/>
    <w:rsid w:val="00EA3210"/>
    <w:rsid w:val="00EA3659"/>
    <w:rsid w:val="00EA53B8"/>
    <w:rsid w:val="00EA6024"/>
    <w:rsid w:val="00EA61BD"/>
    <w:rsid w:val="00EB0FA3"/>
    <w:rsid w:val="00EB261A"/>
    <w:rsid w:val="00EB3282"/>
    <w:rsid w:val="00EB3E0A"/>
    <w:rsid w:val="00EB5568"/>
    <w:rsid w:val="00EB63AF"/>
    <w:rsid w:val="00EC0659"/>
    <w:rsid w:val="00EC34F3"/>
    <w:rsid w:val="00EC3513"/>
    <w:rsid w:val="00EC5B42"/>
    <w:rsid w:val="00EC6484"/>
    <w:rsid w:val="00EC68D2"/>
    <w:rsid w:val="00EC7A80"/>
    <w:rsid w:val="00EC7E66"/>
    <w:rsid w:val="00ED1254"/>
    <w:rsid w:val="00ED1466"/>
    <w:rsid w:val="00ED18EE"/>
    <w:rsid w:val="00ED2C07"/>
    <w:rsid w:val="00ED362B"/>
    <w:rsid w:val="00ED3C00"/>
    <w:rsid w:val="00ED4DB7"/>
    <w:rsid w:val="00ED57C7"/>
    <w:rsid w:val="00ED57D8"/>
    <w:rsid w:val="00ED65BF"/>
    <w:rsid w:val="00ED7727"/>
    <w:rsid w:val="00ED7859"/>
    <w:rsid w:val="00ED7AD2"/>
    <w:rsid w:val="00ED7BD9"/>
    <w:rsid w:val="00EE1AB3"/>
    <w:rsid w:val="00EE4F22"/>
    <w:rsid w:val="00EE60CB"/>
    <w:rsid w:val="00EE7684"/>
    <w:rsid w:val="00EE7E7C"/>
    <w:rsid w:val="00EF0E33"/>
    <w:rsid w:val="00EF3637"/>
    <w:rsid w:val="00EF3C9F"/>
    <w:rsid w:val="00EF4016"/>
    <w:rsid w:val="00EF720C"/>
    <w:rsid w:val="00EF7416"/>
    <w:rsid w:val="00EF774A"/>
    <w:rsid w:val="00EF78C3"/>
    <w:rsid w:val="00F01AE1"/>
    <w:rsid w:val="00F01C50"/>
    <w:rsid w:val="00F01E6A"/>
    <w:rsid w:val="00F02877"/>
    <w:rsid w:val="00F0378D"/>
    <w:rsid w:val="00F042DC"/>
    <w:rsid w:val="00F05815"/>
    <w:rsid w:val="00F05B2A"/>
    <w:rsid w:val="00F06B7C"/>
    <w:rsid w:val="00F079D4"/>
    <w:rsid w:val="00F10EE0"/>
    <w:rsid w:val="00F11840"/>
    <w:rsid w:val="00F12701"/>
    <w:rsid w:val="00F12D2E"/>
    <w:rsid w:val="00F168F1"/>
    <w:rsid w:val="00F17B62"/>
    <w:rsid w:val="00F17E5A"/>
    <w:rsid w:val="00F2147F"/>
    <w:rsid w:val="00F21B03"/>
    <w:rsid w:val="00F21B3E"/>
    <w:rsid w:val="00F223E3"/>
    <w:rsid w:val="00F22F8D"/>
    <w:rsid w:val="00F23791"/>
    <w:rsid w:val="00F238CC"/>
    <w:rsid w:val="00F23D24"/>
    <w:rsid w:val="00F24551"/>
    <w:rsid w:val="00F247BD"/>
    <w:rsid w:val="00F26ABF"/>
    <w:rsid w:val="00F279F9"/>
    <w:rsid w:val="00F31D4A"/>
    <w:rsid w:val="00F3252A"/>
    <w:rsid w:val="00F32B95"/>
    <w:rsid w:val="00F34629"/>
    <w:rsid w:val="00F35A10"/>
    <w:rsid w:val="00F37899"/>
    <w:rsid w:val="00F37CC0"/>
    <w:rsid w:val="00F40CA6"/>
    <w:rsid w:val="00F40EB0"/>
    <w:rsid w:val="00F40F92"/>
    <w:rsid w:val="00F4164F"/>
    <w:rsid w:val="00F41E9E"/>
    <w:rsid w:val="00F45DA6"/>
    <w:rsid w:val="00F4694C"/>
    <w:rsid w:val="00F47370"/>
    <w:rsid w:val="00F47ACE"/>
    <w:rsid w:val="00F5085E"/>
    <w:rsid w:val="00F53000"/>
    <w:rsid w:val="00F547D3"/>
    <w:rsid w:val="00F55BA9"/>
    <w:rsid w:val="00F5663D"/>
    <w:rsid w:val="00F61422"/>
    <w:rsid w:val="00F63092"/>
    <w:rsid w:val="00F6316E"/>
    <w:rsid w:val="00F6398A"/>
    <w:rsid w:val="00F65177"/>
    <w:rsid w:val="00F6552C"/>
    <w:rsid w:val="00F659E2"/>
    <w:rsid w:val="00F66DE7"/>
    <w:rsid w:val="00F67CEB"/>
    <w:rsid w:val="00F70CEE"/>
    <w:rsid w:val="00F72346"/>
    <w:rsid w:val="00F728F9"/>
    <w:rsid w:val="00F7447C"/>
    <w:rsid w:val="00F749E3"/>
    <w:rsid w:val="00F74D85"/>
    <w:rsid w:val="00F7705A"/>
    <w:rsid w:val="00F77C67"/>
    <w:rsid w:val="00F808BF"/>
    <w:rsid w:val="00F829A2"/>
    <w:rsid w:val="00F83CE3"/>
    <w:rsid w:val="00F84ECF"/>
    <w:rsid w:val="00F8714D"/>
    <w:rsid w:val="00F8777B"/>
    <w:rsid w:val="00F9045B"/>
    <w:rsid w:val="00F92A40"/>
    <w:rsid w:val="00F947A5"/>
    <w:rsid w:val="00F959BF"/>
    <w:rsid w:val="00F96305"/>
    <w:rsid w:val="00F96F17"/>
    <w:rsid w:val="00F97E12"/>
    <w:rsid w:val="00FA18CB"/>
    <w:rsid w:val="00FA2035"/>
    <w:rsid w:val="00FA3B41"/>
    <w:rsid w:val="00FA409A"/>
    <w:rsid w:val="00FA541E"/>
    <w:rsid w:val="00FA6694"/>
    <w:rsid w:val="00FA6CD2"/>
    <w:rsid w:val="00FB3CE2"/>
    <w:rsid w:val="00FB6521"/>
    <w:rsid w:val="00FB6A3A"/>
    <w:rsid w:val="00FB72DD"/>
    <w:rsid w:val="00FC0395"/>
    <w:rsid w:val="00FC0726"/>
    <w:rsid w:val="00FC26CF"/>
    <w:rsid w:val="00FC2BB5"/>
    <w:rsid w:val="00FC2FAA"/>
    <w:rsid w:val="00FC666F"/>
    <w:rsid w:val="00FC702B"/>
    <w:rsid w:val="00FC7E8F"/>
    <w:rsid w:val="00FC7F50"/>
    <w:rsid w:val="00FD070F"/>
    <w:rsid w:val="00FD166B"/>
    <w:rsid w:val="00FD2715"/>
    <w:rsid w:val="00FD32AC"/>
    <w:rsid w:val="00FD414F"/>
    <w:rsid w:val="00FD49E6"/>
    <w:rsid w:val="00FD7BC6"/>
    <w:rsid w:val="00FD7E77"/>
    <w:rsid w:val="00FE0904"/>
    <w:rsid w:val="00FE0EDC"/>
    <w:rsid w:val="00FE1107"/>
    <w:rsid w:val="00FE14EA"/>
    <w:rsid w:val="00FE22F3"/>
    <w:rsid w:val="00FE2466"/>
    <w:rsid w:val="00FE2571"/>
    <w:rsid w:val="00FE35E0"/>
    <w:rsid w:val="00FE52B1"/>
    <w:rsid w:val="00FE5EAB"/>
    <w:rsid w:val="00FE62B3"/>
    <w:rsid w:val="00FE662E"/>
    <w:rsid w:val="00FE6F20"/>
    <w:rsid w:val="00FF6865"/>
    <w:rsid w:val="00FF6F91"/>
    <w:rsid w:val="025996B5"/>
    <w:rsid w:val="03BFD479"/>
    <w:rsid w:val="07D36DC9"/>
    <w:rsid w:val="0A26F6A1"/>
    <w:rsid w:val="0C957412"/>
    <w:rsid w:val="0F1B8667"/>
    <w:rsid w:val="103DC582"/>
    <w:rsid w:val="1218E029"/>
    <w:rsid w:val="162731CA"/>
    <w:rsid w:val="1A27768D"/>
    <w:rsid w:val="1D4B9E2A"/>
    <w:rsid w:val="30C777E7"/>
    <w:rsid w:val="37933D62"/>
    <w:rsid w:val="3D09B82A"/>
    <w:rsid w:val="43F3F4BA"/>
    <w:rsid w:val="454C6C71"/>
    <w:rsid w:val="4E929239"/>
    <w:rsid w:val="5FD0FE5C"/>
    <w:rsid w:val="5FFAC366"/>
    <w:rsid w:val="6311C6F4"/>
    <w:rsid w:val="6A234BD8"/>
    <w:rsid w:val="72A11287"/>
    <w:rsid w:val="74E7587E"/>
    <w:rsid w:val="7883D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DDFDB"/>
  <w15:chartTrackingRefBased/>
  <w15:docId w15:val="{23E23A77-09E1-45B3-ABCC-5D5E1E1F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7D"/>
    <w:pPr>
      <w:spacing w:before="120" w:after="120" w:line="240" w:lineRule="auto"/>
    </w:pPr>
    <w:rPr>
      <w:rFonts w:ascii="Arial" w:hAnsi="Arial" w:cs="Arial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E7D"/>
    <w:pPr>
      <w:spacing w:line="276" w:lineRule="auto"/>
      <w:outlineLvl w:val="0"/>
    </w:pPr>
    <w:rPr>
      <w:rFonts w:eastAsiaTheme="majorEastAsia" w:cstheme="majorBidi"/>
      <w:b/>
      <w:bCs/>
      <w:noProof/>
      <w:color w:val="6B2976"/>
      <w:sz w:val="48"/>
      <w:szCs w:val="5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7E7D"/>
    <w:pPr>
      <w:spacing w:after="240" w:line="276" w:lineRule="auto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E7E7D"/>
    <w:pPr>
      <w:spacing w:before="240" w:after="160"/>
      <w:outlineLvl w:val="2"/>
    </w:pPr>
    <w:rPr>
      <w:color w:val="6B29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E7D"/>
    <w:pPr>
      <w:keepNext/>
      <w:keepLines/>
      <w:spacing w:before="200"/>
      <w:outlineLvl w:val="3"/>
    </w:pPr>
    <w:rPr>
      <w:rFonts w:eastAsiaTheme="majorEastAsia"/>
      <w:b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7E7D"/>
    <w:rPr>
      <w:rFonts w:ascii="Arial" w:eastAsiaTheme="majorEastAsia" w:hAnsi="Arial" w:cstheme="majorBidi"/>
      <w:b/>
      <w:bCs/>
      <w:noProof/>
      <w:color w:val="6B2976"/>
      <w:sz w:val="48"/>
      <w:szCs w:val="50"/>
      <w:lang w:eastAsia="en-AU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E7E7D"/>
    <w:rPr>
      <w:rFonts w:ascii="Arial" w:eastAsiaTheme="majorEastAsia" w:hAnsi="Arial" w:cstheme="majorBidi"/>
      <w:b/>
      <w:bCs/>
      <w:sz w:val="3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E7E7D"/>
    <w:rPr>
      <w:rFonts w:ascii="Arial" w:eastAsiaTheme="majorEastAsia" w:hAnsi="Arial" w:cstheme="majorBidi"/>
      <w:b/>
      <w:bCs/>
      <w:color w:val="6B2976"/>
      <w:sz w:val="28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7E7D"/>
    <w:rPr>
      <w:rFonts w:ascii="Arial" w:eastAsiaTheme="majorEastAsia" w:hAnsi="Arial" w:cs="Arial"/>
      <w:b/>
      <w:iCs/>
      <w:sz w:val="28"/>
      <w:lang w:bidi="ar-SA"/>
    </w:r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DE7E7D"/>
    <w:pPr>
      <w:spacing w:after="80"/>
      <w:ind w:left="720"/>
    </w:pPr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E7E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E7D"/>
    <w:rPr>
      <w:rFonts w:ascii="Arial" w:hAnsi="Arial" w:cs="Arial"/>
      <w:szCs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E7E7D"/>
    <w:pPr>
      <w:tabs>
        <w:tab w:val="center" w:pos="4513"/>
        <w:tab w:val="right" w:pos="9026"/>
      </w:tabs>
      <w:spacing w:after="0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E7E7D"/>
    <w:rPr>
      <w:rFonts w:ascii="Arial" w:hAnsi="Arial" w:cs="Times New Roman"/>
      <w:szCs w:val="22"/>
      <w:lang w:bidi="ar-SA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DE7E7D"/>
    <w:rPr>
      <w:rFonts w:ascii="Arial" w:hAnsi="Arial" w:cs="Calibri"/>
      <w:szCs w:val="22"/>
      <w:lang w:bidi="ar-SA"/>
    </w:rPr>
  </w:style>
  <w:style w:type="table" w:styleId="TableGrid">
    <w:name w:val="Table Grid"/>
    <w:basedOn w:val="TableNormal"/>
    <w:uiPriority w:val="39"/>
    <w:rsid w:val="00DE7E7D"/>
    <w:pPr>
      <w:spacing w:after="0" w:line="240" w:lineRule="auto"/>
    </w:pPr>
    <w:rPr>
      <w:rFonts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07469"/>
  </w:style>
  <w:style w:type="character" w:customStyle="1" w:styleId="eop">
    <w:name w:val="eop"/>
    <w:basedOn w:val="DefaultParagraphFont"/>
    <w:rsid w:val="00C07469"/>
  </w:style>
  <w:style w:type="paragraph" w:customStyle="1" w:styleId="paragraph">
    <w:name w:val="paragraph"/>
    <w:basedOn w:val="Normal"/>
    <w:rsid w:val="005A5B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E50CCA"/>
  </w:style>
  <w:style w:type="character" w:styleId="Strong">
    <w:name w:val="Strong"/>
    <w:basedOn w:val="DefaultParagraphFont"/>
    <w:uiPriority w:val="22"/>
    <w:qFormat/>
    <w:rsid w:val="003852CB"/>
    <w:rPr>
      <w:b/>
      <w:bCs/>
    </w:rPr>
  </w:style>
  <w:style w:type="character" w:customStyle="1" w:styleId="scxp87985782">
    <w:name w:val="scxp87985782"/>
    <w:basedOn w:val="DefaultParagraphFont"/>
    <w:rsid w:val="00B37312"/>
  </w:style>
  <w:style w:type="character" w:customStyle="1" w:styleId="spellingerror">
    <w:name w:val="spellingerror"/>
    <w:basedOn w:val="DefaultParagraphFont"/>
    <w:rsid w:val="00B37312"/>
  </w:style>
  <w:style w:type="character" w:styleId="Hyperlink">
    <w:name w:val="Hyperlink"/>
    <w:basedOn w:val="DefaultParagraphFont"/>
    <w:uiPriority w:val="99"/>
    <w:unhideWhenUsed/>
    <w:rsid w:val="00B26E11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37EB3"/>
    <w:pPr>
      <w:spacing w:after="0" w:line="240" w:lineRule="auto"/>
    </w:pPr>
    <w:rPr>
      <w:rFonts w:ascii="Arial" w:hAnsi="Arial" w:cs="Arial"/>
      <w:szCs w:val="22"/>
      <w:lang w:bidi="ar-SA"/>
    </w:rPr>
  </w:style>
  <w:style w:type="character" w:customStyle="1" w:styleId="advancedproofingissue">
    <w:name w:val="advancedproofingissue"/>
    <w:basedOn w:val="DefaultParagraphFont"/>
    <w:rsid w:val="001370A7"/>
  </w:style>
  <w:style w:type="character" w:styleId="CommentReference">
    <w:name w:val="annotation reference"/>
    <w:basedOn w:val="DefaultParagraphFont"/>
    <w:uiPriority w:val="99"/>
    <w:semiHidden/>
    <w:unhideWhenUsed/>
    <w:rsid w:val="00E6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218"/>
    <w:rPr>
      <w:rFonts w:ascii="Arial" w:hAnsi="Arial" w:cs="Arial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218"/>
    <w:rPr>
      <w:rFonts w:ascii="Arial" w:hAnsi="Arial" w:cs="Arial"/>
      <w:b/>
      <w:bCs/>
      <w:sz w:val="20"/>
      <w:szCs w:val="20"/>
      <w:lang w:bidi="ar-SA"/>
    </w:rPr>
  </w:style>
  <w:style w:type="character" w:customStyle="1" w:styleId="scxp94097343">
    <w:name w:val="scxp94097343"/>
    <w:basedOn w:val="DefaultParagraphFont"/>
    <w:rsid w:val="00493157"/>
  </w:style>
  <w:style w:type="character" w:customStyle="1" w:styleId="findhit">
    <w:name w:val="findhit"/>
    <w:basedOn w:val="DefaultParagraphFont"/>
    <w:rsid w:val="00E61098"/>
  </w:style>
  <w:style w:type="paragraph" w:styleId="BodyText2">
    <w:name w:val="Body Text 2"/>
    <w:basedOn w:val="Normal"/>
    <w:link w:val="BodyText2Char"/>
    <w:uiPriority w:val="99"/>
    <w:unhideWhenUsed/>
    <w:rsid w:val="00452298"/>
    <w:pPr>
      <w:shd w:val="clear" w:color="auto" w:fill="FFFFFF"/>
      <w:spacing w:before="75" w:after="225" w:line="360" w:lineRule="atLeast"/>
    </w:pPr>
    <w:rPr>
      <w:rFonts w:eastAsia="Times New Roman"/>
      <w:iCs/>
      <w:color w:val="333333"/>
    </w:rPr>
  </w:style>
  <w:style w:type="character" w:customStyle="1" w:styleId="BodyText2Char">
    <w:name w:val="Body Text 2 Char"/>
    <w:basedOn w:val="DefaultParagraphFont"/>
    <w:link w:val="BodyText2"/>
    <w:uiPriority w:val="99"/>
    <w:rsid w:val="00452298"/>
    <w:rPr>
      <w:rFonts w:ascii="Arial" w:eastAsia="Times New Roman" w:hAnsi="Arial" w:cs="Arial"/>
      <w:iCs/>
      <w:color w:val="333333"/>
      <w:szCs w:val="22"/>
      <w:shd w:val="clear" w:color="auto" w:fill="FFFFFF"/>
      <w:lang w:bidi="ar-SA"/>
    </w:rPr>
  </w:style>
  <w:style w:type="paragraph" w:styleId="ListBullet">
    <w:name w:val="List Bullet"/>
    <w:basedOn w:val="Normal"/>
    <w:rsid w:val="00B13D1D"/>
    <w:pPr>
      <w:numPr>
        <w:numId w:val="1"/>
      </w:numPr>
      <w:spacing w:before="0" w:after="240" w:line="288" w:lineRule="auto"/>
    </w:pPr>
    <w:rPr>
      <w:rFonts w:eastAsia="Times New Roman" w:cs="Times New Roman"/>
      <w:sz w:val="20"/>
      <w:szCs w:val="20"/>
    </w:rPr>
  </w:style>
  <w:style w:type="paragraph" w:styleId="ListBullet2">
    <w:name w:val="List Bullet 2"/>
    <w:basedOn w:val="Normal"/>
    <w:rsid w:val="00B13D1D"/>
    <w:pPr>
      <w:numPr>
        <w:ilvl w:val="1"/>
        <w:numId w:val="1"/>
      </w:numPr>
      <w:spacing w:before="0" w:after="240" w:line="288" w:lineRule="auto"/>
    </w:pPr>
    <w:rPr>
      <w:rFonts w:eastAsia="Times New Roman" w:cs="Times New Roman"/>
      <w:sz w:val="20"/>
      <w:szCs w:val="20"/>
    </w:rPr>
  </w:style>
  <w:style w:type="paragraph" w:styleId="ListBullet4">
    <w:name w:val="List Bullet 4"/>
    <w:basedOn w:val="Normal"/>
    <w:rsid w:val="00B13D1D"/>
    <w:pPr>
      <w:numPr>
        <w:ilvl w:val="3"/>
        <w:numId w:val="1"/>
      </w:numPr>
      <w:spacing w:before="0" w:after="240" w:line="288" w:lineRule="auto"/>
    </w:pPr>
    <w:rPr>
      <w:rFonts w:eastAsia="Times New Roman" w:cs="Times New Roman"/>
      <w:sz w:val="20"/>
      <w:szCs w:val="20"/>
    </w:rPr>
  </w:style>
  <w:style w:type="paragraph" w:styleId="ListBullet5">
    <w:name w:val="List Bullet 5"/>
    <w:basedOn w:val="Normal"/>
    <w:rsid w:val="00B13D1D"/>
    <w:pPr>
      <w:numPr>
        <w:ilvl w:val="4"/>
        <w:numId w:val="1"/>
      </w:numPr>
      <w:spacing w:before="0" w:after="240" w:line="288" w:lineRule="auto"/>
    </w:pPr>
    <w:rPr>
      <w:rFonts w:eastAsia="Times New Roman" w:cs="Times New Roman"/>
      <w:sz w:val="20"/>
      <w:szCs w:val="20"/>
    </w:rPr>
  </w:style>
  <w:style w:type="numbering" w:customStyle="1" w:styleId="CUBullet">
    <w:name w:val="CU_Bullet"/>
    <w:uiPriority w:val="99"/>
    <w:rsid w:val="00B13D1D"/>
    <w:pPr>
      <w:numPr>
        <w:numId w:val="1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3E3E24"/>
  </w:style>
  <w:style w:type="character" w:customStyle="1" w:styleId="BodyTextChar">
    <w:name w:val="Body Text Char"/>
    <w:basedOn w:val="DefaultParagraphFont"/>
    <w:link w:val="BodyText"/>
    <w:uiPriority w:val="99"/>
    <w:semiHidden/>
    <w:rsid w:val="003E3E24"/>
    <w:rPr>
      <w:rFonts w:ascii="Arial" w:hAnsi="Arial" w:cs="Arial"/>
      <w:szCs w:val="22"/>
      <w:lang w:bidi="ar-SA"/>
    </w:rPr>
  </w:style>
  <w:style w:type="paragraph" w:customStyle="1" w:styleId="HWLELvl1">
    <w:name w:val="HWLE Lvl 1"/>
    <w:basedOn w:val="Normal"/>
    <w:next w:val="Normal"/>
    <w:qFormat/>
    <w:rsid w:val="003E3E24"/>
    <w:pPr>
      <w:keepNext/>
      <w:spacing w:before="240" w:after="240" w:line="260" w:lineRule="atLeast"/>
      <w:outlineLvl w:val="0"/>
    </w:pPr>
    <w:rPr>
      <w:b/>
      <w:iCs/>
      <w:color w:val="652F76"/>
      <w:sz w:val="30"/>
      <w:szCs w:val="30"/>
    </w:rPr>
  </w:style>
  <w:style w:type="paragraph" w:styleId="BodyText3">
    <w:name w:val="Body Text 3"/>
    <w:basedOn w:val="Normal"/>
    <w:link w:val="BodyText3Char"/>
    <w:uiPriority w:val="99"/>
    <w:unhideWhenUsed/>
    <w:rsid w:val="004031EB"/>
    <w:pPr>
      <w:shd w:val="clear" w:color="auto" w:fill="FFFFFF"/>
      <w:spacing w:before="100" w:beforeAutospacing="1" w:after="75"/>
    </w:pPr>
    <w:rPr>
      <w:rFonts w:eastAsia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4031EB"/>
    <w:rPr>
      <w:rFonts w:ascii="Arial" w:eastAsia="Times New Roman" w:hAnsi="Arial" w:cs="Arial"/>
      <w:color w:val="000000"/>
      <w:sz w:val="24"/>
      <w:szCs w:val="24"/>
      <w:shd w:val="clear" w:color="auto" w:fill="FFFFFF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D92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6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1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9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1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2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2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5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12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00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9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25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291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41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851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4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2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31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7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9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87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35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0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91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1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7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6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4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79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8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8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1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3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09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25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8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9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8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5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7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2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8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213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07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65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0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876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89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9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9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014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741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3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3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4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75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26">
          <w:marLeft w:val="57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16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498">
          <w:marLeft w:val="11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525">
          <w:marLeft w:val="11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767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059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752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89820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318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9130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286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892">
          <w:marLeft w:val="85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766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608">
          <w:marLeft w:val="56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6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yber.gov.au/is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dis.gov.au/about-us/policies/privac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otectivesecurity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141D4F2E51347AFCDCDFCE89D365F" ma:contentTypeVersion="18" ma:contentTypeDescription="Create a new document." ma:contentTypeScope="" ma:versionID="6c8b1b2227ba016483c21ee5777299d8">
  <xsd:schema xmlns:xsd="http://www.w3.org/2001/XMLSchema" xmlns:xs="http://www.w3.org/2001/XMLSchema" xmlns:p="http://schemas.microsoft.com/office/2006/metadata/properties" xmlns:ns2="8dae5159-973e-442c-9456-d0a4a0fdbcc5" xmlns:ns3="28748ad2-4444-4e1f-a25c-8a9d84158b8c" targetNamespace="http://schemas.microsoft.com/office/2006/metadata/properties" ma:root="true" ma:fieldsID="1a156a0f7aa0af15fd4103e9807a15e4" ns2:_="" ns3:_="">
    <xsd:import namespace="8dae5159-973e-442c-9456-d0a4a0fdbcc5"/>
    <xsd:import namespace="28748ad2-4444-4e1f-a25c-8a9d84158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ignOffStatu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5159-973e-442c-9456-d0a4a0fdb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gnOffStatus" ma:index="14" nillable="true" ma:displayName="Sign Off Status" ma:format="Dropdown" ma:internalName="SignOffStatu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f491396-a7e2-4bc1-b170-149c68583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8ad2-4444-4e1f-a25c-8a9d8415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f9bfa47-f0dd-4b13-bc3e-6764afa4b66c}" ma:internalName="TaxCatchAll" ma:showField="CatchAllData" ma:web="28748ad2-4444-4e1f-a25c-8a9d84158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OffStatus xmlns="8dae5159-973e-442c-9456-d0a4a0fdbcc5" xsi:nil="true"/>
    <lcf76f155ced4ddcb4097134ff3c332f xmlns="8dae5159-973e-442c-9456-d0a4a0fdbcc5">
      <Terms xmlns="http://schemas.microsoft.com/office/infopath/2007/PartnerControls"/>
    </lcf76f155ced4ddcb4097134ff3c332f>
    <TaxCatchAll xmlns="28748ad2-4444-4e1f-a25c-8a9d84158b8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9CFE2-1D07-42D7-9F42-9D2548309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ae5159-973e-442c-9456-d0a4a0fdbcc5"/>
    <ds:schemaRef ds:uri="28748ad2-4444-4e1f-a25c-8a9d8415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0929-AE75-4822-8F38-1571199D7A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269C4-BAE9-4D5F-9AD3-01F79B89DF5E}">
  <ds:schemaRefs>
    <ds:schemaRef ds:uri="8dae5159-973e-442c-9456-d0a4a0fdbcc5"/>
    <ds:schemaRef ds:uri="http://schemas.microsoft.com/office/2006/metadata/properties"/>
    <ds:schemaRef ds:uri="28748ad2-4444-4e1f-a25c-8a9d84158b8c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A928C6-83B5-4F1B-8DDE-63DD81BFD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Constance, Rebecca</dc:creator>
  <cp:keywords/>
  <dc:description/>
  <cp:lastModifiedBy>Toniolo, Alana</cp:lastModifiedBy>
  <cp:revision>53</cp:revision>
  <dcterms:created xsi:type="dcterms:W3CDTF">2022-11-23T21:39:00Z</dcterms:created>
  <dcterms:modified xsi:type="dcterms:W3CDTF">2023-04-14T04:45:00Z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83f8d7-e91f-4eee-a336-52a8061c0503_Enabled">
    <vt:lpwstr>true</vt:lpwstr>
  </property>
  <property fmtid="{D5CDD505-2E9C-101B-9397-08002B2CF9AE}" pid="3" name="MSIP_Label_2b83f8d7-e91f-4eee-a336-52a8061c0503_SetDate">
    <vt:lpwstr>2022-04-22T00:52:25Z</vt:lpwstr>
  </property>
  <property fmtid="{D5CDD505-2E9C-101B-9397-08002B2CF9AE}" pid="4" name="MSIP_Label_2b83f8d7-e91f-4eee-a336-52a8061c0503_Method">
    <vt:lpwstr>Privileged</vt:lpwstr>
  </property>
  <property fmtid="{D5CDD505-2E9C-101B-9397-08002B2CF9AE}" pid="5" name="MSIP_Label_2b83f8d7-e91f-4eee-a336-52a8061c0503_Name">
    <vt:lpwstr>OFFICIAL</vt:lpwstr>
  </property>
  <property fmtid="{D5CDD505-2E9C-101B-9397-08002B2CF9AE}" pid="6" name="MSIP_Label_2b83f8d7-e91f-4eee-a336-52a8061c0503_SiteId">
    <vt:lpwstr>cd778b65-752d-454a-87cf-b9990fe58993</vt:lpwstr>
  </property>
  <property fmtid="{D5CDD505-2E9C-101B-9397-08002B2CF9AE}" pid="7" name="MSIP_Label_2b83f8d7-e91f-4eee-a336-52a8061c0503_ActionId">
    <vt:lpwstr>cf0a3a09-5122-41da-b63b-4ca4ffc80bb7</vt:lpwstr>
  </property>
  <property fmtid="{D5CDD505-2E9C-101B-9397-08002B2CF9AE}" pid="8" name="MSIP_Label_2b83f8d7-e91f-4eee-a336-52a8061c0503_ContentBits">
    <vt:lpwstr>0</vt:lpwstr>
  </property>
  <property fmtid="{D5CDD505-2E9C-101B-9397-08002B2CF9AE}" pid="9" name="ContentTypeId">
    <vt:lpwstr>0x010100FD9141D4F2E51347AFCDCDFCE89D365F</vt:lpwstr>
  </property>
  <property fmtid="{D5CDD505-2E9C-101B-9397-08002B2CF9AE}" pid="10" name="MediaServiceImageTags">
    <vt:lpwstr/>
  </property>
</Properties>
</file>