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06CA" w14:textId="230FEDFB" w:rsidR="00E94B15" w:rsidRDefault="00922166" w:rsidP="00FE2006">
      <w:pPr>
        <w:pStyle w:val="Heading1"/>
        <w:spacing w:before="2520"/>
      </w:pPr>
      <w:bookmarkStart w:id="0" w:name="_Toc122689909"/>
      <w:r w:rsidRPr="00922166">
        <w:t>Accessible end-to-end journey for new participants</w:t>
      </w:r>
    </w:p>
    <w:p w14:paraId="39B3C083" w14:textId="5D618588" w:rsidR="00922166" w:rsidRDefault="00922166" w:rsidP="00922166">
      <w:r>
        <w:t xml:space="preserve">The below text outlines the provider, plan manager and support coordinator roles in assisting new participants on the new NDIS computer system. This will be done via a new provider portal, called </w:t>
      </w:r>
      <w:proofErr w:type="gramStart"/>
      <w:r>
        <w:t>the my</w:t>
      </w:r>
      <w:proofErr w:type="gramEnd"/>
      <w:r>
        <w:t xml:space="preserve"> NDIS provider portal.</w:t>
      </w:r>
    </w:p>
    <w:p w14:paraId="04040373" w14:textId="3FED41DF" w:rsidR="00E94B15" w:rsidRPr="003313CD" w:rsidRDefault="00922166" w:rsidP="00922166">
      <w:r>
        <w:t xml:space="preserve">The following </w:t>
      </w:r>
      <w:r w:rsidRPr="00922166">
        <w:rPr>
          <w:b/>
          <w:bCs/>
        </w:rPr>
        <w:t>headings</w:t>
      </w:r>
      <w:r>
        <w:t xml:space="preserve"> capture the key journey phases, with dot points outlining the key impacts to providers, plan managers and support coordinators within the journey phase.</w:t>
      </w:r>
    </w:p>
    <w:bookmarkEnd w:id="0"/>
    <w:p w14:paraId="41E74828" w14:textId="77777777" w:rsidR="00922166" w:rsidRPr="00922166" w:rsidRDefault="00922166" w:rsidP="00922166">
      <w:pPr>
        <w:pStyle w:val="Heading3"/>
        <w:rPr>
          <w:shd w:val="clear" w:color="auto" w:fill="FFFFFF"/>
        </w:rPr>
      </w:pPr>
      <w:r w:rsidRPr="00922166">
        <w:rPr>
          <w:shd w:val="clear" w:color="auto" w:fill="FFFFFF"/>
        </w:rPr>
        <w:t>Community connections</w:t>
      </w:r>
    </w:p>
    <w:p w14:paraId="3FFEC699" w14:textId="51A1BB2A" w:rsidR="00863C7F" w:rsidRP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Providers can be ready to support people with disability or families of children with developmental concerns by setting up the new my NDIS provider portal.</w:t>
      </w:r>
    </w:p>
    <w:p w14:paraId="57D39FFE" w14:textId="77777777" w:rsidR="00922166" w:rsidRDefault="00922166" w:rsidP="00922166">
      <w:pPr>
        <w:pStyle w:val="Heading3"/>
        <w:rPr>
          <w:b w:val="0"/>
          <w:bCs/>
          <w:sz w:val="28"/>
          <w:szCs w:val="28"/>
          <w:shd w:val="clear" w:color="auto" w:fill="FFFFFF"/>
        </w:rPr>
      </w:pPr>
      <w:r w:rsidRPr="00922166">
        <w:rPr>
          <w:shd w:val="clear" w:color="auto" w:fill="FFFFFF"/>
        </w:rPr>
        <w:t>Applying to the NDIS (if required)</w:t>
      </w:r>
    </w:p>
    <w:p w14:paraId="5662709E" w14:textId="59D56E12" w:rsidR="00922166" w:rsidRP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For existing clients, provide information to support their application and first plan decisions.</w:t>
      </w:r>
    </w:p>
    <w:p w14:paraId="1E8B69B8" w14:textId="77777777" w:rsidR="00922166" w:rsidRPr="00922166" w:rsidRDefault="00922166" w:rsidP="00922166">
      <w:pPr>
        <w:pStyle w:val="Heading3"/>
        <w:rPr>
          <w:shd w:val="clear" w:color="auto" w:fill="FFFFFF"/>
        </w:rPr>
      </w:pPr>
      <w:r w:rsidRPr="00922166">
        <w:rPr>
          <w:shd w:val="clear" w:color="auto" w:fill="FFFFFF"/>
        </w:rPr>
        <w:t>Creating your NDIS plan</w:t>
      </w:r>
    </w:p>
    <w:p w14:paraId="4DF2D79E" w14:textId="77777777" w:rsid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Participant plans will be more flexible. Plans will remain in place until a participant’s circumstances or support needs change. This means a plan could be up to 3 years long. With longer plans in place, providers will have certainty and stability in delivering the supports and services participants need.</w:t>
      </w:r>
    </w:p>
    <w:p w14:paraId="3AC09581" w14:textId="77777777" w:rsid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 xml:space="preserve">The Request for Service process for support coordinators is actioned via </w:t>
      </w:r>
      <w:proofErr w:type="gramStart"/>
      <w:r w:rsidRPr="00922166">
        <w:rPr>
          <w:shd w:val="clear" w:color="auto" w:fill="FFFFFF"/>
        </w:rPr>
        <w:t>the my</w:t>
      </w:r>
      <w:proofErr w:type="gramEnd"/>
      <w:r w:rsidRPr="00922166">
        <w:rPr>
          <w:shd w:val="clear" w:color="auto" w:fill="FFFFFF"/>
        </w:rPr>
        <w:t xml:space="preserve"> NDIS provider portal.</w:t>
      </w:r>
    </w:p>
    <w:p w14:paraId="6D609D3E" w14:textId="547C2C69" w:rsid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lastRenderedPageBreak/>
        <w:t>For existing plans, the My Provider relationship will continue (previously known as participant-endorsed provider in the Tasmania test).</w:t>
      </w:r>
    </w:p>
    <w:p w14:paraId="23584F87" w14:textId="77777777" w:rsidR="00922166" w:rsidRPr="00922166" w:rsidRDefault="00922166" w:rsidP="00922166">
      <w:pPr>
        <w:pStyle w:val="Heading3"/>
        <w:rPr>
          <w:shd w:val="clear" w:color="auto" w:fill="FFFFFF"/>
        </w:rPr>
      </w:pPr>
      <w:r w:rsidRPr="00922166">
        <w:rPr>
          <w:shd w:val="clear" w:color="auto" w:fill="FFFFFF"/>
        </w:rPr>
        <w:t>Creating your NDIS plan</w:t>
      </w:r>
    </w:p>
    <w:p w14:paraId="14917F87" w14:textId="77777777" w:rsidR="00922166" w:rsidRP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 xml:space="preserve">Providers will have access to the level of plan information a participant has chosen, in </w:t>
      </w:r>
      <w:proofErr w:type="gramStart"/>
      <w:r w:rsidRPr="00922166">
        <w:rPr>
          <w:shd w:val="clear" w:color="auto" w:fill="FFFFFF"/>
        </w:rPr>
        <w:t>the my</w:t>
      </w:r>
      <w:proofErr w:type="gramEnd"/>
      <w:r w:rsidRPr="00922166">
        <w:rPr>
          <w:shd w:val="clear" w:color="auto" w:fill="FFFFFF"/>
        </w:rPr>
        <w:t xml:space="preserve"> NDIS provider portal, once the participant has provided consent.</w:t>
      </w:r>
    </w:p>
    <w:p w14:paraId="2CD610B2" w14:textId="77777777" w:rsidR="00922166" w:rsidRP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Support coordinators and plan managers will have access to the information they need to perform their role.</w:t>
      </w:r>
    </w:p>
    <w:p w14:paraId="2B4B4E6A" w14:textId="77777777" w:rsidR="00922166" w:rsidRP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Claims occur through a bulk upload (including for single claims).</w:t>
      </w:r>
    </w:p>
    <w:p w14:paraId="030BF282" w14:textId="77777777" w:rsidR="00922166" w:rsidRP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Discuss and agree with participants what supports are to be delivered (in line with their plan and agreed Service Agreements).</w:t>
      </w:r>
    </w:p>
    <w:p w14:paraId="7C6308F7" w14:textId="77777777" w:rsidR="00922166" w:rsidRP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For Agency-managed supports, participants can choose a My Provider to streamline payment processes.</w:t>
      </w:r>
    </w:p>
    <w:p w14:paraId="7E5BDE38" w14:textId="77777777" w:rsidR="00922166" w:rsidRP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 xml:space="preserve">Providers of supported disability accommodation, home and living, and positive </w:t>
      </w:r>
      <w:proofErr w:type="spellStart"/>
      <w:r w:rsidRPr="00922166">
        <w:rPr>
          <w:shd w:val="clear" w:color="auto" w:fill="FFFFFF"/>
        </w:rPr>
        <w:t>behaviour</w:t>
      </w:r>
      <w:proofErr w:type="spellEnd"/>
      <w:r w:rsidRPr="00922166">
        <w:rPr>
          <w:shd w:val="clear" w:color="auto" w:fill="FFFFFF"/>
        </w:rPr>
        <w:t xml:space="preserve"> supports must be recorded against those categories and only those providers can claim these budgets.</w:t>
      </w:r>
    </w:p>
    <w:p w14:paraId="576D3A30" w14:textId="74CE5670" w:rsidR="00922166" w:rsidRPr="00922166" w:rsidRDefault="00922166" w:rsidP="00922166">
      <w:pPr>
        <w:pStyle w:val="Heading3"/>
        <w:rPr>
          <w:shd w:val="clear" w:color="auto" w:fill="FFFFFF"/>
        </w:rPr>
      </w:pPr>
      <w:r w:rsidRPr="00922166">
        <w:rPr>
          <w:shd w:val="clear" w:color="auto" w:fill="FFFFFF"/>
        </w:rPr>
        <w:t>Check-ins</w:t>
      </w:r>
    </w:p>
    <w:p w14:paraId="3AC22C36" w14:textId="77777777" w:rsidR="00922166" w:rsidRP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NDIS participants will be supported through ongoing check-ins to make sure they are receiving the supports they need in line with their plan.</w:t>
      </w:r>
    </w:p>
    <w:p w14:paraId="38BFA898" w14:textId="5BCA11B2" w:rsid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Provide evidence to upcoming plan decisions.</w:t>
      </w:r>
    </w:p>
    <w:p w14:paraId="43DB3BF0" w14:textId="3CE139DD" w:rsidR="00922166" w:rsidRPr="00922166" w:rsidRDefault="00922166" w:rsidP="00922166">
      <w:pPr>
        <w:pStyle w:val="Heading3"/>
        <w:rPr>
          <w:shd w:val="clear" w:color="auto" w:fill="FFFFFF"/>
        </w:rPr>
      </w:pPr>
      <w:r w:rsidRPr="00922166">
        <w:rPr>
          <w:shd w:val="clear" w:color="auto" w:fill="FFFFFF"/>
        </w:rPr>
        <w:t>Ch</w:t>
      </w:r>
      <w:r w:rsidRPr="00922166">
        <w:rPr>
          <w:shd w:val="clear" w:color="auto" w:fill="FFFFFF"/>
        </w:rPr>
        <w:t>anging your NDIS plan</w:t>
      </w:r>
    </w:p>
    <w:p w14:paraId="60E15E09" w14:textId="77777777" w:rsidR="00922166" w:rsidRP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Work with participants to understand any change to support ongoing needs.</w:t>
      </w:r>
    </w:p>
    <w:p w14:paraId="53AE939E" w14:textId="234934A2" w:rsid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Support participants with additional evidence requirements.</w:t>
      </w:r>
    </w:p>
    <w:p w14:paraId="1C50E60E" w14:textId="2054F757" w:rsidR="00922166" w:rsidRPr="00922166" w:rsidRDefault="00922166" w:rsidP="00922166">
      <w:pPr>
        <w:pStyle w:val="Heading3"/>
        <w:rPr>
          <w:shd w:val="clear" w:color="auto" w:fill="FFFFFF"/>
        </w:rPr>
      </w:pPr>
      <w:r w:rsidRPr="00922166">
        <w:rPr>
          <w:shd w:val="clear" w:color="auto" w:fill="FFFFFF"/>
        </w:rPr>
        <w:t>Leaving the NDIS</w:t>
      </w:r>
    </w:p>
    <w:p w14:paraId="1055DDF5" w14:textId="5140354F" w:rsidR="00922166" w:rsidRDefault="00922166" w:rsidP="00922166">
      <w:pPr>
        <w:pStyle w:val="Bullet"/>
        <w:rPr>
          <w:shd w:val="clear" w:color="auto" w:fill="FFFFFF"/>
        </w:rPr>
      </w:pPr>
      <w:r w:rsidRPr="00922166">
        <w:rPr>
          <w:shd w:val="clear" w:color="auto" w:fill="FFFFFF"/>
        </w:rPr>
        <w:t>Help the participants you support leave the NDIS and transition to other community and mainstream support, if they want it.</w:t>
      </w:r>
    </w:p>
    <w:p w14:paraId="2749F463" w14:textId="77777777" w:rsidR="00922166" w:rsidRDefault="00922166">
      <w:pPr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177F667F" w14:textId="77777777" w:rsidR="00922166" w:rsidRDefault="00922166" w:rsidP="00922166">
      <w:pPr>
        <w:pStyle w:val="Heading2"/>
      </w:pPr>
      <w:r>
        <w:lastRenderedPageBreak/>
        <w:t xml:space="preserve">Explanation of how the journey phases work </w:t>
      </w:r>
      <w:proofErr w:type="gramStart"/>
      <w:r>
        <w:t>together</w:t>
      </w:r>
      <w:proofErr w:type="gramEnd"/>
    </w:p>
    <w:p w14:paraId="0D8BD9A7" w14:textId="77777777" w:rsidR="00922166" w:rsidRDefault="00922166" w:rsidP="00922166">
      <w:r>
        <w:t>The journey phases—creating your NDIS plan, using your plan, and check-ins—continue throughout the participant’s NDIS journey.</w:t>
      </w:r>
    </w:p>
    <w:p w14:paraId="49298208" w14:textId="77777777" w:rsidR="00922166" w:rsidRDefault="00922166" w:rsidP="00922166">
      <w:r>
        <w:t>The journey phase of leaving the NDIS flows back into mainstream community connections.</w:t>
      </w:r>
    </w:p>
    <w:p w14:paraId="586E46BE" w14:textId="77777777" w:rsidR="00922166" w:rsidRDefault="00922166" w:rsidP="00922166">
      <w:r>
        <w:t>The journey phase of asking for assistance can happen at any stage of the participant’s journey.</w:t>
      </w:r>
    </w:p>
    <w:p w14:paraId="46DD021C" w14:textId="40F971D5" w:rsidR="00922166" w:rsidRPr="00922166" w:rsidRDefault="00922166" w:rsidP="00922166">
      <w:r>
        <w:rPr>
          <w:rFonts w:cs="Arial"/>
        </w:rPr>
        <w:t>End of document</w:t>
      </w:r>
      <w:r>
        <w:rPr>
          <w:rFonts w:cs="Arial"/>
        </w:rPr>
        <w:t>.</w:t>
      </w:r>
    </w:p>
    <w:sectPr w:rsidR="00922166" w:rsidRPr="00922166" w:rsidSect="002B27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D1F76" w14:textId="77777777" w:rsidR="00922166" w:rsidRDefault="00922166" w:rsidP="00863C7F">
      <w:r>
        <w:separator/>
      </w:r>
    </w:p>
    <w:p w14:paraId="086CA6C5" w14:textId="77777777" w:rsidR="00922166" w:rsidRDefault="00922166" w:rsidP="00863C7F"/>
    <w:p w14:paraId="4B46902F" w14:textId="77777777" w:rsidR="00922166" w:rsidRDefault="00922166" w:rsidP="00863C7F"/>
    <w:p w14:paraId="6D1632E3" w14:textId="77777777" w:rsidR="00922166" w:rsidRDefault="00922166" w:rsidP="00863C7F"/>
    <w:p w14:paraId="07AB2A2D" w14:textId="77777777" w:rsidR="00922166" w:rsidRDefault="00922166" w:rsidP="00863C7F"/>
    <w:p w14:paraId="4C7DAFA1" w14:textId="77777777" w:rsidR="00922166" w:rsidRDefault="00922166" w:rsidP="00863C7F"/>
    <w:p w14:paraId="0CC77E92" w14:textId="77777777" w:rsidR="00922166" w:rsidRDefault="00922166" w:rsidP="00863C7F"/>
    <w:p w14:paraId="5C4F5AAA" w14:textId="77777777" w:rsidR="00922166" w:rsidRDefault="00922166" w:rsidP="00863C7F"/>
    <w:p w14:paraId="6B560B5D" w14:textId="77777777" w:rsidR="00922166" w:rsidRDefault="00922166" w:rsidP="00863C7F"/>
    <w:p w14:paraId="5EFEE64B" w14:textId="77777777" w:rsidR="00922166" w:rsidRDefault="00922166" w:rsidP="00863C7F"/>
  </w:endnote>
  <w:endnote w:type="continuationSeparator" w:id="0">
    <w:p w14:paraId="6A4CDF12" w14:textId="77777777" w:rsidR="00922166" w:rsidRDefault="00922166" w:rsidP="00863C7F">
      <w:r>
        <w:continuationSeparator/>
      </w:r>
    </w:p>
    <w:p w14:paraId="2216A110" w14:textId="77777777" w:rsidR="00922166" w:rsidRDefault="00922166" w:rsidP="00863C7F"/>
    <w:p w14:paraId="592DAF63" w14:textId="77777777" w:rsidR="00922166" w:rsidRDefault="00922166" w:rsidP="00863C7F"/>
    <w:p w14:paraId="48AE5B3B" w14:textId="77777777" w:rsidR="00922166" w:rsidRDefault="00922166" w:rsidP="00863C7F"/>
    <w:p w14:paraId="63EEC058" w14:textId="77777777" w:rsidR="00922166" w:rsidRDefault="00922166" w:rsidP="00863C7F"/>
    <w:p w14:paraId="5955EEF9" w14:textId="77777777" w:rsidR="00922166" w:rsidRDefault="00922166" w:rsidP="00863C7F"/>
    <w:p w14:paraId="50BD9BBA" w14:textId="77777777" w:rsidR="00922166" w:rsidRDefault="00922166" w:rsidP="00863C7F"/>
    <w:p w14:paraId="150BFD2C" w14:textId="77777777" w:rsidR="00922166" w:rsidRDefault="00922166" w:rsidP="00863C7F"/>
    <w:p w14:paraId="07FC4938" w14:textId="77777777" w:rsidR="00922166" w:rsidRDefault="00922166" w:rsidP="00863C7F"/>
    <w:p w14:paraId="7491A0B6" w14:textId="77777777" w:rsidR="00922166" w:rsidRDefault="00922166" w:rsidP="00863C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Leelawadee UI"/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Leelawadee UI"/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B10D1F8" w14:textId="77777777" w:rsidR="002B27DE" w:rsidRDefault="002B27DE" w:rsidP="00CB310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F53F7E6" w14:textId="77777777" w:rsidR="008D4B76" w:rsidRDefault="008D4B76" w:rsidP="002B27DE">
    <w:pPr>
      <w:pStyle w:val="Footer"/>
      <w:ind w:right="360"/>
    </w:pPr>
  </w:p>
  <w:p w14:paraId="335A2678" w14:textId="77777777" w:rsidR="00AA6762" w:rsidRDefault="00AA6762" w:rsidP="00863C7F"/>
  <w:p w14:paraId="2482A35C" w14:textId="77777777" w:rsidR="00AA6762" w:rsidRDefault="00AA6762" w:rsidP="00863C7F"/>
  <w:p w14:paraId="42C1CB20" w14:textId="77777777" w:rsidR="00A71751" w:rsidRDefault="00A71751" w:rsidP="00863C7F"/>
  <w:p w14:paraId="1F9A6823" w14:textId="77777777" w:rsidR="00A71751" w:rsidRDefault="00A71751" w:rsidP="00863C7F"/>
  <w:p w14:paraId="0199D492" w14:textId="77777777" w:rsidR="00A71751" w:rsidRDefault="00A71751" w:rsidP="00863C7F"/>
  <w:p w14:paraId="057C8DF4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859304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2F5796E" w14:textId="77777777" w:rsidR="002B27DE" w:rsidRDefault="002B27DE" w:rsidP="002B27DE">
        <w:pPr>
          <w:pStyle w:val="Footer"/>
          <w:framePr w:h="661" w:hRule="exact" w:wrap="none" w:vAnchor="text" w:hAnchor="page" w:x="10381" w:y="257"/>
          <w:rPr>
            <w:rStyle w:val="PageNumber"/>
          </w:rPr>
        </w:pPr>
        <w:r w:rsidRPr="002B27DE">
          <w:rPr>
            <w:rStyle w:val="PageNumber"/>
            <w:b/>
            <w:bCs/>
            <w:color w:val="6B2876" w:themeColor="text2"/>
          </w:rPr>
          <w:fldChar w:fldCharType="begin"/>
        </w:r>
        <w:r w:rsidRPr="002B27DE">
          <w:rPr>
            <w:rStyle w:val="PageNumber"/>
            <w:b/>
            <w:bCs/>
            <w:color w:val="6B2876" w:themeColor="text2"/>
          </w:rPr>
          <w:instrText xml:space="preserve"> PAGE </w:instrText>
        </w:r>
        <w:r w:rsidRPr="002B27DE">
          <w:rPr>
            <w:rStyle w:val="PageNumber"/>
            <w:b/>
            <w:bCs/>
            <w:color w:val="6B2876" w:themeColor="text2"/>
          </w:rPr>
          <w:fldChar w:fldCharType="separate"/>
        </w:r>
        <w:r w:rsidRPr="002B27DE">
          <w:rPr>
            <w:rStyle w:val="PageNumber"/>
            <w:b/>
            <w:bCs/>
            <w:noProof/>
            <w:color w:val="6B2876" w:themeColor="text2"/>
          </w:rPr>
          <w:t>2</w:t>
        </w:r>
        <w:r w:rsidRPr="002B27DE">
          <w:rPr>
            <w:rStyle w:val="PageNumber"/>
            <w:b/>
            <w:bCs/>
            <w:color w:val="6B2876" w:themeColor="text2"/>
          </w:rPr>
          <w:fldChar w:fldCharType="end"/>
        </w:r>
      </w:p>
    </w:sdtContent>
  </w:sdt>
  <w:p w14:paraId="5E4037BF" w14:textId="4DB2466F" w:rsidR="00285DEE" w:rsidRPr="00285DEE" w:rsidRDefault="00285DEE" w:rsidP="00922166">
    <w:pPr>
      <w:pStyle w:val="Header"/>
      <w:ind w:right="360"/>
      <w:jc w:val="left"/>
    </w:pPr>
  </w:p>
  <w:p w14:paraId="60A7950B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03AB" w14:textId="3851D1D6" w:rsidR="00285DEE" w:rsidRPr="00285DEE" w:rsidRDefault="00285DEE" w:rsidP="00922166">
    <w:pPr>
      <w:pStyle w:val="Header"/>
      <w:jc w:val="left"/>
    </w:pPr>
  </w:p>
  <w:p w14:paraId="6A1F9FB8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EB946" w14:textId="77777777" w:rsidR="00922166" w:rsidRDefault="00922166" w:rsidP="00863C7F">
      <w:r>
        <w:separator/>
      </w:r>
    </w:p>
    <w:p w14:paraId="225679B0" w14:textId="77777777" w:rsidR="00922166" w:rsidRDefault="00922166" w:rsidP="00863C7F"/>
    <w:p w14:paraId="6A8724CF" w14:textId="77777777" w:rsidR="00922166" w:rsidRDefault="00922166" w:rsidP="00863C7F"/>
    <w:p w14:paraId="5D9C0B2A" w14:textId="77777777" w:rsidR="00922166" w:rsidRDefault="00922166" w:rsidP="00863C7F"/>
    <w:p w14:paraId="46652EA9" w14:textId="77777777" w:rsidR="00922166" w:rsidRDefault="00922166" w:rsidP="00863C7F"/>
    <w:p w14:paraId="32BBF285" w14:textId="77777777" w:rsidR="00922166" w:rsidRDefault="00922166" w:rsidP="00863C7F"/>
    <w:p w14:paraId="6F53AC15" w14:textId="77777777" w:rsidR="00922166" w:rsidRDefault="00922166" w:rsidP="00863C7F"/>
    <w:p w14:paraId="77FDA4AD" w14:textId="77777777" w:rsidR="00922166" w:rsidRDefault="00922166" w:rsidP="00863C7F"/>
    <w:p w14:paraId="58A37536" w14:textId="77777777" w:rsidR="00922166" w:rsidRDefault="00922166" w:rsidP="00863C7F"/>
    <w:p w14:paraId="11D475E8" w14:textId="77777777" w:rsidR="00922166" w:rsidRDefault="00922166" w:rsidP="00863C7F"/>
  </w:footnote>
  <w:footnote w:type="continuationSeparator" w:id="0">
    <w:p w14:paraId="2D14D2B6" w14:textId="77777777" w:rsidR="00922166" w:rsidRDefault="00922166" w:rsidP="00863C7F">
      <w:r>
        <w:continuationSeparator/>
      </w:r>
    </w:p>
    <w:p w14:paraId="12E44937" w14:textId="77777777" w:rsidR="00922166" w:rsidRDefault="00922166" w:rsidP="00863C7F"/>
    <w:p w14:paraId="5AD98631" w14:textId="77777777" w:rsidR="00922166" w:rsidRDefault="00922166" w:rsidP="00863C7F"/>
    <w:p w14:paraId="65FDDD04" w14:textId="77777777" w:rsidR="00922166" w:rsidRDefault="00922166" w:rsidP="00863C7F"/>
    <w:p w14:paraId="5714CCC6" w14:textId="77777777" w:rsidR="00922166" w:rsidRDefault="00922166" w:rsidP="00863C7F"/>
    <w:p w14:paraId="5400BE77" w14:textId="77777777" w:rsidR="00922166" w:rsidRDefault="00922166" w:rsidP="00863C7F"/>
    <w:p w14:paraId="3B97C2B5" w14:textId="77777777" w:rsidR="00922166" w:rsidRDefault="00922166" w:rsidP="00863C7F"/>
    <w:p w14:paraId="48156DAC" w14:textId="77777777" w:rsidR="00922166" w:rsidRDefault="00922166" w:rsidP="00863C7F"/>
    <w:p w14:paraId="791D4A1B" w14:textId="77777777" w:rsidR="00922166" w:rsidRDefault="00922166" w:rsidP="00863C7F"/>
    <w:p w14:paraId="73B0D9DA" w14:textId="77777777" w:rsidR="00922166" w:rsidRDefault="00922166" w:rsidP="00863C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B3A38" w14:textId="77777777" w:rsidR="008D4B76" w:rsidRDefault="008D4B76" w:rsidP="00863C7F">
    <w:pPr>
      <w:pStyle w:val="Header"/>
    </w:pPr>
  </w:p>
  <w:p w14:paraId="242565FD" w14:textId="77777777" w:rsidR="00AA6762" w:rsidRDefault="00AA6762" w:rsidP="00863C7F"/>
  <w:p w14:paraId="49C6671D" w14:textId="77777777" w:rsidR="00AA6762" w:rsidRDefault="00AA6762" w:rsidP="00863C7F"/>
  <w:p w14:paraId="5B6E92F5" w14:textId="77777777" w:rsidR="00A71751" w:rsidRDefault="00A71751" w:rsidP="00863C7F"/>
  <w:p w14:paraId="3C08AF86" w14:textId="77777777" w:rsidR="00A71751" w:rsidRDefault="00A71751" w:rsidP="00863C7F"/>
  <w:p w14:paraId="34427E73" w14:textId="77777777" w:rsidR="00A71751" w:rsidRDefault="00A71751" w:rsidP="00863C7F"/>
  <w:p w14:paraId="75F9C24A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FD2E2" w14:textId="7A7F09C6" w:rsidR="00A71751" w:rsidRDefault="002B27DE" w:rsidP="001B5EC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86F85A" wp14:editId="3AF25D3A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8CC71A" id="Rectangle 1" o:spid="_x0000_s1026" alt="&quot;&quot;" style="position:absolute;margin-left:-1in;margin-top:-38.6pt;width:595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 fillcolor="#6b2876 [3215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CCC86" w14:textId="2DB35C14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EF4D50" wp14:editId="3D75EEB3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F452F0" id="Rectangle 7" o:spid="_x0000_s1026" alt="&quot;&quot;" style="position:absolute;margin-left:-1in;margin-top:-95.55pt;width:595.25pt;height:841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 stroked="f" strokeweight="1pt">
              <v:fill r:id="rId2" o:title="" recolor="t" rotate="t" type="frame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NDIS logo" style="width:78pt;height:39.75pt;visibility:visible" o:bullet="t">
        <v:imagedata r:id="rId1" o:title="NDIS logo"/>
      </v:shape>
    </w:pict>
  </w:numPicBullet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4E5F4D"/>
    <w:multiLevelType w:val="hybridMultilevel"/>
    <w:tmpl w:val="B8646B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84932"/>
    <w:multiLevelType w:val="hybridMultilevel"/>
    <w:tmpl w:val="BF56E8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5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9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764D3F60"/>
    <w:multiLevelType w:val="hybridMultilevel"/>
    <w:tmpl w:val="092E73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D0EA6"/>
    <w:multiLevelType w:val="hybridMultilevel"/>
    <w:tmpl w:val="62CA3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19"/>
  </w:num>
  <w:num w:numId="2" w16cid:durableId="1403412302">
    <w:abstractNumId w:val="25"/>
  </w:num>
  <w:num w:numId="3" w16cid:durableId="1848784963">
    <w:abstractNumId w:val="15"/>
  </w:num>
  <w:num w:numId="4" w16cid:durableId="1607611780">
    <w:abstractNumId w:val="20"/>
  </w:num>
  <w:num w:numId="5" w16cid:durableId="18968610">
    <w:abstractNumId w:val="16"/>
  </w:num>
  <w:num w:numId="6" w16cid:durableId="1220018893">
    <w:abstractNumId w:val="23"/>
  </w:num>
  <w:num w:numId="7" w16cid:durableId="1752268465">
    <w:abstractNumId w:val="13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4"/>
  </w:num>
  <w:num w:numId="19" w16cid:durableId="1731490631">
    <w:abstractNumId w:val="22"/>
  </w:num>
  <w:num w:numId="20" w16cid:durableId="739518056">
    <w:abstractNumId w:val="27"/>
  </w:num>
  <w:num w:numId="21" w16cid:durableId="145901810">
    <w:abstractNumId w:val="17"/>
  </w:num>
  <w:num w:numId="22" w16cid:durableId="2084796931">
    <w:abstractNumId w:val="11"/>
  </w:num>
  <w:num w:numId="23" w16cid:durableId="154877118">
    <w:abstractNumId w:val="18"/>
  </w:num>
  <w:num w:numId="24" w16cid:durableId="623803465">
    <w:abstractNumId w:val="24"/>
  </w:num>
  <w:num w:numId="25" w16cid:durableId="1657562670">
    <w:abstractNumId w:val="21"/>
  </w:num>
  <w:num w:numId="26" w16cid:durableId="1506751094">
    <w:abstractNumId w:val="12"/>
  </w:num>
  <w:num w:numId="27" w16cid:durableId="1806849219">
    <w:abstractNumId w:val="9"/>
  </w:num>
  <w:num w:numId="28" w16cid:durableId="623459868">
    <w:abstractNumId w:val="28"/>
  </w:num>
  <w:num w:numId="29" w16cid:durableId="132802246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166"/>
    <w:rsid w:val="00043C99"/>
    <w:rsid w:val="00066632"/>
    <w:rsid w:val="000D06FD"/>
    <w:rsid w:val="00102A1D"/>
    <w:rsid w:val="001258BB"/>
    <w:rsid w:val="001375CA"/>
    <w:rsid w:val="0014207A"/>
    <w:rsid w:val="001665A1"/>
    <w:rsid w:val="001809B3"/>
    <w:rsid w:val="00180D51"/>
    <w:rsid w:val="00187EA6"/>
    <w:rsid w:val="001A15AB"/>
    <w:rsid w:val="001B5EC7"/>
    <w:rsid w:val="001E630D"/>
    <w:rsid w:val="00223DBB"/>
    <w:rsid w:val="002321EA"/>
    <w:rsid w:val="0023603F"/>
    <w:rsid w:val="0025303C"/>
    <w:rsid w:val="00285DEE"/>
    <w:rsid w:val="002A30E0"/>
    <w:rsid w:val="002A490D"/>
    <w:rsid w:val="002B27DE"/>
    <w:rsid w:val="002F7C36"/>
    <w:rsid w:val="00304C4D"/>
    <w:rsid w:val="00323BB7"/>
    <w:rsid w:val="003313CD"/>
    <w:rsid w:val="00360F21"/>
    <w:rsid w:val="003622D9"/>
    <w:rsid w:val="003820DF"/>
    <w:rsid w:val="003A3FCC"/>
    <w:rsid w:val="003A60EF"/>
    <w:rsid w:val="003B2BB8"/>
    <w:rsid w:val="003B3F1F"/>
    <w:rsid w:val="003D34FF"/>
    <w:rsid w:val="003F2DA2"/>
    <w:rsid w:val="003F6ED7"/>
    <w:rsid w:val="0040062A"/>
    <w:rsid w:val="00441824"/>
    <w:rsid w:val="0048002C"/>
    <w:rsid w:val="004861C3"/>
    <w:rsid w:val="004876FD"/>
    <w:rsid w:val="004B54CA"/>
    <w:rsid w:val="004C2D9C"/>
    <w:rsid w:val="004C7D29"/>
    <w:rsid w:val="004D32B5"/>
    <w:rsid w:val="004D41CA"/>
    <w:rsid w:val="004D4A3F"/>
    <w:rsid w:val="004E461E"/>
    <w:rsid w:val="004E5CBF"/>
    <w:rsid w:val="00515AB6"/>
    <w:rsid w:val="00516F57"/>
    <w:rsid w:val="00531E4B"/>
    <w:rsid w:val="00535418"/>
    <w:rsid w:val="0055492D"/>
    <w:rsid w:val="00570781"/>
    <w:rsid w:val="00574D04"/>
    <w:rsid w:val="00576162"/>
    <w:rsid w:val="005938B8"/>
    <w:rsid w:val="00593C73"/>
    <w:rsid w:val="005A1743"/>
    <w:rsid w:val="005A6312"/>
    <w:rsid w:val="005A7AD2"/>
    <w:rsid w:val="005C3AA9"/>
    <w:rsid w:val="00645007"/>
    <w:rsid w:val="00664E61"/>
    <w:rsid w:val="006765FF"/>
    <w:rsid w:val="00683992"/>
    <w:rsid w:val="006A4CE7"/>
    <w:rsid w:val="006B46BC"/>
    <w:rsid w:val="006D7AA0"/>
    <w:rsid w:val="006E1038"/>
    <w:rsid w:val="007219F1"/>
    <w:rsid w:val="00761E08"/>
    <w:rsid w:val="00780925"/>
    <w:rsid w:val="00784C2F"/>
    <w:rsid w:val="00785261"/>
    <w:rsid w:val="007A2767"/>
    <w:rsid w:val="007A47B3"/>
    <w:rsid w:val="007B0256"/>
    <w:rsid w:val="007D5C97"/>
    <w:rsid w:val="007E10B2"/>
    <w:rsid w:val="007E6C06"/>
    <w:rsid w:val="007F6C84"/>
    <w:rsid w:val="00822BAD"/>
    <w:rsid w:val="008275E5"/>
    <w:rsid w:val="00830A50"/>
    <w:rsid w:val="00863C7F"/>
    <w:rsid w:val="00887867"/>
    <w:rsid w:val="008D4B76"/>
    <w:rsid w:val="00905783"/>
    <w:rsid w:val="00906B1B"/>
    <w:rsid w:val="00922166"/>
    <w:rsid w:val="009225F0"/>
    <w:rsid w:val="00923ED2"/>
    <w:rsid w:val="00940AC8"/>
    <w:rsid w:val="00943B88"/>
    <w:rsid w:val="00950F57"/>
    <w:rsid w:val="00956FF5"/>
    <w:rsid w:val="00A06958"/>
    <w:rsid w:val="00A14C9C"/>
    <w:rsid w:val="00A21351"/>
    <w:rsid w:val="00A345E1"/>
    <w:rsid w:val="00A42A51"/>
    <w:rsid w:val="00A47174"/>
    <w:rsid w:val="00A63C5B"/>
    <w:rsid w:val="00A6495B"/>
    <w:rsid w:val="00A71751"/>
    <w:rsid w:val="00A932B8"/>
    <w:rsid w:val="00A96D98"/>
    <w:rsid w:val="00AA0E0F"/>
    <w:rsid w:val="00AA6762"/>
    <w:rsid w:val="00AB5DE9"/>
    <w:rsid w:val="00AD2DEE"/>
    <w:rsid w:val="00B078E1"/>
    <w:rsid w:val="00B1295A"/>
    <w:rsid w:val="00B40AAC"/>
    <w:rsid w:val="00B73DA2"/>
    <w:rsid w:val="00B97A26"/>
    <w:rsid w:val="00BA2DB9"/>
    <w:rsid w:val="00BD5EAA"/>
    <w:rsid w:val="00BD6CC5"/>
    <w:rsid w:val="00BE632A"/>
    <w:rsid w:val="00BE7148"/>
    <w:rsid w:val="00C07318"/>
    <w:rsid w:val="00C107E1"/>
    <w:rsid w:val="00C27827"/>
    <w:rsid w:val="00C374C0"/>
    <w:rsid w:val="00C54B33"/>
    <w:rsid w:val="00CB2835"/>
    <w:rsid w:val="00CD3DF5"/>
    <w:rsid w:val="00CE720A"/>
    <w:rsid w:val="00CF74D3"/>
    <w:rsid w:val="00D3530B"/>
    <w:rsid w:val="00D35FF8"/>
    <w:rsid w:val="00D426EB"/>
    <w:rsid w:val="00D541D4"/>
    <w:rsid w:val="00D87A0F"/>
    <w:rsid w:val="00DB5769"/>
    <w:rsid w:val="00DC322B"/>
    <w:rsid w:val="00DD3D47"/>
    <w:rsid w:val="00DE3193"/>
    <w:rsid w:val="00E43F17"/>
    <w:rsid w:val="00E64C18"/>
    <w:rsid w:val="00E94B15"/>
    <w:rsid w:val="00EA34E2"/>
    <w:rsid w:val="00EC4364"/>
    <w:rsid w:val="00EE54E1"/>
    <w:rsid w:val="00F34F32"/>
    <w:rsid w:val="00F411F2"/>
    <w:rsid w:val="00F50546"/>
    <w:rsid w:val="00FA334F"/>
    <w:rsid w:val="00FB5514"/>
    <w:rsid w:val="00FB7599"/>
    <w:rsid w:val="00FC0786"/>
    <w:rsid w:val="00FE2006"/>
    <w:rsid w:val="00FE3582"/>
    <w:rsid w:val="00FE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D150D"/>
  <w15:docId w15:val="{A3339651-DFAE-4C8C-8EEC-760760C5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>
      <Value>20</Value>
      <Value>12</Value>
      <Value>2</Value>
      <Value>1</Value>
    </TaxCatchAll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ec4a0e2851b964471a1668a426e346e1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d9afc8cf54ac75daf5e720f90326db4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2.xml><?xml version="1.0" encoding="utf-8"?>
<ds:datastoreItem xmlns:ds="http://schemas.openxmlformats.org/officeDocument/2006/customXml" ds:itemID="{8A15DA61-DE12-40A7-85BA-8FFFDC96F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7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FaHCSIA</Company>
  <LinksUpToDate>false</LinksUpToDate>
  <CharactersWithSpaces>2982</CharactersWithSpaces>
  <SharedDoc>false</SharedDoc>
  <HLinks>
    <vt:vector size="60" baseType="variant">
      <vt:variant>
        <vt:i4>1572924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_Toc438649437</vt:lpwstr>
      </vt:variant>
      <vt:variant>
        <vt:i4>1572924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_Toc438649436</vt:lpwstr>
      </vt:variant>
      <vt:variant>
        <vt:i4>1572924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_Toc438649435</vt:lpwstr>
      </vt:variant>
      <vt:variant>
        <vt:i4>1572924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_Toc438649434</vt:lpwstr>
      </vt:variant>
      <vt:variant>
        <vt:i4>1572924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_Toc438649433</vt:lpwstr>
      </vt:variant>
      <vt:variant>
        <vt:i4>1572924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_Toc438649432</vt:lpwstr>
      </vt:variant>
      <vt:variant>
        <vt:i4>1572924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_Toc438649431</vt:lpwstr>
      </vt:variant>
      <vt:variant>
        <vt:i4>1572924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_Toc438649430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_Toc438649429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_Toc438649428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Fields, Tessa</dc:creator>
  <cp:keywords/>
  <dc:description/>
  <cp:lastModifiedBy>Fields, Tessa</cp:lastModifiedBy>
  <cp:revision>1</cp:revision>
  <cp:lastPrinted>2021-12-20T05:32:00Z</cp:lastPrinted>
  <dcterms:created xsi:type="dcterms:W3CDTF">2023-06-30T05:34:00Z</dcterms:created>
  <dcterms:modified xsi:type="dcterms:W3CDTF">2023-06-30T05:44:00Z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</Properties>
</file>