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E2F88" w14:textId="77777777" w:rsidR="002163FA" w:rsidRPr="007F7ACF" w:rsidRDefault="002163FA" w:rsidP="002163FA">
      <w:pPr>
        <w:pStyle w:val="Datatable"/>
        <w:spacing w:before="800" w:after="200"/>
        <w:jc w:val="left"/>
        <w:rPr>
          <w:rFonts w:eastAsia="Times New Roman" w:cs="Times New Roman"/>
          <w:b/>
          <w:color w:val="C00000"/>
          <w:spacing w:val="0"/>
          <w:sz w:val="28"/>
          <w:szCs w:val="28"/>
          <w:lang w:val="en-US"/>
        </w:rPr>
      </w:pPr>
      <w:bookmarkStart w:id="0" w:name="_Toc256000000"/>
      <w:bookmarkStart w:id="1" w:name="_Toc138244584"/>
      <w:bookmarkStart w:id="2" w:name="_Toc138255758"/>
      <w:bookmarkStart w:id="3" w:name="_Toc140669964"/>
      <w:bookmarkStart w:id="4" w:name="_Toc143177201"/>
      <w:bookmarkStart w:id="5" w:name="_Toc122689908"/>
      <w:bookmarkStart w:id="6" w:name="_Toc155365085"/>
      <w:bookmarkStart w:id="7" w:name="_Toc156980166"/>
      <w:bookmarkStart w:id="8" w:name="_Toc156980165"/>
    </w:p>
    <w:bookmarkEnd w:id="8"/>
    <w:p w14:paraId="33424339" w14:textId="77777777" w:rsidR="0057331E" w:rsidRDefault="00D651B1" w:rsidP="002163FA">
      <w:pPr>
        <w:pStyle w:val="Heading1"/>
        <w:spacing w:before="800" w:after="360"/>
        <w:ind w:right="1372"/>
        <w:rPr>
          <w:sz w:val="60"/>
          <w:szCs w:val="60"/>
        </w:rPr>
      </w:pPr>
      <w:r>
        <w:rPr>
          <w:sz w:val="60"/>
          <w:szCs w:val="60"/>
        </w:rPr>
        <w:t>Ajuɛɛr/Aguiɛɛr Loi ë Ciɛŋ ku Juëcë yic ë Thok</w:t>
      </w:r>
    </w:p>
    <w:p w14:paraId="1019AD63" w14:textId="77777777" w:rsidR="0057331E" w:rsidRDefault="00D651B1" w:rsidP="002163FA">
      <w:pPr>
        <w:pStyle w:val="Heading1"/>
        <w:spacing w:before="360" w:after="400"/>
        <w:rPr>
          <w:rFonts w:ascii="Arial" w:hAnsi="Arial" w:cs="Arial"/>
          <w:b w:val="0"/>
          <w:bCs w:val="0"/>
          <w:sz w:val="36"/>
          <w:szCs w:val="36"/>
        </w:rPr>
      </w:pPr>
      <w:r>
        <w:rPr>
          <w:rFonts w:ascii="Arial" w:hAnsi="Arial" w:cs="Arial"/>
          <w:b w:val="0"/>
          <w:bCs w:val="0"/>
          <w:sz w:val="36"/>
          <w:szCs w:val="36"/>
        </w:rPr>
        <w:t>2024-2028</w:t>
      </w:r>
      <w:bookmarkStart w:id="9" w:name="_Toc157528057"/>
      <w:bookmarkStart w:id="10" w:name="_Toc157528252"/>
      <w:bookmarkStart w:id="11" w:name="_Toc157529519"/>
      <w:bookmarkStart w:id="12" w:name="_Toc157529657"/>
      <w:bookmarkStart w:id="13" w:name="_Toc157679812"/>
      <w:bookmarkStart w:id="14" w:name="_Toc157682116"/>
      <w:bookmarkEnd w:id="5"/>
      <w:bookmarkEnd w:id="6"/>
      <w:bookmarkEnd w:id="7"/>
      <w:bookmarkEnd w:id="9"/>
      <w:bookmarkEnd w:id="10"/>
      <w:bookmarkEnd w:id="11"/>
      <w:bookmarkEnd w:id="12"/>
      <w:bookmarkEnd w:id="13"/>
      <w:bookmarkEnd w:id="14"/>
    </w:p>
    <w:p w14:paraId="441D73F9" w14:textId="77777777" w:rsidR="0057331E" w:rsidRPr="002163FA" w:rsidRDefault="00D651B1">
      <w:pPr>
        <w:spacing w:after="600"/>
        <w:rPr>
          <w:rFonts w:cs="Arial"/>
          <w:b/>
          <w:bCs/>
          <w:color w:val="6B2976"/>
          <w:sz w:val="44"/>
          <w:szCs w:val="44"/>
          <w:shd w:val="clear" w:color="auto" w:fill="FFFFFF"/>
        </w:rPr>
      </w:pPr>
      <w:r w:rsidRPr="002163FA">
        <w:rPr>
          <w:sz w:val="28"/>
          <w:szCs w:val="28"/>
        </w:rPr>
        <w:t>Dinka | Thuɔŋjäŋ</w:t>
      </w:r>
      <w:r w:rsidRPr="002163FA">
        <w:rPr>
          <w:rFonts w:cs="Arial"/>
          <w:color w:val="6B2976"/>
          <w:sz w:val="44"/>
          <w:szCs w:val="44"/>
          <w:shd w:val="clear" w:color="auto" w:fill="FFFFFF"/>
        </w:rPr>
        <w:br w:type="page"/>
      </w:r>
    </w:p>
    <w:p w14:paraId="38F6FC76" w14:textId="77777777" w:rsidR="0057331E" w:rsidRDefault="00D651B1">
      <w:pPr>
        <w:pStyle w:val="Heading2"/>
        <w:numPr>
          <w:ilvl w:val="0"/>
          <w:numId w:val="0"/>
        </w:numPr>
        <w:ind w:left="720" w:hanging="720"/>
        <w:rPr>
          <w:rFonts w:cs="Arial"/>
        </w:rPr>
      </w:pPr>
      <w:bookmarkStart w:id="15" w:name="_Toc256000001"/>
      <w:bookmarkStart w:id="16" w:name="_Toc138233307"/>
      <w:bookmarkStart w:id="17" w:name="_Toc138244585"/>
      <w:bookmarkStart w:id="18" w:name="_Toc138255759"/>
      <w:bookmarkStart w:id="19" w:name="_Toc140669965"/>
      <w:bookmarkStart w:id="20" w:name="_Toc140670019"/>
      <w:bookmarkStart w:id="21" w:name="_Toc143177202"/>
      <w:bookmarkEnd w:id="0"/>
      <w:bookmarkEnd w:id="1"/>
      <w:bookmarkEnd w:id="2"/>
      <w:bookmarkEnd w:id="3"/>
      <w:bookmarkEnd w:id="4"/>
      <w:r>
        <w:rPr>
          <w:rFonts w:cs="Arial"/>
        </w:rPr>
        <w:lastRenderedPageBreak/>
        <w:t>Gäm de Baai</w:t>
      </w:r>
      <w:bookmarkEnd w:id="15"/>
      <w:bookmarkEnd w:id="16"/>
      <w:bookmarkEnd w:id="17"/>
      <w:bookmarkEnd w:id="18"/>
      <w:bookmarkEnd w:id="19"/>
      <w:bookmarkEnd w:id="20"/>
      <w:bookmarkEnd w:id="21"/>
    </w:p>
    <w:p w14:paraId="76400F02" w14:textId="77777777" w:rsidR="0057331E" w:rsidRDefault="00D651B1">
      <w:pPr>
        <w:spacing w:after="120"/>
        <w:rPr>
          <w:rFonts w:cs="Arial"/>
        </w:rPr>
      </w:pPr>
      <w:r>
        <w:rPr>
          <w:rFonts w:cs="Arial"/>
        </w:rPr>
        <w:t xml:space="preserve">NDIA ee kɔc Aboriginal ku Torres Strait Islander ee paan kënë ku Mäkthulïïn Thɛɛr ke Piiny wɛ̈n ee Akutnhomdan Tujääriyada looi thïn. </w:t>
      </w:r>
    </w:p>
    <w:p w14:paraId="128CBF42" w14:textId="77777777" w:rsidR="0057331E" w:rsidRDefault="00D651B1">
      <w:pPr>
        <w:spacing w:after="120"/>
        <w:rPr>
          <w:rFonts w:cs="Arial"/>
        </w:rPr>
      </w:pPr>
      <w:r>
        <w:rPr>
          <w:rFonts w:cs="Arial"/>
        </w:rPr>
        <w:t>Ɣok ee athɛɛkda gäm mäkthulïïn ke piny wɛ̈n ee ɣok luuï thïn agut cë wunkɛn/kuɛrkɛn dït thɛɛr ku Kɔc Ŋuɛ̈ɛ̈n, thɛɛr, ëmɛn ku kä bɔ̈ nhial.</w:t>
      </w:r>
    </w:p>
    <w:p w14:paraId="3C920072" w14:textId="77777777" w:rsidR="0057331E" w:rsidRDefault="00D651B1">
      <w:pPr>
        <w:spacing w:after="120"/>
        <w:rPr>
          <w:rFonts w:cs="Arial"/>
        </w:rPr>
      </w:pPr>
      <w:r>
        <w:rPr>
          <w:rFonts w:cs="Arial"/>
        </w:rPr>
        <w:t xml:space="preserve">NDIA acië rot ŋuɔm kubë cieŋ ku ruän/määth ë kɔc Aboriginal ku Torres Strait Islander tënë piny, pïu, wëër ku londɛn lajik tënë wut loithok.  </w:t>
      </w:r>
    </w:p>
    <w:p w14:paraId="4827FB77" w14:textId="77777777" w:rsidR="0057331E" w:rsidRDefault="00D651B1">
      <w:pPr>
        <w:pStyle w:val="Heading2"/>
        <w:numPr>
          <w:ilvl w:val="0"/>
          <w:numId w:val="0"/>
        </w:numPr>
        <w:ind w:left="720" w:hanging="720"/>
        <w:rPr>
          <w:rFonts w:cs="Arial"/>
        </w:rPr>
      </w:pPr>
      <w:bookmarkStart w:id="22" w:name="_Toc256000002"/>
      <w:bookmarkStart w:id="23" w:name="_Toc138233308"/>
      <w:bookmarkStart w:id="24" w:name="_Toc138244586"/>
      <w:bookmarkStart w:id="25" w:name="_Toc138255760"/>
      <w:bookmarkStart w:id="26" w:name="_Toc140669966"/>
      <w:bookmarkStart w:id="27" w:name="_Toc140670020"/>
      <w:bookmarkStart w:id="28" w:name="_Toc143177203"/>
      <w:r>
        <w:rPr>
          <w:rFonts w:cs="Arial"/>
        </w:rPr>
        <w:t>Ciɛ̈ɛ̈t de CEO</w:t>
      </w:r>
      <w:bookmarkEnd w:id="22"/>
      <w:bookmarkEnd w:id="23"/>
      <w:bookmarkEnd w:id="24"/>
      <w:bookmarkEnd w:id="25"/>
      <w:bookmarkEnd w:id="26"/>
      <w:bookmarkEnd w:id="27"/>
      <w:bookmarkEnd w:id="28"/>
    </w:p>
    <w:p w14:paraId="40E6ED35" w14:textId="77777777" w:rsidR="0057331E" w:rsidRDefault="00D651B1">
      <w:pPr>
        <w:spacing w:after="120"/>
        <w:rPr>
          <w:rFonts w:cs="Arial"/>
          <w:b/>
          <w:bCs/>
        </w:rPr>
      </w:pPr>
      <w:r>
        <w:rPr>
          <w:rFonts w:cs="Arial"/>
          <w:b/>
          <w:bCs/>
        </w:rPr>
        <w:t>National Disability Insurance Agency (NDIA) (Aguiɛɛr Apuk Abëël/ŋääk Baai)</w:t>
      </w:r>
    </w:p>
    <w:p w14:paraId="7626D016" w14:textId="77777777" w:rsidR="0057331E" w:rsidRDefault="00D651B1">
      <w:pPr>
        <w:spacing w:after="120"/>
        <w:rPr>
          <w:rFonts w:cs="Arial"/>
        </w:rPr>
      </w:pPr>
      <w:r>
        <w:rPr>
          <w:rFonts w:cs="Arial"/>
        </w:rPr>
        <w:t>NDIA acë rot ŋuɔm tëde mɛ̈në nhom Australia de kɔc ke Australia cë riäi kedhiɛ.</w:t>
      </w:r>
    </w:p>
    <w:p w14:paraId="4A09C0EC" w14:textId="77777777" w:rsidR="0057331E" w:rsidRDefault="00D651B1">
      <w:pPr>
        <w:spacing w:after="120"/>
        <w:rPr>
          <w:rFonts w:cs="Arial"/>
        </w:rPr>
      </w:pPr>
      <w:r>
        <w:rPr>
          <w:rFonts w:cs="Arial"/>
        </w:rPr>
        <w:t>Kë mukë ŋomë rot kënë nhom ee mäkthuliyada ee ɣok kɔc cë riäi kuɔny ke bɛ̈i kuötiic, thok ku käŋ ee theek kubuk ŋiɛ̈ɛ̈c piɛth gam tënë amëluuï ke NDIS kedhiɛ jɛ̈l cök në ciɛŋ ku juëcë yic ë thok (CALD).</w:t>
      </w:r>
    </w:p>
    <w:p w14:paraId="733AEAFC" w14:textId="77777777" w:rsidR="0057331E" w:rsidRDefault="00D651B1">
      <w:pPr>
        <w:spacing w:after="120"/>
        <w:rPr>
          <w:rFonts w:cs="Arial"/>
        </w:rPr>
      </w:pPr>
      <w:r>
        <w:rPr>
          <w:rFonts w:cs="Arial"/>
        </w:rPr>
        <w:t>Ɣok acuku piŋ tënɔŋ amëluuï ke CALD ku wuötkɛn kek gɛɛra cë tɔ̈u kenë keek tënë yök ku luɔi ë NDIS. Ɣok aŋicku lɔn cie NDIS ë dac ŋic në cieŋ ku thoŋ ee mëluuï wïc/kɔɔr. Ɣok ayeku deetic lɔn ee kɔc cë riäi tɔ̈u në wuöt ke CALD iic yök kenë mam loirot/latueŋ në yök de kuɔny wïckï.</w:t>
      </w:r>
    </w:p>
    <w:p w14:paraId="3655A9CD" w14:textId="77777777" w:rsidR="0057331E" w:rsidRDefault="00D651B1">
      <w:pPr>
        <w:spacing w:after="120"/>
        <w:rPr>
          <w:rFonts w:cs="Arial"/>
        </w:rPr>
      </w:pPr>
      <w:r>
        <w:rPr>
          <w:rFonts w:cs="Arial"/>
        </w:rPr>
        <w:t>Ɣok cë yennë Ajuɛɛr/Aguiɛɛr ë Ciɛŋ ku Juëcë yic ë Thok 2024-2028 (Ajuɛɛr Loi) looi kubuku ŋic bë NDIA gɛm bic në käŋ ee yök te'në kɔc cë riäi jɛ̈l cök CALD.</w:t>
      </w:r>
    </w:p>
    <w:p w14:paraId="0F5FF8D0" w14:textId="77777777" w:rsidR="0057331E" w:rsidRDefault="00D651B1">
      <w:pPr>
        <w:spacing w:after="120"/>
        <w:rPr>
          <w:rFonts w:cs="Arial"/>
          <w:lang w:val="fr-FR"/>
        </w:rPr>
      </w:pPr>
      <w:r>
        <w:rPr>
          <w:rFonts w:cs="Arial"/>
          <w:lang w:val="fr-FR"/>
        </w:rPr>
        <w:t xml:space="preserve">Yen Ajɛɛr Loi ee loi/juir tënë lon-rɔm. Lon-rɔm ee nyuɔɔth buk yaa piŋ ku piɔ̈cku tënɔŋ amëluuï, anïn/bɛ̈i, kɔc luï, kɔc ë käŋ gam ku akutnhïïm ke wut. Në lon ee Ajuɛɛr Loi kënë ɣok ee luuï ëtök kenë amëluuï ke NDIS, CALD ku kɔc luï thïn ke baŋë mäktäp ë riäi, kɔc luï ku kɔc cë mɛt kenë keek kubë Ajuɛɛr Loi wɛ̈n ë ŋiɛ̈ɛ̈c ë yic de amëluuï kuan ke CALD ku wuötkɛn looi/juiir. </w:t>
      </w:r>
    </w:p>
    <w:p w14:paraId="6FD90725" w14:textId="77777777" w:rsidR="0057331E" w:rsidRDefault="00D651B1">
      <w:pPr>
        <w:spacing w:after="120"/>
        <w:rPr>
          <w:rFonts w:cs="Arial"/>
          <w:lang w:val="fr-FR"/>
        </w:rPr>
      </w:pPr>
      <w:r>
        <w:rPr>
          <w:rFonts w:cs="Arial"/>
          <w:lang w:val="fr-FR"/>
        </w:rPr>
        <w:t xml:space="preserve">Yen Ajuɛɛr Loi anɔŋic Ajuɛɛrë ke Loi wɛ̈n bë luuïdanë këdɛ̈ ŋɔ̈ɔ̈r/nyɔ̈ɔ̈th. Yen abë nyin tïït ku them latueŋda në yök bïï ɣok käŋ ee yök de Ajuɛɛr Loi në run kɔ̈k bɔ̈kä kaa 4 tiaam. Naŋ Ajuɛɛrë kë Loi kënë ee ɣok kuɔny buku gɛɛra cak. Ayee ŋic lɔn ee ɣok mäkthuul ku lokutueŋ kë ɣo pïŋ, piɔ̈c ku lömku dhuŋë nhom agoku Ajuɛɛr Loi wɛ̈n ë käŋ wïc keek në wut akölciëën looi gam bic. </w:t>
      </w:r>
    </w:p>
    <w:p w14:paraId="73F4107F" w14:textId="77777777" w:rsidR="0057331E" w:rsidRDefault="00D651B1">
      <w:pPr>
        <w:spacing w:after="120"/>
        <w:rPr>
          <w:rFonts w:cs="Arial"/>
          <w:lang w:val="fr-FR"/>
        </w:rPr>
      </w:pPr>
      <w:r>
        <w:rPr>
          <w:rFonts w:cs="Arial"/>
          <w:lang w:val="fr-FR"/>
        </w:rPr>
        <w:t xml:space="preserve">Ɣɛn nhiam arët në lon wɛ̈n cë lɔ në yee lon Ajuɛɛr Loi kënë yic. Kë yen ëkɛɛy, ɣɛn awiɛ̈c ba gam lɔn aadëk kënë e jɔ̈k de cäthda/kenyda - aŋoot kë londït bïï looi kubïï käŋ ee yök cɔ̈k piny tënë amëluuï ke CALD. </w:t>
      </w:r>
    </w:p>
    <w:p w14:paraId="7529D44A" w14:textId="77777777" w:rsidR="0057331E" w:rsidRDefault="00D651B1">
      <w:pPr>
        <w:spacing w:after="120"/>
        <w:rPr>
          <w:rFonts w:cs="Arial"/>
          <w:lang w:val="fr-FR"/>
        </w:rPr>
      </w:pPr>
      <w:r>
        <w:rPr>
          <w:rFonts w:cs="Arial"/>
          <w:lang w:val="fr-FR"/>
        </w:rPr>
        <w:lastRenderedPageBreak/>
        <w:t xml:space="preserve">Ɣɛn anhiaar kuba External Advisory Group (EAG) (Akutnhom de Wëët Tɔ̈u Bic) ku National Ethnic Disability Alliance (NEDA) (Akutnhom Mɛ̈t Baai ë Kuat cë Riäi) leec. Nyuuthdu ku wëëtdu në lon-rɔm ic ku luɔɔi de Ajuɛɛr Loi acë tɔ̈u kë piɛth arët. </w:t>
      </w:r>
    </w:p>
    <w:p w14:paraId="60C21A56" w14:textId="05CF8C30" w:rsidR="0057331E" w:rsidRDefault="00D651B1">
      <w:pPr>
        <w:spacing w:after="120"/>
        <w:rPr>
          <w:rFonts w:cs="Arial"/>
          <w:lang w:val="fr-FR"/>
        </w:rPr>
      </w:pPr>
      <w:r>
        <w:rPr>
          <w:rFonts w:cs="Arial"/>
          <w:lang w:val="fr-FR"/>
        </w:rPr>
        <w:t xml:space="preserve">Yïŋde/luɔide määth/rëër ril ciëŋ alawɛ̈n kenë EAG, NEDA, baŋë mäktäp ku wut ee tiäm thiekic arët tënë NDIA. Ɣɛn ayaa ŋɔ̈ɔ̈th kubukm luuï ëtök kë ɣo thiökiic në run </w:t>
      </w:r>
      <w:r w:rsidR="008938C2">
        <w:rPr>
          <w:rFonts w:cs="Arial"/>
          <w:lang w:val="fr-FR"/>
        </w:rPr>
        <w:br/>
      </w:r>
      <w:r>
        <w:rPr>
          <w:rFonts w:cs="Arial"/>
          <w:lang w:val="fr-FR"/>
        </w:rPr>
        <w:t xml:space="preserve">bë bɛ̈n. </w:t>
      </w:r>
    </w:p>
    <w:p w14:paraId="11792E09" w14:textId="77777777" w:rsidR="0057331E" w:rsidRDefault="00D651B1">
      <w:pPr>
        <w:spacing w:after="120"/>
        <w:rPr>
          <w:rFonts w:cs="Arial"/>
          <w:lang w:val="fr-FR"/>
        </w:rPr>
      </w:pPr>
      <w:r>
        <w:rPr>
          <w:rFonts w:cs="Arial"/>
          <w:lang w:val="fr-FR"/>
        </w:rPr>
        <w:t>Naŋë yïn ee raan töŋë kɔc juëëc jɛ̈l anɔŋ de wuöt ke CALD wɛ̈n rɔm ŋiɛ̈ɛ̈cdu kenë ɣok - ke' yen aa lɛɛc dië kenë yïn tënɔŋ ɣɛn. Piöc tëdu acë nyuɔɔth ɣok ɣodhiɛ ɣok aa luï buk thööŋë nhom ku mɛ̈në nhom tënë kɔc ke Australia cë riäi kedhiɛ luɔ̈ɔ̈i.</w:t>
      </w:r>
    </w:p>
    <w:p w14:paraId="70E7CC1C" w14:textId="77777777" w:rsidR="0057331E" w:rsidRDefault="00D651B1">
      <w:pPr>
        <w:spacing w:after="120"/>
        <w:rPr>
          <w:rFonts w:cs="Arial"/>
          <w:lang w:val="fr-FR"/>
        </w:rPr>
      </w:pPr>
      <w:r>
        <w:rPr>
          <w:rFonts w:cs="Arial"/>
          <w:lang w:val="fr-FR"/>
        </w:rPr>
        <w:t>Rebecca Falkingham</w:t>
      </w:r>
    </w:p>
    <w:p w14:paraId="078E3AE6" w14:textId="77777777" w:rsidR="0057331E" w:rsidRDefault="00D651B1">
      <w:pPr>
        <w:spacing w:after="120"/>
        <w:rPr>
          <w:rFonts w:cs="Arial"/>
          <w:lang w:val="fr-FR"/>
        </w:rPr>
      </w:pPr>
      <w:r>
        <w:rPr>
          <w:rFonts w:cs="Arial"/>
          <w:lang w:val="fr-FR"/>
        </w:rPr>
        <w:t>Bɛ̈ny dït Ŋɔ̈ɔ̈r</w:t>
      </w:r>
    </w:p>
    <w:p w14:paraId="76762C3E" w14:textId="77777777" w:rsidR="0057331E" w:rsidRDefault="00D651B1">
      <w:pPr>
        <w:pStyle w:val="Heading2"/>
        <w:numPr>
          <w:ilvl w:val="0"/>
          <w:numId w:val="0"/>
        </w:numPr>
        <w:ind w:left="720" w:hanging="720"/>
        <w:rPr>
          <w:rFonts w:cs="Arial"/>
          <w:lang w:val="fr-FR"/>
        </w:rPr>
      </w:pPr>
      <w:bookmarkStart w:id="29" w:name="_Toc256000003"/>
      <w:bookmarkStart w:id="30" w:name="_Toc138233309"/>
      <w:bookmarkStart w:id="31" w:name="_Toc138244587"/>
      <w:bookmarkStart w:id="32" w:name="_Toc138255761"/>
      <w:bookmarkStart w:id="33" w:name="_Toc140669967"/>
      <w:bookmarkStart w:id="34" w:name="_Toc140670021"/>
      <w:bookmarkStart w:id="35" w:name="_Toc143177204"/>
      <w:r>
        <w:rPr>
          <w:rFonts w:cs="Arial"/>
          <w:lang w:val="fr-FR"/>
        </w:rPr>
        <w:t>Reth de Akutnhom de Cɛ̈ɛ̈t</w:t>
      </w:r>
      <w:bookmarkEnd w:id="29"/>
      <w:bookmarkEnd w:id="30"/>
      <w:bookmarkEnd w:id="31"/>
      <w:bookmarkEnd w:id="32"/>
      <w:bookmarkEnd w:id="33"/>
      <w:bookmarkEnd w:id="34"/>
      <w:bookmarkEnd w:id="35"/>
    </w:p>
    <w:p w14:paraId="2E8C4A8C" w14:textId="77777777" w:rsidR="0057331E" w:rsidRDefault="00D651B1">
      <w:pPr>
        <w:keepNext/>
        <w:spacing w:after="120"/>
        <w:rPr>
          <w:rFonts w:cs="Arial"/>
        </w:rPr>
      </w:pPr>
      <w:r>
        <w:rPr>
          <w:rFonts w:cs="Arial"/>
          <w:b/>
          <w:bCs/>
        </w:rPr>
        <w:t>National Ethnic Disability Alliance (NEDA) (Akutnhom Mɛ̈t Baai ë Kuat cë Riäi)</w:t>
      </w:r>
    </w:p>
    <w:p w14:paraId="5714B8CC" w14:textId="77777777" w:rsidR="0057331E" w:rsidRDefault="00D651B1">
      <w:pPr>
        <w:spacing w:after="120"/>
        <w:rPr>
          <w:rFonts w:cs="Arial"/>
        </w:rPr>
      </w:pPr>
      <w:r>
        <w:rPr>
          <w:rFonts w:cs="Arial"/>
        </w:rPr>
        <w:t xml:space="preserve">Ajuɛɛr Loi ë Ciɛŋ ku Juëcë yic ë Thok (CJT) de NDIS ee lon thiekic arët yiɛ̈k kɔ̈u cït në göör de mɛ̈në yic ku thööŋë nhom NDIS dït. Yen ee nyooth tënë ŋomë rot de NDIA tënë piööc alɔŋ thɛɛr ku luɔi ëtök kenë wuöt ke CALD kubïï akölciëën loi apiɛth. Yen Ajuɛɛr Loi ee käŋë gël wɛ̈n ee kɔc cë riäi jɛ̈l cök CALD maam them/ciaath në yök ku luɔi ë NDIS ku wïc bë kek cɔ̈k piny në baŋde luɔɔi tɔ̈ në dhamɛnic ku lecök. </w:t>
      </w:r>
    </w:p>
    <w:p w14:paraId="51023F14" w14:textId="77777777" w:rsidR="0057331E" w:rsidRDefault="00D651B1">
      <w:pPr>
        <w:spacing w:after="120"/>
        <w:rPr>
          <w:rFonts w:cs="Arial"/>
        </w:rPr>
      </w:pPr>
      <w:r>
        <w:rPr>
          <w:rFonts w:cs="Arial"/>
        </w:rPr>
        <w:t xml:space="preserve">Kë nyɛɛië në ŋiɛ̈ɛ̈c de NEDA yic ku mɛtë në luɔi ë lon Ajuɛɛr Loi rɔm, ɣɛn awiɛ̈c kuba ŋomë rotde në luɔi ic tïŋ kë dɔ̈ŋ në baŋde gɛm ë käŋ ee yök lacök wɛ̈n tïŋke tënë kɔc cë riäi jɛ̈l cök CALD. Yen Ajuɛɛr Loi alëu bë rëër kë ye ajuɛɛr lääu ic ku yee e yic bɛ̈ɛ̈r/ber, wɛ̈n ee National Disability Insurance Agency (NDIA) latueŋ caath nyindhiɛ/alawɛ̈n, ŋïïc rot kenë ɣälɛt ë röt geer/waar ku rëër kë yee bëër/luuï tënë anuɛɛn bɔ̈ nhial ku purthaa. </w:t>
      </w:r>
    </w:p>
    <w:p w14:paraId="5E3ABB5B" w14:textId="77777777" w:rsidR="0057331E" w:rsidRDefault="00D651B1">
      <w:pPr>
        <w:spacing w:after="120"/>
        <w:rPr>
          <w:rFonts w:cs="Arial"/>
        </w:rPr>
      </w:pPr>
      <w:r>
        <w:rPr>
          <w:rFonts w:cs="Arial"/>
        </w:rPr>
        <w:t xml:space="preserve">Kë thiekic apɛi, ɣɛn ayaa ŋɔ̈ɔ̈th kɔc cë riäi jɛ̈l cök CALD aabë rëër këke ŋɔ̈r ëAjuɛɛr Loi kënë. Mukë rötdɛn në luɔi yic loirotë abë ŋic ŋïcden cie rot ë them ku ŋïnydɛn aayeke kuɔny cök kubïk Ajuɛɛr Loi ku Ajuɛɛrë kë Loi luɔ̈ɔ̈i apiɛth. Ɣok tɔ̈u NEDA aa cë röt ŋuɔm kubuk luï kë ɣo mat ɣo cin kenë kɔc cë riäi jɛ̈l cök CALD, NDIA ku kɔc ke External Advisory Group (EAG) ku kɔc luï thïn kɔ̈k kubïk gɛɛra lacök looi/kuaath. </w:t>
      </w:r>
    </w:p>
    <w:p w14:paraId="0E326AC7" w14:textId="77777777" w:rsidR="0057331E" w:rsidRDefault="00D651B1">
      <w:pPr>
        <w:spacing w:after="120"/>
        <w:rPr>
          <w:rFonts w:cs="Arial"/>
        </w:rPr>
      </w:pPr>
      <w:r>
        <w:rPr>
          <w:rFonts w:cs="Arial"/>
        </w:rPr>
        <w:t>Maryanne Cosic</w:t>
      </w:r>
    </w:p>
    <w:p w14:paraId="3F370A2B" w14:textId="77777777" w:rsidR="0057331E" w:rsidRDefault="00D651B1">
      <w:pPr>
        <w:spacing w:after="120"/>
        <w:rPr>
          <w:rFonts w:cs="Arial"/>
        </w:rPr>
      </w:pPr>
      <w:r>
        <w:rPr>
          <w:rFonts w:cs="Arial"/>
        </w:rPr>
        <w:t>Reth de Akutnhom</w:t>
      </w:r>
      <w:r>
        <w:rPr>
          <w:rFonts w:cs="Arial"/>
        </w:rPr>
        <w:br w:type="page"/>
      </w:r>
    </w:p>
    <w:p w14:paraId="3D8DDE1A" w14:textId="77777777" w:rsidR="0057331E" w:rsidRDefault="00D651B1">
      <w:pPr>
        <w:pStyle w:val="Heading2"/>
        <w:numPr>
          <w:ilvl w:val="0"/>
          <w:numId w:val="0"/>
        </w:numPr>
        <w:ind w:left="720" w:hanging="720"/>
        <w:rPr>
          <w:rFonts w:cs="Arial"/>
        </w:rPr>
      </w:pPr>
      <w:bookmarkStart w:id="36" w:name="_Toc256000004"/>
      <w:bookmarkStart w:id="37" w:name="_Toc138233310"/>
      <w:bookmarkStart w:id="38" w:name="_Toc138244588"/>
      <w:bookmarkStart w:id="39" w:name="_Toc138255762"/>
      <w:bookmarkStart w:id="40" w:name="_Toc140669968"/>
      <w:bookmarkStart w:id="41" w:name="_Toc140670022"/>
      <w:bookmarkStart w:id="42" w:name="_Toc143177205"/>
      <w:r>
        <w:rPr>
          <w:rFonts w:cs="Arial"/>
        </w:rPr>
        <w:lastRenderedPageBreak/>
        <w:t>Käk tɔ̈thïn</w:t>
      </w:r>
      <w:bookmarkEnd w:id="36"/>
      <w:bookmarkEnd w:id="37"/>
      <w:bookmarkEnd w:id="38"/>
      <w:bookmarkEnd w:id="39"/>
      <w:bookmarkEnd w:id="40"/>
      <w:bookmarkEnd w:id="41"/>
      <w:bookmarkEnd w:id="42"/>
    </w:p>
    <w:p w14:paraId="068E540E" w14:textId="77777777" w:rsidR="0057331E" w:rsidRDefault="00D651B1">
      <w:pPr>
        <w:pStyle w:val="TOC1"/>
        <w:rPr>
          <w:rFonts w:cs="Arial"/>
          <w:sz w:val="22"/>
        </w:rPr>
      </w:pPr>
      <w:r>
        <w:rPr>
          <w:rFonts w:cs="Arial"/>
        </w:rPr>
        <w:fldChar w:fldCharType="begin"/>
      </w:r>
      <w:r>
        <w:rPr>
          <w:rFonts w:cs="Arial"/>
        </w:rPr>
        <w:instrText xml:space="preserve"> TOC \o "1-5" \h \z \u </w:instrText>
      </w:r>
      <w:r>
        <w:rPr>
          <w:rFonts w:cs="Arial"/>
        </w:rPr>
        <w:fldChar w:fldCharType="separate"/>
      </w:r>
    </w:p>
    <w:p w14:paraId="1D3B50F0" w14:textId="412A7673" w:rsidR="0057331E" w:rsidRDefault="00000000">
      <w:pPr>
        <w:pStyle w:val="TOC2"/>
        <w:rPr>
          <w:rFonts w:cs="Arial"/>
          <w:noProof/>
          <w:sz w:val="22"/>
        </w:rPr>
      </w:pPr>
      <w:hyperlink w:anchor="_Toc256000005" w:history="1">
        <w:r w:rsidR="00D651B1">
          <w:rPr>
            <w:rStyle w:val="Hyperlink"/>
            <w:rFonts w:cs="Arial"/>
            <w:noProof/>
          </w:rPr>
          <w:t>1.</w:t>
        </w:r>
        <w:r w:rsidR="00D651B1">
          <w:rPr>
            <w:rFonts w:cs="Arial"/>
            <w:noProof/>
            <w:sz w:val="22"/>
          </w:rPr>
          <w:tab/>
        </w:r>
        <w:r w:rsidR="00D651B1">
          <w:rPr>
            <w:rStyle w:val="Hyperlink"/>
            <w:rFonts w:cs="Arial"/>
            <w:noProof/>
          </w:rPr>
          <w:t>Ciɛ̈ɛ̈t</w:t>
        </w:r>
        <w:r w:rsidR="00D651B1">
          <w:rPr>
            <w:rFonts w:cs="Arial"/>
            <w:noProof/>
          </w:rPr>
          <w:tab/>
        </w:r>
        <w:r w:rsidR="00D651B1">
          <w:rPr>
            <w:rFonts w:cs="Arial"/>
            <w:noProof/>
          </w:rPr>
          <w:fldChar w:fldCharType="begin"/>
        </w:r>
        <w:r w:rsidR="00D651B1">
          <w:rPr>
            <w:rFonts w:cs="Arial"/>
            <w:noProof/>
          </w:rPr>
          <w:instrText xml:space="preserve"> PAGEREF _Toc256000005 \h </w:instrText>
        </w:r>
        <w:r w:rsidR="00D651B1">
          <w:rPr>
            <w:rFonts w:cs="Arial"/>
            <w:noProof/>
          </w:rPr>
        </w:r>
        <w:r w:rsidR="00D651B1">
          <w:rPr>
            <w:rFonts w:cs="Arial"/>
            <w:noProof/>
          </w:rPr>
          <w:fldChar w:fldCharType="separate"/>
        </w:r>
        <w:r w:rsidR="008B772B">
          <w:rPr>
            <w:rFonts w:cs="Arial"/>
            <w:noProof/>
          </w:rPr>
          <w:t>5</w:t>
        </w:r>
        <w:r w:rsidR="00D651B1">
          <w:rPr>
            <w:rFonts w:cs="Arial"/>
            <w:noProof/>
          </w:rPr>
          <w:fldChar w:fldCharType="end"/>
        </w:r>
      </w:hyperlink>
    </w:p>
    <w:p w14:paraId="079CD557" w14:textId="7A0F2148" w:rsidR="0057331E" w:rsidRDefault="00000000">
      <w:pPr>
        <w:pStyle w:val="TOC2"/>
        <w:rPr>
          <w:rFonts w:cs="Arial"/>
          <w:noProof/>
          <w:sz w:val="22"/>
        </w:rPr>
      </w:pPr>
      <w:hyperlink w:anchor="_Toc256000006" w:history="1">
        <w:r w:rsidR="00D651B1">
          <w:rPr>
            <w:rStyle w:val="Hyperlink"/>
            <w:rFonts w:cs="Arial"/>
            <w:noProof/>
          </w:rPr>
          <w:t>2.</w:t>
        </w:r>
        <w:r w:rsidR="00D651B1">
          <w:rPr>
            <w:rFonts w:cs="Arial"/>
            <w:noProof/>
            <w:sz w:val="22"/>
          </w:rPr>
          <w:tab/>
        </w:r>
        <w:r w:rsidR="00D651B1">
          <w:rPr>
            <w:rStyle w:val="Hyperlink"/>
            <w:rFonts w:cs="Arial"/>
            <w:noProof/>
          </w:rPr>
          <w:t>Dööm de lon-rɔm</w:t>
        </w:r>
        <w:r w:rsidR="00D651B1">
          <w:rPr>
            <w:rFonts w:cs="Arial"/>
            <w:noProof/>
          </w:rPr>
          <w:tab/>
        </w:r>
        <w:r w:rsidR="00D651B1">
          <w:rPr>
            <w:rFonts w:cs="Arial"/>
            <w:noProof/>
          </w:rPr>
          <w:fldChar w:fldCharType="begin"/>
        </w:r>
        <w:r w:rsidR="00D651B1">
          <w:rPr>
            <w:rFonts w:cs="Arial"/>
            <w:noProof/>
          </w:rPr>
          <w:instrText xml:space="preserve"> PAGEREF _Toc256000006 \h </w:instrText>
        </w:r>
        <w:r w:rsidR="00D651B1">
          <w:rPr>
            <w:rFonts w:cs="Arial"/>
            <w:noProof/>
          </w:rPr>
        </w:r>
        <w:r w:rsidR="00D651B1">
          <w:rPr>
            <w:rFonts w:cs="Arial"/>
            <w:noProof/>
          </w:rPr>
          <w:fldChar w:fldCharType="separate"/>
        </w:r>
        <w:r w:rsidR="008B772B">
          <w:rPr>
            <w:rFonts w:cs="Arial"/>
            <w:noProof/>
          </w:rPr>
          <w:t>7</w:t>
        </w:r>
        <w:r w:rsidR="00D651B1">
          <w:rPr>
            <w:rFonts w:cs="Arial"/>
            <w:noProof/>
          </w:rPr>
          <w:fldChar w:fldCharType="end"/>
        </w:r>
      </w:hyperlink>
    </w:p>
    <w:p w14:paraId="26B12F64" w14:textId="1B0D0557" w:rsidR="0057331E" w:rsidRDefault="00D651B1">
      <w:pPr>
        <w:pStyle w:val="TOC3"/>
        <w:rPr>
          <w:rFonts w:cs="Arial"/>
          <w:noProof/>
          <w:sz w:val="22"/>
        </w:rPr>
      </w:pPr>
      <w:r>
        <w:rPr>
          <w:rFonts w:cs="Arial"/>
          <w:noProof/>
        </w:rPr>
        <w:tab/>
      </w:r>
      <w:hyperlink w:anchor="_Toc256000007" w:history="1">
        <w:r>
          <w:rPr>
            <w:rStyle w:val="Hyperlink"/>
            <w:rFonts w:cs="Arial"/>
            <w:noProof/>
          </w:rPr>
          <w:t>2.1 Mɛ̈ny/mɛ̈c Ajuɛɛr</w:t>
        </w:r>
        <w:r>
          <w:rPr>
            <w:rFonts w:cs="Arial"/>
            <w:noProof/>
          </w:rPr>
          <w:tab/>
        </w:r>
        <w:r>
          <w:rPr>
            <w:rFonts w:cs="Arial"/>
            <w:noProof/>
          </w:rPr>
          <w:fldChar w:fldCharType="begin"/>
        </w:r>
        <w:r>
          <w:rPr>
            <w:rFonts w:cs="Arial"/>
            <w:noProof/>
          </w:rPr>
          <w:instrText xml:space="preserve"> PAGEREF _Toc256000007 \h </w:instrText>
        </w:r>
        <w:r>
          <w:rPr>
            <w:rFonts w:cs="Arial"/>
            <w:noProof/>
          </w:rPr>
        </w:r>
        <w:r>
          <w:rPr>
            <w:rFonts w:cs="Arial"/>
            <w:noProof/>
          </w:rPr>
          <w:fldChar w:fldCharType="separate"/>
        </w:r>
        <w:r w:rsidR="008B772B">
          <w:rPr>
            <w:rFonts w:cs="Arial"/>
            <w:noProof/>
          </w:rPr>
          <w:t>7</w:t>
        </w:r>
        <w:r>
          <w:rPr>
            <w:rFonts w:cs="Arial"/>
            <w:noProof/>
          </w:rPr>
          <w:fldChar w:fldCharType="end"/>
        </w:r>
      </w:hyperlink>
    </w:p>
    <w:p w14:paraId="7673DF6C" w14:textId="5DD40599" w:rsidR="0057331E" w:rsidRDefault="00D651B1">
      <w:pPr>
        <w:pStyle w:val="TOC3"/>
        <w:rPr>
          <w:rFonts w:cs="Arial"/>
          <w:noProof/>
          <w:sz w:val="22"/>
        </w:rPr>
      </w:pPr>
      <w:r>
        <w:rPr>
          <w:rFonts w:cs="Arial"/>
          <w:noProof/>
        </w:rPr>
        <w:tab/>
      </w:r>
      <w:hyperlink w:anchor="_Toc256000008" w:history="1">
        <w:r>
          <w:rPr>
            <w:rStyle w:val="Hyperlink"/>
            <w:rFonts w:cs="Arial"/>
            <w:noProof/>
          </w:rPr>
          <w:t>2.2 ajuɛɛr ë lon-rɔm</w:t>
        </w:r>
        <w:r>
          <w:rPr>
            <w:rFonts w:cs="Arial"/>
            <w:noProof/>
          </w:rPr>
          <w:tab/>
        </w:r>
        <w:r>
          <w:rPr>
            <w:rFonts w:cs="Arial"/>
            <w:noProof/>
          </w:rPr>
          <w:fldChar w:fldCharType="begin"/>
        </w:r>
        <w:r>
          <w:rPr>
            <w:rFonts w:cs="Arial"/>
            <w:noProof/>
          </w:rPr>
          <w:instrText xml:space="preserve"> PAGEREF _Toc256000008 \h </w:instrText>
        </w:r>
        <w:r>
          <w:rPr>
            <w:rFonts w:cs="Arial"/>
            <w:noProof/>
          </w:rPr>
        </w:r>
        <w:r>
          <w:rPr>
            <w:rFonts w:cs="Arial"/>
            <w:noProof/>
          </w:rPr>
          <w:fldChar w:fldCharType="separate"/>
        </w:r>
        <w:r w:rsidR="008B772B">
          <w:rPr>
            <w:rFonts w:cs="Arial"/>
            <w:noProof/>
          </w:rPr>
          <w:t>7</w:t>
        </w:r>
        <w:r>
          <w:rPr>
            <w:rFonts w:cs="Arial"/>
            <w:noProof/>
          </w:rPr>
          <w:fldChar w:fldCharType="end"/>
        </w:r>
      </w:hyperlink>
    </w:p>
    <w:p w14:paraId="564F391B" w14:textId="34DD9843" w:rsidR="0057331E" w:rsidRDefault="00D651B1">
      <w:pPr>
        <w:pStyle w:val="TOC3"/>
        <w:rPr>
          <w:rFonts w:cs="Arial"/>
          <w:noProof/>
          <w:sz w:val="22"/>
        </w:rPr>
      </w:pPr>
      <w:r>
        <w:rPr>
          <w:rFonts w:cs="Arial"/>
          <w:noProof/>
        </w:rPr>
        <w:tab/>
      </w:r>
      <w:hyperlink w:anchor="_Toc256000018" w:history="1">
        <w:r>
          <w:rPr>
            <w:rStyle w:val="Hyperlink"/>
            <w:rFonts w:cs="Arial"/>
            <w:noProof/>
          </w:rPr>
          <w:t>2.3 Mɛ̈c/kuum ku guɛl</w:t>
        </w:r>
        <w:r>
          <w:rPr>
            <w:rFonts w:cs="Arial"/>
            <w:noProof/>
          </w:rPr>
          <w:tab/>
        </w:r>
        <w:r>
          <w:rPr>
            <w:rFonts w:cs="Arial"/>
            <w:noProof/>
          </w:rPr>
          <w:fldChar w:fldCharType="begin"/>
        </w:r>
        <w:r>
          <w:rPr>
            <w:rFonts w:cs="Arial"/>
            <w:noProof/>
          </w:rPr>
          <w:instrText xml:space="preserve"> PAGEREF _Toc256000018 \h </w:instrText>
        </w:r>
        <w:r>
          <w:rPr>
            <w:rFonts w:cs="Arial"/>
            <w:noProof/>
          </w:rPr>
        </w:r>
        <w:r>
          <w:rPr>
            <w:rFonts w:cs="Arial"/>
            <w:noProof/>
          </w:rPr>
          <w:fldChar w:fldCharType="separate"/>
        </w:r>
        <w:r w:rsidR="008B772B">
          <w:rPr>
            <w:rFonts w:cs="Arial"/>
            <w:noProof/>
          </w:rPr>
          <w:t>11</w:t>
        </w:r>
        <w:r>
          <w:rPr>
            <w:rFonts w:cs="Arial"/>
            <w:noProof/>
          </w:rPr>
          <w:fldChar w:fldCharType="end"/>
        </w:r>
      </w:hyperlink>
    </w:p>
    <w:p w14:paraId="384E98DA" w14:textId="584926B9" w:rsidR="0057331E" w:rsidRDefault="00000000">
      <w:pPr>
        <w:pStyle w:val="TOC2"/>
        <w:rPr>
          <w:rFonts w:cs="Arial"/>
          <w:noProof/>
          <w:sz w:val="22"/>
        </w:rPr>
      </w:pPr>
      <w:hyperlink w:anchor="_Toc256000021" w:history="1">
        <w:r w:rsidR="00D651B1">
          <w:rPr>
            <w:rStyle w:val="Hyperlink"/>
            <w:rFonts w:cs="Arial"/>
            <w:noProof/>
          </w:rPr>
          <w:t>3.</w:t>
        </w:r>
        <w:r w:rsidR="00D651B1">
          <w:rPr>
            <w:rFonts w:cs="Arial"/>
            <w:noProof/>
            <w:sz w:val="22"/>
          </w:rPr>
          <w:tab/>
        </w:r>
        <w:r w:rsidR="00D651B1">
          <w:rPr>
            <w:rStyle w:val="Hyperlink"/>
            <w:rFonts w:cs="Arial"/>
            <w:noProof/>
          </w:rPr>
          <w:t>Wɛ̈tde (thabap) gɛɛra yic</w:t>
        </w:r>
        <w:r w:rsidR="00D651B1">
          <w:rPr>
            <w:rFonts w:cs="Arial"/>
            <w:noProof/>
          </w:rPr>
          <w:tab/>
        </w:r>
        <w:r w:rsidR="00D651B1">
          <w:rPr>
            <w:rFonts w:cs="Arial"/>
            <w:noProof/>
          </w:rPr>
          <w:fldChar w:fldCharType="begin"/>
        </w:r>
        <w:r w:rsidR="00D651B1">
          <w:rPr>
            <w:rFonts w:cs="Arial"/>
            <w:noProof/>
          </w:rPr>
          <w:instrText xml:space="preserve"> PAGEREF _Toc256000021 \h </w:instrText>
        </w:r>
        <w:r w:rsidR="00D651B1">
          <w:rPr>
            <w:rFonts w:cs="Arial"/>
            <w:noProof/>
          </w:rPr>
        </w:r>
        <w:r w:rsidR="00D651B1">
          <w:rPr>
            <w:rFonts w:cs="Arial"/>
            <w:noProof/>
          </w:rPr>
          <w:fldChar w:fldCharType="separate"/>
        </w:r>
        <w:r w:rsidR="008B772B">
          <w:rPr>
            <w:rFonts w:cs="Arial"/>
            <w:noProof/>
          </w:rPr>
          <w:t>13</w:t>
        </w:r>
        <w:r w:rsidR="00D651B1">
          <w:rPr>
            <w:rFonts w:cs="Arial"/>
            <w:noProof/>
          </w:rPr>
          <w:fldChar w:fldCharType="end"/>
        </w:r>
      </w:hyperlink>
    </w:p>
    <w:p w14:paraId="3A4AA715" w14:textId="2C1AAF86" w:rsidR="0057331E" w:rsidRDefault="00000000">
      <w:pPr>
        <w:pStyle w:val="TOC2"/>
        <w:rPr>
          <w:rFonts w:cs="Arial"/>
          <w:noProof/>
          <w:sz w:val="22"/>
        </w:rPr>
      </w:pPr>
      <w:hyperlink w:anchor="_Toc256000029" w:history="1">
        <w:r w:rsidR="00D651B1">
          <w:rPr>
            <w:rStyle w:val="Hyperlink"/>
            <w:rFonts w:cs="Arial"/>
            <w:noProof/>
          </w:rPr>
          <w:t>4.</w:t>
        </w:r>
        <w:r w:rsidR="00D651B1">
          <w:rPr>
            <w:rFonts w:cs="Arial"/>
            <w:noProof/>
            <w:sz w:val="22"/>
          </w:rPr>
          <w:tab/>
        </w:r>
        <w:r w:rsidR="00D651B1">
          <w:rPr>
            <w:rStyle w:val="Hyperlink"/>
            <w:rFonts w:cs="Arial"/>
            <w:noProof/>
          </w:rPr>
          <w:t>Ajuɛɛr/Aguiɛɛr Loi</w:t>
        </w:r>
        <w:r w:rsidR="00D651B1">
          <w:rPr>
            <w:rFonts w:cs="Arial"/>
            <w:noProof/>
          </w:rPr>
          <w:tab/>
        </w:r>
        <w:r w:rsidR="00D651B1">
          <w:rPr>
            <w:rFonts w:cs="Arial"/>
            <w:noProof/>
          </w:rPr>
          <w:fldChar w:fldCharType="begin"/>
        </w:r>
        <w:r w:rsidR="00D651B1">
          <w:rPr>
            <w:rFonts w:cs="Arial"/>
            <w:noProof/>
          </w:rPr>
          <w:instrText xml:space="preserve"> PAGEREF _Toc256000029 \h </w:instrText>
        </w:r>
        <w:r w:rsidR="00D651B1">
          <w:rPr>
            <w:rFonts w:cs="Arial"/>
            <w:noProof/>
          </w:rPr>
        </w:r>
        <w:r w:rsidR="00D651B1">
          <w:rPr>
            <w:rFonts w:cs="Arial"/>
            <w:noProof/>
          </w:rPr>
          <w:fldChar w:fldCharType="separate"/>
        </w:r>
        <w:r w:rsidR="008B772B">
          <w:rPr>
            <w:rFonts w:cs="Arial"/>
            <w:noProof/>
          </w:rPr>
          <w:t>16</w:t>
        </w:r>
        <w:r w:rsidR="00D651B1">
          <w:rPr>
            <w:rFonts w:cs="Arial"/>
            <w:noProof/>
          </w:rPr>
          <w:fldChar w:fldCharType="end"/>
        </w:r>
      </w:hyperlink>
    </w:p>
    <w:p w14:paraId="5CF899D5" w14:textId="3B4762E2" w:rsidR="0057331E" w:rsidRDefault="00D651B1">
      <w:pPr>
        <w:pStyle w:val="TOC3"/>
        <w:rPr>
          <w:rFonts w:cs="Arial"/>
          <w:noProof/>
          <w:sz w:val="22"/>
        </w:rPr>
      </w:pPr>
      <w:r>
        <w:rPr>
          <w:rFonts w:cs="Arial"/>
          <w:noProof/>
        </w:rPr>
        <w:tab/>
      </w:r>
      <w:hyperlink w:anchor="_Toc256000030" w:history="1">
        <w:r>
          <w:rPr>
            <w:rStyle w:val="Hyperlink"/>
            <w:rFonts w:cs="Arial"/>
            <w:noProof/>
          </w:rPr>
          <w:t>4.1 Yïk</w:t>
        </w:r>
        <w:r>
          <w:rPr>
            <w:rFonts w:cs="Arial"/>
            <w:noProof/>
          </w:rPr>
          <w:tab/>
        </w:r>
        <w:r>
          <w:rPr>
            <w:rFonts w:cs="Arial"/>
            <w:noProof/>
          </w:rPr>
          <w:fldChar w:fldCharType="begin"/>
        </w:r>
        <w:r>
          <w:rPr>
            <w:rFonts w:cs="Arial"/>
            <w:noProof/>
          </w:rPr>
          <w:instrText xml:space="preserve"> PAGEREF _Toc256000030 \h </w:instrText>
        </w:r>
        <w:r>
          <w:rPr>
            <w:rFonts w:cs="Arial"/>
            <w:noProof/>
          </w:rPr>
        </w:r>
        <w:r>
          <w:rPr>
            <w:rFonts w:cs="Arial"/>
            <w:noProof/>
          </w:rPr>
          <w:fldChar w:fldCharType="separate"/>
        </w:r>
        <w:r w:rsidR="008B772B">
          <w:rPr>
            <w:rFonts w:cs="Arial"/>
            <w:noProof/>
          </w:rPr>
          <w:t>16</w:t>
        </w:r>
        <w:r>
          <w:rPr>
            <w:rFonts w:cs="Arial"/>
            <w:noProof/>
          </w:rPr>
          <w:fldChar w:fldCharType="end"/>
        </w:r>
      </w:hyperlink>
    </w:p>
    <w:p w14:paraId="48326BFA" w14:textId="43A2DFCA" w:rsidR="0057331E" w:rsidRDefault="00D651B1">
      <w:pPr>
        <w:pStyle w:val="TOC3"/>
        <w:rPr>
          <w:rFonts w:cs="Arial"/>
          <w:noProof/>
          <w:sz w:val="22"/>
        </w:rPr>
      </w:pPr>
      <w:r>
        <w:rPr>
          <w:rFonts w:cs="Arial"/>
          <w:noProof/>
        </w:rPr>
        <w:tab/>
      </w:r>
      <w:hyperlink w:anchor="_Toc256000037" w:history="1">
        <w:r>
          <w:rPr>
            <w:rStyle w:val="Hyperlink"/>
            <w:rFonts w:cs="Arial"/>
            <w:noProof/>
          </w:rPr>
          <w:t>4.2 Riɛl de kɔc luï</w:t>
        </w:r>
        <w:r>
          <w:rPr>
            <w:rFonts w:cs="Arial"/>
            <w:noProof/>
          </w:rPr>
          <w:tab/>
        </w:r>
        <w:r>
          <w:rPr>
            <w:rFonts w:cs="Arial"/>
            <w:noProof/>
          </w:rPr>
          <w:fldChar w:fldCharType="begin"/>
        </w:r>
        <w:r>
          <w:rPr>
            <w:rFonts w:cs="Arial"/>
            <w:noProof/>
          </w:rPr>
          <w:instrText xml:space="preserve"> PAGEREF _Toc256000037 \h </w:instrText>
        </w:r>
        <w:r>
          <w:rPr>
            <w:rFonts w:cs="Arial"/>
            <w:noProof/>
          </w:rPr>
        </w:r>
        <w:r>
          <w:rPr>
            <w:rFonts w:cs="Arial"/>
            <w:noProof/>
          </w:rPr>
          <w:fldChar w:fldCharType="separate"/>
        </w:r>
        <w:r w:rsidR="008B772B">
          <w:rPr>
            <w:rFonts w:cs="Arial"/>
            <w:noProof/>
          </w:rPr>
          <w:t>17</w:t>
        </w:r>
        <w:r>
          <w:rPr>
            <w:rFonts w:cs="Arial"/>
            <w:noProof/>
          </w:rPr>
          <w:fldChar w:fldCharType="end"/>
        </w:r>
      </w:hyperlink>
    </w:p>
    <w:p w14:paraId="5165295D" w14:textId="1828F58D" w:rsidR="0057331E" w:rsidRDefault="00D651B1">
      <w:pPr>
        <w:pStyle w:val="TOC3"/>
        <w:rPr>
          <w:rFonts w:cs="Arial"/>
          <w:noProof/>
          <w:sz w:val="22"/>
        </w:rPr>
      </w:pPr>
      <w:r>
        <w:rPr>
          <w:rFonts w:cs="Arial"/>
          <w:noProof/>
        </w:rPr>
        <w:tab/>
      </w:r>
      <w:hyperlink w:anchor="_Toc256000042" w:history="1">
        <w:r>
          <w:rPr>
            <w:rStyle w:val="Hyperlink"/>
            <w:rFonts w:cs="Arial"/>
            <w:noProof/>
          </w:rPr>
          <w:t>4.3 Yök de jɛmjɛɛm</w:t>
        </w:r>
        <w:r>
          <w:rPr>
            <w:rFonts w:cs="Arial"/>
            <w:noProof/>
          </w:rPr>
          <w:tab/>
        </w:r>
        <w:r>
          <w:rPr>
            <w:rFonts w:cs="Arial"/>
            <w:noProof/>
          </w:rPr>
          <w:fldChar w:fldCharType="begin"/>
        </w:r>
        <w:r>
          <w:rPr>
            <w:rFonts w:cs="Arial"/>
            <w:noProof/>
          </w:rPr>
          <w:instrText xml:space="preserve"> PAGEREF _Toc256000042 \h </w:instrText>
        </w:r>
        <w:r>
          <w:rPr>
            <w:rFonts w:cs="Arial"/>
            <w:noProof/>
          </w:rPr>
        </w:r>
        <w:r>
          <w:rPr>
            <w:rFonts w:cs="Arial"/>
            <w:noProof/>
          </w:rPr>
          <w:fldChar w:fldCharType="separate"/>
        </w:r>
        <w:r w:rsidR="008B772B">
          <w:rPr>
            <w:rFonts w:cs="Arial"/>
            <w:noProof/>
          </w:rPr>
          <w:t>18</w:t>
        </w:r>
        <w:r>
          <w:rPr>
            <w:rFonts w:cs="Arial"/>
            <w:noProof/>
          </w:rPr>
          <w:fldChar w:fldCharType="end"/>
        </w:r>
      </w:hyperlink>
    </w:p>
    <w:p w14:paraId="30F0C2EE" w14:textId="7B3DEDD8" w:rsidR="0057331E" w:rsidRDefault="00D651B1">
      <w:pPr>
        <w:pStyle w:val="TOC3"/>
        <w:rPr>
          <w:rFonts w:cs="Arial"/>
          <w:noProof/>
          <w:sz w:val="22"/>
        </w:rPr>
      </w:pPr>
      <w:r>
        <w:rPr>
          <w:rFonts w:cs="Arial"/>
          <w:noProof/>
        </w:rPr>
        <w:tab/>
      </w:r>
      <w:hyperlink w:anchor="_Toc256000047" w:history="1">
        <w:r>
          <w:rPr>
            <w:rStyle w:val="Hyperlink"/>
            <w:rFonts w:cs="Arial"/>
            <w:noProof/>
          </w:rPr>
          <w:t>4.4 Thuk</w:t>
        </w:r>
        <w:r>
          <w:rPr>
            <w:rFonts w:cs="Arial"/>
            <w:noProof/>
          </w:rPr>
          <w:tab/>
        </w:r>
        <w:r>
          <w:rPr>
            <w:rFonts w:cs="Arial"/>
            <w:noProof/>
          </w:rPr>
          <w:fldChar w:fldCharType="begin"/>
        </w:r>
        <w:r>
          <w:rPr>
            <w:rFonts w:cs="Arial"/>
            <w:noProof/>
          </w:rPr>
          <w:instrText xml:space="preserve"> PAGEREF _Toc256000047 \h </w:instrText>
        </w:r>
        <w:r>
          <w:rPr>
            <w:rFonts w:cs="Arial"/>
            <w:noProof/>
          </w:rPr>
        </w:r>
        <w:r>
          <w:rPr>
            <w:rFonts w:cs="Arial"/>
            <w:noProof/>
          </w:rPr>
          <w:fldChar w:fldCharType="separate"/>
        </w:r>
        <w:r w:rsidR="008B772B">
          <w:rPr>
            <w:rFonts w:cs="Arial"/>
            <w:noProof/>
          </w:rPr>
          <w:t>20</w:t>
        </w:r>
        <w:r>
          <w:rPr>
            <w:rFonts w:cs="Arial"/>
            <w:noProof/>
          </w:rPr>
          <w:fldChar w:fldCharType="end"/>
        </w:r>
      </w:hyperlink>
    </w:p>
    <w:p w14:paraId="1F72FEC0" w14:textId="03C96346" w:rsidR="0057331E" w:rsidRDefault="00D651B1">
      <w:pPr>
        <w:pStyle w:val="TOC3"/>
        <w:rPr>
          <w:rFonts w:cs="Arial"/>
          <w:noProof/>
          <w:sz w:val="22"/>
        </w:rPr>
      </w:pPr>
      <w:r>
        <w:rPr>
          <w:rFonts w:cs="Arial"/>
          <w:noProof/>
        </w:rPr>
        <w:tab/>
      </w:r>
      <w:hyperlink w:anchor="_Toc256000052" w:history="1">
        <w:r>
          <w:rPr>
            <w:rStyle w:val="Hyperlink"/>
            <w:rFonts w:cs="Arial"/>
            <w:noProof/>
          </w:rPr>
          <w:t>4.5 Maluma/thön</w:t>
        </w:r>
        <w:r>
          <w:rPr>
            <w:rFonts w:cs="Arial"/>
            <w:noProof/>
          </w:rPr>
          <w:tab/>
        </w:r>
        <w:r>
          <w:rPr>
            <w:rFonts w:cs="Arial"/>
            <w:noProof/>
          </w:rPr>
          <w:fldChar w:fldCharType="begin"/>
        </w:r>
        <w:r>
          <w:rPr>
            <w:rFonts w:cs="Arial"/>
            <w:noProof/>
          </w:rPr>
          <w:instrText xml:space="preserve"> PAGEREF _Toc256000052 \h </w:instrText>
        </w:r>
        <w:r>
          <w:rPr>
            <w:rFonts w:cs="Arial"/>
            <w:noProof/>
          </w:rPr>
        </w:r>
        <w:r>
          <w:rPr>
            <w:rFonts w:cs="Arial"/>
            <w:noProof/>
          </w:rPr>
          <w:fldChar w:fldCharType="separate"/>
        </w:r>
        <w:r w:rsidR="008B772B">
          <w:rPr>
            <w:rFonts w:cs="Arial"/>
            <w:noProof/>
          </w:rPr>
          <w:t>21</w:t>
        </w:r>
        <w:r>
          <w:rPr>
            <w:rFonts w:cs="Arial"/>
            <w:noProof/>
          </w:rPr>
          <w:fldChar w:fldCharType="end"/>
        </w:r>
      </w:hyperlink>
    </w:p>
    <w:p w14:paraId="19A3E0DF" w14:textId="650382B5" w:rsidR="0057331E" w:rsidRDefault="00D651B1">
      <w:pPr>
        <w:pStyle w:val="TOC3"/>
        <w:rPr>
          <w:rFonts w:cs="Arial"/>
          <w:noProof/>
          <w:sz w:val="22"/>
        </w:rPr>
      </w:pPr>
      <w:r>
        <w:rPr>
          <w:rFonts w:cs="Arial"/>
          <w:noProof/>
        </w:rPr>
        <w:tab/>
      </w:r>
      <w:hyperlink w:anchor="_Toc256000057" w:history="1">
        <w:r>
          <w:rPr>
            <w:rStyle w:val="Hyperlink"/>
            <w:rFonts w:cs="Arial"/>
            <w:noProof/>
          </w:rPr>
          <w:t>4.6 Luɔɔi enë nem</w:t>
        </w:r>
        <w:r>
          <w:rPr>
            <w:rFonts w:cs="Arial"/>
            <w:noProof/>
          </w:rPr>
          <w:tab/>
        </w:r>
        <w:r>
          <w:rPr>
            <w:rFonts w:cs="Arial"/>
            <w:noProof/>
          </w:rPr>
          <w:fldChar w:fldCharType="begin"/>
        </w:r>
        <w:r>
          <w:rPr>
            <w:rFonts w:cs="Arial"/>
            <w:noProof/>
          </w:rPr>
          <w:instrText xml:space="preserve"> PAGEREF _Toc256000057 \h </w:instrText>
        </w:r>
        <w:r>
          <w:rPr>
            <w:rFonts w:cs="Arial"/>
            <w:noProof/>
          </w:rPr>
        </w:r>
        <w:r>
          <w:rPr>
            <w:rFonts w:cs="Arial"/>
            <w:noProof/>
          </w:rPr>
          <w:fldChar w:fldCharType="separate"/>
        </w:r>
        <w:r w:rsidR="008B772B">
          <w:rPr>
            <w:rFonts w:cs="Arial"/>
            <w:noProof/>
          </w:rPr>
          <w:t>21</w:t>
        </w:r>
        <w:r>
          <w:rPr>
            <w:rFonts w:cs="Arial"/>
            <w:noProof/>
          </w:rPr>
          <w:fldChar w:fldCharType="end"/>
        </w:r>
      </w:hyperlink>
    </w:p>
    <w:p w14:paraId="3EF68BAD" w14:textId="4C7F7E35" w:rsidR="0057331E" w:rsidRDefault="00000000">
      <w:pPr>
        <w:pStyle w:val="TOC2"/>
        <w:rPr>
          <w:rFonts w:cs="Arial"/>
          <w:noProof/>
          <w:sz w:val="22"/>
        </w:rPr>
      </w:pPr>
      <w:hyperlink w:anchor="_Toc256000060" w:history="1">
        <w:r w:rsidR="00D651B1">
          <w:rPr>
            <w:rStyle w:val="Hyperlink"/>
            <w:rFonts w:cs="Arial"/>
            <w:noProof/>
          </w:rPr>
          <w:t>5.</w:t>
        </w:r>
        <w:r w:rsidR="00D651B1">
          <w:rPr>
            <w:rFonts w:cs="Arial"/>
            <w:noProof/>
            <w:sz w:val="22"/>
          </w:rPr>
          <w:tab/>
        </w:r>
        <w:r w:rsidR="00D651B1">
          <w:rPr>
            <w:rStyle w:val="Hyperlink"/>
            <w:rFonts w:cs="Arial"/>
            <w:noProof/>
          </w:rPr>
          <w:t>Kuɛɛr Kɔ̈ɔ̈k</w:t>
        </w:r>
        <w:r w:rsidR="00D651B1">
          <w:rPr>
            <w:rFonts w:cs="Arial"/>
            <w:noProof/>
          </w:rPr>
          <w:tab/>
        </w:r>
        <w:r w:rsidR="00D651B1">
          <w:rPr>
            <w:rFonts w:cs="Arial"/>
            <w:noProof/>
          </w:rPr>
          <w:fldChar w:fldCharType="begin"/>
        </w:r>
        <w:r w:rsidR="00D651B1">
          <w:rPr>
            <w:rFonts w:cs="Arial"/>
            <w:noProof/>
          </w:rPr>
          <w:instrText xml:space="preserve"> PAGEREF _Toc256000060 \h </w:instrText>
        </w:r>
        <w:r w:rsidR="00D651B1">
          <w:rPr>
            <w:rFonts w:cs="Arial"/>
            <w:noProof/>
          </w:rPr>
        </w:r>
        <w:r w:rsidR="00D651B1">
          <w:rPr>
            <w:rFonts w:cs="Arial"/>
            <w:noProof/>
          </w:rPr>
          <w:fldChar w:fldCharType="separate"/>
        </w:r>
        <w:r w:rsidR="008B772B">
          <w:rPr>
            <w:rFonts w:cs="Arial"/>
            <w:noProof/>
          </w:rPr>
          <w:t>23</w:t>
        </w:r>
        <w:r w:rsidR="00D651B1">
          <w:rPr>
            <w:rFonts w:cs="Arial"/>
            <w:noProof/>
          </w:rPr>
          <w:fldChar w:fldCharType="end"/>
        </w:r>
      </w:hyperlink>
    </w:p>
    <w:p w14:paraId="13593C53" w14:textId="3D471035" w:rsidR="0057331E" w:rsidRDefault="00000000">
      <w:pPr>
        <w:pStyle w:val="TOC3"/>
        <w:rPr>
          <w:rFonts w:cs="Arial"/>
          <w:noProof/>
          <w:sz w:val="22"/>
        </w:rPr>
      </w:pPr>
      <w:hyperlink w:anchor="_Toc256000061" w:history="1">
        <w:r w:rsidR="00D651B1">
          <w:rPr>
            <w:rStyle w:val="Hyperlink"/>
            <w:rFonts w:eastAsia="Arial" w:cs="Arial"/>
            <w:noProof/>
          </w:rPr>
          <w:t>6.</w:t>
        </w:r>
        <w:r w:rsidR="00C167B1">
          <w:rPr>
            <w:rStyle w:val="Hyperlink"/>
            <w:rFonts w:eastAsia="Arial" w:cs="Arial"/>
            <w:noProof/>
          </w:rPr>
          <w:t xml:space="preserve">  </w:t>
        </w:r>
        <w:r w:rsidR="00D651B1">
          <w:rPr>
            <w:rStyle w:val="Hyperlink"/>
            <w:rFonts w:eastAsia="Arial" w:cs="Arial"/>
            <w:noProof/>
          </w:rPr>
          <w:t xml:space="preserve"> Käŋë A cï nuɛɛt</w:t>
        </w:r>
        <w:r w:rsidR="00D651B1">
          <w:rPr>
            <w:rFonts w:cs="Arial"/>
            <w:noProof/>
          </w:rPr>
          <w:tab/>
        </w:r>
        <w:r w:rsidR="00D651B1">
          <w:rPr>
            <w:rFonts w:cs="Arial"/>
            <w:noProof/>
          </w:rPr>
          <w:fldChar w:fldCharType="begin"/>
        </w:r>
        <w:r w:rsidR="00D651B1">
          <w:rPr>
            <w:rFonts w:cs="Arial"/>
            <w:noProof/>
          </w:rPr>
          <w:instrText xml:space="preserve"> PAGEREF _Toc256000061 \h </w:instrText>
        </w:r>
        <w:r w:rsidR="00D651B1">
          <w:rPr>
            <w:rFonts w:cs="Arial"/>
            <w:noProof/>
          </w:rPr>
        </w:r>
        <w:r w:rsidR="00D651B1">
          <w:rPr>
            <w:rFonts w:cs="Arial"/>
            <w:noProof/>
          </w:rPr>
          <w:fldChar w:fldCharType="separate"/>
        </w:r>
        <w:r w:rsidR="008B772B">
          <w:rPr>
            <w:rFonts w:cs="Arial"/>
            <w:noProof/>
          </w:rPr>
          <w:t>24</w:t>
        </w:r>
        <w:r w:rsidR="00D651B1">
          <w:rPr>
            <w:rFonts w:cs="Arial"/>
            <w:noProof/>
          </w:rPr>
          <w:fldChar w:fldCharType="end"/>
        </w:r>
      </w:hyperlink>
    </w:p>
    <w:p w14:paraId="616BF2C6" w14:textId="0822BE83" w:rsidR="0057331E" w:rsidRDefault="00000000">
      <w:pPr>
        <w:pStyle w:val="TOC3"/>
        <w:rPr>
          <w:rFonts w:cs="Arial"/>
          <w:noProof/>
          <w:sz w:val="22"/>
        </w:rPr>
      </w:pPr>
      <w:hyperlink w:anchor="_Toc256000063" w:history="1">
        <w:r w:rsidR="00D651B1">
          <w:rPr>
            <w:rStyle w:val="Hyperlink"/>
            <w:rFonts w:eastAsia="Arial" w:cs="Arial"/>
            <w:noProof/>
          </w:rPr>
          <w:t xml:space="preserve">7. </w:t>
        </w:r>
        <w:r w:rsidR="00C167B1">
          <w:rPr>
            <w:rStyle w:val="Hyperlink"/>
            <w:rFonts w:eastAsia="Arial" w:cs="Arial"/>
            <w:noProof/>
          </w:rPr>
          <w:t xml:space="preserve">  </w:t>
        </w:r>
        <w:r w:rsidR="00D651B1">
          <w:rPr>
            <w:rStyle w:val="Hyperlink"/>
            <w:rFonts w:eastAsia="Arial" w:cs="Arial"/>
            <w:noProof/>
          </w:rPr>
          <w:t>Käŋë B cï nuɛɛt</w:t>
        </w:r>
        <w:r w:rsidR="00D651B1">
          <w:rPr>
            <w:rFonts w:cs="Arial"/>
            <w:noProof/>
          </w:rPr>
          <w:tab/>
        </w:r>
        <w:r w:rsidR="00D651B1">
          <w:rPr>
            <w:rFonts w:cs="Arial"/>
            <w:noProof/>
          </w:rPr>
          <w:fldChar w:fldCharType="begin"/>
        </w:r>
        <w:r w:rsidR="00D651B1">
          <w:rPr>
            <w:rFonts w:cs="Arial"/>
            <w:noProof/>
          </w:rPr>
          <w:instrText xml:space="preserve"> PAGEREF _Toc256000063 \h </w:instrText>
        </w:r>
        <w:r w:rsidR="00D651B1">
          <w:rPr>
            <w:rFonts w:cs="Arial"/>
            <w:noProof/>
          </w:rPr>
        </w:r>
        <w:r w:rsidR="00D651B1">
          <w:rPr>
            <w:rFonts w:cs="Arial"/>
            <w:noProof/>
          </w:rPr>
          <w:fldChar w:fldCharType="separate"/>
        </w:r>
        <w:r w:rsidR="008B772B">
          <w:rPr>
            <w:rFonts w:cs="Arial"/>
            <w:noProof/>
          </w:rPr>
          <w:t>26</w:t>
        </w:r>
        <w:r w:rsidR="00D651B1">
          <w:rPr>
            <w:rFonts w:cs="Arial"/>
            <w:noProof/>
          </w:rPr>
          <w:fldChar w:fldCharType="end"/>
        </w:r>
      </w:hyperlink>
    </w:p>
    <w:p w14:paraId="054D7FBB" w14:textId="0CEE18E1" w:rsidR="0057331E" w:rsidRDefault="00000000">
      <w:pPr>
        <w:pStyle w:val="TOC3"/>
        <w:rPr>
          <w:rFonts w:cs="Arial"/>
          <w:noProof/>
          <w:sz w:val="22"/>
        </w:rPr>
      </w:pPr>
      <w:hyperlink w:anchor="_Toc256000065" w:history="1">
        <w:r w:rsidR="00D651B1">
          <w:rPr>
            <w:rStyle w:val="Hyperlink"/>
            <w:rFonts w:eastAsia="Arial" w:cs="Arial"/>
            <w:noProof/>
          </w:rPr>
          <w:t xml:space="preserve">8. </w:t>
        </w:r>
        <w:r w:rsidR="00C167B1">
          <w:rPr>
            <w:rStyle w:val="Hyperlink"/>
            <w:rFonts w:eastAsia="Arial" w:cs="Arial"/>
            <w:noProof/>
          </w:rPr>
          <w:t xml:space="preserve">  </w:t>
        </w:r>
        <w:r w:rsidR="00D651B1">
          <w:rPr>
            <w:rStyle w:val="Hyperlink"/>
            <w:rFonts w:eastAsia="Arial" w:cs="Arial"/>
            <w:noProof/>
          </w:rPr>
          <w:t>Käŋë C cï nuɛɛt</w:t>
        </w:r>
        <w:r w:rsidR="00D651B1">
          <w:rPr>
            <w:rFonts w:cs="Arial"/>
            <w:noProof/>
          </w:rPr>
          <w:tab/>
        </w:r>
        <w:r w:rsidR="00D651B1">
          <w:rPr>
            <w:rFonts w:cs="Arial"/>
            <w:noProof/>
          </w:rPr>
          <w:fldChar w:fldCharType="begin"/>
        </w:r>
        <w:r w:rsidR="00D651B1">
          <w:rPr>
            <w:rFonts w:cs="Arial"/>
            <w:noProof/>
          </w:rPr>
          <w:instrText xml:space="preserve"> PAGEREF _Toc256000065 \h </w:instrText>
        </w:r>
        <w:r w:rsidR="00D651B1">
          <w:rPr>
            <w:rFonts w:cs="Arial"/>
            <w:noProof/>
          </w:rPr>
        </w:r>
        <w:r w:rsidR="00D651B1">
          <w:rPr>
            <w:rFonts w:cs="Arial"/>
            <w:noProof/>
          </w:rPr>
          <w:fldChar w:fldCharType="separate"/>
        </w:r>
        <w:r w:rsidR="008B772B">
          <w:rPr>
            <w:rFonts w:cs="Arial"/>
            <w:noProof/>
          </w:rPr>
          <w:t>28</w:t>
        </w:r>
        <w:r w:rsidR="00D651B1">
          <w:rPr>
            <w:rFonts w:cs="Arial"/>
            <w:noProof/>
          </w:rPr>
          <w:fldChar w:fldCharType="end"/>
        </w:r>
      </w:hyperlink>
    </w:p>
    <w:p w14:paraId="0929EEB2" w14:textId="77777777" w:rsidR="0057331E" w:rsidRDefault="00D651B1">
      <w:pPr>
        <w:rPr>
          <w:rFonts w:cs="Arial"/>
        </w:rPr>
      </w:pPr>
      <w:r>
        <w:rPr>
          <w:rFonts w:cs="Arial"/>
        </w:rPr>
        <w:fldChar w:fldCharType="end"/>
      </w:r>
      <w:r>
        <w:rPr>
          <w:rFonts w:cs="Arial"/>
        </w:rPr>
        <w:br w:type="page"/>
      </w:r>
    </w:p>
    <w:p w14:paraId="28B6DA43" w14:textId="77777777" w:rsidR="0057331E" w:rsidRDefault="00D651B1">
      <w:pPr>
        <w:pStyle w:val="Heading2"/>
        <w:rPr>
          <w:rFonts w:cs="Arial"/>
        </w:rPr>
      </w:pPr>
      <w:bookmarkStart w:id="43" w:name="_Toc256000005"/>
      <w:r>
        <w:rPr>
          <w:rFonts w:cs="Arial"/>
        </w:rPr>
        <w:lastRenderedPageBreak/>
        <w:t>Ciɛ̈ɛ̈t</w:t>
      </w:r>
      <w:bookmarkEnd w:id="43"/>
    </w:p>
    <w:p w14:paraId="09E00DA4" w14:textId="77777777" w:rsidR="0057331E" w:rsidRDefault="00D651B1">
      <w:pPr>
        <w:rPr>
          <w:rFonts w:cs="Arial"/>
        </w:rPr>
      </w:pPr>
      <w:r>
        <w:rPr>
          <w:rFonts w:cs="Arial"/>
        </w:rPr>
        <w:t>Wuöt ke ciɛŋ ku juëcë yic ë thok (CALD) aa yee biäk thiekic de kuɛn ë kɔc Australia ku ŋïnydɛn. Anɔŋ kä cït thööŋë yic de 8 mïlïöön ke kɔc Australia dhiëth kek aɣeer, ku kä cït thuɔk kaa 300 eeke jaam Australia yic ëbɛ̈n.</w:t>
      </w:r>
      <w:r>
        <w:rPr>
          <w:rStyle w:val="FootnoteReference"/>
          <w:rFonts w:cs="Arial"/>
        </w:rPr>
        <w:footnoteReference w:id="1"/>
      </w:r>
    </w:p>
    <w:p w14:paraId="73780320" w14:textId="77777777" w:rsidR="0057331E" w:rsidRDefault="00D651B1">
      <w:pPr>
        <w:rPr>
          <w:rFonts w:cs="Arial"/>
        </w:rPr>
      </w:pPr>
      <w:r>
        <w:rPr>
          <w:rFonts w:cs="Arial"/>
        </w:rPr>
        <w:t>Kë 30% de kɔc Australia aa yee röt ŋic këke jɛ̈l cök CALD, 10% abɛc de amëluuï alɔŋde National Disability Insurance Scheme (NDIS) (Ajuɛɛr ë Baai ë Gël de Riäi) ee ŋic/tïŋ këke ye CALD. Tënë kɔc jɛ̈l cök CALD, anɔŋ anuɛɛn ku käŋë gël loithook alɔŋde piööc në biäkde, yök ku luɔɔi de NDIS.</w:t>
      </w:r>
    </w:p>
    <w:p w14:paraId="5E1CC574" w14:textId="77777777" w:rsidR="0057331E" w:rsidRDefault="00D651B1">
      <w:pPr>
        <w:rPr>
          <w:rFonts w:cs="Arial"/>
        </w:rPr>
      </w:pPr>
      <w:r>
        <w:rPr>
          <w:rFonts w:cs="Arial"/>
        </w:rPr>
        <w:t>Kubïï käŋ ee yök cɔ̈k piny, National Disability Insurance Agency (NDIA) ee rot ŋuɔm kubë luuï në Ajuɛɛr/Aguiɛɛr ë Ciɛŋ ku Juëcë yic ë Thok 2024 - 2028 yam looi (Ajuɛɛr Loi) ku Ajɛɛrë ke Loi.</w:t>
      </w:r>
    </w:p>
    <w:p w14:paraId="10CFE376" w14:textId="77777777" w:rsidR="0057331E" w:rsidRDefault="00D651B1">
      <w:pPr>
        <w:keepNext/>
        <w:rPr>
          <w:rFonts w:cs="Arial"/>
        </w:rPr>
      </w:pPr>
      <w:r>
        <w:rPr>
          <w:rFonts w:cs="Arial"/>
        </w:rPr>
        <w:t>Në luɔi de Ajuɛɛr Loi, kë NDIA ayee wïc kubë:</w:t>
      </w:r>
    </w:p>
    <w:p w14:paraId="1255E410" w14:textId="77777777" w:rsidR="0057331E" w:rsidRDefault="00D651B1">
      <w:pPr>
        <w:pStyle w:val="ListParagraph"/>
        <w:numPr>
          <w:ilvl w:val="0"/>
          <w:numId w:val="8"/>
        </w:numPr>
        <w:rPr>
          <w:rFonts w:cs="Arial"/>
        </w:rPr>
      </w:pPr>
      <w:r>
        <w:rPr>
          <w:rFonts w:cs="Arial"/>
        </w:rPr>
        <w:t>yök tënë ku luɔi juakic alɔŋde NDIS tënë wuöt ke CALD</w:t>
      </w:r>
    </w:p>
    <w:p w14:paraId="041AE427" w14:textId="77777777" w:rsidR="0057331E" w:rsidRDefault="00D651B1">
      <w:pPr>
        <w:pStyle w:val="ListParagraph"/>
        <w:keepNext/>
        <w:numPr>
          <w:ilvl w:val="0"/>
          <w:numId w:val="8"/>
        </w:numPr>
        <w:rPr>
          <w:rFonts w:cs="Arial"/>
        </w:rPr>
      </w:pPr>
      <w:r>
        <w:rPr>
          <w:rFonts w:cs="Arial"/>
        </w:rPr>
        <w:t>ajuɛɛrë lon de NDIS juakic në amëluuï ke CALD</w:t>
      </w:r>
    </w:p>
    <w:p w14:paraId="16AF5156" w14:textId="77777777" w:rsidR="0057331E" w:rsidRDefault="00D651B1">
      <w:pPr>
        <w:pStyle w:val="ListParagraph"/>
        <w:numPr>
          <w:ilvl w:val="0"/>
          <w:numId w:val="8"/>
        </w:numPr>
        <w:rPr>
          <w:rFonts w:cs="Arial"/>
        </w:rPr>
      </w:pPr>
      <w:r>
        <w:rPr>
          <w:rFonts w:cs="Arial"/>
        </w:rPr>
        <w:t>ŋiɛ̈ɛ̈c cɔ̈k pinykenë NDIS, anɔŋ kuɛrkɛn ë luɔi, dhɔ̈l e käŋ luï ku kɔc luï, tënë amëluuï ke CALD ku wuöt.</w:t>
      </w:r>
    </w:p>
    <w:p w14:paraId="5ED00750" w14:textId="77777777" w:rsidR="0057331E" w:rsidRDefault="00D651B1">
      <w:pPr>
        <w:rPr>
          <w:rFonts w:cs="Arial"/>
        </w:rPr>
      </w:pPr>
      <w:r>
        <w:rPr>
          <w:rFonts w:cs="Arial"/>
        </w:rPr>
        <w:t>Yen Ajuɛɛr Loi kënë acïï looi në kuerë lon-rɔm. Lon-rɔm ee yic naŋ mɛ̈në cin kenë kɔc cë riäi jɛ̈l cök CALD (anɔŋ yïk amëluuï ke CALD), aniɛ̈nkɛn ku dumuuk, manädhäm ke peak bodies, akutnhïïm muk nyin ë kɔc cë riäi ku kɔc ë luɔi/këdɛ̈ gam në kuatë kana de lon Ajuɛɛr Loi.</w:t>
      </w:r>
    </w:p>
    <w:p w14:paraId="6DB5754E" w14:textId="77777777" w:rsidR="0057331E" w:rsidRDefault="00D651B1">
      <w:pPr>
        <w:rPr>
          <w:rFonts w:cs="Arial"/>
        </w:rPr>
      </w:pPr>
      <w:r>
        <w:rPr>
          <w:rFonts w:cs="Arial"/>
        </w:rPr>
        <w:t>National Ethnic Disability Alliance (NEDA), ee Akutnhom ë Baai de Kɔc cë Riäi ee gɛm në wëët luï ë mɛn në biäkde tith ke kɔc cë riäi jɛ̈l cök CALD. NDIA acë Akutnhom de Wëët Tɔ̈u Bic (EAG) kubë piŋ, piöc ku kony bë käŋ ee yök tiaam apiɛth tënë wuöt ke CALD. AG ee luuï kenë ku tiit nyin ë kɔc cë riäi tënɔŋ wuöt ke CALD.</w:t>
      </w:r>
    </w:p>
    <w:p w14:paraId="65622B18" w14:textId="77777777" w:rsidR="0057331E" w:rsidRDefault="00D651B1">
      <w:pPr>
        <w:keepNext/>
        <w:rPr>
          <w:rFonts w:cs="Arial"/>
        </w:rPr>
      </w:pPr>
      <w:r>
        <w:rPr>
          <w:rFonts w:cs="Arial"/>
        </w:rPr>
        <w:t>Yen Ajuɛɛr Loi aye wïc kubë käŋ ë gël cïke ŋïc/tïŋ looi në dhöl de ajuɛrë lon-rɔm. Kekë käŋë gël kakä anɔŋiic:</w:t>
      </w:r>
    </w:p>
    <w:p w14:paraId="021C1801" w14:textId="77777777" w:rsidR="0057331E" w:rsidRDefault="00D651B1">
      <w:pPr>
        <w:pStyle w:val="ListParagraph"/>
        <w:numPr>
          <w:ilvl w:val="0"/>
          <w:numId w:val="8"/>
        </w:numPr>
        <w:rPr>
          <w:rFonts w:cs="Arial"/>
        </w:rPr>
      </w:pPr>
      <w:r>
        <w:rPr>
          <w:rFonts w:cs="Arial"/>
        </w:rPr>
        <w:t>Ajuɛɛr ke NDIS, kuɛrke luɔi ku juɛ̈r gɛmë luɔi aa cie mat në wuöt ke CALD iic.</w:t>
      </w:r>
    </w:p>
    <w:p w14:paraId="0AD1A181" w14:textId="77777777" w:rsidR="0057331E" w:rsidRDefault="00D651B1">
      <w:pPr>
        <w:pStyle w:val="ListParagraph"/>
        <w:numPr>
          <w:ilvl w:val="0"/>
          <w:numId w:val="8"/>
        </w:numPr>
        <w:rPr>
          <w:rFonts w:cs="Arial"/>
        </w:rPr>
      </w:pPr>
      <w:r>
        <w:rPr>
          <w:rFonts w:cs="Arial"/>
        </w:rPr>
        <w:t>Kɔc ke NDIS luï ku kɔc mɛ̈t kenë keek aa cie kä wïc cieŋ ë deetic ku të cït të yen luuï thïn kenë wwuöt ke CALD.</w:t>
      </w:r>
    </w:p>
    <w:p w14:paraId="272D7BC1" w14:textId="77777777" w:rsidR="0057331E" w:rsidRDefault="00D651B1">
      <w:pPr>
        <w:pStyle w:val="ListParagraph"/>
        <w:numPr>
          <w:ilvl w:val="0"/>
          <w:numId w:val="8"/>
        </w:numPr>
        <w:rPr>
          <w:rFonts w:cs="Arial"/>
        </w:rPr>
      </w:pPr>
      <w:r>
        <w:rPr>
          <w:rFonts w:cs="Arial"/>
        </w:rPr>
        <w:t>Jɛmjɛɛm ke NDIS aa cie keek ë yök ku aacie juëc ë yic nyuɔɔth në cieŋ ku thokic.</w:t>
      </w:r>
    </w:p>
    <w:p w14:paraId="16F153D4" w14:textId="77777777" w:rsidR="0057331E" w:rsidRDefault="00D651B1">
      <w:pPr>
        <w:pStyle w:val="ListParagraph"/>
        <w:keepNext/>
        <w:numPr>
          <w:ilvl w:val="0"/>
          <w:numId w:val="8"/>
        </w:numPr>
        <w:rPr>
          <w:rFonts w:cs="Arial"/>
          <w:szCs w:val="22"/>
        </w:rPr>
      </w:pPr>
      <w:r>
        <w:rPr>
          <w:rFonts w:cs="Arial"/>
          <w:szCs w:val="22"/>
        </w:rPr>
        <w:lastRenderedPageBreak/>
        <w:t>Anɔŋ tää dakic de piathë cieŋ ku loilooi piɛɛth ke kuɔɔny ë riäi.</w:t>
      </w:r>
    </w:p>
    <w:p w14:paraId="4329A380" w14:textId="77777777" w:rsidR="0057331E" w:rsidRDefault="00D651B1">
      <w:pPr>
        <w:pStyle w:val="ListParagraph"/>
        <w:numPr>
          <w:ilvl w:val="0"/>
          <w:numId w:val="8"/>
        </w:numPr>
        <w:rPr>
          <w:rFonts w:cs="Arial"/>
        </w:rPr>
      </w:pPr>
      <w:r>
        <w:rPr>
          <w:rFonts w:cs="Arial"/>
        </w:rPr>
        <w:t>Anɔŋ maluma/thön dakic wɛ̈n ë ŋiɛ̈ɛ̈c dɔm apiɛth ku kä wïc amëluuï ke CALD.</w:t>
      </w:r>
      <w:r>
        <w:rPr>
          <w:rStyle w:val="FootnoteReference"/>
          <w:rFonts w:cs="Arial"/>
        </w:rPr>
        <w:footnoteReference w:id="2"/>
      </w:r>
    </w:p>
    <w:p w14:paraId="2F723F87" w14:textId="77777777" w:rsidR="0057331E" w:rsidRDefault="00D651B1">
      <w:pPr>
        <w:rPr>
          <w:rFonts w:cs="Arial"/>
        </w:rPr>
      </w:pPr>
      <w:r>
        <w:rPr>
          <w:rFonts w:cs="Arial"/>
        </w:rPr>
        <w:t>Akutnhom de bääny në Tɔŋic, Lɛ̈ɛ̈t, tïŋë-wei ku yaaŋ de kɔc cë Riäi (Akutnhom de Bääny) ee ë käŋ ë gël käkä ŋic. Acïï Akutnhom de Bääny yök lɔn ee NDIS kë 'dït arët tënë kɔc [jɛ̈l cök CALD] kubïkï yök'.</w:t>
      </w:r>
      <w:r>
        <w:rPr>
          <w:rStyle w:val="FootnoteReference"/>
          <w:rFonts w:cs="Arial"/>
          <w:szCs w:val="22"/>
        </w:rPr>
        <w:footnoteReference w:id="3"/>
      </w:r>
    </w:p>
    <w:p w14:paraId="4CFBEDEB" w14:textId="77777777" w:rsidR="0057331E" w:rsidRDefault="00D651B1">
      <w:pPr>
        <w:rPr>
          <w:rFonts w:cs="Arial"/>
        </w:rPr>
      </w:pPr>
      <w:r>
        <w:rPr>
          <w:rFonts w:cs="Arial"/>
        </w:rPr>
        <w:t>Yen Akutnhom de Bääny acë yök ëyɛ lɔn ee kɔc cë riäi jɛ̈l cök CALD naŋ tiäm/latueŋ kor/dakic në dööt de kuɛr/dhɔ̈l ë yök tënë NDIS, aa lëu bïke yɔŋ arët ku nɔŋkï kä wïc cieŋ ku thok wɛ̈n ciee ajuɛɛr ë dac/coolë döt. Kekë anuɛɛn käkä aake cïke piŋ në jɛmjɛɛmiic kenë amëluuï ke NDIS dhamɛn ë beerë ciɛɛthë yic NDIS 2023.</w:t>
      </w:r>
      <w:r>
        <w:rPr>
          <w:rStyle w:val="FootnoteReference"/>
          <w:rFonts w:cs="Arial"/>
        </w:rPr>
        <w:footnoteReference w:id="4"/>
      </w:r>
    </w:p>
    <w:p w14:paraId="77E31BF8" w14:textId="77777777" w:rsidR="0057331E" w:rsidRDefault="00D651B1">
      <w:pPr>
        <w:rPr>
          <w:rFonts w:cs="Arial"/>
        </w:rPr>
      </w:pPr>
      <w:r>
        <w:rPr>
          <w:rFonts w:cs="Arial"/>
        </w:rPr>
        <w:t>Kä wïc keek në tiäm ku loilooi në Ajuɛɛr Loi yic aa cïke loi kubïï ë käŋ ë gël käkä cɔ̈k-piny/looi. Ajuɛɛrë kë Loi acïï looi ëyɛ kubï ŋic Ajuɛɛr Loi alëu bï looi ku them latueŋde. Yen Ajuɛɛr Loi ku Ajuɛɛrë kë Loi aa bïke looi atök/ëtök kubïï käŋ ee yök juak nyïïn tënë kɔc cë riäi jɛ̈l cök CALD.</w:t>
      </w:r>
    </w:p>
    <w:p w14:paraId="5EB503DC" w14:textId="77777777" w:rsidR="0057331E" w:rsidRDefault="00D651B1">
      <w:pPr>
        <w:rPr>
          <w:rFonts w:cs="Arial"/>
        </w:rPr>
      </w:pPr>
      <w:r>
        <w:rPr>
          <w:rFonts w:cs="Arial"/>
        </w:rPr>
        <w:t xml:space="preserve">Yen Ajuɛɛr Loi ku Ajuɛɛrë kë Loi aa mat kenë kä cïke yök ku kä cïke lueel bïke looi në Ciɛɛthë yic ë NDIS ku Akutnhom de Bääny. </w:t>
      </w:r>
    </w:p>
    <w:p w14:paraId="6161F80B" w14:textId="77777777" w:rsidR="0057331E" w:rsidRDefault="00D651B1">
      <w:pPr>
        <w:rPr>
          <w:rFonts w:cs="Arial"/>
        </w:rPr>
      </w:pPr>
      <w:r>
        <w:rPr>
          <w:rFonts w:cs="Arial"/>
        </w:rPr>
        <w:t>Ajuɛɛr Loi ku jɔl Ajuɛɛrë kë Loi aaye luuï alɔŋ wlon de yïŋ mɛtë-thïn ku bëërë NDIS de cieŋ në kuɛr ke loilooi ke Ajuɛɛr ë Riäi de Australia 2021 - 2031.</w:t>
      </w:r>
      <w:r>
        <w:rPr>
          <w:rStyle w:val="FootnoteReference"/>
          <w:rFonts w:cs="Arial"/>
        </w:rPr>
        <w:footnoteReference w:id="5"/>
      </w:r>
    </w:p>
    <w:p w14:paraId="0675B822" w14:textId="77777777" w:rsidR="0057331E" w:rsidRDefault="00D651B1">
      <w:pPr>
        <w:spacing w:after="0" w:line="240" w:lineRule="auto"/>
        <w:rPr>
          <w:rFonts w:cs="Arial"/>
        </w:rPr>
      </w:pPr>
      <w:r>
        <w:rPr>
          <w:rFonts w:cs="Arial"/>
        </w:rPr>
        <w:br w:type="page"/>
      </w:r>
    </w:p>
    <w:p w14:paraId="6D25A6AC" w14:textId="77777777" w:rsidR="0057331E" w:rsidRDefault="00D651B1">
      <w:pPr>
        <w:pStyle w:val="Heading2"/>
        <w:rPr>
          <w:rFonts w:cs="Arial"/>
        </w:rPr>
      </w:pPr>
      <w:bookmarkStart w:id="44" w:name="_Toc256000006"/>
      <w:r>
        <w:rPr>
          <w:rFonts w:cs="Arial"/>
        </w:rPr>
        <w:lastRenderedPageBreak/>
        <w:t>Dööm de lon-rɔm</w:t>
      </w:r>
      <w:bookmarkEnd w:id="44"/>
    </w:p>
    <w:p w14:paraId="587808C6" w14:textId="77777777" w:rsidR="0057331E" w:rsidRDefault="00D651B1">
      <w:pPr>
        <w:rPr>
          <w:rFonts w:cs="Arial"/>
        </w:rPr>
      </w:pPr>
      <w:r>
        <w:rPr>
          <w:rFonts w:cs="Arial"/>
        </w:rPr>
        <w:t>NDIA acë rot ŋuɔm kubë rot muök në kuɛr amana ee yök kubë käŋ ee yök cïke cök/juakiic gam tënë kɔc cë riäi. Yennë ŋomë rot kënë ayee nyuɔɔth ŋiɛ̈ɛ̈c cë rot nyuɔɔth de amëluuï ku anïn ee tɔ̈u në lon ë löŋ ë juɛ̈r de NDIS ic ku luuï.</w:t>
      </w:r>
    </w:p>
    <w:p w14:paraId="0FF56A2D" w14:textId="659FC728" w:rsidR="0057331E" w:rsidRDefault="00D651B1">
      <w:pPr>
        <w:rPr>
          <w:rFonts w:cs="Arial"/>
          <w:shd w:val="clear" w:color="auto" w:fill="FFFFFF"/>
        </w:rPr>
      </w:pPr>
      <w:r>
        <w:rPr>
          <w:rFonts w:cs="Arial"/>
        </w:rPr>
        <w:t>Në lon-rɔm de NDIA ic ee ajuɛɛrë mɛ̈në cin. Ee yic naŋ kɔc cë riäi, anïnkɛn, dumuukkɛn ku ke baŋë mäktäp luï atök kubïk konykony ku loilooi ke riäi juiir. Määth rilic arët tënë NEDA ku EAG aake thiekiic tënë lon-rɔm de Ajuɛɛr Loi. Kek akutnhïïm käkä aacë nyuuth ku ŋïc gam dhamɛn ë lon de Ajuɛɛr Loi.</w:t>
      </w:r>
    </w:p>
    <w:p w14:paraId="54F6F672" w14:textId="77777777" w:rsidR="0057331E" w:rsidRDefault="00D651B1">
      <w:pPr>
        <w:pStyle w:val="Heading3"/>
        <w:rPr>
          <w:rFonts w:ascii="Arial" w:hAnsi="Arial" w:cs="Arial"/>
        </w:rPr>
      </w:pPr>
      <w:bookmarkStart w:id="45" w:name="_Toc256000007"/>
      <w:bookmarkStart w:id="46" w:name="_Toc138233313"/>
      <w:bookmarkStart w:id="47" w:name="_Toc138244591"/>
      <w:r>
        <w:rPr>
          <w:rFonts w:ascii="Arial" w:hAnsi="Arial" w:cs="Arial"/>
        </w:rPr>
        <w:t>2.1 Mɛ̈ny/mɛ̈c Ajuɛɛr</w:t>
      </w:r>
      <w:bookmarkEnd w:id="45"/>
      <w:bookmarkEnd w:id="46"/>
      <w:bookmarkEnd w:id="47"/>
    </w:p>
    <w:p w14:paraId="215952CD" w14:textId="77777777" w:rsidR="0057331E" w:rsidRDefault="00D651B1">
      <w:pPr>
        <w:rPr>
          <w:rFonts w:cs="Arial"/>
        </w:rPr>
      </w:pPr>
      <w:r>
        <w:rPr>
          <w:rFonts w:cs="Arial"/>
        </w:rPr>
        <w:t>NEDA acë luuï atök kenë NDIA kubïkï Ajuɛɛr Loi looi. Keek aacë wëët ku dhuŋë gam alɔŋë dhöm ku ŋic lɔn bïï ŋiɛ̈ɛ̈c cï nyuɔɔth ku kä yee CALD aaye kuatë kana de lɔtueŋ/luɔi Ajuɛɛr Loi ëbɛ̈n lɛ̈k.</w:t>
      </w:r>
    </w:p>
    <w:p w14:paraId="7ACA3EB6" w14:textId="77777777" w:rsidR="0057331E" w:rsidRDefault="00D651B1">
      <w:pPr>
        <w:rPr>
          <w:rFonts w:cs="Arial"/>
        </w:rPr>
      </w:pPr>
      <w:r>
        <w:rPr>
          <w:rFonts w:cs="Arial"/>
        </w:rPr>
        <w:t>NDIA acë EAG looi kubë lon-rɔm de Ajuɛɛr Loi tïŋ/caath. Kɔc thïn aake jɛ̈l Australia yic ëbɛ̈n. Keek aacë nyin amëluuï ke CALD mukic, akutnhom kɔc ce riäi, akutnhom ë CALD ku kɔc kɔ̈k nɔŋ ŋiɛ̈ɛ̈c në biäkde anuɛɛn wɛ̈n ë wuöt ke CALD jöör/maam.</w:t>
      </w:r>
    </w:p>
    <w:p w14:paraId="3BD4CDD2" w14:textId="77777777" w:rsidR="0057331E" w:rsidRDefault="00D651B1">
      <w:pPr>
        <w:keepNext/>
        <w:rPr>
          <w:rStyle w:val="cf01"/>
          <w:rFonts w:ascii="Arial" w:hAnsi="Arial" w:cs="Arial"/>
          <w:sz w:val="24"/>
          <w:szCs w:val="24"/>
        </w:rPr>
      </w:pPr>
      <w:r>
        <w:rPr>
          <w:rStyle w:val="cf01"/>
          <w:rFonts w:ascii="Arial" w:hAnsi="Arial" w:cs="Arial"/>
          <w:sz w:val="24"/>
          <w:szCs w:val="24"/>
        </w:rPr>
        <w:t>EAG enë yee mäkthuul tënë:</w:t>
      </w:r>
    </w:p>
    <w:p w14:paraId="6DE8B4F2" w14:textId="77777777" w:rsidR="0057331E" w:rsidRDefault="00D651B1">
      <w:pPr>
        <w:pStyle w:val="ListParagraph"/>
        <w:numPr>
          <w:ilvl w:val="0"/>
          <w:numId w:val="8"/>
        </w:numPr>
        <w:rPr>
          <w:rFonts w:cs="Arial"/>
        </w:rPr>
      </w:pPr>
      <w:r>
        <w:rPr>
          <w:rFonts w:cs="Arial"/>
        </w:rPr>
        <w:t>ŋïny ben e ŋic lɔn ë yee kuɛr ku dhömdhöm ë luɔi ë lon-rɔm aake yee yök agorë abër mackɔ̈u kuötic de wuöt ke CALD lëu bïkë luuï</w:t>
      </w:r>
    </w:p>
    <w:p w14:paraId="1372A8F2" w14:textId="77777777" w:rsidR="0057331E" w:rsidRDefault="00D651B1">
      <w:pPr>
        <w:pStyle w:val="ListParagraph"/>
        <w:numPr>
          <w:ilvl w:val="0"/>
          <w:numId w:val="8"/>
        </w:numPr>
        <w:rPr>
          <w:rFonts w:cs="Arial"/>
        </w:rPr>
      </w:pPr>
      <w:r>
        <w:rPr>
          <w:rFonts w:cs="Arial"/>
        </w:rPr>
        <w:t>gɛm ben nyuuth ku kuɔɔny gam në ajuɛɛr de loilooi de mukë röt luɔi yic</w:t>
      </w:r>
    </w:p>
    <w:p w14:paraId="30C7F74C" w14:textId="77777777" w:rsidR="0057331E" w:rsidRDefault="00D651B1">
      <w:pPr>
        <w:pStyle w:val="ListParagraph"/>
        <w:keepNext/>
        <w:numPr>
          <w:ilvl w:val="0"/>
          <w:numId w:val="8"/>
        </w:numPr>
        <w:rPr>
          <w:rFonts w:cs="Arial"/>
        </w:rPr>
      </w:pPr>
      <w:r>
        <w:rPr>
          <w:rFonts w:cs="Arial"/>
        </w:rPr>
        <w:t>rëk en NDIS rek kenë wuöt ku kɔc</w:t>
      </w:r>
    </w:p>
    <w:p w14:paraId="0266FEF9" w14:textId="77777777" w:rsidR="0057331E" w:rsidRDefault="00D651B1">
      <w:pPr>
        <w:pStyle w:val="ListParagraph"/>
        <w:numPr>
          <w:ilvl w:val="0"/>
          <w:numId w:val="8"/>
        </w:numPr>
        <w:rPr>
          <w:rFonts w:cs="Arial"/>
        </w:rPr>
      </w:pPr>
      <w:r>
        <w:rPr>
          <w:rFonts w:cs="Arial"/>
        </w:rPr>
        <w:t>kony de Ajuɛɛr Loi ku Ajuɛɛrë kë Loi akär.</w:t>
      </w:r>
    </w:p>
    <w:p w14:paraId="44503A33" w14:textId="77777777" w:rsidR="0057331E" w:rsidRDefault="00D651B1">
      <w:pPr>
        <w:rPr>
          <w:rFonts w:cs="Arial"/>
        </w:rPr>
      </w:pPr>
      <w:r>
        <w:rPr>
          <w:rFonts w:cs="Arial"/>
        </w:rPr>
        <w:t xml:space="preserve">Warɛŋ ë Akutnhïïm cïke gät piny wɛ̈n ë kɔc thïn ke EAG atɔ̈ në </w:t>
      </w:r>
      <w:r>
        <w:rPr>
          <w:rFonts w:cs="Arial"/>
        </w:rPr>
        <w:fldChar w:fldCharType="begin"/>
      </w:r>
      <w:r>
        <w:rPr>
          <w:rFonts w:cs="Arial"/>
        </w:rPr>
        <w:instrText>HYPERLINK  \l "_6._Appendix_A"</w:instrText>
      </w:r>
      <w:r>
        <w:rPr>
          <w:rFonts w:cs="Arial"/>
        </w:rPr>
      </w:r>
      <w:r>
        <w:rPr>
          <w:rFonts w:cs="Arial"/>
        </w:rPr>
        <w:fldChar w:fldCharType="separate"/>
      </w:r>
      <w:r>
        <w:rPr>
          <w:rStyle w:val="Hyperlink"/>
          <w:rFonts w:cs="Arial"/>
        </w:rPr>
        <w:t>Käŋë A cï nuɛɛt</w:t>
      </w:r>
      <w:r>
        <w:rPr>
          <w:rFonts w:cs="Arial"/>
        </w:rPr>
        <w:t>.</w:t>
      </w:r>
    </w:p>
    <w:p w14:paraId="54D582A8" w14:textId="77777777" w:rsidR="0057331E" w:rsidRDefault="00D651B1">
      <w:pPr>
        <w:rPr>
          <w:rFonts w:cs="Arial"/>
        </w:rPr>
      </w:pPr>
      <w:r>
        <w:rPr>
          <w:rFonts w:cs="Arial"/>
        </w:rPr>
        <w:fldChar w:fldCharType="end"/>
      </w:r>
      <w:r>
        <w:rPr>
          <w:rFonts w:cs="Arial"/>
          <w:bCs/>
        </w:rPr>
        <w:t>NDIA acë akutnhom alɔŋthïn luï looi. Kɔcken thïn anɔŋiic yïk kɔc luï në NDIA yic. Kë yee lon de akutnhom alɔŋthïn ee kubë wëët de këdɛ̈ŋ aa gam. Yen akutnhom kënë abë kuɔɔny gam ëyɛ kenë luuï de loilooi ke ajuɛɛr Loi.</w:t>
      </w:r>
    </w:p>
    <w:p w14:paraId="1E02467E" w14:textId="77777777" w:rsidR="0057331E" w:rsidRDefault="00D651B1">
      <w:pPr>
        <w:pStyle w:val="Heading3"/>
        <w:rPr>
          <w:rFonts w:ascii="Arial" w:hAnsi="Arial" w:cs="Arial"/>
        </w:rPr>
      </w:pPr>
      <w:bookmarkStart w:id="48" w:name="_Toc256000008"/>
      <w:bookmarkStart w:id="49" w:name="_Toc138233314"/>
      <w:bookmarkStart w:id="50" w:name="_Toc138244592"/>
      <w:r>
        <w:rPr>
          <w:rFonts w:ascii="Arial" w:hAnsi="Arial" w:cs="Arial"/>
        </w:rPr>
        <w:t>2.2 ajuɛɛr ë lon-rɔm</w:t>
      </w:r>
      <w:bookmarkEnd w:id="48"/>
      <w:bookmarkEnd w:id="49"/>
      <w:bookmarkEnd w:id="50"/>
    </w:p>
    <w:p w14:paraId="585712FC" w14:textId="77777777" w:rsidR="0057331E" w:rsidRDefault="00D651B1">
      <w:pPr>
        <w:rPr>
          <w:rFonts w:cs="Arial"/>
        </w:rPr>
      </w:pPr>
      <w:r>
        <w:rPr>
          <w:rFonts w:cs="Arial"/>
        </w:rPr>
        <w:t>Ajuɛɛr Loi ee rɔm në luɔɔi kënë kɔc cë riäi jɛ̈l cök CALD, manädhäm ke peak bodies, akutnhïïm muk nyin ë kɔc cë riäi, kɔc muk nyin baŋ mäktäp, akutnhïïm ë jam në biäk de kɔc kɔ̈k, kɔc ë luɔi gam ku kɔc kë NDIS luï. Ajuɛɛrë lon-rɔm abuɔth/abiɔth Kuɔɔny ë Mukë röt Luɔi yic de NDIA.</w:t>
      </w:r>
      <w:r>
        <w:rPr>
          <w:rStyle w:val="FootnoteReference"/>
          <w:rFonts w:cs="Arial"/>
        </w:rPr>
        <w:footnoteReference w:id="6"/>
      </w:r>
    </w:p>
    <w:p w14:paraId="1F8024C4" w14:textId="77777777" w:rsidR="0057331E" w:rsidRDefault="00D651B1">
      <w:pPr>
        <w:keepNext/>
        <w:rPr>
          <w:rFonts w:cs="Arial"/>
        </w:rPr>
      </w:pPr>
      <w:r>
        <w:rPr>
          <w:rFonts w:cs="Arial"/>
        </w:rPr>
        <w:lastRenderedPageBreak/>
        <w:t>Ajuɛɛr ë lon-rɔm akuɔny biäk/bɛ̈k kaa 3 cök.</w:t>
      </w:r>
    </w:p>
    <w:p w14:paraId="120F372B" w14:textId="77777777" w:rsidR="0057331E" w:rsidRDefault="00D651B1" w:rsidP="00D651B1">
      <w:pPr>
        <w:numPr>
          <w:ilvl w:val="0"/>
          <w:numId w:val="11"/>
        </w:numPr>
        <w:contextualSpacing/>
        <w:rPr>
          <w:rFonts w:cs="Arial"/>
        </w:rPr>
      </w:pPr>
      <w:r>
        <w:rPr>
          <w:rFonts w:cs="Arial"/>
          <w:b/>
          <w:bCs/>
        </w:rPr>
        <w:t>Baŋë ŋïc/yök</w:t>
      </w:r>
      <w:r>
        <w:rPr>
          <w:rFonts w:cs="Arial"/>
        </w:rPr>
        <w:t xml:space="preserve"> anɔŋic dɛ̈të yic de anuɛɛn wɛ̈n ee amëluuï ke CALD maam.</w:t>
      </w:r>
    </w:p>
    <w:p w14:paraId="6CC4166E" w14:textId="77777777" w:rsidR="0057331E" w:rsidRDefault="00D651B1" w:rsidP="00D651B1">
      <w:pPr>
        <w:keepNext/>
        <w:numPr>
          <w:ilvl w:val="0"/>
          <w:numId w:val="11"/>
        </w:numPr>
        <w:contextualSpacing/>
        <w:rPr>
          <w:rFonts w:cs="Arial"/>
        </w:rPr>
      </w:pPr>
      <w:r>
        <w:rPr>
          <w:rFonts w:cs="Arial"/>
          <w:b/>
          <w:bCs/>
        </w:rPr>
        <w:t>Baŋë luɔi</w:t>
      </w:r>
      <w:r>
        <w:rPr>
          <w:rFonts w:cs="Arial"/>
        </w:rPr>
        <w:t xml:space="preserve"> anɔŋic luɔi de juɛ̈rë thöl anuɛɛn kenë amëluuï ku kɔc luï ke CALD.</w:t>
      </w:r>
    </w:p>
    <w:p w14:paraId="399D6170" w14:textId="77777777" w:rsidR="0057331E" w:rsidRDefault="00D651B1" w:rsidP="00D651B1">
      <w:pPr>
        <w:numPr>
          <w:ilvl w:val="0"/>
          <w:numId w:val="11"/>
        </w:numPr>
        <w:contextualSpacing/>
        <w:rPr>
          <w:rFonts w:cs="Arial"/>
        </w:rPr>
      </w:pPr>
      <w:r>
        <w:rPr>
          <w:rFonts w:cs="Arial"/>
          <w:b/>
          <w:bCs/>
        </w:rPr>
        <w:t>Baŋë Gɛm Bic ku Athëm</w:t>
      </w:r>
      <w:r>
        <w:rPr>
          <w:rFonts w:cs="Arial"/>
        </w:rPr>
        <w:t xml:space="preserve"> anɔŋic gɛm bic Ajuɛɛr Loi ku juɛɛrë kë Loi ë CALD, ku jɔl yaa tïïtë nyin ku athëëm de käŋ ee yök në run kɔ̈k kä yiic kaa 4.</w:t>
      </w:r>
    </w:p>
    <w:p w14:paraId="65AFD9AE" w14:textId="77777777" w:rsidR="0057331E" w:rsidRDefault="00D651B1">
      <w:pPr>
        <w:pStyle w:val="Heading4"/>
        <w:rPr>
          <w:rFonts w:ascii="Arial" w:hAnsi="Arial" w:cs="Arial"/>
        </w:rPr>
      </w:pPr>
      <w:bookmarkStart w:id="51" w:name="_Toc256000009"/>
      <w:bookmarkStart w:id="52" w:name="_Toc129356955"/>
      <w:bookmarkStart w:id="53" w:name="_Toc130569076"/>
      <w:bookmarkStart w:id="54" w:name="_Toc133853714"/>
      <w:bookmarkStart w:id="55" w:name="_Toc135923273"/>
      <w:bookmarkStart w:id="56" w:name="_Toc135926127"/>
      <w:bookmarkStart w:id="57" w:name="_Toc136510606"/>
      <w:bookmarkStart w:id="58" w:name="_Toc137148796"/>
      <w:bookmarkStart w:id="59" w:name="_Toc137149427"/>
      <w:bookmarkStart w:id="60" w:name="_Toc137150033"/>
      <w:bookmarkStart w:id="61" w:name="_Toc138233315"/>
      <w:bookmarkStart w:id="62" w:name="_Toc138244593"/>
      <w:bookmarkStart w:id="63" w:name="_Toc138255767"/>
      <w:bookmarkStart w:id="64" w:name="_Toc140670027"/>
      <w:bookmarkStart w:id="65" w:name="_Toc143177210"/>
      <w:r>
        <w:rPr>
          <w:rFonts w:ascii="Arial" w:hAnsi="Arial" w:cs="Arial"/>
        </w:rPr>
        <w:t>Baŋë ŋïc</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263ED9CE" w14:textId="77777777" w:rsidR="0057331E" w:rsidRDefault="00D651B1">
      <w:pPr>
        <w:rPr>
          <w:rFonts w:cs="Arial"/>
        </w:rPr>
      </w:pPr>
      <w:r>
        <w:rPr>
          <w:rFonts w:cs="Arial"/>
        </w:rPr>
        <w:t>Baŋë Ŋïc ee jök/göl në Biɛlthi yic 2021. Kë ye wɛ̈t de baŋë Ŋïc/yök ee kubïï anuɛɛn ee kɔc cë riäi jɛ̈l cök CALD yök deetic të yök kek ku loikï NDIS. Workshops (Wäkcɔp) kaa rou, akutnhïïm kaa 6 piööcë kek ku jɛmjɛɛm kaa 12 ee ŋɛk jam kenë ŋɛk aake cïke looi kenë kɔc cë jɛ̈l cök CALD, anïnkɛn, dumuukkɛn ku EAG.</w:t>
      </w:r>
    </w:p>
    <w:p w14:paraId="54367566" w14:textId="77777777" w:rsidR="0057331E" w:rsidRDefault="00D651B1">
      <w:pPr>
        <w:rPr>
          <w:rFonts w:cs="Arial"/>
        </w:rPr>
      </w:pPr>
      <w:r>
        <w:rPr>
          <w:rFonts w:cs="Arial"/>
        </w:rPr>
        <w:t>Anuɛɛn cïke yaa coolë pïŋ jam abora/muɔŋ ic kenë amëluuï ke CALD aake cïke kuööt nhïm këke yee ɣän cïke tääu tueŋ. NDIA ku NEDA aacë luuï këke thiökiic atök kubïk loi bïkï ŋic loilooi Ajuɛɛr Loi ku Ajuɛɛrë kë Loi aa loi ë ɣän cïke tääu tueŋ käkä.</w:t>
      </w:r>
    </w:p>
    <w:p w14:paraId="4842A16C" w14:textId="77777777" w:rsidR="0057331E" w:rsidRDefault="00D651B1">
      <w:pPr>
        <w:rPr>
          <w:rFonts w:cs="Arial"/>
        </w:rPr>
      </w:pPr>
      <w:r>
        <w:rPr>
          <w:rFonts w:cs="Arial"/>
        </w:rPr>
        <w:t>NEDA ku EAG aacë mat alɔŋde ɣän cïke tääu tueŋ ku kä tiam keek. Keek aaye ë käkä rɔm kenë EAG në kuɛr ke mɛ̈tmɛ̈t ku jɛmjɛɛm kɔ̈k wääc iic në ajök ë 2022 yic. Kekë ɣän cïke tääu tueŋ käkä aake gɛ̈të kek bic në guɛl ë ŋïc yic në 2022 ic ku aatɔ̈ në Biäk ë 3 de athör Ajuɛɛr Loi kënë.</w:t>
      </w:r>
      <w:r>
        <w:rPr>
          <w:rStyle w:val="FootnoteReference"/>
          <w:rFonts w:cs="Arial"/>
        </w:rPr>
        <w:footnoteReference w:id="7"/>
      </w:r>
    </w:p>
    <w:p w14:paraId="3F377E22" w14:textId="77777777" w:rsidR="0057331E" w:rsidRDefault="00D651B1">
      <w:pPr>
        <w:pStyle w:val="Heading4"/>
        <w:rPr>
          <w:rFonts w:ascii="Arial" w:hAnsi="Arial" w:cs="Arial"/>
        </w:rPr>
      </w:pPr>
      <w:bookmarkStart w:id="66" w:name="_Toc256000010"/>
      <w:bookmarkStart w:id="67" w:name="_Toc138233316"/>
      <w:bookmarkStart w:id="68" w:name="_Toc138244594"/>
      <w:bookmarkStart w:id="69" w:name="_Toc138255768"/>
      <w:bookmarkStart w:id="70" w:name="_Toc140670028"/>
      <w:bookmarkStart w:id="71" w:name="_Toc143177211"/>
      <w:r>
        <w:rPr>
          <w:rFonts w:ascii="Arial" w:hAnsi="Arial" w:cs="Arial"/>
        </w:rPr>
        <w:t>Kamë luɔi</w:t>
      </w:r>
      <w:bookmarkEnd w:id="66"/>
      <w:bookmarkEnd w:id="67"/>
      <w:bookmarkEnd w:id="68"/>
      <w:bookmarkEnd w:id="69"/>
      <w:bookmarkEnd w:id="70"/>
      <w:bookmarkEnd w:id="71"/>
    </w:p>
    <w:p w14:paraId="4EEEA648" w14:textId="77777777" w:rsidR="0057331E" w:rsidRDefault="00D651B1">
      <w:pPr>
        <w:rPr>
          <w:rFonts w:cs="Arial"/>
        </w:rPr>
      </w:pPr>
      <w:r>
        <w:rPr>
          <w:rFonts w:cs="Arial"/>
        </w:rPr>
        <w:t>Kamë luɔi ee loi rot mɛ̈në biɛlthi 2022 lɔ në Biɛlthi 2023 yic. Yen anɔŋic ŋïny de loilooi ku juɛ̈rë thöl këdɛ̈ kubïnë kä tim keek looi/jäämiic. Në yee bak kënë yic kɔc aake cïke thiëëc kubïk ke nhïïm tääu në kɛ̈ɛ̈rë lon de juɛ̈rë thöl këdɛ̈ yic ka käŋ ee yök piɛth tënë anuɛɛn cï ŋic në Baŋë ŋic yic.</w:t>
      </w:r>
    </w:p>
    <w:p w14:paraId="346E0062" w14:textId="77777777" w:rsidR="0057331E" w:rsidRDefault="00D651B1">
      <w:pPr>
        <w:rPr>
          <w:rFonts w:cs="Arial"/>
        </w:rPr>
      </w:pPr>
      <w:r>
        <w:rPr>
          <w:rFonts w:cs="Arial"/>
        </w:rPr>
        <w:t>NDIA acë luuï kenë kɔc kaa 800 latueŋ kenë kɔc cë riäï jɛ̈l cök CALD, agut cë yïk anïnkɛn, dumuukkɛn, ku baŋë mäktäp. Gɛm de loilooi ku kä bë röt looi ke gɛmë rot në luɔi yic ee thiekic tënë NDIA. Ayee looi bë ŋic bë kɔc cë riäï jɛ̈l cök CALD röt aa yök këke cïke kony kubïk ŋiɛ̈ɛ̈cdɛn ku atɛ̈ɛ̈kkɛn yaa rɔm kubïk NDIS cɔ̈k piny.</w:t>
      </w:r>
    </w:p>
    <w:p w14:paraId="7B117C7A" w14:textId="77777777" w:rsidR="0057331E" w:rsidRDefault="00D651B1">
      <w:pPr>
        <w:keepNext/>
        <w:keepLines/>
        <w:rPr>
          <w:rFonts w:cs="Arial"/>
        </w:rPr>
      </w:pPr>
      <w:r>
        <w:rPr>
          <w:rFonts w:cs="Arial"/>
        </w:rPr>
        <w:t>Kuɛr ke mukë rot në këdɛ̈ yic aa nɔŋiic:</w:t>
      </w:r>
    </w:p>
    <w:p w14:paraId="68E13C18" w14:textId="77777777" w:rsidR="0057331E" w:rsidRDefault="00D651B1" w:rsidP="00D651B1">
      <w:pPr>
        <w:pStyle w:val="ListParagraph"/>
        <w:keepNext/>
        <w:keepLines/>
        <w:numPr>
          <w:ilvl w:val="0"/>
          <w:numId w:val="28"/>
        </w:numPr>
        <w:rPr>
          <w:rFonts w:cs="Arial"/>
        </w:rPr>
      </w:pPr>
      <w:r>
        <w:rPr>
          <w:rFonts w:cs="Arial"/>
        </w:rPr>
        <w:t>akutnhïïm pööcë</w:t>
      </w:r>
    </w:p>
    <w:p w14:paraId="23CB5497" w14:textId="77777777" w:rsidR="0057331E" w:rsidRDefault="00D651B1" w:rsidP="00D651B1">
      <w:pPr>
        <w:pStyle w:val="ListParagraph"/>
        <w:keepNext/>
        <w:keepLines/>
        <w:numPr>
          <w:ilvl w:val="0"/>
          <w:numId w:val="28"/>
        </w:numPr>
        <w:rPr>
          <w:rFonts w:cs="Arial"/>
        </w:rPr>
      </w:pPr>
      <w:r>
        <w:rPr>
          <w:rFonts w:cs="Arial"/>
        </w:rPr>
        <w:t>aboraa ke wuöt</w:t>
      </w:r>
    </w:p>
    <w:p w14:paraId="4A78DF99" w14:textId="77777777" w:rsidR="0057331E" w:rsidRDefault="00D651B1" w:rsidP="00D651B1">
      <w:pPr>
        <w:pStyle w:val="ListParagraph"/>
        <w:keepNext/>
        <w:keepLines/>
        <w:numPr>
          <w:ilvl w:val="0"/>
          <w:numId w:val="28"/>
        </w:numPr>
        <w:rPr>
          <w:rFonts w:cs="Arial"/>
        </w:rPr>
      </w:pPr>
      <w:r>
        <w:rPr>
          <w:rFonts w:cs="Arial"/>
        </w:rPr>
        <w:t>amɛ̈tmɛɛt baai ke mɛtë thïn ë raan luï thïn</w:t>
      </w:r>
    </w:p>
    <w:p w14:paraId="1A26DA02" w14:textId="77777777" w:rsidR="0057331E" w:rsidRDefault="00D651B1" w:rsidP="00D651B1">
      <w:pPr>
        <w:pStyle w:val="ListParagraph"/>
        <w:numPr>
          <w:ilvl w:val="0"/>
          <w:numId w:val="28"/>
        </w:numPr>
        <w:rPr>
          <w:rFonts w:cs="Arial"/>
          <w:lang w:val="es-ES"/>
        </w:rPr>
      </w:pPr>
      <w:r>
        <w:rPr>
          <w:rFonts w:cs="Arial"/>
          <w:lang w:val="es-ES"/>
        </w:rPr>
        <w:t>anyuuc ke maluma de juɔ̈ɔ̈r.</w:t>
      </w:r>
    </w:p>
    <w:p w14:paraId="5F864801" w14:textId="77777777" w:rsidR="0057331E" w:rsidRDefault="00D651B1">
      <w:pPr>
        <w:keepNext/>
        <w:rPr>
          <w:rFonts w:cs="Arial"/>
          <w:lang w:val="es-ES"/>
        </w:rPr>
      </w:pPr>
      <w:r>
        <w:rPr>
          <w:rFonts w:cs="Arial"/>
          <w:lang w:val="es-ES"/>
        </w:rPr>
        <w:lastRenderedPageBreak/>
        <w:t>Kɔc töök ku akutnhïïm cë mat dhamɛn Kamë luɔi acë abëër kuötiic ë kuatë riäi tiɛɛtic, tën ë jɛ̈l CALD cök thïn, tën cieŋ ku run. Në akutnhïïm ke cieŋ ku thok ic cïke tiɛ̈t nyin aake yee:</w:t>
      </w:r>
    </w:p>
    <w:p w14:paraId="3D8540EE" w14:textId="77777777" w:rsidR="0057331E" w:rsidRDefault="00D651B1" w:rsidP="00D651B1">
      <w:pPr>
        <w:pStyle w:val="ListParagraph"/>
        <w:numPr>
          <w:ilvl w:val="0"/>
          <w:numId w:val="10"/>
        </w:numPr>
        <w:rPr>
          <w:rFonts w:cs="Arial"/>
          <w:lang w:val="es-ES"/>
        </w:rPr>
      </w:pPr>
      <w:r>
        <w:rPr>
          <w:rFonts w:cs="Arial"/>
          <w:lang w:val="es-ES"/>
        </w:rPr>
        <w:t>akutnhïïm ke cieŋcieeŋ ku thok yam bɔ̈ nhial (akutnïïm wɛ̈n piɔc bɛ̈n k piɔckï nyuc Australia)</w:t>
      </w:r>
    </w:p>
    <w:p w14:paraId="3C18B9E3" w14:textId="77777777" w:rsidR="0057331E" w:rsidRDefault="00D651B1" w:rsidP="00D651B1">
      <w:pPr>
        <w:pStyle w:val="ListParagraph"/>
        <w:numPr>
          <w:ilvl w:val="0"/>
          <w:numId w:val="10"/>
        </w:numPr>
        <w:rPr>
          <w:rFonts w:cs="Arial"/>
          <w:lang w:val="es-ES"/>
        </w:rPr>
      </w:pPr>
      <w:r>
        <w:rPr>
          <w:rFonts w:cs="Arial"/>
          <w:lang w:val="es-ES"/>
        </w:rPr>
        <w:t>abaköök ku kɔc cïï riääk cop cïke kony</w:t>
      </w:r>
    </w:p>
    <w:p w14:paraId="1BA001A0" w14:textId="77777777" w:rsidR="0057331E" w:rsidRDefault="00D651B1" w:rsidP="00D651B1">
      <w:pPr>
        <w:pStyle w:val="ListParagraph"/>
        <w:keepNext/>
        <w:numPr>
          <w:ilvl w:val="0"/>
          <w:numId w:val="10"/>
        </w:numPr>
        <w:rPr>
          <w:rFonts w:cs="Arial"/>
          <w:lang w:val="es-ES"/>
        </w:rPr>
      </w:pPr>
      <w:r>
        <w:rPr>
          <w:rFonts w:cs="Arial"/>
          <w:lang w:val="es-ES"/>
        </w:rPr>
        <w:t>kɔc ee ŋic këke ye Miŋ, cöörmïŋ ku wuöt ke riɛl de pïŋic</w:t>
      </w:r>
    </w:p>
    <w:p w14:paraId="646B0787" w14:textId="77777777" w:rsidR="0057331E" w:rsidRDefault="00D651B1" w:rsidP="00D651B1">
      <w:pPr>
        <w:pStyle w:val="ListParagraph"/>
        <w:numPr>
          <w:ilvl w:val="0"/>
          <w:numId w:val="10"/>
        </w:numPr>
        <w:rPr>
          <w:rFonts w:cs="Arial"/>
          <w:lang w:val="es-ES"/>
        </w:rPr>
      </w:pPr>
      <w:r>
        <w:rPr>
          <w:rFonts w:cs="Arial"/>
          <w:lang w:val="es-ES"/>
        </w:rPr>
        <w:t>wunë cabaap ë cieŋ kuötic.</w:t>
      </w:r>
    </w:p>
    <w:p w14:paraId="790CACEB" w14:textId="77777777" w:rsidR="0057331E" w:rsidRDefault="00D651B1">
      <w:pPr>
        <w:rPr>
          <w:rFonts w:cs="Arial"/>
          <w:lang w:val="es-ES"/>
        </w:rPr>
      </w:pPr>
      <w:r>
        <w:rPr>
          <w:rFonts w:cs="Arial"/>
          <w:lang w:val="es-ES"/>
        </w:rPr>
        <w:t xml:space="preserve">Yïn dhuökë rot në </w:t>
      </w:r>
      <w:hyperlink w:anchor="_7._Appendix_B" w:history="1">
        <w:r>
          <w:rPr>
            <w:rStyle w:val="Hyperlink"/>
            <w:rFonts w:cs="Arial"/>
            <w:lang w:val="es-ES"/>
          </w:rPr>
          <w:t>Käŋë B cï nuɛɛt</w:t>
        </w:r>
      </w:hyperlink>
      <w:r>
        <w:rPr>
          <w:rFonts w:cs="Arial"/>
          <w:lang w:val="es-ES"/>
        </w:rPr>
        <w:t xml:space="preserve"> në biäkde warɛŋ de akutnhïïm cïke mat-thïn ke cieŋ ku thok cï gɔ̈t kaamil.</w:t>
      </w:r>
    </w:p>
    <w:p w14:paraId="76529C45" w14:textId="77777777" w:rsidR="0057331E" w:rsidRDefault="00D651B1">
      <w:pPr>
        <w:pStyle w:val="Heading4"/>
        <w:rPr>
          <w:rFonts w:ascii="Arial" w:hAnsi="Arial" w:cs="Arial"/>
          <w:lang w:val="es-ES"/>
        </w:rPr>
      </w:pPr>
      <w:bookmarkStart w:id="72" w:name="_Toc256000011"/>
      <w:bookmarkStart w:id="73" w:name="_Toc137148798"/>
      <w:bookmarkStart w:id="74" w:name="_Toc137149429"/>
      <w:bookmarkStart w:id="75" w:name="_Toc137150035"/>
      <w:bookmarkStart w:id="76" w:name="_Toc138233317"/>
      <w:bookmarkStart w:id="77" w:name="_Toc138244595"/>
      <w:bookmarkStart w:id="78" w:name="_Toc138255769"/>
      <w:bookmarkStart w:id="79" w:name="_Toc140669975"/>
      <w:bookmarkStart w:id="80" w:name="_Toc140670029"/>
      <w:bookmarkStart w:id="81" w:name="_Toc143177212"/>
      <w:r>
        <w:rPr>
          <w:rFonts w:ascii="Arial" w:hAnsi="Arial" w:cs="Arial"/>
          <w:lang w:val="es-ES"/>
        </w:rPr>
        <w:t>Akutnhïïm Pööcë</w:t>
      </w:r>
      <w:bookmarkEnd w:id="72"/>
      <w:bookmarkEnd w:id="73"/>
      <w:bookmarkEnd w:id="74"/>
      <w:bookmarkEnd w:id="75"/>
      <w:bookmarkEnd w:id="76"/>
      <w:bookmarkEnd w:id="77"/>
      <w:bookmarkEnd w:id="78"/>
      <w:bookmarkEnd w:id="79"/>
      <w:bookmarkEnd w:id="80"/>
      <w:bookmarkEnd w:id="81"/>
    </w:p>
    <w:p w14:paraId="5A41E84B" w14:textId="77777777" w:rsidR="0057331E" w:rsidRDefault="00D651B1">
      <w:pPr>
        <w:rPr>
          <w:rFonts w:cs="Arial"/>
          <w:lang w:val="es-ES"/>
        </w:rPr>
      </w:pPr>
      <w:r>
        <w:rPr>
          <w:rFonts w:cs="Arial"/>
          <w:lang w:val="es-ES"/>
        </w:rPr>
        <w:t>Akutnhïïm piööcë ee göl akär ë 2022 yic. Aa yee kä jɛ̈ɛ̈më ke yiic kaa 6 thiökiic kenë ɣän cïke tääu tueŋ cïï mat tëëkiic në Baŋë ŋïc yic.</w:t>
      </w:r>
    </w:p>
    <w:p w14:paraId="2D796E5F" w14:textId="77777777" w:rsidR="0057331E" w:rsidRDefault="00D651B1">
      <w:pPr>
        <w:rPr>
          <w:rFonts w:cs="Arial"/>
          <w:lang w:val="es-ES"/>
        </w:rPr>
      </w:pPr>
      <w:r>
        <w:rPr>
          <w:rFonts w:cs="Arial"/>
          <w:lang w:val="es-ES"/>
        </w:rPr>
        <w:t>Kuat Akutnhïïm piööcë ee ŋɔ̈ɔ̈r EAG ku lɔ amëluuï ke CALD, anïnkɛn, dumuukkɛn, kɔc tiit nyin ë mäktäp ku kɔc ŋic këdɛ̈ alɔŋde NDIA.</w:t>
      </w:r>
    </w:p>
    <w:p w14:paraId="268C0649" w14:textId="77777777" w:rsidR="0057331E" w:rsidRDefault="00D651B1">
      <w:pPr>
        <w:rPr>
          <w:rFonts w:cs="Arial"/>
          <w:lang w:val="es-ES"/>
        </w:rPr>
      </w:pPr>
      <w:r>
        <w:rPr>
          <w:rFonts w:cs="Arial"/>
          <w:lang w:val="es-ES"/>
        </w:rPr>
        <w:t>Në keek kedhiɛ, kɔc kaa 38 aacë lɔ në akutnhïïm piööcë kaa 6 wääc iic. Kuat akutnhom ee cë mɛt yicë 3 ëbɛ̈n.</w:t>
      </w:r>
    </w:p>
    <w:p w14:paraId="64D9D4D7" w14:textId="77777777" w:rsidR="0057331E" w:rsidRDefault="00D651B1">
      <w:pPr>
        <w:rPr>
          <w:rFonts w:cs="Arial"/>
          <w:lang w:val="es-ES"/>
        </w:rPr>
      </w:pPr>
      <w:r>
        <w:rPr>
          <w:rFonts w:cs="Arial"/>
          <w:lang w:val="es-ES"/>
        </w:rPr>
        <w:t>Kë wïc akutnhïïm piööcë ee ye kubë loilloi ke wäkcɔp looi ku juɛ̈rë thöl ë këdɛ̈ ago kä tiam keek yök tënɔŋ Baŋë ŋïc.</w:t>
      </w:r>
    </w:p>
    <w:p w14:paraId="13C73066" w14:textId="77777777" w:rsidR="0057331E" w:rsidRDefault="00D651B1">
      <w:pPr>
        <w:pStyle w:val="Heading4"/>
        <w:rPr>
          <w:rFonts w:ascii="Arial" w:hAnsi="Arial" w:cs="Arial"/>
          <w:lang w:val="es-ES"/>
        </w:rPr>
      </w:pPr>
      <w:bookmarkStart w:id="82" w:name="_Toc256000012"/>
      <w:bookmarkStart w:id="83" w:name="_Toc137148799"/>
      <w:bookmarkStart w:id="84" w:name="_Toc137149430"/>
      <w:bookmarkStart w:id="85" w:name="_Toc137150036"/>
      <w:bookmarkStart w:id="86" w:name="_Toc138233318"/>
      <w:bookmarkStart w:id="87" w:name="_Toc138244596"/>
      <w:bookmarkStart w:id="88" w:name="_Toc138255770"/>
      <w:bookmarkStart w:id="89" w:name="_Toc140669976"/>
      <w:bookmarkStart w:id="90" w:name="_Toc140670030"/>
      <w:bookmarkStart w:id="91" w:name="_Toc143177213"/>
      <w:r>
        <w:rPr>
          <w:rFonts w:ascii="Arial" w:hAnsi="Arial" w:cs="Arial"/>
          <w:lang w:val="es-ES"/>
        </w:rPr>
        <w:t>Aboraa ke Wuöt</w:t>
      </w:r>
      <w:bookmarkEnd w:id="82"/>
      <w:bookmarkEnd w:id="83"/>
      <w:bookmarkEnd w:id="84"/>
      <w:bookmarkEnd w:id="85"/>
      <w:bookmarkEnd w:id="86"/>
      <w:bookmarkEnd w:id="87"/>
      <w:bookmarkEnd w:id="88"/>
      <w:bookmarkEnd w:id="89"/>
      <w:bookmarkEnd w:id="90"/>
      <w:bookmarkEnd w:id="91"/>
    </w:p>
    <w:p w14:paraId="5B9868EF" w14:textId="77777777" w:rsidR="0057331E" w:rsidRDefault="00D651B1">
      <w:pPr>
        <w:rPr>
          <w:rFonts w:cs="Arial"/>
          <w:lang w:val="es-ES"/>
        </w:rPr>
      </w:pPr>
      <w:r>
        <w:rPr>
          <w:rFonts w:cs="Arial"/>
          <w:lang w:val="es-ES"/>
        </w:rPr>
        <w:t>Aboraa ke Kuöt aa cë röt dac looi në 2023 yic. Käkä aake yee luɔ̈i määth, aake ye yaa kutë nhom ee kɔc röt tïŋ kenë kɔc cë riäi ke wuöt ke CALD.</w:t>
      </w:r>
    </w:p>
    <w:p w14:paraId="00FE754A" w14:textId="77777777" w:rsidR="0057331E" w:rsidRDefault="00D651B1">
      <w:pPr>
        <w:rPr>
          <w:rFonts w:cs="Arial"/>
          <w:lang w:val="es-ES"/>
        </w:rPr>
      </w:pPr>
      <w:r>
        <w:rPr>
          <w:rFonts w:cs="Arial"/>
          <w:lang w:val="es-ES"/>
        </w:rPr>
        <w:t>Aboraa aake cïke juiir në raan cï gam në wunden wɛ̈n ë nɔŋ määth/ruän tɔ̈u kenë akutnhom. Wɛ̈t de yic kek aboraa käkä ee yee kubë kɔc piŋ tënë kɔc këc NDIS kaŋ tɔ̈u atök kenë keek apiɛth thɛɛr, ku kɔc cë lëu bïkë mɛt kenë keek ɣɔnlany.</w:t>
      </w:r>
    </w:p>
    <w:p w14:paraId="3CE650E7" w14:textId="77777777" w:rsidR="0057331E" w:rsidRDefault="00D651B1">
      <w:pPr>
        <w:rPr>
          <w:rFonts w:cs="Arial"/>
          <w:lang w:val="es-ES"/>
        </w:rPr>
      </w:pPr>
      <w:r>
        <w:rPr>
          <w:rFonts w:cs="Arial"/>
          <w:lang w:val="es-ES"/>
        </w:rPr>
        <w:t>Kɔc kaa 150 thööŋë kɔ̈u në adɛtic aacë luuï në aboraa kaa 15 cïke looi baai ic ëbɛ̈n yic. Lon de NDIA në aboraa kä yiic ee ye kubë piŋ.</w:t>
      </w:r>
    </w:p>
    <w:p w14:paraId="6ABA9086" w14:textId="77777777" w:rsidR="0057331E" w:rsidRDefault="00D651B1">
      <w:pPr>
        <w:rPr>
          <w:rFonts w:cs="Arial"/>
          <w:lang w:val="es-ES"/>
        </w:rPr>
      </w:pPr>
      <w:r>
        <w:rPr>
          <w:rFonts w:cs="Arial"/>
          <w:lang w:val="es-ES"/>
        </w:rPr>
        <w:t>Aboraa juëc aake jɛ̈ɛ̈më ke yiic në thoŋ baai. Në yee käkä yiic, agɔ̈ɔ̈t ke nyoothë wël/maluma aake cïke waariic në thoŋ Dïŋgïlïth ic. Aboraa aa nɔŋiic jamdɛ̈t alɔŋde piööc ku loilooi cïke jäämiic në akutnhïïm piööcë yic. Kënë acë looi bë ŋic loilooi aacë kä wïc adɛn dït de kɔc cë riäi jɛ̈l cök CALD nyuɔɔth, anïnkɛn ku dumuukkɛn.</w:t>
      </w:r>
    </w:p>
    <w:p w14:paraId="12474B7C" w14:textId="77777777" w:rsidR="0057331E" w:rsidRDefault="00D651B1">
      <w:pPr>
        <w:pStyle w:val="Heading4"/>
        <w:rPr>
          <w:rFonts w:ascii="Arial" w:hAnsi="Arial" w:cs="Arial"/>
          <w:lang w:val="es-ES"/>
        </w:rPr>
      </w:pPr>
      <w:bookmarkStart w:id="92" w:name="_Toc256000013"/>
      <w:bookmarkStart w:id="93" w:name="_Toc137148800"/>
      <w:bookmarkStart w:id="94" w:name="_Toc137149431"/>
      <w:bookmarkStart w:id="95" w:name="_Toc137150037"/>
      <w:bookmarkStart w:id="96" w:name="_Toc138233319"/>
      <w:bookmarkStart w:id="97" w:name="_Toc138244597"/>
      <w:bookmarkStart w:id="98" w:name="_Toc138255771"/>
      <w:bookmarkStart w:id="99" w:name="_Toc140669977"/>
      <w:bookmarkStart w:id="100" w:name="_Toc140670031"/>
      <w:bookmarkStart w:id="101" w:name="_Toc143177214"/>
      <w:r>
        <w:rPr>
          <w:rFonts w:ascii="Arial" w:hAnsi="Arial" w:cs="Arial"/>
          <w:lang w:val="es-ES"/>
        </w:rPr>
        <w:lastRenderedPageBreak/>
        <w:t>Anyuuc ke Maluma</w:t>
      </w:r>
      <w:bookmarkEnd w:id="92"/>
      <w:bookmarkEnd w:id="93"/>
      <w:bookmarkEnd w:id="94"/>
      <w:bookmarkEnd w:id="95"/>
      <w:bookmarkEnd w:id="96"/>
      <w:bookmarkEnd w:id="97"/>
      <w:bookmarkEnd w:id="98"/>
      <w:bookmarkEnd w:id="99"/>
      <w:bookmarkEnd w:id="100"/>
      <w:bookmarkEnd w:id="101"/>
    </w:p>
    <w:p w14:paraId="54278F9D" w14:textId="77777777" w:rsidR="0057331E" w:rsidRDefault="00D651B1">
      <w:pPr>
        <w:rPr>
          <w:rFonts w:cs="Arial"/>
          <w:lang w:val="es-ES"/>
        </w:rPr>
      </w:pPr>
      <w:r>
        <w:rPr>
          <w:rFonts w:cs="Arial"/>
          <w:lang w:val="es-ES"/>
        </w:rPr>
        <w:t>Anyuuc ke maluma de ɣɔnlany tënë juɔ̈ɔ̈r ee loi rot në Nyith 2023 yic. Dhamɛn anyuuc käkä yiic, NDIA acë kä cïke yök tënë akutnhïïm piööcë ku aboraa ke wuöt rɔm. Anyuuc aacë ke nhïïm tääu në të cït të lëu bïnë NDIS cɔ̈k piny thïn tënë kɔc cë riäi jɛ̈l cök CALD.</w:t>
      </w:r>
    </w:p>
    <w:p w14:paraId="0CBD6363" w14:textId="77777777" w:rsidR="0057331E" w:rsidRDefault="00D651B1">
      <w:pPr>
        <w:rPr>
          <w:rFonts w:cs="Arial"/>
          <w:lang w:val="es-ES"/>
        </w:rPr>
      </w:pPr>
      <w:r>
        <w:rPr>
          <w:rFonts w:cs="Arial"/>
          <w:lang w:val="es-ES"/>
        </w:rPr>
        <w:t>Kɔc cë bɛ̈n thïn aa nɔŋiic kɔc ke juɔ̈ɔ̈r në Australia yic ëbɛ̈n. Keek aake jɛ̈l cök në cieŋ ku thok wääc iic ku aake nɔŋ ŋiɛ̈ɛ̈c de riäi.</w:t>
      </w:r>
    </w:p>
    <w:p w14:paraId="589A8F46" w14:textId="77777777" w:rsidR="0057331E" w:rsidRDefault="00D651B1">
      <w:pPr>
        <w:rPr>
          <w:rFonts w:cs="Arial"/>
          <w:lang w:val="es-ES"/>
        </w:rPr>
      </w:pPr>
      <w:r>
        <w:rPr>
          <w:rFonts w:cs="Arial"/>
          <w:lang w:val="es-ES"/>
        </w:rPr>
        <w:t>Kɔc cë bɛ̈n thïn aake yeke wɛi/dɛɛt piöth kubïkï abëër ë dhuŋë nhomdɛn rɔm, wël ku ŋiɛ̈ɛ̈c në imelic, dhuŋë nhom de thɛ̈rbey ka kë cï tuɔɔc.</w:t>
      </w:r>
    </w:p>
    <w:p w14:paraId="3C77671E" w14:textId="77777777" w:rsidR="0057331E" w:rsidRDefault="00D651B1">
      <w:pPr>
        <w:rPr>
          <w:rFonts w:cs="Arial"/>
          <w:lang w:val="es-ES"/>
        </w:rPr>
      </w:pPr>
      <w:r>
        <w:rPr>
          <w:rFonts w:cs="Arial"/>
          <w:lang w:val="es-ES"/>
        </w:rPr>
        <w:t>Kɔc kaa 500 thööŋë kɔ̈u aacë lɔ në anyuuc de kaa 3 yiic. Kɔc ë bɛ̈n thïn aacë biɔ̈th kenë tooc awarak cïke gɔ̈t kaa 140 cïke gam në dhuŋë nhom de thɛ̈rbey, imel ku kë cï tuɔɔc.</w:t>
      </w:r>
    </w:p>
    <w:p w14:paraId="4BBBB8F3" w14:textId="77777777" w:rsidR="0057331E" w:rsidRDefault="00D651B1">
      <w:pPr>
        <w:rPr>
          <w:rFonts w:cs="Arial"/>
          <w:lang w:val="es-ES"/>
        </w:rPr>
      </w:pPr>
      <w:r>
        <w:rPr>
          <w:rFonts w:cs="Arial"/>
          <w:lang w:val="es-ES"/>
        </w:rPr>
        <w:t>Anyuc de maluma ee loi ëyɛ tënë kɔc ë käŋ gam. Yennë anyuc kënë ee loi në National Disability Services (NDS). Ee tën ee NDIS luuï thïn tënë amëluuï ke CALD jäämic, këke tɛ̈ɛ̈u ke nhïïm në wël iic ku juɛ̈rë thöl ë këdɛ̈ thiääk thok kenë kɔc ë luɔɔi gam.</w:t>
      </w:r>
    </w:p>
    <w:p w14:paraId="7BB30DF4" w14:textId="77777777" w:rsidR="0057331E" w:rsidRDefault="00D651B1">
      <w:pPr>
        <w:pStyle w:val="Heading4"/>
        <w:rPr>
          <w:rFonts w:ascii="Arial" w:hAnsi="Arial" w:cs="Arial"/>
          <w:lang w:val="es-ES"/>
        </w:rPr>
      </w:pPr>
      <w:bookmarkStart w:id="102" w:name="_Toc256000014"/>
      <w:bookmarkStart w:id="103" w:name="_Toc138233320"/>
      <w:bookmarkStart w:id="104" w:name="_Toc138244598"/>
      <w:bookmarkStart w:id="105" w:name="_Toc138255772"/>
      <w:bookmarkStart w:id="106" w:name="_Toc140669978"/>
      <w:bookmarkStart w:id="107" w:name="_Toc140670032"/>
      <w:bookmarkStart w:id="108" w:name="_Toc143177215"/>
      <w:r>
        <w:rPr>
          <w:rFonts w:ascii="Arial" w:hAnsi="Arial" w:cs="Arial"/>
          <w:lang w:val="es-ES"/>
        </w:rPr>
        <w:t>Amɛ̈tmɛɛt Baai ke Mɛtë thïn ë Raan Luï Thïn</w:t>
      </w:r>
      <w:bookmarkEnd w:id="102"/>
      <w:bookmarkEnd w:id="103"/>
      <w:bookmarkEnd w:id="104"/>
      <w:bookmarkEnd w:id="105"/>
      <w:bookmarkEnd w:id="106"/>
      <w:bookmarkEnd w:id="107"/>
      <w:bookmarkEnd w:id="108"/>
    </w:p>
    <w:p w14:paraId="1F2B3504" w14:textId="77777777" w:rsidR="0057331E" w:rsidRDefault="00D651B1">
      <w:pPr>
        <w:rPr>
          <w:rFonts w:cs="Arial"/>
          <w:bCs/>
          <w:lang w:val="es-ES"/>
        </w:rPr>
      </w:pPr>
      <w:r>
        <w:rPr>
          <w:rFonts w:cs="Arial"/>
          <w:bCs/>
          <w:lang w:val="es-ES"/>
        </w:rPr>
        <w:t>NDIA acë akutnhïïm juëc tuöc ku bïkï abɛ̈ɛ̈rdɛn de dhuŋë nhom rɔm në jɛmjɛɛm bïï kek gɔ̈t ka luöp de ŋɛk e tök në thök de 2022 ic.</w:t>
      </w:r>
    </w:p>
    <w:p w14:paraId="33D05461" w14:textId="37870328" w:rsidR="008B772B" w:rsidRPr="008B772B" w:rsidRDefault="00D651B1" w:rsidP="008B772B">
      <w:pPr>
        <w:rPr>
          <w:rFonts w:cs="Arial"/>
          <w:bCs/>
          <w:lang w:val="es-ES"/>
        </w:rPr>
      </w:pPr>
      <w:r>
        <w:rPr>
          <w:rFonts w:cs="Arial"/>
          <w:lang w:val="es-ES"/>
        </w:rPr>
        <w:t xml:space="preserve">Luöp de ŋɛk e tök aake cïke looi kenë akutnhïïm kaa 20 thööŋë kɔ̈u tiit nyin ë wuöt ke CALD Australia yic. Warɛŋ cï gɔ̈t de akutnhïïm wɛ̈n cë luuï në ye luöp käkä yiic aa lëu bïke yök në </w:t>
      </w:r>
      <w:hyperlink w:anchor="_7._Appendix_B" w:history="1">
        <w:r>
          <w:rPr>
            <w:rStyle w:val="Hyperlink"/>
            <w:rFonts w:cs="Arial"/>
            <w:lang w:val="es-ES"/>
          </w:rPr>
          <w:t>Käŋë B cï nuɛɛt</w:t>
        </w:r>
      </w:hyperlink>
      <w:bookmarkStart w:id="109" w:name="_Toc256000015"/>
      <w:bookmarkStart w:id="110" w:name="_Toc137148801"/>
      <w:bookmarkStart w:id="111" w:name="_Toc137149432"/>
      <w:bookmarkStart w:id="112" w:name="_Toc137150038"/>
      <w:bookmarkStart w:id="113" w:name="_Toc138233321"/>
      <w:bookmarkStart w:id="114" w:name="_Toc138244599"/>
      <w:bookmarkStart w:id="115" w:name="_Toc138255773"/>
      <w:bookmarkStart w:id="116" w:name="_Toc140669979"/>
      <w:bookmarkStart w:id="117" w:name="_Toc140670033"/>
      <w:bookmarkStart w:id="118" w:name="_Toc143177216"/>
      <w:r w:rsidR="008B772B">
        <w:rPr>
          <w:rFonts w:cs="Arial"/>
          <w:lang w:val="es-ES"/>
        </w:rPr>
        <w:t xml:space="preserve"> </w:t>
      </w:r>
      <w:r w:rsidR="008B772B" w:rsidRPr="008B772B">
        <w:rPr>
          <w:rFonts w:cs="Arial"/>
        </w:rPr>
        <w:t>yic.</w:t>
      </w:r>
    </w:p>
    <w:p w14:paraId="5409E1BC" w14:textId="24B44BE5" w:rsidR="0057331E" w:rsidRDefault="00D651B1">
      <w:pPr>
        <w:pStyle w:val="Heading4"/>
        <w:rPr>
          <w:rFonts w:ascii="Arial" w:hAnsi="Arial" w:cs="Arial"/>
        </w:rPr>
      </w:pPr>
      <w:r>
        <w:rPr>
          <w:rFonts w:ascii="Arial" w:hAnsi="Arial" w:cs="Arial"/>
        </w:rPr>
        <w:t>2023 Amat ë CALD bë Rot looi</w:t>
      </w:r>
      <w:bookmarkEnd w:id="109"/>
      <w:bookmarkEnd w:id="110"/>
      <w:bookmarkEnd w:id="111"/>
      <w:bookmarkEnd w:id="112"/>
      <w:bookmarkEnd w:id="113"/>
      <w:bookmarkEnd w:id="114"/>
      <w:bookmarkEnd w:id="115"/>
      <w:bookmarkEnd w:id="116"/>
      <w:bookmarkEnd w:id="117"/>
      <w:bookmarkEnd w:id="118"/>
    </w:p>
    <w:p w14:paraId="1A25BE58" w14:textId="77777777" w:rsidR="0057331E" w:rsidRDefault="00D651B1">
      <w:pPr>
        <w:rPr>
          <w:rFonts w:cs="Arial"/>
          <w:bCs/>
        </w:rPr>
      </w:pPr>
      <w:r>
        <w:rPr>
          <w:rFonts w:cs="Arial"/>
          <w:bCs/>
        </w:rPr>
        <w:t>Kä tiam keek ku loilooi looi keek atök në kuɛr ke loilooi ke mɛt thïn aake cïke them kenë EAG në 2023 Amat ë CALD yic.</w:t>
      </w:r>
    </w:p>
    <w:p w14:paraId="3503EFAA" w14:textId="77777777" w:rsidR="0057331E" w:rsidRDefault="00D651B1">
      <w:pPr>
        <w:rPr>
          <w:rFonts w:cs="Arial"/>
        </w:rPr>
      </w:pPr>
      <w:r>
        <w:rPr>
          <w:rFonts w:cs="Arial"/>
          <w:bCs/>
        </w:rPr>
        <w:t>Kën ee wɛ̈t de Amat ë CALD ee kubë jam, bë tak në ku dhim kä tiam keek cïke bɛ̈i nhial ku loilooi ku ŋic/tïŋ guötë bäk ka ɣän ke cökë piny.</w:t>
      </w:r>
    </w:p>
    <w:p w14:paraId="730E2159" w14:textId="77777777" w:rsidR="0057331E" w:rsidRDefault="00D651B1">
      <w:pPr>
        <w:pStyle w:val="Heading4"/>
        <w:rPr>
          <w:rFonts w:ascii="Arial" w:hAnsi="Arial" w:cs="Arial"/>
        </w:rPr>
      </w:pPr>
      <w:bookmarkStart w:id="119" w:name="_Toc256000016"/>
      <w:bookmarkStart w:id="120" w:name="_Toc138255774"/>
      <w:bookmarkStart w:id="121" w:name="_Toc140669980"/>
      <w:bookmarkStart w:id="122" w:name="_Toc140670034"/>
      <w:bookmarkStart w:id="123" w:name="_Toc138244600"/>
      <w:bookmarkStart w:id="124" w:name="_Toc143177217"/>
      <w:r>
        <w:rPr>
          <w:rFonts w:ascii="Arial" w:hAnsi="Arial" w:cs="Arial"/>
        </w:rPr>
        <w:t>Ajuɛɛr ë kuɔny ë këdɛ̈ cök de EAG</w:t>
      </w:r>
      <w:bookmarkEnd w:id="119"/>
      <w:bookmarkEnd w:id="120"/>
      <w:bookmarkEnd w:id="121"/>
      <w:bookmarkEnd w:id="122"/>
      <w:bookmarkEnd w:id="123"/>
      <w:bookmarkEnd w:id="124"/>
    </w:p>
    <w:p w14:paraId="00225650" w14:textId="77777777" w:rsidR="0057331E" w:rsidRDefault="00D651B1">
      <w:pPr>
        <w:rPr>
          <w:rFonts w:cs="Arial"/>
        </w:rPr>
      </w:pPr>
      <w:r>
        <w:rPr>
          <w:rFonts w:cs="Arial"/>
        </w:rPr>
        <w:t>EAG acë Ajuɛɛr Loi ku Ajuɛɛrë kë Loi de gɔ̈t akär kuɔny cök në amat loi ɣɔnlany në Aköldït 2023 yic.</w:t>
      </w:r>
    </w:p>
    <w:p w14:paraId="4055DBA8" w14:textId="77777777" w:rsidR="0057331E" w:rsidRDefault="00D651B1">
      <w:pPr>
        <w:keepNext/>
        <w:rPr>
          <w:rFonts w:cs="Arial"/>
        </w:rPr>
      </w:pPr>
      <w:r>
        <w:rPr>
          <w:rFonts w:cs="Arial"/>
        </w:rPr>
        <w:lastRenderedPageBreak/>
        <w:t>EAG acë:</w:t>
      </w:r>
    </w:p>
    <w:p w14:paraId="38D89666" w14:textId="77777777" w:rsidR="0057331E" w:rsidRDefault="00D651B1" w:rsidP="00D651B1">
      <w:pPr>
        <w:pStyle w:val="ListParagraph"/>
        <w:numPr>
          <w:ilvl w:val="0"/>
          <w:numId w:val="29"/>
        </w:numPr>
        <w:rPr>
          <w:rFonts w:cs="Arial"/>
        </w:rPr>
      </w:pPr>
      <w:r>
        <w:rPr>
          <w:rFonts w:cs="Arial"/>
        </w:rPr>
        <w:t>kuerë muöök/mɛ̈c tënë Ajuɛɛr Loi kuɔny cök</w:t>
      </w:r>
    </w:p>
    <w:p w14:paraId="680E8B2A" w14:textId="77777777" w:rsidR="0057331E" w:rsidRDefault="00D651B1" w:rsidP="00D651B1">
      <w:pPr>
        <w:pStyle w:val="ListParagraph"/>
        <w:keepNext/>
        <w:numPr>
          <w:ilvl w:val="0"/>
          <w:numId w:val="29"/>
        </w:numPr>
        <w:rPr>
          <w:rFonts w:cs="Arial"/>
        </w:rPr>
      </w:pPr>
      <w:r>
        <w:rPr>
          <w:rFonts w:cs="Arial"/>
        </w:rPr>
        <w:t>ajuɛɛr de tïïtë nyin ku guɛl aɔŋde Ajuɛɛr Loi kuɔny cök</w:t>
      </w:r>
    </w:p>
    <w:p w14:paraId="10FDA85F" w14:textId="77777777" w:rsidR="0057331E" w:rsidRDefault="00D651B1" w:rsidP="00D651B1">
      <w:pPr>
        <w:pStyle w:val="ListParagraph"/>
        <w:numPr>
          <w:ilvl w:val="0"/>
          <w:numId w:val="29"/>
        </w:numPr>
        <w:rPr>
          <w:rFonts w:cs="Arial"/>
        </w:rPr>
      </w:pPr>
      <w:r>
        <w:rPr>
          <w:rFonts w:cs="Arial"/>
        </w:rPr>
        <w:t>londɛn latueŋ ëmɛn kuɔny cök.</w:t>
      </w:r>
    </w:p>
    <w:p w14:paraId="6E30FD61" w14:textId="77777777" w:rsidR="0057331E" w:rsidRDefault="00D651B1">
      <w:pPr>
        <w:pStyle w:val="Heading4"/>
        <w:rPr>
          <w:rFonts w:ascii="Arial" w:hAnsi="Arial" w:cs="Arial"/>
        </w:rPr>
      </w:pPr>
      <w:bookmarkStart w:id="125" w:name="_Toc256000017"/>
      <w:bookmarkStart w:id="126" w:name="_Toc137148802"/>
      <w:bookmarkStart w:id="127" w:name="_Toc137149433"/>
      <w:bookmarkStart w:id="128" w:name="_Toc137150039"/>
      <w:bookmarkStart w:id="129" w:name="_Toc138233322"/>
      <w:bookmarkStart w:id="130" w:name="_Toc138244601"/>
      <w:bookmarkStart w:id="131" w:name="_Toc138255775"/>
      <w:bookmarkStart w:id="132" w:name="_Toc140670035"/>
      <w:bookmarkStart w:id="133" w:name="_Toc143177218"/>
      <w:r>
        <w:rPr>
          <w:rFonts w:ascii="Arial" w:hAnsi="Arial" w:cs="Arial"/>
        </w:rPr>
        <w:t>Baŋë Gɛm Bic ku Athëm</w:t>
      </w:r>
      <w:bookmarkEnd w:id="125"/>
      <w:bookmarkEnd w:id="126"/>
      <w:bookmarkEnd w:id="127"/>
      <w:bookmarkEnd w:id="128"/>
      <w:bookmarkEnd w:id="129"/>
      <w:bookmarkEnd w:id="130"/>
      <w:bookmarkEnd w:id="131"/>
      <w:bookmarkEnd w:id="132"/>
      <w:bookmarkEnd w:id="133"/>
    </w:p>
    <w:p w14:paraId="68756D45" w14:textId="77777777" w:rsidR="0057331E" w:rsidRDefault="00D651B1">
      <w:pPr>
        <w:rPr>
          <w:rFonts w:cs="Arial"/>
          <w:szCs w:val="22"/>
        </w:rPr>
      </w:pPr>
      <w:r>
        <w:rPr>
          <w:rFonts w:cs="Arial"/>
          <w:szCs w:val="22"/>
        </w:rPr>
        <w:t>Baŋ akär de ajuɛɛrë lon-rɔm ee gɛm/tek bic, luuï/tɛ̈ɛ̈uë këdɛ̈ luɔi ic ku athëm de Ajuɛɛr Loi de CALD yam.</w:t>
      </w:r>
    </w:p>
    <w:p w14:paraId="7BEDD3CB" w14:textId="77777777" w:rsidR="0057331E" w:rsidRDefault="00D651B1">
      <w:pPr>
        <w:rPr>
          <w:rFonts w:cs="Arial"/>
        </w:rPr>
      </w:pPr>
      <w:r>
        <w:rPr>
          <w:rFonts w:cs="Arial"/>
        </w:rPr>
        <w:t>Yen Ajuɛɛrë kë Loi ee yic thiök kenë Ajuɛɛr Loi kënë. Yen abë nɔŋ athëm latueŋ agorë ŋic Ajuɛɛrë kë Loi acïï tääu në luuï yic apiɛth. Yen Ajuɛɛrë kë Loi ee gɛm bic në luɔi athëm tënë ë kënë. NDIA acë rot gam/ŋuɔm tënë lon-rɔm. Yen acë rot ŋuɔm ëyɛ kubë Ajuɛɛr Loi tɛk piny ku them. Në luɔi benë loilooi ke ŋom ë rot käkä, kë NDIS alëu bë deetic apiɛth, bëër ku tek piny tënë wuöt ke CALD.</w:t>
      </w:r>
    </w:p>
    <w:p w14:paraId="6DE309E1" w14:textId="77777777" w:rsidR="0057331E" w:rsidRDefault="00D651B1">
      <w:pPr>
        <w:pStyle w:val="Heading3"/>
        <w:rPr>
          <w:rFonts w:ascii="Arial" w:hAnsi="Arial" w:cs="Arial"/>
        </w:rPr>
      </w:pPr>
      <w:bookmarkStart w:id="134" w:name="_Toc256000018"/>
      <w:bookmarkStart w:id="135" w:name="_Toc138233323"/>
      <w:bookmarkStart w:id="136" w:name="_Toc138244602"/>
      <w:r>
        <w:rPr>
          <w:rFonts w:ascii="Arial" w:hAnsi="Arial" w:cs="Arial"/>
        </w:rPr>
        <w:t>2.3 Mɛ̈c/kuum ku guɛl</w:t>
      </w:r>
      <w:bookmarkEnd w:id="134"/>
      <w:bookmarkEnd w:id="135"/>
      <w:bookmarkEnd w:id="136"/>
    </w:p>
    <w:p w14:paraId="39FEF5C0" w14:textId="77777777" w:rsidR="0057331E" w:rsidRDefault="00D651B1">
      <w:pPr>
        <w:rPr>
          <w:rFonts w:cs="Arial"/>
        </w:rPr>
      </w:pPr>
      <w:r>
        <w:rPr>
          <w:rFonts w:cs="Arial"/>
        </w:rPr>
        <w:t>Kuba kä tiɛɛm Ajuɛɛr Loi tiaam/yök, kë ajuɛɛr ke amɛ̈c lacar ku dömë mäthuliya de kë loi acïï looi. Käkä aa nɔŋiic lacar ë ciën atek-thokku guɛl latueŋ, tïïtë nyin, ku athëm de loilooi. Kënë abë tɛ̈ɛ̈u në luɔi yic de Ajuɛɛr Loi kuɔny. Yen abë ŋic ëyɛ bë EAG, baŋë mäktäm ë CALD ku wuöt abëër ë dhuŋë nhom lööm.</w:t>
      </w:r>
    </w:p>
    <w:p w14:paraId="052687B7" w14:textId="77777777" w:rsidR="0057331E" w:rsidRDefault="00D651B1">
      <w:pPr>
        <w:pStyle w:val="Heading4"/>
        <w:rPr>
          <w:rFonts w:ascii="Arial" w:hAnsi="Arial" w:cs="Arial"/>
        </w:rPr>
      </w:pPr>
      <w:bookmarkStart w:id="137" w:name="_Toc256000019"/>
      <w:bookmarkStart w:id="138" w:name="_Toc138233324"/>
      <w:bookmarkStart w:id="139" w:name="_Toc138244603"/>
      <w:bookmarkStart w:id="140" w:name="_Toc138255777"/>
      <w:bookmarkStart w:id="141" w:name="_Toc140670037"/>
      <w:bookmarkStart w:id="142" w:name="_Toc143177220"/>
      <w:r>
        <w:rPr>
          <w:rFonts w:ascii="Arial" w:hAnsi="Arial" w:cs="Arial"/>
        </w:rPr>
        <w:t>Mɛ̈c/kuum</w:t>
      </w:r>
      <w:bookmarkEnd w:id="137"/>
      <w:bookmarkEnd w:id="138"/>
      <w:bookmarkEnd w:id="139"/>
      <w:bookmarkEnd w:id="140"/>
      <w:bookmarkEnd w:id="141"/>
      <w:bookmarkEnd w:id="142"/>
    </w:p>
    <w:p w14:paraId="32313D77" w14:textId="77777777" w:rsidR="0057331E" w:rsidRDefault="00D651B1">
      <w:pPr>
        <w:rPr>
          <w:rFonts w:cs="Arial"/>
        </w:rPr>
      </w:pPr>
      <w:r>
        <w:rPr>
          <w:rFonts w:cs="Arial"/>
        </w:rPr>
        <w:t>Kuer yennë guɛl ku tïïtë nyin looi tënë Ajuɛɛr Loi ee Löŋ Athëm de Commonwealth biɔɔth/kuany cök. Yen anɔŋic mɛ̈ɛ̈të yic de maluma/thön ku kuënyë cök de latueŋ.</w:t>
      </w:r>
      <w:r>
        <w:rPr>
          <w:rStyle w:val="FootnoteReference"/>
          <w:rFonts w:cs="Arial"/>
        </w:rPr>
        <w:footnoteReference w:id="8"/>
      </w:r>
    </w:p>
    <w:p w14:paraId="260FCABC" w14:textId="77777777" w:rsidR="0057331E" w:rsidRDefault="00D651B1">
      <w:pPr>
        <w:keepNext/>
        <w:rPr>
          <w:rFonts w:cs="Arial"/>
        </w:rPr>
      </w:pPr>
      <w:r>
        <w:rPr>
          <w:rFonts w:cs="Arial"/>
        </w:rPr>
        <w:t>Kɔc ke EAG wɛ̈n ë ke tɔ̈u këke yee biäk de lon-rɔm ku latueŋ ë luɔi de Ajuɛɛr Loi aabïke mat thïn ëyɛ në të cït të yen Ajuɛɛr Loi tääu në luɔi yic ku them. Keek aaye mäkthuul tënë:</w:t>
      </w:r>
    </w:p>
    <w:p w14:paraId="46E1533B" w14:textId="77777777" w:rsidR="0057331E" w:rsidRDefault="00D651B1" w:rsidP="00D651B1">
      <w:pPr>
        <w:pStyle w:val="ListParagraph"/>
        <w:numPr>
          <w:ilvl w:val="0"/>
          <w:numId w:val="12"/>
        </w:numPr>
        <w:rPr>
          <w:rFonts w:cs="Arial"/>
        </w:rPr>
      </w:pPr>
      <w:r>
        <w:rPr>
          <w:rFonts w:cs="Arial"/>
        </w:rPr>
        <w:t>tiitë nyin de röl/jam ë kɔc ku kä wïc kɔc cë riäi jɛ̈l cök CALD keek</w:t>
      </w:r>
    </w:p>
    <w:p w14:paraId="4D42DC78" w14:textId="77777777" w:rsidR="0057331E" w:rsidRDefault="00D651B1" w:rsidP="00D651B1">
      <w:pPr>
        <w:pStyle w:val="ListParagraph"/>
        <w:keepNext/>
        <w:numPr>
          <w:ilvl w:val="0"/>
          <w:numId w:val="12"/>
        </w:numPr>
        <w:rPr>
          <w:rFonts w:cs="Arial"/>
        </w:rPr>
      </w:pPr>
      <w:r>
        <w:rPr>
          <w:rFonts w:cs="Arial"/>
        </w:rPr>
        <w:t>gɛm de maluma ku wëët kubë tɛ̈ɛ̈uë në luɔɔi ic de Ajuɛɛr Loi kuɔny cök</w:t>
      </w:r>
    </w:p>
    <w:p w14:paraId="1910BFDD" w14:textId="77777777" w:rsidR="0057331E" w:rsidRDefault="00D651B1" w:rsidP="00D651B1">
      <w:pPr>
        <w:pStyle w:val="ListParagraph"/>
        <w:numPr>
          <w:ilvl w:val="0"/>
          <w:numId w:val="12"/>
        </w:numPr>
        <w:rPr>
          <w:rFonts w:cs="Arial"/>
        </w:rPr>
      </w:pPr>
      <w:r>
        <w:rPr>
          <w:rFonts w:cs="Arial"/>
        </w:rPr>
        <w:t>ciɛɛth ku gɛm de abëër ë dhuŋë nhom alɔŋde latueŋ ku lëk/cökë piny.</w:t>
      </w:r>
    </w:p>
    <w:p w14:paraId="329D33B7" w14:textId="77777777" w:rsidR="0057331E" w:rsidRDefault="00D651B1">
      <w:pPr>
        <w:rPr>
          <w:rFonts w:cs="Arial"/>
          <w:b/>
          <w:bCs/>
        </w:rPr>
      </w:pPr>
      <w:r>
        <w:rPr>
          <w:rFonts w:cs="Arial"/>
        </w:rPr>
        <w:t>Kekë mäkthuliya käkä ku ŋääth tënë EAG aa tɔ̈u në lööŋ ke dhukë röt në kä thɛɛr cïke cɔ̈k piny yiic. Kënë ee cïï kuɔny cök në EAG.</w:t>
      </w:r>
    </w:p>
    <w:p w14:paraId="53D5B052" w14:textId="77777777" w:rsidR="0057331E" w:rsidRDefault="00D651B1">
      <w:pPr>
        <w:rPr>
          <w:rFonts w:cs="Arial"/>
        </w:rPr>
      </w:pPr>
      <w:r>
        <w:rPr>
          <w:rFonts w:cs="Arial"/>
        </w:rPr>
        <w:lastRenderedPageBreak/>
        <w:t>EAG abë ŋic bë looi bë amëluuï ke CALD, akutnhïïm ke kɔc cë riäi, manädhämaa ke peak bodies ku kɔc nɔŋ ŋiɛ̈ɛ̈c de anuɛɛn ke CALD aayeke tiɛɛt nyïïn në tɛ̈ɛ̈uë luɔi de Ajuɛɛr Loi yic.</w:t>
      </w:r>
    </w:p>
    <w:p w14:paraId="47DA2683" w14:textId="77777777" w:rsidR="0057331E" w:rsidRDefault="00D651B1">
      <w:pPr>
        <w:rPr>
          <w:rFonts w:cs="Arial"/>
        </w:rPr>
      </w:pPr>
      <w:r>
        <w:rPr>
          <w:rFonts w:cs="Arial"/>
        </w:rPr>
        <w:t>Akutnhom de NDIA luï alɔŋthïn abë tɛ̈ɛ̈uë luɔi de Ajuɛɛr Loi kuɔny cök. Yennë akutnhom kënë ee mäkthuul në luɔi atɛ̈ɛ̈k, juɛ̈r ler luɔi tueŋ apiɛth, thëm ku guɛl alɔŋde latueŋ de loilooi ke Ajuɛɛr Loi.</w:t>
      </w:r>
    </w:p>
    <w:p w14:paraId="17043893" w14:textId="77777777" w:rsidR="0057331E" w:rsidRDefault="00D651B1">
      <w:pPr>
        <w:pStyle w:val="Heading4"/>
        <w:rPr>
          <w:rFonts w:ascii="Arial" w:hAnsi="Arial" w:cs="Arial"/>
        </w:rPr>
      </w:pPr>
      <w:bookmarkStart w:id="143" w:name="_Toc256000020"/>
      <w:bookmarkStart w:id="144" w:name="_Toc138233325"/>
      <w:bookmarkStart w:id="145" w:name="_Toc138244604"/>
      <w:bookmarkStart w:id="146" w:name="_Toc138255778"/>
      <w:bookmarkStart w:id="147" w:name="_Toc140670038"/>
      <w:bookmarkStart w:id="148" w:name="_Toc143177221"/>
      <w:r>
        <w:rPr>
          <w:rFonts w:ascii="Arial" w:hAnsi="Arial" w:cs="Arial"/>
        </w:rPr>
        <w:t>Guɛl ku tïïtë nyin</w:t>
      </w:r>
      <w:bookmarkEnd w:id="143"/>
      <w:bookmarkEnd w:id="144"/>
      <w:bookmarkEnd w:id="145"/>
      <w:bookmarkEnd w:id="146"/>
      <w:bookmarkEnd w:id="147"/>
      <w:bookmarkEnd w:id="148"/>
    </w:p>
    <w:p w14:paraId="17FB0FBC" w14:textId="77777777" w:rsidR="0057331E" w:rsidRDefault="00D651B1">
      <w:pPr>
        <w:keepNext/>
        <w:rPr>
          <w:rFonts w:cs="Arial"/>
        </w:rPr>
      </w:pPr>
      <w:r>
        <w:rPr>
          <w:rFonts w:cs="Arial"/>
        </w:rPr>
        <w:t>NDIA abë yaa gɛm në lëk thä thok ëbɛ̈n tënë EAG, biäk de CALD ku wuöt ago latueŋ nyuɔɔth. Käkä aa nɔŋiic:</w:t>
      </w:r>
    </w:p>
    <w:p w14:paraId="159758D8" w14:textId="77777777" w:rsidR="0057331E" w:rsidRDefault="00D651B1" w:rsidP="00D651B1">
      <w:pPr>
        <w:pStyle w:val="Bullet"/>
        <w:keepNext/>
        <w:numPr>
          <w:ilvl w:val="0"/>
          <w:numId w:val="13"/>
        </w:numPr>
        <w:rPr>
          <w:rFonts w:cs="Arial"/>
        </w:rPr>
      </w:pPr>
      <w:r>
        <w:rPr>
          <w:rFonts w:cs="Arial"/>
          <w:b/>
          <w:bCs/>
        </w:rPr>
        <w:t>Cɔɔl/guɛl e latueŋ ruöön thok ëbɛ̈n</w:t>
      </w:r>
      <w:r>
        <w:rPr>
          <w:rFonts w:cs="Arial"/>
        </w:rPr>
        <w:t>wɛ̈n ë latueŋ kuɛ̈ny bic në latueŋ ë loilooi ku käŋ ee yök ke Ajuɛɛr Loi. Kekë guɛl käkä aabë yiic naŋ lëk alɔŋde athëëm ke latueŋ. Keek aabïke gät bic në wɛ̈pthait de NDIS ic.</w:t>
      </w:r>
    </w:p>
    <w:p w14:paraId="6A381D20" w14:textId="77777777" w:rsidR="0057331E" w:rsidRDefault="00D651B1" w:rsidP="00D651B1">
      <w:pPr>
        <w:pStyle w:val="ListParagraph"/>
        <w:numPr>
          <w:ilvl w:val="0"/>
          <w:numId w:val="13"/>
        </w:numPr>
        <w:rPr>
          <w:rFonts w:cs="Arial"/>
        </w:rPr>
      </w:pPr>
      <w:r>
        <w:rPr>
          <w:rFonts w:cs="Arial"/>
          <w:b/>
          <w:bCs/>
        </w:rPr>
        <w:t>Lëk ë latueŋ de ruöön ic ciɛɛlic</w:t>
      </w:r>
      <w:r>
        <w:rPr>
          <w:rFonts w:cs="Arial"/>
        </w:rPr>
        <w:t xml:space="preserve"> wɛ̈n ë gɛm ë ciɛɛthë yic tɔ̈u nhom tueŋ de latueŋ tënë kuatë luɔɔi. Kekë lëk käkä aabii gam tënë EAG.</w:t>
      </w:r>
    </w:p>
    <w:p w14:paraId="05C2397B" w14:textId="77777777" w:rsidR="0057331E" w:rsidRDefault="00D651B1">
      <w:pPr>
        <w:rPr>
          <w:rFonts w:cs="Arial"/>
        </w:rPr>
      </w:pPr>
      <w:r>
        <w:rPr>
          <w:rFonts w:cs="Arial"/>
        </w:rPr>
        <w:t>Kɔc cë riäi jɛ̈l cök CALD, EAG ku baŋë mäktäp aabë latueŋ bë abëërë dhuŋë nhom ago ŋic Ajuɛɛr Loi ku Ajuɛɛrë kë Loi yaa rëër kë tɔ̈ në nyindhiɛ ku yee latueŋ bë kä wïc wuöt ke CALD yaa dööt. Kë yee yennë tëben bɛ̈n thïn, käŋ ee yök ku käŋë käŋ nyuɔɔth aalëu bïkï abëërë dhuŋë nhom kënë yaa nyuɔɔth. Cɔɔl de ruön thok ëbɛ̈n ku lëk de latueŋ abë guötë gɛɛraa cïtë käkä laathiic.</w:t>
      </w:r>
    </w:p>
    <w:p w14:paraId="0723E9E5" w14:textId="77777777" w:rsidR="0057331E" w:rsidRDefault="00000000">
      <w:pPr>
        <w:rPr>
          <w:rFonts w:cs="Arial"/>
          <w:b/>
          <w:bCs/>
        </w:rPr>
      </w:pPr>
      <w:hyperlink r:id="rId11" w:history="1">
        <w:r w:rsidR="00D651B1">
          <w:rPr>
            <w:rStyle w:val="Hyperlink"/>
            <w:rFonts w:cs="Arial"/>
          </w:rPr>
          <w:t>Ajuɛɛrë kë Loi</w:t>
        </w:r>
      </w:hyperlink>
      <w:r w:rsidR="00D651B1">
        <w:rPr>
          <w:rFonts w:cs="Arial"/>
        </w:rPr>
        <w:t>, ee käŋ ee yök kuɛ̈ny/gam bic ku athëëm ke latueŋ tënë kuatë luɔɔi, në kaam cekic, kaam ciɛɛlic ku kaam bäric.</w:t>
      </w:r>
      <w:r w:rsidR="00D651B1">
        <w:rPr>
          <w:rFonts w:cs="Arial"/>
        </w:rPr>
        <w:br w:type="page"/>
      </w:r>
    </w:p>
    <w:p w14:paraId="07D0B13D" w14:textId="77777777" w:rsidR="0057331E" w:rsidRDefault="00D651B1">
      <w:pPr>
        <w:pStyle w:val="Heading2"/>
        <w:rPr>
          <w:rFonts w:cs="Arial"/>
        </w:rPr>
      </w:pPr>
      <w:bookmarkStart w:id="149" w:name="_Toc256000021"/>
      <w:r>
        <w:rPr>
          <w:rFonts w:cs="Arial"/>
        </w:rPr>
        <w:lastRenderedPageBreak/>
        <w:t>Wɛ̈tde (thabap) gɛɛra yic</w:t>
      </w:r>
      <w:bookmarkEnd w:id="149"/>
    </w:p>
    <w:p w14:paraId="6C2C29BB" w14:textId="77777777" w:rsidR="0057331E" w:rsidRDefault="00D651B1">
      <w:pPr>
        <w:rPr>
          <w:rFonts w:cs="Arial"/>
        </w:rPr>
      </w:pPr>
      <w:r>
        <w:rPr>
          <w:rFonts w:cs="Arial"/>
        </w:rPr>
        <w:t>Në göl ajuɛɛr de lon-rɔm, abëër mac kɔ̈ɔ̈th ke akutnhïïm piööcë, jɛmjɛɛm ke akutnhom ku jɛmjɛɛm ke ŋɛk-ke-ŋɛk aake cïke looi kënë amëluuï ke CALD, anïnkɛn ku dumuukkɛn. Kɔc wɛ̈n cë luuï thïn aabë ŋiɛ̈ɛ̈cdɛn ku anuɛɛnkɛn cïkï keek aa yök dhamɛn yök kë ku loikï NDIS yaa rɔm.</w:t>
      </w:r>
    </w:p>
    <w:p w14:paraId="7549CA17" w14:textId="77777777" w:rsidR="0057331E" w:rsidRDefault="00D651B1">
      <w:pPr>
        <w:rPr>
          <w:rFonts w:cs="Arial"/>
        </w:rPr>
      </w:pPr>
      <w:r>
        <w:rPr>
          <w:rFonts w:cs="Arial"/>
        </w:rPr>
        <w:t>Anuɛɛn ëke cïke dac yaa piŋ aa lëu bïke yök në Guɛl ë Baŋë Ŋïc yic.</w:t>
      </w:r>
      <w:r>
        <w:rPr>
          <w:rFonts w:cs="Arial"/>
          <w:vertAlign w:val="superscript"/>
        </w:rPr>
        <w:footnoteReference w:id="9"/>
      </w:r>
      <w:r>
        <w:rPr>
          <w:rFonts w:cs="Arial"/>
        </w:rPr>
        <w:t xml:space="preserve"> Yennë guɛl kënë ee kony cök ku gam në EAG.</w:t>
      </w:r>
    </w:p>
    <w:p w14:paraId="2ADAC892" w14:textId="77777777" w:rsidR="0057331E" w:rsidRDefault="00D651B1">
      <w:pPr>
        <w:keepNext/>
        <w:rPr>
          <w:rFonts w:cs="Arial"/>
        </w:rPr>
      </w:pPr>
      <w:r>
        <w:rPr>
          <w:rFonts w:cs="Arial"/>
        </w:rPr>
        <w:t>Anuɛɛn aayeke kuööt nhïïm në ɣän cïke tääu tueŋ yiic:</w:t>
      </w:r>
    </w:p>
    <w:p w14:paraId="264D5864" w14:textId="77777777" w:rsidR="0057331E" w:rsidRDefault="00D651B1">
      <w:pPr>
        <w:pStyle w:val="Heading3"/>
        <w:rPr>
          <w:rFonts w:ascii="Arial" w:hAnsi="Arial" w:cs="Arial"/>
        </w:rPr>
      </w:pPr>
      <w:bookmarkStart w:id="150" w:name="_Toc256000022"/>
      <w:bookmarkStart w:id="151" w:name="_Toc143177223"/>
      <w:r>
        <w:rPr>
          <w:rFonts w:ascii="Arial" w:hAnsi="Arial" w:cs="Arial"/>
        </w:rPr>
        <w:t>Tën cï tääu tueŋ 1: Yïk</w:t>
      </w:r>
      <w:bookmarkEnd w:id="150"/>
      <w:bookmarkEnd w:id="151"/>
    </w:p>
    <w:p w14:paraId="0044B585" w14:textId="77777777" w:rsidR="0057331E" w:rsidRDefault="00D651B1">
      <w:pPr>
        <w:rPr>
          <w:rFonts w:cs="Arial"/>
        </w:rPr>
      </w:pPr>
      <w:r>
        <w:rPr>
          <w:rFonts w:cs="Arial"/>
        </w:rPr>
        <w:t>Lööŋ ke NDIS, kuɛr kë luɔië këdɛ̈ ku ajuɛɛr aacie kä wïc cieŋ ku thok de amëluuï ë nyuɔɔth.</w:t>
      </w:r>
    </w:p>
    <w:p w14:paraId="66F463D7" w14:textId="77777777" w:rsidR="0057331E" w:rsidRDefault="00D651B1">
      <w:pPr>
        <w:keepNext/>
        <w:rPr>
          <w:rFonts w:cs="Arial"/>
        </w:rPr>
      </w:pPr>
      <w:r>
        <w:rPr>
          <w:rFonts w:cs="Arial"/>
        </w:rPr>
        <w:t>Anuɛɛn aa yee:</w:t>
      </w:r>
    </w:p>
    <w:p w14:paraId="48A7159C" w14:textId="77777777" w:rsidR="0057331E" w:rsidRDefault="00D651B1" w:rsidP="00D651B1">
      <w:pPr>
        <w:keepNext/>
        <w:numPr>
          <w:ilvl w:val="0"/>
          <w:numId w:val="9"/>
        </w:numPr>
        <w:rPr>
          <w:rFonts w:cs="Arial"/>
        </w:rPr>
      </w:pPr>
      <w:r>
        <w:rPr>
          <w:rFonts w:cs="Arial"/>
        </w:rPr>
        <w:t>Ajuɛɛr ku NDIS ë riäi de Australia aa yiic riɛl kubïke deetiic ku loike.</w:t>
      </w:r>
    </w:p>
    <w:p w14:paraId="4CF4D61E" w14:textId="77777777" w:rsidR="0057331E" w:rsidRDefault="00D651B1" w:rsidP="00D651B1">
      <w:pPr>
        <w:numPr>
          <w:ilvl w:val="0"/>
          <w:numId w:val="9"/>
        </w:numPr>
        <w:rPr>
          <w:rFonts w:cs="Arial"/>
        </w:rPr>
      </w:pPr>
      <w:r>
        <w:rPr>
          <w:rFonts w:cs="Arial"/>
        </w:rPr>
        <w:t>Ajuɛɛr ë NDIS ku kuɛr ee këdɛ̈ luuï aacie cieŋcieeŋ, cieŋ-thɛɛr, dɛ̈të yic de riäi ku loilooi anïn wɛ̈n tɔ̈u në wuöt ke CALD iic ë ŋic/deet.</w:t>
      </w:r>
    </w:p>
    <w:p w14:paraId="67C70B92" w14:textId="77777777" w:rsidR="0057331E" w:rsidRDefault="00D651B1">
      <w:pPr>
        <w:pStyle w:val="Heading3"/>
        <w:rPr>
          <w:rFonts w:ascii="Arial" w:hAnsi="Arial" w:cs="Arial"/>
        </w:rPr>
      </w:pPr>
      <w:bookmarkStart w:id="152" w:name="_Toc256000023"/>
      <w:bookmarkStart w:id="153" w:name="_Toc143177224"/>
      <w:r>
        <w:rPr>
          <w:rFonts w:ascii="Arial" w:hAnsi="Arial" w:cs="Arial"/>
        </w:rPr>
        <w:t>Tën cï tääu tueŋ 2: Riɛl de kɔc luï</w:t>
      </w:r>
      <w:bookmarkEnd w:id="152"/>
      <w:bookmarkEnd w:id="153"/>
    </w:p>
    <w:p w14:paraId="5A13D59A" w14:textId="77777777" w:rsidR="0057331E" w:rsidRDefault="00D651B1">
      <w:pPr>
        <w:rPr>
          <w:rFonts w:cs="Arial"/>
        </w:rPr>
      </w:pPr>
      <w:r>
        <w:rPr>
          <w:rFonts w:cs="Arial"/>
        </w:rPr>
        <w:t>Kɔc ke NDIS luï ku kɔc mɛ̈t kenë keek aaciee gäk/cool këke gɛm bic në käŋ/loilooi wɛ̈n piɛth ku yekï matkï nhïïm tënë wuöt kedhiɛ.</w:t>
      </w:r>
    </w:p>
    <w:p w14:paraId="45F64E8F" w14:textId="77777777" w:rsidR="0057331E" w:rsidRDefault="00D651B1">
      <w:pPr>
        <w:keepNext/>
        <w:rPr>
          <w:rFonts w:cs="Arial"/>
        </w:rPr>
      </w:pPr>
      <w:r>
        <w:rPr>
          <w:rFonts w:cs="Arial"/>
        </w:rPr>
        <w:t>Anuɛɛn aa yee:</w:t>
      </w:r>
    </w:p>
    <w:p w14:paraId="1530A715" w14:textId="77777777" w:rsidR="0057331E" w:rsidRDefault="00D651B1" w:rsidP="00D651B1">
      <w:pPr>
        <w:numPr>
          <w:ilvl w:val="0"/>
          <w:numId w:val="15"/>
        </w:numPr>
        <w:rPr>
          <w:rFonts w:cs="Arial"/>
        </w:rPr>
      </w:pPr>
      <w:bookmarkStart w:id="154" w:name="_Hlk143867479"/>
      <w:r>
        <w:rPr>
          <w:rFonts w:cs="Arial"/>
        </w:rPr>
        <w:t>Amëluuï ke CALD ku käkɛn cïke kuany, anïn ku dumuuk aa ciën yök ke NDIS ku amëluuï mɛ̈t kenë keek wɛ̈n ë kä wïc cieŋdɛn gɛmkï loilooi bic në dhöl luï ku piɛth ku nɔŋ amana.</w:t>
      </w:r>
    </w:p>
    <w:p w14:paraId="06869006" w14:textId="77777777" w:rsidR="0057331E" w:rsidRDefault="00D651B1">
      <w:pPr>
        <w:pStyle w:val="Heading3"/>
        <w:rPr>
          <w:rFonts w:ascii="Arial" w:hAnsi="Arial" w:cs="Arial"/>
        </w:rPr>
      </w:pPr>
      <w:bookmarkStart w:id="155" w:name="_Toc256000024"/>
      <w:bookmarkStart w:id="156" w:name="_Toc143177225"/>
      <w:bookmarkEnd w:id="154"/>
      <w:r>
        <w:rPr>
          <w:rFonts w:ascii="Arial" w:hAnsi="Arial" w:cs="Arial"/>
        </w:rPr>
        <w:t>Tën cï tääu tueŋ 3: Wuöt yeke Yök</w:t>
      </w:r>
      <w:bookmarkEnd w:id="155"/>
      <w:bookmarkEnd w:id="156"/>
    </w:p>
    <w:p w14:paraId="734FDCEA" w14:textId="77777777" w:rsidR="0057331E" w:rsidRDefault="00D651B1">
      <w:pPr>
        <w:rPr>
          <w:rFonts w:cs="Arial"/>
        </w:rPr>
      </w:pPr>
      <w:r>
        <w:rPr>
          <w:rFonts w:cs="Arial"/>
        </w:rPr>
        <w:t>Maluma ee NDIA rɔm acïï piɔlic kubï deetic në cieŋcieeŋ ku thuɔk/thook kedhiɛ.</w:t>
      </w:r>
    </w:p>
    <w:p w14:paraId="59DAF9B0" w14:textId="77777777" w:rsidR="0057331E" w:rsidRDefault="00D651B1">
      <w:pPr>
        <w:keepNext/>
        <w:rPr>
          <w:rFonts w:cs="Arial"/>
        </w:rPr>
      </w:pPr>
      <w:r>
        <w:rPr>
          <w:rFonts w:cs="Arial"/>
        </w:rPr>
        <w:lastRenderedPageBreak/>
        <w:t>Anuɛɛn aa yee:</w:t>
      </w:r>
    </w:p>
    <w:p w14:paraId="40A9B85E" w14:textId="77777777" w:rsidR="0057331E" w:rsidRDefault="00D651B1" w:rsidP="00D651B1">
      <w:pPr>
        <w:keepNext/>
        <w:numPr>
          <w:ilvl w:val="0"/>
          <w:numId w:val="9"/>
        </w:numPr>
        <w:rPr>
          <w:rFonts w:cs="Arial"/>
        </w:rPr>
      </w:pPr>
      <w:r>
        <w:rPr>
          <w:rFonts w:cs="Arial"/>
        </w:rPr>
        <w:t>Jɛmjɛɛm ee kek rɔm në biäkde NDIS aa riliic. Ëcɔk aa lɔnë geerë ye yic në thoŋ baai, kë keek aacie tuööm kenë kä wïc wuöt ke CALD keek.</w:t>
      </w:r>
    </w:p>
    <w:p w14:paraId="4A12C969" w14:textId="77777777" w:rsidR="0057331E" w:rsidRDefault="00D651B1" w:rsidP="00D651B1">
      <w:pPr>
        <w:numPr>
          <w:ilvl w:val="0"/>
          <w:numId w:val="9"/>
        </w:numPr>
        <w:rPr>
          <w:rFonts w:cs="Arial"/>
        </w:rPr>
      </w:pPr>
      <w:r>
        <w:rPr>
          <w:rFonts w:cs="Arial"/>
        </w:rPr>
        <w:t>Kuɛr dakiic ee kɔc ke NDIS luï ku kɔc mɛ̈t kenë keek jam kenë kɔc cë gɛ̈t ɣöt ku amëluuï aacie cool nyooth në kuɛr cït kë wïc wuöt ke CALD bïnë kek mat thïn, ka kuɛr wïckï bïk nhiar bïnëke mat thïn.</w:t>
      </w:r>
    </w:p>
    <w:p w14:paraId="4DC5A420" w14:textId="77777777" w:rsidR="0057331E" w:rsidRDefault="00D651B1">
      <w:pPr>
        <w:pStyle w:val="Heading3"/>
        <w:rPr>
          <w:rFonts w:ascii="Arial" w:hAnsi="Arial" w:cs="Arial"/>
        </w:rPr>
      </w:pPr>
      <w:bookmarkStart w:id="157" w:name="_Toc256000025"/>
      <w:bookmarkStart w:id="158" w:name="_Toc143177226"/>
      <w:r>
        <w:rPr>
          <w:rFonts w:ascii="Arial" w:hAnsi="Arial" w:cs="Arial"/>
        </w:rPr>
        <w:t>Tën cï tääu tueŋ 4: Thuk/ɣän ke ɣɔɔc</w:t>
      </w:r>
      <w:bookmarkEnd w:id="157"/>
      <w:bookmarkEnd w:id="158"/>
    </w:p>
    <w:p w14:paraId="32363771" w14:textId="77777777" w:rsidR="0057331E" w:rsidRDefault="00D651B1">
      <w:pPr>
        <w:rPr>
          <w:rFonts w:cs="Arial"/>
        </w:rPr>
      </w:pPr>
      <w:r>
        <w:rPr>
          <w:rFonts w:cs="Arial"/>
        </w:rPr>
        <w:t>Aciën konykony ku käŋ/loilooi rɔŋ/larok wɛ̈n ee tuööm kenë käŋ wïc/kɔɔr amëluuï ke CALD keek.</w:t>
      </w:r>
    </w:p>
    <w:p w14:paraId="64F9BF64" w14:textId="77777777" w:rsidR="0057331E" w:rsidRDefault="00D651B1">
      <w:pPr>
        <w:keepNext/>
        <w:rPr>
          <w:rFonts w:cs="Arial"/>
        </w:rPr>
      </w:pPr>
      <w:r>
        <w:rPr>
          <w:rFonts w:cs="Arial"/>
        </w:rPr>
        <w:t>Anuɛɛn aa yee:</w:t>
      </w:r>
    </w:p>
    <w:p w14:paraId="5C305B42" w14:textId="77777777" w:rsidR="0057331E" w:rsidRDefault="00D651B1" w:rsidP="00D651B1">
      <w:pPr>
        <w:keepNext/>
        <w:numPr>
          <w:ilvl w:val="0"/>
          <w:numId w:val="16"/>
        </w:numPr>
        <w:rPr>
          <w:rFonts w:cs="Arial"/>
        </w:rPr>
      </w:pPr>
      <w:r>
        <w:rPr>
          <w:rFonts w:cs="Arial"/>
        </w:rPr>
        <w:t>Amëluuï ke CALD aacie keek ë kuɔny kubïk ŋic/tïŋ ku kuɛnykï loilooi.</w:t>
      </w:r>
    </w:p>
    <w:p w14:paraId="4629DD73" w14:textId="77777777" w:rsidR="0057331E" w:rsidRDefault="00D651B1" w:rsidP="00D651B1">
      <w:pPr>
        <w:numPr>
          <w:ilvl w:val="0"/>
          <w:numId w:val="16"/>
        </w:numPr>
        <w:rPr>
          <w:rFonts w:cs="Arial"/>
        </w:rPr>
      </w:pPr>
      <w:r>
        <w:rPr>
          <w:rFonts w:cs="Arial"/>
        </w:rPr>
        <w:t>Kɔc ë luɔɔi gam aacie keek ë kuɔny kubïk cieŋ cï rok, dac bëër ku konykony ku loilooi.</w:t>
      </w:r>
    </w:p>
    <w:p w14:paraId="4F2162E3" w14:textId="77777777" w:rsidR="0057331E" w:rsidRDefault="00D651B1">
      <w:pPr>
        <w:pStyle w:val="Heading3"/>
        <w:rPr>
          <w:rFonts w:ascii="Arial" w:hAnsi="Arial" w:cs="Arial"/>
        </w:rPr>
      </w:pPr>
      <w:bookmarkStart w:id="159" w:name="_Toc256000026"/>
      <w:bookmarkStart w:id="160" w:name="_Toc143177227"/>
      <w:r>
        <w:rPr>
          <w:rFonts w:ascii="Arial" w:hAnsi="Arial" w:cs="Arial"/>
        </w:rPr>
        <w:t>Tën cï tääu tueŋ 5: Maluma/wɛ̈t</w:t>
      </w:r>
      <w:bookmarkEnd w:id="159"/>
      <w:bookmarkEnd w:id="160"/>
    </w:p>
    <w:p w14:paraId="4EDB7DB3" w14:textId="77777777" w:rsidR="0057331E" w:rsidRDefault="00D651B1">
      <w:pPr>
        <w:rPr>
          <w:rFonts w:cs="Arial"/>
        </w:rPr>
      </w:pPr>
      <w:r>
        <w:rPr>
          <w:rFonts w:cs="Arial"/>
        </w:rPr>
        <w:t>Maluma loi në NDIA awïc kubë cɔ̈k piny agorë dɛ̈të yic piɛɛth de amëluuï ke CALD konykony wïckï keek.</w:t>
      </w:r>
    </w:p>
    <w:p w14:paraId="557210B2" w14:textId="77777777" w:rsidR="0057331E" w:rsidRDefault="00D651B1">
      <w:pPr>
        <w:keepNext/>
        <w:rPr>
          <w:rFonts w:cs="Arial"/>
        </w:rPr>
      </w:pPr>
      <w:r>
        <w:rPr>
          <w:rFonts w:cs="Arial"/>
        </w:rPr>
        <w:t>Anuɛɛn aa yee:</w:t>
      </w:r>
    </w:p>
    <w:p w14:paraId="13F7603F" w14:textId="77777777" w:rsidR="0057331E" w:rsidRDefault="00D651B1" w:rsidP="00D651B1">
      <w:pPr>
        <w:keepNext/>
        <w:numPr>
          <w:ilvl w:val="0"/>
          <w:numId w:val="9"/>
        </w:numPr>
        <w:rPr>
          <w:rFonts w:cs="Arial"/>
        </w:rPr>
      </w:pPr>
      <w:r>
        <w:rPr>
          <w:rFonts w:cs="Arial"/>
        </w:rPr>
        <w:t>Ciɛ̈ɛ̈t de 'CALD' cïï NDIS looi acë dïtic/lääuic apiɛth kubë kɔc jɛ̈l cök CALD ŋic/tïŋ. Yen aciee të tɔ̈u cieŋ ku thok thïn ë dɔm ëbɛ̈n.</w:t>
      </w:r>
    </w:p>
    <w:p w14:paraId="143413BA" w14:textId="77777777" w:rsidR="0057331E" w:rsidRDefault="00D651B1" w:rsidP="00D651B1">
      <w:pPr>
        <w:numPr>
          <w:ilvl w:val="0"/>
          <w:numId w:val="9"/>
        </w:numPr>
        <w:rPr>
          <w:rFonts w:cs="Arial"/>
        </w:rPr>
      </w:pPr>
      <w:r>
        <w:rPr>
          <w:rFonts w:cs="Arial"/>
        </w:rPr>
        <w:t>Kɔc luï në këdɛ̈ŋ ic aaciee maluma de NDIS tɔ̈u alɔŋde juɔ̈ɔ̈r ë ŋic biäkde amëluuï ke CALD, ku të cït të yennë maluma kënë luɔi thïn.</w:t>
      </w:r>
    </w:p>
    <w:p w14:paraId="2CE57AF2" w14:textId="77777777" w:rsidR="0057331E" w:rsidRDefault="00D651B1">
      <w:pPr>
        <w:rPr>
          <w:rFonts w:cs="Arial"/>
        </w:rPr>
      </w:pPr>
      <w:r>
        <w:rPr>
          <w:rFonts w:cs="Arial"/>
        </w:rPr>
        <w:t>Ɣän cïke tääu tueŋ kaa 5 tueŋ aacë kony në nyuuth ë jɛmjɛɛm ku mɛ̈t kenë wuöt ke CALD dhamɛn de Kamë luɔi.</w:t>
      </w:r>
    </w:p>
    <w:p w14:paraId="7AAA6E7A" w14:textId="77777777" w:rsidR="0057331E" w:rsidRDefault="00D651B1">
      <w:pPr>
        <w:rPr>
          <w:rFonts w:cs="Arial"/>
        </w:rPr>
      </w:pPr>
      <w:r>
        <w:rPr>
          <w:rFonts w:cs="Arial"/>
        </w:rPr>
        <w:t>Ɣän tueeŋ kaa dhetem, 'Cuïr ee dööt', ee cïï mat thïn dhamɛn mɛ̈t në Kamë luɔi yic.</w:t>
      </w:r>
    </w:p>
    <w:p w14:paraId="775D32FB" w14:textId="77777777" w:rsidR="0057331E" w:rsidRDefault="00D651B1">
      <w:pPr>
        <w:rPr>
          <w:rFonts w:cs="Arial"/>
        </w:rPr>
      </w:pPr>
      <w:r>
        <w:rPr>
          <w:rFonts w:cs="Arial"/>
        </w:rPr>
        <w:t>Tën cï tääu tueŋ ee mɛtë thïn në wɛ̈t abëërë dhuŋë nhom wɛ̈n wïc NDIS kubë kɔc ke CALD wɛ̈n ŋoot këke piɔ̈c në biäkde NDIS kuɔny apiɛth, ka ŋoot kë ciën kë ŋickï biäkde NDIS.</w:t>
      </w:r>
      <w:bookmarkStart w:id="161" w:name="_Toc143177228"/>
    </w:p>
    <w:p w14:paraId="4D79C058" w14:textId="77777777" w:rsidR="0057331E" w:rsidRDefault="00D651B1">
      <w:pPr>
        <w:pStyle w:val="Heading3"/>
        <w:rPr>
          <w:rFonts w:ascii="Arial" w:hAnsi="Arial" w:cs="Arial"/>
        </w:rPr>
      </w:pPr>
      <w:bookmarkStart w:id="162" w:name="_Toc256000027"/>
      <w:r>
        <w:rPr>
          <w:rFonts w:ascii="Arial" w:hAnsi="Arial" w:cs="Arial"/>
        </w:rPr>
        <w:lastRenderedPageBreak/>
        <w:t>Tën cï tääu tueŋ 6: Luɔɔi enë nem</w:t>
      </w:r>
      <w:bookmarkEnd w:id="161"/>
      <w:bookmarkEnd w:id="162"/>
    </w:p>
    <w:p w14:paraId="52D4BEDE" w14:textId="77777777" w:rsidR="0057331E" w:rsidRDefault="00D651B1">
      <w:pPr>
        <w:rPr>
          <w:rFonts w:cs="Arial"/>
        </w:rPr>
      </w:pPr>
      <w:r>
        <w:rPr>
          <w:rFonts w:cs="Arial"/>
        </w:rPr>
        <w:t>Anɔŋ konykony ku loilooi dakiic tɔ̈u enë kɔc cuööp ku rek kɔc tënë cieŋcieeŋ kedhiɛ, thuɔk ku wuöt ke NDIS.</w:t>
      </w:r>
    </w:p>
    <w:p w14:paraId="46AB2EC1" w14:textId="77777777" w:rsidR="0057331E" w:rsidRDefault="00D651B1">
      <w:pPr>
        <w:keepNext/>
        <w:rPr>
          <w:rFonts w:cs="Arial"/>
        </w:rPr>
      </w:pPr>
      <w:r>
        <w:rPr>
          <w:rFonts w:cs="Arial"/>
        </w:rPr>
        <w:t>Anuɛɛn aa yee:</w:t>
      </w:r>
    </w:p>
    <w:p w14:paraId="302D6F5E" w14:textId="77777777" w:rsidR="0057331E" w:rsidRDefault="00D651B1" w:rsidP="00D651B1">
      <w:pPr>
        <w:numPr>
          <w:ilvl w:val="0"/>
          <w:numId w:val="14"/>
        </w:numPr>
        <w:rPr>
          <w:rFonts w:cs="Arial"/>
        </w:rPr>
      </w:pPr>
      <w:r>
        <w:rPr>
          <w:rFonts w:cs="Arial"/>
        </w:rPr>
        <w:t>Kɔc juëc cë riäi jɛ̈l cök CALD aacie keek ë gam kenë maluma wɛ̈në keek kuɔny kubïk gäm de NDIS deetic ku kuɛr ke gɔ̈t ɣöt. Keek aa yee yök kenë kä gë keek të wïc kek maluma.</w:t>
      </w:r>
    </w:p>
    <w:p w14:paraId="5A16270A" w14:textId="77777777" w:rsidR="0057331E" w:rsidRDefault="00D651B1" w:rsidP="00D651B1">
      <w:pPr>
        <w:keepNext/>
        <w:numPr>
          <w:ilvl w:val="0"/>
          <w:numId w:val="14"/>
        </w:numPr>
        <w:rPr>
          <w:rFonts w:cs="Arial"/>
        </w:rPr>
      </w:pPr>
      <w:r>
        <w:rPr>
          <w:rFonts w:cs="Arial"/>
        </w:rPr>
        <w:t>Kɔc juëc cë riäi jɛ̈l cök CALD aa nɔŋ dɛ̈të yic de riäi wääc ic ku të lëu bïï yen aa kaam piɛth kuba kuɔny yök.</w:t>
      </w:r>
    </w:p>
    <w:p w14:paraId="1EE485D3" w14:textId="77777777" w:rsidR="0057331E" w:rsidRDefault="00D651B1" w:rsidP="00D651B1">
      <w:pPr>
        <w:numPr>
          <w:ilvl w:val="0"/>
          <w:numId w:val="14"/>
        </w:numPr>
        <w:rPr>
          <w:rFonts w:cs="Arial"/>
        </w:rPr>
      </w:pPr>
      <w:r>
        <w:rPr>
          <w:rFonts w:cs="Arial"/>
        </w:rPr>
        <w:t>Anɔŋ yök aduɔt dakic (anɔŋ yïk kä tɔ̈u thoŋ baai) kubë kony në kɔc cë riäi jɛ̈l cök CALD kubë NDIS deetiic.</w:t>
      </w:r>
    </w:p>
    <w:p w14:paraId="3FEEA54D" w14:textId="77777777" w:rsidR="0057331E" w:rsidRDefault="00D651B1">
      <w:pPr>
        <w:pStyle w:val="Heading4"/>
        <w:rPr>
          <w:rFonts w:ascii="Arial" w:hAnsi="Arial" w:cs="Arial"/>
        </w:rPr>
      </w:pPr>
      <w:bookmarkStart w:id="163" w:name="_Toc256000028"/>
      <w:bookmarkStart w:id="164" w:name="_Toc138244606"/>
      <w:bookmarkStart w:id="165" w:name="_Toc138255780"/>
      <w:bookmarkStart w:id="166" w:name="_Toc140670040"/>
      <w:bookmarkStart w:id="167" w:name="_Toc143177229"/>
      <w:r>
        <w:rPr>
          <w:rFonts w:ascii="Arial" w:hAnsi="Arial" w:cs="Arial"/>
        </w:rPr>
        <w:t>Anuɛɛn akeu</w:t>
      </w:r>
      <w:bookmarkEnd w:id="163"/>
      <w:bookmarkEnd w:id="164"/>
      <w:bookmarkEnd w:id="165"/>
      <w:bookmarkEnd w:id="166"/>
      <w:bookmarkEnd w:id="167"/>
    </w:p>
    <w:p w14:paraId="414856E9" w14:textId="77777777" w:rsidR="0057331E" w:rsidRDefault="00D651B1">
      <w:pPr>
        <w:rPr>
          <w:rFonts w:cs="Arial"/>
        </w:rPr>
      </w:pPr>
      <w:r>
        <w:rPr>
          <w:rFonts w:cs="Arial"/>
        </w:rPr>
        <w:t>Yen anuɛɛn cïke gät piny në kuatë ɣän cï tääu tueŋ aacë lon-rɔm de loilooi ku kä tiam keek ŋɔ̈ɔ̈r në Ajuɛɛr Loi yic (Cï laathic në Biäk 4 yic).</w:t>
      </w:r>
    </w:p>
    <w:p w14:paraId="0F3AFD9E" w14:textId="77777777" w:rsidR="0057331E" w:rsidRDefault="00D651B1">
      <w:pPr>
        <w:rPr>
          <w:rFonts w:cs="Arial"/>
        </w:rPr>
      </w:pPr>
      <w:r>
        <w:rPr>
          <w:rFonts w:cs="Arial"/>
        </w:rPr>
        <w:t>Në latueŋ de luɔi de Ajuɛɛr Loi ku Ajuɛɛrë kë Loi, amëluuï ke CALD, anïnkɛn ku dumuukkɛn aaye anuɛɛn juëëc lääuiic jäämic wɛ̈n yekï yök kenë NDIS.</w:t>
      </w:r>
    </w:p>
    <w:p w14:paraId="6520491F" w14:textId="77777777" w:rsidR="0057331E" w:rsidRDefault="00D651B1">
      <w:pPr>
        <w:rPr>
          <w:rStyle w:val="Hyperlink"/>
          <w:rFonts w:cs="Arial"/>
        </w:rPr>
      </w:pPr>
      <w:r>
        <w:rPr>
          <w:rFonts w:cs="Arial"/>
        </w:rPr>
        <w:t xml:space="preserve">Kek anuɛɛn käkä aaye mɛt në anuɛɛn ke wuötë CALD cïke yök wɛ̈n thɛɛr. Wël në baŋ ee käkä aa lëu bïke yök në </w:t>
      </w:r>
      <w:hyperlink w:anchor="_8._Appendix_C" w:history="1">
        <w:r>
          <w:rPr>
            <w:rStyle w:val="Hyperlink"/>
            <w:rFonts w:cs="Arial"/>
          </w:rPr>
          <w:t>Käŋë C cï nuɛɛt</w:t>
        </w:r>
      </w:hyperlink>
      <w:r>
        <w:rPr>
          <w:rFonts w:cs="Arial"/>
        </w:rPr>
        <w:t xml:space="preserve"> yic.</w:t>
      </w:r>
    </w:p>
    <w:p w14:paraId="22A22958" w14:textId="77777777" w:rsidR="0057331E" w:rsidRDefault="00D651B1">
      <w:pPr>
        <w:rPr>
          <w:rStyle w:val="Hyperlink"/>
          <w:rFonts w:cs="Arial"/>
        </w:rPr>
      </w:pPr>
      <w:r>
        <w:rPr>
          <w:rStyle w:val="Hyperlink"/>
          <w:rFonts w:cs="Arial"/>
        </w:rPr>
        <w:br w:type="page"/>
      </w:r>
    </w:p>
    <w:p w14:paraId="4218CAD8" w14:textId="77777777" w:rsidR="0057331E" w:rsidRDefault="00D651B1">
      <w:pPr>
        <w:pStyle w:val="Heading2"/>
        <w:rPr>
          <w:rFonts w:cs="Arial"/>
        </w:rPr>
      </w:pPr>
      <w:bookmarkStart w:id="168" w:name="_Toc256000029"/>
      <w:r>
        <w:rPr>
          <w:rFonts w:cs="Arial"/>
        </w:rPr>
        <w:lastRenderedPageBreak/>
        <w:t>Ajuɛɛr/Aguiɛɛr Loi</w:t>
      </w:r>
      <w:bookmarkEnd w:id="168"/>
    </w:p>
    <w:p w14:paraId="4C2A8AF2" w14:textId="77777777" w:rsidR="0057331E" w:rsidRDefault="00D651B1">
      <w:pPr>
        <w:keepNext/>
        <w:rPr>
          <w:rFonts w:cs="Arial"/>
        </w:rPr>
      </w:pPr>
      <w:r>
        <w:rPr>
          <w:rFonts w:cs="Arial"/>
        </w:rPr>
        <w:t xml:space="preserve">Ajuɛɛr Loi ee wïc kubë käŋ ee yök tënë amëluuï ke CALD cɔ̈k piny në luɔi bɛn ɣän cïke tääu tueŋ käkä kaa 6 looi: </w:t>
      </w:r>
    </w:p>
    <w:p w14:paraId="172154E3" w14:textId="77777777" w:rsidR="0057331E" w:rsidRDefault="00D651B1" w:rsidP="00D651B1">
      <w:pPr>
        <w:pStyle w:val="ListParagraph"/>
        <w:numPr>
          <w:ilvl w:val="0"/>
          <w:numId w:val="37"/>
        </w:numPr>
        <w:rPr>
          <w:rFonts w:cs="Arial"/>
        </w:rPr>
      </w:pPr>
      <w:r>
        <w:rPr>
          <w:rFonts w:cs="Arial"/>
        </w:rPr>
        <w:t>Yïk</w:t>
      </w:r>
    </w:p>
    <w:p w14:paraId="74C23C50" w14:textId="77777777" w:rsidR="0057331E" w:rsidRDefault="00D651B1" w:rsidP="00D651B1">
      <w:pPr>
        <w:pStyle w:val="ListParagraph"/>
        <w:numPr>
          <w:ilvl w:val="0"/>
          <w:numId w:val="37"/>
        </w:numPr>
        <w:rPr>
          <w:rFonts w:cs="Arial"/>
        </w:rPr>
      </w:pPr>
      <w:r>
        <w:rPr>
          <w:rFonts w:cs="Arial"/>
        </w:rPr>
        <w:t>Riɛl/lëu de kɔc luï</w:t>
      </w:r>
    </w:p>
    <w:p w14:paraId="5A90BD93" w14:textId="77777777" w:rsidR="0057331E" w:rsidRDefault="00D651B1" w:rsidP="00D651B1">
      <w:pPr>
        <w:pStyle w:val="ListParagraph"/>
        <w:numPr>
          <w:ilvl w:val="0"/>
          <w:numId w:val="37"/>
        </w:numPr>
        <w:rPr>
          <w:rFonts w:cs="Arial"/>
        </w:rPr>
      </w:pPr>
      <w:r>
        <w:rPr>
          <w:rFonts w:cs="Arial"/>
        </w:rPr>
        <w:t>Yök de jɛmjɛɛm</w:t>
      </w:r>
    </w:p>
    <w:p w14:paraId="7DC59B9F" w14:textId="77777777" w:rsidR="0057331E" w:rsidRDefault="00D651B1" w:rsidP="00D651B1">
      <w:pPr>
        <w:pStyle w:val="ListParagraph"/>
        <w:numPr>
          <w:ilvl w:val="0"/>
          <w:numId w:val="37"/>
        </w:numPr>
        <w:rPr>
          <w:rFonts w:cs="Arial"/>
        </w:rPr>
      </w:pPr>
      <w:r>
        <w:rPr>
          <w:rFonts w:cs="Arial"/>
        </w:rPr>
        <w:t>Thuk</w:t>
      </w:r>
    </w:p>
    <w:p w14:paraId="20F02032" w14:textId="77777777" w:rsidR="0057331E" w:rsidRDefault="00D651B1" w:rsidP="00D651B1">
      <w:pPr>
        <w:pStyle w:val="ListParagraph"/>
        <w:keepNext/>
        <w:numPr>
          <w:ilvl w:val="0"/>
          <w:numId w:val="37"/>
        </w:numPr>
        <w:rPr>
          <w:rFonts w:cs="Arial"/>
        </w:rPr>
      </w:pPr>
      <w:r>
        <w:rPr>
          <w:rFonts w:cs="Arial"/>
        </w:rPr>
        <w:t>Wël/wɛ̈t</w:t>
      </w:r>
    </w:p>
    <w:p w14:paraId="370FD457" w14:textId="77777777" w:rsidR="0057331E" w:rsidRDefault="00D651B1" w:rsidP="00D651B1">
      <w:pPr>
        <w:pStyle w:val="ListParagraph"/>
        <w:numPr>
          <w:ilvl w:val="0"/>
          <w:numId w:val="37"/>
        </w:numPr>
        <w:rPr>
          <w:rFonts w:cs="Arial"/>
        </w:rPr>
      </w:pPr>
      <w:r>
        <w:rPr>
          <w:rFonts w:cs="Arial"/>
        </w:rPr>
        <w:t>Luɔɔi enë nem.</w:t>
      </w:r>
    </w:p>
    <w:p w14:paraId="7551CD97" w14:textId="77777777" w:rsidR="0057331E" w:rsidRDefault="00D651B1">
      <w:pPr>
        <w:keepNext/>
        <w:rPr>
          <w:rFonts w:cs="Arial"/>
        </w:rPr>
      </w:pPr>
      <w:r>
        <w:rPr>
          <w:rFonts w:cs="Arial"/>
        </w:rPr>
        <w:t>Kuat de ɣän kaa 6 aanɔŋ ka tiam keek ku loilooi.</w:t>
      </w:r>
    </w:p>
    <w:p w14:paraId="5E491EB4" w14:textId="77777777" w:rsidR="0057331E" w:rsidRDefault="00D651B1" w:rsidP="00D651B1">
      <w:pPr>
        <w:pStyle w:val="ListParagraph"/>
        <w:keepNext/>
        <w:numPr>
          <w:ilvl w:val="0"/>
          <w:numId w:val="9"/>
        </w:numPr>
        <w:rPr>
          <w:rFonts w:cs="Arial"/>
        </w:rPr>
      </w:pPr>
      <w:r>
        <w:rPr>
          <w:rFonts w:cs="Arial"/>
          <w:b/>
          <w:bCs/>
        </w:rPr>
        <w:t>Kä Tiam:</w:t>
      </w:r>
      <w:r>
        <w:rPr>
          <w:rFonts w:cs="Arial"/>
        </w:rPr>
        <w:t xml:space="preserve"> aaye käŋ ee yök bäriic wïc bïï NDIA yök/tiaam.</w:t>
      </w:r>
    </w:p>
    <w:p w14:paraId="362BBB2E" w14:textId="77777777" w:rsidR="0057331E" w:rsidRDefault="00D651B1" w:rsidP="00D651B1">
      <w:pPr>
        <w:pStyle w:val="ListParagraph"/>
        <w:numPr>
          <w:ilvl w:val="0"/>
          <w:numId w:val="9"/>
        </w:numPr>
        <w:rPr>
          <w:rFonts w:cs="Arial"/>
        </w:rPr>
      </w:pPr>
      <w:r>
        <w:rPr>
          <w:rFonts w:cs="Arial"/>
          <w:b/>
          <w:bCs/>
        </w:rPr>
        <w:t>Loilööi:</w:t>
      </w:r>
      <w:r>
        <w:rPr>
          <w:rFonts w:cs="Arial"/>
        </w:rPr>
        <w:t xml:space="preserve"> aaye käŋ bïï NDIA looi kubë kä tiam keek yök.</w:t>
      </w:r>
    </w:p>
    <w:p w14:paraId="46B89ABE" w14:textId="77777777" w:rsidR="0057331E" w:rsidRDefault="00D651B1">
      <w:pPr>
        <w:rPr>
          <w:rFonts w:cs="Arial"/>
        </w:rPr>
      </w:pPr>
      <w:r>
        <w:rPr>
          <w:rFonts w:cs="Arial"/>
        </w:rPr>
        <w:t>Loilooi kaa 28 aa cïke looi ku aa bïke tääu në luɔi yic atök kenë kɔc cë riäi jɛ̈l cök CALD, anïnkɛn ku dumuukkɛn, NEDA EAG ku baŋë mäktääp kɔ̈k tiit nyïïn iic.</w:t>
      </w:r>
    </w:p>
    <w:p w14:paraId="33154C5B" w14:textId="77777777" w:rsidR="0057331E" w:rsidRDefault="00D651B1">
      <w:pPr>
        <w:rPr>
          <w:rFonts w:cs="Arial"/>
        </w:rPr>
      </w:pPr>
      <w:r>
        <w:rPr>
          <w:rFonts w:cs="Arial"/>
        </w:rPr>
        <w:t xml:space="preserve">Yen Ajuɛɛr Loi kënë ayee kuɔɔny në </w:t>
      </w:r>
      <w:hyperlink r:id="rId12" w:history="1">
        <w:r>
          <w:rPr>
            <w:rStyle w:val="Hyperlink"/>
            <w:rFonts w:cs="Arial"/>
          </w:rPr>
          <w:t>Ajuɛɛrë kë Loi</w:t>
        </w:r>
      </w:hyperlink>
      <w:r>
        <w:rPr>
          <w:rFonts w:cs="Arial"/>
        </w:rPr>
        <w:t xml:space="preserve"> wɛɛk thok kubë tɛ̈ɛ̈uë këdɛ̈ në luuï yic nyuɔ̈ɔ̈th/ŋɔ̈ɔ̈r, tïïtë nyin guɛl de loilooi.</w:t>
      </w:r>
    </w:p>
    <w:p w14:paraId="531F1706" w14:textId="77777777" w:rsidR="0057331E" w:rsidRDefault="00D651B1">
      <w:pPr>
        <w:pStyle w:val="Heading3"/>
        <w:rPr>
          <w:rFonts w:ascii="Arial" w:hAnsi="Arial" w:cs="Arial"/>
        </w:rPr>
      </w:pPr>
      <w:bookmarkStart w:id="169" w:name="_Toc256000030"/>
      <w:r>
        <w:rPr>
          <w:rFonts w:ascii="Arial" w:hAnsi="Arial" w:cs="Arial"/>
        </w:rPr>
        <w:t>4.1 Yïk</w:t>
      </w:r>
      <w:bookmarkEnd w:id="169"/>
    </w:p>
    <w:p w14:paraId="6AC32475" w14:textId="77777777" w:rsidR="0057331E" w:rsidRDefault="00D651B1">
      <w:pPr>
        <w:spacing w:after="160" w:line="259" w:lineRule="auto"/>
        <w:rPr>
          <w:rFonts w:cs="Arial"/>
        </w:rPr>
      </w:pPr>
      <w:r>
        <w:rPr>
          <w:rFonts w:cs="Arial"/>
        </w:rPr>
        <w:t>Yïk ee biäkde kä wïc cieŋ ku thok ee kek yïk/looi këke yee ajuɛɛr ke ye NDIS ku kɔc luï kenë keek, lööŋ ku kuɛɛr/dhɔ̈l.</w:t>
      </w:r>
    </w:p>
    <w:p w14:paraId="5B5A9031" w14:textId="77777777" w:rsidR="0057331E" w:rsidRDefault="00D651B1">
      <w:pPr>
        <w:pStyle w:val="Heading3"/>
        <w:rPr>
          <w:rFonts w:ascii="Arial" w:hAnsi="Arial" w:cs="Arial"/>
        </w:rPr>
      </w:pPr>
      <w:bookmarkStart w:id="170" w:name="_Toc256000031"/>
      <w:bookmarkStart w:id="171" w:name="_Toc143177232"/>
      <w:r>
        <w:rPr>
          <w:rFonts w:ascii="Arial" w:hAnsi="Arial" w:cs="Arial"/>
        </w:rPr>
        <w:t>Kën tiam 1</w:t>
      </w:r>
      <w:bookmarkEnd w:id="170"/>
      <w:bookmarkEnd w:id="171"/>
    </w:p>
    <w:p w14:paraId="3C5A9306" w14:textId="77777777" w:rsidR="0057331E" w:rsidRDefault="00D651B1">
      <w:pPr>
        <w:rPr>
          <w:rFonts w:cs="Arial"/>
          <w:szCs w:val="22"/>
        </w:rPr>
      </w:pPr>
      <w:r>
        <w:rPr>
          <w:rFonts w:cs="Arial"/>
          <w:szCs w:val="22"/>
        </w:rPr>
        <w:t>NDIA ee luuï në lon-rɔm ku gɛm ciɛ̈ɛ̈t de 'piathë cieŋ' ku 'lonë bëër piɛɛth lacök ë cieŋ'.</w:t>
      </w:r>
    </w:p>
    <w:p w14:paraId="79C7243E" w14:textId="77777777" w:rsidR="0057331E" w:rsidRDefault="00D651B1">
      <w:pPr>
        <w:pStyle w:val="Heading4"/>
        <w:rPr>
          <w:rFonts w:ascii="Arial" w:hAnsi="Arial" w:cs="Arial"/>
          <w:lang w:val="en-AU"/>
        </w:rPr>
      </w:pPr>
      <w:bookmarkStart w:id="172" w:name="_Toc256000032"/>
      <w:bookmarkStart w:id="173" w:name="_Toc143177233"/>
      <w:r>
        <w:rPr>
          <w:rFonts w:ascii="Arial" w:hAnsi="Arial" w:cs="Arial"/>
        </w:rPr>
        <w:t>Loilooi</w:t>
      </w:r>
      <w:bookmarkEnd w:id="172"/>
      <w:bookmarkEnd w:id="173"/>
    </w:p>
    <w:p w14:paraId="67C66145" w14:textId="77777777" w:rsidR="0057331E" w:rsidRDefault="00D651B1" w:rsidP="00D651B1">
      <w:pPr>
        <w:numPr>
          <w:ilvl w:val="0"/>
          <w:numId w:val="31"/>
        </w:numPr>
        <w:rPr>
          <w:rFonts w:cs="Arial"/>
          <w:lang w:val="en-AU"/>
        </w:rPr>
      </w:pPr>
      <w:r>
        <w:rPr>
          <w:rFonts w:cs="Arial"/>
        </w:rPr>
        <w:t>Luɔ̈ɔ̈ië kenë wuöt ke CALD cë riäi, kɔc mɛ̈t kenë keek, kɔc ë käŋ gam ku Akutnhom ë NDIS kuba 'piath ë cieŋ' ku 'lonë bëër piɛɛth lacök ë cieŋ' ciäät.</w:t>
      </w:r>
    </w:p>
    <w:p w14:paraId="408E92EC" w14:textId="77777777" w:rsidR="0057331E" w:rsidRDefault="00D651B1">
      <w:pPr>
        <w:pStyle w:val="Heading3"/>
        <w:rPr>
          <w:rFonts w:ascii="Arial" w:hAnsi="Arial" w:cs="Arial"/>
          <w:lang w:val="en-AU" w:eastAsia="en-US"/>
        </w:rPr>
      </w:pPr>
      <w:bookmarkStart w:id="174" w:name="_Toc256000033"/>
      <w:bookmarkStart w:id="175" w:name="_Toc143177234"/>
      <w:r>
        <w:rPr>
          <w:rFonts w:ascii="Arial" w:hAnsi="Arial" w:cs="Arial"/>
          <w:lang w:eastAsia="en-US"/>
        </w:rPr>
        <w:t>Kën tiam 2</w:t>
      </w:r>
      <w:bookmarkEnd w:id="174"/>
      <w:bookmarkEnd w:id="175"/>
    </w:p>
    <w:p w14:paraId="38A72F11" w14:textId="77777777" w:rsidR="0057331E" w:rsidRDefault="00D651B1">
      <w:pPr>
        <w:rPr>
          <w:rFonts w:cs="Arial"/>
          <w:lang w:val="en-AU" w:eastAsia="en-US"/>
        </w:rPr>
      </w:pPr>
      <w:r>
        <w:rPr>
          <w:rFonts w:cs="Arial"/>
          <w:lang w:eastAsia="en-US"/>
        </w:rPr>
        <w:t>Lööŋ ke NDIS, kuɛr ku ajuɛɛr (dhöl e këdɛ̈ luuï thïn) ee yök de NDIS lajik cɔla lëu rot ku luɔɔi ajuɛɛr tënë kɔc cë riäi jɛ̈l cök CALD.</w:t>
      </w:r>
    </w:p>
    <w:p w14:paraId="00C57606" w14:textId="77777777" w:rsidR="0057331E" w:rsidRDefault="00D651B1">
      <w:pPr>
        <w:pStyle w:val="Heading4"/>
        <w:rPr>
          <w:rFonts w:ascii="Arial" w:hAnsi="Arial" w:cs="Arial"/>
          <w:lang w:val="en-AU"/>
        </w:rPr>
      </w:pPr>
      <w:bookmarkStart w:id="176" w:name="_Toc256000034"/>
      <w:bookmarkStart w:id="177" w:name="_Toc143177235"/>
      <w:r>
        <w:rPr>
          <w:rFonts w:ascii="Arial" w:hAnsi="Arial" w:cs="Arial"/>
        </w:rPr>
        <w:lastRenderedPageBreak/>
        <w:t>Loilooi</w:t>
      </w:r>
      <w:bookmarkEnd w:id="176"/>
      <w:bookmarkEnd w:id="177"/>
    </w:p>
    <w:p w14:paraId="324D654D" w14:textId="77777777" w:rsidR="0057331E" w:rsidRDefault="00D651B1" w:rsidP="00D651B1">
      <w:pPr>
        <w:numPr>
          <w:ilvl w:val="0"/>
          <w:numId w:val="31"/>
        </w:numPr>
        <w:rPr>
          <w:rFonts w:cs="Arial"/>
          <w:lang w:val="en-AU" w:eastAsia="en-US"/>
        </w:rPr>
      </w:pPr>
      <w:r>
        <w:rPr>
          <w:rFonts w:cs="Arial"/>
        </w:rPr>
        <w:t>Ciɛɛthë yic ku lëk Anyuuth ë Lon de NDIS ago looi bë ŋic lɔn ennëke mat-thïn, aayee piath në cieŋic ku kä wïc thuɔk keek ke amëluuï (në tën cït tën ë käŋ ee yök ke Luɔɔi 1).</w:t>
      </w:r>
    </w:p>
    <w:p w14:paraId="5E33F963" w14:textId="77777777" w:rsidR="0057331E" w:rsidRDefault="00D651B1" w:rsidP="00D651B1">
      <w:pPr>
        <w:numPr>
          <w:ilvl w:val="0"/>
          <w:numId w:val="31"/>
        </w:numPr>
        <w:rPr>
          <w:rFonts w:cs="Arial"/>
          <w:szCs w:val="22"/>
          <w:lang w:val="en-AU" w:eastAsia="en-US"/>
        </w:rPr>
      </w:pPr>
      <w:r>
        <w:rPr>
          <w:rFonts w:cs="Arial"/>
          <w:szCs w:val="22"/>
          <w:lang w:eastAsia="en-US"/>
        </w:rPr>
        <w:t>Loi ku gamë anyuth tënë kɔc ajuɛɛr looi agokï dɛ̈të yic dɛn de kuɔɔny wïc amëluuï ke CALD cɔ̈k piny. Kënë alëu bë yic naŋ:</w:t>
      </w:r>
    </w:p>
    <w:p w14:paraId="0AF33C13" w14:textId="77777777" w:rsidR="0057331E" w:rsidRDefault="00D651B1" w:rsidP="00D651B1">
      <w:pPr>
        <w:pStyle w:val="ListParagraph"/>
        <w:numPr>
          <w:ilvl w:val="0"/>
          <w:numId w:val="17"/>
        </w:numPr>
        <w:rPr>
          <w:rFonts w:cs="Arial"/>
          <w:lang w:val="en-AU" w:eastAsia="en-US"/>
        </w:rPr>
      </w:pPr>
      <w:r>
        <w:rPr>
          <w:rFonts w:cs="Arial"/>
          <w:lang w:eastAsia="en-US"/>
        </w:rPr>
        <w:t>kuɔɔny tënë amëluuï ke CALD kenë ajuɛɛr ë cökë piny naa ye thok ka cieŋ ee këdɛ̈ gël</w:t>
      </w:r>
    </w:p>
    <w:p w14:paraId="30544C51" w14:textId="77777777" w:rsidR="0057331E" w:rsidRDefault="00D651B1" w:rsidP="00D651B1">
      <w:pPr>
        <w:pStyle w:val="ListParagraph"/>
        <w:numPr>
          <w:ilvl w:val="0"/>
          <w:numId w:val="17"/>
        </w:numPr>
        <w:rPr>
          <w:rFonts w:cs="Arial"/>
          <w:lang w:val="en-AU" w:eastAsia="en-US"/>
        </w:rPr>
      </w:pPr>
      <w:r>
        <w:rPr>
          <w:rFonts w:cs="Arial"/>
          <w:lang w:eastAsia="en-US"/>
        </w:rPr>
        <w:t>tɔ̈u de käŋë thoŋë-moor tënë amëluuï ke CALD</w:t>
      </w:r>
    </w:p>
    <w:p w14:paraId="2D0087BC" w14:textId="77777777" w:rsidR="0057331E" w:rsidRDefault="00D651B1" w:rsidP="00D651B1">
      <w:pPr>
        <w:pStyle w:val="ListParagraph"/>
        <w:keepNext/>
        <w:numPr>
          <w:ilvl w:val="0"/>
          <w:numId w:val="17"/>
        </w:numPr>
        <w:ind w:hanging="357"/>
        <w:rPr>
          <w:rFonts w:cs="Arial"/>
          <w:lang w:val="en-AU" w:eastAsia="en-US"/>
        </w:rPr>
      </w:pPr>
      <w:r>
        <w:rPr>
          <w:rFonts w:cs="Arial"/>
          <w:lang w:eastAsia="en-US"/>
        </w:rPr>
        <w:t>miɔɔc de wëu tënë cieŋ dït ku luɔɔi de wut tënë amëluuï ke CALD</w:t>
      </w:r>
    </w:p>
    <w:p w14:paraId="0863F5A4" w14:textId="77777777" w:rsidR="0057331E" w:rsidRDefault="00D651B1" w:rsidP="00D651B1">
      <w:pPr>
        <w:pStyle w:val="ListParagraph"/>
        <w:numPr>
          <w:ilvl w:val="0"/>
          <w:numId w:val="17"/>
        </w:numPr>
        <w:rPr>
          <w:rFonts w:cs="Arial"/>
          <w:lang w:val="en-AU" w:eastAsia="en-US"/>
        </w:rPr>
      </w:pPr>
      <w:r>
        <w:rPr>
          <w:rFonts w:cs="Arial"/>
          <w:lang w:eastAsia="en-US"/>
        </w:rPr>
        <w:t>juëkë yic de kɛr ke jam wɛ̈n ee yök në cieŋic ku thok ic.</w:t>
      </w:r>
    </w:p>
    <w:p w14:paraId="7DD34CD9" w14:textId="77777777" w:rsidR="0057331E" w:rsidRDefault="00D651B1" w:rsidP="00D651B1">
      <w:pPr>
        <w:keepNext/>
        <w:numPr>
          <w:ilvl w:val="0"/>
          <w:numId w:val="31"/>
        </w:numPr>
        <w:ind w:hanging="357"/>
        <w:rPr>
          <w:rFonts w:cs="Arial"/>
          <w:szCs w:val="22"/>
          <w:lang w:val="en-AU" w:eastAsia="en-US"/>
        </w:rPr>
      </w:pPr>
      <w:r>
        <w:rPr>
          <w:rFonts w:cs="Arial"/>
        </w:rPr>
        <w:t>Loi ku gätë anyuth wɛ̈n ë kɔc ë NDIS luï ku kɔc mɛ̈t kenë keek kuɔny kubïk kɔc cïï riääk cop kuɔny apiɛth ku abaköök yam piɔc bɛ̈n alɔŋde ajuɛɛrë/aguiɛr gɛ̈t ɣöt alɔŋde NDIS në kuer ë cieŋ ku kaam piɛth.</w:t>
      </w:r>
    </w:p>
    <w:p w14:paraId="2E380A7B" w14:textId="77777777" w:rsidR="0057331E" w:rsidRDefault="00D651B1" w:rsidP="00D651B1">
      <w:pPr>
        <w:numPr>
          <w:ilvl w:val="0"/>
          <w:numId w:val="31"/>
        </w:numPr>
        <w:rPr>
          <w:rFonts w:cs="Arial"/>
          <w:lang w:val="en-AU" w:eastAsia="en-US"/>
        </w:rPr>
      </w:pPr>
      <w:r>
        <w:rPr>
          <w:rFonts w:cs="Arial"/>
        </w:rPr>
        <w:t>Luɔɔi kenë akutnhïïm akuma agorë kuɔɔny a kɔc cïï riääk cop ku abaköök yam piɔc bɛ̈n cɔlë piɛth kubïkï NDIS yaa yök. Kënë alëu bë yic naŋ luɔide maluma/thön tënɔŋ ciɛɛth de pial ku thɛ̈ɛ̈p athör kony kek këke këc guɔ ɣëët kubïkï kony në ŋïny/dɛ̈të kɔc cë riäi apiɛth.</w:t>
      </w:r>
    </w:p>
    <w:p w14:paraId="36F6EF05" w14:textId="77777777" w:rsidR="0057331E" w:rsidRDefault="00D651B1">
      <w:pPr>
        <w:pStyle w:val="Heading3"/>
        <w:rPr>
          <w:rFonts w:ascii="Arial" w:hAnsi="Arial" w:cs="Arial"/>
        </w:rPr>
      </w:pPr>
      <w:bookmarkStart w:id="178" w:name="_Toc256000035"/>
      <w:bookmarkStart w:id="179" w:name="_Toc143177236"/>
      <w:r>
        <w:rPr>
          <w:rFonts w:ascii="Arial" w:hAnsi="Arial" w:cs="Arial"/>
          <w:lang w:eastAsia="en-US"/>
        </w:rPr>
        <w:t>Kën tiam 3</w:t>
      </w:r>
      <w:bookmarkEnd w:id="178"/>
      <w:bookmarkEnd w:id="179"/>
    </w:p>
    <w:p w14:paraId="3A3C6098" w14:textId="77777777" w:rsidR="0057331E" w:rsidRDefault="00D651B1">
      <w:pPr>
        <w:rPr>
          <w:rFonts w:cs="Arial"/>
          <w:lang w:val="en-AU" w:eastAsia="en-US"/>
        </w:rPr>
      </w:pPr>
      <w:r>
        <w:rPr>
          <w:rFonts w:cs="Arial"/>
          <w:lang w:eastAsia="en-US"/>
        </w:rPr>
        <w:t>Ajuɛɛr/Aguiɛr ke jam NDIS kenë wuöt ke CALD ku amëluuï aa yee piath kenë cieŋ, aa yee luuï ku lekï car, ku aa yee gɛ̈m/nhiëër cuɔt tueŋ.</w:t>
      </w:r>
    </w:p>
    <w:p w14:paraId="39526F86" w14:textId="77777777" w:rsidR="0057331E" w:rsidRDefault="00D651B1">
      <w:pPr>
        <w:pStyle w:val="Heading4"/>
        <w:rPr>
          <w:rFonts w:ascii="Arial" w:hAnsi="Arial" w:cs="Arial"/>
          <w:lang w:val="en-AU"/>
        </w:rPr>
      </w:pPr>
      <w:bookmarkStart w:id="180" w:name="_Toc256000036"/>
      <w:bookmarkStart w:id="181" w:name="_Toc143177237"/>
      <w:r>
        <w:rPr>
          <w:rFonts w:ascii="Arial" w:hAnsi="Arial" w:cs="Arial"/>
        </w:rPr>
        <w:t>Loilooi</w:t>
      </w:r>
      <w:bookmarkEnd w:id="180"/>
      <w:bookmarkEnd w:id="181"/>
    </w:p>
    <w:p w14:paraId="2A8D4C63" w14:textId="77777777" w:rsidR="0057331E" w:rsidRDefault="00D651B1" w:rsidP="00D651B1">
      <w:pPr>
        <w:numPr>
          <w:ilvl w:val="0"/>
          <w:numId w:val="21"/>
        </w:numPr>
        <w:rPr>
          <w:rFonts w:cs="Arial"/>
          <w:szCs w:val="22"/>
          <w:lang w:val="en-AU" w:eastAsia="en-US"/>
        </w:rPr>
      </w:pPr>
      <w:r>
        <w:rPr>
          <w:rFonts w:cs="Arial"/>
        </w:rPr>
        <w:t>Luɔi kenë Akutnhom/Akuut NDIS kubïï ajuɛɛr ku anyuuth looi ku cökë kek piny. Kënë abë kɔc cë riäi jɛ̈l cök CALD kuɔny bïkï dhuŋë nhom gam ku liepkï abalak në baŋ atɛ̈ɛ̈k cïï NDIS looi në piathë cieŋ ku kuɛrke yök.</w:t>
      </w:r>
    </w:p>
    <w:p w14:paraId="09B82A3D" w14:textId="77777777" w:rsidR="0057331E" w:rsidRDefault="00D651B1">
      <w:pPr>
        <w:pStyle w:val="Heading3"/>
        <w:rPr>
          <w:rFonts w:ascii="Arial" w:hAnsi="Arial" w:cs="Arial"/>
        </w:rPr>
      </w:pPr>
      <w:bookmarkStart w:id="182" w:name="_Toc256000037"/>
      <w:r>
        <w:rPr>
          <w:rFonts w:ascii="Arial" w:hAnsi="Arial" w:cs="Arial"/>
        </w:rPr>
        <w:t>4.2 Riɛl de kɔc luï</w:t>
      </w:r>
      <w:bookmarkEnd w:id="182"/>
    </w:p>
    <w:p w14:paraId="79392971" w14:textId="77777777" w:rsidR="0057331E" w:rsidRDefault="00D651B1">
      <w:pPr>
        <w:rPr>
          <w:rFonts w:cs="Arial"/>
          <w:lang w:val="en-AU"/>
        </w:rPr>
      </w:pPr>
      <w:r>
        <w:rPr>
          <w:rFonts w:cs="Arial"/>
        </w:rPr>
        <w:t>Riɛl de kɔc luï ee yaa biäkde kɔc ke NDIS luï ku kɔc luï kenë keek nɔŋ kek dɛ̈të yic ku riɛl bï kek piathë cieŋ ku lonë dac bëër tënë amëluuï ku anïnkɛn.</w:t>
      </w:r>
    </w:p>
    <w:p w14:paraId="20F7D89A" w14:textId="77777777" w:rsidR="0057331E" w:rsidRDefault="00D651B1">
      <w:pPr>
        <w:pStyle w:val="Heading3"/>
        <w:rPr>
          <w:rFonts w:ascii="Arial" w:hAnsi="Arial" w:cs="Arial"/>
          <w:lang w:val="en-AU"/>
        </w:rPr>
      </w:pPr>
      <w:bookmarkStart w:id="183" w:name="_Toc256000038"/>
      <w:bookmarkStart w:id="184" w:name="_Toc143177239"/>
      <w:r>
        <w:rPr>
          <w:rFonts w:ascii="Arial" w:hAnsi="Arial" w:cs="Arial"/>
        </w:rPr>
        <w:t>Kën tiam 4</w:t>
      </w:r>
      <w:bookmarkEnd w:id="183"/>
      <w:bookmarkEnd w:id="184"/>
    </w:p>
    <w:p w14:paraId="5F3D4BDC" w14:textId="77777777" w:rsidR="0057331E" w:rsidRDefault="00D651B1">
      <w:pPr>
        <w:rPr>
          <w:rFonts w:cs="Arial"/>
          <w:lang w:val="en-AU"/>
        </w:rPr>
      </w:pPr>
      <w:r>
        <w:rPr>
          <w:rFonts w:cs="Arial"/>
        </w:rPr>
        <w:t>Kɔc ke NDIS luï ku kɔc mɛ̈t kenë keek ayekï deet ku bëërkï käŋë cieŋ ku thok wïc amëluuï kek ku të cït të lëu bïï kä wïc keek käkä kuɔɔnydɛn ë riäi maam/jöör.</w:t>
      </w:r>
    </w:p>
    <w:p w14:paraId="4D940E70" w14:textId="77777777" w:rsidR="0057331E" w:rsidRDefault="00D651B1">
      <w:pPr>
        <w:pStyle w:val="Heading4"/>
        <w:rPr>
          <w:rFonts w:ascii="Arial" w:hAnsi="Arial" w:cs="Arial"/>
          <w:lang w:val="en-AU"/>
        </w:rPr>
      </w:pPr>
      <w:bookmarkStart w:id="185" w:name="_Toc256000039"/>
      <w:bookmarkStart w:id="186" w:name="_Toc143177240"/>
      <w:r>
        <w:rPr>
          <w:rFonts w:ascii="Arial" w:hAnsi="Arial" w:cs="Arial"/>
        </w:rPr>
        <w:lastRenderedPageBreak/>
        <w:t>Loilooi</w:t>
      </w:r>
      <w:bookmarkEnd w:id="185"/>
      <w:bookmarkEnd w:id="186"/>
    </w:p>
    <w:p w14:paraId="43FABE85" w14:textId="77777777" w:rsidR="0057331E" w:rsidRDefault="00D651B1" w:rsidP="00D651B1">
      <w:pPr>
        <w:keepNext/>
        <w:numPr>
          <w:ilvl w:val="0"/>
          <w:numId w:val="32"/>
        </w:numPr>
        <w:ind w:left="714" w:hanging="357"/>
        <w:rPr>
          <w:rFonts w:cs="Arial"/>
          <w:lang w:val="en-AU"/>
        </w:rPr>
      </w:pPr>
      <w:r>
        <w:rPr>
          <w:rFonts w:cs="Arial"/>
        </w:rPr>
        <w:t>Luɔi kenë wuöt ke CALD, akutnhïïm akuma (anɔŋ yïk amatnhom de NDIS) ku akutnhïïm manädhämaa cie käŋ akuma ago ajuɛɛr ë gɔ̈t latueŋ gam tënë kɔc ke NDIS luï ku kɔc mɛ̈t kenë keek. Ajuɛɛr abë luï kubë tïïtë piöu ë ŋiɛ̈ɛ̈c de cieŋ ku thok cɔ̈k piny (anɔŋ yïk kɔc ee ŋic këke ye Miŋ, cöörmïŋ, ku riɛl de pïŋic), ku riɛl gɛm en pial, luɔi ë jik ku liääp lacök kenë kɔc jɛ̈l cök CALD.</w:t>
      </w:r>
    </w:p>
    <w:p w14:paraId="056BDA5F" w14:textId="77777777" w:rsidR="0057331E" w:rsidRDefault="00D651B1" w:rsidP="00D651B1">
      <w:pPr>
        <w:numPr>
          <w:ilvl w:val="0"/>
          <w:numId w:val="32"/>
        </w:numPr>
        <w:rPr>
          <w:rFonts w:cs="Arial"/>
          <w:lang w:val="en-AU"/>
        </w:rPr>
      </w:pPr>
      <w:r>
        <w:rPr>
          <w:rFonts w:cs="Arial"/>
        </w:rPr>
        <w:t>Kuɔnyë purthaa ke luɔɔi tënë kɔc jɛ̈l cök CALD (agut cë kɔc cë riäi) alɔŋde NDIA kubïï kana de nyïïn eke tiɛɛtiic kedhiɛ cɔ̈k piny.</w:t>
      </w:r>
    </w:p>
    <w:p w14:paraId="15A53120" w14:textId="77777777" w:rsidR="0057331E" w:rsidRDefault="00D651B1">
      <w:pPr>
        <w:pStyle w:val="Heading3"/>
        <w:rPr>
          <w:rFonts w:ascii="Arial" w:hAnsi="Arial" w:cs="Arial"/>
          <w:lang w:val="en-AU"/>
        </w:rPr>
      </w:pPr>
      <w:bookmarkStart w:id="187" w:name="_Toc256000040"/>
      <w:bookmarkStart w:id="188" w:name="_Toc143177241"/>
      <w:r>
        <w:rPr>
          <w:rFonts w:ascii="Arial" w:hAnsi="Arial" w:cs="Arial"/>
        </w:rPr>
        <w:t>Kën tiam 5</w:t>
      </w:r>
      <w:bookmarkEnd w:id="187"/>
      <w:bookmarkEnd w:id="188"/>
    </w:p>
    <w:p w14:paraId="7D5A5E74" w14:textId="77777777" w:rsidR="0057331E" w:rsidRDefault="00D651B1">
      <w:pPr>
        <w:rPr>
          <w:rFonts w:cs="Arial"/>
        </w:rPr>
      </w:pPr>
      <w:r>
        <w:rPr>
          <w:rFonts w:cs="Arial"/>
        </w:rPr>
        <w:t>Kɔc ke NDIS luï ku kɔc mɛ̈t kenë keek aa yee luuï piathë cieŋ ku lonë kɛ̈ɛ̈rë dɛ̈të yic de riääk/tëtök në mukë rot në luɔi ëbɛ̈n.</w:t>
      </w:r>
    </w:p>
    <w:p w14:paraId="0EE69370" w14:textId="77777777" w:rsidR="0057331E" w:rsidRDefault="00D651B1">
      <w:pPr>
        <w:pStyle w:val="Heading4"/>
        <w:rPr>
          <w:rFonts w:ascii="Arial" w:hAnsi="Arial" w:cs="Arial"/>
          <w:lang w:val="en-AU"/>
        </w:rPr>
      </w:pPr>
      <w:bookmarkStart w:id="189" w:name="_Toc256000041"/>
      <w:bookmarkStart w:id="190" w:name="_Toc143177242"/>
      <w:r>
        <w:rPr>
          <w:rFonts w:ascii="Arial" w:hAnsi="Arial" w:cs="Arial"/>
        </w:rPr>
        <w:t>Loilooi</w:t>
      </w:r>
      <w:bookmarkEnd w:id="189"/>
      <w:bookmarkEnd w:id="190"/>
    </w:p>
    <w:p w14:paraId="3EB2D693" w14:textId="77777777" w:rsidR="0057331E" w:rsidRDefault="00D651B1" w:rsidP="00D651B1">
      <w:pPr>
        <w:numPr>
          <w:ilvl w:val="0"/>
          <w:numId w:val="33"/>
        </w:numPr>
        <w:rPr>
          <w:rFonts w:cs="Arial"/>
          <w:lang w:val="en-AU"/>
        </w:rPr>
      </w:pPr>
      <w:r>
        <w:rPr>
          <w:rFonts w:cs="Arial"/>
        </w:rPr>
        <w:t>Luɔi kenë wuöt ke CALD, akutnhïïm akuma (anɔŋ yïk amatnhom de NDIS) ku akutnhïïm manädhämaa cie käŋ akuma agogɔ̈t ku piööc looi alɔŋde piathë cieŋ, löŋ thär kenë atek-thok ku lonë kɛ̈ɛ̈rë dɛ̈të yic de riääk/tëtök në käŋ ë piööc ke NAADIA yic.</w:t>
      </w:r>
    </w:p>
    <w:p w14:paraId="6DDEA9A7" w14:textId="77777777" w:rsidR="0057331E" w:rsidRDefault="00D651B1" w:rsidP="00D651B1">
      <w:pPr>
        <w:numPr>
          <w:ilvl w:val="0"/>
          <w:numId w:val="33"/>
        </w:numPr>
        <w:rPr>
          <w:rFonts w:cs="Arial"/>
          <w:lang w:val="en-AU"/>
        </w:rPr>
      </w:pPr>
      <w:r>
        <w:rPr>
          <w:rFonts w:cs="Arial"/>
        </w:rPr>
        <w:t>Loi ku gamë piööc ku aduɔt/käŋ bic tënë kɔc ke NDIS luï ku kɔc mɛ̈t kenë keek alɔŋde luɔi agamlööŋ ku kuɔny ë thuɔk/thook kɔ̈k kubë ŋiɛ̈ɛ̈c de kɔc cë riäi jɛ̈l cök CALD cɔ̈k piny të liɛ̈ɛ̈p keek kenë NDIS.</w:t>
      </w:r>
    </w:p>
    <w:p w14:paraId="121F6D39" w14:textId="77777777" w:rsidR="0057331E" w:rsidRDefault="00D651B1" w:rsidP="00D651B1">
      <w:pPr>
        <w:keepNext/>
        <w:numPr>
          <w:ilvl w:val="0"/>
          <w:numId w:val="33"/>
        </w:numPr>
        <w:ind w:left="714" w:hanging="357"/>
        <w:rPr>
          <w:rFonts w:cs="Arial"/>
          <w:lang w:val="en-AU"/>
        </w:rPr>
      </w:pPr>
      <w:r>
        <w:rPr>
          <w:rFonts w:cs="Arial"/>
        </w:rPr>
        <w:t>Loi ajuɛɛrë mɛt në CALD ic ku ajuɛɛr wɛ̈n latueŋ kubë cieŋ piɛɛth latueŋ ku tënë luɔi ë kɔcc määt nhïïm looi tënë kɔc ke NDIS luï.</w:t>
      </w:r>
    </w:p>
    <w:p w14:paraId="5AADD96E" w14:textId="77777777" w:rsidR="0057331E" w:rsidRDefault="00D651B1" w:rsidP="00D651B1">
      <w:pPr>
        <w:numPr>
          <w:ilvl w:val="0"/>
          <w:numId w:val="33"/>
        </w:numPr>
        <w:rPr>
          <w:rFonts w:cs="Arial"/>
          <w:lang w:val="en-AU"/>
        </w:rPr>
      </w:pPr>
      <w:r>
        <w:rPr>
          <w:rFonts w:cs="Arial"/>
        </w:rPr>
        <w:t>Luɔi ë wut de kɛ̈ɛ̈rë luɔɔi wɛ̈n piööc rɔm kubë kɔc luï kuɔny bïkï tëtëëtdɛn/ŋiɛ̈ɛ̈cdɛn cɔ̈k piny agokï kɔc ee ŋic këke ye Miŋ, cöörmïŋ, ku wuöt ke riɛl de pïŋic kuɔny apiɛth. Akut kënë abëyc naŋ kɔc ke NDIS luï ku kɔc mɛ̈t kenë keek wɛ̈n ŋic luɔi de Auslan. Yen abë yök enë ye yök cuɔt tueŋ alɔŋ anyuuth, ajuɛɛr/aguiɛr ku kuɔɔny tënë purthaa ke mukë rot thïn.</w:t>
      </w:r>
    </w:p>
    <w:p w14:paraId="5A7B33DD" w14:textId="77777777" w:rsidR="0057331E" w:rsidRDefault="00D651B1">
      <w:pPr>
        <w:pStyle w:val="Heading3"/>
        <w:rPr>
          <w:rFonts w:ascii="Arial" w:hAnsi="Arial" w:cs="Arial"/>
        </w:rPr>
      </w:pPr>
      <w:bookmarkStart w:id="191" w:name="_Toc256000042"/>
      <w:r>
        <w:rPr>
          <w:rFonts w:ascii="Arial" w:hAnsi="Arial" w:cs="Arial"/>
        </w:rPr>
        <w:t>4.3 Yök de jɛmjɛɛm</w:t>
      </w:r>
      <w:bookmarkEnd w:id="191"/>
    </w:p>
    <w:p w14:paraId="43819C7F" w14:textId="77777777" w:rsidR="0057331E" w:rsidRDefault="00D651B1">
      <w:pPr>
        <w:rPr>
          <w:rFonts w:cs="Arial"/>
        </w:rPr>
      </w:pPr>
      <w:r>
        <w:rPr>
          <w:rFonts w:cs="Arial"/>
        </w:rPr>
        <w:t>Yök de jɛmjɛɛm ee yaa baŋde NDIS en rɔm ë maluma në kuɛr wɛ̈në tuööm kenë kä wïc cieŋ ku jam de amëluuï keek, anïnkɛn ku dumuukkɛn.</w:t>
      </w:r>
    </w:p>
    <w:p w14:paraId="5E5D8D99" w14:textId="77777777" w:rsidR="0057331E" w:rsidRDefault="00D651B1">
      <w:pPr>
        <w:pStyle w:val="Heading3"/>
        <w:keepLines/>
        <w:rPr>
          <w:rFonts w:ascii="Arial" w:hAnsi="Arial" w:cs="Arial"/>
        </w:rPr>
      </w:pPr>
      <w:bookmarkStart w:id="192" w:name="_Toc256000043"/>
      <w:bookmarkStart w:id="193" w:name="_Toc143177244"/>
      <w:r>
        <w:rPr>
          <w:rFonts w:ascii="Arial" w:hAnsi="Arial" w:cs="Arial"/>
        </w:rPr>
        <w:lastRenderedPageBreak/>
        <w:t>Kën tiam 6</w:t>
      </w:r>
      <w:bookmarkEnd w:id="192"/>
      <w:bookmarkEnd w:id="193"/>
    </w:p>
    <w:p w14:paraId="460E2224" w14:textId="77777777" w:rsidR="0057331E" w:rsidRDefault="00D651B1">
      <w:pPr>
        <w:keepNext/>
        <w:keepLines/>
        <w:rPr>
          <w:rFonts w:cs="Arial"/>
        </w:rPr>
      </w:pPr>
      <w:r>
        <w:rPr>
          <w:rFonts w:cs="Arial"/>
        </w:rPr>
        <w:t>Kuɛr ke jam lajik tënë wuöt ke CALD ku amëluuï aayek ŋic/tïŋ ku loi keek në NDIS.</w:t>
      </w:r>
    </w:p>
    <w:p w14:paraId="274086B6" w14:textId="77777777" w:rsidR="0057331E" w:rsidRDefault="00D651B1">
      <w:pPr>
        <w:pStyle w:val="Heading4"/>
        <w:keepLines/>
        <w:rPr>
          <w:rFonts w:ascii="Arial" w:hAnsi="Arial" w:cs="Arial"/>
          <w:lang w:val="en-AU"/>
        </w:rPr>
      </w:pPr>
      <w:bookmarkStart w:id="194" w:name="_Toc256000044"/>
      <w:bookmarkStart w:id="195" w:name="_Toc143177245"/>
      <w:r>
        <w:rPr>
          <w:rFonts w:ascii="Arial" w:hAnsi="Arial" w:cs="Arial"/>
        </w:rPr>
        <w:t>Loilooi</w:t>
      </w:r>
      <w:bookmarkEnd w:id="194"/>
      <w:bookmarkEnd w:id="195"/>
    </w:p>
    <w:p w14:paraId="717CC077" w14:textId="77777777" w:rsidR="0057331E" w:rsidRDefault="00D651B1" w:rsidP="00D651B1">
      <w:pPr>
        <w:keepNext/>
        <w:keepLines/>
        <w:numPr>
          <w:ilvl w:val="0"/>
          <w:numId w:val="18"/>
        </w:numPr>
        <w:rPr>
          <w:rFonts w:cs="Arial"/>
          <w:lang w:val="en-AU"/>
        </w:rPr>
      </w:pPr>
      <w:r>
        <w:rPr>
          <w:rFonts w:cs="Arial"/>
        </w:rPr>
        <w:t>Luɔi kenë wuöt ke CALD, Akutnhom ë NDIS ku mäktäm kubï anyuuth looi në të cït të enë jam thïn apiɛth ku mɛ̈t/liääp kɔc kenë kɔc cë riäi jɛ̈l cök CALD. Kënë anɔŋic thön/maluma në thok ic, ku në lɔŋde kuɛr wääc iic, cïtmanë bïdïyo, dit ku kä cï gät bic.</w:t>
      </w:r>
    </w:p>
    <w:p w14:paraId="59F098F4" w14:textId="77777777" w:rsidR="0057331E" w:rsidRDefault="00D651B1" w:rsidP="00D651B1">
      <w:pPr>
        <w:keepNext/>
        <w:numPr>
          <w:ilvl w:val="0"/>
          <w:numId w:val="18"/>
        </w:numPr>
        <w:ind w:left="714" w:hanging="357"/>
        <w:rPr>
          <w:rFonts w:cs="Arial"/>
          <w:lang w:val="en-AU"/>
        </w:rPr>
      </w:pPr>
      <w:r>
        <w:rPr>
          <w:rFonts w:cs="Arial"/>
        </w:rPr>
        <w:t>Ciaathë ku cɔ̈kë wɛ̈pthait de NDIS piny, myplace portal, My NDIS application, Provider finder tool, myplace provider portal ku Tëde Baai de Yup/Cɔ̈t kubïkï yök ku ciɛɛth cɔ̈k piny tënë wuöt ke CALD ku amëluuï. Kënë anɔŋ luɔi de thoŋë-moor ku yök de kuɔny të ciën en maluma ë thoŋë-moor ë tɔ̈u.</w:t>
      </w:r>
    </w:p>
    <w:p w14:paraId="7E28AF10" w14:textId="77777777" w:rsidR="0057331E" w:rsidRDefault="00D651B1" w:rsidP="00D651B1">
      <w:pPr>
        <w:numPr>
          <w:ilvl w:val="0"/>
          <w:numId w:val="18"/>
        </w:numPr>
        <w:rPr>
          <w:rFonts w:cs="Arial"/>
          <w:lang w:val="en-AU"/>
        </w:rPr>
      </w:pPr>
      <w:r>
        <w:rPr>
          <w:rFonts w:cs="Arial"/>
        </w:rPr>
        <w:t>Luɔi kenë wuöt ke CALD, Akutnhom ë NDIS ku mäktäm kubï anyuuth looi, gät bic ku luïkï/cökkï thok piny. Anyuuth aa lëu bïkï nyuɔɔth ee maluma de thuɔk ko/no biäkde NDIS lëu bïke waariic/geeriic, kubïkï tuööm kenë kä wïc wuöt ku amëluuï ke CALD.</w:t>
      </w:r>
    </w:p>
    <w:p w14:paraId="79D104A0" w14:textId="77777777" w:rsidR="0057331E" w:rsidRDefault="00D651B1">
      <w:pPr>
        <w:pStyle w:val="Heading3"/>
        <w:rPr>
          <w:rFonts w:ascii="Arial" w:hAnsi="Arial" w:cs="Arial"/>
          <w:lang w:val="en-AU"/>
        </w:rPr>
      </w:pPr>
      <w:bookmarkStart w:id="196" w:name="_Toc256000045"/>
      <w:bookmarkStart w:id="197" w:name="_Toc143177246"/>
      <w:r>
        <w:rPr>
          <w:rFonts w:ascii="Arial" w:hAnsi="Arial" w:cs="Arial"/>
        </w:rPr>
        <w:t>Kën tiam 7</w:t>
      </w:r>
      <w:bookmarkEnd w:id="196"/>
      <w:bookmarkEnd w:id="197"/>
    </w:p>
    <w:p w14:paraId="62AB6C3A" w14:textId="77777777" w:rsidR="0057331E" w:rsidRDefault="00D651B1">
      <w:pPr>
        <w:rPr>
          <w:rFonts w:cs="Arial"/>
          <w:lang w:val="en-AU"/>
        </w:rPr>
      </w:pPr>
      <w:r>
        <w:rPr>
          <w:rFonts w:cs="Arial"/>
        </w:rPr>
        <w:t>Wuöt ke CALD ku kɔc ë käŋ gam aayek looi bïkï ŋïny de, loilooi ke gɛ̈rë thok, ku aa nɔŋ ŋiɛ̈ɛ̈c cïï juakic arët kenë loilooi käkä.</w:t>
      </w:r>
    </w:p>
    <w:p w14:paraId="6563E1E2" w14:textId="77777777" w:rsidR="0057331E" w:rsidRDefault="00D651B1">
      <w:pPr>
        <w:pStyle w:val="Heading4"/>
        <w:rPr>
          <w:rFonts w:ascii="Arial" w:hAnsi="Arial" w:cs="Arial"/>
          <w:lang w:val="en-AU"/>
        </w:rPr>
      </w:pPr>
      <w:bookmarkStart w:id="198" w:name="_Toc256000046"/>
      <w:bookmarkStart w:id="199" w:name="_Toc143177247"/>
      <w:r>
        <w:rPr>
          <w:rFonts w:ascii="Arial" w:hAnsi="Arial" w:cs="Arial"/>
        </w:rPr>
        <w:t>Loilooi</w:t>
      </w:r>
      <w:bookmarkEnd w:id="198"/>
      <w:bookmarkEnd w:id="199"/>
    </w:p>
    <w:p w14:paraId="43DD7BC2" w14:textId="77777777" w:rsidR="0057331E" w:rsidRDefault="00D651B1" w:rsidP="00D651B1">
      <w:pPr>
        <w:numPr>
          <w:ilvl w:val="0"/>
          <w:numId w:val="19"/>
        </w:numPr>
        <w:rPr>
          <w:rFonts w:cs="Arial"/>
          <w:lang w:val="en-AU"/>
        </w:rPr>
      </w:pPr>
      <w:r>
        <w:rPr>
          <w:rFonts w:cs="Arial"/>
        </w:rPr>
        <w:t>Loi ku gätë ciɛ̈ɛ̈t ciëëth lacar ke lööŋ ë NDIS cïke rok në thoŋë-moor bic kubë amëluuï ke CALD, kɔc ë käŋ gam ku Translating ku Interpreting Services (TIS) kuɔny bïkï lööŋ ë NDIS cïke rok në thokic deetic ku jɛɛmkï apiɛth.</w:t>
      </w:r>
    </w:p>
    <w:p w14:paraId="22E1A775" w14:textId="77777777" w:rsidR="0057331E" w:rsidRDefault="00D651B1" w:rsidP="00D651B1">
      <w:pPr>
        <w:keepNext/>
        <w:numPr>
          <w:ilvl w:val="0"/>
          <w:numId w:val="19"/>
        </w:numPr>
        <w:ind w:left="714" w:hanging="357"/>
        <w:rPr>
          <w:rFonts w:cs="Arial"/>
          <w:lang w:val="en-AU"/>
        </w:rPr>
      </w:pPr>
      <w:r>
        <w:rPr>
          <w:rFonts w:cs="Arial"/>
        </w:rPr>
        <w:t>Loi ku jaamë maluma ë rot yök tënë wuöt ke CALD, amëluuï ke CALD ku kɔc ë käŋ gam në biäkde të cït të yennë TIS yök ku loi ku të yen agamlööŋ kɔ̈k pee yɔ̈k thïn të liu agamlööŋ ke TIS.</w:t>
      </w:r>
    </w:p>
    <w:p w14:paraId="45E1EF26" w14:textId="77777777" w:rsidR="0057331E" w:rsidRDefault="00D651B1" w:rsidP="00D651B1">
      <w:pPr>
        <w:numPr>
          <w:ilvl w:val="0"/>
          <w:numId w:val="19"/>
        </w:numPr>
        <w:rPr>
          <w:rFonts w:cs="Arial"/>
          <w:lang w:val="en-AU"/>
        </w:rPr>
      </w:pPr>
      <w:r>
        <w:rPr>
          <w:rFonts w:cs="Arial"/>
        </w:rPr>
        <w:t>Ciɛɛth ku cökë piny kuɛr ë luɔi tënëamɛtmɛɛt ke NDIS kenë agamlööŋ (anɔŋ yïk Auslan) kubë kuɛr enë ke jam looi cɔ̈k piny, anɔŋ yïk alööc tënë amɛtmɛɛt, agamlööŋ nhiar keek apiɛth ka agamlööŋ wïc keek ku loilooi ke gɛ̈r ee raan tɔ̈u në guöpde.</w:t>
      </w:r>
    </w:p>
    <w:p w14:paraId="07A04EC3" w14:textId="77777777" w:rsidR="0057331E" w:rsidRDefault="00D651B1">
      <w:pPr>
        <w:pStyle w:val="Heading3"/>
        <w:rPr>
          <w:rFonts w:ascii="Arial" w:hAnsi="Arial" w:cs="Arial"/>
        </w:rPr>
      </w:pPr>
      <w:bookmarkStart w:id="200" w:name="_Toc256000047"/>
      <w:r>
        <w:rPr>
          <w:rFonts w:ascii="Arial" w:hAnsi="Arial" w:cs="Arial"/>
        </w:rPr>
        <w:lastRenderedPageBreak/>
        <w:t>4.4 Thuk</w:t>
      </w:r>
      <w:bookmarkEnd w:id="200"/>
    </w:p>
    <w:p w14:paraId="2BFA4D08" w14:textId="77777777" w:rsidR="0057331E" w:rsidRDefault="00D651B1">
      <w:pPr>
        <w:rPr>
          <w:rFonts w:cs="Arial"/>
        </w:rPr>
      </w:pPr>
      <w:r>
        <w:rPr>
          <w:rFonts w:cs="Arial"/>
        </w:rPr>
        <w:t>Thuk ee yaa biäkde cökë piny de tɔ̈ude loilooi ke NDIS ku gɛm bic de cieŋ ku piathë thok. Kënë anɔŋiic gɛm de kuɔny piɛth tënë amëluuï kubï kɔc ë käŋ gam wɛ̈n ë gɛm në cieŋ piɛth ku loilooi lacök yɔ̈ɔ̈p.</w:t>
      </w:r>
    </w:p>
    <w:p w14:paraId="3C69FC9B" w14:textId="77777777" w:rsidR="0057331E" w:rsidRDefault="00D651B1">
      <w:pPr>
        <w:pStyle w:val="Heading3"/>
        <w:rPr>
          <w:rFonts w:ascii="Arial" w:hAnsi="Arial" w:cs="Arial"/>
          <w:lang w:val="en-AU"/>
        </w:rPr>
      </w:pPr>
      <w:bookmarkStart w:id="201" w:name="_Toc256000048"/>
      <w:bookmarkStart w:id="202" w:name="_Toc143177249"/>
      <w:r>
        <w:rPr>
          <w:rFonts w:ascii="Arial" w:hAnsi="Arial" w:cs="Arial"/>
        </w:rPr>
        <w:t>Kën tiam 8</w:t>
      </w:r>
      <w:bookmarkEnd w:id="201"/>
      <w:bookmarkEnd w:id="202"/>
    </w:p>
    <w:p w14:paraId="490C91D6" w14:textId="77777777" w:rsidR="0057331E" w:rsidRDefault="00D651B1">
      <w:pPr>
        <w:rPr>
          <w:rFonts w:cs="Arial"/>
          <w:lang w:val="en-AU"/>
        </w:rPr>
      </w:pPr>
      <w:r>
        <w:rPr>
          <w:rFonts w:cs="Arial"/>
        </w:rPr>
        <w:t>Maluma në biäkde luɔië NDIS ku yök kenë piathe cieŋ ku loilooi piɛɛth lacök ayee jaam apiɛth tënë wuöt ku amëluuï ke CALD.</w:t>
      </w:r>
    </w:p>
    <w:p w14:paraId="02439C2F" w14:textId="77777777" w:rsidR="0057331E" w:rsidRDefault="00D651B1">
      <w:pPr>
        <w:pStyle w:val="Heading4"/>
        <w:rPr>
          <w:rFonts w:ascii="Arial" w:hAnsi="Arial" w:cs="Arial"/>
          <w:lang w:val="en-AU"/>
        </w:rPr>
      </w:pPr>
      <w:bookmarkStart w:id="203" w:name="_Toc256000049"/>
      <w:bookmarkStart w:id="204" w:name="_Toc143177250"/>
      <w:r>
        <w:rPr>
          <w:rFonts w:ascii="Arial" w:hAnsi="Arial" w:cs="Arial"/>
        </w:rPr>
        <w:t>Loilooi</w:t>
      </w:r>
      <w:bookmarkEnd w:id="203"/>
      <w:bookmarkEnd w:id="204"/>
    </w:p>
    <w:p w14:paraId="76CB5797" w14:textId="77777777" w:rsidR="0057331E" w:rsidRDefault="00D651B1" w:rsidP="00D651B1">
      <w:pPr>
        <w:numPr>
          <w:ilvl w:val="0"/>
          <w:numId w:val="35"/>
        </w:numPr>
        <w:rPr>
          <w:rFonts w:cs="Arial"/>
          <w:bCs/>
          <w:lang w:val="en-AU"/>
        </w:rPr>
      </w:pPr>
      <w:r>
        <w:rPr>
          <w:rFonts w:cs="Arial"/>
        </w:rPr>
        <w:t>Luɔ̈ɔ̈ië kenë akutnhom ë NDIS kuba maluma looi ku rɔm kenë kɔc ë NDIS gam. Thiäkë rot kenë kɔc ë käŋ gam kuba dɛ̈të yicdɛn de wundɛn juakic. Cäätë ŋɔ̈th agokï piathë cieŋ gam bic ku kuɔny piɛɛth lacök ku loilooi tënë wuöt ke CALD.</w:t>
      </w:r>
    </w:p>
    <w:p w14:paraId="71EC359D" w14:textId="77777777" w:rsidR="0057331E" w:rsidRDefault="00D651B1" w:rsidP="00D651B1">
      <w:pPr>
        <w:keepNext/>
        <w:numPr>
          <w:ilvl w:val="0"/>
          <w:numId w:val="35"/>
        </w:numPr>
        <w:ind w:left="714" w:hanging="357"/>
        <w:rPr>
          <w:rFonts w:cs="Arial"/>
          <w:bCs/>
          <w:lang w:val="en-AU"/>
        </w:rPr>
      </w:pPr>
      <w:r>
        <w:rPr>
          <w:rFonts w:cs="Arial"/>
        </w:rPr>
        <w:t>Luɔ̈ɔ̈ië kenë akutnhom ë NDIS kuba thuööt ë cotë tueŋ ku jam lɔtueŋ kubë tïïtë piöu ë ŋiɛ̈ɛ̈c biäkde alɔc ku gël. Kënë anɔŋic të cït të amëluuï ke CALD lëu bïkï kɔc ë käŋ gam kuany thïn, kɔc ë käŋ gam waar/geer, gël looi/yïk ku loikï abalaak.</w:t>
      </w:r>
    </w:p>
    <w:p w14:paraId="0DD1BF40" w14:textId="77777777" w:rsidR="0057331E" w:rsidRDefault="00D651B1" w:rsidP="00D651B1">
      <w:pPr>
        <w:numPr>
          <w:ilvl w:val="0"/>
          <w:numId w:val="35"/>
        </w:numPr>
        <w:rPr>
          <w:rFonts w:cs="Arial"/>
          <w:lang w:val="en-AU"/>
        </w:rPr>
      </w:pPr>
      <w:r>
        <w:rPr>
          <w:rFonts w:cs="Arial"/>
        </w:rPr>
        <w:t>Thiäkë rot kenë akutnhom de NDIS kuba kuɛr ke kɛ̈ɛ̈rë piööc wɛ̈n enë kɔc ë käŋ gam wïc bïkï keek kuany cök looi, cëmanë athëëm piɛɛth lacar wɛ̈n ë nyooth në tën ee loilooi piɛɛth lacök ë cieŋ yiɛ̈n thïn. Kuɛr ke kɛ̈ɛ̈rë piööc ku athëëm piɛɛth lacar aayeke jäl jaamiic apiɛth tënë amëluuï ke CALD ku kɔc ë käŋ gam.</w:t>
      </w:r>
    </w:p>
    <w:p w14:paraId="42A2AD6D" w14:textId="77777777" w:rsidR="0057331E" w:rsidRDefault="00D651B1">
      <w:pPr>
        <w:pStyle w:val="Heading3"/>
        <w:rPr>
          <w:rFonts w:ascii="Arial" w:hAnsi="Arial" w:cs="Arial"/>
        </w:rPr>
      </w:pPr>
      <w:bookmarkStart w:id="205" w:name="_Toc256000050"/>
      <w:bookmarkStart w:id="206" w:name="_Toc143177251"/>
      <w:r>
        <w:rPr>
          <w:rFonts w:ascii="Arial" w:hAnsi="Arial" w:cs="Arial"/>
        </w:rPr>
        <w:t>Kën tiam 9</w:t>
      </w:r>
      <w:bookmarkEnd w:id="205"/>
      <w:bookmarkEnd w:id="206"/>
    </w:p>
    <w:p w14:paraId="75E40AC2" w14:textId="77777777" w:rsidR="0057331E" w:rsidRDefault="00D651B1">
      <w:pPr>
        <w:rPr>
          <w:rFonts w:cs="Arial"/>
        </w:rPr>
      </w:pPr>
      <w:r>
        <w:rPr>
          <w:rFonts w:cs="Arial"/>
        </w:rPr>
        <w:t>Anɔŋ kɔc ë käŋ gam ke NDIS ë gɛm në loilooi lajik wɛ̈n ë piath kenë cieŋ, aaye bëër ku piɛthkï.</w:t>
      </w:r>
    </w:p>
    <w:p w14:paraId="487D9E5A" w14:textId="77777777" w:rsidR="0057331E" w:rsidRDefault="00D651B1">
      <w:pPr>
        <w:pStyle w:val="Heading4"/>
        <w:rPr>
          <w:rFonts w:ascii="Arial" w:hAnsi="Arial" w:cs="Arial"/>
          <w:lang w:val="en-AU"/>
        </w:rPr>
      </w:pPr>
      <w:bookmarkStart w:id="207" w:name="_Toc256000051"/>
      <w:bookmarkStart w:id="208" w:name="_Toc143177252"/>
      <w:r>
        <w:rPr>
          <w:rFonts w:ascii="Arial" w:hAnsi="Arial" w:cs="Arial"/>
        </w:rPr>
        <w:t>Loilooi</w:t>
      </w:r>
      <w:bookmarkEnd w:id="207"/>
      <w:bookmarkEnd w:id="208"/>
    </w:p>
    <w:p w14:paraId="1630AF80" w14:textId="77777777" w:rsidR="0057331E" w:rsidRDefault="00D651B1" w:rsidP="00D651B1">
      <w:pPr>
        <w:keepNext/>
        <w:numPr>
          <w:ilvl w:val="0"/>
          <w:numId w:val="34"/>
        </w:numPr>
        <w:ind w:left="714" w:hanging="357"/>
        <w:rPr>
          <w:rFonts w:cs="Arial"/>
          <w:bCs/>
          <w:lang w:val="en-AU"/>
        </w:rPr>
      </w:pPr>
      <w:r>
        <w:rPr>
          <w:rFonts w:cs="Arial"/>
          <w:bCs/>
        </w:rPr>
        <w:t>Ŋïnyde kä maam/jöör kɔc ku käŋë këdɛ̈ gël ee akutnhïïm ke wunë CALD jöör/maam në gɛm ë konykony ke kɔc cë riäi (anɔŋ yïk juɛ̈rë kuɔɔny ku muöök ciɛ̈ɛ̈th). Luɔ̈ɔ̈ië kenë akutnhïïm akuma ku baŋë mäktäp kubïï ë käŋë këdɛ̈ gël käkä cɔ̈k piny.</w:t>
      </w:r>
    </w:p>
    <w:p w14:paraId="64C97BF1" w14:textId="77777777" w:rsidR="0057331E" w:rsidRDefault="00D651B1" w:rsidP="00D651B1">
      <w:pPr>
        <w:numPr>
          <w:ilvl w:val="0"/>
          <w:numId w:val="34"/>
        </w:numPr>
        <w:rPr>
          <w:rFonts w:cs="Arial"/>
          <w:bCs/>
          <w:lang w:val="en-AU"/>
        </w:rPr>
      </w:pPr>
      <w:r>
        <w:rPr>
          <w:rFonts w:cs="Arial"/>
        </w:rPr>
        <w:t>Luɔ̈ɔ̈ië kenë akutnhïïm akuma ku kɔc kɔ̈k luï thïn në baŋde të cït të yennë adɛn de agamlööŋ cïke gam juakiic në National Accreditation Authority for Translators ku Interpreters (NAATI) wɛ̈n ë NDIS deetic ku yithke riäi.</w:t>
      </w:r>
    </w:p>
    <w:p w14:paraId="20A4C078" w14:textId="77777777" w:rsidR="0057331E" w:rsidRDefault="00D651B1">
      <w:pPr>
        <w:pStyle w:val="Heading3"/>
        <w:rPr>
          <w:rFonts w:ascii="Arial" w:hAnsi="Arial" w:cs="Arial"/>
        </w:rPr>
      </w:pPr>
      <w:bookmarkStart w:id="209" w:name="_Toc256000052"/>
      <w:r>
        <w:rPr>
          <w:rFonts w:ascii="Arial" w:hAnsi="Arial" w:cs="Arial"/>
        </w:rPr>
        <w:lastRenderedPageBreak/>
        <w:t>4.5 Maluma/thön</w:t>
      </w:r>
      <w:bookmarkEnd w:id="209"/>
    </w:p>
    <w:p w14:paraId="6B786EFE" w14:textId="77777777" w:rsidR="0057331E" w:rsidRDefault="00D651B1">
      <w:pPr>
        <w:rPr>
          <w:rFonts w:cs="Arial"/>
        </w:rPr>
      </w:pPr>
      <w:r>
        <w:rPr>
          <w:rFonts w:cs="Arial"/>
        </w:rPr>
        <w:t>Maluma ee biäk de NDIA mɛ̈ɛ̈t en maluma ku looi kubë amëluuï ke CALD deet apiɛth ku käkɛn wïckï keek, bë loilooi cɔ̈k piny ku deet piath de NDIS.</w:t>
      </w:r>
    </w:p>
    <w:p w14:paraId="0646F758" w14:textId="77777777" w:rsidR="0057331E" w:rsidRDefault="00D651B1">
      <w:pPr>
        <w:pStyle w:val="Heading3"/>
        <w:rPr>
          <w:rFonts w:ascii="Arial" w:hAnsi="Arial" w:cs="Arial"/>
        </w:rPr>
      </w:pPr>
      <w:bookmarkStart w:id="210" w:name="_Toc256000053"/>
      <w:bookmarkStart w:id="211" w:name="_Toc143177254"/>
      <w:r>
        <w:rPr>
          <w:rFonts w:ascii="Arial" w:hAnsi="Arial" w:cs="Arial"/>
        </w:rPr>
        <w:t>Kën tiam 10</w:t>
      </w:r>
      <w:bookmarkEnd w:id="210"/>
      <w:bookmarkEnd w:id="211"/>
    </w:p>
    <w:p w14:paraId="6B8BA230" w14:textId="77777777" w:rsidR="0057331E" w:rsidRDefault="00D651B1">
      <w:pPr>
        <w:rPr>
          <w:rFonts w:cs="Arial"/>
        </w:rPr>
      </w:pPr>
      <w:r>
        <w:rPr>
          <w:rFonts w:cs="Arial"/>
        </w:rPr>
        <w:t>NDIA ee luuï në lon-rɔm ku gɛm ciɛ̈ɛ̈t de 'CALD' wɛ̈n ë kony në mɛ̈ɛ̈të yic de maluma lacit ku luuï.</w:t>
      </w:r>
    </w:p>
    <w:p w14:paraId="66DA069E" w14:textId="77777777" w:rsidR="0057331E" w:rsidRDefault="00D651B1">
      <w:pPr>
        <w:pStyle w:val="Heading4"/>
        <w:rPr>
          <w:rFonts w:ascii="Arial" w:hAnsi="Arial" w:cs="Arial"/>
          <w:lang w:val="en-AU"/>
        </w:rPr>
      </w:pPr>
      <w:bookmarkStart w:id="212" w:name="_Toc256000054"/>
      <w:bookmarkStart w:id="213" w:name="_Toc143177255"/>
      <w:r>
        <w:rPr>
          <w:rFonts w:ascii="Arial" w:hAnsi="Arial" w:cs="Arial"/>
        </w:rPr>
        <w:t>Loilooi</w:t>
      </w:r>
      <w:bookmarkEnd w:id="212"/>
      <w:bookmarkEnd w:id="213"/>
    </w:p>
    <w:p w14:paraId="553CCCEA" w14:textId="77777777" w:rsidR="0057331E" w:rsidRDefault="00D651B1" w:rsidP="00D651B1">
      <w:pPr>
        <w:numPr>
          <w:ilvl w:val="0"/>
          <w:numId w:val="34"/>
        </w:numPr>
        <w:rPr>
          <w:rFonts w:cs="Arial"/>
        </w:rPr>
      </w:pPr>
      <w:r>
        <w:rPr>
          <w:rFonts w:cs="Arial"/>
        </w:rPr>
        <w:t>Luɔi kenë wuöt ke CALD ku akutnhïïm akuma kuba cɛ̈ɛ̈t de CALD juëc wɛ̈n ë rɔ̈m de cieŋ ku thok ŋic looi ku gätë kek bic. Cɔ̈kë kuɛr ke mɛ̈ɛ̈të yic ë NDIA de maluma kubë mat kenë ciɛ̈ɛ̈t kënë.</w:t>
      </w:r>
    </w:p>
    <w:p w14:paraId="188E0DF8" w14:textId="77777777" w:rsidR="0057331E" w:rsidRDefault="00D651B1">
      <w:pPr>
        <w:pStyle w:val="Heading3"/>
        <w:rPr>
          <w:rFonts w:ascii="Arial" w:hAnsi="Arial" w:cs="Arial"/>
        </w:rPr>
      </w:pPr>
      <w:bookmarkStart w:id="214" w:name="_Toc256000055"/>
      <w:bookmarkStart w:id="215" w:name="_Toc143177256"/>
      <w:r>
        <w:rPr>
          <w:rFonts w:ascii="Arial" w:hAnsi="Arial" w:cs="Arial"/>
        </w:rPr>
        <w:t>Kën tiam 11</w:t>
      </w:r>
      <w:bookmarkEnd w:id="214"/>
      <w:bookmarkEnd w:id="215"/>
    </w:p>
    <w:p w14:paraId="1CBA9838" w14:textId="77777777" w:rsidR="0057331E" w:rsidRDefault="00D651B1">
      <w:pPr>
        <w:rPr>
          <w:rFonts w:cs="Arial"/>
          <w:lang w:val="en-AU"/>
        </w:rPr>
      </w:pPr>
      <w:r>
        <w:rPr>
          <w:rFonts w:cs="Arial"/>
        </w:rPr>
        <w:t>Wël ku luɔi atɛ̈k nɔŋ kë nyoothe aayeke looi në NDIA ku kɔc luï thïn agokï loilooi cɔ̈k piny, ŋiɛ̈ɛ̈c ku käŋ ee yök tënë amëluuï ke CALD.</w:t>
      </w:r>
    </w:p>
    <w:p w14:paraId="3D6E6DDE" w14:textId="77777777" w:rsidR="0057331E" w:rsidRDefault="00D651B1">
      <w:pPr>
        <w:pStyle w:val="Heading4"/>
        <w:rPr>
          <w:rFonts w:ascii="Arial" w:hAnsi="Arial" w:cs="Arial"/>
          <w:lang w:val="en-AU"/>
        </w:rPr>
      </w:pPr>
      <w:bookmarkStart w:id="216" w:name="_Toc256000056"/>
      <w:bookmarkStart w:id="217" w:name="_Toc143177257"/>
      <w:r>
        <w:rPr>
          <w:rFonts w:ascii="Arial" w:hAnsi="Arial" w:cs="Arial"/>
        </w:rPr>
        <w:t>Loilooi</w:t>
      </w:r>
      <w:bookmarkEnd w:id="216"/>
      <w:bookmarkEnd w:id="217"/>
    </w:p>
    <w:p w14:paraId="5079A91A" w14:textId="77777777" w:rsidR="0057331E" w:rsidRDefault="00D651B1" w:rsidP="00D651B1">
      <w:pPr>
        <w:numPr>
          <w:ilvl w:val="0"/>
          <w:numId w:val="20"/>
        </w:numPr>
        <w:rPr>
          <w:rFonts w:cs="Arial"/>
        </w:rPr>
      </w:pPr>
      <w:r>
        <w:rPr>
          <w:rFonts w:cs="Arial"/>
        </w:rPr>
        <w:t>Yɔ̈ɔ̈p/göör, ŋïc ku gɛ̈të bic de maluma yam alɔŋde amëluuï jɛ̈l cök CALD kubë dɛ̈të yic de luɔi atɛ̈k nɔŋ kë nyoothe në kɔc ke NDIS luï, kɔc mɛ̈t kenë keek ku baŋde mäktäp.</w:t>
      </w:r>
    </w:p>
    <w:p w14:paraId="665920E9" w14:textId="77777777" w:rsidR="0057331E" w:rsidRDefault="00D651B1">
      <w:pPr>
        <w:pStyle w:val="Heading3"/>
        <w:rPr>
          <w:rFonts w:ascii="Arial" w:hAnsi="Arial" w:cs="Arial"/>
        </w:rPr>
      </w:pPr>
      <w:bookmarkStart w:id="218" w:name="_Toc256000057"/>
      <w:r>
        <w:rPr>
          <w:rFonts w:ascii="Arial" w:hAnsi="Arial" w:cs="Arial"/>
        </w:rPr>
        <w:t>4.6 Luɔɔi enë nem</w:t>
      </w:r>
      <w:bookmarkEnd w:id="218"/>
    </w:p>
    <w:p w14:paraId="04507C04" w14:textId="77777777" w:rsidR="0057331E" w:rsidRDefault="00D651B1">
      <w:pPr>
        <w:rPr>
          <w:rFonts w:cs="Arial"/>
        </w:rPr>
      </w:pPr>
      <w:r>
        <w:rPr>
          <w:rFonts w:cs="Arial"/>
        </w:rPr>
        <w:t>Luɔɔi enë nem ee yaa biäkde yïŋde konykony ku loilooi wïc keek kubïï kɔc piɔ̈ɔ̈c ku rek kɔc kenë kɔc ku wuöt wɛ̈n këc NDIA mɛt kenë thɛɛr apiɛth.</w:t>
      </w:r>
    </w:p>
    <w:p w14:paraId="1EB2521D" w14:textId="77777777" w:rsidR="0057331E" w:rsidRDefault="00D651B1">
      <w:pPr>
        <w:pStyle w:val="Heading3"/>
        <w:rPr>
          <w:rFonts w:ascii="Arial" w:hAnsi="Arial" w:cs="Arial"/>
          <w:lang w:val="en-AU"/>
        </w:rPr>
      </w:pPr>
      <w:bookmarkStart w:id="219" w:name="_Toc256000058"/>
      <w:bookmarkStart w:id="220" w:name="_Toc143177259"/>
      <w:r>
        <w:rPr>
          <w:rFonts w:ascii="Arial" w:hAnsi="Arial" w:cs="Arial"/>
        </w:rPr>
        <w:t>Kën tiam 12</w:t>
      </w:r>
      <w:bookmarkEnd w:id="219"/>
      <w:bookmarkEnd w:id="220"/>
    </w:p>
    <w:p w14:paraId="3A04DFE7" w14:textId="77777777" w:rsidR="0057331E" w:rsidRDefault="00D651B1">
      <w:pPr>
        <w:rPr>
          <w:rFonts w:cs="Arial"/>
          <w:lang w:val="en-AU"/>
        </w:rPr>
      </w:pPr>
      <w:r>
        <w:rPr>
          <w:rFonts w:cs="Arial"/>
        </w:rPr>
        <w:t>Anɔŋ tïïtë piöu ë ŋiɛ̈ɛ̈c ku dɛ̈të yic dït arët de NDIS ku riäi në wuöt ke CALD iic. Kënë anɔŋic gäm de NDIS, ajuɛɛrë gɔ̈t ɣöt ku yaaŋ ë rot duɔk looi alɔŋde riäi kë ye kën ë këdɛ̈ gël kubïnë NDIS yök.</w:t>
      </w:r>
    </w:p>
    <w:p w14:paraId="680E71B0" w14:textId="77777777" w:rsidR="0057331E" w:rsidRDefault="00D651B1">
      <w:pPr>
        <w:pStyle w:val="Heading4"/>
        <w:rPr>
          <w:rFonts w:ascii="Arial" w:hAnsi="Arial" w:cs="Arial"/>
          <w:lang w:val="en-AU"/>
        </w:rPr>
      </w:pPr>
      <w:bookmarkStart w:id="221" w:name="_Toc256000059"/>
      <w:bookmarkStart w:id="222" w:name="_Toc143177260"/>
      <w:r>
        <w:rPr>
          <w:rFonts w:ascii="Arial" w:hAnsi="Arial" w:cs="Arial"/>
        </w:rPr>
        <w:t>Loilooi</w:t>
      </w:r>
      <w:bookmarkEnd w:id="221"/>
      <w:bookmarkEnd w:id="222"/>
    </w:p>
    <w:p w14:paraId="0D2C65CD" w14:textId="77777777" w:rsidR="0057331E" w:rsidRDefault="00D651B1" w:rsidP="00D651B1">
      <w:pPr>
        <w:numPr>
          <w:ilvl w:val="0"/>
          <w:numId w:val="36"/>
        </w:numPr>
        <w:rPr>
          <w:rFonts w:cs="Arial"/>
        </w:rPr>
      </w:pPr>
      <w:r>
        <w:rPr>
          <w:rFonts w:cs="Arial"/>
        </w:rPr>
        <w:t>Luɔ̈ɔ̈ië kenë Akutnhom e NDIS ku wunë CALD kuba ajuɛɛr loi looikuba tïïtë piöu ë ŋiɛ̈ɛ̈c jɔt-nyin/jat-nhial në biäkde NDIS ku yithke riäi në wuöt ke CALD wïc keek ku loi riöc/yaaŋ lëu bë tɔ̈u baŋë riäi. Yen alëu bë luuï në kuɛr juëc ke luɔi wääc arët, kë thön/maluma tɔ̈u në thoŋë-moor ic.</w:t>
      </w:r>
    </w:p>
    <w:p w14:paraId="7B4A1C6C" w14:textId="77777777" w:rsidR="0057331E" w:rsidRDefault="00D651B1" w:rsidP="00D651B1">
      <w:pPr>
        <w:keepNext/>
        <w:numPr>
          <w:ilvl w:val="0"/>
          <w:numId w:val="36"/>
        </w:numPr>
        <w:ind w:left="714" w:hanging="357"/>
        <w:rPr>
          <w:rFonts w:cs="Arial"/>
        </w:rPr>
      </w:pPr>
      <w:r>
        <w:rPr>
          <w:rFonts w:cs="Arial"/>
        </w:rPr>
        <w:lastRenderedPageBreak/>
        <w:t>Tïŋ/ŋic, loi ku kony loilooi tënɔŋ akutnhïïm ke wut wɛ̈n ë tïïtë piöu e ŋiɛ̈ɛ̈c de NDIS cuɔt tueŋ (anɔŋ yïk gɛ̈m) ku dhuk riööc/yaaŋ nyin piny në wuöt ke CALD wïc keek iic. Loi jam lacar tënë baŋde mäktäp kuba kekë loilooi käkä cuɔt tueŋ, ku gamë nyuuth alɔŋde të cit tën kɔc ke NDIS luï ku kɔc mɛ̈t kenë keek aa lëu bïke mat-thïn ku konykï.</w:t>
      </w:r>
    </w:p>
    <w:p w14:paraId="653148DA" w14:textId="77777777" w:rsidR="0057331E" w:rsidRDefault="00D651B1" w:rsidP="00D651B1">
      <w:pPr>
        <w:numPr>
          <w:ilvl w:val="0"/>
          <w:numId w:val="36"/>
        </w:numPr>
        <w:rPr>
          <w:rFonts w:cs="Arial"/>
        </w:rPr>
      </w:pPr>
      <w:r>
        <w:rPr>
          <w:rFonts w:cs="Arial"/>
        </w:rPr>
        <w:t>Luɔ̈ɔ̈ië kenë akutnhïïm ku akutnhïïm/manädhämaa ke peak bodies kubë tëtëët de loilooi ee miaac (nɔŋ yïk akïm ke pial cë piöc cïtmanë kɔc piööc luɔɔi, akïm ke pial cë piöc cëke cin mat ku kɔc cë luɔɔi piɔ̈ɔ̈c/ŋiɛ̈ɛ̈c). Tɛ̈ɛ̈uë nhom në të cït të bïï kek kɔc cë riäi jɛ̈l cök CALD kuɔny thïn kubïk NDIS yök ku loikï.</w:t>
      </w:r>
    </w:p>
    <w:p w14:paraId="2EC4C982" w14:textId="77777777" w:rsidR="0057331E" w:rsidRDefault="00D651B1">
      <w:pPr>
        <w:spacing w:after="0" w:line="240" w:lineRule="auto"/>
        <w:rPr>
          <w:rFonts w:cs="Arial"/>
        </w:rPr>
      </w:pPr>
      <w:r>
        <w:rPr>
          <w:rFonts w:cs="Arial"/>
        </w:rPr>
        <w:br w:type="page"/>
      </w:r>
    </w:p>
    <w:p w14:paraId="4E7352CC" w14:textId="77777777" w:rsidR="0057331E" w:rsidRDefault="00D651B1">
      <w:pPr>
        <w:pStyle w:val="Heading2"/>
        <w:rPr>
          <w:rFonts w:cs="Arial"/>
        </w:rPr>
      </w:pPr>
      <w:bookmarkStart w:id="223" w:name="_Toc256000060"/>
      <w:r>
        <w:rPr>
          <w:rFonts w:cs="Arial"/>
        </w:rPr>
        <w:lastRenderedPageBreak/>
        <w:t>Kuɛɛr Kɔ̈ɔ̈k</w:t>
      </w:r>
      <w:bookmarkEnd w:id="223"/>
    </w:p>
    <w:p w14:paraId="393C3C65" w14:textId="77777777" w:rsidR="0057331E" w:rsidRDefault="00D651B1">
      <w:pPr>
        <w:keepNext/>
        <w:rPr>
          <w:rFonts w:cs="Arial"/>
        </w:rPr>
      </w:pPr>
      <w:r>
        <w:rPr>
          <w:rFonts w:cs="Arial"/>
        </w:rPr>
        <w:t xml:space="preserve">Yen Ajuɛɛr Loi abë rëër kë luï mënë ajökë 2024 lɔ në 2028. </w:t>
      </w:r>
      <w:hyperlink r:id="rId13" w:history="1">
        <w:r>
          <w:rPr>
            <w:rStyle w:val="Hyperlink"/>
            <w:rFonts w:cs="Arial"/>
          </w:rPr>
          <w:t>Ajuɛɛrë kë Loi</w:t>
        </w:r>
      </w:hyperlink>
      <w:r>
        <w:rPr>
          <w:rFonts w:cs="Arial"/>
        </w:rPr>
        <w:t xml:space="preserve"> abïï looi atök kenë Ajuɛɛr Loi. Yen ee gɛm bic:</w:t>
      </w:r>
    </w:p>
    <w:p w14:paraId="56E5B1D3" w14:textId="77777777" w:rsidR="0057331E" w:rsidRDefault="00D651B1" w:rsidP="00D651B1">
      <w:pPr>
        <w:pStyle w:val="ListParagraph"/>
        <w:numPr>
          <w:ilvl w:val="0"/>
          <w:numId w:val="30"/>
        </w:numPr>
        <w:rPr>
          <w:rFonts w:cs="Arial"/>
        </w:rPr>
      </w:pPr>
      <w:r>
        <w:rPr>
          <w:rFonts w:cs="Arial"/>
        </w:rPr>
        <w:t>në të cït të bennë kuatë luɔi yaa luɔɔi thïn</w:t>
      </w:r>
    </w:p>
    <w:p w14:paraId="44E3E244" w14:textId="77777777" w:rsidR="0057331E" w:rsidRDefault="00D651B1" w:rsidP="00D651B1">
      <w:pPr>
        <w:pStyle w:val="ListParagraph"/>
        <w:numPr>
          <w:ilvl w:val="0"/>
          <w:numId w:val="30"/>
        </w:numPr>
        <w:rPr>
          <w:rFonts w:cs="Arial"/>
        </w:rPr>
      </w:pPr>
      <w:r>
        <w:rPr>
          <w:rFonts w:cs="Arial"/>
        </w:rPr>
        <w:t>në kaam tënë kuatë luɔi</w:t>
      </w:r>
    </w:p>
    <w:p w14:paraId="756C12C8" w14:textId="77777777" w:rsidR="0057331E" w:rsidRDefault="00D651B1" w:rsidP="00D651B1">
      <w:pPr>
        <w:pStyle w:val="ListParagraph"/>
        <w:keepNext/>
        <w:numPr>
          <w:ilvl w:val="0"/>
          <w:numId w:val="30"/>
        </w:numPr>
        <w:rPr>
          <w:rFonts w:cs="Arial"/>
        </w:rPr>
      </w:pPr>
      <w:r>
        <w:rPr>
          <w:rFonts w:cs="Arial"/>
        </w:rPr>
        <w:t>në käŋ ee yök kë wɛ̈t de kuatë luɔi</w:t>
      </w:r>
    </w:p>
    <w:p w14:paraId="4E1978D1" w14:textId="77777777" w:rsidR="0057331E" w:rsidRDefault="00D651B1" w:rsidP="00D651B1">
      <w:pPr>
        <w:pStyle w:val="ListParagraph"/>
        <w:numPr>
          <w:ilvl w:val="0"/>
          <w:numId w:val="30"/>
        </w:numPr>
        <w:rPr>
          <w:rFonts w:cs="Arial"/>
        </w:rPr>
      </w:pPr>
      <w:r>
        <w:rPr>
          <w:rFonts w:cs="Arial"/>
        </w:rPr>
        <w:t>në athëëm kubennë latueŋ kuany cök ku them.</w:t>
      </w:r>
    </w:p>
    <w:p w14:paraId="423CD500" w14:textId="77777777" w:rsidR="0057331E" w:rsidRDefault="00D651B1">
      <w:pPr>
        <w:rPr>
          <w:rFonts w:cs="Arial"/>
        </w:rPr>
      </w:pPr>
      <w:r>
        <w:rPr>
          <w:rFonts w:cs="Arial"/>
        </w:rPr>
        <w:t>Cɔɔl/guɛl e latueŋ ruöön thok ëbɛ̈n tueeŋ abïï gät/guär bic në thök de 2024 ic. Yen abë latueŋ cï looi nyuɔɔth alɔŋ de tiäm Ajuɛɛr Loi de loilooi ku käŋ ee yök. Kë ye biäk ajuɛɛr NDIA abë abëërë dhuŋë nhom tuöc tënɔŋ EAG ku kɔc kɔ̈k luï thïn.</w:t>
      </w:r>
    </w:p>
    <w:p w14:paraId="32C42A22" w14:textId="77777777" w:rsidR="0057331E" w:rsidRDefault="00D651B1">
      <w:pPr>
        <w:rPr>
          <w:rFonts w:cs="Arial"/>
        </w:rPr>
      </w:pPr>
      <w:r>
        <w:rPr>
          <w:rFonts w:cs="Arial"/>
        </w:rPr>
        <w:t>Pïŋ tënë ku piööc alɔŋde abëërë dhuŋë nhom në dhamɛn ic ee nyuɔɔth NDIA alëu bë latueŋ kubë kä wïc amëluuï ke CALD cuööp/dööt iic në dac bëër bii kek dac aa bëër tënë gɛɛraa në ku abëërë dhuŋë nhom tënɔŋ kɔc cë riäi ku baŋë mäktäp de CALD.</w:t>
      </w:r>
    </w:p>
    <w:p w14:paraId="2A91189E" w14:textId="77777777" w:rsidR="0057331E" w:rsidRDefault="00D651B1">
      <w:pPr>
        <w:rPr>
          <w:rFonts w:cs="Arial"/>
        </w:rPr>
      </w:pPr>
      <w:r>
        <w:rPr>
          <w:rFonts w:cs="Arial"/>
        </w:rPr>
        <w:t>Loilooi ke tïïtë nyin ku guɛl de Ajuɛɛr Loi latueŋ ëmɛn abë nyooth në të cït të yee NDIS käŋ ee yök cuɔt/juak nyin thïn tënë cë riäi jɛ̈l cök CALD, ku abë ɣän ke cökë piny ŋic.</w:t>
      </w:r>
    </w:p>
    <w:p w14:paraId="1B6A3D11" w14:textId="77777777" w:rsidR="0057331E" w:rsidRDefault="00D651B1">
      <w:pPr>
        <w:rPr>
          <w:rFonts w:eastAsia="Arial" w:cs="Arial"/>
        </w:rPr>
      </w:pPr>
      <w:r>
        <w:rPr>
          <w:rFonts w:cs="Arial"/>
        </w:rPr>
        <w:t>NDIA ee rot ŋuɔm kubë latueŋ ë luï kë thiökic kenë kɔc cë riäi jɛ̈l cök CALD, anïnkɛn ku dumuukkɛn, manädhäm ke peak bodies, akutnhïïm muk nyin ë kɔc cë riäi, ku kɔc ë käŋ gam. NDIA abë yennë kënë looi kubë loi bë ŋic Ajuɛɛr Loi abë bëër tënë kä wïc wuöt ke CALD ku kɔc cë riäi ku baŋë mäktäp de CALD aköldɛ̈.</w:t>
      </w:r>
      <w:bookmarkStart w:id="224" w:name="_Toc138237276"/>
      <w:bookmarkStart w:id="225" w:name="_Toc138244615"/>
      <w:r>
        <w:rPr>
          <w:rFonts w:cs="Arial"/>
        </w:rPr>
        <w:br w:type="page"/>
      </w:r>
    </w:p>
    <w:p w14:paraId="55B57C95" w14:textId="77777777" w:rsidR="0057331E" w:rsidRDefault="00D651B1">
      <w:pPr>
        <w:pStyle w:val="Heading3"/>
        <w:rPr>
          <w:rFonts w:ascii="Arial" w:eastAsia="Arial" w:hAnsi="Arial" w:cs="Arial"/>
        </w:rPr>
      </w:pPr>
      <w:bookmarkStart w:id="226" w:name="_6._Appendix_A"/>
      <w:bookmarkStart w:id="227" w:name="_Toc256000061"/>
      <w:bookmarkStart w:id="228" w:name="_Toc138255789"/>
      <w:bookmarkEnd w:id="226"/>
      <w:r>
        <w:rPr>
          <w:rFonts w:ascii="Arial" w:eastAsia="Arial" w:hAnsi="Arial" w:cs="Arial"/>
        </w:rPr>
        <w:lastRenderedPageBreak/>
        <w:t>6. Käŋë A cï nuɛɛt</w:t>
      </w:r>
      <w:bookmarkEnd w:id="227"/>
      <w:r>
        <w:rPr>
          <w:rFonts w:ascii="Arial" w:eastAsia="Arial" w:hAnsi="Arial" w:cs="Arial"/>
        </w:rPr>
        <w:t xml:space="preserve"> </w:t>
      </w:r>
    </w:p>
    <w:p w14:paraId="2E793DF1" w14:textId="4E6B240C" w:rsidR="0057331E" w:rsidRDefault="00D651B1" w:rsidP="008938C2">
      <w:pPr>
        <w:pStyle w:val="Heading3"/>
        <w:rPr>
          <w:rFonts w:ascii="Arial" w:eastAsia="Arial" w:hAnsi="Arial" w:cs="Arial"/>
        </w:rPr>
      </w:pPr>
      <w:bookmarkStart w:id="229" w:name="_Toc256000062"/>
      <w:r>
        <w:rPr>
          <w:rFonts w:ascii="Arial" w:eastAsia="Arial" w:hAnsi="Arial" w:cs="Arial"/>
        </w:rPr>
        <w:t xml:space="preserve">Warɛŋ cï gɔ̈t de kɔc ke Akutnhom de Wëët Tɔ̈u Bic </w:t>
      </w:r>
      <w:r w:rsidR="008938C2">
        <w:rPr>
          <w:rFonts w:ascii="Arial" w:eastAsia="Arial" w:hAnsi="Arial" w:cs="Arial"/>
        </w:rPr>
        <w:br/>
      </w:r>
      <w:r>
        <w:rPr>
          <w:rFonts w:ascii="Arial" w:eastAsia="Arial" w:hAnsi="Arial" w:cs="Arial"/>
        </w:rPr>
        <w:t>(në akutnhom)</w:t>
      </w:r>
      <w:bookmarkEnd w:id="224"/>
      <w:bookmarkEnd w:id="225"/>
      <w:bookmarkEnd w:id="228"/>
      <w:bookmarkEnd w:id="229"/>
    </w:p>
    <w:p w14:paraId="7C4A09E8" w14:textId="77777777" w:rsidR="0057331E" w:rsidRDefault="00D651B1" w:rsidP="00D651B1">
      <w:pPr>
        <w:numPr>
          <w:ilvl w:val="0"/>
          <w:numId w:val="22"/>
        </w:numPr>
        <w:spacing w:after="0"/>
        <w:ind w:left="714" w:hanging="357"/>
        <w:contextualSpacing/>
        <w:rPr>
          <w:rFonts w:eastAsia="Arial" w:cs="Arial"/>
          <w:lang w:val="en-AU" w:eastAsia="en-US"/>
        </w:rPr>
      </w:pPr>
      <w:r>
        <w:rPr>
          <w:rFonts w:eastAsia="Arial" w:cs="Arial"/>
          <w:lang w:eastAsia="en-US"/>
        </w:rPr>
        <w:t>Luɔi alɔŋde Riäi në Kuatë Wuöt iic</w:t>
      </w:r>
    </w:p>
    <w:p w14:paraId="3F6B14CC" w14:textId="77777777" w:rsidR="0057331E" w:rsidRDefault="00D651B1" w:rsidP="00D651B1">
      <w:pPr>
        <w:numPr>
          <w:ilvl w:val="0"/>
          <w:numId w:val="22"/>
        </w:numPr>
        <w:spacing w:after="0"/>
        <w:ind w:left="714" w:hanging="357"/>
        <w:contextualSpacing/>
        <w:rPr>
          <w:rFonts w:eastAsia="Arial" w:cs="Arial"/>
          <w:lang w:val="en-AU" w:eastAsia="en-US"/>
        </w:rPr>
      </w:pPr>
      <w:r>
        <w:rPr>
          <w:rFonts w:eastAsia="Arial" w:cs="Arial"/>
          <w:lang w:eastAsia="en-US"/>
        </w:rPr>
        <w:t>Amparo Advocacy Inc</w:t>
      </w:r>
    </w:p>
    <w:p w14:paraId="0A09B858" w14:textId="77777777" w:rsidR="0057331E" w:rsidRDefault="00D651B1" w:rsidP="00D651B1">
      <w:pPr>
        <w:numPr>
          <w:ilvl w:val="0"/>
          <w:numId w:val="22"/>
        </w:numPr>
        <w:spacing w:after="0"/>
        <w:ind w:left="714" w:hanging="357"/>
        <w:contextualSpacing/>
        <w:rPr>
          <w:rFonts w:eastAsia="Arial" w:cs="Arial"/>
          <w:lang w:val="fr-FR" w:eastAsia="en-US"/>
        </w:rPr>
      </w:pPr>
      <w:r>
        <w:rPr>
          <w:rFonts w:eastAsia="Arial" w:cs="Arial"/>
          <w:lang w:val="fr-FR" w:eastAsia="en-US"/>
        </w:rPr>
        <w:t>Canberra Multicultural Community Forum (Amatnhom ë Wut de Cieŋ Kuötic de Canberra)</w:t>
      </w:r>
    </w:p>
    <w:p w14:paraId="31F1C077" w14:textId="77777777" w:rsidR="0057331E" w:rsidRDefault="00D651B1" w:rsidP="00D651B1">
      <w:pPr>
        <w:numPr>
          <w:ilvl w:val="0"/>
          <w:numId w:val="22"/>
        </w:numPr>
        <w:spacing w:after="0"/>
        <w:ind w:left="714" w:hanging="357"/>
        <w:contextualSpacing/>
        <w:rPr>
          <w:rFonts w:eastAsia="Arial" w:cs="Arial"/>
          <w:lang w:val="fr-FR" w:eastAsia="en-US"/>
        </w:rPr>
      </w:pPr>
      <w:r>
        <w:rPr>
          <w:rFonts w:eastAsia="Arial" w:cs="Arial"/>
          <w:lang w:val="fr-FR" w:eastAsia="en-US"/>
        </w:rPr>
        <w:t>Disability Advocacy Network Australia (Akutnhom ë Jam de Kuɔny Kɔc cë Riäi Australia)</w:t>
      </w:r>
    </w:p>
    <w:p w14:paraId="22716D6C" w14:textId="77777777" w:rsidR="0057331E" w:rsidRDefault="00D651B1" w:rsidP="00D651B1">
      <w:pPr>
        <w:numPr>
          <w:ilvl w:val="0"/>
          <w:numId w:val="22"/>
        </w:numPr>
        <w:spacing w:after="0"/>
        <w:ind w:left="714" w:hanging="357"/>
        <w:contextualSpacing/>
        <w:rPr>
          <w:rFonts w:eastAsia="Arial" w:cs="Arial"/>
          <w:lang w:val="en-AU" w:eastAsia="en-US"/>
        </w:rPr>
      </w:pPr>
      <w:r>
        <w:rPr>
          <w:rFonts w:eastAsia="Arial" w:cs="Arial"/>
          <w:lang w:eastAsia="en-US"/>
        </w:rPr>
        <w:t>Deaf Australia (Miŋ Australia)</w:t>
      </w:r>
    </w:p>
    <w:p w14:paraId="747F9A0E" w14:textId="77777777" w:rsidR="0057331E" w:rsidRDefault="00D651B1" w:rsidP="00D651B1">
      <w:pPr>
        <w:numPr>
          <w:ilvl w:val="0"/>
          <w:numId w:val="22"/>
        </w:numPr>
        <w:spacing w:after="0"/>
        <w:ind w:left="714" w:hanging="357"/>
        <w:contextualSpacing/>
        <w:rPr>
          <w:rFonts w:eastAsia="Arial" w:cs="Arial"/>
          <w:lang w:val="en-AU" w:eastAsia="en-US"/>
        </w:rPr>
      </w:pPr>
      <w:r>
        <w:rPr>
          <w:rFonts w:eastAsia="Arial" w:cs="Arial"/>
          <w:lang w:eastAsia="en-US"/>
        </w:rPr>
        <w:t>Disability Rights Advocacy Service</w:t>
      </w:r>
    </w:p>
    <w:p w14:paraId="5E45F269" w14:textId="77777777" w:rsidR="0057331E" w:rsidRDefault="00D651B1" w:rsidP="00D651B1">
      <w:pPr>
        <w:numPr>
          <w:ilvl w:val="0"/>
          <w:numId w:val="22"/>
        </w:numPr>
        <w:spacing w:after="0"/>
        <w:ind w:left="714" w:hanging="357"/>
        <w:contextualSpacing/>
        <w:rPr>
          <w:rFonts w:eastAsia="Arial" w:cs="Arial"/>
          <w:lang w:val="en-AU" w:eastAsia="en-US"/>
        </w:rPr>
      </w:pPr>
      <w:r>
        <w:rPr>
          <w:rFonts w:eastAsia="Arial" w:cs="Arial"/>
          <w:lang w:eastAsia="en-US"/>
        </w:rPr>
        <w:t>Cieŋ (ë yee kan cɔl Diversitat)</w:t>
      </w:r>
    </w:p>
    <w:p w14:paraId="3C719291" w14:textId="77777777" w:rsidR="0057331E" w:rsidRDefault="00D651B1" w:rsidP="00D651B1">
      <w:pPr>
        <w:numPr>
          <w:ilvl w:val="0"/>
          <w:numId w:val="22"/>
        </w:numPr>
        <w:spacing w:after="0"/>
        <w:ind w:left="714" w:hanging="357"/>
        <w:contextualSpacing/>
        <w:rPr>
          <w:rFonts w:eastAsia="Arial" w:cs="Arial"/>
          <w:lang w:val="en-AU" w:eastAsia="en-US"/>
        </w:rPr>
      </w:pPr>
      <w:r>
        <w:rPr>
          <w:rFonts w:eastAsia="Arial" w:cs="Arial"/>
          <w:lang w:eastAsia="en-US"/>
        </w:rPr>
        <w:t>Amatnhom Wääc ic ku Riäi</w:t>
      </w:r>
    </w:p>
    <w:p w14:paraId="6C109825" w14:textId="77777777" w:rsidR="0057331E" w:rsidRDefault="00D651B1" w:rsidP="00D651B1">
      <w:pPr>
        <w:numPr>
          <w:ilvl w:val="0"/>
          <w:numId w:val="22"/>
        </w:numPr>
        <w:spacing w:after="0"/>
        <w:ind w:left="714" w:hanging="357"/>
        <w:contextualSpacing/>
        <w:rPr>
          <w:rFonts w:eastAsia="Arial" w:cs="Arial"/>
          <w:lang w:val="en-AU" w:eastAsia="en-US"/>
        </w:rPr>
      </w:pPr>
      <w:r>
        <w:rPr>
          <w:rFonts w:eastAsia="Arial" w:cs="Arial"/>
          <w:lang w:eastAsia="en-US"/>
        </w:rPr>
        <w:t>Akutnhom ë Kuatë Wuöt ke Victoria</w:t>
      </w:r>
    </w:p>
    <w:p w14:paraId="53A9AA9E" w14:textId="77777777" w:rsidR="0057331E" w:rsidRDefault="00D651B1" w:rsidP="00D651B1">
      <w:pPr>
        <w:numPr>
          <w:ilvl w:val="0"/>
          <w:numId w:val="22"/>
        </w:numPr>
        <w:spacing w:after="0"/>
        <w:ind w:left="714" w:hanging="357"/>
        <w:contextualSpacing/>
        <w:rPr>
          <w:rFonts w:eastAsia="Arial" w:cs="Arial"/>
          <w:lang w:val="en-AU" w:eastAsia="en-US"/>
        </w:rPr>
      </w:pPr>
      <w:r>
        <w:rPr>
          <w:rFonts w:eastAsia="Arial" w:cs="Arial"/>
          <w:lang w:eastAsia="en-US"/>
        </w:rPr>
        <w:t>Ethnic Communities Services Co-operative</w:t>
      </w:r>
    </w:p>
    <w:p w14:paraId="2F034DE2" w14:textId="77777777" w:rsidR="0057331E" w:rsidRDefault="00D651B1" w:rsidP="00D651B1">
      <w:pPr>
        <w:numPr>
          <w:ilvl w:val="0"/>
          <w:numId w:val="22"/>
        </w:numPr>
        <w:spacing w:after="0"/>
        <w:ind w:left="714" w:hanging="357"/>
        <w:contextualSpacing/>
        <w:rPr>
          <w:rFonts w:eastAsia="Arial" w:cs="Arial"/>
          <w:lang w:val="en-AU" w:eastAsia="en-US"/>
        </w:rPr>
      </w:pPr>
      <w:r>
        <w:rPr>
          <w:rFonts w:eastAsia="Arial" w:cs="Arial"/>
          <w:lang w:eastAsia="en-US"/>
        </w:rPr>
        <w:t>Federation of Ethnic Communities’ Council of Australia</w:t>
      </w:r>
    </w:p>
    <w:p w14:paraId="2CCFB2D1" w14:textId="77777777" w:rsidR="0057331E" w:rsidRDefault="00D651B1" w:rsidP="00D651B1">
      <w:pPr>
        <w:numPr>
          <w:ilvl w:val="0"/>
          <w:numId w:val="22"/>
        </w:numPr>
        <w:spacing w:after="0"/>
        <w:ind w:left="714" w:hanging="357"/>
        <w:contextualSpacing/>
        <w:rPr>
          <w:rFonts w:eastAsia="Arial" w:cs="Arial"/>
          <w:lang w:val="en-AU" w:eastAsia="en-US"/>
        </w:rPr>
      </w:pPr>
      <w:r>
        <w:rPr>
          <w:rFonts w:eastAsia="Arial" w:cs="Arial"/>
          <w:lang w:eastAsia="en-US"/>
        </w:rPr>
        <w:t>Jama de Griffith</w:t>
      </w:r>
    </w:p>
    <w:p w14:paraId="370BBBFE" w14:textId="77777777" w:rsidR="0057331E" w:rsidRDefault="00D651B1" w:rsidP="00D651B1">
      <w:pPr>
        <w:numPr>
          <w:ilvl w:val="0"/>
          <w:numId w:val="22"/>
        </w:numPr>
        <w:spacing w:after="0"/>
        <w:ind w:left="714" w:hanging="357"/>
        <w:contextualSpacing/>
        <w:rPr>
          <w:rFonts w:eastAsia="Arial" w:cs="Arial"/>
          <w:lang w:val="en-AU" w:eastAsia="en-US"/>
        </w:rPr>
      </w:pPr>
      <w:r>
        <w:rPr>
          <w:rFonts w:eastAsia="Arial" w:cs="Arial"/>
          <w:lang w:eastAsia="en-US"/>
        </w:rPr>
        <w:t>Inclusion Australia (manädhama Australia)</w:t>
      </w:r>
    </w:p>
    <w:p w14:paraId="5837BE5D" w14:textId="77777777" w:rsidR="0057331E" w:rsidRDefault="00D651B1" w:rsidP="00D651B1">
      <w:pPr>
        <w:numPr>
          <w:ilvl w:val="0"/>
          <w:numId w:val="22"/>
        </w:numPr>
        <w:spacing w:after="0"/>
        <w:ind w:left="714" w:hanging="357"/>
        <w:contextualSpacing/>
        <w:rPr>
          <w:rFonts w:eastAsia="Arial" w:cs="Arial"/>
          <w:lang w:val="en-AU" w:eastAsia="en-US"/>
        </w:rPr>
      </w:pPr>
      <w:r>
        <w:rPr>
          <w:rFonts w:eastAsia="Arial" w:cs="Arial"/>
          <w:lang w:eastAsia="en-US"/>
        </w:rPr>
        <w:t>Amatnhom ë Wëët Kääc tënë NDIA</w:t>
      </w:r>
    </w:p>
    <w:p w14:paraId="6D8ECD60" w14:textId="77777777" w:rsidR="0057331E" w:rsidRDefault="00D651B1" w:rsidP="00D651B1">
      <w:pPr>
        <w:numPr>
          <w:ilvl w:val="0"/>
          <w:numId w:val="22"/>
        </w:numPr>
        <w:spacing w:after="0"/>
        <w:ind w:left="714" w:hanging="357"/>
        <w:contextualSpacing/>
        <w:rPr>
          <w:rFonts w:eastAsia="Arial" w:cs="Arial"/>
          <w:lang w:val="en-AU" w:eastAsia="en-US"/>
        </w:rPr>
      </w:pPr>
      <w:r>
        <w:rPr>
          <w:rFonts w:eastAsia="Arial" w:cs="Arial"/>
          <w:lang w:eastAsia="en-US"/>
        </w:rPr>
        <w:t>Kin</w:t>
      </w:r>
    </w:p>
    <w:p w14:paraId="1A69C2AE" w14:textId="77777777" w:rsidR="0057331E" w:rsidRDefault="00D651B1" w:rsidP="00D651B1">
      <w:pPr>
        <w:numPr>
          <w:ilvl w:val="0"/>
          <w:numId w:val="22"/>
        </w:numPr>
        <w:spacing w:after="0"/>
        <w:ind w:left="714" w:hanging="357"/>
        <w:contextualSpacing/>
        <w:rPr>
          <w:rFonts w:eastAsia="Arial" w:cs="Arial"/>
          <w:lang w:val="en-AU" w:eastAsia="en-US"/>
        </w:rPr>
      </w:pPr>
      <w:r>
        <w:rPr>
          <w:rFonts w:eastAsia="Arial" w:cs="Arial"/>
          <w:lang w:eastAsia="en-US"/>
        </w:rPr>
        <w:t>Mental Health Australia</w:t>
      </w:r>
    </w:p>
    <w:p w14:paraId="665E48C7" w14:textId="77777777" w:rsidR="0057331E" w:rsidRDefault="00D651B1" w:rsidP="00D651B1">
      <w:pPr>
        <w:numPr>
          <w:ilvl w:val="0"/>
          <w:numId w:val="22"/>
        </w:numPr>
        <w:spacing w:after="0"/>
        <w:ind w:left="714" w:hanging="357"/>
        <w:contextualSpacing/>
        <w:rPr>
          <w:rFonts w:eastAsia="Arial" w:cs="Arial"/>
          <w:lang w:val="en-AU" w:eastAsia="en-US"/>
        </w:rPr>
      </w:pPr>
      <w:r>
        <w:rPr>
          <w:rFonts w:eastAsia="Arial" w:cs="Arial"/>
          <w:lang w:eastAsia="en-US"/>
        </w:rPr>
        <w:t>Migrant Resource Centre Launceston</w:t>
      </w:r>
    </w:p>
    <w:p w14:paraId="4A1AE3A4" w14:textId="77777777" w:rsidR="0057331E" w:rsidRDefault="00D651B1" w:rsidP="00D651B1">
      <w:pPr>
        <w:numPr>
          <w:ilvl w:val="0"/>
          <w:numId w:val="22"/>
        </w:numPr>
        <w:spacing w:after="0"/>
        <w:ind w:left="714" w:hanging="357"/>
        <w:contextualSpacing/>
        <w:rPr>
          <w:rFonts w:eastAsia="Arial" w:cs="Arial"/>
          <w:lang w:val="en-AU" w:eastAsia="en-US"/>
        </w:rPr>
      </w:pPr>
      <w:r>
        <w:rPr>
          <w:rFonts w:eastAsia="Arial" w:cs="Arial"/>
          <w:lang w:eastAsia="en-US"/>
        </w:rPr>
        <w:t>Migrant Resource Centre North-West</w:t>
      </w:r>
    </w:p>
    <w:p w14:paraId="049BF342" w14:textId="77777777" w:rsidR="0057331E" w:rsidRDefault="00D651B1" w:rsidP="00D651B1">
      <w:pPr>
        <w:numPr>
          <w:ilvl w:val="0"/>
          <w:numId w:val="22"/>
        </w:numPr>
        <w:spacing w:after="0"/>
        <w:ind w:left="714" w:hanging="357"/>
        <w:contextualSpacing/>
        <w:rPr>
          <w:rFonts w:eastAsia="Arial" w:cs="Arial"/>
          <w:lang w:val="en-AU" w:eastAsia="en-US"/>
        </w:rPr>
      </w:pPr>
      <w:r>
        <w:rPr>
          <w:rFonts w:eastAsia="Arial" w:cs="Arial"/>
          <w:lang w:eastAsia="en-US"/>
        </w:rPr>
        <w:t>Multicultural Council of the Northern Territory</w:t>
      </w:r>
    </w:p>
    <w:p w14:paraId="6DCFD4EF" w14:textId="77777777" w:rsidR="0057331E" w:rsidRDefault="00D651B1" w:rsidP="00D651B1">
      <w:pPr>
        <w:numPr>
          <w:ilvl w:val="0"/>
          <w:numId w:val="22"/>
        </w:numPr>
        <w:spacing w:after="0"/>
        <w:ind w:left="714" w:hanging="357"/>
        <w:contextualSpacing/>
        <w:rPr>
          <w:rFonts w:eastAsia="Arial" w:cs="Arial"/>
          <w:lang w:val="en-AU" w:eastAsia="en-US"/>
        </w:rPr>
      </w:pPr>
      <w:r>
        <w:rPr>
          <w:rFonts w:eastAsia="Arial" w:cs="Arial"/>
          <w:lang w:eastAsia="en-US"/>
        </w:rPr>
        <w:t>Multicultural Disability Advocacy Association of NSW</w:t>
      </w:r>
    </w:p>
    <w:p w14:paraId="5928CA3C" w14:textId="77777777" w:rsidR="0057331E" w:rsidRDefault="00D651B1" w:rsidP="00D651B1">
      <w:pPr>
        <w:numPr>
          <w:ilvl w:val="0"/>
          <w:numId w:val="22"/>
        </w:numPr>
        <w:spacing w:after="0"/>
        <w:ind w:left="714" w:hanging="357"/>
        <w:contextualSpacing/>
        <w:rPr>
          <w:rFonts w:eastAsia="Arial" w:cs="Arial"/>
          <w:lang w:val="en-AU" w:eastAsia="en-US"/>
        </w:rPr>
      </w:pPr>
      <w:r>
        <w:rPr>
          <w:rFonts w:eastAsia="Arial" w:cs="Arial"/>
          <w:lang w:eastAsia="en-US"/>
        </w:rPr>
        <w:t>Multicultural Youth Advocacy Network/s – Youth Disability CaLD Collective</w:t>
      </w:r>
    </w:p>
    <w:p w14:paraId="0CE351EB" w14:textId="77777777" w:rsidR="0057331E" w:rsidRDefault="00D651B1" w:rsidP="00D651B1">
      <w:pPr>
        <w:numPr>
          <w:ilvl w:val="0"/>
          <w:numId w:val="22"/>
        </w:numPr>
        <w:spacing w:after="0"/>
        <w:ind w:left="714" w:hanging="357"/>
        <w:contextualSpacing/>
        <w:rPr>
          <w:rFonts w:eastAsia="Arial" w:cs="Arial"/>
          <w:lang w:val="en-AU" w:eastAsia="en-US"/>
        </w:rPr>
      </w:pPr>
      <w:r>
        <w:rPr>
          <w:rFonts w:eastAsia="Arial" w:cs="Arial"/>
          <w:lang w:eastAsia="en-US"/>
        </w:rPr>
        <w:t>Aguiɛɛr Apuk Abëël/ŋääk Baai</w:t>
      </w:r>
    </w:p>
    <w:p w14:paraId="07CA49FD" w14:textId="77777777" w:rsidR="0057331E" w:rsidRDefault="00D651B1" w:rsidP="00D651B1">
      <w:pPr>
        <w:numPr>
          <w:ilvl w:val="0"/>
          <w:numId w:val="22"/>
        </w:numPr>
        <w:spacing w:after="0"/>
        <w:ind w:left="714" w:hanging="357"/>
        <w:contextualSpacing/>
        <w:rPr>
          <w:rFonts w:eastAsia="Arial" w:cs="Arial"/>
          <w:lang w:val="en-AU" w:eastAsia="en-US"/>
        </w:rPr>
      </w:pPr>
      <w:r>
        <w:rPr>
          <w:rFonts w:eastAsia="Arial" w:cs="Arial"/>
          <w:lang w:eastAsia="en-US"/>
        </w:rPr>
        <w:t>NDIS Quality and Safeguards Commission</w:t>
      </w:r>
    </w:p>
    <w:p w14:paraId="7685296D" w14:textId="77777777" w:rsidR="0057331E" w:rsidRDefault="00D651B1" w:rsidP="00D651B1">
      <w:pPr>
        <w:numPr>
          <w:ilvl w:val="0"/>
          <w:numId w:val="22"/>
        </w:numPr>
        <w:spacing w:after="0"/>
        <w:ind w:left="714" w:hanging="357"/>
        <w:contextualSpacing/>
        <w:rPr>
          <w:rFonts w:eastAsia="Arial" w:cs="Arial"/>
          <w:lang w:val="en-AU" w:eastAsia="en-US"/>
        </w:rPr>
      </w:pPr>
      <w:r>
        <w:rPr>
          <w:rFonts w:eastAsia="Arial" w:cs="Arial"/>
          <w:lang w:eastAsia="en-US"/>
        </w:rPr>
        <w:t>National Ethnic Disability Alliance (Akutnhom Mɛ̈t Baai ë Kuat cë Riäi)</w:t>
      </w:r>
    </w:p>
    <w:p w14:paraId="6D93357A" w14:textId="77777777" w:rsidR="0057331E" w:rsidRDefault="00D651B1" w:rsidP="00D651B1">
      <w:pPr>
        <w:numPr>
          <w:ilvl w:val="0"/>
          <w:numId w:val="22"/>
        </w:numPr>
        <w:spacing w:after="0"/>
        <w:ind w:left="714" w:hanging="357"/>
        <w:contextualSpacing/>
        <w:rPr>
          <w:rFonts w:eastAsia="Arial" w:cs="Arial"/>
          <w:lang w:val="en-AU" w:eastAsia="en-US"/>
        </w:rPr>
      </w:pPr>
      <w:r>
        <w:rPr>
          <w:rFonts w:eastAsia="Arial" w:cs="Arial"/>
          <w:lang w:eastAsia="en-US"/>
        </w:rPr>
        <w:t>NSW Refugee Health Service</w:t>
      </w:r>
    </w:p>
    <w:p w14:paraId="43778554" w14:textId="77777777" w:rsidR="0057331E" w:rsidRDefault="00D651B1" w:rsidP="00D651B1">
      <w:pPr>
        <w:numPr>
          <w:ilvl w:val="0"/>
          <w:numId w:val="22"/>
        </w:numPr>
        <w:spacing w:after="0"/>
        <w:ind w:left="714" w:hanging="357"/>
        <w:contextualSpacing/>
        <w:rPr>
          <w:rFonts w:eastAsia="Arial" w:cs="Arial"/>
          <w:lang w:val="en-AU" w:eastAsia="en-US"/>
        </w:rPr>
      </w:pPr>
      <w:r>
        <w:rPr>
          <w:rFonts w:eastAsia="Arial" w:cs="Arial"/>
          <w:lang w:eastAsia="en-US"/>
        </w:rPr>
        <w:t>Amëluuï, anïn ku dumuk cï kuany</w:t>
      </w:r>
    </w:p>
    <w:p w14:paraId="5B42B2AB" w14:textId="77777777" w:rsidR="0057331E" w:rsidRDefault="00D651B1" w:rsidP="00D651B1">
      <w:pPr>
        <w:numPr>
          <w:ilvl w:val="0"/>
          <w:numId w:val="22"/>
        </w:numPr>
        <w:spacing w:after="0"/>
        <w:ind w:left="714" w:hanging="357"/>
        <w:contextualSpacing/>
        <w:rPr>
          <w:rFonts w:eastAsia="Arial" w:cs="Arial"/>
          <w:lang w:val="en-AU" w:eastAsia="en-US"/>
        </w:rPr>
      </w:pPr>
      <w:r>
        <w:rPr>
          <w:rFonts w:eastAsia="Arial" w:cs="Arial"/>
          <w:lang w:eastAsia="en-US"/>
        </w:rPr>
        <w:t>Kɔc cë riäi/abɛ̈ɛ̈l Australia</w:t>
      </w:r>
    </w:p>
    <w:p w14:paraId="28CD2B14" w14:textId="77777777" w:rsidR="0057331E" w:rsidRDefault="00D651B1" w:rsidP="00D651B1">
      <w:pPr>
        <w:numPr>
          <w:ilvl w:val="0"/>
          <w:numId w:val="22"/>
        </w:numPr>
        <w:spacing w:after="0"/>
        <w:ind w:left="714" w:hanging="357"/>
        <w:contextualSpacing/>
        <w:rPr>
          <w:rFonts w:eastAsia="Arial" w:cs="Arial"/>
          <w:lang w:val="en-AU" w:eastAsia="en-US"/>
        </w:rPr>
      </w:pPr>
      <w:r>
        <w:rPr>
          <w:rFonts w:eastAsia="Arial" w:cs="Arial"/>
          <w:lang w:eastAsia="en-US"/>
        </w:rPr>
        <w:t>Akutnhom ë Wëët de Rëër Australia</w:t>
      </w:r>
    </w:p>
    <w:p w14:paraId="61FA79C0" w14:textId="77777777" w:rsidR="0057331E" w:rsidRDefault="00D651B1" w:rsidP="00D651B1">
      <w:pPr>
        <w:numPr>
          <w:ilvl w:val="0"/>
          <w:numId w:val="22"/>
        </w:numPr>
        <w:spacing w:after="0"/>
        <w:ind w:left="714" w:hanging="357"/>
        <w:contextualSpacing/>
        <w:rPr>
          <w:rFonts w:eastAsia="Arial" w:cs="Arial"/>
          <w:lang w:val="en-AU" w:eastAsia="en-US"/>
        </w:rPr>
      </w:pPr>
      <w:r>
        <w:rPr>
          <w:rFonts w:eastAsia="Arial" w:cs="Arial"/>
          <w:lang w:eastAsia="en-US"/>
        </w:rPr>
        <w:t>Loilooi ë Rëër Piny nhom ëbɛ̈n</w:t>
      </w:r>
    </w:p>
    <w:p w14:paraId="611DB2A2" w14:textId="77777777" w:rsidR="0057331E" w:rsidRDefault="00D651B1" w:rsidP="00D651B1">
      <w:pPr>
        <w:numPr>
          <w:ilvl w:val="0"/>
          <w:numId w:val="22"/>
        </w:numPr>
        <w:spacing w:after="0"/>
        <w:ind w:left="714" w:hanging="357"/>
        <w:contextualSpacing/>
        <w:rPr>
          <w:rFonts w:eastAsia="Arial" w:cs="Arial"/>
          <w:lang w:val="en-AU" w:eastAsia="en-US"/>
        </w:rPr>
      </w:pPr>
      <w:r>
        <w:rPr>
          <w:rFonts w:eastAsia="Arial" w:cs="Arial"/>
          <w:lang w:eastAsia="en-US"/>
        </w:rPr>
        <w:t>Speak My Language (Jaamë në Thuɔŋdië)</w:t>
      </w:r>
    </w:p>
    <w:p w14:paraId="4B5AE2AB" w14:textId="77777777" w:rsidR="0057331E" w:rsidRDefault="00D651B1" w:rsidP="00D651B1">
      <w:pPr>
        <w:numPr>
          <w:ilvl w:val="0"/>
          <w:numId w:val="22"/>
        </w:numPr>
        <w:spacing w:after="0"/>
        <w:ind w:left="714" w:hanging="357"/>
        <w:contextualSpacing/>
        <w:rPr>
          <w:rFonts w:eastAsia="Arial" w:cs="Arial"/>
          <w:lang w:val="en-AU" w:eastAsia="en-US"/>
        </w:rPr>
      </w:pPr>
      <w:r>
        <w:rPr>
          <w:rFonts w:eastAsia="Arial" w:cs="Arial"/>
          <w:lang w:eastAsia="en-US"/>
        </w:rPr>
        <w:t>Loilooi Cieŋ kuötic de SydWest</w:t>
      </w:r>
    </w:p>
    <w:p w14:paraId="78B69096" w14:textId="77777777" w:rsidR="0057331E" w:rsidRDefault="00D651B1" w:rsidP="00D651B1">
      <w:pPr>
        <w:numPr>
          <w:ilvl w:val="0"/>
          <w:numId w:val="22"/>
        </w:numPr>
        <w:spacing w:after="0"/>
        <w:ind w:left="714" w:hanging="357"/>
        <w:contextualSpacing/>
        <w:rPr>
          <w:rFonts w:eastAsia="Arial" w:cs="Arial"/>
          <w:lang w:val="en-AU" w:eastAsia="en-US"/>
        </w:rPr>
      </w:pPr>
      <w:r>
        <w:rPr>
          <w:rFonts w:eastAsia="Arial" w:cs="Arial"/>
          <w:lang w:eastAsia="en-US"/>
        </w:rPr>
        <w:t>TASC National</w:t>
      </w:r>
    </w:p>
    <w:p w14:paraId="0ED5BBDD" w14:textId="77777777" w:rsidR="0057331E" w:rsidRDefault="00D651B1" w:rsidP="00D651B1">
      <w:pPr>
        <w:keepNext/>
        <w:numPr>
          <w:ilvl w:val="0"/>
          <w:numId w:val="22"/>
        </w:numPr>
        <w:spacing w:after="0"/>
        <w:ind w:left="714" w:hanging="357"/>
        <w:contextualSpacing/>
        <w:rPr>
          <w:rFonts w:eastAsia="Arial" w:cs="Arial"/>
          <w:lang w:val="en-AU" w:eastAsia="en-US"/>
        </w:rPr>
      </w:pPr>
      <w:r>
        <w:rPr>
          <w:rFonts w:eastAsia="Arial" w:cs="Arial"/>
          <w:lang w:eastAsia="en-US"/>
        </w:rPr>
        <w:lastRenderedPageBreak/>
        <w:t>Jaama de Sydney</w:t>
      </w:r>
    </w:p>
    <w:p w14:paraId="3894BA05" w14:textId="77777777" w:rsidR="0057331E" w:rsidRDefault="00D651B1" w:rsidP="00D651B1">
      <w:pPr>
        <w:numPr>
          <w:ilvl w:val="0"/>
          <w:numId w:val="22"/>
        </w:numPr>
        <w:spacing w:after="0"/>
        <w:ind w:left="714" w:hanging="357"/>
        <w:contextualSpacing/>
        <w:rPr>
          <w:rFonts w:eastAsia="Arial" w:cs="Arial"/>
          <w:lang w:val="en-AU" w:eastAsia="en-US"/>
        </w:rPr>
      </w:pPr>
      <w:r>
        <w:rPr>
          <w:rFonts w:eastAsia="Arial" w:cs="Arial"/>
          <w:lang w:eastAsia="en-US"/>
        </w:rPr>
        <w:t>Diär cë Riäi Australia</w:t>
      </w:r>
    </w:p>
    <w:p w14:paraId="3CB11627" w14:textId="77777777" w:rsidR="0057331E" w:rsidRDefault="00D651B1">
      <w:pPr>
        <w:rPr>
          <w:rFonts w:eastAsia="Arial" w:cs="Arial"/>
          <w:lang w:val="en-AU" w:eastAsia="en-US"/>
        </w:rPr>
      </w:pPr>
      <w:bookmarkStart w:id="230" w:name="_Toc137150078"/>
      <w:bookmarkStart w:id="231" w:name="_Toc138237277"/>
      <w:bookmarkStart w:id="232" w:name="_Toc138244616"/>
      <w:r>
        <w:rPr>
          <w:rFonts w:eastAsia="Arial" w:cs="Arial"/>
          <w:lang w:val="en-AU" w:eastAsia="en-US"/>
        </w:rPr>
        <w:br w:type="page"/>
      </w:r>
    </w:p>
    <w:p w14:paraId="70ABA2D1" w14:textId="77777777" w:rsidR="0057331E" w:rsidRDefault="00D651B1">
      <w:pPr>
        <w:pStyle w:val="Heading3"/>
        <w:rPr>
          <w:rFonts w:ascii="Arial" w:eastAsia="Arial" w:hAnsi="Arial" w:cs="Arial"/>
        </w:rPr>
      </w:pPr>
      <w:bookmarkStart w:id="233" w:name="_7._Appendix_B"/>
      <w:bookmarkStart w:id="234" w:name="_Toc256000063"/>
      <w:bookmarkStart w:id="235" w:name="_Toc138255790"/>
      <w:bookmarkEnd w:id="233"/>
      <w:r>
        <w:rPr>
          <w:rFonts w:ascii="Arial" w:eastAsia="Arial" w:hAnsi="Arial" w:cs="Arial"/>
        </w:rPr>
        <w:lastRenderedPageBreak/>
        <w:t>7. Käŋë B cï nuɛɛt</w:t>
      </w:r>
      <w:bookmarkEnd w:id="234"/>
      <w:r>
        <w:rPr>
          <w:rFonts w:ascii="Arial" w:eastAsia="Arial" w:hAnsi="Arial" w:cs="Arial"/>
        </w:rPr>
        <w:t xml:space="preserve"> </w:t>
      </w:r>
    </w:p>
    <w:p w14:paraId="0392252A" w14:textId="77777777" w:rsidR="0057331E" w:rsidRDefault="00D651B1">
      <w:pPr>
        <w:pStyle w:val="Heading3"/>
        <w:rPr>
          <w:rFonts w:ascii="Arial" w:eastAsia="Arial" w:hAnsi="Arial" w:cs="Arial"/>
        </w:rPr>
      </w:pPr>
      <w:bookmarkStart w:id="236" w:name="_Toc256000064"/>
      <w:r>
        <w:rPr>
          <w:rFonts w:ascii="Arial" w:eastAsia="Arial" w:hAnsi="Arial" w:cs="Arial"/>
        </w:rPr>
        <w:t>Ciäär ë yic de mɛ̈t</w:t>
      </w:r>
      <w:bookmarkEnd w:id="230"/>
      <w:bookmarkEnd w:id="231"/>
      <w:bookmarkEnd w:id="232"/>
      <w:bookmarkEnd w:id="235"/>
      <w:bookmarkEnd w:id="236"/>
    </w:p>
    <w:p w14:paraId="18A86BD7" w14:textId="434D50C9" w:rsidR="0057331E" w:rsidRDefault="00D651B1">
      <w:pPr>
        <w:keepNext/>
        <w:rPr>
          <w:rFonts w:eastAsia="Arial" w:cs="Arial"/>
          <w:lang w:val="en-AU" w:eastAsia="en-US"/>
        </w:rPr>
      </w:pPr>
      <w:r>
        <w:rPr>
          <w:rFonts w:eastAsia="Arial" w:cs="Arial"/>
          <w:lang w:eastAsia="en-US"/>
        </w:rPr>
        <w:t xml:space="preserve">NDIA acë rot mat kenë kɔc wɛ̈në röt deet/tïŋ kë jɛ̈l cök në cieŋ de ɣän/bɛ̈i tɔ̈ </w:t>
      </w:r>
      <w:r w:rsidR="008938C2">
        <w:rPr>
          <w:rFonts w:eastAsia="Arial" w:cs="Arial"/>
          <w:lang w:eastAsia="en-US"/>
        </w:rPr>
        <w:br/>
      </w:r>
      <w:r>
        <w:rPr>
          <w:rFonts w:eastAsia="Arial" w:cs="Arial"/>
          <w:lang w:eastAsia="en-US"/>
        </w:rPr>
        <w:t>ciëënkä yiic:</w:t>
      </w:r>
    </w:p>
    <w:p w14:paraId="103DD7B2" w14:textId="77777777" w:rsidR="0057331E" w:rsidRDefault="00D651B1" w:rsidP="00D651B1">
      <w:pPr>
        <w:numPr>
          <w:ilvl w:val="0"/>
          <w:numId w:val="23"/>
        </w:numPr>
        <w:contextualSpacing/>
        <w:rPr>
          <w:rFonts w:eastAsia="Arial" w:cs="Arial"/>
          <w:lang w:val="en-AU" w:eastAsia="en-US"/>
        </w:rPr>
      </w:pPr>
      <w:r>
        <w:rPr>
          <w:rFonts w:eastAsia="Arial" w:cs="Arial"/>
          <w:lang w:eastAsia="en-US"/>
        </w:rPr>
        <w:t>Cɛ̈ntrol America</w:t>
      </w:r>
    </w:p>
    <w:p w14:paraId="2F88912C" w14:textId="77777777" w:rsidR="0057331E" w:rsidRDefault="00D651B1" w:rsidP="00D651B1">
      <w:pPr>
        <w:numPr>
          <w:ilvl w:val="0"/>
          <w:numId w:val="23"/>
        </w:numPr>
        <w:contextualSpacing/>
        <w:rPr>
          <w:rFonts w:eastAsia="Arial" w:cs="Arial"/>
          <w:lang w:val="en-AU" w:eastAsia="en-US"/>
        </w:rPr>
      </w:pPr>
      <w:r>
        <w:rPr>
          <w:rFonts w:eastAsia="Arial" w:cs="Arial"/>
          <w:lang w:eastAsia="en-US"/>
        </w:rPr>
        <w:t>Thauth America</w:t>
      </w:r>
    </w:p>
    <w:p w14:paraId="2535FFBB" w14:textId="77777777" w:rsidR="0057331E" w:rsidRDefault="00D651B1" w:rsidP="00D651B1">
      <w:pPr>
        <w:numPr>
          <w:ilvl w:val="0"/>
          <w:numId w:val="23"/>
        </w:numPr>
        <w:contextualSpacing/>
        <w:rPr>
          <w:rFonts w:eastAsia="Arial" w:cs="Arial"/>
          <w:lang w:val="en-AU" w:eastAsia="en-US"/>
        </w:rPr>
      </w:pPr>
      <w:r>
        <w:rPr>
          <w:rFonts w:eastAsia="Arial" w:cs="Arial"/>
          <w:lang w:eastAsia="en-US"/>
        </w:rPr>
        <w:t>Caribbean islands</w:t>
      </w:r>
    </w:p>
    <w:p w14:paraId="23A06BFF" w14:textId="77777777" w:rsidR="0057331E" w:rsidRDefault="00D651B1" w:rsidP="00D651B1">
      <w:pPr>
        <w:numPr>
          <w:ilvl w:val="0"/>
          <w:numId w:val="23"/>
        </w:numPr>
        <w:contextualSpacing/>
        <w:rPr>
          <w:rFonts w:eastAsia="Arial" w:cs="Arial"/>
          <w:lang w:val="en-AU" w:eastAsia="en-US"/>
        </w:rPr>
      </w:pPr>
      <w:r>
        <w:rPr>
          <w:rFonts w:eastAsia="Arial" w:cs="Arial"/>
          <w:lang w:eastAsia="en-US"/>
        </w:rPr>
        <w:t>Europe – Nɔ̈th/Tueŋ</w:t>
      </w:r>
    </w:p>
    <w:p w14:paraId="5C5BDEEA" w14:textId="77777777" w:rsidR="0057331E" w:rsidRDefault="00D651B1" w:rsidP="00D651B1">
      <w:pPr>
        <w:numPr>
          <w:ilvl w:val="0"/>
          <w:numId w:val="23"/>
        </w:numPr>
        <w:contextualSpacing/>
        <w:rPr>
          <w:rFonts w:eastAsia="Arial" w:cs="Arial"/>
          <w:lang w:val="en-AU" w:eastAsia="en-US"/>
        </w:rPr>
      </w:pPr>
      <w:r>
        <w:rPr>
          <w:rFonts w:eastAsia="Arial" w:cs="Arial"/>
          <w:lang w:eastAsia="en-US"/>
        </w:rPr>
        <w:t>Europe – Cɛ̈ntrol/Ciɛlic</w:t>
      </w:r>
    </w:p>
    <w:p w14:paraId="4B83A993" w14:textId="77777777" w:rsidR="0057331E" w:rsidRDefault="00D651B1" w:rsidP="00D651B1">
      <w:pPr>
        <w:numPr>
          <w:ilvl w:val="0"/>
          <w:numId w:val="23"/>
        </w:numPr>
        <w:contextualSpacing/>
        <w:rPr>
          <w:rFonts w:eastAsia="Arial" w:cs="Arial"/>
          <w:lang w:val="en-AU" w:eastAsia="en-US"/>
        </w:rPr>
      </w:pPr>
      <w:r>
        <w:rPr>
          <w:rFonts w:eastAsia="Arial" w:cs="Arial"/>
          <w:lang w:eastAsia="en-US"/>
        </w:rPr>
        <w:t>Europe – Ɣith/Cuëc</w:t>
      </w:r>
    </w:p>
    <w:p w14:paraId="150D3BD4" w14:textId="77777777" w:rsidR="0057331E" w:rsidRDefault="00D651B1" w:rsidP="00D651B1">
      <w:pPr>
        <w:numPr>
          <w:ilvl w:val="0"/>
          <w:numId w:val="23"/>
        </w:numPr>
        <w:contextualSpacing/>
        <w:rPr>
          <w:rFonts w:eastAsia="Arial" w:cs="Arial"/>
          <w:lang w:val="en-AU" w:eastAsia="en-US"/>
        </w:rPr>
      </w:pPr>
      <w:r>
        <w:rPr>
          <w:rFonts w:eastAsia="Arial" w:cs="Arial"/>
          <w:lang w:eastAsia="en-US"/>
        </w:rPr>
        <w:t>Africa – Nɔ̈th/Tueŋ</w:t>
      </w:r>
    </w:p>
    <w:p w14:paraId="37BCFC2C" w14:textId="77777777" w:rsidR="0057331E" w:rsidRDefault="00D651B1" w:rsidP="00D651B1">
      <w:pPr>
        <w:numPr>
          <w:ilvl w:val="0"/>
          <w:numId w:val="23"/>
        </w:numPr>
        <w:contextualSpacing/>
        <w:rPr>
          <w:rFonts w:eastAsia="Arial" w:cs="Arial"/>
          <w:lang w:val="en-AU" w:eastAsia="en-US"/>
        </w:rPr>
      </w:pPr>
      <w:r>
        <w:rPr>
          <w:rFonts w:eastAsia="Arial" w:cs="Arial"/>
          <w:lang w:eastAsia="en-US"/>
        </w:rPr>
        <w:t>Asia – Nɔ̈th/Tueŋ-Ɣith/Cuëc</w:t>
      </w:r>
    </w:p>
    <w:p w14:paraId="6822FAC0" w14:textId="77777777" w:rsidR="0057331E" w:rsidRDefault="00D651B1" w:rsidP="00D651B1">
      <w:pPr>
        <w:numPr>
          <w:ilvl w:val="0"/>
          <w:numId w:val="23"/>
        </w:numPr>
        <w:contextualSpacing/>
        <w:rPr>
          <w:rFonts w:eastAsia="Arial" w:cs="Arial"/>
          <w:lang w:val="en-AU" w:eastAsia="en-US"/>
        </w:rPr>
      </w:pPr>
      <w:r>
        <w:rPr>
          <w:rFonts w:eastAsia="Arial" w:cs="Arial"/>
          <w:lang w:eastAsia="en-US"/>
        </w:rPr>
        <w:t>Asia – Cɛ̈ntrol/Ciɛlic</w:t>
      </w:r>
    </w:p>
    <w:p w14:paraId="20FA7EA1" w14:textId="77777777" w:rsidR="0057331E" w:rsidRDefault="00D651B1" w:rsidP="00D651B1">
      <w:pPr>
        <w:numPr>
          <w:ilvl w:val="0"/>
          <w:numId w:val="23"/>
        </w:numPr>
        <w:contextualSpacing/>
        <w:rPr>
          <w:rFonts w:eastAsia="Arial" w:cs="Arial"/>
          <w:lang w:val="en-AU" w:eastAsia="en-US"/>
        </w:rPr>
      </w:pPr>
      <w:r>
        <w:rPr>
          <w:rFonts w:eastAsia="Arial" w:cs="Arial"/>
          <w:lang w:eastAsia="en-US"/>
        </w:rPr>
        <w:t>Asia – Thauth/Ciën</w:t>
      </w:r>
    </w:p>
    <w:p w14:paraId="44D8A906" w14:textId="77777777" w:rsidR="0057331E" w:rsidRDefault="00D651B1" w:rsidP="00D651B1">
      <w:pPr>
        <w:numPr>
          <w:ilvl w:val="0"/>
          <w:numId w:val="23"/>
        </w:numPr>
        <w:contextualSpacing/>
        <w:rPr>
          <w:rFonts w:eastAsia="Arial" w:cs="Arial"/>
          <w:lang w:val="en-AU" w:eastAsia="en-US"/>
        </w:rPr>
      </w:pPr>
      <w:r>
        <w:rPr>
          <w:rFonts w:eastAsia="Arial" w:cs="Arial"/>
          <w:lang w:eastAsia="en-US"/>
        </w:rPr>
        <w:t>Asia – Thauth/Ciën-Ɣith/Cuëc</w:t>
      </w:r>
    </w:p>
    <w:p w14:paraId="46D93068" w14:textId="77777777" w:rsidR="0057331E" w:rsidRDefault="00D651B1" w:rsidP="00D651B1">
      <w:pPr>
        <w:keepNext/>
        <w:numPr>
          <w:ilvl w:val="0"/>
          <w:numId w:val="23"/>
        </w:numPr>
        <w:contextualSpacing/>
        <w:rPr>
          <w:rFonts w:eastAsia="Arial" w:cs="Arial"/>
          <w:lang w:val="en-AU" w:eastAsia="en-US"/>
        </w:rPr>
      </w:pPr>
      <w:r>
        <w:rPr>
          <w:rFonts w:eastAsia="Arial" w:cs="Arial"/>
          <w:lang w:eastAsia="en-US"/>
        </w:rPr>
        <w:t>Asia – Wɛ̈th/Ciɛm</w:t>
      </w:r>
    </w:p>
    <w:p w14:paraId="1522EED5" w14:textId="77777777" w:rsidR="0057331E" w:rsidRDefault="00D651B1" w:rsidP="00D651B1">
      <w:pPr>
        <w:numPr>
          <w:ilvl w:val="0"/>
          <w:numId w:val="23"/>
        </w:numPr>
        <w:ind w:left="714" w:hanging="357"/>
        <w:rPr>
          <w:rFonts w:eastAsia="Arial" w:cs="Arial"/>
          <w:lang w:val="en-AU" w:eastAsia="en-US"/>
        </w:rPr>
      </w:pPr>
      <w:r>
        <w:rPr>
          <w:rFonts w:eastAsia="Arial" w:cs="Arial"/>
          <w:lang w:eastAsia="en-US"/>
        </w:rPr>
        <w:t>Pacific Islands</w:t>
      </w:r>
    </w:p>
    <w:p w14:paraId="78312E2D" w14:textId="77777777" w:rsidR="0057331E" w:rsidRDefault="00D651B1">
      <w:pPr>
        <w:keepNext/>
        <w:rPr>
          <w:rFonts w:eastAsia="Arial" w:cs="Arial"/>
          <w:lang w:val="en-AU" w:eastAsia="en-US"/>
        </w:rPr>
      </w:pPr>
      <w:r>
        <w:rPr>
          <w:rFonts w:eastAsia="Arial" w:cs="Arial"/>
          <w:lang w:eastAsia="en-US"/>
        </w:rPr>
        <w:t>NDIA acë rot mat kenë kɔc wɛ̈në thoŋdɛn deet/tïŋ kë jɛ̈l në thoŋ:</w:t>
      </w:r>
    </w:p>
    <w:p w14:paraId="11C57B85" w14:textId="77777777" w:rsidR="0057331E" w:rsidRDefault="00D651B1" w:rsidP="00D651B1">
      <w:pPr>
        <w:numPr>
          <w:ilvl w:val="0"/>
          <w:numId w:val="24"/>
        </w:numPr>
        <w:contextualSpacing/>
        <w:rPr>
          <w:rFonts w:eastAsia="Arial" w:cs="Arial"/>
          <w:lang w:val="en-AU" w:eastAsia="en-US"/>
        </w:rPr>
      </w:pPr>
      <w:r>
        <w:rPr>
          <w:rFonts w:eastAsia="Arial" w:cs="Arial"/>
          <w:lang w:eastAsia="en-US"/>
        </w:rPr>
        <w:t>Dïŋgïlïth</w:t>
      </w:r>
    </w:p>
    <w:p w14:paraId="60206ADE" w14:textId="77777777" w:rsidR="0057331E" w:rsidRDefault="00D651B1" w:rsidP="00D651B1">
      <w:pPr>
        <w:numPr>
          <w:ilvl w:val="0"/>
          <w:numId w:val="24"/>
        </w:numPr>
        <w:contextualSpacing/>
        <w:rPr>
          <w:rFonts w:eastAsia="Arial" w:cs="Arial"/>
          <w:lang w:val="en-AU" w:eastAsia="en-US"/>
        </w:rPr>
      </w:pPr>
      <w:r>
        <w:rPr>
          <w:rFonts w:eastAsia="Arial" w:cs="Arial"/>
          <w:lang w:eastAsia="en-US"/>
        </w:rPr>
        <w:t>Arabic</w:t>
      </w:r>
    </w:p>
    <w:p w14:paraId="56B0A069" w14:textId="77777777" w:rsidR="0057331E" w:rsidRDefault="00D651B1" w:rsidP="00D651B1">
      <w:pPr>
        <w:numPr>
          <w:ilvl w:val="0"/>
          <w:numId w:val="24"/>
        </w:numPr>
        <w:contextualSpacing/>
        <w:rPr>
          <w:rFonts w:eastAsia="Arial" w:cs="Arial"/>
          <w:lang w:val="en-AU" w:eastAsia="en-US"/>
        </w:rPr>
      </w:pPr>
      <w:r>
        <w:rPr>
          <w:rFonts w:eastAsia="Arial" w:cs="Arial"/>
          <w:lang w:eastAsia="en-US"/>
        </w:rPr>
        <w:t>Tagalog</w:t>
      </w:r>
    </w:p>
    <w:p w14:paraId="5106CD36" w14:textId="77777777" w:rsidR="0057331E" w:rsidRDefault="00D651B1" w:rsidP="00D651B1">
      <w:pPr>
        <w:numPr>
          <w:ilvl w:val="0"/>
          <w:numId w:val="24"/>
        </w:numPr>
        <w:contextualSpacing/>
        <w:rPr>
          <w:rFonts w:eastAsia="Arial" w:cs="Arial"/>
          <w:lang w:val="en-AU" w:eastAsia="en-US"/>
        </w:rPr>
      </w:pPr>
      <w:r>
        <w:rPr>
          <w:rFonts w:eastAsia="Arial" w:cs="Arial"/>
          <w:lang w:eastAsia="en-US"/>
        </w:rPr>
        <w:t>Tamil</w:t>
      </w:r>
    </w:p>
    <w:p w14:paraId="0CFB6E22" w14:textId="77777777" w:rsidR="0057331E" w:rsidRDefault="00D651B1" w:rsidP="00D651B1">
      <w:pPr>
        <w:numPr>
          <w:ilvl w:val="0"/>
          <w:numId w:val="24"/>
        </w:numPr>
        <w:contextualSpacing/>
        <w:rPr>
          <w:rFonts w:eastAsia="Arial" w:cs="Arial"/>
          <w:lang w:val="en-AU" w:eastAsia="en-US"/>
        </w:rPr>
      </w:pPr>
      <w:r>
        <w:rPr>
          <w:rFonts w:eastAsia="Arial" w:cs="Arial"/>
          <w:lang w:eastAsia="en-US"/>
        </w:rPr>
        <w:t>Japanese</w:t>
      </w:r>
    </w:p>
    <w:p w14:paraId="24BCB5D7" w14:textId="77777777" w:rsidR="0057331E" w:rsidRDefault="00D651B1" w:rsidP="00D651B1">
      <w:pPr>
        <w:numPr>
          <w:ilvl w:val="0"/>
          <w:numId w:val="24"/>
        </w:numPr>
        <w:contextualSpacing/>
        <w:rPr>
          <w:rFonts w:eastAsia="Arial" w:cs="Arial"/>
          <w:lang w:val="en-AU" w:eastAsia="en-US"/>
        </w:rPr>
      </w:pPr>
      <w:r>
        <w:rPr>
          <w:rFonts w:eastAsia="Arial" w:cs="Arial"/>
          <w:lang w:eastAsia="en-US"/>
        </w:rPr>
        <w:t>Bengali</w:t>
      </w:r>
    </w:p>
    <w:p w14:paraId="7698C860" w14:textId="77777777" w:rsidR="0057331E" w:rsidRDefault="00D651B1" w:rsidP="00D651B1">
      <w:pPr>
        <w:numPr>
          <w:ilvl w:val="0"/>
          <w:numId w:val="24"/>
        </w:numPr>
        <w:contextualSpacing/>
        <w:rPr>
          <w:rFonts w:eastAsia="Arial" w:cs="Arial"/>
          <w:lang w:val="en-AU" w:eastAsia="en-US"/>
        </w:rPr>
      </w:pPr>
      <w:r>
        <w:rPr>
          <w:rFonts w:eastAsia="Arial" w:cs="Arial"/>
          <w:lang w:eastAsia="en-US"/>
        </w:rPr>
        <w:t>Russian</w:t>
      </w:r>
    </w:p>
    <w:p w14:paraId="5E4C11D2" w14:textId="77777777" w:rsidR="0057331E" w:rsidRDefault="00D651B1" w:rsidP="00D651B1">
      <w:pPr>
        <w:numPr>
          <w:ilvl w:val="0"/>
          <w:numId w:val="24"/>
        </w:numPr>
        <w:contextualSpacing/>
        <w:rPr>
          <w:rFonts w:eastAsia="Arial" w:cs="Arial"/>
          <w:lang w:val="en-AU" w:eastAsia="en-US"/>
        </w:rPr>
      </w:pPr>
      <w:r>
        <w:rPr>
          <w:rFonts w:eastAsia="Arial" w:cs="Arial"/>
          <w:lang w:eastAsia="en-US"/>
        </w:rPr>
        <w:t>French</w:t>
      </w:r>
    </w:p>
    <w:p w14:paraId="27548460" w14:textId="77777777" w:rsidR="0057331E" w:rsidRDefault="00D651B1" w:rsidP="00D651B1">
      <w:pPr>
        <w:numPr>
          <w:ilvl w:val="0"/>
          <w:numId w:val="24"/>
        </w:numPr>
        <w:contextualSpacing/>
        <w:rPr>
          <w:rFonts w:eastAsia="Arial" w:cs="Arial"/>
          <w:lang w:val="en-AU" w:eastAsia="en-US"/>
        </w:rPr>
      </w:pPr>
      <w:r>
        <w:rPr>
          <w:rFonts w:eastAsia="Arial" w:cs="Arial"/>
          <w:lang w:eastAsia="en-US"/>
        </w:rPr>
        <w:t>German</w:t>
      </w:r>
    </w:p>
    <w:p w14:paraId="70671D9B" w14:textId="77777777" w:rsidR="0057331E" w:rsidRDefault="00D651B1" w:rsidP="00D651B1">
      <w:pPr>
        <w:numPr>
          <w:ilvl w:val="0"/>
          <w:numId w:val="24"/>
        </w:numPr>
        <w:contextualSpacing/>
        <w:rPr>
          <w:rFonts w:eastAsia="Arial" w:cs="Arial"/>
          <w:lang w:val="en-AU" w:eastAsia="en-US"/>
        </w:rPr>
      </w:pPr>
      <w:r>
        <w:rPr>
          <w:rFonts w:eastAsia="Arial" w:cs="Arial"/>
          <w:lang w:eastAsia="en-US"/>
        </w:rPr>
        <w:t>Cantonese</w:t>
      </w:r>
    </w:p>
    <w:p w14:paraId="3EE7AF21" w14:textId="77777777" w:rsidR="0057331E" w:rsidRDefault="00D651B1" w:rsidP="00D651B1">
      <w:pPr>
        <w:numPr>
          <w:ilvl w:val="0"/>
          <w:numId w:val="24"/>
        </w:numPr>
        <w:contextualSpacing/>
        <w:rPr>
          <w:rFonts w:eastAsia="Arial" w:cs="Arial"/>
          <w:lang w:val="en-AU" w:eastAsia="en-US"/>
        </w:rPr>
      </w:pPr>
      <w:r>
        <w:rPr>
          <w:rFonts w:eastAsia="Arial" w:cs="Arial"/>
          <w:lang w:eastAsia="en-US"/>
        </w:rPr>
        <w:t>Vietnamese</w:t>
      </w:r>
    </w:p>
    <w:p w14:paraId="59366D83" w14:textId="77777777" w:rsidR="0057331E" w:rsidRDefault="00D651B1" w:rsidP="00D651B1">
      <w:pPr>
        <w:numPr>
          <w:ilvl w:val="0"/>
          <w:numId w:val="24"/>
        </w:numPr>
        <w:contextualSpacing/>
        <w:rPr>
          <w:rFonts w:eastAsia="Arial" w:cs="Arial"/>
          <w:lang w:val="en-AU" w:eastAsia="en-US"/>
        </w:rPr>
      </w:pPr>
      <w:r>
        <w:rPr>
          <w:rFonts w:eastAsia="Arial" w:cs="Arial"/>
          <w:lang w:eastAsia="en-US"/>
        </w:rPr>
        <w:t>Mandarin</w:t>
      </w:r>
    </w:p>
    <w:p w14:paraId="18142358" w14:textId="77777777" w:rsidR="0057331E" w:rsidRDefault="00D651B1" w:rsidP="00D651B1">
      <w:pPr>
        <w:keepNext/>
        <w:numPr>
          <w:ilvl w:val="0"/>
          <w:numId w:val="24"/>
        </w:numPr>
        <w:contextualSpacing/>
        <w:rPr>
          <w:rFonts w:eastAsia="Arial" w:cs="Arial"/>
          <w:lang w:val="en-AU" w:eastAsia="en-US"/>
        </w:rPr>
      </w:pPr>
      <w:r>
        <w:rPr>
          <w:rFonts w:eastAsia="Arial" w:cs="Arial"/>
          <w:lang w:eastAsia="en-US"/>
        </w:rPr>
        <w:t>Hokkien</w:t>
      </w:r>
    </w:p>
    <w:p w14:paraId="579C97E5" w14:textId="77777777" w:rsidR="0057331E" w:rsidRDefault="00D651B1" w:rsidP="00D651B1">
      <w:pPr>
        <w:numPr>
          <w:ilvl w:val="0"/>
          <w:numId w:val="24"/>
        </w:numPr>
        <w:ind w:left="714" w:hanging="357"/>
        <w:rPr>
          <w:rFonts w:eastAsia="Arial" w:cs="Arial"/>
          <w:lang w:val="en-AU" w:eastAsia="en-US"/>
        </w:rPr>
      </w:pPr>
      <w:r>
        <w:rPr>
          <w:rFonts w:eastAsia="Arial" w:cs="Arial"/>
          <w:lang w:eastAsia="en-US"/>
        </w:rPr>
        <w:t>Bahasa Malayu</w:t>
      </w:r>
    </w:p>
    <w:p w14:paraId="2D7C1D7C" w14:textId="77777777" w:rsidR="0057331E" w:rsidRDefault="00D651B1">
      <w:pPr>
        <w:keepNext/>
        <w:rPr>
          <w:rFonts w:eastAsia="Arial" w:cs="Arial"/>
          <w:lang w:val="en-AU" w:eastAsia="en-US"/>
        </w:rPr>
      </w:pPr>
      <w:r>
        <w:rPr>
          <w:rFonts w:eastAsia="Arial" w:cs="Arial"/>
          <w:lang w:eastAsia="en-US"/>
        </w:rPr>
        <w:lastRenderedPageBreak/>
        <w:t>NDIA acë mat kenë kɔc töökku akutnhïïm wɛ̈në röt tïŋ/deet këke yee biäk de wuöt tɔ̈u ciëënë:</w:t>
      </w:r>
    </w:p>
    <w:p w14:paraId="0D83EA1A" w14:textId="77777777" w:rsidR="0057331E" w:rsidRDefault="00D651B1" w:rsidP="00D651B1">
      <w:pPr>
        <w:numPr>
          <w:ilvl w:val="0"/>
          <w:numId w:val="25"/>
        </w:numPr>
        <w:contextualSpacing/>
        <w:rPr>
          <w:rFonts w:cs="Arial"/>
          <w:lang w:val="es-ES"/>
        </w:rPr>
      </w:pPr>
      <w:r>
        <w:rPr>
          <w:rFonts w:cs="Arial"/>
          <w:lang w:val="es-ES"/>
        </w:rPr>
        <w:t>Akut ë wun de kɔc ë China</w:t>
      </w:r>
    </w:p>
    <w:p w14:paraId="18B8A8EF" w14:textId="77777777" w:rsidR="0057331E" w:rsidRDefault="00D651B1" w:rsidP="00D651B1">
      <w:pPr>
        <w:numPr>
          <w:ilvl w:val="0"/>
          <w:numId w:val="25"/>
        </w:numPr>
        <w:contextualSpacing/>
        <w:rPr>
          <w:rFonts w:cs="Arial"/>
          <w:lang w:val="es-ES"/>
        </w:rPr>
      </w:pPr>
      <w:r>
        <w:rPr>
          <w:rFonts w:cs="Arial"/>
          <w:lang w:val="es-ES"/>
        </w:rPr>
        <w:t>Akutnhïïm ke cieŋ kuötic cïke liääp</w:t>
      </w:r>
    </w:p>
    <w:p w14:paraId="7F35A938" w14:textId="77777777" w:rsidR="0057331E" w:rsidRDefault="00D651B1" w:rsidP="00D651B1">
      <w:pPr>
        <w:numPr>
          <w:ilvl w:val="0"/>
          <w:numId w:val="25"/>
        </w:numPr>
        <w:contextualSpacing/>
        <w:rPr>
          <w:rFonts w:cs="Arial"/>
          <w:lang w:val="es-ES"/>
        </w:rPr>
      </w:pPr>
      <w:r>
        <w:rPr>
          <w:rFonts w:cs="Arial"/>
          <w:lang w:val="es-ES"/>
        </w:rPr>
        <w:t>Akuut amëluï ee tääc ke cirga (tënɔŋ wuöt wääc ke CALD)</w:t>
      </w:r>
    </w:p>
    <w:p w14:paraId="48A9C5B9" w14:textId="77777777" w:rsidR="0057331E" w:rsidRDefault="00D651B1" w:rsidP="00D651B1">
      <w:pPr>
        <w:numPr>
          <w:ilvl w:val="0"/>
          <w:numId w:val="25"/>
        </w:numPr>
        <w:contextualSpacing/>
        <w:rPr>
          <w:rFonts w:cs="Arial"/>
        </w:rPr>
      </w:pPr>
      <w:r>
        <w:rPr>
          <w:rFonts w:cs="Arial"/>
        </w:rPr>
        <w:t>Akuut ë wun Arab</w:t>
      </w:r>
    </w:p>
    <w:p w14:paraId="34133821" w14:textId="77777777" w:rsidR="0057331E" w:rsidRDefault="00D651B1" w:rsidP="00D651B1">
      <w:pPr>
        <w:numPr>
          <w:ilvl w:val="0"/>
          <w:numId w:val="25"/>
        </w:numPr>
        <w:contextualSpacing/>
        <w:rPr>
          <w:rFonts w:cs="Arial"/>
        </w:rPr>
      </w:pPr>
      <w:r>
        <w:rPr>
          <w:rFonts w:cs="Arial"/>
        </w:rPr>
        <w:t>Akuut ë dumuŋë kɔc ë Vietnam</w:t>
      </w:r>
    </w:p>
    <w:p w14:paraId="605D0F5F" w14:textId="77777777" w:rsidR="0057331E" w:rsidRDefault="00D651B1" w:rsidP="00D651B1">
      <w:pPr>
        <w:numPr>
          <w:ilvl w:val="0"/>
          <w:numId w:val="25"/>
        </w:numPr>
        <w:contextualSpacing/>
        <w:rPr>
          <w:rFonts w:cs="Arial"/>
        </w:rPr>
      </w:pPr>
      <w:r>
        <w:rPr>
          <w:rFonts w:cs="Arial"/>
        </w:rPr>
        <w:t>Akuut wun Afghan</w:t>
      </w:r>
    </w:p>
    <w:p w14:paraId="6D2390FE" w14:textId="77777777" w:rsidR="0057331E" w:rsidRDefault="00D651B1" w:rsidP="00D651B1">
      <w:pPr>
        <w:numPr>
          <w:ilvl w:val="0"/>
          <w:numId w:val="25"/>
        </w:numPr>
        <w:contextualSpacing/>
        <w:rPr>
          <w:rFonts w:cs="Arial"/>
        </w:rPr>
      </w:pPr>
      <w:r>
        <w:rPr>
          <w:rFonts w:cs="Arial"/>
        </w:rPr>
        <w:t>Abaköök kë kɔc ë Nepal kony</w:t>
      </w:r>
    </w:p>
    <w:p w14:paraId="087E462E" w14:textId="77777777" w:rsidR="0057331E" w:rsidRDefault="00D651B1" w:rsidP="00D651B1">
      <w:pPr>
        <w:numPr>
          <w:ilvl w:val="0"/>
          <w:numId w:val="25"/>
        </w:numPr>
        <w:contextualSpacing/>
        <w:rPr>
          <w:rFonts w:cs="Arial"/>
        </w:rPr>
      </w:pPr>
      <w:r>
        <w:rPr>
          <w:rFonts w:cs="Arial"/>
        </w:rPr>
        <w:t>Akuut ë cabaap ke CALD</w:t>
      </w:r>
    </w:p>
    <w:p w14:paraId="6F570762" w14:textId="77777777" w:rsidR="0057331E" w:rsidRDefault="00D651B1" w:rsidP="00D651B1">
      <w:pPr>
        <w:numPr>
          <w:ilvl w:val="0"/>
          <w:numId w:val="25"/>
        </w:numPr>
        <w:contextualSpacing/>
        <w:rPr>
          <w:rFonts w:cs="Arial"/>
        </w:rPr>
      </w:pPr>
      <w:r>
        <w:rPr>
          <w:rFonts w:cs="Arial"/>
        </w:rPr>
        <w:t>Ezidi (Yazidi) Akutnhom de wuöt ë kɔc cï riääk cop</w:t>
      </w:r>
    </w:p>
    <w:p w14:paraId="78C32F09" w14:textId="77777777" w:rsidR="0057331E" w:rsidRDefault="00D651B1" w:rsidP="00D651B1">
      <w:pPr>
        <w:numPr>
          <w:ilvl w:val="0"/>
          <w:numId w:val="25"/>
        </w:numPr>
        <w:contextualSpacing/>
        <w:rPr>
          <w:rFonts w:cs="Arial"/>
        </w:rPr>
      </w:pPr>
      <w:r>
        <w:rPr>
          <w:rFonts w:cs="Arial"/>
        </w:rPr>
        <w:t>Akuut wun ë Punjabi</w:t>
      </w:r>
    </w:p>
    <w:p w14:paraId="72F076F6" w14:textId="77777777" w:rsidR="0057331E" w:rsidRDefault="00D651B1" w:rsidP="00D651B1">
      <w:pPr>
        <w:keepNext/>
        <w:numPr>
          <w:ilvl w:val="0"/>
          <w:numId w:val="25"/>
        </w:numPr>
        <w:contextualSpacing/>
        <w:rPr>
          <w:rFonts w:cs="Arial"/>
        </w:rPr>
      </w:pPr>
      <w:r>
        <w:rPr>
          <w:rFonts w:cs="Arial"/>
        </w:rPr>
        <w:t>Akuut wun ë Hindu</w:t>
      </w:r>
    </w:p>
    <w:p w14:paraId="0E109D9A" w14:textId="77777777" w:rsidR="0057331E" w:rsidRDefault="00D651B1" w:rsidP="00D651B1">
      <w:pPr>
        <w:numPr>
          <w:ilvl w:val="0"/>
          <w:numId w:val="25"/>
        </w:numPr>
        <w:ind w:left="714" w:hanging="357"/>
        <w:rPr>
          <w:rFonts w:cs="Arial"/>
        </w:rPr>
      </w:pPr>
      <w:r>
        <w:rPr>
          <w:rFonts w:cs="Arial"/>
        </w:rPr>
        <w:t>kɔc ee ŋic këke ye Miŋ, cöörmïŋ ku wun de riɛl de pïŋic</w:t>
      </w:r>
    </w:p>
    <w:p w14:paraId="2E7AD584" w14:textId="77777777" w:rsidR="0057331E" w:rsidRDefault="00D651B1">
      <w:pPr>
        <w:keepNext/>
        <w:rPr>
          <w:rFonts w:eastAsia="Arial" w:cs="Arial"/>
          <w:lang w:val="en-AU" w:eastAsia="en-US"/>
        </w:rPr>
      </w:pPr>
      <w:r>
        <w:rPr>
          <w:rFonts w:eastAsia="Arial" w:cs="Arial"/>
          <w:lang w:eastAsia="en-US"/>
        </w:rPr>
        <w:t>NDIA acë rot mat kenë akutnhïïm tɔ̈ ciëën käkä këke yee biäkde amɛ̈tmɛɛt baai ke mɛt thïn ë raan luï thïn:</w:t>
      </w:r>
    </w:p>
    <w:p w14:paraId="395E081D" w14:textId="77777777" w:rsidR="0057331E" w:rsidRDefault="00D651B1" w:rsidP="00D651B1">
      <w:pPr>
        <w:pStyle w:val="ListParagraph"/>
        <w:numPr>
          <w:ilvl w:val="0"/>
          <w:numId w:val="26"/>
        </w:numPr>
        <w:rPr>
          <w:rFonts w:eastAsia="Arial" w:cs="Arial"/>
          <w:lang w:val="en-AU" w:eastAsia="en-US"/>
        </w:rPr>
      </w:pPr>
      <w:r>
        <w:rPr>
          <w:rFonts w:eastAsia="Arial" w:cs="Arial"/>
          <w:lang w:eastAsia="en-US"/>
        </w:rPr>
        <w:t>Yök Dakic de Loilooi ke Wut (Yök)</w:t>
      </w:r>
    </w:p>
    <w:p w14:paraId="676A0E3C" w14:textId="77777777" w:rsidR="0057331E" w:rsidRDefault="00D651B1" w:rsidP="00D651B1">
      <w:pPr>
        <w:pStyle w:val="ListParagraph"/>
        <w:numPr>
          <w:ilvl w:val="0"/>
          <w:numId w:val="26"/>
        </w:numPr>
        <w:rPr>
          <w:rFonts w:eastAsia="Arial" w:cs="Arial"/>
          <w:lang w:val="en-AU" w:eastAsia="en-US"/>
        </w:rPr>
      </w:pPr>
      <w:r>
        <w:rPr>
          <w:rFonts w:eastAsia="Arial" w:cs="Arial"/>
          <w:lang w:eastAsia="en-US"/>
        </w:rPr>
        <w:t>Yök ku miŋ WA</w:t>
      </w:r>
    </w:p>
    <w:p w14:paraId="6AB0FB7F" w14:textId="77777777" w:rsidR="0057331E" w:rsidRDefault="00D651B1" w:rsidP="00D651B1">
      <w:pPr>
        <w:pStyle w:val="ListParagraph"/>
        <w:numPr>
          <w:ilvl w:val="0"/>
          <w:numId w:val="26"/>
        </w:numPr>
        <w:rPr>
          <w:rFonts w:eastAsia="Arial" w:cs="Arial"/>
          <w:lang w:val="en-AU" w:eastAsia="en-US"/>
        </w:rPr>
      </w:pPr>
      <w:r>
        <w:rPr>
          <w:rFonts w:eastAsia="Arial" w:cs="Arial"/>
          <w:lang w:eastAsia="en-US"/>
        </w:rPr>
        <w:t xml:space="preserve">Active Refugee and Migrant Integration in Australia (Liɛ̈ɛ̈p ë Kɔc cïï Riääk Cop ku Abaköök kenë kɔc kɔ̈k Australia) </w:t>
      </w:r>
    </w:p>
    <w:p w14:paraId="22AD1FF7" w14:textId="77777777" w:rsidR="0057331E" w:rsidRDefault="00D651B1" w:rsidP="00D651B1">
      <w:pPr>
        <w:pStyle w:val="ListParagraph"/>
        <w:numPr>
          <w:ilvl w:val="0"/>
          <w:numId w:val="26"/>
        </w:numPr>
        <w:rPr>
          <w:rFonts w:eastAsia="Arial" w:cs="Arial"/>
          <w:lang w:val="en-AU" w:eastAsia="en-US"/>
        </w:rPr>
      </w:pPr>
      <w:r>
        <w:rPr>
          <w:rFonts w:eastAsia="Arial" w:cs="Arial"/>
          <w:lang w:eastAsia="en-US"/>
        </w:rPr>
        <w:t>Amparo Advocacy Inc</w:t>
      </w:r>
    </w:p>
    <w:p w14:paraId="66AFFEA0" w14:textId="77777777" w:rsidR="0057331E" w:rsidRDefault="00D651B1" w:rsidP="00D651B1">
      <w:pPr>
        <w:pStyle w:val="ListParagraph"/>
        <w:numPr>
          <w:ilvl w:val="0"/>
          <w:numId w:val="26"/>
        </w:numPr>
        <w:rPr>
          <w:rFonts w:eastAsia="Arial" w:cs="Arial"/>
          <w:lang w:val="en-AU" w:eastAsia="en-US"/>
        </w:rPr>
      </w:pPr>
      <w:r>
        <w:rPr>
          <w:rFonts w:eastAsia="Arial" w:cs="Arial"/>
          <w:lang w:eastAsia="en-US"/>
        </w:rPr>
        <w:t xml:space="preserve">Amatnhom/akutnhom Abaköök tɔ̈ Australia </w:t>
      </w:r>
    </w:p>
    <w:p w14:paraId="08C82D4D" w14:textId="77777777" w:rsidR="0057331E" w:rsidRDefault="00D651B1" w:rsidP="00D651B1">
      <w:pPr>
        <w:pStyle w:val="ListParagraph"/>
        <w:numPr>
          <w:ilvl w:val="0"/>
          <w:numId w:val="26"/>
        </w:numPr>
        <w:rPr>
          <w:rFonts w:eastAsia="Arial" w:cs="Arial"/>
          <w:lang w:val="en-AU" w:eastAsia="en-US"/>
        </w:rPr>
      </w:pPr>
      <w:r>
        <w:rPr>
          <w:rFonts w:eastAsia="Arial" w:cs="Arial"/>
          <w:lang w:eastAsia="en-US"/>
        </w:rPr>
        <w:t xml:space="preserve">Australian Migrant Resource Centre </w:t>
      </w:r>
    </w:p>
    <w:p w14:paraId="027E890A" w14:textId="77777777" w:rsidR="0057331E" w:rsidRDefault="00D651B1" w:rsidP="00D651B1">
      <w:pPr>
        <w:pStyle w:val="ListParagraph"/>
        <w:numPr>
          <w:ilvl w:val="0"/>
          <w:numId w:val="26"/>
        </w:numPr>
        <w:rPr>
          <w:rFonts w:eastAsia="Arial" w:cs="Arial"/>
          <w:lang w:val="en-AU" w:eastAsia="en-US"/>
        </w:rPr>
      </w:pPr>
      <w:r>
        <w:rPr>
          <w:rFonts w:eastAsia="Arial" w:cs="Arial"/>
          <w:lang w:eastAsia="en-US"/>
        </w:rPr>
        <w:t>Centacare</w:t>
      </w:r>
    </w:p>
    <w:p w14:paraId="4B5C0299" w14:textId="77777777" w:rsidR="0057331E" w:rsidRDefault="00D651B1" w:rsidP="00D651B1">
      <w:pPr>
        <w:pStyle w:val="ListParagraph"/>
        <w:numPr>
          <w:ilvl w:val="0"/>
          <w:numId w:val="26"/>
        </w:numPr>
        <w:rPr>
          <w:rFonts w:eastAsia="Arial" w:cs="Arial"/>
          <w:lang w:val="en-AU" w:eastAsia="en-US"/>
        </w:rPr>
      </w:pPr>
      <w:r>
        <w:rPr>
          <w:rFonts w:eastAsia="Arial" w:cs="Arial"/>
          <w:lang w:eastAsia="en-US"/>
        </w:rPr>
        <w:t xml:space="preserve">Community Access and Services SA </w:t>
      </w:r>
    </w:p>
    <w:p w14:paraId="23DC89BE" w14:textId="77777777" w:rsidR="0057331E" w:rsidRDefault="00D651B1" w:rsidP="00D651B1">
      <w:pPr>
        <w:pStyle w:val="ListParagraph"/>
        <w:numPr>
          <w:ilvl w:val="0"/>
          <w:numId w:val="26"/>
        </w:numPr>
        <w:rPr>
          <w:rFonts w:eastAsia="Arial" w:cs="Arial"/>
          <w:lang w:val="en-AU" w:eastAsia="en-US"/>
        </w:rPr>
      </w:pPr>
      <w:r>
        <w:rPr>
          <w:rFonts w:eastAsia="Arial" w:cs="Arial"/>
          <w:lang w:eastAsia="en-US"/>
        </w:rPr>
        <w:t>Mɛ̈të Mïïŋ</w:t>
      </w:r>
    </w:p>
    <w:p w14:paraId="5E9D068D" w14:textId="77777777" w:rsidR="0057331E" w:rsidRDefault="00D651B1" w:rsidP="00D651B1">
      <w:pPr>
        <w:pStyle w:val="ListParagraph"/>
        <w:numPr>
          <w:ilvl w:val="0"/>
          <w:numId w:val="26"/>
        </w:numPr>
        <w:rPr>
          <w:rFonts w:eastAsia="Arial" w:cs="Arial"/>
          <w:lang w:val="en-AU" w:eastAsia="en-US"/>
        </w:rPr>
      </w:pPr>
      <w:r>
        <w:rPr>
          <w:rFonts w:eastAsia="Arial" w:cs="Arial"/>
          <w:lang w:eastAsia="en-US"/>
        </w:rPr>
        <w:t xml:space="preserve">Cöörmïŋ ë kɔc Wɛ̈thtɛ̈n Australia </w:t>
      </w:r>
    </w:p>
    <w:p w14:paraId="491148D5" w14:textId="77777777" w:rsidR="0057331E" w:rsidRDefault="00D651B1" w:rsidP="00D651B1">
      <w:pPr>
        <w:pStyle w:val="ListParagraph"/>
        <w:numPr>
          <w:ilvl w:val="0"/>
          <w:numId w:val="26"/>
        </w:numPr>
        <w:rPr>
          <w:rFonts w:eastAsia="Arial" w:cs="Arial"/>
          <w:lang w:val="en-AU" w:eastAsia="en-US"/>
        </w:rPr>
      </w:pPr>
      <w:r>
        <w:rPr>
          <w:rFonts w:eastAsia="Arial" w:cs="Arial"/>
          <w:lang w:eastAsia="en-US"/>
        </w:rPr>
        <w:t xml:space="preserve">Akutnhom ë Kuatë Wuöt ke Victoria de NSW cï Matic </w:t>
      </w:r>
    </w:p>
    <w:p w14:paraId="3723E5A7" w14:textId="77777777" w:rsidR="0057331E" w:rsidRDefault="00D651B1" w:rsidP="00D651B1">
      <w:pPr>
        <w:pStyle w:val="ListParagraph"/>
        <w:numPr>
          <w:ilvl w:val="0"/>
          <w:numId w:val="26"/>
        </w:numPr>
        <w:rPr>
          <w:rFonts w:eastAsia="Arial" w:cs="Arial"/>
          <w:lang w:val="en-AU" w:eastAsia="en-US"/>
        </w:rPr>
      </w:pPr>
      <w:r>
        <w:rPr>
          <w:rFonts w:eastAsia="Arial" w:cs="Arial"/>
          <w:lang w:eastAsia="en-US"/>
        </w:rPr>
        <w:t>Fortify Health Group</w:t>
      </w:r>
    </w:p>
    <w:p w14:paraId="772DFC13" w14:textId="77777777" w:rsidR="0057331E" w:rsidRDefault="00D651B1" w:rsidP="00D651B1">
      <w:pPr>
        <w:pStyle w:val="ListParagraph"/>
        <w:numPr>
          <w:ilvl w:val="0"/>
          <w:numId w:val="26"/>
        </w:numPr>
        <w:rPr>
          <w:rFonts w:eastAsia="Arial" w:cs="Arial"/>
          <w:lang w:val="fr-FR" w:eastAsia="en-US"/>
        </w:rPr>
      </w:pPr>
      <w:r>
        <w:rPr>
          <w:rFonts w:eastAsia="Arial" w:cs="Arial"/>
          <w:lang w:val="fr-FR" w:eastAsia="en-US"/>
        </w:rPr>
        <w:t xml:space="preserve">Akuut de Wuöt ke Cieŋ Kuötic de SA </w:t>
      </w:r>
    </w:p>
    <w:p w14:paraId="3A2C5EE3" w14:textId="77777777" w:rsidR="0057331E" w:rsidRDefault="00D651B1" w:rsidP="00D651B1">
      <w:pPr>
        <w:pStyle w:val="ListParagraph"/>
        <w:numPr>
          <w:ilvl w:val="0"/>
          <w:numId w:val="26"/>
        </w:numPr>
        <w:rPr>
          <w:rFonts w:eastAsia="Arial" w:cs="Arial"/>
          <w:lang w:val="en-AU" w:eastAsia="en-US"/>
        </w:rPr>
      </w:pPr>
      <w:r>
        <w:rPr>
          <w:rFonts w:eastAsia="Arial" w:cs="Arial"/>
          <w:lang w:eastAsia="en-US"/>
        </w:rPr>
        <w:t>Cieŋ Kuötic de Australia</w:t>
      </w:r>
    </w:p>
    <w:p w14:paraId="5340F937" w14:textId="77777777" w:rsidR="0057331E" w:rsidRDefault="00D651B1" w:rsidP="00D651B1">
      <w:pPr>
        <w:pStyle w:val="ListParagraph"/>
        <w:numPr>
          <w:ilvl w:val="0"/>
          <w:numId w:val="26"/>
        </w:numPr>
        <w:rPr>
          <w:rFonts w:eastAsia="Arial" w:cs="Arial"/>
          <w:lang w:val="en-AU" w:eastAsia="en-US"/>
        </w:rPr>
      </w:pPr>
      <w:r>
        <w:rPr>
          <w:rFonts w:eastAsia="Arial" w:cs="Arial"/>
          <w:lang w:eastAsia="en-US"/>
        </w:rPr>
        <w:t>National Care Society</w:t>
      </w:r>
    </w:p>
    <w:p w14:paraId="7EA58925" w14:textId="77777777" w:rsidR="0057331E" w:rsidRDefault="00D651B1" w:rsidP="00D651B1">
      <w:pPr>
        <w:pStyle w:val="ListParagraph"/>
        <w:numPr>
          <w:ilvl w:val="0"/>
          <w:numId w:val="26"/>
        </w:numPr>
        <w:rPr>
          <w:rFonts w:eastAsia="Arial" w:cs="Arial"/>
          <w:lang w:val="en-AU" w:eastAsia="en-US"/>
        </w:rPr>
      </w:pPr>
      <w:r>
        <w:rPr>
          <w:rFonts w:eastAsia="Arial" w:cs="Arial"/>
          <w:lang w:eastAsia="en-US"/>
        </w:rPr>
        <w:t xml:space="preserve">Queensland Program of Assistance to Survivors of Torture and Trauma (Ajuɛɛrë Queensland de Kuɔny Tënë Kɔc cë Poth në Yaaŋic ku Tëtöök ic) </w:t>
      </w:r>
    </w:p>
    <w:p w14:paraId="2F8B4C4D" w14:textId="77777777" w:rsidR="0057331E" w:rsidRDefault="00D651B1" w:rsidP="00D651B1">
      <w:pPr>
        <w:pStyle w:val="ListParagraph"/>
        <w:numPr>
          <w:ilvl w:val="0"/>
          <w:numId w:val="26"/>
        </w:numPr>
        <w:rPr>
          <w:rFonts w:eastAsia="Arial" w:cs="Arial"/>
          <w:lang w:val="en-AU" w:eastAsia="en-US"/>
        </w:rPr>
      </w:pPr>
      <w:r>
        <w:rPr>
          <w:rFonts w:eastAsia="Arial" w:cs="Arial"/>
          <w:lang w:eastAsia="en-US"/>
        </w:rPr>
        <w:t>Foundation House (The Victorian Foundation for Survivors of Torture Inc)</w:t>
      </w:r>
    </w:p>
    <w:p w14:paraId="0DFAE331" w14:textId="77777777" w:rsidR="0057331E" w:rsidRDefault="00D651B1" w:rsidP="00D651B1">
      <w:pPr>
        <w:pStyle w:val="ListParagraph"/>
        <w:keepNext/>
        <w:numPr>
          <w:ilvl w:val="0"/>
          <w:numId w:val="26"/>
        </w:numPr>
        <w:rPr>
          <w:rFonts w:eastAsia="Arial" w:cs="Arial"/>
          <w:lang w:val="en-AU" w:eastAsia="en-US"/>
        </w:rPr>
      </w:pPr>
      <w:r>
        <w:rPr>
          <w:rFonts w:eastAsia="Arial" w:cs="Arial"/>
          <w:lang w:eastAsia="en-US"/>
        </w:rPr>
        <w:t xml:space="preserve">Amatnhom cirga de mïïŋ kɔc Wɛ̈thtɛ̈n Australia. </w:t>
      </w:r>
    </w:p>
    <w:p w14:paraId="6CEA91A2" w14:textId="77777777" w:rsidR="0057331E" w:rsidRDefault="00D651B1" w:rsidP="00D651B1">
      <w:pPr>
        <w:pStyle w:val="ListParagraph"/>
        <w:numPr>
          <w:ilvl w:val="0"/>
          <w:numId w:val="26"/>
        </w:numPr>
        <w:rPr>
          <w:rFonts w:eastAsia="Arial" w:cs="Arial"/>
          <w:lang w:val="en-AU" w:eastAsia="en-US"/>
        </w:rPr>
      </w:pPr>
      <w:r>
        <w:rPr>
          <w:rFonts w:eastAsia="Arial" w:cs="Arial"/>
          <w:lang w:eastAsia="en-US"/>
        </w:rPr>
        <w:t>World Wellness Group</w:t>
      </w:r>
    </w:p>
    <w:p w14:paraId="7DE1F4F3" w14:textId="77777777" w:rsidR="0057331E" w:rsidRDefault="00D651B1">
      <w:pPr>
        <w:pStyle w:val="Heading3"/>
        <w:rPr>
          <w:rFonts w:ascii="Arial" w:eastAsia="Arial" w:hAnsi="Arial" w:cs="Arial"/>
        </w:rPr>
      </w:pPr>
      <w:bookmarkStart w:id="237" w:name="_8._Appendix_C"/>
      <w:bookmarkStart w:id="238" w:name="_Toc256000065"/>
      <w:bookmarkStart w:id="239" w:name="_Toc137150079"/>
      <w:bookmarkStart w:id="240" w:name="_Toc138237278"/>
      <w:bookmarkStart w:id="241" w:name="_Toc138244617"/>
      <w:bookmarkStart w:id="242" w:name="_Toc138255791"/>
      <w:bookmarkEnd w:id="237"/>
      <w:r>
        <w:rPr>
          <w:rFonts w:ascii="Arial" w:eastAsia="Arial" w:hAnsi="Arial" w:cs="Arial"/>
        </w:rPr>
        <w:lastRenderedPageBreak/>
        <w:t>8. Käŋë C cï nuɛɛt</w:t>
      </w:r>
      <w:bookmarkEnd w:id="238"/>
      <w:r>
        <w:rPr>
          <w:rFonts w:ascii="Arial" w:eastAsia="Arial" w:hAnsi="Arial" w:cs="Arial"/>
        </w:rPr>
        <w:t xml:space="preserve"> </w:t>
      </w:r>
    </w:p>
    <w:p w14:paraId="607F0D47" w14:textId="77777777" w:rsidR="0057331E" w:rsidRDefault="00D651B1">
      <w:pPr>
        <w:pStyle w:val="Heading3"/>
        <w:rPr>
          <w:rFonts w:ascii="Arial" w:eastAsia="Arial" w:hAnsi="Arial" w:cs="Arial"/>
        </w:rPr>
      </w:pPr>
      <w:bookmarkStart w:id="243" w:name="_Toc256000066"/>
      <w:r>
        <w:rPr>
          <w:rFonts w:ascii="Arial" w:eastAsia="Arial" w:hAnsi="Arial" w:cs="Arial"/>
        </w:rPr>
        <w:t>Atɛ̈ɛ̈kë yic ku anuɛɛn akeu</w:t>
      </w:r>
      <w:bookmarkEnd w:id="239"/>
      <w:bookmarkEnd w:id="240"/>
      <w:bookmarkEnd w:id="241"/>
      <w:bookmarkEnd w:id="242"/>
      <w:bookmarkEnd w:id="243"/>
    </w:p>
    <w:p w14:paraId="052D5881" w14:textId="77777777" w:rsidR="0057331E" w:rsidRDefault="00D651B1">
      <w:pPr>
        <w:tabs>
          <w:tab w:val="left" w:pos="4333"/>
        </w:tabs>
        <w:rPr>
          <w:rFonts w:cs="Arial"/>
        </w:rPr>
      </w:pPr>
      <w:r>
        <w:rPr>
          <w:rFonts w:cs="Arial"/>
        </w:rPr>
        <w:t>Yen Ajuɛɛr Loi ku Ajɛɛrë kë Loi aa loi ɣän cï tääu tueŋ kaa 6 cïke ŋic/deet në ajuɛɛr/lon ë lon-rɔm yic. Biäk ë 3 ee anuɛɛn thiekiic në yee ɣän cïke tääu tueŋ käkä bɛ̈ɛ̈i bic/nhial.</w:t>
      </w:r>
    </w:p>
    <w:p w14:paraId="37A8FC12" w14:textId="77777777" w:rsidR="0057331E" w:rsidRDefault="00D651B1">
      <w:pPr>
        <w:tabs>
          <w:tab w:val="left" w:pos="4333"/>
        </w:tabs>
        <w:rPr>
          <w:rFonts w:cs="Arial"/>
        </w:rPr>
      </w:pPr>
      <w:r>
        <w:rPr>
          <w:rFonts w:cs="Arial"/>
        </w:rPr>
        <w:t>Atɛ̈ɛ̈kë yic ku anuɛɛn juɛk thïn aake cï yaa bɛ̈ɛ̈i nhial në luɔi de Ajuɛɛr Loi ku Ajuɛɛrë kë Loi yic ëbɛ̈n. Kekë atɛ̈ɛ̈k käkä ku anuɛɛn aaye kuer ee amëluuï ke CALD, anïnkɛn ku dumuukkɛn yɔ̈k NDIS ku tën eekï luɔ̈i ye riöök. Keek aake cïke piŋ në aboraa yiic kenë amëluuï dhamɛn ë ciɛɛthë NDIS (2023).</w:t>
      </w:r>
    </w:p>
    <w:p w14:paraId="68DB02A6" w14:textId="08210C29" w:rsidR="0057331E" w:rsidRDefault="00D651B1">
      <w:pPr>
        <w:keepNext/>
        <w:tabs>
          <w:tab w:val="left" w:pos="4333"/>
        </w:tabs>
        <w:rPr>
          <w:rFonts w:cs="Arial"/>
        </w:rPr>
      </w:pPr>
      <w:r>
        <w:rPr>
          <w:rFonts w:cs="Arial"/>
        </w:rPr>
        <w:t xml:space="preserve">Cɔkë këcë ye looi/jämic në yee ajuɛɛr loi kënë yic, kë ŋiɛ̈ɛ̈c cï gät piny ciëënë aayeke ŋɔ̈ɔ̈th kubïk lon aköldɛ̈ lɛ̈k/luel, ku juɛk të cït tën ee NDIA mɛt/luuï thïn kenë kɔc </w:t>
      </w:r>
      <w:r w:rsidR="008938C2">
        <w:rPr>
          <w:rFonts w:cs="Arial"/>
        </w:rPr>
        <w:br/>
      </w:r>
      <w:r>
        <w:rPr>
          <w:rFonts w:cs="Arial"/>
        </w:rPr>
        <w:t>cë riäi.</w:t>
      </w:r>
    </w:p>
    <w:p w14:paraId="3501786A" w14:textId="77777777" w:rsidR="0057331E" w:rsidRDefault="00D651B1" w:rsidP="00D651B1">
      <w:pPr>
        <w:numPr>
          <w:ilvl w:val="0"/>
          <w:numId w:val="27"/>
        </w:numPr>
        <w:tabs>
          <w:tab w:val="left" w:pos="4333"/>
        </w:tabs>
        <w:rPr>
          <w:rFonts w:cs="Arial"/>
        </w:rPr>
      </w:pPr>
      <w:r>
        <w:rPr>
          <w:rFonts w:cs="Arial"/>
          <w:b/>
          <w:bCs/>
        </w:rPr>
        <w:t>Gɛ̈t ɣöt tënë NDIS</w:t>
      </w:r>
      <w:r>
        <w:rPr>
          <w:rFonts w:cs="Arial"/>
        </w:rPr>
        <w:t>: ajuɛɛrë gɛ̈t ɣöt anɔŋic akäth juëc kue kɔc riir nhïïm. Yen anɔŋ anuɛɛn ëyɛ kenë dɛ̈të yic ku mɛ̈ɛ̈të yic wïc ë këdɛ̈ nyuɔɔth. Kënë aye juakic në käjuëc ke maluma ku kuöc tuum de kaam baŋë mäktääp ke pial ku riäi.</w:t>
      </w:r>
    </w:p>
    <w:p w14:paraId="147559BF" w14:textId="4BC56504" w:rsidR="0057331E" w:rsidRDefault="00D651B1" w:rsidP="00D651B1">
      <w:pPr>
        <w:numPr>
          <w:ilvl w:val="0"/>
          <w:numId w:val="27"/>
        </w:numPr>
        <w:tabs>
          <w:tab w:val="left" w:pos="4333"/>
        </w:tabs>
        <w:rPr>
          <w:rFonts w:cs="Arial"/>
        </w:rPr>
      </w:pPr>
      <w:r>
        <w:rPr>
          <w:rFonts w:cs="Arial"/>
          <w:b/>
          <w:bCs/>
        </w:rPr>
        <w:t>Liɛ̈ɛ̈p de cieŋ</w:t>
      </w:r>
      <w:r>
        <w:rPr>
          <w:rFonts w:cs="Arial"/>
        </w:rPr>
        <w:t>: ŋiɛ̈ɛ̈c de kɔc cë riäi tënɔŋ wuöt ke CALD aayeke jöör në kä juëc wɛ̈n ë tën cë cäkke geer cïtmanë ŋïnyë lɔn en moc/tik, të ye kek lööm/tɛ̈ɛ̈c thïm, yath ka cieŋ mat kenë tajïr bëëi kek thïn. Yennë liɛ̈ɛ̈p de cieŋ kënë ee wïc në kuɔɔny cïï ruök ŋɛk ku bëër tënɔŋ kɔc ke NDIS luï, kuɛɛrë luɔi ku ajuɛɛr ee käŋ luuï thïn.</w:t>
      </w:r>
    </w:p>
    <w:p w14:paraId="7500A2B1" w14:textId="77777777" w:rsidR="0057331E" w:rsidRDefault="00D651B1" w:rsidP="00D651B1">
      <w:pPr>
        <w:numPr>
          <w:ilvl w:val="0"/>
          <w:numId w:val="27"/>
        </w:numPr>
        <w:tabs>
          <w:tab w:val="left" w:pos="4333"/>
        </w:tabs>
        <w:rPr>
          <w:rFonts w:cs="Arial"/>
        </w:rPr>
      </w:pPr>
      <w:r>
        <w:rPr>
          <w:rFonts w:cs="Arial"/>
          <w:b/>
          <w:bCs/>
        </w:rPr>
        <w:t>Gɛm ë këdɛ̈ŋ lacök</w:t>
      </w:r>
      <w:r>
        <w:rPr>
          <w:rFonts w:cs="Arial"/>
        </w:rPr>
        <w:t>: lacöŋ de loilooi ke riäi aacie kɔ̈ɔ̈c tɛ̈ntök ku aayee NDIA jöör/juiir nɔŋ en lacöŋë tïïtë nyin dakic ku gël ŋiɛ̈ɛ̈c amëluï nɔŋ kɔc ë käŋ gam këcë gät piny.</w:t>
      </w:r>
    </w:p>
    <w:p w14:paraId="346E43E2" w14:textId="6EC1239E" w:rsidR="0057331E" w:rsidRDefault="00D651B1" w:rsidP="00D651B1">
      <w:pPr>
        <w:numPr>
          <w:ilvl w:val="0"/>
          <w:numId w:val="27"/>
        </w:numPr>
        <w:tabs>
          <w:tab w:val="left" w:pos="4333"/>
        </w:tabs>
        <w:rPr>
          <w:rFonts w:cs="Arial"/>
        </w:rPr>
      </w:pPr>
      <w:r>
        <w:rPr>
          <w:rFonts w:cs="Arial"/>
          <w:b/>
          <w:bCs/>
        </w:rPr>
        <w:t>Wëër tënë raan ë këdɛ̈ gam</w:t>
      </w:r>
      <w:r>
        <w:rPr>
          <w:rFonts w:cs="Arial"/>
        </w:rPr>
        <w:t>: thuk ciën iic gëër/wëër ka cieŋ/rëër de raan ë käŋ gam ciënic wëër/gëër alëu bë amëluuï cɔlë ke loluï kenë raan töŋë käŋ gam tënë konykony kuötic. Kënë alëu bë bɛ̈n këke ye atɛɛr de kë nhiar ku dhuk alöc gël/tiɛ̈t amëluï piny.</w:t>
      </w:r>
    </w:p>
    <w:p w14:paraId="052EF804" w14:textId="77777777" w:rsidR="0057331E" w:rsidRDefault="00D651B1" w:rsidP="00D651B1">
      <w:pPr>
        <w:numPr>
          <w:ilvl w:val="0"/>
          <w:numId w:val="27"/>
        </w:numPr>
        <w:tabs>
          <w:tab w:val="left" w:pos="4333"/>
        </w:tabs>
        <w:rPr>
          <w:rFonts w:cs="Arial"/>
        </w:rPr>
      </w:pPr>
      <w:r>
        <w:rPr>
          <w:rFonts w:cs="Arial"/>
          <w:b/>
          <w:bCs/>
        </w:rPr>
        <w:t>Ciën mɛ̈tmɛ̈ɛ̈t në kɛmke akutnhïïm akuma</w:t>
      </w:r>
      <w:r>
        <w:rPr>
          <w:rFonts w:cs="Arial"/>
        </w:rPr>
        <w:t>: thööŋë kɔ̈u dït ayee wïc kubïï ŋic ku gɛmë kuɔɔny wïc (cïtmanë, kubïï tëttëët ke thoŋë Dïŋgïlïth looi).</w:t>
      </w:r>
    </w:p>
    <w:p w14:paraId="75ED6CCB" w14:textId="77777777" w:rsidR="0057331E" w:rsidRDefault="00D651B1" w:rsidP="00D651B1">
      <w:pPr>
        <w:keepNext/>
        <w:numPr>
          <w:ilvl w:val="0"/>
          <w:numId w:val="27"/>
        </w:numPr>
        <w:tabs>
          <w:tab w:val="left" w:pos="4333"/>
        </w:tabs>
        <w:rPr>
          <w:rFonts w:cs="Arial"/>
        </w:rPr>
      </w:pPr>
      <w:r>
        <w:rPr>
          <w:rFonts w:cs="Arial"/>
          <w:b/>
          <w:bCs/>
        </w:rPr>
        <w:lastRenderedPageBreak/>
        <w:t>Dakë yic de kɔc ë käŋë pial gam</w:t>
      </w:r>
      <w:r>
        <w:rPr>
          <w:rFonts w:cs="Arial"/>
        </w:rPr>
        <w:t>: kɔc cë käŋ ciä piɔɔc (anɔŋ yïk Kɔc Piööc Luɔɔi, akïm ke pial) ciën ŋïc, kɔc ee dɔ̈m kubïk ŋïnydɛn cɔ̈k piny, alɔŋde të cït të yennë kɔc kuɔny thïn apiɛth në thiëc de yök athör.</w:t>
      </w:r>
    </w:p>
    <w:p w14:paraId="3073A28E" w14:textId="77777777" w:rsidR="0057331E" w:rsidRDefault="00D651B1" w:rsidP="00D651B1">
      <w:pPr>
        <w:numPr>
          <w:ilvl w:val="0"/>
          <w:numId w:val="27"/>
        </w:numPr>
        <w:tabs>
          <w:tab w:val="left" w:pos="4333"/>
        </w:tabs>
        <w:rPr>
          <w:rFonts w:cs="Arial"/>
        </w:rPr>
      </w:pPr>
      <w:r>
        <w:rPr>
          <w:rFonts w:cs="Arial"/>
          <w:b/>
          <w:bCs/>
        </w:rPr>
        <w:t>Ŋïny tɔŋ baai ku anïn</w:t>
      </w:r>
      <w:r>
        <w:rPr>
          <w:rFonts w:cs="Arial"/>
        </w:rPr>
        <w:t>: tɔŋ baai ku anïn ee kä juëcë käŋ gël bɛ̈ɛ̈i nhial tënë amëluuï të yök kek ku loikï kuɔɔny de NDIS.</w:t>
      </w:r>
    </w:p>
    <w:p w14:paraId="5F2FF056" w14:textId="77777777" w:rsidR="0057331E" w:rsidRDefault="00D651B1" w:rsidP="00D651B1">
      <w:pPr>
        <w:numPr>
          <w:ilvl w:val="0"/>
          <w:numId w:val="27"/>
        </w:numPr>
        <w:tabs>
          <w:tab w:val="left" w:pos="4333"/>
        </w:tabs>
        <w:rPr>
          <w:rFonts w:cs="Arial"/>
        </w:rPr>
      </w:pPr>
      <w:r>
        <w:rPr>
          <w:rFonts w:cs="Arial"/>
        </w:rPr>
        <w:br w:type="page"/>
      </w:r>
    </w:p>
    <w:p w14:paraId="4D23E969" w14:textId="77777777" w:rsidR="0057331E" w:rsidRDefault="00D651B1">
      <w:pPr>
        <w:pStyle w:val="Heading2"/>
        <w:numPr>
          <w:ilvl w:val="0"/>
          <w:numId w:val="0"/>
        </w:numPr>
        <w:rPr>
          <w:rFonts w:cs="Arial"/>
        </w:rPr>
      </w:pPr>
      <w:bookmarkStart w:id="244" w:name="_Toc256000067"/>
      <w:bookmarkStart w:id="245" w:name="_Toc138233341"/>
      <w:bookmarkStart w:id="246" w:name="_Toc138244618"/>
      <w:bookmarkStart w:id="247" w:name="_Toc138255792"/>
      <w:bookmarkStart w:id="248" w:name="_Toc140670052"/>
      <w:bookmarkStart w:id="249" w:name="_Toc143177265"/>
      <w:r>
        <w:rPr>
          <w:rFonts w:cs="Arial"/>
        </w:rPr>
        <w:lastRenderedPageBreak/>
        <w:t>Aguiɛɛr Apuk Abëël/ŋääk Baai</w:t>
      </w:r>
      <w:bookmarkEnd w:id="244"/>
      <w:bookmarkEnd w:id="245"/>
      <w:bookmarkEnd w:id="246"/>
      <w:bookmarkEnd w:id="247"/>
      <w:bookmarkEnd w:id="248"/>
      <w:bookmarkEnd w:id="249"/>
    </w:p>
    <w:p w14:paraId="75BE36A2" w14:textId="77777777" w:rsidR="0057331E" w:rsidRDefault="00D651B1">
      <w:pPr>
        <w:autoSpaceDE w:val="0"/>
        <w:autoSpaceDN w:val="0"/>
        <w:adjustRightInd w:val="0"/>
        <w:spacing w:before="116" w:line="338" w:lineRule="auto"/>
        <w:ind w:right="4"/>
        <w:rPr>
          <w:rStyle w:val="Hyperlink"/>
          <w:rFonts w:cs="Arial"/>
          <w:kern w:val="1"/>
        </w:rPr>
      </w:pPr>
      <w:r>
        <w:rPr>
          <w:rFonts w:cs="Arial"/>
          <w:kern w:val="1"/>
        </w:rPr>
        <w:fldChar w:fldCharType="begin"/>
      </w:r>
      <w:r>
        <w:rPr>
          <w:rFonts w:cs="Arial"/>
          <w:kern w:val="1"/>
        </w:rPr>
        <w:instrText xml:space="preserve"> HYPERLINK "http://ndis.gov.au/" </w:instrText>
      </w:r>
      <w:r>
        <w:rPr>
          <w:rFonts w:cs="Arial"/>
          <w:kern w:val="1"/>
        </w:rPr>
      </w:r>
      <w:r>
        <w:rPr>
          <w:rFonts w:cs="Arial"/>
          <w:kern w:val="1"/>
        </w:rPr>
        <w:fldChar w:fldCharType="separate"/>
      </w:r>
      <w:r>
        <w:rPr>
          <w:rStyle w:val="Hyperlink"/>
          <w:rFonts w:cs="Arial"/>
          <w:kern w:val="1"/>
        </w:rPr>
        <w:t>ndis.gov.au</w:t>
      </w:r>
    </w:p>
    <w:p w14:paraId="1D42EEB9" w14:textId="77777777" w:rsidR="0057331E" w:rsidRDefault="00D651B1">
      <w:pPr>
        <w:autoSpaceDE w:val="0"/>
        <w:autoSpaceDN w:val="0"/>
        <w:adjustRightInd w:val="0"/>
        <w:spacing w:before="110"/>
        <w:ind w:right="4"/>
        <w:rPr>
          <w:rFonts w:cs="Arial"/>
          <w:kern w:val="1"/>
        </w:rPr>
      </w:pPr>
      <w:r>
        <w:rPr>
          <w:rFonts w:cs="Arial"/>
          <w:kern w:val="1"/>
        </w:rPr>
        <w:fldChar w:fldCharType="end"/>
      </w:r>
      <w:r>
        <w:rPr>
          <w:rFonts w:cs="Arial"/>
          <w:kern w:val="1"/>
        </w:rPr>
        <w:t>Tëlëpun 1800 800 110</w:t>
      </w:r>
    </w:p>
    <w:p w14:paraId="2BCCEB14" w14:textId="77777777" w:rsidR="0057331E" w:rsidRDefault="00D651B1">
      <w:pPr>
        <w:autoSpaceDE w:val="0"/>
        <w:autoSpaceDN w:val="0"/>
        <w:adjustRightInd w:val="0"/>
        <w:spacing w:before="110"/>
        <w:ind w:right="4"/>
        <w:rPr>
          <w:rFonts w:cs="Arial"/>
          <w:kern w:val="1"/>
        </w:rPr>
      </w:pPr>
      <w:r>
        <w:rPr>
          <w:rFonts w:cs="Arial"/>
          <w:kern w:val="1"/>
        </w:rPr>
        <w:t xml:space="preserve">Jam intɛ̈rnɛt ic </w:t>
      </w:r>
      <w:hyperlink r:id="rId14" w:history="1">
        <w:r>
          <w:rPr>
            <w:rStyle w:val="Hyperlink"/>
            <w:rFonts w:cs="Arial"/>
            <w:kern w:val="1"/>
          </w:rPr>
          <w:t>ndis.gov.au</w:t>
        </w:r>
      </w:hyperlink>
    </w:p>
    <w:p w14:paraId="6F6316C2" w14:textId="77777777" w:rsidR="0057331E" w:rsidRDefault="00D651B1">
      <w:pPr>
        <w:autoSpaceDE w:val="0"/>
        <w:autoSpaceDN w:val="0"/>
        <w:adjustRightInd w:val="0"/>
        <w:spacing w:before="116"/>
        <w:ind w:right="4"/>
        <w:rPr>
          <w:rFonts w:cs="Arial"/>
          <w:kern w:val="1"/>
        </w:rPr>
      </w:pPr>
      <w:r>
        <w:rPr>
          <w:rFonts w:cs="Arial"/>
          <w:kern w:val="1"/>
        </w:rPr>
        <w:t>Buɔth ɣok në kuɛrkuan ke social (thocol)</w:t>
      </w:r>
    </w:p>
    <w:p w14:paraId="476D0F08" w14:textId="77777777" w:rsidR="0057331E" w:rsidRDefault="00000000">
      <w:pPr>
        <w:autoSpaceDE w:val="0"/>
        <w:autoSpaceDN w:val="0"/>
        <w:adjustRightInd w:val="0"/>
        <w:spacing w:before="116"/>
        <w:ind w:right="4"/>
        <w:rPr>
          <w:rFonts w:cs="Arial"/>
          <w:kern w:val="1"/>
        </w:rPr>
      </w:pPr>
      <w:hyperlink r:id="rId15" w:history="1">
        <w:r w:rsidR="00D651B1">
          <w:rPr>
            <w:rStyle w:val="Hyperlink"/>
            <w:rFonts w:cs="Arial"/>
            <w:kern w:val="1"/>
          </w:rPr>
          <w:t>Facebook</w:t>
        </w:r>
      </w:hyperlink>
      <w:r w:rsidR="00D651B1">
        <w:rPr>
          <w:rFonts w:cs="Arial"/>
          <w:kern w:val="1"/>
        </w:rPr>
        <w:t xml:space="preserve">, </w:t>
      </w:r>
      <w:hyperlink r:id="rId16" w:history="1">
        <w:r w:rsidR="00D651B1">
          <w:rPr>
            <w:rStyle w:val="Hyperlink"/>
            <w:rFonts w:cs="Arial"/>
            <w:kern w:val="1"/>
          </w:rPr>
          <w:t>Twitter</w:t>
        </w:r>
      </w:hyperlink>
      <w:r w:rsidR="00D651B1">
        <w:rPr>
          <w:rFonts w:cs="Arial"/>
          <w:kern w:val="1"/>
        </w:rPr>
        <w:t xml:space="preserve">, </w:t>
      </w:r>
      <w:hyperlink r:id="rId17" w:history="1">
        <w:r w:rsidR="00D651B1">
          <w:rPr>
            <w:rStyle w:val="Hyperlink"/>
            <w:rFonts w:cs="Arial"/>
            <w:kern w:val="1"/>
          </w:rPr>
          <w:t>Instagram</w:t>
        </w:r>
      </w:hyperlink>
      <w:r w:rsidR="00D651B1">
        <w:rPr>
          <w:rFonts w:cs="Arial"/>
          <w:kern w:val="1"/>
        </w:rPr>
        <w:t xml:space="preserve">, </w:t>
      </w:r>
      <w:hyperlink r:id="rId18" w:history="1">
        <w:r w:rsidR="00D651B1">
          <w:rPr>
            <w:rStyle w:val="Hyperlink"/>
            <w:rFonts w:cs="Arial"/>
            <w:kern w:val="1"/>
          </w:rPr>
          <w:t>YouTube</w:t>
        </w:r>
      </w:hyperlink>
      <w:r w:rsidR="00D651B1">
        <w:rPr>
          <w:rFonts w:cs="Arial"/>
          <w:kern w:val="1"/>
        </w:rPr>
        <w:t xml:space="preserve">, </w:t>
      </w:r>
      <w:hyperlink r:id="rId19" w:history="1">
        <w:r w:rsidR="00D651B1">
          <w:rPr>
            <w:rStyle w:val="Hyperlink"/>
            <w:rFonts w:cs="Arial"/>
            <w:kern w:val="1"/>
          </w:rPr>
          <w:t>LinkedIn</w:t>
        </w:r>
      </w:hyperlink>
    </w:p>
    <w:p w14:paraId="3DE677CE" w14:textId="77777777" w:rsidR="0057331E" w:rsidRDefault="00D651B1">
      <w:pPr>
        <w:autoSpaceDE w:val="0"/>
        <w:autoSpaceDN w:val="0"/>
        <w:adjustRightInd w:val="0"/>
        <w:spacing w:before="116"/>
        <w:ind w:right="4"/>
        <w:rPr>
          <w:rFonts w:cs="Arial"/>
          <w:b/>
          <w:bCs/>
          <w:kern w:val="24"/>
        </w:rPr>
      </w:pPr>
      <w:r>
        <w:rPr>
          <w:rFonts w:cs="Arial"/>
          <w:b/>
          <w:bCs/>
          <w:kern w:val="24"/>
        </w:rPr>
        <w:t>Tënë kɔc wɛ̈n wïc kuɔɔny në Dïŋgïlïth</w:t>
      </w:r>
    </w:p>
    <w:p w14:paraId="4D8EE1C4" w14:textId="77777777" w:rsidR="0057331E" w:rsidRDefault="00D651B1">
      <w:pPr>
        <w:autoSpaceDE w:val="0"/>
        <w:autoSpaceDN w:val="0"/>
        <w:adjustRightInd w:val="0"/>
        <w:spacing w:before="54"/>
        <w:ind w:right="4"/>
        <w:rPr>
          <w:rFonts w:cs="Arial"/>
          <w:kern w:val="1"/>
        </w:rPr>
      </w:pPr>
      <w:r>
        <w:rPr>
          <w:rFonts w:cs="Arial"/>
          <w:b/>
          <w:bCs/>
          <w:kern w:val="24"/>
        </w:rPr>
        <w:t>TIS:</w:t>
      </w:r>
      <w:r>
        <w:rPr>
          <w:rFonts w:cs="Arial"/>
          <w:kern w:val="1"/>
        </w:rPr>
        <w:t xml:space="preserve"> 131 450</w:t>
      </w:r>
    </w:p>
    <w:p w14:paraId="7D78046D" w14:textId="77777777" w:rsidR="0057331E" w:rsidRDefault="00D651B1">
      <w:pPr>
        <w:autoSpaceDE w:val="0"/>
        <w:autoSpaceDN w:val="0"/>
        <w:adjustRightInd w:val="0"/>
        <w:spacing w:before="235"/>
        <w:ind w:right="4"/>
        <w:rPr>
          <w:rFonts w:cs="Arial"/>
          <w:b/>
          <w:bCs/>
          <w:kern w:val="1"/>
        </w:rPr>
      </w:pPr>
      <w:r>
        <w:rPr>
          <w:rFonts w:cs="Arial"/>
          <w:b/>
          <w:bCs/>
          <w:kern w:val="1"/>
        </w:rPr>
        <w:t>Tënë kɔc cë miŋ ka riɛl de pïŋic</w:t>
      </w:r>
    </w:p>
    <w:p w14:paraId="004EBCD7" w14:textId="77777777" w:rsidR="0057331E" w:rsidRDefault="00D651B1">
      <w:pPr>
        <w:autoSpaceDE w:val="0"/>
        <w:autoSpaceDN w:val="0"/>
        <w:adjustRightInd w:val="0"/>
        <w:spacing w:before="53"/>
        <w:ind w:right="4"/>
        <w:rPr>
          <w:rFonts w:cs="Arial"/>
          <w:kern w:val="1"/>
        </w:rPr>
      </w:pPr>
      <w:r>
        <w:rPr>
          <w:rFonts w:cs="Arial"/>
          <w:b/>
          <w:bCs/>
          <w:kern w:val="24"/>
        </w:rPr>
        <w:t>TTY:</w:t>
      </w:r>
      <w:r>
        <w:rPr>
          <w:rFonts w:cs="Arial"/>
          <w:kern w:val="1"/>
        </w:rPr>
        <w:t xml:space="preserve"> 1800 555 677</w:t>
      </w:r>
    </w:p>
    <w:p w14:paraId="67AF45AA" w14:textId="77777777" w:rsidR="0057331E" w:rsidRDefault="00D651B1">
      <w:pPr>
        <w:autoSpaceDE w:val="0"/>
        <w:autoSpaceDN w:val="0"/>
        <w:adjustRightInd w:val="0"/>
        <w:spacing w:before="116"/>
        <w:ind w:right="4"/>
        <w:rPr>
          <w:rFonts w:cs="Arial"/>
          <w:kern w:val="1"/>
        </w:rPr>
      </w:pPr>
      <w:r>
        <w:rPr>
          <w:rFonts w:cs="Arial"/>
          <w:b/>
          <w:bCs/>
          <w:kern w:val="24"/>
        </w:rPr>
        <w:t xml:space="preserve">Voice relay: </w:t>
      </w:r>
      <w:r>
        <w:rPr>
          <w:rFonts w:cs="Arial"/>
          <w:kern w:val="1"/>
        </w:rPr>
        <w:t>1800 555 727</w:t>
      </w:r>
    </w:p>
    <w:p w14:paraId="4A10887D" w14:textId="77777777" w:rsidR="0057331E" w:rsidRDefault="00D651B1">
      <w:pPr>
        <w:autoSpaceDE w:val="0"/>
        <w:autoSpaceDN w:val="0"/>
        <w:adjustRightInd w:val="0"/>
        <w:spacing w:before="116" w:line="338" w:lineRule="auto"/>
        <w:ind w:right="4"/>
        <w:rPr>
          <w:rFonts w:cs="Arial"/>
          <w:b/>
          <w:bCs/>
          <w:kern w:val="1"/>
        </w:rPr>
      </w:pPr>
      <w:r>
        <w:rPr>
          <w:rFonts w:cs="Arial"/>
          <w:b/>
          <w:bCs/>
          <w:kern w:val="24"/>
        </w:rPr>
        <w:t xml:space="preserve">National Relay Service: </w:t>
      </w:r>
      <w:hyperlink r:id="rId20" w:history="1">
        <w:r>
          <w:rPr>
            <w:rStyle w:val="Hyperlink"/>
            <w:rFonts w:cs="Arial"/>
            <w:kern w:val="1"/>
          </w:rPr>
          <w:t>relayservice.gov.au</w:t>
        </w:r>
      </w:hyperlink>
    </w:p>
    <w:sectPr w:rsidR="0057331E">
      <w:headerReference w:type="even" r:id="rId21"/>
      <w:footerReference w:type="even" r:id="rId22"/>
      <w:footerReference w:type="default" r:id="rId23"/>
      <w:headerReference w:type="first" r:id="rId24"/>
      <w:footerReference w:type="first" r:id="rId25"/>
      <w:pgSz w:w="11906" w:h="16838" w:code="9"/>
      <w:pgMar w:top="1765" w:right="1440" w:bottom="1440" w:left="1440" w:header="561" w:footer="37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2727C" w14:textId="77777777" w:rsidR="00E36E24" w:rsidRDefault="00E36E24">
      <w:pPr>
        <w:spacing w:after="0" w:line="240" w:lineRule="auto"/>
      </w:pPr>
      <w:r>
        <w:separator/>
      </w:r>
    </w:p>
  </w:endnote>
  <w:endnote w:type="continuationSeparator" w:id="0">
    <w:p w14:paraId="5DBC78DB" w14:textId="77777777" w:rsidR="00E36E24" w:rsidRDefault="00E36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panose1 w:val="02000506040000020004"/>
    <w:charset w:val="00"/>
    <w:family w:val="auto"/>
    <w:pitch w:val="variable"/>
    <w:sig w:usb0="A00002EF" w:usb1="4000606A" w:usb2="00000000" w:usb3="00000000" w:csb0="0000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Italic r:id="rId1" w:fontKey="{DF5F8010-B161-417B-9B08-6572DE714BC4}"/>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embedRegular r:id="rId2" w:fontKey="{902FC3EF-3BD4-4130-A760-3F8F0B1CEED4}"/>
    <w:embedItalic r:id="rId3" w:fontKey="{4CA116B1-F06E-4596-8E86-848D618F590B}"/>
  </w:font>
  <w:font w:name="Tahoma">
    <w:panose1 w:val="020B0604030504040204"/>
    <w:charset w:val="00"/>
    <w:family w:val="swiss"/>
    <w:pitch w:val="variable"/>
    <w:sig w:usb0="E1002EFF" w:usb1="C000605B" w:usb2="00000029" w:usb3="00000000" w:csb0="000101FF" w:csb1="00000000"/>
    <w:embedRegular r:id="rId4" w:fontKey="{9AE116C8-9E42-402E-9C09-F49DB90042FE}"/>
  </w:font>
  <w:font w:name="Calibri">
    <w:panose1 w:val="020F0502020204030204"/>
    <w:charset w:val="00"/>
    <w:family w:val="swiss"/>
    <w:pitch w:val="variable"/>
    <w:sig w:usb0="E4002EFF" w:usb1="C200247B" w:usb2="00000009" w:usb3="00000000" w:csb0="000001FF" w:csb1="00000000"/>
    <w:embedRegular r:id="rId5" w:fontKey="{117446B5-41A3-4988-9F0F-E0D99EF8E435}"/>
    <w:embedBold r:id="rId6" w:fontKey="{9A25D3B5-9AD2-4AA8-AF39-36D4C2074362}"/>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embedRegular r:id="rId7" w:fontKey="{B2B14ACC-039D-4C3D-BCE8-BDBC94F78C2C}"/>
    <w:embedBold r:id="rId8" w:fontKey="{45E6D001-597F-4660-B7C9-7C166ABF8DAA}"/>
  </w:font>
  <w:font w:name="Segoe UI">
    <w:panose1 w:val="020B0502040204020203"/>
    <w:charset w:val="00"/>
    <w:family w:val="swiss"/>
    <w:pitch w:val="variable"/>
    <w:sig w:usb0="E4002EFF" w:usb1="C000E47F" w:usb2="00000009" w:usb3="00000000" w:csb0="000001FF" w:csb1="00000000"/>
    <w:embedRegular r:id="rId9" w:fontKey="{3957F723-F29F-4E4F-A18E-2AF214D722DE}"/>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0" w:fontKey="{86EB08C2-E69F-4583-86F4-1C5A959BE6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AAFE7" w14:textId="77777777" w:rsidR="0057331E" w:rsidRDefault="0057331E">
    <w:pPr>
      <w:pStyle w:val="Footer"/>
    </w:pPr>
  </w:p>
  <w:p w14:paraId="4A3B14F2" w14:textId="77777777" w:rsidR="0057331E" w:rsidRDefault="0057331E"/>
  <w:p w14:paraId="579F748F" w14:textId="77777777" w:rsidR="0057331E" w:rsidRDefault="0057331E"/>
  <w:p w14:paraId="1B477A54" w14:textId="77777777" w:rsidR="0057331E" w:rsidRDefault="0057331E"/>
  <w:p w14:paraId="202C9CF8" w14:textId="77777777" w:rsidR="0057331E" w:rsidRDefault="0057331E"/>
  <w:p w14:paraId="6A8E8F43" w14:textId="77777777" w:rsidR="0057331E" w:rsidRDefault="0057331E"/>
  <w:p w14:paraId="7A1AEDE1" w14:textId="77777777" w:rsidR="0057331E" w:rsidRDefault="0057331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DCAEF" w14:textId="77777777" w:rsidR="0057331E" w:rsidRDefault="00D651B1">
    <w:pPr>
      <w:pStyle w:val="Footer"/>
      <w:spacing w:after="200"/>
    </w:pPr>
    <w:r>
      <w:rPr>
        <w:b/>
        <w:bCs/>
      </w:rPr>
      <w:t>ndis.gov.au</w:t>
    </w:r>
    <w:r>
      <w:tab/>
      <w:t>AJUƐƐR/AGUIƐR Ë CALD LOI 2024 - 2028</w:t>
    </w:r>
    <w:r>
      <w:tab/>
    </w:r>
    <w:r>
      <w:fldChar w:fldCharType="begin"/>
    </w:r>
    <w:r>
      <w:instrText xml:space="preserve"> PAGE   \* MERGEFORMAT </w:instrText>
    </w:r>
    <w:r>
      <w:fldChar w:fldCharType="separate"/>
    </w:r>
    <w:r>
      <w:rPr>
        <w:noProof/>
      </w:rPr>
      <w:t>33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C1C5C" w14:textId="77777777" w:rsidR="0057331E" w:rsidRDefault="00D651B1">
    <w:pPr>
      <w:pStyle w:val="Footer"/>
      <w:spacing w:after="200"/>
      <w:rPr>
        <w:b/>
        <w:bCs/>
      </w:rPr>
    </w:pPr>
    <w:bookmarkStart w:id="250" w:name="_Hlk158978385"/>
    <w:bookmarkStart w:id="251" w:name="_Hlk158978384"/>
    <w:r>
      <w:rPr>
        <w:b/>
        <w:bCs/>
      </w:rPr>
      <w:t xml:space="preserve">ndis.gov.au </w:t>
    </w:r>
  </w:p>
  <w:bookmarkEnd w:id="250"/>
  <w:bookmarkEnd w:id="2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E6BF9" w14:textId="77777777" w:rsidR="00E36E24" w:rsidRDefault="00E36E24">
      <w:pPr>
        <w:spacing w:after="0" w:line="240" w:lineRule="auto"/>
      </w:pPr>
      <w:r>
        <w:separator/>
      </w:r>
    </w:p>
  </w:footnote>
  <w:footnote w:type="continuationSeparator" w:id="0">
    <w:p w14:paraId="3174B227" w14:textId="77777777" w:rsidR="00E36E24" w:rsidRDefault="00E36E24">
      <w:pPr>
        <w:spacing w:after="0" w:line="240" w:lineRule="auto"/>
      </w:pPr>
      <w:r>
        <w:continuationSeparator/>
      </w:r>
    </w:p>
  </w:footnote>
  <w:footnote w:id="1">
    <w:p w14:paraId="199A7CA6" w14:textId="77777777" w:rsidR="0057331E" w:rsidRDefault="00D651B1">
      <w:pPr>
        <w:pStyle w:val="FootnoteText"/>
        <w:rPr>
          <w:lang w:val="en-AU"/>
        </w:rPr>
      </w:pPr>
      <w:r>
        <w:rPr>
          <w:rStyle w:val="FootnoteReference"/>
        </w:rPr>
        <w:footnoteRef/>
      </w:r>
      <w:r>
        <w:t xml:space="preserve"> Në yen athör kënë yic, 'CALD' ee lɔ tënë kɔc wɛ̈n tɔ̈ ku ŋicke këke jɛ̈l cök në cieŋ ka thoŋ wääc. NDIA anɔŋ Ajuɛɛr Loi Tueeŋ ë Bɛ̈i ku Ajuɛɛrë kë Loi kubïï käŋ ee yök cɔ̈k piny tënë kɔc cë riäi Tueeŋ ë Bɛ̈i.</w:t>
      </w:r>
    </w:p>
  </w:footnote>
  <w:footnote w:id="2">
    <w:p w14:paraId="56ACAD7E" w14:textId="0D5D2DB1" w:rsidR="0057331E" w:rsidRDefault="00D651B1">
      <w:pPr>
        <w:pStyle w:val="FootnoteText"/>
        <w:rPr>
          <w:lang w:val="en-AU"/>
        </w:rPr>
      </w:pPr>
      <w:r>
        <w:rPr>
          <w:rStyle w:val="FootnoteReference"/>
        </w:rPr>
        <w:footnoteRef/>
      </w:r>
      <w:r>
        <w:t xml:space="preserve"> NDIS, </w:t>
      </w:r>
      <w:hyperlink r:id="rId1" w:history="1">
        <w:r w:rsidRPr="00A12D1E">
          <w:rPr>
            <w:rStyle w:val="Hyperlink"/>
            <w:i/>
            <w:iCs/>
          </w:rPr>
          <w:t>NDIS CALD Strategy 2023 – 2027 - Discover Phase Report</w:t>
        </w:r>
        <w:r w:rsidRPr="00A12D1E">
          <w:rPr>
            <w:rStyle w:val="Hyperlink"/>
          </w:rPr>
          <w:t>[PDF 297KB]</w:t>
        </w:r>
      </w:hyperlink>
      <w:r>
        <w:t>, 2022.</w:t>
      </w:r>
    </w:p>
  </w:footnote>
  <w:footnote w:id="3">
    <w:p w14:paraId="398895AA" w14:textId="0F6C44EE" w:rsidR="0057331E" w:rsidRDefault="00D651B1">
      <w:pPr>
        <w:pStyle w:val="FootnoteText"/>
        <w:rPr>
          <w:rFonts w:cs="Arial"/>
          <w:lang w:val="en-AU"/>
        </w:rPr>
      </w:pPr>
      <w:r>
        <w:rPr>
          <w:rStyle w:val="FootnoteReference"/>
          <w:rFonts w:cs="Arial"/>
        </w:rPr>
        <w:footnoteRef/>
      </w:r>
      <w:r>
        <w:rPr>
          <w:rFonts w:cs="Arial"/>
        </w:rPr>
        <w:t xml:space="preserve"> The Royal Commission into Violence, Abuse, Neglect and Exploitation of People with Disability, </w:t>
      </w:r>
      <w:hyperlink r:id="rId2" w:history="1">
        <w:r w:rsidRPr="00A12D1E">
          <w:rPr>
            <w:rStyle w:val="Hyperlink"/>
            <w:rFonts w:cs="Arial"/>
            <w:i/>
            <w:iCs/>
          </w:rPr>
          <w:t>Guɛl ë Yɔ̈ɔ̈p - lɔ alɔŋde yɔ̈ɔ̈p bïnë loilooi yök tënë kɔc ke ciɛŋ ku juëcë yic ë thok cë riäi</w:t>
        </w:r>
        <w:r w:rsidRPr="00A12D1E">
          <w:rPr>
            <w:rStyle w:val="Hyperlink"/>
            <w:rFonts w:cs="Arial"/>
          </w:rPr>
          <w:t>[PDF 1.786KB]</w:t>
        </w:r>
      </w:hyperlink>
      <w:r>
        <w:rPr>
          <w:rStyle w:val="Hyperlink"/>
          <w:rFonts w:cs="Arial"/>
          <w:color w:val="auto"/>
          <w:u w:val="none"/>
        </w:rPr>
        <w:t>, 2023.</w:t>
      </w:r>
    </w:p>
  </w:footnote>
  <w:footnote w:id="4">
    <w:p w14:paraId="47E25AE5" w14:textId="4354F3EA" w:rsidR="0057331E" w:rsidRDefault="00D651B1">
      <w:pPr>
        <w:pStyle w:val="FootnoteText"/>
        <w:rPr>
          <w:lang w:val="en-AU"/>
        </w:rPr>
      </w:pPr>
      <w:r>
        <w:rPr>
          <w:rStyle w:val="FootnoteReference"/>
        </w:rPr>
        <w:footnoteRef/>
      </w:r>
      <w:r>
        <w:t xml:space="preserve"> NDIS Review Panel, </w:t>
      </w:r>
      <w:hyperlink r:id="rId3" w:history="1">
        <w:r w:rsidRPr="00A12D1E">
          <w:rPr>
            <w:rStyle w:val="Hyperlink"/>
            <w:i/>
            <w:iCs/>
          </w:rPr>
          <w:t>Kën cï ɣok guɛl piŋ</w:t>
        </w:r>
      </w:hyperlink>
      <w:r>
        <w:rPr>
          <w:rStyle w:val="Hyperlink"/>
          <w:rFonts w:cs="Arial"/>
          <w:color w:val="auto"/>
          <w:u w:val="none"/>
        </w:rPr>
        <w:t>, 2023.</w:t>
      </w:r>
    </w:p>
  </w:footnote>
  <w:footnote w:id="5">
    <w:p w14:paraId="51C5EF9D" w14:textId="18642B6C" w:rsidR="0057331E" w:rsidRDefault="00D651B1">
      <w:pPr>
        <w:pStyle w:val="FootnoteText"/>
        <w:rPr>
          <w:lang w:val="en-AU"/>
        </w:rPr>
      </w:pPr>
      <w:r>
        <w:rPr>
          <w:rStyle w:val="FootnoteReference"/>
        </w:rPr>
        <w:footnoteRef/>
      </w:r>
      <w:r>
        <w:t xml:space="preserve"> Department of Social Services, </w:t>
      </w:r>
      <w:hyperlink r:id="rId4" w:history="1">
        <w:r w:rsidRPr="00A12D1E">
          <w:rPr>
            <w:rStyle w:val="Hyperlink"/>
            <w:i/>
            <w:iCs/>
          </w:rPr>
          <w:t>Ajuɛɛr ë Riäi de Australia 2021 - 2031</w:t>
        </w:r>
      </w:hyperlink>
      <w:r>
        <w:rPr>
          <w:rStyle w:val="Hyperlink"/>
          <w:rFonts w:cs="Arial"/>
          <w:color w:val="auto"/>
          <w:u w:val="none"/>
        </w:rPr>
        <w:t>, 2021.</w:t>
      </w:r>
    </w:p>
  </w:footnote>
  <w:footnote w:id="6">
    <w:p w14:paraId="31862D82" w14:textId="41B60BC9" w:rsidR="0057331E" w:rsidRDefault="00D651B1">
      <w:pPr>
        <w:pStyle w:val="FootnoteText"/>
        <w:rPr>
          <w:lang w:val="en-AU"/>
        </w:rPr>
      </w:pPr>
      <w:r>
        <w:rPr>
          <w:rStyle w:val="FootnoteReference"/>
        </w:rPr>
        <w:footnoteRef/>
      </w:r>
      <w:r>
        <w:t xml:space="preserve"> NDIS, </w:t>
      </w:r>
      <w:hyperlink r:id="rId5" w:history="1">
        <w:r w:rsidRPr="00A12D1E">
          <w:rPr>
            <w:rStyle w:val="Hyperlink"/>
            <w:i/>
            <w:iCs/>
          </w:rPr>
          <w:t>Kuɔɔny ë Mukë röt Luɔi yic de NDIA</w:t>
        </w:r>
      </w:hyperlink>
      <w:r>
        <w:t>, 2022.</w:t>
      </w:r>
    </w:p>
  </w:footnote>
  <w:footnote w:id="7">
    <w:p w14:paraId="038C950B" w14:textId="6E5508F2" w:rsidR="0057331E" w:rsidRDefault="00D651B1">
      <w:pPr>
        <w:pStyle w:val="FootnoteText"/>
        <w:rPr>
          <w:lang w:val="en-AU"/>
        </w:rPr>
      </w:pPr>
      <w:r>
        <w:rPr>
          <w:rStyle w:val="FootnoteReference"/>
        </w:rPr>
        <w:footnoteRef/>
      </w:r>
      <w:r>
        <w:t xml:space="preserve"> NDIS, </w:t>
      </w:r>
      <w:hyperlink r:id="rId6" w:history="1">
        <w:r w:rsidRPr="00A12D1E">
          <w:rPr>
            <w:rStyle w:val="Hyperlink"/>
            <w:i/>
            <w:iCs/>
          </w:rPr>
          <w:t>Ajuɛɛr Loi ke NDIS CALD 2022–2027 - Guɛl ë Baŋë Ŋïc</w:t>
        </w:r>
        <w:r w:rsidRPr="00A12D1E">
          <w:rPr>
            <w:rStyle w:val="Hyperlink"/>
          </w:rPr>
          <w:t>[PDF 297KB]</w:t>
        </w:r>
      </w:hyperlink>
      <w:r>
        <w:t>, 2022.</w:t>
      </w:r>
    </w:p>
  </w:footnote>
  <w:footnote w:id="8">
    <w:p w14:paraId="433E7F0B" w14:textId="2F024520" w:rsidR="0057331E" w:rsidRDefault="00D651B1">
      <w:pPr>
        <w:pStyle w:val="FootnoteText"/>
        <w:rPr>
          <w:lang w:val="en-AU"/>
        </w:rPr>
      </w:pPr>
      <w:r>
        <w:rPr>
          <w:rStyle w:val="FootnoteReference"/>
        </w:rPr>
        <w:footnoteRef/>
      </w:r>
      <w:r>
        <w:t xml:space="preserve"> Department of the Treasury, </w:t>
      </w:r>
      <w:hyperlink r:id="rId7" w:history="1">
        <w:r w:rsidRPr="00A12D1E">
          <w:rPr>
            <w:rStyle w:val="Hyperlink"/>
            <w:i/>
            <w:iCs/>
          </w:rPr>
          <w:t>Löŋ Athëm de Commonwealth</w:t>
        </w:r>
      </w:hyperlink>
      <w:r>
        <w:t>, 2021.</w:t>
      </w:r>
    </w:p>
  </w:footnote>
  <w:footnote w:id="9">
    <w:p w14:paraId="4F9C9DBD" w14:textId="19062016" w:rsidR="0057331E" w:rsidRDefault="00D651B1">
      <w:pPr>
        <w:pStyle w:val="FootnoteText"/>
        <w:rPr>
          <w:rStyle w:val="FootnoteReference"/>
        </w:rPr>
      </w:pPr>
      <w:r>
        <w:rPr>
          <w:rStyle w:val="FootnoteReference"/>
        </w:rPr>
        <w:footnoteRef/>
      </w:r>
      <w:r>
        <w:t xml:space="preserve"> NDIS, </w:t>
      </w:r>
      <w:hyperlink r:id="rId8" w:history="1">
        <w:r w:rsidRPr="00A12D1E">
          <w:rPr>
            <w:rStyle w:val="Hyperlink"/>
            <w:i/>
            <w:iCs/>
          </w:rPr>
          <w:t>NDIS CALD Strategy 2023–2027 - Discover Phase Report</w:t>
        </w:r>
        <w:r w:rsidRPr="00A12D1E">
          <w:rPr>
            <w:rStyle w:val="Hyperlink"/>
          </w:rPr>
          <w:t>[PDF 297KB]</w:t>
        </w:r>
      </w:hyperlink>
      <w:r>
        <w:t>,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4124F" w14:textId="77777777" w:rsidR="0057331E" w:rsidRDefault="0057331E">
    <w:pPr>
      <w:pStyle w:val="Header"/>
    </w:pPr>
  </w:p>
  <w:p w14:paraId="3DEF4195" w14:textId="77777777" w:rsidR="0057331E" w:rsidRDefault="0057331E"/>
  <w:p w14:paraId="1EB3C5A6" w14:textId="77777777" w:rsidR="0057331E" w:rsidRDefault="0057331E"/>
  <w:p w14:paraId="71B246F2" w14:textId="77777777" w:rsidR="0057331E" w:rsidRDefault="0057331E"/>
  <w:p w14:paraId="5F58A35B" w14:textId="77777777" w:rsidR="0057331E" w:rsidRDefault="0057331E"/>
  <w:p w14:paraId="667FB432" w14:textId="77777777" w:rsidR="0057331E" w:rsidRDefault="0057331E"/>
  <w:p w14:paraId="4C30CFB5" w14:textId="77777777" w:rsidR="0057331E" w:rsidRDefault="0057331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DBD35" w14:textId="7BE75225" w:rsidR="0057331E" w:rsidRDefault="00D651B1" w:rsidP="002163FA">
    <w:pPr>
      <w:pStyle w:val="Header"/>
      <w:spacing w:before="5300" w:after="1400"/>
    </w:pPr>
    <w:r>
      <w:rPr>
        <w:noProof/>
      </w:rPr>
      <w:drawing>
        <wp:anchor distT="0" distB="0" distL="0" distR="0" simplePos="0" relativeHeight="2" behindDoc="1" locked="1" layoutInCell="1" allowOverlap="1" wp14:anchorId="320AB639" wp14:editId="2498CF87">
          <wp:simplePos x="0" y="0"/>
          <wp:positionH relativeFrom="column">
            <wp:posOffset>-914400</wp:posOffset>
          </wp:positionH>
          <wp:positionV relativeFrom="page">
            <wp:posOffset>0</wp:posOffset>
          </wp:positionV>
          <wp:extent cx="7558405" cy="10683875"/>
          <wp:effectExtent l="0" t="0" r="0" b="0"/>
          <wp:wrapNone/>
          <wp:docPr id="4097" name="Picture 403876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97" name="Picture 403876254">
                    <a:extLst>
                      <a:ext uri="{C183D7F6-B498-43B3-948B-1728B52AA6E4}">
                        <adec:decorative xmlns:adec="http://schemas.microsoft.com/office/drawing/2017/decorative" val="1"/>
                      </a:ext>
                    </a:extLst>
                  </pic:cNvPr>
                  <pic:cNvPicPr/>
                </pic:nvPicPr>
                <pic:blipFill>
                  <a:blip r:embed="rId1" cstate="print"/>
                  <a:srcRect/>
                  <a:stretch/>
                </pic:blipFill>
                <pic:spPr>
                  <a:xfrm>
                    <a:off x="0" y="0"/>
                    <a:ext cx="7558405" cy="10683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562890F2"/>
    <w:lvl w:ilvl="0" w:tplc="4CE09818">
      <w:start w:val="7"/>
      <w:numFmt w:val="decimal"/>
      <w:lvlText w:val="%1."/>
      <w:lvlJc w:val="left"/>
      <w:pPr>
        <w:ind w:left="720" w:hanging="360"/>
      </w:pPr>
      <w:rPr>
        <w:rFonts w:hint="default"/>
      </w:rPr>
    </w:lvl>
    <w:lvl w:ilvl="1" w:tplc="6FAC9698" w:tentative="1">
      <w:start w:val="1"/>
      <w:numFmt w:val="lowerLetter"/>
      <w:lvlText w:val="%2."/>
      <w:lvlJc w:val="left"/>
      <w:pPr>
        <w:ind w:left="1440" w:hanging="360"/>
      </w:pPr>
    </w:lvl>
    <w:lvl w:ilvl="2" w:tplc="DF9AD604" w:tentative="1">
      <w:start w:val="1"/>
      <w:numFmt w:val="lowerRoman"/>
      <w:lvlText w:val="%3."/>
      <w:lvlJc w:val="right"/>
      <w:pPr>
        <w:ind w:left="2160" w:hanging="180"/>
      </w:pPr>
    </w:lvl>
    <w:lvl w:ilvl="3" w:tplc="EFCE34E2" w:tentative="1">
      <w:start w:val="1"/>
      <w:numFmt w:val="decimal"/>
      <w:lvlText w:val="%4."/>
      <w:lvlJc w:val="left"/>
      <w:pPr>
        <w:ind w:left="2880" w:hanging="360"/>
      </w:pPr>
    </w:lvl>
    <w:lvl w:ilvl="4" w:tplc="4614B91A" w:tentative="1">
      <w:start w:val="1"/>
      <w:numFmt w:val="lowerLetter"/>
      <w:lvlText w:val="%5."/>
      <w:lvlJc w:val="left"/>
      <w:pPr>
        <w:ind w:left="3600" w:hanging="360"/>
      </w:pPr>
    </w:lvl>
    <w:lvl w:ilvl="5" w:tplc="CF52F93C" w:tentative="1">
      <w:start w:val="1"/>
      <w:numFmt w:val="lowerRoman"/>
      <w:lvlText w:val="%6."/>
      <w:lvlJc w:val="right"/>
      <w:pPr>
        <w:ind w:left="4320" w:hanging="180"/>
      </w:pPr>
    </w:lvl>
    <w:lvl w:ilvl="6" w:tplc="0CF8C5C6" w:tentative="1">
      <w:start w:val="1"/>
      <w:numFmt w:val="decimal"/>
      <w:lvlText w:val="%7."/>
      <w:lvlJc w:val="left"/>
      <w:pPr>
        <w:ind w:left="5040" w:hanging="360"/>
      </w:pPr>
    </w:lvl>
    <w:lvl w:ilvl="7" w:tplc="B60C830A" w:tentative="1">
      <w:start w:val="1"/>
      <w:numFmt w:val="lowerLetter"/>
      <w:lvlText w:val="%8."/>
      <w:lvlJc w:val="left"/>
      <w:pPr>
        <w:ind w:left="5760" w:hanging="360"/>
      </w:pPr>
    </w:lvl>
    <w:lvl w:ilvl="8" w:tplc="81169E7A" w:tentative="1">
      <w:start w:val="1"/>
      <w:numFmt w:val="lowerRoman"/>
      <w:lvlText w:val="%9."/>
      <w:lvlJc w:val="right"/>
      <w:pPr>
        <w:ind w:left="6480" w:hanging="180"/>
      </w:pPr>
    </w:lvl>
  </w:abstractNum>
  <w:abstractNum w:abstractNumId="1" w15:restartNumberingAfterBreak="0">
    <w:nsid w:val="00000007"/>
    <w:multiLevelType w:val="hybridMultilevel"/>
    <w:tmpl w:val="D5F00F44"/>
    <w:lvl w:ilvl="0" w:tplc="8DA6A36E">
      <w:start w:val="1"/>
      <w:numFmt w:val="decimal"/>
      <w:lvlText w:val="%1."/>
      <w:lvlJc w:val="left"/>
      <w:pPr>
        <w:ind w:left="720" w:hanging="360"/>
      </w:pPr>
      <w:rPr>
        <w:rFonts w:hint="default"/>
        <w:b/>
        <w:bCs/>
      </w:rPr>
    </w:lvl>
    <w:lvl w:ilvl="1" w:tplc="21F64A40" w:tentative="1">
      <w:start w:val="1"/>
      <w:numFmt w:val="lowerLetter"/>
      <w:lvlText w:val="%2."/>
      <w:lvlJc w:val="left"/>
      <w:pPr>
        <w:ind w:left="1440" w:hanging="360"/>
      </w:pPr>
    </w:lvl>
    <w:lvl w:ilvl="2" w:tplc="FD2402E0" w:tentative="1">
      <w:start w:val="1"/>
      <w:numFmt w:val="lowerRoman"/>
      <w:lvlText w:val="%3."/>
      <w:lvlJc w:val="right"/>
      <w:pPr>
        <w:ind w:left="2160" w:hanging="180"/>
      </w:pPr>
    </w:lvl>
    <w:lvl w:ilvl="3" w:tplc="C6B24ABC" w:tentative="1">
      <w:start w:val="1"/>
      <w:numFmt w:val="decimal"/>
      <w:lvlText w:val="%4."/>
      <w:lvlJc w:val="left"/>
      <w:pPr>
        <w:ind w:left="2880" w:hanging="360"/>
      </w:pPr>
    </w:lvl>
    <w:lvl w:ilvl="4" w:tplc="94FE426E" w:tentative="1">
      <w:start w:val="1"/>
      <w:numFmt w:val="lowerLetter"/>
      <w:lvlText w:val="%5."/>
      <w:lvlJc w:val="left"/>
      <w:pPr>
        <w:ind w:left="3600" w:hanging="360"/>
      </w:pPr>
    </w:lvl>
    <w:lvl w:ilvl="5" w:tplc="01268C6E" w:tentative="1">
      <w:start w:val="1"/>
      <w:numFmt w:val="lowerRoman"/>
      <w:lvlText w:val="%6."/>
      <w:lvlJc w:val="right"/>
      <w:pPr>
        <w:ind w:left="4320" w:hanging="180"/>
      </w:pPr>
    </w:lvl>
    <w:lvl w:ilvl="6" w:tplc="DFAC6288" w:tentative="1">
      <w:start w:val="1"/>
      <w:numFmt w:val="decimal"/>
      <w:lvlText w:val="%7."/>
      <w:lvlJc w:val="left"/>
      <w:pPr>
        <w:ind w:left="5040" w:hanging="360"/>
      </w:pPr>
    </w:lvl>
    <w:lvl w:ilvl="7" w:tplc="95FA2DA2" w:tentative="1">
      <w:start w:val="1"/>
      <w:numFmt w:val="lowerLetter"/>
      <w:lvlText w:val="%8."/>
      <w:lvlJc w:val="left"/>
      <w:pPr>
        <w:ind w:left="5760" w:hanging="360"/>
      </w:pPr>
    </w:lvl>
    <w:lvl w:ilvl="8" w:tplc="0896B998" w:tentative="1">
      <w:start w:val="1"/>
      <w:numFmt w:val="lowerRoman"/>
      <w:lvlText w:val="%9."/>
      <w:lvlJc w:val="right"/>
      <w:pPr>
        <w:ind w:left="6480" w:hanging="180"/>
      </w:pPr>
    </w:lvl>
  </w:abstractNum>
  <w:abstractNum w:abstractNumId="2" w15:restartNumberingAfterBreak="0">
    <w:nsid w:val="00000008"/>
    <w:multiLevelType w:val="hybridMultilevel"/>
    <w:tmpl w:val="6F741FFA"/>
    <w:lvl w:ilvl="0" w:tplc="22D6C56A">
      <w:start w:val="1"/>
      <w:numFmt w:val="bullet"/>
      <w:lvlText w:val=""/>
      <w:lvlJc w:val="left"/>
      <w:pPr>
        <w:ind w:left="720" w:hanging="360"/>
      </w:pPr>
      <w:rPr>
        <w:rFonts w:ascii="Symbol" w:hAnsi="Symbol" w:hint="default"/>
      </w:rPr>
    </w:lvl>
    <w:lvl w:ilvl="1" w:tplc="FECED6CC" w:tentative="1">
      <w:start w:val="1"/>
      <w:numFmt w:val="bullet"/>
      <w:lvlText w:val="o"/>
      <w:lvlJc w:val="left"/>
      <w:pPr>
        <w:ind w:left="1440" w:hanging="360"/>
      </w:pPr>
      <w:rPr>
        <w:rFonts w:ascii="Courier New" w:hAnsi="Courier New" w:cs="Courier New" w:hint="default"/>
      </w:rPr>
    </w:lvl>
    <w:lvl w:ilvl="2" w:tplc="ED963B60" w:tentative="1">
      <w:start w:val="1"/>
      <w:numFmt w:val="bullet"/>
      <w:lvlText w:val=""/>
      <w:lvlJc w:val="left"/>
      <w:pPr>
        <w:ind w:left="2160" w:hanging="360"/>
      </w:pPr>
      <w:rPr>
        <w:rFonts w:ascii="Wingdings" w:hAnsi="Wingdings" w:hint="default"/>
      </w:rPr>
    </w:lvl>
    <w:lvl w:ilvl="3" w:tplc="3C6A0DDC" w:tentative="1">
      <w:start w:val="1"/>
      <w:numFmt w:val="bullet"/>
      <w:lvlText w:val=""/>
      <w:lvlJc w:val="left"/>
      <w:pPr>
        <w:ind w:left="2880" w:hanging="360"/>
      </w:pPr>
      <w:rPr>
        <w:rFonts w:ascii="Symbol" w:hAnsi="Symbol" w:hint="default"/>
      </w:rPr>
    </w:lvl>
    <w:lvl w:ilvl="4" w:tplc="24BA5748" w:tentative="1">
      <w:start w:val="1"/>
      <w:numFmt w:val="bullet"/>
      <w:lvlText w:val="o"/>
      <w:lvlJc w:val="left"/>
      <w:pPr>
        <w:ind w:left="3600" w:hanging="360"/>
      </w:pPr>
      <w:rPr>
        <w:rFonts w:ascii="Courier New" w:hAnsi="Courier New" w:cs="Courier New" w:hint="default"/>
      </w:rPr>
    </w:lvl>
    <w:lvl w:ilvl="5" w:tplc="BBECC74A" w:tentative="1">
      <w:start w:val="1"/>
      <w:numFmt w:val="bullet"/>
      <w:lvlText w:val=""/>
      <w:lvlJc w:val="left"/>
      <w:pPr>
        <w:ind w:left="4320" w:hanging="360"/>
      </w:pPr>
      <w:rPr>
        <w:rFonts w:ascii="Wingdings" w:hAnsi="Wingdings" w:hint="default"/>
      </w:rPr>
    </w:lvl>
    <w:lvl w:ilvl="6" w:tplc="F300F1A8" w:tentative="1">
      <w:start w:val="1"/>
      <w:numFmt w:val="bullet"/>
      <w:lvlText w:val=""/>
      <w:lvlJc w:val="left"/>
      <w:pPr>
        <w:ind w:left="5040" w:hanging="360"/>
      </w:pPr>
      <w:rPr>
        <w:rFonts w:ascii="Symbol" w:hAnsi="Symbol" w:hint="default"/>
      </w:rPr>
    </w:lvl>
    <w:lvl w:ilvl="7" w:tplc="5B2E731E" w:tentative="1">
      <w:start w:val="1"/>
      <w:numFmt w:val="bullet"/>
      <w:lvlText w:val="o"/>
      <w:lvlJc w:val="left"/>
      <w:pPr>
        <w:ind w:left="5760" w:hanging="360"/>
      </w:pPr>
      <w:rPr>
        <w:rFonts w:ascii="Courier New" w:hAnsi="Courier New" w:cs="Courier New" w:hint="default"/>
      </w:rPr>
    </w:lvl>
    <w:lvl w:ilvl="8" w:tplc="E592CC62" w:tentative="1">
      <w:start w:val="1"/>
      <w:numFmt w:val="bullet"/>
      <w:lvlText w:val=""/>
      <w:lvlJc w:val="left"/>
      <w:pPr>
        <w:ind w:left="6480" w:hanging="360"/>
      </w:pPr>
      <w:rPr>
        <w:rFonts w:ascii="Wingdings" w:hAnsi="Wingdings" w:hint="default"/>
      </w:rPr>
    </w:lvl>
  </w:abstractNum>
  <w:abstractNum w:abstractNumId="3" w15:restartNumberingAfterBreak="0">
    <w:nsid w:val="0000000B"/>
    <w:multiLevelType w:val="hybridMultilevel"/>
    <w:tmpl w:val="904C352C"/>
    <w:lvl w:ilvl="0" w:tplc="E9ACE908">
      <w:start w:val="1"/>
      <w:numFmt w:val="lowerRoman"/>
      <w:pStyle w:val="ListBullet"/>
      <w:lvlText w:val="%1."/>
      <w:lvlJc w:val="left"/>
      <w:pPr>
        <w:ind w:left="720" w:hanging="360"/>
      </w:pPr>
      <w:rPr>
        <w:rFonts w:ascii="Arial" w:eastAsia="Times New Roman" w:hAnsi="Arial" w:cs="Arial"/>
      </w:rPr>
    </w:lvl>
    <w:lvl w:ilvl="1" w:tplc="5F885808" w:tentative="1">
      <w:start w:val="1"/>
      <w:numFmt w:val="bullet"/>
      <w:lvlText w:val="o"/>
      <w:lvlJc w:val="left"/>
      <w:pPr>
        <w:ind w:left="1440" w:hanging="360"/>
      </w:pPr>
      <w:rPr>
        <w:rFonts w:ascii="Courier New" w:hAnsi="Courier New" w:hint="default"/>
      </w:rPr>
    </w:lvl>
    <w:lvl w:ilvl="2" w:tplc="BE707B8A" w:tentative="1">
      <w:start w:val="1"/>
      <w:numFmt w:val="bullet"/>
      <w:lvlText w:val=""/>
      <w:lvlJc w:val="left"/>
      <w:pPr>
        <w:ind w:left="2160" w:hanging="360"/>
      </w:pPr>
      <w:rPr>
        <w:rFonts w:ascii="Wingdings" w:hAnsi="Wingdings" w:hint="default"/>
      </w:rPr>
    </w:lvl>
    <w:lvl w:ilvl="3" w:tplc="C436EBC0" w:tentative="1">
      <w:start w:val="1"/>
      <w:numFmt w:val="bullet"/>
      <w:lvlText w:val=""/>
      <w:lvlJc w:val="left"/>
      <w:pPr>
        <w:ind w:left="2880" w:hanging="360"/>
      </w:pPr>
      <w:rPr>
        <w:rFonts w:ascii="Symbol" w:hAnsi="Symbol" w:hint="default"/>
      </w:rPr>
    </w:lvl>
    <w:lvl w:ilvl="4" w:tplc="D4AA2058" w:tentative="1">
      <w:start w:val="1"/>
      <w:numFmt w:val="bullet"/>
      <w:lvlText w:val="o"/>
      <w:lvlJc w:val="left"/>
      <w:pPr>
        <w:ind w:left="3600" w:hanging="360"/>
      </w:pPr>
      <w:rPr>
        <w:rFonts w:ascii="Courier New" w:hAnsi="Courier New" w:hint="default"/>
      </w:rPr>
    </w:lvl>
    <w:lvl w:ilvl="5" w:tplc="45A06884" w:tentative="1">
      <w:start w:val="1"/>
      <w:numFmt w:val="bullet"/>
      <w:lvlText w:val=""/>
      <w:lvlJc w:val="left"/>
      <w:pPr>
        <w:ind w:left="4320" w:hanging="360"/>
      </w:pPr>
      <w:rPr>
        <w:rFonts w:ascii="Wingdings" w:hAnsi="Wingdings" w:hint="default"/>
      </w:rPr>
    </w:lvl>
    <w:lvl w:ilvl="6" w:tplc="09BA7274" w:tentative="1">
      <w:start w:val="1"/>
      <w:numFmt w:val="bullet"/>
      <w:lvlText w:val=""/>
      <w:lvlJc w:val="left"/>
      <w:pPr>
        <w:ind w:left="5040" w:hanging="360"/>
      </w:pPr>
      <w:rPr>
        <w:rFonts w:ascii="Symbol" w:hAnsi="Symbol" w:hint="default"/>
      </w:rPr>
    </w:lvl>
    <w:lvl w:ilvl="7" w:tplc="6C36ED62" w:tentative="1">
      <w:start w:val="1"/>
      <w:numFmt w:val="bullet"/>
      <w:lvlText w:val="o"/>
      <w:lvlJc w:val="left"/>
      <w:pPr>
        <w:ind w:left="5760" w:hanging="360"/>
      </w:pPr>
      <w:rPr>
        <w:rFonts w:ascii="Courier New" w:hAnsi="Courier New" w:hint="default"/>
      </w:rPr>
    </w:lvl>
    <w:lvl w:ilvl="8" w:tplc="7916CA84" w:tentative="1">
      <w:start w:val="1"/>
      <w:numFmt w:val="bullet"/>
      <w:lvlText w:val=""/>
      <w:lvlJc w:val="left"/>
      <w:pPr>
        <w:ind w:left="6480" w:hanging="360"/>
      </w:pPr>
      <w:rPr>
        <w:rFonts w:ascii="Wingdings" w:hAnsi="Wingdings" w:hint="default"/>
      </w:rPr>
    </w:lvl>
  </w:abstractNum>
  <w:abstractNum w:abstractNumId="4" w15:restartNumberingAfterBreak="0">
    <w:nsid w:val="0000000C"/>
    <w:multiLevelType w:val="hybridMultilevel"/>
    <w:tmpl w:val="ADDEA0B2"/>
    <w:lvl w:ilvl="0" w:tplc="26A29B20">
      <w:start w:val="1"/>
      <w:numFmt w:val="lowerLetter"/>
      <w:lvlText w:val="%1."/>
      <w:lvlJc w:val="left"/>
      <w:pPr>
        <w:ind w:left="1080" w:hanging="360"/>
      </w:pPr>
      <w:rPr>
        <w:rFonts w:hint="default"/>
      </w:rPr>
    </w:lvl>
    <w:lvl w:ilvl="1" w:tplc="B8C85BC4" w:tentative="1">
      <w:start w:val="1"/>
      <w:numFmt w:val="bullet"/>
      <w:lvlText w:val="o"/>
      <w:lvlJc w:val="left"/>
      <w:pPr>
        <w:ind w:left="1800" w:hanging="360"/>
      </w:pPr>
      <w:rPr>
        <w:rFonts w:ascii="Courier New" w:hAnsi="Courier New" w:cs="Courier New" w:hint="default"/>
      </w:rPr>
    </w:lvl>
    <w:lvl w:ilvl="2" w:tplc="E1342C4C" w:tentative="1">
      <w:start w:val="1"/>
      <w:numFmt w:val="bullet"/>
      <w:lvlText w:val=""/>
      <w:lvlJc w:val="left"/>
      <w:pPr>
        <w:ind w:left="2520" w:hanging="360"/>
      </w:pPr>
      <w:rPr>
        <w:rFonts w:ascii="Wingdings" w:hAnsi="Wingdings" w:hint="default"/>
      </w:rPr>
    </w:lvl>
    <w:lvl w:ilvl="3" w:tplc="B2528178" w:tentative="1">
      <w:start w:val="1"/>
      <w:numFmt w:val="bullet"/>
      <w:lvlText w:val=""/>
      <w:lvlJc w:val="left"/>
      <w:pPr>
        <w:ind w:left="3240" w:hanging="360"/>
      </w:pPr>
      <w:rPr>
        <w:rFonts w:ascii="Symbol" w:hAnsi="Symbol" w:hint="default"/>
      </w:rPr>
    </w:lvl>
    <w:lvl w:ilvl="4" w:tplc="5F1406C6" w:tentative="1">
      <w:start w:val="1"/>
      <w:numFmt w:val="bullet"/>
      <w:lvlText w:val="o"/>
      <w:lvlJc w:val="left"/>
      <w:pPr>
        <w:ind w:left="3960" w:hanging="360"/>
      </w:pPr>
      <w:rPr>
        <w:rFonts w:ascii="Courier New" w:hAnsi="Courier New" w:cs="Courier New" w:hint="default"/>
      </w:rPr>
    </w:lvl>
    <w:lvl w:ilvl="5" w:tplc="4FF49D18" w:tentative="1">
      <w:start w:val="1"/>
      <w:numFmt w:val="bullet"/>
      <w:lvlText w:val=""/>
      <w:lvlJc w:val="left"/>
      <w:pPr>
        <w:ind w:left="4680" w:hanging="360"/>
      </w:pPr>
      <w:rPr>
        <w:rFonts w:ascii="Wingdings" w:hAnsi="Wingdings" w:hint="default"/>
      </w:rPr>
    </w:lvl>
    <w:lvl w:ilvl="6" w:tplc="35B6E356" w:tentative="1">
      <w:start w:val="1"/>
      <w:numFmt w:val="bullet"/>
      <w:lvlText w:val=""/>
      <w:lvlJc w:val="left"/>
      <w:pPr>
        <w:ind w:left="5400" w:hanging="360"/>
      </w:pPr>
      <w:rPr>
        <w:rFonts w:ascii="Symbol" w:hAnsi="Symbol" w:hint="default"/>
      </w:rPr>
    </w:lvl>
    <w:lvl w:ilvl="7" w:tplc="DC903462" w:tentative="1">
      <w:start w:val="1"/>
      <w:numFmt w:val="bullet"/>
      <w:lvlText w:val="o"/>
      <w:lvlJc w:val="left"/>
      <w:pPr>
        <w:ind w:left="6120" w:hanging="360"/>
      </w:pPr>
      <w:rPr>
        <w:rFonts w:ascii="Courier New" w:hAnsi="Courier New" w:cs="Courier New" w:hint="default"/>
      </w:rPr>
    </w:lvl>
    <w:lvl w:ilvl="8" w:tplc="140C6C38" w:tentative="1">
      <w:start w:val="1"/>
      <w:numFmt w:val="bullet"/>
      <w:lvlText w:val=""/>
      <w:lvlJc w:val="left"/>
      <w:pPr>
        <w:ind w:left="6840" w:hanging="360"/>
      </w:pPr>
      <w:rPr>
        <w:rFonts w:ascii="Wingdings" w:hAnsi="Wingdings" w:hint="default"/>
      </w:rPr>
    </w:lvl>
  </w:abstractNum>
  <w:abstractNum w:abstractNumId="5" w15:restartNumberingAfterBreak="0">
    <w:nsid w:val="0000000D"/>
    <w:multiLevelType w:val="hybridMultilevel"/>
    <w:tmpl w:val="9822C472"/>
    <w:lvl w:ilvl="0" w:tplc="1DA82942">
      <w:start w:val="1"/>
      <w:numFmt w:val="decimal"/>
      <w:lvlText w:val="%1."/>
      <w:lvlJc w:val="left"/>
      <w:pPr>
        <w:ind w:left="720" w:hanging="360"/>
      </w:pPr>
      <w:rPr>
        <w:rFonts w:hint="default"/>
      </w:rPr>
    </w:lvl>
    <w:lvl w:ilvl="1" w:tplc="29D8A6B6">
      <w:start w:val="1"/>
      <w:numFmt w:val="bullet"/>
      <w:lvlText w:val="o"/>
      <w:lvlJc w:val="left"/>
      <w:pPr>
        <w:ind w:left="1440" w:hanging="360"/>
      </w:pPr>
      <w:rPr>
        <w:rFonts w:ascii="Courier New" w:hAnsi="Courier New" w:hint="default"/>
      </w:rPr>
    </w:lvl>
    <w:lvl w:ilvl="2" w:tplc="03AE7E8E">
      <w:start w:val="1"/>
      <w:numFmt w:val="bullet"/>
      <w:lvlText w:val=""/>
      <w:lvlJc w:val="left"/>
      <w:pPr>
        <w:ind w:left="2160" w:hanging="360"/>
      </w:pPr>
      <w:rPr>
        <w:rFonts w:ascii="Wingdings" w:hAnsi="Wingdings" w:hint="default"/>
      </w:rPr>
    </w:lvl>
    <w:lvl w:ilvl="3" w:tplc="A2947958">
      <w:start w:val="1"/>
      <w:numFmt w:val="bullet"/>
      <w:lvlText w:val=""/>
      <w:lvlJc w:val="left"/>
      <w:pPr>
        <w:ind w:left="2880" w:hanging="360"/>
      </w:pPr>
      <w:rPr>
        <w:rFonts w:ascii="Symbol" w:hAnsi="Symbol" w:hint="default"/>
      </w:rPr>
    </w:lvl>
    <w:lvl w:ilvl="4" w:tplc="B54007B4">
      <w:start w:val="1"/>
      <w:numFmt w:val="bullet"/>
      <w:lvlText w:val="o"/>
      <w:lvlJc w:val="left"/>
      <w:pPr>
        <w:ind w:left="3600" w:hanging="360"/>
      </w:pPr>
      <w:rPr>
        <w:rFonts w:ascii="Courier New" w:hAnsi="Courier New" w:hint="default"/>
      </w:rPr>
    </w:lvl>
    <w:lvl w:ilvl="5" w:tplc="D4E25C02">
      <w:start w:val="1"/>
      <w:numFmt w:val="bullet"/>
      <w:lvlText w:val=""/>
      <w:lvlJc w:val="left"/>
      <w:pPr>
        <w:ind w:left="4320" w:hanging="360"/>
      </w:pPr>
      <w:rPr>
        <w:rFonts w:ascii="Wingdings" w:hAnsi="Wingdings" w:hint="default"/>
      </w:rPr>
    </w:lvl>
    <w:lvl w:ilvl="6" w:tplc="3F68CC8E">
      <w:start w:val="1"/>
      <w:numFmt w:val="bullet"/>
      <w:lvlText w:val=""/>
      <w:lvlJc w:val="left"/>
      <w:pPr>
        <w:ind w:left="5040" w:hanging="360"/>
      </w:pPr>
      <w:rPr>
        <w:rFonts w:ascii="Symbol" w:hAnsi="Symbol" w:hint="default"/>
      </w:rPr>
    </w:lvl>
    <w:lvl w:ilvl="7" w:tplc="F2427A3A">
      <w:start w:val="1"/>
      <w:numFmt w:val="bullet"/>
      <w:lvlText w:val="o"/>
      <w:lvlJc w:val="left"/>
      <w:pPr>
        <w:ind w:left="5760" w:hanging="360"/>
      </w:pPr>
      <w:rPr>
        <w:rFonts w:ascii="Courier New" w:hAnsi="Courier New" w:hint="default"/>
      </w:rPr>
    </w:lvl>
    <w:lvl w:ilvl="8" w:tplc="96D874AA">
      <w:start w:val="1"/>
      <w:numFmt w:val="bullet"/>
      <w:lvlText w:val=""/>
      <w:lvlJc w:val="left"/>
      <w:pPr>
        <w:ind w:left="6480" w:hanging="360"/>
      </w:pPr>
      <w:rPr>
        <w:rFonts w:ascii="Wingdings" w:hAnsi="Wingdings" w:hint="default"/>
      </w:rPr>
    </w:lvl>
  </w:abstractNum>
  <w:abstractNum w:abstractNumId="6" w15:restartNumberingAfterBreak="0">
    <w:nsid w:val="0000000E"/>
    <w:multiLevelType w:val="multilevel"/>
    <w:tmpl w:val="5AACE21E"/>
    <w:styleLink w:val="CurrentList3"/>
    <w:lvl w:ilvl="0">
      <w:start w:val="1"/>
      <w:numFmt w:val="bullet"/>
      <w:lvlText w:val=""/>
      <w:lvlJc w:val="left"/>
      <w:pPr>
        <w:tabs>
          <w:tab w:val="left"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000000F"/>
    <w:multiLevelType w:val="hybridMultilevel"/>
    <w:tmpl w:val="BA086D92"/>
    <w:lvl w:ilvl="0" w:tplc="A0E4D624">
      <w:start w:val="1"/>
      <w:numFmt w:val="bullet"/>
      <w:lvlText w:val=""/>
      <w:lvlJc w:val="left"/>
      <w:pPr>
        <w:ind w:left="720" w:hanging="360"/>
      </w:pPr>
      <w:rPr>
        <w:rFonts w:ascii="Symbol" w:hAnsi="Symbol" w:hint="default"/>
        <w:color w:val="auto"/>
      </w:rPr>
    </w:lvl>
    <w:lvl w:ilvl="1" w:tplc="A59CC806">
      <w:start w:val="1"/>
      <w:numFmt w:val="bullet"/>
      <w:lvlText w:val="o"/>
      <w:lvlJc w:val="left"/>
      <w:pPr>
        <w:ind w:left="1440" w:hanging="360"/>
      </w:pPr>
      <w:rPr>
        <w:rFonts w:ascii="Courier New" w:hAnsi="Courier New" w:cs="Courier New" w:hint="default"/>
      </w:rPr>
    </w:lvl>
    <w:lvl w:ilvl="2" w:tplc="249AA010" w:tentative="1">
      <w:start w:val="1"/>
      <w:numFmt w:val="bullet"/>
      <w:lvlText w:val=""/>
      <w:lvlJc w:val="left"/>
      <w:pPr>
        <w:ind w:left="2160" w:hanging="360"/>
      </w:pPr>
      <w:rPr>
        <w:rFonts w:ascii="Wingdings" w:hAnsi="Wingdings" w:hint="default"/>
      </w:rPr>
    </w:lvl>
    <w:lvl w:ilvl="3" w:tplc="054C6EAC" w:tentative="1">
      <w:start w:val="1"/>
      <w:numFmt w:val="bullet"/>
      <w:lvlText w:val=""/>
      <w:lvlJc w:val="left"/>
      <w:pPr>
        <w:ind w:left="2880" w:hanging="360"/>
      </w:pPr>
      <w:rPr>
        <w:rFonts w:ascii="Symbol" w:hAnsi="Symbol" w:hint="default"/>
      </w:rPr>
    </w:lvl>
    <w:lvl w:ilvl="4" w:tplc="2282549A" w:tentative="1">
      <w:start w:val="1"/>
      <w:numFmt w:val="bullet"/>
      <w:lvlText w:val="o"/>
      <w:lvlJc w:val="left"/>
      <w:pPr>
        <w:ind w:left="3600" w:hanging="360"/>
      </w:pPr>
      <w:rPr>
        <w:rFonts w:ascii="Courier New" w:hAnsi="Courier New" w:cs="Courier New" w:hint="default"/>
      </w:rPr>
    </w:lvl>
    <w:lvl w:ilvl="5" w:tplc="14F0AD5A" w:tentative="1">
      <w:start w:val="1"/>
      <w:numFmt w:val="bullet"/>
      <w:lvlText w:val=""/>
      <w:lvlJc w:val="left"/>
      <w:pPr>
        <w:ind w:left="4320" w:hanging="360"/>
      </w:pPr>
      <w:rPr>
        <w:rFonts w:ascii="Wingdings" w:hAnsi="Wingdings" w:hint="default"/>
      </w:rPr>
    </w:lvl>
    <w:lvl w:ilvl="6" w:tplc="0506F1CA" w:tentative="1">
      <w:start w:val="1"/>
      <w:numFmt w:val="bullet"/>
      <w:lvlText w:val=""/>
      <w:lvlJc w:val="left"/>
      <w:pPr>
        <w:ind w:left="5040" w:hanging="360"/>
      </w:pPr>
      <w:rPr>
        <w:rFonts w:ascii="Symbol" w:hAnsi="Symbol" w:hint="default"/>
      </w:rPr>
    </w:lvl>
    <w:lvl w:ilvl="7" w:tplc="54989E32" w:tentative="1">
      <w:start w:val="1"/>
      <w:numFmt w:val="bullet"/>
      <w:lvlText w:val="o"/>
      <w:lvlJc w:val="left"/>
      <w:pPr>
        <w:ind w:left="5760" w:hanging="360"/>
      </w:pPr>
      <w:rPr>
        <w:rFonts w:ascii="Courier New" w:hAnsi="Courier New" w:cs="Courier New" w:hint="default"/>
      </w:rPr>
    </w:lvl>
    <w:lvl w:ilvl="8" w:tplc="5FD4A5F4" w:tentative="1">
      <w:start w:val="1"/>
      <w:numFmt w:val="bullet"/>
      <w:lvlText w:val=""/>
      <w:lvlJc w:val="left"/>
      <w:pPr>
        <w:ind w:left="6480" w:hanging="360"/>
      </w:pPr>
      <w:rPr>
        <w:rFonts w:ascii="Wingdings" w:hAnsi="Wingdings" w:hint="default"/>
      </w:rPr>
    </w:lvl>
  </w:abstractNum>
  <w:abstractNum w:abstractNumId="8" w15:restartNumberingAfterBreak="0">
    <w:nsid w:val="00000010"/>
    <w:multiLevelType w:val="hybridMultilevel"/>
    <w:tmpl w:val="A0848650"/>
    <w:lvl w:ilvl="0" w:tplc="712AB1C4">
      <w:start w:val="1"/>
      <w:numFmt w:val="bullet"/>
      <w:pStyle w:val="Bullet"/>
      <w:lvlText w:val=""/>
      <w:lvlJc w:val="left"/>
      <w:pPr>
        <w:ind w:left="-1779" w:hanging="360"/>
      </w:pPr>
      <w:rPr>
        <w:rFonts w:ascii="Symbol" w:hAnsi="Symbol" w:hint="default"/>
      </w:rPr>
    </w:lvl>
    <w:lvl w:ilvl="1" w:tplc="53741DBC" w:tentative="1">
      <w:start w:val="1"/>
      <w:numFmt w:val="bullet"/>
      <w:lvlText w:val="o"/>
      <w:lvlJc w:val="left"/>
      <w:pPr>
        <w:ind w:left="-1059" w:hanging="360"/>
      </w:pPr>
      <w:rPr>
        <w:rFonts w:ascii="Courier New" w:hAnsi="Courier New" w:cs="Courier New" w:hint="default"/>
      </w:rPr>
    </w:lvl>
    <w:lvl w:ilvl="2" w:tplc="09DC7DB4" w:tentative="1">
      <w:start w:val="1"/>
      <w:numFmt w:val="bullet"/>
      <w:lvlText w:val=""/>
      <w:lvlJc w:val="left"/>
      <w:pPr>
        <w:ind w:left="-339" w:hanging="360"/>
      </w:pPr>
      <w:rPr>
        <w:rFonts w:ascii="Wingdings" w:hAnsi="Wingdings" w:hint="default"/>
      </w:rPr>
    </w:lvl>
    <w:lvl w:ilvl="3" w:tplc="E2A8E74A" w:tentative="1">
      <w:start w:val="1"/>
      <w:numFmt w:val="bullet"/>
      <w:lvlText w:val=""/>
      <w:lvlJc w:val="left"/>
      <w:pPr>
        <w:ind w:left="381" w:hanging="360"/>
      </w:pPr>
      <w:rPr>
        <w:rFonts w:ascii="Symbol" w:hAnsi="Symbol" w:hint="default"/>
      </w:rPr>
    </w:lvl>
    <w:lvl w:ilvl="4" w:tplc="9FA4DFB2" w:tentative="1">
      <w:start w:val="1"/>
      <w:numFmt w:val="bullet"/>
      <w:lvlText w:val="o"/>
      <w:lvlJc w:val="left"/>
      <w:pPr>
        <w:ind w:left="1101" w:hanging="360"/>
      </w:pPr>
      <w:rPr>
        <w:rFonts w:ascii="Courier New" w:hAnsi="Courier New" w:cs="Courier New" w:hint="default"/>
      </w:rPr>
    </w:lvl>
    <w:lvl w:ilvl="5" w:tplc="6B3A2106" w:tentative="1">
      <w:start w:val="1"/>
      <w:numFmt w:val="bullet"/>
      <w:lvlText w:val=""/>
      <w:lvlJc w:val="left"/>
      <w:pPr>
        <w:ind w:left="1821" w:hanging="360"/>
      </w:pPr>
      <w:rPr>
        <w:rFonts w:ascii="Wingdings" w:hAnsi="Wingdings" w:hint="default"/>
      </w:rPr>
    </w:lvl>
    <w:lvl w:ilvl="6" w:tplc="674658BE" w:tentative="1">
      <w:start w:val="1"/>
      <w:numFmt w:val="bullet"/>
      <w:lvlText w:val=""/>
      <w:lvlJc w:val="left"/>
      <w:pPr>
        <w:ind w:left="2541" w:hanging="360"/>
      </w:pPr>
      <w:rPr>
        <w:rFonts w:ascii="Symbol" w:hAnsi="Symbol" w:hint="default"/>
      </w:rPr>
    </w:lvl>
    <w:lvl w:ilvl="7" w:tplc="E5CE9762" w:tentative="1">
      <w:start w:val="1"/>
      <w:numFmt w:val="bullet"/>
      <w:lvlText w:val="o"/>
      <w:lvlJc w:val="left"/>
      <w:pPr>
        <w:ind w:left="3261" w:hanging="360"/>
      </w:pPr>
      <w:rPr>
        <w:rFonts w:ascii="Courier New" w:hAnsi="Courier New" w:cs="Courier New" w:hint="default"/>
      </w:rPr>
    </w:lvl>
    <w:lvl w:ilvl="8" w:tplc="0D0E2672" w:tentative="1">
      <w:start w:val="1"/>
      <w:numFmt w:val="bullet"/>
      <w:lvlText w:val=""/>
      <w:lvlJc w:val="left"/>
      <w:pPr>
        <w:ind w:left="3981" w:hanging="360"/>
      </w:pPr>
      <w:rPr>
        <w:rFonts w:ascii="Wingdings" w:hAnsi="Wingdings" w:hint="default"/>
      </w:rPr>
    </w:lvl>
  </w:abstractNum>
  <w:abstractNum w:abstractNumId="9" w15:restartNumberingAfterBreak="0">
    <w:nsid w:val="00000011"/>
    <w:multiLevelType w:val="hybridMultilevel"/>
    <w:tmpl w:val="1458C7C8"/>
    <w:lvl w:ilvl="0" w:tplc="CA94471E">
      <w:start w:val="1"/>
      <w:numFmt w:val="bullet"/>
      <w:lvlText w:val=""/>
      <w:lvlJc w:val="left"/>
      <w:pPr>
        <w:ind w:left="720" w:hanging="360"/>
      </w:pPr>
      <w:rPr>
        <w:rFonts w:ascii="Symbol" w:hAnsi="Symbol" w:hint="default"/>
      </w:rPr>
    </w:lvl>
    <w:lvl w:ilvl="1" w:tplc="B590E4E4" w:tentative="1">
      <w:start w:val="1"/>
      <w:numFmt w:val="bullet"/>
      <w:lvlText w:val="o"/>
      <w:lvlJc w:val="left"/>
      <w:pPr>
        <w:ind w:left="1440" w:hanging="360"/>
      </w:pPr>
      <w:rPr>
        <w:rFonts w:ascii="Courier New" w:hAnsi="Courier New" w:cs="Courier New" w:hint="default"/>
      </w:rPr>
    </w:lvl>
    <w:lvl w:ilvl="2" w:tplc="7BFA8748" w:tentative="1">
      <w:start w:val="1"/>
      <w:numFmt w:val="bullet"/>
      <w:lvlText w:val=""/>
      <w:lvlJc w:val="left"/>
      <w:pPr>
        <w:ind w:left="2160" w:hanging="360"/>
      </w:pPr>
      <w:rPr>
        <w:rFonts w:ascii="Wingdings" w:hAnsi="Wingdings" w:hint="default"/>
      </w:rPr>
    </w:lvl>
    <w:lvl w:ilvl="3" w:tplc="5316E08E" w:tentative="1">
      <w:start w:val="1"/>
      <w:numFmt w:val="bullet"/>
      <w:lvlText w:val=""/>
      <w:lvlJc w:val="left"/>
      <w:pPr>
        <w:ind w:left="2880" w:hanging="360"/>
      </w:pPr>
      <w:rPr>
        <w:rFonts w:ascii="Symbol" w:hAnsi="Symbol" w:hint="default"/>
      </w:rPr>
    </w:lvl>
    <w:lvl w:ilvl="4" w:tplc="38EC0FDE" w:tentative="1">
      <w:start w:val="1"/>
      <w:numFmt w:val="bullet"/>
      <w:lvlText w:val="o"/>
      <w:lvlJc w:val="left"/>
      <w:pPr>
        <w:ind w:left="3600" w:hanging="360"/>
      </w:pPr>
      <w:rPr>
        <w:rFonts w:ascii="Courier New" w:hAnsi="Courier New" w:cs="Courier New" w:hint="default"/>
      </w:rPr>
    </w:lvl>
    <w:lvl w:ilvl="5" w:tplc="3AC4FAEA" w:tentative="1">
      <w:start w:val="1"/>
      <w:numFmt w:val="bullet"/>
      <w:lvlText w:val=""/>
      <w:lvlJc w:val="left"/>
      <w:pPr>
        <w:ind w:left="4320" w:hanging="360"/>
      </w:pPr>
      <w:rPr>
        <w:rFonts w:ascii="Wingdings" w:hAnsi="Wingdings" w:hint="default"/>
      </w:rPr>
    </w:lvl>
    <w:lvl w:ilvl="6" w:tplc="657472F0" w:tentative="1">
      <w:start w:val="1"/>
      <w:numFmt w:val="bullet"/>
      <w:lvlText w:val=""/>
      <w:lvlJc w:val="left"/>
      <w:pPr>
        <w:ind w:left="5040" w:hanging="360"/>
      </w:pPr>
      <w:rPr>
        <w:rFonts w:ascii="Symbol" w:hAnsi="Symbol" w:hint="default"/>
      </w:rPr>
    </w:lvl>
    <w:lvl w:ilvl="7" w:tplc="ED7C33B0" w:tentative="1">
      <w:start w:val="1"/>
      <w:numFmt w:val="bullet"/>
      <w:lvlText w:val="o"/>
      <w:lvlJc w:val="left"/>
      <w:pPr>
        <w:ind w:left="5760" w:hanging="360"/>
      </w:pPr>
      <w:rPr>
        <w:rFonts w:ascii="Courier New" w:hAnsi="Courier New" w:cs="Courier New" w:hint="default"/>
      </w:rPr>
    </w:lvl>
    <w:lvl w:ilvl="8" w:tplc="46A23CF8" w:tentative="1">
      <w:start w:val="1"/>
      <w:numFmt w:val="bullet"/>
      <w:lvlText w:val=""/>
      <w:lvlJc w:val="left"/>
      <w:pPr>
        <w:ind w:left="6480" w:hanging="360"/>
      </w:pPr>
      <w:rPr>
        <w:rFonts w:ascii="Wingdings" w:hAnsi="Wingdings" w:hint="default"/>
      </w:rPr>
    </w:lvl>
  </w:abstractNum>
  <w:abstractNum w:abstractNumId="10" w15:restartNumberingAfterBreak="0">
    <w:nsid w:val="00000012"/>
    <w:multiLevelType w:val="multilevel"/>
    <w:tmpl w:val="31D07AF2"/>
    <w:styleLink w:val="CurrentList2"/>
    <w:lvl w:ilvl="0">
      <w:start w:val="1"/>
      <w:numFmt w:val="bullet"/>
      <w:lvlText w:val=""/>
      <w:lvlJc w:val="left"/>
      <w:pPr>
        <w:tabs>
          <w:tab w:val="left"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0000013"/>
    <w:multiLevelType w:val="hybridMultilevel"/>
    <w:tmpl w:val="F9E0CE70"/>
    <w:lvl w:ilvl="0" w:tplc="FBB88926">
      <w:start w:val="1"/>
      <w:numFmt w:val="bullet"/>
      <w:lvlText w:val=""/>
      <w:lvlJc w:val="left"/>
      <w:pPr>
        <w:ind w:left="720" w:hanging="360"/>
      </w:pPr>
      <w:rPr>
        <w:rFonts w:ascii="Symbol" w:hAnsi="Symbol" w:hint="default"/>
      </w:rPr>
    </w:lvl>
    <w:lvl w:ilvl="1" w:tplc="110E86AA" w:tentative="1">
      <w:start w:val="1"/>
      <w:numFmt w:val="bullet"/>
      <w:lvlText w:val="o"/>
      <w:lvlJc w:val="left"/>
      <w:pPr>
        <w:ind w:left="1440" w:hanging="360"/>
      </w:pPr>
      <w:rPr>
        <w:rFonts w:ascii="Courier New" w:hAnsi="Courier New" w:cs="Courier New" w:hint="default"/>
      </w:rPr>
    </w:lvl>
    <w:lvl w:ilvl="2" w:tplc="9E8AA810" w:tentative="1">
      <w:start w:val="1"/>
      <w:numFmt w:val="bullet"/>
      <w:lvlText w:val=""/>
      <w:lvlJc w:val="left"/>
      <w:pPr>
        <w:ind w:left="2160" w:hanging="360"/>
      </w:pPr>
      <w:rPr>
        <w:rFonts w:ascii="Wingdings" w:hAnsi="Wingdings" w:hint="default"/>
      </w:rPr>
    </w:lvl>
    <w:lvl w:ilvl="3" w:tplc="DC705ED2" w:tentative="1">
      <w:start w:val="1"/>
      <w:numFmt w:val="bullet"/>
      <w:lvlText w:val=""/>
      <w:lvlJc w:val="left"/>
      <w:pPr>
        <w:ind w:left="2880" w:hanging="360"/>
      </w:pPr>
      <w:rPr>
        <w:rFonts w:ascii="Symbol" w:hAnsi="Symbol" w:hint="default"/>
      </w:rPr>
    </w:lvl>
    <w:lvl w:ilvl="4" w:tplc="1B78331A" w:tentative="1">
      <w:start w:val="1"/>
      <w:numFmt w:val="bullet"/>
      <w:lvlText w:val="o"/>
      <w:lvlJc w:val="left"/>
      <w:pPr>
        <w:ind w:left="3600" w:hanging="360"/>
      </w:pPr>
      <w:rPr>
        <w:rFonts w:ascii="Courier New" w:hAnsi="Courier New" w:cs="Courier New" w:hint="default"/>
      </w:rPr>
    </w:lvl>
    <w:lvl w:ilvl="5" w:tplc="BF328828" w:tentative="1">
      <w:start w:val="1"/>
      <w:numFmt w:val="bullet"/>
      <w:lvlText w:val=""/>
      <w:lvlJc w:val="left"/>
      <w:pPr>
        <w:ind w:left="4320" w:hanging="360"/>
      </w:pPr>
      <w:rPr>
        <w:rFonts w:ascii="Wingdings" w:hAnsi="Wingdings" w:hint="default"/>
      </w:rPr>
    </w:lvl>
    <w:lvl w:ilvl="6" w:tplc="CA8AABB6" w:tentative="1">
      <w:start w:val="1"/>
      <w:numFmt w:val="bullet"/>
      <w:lvlText w:val=""/>
      <w:lvlJc w:val="left"/>
      <w:pPr>
        <w:ind w:left="5040" w:hanging="360"/>
      </w:pPr>
      <w:rPr>
        <w:rFonts w:ascii="Symbol" w:hAnsi="Symbol" w:hint="default"/>
      </w:rPr>
    </w:lvl>
    <w:lvl w:ilvl="7" w:tplc="DED89B7C" w:tentative="1">
      <w:start w:val="1"/>
      <w:numFmt w:val="bullet"/>
      <w:lvlText w:val="o"/>
      <w:lvlJc w:val="left"/>
      <w:pPr>
        <w:ind w:left="5760" w:hanging="360"/>
      </w:pPr>
      <w:rPr>
        <w:rFonts w:ascii="Courier New" w:hAnsi="Courier New" w:cs="Courier New" w:hint="default"/>
      </w:rPr>
    </w:lvl>
    <w:lvl w:ilvl="8" w:tplc="8AB49CF8" w:tentative="1">
      <w:start w:val="1"/>
      <w:numFmt w:val="bullet"/>
      <w:lvlText w:val=""/>
      <w:lvlJc w:val="left"/>
      <w:pPr>
        <w:ind w:left="6480" w:hanging="360"/>
      </w:pPr>
      <w:rPr>
        <w:rFonts w:ascii="Wingdings" w:hAnsi="Wingdings" w:hint="default"/>
      </w:rPr>
    </w:lvl>
  </w:abstractNum>
  <w:abstractNum w:abstractNumId="12" w15:restartNumberingAfterBreak="0">
    <w:nsid w:val="00000014"/>
    <w:multiLevelType w:val="hybridMultilevel"/>
    <w:tmpl w:val="BE823158"/>
    <w:lvl w:ilvl="0" w:tplc="5ECE7E0A">
      <w:start w:val="1"/>
      <w:numFmt w:val="bullet"/>
      <w:lvlText w:val=""/>
      <w:lvlJc w:val="left"/>
      <w:pPr>
        <w:ind w:left="720" w:hanging="360"/>
      </w:pPr>
      <w:rPr>
        <w:rFonts w:ascii="Symbol" w:hAnsi="Symbol" w:hint="default"/>
      </w:rPr>
    </w:lvl>
    <w:lvl w:ilvl="1" w:tplc="B3BEF1E4" w:tentative="1">
      <w:start w:val="1"/>
      <w:numFmt w:val="bullet"/>
      <w:lvlText w:val="o"/>
      <w:lvlJc w:val="left"/>
      <w:pPr>
        <w:ind w:left="1440" w:hanging="360"/>
      </w:pPr>
      <w:rPr>
        <w:rFonts w:ascii="Courier New" w:hAnsi="Courier New" w:cs="Courier New" w:hint="default"/>
      </w:rPr>
    </w:lvl>
    <w:lvl w:ilvl="2" w:tplc="4C84B682" w:tentative="1">
      <w:start w:val="1"/>
      <w:numFmt w:val="bullet"/>
      <w:lvlText w:val=""/>
      <w:lvlJc w:val="left"/>
      <w:pPr>
        <w:ind w:left="2160" w:hanging="360"/>
      </w:pPr>
      <w:rPr>
        <w:rFonts w:ascii="Wingdings" w:hAnsi="Wingdings" w:hint="default"/>
      </w:rPr>
    </w:lvl>
    <w:lvl w:ilvl="3" w:tplc="06C0668A" w:tentative="1">
      <w:start w:val="1"/>
      <w:numFmt w:val="bullet"/>
      <w:lvlText w:val=""/>
      <w:lvlJc w:val="left"/>
      <w:pPr>
        <w:ind w:left="2880" w:hanging="360"/>
      </w:pPr>
      <w:rPr>
        <w:rFonts w:ascii="Symbol" w:hAnsi="Symbol" w:hint="default"/>
      </w:rPr>
    </w:lvl>
    <w:lvl w:ilvl="4" w:tplc="4B5EA444" w:tentative="1">
      <w:start w:val="1"/>
      <w:numFmt w:val="bullet"/>
      <w:lvlText w:val="o"/>
      <w:lvlJc w:val="left"/>
      <w:pPr>
        <w:ind w:left="3600" w:hanging="360"/>
      </w:pPr>
      <w:rPr>
        <w:rFonts w:ascii="Courier New" w:hAnsi="Courier New" w:cs="Courier New" w:hint="default"/>
      </w:rPr>
    </w:lvl>
    <w:lvl w:ilvl="5" w:tplc="4AEE1C94" w:tentative="1">
      <w:start w:val="1"/>
      <w:numFmt w:val="bullet"/>
      <w:lvlText w:val=""/>
      <w:lvlJc w:val="left"/>
      <w:pPr>
        <w:ind w:left="4320" w:hanging="360"/>
      </w:pPr>
      <w:rPr>
        <w:rFonts w:ascii="Wingdings" w:hAnsi="Wingdings" w:hint="default"/>
      </w:rPr>
    </w:lvl>
    <w:lvl w:ilvl="6" w:tplc="AEEE4FCA" w:tentative="1">
      <w:start w:val="1"/>
      <w:numFmt w:val="bullet"/>
      <w:lvlText w:val=""/>
      <w:lvlJc w:val="left"/>
      <w:pPr>
        <w:ind w:left="5040" w:hanging="360"/>
      </w:pPr>
      <w:rPr>
        <w:rFonts w:ascii="Symbol" w:hAnsi="Symbol" w:hint="default"/>
      </w:rPr>
    </w:lvl>
    <w:lvl w:ilvl="7" w:tplc="862CDA06" w:tentative="1">
      <w:start w:val="1"/>
      <w:numFmt w:val="bullet"/>
      <w:lvlText w:val="o"/>
      <w:lvlJc w:val="left"/>
      <w:pPr>
        <w:ind w:left="5760" w:hanging="360"/>
      </w:pPr>
      <w:rPr>
        <w:rFonts w:ascii="Courier New" w:hAnsi="Courier New" w:cs="Courier New" w:hint="default"/>
      </w:rPr>
    </w:lvl>
    <w:lvl w:ilvl="8" w:tplc="9F142C58" w:tentative="1">
      <w:start w:val="1"/>
      <w:numFmt w:val="bullet"/>
      <w:lvlText w:val=""/>
      <w:lvlJc w:val="left"/>
      <w:pPr>
        <w:ind w:left="6480" w:hanging="360"/>
      </w:pPr>
      <w:rPr>
        <w:rFonts w:ascii="Wingdings" w:hAnsi="Wingdings" w:hint="default"/>
      </w:rPr>
    </w:lvl>
  </w:abstractNum>
  <w:abstractNum w:abstractNumId="13" w15:restartNumberingAfterBreak="0">
    <w:nsid w:val="00000016"/>
    <w:multiLevelType w:val="multilevel"/>
    <w:tmpl w:val="D2E650B8"/>
    <w:lvl w:ilvl="0">
      <w:start w:val="1"/>
      <w:numFmt w:val="decimal"/>
      <w:pStyle w:val="Heading2"/>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00000017"/>
    <w:multiLevelType w:val="hybridMultilevel"/>
    <w:tmpl w:val="D834E21E"/>
    <w:lvl w:ilvl="0" w:tplc="70A4A08A">
      <w:start w:val="19"/>
      <w:numFmt w:val="decimal"/>
      <w:lvlText w:val="%1."/>
      <w:lvlJc w:val="left"/>
      <w:pPr>
        <w:ind w:left="720" w:hanging="360"/>
      </w:pPr>
      <w:rPr>
        <w:rFonts w:hint="default"/>
      </w:rPr>
    </w:lvl>
    <w:lvl w:ilvl="1" w:tplc="530A3238" w:tentative="1">
      <w:start w:val="1"/>
      <w:numFmt w:val="lowerLetter"/>
      <w:lvlText w:val="%2."/>
      <w:lvlJc w:val="left"/>
      <w:pPr>
        <w:ind w:left="1440" w:hanging="360"/>
      </w:pPr>
    </w:lvl>
    <w:lvl w:ilvl="2" w:tplc="16EA9508" w:tentative="1">
      <w:start w:val="1"/>
      <w:numFmt w:val="lowerRoman"/>
      <w:lvlText w:val="%3."/>
      <w:lvlJc w:val="right"/>
      <w:pPr>
        <w:ind w:left="2160" w:hanging="180"/>
      </w:pPr>
    </w:lvl>
    <w:lvl w:ilvl="3" w:tplc="F9E2D8E8" w:tentative="1">
      <w:start w:val="1"/>
      <w:numFmt w:val="decimal"/>
      <w:lvlText w:val="%4."/>
      <w:lvlJc w:val="left"/>
      <w:pPr>
        <w:ind w:left="2880" w:hanging="360"/>
      </w:pPr>
    </w:lvl>
    <w:lvl w:ilvl="4" w:tplc="EA96F9F2" w:tentative="1">
      <w:start w:val="1"/>
      <w:numFmt w:val="lowerLetter"/>
      <w:lvlText w:val="%5."/>
      <w:lvlJc w:val="left"/>
      <w:pPr>
        <w:ind w:left="3600" w:hanging="360"/>
      </w:pPr>
    </w:lvl>
    <w:lvl w:ilvl="5" w:tplc="56207B70" w:tentative="1">
      <w:start w:val="1"/>
      <w:numFmt w:val="lowerRoman"/>
      <w:lvlText w:val="%6."/>
      <w:lvlJc w:val="right"/>
      <w:pPr>
        <w:ind w:left="4320" w:hanging="180"/>
      </w:pPr>
    </w:lvl>
    <w:lvl w:ilvl="6" w:tplc="00ECDD84" w:tentative="1">
      <w:start w:val="1"/>
      <w:numFmt w:val="decimal"/>
      <w:lvlText w:val="%7."/>
      <w:lvlJc w:val="left"/>
      <w:pPr>
        <w:ind w:left="5040" w:hanging="360"/>
      </w:pPr>
    </w:lvl>
    <w:lvl w:ilvl="7" w:tplc="A808D63A" w:tentative="1">
      <w:start w:val="1"/>
      <w:numFmt w:val="lowerLetter"/>
      <w:lvlText w:val="%8."/>
      <w:lvlJc w:val="left"/>
      <w:pPr>
        <w:ind w:left="5760" w:hanging="360"/>
      </w:pPr>
    </w:lvl>
    <w:lvl w:ilvl="8" w:tplc="F00C8D38" w:tentative="1">
      <w:start w:val="1"/>
      <w:numFmt w:val="lowerRoman"/>
      <w:lvlText w:val="%9."/>
      <w:lvlJc w:val="right"/>
      <w:pPr>
        <w:ind w:left="6480" w:hanging="180"/>
      </w:pPr>
    </w:lvl>
  </w:abstractNum>
  <w:abstractNum w:abstractNumId="15" w15:restartNumberingAfterBreak="0">
    <w:nsid w:val="0000001A"/>
    <w:multiLevelType w:val="hybridMultilevel"/>
    <w:tmpl w:val="CC50D0DE"/>
    <w:lvl w:ilvl="0" w:tplc="2A4E511A">
      <w:start w:val="1"/>
      <w:numFmt w:val="bullet"/>
      <w:lvlText w:val=""/>
      <w:lvlJc w:val="left"/>
      <w:pPr>
        <w:ind w:left="720" w:hanging="360"/>
      </w:pPr>
      <w:rPr>
        <w:rFonts w:ascii="Symbol" w:hAnsi="Symbol" w:hint="default"/>
      </w:rPr>
    </w:lvl>
    <w:lvl w:ilvl="1" w:tplc="B328A318" w:tentative="1">
      <w:start w:val="1"/>
      <w:numFmt w:val="bullet"/>
      <w:lvlText w:val="o"/>
      <w:lvlJc w:val="left"/>
      <w:pPr>
        <w:ind w:left="1440" w:hanging="360"/>
      </w:pPr>
      <w:rPr>
        <w:rFonts w:ascii="Courier New" w:hAnsi="Courier New" w:cs="Courier New" w:hint="default"/>
      </w:rPr>
    </w:lvl>
    <w:lvl w:ilvl="2" w:tplc="45A42CDA" w:tentative="1">
      <w:start w:val="1"/>
      <w:numFmt w:val="bullet"/>
      <w:lvlText w:val=""/>
      <w:lvlJc w:val="left"/>
      <w:pPr>
        <w:ind w:left="2160" w:hanging="360"/>
      </w:pPr>
      <w:rPr>
        <w:rFonts w:ascii="Wingdings" w:hAnsi="Wingdings" w:hint="default"/>
      </w:rPr>
    </w:lvl>
    <w:lvl w:ilvl="3" w:tplc="28C0C8A4" w:tentative="1">
      <w:start w:val="1"/>
      <w:numFmt w:val="bullet"/>
      <w:lvlText w:val=""/>
      <w:lvlJc w:val="left"/>
      <w:pPr>
        <w:ind w:left="2880" w:hanging="360"/>
      </w:pPr>
      <w:rPr>
        <w:rFonts w:ascii="Symbol" w:hAnsi="Symbol" w:hint="default"/>
      </w:rPr>
    </w:lvl>
    <w:lvl w:ilvl="4" w:tplc="C082CD70" w:tentative="1">
      <w:start w:val="1"/>
      <w:numFmt w:val="bullet"/>
      <w:lvlText w:val="o"/>
      <w:lvlJc w:val="left"/>
      <w:pPr>
        <w:ind w:left="3600" w:hanging="360"/>
      </w:pPr>
      <w:rPr>
        <w:rFonts w:ascii="Courier New" w:hAnsi="Courier New" w:cs="Courier New" w:hint="default"/>
      </w:rPr>
    </w:lvl>
    <w:lvl w:ilvl="5" w:tplc="F44A7D2A" w:tentative="1">
      <w:start w:val="1"/>
      <w:numFmt w:val="bullet"/>
      <w:lvlText w:val=""/>
      <w:lvlJc w:val="left"/>
      <w:pPr>
        <w:ind w:left="4320" w:hanging="360"/>
      </w:pPr>
      <w:rPr>
        <w:rFonts w:ascii="Wingdings" w:hAnsi="Wingdings" w:hint="default"/>
      </w:rPr>
    </w:lvl>
    <w:lvl w:ilvl="6" w:tplc="40845C0E" w:tentative="1">
      <w:start w:val="1"/>
      <w:numFmt w:val="bullet"/>
      <w:lvlText w:val=""/>
      <w:lvlJc w:val="left"/>
      <w:pPr>
        <w:ind w:left="5040" w:hanging="360"/>
      </w:pPr>
      <w:rPr>
        <w:rFonts w:ascii="Symbol" w:hAnsi="Symbol" w:hint="default"/>
      </w:rPr>
    </w:lvl>
    <w:lvl w:ilvl="7" w:tplc="DAC2EA3C" w:tentative="1">
      <w:start w:val="1"/>
      <w:numFmt w:val="bullet"/>
      <w:lvlText w:val="o"/>
      <w:lvlJc w:val="left"/>
      <w:pPr>
        <w:ind w:left="5760" w:hanging="360"/>
      </w:pPr>
      <w:rPr>
        <w:rFonts w:ascii="Courier New" w:hAnsi="Courier New" w:cs="Courier New" w:hint="default"/>
      </w:rPr>
    </w:lvl>
    <w:lvl w:ilvl="8" w:tplc="C41E64D2" w:tentative="1">
      <w:start w:val="1"/>
      <w:numFmt w:val="bullet"/>
      <w:lvlText w:val=""/>
      <w:lvlJc w:val="left"/>
      <w:pPr>
        <w:ind w:left="6480" w:hanging="360"/>
      </w:pPr>
      <w:rPr>
        <w:rFonts w:ascii="Wingdings" w:hAnsi="Wingdings" w:hint="default"/>
      </w:rPr>
    </w:lvl>
  </w:abstractNum>
  <w:abstractNum w:abstractNumId="16" w15:restartNumberingAfterBreak="0">
    <w:nsid w:val="0000001C"/>
    <w:multiLevelType w:val="hybridMultilevel"/>
    <w:tmpl w:val="37EE3458"/>
    <w:lvl w:ilvl="0" w:tplc="F2B23EBA">
      <w:start w:val="1"/>
      <w:numFmt w:val="bullet"/>
      <w:pStyle w:val="Tablebullet"/>
      <w:lvlText w:val=""/>
      <w:lvlJc w:val="left"/>
      <w:pPr>
        <w:tabs>
          <w:tab w:val="left" w:pos="397"/>
        </w:tabs>
        <w:ind w:left="113" w:firstLine="0"/>
      </w:pPr>
      <w:rPr>
        <w:rFonts w:ascii="Symbol" w:hAnsi="Symbol" w:hint="default"/>
      </w:rPr>
    </w:lvl>
    <w:lvl w:ilvl="1" w:tplc="D0500CDA" w:tentative="1">
      <w:start w:val="1"/>
      <w:numFmt w:val="bullet"/>
      <w:lvlText w:val="o"/>
      <w:lvlJc w:val="left"/>
      <w:pPr>
        <w:ind w:left="1440" w:hanging="360"/>
      </w:pPr>
      <w:rPr>
        <w:rFonts w:ascii="Courier New" w:hAnsi="Courier New" w:cs="Courier New" w:hint="default"/>
      </w:rPr>
    </w:lvl>
    <w:lvl w:ilvl="2" w:tplc="72E66016" w:tentative="1">
      <w:start w:val="1"/>
      <w:numFmt w:val="bullet"/>
      <w:lvlText w:val=""/>
      <w:lvlJc w:val="left"/>
      <w:pPr>
        <w:ind w:left="2160" w:hanging="360"/>
      </w:pPr>
      <w:rPr>
        <w:rFonts w:ascii="Wingdings" w:hAnsi="Wingdings" w:hint="default"/>
      </w:rPr>
    </w:lvl>
    <w:lvl w:ilvl="3" w:tplc="BC963618" w:tentative="1">
      <w:start w:val="1"/>
      <w:numFmt w:val="bullet"/>
      <w:lvlText w:val=""/>
      <w:lvlJc w:val="left"/>
      <w:pPr>
        <w:ind w:left="2880" w:hanging="360"/>
      </w:pPr>
      <w:rPr>
        <w:rFonts w:ascii="Symbol" w:hAnsi="Symbol" w:hint="default"/>
      </w:rPr>
    </w:lvl>
    <w:lvl w:ilvl="4" w:tplc="C26644E2" w:tentative="1">
      <w:start w:val="1"/>
      <w:numFmt w:val="bullet"/>
      <w:lvlText w:val="o"/>
      <w:lvlJc w:val="left"/>
      <w:pPr>
        <w:ind w:left="3600" w:hanging="360"/>
      </w:pPr>
      <w:rPr>
        <w:rFonts w:ascii="Courier New" w:hAnsi="Courier New" w:cs="Courier New" w:hint="default"/>
      </w:rPr>
    </w:lvl>
    <w:lvl w:ilvl="5" w:tplc="1D18A4F6" w:tentative="1">
      <w:start w:val="1"/>
      <w:numFmt w:val="bullet"/>
      <w:lvlText w:val=""/>
      <w:lvlJc w:val="left"/>
      <w:pPr>
        <w:ind w:left="4320" w:hanging="360"/>
      </w:pPr>
      <w:rPr>
        <w:rFonts w:ascii="Wingdings" w:hAnsi="Wingdings" w:hint="default"/>
      </w:rPr>
    </w:lvl>
    <w:lvl w:ilvl="6" w:tplc="DE1EAA12" w:tentative="1">
      <w:start w:val="1"/>
      <w:numFmt w:val="bullet"/>
      <w:lvlText w:val=""/>
      <w:lvlJc w:val="left"/>
      <w:pPr>
        <w:ind w:left="5040" w:hanging="360"/>
      </w:pPr>
      <w:rPr>
        <w:rFonts w:ascii="Symbol" w:hAnsi="Symbol" w:hint="default"/>
      </w:rPr>
    </w:lvl>
    <w:lvl w:ilvl="7" w:tplc="E3EEC2FE" w:tentative="1">
      <w:start w:val="1"/>
      <w:numFmt w:val="bullet"/>
      <w:lvlText w:val="o"/>
      <w:lvlJc w:val="left"/>
      <w:pPr>
        <w:ind w:left="5760" w:hanging="360"/>
      </w:pPr>
      <w:rPr>
        <w:rFonts w:ascii="Courier New" w:hAnsi="Courier New" w:cs="Courier New" w:hint="default"/>
      </w:rPr>
    </w:lvl>
    <w:lvl w:ilvl="8" w:tplc="31560F70" w:tentative="1">
      <w:start w:val="1"/>
      <w:numFmt w:val="bullet"/>
      <w:lvlText w:val=""/>
      <w:lvlJc w:val="left"/>
      <w:pPr>
        <w:ind w:left="6480" w:hanging="360"/>
      </w:pPr>
      <w:rPr>
        <w:rFonts w:ascii="Wingdings" w:hAnsi="Wingdings" w:hint="default"/>
      </w:rPr>
    </w:lvl>
  </w:abstractNum>
  <w:abstractNum w:abstractNumId="17" w15:restartNumberingAfterBreak="0">
    <w:nsid w:val="0000001D"/>
    <w:multiLevelType w:val="hybridMultilevel"/>
    <w:tmpl w:val="E636244C"/>
    <w:lvl w:ilvl="0" w:tplc="24CAE48C">
      <w:start w:val="1"/>
      <w:numFmt w:val="bullet"/>
      <w:lvlText w:val=""/>
      <w:lvlJc w:val="left"/>
      <w:pPr>
        <w:ind w:left="720" w:hanging="360"/>
      </w:pPr>
      <w:rPr>
        <w:rFonts w:ascii="Symbol" w:hAnsi="Symbol" w:hint="default"/>
      </w:rPr>
    </w:lvl>
    <w:lvl w:ilvl="1" w:tplc="70DC380E" w:tentative="1">
      <w:start w:val="1"/>
      <w:numFmt w:val="bullet"/>
      <w:lvlText w:val="o"/>
      <w:lvlJc w:val="left"/>
      <w:pPr>
        <w:ind w:left="1440" w:hanging="360"/>
      </w:pPr>
      <w:rPr>
        <w:rFonts w:ascii="Courier New" w:hAnsi="Courier New" w:cs="Courier New" w:hint="default"/>
      </w:rPr>
    </w:lvl>
    <w:lvl w:ilvl="2" w:tplc="D67AAA0A" w:tentative="1">
      <w:start w:val="1"/>
      <w:numFmt w:val="bullet"/>
      <w:lvlText w:val=""/>
      <w:lvlJc w:val="left"/>
      <w:pPr>
        <w:ind w:left="2160" w:hanging="360"/>
      </w:pPr>
      <w:rPr>
        <w:rFonts w:ascii="Wingdings" w:hAnsi="Wingdings" w:hint="default"/>
      </w:rPr>
    </w:lvl>
    <w:lvl w:ilvl="3" w:tplc="F058060C" w:tentative="1">
      <w:start w:val="1"/>
      <w:numFmt w:val="bullet"/>
      <w:lvlText w:val=""/>
      <w:lvlJc w:val="left"/>
      <w:pPr>
        <w:ind w:left="2880" w:hanging="360"/>
      </w:pPr>
      <w:rPr>
        <w:rFonts w:ascii="Symbol" w:hAnsi="Symbol" w:hint="default"/>
      </w:rPr>
    </w:lvl>
    <w:lvl w:ilvl="4" w:tplc="647C6272" w:tentative="1">
      <w:start w:val="1"/>
      <w:numFmt w:val="bullet"/>
      <w:lvlText w:val="o"/>
      <w:lvlJc w:val="left"/>
      <w:pPr>
        <w:ind w:left="3600" w:hanging="360"/>
      </w:pPr>
      <w:rPr>
        <w:rFonts w:ascii="Courier New" w:hAnsi="Courier New" w:cs="Courier New" w:hint="default"/>
      </w:rPr>
    </w:lvl>
    <w:lvl w:ilvl="5" w:tplc="1AEC24BA" w:tentative="1">
      <w:start w:val="1"/>
      <w:numFmt w:val="bullet"/>
      <w:lvlText w:val=""/>
      <w:lvlJc w:val="left"/>
      <w:pPr>
        <w:ind w:left="4320" w:hanging="360"/>
      </w:pPr>
      <w:rPr>
        <w:rFonts w:ascii="Wingdings" w:hAnsi="Wingdings" w:hint="default"/>
      </w:rPr>
    </w:lvl>
    <w:lvl w:ilvl="6" w:tplc="4782BE00" w:tentative="1">
      <w:start w:val="1"/>
      <w:numFmt w:val="bullet"/>
      <w:lvlText w:val=""/>
      <w:lvlJc w:val="left"/>
      <w:pPr>
        <w:ind w:left="5040" w:hanging="360"/>
      </w:pPr>
      <w:rPr>
        <w:rFonts w:ascii="Symbol" w:hAnsi="Symbol" w:hint="default"/>
      </w:rPr>
    </w:lvl>
    <w:lvl w:ilvl="7" w:tplc="BD503B40" w:tentative="1">
      <w:start w:val="1"/>
      <w:numFmt w:val="bullet"/>
      <w:lvlText w:val="o"/>
      <w:lvlJc w:val="left"/>
      <w:pPr>
        <w:ind w:left="5760" w:hanging="360"/>
      </w:pPr>
      <w:rPr>
        <w:rFonts w:ascii="Courier New" w:hAnsi="Courier New" w:cs="Courier New" w:hint="default"/>
      </w:rPr>
    </w:lvl>
    <w:lvl w:ilvl="8" w:tplc="91AE24AC" w:tentative="1">
      <w:start w:val="1"/>
      <w:numFmt w:val="bullet"/>
      <w:lvlText w:val=""/>
      <w:lvlJc w:val="left"/>
      <w:pPr>
        <w:ind w:left="6480" w:hanging="360"/>
      </w:pPr>
      <w:rPr>
        <w:rFonts w:ascii="Wingdings" w:hAnsi="Wingdings" w:hint="default"/>
      </w:rPr>
    </w:lvl>
  </w:abstractNum>
  <w:abstractNum w:abstractNumId="18" w15:restartNumberingAfterBreak="0">
    <w:nsid w:val="0000001E"/>
    <w:multiLevelType w:val="hybridMultilevel"/>
    <w:tmpl w:val="F69C5442"/>
    <w:lvl w:ilvl="0" w:tplc="BE38F39C">
      <w:start w:val="25"/>
      <w:numFmt w:val="decimal"/>
      <w:lvlText w:val="%1."/>
      <w:lvlJc w:val="left"/>
      <w:pPr>
        <w:ind w:left="720" w:hanging="360"/>
      </w:pPr>
      <w:rPr>
        <w:rFonts w:hint="default"/>
        <w:b w:val="0"/>
        <w:bCs w:val="0"/>
      </w:rPr>
    </w:lvl>
    <w:lvl w:ilvl="1" w:tplc="6E1249C8">
      <w:start w:val="1"/>
      <w:numFmt w:val="lowerLetter"/>
      <w:lvlText w:val="%2."/>
      <w:lvlJc w:val="left"/>
      <w:pPr>
        <w:ind w:left="1440" w:hanging="360"/>
      </w:pPr>
    </w:lvl>
    <w:lvl w:ilvl="2" w:tplc="FC2E27FE">
      <w:start w:val="1"/>
      <w:numFmt w:val="lowerRoman"/>
      <w:lvlText w:val="%3."/>
      <w:lvlJc w:val="right"/>
      <w:pPr>
        <w:ind w:left="2160" w:hanging="180"/>
      </w:pPr>
    </w:lvl>
    <w:lvl w:ilvl="3" w:tplc="8CA078F8">
      <w:start w:val="1"/>
      <w:numFmt w:val="decimal"/>
      <w:lvlText w:val="%4."/>
      <w:lvlJc w:val="left"/>
      <w:pPr>
        <w:ind w:left="2880" w:hanging="360"/>
      </w:pPr>
    </w:lvl>
    <w:lvl w:ilvl="4" w:tplc="50089664">
      <w:start w:val="1"/>
      <w:numFmt w:val="lowerLetter"/>
      <w:lvlText w:val="%5."/>
      <w:lvlJc w:val="left"/>
      <w:pPr>
        <w:ind w:left="3600" w:hanging="360"/>
      </w:pPr>
    </w:lvl>
    <w:lvl w:ilvl="5" w:tplc="2A22DF98">
      <w:start w:val="1"/>
      <w:numFmt w:val="lowerRoman"/>
      <w:lvlText w:val="%6."/>
      <w:lvlJc w:val="right"/>
      <w:pPr>
        <w:ind w:left="4320" w:hanging="180"/>
      </w:pPr>
    </w:lvl>
    <w:lvl w:ilvl="6" w:tplc="4F2491DA">
      <w:start w:val="1"/>
      <w:numFmt w:val="decimal"/>
      <w:lvlText w:val="%7."/>
      <w:lvlJc w:val="left"/>
      <w:pPr>
        <w:ind w:left="5040" w:hanging="360"/>
      </w:pPr>
    </w:lvl>
    <w:lvl w:ilvl="7" w:tplc="DCDA2F0C">
      <w:start w:val="1"/>
      <w:numFmt w:val="lowerLetter"/>
      <w:lvlText w:val="%8."/>
      <w:lvlJc w:val="left"/>
      <w:pPr>
        <w:ind w:left="5760" w:hanging="360"/>
      </w:pPr>
    </w:lvl>
    <w:lvl w:ilvl="8" w:tplc="6E24C804">
      <w:start w:val="1"/>
      <w:numFmt w:val="lowerRoman"/>
      <w:lvlText w:val="%9."/>
      <w:lvlJc w:val="right"/>
      <w:pPr>
        <w:ind w:left="6480" w:hanging="180"/>
      </w:pPr>
    </w:lvl>
  </w:abstractNum>
  <w:abstractNum w:abstractNumId="19" w15:restartNumberingAfterBreak="0">
    <w:nsid w:val="0000001F"/>
    <w:multiLevelType w:val="hybridMultilevel"/>
    <w:tmpl w:val="007CCC94"/>
    <w:lvl w:ilvl="0" w:tplc="F9D28DB2">
      <w:start w:val="1"/>
      <w:numFmt w:val="bullet"/>
      <w:lvlText w:val=""/>
      <w:lvlJc w:val="left"/>
      <w:pPr>
        <w:ind w:left="720" w:hanging="360"/>
      </w:pPr>
      <w:rPr>
        <w:rFonts w:ascii="Symbol" w:hAnsi="Symbol" w:hint="default"/>
      </w:rPr>
    </w:lvl>
    <w:lvl w:ilvl="1" w:tplc="4F1C7872" w:tentative="1">
      <w:start w:val="1"/>
      <w:numFmt w:val="bullet"/>
      <w:lvlText w:val="o"/>
      <w:lvlJc w:val="left"/>
      <w:pPr>
        <w:ind w:left="1440" w:hanging="360"/>
      </w:pPr>
      <w:rPr>
        <w:rFonts w:ascii="Courier New" w:hAnsi="Courier New" w:cs="Courier New" w:hint="default"/>
      </w:rPr>
    </w:lvl>
    <w:lvl w:ilvl="2" w:tplc="1F066D04" w:tentative="1">
      <w:start w:val="1"/>
      <w:numFmt w:val="bullet"/>
      <w:lvlText w:val=""/>
      <w:lvlJc w:val="left"/>
      <w:pPr>
        <w:ind w:left="2160" w:hanging="360"/>
      </w:pPr>
      <w:rPr>
        <w:rFonts w:ascii="Wingdings" w:hAnsi="Wingdings" w:hint="default"/>
      </w:rPr>
    </w:lvl>
    <w:lvl w:ilvl="3" w:tplc="9A3A2B4E" w:tentative="1">
      <w:start w:val="1"/>
      <w:numFmt w:val="bullet"/>
      <w:lvlText w:val=""/>
      <w:lvlJc w:val="left"/>
      <w:pPr>
        <w:ind w:left="2880" w:hanging="360"/>
      </w:pPr>
      <w:rPr>
        <w:rFonts w:ascii="Symbol" w:hAnsi="Symbol" w:hint="default"/>
      </w:rPr>
    </w:lvl>
    <w:lvl w:ilvl="4" w:tplc="C97AE890" w:tentative="1">
      <w:start w:val="1"/>
      <w:numFmt w:val="bullet"/>
      <w:lvlText w:val="o"/>
      <w:lvlJc w:val="left"/>
      <w:pPr>
        <w:ind w:left="3600" w:hanging="360"/>
      </w:pPr>
      <w:rPr>
        <w:rFonts w:ascii="Courier New" w:hAnsi="Courier New" w:cs="Courier New" w:hint="default"/>
      </w:rPr>
    </w:lvl>
    <w:lvl w:ilvl="5" w:tplc="7D628F9C" w:tentative="1">
      <w:start w:val="1"/>
      <w:numFmt w:val="bullet"/>
      <w:lvlText w:val=""/>
      <w:lvlJc w:val="left"/>
      <w:pPr>
        <w:ind w:left="4320" w:hanging="360"/>
      </w:pPr>
      <w:rPr>
        <w:rFonts w:ascii="Wingdings" w:hAnsi="Wingdings" w:hint="default"/>
      </w:rPr>
    </w:lvl>
    <w:lvl w:ilvl="6" w:tplc="EF6CBF20" w:tentative="1">
      <w:start w:val="1"/>
      <w:numFmt w:val="bullet"/>
      <w:lvlText w:val=""/>
      <w:lvlJc w:val="left"/>
      <w:pPr>
        <w:ind w:left="5040" w:hanging="360"/>
      </w:pPr>
      <w:rPr>
        <w:rFonts w:ascii="Symbol" w:hAnsi="Symbol" w:hint="default"/>
      </w:rPr>
    </w:lvl>
    <w:lvl w:ilvl="7" w:tplc="C6F678D8" w:tentative="1">
      <w:start w:val="1"/>
      <w:numFmt w:val="bullet"/>
      <w:lvlText w:val="o"/>
      <w:lvlJc w:val="left"/>
      <w:pPr>
        <w:ind w:left="5760" w:hanging="360"/>
      </w:pPr>
      <w:rPr>
        <w:rFonts w:ascii="Courier New" w:hAnsi="Courier New" w:cs="Courier New" w:hint="default"/>
      </w:rPr>
    </w:lvl>
    <w:lvl w:ilvl="8" w:tplc="53E00CCC" w:tentative="1">
      <w:start w:val="1"/>
      <w:numFmt w:val="bullet"/>
      <w:lvlText w:val=""/>
      <w:lvlJc w:val="left"/>
      <w:pPr>
        <w:ind w:left="6480" w:hanging="360"/>
      </w:pPr>
      <w:rPr>
        <w:rFonts w:ascii="Wingdings" w:hAnsi="Wingdings" w:hint="default"/>
      </w:rPr>
    </w:lvl>
  </w:abstractNum>
  <w:abstractNum w:abstractNumId="20" w15:restartNumberingAfterBreak="0">
    <w:nsid w:val="00000022"/>
    <w:multiLevelType w:val="hybridMultilevel"/>
    <w:tmpl w:val="290CFD36"/>
    <w:lvl w:ilvl="0" w:tplc="6414EDA8">
      <w:start w:val="1"/>
      <w:numFmt w:val="bullet"/>
      <w:lvlText w:val=""/>
      <w:lvlJc w:val="left"/>
      <w:pPr>
        <w:ind w:left="720" w:hanging="360"/>
      </w:pPr>
      <w:rPr>
        <w:rFonts w:ascii="Symbol" w:hAnsi="Symbol" w:hint="default"/>
      </w:rPr>
    </w:lvl>
    <w:lvl w:ilvl="1" w:tplc="F29AC1A6" w:tentative="1">
      <w:start w:val="1"/>
      <w:numFmt w:val="bullet"/>
      <w:lvlText w:val="o"/>
      <w:lvlJc w:val="left"/>
      <w:pPr>
        <w:ind w:left="1440" w:hanging="360"/>
      </w:pPr>
      <w:rPr>
        <w:rFonts w:ascii="Courier New" w:hAnsi="Courier New" w:cs="Courier New" w:hint="default"/>
      </w:rPr>
    </w:lvl>
    <w:lvl w:ilvl="2" w:tplc="AB14B4B6" w:tentative="1">
      <w:start w:val="1"/>
      <w:numFmt w:val="bullet"/>
      <w:lvlText w:val=""/>
      <w:lvlJc w:val="left"/>
      <w:pPr>
        <w:ind w:left="2160" w:hanging="360"/>
      </w:pPr>
      <w:rPr>
        <w:rFonts w:ascii="Wingdings" w:hAnsi="Wingdings" w:hint="default"/>
      </w:rPr>
    </w:lvl>
    <w:lvl w:ilvl="3" w:tplc="38627990" w:tentative="1">
      <w:start w:val="1"/>
      <w:numFmt w:val="bullet"/>
      <w:lvlText w:val=""/>
      <w:lvlJc w:val="left"/>
      <w:pPr>
        <w:ind w:left="2880" w:hanging="360"/>
      </w:pPr>
      <w:rPr>
        <w:rFonts w:ascii="Symbol" w:hAnsi="Symbol" w:hint="default"/>
      </w:rPr>
    </w:lvl>
    <w:lvl w:ilvl="4" w:tplc="F1F87552" w:tentative="1">
      <w:start w:val="1"/>
      <w:numFmt w:val="bullet"/>
      <w:lvlText w:val="o"/>
      <w:lvlJc w:val="left"/>
      <w:pPr>
        <w:ind w:left="3600" w:hanging="360"/>
      </w:pPr>
      <w:rPr>
        <w:rFonts w:ascii="Courier New" w:hAnsi="Courier New" w:cs="Courier New" w:hint="default"/>
      </w:rPr>
    </w:lvl>
    <w:lvl w:ilvl="5" w:tplc="319A35C0" w:tentative="1">
      <w:start w:val="1"/>
      <w:numFmt w:val="bullet"/>
      <w:lvlText w:val=""/>
      <w:lvlJc w:val="left"/>
      <w:pPr>
        <w:ind w:left="4320" w:hanging="360"/>
      </w:pPr>
      <w:rPr>
        <w:rFonts w:ascii="Wingdings" w:hAnsi="Wingdings" w:hint="default"/>
      </w:rPr>
    </w:lvl>
    <w:lvl w:ilvl="6" w:tplc="7D64F1AE" w:tentative="1">
      <w:start w:val="1"/>
      <w:numFmt w:val="bullet"/>
      <w:lvlText w:val=""/>
      <w:lvlJc w:val="left"/>
      <w:pPr>
        <w:ind w:left="5040" w:hanging="360"/>
      </w:pPr>
      <w:rPr>
        <w:rFonts w:ascii="Symbol" w:hAnsi="Symbol" w:hint="default"/>
      </w:rPr>
    </w:lvl>
    <w:lvl w:ilvl="7" w:tplc="477CDF4E" w:tentative="1">
      <w:start w:val="1"/>
      <w:numFmt w:val="bullet"/>
      <w:lvlText w:val="o"/>
      <w:lvlJc w:val="left"/>
      <w:pPr>
        <w:ind w:left="5760" w:hanging="360"/>
      </w:pPr>
      <w:rPr>
        <w:rFonts w:ascii="Courier New" w:hAnsi="Courier New" w:cs="Courier New" w:hint="default"/>
      </w:rPr>
    </w:lvl>
    <w:lvl w:ilvl="8" w:tplc="45704EEE" w:tentative="1">
      <w:start w:val="1"/>
      <w:numFmt w:val="bullet"/>
      <w:lvlText w:val=""/>
      <w:lvlJc w:val="left"/>
      <w:pPr>
        <w:ind w:left="6480" w:hanging="360"/>
      </w:pPr>
      <w:rPr>
        <w:rFonts w:ascii="Wingdings" w:hAnsi="Wingdings" w:hint="default"/>
      </w:rPr>
    </w:lvl>
  </w:abstractNum>
  <w:abstractNum w:abstractNumId="21" w15:restartNumberingAfterBreak="0">
    <w:nsid w:val="00000023"/>
    <w:multiLevelType w:val="hybridMultilevel"/>
    <w:tmpl w:val="F64EC4B8"/>
    <w:lvl w:ilvl="0" w:tplc="4D7E3D6C">
      <w:start w:val="16"/>
      <w:numFmt w:val="decimal"/>
      <w:lvlText w:val="%1."/>
      <w:lvlJc w:val="left"/>
      <w:pPr>
        <w:ind w:left="720" w:hanging="360"/>
      </w:pPr>
      <w:rPr>
        <w:rFonts w:hint="default"/>
      </w:rPr>
    </w:lvl>
    <w:lvl w:ilvl="1" w:tplc="ACAE0310">
      <w:start w:val="1"/>
      <w:numFmt w:val="lowerLetter"/>
      <w:lvlText w:val="%2."/>
      <w:lvlJc w:val="left"/>
      <w:pPr>
        <w:ind w:left="1440" w:hanging="360"/>
      </w:pPr>
    </w:lvl>
    <w:lvl w:ilvl="2" w:tplc="DFA0AD34">
      <w:start w:val="1"/>
      <w:numFmt w:val="lowerRoman"/>
      <w:lvlText w:val="%3."/>
      <w:lvlJc w:val="right"/>
      <w:pPr>
        <w:ind w:left="2160" w:hanging="180"/>
      </w:pPr>
    </w:lvl>
    <w:lvl w:ilvl="3" w:tplc="1CF2B460">
      <w:start w:val="1"/>
      <w:numFmt w:val="decimal"/>
      <w:lvlText w:val="%4."/>
      <w:lvlJc w:val="left"/>
      <w:pPr>
        <w:ind w:left="2880" w:hanging="360"/>
      </w:pPr>
    </w:lvl>
    <w:lvl w:ilvl="4" w:tplc="3746EBAA">
      <w:start w:val="1"/>
      <w:numFmt w:val="lowerLetter"/>
      <w:lvlText w:val="%5."/>
      <w:lvlJc w:val="left"/>
      <w:pPr>
        <w:ind w:left="3600" w:hanging="360"/>
      </w:pPr>
    </w:lvl>
    <w:lvl w:ilvl="5" w:tplc="9D960F0A">
      <w:start w:val="1"/>
      <w:numFmt w:val="lowerRoman"/>
      <w:lvlText w:val="%6."/>
      <w:lvlJc w:val="right"/>
      <w:pPr>
        <w:ind w:left="4320" w:hanging="180"/>
      </w:pPr>
    </w:lvl>
    <w:lvl w:ilvl="6" w:tplc="3A948918">
      <w:start w:val="1"/>
      <w:numFmt w:val="decimal"/>
      <w:lvlText w:val="%7."/>
      <w:lvlJc w:val="left"/>
      <w:pPr>
        <w:ind w:left="5040" w:hanging="360"/>
      </w:pPr>
    </w:lvl>
    <w:lvl w:ilvl="7" w:tplc="D77A0614">
      <w:start w:val="1"/>
      <w:numFmt w:val="lowerLetter"/>
      <w:lvlText w:val="%8."/>
      <w:lvlJc w:val="left"/>
      <w:pPr>
        <w:ind w:left="5760" w:hanging="360"/>
      </w:pPr>
    </w:lvl>
    <w:lvl w:ilvl="8" w:tplc="97146174">
      <w:start w:val="1"/>
      <w:numFmt w:val="lowerRoman"/>
      <w:lvlText w:val="%9."/>
      <w:lvlJc w:val="right"/>
      <w:pPr>
        <w:ind w:left="6480" w:hanging="180"/>
      </w:pPr>
    </w:lvl>
  </w:abstractNum>
  <w:abstractNum w:abstractNumId="22" w15:restartNumberingAfterBreak="0">
    <w:nsid w:val="00000024"/>
    <w:multiLevelType w:val="hybridMultilevel"/>
    <w:tmpl w:val="4B20987C"/>
    <w:lvl w:ilvl="0" w:tplc="0A388A28">
      <w:start w:val="13"/>
      <w:numFmt w:val="decimal"/>
      <w:lvlText w:val="%1."/>
      <w:lvlJc w:val="left"/>
      <w:pPr>
        <w:ind w:left="720" w:hanging="360"/>
      </w:pPr>
      <w:rPr>
        <w:rFonts w:hint="default"/>
      </w:rPr>
    </w:lvl>
    <w:lvl w:ilvl="1" w:tplc="825A1EF6">
      <w:start w:val="1"/>
      <w:numFmt w:val="lowerLetter"/>
      <w:lvlText w:val="%2."/>
      <w:lvlJc w:val="left"/>
      <w:pPr>
        <w:ind w:left="1440" w:hanging="360"/>
      </w:pPr>
    </w:lvl>
    <w:lvl w:ilvl="2" w:tplc="418CFDF0">
      <w:start w:val="1"/>
      <w:numFmt w:val="lowerRoman"/>
      <w:lvlText w:val="%3."/>
      <w:lvlJc w:val="right"/>
      <w:pPr>
        <w:ind w:left="2160" w:hanging="180"/>
      </w:pPr>
    </w:lvl>
    <w:lvl w:ilvl="3" w:tplc="7FD46344">
      <w:start w:val="1"/>
      <w:numFmt w:val="decimal"/>
      <w:lvlText w:val="%4."/>
      <w:lvlJc w:val="left"/>
      <w:pPr>
        <w:ind w:left="2880" w:hanging="360"/>
      </w:pPr>
    </w:lvl>
    <w:lvl w:ilvl="4" w:tplc="BACA6C58">
      <w:start w:val="1"/>
      <w:numFmt w:val="lowerLetter"/>
      <w:lvlText w:val="%5."/>
      <w:lvlJc w:val="left"/>
      <w:pPr>
        <w:ind w:left="3600" w:hanging="360"/>
      </w:pPr>
    </w:lvl>
    <w:lvl w:ilvl="5" w:tplc="E006EA48">
      <w:start w:val="1"/>
      <w:numFmt w:val="lowerRoman"/>
      <w:lvlText w:val="%6."/>
      <w:lvlJc w:val="right"/>
      <w:pPr>
        <w:ind w:left="4320" w:hanging="180"/>
      </w:pPr>
    </w:lvl>
    <w:lvl w:ilvl="6" w:tplc="91BEC552">
      <w:start w:val="1"/>
      <w:numFmt w:val="decimal"/>
      <w:lvlText w:val="%7."/>
      <w:lvlJc w:val="left"/>
      <w:pPr>
        <w:ind w:left="5040" w:hanging="360"/>
      </w:pPr>
    </w:lvl>
    <w:lvl w:ilvl="7" w:tplc="668EE494">
      <w:start w:val="1"/>
      <w:numFmt w:val="lowerLetter"/>
      <w:lvlText w:val="%8."/>
      <w:lvlJc w:val="left"/>
      <w:pPr>
        <w:ind w:left="5760" w:hanging="360"/>
      </w:pPr>
    </w:lvl>
    <w:lvl w:ilvl="8" w:tplc="BA3E6394">
      <w:start w:val="1"/>
      <w:numFmt w:val="lowerRoman"/>
      <w:lvlText w:val="%9."/>
      <w:lvlJc w:val="right"/>
      <w:pPr>
        <w:ind w:left="6480" w:hanging="180"/>
      </w:pPr>
    </w:lvl>
  </w:abstractNum>
  <w:abstractNum w:abstractNumId="23" w15:restartNumberingAfterBreak="0">
    <w:nsid w:val="00000025"/>
    <w:multiLevelType w:val="hybridMultilevel"/>
    <w:tmpl w:val="778CC460"/>
    <w:lvl w:ilvl="0" w:tplc="BB6CAED4">
      <w:start w:val="6"/>
      <w:numFmt w:val="decimal"/>
      <w:lvlText w:val="%1."/>
      <w:lvlJc w:val="left"/>
      <w:pPr>
        <w:ind w:left="720" w:hanging="360"/>
      </w:pPr>
      <w:rPr>
        <w:rFonts w:hint="default"/>
      </w:rPr>
    </w:lvl>
    <w:lvl w:ilvl="1" w:tplc="764CB922">
      <w:start w:val="1"/>
      <w:numFmt w:val="lowerLetter"/>
      <w:lvlText w:val="%2."/>
      <w:lvlJc w:val="left"/>
      <w:pPr>
        <w:ind w:left="1440" w:hanging="360"/>
      </w:pPr>
    </w:lvl>
    <w:lvl w:ilvl="2" w:tplc="D61EC120">
      <w:start w:val="1"/>
      <w:numFmt w:val="lowerRoman"/>
      <w:lvlText w:val="%3."/>
      <w:lvlJc w:val="right"/>
      <w:pPr>
        <w:ind w:left="2160" w:hanging="180"/>
      </w:pPr>
    </w:lvl>
    <w:lvl w:ilvl="3" w:tplc="8FCCEA7E">
      <w:start w:val="1"/>
      <w:numFmt w:val="decimal"/>
      <w:lvlText w:val="%4."/>
      <w:lvlJc w:val="left"/>
      <w:pPr>
        <w:ind w:left="2880" w:hanging="360"/>
      </w:pPr>
    </w:lvl>
    <w:lvl w:ilvl="4" w:tplc="77628CEA">
      <w:start w:val="1"/>
      <w:numFmt w:val="lowerLetter"/>
      <w:lvlText w:val="%5."/>
      <w:lvlJc w:val="left"/>
      <w:pPr>
        <w:ind w:left="3600" w:hanging="360"/>
      </w:pPr>
    </w:lvl>
    <w:lvl w:ilvl="5" w:tplc="957A14B6">
      <w:start w:val="1"/>
      <w:numFmt w:val="lowerRoman"/>
      <w:lvlText w:val="%6."/>
      <w:lvlJc w:val="right"/>
      <w:pPr>
        <w:ind w:left="4320" w:hanging="180"/>
      </w:pPr>
    </w:lvl>
    <w:lvl w:ilvl="6" w:tplc="0D3C143A">
      <w:start w:val="1"/>
      <w:numFmt w:val="decimal"/>
      <w:lvlText w:val="%7."/>
      <w:lvlJc w:val="left"/>
      <w:pPr>
        <w:ind w:left="5040" w:hanging="360"/>
      </w:pPr>
    </w:lvl>
    <w:lvl w:ilvl="7" w:tplc="50DC7F94">
      <w:start w:val="1"/>
      <w:numFmt w:val="lowerLetter"/>
      <w:lvlText w:val="%8."/>
      <w:lvlJc w:val="left"/>
      <w:pPr>
        <w:ind w:left="5760" w:hanging="360"/>
      </w:pPr>
    </w:lvl>
    <w:lvl w:ilvl="8" w:tplc="EB7EC550">
      <w:start w:val="1"/>
      <w:numFmt w:val="lowerRoman"/>
      <w:lvlText w:val="%9."/>
      <w:lvlJc w:val="right"/>
      <w:pPr>
        <w:ind w:left="6480" w:hanging="180"/>
      </w:pPr>
    </w:lvl>
  </w:abstractNum>
  <w:abstractNum w:abstractNumId="24" w15:restartNumberingAfterBreak="0">
    <w:nsid w:val="00000028"/>
    <w:multiLevelType w:val="hybridMultilevel"/>
    <w:tmpl w:val="DCEE4F4C"/>
    <w:lvl w:ilvl="0" w:tplc="500C6156">
      <w:start w:val="1"/>
      <w:numFmt w:val="bullet"/>
      <w:lvlText w:val=""/>
      <w:lvlJc w:val="left"/>
      <w:pPr>
        <w:ind w:left="780" w:hanging="360"/>
      </w:pPr>
      <w:rPr>
        <w:rFonts w:ascii="Symbol" w:hAnsi="Symbol" w:hint="default"/>
      </w:rPr>
    </w:lvl>
    <w:lvl w:ilvl="1" w:tplc="7FB22EB8" w:tentative="1">
      <w:start w:val="1"/>
      <w:numFmt w:val="bullet"/>
      <w:lvlText w:val="o"/>
      <w:lvlJc w:val="left"/>
      <w:pPr>
        <w:ind w:left="1500" w:hanging="360"/>
      </w:pPr>
      <w:rPr>
        <w:rFonts w:ascii="Courier New" w:hAnsi="Courier New" w:cs="Courier New" w:hint="default"/>
      </w:rPr>
    </w:lvl>
    <w:lvl w:ilvl="2" w:tplc="D51E766C" w:tentative="1">
      <w:start w:val="1"/>
      <w:numFmt w:val="bullet"/>
      <w:lvlText w:val=""/>
      <w:lvlJc w:val="left"/>
      <w:pPr>
        <w:ind w:left="2220" w:hanging="360"/>
      </w:pPr>
      <w:rPr>
        <w:rFonts w:ascii="Wingdings" w:hAnsi="Wingdings" w:hint="default"/>
      </w:rPr>
    </w:lvl>
    <w:lvl w:ilvl="3" w:tplc="70A0488C" w:tentative="1">
      <w:start w:val="1"/>
      <w:numFmt w:val="bullet"/>
      <w:lvlText w:val=""/>
      <w:lvlJc w:val="left"/>
      <w:pPr>
        <w:ind w:left="2940" w:hanging="360"/>
      </w:pPr>
      <w:rPr>
        <w:rFonts w:ascii="Symbol" w:hAnsi="Symbol" w:hint="default"/>
      </w:rPr>
    </w:lvl>
    <w:lvl w:ilvl="4" w:tplc="6FB019D6" w:tentative="1">
      <w:start w:val="1"/>
      <w:numFmt w:val="bullet"/>
      <w:lvlText w:val="o"/>
      <w:lvlJc w:val="left"/>
      <w:pPr>
        <w:ind w:left="3660" w:hanging="360"/>
      </w:pPr>
      <w:rPr>
        <w:rFonts w:ascii="Courier New" w:hAnsi="Courier New" w:cs="Courier New" w:hint="default"/>
      </w:rPr>
    </w:lvl>
    <w:lvl w:ilvl="5" w:tplc="A73C21D8" w:tentative="1">
      <w:start w:val="1"/>
      <w:numFmt w:val="bullet"/>
      <w:lvlText w:val=""/>
      <w:lvlJc w:val="left"/>
      <w:pPr>
        <w:ind w:left="4380" w:hanging="360"/>
      </w:pPr>
      <w:rPr>
        <w:rFonts w:ascii="Wingdings" w:hAnsi="Wingdings" w:hint="default"/>
      </w:rPr>
    </w:lvl>
    <w:lvl w:ilvl="6" w:tplc="A8ECFE4E" w:tentative="1">
      <w:start w:val="1"/>
      <w:numFmt w:val="bullet"/>
      <w:lvlText w:val=""/>
      <w:lvlJc w:val="left"/>
      <w:pPr>
        <w:ind w:left="5100" w:hanging="360"/>
      </w:pPr>
      <w:rPr>
        <w:rFonts w:ascii="Symbol" w:hAnsi="Symbol" w:hint="default"/>
      </w:rPr>
    </w:lvl>
    <w:lvl w:ilvl="7" w:tplc="8E12C92C" w:tentative="1">
      <w:start w:val="1"/>
      <w:numFmt w:val="bullet"/>
      <w:lvlText w:val="o"/>
      <w:lvlJc w:val="left"/>
      <w:pPr>
        <w:ind w:left="5820" w:hanging="360"/>
      </w:pPr>
      <w:rPr>
        <w:rFonts w:ascii="Courier New" w:hAnsi="Courier New" w:cs="Courier New" w:hint="default"/>
      </w:rPr>
    </w:lvl>
    <w:lvl w:ilvl="8" w:tplc="1054D55E" w:tentative="1">
      <w:start w:val="1"/>
      <w:numFmt w:val="bullet"/>
      <w:lvlText w:val=""/>
      <w:lvlJc w:val="left"/>
      <w:pPr>
        <w:ind w:left="6540" w:hanging="360"/>
      </w:pPr>
      <w:rPr>
        <w:rFonts w:ascii="Wingdings" w:hAnsi="Wingdings" w:hint="default"/>
      </w:rPr>
    </w:lvl>
  </w:abstractNum>
  <w:abstractNum w:abstractNumId="25" w15:restartNumberingAfterBreak="0">
    <w:nsid w:val="00000029"/>
    <w:multiLevelType w:val="hybridMultilevel"/>
    <w:tmpl w:val="7DF81C02"/>
    <w:lvl w:ilvl="0" w:tplc="54B283E2">
      <w:start w:val="9"/>
      <w:numFmt w:val="decimal"/>
      <w:lvlText w:val="%1."/>
      <w:lvlJc w:val="left"/>
      <w:pPr>
        <w:ind w:left="720" w:hanging="360"/>
      </w:pPr>
      <w:rPr>
        <w:rFonts w:hint="default"/>
      </w:rPr>
    </w:lvl>
    <w:lvl w:ilvl="1" w:tplc="E05A7CDE" w:tentative="1">
      <w:start w:val="1"/>
      <w:numFmt w:val="lowerLetter"/>
      <w:lvlText w:val="%2."/>
      <w:lvlJc w:val="left"/>
      <w:pPr>
        <w:ind w:left="1440" w:hanging="360"/>
      </w:pPr>
    </w:lvl>
    <w:lvl w:ilvl="2" w:tplc="B90A4274" w:tentative="1">
      <w:start w:val="1"/>
      <w:numFmt w:val="lowerRoman"/>
      <w:lvlText w:val="%3."/>
      <w:lvlJc w:val="right"/>
      <w:pPr>
        <w:ind w:left="2160" w:hanging="180"/>
      </w:pPr>
    </w:lvl>
    <w:lvl w:ilvl="3" w:tplc="B1849C48" w:tentative="1">
      <w:start w:val="1"/>
      <w:numFmt w:val="decimal"/>
      <w:lvlText w:val="%4."/>
      <w:lvlJc w:val="left"/>
      <w:pPr>
        <w:ind w:left="2880" w:hanging="360"/>
      </w:pPr>
    </w:lvl>
    <w:lvl w:ilvl="4" w:tplc="15D85746" w:tentative="1">
      <w:start w:val="1"/>
      <w:numFmt w:val="lowerLetter"/>
      <w:lvlText w:val="%5."/>
      <w:lvlJc w:val="left"/>
      <w:pPr>
        <w:ind w:left="3600" w:hanging="360"/>
      </w:pPr>
    </w:lvl>
    <w:lvl w:ilvl="5" w:tplc="7708E7BC" w:tentative="1">
      <w:start w:val="1"/>
      <w:numFmt w:val="lowerRoman"/>
      <w:lvlText w:val="%6."/>
      <w:lvlJc w:val="right"/>
      <w:pPr>
        <w:ind w:left="4320" w:hanging="180"/>
      </w:pPr>
    </w:lvl>
    <w:lvl w:ilvl="6" w:tplc="D5E8E2AC" w:tentative="1">
      <w:start w:val="1"/>
      <w:numFmt w:val="decimal"/>
      <w:lvlText w:val="%7."/>
      <w:lvlJc w:val="left"/>
      <w:pPr>
        <w:ind w:left="5040" w:hanging="360"/>
      </w:pPr>
    </w:lvl>
    <w:lvl w:ilvl="7" w:tplc="76C01E0C" w:tentative="1">
      <w:start w:val="1"/>
      <w:numFmt w:val="lowerLetter"/>
      <w:lvlText w:val="%8."/>
      <w:lvlJc w:val="left"/>
      <w:pPr>
        <w:ind w:left="5760" w:hanging="360"/>
      </w:pPr>
    </w:lvl>
    <w:lvl w:ilvl="8" w:tplc="260AAB32" w:tentative="1">
      <w:start w:val="1"/>
      <w:numFmt w:val="lowerRoman"/>
      <w:lvlText w:val="%9."/>
      <w:lvlJc w:val="right"/>
      <w:pPr>
        <w:ind w:left="6480" w:hanging="180"/>
      </w:pPr>
    </w:lvl>
  </w:abstractNum>
  <w:abstractNum w:abstractNumId="26" w15:restartNumberingAfterBreak="0">
    <w:nsid w:val="0000002A"/>
    <w:multiLevelType w:val="hybridMultilevel"/>
    <w:tmpl w:val="F2A8C992"/>
    <w:lvl w:ilvl="0" w:tplc="409AE2A8">
      <w:start w:val="26"/>
      <w:numFmt w:val="decimal"/>
      <w:lvlText w:val="%1."/>
      <w:lvlJc w:val="left"/>
      <w:pPr>
        <w:ind w:left="720" w:hanging="360"/>
      </w:pPr>
      <w:rPr>
        <w:rFonts w:hint="default"/>
      </w:rPr>
    </w:lvl>
    <w:lvl w:ilvl="1" w:tplc="C2BA073A" w:tentative="1">
      <w:start w:val="1"/>
      <w:numFmt w:val="lowerLetter"/>
      <w:lvlText w:val="%2."/>
      <w:lvlJc w:val="left"/>
      <w:pPr>
        <w:ind w:left="1440" w:hanging="360"/>
      </w:pPr>
    </w:lvl>
    <w:lvl w:ilvl="2" w:tplc="7C4E3D82" w:tentative="1">
      <w:start w:val="1"/>
      <w:numFmt w:val="lowerRoman"/>
      <w:lvlText w:val="%3."/>
      <w:lvlJc w:val="right"/>
      <w:pPr>
        <w:ind w:left="2160" w:hanging="180"/>
      </w:pPr>
    </w:lvl>
    <w:lvl w:ilvl="3" w:tplc="FB8EFB6C" w:tentative="1">
      <w:start w:val="1"/>
      <w:numFmt w:val="decimal"/>
      <w:lvlText w:val="%4."/>
      <w:lvlJc w:val="left"/>
      <w:pPr>
        <w:ind w:left="2880" w:hanging="360"/>
      </w:pPr>
    </w:lvl>
    <w:lvl w:ilvl="4" w:tplc="E58A71B8" w:tentative="1">
      <w:start w:val="1"/>
      <w:numFmt w:val="lowerLetter"/>
      <w:lvlText w:val="%5."/>
      <w:lvlJc w:val="left"/>
      <w:pPr>
        <w:ind w:left="3600" w:hanging="360"/>
      </w:pPr>
    </w:lvl>
    <w:lvl w:ilvl="5" w:tplc="2586E166" w:tentative="1">
      <w:start w:val="1"/>
      <w:numFmt w:val="lowerRoman"/>
      <w:lvlText w:val="%6."/>
      <w:lvlJc w:val="right"/>
      <w:pPr>
        <w:ind w:left="4320" w:hanging="180"/>
      </w:pPr>
    </w:lvl>
    <w:lvl w:ilvl="6" w:tplc="9E3842C2" w:tentative="1">
      <w:start w:val="1"/>
      <w:numFmt w:val="decimal"/>
      <w:lvlText w:val="%7."/>
      <w:lvlJc w:val="left"/>
      <w:pPr>
        <w:ind w:left="5040" w:hanging="360"/>
      </w:pPr>
    </w:lvl>
    <w:lvl w:ilvl="7" w:tplc="769A707C" w:tentative="1">
      <w:start w:val="1"/>
      <w:numFmt w:val="lowerLetter"/>
      <w:lvlText w:val="%8."/>
      <w:lvlJc w:val="left"/>
      <w:pPr>
        <w:ind w:left="5760" w:hanging="360"/>
      </w:pPr>
    </w:lvl>
    <w:lvl w:ilvl="8" w:tplc="C472CEF0" w:tentative="1">
      <w:start w:val="1"/>
      <w:numFmt w:val="lowerRoman"/>
      <w:lvlText w:val="%9."/>
      <w:lvlJc w:val="right"/>
      <w:pPr>
        <w:ind w:left="6480" w:hanging="180"/>
      </w:pPr>
    </w:lvl>
  </w:abstractNum>
  <w:abstractNum w:abstractNumId="27" w15:restartNumberingAfterBreak="0">
    <w:nsid w:val="0000002B"/>
    <w:multiLevelType w:val="hybridMultilevel"/>
    <w:tmpl w:val="F5BE1D7E"/>
    <w:lvl w:ilvl="0" w:tplc="2F9A9E7C">
      <w:start w:val="1"/>
      <w:numFmt w:val="bullet"/>
      <w:lvlText w:val=""/>
      <w:lvlJc w:val="left"/>
      <w:pPr>
        <w:ind w:left="720" w:hanging="360"/>
      </w:pPr>
      <w:rPr>
        <w:rFonts w:ascii="Symbol" w:hAnsi="Symbol" w:hint="default"/>
      </w:rPr>
    </w:lvl>
    <w:lvl w:ilvl="1" w:tplc="A8FAECF4" w:tentative="1">
      <w:start w:val="1"/>
      <w:numFmt w:val="bullet"/>
      <w:lvlText w:val="o"/>
      <w:lvlJc w:val="left"/>
      <w:pPr>
        <w:ind w:left="1440" w:hanging="360"/>
      </w:pPr>
      <w:rPr>
        <w:rFonts w:ascii="Courier New" w:hAnsi="Courier New" w:cs="Courier New" w:hint="default"/>
      </w:rPr>
    </w:lvl>
    <w:lvl w:ilvl="2" w:tplc="EEFE4978" w:tentative="1">
      <w:start w:val="1"/>
      <w:numFmt w:val="bullet"/>
      <w:lvlText w:val=""/>
      <w:lvlJc w:val="left"/>
      <w:pPr>
        <w:ind w:left="2160" w:hanging="360"/>
      </w:pPr>
      <w:rPr>
        <w:rFonts w:ascii="Wingdings" w:hAnsi="Wingdings" w:hint="default"/>
      </w:rPr>
    </w:lvl>
    <w:lvl w:ilvl="3" w:tplc="10B654DE" w:tentative="1">
      <w:start w:val="1"/>
      <w:numFmt w:val="bullet"/>
      <w:lvlText w:val=""/>
      <w:lvlJc w:val="left"/>
      <w:pPr>
        <w:ind w:left="2880" w:hanging="360"/>
      </w:pPr>
      <w:rPr>
        <w:rFonts w:ascii="Symbol" w:hAnsi="Symbol" w:hint="default"/>
      </w:rPr>
    </w:lvl>
    <w:lvl w:ilvl="4" w:tplc="4B7C23D6" w:tentative="1">
      <w:start w:val="1"/>
      <w:numFmt w:val="bullet"/>
      <w:lvlText w:val="o"/>
      <w:lvlJc w:val="left"/>
      <w:pPr>
        <w:ind w:left="3600" w:hanging="360"/>
      </w:pPr>
      <w:rPr>
        <w:rFonts w:ascii="Courier New" w:hAnsi="Courier New" w:cs="Courier New" w:hint="default"/>
      </w:rPr>
    </w:lvl>
    <w:lvl w:ilvl="5" w:tplc="29BA1D3C" w:tentative="1">
      <w:start w:val="1"/>
      <w:numFmt w:val="bullet"/>
      <w:lvlText w:val=""/>
      <w:lvlJc w:val="left"/>
      <w:pPr>
        <w:ind w:left="4320" w:hanging="360"/>
      </w:pPr>
      <w:rPr>
        <w:rFonts w:ascii="Wingdings" w:hAnsi="Wingdings" w:hint="default"/>
      </w:rPr>
    </w:lvl>
    <w:lvl w:ilvl="6" w:tplc="FDDEFB1A" w:tentative="1">
      <w:start w:val="1"/>
      <w:numFmt w:val="bullet"/>
      <w:lvlText w:val=""/>
      <w:lvlJc w:val="left"/>
      <w:pPr>
        <w:ind w:left="5040" w:hanging="360"/>
      </w:pPr>
      <w:rPr>
        <w:rFonts w:ascii="Symbol" w:hAnsi="Symbol" w:hint="default"/>
      </w:rPr>
    </w:lvl>
    <w:lvl w:ilvl="7" w:tplc="C3D44932" w:tentative="1">
      <w:start w:val="1"/>
      <w:numFmt w:val="bullet"/>
      <w:lvlText w:val="o"/>
      <w:lvlJc w:val="left"/>
      <w:pPr>
        <w:ind w:left="5760" w:hanging="360"/>
      </w:pPr>
      <w:rPr>
        <w:rFonts w:ascii="Courier New" w:hAnsi="Courier New" w:cs="Courier New" w:hint="default"/>
      </w:rPr>
    </w:lvl>
    <w:lvl w:ilvl="8" w:tplc="8C5AE4F4" w:tentative="1">
      <w:start w:val="1"/>
      <w:numFmt w:val="bullet"/>
      <w:lvlText w:val=""/>
      <w:lvlJc w:val="left"/>
      <w:pPr>
        <w:ind w:left="6480" w:hanging="360"/>
      </w:pPr>
      <w:rPr>
        <w:rFonts w:ascii="Wingdings" w:hAnsi="Wingdings" w:hint="default"/>
      </w:rPr>
    </w:lvl>
  </w:abstractNum>
  <w:abstractNum w:abstractNumId="28" w15:restartNumberingAfterBreak="0">
    <w:nsid w:val="0000002D"/>
    <w:multiLevelType w:val="hybridMultilevel"/>
    <w:tmpl w:val="67780294"/>
    <w:lvl w:ilvl="0" w:tplc="8E2A52DA">
      <w:start w:val="1"/>
      <w:numFmt w:val="bullet"/>
      <w:lvlText w:val=""/>
      <w:lvlJc w:val="left"/>
      <w:pPr>
        <w:ind w:left="720" w:hanging="360"/>
      </w:pPr>
      <w:rPr>
        <w:rFonts w:ascii="Symbol" w:hAnsi="Symbol" w:hint="default"/>
      </w:rPr>
    </w:lvl>
    <w:lvl w:ilvl="1" w:tplc="E266E93C" w:tentative="1">
      <w:start w:val="1"/>
      <w:numFmt w:val="bullet"/>
      <w:lvlText w:val="o"/>
      <w:lvlJc w:val="left"/>
      <w:pPr>
        <w:ind w:left="1440" w:hanging="360"/>
      </w:pPr>
      <w:rPr>
        <w:rFonts w:ascii="Courier New" w:hAnsi="Courier New" w:cs="Courier New" w:hint="default"/>
      </w:rPr>
    </w:lvl>
    <w:lvl w:ilvl="2" w:tplc="54E69144" w:tentative="1">
      <w:start w:val="1"/>
      <w:numFmt w:val="bullet"/>
      <w:lvlText w:val=""/>
      <w:lvlJc w:val="left"/>
      <w:pPr>
        <w:ind w:left="2160" w:hanging="360"/>
      </w:pPr>
      <w:rPr>
        <w:rFonts w:ascii="Wingdings" w:hAnsi="Wingdings" w:hint="default"/>
      </w:rPr>
    </w:lvl>
    <w:lvl w:ilvl="3" w:tplc="842AB6EA" w:tentative="1">
      <w:start w:val="1"/>
      <w:numFmt w:val="bullet"/>
      <w:lvlText w:val=""/>
      <w:lvlJc w:val="left"/>
      <w:pPr>
        <w:ind w:left="2880" w:hanging="360"/>
      </w:pPr>
      <w:rPr>
        <w:rFonts w:ascii="Symbol" w:hAnsi="Symbol" w:hint="default"/>
      </w:rPr>
    </w:lvl>
    <w:lvl w:ilvl="4" w:tplc="B1B4E138" w:tentative="1">
      <w:start w:val="1"/>
      <w:numFmt w:val="bullet"/>
      <w:lvlText w:val="o"/>
      <w:lvlJc w:val="left"/>
      <w:pPr>
        <w:ind w:left="3600" w:hanging="360"/>
      </w:pPr>
      <w:rPr>
        <w:rFonts w:ascii="Courier New" w:hAnsi="Courier New" w:cs="Courier New" w:hint="default"/>
      </w:rPr>
    </w:lvl>
    <w:lvl w:ilvl="5" w:tplc="CF687DF8" w:tentative="1">
      <w:start w:val="1"/>
      <w:numFmt w:val="bullet"/>
      <w:lvlText w:val=""/>
      <w:lvlJc w:val="left"/>
      <w:pPr>
        <w:ind w:left="4320" w:hanging="360"/>
      </w:pPr>
      <w:rPr>
        <w:rFonts w:ascii="Wingdings" w:hAnsi="Wingdings" w:hint="default"/>
      </w:rPr>
    </w:lvl>
    <w:lvl w:ilvl="6" w:tplc="008C38C6" w:tentative="1">
      <w:start w:val="1"/>
      <w:numFmt w:val="bullet"/>
      <w:lvlText w:val=""/>
      <w:lvlJc w:val="left"/>
      <w:pPr>
        <w:ind w:left="5040" w:hanging="360"/>
      </w:pPr>
      <w:rPr>
        <w:rFonts w:ascii="Symbol" w:hAnsi="Symbol" w:hint="default"/>
      </w:rPr>
    </w:lvl>
    <w:lvl w:ilvl="7" w:tplc="7DF0FD12" w:tentative="1">
      <w:start w:val="1"/>
      <w:numFmt w:val="bullet"/>
      <w:lvlText w:val="o"/>
      <w:lvlJc w:val="left"/>
      <w:pPr>
        <w:ind w:left="5760" w:hanging="360"/>
      </w:pPr>
      <w:rPr>
        <w:rFonts w:ascii="Courier New" w:hAnsi="Courier New" w:cs="Courier New" w:hint="default"/>
      </w:rPr>
    </w:lvl>
    <w:lvl w:ilvl="8" w:tplc="61E89160" w:tentative="1">
      <w:start w:val="1"/>
      <w:numFmt w:val="bullet"/>
      <w:lvlText w:val=""/>
      <w:lvlJc w:val="left"/>
      <w:pPr>
        <w:ind w:left="6480" w:hanging="360"/>
      </w:pPr>
      <w:rPr>
        <w:rFonts w:ascii="Wingdings" w:hAnsi="Wingdings" w:hint="default"/>
      </w:rPr>
    </w:lvl>
  </w:abstractNum>
  <w:abstractNum w:abstractNumId="29" w15:restartNumberingAfterBreak="0">
    <w:nsid w:val="0000002E"/>
    <w:multiLevelType w:val="hybridMultilevel"/>
    <w:tmpl w:val="ED00A918"/>
    <w:lvl w:ilvl="0" w:tplc="C7B8779E">
      <w:start w:val="1"/>
      <w:numFmt w:val="bullet"/>
      <w:lvlText w:val=""/>
      <w:lvlJc w:val="left"/>
      <w:pPr>
        <w:ind w:left="780" w:hanging="360"/>
      </w:pPr>
      <w:rPr>
        <w:rFonts w:ascii="Symbol" w:hAnsi="Symbol" w:hint="default"/>
      </w:rPr>
    </w:lvl>
    <w:lvl w:ilvl="1" w:tplc="4E72042C" w:tentative="1">
      <w:start w:val="1"/>
      <w:numFmt w:val="bullet"/>
      <w:lvlText w:val="o"/>
      <w:lvlJc w:val="left"/>
      <w:pPr>
        <w:ind w:left="1500" w:hanging="360"/>
      </w:pPr>
      <w:rPr>
        <w:rFonts w:ascii="Courier New" w:hAnsi="Courier New" w:cs="Courier New" w:hint="default"/>
      </w:rPr>
    </w:lvl>
    <w:lvl w:ilvl="2" w:tplc="6EFC14C6" w:tentative="1">
      <w:start w:val="1"/>
      <w:numFmt w:val="bullet"/>
      <w:lvlText w:val=""/>
      <w:lvlJc w:val="left"/>
      <w:pPr>
        <w:ind w:left="2220" w:hanging="360"/>
      </w:pPr>
      <w:rPr>
        <w:rFonts w:ascii="Wingdings" w:hAnsi="Wingdings" w:hint="default"/>
      </w:rPr>
    </w:lvl>
    <w:lvl w:ilvl="3" w:tplc="67D2563A" w:tentative="1">
      <w:start w:val="1"/>
      <w:numFmt w:val="bullet"/>
      <w:lvlText w:val=""/>
      <w:lvlJc w:val="left"/>
      <w:pPr>
        <w:ind w:left="2940" w:hanging="360"/>
      </w:pPr>
      <w:rPr>
        <w:rFonts w:ascii="Symbol" w:hAnsi="Symbol" w:hint="default"/>
      </w:rPr>
    </w:lvl>
    <w:lvl w:ilvl="4" w:tplc="42EA8D4C" w:tentative="1">
      <w:start w:val="1"/>
      <w:numFmt w:val="bullet"/>
      <w:lvlText w:val="o"/>
      <w:lvlJc w:val="left"/>
      <w:pPr>
        <w:ind w:left="3660" w:hanging="360"/>
      </w:pPr>
      <w:rPr>
        <w:rFonts w:ascii="Courier New" w:hAnsi="Courier New" w:cs="Courier New" w:hint="default"/>
      </w:rPr>
    </w:lvl>
    <w:lvl w:ilvl="5" w:tplc="4872CE44" w:tentative="1">
      <w:start w:val="1"/>
      <w:numFmt w:val="bullet"/>
      <w:lvlText w:val=""/>
      <w:lvlJc w:val="left"/>
      <w:pPr>
        <w:ind w:left="4380" w:hanging="360"/>
      </w:pPr>
      <w:rPr>
        <w:rFonts w:ascii="Wingdings" w:hAnsi="Wingdings" w:hint="default"/>
      </w:rPr>
    </w:lvl>
    <w:lvl w:ilvl="6" w:tplc="8F08CD46" w:tentative="1">
      <w:start w:val="1"/>
      <w:numFmt w:val="bullet"/>
      <w:lvlText w:val=""/>
      <w:lvlJc w:val="left"/>
      <w:pPr>
        <w:ind w:left="5100" w:hanging="360"/>
      </w:pPr>
      <w:rPr>
        <w:rFonts w:ascii="Symbol" w:hAnsi="Symbol" w:hint="default"/>
      </w:rPr>
    </w:lvl>
    <w:lvl w:ilvl="7" w:tplc="767E49CC" w:tentative="1">
      <w:start w:val="1"/>
      <w:numFmt w:val="bullet"/>
      <w:lvlText w:val="o"/>
      <w:lvlJc w:val="left"/>
      <w:pPr>
        <w:ind w:left="5820" w:hanging="360"/>
      </w:pPr>
      <w:rPr>
        <w:rFonts w:ascii="Courier New" w:hAnsi="Courier New" w:cs="Courier New" w:hint="default"/>
      </w:rPr>
    </w:lvl>
    <w:lvl w:ilvl="8" w:tplc="71D43032" w:tentative="1">
      <w:start w:val="1"/>
      <w:numFmt w:val="bullet"/>
      <w:lvlText w:val=""/>
      <w:lvlJc w:val="left"/>
      <w:pPr>
        <w:ind w:left="6540" w:hanging="360"/>
      </w:pPr>
      <w:rPr>
        <w:rFonts w:ascii="Wingdings" w:hAnsi="Wingdings" w:hint="default"/>
      </w:rPr>
    </w:lvl>
  </w:abstractNum>
  <w:abstractNum w:abstractNumId="30" w15:restartNumberingAfterBreak="0">
    <w:nsid w:val="0000002F"/>
    <w:multiLevelType w:val="hybridMultilevel"/>
    <w:tmpl w:val="FE186FDE"/>
    <w:lvl w:ilvl="0" w:tplc="A5AE9F94">
      <w:start w:val="1"/>
      <w:numFmt w:val="bullet"/>
      <w:lvlText w:val=""/>
      <w:lvlJc w:val="left"/>
      <w:pPr>
        <w:ind w:left="720" w:hanging="360"/>
      </w:pPr>
      <w:rPr>
        <w:rFonts w:ascii="Symbol" w:hAnsi="Symbol" w:hint="default"/>
      </w:rPr>
    </w:lvl>
    <w:lvl w:ilvl="1" w:tplc="A04E5F06" w:tentative="1">
      <w:start w:val="1"/>
      <w:numFmt w:val="bullet"/>
      <w:lvlText w:val="o"/>
      <w:lvlJc w:val="left"/>
      <w:pPr>
        <w:ind w:left="1440" w:hanging="360"/>
      </w:pPr>
      <w:rPr>
        <w:rFonts w:ascii="Courier New" w:hAnsi="Courier New" w:cs="Courier New" w:hint="default"/>
      </w:rPr>
    </w:lvl>
    <w:lvl w:ilvl="2" w:tplc="C58C13C0" w:tentative="1">
      <w:start w:val="1"/>
      <w:numFmt w:val="bullet"/>
      <w:lvlText w:val=""/>
      <w:lvlJc w:val="left"/>
      <w:pPr>
        <w:ind w:left="2160" w:hanging="360"/>
      </w:pPr>
      <w:rPr>
        <w:rFonts w:ascii="Wingdings" w:hAnsi="Wingdings" w:hint="default"/>
      </w:rPr>
    </w:lvl>
    <w:lvl w:ilvl="3" w:tplc="FD88025C" w:tentative="1">
      <w:start w:val="1"/>
      <w:numFmt w:val="bullet"/>
      <w:lvlText w:val=""/>
      <w:lvlJc w:val="left"/>
      <w:pPr>
        <w:ind w:left="2880" w:hanging="360"/>
      </w:pPr>
      <w:rPr>
        <w:rFonts w:ascii="Symbol" w:hAnsi="Symbol" w:hint="default"/>
      </w:rPr>
    </w:lvl>
    <w:lvl w:ilvl="4" w:tplc="ECBEE35E" w:tentative="1">
      <w:start w:val="1"/>
      <w:numFmt w:val="bullet"/>
      <w:lvlText w:val="o"/>
      <w:lvlJc w:val="left"/>
      <w:pPr>
        <w:ind w:left="3600" w:hanging="360"/>
      </w:pPr>
      <w:rPr>
        <w:rFonts w:ascii="Courier New" w:hAnsi="Courier New" w:cs="Courier New" w:hint="default"/>
      </w:rPr>
    </w:lvl>
    <w:lvl w:ilvl="5" w:tplc="25A69C8A" w:tentative="1">
      <w:start w:val="1"/>
      <w:numFmt w:val="bullet"/>
      <w:lvlText w:val=""/>
      <w:lvlJc w:val="left"/>
      <w:pPr>
        <w:ind w:left="4320" w:hanging="360"/>
      </w:pPr>
      <w:rPr>
        <w:rFonts w:ascii="Wingdings" w:hAnsi="Wingdings" w:hint="default"/>
      </w:rPr>
    </w:lvl>
    <w:lvl w:ilvl="6" w:tplc="C7FA6E2E" w:tentative="1">
      <w:start w:val="1"/>
      <w:numFmt w:val="bullet"/>
      <w:lvlText w:val=""/>
      <w:lvlJc w:val="left"/>
      <w:pPr>
        <w:ind w:left="5040" w:hanging="360"/>
      </w:pPr>
      <w:rPr>
        <w:rFonts w:ascii="Symbol" w:hAnsi="Symbol" w:hint="default"/>
      </w:rPr>
    </w:lvl>
    <w:lvl w:ilvl="7" w:tplc="3EEA14D0" w:tentative="1">
      <w:start w:val="1"/>
      <w:numFmt w:val="bullet"/>
      <w:lvlText w:val="o"/>
      <w:lvlJc w:val="left"/>
      <w:pPr>
        <w:ind w:left="5760" w:hanging="360"/>
      </w:pPr>
      <w:rPr>
        <w:rFonts w:ascii="Courier New" w:hAnsi="Courier New" w:cs="Courier New" w:hint="default"/>
      </w:rPr>
    </w:lvl>
    <w:lvl w:ilvl="8" w:tplc="BADE7C0C" w:tentative="1">
      <w:start w:val="1"/>
      <w:numFmt w:val="bullet"/>
      <w:lvlText w:val=""/>
      <w:lvlJc w:val="left"/>
      <w:pPr>
        <w:ind w:left="6480" w:hanging="360"/>
      </w:pPr>
      <w:rPr>
        <w:rFonts w:ascii="Wingdings" w:hAnsi="Wingdings" w:hint="default"/>
      </w:rPr>
    </w:lvl>
  </w:abstractNum>
  <w:abstractNum w:abstractNumId="31" w15:restartNumberingAfterBreak="0">
    <w:nsid w:val="00000030"/>
    <w:multiLevelType w:val="hybridMultilevel"/>
    <w:tmpl w:val="A79485DA"/>
    <w:lvl w:ilvl="0" w:tplc="BDCCD462">
      <w:start w:val="1"/>
      <w:numFmt w:val="bullet"/>
      <w:lvlText w:val=""/>
      <w:lvlJc w:val="left"/>
      <w:pPr>
        <w:ind w:left="720" w:hanging="360"/>
      </w:pPr>
      <w:rPr>
        <w:rFonts w:ascii="Symbol" w:hAnsi="Symbol" w:hint="default"/>
      </w:rPr>
    </w:lvl>
    <w:lvl w:ilvl="1" w:tplc="5468AA3E" w:tentative="1">
      <w:start w:val="1"/>
      <w:numFmt w:val="bullet"/>
      <w:lvlText w:val="o"/>
      <w:lvlJc w:val="left"/>
      <w:pPr>
        <w:ind w:left="1440" w:hanging="360"/>
      </w:pPr>
      <w:rPr>
        <w:rFonts w:ascii="Courier New" w:hAnsi="Courier New" w:cs="Courier New" w:hint="default"/>
      </w:rPr>
    </w:lvl>
    <w:lvl w:ilvl="2" w:tplc="A734F7D0" w:tentative="1">
      <w:start w:val="1"/>
      <w:numFmt w:val="bullet"/>
      <w:lvlText w:val=""/>
      <w:lvlJc w:val="left"/>
      <w:pPr>
        <w:ind w:left="2160" w:hanging="360"/>
      </w:pPr>
      <w:rPr>
        <w:rFonts w:ascii="Wingdings" w:hAnsi="Wingdings" w:hint="default"/>
      </w:rPr>
    </w:lvl>
    <w:lvl w:ilvl="3" w:tplc="94FC26DE" w:tentative="1">
      <w:start w:val="1"/>
      <w:numFmt w:val="bullet"/>
      <w:lvlText w:val=""/>
      <w:lvlJc w:val="left"/>
      <w:pPr>
        <w:ind w:left="2880" w:hanging="360"/>
      </w:pPr>
      <w:rPr>
        <w:rFonts w:ascii="Symbol" w:hAnsi="Symbol" w:hint="default"/>
      </w:rPr>
    </w:lvl>
    <w:lvl w:ilvl="4" w:tplc="9A9A8DDE" w:tentative="1">
      <w:start w:val="1"/>
      <w:numFmt w:val="bullet"/>
      <w:lvlText w:val="o"/>
      <w:lvlJc w:val="left"/>
      <w:pPr>
        <w:ind w:left="3600" w:hanging="360"/>
      </w:pPr>
      <w:rPr>
        <w:rFonts w:ascii="Courier New" w:hAnsi="Courier New" w:cs="Courier New" w:hint="default"/>
      </w:rPr>
    </w:lvl>
    <w:lvl w:ilvl="5" w:tplc="0B88E63A" w:tentative="1">
      <w:start w:val="1"/>
      <w:numFmt w:val="bullet"/>
      <w:lvlText w:val=""/>
      <w:lvlJc w:val="left"/>
      <w:pPr>
        <w:ind w:left="4320" w:hanging="360"/>
      </w:pPr>
      <w:rPr>
        <w:rFonts w:ascii="Wingdings" w:hAnsi="Wingdings" w:hint="default"/>
      </w:rPr>
    </w:lvl>
    <w:lvl w:ilvl="6" w:tplc="BB10FCC8" w:tentative="1">
      <w:start w:val="1"/>
      <w:numFmt w:val="bullet"/>
      <w:lvlText w:val=""/>
      <w:lvlJc w:val="left"/>
      <w:pPr>
        <w:ind w:left="5040" w:hanging="360"/>
      </w:pPr>
      <w:rPr>
        <w:rFonts w:ascii="Symbol" w:hAnsi="Symbol" w:hint="default"/>
      </w:rPr>
    </w:lvl>
    <w:lvl w:ilvl="7" w:tplc="27E860E4" w:tentative="1">
      <w:start w:val="1"/>
      <w:numFmt w:val="bullet"/>
      <w:lvlText w:val="o"/>
      <w:lvlJc w:val="left"/>
      <w:pPr>
        <w:ind w:left="5760" w:hanging="360"/>
      </w:pPr>
      <w:rPr>
        <w:rFonts w:ascii="Courier New" w:hAnsi="Courier New" w:cs="Courier New" w:hint="default"/>
      </w:rPr>
    </w:lvl>
    <w:lvl w:ilvl="8" w:tplc="8F1CCA56" w:tentative="1">
      <w:start w:val="1"/>
      <w:numFmt w:val="bullet"/>
      <w:lvlText w:val=""/>
      <w:lvlJc w:val="left"/>
      <w:pPr>
        <w:ind w:left="6480" w:hanging="360"/>
      </w:pPr>
      <w:rPr>
        <w:rFonts w:ascii="Wingdings" w:hAnsi="Wingdings" w:hint="default"/>
      </w:rPr>
    </w:lvl>
  </w:abstractNum>
  <w:abstractNum w:abstractNumId="32" w15:restartNumberingAfterBreak="0">
    <w:nsid w:val="00000031"/>
    <w:multiLevelType w:val="hybridMultilevel"/>
    <w:tmpl w:val="87A68F84"/>
    <w:lvl w:ilvl="0" w:tplc="3FFC015A">
      <w:start w:val="1"/>
      <w:numFmt w:val="bullet"/>
      <w:lvlText w:val=""/>
      <w:lvlJc w:val="left"/>
      <w:pPr>
        <w:ind w:left="780" w:hanging="360"/>
      </w:pPr>
      <w:rPr>
        <w:rFonts w:ascii="Symbol" w:hAnsi="Symbol" w:hint="default"/>
      </w:rPr>
    </w:lvl>
    <w:lvl w:ilvl="1" w:tplc="58DAF58E" w:tentative="1">
      <w:start w:val="1"/>
      <w:numFmt w:val="bullet"/>
      <w:lvlText w:val="o"/>
      <w:lvlJc w:val="left"/>
      <w:pPr>
        <w:ind w:left="1500" w:hanging="360"/>
      </w:pPr>
      <w:rPr>
        <w:rFonts w:ascii="Courier New" w:hAnsi="Courier New" w:cs="Courier New" w:hint="default"/>
      </w:rPr>
    </w:lvl>
    <w:lvl w:ilvl="2" w:tplc="ED8805FC" w:tentative="1">
      <w:start w:val="1"/>
      <w:numFmt w:val="bullet"/>
      <w:lvlText w:val=""/>
      <w:lvlJc w:val="left"/>
      <w:pPr>
        <w:ind w:left="2220" w:hanging="360"/>
      </w:pPr>
      <w:rPr>
        <w:rFonts w:ascii="Wingdings" w:hAnsi="Wingdings" w:hint="default"/>
      </w:rPr>
    </w:lvl>
    <w:lvl w:ilvl="3" w:tplc="F73EAE52" w:tentative="1">
      <w:start w:val="1"/>
      <w:numFmt w:val="bullet"/>
      <w:lvlText w:val=""/>
      <w:lvlJc w:val="left"/>
      <w:pPr>
        <w:ind w:left="2940" w:hanging="360"/>
      </w:pPr>
      <w:rPr>
        <w:rFonts w:ascii="Symbol" w:hAnsi="Symbol" w:hint="default"/>
      </w:rPr>
    </w:lvl>
    <w:lvl w:ilvl="4" w:tplc="2CE834C8" w:tentative="1">
      <w:start w:val="1"/>
      <w:numFmt w:val="bullet"/>
      <w:lvlText w:val="o"/>
      <w:lvlJc w:val="left"/>
      <w:pPr>
        <w:ind w:left="3660" w:hanging="360"/>
      </w:pPr>
      <w:rPr>
        <w:rFonts w:ascii="Courier New" w:hAnsi="Courier New" w:cs="Courier New" w:hint="default"/>
      </w:rPr>
    </w:lvl>
    <w:lvl w:ilvl="5" w:tplc="6AB62366" w:tentative="1">
      <w:start w:val="1"/>
      <w:numFmt w:val="bullet"/>
      <w:lvlText w:val=""/>
      <w:lvlJc w:val="left"/>
      <w:pPr>
        <w:ind w:left="4380" w:hanging="360"/>
      </w:pPr>
      <w:rPr>
        <w:rFonts w:ascii="Wingdings" w:hAnsi="Wingdings" w:hint="default"/>
      </w:rPr>
    </w:lvl>
    <w:lvl w:ilvl="6" w:tplc="847E55D2" w:tentative="1">
      <w:start w:val="1"/>
      <w:numFmt w:val="bullet"/>
      <w:lvlText w:val=""/>
      <w:lvlJc w:val="left"/>
      <w:pPr>
        <w:ind w:left="5100" w:hanging="360"/>
      </w:pPr>
      <w:rPr>
        <w:rFonts w:ascii="Symbol" w:hAnsi="Symbol" w:hint="default"/>
      </w:rPr>
    </w:lvl>
    <w:lvl w:ilvl="7" w:tplc="C0D2AE14" w:tentative="1">
      <w:start w:val="1"/>
      <w:numFmt w:val="bullet"/>
      <w:lvlText w:val="o"/>
      <w:lvlJc w:val="left"/>
      <w:pPr>
        <w:ind w:left="5820" w:hanging="360"/>
      </w:pPr>
      <w:rPr>
        <w:rFonts w:ascii="Courier New" w:hAnsi="Courier New" w:cs="Courier New" w:hint="default"/>
      </w:rPr>
    </w:lvl>
    <w:lvl w:ilvl="8" w:tplc="A954A700" w:tentative="1">
      <w:start w:val="1"/>
      <w:numFmt w:val="bullet"/>
      <w:lvlText w:val=""/>
      <w:lvlJc w:val="left"/>
      <w:pPr>
        <w:ind w:left="6540" w:hanging="360"/>
      </w:pPr>
      <w:rPr>
        <w:rFonts w:ascii="Wingdings" w:hAnsi="Wingdings" w:hint="default"/>
      </w:rPr>
    </w:lvl>
  </w:abstractNum>
  <w:abstractNum w:abstractNumId="33" w15:restartNumberingAfterBreak="0">
    <w:nsid w:val="00000033"/>
    <w:multiLevelType w:val="hybridMultilevel"/>
    <w:tmpl w:val="9A2AD70A"/>
    <w:lvl w:ilvl="0" w:tplc="494ECAE8">
      <w:start w:val="22"/>
      <w:numFmt w:val="decimal"/>
      <w:lvlText w:val="%1."/>
      <w:lvlJc w:val="left"/>
      <w:pPr>
        <w:ind w:left="720" w:hanging="360"/>
      </w:pPr>
      <w:rPr>
        <w:rFonts w:hint="default"/>
      </w:rPr>
    </w:lvl>
    <w:lvl w:ilvl="1" w:tplc="B7F6F918">
      <w:start w:val="1"/>
      <w:numFmt w:val="lowerLetter"/>
      <w:lvlText w:val="%2."/>
      <w:lvlJc w:val="left"/>
      <w:pPr>
        <w:ind w:left="1440" w:hanging="360"/>
      </w:pPr>
    </w:lvl>
    <w:lvl w:ilvl="2" w:tplc="A192FD38">
      <w:start w:val="1"/>
      <w:numFmt w:val="lowerRoman"/>
      <w:lvlText w:val="%3."/>
      <w:lvlJc w:val="right"/>
      <w:pPr>
        <w:ind w:left="2160" w:hanging="180"/>
      </w:pPr>
    </w:lvl>
    <w:lvl w:ilvl="3" w:tplc="DDFC8AB0">
      <w:start w:val="1"/>
      <w:numFmt w:val="decimal"/>
      <w:lvlText w:val="%4."/>
      <w:lvlJc w:val="left"/>
      <w:pPr>
        <w:ind w:left="2880" w:hanging="360"/>
      </w:pPr>
    </w:lvl>
    <w:lvl w:ilvl="4" w:tplc="0936D68E">
      <w:start w:val="1"/>
      <w:numFmt w:val="lowerLetter"/>
      <w:lvlText w:val="%5."/>
      <w:lvlJc w:val="left"/>
      <w:pPr>
        <w:ind w:left="3600" w:hanging="360"/>
      </w:pPr>
    </w:lvl>
    <w:lvl w:ilvl="5" w:tplc="880EED14">
      <w:start w:val="1"/>
      <w:numFmt w:val="lowerRoman"/>
      <w:lvlText w:val="%6."/>
      <w:lvlJc w:val="right"/>
      <w:pPr>
        <w:ind w:left="4320" w:hanging="180"/>
      </w:pPr>
    </w:lvl>
    <w:lvl w:ilvl="6" w:tplc="C50275E2">
      <w:start w:val="1"/>
      <w:numFmt w:val="decimal"/>
      <w:lvlText w:val="%7."/>
      <w:lvlJc w:val="left"/>
      <w:pPr>
        <w:ind w:left="5040" w:hanging="360"/>
      </w:pPr>
    </w:lvl>
    <w:lvl w:ilvl="7" w:tplc="FA3EBBEC">
      <w:start w:val="1"/>
      <w:numFmt w:val="lowerLetter"/>
      <w:lvlText w:val="%8."/>
      <w:lvlJc w:val="left"/>
      <w:pPr>
        <w:ind w:left="5760" w:hanging="360"/>
      </w:pPr>
    </w:lvl>
    <w:lvl w:ilvl="8" w:tplc="FB662F82">
      <w:start w:val="1"/>
      <w:numFmt w:val="lowerRoman"/>
      <w:lvlText w:val="%9."/>
      <w:lvlJc w:val="right"/>
      <w:pPr>
        <w:ind w:left="6480" w:hanging="180"/>
      </w:pPr>
    </w:lvl>
  </w:abstractNum>
  <w:abstractNum w:abstractNumId="34" w15:restartNumberingAfterBreak="0">
    <w:nsid w:val="00000034"/>
    <w:multiLevelType w:val="multilevel"/>
    <w:tmpl w:val="CBA4F426"/>
    <w:styleLink w:val="CurrentList1"/>
    <w:lvl w:ilvl="0">
      <w:start w:val="1"/>
      <w:numFmt w:val="bullet"/>
      <w:lvlText w:val=""/>
      <w:lvlJc w:val="left"/>
      <w:pPr>
        <w:tabs>
          <w:tab w:val="left"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00000035"/>
    <w:multiLevelType w:val="hybridMultilevel"/>
    <w:tmpl w:val="911203DC"/>
    <w:lvl w:ilvl="0" w:tplc="ACE20BF8">
      <w:start w:val="1"/>
      <w:numFmt w:val="decimal"/>
      <w:lvlText w:val="%1."/>
      <w:lvlJc w:val="left"/>
      <w:pPr>
        <w:ind w:left="720" w:hanging="360"/>
      </w:pPr>
    </w:lvl>
    <w:lvl w:ilvl="1" w:tplc="64B0464C">
      <w:start w:val="1"/>
      <w:numFmt w:val="lowerLetter"/>
      <w:lvlText w:val="%2."/>
      <w:lvlJc w:val="left"/>
      <w:pPr>
        <w:ind w:left="1440" w:hanging="360"/>
      </w:pPr>
    </w:lvl>
    <w:lvl w:ilvl="2" w:tplc="60E82376">
      <w:start w:val="1"/>
      <w:numFmt w:val="lowerRoman"/>
      <w:lvlText w:val="%3."/>
      <w:lvlJc w:val="right"/>
      <w:pPr>
        <w:ind w:left="2160" w:hanging="180"/>
      </w:pPr>
    </w:lvl>
    <w:lvl w:ilvl="3" w:tplc="EB0241B0">
      <w:start w:val="1"/>
      <w:numFmt w:val="decimal"/>
      <w:lvlText w:val="%4."/>
      <w:lvlJc w:val="left"/>
      <w:pPr>
        <w:ind w:left="2880" w:hanging="360"/>
      </w:pPr>
    </w:lvl>
    <w:lvl w:ilvl="4" w:tplc="847E5442">
      <w:start w:val="1"/>
      <w:numFmt w:val="lowerLetter"/>
      <w:lvlText w:val="%5."/>
      <w:lvlJc w:val="left"/>
      <w:pPr>
        <w:ind w:left="3600" w:hanging="360"/>
      </w:pPr>
    </w:lvl>
    <w:lvl w:ilvl="5" w:tplc="D82CBFA0">
      <w:start w:val="1"/>
      <w:numFmt w:val="lowerRoman"/>
      <w:lvlText w:val="%6."/>
      <w:lvlJc w:val="right"/>
      <w:pPr>
        <w:ind w:left="4320" w:hanging="180"/>
      </w:pPr>
    </w:lvl>
    <w:lvl w:ilvl="6" w:tplc="E9B8F2E2">
      <w:start w:val="1"/>
      <w:numFmt w:val="decimal"/>
      <w:lvlText w:val="%7."/>
      <w:lvlJc w:val="left"/>
      <w:pPr>
        <w:ind w:left="5040" w:hanging="360"/>
      </w:pPr>
    </w:lvl>
    <w:lvl w:ilvl="7" w:tplc="7B1A355E">
      <w:start w:val="1"/>
      <w:numFmt w:val="lowerLetter"/>
      <w:lvlText w:val="%8."/>
      <w:lvlJc w:val="left"/>
      <w:pPr>
        <w:ind w:left="5760" w:hanging="360"/>
      </w:pPr>
    </w:lvl>
    <w:lvl w:ilvl="8" w:tplc="C4B61658">
      <w:start w:val="1"/>
      <w:numFmt w:val="lowerRoman"/>
      <w:lvlText w:val="%9."/>
      <w:lvlJc w:val="right"/>
      <w:pPr>
        <w:ind w:left="6480" w:hanging="180"/>
      </w:pPr>
    </w:lvl>
  </w:abstractNum>
  <w:abstractNum w:abstractNumId="36" w15:restartNumberingAfterBreak="0">
    <w:nsid w:val="7C0F1418"/>
    <w:multiLevelType w:val="hybridMultilevel"/>
    <w:tmpl w:val="EBC22BAC"/>
    <w:lvl w:ilvl="0" w:tplc="58E80D60">
      <w:start w:val="1"/>
      <w:numFmt w:val="bullet"/>
      <w:lvlText w:val=""/>
      <w:lvlJc w:val="left"/>
      <w:pPr>
        <w:ind w:left="720" w:hanging="360"/>
      </w:pPr>
      <w:rPr>
        <w:rFonts w:ascii="Symbol" w:hAnsi="Symbol" w:hint="default"/>
      </w:rPr>
    </w:lvl>
    <w:lvl w:ilvl="1" w:tplc="78EC5F74" w:tentative="1">
      <w:start w:val="1"/>
      <w:numFmt w:val="bullet"/>
      <w:lvlText w:val="o"/>
      <w:lvlJc w:val="left"/>
      <w:pPr>
        <w:ind w:left="1440" w:hanging="360"/>
      </w:pPr>
      <w:rPr>
        <w:rFonts w:ascii="Courier New" w:hAnsi="Courier New" w:cs="Courier New" w:hint="default"/>
      </w:rPr>
    </w:lvl>
    <w:lvl w:ilvl="2" w:tplc="7A5EDD4C" w:tentative="1">
      <w:start w:val="1"/>
      <w:numFmt w:val="bullet"/>
      <w:lvlText w:val=""/>
      <w:lvlJc w:val="left"/>
      <w:pPr>
        <w:ind w:left="2160" w:hanging="360"/>
      </w:pPr>
      <w:rPr>
        <w:rFonts w:ascii="Wingdings" w:hAnsi="Wingdings" w:hint="default"/>
      </w:rPr>
    </w:lvl>
    <w:lvl w:ilvl="3" w:tplc="3724CA72" w:tentative="1">
      <w:start w:val="1"/>
      <w:numFmt w:val="bullet"/>
      <w:lvlText w:val=""/>
      <w:lvlJc w:val="left"/>
      <w:pPr>
        <w:ind w:left="2880" w:hanging="360"/>
      </w:pPr>
      <w:rPr>
        <w:rFonts w:ascii="Symbol" w:hAnsi="Symbol" w:hint="default"/>
      </w:rPr>
    </w:lvl>
    <w:lvl w:ilvl="4" w:tplc="F8BE3B1C" w:tentative="1">
      <w:start w:val="1"/>
      <w:numFmt w:val="bullet"/>
      <w:lvlText w:val="o"/>
      <w:lvlJc w:val="left"/>
      <w:pPr>
        <w:ind w:left="3600" w:hanging="360"/>
      </w:pPr>
      <w:rPr>
        <w:rFonts w:ascii="Courier New" w:hAnsi="Courier New" w:cs="Courier New" w:hint="default"/>
      </w:rPr>
    </w:lvl>
    <w:lvl w:ilvl="5" w:tplc="FF24CB50" w:tentative="1">
      <w:start w:val="1"/>
      <w:numFmt w:val="bullet"/>
      <w:lvlText w:val=""/>
      <w:lvlJc w:val="left"/>
      <w:pPr>
        <w:ind w:left="4320" w:hanging="360"/>
      </w:pPr>
      <w:rPr>
        <w:rFonts w:ascii="Wingdings" w:hAnsi="Wingdings" w:hint="default"/>
      </w:rPr>
    </w:lvl>
    <w:lvl w:ilvl="6" w:tplc="602A80A6" w:tentative="1">
      <w:start w:val="1"/>
      <w:numFmt w:val="bullet"/>
      <w:lvlText w:val=""/>
      <w:lvlJc w:val="left"/>
      <w:pPr>
        <w:ind w:left="5040" w:hanging="360"/>
      </w:pPr>
      <w:rPr>
        <w:rFonts w:ascii="Symbol" w:hAnsi="Symbol" w:hint="default"/>
      </w:rPr>
    </w:lvl>
    <w:lvl w:ilvl="7" w:tplc="016AACCA" w:tentative="1">
      <w:start w:val="1"/>
      <w:numFmt w:val="bullet"/>
      <w:lvlText w:val="o"/>
      <w:lvlJc w:val="left"/>
      <w:pPr>
        <w:ind w:left="5760" w:hanging="360"/>
      </w:pPr>
      <w:rPr>
        <w:rFonts w:ascii="Courier New" w:hAnsi="Courier New" w:cs="Courier New" w:hint="default"/>
      </w:rPr>
    </w:lvl>
    <w:lvl w:ilvl="8" w:tplc="771CE93A" w:tentative="1">
      <w:start w:val="1"/>
      <w:numFmt w:val="bullet"/>
      <w:lvlText w:val=""/>
      <w:lvlJc w:val="left"/>
      <w:pPr>
        <w:ind w:left="6480" w:hanging="360"/>
      </w:pPr>
      <w:rPr>
        <w:rFonts w:ascii="Wingdings" w:hAnsi="Wingdings" w:hint="default"/>
      </w:rPr>
    </w:lvl>
  </w:abstractNum>
  <w:num w:numId="1" w16cid:durableId="1201163862">
    <w:abstractNumId w:val="13"/>
  </w:num>
  <w:num w:numId="2" w16cid:durableId="1407193074">
    <w:abstractNumId w:val="16"/>
  </w:num>
  <w:num w:numId="3" w16cid:durableId="1311909749">
    <w:abstractNumId w:val="34"/>
  </w:num>
  <w:num w:numId="4" w16cid:durableId="13070221">
    <w:abstractNumId w:val="10"/>
  </w:num>
  <w:num w:numId="5" w16cid:durableId="842739765">
    <w:abstractNumId w:val="6"/>
  </w:num>
  <w:num w:numId="6" w16cid:durableId="1903297946">
    <w:abstractNumId w:val="8"/>
  </w:num>
  <w:num w:numId="7" w16cid:durableId="1783063884">
    <w:abstractNumId w:val="3"/>
  </w:num>
  <w:num w:numId="8" w16cid:durableId="1217619025">
    <w:abstractNumId w:val="17"/>
  </w:num>
  <w:num w:numId="9" w16cid:durableId="400518405">
    <w:abstractNumId w:val="7"/>
  </w:num>
  <w:num w:numId="10" w16cid:durableId="1030688736">
    <w:abstractNumId w:val="30"/>
  </w:num>
  <w:num w:numId="11" w16cid:durableId="322973478">
    <w:abstractNumId w:val="1"/>
  </w:num>
  <w:num w:numId="12" w16cid:durableId="1895383000">
    <w:abstractNumId w:val="31"/>
  </w:num>
  <w:num w:numId="13" w16cid:durableId="986010217">
    <w:abstractNumId w:val="19"/>
  </w:num>
  <w:num w:numId="14" w16cid:durableId="92091307">
    <w:abstractNumId w:val="28"/>
  </w:num>
  <w:num w:numId="15" w16cid:durableId="262223409">
    <w:abstractNumId w:val="20"/>
  </w:num>
  <w:num w:numId="16" w16cid:durableId="1215703513">
    <w:abstractNumId w:val="36"/>
  </w:num>
  <w:num w:numId="17" w16cid:durableId="852035252">
    <w:abstractNumId w:val="4"/>
  </w:num>
  <w:num w:numId="18" w16cid:durableId="1995840443">
    <w:abstractNumId w:val="22"/>
  </w:num>
  <w:num w:numId="19" w16cid:durableId="560335474">
    <w:abstractNumId w:val="21"/>
  </w:num>
  <w:num w:numId="20" w16cid:durableId="1563327361">
    <w:abstractNumId w:val="18"/>
  </w:num>
  <w:num w:numId="21" w16cid:durableId="1933275550">
    <w:abstractNumId w:val="23"/>
  </w:num>
  <w:num w:numId="22" w16cid:durableId="458500166">
    <w:abstractNumId w:val="27"/>
  </w:num>
  <w:num w:numId="23" w16cid:durableId="1000736318">
    <w:abstractNumId w:val="15"/>
  </w:num>
  <w:num w:numId="24" w16cid:durableId="1490824112">
    <w:abstractNumId w:val="2"/>
  </w:num>
  <w:num w:numId="25" w16cid:durableId="185095136">
    <w:abstractNumId w:val="12"/>
  </w:num>
  <w:num w:numId="26" w16cid:durableId="1110393840">
    <w:abstractNumId w:val="9"/>
  </w:num>
  <w:num w:numId="27" w16cid:durableId="1377655529">
    <w:abstractNumId w:val="11"/>
  </w:num>
  <w:num w:numId="28" w16cid:durableId="1014652319">
    <w:abstractNumId w:val="29"/>
  </w:num>
  <w:num w:numId="29" w16cid:durableId="271134594">
    <w:abstractNumId w:val="32"/>
  </w:num>
  <w:num w:numId="30" w16cid:durableId="357316508">
    <w:abstractNumId w:val="24"/>
  </w:num>
  <w:num w:numId="31" w16cid:durableId="795489769">
    <w:abstractNumId w:val="35"/>
  </w:num>
  <w:num w:numId="32" w16cid:durableId="995454171">
    <w:abstractNumId w:val="0"/>
  </w:num>
  <w:num w:numId="33" w16cid:durableId="842166466">
    <w:abstractNumId w:val="25"/>
  </w:num>
  <w:num w:numId="34" w16cid:durableId="52244944">
    <w:abstractNumId w:val="33"/>
  </w:num>
  <w:num w:numId="35" w16cid:durableId="293484750">
    <w:abstractNumId w:val="14"/>
  </w:num>
  <w:num w:numId="36" w16cid:durableId="1114983049">
    <w:abstractNumId w:val="26"/>
  </w:num>
  <w:num w:numId="37" w16cid:durableId="711079335">
    <w:abstractNumId w:val="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TrueTypeFonts/>
  <w:hideSpellingError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31E"/>
    <w:rsid w:val="002163FA"/>
    <w:rsid w:val="0057331E"/>
    <w:rsid w:val="008938C2"/>
    <w:rsid w:val="008B772B"/>
    <w:rsid w:val="009B7F0A"/>
    <w:rsid w:val="00A12D1E"/>
    <w:rsid w:val="00C167B1"/>
    <w:rsid w:val="00D435D9"/>
    <w:rsid w:val="00D651B1"/>
    <w:rsid w:val="00E36E2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02451"/>
  <w15:docId w15:val="{1F03AABB-D51D-4613-A55F-5A2F2A50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pPr>
      <w:spacing w:after="600"/>
      <w:outlineLvl w:val="0"/>
    </w:pPr>
    <w:rPr>
      <w:rFonts w:ascii="Arial Bold" w:hAnsi="Arial Bold" w:cs="Arial Bold"/>
      <w:b/>
      <w:bCs/>
      <w:color w:val="6B2876"/>
      <w:sz w:val="80"/>
      <w:szCs w:val="80"/>
      <w:lang w:val="en-AU"/>
    </w:rPr>
  </w:style>
  <w:style w:type="paragraph" w:styleId="Heading2">
    <w:name w:val="heading 2"/>
    <w:basedOn w:val="Normal"/>
    <w:next w:val="Normal"/>
    <w:link w:val="Heading2Char"/>
    <w:uiPriority w:val="9"/>
    <w:unhideWhenUsed/>
    <w:qFormat/>
    <w:pPr>
      <w:keepNext/>
      <w:numPr>
        <w:numId w:val="1"/>
      </w:numPr>
      <w:spacing w:before="600" w:after="120"/>
      <w:ind w:left="7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pPr>
      <w:keepNext/>
      <w:spacing w:before="400" w:after="120"/>
      <w:outlineLvl w:val="2"/>
    </w:pPr>
    <w:rPr>
      <w:rFonts w:ascii="Arial Bold" w:hAnsi="Arial Bold"/>
      <w:b/>
      <w:bCs/>
      <w:color w:val="6B2976"/>
      <w:sz w:val="30"/>
      <w:szCs w:val="30"/>
    </w:rPr>
  </w:style>
  <w:style w:type="paragraph" w:styleId="Heading4">
    <w:name w:val="heading 4"/>
    <w:basedOn w:val="Normal"/>
    <w:next w:val="Normal"/>
    <w:link w:val="Heading4Char"/>
    <w:uiPriority w:val="9"/>
    <w:unhideWhenUsed/>
    <w:qFormat/>
    <w:pPr>
      <w:keepNext/>
      <w:spacing w:before="360" w:after="120"/>
      <w:outlineLvl w:val="3"/>
    </w:pPr>
    <w:rPr>
      <w:rFonts w:ascii="Arial Bold" w:hAnsi="Arial Bold"/>
      <w:b/>
      <w:bCs/>
    </w:rPr>
  </w:style>
  <w:style w:type="paragraph" w:styleId="Heading5">
    <w:name w:val="heading 5"/>
    <w:basedOn w:val="Normal"/>
    <w:next w:val="Normal"/>
    <w:link w:val="Heading5Char"/>
    <w:uiPriority w:val="9"/>
    <w:semiHidden/>
    <w:unhideWhenUsed/>
    <w:qFormat/>
    <w:pPr>
      <w:spacing w:before="360" w:after="120"/>
      <w:outlineLvl w:val="4"/>
    </w:pPr>
    <w:rPr>
      <w:b/>
    </w:rPr>
  </w:style>
  <w:style w:type="paragraph" w:styleId="Heading6">
    <w:name w:val="heading 6"/>
    <w:basedOn w:val="Normal"/>
    <w:next w:val="Normal"/>
    <w:link w:val="Heading6Char"/>
    <w:uiPriority w:val="9"/>
    <w:semiHidden/>
    <w:unhideWhenUsed/>
    <w:qFormat/>
    <w:pPr>
      <w:spacing w:before="360" w:after="120"/>
      <w:outlineLvl w:val="5"/>
    </w:pPr>
    <w:rPr>
      <w:i/>
      <w:iCs/>
      <w:shd w:val="clear" w:color="auto" w:fill="FFFFFF"/>
    </w:rPr>
  </w:style>
  <w:style w:type="paragraph" w:styleId="Heading7">
    <w:name w:val="heading 7"/>
    <w:basedOn w:val="Normal"/>
    <w:next w:val="Normal"/>
    <w:link w:val="Heading7Char"/>
    <w:uiPriority w:val="9"/>
    <w:pPr>
      <w:spacing w:after="0"/>
      <w:outlineLvl w:val="6"/>
    </w:pPr>
    <w:rPr>
      <w:i/>
      <w:iCs/>
    </w:rPr>
  </w:style>
  <w:style w:type="paragraph" w:styleId="Heading8">
    <w:name w:val="heading 8"/>
    <w:basedOn w:val="Normal"/>
    <w:next w:val="Normal"/>
    <w:link w:val="Heading8Char"/>
    <w:uiPriority w:val="9"/>
    <w:pPr>
      <w:spacing w:after="0"/>
      <w:outlineLvl w:val="7"/>
    </w:pPr>
    <w:rPr>
      <w:sz w:val="20"/>
      <w:szCs w:val="20"/>
    </w:rPr>
  </w:style>
  <w:style w:type="paragraph" w:styleId="Heading9">
    <w:name w:val="heading 9"/>
    <w:basedOn w:val="Normal"/>
    <w:next w:val="Normal"/>
    <w:link w:val="Heading9Char"/>
    <w:uiPriority w:val="9"/>
    <w:pPr>
      <w:spacing w:after="0"/>
      <w:outlineLvl w:val="8"/>
    </w:pPr>
    <w:rPr>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rial Bold" w:eastAsia="Times New Roman" w:hAnsi="Arial Bold" w:cs="Arial Bold"/>
      <w:b/>
      <w:bCs/>
      <w:color w:val="6B2876"/>
      <w:sz w:val="80"/>
      <w:szCs w:val="80"/>
      <w:lang w:eastAsia="ja-JP"/>
    </w:rPr>
  </w:style>
  <w:style w:type="character" w:customStyle="1" w:styleId="Heading2Char">
    <w:name w:val="Heading 2 Char"/>
    <w:link w:val="Heading2"/>
    <w:uiPriority w:val="9"/>
    <w:rPr>
      <w:rFonts w:ascii="Arial" w:eastAsia="Times New Roman" w:hAnsi="Arial"/>
      <w:b/>
      <w:bCs/>
      <w:color w:val="6B2976"/>
      <w:sz w:val="40"/>
      <w:szCs w:val="40"/>
      <w:lang w:val="en-US" w:eastAsia="ja-JP"/>
    </w:rPr>
  </w:style>
  <w:style w:type="paragraph" w:customStyle="1" w:styleId="Tablebullet">
    <w:name w:val="Table bullet"/>
    <w:qFormat/>
    <w:pPr>
      <w:numPr>
        <w:numId w:val="2"/>
      </w:numPr>
    </w:pPr>
    <w:rPr>
      <w:rFonts w:ascii="Arial" w:eastAsia="Times New Roman" w:hAnsi="Arial"/>
      <w:sz w:val="24"/>
      <w:szCs w:val="24"/>
      <w:lang w:eastAsia="ja-JP"/>
    </w:rPr>
  </w:style>
  <w:style w:type="character" w:customStyle="1" w:styleId="Heading3Char">
    <w:name w:val="Heading 3 Char"/>
    <w:link w:val="Heading3"/>
    <w:uiPriority w:val="9"/>
    <w:rPr>
      <w:rFonts w:ascii="Arial Bold" w:eastAsia="Times New Roman" w:hAnsi="Arial Bold"/>
      <w:b/>
      <w:bCs/>
      <w:color w:val="6B2976"/>
      <w:sz w:val="30"/>
      <w:szCs w:val="30"/>
      <w:lang w:val="en-US" w:eastAsia="ja-JP"/>
    </w:rPr>
  </w:style>
  <w:style w:type="character" w:customStyle="1" w:styleId="Heading4Char">
    <w:name w:val="Heading 4 Char"/>
    <w:link w:val="Heading4"/>
    <w:uiPriority w:val="9"/>
    <w:rPr>
      <w:rFonts w:ascii="Arial Bold" w:eastAsia="Times New Roman" w:hAnsi="Arial Bold"/>
      <w:b/>
      <w:bCs/>
      <w:sz w:val="24"/>
      <w:szCs w:val="24"/>
      <w:lang w:val="en-US" w:eastAsia="ja-JP"/>
    </w:rPr>
  </w:style>
  <w:style w:type="character" w:customStyle="1" w:styleId="Heading5Char">
    <w:name w:val="Heading 5 Char"/>
    <w:link w:val="Heading5"/>
    <w:uiPriority w:val="9"/>
    <w:rPr>
      <w:rFonts w:ascii="Arial" w:eastAsia="Times New Roman" w:hAnsi="Arial"/>
      <w:b/>
      <w:sz w:val="22"/>
      <w:szCs w:val="24"/>
      <w:lang w:val="en-US" w:eastAsia="ja-JP"/>
    </w:rPr>
  </w:style>
  <w:style w:type="character" w:customStyle="1" w:styleId="Heading6Char">
    <w:name w:val="Heading 6 Char"/>
    <w:link w:val="Heading6"/>
    <w:uiPriority w:val="9"/>
    <w:rPr>
      <w:rFonts w:ascii="Arial" w:eastAsia="Times New Roman" w:hAnsi="Arial"/>
      <w:i/>
      <w:iCs/>
      <w:sz w:val="22"/>
      <w:szCs w:val="24"/>
      <w:lang w:val="en-US" w:eastAsia="ja-JP"/>
    </w:rPr>
  </w:style>
  <w:style w:type="character" w:customStyle="1" w:styleId="Heading7Char">
    <w:name w:val="Heading 7 Char"/>
    <w:link w:val="Heading7"/>
    <w:uiPriority w:val="9"/>
    <w:rPr>
      <w:rFonts w:ascii="Arial" w:eastAsia="Times New Roman" w:hAnsi="Arial" w:cs="Times New Roman"/>
      <w:i/>
      <w:iCs/>
    </w:rPr>
  </w:style>
  <w:style w:type="character" w:customStyle="1" w:styleId="Heading8Char">
    <w:name w:val="Heading 8 Char"/>
    <w:link w:val="Heading8"/>
    <w:uiPriority w:val="9"/>
    <w:rPr>
      <w:rFonts w:ascii="Arial" w:eastAsia="Times New Roman" w:hAnsi="Arial" w:cs="Times New Roman"/>
      <w:sz w:val="20"/>
      <w:szCs w:val="20"/>
    </w:rPr>
  </w:style>
  <w:style w:type="character" w:customStyle="1" w:styleId="Heading9Char">
    <w:name w:val="Heading 9 Char"/>
    <w:link w:val="Heading9"/>
    <w:uiPriority w:val="9"/>
    <w:rPr>
      <w:rFonts w:ascii="Arial" w:eastAsia="Times New Roman" w:hAnsi="Arial" w:cs="Times New Roman"/>
      <w:i/>
      <w:iCs/>
      <w:spacing w:val="5"/>
      <w:sz w:val="20"/>
      <w:szCs w:val="20"/>
    </w:rPr>
  </w:style>
  <w:style w:type="table" w:customStyle="1" w:styleId="ListTable7Colorful-Accent61">
    <w:name w:val="List Table 7 Colorful - Accent 61"/>
    <w:basedOn w:val="TableNormal"/>
    <w:uiPriority w:val="52"/>
    <w:rPr>
      <w:color w:val="000000"/>
    </w:rPr>
    <w:tblPr>
      <w:tblStyleRowBandSize w:val="1"/>
      <w:tblStyleColBandSize w:val="1"/>
    </w:tblPr>
    <w:tblStylePr w:type="firstRow">
      <w:rPr>
        <w:rFonts w:ascii="Calibri Light" w:eastAsia="DengXian Light" w:hAnsi="Calibri Light" w:cs="Angsana New"/>
        <w:i/>
        <w:iCs/>
        <w:sz w:val="26"/>
      </w:rPr>
      <w:tblPr/>
      <w:tcPr>
        <w:tcBorders>
          <w:bottom w:val="single" w:sz="4" w:space="0" w:color="000000"/>
        </w:tcBorders>
        <w:shd w:val="clear" w:color="auto" w:fill="F9F9F9"/>
      </w:tcPr>
    </w:tblStylePr>
    <w:tblStylePr w:type="lastRow">
      <w:rPr>
        <w:rFonts w:ascii="Calibri Light" w:eastAsia="DengXian Light" w:hAnsi="Calibri Light" w:cs="Angsana New"/>
        <w:i/>
        <w:iCs/>
        <w:sz w:val="26"/>
      </w:rPr>
      <w:tblPr/>
      <w:tcPr>
        <w:tcBorders>
          <w:top w:val="single" w:sz="4" w:space="0" w:color="000000"/>
        </w:tcBorders>
        <w:shd w:val="clear" w:color="auto" w:fill="F9F9F9"/>
      </w:tcPr>
    </w:tblStylePr>
    <w:tblStylePr w:type="firstCol">
      <w:pPr>
        <w:jc w:val="right"/>
      </w:pPr>
      <w:rPr>
        <w:rFonts w:ascii="Calibri Light" w:eastAsia="DengXian Light" w:hAnsi="Calibri Light" w:cs="Angsana New"/>
        <w:i/>
        <w:iCs/>
        <w:sz w:val="26"/>
      </w:rPr>
      <w:tblPr/>
      <w:tcPr>
        <w:tcBorders>
          <w:right w:val="single" w:sz="4" w:space="0" w:color="000000"/>
        </w:tcBorders>
        <w:shd w:val="clear" w:color="auto" w:fill="F9F9F9"/>
      </w:tcPr>
    </w:tblStylePr>
    <w:tblStylePr w:type="lastCol">
      <w:rPr>
        <w:rFonts w:ascii="Calibri Light" w:eastAsia="DengXian Light" w:hAnsi="Calibri Light" w:cs="Angsana New"/>
        <w:i/>
        <w:iCs/>
        <w:sz w:val="26"/>
      </w:rPr>
      <w:tblPr/>
      <w:tcPr>
        <w:tcBorders>
          <w:left w:val="single" w:sz="4" w:space="0" w:color="000000"/>
        </w:tcBorders>
        <w:shd w:val="clear" w:color="auto" w:fill="F9F9F9"/>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1">
    <w:name w:val="List Table 7 Colorful1"/>
    <w:basedOn w:val="TableNormal"/>
    <w:uiPriority w:val="52"/>
    <w:rPr>
      <w:color w:val="6B2876"/>
    </w:rPr>
    <w:tblPr>
      <w:tblStyleRowBandSize w:val="1"/>
      <w:tblStyleColBandSize w:val="1"/>
    </w:tblPr>
    <w:tblStylePr w:type="firstRow">
      <w:rPr>
        <w:rFonts w:ascii="Calibri Light" w:eastAsia="DengXian Light" w:hAnsi="Calibri Light" w:cs="Angsana New"/>
        <w:i/>
        <w:iCs/>
        <w:sz w:val="26"/>
      </w:rPr>
      <w:tblPr/>
      <w:tcPr>
        <w:tcBorders>
          <w:bottom w:val="single" w:sz="4" w:space="0" w:color="6B2876"/>
        </w:tcBorders>
        <w:shd w:val="clear" w:color="auto" w:fill="F9F9F9"/>
      </w:tcPr>
    </w:tblStylePr>
    <w:tblStylePr w:type="lastRow">
      <w:rPr>
        <w:rFonts w:ascii="Calibri Light" w:eastAsia="DengXian Light" w:hAnsi="Calibri Light" w:cs="Angsana New"/>
        <w:i/>
        <w:iCs/>
        <w:sz w:val="26"/>
      </w:rPr>
      <w:tblPr/>
      <w:tcPr>
        <w:tcBorders>
          <w:top w:val="single" w:sz="4" w:space="0" w:color="6B2876"/>
        </w:tcBorders>
        <w:shd w:val="clear" w:color="auto" w:fill="F9F9F9"/>
      </w:tcPr>
    </w:tblStylePr>
    <w:tblStylePr w:type="firstCol">
      <w:pPr>
        <w:jc w:val="right"/>
      </w:pPr>
      <w:rPr>
        <w:rFonts w:ascii="Calibri Light" w:eastAsia="DengXian Light" w:hAnsi="Calibri Light" w:cs="Angsana New"/>
        <w:i/>
        <w:iCs/>
        <w:sz w:val="26"/>
      </w:rPr>
      <w:tblPr/>
      <w:tcPr>
        <w:tcBorders>
          <w:right w:val="single" w:sz="4" w:space="0" w:color="6B2876"/>
        </w:tcBorders>
        <w:shd w:val="clear" w:color="auto" w:fill="F9F9F9"/>
      </w:tcPr>
    </w:tblStylePr>
    <w:tblStylePr w:type="lastCol">
      <w:rPr>
        <w:rFonts w:ascii="Calibri Light" w:eastAsia="DengXian Light" w:hAnsi="Calibri Light" w:cs="Angsana New"/>
        <w:i/>
        <w:iCs/>
        <w:sz w:val="26"/>
      </w:rPr>
      <w:tblPr/>
      <w:tcPr>
        <w:tcBorders>
          <w:left w:val="single" w:sz="4" w:space="0" w:color="6B2876"/>
        </w:tcBorders>
        <w:shd w:val="clear" w:color="auto" w:fill="F9F9F9"/>
      </w:tcPr>
    </w:tblStylePr>
    <w:tblStylePr w:type="band1Vert">
      <w:tblPr/>
      <w:tcPr>
        <w:shd w:val="clear" w:color="auto" w:fill="E8CAED"/>
      </w:tcPr>
    </w:tblStylePr>
    <w:tblStylePr w:type="band1Horz">
      <w:tblPr/>
      <w:tcPr>
        <w:shd w:val="clear" w:color="auto" w:fill="E8CA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pPr>
      <w:numPr>
        <w:numId w:val="3"/>
      </w:numPr>
    </w:pPr>
  </w:style>
  <w:style w:type="numbering" w:customStyle="1" w:styleId="CurrentList2">
    <w:name w:val="Current List2"/>
    <w:uiPriority w:val="99"/>
    <w:pPr>
      <w:numPr>
        <w:numId w:val="4"/>
      </w:numPr>
    </w:pPr>
  </w:style>
  <w:style w:type="numbering" w:customStyle="1" w:styleId="CurrentList3">
    <w:name w:val="Current List3"/>
    <w:uiPriority w:val="99"/>
    <w:pPr>
      <w:numPr>
        <w:numId w:val="5"/>
      </w:numPr>
    </w:pPr>
  </w:style>
  <w:style w:type="table" w:customStyle="1" w:styleId="TableGridLight1">
    <w:name w:val="Table Grid Light1"/>
    <w:basedOn w:val="TableNormal"/>
    <w:uiPriority w:val="40"/>
    <w:tblPr>
      <w:tblBorders>
        <w:top w:val="single" w:sz="4" w:space="0" w:color="BABABA"/>
        <w:left w:val="single" w:sz="4" w:space="0" w:color="BABABA"/>
        <w:bottom w:val="single" w:sz="4" w:space="0" w:color="BABABA"/>
        <w:right w:val="single" w:sz="4" w:space="0" w:color="BABABA"/>
        <w:insideH w:val="single" w:sz="4" w:space="0" w:color="BABABA"/>
        <w:insideV w:val="single" w:sz="4" w:space="0" w:color="BABABA"/>
      </w:tblBorders>
    </w:tblPr>
  </w:style>
  <w:style w:type="paragraph" w:styleId="ListParagraph">
    <w:name w:val="List Paragraph"/>
    <w:basedOn w:val="Normal"/>
    <w:link w:val="ListParagraphChar"/>
    <w:uiPriority w:val="34"/>
    <w:qFormat/>
    <w:pPr>
      <w:ind w:left="720"/>
      <w:contextualSpacing/>
    </w:pPr>
  </w:style>
  <w:style w:type="table" w:customStyle="1" w:styleId="ListTable21">
    <w:name w:val="List Table 21"/>
    <w:basedOn w:val="TableNormal"/>
    <w:uiPriority w:val="47"/>
    <w:tblPr>
      <w:tblStyleRowBandSize w:val="1"/>
      <w:tblStyleColBandSize w:val="1"/>
      <w:tblBorders>
        <w:top w:val="single" w:sz="4" w:space="0" w:color="BA61C9"/>
        <w:bottom w:val="single" w:sz="4" w:space="0" w:color="BA61C9"/>
        <w:insideH w:val="single" w:sz="4" w:space="0" w:color="BA61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cPr>
    </w:tblStylePr>
    <w:tblStylePr w:type="band1Horz">
      <w:tblPr/>
      <w:tcPr>
        <w:shd w:val="clear" w:color="auto" w:fill="E8CAED"/>
      </w:tcPr>
    </w:tblStylePr>
  </w:style>
  <w:style w:type="paragraph" w:styleId="Header">
    <w:name w:val="header"/>
    <w:basedOn w:val="Normal"/>
    <w:link w:val="HeaderChar"/>
    <w:uiPriority w:val="99"/>
    <w:pPr>
      <w:jc w:val="center"/>
    </w:pPr>
    <w:rPr>
      <w:b/>
      <w:color w:val="C00000"/>
    </w:rPr>
  </w:style>
  <w:style w:type="character" w:customStyle="1" w:styleId="HeaderChar">
    <w:name w:val="Header Char"/>
    <w:link w:val="Header"/>
    <w:uiPriority w:val="99"/>
    <w:rPr>
      <w:rFonts w:ascii="Arial" w:eastAsia="Times New Roman" w:hAnsi="Arial"/>
      <w:b/>
      <w:color w:val="C00000"/>
      <w:sz w:val="24"/>
      <w:szCs w:val="24"/>
      <w:lang w:val="en-US" w:eastAsia="ja-JP"/>
    </w:rPr>
  </w:style>
  <w:style w:type="paragraph" w:styleId="Footer">
    <w:name w:val="footer"/>
    <w:basedOn w:val="Normal"/>
    <w:link w:val="FooterChar"/>
    <w:uiPriority w:val="99"/>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Pr>
      <w:rFonts w:ascii="Arial" w:eastAsia="Times New Roman" w:hAnsi="Arial"/>
      <w:color w:val="6B2976"/>
      <w:sz w:val="24"/>
      <w:szCs w:val="24"/>
      <w:lang w:val="en-US" w:eastAsia="ja-JP"/>
    </w:rPr>
  </w:style>
  <w:style w:type="character" w:styleId="PageNumber">
    <w:name w:val="page number"/>
    <w:basedOn w:val="DefaultParagraphFont"/>
    <w:uiPriority w:val="99"/>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link w:val="BalloonText"/>
    <w:uiPriority w:val="99"/>
    <w:rPr>
      <w:rFonts w:ascii="Tahoma" w:eastAsia="Times New Roman" w:hAnsi="Tahoma" w:cs="Tahoma"/>
      <w:sz w:val="16"/>
      <w:szCs w:val="16"/>
      <w:lang w:val="en-US" w:eastAsia="ja-JP"/>
    </w:rPr>
  </w:style>
  <w:style w:type="paragraph" w:customStyle="1" w:styleId="Bullet">
    <w:name w:val="Bullet"/>
    <w:basedOn w:val="ListParagraph"/>
    <w:qFormat/>
    <w:pPr>
      <w:numPr>
        <w:numId w:val="6"/>
      </w:numPr>
      <w:ind w:left="714" w:hanging="357"/>
    </w:pPr>
  </w:style>
  <w:style w:type="table" w:styleId="LightShading-Accent4">
    <w:name w:val="Light Shading Accent 4"/>
    <w:basedOn w:val="TableNormal"/>
    <w:uiPriority w:val="60"/>
    <w:pPr>
      <w:keepLines/>
      <w:spacing w:after="80"/>
      <w:ind w:left="113" w:right="113"/>
    </w:pPr>
    <w:rPr>
      <w:rFonts w:ascii="Arial" w:eastAsia="Times New Roman" w:hAnsi="Arial"/>
      <w:lang w:val="en-US" w:eastAsia="ja-JP"/>
    </w:rPr>
    <w:tblPr>
      <w:tblStyleRowBandSize w:val="1"/>
      <w:tblStyleColBandSize w:val="1"/>
      <w:tblBorders>
        <w:top w:val="single" w:sz="4" w:space="0" w:color="6B2876"/>
        <w:bottom w:val="single" w:sz="4" w:space="0" w:color="6B2876"/>
      </w:tblBorders>
    </w:tblPr>
    <w:tblStylePr w:type="firstRow">
      <w:pPr>
        <w:wordWrap/>
        <w:spacing w:before="120" w:beforeAutospacing="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uiPriority w:val="99"/>
    <w:qFormat/>
    <w:pPr>
      <w:numPr>
        <w:numId w:val="7"/>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uiPriority w:val="39"/>
    <w:qFormat/>
    <w:pPr>
      <w:tabs>
        <w:tab w:val="right" w:pos="9016"/>
      </w:tabs>
      <w:spacing w:before="480" w:after="100"/>
    </w:pPr>
    <w:rPr>
      <w:noProof/>
    </w:rPr>
  </w:style>
  <w:style w:type="paragraph" w:styleId="TOC2">
    <w:name w:val="toc 2"/>
    <w:basedOn w:val="Normal"/>
    <w:next w:val="Normal"/>
    <w:uiPriority w:val="39"/>
    <w:qFormat/>
    <w:pPr>
      <w:tabs>
        <w:tab w:val="left" w:pos="660"/>
        <w:tab w:val="right" w:pos="9016"/>
        <w:tab w:val="right" w:pos="10206"/>
      </w:tabs>
      <w:spacing w:after="100"/>
      <w:ind w:left="220"/>
    </w:pPr>
  </w:style>
  <w:style w:type="paragraph" w:styleId="TOC3">
    <w:name w:val="toc 3"/>
    <w:basedOn w:val="Normal"/>
    <w:next w:val="Normal"/>
    <w:uiPriority w:val="39"/>
    <w:qFormat/>
    <w:pPr>
      <w:tabs>
        <w:tab w:val="left" w:pos="720"/>
        <w:tab w:val="right" w:pos="9016"/>
      </w:tabs>
      <w:spacing w:after="100"/>
      <w:ind w:left="220"/>
    </w:pPr>
  </w:style>
  <w:style w:type="character" w:styleId="Hyperlink">
    <w:name w:val="Hyperlink"/>
    <w:uiPriority w:val="99"/>
    <w:rPr>
      <w:color w:val="0432FF"/>
      <w:u w:val="single"/>
    </w:rPr>
  </w:style>
  <w:style w:type="paragraph" w:styleId="TOC4">
    <w:name w:val="toc 4"/>
    <w:basedOn w:val="Normal"/>
    <w:next w:val="Normal"/>
    <w:uiPriority w:val="39"/>
    <w:pPr>
      <w:tabs>
        <w:tab w:val="left" w:pos="1540"/>
        <w:tab w:val="right" w:pos="9016"/>
      </w:tabs>
      <w:spacing w:after="100"/>
      <w:ind w:left="660"/>
    </w:pPr>
    <w:rPr>
      <w:noProof/>
    </w:rPr>
  </w:style>
  <w:style w:type="paragraph" w:styleId="TOC5">
    <w:name w:val="toc 5"/>
    <w:basedOn w:val="Normal"/>
    <w:next w:val="Normal"/>
    <w:uiPriority w:val="39"/>
    <w:pPr>
      <w:tabs>
        <w:tab w:val="right" w:pos="9016"/>
      </w:tabs>
      <w:spacing w:after="100"/>
      <w:ind w:left="880"/>
    </w:pPr>
    <w:rPr>
      <w:noProof/>
    </w:rPr>
  </w:style>
  <w:style w:type="paragraph" w:customStyle="1" w:styleId="Securityinformation">
    <w:name w:val="Security information"/>
    <w:basedOn w:val="Normal"/>
    <w:link w:val="SecurityinformationChar"/>
    <w:qFormat/>
    <w:pPr>
      <w:spacing w:after="240"/>
      <w:ind w:right="96"/>
    </w:pPr>
    <w:rPr>
      <w:b/>
      <w:color w:val="C00000"/>
      <w:sz w:val="28"/>
      <w:szCs w:val="28"/>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pPr>
      <w:spacing w:before="360" w:after="120"/>
    </w:pPr>
    <w:rPr>
      <w:bCs/>
      <w:u w:val="single"/>
    </w:rPr>
  </w:style>
  <w:style w:type="character" w:customStyle="1" w:styleId="TableDescriptionChar">
    <w:name w:val="Table Description Char"/>
    <w:link w:val="TableDescription"/>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Pr>
      <w:rFonts w:ascii="Arial" w:eastAsia="Times New Roman" w:hAnsi="Arial"/>
      <w:b/>
      <w:color w:val="C00000"/>
      <w:sz w:val="28"/>
      <w:szCs w:val="28"/>
      <w:lang w:val="en-US" w:eastAsia="ja-JP"/>
    </w:rPr>
  </w:style>
  <w:style w:type="table" w:customStyle="1" w:styleId="Coverpagetable">
    <w:name w:val="Cover page table"/>
    <w:basedOn w:val="TableNormal"/>
    <w:uiPriority w:val="99"/>
    <w:rPr>
      <w:rFonts w:ascii="Arial" w:eastAsia="Calibri" w:hAnsi="Arial" w:cs="Times New Roman (Body CS)"/>
      <w:color w:val="000000"/>
      <w:sz w:val="24"/>
      <w:szCs w:val="24"/>
      <w:lang w:eastAsia="en-US"/>
    </w:rPr>
    <w:tblPr/>
  </w:style>
  <w:style w:type="paragraph" w:customStyle="1" w:styleId="tablelistbullet">
    <w:name w:val="table list bullet"/>
    <w:basedOn w:val="ListParagraph"/>
    <w:qFormat/>
    <w:pPr>
      <w:tabs>
        <w:tab w:val="left" w:pos="360"/>
      </w:tabs>
      <w:spacing w:after="120" w:line="240" w:lineRule="auto"/>
    </w:pPr>
    <w:rPr>
      <w:rFonts w:eastAsia="MS Mincho" w:cs="FSMe-Bold"/>
      <w:spacing w:val="-2"/>
      <w:sz w:val="20"/>
      <w:szCs w:val="20"/>
      <w:lang w:eastAsia="en-US"/>
    </w:rPr>
  </w:style>
  <w:style w:type="table" w:customStyle="1" w:styleId="ListTable41">
    <w:name w:val="List Table 41"/>
    <w:basedOn w:val="TableNormal"/>
    <w:uiPriority w:val="49"/>
    <w:pPr>
      <w:spacing w:before="120" w:after="120"/>
    </w:pPr>
    <w:tblPr>
      <w:tblStyleRowBandSize w:val="1"/>
      <w:tblStyleColBandSize w:val="1"/>
      <w:tblBorders>
        <w:top w:val="single" w:sz="4" w:space="0" w:color="6B2876"/>
        <w:left w:val="single" w:sz="4" w:space="0" w:color="6B2876"/>
        <w:bottom w:val="single" w:sz="4" w:space="0" w:color="6B2876"/>
        <w:right w:val="single" w:sz="4" w:space="0" w:color="6B2876"/>
        <w:insideH w:val="single" w:sz="4" w:space="0" w:color="6B2876"/>
        <w:insideV w:val="single" w:sz="4" w:space="0" w:color="6B2876"/>
      </w:tblBorders>
    </w:tblPr>
    <w:tblStylePr w:type="firstRow">
      <w:rPr>
        <w:b/>
        <w:bCs/>
        <w:color w:val="F9F9F9"/>
      </w:rPr>
      <w:tblPr/>
      <w:tcPr>
        <w:tcBorders>
          <w:top w:val="single" w:sz="4" w:space="0" w:color="6B2876"/>
          <w:left w:val="single" w:sz="4" w:space="0" w:color="6B2876"/>
          <w:bottom w:val="nil"/>
          <w:right w:val="single" w:sz="4" w:space="0" w:color="6B2876"/>
          <w:insideH w:val="single" w:sz="4" w:space="0" w:color="F9F9F9"/>
          <w:insideV w:val="single" w:sz="4" w:space="0" w:color="F9F9F9"/>
        </w:tcBorders>
        <w:shd w:val="clear" w:color="auto" w:fill="6B2876"/>
      </w:tcPr>
    </w:tblStylePr>
    <w:tblStylePr w:type="lastRow">
      <w:rPr>
        <w:b/>
        <w:bCs/>
      </w:rPr>
      <w:tblPr/>
      <w:tcPr>
        <w:tcBorders>
          <w:top w:val="double" w:sz="4" w:space="0" w:color="BA61C9"/>
        </w:tcBorders>
      </w:tcPr>
    </w:tblStylePr>
    <w:tblStylePr w:type="firstCol">
      <w:rPr>
        <w:b/>
        <w:bCs/>
        <w:color w:val="F9F9F9"/>
      </w:rPr>
      <w:tblPr/>
      <w:tcPr>
        <w:tcBorders>
          <w:top w:val="single" w:sz="4" w:space="0" w:color="6B2876"/>
          <w:left w:val="single" w:sz="4" w:space="0" w:color="6B2876"/>
          <w:bottom w:val="single" w:sz="4" w:space="0" w:color="6B2876"/>
          <w:right w:val="nil"/>
          <w:insideH w:val="single" w:sz="4" w:space="0" w:color="F9F9F9"/>
          <w:insideV w:val="single" w:sz="4" w:space="0" w:color="F9F9F9"/>
        </w:tcBorders>
        <w:shd w:val="clear" w:color="auto" w:fill="6B2876"/>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customStyle="1" w:styleId="GridTable41">
    <w:name w:val="Grid Table 41"/>
    <w:basedOn w:val="TableNormal"/>
    <w:uiPriority w:val="49"/>
    <w:pPr>
      <w:spacing w:before="120" w:after="120"/>
    </w:pPr>
    <w:rPr>
      <w:rFonts w:ascii="Calibri" w:eastAsia="Calibri" w:hAnsi="Calibri" w:cs="Cordia New"/>
      <w:sz w:val="22"/>
      <w:szCs w:val="22"/>
      <w:lang w:eastAsia="en-US"/>
    </w:rPr>
    <w:tblPr>
      <w:tblStyleRowBandSize w:val="1"/>
      <w:tblStyleColBandSize w:val="1"/>
      <w:tblBorders>
        <w:top w:val="single" w:sz="4" w:space="0" w:color="6B2876"/>
        <w:left w:val="single" w:sz="4" w:space="0" w:color="6B2876"/>
        <w:bottom w:val="single" w:sz="4" w:space="0" w:color="6B2876"/>
        <w:right w:val="single" w:sz="4" w:space="0" w:color="6B2876"/>
        <w:insideH w:val="single" w:sz="4" w:space="0" w:color="6B2876"/>
        <w:insideV w:val="single" w:sz="4" w:space="0" w:color="6B2876"/>
      </w:tblBorders>
    </w:tblPr>
    <w:tblStylePr w:type="firstRow">
      <w:rPr>
        <w:b/>
        <w:bCs/>
        <w:color w:val="F9F9F9"/>
      </w:rPr>
      <w:tblPr/>
      <w:tcPr>
        <w:tcBorders>
          <w:top w:val="nil"/>
          <w:left w:val="single" w:sz="4" w:space="0" w:color="6B2876"/>
          <w:bottom w:val="nil"/>
          <w:right w:val="nil"/>
          <w:insideH w:val="single" w:sz="4" w:space="0" w:color="F9F9F9"/>
          <w:insideV w:val="single" w:sz="4" w:space="0" w:color="F9F9F9"/>
          <w:tl2br w:val="nil"/>
          <w:tr2bl w:val="nil"/>
        </w:tcBorders>
        <w:shd w:val="clear" w:color="auto" w:fill="6B2876"/>
      </w:tcPr>
    </w:tblStylePr>
    <w:tblStylePr w:type="lastRow">
      <w:rPr>
        <w:b/>
        <w:bCs/>
      </w:rPr>
      <w:tblPr/>
      <w:tcPr>
        <w:tcBorders>
          <w:top w:val="double" w:sz="4" w:space="0" w:color="6B2876"/>
          <w:bottom w:val="nil"/>
        </w:tcBorders>
      </w:tcPr>
    </w:tblStylePr>
    <w:tblStylePr w:type="firstCol">
      <w:rPr>
        <w:b/>
        <w:bCs/>
        <w:color w:val="F9F9F9"/>
      </w:rPr>
      <w:tblPr/>
      <w:tcPr>
        <w:tcBorders>
          <w:top w:val="single" w:sz="4" w:space="0" w:color="6B2876"/>
          <w:left w:val="single" w:sz="4" w:space="0" w:color="6B2876"/>
          <w:bottom w:val="single" w:sz="4" w:space="0" w:color="6B2876"/>
          <w:right w:val="single" w:sz="4" w:space="0" w:color="6B2876"/>
          <w:insideH w:val="single" w:sz="4" w:space="0" w:color="F9F9F9"/>
          <w:insideV w:val="single" w:sz="4" w:space="0" w:color="F9F9F9"/>
          <w:tl2br w:val="nil"/>
          <w:tr2bl w:val="nil"/>
        </w:tcBorders>
        <w:shd w:val="clear" w:color="auto" w:fill="6B2876"/>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rFonts w:ascii="Arial" w:eastAsia="Times New Roman" w:hAnsi="Arial"/>
      <w:lang w:val="en-US" w:eastAsia="ja-JP"/>
    </w:rPr>
  </w:style>
  <w:style w:type="character" w:styleId="FootnoteReference">
    <w:name w:val="footnote reference"/>
    <w:basedOn w:val="DefaultParagraphFont"/>
    <w:uiPriority w:val="99"/>
    <w:rPr>
      <w:vertAlign w:val="superscript"/>
    </w:rPr>
  </w:style>
  <w:style w:type="character" w:customStyle="1" w:styleId="ListParagraphChar">
    <w:name w:val="List Paragraph Char"/>
    <w:basedOn w:val="DefaultParagraphFont"/>
    <w:link w:val="ListParagraph"/>
    <w:uiPriority w:val="34"/>
    <w:qFormat/>
    <w:rPr>
      <w:rFonts w:ascii="Arial" w:eastAsia="Times New Roman" w:hAnsi="Arial"/>
      <w:sz w:val="24"/>
      <w:szCs w:val="24"/>
      <w:lang w:val="en-US" w:eastAsia="ja-JP"/>
    </w:rPr>
  </w:style>
  <w:style w:type="character" w:customStyle="1" w:styleId="ui-provider">
    <w:name w:val="ui-provider"/>
    <w:basedOn w:val="DefaultParagraphFont"/>
  </w:style>
  <w:style w:type="character" w:customStyle="1" w:styleId="cf01">
    <w:name w:val="cf01"/>
    <w:basedOn w:val="DefaultParagraphFont"/>
    <w:rPr>
      <w:rFonts w:ascii="Segoe UI" w:hAnsi="Segoe UI" w:cs="Segoe UI" w:hint="default"/>
      <w:sz w:val="18"/>
      <w:szCs w:val="18"/>
    </w:rPr>
  </w:style>
  <w:style w:type="paragraph" w:customStyle="1" w:styleId="pf0">
    <w:name w:val="pf0"/>
    <w:basedOn w:val="Normal"/>
    <w:pPr>
      <w:spacing w:before="100" w:beforeAutospacing="1" w:after="100" w:afterAutospacing="1" w:line="240" w:lineRule="auto"/>
    </w:pPr>
    <w:rPr>
      <w:rFonts w:ascii="Times New Roman" w:hAnsi="Times New Roman"/>
      <w:lang w:val="en-AU" w:eastAsia="en-AU"/>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Arial" w:eastAsia="Times New Roman" w:hAnsi="Arial"/>
      <w:lang w:val="en-US" w:eastAsia="ja-JP"/>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Arial" w:eastAsia="Times New Roman" w:hAnsi="Arial"/>
      <w:b/>
      <w:bCs/>
      <w:lang w:val="en-US" w:eastAsia="ja-JP"/>
    </w:rPr>
  </w:style>
  <w:style w:type="character" w:styleId="FollowedHyperlink">
    <w:name w:val="FollowedHyperlink"/>
    <w:basedOn w:val="DefaultParagraphFont"/>
    <w:uiPriority w:val="99"/>
    <w:rPr>
      <w:color w:val="7F8285"/>
      <w:u w:val="single"/>
    </w:rPr>
  </w:style>
  <w:style w:type="paragraph" w:styleId="Revision">
    <w:name w:val="Revision"/>
    <w:uiPriority w:val="99"/>
    <w:rPr>
      <w:rFonts w:ascii="Arial" w:eastAsia="Times New Roman" w:hAnsi="Arial"/>
      <w:sz w:val="24"/>
      <w:szCs w:val="24"/>
      <w:lang w:val="en-US" w:eastAsia="ja-JP"/>
    </w:rPr>
  </w:style>
  <w:style w:type="character" w:customStyle="1" w:styleId="Mention1">
    <w:name w:val="Mention1"/>
    <w:basedOn w:val="DefaultParagraphFont"/>
    <w:uiPriority w:val="99"/>
    <w:rPr>
      <w:color w:val="2B579A"/>
      <w:shd w:val="clear" w:color="auto" w:fill="E1DFDD"/>
    </w:rPr>
  </w:style>
  <w:style w:type="character" w:customStyle="1" w:styleId="UnresolvedMention1">
    <w:name w:val="Unresolved Mention1"/>
    <w:basedOn w:val="DefaultParagraphFont"/>
    <w:uiPriority w:val="99"/>
    <w:rPr>
      <w:color w:val="605E5C"/>
      <w:shd w:val="clear" w:color="auto" w:fill="E1DFDD"/>
    </w:rPr>
  </w:style>
  <w:style w:type="paragraph" w:styleId="NoSpacing">
    <w:name w:val="No Spacing"/>
    <w:link w:val="NoSpacingChar"/>
    <w:uiPriority w:val="1"/>
    <w:qFormat/>
    <w:rPr>
      <w:rFonts w:ascii="Calibri" w:eastAsia="DengXian" w:hAnsi="Calibri" w:cs="Cordia New"/>
      <w:sz w:val="22"/>
      <w:szCs w:val="22"/>
      <w:lang w:val="en-US" w:eastAsia="en-US"/>
    </w:rPr>
  </w:style>
  <w:style w:type="character" w:customStyle="1" w:styleId="NoSpacingChar">
    <w:name w:val="No Spacing Char"/>
    <w:basedOn w:val="DefaultParagraphFont"/>
    <w:link w:val="NoSpacing"/>
    <w:uiPriority w:val="1"/>
    <w:rPr>
      <w:rFonts w:ascii="Calibri" w:eastAsia="DengXian" w:hAnsi="Calibri" w:cs="Cordia New"/>
      <w:sz w:val="22"/>
      <w:szCs w:val="22"/>
      <w:lang w:val="en-US" w:eastAsia="en-US"/>
    </w:rPr>
  </w:style>
  <w:style w:type="paragraph" w:customStyle="1" w:styleId="Datatable">
    <w:name w:val="Data table"/>
    <w:basedOn w:val="Normal"/>
    <w:link w:val="DatatableChar"/>
    <w:qFormat/>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Pr>
      <w:rFonts w:ascii="Arial" w:eastAsia="MS Mincho" w:hAnsi="Arial" w:cs="FSMe-Bold"/>
      <w:spacing w:val="-2"/>
      <w:lang w:eastAsia="ja-JP"/>
    </w:rPr>
  </w:style>
  <w:style w:type="character" w:styleId="UnresolvedMention">
    <w:name w:val="Unresolved Mention"/>
    <w:basedOn w:val="DefaultParagraphFont"/>
    <w:uiPriority w:val="99"/>
    <w:semiHidden/>
    <w:unhideWhenUsed/>
    <w:rsid w:val="00A12D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about-us/strategies/cultural-and-linguistic-diversity-strategy" TargetMode="External"/><Relationship Id="rId18" Type="http://schemas.openxmlformats.org/officeDocument/2006/relationships/hyperlink" Target="https://www.youtube.com/user/DisabilityCar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ndis.gov.au/about-us/strategies/cultural-and-linguistic-diversity-strategy" TargetMode="External"/><Relationship Id="rId17" Type="http://schemas.openxmlformats.org/officeDocument/2006/relationships/hyperlink" Target="https://www.instagram.com/ndis_australia/"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twitter.com/NDIS" TargetMode="External"/><Relationship Id="rId20" Type="http://schemas.openxmlformats.org/officeDocument/2006/relationships/hyperlink" Target="http://relayservice.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strategies/cultural-and-linguistic-diversity-strategy"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facebook.com/NDISAu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linkedin.com/company/national-disability-insurance-agen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ndis.gov.au/" TargetMode="External"/><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8"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3" Type="http://schemas.openxmlformats.org/officeDocument/2006/relationships/hyperlink" Target="https://www.ndisreview.gov.au/resources/reports/what-we-have-heard-report" TargetMode="External"/><Relationship Id="rId7" Type="http://schemas.openxmlformats.org/officeDocument/2006/relationships/hyperlink" Target="https://evaluation.treasury.gov.au/about/commonwealth-evaluation-policy" TargetMode="External"/><Relationship Id="rId2" Type="http://schemas.openxmlformats.org/officeDocument/2006/relationships/hyperlink" Target="https://disability.royalcommission.gov.au/system/files/2023-05/Research%20Report%20-%20Towards%20best-practice%20access%20to%20services%20for%20culturally%20and%20linguistically%20diverse%20people%20with%20a%20disability.pdf" TargetMode="External"/><Relationship Id="rId1"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6"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5" Type="http://schemas.openxmlformats.org/officeDocument/2006/relationships/hyperlink" Target="https://www.ndis.gov.au/news/7603-our-new-engagement-framework" TargetMode="External"/><Relationship Id="rId4" Type="http://schemas.openxmlformats.org/officeDocument/2006/relationships/hyperlink" Target="https://www.disabilitygateway.gov.au/document/310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2C272A-9F36-4053-9C0D-71D9C3827EC1}">
  <ds:schemaRefs>
    <ds:schemaRef ds:uri="http://schemas.openxmlformats.org/officeDocument/2006/bibliography"/>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D291B828-BD8D-437E-AA5F-4D64A189C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30</Pages>
  <Words>6208</Words>
  <Characters>35392</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Ajuɛɛr/Aguiɛɛr ë Ciɛŋ ku Juëcë yic ë Thok 2024-2028</vt:lpstr>
    </vt:vector>
  </TitlesOfParts>
  <Company/>
  <LinksUpToDate>false</LinksUpToDate>
  <CharactersWithSpaces>41517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Ajuɛɛr/Aguiɛɛr ë Ciɛŋ ku Juëcë yic ë Thok 2024-2028</dc:title>
  <dc:creator>National Disability Insurance Agency</dc:creator>
  <cp:lastModifiedBy>Thomas Kiorgaard</cp:lastModifiedBy>
  <cp:revision>8</cp:revision>
  <cp:lastPrinted>2021-12-28T03:32:00Z</cp:lastPrinted>
  <dcterms:created xsi:type="dcterms:W3CDTF">2024-02-16T01:38:00Z</dcterms:created>
  <dcterms:modified xsi:type="dcterms:W3CDTF">2024-03-10T09:14:00Z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y fmtid="{D5CDD505-2E9C-101B-9397-08002B2CF9AE}" pid="28" name="ICV">
    <vt:lpwstr>df92d297915e401d8579348898e7198a</vt:lpwstr>
  </property>
</Properties>
</file>