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BDE0" w14:textId="77777777" w:rsidR="00ED1F8C" w:rsidRPr="00F02E18" w:rsidRDefault="00434BC9" w:rsidP="009118D8">
      <w:pPr>
        <w:pStyle w:val="Heading1"/>
        <w:bidi/>
        <w:spacing w:after="360"/>
        <w:rPr>
          <w:rFonts w:ascii="Dubai" w:hAnsi="Dubai" w:cs="Dubai"/>
          <w:bCs/>
          <w:lang w:bidi="prs-AF"/>
        </w:rPr>
      </w:pPr>
      <w:bookmarkStart w:id="0" w:name="_Toc157679811"/>
      <w:bookmarkStart w:id="1" w:name="_Toc157682115"/>
      <w:bookmarkStart w:id="2" w:name="_Toc122689908"/>
      <w:bookmarkStart w:id="3" w:name="_Toc155365085"/>
      <w:bookmarkStart w:id="4" w:name="_Toc156980166"/>
      <w:r w:rsidRPr="00F02E18">
        <w:rPr>
          <w:rFonts w:ascii="Dubai" w:hAnsi="Dubai" w:cs="Dubai"/>
          <w:bCs/>
          <w:rtl/>
          <w:lang w:bidi="prs-AF"/>
        </w:rPr>
        <w:t>استراتجی تنوع فرهنگی و زبانی</w:t>
      </w:r>
    </w:p>
    <w:p w14:paraId="103D1651" w14:textId="77777777" w:rsidR="00ED1F8C" w:rsidRPr="00F02E18" w:rsidRDefault="00434BC9" w:rsidP="00ED1F8C">
      <w:pPr>
        <w:pStyle w:val="Heading1"/>
        <w:bidi/>
        <w:spacing w:before="240"/>
        <w:rPr>
          <w:rFonts w:ascii="Dubai" w:hAnsi="Dubai" w:cs="Dubai"/>
          <w:bCs/>
          <w:lang w:bidi="prs-AF"/>
        </w:rPr>
      </w:pPr>
      <w:r w:rsidRPr="00F02E18">
        <w:rPr>
          <w:rFonts w:ascii="Dubai" w:hAnsi="Dubai" w:cs="Dubai"/>
          <w:bCs/>
          <w:rtl/>
          <w:lang w:bidi="prs-AF"/>
        </w:rPr>
        <w:t>خلاصه</w:t>
      </w:r>
      <w:bookmarkEnd w:id="0"/>
      <w:bookmarkEnd w:id="1"/>
    </w:p>
    <w:p w14:paraId="128DD009" w14:textId="3913CB33" w:rsidR="00A50CA7" w:rsidRPr="00F02E18" w:rsidRDefault="00B31BE8" w:rsidP="009E16CF">
      <w:pPr>
        <w:pStyle w:val="Heading1"/>
        <w:bidi/>
        <w:spacing w:before="360"/>
        <w:rPr>
          <w:rFonts w:ascii="Dubai" w:hAnsi="Dubai" w:cs="Dubai"/>
          <w:b w:val="0"/>
          <w:sz w:val="36"/>
          <w:szCs w:val="36"/>
          <w:lang w:bidi="prs-AF"/>
        </w:rPr>
      </w:pPr>
      <w:r>
        <w:rPr>
          <w:rFonts w:ascii="Dubai" w:hAnsi="Dubai" w:cs="Dubai"/>
          <w:b w:val="0"/>
          <w:sz w:val="36"/>
          <w:szCs w:val="36"/>
          <w:lang w:bidi="prs-AF"/>
        </w:rPr>
        <w:t>2024</w:t>
      </w:r>
      <w:r w:rsidR="00434BC9" w:rsidRPr="00F02E18">
        <w:rPr>
          <w:rFonts w:ascii="Dubai" w:hAnsi="Dubai" w:cs="Dubai"/>
          <w:b w:val="0"/>
          <w:sz w:val="36"/>
          <w:szCs w:val="36"/>
          <w:rtl/>
          <w:lang w:bidi="prs-AF"/>
        </w:rPr>
        <w:t>-</w:t>
      </w:r>
      <w:r>
        <w:rPr>
          <w:rFonts w:ascii="Dubai" w:hAnsi="Dubai" w:cs="Dubai"/>
          <w:b w:val="0"/>
          <w:sz w:val="36"/>
          <w:szCs w:val="36"/>
          <w:lang w:bidi="prs-AF"/>
        </w:rPr>
        <w:t>2028</w:t>
      </w:r>
    </w:p>
    <w:p w14:paraId="65729BFE" w14:textId="77777777" w:rsidR="00696902" w:rsidRPr="00F02E18" w:rsidRDefault="00434BC9" w:rsidP="00696902">
      <w:pPr>
        <w:bidi/>
        <w:spacing w:after="600"/>
        <w:rPr>
          <w:rFonts w:ascii="Dubai" w:hAnsi="Dubai" w:cs="Dubai"/>
          <w:lang w:bidi="prs-AF"/>
        </w:rPr>
      </w:pPr>
      <w:r w:rsidRPr="00F02E18">
        <w:rPr>
          <w:rFonts w:ascii="Dubai" w:hAnsi="Dubai" w:cs="Dubai"/>
          <w:rtl/>
          <w:lang w:bidi="prs-AF"/>
        </w:rPr>
        <w:t>Hazaragi | هزارگی</w:t>
      </w:r>
    </w:p>
    <w:p w14:paraId="78D75E59" w14:textId="77777777" w:rsidR="004D32B5" w:rsidRPr="00F02E18" w:rsidRDefault="00434BC9" w:rsidP="006E4567">
      <w:pPr>
        <w:spacing w:after="0" w:line="240" w:lineRule="auto"/>
        <w:rPr>
          <w:rFonts w:ascii="Dubai" w:hAnsi="Dubai" w:cs="Dubai"/>
          <w:b/>
          <w:bCs/>
          <w:color w:val="6B2976"/>
          <w:sz w:val="36"/>
          <w:szCs w:val="36"/>
          <w:lang w:bidi="prs-AF"/>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F02E18">
        <w:rPr>
          <w:rFonts w:ascii="Dubai" w:hAnsi="Dubai" w:cs="Dubai"/>
          <w:lang w:bidi="prs-AF"/>
        </w:rPr>
        <w:br w:type="page"/>
      </w:r>
      <w:bookmarkEnd w:id="5"/>
      <w:bookmarkEnd w:id="6"/>
      <w:bookmarkEnd w:id="7"/>
      <w:bookmarkEnd w:id="8"/>
      <w:bookmarkEnd w:id="9"/>
      <w:bookmarkEnd w:id="10"/>
    </w:p>
    <w:p w14:paraId="794B7EEE" w14:textId="5A66B685" w:rsidR="006E4567" w:rsidRPr="00F02E18" w:rsidRDefault="00434BC9" w:rsidP="00CA7370">
      <w:pPr>
        <w:pStyle w:val="Heading2"/>
        <w:numPr>
          <w:ilvl w:val="0"/>
          <w:numId w:val="0"/>
        </w:numPr>
        <w:bidi/>
        <w:rPr>
          <w:rFonts w:ascii="Dubai" w:hAnsi="Dubai" w:cs="Dubai"/>
          <w:rtl/>
          <w:lang w:bidi="prs-AF"/>
        </w:rPr>
      </w:pPr>
      <w:bookmarkStart w:id="11" w:name="_Hlk158726917"/>
      <w:r w:rsidRPr="00F02E18">
        <w:rPr>
          <w:rFonts w:ascii="Dubai" w:hAnsi="Dubai" w:cs="Dubai"/>
          <w:rtl/>
          <w:lang w:bidi="prs-AF"/>
        </w:rPr>
        <w:lastRenderedPageBreak/>
        <w:t xml:space="preserve">خلاصه استراتجی تنوع فرهنگی و زبانی </w:t>
      </w:r>
      <w:r w:rsidR="00B31BE8">
        <w:rPr>
          <w:rFonts w:ascii="Dubai" w:hAnsi="Dubai" w:cs="Dubai"/>
          <w:lang w:bidi="prs-AF"/>
        </w:rPr>
        <w:t>2024</w:t>
      </w:r>
      <w:r w:rsidRPr="00F02E18">
        <w:rPr>
          <w:rFonts w:ascii="Dubai" w:hAnsi="Dubai" w:cs="Dubai"/>
          <w:rtl/>
          <w:lang w:bidi="prs-AF"/>
        </w:rPr>
        <w:t xml:space="preserve"> - </w:t>
      </w:r>
      <w:r w:rsidR="00B31BE8">
        <w:rPr>
          <w:rFonts w:ascii="Dubai" w:hAnsi="Dubai" w:cs="Dubai"/>
          <w:lang w:bidi="prs-AF"/>
        </w:rPr>
        <w:t>2028</w:t>
      </w:r>
    </w:p>
    <w:p w14:paraId="60516160" w14:textId="6CCF8AFC" w:rsidR="005F5CE9" w:rsidRPr="00F02E18" w:rsidRDefault="00434BC9" w:rsidP="005F5CE9">
      <w:pPr>
        <w:pStyle w:val="Introparagraph"/>
        <w:bidi/>
        <w:rPr>
          <w:rFonts w:ascii="Dubai" w:hAnsi="Dubai" w:cs="Dubai"/>
          <w:bCs w:val="0"/>
          <w:lang w:bidi="prs-AF"/>
        </w:rPr>
      </w:pPr>
      <w:bookmarkStart w:id="12" w:name="_Toc122689910"/>
      <w:bookmarkStart w:id="13" w:name="_Toc156980168"/>
      <w:r w:rsidRPr="00F02E18">
        <w:rPr>
          <w:rFonts w:ascii="Dubai" w:hAnsi="Dubai" w:cs="Dubai"/>
          <w:bCs w:val="0"/>
          <w:rtl/>
          <w:lang w:bidi="prs-AF"/>
        </w:rPr>
        <w:t xml:space="preserve">جوامع متنوع فرهنگی و زبانی (CALD) د وقتاییکه د باره طرح ملی بیمه معیوبیت مالومات کسب مونن، </w:t>
      </w:r>
      <w:r w:rsidR="001B1F26">
        <w:rPr>
          <w:rFonts w:ascii="Dubai" w:hAnsi="Dubai" w:cs="Dubai"/>
          <w:bCs w:val="0"/>
          <w:rtl/>
          <w:lang w:bidi="prs-AF"/>
        </w:rPr>
        <w:t xml:space="preserve">درشی </w:t>
      </w:r>
      <w:r w:rsidRPr="00F02E18">
        <w:rPr>
          <w:rFonts w:ascii="Dubai" w:hAnsi="Dubai" w:cs="Dubai"/>
          <w:bCs w:val="0"/>
          <w:rtl/>
          <w:lang w:bidi="prs-AF"/>
        </w:rPr>
        <w:t>دسترسی پیدا مونن و استفاده مونن چالش ها و موانع زیادی ره روبرو موشن.</w:t>
      </w:r>
    </w:p>
    <w:p w14:paraId="2D1195E3" w14:textId="7666E7E0" w:rsidR="00FF1119" w:rsidRPr="00F02E18" w:rsidRDefault="00434BC9" w:rsidP="00C75123">
      <w:pPr>
        <w:bidi/>
        <w:spacing w:before="120"/>
        <w:rPr>
          <w:rFonts w:ascii="Dubai" w:hAnsi="Dubai" w:cs="Dubai"/>
          <w:lang w:bidi="prs-AF"/>
        </w:rPr>
      </w:pPr>
      <w:r w:rsidRPr="00F02E18">
        <w:rPr>
          <w:rFonts w:ascii="Dubai" w:hAnsi="Dubai" w:cs="Dubai"/>
          <w:rtl/>
          <w:lang w:bidi="prs-AF"/>
        </w:rPr>
        <w:t xml:space="preserve">بلده خوبتر کیدون نتیجا بلده شرکت کنندای CALD، سازمان ملی بیمه معیوبین (NDIA) یک استراتجی متنوع فرهنگی و زبانی </w:t>
      </w:r>
      <w:r w:rsidR="003220B7">
        <w:rPr>
          <w:rFonts w:ascii="Dubai" w:hAnsi="Dubai" w:cs="Dubai"/>
          <w:lang w:bidi="prs-AF"/>
        </w:rPr>
        <w:t>2024</w:t>
      </w:r>
      <w:r w:rsidRPr="00F02E18">
        <w:rPr>
          <w:rFonts w:ascii="Dubai" w:hAnsi="Dubai" w:cs="Dubai"/>
          <w:rtl/>
          <w:lang w:bidi="prs-AF"/>
        </w:rPr>
        <w:t xml:space="preserve"> - </w:t>
      </w:r>
      <w:r w:rsidR="003220B7">
        <w:rPr>
          <w:rFonts w:ascii="Dubai" w:hAnsi="Dubai" w:cs="Dubai"/>
          <w:lang w:bidi="prs-AF"/>
        </w:rPr>
        <w:t>2028</w:t>
      </w:r>
      <w:r w:rsidRPr="00F02E18">
        <w:rPr>
          <w:rFonts w:ascii="Dubai" w:hAnsi="Dubai" w:cs="Dubai"/>
          <w:rtl/>
          <w:lang w:bidi="prs-AF"/>
        </w:rPr>
        <w:t xml:space="preserve"> (ای استراتجی) و پلان کاری ره ایجاد کد.</w:t>
      </w:r>
    </w:p>
    <w:p w14:paraId="16B00287" w14:textId="58E996FA" w:rsidR="00FF1119" w:rsidRPr="00F02E18" w:rsidRDefault="00E7042E" w:rsidP="00FF1119">
      <w:pPr>
        <w:bidi/>
        <w:spacing w:before="120"/>
        <w:rPr>
          <w:rFonts w:ascii="Dubai" w:hAnsi="Dubai" w:cs="Dubai"/>
          <w:lang w:bidi="prs-AF"/>
        </w:rPr>
      </w:pPr>
      <w:r>
        <w:rPr>
          <w:rFonts w:ascii="Dubai" w:hAnsi="Dubai" w:cs="Dubai"/>
          <w:spacing w:val="-2"/>
          <w:rtl/>
          <w:lang w:bidi="prs-AF"/>
        </w:rPr>
        <w:t xml:space="preserve">هدف </w:t>
      </w:r>
      <w:r w:rsidR="00434BC9" w:rsidRPr="00F02E18">
        <w:rPr>
          <w:rFonts w:ascii="Dubai" w:hAnsi="Dubai" w:cs="Dubai"/>
          <w:spacing w:val="-2"/>
          <w:rtl/>
          <w:lang w:bidi="prs-AF"/>
        </w:rPr>
        <w:t xml:space="preserve">ای استراتجی </w:t>
      </w:r>
      <w:r>
        <w:rPr>
          <w:rFonts w:ascii="Dubai" w:hAnsi="Dubai" w:cs="Dubai"/>
          <w:spacing w:val="-2"/>
          <w:rtl/>
          <w:lang w:bidi="prs-AF"/>
        </w:rPr>
        <w:t>قرار ذیل استه</w:t>
      </w:r>
      <w:r w:rsidR="00434BC9" w:rsidRPr="00F02E18">
        <w:rPr>
          <w:rFonts w:ascii="Dubai" w:hAnsi="Dubai" w:cs="Dubai"/>
          <w:spacing w:val="-2"/>
          <w:rtl/>
          <w:lang w:bidi="prs-AF"/>
        </w:rPr>
        <w:t>:</w:t>
      </w:r>
    </w:p>
    <w:p w14:paraId="795DBF72" w14:textId="1451D747" w:rsidR="00FF1119" w:rsidRPr="00F02E18" w:rsidRDefault="00434BC9" w:rsidP="001A2CF5">
      <w:pPr>
        <w:pStyle w:val="Bullet1"/>
        <w:numPr>
          <w:ilvl w:val="0"/>
          <w:numId w:val="14"/>
        </w:numPr>
        <w:bidi/>
        <w:ind w:left="709"/>
        <w:rPr>
          <w:rFonts w:ascii="Dubai" w:hAnsi="Dubai" w:cs="Dubai"/>
          <w:lang w:bidi="prs-AF"/>
        </w:rPr>
      </w:pPr>
      <w:r w:rsidRPr="00F02E18">
        <w:rPr>
          <w:rFonts w:ascii="Dubai" w:hAnsi="Dubai" w:cs="Dubai"/>
          <w:rtl/>
          <w:lang w:bidi="prs-AF"/>
        </w:rPr>
        <w:t>افزایش دسترسی به</w:t>
      </w:r>
      <w:r w:rsidR="00E7042E">
        <w:rPr>
          <w:rFonts w:ascii="Dubai" w:hAnsi="Dubai" w:cs="Dubai"/>
          <w:rtl/>
          <w:lang w:bidi="prs-AF"/>
        </w:rPr>
        <w:t>،</w:t>
      </w:r>
      <w:r w:rsidRPr="00F02E18">
        <w:rPr>
          <w:rFonts w:ascii="Dubai" w:hAnsi="Dubai" w:cs="Dubai"/>
          <w:rtl/>
          <w:lang w:bidi="prs-AF"/>
        </w:rPr>
        <w:t xml:space="preserve"> و مشارکت به NDIS برای جوامع CALD</w:t>
      </w:r>
    </w:p>
    <w:p w14:paraId="1C86606B" w14:textId="77777777" w:rsidR="00594541" w:rsidRPr="00F02E18" w:rsidRDefault="00434BC9" w:rsidP="001A2CF5">
      <w:pPr>
        <w:pStyle w:val="Bullet1"/>
        <w:numPr>
          <w:ilvl w:val="0"/>
          <w:numId w:val="14"/>
        </w:numPr>
        <w:bidi/>
        <w:ind w:left="709"/>
        <w:rPr>
          <w:rFonts w:ascii="Dubai" w:hAnsi="Dubai" w:cs="Dubai"/>
          <w:lang w:bidi="prs-AF"/>
        </w:rPr>
      </w:pPr>
      <w:r w:rsidRPr="00F02E18">
        <w:rPr>
          <w:rFonts w:ascii="Dubai" w:hAnsi="Dubai" w:cs="Dubai"/>
          <w:rtl/>
          <w:lang w:bidi="prs-AF"/>
        </w:rPr>
        <w:t>استفاده از پلانای NDIS ره بلده شرکت کنندای CALD زیاد کنه</w:t>
      </w:r>
    </w:p>
    <w:p w14:paraId="6A2DA0D7" w14:textId="77777777" w:rsidR="003C40C3" w:rsidRPr="00F02E18" w:rsidRDefault="00434BC9" w:rsidP="00C75123">
      <w:pPr>
        <w:pStyle w:val="Bullet1"/>
        <w:numPr>
          <w:ilvl w:val="0"/>
          <w:numId w:val="14"/>
        </w:numPr>
        <w:bidi/>
        <w:ind w:left="709"/>
        <w:rPr>
          <w:rFonts w:ascii="Dubai" w:hAnsi="Dubai" w:cs="Dubai"/>
          <w:lang w:bidi="prs-AF"/>
        </w:rPr>
      </w:pPr>
      <w:r w:rsidRPr="00F02E18">
        <w:rPr>
          <w:rFonts w:ascii="Dubai" w:hAnsi="Dubai" w:cs="Dubai"/>
          <w:rtl/>
          <w:lang w:bidi="prs-AF"/>
        </w:rPr>
        <w:t>تجربه جوامع و شرکت کنندای CALD ره از NDIS خوبتر کنه.</w:t>
      </w:r>
    </w:p>
    <w:p w14:paraId="73804C3E" w14:textId="77777777" w:rsidR="00C75123" w:rsidRPr="00F02E18" w:rsidRDefault="00434BC9" w:rsidP="00F02E18">
      <w:pPr>
        <w:bidi/>
        <w:spacing w:after="4400"/>
        <w:rPr>
          <w:rFonts w:ascii="Dubai" w:hAnsi="Dubai" w:cs="Dubai"/>
          <w:lang w:bidi="prs-AF"/>
        </w:rPr>
      </w:pPr>
      <w:r w:rsidRPr="00F02E18">
        <w:rPr>
          <w:rFonts w:ascii="Dubai" w:hAnsi="Dubai" w:cs="Dubai"/>
          <w:rtl/>
          <w:lang w:bidi="prs-AF"/>
        </w:rPr>
        <w:t xml:space="preserve">یک پلان کاری نیز ایجاد شده تا مطمئن شونیم که پیشرفت ازی استراتجی پیگیری، اندازه گیری شده و د باره شی گزارش دده شونه. نسخه کامل ازی استراتجی و پلان کاری ره می تنید از </w:t>
      </w:r>
      <w:hyperlink r:id="rId11" w:history="1">
        <w:r w:rsidRPr="00F02E18">
          <w:rPr>
            <w:rStyle w:val="Hyperlink"/>
            <w:rFonts w:ascii="Dubai" w:hAnsi="Dubai" w:cs="Dubai"/>
            <w:rtl/>
            <w:lang w:bidi="prs-AF"/>
          </w:rPr>
          <w:t>وبسایت NDIS</w:t>
        </w:r>
      </w:hyperlink>
      <w:r w:rsidRPr="00F02E18">
        <w:rPr>
          <w:rFonts w:ascii="Dubai" w:hAnsi="Dubai" w:cs="Dubai"/>
          <w:rtl/>
          <w:lang w:bidi="prs-AF"/>
        </w:rPr>
        <w:t xml:space="preserve"> پیدا کنید.</w:t>
      </w:r>
    </w:p>
    <w:p w14:paraId="1BF9D532" w14:textId="77777777" w:rsidR="00C75123" w:rsidRPr="00F02E18" w:rsidRDefault="00000000" w:rsidP="00C75123">
      <w:pPr>
        <w:pStyle w:val="Bullet1"/>
        <w:numPr>
          <w:ilvl w:val="0"/>
          <w:numId w:val="0"/>
        </w:numPr>
        <w:rPr>
          <w:rFonts w:ascii="Dubai" w:hAnsi="Dubai" w:cs="Dubai"/>
          <w:lang w:bidi="prs-AF"/>
        </w:rPr>
      </w:pPr>
      <w:r>
        <w:rPr>
          <w:rFonts w:ascii="Dubai" w:hAnsi="Dubai" w:cs="Dubai"/>
          <w:lang w:bidi="prs-AF"/>
        </w:rPr>
        <w:pict w14:anchorId="11A877EB">
          <v:rect id="_x0000_i1025" style="width:451.3pt;height:1pt" o:hralign="center" o:hrstd="t" o:hrnoshade="t" o:hr="t" fillcolor="#6b2976" stroked="f"/>
        </w:pict>
      </w:r>
    </w:p>
    <w:p w14:paraId="5A749D94" w14:textId="77777777" w:rsidR="005D375D" w:rsidRPr="00F02E18" w:rsidRDefault="00434BC9" w:rsidP="00C75123">
      <w:pPr>
        <w:pStyle w:val="Bullet1"/>
        <w:numPr>
          <w:ilvl w:val="0"/>
          <w:numId w:val="0"/>
        </w:numPr>
        <w:bidi/>
        <w:rPr>
          <w:rFonts w:ascii="Dubai" w:hAnsi="Dubai" w:cs="Dubai"/>
          <w:lang w:bidi="prs-AF"/>
        </w:rPr>
      </w:pPr>
      <w:r w:rsidRPr="00F02E18">
        <w:rPr>
          <w:rFonts w:ascii="Dubai" w:hAnsi="Dubai" w:cs="Dubai"/>
          <w:rtl/>
          <w:lang w:bidi="prs-AF"/>
        </w:rPr>
        <w:t xml:space="preserve">عکس روی جلد: یک طفل نوپای ملبورن بنام Willow که 10 هفته پیش از وقت خو تولد شده و حالی دچار ضایعه شنوایی و پسماندگی رشد شدید استه، قد تداوی تمویل شده-NDIS تبدیل به یک کارشناس ارتباطای غیر-کلامی شده. </w:t>
      </w:r>
      <w:hyperlink r:id="rId12" w:history="1">
        <w:r w:rsidRPr="00F02E18">
          <w:rPr>
            <w:rStyle w:val="Hyperlink"/>
            <w:rFonts w:ascii="Dubai" w:hAnsi="Dubai" w:cs="Dubai"/>
            <w:rtl/>
            <w:lang w:bidi="prs-AF"/>
          </w:rPr>
          <w:t>داستان Willow</w:t>
        </w:r>
      </w:hyperlink>
      <w:r w:rsidRPr="00F02E18">
        <w:rPr>
          <w:rFonts w:ascii="Dubai" w:hAnsi="Dubai" w:cs="Dubai"/>
          <w:rtl/>
          <w:lang w:bidi="prs-AF"/>
        </w:rPr>
        <w:t xml:space="preserve"> ره د وبسایت NDIS بخوانید.</w:t>
      </w:r>
    </w:p>
    <w:p w14:paraId="46CE1C5E" w14:textId="70E45B5B" w:rsidR="00FF1119" w:rsidRPr="00F02E18" w:rsidRDefault="00434BC9" w:rsidP="00FE03B8">
      <w:pPr>
        <w:pStyle w:val="Heading2"/>
        <w:numPr>
          <w:ilvl w:val="0"/>
          <w:numId w:val="0"/>
        </w:numPr>
        <w:tabs>
          <w:tab w:val="right" w:pos="9026"/>
        </w:tabs>
        <w:bidi/>
        <w:ind w:left="720" w:hanging="720"/>
        <w:rPr>
          <w:rFonts w:ascii="Dubai" w:hAnsi="Dubai" w:cs="Dubai"/>
          <w:lang w:bidi="prs-AF"/>
        </w:rPr>
      </w:pPr>
      <w:r w:rsidRPr="00F02E18">
        <w:rPr>
          <w:rFonts w:ascii="Dubai" w:hAnsi="Dubai" w:cs="Dubai"/>
          <w:rtl/>
          <w:lang w:bidi="prs-AF"/>
        </w:rPr>
        <w:lastRenderedPageBreak/>
        <w:t>ای استراتجی چی رقم جور شده</w:t>
      </w:r>
      <w:r w:rsidR="00FE03B8" w:rsidRPr="00F02E18">
        <w:rPr>
          <w:rFonts w:ascii="Dubai" w:hAnsi="Dubai" w:cs="Dubai"/>
          <w:rtl/>
          <w:lang w:bidi="prs-AF"/>
        </w:rPr>
        <w:tab/>
      </w:r>
    </w:p>
    <w:p w14:paraId="6C2327AD" w14:textId="59BBF6AF" w:rsidR="00E84E21" w:rsidRPr="00F02E18" w:rsidRDefault="00434BC9" w:rsidP="00257401">
      <w:pPr>
        <w:pStyle w:val="Introparagraph"/>
        <w:bidi/>
        <w:spacing w:before="840"/>
        <w:rPr>
          <w:rFonts w:ascii="Dubai" w:hAnsi="Dubai" w:cs="Dubai"/>
          <w:bCs w:val="0"/>
          <w:lang w:bidi="prs-AF"/>
        </w:rPr>
      </w:pPr>
      <w:r w:rsidRPr="00F02E18">
        <w:rPr>
          <w:rFonts w:ascii="Dubai" w:hAnsi="Dubai" w:cs="Dubai"/>
          <w:bCs w:val="0"/>
          <w:rtl/>
          <w:lang w:bidi="prs-AF"/>
        </w:rPr>
        <w:t xml:space="preserve">ای استراتجی با طریقه طراحی-شریکی (co-design) جور شده. طراحی-شریکی شامل همکاری قد بیشتر 800 نفر از مردمای معیوب از پیشینای CALD (ازجمله شرکت کنندای CALD)، فامیلا و سرپرستای شی، نهادای نخبه، سازمانای نمایندگی معیوبیت و ارائه </w:t>
      </w:r>
      <w:r w:rsidR="00F02E18" w:rsidRPr="00F02E18">
        <w:rPr>
          <w:rFonts w:ascii="Dubai" w:hAnsi="Dubai" w:cs="Dubai"/>
          <w:bCs w:val="0"/>
          <w:lang w:bidi="prs-AF"/>
        </w:rPr>
        <w:br/>
      </w:r>
      <w:r w:rsidRPr="00F02E18">
        <w:rPr>
          <w:rFonts w:ascii="Dubai" w:hAnsi="Dubai" w:cs="Dubai"/>
          <w:bCs w:val="0"/>
          <w:rtl/>
          <w:lang w:bidi="prs-AF"/>
        </w:rPr>
        <w:t>کننده خدمات بوده.</w:t>
      </w:r>
    </w:p>
    <w:p w14:paraId="1BB5F669" w14:textId="61CD5438" w:rsidR="0065510E" w:rsidRPr="00F02E18" w:rsidRDefault="00434BC9" w:rsidP="00257401">
      <w:pPr>
        <w:bidi/>
        <w:spacing w:before="840"/>
        <w:rPr>
          <w:rFonts w:ascii="Dubai" w:hAnsi="Dubai" w:cs="Dubai"/>
          <w:lang w:bidi="prs-AF"/>
        </w:rPr>
      </w:pPr>
      <w:r w:rsidRPr="00F02E18">
        <w:rPr>
          <w:rFonts w:ascii="Dubai" w:hAnsi="Dubai" w:cs="Dubai"/>
          <w:rtl/>
          <w:lang w:bidi="prs-AF"/>
        </w:rPr>
        <w:t>ای سهامدارا و گروپا مشکلاتایی ره که شرکت کنندای CALD قد شی روبرو بودن توضیح ددن، و بلده رسیدگی ازی مشکلاتا با همدیگر کار کدن تا راه حل</w:t>
      </w:r>
      <w:r w:rsidR="00E7042E">
        <w:rPr>
          <w:rFonts w:ascii="Dubai" w:hAnsi="Dubai" w:cs="Dubai"/>
          <w:rtl/>
          <w:lang w:bidi="prs-AF"/>
        </w:rPr>
        <w:t xml:space="preserve"> ره</w:t>
      </w:r>
      <w:r w:rsidRPr="00F02E18">
        <w:rPr>
          <w:rFonts w:ascii="Dubai" w:hAnsi="Dubai" w:cs="Dubai"/>
          <w:rtl/>
          <w:lang w:bidi="prs-AF"/>
        </w:rPr>
        <w:t xml:space="preserve"> پیدا کنن.</w:t>
      </w:r>
    </w:p>
    <w:p w14:paraId="2EBAD69D" w14:textId="77777777" w:rsidR="003F48F8" w:rsidRPr="00F02E18" w:rsidRDefault="00434BC9" w:rsidP="006357FF">
      <w:pPr>
        <w:bidi/>
        <w:rPr>
          <w:rFonts w:ascii="Dubai" w:hAnsi="Dubai" w:cs="Dubai"/>
          <w:lang w:bidi="prs-AF"/>
        </w:rPr>
      </w:pPr>
      <w:r w:rsidRPr="00F02E18">
        <w:rPr>
          <w:rFonts w:ascii="Dubai" w:hAnsi="Dubai" w:cs="Dubai"/>
          <w:rtl/>
          <w:lang w:bidi="prs-AF"/>
        </w:rPr>
        <w:t>NDIA مشارکت ره از طریق گروپای متمرکز، گفتگو ها قد جامعه، جلسای مالوماتی عمومی، نظرسنجی های آنلاین و اظهارنظرهای نوشتاری انجام دد.</w:t>
      </w:r>
    </w:p>
    <w:p w14:paraId="50C80EEA" w14:textId="77777777" w:rsidR="003F48F8" w:rsidRPr="00F02E18" w:rsidRDefault="00434BC9" w:rsidP="006357FF">
      <w:pPr>
        <w:bidi/>
        <w:rPr>
          <w:rFonts w:ascii="Dubai" w:hAnsi="Dubai" w:cs="Dubai"/>
          <w:lang w:bidi="prs-AF"/>
        </w:rPr>
      </w:pPr>
      <w:r w:rsidRPr="00F02E18">
        <w:rPr>
          <w:rFonts w:ascii="Dubai" w:hAnsi="Dubai" w:cs="Dubai"/>
          <w:rtl/>
          <w:lang w:bidi="prs-AF"/>
        </w:rPr>
        <w:t>ارائه کیدون انواع مختلف برنامای مشارکتی و فعالیتا اطمینان دد که مردمای معیوب از پیشنای CALD حمایت دریافت کنن تاکه نظریه و تجربای خوره بلده بهبودی NDIS شریک کنن.</w:t>
      </w:r>
    </w:p>
    <w:p w14:paraId="25F10498" w14:textId="77777777" w:rsidR="004045D2" w:rsidRPr="00F02E18" w:rsidRDefault="00434BC9" w:rsidP="006357FF">
      <w:pPr>
        <w:bidi/>
        <w:rPr>
          <w:rFonts w:ascii="Dubai" w:hAnsi="Dubai" w:cs="Dubai"/>
          <w:lang w:bidi="prs-AF"/>
        </w:rPr>
      </w:pPr>
      <w:r w:rsidRPr="00F02E18">
        <w:rPr>
          <w:rFonts w:ascii="Dubai" w:hAnsi="Dubai" w:cs="Dubai"/>
          <w:rtl/>
          <w:lang w:bidi="prs-AF"/>
        </w:rPr>
        <w:t>بلده ایجاد ازی استراتجی و پلان عملی، حمایت، مشوره و رهنمایی توسط مراجع ذیل فراهم شده:</w:t>
      </w:r>
    </w:p>
    <w:p w14:paraId="2A4A100A" w14:textId="77777777" w:rsidR="00316171" w:rsidRPr="00F02E18" w:rsidRDefault="00434BC9" w:rsidP="001A2CF5">
      <w:pPr>
        <w:pStyle w:val="ListParagraph"/>
        <w:numPr>
          <w:ilvl w:val="0"/>
          <w:numId w:val="19"/>
        </w:numPr>
        <w:bidi/>
        <w:rPr>
          <w:rFonts w:ascii="Dubai" w:hAnsi="Dubai" w:cs="Dubai"/>
          <w:lang w:bidi="prs-AF"/>
        </w:rPr>
      </w:pPr>
      <w:r w:rsidRPr="00F02E18">
        <w:rPr>
          <w:rFonts w:ascii="Dubai" w:hAnsi="Dubai" w:cs="Dubai"/>
          <w:rtl/>
          <w:lang w:bidi="prs-AF"/>
        </w:rPr>
        <w:t>اتحادیه ملی معیوبین قومی (NEDA)، یک سازمان ملی مردمای معیوب استه که مردمای معیوب از پیشینای CALD و غیر انگلیسی زبان ره کمک مونه.</w:t>
      </w:r>
    </w:p>
    <w:p w14:paraId="76561AC8" w14:textId="77777777" w:rsidR="00F57DD8" w:rsidRPr="00F02E18" w:rsidRDefault="00434BC9" w:rsidP="001A2CF5">
      <w:pPr>
        <w:pStyle w:val="ListParagraph"/>
        <w:numPr>
          <w:ilvl w:val="0"/>
          <w:numId w:val="19"/>
        </w:numPr>
        <w:bidi/>
        <w:rPr>
          <w:rFonts w:ascii="Dubai" w:hAnsi="Dubai" w:cs="Dubai"/>
          <w:lang w:bidi="prs-AF"/>
        </w:rPr>
      </w:pPr>
      <w:r w:rsidRPr="00F02E18">
        <w:rPr>
          <w:rFonts w:ascii="Dubai" w:hAnsi="Dubai" w:cs="Dubai"/>
          <w:rtl/>
          <w:lang w:bidi="prs-AF"/>
        </w:rPr>
        <w:t>یک نماینده گروپ مشاورتی بیرونی (EAG) که قد مردمای معیوب از پیشنای CALD کار کیده و ازشی نمایندگی مونه.</w:t>
      </w:r>
    </w:p>
    <w:p w14:paraId="604E71FA" w14:textId="77777777" w:rsidR="00EE7321" w:rsidRPr="00F02E18" w:rsidRDefault="00434BC9" w:rsidP="00EE7321">
      <w:pPr>
        <w:bidi/>
        <w:rPr>
          <w:rFonts w:ascii="Dubai" w:hAnsi="Dubai" w:cs="Dubai"/>
          <w:lang w:bidi="prs-AF"/>
        </w:rPr>
      </w:pPr>
      <w:r w:rsidRPr="00F02E18">
        <w:rPr>
          <w:rFonts w:ascii="Dubai" w:hAnsi="Dubai" w:cs="Dubai"/>
          <w:rtl/>
          <w:lang w:bidi="prs-AF"/>
        </w:rPr>
        <w:t>همکاری قد NEDA و EAG کمک کد تا تجربای واقعی زندگی و نظریه های CALD د هر مرحله پروسه طراحی-شریکی شامل باشه.</w:t>
      </w:r>
    </w:p>
    <w:p w14:paraId="3C775F75" w14:textId="77777777" w:rsidR="00F9769D" w:rsidRPr="00F02E18" w:rsidRDefault="00434BC9">
      <w:pPr>
        <w:spacing w:after="0" w:line="240" w:lineRule="auto"/>
        <w:rPr>
          <w:rFonts w:ascii="Dubai" w:hAnsi="Dubai" w:cs="Dubai"/>
          <w:lang w:bidi="prs-AF"/>
        </w:rPr>
      </w:pPr>
      <w:r w:rsidRPr="00F02E18">
        <w:rPr>
          <w:rFonts w:ascii="Dubai" w:hAnsi="Dubai" w:cs="Dubai"/>
          <w:lang w:bidi="prs-AF"/>
        </w:rPr>
        <w:br w:type="page"/>
      </w:r>
    </w:p>
    <w:p w14:paraId="4A95EAF6" w14:textId="77777777" w:rsidR="00F9769D" w:rsidRPr="00F02E18" w:rsidRDefault="00434BC9" w:rsidP="00257401">
      <w:pPr>
        <w:pStyle w:val="Heading2"/>
        <w:numPr>
          <w:ilvl w:val="0"/>
          <w:numId w:val="0"/>
        </w:numPr>
        <w:bidi/>
        <w:spacing w:after="840"/>
        <w:ind w:left="720" w:hanging="720"/>
        <w:rPr>
          <w:rFonts w:ascii="Dubai" w:hAnsi="Dubai" w:cs="Dubai"/>
          <w:lang w:bidi="prs-AF"/>
        </w:rPr>
      </w:pPr>
      <w:r w:rsidRPr="00F02E18">
        <w:rPr>
          <w:rFonts w:ascii="Dubai" w:hAnsi="Dubai" w:cs="Dubai"/>
          <w:rtl/>
          <w:lang w:bidi="prs-AF"/>
        </w:rPr>
        <w:lastRenderedPageBreak/>
        <w:t>ای استراتجی بلده ازشیمو چی معنی دیره</w:t>
      </w:r>
    </w:p>
    <w:p w14:paraId="7463C8F0" w14:textId="77777777" w:rsidR="00316171" w:rsidRPr="00F02E18" w:rsidRDefault="00434BC9" w:rsidP="008B14DF">
      <w:pPr>
        <w:pStyle w:val="Heading3"/>
        <w:numPr>
          <w:ilvl w:val="0"/>
          <w:numId w:val="0"/>
        </w:numPr>
        <w:bidi/>
        <w:ind w:left="720" w:hanging="720"/>
        <w:rPr>
          <w:rFonts w:ascii="Dubai" w:hAnsi="Dubai" w:cs="Dubai"/>
          <w:bCs/>
          <w:lang w:bidi="prs-AF"/>
        </w:rPr>
      </w:pPr>
      <w:r w:rsidRPr="00F02E18">
        <w:rPr>
          <w:rFonts w:ascii="Dubai" w:hAnsi="Dubai" w:cs="Dubai"/>
          <w:bCs/>
          <w:rtl/>
          <w:lang w:bidi="prs-AF"/>
        </w:rPr>
        <w:t>دلیلای تغیر</w:t>
      </w:r>
    </w:p>
    <w:p w14:paraId="33209CC5" w14:textId="73D8D882" w:rsidR="0065510E" w:rsidRPr="00F02E18" w:rsidRDefault="00434BC9" w:rsidP="008B14DF">
      <w:pPr>
        <w:bidi/>
        <w:rPr>
          <w:rFonts w:ascii="Dubai" w:hAnsi="Dubai" w:cs="Dubai"/>
          <w:lang w:bidi="prs-AF"/>
        </w:rPr>
      </w:pPr>
      <w:bookmarkStart w:id="14" w:name="_Hlk158388693"/>
      <w:r w:rsidRPr="00F02E18">
        <w:rPr>
          <w:rFonts w:ascii="Dubai" w:hAnsi="Dubai" w:cs="Dubai"/>
          <w:rtl/>
          <w:lang w:bidi="prs-AF"/>
        </w:rPr>
        <w:t>د شروع پروسه طراحی-شریکی، یک سلسله</w:t>
      </w:r>
      <w:r w:rsidR="00E7042E">
        <w:rPr>
          <w:rFonts w:ascii="Dubai" w:hAnsi="Dubai" w:cs="Dubai"/>
          <w:rtl/>
          <w:lang w:bidi="prs-AF"/>
        </w:rPr>
        <w:t>‌</w:t>
      </w:r>
      <w:r w:rsidRPr="00F02E18">
        <w:rPr>
          <w:rFonts w:ascii="Dubai" w:hAnsi="Dubai" w:cs="Dubai"/>
          <w:rtl/>
          <w:lang w:bidi="prs-AF"/>
        </w:rPr>
        <w:t>ی از گروپای متمرکز، بحثای گروپی و بحثای</w:t>
      </w:r>
      <w:bookmarkEnd w:id="14"/>
      <w:r w:rsidRPr="00F02E18">
        <w:rPr>
          <w:rFonts w:ascii="Dubai" w:hAnsi="Dubai" w:cs="Dubai"/>
          <w:rtl/>
          <w:lang w:bidi="prs-AF"/>
        </w:rPr>
        <w:t xml:space="preserve"> تن به تن قد شرکت کنندای CALD، فامیلای شی و سرپرستای شی برگزار شد.</w:t>
      </w:r>
    </w:p>
    <w:p w14:paraId="052AF588" w14:textId="5FD9969C" w:rsidR="00F00E0F" w:rsidRPr="00F02E18" w:rsidRDefault="00434BC9" w:rsidP="00F00E0F">
      <w:pPr>
        <w:bidi/>
        <w:rPr>
          <w:rFonts w:ascii="Dubai" w:hAnsi="Dubai" w:cs="Dubai"/>
          <w:lang w:bidi="prs-AF"/>
        </w:rPr>
      </w:pPr>
      <w:r w:rsidRPr="00F02E18">
        <w:rPr>
          <w:rFonts w:ascii="Dubai" w:hAnsi="Dubai" w:cs="Dubai"/>
          <w:rtl/>
          <w:lang w:bidi="prs-AF"/>
        </w:rPr>
        <w:t xml:space="preserve">از نتیجه ازی گفتگوها مو فامیدیم که اکثر جوامع CALD د وقتای مالومات پیدا کیدو و دسترسی به NDIS دچار موانع موشن. مو ای ره هم فامیدیم که دسترسی به مالومات و حمایتا و استفاده از پلان NDIS بلده شرکت کنندای CALD مشکل تر استه. چالش هایی ره که مو شنیدیم اکثر شی ره می تنید د نسخه کامل </w:t>
      </w:r>
      <w:hyperlink r:id="rId13" w:history="1">
        <w:r w:rsidR="00275001" w:rsidRPr="00F02E18">
          <w:rPr>
            <w:rStyle w:val="Hyperlink"/>
            <w:rFonts w:ascii="Dubai" w:hAnsi="Dubai" w:cs="Dubai"/>
            <w:rtl/>
            <w:lang w:bidi="prs-AF"/>
          </w:rPr>
          <w:t xml:space="preserve">استراتجی متنوع فرهنگی و زبانی </w:t>
        </w:r>
        <w:r w:rsidR="00B31BE8">
          <w:rPr>
            <w:rStyle w:val="Hyperlink"/>
            <w:rFonts w:ascii="Dubai" w:hAnsi="Dubai" w:cs="Dubai"/>
            <w:lang w:bidi="prs-AF"/>
          </w:rPr>
          <w:t>2024</w:t>
        </w:r>
        <w:r w:rsidR="00275001" w:rsidRPr="00F02E18">
          <w:rPr>
            <w:rStyle w:val="Hyperlink"/>
            <w:rFonts w:ascii="Dubai" w:hAnsi="Dubai" w:cs="Dubai"/>
            <w:rtl/>
            <w:lang w:bidi="prs-AF"/>
          </w:rPr>
          <w:t xml:space="preserve"> - </w:t>
        </w:r>
        <w:r w:rsidR="00B31BE8">
          <w:rPr>
            <w:rStyle w:val="Hyperlink"/>
            <w:rFonts w:ascii="Dubai" w:hAnsi="Dubai" w:cs="Dubai"/>
            <w:lang w:bidi="prs-AF"/>
          </w:rPr>
          <w:t>2028</w:t>
        </w:r>
        <w:r w:rsidR="00275001" w:rsidRPr="00F02E18">
          <w:rPr>
            <w:rStyle w:val="Hyperlink"/>
            <w:rFonts w:ascii="Dubai" w:hAnsi="Dubai" w:cs="Dubai"/>
            <w:rtl/>
            <w:lang w:bidi="prs-AF"/>
          </w:rPr>
          <w:t xml:space="preserve"> د وبسایت NDIS</w:t>
        </w:r>
      </w:hyperlink>
      <w:r w:rsidRPr="00F02E18">
        <w:rPr>
          <w:rFonts w:ascii="Dubai" w:hAnsi="Dubai" w:cs="Dubai"/>
          <w:rtl/>
          <w:lang w:bidi="prs-AF"/>
        </w:rPr>
        <w:t xml:space="preserve"> پیدا کنید.</w:t>
      </w:r>
    </w:p>
    <w:p w14:paraId="5C1A0C37" w14:textId="77777777" w:rsidR="00EF4258" w:rsidRPr="00C120A3" w:rsidRDefault="00434BC9" w:rsidP="00EF4258">
      <w:pPr>
        <w:pStyle w:val="Heading3"/>
        <w:numPr>
          <w:ilvl w:val="0"/>
          <w:numId w:val="0"/>
        </w:numPr>
        <w:bidi/>
        <w:ind w:left="720" w:hanging="720"/>
        <w:rPr>
          <w:rFonts w:ascii="Dubai" w:hAnsi="Dubai" w:cs="Dubai"/>
          <w:b w:val="0"/>
          <w:bCs/>
          <w:lang w:bidi="prs-AF"/>
        </w:rPr>
      </w:pPr>
      <w:r w:rsidRPr="00C120A3">
        <w:rPr>
          <w:rFonts w:ascii="Dubai" w:hAnsi="Dubai" w:cs="Dubai"/>
          <w:b w:val="0"/>
          <w:bCs/>
          <w:rtl/>
          <w:lang w:bidi="prs-AF"/>
        </w:rPr>
        <w:t>NDIA چی رقم خوبتر خواد شد</w:t>
      </w:r>
    </w:p>
    <w:p w14:paraId="6E538174" w14:textId="77777777" w:rsidR="00087AA0" w:rsidRPr="00F02E18" w:rsidRDefault="00434BC9" w:rsidP="00F00E0F">
      <w:pPr>
        <w:bidi/>
        <w:rPr>
          <w:rFonts w:ascii="Dubai" w:hAnsi="Dubai" w:cs="Dubai"/>
          <w:lang w:bidi="prs-AF"/>
        </w:rPr>
      </w:pPr>
      <w:r w:rsidRPr="00F02E18">
        <w:rPr>
          <w:rFonts w:ascii="Dubai" w:hAnsi="Dubai" w:cs="Dubai"/>
          <w:rtl/>
          <w:lang w:bidi="prs-AF"/>
        </w:rPr>
        <w:t>NDIA هدفایی ره ایجاد کیده که د 6 بخش بااولویت گروپ بندی شده. ای هدفا بلده ازی استه که جوامع CALD ره د یادگیری، دسترسی و استفاده از NDIS کمک کنه.</w:t>
      </w:r>
    </w:p>
    <w:p w14:paraId="149A396D" w14:textId="123CD89F" w:rsidR="0048080F" w:rsidRPr="00F02E18" w:rsidRDefault="00434BC9" w:rsidP="00F00E0F">
      <w:pPr>
        <w:bidi/>
        <w:rPr>
          <w:rFonts w:ascii="Dubai" w:hAnsi="Dubai" w:cs="Dubai"/>
          <w:lang w:bidi="prs-AF"/>
        </w:rPr>
      </w:pPr>
      <w:r w:rsidRPr="00F02E18">
        <w:rPr>
          <w:rFonts w:ascii="Dubai" w:hAnsi="Dubai" w:cs="Dubai"/>
          <w:rtl/>
          <w:lang w:bidi="prs-AF"/>
        </w:rPr>
        <w:t xml:space="preserve">یک پلان عملی ایجاد شده تا اطمینان حاصل شونه که ای هدفا انجام شده و توسط NDIA اندازه گیری شونه.  نسخه کامل </w:t>
      </w:r>
      <w:hyperlink r:id="rId14" w:history="1">
        <w:r w:rsidR="004165A4" w:rsidRPr="00F02E18">
          <w:rPr>
            <w:rStyle w:val="Hyperlink"/>
            <w:rFonts w:ascii="Dubai" w:hAnsi="Dubai" w:cs="Dubai"/>
            <w:rtl/>
            <w:lang w:bidi="prs-AF"/>
          </w:rPr>
          <w:t xml:space="preserve">پلان عملی استراتجی متنوع فرهنگی و زبانی </w:t>
        </w:r>
        <w:r w:rsidR="00B31BE8">
          <w:rPr>
            <w:rStyle w:val="Hyperlink"/>
            <w:rFonts w:ascii="Dubai" w:hAnsi="Dubai" w:cs="Dubai"/>
            <w:lang w:bidi="prs-AF"/>
          </w:rPr>
          <w:t>2024</w:t>
        </w:r>
        <w:r w:rsidR="004165A4" w:rsidRPr="00F02E18">
          <w:rPr>
            <w:rStyle w:val="Hyperlink"/>
            <w:rFonts w:ascii="Dubai" w:hAnsi="Dubai" w:cs="Dubai"/>
            <w:rtl/>
            <w:lang w:bidi="prs-AF"/>
          </w:rPr>
          <w:t xml:space="preserve"> - </w:t>
        </w:r>
        <w:r w:rsidR="00B31BE8">
          <w:rPr>
            <w:rStyle w:val="Hyperlink"/>
            <w:rFonts w:ascii="Dubai" w:hAnsi="Dubai" w:cs="Dubai"/>
            <w:lang w:bidi="prs-AF"/>
          </w:rPr>
          <w:t>2028</w:t>
        </w:r>
        <w:r w:rsidR="004165A4" w:rsidRPr="00F02E18">
          <w:rPr>
            <w:rStyle w:val="Hyperlink"/>
            <w:rFonts w:ascii="Dubai" w:hAnsi="Dubai" w:cs="Dubai"/>
            <w:rtl/>
            <w:lang w:bidi="prs-AF"/>
          </w:rPr>
          <w:t xml:space="preserve"> </w:t>
        </w:r>
        <w:r w:rsidR="00E7042E">
          <w:rPr>
            <w:rStyle w:val="Hyperlink"/>
            <w:rFonts w:ascii="Dubai" w:hAnsi="Dubai" w:cs="Dubai"/>
            <w:rtl/>
            <w:lang w:bidi="prs-AF"/>
          </w:rPr>
          <w:t xml:space="preserve">ره </w:t>
        </w:r>
        <w:r w:rsidR="004165A4" w:rsidRPr="00F02E18">
          <w:rPr>
            <w:rStyle w:val="Hyperlink"/>
            <w:rFonts w:ascii="Dubai" w:hAnsi="Dubai" w:cs="Dubai"/>
            <w:rtl/>
            <w:lang w:bidi="prs-AF"/>
          </w:rPr>
          <w:t>د وبسایت NDIS</w:t>
        </w:r>
      </w:hyperlink>
      <w:r w:rsidRPr="00F02E18">
        <w:rPr>
          <w:rFonts w:ascii="Dubai" w:hAnsi="Dubai" w:cs="Dubai"/>
          <w:rtl/>
          <w:lang w:bidi="prs-AF"/>
        </w:rPr>
        <w:t xml:space="preserve"> </w:t>
      </w:r>
      <w:r w:rsidR="00F02E18">
        <w:rPr>
          <w:rFonts w:ascii="Dubai" w:hAnsi="Dubai" w:cs="Dubai"/>
          <w:lang w:bidi="prs-AF"/>
        </w:rPr>
        <w:br/>
      </w:r>
      <w:r w:rsidRPr="00F02E18">
        <w:rPr>
          <w:rFonts w:ascii="Dubai" w:hAnsi="Dubai" w:cs="Dubai"/>
          <w:rtl/>
          <w:lang w:bidi="prs-AF"/>
        </w:rPr>
        <w:t>پیدا کنید.</w:t>
      </w:r>
    </w:p>
    <w:p w14:paraId="7B99CEDB" w14:textId="77777777" w:rsidR="002545DF" w:rsidRPr="00F02E18" w:rsidRDefault="00434BC9" w:rsidP="00F00E0F">
      <w:pPr>
        <w:bidi/>
        <w:rPr>
          <w:rFonts w:ascii="Dubai" w:hAnsi="Dubai" w:cs="Dubai"/>
          <w:lang w:bidi="prs-AF"/>
        </w:rPr>
      </w:pPr>
      <w:r w:rsidRPr="00F02E18">
        <w:rPr>
          <w:rFonts w:ascii="Dubai" w:hAnsi="Dubai" w:cs="Dubai"/>
          <w:rtl/>
          <w:lang w:bidi="prs-AF"/>
        </w:rPr>
        <w:t>ای 6 بخش اولویت که ای استراتجی درشی رسیدگی مونه عبارت اند از:</w:t>
      </w:r>
    </w:p>
    <w:p w14:paraId="56A1939B" w14:textId="77777777" w:rsidR="00FF180B" w:rsidRPr="00F02E18" w:rsidRDefault="00434BC9" w:rsidP="00EB17F2">
      <w:pPr>
        <w:pStyle w:val="Heading4"/>
        <w:keepNext/>
        <w:numPr>
          <w:ilvl w:val="0"/>
          <w:numId w:val="22"/>
        </w:numPr>
        <w:bidi/>
        <w:ind w:left="426" w:hanging="426"/>
        <w:rPr>
          <w:rFonts w:ascii="Dubai" w:hAnsi="Dubai" w:cs="Dubai"/>
          <w:bCs/>
          <w:lang w:bidi="prs-AF"/>
        </w:rPr>
      </w:pPr>
      <w:r w:rsidRPr="00F02E18">
        <w:rPr>
          <w:rFonts w:ascii="Dubai" w:hAnsi="Dubai" w:cs="Dubai"/>
          <w:bCs/>
          <w:rtl/>
          <w:lang w:bidi="prs-AF"/>
        </w:rPr>
        <w:t>زیر ساخت</w:t>
      </w:r>
    </w:p>
    <w:p w14:paraId="0FA87874" w14:textId="77777777" w:rsidR="00A45BB4" w:rsidRPr="00F02E18" w:rsidRDefault="00434BC9" w:rsidP="00A012F4">
      <w:pPr>
        <w:bidi/>
        <w:rPr>
          <w:rFonts w:ascii="Dubai" w:hAnsi="Dubai" w:cs="Dubai"/>
          <w:lang w:bidi="prs-AF"/>
        </w:rPr>
      </w:pPr>
      <w:r w:rsidRPr="00F02E18">
        <w:rPr>
          <w:rFonts w:ascii="Dubai" w:hAnsi="Dubai" w:cs="Dubai"/>
          <w:rtl/>
          <w:lang w:bidi="prs-AF"/>
        </w:rPr>
        <w:t>NIDS و سیستم های همکار، پالیسی ها و طرزالعمل ها انعکاس دهنده نیازمندی های فرهنگی و زبانی جوامع CALD باشن.</w:t>
      </w:r>
      <w:bookmarkStart w:id="15" w:name="_Hlk158708442"/>
    </w:p>
    <w:bookmarkEnd w:id="12"/>
    <w:bookmarkEnd w:id="13"/>
    <w:p w14:paraId="4D21B722" w14:textId="77777777" w:rsidR="005F5CE9" w:rsidRPr="00F02E18" w:rsidRDefault="00434BC9" w:rsidP="00EB17F2">
      <w:pPr>
        <w:pStyle w:val="Heading5"/>
        <w:keepNext/>
        <w:bidi/>
        <w:ind w:firstLine="426"/>
        <w:rPr>
          <w:rFonts w:ascii="Dubai" w:hAnsi="Dubai" w:cs="Dubai"/>
          <w:bCs/>
          <w:sz w:val="24"/>
          <w:lang w:bidi="prs-AF"/>
        </w:rPr>
      </w:pPr>
      <w:r w:rsidRPr="00F02E18">
        <w:rPr>
          <w:rFonts w:ascii="Dubai" w:hAnsi="Dubai" w:cs="Dubai"/>
          <w:bCs/>
          <w:sz w:val="24"/>
          <w:rtl/>
          <w:lang w:bidi="prs-AF"/>
        </w:rPr>
        <w:lastRenderedPageBreak/>
        <w:t>ای بلده ازشیمو چی رقم خواد بود:</w:t>
      </w:r>
    </w:p>
    <w:bookmarkEnd w:id="15"/>
    <w:p w14:paraId="217B67A6" w14:textId="2D236DDA" w:rsidR="00A43BD0" w:rsidRDefault="00434BC9" w:rsidP="00F02E18">
      <w:pPr>
        <w:bidi/>
        <w:spacing w:after="0"/>
        <w:ind w:left="425"/>
        <w:rPr>
          <w:rFonts w:ascii="Dubai" w:hAnsi="Dubai" w:cs="Dubai"/>
          <w:lang w:bidi="prs-AF"/>
        </w:rPr>
      </w:pPr>
      <w:r w:rsidRPr="00F02E18">
        <w:rPr>
          <w:rFonts w:ascii="Dubai" w:hAnsi="Dubai" w:cs="Dubai"/>
          <w:rtl/>
          <w:lang w:bidi="prs-AF"/>
        </w:rPr>
        <w:t>از شیمو د درخواست ددو بلده NDIS، درخواست کیدون یک بررسی یا ارائه کیدون اظهارنظر به NDIS حمایت خواد شد. شیمو ای فعالیتا ره به یک طریقه ای انجام می دید که نیازمندی های فرهنگی و زبانی شیم ره برآورده کنه.</w:t>
      </w:r>
    </w:p>
    <w:p w14:paraId="16440C0C" w14:textId="77777777" w:rsidR="008F07FA" w:rsidRPr="00F02E18" w:rsidRDefault="00434BC9" w:rsidP="00257401">
      <w:pPr>
        <w:pStyle w:val="Heading4"/>
        <w:keepNext/>
        <w:numPr>
          <w:ilvl w:val="0"/>
          <w:numId w:val="22"/>
        </w:numPr>
        <w:bidi/>
        <w:spacing w:before="840"/>
        <w:ind w:left="425" w:hanging="425"/>
        <w:rPr>
          <w:rFonts w:ascii="Dubai" w:hAnsi="Dubai" w:cs="Dubai"/>
          <w:bCs/>
          <w:lang w:bidi="prs-AF"/>
        </w:rPr>
      </w:pPr>
      <w:r w:rsidRPr="00F02E18">
        <w:rPr>
          <w:rFonts w:ascii="Dubai" w:hAnsi="Dubai" w:cs="Dubai"/>
          <w:bCs/>
          <w:rtl/>
          <w:lang w:bidi="prs-AF"/>
        </w:rPr>
        <w:t>توانایی کارمندا</w:t>
      </w:r>
    </w:p>
    <w:p w14:paraId="4B8ED970" w14:textId="77777777" w:rsidR="008F07FA" w:rsidRPr="00F02E18" w:rsidRDefault="00434BC9" w:rsidP="00A012F4">
      <w:pPr>
        <w:bidi/>
        <w:rPr>
          <w:rFonts w:ascii="Dubai" w:hAnsi="Dubai" w:cs="Dubai"/>
          <w:lang w:bidi="prs-AF"/>
        </w:rPr>
      </w:pPr>
      <w:r w:rsidRPr="00F02E18">
        <w:rPr>
          <w:rFonts w:ascii="Dubai" w:hAnsi="Dubai" w:cs="Dubai"/>
          <w:rtl/>
          <w:lang w:bidi="prs-AF"/>
        </w:rPr>
        <w:t>NDIS و کارمندای همکار شی خدمات ایمن و جوابگوی فرهنگی ره بلده مردمای معیوب و فامیلای شی ارائه مونه.</w:t>
      </w:r>
    </w:p>
    <w:p w14:paraId="4238768D" w14:textId="77777777" w:rsidR="00597784" w:rsidRPr="00F02E18" w:rsidRDefault="00434BC9" w:rsidP="00EB17F2">
      <w:pPr>
        <w:pStyle w:val="Heading5"/>
        <w:keepNext/>
        <w:bidi/>
        <w:ind w:firstLine="426"/>
        <w:rPr>
          <w:rFonts w:ascii="Dubai" w:hAnsi="Dubai" w:cs="Dubai"/>
          <w:bCs/>
          <w:sz w:val="24"/>
          <w:lang w:bidi="prs-AF"/>
        </w:rPr>
      </w:pPr>
      <w:r w:rsidRPr="00F02E18">
        <w:rPr>
          <w:rFonts w:ascii="Dubai" w:hAnsi="Dubai" w:cs="Dubai"/>
          <w:bCs/>
          <w:sz w:val="24"/>
          <w:rtl/>
          <w:lang w:bidi="prs-AF"/>
        </w:rPr>
        <w:t>ای بلده ازشیمو چی رقم خواد بود:</w:t>
      </w:r>
    </w:p>
    <w:p w14:paraId="0B28E966" w14:textId="0DA7AECB" w:rsidR="00597784" w:rsidRDefault="00434BC9" w:rsidP="00A43BD0">
      <w:pPr>
        <w:bidi/>
        <w:ind w:left="426"/>
        <w:rPr>
          <w:rFonts w:ascii="Dubai" w:hAnsi="Dubai" w:cs="Dubai"/>
          <w:lang w:bidi="prs-AF"/>
        </w:rPr>
      </w:pPr>
      <w:r w:rsidRPr="00F02E18">
        <w:rPr>
          <w:rFonts w:ascii="Dubai" w:hAnsi="Dubai" w:cs="Dubai"/>
          <w:rtl/>
          <w:lang w:bidi="prs-AF"/>
        </w:rPr>
        <w:t>NDIS و کارمندای همکار شی شیموره کمک مونن تا نیازمندی های فرهنگی و زبانی خوره شریک کنید، و به نیازمندی های شیم بطور مناسب رسیدگی مونن.</w:t>
      </w:r>
    </w:p>
    <w:p w14:paraId="3B8EB04B" w14:textId="77777777" w:rsidR="00211814" w:rsidRPr="00F02E18" w:rsidRDefault="00434BC9" w:rsidP="00257401">
      <w:pPr>
        <w:pStyle w:val="Heading4"/>
        <w:keepNext/>
        <w:numPr>
          <w:ilvl w:val="0"/>
          <w:numId w:val="22"/>
        </w:numPr>
        <w:bidi/>
        <w:spacing w:before="840"/>
        <w:ind w:left="425" w:hanging="425"/>
        <w:rPr>
          <w:rFonts w:ascii="Dubai" w:hAnsi="Dubai" w:cs="Dubai"/>
          <w:bCs/>
          <w:lang w:bidi="prs-AF"/>
        </w:rPr>
      </w:pPr>
      <w:r w:rsidRPr="00F02E18">
        <w:rPr>
          <w:rFonts w:ascii="Dubai" w:hAnsi="Dubai" w:cs="Dubai"/>
          <w:bCs/>
          <w:rtl/>
          <w:lang w:bidi="prs-AF"/>
        </w:rPr>
        <w:t>ارتباطای قابل دسترس</w:t>
      </w:r>
    </w:p>
    <w:p w14:paraId="6C0DF699" w14:textId="77777777" w:rsidR="00211814" w:rsidRPr="00F02E18" w:rsidRDefault="00434BC9" w:rsidP="00211814">
      <w:pPr>
        <w:bidi/>
        <w:rPr>
          <w:rFonts w:ascii="Dubai" w:hAnsi="Dubai" w:cs="Dubai"/>
          <w:lang w:bidi="prs-AF"/>
        </w:rPr>
      </w:pPr>
      <w:r w:rsidRPr="00F02E18">
        <w:rPr>
          <w:rFonts w:ascii="Dubai" w:hAnsi="Dubai" w:cs="Dubai"/>
          <w:rtl/>
          <w:lang w:bidi="prs-AF"/>
        </w:rPr>
        <w:t>مالومات شریک شده توسط NDIS نیازمندی های فرهنگی و ارتباطی مردمای معیوب از پشینای CALD، فامیلا و سرپرستای شی ره برآورده مونن.</w:t>
      </w:r>
    </w:p>
    <w:p w14:paraId="6EBA451D" w14:textId="77777777" w:rsidR="00781822" w:rsidRPr="00F02E18" w:rsidRDefault="00434BC9" w:rsidP="00EB17F2">
      <w:pPr>
        <w:pStyle w:val="Heading5"/>
        <w:keepNext/>
        <w:bidi/>
        <w:ind w:firstLine="426"/>
        <w:rPr>
          <w:rFonts w:ascii="Dubai" w:hAnsi="Dubai" w:cs="Dubai"/>
          <w:bCs/>
          <w:sz w:val="24"/>
          <w:lang w:bidi="prs-AF"/>
        </w:rPr>
      </w:pPr>
      <w:r w:rsidRPr="00F02E18">
        <w:rPr>
          <w:rFonts w:ascii="Dubai" w:hAnsi="Dubai" w:cs="Dubai"/>
          <w:bCs/>
          <w:sz w:val="24"/>
          <w:rtl/>
          <w:lang w:bidi="prs-AF"/>
        </w:rPr>
        <w:t>ای بلده ازشیمو چی رقم خواد بود:</w:t>
      </w:r>
    </w:p>
    <w:p w14:paraId="031788C9" w14:textId="77777777" w:rsidR="00F02E18" w:rsidRPr="00F02E18" w:rsidRDefault="00434BC9" w:rsidP="00F02E18">
      <w:pPr>
        <w:bidi/>
        <w:ind w:left="425"/>
        <w:rPr>
          <w:rFonts w:ascii="Dubai" w:hAnsi="Dubai" w:cs="Dubai"/>
          <w:lang w:bidi="prs-AF"/>
        </w:rPr>
      </w:pPr>
      <w:r w:rsidRPr="00F02E18">
        <w:rPr>
          <w:rFonts w:ascii="Dubai" w:hAnsi="Dubai" w:cs="Dubai"/>
          <w:rtl/>
          <w:lang w:bidi="prs-AF"/>
        </w:rPr>
        <w:t>NDIS به طریقه دلخوای شیم قد شیم تماس میگره و د صورت نیاز د دسترسی به خدمات ترجمانی با کیفیت شیموره کمک مونه.</w:t>
      </w:r>
    </w:p>
    <w:p w14:paraId="718F623C" w14:textId="77777777" w:rsidR="00A4060F" w:rsidRPr="00F02E18" w:rsidRDefault="00434BC9" w:rsidP="00257401">
      <w:pPr>
        <w:pStyle w:val="Heading4"/>
        <w:keepNext/>
        <w:numPr>
          <w:ilvl w:val="0"/>
          <w:numId w:val="22"/>
        </w:numPr>
        <w:bidi/>
        <w:spacing w:before="840"/>
        <w:ind w:left="425" w:hanging="425"/>
        <w:rPr>
          <w:rFonts w:ascii="Dubai" w:hAnsi="Dubai" w:cs="Dubai"/>
          <w:bCs/>
          <w:lang w:bidi="prs-AF"/>
        </w:rPr>
      </w:pPr>
      <w:bookmarkStart w:id="16" w:name="_Hlk158709920"/>
      <w:r w:rsidRPr="00F02E18">
        <w:rPr>
          <w:rFonts w:ascii="Dubai" w:hAnsi="Dubai" w:cs="Dubai"/>
          <w:bCs/>
          <w:rtl/>
          <w:lang w:bidi="prs-AF"/>
        </w:rPr>
        <w:t>مارکت ها</w:t>
      </w:r>
    </w:p>
    <w:p w14:paraId="24B89035" w14:textId="77777777" w:rsidR="00A4060F" w:rsidRPr="00F02E18" w:rsidRDefault="00434BC9" w:rsidP="00A4060F">
      <w:pPr>
        <w:bidi/>
        <w:rPr>
          <w:rFonts w:ascii="Dubai" w:hAnsi="Dubai" w:cs="Dubai"/>
          <w:lang w:bidi="prs-AF"/>
        </w:rPr>
      </w:pPr>
      <w:r w:rsidRPr="00F02E18">
        <w:rPr>
          <w:rFonts w:ascii="Dubai" w:hAnsi="Dubai" w:cs="Dubai"/>
          <w:rtl/>
          <w:lang w:bidi="prs-AF"/>
        </w:rPr>
        <w:t>خدمات NDIS قابل دسترس بوده و نیازمندی های فرهنگی و زبانی شرکت کنندای CALD، فامیلا و سرپرستای شی ره برآورده مونه.</w:t>
      </w:r>
    </w:p>
    <w:bookmarkEnd w:id="16"/>
    <w:p w14:paraId="57811732" w14:textId="77777777" w:rsidR="00F9026E" w:rsidRPr="00F02E18" w:rsidRDefault="00434BC9" w:rsidP="00EB17F2">
      <w:pPr>
        <w:pStyle w:val="Heading5"/>
        <w:keepNext/>
        <w:bidi/>
        <w:ind w:firstLine="426"/>
        <w:rPr>
          <w:rFonts w:ascii="Dubai" w:hAnsi="Dubai" w:cs="Dubai"/>
          <w:bCs/>
          <w:sz w:val="24"/>
          <w:lang w:bidi="prs-AF"/>
        </w:rPr>
      </w:pPr>
      <w:r w:rsidRPr="00F02E18">
        <w:rPr>
          <w:rFonts w:ascii="Dubai" w:hAnsi="Dubai" w:cs="Dubai"/>
          <w:bCs/>
          <w:sz w:val="24"/>
          <w:rtl/>
          <w:lang w:bidi="prs-AF"/>
        </w:rPr>
        <w:lastRenderedPageBreak/>
        <w:t>ای بلده ازشیمو چی رقم خواد بود:</w:t>
      </w:r>
    </w:p>
    <w:p w14:paraId="0E63C01E" w14:textId="7720F613" w:rsidR="004E5DA0" w:rsidRDefault="00434BC9" w:rsidP="00A43BD0">
      <w:pPr>
        <w:bidi/>
        <w:ind w:left="426"/>
        <w:rPr>
          <w:rFonts w:ascii="Dubai" w:hAnsi="Dubai" w:cs="Dubai"/>
          <w:lang w:bidi="prs-AF"/>
        </w:rPr>
      </w:pPr>
      <w:r w:rsidRPr="00F02E18">
        <w:rPr>
          <w:rFonts w:ascii="Dubai" w:hAnsi="Dubai" w:cs="Dubai"/>
          <w:rtl/>
          <w:lang w:bidi="prs-AF"/>
        </w:rPr>
        <w:t>شیمو می تنید حمایت و خدمات مناسب و از نظر فرهنگی-ایمنِ NDIS ره پیدا کیده و در شی دسترسی دیشته شید.</w:t>
      </w:r>
    </w:p>
    <w:p w14:paraId="23CE0868" w14:textId="77777777" w:rsidR="004A096B" w:rsidRPr="00F02E18" w:rsidRDefault="00434BC9" w:rsidP="00257401">
      <w:pPr>
        <w:pStyle w:val="Heading4"/>
        <w:keepNext/>
        <w:numPr>
          <w:ilvl w:val="0"/>
          <w:numId w:val="22"/>
        </w:numPr>
        <w:bidi/>
        <w:spacing w:before="840"/>
        <w:ind w:left="425" w:hanging="425"/>
        <w:rPr>
          <w:rFonts w:ascii="Dubai" w:hAnsi="Dubai" w:cs="Dubai"/>
          <w:bCs/>
          <w:lang w:bidi="prs-AF"/>
        </w:rPr>
      </w:pPr>
      <w:r w:rsidRPr="00F02E18">
        <w:rPr>
          <w:rFonts w:ascii="Dubai" w:hAnsi="Dubai" w:cs="Dubai"/>
          <w:bCs/>
          <w:rtl/>
          <w:lang w:bidi="prs-AF"/>
        </w:rPr>
        <w:t>مالومات</w:t>
      </w:r>
    </w:p>
    <w:p w14:paraId="32253887" w14:textId="77777777" w:rsidR="004A096B" w:rsidRPr="00F02E18" w:rsidRDefault="00434BC9" w:rsidP="004A096B">
      <w:pPr>
        <w:bidi/>
        <w:rPr>
          <w:rFonts w:ascii="Dubai" w:hAnsi="Dubai" w:cs="Dubai"/>
          <w:lang w:bidi="prs-AF"/>
        </w:rPr>
      </w:pPr>
      <w:r w:rsidRPr="00F02E18">
        <w:rPr>
          <w:rFonts w:ascii="Dubai" w:hAnsi="Dubai" w:cs="Dubai"/>
          <w:rtl/>
          <w:lang w:bidi="prs-AF"/>
        </w:rPr>
        <w:t>مالومات بلده ازی لازم استه که نیازمندی های شرکت کنندای CALD ره بوفامیم تا خدمات ره خوبتر کیده و نتیجه کمکای NDIS ره بوفامیم.</w:t>
      </w:r>
    </w:p>
    <w:p w14:paraId="58F6561A" w14:textId="77777777" w:rsidR="004A096B" w:rsidRPr="00F02E18" w:rsidRDefault="00434BC9" w:rsidP="00EB17F2">
      <w:pPr>
        <w:pStyle w:val="Heading5"/>
        <w:keepNext/>
        <w:bidi/>
        <w:ind w:firstLine="426"/>
        <w:rPr>
          <w:rFonts w:ascii="Dubai" w:hAnsi="Dubai" w:cs="Dubai"/>
          <w:bCs/>
          <w:sz w:val="24"/>
          <w:lang w:bidi="prs-AF"/>
        </w:rPr>
      </w:pPr>
      <w:r w:rsidRPr="00F02E18">
        <w:rPr>
          <w:rFonts w:ascii="Dubai" w:hAnsi="Dubai" w:cs="Dubai"/>
          <w:bCs/>
          <w:sz w:val="24"/>
          <w:rtl/>
          <w:lang w:bidi="prs-AF"/>
        </w:rPr>
        <w:t>ای بلده ازشیمو چی رقم خواد بود:</w:t>
      </w:r>
    </w:p>
    <w:p w14:paraId="7D521316" w14:textId="328D5A22" w:rsidR="004E5DA0" w:rsidRDefault="00434BC9" w:rsidP="00A43BD0">
      <w:pPr>
        <w:bidi/>
        <w:ind w:left="426"/>
        <w:rPr>
          <w:rFonts w:ascii="Dubai" w:hAnsi="Dubai" w:cs="Dubai"/>
          <w:lang w:bidi="prs-AF"/>
        </w:rPr>
      </w:pPr>
      <w:r w:rsidRPr="00F02E18">
        <w:rPr>
          <w:rFonts w:ascii="Dubai" w:hAnsi="Dubai" w:cs="Dubai"/>
          <w:rtl/>
          <w:lang w:bidi="prs-AF"/>
        </w:rPr>
        <w:t>یک تعریفی از CALD ایجاد شده که هویت شیم ره خوبتر انعکاس بیدیه.</w:t>
      </w:r>
    </w:p>
    <w:p w14:paraId="50B3258F" w14:textId="77777777" w:rsidR="00A7745A" w:rsidRPr="00F02E18" w:rsidRDefault="00434BC9" w:rsidP="00257401">
      <w:pPr>
        <w:pStyle w:val="Heading4"/>
        <w:keepNext/>
        <w:numPr>
          <w:ilvl w:val="0"/>
          <w:numId w:val="22"/>
        </w:numPr>
        <w:bidi/>
        <w:spacing w:before="840"/>
        <w:ind w:left="425" w:hanging="425"/>
        <w:rPr>
          <w:rFonts w:ascii="Dubai" w:hAnsi="Dubai" w:cs="Dubai"/>
          <w:bCs/>
          <w:lang w:bidi="prs-AF"/>
        </w:rPr>
      </w:pPr>
      <w:r w:rsidRPr="00F02E18">
        <w:rPr>
          <w:rFonts w:ascii="Dubai" w:hAnsi="Dubai" w:cs="Dubai"/>
          <w:bCs/>
          <w:rtl/>
          <w:lang w:bidi="prs-AF"/>
        </w:rPr>
        <w:t>کمک رسانی</w:t>
      </w:r>
    </w:p>
    <w:p w14:paraId="03B4AE74" w14:textId="77777777" w:rsidR="00A7745A" w:rsidRPr="00F02E18" w:rsidRDefault="00434BC9" w:rsidP="00A7745A">
      <w:pPr>
        <w:bidi/>
        <w:rPr>
          <w:rFonts w:ascii="Dubai" w:hAnsi="Dubai" w:cs="Dubai"/>
          <w:lang w:bidi="prs-AF"/>
        </w:rPr>
      </w:pPr>
      <w:r w:rsidRPr="00F02E18">
        <w:rPr>
          <w:rFonts w:ascii="Dubai" w:hAnsi="Dubai" w:cs="Dubai"/>
          <w:rtl/>
          <w:lang w:bidi="prs-AF"/>
        </w:rPr>
        <w:t>حمایت ها و خدمات ارائه شده تا مردما و جوامعی ره که NDIA قبلاً قد شی مشارکت خوب ندیشته آموزش دده و متصل کنه.</w:t>
      </w:r>
    </w:p>
    <w:p w14:paraId="459540E7" w14:textId="77777777" w:rsidR="009F24F0" w:rsidRPr="00F02E18" w:rsidRDefault="00434BC9" w:rsidP="00EB17F2">
      <w:pPr>
        <w:pStyle w:val="Heading5"/>
        <w:keepNext/>
        <w:bidi/>
        <w:ind w:firstLine="426"/>
        <w:rPr>
          <w:rFonts w:ascii="Dubai" w:hAnsi="Dubai" w:cs="Dubai"/>
          <w:bCs/>
          <w:sz w:val="24"/>
          <w:lang w:bidi="prs-AF"/>
        </w:rPr>
      </w:pPr>
      <w:r w:rsidRPr="00F02E18">
        <w:rPr>
          <w:rFonts w:ascii="Dubai" w:hAnsi="Dubai" w:cs="Dubai"/>
          <w:bCs/>
          <w:sz w:val="24"/>
          <w:rtl/>
          <w:lang w:bidi="prs-AF"/>
        </w:rPr>
        <w:t>ای بلده ازشیمو چی رقم خواد بود:</w:t>
      </w:r>
    </w:p>
    <w:p w14:paraId="09E7B091" w14:textId="77777777" w:rsidR="00D46B10" w:rsidRPr="00F02E18" w:rsidRDefault="00434BC9" w:rsidP="00A43BD0">
      <w:pPr>
        <w:bidi/>
        <w:ind w:left="426"/>
        <w:rPr>
          <w:rFonts w:ascii="Dubai" w:hAnsi="Dubai" w:cs="Dubai"/>
          <w:lang w:bidi="prs-AF"/>
        </w:rPr>
      </w:pPr>
      <w:r w:rsidRPr="00F02E18">
        <w:rPr>
          <w:rFonts w:ascii="Dubai" w:hAnsi="Dubai" w:cs="Dubai"/>
          <w:rtl/>
          <w:lang w:bidi="prs-AF"/>
        </w:rPr>
        <w:t>جامعه شیم از NDIS و معیوبیت درک خوبتری دیشته باشه و شیمو د توره گفتو و درخواست ددو بلده NDIS اعتماد به نفس زیادتری دیشته شید.</w:t>
      </w:r>
    </w:p>
    <w:p w14:paraId="186D6B91" w14:textId="77777777" w:rsidR="00D46B10" w:rsidRPr="00F02E18" w:rsidRDefault="00434BC9">
      <w:pPr>
        <w:spacing w:after="0" w:line="240" w:lineRule="auto"/>
        <w:rPr>
          <w:rFonts w:ascii="Dubai" w:hAnsi="Dubai" w:cs="Dubai"/>
          <w:lang w:bidi="prs-AF"/>
        </w:rPr>
      </w:pPr>
      <w:r w:rsidRPr="00F02E18">
        <w:rPr>
          <w:rFonts w:ascii="Dubai" w:hAnsi="Dubai" w:cs="Dubai"/>
          <w:lang w:bidi="prs-AF"/>
        </w:rPr>
        <w:br w:type="page"/>
      </w:r>
    </w:p>
    <w:p w14:paraId="38C458B1" w14:textId="77777777" w:rsidR="00CF7E82" w:rsidRPr="00F02E18" w:rsidRDefault="00434BC9" w:rsidP="00CF7E82">
      <w:pPr>
        <w:pStyle w:val="Heading2"/>
        <w:numPr>
          <w:ilvl w:val="0"/>
          <w:numId w:val="0"/>
        </w:numPr>
        <w:bidi/>
        <w:ind w:left="720" w:hanging="720"/>
        <w:rPr>
          <w:rFonts w:ascii="Dubai" w:hAnsi="Dubai" w:cs="Dubai"/>
          <w:lang w:bidi="prs-AF"/>
        </w:rPr>
      </w:pPr>
      <w:r w:rsidRPr="00F02E18">
        <w:rPr>
          <w:rFonts w:ascii="Dubai" w:hAnsi="Dubai" w:cs="Dubai"/>
          <w:rtl/>
          <w:lang w:bidi="prs-AF"/>
        </w:rPr>
        <w:lastRenderedPageBreak/>
        <w:t>مرحلای بعدی چیز استه</w:t>
      </w:r>
    </w:p>
    <w:p w14:paraId="5F8B4EEC" w14:textId="177DAC1D" w:rsidR="009F24F0" w:rsidRPr="00F02E18" w:rsidRDefault="00F02E18" w:rsidP="00257401">
      <w:pPr>
        <w:bidi/>
        <w:spacing w:before="840"/>
        <w:rPr>
          <w:rFonts w:ascii="Dubai" w:hAnsi="Dubai" w:cs="Dubai"/>
          <w:lang w:bidi="prs-AF"/>
        </w:rPr>
      </w:pPr>
      <w:r>
        <w:rPr>
          <w:rFonts w:ascii="Dubai" w:hAnsi="Dubai" w:cs="Dubai"/>
          <w:lang w:bidi="prs-AF"/>
        </w:rPr>
        <w:t xml:space="preserve"> NDIA</w:t>
      </w:r>
      <w:r w:rsidR="00434BC9" w:rsidRPr="00F02E18">
        <w:rPr>
          <w:rFonts w:ascii="Dubai" w:hAnsi="Dubai" w:cs="Dubai"/>
          <w:rtl/>
          <w:lang w:bidi="prs-AF"/>
        </w:rPr>
        <w:t xml:space="preserve"> حالی تلاش دیره که اقدامایی ره که د ای استراتجی بیان شده تطبیق کنه. اموتر که ای کار د حال اجرا شدو استه گزارشای منظم بلده اندازه گیری و پیگیری پیشرفت ازی استراتجی ارائه خواد شد.</w:t>
      </w:r>
    </w:p>
    <w:p w14:paraId="7E5F9EA7" w14:textId="77777777" w:rsidR="0094201D" w:rsidRPr="00F02E18" w:rsidRDefault="00434BC9" w:rsidP="005E27FE">
      <w:pPr>
        <w:bidi/>
        <w:rPr>
          <w:rFonts w:ascii="Dubai" w:hAnsi="Dubai" w:cs="Dubai"/>
          <w:lang w:bidi="prs-AF"/>
        </w:rPr>
      </w:pPr>
      <w:r w:rsidRPr="00F02E18">
        <w:rPr>
          <w:rFonts w:ascii="Dubai" w:hAnsi="Dubai" w:cs="Dubai"/>
          <w:rtl/>
          <w:lang w:bidi="prs-AF"/>
        </w:rPr>
        <w:t>یک گزارش پیشرفت د آخرای سال 2024 نشر خواد شد. ای نشان خواد دد که آیا ای استراتجی به مسیر درست روان استه تا به هدفای خو بیرسه.</w:t>
      </w:r>
    </w:p>
    <w:p w14:paraId="35567497" w14:textId="77777777" w:rsidR="0094201D" w:rsidRPr="00F02E18" w:rsidRDefault="00434BC9" w:rsidP="005E27FE">
      <w:pPr>
        <w:bidi/>
        <w:rPr>
          <w:rFonts w:ascii="Dubai" w:hAnsi="Dubai" w:cs="Dubai"/>
          <w:lang w:bidi="prs-AF"/>
        </w:rPr>
      </w:pPr>
      <w:r w:rsidRPr="00F02E18">
        <w:rPr>
          <w:rFonts w:ascii="Dubai" w:hAnsi="Dubai" w:cs="Dubai"/>
          <w:rtl/>
          <w:lang w:bidi="prs-AF"/>
        </w:rPr>
        <w:t>NDIA همکاری خوره قد مردمای معیوب از پیشینای CALD، EAG و سکتور CALD بلده اطمینان ازیکه ای استراتجی اجرا شده و نیازمندی های چالش برانگیز جامعه ره براورده کنه، ادامه خواد دد.</w:t>
      </w:r>
    </w:p>
    <w:p w14:paraId="50C38B83" w14:textId="77777777" w:rsidR="002F6EF0" w:rsidRPr="00F02E18" w:rsidRDefault="00434BC9" w:rsidP="002F6EF0">
      <w:pPr>
        <w:pStyle w:val="Heading2"/>
        <w:numPr>
          <w:ilvl w:val="0"/>
          <w:numId w:val="0"/>
        </w:numPr>
        <w:bidi/>
        <w:rPr>
          <w:rFonts w:ascii="Dubai" w:hAnsi="Dubai" w:cs="Dubai"/>
          <w:lang w:bidi="prs-AF"/>
        </w:rPr>
      </w:pPr>
      <w:r w:rsidRPr="00F02E18">
        <w:rPr>
          <w:rFonts w:ascii="Dubai" w:hAnsi="Dubai" w:cs="Dubai"/>
          <w:rtl/>
          <w:lang w:bidi="prs-AF"/>
        </w:rPr>
        <w:t>چی رقم مالومات زیادتر کسب کنیم</w:t>
      </w:r>
    </w:p>
    <w:p w14:paraId="78CC0571" w14:textId="77777777" w:rsidR="00202160" w:rsidRPr="00F02E18" w:rsidRDefault="00434BC9" w:rsidP="00A012F4">
      <w:pPr>
        <w:bidi/>
        <w:rPr>
          <w:rFonts w:ascii="Dubai" w:hAnsi="Dubai" w:cs="Dubai"/>
          <w:lang w:bidi="prs-AF"/>
        </w:rPr>
      </w:pPr>
      <w:r w:rsidRPr="00F02E18">
        <w:rPr>
          <w:rFonts w:ascii="Dubai" w:hAnsi="Dubai" w:cs="Dubai"/>
          <w:rtl/>
          <w:lang w:bidi="prs-AF"/>
        </w:rPr>
        <w:t>اگه شیمو:</w:t>
      </w:r>
    </w:p>
    <w:p w14:paraId="45F9AC9F" w14:textId="77777777" w:rsidR="009237DD" w:rsidRPr="00F02E18" w:rsidRDefault="00434BC9" w:rsidP="000C465F">
      <w:pPr>
        <w:pStyle w:val="ListParagraph"/>
        <w:numPr>
          <w:ilvl w:val="0"/>
          <w:numId w:val="21"/>
        </w:numPr>
        <w:bidi/>
        <w:rPr>
          <w:rFonts w:ascii="Dubai" w:hAnsi="Dubai" w:cs="Dubai"/>
          <w:lang w:bidi="prs-AF"/>
        </w:rPr>
      </w:pPr>
      <w:r w:rsidRPr="00F02E18">
        <w:rPr>
          <w:rFonts w:ascii="Dubai" w:hAnsi="Dubai" w:cs="Dubai"/>
          <w:rtl/>
          <w:lang w:bidi="prs-AF"/>
        </w:rPr>
        <w:t>د باره استراتجی CALD سوال دیرید</w:t>
      </w:r>
    </w:p>
    <w:p w14:paraId="1660313F" w14:textId="77777777" w:rsidR="00202160" w:rsidRPr="00F02E18" w:rsidRDefault="00434BC9" w:rsidP="00A012F4">
      <w:pPr>
        <w:pStyle w:val="ListParagraph"/>
        <w:numPr>
          <w:ilvl w:val="0"/>
          <w:numId w:val="21"/>
        </w:numPr>
        <w:bidi/>
        <w:rPr>
          <w:rFonts w:ascii="Dubai" w:hAnsi="Dubai" w:cs="Dubai"/>
          <w:lang w:bidi="prs-AF"/>
        </w:rPr>
      </w:pPr>
      <w:r w:rsidRPr="00F02E18">
        <w:rPr>
          <w:rFonts w:ascii="Dubai" w:hAnsi="Dubai" w:cs="Dubai"/>
          <w:rtl/>
          <w:lang w:bidi="prs-AF"/>
        </w:rPr>
        <w:t>بلده درخواست ددو یا استفاده از NDIS کمک د کار دیرید</w:t>
      </w:r>
    </w:p>
    <w:p w14:paraId="034DFD6E" w14:textId="2822AA76" w:rsidR="00810B87" w:rsidRDefault="00434BC9" w:rsidP="00A012F4">
      <w:pPr>
        <w:bidi/>
        <w:rPr>
          <w:rFonts w:ascii="Dubai" w:hAnsi="Dubai" w:cs="Dubai"/>
          <w:lang w:bidi="prs-AF"/>
        </w:rPr>
      </w:pPr>
      <w:r w:rsidRPr="00F02E18">
        <w:rPr>
          <w:rFonts w:ascii="Dubai" w:hAnsi="Dubai" w:cs="Dubai"/>
          <w:rtl/>
          <w:lang w:bidi="prs-AF"/>
        </w:rPr>
        <w:t xml:space="preserve">می تنید قد NDIS د شماره </w:t>
      </w:r>
      <w:r w:rsidRPr="00F02E18">
        <w:rPr>
          <w:rFonts w:ascii="Dubai" w:hAnsi="Dubai" w:cs="Dubai"/>
          <w:b/>
          <w:bCs/>
          <w:rtl/>
          <w:lang w:bidi="prs-AF"/>
        </w:rPr>
        <w:t>110 800 1800</w:t>
      </w:r>
      <w:r w:rsidRPr="00F02E18">
        <w:rPr>
          <w:rFonts w:ascii="Dubai" w:hAnsi="Dubai" w:cs="Dubai"/>
          <w:rtl/>
          <w:lang w:bidi="prs-AF"/>
        </w:rPr>
        <w:t xml:space="preserve"> زنگ ده اید، د نشانی </w:t>
      </w:r>
      <w:hyperlink r:id="rId15" w:history="1">
        <w:r w:rsidR="00D86B04">
          <w:rPr>
            <w:rStyle w:val="Hyperlink"/>
            <w:rFonts w:ascii="Dubai" w:hAnsi="Dubai" w:cs="Dubai"/>
            <w:lang w:bidi="prs-AF"/>
          </w:rPr>
          <w:t>enquiries@ndis.gov.au</w:t>
        </w:r>
      </w:hyperlink>
      <w:r w:rsidRPr="00F02E18">
        <w:rPr>
          <w:rFonts w:ascii="Dubai" w:hAnsi="Dubai" w:cs="Dubai"/>
          <w:rtl/>
          <w:lang w:bidi="prs-AF"/>
        </w:rPr>
        <w:t xml:space="preserve"> ایمیل </w:t>
      </w:r>
      <w:r w:rsidR="00F02E18">
        <w:rPr>
          <w:rFonts w:ascii="Dubai" w:hAnsi="Dubai" w:cs="Dubai"/>
          <w:lang w:bidi="prs-AF"/>
        </w:rPr>
        <w:br/>
      </w:r>
      <w:r w:rsidRPr="00F02E18">
        <w:rPr>
          <w:rFonts w:ascii="Dubai" w:hAnsi="Dubai" w:cs="Dubai"/>
          <w:rtl/>
          <w:lang w:bidi="prs-AF"/>
        </w:rPr>
        <w:t xml:space="preserve">کیده یا گفتگوی انترنتی کید، یا به نزدیکترین دفتر NDIS مراجعه کید. </w:t>
      </w:r>
      <w:r w:rsidR="00E7042E">
        <w:rPr>
          <w:rFonts w:ascii="Dubai" w:hAnsi="Dubai" w:cs="Dubai"/>
          <w:rtl/>
          <w:lang w:bidi="prs-AF"/>
        </w:rPr>
        <w:t>آدرسای</w:t>
      </w:r>
      <w:r w:rsidRPr="00F02E18">
        <w:rPr>
          <w:rFonts w:ascii="Dubai" w:hAnsi="Dubai" w:cs="Dubai"/>
          <w:rtl/>
          <w:lang w:bidi="prs-AF"/>
        </w:rPr>
        <w:t xml:space="preserve"> دفترا ره می تنید </w:t>
      </w:r>
      <w:r w:rsidR="00F02E18">
        <w:rPr>
          <w:rFonts w:ascii="Dubai" w:hAnsi="Dubai" w:cs="Dubai"/>
          <w:lang w:bidi="prs-AF"/>
        </w:rPr>
        <w:br/>
      </w:r>
      <w:r w:rsidRPr="00F02E18">
        <w:rPr>
          <w:rFonts w:ascii="Dubai" w:hAnsi="Dubai" w:cs="Dubai"/>
          <w:rtl/>
          <w:lang w:bidi="prs-AF"/>
        </w:rPr>
        <w:t xml:space="preserve">از </w:t>
      </w:r>
      <w:hyperlink r:id="rId16" w:history="1">
        <w:r w:rsidRPr="00F02E18">
          <w:rPr>
            <w:rStyle w:val="Hyperlink"/>
            <w:rFonts w:ascii="Dubai" w:hAnsi="Dubai" w:cs="Dubai"/>
            <w:rtl/>
            <w:lang w:bidi="prs-AF"/>
          </w:rPr>
          <w:t>NDIS website</w:t>
        </w:r>
      </w:hyperlink>
      <w:r w:rsidRPr="00F02E18">
        <w:rPr>
          <w:rFonts w:ascii="Dubai" w:hAnsi="Dubai" w:cs="Dubai"/>
          <w:rtl/>
          <w:lang w:bidi="prs-AF"/>
        </w:rPr>
        <w:t xml:space="preserve"> پیدا کنید.</w:t>
      </w:r>
    </w:p>
    <w:p w14:paraId="620019A2" w14:textId="7C81A256" w:rsidR="0007022E" w:rsidRPr="00F02E18" w:rsidRDefault="00434BC9" w:rsidP="00257401">
      <w:pPr>
        <w:bidi/>
        <w:spacing w:before="840"/>
        <w:rPr>
          <w:rFonts w:ascii="Dubai" w:hAnsi="Dubai" w:cs="Dubai"/>
          <w:noProof/>
          <w:lang w:bidi="prs-AF"/>
        </w:rPr>
      </w:pPr>
      <w:r w:rsidRPr="00F02E18">
        <w:rPr>
          <w:rFonts w:ascii="Dubai" w:hAnsi="Dubai" w:cs="Dubai"/>
          <w:rtl/>
          <w:lang w:bidi="prs-AF"/>
        </w:rPr>
        <w:t xml:space="preserve">نسخه کامل استراتجی متنوع فرهنگی و زبانی </w:t>
      </w:r>
      <w:r w:rsidR="00B31BE8">
        <w:rPr>
          <w:rFonts w:ascii="Dubai" w:hAnsi="Dubai" w:cs="Dubai"/>
          <w:lang w:bidi="prs-AF"/>
        </w:rPr>
        <w:t>2024</w:t>
      </w:r>
      <w:r w:rsidRPr="00F02E18">
        <w:rPr>
          <w:rFonts w:ascii="Dubai" w:hAnsi="Dubai" w:cs="Dubai"/>
          <w:rtl/>
          <w:lang w:bidi="prs-AF"/>
        </w:rPr>
        <w:t xml:space="preserve"> - </w:t>
      </w:r>
      <w:r w:rsidR="00B31BE8">
        <w:rPr>
          <w:rFonts w:ascii="Dubai" w:hAnsi="Dubai" w:cs="Dubai"/>
          <w:lang w:bidi="prs-AF"/>
        </w:rPr>
        <w:t>2028</w:t>
      </w:r>
      <w:r w:rsidRPr="00F02E18">
        <w:rPr>
          <w:rFonts w:ascii="Dubai" w:hAnsi="Dubai" w:cs="Dubai"/>
          <w:rtl/>
          <w:lang w:bidi="prs-AF"/>
        </w:rPr>
        <w:t xml:space="preserve"> و پلان عملی به 17 زیبو به شمول نسخه قابل خواندون آسو د </w:t>
      </w:r>
      <w:hyperlink r:id="rId17" w:history="1">
        <w:r w:rsidR="00450CFE" w:rsidRPr="00F02E18">
          <w:rPr>
            <w:rStyle w:val="Hyperlink"/>
            <w:rFonts w:ascii="Dubai" w:hAnsi="Dubai" w:cs="Dubai"/>
            <w:rtl/>
            <w:lang w:bidi="prs-AF"/>
          </w:rPr>
          <w:t>وبسایت NDIS</w:t>
        </w:r>
      </w:hyperlink>
      <w:r w:rsidRPr="00F02E18">
        <w:rPr>
          <w:rFonts w:ascii="Dubai" w:hAnsi="Dubai" w:cs="Dubai"/>
          <w:rtl/>
          <w:lang w:bidi="prs-AF"/>
        </w:rPr>
        <w:t xml:space="preserve"> موجوده.</w:t>
      </w:r>
      <w:bookmarkStart w:id="17" w:name="_Toc156980178"/>
      <w:bookmarkStart w:id="18" w:name="_Toc157679823"/>
      <w:bookmarkStart w:id="19" w:name="_Toc157682124"/>
    </w:p>
    <w:p w14:paraId="38E4504B" w14:textId="77777777" w:rsidR="002C766A" w:rsidRPr="00F02E18" w:rsidRDefault="00434BC9">
      <w:pPr>
        <w:spacing w:after="0" w:line="240" w:lineRule="auto"/>
        <w:rPr>
          <w:rFonts w:ascii="Dubai" w:hAnsi="Dubai" w:cs="Dubai"/>
          <w:noProof/>
          <w:lang w:bidi="prs-AF"/>
        </w:rPr>
        <w:sectPr w:rsidR="002C766A" w:rsidRPr="00F02E18" w:rsidSect="002675D9">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561" w:footer="374" w:gutter="0"/>
          <w:cols w:space="708"/>
          <w:titlePg/>
          <w:docGrid w:linePitch="360"/>
        </w:sectPr>
      </w:pPr>
      <w:r w:rsidRPr="00F02E18">
        <w:rPr>
          <w:rFonts w:ascii="Dubai" w:hAnsi="Dubai" w:cs="Dubai"/>
          <w:noProof/>
          <w:lang w:bidi="prs-AF"/>
        </w:rPr>
        <w:br w:type="page"/>
      </w:r>
    </w:p>
    <w:bookmarkEnd w:id="17"/>
    <w:bookmarkEnd w:id="18"/>
    <w:bookmarkEnd w:id="19"/>
    <w:p w14:paraId="29E92211" w14:textId="525AF446" w:rsidR="002C766A" w:rsidRPr="00F02E18" w:rsidRDefault="002C766A" w:rsidP="00F02E18">
      <w:pPr>
        <w:pStyle w:val="FGCNORMAL"/>
        <w:bidi/>
        <w:spacing w:before="6200"/>
        <w:ind w:left="0"/>
        <w:rPr>
          <w:rFonts w:ascii="Dubai" w:hAnsi="Dubai" w:cs="Dubai"/>
          <w:lang w:bidi="prs-AF"/>
        </w:rPr>
      </w:pPr>
      <w:r w:rsidRPr="00F02E18">
        <w:rPr>
          <w:rFonts w:ascii="Dubai" w:hAnsi="Dubai" w:cs="Dubai"/>
          <w:noProof/>
          <w:lang w:bidi="prs-AF"/>
        </w:rPr>
        <w:lastRenderedPageBreak/>
        <w:drawing>
          <wp:inline distT="0" distB="0" distL="0" distR="0" wp14:anchorId="09B53CB3" wp14:editId="0659F6ED">
            <wp:extent cx="1222375" cy="656057"/>
            <wp:effectExtent l="0" t="0" r="0" b="0"/>
            <wp:docPr id="2" name="Picture 2" descr="NDIS، ارائه شده توسط سازمان ملی بیمه معیوبین">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ارائه شده توسط سازمان ملی بیمه معیوبین">
                      <a:extLst>
                        <a:ext uri="{C183D7F6-B498-43B3-948B-1728B52AA6E4}">
                          <adec:decorative xmlns:adec="http://schemas.microsoft.com/office/drawing/2017/decorative" val="0"/>
                        </a:ext>
                      </a:extLst>
                    </pic:cNvPr>
                    <pic:cNvPicPr/>
                  </pic:nvPicPr>
                  <pic:blipFill>
                    <a:blip r:embed="rId24"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6FCCB154" w14:textId="77777777" w:rsidR="00AB4AB3" w:rsidRPr="00F02E18" w:rsidRDefault="00000000" w:rsidP="002C766A">
      <w:pPr>
        <w:pStyle w:val="FGCNORMAL"/>
        <w:bidi/>
        <w:spacing w:after="480"/>
        <w:ind w:left="0"/>
        <w:rPr>
          <w:rFonts w:ascii="Dubai" w:hAnsi="Dubai" w:cs="Dubai"/>
          <w:b/>
          <w:bCs/>
          <w:sz w:val="24"/>
          <w:szCs w:val="24"/>
          <w:lang w:bidi="prs-AF"/>
        </w:rPr>
      </w:pPr>
      <w:hyperlink r:id="rId25" w:history="1">
        <w:r w:rsidR="00434BC9" w:rsidRPr="00F02E18">
          <w:rPr>
            <w:rStyle w:val="Hyperlink"/>
            <w:rFonts w:ascii="Dubai" w:hAnsi="Dubai" w:cs="Dubai"/>
            <w:b/>
            <w:bCs/>
            <w:sz w:val="24"/>
            <w:szCs w:val="24"/>
            <w:rtl/>
            <w:lang w:bidi="prs-AF"/>
          </w:rPr>
          <w:t>ndis.gov.au</w:t>
        </w:r>
      </w:hyperlink>
    </w:p>
    <w:p w14:paraId="1ABBC47A" w14:textId="37C5231A" w:rsidR="00C00B38" w:rsidRPr="00F02E18" w:rsidRDefault="00434BC9" w:rsidP="00C00B38">
      <w:pPr>
        <w:bidi/>
        <w:rPr>
          <w:rFonts w:ascii="Dubai" w:hAnsi="Dubai" w:cs="Dubai"/>
          <w:b/>
          <w:bCs/>
          <w:lang w:bidi="prs-AF"/>
        </w:rPr>
      </w:pPr>
      <w:r w:rsidRPr="00F02E18">
        <w:rPr>
          <w:rFonts w:ascii="Dubai" w:hAnsi="Dubai" w:cs="Dubai"/>
          <w:b/>
          <w:bCs/>
          <w:rtl/>
          <w:lang w:bidi="prs-AF"/>
        </w:rPr>
        <w:t xml:space="preserve">سازمان ملی بیمه معیوبیت </w:t>
      </w:r>
      <w:r w:rsidR="00F02E18" w:rsidRPr="00F02E18">
        <w:rPr>
          <w:rFonts w:ascii="Dubai" w:hAnsi="Dubai" w:cs="Dubai"/>
          <w:b/>
          <w:bCs/>
          <w:lang w:bidi="prs-AF"/>
        </w:rPr>
        <w:br/>
      </w:r>
      <w:r w:rsidRPr="00F02E18">
        <w:rPr>
          <w:rFonts w:ascii="Dubai" w:hAnsi="Dubai" w:cs="Dubai"/>
          <w:b/>
          <w:bCs/>
          <w:rtl/>
          <w:lang w:bidi="prs-AF"/>
        </w:rPr>
        <w:t>(National Disability Insurance Agency)</w:t>
      </w:r>
    </w:p>
    <w:p w14:paraId="306D3198" w14:textId="0169A634" w:rsidR="002C766A" w:rsidRPr="00F02E18" w:rsidRDefault="00434BC9" w:rsidP="002C766A">
      <w:pPr>
        <w:bidi/>
        <w:rPr>
          <w:rFonts w:ascii="Dubai" w:hAnsi="Dubai" w:cs="Dubai"/>
          <w:lang w:bidi="prs-AF"/>
        </w:rPr>
      </w:pPr>
      <w:r w:rsidRPr="00F02E18">
        <w:rPr>
          <w:rFonts w:ascii="Dubai" w:hAnsi="Dubai" w:cs="Dubai"/>
          <w:rtl/>
          <w:lang w:bidi="prs-AF"/>
        </w:rPr>
        <w:t xml:space="preserve">تلفون: </w:t>
      </w:r>
      <w:r w:rsidR="00B811C6">
        <w:rPr>
          <w:rFonts w:ascii="Dubai" w:hAnsi="Dubai" w:cs="Dubai"/>
          <w:lang w:bidi="prs-AF"/>
        </w:rPr>
        <w:t>110</w:t>
      </w:r>
      <w:r w:rsidRPr="00F02E18">
        <w:rPr>
          <w:rFonts w:ascii="Dubai" w:hAnsi="Dubai" w:cs="Dubai"/>
          <w:rtl/>
          <w:lang w:bidi="prs-AF"/>
        </w:rPr>
        <w:t xml:space="preserve"> 800 </w:t>
      </w:r>
      <w:r w:rsidR="00B811C6">
        <w:rPr>
          <w:rFonts w:ascii="Dubai" w:hAnsi="Dubai" w:cs="Dubai"/>
          <w:lang w:bidi="prs-AF"/>
        </w:rPr>
        <w:t>1800</w:t>
      </w:r>
    </w:p>
    <w:p w14:paraId="681473AD" w14:textId="77777777" w:rsidR="002C766A" w:rsidRPr="00F02E18" w:rsidRDefault="00434BC9" w:rsidP="00C00B38">
      <w:pPr>
        <w:bidi/>
        <w:rPr>
          <w:rFonts w:ascii="Dubai" w:hAnsi="Dubai" w:cs="Dubai"/>
          <w:lang w:bidi="prs-AF"/>
        </w:rPr>
      </w:pPr>
      <w:r w:rsidRPr="00F02E18">
        <w:rPr>
          <w:rFonts w:ascii="Dubai" w:hAnsi="Dubai" w:cs="Dubai"/>
          <w:rtl/>
          <w:lang w:bidi="prs-AF"/>
        </w:rPr>
        <w:t xml:space="preserve">گفتگوی انترنتی: </w:t>
      </w:r>
      <w:hyperlink r:id="rId26" w:history="1">
        <w:r w:rsidRPr="00F02E18">
          <w:rPr>
            <w:rStyle w:val="Hyperlink"/>
            <w:rFonts w:ascii="Dubai" w:hAnsi="Dubai" w:cs="Dubai"/>
            <w:kern w:val="1"/>
            <w:rtl/>
            <w:lang w:bidi="prs-AF"/>
          </w:rPr>
          <w:t>ndis.gov.au</w:t>
        </w:r>
      </w:hyperlink>
    </w:p>
    <w:p w14:paraId="73A69D6B" w14:textId="77777777" w:rsidR="00A052D6" w:rsidRPr="00F02E18" w:rsidRDefault="00434BC9" w:rsidP="00A052D6">
      <w:pPr>
        <w:bidi/>
        <w:rPr>
          <w:rFonts w:ascii="Dubai" w:hAnsi="Dubai" w:cs="Dubai"/>
          <w:b/>
          <w:bCs/>
          <w:lang w:bidi="prs-AF"/>
        </w:rPr>
      </w:pPr>
      <w:r w:rsidRPr="00F02E18">
        <w:rPr>
          <w:rFonts w:ascii="Dubai" w:hAnsi="Dubai" w:cs="Dubai"/>
          <w:b/>
          <w:bCs/>
          <w:rtl/>
          <w:lang w:bidi="prs-AF"/>
        </w:rPr>
        <w:t>موره د شبکای اجتماعی مو دنبال کید</w:t>
      </w:r>
    </w:p>
    <w:p w14:paraId="59F20F73" w14:textId="77777777" w:rsidR="00A052D6" w:rsidRPr="00F02E18" w:rsidRDefault="00000000" w:rsidP="002C766A">
      <w:pPr>
        <w:pStyle w:val="ListParagraph"/>
        <w:numPr>
          <w:ilvl w:val="0"/>
          <w:numId w:val="17"/>
        </w:numPr>
        <w:bidi/>
        <w:rPr>
          <w:rFonts w:ascii="Dubai" w:hAnsi="Dubai" w:cs="Dubai"/>
          <w:spacing w:val="-5"/>
          <w:kern w:val="1"/>
          <w:lang w:bidi="prs-AF"/>
        </w:rPr>
      </w:pPr>
      <w:hyperlink r:id="rId27" w:history="1">
        <w:r w:rsidR="00434BC9" w:rsidRPr="00F02E18">
          <w:rPr>
            <w:rStyle w:val="Hyperlink"/>
            <w:rFonts w:ascii="Dubai" w:hAnsi="Dubai" w:cs="Dubai"/>
            <w:spacing w:val="-5"/>
            <w:kern w:val="1"/>
            <w:rtl/>
            <w:lang w:bidi="prs-AF"/>
          </w:rPr>
          <w:t>فیسبوک</w:t>
        </w:r>
      </w:hyperlink>
    </w:p>
    <w:p w14:paraId="3647991A" w14:textId="77777777" w:rsidR="00A052D6" w:rsidRPr="00F02E18" w:rsidRDefault="00000000" w:rsidP="002C766A">
      <w:pPr>
        <w:pStyle w:val="ListParagraph"/>
        <w:numPr>
          <w:ilvl w:val="0"/>
          <w:numId w:val="17"/>
        </w:numPr>
        <w:bidi/>
        <w:rPr>
          <w:rFonts w:ascii="Dubai" w:hAnsi="Dubai" w:cs="Dubai"/>
          <w:spacing w:val="-5"/>
          <w:kern w:val="1"/>
          <w:szCs w:val="22"/>
          <w:lang w:bidi="prs-AF"/>
        </w:rPr>
      </w:pPr>
      <w:hyperlink r:id="rId28" w:history="1">
        <w:r w:rsidR="00434BC9" w:rsidRPr="00F02E18">
          <w:rPr>
            <w:rStyle w:val="Hyperlink"/>
            <w:rFonts w:ascii="Dubai" w:hAnsi="Dubai" w:cs="Dubai"/>
            <w:spacing w:val="-5"/>
            <w:kern w:val="1"/>
            <w:szCs w:val="22"/>
            <w:rtl/>
            <w:lang w:bidi="prs-AF"/>
          </w:rPr>
          <w:t>انستاگرام</w:t>
        </w:r>
      </w:hyperlink>
    </w:p>
    <w:p w14:paraId="73C94A9E" w14:textId="77777777" w:rsidR="00A052D6" w:rsidRPr="00F02E18" w:rsidRDefault="00000000" w:rsidP="002C766A">
      <w:pPr>
        <w:pStyle w:val="ListParagraph"/>
        <w:numPr>
          <w:ilvl w:val="0"/>
          <w:numId w:val="17"/>
        </w:numPr>
        <w:bidi/>
        <w:rPr>
          <w:rFonts w:ascii="Dubai" w:hAnsi="Dubai" w:cs="Dubai"/>
          <w:spacing w:val="-5"/>
          <w:kern w:val="1"/>
          <w:szCs w:val="22"/>
          <w:lang w:bidi="prs-AF"/>
        </w:rPr>
      </w:pPr>
      <w:hyperlink r:id="rId29" w:history="1">
        <w:r w:rsidR="00434BC9" w:rsidRPr="00F02E18">
          <w:rPr>
            <w:rStyle w:val="Hyperlink"/>
            <w:rFonts w:ascii="Dubai" w:hAnsi="Dubai" w:cs="Dubai"/>
            <w:spacing w:val="-5"/>
            <w:kern w:val="1"/>
            <w:szCs w:val="22"/>
            <w:rtl/>
            <w:lang w:bidi="prs-AF"/>
          </w:rPr>
          <w:t>یوتیوب</w:t>
        </w:r>
      </w:hyperlink>
    </w:p>
    <w:p w14:paraId="0C4076E1" w14:textId="77777777" w:rsidR="00A052D6" w:rsidRPr="00F02E18" w:rsidRDefault="00000000" w:rsidP="002C766A">
      <w:pPr>
        <w:pStyle w:val="ListParagraph"/>
        <w:numPr>
          <w:ilvl w:val="0"/>
          <w:numId w:val="17"/>
        </w:numPr>
        <w:bidi/>
        <w:rPr>
          <w:rStyle w:val="Hyperlink"/>
          <w:rFonts w:ascii="Dubai" w:hAnsi="Dubai" w:cs="Dubai"/>
          <w:color w:val="auto"/>
          <w:spacing w:val="-5"/>
          <w:kern w:val="1"/>
          <w:szCs w:val="22"/>
          <w:u w:val="none"/>
          <w:lang w:bidi="prs-AF"/>
        </w:rPr>
      </w:pPr>
      <w:hyperlink r:id="rId30" w:history="1">
        <w:r w:rsidR="00434BC9" w:rsidRPr="00F02E18">
          <w:rPr>
            <w:rStyle w:val="Hyperlink"/>
            <w:rFonts w:ascii="Dubai" w:hAnsi="Dubai" w:cs="Dubai"/>
            <w:spacing w:val="-5"/>
            <w:kern w:val="1"/>
            <w:szCs w:val="22"/>
            <w:rtl/>
            <w:lang w:bidi="prs-AF"/>
          </w:rPr>
          <w:t>لینکدین</w:t>
        </w:r>
      </w:hyperlink>
    </w:p>
    <w:p w14:paraId="201D435F" w14:textId="77777777" w:rsidR="002C766A" w:rsidRPr="00F02E18" w:rsidRDefault="00434BC9" w:rsidP="00060302">
      <w:pPr>
        <w:spacing w:after="7920"/>
        <w:rPr>
          <w:rFonts w:ascii="Dubai" w:hAnsi="Dubai" w:cs="Dubai"/>
          <w:spacing w:val="-5"/>
          <w:kern w:val="1"/>
          <w:szCs w:val="22"/>
          <w:lang w:bidi="prs-AF"/>
        </w:rPr>
      </w:pPr>
      <w:r w:rsidRPr="00F02E18">
        <w:rPr>
          <w:rFonts w:ascii="Dubai" w:hAnsi="Dubai" w:cs="Dubai"/>
          <w:spacing w:val="-5"/>
          <w:kern w:val="1"/>
          <w:szCs w:val="22"/>
          <w:lang w:bidi="prs-AF"/>
        </w:rPr>
        <w:br w:type="column"/>
      </w:r>
    </w:p>
    <w:p w14:paraId="1DAE5EBE" w14:textId="77777777" w:rsidR="00A052D6" w:rsidRPr="00F02E18" w:rsidRDefault="00434BC9" w:rsidP="002C766A">
      <w:pPr>
        <w:bidi/>
        <w:rPr>
          <w:rFonts w:ascii="Dubai" w:hAnsi="Dubai" w:cs="Dubai"/>
          <w:b/>
          <w:bCs/>
          <w:lang w:bidi="prs-AF"/>
        </w:rPr>
      </w:pPr>
      <w:r w:rsidRPr="00F02E18">
        <w:rPr>
          <w:rFonts w:ascii="Dubai" w:hAnsi="Dubai" w:cs="Dubai"/>
          <w:b/>
          <w:bCs/>
          <w:rtl/>
          <w:lang w:bidi="prs-AF"/>
        </w:rPr>
        <w:t>بلده کسایی که د انگلیسی به کمک نیاز دیرن</w:t>
      </w:r>
    </w:p>
    <w:p w14:paraId="703555DF" w14:textId="6026E02E" w:rsidR="00E7042E" w:rsidRPr="00F02E18" w:rsidRDefault="00E7042E" w:rsidP="00E7042E">
      <w:pPr>
        <w:pStyle w:val="ListParagraph"/>
        <w:numPr>
          <w:ilvl w:val="0"/>
          <w:numId w:val="18"/>
        </w:numPr>
        <w:bidi/>
        <w:rPr>
          <w:rFonts w:ascii="Dubai" w:hAnsi="Dubai" w:cs="Dubai"/>
          <w:lang w:bidi="prs-AF"/>
        </w:rPr>
      </w:pPr>
      <w:r w:rsidRPr="00F02E18">
        <w:rPr>
          <w:rFonts w:ascii="Dubai" w:hAnsi="Dubai" w:cs="Dubai"/>
          <w:rtl/>
          <w:lang w:bidi="prs-AF"/>
        </w:rPr>
        <w:t>TIS</w:t>
      </w:r>
      <w:r>
        <w:rPr>
          <w:rFonts w:ascii="Dubai" w:hAnsi="Dubai" w:cs="Dubai"/>
          <w:rtl/>
          <w:lang w:bidi="prs-AF"/>
        </w:rPr>
        <w:t>: به شماره 450 131</w:t>
      </w:r>
    </w:p>
    <w:p w14:paraId="430731DC" w14:textId="77777777" w:rsidR="00E671ED" w:rsidRPr="00F02E18" w:rsidRDefault="00434BC9" w:rsidP="002C766A">
      <w:pPr>
        <w:bidi/>
        <w:rPr>
          <w:rFonts w:ascii="Dubai" w:hAnsi="Dubai" w:cs="Dubai"/>
          <w:b/>
          <w:bCs/>
          <w:lang w:bidi="prs-AF"/>
        </w:rPr>
      </w:pPr>
      <w:r w:rsidRPr="00F02E18">
        <w:rPr>
          <w:rFonts w:ascii="Dubai" w:hAnsi="Dubai" w:cs="Dubai"/>
          <w:b/>
          <w:bCs/>
          <w:rtl/>
          <w:lang w:bidi="prs-AF"/>
        </w:rPr>
        <w:t>بلده کسایی که کَر یا کم شنوا استن</w:t>
      </w:r>
    </w:p>
    <w:p w14:paraId="061096D3" w14:textId="1D1B9E52" w:rsidR="00A052D6" w:rsidRPr="00F02E18" w:rsidRDefault="00E7042E" w:rsidP="002C766A">
      <w:pPr>
        <w:pStyle w:val="ListParagraph"/>
        <w:numPr>
          <w:ilvl w:val="0"/>
          <w:numId w:val="18"/>
        </w:numPr>
        <w:bidi/>
        <w:rPr>
          <w:rFonts w:ascii="Dubai" w:hAnsi="Dubai" w:cs="Dubai"/>
          <w:lang w:bidi="prs-AF"/>
        </w:rPr>
      </w:pPr>
      <w:r w:rsidRPr="00F02E18">
        <w:rPr>
          <w:rFonts w:ascii="Dubai" w:hAnsi="Dubai" w:cs="Dubai"/>
          <w:rtl/>
          <w:lang w:bidi="prs-AF"/>
        </w:rPr>
        <w:t>TTY</w:t>
      </w:r>
      <w:r w:rsidR="00434BC9" w:rsidRPr="00F02E18">
        <w:rPr>
          <w:rFonts w:ascii="Dubai" w:hAnsi="Dubai" w:cs="Dubai"/>
          <w:rtl/>
          <w:lang w:bidi="prs-AF"/>
        </w:rPr>
        <w:t>:</w:t>
      </w:r>
      <w:r>
        <w:rPr>
          <w:rFonts w:ascii="Dubai" w:hAnsi="Dubai" w:cs="Dubai"/>
          <w:rtl/>
          <w:lang w:bidi="prs-AF"/>
        </w:rPr>
        <w:t xml:space="preserve"> به شماره677 555</w:t>
      </w:r>
      <w:r w:rsidR="00434BC9" w:rsidRPr="00F02E18">
        <w:rPr>
          <w:rFonts w:ascii="Dubai" w:hAnsi="Dubai" w:cs="Dubai"/>
          <w:rtl/>
          <w:lang w:bidi="prs-AF"/>
        </w:rPr>
        <w:t xml:space="preserve"> 1800 </w:t>
      </w:r>
    </w:p>
    <w:p w14:paraId="4576BE38" w14:textId="77777777" w:rsidR="00A052D6" w:rsidRPr="00F02E18" w:rsidRDefault="00434BC9" w:rsidP="002C766A">
      <w:pPr>
        <w:pStyle w:val="ListParagraph"/>
        <w:numPr>
          <w:ilvl w:val="0"/>
          <w:numId w:val="18"/>
        </w:numPr>
        <w:bidi/>
        <w:rPr>
          <w:rFonts w:ascii="Dubai" w:hAnsi="Dubai" w:cs="Dubai"/>
          <w:lang w:bidi="prs-AF"/>
        </w:rPr>
      </w:pPr>
      <w:r w:rsidRPr="00F02E18">
        <w:rPr>
          <w:rFonts w:ascii="Dubai" w:hAnsi="Dubai" w:cs="Dubai"/>
          <w:rtl/>
          <w:lang w:bidi="prs-AF"/>
        </w:rPr>
        <w:t>پخش صدا: 727 555 1800</w:t>
      </w:r>
    </w:p>
    <w:p w14:paraId="776C5291" w14:textId="77777777" w:rsidR="00385B43" w:rsidRPr="00F02E18" w:rsidRDefault="00434BC9" w:rsidP="00EB6EA3">
      <w:pPr>
        <w:pStyle w:val="ListParagraph"/>
        <w:numPr>
          <w:ilvl w:val="0"/>
          <w:numId w:val="18"/>
        </w:numPr>
        <w:bidi/>
        <w:rPr>
          <w:rFonts w:ascii="Dubai" w:hAnsi="Dubai" w:cs="Dubai"/>
          <w:lang w:bidi="prs-AF"/>
        </w:rPr>
      </w:pPr>
      <w:r w:rsidRPr="00F02E18">
        <w:rPr>
          <w:rFonts w:ascii="Dubai" w:hAnsi="Dubai" w:cs="Dubai"/>
          <w:rtl/>
          <w:lang w:bidi="prs-AF"/>
        </w:rPr>
        <w:t xml:space="preserve">خدمات بازپخش ملی: </w:t>
      </w:r>
      <w:hyperlink r:id="rId31" w:history="1">
        <w:r w:rsidRPr="00F02E18">
          <w:rPr>
            <w:rStyle w:val="Hyperlink"/>
            <w:rFonts w:ascii="Dubai" w:hAnsi="Dubai" w:cs="Dubai"/>
            <w:rtl/>
            <w:lang w:bidi="prs-AF"/>
          </w:rPr>
          <w:t>accesshub.gov.au</w:t>
        </w:r>
      </w:hyperlink>
      <w:bookmarkEnd w:id="11"/>
    </w:p>
    <w:sectPr w:rsidR="00385B43" w:rsidRPr="00F02E18" w:rsidSect="002675D9">
      <w:headerReference w:type="first" r:id="rId32"/>
      <w:pgSz w:w="11906" w:h="16838" w:code="9"/>
      <w:pgMar w:top="1701" w:right="1440" w:bottom="1440" w:left="1440" w:header="561" w:footer="374" w:gutter="0"/>
      <w:cols w:num="2" w:space="709"/>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35E75" w14:textId="77777777" w:rsidR="002675D9" w:rsidRDefault="002675D9">
      <w:pPr>
        <w:spacing w:after="0" w:line="240" w:lineRule="auto"/>
      </w:pPr>
      <w:r>
        <w:separator/>
      </w:r>
    </w:p>
  </w:endnote>
  <w:endnote w:type="continuationSeparator" w:id="0">
    <w:p w14:paraId="14E201D8" w14:textId="77777777" w:rsidR="002675D9" w:rsidRDefault="00267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3CDEFA2A-9035-452C-986D-3D6B64428828}"/>
    <w:embedBold r:id="rId2" w:fontKey="{0A38CDB3-2F34-4BC3-A544-DAEA77197030}"/>
    <w:embedItalic r:id="rId3" w:fontKey="{BBF78856-03C2-40A8-9ABF-4140E2E5C610}"/>
  </w:font>
  <w:font w:name="Tahoma">
    <w:panose1 w:val="020B0604030504040204"/>
    <w:charset w:val="00"/>
    <w:family w:val="swiss"/>
    <w:pitch w:val="variable"/>
    <w:sig w:usb0="E1002EFF" w:usb1="C000605B" w:usb2="00000029" w:usb3="00000000" w:csb0="000101FF" w:csb1="00000000"/>
    <w:embedRegular r:id="rId4" w:fontKey="{43A03319-8D21-4B31-869A-D3343020F4AC}"/>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ubai">
    <w:panose1 w:val="020B0503030403030204"/>
    <w:charset w:val="00"/>
    <w:family w:val="swiss"/>
    <w:pitch w:val="variable"/>
    <w:sig w:usb0="80002067" w:usb1="80000000" w:usb2="00000008" w:usb3="00000000" w:csb0="00000041" w:csb1="00000000"/>
    <w:embedRegular r:id="rId5" w:fontKey="{4C613B4C-4E8E-486B-B861-5572B178952F}"/>
    <w:embedBold r:id="rId6" w:fontKey="{DE6B3463-E497-4A0B-BD3F-371D6815C9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77B4" w14:textId="77777777" w:rsidR="005C3C38" w:rsidRDefault="005C3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rtl/>
      </w:rPr>
      <w:id w:val="-572040320"/>
      <w:docPartObj>
        <w:docPartGallery w:val="Page Numbers (Bottom of Page)"/>
        <w:docPartUnique/>
      </w:docPartObj>
    </w:sdtPr>
    <w:sdtContent>
      <w:p w14:paraId="2A414374" w14:textId="34A0B924" w:rsidR="00EE1BC9" w:rsidRPr="00F02E18" w:rsidRDefault="00434BC9" w:rsidP="00857C0D">
        <w:pPr>
          <w:pStyle w:val="Footer"/>
          <w:bidi/>
          <w:jc w:val="both"/>
          <w:rPr>
            <w:rFonts w:ascii="Dubai" w:hAnsi="Dubai" w:cs="Dubai"/>
          </w:rPr>
        </w:pPr>
        <w:r w:rsidRPr="00F02E18">
          <w:rPr>
            <w:rFonts w:ascii="Dubai" w:hAnsi="Dubai" w:cs="Dubai"/>
            <w:b w:val="0"/>
            <w:bCs w:val="0"/>
            <w:rtl/>
          </w:rPr>
          <w:t xml:space="preserve">خلاصه استراتجی تنوع فرهنگی و زبانی </w:t>
        </w:r>
        <w:r w:rsidR="0069267A">
          <w:rPr>
            <w:rFonts w:ascii="Dubai" w:hAnsi="Dubai" w:cs="Dubai"/>
            <w:b w:val="0"/>
            <w:bCs w:val="0"/>
          </w:rPr>
          <w:t>2024</w:t>
        </w:r>
        <w:r w:rsidRPr="00F02E18">
          <w:rPr>
            <w:rFonts w:ascii="Dubai" w:hAnsi="Dubai" w:cs="Dubai"/>
            <w:b w:val="0"/>
            <w:bCs w:val="0"/>
            <w:rtl/>
          </w:rPr>
          <w:t xml:space="preserve"> - </w:t>
        </w:r>
        <w:r w:rsidR="0069267A">
          <w:rPr>
            <w:rFonts w:ascii="Dubai" w:hAnsi="Dubai" w:cs="Dubai"/>
            <w:b w:val="0"/>
            <w:bCs w:val="0"/>
          </w:rPr>
          <w:t>2028</w:t>
        </w:r>
        <w:r w:rsidRPr="00F02E18">
          <w:rPr>
            <w:rFonts w:ascii="Dubai" w:hAnsi="Dubai" w:cs="Dubai"/>
            <w:b w:val="0"/>
            <w:bCs w:val="0"/>
            <w:rtl/>
          </w:rPr>
          <w:tab/>
        </w:r>
        <w:r w:rsidRPr="00F02E18">
          <w:rPr>
            <w:rFonts w:ascii="Dubai" w:hAnsi="Dubai" w:cs="Dubai"/>
          </w:rPr>
          <w:fldChar w:fldCharType="begin"/>
        </w:r>
        <w:r w:rsidRPr="00F02E18">
          <w:rPr>
            <w:rFonts w:ascii="Dubai" w:hAnsi="Dubai" w:cs="Dubai"/>
            <w:rtl/>
          </w:rPr>
          <w:instrText xml:space="preserve"> PAGE </w:instrText>
        </w:r>
        <w:r w:rsidRPr="00F02E18">
          <w:rPr>
            <w:rFonts w:ascii="Dubai" w:hAnsi="Dubai" w:cs="Dubai"/>
          </w:rPr>
          <w:fldChar w:fldCharType="separate"/>
        </w:r>
        <w:r w:rsidRPr="00F02E18">
          <w:rPr>
            <w:rFonts w:ascii="Dubai" w:hAnsi="Dubai" w:cs="Dubai"/>
            <w:rtl/>
          </w:rPr>
          <w:t>7</w:t>
        </w:r>
        <w:r w:rsidRPr="00F02E18">
          <w:rPr>
            <w:rFonts w:ascii="Dubai" w:hAnsi="Dubai" w:cs="Duba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rtl/>
      </w:rPr>
      <w:id w:val="1726405002"/>
      <w:docPartObj>
        <w:docPartGallery w:val="Page Numbers (Bottom of Page)"/>
        <w:docPartUnique/>
      </w:docPartObj>
    </w:sdtPr>
    <w:sdtContent>
      <w:p w14:paraId="74F06D94" w14:textId="77777777" w:rsidR="00834863" w:rsidRPr="00954717" w:rsidRDefault="00434BC9" w:rsidP="009B2942">
        <w:pPr>
          <w:pStyle w:val="Footer"/>
          <w:bidi/>
          <w:rPr>
            <w:rFonts w:ascii="Dubai" w:hAnsi="Dubai" w:cs="Dubai"/>
          </w:rPr>
        </w:pPr>
        <w:r w:rsidRPr="00954717">
          <w:rPr>
            <w:rFonts w:ascii="Dubai" w:hAnsi="Dubai" w:cs="Dubai"/>
            <w:rtl/>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8ADD1" w14:textId="77777777" w:rsidR="002675D9" w:rsidRDefault="002675D9">
      <w:pPr>
        <w:spacing w:after="0" w:line="240" w:lineRule="auto"/>
      </w:pPr>
      <w:r>
        <w:separator/>
      </w:r>
    </w:p>
  </w:footnote>
  <w:footnote w:type="continuationSeparator" w:id="0">
    <w:p w14:paraId="0B583507" w14:textId="77777777" w:rsidR="002675D9" w:rsidRDefault="00267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C717" w14:textId="77777777" w:rsidR="005C3C38" w:rsidRDefault="005C3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FD25" w14:textId="77777777" w:rsidR="005C3C38" w:rsidRDefault="005C3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3A9C" w14:textId="77777777" w:rsidR="009E16CF" w:rsidRDefault="00434BC9">
    <w:pPr>
      <w:pStyle w:val="Header"/>
    </w:pPr>
    <w:r>
      <w:rPr>
        <w:noProof/>
      </w:rPr>
      <w:drawing>
        <wp:anchor distT="0" distB="0" distL="114300" distR="114300" simplePos="0" relativeHeight="251658240" behindDoc="1" locked="1" layoutInCell="1" allowOverlap="1" wp14:anchorId="70755373" wp14:editId="2151C688">
          <wp:simplePos x="0" y="0"/>
          <wp:positionH relativeFrom="column">
            <wp:posOffset>-904875</wp:posOffset>
          </wp:positionH>
          <wp:positionV relativeFrom="page">
            <wp:posOffset>9525</wp:posOffset>
          </wp:positionV>
          <wp:extent cx="7559040" cy="10683240"/>
          <wp:effectExtent l="0" t="0" r="381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24F2"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D360BE44">
      <w:start w:val="1"/>
      <w:numFmt w:val="decimal"/>
      <w:lvlText w:val="%1."/>
      <w:lvlJc w:val="left"/>
      <w:pPr>
        <w:ind w:left="720" w:hanging="360"/>
      </w:pPr>
    </w:lvl>
    <w:lvl w:ilvl="1" w:tplc="BFC0D46C" w:tentative="1">
      <w:start w:val="1"/>
      <w:numFmt w:val="lowerLetter"/>
      <w:lvlText w:val="%2."/>
      <w:lvlJc w:val="left"/>
      <w:pPr>
        <w:ind w:left="1440" w:hanging="360"/>
      </w:pPr>
    </w:lvl>
    <w:lvl w:ilvl="2" w:tplc="C5723F44" w:tentative="1">
      <w:start w:val="1"/>
      <w:numFmt w:val="lowerRoman"/>
      <w:lvlText w:val="%3."/>
      <w:lvlJc w:val="right"/>
      <w:pPr>
        <w:ind w:left="2160" w:hanging="180"/>
      </w:pPr>
    </w:lvl>
    <w:lvl w:ilvl="3" w:tplc="85C41AB6" w:tentative="1">
      <w:start w:val="1"/>
      <w:numFmt w:val="decimal"/>
      <w:lvlText w:val="%4."/>
      <w:lvlJc w:val="left"/>
      <w:pPr>
        <w:ind w:left="2880" w:hanging="360"/>
      </w:pPr>
    </w:lvl>
    <w:lvl w:ilvl="4" w:tplc="3E604BB4" w:tentative="1">
      <w:start w:val="1"/>
      <w:numFmt w:val="lowerLetter"/>
      <w:lvlText w:val="%5."/>
      <w:lvlJc w:val="left"/>
      <w:pPr>
        <w:ind w:left="3600" w:hanging="360"/>
      </w:pPr>
    </w:lvl>
    <w:lvl w:ilvl="5" w:tplc="CFE40E90" w:tentative="1">
      <w:start w:val="1"/>
      <w:numFmt w:val="lowerRoman"/>
      <w:lvlText w:val="%6."/>
      <w:lvlJc w:val="right"/>
      <w:pPr>
        <w:ind w:left="4320" w:hanging="180"/>
      </w:pPr>
    </w:lvl>
    <w:lvl w:ilvl="6" w:tplc="2CCA868A" w:tentative="1">
      <w:start w:val="1"/>
      <w:numFmt w:val="decimal"/>
      <w:lvlText w:val="%7."/>
      <w:lvlJc w:val="left"/>
      <w:pPr>
        <w:ind w:left="5040" w:hanging="360"/>
      </w:pPr>
    </w:lvl>
    <w:lvl w:ilvl="7" w:tplc="D10E98C0" w:tentative="1">
      <w:start w:val="1"/>
      <w:numFmt w:val="lowerLetter"/>
      <w:lvlText w:val="%8."/>
      <w:lvlJc w:val="left"/>
      <w:pPr>
        <w:ind w:left="5760" w:hanging="360"/>
      </w:pPr>
    </w:lvl>
    <w:lvl w:ilvl="8" w:tplc="A156FAA2"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1136A0CA">
      <w:start w:val="1"/>
      <w:numFmt w:val="bullet"/>
      <w:lvlText w:val=""/>
      <w:lvlJc w:val="left"/>
      <w:pPr>
        <w:ind w:left="720" w:hanging="360"/>
      </w:pPr>
      <w:rPr>
        <w:rFonts w:ascii="Symbol" w:hAnsi="Symbol" w:hint="default"/>
      </w:rPr>
    </w:lvl>
    <w:lvl w:ilvl="1" w:tplc="EA2428AA" w:tentative="1">
      <w:start w:val="1"/>
      <w:numFmt w:val="bullet"/>
      <w:lvlText w:val="o"/>
      <w:lvlJc w:val="left"/>
      <w:pPr>
        <w:ind w:left="1440" w:hanging="360"/>
      </w:pPr>
      <w:rPr>
        <w:rFonts w:ascii="Courier New" w:hAnsi="Courier New" w:cs="Courier New" w:hint="default"/>
      </w:rPr>
    </w:lvl>
    <w:lvl w:ilvl="2" w:tplc="6074DA66" w:tentative="1">
      <w:start w:val="1"/>
      <w:numFmt w:val="bullet"/>
      <w:lvlText w:val=""/>
      <w:lvlJc w:val="left"/>
      <w:pPr>
        <w:ind w:left="2160" w:hanging="360"/>
      </w:pPr>
      <w:rPr>
        <w:rFonts w:ascii="Wingdings" w:hAnsi="Wingdings" w:hint="default"/>
      </w:rPr>
    </w:lvl>
    <w:lvl w:ilvl="3" w:tplc="081460AC" w:tentative="1">
      <w:start w:val="1"/>
      <w:numFmt w:val="bullet"/>
      <w:lvlText w:val=""/>
      <w:lvlJc w:val="left"/>
      <w:pPr>
        <w:ind w:left="2880" w:hanging="360"/>
      </w:pPr>
      <w:rPr>
        <w:rFonts w:ascii="Symbol" w:hAnsi="Symbol" w:hint="default"/>
      </w:rPr>
    </w:lvl>
    <w:lvl w:ilvl="4" w:tplc="FD321E1E" w:tentative="1">
      <w:start w:val="1"/>
      <w:numFmt w:val="bullet"/>
      <w:lvlText w:val="o"/>
      <w:lvlJc w:val="left"/>
      <w:pPr>
        <w:ind w:left="3600" w:hanging="360"/>
      </w:pPr>
      <w:rPr>
        <w:rFonts w:ascii="Courier New" w:hAnsi="Courier New" w:cs="Courier New" w:hint="default"/>
      </w:rPr>
    </w:lvl>
    <w:lvl w:ilvl="5" w:tplc="B0D8E6D6" w:tentative="1">
      <w:start w:val="1"/>
      <w:numFmt w:val="bullet"/>
      <w:lvlText w:val=""/>
      <w:lvlJc w:val="left"/>
      <w:pPr>
        <w:ind w:left="4320" w:hanging="360"/>
      </w:pPr>
      <w:rPr>
        <w:rFonts w:ascii="Wingdings" w:hAnsi="Wingdings" w:hint="default"/>
      </w:rPr>
    </w:lvl>
    <w:lvl w:ilvl="6" w:tplc="240C35E0" w:tentative="1">
      <w:start w:val="1"/>
      <w:numFmt w:val="bullet"/>
      <w:lvlText w:val=""/>
      <w:lvlJc w:val="left"/>
      <w:pPr>
        <w:ind w:left="5040" w:hanging="360"/>
      </w:pPr>
      <w:rPr>
        <w:rFonts w:ascii="Symbol" w:hAnsi="Symbol" w:hint="default"/>
      </w:rPr>
    </w:lvl>
    <w:lvl w:ilvl="7" w:tplc="50D8CB84" w:tentative="1">
      <w:start w:val="1"/>
      <w:numFmt w:val="bullet"/>
      <w:lvlText w:val="o"/>
      <w:lvlJc w:val="left"/>
      <w:pPr>
        <w:ind w:left="5760" w:hanging="360"/>
      </w:pPr>
      <w:rPr>
        <w:rFonts w:ascii="Courier New" w:hAnsi="Courier New" w:cs="Courier New" w:hint="default"/>
      </w:rPr>
    </w:lvl>
    <w:lvl w:ilvl="8" w:tplc="1A6C1E5C"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5E5A18F6">
      <w:start w:val="1"/>
      <w:numFmt w:val="lowerRoman"/>
      <w:pStyle w:val="ListBullet"/>
      <w:lvlText w:val="%1."/>
      <w:lvlJc w:val="left"/>
      <w:pPr>
        <w:ind w:left="720" w:hanging="360"/>
      </w:pPr>
      <w:rPr>
        <w:rFonts w:ascii="Arial" w:eastAsia="Times New Roman" w:hAnsi="Arial" w:cs="Arial"/>
      </w:rPr>
    </w:lvl>
    <w:lvl w:ilvl="1" w:tplc="0F3E05F0" w:tentative="1">
      <w:start w:val="1"/>
      <w:numFmt w:val="bullet"/>
      <w:lvlText w:val="o"/>
      <w:lvlJc w:val="left"/>
      <w:pPr>
        <w:ind w:left="1440" w:hanging="360"/>
      </w:pPr>
      <w:rPr>
        <w:rFonts w:ascii="Courier New" w:hAnsi="Courier New" w:hint="default"/>
      </w:rPr>
    </w:lvl>
    <w:lvl w:ilvl="2" w:tplc="29C0FFB2" w:tentative="1">
      <w:start w:val="1"/>
      <w:numFmt w:val="bullet"/>
      <w:lvlText w:val=""/>
      <w:lvlJc w:val="left"/>
      <w:pPr>
        <w:ind w:left="2160" w:hanging="360"/>
      </w:pPr>
      <w:rPr>
        <w:rFonts w:ascii="Wingdings" w:hAnsi="Wingdings" w:hint="default"/>
      </w:rPr>
    </w:lvl>
    <w:lvl w:ilvl="3" w:tplc="EBF2464E" w:tentative="1">
      <w:start w:val="1"/>
      <w:numFmt w:val="bullet"/>
      <w:lvlText w:val=""/>
      <w:lvlJc w:val="left"/>
      <w:pPr>
        <w:ind w:left="2880" w:hanging="360"/>
      </w:pPr>
      <w:rPr>
        <w:rFonts w:ascii="Symbol" w:hAnsi="Symbol" w:hint="default"/>
      </w:rPr>
    </w:lvl>
    <w:lvl w:ilvl="4" w:tplc="7032B410" w:tentative="1">
      <w:start w:val="1"/>
      <w:numFmt w:val="bullet"/>
      <w:lvlText w:val="o"/>
      <w:lvlJc w:val="left"/>
      <w:pPr>
        <w:ind w:left="3600" w:hanging="360"/>
      </w:pPr>
      <w:rPr>
        <w:rFonts w:ascii="Courier New" w:hAnsi="Courier New" w:hint="default"/>
      </w:rPr>
    </w:lvl>
    <w:lvl w:ilvl="5" w:tplc="419C7C2C" w:tentative="1">
      <w:start w:val="1"/>
      <w:numFmt w:val="bullet"/>
      <w:lvlText w:val=""/>
      <w:lvlJc w:val="left"/>
      <w:pPr>
        <w:ind w:left="4320" w:hanging="360"/>
      </w:pPr>
      <w:rPr>
        <w:rFonts w:ascii="Wingdings" w:hAnsi="Wingdings" w:hint="default"/>
      </w:rPr>
    </w:lvl>
    <w:lvl w:ilvl="6" w:tplc="40DA3E40" w:tentative="1">
      <w:start w:val="1"/>
      <w:numFmt w:val="bullet"/>
      <w:lvlText w:val=""/>
      <w:lvlJc w:val="left"/>
      <w:pPr>
        <w:ind w:left="5040" w:hanging="360"/>
      </w:pPr>
      <w:rPr>
        <w:rFonts w:ascii="Symbol" w:hAnsi="Symbol" w:hint="default"/>
      </w:rPr>
    </w:lvl>
    <w:lvl w:ilvl="7" w:tplc="B0DEE524" w:tentative="1">
      <w:start w:val="1"/>
      <w:numFmt w:val="bullet"/>
      <w:lvlText w:val="o"/>
      <w:lvlJc w:val="left"/>
      <w:pPr>
        <w:ind w:left="5760" w:hanging="360"/>
      </w:pPr>
      <w:rPr>
        <w:rFonts w:ascii="Courier New" w:hAnsi="Courier New" w:hint="default"/>
      </w:rPr>
    </w:lvl>
    <w:lvl w:ilvl="8" w:tplc="3B14F4F2"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F3DA7C86">
      <w:start w:val="1"/>
      <w:numFmt w:val="bullet"/>
      <w:lvlText w:val=""/>
      <w:lvlJc w:val="left"/>
      <w:pPr>
        <w:ind w:left="720" w:hanging="360"/>
      </w:pPr>
      <w:rPr>
        <w:rFonts w:ascii="Symbol" w:hAnsi="Symbol" w:hint="default"/>
      </w:rPr>
    </w:lvl>
    <w:lvl w:ilvl="1" w:tplc="82FA2CFE" w:tentative="1">
      <w:start w:val="1"/>
      <w:numFmt w:val="bullet"/>
      <w:lvlText w:val="o"/>
      <w:lvlJc w:val="left"/>
      <w:pPr>
        <w:ind w:left="1440" w:hanging="360"/>
      </w:pPr>
      <w:rPr>
        <w:rFonts w:ascii="Courier New" w:hAnsi="Courier New" w:cs="Courier New" w:hint="default"/>
      </w:rPr>
    </w:lvl>
    <w:lvl w:ilvl="2" w:tplc="8220903E" w:tentative="1">
      <w:start w:val="1"/>
      <w:numFmt w:val="bullet"/>
      <w:lvlText w:val=""/>
      <w:lvlJc w:val="left"/>
      <w:pPr>
        <w:ind w:left="2160" w:hanging="360"/>
      </w:pPr>
      <w:rPr>
        <w:rFonts w:ascii="Wingdings" w:hAnsi="Wingdings" w:hint="default"/>
      </w:rPr>
    </w:lvl>
    <w:lvl w:ilvl="3" w:tplc="243A4AF0" w:tentative="1">
      <w:start w:val="1"/>
      <w:numFmt w:val="bullet"/>
      <w:lvlText w:val=""/>
      <w:lvlJc w:val="left"/>
      <w:pPr>
        <w:ind w:left="2880" w:hanging="360"/>
      </w:pPr>
      <w:rPr>
        <w:rFonts w:ascii="Symbol" w:hAnsi="Symbol" w:hint="default"/>
      </w:rPr>
    </w:lvl>
    <w:lvl w:ilvl="4" w:tplc="6AC6B218" w:tentative="1">
      <w:start w:val="1"/>
      <w:numFmt w:val="bullet"/>
      <w:lvlText w:val="o"/>
      <w:lvlJc w:val="left"/>
      <w:pPr>
        <w:ind w:left="3600" w:hanging="360"/>
      </w:pPr>
      <w:rPr>
        <w:rFonts w:ascii="Courier New" w:hAnsi="Courier New" w:cs="Courier New" w:hint="default"/>
      </w:rPr>
    </w:lvl>
    <w:lvl w:ilvl="5" w:tplc="E82C8FE2" w:tentative="1">
      <w:start w:val="1"/>
      <w:numFmt w:val="bullet"/>
      <w:lvlText w:val=""/>
      <w:lvlJc w:val="left"/>
      <w:pPr>
        <w:ind w:left="4320" w:hanging="360"/>
      </w:pPr>
      <w:rPr>
        <w:rFonts w:ascii="Wingdings" w:hAnsi="Wingdings" w:hint="default"/>
      </w:rPr>
    </w:lvl>
    <w:lvl w:ilvl="6" w:tplc="54D03076" w:tentative="1">
      <w:start w:val="1"/>
      <w:numFmt w:val="bullet"/>
      <w:lvlText w:val=""/>
      <w:lvlJc w:val="left"/>
      <w:pPr>
        <w:ind w:left="5040" w:hanging="360"/>
      </w:pPr>
      <w:rPr>
        <w:rFonts w:ascii="Symbol" w:hAnsi="Symbol" w:hint="default"/>
      </w:rPr>
    </w:lvl>
    <w:lvl w:ilvl="7" w:tplc="7318FFC2" w:tentative="1">
      <w:start w:val="1"/>
      <w:numFmt w:val="bullet"/>
      <w:lvlText w:val="o"/>
      <w:lvlJc w:val="left"/>
      <w:pPr>
        <w:ind w:left="5760" w:hanging="360"/>
      </w:pPr>
      <w:rPr>
        <w:rFonts w:ascii="Courier New" w:hAnsi="Courier New" w:cs="Courier New" w:hint="default"/>
      </w:rPr>
    </w:lvl>
    <w:lvl w:ilvl="8" w:tplc="3B7EE270"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FEE2DC96">
      <w:start w:val="1"/>
      <w:numFmt w:val="bullet"/>
      <w:lvlText w:val=""/>
      <w:lvlJc w:val="left"/>
      <w:pPr>
        <w:ind w:left="720" w:hanging="360"/>
      </w:pPr>
      <w:rPr>
        <w:rFonts w:ascii="Symbol" w:hAnsi="Symbol" w:hint="default"/>
      </w:rPr>
    </w:lvl>
    <w:lvl w:ilvl="1" w:tplc="04B03ACE" w:tentative="1">
      <w:start w:val="1"/>
      <w:numFmt w:val="bullet"/>
      <w:lvlText w:val="o"/>
      <w:lvlJc w:val="left"/>
      <w:pPr>
        <w:ind w:left="1440" w:hanging="360"/>
      </w:pPr>
      <w:rPr>
        <w:rFonts w:ascii="Courier New" w:hAnsi="Courier New" w:cs="Courier New" w:hint="default"/>
      </w:rPr>
    </w:lvl>
    <w:lvl w:ilvl="2" w:tplc="422288C2" w:tentative="1">
      <w:start w:val="1"/>
      <w:numFmt w:val="bullet"/>
      <w:lvlText w:val=""/>
      <w:lvlJc w:val="left"/>
      <w:pPr>
        <w:ind w:left="2160" w:hanging="360"/>
      </w:pPr>
      <w:rPr>
        <w:rFonts w:ascii="Wingdings" w:hAnsi="Wingdings" w:hint="default"/>
      </w:rPr>
    </w:lvl>
    <w:lvl w:ilvl="3" w:tplc="0BFAE68C" w:tentative="1">
      <w:start w:val="1"/>
      <w:numFmt w:val="bullet"/>
      <w:lvlText w:val=""/>
      <w:lvlJc w:val="left"/>
      <w:pPr>
        <w:ind w:left="2880" w:hanging="360"/>
      </w:pPr>
      <w:rPr>
        <w:rFonts w:ascii="Symbol" w:hAnsi="Symbol" w:hint="default"/>
      </w:rPr>
    </w:lvl>
    <w:lvl w:ilvl="4" w:tplc="4EC8DBB8" w:tentative="1">
      <w:start w:val="1"/>
      <w:numFmt w:val="bullet"/>
      <w:lvlText w:val="o"/>
      <w:lvlJc w:val="left"/>
      <w:pPr>
        <w:ind w:left="3600" w:hanging="360"/>
      </w:pPr>
      <w:rPr>
        <w:rFonts w:ascii="Courier New" w:hAnsi="Courier New" w:cs="Courier New" w:hint="default"/>
      </w:rPr>
    </w:lvl>
    <w:lvl w:ilvl="5" w:tplc="CF8CB9C2" w:tentative="1">
      <w:start w:val="1"/>
      <w:numFmt w:val="bullet"/>
      <w:lvlText w:val=""/>
      <w:lvlJc w:val="left"/>
      <w:pPr>
        <w:ind w:left="4320" w:hanging="360"/>
      </w:pPr>
      <w:rPr>
        <w:rFonts w:ascii="Wingdings" w:hAnsi="Wingdings" w:hint="default"/>
      </w:rPr>
    </w:lvl>
    <w:lvl w:ilvl="6" w:tplc="E0F49990" w:tentative="1">
      <w:start w:val="1"/>
      <w:numFmt w:val="bullet"/>
      <w:lvlText w:val=""/>
      <w:lvlJc w:val="left"/>
      <w:pPr>
        <w:ind w:left="5040" w:hanging="360"/>
      </w:pPr>
      <w:rPr>
        <w:rFonts w:ascii="Symbol" w:hAnsi="Symbol" w:hint="default"/>
      </w:rPr>
    </w:lvl>
    <w:lvl w:ilvl="7" w:tplc="ABB483B6" w:tentative="1">
      <w:start w:val="1"/>
      <w:numFmt w:val="bullet"/>
      <w:lvlText w:val="o"/>
      <w:lvlJc w:val="left"/>
      <w:pPr>
        <w:ind w:left="5760" w:hanging="360"/>
      </w:pPr>
      <w:rPr>
        <w:rFonts w:ascii="Courier New" w:hAnsi="Courier New" w:cs="Courier New" w:hint="default"/>
      </w:rPr>
    </w:lvl>
    <w:lvl w:ilvl="8" w:tplc="78968066"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281E79C6">
      <w:start w:val="1"/>
      <w:numFmt w:val="bullet"/>
      <w:pStyle w:val="Bullet1"/>
      <w:lvlText w:val=""/>
      <w:lvlJc w:val="left"/>
      <w:pPr>
        <w:ind w:left="-1779" w:hanging="360"/>
      </w:pPr>
      <w:rPr>
        <w:rFonts w:ascii="Symbol" w:hAnsi="Symbol" w:hint="default"/>
      </w:rPr>
    </w:lvl>
    <w:lvl w:ilvl="1" w:tplc="259E7734">
      <w:start w:val="1"/>
      <w:numFmt w:val="bullet"/>
      <w:lvlText w:val="o"/>
      <w:lvlJc w:val="left"/>
      <w:pPr>
        <w:ind w:left="-1059" w:hanging="360"/>
      </w:pPr>
      <w:rPr>
        <w:rFonts w:ascii="Courier New" w:hAnsi="Courier New" w:cs="Courier New" w:hint="default"/>
      </w:rPr>
    </w:lvl>
    <w:lvl w:ilvl="2" w:tplc="9F5ADFC6">
      <w:start w:val="1"/>
      <w:numFmt w:val="bullet"/>
      <w:lvlText w:val=""/>
      <w:lvlJc w:val="left"/>
      <w:pPr>
        <w:ind w:left="-339" w:hanging="360"/>
      </w:pPr>
      <w:rPr>
        <w:rFonts w:ascii="Wingdings" w:hAnsi="Wingdings" w:hint="default"/>
      </w:rPr>
    </w:lvl>
    <w:lvl w:ilvl="3" w:tplc="3350D50A">
      <w:start w:val="1"/>
      <w:numFmt w:val="bullet"/>
      <w:lvlText w:val=""/>
      <w:lvlJc w:val="left"/>
      <w:pPr>
        <w:ind w:left="381" w:hanging="360"/>
      </w:pPr>
      <w:rPr>
        <w:rFonts w:ascii="Symbol" w:hAnsi="Symbol" w:hint="default"/>
      </w:rPr>
    </w:lvl>
    <w:lvl w:ilvl="4" w:tplc="7958B8B6">
      <w:start w:val="1"/>
      <w:numFmt w:val="bullet"/>
      <w:lvlText w:val="o"/>
      <w:lvlJc w:val="left"/>
      <w:pPr>
        <w:ind w:left="1101" w:hanging="360"/>
      </w:pPr>
      <w:rPr>
        <w:rFonts w:ascii="Courier New" w:hAnsi="Courier New" w:cs="Courier New" w:hint="default"/>
      </w:rPr>
    </w:lvl>
    <w:lvl w:ilvl="5" w:tplc="96D62C36" w:tentative="1">
      <w:start w:val="1"/>
      <w:numFmt w:val="bullet"/>
      <w:lvlText w:val=""/>
      <w:lvlJc w:val="left"/>
      <w:pPr>
        <w:ind w:left="1821" w:hanging="360"/>
      </w:pPr>
      <w:rPr>
        <w:rFonts w:ascii="Wingdings" w:hAnsi="Wingdings" w:hint="default"/>
      </w:rPr>
    </w:lvl>
    <w:lvl w:ilvl="6" w:tplc="66542788" w:tentative="1">
      <w:start w:val="1"/>
      <w:numFmt w:val="bullet"/>
      <w:lvlText w:val=""/>
      <w:lvlJc w:val="left"/>
      <w:pPr>
        <w:ind w:left="2541" w:hanging="360"/>
      </w:pPr>
      <w:rPr>
        <w:rFonts w:ascii="Symbol" w:hAnsi="Symbol" w:hint="default"/>
      </w:rPr>
    </w:lvl>
    <w:lvl w:ilvl="7" w:tplc="F558DD9E" w:tentative="1">
      <w:start w:val="1"/>
      <w:numFmt w:val="bullet"/>
      <w:lvlText w:val="o"/>
      <w:lvlJc w:val="left"/>
      <w:pPr>
        <w:ind w:left="3261" w:hanging="360"/>
      </w:pPr>
      <w:rPr>
        <w:rFonts w:ascii="Courier New" w:hAnsi="Courier New" w:cs="Courier New" w:hint="default"/>
      </w:rPr>
    </w:lvl>
    <w:lvl w:ilvl="8" w:tplc="7AB60F7C"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6CF0D5C0">
      <w:start w:val="1"/>
      <w:numFmt w:val="decimal"/>
      <w:lvlText w:val="%1."/>
      <w:lvlJc w:val="left"/>
      <w:pPr>
        <w:ind w:left="720" w:hanging="360"/>
      </w:pPr>
      <w:rPr>
        <w:rFonts w:hint="default"/>
      </w:rPr>
    </w:lvl>
    <w:lvl w:ilvl="1" w:tplc="DD408800" w:tentative="1">
      <w:start w:val="1"/>
      <w:numFmt w:val="lowerLetter"/>
      <w:lvlText w:val="%2."/>
      <w:lvlJc w:val="left"/>
      <w:pPr>
        <w:ind w:left="1440" w:hanging="360"/>
      </w:pPr>
    </w:lvl>
    <w:lvl w:ilvl="2" w:tplc="D3AA9866" w:tentative="1">
      <w:start w:val="1"/>
      <w:numFmt w:val="lowerRoman"/>
      <w:lvlText w:val="%3."/>
      <w:lvlJc w:val="right"/>
      <w:pPr>
        <w:ind w:left="2160" w:hanging="180"/>
      </w:pPr>
    </w:lvl>
    <w:lvl w:ilvl="3" w:tplc="EDF8F63E" w:tentative="1">
      <w:start w:val="1"/>
      <w:numFmt w:val="decimal"/>
      <w:lvlText w:val="%4."/>
      <w:lvlJc w:val="left"/>
      <w:pPr>
        <w:ind w:left="2880" w:hanging="360"/>
      </w:pPr>
    </w:lvl>
    <w:lvl w:ilvl="4" w:tplc="28C80670" w:tentative="1">
      <w:start w:val="1"/>
      <w:numFmt w:val="lowerLetter"/>
      <w:lvlText w:val="%5."/>
      <w:lvlJc w:val="left"/>
      <w:pPr>
        <w:ind w:left="3600" w:hanging="360"/>
      </w:pPr>
    </w:lvl>
    <w:lvl w:ilvl="5" w:tplc="3A123EC0" w:tentative="1">
      <w:start w:val="1"/>
      <w:numFmt w:val="lowerRoman"/>
      <w:lvlText w:val="%6."/>
      <w:lvlJc w:val="right"/>
      <w:pPr>
        <w:ind w:left="4320" w:hanging="180"/>
      </w:pPr>
    </w:lvl>
    <w:lvl w:ilvl="6" w:tplc="A9409916" w:tentative="1">
      <w:start w:val="1"/>
      <w:numFmt w:val="decimal"/>
      <w:lvlText w:val="%7."/>
      <w:lvlJc w:val="left"/>
      <w:pPr>
        <w:ind w:left="5040" w:hanging="360"/>
      </w:pPr>
    </w:lvl>
    <w:lvl w:ilvl="7" w:tplc="6C0C63EC" w:tentative="1">
      <w:start w:val="1"/>
      <w:numFmt w:val="lowerLetter"/>
      <w:lvlText w:val="%8."/>
      <w:lvlJc w:val="left"/>
      <w:pPr>
        <w:ind w:left="5760" w:hanging="360"/>
      </w:pPr>
    </w:lvl>
    <w:lvl w:ilvl="8" w:tplc="DB2812EA"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F2FAE820">
      <w:start w:val="1"/>
      <w:numFmt w:val="decimal"/>
      <w:lvlText w:val="%1."/>
      <w:lvlJc w:val="left"/>
      <w:pPr>
        <w:ind w:left="720" w:hanging="360"/>
      </w:pPr>
    </w:lvl>
    <w:lvl w:ilvl="1" w:tplc="93209FB4" w:tentative="1">
      <w:start w:val="1"/>
      <w:numFmt w:val="lowerLetter"/>
      <w:lvlText w:val="%2."/>
      <w:lvlJc w:val="left"/>
      <w:pPr>
        <w:ind w:left="1440" w:hanging="360"/>
      </w:pPr>
    </w:lvl>
    <w:lvl w:ilvl="2" w:tplc="37901098" w:tentative="1">
      <w:start w:val="1"/>
      <w:numFmt w:val="lowerRoman"/>
      <w:lvlText w:val="%3."/>
      <w:lvlJc w:val="right"/>
      <w:pPr>
        <w:ind w:left="2160" w:hanging="180"/>
      </w:pPr>
    </w:lvl>
    <w:lvl w:ilvl="3" w:tplc="088C416E" w:tentative="1">
      <w:start w:val="1"/>
      <w:numFmt w:val="decimal"/>
      <w:lvlText w:val="%4."/>
      <w:lvlJc w:val="left"/>
      <w:pPr>
        <w:ind w:left="2880" w:hanging="360"/>
      </w:pPr>
    </w:lvl>
    <w:lvl w:ilvl="4" w:tplc="A024254A" w:tentative="1">
      <w:start w:val="1"/>
      <w:numFmt w:val="lowerLetter"/>
      <w:lvlText w:val="%5."/>
      <w:lvlJc w:val="left"/>
      <w:pPr>
        <w:ind w:left="3600" w:hanging="360"/>
      </w:pPr>
    </w:lvl>
    <w:lvl w:ilvl="5" w:tplc="F552129E" w:tentative="1">
      <w:start w:val="1"/>
      <w:numFmt w:val="lowerRoman"/>
      <w:lvlText w:val="%6."/>
      <w:lvlJc w:val="right"/>
      <w:pPr>
        <w:ind w:left="4320" w:hanging="180"/>
      </w:pPr>
    </w:lvl>
    <w:lvl w:ilvl="6" w:tplc="A5DEC07A" w:tentative="1">
      <w:start w:val="1"/>
      <w:numFmt w:val="decimal"/>
      <w:lvlText w:val="%7."/>
      <w:lvlJc w:val="left"/>
      <w:pPr>
        <w:ind w:left="5040" w:hanging="360"/>
      </w:pPr>
    </w:lvl>
    <w:lvl w:ilvl="7" w:tplc="8384BC82" w:tentative="1">
      <w:start w:val="1"/>
      <w:numFmt w:val="lowerLetter"/>
      <w:lvlText w:val="%8."/>
      <w:lvlJc w:val="left"/>
      <w:pPr>
        <w:ind w:left="5760" w:hanging="360"/>
      </w:pPr>
    </w:lvl>
    <w:lvl w:ilvl="8" w:tplc="4BC8C98E"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52F4C746">
      <w:start w:val="1"/>
      <w:numFmt w:val="decimal"/>
      <w:lvlText w:val="%1."/>
      <w:lvlJc w:val="left"/>
      <w:pPr>
        <w:ind w:left="720" w:hanging="360"/>
      </w:pPr>
    </w:lvl>
    <w:lvl w:ilvl="1" w:tplc="7450C1DE" w:tentative="1">
      <w:start w:val="1"/>
      <w:numFmt w:val="lowerLetter"/>
      <w:lvlText w:val="%2."/>
      <w:lvlJc w:val="left"/>
      <w:pPr>
        <w:ind w:left="1440" w:hanging="360"/>
      </w:pPr>
    </w:lvl>
    <w:lvl w:ilvl="2" w:tplc="ECAC39BA" w:tentative="1">
      <w:start w:val="1"/>
      <w:numFmt w:val="lowerRoman"/>
      <w:lvlText w:val="%3."/>
      <w:lvlJc w:val="right"/>
      <w:pPr>
        <w:ind w:left="2160" w:hanging="180"/>
      </w:pPr>
    </w:lvl>
    <w:lvl w:ilvl="3" w:tplc="0ED8E43A" w:tentative="1">
      <w:start w:val="1"/>
      <w:numFmt w:val="decimal"/>
      <w:lvlText w:val="%4."/>
      <w:lvlJc w:val="left"/>
      <w:pPr>
        <w:ind w:left="2880" w:hanging="360"/>
      </w:pPr>
    </w:lvl>
    <w:lvl w:ilvl="4" w:tplc="43C677E4" w:tentative="1">
      <w:start w:val="1"/>
      <w:numFmt w:val="lowerLetter"/>
      <w:lvlText w:val="%5."/>
      <w:lvlJc w:val="left"/>
      <w:pPr>
        <w:ind w:left="3600" w:hanging="360"/>
      </w:pPr>
    </w:lvl>
    <w:lvl w:ilvl="5" w:tplc="08F03FA8" w:tentative="1">
      <w:start w:val="1"/>
      <w:numFmt w:val="lowerRoman"/>
      <w:lvlText w:val="%6."/>
      <w:lvlJc w:val="right"/>
      <w:pPr>
        <w:ind w:left="4320" w:hanging="180"/>
      </w:pPr>
    </w:lvl>
    <w:lvl w:ilvl="6" w:tplc="A3E292A4" w:tentative="1">
      <w:start w:val="1"/>
      <w:numFmt w:val="decimal"/>
      <w:lvlText w:val="%7."/>
      <w:lvlJc w:val="left"/>
      <w:pPr>
        <w:ind w:left="5040" w:hanging="360"/>
      </w:pPr>
    </w:lvl>
    <w:lvl w:ilvl="7" w:tplc="2EBE7D26" w:tentative="1">
      <w:start w:val="1"/>
      <w:numFmt w:val="lowerLetter"/>
      <w:lvlText w:val="%8."/>
      <w:lvlJc w:val="left"/>
      <w:pPr>
        <w:ind w:left="5760" w:hanging="360"/>
      </w:pPr>
    </w:lvl>
    <w:lvl w:ilvl="8" w:tplc="8A22B4B8"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EF202BA0">
      <w:start w:val="1"/>
      <w:numFmt w:val="bullet"/>
      <w:lvlText w:val=""/>
      <w:lvlJc w:val="left"/>
      <w:pPr>
        <w:ind w:left="1077" w:hanging="360"/>
      </w:pPr>
      <w:rPr>
        <w:rFonts w:ascii="Symbol" w:hAnsi="Symbol" w:hint="default"/>
      </w:rPr>
    </w:lvl>
    <w:lvl w:ilvl="1" w:tplc="164CD2A8" w:tentative="1">
      <w:start w:val="1"/>
      <w:numFmt w:val="bullet"/>
      <w:lvlText w:val="o"/>
      <w:lvlJc w:val="left"/>
      <w:pPr>
        <w:ind w:left="1797" w:hanging="360"/>
      </w:pPr>
      <w:rPr>
        <w:rFonts w:ascii="Courier New" w:hAnsi="Courier New" w:cs="Courier New" w:hint="default"/>
      </w:rPr>
    </w:lvl>
    <w:lvl w:ilvl="2" w:tplc="191A6448" w:tentative="1">
      <w:start w:val="1"/>
      <w:numFmt w:val="bullet"/>
      <w:lvlText w:val=""/>
      <w:lvlJc w:val="left"/>
      <w:pPr>
        <w:ind w:left="2517" w:hanging="360"/>
      </w:pPr>
      <w:rPr>
        <w:rFonts w:ascii="Wingdings" w:hAnsi="Wingdings" w:hint="default"/>
      </w:rPr>
    </w:lvl>
    <w:lvl w:ilvl="3" w:tplc="764CD250" w:tentative="1">
      <w:start w:val="1"/>
      <w:numFmt w:val="bullet"/>
      <w:lvlText w:val=""/>
      <w:lvlJc w:val="left"/>
      <w:pPr>
        <w:ind w:left="3237" w:hanging="360"/>
      </w:pPr>
      <w:rPr>
        <w:rFonts w:ascii="Symbol" w:hAnsi="Symbol" w:hint="default"/>
      </w:rPr>
    </w:lvl>
    <w:lvl w:ilvl="4" w:tplc="E990DD3C" w:tentative="1">
      <w:start w:val="1"/>
      <w:numFmt w:val="bullet"/>
      <w:lvlText w:val="o"/>
      <w:lvlJc w:val="left"/>
      <w:pPr>
        <w:ind w:left="3957" w:hanging="360"/>
      </w:pPr>
      <w:rPr>
        <w:rFonts w:ascii="Courier New" w:hAnsi="Courier New" w:cs="Courier New" w:hint="default"/>
      </w:rPr>
    </w:lvl>
    <w:lvl w:ilvl="5" w:tplc="FFDEA21C" w:tentative="1">
      <w:start w:val="1"/>
      <w:numFmt w:val="bullet"/>
      <w:lvlText w:val=""/>
      <w:lvlJc w:val="left"/>
      <w:pPr>
        <w:ind w:left="4677" w:hanging="360"/>
      </w:pPr>
      <w:rPr>
        <w:rFonts w:ascii="Wingdings" w:hAnsi="Wingdings" w:hint="default"/>
      </w:rPr>
    </w:lvl>
    <w:lvl w:ilvl="6" w:tplc="B930F2DE" w:tentative="1">
      <w:start w:val="1"/>
      <w:numFmt w:val="bullet"/>
      <w:lvlText w:val=""/>
      <w:lvlJc w:val="left"/>
      <w:pPr>
        <w:ind w:left="5397" w:hanging="360"/>
      </w:pPr>
      <w:rPr>
        <w:rFonts w:ascii="Symbol" w:hAnsi="Symbol" w:hint="default"/>
      </w:rPr>
    </w:lvl>
    <w:lvl w:ilvl="7" w:tplc="EE887826" w:tentative="1">
      <w:start w:val="1"/>
      <w:numFmt w:val="bullet"/>
      <w:lvlText w:val="o"/>
      <w:lvlJc w:val="left"/>
      <w:pPr>
        <w:ind w:left="6117" w:hanging="360"/>
      </w:pPr>
      <w:rPr>
        <w:rFonts w:ascii="Courier New" w:hAnsi="Courier New" w:cs="Courier New" w:hint="default"/>
      </w:rPr>
    </w:lvl>
    <w:lvl w:ilvl="8" w:tplc="BE1A7812"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3B349E34">
      <w:start w:val="1"/>
      <w:numFmt w:val="bullet"/>
      <w:lvlText w:val=""/>
      <w:lvlJc w:val="left"/>
      <w:pPr>
        <w:ind w:left="1077" w:hanging="360"/>
      </w:pPr>
      <w:rPr>
        <w:rFonts w:ascii="Symbol" w:hAnsi="Symbol" w:hint="default"/>
      </w:rPr>
    </w:lvl>
    <w:lvl w:ilvl="1" w:tplc="E020E804" w:tentative="1">
      <w:start w:val="1"/>
      <w:numFmt w:val="bullet"/>
      <w:lvlText w:val="o"/>
      <w:lvlJc w:val="left"/>
      <w:pPr>
        <w:ind w:left="1797" w:hanging="360"/>
      </w:pPr>
      <w:rPr>
        <w:rFonts w:ascii="Courier New" w:hAnsi="Courier New" w:cs="Courier New" w:hint="default"/>
      </w:rPr>
    </w:lvl>
    <w:lvl w:ilvl="2" w:tplc="7A187818" w:tentative="1">
      <w:start w:val="1"/>
      <w:numFmt w:val="bullet"/>
      <w:lvlText w:val=""/>
      <w:lvlJc w:val="left"/>
      <w:pPr>
        <w:ind w:left="2517" w:hanging="360"/>
      </w:pPr>
      <w:rPr>
        <w:rFonts w:ascii="Wingdings" w:hAnsi="Wingdings" w:hint="default"/>
      </w:rPr>
    </w:lvl>
    <w:lvl w:ilvl="3" w:tplc="9A4A810E" w:tentative="1">
      <w:start w:val="1"/>
      <w:numFmt w:val="bullet"/>
      <w:lvlText w:val=""/>
      <w:lvlJc w:val="left"/>
      <w:pPr>
        <w:ind w:left="3237" w:hanging="360"/>
      </w:pPr>
      <w:rPr>
        <w:rFonts w:ascii="Symbol" w:hAnsi="Symbol" w:hint="default"/>
      </w:rPr>
    </w:lvl>
    <w:lvl w:ilvl="4" w:tplc="9728466A" w:tentative="1">
      <w:start w:val="1"/>
      <w:numFmt w:val="bullet"/>
      <w:lvlText w:val="o"/>
      <w:lvlJc w:val="left"/>
      <w:pPr>
        <w:ind w:left="3957" w:hanging="360"/>
      </w:pPr>
      <w:rPr>
        <w:rFonts w:ascii="Courier New" w:hAnsi="Courier New" w:cs="Courier New" w:hint="default"/>
      </w:rPr>
    </w:lvl>
    <w:lvl w:ilvl="5" w:tplc="CDC47490" w:tentative="1">
      <w:start w:val="1"/>
      <w:numFmt w:val="bullet"/>
      <w:lvlText w:val=""/>
      <w:lvlJc w:val="left"/>
      <w:pPr>
        <w:ind w:left="4677" w:hanging="360"/>
      </w:pPr>
      <w:rPr>
        <w:rFonts w:ascii="Wingdings" w:hAnsi="Wingdings" w:hint="default"/>
      </w:rPr>
    </w:lvl>
    <w:lvl w:ilvl="6" w:tplc="1A4E978E" w:tentative="1">
      <w:start w:val="1"/>
      <w:numFmt w:val="bullet"/>
      <w:lvlText w:val=""/>
      <w:lvlJc w:val="left"/>
      <w:pPr>
        <w:ind w:left="5397" w:hanging="360"/>
      </w:pPr>
      <w:rPr>
        <w:rFonts w:ascii="Symbol" w:hAnsi="Symbol" w:hint="default"/>
      </w:rPr>
    </w:lvl>
    <w:lvl w:ilvl="7" w:tplc="9FBECE0A" w:tentative="1">
      <w:start w:val="1"/>
      <w:numFmt w:val="bullet"/>
      <w:lvlText w:val="o"/>
      <w:lvlJc w:val="left"/>
      <w:pPr>
        <w:ind w:left="6117" w:hanging="360"/>
      </w:pPr>
      <w:rPr>
        <w:rFonts w:ascii="Courier New" w:hAnsi="Courier New" w:cs="Courier New" w:hint="default"/>
      </w:rPr>
    </w:lvl>
    <w:lvl w:ilvl="8" w:tplc="116E06FC"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DD5CD612">
      <w:start w:val="1"/>
      <w:numFmt w:val="bullet"/>
      <w:lvlText w:val=""/>
      <w:lvlJc w:val="left"/>
      <w:pPr>
        <w:ind w:left="720" w:hanging="360"/>
      </w:pPr>
      <w:rPr>
        <w:rFonts w:ascii="Symbol" w:hAnsi="Symbol" w:hint="default"/>
      </w:rPr>
    </w:lvl>
    <w:lvl w:ilvl="1" w:tplc="0E60F792" w:tentative="1">
      <w:start w:val="1"/>
      <w:numFmt w:val="bullet"/>
      <w:lvlText w:val="o"/>
      <w:lvlJc w:val="left"/>
      <w:pPr>
        <w:ind w:left="1440" w:hanging="360"/>
      </w:pPr>
      <w:rPr>
        <w:rFonts w:ascii="Courier New" w:hAnsi="Courier New" w:cs="Courier New" w:hint="default"/>
      </w:rPr>
    </w:lvl>
    <w:lvl w:ilvl="2" w:tplc="68D4EB5A" w:tentative="1">
      <w:start w:val="1"/>
      <w:numFmt w:val="bullet"/>
      <w:lvlText w:val=""/>
      <w:lvlJc w:val="left"/>
      <w:pPr>
        <w:ind w:left="2160" w:hanging="360"/>
      </w:pPr>
      <w:rPr>
        <w:rFonts w:ascii="Wingdings" w:hAnsi="Wingdings" w:hint="default"/>
      </w:rPr>
    </w:lvl>
    <w:lvl w:ilvl="3" w:tplc="8B64FE44" w:tentative="1">
      <w:start w:val="1"/>
      <w:numFmt w:val="bullet"/>
      <w:lvlText w:val=""/>
      <w:lvlJc w:val="left"/>
      <w:pPr>
        <w:ind w:left="2880" w:hanging="360"/>
      </w:pPr>
      <w:rPr>
        <w:rFonts w:ascii="Symbol" w:hAnsi="Symbol" w:hint="default"/>
      </w:rPr>
    </w:lvl>
    <w:lvl w:ilvl="4" w:tplc="02A4850E" w:tentative="1">
      <w:start w:val="1"/>
      <w:numFmt w:val="bullet"/>
      <w:lvlText w:val="o"/>
      <w:lvlJc w:val="left"/>
      <w:pPr>
        <w:ind w:left="3600" w:hanging="360"/>
      </w:pPr>
      <w:rPr>
        <w:rFonts w:ascii="Courier New" w:hAnsi="Courier New" w:cs="Courier New" w:hint="default"/>
      </w:rPr>
    </w:lvl>
    <w:lvl w:ilvl="5" w:tplc="FC004A10" w:tentative="1">
      <w:start w:val="1"/>
      <w:numFmt w:val="bullet"/>
      <w:lvlText w:val=""/>
      <w:lvlJc w:val="left"/>
      <w:pPr>
        <w:ind w:left="4320" w:hanging="360"/>
      </w:pPr>
      <w:rPr>
        <w:rFonts w:ascii="Wingdings" w:hAnsi="Wingdings" w:hint="default"/>
      </w:rPr>
    </w:lvl>
    <w:lvl w:ilvl="6" w:tplc="9702B826" w:tentative="1">
      <w:start w:val="1"/>
      <w:numFmt w:val="bullet"/>
      <w:lvlText w:val=""/>
      <w:lvlJc w:val="left"/>
      <w:pPr>
        <w:ind w:left="5040" w:hanging="360"/>
      </w:pPr>
      <w:rPr>
        <w:rFonts w:ascii="Symbol" w:hAnsi="Symbol" w:hint="default"/>
      </w:rPr>
    </w:lvl>
    <w:lvl w:ilvl="7" w:tplc="1ABE449C" w:tentative="1">
      <w:start w:val="1"/>
      <w:numFmt w:val="bullet"/>
      <w:lvlText w:val="o"/>
      <w:lvlJc w:val="left"/>
      <w:pPr>
        <w:ind w:left="5760" w:hanging="360"/>
      </w:pPr>
      <w:rPr>
        <w:rFonts w:ascii="Courier New" w:hAnsi="Courier New" w:cs="Courier New" w:hint="default"/>
      </w:rPr>
    </w:lvl>
    <w:lvl w:ilvl="8" w:tplc="911ED00E"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9F2CC23C">
      <w:start w:val="1"/>
      <w:numFmt w:val="decimal"/>
      <w:pStyle w:val="Numberedlist"/>
      <w:lvlText w:val="%1."/>
      <w:lvlJc w:val="left"/>
      <w:pPr>
        <w:ind w:left="-1779" w:hanging="360"/>
      </w:pPr>
      <w:rPr>
        <w:rFonts w:hint="default"/>
      </w:rPr>
    </w:lvl>
    <w:lvl w:ilvl="1" w:tplc="EC6EC208">
      <w:start w:val="1"/>
      <w:numFmt w:val="bullet"/>
      <w:lvlText w:val="o"/>
      <w:lvlJc w:val="left"/>
      <w:pPr>
        <w:ind w:left="-1059" w:hanging="360"/>
      </w:pPr>
      <w:rPr>
        <w:rFonts w:ascii="Courier New" w:hAnsi="Courier New" w:cs="Courier New" w:hint="default"/>
      </w:rPr>
    </w:lvl>
    <w:lvl w:ilvl="2" w:tplc="37F63AE4">
      <w:start w:val="1"/>
      <w:numFmt w:val="bullet"/>
      <w:lvlText w:val=""/>
      <w:lvlJc w:val="left"/>
      <w:pPr>
        <w:ind w:left="-339" w:hanging="360"/>
      </w:pPr>
      <w:rPr>
        <w:rFonts w:ascii="Wingdings" w:hAnsi="Wingdings" w:hint="default"/>
      </w:rPr>
    </w:lvl>
    <w:lvl w:ilvl="3" w:tplc="CA6ADB4C">
      <w:start w:val="1"/>
      <w:numFmt w:val="bullet"/>
      <w:lvlText w:val=""/>
      <w:lvlJc w:val="left"/>
      <w:pPr>
        <w:ind w:left="381" w:hanging="360"/>
      </w:pPr>
      <w:rPr>
        <w:rFonts w:ascii="Symbol" w:hAnsi="Symbol" w:hint="default"/>
      </w:rPr>
    </w:lvl>
    <w:lvl w:ilvl="4" w:tplc="9B2EDC7A">
      <w:start w:val="1"/>
      <w:numFmt w:val="bullet"/>
      <w:lvlText w:val="o"/>
      <w:lvlJc w:val="left"/>
      <w:pPr>
        <w:ind w:left="1101" w:hanging="360"/>
      </w:pPr>
      <w:rPr>
        <w:rFonts w:ascii="Courier New" w:hAnsi="Courier New" w:cs="Courier New" w:hint="default"/>
      </w:rPr>
    </w:lvl>
    <w:lvl w:ilvl="5" w:tplc="CA56C9BC" w:tentative="1">
      <w:start w:val="1"/>
      <w:numFmt w:val="bullet"/>
      <w:lvlText w:val=""/>
      <w:lvlJc w:val="left"/>
      <w:pPr>
        <w:ind w:left="1821" w:hanging="360"/>
      </w:pPr>
      <w:rPr>
        <w:rFonts w:ascii="Wingdings" w:hAnsi="Wingdings" w:hint="default"/>
      </w:rPr>
    </w:lvl>
    <w:lvl w:ilvl="6" w:tplc="D522FCB8" w:tentative="1">
      <w:start w:val="1"/>
      <w:numFmt w:val="bullet"/>
      <w:lvlText w:val=""/>
      <w:lvlJc w:val="left"/>
      <w:pPr>
        <w:ind w:left="2541" w:hanging="360"/>
      </w:pPr>
      <w:rPr>
        <w:rFonts w:ascii="Symbol" w:hAnsi="Symbol" w:hint="default"/>
      </w:rPr>
    </w:lvl>
    <w:lvl w:ilvl="7" w:tplc="D50474B0" w:tentative="1">
      <w:start w:val="1"/>
      <w:numFmt w:val="bullet"/>
      <w:lvlText w:val="o"/>
      <w:lvlJc w:val="left"/>
      <w:pPr>
        <w:ind w:left="3261" w:hanging="360"/>
      </w:pPr>
      <w:rPr>
        <w:rFonts w:ascii="Courier New" w:hAnsi="Courier New" w:cs="Courier New" w:hint="default"/>
      </w:rPr>
    </w:lvl>
    <w:lvl w:ilvl="8" w:tplc="F0CE8FC8"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12EEA8A4">
      <w:start w:val="1"/>
      <w:numFmt w:val="bullet"/>
      <w:lvlText w:val=""/>
      <w:lvlJc w:val="left"/>
      <w:pPr>
        <w:ind w:left="-1779" w:hanging="360"/>
      </w:pPr>
      <w:rPr>
        <w:rFonts w:ascii="Symbol" w:hAnsi="Symbol" w:hint="default"/>
      </w:rPr>
    </w:lvl>
    <w:lvl w:ilvl="1" w:tplc="4858C296">
      <w:start w:val="1"/>
      <w:numFmt w:val="decimal"/>
      <w:lvlText w:val="%2."/>
      <w:lvlJc w:val="left"/>
      <w:pPr>
        <w:ind w:left="720" w:hanging="360"/>
      </w:pPr>
    </w:lvl>
    <w:lvl w:ilvl="2" w:tplc="9708A66C">
      <w:start w:val="1"/>
      <w:numFmt w:val="bullet"/>
      <w:lvlText w:val=""/>
      <w:lvlJc w:val="left"/>
      <w:pPr>
        <w:ind w:left="-339" w:hanging="360"/>
      </w:pPr>
      <w:rPr>
        <w:rFonts w:ascii="Wingdings" w:hAnsi="Wingdings" w:hint="default"/>
      </w:rPr>
    </w:lvl>
    <w:lvl w:ilvl="3" w:tplc="2342093E">
      <w:start w:val="1"/>
      <w:numFmt w:val="bullet"/>
      <w:lvlText w:val=""/>
      <w:lvlJc w:val="left"/>
      <w:pPr>
        <w:ind w:left="381" w:hanging="360"/>
      </w:pPr>
      <w:rPr>
        <w:rFonts w:ascii="Symbol" w:hAnsi="Symbol" w:hint="default"/>
      </w:rPr>
    </w:lvl>
    <w:lvl w:ilvl="4" w:tplc="E1A8972E">
      <w:start w:val="1"/>
      <w:numFmt w:val="bullet"/>
      <w:lvlText w:val="o"/>
      <w:lvlJc w:val="left"/>
      <w:pPr>
        <w:ind w:left="1101" w:hanging="360"/>
      </w:pPr>
      <w:rPr>
        <w:rFonts w:ascii="Courier New" w:hAnsi="Courier New" w:cs="Courier New" w:hint="default"/>
      </w:rPr>
    </w:lvl>
    <w:lvl w:ilvl="5" w:tplc="642C6832" w:tentative="1">
      <w:start w:val="1"/>
      <w:numFmt w:val="bullet"/>
      <w:lvlText w:val=""/>
      <w:lvlJc w:val="left"/>
      <w:pPr>
        <w:ind w:left="1821" w:hanging="360"/>
      </w:pPr>
      <w:rPr>
        <w:rFonts w:ascii="Wingdings" w:hAnsi="Wingdings" w:hint="default"/>
      </w:rPr>
    </w:lvl>
    <w:lvl w:ilvl="6" w:tplc="AC468210" w:tentative="1">
      <w:start w:val="1"/>
      <w:numFmt w:val="bullet"/>
      <w:lvlText w:val=""/>
      <w:lvlJc w:val="left"/>
      <w:pPr>
        <w:ind w:left="2541" w:hanging="360"/>
      </w:pPr>
      <w:rPr>
        <w:rFonts w:ascii="Symbol" w:hAnsi="Symbol" w:hint="default"/>
      </w:rPr>
    </w:lvl>
    <w:lvl w:ilvl="7" w:tplc="36F6CF66" w:tentative="1">
      <w:start w:val="1"/>
      <w:numFmt w:val="bullet"/>
      <w:lvlText w:val="o"/>
      <w:lvlJc w:val="left"/>
      <w:pPr>
        <w:ind w:left="3261" w:hanging="360"/>
      </w:pPr>
      <w:rPr>
        <w:rFonts w:ascii="Courier New" w:hAnsi="Courier New" w:cs="Courier New" w:hint="default"/>
      </w:rPr>
    </w:lvl>
    <w:lvl w:ilvl="8" w:tplc="08840CF4"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7F206262">
      <w:start w:val="1"/>
      <w:numFmt w:val="bullet"/>
      <w:pStyle w:val="Tablebullet"/>
      <w:lvlText w:val=""/>
      <w:lvlJc w:val="left"/>
      <w:pPr>
        <w:ind w:left="360" w:hanging="360"/>
      </w:pPr>
      <w:rPr>
        <w:rFonts w:ascii="Symbol" w:hAnsi="Symbol" w:hint="default"/>
      </w:rPr>
    </w:lvl>
    <w:lvl w:ilvl="1" w:tplc="D35C1D80" w:tentative="1">
      <w:start w:val="1"/>
      <w:numFmt w:val="bullet"/>
      <w:lvlText w:val="o"/>
      <w:lvlJc w:val="left"/>
      <w:pPr>
        <w:ind w:left="1080" w:hanging="360"/>
      </w:pPr>
      <w:rPr>
        <w:rFonts w:ascii="Courier New" w:hAnsi="Courier New" w:cs="Courier New" w:hint="default"/>
      </w:rPr>
    </w:lvl>
    <w:lvl w:ilvl="2" w:tplc="1250F51C" w:tentative="1">
      <w:start w:val="1"/>
      <w:numFmt w:val="bullet"/>
      <w:lvlText w:val=""/>
      <w:lvlJc w:val="left"/>
      <w:pPr>
        <w:ind w:left="1800" w:hanging="360"/>
      </w:pPr>
      <w:rPr>
        <w:rFonts w:ascii="Wingdings" w:hAnsi="Wingdings" w:hint="default"/>
      </w:rPr>
    </w:lvl>
    <w:lvl w:ilvl="3" w:tplc="C1AA4B34" w:tentative="1">
      <w:start w:val="1"/>
      <w:numFmt w:val="bullet"/>
      <w:lvlText w:val=""/>
      <w:lvlJc w:val="left"/>
      <w:pPr>
        <w:ind w:left="2520" w:hanging="360"/>
      </w:pPr>
      <w:rPr>
        <w:rFonts w:ascii="Symbol" w:hAnsi="Symbol" w:hint="default"/>
      </w:rPr>
    </w:lvl>
    <w:lvl w:ilvl="4" w:tplc="81F63056" w:tentative="1">
      <w:start w:val="1"/>
      <w:numFmt w:val="bullet"/>
      <w:lvlText w:val="o"/>
      <w:lvlJc w:val="left"/>
      <w:pPr>
        <w:ind w:left="3240" w:hanging="360"/>
      </w:pPr>
      <w:rPr>
        <w:rFonts w:ascii="Courier New" w:hAnsi="Courier New" w:cs="Courier New" w:hint="default"/>
      </w:rPr>
    </w:lvl>
    <w:lvl w:ilvl="5" w:tplc="D5CC7FFE" w:tentative="1">
      <w:start w:val="1"/>
      <w:numFmt w:val="bullet"/>
      <w:lvlText w:val=""/>
      <w:lvlJc w:val="left"/>
      <w:pPr>
        <w:ind w:left="3960" w:hanging="360"/>
      </w:pPr>
      <w:rPr>
        <w:rFonts w:ascii="Wingdings" w:hAnsi="Wingdings" w:hint="default"/>
      </w:rPr>
    </w:lvl>
    <w:lvl w:ilvl="6" w:tplc="B1E6775E" w:tentative="1">
      <w:start w:val="1"/>
      <w:numFmt w:val="bullet"/>
      <w:lvlText w:val=""/>
      <w:lvlJc w:val="left"/>
      <w:pPr>
        <w:ind w:left="4680" w:hanging="360"/>
      </w:pPr>
      <w:rPr>
        <w:rFonts w:ascii="Symbol" w:hAnsi="Symbol" w:hint="default"/>
      </w:rPr>
    </w:lvl>
    <w:lvl w:ilvl="7" w:tplc="CBBEC51A" w:tentative="1">
      <w:start w:val="1"/>
      <w:numFmt w:val="bullet"/>
      <w:lvlText w:val="o"/>
      <w:lvlJc w:val="left"/>
      <w:pPr>
        <w:ind w:left="5400" w:hanging="360"/>
      </w:pPr>
      <w:rPr>
        <w:rFonts w:ascii="Courier New" w:hAnsi="Courier New" w:cs="Courier New" w:hint="default"/>
      </w:rPr>
    </w:lvl>
    <w:lvl w:ilvl="8" w:tplc="0158C8C6"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EFD67882">
      <w:start w:val="1"/>
      <w:numFmt w:val="decimal"/>
      <w:lvlText w:val="%1."/>
      <w:lvlJc w:val="left"/>
      <w:pPr>
        <w:ind w:left="720" w:hanging="360"/>
      </w:pPr>
    </w:lvl>
    <w:lvl w:ilvl="1" w:tplc="997E0AFA" w:tentative="1">
      <w:start w:val="1"/>
      <w:numFmt w:val="lowerLetter"/>
      <w:lvlText w:val="%2."/>
      <w:lvlJc w:val="left"/>
      <w:pPr>
        <w:ind w:left="1440" w:hanging="360"/>
      </w:pPr>
    </w:lvl>
    <w:lvl w:ilvl="2" w:tplc="79BA63C2" w:tentative="1">
      <w:start w:val="1"/>
      <w:numFmt w:val="lowerRoman"/>
      <w:lvlText w:val="%3."/>
      <w:lvlJc w:val="right"/>
      <w:pPr>
        <w:ind w:left="2160" w:hanging="180"/>
      </w:pPr>
    </w:lvl>
    <w:lvl w:ilvl="3" w:tplc="964C6560" w:tentative="1">
      <w:start w:val="1"/>
      <w:numFmt w:val="decimal"/>
      <w:lvlText w:val="%4."/>
      <w:lvlJc w:val="left"/>
      <w:pPr>
        <w:ind w:left="2880" w:hanging="360"/>
      </w:pPr>
    </w:lvl>
    <w:lvl w:ilvl="4" w:tplc="AF106FB0" w:tentative="1">
      <w:start w:val="1"/>
      <w:numFmt w:val="lowerLetter"/>
      <w:lvlText w:val="%5."/>
      <w:lvlJc w:val="left"/>
      <w:pPr>
        <w:ind w:left="3600" w:hanging="360"/>
      </w:pPr>
    </w:lvl>
    <w:lvl w:ilvl="5" w:tplc="491C1B44" w:tentative="1">
      <w:start w:val="1"/>
      <w:numFmt w:val="lowerRoman"/>
      <w:lvlText w:val="%6."/>
      <w:lvlJc w:val="right"/>
      <w:pPr>
        <w:ind w:left="4320" w:hanging="180"/>
      </w:pPr>
    </w:lvl>
    <w:lvl w:ilvl="6" w:tplc="5D38A9C4" w:tentative="1">
      <w:start w:val="1"/>
      <w:numFmt w:val="decimal"/>
      <w:lvlText w:val="%7."/>
      <w:lvlJc w:val="left"/>
      <w:pPr>
        <w:ind w:left="5040" w:hanging="360"/>
      </w:pPr>
    </w:lvl>
    <w:lvl w:ilvl="7" w:tplc="77B26932" w:tentative="1">
      <w:start w:val="1"/>
      <w:numFmt w:val="lowerLetter"/>
      <w:lvlText w:val="%8."/>
      <w:lvlJc w:val="left"/>
      <w:pPr>
        <w:ind w:left="5760" w:hanging="360"/>
      </w:pPr>
    </w:lvl>
    <w:lvl w:ilvl="8" w:tplc="0E4A8DF6"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44060986">
    <w:abstractNumId w:val="13"/>
  </w:num>
  <w:num w:numId="2" w16cid:durableId="514031111">
    <w:abstractNumId w:val="2"/>
  </w:num>
  <w:num w:numId="3" w16cid:durableId="1382442078">
    <w:abstractNumId w:val="6"/>
  </w:num>
  <w:num w:numId="4" w16cid:durableId="1119295733">
    <w:abstractNumId w:val="22"/>
  </w:num>
  <w:num w:numId="5" w16cid:durableId="242841362">
    <w:abstractNumId w:val="9"/>
  </w:num>
  <w:num w:numId="6" w16cid:durableId="589579790">
    <w:abstractNumId w:val="4"/>
  </w:num>
  <w:num w:numId="7" w16cid:durableId="922298481">
    <w:abstractNumId w:val="7"/>
  </w:num>
  <w:num w:numId="8" w16cid:durableId="1075905882">
    <w:abstractNumId w:val="20"/>
  </w:num>
  <w:num w:numId="9" w16cid:durableId="80638910">
    <w:abstractNumId w:val="15"/>
  </w:num>
  <w:num w:numId="10" w16cid:durableId="1595548041">
    <w:abstractNumId w:val="16"/>
  </w:num>
  <w:num w:numId="11" w16cid:durableId="1060641303">
    <w:abstractNumId w:val="11"/>
  </w:num>
  <w:num w:numId="12" w16cid:durableId="587077756">
    <w:abstractNumId w:val="18"/>
  </w:num>
  <w:num w:numId="13" w16cid:durableId="2078548799">
    <w:abstractNumId w:val="12"/>
  </w:num>
  <w:num w:numId="14" w16cid:durableId="1530023851">
    <w:abstractNumId w:val="14"/>
  </w:num>
  <w:num w:numId="15" w16cid:durableId="1954096849">
    <w:abstractNumId w:val="19"/>
  </w:num>
  <w:num w:numId="16" w16cid:durableId="1243105274">
    <w:abstractNumId w:val="5"/>
  </w:num>
  <w:num w:numId="17" w16cid:durableId="402994816">
    <w:abstractNumId w:val="3"/>
  </w:num>
  <w:num w:numId="18" w16cid:durableId="910962055">
    <w:abstractNumId w:val="17"/>
  </w:num>
  <w:num w:numId="19" w16cid:durableId="1603952756">
    <w:abstractNumId w:val="21"/>
  </w:num>
  <w:num w:numId="20" w16cid:durableId="2040472657">
    <w:abstractNumId w:val="10"/>
  </w:num>
  <w:num w:numId="21" w16cid:durableId="2121680946">
    <w:abstractNumId w:val="1"/>
  </w:num>
  <w:num w:numId="22" w16cid:durableId="558564109">
    <w:abstractNumId w:val="8"/>
  </w:num>
  <w:num w:numId="23" w16cid:durableId="880290967">
    <w:abstractNumId w:val="13"/>
  </w:num>
  <w:num w:numId="24" w16cid:durableId="1727610469">
    <w:abstractNumId w:val="13"/>
  </w:num>
  <w:num w:numId="25" w16cid:durableId="718820728">
    <w:abstractNumId w:val="13"/>
  </w:num>
  <w:num w:numId="26" w16cid:durableId="801188500">
    <w:abstractNumId w:val="13"/>
  </w:num>
  <w:num w:numId="27" w16cid:durableId="511184720">
    <w:abstractNumId w:val="13"/>
  </w:num>
  <w:num w:numId="28" w16cid:durableId="1942493557">
    <w:abstractNumId w:val="6"/>
  </w:num>
  <w:num w:numId="29" w16cid:durableId="196700867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60302"/>
    <w:rsid w:val="00061B0A"/>
    <w:rsid w:val="000624B2"/>
    <w:rsid w:val="00063848"/>
    <w:rsid w:val="0006487E"/>
    <w:rsid w:val="00066632"/>
    <w:rsid w:val="0007022E"/>
    <w:rsid w:val="00074BED"/>
    <w:rsid w:val="00083941"/>
    <w:rsid w:val="00087AA0"/>
    <w:rsid w:val="00091C66"/>
    <w:rsid w:val="00094AC7"/>
    <w:rsid w:val="000A3387"/>
    <w:rsid w:val="000A6EE8"/>
    <w:rsid w:val="000B5CD5"/>
    <w:rsid w:val="000B7C0E"/>
    <w:rsid w:val="000C1C3A"/>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15AB"/>
    <w:rsid w:val="001A2CF5"/>
    <w:rsid w:val="001A3901"/>
    <w:rsid w:val="001B0CF0"/>
    <w:rsid w:val="001B1F26"/>
    <w:rsid w:val="001B4767"/>
    <w:rsid w:val="001C25FB"/>
    <w:rsid w:val="001D0C1E"/>
    <w:rsid w:val="001D1E74"/>
    <w:rsid w:val="001D3E65"/>
    <w:rsid w:val="001D7BFB"/>
    <w:rsid w:val="001E630D"/>
    <w:rsid w:val="0020147E"/>
    <w:rsid w:val="00202160"/>
    <w:rsid w:val="00211814"/>
    <w:rsid w:val="0021350C"/>
    <w:rsid w:val="00213949"/>
    <w:rsid w:val="00215051"/>
    <w:rsid w:val="002312D7"/>
    <w:rsid w:val="002321EA"/>
    <w:rsid w:val="002342C6"/>
    <w:rsid w:val="0023603F"/>
    <w:rsid w:val="00237F5D"/>
    <w:rsid w:val="002545DF"/>
    <w:rsid w:val="00257401"/>
    <w:rsid w:val="00260556"/>
    <w:rsid w:val="00262BF2"/>
    <w:rsid w:val="002675D9"/>
    <w:rsid w:val="00272225"/>
    <w:rsid w:val="00275001"/>
    <w:rsid w:val="002804DE"/>
    <w:rsid w:val="00283807"/>
    <w:rsid w:val="00287BF2"/>
    <w:rsid w:val="00294BDA"/>
    <w:rsid w:val="002A30E0"/>
    <w:rsid w:val="002C0D75"/>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20B7"/>
    <w:rsid w:val="00323BB7"/>
    <w:rsid w:val="00325ADB"/>
    <w:rsid w:val="00335939"/>
    <w:rsid w:val="00340F6E"/>
    <w:rsid w:val="00341096"/>
    <w:rsid w:val="00341BE5"/>
    <w:rsid w:val="003445DA"/>
    <w:rsid w:val="00344D22"/>
    <w:rsid w:val="00346316"/>
    <w:rsid w:val="003479B7"/>
    <w:rsid w:val="00350212"/>
    <w:rsid w:val="00351530"/>
    <w:rsid w:val="003517B4"/>
    <w:rsid w:val="0035564C"/>
    <w:rsid w:val="00360F21"/>
    <w:rsid w:val="003622D9"/>
    <w:rsid w:val="00372519"/>
    <w:rsid w:val="00380E79"/>
    <w:rsid w:val="003820DF"/>
    <w:rsid w:val="0038213D"/>
    <w:rsid w:val="00385B43"/>
    <w:rsid w:val="003931B1"/>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34BC9"/>
    <w:rsid w:val="00440CB2"/>
    <w:rsid w:val="00446794"/>
    <w:rsid w:val="00450CFE"/>
    <w:rsid w:val="004531FE"/>
    <w:rsid w:val="00454AC6"/>
    <w:rsid w:val="00460DED"/>
    <w:rsid w:val="00466168"/>
    <w:rsid w:val="00471CB5"/>
    <w:rsid w:val="0048002C"/>
    <w:rsid w:val="0048080F"/>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3C38"/>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74309"/>
    <w:rsid w:val="006765FF"/>
    <w:rsid w:val="00681404"/>
    <w:rsid w:val="00683992"/>
    <w:rsid w:val="00686BC2"/>
    <w:rsid w:val="0068765A"/>
    <w:rsid w:val="0069267A"/>
    <w:rsid w:val="00695442"/>
    <w:rsid w:val="00696902"/>
    <w:rsid w:val="006A4CE7"/>
    <w:rsid w:val="006B064F"/>
    <w:rsid w:val="006B46BC"/>
    <w:rsid w:val="006C5C18"/>
    <w:rsid w:val="006C69A0"/>
    <w:rsid w:val="006E2AC4"/>
    <w:rsid w:val="006E4567"/>
    <w:rsid w:val="00704B1D"/>
    <w:rsid w:val="00710F7A"/>
    <w:rsid w:val="007219F1"/>
    <w:rsid w:val="00721AD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265E"/>
    <w:rsid w:val="007E6C06"/>
    <w:rsid w:val="007F4017"/>
    <w:rsid w:val="007F6488"/>
    <w:rsid w:val="007F6C84"/>
    <w:rsid w:val="007F7ACF"/>
    <w:rsid w:val="00802737"/>
    <w:rsid w:val="008106FC"/>
    <w:rsid w:val="00810B87"/>
    <w:rsid w:val="00817654"/>
    <w:rsid w:val="008240BE"/>
    <w:rsid w:val="008242E3"/>
    <w:rsid w:val="008275E5"/>
    <w:rsid w:val="00830A50"/>
    <w:rsid w:val="00834863"/>
    <w:rsid w:val="00841EA4"/>
    <w:rsid w:val="008465D8"/>
    <w:rsid w:val="008476F0"/>
    <w:rsid w:val="008478E2"/>
    <w:rsid w:val="00857C0D"/>
    <w:rsid w:val="00863C7F"/>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155EF"/>
    <w:rsid w:val="009225F0"/>
    <w:rsid w:val="009237DD"/>
    <w:rsid w:val="00923ED2"/>
    <w:rsid w:val="00925EAF"/>
    <w:rsid w:val="009261C6"/>
    <w:rsid w:val="0092793A"/>
    <w:rsid w:val="00933B2A"/>
    <w:rsid w:val="00940AC8"/>
    <w:rsid w:val="0094201D"/>
    <w:rsid w:val="009466D2"/>
    <w:rsid w:val="00950F57"/>
    <w:rsid w:val="00954717"/>
    <w:rsid w:val="0095533A"/>
    <w:rsid w:val="00961B4E"/>
    <w:rsid w:val="00975869"/>
    <w:rsid w:val="0097684E"/>
    <w:rsid w:val="00977963"/>
    <w:rsid w:val="009A48B1"/>
    <w:rsid w:val="009A6155"/>
    <w:rsid w:val="009B0928"/>
    <w:rsid w:val="009B2942"/>
    <w:rsid w:val="009E16CF"/>
    <w:rsid w:val="009E7F5A"/>
    <w:rsid w:val="009F24F0"/>
    <w:rsid w:val="009F68B4"/>
    <w:rsid w:val="00A012F4"/>
    <w:rsid w:val="00A052D6"/>
    <w:rsid w:val="00A1521C"/>
    <w:rsid w:val="00A21351"/>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3ABB"/>
    <w:rsid w:val="00AE26F0"/>
    <w:rsid w:val="00B041EB"/>
    <w:rsid w:val="00B078E1"/>
    <w:rsid w:val="00B1295A"/>
    <w:rsid w:val="00B2524F"/>
    <w:rsid w:val="00B31124"/>
    <w:rsid w:val="00B31BE8"/>
    <w:rsid w:val="00B33867"/>
    <w:rsid w:val="00B37555"/>
    <w:rsid w:val="00B4056F"/>
    <w:rsid w:val="00B449F1"/>
    <w:rsid w:val="00B53EC9"/>
    <w:rsid w:val="00B65943"/>
    <w:rsid w:val="00B70CB6"/>
    <w:rsid w:val="00B71828"/>
    <w:rsid w:val="00B73BCD"/>
    <w:rsid w:val="00B73DA2"/>
    <w:rsid w:val="00B743CB"/>
    <w:rsid w:val="00B811C6"/>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120A3"/>
    <w:rsid w:val="00C23933"/>
    <w:rsid w:val="00C27827"/>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74D3"/>
    <w:rsid w:val="00CF7E82"/>
    <w:rsid w:val="00D06004"/>
    <w:rsid w:val="00D16A83"/>
    <w:rsid w:val="00D35FF8"/>
    <w:rsid w:val="00D40337"/>
    <w:rsid w:val="00D46B10"/>
    <w:rsid w:val="00D47774"/>
    <w:rsid w:val="00D50B62"/>
    <w:rsid w:val="00D541D4"/>
    <w:rsid w:val="00D7230D"/>
    <w:rsid w:val="00D8143B"/>
    <w:rsid w:val="00D86B04"/>
    <w:rsid w:val="00D86D71"/>
    <w:rsid w:val="00D87A0F"/>
    <w:rsid w:val="00D92EEC"/>
    <w:rsid w:val="00D95B2B"/>
    <w:rsid w:val="00DB125A"/>
    <w:rsid w:val="00DB3A0C"/>
    <w:rsid w:val="00DB5769"/>
    <w:rsid w:val="00DD3D47"/>
    <w:rsid w:val="00DD4054"/>
    <w:rsid w:val="00DD501B"/>
    <w:rsid w:val="00DE3193"/>
    <w:rsid w:val="00DF0772"/>
    <w:rsid w:val="00E17F38"/>
    <w:rsid w:val="00E25D07"/>
    <w:rsid w:val="00E30002"/>
    <w:rsid w:val="00E35112"/>
    <w:rsid w:val="00E45904"/>
    <w:rsid w:val="00E64C18"/>
    <w:rsid w:val="00E671ED"/>
    <w:rsid w:val="00E7042E"/>
    <w:rsid w:val="00E75D95"/>
    <w:rsid w:val="00E83F2F"/>
    <w:rsid w:val="00E84E21"/>
    <w:rsid w:val="00E918D5"/>
    <w:rsid w:val="00EA16DB"/>
    <w:rsid w:val="00EA34E2"/>
    <w:rsid w:val="00EA6B74"/>
    <w:rsid w:val="00EB17F2"/>
    <w:rsid w:val="00EB2F3F"/>
    <w:rsid w:val="00EB5BF4"/>
    <w:rsid w:val="00EB6EA3"/>
    <w:rsid w:val="00EC4364"/>
    <w:rsid w:val="00EC542E"/>
    <w:rsid w:val="00ED1F8C"/>
    <w:rsid w:val="00ED243F"/>
    <w:rsid w:val="00ED31A6"/>
    <w:rsid w:val="00EE1BC9"/>
    <w:rsid w:val="00EE54E1"/>
    <w:rsid w:val="00EE7321"/>
    <w:rsid w:val="00EF0155"/>
    <w:rsid w:val="00EF4258"/>
    <w:rsid w:val="00F00E0F"/>
    <w:rsid w:val="00F02E18"/>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03B8"/>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CECE"/>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character" w:styleId="UnresolvedMention">
    <w:name w:val="Unresolved Mention"/>
    <w:basedOn w:val="DefaultParagraphFont"/>
    <w:uiPriority w:val="99"/>
    <w:rsid w:val="00D86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about-us/strategies/cultural-and-linguistic-diversity-strategy" TargetMode="External"/><Relationship Id="rId18" Type="http://schemas.openxmlformats.org/officeDocument/2006/relationships/header" Target="header1.xml"/><Relationship Id="rId26" Type="http://schemas.openxmlformats.org/officeDocument/2006/relationships/hyperlink" Target="https://ndis.gov.au/contact"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ndis.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1.xml"/><Relationship Id="rId29" Type="http://schemas.openxmlformats.org/officeDocument/2006/relationships/hyperlink" Target="https://www.youtube.com/user/Disability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image" Target="media/image2.jpe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enquries@ndis.gov.au" TargetMode="External"/><Relationship Id="rId23" Type="http://schemas.openxmlformats.org/officeDocument/2006/relationships/footer" Target="footer3.xml"/><Relationship Id="rId28" Type="http://schemas.openxmlformats.org/officeDocument/2006/relationships/hyperlink" Target="https://www.instagram.com/ndis_australia/"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eader" Target="header3.xml"/><Relationship Id="rId27" Type="http://schemas.openxmlformats.org/officeDocument/2006/relationships/hyperlink" Target="https://www.facebook.com/NDISAus" TargetMode="External"/><Relationship Id="rId30" Type="http://schemas.openxmlformats.org/officeDocument/2006/relationships/hyperlink" Target="https://www.linkedin.com/company/national-disability-insurance-agency"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B40F0582-EC10-4B5A-9F66-1544FD783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50</TotalTime>
  <Pages>8</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خلاصه استراتجی تنوع فرهنگی و زبانی 2024 - 2028</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خلاصه استراتجی تنوع فرهنگی و زبانی 2024 - 2028</dc:title>
  <dc:creator>National Disability Insurance Agency</dc:creator>
  <cp:lastModifiedBy>Thom Kiorgaard</cp:lastModifiedBy>
  <cp:revision>23</cp:revision>
  <cp:lastPrinted>2024-01-24T06:44:00Z</cp:lastPrinted>
  <dcterms:created xsi:type="dcterms:W3CDTF">2024-02-23T04:21:00Z</dcterms:created>
  <dcterms:modified xsi:type="dcterms:W3CDTF">2024-03-19T04:32:00Z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