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8D11" w14:textId="5112B1BB" w:rsidR="00A23757" w:rsidRPr="005E7FC2" w:rsidRDefault="00A23757" w:rsidP="00A23757">
      <w:pPr>
        <w:pStyle w:val="Heading1"/>
      </w:pPr>
      <w:bookmarkStart w:id="0" w:name="_Toc122689909"/>
      <w:r>
        <w:t>Psychosocial Disability Access Factsheet</w:t>
      </w:r>
      <w:r w:rsidR="00DA4DEE">
        <w:t xml:space="preserve"> 6</w:t>
      </w:r>
      <w:r>
        <w:t xml:space="preserve">: </w:t>
      </w:r>
      <w:r w:rsidRPr="005E7FC2">
        <w:t xml:space="preserve">Providing evidence for NDIS </w:t>
      </w:r>
      <w:proofErr w:type="gramStart"/>
      <w:r w:rsidRPr="005E7FC2">
        <w:t>eligibility</w:t>
      </w:r>
      <w:proofErr w:type="gramEnd"/>
    </w:p>
    <w:p w14:paraId="28C98817" w14:textId="2BC1BB68" w:rsidR="00A23757" w:rsidRPr="009416AC" w:rsidRDefault="00A23757" w:rsidP="00A23757">
      <w:pPr>
        <w:pStyle w:val="Securityinformation"/>
        <w:rPr>
          <w:rFonts w:eastAsiaTheme="majorEastAsia"/>
          <w:b w:val="0"/>
          <w:bCs/>
          <w:color w:val="6B2876" w:themeColor="text2"/>
          <w:spacing w:val="-10"/>
          <w:kern w:val="28"/>
          <w:sz w:val="32"/>
          <w:szCs w:val="32"/>
          <w:lang w:val="en-AU" w:eastAsia="en-US"/>
        </w:rPr>
      </w:pPr>
      <w:r w:rsidRPr="009416AC">
        <w:rPr>
          <w:rFonts w:eastAsiaTheme="majorEastAsia"/>
          <w:b w:val="0"/>
          <w:bCs/>
          <w:color w:val="6B2876" w:themeColor="text2"/>
          <w:spacing w:val="-10"/>
          <w:kern w:val="28"/>
          <w:sz w:val="32"/>
          <w:szCs w:val="32"/>
          <w:lang w:val="en-AU" w:eastAsia="en-US"/>
        </w:rPr>
        <w:t xml:space="preserve">This factsheet is </w:t>
      </w:r>
      <w:r w:rsidR="00E66D56" w:rsidRPr="009416AC">
        <w:rPr>
          <w:rFonts w:eastAsiaTheme="majorEastAsia"/>
          <w:b w:val="0"/>
          <w:bCs/>
          <w:color w:val="6B2876" w:themeColor="text2"/>
          <w:spacing w:val="-10"/>
          <w:kern w:val="28"/>
          <w:sz w:val="32"/>
          <w:szCs w:val="32"/>
          <w:lang w:val="en-AU" w:eastAsia="en-US"/>
        </w:rPr>
        <w:t xml:space="preserve">part </w:t>
      </w:r>
      <w:r w:rsidRPr="009416AC">
        <w:rPr>
          <w:rFonts w:eastAsiaTheme="majorEastAsia"/>
          <w:b w:val="0"/>
          <w:bCs/>
          <w:color w:val="6B2876" w:themeColor="text2"/>
          <w:spacing w:val="-10"/>
          <w:kern w:val="28"/>
          <w:sz w:val="32"/>
          <w:szCs w:val="32"/>
          <w:lang w:val="en-AU" w:eastAsia="en-US"/>
        </w:rPr>
        <w:t xml:space="preserve">of a series of factsheets on access to the National Disability Insurance Scheme (NDIS) for people with psychosocial disability.  </w:t>
      </w:r>
    </w:p>
    <w:p w14:paraId="682FAC74" w14:textId="489369CA" w:rsidR="00A23757" w:rsidRPr="00A23757" w:rsidRDefault="00A23757" w:rsidP="00A23757">
      <w:pPr>
        <w:pStyle w:val="Title"/>
      </w:pPr>
      <w:r w:rsidRPr="00A23757">
        <w:t>This document provides information about applying to the NDIS and the kind of information</w:t>
      </w:r>
      <w:r w:rsidR="00A6347D">
        <w:t xml:space="preserve"> and evidence</w:t>
      </w:r>
      <w:r w:rsidRPr="00A23757">
        <w:t xml:space="preserve"> that may be useful.</w:t>
      </w:r>
    </w:p>
    <w:p w14:paraId="07F7D6B4" w14:textId="77777777" w:rsidR="00A23757" w:rsidRPr="00A23757" w:rsidRDefault="00A23757" w:rsidP="00A23757">
      <w:pPr>
        <w:pStyle w:val="Title"/>
      </w:pPr>
      <w:r w:rsidRPr="00A23757">
        <w:t xml:space="preserve">Someone applying to the NDIS needs to provide evidence they meet NDIS eligibility. This document </w:t>
      </w:r>
      <w:r w:rsidRPr="008C3EE5">
        <w:t>outlines Section 24 of the NDIS Act which</w:t>
      </w:r>
      <w:r w:rsidRPr="00A23757">
        <w:t xml:space="preserve"> talks about the different disability requirements needed to be eligible for the NDIS.</w:t>
      </w:r>
    </w:p>
    <w:p w14:paraId="37AF21A6" w14:textId="77777777" w:rsidR="00D64556" w:rsidRPr="00C40CA4" w:rsidRDefault="00D64556" w:rsidP="00C40CA4">
      <w:r>
        <w:br w:type="page"/>
      </w:r>
    </w:p>
    <w:p w14:paraId="21F726CC" w14:textId="52B9A9AD" w:rsidR="00A23757" w:rsidRPr="000D240C" w:rsidRDefault="00A23757" w:rsidP="00A23757">
      <w:pPr>
        <w:pStyle w:val="Heading2"/>
      </w:pPr>
      <w:r>
        <w:lastRenderedPageBreak/>
        <w:t xml:space="preserve">NDIS </w:t>
      </w:r>
      <w:r w:rsidRPr="000D240C">
        <w:t xml:space="preserve">eligibility requirements </w:t>
      </w:r>
      <w:r>
        <w:t>for people with mental health conditions</w:t>
      </w:r>
    </w:p>
    <w:p w14:paraId="05DB49E6" w14:textId="35FECC04" w:rsidR="0098108B" w:rsidRDefault="00793DBE" w:rsidP="00A23757">
      <w:r>
        <w:t>To access the NDIS, a</w:t>
      </w:r>
      <w:r w:rsidR="00A23757">
        <w:t xml:space="preserve"> person must meet the </w:t>
      </w:r>
      <w:hyperlink r:id="rId7" w:history="1">
        <w:r w:rsidR="00A23757" w:rsidRPr="00A1316A">
          <w:rPr>
            <w:rStyle w:val="Hyperlink"/>
          </w:rPr>
          <w:t>disability criteria</w:t>
        </w:r>
      </w:hyperlink>
      <w:r w:rsidR="0098108B">
        <w:t xml:space="preserve"> or the </w:t>
      </w:r>
      <w:hyperlink r:id="rId8" w:history="1">
        <w:r w:rsidR="0098108B" w:rsidRPr="002F1CAF">
          <w:rPr>
            <w:rStyle w:val="Hyperlink"/>
          </w:rPr>
          <w:t>early intervention criteria.</w:t>
        </w:r>
      </w:hyperlink>
    </w:p>
    <w:p w14:paraId="6DFE9CF1" w14:textId="0B202995" w:rsidR="00CC04B9" w:rsidRDefault="00CC04B9" w:rsidP="00B548B9">
      <w:pPr>
        <w:pStyle w:val="Heading3"/>
      </w:pPr>
      <w:r>
        <w:t>Disability criteria</w:t>
      </w:r>
    </w:p>
    <w:p w14:paraId="21981E4D" w14:textId="1D7C71A0" w:rsidR="00A23757" w:rsidRDefault="0098108B" w:rsidP="00A23757">
      <w:r>
        <w:t>To meet the disability criteria</w:t>
      </w:r>
      <w:r w:rsidR="00203243">
        <w:t xml:space="preserve"> for psychosocial disability</w:t>
      </w:r>
      <w:r w:rsidR="002F5AA0">
        <w:t xml:space="preserve">, </w:t>
      </w:r>
      <w:r w:rsidR="00906AFD">
        <w:t>a person</w:t>
      </w:r>
      <w:r w:rsidR="002F5AA0">
        <w:t xml:space="preserve"> must meet </w:t>
      </w:r>
      <w:proofErr w:type="gramStart"/>
      <w:r w:rsidR="002F5AA0">
        <w:t>all of</w:t>
      </w:r>
      <w:proofErr w:type="gramEnd"/>
      <w:r w:rsidR="002F5AA0">
        <w:t xml:space="preserve"> the following</w:t>
      </w:r>
      <w:r w:rsidR="00A23757">
        <w:t xml:space="preserve">: </w:t>
      </w:r>
    </w:p>
    <w:p w14:paraId="63CF40AB" w14:textId="09A6294E" w:rsidR="00A23757" w:rsidRDefault="00A23757" w:rsidP="00A23757">
      <w:pPr>
        <w:pStyle w:val="ListParagraph"/>
        <w:numPr>
          <w:ilvl w:val="0"/>
          <w:numId w:val="27"/>
        </w:numPr>
        <w:spacing w:after="120" w:line="276" w:lineRule="auto"/>
      </w:pPr>
      <w:r>
        <w:t xml:space="preserve">one or more impairments </w:t>
      </w:r>
      <w:r w:rsidR="00203243">
        <w:t xml:space="preserve">to which a </w:t>
      </w:r>
      <w:r>
        <w:t xml:space="preserve">psychosocial disability </w:t>
      </w:r>
      <w:r w:rsidR="00203243">
        <w:t xml:space="preserve">is </w:t>
      </w:r>
      <w:proofErr w:type="gramStart"/>
      <w:r w:rsidR="00203243">
        <w:t>attributable</w:t>
      </w:r>
      <w:proofErr w:type="gramEnd"/>
      <w:r>
        <w:t xml:space="preserve"> </w:t>
      </w:r>
    </w:p>
    <w:p w14:paraId="20F0D204" w14:textId="77777777" w:rsidR="00A23757" w:rsidRDefault="00A23757" w:rsidP="00A23757">
      <w:pPr>
        <w:pStyle w:val="ListParagraph"/>
        <w:numPr>
          <w:ilvl w:val="0"/>
          <w:numId w:val="27"/>
        </w:numPr>
        <w:spacing w:after="120" w:line="276" w:lineRule="auto"/>
      </w:pPr>
      <w:r>
        <w:t xml:space="preserve">the impairment is likely to be </w:t>
      </w:r>
      <w:proofErr w:type="gramStart"/>
      <w:r>
        <w:t>permanent</w:t>
      </w:r>
      <w:proofErr w:type="gramEnd"/>
    </w:p>
    <w:p w14:paraId="51B59A86" w14:textId="77777777" w:rsidR="00A23757" w:rsidRDefault="00A23757" w:rsidP="00A23757">
      <w:pPr>
        <w:pStyle w:val="ListParagraph"/>
        <w:numPr>
          <w:ilvl w:val="0"/>
          <w:numId w:val="27"/>
        </w:numPr>
        <w:spacing w:after="120" w:line="276" w:lineRule="auto"/>
      </w:pPr>
      <w:r>
        <w:t xml:space="preserve">the impairment results in substantially reduced functional </w:t>
      </w:r>
      <w:proofErr w:type="gramStart"/>
      <w:r>
        <w:t>capacity</w:t>
      </w:r>
      <w:proofErr w:type="gramEnd"/>
      <w:r>
        <w:t xml:space="preserve"> </w:t>
      </w:r>
    </w:p>
    <w:p w14:paraId="3EF5F3ED" w14:textId="77777777" w:rsidR="00A23757" w:rsidRDefault="00A23757" w:rsidP="00A23757">
      <w:pPr>
        <w:pStyle w:val="ListParagraph"/>
        <w:numPr>
          <w:ilvl w:val="0"/>
          <w:numId w:val="27"/>
        </w:numPr>
        <w:spacing w:after="120" w:line="276" w:lineRule="auto"/>
      </w:pPr>
      <w:r>
        <w:t xml:space="preserve">the impairment affects the person’s capacity for social or economic </w:t>
      </w:r>
      <w:proofErr w:type="gramStart"/>
      <w:r>
        <w:t>participation</w:t>
      </w:r>
      <w:proofErr w:type="gramEnd"/>
      <w:r>
        <w:t xml:space="preserve"> </w:t>
      </w:r>
    </w:p>
    <w:p w14:paraId="7C9B9E7D" w14:textId="0CA0C1F1" w:rsidR="00A23757" w:rsidRPr="004215B4" w:rsidRDefault="00A23757" w:rsidP="00A23757">
      <w:pPr>
        <w:pStyle w:val="ListParagraph"/>
        <w:numPr>
          <w:ilvl w:val="0"/>
          <w:numId w:val="27"/>
        </w:numPr>
        <w:spacing w:before="240" w:after="120" w:line="276" w:lineRule="auto"/>
      </w:pPr>
      <w:r>
        <w:t xml:space="preserve">the person is likely to require support </w:t>
      </w:r>
      <w:r w:rsidR="00793DBE">
        <w:t>under the NDIS for</w:t>
      </w:r>
      <w:r>
        <w:t xml:space="preserve"> their lifetime.</w:t>
      </w:r>
    </w:p>
    <w:p w14:paraId="791C27FA" w14:textId="608B50D0" w:rsidR="00A23757" w:rsidRDefault="00A23757" w:rsidP="00A23757">
      <w:pPr>
        <w:spacing w:before="240"/>
      </w:pPr>
      <w:r>
        <w:t xml:space="preserve">Please visit </w:t>
      </w:r>
      <w:hyperlink r:id="rId9" w:history="1">
        <w:r>
          <w:rPr>
            <w:rStyle w:val="Hyperlink"/>
          </w:rPr>
          <w:t>Do you meet the disability requirements?</w:t>
        </w:r>
      </w:hyperlink>
      <w:r>
        <w:t xml:space="preserve"> </w:t>
      </w:r>
      <w:r w:rsidR="007F5285">
        <w:t xml:space="preserve">on the </w:t>
      </w:r>
      <w:r>
        <w:t>NDIS website for more information.</w:t>
      </w:r>
      <w:r w:rsidRPr="00B24689">
        <w:t xml:space="preserve"> </w:t>
      </w:r>
    </w:p>
    <w:p w14:paraId="16DACDBA" w14:textId="305D883A" w:rsidR="00CC04B9" w:rsidRDefault="00CC04B9" w:rsidP="00B548B9">
      <w:pPr>
        <w:pStyle w:val="Heading3"/>
      </w:pPr>
      <w:r>
        <w:t>Early intervention criteria</w:t>
      </w:r>
    </w:p>
    <w:p w14:paraId="3531786C" w14:textId="2E2DEC00" w:rsidR="00906AFD" w:rsidRDefault="00906AFD" w:rsidP="00A23757">
      <w:pPr>
        <w:spacing w:before="240"/>
      </w:pPr>
      <w:r>
        <w:t xml:space="preserve">To meet the early intervention criteria, a person must meet </w:t>
      </w:r>
      <w:proofErr w:type="gramStart"/>
      <w:r>
        <w:t>all of</w:t>
      </w:r>
      <w:proofErr w:type="gramEnd"/>
      <w:r>
        <w:t xml:space="preserve"> the following:</w:t>
      </w:r>
    </w:p>
    <w:p w14:paraId="153B05B1" w14:textId="064ACCA5" w:rsidR="00102BF1" w:rsidRPr="003346C1" w:rsidRDefault="00435BA1" w:rsidP="002612D7">
      <w:pPr>
        <w:pStyle w:val="listitem"/>
        <w:numPr>
          <w:ilvl w:val="0"/>
          <w:numId w:val="50"/>
        </w:numPr>
        <w:shd w:val="clear" w:color="auto" w:fill="FFFFFF"/>
        <w:spacing w:line="288" w:lineRule="auto"/>
        <w:ind w:left="714" w:hanging="357"/>
        <w:rPr>
          <w:rFonts w:ascii="Arial" w:hAnsi="Arial"/>
          <w:lang w:val="en-US" w:eastAsia="ja-JP"/>
        </w:rPr>
      </w:pPr>
      <w:r>
        <w:rPr>
          <w:rFonts w:ascii="Arial" w:hAnsi="Arial"/>
          <w:lang w:val="en-US" w:eastAsia="ja-JP"/>
        </w:rPr>
        <w:t>T</w:t>
      </w:r>
      <w:r w:rsidR="00102BF1" w:rsidRPr="003346C1">
        <w:rPr>
          <w:rFonts w:ascii="Arial" w:hAnsi="Arial"/>
          <w:lang w:val="en-US" w:eastAsia="ja-JP"/>
        </w:rPr>
        <w:t xml:space="preserve">hey have </w:t>
      </w:r>
      <w:r w:rsidR="00C552DA" w:rsidRPr="003346C1">
        <w:rPr>
          <w:rFonts w:ascii="Arial" w:hAnsi="Arial"/>
          <w:lang w:val="en-US" w:eastAsia="ja-JP"/>
        </w:rPr>
        <w:t>one or more</w:t>
      </w:r>
      <w:r w:rsidR="00102BF1" w:rsidRPr="003346C1">
        <w:rPr>
          <w:rFonts w:ascii="Arial" w:hAnsi="Arial"/>
          <w:lang w:val="en-US" w:eastAsia="ja-JP"/>
        </w:rPr>
        <w:t xml:space="preserve"> impairments </w:t>
      </w:r>
      <w:r w:rsidR="00203243">
        <w:rPr>
          <w:rFonts w:ascii="Arial" w:hAnsi="Arial"/>
          <w:lang w:val="en-US" w:eastAsia="ja-JP"/>
        </w:rPr>
        <w:t xml:space="preserve">to which </w:t>
      </w:r>
      <w:r w:rsidR="00102BF1" w:rsidRPr="003346C1">
        <w:rPr>
          <w:rFonts w:ascii="Arial" w:hAnsi="Arial"/>
          <w:lang w:val="en-US" w:eastAsia="ja-JP"/>
        </w:rPr>
        <w:t xml:space="preserve">a psychosocial disability </w:t>
      </w:r>
      <w:r w:rsidR="00203243">
        <w:rPr>
          <w:rFonts w:ascii="Arial" w:hAnsi="Arial"/>
          <w:lang w:val="en-US" w:eastAsia="ja-JP"/>
        </w:rPr>
        <w:t xml:space="preserve">is attributable, </w:t>
      </w:r>
      <w:r w:rsidR="00102BF1" w:rsidRPr="003346C1">
        <w:rPr>
          <w:rFonts w:ascii="Arial" w:hAnsi="Arial"/>
          <w:lang w:val="en-US" w:eastAsia="ja-JP"/>
        </w:rPr>
        <w:t>that is (or is likely to be) permanent; and</w:t>
      </w:r>
    </w:p>
    <w:p w14:paraId="14560216" w14:textId="77777777" w:rsidR="00102BF1" w:rsidRPr="003346C1" w:rsidRDefault="00102BF1" w:rsidP="002612D7">
      <w:pPr>
        <w:pStyle w:val="listitem"/>
        <w:numPr>
          <w:ilvl w:val="0"/>
          <w:numId w:val="50"/>
        </w:numPr>
        <w:shd w:val="clear" w:color="auto" w:fill="FFFFFF"/>
        <w:spacing w:line="288" w:lineRule="auto"/>
        <w:ind w:left="714" w:hanging="357"/>
        <w:rPr>
          <w:rFonts w:ascii="Arial" w:hAnsi="Arial"/>
          <w:lang w:val="en-US" w:eastAsia="ja-JP"/>
        </w:rPr>
      </w:pPr>
      <w:r w:rsidRPr="003346C1">
        <w:rPr>
          <w:rFonts w:ascii="Arial" w:hAnsi="Arial"/>
          <w:lang w:val="en-US" w:eastAsia="ja-JP"/>
        </w:rPr>
        <w:t>providing early intervention supports will reduce the person’s future support needs and will improve their functional capacity or prevent the deterioration of their functional capacity.</w:t>
      </w:r>
    </w:p>
    <w:p w14:paraId="28AFB62C" w14:textId="43ED0327" w:rsidR="00767BDD" w:rsidRPr="00CB49C3" w:rsidRDefault="00102BF1" w:rsidP="00CB49C3">
      <w:pPr>
        <w:rPr>
          <w:rFonts w:cstheme="minorBidi"/>
          <w:lang w:val="en"/>
        </w:rPr>
      </w:pPr>
      <w:r w:rsidRPr="003346C1">
        <w:t>If a person meets the above criteria, then assistance may be received from the NDIS</w:t>
      </w:r>
      <w:r w:rsidR="00E51DBE">
        <w:t>,</w:t>
      </w:r>
      <w:r w:rsidRPr="003346C1">
        <w:t xml:space="preserve"> </w:t>
      </w:r>
      <w:proofErr w:type="gramStart"/>
      <w:r w:rsidRPr="003346C1">
        <w:t>as long as</w:t>
      </w:r>
      <w:proofErr w:type="gramEnd"/>
      <w:r w:rsidRPr="003346C1">
        <w:t xml:space="preserve"> the supports are not more appropriately funded by another service</w:t>
      </w:r>
      <w:r w:rsidR="00E51DBE">
        <w:t xml:space="preserve"> </w:t>
      </w:r>
      <w:r w:rsidR="00E51DBE" w:rsidRPr="00CB49C3">
        <w:rPr>
          <w:rFonts w:cstheme="minorBidi"/>
          <w:lang w:val="en"/>
        </w:rPr>
        <w:t>system</w:t>
      </w:r>
      <w:r w:rsidR="00D74076" w:rsidRPr="00CB49C3">
        <w:rPr>
          <w:rFonts w:cstheme="minorBidi"/>
          <w:lang w:val="en"/>
        </w:rPr>
        <w:t>.</w:t>
      </w:r>
    </w:p>
    <w:p w14:paraId="429AD4F7" w14:textId="228148EC" w:rsidR="00102BF1" w:rsidRPr="003346C1" w:rsidRDefault="00767BDD" w:rsidP="00CB49C3">
      <w:r w:rsidRPr="00CB49C3">
        <w:rPr>
          <w:rFonts w:cstheme="minorBidi"/>
          <w:lang w:val="en"/>
        </w:rPr>
        <w:t>T</w:t>
      </w:r>
      <w:r w:rsidR="00102BF1" w:rsidRPr="00CB49C3">
        <w:rPr>
          <w:rFonts w:cstheme="minorBidi"/>
          <w:lang w:val="en"/>
        </w:rPr>
        <w:t xml:space="preserve">he episodic </w:t>
      </w:r>
      <w:r w:rsidR="00102BF1" w:rsidRPr="003346C1">
        <w:t xml:space="preserve">or fluctuating nature of an impairment or impairments may </w:t>
      </w:r>
      <w:proofErr w:type="gramStart"/>
      <w:r w:rsidR="00102BF1" w:rsidRPr="003346C1">
        <w:t xml:space="preserve">be </w:t>
      </w:r>
      <w:r w:rsidR="0055353E">
        <w:t>considered</w:t>
      </w:r>
      <w:r w:rsidR="00102BF1" w:rsidRPr="003346C1">
        <w:t xml:space="preserve"> to be</w:t>
      </w:r>
      <w:proofErr w:type="gramEnd"/>
      <w:r w:rsidR="00102BF1" w:rsidRPr="003346C1">
        <w:t xml:space="preserve"> permanent, and support may be provided under the NDIS</w:t>
      </w:r>
      <w:r w:rsidR="0055353E">
        <w:t xml:space="preserve"> if a person meets the eligibility criteria</w:t>
      </w:r>
      <w:r w:rsidR="00102BF1" w:rsidRPr="003346C1">
        <w:t>.</w:t>
      </w:r>
    </w:p>
    <w:p w14:paraId="5CA1094D" w14:textId="77777777" w:rsidR="00D64556" w:rsidRPr="00C40CA4" w:rsidRDefault="00D64556" w:rsidP="00C40CA4">
      <w:r>
        <w:br w:type="page"/>
      </w:r>
    </w:p>
    <w:p w14:paraId="4836AAB7" w14:textId="2C6292A8" w:rsidR="00A23757" w:rsidRDefault="00A23757" w:rsidP="00A23757">
      <w:pPr>
        <w:pStyle w:val="Heading2"/>
      </w:pPr>
      <w:r w:rsidRPr="00B37324">
        <w:lastRenderedPageBreak/>
        <w:t xml:space="preserve">What to include in your evidence to </w:t>
      </w:r>
      <w:r>
        <w:t>t</w:t>
      </w:r>
      <w:r w:rsidRPr="00B37324">
        <w:t>he National Disability Insurance Agency (NDIA)</w:t>
      </w:r>
    </w:p>
    <w:p w14:paraId="744002EC" w14:textId="77777777" w:rsidR="00A23757" w:rsidRPr="00EB1069" w:rsidRDefault="00A23757" w:rsidP="00A23757">
      <w:pPr>
        <w:pStyle w:val="Heading3"/>
        <w:rPr>
          <w:lang w:val="en"/>
        </w:rPr>
      </w:pPr>
      <w:r>
        <w:rPr>
          <w:lang w:val="en"/>
        </w:rPr>
        <w:t>P</w:t>
      </w:r>
      <w:r w:rsidRPr="00EB1069">
        <w:rPr>
          <w:lang w:val="en"/>
        </w:rPr>
        <w:t>ermanent impairment</w:t>
      </w:r>
    </w:p>
    <w:p w14:paraId="56BD0CC5" w14:textId="77777777" w:rsidR="00A23757" w:rsidRPr="00EB1069" w:rsidRDefault="00A23757" w:rsidP="00A23757">
      <w:r>
        <w:t>To demonstrate permanent impairment, e</w:t>
      </w:r>
      <w:r w:rsidRPr="00EB1069">
        <w:t>vidence is required from a treating clinician (usually a GP or psychiatrist) to show that:</w:t>
      </w:r>
    </w:p>
    <w:p w14:paraId="2D9FD748" w14:textId="77777777" w:rsidR="00A23757" w:rsidRPr="00EB1069" w:rsidRDefault="00A23757" w:rsidP="00A23757">
      <w:pPr>
        <w:numPr>
          <w:ilvl w:val="0"/>
          <w:numId w:val="38"/>
        </w:numPr>
        <w:spacing w:after="120" w:line="276" w:lineRule="auto"/>
        <w:contextualSpacing/>
      </w:pPr>
      <w:r w:rsidRPr="00EB1069">
        <w:t>all appropriate and available treatment/intervention options have been explored, and</w:t>
      </w:r>
    </w:p>
    <w:p w14:paraId="6812A657" w14:textId="28CFCA9D" w:rsidR="00A23757" w:rsidRDefault="00A23757" w:rsidP="00A23757">
      <w:pPr>
        <w:numPr>
          <w:ilvl w:val="0"/>
          <w:numId w:val="38"/>
        </w:numPr>
        <w:spacing w:after="120" w:line="276" w:lineRule="auto"/>
        <w:contextualSpacing/>
      </w:pPr>
      <w:r w:rsidRPr="00EB1069">
        <w:t>the impairment is likely to remain regardless of ongoing treatment or interventions</w:t>
      </w:r>
      <w:r w:rsidR="008130F5">
        <w:t xml:space="preserve"> that might be provided</w:t>
      </w:r>
      <w:r w:rsidRPr="00EB1069">
        <w:t>.</w:t>
      </w:r>
    </w:p>
    <w:p w14:paraId="2E8458DC" w14:textId="77777777" w:rsidR="00A23757" w:rsidRPr="002638EF" w:rsidRDefault="00A23757" w:rsidP="00A23757">
      <w:pPr>
        <w:ind w:left="720"/>
        <w:contextualSpacing/>
      </w:pPr>
    </w:p>
    <w:p w14:paraId="2651B010" w14:textId="00981943" w:rsidR="00A23757" w:rsidRPr="00EB1069" w:rsidRDefault="00777B2F" w:rsidP="00A23757">
      <w:r>
        <w:t>We</w:t>
      </w:r>
      <w:r w:rsidR="00A23757" w:rsidRPr="00EB1069">
        <w:t xml:space="preserve"> </w:t>
      </w:r>
      <w:r>
        <w:t>do</w:t>
      </w:r>
      <w:r w:rsidRPr="00EB1069">
        <w:t xml:space="preserve"> </w:t>
      </w:r>
      <w:r w:rsidR="00A23757" w:rsidRPr="00EB1069">
        <w:t xml:space="preserve">not recommend </w:t>
      </w:r>
      <w:r w:rsidR="00A23757">
        <w:t xml:space="preserve">specific </w:t>
      </w:r>
      <w:r w:rsidR="00A23757" w:rsidRPr="00EB1069">
        <w:t xml:space="preserve">treatments or interventions, but evidence is needed to show they have been explored. If a commonly known treatment or intervention has not been explored, </w:t>
      </w:r>
      <w:r w:rsidR="00053D6D">
        <w:t xml:space="preserve">we </w:t>
      </w:r>
      <w:r w:rsidR="00A23757" w:rsidRPr="00EB1069">
        <w:t xml:space="preserve">may require </w:t>
      </w:r>
      <w:r w:rsidR="00A40C0E">
        <w:t>a statement of</w:t>
      </w:r>
      <w:r w:rsidR="00A23757">
        <w:t xml:space="preserve"> clinical rationale</w:t>
      </w:r>
      <w:r w:rsidR="002704D4">
        <w:t xml:space="preserve"> explaining the reasons</w:t>
      </w:r>
      <w:r w:rsidR="00620DE2">
        <w:t xml:space="preserve"> for not pursuing this treatment/intervention</w:t>
      </w:r>
      <w:r w:rsidR="00A23757" w:rsidRPr="00EB1069">
        <w:t>.</w:t>
      </w:r>
    </w:p>
    <w:p w14:paraId="26DC1BDF" w14:textId="301B8AC1" w:rsidR="00A23757" w:rsidRPr="00DA41C9" w:rsidRDefault="00A23757" w:rsidP="00A23757">
      <w:r w:rsidRPr="00DA41C9">
        <w:t xml:space="preserve">The </w:t>
      </w:r>
      <w:r w:rsidR="00446E53" w:rsidRPr="00DA41C9">
        <w:t>NDI</w:t>
      </w:r>
      <w:r w:rsidR="00446E53">
        <w:t>A</w:t>
      </w:r>
      <w:r w:rsidR="00446E53" w:rsidRPr="00DA41C9">
        <w:t xml:space="preserve"> </w:t>
      </w:r>
      <w:r w:rsidRPr="00DA41C9">
        <w:rPr>
          <w:b/>
          <w:bCs/>
        </w:rPr>
        <w:t>does need</w:t>
      </w:r>
      <w:r w:rsidRPr="00DA41C9">
        <w:t>:</w:t>
      </w:r>
    </w:p>
    <w:p w14:paraId="65260D7B" w14:textId="4CFF2BE1" w:rsidR="00A23757" w:rsidRPr="00E71638" w:rsidRDefault="00435BA1" w:rsidP="00A23757">
      <w:pPr>
        <w:numPr>
          <w:ilvl w:val="0"/>
          <w:numId w:val="39"/>
        </w:numPr>
        <w:spacing w:after="120" w:line="276" w:lineRule="auto"/>
        <w:contextualSpacing/>
        <w:rPr>
          <w:lang w:val="en"/>
        </w:rPr>
      </w:pPr>
      <w:r>
        <w:t>i</w:t>
      </w:r>
      <w:r w:rsidR="000C7A77" w:rsidRPr="000C7A77">
        <w:t xml:space="preserve">nformation that confirms </w:t>
      </w:r>
      <w:r w:rsidR="00A23757" w:rsidRPr="00435BA1">
        <w:t>an impairment is</w:t>
      </w:r>
      <w:r w:rsidR="00A23757" w:rsidRPr="00E71638">
        <w:rPr>
          <w:b/>
          <w:bCs/>
        </w:rPr>
        <w:t xml:space="preserve"> permanent</w:t>
      </w:r>
      <w:r w:rsidR="00A23757" w:rsidRPr="00E71638">
        <w:t>.</w:t>
      </w:r>
      <w:r w:rsidR="00A23757" w:rsidRPr="00E71638">
        <w:rPr>
          <w:lang w:val="en"/>
        </w:rPr>
        <w:t xml:space="preserve"> The NDIA requests that clinicians provide </w:t>
      </w:r>
      <w:r w:rsidR="00E615B7">
        <w:rPr>
          <w:lang w:val="en"/>
        </w:rPr>
        <w:t>evidence</w:t>
      </w:r>
      <w:r w:rsidR="00BE1B58">
        <w:rPr>
          <w:lang w:val="en"/>
        </w:rPr>
        <w:t xml:space="preserve"> and</w:t>
      </w:r>
      <w:r w:rsidR="009C516D">
        <w:rPr>
          <w:lang w:val="en"/>
        </w:rPr>
        <w:t xml:space="preserve"> information</w:t>
      </w:r>
      <w:r w:rsidR="00A23757" w:rsidRPr="00E71638">
        <w:rPr>
          <w:lang w:val="en"/>
        </w:rPr>
        <w:t xml:space="preserve"> to support that an impairment is likely to remain across a person’s </w:t>
      </w:r>
      <w:proofErr w:type="gramStart"/>
      <w:r w:rsidR="00A23757" w:rsidRPr="00E71638">
        <w:rPr>
          <w:lang w:val="en"/>
        </w:rPr>
        <w:t>lifetime</w:t>
      </w:r>
      <w:proofErr w:type="gramEnd"/>
    </w:p>
    <w:p w14:paraId="5B80F29E" w14:textId="6898E7BD" w:rsidR="006272D1" w:rsidRPr="006272D1" w:rsidRDefault="00435BA1" w:rsidP="4322AFCD">
      <w:pPr>
        <w:numPr>
          <w:ilvl w:val="0"/>
          <w:numId w:val="39"/>
        </w:numPr>
        <w:spacing w:after="120" w:line="276" w:lineRule="auto"/>
        <w:contextualSpacing/>
      </w:pPr>
      <w:r>
        <w:t>e</w:t>
      </w:r>
      <w:r w:rsidR="00A23757" w:rsidRPr="00435BA1">
        <w:t xml:space="preserve">vidence that provides a history of treatment. </w:t>
      </w:r>
      <w:r w:rsidR="00157AA5" w:rsidRPr="00435BA1">
        <w:t>We</w:t>
      </w:r>
      <w:r w:rsidR="00A23757" w:rsidRPr="4322AFCD">
        <w:t xml:space="preserve"> also require the </w:t>
      </w:r>
      <w:r w:rsidR="008D02B7" w:rsidRPr="4322AFCD">
        <w:t>rationale</w:t>
      </w:r>
      <w:r w:rsidR="00A23757" w:rsidRPr="4322AFCD">
        <w:t xml:space="preserve"> </w:t>
      </w:r>
      <w:r w:rsidR="008D02B7" w:rsidRPr="4322AFCD">
        <w:t>relating to</w:t>
      </w:r>
      <w:r w:rsidR="00A23757" w:rsidRPr="4322AFCD">
        <w:t xml:space="preserve"> </w:t>
      </w:r>
      <w:r w:rsidR="008D02B7" w:rsidRPr="4322AFCD">
        <w:t xml:space="preserve">any </w:t>
      </w:r>
      <w:r w:rsidR="00A23757" w:rsidRPr="4322AFCD">
        <w:t xml:space="preserve">decisions made by the clinician to not pursue a known treatment or intervention option. </w:t>
      </w:r>
    </w:p>
    <w:p w14:paraId="30D7B854" w14:textId="7329A2E2" w:rsidR="006272D1" w:rsidRDefault="006272D1" w:rsidP="00724AB9">
      <w:pPr>
        <w:pStyle w:val="Heading4"/>
        <w:rPr>
          <w:lang w:val="en"/>
        </w:rPr>
      </w:pPr>
      <w:r>
        <w:rPr>
          <w:lang w:val="en"/>
        </w:rPr>
        <w:t>Gathering evidence</w:t>
      </w:r>
    </w:p>
    <w:p w14:paraId="270A4B68" w14:textId="799ECD30" w:rsidR="00A23757" w:rsidRPr="00924A2A" w:rsidRDefault="00A23757" w:rsidP="00DC57F3">
      <w:pPr>
        <w:rPr>
          <w:b/>
        </w:rPr>
      </w:pPr>
      <w:r w:rsidRPr="00B37324">
        <w:t xml:space="preserve">When </w:t>
      </w:r>
      <w:r>
        <w:t xml:space="preserve">gathering your evidence for your application to the NDIS, it is important to </w:t>
      </w:r>
      <w:r w:rsidR="002A6272">
        <w:t xml:space="preserve">think about </w:t>
      </w:r>
      <w:r>
        <w:t xml:space="preserve">how </w:t>
      </w:r>
      <w:r w:rsidR="00777B2F">
        <w:t>we</w:t>
      </w:r>
      <w:r>
        <w:t xml:space="preserve"> weigh different types of evidence. </w:t>
      </w:r>
      <w:r w:rsidRPr="00924A2A">
        <w:t>We understand that you may have evidence of your disability from different health professionals at different times. When we decid</w:t>
      </w:r>
      <w:r w:rsidR="002A6272">
        <w:t>e</w:t>
      </w:r>
      <w:r w:rsidRPr="00924A2A">
        <w:t xml:space="preserve"> if you’re eligible for the NDIS, we look at:</w:t>
      </w:r>
    </w:p>
    <w:p w14:paraId="59468B28" w14:textId="77777777" w:rsidR="00DC57F3" w:rsidRPr="00DC57F3" w:rsidRDefault="00A23757" w:rsidP="00DC57F3">
      <w:pPr>
        <w:pStyle w:val="ListParagraph"/>
        <w:numPr>
          <w:ilvl w:val="0"/>
          <w:numId w:val="52"/>
        </w:numPr>
        <w:rPr>
          <w:b/>
        </w:rPr>
      </w:pPr>
      <w:r w:rsidRPr="00924A2A">
        <w:t xml:space="preserve">how old your evidence </w:t>
      </w:r>
      <w:proofErr w:type="gramStart"/>
      <w:r w:rsidRPr="00924A2A">
        <w:t>is</w:t>
      </w:r>
      <w:proofErr w:type="gramEnd"/>
    </w:p>
    <w:p w14:paraId="61AEE3B5" w14:textId="310CF602" w:rsidR="00A23757" w:rsidRPr="00DC57F3" w:rsidRDefault="00A23757" w:rsidP="00DC57F3">
      <w:pPr>
        <w:pStyle w:val="ListParagraph"/>
        <w:numPr>
          <w:ilvl w:val="0"/>
          <w:numId w:val="52"/>
        </w:numPr>
        <w:rPr>
          <w:b/>
        </w:rPr>
      </w:pPr>
      <w:r w:rsidRPr="00924A2A">
        <w:t>who provided your evidence.</w:t>
      </w:r>
    </w:p>
    <w:p w14:paraId="0D6291B7" w14:textId="7697019A" w:rsidR="00A23757" w:rsidRPr="00B37324" w:rsidRDefault="00A23757" w:rsidP="00DC57F3">
      <w:pPr>
        <w:rPr>
          <w:b/>
        </w:rPr>
      </w:pPr>
      <w:r>
        <w:t xml:space="preserve">We </w:t>
      </w:r>
      <w:r w:rsidRPr="00924A2A">
        <w:t xml:space="preserve">weigh evidence based on </w:t>
      </w:r>
      <w:r w:rsidRPr="00AA6FAE">
        <w:t>best practice</w:t>
      </w:r>
      <w:r w:rsidRPr="00924A2A">
        <w:t xml:space="preserve">, or highest quality. We consider this evidence most strongly when we </w:t>
      </w:r>
      <w:proofErr w:type="gramStart"/>
      <w:r w:rsidRPr="00924A2A">
        <w:t>make a decision</w:t>
      </w:r>
      <w:proofErr w:type="gramEnd"/>
      <w:r w:rsidRPr="00924A2A">
        <w:t>.</w:t>
      </w:r>
      <w:r>
        <w:t xml:space="preserve"> For more information visit </w:t>
      </w:r>
      <w:hyperlink r:id="rId10" w:history="1">
        <w:r w:rsidRPr="00B37324">
          <w:rPr>
            <w:rStyle w:val="Hyperlink"/>
          </w:rPr>
          <w:t>How do we weigh evidence of disability?</w:t>
        </w:r>
      </w:hyperlink>
      <w:r w:rsidRPr="00B37324">
        <w:t xml:space="preserve"> </w:t>
      </w:r>
      <w:r w:rsidR="00144FA8">
        <w:t xml:space="preserve">on the </w:t>
      </w:r>
      <w:r>
        <w:t xml:space="preserve">NDIS </w:t>
      </w:r>
      <w:r w:rsidRPr="00B37324">
        <w:t>website</w:t>
      </w:r>
      <w:r>
        <w:t>.</w:t>
      </w:r>
    </w:p>
    <w:p w14:paraId="197CCFBB" w14:textId="54D4BA0C" w:rsidR="00A23757" w:rsidRDefault="00A23757" w:rsidP="00A23757">
      <w:pPr>
        <w:pStyle w:val="Heading3"/>
      </w:pPr>
      <w:r>
        <w:lastRenderedPageBreak/>
        <w:t>Functional impacts</w:t>
      </w:r>
      <w:r w:rsidR="00F32694">
        <w:t xml:space="preserve"> for the disability requirements</w:t>
      </w:r>
    </w:p>
    <w:p w14:paraId="163AA9AD" w14:textId="2A12D820" w:rsidR="00362C5E" w:rsidRPr="00260259" w:rsidRDefault="00362C5E" w:rsidP="00362C5E">
      <w:r w:rsidRPr="4322AFCD">
        <w:t xml:space="preserve">Likely permanence of impairment is not enough </w:t>
      </w:r>
      <w:r w:rsidR="00B65CCF" w:rsidRPr="4322AFCD">
        <w:t xml:space="preserve">on its own </w:t>
      </w:r>
      <w:r w:rsidRPr="4322AFCD">
        <w:t xml:space="preserve">to meet the NDIS disability requirements. </w:t>
      </w:r>
      <w:r w:rsidR="003A5A6E" w:rsidRPr="4322AFCD">
        <w:t xml:space="preserve">To meet </w:t>
      </w:r>
      <w:r w:rsidR="00144FA8" w:rsidRPr="4322AFCD">
        <w:rPr>
          <w:rFonts w:cstheme="minorBidi"/>
        </w:rPr>
        <w:t>these</w:t>
      </w:r>
      <w:r w:rsidRPr="4322AFCD">
        <w:rPr>
          <w:rFonts w:cstheme="minorBidi"/>
        </w:rPr>
        <w:t>, we need evidence</w:t>
      </w:r>
      <w:r w:rsidR="00EA6805" w:rsidRPr="4322AFCD">
        <w:rPr>
          <w:rFonts w:cstheme="minorBidi"/>
        </w:rPr>
        <w:t xml:space="preserve"> about </w:t>
      </w:r>
      <w:r w:rsidRPr="4322AFCD">
        <w:rPr>
          <w:rFonts w:cstheme="minorBidi"/>
        </w:rPr>
        <w:t xml:space="preserve">your permanent </w:t>
      </w:r>
      <w:r w:rsidRPr="00435BA1">
        <w:rPr>
          <w:rFonts w:cstheme="minorBidi"/>
        </w:rPr>
        <w:t xml:space="preserve">impairment and </w:t>
      </w:r>
      <w:r w:rsidR="00E97F1D" w:rsidRPr="00435BA1">
        <w:rPr>
          <w:rFonts w:cstheme="minorBidi"/>
        </w:rPr>
        <w:t>evidence</w:t>
      </w:r>
      <w:r w:rsidR="00E97F1D" w:rsidRPr="4322AFCD">
        <w:rPr>
          <w:rFonts w:cstheme="minorBidi"/>
        </w:rPr>
        <w:t xml:space="preserve"> about how this impacts your functional capacity.</w:t>
      </w:r>
    </w:p>
    <w:p w14:paraId="73339690" w14:textId="6F1EC008" w:rsidR="006C2C0D" w:rsidRDefault="00A23757" w:rsidP="00A23757">
      <w:r w:rsidRPr="00B37324">
        <w:t>When applying to the NDIS the best way to provide evidence of a functional impact of an impairment is to have a qualified person complete a</w:t>
      </w:r>
      <w:r>
        <w:t xml:space="preserve"> functional</w:t>
      </w:r>
      <w:r w:rsidRPr="00B37324">
        <w:t xml:space="preserve"> assessment. </w:t>
      </w:r>
      <w:r w:rsidR="00B65CCF">
        <w:t>A qualified person is</w:t>
      </w:r>
      <w:r w:rsidRPr="00B37324">
        <w:t xml:space="preserve"> usually a mental health professional.</w:t>
      </w:r>
      <w:r w:rsidR="00B96FD4">
        <w:t xml:space="preserve"> </w:t>
      </w:r>
    </w:p>
    <w:p w14:paraId="16B74B5D" w14:textId="22D00BFE" w:rsidR="00A23757" w:rsidRPr="00B37324" w:rsidRDefault="00A7001B" w:rsidP="00AA6FAE">
      <w:r w:rsidRPr="00435BA1">
        <w:t>You can also</w:t>
      </w:r>
      <w:r w:rsidR="00EA43DF" w:rsidRPr="00435BA1">
        <w:t xml:space="preserve"> </w:t>
      </w:r>
      <w:r w:rsidRPr="00435BA1">
        <w:t xml:space="preserve">ask your mental health </w:t>
      </w:r>
      <w:r w:rsidR="00B11660" w:rsidRPr="00435BA1">
        <w:t xml:space="preserve">professional and treating health professional to </w:t>
      </w:r>
      <w:r w:rsidR="00260CE4" w:rsidRPr="00435BA1">
        <w:t>complet</w:t>
      </w:r>
      <w:r w:rsidR="00B11660" w:rsidRPr="00435BA1">
        <w:t>e</w:t>
      </w:r>
      <w:r w:rsidR="00260CE4" w:rsidRPr="00435BA1">
        <w:t xml:space="preserve"> the </w:t>
      </w:r>
      <w:hyperlink r:id="rId11" w:history="1">
        <w:r w:rsidR="00260CE4" w:rsidRPr="00435BA1">
          <w:rPr>
            <w:rStyle w:val="Hyperlink"/>
          </w:rPr>
          <w:t>Evidence of Psychosocial Disability form</w:t>
        </w:r>
      </w:hyperlink>
      <w:r w:rsidR="00260CE4" w:rsidRPr="00435BA1">
        <w:t xml:space="preserve">. </w:t>
      </w:r>
      <w:r w:rsidR="00231B15" w:rsidRPr="00435BA1">
        <w:t>See the</w:t>
      </w:r>
      <w:r w:rsidR="00231B15">
        <w:t xml:space="preserve"> next section for more information on the Evidence of Psychosocial Disability form.</w:t>
      </w:r>
    </w:p>
    <w:p w14:paraId="10D2E1E4" w14:textId="5339E24B" w:rsidR="00A23757" w:rsidRPr="00B37324" w:rsidRDefault="00A23757" w:rsidP="00A23757">
      <w:r w:rsidRPr="00B37324">
        <w:t xml:space="preserve">The NDIA finds </w:t>
      </w:r>
      <w:r w:rsidR="00AD45EC">
        <w:t>functional</w:t>
      </w:r>
      <w:r w:rsidRPr="00B37324">
        <w:t xml:space="preserve"> assessments helpful because they provide an overall picture of your functioning over time.</w:t>
      </w:r>
    </w:p>
    <w:p w14:paraId="053096AA" w14:textId="36076178" w:rsidR="00A23757" w:rsidRPr="00B37324" w:rsidRDefault="00A23757" w:rsidP="00A23757">
      <w:r w:rsidRPr="00B37324">
        <w:t xml:space="preserve">Your other supports such as family, friends, and/or peer workers can also provide helpful information. This </w:t>
      </w:r>
      <w:r w:rsidR="00891133">
        <w:t xml:space="preserve">information </w:t>
      </w:r>
      <w:r w:rsidRPr="00B37324">
        <w:t xml:space="preserve">would be </w:t>
      </w:r>
      <w:r w:rsidR="00891133">
        <w:t xml:space="preserve">considered </w:t>
      </w:r>
      <w:r w:rsidRPr="00B37324">
        <w:t>along with the information provided by a mental health professional</w:t>
      </w:r>
      <w:r w:rsidR="00AD45EC">
        <w:t xml:space="preserve"> or treating health professional</w:t>
      </w:r>
      <w:r w:rsidRPr="00B37324">
        <w:t>.</w:t>
      </w:r>
    </w:p>
    <w:p w14:paraId="34109907" w14:textId="3CEDD3AB" w:rsidR="00A23757" w:rsidRPr="00B37324" w:rsidRDefault="00B65CCF" w:rsidP="00A23757">
      <w:r>
        <w:t>We encourage you to</w:t>
      </w:r>
      <w:r w:rsidR="00A23757" w:rsidRPr="00B37324">
        <w:t xml:space="preserve"> also provide a statement saying how your impairment affects you.</w:t>
      </w:r>
    </w:p>
    <w:p w14:paraId="7BCB6DE4" w14:textId="24246480" w:rsidR="00A23757" w:rsidRPr="00B37324" w:rsidRDefault="00A23757" w:rsidP="00A23757">
      <w:r w:rsidRPr="00B37324">
        <w:t>Other information that can help the NDIA determine functional impact include</w:t>
      </w:r>
      <w:r w:rsidR="00EE165D">
        <w:t>s</w:t>
      </w:r>
      <w:r w:rsidRPr="00B37324">
        <w:t>:</w:t>
      </w:r>
    </w:p>
    <w:p w14:paraId="4643C78D" w14:textId="77777777" w:rsidR="00A23757" w:rsidRPr="00B37324" w:rsidRDefault="00A23757" w:rsidP="00A23757">
      <w:pPr>
        <w:pStyle w:val="ListParagraph"/>
        <w:numPr>
          <w:ilvl w:val="0"/>
          <w:numId w:val="43"/>
        </w:numPr>
        <w:spacing w:after="120" w:line="276" w:lineRule="auto"/>
      </w:pPr>
      <w:r w:rsidRPr="00B37324">
        <w:t xml:space="preserve">formal documentation such as assessments given to Centrelink or other government </w:t>
      </w:r>
      <w:proofErr w:type="gramStart"/>
      <w:r w:rsidRPr="00B37324">
        <w:t>departments</w:t>
      </w:r>
      <w:proofErr w:type="gramEnd"/>
    </w:p>
    <w:p w14:paraId="314B52A7" w14:textId="77777777" w:rsidR="00A23757" w:rsidRDefault="00A23757" w:rsidP="00A23757">
      <w:pPr>
        <w:pStyle w:val="ListParagraph"/>
        <w:numPr>
          <w:ilvl w:val="0"/>
          <w:numId w:val="43"/>
        </w:numPr>
        <w:spacing w:after="120" w:line="276" w:lineRule="auto"/>
      </w:pPr>
      <w:r w:rsidRPr="00B37324">
        <w:t>any formal orders in place.</w:t>
      </w:r>
    </w:p>
    <w:p w14:paraId="4AC49AAF" w14:textId="779B5142" w:rsidR="00106019" w:rsidRPr="00B37324" w:rsidRDefault="00106019" w:rsidP="00106019">
      <w:pPr>
        <w:spacing w:after="120" w:line="276" w:lineRule="auto"/>
      </w:pPr>
      <w:r>
        <w:t>There is no need to share personal information that does not relate to your NDIS application.</w:t>
      </w:r>
    </w:p>
    <w:p w14:paraId="31AE8FC2" w14:textId="77777777" w:rsidR="00A23757" w:rsidRPr="00EE165D" w:rsidRDefault="00A23757" w:rsidP="4322AFCD">
      <w:r w:rsidRPr="00EE165D">
        <w:t>Qualified mental health professionals are usually the most appropriate people to provide evidence of your functional capacity. This includes allied health professionals.</w:t>
      </w:r>
    </w:p>
    <w:p w14:paraId="10CDDD12" w14:textId="5ECCCC09" w:rsidR="00A23757" w:rsidRPr="00B37324" w:rsidRDefault="00A23757" w:rsidP="4322AFCD">
      <w:r w:rsidRPr="00EE165D">
        <w:t>Psychiatrists can</w:t>
      </w:r>
      <w:r w:rsidRPr="4322AFCD">
        <w:t xml:space="preserve"> also </w:t>
      </w:r>
      <w:r w:rsidR="001626D6" w:rsidRPr="4322AFCD">
        <w:t xml:space="preserve">sometimes </w:t>
      </w:r>
      <w:r w:rsidRPr="4322AFCD">
        <w:t xml:space="preserve">provide evidence of functional capacity if no allied health professional can provide this. </w:t>
      </w:r>
    </w:p>
    <w:p w14:paraId="44A6BBFA" w14:textId="77777777" w:rsidR="00A23757" w:rsidRDefault="00A23757" w:rsidP="4322AFCD">
      <w:r w:rsidRPr="4322AFCD">
        <w:t>The NDIA will consider the qualification of the person giving evidence and the relationship they have with you.</w:t>
      </w:r>
    </w:p>
    <w:p w14:paraId="697EFA23" w14:textId="4E6BC088" w:rsidR="00B4596D" w:rsidRPr="00B4596D" w:rsidRDefault="00B4596D" w:rsidP="00C40CA4">
      <w:pPr>
        <w:keepNext/>
        <w:rPr>
          <w:lang w:val="en"/>
        </w:rPr>
      </w:pPr>
      <w:r w:rsidRPr="00B4596D">
        <w:rPr>
          <w:lang w:val="en"/>
        </w:rPr>
        <w:lastRenderedPageBreak/>
        <w:t>The treating health professional who provides the evidence of your disability should:</w:t>
      </w:r>
    </w:p>
    <w:p w14:paraId="3A5811F2" w14:textId="77777777" w:rsidR="00B4596D" w:rsidRPr="00B4596D" w:rsidRDefault="00B4596D" w:rsidP="4322AFCD">
      <w:pPr>
        <w:pStyle w:val="ListParagraph"/>
        <w:numPr>
          <w:ilvl w:val="0"/>
          <w:numId w:val="51"/>
        </w:numPr>
      </w:pPr>
      <w:r w:rsidRPr="4322AFCD">
        <w:t>be the most appropriate person to provide evidence of your primary disability; and</w:t>
      </w:r>
    </w:p>
    <w:p w14:paraId="0F26D835" w14:textId="5FB5547E" w:rsidR="00B4596D" w:rsidRPr="00B4596D" w:rsidRDefault="00B4596D" w:rsidP="4322AFCD">
      <w:pPr>
        <w:pStyle w:val="ListParagraph"/>
        <w:numPr>
          <w:ilvl w:val="0"/>
          <w:numId w:val="51"/>
        </w:numPr>
      </w:pPr>
      <w:r w:rsidRPr="4322AFCD">
        <w:t xml:space="preserve">have treated you for a significant </w:t>
      </w:r>
      <w:proofErr w:type="gramStart"/>
      <w:r w:rsidRPr="4322AFCD">
        <w:t>period of time</w:t>
      </w:r>
      <w:proofErr w:type="gramEnd"/>
      <w:r w:rsidRPr="4322AFCD">
        <w:t xml:space="preserve"> (e.g. at least six months).</w:t>
      </w:r>
    </w:p>
    <w:p w14:paraId="4B8647C0" w14:textId="77777777" w:rsidR="00A23757" w:rsidRPr="000D240C" w:rsidRDefault="00A23757" w:rsidP="00A23757">
      <w:pPr>
        <w:pStyle w:val="Heading2"/>
      </w:pPr>
      <w:r>
        <w:t>The evidence</w:t>
      </w:r>
      <w:r w:rsidRPr="000D240C">
        <w:t xml:space="preserve"> </w:t>
      </w:r>
      <w:r>
        <w:t>needed</w:t>
      </w:r>
      <w:r w:rsidRPr="000D240C">
        <w:t xml:space="preserve"> to </w:t>
      </w:r>
      <w:r>
        <w:t xml:space="preserve">access the </w:t>
      </w:r>
      <w:proofErr w:type="gramStart"/>
      <w:r>
        <w:t>NDIS</w:t>
      </w:r>
      <w:proofErr w:type="gramEnd"/>
      <w:r w:rsidRPr="000D240C">
        <w:t xml:space="preserve"> </w:t>
      </w:r>
    </w:p>
    <w:p w14:paraId="797B7A19" w14:textId="77777777" w:rsidR="00A23757" w:rsidRDefault="00A23757" w:rsidP="00A23757">
      <w:r w:rsidRPr="00D95216">
        <w:t xml:space="preserve">The NDIA </w:t>
      </w:r>
      <w:r>
        <w:t>will consider</w:t>
      </w:r>
      <w:r w:rsidRPr="00D95216">
        <w:t xml:space="preserve"> evidence provided by any</w:t>
      </w:r>
      <w:r>
        <w:t xml:space="preserve"> relevant person</w:t>
      </w:r>
      <w:r w:rsidRPr="00D95216">
        <w:t xml:space="preserve"> in </w:t>
      </w:r>
      <w:r>
        <w:t>your life,</w:t>
      </w:r>
      <w:r w:rsidRPr="00D95216">
        <w:t xml:space="preserve"> in any </w:t>
      </w:r>
      <w:r>
        <w:t>form</w:t>
      </w:r>
      <w:r w:rsidRPr="00D95216">
        <w:t>.</w:t>
      </w:r>
      <w:r>
        <w:t xml:space="preserve"> </w:t>
      </w:r>
    </w:p>
    <w:p w14:paraId="1107F9C3" w14:textId="55C2850D" w:rsidR="00A23757" w:rsidRDefault="00A23757" w:rsidP="00A23757">
      <w:r>
        <w:t xml:space="preserve">However, if you would like </w:t>
      </w:r>
      <w:r w:rsidRPr="00A93114">
        <w:t xml:space="preserve">to use a form, the NDIS has created the </w:t>
      </w:r>
      <w:hyperlink r:id="rId12" w:history="1">
        <w:r w:rsidR="001E078F" w:rsidRPr="00A93114">
          <w:rPr>
            <w:rStyle w:val="Hyperlink"/>
          </w:rPr>
          <w:t>E</w:t>
        </w:r>
        <w:r w:rsidRPr="00A93114">
          <w:rPr>
            <w:rStyle w:val="Hyperlink"/>
          </w:rPr>
          <w:t xml:space="preserve">vidence of </w:t>
        </w:r>
        <w:r w:rsidR="001E078F" w:rsidRPr="00A93114">
          <w:rPr>
            <w:rStyle w:val="Hyperlink"/>
          </w:rPr>
          <w:t>P</w:t>
        </w:r>
        <w:r w:rsidRPr="00A93114">
          <w:rPr>
            <w:rStyle w:val="Hyperlink"/>
          </w:rPr>
          <w:t xml:space="preserve">sychosocial </w:t>
        </w:r>
        <w:r w:rsidR="001E078F" w:rsidRPr="00A93114">
          <w:rPr>
            <w:rStyle w:val="Hyperlink"/>
          </w:rPr>
          <w:t>D</w:t>
        </w:r>
        <w:r w:rsidRPr="00A93114">
          <w:rPr>
            <w:rStyle w:val="Hyperlink"/>
          </w:rPr>
          <w:t>isability form</w:t>
        </w:r>
      </w:hyperlink>
      <w:r w:rsidRPr="00A93114">
        <w:t xml:space="preserve"> to explain</w:t>
      </w:r>
      <w:r>
        <w:t xml:space="preserve"> </w:t>
      </w:r>
      <w:r w:rsidRPr="00706AE3">
        <w:t>the type and frequency of support needed due to the psychosocial disability.</w:t>
      </w:r>
    </w:p>
    <w:p w14:paraId="7A0557DF" w14:textId="77777777" w:rsidR="00A23757" w:rsidRDefault="00A23757" w:rsidP="00A23757">
      <w:r>
        <w:t>Things to know about the form:</w:t>
      </w:r>
    </w:p>
    <w:p w14:paraId="3A090265" w14:textId="256C41A2" w:rsidR="00A23757" w:rsidRDefault="00A23757" w:rsidP="00A23757">
      <w:pPr>
        <w:pStyle w:val="ListParagraph"/>
        <w:numPr>
          <w:ilvl w:val="0"/>
          <w:numId w:val="36"/>
        </w:numPr>
        <w:spacing w:after="120" w:line="276" w:lineRule="auto"/>
      </w:pPr>
      <w:r>
        <w:t xml:space="preserve">You don’t have to use this form, but it is the </w:t>
      </w:r>
      <w:r w:rsidRPr="00B37324">
        <w:t xml:space="preserve">preferred </w:t>
      </w:r>
      <w:r>
        <w:t xml:space="preserve">form </w:t>
      </w:r>
      <w:r w:rsidRPr="00B37324">
        <w:t>for primary psychosocial disability</w:t>
      </w:r>
      <w:r w:rsidR="00281B04">
        <w:t>.</w:t>
      </w:r>
    </w:p>
    <w:p w14:paraId="4E82F0A2" w14:textId="77777777" w:rsidR="00A23757" w:rsidRDefault="00A23757" w:rsidP="0053586B">
      <w:pPr>
        <w:pStyle w:val="ListParagraph"/>
        <w:numPr>
          <w:ilvl w:val="0"/>
          <w:numId w:val="36"/>
        </w:numPr>
        <w:spacing w:after="120" w:line="276" w:lineRule="auto"/>
      </w:pPr>
      <w:r w:rsidRPr="00A67E18">
        <w:t>It</w:t>
      </w:r>
      <w:r w:rsidRPr="00B37324">
        <w:t xml:space="preserve"> has two sections</w:t>
      </w:r>
      <w:r w:rsidRPr="00A67E18">
        <w:t>, o</w:t>
      </w:r>
      <w:r w:rsidRPr="00B37324">
        <w:t>ne for the most suitable clinician</w:t>
      </w:r>
      <w:r w:rsidRPr="00A67E18">
        <w:t xml:space="preserve"> and</w:t>
      </w:r>
      <w:r>
        <w:t xml:space="preserve"> o</w:t>
      </w:r>
      <w:r w:rsidRPr="00B37324">
        <w:t xml:space="preserve">ne for </w:t>
      </w:r>
      <w:r>
        <w:t>the most suitable mental health professional or worker.</w:t>
      </w:r>
    </w:p>
    <w:p w14:paraId="10565856" w14:textId="10175B19" w:rsidR="00A23757" w:rsidRPr="00B37324" w:rsidRDefault="00A23757" w:rsidP="00A23757">
      <w:r w:rsidRPr="00B37324">
        <w:t xml:space="preserve">The </w:t>
      </w:r>
      <w:r>
        <w:t xml:space="preserve">person applying to the NDIS </w:t>
      </w:r>
      <w:r w:rsidRPr="00B37324">
        <w:t>m</w:t>
      </w:r>
      <w:r>
        <w:t>ight</w:t>
      </w:r>
      <w:r w:rsidRPr="00B37324">
        <w:t xml:space="preserve"> need help from people such as a </w:t>
      </w:r>
      <w:proofErr w:type="spellStart"/>
      <w:r w:rsidRPr="00B37324">
        <w:t>carer</w:t>
      </w:r>
      <w:proofErr w:type="spellEnd"/>
      <w:r w:rsidRPr="00B37324">
        <w:t>, family member</w:t>
      </w:r>
      <w:r>
        <w:t>,</w:t>
      </w:r>
      <w:r w:rsidRPr="00B37324">
        <w:t xml:space="preserve"> </w:t>
      </w:r>
      <w:r w:rsidR="00281D09">
        <w:t xml:space="preserve">peer worker, </w:t>
      </w:r>
      <w:r>
        <w:t>mental health</w:t>
      </w:r>
      <w:r w:rsidRPr="00B37324">
        <w:t xml:space="preserve"> worker</w:t>
      </w:r>
      <w:r>
        <w:t xml:space="preserve">, or </w:t>
      </w:r>
      <w:r w:rsidR="00281D09">
        <w:t xml:space="preserve">mental health </w:t>
      </w:r>
      <w:r>
        <w:t>practice nurse</w:t>
      </w:r>
      <w:r w:rsidRPr="00B37324">
        <w:t xml:space="preserve"> to gather evidence. </w:t>
      </w:r>
    </w:p>
    <w:p w14:paraId="5B879AC8" w14:textId="5C879248" w:rsidR="00A23757" w:rsidRPr="00281B04" w:rsidRDefault="00A23757" w:rsidP="00281B04">
      <w:pPr>
        <w:pStyle w:val="Heading3"/>
      </w:pPr>
      <w:r w:rsidRPr="00281B04">
        <w:t>Possible types of evidence</w:t>
      </w:r>
    </w:p>
    <w:p w14:paraId="67077BC3" w14:textId="050C107E" w:rsidR="00BC567A" w:rsidRDefault="00A23757" w:rsidP="00BC567A">
      <w:r w:rsidRPr="00D95216">
        <w:t xml:space="preserve">The </w:t>
      </w:r>
      <w:r>
        <w:t>following</w:t>
      </w:r>
      <w:r w:rsidRPr="00D95216">
        <w:t xml:space="preserve"> list is a guide </w:t>
      </w:r>
      <w:r>
        <w:t xml:space="preserve">for types of </w:t>
      </w:r>
      <w:r w:rsidRPr="00D95216">
        <w:t>evidence</w:t>
      </w:r>
      <w:r>
        <w:t xml:space="preserve"> to provide at access</w:t>
      </w:r>
      <w:r w:rsidR="00BC567A">
        <w:t>. Please also note:</w:t>
      </w:r>
    </w:p>
    <w:p w14:paraId="2523D8C2" w14:textId="76FBF49A" w:rsidR="00BC567A" w:rsidRDefault="00A93114" w:rsidP="0013418E">
      <w:pPr>
        <w:pStyle w:val="ListParagraph"/>
        <w:numPr>
          <w:ilvl w:val="0"/>
          <w:numId w:val="35"/>
        </w:numPr>
        <w:spacing w:after="120" w:line="276" w:lineRule="auto"/>
        <w:ind w:left="709"/>
      </w:pPr>
      <w:r>
        <w:t>t</w:t>
      </w:r>
      <w:r w:rsidR="00BC567A" w:rsidRPr="00B37324">
        <w:t xml:space="preserve">his is not a complete list of </w:t>
      </w:r>
      <w:proofErr w:type="gramStart"/>
      <w:r w:rsidR="00BC567A" w:rsidRPr="00B37324">
        <w:t>options</w:t>
      </w:r>
      <w:proofErr w:type="gramEnd"/>
    </w:p>
    <w:p w14:paraId="6B3F5A0C" w14:textId="414A6F97" w:rsidR="00BC567A" w:rsidRDefault="00A93114" w:rsidP="0013418E">
      <w:pPr>
        <w:pStyle w:val="ListParagraph"/>
        <w:numPr>
          <w:ilvl w:val="0"/>
          <w:numId w:val="35"/>
        </w:numPr>
        <w:spacing w:after="120" w:line="276" w:lineRule="auto"/>
        <w:ind w:left="709"/>
      </w:pPr>
      <w:r>
        <w:t>a</w:t>
      </w:r>
      <w:r w:rsidR="00BC567A" w:rsidRPr="00B37324">
        <w:t xml:space="preserve"> person may need to submit one or more of these documents to have enough detail to meet the </w:t>
      </w:r>
      <w:proofErr w:type="gramStart"/>
      <w:r w:rsidR="00BC567A" w:rsidRPr="00B37324">
        <w:t>criteria</w:t>
      </w:r>
      <w:proofErr w:type="gramEnd"/>
    </w:p>
    <w:p w14:paraId="1949561F" w14:textId="1932C724" w:rsidR="00914A1D" w:rsidRDefault="00A93114" w:rsidP="0013418E">
      <w:pPr>
        <w:pStyle w:val="ListParagraph"/>
        <w:numPr>
          <w:ilvl w:val="0"/>
          <w:numId w:val="35"/>
        </w:numPr>
        <w:spacing w:after="120" w:line="276" w:lineRule="auto"/>
        <w:ind w:left="709"/>
      </w:pPr>
      <w:r>
        <w:t>o</w:t>
      </w:r>
      <w:r w:rsidR="00BC567A" w:rsidRPr="00B37324">
        <w:t xml:space="preserve">ne document may also provide evidence over multiple </w:t>
      </w:r>
      <w:proofErr w:type="gramStart"/>
      <w:r w:rsidR="00BC567A" w:rsidRPr="00B37324">
        <w:t>criteria</w:t>
      </w:r>
      <w:proofErr w:type="gramEnd"/>
    </w:p>
    <w:p w14:paraId="7C49C5B1" w14:textId="5E9DF54D" w:rsidR="00AA1C38" w:rsidRDefault="00A93114" w:rsidP="0013418E">
      <w:pPr>
        <w:pStyle w:val="ListParagraph"/>
        <w:numPr>
          <w:ilvl w:val="0"/>
          <w:numId w:val="35"/>
        </w:numPr>
        <w:spacing w:after="120" w:line="276" w:lineRule="auto"/>
        <w:ind w:left="709"/>
      </w:pPr>
      <w:r>
        <w:t>i</w:t>
      </w:r>
      <w:r w:rsidR="00BC567A" w:rsidRPr="00B37324">
        <w:t xml:space="preserve">t can </w:t>
      </w:r>
      <w:r w:rsidR="00703D51">
        <w:t xml:space="preserve">help your access application </w:t>
      </w:r>
      <w:r w:rsidR="00BC567A" w:rsidRPr="00B37324">
        <w:t xml:space="preserve">to have evidence provided by </w:t>
      </w:r>
      <w:r w:rsidR="00BC567A">
        <w:t xml:space="preserve">a range of </w:t>
      </w:r>
      <w:r w:rsidR="00BC567A" w:rsidRPr="00B37324">
        <w:t>different people.</w:t>
      </w:r>
    </w:p>
    <w:p w14:paraId="35320BBE" w14:textId="023F17F7" w:rsidR="00A23757" w:rsidRPr="00DB7B84" w:rsidRDefault="005B24C7" w:rsidP="00A23757">
      <w:pPr>
        <w:pStyle w:val="Heading4"/>
        <w:numPr>
          <w:ilvl w:val="0"/>
          <w:numId w:val="46"/>
        </w:numPr>
        <w:rPr>
          <w:rFonts w:eastAsiaTheme="minorHAnsi"/>
        </w:rPr>
      </w:pPr>
      <w:r>
        <w:rPr>
          <w:rFonts w:eastAsiaTheme="minorHAnsi"/>
        </w:rPr>
        <w:t>Evidence of disability</w:t>
      </w:r>
    </w:p>
    <w:p w14:paraId="5BF935FD" w14:textId="05EF05FD" w:rsidR="00A23757" w:rsidRPr="00D95216" w:rsidRDefault="00A14BE0" w:rsidP="0013418E">
      <w:pPr>
        <w:pStyle w:val="ListParagraph"/>
        <w:numPr>
          <w:ilvl w:val="0"/>
          <w:numId w:val="28"/>
        </w:numPr>
        <w:spacing w:after="160" w:line="259" w:lineRule="auto"/>
        <w:ind w:left="709"/>
      </w:pPr>
      <w:r w:rsidRPr="00A93114">
        <w:t xml:space="preserve">the </w:t>
      </w:r>
      <w:hyperlink r:id="rId13" w:history="1">
        <w:r w:rsidRPr="00A93114">
          <w:rPr>
            <w:rStyle w:val="Hyperlink"/>
          </w:rPr>
          <w:t>Evidence of Psychosocial Disability form</w:t>
        </w:r>
      </w:hyperlink>
      <w:r w:rsidRPr="00A93114">
        <w:t xml:space="preserve"> (preferred for psychosocial</w:t>
      </w:r>
      <w:r>
        <w:t xml:space="preserve"> disability) </w:t>
      </w:r>
    </w:p>
    <w:p w14:paraId="02990D12" w14:textId="4E4FE015" w:rsidR="00A23757" w:rsidRPr="00D95216" w:rsidRDefault="00A23757" w:rsidP="0013418E">
      <w:pPr>
        <w:pStyle w:val="ListParagraph"/>
        <w:numPr>
          <w:ilvl w:val="0"/>
          <w:numId w:val="28"/>
        </w:numPr>
        <w:spacing w:after="160" w:line="259" w:lineRule="auto"/>
        <w:ind w:left="709"/>
      </w:pPr>
      <w:r>
        <w:t>d</w:t>
      </w:r>
      <w:r w:rsidRPr="00D95216">
        <w:t>iagnosis history</w:t>
      </w:r>
    </w:p>
    <w:p w14:paraId="44971D11" w14:textId="55D97BBA" w:rsidR="00A23757" w:rsidRPr="0008280C" w:rsidRDefault="00A23757" w:rsidP="0013418E">
      <w:pPr>
        <w:pStyle w:val="ListParagraph"/>
        <w:numPr>
          <w:ilvl w:val="0"/>
          <w:numId w:val="28"/>
        </w:numPr>
        <w:spacing w:after="160" w:line="259" w:lineRule="auto"/>
        <w:ind w:left="709"/>
      </w:pPr>
      <w:r>
        <w:lastRenderedPageBreak/>
        <w:t>e</w:t>
      </w:r>
      <w:r w:rsidRPr="0008280C">
        <w:t>xisting reports</w:t>
      </w:r>
      <w:r w:rsidR="00DD2257">
        <w:t>,</w:t>
      </w:r>
      <w:r w:rsidRPr="0008280C">
        <w:t xml:space="preserve"> assessments</w:t>
      </w:r>
      <w:r w:rsidR="00DD2257">
        <w:t xml:space="preserve"> and letters which show the impact of your </w:t>
      </w:r>
      <w:r w:rsidR="00FE42C4">
        <w:t xml:space="preserve">mental health </w:t>
      </w:r>
      <w:proofErr w:type="gramStart"/>
      <w:r w:rsidR="00FE42C4">
        <w:t>conditions</w:t>
      </w:r>
      <w:proofErr w:type="gramEnd"/>
    </w:p>
    <w:p w14:paraId="7442F17D" w14:textId="314862D7" w:rsidR="00A23757" w:rsidRPr="00D95216" w:rsidRDefault="00A23757" w:rsidP="0013418E">
      <w:pPr>
        <w:pStyle w:val="ListParagraph"/>
        <w:numPr>
          <w:ilvl w:val="0"/>
          <w:numId w:val="28"/>
        </w:numPr>
        <w:spacing w:after="160" w:line="259" w:lineRule="auto"/>
        <w:ind w:left="709"/>
      </w:pPr>
      <w:r>
        <w:t>r</w:t>
      </w:r>
      <w:r w:rsidRPr="00D95216">
        <w:t xml:space="preserve">ecent </w:t>
      </w:r>
      <w:r>
        <w:t>g</w:t>
      </w:r>
      <w:r w:rsidRPr="00D95216">
        <w:t xml:space="preserve">overnment applications </w:t>
      </w:r>
      <w:r>
        <w:t xml:space="preserve">like a </w:t>
      </w:r>
      <w:r w:rsidRPr="00D95216">
        <w:t>Disability Support Pension</w:t>
      </w:r>
      <w:r w:rsidR="00F61946">
        <w:t xml:space="preserve"> (if </w:t>
      </w:r>
      <w:r w:rsidR="00F81F7E">
        <w:t>you choose to)</w:t>
      </w:r>
      <w:r>
        <w:t>.</w:t>
      </w:r>
    </w:p>
    <w:p w14:paraId="473730DC" w14:textId="2FFDAA20" w:rsidR="00A23757" w:rsidRPr="00B37324" w:rsidRDefault="00A23757" w:rsidP="00A23757">
      <w:pPr>
        <w:spacing w:after="160" w:line="259" w:lineRule="auto"/>
      </w:pPr>
      <w:r w:rsidRPr="00F64D08">
        <w:t>Th</w:t>
      </w:r>
      <w:r w:rsidR="00BD5AA2">
        <w:t xml:space="preserve">e diagnosis history and existing mental health reports or assessments are </w:t>
      </w:r>
      <w:r w:rsidR="001B07C2">
        <w:t xml:space="preserve">usually </w:t>
      </w:r>
      <w:r>
        <w:t xml:space="preserve">provided </w:t>
      </w:r>
      <w:r w:rsidRPr="00F64D08">
        <w:t xml:space="preserve">by </w:t>
      </w:r>
      <w:r w:rsidR="001B07C2">
        <w:t xml:space="preserve">a </w:t>
      </w:r>
      <w:r>
        <w:t xml:space="preserve">treating </w:t>
      </w:r>
      <w:r w:rsidRPr="00F64D08">
        <w:t>health professional</w:t>
      </w:r>
      <w:r w:rsidRPr="00B37324">
        <w:t xml:space="preserve"> </w:t>
      </w:r>
      <w:r>
        <w:t>like</w:t>
      </w:r>
      <w:r w:rsidRPr="00F64D08">
        <w:t xml:space="preserve"> a psychiatrist or general practitioner</w:t>
      </w:r>
      <w:r w:rsidR="001B07C2">
        <w:t>. Sometimes</w:t>
      </w:r>
      <w:r w:rsidR="00B25DA4">
        <w:t>,</w:t>
      </w:r>
      <w:r w:rsidR="001B07C2">
        <w:t xml:space="preserve"> </w:t>
      </w:r>
      <w:r w:rsidRPr="00F64D08">
        <w:t>in rare cases</w:t>
      </w:r>
      <w:r w:rsidR="00B25DA4">
        <w:t>, for example if you live in a rural or remote location,</w:t>
      </w:r>
      <w:r w:rsidR="001B07C2">
        <w:t xml:space="preserve"> it can be provided by</w:t>
      </w:r>
      <w:r>
        <w:t xml:space="preserve"> </w:t>
      </w:r>
      <w:r w:rsidRPr="00F64D08">
        <w:t>a psychologist.</w:t>
      </w:r>
      <w:r w:rsidR="00BC567A">
        <w:t xml:space="preserve"> </w:t>
      </w:r>
    </w:p>
    <w:p w14:paraId="2B5A49DB" w14:textId="4C0B781D" w:rsidR="00A23757" w:rsidRPr="00D95216" w:rsidRDefault="005634F1" w:rsidP="00A23757">
      <w:pPr>
        <w:pStyle w:val="Heading4"/>
        <w:numPr>
          <w:ilvl w:val="0"/>
          <w:numId w:val="46"/>
        </w:numPr>
      </w:pPr>
      <w:r>
        <w:t>I</w:t>
      </w:r>
      <w:r w:rsidR="00A23757" w:rsidRPr="00D95216">
        <w:t>mpairment</w:t>
      </w:r>
      <w:r w:rsidR="002A289E">
        <w:t xml:space="preserve"> that</w:t>
      </w:r>
      <w:r w:rsidR="00A23757" w:rsidRPr="00D95216">
        <w:t xml:space="preserve"> is </w:t>
      </w:r>
      <w:r w:rsidR="002A289E">
        <w:t xml:space="preserve">permanent or </w:t>
      </w:r>
      <w:r w:rsidR="00A23757" w:rsidRPr="00D95216">
        <w:t xml:space="preserve">likely to be permanent </w:t>
      </w:r>
    </w:p>
    <w:p w14:paraId="41D0198B" w14:textId="37D3DCDA" w:rsidR="00A23757" w:rsidRPr="00D95216" w:rsidRDefault="001A4B3D" w:rsidP="0013418E">
      <w:pPr>
        <w:pStyle w:val="ListParagraph"/>
        <w:numPr>
          <w:ilvl w:val="0"/>
          <w:numId w:val="29"/>
        </w:numPr>
        <w:spacing w:after="160" w:line="259" w:lineRule="auto"/>
        <w:ind w:left="709"/>
      </w:pPr>
      <w:r w:rsidRPr="00A93114">
        <w:t xml:space="preserve">the </w:t>
      </w:r>
      <w:hyperlink r:id="rId14" w:history="1">
        <w:r w:rsidRPr="00A93114">
          <w:rPr>
            <w:rStyle w:val="Hyperlink"/>
          </w:rPr>
          <w:t>Evidence of Psychosocial Disability form</w:t>
        </w:r>
      </w:hyperlink>
      <w:r w:rsidRPr="00A93114">
        <w:t xml:space="preserve"> (</w:t>
      </w:r>
      <w:r>
        <w:t>preferred for psychosocial disability)</w:t>
      </w:r>
    </w:p>
    <w:p w14:paraId="6770D22B" w14:textId="77777777" w:rsidR="00A23757" w:rsidRPr="00D95216" w:rsidRDefault="00A23757" w:rsidP="0013418E">
      <w:pPr>
        <w:pStyle w:val="ListParagraph"/>
        <w:numPr>
          <w:ilvl w:val="0"/>
          <w:numId w:val="29"/>
        </w:numPr>
        <w:spacing w:after="160" w:line="259" w:lineRule="auto"/>
        <w:ind w:left="709"/>
      </w:pPr>
      <w:r>
        <w:t>t</w:t>
      </w:r>
      <w:r w:rsidRPr="00D95216">
        <w:t>reatment history</w:t>
      </w:r>
    </w:p>
    <w:p w14:paraId="6E3BB24E" w14:textId="77777777" w:rsidR="00A23757" w:rsidRPr="00D95216" w:rsidRDefault="00A23757" w:rsidP="0013418E">
      <w:pPr>
        <w:pStyle w:val="ListParagraph"/>
        <w:numPr>
          <w:ilvl w:val="0"/>
          <w:numId w:val="29"/>
        </w:numPr>
        <w:spacing w:after="160" w:line="259" w:lineRule="auto"/>
        <w:ind w:left="709"/>
      </w:pPr>
      <w:r>
        <w:t>t</w:t>
      </w:r>
      <w:r w:rsidRPr="00D95216">
        <w:t>reatment plan</w:t>
      </w:r>
    </w:p>
    <w:p w14:paraId="03344FC1" w14:textId="77777777" w:rsidR="00A23757" w:rsidRPr="00D95216" w:rsidRDefault="00A23757" w:rsidP="0013418E">
      <w:pPr>
        <w:pStyle w:val="ListParagraph"/>
        <w:numPr>
          <w:ilvl w:val="0"/>
          <w:numId w:val="29"/>
        </w:numPr>
        <w:spacing w:after="160" w:line="259" w:lineRule="auto"/>
        <w:ind w:left="709"/>
      </w:pPr>
      <w:r>
        <w:t>s</w:t>
      </w:r>
      <w:r w:rsidRPr="00D95216">
        <w:t>upporting letter from treating health professional</w:t>
      </w:r>
    </w:p>
    <w:p w14:paraId="08E44482" w14:textId="77777777" w:rsidR="00A23757" w:rsidRDefault="00A23757" w:rsidP="0013418E">
      <w:pPr>
        <w:pStyle w:val="ListParagraph"/>
        <w:numPr>
          <w:ilvl w:val="0"/>
          <w:numId w:val="29"/>
        </w:numPr>
        <w:spacing w:after="160" w:line="259" w:lineRule="auto"/>
        <w:ind w:left="709"/>
      </w:pPr>
      <w:r>
        <w:t>e</w:t>
      </w:r>
      <w:r w:rsidRPr="00D95216">
        <w:t>xisting mental health specific reports or assessments</w:t>
      </w:r>
      <w:r>
        <w:t>.</w:t>
      </w:r>
    </w:p>
    <w:p w14:paraId="3824D4D8" w14:textId="77777777" w:rsidR="00A23757" w:rsidRPr="00B37324" w:rsidRDefault="00A23757" w:rsidP="00A23757">
      <w:pPr>
        <w:spacing w:after="160" w:line="259" w:lineRule="auto"/>
      </w:pPr>
      <w:r>
        <w:t xml:space="preserve">A treating health professional will </w:t>
      </w:r>
      <w:r w:rsidRPr="0008280C">
        <w:t>usually provide</w:t>
      </w:r>
      <w:r>
        <w:t xml:space="preserve"> this</w:t>
      </w:r>
      <w:r w:rsidRPr="0008280C">
        <w:t xml:space="preserve"> information</w:t>
      </w:r>
      <w:r>
        <w:t>.</w:t>
      </w:r>
    </w:p>
    <w:p w14:paraId="780633FA" w14:textId="6F72D422" w:rsidR="00A23757" w:rsidRPr="00A973D6" w:rsidRDefault="00A23757" w:rsidP="00A23757">
      <w:pPr>
        <w:pStyle w:val="Heading4"/>
        <w:numPr>
          <w:ilvl w:val="0"/>
          <w:numId w:val="46"/>
        </w:numPr>
      </w:pPr>
      <w:r w:rsidRPr="00A973D6">
        <w:t xml:space="preserve">Impairment </w:t>
      </w:r>
      <w:r w:rsidR="000A3BF2">
        <w:t xml:space="preserve">that </w:t>
      </w:r>
      <w:r w:rsidRPr="00A973D6">
        <w:t xml:space="preserve">results in substantially reduced functional </w:t>
      </w:r>
      <w:proofErr w:type="gramStart"/>
      <w:r w:rsidRPr="00A973D6">
        <w:t>capacity</w:t>
      </w:r>
      <w:proofErr w:type="gramEnd"/>
    </w:p>
    <w:p w14:paraId="33A974F7" w14:textId="610C226A" w:rsidR="00A924C7" w:rsidRDefault="00A924C7" w:rsidP="0013418E">
      <w:pPr>
        <w:pStyle w:val="ListParagraph"/>
        <w:numPr>
          <w:ilvl w:val="0"/>
          <w:numId w:val="29"/>
        </w:numPr>
        <w:spacing w:after="160" w:line="259" w:lineRule="auto"/>
        <w:ind w:left="709"/>
      </w:pPr>
      <w:r w:rsidRPr="00A93114">
        <w:t xml:space="preserve">the </w:t>
      </w:r>
      <w:hyperlink r:id="rId15" w:history="1">
        <w:r w:rsidRPr="00A93114">
          <w:rPr>
            <w:rStyle w:val="Hyperlink"/>
          </w:rPr>
          <w:t>Evidence of Psychosocial Disability form</w:t>
        </w:r>
      </w:hyperlink>
      <w:r w:rsidRPr="00A93114">
        <w:t xml:space="preserve"> (preferred for</w:t>
      </w:r>
      <w:r>
        <w:t xml:space="preserve"> psychosocial disability) </w:t>
      </w:r>
    </w:p>
    <w:p w14:paraId="4C81C83F" w14:textId="4DECAECC" w:rsidR="000B4450" w:rsidRPr="00D95216" w:rsidRDefault="000B4450" w:rsidP="0013418E">
      <w:pPr>
        <w:pStyle w:val="ListParagraph"/>
        <w:numPr>
          <w:ilvl w:val="0"/>
          <w:numId w:val="29"/>
        </w:numPr>
        <w:spacing w:after="160" w:line="259" w:lineRule="auto"/>
        <w:ind w:left="709"/>
      </w:pPr>
      <w:r>
        <w:t>comprehensive functional assessment from an allied health professional</w:t>
      </w:r>
      <w:r w:rsidR="00C71D1F">
        <w:t>, such as an occupational therapist or a psychologist</w:t>
      </w:r>
    </w:p>
    <w:p w14:paraId="58DF6EEC" w14:textId="15D8ACB7" w:rsidR="00A23757" w:rsidRPr="00D95216" w:rsidRDefault="00A23757" w:rsidP="0013418E">
      <w:pPr>
        <w:pStyle w:val="ListParagraph"/>
        <w:numPr>
          <w:ilvl w:val="0"/>
          <w:numId w:val="30"/>
        </w:numPr>
        <w:spacing w:after="160" w:line="259" w:lineRule="auto"/>
        <w:ind w:left="709"/>
      </w:pPr>
      <w:r>
        <w:t>p</w:t>
      </w:r>
      <w:r w:rsidRPr="00D95216">
        <w:t xml:space="preserve">articipant </w:t>
      </w:r>
      <w:r>
        <w:t>s</w:t>
      </w:r>
      <w:r w:rsidRPr="00D95216">
        <w:t>tatement</w:t>
      </w:r>
      <w:r>
        <w:t xml:space="preserve"> or </w:t>
      </w:r>
      <w:r w:rsidR="005C3B29">
        <w:t>s</w:t>
      </w:r>
      <w:r w:rsidR="005C3B29" w:rsidRPr="00D95216">
        <w:t>elf</w:t>
      </w:r>
      <w:r w:rsidR="005C3B29">
        <w:t>-</w:t>
      </w:r>
      <w:r w:rsidR="005C3B29" w:rsidRPr="00D95216">
        <w:t>report</w:t>
      </w:r>
    </w:p>
    <w:p w14:paraId="0EAF48C7" w14:textId="73A2D988" w:rsidR="00A23757" w:rsidRPr="00A93114" w:rsidRDefault="00642753" w:rsidP="0013418E">
      <w:pPr>
        <w:pStyle w:val="ListParagraph"/>
        <w:numPr>
          <w:ilvl w:val="0"/>
          <w:numId w:val="30"/>
        </w:numPr>
        <w:spacing w:after="160" w:line="259" w:lineRule="auto"/>
        <w:ind w:left="709"/>
      </w:pPr>
      <w:hyperlink r:id="rId16" w:anchor="support-workers" w:history="1">
        <w:r w:rsidR="00A23757" w:rsidRPr="00A93114">
          <w:rPr>
            <w:rStyle w:val="Hyperlink"/>
          </w:rPr>
          <w:t>support worker letter</w:t>
        </w:r>
      </w:hyperlink>
    </w:p>
    <w:p w14:paraId="7587A320" w14:textId="77777777" w:rsidR="00A23757" w:rsidRPr="00D95216" w:rsidRDefault="00A23757" w:rsidP="0013418E">
      <w:pPr>
        <w:pStyle w:val="ListParagraph"/>
        <w:numPr>
          <w:ilvl w:val="0"/>
          <w:numId w:val="30"/>
        </w:numPr>
        <w:spacing w:after="160" w:line="259" w:lineRule="auto"/>
        <w:ind w:left="709"/>
      </w:pPr>
      <w:r>
        <w:t>c</w:t>
      </w:r>
      <w:r w:rsidRPr="00D95216">
        <w:t xml:space="preserve">arer </w:t>
      </w:r>
      <w:r>
        <w:t>s</w:t>
      </w:r>
      <w:r w:rsidRPr="00D95216">
        <w:t>tatement</w:t>
      </w:r>
    </w:p>
    <w:p w14:paraId="6F8A029A" w14:textId="77777777" w:rsidR="00A23757" w:rsidRPr="00D95216" w:rsidRDefault="00A23757" w:rsidP="0013418E">
      <w:pPr>
        <w:pStyle w:val="ListParagraph"/>
        <w:numPr>
          <w:ilvl w:val="0"/>
          <w:numId w:val="30"/>
        </w:numPr>
        <w:spacing w:after="160" w:line="259" w:lineRule="auto"/>
        <w:ind w:left="709"/>
      </w:pPr>
      <w:r>
        <w:t>s</w:t>
      </w:r>
      <w:r w:rsidRPr="00D95216">
        <w:t>upporting letter from treating health professional</w:t>
      </w:r>
    </w:p>
    <w:p w14:paraId="1C92B114" w14:textId="2EAE1823" w:rsidR="00A23757" w:rsidRPr="00D95216" w:rsidRDefault="00A23757" w:rsidP="0013418E">
      <w:pPr>
        <w:pStyle w:val="ListParagraph"/>
        <w:numPr>
          <w:ilvl w:val="0"/>
          <w:numId w:val="30"/>
        </w:numPr>
        <w:spacing w:after="160" w:line="259" w:lineRule="auto"/>
        <w:ind w:left="709"/>
      </w:pPr>
      <w:r>
        <w:t>r</w:t>
      </w:r>
      <w:r w:rsidRPr="00D95216">
        <w:t xml:space="preserve">ecent </w:t>
      </w:r>
      <w:r>
        <w:t>g</w:t>
      </w:r>
      <w:r w:rsidRPr="00D95216">
        <w:t xml:space="preserve">overnment applications </w:t>
      </w:r>
      <w:r>
        <w:t>like a</w:t>
      </w:r>
      <w:r w:rsidRPr="00D95216">
        <w:t xml:space="preserve"> Disability Support Pension</w:t>
      </w:r>
      <w:r w:rsidR="00C71D1F">
        <w:t xml:space="preserve"> (if you choose to)</w:t>
      </w:r>
    </w:p>
    <w:p w14:paraId="42A00BBB" w14:textId="77777777" w:rsidR="00A23757" w:rsidRPr="00D95216" w:rsidRDefault="00A23757" w:rsidP="0013418E">
      <w:pPr>
        <w:pStyle w:val="ListParagraph"/>
        <w:numPr>
          <w:ilvl w:val="0"/>
          <w:numId w:val="30"/>
        </w:numPr>
        <w:spacing w:after="160" w:line="259" w:lineRule="auto"/>
        <w:ind w:left="709"/>
      </w:pPr>
      <w:r>
        <w:t>f</w:t>
      </w:r>
      <w:r w:rsidRPr="00D95216">
        <w:t xml:space="preserve">inancial </w:t>
      </w:r>
      <w:r>
        <w:t>g</w:t>
      </w:r>
      <w:r w:rsidRPr="00D95216">
        <w:t xml:space="preserve">uardian or </w:t>
      </w:r>
      <w:r>
        <w:t>a</w:t>
      </w:r>
      <w:r w:rsidRPr="00D95216">
        <w:t xml:space="preserve">dministration </w:t>
      </w:r>
      <w:r>
        <w:t>o</w:t>
      </w:r>
      <w:r w:rsidRPr="00D95216">
        <w:t>rders</w:t>
      </w:r>
    </w:p>
    <w:p w14:paraId="10EED902" w14:textId="77777777" w:rsidR="00A23757" w:rsidRPr="00D95216" w:rsidRDefault="00A23757" w:rsidP="0013418E">
      <w:pPr>
        <w:pStyle w:val="ListParagraph"/>
        <w:numPr>
          <w:ilvl w:val="0"/>
          <w:numId w:val="30"/>
        </w:numPr>
        <w:spacing w:after="160" w:line="259" w:lineRule="auto"/>
        <w:ind w:left="709"/>
      </w:pPr>
      <w:r>
        <w:t>f</w:t>
      </w:r>
      <w:r w:rsidRPr="00D95216">
        <w:t xml:space="preserve">unctional </w:t>
      </w:r>
      <w:r>
        <w:t>c</w:t>
      </w:r>
      <w:r w:rsidRPr="00D95216">
        <w:t xml:space="preserve">apacity </w:t>
      </w:r>
      <w:r>
        <w:t>a</w:t>
      </w:r>
      <w:r w:rsidRPr="00D95216">
        <w:t>ssessments (LSP-16, WHODAS, HONOS)</w:t>
      </w:r>
    </w:p>
    <w:p w14:paraId="3607CD90" w14:textId="7B538747" w:rsidR="00A23757" w:rsidRDefault="00594028" w:rsidP="0013418E">
      <w:pPr>
        <w:pStyle w:val="ListParagraph"/>
        <w:numPr>
          <w:ilvl w:val="0"/>
          <w:numId w:val="30"/>
        </w:numPr>
        <w:spacing w:after="160" w:line="259" w:lineRule="auto"/>
        <w:ind w:left="709"/>
      </w:pPr>
      <w:r>
        <w:t>allied health professional</w:t>
      </w:r>
      <w:r w:rsidR="00A23757">
        <w:t xml:space="preserve"> reports</w:t>
      </w:r>
      <w:r w:rsidR="00201551">
        <w:t>.</w:t>
      </w:r>
    </w:p>
    <w:p w14:paraId="33728C25" w14:textId="14F3A100" w:rsidR="00D2314F" w:rsidRDefault="001D3AF9" w:rsidP="006C6CCD">
      <w:pPr>
        <w:spacing w:after="160" w:line="259" w:lineRule="auto"/>
      </w:pPr>
      <w:r>
        <w:t>A</w:t>
      </w:r>
      <w:r w:rsidR="00A23757">
        <w:t xml:space="preserve">llied health professionals </w:t>
      </w:r>
      <w:r>
        <w:t xml:space="preserve">with a </w:t>
      </w:r>
      <w:proofErr w:type="spellStart"/>
      <w:r>
        <w:t>specialisation</w:t>
      </w:r>
      <w:proofErr w:type="spellEnd"/>
      <w:r>
        <w:t xml:space="preserve"> in mental health, </w:t>
      </w:r>
      <w:r w:rsidR="008860AC">
        <w:t xml:space="preserve">and </w:t>
      </w:r>
      <w:r w:rsidR="00A23757">
        <w:t xml:space="preserve">people who know the person well </w:t>
      </w:r>
      <w:r w:rsidR="008860AC">
        <w:t xml:space="preserve">and </w:t>
      </w:r>
      <w:r w:rsidR="00A23757">
        <w:t xml:space="preserve">understand their daily functioning will usually provide </w:t>
      </w:r>
      <w:r w:rsidR="00BC567A">
        <w:t>functional assessments and supporting letters</w:t>
      </w:r>
      <w:r w:rsidR="00A23757">
        <w:t>.</w:t>
      </w:r>
    </w:p>
    <w:p w14:paraId="302025DB" w14:textId="1F5A9E62" w:rsidR="00A23757" w:rsidRPr="00D95216" w:rsidRDefault="00A23757" w:rsidP="00A23757">
      <w:pPr>
        <w:pStyle w:val="Heading4"/>
        <w:numPr>
          <w:ilvl w:val="0"/>
          <w:numId w:val="46"/>
        </w:numPr>
      </w:pPr>
      <w:r w:rsidRPr="00D95216">
        <w:t xml:space="preserve">Social and </w:t>
      </w:r>
      <w:r>
        <w:t>e</w:t>
      </w:r>
      <w:r w:rsidRPr="00D95216">
        <w:t>conomic Participation</w:t>
      </w:r>
    </w:p>
    <w:p w14:paraId="5C5910EF" w14:textId="323956F9" w:rsidR="00A23757" w:rsidRPr="00D95216" w:rsidRDefault="00DB64E8" w:rsidP="0013418E">
      <w:pPr>
        <w:pStyle w:val="ListParagraph"/>
        <w:numPr>
          <w:ilvl w:val="0"/>
          <w:numId w:val="31"/>
        </w:numPr>
        <w:spacing w:after="160" w:line="259" w:lineRule="auto"/>
        <w:ind w:left="709"/>
      </w:pPr>
      <w:r w:rsidRPr="00A93114">
        <w:t xml:space="preserve">the </w:t>
      </w:r>
      <w:hyperlink r:id="rId17" w:history="1">
        <w:r w:rsidRPr="00A93114">
          <w:rPr>
            <w:rStyle w:val="Hyperlink"/>
          </w:rPr>
          <w:t>Evidence of Psychosocial Disability form</w:t>
        </w:r>
      </w:hyperlink>
      <w:r w:rsidRPr="00A93114">
        <w:t xml:space="preserve"> (preferred for</w:t>
      </w:r>
      <w:r>
        <w:t xml:space="preserve"> psychosocial disability) </w:t>
      </w:r>
    </w:p>
    <w:p w14:paraId="5FEB7A83" w14:textId="2B96864B" w:rsidR="00A23757" w:rsidRPr="00D95216" w:rsidRDefault="00A23757" w:rsidP="0013418E">
      <w:pPr>
        <w:pStyle w:val="ListParagraph"/>
        <w:numPr>
          <w:ilvl w:val="0"/>
          <w:numId w:val="31"/>
        </w:numPr>
        <w:spacing w:after="160" w:line="259" w:lineRule="auto"/>
        <w:ind w:left="709"/>
      </w:pPr>
      <w:r>
        <w:t>participant, carer and</w:t>
      </w:r>
      <w:r w:rsidR="00AF7EC4" w:rsidRPr="00103CE5">
        <w:t>/or</w:t>
      </w:r>
      <w:r w:rsidRPr="00103CE5">
        <w:t xml:space="preserve"> </w:t>
      </w:r>
      <w:hyperlink r:id="rId18" w:anchor="support-workers" w:history="1">
        <w:r w:rsidRPr="00103CE5">
          <w:rPr>
            <w:rStyle w:val="Hyperlink"/>
          </w:rPr>
          <w:t>support worker</w:t>
        </w:r>
        <w:r w:rsidR="00774A76" w:rsidRPr="00103CE5">
          <w:rPr>
            <w:rStyle w:val="Hyperlink"/>
          </w:rPr>
          <w:t>/peer worker</w:t>
        </w:r>
        <w:r w:rsidRPr="00103CE5">
          <w:rPr>
            <w:rStyle w:val="Hyperlink"/>
          </w:rPr>
          <w:t xml:space="preserve"> statement</w:t>
        </w:r>
      </w:hyperlink>
    </w:p>
    <w:p w14:paraId="67C7DDB0" w14:textId="77777777" w:rsidR="00A23757" w:rsidRPr="00D95216" w:rsidRDefault="00A23757" w:rsidP="0013418E">
      <w:pPr>
        <w:pStyle w:val="ListParagraph"/>
        <w:numPr>
          <w:ilvl w:val="0"/>
          <w:numId w:val="31"/>
        </w:numPr>
        <w:spacing w:after="160" w:line="259" w:lineRule="auto"/>
        <w:ind w:left="709"/>
      </w:pPr>
      <w:r>
        <w:lastRenderedPageBreak/>
        <w:t>s</w:t>
      </w:r>
      <w:r w:rsidRPr="00D95216">
        <w:t>upporting letter from treating health professional</w:t>
      </w:r>
    </w:p>
    <w:p w14:paraId="3920D084" w14:textId="0A354C6E" w:rsidR="00A23757" w:rsidRPr="00D95216" w:rsidRDefault="00A23757" w:rsidP="0013418E">
      <w:pPr>
        <w:pStyle w:val="ListParagraph"/>
        <w:numPr>
          <w:ilvl w:val="0"/>
          <w:numId w:val="31"/>
        </w:numPr>
        <w:spacing w:after="160" w:line="259" w:lineRule="auto"/>
        <w:ind w:left="709"/>
      </w:pPr>
      <w:r>
        <w:t>D</w:t>
      </w:r>
      <w:r w:rsidRPr="00D95216">
        <w:t>SP evidence</w:t>
      </w:r>
      <w:r>
        <w:t xml:space="preserve"> or w</w:t>
      </w:r>
      <w:r w:rsidRPr="00D95216">
        <w:t>ork history</w:t>
      </w:r>
      <w:r w:rsidR="00AF7EC4">
        <w:t xml:space="preserve"> (if you choose to)</w:t>
      </w:r>
      <w:r>
        <w:t>.</w:t>
      </w:r>
    </w:p>
    <w:p w14:paraId="3AEC2AE6" w14:textId="454F545D" w:rsidR="00A23757" w:rsidRPr="00D95216" w:rsidRDefault="00A23757" w:rsidP="00A23757">
      <w:pPr>
        <w:pStyle w:val="Heading4"/>
        <w:numPr>
          <w:ilvl w:val="0"/>
          <w:numId w:val="46"/>
        </w:numPr>
      </w:pPr>
      <w:r w:rsidRPr="00D95216">
        <w:t>Lifelong NDIS support</w:t>
      </w:r>
      <w:r w:rsidR="00BC567A">
        <w:t xml:space="preserve"> (disability requirements only)</w:t>
      </w:r>
    </w:p>
    <w:p w14:paraId="11369652" w14:textId="624E67EE" w:rsidR="00A23757" w:rsidRPr="00751D49" w:rsidRDefault="00DB64E8" w:rsidP="0013418E">
      <w:pPr>
        <w:pStyle w:val="ListParagraph"/>
        <w:numPr>
          <w:ilvl w:val="0"/>
          <w:numId w:val="32"/>
        </w:numPr>
        <w:spacing w:after="160" w:line="259" w:lineRule="auto"/>
        <w:ind w:left="709"/>
      </w:pPr>
      <w:r w:rsidRPr="00103CE5">
        <w:t xml:space="preserve">the </w:t>
      </w:r>
      <w:hyperlink r:id="rId19" w:history="1">
        <w:r w:rsidRPr="00103CE5">
          <w:rPr>
            <w:rStyle w:val="Hyperlink"/>
          </w:rPr>
          <w:t>Evidence of Psychosocial Disability form</w:t>
        </w:r>
      </w:hyperlink>
      <w:r w:rsidRPr="00103CE5">
        <w:t xml:space="preserve"> (preferred for</w:t>
      </w:r>
      <w:r>
        <w:t xml:space="preserve"> psychosocial disability)</w:t>
      </w:r>
    </w:p>
    <w:p w14:paraId="76317651" w14:textId="13803E1E" w:rsidR="00A23757" w:rsidRPr="00751D49" w:rsidRDefault="00A23757" w:rsidP="0013418E">
      <w:pPr>
        <w:pStyle w:val="ListParagraph"/>
        <w:numPr>
          <w:ilvl w:val="0"/>
          <w:numId w:val="32"/>
        </w:numPr>
        <w:spacing w:after="160" w:line="259" w:lineRule="auto"/>
        <w:ind w:left="709"/>
      </w:pPr>
      <w:r>
        <w:t>participant, carer and</w:t>
      </w:r>
      <w:r w:rsidR="00AF7EC4" w:rsidRPr="00103CE5">
        <w:t>/or</w:t>
      </w:r>
      <w:r w:rsidRPr="00103CE5">
        <w:t xml:space="preserve"> </w:t>
      </w:r>
      <w:hyperlink r:id="rId20" w:anchor="support-workers" w:history="1">
        <w:r w:rsidRPr="00103CE5">
          <w:rPr>
            <w:rStyle w:val="Hyperlink"/>
          </w:rPr>
          <w:t>support worker</w:t>
        </w:r>
        <w:r w:rsidR="00774A76" w:rsidRPr="00103CE5">
          <w:rPr>
            <w:rStyle w:val="Hyperlink"/>
          </w:rPr>
          <w:t>/peer worker</w:t>
        </w:r>
        <w:r w:rsidRPr="00103CE5">
          <w:rPr>
            <w:rStyle w:val="Hyperlink"/>
          </w:rPr>
          <w:t xml:space="preserve"> statement</w:t>
        </w:r>
      </w:hyperlink>
    </w:p>
    <w:p w14:paraId="6294F9E9" w14:textId="77777777" w:rsidR="00A23757" w:rsidRPr="00751D49" w:rsidRDefault="00A23757" w:rsidP="0013418E">
      <w:pPr>
        <w:pStyle w:val="ListParagraph"/>
        <w:numPr>
          <w:ilvl w:val="0"/>
          <w:numId w:val="32"/>
        </w:numPr>
        <w:spacing w:after="160" w:line="259" w:lineRule="auto"/>
        <w:ind w:left="709"/>
      </w:pPr>
      <w:r>
        <w:t>s</w:t>
      </w:r>
      <w:r w:rsidRPr="00751D49">
        <w:t>upporting letter from treating health professional</w:t>
      </w:r>
    </w:p>
    <w:p w14:paraId="08443C7C" w14:textId="77777777" w:rsidR="00A23757" w:rsidRPr="00A973D6" w:rsidRDefault="00A23757" w:rsidP="0013418E">
      <w:pPr>
        <w:pStyle w:val="ListParagraph"/>
        <w:numPr>
          <w:ilvl w:val="0"/>
          <w:numId w:val="32"/>
        </w:numPr>
        <w:spacing w:after="160" w:line="259" w:lineRule="auto"/>
        <w:ind w:left="709"/>
      </w:pPr>
      <w:r>
        <w:t>e</w:t>
      </w:r>
      <w:r w:rsidRPr="00751D49">
        <w:t>xisting reports or assessments</w:t>
      </w:r>
      <w:r>
        <w:t>.</w:t>
      </w:r>
    </w:p>
    <w:p w14:paraId="223C2261" w14:textId="0D0A8B80" w:rsidR="00A23757" w:rsidRPr="00A23757" w:rsidRDefault="00A23757" w:rsidP="00A23757">
      <w:pPr>
        <w:spacing w:after="120" w:line="276" w:lineRule="auto"/>
        <w:rPr>
          <w:b/>
          <w:bCs/>
        </w:rPr>
      </w:pPr>
      <w:r w:rsidRPr="00A23757">
        <w:rPr>
          <w:b/>
          <w:bCs/>
        </w:rPr>
        <w:t xml:space="preserve">Tip: </w:t>
      </w:r>
      <w:r w:rsidRPr="00103CE5">
        <w:t xml:space="preserve">a person should focus on </w:t>
      </w:r>
      <w:r w:rsidR="00AF7EC4" w:rsidRPr="00103CE5">
        <w:t xml:space="preserve">the </w:t>
      </w:r>
      <w:r w:rsidR="003B084F" w:rsidRPr="00103CE5">
        <w:t xml:space="preserve">6 </w:t>
      </w:r>
      <w:r w:rsidRPr="00103CE5">
        <w:t>life skill areas when writing supporting statements:</w:t>
      </w:r>
      <w:r w:rsidRPr="00A23757">
        <w:rPr>
          <w:b/>
          <w:bCs/>
        </w:rPr>
        <w:t xml:space="preserve"> </w:t>
      </w:r>
    </w:p>
    <w:p w14:paraId="77FFA89E" w14:textId="1193C64D" w:rsidR="00A23757" w:rsidRDefault="00A23757" w:rsidP="00A23757">
      <w:pPr>
        <w:pStyle w:val="ListParagraph"/>
        <w:numPr>
          <w:ilvl w:val="0"/>
          <w:numId w:val="47"/>
        </w:numPr>
        <w:spacing w:after="120" w:line="276" w:lineRule="auto"/>
      </w:pPr>
      <w:r>
        <w:t>Social interaction</w:t>
      </w:r>
    </w:p>
    <w:p w14:paraId="25F4BD3F" w14:textId="2910A54F" w:rsidR="00A23757" w:rsidRDefault="00A23757" w:rsidP="00A23757">
      <w:pPr>
        <w:pStyle w:val="ListParagraph"/>
        <w:numPr>
          <w:ilvl w:val="0"/>
          <w:numId w:val="47"/>
        </w:numPr>
        <w:spacing w:after="120" w:line="276" w:lineRule="auto"/>
      </w:pPr>
      <w:r>
        <w:t>Self-management</w:t>
      </w:r>
    </w:p>
    <w:p w14:paraId="390CD980" w14:textId="3C018F9D" w:rsidR="00A23757" w:rsidRDefault="00A23757" w:rsidP="00A23757">
      <w:pPr>
        <w:pStyle w:val="ListParagraph"/>
        <w:numPr>
          <w:ilvl w:val="0"/>
          <w:numId w:val="47"/>
        </w:numPr>
        <w:spacing w:after="120" w:line="276" w:lineRule="auto"/>
      </w:pPr>
      <w:r>
        <w:t>Self-care</w:t>
      </w:r>
    </w:p>
    <w:p w14:paraId="3D00E582" w14:textId="5871AC38" w:rsidR="00A23757" w:rsidRDefault="00A23757" w:rsidP="00A23757">
      <w:pPr>
        <w:pStyle w:val="ListParagraph"/>
        <w:numPr>
          <w:ilvl w:val="0"/>
          <w:numId w:val="47"/>
        </w:numPr>
        <w:spacing w:after="120" w:line="276" w:lineRule="auto"/>
      </w:pPr>
      <w:r>
        <w:t>Learning</w:t>
      </w:r>
    </w:p>
    <w:p w14:paraId="6671762E" w14:textId="2D19310A" w:rsidR="00A23757" w:rsidRDefault="00A23757" w:rsidP="00A23757">
      <w:pPr>
        <w:pStyle w:val="ListParagraph"/>
        <w:numPr>
          <w:ilvl w:val="0"/>
          <w:numId w:val="47"/>
        </w:numPr>
        <w:spacing w:after="120" w:line="276" w:lineRule="auto"/>
      </w:pPr>
      <w:r>
        <w:t xml:space="preserve">Communication </w:t>
      </w:r>
    </w:p>
    <w:p w14:paraId="5677C076" w14:textId="4DC87C9B" w:rsidR="00A23757" w:rsidRDefault="00A23757" w:rsidP="00A23757">
      <w:pPr>
        <w:pStyle w:val="ListParagraph"/>
        <w:numPr>
          <w:ilvl w:val="0"/>
          <w:numId w:val="47"/>
        </w:numPr>
        <w:spacing w:after="120" w:line="276" w:lineRule="auto"/>
      </w:pPr>
      <w:r>
        <w:t>Mobility</w:t>
      </w:r>
    </w:p>
    <w:p w14:paraId="6006C880" w14:textId="3D00AF43" w:rsidR="00253662" w:rsidRPr="00A23757" w:rsidRDefault="00B11338" w:rsidP="00253662">
      <w:pPr>
        <w:spacing w:line="259" w:lineRule="auto"/>
        <w:rPr>
          <w:b/>
          <w:bCs/>
        </w:rPr>
      </w:pPr>
      <w:r>
        <w:rPr>
          <w:b/>
          <w:bCs/>
        </w:rPr>
        <w:t xml:space="preserve">Tip: </w:t>
      </w:r>
      <w:r w:rsidR="00103CE5">
        <w:t>t</w:t>
      </w:r>
      <w:r w:rsidR="00A23757" w:rsidRPr="00103CE5">
        <w:t>he person creating the evidence should note what a person can and cannot do within these life skill areas.</w:t>
      </w:r>
    </w:p>
    <w:p w14:paraId="5739F86E" w14:textId="7A762385" w:rsidR="00A23757" w:rsidRDefault="00B11338" w:rsidP="00A23757">
      <w:r>
        <w:t>For the disability requirements, a</w:t>
      </w:r>
      <w:r w:rsidR="00A23757" w:rsidRPr="00DE141C">
        <w:t xml:space="preserve"> person only </w:t>
      </w:r>
      <w:proofErr w:type="gramStart"/>
      <w:r w:rsidR="00A23757" w:rsidRPr="00DE141C">
        <w:t>has to</w:t>
      </w:r>
      <w:proofErr w:type="gramEnd"/>
      <w:r w:rsidR="00A23757">
        <w:t xml:space="preserve"> be considered to</w:t>
      </w:r>
      <w:r w:rsidR="00A23757" w:rsidRPr="00DE141C">
        <w:t xml:space="preserve"> have substantially reduced functional capacity in </w:t>
      </w:r>
      <w:r w:rsidR="0071052E">
        <w:t xml:space="preserve">1 </w:t>
      </w:r>
      <w:r w:rsidR="00A23757" w:rsidRPr="00DE141C">
        <w:t xml:space="preserve">of these </w:t>
      </w:r>
      <w:r w:rsidR="0071052E">
        <w:t>6</w:t>
      </w:r>
      <w:r w:rsidR="00A23757" w:rsidRPr="00DE141C">
        <w:t xml:space="preserve"> life skill areas. The most common life skills area</w:t>
      </w:r>
      <w:r w:rsidR="00A23757">
        <w:t>s</w:t>
      </w:r>
      <w:r w:rsidR="00A23757" w:rsidRPr="00DE141C">
        <w:t xml:space="preserve"> </w:t>
      </w:r>
      <w:r>
        <w:t xml:space="preserve">relevant to people with psychosocial disability </w:t>
      </w:r>
      <w:r w:rsidR="00A23757" w:rsidRPr="00DE141C">
        <w:t>are</w:t>
      </w:r>
      <w:r w:rsidR="00A23757">
        <w:t>:</w:t>
      </w:r>
      <w:r w:rsidR="00A23757" w:rsidRPr="00DE141C">
        <w:t xml:space="preserve"> </w:t>
      </w:r>
    </w:p>
    <w:p w14:paraId="65FC6D46" w14:textId="5EA5AECB" w:rsidR="00A23757" w:rsidRDefault="00A23757" w:rsidP="00A23757">
      <w:pPr>
        <w:pStyle w:val="ListParagraph"/>
        <w:numPr>
          <w:ilvl w:val="0"/>
          <w:numId w:val="37"/>
        </w:numPr>
        <w:spacing w:after="120" w:line="276" w:lineRule="auto"/>
      </w:pPr>
      <w:r w:rsidRPr="008065BB">
        <w:t>social interaction</w:t>
      </w:r>
    </w:p>
    <w:p w14:paraId="1FF9040D" w14:textId="77777777" w:rsidR="00A23757" w:rsidRDefault="00A23757" w:rsidP="00A23757">
      <w:pPr>
        <w:pStyle w:val="ListParagraph"/>
        <w:numPr>
          <w:ilvl w:val="0"/>
          <w:numId w:val="37"/>
        </w:numPr>
        <w:spacing w:after="120" w:line="276" w:lineRule="auto"/>
      </w:pPr>
      <w:r w:rsidRPr="008065BB">
        <w:t>self-management</w:t>
      </w:r>
    </w:p>
    <w:p w14:paraId="2F1D3699" w14:textId="77777777" w:rsidR="00A23757" w:rsidRPr="008065BB" w:rsidRDefault="00A23757" w:rsidP="00A23757">
      <w:pPr>
        <w:pStyle w:val="ListParagraph"/>
        <w:numPr>
          <w:ilvl w:val="0"/>
          <w:numId w:val="37"/>
        </w:numPr>
        <w:spacing w:after="120" w:line="276" w:lineRule="auto"/>
      </w:pPr>
      <w:r w:rsidRPr="008065BB">
        <w:t>self-care.</w:t>
      </w:r>
    </w:p>
    <w:p w14:paraId="0EC45730" w14:textId="5A06156A" w:rsidR="00A23757" w:rsidRPr="00ED2AE2" w:rsidRDefault="00A23757" w:rsidP="00A23757">
      <w:r w:rsidRPr="00ED2AE2">
        <w:t xml:space="preserve">For a </w:t>
      </w:r>
      <w:r>
        <w:t>c</w:t>
      </w:r>
      <w:r w:rsidRPr="00ED2AE2">
        <w:t xml:space="preserve">arer </w:t>
      </w:r>
      <w:r>
        <w:t>s</w:t>
      </w:r>
      <w:r w:rsidRPr="00ED2AE2">
        <w:t>tatement example</w:t>
      </w:r>
      <w:r>
        <w:t>,</w:t>
      </w:r>
      <w:r w:rsidRPr="00ED2AE2">
        <w:t xml:space="preserve"> visit</w:t>
      </w:r>
      <w:r>
        <w:t xml:space="preserve"> the</w:t>
      </w:r>
      <w:r w:rsidRPr="00ED2AE2">
        <w:t xml:space="preserve"> </w:t>
      </w:r>
      <w:hyperlink r:id="rId21" w:history="1">
        <w:r w:rsidR="00682B71" w:rsidRPr="00F65C24">
          <w:rPr>
            <w:rStyle w:val="Hyperlink"/>
          </w:rPr>
          <w:t>reimagine</w:t>
        </w:r>
        <w:r w:rsidR="00A75660" w:rsidRPr="00F65C24">
          <w:rPr>
            <w:rStyle w:val="Hyperlink"/>
          </w:rPr>
          <w:t xml:space="preserve"> today</w:t>
        </w:r>
      </w:hyperlink>
      <w:r w:rsidRPr="0035250B">
        <w:t xml:space="preserve"> website </w:t>
      </w:r>
      <w:r w:rsidR="004D3F00">
        <w:t xml:space="preserve">or the </w:t>
      </w:r>
      <w:hyperlink r:id="rId22" w:history="1">
        <w:r w:rsidR="004D3F00">
          <w:rPr>
            <w:rStyle w:val="Hyperlink"/>
          </w:rPr>
          <w:t>Disability Loop - Guide: Mental Health Carers NDIS Guide</w:t>
        </w:r>
      </w:hyperlink>
      <w:r w:rsidR="0009377E">
        <w:t xml:space="preserve"> o</w:t>
      </w:r>
      <w:r w:rsidR="001228F9">
        <w:t>n the Disability Loop website</w:t>
      </w:r>
      <w:r w:rsidR="00103CE5">
        <w:t>.</w:t>
      </w:r>
      <w:r w:rsidR="00B854F0">
        <w:t xml:space="preserve"> </w:t>
      </w:r>
      <w:r w:rsidR="005771F9">
        <w:t xml:space="preserve">You can also find an example of a </w:t>
      </w:r>
      <w:hyperlink r:id="rId23" w:history="1">
        <w:r w:rsidR="005771F9" w:rsidRPr="00103CE5">
          <w:rPr>
            <w:rStyle w:val="Hyperlink"/>
          </w:rPr>
          <w:t xml:space="preserve">carer statement </w:t>
        </w:r>
        <w:r w:rsidR="00103CE5" w:rsidRPr="00103CE5">
          <w:rPr>
            <w:rStyle w:val="Hyperlink"/>
          </w:rPr>
          <w:t>(DOCX 90KB)</w:t>
        </w:r>
      </w:hyperlink>
      <w:r w:rsidR="00103CE5">
        <w:t xml:space="preserve"> </w:t>
      </w:r>
      <w:r w:rsidR="004A60B7">
        <w:t xml:space="preserve">on the </w:t>
      </w:r>
      <w:r w:rsidR="004A60B7" w:rsidRPr="00103CE5">
        <w:t>Tandem website.</w:t>
      </w:r>
    </w:p>
    <w:p w14:paraId="1D518A7B" w14:textId="378CF5CA" w:rsidR="00A23757" w:rsidRPr="00B37324" w:rsidRDefault="002626EE" w:rsidP="006553A3">
      <w:r>
        <w:t>I</w:t>
      </w:r>
      <w:r w:rsidR="00A23757">
        <w:t>f you are a mental health or peer worker providing evidence for a person with psychosocial disability applyi</w:t>
      </w:r>
      <w:r w:rsidR="00A23757" w:rsidRPr="00103CE5">
        <w:t>ng for the NDIS</w:t>
      </w:r>
      <w:r w:rsidR="00D67A28" w:rsidRPr="00103CE5">
        <w:t>,</w:t>
      </w:r>
      <w:r w:rsidRPr="00103CE5">
        <w:t xml:space="preserve"> visit the </w:t>
      </w:r>
      <w:hyperlink r:id="rId24" w:anchor="support-workers" w:history="1">
        <w:r w:rsidR="00CC70C0" w:rsidRPr="00103CE5">
          <w:rPr>
            <w:rStyle w:val="Hyperlink"/>
          </w:rPr>
          <w:t>Guide to writing a support worker letter</w:t>
        </w:r>
      </w:hyperlink>
      <w:r w:rsidR="00CC70C0" w:rsidRPr="00103CE5">
        <w:rPr>
          <w:rStyle w:val="Hyperlink"/>
          <w:color w:val="auto"/>
          <w:u w:val="none"/>
        </w:rPr>
        <w:t xml:space="preserve"> </w:t>
      </w:r>
      <w:r w:rsidR="00D67A28" w:rsidRPr="00103CE5">
        <w:rPr>
          <w:rStyle w:val="Hyperlink"/>
          <w:color w:val="auto"/>
          <w:u w:val="none"/>
        </w:rPr>
        <w:t>on the</w:t>
      </w:r>
      <w:r w:rsidR="00D67A28" w:rsidRPr="00C40205">
        <w:rPr>
          <w:rStyle w:val="Hyperlink"/>
          <w:color w:val="auto"/>
          <w:u w:val="none"/>
        </w:rPr>
        <w:t xml:space="preserve"> NDIS website </w:t>
      </w:r>
      <w:r w:rsidRPr="00D67A28">
        <w:t xml:space="preserve">for </w:t>
      </w:r>
      <w:r w:rsidRPr="00ED2AE2">
        <w:t xml:space="preserve">information on how to write a Support Worker </w:t>
      </w:r>
      <w:r>
        <w:t>l</w:t>
      </w:r>
      <w:r w:rsidRPr="00ED2AE2">
        <w:t>etter</w:t>
      </w:r>
      <w:r w:rsidR="00D67A28">
        <w:t>.</w:t>
      </w:r>
    </w:p>
    <w:p w14:paraId="5C3A5371" w14:textId="4BA2A423" w:rsidR="00A23757" w:rsidRPr="00BC6D4C" w:rsidRDefault="00A23757" w:rsidP="00C40CA4">
      <w:pPr>
        <w:pStyle w:val="Heading2"/>
        <w:keepNext/>
      </w:pPr>
      <w:r w:rsidRPr="00BC6D4C">
        <w:lastRenderedPageBreak/>
        <w:t xml:space="preserve">Early </w:t>
      </w:r>
      <w:r>
        <w:t>i</w:t>
      </w:r>
      <w:r w:rsidRPr="00BC6D4C">
        <w:t>ntervention</w:t>
      </w:r>
    </w:p>
    <w:p w14:paraId="44A0102F" w14:textId="1B836E49" w:rsidR="00A23757" w:rsidRDefault="00A23757" w:rsidP="006553A3">
      <w:pPr>
        <w:spacing w:after="160"/>
      </w:pPr>
      <w:r w:rsidRPr="00BC6D4C">
        <w:t>A</w:t>
      </w:r>
      <w:r>
        <w:t xml:space="preserve"> person </w:t>
      </w:r>
      <w:r w:rsidRPr="00BC6D4C">
        <w:t xml:space="preserve">may also apply </w:t>
      </w:r>
      <w:r>
        <w:t xml:space="preserve">to the NDIS </w:t>
      </w:r>
      <w:r w:rsidRPr="00BC6D4C">
        <w:t xml:space="preserve">under early intervention. The NDIA must be satisfied the </w:t>
      </w:r>
      <w:r>
        <w:t xml:space="preserve">person </w:t>
      </w:r>
      <w:r w:rsidRPr="00DA5601">
        <w:t xml:space="preserve">has one or more identified impairments that are, or </w:t>
      </w:r>
      <w:r w:rsidR="00651DE1">
        <w:t xml:space="preserve">are </w:t>
      </w:r>
      <w:r w:rsidRPr="00DA5601">
        <w:t>likely to be</w:t>
      </w:r>
      <w:r>
        <w:t>,</w:t>
      </w:r>
      <w:r w:rsidRPr="00DA5601">
        <w:t xml:space="preserve"> permanent</w:t>
      </w:r>
      <w:r>
        <w:t xml:space="preserve">. </w:t>
      </w:r>
      <w:r w:rsidR="003C1A32">
        <w:t xml:space="preserve">The NDIA also </w:t>
      </w:r>
      <w:r w:rsidR="00172251">
        <w:t xml:space="preserve">thinks about if </w:t>
      </w:r>
      <w:r w:rsidRPr="00DA5601">
        <w:t xml:space="preserve">the support is most appropriately funded through the NDIS. </w:t>
      </w:r>
    </w:p>
    <w:p w14:paraId="4B99B7C3" w14:textId="5224F108" w:rsidR="00A23757" w:rsidRPr="00B34040" w:rsidRDefault="00A23757" w:rsidP="006553A3">
      <w:pPr>
        <w:spacing w:after="160"/>
      </w:pPr>
      <w:r w:rsidRPr="00B34040">
        <w:t xml:space="preserve">Visit </w:t>
      </w:r>
      <w:r>
        <w:t>the</w:t>
      </w:r>
      <w:r w:rsidRPr="00B34040">
        <w:t xml:space="preserve"> </w:t>
      </w:r>
      <w:hyperlink r:id="rId25" w:history="1">
        <w:r w:rsidRPr="00B37324">
          <w:rPr>
            <w:rStyle w:val="Hyperlink"/>
          </w:rPr>
          <w:t>Eligibility and early intervention FAQ</w:t>
        </w:r>
      </w:hyperlink>
      <w:r w:rsidRPr="00B37324">
        <w:t xml:space="preserve"> </w:t>
      </w:r>
      <w:r w:rsidR="002B74C6">
        <w:t xml:space="preserve">on the NDIS website </w:t>
      </w:r>
      <w:r w:rsidRPr="00B34040">
        <w:t>for further information.</w:t>
      </w:r>
    </w:p>
    <w:p w14:paraId="632B81C3" w14:textId="77777777" w:rsidR="00A23757" w:rsidRDefault="00A23757" w:rsidP="00A23757">
      <w:pPr>
        <w:pStyle w:val="Heading2"/>
      </w:pPr>
      <w:r>
        <w:t xml:space="preserve">Case study example about applying to the </w:t>
      </w:r>
      <w:proofErr w:type="gramStart"/>
      <w:r>
        <w:t>NDIS</w:t>
      </w:r>
      <w:proofErr w:type="gramEnd"/>
    </w:p>
    <w:p w14:paraId="171E1273" w14:textId="24A88258" w:rsidR="00A23757" w:rsidRPr="007404E0" w:rsidRDefault="00A23757" w:rsidP="006553A3">
      <w:pPr>
        <w:spacing w:after="160"/>
        <w:rPr>
          <w:bCs/>
        </w:rPr>
      </w:pPr>
      <w:r w:rsidRPr="00B37324">
        <w:rPr>
          <w:bCs/>
        </w:rPr>
        <w:t>This is a case study example about Carol. Carol is thinking about applying to the NDIS. Carol</w:t>
      </w:r>
      <w:r>
        <w:rPr>
          <w:bCs/>
        </w:rPr>
        <w:t>’</w:t>
      </w:r>
      <w:r w:rsidRPr="00B37324">
        <w:rPr>
          <w:bCs/>
        </w:rPr>
        <w:t>s story show</w:t>
      </w:r>
      <w:r w:rsidR="00FA3439">
        <w:rPr>
          <w:bCs/>
        </w:rPr>
        <w:t>s</w:t>
      </w:r>
      <w:r w:rsidRPr="00B37324">
        <w:rPr>
          <w:bCs/>
        </w:rPr>
        <w:t xml:space="preserve"> </w:t>
      </w:r>
      <w:r w:rsidR="008567FD">
        <w:rPr>
          <w:bCs/>
        </w:rPr>
        <w:t xml:space="preserve">some of </w:t>
      </w:r>
      <w:r w:rsidRPr="00B37324">
        <w:rPr>
          <w:bCs/>
        </w:rPr>
        <w:t xml:space="preserve">the different kinds of evidence you can provide when </w:t>
      </w:r>
      <w:r w:rsidRPr="007404E0">
        <w:rPr>
          <w:bCs/>
        </w:rPr>
        <w:t>you</w:t>
      </w:r>
      <w:r>
        <w:rPr>
          <w:bCs/>
        </w:rPr>
        <w:t xml:space="preserve"> are </w:t>
      </w:r>
      <w:r w:rsidRPr="00B37324">
        <w:rPr>
          <w:bCs/>
        </w:rPr>
        <w:t>applying to the NDIS.</w:t>
      </w:r>
    </w:p>
    <w:p w14:paraId="77B67BDF" w14:textId="77777777" w:rsidR="00A23757" w:rsidRPr="00D95216" w:rsidRDefault="00A23757" w:rsidP="006553A3">
      <w:r w:rsidRPr="00D95216">
        <w:t xml:space="preserve">Carol is 46 years of age and </w:t>
      </w:r>
      <w:r>
        <w:t xml:space="preserve">was </w:t>
      </w:r>
      <w:r w:rsidRPr="00D95216">
        <w:t xml:space="preserve">diagnosed with schizophrenia in 2005. She lives on her own in a rental unit. </w:t>
      </w:r>
      <w:r>
        <w:t>She</w:t>
      </w:r>
      <w:r w:rsidRPr="00D95216">
        <w:t xml:space="preserve"> has </w:t>
      </w:r>
      <w:r>
        <w:t>tried several</w:t>
      </w:r>
      <w:r w:rsidRPr="00D95216">
        <w:t xml:space="preserve"> treatment</w:t>
      </w:r>
      <w:r>
        <w:t>s</w:t>
      </w:r>
      <w:r w:rsidRPr="00D95216">
        <w:t xml:space="preserve"> and</w:t>
      </w:r>
      <w:r>
        <w:t>,</w:t>
      </w:r>
      <w:r w:rsidRPr="00D95216">
        <w:t xml:space="preserve"> although her needs </w:t>
      </w:r>
      <w:r>
        <w:t>vary</w:t>
      </w:r>
      <w:r w:rsidRPr="00D95216">
        <w:t>, m</w:t>
      </w:r>
      <w:r>
        <w:t>ost</w:t>
      </w:r>
      <w:r w:rsidRPr="00D95216">
        <w:t xml:space="preserve"> days she requires support to look after herself, manage her </w:t>
      </w:r>
      <w:r>
        <w:t xml:space="preserve">daily </w:t>
      </w:r>
      <w:r w:rsidRPr="00D95216">
        <w:t>needs or socially interact.</w:t>
      </w:r>
    </w:p>
    <w:p w14:paraId="2EBB1FC3" w14:textId="62933990" w:rsidR="00A23757" w:rsidRPr="00D95216" w:rsidRDefault="00A23757" w:rsidP="006553A3">
      <w:r w:rsidRPr="00D95216">
        <w:t>Carol</w:t>
      </w:r>
      <w:r>
        <w:t>’s mother supports her</w:t>
      </w:r>
      <w:r w:rsidR="002153FD">
        <w:t>,</w:t>
      </w:r>
      <w:r>
        <w:t xml:space="preserve"> but</w:t>
      </w:r>
      <w:r w:rsidRPr="00D95216">
        <w:t xml:space="preserve"> </w:t>
      </w:r>
      <w:r>
        <w:t>she</w:t>
      </w:r>
      <w:r w:rsidRPr="00D95216">
        <w:t xml:space="preserve"> is aging and can’t </w:t>
      </w:r>
      <w:r>
        <w:t>offer</w:t>
      </w:r>
      <w:r w:rsidRPr="00D95216">
        <w:t xml:space="preserve"> as much </w:t>
      </w:r>
      <w:r>
        <w:t>help</w:t>
      </w:r>
      <w:r w:rsidRPr="00D95216">
        <w:t xml:space="preserve"> as she once could. Carol has had several admissions to mental health services over the past 15 years. She has a quarterly </w:t>
      </w:r>
      <w:r>
        <w:t>session</w:t>
      </w:r>
      <w:r w:rsidRPr="00D95216">
        <w:t xml:space="preserve"> with her psy</w:t>
      </w:r>
      <w:r>
        <w:t>chiatrist</w:t>
      </w:r>
      <w:r w:rsidRPr="08E2DE1F">
        <w:t xml:space="preserve">. </w:t>
      </w:r>
      <w:r w:rsidRPr="00D95216">
        <w:t xml:space="preserve">Carol has seen many GPs </w:t>
      </w:r>
      <w:r w:rsidRPr="08E2DE1F">
        <w:t>and her</w:t>
      </w:r>
      <w:r w:rsidRPr="00D95216">
        <w:t xml:space="preserve"> current, Dr Prasad, for </w:t>
      </w:r>
      <w:r>
        <w:t xml:space="preserve">the past 8 months. </w:t>
      </w:r>
    </w:p>
    <w:p w14:paraId="5BBE3828" w14:textId="77777777" w:rsidR="00A23757" w:rsidRPr="00D95216" w:rsidRDefault="00A23757" w:rsidP="006553A3">
      <w:r w:rsidRPr="00D95216">
        <w:t xml:space="preserve">Carol </w:t>
      </w:r>
      <w:r>
        <w:t xml:space="preserve">may be able </w:t>
      </w:r>
      <w:r w:rsidRPr="00D95216">
        <w:t xml:space="preserve">to </w:t>
      </w:r>
      <w:r>
        <w:t>give</w:t>
      </w:r>
      <w:r w:rsidRPr="00D95216">
        <w:t xml:space="preserve"> </w:t>
      </w:r>
      <w:r>
        <w:t xml:space="preserve">some or </w:t>
      </w:r>
      <w:proofErr w:type="gramStart"/>
      <w:r>
        <w:t>all of</w:t>
      </w:r>
      <w:proofErr w:type="gramEnd"/>
      <w:r>
        <w:t xml:space="preserve"> this evidence </w:t>
      </w:r>
      <w:r w:rsidRPr="00D95216">
        <w:t>to the NDIA:</w:t>
      </w:r>
    </w:p>
    <w:p w14:paraId="2B7D38D7" w14:textId="488242BE" w:rsidR="00A23757" w:rsidRPr="00D95216" w:rsidRDefault="00F04F67" w:rsidP="006553A3">
      <w:pPr>
        <w:pStyle w:val="ListParagraph"/>
        <w:numPr>
          <w:ilvl w:val="0"/>
          <w:numId w:val="26"/>
        </w:numPr>
        <w:spacing w:after="160"/>
      </w:pPr>
      <w:r>
        <w:t>D</w:t>
      </w:r>
      <w:r w:rsidR="00A23757" w:rsidRPr="00D95216">
        <w:t xml:space="preserve">ocuments </w:t>
      </w:r>
      <w:r w:rsidR="00A23757">
        <w:t>about</w:t>
      </w:r>
      <w:r w:rsidR="00A23757" w:rsidRPr="00D95216">
        <w:t xml:space="preserve"> her mental health condition </w:t>
      </w:r>
      <w:r w:rsidR="00A23757">
        <w:t>such as diagnosis confirmation</w:t>
      </w:r>
      <w:r>
        <w:t>.</w:t>
      </w:r>
    </w:p>
    <w:p w14:paraId="7DFA4F91" w14:textId="37C7C163" w:rsidR="00A23757" w:rsidRPr="00D95216" w:rsidRDefault="00F04F67" w:rsidP="006553A3">
      <w:pPr>
        <w:pStyle w:val="ListParagraph"/>
        <w:numPr>
          <w:ilvl w:val="0"/>
          <w:numId w:val="26"/>
        </w:numPr>
        <w:spacing w:after="160"/>
      </w:pPr>
      <w:r>
        <w:t>A</w:t>
      </w:r>
      <w:r w:rsidR="00A23757" w:rsidRPr="00D95216">
        <w:t xml:space="preserve"> history of treatment</w:t>
      </w:r>
      <w:r>
        <w:t>.</w:t>
      </w:r>
    </w:p>
    <w:p w14:paraId="06CB681D" w14:textId="40203D7B" w:rsidR="00A23757" w:rsidRPr="00D95216" w:rsidRDefault="00F04F67" w:rsidP="006553A3">
      <w:pPr>
        <w:pStyle w:val="ListParagraph"/>
        <w:numPr>
          <w:ilvl w:val="0"/>
          <w:numId w:val="26"/>
        </w:numPr>
        <w:spacing w:after="160"/>
      </w:pPr>
      <w:r>
        <w:t>A</w:t>
      </w:r>
      <w:r w:rsidR="00A23757" w:rsidRPr="00D95216">
        <w:t xml:space="preserve"> letter from Carol’s psych</w:t>
      </w:r>
      <w:r w:rsidR="00A23757">
        <w:t>iatrist</w:t>
      </w:r>
      <w:r w:rsidR="00A23757" w:rsidRPr="00D95216">
        <w:t xml:space="preserve"> </w:t>
      </w:r>
      <w:r w:rsidR="00A23757">
        <w:t>if</w:t>
      </w:r>
      <w:r w:rsidR="00A23757" w:rsidRPr="00D95216">
        <w:t xml:space="preserve"> there are </w:t>
      </w:r>
      <w:r w:rsidR="00A23757">
        <w:t>more</w:t>
      </w:r>
      <w:r w:rsidR="00A23757" w:rsidRPr="00D95216">
        <w:t xml:space="preserve"> treatments likely to ease her impairment</w:t>
      </w:r>
      <w:r>
        <w:t>.</w:t>
      </w:r>
      <w:r w:rsidR="00A23757" w:rsidRPr="00D95216">
        <w:t xml:space="preserve"> </w:t>
      </w:r>
    </w:p>
    <w:p w14:paraId="4465CC85" w14:textId="44364B76" w:rsidR="00A23757" w:rsidRDefault="00F04F67" w:rsidP="006553A3">
      <w:pPr>
        <w:pStyle w:val="ListParagraph"/>
        <w:numPr>
          <w:ilvl w:val="0"/>
          <w:numId w:val="26"/>
        </w:numPr>
        <w:spacing w:before="120" w:after="160"/>
      </w:pPr>
      <w:r>
        <w:t>A</w:t>
      </w:r>
      <w:r w:rsidR="00A23757" w:rsidRPr="00D95216">
        <w:t xml:space="preserve"> </w:t>
      </w:r>
      <w:r w:rsidR="00A23757">
        <w:t>c</w:t>
      </w:r>
      <w:r w:rsidR="00A23757" w:rsidRPr="00D95216">
        <w:t xml:space="preserve">arer </w:t>
      </w:r>
      <w:r w:rsidR="00A23757">
        <w:t>s</w:t>
      </w:r>
      <w:r w:rsidR="00A23757" w:rsidRPr="00D95216">
        <w:t xml:space="preserve">tatement </w:t>
      </w:r>
      <w:r w:rsidR="00A23757">
        <w:t xml:space="preserve">from </w:t>
      </w:r>
      <w:r w:rsidR="00A23757" w:rsidRPr="00D95216">
        <w:t>Carol’s mother</w:t>
      </w:r>
      <w:r w:rsidR="00A23757">
        <w:t>.</w:t>
      </w:r>
    </w:p>
    <w:p w14:paraId="3BC93056" w14:textId="0CE674B0" w:rsidR="00A23757" w:rsidRPr="00E0419A" w:rsidRDefault="00A23757" w:rsidP="00A23757">
      <w:r w:rsidRPr="00F04F67">
        <w:rPr>
          <w:b/>
          <w:bCs/>
        </w:rPr>
        <w:t>Tip:</w:t>
      </w:r>
      <w:r w:rsidRPr="00E0419A">
        <w:t xml:space="preserve"> the NDIA consider</w:t>
      </w:r>
      <w:r w:rsidR="00A04587" w:rsidRPr="00E0419A">
        <w:t>s</w:t>
      </w:r>
      <w:r w:rsidRPr="00E0419A">
        <w:t xml:space="preserve"> the relationship between the person providing evidence and the applicant. For example, if </w:t>
      </w:r>
      <w:r w:rsidR="00A6436B" w:rsidRPr="00E0419A">
        <w:t>you don’t</w:t>
      </w:r>
      <w:r w:rsidRPr="00E0419A">
        <w:t xml:space="preserve"> have a regular health professional, as </w:t>
      </w:r>
      <w:r w:rsidR="00A6436B" w:rsidRPr="00E0419A">
        <w:t>you don’t have a permanent address</w:t>
      </w:r>
      <w:r w:rsidRPr="00E0419A">
        <w:t xml:space="preserve"> or </w:t>
      </w:r>
      <w:r w:rsidR="00A6436B" w:rsidRPr="00E0419A">
        <w:t xml:space="preserve">are </w:t>
      </w:r>
      <w:r w:rsidRPr="00E0419A">
        <w:t xml:space="preserve">living in a remote area, </w:t>
      </w:r>
      <w:r w:rsidR="00A6436B" w:rsidRPr="00E0419A">
        <w:t xml:space="preserve">you should </w:t>
      </w:r>
      <w:r w:rsidRPr="00E0419A">
        <w:t>state this in the evidence.</w:t>
      </w:r>
    </w:p>
    <w:p w14:paraId="6109DD29" w14:textId="78ED1EF2" w:rsidR="00A23757" w:rsidRDefault="00A23757" w:rsidP="00A23757">
      <w:pPr>
        <w:pStyle w:val="Heading2"/>
      </w:pPr>
      <w:r>
        <w:lastRenderedPageBreak/>
        <w:t>Sharing p</w:t>
      </w:r>
      <w:r w:rsidRPr="0062480D">
        <w:t>ersonal and private information</w:t>
      </w:r>
    </w:p>
    <w:p w14:paraId="52766362" w14:textId="267443B4" w:rsidR="00A23757" w:rsidRDefault="00A23757" w:rsidP="00A23757">
      <w:pPr>
        <w:spacing w:after="60"/>
      </w:pPr>
      <w:r>
        <w:rPr>
          <w:bCs/>
        </w:rPr>
        <w:t xml:space="preserve">While </w:t>
      </w:r>
      <w:r w:rsidRPr="005231CA">
        <w:t xml:space="preserve">the NDIA </w:t>
      </w:r>
      <w:r>
        <w:t xml:space="preserve">needs </w:t>
      </w:r>
      <w:r w:rsidRPr="005231CA">
        <w:t xml:space="preserve">evidence </w:t>
      </w:r>
      <w:r>
        <w:t>about</w:t>
      </w:r>
      <w:r w:rsidRPr="005231CA">
        <w:t xml:space="preserve"> </w:t>
      </w:r>
      <w:r>
        <w:t xml:space="preserve">a person’s </w:t>
      </w:r>
      <w:r w:rsidRPr="005231CA">
        <w:t>impairment</w:t>
      </w:r>
      <w:r>
        <w:t xml:space="preserve">, </w:t>
      </w:r>
      <w:r w:rsidR="0042529E">
        <w:t xml:space="preserve">you do </w:t>
      </w:r>
      <w:r>
        <w:t xml:space="preserve">not have to </w:t>
      </w:r>
      <w:r w:rsidRPr="005231CA">
        <w:t xml:space="preserve">share any </w:t>
      </w:r>
      <w:r w:rsidR="0042529E">
        <w:t xml:space="preserve">personal </w:t>
      </w:r>
      <w:r w:rsidRPr="005231CA">
        <w:t>detail</w:t>
      </w:r>
      <w:r>
        <w:t>s</w:t>
      </w:r>
      <w:r w:rsidR="0042529E">
        <w:t>,</w:t>
      </w:r>
      <w:r w:rsidRPr="005231CA">
        <w:t xml:space="preserve"> particularly regarding trauma or abuse.</w:t>
      </w:r>
    </w:p>
    <w:p w14:paraId="22CF7940" w14:textId="4F740CE5" w:rsidR="00A23757" w:rsidRPr="008037AD" w:rsidRDefault="00A23757" w:rsidP="00A23757">
      <w:pPr>
        <w:spacing w:after="60"/>
      </w:pPr>
      <w:r w:rsidRPr="005231CA">
        <w:t xml:space="preserve">For example, if </w:t>
      </w:r>
      <w:r w:rsidR="0042529E">
        <w:t xml:space="preserve">your </w:t>
      </w:r>
      <w:r w:rsidRPr="005231CA">
        <w:t xml:space="preserve">diagnosis is </w:t>
      </w:r>
      <w:r>
        <w:t>P</w:t>
      </w:r>
      <w:r w:rsidRPr="005231CA">
        <w:t>ost-</w:t>
      </w:r>
      <w:r>
        <w:t>T</w:t>
      </w:r>
      <w:r w:rsidRPr="005231CA">
        <w:t xml:space="preserve">raumatic </w:t>
      </w:r>
      <w:r>
        <w:t>S</w:t>
      </w:r>
      <w:r w:rsidRPr="005231CA">
        <w:t xml:space="preserve">tress </w:t>
      </w:r>
      <w:r>
        <w:t>D</w:t>
      </w:r>
      <w:r w:rsidRPr="005231CA">
        <w:t xml:space="preserve">isorder (PTSD), the NDIA does not need to know the causes of the PTSD, but </w:t>
      </w:r>
      <w:r>
        <w:t xml:space="preserve">only </w:t>
      </w:r>
      <w:r w:rsidRPr="005231CA">
        <w:t>the support</w:t>
      </w:r>
      <w:r>
        <w:t xml:space="preserve"> and treatment</w:t>
      </w:r>
      <w:r w:rsidRPr="005231CA">
        <w:t xml:space="preserve"> you require as a result.</w:t>
      </w:r>
    </w:p>
    <w:p w14:paraId="0C6B4D24" w14:textId="77777777" w:rsidR="00A23757" w:rsidRPr="00A23757" w:rsidRDefault="00A23757" w:rsidP="00A23757">
      <w:pPr>
        <w:pStyle w:val="Heading2"/>
      </w:pPr>
      <w:r w:rsidRPr="00A23757">
        <w:t>Documents from other government departments like Centrelink</w:t>
      </w:r>
    </w:p>
    <w:p w14:paraId="0B7B1D19" w14:textId="1980A339" w:rsidR="00A23757" w:rsidRPr="0042529E" w:rsidRDefault="00A23757" w:rsidP="0042529E">
      <w:pPr>
        <w:spacing w:after="60"/>
      </w:pPr>
      <w:r w:rsidRPr="0042529E">
        <w:t xml:space="preserve">With </w:t>
      </w:r>
      <w:r w:rsidR="00611C68">
        <w:t xml:space="preserve">your </w:t>
      </w:r>
      <w:r w:rsidRPr="0042529E">
        <w:t xml:space="preserve">consent, the NDIA may check the Centrelink system to confirm only a person’s name, date of birth, </w:t>
      </w:r>
      <w:proofErr w:type="gramStart"/>
      <w:r w:rsidRPr="0042529E">
        <w:t>address</w:t>
      </w:r>
      <w:proofErr w:type="gramEnd"/>
      <w:r w:rsidRPr="0042529E">
        <w:t xml:space="preserve"> and </w:t>
      </w:r>
      <w:r w:rsidR="00384F25">
        <w:t>citizenship/visa status</w:t>
      </w:r>
      <w:r w:rsidRPr="0042529E">
        <w:t>. The NDIA cannot gain or will not ask for any more information such as a Disability Support Pension (DSP) application.</w:t>
      </w:r>
    </w:p>
    <w:p w14:paraId="0D17F258" w14:textId="2F28BC40" w:rsidR="00A23757" w:rsidRPr="0042529E" w:rsidRDefault="00A23757" w:rsidP="00C207B0">
      <w:pPr>
        <w:spacing w:before="240" w:after="60"/>
      </w:pPr>
      <w:r w:rsidRPr="0042529E">
        <w:t xml:space="preserve">While a DSP application or other recent government application may be useful supporting evidence, </w:t>
      </w:r>
      <w:r w:rsidR="00F93ADF">
        <w:t>you</w:t>
      </w:r>
      <w:r w:rsidRPr="0042529E">
        <w:t xml:space="preserve"> may </w:t>
      </w:r>
      <w:r w:rsidR="00F93ADF">
        <w:t xml:space="preserve">choose whether you </w:t>
      </w:r>
      <w:r w:rsidRPr="0042529E">
        <w:t>provide it</w:t>
      </w:r>
      <w:r w:rsidR="00F93ADF">
        <w:t xml:space="preserve"> or not</w:t>
      </w:r>
      <w:r w:rsidRPr="0042529E">
        <w:t>.</w:t>
      </w:r>
      <w:r w:rsidR="00F93ADF">
        <w:t xml:space="preserve"> It is not a requirement.</w:t>
      </w:r>
      <w:r w:rsidRPr="0042529E">
        <w:t xml:space="preserve"> </w:t>
      </w:r>
    </w:p>
    <w:p w14:paraId="6AB8DE87" w14:textId="77777777" w:rsidR="00A23757" w:rsidRPr="00004638" w:rsidRDefault="00A23757" w:rsidP="00A23757">
      <w:pPr>
        <w:pStyle w:val="Heading2"/>
      </w:pPr>
      <w:r>
        <w:t xml:space="preserve">Access to </w:t>
      </w:r>
      <w:r w:rsidRPr="00860A0A">
        <w:t>evidence</w:t>
      </w:r>
    </w:p>
    <w:p w14:paraId="5C5BC8DB" w14:textId="779E0367" w:rsidR="00D2314F" w:rsidRDefault="00A23757" w:rsidP="00C207B0">
      <w:pPr>
        <w:spacing w:after="60"/>
      </w:pPr>
      <w:r w:rsidRPr="002F4CB2">
        <w:t xml:space="preserve">If </w:t>
      </w:r>
      <w:r w:rsidR="00BE6459">
        <w:t xml:space="preserve">your </w:t>
      </w:r>
      <w:r>
        <w:t xml:space="preserve">support person submits </w:t>
      </w:r>
      <w:r w:rsidRPr="002F4CB2">
        <w:t xml:space="preserve">evidence </w:t>
      </w:r>
      <w:r w:rsidR="00BE6459">
        <w:t>on your behalf</w:t>
      </w:r>
      <w:r>
        <w:t xml:space="preserve">, and later </w:t>
      </w:r>
      <w:r w:rsidR="00BE6459">
        <w:t>you</w:t>
      </w:r>
      <w:r>
        <w:t xml:space="preserve"> </w:t>
      </w:r>
      <w:r w:rsidRPr="002F4CB2">
        <w:t>wish to see it</w:t>
      </w:r>
      <w:r>
        <w:t>,</w:t>
      </w:r>
      <w:r w:rsidRPr="002F4CB2">
        <w:t xml:space="preserve"> </w:t>
      </w:r>
      <w:r w:rsidR="00BE6459">
        <w:t>you</w:t>
      </w:r>
      <w:r w:rsidR="00BE6459" w:rsidRPr="002F4CB2">
        <w:t xml:space="preserve"> </w:t>
      </w:r>
      <w:r w:rsidRPr="002F4CB2">
        <w:t xml:space="preserve">can </w:t>
      </w:r>
      <w:r w:rsidR="002A5604">
        <w:t>submit</w:t>
      </w:r>
      <w:r w:rsidRPr="002F4CB2">
        <w:t xml:space="preserve"> a Freedom of Information (FOI) request.</w:t>
      </w:r>
      <w:bookmarkEnd w:id="0"/>
      <w:r w:rsidR="001C5301">
        <w:t xml:space="preserve"> Visit the </w:t>
      </w:r>
      <w:hyperlink r:id="rId26" w:history="1">
        <w:r w:rsidR="001C5301">
          <w:rPr>
            <w:rStyle w:val="Hyperlink"/>
          </w:rPr>
          <w:t>Freedom of Information</w:t>
        </w:r>
      </w:hyperlink>
      <w:r w:rsidR="001C5301">
        <w:t xml:space="preserve"> page on the NDIS website for more information.</w:t>
      </w:r>
    </w:p>
    <w:p w14:paraId="03F58DF8" w14:textId="77777777" w:rsidR="00D2314F" w:rsidRDefault="00D2314F">
      <w:pPr>
        <w:spacing w:after="0" w:line="240" w:lineRule="auto"/>
      </w:pPr>
      <w:r>
        <w:br w:type="page"/>
      </w:r>
    </w:p>
    <w:p w14:paraId="6235A6BE" w14:textId="6B2A99D1" w:rsidR="00B40AAC" w:rsidRPr="00884352" w:rsidRDefault="00B40AAC" w:rsidP="00B40AAC">
      <w:pPr>
        <w:pStyle w:val="Heading2"/>
        <w:ind w:left="720" w:hanging="720"/>
      </w:pPr>
      <w:r w:rsidRPr="00884352">
        <w:lastRenderedPageBreak/>
        <w:t>National Disability Insurance Agency</w:t>
      </w:r>
    </w:p>
    <w:p w14:paraId="3F4AB6D1" w14:textId="77777777" w:rsidR="00B40AAC" w:rsidRPr="00D43B75" w:rsidRDefault="00B40AAC" w:rsidP="00B40A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30544A11" w14:textId="77777777" w:rsidR="00B40AAC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2CAA355C" w14:textId="77777777" w:rsidR="00B40AAC" w:rsidRPr="00884352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27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18CDD354" w14:textId="77777777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 xml:space="preserve">Follow us on our social </w:t>
      </w:r>
      <w:proofErr w:type="gramStart"/>
      <w:r>
        <w:rPr>
          <w:spacing w:val="-5"/>
          <w:kern w:val="1"/>
          <w:szCs w:val="22"/>
        </w:rPr>
        <w:t>channels</w:t>
      </w:r>
      <w:proofErr w:type="gramEnd"/>
    </w:p>
    <w:p w14:paraId="2B310D3E" w14:textId="26DD2CE1" w:rsidR="00B40AAC" w:rsidRDefault="00642753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28" w:history="1">
        <w:r w:rsidR="00B40AAC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29" w:history="1">
        <w:r w:rsidR="00B40AAC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30" w:history="1">
        <w:r w:rsidR="00B40AAC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31" w:history="1">
        <w:r w:rsidR="00B40AAC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13D5C131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0A613B16" w14:textId="77777777" w:rsidR="00B40AAC" w:rsidRPr="00884352" w:rsidRDefault="00B40AAC" w:rsidP="00B40AA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4F247D01" w14:textId="77777777" w:rsidR="00B40AAC" w:rsidRPr="00884352" w:rsidRDefault="00B40AAC" w:rsidP="00B40A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45DC6A2D" w14:textId="77777777" w:rsidR="00B40AAC" w:rsidRPr="00884352" w:rsidRDefault="00B40AAC" w:rsidP="00B40AA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33E21FE2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04EDEB49" w14:textId="77777777" w:rsidR="001375CA" w:rsidRPr="00535418" w:rsidRDefault="00B40AAC" w:rsidP="00535418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32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1375CA" w:rsidRPr="00535418" w:rsidSect="00A536E5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5591" w14:textId="77777777" w:rsidR="00A536E5" w:rsidRDefault="00A536E5" w:rsidP="00863C7F">
      <w:r>
        <w:separator/>
      </w:r>
    </w:p>
    <w:p w14:paraId="2F5E8B8C" w14:textId="77777777" w:rsidR="00A536E5" w:rsidRDefault="00A536E5" w:rsidP="00863C7F"/>
    <w:p w14:paraId="591C349A" w14:textId="77777777" w:rsidR="00A536E5" w:rsidRDefault="00A536E5" w:rsidP="00863C7F"/>
    <w:p w14:paraId="2A1AE15F" w14:textId="77777777" w:rsidR="00A536E5" w:rsidRDefault="00A536E5" w:rsidP="00863C7F"/>
    <w:p w14:paraId="6444C2CA" w14:textId="77777777" w:rsidR="00A536E5" w:rsidRDefault="00A536E5" w:rsidP="00863C7F"/>
    <w:p w14:paraId="3CF1B1F3" w14:textId="77777777" w:rsidR="00A536E5" w:rsidRDefault="00A536E5" w:rsidP="00863C7F"/>
    <w:p w14:paraId="1F4486B4" w14:textId="77777777" w:rsidR="00A536E5" w:rsidRDefault="00A536E5" w:rsidP="00863C7F"/>
    <w:p w14:paraId="22F06F8C" w14:textId="77777777" w:rsidR="00A536E5" w:rsidRDefault="00A536E5" w:rsidP="00863C7F"/>
    <w:p w14:paraId="7CF4249F" w14:textId="77777777" w:rsidR="00A536E5" w:rsidRDefault="00A536E5" w:rsidP="00863C7F"/>
    <w:p w14:paraId="3D2DF501" w14:textId="77777777" w:rsidR="00A536E5" w:rsidRDefault="00A536E5" w:rsidP="00863C7F"/>
  </w:endnote>
  <w:endnote w:type="continuationSeparator" w:id="0">
    <w:p w14:paraId="1B48E1A8" w14:textId="77777777" w:rsidR="00A536E5" w:rsidRDefault="00A536E5" w:rsidP="00863C7F">
      <w:r>
        <w:continuationSeparator/>
      </w:r>
    </w:p>
    <w:p w14:paraId="5605A898" w14:textId="77777777" w:rsidR="00A536E5" w:rsidRDefault="00A536E5" w:rsidP="00863C7F"/>
    <w:p w14:paraId="3221C2C2" w14:textId="77777777" w:rsidR="00A536E5" w:rsidRDefault="00A536E5" w:rsidP="00863C7F"/>
    <w:p w14:paraId="543969C3" w14:textId="77777777" w:rsidR="00A536E5" w:rsidRDefault="00A536E5" w:rsidP="00863C7F"/>
    <w:p w14:paraId="399B3D26" w14:textId="77777777" w:rsidR="00A536E5" w:rsidRDefault="00A536E5" w:rsidP="00863C7F"/>
    <w:p w14:paraId="1385B672" w14:textId="77777777" w:rsidR="00A536E5" w:rsidRDefault="00A536E5" w:rsidP="00863C7F"/>
    <w:p w14:paraId="0BB4EC83" w14:textId="77777777" w:rsidR="00A536E5" w:rsidRDefault="00A536E5" w:rsidP="00863C7F"/>
    <w:p w14:paraId="36E220CD" w14:textId="77777777" w:rsidR="00A536E5" w:rsidRDefault="00A536E5" w:rsidP="00863C7F"/>
    <w:p w14:paraId="1C112FB1" w14:textId="77777777" w:rsidR="00A536E5" w:rsidRDefault="00A536E5" w:rsidP="00863C7F"/>
    <w:p w14:paraId="5A5F5D42" w14:textId="77777777" w:rsidR="00A536E5" w:rsidRDefault="00A536E5" w:rsidP="00863C7F"/>
  </w:endnote>
  <w:endnote w:type="continuationNotice" w:id="1">
    <w:p w14:paraId="1652C012" w14:textId="77777777" w:rsidR="00A536E5" w:rsidRDefault="00A536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413E2A" w14:textId="77777777" w:rsidR="002B27DE" w:rsidRDefault="002B27DE" w:rsidP="003814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FAA9AD" w14:textId="77777777" w:rsidR="008D4B76" w:rsidRDefault="008D4B76" w:rsidP="002B27DE">
    <w:pPr>
      <w:pStyle w:val="Footer"/>
      <w:ind w:right="360"/>
    </w:pPr>
  </w:p>
  <w:p w14:paraId="124C1237" w14:textId="77777777" w:rsidR="00AA6762" w:rsidRDefault="00AA6762" w:rsidP="00863C7F"/>
  <w:p w14:paraId="0B637C95" w14:textId="77777777" w:rsidR="00AA6762" w:rsidRDefault="00AA6762" w:rsidP="00863C7F"/>
  <w:p w14:paraId="02AF273D" w14:textId="77777777" w:rsidR="00A71751" w:rsidRDefault="00A71751" w:rsidP="00863C7F"/>
  <w:p w14:paraId="1481111A" w14:textId="77777777" w:rsidR="00A71751" w:rsidRDefault="00A71751" w:rsidP="00863C7F"/>
  <w:p w14:paraId="3679BFEE" w14:textId="77777777" w:rsidR="00A71751" w:rsidRDefault="00A71751" w:rsidP="00863C7F"/>
  <w:p w14:paraId="77C4E1C1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4A656B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4E21B919" w14:textId="0BE73AF8" w:rsidR="00285DEE" w:rsidRPr="00BA7BAA" w:rsidRDefault="00285DEE" w:rsidP="00BA7BAA"/>
  <w:p w14:paraId="7EC6DE67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4954" w14:textId="41419468" w:rsidR="00285DEE" w:rsidRPr="00BA7BAA" w:rsidRDefault="00285DEE" w:rsidP="00BA7BAA"/>
  <w:p w14:paraId="5B84084F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3586E" w14:textId="77777777" w:rsidR="00A536E5" w:rsidRDefault="00A536E5" w:rsidP="00863C7F">
      <w:r>
        <w:separator/>
      </w:r>
    </w:p>
    <w:p w14:paraId="344451C6" w14:textId="77777777" w:rsidR="00A536E5" w:rsidRDefault="00A536E5" w:rsidP="00863C7F"/>
    <w:p w14:paraId="3C01DC4A" w14:textId="77777777" w:rsidR="00A536E5" w:rsidRDefault="00A536E5" w:rsidP="00863C7F"/>
    <w:p w14:paraId="2E6CE80A" w14:textId="77777777" w:rsidR="00A536E5" w:rsidRDefault="00A536E5" w:rsidP="00863C7F"/>
    <w:p w14:paraId="230E835A" w14:textId="77777777" w:rsidR="00A536E5" w:rsidRDefault="00A536E5" w:rsidP="00863C7F"/>
    <w:p w14:paraId="7ED1E49D" w14:textId="77777777" w:rsidR="00A536E5" w:rsidRDefault="00A536E5" w:rsidP="00863C7F"/>
    <w:p w14:paraId="553C61D5" w14:textId="77777777" w:rsidR="00A536E5" w:rsidRDefault="00A536E5" w:rsidP="00863C7F"/>
    <w:p w14:paraId="0881F988" w14:textId="77777777" w:rsidR="00A536E5" w:rsidRDefault="00A536E5" w:rsidP="00863C7F"/>
    <w:p w14:paraId="7D4E7F04" w14:textId="77777777" w:rsidR="00A536E5" w:rsidRDefault="00A536E5" w:rsidP="00863C7F"/>
    <w:p w14:paraId="476BA787" w14:textId="77777777" w:rsidR="00A536E5" w:rsidRDefault="00A536E5" w:rsidP="00863C7F"/>
  </w:footnote>
  <w:footnote w:type="continuationSeparator" w:id="0">
    <w:p w14:paraId="037DEF7D" w14:textId="77777777" w:rsidR="00A536E5" w:rsidRDefault="00A536E5" w:rsidP="00863C7F">
      <w:r>
        <w:continuationSeparator/>
      </w:r>
    </w:p>
    <w:p w14:paraId="11593B98" w14:textId="77777777" w:rsidR="00A536E5" w:rsidRDefault="00A536E5" w:rsidP="00863C7F"/>
    <w:p w14:paraId="274FFE00" w14:textId="77777777" w:rsidR="00A536E5" w:rsidRDefault="00A536E5" w:rsidP="00863C7F"/>
    <w:p w14:paraId="42D0204A" w14:textId="77777777" w:rsidR="00A536E5" w:rsidRDefault="00A536E5" w:rsidP="00863C7F"/>
    <w:p w14:paraId="45738C00" w14:textId="77777777" w:rsidR="00A536E5" w:rsidRDefault="00A536E5" w:rsidP="00863C7F"/>
    <w:p w14:paraId="7CCEC306" w14:textId="77777777" w:rsidR="00A536E5" w:rsidRDefault="00A536E5" w:rsidP="00863C7F"/>
    <w:p w14:paraId="231CB405" w14:textId="77777777" w:rsidR="00A536E5" w:rsidRDefault="00A536E5" w:rsidP="00863C7F"/>
    <w:p w14:paraId="1F32DA97" w14:textId="77777777" w:rsidR="00A536E5" w:rsidRDefault="00A536E5" w:rsidP="00863C7F"/>
    <w:p w14:paraId="7CF8A439" w14:textId="77777777" w:rsidR="00A536E5" w:rsidRDefault="00A536E5" w:rsidP="00863C7F"/>
    <w:p w14:paraId="69C128F3" w14:textId="77777777" w:rsidR="00A536E5" w:rsidRDefault="00A536E5" w:rsidP="00863C7F"/>
  </w:footnote>
  <w:footnote w:type="continuationNotice" w:id="1">
    <w:p w14:paraId="47FD2409" w14:textId="77777777" w:rsidR="00A536E5" w:rsidRDefault="00A536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FFA3" w14:textId="77777777" w:rsidR="008D4B76" w:rsidRDefault="008D4B76" w:rsidP="00863C7F">
    <w:pPr>
      <w:pStyle w:val="Header"/>
    </w:pPr>
  </w:p>
  <w:p w14:paraId="6792C5DD" w14:textId="77777777" w:rsidR="00AA6762" w:rsidRDefault="00AA6762" w:rsidP="00863C7F"/>
  <w:p w14:paraId="04BD8B3A" w14:textId="77777777" w:rsidR="00AA6762" w:rsidRDefault="00AA6762" w:rsidP="00863C7F"/>
  <w:p w14:paraId="7692DEAC" w14:textId="77777777" w:rsidR="00A71751" w:rsidRDefault="00A71751" w:rsidP="00863C7F"/>
  <w:p w14:paraId="7B756BEF" w14:textId="77777777" w:rsidR="00A71751" w:rsidRDefault="00A71751" w:rsidP="00863C7F"/>
  <w:p w14:paraId="62BAAEFA" w14:textId="77777777" w:rsidR="00A71751" w:rsidRDefault="00A71751" w:rsidP="00863C7F"/>
  <w:p w14:paraId="2ED7901A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2ACA" w14:textId="00E08B03" w:rsidR="00A71751" w:rsidRDefault="002B27DE" w:rsidP="00BA7BA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7DC61D3" wp14:editId="5CA1D329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 xmlns:w16du="http://schemas.microsoft.com/office/word/2023/wordml/word16du">
          <w:pict>
            <v:rect id="Rectangle 1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5CA58A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7745" w14:textId="3C361E5D" w:rsidR="00180D51" w:rsidRPr="0025303C" w:rsidRDefault="002B27DE" w:rsidP="00BA7BAA">
    <w:pPr>
      <w:pStyle w:val="Header"/>
      <w:jc w:val="left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72EC14F" wp14:editId="67BABF60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dec="http://schemas.microsoft.com/office/drawing/2017/decorative" xmlns:a="http://schemas.openxmlformats.org/drawingml/2006/main" xmlns:w16du="http://schemas.microsoft.com/office/word/2023/wordml/word16du">
          <w:pict>
            <v:rect id="Rectangle 7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6C64F1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NDIS logo" style="width:76.45pt;height:40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03D97"/>
    <w:multiLevelType w:val="hybridMultilevel"/>
    <w:tmpl w:val="0D408F4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300A8"/>
    <w:multiLevelType w:val="hybridMultilevel"/>
    <w:tmpl w:val="02165DF4"/>
    <w:lvl w:ilvl="0" w:tplc="ADFAE9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74254"/>
    <w:multiLevelType w:val="hybridMultilevel"/>
    <w:tmpl w:val="D47C4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67D63"/>
    <w:multiLevelType w:val="hybridMultilevel"/>
    <w:tmpl w:val="3B50B64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955E87"/>
    <w:multiLevelType w:val="hybridMultilevel"/>
    <w:tmpl w:val="46AC8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325A9B"/>
    <w:multiLevelType w:val="hybridMultilevel"/>
    <w:tmpl w:val="770C6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9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E42AC"/>
    <w:multiLevelType w:val="hybridMultilevel"/>
    <w:tmpl w:val="192AAC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6641374"/>
    <w:multiLevelType w:val="hybridMultilevel"/>
    <w:tmpl w:val="0B3EC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2F7B4F"/>
    <w:multiLevelType w:val="hybridMultilevel"/>
    <w:tmpl w:val="CD68BD1A"/>
    <w:lvl w:ilvl="0" w:tplc="13EA77DE">
      <w:start w:val="1"/>
      <w:numFmt w:val="decimal"/>
      <w:lvlText w:val="%1)"/>
      <w:lvlJc w:val="left"/>
      <w:pPr>
        <w:ind w:left="1080" w:hanging="360"/>
      </w:pPr>
    </w:lvl>
    <w:lvl w:ilvl="1" w:tplc="FE06CB02">
      <w:start w:val="1"/>
      <w:numFmt w:val="decimal"/>
      <w:lvlText w:val="%2)"/>
      <w:lvlJc w:val="left"/>
      <w:pPr>
        <w:ind w:left="1080" w:hanging="360"/>
      </w:pPr>
    </w:lvl>
    <w:lvl w:ilvl="2" w:tplc="9DD44382">
      <w:start w:val="1"/>
      <w:numFmt w:val="decimal"/>
      <w:lvlText w:val="%3)"/>
      <w:lvlJc w:val="left"/>
      <w:pPr>
        <w:ind w:left="1080" w:hanging="360"/>
      </w:pPr>
    </w:lvl>
    <w:lvl w:ilvl="3" w:tplc="3794BAD6">
      <w:start w:val="1"/>
      <w:numFmt w:val="decimal"/>
      <w:lvlText w:val="%4)"/>
      <w:lvlJc w:val="left"/>
      <w:pPr>
        <w:ind w:left="1080" w:hanging="360"/>
      </w:pPr>
    </w:lvl>
    <w:lvl w:ilvl="4" w:tplc="37C2A044">
      <w:start w:val="1"/>
      <w:numFmt w:val="decimal"/>
      <w:lvlText w:val="%5)"/>
      <w:lvlJc w:val="left"/>
      <w:pPr>
        <w:ind w:left="1080" w:hanging="360"/>
      </w:pPr>
    </w:lvl>
    <w:lvl w:ilvl="5" w:tplc="00A2A648">
      <w:start w:val="1"/>
      <w:numFmt w:val="decimal"/>
      <w:lvlText w:val="%6)"/>
      <w:lvlJc w:val="left"/>
      <w:pPr>
        <w:ind w:left="1080" w:hanging="360"/>
      </w:pPr>
    </w:lvl>
    <w:lvl w:ilvl="6" w:tplc="C242E978">
      <w:start w:val="1"/>
      <w:numFmt w:val="decimal"/>
      <w:lvlText w:val="%7)"/>
      <w:lvlJc w:val="left"/>
      <w:pPr>
        <w:ind w:left="1080" w:hanging="360"/>
      </w:pPr>
    </w:lvl>
    <w:lvl w:ilvl="7" w:tplc="1D406B34">
      <w:start w:val="1"/>
      <w:numFmt w:val="decimal"/>
      <w:lvlText w:val="%8)"/>
      <w:lvlJc w:val="left"/>
      <w:pPr>
        <w:ind w:left="1080" w:hanging="360"/>
      </w:pPr>
    </w:lvl>
    <w:lvl w:ilvl="8" w:tplc="3A8A3ADA">
      <w:start w:val="1"/>
      <w:numFmt w:val="decimal"/>
      <w:lvlText w:val="%9)"/>
      <w:lvlJc w:val="left"/>
      <w:pPr>
        <w:ind w:left="1080" w:hanging="360"/>
      </w:pPr>
    </w:lvl>
  </w:abstractNum>
  <w:abstractNum w:abstractNumId="23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344570C8"/>
    <w:multiLevelType w:val="hybridMultilevel"/>
    <w:tmpl w:val="D89A2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8905B5"/>
    <w:multiLevelType w:val="hybridMultilevel"/>
    <w:tmpl w:val="5122DC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0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DFD5161"/>
    <w:multiLevelType w:val="multilevel"/>
    <w:tmpl w:val="03D0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07B79F3"/>
    <w:multiLevelType w:val="hybridMultilevel"/>
    <w:tmpl w:val="83F6E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969B3"/>
    <w:multiLevelType w:val="hybridMultilevel"/>
    <w:tmpl w:val="964C5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3010C97"/>
    <w:multiLevelType w:val="hybridMultilevel"/>
    <w:tmpl w:val="7D36FD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4952E20"/>
    <w:multiLevelType w:val="hybridMultilevel"/>
    <w:tmpl w:val="7FA457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5A2452E1"/>
    <w:multiLevelType w:val="hybridMultilevel"/>
    <w:tmpl w:val="AF0C06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6C4B16"/>
    <w:multiLevelType w:val="hybridMultilevel"/>
    <w:tmpl w:val="9D5C703A"/>
    <w:lvl w:ilvl="0" w:tplc="ED86C828">
      <w:start w:val="1"/>
      <w:numFmt w:val="decimal"/>
      <w:lvlText w:val="%1)"/>
      <w:lvlJc w:val="left"/>
      <w:pPr>
        <w:ind w:left="1080" w:hanging="360"/>
      </w:pPr>
    </w:lvl>
    <w:lvl w:ilvl="1" w:tplc="2D766108">
      <w:start w:val="1"/>
      <w:numFmt w:val="decimal"/>
      <w:lvlText w:val="%2)"/>
      <w:lvlJc w:val="left"/>
      <w:pPr>
        <w:ind w:left="1080" w:hanging="360"/>
      </w:pPr>
    </w:lvl>
    <w:lvl w:ilvl="2" w:tplc="C6BA4F38">
      <w:start w:val="1"/>
      <w:numFmt w:val="decimal"/>
      <w:lvlText w:val="%3)"/>
      <w:lvlJc w:val="left"/>
      <w:pPr>
        <w:ind w:left="1080" w:hanging="360"/>
      </w:pPr>
    </w:lvl>
    <w:lvl w:ilvl="3" w:tplc="95F08678">
      <w:start w:val="1"/>
      <w:numFmt w:val="decimal"/>
      <w:lvlText w:val="%4)"/>
      <w:lvlJc w:val="left"/>
      <w:pPr>
        <w:ind w:left="1080" w:hanging="360"/>
      </w:pPr>
    </w:lvl>
    <w:lvl w:ilvl="4" w:tplc="33328638">
      <w:start w:val="1"/>
      <w:numFmt w:val="decimal"/>
      <w:lvlText w:val="%5)"/>
      <w:lvlJc w:val="left"/>
      <w:pPr>
        <w:ind w:left="1080" w:hanging="360"/>
      </w:pPr>
    </w:lvl>
    <w:lvl w:ilvl="5" w:tplc="BAA61928">
      <w:start w:val="1"/>
      <w:numFmt w:val="decimal"/>
      <w:lvlText w:val="%6)"/>
      <w:lvlJc w:val="left"/>
      <w:pPr>
        <w:ind w:left="1080" w:hanging="360"/>
      </w:pPr>
    </w:lvl>
    <w:lvl w:ilvl="6" w:tplc="5B0A13E4">
      <w:start w:val="1"/>
      <w:numFmt w:val="decimal"/>
      <w:lvlText w:val="%7)"/>
      <w:lvlJc w:val="left"/>
      <w:pPr>
        <w:ind w:left="1080" w:hanging="360"/>
      </w:pPr>
    </w:lvl>
    <w:lvl w:ilvl="7" w:tplc="866C3D56">
      <w:start w:val="1"/>
      <w:numFmt w:val="decimal"/>
      <w:lvlText w:val="%8)"/>
      <w:lvlJc w:val="left"/>
      <w:pPr>
        <w:ind w:left="1080" w:hanging="360"/>
      </w:pPr>
    </w:lvl>
    <w:lvl w:ilvl="8" w:tplc="769E29EA">
      <w:start w:val="1"/>
      <w:numFmt w:val="decimal"/>
      <w:lvlText w:val="%9)"/>
      <w:lvlJc w:val="left"/>
      <w:pPr>
        <w:ind w:left="1080" w:hanging="360"/>
      </w:pPr>
    </w:lvl>
  </w:abstractNum>
  <w:abstractNum w:abstractNumId="42" w15:restartNumberingAfterBreak="0">
    <w:nsid w:val="61E14AEC"/>
    <w:multiLevelType w:val="hybridMultilevel"/>
    <w:tmpl w:val="E6BC3E3E"/>
    <w:lvl w:ilvl="0" w:tplc="4D7270CE">
      <w:start w:val="1"/>
      <w:numFmt w:val="decimal"/>
      <w:lvlText w:val="%1)"/>
      <w:lvlJc w:val="left"/>
      <w:pPr>
        <w:ind w:left="1080" w:hanging="360"/>
      </w:pPr>
    </w:lvl>
    <w:lvl w:ilvl="1" w:tplc="0F464514">
      <w:start w:val="1"/>
      <w:numFmt w:val="decimal"/>
      <w:lvlText w:val="%2)"/>
      <w:lvlJc w:val="left"/>
      <w:pPr>
        <w:ind w:left="1080" w:hanging="360"/>
      </w:pPr>
    </w:lvl>
    <w:lvl w:ilvl="2" w:tplc="5FB2C7AC">
      <w:start w:val="1"/>
      <w:numFmt w:val="decimal"/>
      <w:lvlText w:val="%3)"/>
      <w:lvlJc w:val="left"/>
      <w:pPr>
        <w:ind w:left="1080" w:hanging="360"/>
      </w:pPr>
    </w:lvl>
    <w:lvl w:ilvl="3" w:tplc="CC928574">
      <w:start w:val="1"/>
      <w:numFmt w:val="decimal"/>
      <w:lvlText w:val="%4)"/>
      <w:lvlJc w:val="left"/>
      <w:pPr>
        <w:ind w:left="1080" w:hanging="360"/>
      </w:pPr>
    </w:lvl>
    <w:lvl w:ilvl="4" w:tplc="18B8C0DC">
      <w:start w:val="1"/>
      <w:numFmt w:val="decimal"/>
      <w:lvlText w:val="%5)"/>
      <w:lvlJc w:val="left"/>
      <w:pPr>
        <w:ind w:left="1080" w:hanging="360"/>
      </w:pPr>
    </w:lvl>
    <w:lvl w:ilvl="5" w:tplc="2B829C0A">
      <w:start w:val="1"/>
      <w:numFmt w:val="decimal"/>
      <w:lvlText w:val="%6)"/>
      <w:lvlJc w:val="left"/>
      <w:pPr>
        <w:ind w:left="1080" w:hanging="360"/>
      </w:pPr>
    </w:lvl>
    <w:lvl w:ilvl="6" w:tplc="DAAC868C">
      <w:start w:val="1"/>
      <w:numFmt w:val="decimal"/>
      <w:lvlText w:val="%7)"/>
      <w:lvlJc w:val="left"/>
      <w:pPr>
        <w:ind w:left="1080" w:hanging="360"/>
      </w:pPr>
    </w:lvl>
    <w:lvl w:ilvl="7" w:tplc="3D0ECFAC">
      <w:start w:val="1"/>
      <w:numFmt w:val="decimal"/>
      <w:lvlText w:val="%8)"/>
      <w:lvlJc w:val="left"/>
      <w:pPr>
        <w:ind w:left="1080" w:hanging="360"/>
      </w:pPr>
    </w:lvl>
    <w:lvl w:ilvl="8" w:tplc="9008FBF2">
      <w:start w:val="1"/>
      <w:numFmt w:val="decimal"/>
      <w:lvlText w:val="%9)"/>
      <w:lvlJc w:val="left"/>
      <w:pPr>
        <w:ind w:left="1080" w:hanging="360"/>
      </w:pPr>
    </w:lvl>
  </w:abstractNum>
  <w:abstractNum w:abstractNumId="43" w15:restartNumberingAfterBreak="0">
    <w:nsid w:val="625C3514"/>
    <w:multiLevelType w:val="hybridMultilevel"/>
    <w:tmpl w:val="1C1A52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A057FB"/>
    <w:multiLevelType w:val="hybridMultilevel"/>
    <w:tmpl w:val="094E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8D3516"/>
    <w:multiLevelType w:val="hybridMultilevel"/>
    <w:tmpl w:val="711CDC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4C82B41"/>
    <w:multiLevelType w:val="hybridMultilevel"/>
    <w:tmpl w:val="903CD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4D250D"/>
    <w:multiLevelType w:val="hybridMultilevel"/>
    <w:tmpl w:val="3F249D3E"/>
    <w:lvl w:ilvl="0" w:tplc="6218AAC2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B815B6"/>
    <w:multiLevelType w:val="hybridMultilevel"/>
    <w:tmpl w:val="58E81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C9217A"/>
    <w:multiLevelType w:val="hybridMultilevel"/>
    <w:tmpl w:val="83E4347C"/>
    <w:lvl w:ilvl="0" w:tplc="DA0471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121701"/>
    <w:multiLevelType w:val="hybridMultilevel"/>
    <w:tmpl w:val="39E8E2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875792">
    <w:abstractNumId w:val="28"/>
  </w:num>
  <w:num w:numId="2" w16cid:durableId="1403412302">
    <w:abstractNumId w:val="39"/>
  </w:num>
  <w:num w:numId="3" w16cid:durableId="1848784963">
    <w:abstractNumId w:val="19"/>
  </w:num>
  <w:num w:numId="4" w16cid:durableId="1607611780">
    <w:abstractNumId w:val="29"/>
  </w:num>
  <w:num w:numId="5" w16cid:durableId="18968610">
    <w:abstractNumId w:val="23"/>
  </w:num>
  <w:num w:numId="6" w16cid:durableId="1220018893">
    <w:abstractNumId w:val="35"/>
  </w:num>
  <w:num w:numId="7" w16cid:durableId="1752268465">
    <w:abstractNumId w:val="16"/>
  </w:num>
  <w:num w:numId="8" w16cid:durableId="862402279">
    <w:abstractNumId w:val="10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8"/>
  </w:num>
  <w:num w:numId="19" w16cid:durableId="1731490631">
    <w:abstractNumId w:val="34"/>
  </w:num>
  <w:num w:numId="20" w16cid:durableId="739518056">
    <w:abstractNumId w:val="50"/>
  </w:num>
  <w:num w:numId="21" w16cid:durableId="145901810">
    <w:abstractNumId w:val="24"/>
  </w:num>
  <w:num w:numId="22" w16cid:durableId="2084796931">
    <w:abstractNumId w:val="13"/>
  </w:num>
  <w:num w:numId="23" w16cid:durableId="154877118">
    <w:abstractNumId w:val="25"/>
  </w:num>
  <w:num w:numId="24" w16cid:durableId="623803465">
    <w:abstractNumId w:val="36"/>
  </w:num>
  <w:num w:numId="25" w16cid:durableId="1657562670">
    <w:abstractNumId w:val="30"/>
  </w:num>
  <w:num w:numId="26" w16cid:durableId="1285388489">
    <w:abstractNumId w:val="47"/>
  </w:num>
  <w:num w:numId="27" w16cid:durableId="265961477">
    <w:abstractNumId w:val="14"/>
  </w:num>
  <w:num w:numId="28" w16cid:durableId="1072696081">
    <w:abstractNumId w:val="27"/>
  </w:num>
  <w:num w:numId="29" w16cid:durableId="1323583696">
    <w:abstractNumId w:val="43"/>
  </w:num>
  <w:num w:numId="30" w16cid:durableId="258493107">
    <w:abstractNumId w:val="37"/>
  </w:num>
  <w:num w:numId="31" w16cid:durableId="1831557989">
    <w:abstractNumId w:val="45"/>
  </w:num>
  <w:num w:numId="32" w16cid:durableId="1984849892">
    <w:abstractNumId w:val="38"/>
  </w:num>
  <w:num w:numId="33" w16cid:durableId="1599024697">
    <w:abstractNumId w:val="49"/>
  </w:num>
  <w:num w:numId="34" w16cid:durableId="258609397">
    <w:abstractNumId w:val="44"/>
  </w:num>
  <w:num w:numId="35" w16cid:durableId="1113935825">
    <w:abstractNumId w:val="20"/>
  </w:num>
  <w:num w:numId="36" w16cid:durableId="1189296820">
    <w:abstractNumId w:val="12"/>
  </w:num>
  <w:num w:numId="37" w16cid:durableId="1089237415">
    <w:abstractNumId w:val="26"/>
  </w:num>
  <w:num w:numId="38" w16cid:durableId="1447963791">
    <w:abstractNumId w:val="33"/>
  </w:num>
  <w:num w:numId="39" w16cid:durableId="755827095">
    <w:abstractNumId w:val="51"/>
  </w:num>
  <w:num w:numId="40" w16cid:durableId="515271027">
    <w:abstractNumId w:val="41"/>
  </w:num>
  <w:num w:numId="41" w16cid:durableId="809328079">
    <w:abstractNumId w:val="22"/>
  </w:num>
  <w:num w:numId="42" w16cid:durableId="277614340">
    <w:abstractNumId w:val="21"/>
  </w:num>
  <w:num w:numId="43" w16cid:durableId="1306659237">
    <w:abstractNumId w:val="17"/>
  </w:num>
  <w:num w:numId="44" w16cid:durableId="533881695">
    <w:abstractNumId w:val="9"/>
  </w:num>
  <w:num w:numId="45" w16cid:durableId="2020428093">
    <w:abstractNumId w:val="32"/>
  </w:num>
  <w:num w:numId="46" w16cid:durableId="292446810">
    <w:abstractNumId w:val="46"/>
  </w:num>
  <w:num w:numId="47" w16cid:durableId="1290284530">
    <w:abstractNumId w:val="40"/>
  </w:num>
  <w:num w:numId="48" w16cid:durableId="147325953">
    <w:abstractNumId w:val="11"/>
  </w:num>
  <w:num w:numId="49" w16cid:durableId="521865392">
    <w:abstractNumId w:val="42"/>
  </w:num>
  <w:num w:numId="50" w16cid:durableId="1842818555">
    <w:abstractNumId w:val="31"/>
  </w:num>
  <w:num w:numId="51" w16cid:durableId="1154377223">
    <w:abstractNumId w:val="48"/>
  </w:num>
  <w:num w:numId="52" w16cid:durableId="92630584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57"/>
    <w:rsid w:val="00013D4E"/>
    <w:rsid w:val="0002769E"/>
    <w:rsid w:val="0003067C"/>
    <w:rsid w:val="000436E5"/>
    <w:rsid w:val="00043C99"/>
    <w:rsid w:val="00053D6D"/>
    <w:rsid w:val="0005583D"/>
    <w:rsid w:val="00066632"/>
    <w:rsid w:val="00081FB0"/>
    <w:rsid w:val="0009377E"/>
    <w:rsid w:val="000A3BF2"/>
    <w:rsid w:val="000B4450"/>
    <w:rsid w:val="000C7A77"/>
    <w:rsid w:val="000D06FD"/>
    <w:rsid w:val="000E7332"/>
    <w:rsid w:val="00102A1D"/>
    <w:rsid w:val="00102BF1"/>
    <w:rsid w:val="00103CE5"/>
    <w:rsid w:val="00106019"/>
    <w:rsid w:val="001228F9"/>
    <w:rsid w:val="001258BB"/>
    <w:rsid w:val="0013418E"/>
    <w:rsid w:val="001375CA"/>
    <w:rsid w:val="0014207A"/>
    <w:rsid w:val="00144FA8"/>
    <w:rsid w:val="00150149"/>
    <w:rsid w:val="00154C7B"/>
    <w:rsid w:val="00157AA5"/>
    <w:rsid w:val="00157B56"/>
    <w:rsid w:val="001626D6"/>
    <w:rsid w:val="00164A7B"/>
    <w:rsid w:val="001665A1"/>
    <w:rsid w:val="00172251"/>
    <w:rsid w:val="001747E7"/>
    <w:rsid w:val="001809B3"/>
    <w:rsid w:val="00180D51"/>
    <w:rsid w:val="00187EA6"/>
    <w:rsid w:val="001A15AB"/>
    <w:rsid w:val="001A4B3D"/>
    <w:rsid w:val="001B07C2"/>
    <w:rsid w:val="001B5689"/>
    <w:rsid w:val="001B5EC7"/>
    <w:rsid w:val="001C5301"/>
    <w:rsid w:val="001D3AF9"/>
    <w:rsid w:val="001E078F"/>
    <w:rsid w:val="001E630D"/>
    <w:rsid w:val="002013B8"/>
    <w:rsid w:val="00201551"/>
    <w:rsid w:val="00203243"/>
    <w:rsid w:val="00211702"/>
    <w:rsid w:val="00214238"/>
    <w:rsid w:val="002153FD"/>
    <w:rsid w:val="00221C1E"/>
    <w:rsid w:val="00223DBB"/>
    <w:rsid w:val="00231B15"/>
    <w:rsid w:val="002321EA"/>
    <w:rsid w:val="0023548F"/>
    <w:rsid w:val="0023603F"/>
    <w:rsid w:val="0025303C"/>
    <w:rsid w:val="00253662"/>
    <w:rsid w:val="00254214"/>
    <w:rsid w:val="00260CE4"/>
    <w:rsid w:val="002612D7"/>
    <w:rsid w:val="002626EE"/>
    <w:rsid w:val="00265E8E"/>
    <w:rsid w:val="002704D4"/>
    <w:rsid w:val="00281B04"/>
    <w:rsid w:val="00281D09"/>
    <w:rsid w:val="00285DEE"/>
    <w:rsid w:val="002A0F30"/>
    <w:rsid w:val="002A289E"/>
    <w:rsid w:val="002A30E0"/>
    <w:rsid w:val="002A490D"/>
    <w:rsid w:val="002A5604"/>
    <w:rsid w:val="002A6272"/>
    <w:rsid w:val="002B27DE"/>
    <w:rsid w:val="002B3B80"/>
    <w:rsid w:val="002B74C6"/>
    <w:rsid w:val="002D3BF4"/>
    <w:rsid w:val="002E193C"/>
    <w:rsid w:val="002E4683"/>
    <w:rsid w:val="002F1CAF"/>
    <w:rsid w:val="002F5AA0"/>
    <w:rsid w:val="002F7C36"/>
    <w:rsid w:val="00304C4D"/>
    <w:rsid w:val="003103B5"/>
    <w:rsid w:val="00323BB7"/>
    <w:rsid w:val="003313CD"/>
    <w:rsid w:val="003346C1"/>
    <w:rsid w:val="0035250B"/>
    <w:rsid w:val="00360F21"/>
    <w:rsid w:val="003622D9"/>
    <w:rsid w:val="00362C5E"/>
    <w:rsid w:val="00381484"/>
    <w:rsid w:val="003820DF"/>
    <w:rsid w:val="00384F25"/>
    <w:rsid w:val="003A3FCC"/>
    <w:rsid w:val="003A5A6E"/>
    <w:rsid w:val="003A60EF"/>
    <w:rsid w:val="003B084F"/>
    <w:rsid w:val="003B2BB8"/>
    <w:rsid w:val="003B3F1F"/>
    <w:rsid w:val="003C1A32"/>
    <w:rsid w:val="003D202A"/>
    <w:rsid w:val="003D34FF"/>
    <w:rsid w:val="003F2DA2"/>
    <w:rsid w:val="003F3C97"/>
    <w:rsid w:val="003F639E"/>
    <w:rsid w:val="003F6ED7"/>
    <w:rsid w:val="0040062A"/>
    <w:rsid w:val="00401999"/>
    <w:rsid w:val="0042529E"/>
    <w:rsid w:val="00435BA1"/>
    <w:rsid w:val="00441824"/>
    <w:rsid w:val="00446E53"/>
    <w:rsid w:val="0045696C"/>
    <w:rsid w:val="00461169"/>
    <w:rsid w:val="004620D3"/>
    <w:rsid w:val="0048002C"/>
    <w:rsid w:val="004861C3"/>
    <w:rsid w:val="004876FD"/>
    <w:rsid w:val="004A60B7"/>
    <w:rsid w:val="004B54CA"/>
    <w:rsid w:val="004C2D9C"/>
    <w:rsid w:val="004C3730"/>
    <w:rsid w:val="004C3F3C"/>
    <w:rsid w:val="004C7D29"/>
    <w:rsid w:val="004D32B5"/>
    <w:rsid w:val="004D3F00"/>
    <w:rsid w:val="004D41CA"/>
    <w:rsid w:val="004D4A3F"/>
    <w:rsid w:val="004E400A"/>
    <w:rsid w:val="004E461E"/>
    <w:rsid w:val="004E5CBF"/>
    <w:rsid w:val="005106D0"/>
    <w:rsid w:val="0051189C"/>
    <w:rsid w:val="00515AB6"/>
    <w:rsid w:val="00516F57"/>
    <w:rsid w:val="00525FE8"/>
    <w:rsid w:val="00530F9A"/>
    <w:rsid w:val="00531E4B"/>
    <w:rsid w:val="00535418"/>
    <w:rsid w:val="0053586B"/>
    <w:rsid w:val="0055353E"/>
    <w:rsid w:val="0055492D"/>
    <w:rsid w:val="00554B3C"/>
    <w:rsid w:val="005634F1"/>
    <w:rsid w:val="00565E65"/>
    <w:rsid w:val="00570781"/>
    <w:rsid w:val="00574D04"/>
    <w:rsid w:val="00576162"/>
    <w:rsid w:val="005771F9"/>
    <w:rsid w:val="005938B8"/>
    <w:rsid w:val="00593C73"/>
    <w:rsid w:val="00594028"/>
    <w:rsid w:val="005A1743"/>
    <w:rsid w:val="005A6312"/>
    <w:rsid w:val="005A7AD2"/>
    <w:rsid w:val="005B24C7"/>
    <w:rsid w:val="005C3AA9"/>
    <w:rsid w:val="005C3B29"/>
    <w:rsid w:val="005D27E7"/>
    <w:rsid w:val="00610DAE"/>
    <w:rsid w:val="00611C68"/>
    <w:rsid w:val="00620DE2"/>
    <w:rsid w:val="006272D1"/>
    <w:rsid w:val="00642753"/>
    <w:rsid w:val="00645007"/>
    <w:rsid w:val="00651DE1"/>
    <w:rsid w:val="006553A3"/>
    <w:rsid w:val="00661A12"/>
    <w:rsid w:val="00664E61"/>
    <w:rsid w:val="006765FF"/>
    <w:rsid w:val="00676773"/>
    <w:rsid w:val="00682B71"/>
    <w:rsid w:val="00683992"/>
    <w:rsid w:val="006917AA"/>
    <w:rsid w:val="006A4CE7"/>
    <w:rsid w:val="006B46BC"/>
    <w:rsid w:val="006C2C0D"/>
    <w:rsid w:val="006C6CCD"/>
    <w:rsid w:val="006D7AA0"/>
    <w:rsid w:val="006E1038"/>
    <w:rsid w:val="006E706F"/>
    <w:rsid w:val="006F6D78"/>
    <w:rsid w:val="00703D51"/>
    <w:rsid w:val="00705BE6"/>
    <w:rsid w:val="0071052E"/>
    <w:rsid w:val="007219F1"/>
    <w:rsid w:val="00724AB9"/>
    <w:rsid w:val="00742DD1"/>
    <w:rsid w:val="00761E08"/>
    <w:rsid w:val="00767BDD"/>
    <w:rsid w:val="00774A76"/>
    <w:rsid w:val="00777B2F"/>
    <w:rsid w:val="00780925"/>
    <w:rsid w:val="00784C2F"/>
    <w:rsid w:val="00785261"/>
    <w:rsid w:val="00793DBE"/>
    <w:rsid w:val="007A2767"/>
    <w:rsid w:val="007A47B3"/>
    <w:rsid w:val="007A608C"/>
    <w:rsid w:val="007B0256"/>
    <w:rsid w:val="007B164A"/>
    <w:rsid w:val="007D13BA"/>
    <w:rsid w:val="007D17B4"/>
    <w:rsid w:val="007D5C97"/>
    <w:rsid w:val="007E10B2"/>
    <w:rsid w:val="007E6C06"/>
    <w:rsid w:val="007F1135"/>
    <w:rsid w:val="007F5285"/>
    <w:rsid w:val="007F6C84"/>
    <w:rsid w:val="00812175"/>
    <w:rsid w:val="008130F5"/>
    <w:rsid w:val="00822BAD"/>
    <w:rsid w:val="008275E5"/>
    <w:rsid w:val="00830A50"/>
    <w:rsid w:val="00835F44"/>
    <w:rsid w:val="00851299"/>
    <w:rsid w:val="0085542C"/>
    <w:rsid w:val="008567FD"/>
    <w:rsid w:val="00863C7F"/>
    <w:rsid w:val="008860AC"/>
    <w:rsid w:val="00887867"/>
    <w:rsid w:val="00891133"/>
    <w:rsid w:val="008936D3"/>
    <w:rsid w:val="00895F1B"/>
    <w:rsid w:val="008B1DD4"/>
    <w:rsid w:val="008B67BC"/>
    <w:rsid w:val="008C3EE5"/>
    <w:rsid w:val="008D02B7"/>
    <w:rsid w:val="008D35C3"/>
    <w:rsid w:val="008D4B76"/>
    <w:rsid w:val="008E12FC"/>
    <w:rsid w:val="00905783"/>
    <w:rsid w:val="00906AFD"/>
    <w:rsid w:val="00906B1B"/>
    <w:rsid w:val="00914A1D"/>
    <w:rsid w:val="009225F0"/>
    <w:rsid w:val="00923ED2"/>
    <w:rsid w:val="00940AC8"/>
    <w:rsid w:val="009416AC"/>
    <w:rsid w:val="00943B88"/>
    <w:rsid w:val="00950F57"/>
    <w:rsid w:val="00956FF5"/>
    <w:rsid w:val="0096111F"/>
    <w:rsid w:val="0096664A"/>
    <w:rsid w:val="0098108B"/>
    <w:rsid w:val="00995C33"/>
    <w:rsid w:val="009A657B"/>
    <w:rsid w:val="009C516D"/>
    <w:rsid w:val="00A04587"/>
    <w:rsid w:val="00A06958"/>
    <w:rsid w:val="00A1316A"/>
    <w:rsid w:val="00A14BE0"/>
    <w:rsid w:val="00A14C9C"/>
    <w:rsid w:val="00A21351"/>
    <w:rsid w:val="00A23757"/>
    <w:rsid w:val="00A345E1"/>
    <w:rsid w:val="00A36CDC"/>
    <w:rsid w:val="00A40C0E"/>
    <w:rsid w:val="00A42A51"/>
    <w:rsid w:val="00A47174"/>
    <w:rsid w:val="00A536E5"/>
    <w:rsid w:val="00A621D1"/>
    <w:rsid w:val="00A6347D"/>
    <w:rsid w:val="00A63C5B"/>
    <w:rsid w:val="00A6436B"/>
    <w:rsid w:val="00A6495B"/>
    <w:rsid w:val="00A7001B"/>
    <w:rsid w:val="00A71751"/>
    <w:rsid w:val="00A7340D"/>
    <w:rsid w:val="00A743DE"/>
    <w:rsid w:val="00A75660"/>
    <w:rsid w:val="00A924C7"/>
    <w:rsid w:val="00A93114"/>
    <w:rsid w:val="00A932B8"/>
    <w:rsid w:val="00A96D98"/>
    <w:rsid w:val="00AA0E0F"/>
    <w:rsid w:val="00AA1C38"/>
    <w:rsid w:val="00AA45AB"/>
    <w:rsid w:val="00AA6762"/>
    <w:rsid w:val="00AA6FAE"/>
    <w:rsid w:val="00AB5DE9"/>
    <w:rsid w:val="00AC0F83"/>
    <w:rsid w:val="00AD2DEE"/>
    <w:rsid w:val="00AD45EC"/>
    <w:rsid w:val="00AF28E5"/>
    <w:rsid w:val="00AF7EC4"/>
    <w:rsid w:val="00B022D4"/>
    <w:rsid w:val="00B050E1"/>
    <w:rsid w:val="00B0777E"/>
    <w:rsid w:val="00B078E1"/>
    <w:rsid w:val="00B11338"/>
    <w:rsid w:val="00B11660"/>
    <w:rsid w:val="00B1295A"/>
    <w:rsid w:val="00B21D28"/>
    <w:rsid w:val="00B25DA4"/>
    <w:rsid w:val="00B3681D"/>
    <w:rsid w:val="00B40AAC"/>
    <w:rsid w:val="00B446AA"/>
    <w:rsid w:val="00B4596D"/>
    <w:rsid w:val="00B53293"/>
    <w:rsid w:val="00B548B9"/>
    <w:rsid w:val="00B65CCF"/>
    <w:rsid w:val="00B73DA2"/>
    <w:rsid w:val="00B82002"/>
    <w:rsid w:val="00B842E9"/>
    <w:rsid w:val="00B854F0"/>
    <w:rsid w:val="00B91BFC"/>
    <w:rsid w:val="00B96FD4"/>
    <w:rsid w:val="00B97A26"/>
    <w:rsid w:val="00BA2DB9"/>
    <w:rsid w:val="00BA7BAA"/>
    <w:rsid w:val="00BC43C4"/>
    <w:rsid w:val="00BC567A"/>
    <w:rsid w:val="00BD5AA2"/>
    <w:rsid w:val="00BD5EAA"/>
    <w:rsid w:val="00BD6CC5"/>
    <w:rsid w:val="00BE1B58"/>
    <w:rsid w:val="00BE632A"/>
    <w:rsid w:val="00BE6459"/>
    <w:rsid w:val="00BE7148"/>
    <w:rsid w:val="00C07318"/>
    <w:rsid w:val="00C107E1"/>
    <w:rsid w:val="00C11C66"/>
    <w:rsid w:val="00C1374A"/>
    <w:rsid w:val="00C207B0"/>
    <w:rsid w:val="00C27827"/>
    <w:rsid w:val="00C33EA9"/>
    <w:rsid w:val="00C374C0"/>
    <w:rsid w:val="00C40205"/>
    <w:rsid w:val="00C40CA4"/>
    <w:rsid w:val="00C42A97"/>
    <w:rsid w:val="00C54B33"/>
    <w:rsid w:val="00C552DA"/>
    <w:rsid w:val="00C71D1F"/>
    <w:rsid w:val="00C867CC"/>
    <w:rsid w:val="00C94472"/>
    <w:rsid w:val="00CB2835"/>
    <w:rsid w:val="00CB49C3"/>
    <w:rsid w:val="00CC04B9"/>
    <w:rsid w:val="00CC70C0"/>
    <w:rsid w:val="00CD27DF"/>
    <w:rsid w:val="00CD3305"/>
    <w:rsid w:val="00CD3DF5"/>
    <w:rsid w:val="00CE3F91"/>
    <w:rsid w:val="00CE5565"/>
    <w:rsid w:val="00CE720A"/>
    <w:rsid w:val="00CF74D3"/>
    <w:rsid w:val="00D05DE5"/>
    <w:rsid w:val="00D2314F"/>
    <w:rsid w:val="00D3530B"/>
    <w:rsid w:val="00D35FF8"/>
    <w:rsid w:val="00D426EB"/>
    <w:rsid w:val="00D541D4"/>
    <w:rsid w:val="00D61B6E"/>
    <w:rsid w:val="00D64556"/>
    <w:rsid w:val="00D67A28"/>
    <w:rsid w:val="00D74076"/>
    <w:rsid w:val="00D87A0F"/>
    <w:rsid w:val="00D96D0F"/>
    <w:rsid w:val="00DA4DEE"/>
    <w:rsid w:val="00DB5769"/>
    <w:rsid w:val="00DB5804"/>
    <w:rsid w:val="00DB64E8"/>
    <w:rsid w:val="00DC322B"/>
    <w:rsid w:val="00DC57F3"/>
    <w:rsid w:val="00DD2257"/>
    <w:rsid w:val="00DD3D47"/>
    <w:rsid w:val="00DE3193"/>
    <w:rsid w:val="00DE5234"/>
    <w:rsid w:val="00DE77F1"/>
    <w:rsid w:val="00E0419A"/>
    <w:rsid w:val="00E43F17"/>
    <w:rsid w:val="00E51DBE"/>
    <w:rsid w:val="00E615B7"/>
    <w:rsid w:val="00E64C18"/>
    <w:rsid w:val="00E66D56"/>
    <w:rsid w:val="00E8044A"/>
    <w:rsid w:val="00E94B15"/>
    <w:rsid w:val="00E97F1D"/>
    <w:rsid w:val="00EA34E2"/>
    <w:rsid w:val="00EA43DF"/>
    <w:rsid w:val="00EA6805"/>
    <w:rsid w:val="00EB1427"/>
    <w:rsid w:val="00EB3EF7"/>
    <w:rsid w:val="00EC4364"/>
    <w:rsid w:val="00EE0329"/>
    <w:rsid w:val="00EE165D"/>
    <w:rsid w:val="00EE3B44"/>
    <w:rsid w:val="00EE54E1"/>
    <w:rsid w:val="00F04F67"/>
    <w:rsid w:val="00F263E8"/>
    <w:rsid w:val="00F32694"/>
    <w:rsid w:val="00F34F32"/>
    <w:rsid w:val="00F411F2"/>
    <w:rsid w:val="00F42448"/>
    <w:rsid w:val="00F50546"/>
    <w:rsid w:val="00F51FAE"/>
    <w:rsid w:val="00F61946"/>
    <w:rsid w:val="00F64B8E"/>
    <w:rsid w:val="00F65C24"/>
    <w:rsid w:val="00F77828"/>
    <w:rsid w:val="00F81F7E"/>
    <w:rsid w:val="00F8692B"/>
    <w:rsid w:val="00F93ADF"/>
    <w:rsid w:val="00FA334F"/>
    <w:rsid w:val="00FA3439"/>
    <w:rsid w:val="00FB5514"/>
    <w:rsid w:val="00FB7599"/>
    <w:rsid w:val="00FC0786"/>
    <w:rsid w:val="00FC2D46"/>
    <w:rsid w:val="00FE2006"/>
    <w:rsid w:val="00FE3582"/>
    <w:rsid w:val="00FE42C4"/>
    <w:rsid w:val="00FE54B0"/>
    <w:rsid w:val="00FE76D9"/>
    <w:rsid w:val="4322A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,"/>
  <w14:docId w14:val="5338A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aliases w:val="List Paragraph1,List Paragraph11,Bullet point,Recommendation,List Paragraph Number,Content descriptions,NFP GP Bulleted List,FooterText,numbered,Paragraphe de liste1,Bulletr List Paragraph,列出段落,列出段落1,List Paragraph2,List Paragraph21,L,列出段"/>
    <w:basedOn w:val="Normal"/>
    <w:link w:val="ListParagraphChar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normaltextrun">
    <w:name w:val="normaltextrun"/>
    <w:basedOn w:val="DefaultParagraphFont"/>
    <w:rsid w:val="00A23757"/>
  </w:style>
  <w:style w:type="character" w:customStyle="1" w:styleId="eop">
    <w:name w:val="eop"/>
    <w:basedOn w:val="DefaultParagraphFont"/>
    <w:rsid w:val="00A23757"/>
  </w:style>
  <w:style w:type="character" w:styleId="CommentReference">
    <w:name w:val="annotation reference"/>
    <w:basedOn w:val="DefaultParagraphFont"/>
    <w:uiPriority w:val="99"/>
    <w:semiHidden/>
    <w:unhideWhenUsed/>
    <w:rsid w:val="00A23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757"/>
    <w:pPr>
      <w:spacing w:after="120" w:line="240" w:lineRule="auto"/>
    </w:pPr>
    <w:rPr>
      <w:rFonts w:eastAsiaTheme="minorHAnsi" w:cstheme="minorBidi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757"/>
    <w:rPr>
      <w:rFonts w:ascii="Arial" w:eastAsiaTheme="minorHAnsi" w:hAnsi="Arial" w:cstheme="minorBidi"/>
      <w:lang w:eastAsia="en-US"/>
    </w:rPr>
  </w:style>
  <w:style w:type="character" w:customStyle="1" w:styleId="ListParagraphChar">
    <w:name w:val="List Paragraph Char"/>
    <w:aliases w:val="List Paragraph1 Char,List Paragraph11 Char,Bullet point Char,Recommendation Char,List Paragraph Number Char,Content descriptions Char,NFP GP Bulleted List Char,FooterText Char,numbered Char,Paragraphe de liste1 Char,列出段落 Char,L Char"/>
    <w:link w:val="ListParagraph"/>
    <w:uiPriority w:val="34"/>
    <w:locked/>
    <w:rsid w:val="00A23757"/>
    <w:rPr>
      <w:rFonts w:ascii="Arial" w:eastAsia="Times New Roman" w:hAnsi="Arial"/>
      <w:sz w:val="24"/>
      <w:szCs w:val="24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0D"/>
    <w:pPr>
      <w:spacing w:after="200"/>
    </w:pPr>
    <w:rPr>
      <w:rFonts w:eastAsia="Times New Roman" w:cs="Times New Roman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0D"/>
    <w:rPr>
      <w:rFonts w:ascii="Arial" w:eastAsia="Times New Roman" w:hAnsi="Arial" w:cstheme="minorBidi"/>
      <w:b/>
      <w:bCs/>
      <w:lang w:val="en-US" w:eastAsia="ja-JP"/>
    </w:rPr>
  </w:style>
  <w:style w:type="paragraph" w:styleId="Revision">
    <w:name w:val="Revision"/>
    <w:hidden/>
    <w:uiPriority w:val="99"/>
    <w:semiHidden/>
    <w:rsid w:val="0098108B"/>
    <w:rPr>
      <w:rFonts w:ascii="Arial" w:eastAsia="Times New Roman" w:hAnsi="Arial"/>
      <w:sz w:val="24"/>
      <w:szCs w:val="24"/>
      <w:lang w:val="en-US" w:eastAsia="ja-JP"/>
    </w:rPr>
  </w:style>
  <w:style w:type="paragraph" w:customStyle="1" w:styleId="listitem">
    <w:name w:val="listitem"/>
    <w:basedOn w:val="Normal"/>
    <w:rsid w:val="00102BF1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102BF1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.gov.au/understanding/how-ndis-works/mental-health-and-ndis/applying-ndis-people-psychosocial-disability" TargetMode="External"/><Relationship Id="rId18" Type="http://schemas.openxmlformats.org/officeDocument/2006/relationships/hyperlink" Target="https://www.ndis.gov.au/understanding/how-ndis-works/mental-health-and-ndis/information-health-professionals-service-providers-and-supporters" TargetMode="External"/><Relationship Id="rId26" Type="http://schemas.openxmlformats.org/officeDocument/2006/relationships/hyperlink" Target="https://www.ndis.gov.au/about-us/policies/freedom-information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eimagine.today/" TargetMode="External"/><Relationship Id="rId34" Type="http://schemas.openxmlformats.org/officeDocument/2006/relationships/header" Target="header2.xml"/><Relationship Id="rId42" Type="http://schemas.openxmlformats.org/officeDocument/2006/relationships/customXml" Target="../customXml/item2.xml"/><Relationship Id="rId7" Type="http://schemas.openxmlformats.org/officeDocument/2006/relationships/hyperlink" Target="https://ourguidelines.ndis.gov.au/home/becoming-participant/applying-ndis/do-you-meet-disability-requireme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dis.gov.au/understanding/how-ndis-works/mental-health-and-ndis/information-health-professionals-service-providers-and-supporters" TargetMode="External"/><Relationship Id="rId20" Type="http://schemas.openxmlformats.org/officeDocument/2006/relationships/hyperlink" Target="https://www.ndis.gov.au/understanding/how-ndis-works/mental-health-and-ndis/information-health-professionals-service-providers-and-supporters" TargetMode="External"/><Relationship Id="rId29" Type="http://schemas.openxmlformats.org/officeDocument/2006/relationships/hyperlink" Target="https://www.instagram.com/ndis_australia/" TargetMode="External"/><Relationship Id="rId41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dis.gov.au/understanding/how-ndis-works/mental-health-and-ndis/applying-ndis-people-psychosocial-disability" TargetMode="External"/><Relationship Id="rId24" Type="http://schemas.openxmlformats.org/officeDocument/2006/relationships/hyperlink" Target="https://www.ndis.gov.au/understanding/how-ndis-works/mental-health-and-ndis/information-health-professionals-service-providers-and-supporters" TargetMode="External"/><Relationship Id="rId32" Type="http://schemas.openxmlformats.org/officeDocument/2006/relationships/hyperlink" Target="http://relayservice.gov.au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dis.gov.au/understanding/how-ndis-works/mental-health-and-ndis/applying-ndis-people-psychosocial-disability" TargetMode="External"/><Relationship Id="rId23" Type="http://schemas.openxmlformats.org/officeDocument/2006/relationships/hyperlink" Target="https://www.bing.com/ck/a?!&amp;&amp;p=21998bcf8b73c5beJmltdHM9MTY5NDM5MDQwMCZpZ3VpZD0wZmU3N2U2Yi1hYTRiLTZlODQtMTQyZC02ZGUyYWIzODZmMzgmaW5zaWQ9NTIxNw&amp;ptn=3&amp;hsh=3&amp;fclid=0fe77e6b-aa4b-6e84-142d-6de2ab386f38&amp;psq=tandem+ndis+carer+template&amp;u=a1aHR0cHM6Ly93d3cudGFuZGVtY2FyZXJzLm9yZy5hdS9jb21tb24vVXBsb2FkZWQlMjBmaWxlcy9QdWJsaWMlMjBEb2N1bWVudHMvU3VwcG9ydC9ORElTX0NhcmVyU3RhdGVtZW50LmRvY3g&amp;ntb=1" TargetMode="External"/><Relationship Id="rId28" Type="http://schemas.openxmlformats.org/officeDocument/2006/relationships/hyperlink" Target="https://www.facebook.com/NDISAus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ourguidelines.ndis.gov.au/home/becoming-participant/applying-ndis/how-do-we-weigh-evidence-disability" TargetMode="External"/><Relationship Id="rId19" Type="http://schemas.openxmlformats.org/officeDocument/2006/relationships/hyperlink" Target="https://www.ndis.gov.au/understanding/how-ndis-works/mental-health-and-ndis/applying-ndis-people-psychosocial-disability" TargetMode="External"/><Relationship Id="rId31" Type="http://schemas.openxmlformats.org/officeDocument/2006/relationships/hyperlink" Target="https://www.linkedin.com/company/national-disability-insurance-agen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rguidelines.ndis.gov.au/home/becoming-participant/applying-ndis/do-you-meet-disability-requirements" TargetMode="External"/><Relationship Id="rId14" Type="http://schemas.openxmlformats.org/officeDocument/2006/relationships/hyperlink" Target="https://www.ndis.gov.au/understanding/how-ndis-works/mental-health-and-ndis/applying-ndis-people-psychosocial-disability" TargetMode="External"/><Relationship Id="rId22" Type="http://schemas.openxmlformats.org/officeDocument/2006/relationships/hyperlink" Target="https://www.disabilityloop.org.au/resources/mental_health_carers_guide.html" TargetMode="External"/><Relationship Id="rId27" Type="http://schemas.openxmlformats.org/officeDocument/2006/relationships/hyperlink" Target="http://ndis.gov.au/" TargetMode="External"/><Relationship Id="rId30" Type="http://schemas.openxmlformats.org/officeDocument/2006/relationships/hyperlink" Target="https://www.youtube.com/user/DisabilityCare" TargetMode="External"/><Relationship Id="rId35" Type="http://schemas.openxmlformats.org/officeDocument/2006/relationships/footer" Target="footer1.xml"/><Relationship Id="rId43" Type="http://schemas.openxmlformats.org/officeDocument/2006/relationships/customXml" Target="../customXml/item3.xml"/><Relationship Id="rId8" Type="http://schemas.openxmlformats.org/officeDocument/2006/relationships/hyperlink" Target="https://ourguidelines.ndis.gov.au/home/becoming-participant/applying-ndis/do-you-need-early-interventi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dis.gov.au/understanding/how-ndis-works/mental-health-and-ndis/applying-ndis-people-psychosocial-disability" TargetMode="External"/><Relationship Id="rId17" Type="http://schemas.openxmlformats.org/officeDocument/2006/relationships/hyperlink" Target="https://www.ndis.gov.au/understanding/how-ndis-works/mental-health-and-ndis/applying-ndis-people-psychosocial-disability" TargetMode="External"/><Relationship Id="rId25" Type="http://schemas.openxmlformats.org/officeDocument/2006/relationships/hyperlink" Target="https://www.ndis.gov.au/applying-access-ndis/how-apply/information-gps-and-health-professionals/eligibility-and-early-intervention-faq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6" ma:contentTypeDescription="Create a new document." ma:contentTypeScope="" ma:versionID="8d91b00162ae1b017312bd299423e7a0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9ede7192fb79d4a32650dda8f1e9fd45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4ce67-7909-48f8-adba-10a38cadedde" xsi:nil="true"/>
    <lcf76f155ced4ddcb4097134ff3c332f xmlns="fc3bfd07-c524-4227-a812-b1f8ee2d46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3860A6-C1C0-48E4-8C1D-F47C2C8DBCED}"/>
</file>

<file path=customXml/itemProps2.xml><?xml version="1.0" encoding="utf-8"?>
<ds:datastoreItem xmlns:ds="http://schemas.openxmlformats.org/officeDocument/2006/customXml" ds:itemID="{9F373DC0-028A-44BE-96ED-888871442674}"/>
</file>

<file path=customXml/itemProps3.xml><?xml version="1.0" encoding="utf-8"?>
<ds:datastoreItem xmlns:ds="http://schemas.openxmlformats.org/officeDocument/2006/customXml" ds:itemID="{002260E5-C337-4785-BE1F-E2B0BEF635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2548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Links>
    <vt:vector size="144" baseType="variant">
      <vt:variant>
        <vt:i4>2490480</vt:i4>
      </vt:variant>
      <vt:variant>
        <vt:i4>69</vt:i4>
      </vt:variant>
      <vt:variant>
        <vt:i4>0</vt:i4>
      </vt:variant>
      <vt:variant>
        <vt:i4>5</vt:i4>
      </vt:variant>
      <vt:variant>
        <vt:lpwstr>http://relayservice.gov.au/</vt:lpwstr>
      </vt:variant>
      <vt:variant>
        <vt:lpwstr/>
      </vt:variant>
      <vt:variant>
        <vt:i4>1310729</vt:i4>
      </vt:variant>
      <vt:variant>
        <vt:i4>66</vt:i4>
      </vt:variant>
      <vt:variant>
        <vt:i4>0</vt:i4>
      </vt:variant>
      <vt:variant>
        <vt:i4>5</vt:i4>
      </vt:variant>
      <vt:variant>
        <vt:lpwstr>https://www.linkedin.com/company/national-disability-insurance-agency</vt:lpwstr>
      </vt:variant>
      <vt:variant>
        <vt:lpwstr/>
      </vt:variant>
      <vt:variant>
        <vt:i4>2228349</vt:i4>
      </vt:variant>
      <vt:variant>
        <vt:i4>63</vt:i4>
      </vt:variant>
      <vt:variant>
        <vt:i4>0</vt:i4>
      </vt:variant>
      <vt:variant>
        <vt:i4>5</vt:i4>
      </vt:variant>
      <vt:variant>
        <vt:lpwstr>https://www.youtube.com/user/DisabilityCare</vt:lpwstr>
      </vt:variant>
      <vt:variant>
        <vt:lpwstr/>
      </vt:variant>
      <vt:variant>
        <vt:i4>4194427</vt:i4>
      </vt:variant>
      <vt:variant>
        <vt:i4>60</vt:i4>
      </vt:variant>
      <vt:variant>
        <vt:i4>0</vt:i4>
      </vt:variant>
      <vt:variant>
        <vt:i4>5</vt:i4>
      </vt:variant>
      <vt:variant>
        <vt:lpwstr>https://www.instagram.com/ndis_australia/</vt:lpwstr>
      </vt:variant>
      <vt:variant>
        <vt:lpwstr/>
      </vt:variant>
      <vt:variant>
        <vt:i4>5439556</vt:i4>
      </vt:variant>
      <vt:variant>
        <vt:i4>57</vt:i4>
      </vt:variant>
      <vt:variant>
        <vt:i4>0</vt:i4>
      </vt:variant>
      <vt:variant>
        <vt:i4>5</vt:i4>
      </vt:variant>
      <vt:variant>
        <vt:lpwstr>https://www.facebook.com/NDISAus</vt:lpwstr>
      </vt:variant>
      <vt:variant>
        <vt:lpwstr/>
      </vt:variant>
      <vt:variant>
        <vt:i4>3539054</vt:i4>
      </vt:variant>
      <vt:variant>
        <vt:i4>54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3539054</vt:i4>
      </vt:variant>
      <vt:variant>
        <vt:i4>51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6160414</vt:i4>
      </vt:variant>
      <vt:variant>
        <vt:i4>48</vt:i4>
      </vt:variant>
      <vt:variant>
        <vt:i4>0</vt:i4>
      </vt:variant>
      <vt:variant>
        <vt:i4>5</vt:i4>
      </vt:variant>
      <vt:variant>
        <vt:lpwstr>https://www.ndis.gov.au/about-us/policies/freedom-information</vt:lpwstr>
      </vt:variant>
      <vt:variant>
        <vt:lpwstr/>
      </vt:variant>
      <vt:variant>
        <vt:i4>7012385</vt:i4>
      </vt:variant>
      <vt:variant>
        <vt:i4>45</vt:i4>
      </vt:variant>
      <vt:variant>
        <vt:i4>0</vt:i4>
      </vt:variant>
      <vt:variant>
        <vt:i4>5</vt:i4>
      </vt:variant>
      <vt:variant>
        <vt:lpwstr>https://www.ndis.gov.au/applying-access-ndis/how-apply/information-gps-and-health-professionals/eligibility-and-early-intervention-faq</vt:lpwstr>
      </vt:variant>
      <vt:variant>
        <vt:lpwstr/>
      </vt:variant>
      <vt:variant>
        <vt:i4>3735594</vt:i4>
      </vt:variant>
      <vt:variant>
        <vt:i4>42</vt:i4>
      </vt:variant>
      <vt:variant>
        <vt:i4>0</vt:i4>
      </vt:variant>
      <vt:variant>
        <vt:i4>5</vt:i4>
      </vt:variant>
      <vt:variant>
        <vt:lpwstr>https://www.ndis.gov.au/understanding/how-ndis-works/mental-health-and-ndis</vt:lpwstr>
      </vt:variant>
      <vt:variant>
        <vt:lpwstr>factsheets-and-resources</vt:lpwstr>
      </vt:variant>
      <vt:variant>
        <vt:i4>2228344</vt:i4>
      </vt:variant>
      <vt:variant>
        <vt:i4>39</vt:i4>
      </vt:variant>
      <vt:variant>
        <vt:i4>0</vt:i4>
      </vt:variant>
      <vt:variant>
        <vt:i4>5</vt:i4>
      </vt:variant>
      <vt:variant>
        <vt:lpwstr>https://www.bing.com/ck/a?!&amp;&amp;p=21998bcf8b73c5beJmltdHM9MTY5NDM5MDQwMCZpZ3VpZD0wZmU3N2U2Yi1hYTRiLTZlODQtMTQyZC02ZGUyYWIzODZmMzgmaW5zaWQ9NTIxNw&amp;ptn=3&amp;hsh=3&amp;fclid=0fe77e6b-aa4b-6e84-142d-6de2ab386f38&amp;psq=tandem+ndis+carer+template&amp;u=a1aHR0cHM6Ly93d3cudGFuZGVtY2FyZXJzLm9yZy5hdS9jb21tb24vVXBsb2FkZWQlMjBmaWxlcy9QdWJsaWMlMjBEb2N1bWVudHMvU3VwcG9ydC9ORElTX0NhcmVyU3RhdGVtZW50LmRvY3g&amp;ntb=1</vt:lpwstr>
      </vt:variant>
      <vt:variant>
        <vt:lpwstr/>
      </vt:variant>
      <vt:variant>
        <vt:i4>1310822</vt:i4>
      </vt:variant>
      <vt:variant>
        <vt:i4>36</vt:i4>
      </vt:variant>
      <vt:variant>
        <vt:i4>0</vt:i4>
      </vt:variant>
      <vt:variant>
        <vt:i4>5</vt:i4>
      </vt:variant>
      <vt:variant>
        <vt:lpwstr>https://www.disabilityloop.org.au/resources/mental_health_carers_guide.html</vt:lpwstr>
      </vt:variant>
      <vt:variant>
        <vt:lpwstr/>
      </vt:variant>
      <vt:variant>
        <vt:i4>2031711</vt:i4>
      </vt:variant>
      <vt:variant>
        <vt:i4>33</vt:i4>
      </vt:variant>
      <vt:variant>
        <vt:i4>0</vt:i4>
      </vt:variant>
      <vt:variant>
        <vt:i4>5</vt:i4>
      </vt:variant>
      <vt:variant>
        <vt:lpwstr>https://reimagine.today/</vt:lpwstr>
      </vt:variant>
      <vt:variant>
        <vt:lpwstr/>
      </vt:variant>
      <vt:variant>
        <vt:i4>3801142</vt:i4>
      </vt:variant>
      <vt:variant>
        <vt:i4>30</vt:i4>
      </vt:variant>
      <vt:variant>
        <vt:i4>0</vt:i4>
      </vt:variant>
      <vt:variant>
        <vt:i4>5</vt:i4>
      </vt:variant>
      <vt:variant>
        <vt:lpwstr>https://www.bing.com/ck/a?!&amp;&amp;p=ee496b5e2e295258JmltdHM9MTY4OTg5NzYwMCZpZ3VpZD0xMmZkNTA1Ny1iZDFkLTY5YTAtMjk5My00MzAzYmM3ZDY4YWImaW5zaWQ9NTE5NA&amp;ptn=3&amp;hsh=3&amp;fclid=12fd5057-bd1d-69a0-2993-4303bc7d68ab&amp;psq=evidence+for+psychosocial+disability+form&amp;u=a1aHR0cHM6Ly93d3cubmRpcy5nb3YuYXUvbWVkaWEvMTgyNS9kb3dubG9hZD9hdHRhY2htZW50&amp;ntb=1</vt:lpwstr>
      </vt:variant>
      <vt:variant>
        <vt:lpwstr/>
      </vt:variant>
      <vt:variant>
        <vt:i4>3801142</vt:i4>
      </vt:variant>
      <vt:variant>
        <vt:i4>27</vt:i4>
      </vt:variant>
      <vt:variant>
        <vt:i4>0</vt:i4>
      </vt:variant>
      <vt:variant>
        <vt:i4>5</vt:i4>
      </vt:variant>
      <vt:variant>
        <vt:lpwstr>https://www.bing.com/ck/a?!&amp;&amp;p=ee496b5e2e295258JmltdHM9MTY4OTg5NzYwMCZpZ3VpZD0xMmZkNTA1Ny1iZDFkLTY5YTAtMjk5My00MzAzYmM3ZDY4YWImaW5zaWQ9NTE5NA&amp;ptn=3&amp;hsh=3&amp;fclid=12fd5057-bd1d-69a0-2993-4303bc7d68ab&amp;psq=evidence+for+psychosocial+disability+form&amp;u=a1aHR0cHM6Ly93d3cubmRpcy5nb3YuYXUvbWVkaWEvMTgyNS9kb3dubG9hZD9hdHRhY2htZW50&amp;ntb=1</vt:lpwstr>
      </vt:variant>
      <vt:variant>
        <vt:lpwstr/>
      </vt:variant>
      <vt:variant>
        <vt:i4>7077987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https://www.ndis.gov.au/media/1476/download?attachment</vt:lpwstr>
      </vt:variant>
      <vt:variant>
        <vt:lpwstr/>
      </vt:variant>
      <vt:variant>
        <vt:i4>3801142</vt:i4>
      </vt:variant>
      <vt:variant>
        <vt:i4>21</vt:i4>
      </vt:variant>
      <vt:variant>
        <vt:i4>0</vt:i4>
      </vt:variant>
      <vt:variant>
        <vt:i4>5</vt:i4>
      </vt:variant>
      <vt:variant>
        <vt:lpwstr>https://www.bing.com/ck/a?!&amp;&amp;p=ee496b5e2e295258JmltdHM9MTY4OTg5NzYwMCZpZ3VpZD0xMmZkNTA1Ny1iZDFkLTY5YTAtMjk5My00MzAzYmM3ZDY4YWImaW5zaWQ9NTE5NA&amp;ptn=3&amp;hsh=3&amp;fclid=12fd5057-bd1d-69a0-2993-4303bc7d68ab&amp;psq=evidence+for+psychosocial+disability+form&amp;u=a1aHR0cHM6Ly93d3cubmRpcy5nb3YuYXUvbWVkaWEvMTgyNS9kb3dubG9hZD9hdHRhY2htZW50&amp;ntb=1</vt:lpwstr>
      </vt:variant>
      <vt:variant>
        <vt:lpwstr/>
      </vt:variant>
      <vt:variant>
        <vt:i4>3801142</vt:i4>
      </vt:variant>
      <vt:variant>
        <vt:i4>18</vt:i4>
      </vt:variant>
      <vt:variant>
        <vt:i4>0</vt:i4>
      </vt:variant>
      <vt:variant>
        <vt:i4>5</vt:i4>
      </vt:variant>
      <vt:variant>
        <vt:lpwstr>https://www.bing.com/ck/a?!&amp;&amp;p=ee496b5e2e295258JmltdHM9MTY4OTg5NzYwMCZpZ3VpZD0xMmZkNTA1Ny1iZDFkLTY5YTAtMjk5My00MzAzYmM3ZDY4YWImaW5zaWQ9NTE5NA&amp;ptn=3&amp;hsh=3&amp;fclid=12fd5057-bd1d-69a0-2993-4303bc7d68ab&amp;psq=evidence+for+psychosocial+disability+form&amp;u=a1aHR0cHM6Ly93d3cubmRpcy5nb3YuYXUvbWVkaWEvMTgyNS9kb3dubG9hZD9hdHRhY2htZW50&amp;ntb=1</vt:lpwstr>
      </vt:variant>
      <vt:variant>
        <vt:lpwstr/>
      </vt:variant>
      <vt:variant>
        <vt:i4>3801142</vt:i4>
      </vt:variant>
      <vt:variant>
        <vt:i4>15</vt:i4>
      </vt:variant>
      <vt:variant>
        <vt:i4>0</vt:i4>
      </vt:variant>
      <vt:variant>
        <vt:i4>5</vt:i4>
      </vt:variant>
      <vt:variant>
        <vt:lpwstr>https://www.bing.com/ck/a?!&amp;&amp;p=ee496b5e2e295258JmltdHM9MTY4OTg5NzYwMCZpZ3VpZD0xMmZkNTA1Ny1iZDFkLTY5YTAtMjk5My00MzAzYmM3ZDY4YWImaW5zaWQ9NTE5NA&amp;ptn=3&amp;hsh=3&amp;fclid=12fd5057-bd1d-69a0-2993-4303bc7d68ab&amp;psq=evidence+for+psychosocial+disability+form&amp;u=a1aHR0cHM6Ly93d3cubmRpcy5nb3YuYXUvbWVkaWEvMTgyNS9kb3dubG9hZD9hdHRhY2htZW50&amp;ntb=1</vt:lpwstr>
      </vt:variant>
      <vt:variant>
        <vt:lpwstr/>
      </vt:variant>
      <vt:variant>
        <vt:i4>4128807</vt:i4>
      </vt:variant>
      <vt:variant>
        <vt:i4>12</vt:i4>
      </vt:variant>
      <vt:variant>
        <vt:i4>0</vt:i4>
      </vt:variant>
      <vt:variant>
        <vt:i4>5</vt:i4>
      </vt:variant>
      <vt:variant>
        <vt:lpwstr>https://www.ndis.gov.au/understanding/how-ndis-works/mental-health-and-ndis</vt:lpwstr>
      </vt:variant>
      <vt:variant>
        <vt:lpwstr>evidence-of-psychosocial-disability-form</vt:lpwstr>
      </vt:variant>
      <vt:variant>
        <vt:i4>1114191</vt:i4>
      </vt:variant>
      <vt:variant>
        <vt:i4>9</vt:i4>
      </vt:variant>
      <vt:variant>
        <vt:i4>0</vt:i4>
      </vt:variant>
      <vt:variant>
        <vt:i4>5</vt:i4>
      </vt:variant>
      <vt:variant>
        <vt:lpwstr>https://ourguidelines.ndis.gov.au/home/becoming-participant/applying-ndis/how-do-we-weigh-evidence-disability</vt:lpwstr>
      </vt:variant>
      <vt:variant>
        <vt:lpwstr/>
      </vt:variant>
      <vt:variant>
        <vt:i4>1310750</vt:i4>
      </vt:variant>
      <vt:variant>
        <vt:i4>6</vt:i4>
      </vt:variant>
      <vt:variant>
        <vt:i4>0</vt:i4>
      </vt:variant>
      <vt:variant>
        <vt:i4>5</vt:i4>
      </vt:variant>
      <vt:variant>
        <vt:lpwstr>https://ourguidelines.ndis.gov.au/home/becoming-participant/applying-ndis/do-you-meet-disability-requirements</vt:lpwstr>
      </vt:variant>
      <vt:variant>
        <vt:lpwstr/>
      </vt:variant>
      <vt:variant>
        <vt:i4>4980816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https://ourguidelines.ndis.gov.au/home/becoming-participant/applying-ndis/do-you-need-early-intervention</vt:lpwstr>
      </vt:variant>
      <vt:variant>
        <vt:lpwstr/>
      </vt:variant>
      <vt:variant>
        <vt:i4>1310750</vt:i4>
      </vt:variant>
      <vt:variant>
        <vt:i4>0</vt:i4>
      </vt:variant>
      <vt:variant>
        <vt:i4>0</vt:i4>
      </vt:variant>
      <vt:variant>
        <vt:i4>5</vt:i4>
      </vt:variant>
      <vt:variant>
        <vt:lpwstr>https://ourguidelines.ndis.gov.au/home/becoming-participant/applying-ndis/do-you-meet-disability-requirements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Psychosocial Disability Access Factsheet 6: Providing evidence for NDIS eligibility</dc:title>
  <dc:subject/>
  <dc:creator/>
  <cp:keywords/>
  <dc:description/>
  <cp:lastModifiedBy/>
  <cp:revision>1</cp:revision>
  <dcterms:created xsi:type="dcterms:W3CDTF">2024-04-23T23:56:00Z</dcterms:created>
  <dcterms:modified xsi:type="dcterms:W3CDTF">2024-04-23T23:56:00Z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2024-04-23T23:56:48Z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e26b5110-37bf-46ef-8d86-8c53006fa0e2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0x010100C9B3E7B947A47C48883DBCBABBF9695E</vt:lpwstr>
  </property>
</Properties>
</file>