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B0CB" w14:textId="77777777" w:rsidR="009677FA" w:rsidRPr="008E072E" w:rsidRDefault="006353B6" w:rsidP="009677FA">
      <w:pPr>
        <w:pStyle w:val="Heading1"/>
        <w:rPr>
          <w:rFonts w:cs="Arial"/>
        </w:rPr>
      </w:pPr>
      <w:r w:rsidRPr="008E072E">
        <w:rPr>
          <w:rFonts w:cs="Arial"/>
          <w:lang w:val="sw"/>
        </w:rPr>
        <w:t>Maswali, maoni na malalamiko</w:t>
      </w:r>
    </w:p>
    <w:p w14:paraId="06E2B0CC" w14:textId="77777777" w:rsidR="003B0D69" w:rsidRPr="008E072E" w:rsidRDefault="006353B6" w:rsidP="003B0D69">
      <w:p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Sera yetu ya maswali, maoni na malalamiko inaeleza jinsi ya watu wanavyoweza kuwasiliana nasi kuhusu:</w:t>
      </w:r>
    </w:p>
    <w:p w14:paraId="06E2B0CD" w14:textId="77777777" w:rsidR="003B0D69" w:rsidRPr="008E072E" w:rsidRDefault="006353B6" w:rsidP="003B0D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maswali</w:t>
      </w:r>
    </w:p>
    <w:p w14:paraId="06E2B0CE" w14:textId="77777777" w:rsidR="003B0D69" w:rsidRPr="008E072E" w:rsidRDefault="006353B6" w:rsidP="003B0D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maoni</w:t>
      </w:r>
    </w:p>
    <w:p w14:paraId="06E2B0CF" w14:textId="77777777" w:rsidR="003B0D69" w:rsidRPr="008E072E" w:rsidRDefault="006353B6" w:rsidP="003B0D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 xml:space="preserve">malalamiko. </w:t>
      </w:r>
    </w:p>
    <w:p w14:paraId="06E2B0D0" w14:textId="77777777" w:rsidR="00EC067F" w:rsidRPr="008E072E" w:rsidRDefault="006353B6" w:rsidP="00D65CB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 xml:space="preserve">Unaweza kupata sera kwenye tovuti yetu kwa </w:t>
      </w:r>
      <w:hyperlink r:id="rId10" w:history="1">
        <w:r w:rsidRPr="008E072E">
          <w:rPr>
            <w:rStyle w:val="Hyperlink"/>
            <w:rFonts w:ascii="Arial" w:hAnsi="Arial" w:cs="Arial"/>
            <w:lang w:val="sw"/>
          </w:rPr>
          <w:t>www.ndis.gov.au/contact/feedback-and-complaints</w:t>
        </w:r>
      </w:hyperlink>
      <w:r w:rsidRPr="008E072E">
        <w:rPr>
          <w:rFonts w:ascii="Arial" w:hAnsi="Arial" w:cs="Arial"/>
          <w:lang w:val="sw"/>
        </w:rPr>
        <w:t xml:space="preserve"> </w:t>
      </w:r>
    </w:p>
    <w:p w14:paraId="06E2B0D1" w14:textId="77777777" w:rsidR="00E7650D" w:rsidRPr="008E072E" w:rsidRDefault="006353B6" w:rsidP="009B6450">
      <w:p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 xml:space="preserve">Hakuna njia mbaya ya kuwasiliana nasi na tunakaribisha maswali, maoni au malalamiko yote kuhusu Mpango wa Kitaifa wa Bima ya Ulemavu (NDIS). </w:t>
      </w:r>
    </w:p>
    <w:p w14:paraId="06E2B0D2" w14:textId="77777777" w:rsidR="00B56444" w:rsidRPr="008E072E" w:rsidRDefault="006353B6">
      <w:pPr>
        <w:rPr>
          <w:rFonts w:ascii="Arial" w:hAnsi="Arial" w:cs="Arial"/>
          <w:b/>
          <w:bCs/>
        </w:rPr>
      </w:pPr>
      <w:r w:rsidRPr="008E072E">
        <w:rPr>
          <w:rFonts w:ascii="Arial" w:hAnsi="Arial" w:cs="Arial"/>
          <w:b/>
          <w:bCs/>
          <w:lang w:val="sw"/>
        </w:rPr>
        <w:t>Ahadi yetu kwako ni:</w:t>
      </w:r>
    </w:p>
    <w:p w14:paraId="06E2B0D3" w14:textId="77777777" w:rsidR="0045242A" w:rsidRPr="008E072E" w:rsidRDefault="006353B6" w:rsidP="0045242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Tutakuwa wazi</w:t>
      </w:r>
    </w:p>
    <w:p w14:paraId="06E2B0D4" w14:textId="77777777" w:rsidR="0045242A" w:rsidRPr="008E072E" w:rsidRDefault="006353B6" w:rsidP="0045242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 xml:space="preserve">Tutakuwa wasikivu </w:t>
      </w:r>
    </w:p>
    <w:p w14:paraId="06E2B0D5" w14:textId="77777777" w:rsidR="0045242A" w:rsidRPr="008E072E" w:rsidRDefault="006353B6" w:rsidP="0045242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Tutakuwa watu wa kuheshima</w:t>
      </w:r>
    </w:p>
    <w:p w14:paraId="06E2B0D6" w14:textId="77777777" w:rsidR="0045242A" w:rsidRPr="008E072E" w:rsidRDefault="006353B6" w:rsidP="0045242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Tutakuwa kuwezesha</w:t>
      </w:r>
    </w:p>
    <w:p w14:paraId="06E2B0D7" w14:textId="77777777" w:rsidR="0045242A" w:rsidRPr="008E072E" w:rsidRDefault="006353B6" w:rsidP="0045242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Tutaunganishwa.</w:t>
      </w:r>
    </w:p>
    <w:p w14:paraId="06E2B0D8" w14:textId="77777777" w:rsidR="0045242A" w:rsidRPr="008E072E" w:rsidRDefault="006353B6" w:rsidP="00191BE3">
      <w:pPr>
        <w:rPr>
          <w:rFonts w:ascii="Arial" w:hAnsi="Arial" w:cs="Arial"/>
          <w:b/>
          <w:bCs/>
        </w:rPr>
      </w:pPr>
      <w:r w:rsidRPr="008E072E">
        <w:rPr>
          <w:rFonts w:ascii="Arial" w:hAnsi="Arial" w:cs="Arial"/>
          <w:b/>
          <w:bCs/>
          <w:lang w:val="sw"/>
        </w:rPr>
        <w:t>Jinsi tunavyosimamia maswali, maoni au malalamiko yako</w:t>
      </w:r>
    </w:p>
    <w:p w14:paraId="06E2B0D9" w14:textId="77777777" w:rsidR="00191BE3" w:rsidRPr="008E072E" w:rsidRDefault="006353B6" w:rsidP="00191BE3">
      <w:p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Hatua ya 1: Tutakuambia ndani ya siku moja kuwa tumepokea swali, maoni au lalamiko lako.</w:t>
      </w:r>
    </w:p>
    <w:p w14:paraId="06E2B0DA" w14:textId="77777777" w:rsidR="007B2666" w:rsidRPr="008E072E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>Hatua ya 2: Wakati tunapokea swali, maoni au lalamiko lako, tunahitaji kupanga jinsi ya tunavyoweza kusaidia. Huenda tunaweza kudokeza usaidizi kutoka nje ya NDIS kukusaidia.</w:t>
      </w:r>
    </w:p>
    <w:p w14:paraId="06E2B0DB" w14:textId="77777777" w:rsidR="00191BE3" w:rsidRPr="008E072E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 xml:space="preserve">Hatua ya 3: Tutawasiliana nawe ndani ya siku 2 kukufahamisha jinsi tunavyosimamia swali, maoni au lalamiko lako. Huenda tutakuuliza kupata taarifa zaidi ili kutusaidia. </w:t>
      </w:r>
    </w:p>
    <w:p w14:paraId="06E2B0DC" w14:textId="77777777" w:rsidR="00544A40" w:rsidRPr="008E072E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 xml:space="preserve">Hatua ya 4: Mfanyakazi wa kwanza ambaye unaongea naye atajaribu kukusaidia na swali, maoni au lalamiko lako. Ikiwa tunahitaji muda zaidi, tutakufahamisha tunachohitaji kufanya na mtu ambaye atawasiliana nawe wakati ujao. </w:t>
      </w:r>
    </w:p>
    <w:p w14:paraId="06E2B0DD" w14:textId="77777777" w:rsidR="00544A40" w:rsidRPr="00A452D8" w:rsidRDefault="006353B6" w:rsidP="00191BE3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Hatua ya 5: Tutahakikisha kuendelea kuwasiliana nawe.</w:t>
      </w:r>
    </w:p>
    <w:p w14:paraId="06E2B0DE" w14:textId="77777777" w:rsidR="00AF1055" w:rsidRPr="00A452D8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 xml:space="preserve">Hatua ya 6: Tutawasiliana nawe tunapokwisha kusimamia swali, maoni au lalamiko lako. Tutakusaidia na matatizo mengi ndani siku 21. Matatizo mengine yanaweza kuchukua muda mrefu zaidi. </w:t>
      </w:r>
    </w:p>
    <w:p w14:paraId="06E2B0DF" w14:textId="77777777" w:rsidR="00AF1055" w:rsidRPr="00A452D8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 xml:space="preserve">Hatua ya 7: Tunaweza kukuambia kuwasiliana na nani ikiwa hufurahi na uamuzi wetu au jinsi ya tulivyosimamia swali, maoni au lalamiko lako. </w:t>
      </w:r>
    </w:p>
    <w:p w14:paraId="06E2B0E0" w14:textId="77777777" w:rsidR="00411D3E" w:rsidRPr="008E072E" w:rsidRDefault="006353B6" w:rsidP="00191BE3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lang w:val="sw"/>
        </w:rPr>
        <w:t xml:space="preserve">Hatua ya 8: Baada ya kumaliza kusimamia swali, maoni au lalamiko lako. Tutatumia maoni yako kuboresha njia tunavyofanya mambo. </w:t>
      </w:r>
    </w:p>
    <w:p w14:paraId="06E2B0E1" w14:textId="77777777" w:rsidR="00F81AAF" w:rsidRPr="008E072E" w:rsidRDefault="006353B6" w:rsidP="00F81AAF">
      <w:pPr>
        <w:rPr>
          <w:rFonts w:ascii="Arial" w:hAnsi="Arial" w:cs="Arial"/>
          <w:lang w:val="sw"/>
        </w:rPr>
      </w:pPr>
      <w:r w:rsidRPr="008E072E">
        <w:rPr>
          <w:rFonts w:ascii="Arial" w:hAnsi="Arial" w:cs="Arial"/>
          <w:b/>
          <w:bCs/>
          <w:lang w:val="sw"/>
        </w:rPr>
        <w:t>Jinsi ya kutuambia unachoona</w:t>
      </w:r>
    </w:p>
    <w:p w14:paraId="06E2B0E2" w14:textId="77777777" w:rsidR="003946B9" w:rsidRPr="00A452D8" w:rsidRDefault="006353B6" w:rsidP="00764ED5">
      <w:pPr>
        <w:rPr>
          <w:rFonts w:ascii="Arial" w:hAnsi="Arial" w:cs="Arial"/>
          <w:color w:val="0563C1" w:themeColor="hyperlink"/>
          <w:u w:val="single"/>
          <w:lang w:val="es-ES"/>
        </w:rPr>
      </w:pPr>
      <w:r w:rsidRPr="008E072E">
        <w:rPr>
          <w:rFonts w:ascii="Arial" w:hAnsi="Arial" w:cs="Arial"/>
          <w:lang w:val="sw"/>
        </w:rPr>
        <w:t xml:space="preserve">Fomu ya maoni mtandaoni: </w:t>
      </w:r>
      <w:hyperlink r:id="rId11" w:history="1">
        <w:r w:rsidRPr="008E072E">
          <w:rPr>
            <w:rStyle w:val="Hyperlink"/>
            <w:rFonts w:ascii="Arial" w:hAnsi="Arial" w:cs="Arial"/>
            <w:lang w:val="sw"/>
          </w:rPr>
          <w:t>www.ndis.gov.au/contact/feedback-and-complaints/contact-and-feedback-form</w:t>
        </w:r>
      </w:hyperlink>
    </w:p>
    <w:p w14:paraId="06E2B0E3" w14:textId="77777777" w:rsidR="003946B9" w:rsidRPr="00A452D8" w:rsidRDefault="006353B6" w:rsidP="00764ED5">
      <w:pPr>
        <w:rPr>
          <w:rFonts w:ascii="Arial" w:hAnsi="Arial" w:cs="Arial"/>
          <w:lang w:val="fr-FR"/>
        </w:rPr>
      </w:pPr>
      <w:r w:rsidRPr="008E072E">
        <w:rPr>
          <w:rFonts w:ascii="Arial" w:hAnsi="Arial" w:cs="Arial"/>
          <w:lang w:val="sw"/>
        </w:rPr>
        <w:t xml:space="preserve">Barua pepe: </w:t>
      </w:r>
      <w:hyperlink r:id="rId12" w:history="1">
        <w:r w:rsidRPr="008E072E">
          <w:rPr>
            <w:rStyle w:val="Hyperlink"/>
            <w:rFonts w:ascii="Arial" w:hAnsi="Arial" w:cs="Arial"/>
            <w:lang w:val="sw"/>
          </w:rPr>
          <w:t>enquires@ndis.gov.au</w:t>
        </w:r>
      </w:hyperlink>
      <w:r w:rsidRPr="008E072E">
        <w:rPr>
          <w:rFonts w:ascii="Arial" w:hAnsi="Arial" w:cs="Arial"/>
          <w:lang w:val="sw"/>
        </w:rPr>
        <w:t xml:space="preserve"> </w:t>
      </w:r>
    </w:p>
    <w:p w14:paraId="06E2B0E4" w14:textId="77777777" w:rsidR="00121C33" w:rsidRPr="00A452D8" w:rsidRDefault="006353B6" w:rsidP="00764ED5">
      <w:pPr>
        <w:rPr>
          <w:rFonts w:ascii="Arial" w:hAnsi="Arial" w:cs="Arial"/>
          <w:lang w:val="fr-FR"/>
        </w:rPr>
      </w:pPr>
      <w:r w:rsidRPr="008E072E">
        <w:rPr>
          <w:rFonts w:ascii="Arial" w:hAnsi="Arial" w:cs="Arial"/>
          <w:lang w:val="sw"/>
        </w:rPr>
        <w:lastRenderedPageBreak/>
        <w:t xml:space="preserve">Simu: 1800 800 110 </w:t>
      </w:r>
    </w:p>
    <w:p w14:paraId="06E2B0E5" w14:textId="77777777" w:rsidR="003946B9" w:rsidRPr="00A452D8" w:rsidRDefault="006353B6" w:rsidP="00764ED5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 xml:space="preserve">Gumzo la mtandaoni: ndis.gov.au </w:t>
      </w:r>
    </w:p>
    <w:p w14:paraId="06E2B0E6" w14:textId="77777777" w:rsidR="00F81AAF" w:rsidRPr="008E072E" w:rsidRDefault="006353B6" w:rsidP="00F81AAF">
      <w:p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Andikia kwetu: National Disability Insurance Agency, GPO Box 700, Canberra, ACT</w:t>
      </w:r>
    </w:p>
    <w:p w14:paraId="06E2B0E7" w14:textId="77777777" w:rsidR="005C6932" w:rsidRPr="008E072E" w:rsidRDefault="006353B6" w:rsidP="005C6932">
      <w:pPr>
        <w:rPr>
          <w:rFonts w:ascii="Arial" w:hAnsi="Arial" w:cs="Arial"/>
        </w:rPr>
      </w:pPr>
      <w:r w:rsidRPr="008E072E">
        <w:rPr>
          <w:rFonts w:ascii="Arial" w:hAnsi="Arial" w:cs="Arial"/>
          <w:lang w:val="sw"/>
        </w:rPr>
        <w:t>Ikiwa unasema lugha tofauti na Kiingereza, unaweza kupiga simu kwa:</w:t>
      </w:r>
    </w:p>
    <w:p w14:paraId="06E2B0E8" w14:textId="77777777" w:rsidR="005C6932" w:rsidRPr="00A452D8" w:rsidRDefault="006353B6" w:rsidP="005C6932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Huduma ya Kutafsiri na Ukalimani (TIS)</w:t>
      </w:r>
    </w:p>
    <w:p w14:paraId="06E2B0E9" w14:textId="77777777" w:rsidR="005C6932" w:rsidRPr="00A452D8" w:rsidRDefault="006353B6" w:rsidP="005C6932">
      <w:pPr>
        <w:rPr>
          <w:rFonts w:ascii="Arial" w:hAnsi="Arial" w:cs="Arial"/>
          <w:b/>
          <w:lang w:val="es-ES"/>
        </w:rPr>
      </w:pPr>
      <w:r w:rsidRPr="008E072E">
        <w:rPr>
          <w:rFonts w:ascii="Arial" w:hAnsi="Arial" w:cs="Arial"/>
          <w:lang w:val="sw"/>
        </w:rPr>
        <w:t xml:space="preserve">Simu: </w:t>
      </w:r>
      <w:r w:rsidRPr="008E072E">
        <w:rPr>
          <w:rFonts w:ascii="Arial" w:hAnsi="Arial" w:cs="Arial"/>
          <w:b/>
          <w:bCs/>
          <w:lang w:val="sw"/>
        </w:rPr>
        <w:t>131 450</w:t>
      </w:r>
    </w:p>
    <w:p w14:paraId="06E2B0EA" w14:textId="77777777" w:rsidR="005C6932" w:rsidRPr="00A452D8" w:rsidRDefault="006353B6" w:rsidP="005C6932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Ikiwa una shida ya kunena au kusikia, unaweza kupiga simu kwa:</w:t>
      </w:r>
    </w:p>
    <w:p w14:paraId="06E2B0EB" w14:textId="77777777" w:rsidR="005C6932" w:rsidRPr="00A452D8" w:rsidRDefault="006353B6" w:rsidP="005C6932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TTY</w:t>
      </w:r>
    </w:p>
    <w:p w14:paraId="06E2B0EC" w14:textId="77777777" w:rsidR="005C6932" w:rsidRPr="00A452D8" w:rsidRDefault="006353B6" w:rsidP="005C6932">
      <w:pPr>
        <w:rPr>
          <w:rFonts w:ascii="Arial" w:hAnsi="Arial" w:cs="Arial"/>
          <w:b/>
          <w:lang w:val="es-ES"/>
        </w:rPr>
      </w:pPr>
      <w:r w:rsidRPr="008E072E">
        <w:rPr>
          <w:rFonts w:ascii="Arial" w:hAnsi="Arial" w:cs="Arial"/>
          <w:lang w:val="sw"/>
        </w:rPr>
        <w:t xml:space="preserve">Simu: </w:t>
      </w:r>
      <w:r w:rsidRPr="008E072E">
        <w:rPr>
          <w:rFonts w:ascii="Arial" w:hAnsi="Arial" w:cs="Arial"/>
          <w:b/>
          <w:bCs/>
          <w:lang w:val="sw"/>
        </w:rPr>
        <w:t>1800 555 677</w:t>
      </w:r>
    </w:p>
    <w:p w14:paraId="06E2B0ED" w14:textId="77777777" w:rsidR="005C6932" w:rsidRPr="00A452D8" w:rsidRDefault="006353B6" w:rsidP="005C6932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Sema na Sikiliza</w:t>
      </w:r>
    </w:p>
    <w:p w14:paraId="06E2B0EE" w14:textId="77777777" w:rsidR="005C6932" w:rsidRPr="00A452D8" w:rsidRDefault="006353B6" w:rsidP="005C6932">
      <w:pPr>
        <w:rPr>
          <w:rFonts w:ascii="Arial" w:hAnsi="Arial" w:cs="Arial"/>
          <w:b/>
          <w:lang w:val="es-ES"/>
        </w:rPr>
      </w:pPr>
      <w:r w:rsidRPr="008E072E">
        <w:rPr>
          <w:rFonts w:ascii="Arial" w:hAnsi="Arial" w:cs="Arial"/>
          <w:lang w:val="sw"/>
        </w:rPr>
        <w:t xml:space="preserve">Simu: </w:t>
      </w:r>
      <w:r w:rsidRPr="008E072E">
        <w:rPr>
          <w:rFonts w:ascii="Arial" w:hAnsi="Arial" w:cs="Arial"/>
          <w:b/>
          <w:bCs/>
          <w:lang w:val="sw"/>
        </w:rPr>
        <w:t>1800 555 727</w:t>
      </w:r>
    </w:p>
    <w:p w14:paraId="06E2B0EF" w14:textId="77777777" w:rsidR="005C6932" w:rsidRPr="00A452D8" w:rsidRDefault="006353B6" w:rsidP="005C6932">
      <w:pPr>
        <w:rPr>
          <w:rFonts w:ascii="Arial" w:hAnsi="Arial" w:cs="Arial"/>
          <w:lang w:val="es-ES"/>
        </w:rPr>
      </w:pPr>
      <w:r w:rsidRPr="008E072E">
        <w:rPr>
          <w:rFonts w:ascii="Arial" w:hAnsi="Arial" w:cs="Arial"/>
          <w:lang w:val="sw"/>
        </w:rPr>
        <w:t>Huduma ya Kitaifa ya Ujumbe wa Zamu</w:t>
      </w:r>
    </w:p>
    <w:p w14:paraId="06E2B0F0" w14:textId="77777777" w:rsidR="005C6932" w:rsidRPr="00A452D8" w:rsidRDefault="006353B6" w:rsidP="005C6932">
      <w:pPr>
        <w:rPr>
          <w:rFonts w:ascii="Arial" w:hAnsi="Arial" w:cs="Arial"/>
          <w:b/>
          <w:lang w:val="fr-FR"/>
        </w:rPr>
      </w:pPr>
      <w:r w:rsidRPr="008E072E">
        <w:rPr>
          <w:rFonts w:ascii="Arial" w:hAnsi="Arial" w:cs="Arial"/>
          <w:lang w:val="sw"/>
        </w:rPr>
        <w:t xml:space="preserve">Simu: </w:t>
      </w:r>
      <w:r w:rsidRPr="008E072E">
        <w:rPr>
          <w:rFonts w:ascii="Arial" w:hAnsi="Arial" w:cs="Arial"/>
          <w:b/>
          <w:bCs/>
          <w:lang w:val="sw"/>
        </w:rPr>
        <w:t>133 677</w:t>
      </w:r>
    </w:p>
    <w:p w14:paraId="06E2B0F1" w14:textId="1D4DE193" w:rsidR="005C6932" w:rsidRPr="00A452D8" w:rsidRDefault="006353B6" w:rsidP="00E775A7">
      <w:pPr>
        <w:rPr>
          <w:rFonts w:ascii="Arial" w:hAnsi="Arial" w:cs="Arial"/>
          <w:lang w:val="fr-FR"/>
        </w:rPr>
      </w:pPr>
      <w:r w:rsidRPr="008E072E">
        <w:rPr>
          <w:rFonts w:ascii="Arial" w:hAnsi="Arial" w:cs="Arial"/>
          <w:lang w:val="sw"/>
        </w:rPr>
        <w:t xml:space="preserve">Tovuti: </w:t>
      </w:r>
      <w:hyperlink r:id="rId13" w:history="1">
        <w:r w:rsidRPr="00A452D8">
          <w:rPr>
            <w:rStyle w:val="Hyperlink"/>
            <w:rFonts w:ascii="Arial" w:hAnsi="Arial" w:cs="Arial"/>
            <w:b/>
            <w:bCs/>
            <w:color w:val="auto"/>
            <w:u w:val="none"/>
            <w:lang w:val="sw"/>
          </w:rPr>
          <w:t>www.accesshub.gov.au</w:t>
        </w:r>
      </w:hyperlink>
    </w:p>
    <w:sectPr w:rsidR="005C6932" w:rsidRPr="00A452D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2B0F4" w14:textId="77777777" w:rsidR="006353B6" w:rsidRDefault="006353B6">
      <w:pPr>
        <w:spacing w:after="0" w:line="240" w:lineRule="auto"/>
      </w:pPr>
      <w:r>
        <w:separator/>
      </w:r>
    </w:p>
  </w:endnote>
  <w:endnote w:type="continuationSeparator" w:id="0">
    <w:p w14:paraId="06E2B0F5" w14:textId="77777777" w:rsidR="006353B6" w:rsidRDefault="00635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887D45-E0F0-4CD7-80A7-E0292D3C4D4D}"/>
    <w:embedBold r:id="rId2" w:fontKey="{2B5BC9B1-F6E1-4D21-ACCA-FA975882AC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6A679082-0048-480F-B83B-980754B44C20}"/>
    <w:embedBold r:id="rId4" w:fontKey="{0E8C5B7F-F715-4E4E-A261-466B347F9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F4F9A98-C464-4397-B263-CF5FC67A106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54E6F539-FF12-4B17-91FB-24665B67C5E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2B0F2" w14:textId="77777777" w:rsidR="006353B6" w:rsidRDefault="006353B6">
      <w:pPr>
        <w:spacing w:after="0" w:line="240" w:lineRule="auto"/>
      </w:pPr>
      <w:r>
        <w:separator/>
      </w:r>
    </w:p>
  </w:footnote>
  <w:footnote w:type="continuationSeparator" w:id="0">
    <w:p w14:paraId="06E2B0F3" w14:textId="77777777" w:rsidR="006353B6" w:rsidRDefault="00635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B0F6" w14:textId="77777777" w:rsidR="00E775A7" w:rsidRPr="008E072E" w:rsidRDefault="006353B6" w:rsidP="00E775A7">
    <w:pPr>
      <w:pStyle w:val="Header"/>
      <w:jc w:val="right"/>
      <w:rPr>
        <w:rFonts w:ascii="Arial" w:hAnsi="Arial" w:cs="Arial"/>
        <w:sz w:val="20"/>
        <w:szCs w:val="20"/>
      </w:rPr>
    </w:pPr>
    <w:r w:rsidRPr="008E072E">
      <w:rPr>
        <w:rFonts w:ascii="Arial" w:hAnsi="Arial" w:cs="Arial"/>
        <w:sz w:val="20"/>
        <w:szCs w:val="20"/>
        <w:lang w:val="sw"/>
      </w:rPr>
      <w:t>Swahili | Kiswahili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542690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D42B0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6C16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8B4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EA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04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882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029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CE9A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269E0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1483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007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EC53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C7E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129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F81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68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FCB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685E58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2C0EFA">
      <w:start w:val="1"/>
      <w:numFmt w:val="lowerLetter"/>
      <w:lvlText w:val="%2."/>
      <w:lvlJc w:val="left"/>
      <w:pPr>
        <w:ind w:left="1440" w:hanging="360"/>
      </w:pPr>
    </w:lvl>
    <w:lvl w:ilvl="2" w:tplc="1182E81A">
      <w:start w:val="1"/>
      <w:numFmt w:val="lowerRoman"/>
      <w:lvlText w:val="%3."/>
      <w:lvlJc w:val="right"/>
      <w:pPr>
        <w:ind w:left="2160" w:hanging="180"/>
      </w:pPr>
    </w:lvl>
    <w:lvl w:ilvl="3" w:tplc="DEC00174" w:tentative="1">
      <w:start w:val="1"/>
      <w:numFmt w:val="decimal"/>
      <w:lvlText w:val="%4."/>
      <w:lvlJc w:val="left"/>
      <w:pPr>
        <w:ind w:left="2880" w:hanging="360"/>
      </w:pPr>
    </w:lvl>
    <w:lvl w:ilvl="4" w:tplc="09AEACE4" w:tentative="1">
      <w:start w:val="1"/>
      <w:numFmt w:val="lowerLetter"/>
      <w:lvlText w:val="%5."/>
      <w:lvlJc w:val="left"/>
      <w:pPr>
        <w:ind w:left="3600" w:hanging="360"/>
      </w:pPr>
    </w:lvl>
    <w:lvl w:ilvl="5" w:tplc="4DCABD3A" w:tentative="1">
      <w:start w:val="1"/>
      <w:numFmt w:val="lowerRoman"/>
      <w:lvlText w:val="%6."/>
      <w:lvlJc w:val="right"/>
      <w:pPr>
        <w:ind w:left="4320" w:hanging="180"/>
      </w:pPr>
    </w:lvl>
    <w:lvl w:ilvl="6" w:tplc="E18A20F8" w:tentative="1">
      <w:start w:val="1"/>
      <w:numFmt w:val="decimal"/>
      <w:lvlText w:val="%7."/>
      <w:lvlJc w:val="left"/>
      <w:pPr>
        <w:ind w:left="5040" w:hanging="360"/>
      </w:pPr>
    </w:lvl>
    <w:lvl w:ilvl="7" w:tplc="133C4406" w:tentative="1">
      <w:start w:val="1"/>
      <w:numFmt w:val="lowerLetter"/>
      <w:lvlText w:val="%8."/>
      <w:lvlJc w:val="left"/>
      <w:pPr>
        <w:ind w:left="5760" w:hanging="360"/>
      </w:pPr>
    </w:lvl>
    <w:lvl w:ilvl="8" w:tplc="182CAB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DE309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EC6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AE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D64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4C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8E30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C4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422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A68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83C6A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306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5EE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EE7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C9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A1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1818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385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1A53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5E8C9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0B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F67D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25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49B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802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C3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EE5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BC2C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F7A40C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5328832" w:tentative="1">
      <w:start w:val="1"/>
      <w:numFmt w:val="lowerLetter"/>
      <w:lvlText w:val="%2."/>
      <w:lvlJc w:val="left"/>
      <w:pPr>
        <w:ind w:left="1440" w:hanging="360"/>
      </w:pPr>
    </w:lvl>
    <w:lvl w:ilvl="2" w:tplc="713C9270" w:tentative="1">
      <w:start w:val="1"/>
      <w:numFmt w:val="lowerRoman"/>
      <w:lvlText w:val="%3."/>
      <w:lvlJc w:val="right"/>
      <w:pPr>
        <w:ind w:left="2160" w:hanging="180"/>
      </w:pPr>
    </w:lvl>
    <w:lvl w:ilvl="3" w:tplc="5D7230EC" w:tentative="1">
      <w:start w:val="1"/>
      <w:numFmt w:val="decimal"/>
      <w:lvlText w:val="%4."/>
      <w:lvlJc w:val="left"/>
      <w:pPr>
        <w:ind w:left="2880" w:hanging="360"/>
      </w:pPr>
    </w:lvl>
    <w:lvl w:ilvl="4" w:tplc="57583230" w:tentative="1">
      <w:start w:val="1"/>
      <w:numFmt w:val="lowerLetter"/>
      <w:lvlText w:val="%5."/>
      <w:lvlJc w:val="left"/>
      <w:pPr>
        <w:ind w:left="3600" w:hanging="360"/>
      </w:pPr>
    </w:lvl>
    <w:lvl w:ilvl="5" w:tplc="E57450D6" w:tentative="1">
      <w:start w:val="1"/>
      <w:numFmt w:val="lowerRoman"/>
      <w:lvlText w:val="%6."/>
      <w:lvlJc w:val="right"/>
      <w:pPr>
        <w:ind w:left="4320" w:hanging="180"/>
      </w:pPr>
    </w:lvl>
    <w:lvl w:ilvl="6" w:tplc="AFD2AB90" w:tentative="1">
      <w:start w:val="1"/>
      <w:numFmt w:val="decimal"/>
      <w:lvlText w:val="%7."/>
      <w:lvlJc w:val="left"/>
      <w:pPr>
        <w:ind w:left="5040" w:hanging="360"/>
      </w:pPr>
    </w:lvl>
    <w:lvl w:ilvl="7" w:tplc="394A21CC" w:tentative="1">
      <w:start w:val="1"/>
      <w:numFmt w:val="lowerLetter"/>
      <w:lvlText w:val="%8."/>
      <w:lvlJc w:val="left"/>
      <w:pPr>
        <w:ind w:left="5760" w:hanging="360"/>
      </w:pPr>
    </w:lvl>
    <w:lvl w:ilvl="8" w:tplc="DDD6FE9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069740">
    <w:abstractNumId w:val="3"/>
  </w:num>
  <w:num w:numId="2" w16cid:durableId="920405746">
    <w:abstractNumId w:val="1"/>
  </w:num>
  <w:num w:numId="3" w16cid:durableId="91555652">
    <w:abstractNumId w:val="5"/>
  </w:num>
  <w:num w:numId="4" w16cid:durableId="1362781761">
    <w:abstractNumId w:val="4"/>
  </w:num>
  <w:num w:numId="5" w16cid:durableId="1181700177">
    <w:abstractNumId w:val="6"/>
  </w:num>
  <w:num w:numId="6" w16cid:durableId="1117718375">
    <w:abstractNumId w:val="2"/>
  </w:num>
  <w:num w:numId="7" w16cid:durableId="91810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91EE6"/>
    <w:rsid w:val="000D2D57"/>
    <w:rsid w:val="00121C33"/>
    <w:rsid w:val="00191751"/>
    <w:rsid w:val="00191BE3"/>
    <w:rsid w:val="001C785D"/>
    <w:rsid w:val="00253615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3346E"/>
    <w:rsid w:val="00544A40"/>
    <w:rsid w:val="00545DCB"/>
    <w:rsid w:val="00553914"/>
    <w:rsid w:val="005911B3"/>
    <w:rsid w:val="005C23FB"/>
    <w:rsid w:val="005C6932"/>
    <w:rsid w:val="00612280"/>
    <w:rsid w:val="00627658"/>
    <w:rsid w:val="006353B6"/>
    <w:rsid w:val="00645AB1"/>
    <w:rsid w:val="00694CDD"/>
    <w:rsid w:val="00732570"/>
    <w:rsid w:val="00764ED5"/>
    <w:rsid w:val="007B2666"/>
    <w:rsid w:val="007E7BCF"/>
    <w:rsid w:val="00850E37"/>
    <w:rsid w:val="008E072E"/>
    <w:rsid w:val="009677FA"/>
    <w:rsid w:val="009B6450"/>
    <w:rsid w:val="009E2F53"/>
    <w:rsid w:val="00A452D8"/>
    <w:rsid w:val="00AA47A1"/>
    <w:rsid w:val="00AE6B31"/>
    <w:rsid w:val="00AF1055"/>
    <w:rsid w:val="00B56444"/>
    <w:rsid w:val="00B925CB"/>
    <w:rsid w:val="00BE77EF"/>
    <w:rsid w:val="00C6135C"/>
    <w:rsid w:val="00CD6DDE"/>
    <w:rsid w:val="00D630E3"/>
    <w:rsid w:val="00D65CB6"/>
    <w:rsid w:val="00D73F87"/>
    <w:rsid w:val="00D85D45"/>
    <w:rsid w:val="00DA0920"/>
    <w:rsid w:val="00DE6B92"/>
    <w:rsid w:val="00E016B6"/>
    <w:rsid w:val="00E167AF"/>
    <w:rsid w:val="00E53180"/>
    <w:rsid w:val="00E63F9C"/>
    <w:rsid w:val="00E7650D"/>
    <w:rsid w:val="00E775A7"/>
    <w:rsid w:val="00EC067F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2B0CB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A45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purl.org/dc/dcmitype/"/>
    <ds:schemaRef ds:uri="http://schemas.microsoft.com/office/2006/documentManagement/types"/>
    <ds:schemaRef ds:uri="http://purl.org/dc/elements/1.1/"/>
    <ds:schemaRef ds:uri="a2598ba4-4db0-4ba6-86e6-e93586821996"/>
    <ds:schemaRef ds:uri="http://schemas.microsoft.com/office/2006/metadata/properties"/>
    <ds:schemaRef ds:uri="62e6d7e0-8f69-4736-9de7-41af03e42ea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Maswali, maoni na malalamiko</vt:lpstr>
      <vt:lpstr/>
    </vt:vector>
  </TitlesOfParts>
  <Manager/>
  <Company/>
  <LinksUpToDate>false</LinksUpToDate>
  <CharactersWithSpaces>2583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Maswali, maoni na malalamiko</dc:title>
  <dc:subject/>
  <dc:creator>National Disability Insurance Agency</dc:creator>
  <cp:keywords/>
  <dc:description/>
  <cp:lastModifiedBy>Thomas Kiorgaard</cp:lastModifiedBy>
  <cp:revision>13</cp:revision>
  <dcterms:created xsi:type="dcterms:W3CDTF">2024-02-01T05:13:00Z</dcterms:created>
  <dcterms:modified xsi:type="dcterms:W3CDTF">2024-02-22T01:43:00Z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