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336B" w14:textId="77777777" w:rsidR="00E75DDF" w:rsidRPr="0009554A" w:rsidRDefault="008D4E65" w:rsidP="001F0D7A">
      <w:pPr>
        <w:pStyle w:val="Heading1"/>
        <w:rPr>
          <w:rFonts w:eastAsia="Microsoft JhengHei"/>
          <w:lang w:eastAsia="zh-HK"/>
        </w:rPr>
      </w:pPr>
      <w:bookmarkStart w:id="0" w:name="_Toc122689909"/>
      <w:r w:rsidRPr="0009554A">
        <w:rPr>
          <w:rFonts w:eastAsia="Microsoft JhengHei" w:hint="eastAsia"/>
          <w:lang w:eastAsia="zh-HK"/>
        </w:rPr>
        <w:t>不可使用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資金的支援</w:t>
      </w:r>
    </w:p>
    <w:p w14:paraId="19BE728E" w14:textId="77777777" w:rsidR="00936717" w:rsidRPr="0009554A" w:rsidRDefault="008D4E65" w:rsidP="00936717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 xml:space="preserve">Chinese (Traditional) | </w:t>
      </w:r>
      <w:r w:rsidRPr="0009554A">
        <w:rPr>
          <w:rFonts w:eastAsia="Microsoft JhengHei" w:hint="eastAsia"/>
          <w:lang w:eastAsia="zh-HK"/>
        </w:rPr>
        <w:t>繁體中文</w:t>
      </w:r>
    </w:p>
    <w:p w14:paraId="3A3D6D87" w14:textId="77777777" w:rsidR="004D32B5" w:rsidRPr="0009554A" w:rsidRDefault="008D4E65" w:rsidP="00FE6C27">
      <w:pPr>
        <w:pStyle w:val="Heading2"/>
        <w:rPr>
          <w:rFonts w:eastAsia="Microsoft JhengHei"/>
          <w:lang w:eastAsia="zh-HK"/>
        </w:rPr>
      </w:pPr>
      <w:bookmarkStart w:id="1" w:name="_Toc256000000"/>
      <w:bookmarkStart w:id="2" w:name="_Toc182236208"/>
      <w:bookmarkStart w:id="3" w:name="_Toc182297263"/>
      <w:r w:rsidRPr="0009554A">
        <w:rPr>
          <w:rFonts w:eastAsia="Microsoft JhengHei" w:hint="eastAsia"/>
          <w:lang w:eastAsia="zh-HK"/>
        </w:rPr>
        <w:t>閱讀本文件的協助</w:t>
      </w:r>
      <w:bookmarkEnd w:id="0"/>
      <w:bookmarkEnd w:id="1"/>
      <w:bookmarkEnd w:id="2"/>
      <w:bookmarkEnd w:id="3"/>
    </w:p>
    <w:p w14:paraId="619FB9DE" w14:textId="77777777" w:rsidR="0033117A" w:rsidRPr="0009554A" w:rsidRDefault="008D4E65" w:rsidP="001F0D7A">
      <w:pPr>
        <w:rPr>
          <w:rFonts w:eastAsia="Microsoft JhengHei"/>
          <w:lang w:val="en-AU" w:eastAsia="zh-HK"/>
        </w:rPr>
      </w:pPr>
      <w:bookmarkStart w:id="4" w:name="_Toc122689910"/>
      <w:r w:rsidRPr="0009554A">
        <w:rPr>
          <w:rFonts w:eastAsia="Microsoft JhengHei" w:hint="eastAsia"/>
          <w:lang w:eastAsia="zh-HK"/>
        </w:rPr>
        <w:t>你可以請別人幫助你：</w:t>
      </w:r>
    </w:p>
    <w:p w14:paraId="47AA7415" w14:textId="77777777" w:rsidR="0033117A" w:rsidRPr="0009554A" w:rsidRDefault="008D4E65" w:rsidP="001F0D7A">
      <w:pPr>
        <w:pStyle w:val="Bullet1"/>
        <w:contextualSpacing w:val="0"/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了解本文件</w:t>
      </w:r>
    </w:p>
    <w:p w14:paraId="71341BD3" w14:textId="77777777" w:rsidR="0033117A" w:rsidRPr="0009554A" w:rsidRDefault="008D4E65" w:rsidP="001F0D7A">
      <w:pPr>
        <w:pStyle w:val="Bullet1"/>
        <w:contextualSpacing w:val="0"/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蒐獲更多資訊。</w:t>
      </w:r>
    </w:p>
    <w:p w14:paraId="771C5174" w14:textId="4B32C63F" w:rsidR="00C8547F" w:rsidRDefault="008D4E65" w:rsidP="00E93293">
      <w:pPr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聯絡資訊位於本文件結尾。</w:t>
      </w:r>
    </w:p>
    <w:p w14:paraId="75EC40D1" w14:textId="77777777" w:rsidR="00C8547F" w:rsidRDefault="00C8547F">
      <w:pPr>
        <w:spacing w:before="0" w:after="0" w:line="240" w:lineRule="auto"/>
        <w:rPr>
          <w:rFonts w:eastAsia="Microsoft JhengHei"/>
          <w:lang w:eastAsia="zh-HK"/>
        </w:rPr>
      </w:pPr>
      <w:r>
        <w:rPr>
          <w:rFonts w:eastAsia="Microsoft JhengHei" w:hint="eastAsia"/>
          <w:lang w:eastAsia="zh-HK"/>
        </w:rPr>
        <w:br w:type="page"/>
      </w:r>
    </w:p>
    <w:p w14:paraId="146DCD3F" w14:textId="77777777" w:rsidR="0033117A" w:rsidRPr="0009554A" w:rsidRDefault="008D4E65" w:rsidP="00FE6C27">
      <w:pPr>
        <w:pStyle w:val="Heading2"/>
        <w:rPr>
          <w:rFonts w:eastAsia="Microsoft JhengHei"/>
          <w:lang w:eastAsia="zh-HK"/>
        </w:rPr>
      </w:pPr>
      <w:bookmarkStart w:id="5" w:name="_Toc256000001"/>
      <w:bookmarkStart w:id="6" w:name="_Toc182236209"/>
      <w:bookmarkStart w:id="7" w:name="_Toc182297264"/>
      <w:r w:rsidRPr="0009554A">
        <w:rPr>
          <w:rFonts w:eastAsia="Microsoft JhengHei" w:hint="eastAsia"/>
          <w:lang w:eastAsia="zh-HK"/>
        </w:rPr>
        <w:lastRenderedPageBreak/>
        <w:t>關於本文件</w:t>
      </w:r>
      <w:bookmarkEnd w:id="5"/>
      <w:bookmarkEnd w:id="6"/>
      <w:bookmarkEnd w:id="7"/>
    </w:p>
    <w:p w14:paraId="5367B856" w14:textId="44EC4045" w:rsidR="0033117A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國家殘障保險局（</w:t>
      </w:r>
      <w:r w:rsidRPr="0009554A">
        <w:rPr>
          <w:rFonts w:eastAsia="Microsoft JhengHei" w:hint="eastAsia"/>
          <w:lang w:eastAsia="zh-HK"/>
        </w:rPr>
        <w:t>National Disability Insurance Agency</w:t>
      </w:r>
      <w:r w:rsidRPr="0009554A">
        <w:rPr>
          <w:rFonts w:eastAsia="Microsoft JhengHei" w:hint="eastAsia"/>
          <w:lang w:eastAsia="zh-HK"/>
        </w:rPr>
        <w:t>，簡稱</w:t>
      </w:r>
      <w:r w:rsidRPr="0009554A">
        <w:rPr>
          <w:rFonts w:eastAsia="Microsoft JhengHei" w:hint="eastAsia"/>
          <w:lang w:eastAsia="zh-HK"/>
        </w:rPr>
        <w:t>NDIA</w:t>
      </w:r>
      <w:r w:rsidRPr="0009554A">
        <w:rPr>
          <w:rFonts w:eastAsia="Microsoft JhengHei" w:hint="eastAsia"/>
          <w:lang w:eastAsia="zh-HK"/>
        </w:rPr>
        <w:t>）撰寫此份文件。</w:t>
      </w:r>
    </w:p>
    <w:p w14:paraId="4D179BE6" w14:textId="77777777" w:rsidR="0033117A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文中的「我們」是指「</w:t>
      </w:r>
      <w:r w:rsidRPr="0009554A">
        <w:rPr>
          <w:rFonts w:eastAsia="Microsoft JhengHei" w:hint="eastAsia"/>
          <w:lang w:eastAsia="zh-HK"/>
        </w:rPr>
        <w:t>NDIA</w:t>
      </w:r>
      <w:r w:rsidRPr="0009554A">
        <w:rPr>
          <w:rFonts w:eastAsia="Microsoft JhengHei" w:hint="eastAsia"/>
          <w:lang w:eastAsia="zh-HK"/>
        </w:rPr>
        <w:t>」。</w:t>
      </w:r>
    </w:p>
    <w:p w14:paraId="1DC4AC89" w14:textId="77777777" w:rsidR="0033117A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我們提供國家殘障保險計劃，也就是</w:t>
      </w:r>
      <w:r w:rsidRPr="0009554A">
        <w:rPr>
          <w:rFonts w:eastAsia="Microsoft JhengHei" w:hint="eastAsia"/>
          <w:lang w:eastAsia="zh-HK"/>
        </w:rPr>
        <w:t xml:space="preserve"> NDIS</w:t>
      </w:r>
      <w:r w:rsidRPr="0009554A">
        <w:rPr>
          <w:rFonts w:eastAsia="Microsoft JhengHei" w:hint="eastAsia"/>
          <w:lang w:eastAsia="zh-HK"/>
        </w:rPr>
        <w:t>。</w:t>
      </w:r>
    </w:p>
    <w:p w14:paraId="1D1BBF6A" w14:textId="77777777" w:rsidR="0033117A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本文件將說明</w:t>
      </w:r>
      <w:r w:rsidRPr="0009554A">
        <w:rPr>
          <w:rFonts w:eastAsia="Microsoft JhengHei" w:hint="eastAsia"/>
          <w:b/>
          <w:bCs/>
          <w:lang w:eastAsia="zh-HK"/>
        </w:rPr>
        <w:t>不可</w:t>
      </w:r>
      <w:r w:rsidRPr="0009554A">
        <w:rPr>
          <w:rFonts w:eastAsia="Microsoft JhengHei" w:hint="eastAsia"/>
          <w:lang w:eastAsia="zh-HK"/>
        </w:rPr>
        <w:t>使用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資金的支援。</w:t>
      </w:r>
    </w:p>
    <w:p w14:paraId="4C8B0F76" w14:textId="77777777" w:rsidR="00C36549" w:rsidRPr="0009554A" w:rsidRDefault="008D4E65">
      <w:pPr>
        <w:spacing w:before="0" w:after="0" w:line="240" w:lineRule="auto"/>
        <w:rPr>
          <w:rFonts w:eastAsia="Microsoft JhengHei"/>
          <w:b/>
          <w:bCs/>
          <w:color w:val="6B2876" w:themeColor="text2"/>
          <w:sz w:val="36"/>
          <w:szCs w:val="36"/>
          <w:lang w:val="en-AU" w:eastAsia="zh-HK"/>
        </w:rPr>
      </w:pPr>
      <w:r w:rsidRPr="0009554A">
        <w:rPr>
          <w:rFonts w:eastAsia="Microsoft JhengHei" w:hint="eastAsia"/>
          <w:lang w:val="en-AU" w:eastAsia="zh-HK"/>
        </w:rPr>
        <w:br w:type="page"/>
      </w:r>
    </w:p>
    <w:bookmarkStart w:id="8" w:name="_Toc256000002" w:displacedByCustomXml="next"/>
    <w:sdt>
      <w:sdtPr>
        <w:rPr>
          <w:rFonts w:eastAsia="Microsoft JhengHei" w:cs="Tahoma" w:hint="eastAsia"/>
          <w:b/>
          <w:bCs/>
          <w:szCs w:val="22"/>
          <w:lang w:val="en-AU" w:eastAsia="zh-HK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/>
        </w:rPr>
      </w:sdtEndPr>
      <w:sdtContent>
        <w:p w14:paraId="0DDD066D" w14:textId="77777777" w:rsidR="00B20DB8" w:rsidRPr="0009554A" w:rsidRDefault="008D4E65" w:rsidP="00C36549">
          <w:pPr>
            <w:tabs>
              <w:tab w:val="right" w:pos="8931"/>
            </w:tabs>
            <w:rPr>
              <w:rFonts w:eastAsia="Microsoft JhengHei"/>
              <w:noProof/>
              <w:lang w:eastAsia="zh-HK"/>
            </w:rPr>
          </w:pPr>
          <w:r w:rsidRPr="0009554A">
            <w:rPr>
              <w:rStyle w:val="Heading2Char"/>
              <w:rFonts w:eastAsia="Microsoft JhengHei" w:hint="eastAsia"/>
              <w:lang w:eastAsia="zh-HK"/>
            </w:rPr>
            <w:t>本文件涵蓋甚麼內容？</w:t>
          </w:r>
          <w:bookmarkEnd w:id="8"/>
          <w:r w:rsidRPr="0009554A">
            <w:rPr>
              <w:rFonts w:eastAsia="Microsoft JhengHei" w:hint="eastAsia"/>
              <w:b/>
              <w:bCs/>
              <w:color w:val="6B2976"/>
              <w:sz w:val="40"/>
              <w:szCs w:val="26"/>
              <w:lang w:val="x-none" w:eastAsia="zh-HK"/>
            </w:rPr>
            <w:fldChar w:fldCharType="begin"/>
          </w:r>
          <w:r w:rsidRPr="0009554A">
            <w:rPr>
              <w:rFonts w:eastAsia="Microsoft JhengHei" w:hint="eastAsia"/>
              <w:lang w:eastAsia="zh-HK"/>
            </w:rPr>
            <w:instrText xml:space="preserve"> TOC \h \z \t "Heading 2,1,Heading 2 Numbered,1" </w:instrText>
          </w:r>
          <w:r w:rsidRPr="0009554A">
            <w:rPr>
              <w:rFonts w:eastAsia="Microsoft JhengHei" w:hint="eastAsia"/>
              <w:b/>
              <w:bCs/>
              <w:color w:val="6B2976"/>
              <w:sz w:val="40"/>
              <w:szCs w:val="26"/>
              <w:lang w:val="x-none" w:eastAsia="zh-HK"/>
            </w:rPr>
            <w:fldChar w:fldCharType="separate"/>
          </w:r>
        </w:p>
        <w:p w14:paraId="57FBEE3C" w14:textId="33BB06F6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03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日常生活費用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_Toc256000003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5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76EF4730" w14:textId="5419447E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04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沒有證據顯示有益的支援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_Toc256000004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6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548B0302" w14:textId="1424934B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05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與健康相關的支援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_Toc256000005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7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73FF4641" w14:textId="03B12FC0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06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與心理健康相關的支援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_Toc256000006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7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23372659" w14:textId="5D2A2DF3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07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與兒童保護和家庭支持相關的支援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_Toc256000007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8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15C6EC31" w14:textId="12EB0D64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08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與兒童早期發展相關的支援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_Toc256000008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8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0B5FCEB3" w14:textId="438DFFCA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09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與學校教育相關的支援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_Toc256000009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9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758953A9" w14:textId="79377401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0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高等教育和職業教育與培訓相關支援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_Toc256000010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9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305B61CC" w14:textId="3F4A3826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1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就業相關支援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_Toc256000011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10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3CC39C10" w14:textId="7A834A99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2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與住房和社區基礎設施相關的支援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_Toc256000012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10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3746DA32" w14:textId="448516D7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3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交通相關支援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_Toc256000013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11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342D7579" w14:textId="7CC45345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4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與司法相關的支援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_Toc256000014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11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4F007D78" w14:textId="037F3C1D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5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與老年照護相關的支援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_Toc256000015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12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60DA4E9E" w14:textId="33A3CAD5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6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非法商品和服務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_Toc256000016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12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3206DE10" w14:textId="651AC208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7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所得替代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_Toc256000017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12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4C81DD69" w14:textId="16C347BB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8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本文件的更多資訊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_Toc256000018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13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2D17D791" w14:textId="0B87423A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19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進一步了解</w:t>
            </w:r>
            <w:r w:rsidRPr="0009554A">
              <w:rPr>
                <w:rStyle w:val="Hyperlink"/>
                <w:rFonts w:eastAsia="Microsoft JhengHei" w:hint="eastAsia"/>
                <w:lang w:eastAsia="zh-HK"/>
              </w:rPr>
              <w:t xml:space="preserve"> NDIA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_Toc256000019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13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06B5A807" w14:textId="3CCBE691" w:rsidR="00B07886" w:rsidRPr="0009554A" w:rsidRDefault="00B07886" w:rsidP="00C8547F">
          <w:pPr>
            <w:pStyle w:val="TOC1"/>
            <w:rPr>
              <w:rFonts w:eastAsia="Microsoft JhengHei"/>
              <w:sz w:val="22"/>
              <w:lang w:eastAsia="zh-HK"/>
            </w:rPr>
          </w:pPr>
          <w:hyperlink w:anchor="_Toc256000020" w:history="1">
            <w:r w:rsidRPr="0009554A">
              <w:rPr>
                <w:rStyle w:val="Hyperlink"/>
                <w:rFonts w:eastAsia="Microsoft JhengHei" w:hint="eastAsia"/>
                <w:lang w:eastAsia="zh-HK"/>
              </w:rPr>
              <w:t>取得協助以聯絡我們</w:t>
            </w:r>
            <w:r w:rsidRPr="0009554A">
              <w:rPr>
                <w:rFonts w:eastAsia="Microsoft JhengHei" w:hint="eastAsia"/>
                <w:lang w:eastAsia="zh-HK"/>
              </w:rPr>
              <w:tab/>
            </w:r>
            <w:r w:rsidRPr="0009554A">
              <w:rPr>
                <w:rFonts w:eastAsia="Microsoft JhengHei" w:hint="eastAsia"/>
                <w:lang w:eastAsia="zh-HK"/>
              </w:rPr>
              <w:fldChar w:fldCharType="begin"/>
            </w:r>
            <w:r w:rsidRPr="0009554A">
              <w:rPr>
                <w:rFonts w:eastAsia="Microsoft JhengHei" w:hint="eastAsia"/>
                <w:lang w:eastAsia="zh-HK"/>
              </w:rPr>
              <w:instrText xml:space="preserve"> PAGEREF _Toc256000020 \h </w:instrText>
            </w:r>
            <w:r w:rsidRPr="0009554A">
              <w:rPr>
                <w:rFonts w:eastAsia="Microsoft JhengHei" w:hint="eastAsia"/>
                <w:lang w:eastAsia="zh-HK"/>
              </w:rPr>
            </w:r>
            <w:r w:rsidRPr="0009554A">
              <w:rPr>
                <w:rFonts w:eastAsia="Microsoft JhengHei" w:hint="eastAsia"/>
                <w:lang w:eastAsia="zh-HK"/>
              </w:rPr>
              <w:fldChar w:fldCharType="separate"/>
            </w:r>
            <w:r w:rsidR="00677F7B">
              <w:rPr>
                <w:rFonts w:eastAsia="Microsoft JhengHei"/>
                <w:lang w:eastAsia="zh-HK"/>
              </w:rPr>
              <w:t>14</w:t>
            </w:r>
            <w:r w:rsidRPr="0009554A">
              <w:rPr>
                <w:rFonts w:eastAsia="Microsoft JhengHei" w:hint="eastAsia"/>
                <w:lang w:eastAsia="zh-HK"/>
              </w:rPr>
              <w:fldChar w:fldCharType="end"/>
            </w:r>
          </w:hyperlink>
        </w:p>
        <w:p w14:paraId="01FBB990" w14:textId="77777777" w:rsidR="00C36549" w:rsidRPr="0009554A" w:rsidRDefault="008D4E65" w:rsidP="00C36549">
          <w:pPr>
            <w:tabs>
              <w:tab w:val="right" w:pos="8931"/>
            </w:tabs>
            <w:rPr>
              <w:rFonts w:eastAsia="Microsoft JhengHei"/>
              <w:noProof/>
              <w:lang w:eastAsia="zh-HK"/>
            </w:rPr>
          </w:pPr>
          <w:r w:rsidRPr="0009554A">
            <w:rPr>
              <w:rFonts w:eastAsia="Microsoft JhengHei" w:hint="eastAsia"/>
              <w:lang w:eastAsia="zh-HK"/>
            </w:rPr>
            <w:fldChar w:fldCharType="end"/>
          </w:r>
        </w:p>
      </w:sdtContent>
    </w:sdt>
    <w:p w14:paraId="310A7273" w14:textId="77777777" w:rsidR="00C36549" w:rsidRPr="0009554A" w:rsidRDefault="008D4E65">
      <w:pPr>
        <w:spacing w:before="0" w:after="0" w:line="240" w:lineRule="auto"/>
        <w:rPr>
          <w:rFonts w:eastAsia="Microsoft JhengHei"/>
          <w:b/>
          <w:bCs/>
          <w:color w:val="6B2876" w:themeColor="text2"/>
          <w:sz w:val="36"/>
          <w:szCs w:val="36"/>
          <w:lang w:val="en-AU" w:eastAsia="zh-HK"/>
        </w:rPr>
      </w:pPr>
      <w:r w:rsidRPr="0009554A">
        <w:rPr>
          <w:rFonts w:eastAsia="Microsoft JhengHei" w:hint="eastAsia"/>
          <w:lang w:val="en-AU" w:eastAsia="zh-HK"/>
        </w:rPr>
        <w:br w:type="page"/>
      </w:r>
    </w:p>
    <w:p w14:paraId="78D574E7" w14:textId="77777777" w:rsidR="0099636A" w:rsidRPr="0009554A" w:rsidRDefault="008D4E65" w:rsidP="00FE6C27">
      <w:pPr>
        <w:pStyle w:val="Heading2"/>
        <w:rPr>
          <w:rFonts w:eastAsia="Microsoft JhengHei"/>
          <w:lang w:eastAsia="zh-HK"/>
        </w:rPr>
      </w:pPr>
      <w:bookmarkStart w:id="9" w:name="_Toc256000003"/>
      <w:r w:rsidRPr="0009554A">
        <w:rPr>
          <w:rFonts w:eastAsia="Microsoft JhengHei" w:hint="eastAsia"/>
          <w:lang w:eastAsia="zh-HK"/>
        </w:rPr>
        <w:lastRenderedPageBreak/>
        <w:t>日常生活費用</w:t>
      </w:r>
      <w:bookmarkEnd w:id="9"/>
    </w:p>
    <w:p w14:paraId="2FF2AB91" w14:textId="77777777" w:rsidR="0099636A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日常生活費用包括以下事物的花費：</w:t>
      </w:r>
    </w:p>
    <w:p w14:paraId="0BACB804" w14:textId="77777777" w:rsidR="0099636A" w:rsidRPr="0009554A" w:rsidRDefault="008D4E65" w:rsidP="00513572">
      <w:pPr>
        <w:pStyle w:val="Bullet1"/>
        <w:contextualSpacing w:val="0"/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每天買的東西</w:t>
      </w:r>
    </w:p>
    <w:p w14:paraId="7C1C18DD" w14:textId="77777777" w:rsidR="0099636A" w:rsidRPr="0009554A" w:rsidRDefault="008D4E65" w:rsidP="00513572">
      <w:pPr>
        <w:pStyle w:val="Bullet1"/>
        <w:contextualSpacing w:val="0"/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每月支付的帳單</w:t>
      </w:r>
    </w:p>
    <w:p w14:paraId="5CF2C4F4" w14:textId="77777777" w:rsidR="0099636A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你有</w:t>
      </w:r>
      <w:r w:rsidRPr="0009554A">
        <w:rPr>
          <w:rFonts w:eastAsia="Microsoft JhengHei" w:hint="eastAsia"/>
          <w:lang w:eastAsia="zh-HK"/>
        </w:rPr>
        <w:t xml:space="preserve"> 8 </w:t>
      </w:r>
      <w:r w:rsidRPr="0009554A">
        <w:rPr>
          <w:rFonts w:eastAsia="Microsoft JhengHei" w:hint="eastAsia"/>
          <w:lang w:eastAsia="zh-HK"/>
        </w:rPr>
        <w:t>個日常生活費用的領域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使用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資金。</w:t>
      </w:r>
    </w:p>
    <w:p w14:paraId="687AA96B" w14:textId="77777777" w:rsidR="0099636A" w:rsidRPr="0009554A" w:rsidRDefault="008D4E65" w:rsidP="00612B51">
      <w:pPr>
        <w:pStyle w:val="Bullet1"/>
        <w:numPr>
          <w:ilvl w:val="0"/>
          <w:numId w:val="28"/>
        </w:numPr>
        <w:spacing w:before="80" w:after="80"/>
        <w:ind w:left="425" w:hanging="425"/>
        <w:contextualSpacing w:val="0"/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資金用於住所和家庭開支。</w:t>
      </w:r>
    </w:p>
    <w:p w14:paraId="44C25379" w14:textId="77777777" w:rsidR="00426104" w:rsidRPr="0009554A" w:rsidRDefault="008D4E65" w:rsidP="00612B51">
      <w:pPr>
        <w:spacing w:before="80" w:after="80"/>
        <w:ind w:left="450"/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住所和家庭開支是指你居住所在地收取的費用。</w:t>
      </w:r>
    </w:p>
    <w:p w14:paraId="6E092E7B" w14:textId="77777777" w:rsidR="00426104" w:rsidRPr="0009554A" w:rsidRDefault="008D4E65" w:rsidP="00612B51">
      <w:pPr>
        <w:pStyle w:val="Bullet1"/>
        <w:numPr>
          <w:ilvl w:val="0"/>
          <w:numId w:val="28"/>
        </w:numPr>
        <w:spacing w:before="80" w:after="80"/>
        <w:ind w:left="426" w:hanging="426"/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資金用於融資和付款。</w:t>
      </w:r>
    </w:p>
    <w:p w14:paraId="7149299B" w14:textId="77777777" w:rsidR="000F5B66" w:rsidRPr="0009554A" w:rsidRDefault="008D4E65" w:rsidP="00612B51">
      <w:pPr>
        <w:spacing w:before="80" w:after="80"/>
        <w:ind w:firstLine="45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融資和付款是指你給別人錢。</w:t>
      </w:r>
    </w:p>
    <w:p w14:paraId="1ECE0224" w14:textId="77777777" w:rsidR="00636F45" w:rsidRPr="0009554A" w:rsidRDefault="008D4E65" w:rsidP="00612B51">
      <w:pPr>
        <w:spacing w:before="80" w:after="80"/>
        <w:ind w:firstLine="45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例如，你捐錢給教會。</w:t>
      </w:r>
    </w:p>
    <w:p w14:paraId="6034E908" w14:textId="77777777" w:rsidR="00426104" w:rsidRPr="0009554A" w:rsidRDefault="008D4E65" w:rsidP="00612B51">
      <w:pPr>
        <w:pStyle w:val="Bullet1"/>
        <w:keepNext w:val="0"/>
        <w:keepLines w:val="0"/>
        <w:widowControl w:val="0"/>
        <w:numPr>
          <w:ilvl w:val="0"/>
          <w:numId w:val="28"/>
        </w:numPr>
        <w:spacing w:before="80" w:after="80"/>
        <w:ind w:left="425" w:hanging="425"/>
        <w:contextualSpacing w:val="0"/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資金用於購買食品和雜貨。</w:t>
      </w:r>
    </w:p>
    <w:p w14:paraId="68DCBC75" w14:textId="77777777" w:rsidR="000F5B66" w:rsidRPr="0009554A" w:rsidRDefault="008D4E65" w:rsidP="00612B51">
      <w:pPr>
        <w:pStyle w:val="ListParagraph"/>
        <w:keepNext w:val="0"/>
        <w:keepLines w:val="0"/>
        <w:widowControl w:val="0"/>
        <w:numPr>
          <w:ilvl w:val="0"/>
          <w:numId w:val="28"/>
        </w:numPr>
        <w:spacing w:before="80" w:after="80"/>
        <w:ind w:left="425" w:hanging="426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資金用於特定生活習慣的費用。</w:t>
      </w:r>
    </w:p>
    <w:p w14:paraId="7736CB90" w14:textId="77777777" w:rsidR="00426104" w:rsidRPr="0009554A" w:rsidRDefault="008D4E65" w:rsidP="00612B51">
      <w:pPr>
        <w:pStyle w:val="ListParagraph"/>
        <w:keepNext w:val="0"/>
        <w:keepLines w:val="0"/>
        <w:widowControl w:val="0"/>
        <w:spacing w:before="80" w:after="80"/>
        <w:ind w:left="425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例如，香菸和酒精。</w:t>
      </w:r>
    </w:p>
    <w:p w14:paraId="0C2C4535" w14:textId="77777777" w:rsidR="000F5B66" w:rsidRPr="0009554A" w:rsidRDefault="008D4E65" w:rsidP="00612B51">
      <w:pPr>
        <w:pStyle w:val="ListParagraph"/>
        <w:keepNext w:val="0"/>
        <w:keepLines w:val="0"/>
        <w:widowControl w:val="0"/>
        <w:numPr>
          <w:ilvl w:val="0"/>
          <w:numId w:val="28"/>
        </w:numPr>
        <w:spacing w:before="80" w:after="80"/>
        <w:ind w:left="425" w:hanging="426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資金用於購買衣物和美容服務。</w:t>
      </w:r>
    </w:p>
    <w:p w14:paraId="1967B954" w14:textId="77777777" w:rsidR="00426104" w:rsidRPr="0009554A" w:rsidRDefault="008D4E65" w:rsidP="00612B51">
      <w:pPr>
        <w:pStyle w:val="ListParagraph"/>
        <w:keepNext w:val="0"/>
        <w:keepLines w:val="0"/>
        <w:widowControl w:val="0"/>
        <w:spacing w:before="80" w:after="80"/>
        <w:ind w:left="425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例如，理髮。</w:t>
      </w:r>
    </w:p>
    <w:p w14:paraId="3B3D9266" w14:textId="77777777" w:rsidR="000F5B66" w:rsidRPr="0009554A" w:rsidRDefault="008D4E65" w:rsidP="00612B51">
      <w:pPr>
        <w:pStyle w:val="ListParagraph"/>
        <w:numPr>
          <w:ilvl w:val="0"/>
          <w:numId w:val="28"/>
        </w:numPr>
        <w:spacing w:before="80" w:after="80"/>
        <w:ind w:left="432" w:hanging="426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lastRenderedPageBreak/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資金用於旅行和交通。</w:t>
      </w:r>
    </w:p>
    <w:p w14:paraId="44262673" w14:textId="77777777" w:rsidR="00426104" w:rsidRPr="0009554A" w:rsidRDefault="008D4E65" w:rsidP="00612B51">
      <w:pPr>
        <w:pStyle w:val="ListParagraph"/>
        <w:spacing w:before="80" w:after="80"/>
        <w:ind w:left="432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例如，去度假。</w:t>
      </w:r>
    </w:p>
    <w:p w14:paraId="069DE9FD" w14:textId="77777777" w:rsidR="00426104" w:rsidRPr="0009554A" w:rsidRDefault="008D4E65" w:rsidP="00612B51">
      <w:pPr>
        <w:pStyle w:val="ListParagraph"/>
        <w:keepNext w:val="0"/>
        <w:keepLines w:val="0"/>
        <w:widowControl w:val="0"/>
        <w:numPr>
          <w:ilvl w:val="0"/>
          <w:numId w:val="28"/>
        </w:numPr>
        <w:spacing w:before="80" w:after="80"/>
        <w:ind w:left="425" w:hanging="426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資金用於照顧寵物。</w:t>
      </w:r>
    </w:p>
    <w:p w14:paraId="73264B13" w14:textId="77777777" w:rsidR="00426104" w:rsidRPr="0009554A" w:rsidRDefault="008D4E65" w:rsidP="00612B51">
      <w:pPr>
        <w:pStyle w:val="ListParagraph"/>
        <w:keepNext w:val="0"/>
        <w:keepLines w:val="0"/>
        <w:widowControl w:val="0"/>
        <w:numPr>
          <w:ilvl w:val="0"/>
          <w:numId w:val="28"/>
        </w:numPr>
        <w:spacing w:before="80" w:after="80"/>
        <w:ind w:left="425" w:hanging="426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資金用於生育和家庭相關費用。</w:t>
      </w:r>
    </w:p>
    <w:p w14:paraId="1F1B12A3" w14:textId="77777777" w:rsidR="00426104" w:rsidRPr="0009554A" w:rsidRDefault="008D4E65" w:rsidP="00612B51">
      <w:pPr>
        <w:widowControl w:val="0"/>
        <w:spacing w:before="80" w:after="8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生育和家庭相關費用是指幫助你生小孩的費用。</w:t>
      </w:r>
    </w:p>
    <w:p w14:paraId="6CA6BF12" w14:textId="77777777" w:rsidR="00426104" w:rsidRPr="0009554A" w:rsidRDefault="008D4E65" w:rsidP="005C628D">
      <w:pPr>
        <w:pStyle w:val="Heading2"/>
        <w:rPr>
          <w:rFonts w:eastAsia="Microsoft JhengHei"/>
          <w:lang w:eastAsia="zh-HK"/>
        </w:rPr>
      </w:pPr>
      <w:bookmarkStart w:id="10" w:name="_Toc256000004"/>
      <w:r w:rsidRPr="0009554A">
        <w:rPr>
          <w:rFonts w:eastAsia="Microsoft JhengHei" w:hint="eastAsia"/>
          <w:lang w:eastAsia="zh-HK"/>
        </w:rPr>
        <w:t>沒有證據顯示有益的支援</w:t>
      </w:r>
      <w:bookmarkEnd w:id="10"/>
    </w:p>
    <w:p w14:paraId="53FCF6CC" w14:textId="77777777" w:rsidR="00426104" w:rsidRPr="0009554A" w:rsidRDefault="008D4E65" w:rsidP="00612B51">
      <w:pPr>
        <w:spacing w:before="80" w:after="8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有證據代表某件事經證明有效且有益。</w:t>
      </w:r>
    </w:p>
    <w:p w14:paraId="2A94C142" w14:textId="77777777" w:rsidR="00426104" w:rsidRPr="0009554A" w:rsidRDefault="008D4E65" w:rsidP="00612B51">
      <w:pPr>
        <w:spacing w:before="80" w:after="8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有效代表某件事發揮效用。</w:t>
      </w:r>
    </w:p>
    <w:p w14:paraId="27C6CFF4" w14:textId="77777777" w:rsidR="00426104" w:rsidRPr="0009554A" w:rsidRDefault="008D4E65" w:rsidP="00612B51">
      <w:pPr>
        <w:spacing w:before="80" w:after="8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有益代表某件事對你有好處。</w:t>
      </w:r>
    </w:p>
    <w:p w14:paraId="1124885A" w14:textId="77777777" w:rsidR="00426104" w:rsidRPr="0009554A" w:rsidRDefault="008D4E65" w:rsidP="00612B51">
      <w:pPr>
        <w:spacing w:before="80" w:after="8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資金用於另類療法。</w:t>
      </w:r>
    </w:p>
    <w:p w14:paraId="418FADD3" w14:textId="77777777" w:rsidR="00426104" w:rsidRPr="0009554A" w:rsidRDefault="008D4E65" w:rsidP="00612B51">
      <w:pPr>
        <w:spacing w:before="80" w:after="8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另類療法包括：</w:t>
      </w:r>
    </w:p>
    <w:p w14:paraId="400C5C48" w14:textId="77777777" w:rsidR="00426104" w:rsidRPr="0009554A" w:rsidRDefault="008D4E65" w:rsidP="00612B51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before="80" w:after="80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水晶療法</w:t>
      </w:r>
    </w:p>
    <w:p w14:paraId="353D0DD3" w14:textId="77777777" w:rsidR="00426104" w:rsidRPr="0009554A" w:rsidRDefault="008D4E65" w:rsidP="00612B51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before="80" w:after="80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擁抱療法</w:t>
      </w:r>
    </w:p>
    <w:p w14:paraId="02481F10" w14:textId="77777777" w:rsidR="00426104" w:rsidRPr="0009554A" w:rsidRDefault="008D4E65" w:rsidP="00612B51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before="80" w:after="80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遊戲療法</w:t>
      </w:r>
    </w:p>
    <w:p w14:paraId="23DC6043" w14:textId="77777777" w:rsidR="00426104" w:rsidRPr="0009554A" w:rsidRDefault="008D4E65" w:rsidP="00612B51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before="80" w:after="80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教練療法</w:t>
      </w:r>
    </w:p>
    <w:p w14:paraId="5865ADB4" w14:textId="77777777" w:rsidR="00426104" w:rsidRPr="0009554A" w:rsidRDefault="008D4E65" w:rsidP="00612B51">
      <w:pPr>
        <w:pStyle w:val="ListParagraph"/>
        <w:keepNext w:val="0"/>
        <w:keepLines w:val="0"/>
        <w:widowControl w:val="0"/>
        <w:numPr>
          <w:ilvl w:val="0"/>
          <w:numId w:val="31"/>
        </w:numPr>
        <w:spacing w:before="80" w:after="80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能量療法</w:t>
      </w:r>
    </w:p>
    <w:p w14:paraId="4FC5A82F" w14:textId="77777777" w:rsidR="00426104" w:rsidRPr="0009554A" w:rsidRDefault="008D4E65" w:rsidP="005C628D">
      <w:pPr>
        <w:pStyle w:val="Heading2"/>
        <w:rPr>
          <w:rFonts w:eastAsia="Microsoft JhengHei"/>
          <w:lang w:eastAsia="zh-HK"/>
        </w:rPr>
      </w:pPr>
      <w:bookmarkStart w:id="11" w:name="_Toc256000005"/>
      <w:r w:rsidRPr="0009554A">
        <w:rPr>
          <w:rFonts w:eastAsia="Microsoft JhengHei" w:hint="eastAsia"/>
          <w:lang w:eastAsia="zh-HK"/>
        </w:rPr>
        <w:lastRenderedPageBreak/>
        <w:t>與健康相關的支援</w:t>
      </w:r>
      <w:bookmarkEnd w:id="11"/>
    </w:p>
    <w:p w14:paraId="6CD1EC16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資金用於：</w:t>
      </w:r>
    </w:p>
    <w:p w14:paraId="4C5B001A" w14:textId="77777777" w:rsidR="00426104" w:rsidRPr="0009554A" w:rsidRDefault="008D4E65" w:rsidP="002338DC">
      <w:pPr>
        <w:pStyle w:val="ListParagraph"/>
        <w:numPr>
          <w:ilvl w:val="0"/>
          <w:numId w:val="32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治療並非由你的殘障狀況造成的健康問題</w:t>
      </w:r>
    </w:p>
    <w:p w14:paraId="5A1FC5E0" w14:textId="77777777" w:rsidR="00426104" w:rsidRPr="0009554A" w:rsidRDefault="008D4E65" w:rsidP="002338DC">
      <w:pPr>
        <w:pStyle w:val="ListParagraph"/>
        <w:numPr>
          <w:ilvl w:val="0"/>
          <w:numId w:val="32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藥物</w:t>
      </w:r>
    </w:p>
    <w:p w14:paraId="0FF719D0" w14:textId="77777777" w:rsidR="00426104" w:rsidRPr="0009554A" w:rsidRDefault="008D4E65" w:rsidP="002338DC">
      <w:pPr>
        <w:pStyle w:val="ListParagraph"/>
        <w:numPr>
          <w:ilvl w:val="0"/>
          <w:numId w:val="32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救護車服務</w:t>
      </w:r>
    </w:p>
    <w:p w14:paraId="15A60892" w14:textId="77777777" w:rsidR="00426104" w:rsidRPr="0009554A" w:rsidRDefault="008D4E65" w:rsidP="005C628D">
      <w:pPr>
        <w:pStyle w:val="Heading2"/>
        <w:rPr>
          <w:rFonts w:eastAsia="Microsoft JhengHei"/>
          <w:lang w:eastAsia="zh-HK"/>
        </w:rPr>
      </w:pPr>
      <w:bookmarkStart w:id="12" w:name="_Toc256000006"/>
      <w:r w:rsidRPr="0009554A">
        <w:rPr>
          <w:rFonts w:eastAsia="Microsoft JhengHei" w:hint="eastAsia"/>
          <w:lang w:eastAsia="zh-HK"/>
        </w:rPr>
        <w:t>與心理健康相關的支援</w:t>
      </w:r>
      <w:bookmarkEnd w:id="12"/>
    </w:p>
    <w:p w14:paraId="1DA391DF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資金用於：</w:t>
      </w:r>
    </w:p>
    <w:p w14:paraId="271FE0C5" w14:textId="77777777" w:rsidR="00426104" w:rsidRPr="0009554A" w:rsidRDefault="008D4E65" w:rsidP="00E819AE">
      <w:pPr>
        <w:pStyle w:val="ListParagraph"/>
        <w:keepNext w:val="0"/>
        <w:keepLines w:val="0"/>
        <w:widowControl w:val="0"/>
        <w:numPr>
          <w:ilvl w:val="0"/>
          <w:numId w:val="33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治療心理健康問題的藥物</w:t>
      </w:r>
    </w:p>
    <w:p w14:paraId="0CFEA75B" w14:textId="77777777" w:rsidR="00426104" w:rsidRPr="0009554A" w:rsidRDefault="008D4E65" w:rsidP="00E819AE">
      <w:pPr>
        <w:pStyle w:val="ListParagraph"/>
        <w:keepNext w:val="0"/>
        <w:keepLines w:val="0"/>
        <w:widowControl w:val="0"/>
        <w:numPr>
          <w:ilvl w:val="0"/>
          <w:numId w:val="33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醫院心理健康服務</w:t>
      </w:r>
    </w:p>
    <w:p w14:paraId="206713F8" w14:textId="77777777" w:rsidR="00426104" w:rsidRPr="0009554A" w:rsidRDefault="008D4E65" w:rsidP="00E819AE">
      <w:pPr>
        <w:pStyle w:val="ListParagraph"/>
        <w:keepNext w:val="0"/>
        <w:keepLines w:val="0"/>
        <w:widowControl w:val="0"/>
        <w:numPr>
          <w:ilvl w:val="0"/>
          <w:numId w:val="33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治療藥物和酒精問題</w:t>
      </w:r>
    </w:p>
    <w:p w14:paraId="2D75D6A1" w14:textId="77777777" w:rsidR="00426104" w:rsidRPr="0009554A" w:rsidRDefault="008D4E65" w:rsidP="00E819AE">
      <w:pPr>
        <w:pStyle w:val="Heading2"/>
        <w:keepLines/>
        <w:rPr>
          <w:rFonts w:eastAsia="Microsoft JhengHei"/>
          <w:lang w:eastAsia="zh-HK"/>
        </w:rPr>
      </w:pPr>
      <w:bookmarkStart w:id="13" w:name="_Toc256000007"/>
      <w:r w:rsidRPr="0009554A">
        <w:rPr>
          <w:rFonts w:eastAsia="Microsoft JhengHei" w:hint="eastAsia"/>
          <w:lang w:eastAsia="zh-HK"/>
        </w:rPr>
        <w:lastRenderedPageBreak/>
        <w:t>與兒童保護和家庭支持相關的支援</w:t>
      </w:r>
      <w:bookmarkEnd w:id="13"/>
    </w:p>
    <w:p w14:paraId="1CB7A78C" w14:textId="77777777" w:rsidR="00426104" w:rsidRPr="0009554A" w:rsidRDefault="008D4E65" w:rsidP="00E819AE">
      <w:pPr>
        <w:keepNext/>
        <w:keepLines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兒童保護是指保護兒童的安全。</w:t>
      </w:r>
    </w:p>
    <w:p w14:paraId="4CA35D28" w14:textId="77777777" w:rsidR="00426104" w:rsidRPr="0009554A" w:rsidRDefault="008D4E65" w:rsidP="00E819AE">
      <w:pPr>
        <w:keepNext/>
        <w:keepLines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家庭支持是指家族治療。</w:t>
      </w:r>
    </w:p>
    <w:p w14:paraId="3239A352" w14:textId="77777777" w:rsidR="00426104" w:rsidRPr="0009554A" w:rsidRDefault="008D4E65" w:rsidP="00E819AE">
      <w:pPr>
        <w:keepNext/>
        <w:keepLines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資金用於：</w:t>
      </w:r>
    </w:p>
    <w:p w14:paraId="683B47D2" w14:textId="77777777" w:rsidR="00426104" w:rsidRPr="0009554A" w:rsidRDefault="008D4E65" w:rsidP="002338DC">
      <w:pPr>
        <w:pStyle w:val="ListParagraph"/>
        <w:numPr>
          <w:ilvl w:val="0"/>
          <w:numId w:val="34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父母計劃</w:t>
      </w:r>
    </w:p>
    <w:p w14:paraId="453F249F" w14:textId="77777777" w:rsidR="00426104" w:rsidRPr="0009554A" w:rsidRDefault="008D4E65" w:rsidP="002338DC">
      <w:pPr>
        <w:pStyle w:val="ListParagraph"/>
        <w:numPr>
          <w:ilvl w:val="0"/>
          <w:numId w:val="34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保姆</w:t>
      </w:r>
    </w:p>
    <w:p w14:paraId="226CBFBB" w14:textId="77777777" w:rsidR="00426104" w:rsidRPr="0009554A" w:rsidRDefault="008D4E65" w:rsidP="002338DC">
      <w:pPr>
        <w:pStyle w:val="ListParagraph"/>
        <w:numPr>
          <w:ilvl w:val="0"/>
          <w:numId w:val="34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婚姻諮詢</w:t>
      </w:r>
    </w:p>
    <w:p w14:paraId="410425DA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婚姻諮詢是指有人幫助你解決婚姻中的問題。</w:t>
      </w:r>
    </w:p>
    <w:p w14:paraId="572CE985" w14:textId="77777777" w:rsidR="00426104" w:rsidRPr="0009554A" w:rsidRDefault="008D4E65" w:rsidP="006677B3">
      <w:pPr>
        <w:pStyle w:val="Heading2"/>
        <w:rPr>
          <w:rFonts w:eastAsia="Microsoft JhengHei"/>
          <w:lang w:eastAsia="zh-HK"/>
        </w:rPr>
      </w:pPr>
      <w:bookmarkStart w:id="14" w:name="_Toc256000008"/>
      <w:r w:rsidRPr="0009554A">
        <w:rPr>
          <w:rFonts w:eastAsia="Microsoft JhengHei" w:hint="eastAsia"/>
          <w:lang w:eastAsia="zh-HK"/>
        </w:rPr>
        <w:t>與兒童早期發展相關的支援</w:t>
      </w:r>
      <w:bookmarkEnd w:id="14"/>
    </w:p>
    <w:p w14:paraId="71077E89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兒童早期發展是指兒童成長和學習新事物的情況。</w:t>
      </w:r>
    </w:p>
    <w:p w14:paraId="478E4B33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資金用於兒童照顧等事項。</w:t>
      </w:r>
    </w:p>
    <w:p w14:paraId="38E7C011" w14:textId="77777777" w:rsidR="00426104" w:rsidRPr="0009554A" w:rsidRDefault="008D4E65" w:rsidP="00E819AE">
      <w:pPr>
        <w:pStyle w:val="Heading2"/>
        <w:keepLines/>
        <w:rPr>
          <w:rFonts w:eastAsia="Microsoft JhengHei"/>
          <w:lang w:eastAsia="zh-HK"/>
        </w:rPr>
      </w:pPr>
      <w:bookmarkStart w:id="15" w:name="_Toc256000009"/>
      <w:r w:rsidRPr="0009554A">
        <w:rPr>
          <w:rFonts w:eastAsia="Microsoft JhengHei" w:hint="eastAsia"/>
          <w:lang w:eastAsia="zh-HK"/>
        </w:rPr>
        <w:lastRenderedPageBreak/>
        <w:t>與學校教育相關的支援</w:t>
      </w:r>
      <w:bookmarkEnd w:id="15"/>
    </w:p>
    <w:p w14:paraId="2DC00C2A" w14:textId="77777777" w:rsidR="00426104" w:rsidRPr="0009554A" w:rsidRDefault="008D4E65" w:rsidP="00E819AE">
      <w:pPr>
        <w:keepNext/>
        <w:keepLines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資金用於：</w:t>
      </w:r>
    </w:p>
    <w:p w14:paraId="3B9F85BE" w14:textId="77777777" w:rsidR="00426104" w:rsidRPr="0009554A" w:rsidRDefault="008D4E65" w:rsidP="00E819AE">
      <w:pPr>
        <w:pStyle w:val="ListParagraph"/>
        <w:numPr>
          <w:ilvl w:val="0"/>
          <w:numId w:val="35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學校制服</w:t>
      </w:r>
    </w:p>
    <w:p w14:paraId="71DAA5BC" w14:textId="77777777" w:rsidR="00426104" w:rsidRPr="0009554A" w:rsidRDefault="008D4E65" w:rsidP="002338DC">
      <w:pPr>
        <w:pStyle w:val="ListParagraph"/>
        <w:numPr>
          <w:ilvl w:val="0"/>
          <w:numId w:val="35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學費</w:t>
      </w:r>
    </w:p>
    <w:p w14:paraId="6C1503B9" w14:textId="77777777" w:rsidR="00426104" w:rsidRPr="0009554A" w:rsidRDefault="008D4E65" w:rsidP="002338DC">
      <w:pPr>
        <w:pStyle w:val="ListParagraph"/>
        <w:numPr>
          <w:ilvl w:val="0"/>
          <w:numId w:val="35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學校課本</w:t>
      </w:r>
    </w:p>
    <w:p w14:paraId="7D3CB5BB" w14:textId="77777777" w:rsidR="00426104" w:rsidRPr="0009554A" w:rsidRDefault="008D4E65" w:rsidP="001F7E14">
      <w:pPr>
        <w:pStyle w:val="Heading2"/>
        <w:rPr>
          <w:rFonts w:eastAsia="Microsoft JhengHei"/>
          <w:lang w:eastAsia="zh-HK"/>
        </w:rPr>
      </w:pPr>
      <w:bookmarkStart w:id="16" w:name="_Toc256000010"/>
      <w:r w:rsidRPr="0009554A">
        <w:rPr>
          <w:rFonts w:eastAsia="Microsoft JhengHei" w:hint="eastAsia"/>
          <w:lang w:eastAsia="zh-HK"/>
        </w:rPr>
        <w:t>高等教育和職業教育與培訓相關支援</w:t>
      </w:r>
      <w:bookmarkEnd w:id="16"/>
    </w:p>
    <w:p w14:paraId="1D14CBEF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高等教育是指你中學畢業後接受的教育。例如，大學。</w:t>
      </w:r>
    </w:p>
    <w:p w14:paraId="41E0532F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職業教育與培訓可幫助你了解一份工作。</w:t>
      </w:r>
    </w:p>
    <w:p w14:paraId="55E4173A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資金用於：</w:t>
      </w:r>
    </w:p>
    <w:p w14:paraId="2A5BEE27" w14:textId="77777777" w:rsidR="00426104" w:rsidRPr="0009554A" w:rsidRDefault="008D4E65" w:rsidP="002338DC">
      <w:pPr>
        <w:pStyle w:val="ListParagraph"/>
        <w:numPr>
          <w:ilvl w:val="0"/>
          <w:numId w:val="36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大學學費</w:t>
      </w:r>
    </w:p>
    <w:p w14:paraId="23CC1F18" w14:textId="77777777" w:rsidR="00426104" w:rsidRPr="0009554A" w:rsidRDefault="008D4E65" w:rsidP="002338DC">
      <w:pPr>
        <w:pStyle w:val="ListParagraph"/>
        <w:numPr>
          <w:ilvl w:val="0"/>
          <w:numId w:val="36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高等教育場所人員所提供的服務</w:t>
      </w:r>
    </w:p>
    <w:p w14:paraId="68D195C9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若滿足以下情況，你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資金用於上學或培訓的交通費：</w:t>
      </w:r>
    </w:p>
    <w:p w14:paraId="4B6C3774" w14:textId="77777777" w:rsidR="00426104" w:rsidRPr="0009554A" w:rsidRDefault="008D4E65" w:rsidP="00E819AE">
      <w:pPr>
        <w:pStyle w:val="ListParagraph"/>
        <w:keepNext w:val="0"/>
        <w:keepLines w:val="0"/>
        <w:widowControl w:val="0"/>
        <w:numPr>
          <w:ilvl w:val="0"/>
          <w:numId w:val="37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你可以獨自出門</w:t>
      </w:r>
    </w:p>
    <w:p w14:paraId="11984B83" w14:textId="77777777" w:rsidR="00426104" w:rsidRPr="0009554A" w:rsidRDefault="008D4E65" w:rsidP="00E819AE">
      <w:pPr>
        <w:pStyle w:val="ListParagraph"/>
        <w:keepNext w:val="0"/>
        <w:keepLines w:val="0"/>
        <w:widowControl w:val="0"/>
        <w:numPr>
          <w:ilvl w:val="0"/>
          <w:numId w:val="37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你可以使用大眾交通工具</w:t>
      </w:r>
    </w:p>
    <w:p w14:paraId="1A95A96C" w14:textId="77777777" w:rsidR="00426104" w:rsidRPr="0009554A" w:rsidRDefault="008D4E65" w:rsidP="001F7E14">
      <w:pPr>
        <w:pStyle w:val="Heading2"/>
        <w:rPr>
          <w:rFonts w:eastAsia="Microsoft JhengHei"/>
          <w:lang w:eastAsia="zh-HK"/>
        </w:rPr>
      </w:pPr>
      <w:bookmarkStart w:id="17" w:name="_Toc256000011"/>
      <w:r w:rsidRPr="0009554A">
        <w:rPr>
          <w:rFonts w:eastAsia="Microsoft JhengHei" w:hint="eastAsia"/>
          <w:lang w:eastAsia="zh-HK"/>
        </w:rPr>
        <w:lastRenderedPageBreak/>
        <w:t>就業相關支援</w:t>
      </w:r>
      <w:bookmarkEnd w:id="17"/>
    </w:p>
    <w:p w14:paraId="7A915CFD" w14:textId="77777777" w:rsidR="00426104" w:rsidRPr="0009554A" w:rsidRDefault="008D4E65" w:rsidP="00E93293">
      <w:pPr>
        <w:keepNext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資金用於：</w:t>
      </w:r>
    </w:p>
    <w:p w14:paraId="35A93E10" w14:textId="77777777" w:rsidR="00426104" w:rsidRPr="0009554A" w:rsidRDefault="008D4E65" w:rsidP="002338DC">
      <w:pPr>
        <w:pStyle w:val="ListParagraph"/>
        <w:numPr>
          <w:ilvl w:val="0"/>
          <w:numId w:val="38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殘障人士就業服務</w:t>
      </w:r>
    </w:p>
    <w:p w14:paraId="38BEB1DF" w14:textId="77777777" w:rsidR="00426104" w:rsidRPr="0009554A" w:rsidRDefault="008D4E65" w:rsidP="002338DC">
      <w:pPr>
        <w:pStyle w:val="ListParagraph"/>
        <w:numPr>
          <w:ilvl w:val="0"/>
          <w:numId w:val="38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完成工作需要的東西</w:t>
      </w:r>
    </w:p>
    <w:p w14:paraId="06BA8B7C" w14:textId="77777777" w:rsidR="00426104" w:rsidRPr="0009554A" w:rsidRDefault="008D4E65" w:rsidP="002338DC">
      <w:pPr>
        <w:pStyle w:val="ListParagraph"/>
        <w:numPr>
          <w:ilvl w:val="0"/>
          <w:numId w:val="38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改善你工作地點近用性的調整</w:t>
      </w:r>
    </w:p>
    <w:p w14:paraId="3D85D4DC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近用性代表每個人都可以使用。</w:t>
      </w:r>
    </w:p>
    <w:p w14:paraId="5243DA55" w14:textId="77777777" w:rsidR="00426104" w:rsidRPr="0009554A" w:rsidRDefault="008D4E65" w:rsidP="001F7E14">
      <w:pPr>
        <w:pStyle w:val="Heading2"/>
        <w:rPr>
          <w:rFonts w:eastAsia="Microsoft JhengHei"/>
          <w:lang w:eastAsia="zh-HK"/>
        </w:rPr>
      </w:pPr>
      <w:bookmarkStart w:id="18" w:name="_Toc256000012"/>
      <w:r w:rsidRPr="0009554A">
        <w:rPr>
          <w:rFonts w:eastAsia="Microsoft JhengHei" w:hint="eastAsia"/>
          <w:lang w:eastAsia="zh-HK"/>
        </w:rPr>
        <w:t>與住房和社區基礎設施相關的支援</w:t>
      </w:r>
      <w:bookmarkEnd w:id="18"/>
    </w:p>
    <w:p w14:paraId="101BC3A0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社區基礎設施是指每個人都可以使用的東西。例如，公園和公共建築。</w:t>
      </w:r>
    </w:p>
    <w:p w14:paraId="142C9550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資金用於：</w:t>
      </w:r>
    </w:p>
    <w:p w14:paraId="0D68DCC8" w14:textId="77777777" w:rsidR="00426104" w:rsidRPr="0009554A" w:rsidRDefault="008D4E65" w:rsidP="00C8547F">
      <w:pPr>
        <w:pStyle w:val="ListParagraph"/>
        <w:keepNext w:val="0"/>
        <w:keepLines w:val="0"/>
        <w:numPr>
          <w:ilvl w:val="0"/>
          <w:numId w:val="39"/>
        </w:numPr>
        <w:ind w:left="714" w:hanging="357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為需要住房的人提供的住房</w:t>
      </w:r>
    </w:p>
    <w:p w14:paraId="0AEA9969" w14:textId="77777777" w:rsidR="00426104" w:rsidRPr="0009554A" w:rsidRDefault="008D4E65" w:rsidP="00C8547F">
      <w:pPr>
        <w:pStyle w:val="ListParagraph"/>
        <w:keepNext w:val="0"/>
        <w:keepLines w:val="0"/>
        <w:numPr>
          <w:ilvl w:val="0"/>
          <w:numId w:val="39"/>
        </w:numPr>
        <w:ind w:left="714" w:hanging="357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為無家可歸的人提供的服務</w:t>
      </w:r>
    </w:p>
    <w:p w14:paraId="650BFFD3" w14:textId="77777777" w:rsidR="00426104" w:rsidRPr="0009554A" w:rsidRDefault="008D4E65" w:rsidP="00C8547F">
      <w:pPr>
        <w:pStyle w:val="ListParagraph"/>
        <w:keepNext w:val="0"/>
        <w:keepLines w:val="0"/>
        <w:numPr>
          <w:ilvl w:val="0"/>
          <w:numId w:val="39"/>
        </w:numPr>
        <w:ind w:left="714" w:hanging="357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讓建築物內移動更容易的調整</w:t>
      </w:r>
    </w:p>
    <w:p w14:paraId="186221B7" w14:textId="77777777" w:rsidR="00426104" w:rsidRPr="0009554A" w:rsidRDefault="008D4E65" w:rsidP="00E819AE">
      <w:pPr>
        <w:pStyle w:val="Heading2"/>
        <w:keepLines/>
        <w:rPr>
          <w:rFonts w:eastAsia="Microsoft JhengHei"/>
          <w:lang w:eastAsia="zh-HK"/>
        </w:rPr>
      </w:pPr>
      <w:bookmarkStart w:id="19" w:name="_Toc256000013"/>
      <w:r w:rsidRPr="0009554A">
        <w:rPr>
          <w:rFonts w:eastAsia="Microsoft JhengHei" w:hint="eastAsia"/>
          <w:lang w:eastAsia="zh-HK"/>
        </w:rPr>
        <w:lastRenderedPageBreak/>
        <w:t>交通相關支援</w:t>
      </w:r>
      <w:bookmarkEnd w:id="19"/>
    </w:p>
    <w:p w14:paraId="07B417B7" w14:textId="77777777" w:rsidR="00426104" w:rsidRPr="0009554A" w:rsidRDefault="008D4E65" w:rsidP="00E819AE">
      <w:pPr>
        <w:keepNext/>
        <w:keepLines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資金用於：</w:t>
      </w:r>
    </w:p>
    <w:p w14:paraId="22FE7DBB" w14:textId="77777777" w:rsidR="00426104" w:rsidRPr="0009554A" w:rsidRDefault="008D4E65" w:rsidP="00E819AE">
      <w:pPr>
        <w:pStyle w:val="ListParagraph"/>
        <w:numPr>
          <w:ilvl w:val="0"/>
          <w:numId w:val="40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公車</w:t>
      </w:r>
    </w:p>
    <w:p w14:paraId="182A35E5" w14:textId="77777777" w:rsidR="00426104" w:rsidRPr="0009554A" w:rsidRDefault="008D4E65" w:rsidP="002338DC">
      <w:pPr>
        <w:pStyle w:val="ListParagraph"/>
        <w:numPr>
          <w:ilvl w:val="0"/>
          <w:numId w:val="40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火車</w:t>
      </w:r>
    </w:p>
    <w:p w14:paraId="26624632" w14:textId="77777777" w:rsidR="00426104" w:rsidRPr="0009554A" w:rsidRDefault="008D4E65" w:rsidP="002338DC">
      <w:pPr>
        <w:pStyle w:val="ListParagraph"/>
        <w:numPr>
          <w:ilvl w:val="0"/>
          <w:numId w:val="40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有軌電車</w:t>
      </w:r>
    </w:p>
    <w:p w14:paraId="232BA1E4" w14:textId="77777777" w:rsidR="00426104" w:rsidRPr="0009554A" w:rsidRDefault="008D4E65" w:rsidP="002338DC">
      <w:pPr>
        <w:pStyle w:val="ListParagraph"/>
        <w:numPr>
          <w:ilvl w:val="0"/>
          <w:numId w:val="40"/>
        </w:numPr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寵物和同伴動物的運輸</w:t>
      </w:r>
    </w:p>
    <w:p w14:paraId="5BEE645E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同伴動物是可以幫助你感到平靜的動物。</w:t>
      </w:r>
    </w:p>
    <w:p w14:paraId="638D615C" w14:textId="77777777" w:rsidR="00426104" w:rsidRPr="0009554A" w:rsidRDefault="008D4E65" w:rsidP="00DF2F24">
      <w:pPr>
        <w:pStyle w:val="Heading2"/>
        <w:rPr>
          <w:rFonts w:eastAsia="Microsoft JhengHei"/>
          <w:lang w:eastAsia="zh-HK"/>
        </w:rPr>
      </w:pPr>
      <w:bookmarkStart w:id="20" w:name="_Toc256000014"/>
      <w:r w:rsidRPr="0009554A">
        <w:rPr>
          <w:rFonts w:eastAsia="Microsoft JhengHei" w:hint="eastAsia"/>
          <w:lang w:eastAsia="zh-HK"/>
        </w:rPr>
        <w:t>與司法相關的支援</w:t>
      </w:r>
      <w:bookmarkEnd w:id="20"/>
    </w:p>
    <w:p w14:paraId="41DCDFE3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司法是指你犯罪且必須前往法庭的程序。</w:t>
      </w:r>
    </w:p>
    <w:p w14:paraId="5185DCA8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資金用於被拘留者的日常照顧。例如，正在監獄服刑的囚犯。</w:t>
      </w:r>
    </w:p>
    <w:p w14:paraId="176F0707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資金用於心理健康狀況相關的判決前調查報告。</w:t>
      </w:r>
    </w:p>
    <w:p w14:paraId="196D63E6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判決前調查報告是指一位專家向法官說明你的心理健康狀況。</w:t>
      </w:r>
    </w:p>
    <w:p w14:paraId="149E258E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資金用於監督和監控。</w:t>
      </w:r>
    </w:p>
    <w:p w14:paraId="12137881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監督和監控代表有人會要求你做正確的事。</w:t>
      </w:r>
    </w:p>
    <w:p w14:paraId="10029E05" w14:textId="77777777" w:rsidR="00426104" w:rsidRPr="0009554A" w:rsidRDefault="008D4E65" w:rsidP="00DF2F24">
      <w:pPr>
        <w:pStyle w:val="Heading2"/>
        <w:rPr>
          <w:rFonts w:eastAsia="Microsoft JhengHei"/>
          <w:lang w:eastAsia="zh-HK"/>
        </w:rPr>
      </w:pPr>
      <w:bookmarkStart w:id="21" w:name="_Toc256000015"/>
      <w:r w:rsidRPr="0009554A">
        <w:rPr>
          <w:rFonts w:eastAsia="Microsoft JhengHei" w:hint="eastAsia"/>
          <w:lang w:eastAsia="zh-HK"/>
        </w:rPr>
        <w:lastRenderedPageBreak/>
        <w:t>與老年照護相關的支援</w:t>
      </w:r>
      <w:bookmarkEnd w:id="21"/>
    </w:p>
    <w:p w14:paraId="4F74DF49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老年照護是指年老時所接受的照護。例如，當你是</w:t>
      </w:r>
      <w:r w:rsidRPr="0009554A">
        <w:rPr>
          <w:rFonts w:eastAsia="Microsoft JhengHei" w:hint="eastAsia"/>
          <w:lang w:eastAsia="zh-HK"/>
        </w:rPr>
        <w:t xml:space="preserve"> 65 </w:t>
      </w:r>
      <w:r w:rsidRPr="0009554A">
        <w:rPr>
          <w:rFonts w:eastAsia="Microsoft JhengHei" w:hint="eastAsia"/>
          <w:lang w:eastAsia="zh-HK"/>
        </w:rPr>
        <w:t>歲以上。</w:t>
      </w:r>
    </w:p>
    <w:p w14:paraId="51A6D992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資金用於主流老年照護服務。</w:t>
      </w:r>
    </w:p>
    <w:p w14:paraId="08F59F04" w14:textId="77777777" w:rsidR="00426104" w:rsidRPr="0009554A" w:rsidRDefault="008D4E65" w:rsidP="00DF2F24">
      <w:pPr>
        <w:pStyle w:val="Heading2"/>
        <w:rPr>
          <w:rFonts w:eastAsia="Microsoft JhengHei"/>
          <w:lang w:eastAsia="zh-HK"/>
        </w:rPr>
      </w:pPr>
      <w:bookmarkStart w:id="22" w:name="_Toc256000016"/>
      <w:r w:rsidRPr="0009554A">
        <w:rPr>
          <w:rFonts w:eastAsia="Microsoft JhengHei" w:hint="eastAsia"/>
          <w:lang w:eastAsia="zh-HK"/>
        </w:rPr>
        <w:t>非法商品和服務</w:t>
      </w:r>
      <w:bookmarkEnd w:id="22"/>
    </w:p>
    <w:p w14:paraId="51E22249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非法是指不被允許的事情。</w:t>
      </w:r>
    </w:p>
    <w:p w14:paraId="6B4A2F72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資金用於非法的事情。</w:t>
      </w:r>
    </w:p>
    <w:p w14:paraId="0D366032" w14:textId="59073F0D" w:rsidR="00426104" w:rsidRPr="00C8547F" w:rsidRDefault="008D4E65" w:rsidP="00C8547F">
      <w:pPr>
        <w:rPr>
          <w:rFonts w:eastAsia="Microsoft JhengHei"/>
          <w:lang w:eastAsia="zh-HK"/>
        </w:rPr>
      </w:pPr>
      <w:r w:rsidRPr="0009554A">
        <w:rPr>
          <w:rFonts w:eastAsia="Microsoft JhengHei" w:hint="eastAsia"/>
          <w:lang w:eastAsia="zh-HK"/>
        </w:rPr>
        <w:t>例如，你不能將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資金用於購買非法藥物。</w:t>
      </w:r>
    </w:p>
    <w:p w14:paraId="7D3C3D13" w14:textId="77777777" w:rsidR="00426104" w:rsidRPr="0009554A" w:rsidRDefault="008D4E65" w:rsidP="00C8547F">
      <w:pPr>
        <w:pStyle w:val="Heading2"/>
        <w:spacing w:before="900"/>
        <w:rPr>
          <w:rFonts w:eastAsia="Microsoft JhengHei"/>
          <w:lang w:eastAsia="zh-HK"/>
        </w:rPr>
      </w:pPr>
      <w:bookmarkStart w:id="23" w:name="_Toc256000017"/>
      <w:r w:rsidRPr="0009554A">
        <w:rPr>
          <w:rFonts w:eastAsia="Microsoft JhengHei" w:hint="eastAsia"/>
          <w:lang w:eastAsia="zh-HK"/>
        </w:rPr>
        <w:t>所得替代</w:t>
      </w:r>
      <w:bookmarkEnd w:id="23"/>
    </w:p>
    <w:p w14:paraId="0AFFEF27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所得替代是指你在以下情況下獲得的金錢：</w:t>
      </w:r>
    </w:p>
    <w:p w14:paraId="1786585A" w14:textId="77777777" w:rsidR="00426104" w:rsidRPr="0009554A" w:rsidRDefault="008D4E65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沒有工作</w:t>
      </w:r>
    </w:p>
    <w:p w14:paraId="17F83C7B" w14:textId="77777777" w:rsidR="00426104" w:rsidRPr="0009554A" w:rsidRDefault="008D4E65" w:rsidP="002338DC">
      <w:pPr>
        <w:pStyle w:val="ListParagraph"/>
        <w:numPr>
          <w:ilvl w:val="0"/>
          <w:numId w:val="41"/>
        </w:numPr>
        <w:ind w:left="714" w:hanging="357"/>
        <w:contextualSpacing w:val="0"/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無法工作</w:t>
      </w:r>
    </w:p>
    <w:p w14:paraId="2934EE9C" w14:textId="77777777" w:rsidR="00426104" w:rsidRPr="0009554A" w:rsidRDefault="008D4E65" w:rsidP="00426104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</w:t>
      </w:r>
      <w:r w:rsidRPr="0009554A">
        <w:rPr>
          <w:rFonts w:eastAsia="Microsoft JhengHei" w:hint="eastAsia"/>
          <w:b/>
          <w:bCs/>
          <w:lang w:eastAsia="zh-HK"/>
        </w:rPr>
        <w:t>不能</w:t>
      </w:r>
      <w:r w:rsidRPr="0009554A">
        <w:rPr>
          <w:rFonts w:eastAsia="Microsoft JhengHei" w:hint="eastAsia"/>
          <w:lang w:eastAsia="zh-HK"/>
        </w:rPr>
        <w:t>將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資金用於還款等事情。</w:t>
      </w:r>
    </w:p>
    <w:p w14:paraId="6EB2ABCA" w14:textId="77777777" w:rsidR="00821BA2" w:rsidRPr="0009554A" w:rsidRDefault="008D4E65" w:rsidP="00FE6C27">
      <w:pPr>
        <w:pStyle w:val="Heading2"/>
        <w:rPr>
          <w:rFonts w:eastAsia="Microsoft JhengHei"/>
          <w:lang w:eastAsia="zh-HK"/>
        </w:rPr>
      </w:pPr>
      <w:bookmarkStart w:id="24" w:name="_Toc256000018"/>
      <w:bookmarkEnd w:id="4"/>
      <w:r w:rsidRPr="0009554A">
        <w:rPr>
          <w:rFonts w:eastAsia="Microsoft JhengHei" w:hint="eastAsia"/>
          <w:lang w:eastAsia="zh-HK"/>
        </w:rPr>
        <w:lastRenderedPageBreak/>
        <w:t>本文件的更多資訊</w:t>
      </w:r>
      <w:bookmarkEnd w:id="24"/>
    </w:p>
    <w:p w14:paraId="57754B68" w14:textId="77777777" w:rsidR="00821BA2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如需本文件的更多資訊，請聯絡我們。</w:t>
      </w:r>
    </w:p>
    <w:p w14:paraId="49DACBB1" w14:textId="7F27DF46" w:rsidR="00821BA2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你可以致電聯絡我們</w:t>
      </w:r>
      <w:r w:rsidR="00C71F58">
        <w:rPr>
          <w:rFonts w:eastAsia="Microsoft JhengHei" w:hint="eastAsia"/>
          <w:lang w:eastAsia="zh-HK"/>
        </w:rPr>
        <w:t xml:space="preserve"> </w:t>
      </w:r>
      <w:r w:rsidRPr="0009554A">
        <w:rPr>
          <w:rFonts w:eastAsia="Microsoft JhengHei" w:hint="eastAsia"/>
          <w:b/>
          <w:bCs/>
          <w:color w:val="6B2876"/>
          <w:lang w:eastAsia="zh-HK"/>
        </w:rPr>
        <w:t>1800 800 110</w:t>
      </w:r>
    </w:p>
    <w:p w14:paraId="69C52941" w14:textId="6E18C45A" w:rsidR="00821BA2" w:rsidRPr="0009554A" w:rsidRDefault="008D4E65" w:rsidP="001F0D7A">
      <w:pPr>
        <w:rPr>
          <w:rFonts w:eastAsia="Microsoft JhengHei"/>
          <w:b/>
          <w:bCs/>
          <w:color w:val="6B2876" w:themeColor="text1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你可以傳送電子郵件聯絡我們</w:t>
      </w:r>
      <w:r w:rsidR="00C71F58">
        <w:rPr>
          <w:rFonts w:eastAsia="Microsoft JhengHei" w:hint="eastAsia"/>
          <w:lang w:eastAsia="zh-HK"/>
        </w:rPr>
        <w:t xml:space="preserve"> </w:t>
      </w:r>
      <w:hyperlink r:id="rId11" w:history="1">
        <w:r w:rsidR="00C71F58" w:rsidRPr="00C8547F">
          <w:rPr>
            <w:rStyle w:val="Hyperlink"/>
            <w:rFonts w:eastAsia="Microsoft JhengHei" w:hint="eastAsia"/>
            <w:b/>
            <w:bCs/>
            <w:lang w:eastAsia="zh-HK"/>
          </w:rPr>
          <w:t>enquiries@ndis.gov.au</w:t>
        </w:r>
      </w:hyperlink>
    </w:p>
    <w:p w14:paraId="4BCC884A" w14:textId="77777777" w:rsidR="00821BA2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你可以親自造訪我們的一間辦公室</w:t>
      </w:r>
    </w:p>
    <w:p w14:paraId="561A41C8" w14:textId="16B37B1D" w:rsidR="00C8547F" w:rsidRDefault="008D4E65" w:rsidP="00C8547F">
      <w:pPr>
        <w:rPr>
          <w:rStyle w:val="Hyperlink"/>
          <w:rFonts w:eastAsia="Microsoft JhengHei"/>
          <w:b/>
          <w:bCs/>
          <w:color w:val="6B2876" w:themeColor="text1"/>
          <w:lang w:eastAsia="zh-HK"/>
        </w:rPr>
      </w:pPr>
      <w:r w:rsidRPr="0009554A">
        <w:rPr>
          <w:rFonts w:eastAsia="Microsoft JhengHei" w:hint="eastAsia"/>
          <w:lang w:eastAsia="zh-HK"/>
        </w:rPr>
        <w:t>你可以在</w:t>
      </w:r>
      <w:r w:rsidRPr="0009554A">
        <w:rPr>
          <w:rFonts w:eastAsia="Microsoft JhengHei" w:hint="eastAsia"/>
          <w:lang w:eastAsia="zh-HK"/>
        </w:rPr>
        <w:t xml:space="preserve"> NDIS </w:t>
      </w:r>
      <w:r w:rsidRPr="0009554A">
        <w:rPr>
          <w:rFonts w:eastAsia="Microsoft JhengHei" w:hint="eastAsia"/>
          <w:lang w:eastAsia="zh-HK"/>
        </w:rPr>
        <w:t>網站上找到你當地辦公室的位置。</w:t>
      </w:r>
      <w:r w:rsidRPr="0009554A">
        <w:rPr>
          <w:rFonts w:eastAsia="Microsoft JhengHei" w:hint="eastAsia"/>
          <w:lang w:eastAsia="zh-HK"/>
        </w:rPr>
        <w:t xml:space="preserve"> </w:t>
      </w:r>
      <w:hyperlink r:id="rId12" w:history="1">
        <w:r w:rsidR="009F0B09" w:rsidRPr="0009554A">
          <w:rPr>
            <w:rStyle w:val="Hyperlink"/>
            <w:rFonts w:eastAsia="Microsoft JhengHei" w:hint="eastAsia"/>
            <w:b/>
            <w:bCs/>
            <w:color w:val="6B2876" w:themeColor="text1"/>
            <w:lang w:eastAsia="zh-HK"/>
          </w:rPr>
          <w:t>ndis.gov.au/contact/locations</w:t>
        </w:r>
      </w:hyperlink>
    </w:p>
    <w:p w14:paraId="7F4542AC" w14:textId="77777777" w:rsidR="00821BA2" w:rsidRPr="0009554A" w:rsidRDefault="008D4E65" w:rsidP="00FE6C27">
      <w:pPr>
        <w:pStyle w:val="Heading2"/>
        <w:rPr>
          <w:rFonts w:eastAsia="Microsoft JhengHei"/>
          <w:lang w:eastAsia="zh-HK"/>
        </w:rPr>
      </w:pPr>
      <w:bookmarkStart w:id="25" w:name="_Toc256000019"/>
      <w:bookmarkStart w:id="26" w:name="_Toc182297281"/>
      <w:r w:rsidRPr="0009554A">
        <w:rPr>
          <w:rFonts w:eastAsia="Microsoft JhengHei" w:hint="eastAsia"/>
          <w:lang w:eastAsia="zh-HK"/>
        </w:rPr>
        <w:t>進一步了解</w:t>
      </w:r>
      <w:r w:rsidRPr="0009554A">
        <w:rPr>
          <w:rFonts w:eastAsia="Microsoft JhengHei" w:hint="eastAsia"/>
          <w:lang w:eastAsia="zh-HK"/>
        </w:rPr>
        <w:t xml:space="preserve"> NDIA</w:t>
      </w:r>
      <w:bookmarkEnd w:id="25"/>
      <w:bookmarkEnd w:id="26"/>
    </w:p>
    <w:p w14:paraId="1F1BC9E8" w14:textId="44D98418" w:rsidR="00821BA2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造訪我們的網站</w:t>
      </w:r>
      <w:r w:rsidR="00C71F58">
        <w:rPr>
          <w:rFonts w:eastAsia="Microsoft JhengHei" w:hint="eastAsia"/>
          <w:lang w:eastAsia="zh-HK"/>
        </w:rPr>
        <w:t xml:space="preserve"> </w:t>
      </w:r>
      <w:hyperlink r:id="rId13" w:history="1">
        <w:r w:rsidR="00821BA2" w:rsidRPr="0009554A">
          <w:rPr>
            <w:rStyle w:val="Hyperlink"/>
            <w:rFonts w:eastAsia="Microsoft JhengHei" w:hint="eastAsia"/>
            <w:b/>
            <w:bCs/>
            <w:color w:val="6B2876" w:themeColor="text1"/>
            <w:lang w:eastAsia="zh-HK"/>
          </w:rPr>
          <w:t>ndis.gov.au</w:t>
        </w:r>
      </w:hyperlink>
    </w:p>
    <w:p w14:paraId="081D8D3F" w14:textId="77777777" w:rsidR="00821BA2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關注本局社交媒體</w:t>
      </w:r>
    </w:p>
    <w:p w14:paraId="70C053B2" w14:textId="7E8F2DEC" w:rsidR="00C8547F" w:rsidRDefault="00821BA2" w:rsidP="001F0D7A">
      <w:pPr>
        <w:rPr>
          <w:rStyle w:val="Hyperlink"/>
          <w:rFonts w:eastAsia="Microsoft JhengHei"/>
          <w:b/>
          <w:bCs/>
          <w:color w:val="6B2876" w:themeColor="text1"/>
          <w:lang w:eastAsia="zh-HK"/>
        </w:rPr>
      </w:pPr>
      <w:hyperlink r:id="rId14" w:history="1">
        <w:r w:rsidRPr="0009554A">
          <w:rPr>
            <w:rStyle w:val="Hyperlink"/>
            <w:rFonts w:eastAsia="Microsoft JhengHei" w:hint="eastAsia"/>
            <w:b/>
            <w:bCs/>
            <w:color w:val="6B2876" w:themeColor="text1"/>
            <w:lang w:eastAsia="zh-HK"/>
          </w:rPr>
          <w:t>Facebook</w:t>
        </w:r>
      </w:hyperlink>
      <w:r w:rsidRPr="0009554A">
        <w:rPr>
          <w:rFonts w:eastAsia="Microsoft JhengHei" w:hint="eastAsia"/>
          <w:b/>
          <w:bCs/>
          <w:color w:val="6B2876" w:themeColor="text1"/>
          <w:lang w:eastAsia="zh-HK"/>
        </w:rPr>
        <w:t>、</w:t>
      </w:r>
      <w:hyperlink r:id="rId15" w:history="1">
        <w:r w:rsidRPr="0009554A">
          <w:rPr>
            <w:rStyle w:val="Hyperlink"/>
            <w:rFonts w:eastAsia="Microsoft JhengHei" w:hint="eastAsia"/>
            <w:b/>
            <w:bCs/>
            <w:color w:val="6B2876" w:themeColor="text1"/>
            <w:lang w:eastAsia="zh-HK"/>
          </w:rPr>
          <w:t>Twitter</w:t>
        </w:r>
      </w:hyperlink>
      <w:r w:rsidRPr="0009554A">
        <w:rPr>
          <w:rFonts w:eastAsia="Microsoft JhengHei" w:hint="eastAsia"/>
          <w:b/>
          <w:bCs/>
          <w:color w:val="6B2876" w:themeColor="text1"/>
          <w:lang w:eastAsia="zh-HK"/>
        </w:rPr>
        <w:t>、</w:t>
      </w:r>
      <w:hyperlink r:id="rId16" w:history="1">
        <w:r w:rsidRPr="0009554A">
          <w:rPr>
            <w:rStyle w:val="Hyperlink"/>
            <w:rFonts w:eastAsia="Microsoft JhengHei" w:hint="eastAsia"/>
            <w:b/>
            <w:bCs/>
            <w:color w:val="6B2876" w:themeColor="text1"/>
            <w:lang w:eastAsia="zh-HK"/>
          </w:rPr>
          <w:t>Instagram</w:t>
        </w:r>
      </w:hyperlink>
      <w:r w:rsidRPr="0009554A">
        <w:rPr>
          <w:rFonts w:eastAsia="Microsoft JhengHei" w:hint="eastAsia"/>
          <w:b/>
          <w:bCs/>
          <w:color w:val="6B2876" w:themeColor="text1"/>
          <w:lang w:eastAsia="zh-HK"/>
        </w:rPr>
        <w:t>、</w:t>
      </w:r>
      <w:hyperlink r:id="rId17" w:history="1">
        <w:r w:rsidRPr="0009554A">
          <w:rPr>
            <w:rStyle w:val="Hyperlink"/>
            <w:rFonts w:eastAsia="Microsoft JhengHei" w:hint="eastAsia"/>
            <w:b/>
            <w:bCs/>
            <w:color w:val="6B2876" w:themeColor="text1"/>
            <w:lang w:eastAsia="zh-HK"/>
          </w:rPr>
          <w:t>YouTube</w:t>
        </w:r>
      </w:hyperlink>
      <w:r w:rsidRPr="0009554A">
        <w:rPr>
          <w:rFonts w:eastAsia="Microsoft JhengHei" w:hint="eastAsia"/>
          <w:b/>
          <w:bCs/>
          <w:color w:val="6B2876" w:themeColor="text1"/>
          <w:lang w:eastAsia="zh-HK"/>
        </w:rPr>
        <w:t>、</w:t>
      </w:r>
      <w:hyperlink r:id="rId18" w:history="1">
        <w:r w:rsidRPr="0009554A">
          <w:rPr>
            <w:rStyle w:val="Hyperlink"/>
            <w:rFonts w:eastAsia="Microsoft JhengHei" w:hint="eastAsia"/>
            <w:b/>
            <w:bCs/>
            <w:color w:val="6B2876" w:themeColor="text1"/>
            <w:lang w:eastAsia="zh-HK"/>
          </w:rPr>
          <w:t>LinkedIn</w:t>
        </w:r>
      </w:hyperlink>
    </w:p>
    <w:p w14:paraId="55E1B909" w14:textId="77777777" w:rsidR="00C8547F" w:rsidRDefault="00C8547F">
      <w:pPr>
        <w:spacing w:before="0" w:after="0" w:line="240" w:lineRule="auto"/>
        <w:rPr>
          <w:rStyle w:val="Hyperlink"/>
          <w:rFonts w:eastAsia="Microsoft JhengHei"/>
          <w:b/>
          <w:bCs/>
          <w:color w:val="6B2876" w:themeColor="text1"/>
          <w:lang w:eastAsia="zh-HK"/>
        </w:rPr>
      </w:pPr>
      <w:r>
        <w:rPr>
          <w:rStyle w:val="Hyperlink"/>
          <w:rFonts w:eastAsia="Microsoft JhengHei" w:hint="eastAsia"/>
          <w:b/>
          <w:bCs/>
          <w:color w:val="6B2876" w:themeColor="text1"/>
          <w:lang w:eastAsia="zh-HK"/>
        </w:rPr>
        <w:br w:type="page"/>
      </w:r>
    </w:p>
    <w:p w14:paraId="1D57BB24" w14:textId="77777777" w:rsidR="00821BA2" w:rsidRPr="0009554A" w:rsidRDefault="008D4E65" w:rsidP="00FE6C27">
      <w:pPr>
        <w:pStyle w:val="Heading2"/>
        <w:rPr>
          <w:rFonts w:eastAsia="Microsoft JhengHei"/>
          <w:lang w:eastAsia="zh-HK"/>
        </w:rPr>
      </w:pPr>
      <w:bookmarkStart w:id="27" w:name="_Toc256000020"/>
      <w:bookmarkStart w:id="28" w:name="_Toc182297282"/>
      <w:r w:rsidRPr="0009554A">
        <w:rPr>
          <w:rFonts w:eastAsia="Microsoft JhengHei" w:hint="eastAsia"/>
          <w:lang w:eastAsia="zh-HK"/>
        </w:rPr>
        <w:lastRenderedPageBreak/>
        <w:t>取得協助以聯絡我們</w:t>
      </w:r>
      <w:bookmarkEnd w:id="27"/>
      <w:bookmarkEnd w:id="28"/>
    </w:p>
    <w:p w14:paraId="49B32813" w14:textId="77777777" w:rsidR="007170B2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英文交流需要幫助之人士</w:t>
      </w:r>
    </w:p>
    <w:p w14:paraId="79152C21" w14:textId="2742A636" w:rsidR="00821BA2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請致電翻譯及傳譯服務（</w:t>
      </w:r>
      <w:r w:rsidRPr="0009554A">
        <w:rPr>
          <w:rFonts w:eastAsia="Microsoft JhengHei" w:hint="eastAsia"/>
          <w:lang w:eastAsia="zh-HK"/>
        </w:rPr>
        <w:t>TIS</w:t>
      </w:r>
      <w:r w:rsidRPr="0009554A">
        <w:rPr>
          <w:rFonts w:eastAsia="Microsoft JhengHei" w:hint="eastAsia"/>
          <w:lang w:eastAsia="zh-HK"/>
        </w:rPr>
        <w:t>）</w:t>
      </w:r>
      <w:r w:rsidRPr="0009554A">
        <w:rPr>
          <w:rFonts w:eastAsia="Microsoft JhengHei" w:hint="eastAsia"/>
          <w:b/>
          <w:bCs/>
          <w:color w:val="6B2876" w:themeColor="text1"/>
          <w:lang w:eastAsia="zh-HK"/>
        </w:rPr>
        <w:t>131 450</w:t>
      </w:r>
    </w:p>
    <w:p w14:paraId="3C4AD5EA" w14:textId="77777777" w:rsidR="007170B2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為聾人或聽障人士而設的服務，全國中繼服務（</w:t>
      </w:r>
      <w:r w:rsidRPr="0009554A">
        <w:rPr>
          <w:rFonts w:eastAsia="Microsoft JhengHei" w:hint="eastAsia"/>
          <w:lang w:eastAsia="zh-HK"/>
        </w:rPr>
        <w:t>National Relay Service</w:t>
      </w:r>
      <w:r w:rsidRPr="0009554A">
        <w:rPr>
          <w:rFonts w:eastAsia="Microsoft JhengHei" w:hint="eastAsia"/>
          <w:lang w:eastAsia="zh-HK"/>
        </w:rPr>
        <w:t>）</w:t>
      </w:r>
    </w:p>
    <w:p w14:paraId="1DFD4974" w14:textId="77777777" w:rsidR="00821BA2" w:rsidRPr="0009554A" w:rsidRDefault="00821BA2" w:rsidP="001F0D7A">
      <w:pPr>
        <w:rPr>
          <w:rFonts w:eastAsia="Microsoft JhengHei"/>
          <w:lang w:val="en-AU" w:eastAsia="zh-HK"/>
        </w:rPr>
      </w:pPr>
      <w:hyperlink r:id="rId19" w:history="1">
        <w:r w:rsidRPr="0009554A">
          <w:rPr>
            <w:rStyle w:val="Hyperlink"/>
            <w:rFonts w:eastAsia="Microsoft JhengHei" w:hint="eastAsia"/>
            <w:b/>
            <w:bCs/>
            <w:color w:val="6B2876" w:themeColor="text1"/>
            <w:lang w:eastAsia="zh-HK"/>
          </w:rPr>
          <w:t>relayservice.gov.au</w:t>
        </w:r>
      </w:hyperlink>
    </w:p>
    <w:p w14:paraId="18F799A5" w14:textId="6D3C95EE" w:rsidR="00821BA2" w:rsidRPr="0009554A" w:rsidRDefault="008D4E65" w:rsidP="001F0D7A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你可以使用文字電話模式</w:t>
      </w:r>
      <w:r w:rsidRPr="0009554A">
        <w:rPr>
          <w:rFonts w:eastAsia="Microsoft JhengHei" w:hint="eastAsia"/>
          <w:lang w:eastAsia="zh-HK"/>
        </w:rPr>
        <w:t xml:space="preserve"> (TTY)</w:t>
      </w:r>
      <w:r w:rsidR="00C71F58">
        <w:rPr>
          <w:rFonts w:eastAsia="Microsoft JhengHei" w:hint="eastAsia"/>
          <w:lang w:eastAsia="zh-HK"/>
        </w:rPr>
        <w:t xml:space="preserve"> </w:t>
      </w:r>
      <w:r w:rsidRPr="0009554A">
        <w:rPr>
          <w:rFonts w:eastAsia="Microsoft JhengHei" w:hint="eastAsia"/>
          <w:b/>
          <w:bCs/>
          <w:color w:val="6B2876" w:themeColor="text1"/>
          <w:lang w:eastAsia="zh-HK"/>
        </w:rPr>
        <w:t>1800 555 677</w:t>
      </w:r>
    </w:p>
    <w:p w14:paraId="6DCE12C0" w14:textId="4860A3D0" w:rsidR="001375CA" w:rsidRPr="0009554A" w:rsidRDefault="008D4E65" w:rsidP="00E84109">
      <w:pPr>
        <w:rPr>
          <w:rFonts w:eastAsia="Microsoft JhengHei"/>
          <w:lang w:val="en-AU" w:eastAsia="zh-HK"/>
        </w:rPr>
      </w:pPr>
      <w:r w:rsidRPr="0009554A">
        <w:rPr>
          <w:rFonts w:eastAsia="Microsoft JhengHei" w:hint="eastAsia"/>
          <w:lang w:eastAsia="zh-HK"/>
        </w:rPr>
        <w:t>你可以使用語音中繼服務</w:t>
      </w:r>
      <w:r w:rsidR="00C71F58">
        <w:rPr>
          <w:rFonts w:eastAsia="Microsoft JhengHei" w:hint="eastAsia"/>
          <w:lang w:eastAsia="zh-HK"/>
        </w:rPr>
        <w:t xml:space="preserve"> </w:t>
      </w:r>
      <w:r w:rsidRPr="0009554A">
        <w:rPr>
          <w:rFonts w:eastAsia="Microsoft JhengHei" w:hint="eastAsia"/>
          <w:b/>
          <w:bCs/>
          <w:color w:val="6B2876" w:themeColor="text1"/>
          <w:lang w:eastAsia="zh-HK"/>
        </w:rPr>
        <w:t>1800 555 727</w:t>
      </w:r>
    </w:p>
    <w:sectPr w:rsidR="001375CA" w:rsidRPr="0009554A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25D0" w14:textId="77777777" w:rsidR="0044734A" w:rsidRDefault="0044734A">
      <w:pPr>
        <w:spacing w:before="0" w:after="0" w:line="240" w:lineRule="auto"/>
      </w:pPr>
      <w:r>
        <w:separator/>
      </w:r>
    </w:p>
  </w:endnote>
  <w:endnote w:type="continuationSeparator" w:id="0">
    <w:p w14:paraId="07D93B07" w14:textId="77777777" w:rsidR="0044734A" w:rsidRDefault="004473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18D0EB" w14:textId="77777777" w:rsidR="002B27DE" w:rsidRDefault="008D4E65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F13D3A3" w14:textId="77777777" w:rsidR="008D4B76" w:rsidRDefault="008D4B76" w:rsidP="0008609C">
    <w:pPr>
      <w:pStyle w:val="Footer"/>
    </w:pPr>
  </w:p>
  <w:p w14:paraId="16AAEF41" w14:textId="77777777" w:rsidR="00AA6762" w:rsidRDefault="00AA6762" w:rsidP="005C7C78"/>
  <w:p w14:paraId="36A95EB1" w14:textId="77777777" w:rsidR="00AA6762" w:rsidRDefault="00AA6762" w:rsidP="005C7C78"/>
  <w:p w14:paraId="1AA26A1F" w14:textId="77777777" w:rsidR="00A71751" w:rsidRDefault="00A71751" w:rsidP="005C7C78"/>
  <w:p w14:paraId="63CDD51E" w14:textId="77777777" w:rsidR="00A71751" w:rsidRDefault="00A71751" w:rsidP="005C7C78"/>
  <w:p w14:paraId="6A75C007" w14:textId="77777777" w:rsidR="00A71751" w:rsidRDefault="00A71751" w:rsidP="005C7C78"/>
  <w:p w14:paraId="4254CE78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D552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12A7FE" w14:textId="77777777" w:rsidR="00A71751" w:rsidRPr="0008609C" w:rsidRDefault="008D4E65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10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48C382" w14:textId="77777777" w:rsidR="00FB6E6D" w:rsidRPr="0008609C" w:rsidRDefault="008D4E65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A623" w14:textId="77777777" w:rsidR="0044734A" w:rsidRDefault="0044734A">
      <w:pPr>
        <w:spacing w:before="0" w:after="0" w:line="240" w:lineRule="auto"/>
      </w:pPr>
      <w:r>
        <w:separator/>
      </w:r>
    </w:p>
  </w:footnote>
  <w:footnote w:type="continuationSeparator" w:id="0">
    <w:p w14:paraId="693FD443" w14:textId="77777777" w:rsidR="0044734A" w:rsidRDefault="004473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55F" w14:textId="77777777" w:rsidR="008D4B76" w:rsidRDefault="008D4B76" w:rsidP="005C7C78">
    <w:pPr>
      <w:pStyle w:val="Header"/>
    </w:pPr>
  </w:p>
  <w:p w14:paraId="437B86E7" w14:textId="77777777" w:rsidR="00AA6762" w:rsidRDefault="00AA6762" w:rsidP="005C7C78"/>
  <w:p w14:paraId="74F31A24" w14:textId="77777777" w:rsidR="00AA6762" w:rsidRDefault="00AA6762" w:rsidP="005C7C78"/>
  <w:p w14:paraId="2D3EC932" w14:textId="77777777" w:rsidR="00A71751" w:rsidRDefault="00A71751" w:rsidP="005C7C78"/>
  <w:p w14:paraId="5CB94F37" w14:textId="77777777" w:rsidR="00A71751" w:rsidRDefault="00A71751" w:rsidP="005C7C78"/>
  <w:p w14:paraId="4C20D8D5" w14:textId="77777777" w:rsidR="00A71751" w:rsidRDefault="00A71751" w:rsidP="005C7C78"/>
  <w:p w14:paraId="232B33C7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D79E" w14:textId="77777777" w:rsidR="00A71751" w:rsidRPr="00CB6A42" w:rsidRDefault="008D4E65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ADE5179" wp14:editId="2DE8632E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2DEE9E" id="Rectangle 1617620731" o:spid="_x0000_s1026" alt="&quot;&quot;" style="position:absolute;margin-left:-324.15pt;margin-top:.35pt;width:1133.85pt;height:1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" fillcolor="#6b2876 [3215]" stroked="f" strokeweight="1pt">
              <w10:wrap anchory="page"/>
            </v:rect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31957B" wp14:editId="54406B3F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4635F5" id="Rectangle 1" o:spid="_x0000_s1026" alt="&quot;&quot;" style="position:absolute;margin-left:-465.7pt;margin-top:-183.6pt;width:1275.6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A88C" w14:textId="77777777" w:rsidR="00B476C2" w:rsidRPr="00D348CF" w:rsidRDefault="008D4E65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65F2861" wp14:editId="4B9CD89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7A5F8" id="Rectangle 7" o:spid="_x0000_s1026" alt="&quot;&quot;" style="position:absolute;margin-left:0;margin-top:0;width:595.25pt;height:841.6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pvE+y&#10;zFEEAMxRBAAVAAAAZHJzL21lZGlhL2ltYWdlMS5qcGVn/9j/4AAQSkZJRgABAgEBLAEsAAD/7QAs&#10;UGhvdG9zaG9wIDMuMAA4QklNA+0AAAAAABABLAAAAAEAAQEsAAAAAQAB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/Jr/n6ZqD&#10;xwaBbj+7ke+kYf5UYt1X8JGzo+xxvI+79L0fY43kfd+l+QGdK9K7FXYq7FXYq7FXYq7FXYq7FXYq&#10;7FXYq7FXYq7FXYq7FXYq7FXYq7FXYq7FXYq7FXYq7FXYq7FXYq7FXYq7FXYq7FXYq7FXYq7FXYq7&#10;FXYq7FVa2uXs3WSNmSRGDKykhlYGoII3BB3BHTARaCLftl/zhj/zmcfzGMfl3zFIo1IKBa3RIAuQ&#10;ABwep/v+4I/vd9g4+PldfoPD9UeXUd37HldfoPD9UeXUd37H6WZonRO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+c//AD8s8nPrXla1&#10;1KMVNheL6ntFOpjJ/wCRgiH05u+ycnDMjvH3O77JycMyO8fc/DPOtetdirsVdirsVdirsVdirsVd&#10;irsVdirsVdirsVdirsVdirsVdirsVdirsVdirsVdirsVdirsVdirsVdirsVdirsVdirsVdirsVdi&#10;rsVdirsVdirsVdirsVdir1H8j9MbWfNOjW6DkZNSsxSldvWSpI8AKk+2Y+oNQkfI/c4+pNQkfI/c&#10;/qTzz98/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CfzI8jW35maPeaPd/wBzeQPETSpU&#10;kfC4B/aRgHX3UZbiyHHISHQtuLIcchIdC/l989eSr38utTudJ1BPTurWRo5B2NOjKe6sKMp7qQc7&#10;/HkGQCQ5F7/HkGQCQ5FieWNjsVdirsVdirsVdirsVdirsVdirsVdirsVdirsVdirsVdirsVdirsV&#10;dirsVdirsVdirsVdirsVdirsVdirsVdirsVdirsVdirsVdirsVdirsVdirsVdir9G/8An3P+TUvm&#10;vX28xzofqWmKyxMRs91IvEAePpxszt/Kxj8c0faufhjwDmfudH2rn4Y8A5n7n7k5ybyb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" stroked="f" strokeweight="1pt">
              <v:fill r:id="rId2" o:title="" recolor="t" rotate="t" type="frame"/>
              <v:textbox inset="2.5mm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740ED1D6">
      <w:start w:val="1"/>
      <w:numFmt w:val="decimal"/>
      <w:lvlText w:val="%1."/>
      <w:lvlJc w:val="left"/>
    </w:lvl>
    <w:lvl w:ilvl="1" w:tplc="B87C1D60">
      <w:numFmt w:val="decimal"/>
      <w:lvlText w:val=""/>
      <w:lvlJc w:val="left"/>
    </w:lvl>
    <w:lvl w:ilvl="2" w:tplc="3C3AFC16">
      <w:numFmt w:val="decimal"/>
      <w:lvlText w:val=""/>
      <w:lvlJc w:val="left"/>
    </w:lvl>
    <w:lvl w:ilvl="3" w:tplc="9E2EF65A">
      <w:numFmt w:val="decimal"/>
      <w:lvlText w:val=""/>
      <w:lvlJc w:val="left"/>
    </w:lvl>
    <w:lvl w:ilvl="4" w:tplc="7F100E26">
      <w:numFmt w:val="decimal"/>
      <w:lvlText w:val=""/>
      <w:lvlJc w:val="left"/>
    </w:lvl>
    <w:lvl w:ilvl="5" w:tplc="11B6B2A2">
      <w:numFmt w:val="decimal"/>
      <w:lvlText w:val=""/>
      <w:lvlJc w:val="left"/>
    </w:lvl>
    <w:lvl w:ilvl="6" w:tplc="A3D6B6C6">
      <w:numFmt w:val="decimal"/>
      <w:lvlText w:val=""/>
      <w:lvlJc w:val="left"/>
    </w:lvl>
    <w:lvl w:ilvl="7" w:tplc="820692BC">
      <w:numFmt w:val="decimal"/>
      <w:lvlText w:val=""/>
      <w:lvlJc w:val="left"/>
    </w:lvl>
    <w:lvl w:ilvl="8" w:tplc="E2AC85DA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E10644CE">
      <w:start w:val="1"/>
      <w:numFmt w:val="bullet"/>
      <w:lvlText w:val="•"/>
      <w:lvlJc w:val="left"/>
    </w:lvl>
    <w:lvl w:ilvl="1" w:tplc="E49270DE">
      <w:numFmt w:val="decimal"/>
      <w:lvlText w:val=""/>
      <w:lvlJc w:val="left"/>
    </w:lvl>
    <w:lvl w:ilvl="2" w:tplc="8B581B0E">
      <w:numFmt w:val="decimal"/>
      <w:lvlText w:val=""/>
      <w:lvlJc w:val="left"/>
    </w:lvl>
    <w:lvl w:ilvl="3" w:tplc="2CF28B5A">
      <w:numFmt w:val="decimal"/>
      <w:lvlText w:val=""/>
      <w:lvlJc w:val="left"/>
    </w:lvl>
    <w:lvl w:ilvl="4" w:tplc="A328A4BE">
      <w:numFmt w:val="decimal"/>
      <w:lvlText w:val=""/>
      <w:lvlJc w:val="left"/>
    </w:lvl>
    <w:lvl w:ilvl="5" w:tplc="C0A28120">
      <w:numFmt w:val="decimal"/>
      <w:lvlText w:val=""/>
      <w:lvlJc w:val="left"/>
    </w:lvl>
    <w:lvl w:ilvl="6" w:tplc="3BE63806">
      <w:numFmt w:val="decimal"/>
      <w:lvlText w:val=""/>
      <w:lvlJc w:val="left"/>
    </w:lvl>
    <w:lvl w:ilvl="7" w:tplc="AFE42C56">
      <w:numFmt w:val="decimal"/>
      <w:lvlText w:val=""/>
      <w:lvlJc w:val="left"/>
    </w:lvl>
    <w:lvl w:ilvl="8" w:tplc="4EDA849E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E91A2720">
      <w:start w:val="1"/>
      <w:numFmt w:val="decimal"/>
      <w:lvlText w:val="•"/>
      <w:lvlJc w:val="left"/>
    </w:lvl>
    <w:lvl w:ilvl="1" w:tplc="61B27DFE">
      <w:numFmt w:val="decimal"/>
      <w:lvlText w:val=""/>
      <w:lvlJc w:val="left"/>
    </w:lvl>
    <w:lvl w:ilvl="2" w:tplc="0EE01F74">
      <w:numFmt w:val="decimal"/>
      <w:lvlText w:val=""/>
      <w:lvlJc w:val="left"/>
    </w:lvl>
    <w:lvl w:ilvl="3" w:tplc="F32A353C">
      <w:numFmt w:val="decimal"/>
      <w:lvlText w:val=""/>
      <w:lvlJc w:val="left"/>
    </w:lvl>
    <w:lvl w:ilvl="4" w:tplc="A7FCFA72">
      <w:numFmt w:val="decimal"/>
      <w:lvlText w:val=""/>
      <w:lvlJc w:val="left"/>
    </w:lvl>
    <w:lvl w:ilvl="5" w:tplc="88DE2B0A">
      <w:numFmt w:val="decimal"/>
      <w:lvlText w:val=""/>
      <w:lvlJc w:val="left"/>
    </w:lvl>
    <w:lvl w:ilvl="6" w:tplc="94D06204">
      <w:numFmt w:val="decimal"/>
      <w:lvlText w:val=""/>
      <w:lvlJc w:val="left"/>
    </w:lvl>
    <w:lvl w:ilvl="7" w:tplc="912E33CC">
      <w:numFmt w:val="decimal"/>
      <w:lvlText w:val=""/>
      <w:lvlJc w:val="left"/>
    </w:lvl>
    <w:lvl w:ilvl="8" w:tplc="7A3487CE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618CD568">
      <w:start w:val="1"/>
      <w:numFmt w:val="decimal"/>
      <w:lvlText w:val="•"/>
      <w:lvlJc w:val="left"/>
    </w:lvl>
    <w:lvl w:ilvl="1" w:tplc="AEC0A7CA">
      <w:numFmt w:val="decimal"/>
      <w:lvlText w:val=""/>
      <w:lvlJc w:val="left"/>
    </w:lvl>
    <w:lvl w:ilvl="2" w:tplc="7BFE20A4">
      <w:numFmt w:val="decimal"/>
      <w:lvlText w:val=""/>
      <w:lvlJc w:val="left"/>
    </w:lvl>
    <w:lvl w:ilvl="3" w:tplc="A2E488B2">
      <w:numFmt w:val="decimal"/>
      <w:lvlText w:val=""/>
      <w:lvlJc w:val="left"/>
    </w:lvl>
    <w:lvl w:ilvl="4" w:tplc="AC8E3B54">
      <w:numFmt w:val="decimal"/>
      <w:lvlText w:val=""/>
      <w:lvlJc w:val="left"/>
    </w:lvl>
    <w:lvl w:ilvl="5" w:tplc="6046CB30">
      <w:numFmt w:val="decimal"/>
      <w:lvlText w:val=""/>
      <w:lvlJc w:val="left"/>
    </w:lvl>
    <w:lvl w:ilvl="6" w:tplc="8F5060DE">
      <w:numFmt w:val="decimal"/>
      <w:lvlText w:val=""/>
      <w:lvlJc w:val="left"/>
    </w:lvl>
    <w:lvl w:ilvl="7" w:tplc="AEAEC034">
      <w:numFmt w:val="decimal"/>
      <w:lvlText w:val=""/>
      <w:lvlJc w:val="left"/>
    </w:lvl>
    <w:lvl w:ilvl="8" w:tplc="405EBC9A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D190FC70">
      <w:start w:val="1"/>
      <w:numFmt w:val="bullet"/>
      <w:lvlText w:val="•"/>
      <w:lvlJc w:val="left"/>
    </w:lvl>
    <w:lvl w:ilvl="1" w:tplc="1F6AB00E">
      <w:numFmt w:val="decimal"/>
      <w:lvlText w:val=""/>
      <w:lvlJc w:val="left"/>
    </w:lvl>
    <w:lvl w:ilvl="2" w:tplc="8C32E46C">
      <w:numFmt w:val="decimal"/>
      <w:lvlText w:val=""/>
      <w:lvlJc w:val="left"/>
    </w:lvl>
    <w:lvl w:ilvl="3" w:tplc="BC6C23D4">
      <w:numFmt w:val="decimal"/>
      <w:lvlText w:val=""/>
      <w:lvlJc w:val="left"/>
    </w:lvl>
    <w:lvl w:ilvl="4" w:tplc="D3A04272">
      <w:numFmt w:val="decimal"/>
      <w:lvlText w:val=""/>
      <w:lvlJc w:val="left"/>
    </w:lvl>
    <w:lvl w:ilvl="5" w:tplc="94AE5BBC">
      <w:numFmt w:val="decimal"/>
      <w:lvlText w:val=""/>
      <w:lvlJc w:val="left"/>
    </w:lvl>
    <w:lvl w:ilvl="6" w:tplc="A81A8A70">
      <w:numFmt w:val="decimal"/>
      <w:lvlText w:val=""/>
      <w:lvlJc w:val="left"/>
    </w:lvl>
    <w:lvl w:ilvl="7" w:tplc="6DD035E0">
      <w:numFmt w:val="decimal"/>
      <w:lvlText w:val=""/>
      <w:lvlJc w:val="left"/>
    </w:lvl>
    <w:lvl w:ilvl="8" w:tplc="340E4B46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92C6205A">
      <w:start w:val="1"/>
      <w:numFmt w:val="bullet"/>
      <w:lvlText w:val="•"/>
      <w:lvlJc w:val="left"/>
    </w:lvl>
    <w:lvl w:ilvl="1" w:tplc="63F4E30A">
      <w:numFmt w:val="decimal"/>
      <w:lvlText w:val=""/>
      <w:lvlJc w:val="left"/>
    </w:lvl>
    <w:lvl w:ilvl="2" w:tplc="954C22F8">
      <w:numFmt w:val="decimal"/>
      <w:lvlText w:val=""/>
      <w:lvlJc w:val="left"/>
    </w:lvl>
    <w:lvl w:ilvl="3" w:tplc="C75E0358">
      <w:numFmt w:val="decimal"/>
      <w:lvlText w:val=""/>
      <w:lvlJc w:val="left"/>
    </w:lvl>
    <w:lvl w:ilvl="4" w:tplc="9266FD20">
      <w:numFmt w:val="decimal"/>
      <w:lvlText w:val=""/>
      <w:lvlJc w:val="left"/>
    </w:lvl>
    <w:lvl w:ilvl="5" w:tplc="7D64D358">
      <w:numFmt w:val="decimal"/>
      <w:lvlText w:val=""/>
      <w:lvlJc w:val="left"/>
    </w:lvl>
    <w:lvl w:ilvl="6" w:tplc="7FC64504">
      <w:numFmt w:val="decimal"/>
      <w:lvlText w:val=""/>
      <w:lvlJc w:val="left"/>
    </w:lvl>
    <w:lvl w:ilvl="7" w:tplc="05C81C6E">
      <w:numFmt w:val="decimal"/>
      <w:lvlText w:val=""/>
      <w:lvlJc w:val="left"/>
    </w:lvl>
    <w:lvl w:ilvl="8" w:tplc="15B293C2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F8AA52F4">
      <w:start w:val="1"/>
      <w:numFmt w:val="decimal"/>
      <w:lvlText w:val="%1."/>
      <w:lvlJc w:val="left"/>
    </w:lvl>
    <w:lvl w:ilvl="1" w:tplc="BA8280EC">
      <w:numFmt w:val="decimal"/>
      <w:lvlText w:val=""/>
      <w:lvlJc w:val="left"/>
    </w:lvl>
    <w:lvl w:ilvl="2" w:tplc="780CBFC6">
      <w:numFmt w:val="decimal"/>
      <w:lvlText w:val=""/>
      <w:lvlJc w:val="left"/>
    </w:lvl>
    <w:lvl w:ilvl="3" w:tplc="B2D8AB08">
      <w:numFmt w:val="decimal"/>
      <w:lvlText w:val=""/>
      <w:lvlJc w:val="left"/>
    </w:lvl>
    <w:lvl w:ilvl="4" w:tplc="EE3E78A8">
      <w:numFmt w:val="decimal"/>
      <w:lvlText w:val=""/>
      <w:lvlJc w:val="left"/>
    </w:lvl>
    <w:lvl w:ilvl="5" w:tplc="39805C4C">
      <w:numFmt w:val="decimal"/>
      <w:lvlText w:val=""/>
      <w:lvlJc w:val="left"/>
    </w:lvl>
    <w:lvl w:ilvl="6" w:tplc="2B721602">
      <w:numFmt w:val="decimal"/>
      <w:lvlText w:val=""/>
      <w:lvlJc w:val="left"/>
    </w:lvl>
    <w:lvl w:ilvl="7" w:tplc="C046BBFE">
      <w:numFmt w:val="decimal"/>
      <w:lvlText w:val=""/>
      <w:lvlJc w:val="left"/>
    </w:lvl>
    <w:lvl w:ilvl="8" w:tplc="B5DA0182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F2C27F00">
      <w:start w:val="1"/>
      <w:numFmt w:val="decimal"/>
      <w:lvlText w:val="•"/>
      <w:lvlJc w:val="left"/>
    </w:lvl>
    <w:lvl w:ilvl="1" w:tplc="AEE6601A">
      <w:numFmt w:val="decimal"/>
      <w:lvlText w:val=""/>
      <w:lvlJc w:val="left"/>
    </w:lvl>
    <w:lvl w:ilvl="2" w:tplc="1CC056C2">
      <w:numFmt w:val="decimal"/>
      <w:lvlText w:val=""/>
      <w:lvlJc w:val="left"/>
    </w:lvl>
    <w:lvl w:ilvl="3" w:tplc="EC6A39F4">
      <w:numFmt w:val="decimal"/>
      <w:lvlText w:val=""/>
      <w:lvlJc w:val="left"/>
    </w:lvl>
    <w:lvl w:ilvl="4" w:tplc="C73CC628">
      <w:numFmt w:val="decimal"/>
      <w:lvlText w:val=""/>
      <w:lvlJc w:val="left"/>
    </w:lvl>
    <w:lvl w:ilvl="5" w:tplc="8000F618">
      <w:numFmt w:val="decimal"/>
      <w:lvlText w:val=""/>
      <w:lvlJc w:val="left"/>
    </w:lvl>
    <w:lvl w:ilvl="6" w:tplc="7D9E9C7A">
      <w:numFmt w:val="decimal"/>
      <w:lvlText w:val=""/>
      <w:lvlJc w:val="left"/>
    </w:lvl>
    <w:lvl w:ilvl="7" w:tplc="A2E4A576">
      <w:numFmt w:val="decimal"/>
      <w:lvlText w:val=""/>
      <w:lvlJc w:val="left"/>
    </w:lvl>
    <w:lvl w:ilvl="8" w:tplc="488C8800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2F24BE02">
      <w:start w:val="1"/>
      <w:numFmt w:val="bullet"/>
      <w:lvlText w:val="•"/>
      <w:lvlJc w:val="left"/>
    </w:lvl>
    <w:lvl w:ilvl="1" w:tplc="EE443060">
      <w:numFmt w:val="decimal"/>
      <w:lvlText w:val=""/>
      <w:lvlJc w:val="left"/>
    </w:lvl>
    <w:lvl w:ilvl="2" w:tplc="61F0B820">
      <w:numFmt w:val="decimal"/>
      <w:lvlText w:val=""/>
      <w:lvlJc w:val="left"/>
    </w:lvl>
    <w:lvl w:ilvl="3" w:tplc="4934DD58">
      <w:numFmt w:val="decimal"/>
      <w:lvlText w:val=""/>
      <w:lvlJc w:val="left"/>
    </w:lvl>
    <w:lvl w:ilvl="4" w:tplc="2F3C5A28">
      <w:numFmt w:val="decimal"/>
      <w:lvlText w:val=""/>
      <w:lvlJc w:val="left"/>
    </w:lvl>
    <w:lvl w:ilvl="5" w:tplc="44BE8324">
      <w:numFmt w:val="decimal"/>
      <w:lvlText w:val=""/>
      <w:lvlJc w:val="left"/>
    </w:lvl>
    <w:lvl w:ilvl="6" w:tplc="6632ED84">
      <w:numFmt w:val="decimal"/>
      <w:lvlText w:val=""/>
      <w:lvlJc w:val="left"/>
    </w:lvl>
    <w:lvl w:ilvl="7" w:tplc="A40E4948">
      <w:numFmt w:val="decimal"/>
      <w:lvlText w:val=""/>
      <w:lvlJc w:val="left"/>
    </w:lvl>
    <w:lvl w:ilvl="8" w:tplc="DFA454AE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50D42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CA8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56E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4E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686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84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25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40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8E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A716A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6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B61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EF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49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6A5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0C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08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A87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04905A0C">
      <w:start w:val="1"/>
      <w:numFmt w:val="decimal"/>
      <w:lvlText w:val="%1."/>
      <w:lvlJc w:val="left"/>
    </w:lvl>
    <w:lvl w:ilvl="1" w:tplc="04966508">
      <w:numFmt w:val="decimal"/>
      <w:lvlText w:val=""/>
      <w:lvlJc w:val="left"/>
    </w:lvl>
    <w:lvl w:ilvl="2" w:tplc="3C2853E4">
      <w:numFmt w:val="decimal"/>
      <w:lvlText w:val=""/>
      <w:lvlJc w:val="left"/>
    </w:lvl>
    <w:lvl w:ilvl="3" w:tplc="A5063F3E">
      <w:numFmt w:val="decimal"/>
      <w:lvlText w:val=""/>
      <w:lvlJc w:val="left"/>
    </w:lvl>
    <w:lvl w:ilvl="4" w:tplc="94226B2C">
      <w:numFmt w:val="decimal"/>
      <w:lvlText w:val=""/>
      <w:lvlJc w:val="left"/>
    </w:lvl>
    <w:lvl w:ilvl="5" w:tplc="196A7282">
      <w:numFmt w:val="decimal"/>
      <w:lvlText w:val=""/>
      <w:lvlJc w:val="left"/>
    </w:lvl>
    <w:lvl w:ilvl="6" w:tplc="4E1AAE60">
      <w:numFmt w:val="decimal"/>
      <w:lvlText w:val=""/>
      <w:lvlJc w:val="left"/>
    </w:lvl>
    <w:lvl w:ilvl="7" w:tplc="1BC25D78">
      <w:numFmt w:val="decimal"/>
      <w:lvlText w:val=""/>
      <w:lvlJc w:val="left"/>
    </w:lvl>
    <w:lvl w:ilvl="8" w:tplc="310E69BC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E33E7246">
      <w:start w:val="1"/>
      <w:numFmt w:val="bullet"/>
      <w:lvlText w:val="•"/>
      <w:lvlJc w:val="left"/>
    </w:lvl>
    <w:lvl w:ilvl="1" w:tplc="5DD65ECA">
      <w:numFmt w:val="decimal"/>
      <w:lvlText w:val=""/>
      <w:lvlJc w:val="left"/>
    </w:lvl>
    <w:lvl w:ilvl="2" w:tplc="E9BEA90C">
      <w:numFmt w:val="decimal"/>
      <w:lvlText w:val=""/>
      <w:lvlJc w:val="left"/>
    </w:lvl>
    <w:lvl w:ilvl="3" w:tplc="D85CF488">
      <w:numFmt w:val="decimal"/>
      <w:lvlText w:val=""/>
      <w:lvlJc w:val="left"/>
    </w:lvl>
    <w:lvl w:ilvl="4" w:tplc="AA284AE2">
      <w:numFmt w:val="decimal"/>
      <w:lvlText w:val=""/>
      <w:lvlJc w:val="left"/>
    </w:lvl>
    <w:lvl w:ilvl="5" w:tplc="3ECA426C">
      <w:numFmt w:val="decimal"/>
      <w:lvlText w:val=""/>
      <w:lvlJc w:val="left"/>
    </w:lvl>
    <w:lvl w:ilvl="6" w:tplc="89E0D408">
      <w:numFmt w:val="decimal"/>
      <w:lvlText w:val=""/>
      <w:lvlJc w:val="left"/>
    </w:lvl>
    <w:lvl w:ilvl="7" w:tplc="D3504720">
      <w:numFmt w:val="decimal"/>
      <w:lvlText w:val=""/>
      <w:lvlJc w:val="left"/>
    </w:lvl>
    <w:lvl w:ilvl="8" w:tplc="E9B8F47E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F618AD18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97C0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0E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43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62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09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01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2F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0B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7286FA3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6728DFB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1CDEA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F64811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E84209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B31CA61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FD4503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FE41CC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1C28A7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1F208CDC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77A4670A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60C8531C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DB443C68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C938FA3C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986CF590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31ECA53E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CAF26538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8C6A3F2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1DFCB452">
      <w:start w:val="1"/>
      <w:numFmt w:val="bullet"/>
      <w:lvlText w:val="•"/>
      <w:lvlJc w:val="left"/>
    </w:lvl>
    <w:lvl w:ilvl="1" w:tplc="2E863E96">
      <w:numFmt w:val="decimal"/>
      <w:lvlText w:val=""/>
      <w:lvlJc w:val="left"/>
    </w:lvl>
    <w:lvl w:ilvl="2" w:tplc="8FE82748">
      <w:numFmt w:val="decimal"/>
      <w:lvlText w:val=""/>
      <w:lvlJc w:val="left"/>
    </w:lvl>
    <w:lvl w:ilvl="3" w:tplc="6CFED19A">
      <w:numFmt w:val="decimal"/>
      <w:lvlText w:val=""/>
      <w:lvlJc w:val="left"/>
    </w:lvl>
    <w:lvl w:ilvl="4" w:tplc="91A4D70E">
      <w:numFmt w:val="decimal"/>
      <w:lvlText w:val=""/>
      <w:lvlJc w:val="left"/>
    </w:lvl>
    <w:lvl w:ilvl="5" w:tplc="D7BE1862">
      <w:numFmt w:val="decimal"/>
      <w:lvlText w:val=""/>
      <w:lvlJc w:val="left"/>
    </w:lvl>
    <w:lvl w:ilvl="6" w:tplc="CB58AE7C">
      <w:numFmt w:val="decimal"/>
      <w:lvlText w:val=""/>
      <w:lvlJc w:val="left"/>
    </w:lvl>
    <w:lvl w:ilvl="7" w:tplc="6194CA0E">
      <w:numFmt w:val="decimal"/>
      <w:lvlText w:val=""/>
      <w:lvlJc w:val="left"/>
    </w:lvl>
    <w:lvl w:ilvl="8" w:tplc="226C0B88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7C52E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C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67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692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0D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C3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C4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A3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620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14E64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E6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0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8A3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6CC1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45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C8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78F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FC3AD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2C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528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8D5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06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47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434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A2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2C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04D2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EC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A84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B8B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7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AFE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88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C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A03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A2B205C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2DE0541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4844B1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8AE105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542810F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E822B3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EA403B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2B4F8B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92E9D1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0952D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62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88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E8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4A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AC7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E1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E0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6938E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01C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D03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EA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82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6B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41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49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48C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4E789F6A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88CF7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A7CE78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060856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8F47C7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AB0E27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604473C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326ECA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5925BB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E79AAE0C">
      <w:start w:val="1"/>
      <w:numFmt w:val="bullet"/>
      <w:lvlText w:val="•"/>
      <w:lvlJc w:val="left"/>
    </w:lvl>
    <w:lvl w:ilvl="1" w:tplc="A8E27204">
      <w:numFmt w:val="decimal"/>
      <w:lvlText w:val=""/>
      <w:lvlJc w:val="left"/>
    </w:lvl>
    <w:lvl w:ilvl="2" w:tplc="A1DE5C26">
      <w:numFmt w:val="decimal"/>
      <w:lvlText w:val=""/>
      <w:lvlJc w:val="left"/>
    </w:lvl>
    <w:lvl w:ilvl="3" w:tplc="6FE41AEA">
      <w:numFmt w:val="decimal"/>
      <w:lvlText w:val=""/>
      <w:lvlJc w:val="left"/>
    </w:lvl>
    <w:lvl w:ilvl="4" w:tplc="0832CD3E">
      <w:numFmt w:val="decimal"/>
      <w:lvlText w:val=""/>
      <w:lvlJc w:val="left"/>
    </w:lvl>
    <w:lvl w:ilvl="5" w:tplc="5A526F1A">
      <w:numFmt w:val="decimal"/>
      <w:lvlText w:val=""/>
      <w:lvlJc w:val="left"/>
    </w:lvl>
    <w:lvl w:ilvl="6" w:tplc="D57A526C">
      <w:numFmt w:val="decimal"/>
      <w:lvlText w:val=""/>
      <w:lvlJc w:val="left"/>
    </w:lvl>
    <w:lvl w:ilvl="7" w:tplc="58926810">
      <w:numFmt w:val="decimal"/>
      <w:lvlText w:val=""/>
      <w:lvlJc w:val="left"/>
    </w:lvl>
    <w:lvl w:ilvl="8" w:tplc="B52AAC54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829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C4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E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E4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EE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07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4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06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1A1E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06DA3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E2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44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25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AE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22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E5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CC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C8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B4EC75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CCCA12D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6D25E2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86A892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CD04C78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A260D83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B4238D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4AE7F5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56C0E9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0E6CB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A5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4F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20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83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76D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C1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AC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40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E80E0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81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66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A7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8F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A6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C7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A6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C2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356607A8">
      <w:start w:val="1"/>
      <w:numFmt w:val="decimal"/>
      <w:lvlText w:val="•"/>
      <w:lvlJc w:val="left"/>
    </w:lvl>
    <w:lvl w:ilvl="1" w:tplc="2EF25DB6">
      <w:numFmt w:val="decimal"/>
      <w:lvlText w:val=""/>
      <w:lvlJc w:val="left"/>
    </w:lvl>
    <w:lvl w:ilvl="2" w:tplc="99D038E2">
      <w:numFmt w:val="decimal"/>
      <w:lvlText w:val=""/>
      <w:lvlJc w:val="left"/>
    </w:lvl>
    <w:lvl w:ilvl="3" w:tplc="C6066E78">
      <w:numFmt w:val="decimal"/>
      <w:lvlText w:val=""/>
      <w:lvlJc w:val="left"/>
    </w:lvl>
    <w:lvl w:ilvl="4" w:tplc="4B706F42">
      <w:numFmt w:val="decimal"/>
      <w:lvlText w:val=""/>
      <w:lvlJc w:val="left"/>
    </w:lvl>
    <w:lvl w:ilvl="5" w:tplc="A280977E">
      <w:numFmt w:val="decimal"/>
      <w:lvlText w:val=""/>
      <w:lvlJc w:val="left"/>
    </w:lvl>
    <w:lvl w:ilvl="6" w:tplc="2360819E">
      <w:numFmt w:val="decimal"/>
      <w:lvlText w:val=""/>
      <w:lvlJc w:val="left"/>
    </w:lvl>
    <w:lvl w:ilvl="7" w:tplc="F1C25E2A">
      <w:numFmt w:val="decimal"/>
      <w:lvlText w:val=""/>
      <w:lvlJc w:val="left"/>
    </w:lvl>
    <w:lvl w:ilvl="8" w:tplc="F53464A2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14645">
    <w:abstractNumId w:val="24"/>
  </w:num>
  <w:num w:numId="2" w16cid:durableId="1733041480">
    <w:abstractNumId w:val="13"/>
  </w:num>
  <w:num w:numId="3" w16cid:durableId="1875117172">
    <w:abstractNumId w:val="16"/>
  </w:num>
  <w:num w:numId="4" w16cid:durableId="941181022">
    <w:abstractNumId w:val="40"/>
  </w:num>
  <w:num w:numId="5" w16cid:durableId="1154106373">
    <w:abstractNumId w:val="19"/>
  </w:num>
  <w:num w:numId="6" w16cid:durableId="1246459401">
    <w:abstractNumId w:val="15"/>
  </w:num>
  <w:num w:numId="7" w16cid:durableId="887376030">
    <w:abstractNumId w:val="22"/>
  </w:num>
  <w:num w:numId="8" w16cid:durableId="1184633857">
    <w:abstractNumId w:val="29"/>
  </w:num>
  <w:num w:numId="9" w16cid:durableId="1091660865">
    <w:abstractNumId w:val="25"/>
  </w:num>
  <w:num w:numId="10" w16cid:durableId="1699353100">
    <w:abstractNumId w:val="31"/>
  </w:num>
  <w:num w:numId="11" w16cid:durableId="1622610521">
    <w:abstractNumId w:val="34"/>
  </w:num>
  <w:num w:numId="12" w16cid:durableId="1712462382">
    <w:abstractNumId w:val="20"/>
  </w:num>
  <w:num w:numId="13" w16cid:durableId="1654337940">
    <w:abstractNumId w:val="38"/>
  </w:num>
  <w:num w:numId="14" w16cid:durableId="1068915294">
    <w:abstractNumId w:val="11"/>
  </w:num>
  <w:num w:numId="15" w16cid:durableId="60055809">
    <w:abstractNumId w:val="0"/>
  </w:num>
  <w:num w:numId="16" w16cid:durableId="1826124213">
    <w:abstractNumId w:val="6"/>
  </w:num>
  <w:num w:numId="17" w16cid:durableId="1907640415">
    <w:abstractNumId w:val="4"/>
  </w:num>
  <w:num w:numId="18" w16cid:durableId="96096261">
    <w:abstractNumId w:val="7"/>
  </w:num>
  <w:num w:numId="19" w16cid:durableId="1369376756">
    <w:abstractNumId w:val="32"/>
  </w:num>
  <w:num w:numId="20" w16cid:durableId="1898203988">
    <w:abstractNumId w:val="1"/>
  </w:num>
  <w:num w:numId="21" w16cid:durableId="1953708476">
    <w:abstractNumId w:val="17"/>
  </w:num>
  <w:num w:numId="22" w16cid:durableId="2009673091">
    <w:abstractNumId w:val="3"/>
  </w:num>
  <w:num w:numId="23" w16cid:durableId="465860410">
    <w:abstractNumId w:val="12"/>
  </w:num>
  <w:num w:numId="24" w16cid:durableId="1009991851">
    <w:abstractNumId w:val="39"/>
  </w:num>
  <w:num w:numId="25" w16cid:durableId="156309168">
    <w:abstractNumId w:val="8"/>
  </w:num>
  <w:num w:numId="26" w16cid:durableId="834682163">
    <w:abstractNumId w:val="5"/>
  </w:num>
  <w:num w:numId="27" w16cid:durableId="1989508889">
    <w:abstractNumId w:val="2"/>
  </w:num>
  <w:num w:numId="28" w16cid:durableId="1735546848">
    <w:abstractNumId w:val="14"/>
  </w:num>
  <w:num w:numId="29" w16cid:durableId="1450390683">
    <w:abstractNumId w:val="27"/>
  </w:num>
  <w:num w:numId="30" w16cid:durableId="1261186079">
    <w:abstractNumId w:val="36"/>
  </w:num>
  <w:num w:numId="31" w16cid:durableId="1854296528">
    <w:abstractNumId w:val="23"/>
  </w:num>
  <w:num w:numId="32" w16cid:durableId="1636789667">
    <w:abstractNumId w:val="28"/>
  </w:num>
  <w:num w:numId="33" w16cid:durableId="656081072">
    <w:abstractNumId w:val="9"/>
  </w:num>
  <w:num w:numId="34" w16cid:durableId="189338726">
    <w:abstractNumId w:val="21"/>
  </w:num>
  <w:num w:numId="35" w16cid:durableId="413087291">
    <w:abstractNumId w:val="37"/>
  </w:num>
  <w:num w:numId="36" w16cid:durableId="563296670">
    <w:abstractNumId w:val="30"/>
  </w:num>
  <w:num w:numId="37" w16cid:durableId="988706551">
    <w:abstractNumId w:val="35"/>
  </w:num>
  <w:num w:numId="38" w16cid:durableId="956370731">
    <w:abstractNumId w:val="10"/>
  </w:num>
  <w:num w:numId="39" w16cid:durableId="1685858721">
    <w:abstractNumId w:val="26"/>
  </w:num>
  <w:num w:numId="40" w16cid:durableId="729426849">
    <w:abstractNumId w:val="33"/>
  </w:num>
  <w:num w:numId="41" w16cid:durableId="92399457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53A80"/>
    <w:rsid w:val="00056602"/>
    <w:rsid w:val="00066632"/>
    <w:rsid w:val="000714F5"/>
    <w:rsid w:val="00082714"/>
    <w:rsid w:val="0008609C"/>
    <w:rsid w:val="0009554A"/>
    <w:rsid w:val="000B2BF1"/>
    <w:rsid w:val="000B56AB"/>
    <w:rsid w:val="000B66FC"/>
    <w:rsid w:val="000D06FD"/>
    <w:rsid w:val="000D1653"/>
    <w:rsid w:val="000D6C90"/>
    <w:rsid w:val="000E73E6"/>
    <w:rsid w:val="000F5B66"/>
    <w:rsid w:val="00102A1D"/>
    <w:rsid w:val="00114DE1"/>
    <w:rsid w:val="0012394D"/>
    <w:rsid w:val="001258BB"/>
    <w:rsid w:val="001375CA"/>
    <w:rsid w:val="00140E34"/>
    <w:rsid w:val="0014207A"/>
    <w:rsid w:val="001439BE"/>
    <w:rsid w:val="00153FF0"/>
    <w:rsid w:val="001665A1"/>
    <w:rsid w:val="0017380F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1F4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491E"/>
    <w:rsid w:val="002C6574"/>
    <w:rsid w:val="002D510B"/>
    <w:rsid w:val="002F2983"/>
    <w:rsid w:val="002F45DB"/>
    <w:rsid w:val="002F7C36"/>
    <w:rsid w:val="00304C4D"/>
    <w:rsid w:val="00310B5A"/>
    <w:rsid w:val="00323BB7"/>
    <w:rsid w:val="0033117A"/>
    <w:rsid w:val="003313CD"/>
    <w:rsid w:val="003314A9"/>
    <w:rsid w:val="003339DC"/>
    <w:rsid w:val="00337459"/>
    <w:rsid w:val="003525AE"/>
    <w:rsid w:val="00360F21"/>
    <w:rsid w:val="003622D9"/>
    <w:rsid w:val="00367110"/>
    <w:rsid w:val="003820DF"/>
    <w:rsid w:val="00397371"/>
    <w:rsid w:val="003A19D6"/>
    <w:rsid w:val="003A3FCC"/>
    <w:rsid w:val="003A4588"/>
    <w:rsid w:val="003A60EF"/>
    <w:rsid w:val="003B2BB8"/>
    <w:rsid w:val="003B3F1F"/>
    <w:rsid w:val="003B3F49"/>
    <w:rsid w:val="003C20D7"/>
    <w:rsid w:val="003D34FF"/>
    <w:rsid w:val="003F2DA2"/>
    <w:rsid w:val="003F326F"/>
    <w:rsid w:val="003F6ED7"/>
    <w:rsid w:val="0040062A"/>
    <w:rsid w:val="00407024"/>
    <w:rsid w:val="00421F32"/>
    <w:rsid w:val="00426104"/>
    <w:rsid w:val="00441824"/>
    <w:rsid w:val="00441D5D"/>
    <w:rsid w:val="0044734A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087A"/>
    <w:rsid w:val="00513572"/>
    <w:rsid w:val="00513CAF"/>
    <w:rsid w:val="0051453C"/>
    <w:rsid w:val="00515AB6"/>
    <w:rsid w:val="00516F57"/>
    <w:rsid w:val="00531E4B"/>
    <w:rsid w:val="00535418"/>
    <w:rsid w:val="0055492D"/>
    <w:rsid w:val="00556008"/>
    <w:rsid w:val="005648FD"/>
    <w:rsid w:val="005651D4"/>
    <w:rsid w:val="005679DA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12B51"/>
    <w:rsid w:val="0062119A"/>
    <w:rsid w:val="00622BCE"/>
    <w:rsid w:val="00625D14"/>
    <w:rsid w:val="00636F45"/>
    <w:rsid w:val="0063721F"/>
    <w:rsid w:val="00645007"/>
    <w:rsid w:val="00654361"/>
    <w:rsid w:val="00664E61"/>
    <w:rsid w:val="0066712F"/>
    <w:rsid w:val="006677B3"/>
    <w:rsid w:val="006765FF"/>
    <w:rsid w:val="00677F7B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A2767"/>
    <w:rsid w:val="007A47B3"/>
    <w:rsid w:val="007B0256"/>
    <w:rsid w:val="007B11F4"/>
    <w:rsid w:val="007D46C6"/>
    <w:rsid w:val="007D5C97"/>
    <w:rsid w:val="007E10B2"/>
    <w:rsid w:val="007E2852"/>
    <w:rsid w:val="007E6C06"/>
    <w:rsid w:val="007F047C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B552F"/>
    <w:rsid w:val="008C3F4B"/>
    <w:rsid w:val="008D4B76"/>
    <w:rsid w:val="008D4E65"/>
    <w:rsid w:val="008E19BC"/>
    <w:rsid w:val="00903FD8"/>
    <w:rsid w:val="00904686"/>
    <w:rsid w:val="00905783"/>
    <w:rsid w:val="00906B1B"/>
    <w:rsid w:val="009225F0"/>
    <w:rsid w:val="00923ED2"/>
    <w:rsid w:val="00925F13"/>
    <w:rsid w:val="00933C0A"/>
    <w:rsid w:val="00936717"/>
    <w:rsid w:val="00940AC8"/>
    <w:rsid w:val="00943B88"/>
    <w:rsid w:val="009447D8"/>
    <w:rsid w:val="00950F57"/>
    <w:rsid w:val="00952B4A"/>
    <w:rsid w:val="00956FF5"/>
    <w:rsid w:val="009778A2"/>
    <w:rsid w:val="009828F7"/>
    <w:rsid w:val="0099018C"/>
    <w:rsid w:val="0099636A"/>
    <w:rsid w:val="009F0B09"/>
    <w:rsid w:val="009F2C71"/>
    <w:rsid w:val="009F61EE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5FDB"/>
    <w:rsid w:val="00AA6762"/>
    <w:rsid w:val="00AA7CB5"/>
    <w:rsid w:val="00AB4B5B"/>
    <w:rsid w:val="00AB4B6E"/>
    <w:rsid w:val="00AB5DE9"/>
    <w:rsid w:val="00AC76A3"/>
    <w:rsid w:val="00AD270B"/>
    <w:rsid w:val="00AD2DEE"/>
    <w:rsid w:val="00B00A05"/>
    <w:rsid w:val="00B0387E"/>
    <w:rsid w:val="00B07886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76853"/>
    <w:rsid w:val="00B91AD4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BF4129"/>
    <w:rsid w:val="00C06811"/>
    <w:rsid w:val="00C07318"/>
    <w:rsid w:val="00C107E1"/>
    <w:rsid w:val="00C17773"/>
    <w:rsid w:val="00C27827"/>
    <w:rsid w:val="00C36549"/>
    <w:rsid w:val="00C374C0"/>
    <w:rsid w:val="00C54B33"/>
    <w:rsid w:val="00C6688D"/>
    <w:rsid w:val="00C714B0"/>
    <w:rsid w:val="00C71F58"/>
    <w:rsid w:val="00C72C74"/>
    <w:rsid w:val="00C82763"/>
    <w:rsid w:val="00C8547F"/>
    <w:rsid w:val="00C857EB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229FC"/>
    <w:rsid w:val="00E33702"/>
    <w:rsid w:val="00E43423"/>
    <w:rsid w:val="00E43F17"/>
    <w:rsid w:val="00E517CA"/>
    <w:rsid w:val="00E52C1C"/>
    <w:rsid w:val="00E64C18"/>
    <w:rsid w:val="00E75DDF"/>
    <w:rsid w:val="00E760B2"/>
    <w:rsid w:val="00E819AE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25D60"/>
    <w:rsid w:val="00F3328F"/>
    <w:rsid w:val="00F34F32"/>
    <w:rsid w:val="00F411F2"/>
    <w:rsid w:val="00F50546"/>
    <w:rsid w:val="00F6056D"/>
    <w:rsid w:val="00F67B66"/>
    <w:rsid w:val="00F738A9"/>
    <w:rsid w:val="00F83634"/>
    <w:rsid w:val="00F83744"/>
    <w:rsid w:val="00F90917"/>
    <w:rsid w:val="00F9585A"/>
    <w:rsid w:val="00FA07E3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B895"/>
  <w15:docId w15:val="{62A6C61F-6139-4591-B3D7-48992296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PMingLiU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547F"/>
    <w:pPr>
      <w:tabs>
        <w:tab w:val="right" w:pos="9016"/>
      </w:tabs>
      <w:spacing w:before="40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C71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不可使用 NDIS 資金的支援</vt:lpstr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不可使用 NDIS 資金的支援</dc:title>
  <dc:creator>National Disability Insurance Agency (NDIA)</dc:creator>
  <cp:lastModifiedBy>Dakin, Petrina</cp:lastModifiedBy>
  <cp:revision>2</cp:revision>
  <dcterms:created xsi:type="dcterms:W3CDTF">2025-02-12T04:54:00Z</dcterms:created>
  <dcterms:modified xsi:type="dcterms:W3CDTF">2025-02-12T04:54:00Z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