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B4" w:rsidRPr="000B54B4" w:rsidRDefault="000B54B4" w:rsidP="000B54B4">
      <w:pPr>
        <w:pStyle w:val="Heading1"/>
      </w:pPr>
      <w:r>
        <w:t xml:space="preserve">Transcript – Reaching goals with the NDIS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TROY: One of my short-term goals is to go and visit one of my friends in Ballarat, and hopefully by the end of it we’re both still in one piece.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WILL: I am working on my independent skills, learning to plan meals, grocery shopping and cooking.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PRUE: Would you like me to talk about this for you?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NAOMI: Yes.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PRUE: So, Naomi’s goal is to continue to live independently and live healthily as she lives independently. And through the NDIS, she’s able to do that.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TROY: I’m doing exercises on a daily basis with the help of my support worker, Matt. And one of my longer-term or life goals is to get back into my walker and be able to weight bear and walk around by myself.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WILL: My long-term goal is to become a farmer. Cows make me happy and I want to be able to look after them. I would also like to have other animals so my friends and family can come and visit. 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PRUE: </w:t>
      </w:r>
      <w:r>
        <w:rPr>
          <w:rFonts w:ascii="Arial" w:hAnsi="Arial" w:cs="Arial"/>
        </w:rPr>
        <w:t>You g</w:t>
      </w:r>
      <w:r w:rsidRPr="000B54B4">
        <w:rPr>
          <w:rFonts w:ascii="Arial" w:hAnsi="Arial" w:cs="Arial"/>
        </w:rPr>
        <w:t>ot your NDIS package, and you are able to move into the house independently with support.</w:t>
      </w:r>
    </w:p>
    <w:p w:rsidR="000B54B4" w:rsidRPr="000B54B4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 xml:space="preserve">NAOMI: Yep, I love it. </w:t>
      </w:r>
    </w:p>
    <w:p w:rsidR="00D01D6F" w:rsidRDefault="000B54B4" w:rsidP="000B54B4">
      <w:pPr>
        <w:rPr>
          <w:rFonts w:ascii="Arial" w:hAnsi="Arial" w:cs="Arial"/>
        </w:rPr>
      </w:pPr>
      <w:r w:rsidRPr="000B54B4">
        <w:rPr>
          <w:rFonts w:ascii="Arial" w:hAnsi="Arial" w:cs="Arial"/>
        </w:rPr>
        <w:t>TROY: It would make me feel overwhelmed to achieve that goal. Be persistent, you can do anything you set your mind to, and remember that slow and steady wins the race.</w:t>
      </w:r>
    </w:p>
    <w:p w:rsidR="000B54B4" w:rsidRPr="000B54B4" w:rsidRDefault="000B54B4" w:rsidP="000B54B4">
      <w:pPr>
        <w:rPr>
          <w:rFonts w:ascii="Arial" w:hAnsi="Arial" w:cs="Arial"/>
        </w:rPr>
      </w:pPr>
      <w:r>
        <w:rPr>
          <w:rFonts w:ascii="Arial" w:hAnsi="Arial" w:cs="Arial"/>
        </w:rPr>
        <w:t>VOICEOVER: Created in partnership with YDAS, the Youth Disability Advocacy Service.</w:t>
      </w:r>
      <w:bookmarkStart w:id="0" w:name="_GoBack"/>
      <w:bookmarkEnd w:id="0"/>
    </w:p>
    <w:sectPr w:rsidR="000B54B4" w:rsidRPr="000B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4"/>
    <w:rsid w:val="000B54B4"/>
    <w:rsid w:val="0041557A"/>
    <w:rsid w:val="008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BC0F"/>
  <w15:chartTrackingRefBased/>
  <w15:docId w15:val="{CFBF1B2E-99F8-47B9-A070-06291E3A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2018-11-29T04:06:00Z</dcterms:created>
  <dcterms:modified xsi:type="dcterms:W3CDTF">2018-11-29T04:10:00Z</dcterms:modified>
</cp:coreProperties>
</file>