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5057" w14:textId="6972E475" w:rsidR="00C37D94" w:rsidRPr="00CB24F0" w:rsidRDefault="00C37D94" w:rsidP="00D179D3">
      <w:pPr>
        <w:rPr>
          <w:b/>
          <w:color w:val="FFFFFF" w:themeColor="background1"/>
          <w:sz w:val="56"/>
          <w:szCs w:val="56"/>
        </w:rPr>
      </w:pPr>
      <w:bookmarkStart w:id="0" w:name="_Toc340438261"/>
    </w:p>
    <w:p w14:paraId="7DD364BD" w14:textId="77777777" w:rsidR="00EE5624" w:rsidRDefault="00EE5624" w:rsidP="00D179D3">
      <w:pPr>
        <w:rPr>
          <w:b/>
          <w:color w:val="FFFFFF" w:themeColor="background1"/>
          <w:sz w:val="40"/>
          <w:szCs w:val="40"/>
        </w:rPr>
      </w:pPr>
    </w:p>
    <w:p w14:paraId="31CCACEF" w14:textId="19CB5AE9" w:rsidR="00EE5624" w:rsidRDefault="00EE5624" w:rsidP="00D179D3">
      <w:pPr>
        <w:rPr>
          <w:b/>
          <w:color w:val="FFFFFF" w:themeColor="background1"/>
          <w:sz w:val="40"/>
          <w:szCs w:val="40"/>
        </w:rPr>
      </w:pPr>
    </w:p>
    <w:p w14:paraId="0A7CDC23" w14:textId="4AA7ACD5" w:rsidR="001E6DAA" w:rsidRDefault="001E6DAA" w:rsidP="001E6DAA">
      <w:pPr>
        <w:rPr>
          <w:color w:val="FFFFFF" w:themeColor="background1"/>
          <w:sz w:val="96"/>
          <w:szCs w:val="96"/>
        </w:rPr>
      </w:pPr>
      <w:r w:rsidRPr="001F0662">
        <w:rPr>
          <w:noProof/>
          <w:color w:val="FFFFFF" w:themeColor="background1"/>
          <w:sz w:val="96"/>
          <w:szCs w:val="96"/>
        </w:rPr>
        <w:drawing>
          <wp:anchor distT="0" distB="0" distL="114300" distR="114300" simplePos="0" relativeHeight="251658240" behindDoc="1" locked="0" layoutInCell="1" allowOverlap="1" wp14:anchorId="131E5C3E" wp14:editId="0EC56F79">
            <wp:simplePos x="0" y="0"/>
            <wp:positionH relativeFrom="margin">
              <wp:posOffset>-542290</wp:posOffset>
            </wp:positionH>
            <wp:positionV relativeFrom="page">
              <wp:posOffset>418465</wp:posOffset>
            </wp:positionV>
            <wp:extent cx="6839585" cy="8999855"/>
            <wp:effectExtent l="0" t="0" r="0" b="0"/>
            <wp:wrapNone/>
            <wp:docPr id="5" name="Picture 5" title="heading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Pr="001F0662">
        <w:rPr>
          <w:color w:val="FFFFFF" w:themeColor="background1"/>
          <w:sz w:val="96"/>
          <w:szCs w:val="96"/>
        </w:rPr>
        <w:t xml:space="preserve">Support </w:t>
      </w:r>
      <w:r>
        <w:rPr>
          <w:color w:val="FFFFFF" w:themeColor="background1"/>
          <w:sz w:val="96"/>
          <w:szCs w:val="96"/>
        </w:rPr>
        <w:t>c</w:t>
      </w:r>
      <w:r w:rsidRPr="001F0662">
        <w:rPr>
          <w:color w:val="FFFFFF" w:themeColor="background1"/>
          <w:sz w:val="96"/>
          <w:szCs w:val="96"/>
        </w:rPr>
        <w:t>oordinator</w:t>
      </w:r>
      <w:r w:rsidR="000132B0">
        <w:rPr>
          <w:color w:val="FFFFFF" w:themeColor="background1"/>
          <w:sz w:val="96"/>
          <w:szCs w:val="96"/>
        </w:rPr>
        <w:t xml:space="preserve"> and psychosocial recovery coach</w:t>
      </w:r>
      <w:r w:rsidRPr="001F0662">
        <w:rPr>
          <w:color w:val="FFFFFF" w:themeColor="background1"/>
          <w:sz w:val="96"/>
          <w:szCs w:val="96"/>
        </w:rPr>
        <w:t xml:space="preserve"> </w:t>
      </w:r>
      <w:r>
        <w:rPr>
          <w:color w:val="FFFFFF" w:themeColor="background1"/>
          <w:sz w:val="96"/>
          <w:szCs w:val="96"/>
        </w:rPr>
        <w:t>i</w:t>
      </w:r>
      <w:r w:rsidRPr="001F0662">
        <w:rPr>
          <w:color w:val="FFFFFF" w:themeColor="background1"/>
          <w:sz w:val="96"/>
          <w:szCs w:val="96"/>
        </w:rPr>
        <w:t xml:space="preserve">nformation </w:t>
      </w:r>
      <w:r>
        <w:rPr>
          <w:color w:val="FFFFFF" w:themeColor="background1"/>
          <w:sz w:val="96"/>
          <w:szCs w:val="96"/>
        </w:rPr>
        <w:t>p</w:t>
      </w:r>
      <w:r w:rsidRPr="001F0662">
        <w:rPr>
          <w:color w:val="FFFFFF" w:themeColor="background1"/>
          <w:sz w:val="96"/>
          <w:szCs w:val="96"/>
        </w:rPr>
        <w:t>ack</w:t>
      </w:r>
      <w:bookmarkStart w:id="1" w:name="_Toc40452546"/>
      <w:bookmarkStart w:id="2" w:name="_Toc116042803"/>
    </w:p>
    <w:p w14:paraId="36308B0F" w14:textId="1F88A6FA" w:rsidR="00B64FC2" w:rsidRDefault="00B64FC2" w:rsidP="001E6DAA">
      <w:pPr>
        <w:rPr>
          <w:color w:val="FFFFFF" w:themeColor="background1"/>
          <w:sz w:val="96"/>
          <w:szCs w:val="96"/>
        </w:rPr>
      </w:pPr>
      <w:r w:rsidRPr="007236D1">
        <w:rPr>
          <w:color w:val="FFFFFF" w:themeColor="background1"/>
          <w:sz w:val="56"/>
          <w:szCs w:val="56"/>
        </w:rPr>
        <w:t>Mo</w:t>
      </w:r>
      <w:r w:rsidR="00C35832">
        <w:rPr>
          <w:color w:val="FFFFFF" w:themeColor="background1"/>
          <w:sz w:val="56"/>
          <w:szCs w:val="56"/>
        </w:rPr>
        <w:t>ving to our new computer system</w:t>
      </w:r>
    </w:p>
    <w:bookmarkEnd w:id="1"/>
    <w:bookmarkEnd w:id="2"/>
    <w:p w14:paraId="3CD61276" w14:textId="77777777" w:rsidR="0022655B" w:rsidRPr="001F0662" w:rsidRDefault="0022655B" w:rsidP="001E6DAA">
      <w:pPr>
        <w:rPr>
          <w:sz w:val="36"/>
          <w:szCs w:val="36"/>
        </w:rPr>
      </w:pPr>
    </w:p>
    <w:p w14:paraId="33CB2384" w14:textId="38863FC6" w:rsidR="001E6DAA" w:rsidRPr="001F0662" w:rsidRDefault="00CE5223" w:rsidP="79B1133A">
      <w:pPr>
        <w:rPr>
          <w:b/>
          <w:bCs/>
          <w:color w:val="FFFFFF" w:themeColor="background1"/>
          <w:sz w:val="36"/>
          <w:szCs w:val="36"/>
        </w:rPr>
      </w:pPr>
      <w:r>
        <w:rPr>
          <w:b/>
          <w:bCs/>
          <w:color w:val="FFFFFF" w:themeColor="background1"/>
          <w:sz w:val="36"/>
          <w:szCs w:val="36"/>
        </w:rPr>
        <w:t>August</w:t>
      </w:r>
      <w:r w:rsidR="00993FE5">
        <w:rPr>
          <w:b/>
          <w:bCs/>
          <w:color w:val="FFFFFF" w:themeColor="background1"/>
          <w:sz w:val="36"/>
          <w:szCs w:val="36"/>
        </w:rPr>
        <w:t xml:space="preserve"> </w:t>
      </w:r>
      <w:r w:rsidR="00AC3229" w:rsidRPr="5B6AA7D9">
        <w:rPr>
          <w:b/>
          <w:bCs/>
          <w:color w:val="FFFFFF" w:themeColor="background1"/>
          <w:sz w:val="36"/>
          <w:szCs w:val="36"/>
        </w:rPr>
        <w:t xml:space="preserve">2025 </w:t>
      </w:r>
    </w:p>
    <w:p w14:paraId="2F4D6430" w14:textId="1515C520" w:rsidR="00580D14" w:rsidRPr="00580D14" w:rsidRDefault="00D179D3" w:rsidP="00580D14">
      <w:pPr>
        <w:spacing w:after="200" w:line="276" w:lineRule="auto"/>
        <w:rPr>
          <w:b/>
          <w:color w:val="FFFFFF" w:themeColor="background1"/>
          <w:sz w:val="40"/>
          <w:szCs w:val="40"/>
        </w:rPr>
      </w:pPr>
      <w:r>
        <w:rPr>
          <w:b/>
          <w:color w:val="FFFFFF" w:themeColor="background1"/>
          <w:sz w:val="40"/>
          <w:szCs w:val="40"/>
        </w:rPr>
        <w:br w:type="page"/>
      </w:r>
      <w:bookmarkStart w:id="3" w:name="_Toc116042804"/>
    </w:p>
    <w:p w14:paraId="58DDDD8D" w14:textId="77777777" w:rsidR="00160169" w:rsidRPr="009A3646" w:rsidRDefault="00160169" w:rsidP="00F60248">
      <w:pPr>
        <w:pStyle w:val="Heading2"/>
        <w:numPr>
          <w:ilvl w:val="0"/>
          <w:numId w:val="0"/>
        </w:numPr>
        <w:rPr>
          <w:rFonts w:cs="Arial"/>
          <w:sz w:val="36"/>
          <w:szCs w:val="36"/>
        </w:rPr>
      </w:pPr>
      <w:bookmarkStart w:id="4" w:name="_Toc50972640"/>
      <w:bookmarkStart w:id="5" w:name="_Toc50973154"/>
      <w:bookmarkStart w:id="6" w:name="_Toc50973237"/>
      <w:bookmarkStart w:id="7" w:name="_Toc50973258"/>
      <w:bookmarkStart w:id="8" w:name="_Toc50975010"/>
      <w:bookmarkStart w:id="9" w:name="_Toc50975181"/>
      <w:bookmarkStart w:id="10" w:name="_Toc50975282"/>
      <w:bookmarkStart w:id="11" w:name="_Toc51149123"/>
      <w:bookmarkStart w:id="12" w:name="_Toc51154997"/>
      <w:bookmarkStart w:id="13" w:name="_Toc52890128"/>
      <w:bookmarkStart w:id="14" w:name="_Toc52890159"/>
      <w:bookmarkStart w:id="15" w:name="_Toc53150350"/>
      <w:bookmarkStart w:id="16" w:name="_Toc53589089"/>
      <w:bookmarkStart w:id="17" w:name="_Toc53589157"/>
      <w:bookmarkStart w:id="18" w:name="_Toc53589578"/>
      <w:bookmarkStart w:id="19" w:name="_Toc53755557"/>
      <w:bookmarkStart w:id="20" w:name="_Toc53755606"/>
      <w:bookmarkStart w:id="21" w:name="_Toc54101919"/>
      <w:bookmarkStart w:id="22" w:name="_Toc54102122"/>
      <w:bookmarkStart w:id="23" w:name="_Toc54102182"/>
      <w:bookmarkStart w:id="24" w:name="_Toc55389497"/>
      <w:bookmarkStart w:id="25" w:name="_Toc55389624"/>
      <w:bookmarkStart w:id="26" w:name="_Toc55389884"/>
      <w:bookmarkStart w:id="27" w:name="_Toc55397522"/>
      <w:bookmarkStart w:id="28" w:name="_Toc137561932"/>
      <w:bookmarkStart w:id="29" w:name="_Toc137824601"/>
      <w:bookmarkStart w:id="30" w:name="_Toc168379622"/>
      <w:r w:rsidRPr="7DD94F41">
        <w:rPr>
          <w:rFonts w:cs="Arial"/>
          <w:sz w:val="36"/>
          <w:szCs w:val="36"/>
        </w:rPr>
        <w:lastRenderedPageBreak/>
        <w:t>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id w:val="251699728"/>
        <w:docPartObj>
          <w:docPartGallery w:val="Table of Contents"/>
          <w:docPartUnique/>
        </w:docPartObj>
      </w:sdtPr>
      <w:sdtContent>
        <w:p w14:paraId="4C2809B0" w14:textId="4E33DBB1" w:rsidR="00B04969" w:rsidRDefault="00BC645B">
          <w:pPr>
            <w:pStyle w:val="TOC2"/>
            <w:rPr>
              <w:rFonts w:cstheme="minorBidi"/>
              <w:b w:val="0"/>
              <w:bCs w:val="0"/>
              <w:noProof/>
              <w:kern w:val="2"/>
              <w:sz w:val="24"/>
              <w:szCs w:val="24"/>
              <w:lang w:eastAsia="en-AU"/>
              <w14:ligatures w14:val="standardContextual"/>
            </w:rPr>
          </w:pPr>
          <w:r>
            <w:fldChar w:fldCharType="begin"/>
          </w:r>
          <w:r w:rsidR="00692AB1">
            <w:instrText>TOC \o "1-3" \h \z \u</w:instrText>
          </w:r>
          <w:r>
            <w:fldChar w:fldCharType="separate"/>
          </w:r>
          <w:hyperlink w:anchor="_Toc168379622" w:history="1">
            <w:r w:rsidR="00B04969" w:rsidRPr="0068579C">
              <w:rPr>
                <w:rStyle w:val="Hyperlink"/>
                <w:rFonts w:cs="Arial"/>
                <w:noProof/>
              </w:rPr>
              <w:t>Contents</w:t>
            </w:r>
            <w:r w:rsidR="00B04969">
              <w:rPr>
                <w:noProof/>
                <w:webHidden/>
              </w:rPr>
              <w:tab/>
            </w:r>
            <w:r w:rsidR="00B04969">
              <w:rPr>
                <w:noProof/>
                <w:webHidden/>
              </w:rPr>
              <w:fldChar w:fldCharType="begin"/>
            </w:r>
            <w:r w:rsidR="00B04969">
              <w:rPr>
                <w:noProof/>
                <w:webHidden/>
              </w:rPr>
              <w:instrText xml:space="preserve"> PAGEREF _Toc168379622 \h </w:instrText>
            </w:r>
            <w:r w:rsidR="00B04969">
              <w:rPr>
                <w:noProof/>
                <w:webHidden/>
              </w:rPr>
            </w:r>
            <w:r w:rsidR="00B04969">
              <w:rPr>
                <w:noProof/>
                <w:webHidden/>
              </w:rPr>
              <w:fldChar w:fldCharType="separate"/>
            </w:r>
            <w:r w:rsidR="00D0038F">
              <w:rPr>
                <w:noProof/>
                <w:webHidden/>
              </w:rPr>
              <w:t>2</w:t>
            </w:r>
            <w:r w:rsidR="00B04969">
              <w:rPr>
                <w:noProof/>
                <w:webHidden/>
              </w:rPr>
              <w:fldChar w:fldCharType="end"/>
            </w:r>
          </w:hyperlink>
        </w:p>
        <w:p w14:paraId="3708751D" w14:textId="2A2025B7" w:rsidR="00B04969" w:rsidRDefault="00B04969">
          <w:pPr>
            <w:pStyle w:val="TOC2"/>
            <w:rPr>
              <w:rFonts w:cstheme="minorBidi"/>
              <w:b w:val="0"/>
              <w:bCs w:val="0"/>
              <w:noProof/>
              <w:kern w:val="2"/>
              <w:sz w:val="24"/>
              <w:szCs w:val="24"/>
              <w:lang w:eastAsia="en-AU"/>
              <w14:ligatures w14:val="standardContextual"/>
            </w:rPr>
          </w:pPr>
          <w:hyperlink w:anchor="_Toc168379623" w:history="1">
            <w:r w:rsidRPr="0068579C">
              <w:rPr>
                <w:rStyle w:val="Hyperlink"/>
                <w:noProof/>
              </w:rPr>
              <w:t>Introduction</w:t>
            </w:r>
            <w:r>
              <w:rPr>
                <w:noProof/>
                <w:webHidden/>
              </w:rPr>
              <w:tab/>
            </w:r>
            <w:r>
              <w:rPr>
                <w:noProof/>
                <w:webHidden/>
              </w:rPr>
              <w:fldChar w:fldCharType="begin"/>
            </w:r>
            <w:r>
              <w:rPr>
                <w:noProof/>
                <w:webHidden/>
              </w:rPr>
              <w:instrText xml:space="preserve"> PAGEREF _Toc168379623 \h </w:instrText>
            </w:r>
            <w:r>
              <w:rPr>
                <w:noProof/>
                <w:webHidden/>
              </w:rPr>
            </w:r>
            <w:r>
              <w:rPr>
                <w:noProof/>
                <w:webHidden/>
              </w:rPr>
              <w:fldChar w:fldCharType="separate"/>
            </w:r>
            <w:r w:rsidR="00D0038F">
              <w:rPr>
                <w:noProof/>
                <w:webHidden/>
              </w:rPr>
              <w:t>3</w:t>
            </w:r>
            <w:r>
              <w:rPr>
                <w:noProof/>
                <w:webHidden/>
              </w:rPr>
              <w:fldChar w:fldCharType="end"/>
            </w:r>
          </w:hyperlink>
        </w:p>
        <w:p w14:paraId="5A819AA6" w14:textId="5BA1427D" w:rsidR="00B04969" w:rsidRDefault="00B04969">
          <w:pPr>
            <w:pStyle w:val="TOC2"/>
            <w:rPr>
              <w:rFonts w:cstheme="minorBidi"/>
              <w:b w:val="0"/>
              <w:bCs w:val="0"/>
              <w:noProof/>
              <w:kern w:val="2"/>
              <w:sz w:val="24"/>
              <w:szCs w:val="24"/>
              <w:lang w:eastAsia="en-AU"/>
              <w14:ligatures w14:val="standardContextual"/>
            </w:rPr>
          </w:pPr>
          <w:hyperlink w:anchor="_Toc168379624" w:history="1">
            <w:r w:rsidRPr="0068579C">
              <w:rPr>
                <w:rStyle w:val="Hyperlink"/>
                <w:noProof/>
              </w:rPr>
              <w:t>What's staying the same?</w:t>
            </w:r>
            <w:r>
              <w:rPr>
                <w:noProof/>
                <w:webHidden/>
              </w:rPr>
              <w:tab/>
            </w:r>
            <w:r>
              <w:rPr>
                <w:noProof/>
                <w:webHidden/>
              </w:rPr>
              <w:fldChar w:fldCharType="begin"/>
            </w:r>
            <w:r>
              <w:rPr>
                <w:noProof/>
                <w:webHidden/>
              </w:rPr>
              <w:instrText xml:space="preserve"> PAGEREF _Toc168379624 \h </w:instrText>
            </w:r>
            <w:r>
              <w:rPr>
                <w:noProof/>
                <w:webHidden/>
              </w:rPr>
            </w:r>
            <w:r>
              <w:rPr>
                <w:noProof/>
                <w:webHidden/>
              </w:rPr>
              <w:fldChar w:fldCharType="separate"/>
            </w:r>
            <w:r w:rsidR="00D0038F">
              <w:rPr>
                <w:noProof/>
                <w:webHidden/>
              </w:rPr>
              <w:t>4</w:t>
            </w:r>
            <w:r>
              <w:rPr>
                <w:noProof/>
                <w:webHidden/>
              </w:rPr>
              <w:fldChar w:fldCharType="end"/>
            </w:r>
          </w:hyperlink>
        </w:p>
        <w:p w14:paraId="3916A63A" w14:textId="62E4BD58" w:rsidR="00B04969" w:rsidRDefault="00B04969">
          <w:pPr>
            <w:pStyle w:val="TOC2"/>
            <w:rPr>
              <w:rFonts w:cstheme="minorBidi"/>
              <w:b w:val="0"/>
              <w:bCs w:val="0"/>
              <w:noProof/>
              <w:kern w:val="2"/>
              <w:sz w:val="24"/>
              <w:szCs w:val="24"/>
              <w:lang w:eastAsia="en-AU"/>
              <w14:ligatures w14:val="standardContextual"/>
            </w:rPr>
          </w:pPr>
          <w:hyperlink w:anchor="_Toc168379625" w:history="1">
            <w:r w:rsidRPr="0068579C">
              <w:rPr>
                <w:rStyle w:val="Hyperlink"/>
                <w:noProof/>
              </w:rPr>
              <w:t>What's changed?</w:t>
            </w:r>
            <w:r>
              <w:rPr>
                <w:noProof/>
                <w:webHidden/>
              </w:rPr>
              <w:tab/>
            </w:r>
            <w:r>
              <w:rPr>
                <w:noProof/>
                <w:webHidden/>
              </w:rPr>
              <w:fldChar w:fldCharType="begin"/>
            </w:r>
            <w:r>
              <w:rPr>
                <w:noProof/>
                <w:webHidden/>
              </w:rPr>
              <w:instrText xml:space="preserve"> PAGEREF _Toc168379625 \h </w:instrText>
            </w:r>
            <w:r>
              <w:rPr>
                <w:noProof/>
                <w:webHidden/>
              </w:rPr>
            </w:r>
            <w:r>
              <w:rPr>
                <w:noProof/>
                <w:webHidden/>
              </w:rPr>
              <w:fldChar w:fldCharType="separate"/>
            </w:r>
            <w:r w:rsidR="00D0038F">
              <w:rPr>
                <w:noProof/>
                <w:webHidden/>
              </w:rPr>
              <w:t>4</w:t>
            </w:r>
            <w:r>
              <w:rPr>
                <w:noProof/>
                <w:webHidden/>
              </w:rPr>
              <w:fldChar w:fldCharType="end"/>
            </w:r>
          </w:hyperlink>
        </w:p>
        <w:p w14:paraId="34F3C355" w14:textId="5A12959E" w:rsidR="00B04969" w:rsidRDefault="00B04969">
          <w:pPr>
            <w:pStyle w:val="TOC2"/>
            <w:rPr>
              <w:rFonts w:cstheme="minorBidi"/>
              <w:b w:val="0"/>
              <w:bCs w:val="0"/>
              <w:noProof/>
              <w:kern w:val="2"/>
              <w:sz w:val="24"/>
              <w:szCs w:val="24"/>
              <w:lang w:eastAsia="en-AU"/>
              <w14:ligatures w14:val="standardContextual"/>
            </w:rPr>
          </w:pPr>
          <w:hyperlink w:anchor="_Toc168379626" w:history="1">
            <w:r w:rsidRPr="0068579C">
              <w:rPr>
                <w:rStyle w:val="Hyperlink"/>
                <w:noProof/>
              </w:rPr>
              <w:t>Tools and resources for support coordinators</w:t>
            </w:r>
            <w:r>
              <w:rPr>
                <w:noProof/>
                <w:webHidden/>
              </w:rPr>
              <w:tab/>
            </w:r>
            <w:r>
              <w:rPr>
                <w:noProof/>
                <w:webHidden/>
              </w:rPr>
              <w:fldChar w:fldCharType="begin"/>
            </w:r>
            <w:r>
              <w:rPr>
                <w:noProof/>
                <w:webHidden/>
              </w:rPr>
              <w:instrText xml:space="preserve"> PAGEREF _Toc168379626 \h </w:instrText>
            </w:r>
            <w:r>
              <w:rPr>
                <w:noProof/>
                <w:webHidden/>
              </w:rPr>
            </w:r>
            <w:r>
              <w:rPr>
                <w:noProof/>
                <w:webHidden/>
              </w:rPr>
              <w:fldChar w:fldCharType="separate"/>
            </w:r>
            <w:r w:rsidR="00D0038F">
              <w:rPr>
                <w:noProof/>
                <w:webHidden/>
              </w:rPr>
              <w:t>5</w:t>
            </w:r>
            <w:r>
              <w:rPr>
                <w:noProof/>
                <w:webHidden/>
              </w:rPr>
              <w:fldChar w:fldCharType="end"/>
            </w:r>
          </w:hyperlink>
        </w:p>
        <w:p w14:paraId="06995991" w14:textId="02B19329" w:rsidR="00B04969" w:rsidRDefault="00B04969">
          <w:pPr>
            <w:pStyle w:val="TOC2"/>
            <w:rPr>
              <w:rFonts w:cstheme="minorBidi"/>
              <w:b w:val="0"/>
              <w:bCs w:val="0"/>
              <w:noProof/>
              <w:kern w:val="2"/>
              <w:sz w:val="24"/>
              <w:szCs w:val="24"/>
              <w:lang w:eastAsia="en-AU"/>
              <w14:ligatures w14:val="standardContextual"/>
            </w:rPr>
          </w:pPr>
          <w:hyperlink w:anchor="_Toc168379627" w:history="1">
            <w:r w:rsidRPr="0068579C">
              <w:rPr>
                <w:rStyle w:val="Hyperlink"/>
                <w:noProof/>
              </w:rPr>
              <w:t>Request for service: choosing a support coordinator</w:t>
            </w:r>
            <w:r>
              <w:rPr>
                <w:noProof/>
                <w:webHidden/>
              </w:rPr>
              <w:tab/>
            </w:r>
            <w:r>
              <w:rPr>
                <w:noProof/>
                <w:webHidden/>
              </w:rPr>
              <w:fldChar w:fldCharType="begin"/>
            </w:r>
            <w:r>
              <w:rPr>
                <w:noProof/>
                <w:webHidden/>
              </w:rPr>
              <w:instrText xml:space="preserve"> PAGEREF _Toc168379627 \h </w:instrText>
            </w:r>
            <w:r>
              <w:rPr>
                <w:noProof/>
                <w:webHidden/>
              </w:rPr>
            </w:r>
            <w:r>
              <w:rPr>
                <w:noProof/>
                <w:webHidden/>
              </w:rPr>
              <w:fldChar w:fldCharType="separate"/>
            </w:r>
            <w:r w:rsidR="00D0038F">
              <w:rPr>
                <w:noProof/>
                <w:webHidden/>
              </w:rPr>
              <w:t>5</w:t>
            </w:r>
            <w:r>
              <w:rPr>
                <w:noProof/>
                <w:webHidden/>
              </w:rPr>
              <w:fldChar w:fldCharType="end"/>
            </w:r>
          </w:hyperlink>
        </w:p>
        <w:p w14:paraId="440DC04E" w14:textId="1E508FB6" w:rsidR="00B04969" w:rsidRDefault="00B04969">
          <w:pPr>
            <w:pStyle w:val="TOC2"/>
            <w:rPr>
              <w:rFonts w:cstheme="minorBidi"/>
              <w:b w:val="0"/>
              <w:bCs w:val="0"/>
              <w:noProof/>
              <w:kern w:val="2"/>
              <w:sz w:val="24"/>
              <w:szCs w:val="24"/>
              <w:lang w:eastAsia="en-AU"/>
              <w14:ligatures w14:val="standardContextual"/>
            </w:rPr>
          </w:pPr>
          <w:hyperlink w:anchor="_Toc168379628" w:history="1">
            <w:r w:rsidRPr="0068579C">
              <w:rPr>
                <w:rStyle w:val="Hyperlink"/>
                <w:rFonts w:cs="Arial"/>
                <w:noProof/>
              </w:rPr>
              <w:t>Accepting a request for service</w:t>
            </w:r>
            <w:r>
              <w:rPr>
                <w:noProof/>
                <w:webHidden/>
              </w:rPr>
              <w:tab/>
            </w:r>
            <w:r>
              <w:rPr>
                <w:noProof/>
                <w:webHidden/>
              </w:rPr>
              <w:fldChar w:fldCharType="begin"/>
            </w:r>
            <w:r>
              <w:rPr>
                <w:noProof/>
                <w:webHidden/>
              </w:rPr>
              <w:instrText xml:space="preserve"> PAGEREF _Toc168379628 \h </w:instrText>
            </w:r>
            <w:r>
              <w:rPr>
                <w:noProof/>
                <w:webHidden/>
              </w:rPr>
            </w:r>
            <w:r>
              <w:rPr>
                <w:noProof/>
                <w:webHidden/>
              </w:rPr>
              <w:fldChar w:fldCharType="separate"/>
            </w:r>
            <w:r w:rsidR="00D0038F">
              <w:rPr>
                <w:noProof/>
                <w:webHidden/>
              </w:rPr>
              <w:t>6</w:t>
            </w:r>
            <w:r>
              <w:rPr>
                <w:noProof/>
                <w:webHidden/>
              </w:rPr>
              <w:fldChar w:fldCharType="end"/>
            </w:r>
          </w:hyperlink>
        </w:p>
        <w:p w14:paraId="5E9745C1" w14:textId="5F1C18C5" w:rsidR="00B04969" w:rsidRDefault="00B04969">
          <w:pPr>
            <w:pStyle w:val="TOC2"/>
            <w:rPr>
              <w:rFonts w:cstheme="minorBidi"/>
              <w:b w:val="0"/>
              <w:bCs w:val="0"/>
              <w:noProof/>
              <w:kern w:val="2"/>
              <w:sz w:val="24"/>
              <w:szCs w:val="24"/>
              <w:lang w:eastAsia="en-AU"/>
              <w14:ligatures w14:val="standardContextual"/>
            </w:rPr>
          </w:pPr>
          <w:hyperlink w:anchor="_Toc168379629" w:history="1">
            <w:r w:rsidRPr="0068579C">
              <w:rPr>
                <w:rStyle w:val="Hyperlink"/>
                <w:noProof/>
              </w:rPr>
              <w:t>Introducing participant check-ins</w:t>
            </w:r>
            <w:r>
              <w:rPr>
                <w:noProof/>
                <w:webHidden/>
              </w:rPr>
              <w:tab/>
            </w:r>
            <w:r>
              <w:rPr>
                <w:noProof/>
                <w:webHidden/>
              </w:rPr>
              <w:fldChar w:fldCharType="begin"/>
            </w:r>
            <w:r>
              <w:rPr>
                <w:noProof/>
                <w:webHidden/>
              </w:rPr>
              <w:instrText xml:space="preserve"> PAGEREF _Toc168379629 \h </w:instrText>
            </w:r>
            <w:r>
              <w:rPr>
                <w:noProof/>
                <w:webHidden/>
              </w:rPr>
            </w:r>
            <w:r>
              <w:rPr>
                <w:noProof/>
                <w:webHidden/>
              </w:rPr>
              <w:fldChar w:fldCharType="separate"/>
            </w:r>
            <w:r w:rsidR="00D0038F">
              <w:rPr>
                <w:noProof/>
                <w:webHidden/>
              </w:rPr>
              <w:t>6</w:t>
            </w:r>
            <w:r>
              <w:rPr>
                <w:noProof/>
                <w:webHidden/>
              </w:rPr>
              <w:fldChar w:fldCharType="end"/>
            </w:r>
          </w:hyperlink>
        </w:p>
        <w:p w14:paraId="6C5BD9A6" w14:textId="1798347D" w:rsidR="00B04969" w:rsidRDefault="00B04969">
          <w:pPr>
            <w:pStyle w:val="TOC2"/>
            <w:rPr>
              <w:rFonts w:cstheme="minorBidi"/>
              <w:b w:val="0"/>
              <w:bCs w:val="0"/>
              <w:noProof/>
              <w:kern w:val="2"/>
              <w:sz w:val="24"/>
              <w:szCs w:val="24"/>
              <w:lang w:eastAsia="en-AU"/>
              <w14:ligatures w14:val="standardContextual"/>
            </w:rPr>
          </w:pPr>
          <w:hyperlink w:anchor="_Toc168379630" w:history="1">
            <w:r w:rsidRPr="0068579C">
              <w:rPr>
                <w:rStyle w:val="Hyperlink"/>
                <w:noProof/>
              </w:rPr>
              <w:t>New reporting templates</w:t>
            </w:r>
            <w:r>
              <w:rPr>
                <w:noProof/>
                <w:webHidden/>
              </w:rPr>
              <w:tab/>
            </w:r>
            <w:r>
              <w:rPr>
                <w:noProof/>
                <w:webHidden/>
              </w:rPr>
              <w:fldChar w:fldCharType="begin"/>
            </w:r>
            <w:r>
              <w:rPr>
                <w:noProof/>
                <w:webHidden/>
              </w:rPr>
              <w:instrText xml:space="preserve"> PAGEREF _Toc168379630 \h </w:instrText>
            </w:r>
            <w:r>
              <w:rPr>
                <w:noProof/>
                <w:webHidden/>
              </w:rPr>
            </w:r>
            <w:r>
              <w:rPr>
                <w:noProof/>
                <w:webHidden/>
              </w:rPr>
              <w:fldChar w:fldCharType="separate"/>
            </w:r>
            <w:r w:rsidR="00D0038F">
              <w:rPr>
                <w:noProof/>
                <w:webHidden/>
              </w:rPr>
              <w:t>7</w:t>
            </w:r>
            <w:r>
              <w:rPr>
                <w:noProof/>
                <w:webHidden/>
              </w:rPr>
              <w:fldChar w:fldCharType="end"/>
            </w:r>
          </w:hyperlink>
        </w:p>
        <w:p w14:paraId="1AB99BA9" w14:textId="530BC688" w:rsidR="00B04969" w:rsidRDefault="00B04969">
          <w:pPr>
            <w:pStyle w:val="TOC2"/>
            <w:rPr>
              <w:rFonts w:cstheme="minorBidi"/>
              <w:b w:val="0"/>
              <w:bCs w:val="0"/>
              <w:noProof/>
              <w:kern w:val="2"/>
              <w:sz w:val="24"/>
              <w:szCs w:val="24"/>
              <w:lang w:eastAsia="en-AU"/>
              <w14:ligatures w14:val="standardContextual"/>
            </w:rPr>
          </w:pPr>
          <w:hyperlink w:anchor="_Toc168379631" w:history="1">
            <w:r w:rsidRPr="0068579C">
              <w:rPr>
                <w:rStyle w:val="Hyperlink"/>
                <w:noProof/>
              </w:rPr>
              <w:t>Viewing participant plans</w:t>
            </w:r>
            <w:r>
              <w:rPr>
                <w:noProof/>
                <w:webHidden/>
              </w:rPr>
              <w:tab/>
            </w:r>
            <w:r>
              <w:rPr>
                <w:noProof/>
                <w:webHidden/>
              </w:rPr>
              <w:fldChar w:fldCharType="begin"/>
            </w:r>
            <w:r>
              <w:rPr>
                <w:noProof/>
                <w:webHidden/>
              </w:rPr>
              <w:instrText xml:space="preserve"> PAGEREF _Toc168379631 \h </w:instrText>
            </w:r>
            <w:r>
              <w:rPr>
                <w:noProof/>
                <w:webHidden/>
              </w:rPr>
            </w:r>
            <w:r>
              <w:rPr>
                <w:noProof/>
                <w:webHidden/>
              </w:rPr>
              <w:fldChar w:fldCharType="separate"/>
            </w:r>
            <w:r w:rsidR="00D0038F">
              <w:rPr>
                <w:noProof/>
                <w:webHidden/>
              </w:rPr>
              <w:t>8</w:t>
            </w:r>
            <w:r>
              <w:rPr>
                <w:noProof/>
                <w:webHidden/>
              </w:rPr>
              <w:fldChar w:fldCharType="end"/>
            </w:r>
          </w:hyperlink>
        </w:p>
        <w:p w14:paraId="630F2DEE" w14:textId="02B93A30" w:rsidR="00B04969" w:rsidRDefault="00B04969">
          <w:pPr>
            <w:pStyle w:val="TOC2"/>
            <w:rPr>
              <w:rFonts w:cstheme="minorBidi"/>
              <w:b w:val="0"/>
              <w:bCs w:val="0"/>
              <w:noProof/>
              <w:kern w:val="2"/>
              <w:sz w:val="24"/>
              <w:szCs w:val="24"/>
              <w:lang w:eastAsia="en-AU"/>
              <w14:ligatures w14:val="standardContextual"/>
            </w:rPr>
          </w:pPr>
          <w:hyperlink w:anchor="_Toc168379635" w:history="1">
            <w:r w:rsidRPr="0068579C">
              <w:rPr>
                <w:rStyle w:val="Hyperlink"/>
                <w:noProof/>
              </w:rPr>
              <w:t>Claims and payments</w:t>
            </w:r>
            <w:r>
              <w:rPr>
                <w:noProof/>
                <w:webHidden/>
              </w:rPr>
              <w:tab/>
            </w:r>
            <w:r>
              <w:rPr>
                <w:noProof/>
                <w:webHidden/>
              </w:rPr>
              <w:fldChar w:fldCharType="begin"/>
            </w:r>
            <w:r>
              <w:rPr>
                <w:noProof/>
                <w:webHidden/>
              </w:rPr>
              <w:instrText xml:space="preserve"> PAGEREF _Toc168379635 \h </w:instrText>
            </w:r>
            <w:r>
              <w:rPr>
                <w:noProof/>
                <w:webHidden/>
              </w:rPr>
            </w:r>
            <w:r>
              <w:rPr>
                <w:noProof/>
                <w:webHidden/>
              </w:rPr>
              <w:fldChar w:fldCharType="separate"/>
            </w:r>
            <w:r w:rsidR="00D0038F">
              <w:rPr>
                <w:noProof/>
                <w:webHidden/>
              </w:rPr>
              <w:t>10</w:t>
            </w:r>
            <w:r>
              <w:rPr>
                <w:noProof/>
                <w:webHidden/>
              </w:rPr>
              <w:fldChar w:fldCharType="end"/>
            </w:r>
          </w:hyperlink>
        </w:p>
        <w:p w14:paraId="5861FA5F" w14:textId="0B6324A3" w:rsidR="00B04969" w:rsidRDefault="00B04969">
          <w:pPr>
            <w:pStyle w:val="TOC2"/>
            <w:rPr>
              <w:rFonts w:cstheme="minorBidi"/>
              <w:b w:val="0"/>
              <w:bCs w:val="0"/>
              <w:noProof/>
              <w:kern w:val="2"/>
              <w:sz w:val="24"/>
              <w:szCs w:val="24"/>
              <w:lang w:eastAsia="en-AU"/>
              <w14:ligatures w14:val="standardContextual"/>
            </w:rPr>
          </w:pPr>
          <w:hyperlink w:anchor="_Toc168379636" w:history="1">
            <w:r w:rsidRPr="0068579C">
              <w:rPr>
                <w:rStyle w:val="Hyperlink"/>
                <w:noProof/>
              </w:rPr>
              <w:t>Unregistered support coordinators and psychosocial recovery coaches</w:t>
            </w:r>
            <w:r>
              <w:rPr>
                <w:noProof/>
                <w:webHidden/>
              </w:rPr>
              <w:tab/>
            </w:r>
            <w:r>
              <w:rPr>
                <w:noProof/>
                <w:webHidden/>
              </w:rPr>
              <w:fldChar w:fldCharType="begin"/>
            </w:r>
            <w:r>
              <w:rPr>
                <w:noProof/>
                <w:webHidden/>
              </w:rPr>
              <w:instrText xml:space="preserve"> PAGEREF _Toc168379636 \h </w:instrText>
            </w:r>
            <w:r>
              <w:rPr>
                <w:noProof/>
                <w:webHidden/>
              </w:rPr>
            </w:r>
            <w:r>
              <w:rPr>
                <w:noProof/>
                <w:webHidden/>
              </w:rPr>
              <w:fldChar w:fldCharType="separate"/>
            </w:r>
            <w:r w:rsidR="00D0038F">
              <w:rPr>
                <w:noProof/>
                <w:webHidden/>
              </w:rPr>
              <w:t>11</w:t>
            </w:r>
            <w:r>
              <w:rPr>
                <w:noProof/>
                <w:webHidden/>
              </w:rPr>
              <w:fldChar w:fldCharType="end"/>
            </w:r>
          </w:hyperlink>
        </w:p>
        <w:p w14:paraId="41CEF277" w14:textId="7B673E18" w:rsidR="00B04969" w:rsidRDefault="00B04969">
          <w:pPr>
            <w:pStyle w:val="TOC2"/>
            <w:rPr>
              <w:rFonts w:cstheme="minorBidi"/>
              <w:b w:val="0"/>
              <w:bCs w:val="0"/>
              <w:noProof/>
              <w:kern w:val="2"/>
              <w:sz w:val="24"/>
              <w:szCs w:val="24"/>
              <w:lang w:eastAsia="en-AU"/>
              <w14:ligatures w14:val="standardContextual"/>
            </w:rPr>
          </w:pPr>
          <w:hyperlink w:anchor="_Toc168379637" w:history="1">
            <w:r w:rsidRPr="0068579C">
              <w:rPr>
                <w:rStyle w:val="Hyperlink"/>
                <w:rFonts w:eastAsia="Arial" w:cs="Arial"/>
                <w:noProof/>
              </w:rPr>
              <w:t>Creating reports in my NDIS provider portal</w:t>
            </w:r>
            <w:r>
              <w:rPr>
                <w:noProof/>
                <w:webHidden/>
              </w:rPr>
              <w:tab/>
            </w:r>
            <w:r>
              <w:rPr>
                <w:noProof/>
                <w:webHidden/>
              </w:rPr>
              <w:fldChar w:fldCharType="begin"/>
            </w:r>
            <w:r>
              <w:rPr>
                <w:noProof/>
                <w:webHidden/>
              </w:rPr>
              <w:instrText xml:space="preserve"> PAGEREF _Toc168379637 \h </w:instrText>
            </w:r>
            <w:r>
              <w:rPr>
                <w:noProof/>
                <w:webHidden/>
              </w:rPr>
            </w:r>
            <w:r>
              <w:rPr>
                <w:noProof/>
                <w:webHidden/>
              </w:rPr>
              <w:fldChar w:fldCharType="separate"/>
            </w:r>
            <w:r w:rsidR="00D0038F">
              <w:rPr>
                <w:noProof/>
                <w:webHidden/>
              </w:rPr>
              <w:t>12</w:t>
            </w:r>
            <w:r>
              <w:rPr>
                <w:noProof/>
                <w:webHidden/>
              </w:rPr>
              <w:fldChar w:fldCharType="end"/>
            </w:r>
          </w:hyperlink>
        </w:p>
        <w:p w14:paraId="3B38A4E9" w14:textId="469FC9D7" w:rsidR="00B04969" w:rsidRDefault="00B04969">
          <w:pPr>
            <w:pStyle w:val="TOC2"/>
            <w:rPr>
              <w:rFonts w:cstheme="minorBidi"/>
              <w:b w:val="0"/>
              <w:bCs w:val="0"/>
              <w:noProof/>
              <w:kern w:val="2"/>
              <w:sz w:val="24"/>
              <w:szCs w:val="24"/>
              <w:lang w:eastAsia="en-AU"/>
              <w14:ligatures w14:val="standardContextual"/>
            </w:rPr>
          </w:pPr>
          <w:hyperlink w:anchor="_Toc168379638" w:history="1">
            <w:r w:rsidRPr="0068579C">
              <w:rPr>
                <w:rStyle w:val="Hyperlink"/>
                <w:noProof/>
              </w:rPr>
              <w:t>Learn more</w:t>
            </w:r>
            <w:r>
              <w:rPr>
                <w:noProof/>
                <w:webHidden/>
              </w:rPr>
              <w:tab/>
            </w:r>
            <w:r>
              <w:rPr>
                <w:noProof/>
                <w:webHidden/>
              </w:rPr>
              <w:fldChar w:fldCharType="begin"/>
            </w:r>
            <w:r>
              <w:rPr>
                <w:noProof/>
                <w:webHidden/>
              </w:rPr>
              <w:instrText xml:space="preserve"> PAGEREF _Toc168379638 \h </w:instrText>
            </w:r>
            <w:r>
              <w:rPr>
                <w:noProof/>
                <w:webHidden/>
              </w:rPr>
            </w:r>
            <w:r>
              <w:rPr>
                <w:noProof/>
                <w:webHidden/>
              </w:rPr>
              <w:fldChar w:fldCharType="separate"/>
            </w:r>
            <w:r w:rsidR="00D0038F">
              <w:rPr>
                <w:noProof/>
                <w:webHidden/>
              </w:rPr>
              <w:t>12</w:t>
            </w:r>
            <w:r>
              <w:rPr>
                <w:noProof/>
                <w:webHidden/>
              </w:rPr>
              <w:fldChar w:fldCharType="end"/>
            </w:r>
          </w:hyperlink>
        </w:p>
        <w:p w14:paraId="5DEF089A" w14:textId="489261D0" w:rsidR="01624738" w:rsidRDefault="00BC645B" w:rsidP="002F12BE">
          <w:pPr>
            <w:pStyle w:val="TOC2"/>
            <w:rPr>
              <w:rStyle w:val="Hyperlink"/>
            </w:rPr>
          </w:pPr>
          <w:r>
            <w:fldChar w:fldCharType="end"/>
          </w:r>
        </w:p>
      </w:sdtContent>
    </w:sdt>
    <w:p w14:paraId="6E4E15CD" w14:textId="472BBFC9" w:rsidR="00692AB1" w:rsidRPr="00057C7B" w:rsidRDefault="00692AB1" w:rsidP="00692AB1">
      <w:pPr>
        <w:pStyle w:val="TOCHeading"/>
        <w:rPr>
          <w:b w:val="0"/>
          <w:sz w:val="24"/>
          <w:szCs w:val="24"/>
        </w:rPr>
      </w:pPr>
    </w:p>
    <w:p w14:paraId="44A73AE1" w14:textId="76965661" w:rsidR="00F60248" w:rsidRDefault="00F60248"/>
    <w:p w14:paraId="3BDD3522" w14:textId="22EA4FF1" w:rsidR="00820CA6" w:rsidRDefault="00820CA6" w:rsidP="00160169">
      <w:pPr>
        <w:spacing w:after="200" w:line="276" w:lineRule="auto"/>
        <w:rPr>
          <w:rFonts w:eastAsiaTheme="majorEastAsia" w:cstheme="majorBidi"/>
          <w:b/>
          <w:bCs/>
          <w:color w:val="6A2875"/>
          <w:sz w:val="36"/>
          <w:szCs w:val="36"/>
        </w:rPr>
      </w:pPr>
      <w:r>
        <w:rPr>
          <w:rFonts w:eastAsiaTheme="majorEastAsia" w:cstheme="majorBidi"/>
          <w:b/>
          <w:bCs/>
          <w:color w:val="6A2875"/>
          <w:sz w:val="36"/>
          <w:szCs w:val="36"/>
        </w:rPr>
        <w:br w:type="page"/>
      </w:r>
    </w:p>
    <w:p w14:paraId="5938E159" w14:textId="07E014B0" w:rsidR="00637D68" w:rsidRPr="00FF1ED7" w:rsidRDefault="00637D68" w:rsidP="001C37C0">
      <w:pPr>
        <w:pStyle w:val="Heading2"/>
        <w:numPr>
          <w:ilvl w:val="0"/>
          <w:numId w:val="0"/>
        </w:numPr>
        <w:rPr>
          <w:sz w:val="36"/>
          <w:szCs w:val="36"/>
        </w:rPr>
      </w:pPr>
      <w:bookmarkStart w:id="31" w:name="_Toc168379623"/>
      <w:r w:rsidRPr="01624738">
        <w:rPr>
          <w:sz w:val="36"/>
          <w:szCs w:val="36"/>
        </w:rPr>
        <w:lastRenderedPageBreak/>
        <w:t>Introduction</w:t>
      </w:r>
      <w:bookmarkEnd w:id="3"/>
      <w:bookmarkEnd w:id="31"/>
    </w:p>
    <w:p w14:paraId="10D1A50F" w14:textId="5643B57B" w:rsidR="00886B2C" w:rsidRPr="007C3551" w:rsidRDefault="674776AC" w:rsidP="00EB45D9">
      <w:pPr>
        <w:rPr>
          <w:rStyle w:val="normaltextrun"/>
          <w:color w:val="222222"/>
          <w:sz w:val="24"/>
          <w:szCs w:val="24"/>
        </w:rPr>
      </w:pPr>
      <w:bookmarkStart w:id="32" w:name="_Toc340438263"/>
      <w:bookmarkStart w:id="33" w:name="_Toc332142706"/>
      <w:bookmarkEnd w:id="0"/>
      <w:r w:rsidRPr="007C3551">
        <w:rPr>
          <w:rStyle w:val="normaltextrun"/>
          <w:rFonts w:cs="Arial"/>
          <w:color w:val="222222"/>
          <w:sz w:val="24"/>
          <w:szCs w:val="24"/>
        </w:rPr>
        <w:t>The N</w:t>
      </w:r>
      <w:r w:rsidR="00E2341E" w:rsidRPr="007C3551">
        <w:rPr>
          <w:rStyle w:val="normaltextrun"/>
          <w:rFonts w:cs="Arial"/>
          <w:color w:val="222222"/>
          <w:sz w:val="24"/>
          <w:szCs w:val="24"/>
        </w:rPr>
        <w:t>DI</w:t>
      </w:r>
      <w:r w:rsidRPr="007C3551">
        <w:rPr>
          <w:rStyle w:val="normaltextrun"/>
          <w:rFonts w:cs="Arial"/>
          <w:color w:val="222222"/>
          <w:sz w:val="24"/>
          <w:szCs w:val="24"/>
        </w:rPr>
        <w:t xml:space="preserve">A has </w:t>
      </w:r>
      <w:r w:rsidR="57C0FF69" w:rsidRPr="007C3551">
        <w:rPr>
          <w:rStyle w:val="normaltextrun"/>
          <w:rFonts w:cs="Arial"/>
          <w:color w:val="222222"/>
          <w:sz w:val="24"/>
          <w:szCs w:val="24"/>
        </w:rPr>
        <w:t>designed and built a new NDIS computer system to improve how</w:t>
      </w:r>
      <w:r w:rsidR="2F5F0514" w:rsidRPr="007C3551">
        <w:rPr>
          <w:rStyle w:val="normaltextrun"/>
          <w:rFonts w:cs="Arial"/>
          <w:color w:val="222222"/>
          <w:sz w:val="24"/>
          <w:szCs w:val="24"/>
        </w:rPr>
        <w:t xml:space="preserve"> we</w:t>
      </w:r>
      <w:r w:rsidR="57C0FF69" w:rsidRPr="007C3551">
        <w:rPr>
          <w:rStyle w:val="normaltextrun"/>
          <w:rFonts w:cs="Arial"/>
          <w:color w:val="222222"/>
          <w:sz w:val="24"/>
          <w:szCs w:val="24"/>
        </w:rPr>
        <w:t xml:space="preserve"> </w:t>
      </w:r>
      <w:r w:rsidR="1617CD03" w:rsidRPr="007C3551">
        <w:rPr>
          <w:rStyle w:val="normaltextrun"/>
          <w:rFonts w:cs="Arial"/>
          <w:color w:val="222222"/>
          <w:sz w:val="24"/>
          <w:szCs w:val="24"/>
        </w:rPr>
        <w:t xml:space="preserve">work together with </w:t>
      </w:r>
      <w:r w:rsidR="57C0FF69" w:rsidRPr="007C3551">
        <w:rPr>
          <w:rStyle w:val="normaltextrun"/>
          <w:rFonts w:cs="Arial"/>
          <w:color w:val="222222"/>
          <w:sz w:val="24"/>
          <w:szCs w:val="24"/>
        </w:rPr>
        <w:t>participants</w:t>
      </w:r>
      <w:r w:rsidR="0A7BDE95" w:rsidRPr="007C3551">
        <w:rPr>
          <w:rStyle w:val="normaltextrun"/>
          <w:rFonts w:cs="Arial"/>
          <w:color w:val="222222"/>
          <w:sz w:val="24"/>
          <w:szCs w:val="24"/>
        </w:rPr>
        <w:t xml:space="preserve"> and</w:t>
      </w:r>
      <w:r w:rsidR="57C0FF69" w:rsidRPr="007C3551">
        <w:rPr>
          <w:rStyle w:val="normaltextrun"/>
          <w:rFonts w:cs="Arial"/>
          <w:color w:val="222222"/>
          <w:sz w:val="24"/>
          <w:szCs w:val="24"/>
        </w:rPr>
        <w:t xml:space="preserve"> </w:t>
      </w:r>
      <w:r w:rsidR="386F2E3C" w:rsidRPr="007C3551">
        <w:rPr>
          <w:rStyle w:val="normaltextrun"/>
          <w:rFonts w:cs="Arial"/>
          <w:color w:val="222222"/>
          <w:sz w:val="24"/>
          <w:szCs w:val="24"/>
        </w:rPr>
        <w:t>providers</w:t>
      </w:r>
      <w:r w:rsidR="79206B83" w:rsidRPr="007C3551">
        <w:rPr>
          <w:rStyle w:val="normaltextrun"/>
          <w:rFonts w:cs="Arial"/>
          <w:color w:val="222222"/>
          <w:sz w:val="24"/>
          <w:szCs w:val="24"/>
        </w:rPr>
        <w:t>.</w:t>
      </w:r>
      <w:r w:rsidR="007C3551" w:rsidRPr="007C3551">
        <w:rPr>
          <w:rStyle w:val="normaltextrun"/>
          <w:sz w:val="24"/>
          <w:szCs w:val="24"/>
        </w:rPr>
        <w:t xml:space="preserve"> </w:t>
      </w:r>
      <w:r w:rsidR="338CABB3" w:rsidRPr="007C3551">
        <w:rPr>
          <w:rStyle w:val="normaltextrun"/>
          <w:rFonts w:cs="Arial"/>
          <w:color w:val="222222"/>
          <w:sz w:val="24"/>
          <w:szCs w:val="24"/>
        </w:rPr>
        <w:t>Our new c</w:t>
      </w:r>
      <w:r w:rsidR="17E65C53" w:rsidRPr="007C3551">
        <w:rPr>
          <w:rStyle w:val="normaltextrun"/>
          <w:rFonts w:cs="Arial"/>
          <w:color w:val="222222"/>
          <w:sz w:val="24"/>
          <w:szCs w:val="24"/>
        </w:rPr>
        <w:t xml:space="preserve">omputer system will be supported by new </w:t>
      </w:r>
      <w:r w:rsidR="338CABB3" w:rsidRPr="007C3551">
        <w:rPr>
          <w:rStyle w:val="normaltextrun"/>
          <w:rFonts w:cs="Arial"/>
          <w:color w:val="222222"/>
          <w:sz w:val="24"/>
          <w:szCs w:val="24"/>
        </w:rPr>
        <w:t xml:space="preserve">my NDIS </w:t>
      </w:r>
      <w:r w:rsidR="17E65C53" w:rsidRPr="007C3551">
        <w:rPr>
          <w:rStyle w:val="normaltextrun"/>
          <w:rFonts w:cs="Arial"/>
          <w:color w:val="222222"/>
          <w:sz w:val="24"/>
          <w:szCs w:val="24"/>
        </w:rPr>
        <w:t>provider and participant portals.</w:t>
      </w:r>
    </w:p>
    <w:p w14:paraId="54D84A71" w14:textId="53504629" w:rsidR="002E674E" w:rsidRPr="007C3551" w:rsidRDefault="00886B2C" w:rsidP="00EB45D9">
      <w:pPr>
        <w:rPr>
          <w:rStyle w:val="normaltextrun"/>
          <w:color w:val="222222"/>
          <w:sz w:val="24"/>
          <w:szCs w:val="24"/>
        </w:rPr>
      </w:pPr>
      <w:r w:rsidRPr="007C3551">
        <w:rPr>
          <w:rStyle w:val="normaltextrun"/>
          <w:rFonts w:cs="Arial"/>
          <w:color w:val="222222"/>
          <w:sz w:val="24"/>
          <w:szCs w:val="24"/>
        </w:rPr>
        <w:t>Through the design and build of the new computer system and portals, we have made it a priority to minimise impacts to providers. If we didn’t need to change something, we haven’t.</w:t>
      </w:r>
      <w:r w:rsidR="00EB45D9" w:rsidRPr="007C3551">
        <w:rPr>
          <w:rStyle w:val="normaltextrun"/>
          <w:sz w:val="24"/>
          <w:szCs w:val="24"/>
        </w:rPr>
        <w:t xml:space="preserve"> </w:t>
      </w:r>
      <w:r w:rsidR="002E674E" w:rsidRPr="007C3551">
        <w:rPr>
          <w:rStyle w:val="normaltextrun"/>
          <w:rFonts w:cs="Arial"/>
          <w:color w:val="222222"/>
          <w:sz w:val="24"/>
          <w:szCs w:val="24"/>
        </w:rPr>
        <w:t>Our improvements are designed to:</w:t>
      </w:r>
    </w:p>
    <w:p w14:paraId="08ACBA54" w14:textId="4CC366FA" w:rsidR="002E674E" w:rsidRPr="0026559E" w:rsidRDefault="002E674E" w:rsidP="01624738">
      <w:pPr>
        <w:pStyle w:val="ListParagraph"/>
        <w:numPr>
          <w:ilvl w:val="0"/>
          <w:numId w:val="12"/>
        </w:numPr>
        <w:rPr>
          <w:rStyle w:val="normaltextrun"/>
          <w:color w:val="222222"/>
          <w:szCs w:val="20"/>
        </w:rPr>
      </w:pPr>
      <w:r w:rsidRPr="01624738">
        <w:rPr>
          <w:rStyle w:val="normaltextrun"/>
          <w:rFonts w:cs="Arial"/>
          <w:color w:val="222222"/>
          <w:sz w:val="24"/>
          <w:szCs w:val="24"/>
        </w:rPr>
        <w:t>Provide more efficient systems and processes.</w:t>
      </w:r>
    </w:p>
    <w:p w14:paraId="6574E3DB" w14:textId="3A8649A1" w:rsidR="002E674E" w:rsidRPr="0026559E" w:rsidRDefault="002E674E" w:rsidP="01624738">
      <w:pPr>
        <w:pStyle w:val="ListParagraph"/>
        <w:numPr>
          <w:ilvl w:val="0"/>
          <w:numId w:val="12"/>
        </w:numPr>
        <w:rPr>
          <w:rStyle w:val="normaltextrun"/>
          <w:color w:val="222222"/>
          <w:szCs w:val="20"/>
        </w:rPr>
      </w:pPr>
      <w:r w:rsidRPr="01624738">
        <w:rPr>
          <w:rStyle w:val="normaltextrun"/>
          <w:rFonts w:cs="Arial"/>
          <w:color w:val="222222"/>
          <w:sz w:val="24"/>
          <w:szCs w:val="24"/>
        </w:rPr>
        <w:t>Reduce administration for providers while creating opportunities for business growth.</w:t>
      </w:r>
    </w:p>
    <w:p w14:paraId="3556DCB5" w14:textId="62CDD76B" w:rsidR="00886B2C" w:rsidRPr="0026559E" w:rsidRDefault="002E674E" w:rsidP="01624738">
      <w:pPr>
        <w:pStyle w:val="ListParagraph"/>
        <w:numPr>
          <w:ilvl w:val="0"/>
          <w:numId w:val="12"/>
        </w:numPr>
        <w:rPr>
          <w:rStyle w:val="eop"/>
          <w:rFonts w:ascii="Times New Roman" w:hAnsi="Times New Roman" w:cs="Times New Roman"/>
          <w:color w:val="222222"/>
          <w:szCs w:val="20"/>
        </w:rPr>
      </w:pPr>
      <w:r w:rsidRPr="01624738">
        <w:rPr>
          <w:rStyle w:val="normaltextrun"/>
          <w:rFonts w:cs="Arial"/>
          <w:color w:val="222222"/>
          <w:sz w:val="24"/>
          <w:szCs w:val="24"/>
        </w:rPr>
        <w:t>Give providers more time for meaningful connections with participants.</w:t>
      </w:r>
    </w:p>
    <w:p w14:paraId="03C502F3" w14:textId="24BD3B5B" w:rsidR="008641C9" w:rsidRPr="0026559E" w:rsidRDefault="386F2E3C" w:rsidP="0026559E">
      <w:pPr>
        <w:rPr>
          <w:rStyle w:val="normaltextrun"/>
          <w:rFonts w:cs="Arial"/>
          <w:color w:val="222222"/>
          <w:sz w:val="24"/>
          <w:szCs w:val="24"/>
        </w:rPr>
      </w:pPr>
      <w:r w:rsidRPr="01624738">
        <w:rPr>
          <w:rStyle w:val="normaltextrun"/>
          <w:rFonts w:cs="Arial"/>
          <w:sz w:val="24"/>
          <w:szCs w:val="24"/>
        </w:rPr>
        <w:t xml:space="preserve">We tested our new computer system and </w:t>
      </w:r>
      <w:r w:rsidR="065680B6" w:rsidRPr="01624738">
        <w:rPr>
          <w:rStyle w:val="normaltextrun"/>
          <w:rFonts w:cs="Arial"/>
          <w:sz w:val="24"/>
          <w:szCs w:val="24"/>
        </w:rPr>
        <w:t xml:space="preserve">improved </w:t>
      </w:r>
      <w:r w:rsidRPr="01624738">
        <w:rPr>
          <w:rStyle w:val="normaltextrun"/>
          <w:rFonts w:cs="Arial"/>
          <w:sz w:val="24"/>
          <w:szCs w:val="24"/>
        </w:rPr>
        <w:t xml:space="preserve">ways of working in Tasmania between </w:t>
      </w:r>
      <w:r w:rsidRPr="01624738">
        <w:rPr>
          <w:rStyle w:val="normaltextrun"/>
          <w:rFonts w:cs="Arial"/>
          <w:color w:val="222222"/>
          <w:sz w:val="24"/>
          <w:szCs w:val="24"/>
        </w:rPr>
        <w:t>November 2022 and March 2023</w:t>
      </w:r>
      <w:r w:rsidR="53F4E28D" w:rsidRPr="01624738">
        <w:rPr>
          <w:rStyle w:val="normaltextrun"/>
          <w:rFonts w:cs="Arial"/>
          <w:color w:val="222222"/>
          <w:sz w:val="24"/>
          <w:szCs w:val="24"/>
        </w:rPr>
        <w:t>.</w:t>
      </w:r>
      <w:r w:rsidR="005310FB" w:rsidRPr="01624738">
        <w:rPr>
          <w:rStyle w:val="normaltextrun"/>
          <w:rFonts w:cs="Arial"/>
          <w:color w:val="222222"/>
          <w:sz w:val="24"/>
          <w:szCs w:val="24"/>
        </w:rPr>
        <w:t xml:space="preserve"> </w:t>
      </w:r>
    </w:p>
    <w:p w14:paraId="5EFA1F37" w14:textId="4787C162" w:rsidR="006A66B6" w:rsidRPr="0026559E" w:rsidRDefault="000519E2" w:rsidP="0026559E">
      <w:pPr>
        <w:rPr>
          <w:rStyle w:val="normaltextrun"/>
          <w:rFonts w:cs="Arial"/>
          <w:color w:val="222222"/>
          <w:sz w:val="24"/>
          <w:szCs w:val="24"/>
        </w:rPr>
      </w:pPr>
      <w:r w:rsidRPr="0026559E">
        <w:rPr>
          <w:rStyle w:val="normaltextrun"/>
          <w:rFonts w:cs="Arial"/>
          <w:color w:val="222222"/>
          <w:sz w:val="24"/>
          <w:szCs w:val="24"/>
        </w:rPr>
        <w:t xml:space="preserve">From the Tasmania test, we learnt that providers wanted to see more </w:t>
      </w:r>
      <w:r w:rsidR="00B167F4" w:rsidRPr="0026559E">
        <w:rPr>
          <w:rStyle w:val="normaltextrun"/>
          <w:rFonts w:cs="Arial"/>
          <w:color w:val="222222"/>
          <w:sz w:val="24"/>
          <w:szCs w:val="24"/>
        </w:rPr>
        <w:t xml:space="preserve">resources to help </w:t>
      </w:r>
      <w:r w:rsidR="008641C9" w:rsidRPr="0026559E">
        <w:rPr>
          <w:rStyle w:val="normaltextrun"/>
          <w:rFonts w:cs="Arial"/>
          <w:color w:val="222222"/>
          <w:sz w:val="24"/>
          <w:szCs w:val="24"/>
        </w:rPr>
        <w:t xml:space="preserve">them </w:t>
      </w:r>
      <w:r w:rsidR="008C3B98" w:rsidRPr="0026559E">
        <w:rPr>
          <w:rStyle w:val="normaltextrun"/>
          <w:rFonts w:cs="Arial"/>
          <w:color w:val="222222"/>
          <w:sz w:val="24"/>
          <w:szCs w:val="24"/>
        </w:rPr>
        <w:t>c</w:t>
      </w:r>
      <w:r w:rsidR="00B167F4" w:rsidRPr="0026559E">
        <w:rPr>
          <w:rStyle w:val="normaltextrun"/>
          <w:rFonts w:cs="Arial"/>
          <w:color w:val="222222"/>
          <w:sz w:val="24"/>
          <w:szCs w:val="24"/>
        </w:rPr>
        <w:t xml:space="preserve">hange the way </w:t>
      </w:r>
      <w:r w:rsidR="008641C9" w:rsidRPr="0026559E">
        <w:rPr>
          <w:rStyle w:val="normaltextrun"/>
          <w:rFonts w:cs="Arial"/>
          <w:color w:val="222222"/>
          <w:sz w:val="24"/>
          <w:szCs w:val="24"/>
        </w:rPr>
        <w:t xml:space="preserve">they </w:t>
      </w:r>
      <w:r w:rsidR="00B167F4" w:rsidRPr="0026559E">
        <w:rPr>
          <w:rStyle w:val="normaltextrun"/>
          <w:rFonts w:cs="Arial"/>
          <w:color w:val="222222"/>
          <w:sz w:val="24"/>
          <w:szCs w:val="24"/>
        </w:rPr>
        <w:t>do their</w:t>
      </w:r>
      <w:r w:rsidR="008C3B98" w:rsidRPr="0026559E">
        <w:rPr>
          <w:rStyle w:val="normaltextrun"/>
          <w:rFonts w:cs="Arial"/>
          <w:color w:val="222222"/>
          <w:sz w:val="24"/>
          <w:szCs w:val="24"/>
        </w:rPr>
        <w:t xml:space="preserve"> </w:t>
      </w:r>
      <w:r w:rsidR="00FB30B0" w:rsidRPr="0026559E">
        <w:rPr>
          <w:rStyle w:val="normaltextrun"/>
          <w:rFonts w:cs="Arial"/>
          <w:color w:val="222222"/>
          <w:sz w:val="24"/>
          <w:szCs w:val="24"/>
        </w:rPr>
        <w:t>work or</w:t>
      </w:r>
      <w:r w:rsidR="008641C9" w:rsidRPr="0026559E">
        <w:rPr>
          <w:rStyle w:val="normaltextrun"/>
          <w:rFonts w:cs="Arial"/>
          <w:color w:val="222222"/>
          <w:sz w:val="24"/>
          <w:szCs w:val="24"/>
        </w:rPr>
        <w:t xml:space="preserve"> </w:t>
      </w:r>
      <w:r w:rsidR="00B167F4" w:rsidRPr="0026559E">
        <w:rPr>
          <w:rStyle w:val="normaltextrun"/>
          <w:rFonts w:cs="Arial"/>
          <w:color w:val="222222"/>
          <w:sz w:val="24"/>
          <w:szCs w:val="24"/>
        </w:rPr>
        <w:t xml:space="preserve">adjust </w:t>
      </w:r>
      <w:r w:rsidR="008641C9" w:rsidRPr="0026559E">
        <w:rPr>
          <w:rStyle w:val="normaltextrun"/>
          <w:rFonts w:cs="Arial"/>
          <w:color w:val="222222"/>
          <w:sz w:val="24"/>
          <w:szCs w:val="24"/>
        </w:rPr>
        <w:t xml:space="preserve">their </w:t>
      </w:r>
      <w:r w:rsidR="00B167F4" w:rsidRPr="0026559E">
        <w:rPr>
          <w:rStyle w:val="normaltextrun"/>
          <w:rFonts w:cs="Arial"/>
          <w:color w:val="222222"/>
          <w:sz w:val="24"/>
          <w:szCs w:val="24"/>
        </w:rPr>
        <w:t xml:space="preserve">systems and processes. </w:t>
      </w:r>
      <w:r w:rsidR="006A66B6" w:rsidRPr="0026559E">
        <w:rPr>
          <w:rStyle w:val="normaltextrun"/>
          <w:rFonts w:cs="Arial"/>
          <w:color w:val="222222"/>
          <w:sz w:val="24"/>
          <w:szCs w:val="24"/>
        </w:rPr>
        <w:t xml:space="preserve">Providers told us these should </w:t>
      </w:r>
      <w:r w:rsidR="006A66B6" w:rsidRPr="0026559E">
        <w:rPr>
          <w:sz w:val="24"/>
          <w:szCs w:val="24"/>
          <w:shd w:val="clear" w:color="auto" w:fill="FFFFFF"/>
        </w:rPr>
        <w:t>be separate resources for the kind of work they do, for example, plan managers, support coordinators and general providers</w:t>
      </w:r>
      <w:r w:rsidR="0026559E">
        <w:rPr>
          <w:sz w:val="24"/>
          <w:szCs w:val="24"/>
          <w:shd w:val="clear" w:color="auto" w:fill="FFFFFF"/>
        </w:rPr>
        <w:t>.</w:t>
      </w:r>
    </w:p>
    <w:p w14:paraId="6576460F" w14:textId="1A06914D" w:rsidR="00C43A29" w:rsidRDefault="7D513962" w:rsidP="21412A2B">
      <w:pPr>
        <w:rPr>
          <w:rStyle w:val="normaltextrun"/>
          <w:rFonts w:cs="Arial"/>
          <w:sz w:val="24"/>
          <w:szCs w:val="24"/>
        </w:rPr>
      </w:pPr>
      <w:r w:rsidRPr="21412A2B">
        <w:rPr>
          <w:rStyle w:val="normaltextrun"/>
          <w:rFonts w:cs="Arial"/>
          <w:sz w:val="24"/>
          <w:szCs w:val="24"/>
        </w:rPr>
        <w:t>We started gradually introducing our new computer system and processes across Australia on 30 October 2023.</w:t>
      </w:r>
    </w:p>
    <w:p w14:paraId="6C01A862" w14:textId="5951A502" w:rsidR="00C43A29" w:rsidRDefault="20CFF998" w:rsidP="0026559E">
      <w:pPr>
        <w:rPr>
          <w:rStyle w:val="normaltextrun"/>
          <w:rFonts w:cs="Arial"/>
          <w:sz w:val="24"/>
          <w:szCs w:val="24"/>
        </w:rPr>
      </w:pPr>
      <w:r w:rsidRPr="21412A2B">
        <w:rPr>
          <w:rStyle w:val="normaltextrun"/>
          <w:rFonts w:cs="Arial"/>
          <w:sz w:val="24"/>
          <w:szCs w:val="24"/>
        </w:rPr>
        <w:t xml:space="preserve">This guide contains useful information and links to more </w:t>
      </w:r>
      <w:r w:rsidR="7AEA816C" w:rsidRPr="21412A2B">
        <w:rPr>
          <w:rStyle w:val="normaltextrun"/>
          <w:rFonts w:cs="Arial"/>
          <w:sz w:val="24"/>
          <w:szCs w:val="24"/>
        </w:rPr>
        <w:t xml:space="preserve">resources to help registered and unregistered </w:t>
      </w:r>
      <w:hyperlink r:id="rId12">
        <w:r w:rsidR="7AEA816C" w:rsidRPr="21412A2B">
          <w:rPr>
            <w:rStyle w:val="Hyperlink"/>
            <w:rFonts w:cs="Arial"/>
            <w:sz w:val="24"/>
            <w:szCs w:val="24"/>
          </w:rPr>
          <w:t>support coordinators</w:t>
        </w:r>
      </w:hyperlink>
      <w:r w:rsidR="7AEA816C" w:rsidRPr="21412A2B">
        <w:rPr>
          <w:rStyle w:val="normaltextrun"/>
          <w:rFonts w:cs="Arial"/>
          <w:sz w:val="24"/>
          <w:szCs w:val="24"/>
        </w:rPr>
        <w:t xml:space="preserve"> learn about </w:t>
      </w:r>
      <w:r w:rsidR="571BBFBC" w:rsidRPr="21412A2B">
        <w:rPr>
          <w:rStyle w:val="normaltextrun"/>
          <w:rFonts w:cs="Arial"/>
          <w:sz w:val="24"/>
          <w:szCs w:val="24"/>
        </w:rPr>
        <w:t>the improvements we’ve made</w:t>
      </w:r>
      <w:r w:rsidR="44B276F0" w:rsidRPr="21412A2B">
        <w:rPr>
          <w:rStyle w:val="normaltextrun"/>
          <w:rFonts w:cs="Arial"/>
          <w:sz w:val="24"/>
          <w:szCs w:val="24"/>
        </w:rPr>
        <w:t>.</w:t>
      </w:r>
      <w:r w:rsidR="00052081" w:rsidRPr="21412A2B">
        <w:rPr>
          <w:rStyle w:val="normaltextrun"/>
          <w:rFonts w:cs="Arial"/>
          <w:sz w:val="24"/>
          <w:szCs w:val="24"/>
        </w:rPr>
        <w:t xml:space="preserve"> </w:t>
      </w:r>
      <w:r w:rsidR="00DA0293" w:rsidRPr="21412A2B">
        <w:rPr>
          <w:rStyle w:val="normaltextrun"/>
          <w:rFonts w:cs="Arial"/>
          <w:sz w:val="24"/>
          <w:szCs w:val="24"/>
        </w:rPr>
        <w:t>It also provides information on what they need to do to prepare for the introduction of our new</w:t>
      </w:r>
      <w:r w:rsidR="00052081" w:rsidRPr="21412A2B">
        <w:rPr>
          <w:rStyle w:val="normaltextrun"/>
          <w:rFonts w:cs="Arial"/>
          <w:sz w:val="24"/>
          <w:szCs w:val="24"/>
        </w:rPr>
        <w:t xml:space="preserve"> computer system and ways of working.</w:t>
      </w:r>
    </w:p>
    <w:p w14:paraId="51E3775B" w14:textId="5DEC20CF" w:rsidR="0022655B" w:rsidRDefault="2E31CB18" w:rsidP="007236D1">
      <w:pPr>
        <w:shd w:val="clear" w:color="auto" w:fill="FFFFFF" w:themeFill="background1"/>
      </w:pPr>
      <w:r w:rsidRPr="01624738">
        <w:rPr>
          <w:rStyle w:val="normaltextrun"/>
          <w:rFonts w:eastAsia="Arial" w:cs="Arial"/>
          <w:sz w:val="24"/>
          <w:szCs w:val="24"/>
        </w:rPr>
        <w:t xml:space="preserve">Providers can find out more by </w:t>
      </w:r>
      <w:r w:rsidRPr="01624738">
        <w:rPr>
          <w:rFonts w:eastAsia="Arial" w:cs="Arial"/>
          <w:sz w:val="25"/>
          <w:szCs w:val="25"/>
          <w:lang w:val="en-US"/>
        </w:rPr>
        <w:t xml:space="preserve">visiting the dedicated website at </w:t>
      </w:r>
      <w:hyperlink r:id="rId13">
        <w:r w:rsidRPr="01624738">
          <w:rPr>
            <w:rStyle w:val="Hyperlink"/>
            <w:rFonts w:eastAsia="Arial" w:cs="Arial"/>
            <w:sz w:val="25"/>
            <w:szCs w:val="25"/>
            <w:lang w:val="en-US"/>
          </w:rPr>
          <w:t>improvements.ndis.gov.au</w:t>
        </w:r>
      </w:hyperlink>
      <w:r w:rsidRPr="01624738">
        <w:rPr>
          <w:rStyle w:val="normaltextrun"/>
          <w:rFonts w:eastAsia="Arial" w:cs="Arial"/>
          <w:sz w:val="24"/>
          <w:szCs w:val="24"/>
        </w:rPr>
        <w:t>.</w:t>
      </w:r>
    </w:p>
    <w:p w14:paraId="0CC90F2F" w14:textId="77777777" w:rsidR="0022655B" w:rsidRDefault="0022655B" w:rsidP="001C37C0">
      <w:pPr>
        <w:pStyle w:val="Heading2"/>
        <w:numPr>
          <w:ilvl w:val="0"/>
          <w:numId w:val="0"/>
        </w:numPr>
        <w:rPr>
          <w:sz w:val="36"/>
          <w:szCs w:val="36"/>
        </w:rPr>
      </w:pPr>
    </w:p>
    <w:p w14:paraId="18F7E3CA" w14:textId="77777777" w:rsidR="0022655B" w:rsidRDefault="0022655B" w:rsidP="001C37C0">
      <w:pPr>
        <w:pStyle w:val="Heading2"/>
        <w:numPr>
          <w:ilvl w:val="0"/>
          <w:numId w:val="0"/>
        </w:numPr>
        <w:rPr>
          <w:sz w:val="36"/>
          <w:szCs w:val="36"/>
        </w:rPr>
      </w:pPr>
    </w:p>
    <w:p w14:paraId="3B745B42" w14:textId="77777777" w:rsidR="0022655B" w:rsidRDefault="0022655B" w:rsidP="001C37C0">
      <w:pPr>
        <w:pStyle w:val="Heading2"/>
        <w:numPr>
          <w:ilvl w:val="0"/>
          <w:numId w:val="0"/>
        </w:numPr>
        <w:rPr>
          <w:sz w:val="36"/>
          <w:szCs w:val="36"/>
        </w:rPr>
      </w:pPr>
    </w:p>
    <w:p w14:paraId="52B8500F" w14:textId="77777777" w:rsidR="0022655B" w:rsidRDefault="0022655B" w:rsidP="001C37C0">
      <w:pPr>
        <w:pStyle w:val="Heading2"/>
        <w:numPr>
          <w:ilvl w:val="0"/>
          <w:numId w:val="0"/>
        </w:numPr>
        <w:rPr>
          <w:sz w:val="36"/>
          <w:szCs w:val="36"/>
        </w:rPr>
      </w:pPr>
    </w:p>
    <w:p w14:paraId="44332DFA" w14:textId="77777777" w:rsidR="0022655B" w:rsidRDefault="0022655B" w:rsidP="001C37C0">
      <w:pPr>
        <w:pStyle w:val="Heading2"/>
        <w:numPr>
          <w:ilvl w:val="0"/>
          <w:numId w:val="0"/>
        </w:numPr>
        <w:rPr>
          <w:sz w:val="36"/>
          <w:szCs w:val="36"/>
        </w:rPr>
      </w:pPr>
    </w:p>
    <w:p w14:paraId="5A9B474F" w14:textId="77777777" w:rsidR="0022655B" w:rsidRDefault="0022655B" w:rsidP="001C37C0">
      <w:pPr>
        <w:pStyle w:val="Heading2"/>
        <w:numPr>
          <w:ilvl w:val="0"/>
          <w:numId w:val="0"/>
        </w:numPr>
        <w:rPr>
          <w:sz w:val="36"/>
          <w:szCs w:val="36"/>
        </w:rPr>
      </w:pPr>
    </w:p>
    <w:p w14:paraId="45F512CC" w14:textId="458D58FA" w:rsidR="00B7007E" w:rsidRPr="00230DA5" w:rsidRDefault="00B7007E" w:rsidP="001C37C0">
      <w:pPr>
        <w:pStyle w:val="Heading2"/>
        <w:numPr>
          <w:ilvl w:val="0"/>
          <w:numId w:val="0"/>
        </w:numPr>
        <w:rPr>
          <w:sz w:val="36"/>
          <w:szCs w:val="36"/>
        </w:rPr>
      </w:pPr>
      <w:bookmarkStart w:id="34" w:name="_Toc168379624"/>
      <w:r w:rsidRPr="01624738">
        <w:rPr>
          <w:sz w:val="36"/>
          <w:szCs w:val="36"/>
        </w:rPr>
        <w:lastRenderedPageBreak/>
        <w:t>What's staying the same?</w:t>
      </w:r>
      <w:bookmarkEnd w:id="34"/>
    </w:p>
    <w:p w14:paraId="3EC8E59A" w14:textId="149C1B5D" w:rsidR="006E4908" w:rsidRPr="00C227D2" w:rsidRDefault="090537BF" w:rsidP="00C227D2">
      <w:pPr>
        <w:rPr>
          <w:rStyle w:val="normaltextrun"/>
          <w:rFonts w:cs="Arial"/>
          <w:sz w:val="24"/>
          <w:szCs w:val="24"/>
        </w:rPr>
      </w:pPr>
      <w:r w:rsidRPr="00C227D2">
        <w:rPr>
          <w:rStyle w:val="normaltextrun"/>
          <w:rFonts w:cs="Arial"/>
          <w:sz w:val="24"/>
          <w:szCs w:val="24"/>
        </w:rPr>
        <w:t xml:space="preserve">Our new computer system and improved ways of working don’t change the NDIS rules, the rules for support coordination, or the work support coordinators and participants do together. As is the case now, support coordination funding is included in NDIS plans as a time limited support </w:t>
      </w:r>
      <w:r w:rsidR="1D81D040" w:rsidRPr="00C227D2">
        <w:rPr>
          <w:rStyle w:val="normaltextrun"/>
          <w:rFonts w:cs="Arial"/>
          <w:sz w:val="24"/>
          <w:szCs w:val="24"/>
        </w:rPr>
        <w:t xml:space="preserve">that </w:t>
      </w:r>
      <w:r w:rsidRPr="00C227D2">
        <w:rPr>
          <w:rStyle w:val="normaltextrun"/>
          <w:rFonts w:cs="Arial"/>
          <w:sz w:val="24"/>
          <w:szCs w:val="24"/>
        </w:rPr>
        <w:t>may reduce over time</w:t>
      </w:r>
      <w:r w:rsidR="02BBD244" w:rsidRPr="00C227D2">
        <w:rPr>
          <w:rStyle w:val="normaltextrun"/>
          <w:rFonts w:cs="Arial"/>
          <w:sz w:val="24"/>
          <w:szCs w:val="24"/>
        </w:rPr>
        <w:t xml:space="preserve"> as participants become more comfortable and confident </w:t>
      </w:r>
      <w:r w:rsidR="446B6EE5" w:rsidRPr="00C227D2">
        <w:rPr>
          <w:rStyle w:val="normaltextrun"/>
          <w:rFonts w:cs="Arial"/>
          <w:sz w:val="24"/>
          <w:szCs w:val="24"/>
        </w:rPr>
        <w:t>using</w:t>
      </w:r>
      <w:r w:rsidR="02BBD244" w:rsidRPr="00C227D2">
        <w:rPr>
          <w:rStyle w:val="normaltextrun"/>
          <w:rFonts w:cs="Arial"/>
          <w:sz w:val="24"/>
          <w:szCs w:val="24"/>
        </w:rPr>
        <w:t xml:space="preserve"> their NDIS plan</w:t>
      </w:r>
      <w:r w:rsidRPr="00C227D2">
        <w:rPr>
          <w:rStyle w:val="normaltextrun"/>
          <w:rFonts w:cs="Arial"/>
          <w:sz w:val="24"/>
          <w:szCs w:val="24"/>
        </w:rPr>
        <w:t>.</w:t>
      </w:r>
    </w:p>
    <w:p w14:paraId="386FDE55" w14:textId="12DF5605" w:rsidR="006E4908" w:rsidRPr="00C227D2" w:rsidRDefault="6FD3B879" w:rsidP="00C227D2">
      <w:pPr>
        <w:rPr>
          <w:rStyle w:val="normaltextrun"/>
          <w:rFonts w:cs="Arial"/>
          <w:sz w:val="24"/>
          <w:szCs w:val="24"/>
        </w:rPr>
      </w:pPr>
      <w:r w:rsidRPr="00C227D2">
        <w:rPr>
          <w:rStyle w:val="normaltextrun"/>
          <w:rFonts w:cs="Arial"/>
          <w:sz w:val="24"/>
          <w:szCs w:val="24"/>
        </w:rPr>
        <w:t xml:space="preserve">Participants will continue to choose the support coordinator they want to work </w:t>
      </w:r>
      <w:r w:rsidR="090537BF" w:rsidRPr="00C227D2">
        <w:rPr>
          <w:rStyle w:val="normaltextrun"/>
          <w:rFonts w:cs="Arial"/>
          <w:sz w:val="24"/>
          <w:szCs w:val="24"/>
        </w:rPr>
        <w:t xml:space="preserve">with and </w:t>
      </w:r>
      <w:r w:rsidR="789EB0D8" w:rsidRPr="00C227D2">
        <w:rPr>
          <w:rStyle w:val="normaltextrun"/>
          <w:rFonts w:cs="Arial"/>
          <w:sz w:val="24"/>
          <w:szCs w:val="24"/>
        </w:rPr>
        <w:t xml:space="preserve">will need to </w:t>
      </w:r>
      <w:r w:rsidR="090537BF" w:rsidRPr="00C227D2">
        <w:rPr>
          <w:rStyle w:val="normaltextrun"/>
          <w:rFonts w:cs="Arial"/>
          <w:sz w:val="24"/>
          <w:szCs w:val="24"/>
        </w:rPr>
        <w:t>give their consent for their provider to see their plan.</w:t>
      </w:r>
    </w:p>
    <w:p w14:paraId="65DEEC22" w14:textId="7D0545C1" w:rsidR="00B7007E" w:rsidRPr="00C227D2" w:rsidRDefault="00A65C3F" w:rsidP="00C227D2">
      <w:pPr>
        <w:rPr>
          <w:rStyle w:val="normaltextrun"/>
          <w:rFonts w:cs="Arial"/>
          <w:sz w:val="24"/>
          <w:szCs w:val="24"/>
        </w:rPr>
      </w:pPr>
      <w:r w:rsidRPr="00C227D2">
        <w:rPr>
          <w:rStyle w:val="normaltextrun"/>
          <w:rFonts w:cs="Arial"/>
          <w:sz w:val="24"/>
          <w:szCs w:val="24"/>
        </w:rPr>
        <w:t>S</w:t>
      </w:r>
      <w:r w:rsidR="00B7007E" w:rsidRPr="00C227D2">
        <w:rPr>
          <w:rStyle w:val="normaltextrun"/>
          <w:rFonts w:cs="Arial"/>
          <w:sz w:val="24"/>
          <w:szCs w:val="24"/>
        </w:rPr>
        <w:t xml:space="preserve">upport coordinators will </w:t>
      </w:r>
      <w:r w:rsidRPr="00C227D2">
        <w:rPr>
          <w:rStyle w:val="normaltextrun"/>
          <w:rFonts w:cs="Arial"/>
          <w:sz w:val="24"/>
          <w:szCs w:val="24"/>
        </w:rPr>
        <w:t>help</w:t>
      </w:r>
      <w:r w:rsidR="00B7007E" w:rsidRPr="00C227D2">
        <w:rPr>
          <w:rStyle w:val="normaltextrun"/>
          <w:rFonts w:cs="Arial"/>
          <w:sz w:val="24"/>
          <w:szCs w:val="24"/>
        </w:rPr>
        <w:t xml:space="preserve"> participants</w:t>
      </w:r>
      <w:r w:rsidR="00C227D2" w:rsidRPr="00C227D2">
        <w:rPr>
          <w:rStyle w:val="normaltextrun"/>
          <w:rFonts w:cs="Arial"/>
          <w:sz w:val="24"/>
          <w:szCs w:val="24"/>
        </w:rPr>
        <w:t xml:space="preserve"> </w:t>
      </w:r>
      <w:r w:rsidR="00B7007E" w:rsidRPr="00C227D2">
        <w:rPr>
          <w:rStyle w:val="normaltextrun"/>
          <w:rFonts w:cs="Arial"/>
          <w:sz w:val="24"/>
          <w:szCs w:val="24"/>
        </w:rPr>
        <w:t xml:space="preserve">make the </w:t>
      </w:r>
      <w:r w:rsidRPr="00C227D2">
        <w:rPr>
          <w:rStyle w:val="normaltextrun"/>
          <w:rFonts w:cs="Arial"/>
          <w:sz w:val="24"/>
          <w:szCs w:val="24"/>
        </w:rPr>
        <w:t>most of their plan</w:t>
      </w:r>
      <w:r w:rsidR="00DB32F1" w:rsidRPr="00C227D2">
        <w:rPr>
          <w:rStyle w:val="normaltextrun"/>
          <w:rFonts w:cs="Arial"/>
          <w:sz w:val="24"/>
          <w:szCs w:val="24"/>
        </w:rPr>
        <w:t xml:space="preserve"> by:</w:t>
      </w:r>
    </w:p>
    <w:p w14:paraId="7FE473FA" w14:textId="6CB1E587" w:rsidR="00B7007E" w:rsidRPr="00B7007E" w:rsidRDefault="00DB32F1" w:rsidP="0033535D">
      <w:pPr>
        <w:pStyle w:val="NormalWeb"/>
        <w:numPr>
          <w:ilvl w:val="0"/>
          <w:numId w:val="32"/>
        </w:numPr>
        <w:shd w:val="clear" w:color="auto" w:fill="FFFFFF"/>
        <w:spacing w:before="0" w:beforeAutospacing="0"/>
        <w:rPr>
          <w:rStyle w:val="normaltextrun"/>
          <w:rFonts w:ascii="Arial" w:eastAsiaTheme="minorEastAsia" w:hAnsi="Arial" w:cs="Arial"/>
        </w:rPr>
      </w:pPr>
      <w:r>
        <w:rPr>
          <w:rStyle w:val="normaltextrun"/>
          <w:rFonts w:ascii="Arial" w:eastAsiaTheme="minorEastAsia" w:hAnsi="Arial" w:cs="Arial"/>
        </w:rPr>
        <w:t xml:space="preserve">Helping </w:t>
      </w:r>
      <w:proofErr w:type="gramStart"/>
      <w:r>
        <w:rPr>
          <w:rStyle w:val="normaltextrun"/>
          <w:rFonts w:ascii="Arial" w:eastAsiaTheme="minorEastAsia" w:hAnsi="Arial" w:cs="Arial"/>
        </w:rPr>
        <w:t>b</w:t>
      </w:r>
      <w:r w:rsidR="00B7007E" w:rsidRPr="00B7007E">
        <w:rPr>
          <w:rStyle w:val="normaltextrun"/>
          <w:rFonts w:ascii="Arial" w:eastAsiaTheme="minorEastAsia" w:hAnsi="Arial" w:cs="Arial"/>
        </w:rPr>
        <w:t>uild</w:t>
      </w:r>
      <w:proofErr w:type="gramEnd"/>
      <w:r w:rsidR="00B7007E" w:rsidRPr="00B7007E">
        <w:rPr>
          <w:rStyle w:val="normaltextrun"/>
          <w:rFonts w:ascii="Arial" w:eastAsiaTheme="minorEastAsia" w:hAnsi="Arial" w:cs="Arial"/>
        </w:rPr>
        <w:t xml:space="preserve"> a participant’s capacity and capability to understand their plan, navigate the NDIS and make their own decisions</w:t>
      </w:r>
      <w:r w:rsidR="00B7007E">
        <w:rPr>
          <w:rStyle w:val="normaltextrun"/>
          <w:rFonts w:ascii="Arial" w:eastAsiaTheme="minorEastAsia" w:hAnsi="Arial" w:cs="Arial"/>
        </w:rPr>
        <w:t>.</w:t>
      </w:r>
    </w:p>
    <w:p w14:paraId="2D5AD338" w14:textId="2DA50947" w:rsidR="00B7007E" w:rsidRPr="00B7007E" w:rsidRDefault="00B7007E" w:rsidP="0033535D">
      <w:pPr>
        <w:pStyle w:val="NormalWeb"/>
        <w:numPr>
          <w:ilvl w:val="0"/>
          <w:numId w:val="32"/>
        </w:numPr>
        <w:shd w:val="clear" w:color="auto" w:fill="FFFFFF"/>
        <w:spacing w:before="0" w:beforeAutospacing="0"/>
        <w:rPr>
          <w:rStyle w:val="normaltextrun"/>
          <w:rFonts w:ascii="Arial" w:eastAsiaTheme="minorEastAsia" w:hAnsi="Arial" w:cs="Arial"/>
        </w:rPr>
      </w:pPr>
      <w:r w:rsidRPr="00B7007E">
        <w:rPr>
          <w:rStyle w:val="normaltextrun"/>
          <w:rFonts w:ascii="Arial" w:eastAsiaTheme="minorEastAsia" w:hAnsi="Arial" w:cs="Arial"/>
        </w:rPr>
        <w:t>Broker</w:t>
      </w:r>
      <w:r w:rsidR="00DB32F1">
        <w:rPr>
          <w:rStyle w:val="normaltextrun"/>
          <w:rFonts w:ascii="Arial" w:eastAsiaTheme="minorEastAsia" w:hAnsi="Arial" w:cs="Arial"/>
        </w:rPr>
        <w:t>ing</w:t>
      </w:r>
      <w:r w:rsidRPr="00B7007E">
        <w:rPr>
          <w:rStyle w:val="normaltextrun"/>
          <w:rFonts w:ascii="Arial" w:eastAsiaTheme="minorEastAsia" w:hAnsi="Arial" w:cs="Arial"/>
        </w:rPr>
        <w:t xml:space="preserve"> supports and services in line with participant wishes and their plan budget</w:t>
      </w:r>
      <w:r w:rsidR="0033535D">
        <w:rPr>
          <w:rStyle w:val="normaltextrun"/>
          <w:rFonts w:ascii="Arial" w:eastAsiaTheme="minorEastAsia" w:hAnsi="Arial" w:cs="Arial"/>
        </w:rPr>
        <w:t>.</w:t>
      </w:r>
    </w:p>
    <w:p w14:paraId="1065D800" w14:textId="4C0D1FBC" w:rsidR="00B7007E" w:rsidRDefault="3B5EBBCE" w:rsidP="05788007">
      <w:pPr>
        <w:pStyle w:val="NormalWeb"/>
        <w:numPr>
          <w:ilvl w:val="0"/>
          <w:numId w:val="32"/>
        </w:numPr>
        <w:shd w:val="clear" w:color="auto" w:fill="FFFFFF" w:themeFill="background1"/>
        <w:spacing w:before="0" w:beforeAutospacing="0"/>
        <w:rPr>
          <w:rStyle w:val="normaltextrun"/>
          <w:rFonts w:ascii="Arial" w:eastAsiaTheme="minorEastAsia" w:hAnsi="Arial" w:cs="Arial"/>
        </w:rPr>
      </w:pPr>
      <w:r w:rsidRPr="05788007">
        <w:rPr>
          <w:rStyle w:val="normaltextrun"/>
          <w:rFonts w:ascii="Arial" w:eastAsiaTheme="minorEastAsia" w:hAnsi="Arial" w:cs="Arial"/>
        </w:rPr>
        <w:t>Monitor</w:t>
      </w:r>
      <w:r w:rsidR="65457D46" w:rsidRPr="05788007">
        <w:rPr>
          <w:rStyle w:val="normaltextrun"/>
          <w:rFonts w:ascii="Arial" w:eastAsiaTheme="minorEastAsia" w:hAnsi="Arial" w:cs="Arial"/>
        </w:rPr>
        <w:t>ing</w:t>
      </w:r>
      <w:r w:rsidRPr="05788007">
        <w:rPr>
          <w:rStyle w:val="normaltextrun"/>
          <w:rFonts w:ascii="Arial" w:eastAsiaTheme="minorEastAsia" w:hAnsi="Arial" w:cs="Arial"/>
        </w:rPr>
        <w:t xml:space="preserve"> plan budgets</w:t>
      </w:r>
      <w:r w:rsidR="65457D46" w:rsidRPr="05788007">
        <w:rPr>
          <w:rStyle w:val="normaltextrun"/>
          <w:rFonts w:ascii="Arial" w:eastAsiaTheme="minorEastAsia" w:hAnsi="Arial" w:cs="Arial"/>
        </w:rPr>
        <w:t>, value for money and the effectiveness of the supports</w:t>
      </w:r>
      <w:r w:rsidR="1B360A1D" w:rsidRPr="05788007">
        <w:rPr>
          <w:rStyle w:val="normaltextrun"/>
          <w:rFonts w:ascii="Arial" w:eastAsiaTheme="minorEastAsia" w:hAnsi="Arial" w:cs="Arial"/>
        </w:rPr>
        <w:t>.</w:t>
      </w:r>
    </w:p>
    <w:p w14:paraId="64F7DFBE" w14:textId="13017EA8" w:rsidR="006E4908" w:rsidRDefault="00C167F1" w:rsidP="0033535D">
      <w:pPr>
        <w:pStyle w:val="NormalWeb"/>
        <w:numPr>
          <w:ilvl w:val="0"/>
          <w:numId w:val="32"/>
        </w:numPr>
        <w:shd w:val="clear" w:color="auto" w:fill="FFFFFF"/>
        <w:spacing w:before="0" w:beforeAutospacing="0"/>
        <w:rPr>
          <w:rStyle w:val="normaltextrun"/>
          <w:rFonts w:ascii="Arial" w:eastAsiaTheme="minorEastAsia" w:hAnsi="Arial" w:cs="Arial"/>
        </w:rPr>
      </w:pPr>
      <w:r>
        <w:rPr>
          <w:rStyle w:val="normaltextrun"/>
          <w:rFonts w:ascii="Arial" w:eastAsiaTheme="minorEastAsia" w:hAnsi="Arial" w:cs="Arial"/>
        </w:rPr>
        <w:t>Providing regular progress reports</w:t>
      </w:r>
      <w:r w:rsidR="006E4908">
        <w:rPr>
          <w:rStyle w:val="normaltextrun"/>
          <w:rFonts w:ascii="Arial" w:eastAsiaTheme="minorEastAsia" w:hAnsi="Arial" w:cs="Arial"/>
        </w:rPr>
        <w:t xml:space="preserve">, letting the </w:t>
      </w:r>
      <w:r>
        <w:rPr>
          <w:rStyle w:val="normaltextrun"/>
          <w:rFonts w:ascii="Arial" w:eastAsiaTheme="minorEastAsia" w:hAnsi="Arial" w:cs="Arial"/>
        </w:rPr>
        <w:t>NDIA</w:t>
      </w:r>
      <w:r w:rsidR="006E4908">
        <w:rPr>
          <w:rStyle w:val="normaltextrun"/>
          <w:rFonts w:ascii="Arial" w:eastAsiaTheme="minorEastAsia" w:hAnsi="Arial" w:cs="Arial"/>
        </w:rPr>
        <w:t xml:space="preserve"> know if the participant’s plan is meeting their needs</w:t>
      </w:r>
      <w:r w:rsidR="00847933">
        <w:rPr>
          <w:rStyle w:val="normaltextrun"/>
          <w:rFonts w:ascii="Arial" w:eastAsiaTheme="minorEastAsia" w:hAnsi="Arial" w:cs="Arial"/>
        </w:rPr>
        <w:t xml:space="preserve"> or it needs to be changed.</w:t>
      </w:r>
    </w:p>
    <w:p w14:paraId="08B16506" w14:textId="332DBF01" w:rsidR="00B7007E" w:rsidRPr="00230DA5" w:rsidRDefault="00B7007E" w:rsidP="001C37C0">
      <w:pPr>
        <w:pStyle w:val="Heading2"/>
        <w:numPr>
          <w:ilvl w:val="0"/>
          <w:numId w:val="0"/>
        </w:numPr>
        <w:rPr>
          <w:sz w:val="36"/>
          <w:szCs w:val="36"/>
        </w:rPr>
      </w:pPr>
      <w:bookmarkStart w:id="35" w:name="_Toc168379625"/>
      <w:r w:rsidRPr="01624738">
        <w:rPr>
          <w:sz w:val="36"/>
          <w:szCs w:val="36"/>
        </w:rPr>
        <w:t>What's changed?</w:t>
      </w:r>
      <w:bookmarkEnd w:id="35"/>
    </w:p>
    <w:p w14:paraId="3E718FAD" w14:textId="77777777" w:rsidR="00847933" w:rsidRDefault="00B7007E" w:rsidP="00B7007E">
      <w:pPr>
        <w:pStyle w:val="NormalWeb"/>
        <w:shd w:val="clear" w:color="auto" w:fill="FFFFFF"/>
        <w:spacing w:before="0" w:beforeAutospacing="0"/>
        <w:rPr>
          <w:rStyle w:val="normaltextrun"/>
          <w:rFonts w:ascii="Arial" w:eastAsiaTheme="minorEastAsia" w:hAnsi="Arial" w:cs="Arial"/>
        </w:rPr>
      </w:pPr>
      <w:r w:rsidRPr="00B7007E">
        <w:rPr>
          <w:rStyle w:val="normaltextrun"/>
          <w:rFonts w:ascii="Arial" w:eastAsiaTheme="minorEastAsia" w:hAnsi="Arial" w:cs="Arial"/>
        </w:rPr>
        <w:t>Support coordinators will need to</w:t>
      </w:r>
      <w:r w:rsidR="00847933">
        <w:rPr>
          <w:rStyle w:val="normaltextrun"/>
          <w:rFonts w:ascii="Arial" w:eastAsiaTheme="minorEastAsia" w:hAnsi="Arial" w:cs="Arial"/>
        </w:rPr>
        <w:t>:</w:t>
      </w:r>
    </w:p>
    <w:p w14:paraId="780FB1E8" w14:textId="561131FF" w:rsidR="007844E2" w:rsidRPr="00C227D2" w:rsidRDefault="00847933" w:rsidP="00C227D2">
      <w:pPr>
        <w:pStyle w:val="ListParagraph"/>
        <w:numPr>
          <w:ilvl w:val="0"/>
          <w:numId w:val="47"/>
        </w:numPr>
        <w:rPr>
          <w:rStyle w:val="normaltextrun"/>
          <w:rFonts w:cs="Arial"/>
          <w:sz w:val="24"/>
          <w:szCs w:val="28"/>
        </w:rPr>
      </w:pPr>
      <w:r w:rsidRPr="00C227D2">
        <w:rPr>
          <w:rStyle w:val="normaltextrun"/>
          <w:rFonts w:cs="Arial"/>
          <w:sz w:val="24"/>
          <w:szCs w:val="28"/>
        </w:rPr>
        <w:t>U</w:t>
      </w:r>
      <w:r w:rsidR="00B7007E" w:rsidRPr="00C227D2">
        <w:rPr>
          <w:rStyle w:val="normaltextrun"/>
          <w:rFonts w:cs="Arial"/>
          <w:sz w:val="24"/>
          <w:szCs w:val="28"/>
        </w:rPr>
        <w:t xml:space="preserve">se the new </w:t>
      </w:r>
      <w:r w:rsidR="00C227D2" w:rsidRPr="00C227D2">
        <w:rPr>
          <w:rStyle w:val="normaltextrun"/>
          <w:rFonts w:cs="Arial"/>
          <w:sz w:val="24"/>
          <w:szCs w:val="28"/>
        </w:rPr>
        <w:t xml:space="preserve">my NDIS </w:t>
      </w:r>
      <w:r w:rsidR="00B7007E" w:rsidRPr="00C227D2">
        <w:rPr>
          <w:rStyle w:val="normaltextrun"/>
          <w:rFonts w:cs="Arial"/>
          <w:sz w:val="24"/>
          <w:szCs w:val="28"/>
        </w:rPr>
        <w:t>provider portal to accept or decline a request for service</w:t>
      </w:r>
      <w:r w:rsidR="007844E2" w:rsidRPr="00C227D2">
        <w:rPr>
          <w:rStyle w:val="normaltextrun"/>
          <w:rFonts w:cs="Arial"/>
          <w:sz w:val="24"/>
          <w:szCs w:val="28"/>
        </w:rPr>
        <w:t>.</w:t>
      </w:r>
    </w:p>
    <w:p w14:paraId="75B6CDCC" w14:textId="7E05E518" w:rsidR="00536A37" w:rsidRPr="00C227D2" w:rsidRDefault="00536A37" w:rsidP="00C227D2">
      <w:pPr>
        <w:pStyle w:val="ListParagraph"/>
        <w:numPr>
          <w:ilvl w:val="0"/>
          <w:numId w:val="47"/>
        </w:numPr>
        <w:rPr>
          <w:rStyle w:val="normaltextrun"/>
          <w:rFonts w:cs="Arial"/>
          <w:sz w:val="24"/>
          <w:szCs w:val="24"/>
        </w:rPr>
      </w:pPr>
      <w:r w:rsidRPr="79B1133A">
        <w:rPr>
          <w:rStyle w:val="normaltextrun"/>
          <w:rFonts w:cs="Arial"/>
          <w:sz w:val="24"/>
          <w:szCs w:val="24"/>
        </w:rPr>
        <w:t xml:space="preserve">Use the new templates for their </w:t>
      </w:r>
      <w:r w:rsidR="00EA7E17" w:rsidRPr="79B1133A">
        <w:rPr>
          <w:rStyle w:val="normaltextrun"/>
          <w:rFonts w:cs="Arial"/>
          <w:sz w:val="24"/>
          <w:szCs w:val="24"/>
        </w:rPr>
        <w:t xml:space="preserve">implementation and </w:t>
      </w:r>
      <w:r w:rsidRPr="79B1133A">
        <w:rPr>
          <w:rStyle w:val="normaltextrun"/>
          <w:rFonts w:cs="Arial"/>
          <w:sz w:val="24"/>
          <w:szCs w:val="24"/>
        </w:rPr>
        <w:t>progress reports.</w:t>
      </w:r>
    </w:p>
    <w:p w14:paraId="2C4A14C8" w14:textId="175C9ECA" w:rsidR="00BD66E6" w:rsidRPr="00C227D2" w:rsidRDefault="00536A37" w:rsidP="00C227D2">
      <w:pPr>
        <w:pStyle w:val="ListParagraph"/>
        <w:numPr>
          <w:ilvl w:val="0"/>
          <w:numId w:val="47"/>
        </w:numPr>
        <w:rPr>
          <w:rStyle w:val="normaltextrun"/>
          <w:rFonts w:cs="Arial"/>
          <w:sz w:val="24"/>
          <w:szCs w:val="24"/>
        </w:rPr>
      </w:pPr>
      <w:r w:rsidRPr="79B1133A">
        <w:rPr>
          <w:rStyle w:val="normaltextrun"/>
          <w:rFonts w:cs="Arial"/>
          <w:sz w:val="24"/>
          <w:szCs w:val="24"/>
        </w:rPr>
        <w:t>S</w:t>
      </w:r>
      <w:r w:rsidR="00FF5644" w:rsidRPr="79B1133A">
        <w:rPr>
          <w:rStyle w:val="normaltextrun"/>
          <w:rFonts w:cs="Arial"/>
          <w:sz w:val="24"/>
          <w:szCs w:val="24"/>
        </w:rPr>
        <w:t xml:space="preserve">ubmit </w:t>
      </w:r>
      <w:r w:rsidR="007B48C7" w:rsidRPr="79B1133A">
        <w:rPr>
          <w:rStyle w:val="normaltextrun"/>
          <w:rFonts w:cs="Arial"/>
          <w:sz w:val="24"/>
          <w:szCs w:val="24"/>
        </w:rPr>
        <w:t xml:space="preserve">implementation and </w:t>
      </w:r>
      <w:r w:rsidR="00FF5644" w:rsidRPr="79B1133A">
        <w:rPr>
          <w:rStyle w:val="normaltextrun"/>
          <w:rFonts w:cs="Arial"/>
          <w:sz w:val="24"/>
          <w:szCs w:val="24"/>
        </w:rPr>
        <w:t>p</w:t>
      </w:r>
      <w:r w:rsidR="00B7007E" w:rsidRPr="79B1133A">
        <w:rPr>
          <w:rStyle w:val="normaltextrun"/>
          <w:rFonts w:cs="Arial"/>
          <w:sz w:val="24"/>
          <w:szCs w:val="24"/>
        </w:rPr>
        <w:t>rogress</w:t>
      </w:r>
      <w:r w:rsidR="00C227D2" w:rsidRPr="79B1133A">
        <w:rPr>
          <w:rStyle w:val="normaltextrun"/>
          <w:rFonts w:cs="Arial"/>
          <w:sz w:val="24"/>
          <w:szCs w:val="24"/>
        </w:rPr>
        <w:t xml:space="preserve"> </w:t>
      </w:r>
      <w:r w:rsidR="00B7007E" w:rsidRPr="79B1133A">
        <w:rPr>
          <w:rStyle w:val="normaltextrun"/>
          <w:rFonts w:cs="Arial"/>
          <w:sz w:val="24"/>
          <w:szCs w:val="24"/>
        </w:rPr>
        <w:t>reports</w:t>
      </w:r>
      <w:r w:rsidR="007844E2" w:rsidRPr="79B1133A">
        <w:rPr>
          <w:rStyle w:val="normaltextrun"/>
          <w:rFonts w:cs="Arial"/>
          <w:sz w:val="24"/>
          <w:szCs w:val="24"/>
        </w:rPr>
        <w:t xml:space="preserve"> </w:t>
      </w:r>
      <w:r w:rsidR="00B7007E" w:rsidRPr="79B1133A">
        <w:rPr>
          <w:rStyle w:val="normaltextrun"/>
          <w:rFonts w:cs="Arial"/>
          <w:sz w:val="24"/>
          <w:szCs w:val="24"/>
        </w:rPr>
        <w:t xml:space="preserve">in </w:t>
      </w:r>
      <w:bookmarkStart w:id="36" w:name="_Int_wPXykaN8"/>
      <w:r w:rsidR="00B7007E" w:rsidRPr="79B1133A">
        <w:rPr>
          <w:rStyle w:val="normaltextrun"/>
          <w:rFonts w:cs="Arial"/>
          <w:sz w:val="24"/>
          <w:szCs w:val="24"/>
        </w:rPr>
        <w:t xml:space="preserve">the </w:t>
      </w:r>
      <w:r w:rsidR="00DB0638" w:rsidRPr="79B1133A">
        <w:rPr>
          <w:rStyle w:val="normaltextrun"/>
          <w:rFonts w:cs="Arial"/>
          <w:sz w:val="24"/>
          <w:szCs w:val="24"/>
        </w:rPr>
        <w:t xml:space="preserve">new </w:t>
      </w:r>
      <w:r w:rsidR="00B7007E" w:rsidRPr="79B1133A">
        <w:rPr>
          <w:rStyle w:val="normaltextrun"/>
          <w:rFonts w:cs="Arial"/>
          <w:sz w:val="24"/>
          <w:szCs w:val="24"/>
        </w:rPr>
        <w:t>my</w:t>
      </w:r>
      <w:bookmarkEnd w:id="36"/>
      <w:r w:rsidR="00B7007E" w:rsidRPr="79B1133A">
        <w:rPr>
          <w:rStyle w:val="normaltextrun"/>
          <w:rFonts w:cs="Arial"/>
          <w:sz w:val="24"/>
          <w:szCs w:val="24"/>
        </w:rPr>
        <w:t xml:space="preserve"> NDIS provider portal.</w:t>
      </w:r>
    </w:p>
    <w:p w14:paraId="22395AB1" w14:textId="3ADC630D" w:rsidR="00DB0638" w:rsidRDefault="00DB0638" w:rsidP="00C227D2">
      <w:pPr>
        <w:pStyle w:val="ListParagraph"/>
        <w:numPr>
          <w:ilvl w:val="0"/>
          <w:numId w:val="47"/>
        </w:numPr>
        <w:rPr>
          <w:rStyle w:val="normaltextrun"/>
          <w:rFonts w:cs="Arial"/>
          <w:sz w:val="24"/>
          <w:szCs w:val="24"/>
        </w:rPr>
      </w:pPr>
      <w:r w:rsidRPr="79B1133A">
        <w:rPr>
          <w:rStyle w:val="normaltextrun"/>
          <w:rFonts w:cs="Arial"/>
          <w:sz w:val="24"/>
          <w:szCs w:val="24"/>
        </w:rPr>
        <w:t>Support coordinators who are not registered provider</w:t>
      </w:r>
      <w:r w:rsidR="00E47C58" w:rsidRPr="79B1133A">
        <w:rPr>
          <w:rStyle w:val="normaltextrun"/>
          <w:rFonts w:cs="Arial"/>
          <w:sz w:val="24"/>
          <w:szCs w:val="24"/>
        </w:rPr>
        <w:t>s</w:t>
      </w:r>
      <w:r w:rsidRPr="79B1133A">
        <w:rPr>
          <w:rStyle w:val="normaltextrun"/>
          <w:rFonts w:cs="Arial"/>
          <w:sz w:val="24"/>
          <w:szCs w:val="24"/>
        </w:rPr>
        <w:t xml:space="preserve"> with the NDIS Commission will need </w:t>
      </w:r>
      <w:r w:rsidR="007E1A68" w:rsidRPr="79B1133A">
        <w:rPr>
          <w:rStyle w:val="normaltextrun"/>
          <w:rFonts w:cs="Arial"/>
          <w:sz w:val="24"/>
          <w:szCs w:val="24"/>
        </w:rPr>
        <w:t>to create an on</w:t>
      </w:r>
      <w:r w:rsidR="00E47C58" w:rsidRPr="79B1133A">
        <w:rPr>
          <w:rStyle w:val="normaltextrun"/>
          <w:rFonts w:cs="Arial"/>
          <w:sz w:val="24"/>
          <w:szCs w:val="24"/>
        </w:rPr>
        <w:t>-</w:t>
      </w:r>
      <w:r w:rsidR="007E1A68" w:rsidRPr="79B1133A">
        <w:rPr>
          <w:rStyle w:val="normaltextrun"/>
          <w:rFonts w:cs="Arial"/>
          <w:sz w:val="24"/>
          <w:szCs w:val="24"/>
        </w:rPr>
        <w:t xml:space="preserve">system account with the NDIA to </w:t>
      </w:r>
      <w:r w:rsidR="00F846F1" w:rsidRPr="79B1133A">
        <w:rPr>
          <w:rStyle w:val="normaltextrun"/>
          <w:rFonts w:cs="Arial"/>
          <w:sz w:val="24"/>
          <w:szCs w:val="24"/>
        </w:rPr>
        <w:t>make sure</w:t>
      </w:r>
      <w:r w:rsidR="00AB0F6F" w:rsidRPr="79B1133A">
        <w:rPr>
          <w:rStyle w:val="normaltextrun"/>
          <w:rFonts w:cs="Arial"/>
          <w:sz w:val="24"/>
          <w:szCs w:val="24"/>
        </w:rPr>
        <w:t xml:space="preserve"> they can receive requests for service.</w:t>
      </w:r>
    </w:p>
    <w:p w14:paraId="1C0FA804" w14:textId="19C8BD01" w:rsidR="00FC1D26" w:rsidRPr="00603F34" w:rsidRDefault="00FC1D26" w:rsidP="00FC1D26">
      <w:pPr>
        <w:pStyle w:val="ListParagraph"/>
        <w:numPr>
          <w:ilvl w:val="0"/>
          <w:numId w:val="47"/>
        </w:numPr>
        <w:rPr>
          <w:sz w:val="24"/>
          <w:szCs w:val="24"/>
        </w:rPr>
      </w:pPr>
      <w:r w:rsidRPr="79B1133A">
        <w:rPr>
          <w:sz w:val="24"/>
          <w:szCs w:val="24"/>
        </w:rPr>
        <w:t xml:space="preserve">Use the new my NDIS provider portal to </w:t>
      </w:r>
      <w:r w:rsidR="2EC17CB7" w:rsidRPr="79B1133A">
        <w:rPr>
          <w:sz w:val="24"/>
          <w:szCs w:val="24"/>
        </w:rPr>
        <w:t xml:space="preserve">view </w:t>
      </w:r>
      <w:r w:rsidRPr="79B1133A">
        <w:rPr>
          <w:sz w:val="24"/>
          <w:szCs w:val="24"/>
        </w:rPr>
        <w:t>participant plans and plan</w:t>
      </w:r>
      <w:r w:rsidR="5672BEED" w:rsidRPr="79B1133A">
        <w:rPr>
          <w:sz w:val="24"/>
          <w:szCs w:val="24"/>
        </w:rPr>
        <w:t>-</w:t>
      </w:r>
      <w:r w:rsidRPr="79B1133A">
        <w:rPr>
          <w:sz w:val="24"/>
          <w:szCs w:val="24"/>
        </w:rPr>
        <w:t>managed budgets.</w:t>
      </w:r>
    </w:p>
    <w:p w14:paraId="34D9E22A" w14:textId="0FDF3DC8" w:rsidR="001529EB" w:rsidRPr="00EC2455" w:rsidRDefault="005175D4" w:rsidP="00C227D2">
      <w:pPr>
        <w:pStyle w:val="ListParagraph"/>
        <w:numPr>
          <w:ilvl w:val="0"/>
          <w:numId w:val="47"/>
        </w:numPr>
        <w:rPr>
          <w:rFonts w:cs="Arial"/>
          <w:sz w:val="24"/>
          <w:szCs w:val="24"/>
        </w:rPr>
      </w:pPr>
      <w:r w:rsidRPr="79B1133A">
        <w:rPr>
          <w:sz w:val="24"/>
          <w:szCs w:val="24"/>
        </w:rPr>
        <w:t xml:space="preserve">Understand the changes to </w:t>
      </w:r>
      <w:hyperlink r:id="rId14" w:history="1">
        <w:r w:rsidRPr="79B1133A">
          <w:rPr>
            <w:rStyle w:val="Hyperlink"/>
            <w:sz w:val="24"/>
            <w:szCs w:val="24"/>
          </w:rPr>
          <w:t>support categories</w:t>
        </w:r>
      </w:hyperlink>
      <w:r w:rsidRPr="79B1133A">
        <w:rPr>
          <w:sz w:val="24"/>
          <w:szCs w:val="24"/>
        </w:rPr>
        <w:t xml:space="preserve"> in the new computer system.</w:t>
      </w:r>
    </w:p>
    <w:p w14:paraId="1D86EB25" w14:textId="561DF182" w:rsidR="00EC2455" w:rsidRPr="00603F34" w:rsidRDefault="79961AFE" w:rsidP="00EC2455">
      <w:pPr>
        <w:pStyle w:val="ListParagraph"/>
        <w:numPr>
          <w:ilvl w:val="0"/>
          <w:numId w:val="47"/>
        </w:numPr>
        <w:rPr>
          <w:sz w:val="24"/>
          <w:szCs w:val="24"/>
        </w:rPr>
      </w:pPr>
      <w:r w:rsidRPr="79B1133A">
        <w:rPr>
          <w:sz w:val="24"/>
          <w:szCs w:val="24"/>
        </w:rPr>
        <w:t>Understand</w:t>
      </w:r>
      <w:r w:rsidR="00EC2455" w:rsidRPr="79B1133A">
        <w:rPr>
          <w:sz w:val="24"/>
          <w:szCs w:val="24"/>
        </w:rPr>
        <w:t xml:space="preserve"> that </w:t>
      </w:r>
      <w:r w:rsidR="55CA5E4A" w:rsidRPr="79B1133A">
        <w:rPr>
          <w:sz w:val="24"/>
          <w:szCs w:val="24"/>
        </w:rPr>
        <w:t xml:space="preserve">all </w:t>
      </w:r>
      <w:r w:rsidR="00EC2455" w:rsidRPr="79B1133A">
        <w:rPr>
          <w:sz w:val="24"/>
          <w:szCs w:val="24"/>
        </w:rPr>
        <w:t>plans in our new computer system will not have service bookings.</w:t>
      </w:r>
    </w:p>
    <w:p w14:paraId="6B6DA936" w14:textId="2BEC5133" w:rsidR="00EC2455" w:rsidRPr="00C94E54" w:rsidRDefault="00C94E54" w:rsidP="00C94E54">
      <w:pPr>
        <w:pStyle w:val="ListParagraph"/>
        <w:numPr>
          <w:ilvl w:val="0"/>
          <w:numId w:val="47"/>
        </w:numPr>
        <w:rPr>
          <w:rStyle w:val="normaltextrun"/>
          <w:sz w:val="24"/>
          <w:szCs w:val="24"/>
        </w:rPr>
      </w:pPr>
      <w:r w:rsidRPr="79B1133A">
        <w:rPr>
          <w:sz w:val="24"/>
          <w:szCs w:val="24"/>
        </w:rPr>
        <w:t>Adjust their business practices to submit all single claims via the bulk upload process.</w:t>
      </w:r>
    </w:p>
    <w:p w14:paraId="37F0747B" w14:textId="0BACC4D8" w:rsidR="00A90DAA" w:rsidRDefault="00367C34" w:rsidP="00C227D2">
      <w:pPr>
        <w:pStyle w:val="ListParagraph"/>
        <w:numPr>
          <w:ilvl w:val="0"/>
          <w:numId w:val="47"/>
        </w:numPr>
        <w:rPr>
          <w:rStyle w:val="normaltextrun"/>
          <w:rFonts w:cs="Arial"/>
          <w:sz w:val="24"/>
          <w:szCs w:val="24"/>
        </w:rPr>
      </w:pPr>
      <w:r w:rsidRPr="79B1133A">
        <w:rPr>
          <w:rStyle w:val="normaltextrun"/>
          <w:rFonts w:cs="Arial"/>
          <w:sz w:val="24"/>
          <w:szCs w:val="24"/>
        </w:rPr>
        <w:t>S</w:t>
      </w:r>
      <w:r w:rsidR="00AC726F" w:rsidRPr="79B1133A">
        <w:rPr>
          <w:rStyle w:val="normaltextrun"/>
          <w:rFonts w:cs="Arial"/>
          <w:sz w:val="24"/>
          <w:szCs w:val="24"/>
        </w:rPr>
        <w:t xml:space="preserve">ubmit </w:t>
      </w:r>
      <w:r w:rsidR="009558E9" w:rsidRPr="79B1133A">
        <w:rPr>
          <w:rStyle w:val="normaltextrun"/>
          <w:rFonts w:cs="Arial"/>
          <w:sz w:val="24"/>
          <w:szCs w:val="24"/>
        </w:rPr>
        <w:t xml:space="preserve">and view all new payment enquiries in </w:t>
      </w:r>
      <w:proofErr w:type="gramStart"/>
      <w:r w:rsidR="009558E9" w:rsidRPr="79B1133A">
        <w:rPr>
          <w:rStyle w:val="normaltextrun"/>
          <w:rFonts w:cs="Arial"/>
          <w:sz w:val="24"/>
          <w:szCs w:val="24"/>
        </w:rPr>
        <w:t>the my</w:t>
      </w:r>
      <w:proofErr w:type="gramEnd"/>
      <w:r w:rsidR="009558E9" w:rsidRPr="79B1133A">
        <w:rPr>
          <w:rStyle w:val="normaltextrun"/>
          <w:rFonts w:cs="Arial"/>
          <w:sz w:val="24"/>
          <w:szCs w:val="24"/>
        </w:rPr>
        <w:t xml:space="preserve"> NDIS provider portal.</w:t>
      </w:r>
    </w:p>
    <w:p w14:paraId="41899BB0" w14:textId="5215B251" w:rsidR="00930858" w:rsidRPr="00603F34" w:rsidRDefault="00930858" w:rsidP="00930858">
      <w:pPr>
        <w:pStyle w:val="ListParagraph"/>
        <w:numPr>
          <w:ilvl w:val="0"/>
          <w:numId w:val="47"/>
        </w:numPr>
        <w:rPr>
          <w:sz w:val="24"/>
          <w:szCs w:val="24"/>
        </w:rPr>
      </w:pPr>
      <w:r w:rsidRPr="79B1133A">
        <w:rPr>
          <w:sz w:val="24"/>
          <w:szCs w:val="24"/>
        </w:rPr>
        <w:lastRenderedPageBreak/>
        <w:t xml:space="preserve">Be aware </w:t>
      </w:r>
      <w:proofErr w:type="gramStart"/>
      <w:r w:rsidRPr="79B1133A">
        <w:rPr>
          <w:sz w:val="24"/>
          <w:szCs w:val="24"/>
        </w:rPr>
        <w:t>the my</w:t>
      </w:r>
      <w:proofErr w:type="gramEnd"/>
      <w:r w:rsidRPr="79B1133A">
        <w:rPr>
          <w:sz w:val="24"/>
          <w:szCs w:val="24"/>
        </w:rPr>
        <w:t xml:space="preserve"> NDIS provider portal has been updated to include new notifications.</w:t>
      </w:r>
      <w:r w:rsidR="00BA46D5">
        <w:rPr>
          <w:sz w:val="24"/>
          <w:szCs w:val="24"/>
        </w:rPr>
        <w:br/>
      </w:r>
    </w:p>
    <w:p w14:paraId="58D53B59" w14:textId="7DBC7993" w:rsidR="00C94E54" w:rsidRDefault="005E1116" w:rsidP="007236D1">
      <w:pPr>
        <w:spacing w:after="0"/>
        <w:rPr>
          <w:rStyle w:val="normaltextrun"/>
          <w:rFonts w:cs="Arial"/>
          <w:sz w:val="24"/>
          <w:szCs w:val="24"/>
        </w:rPr>
      </w:pPr>
      <w:r w:rsidRPr="79B1133A">
        <w:rPr>
          <w:rStyle w:val="normaltextrun"/>
          <w:rFonts w:cs="Arial"/>
          <w:sz w:val="24"/>
          <w:szCs w:val="24"/>
        </w:rPr>
        <w:t>Support coordinators will be notified when</w:t>
      </w:r>
      <w:r w:rsidR="00AE32CF" w:rsidRPr="79B1133A">
        <w:rPr>
          <w:rStyle w:val="normaltextrun"/>
          <w:rFonts w:cs="Arial"/>
          <w:sz w:val="24"/>
          <w:szCs w:val="24"/>
        </w:rPr>
        <w:t>:</w:t>
      </w:r>
      <w:r w:rsidR="00BA46D5">
        <w:rPr>
          <w:rStyle w:val="normaltextrun"/>
          <w:rFonts w:cs="Arial"/>
          <w:sz w:val="24"/>
          <w:szCs w:val="24"/>
        </w:rPr>
        <w:br/>
      </w:r>
    </w:p>
    <w:p w14:paraId="20DF47BF" w14:textId="4116FBC5" w:rsidR="00F6616E" w:rsidRPr="00F6616E" w:rsidRDefault="00F6616E" w:rsidP="007236D1">
      <w:pPr>
        <w:pStyle w:val="ListParagraph"/>
        <w:numPr>
          <w:ilvl w:val="0"/>
          <w:numId w:val="58"/>
        </w:numPr>
        <w:spacing w:after="0"/>
        <w:rPr>
          <w:rStyle w:val="normaltextrun"/>
          <w:rFonts w:cs="Arial"/>
          <w:sz w:val="24"/>
          <w:szCs w:val="24"/>
        </w:rPr>
      </w:pPr>
      <w:r w:rsidRPr="79B1133A">
        <w:rPr>
          <w:rStyle w:val="normaltextrun"/>
          <w:rFonts w:cs="Arial"/>
          <w:sz w:val="24"/>
          <w:szCs w:val="24"/>
        </w:rPr>
        <w:t>They have a new request for service</w:t>
      </w:r>
      <w:r w:rsidR="001C4921" w:rsidRPr="79B1133A">
        <w:rPr>
          <w:rStyle w:val="normaltextrun"/>
          <w:rFonts w:cs="Arial"/>
          <w:sz w:val="24"/>
          <w:szCs w:val="24"/>
        </w:rPr>
        <w:t>.</w:t>
      </w:r>
    </w:p>
    <w:p w14:paraId="6CCD3ABA" w14:textId="362EBB10" w:rsidR="00AE32CF" w:rsidRDefault="00E1078B" w:rsidP="00AE32CF">
      <w:pPr>
        <w:pStyle w:val="ListParagraph"/>
        <w:numPr>
          <w:ilvl w:val="0"/>
          <w:numId w:val="57"/>
        </w:numPr>
        <w:rPr>
          <w:rStyle w:val="normaltextrun"/>
          <w:rFonts w:cs="Arial"/>
          <w:sz w:val="24"/>
          <w:szCs w:val="24"/>
        </w:rPr>
      </w:pPr>
      <w:r w:rsidRPr="79B1133A">
        <w:rPr>
          <w:rStyle w:val="normaltextrun"/>
          <w:rFonts w:cs="Arial"/>
          <w:sz w:val="24"/>
          <w:szCs w:val="24"/>
        </w:rPr>
        <w:t xml:space="preserve">They have a new relationship with a </w:t>
      </w:r>
      <w:r w:rsidR="005D0296" w:rsidRPr="79B1133A">
        <w:rPr>
          <w:rStyle w:val="normaltextrun"/>
          <w:rFonts w:cs="Arial"/>
          <w:sz w:val="24"/>
          <w:szCs w:val="24"/>
        </w:rPr>
        <w:t>participant.</w:t>
      </w:r>
    </w:p>
    <w:p w14:paraId="3075DDCA" w14:textId="7214AC63" w:rsidR="00151AFF" w:rsidRPr="006C1C15" w:rsidRDefault="000E0D42" w:rsidP="006C1C15">
      <w:pPr>
        <w:pStyle w:val="ListParagraph"/>
        <w:numPr>
          <w:ilvl w:val="0"/>
          <w:numId w:val="57"/>
        </w:numPr>
        <w:rPr>
          <w:rStyle w:val="normaltextrun"/>
          <w:rFonts w:cs="Arial"/>
          <w:sz w:val="24"/>
          <w:szCs w:val="24"/>
        </w:rPr>
      </w:pPr>
      <w:r w:rsidRPr="79B1133A">
        <w:rPr>
          <w:rStyle w:val="normaltextrun"/>
          <w:rFonts w:cs="Arial"/>
          <w:sz w:val="24"/>
          <w:szCs w:val="24"/>
        </w:rPr>
        <w:t>The start and end date of a</w:t>
      </w:r>
      <w:r w:rsidR="005D0296" w:rsidRPr="79B1133A">
        <w:rPr>
          <w:rStyle w:val="normaltextrun"/>
          <w:rFonts w:cs="Arial"/>
          <w:sz w:val="24"/>
          <w:szCs w:val="24"/>
        </w:rPr>
        <w:t>n existing</w:t>
      </w:r>
      <w:r w:rsidRPr="79B1133A">
        <w:rPr>
          <w:rStyle w:val="normaltextrun"/>
          <w:rFonts w:cs="Arial"/>
          <w:sz w:val="24"/>
          <w:szCs w:val="24"/>
        </w:rPr>
        <w:t xml:space="preserve"> relationship changes</w:t>
      </w:r>
      <w:r w:rsidR="00151AFF" w:rsidRPr="79B1133A">
        <w:rPr>
          <w:rStyle w:val="normaltextrun"/>
          <w:rFonts w:cs="Arial"/>
          <w:sz w:val="24"/>
          <w:szCs w:val="24"/>
        </w:rPr>
        <w:t>.</w:t>
      </w:r>
    </w:p>
    <w:p w14:paraId="017CDE54" w14:textId="1F2D0175" w:rsidR="00B41E28" w:rsidRDefault="00A146AB" w:rsidP="00AE32CF">
      <w:pPr>
        <w:pStyle w:val="ListParagraph"/>
        <w:numPr>
          <w:ilvl w:val="0"/>
          <w:numId w:val="57"/>
        </w:numPr>
        <w:rPr>
          <w:rStyle w:val="normaltextrun"/>
          <w:rFonts w:cs="Arial"/>
          <w:sz w:val="24"/>
          <w:szCs w:val="24"/>
        </w:rPr>
      </w:pPr>
      <w:r w:rsidRPr="79B1133A">
        <w:rPr>
          <w:rStyle w:val="normaltextrun"/>
          <w:rFonts w:cs="Arial"/>
          <w:sz w:val="24"/>
          <w:szCs w:val="24"/>
        </w:rPr>
        <w:t>The participants plan reassessment date has changed.</w:t>
      </w:r>
    </w:p>
    <w:p w14:paraId="210A3DA3" w14:textId="625D8F1C" w:rsidR="00681EBF" w:rsidRDefault="0070228B" w:rsidP="00AE32CF">
      <w:pPr>
        <w:pStyle w:val="ListParagraph"/>
        <w:numPr>
          <w:ilvl w:val="0"/>
          <w:numId w:val="57"/>
        </w:numPr>
        <w:rPr>
          <w:rStyle w:val="normaltextrun"/>
          <w:rFonts w:cs="Arial"/>
          <w:sz w:val="24"/>
          <w:szCs w:val="24"/>
        </w:rPr>
      </w:pPr>
      <w:r w:rsidRPr="79B1133A">
        <w:rPr>
          <w:rStyle w:val="normaltextrun"/>
          <w:rFonts w:cs="Arial"/>
          <w:sz w:val="24"/>
          <w:szCs w:val="24"/>
        </w:rPr>
        <w:t>The participant has an existing self-managed support category budget changed (increased, decreased or removed).</w:t>
      </w:r>
    </w:p>
    <w:p w14:paraId="40032DD5" w14:textId="657E0A40" w:rsidR="0070228B" w:rsidRDefault="00D755DE" w:rsidP="00AE32CF">
      <w:pPr>
        <w:pStyle w:val="ListParagraph"/>
        <w:numPr>
          <w:ilvl w:val="0"/>
          <w:numId w:val="57"/>
        </w:numPr>
        <w:rPr>
          <w:rStyle w:val="normaltextrun"/>
          <w:rFonts w:cs="Arial"/>
          <w:sz w:val="24"/>
          <w:szCs w:val="24"/>
        </w:rPr>
      </w:pPr>
      <w:r w:rsidRPr="79B1133A">
        <w:rPr>
          <w:rStyle w:val="normaltextrun"/>
          <w:rFonts w:cs="Arial"/>
          <w:sz w:val="24"/>
          <w:szCs w:val="24"/>
        </w:rPr>
        <w:t>The participant has an existing self-managed support category added.</w:t>
      </w:r>
    </w:p>
    <w:p w14:paraId="5C78684E" w14:textId="6F52D2EB" w:rsidR="00F16DCA" w:rsidRPr="007236D1" w:rsidRDefault="00D261E5" w:rsidP="007236D1">
      <w:pPr>
        <w:pStyle w:val="ListParagraph"/>
        <w:numPr>
          <w:ilvl w:val="0"/>
          <w:numId w:val="0"/>
        </w:numPr>
        <w:ind w:left="720"/>
        <w:rPr>
          <w:sz w:val="36"/>
          <w:szCs w:val="36"/>
        </w:rPr>
      </w:pPr>
      <w:r w:rsidRPr="79B1133A">
        <w:rPr>
          <w:rStyle w:val="normaltextrun"/>
          <w:rFonts w:cs="Arial"/>
          <w:sz w:val="24"/>
          <w:szCs w:val="24"/>
        </w:rPr>
        <w:t>The participant has a new plan approved</w:t>
      </w:r>
      <w:r w:rsidR="00BA46D5">
        <w:rPr>
          <w:rStyle w:val="normaltextrun"/>
          <w:rFonts w:cs="Arial"/>
          <w:sz w:val="24"/>
          <w:szCs w:val="24"/>
        </w:rPr>
        <w:t xml:space="preserve"> and </w:t>
      </w:r>
      <w:r w:rsidR="00064EB1" w:rsidRPr="79B1133A">
        <w:rPr>
          <w:rStyle w:val="normaltextrun"/>
          <w:rFonts w:cs="Arial"/>
          <w:sz w:val="24"/>
          <w:szCs w:val="24"/>
        </w:rPr>
        <w:t>the support coordinator holds consent.</w:t>
      </w:r>
    </w:p>
    <w:p w14:paraId="786082F1" w14:textId="6F8500B1" w:rsidR="00343DE3" w:rsidRPr="00230DA5" w:rsidRDefault="00343DE3" w:rsidP="001C37C0">
      <w:pPr>
        <w:pStyle w:val="Heading2"/>
        <w:numPr>
          <w:ilvl w:val="0"/>
          <w:numId w:val="0"/>
        </w:numPr>
        <w:rPr>
          <w:sz w:val="36"/>
          <w:szCs w:val="36"/>
        </w:rPr>
      </w:pPr>
      <w:bookmarkStart w:id="37" w:name="_Toc168379626"/>
      <w:r w:rsidRPr="01624738">
        <w:rPr>
          <w:sz w:val="36"/>
          <w:szCs w:val="36"/>
        </w:rPr>
        <w:t>Tools and resources for support coordinators</w:t>
      </w:r>
      <w:bookmarkEnd w:id="37"/>
    </w:p>
    <w:p w14:paraId="55C7A90D" w14:textId="16C15685" w:rsidR="00343DE3" w:rsidRDefault="47D289FB" w:rsidP="79B1133A">
      <w:pPr>
        <w:pStyle w:val="paragraph"/>
        <w:shd w:val="clear" w:color="auto" w:fill="FFFFFF" w:themeFill="background1"/>
        <w:spacing w:before="0" w:beforeAutospacing="0" w:after="0" w:afterAutospacing="0"/>
        <w:textAlignment w:val="baseline"/>
        <w:rPr>
          <w:rStyle w:val="normaltextrun"/>
          <w:rFonts w:ascii="Arial" w:eastAsiaTheme="minorEastAsia" w:hAnsi="Arial" w:cs="Arial"/>
          <w:color w:val="222222"/>
        </w:rPr>
      </w:pPr>
      <w:r w:rsidRPr="79B1133A">
        <w:rPr>
          <w:rStyle w:val="normaltextrun"/>
          <w:rFonts w:ascii="Arial" w:eastAsiaTheme="minorEastAsia" w:hAnsi="Arial" w:cs="Arial"/>
          <w:color w:val="222222"/>
        </w:rPr>
        <w:t xml:space="preserve">Resources to help support coordinators get ready </w:t>
      </w:r>
      <w:r w:rsidR="5B7D6F3A" w:rsidRPr="79B1133A">
        <w:rPr>
          <w:rStyle w:val="normaltextrun"/>
          <w:rFonts w:ascii="Arial" w:eastAsiaTheme="minorEastAsia" w:hAnsi="Arial" w:cs="Arial"/>
          <w:color w:val="222222"/>
        </w:rPr>
        <w:t xml:space="preserve">for our new computer system </w:t>
      </w:r>
      <w:r w:rsidR="6C0172E2" w:rsidRPr="79B1133A">
        <w:rPr>
          <w:rStyle w:val="normaltextrun"/>
          <w:rFonts w:ascii="Arial" w:eastAsiaTheme="minorEastAsia" w:hAnsi="Arial" w:cs="Arial"/>
          <w:color w:val="222222"/>
        </w:rPr>
        <w:t>and</w:t>
      </w:r>
      <w:r w:rsidR="5B7D6F3A" w:rsidRPr="79B1133A">
        <w:rPr>
          <w:rStyle w:val="normaltextrun"/>
          <w:rFonts w:ascii="Arial" w:eastAsiaTheme="minorEastAsia" w:hAnsi="Arial" w:cs="Arial"/>
          <w:color w:val="222222"/>
        </w:rPr>
        <w:t xml:space="preserve"> ways of working </w:t>
      </w:r>
      <w:r w:rsidR="3F4D698C" w:rsidRPr="79B1133A">
        <w:rPr>
          <w:rStyle w:val="normaltextrun"/>
          <w:rFonts w:ascii="Arial" w:eastAsiaTheme="minorEastAsia" w:hAnsi="Arial" w:cs="Arial"/>
          <w:color w:val="222222"/>
        </w:rPr>
        <w:t xml:space="preserve">can be found on our </w:t>
      </w:r>
      <w:hyperlink r:id="rId15">
        <w:r w:rsidR="00F5055A" w:rsidRPr="79B1133A">
          <w:rPr>
            <w:rStyle w:val="Hyperlink"/>
            <w:rFonts w:ascii="Arial" w:eastAsiaTheme="minorEastAsia" w:hAnsi="Arial" w:cs="Arial"/>
          </w:rPr>
          <w:t>website</w:t>
        </w:r>
      </w:hyperlink>
      <w:r w:rsidR="5B7D6F3A" w:rsidRPr="79B1133A">
        <w:rPr>
          <w:rStyle w:val="normaltextrun"/>
          <w:rFonts w:ascii="Arial" w:eastAsiaTheme="minorEastAsia" w:hAnsi="Arial" w:cs="Arial"/>
          <w:color w:val="222222"/>
        </w:rPr>
        <w:t>. They</w:t>
      </w:r>
      <w:r w:rsidR="3F4D698C" w:rsidRPr="79B1133A">
        <w:rPr>
          <w:rStyle w:val="normaltextrun"/>
          <w:rFonts w:ascii="Arial" w:eastAsiaTheme="minorEastAsia" w:hAnsi="Arial" w:cs="Arial"/>
          <w:color w:val="222222"/>
        </w:rPr>
        <w:t xml:space="preserve"> </w:t>
      </w:r>
      <w:r w:rsidRPr="79B1133A">
        <w:rPr>
          <w:rStyle w:val="normaltextrun"/>
          <w:rFonts w:ascii="Arial" w:eastAsiaTheme="minorEastAsia" w:hAnsi="Arial" w:cs="Arial"/>
          <w:color w:val="222222"/>
        </w:rPr>
        <w:t>include:</w:t>
      </w:r>
      <w:r w:rsidR="00B04969">
        <w:rPr>
          <w:rStyle w:val="normaltextrun"/>
          <w:rFonts w:ascii="Arial" w:eastAsiaTheme="minorEastAsia" w:hAnsi="Arial" w:cs="Arial"/>
          <w:color w:val="222222"/>
        </w:rPr>
        <w:br/>
      </w:r>
    </w:p>
    <w:p w14:paraId="5B371F0F" w14:textId="1A8CA2FA" w:rsidR="008342C5" w:rsidRPr="00C227D2" w:rsidRDefault="0010348F" w:rsidP="00C227D2">
      <w:pPr>
        <w:pStyle w:val="ListParagraph"/>
        <w:numPr>
          <w:ilvl w:val="0"/>
          <w:numId w:val="48"/>
        </w:numPr>
        <w:rPr>
          <w:rStyle w:val="normaltextrun"/>
          <w:rFonts w:cs="Arial"/>
          <w:color w:val="222222"/>
          <w:sz w:val="24"/>
          <w:szCs w:val="24"/>
        </w:rPr>
      </w:pPr>
      <w:r w:rsidRPr="79B1133A">
        <w:rPr>
          <w:rStyle w:val="normaltextrun"/>
          <w:rFonts w:cs="Arial"/>
          <w:color w:val="222222"/>
          <w:sz w:val="24"/>
          <w:szCs w:val="24"/>
        </w:rPr>
        <w:t xml:space="preserve"> </w:t>
      </w:r>
      <w:r w:rsidR="435EFF85" w:rsidRPr="79B1133A">
        <w:rPr>
          <w:rStyle w:val="normaltextrun"/>
          <w:rFonts w:cs="Arial"/>
          <w:color w:val="222222"/>
          <w:sz w:val="24"/>
          <w:szCs w:val="24"/>
        </w:rPr>
        <w:t>I</w:t>
      </w:r>
      <w:r w:rsidRPr="79B1133A">
        <w:rPr>
          <w:rStyle w:val="normaltextrun"/>
          <w:rFonts w:cs="Arial"/>
          <w:color w:val="222222"/>
          <w:sz w:val="24"/>
          <w:szCs w:val="24"/>
        </w:rPr>
        <w:t>nformation pack for support coordinators and psychosocial recovery coaches.</w:t>
      </w:r>
    </w:p>
    <w:p w14:paraId="13EFA21F" w14:textId="3CB0F0BA" w:rsidR="008342C5" w:rsidRPr="00C227D2" w:rsidRDefault="008342C5" w:rsidP="00C227D2">
      <w:pPr>
        <w:pStyle w:val="ListParagraph"/>
        <w:numPr>
          <w:ilvl w:val="0"/>
          <w:numId w:val="48"/>
        </w:numPr>
        <w:rPr>
          <w:rStyle w:val="normaltextrun"/>
          <w:rFonts w:cs="Arial"/>
          <w:color w:val="222222"/>
          <w:sz w:val="24"/>
          <w:szCs w:val="24"/>
        </w:rPr>
      </w:pPr>
      <w:r w:rsidRPr="79B1133A">
        <w:rPr>
          <w:rStyle w:val="normaltextrun"/>
          <w:rFonts w:cs="Arial"/>
          <w:color w:val="222222"/>
          <w:sz w:val="24"/>
          <w:szCs w:val="24"/>
        </w:rPr>
        <w:t xml:space="preserve">A </w:t>
      </w:r>
      <w:hyperlink r:id="rId16">
        <w:r w:rsidRPr="79B1133A">
          <w:rPr>
            <w:rStyle w:val="Hyperlink"/>
            <w:rFonts w:cs="Arial"/>
            <w:sz w:val="24"/>
            <w:szCs w:val="24"/>
          </w:rPr>
          <w:t>checklist</w:t>
        </w:r>
      </w:hyperlink>
      <w:r w:rsidRPr="79B1133A">
        <w:rPr>
          <w:rStyle w:val="normaltextrun"/>
          <w:rFonts w:cs="Arial"/>
          <w:color w:val="222222"/>
          <w:sz w:val="24"/>
          <w:szCs w:val="24"/>
        </w:rPr>
        <w:t xml:space="preserve"> to help get ready.</w:t>
      </w:r>
    </w:p>
    <w:p w14:paraId="6B2B3F79" w14:textId="7C747724" w:rsidR="008342C5" w:rsidRPr="00C227D2" w:rsidRDefault="008342C5" w:rsidP="00C227D2">
      <w:pPr>
        <w:pStyle w:val="ListParagraph"/>
        <w:numPr>
          <w:ilvl w:val="0"/>
          <w:numId w:val="48"/>
        </w:numPr>
        <w:rPr>
          <w:rStyle w:val="normaltextrun"/>
          <w:rFonts w:cs="Arial"/>
          <w:sz w:val="24"/>
          <w:szCs w:val="28"/>
        </w:rPr>
      </w:pPr>
      <w:hyperlink r:id="rId17">
        <w:r w:rsidRPr="00C227D2">
          <w:rPr>
            <w:rStyle w:val="Hyperlink"/>
            <w:rFonts w:cs="Arial"/>
            <w:sz w:val="24"/>
            <w:szCs w:val="28"/>
          </w:rPr>
          <w:t>Quick reference guides</w:t>
        </w:r>
      </w:hyperlink>
      <w:r w:rsidRPr="00C227D2">
        <w:rPr>
          <w:rStyle w:val="normaltextrun"/>
          <w:rFonts w:cs="Arial"/>
          <w:color w:val="222222"/>
          <w:sz w:val="24"/>
          <w:szCs w:val="28"/>
        </w:rPr>
        <w:t xml:space="preserve"> for day one.</w:t>
      </w:r>
    </w:p>
    <w:p w14:paraId="752EF858" w14:textId="77777777" w:rsidR="008342C5" w:rsidRPr="00C227D2" w:rsidRDefault="008342C5" w:rsidP="00C227D2">
      <w:pPr>
        <w:pStyle w:val="ListParagraph"/>
        <w:numPr>
          <w:ilvl w:val="0"/>
          <w:numId w:val="48"/>
        </w:numPr>
        <w:rPr>
          <w:rStyle w:val="normaltextrun"/>
          <w:rFonts w:cs="Arial"/>
          <w:sz w:val="24"/>
          <w:szCs w:val="28"/>
        </w:rPr>
      </w:pPr>
      <w:hyperlink r:id="rId18">
        <w:r w:rsidRPr="00C227D2">
          <w:rPr>
            <w:rStyle w:val="Hyperlink"/>
            <w:rFonts w:cs="Arial"/>
            <w:sz w:val="24"/>
            <w:szCs w:val="28"/>
          </w:rPr>
          <w:t>Portal step by step guide.</w:t>
        </w:r>
      </w:hyperlink>
      <w:r w:rsidRPr="00C227D2">
        <w:rPr>
          <w:rStyle w:val="normaltextrun"/>
          <w:rFonts w:cs="Arial"/>
          <w:color w:val="222222"/>
          <w:sz w:val="24"/>
          <w:szCs w:val="28"/>
        </w:rPr>
        <w:t xml:space="preserve"> </w:t>
      </w:r>
    </w:p>
    <w:p w14:paraId="25FA3DAF" w14:textId="77777777" w:rsidR="008342C5" w:rsidRPr="00C227D2" w:rsidRDefault="008342C5" w:rsidP="00C227D2">
      <w:pPr>
        <w:pStyle w:val="ListParagraph"/>
        <w:numPr>
          <w:ilvl w:val="0"/>
          <w:numId w:val="48"/>
        </w:numPr>
        <w:rPr>
          <w:rStyle w:val="normaltextrun"/>
          <w:rFonts w:cs="Arial"/>
          <w:sz w:val="24"/>
          <w:szCs w:val="28"/>
        </w:rPr>
      </w:pPr>
      <w:hyperlink r:id="rId19">
        <w:r w:rsidRPr="00C227D2">
          <w:rPr>
            <w:rStyle w:val="Hyperlink"/>
            <w:rFonts w:cs="Arial"/>
            <w:sz w:val="24"/>
            <w:szCs w:val="28"/>
          </w:rPr>
          <w:t>Technical information</w:t>
        </w:r>
      </w:hyperlink>
      <w:r w:rsidRPr="00C227D2">
        <w:rPr>
          <w:rStyle w:val="normaltextrun"/>
          <w:rFonts w:cs="Arial"/>
          <w:color w:val="222222"/>
          <w:sz w:val="24"/>
          <w:szCs w:val="28"/>
        </w:rPr>
        <w:t xml:space="preserve"> that shows the key concepts and features our new computer system gives providers.</w:t>
      </w:r>
    </w:p>
    <w:p w14:paraId="0C1D23D7" w14:textId="77777777" w:rsidR="008342C5" w:rsidRPr="00C227D2" w:rsidRDefault="008342C5" w:rsidP="00C227D2">
      <w:pPr>
        <w:pStyle w:val="ListParagraph"/>
        <w:numPr>
          <w:ilvl w:val="0"/>
          <w:numId w:val="48"/>
        </w:numPr>
        <w:rPr>
          <w:rFonts w:cs="Arial"/>
          <w:sz w:val="24"/>
          <w:szCs w:val="28"/>
        </w:rPr>
      </w:pPr>
      <w:r w:rsidRPr="00C227D2">
        <w:rPr>
          <w:rStyle w:val="normaltextrun"/>
          <w:rFonts w:cs="Arial"/>
          <w:color w:val="222222"/>
          <w:sz w:val="24"/>
          <w:szCs w:val="28"/>
        </w:rPr>
        <w:t xml:space="preserve">Information about new </w:t>
      </w:r>
      <w:hyperlink r:id="rId20">
        <w:r w:rsidRPr="00C227D2">
          <w:rPr>
            <w:rStyle w:val="Hyperlink"/>
            <w:rFonts w:cs="Arial"/>
            <w:sz w:val="24"/>
            <w:szCs w:val="28"/>
          </w:rPr>
          <w:t>support categories</w:t>
        </w:r>
      </w:hyperlink>
      <w:r w:rsidRPr="00C227D2">
        <w:rPr>
          <w:rStyle w:val="Hyperlink"/>
          <w:rFonts w:cs="Arial"/>
          <w:sz w:val="24"/>
          <w:szCs w:val="28"/>
        </w:rPr>
        <w:t>.</w:t>
      </w:r>
    </w:p>
    <w:p w14:paraId="54F4AA99" w14:textId="577269BF" w:rsidR="008342C5" w:rsidRPr="00C227D2" w:rsidRDefault="008342C5" w:rsidP="00C227D2">
      <w:pPr>
        <w:pStyle w:val="ListParagraph"/>
        <w:numPr>
          <w:ilvl w:val="0"/>
          <w:numId w:val="48"/>
        </w:numPr>
        <w:rPr>
          <w:rStyle w:val="eop"/>
          <w:rFonts w:cs="Arial"/>
          <w:color w:val="222222"/>
          <w:sz w:val="24"/>
          <w:szCs w:val="24"/>
        </w:rPr>
      </w:pPr>
      <w:r w:rsidRPr="79B1133A">
        <w:rPr>
          <w:rStyle w:val="normaltextrun"/>
          <w:rFonts w:cs="Arial"/>
          <w:color w:val="222222"/>
          <w:sz w:val="24"/>
          <w:szCs w:val="24"/>
        </w:rPr>
        <w:t>A</w:t>
      </w:r>
      <w:r w:rsidR="34DD8340" w:rsidRPr="79B1133A">
        <w:rPr>
          <w:rStyle w:val="normaltextrun"/>
          <w:rFonts w:cs="Arial"/>
          <w:color w:val="222222"/>
          <w:sz w:val="24"/>
          <w:szCs w:val="24"/>
        </w:rPr>
        <w:t xml:space="preserve"> </w:t>
      </w:r>
      <w:hyperlink r:id="rId21" w:history="1">
        <w:r w:rsidR="6445E078" w:rsidRPr="79B1133A">
          <w:rPr>
            <w:rStyle w:val="Hyperlink"/>
            <w:rFonts w:cs="Arial"/>
            <w:sz w:val="24"/>
            <w:szCs w:val="24"/>
          </w:rPr>
          <w:t>provider learning environment</w:t>
        </w:r>
      </w:hyperlink>
      <w:r w:rsidRPr="79B1133A">
        <w:rPr>
          <w:rStyle w:val="normaltextrun"/>
          <w:rFonts w:cs="Arial"/>
          <w:color w:val="222222"/>
          <w:sz w:val="24"/>
          <w:szCs w:val="24"/>
        </w:rPr>
        <w:t>, to assist providers with new processes.</w:t>
      </w:r>
    </w:p>
    <w:p w14:paraId="08D3C976" w14:textId="68FFC8EF" w:rsidR="00020961" w:rsidRPr="00C227D2" w:rsidRDefault="008342C5" w:rsidP="00C227D2">
      <w:pPr>
        <w:pStyle w:val="ListParagraph"/>
        <w:numPr>
          <w:ilvl w:val="0"/>
          <w:numId w:val="48"/>
        </w:numPr>
        <w:rPr>
          <w:rStyle w:val="eop"/>
          <w:rFonts w:cs="Arial"/>
          <w:color w:val="222222"/>
          <w:sz w:val="24"/>
          <w:szCs w:val="28"/>
        </w:rPr>
      </w:pPr>
      <w:r w:rsidRPr="00C227D2">
        <w:rPr>
          <w:rStyle w:val="normaltextrun"/>
          <w:rFonts w:cs="Arial"/>
          <w:color w:val="222222"/>
          <w:sz w:val="24"/>
          <w:szCs w:val="28"/>
        </w:rPr>
        <w:t xml:space="preserve">The </w:t>
      </w:r>
      <w:hyperlink r:id="rId22">
        <w:r w:rsidR="00B83E76" w:rsidRPr="00C227D2">
          <w:rPr>
            <w:rStyle w:val="Hyperlink"/>
            <w:rFonts w:cs="Arial"/>
            <w:sz w:val="24"/>
            <w:szCs w:val="28"/>
          </w:rPr>
          <w:t>support coordinator page</w:t>
        </w:r>
      </w:hyperlink>
      <w:r w:rsidRPr="00C227D2">
        <w:rPr>
          <w:rStyle w:val="normaltextrun"/>
          <w:rFonts w:cs="Arial"/>
          <w:color w:val="222222"/>
          <w:sz w:val="24"/>
          <w:szCs w:val="28"/>
        </w:rPr>
        <w:t xml:space="preserve"> on our website.</w:t>
      </w:r>
      <w:r w:rsidR="00B04969">
        <w:rPr>
          <w:rStyle w:val="normaltextrun"/>
          <w:rFonts w:cs="Arial"/>
          <w:color w:val="222222"/>
          <w:sz w:val="24"/>
          <w:szCs w:val="28"/>
        </w:rPr>
        <w:br/>
      </w:r>
    </w:p>
    <w:p w14:paraId="4C770D51" w14:textId="6E303CE8" w:rsidR="00B54D6F" w:rsidRPr="00230DA5" w:rsidRDefault="00A47A89" w:rsidP="001C37C0">
      <w:pPr>
        <w:pStyle w:val="Heading2"/>
        <w:numPr>
          <w:ilvl w:val="0"/>
          <w:numId w:val="0"/>
        </w:numPr>
        <w:rPr>
          <w:sz w:val="36"/>
          <w:szCs w:val="36"/>
        </w:rPr>
      </w:pPr>
      <w:bookmarkStart w:id="38" w:name="_Toc168379627"/>
      <w:r w:rsidRPr="01624738">
        <w:rPr>
          <w:sz w:val="36"/>
          <w:szCs w:val="36"/>
        </w:rPr>
        <w:t>Request for service</w:t>
      </w:r>
      <w:r w:rsidR="00D92861" w:rsidRPr="01624738">
        <w:rPr>
          <w:sz w:val="36"/>
          <w:szCs w:val="36"/>
        </w:rPr>
        <w:t>: c</w:t>
      </w:r>
      <w:r w:rsidR="00B54D6F" w:rsidRPr="01624738">
        <w:rPr>
          <w:sz w:val="36"/>
          <w:szCs w:val="36"/>
        </w:rPr>
        <w:t>hoosing a support coordinator</w:t>
      </w:r>
      <w:bookmarkEnd w:id="38"/>
    </w:p>
    <w:p w14:paraId="166E5207" w14:textId="19CFE70C" w:rsidR="00A47A89" w:rsidRPr="003D139C" w:rsidRDefault="00A47A89" w:rsidP="003D139C">
      <w:pPr>
        <w:rPr>
          <w:sz w:val="24"/>
          <w:szCs w:val="24"/>
        </w:rPr>
      </w:pPr>
      <w:r w:rsidRPr="003D139C">
        <w:rPr>
          <w:rStyle w:val="normaltextrun"/>
          <w:rFonts w:cs="Arial"/>
          <w:sz w:val="24"/>
          <w:szCs w:val="24"/>
        </w:rPr>
        <w:t>Participants will continue to choose their preferred support coordination provider.</w:t>
      </w:r>
    </w:p>
    <w:p w14:paraId="68E1201F" w14:textId="77777777" w:rsidR="00B04969" w:rsidRDefault="00A47A89" w:rsidP="21412A2B">
      <w:pPr>
        <w:rPr>
          <w:rStyle w:val="normaltextrun"/>
          <w:rFonts w:cs="Arial"/>
          <w:color w:val="222222"/>
          <w:sz w:val="24"/>
          <w:szCs w:val="24"/>
        </w:rPr>
      </w:pPr>
      <w:r w:rsidRPr="21412A2B">
        <w:rPr>
          <w:rStyle w:val="normaltextrun"/>
          <w:rFonts w:cs="Arial"/>
          <w:color w:val="222222"/>
          <w:sz w:val="24"/>
          <w:szCs w:val="24"/>
        </w:rPr>
        <w:t xml:space="preserve">If a participant has support coordination services in their plan, </w:t>
      </w:r>
      <w:r w:rsidR="00A44957" w:rsidRPr="21412A2B">
        <w:rPr>
          <w:rStyle w:val="normaltextrun"/>
          <w:rFonts w:cs="Arial"/>
          <w:color w:val="222222"/>
          <w:sz w:val="24"/>
          <w:szCs w:val="24"/>
        </w:rPr>
        <w:t xml:space="preserve">they need to tell us who their preferred provider is so we </w:t>
      </w:r>
      <w:r w:rsidRPr="21412A2B">
        <w:rPr>
          <w:rStyle w:val="normaltextrun"/>
          <w:rFonts w:cs="Arial"/>
          <w:color w:val="222222"/>
          <w:sz w:val="24"/>
          <w:szCs w:val="24"/>
        </w:rPr>
        <w:t xml:space="preserve">can </w:t>
      </w:r>
      <w:r w:rsidR="4BFA027F" w:rsidRPr="21412A2B">
        <w:rPr>
          <w:rStyle w:val="normaltextrun"/>
          <w:rFonts w:cs="Arial"/>
          <w:color w:val="222222"/>
          <w:sz w:val="24"/>
          <w:szCs w:val="24"/>
        </w:rPr>
        <w:t xml:space="preserve">send </w:t>
      </w:r>
      <w:r w:rsidRPr="21412A2B">
        <w:rPr>
          <w:rStyle w:val="normaltextrun"/>
          <w:rFonts w:cs="Arial"/>
          <w:color w:val="222222"/>
          <w:sz w:val="24"/>
          <w:szCs w:val="24"/>
        </w:rPr>
        <w:t>a request for service in the new my NDIS provider portal. We call this process a request for service.</w:t>
      </w:r>
      <w:r w:rsidR="00325A31" w:rsidRPr="21412A2B">
        <w:rPr>
          <w:rStyle w:val="normaltextrun"/>
          <w:rFonts w:cs="Arial"/>
          <w:color w:val="222222"/>
          <w:sz w:val="24"/>
          <w:szCs w:val="24"/>
        </w:rPr>
        <w:t xml:space="preserve"> </w:t>
      </w:r>
    </w:p>
    <w:p w14:paraId="6A8AFA78" w14:textId="1D06B669" w:rsidR="00613893" w:rsidRPr="007236D1" w:rsidRDefault="00B04969" w:rsidP="21412A2B">
      <w:pPr>
        <w:rPr>
          <w:rStyle w:val="normaltextrun"/>
          <w:sz w:val="24"/>
          <w:szCs w:val="24"/>
        </w:rPr>
      </w:pPr>
      <w:r w:rsidRPr="003D139C">
        <w:rPr>
          <w:rStyle w:val="eop"/>
          <w:rFonts w:cs="Arial"/>
          <w:sz w:val="24"/>
          <w:szCs w:val="24"/>
        </w:rPr>
        <w:t>Providers will receive a notification in the portal when they have a new request for service to action.</w:t>
      </w:r>
      <w:r w:rsidR="00BA46D5">
        <w:rPr>
          <w:rStyle w:val="normaltextrun"/>
          <w:rFonts w:cs="Arial"/>
          <w:color w:val="222222"/>
          <w:sz w:val="24"/>
          <w:szCs w:val="24"/>
        </w:rPr>
        <w:br/>
      </w:r>
      <w:r w:rsidR="00BA46D5">
        <w:rPr>
          <w:rStyle w:val="normaltextrun"/>
          <w:rFonts w:cs="Arial"/>
          <w:color w:val="222222"/>
          <w:sz w:val="24"/>
          <w:szCs w:val="24"/>
        </w:rPr>
        <w:br/>
      </w:r>
      <w:r w:rsidR="00325A31" w:rsidRPr="21412A2B">
        <w:rPr>
          <w:rStyle w:val="normaltextrun"/>
          <w:rFonts w:cs="Arial"/>
          <w:color w:val="222222"/>
          <w:sz w:val="24"/>
          <w:szCs w:val="24"/>
        </w:rPr>
        <w:t>Providers can share helpful information with participants such as their Legal</w:t>
      </w:r>
      <w:r w:rsidR="002910E9" w:rsidRPr="21412A2B">
        <w:rPr>
          <w:rStyle w:val="normaltextrun"/>
          <w:rFonts w:cs="Arial"/>
          <w:color w:val="222222"/>
          <w:sz w:val="24"/>
          <w:szCs w:val="24"/>
        </w:rPr>
        <w:t xml:space="preserve"> and </w:t>
      </w:r>
      <w:r w:rsidR="002910E9" w:rsidRPr="21412A2B">
        <w:rPr>
          <w:rStyle w:val="normaltextrun"/>
          <w:rFonts w:cs="Arial"/>
          <w:color w:val="222222"/>
          <w:sz w:val="24"/>
          <w:szCs w:val="24"/>
        </w:rPr>
        <w:lastRenderedPageBreak/>
        <w:t xml:space="preserve">trading name, ABN and NDIS provider registration number to </w:t>
      </w:r>
      <w:r w:rsidR="7D037920" w:rsidRPr="21412A2B">
        <w:rPr>
          <w:rStyle w:val="normaltextrun"/>
          <w:rFonts w:cs="Arial"/>
          <w:color w:val="222222"/>
          <w:sz w:val="24"/>
          <w:szCs w:val="24"/>
        </w:rPr>
        <w:t xml:space="preserve">make sure </w:t>
      </w:r>
      <w:r w:rsidR="40CBE565" w:rsidRPr="21412A2B">
        <w:rPr>
          <w:rStyle w:val="normaltextrun"/>
          <w:rFonts w:cs="Arial"/>
          <w:color w:val="222222"/>
          <w:sz w:val="24"/>
          <w:szCs w:val="24"/>
        </w:rPr>
        <w:t>the request for service is sent to the correct provider organisation</w:t>
      </w:r>
      <w:r w:rsidR="699E9710" w:rsidRPr="21412A2B">
        <w:rPr>
          <w:rStyle w:val="normaltextrun"/>
          <w:rFonts w:cs="Arial"/>
          <w:color w:val="222222"/>
          <w:sz w:val="24"/>
          <w:szCs w:val="24"/>
        </w:rPr>
        <w:t>. This will minimise</w:t>
      </w:r>
      <w:r w:rsidR="1A769EC9" w:rsidRPr="21412A2B">
        <w:rPr>
          <w:rStyle w:val="normaltextrun"/>
          <w:rFonts w:cs="Arial"/>
          <w:color w:val="222222"/>
          <w:sz w:val="24"/>
          <w:szCs w:val="24"/>
        </w:rPr>
        <w:t xml:space="preserve"> </w:t>
      </w:r>
      <w:r w:rsidR="40CBE565" w:rsidRPr="21412A2B">
        <w:rPr>
          <w:rStyle w:val="normaltextrun"/>
          <w:rFonts w:cs="Arial"/>
          <w:color w:val="222222"/>
          <w:sz w:val="24"/>
          <w:szCs w:val="24"/>
        </w:rPr>
        <w:t>delays</w:t>
      </w:r>
      <w:r w:rsidR="712FA93F" w:rsidRPr="21412A2B">
        <w:rPr>
          <w:rStyle w:val="normaltextrun"/>
          <w:rFonts w:cs="Arial"/>
          <w:color w:val="222222"/>
          <w:sz w:val="24"/>
          <w:szCs w:val="24"/>
        </w:rPr>
        <w:t xml:space="preserve"> in receiving the request for service.</w:t>
      </w:r>
    </w:p>
    <w:p w14:paraId="31FA21CC" w14:textId="271C6D1B" w:rsidR="00A47A89" w:rsidRPr="003D139C" w:rsidRDefault="6BEAF896" w:rsidP="003D139C">
      <w:pPr>
        <w:rPr>
          <w:sz w:val="24"/>
          <w:szCs w:val="24"/>
        </w:rPr>
      </w:pPr>
      <w:r w:rsidRPr="003D139C">
        <w:rPr>
          <w:rStyle w:val="normaltextrun"/>
          <w:rFonts w:cs="Arial"/>
          <w:sz w:val="24"/>
          <w:szCs w:val="24"/>
        </w:rPr>
        <w:t>The request for service process will occur for all new and existing participants with support coordination funding in their plan</w:t>
      </w:r>
      <w:r w:rsidR="003D139C" w:rsidRPr="003D139C">
        <w:rPr>
          <w:rStyle w:val="normaltextrun"/>
          <w:rFonts w:cs="Arial"/>
          <w:sz w:val="24"/>
          <w:szCs w:val="24"/>
        </w:rPr>
        <w:t xml:space="preserve"> </w:t>
      </w:r>
      <w:r w:rsidR="64C77176" w:rsidRPr="003D139C">
        <w:rPr>
          <w:rStyle w:val="normaltextrun"/>
          <w:rFonts w:cs="Arial"/>
          <w:sz w:val="24"/>
          <w:szCs w:val="24"/>
        </w:rPr>
        <w:t>i</w:t>
      </w:r>
      <w:r w:rsidRPr="003D139C">
        <w:rPr>
          <w:rStyle w:val="normaltextrun"/>
          <w:rFonts w:cs="Arial"/>
          <w:sz w:val="24"/>
          <w:szCs w:val="24"/>
        </w:rPr>
        <w:t xml:space="preserve">f </w:t>
      </w:r>
      <w:r w:rsidR="2AAC8288" w:rsidRPr="003D139C">
        <w:rPr>
          <w:rStyle w:val="normaltextrun"/>
          <w:rFonts w:cs="Arial"/>
          <w:sz w:val="24"/>
          <w:szCs w:val="24"/>
        </w:rPr>
        <w:t xml:space="preserve">the </w:t>
      </w:r>
      <w:r w:rsidRPr="003D139C">
        <w:rPr>
          <w:rStyle w:val="normaltextrun"/>
          <w:rFonts w:cs="Arial"/>
          <w:sz w:val="24"/>
          <w:szCs w:val="24"/>
        </w:rPr>
        <w:t>participant:</w:t>
      </w:r>
    </w:p>
    <w:p w14:paraId="63EF6341" w14:textId="089276DC" w:rsidR="00A47A89" w:rsidRPr="003D139C" w:rsidRDefault="00A47A89" w:rsidP="003D139C">
      <w:pPr>
        <w:pStyle w:val="ListParagraph"/>
        <w:numPr>
          <w:ilvl w:val="0"/>
          <w:numId w:val="49"/>
        </w:numPr>
        <w:rPr>
          <w:rStyle w:val="eop"/>
          <w:rFonts w:cs="Arial"/>
          <w:sz w:val="24"/>
          <w:szCs w:val="24"/>
        </w:rPr>
      </w:pPr>
      <w:r w:rsidRPr="003D139C">
        <w:rPr>
          <w:rStyle w:val="eop"/>
          <w:rFonts w:cs="Arial"/>
          <w:sz w:val="24"/>
          <w:szCs w:val="24"/>
        </w:rPr>
        <w:t>Is using support coordination services for the first time.</w:t>
      </w:r>
    </w:p>
    <w:p w14:paraId="71BF8DC6" w14:textId="75E6856C" w:rsidR="00A47A89" w:rsidRPr="003D139C" w:rsidRDefault="00A47A89" w:rsidP="003D139C">
      <w:pPr>
        <w:pStyle w:val="ListParagraph"/>
        <w:numPr>
          <w:ilvl w:val="0"/>
          <w:numId w:val="49"/>
        </w:numPr>
        <w:rPr>
          <w:rStyle w:val="eop"/>
          <w:rFonts w:cs="Arial"/>
          <w:sz w:val="24"/>
          <w:szCs w:val="24"/>
        </w:rPr>
      </w:pPr>
      <w:r w:rsidRPr="003D139C">
        <w:rPr>
          <w:rStyle w:val="eop"/>
          <w:rFonts w:cs="Arial"/>
          <w:sz w:val="24"/>
          <w:szCs w:val="24"/>
        </w:rPr>
        <w:t>Wants to change the provider they have.</w:t>
      </w:r>
    </w:p>
    <w:p w14:paraId="3D795103" w14:textId="05EBD005" w:rsidR="00A47A89" w:rsidRPr="003D139C" w:rsidRDefault="00A47A89" w:rsidP="003D139C">
      <w:pPr>
        <w:pStyle w:val="ListParagraph"/>
        <w:numPr>
          <w:ilvl w:val="0"/>
          <w:numId w:val="49"/>
        </w:numPr>
        <w:rPr>
          <w:sz w:val="24"/>
          <w:szCs w:val="24"/>
        </w:rPr>
      </w:pPr>
      <w:r w:rsidRPr="003D139C">
        <w:rPr>
          <w:rStyle w:val="eop"/>
          <w:rFonts w:cs="Arial"/>
          <w:sz w:val="24"/>
          <w:szCs w:val="24"/>
        </w:rPr>
        <w:t>Wants to keep working with the same provider.</w:t>
      </w:r>
    </w:p>
    <w:p w14:paraId="34835F0B" w14:textId="77777777" w:rsidR="003D139C" w:rsidRPr="003D139C" w:rsidRDefault="00A47A89" w:rsidP="003D139C">
      <w:pPr>
        <w:spacing w:before="240"/>
        <w:rPr>
          <w:rStyle w:val="normaltextrun"/>
          <w:rFonts w:cs="Arial"/>
          <w:sz w:val="24"/>
          <w:szCs w:val="24"/>
        </w:rPr>
      </w:pPr>
      <w:r w:rsidRPr="003D139C">
        <w:rPr>
          <w:rStyle w:val="normaltextrun"/>
          <w:rFonts w:cs="Arial"/>
          <w:sz w:val="24"/>
          <w:szCs w:val="24"/>
        </w:rPr>
        <w:t>We’ll s</w:t>
      </w:r>
      <w:r w:rsidR="003D139C" w:rsidRPr="003D139C">
        <w:rPr>
          <w:rStyle w:val="normaltextrun"/>
          <w:rFonts w:cs="Arial"/>
          <w:sz w:val="24"/>
          <w:szCs w:val="24"/>
        </w:rPr>
        <w:t>en</w:t>
      </w:r>
      <w:r w:rsidRPr="003D139C">
        <w:rPr>
          <w:rStyle w:val="normaltextrun"/>
          <w:rFonts w:cs="Arial"/>
          <w:sz w:val="24"/>
          <w:szCs w:val="24"/>
        </w:rPr>
        <w:t>d a request for service to the provider the participant has chosen</w:t>
      </w:r>
      <w:r w:rsidR="00491620" w:rsidRPr="003D139C">
        <w:rPr>
          <w:rStyle w:val="normaltextrun"/>
          <w:rFonts w:cs="Arial"/>
          <w:sz w:val="24"/>
          <w:szCs w:val="24"/>
        </w:rPr>
        <w:t>.</w:t>
      </w:r>
    </w:p>
    <w:p w14:paraId="16DBFC85" w14:textId="2D37FCFA" w:rsidR="00A47A89" w:rsidRPr="003D139C" w:rsidRDefault="6BEAF896" w:rsidP="003D139C">
      <w:pPr>
        <w:rPr>
          <w:sz w:val="24"/>
          <w:szCs w:val="24"/>
        </w:rPr>
      </w:pPr>
      <w:r w:rsidRPr="003D139C">
        <w:rPr>
          <w:rStyle w:val="normaltextrun"/>
          <w:rFonts w:cs="Arial"/>
          <w:sz w:val="24"/>
          <w:szCs w:val="24"/>
        </w:rPr>
        <w:t xml:space="preserve">This means providers who expect to continue working with a participant on their new plan </w:t>
      </w:r>
      <w:r w:rsidR="0F75F357" w:rsidRPr="003D139C">
        <w:rPr>
          <w:rStyle w:val="normaltextrun"/>
          <w:rFonts w:cs="Arial"/>
          <w:sz w:val="24"/>
          <w:szCs w:val="24"/>
        </w:rPr>
        <w:t xml:space="preserve">when it changes over to our new computer system </w:t>
      </w:r>
      <w:r w:rsidRPr="003D139C">
        <w:rPr>
          <w:rStyle w:val="normaltextrun"/>
          <w:rFonts w:cs="Arial"/>
          <w:sz w:val="24"/>
          <w:szCs w:val="24"/>
        </w:rPr>
        <w:t>will still receive a request for service.</w:t>
      </w:r>
    </w:p>
    <w:p w14:paraId="1073276D" w14:textId="539869F7" w:rsidR="00A47A89" w:rsidRDefault="00491620" w:rsidP="003D139C">
      <w:pPr>
        <w:rPr>
          <w:rStyle w:val="normaltextrun"/>
          <w:rFonts w:cs="Arial"/>
          <w:sz w:val="24"/>
          <w:szCs w:val="24"/>
        </w:rPr>
      </w:pPr>
      <w:r w:rsidRPr="79B1133A">
        <w:rPr>
          <w:rStyle w:val="normaltextrun"/>
          <w:rFonts w:cs="Arial"/>
          <w:sz w:val="24"/>
          <w:szCs w:val="24"/>
        </w:rPr>
        <w:t>Participants can tell us who their preferred support coordination provider is at any time</w:t>
      </w:r>
      <w:r w:rsidR="00A807B7" w:rsidRPr="79B1133A">
        <w:rPr>
          <w:rStyle w:val="normaltextrun"/>
          <w:rFonts w:cs="Arial"/>
          <w:sz w:val="24"/>
          <w:szCs w:val="24"/>
        </w:rPr>
        <w:t>. For example</w:t>
      </w:r>
      <w:r w:rsidR="00CE3D37" w:rsidRPr="79B1133A">
        <w:rPr>
          <w:rStyle w:val="normaltextrun"/>
          <w:rFonts w:cs="Arial"/>
          <w:sz w:val="24"/>
          <w:szCs w:val="24"/>
        </w:rPr>
        <w:t>,</w:t>
      </w:r>
      <w:r w:rsidRPr="79B1133A">
        <w:rPr>
          <w:rStyle w:val="normaltextrun"/>
          <w:rFonts w:cs="Arial"/>
          <w:sz w:val="24"/>
          <w:szCs w:val="24"/>
        </w:rPr>
        <w:t xml:space="preserve"> in their plan approval meeting, their plan implementation meeting, or by </w:t>
      </w:r>
      <w:r w:rsidR="00242DCD" w:rsidRPr="79B1133A">
        <w:rPr>
          <w:rStyle w:val="normaltextrun"/>
          <w:rFonts w:cs="Arial"/>
          <w:sz w:val="24"/>
          <w:szCs w:val="24"/>
        </w:rPr>
        <w:t xml:space="preserve">calling </w:t>
      </w:r>
      <w:r w:rsidRPr="79B1133A">
        <w:rPr>
          <w:rStyle w:val="normaltextrun"/>
          <w:rFonts w:cs="Arial"/>
          <w:sz w:val="24"/>
          <w:szCs w:val="24"/>
        </w:rPr>
        <w:t>the National Contact Centre.</w:t>
      </w:r>
    </w:p>
    <w:p w14:paraId="778454B2" w14:textId="77777777" w:rsidR="00BA46D5" w:rsidRDefault="00BA46D5" w:rsidP="00BA46D5">
      <w:pPr>
        <w:pStyle w:val="Heading2"/>
        <w:numPr>
          <w:ilvl w:val="0"/>
          <w:numId w:val="0"/>
        </w:numPr>
        <w:rPr>
          <w:rFonts w:cs="Arial"/>
          <w:sz w:val="36"/>
          <w:szCs w:val="36"/>
        </w:rPr>
      </w:pPr>
      <w:bookmarkStart w:id="39" w:name="_Toc152080077"/>
      <w:bookmarkStart w:id="40" w:name="_Toc168379628"/>
      <w:r>
        <w:rPr>
          <w:rFonts w:cs="Arial"/>
          <w:sz w:val="36"/>
          <w:szCs w:val="36"/>
        </w:rPr>
        <w:t>Accepting a request for service</w:t>
      </w:r>
      <w:bookmarkEnd w:id="39"/>
      <w:bookmarkEnd w:id="40"/>
    </w:p>
    <w:p w14:paraId="6FC068C0" w14:textId="77777777" w:rsidR="008F2108" w:rsidRDefault="00BA46D5" w:rsidP="00BA46D5">
      <w:pPr>
        <w:rPr>
          <w:rStyle w:val="normaltextrun"/>
          <w:rFonts w:cs="Arial"/>
          <w:color w:val="222222"/>
          <w:sz w:val="24"/>
          <w:szCs w:val="24"/>
        </w:rPr>
      </w:pPr>
      <w:r>
        <w:rPr>
          <w:rFonts w:cs="Arial"/>
          <w:sz w:val="24"/>
          <w:szCs w:val="24"/>
          <w:shd w:val="clear" w:color="auto" w:fill="FFFFFF"/>
        </w:rPr>
        <w:t xml:space="preserve">Providers will get a notification from us when they receive a request for service. Providers will have 4 days to accept or reject the request in the new my NDIS </w:t>
      </w:r>
      <w:r w:rsidRPr="00B04969">
        <w:rPr>
          <w:rFonts w:cs="Arial"/>
          <w:sz w:val="24"/>
          <w:szCs w:val="24"/>
          <w:shd w:val="clear" w:color="auto" w:fill="FFFFFF"/>
        </w:rPr>
        <w:t xml:space="preserve">provider portal. </w:t>
      </w:r>
      <w:r w:rsidRPr="007236D1">
        <w:rPr>
          <w:rStyle w:val="normaltextrun"/>
          <w:rFonts w:cs="Arial"/>
          <w:color w:val="222222"/>
          <w:sz w:val="24"/>
          <w:szCs w:val="24"/>
        </w:rPr>
        <w:t>After 4 days, the request will be shared with another provider.</w:t>
      </w:r>
      <w:r w:rsidR="00A42859">
        <w:rPr>
          <w:rStyle w:val="normaltextrun"/>
          <w:rFonts w:cs="Arial"/>
          <w:color w:val="222222"/>
          <w:sz w:val="24"/>
          <w:szCs w:val="24"/>
        </w:rPr>
        <w:t xml:space="preserve"> The request for service tab </w:t>
      </w:r>
      <w:r w:rsidR="00C62A92">
        <w:rPr>
          <w:rStyle w:val="normaltextrun"/>
          <w:rFonts w:cs="Arial"/>
          <w:color w:val="222222"/>
          <w:sz w:val="24"/>
          <w:szCs w:val="24"/>
        </w:rPr>
        <w:t xml:space="preserve">in </w:t>
      </w:r>
      <w:proofErr w:type="gramStart"/>
      <w:r w:rsidR="00C62A92">
        <w:rPr>
          <w:rStyle w:val="normaltextrun"/>
          <w:rFonts w:cs="Arial"/>
          <w:color w:val="222222"/>
          <w:sz w:val="24"/>
          <w:szCs w:val="24"/>
        </w:rPr>
        <w:t>the my</w:t>
      </w:r>
      <w:proofErr w:type="gramEnd"/>
      <w:r w:rsidR="00C62A92">
        <w:rPr>
          <w:rStyle w:val="normaltextrun"/>
          <w:rFonts w:cs="Arial"/>
          <w:color w:val="222222"/>
          <w:sz w:val="24"/>
          <w:szCs w:val="24"/>
        </w:rPr>
        <w:t xml:space="preserve"> NDIS provider portal will display </w:t>
      </w:r>
    </w:p>
    <w:p w14:paraId="2AB23224" w14:textId="6E1006C1" w:rsidR="00BA46D5" w:rsidRPr="008F2108" w:rsidRDefault="00C62A92" w:rsidP="00993FE5">
      <w:pPr>
        <w:pStyle w:val="ListParagraph"/>
        <w:numPr>
          <w:ilvl w:val="0"/>
          <w:numId w:val="65"/>
        </w:numPr>
        <w:rPr>
          <w:rStyle w:val="normaltextrun"/>
          <w:rFonts w:cs="Arial"/>
          <w:color w:val="222222"/>
          <w:sz w:val="24"/>
          <w:szCs w:val="24"/>
        </w:rPr>
      </w:pPr>
      <w:r w:rsidRPr="008F2108">
        <w:rPr>
          <w:rStyle w:val="normaltextrun"/>
          <w:rFonts w:cs="Arial"/>
          <w:color w:val="222222"/>
          <w:sz w:val="24"/>
          <w:szCs w:val="24"/>
        </w:rPr>
        <w:t>pending requests</w:t>
      </w:r>
    </w:p>
    <w:p w14:paraId="45F04B4D" w14:textId="3A1DBC33" w:rsidR="008F2108" w:rsidRPr="008F2108" w:rsidRDefault="008F2108" w:rsidP="00993FE5">
      <w:pPr>
        <w:pStyle w:val="ListParagraph"/>
        <w:numPr>
          <w:ilvl w:val="0"/>
          <w:numId w:val="65"/>
        </w:numPr>
        <w:rPr>
          <w:rStyle w:val="normaltextrun"/>
          <w:rFonts w:cs="Arial"/>
          <w:color w:val="222222"/>
          <w:sz w:val="24"/>
          <w:szCs w:val="24"/>
        </w:rPr>
      </w:pPr>
      <w:r w:rsidRPr="008F2108">
        <w:rPr>
          <w:rStyle w:val="normaltextrun"/>
          <w:rFonts w:cs="Arial"/>
          <w:color w:val="222222"/>
          <w:sz w:val="24"/>
          <w:szCs w:val="24"/>
        </w:rPr>
        <w:t>accepted requests</w:t>
      </w:r>
    </w:p>
    <w:p w14:paraId="4BB063F5" w14:textId="0FF165AD" w:rsidR="008F2108" w:rsidRPr="008F2108" w:rsidRDefault="008F2108" w:rsidP="00993FE5">
      <w:pPr>
        <w:pStyle w:val="ListParagraph"/>
        <w:numPr>
          <w:ilvl w:val="0"/>
          <w:numId w:val="65"/>
        </w:numPr>
        <w:rPr>
          <w:rStyle w:val="normaltextrun"/>
          <w:rFonts w:cs="Arial"/>
          <w:color w:val="222222"/>
          <w:sz w:val="24"/>
          <w:szCs w:val="24"/>
        </w:rPr>
      </w:pPr>
      <w:r w:rsidRPr="008F2108">
        <w:rPr>
          <w:rStyle w:val="normaltextrun"/>
          <w:rFonts w:cs="Arial"/>
          <w:color w:val="222222"/>
          <w:sz w:val="24"/>
          <w:szCs w:val="24"/>
        </w:rPr>
        <w:t>reporting tasks</w:t>
      </w:r>
    </w:p>
    <w:p w14:paraId="2928F23A" w14:textId="18BB1585" w:rsidR="008F2108" w:rsidRPr="00993FE5" w:rsidRDefault="008F2108" w:rsidP="00993FE5">
      <w:pPr>
        <w:pStyle w:val="ListParagraph"/>
        <w:numPr>
          <w:ilvl w:val="0"/>
          <w:numId w:val="65"/>
        </w:numPr>
        <w:rPr>
          <w:rFonts w:eastAsiaTheme="majorEastAsia" w:cs="Arial"/>
          <w:sz w:val="24"/>
          <w:szCs w:val="24"/>
        </w:rPr>
      </w:pPr>
      <w:r w:rsidRPr="008F2108">
        <w:rPr>
          <w:rStyle w:val="normaltextrun"/>
          <w:rFonts w:cs="Arial"/>
          <w:color w:val="222222"/>
          <w:sz w:val="24"/>
          <w:szCs w:val="24"/>
        </w:rPr>
        <w:t>request history</w:t>
      </w:r>
    </w:p>
    <w:p w14:paraId="50B00D2E" w14:textId="77777777" w:rsidR="00BA46D5" w:rsidRPr="007236D1" w:rsidRDefault="00BA46D5" w:rsidP="00BA46D5">
      <w:pPr>
        <w:spacing w:before="240"/>
        <w:rPr>
          <w:rFonts w:eastAsiaTheme="majorEastAsia"/>
          <w:sz w:val="24"/>
          <w:szCs w:val="24"/>
        </w:rPr>
      </w:pPr>
      <w:r w:rsidRPr="007236D1">
        <w:rPr>
          <w:rStyle w:val="normaltextrun"/>
          <w:rFonts w:cs="Arial"/>
          <w:color w:val="222222"/>
          <w:sz w:val="24"/>
          <w:szCs w:val="24"/>
        </w:rPr>
        <w:t>When a provider accepts the request for service, their relationship with the participant will be active in our new computer system. Accepting the request means the provider:</w:t>
      </w:r>
    </w:p>
    <w:p w14:paraId="0CF67C80" w14:textId="77777777" w:rsidR="00BA46D5" w:rsidRPr="00B04969" w:rsidRDefault="00BA46D5" w:rsidP="00BA46D5">
      <w:pPr>
        <w:pStyle w:val="ListParagraph"/>
        <w:numPr>
          <w:ilvl w:val="0"/>
          <w:numId w:val="64"/>
        </w:numPr>
        <w:rPr>
          <w:rStyle w:val="eop"/>
          <w:sz w:val="24"/>
          <w:szCs w:val="24"/>
        </w:rPr>
      </w:pPr>
      <w:r w:rsidRPr="00B04969">
        <w:rPr>
          <w:rStyle w:val="eop"/>
          <w:rFonts w:cs="Arial"/>
          <w:sz w:val="24"/>
          <w:szCs w:val="24"/>
        </w:rPr>
        <w:t>Agrees to meet the NDIA reporting requirements for their service.</w:t>
      </w:r>
    </w:p>
    <w:p w14:paraId="6712E55B" w14:textId="13E2BC50" w:rsidR="00BA46D5" w:rsidRPr="00B04969" w:rsidRDefault="00BA46D5" w:rsidP="00BA46D5">
      <w:pPr>
        <w:pStyle w:val="ListParagraph"/>
        <w:numPr>
          <w:ilvl w:val="0"/>
          <w:numId w:val="64"/>
        </w:numPr>
        <w:rPr>
          <w:rStyle w:val="eop"/>
          <w:rFonts w:cs="Arial"/>
          <w:sz w:val="24"/>
          <w:szCs w:val="24"/>
        </w:rPr>
      </w:pPr>
      <w:r w:rsidRPr="00B04969">
        <w:rPr>
          <w:rStyle w:val="eop"/>
          <w:rFonts w:cs="Arial"/>
          <w:sz w:val="24"/>
          <w:szCs w:val="24"/>
        </w:rPr>
        <w:t xml:space="preserve">Will be recorded on the participant’s plan as ‘my providers’ </w:t>
      </w:r>
    </w:p>
    <w:p w14:paraId="5AF5D05D" w14:textId="6566B0A5" w:rsidR="00BA46D5" w:rsidRPr="00B04969" w:rsidRDefault="00BA46D5" w:rsidP="00BA46D5">
      <w:pPr>
        <w:pStyle w:val="ListParagraph"/>
        <w:numPr>
          <w:ilvl w:val="0"/>
          <w:numId w:val="64"/>
        </w:numPr>
        <w:rPr>
          <w:rStyle w:val="eop"/>
          <w:rFonts w:cs="Arial"/>
          <w:sz w:val="24"/>
          <w:szCs w:val="24"/>
        </w:rPr>
      </w:pPr>
      <w:r w:rsidRPr="00B04969">
        <w:rPr>
          <w:rStyle w:val="eop"/>
          <w:rFonts w:cs="Arial"/>
          <w:sz w:val="24"/>
          <w:szCs w:val="24"/>
        </w:rPr>
        <w:t xml:space="preserve">Will be able to submit claims in the </w:t>
      </w:r>
      <w:proofErr w:type="spellStart"/>
      <w:r w:rsidRPr="00B04969">
        <w:rPr>
          <w:rStyle w:val="eop"/>
          <w:rFonts w:cs="Arial"/>
          <w:sz w:val="24"/>
          <w:szCs w:val="24"/>
        </w:rPr>
        <w:t>my</w:t>
      </w:r>
      <w:r w:rsidR="005A77B9">
        <w:rPr>
          <w:rStyle w:val="eop"/>
          <w:rFonts w:cs="Arial"/>
          <w:sz w:val="24"/>
          <w:szCs w:val="24"/>
        </w:rPr>
        <w:t>place</w:t>
      </w:r>
      <w:proofErr w:type="spellEnd"/>
      <w:r w:rsidRPr="00B04969">
        <w:rPr>
          <w:rStyle w:val="eop"/>
          <w:rFonts w:cs="Arial"/>
          <w:sz w:val="24"/>
          <w:szCs w:val="24"/>
        </w:rPr>
        <w:t xml:space="preserve"> provider portal.</w:t>
      </w:r>
    </w:p>
    <w:p w14:paraId="65AE8FAE" w14:textId="51E8B151" w:rsidR="00BA46D5" w:rsidRPr="007236D1" w:rsidRDefault="00BA46D5" w:rsidP="007236D1">
      <w:pPr>
        <w:spacing w:before="240"/>
        <w:rPr>
          <w:rStyle w:val="normaltextrun"/>
          <w:color w:val="222222"/>
          <w:sz w:val="24"/>
          <w:szCs w:val="24"/>
        </w:rPr>
      </w:pPr>
      <w:r w:rsidRPr="007236D1">
        <w:rPr>
          <w:rStyle w:val="normaltextrun"/>
          <w:rFonts w:cs="Arial"/>
          <w:sz w:val="24"/>
          <w:szCs w:val="24"/>
        </w:rPr>
        <w:t xml:space="preserve">Support coordinators should regularly log in to </w:t>
      </w:r>
      <w:proofErr w:type="gramStart"/>
      <w:r w:rsidRPr="007236D1">
        <w:rPr>
          <w:rStyle w:val="normaltextrun"/>
          <w:rFonts w:cs="Arial"/>
          <w:sz w:val="24"/>
          <w:szCs w:val="24"/>
        </w:rPr>
        <w:t>their my</w:t>
      </w:r>
      <w:proofErr w:type="gramEnd"/>
      <w:r w:rsidRPr="007236D1">
        <w:rPr>
          <w:rStyle w:val="normaltextrun"/>
          <w:rFonts w:cs="Arial"/>
          <w:sz w:val="24"/>
          <w:szCs w:val="24"/>
        </w:rPr>
        <w:t xml:space="preserve"> NDIS provider portal to make sure they are aware of new requests for service.</w:t>
      </w:r>
    </w:p>
    <w:p w14:paraId="3E127298" w14:textId="77777777" w:rsidR="009A7847" w:rsidRPr="007236D1" w:rsidRDefault="009A7847" w:rsidP="009A7847">
      <w:pPr>
        <w:pStyle w:val="Heading2"/>
        <w:numPr>
          <w:ilvl w:val="0"/>
          <w:numId w:val="0"/>
        </w:numPr>
        <w:rPr>
          <w:sz w:val="36"/>
          <w:szCs w:val="36"/>
        </w:rPr>
      </w:pPr>
      <w:bookmarkStart w:id="41" w:name="_Toc152079795"/>
      <w:bookmarkStart w:id="42" w:name="_Toc168379629"/>
      <w:r w:rsidRPr="007236D1">
        <w:rPr>
          <w:sz w:val="36"/>
          <w:szCs w:val="36"/>
        </w:rPr>
        <w:t xml:space="preserve">Introducing participant </w:t>
      </w:r>
      <w:bookmarkStart w:id="43" w:name="_Toc189145565"/>
      <w:r w:rsidRPr="007236D1">
        <w:rPr>
          <w:sz w:val="36"/>
          <w:szCs w:val="36"/>
        </w:rPr>
        <w:t>check-ins</w:t>
      </w:r>
      <w:bookmarkEnd w:id="41"/>
      <w:bookmarkEnd w:id="42"/>
      <w:bookmarkEnd w:id="43"/>
    </w:p>
    <w:p w14:paraId="64C314B9" w14:textId="77777777" w:rsidR="009A7847" w:rsidRDefault="009A7847" w:rsidP="79B1133A">
      <w:pPr>
        <w:rPr>
          <w:sz w:val="24"/>
          <w:szCs w:val="24"/>
        </w:rPr>
      </w:pPr>
      <w:r w:rsidRPr="79B1133A">
        <w:rPr>
          <w:sz w:val="24"/>
          <w:szCs w:val="24"/>
        </w:rPr>
        <w:lastRenderedPageBreak/>
        <w:t xml:space="preserve">During a participant’s plan, we’ll check-in to see how they are going and how their plan is working for them.  </w:t>
      </w:r>
    </w:p>
    <w:p w14:paraId="2AFEDF71" w14:textId="77777777" w:rsidR="009A7847" w:rsidRDefault="009A7847" w:rsidP="79B1133A">
      <w:pPr>
        <w:rPr>
          <w:rFonts w:cs="Arial"/>
          <w:sz w:val="24"/>
          <w:szCs w:val="24"/>
        </w:rPr>
      </w:pPr>
      <w:r w:rsidRPr="79B1133A">
        <w:rPr>
          <w:rFonts w:cs="Arial"/>
          <w:sz w:val="24"/>
          <w:szCs w:val="24"/>
        </w:rPr>
        <w:t>We generally check-in with participants:</w:t>
      </w:r>
    </w:p>
    <w:p w14:paraId="0ECEAA8D" w14:textId="77777777" w:rsidR="009A7847" w:rsidRPr="00E311D4" w:rsidRDefault="009A7847" w:rsidP="79B1133A">
      <w:pPr>
        <w:pStyle w:val="ListParagraph"/>
        <w:numPr>
          <w:ilvl w:val="0"/>
          <w:numId w:val="59"/>
        </w:numPr>
        <w:rPr>
          <w:rFonts w:cs="Arial"/>
          <w:sz w:val="24"/>
          <w:szCs w:val="24"/>
        </w:rPr>
      </w:pPr>
      <w:r w:rsidRPr="79B1133A">
        <w:rPr>
          <w:rFonts w:cs="Arial"/>
          <w:sz w:val="24"/>
          <w:szCs w:val="24"/>
        </w:rPr>
        <w:t>Every 12 months, if their plan is longer than one year.</w:t>
      </w:r>
    </w:p>
    <w:p w14:paraId="2971950D" w14:textId="77777777" w:rsidR="009A7847" w:rsidRPr="00E311D4" w:rsidRDefault="009A7847" w:rsidP="79B1133A">
      <w:pPr>
        <w:pStyle w:val="ListParagraph"/>
        <w:numPr>
          <w:ilvl w:val="0"/>
          <w:numId w:val="59"/>
        </w:numPr>
        <w:rPr>
          <w:rFonts w:cs="Arial"/>
          <w:sz w:val="24"/>
          <w:szCs w:val="24"/>
        </w:rPr>
      </w:pPr>
      <w:r w:rsidRPr="79B1133A">
        <w:rPr>
          <w:rFonts w:cs="Arial"/>
          <w:sz w:val="24"/>
          <w:szCs w:val="24"/>
        </w:rPr>
        <w:t>About 4 months before their plan reaches its reassessment date.</w:t>
      </w:r>
    </w:p>
    <w:p w14:paraId="056FE58C" w14:textId="77777777" w:rsidR="009A7847" w:rsidRPr="00E311D4" w:rsidRDefault="009A7847" w:rsidP="79B1133A">
      <w:pPr>
        <w:pStyle w:val="ListParagraph"/>
        <w:numPr>
          <w:ilvl w:val="0"/>
          <w:numId w:val="59"/>
        </w:numPr>
        <w:rPr>
          <w:rFonts w:cs="Arial"/>
          <w:sz w:val="24"/>
          <w:szCs w:val="24"/>
        </w:rPr>
      </w:pPr>
      <w:r w:rsidRPr="79B1133A">
        <w:rPr>
          <w:rFonts w:cs="Arial"/>
          <w:sz w:val="24"/>
          <w:szCs w:val="24"/>
        </w:rPr>
        <w:t>If we see they are using their funding at a faster or slower rate than usual.</w:t>
      </w:r>
    </w:p>
    <w:p w14:paraId="30C5ECD3" w14:textId="77777777" w:rsidR="009A7847" w:rsidRPr="00E311D4" w:rsidRDefault="009A7847" w:rsidP="79B1133A">
      <w:pPr>
        <w:pStyle w:val="ListParagraph"/>
        <w:numPr>
          <w:ilvl w:val="0"/>
          <w:numId w:val="59"/>
        </w:numPr>
        <w:rPr>
          <w:rFonts w:cs="Arial"/>
          <w:sz w:val="24"/>
          <w:szCs w:val="24"/>
        </w:rPr>
      </w:pPr>
      <w:r w:rsidRPr="79B1133A">
        <w:rPr>
          <w:rFonts w:cs="Arial"/>
          <w:sz w:val="24"/>
          <w:szCs w:val="24"/>
        </w:rPr>
        <w:t>If they would like some additional help to use the supports in their plan.</w:t>
      </w:r>
    </w:p>
    <w:p w14:paraId="341B20A3" w14:textId="77777777" w:rsidR="009A7847" w:rsidRDefault="009A7847" w:rsidP="79B1133A">
      <w:pPr>
        <w:spacing w:before="240"/>
        <w:rPr>
          <w:sz w:val="24"/>
          <w:szCs w:val="24"/>
        </w:rPr>
      </w:pPr>
      <w:r w:rsidRPr="79B1133A">
        <w:rPr>
          <w:sz w:val="24"/>
          <w:szCs w:val="24"/>
        </w:rPr>
        <w:t>During the check in, we talk about:</w:t>
      </w:r>
    </w:p>
    <w:p w14:paraId="0FBFD9B8" w14:textId="77777777" w:rsidR="009A7847" w:rsidRDefault="009A7847" w:rsidP="79B1133A">
      <w:pPr>
        <w:pStyle w:val="ListParagraph"/>
        <w:numPr>
          <w:ilvl w:val="0"/>
          <w:numId w:val="60"/>
        </w:numPr>
        <w:rPr>
          <w:sz w:val="24"/>
          <w:szCs w:val="24"/>
        </w:rPr>
      </w:pPr>
      <w:r w:rsidRPr="79B1133A">
        <w:rPr>
          <w:sz w:val="24"/>
          <w:szCs w:val="24"/>
        </w:rPr>
        <w:t>How the participant is going with their goals.</w:t>
      </w:r>
    </w:p>
    <w:p w14:paraId="4E102CC7" w14:textId="77777777" w:rsidR="009A7847" w:rsidRDefault="009A7847" w:rsidP="79B1133A">
      <w:pPr>
        <w:pStyle w:val="ListParagraph"/>
        <w:numPr>
          <w:ilvl w:val="0"/>
          <w:numId w:val="60"/>
        </w:numPr>
        <w:rPr>
          <w:sz w:val="24"/>
          <w:szCs w:val="24"/>
        </w:rPr>
      </w:pPr>
      <w:r w:rsidRPr="79B1133A">
        <w:rPr>
          <w:sz w:val="24"/>
          <w:szCs w:val="24"/>
        </w:rPr>
        <w:t>If their plan and funding is working well for them.</w:t>
      </w:r>
    </w:p>
    <w:p w14:paraId="5D92AC54" w14:textId="77777777" w:rsidR="009A7847" w:rsidRDefault="009A7847" w:rsidP="79B1133A">
      <w:pPr>
        <w:pStyle w:val="ListParagraph"/>
        <w:numPr>
          <w:ilvl w:val="0"/>
          <w:numId w:val="60"/>
        </w:numPr>
        <w:rPr>
          <w:sz w:val="24"/>
          <w:szCs w:val="24"/>
        </w:rPr>
      </w:pPr>
      <w:r w:rsidRPr="79B1133A">
        <w:rPr>
          <w:sz w:val="24"/>
          <w:szCs w:val="24"/>
        </w:rPr>
        <w:t>If their situation has changed.</w:t>
      </w:r>
    </w:p>
    <w:p w14:paraId="5EE9EAC8" w14:textId="77777777" w:rsidR="009A7847" w:rsidRDefault="009A7847" w:rsidP="79B1133A">
      <w:pPr>
        <w:spacing w:before="240"/>
        <w:rPr>
          <w:sz w:val="24"/>
          <w:szCs w:val="24"/>
        </w:rPr>
      </w:pPr>
      <w:r w:rsidRPr="79B1133A">
        <w:rPr>
          <w:sz w:val="24"/>
          <w:szCs w:val="24"/>
        </w:rPr>
        <w:t>After a check-in, we may need to vary or create and approve a new plan.</w:t>
      </w:r>
    </w:p>
    <w:p w14:paraId="4EE0D372" w14:textId="77777777" w:rsidR="009A7847" w:rsidRPr="00372A51" w:rsidRDefault="009A7847" w:rsidP="79B1133A">
      <w:pPr>
        <w:rPr>
          <w:rStyle w:val="normaltextrun"/>
          <w:rFonts w:cs="Arial"/>
          <w:b/>
          <w:bCs/>
          <w:sz w:val="24"/>
          <w:szCs w:val="24"/>
          <w:lang w:eastAsia="en-AU"/>
        </w:rPr>
      </w:pPr>
      <w:r w:rsidRPr="79B1133A">
        <w:rPr>
          <w:sz w:val="24"/>
          <w:szCs w:val="24"/>
        </w:rPr>
        <w:t xml:space="preserve">Providers can find more information about how we support participants with a plan reassessment on our </w:t>
      </w:r>
      <w:hyperlink r:id="rId23" w:history="1">
        <w:r w:rsidRPr="79B1133A">
          <w:rPr>
            <w:rStyle w:val="Hyperlink"/>
          </w:rPr>
          <w:t>website</w:t>
        </w:r>
      </w:hyperlink>
      <w:r w:rsidRPr="79B1133A">
        <w:rPr>
          <w:sz w:val="24"/>
          <w:szCs w:val="24"/>
        </w:rPr>
        <w:t>.</w:t>
      </w:r>
    </w:p>
    <w:p w14:paraId="543AB60B" w14:textId="05770E67" w:rsidR="005B11D2" w:rsidRPr="00230DA5" w:rsidRDefault="005B11D2" w:rsidP="00D92861">
      <w:pPr>
        <w:pStyle w:val="Heading2"/>
        <w:numPr>
          <w:ilvl w:val="0"/>
          <w:numId w:val="0"/>
        </w:numPr>
        <w:rPr>
          <w:sz w:val="36"/>
          <w:szCs w:val="36"/>
        </w:rPr>
      </w:pPr>
      <w:bookmarkStart w:id="44" w:name="_Toc168379630"/>
      <w:r w:rsidRPr="01624738">
        <w:rPr>
          <w:sz w:val="36"/>
          <w:szCs w:val="36"/>
        </w:rPr>
        <w:t>New reporting templates</w:t>
      </w:r>
      <w:bookmarkEnd w:id="44"/>
    </w:p>
    <w:p w14:paraId="06CE7031" w14:textId="3AFCF117" w:rsidR="005B11D2" w:rsidRPr="00C47FD1" w:rsidRDefault="005B11D2" w:rsidP="00C47FD1">
      <w:pPr>
        <w:rPr>
          <w:sz w:val="24"/>
          <w:szCs w:val="24"/>
          <w:shd w:val="clear" w:color="auto" w:fill="FFFFFF"/>
        </w:rPr>
      </w:pPr>
      <w:r w:rsidRPr="00C47FD1">
        <w:rPr>
          <w:sz w:val="24"/>
          <w:szCs w:val="24"/>
          <w:shd w:val="clear" w:color="auto" w:fill="FFFFFF"/>
        </w:rPr>
        <w:t>When a support coordinator accepts a request for service, they agree to meet the NDIA reporting requirements.</w:t>
      </w:r>
    </w:p>
    <w:p w14:paraId="3C7C7C51" w14:textId="612AC3EF" w:rsidR="005B11D2" w:rsidRPr="00C47FD1" w:rsidRDefault="005B11D2" w:rsidP="00C47FD1">
      <w:pPr>
        <w:rPr>
          <w:sz w:val="24"/>
          <w:szCs w:val="24"/>
        </w:rPr>
      </w:pPr>
      <w:r w:rsidRPr="00C47FD1">
        <w:rPr>
          <w:rStyle w:val="normaltextrun"/>
          <w:rFonts w:cs="Arial"/>
          <w:sz w:val="24"/>
          <w:szCs w:val="24"/>
        </w:rPr>
        <w:t>We developed the reporting templates to help standardise provider reports and capture consistent information to help NDIA planners and NDIS partners prepare for check-ins and plan reassessments with participants.</w:t>
      </w:r>
    </w:p>
    <w:p w14:paraId="274B1A1F" w14:textId="77777777" w:rsidR="00C47FD1" w:rsidRPr="00C47FD1" w:rsidRDefault="275F936C" w:rsidP="00C47FD1">
      <w:pPr>
        <w:rPr>
          <w:rStyle w:val="eop"/>
          <w:rFonts w:eastAsiaTheme="majorEastAsia" w:cs="Arial"/>
          <w:sz w:val="24"/>
          <w:szCs w:val="24"/>
        </w:rPr>
      </w:pPr>
      <w:r w:rsidRPr="00C47FD1">
        <w:rPr>
          <w:rStyle w:val="normaltextrun"/>
          <w:rFonts w:cs="Arial"/>
          <w:sz w:val="24"/>
          <w:szCs w:val="24"/>
        </w:rPr>
        <w:t xml:space="preserve">The reporting templates have been designed through feedback from </w:t>
      </w:r>
      <w:proofErr w:type="gramStart"/>
      <w:r w:rsidRPr="00C47FD1">
        <w:rPr>
          <w:rStyle w:val="normaltextrun"/>
          <w:rFonts w:cs="Arial"/>
          <w:sz w:val="24"/>
          <w:szCs w:val="24"/>
        </w:rPr>
        <w:t>users</w:t>
      </w:r>
      <w:proofErr w:type="gramEnd"/>
      <w:r w:rsidR="17FE59A4" w:rsidRPr="00C47FD1">
        <w:rPr>
          <w:rStyle w:val="normaltextrun"/>
          <w:rFonts w:cs="Arial"/>
          <w:sz w:val="24"/>
          <w:szCs w:val="24"/>
        </w:rPr>
        <w:t xml:space="preserve"> </w:t>
      </w:r>
      <w:r w:rsidRPr="00C47FD1">
        <w:rPr>
          <w:rStyle w:val="normaltextrun"/>
          <w:rFonts w:cs="Arial"/>
          <w:sz w:val="24"/>
          <w:szCs w:val="24"/>
        </w:rPr>
        <w:t xml:space="preserve">and we expect them to take about the same amount of time </w:t>
      </w:r>
      <w:r w:rsidR="3F780C1A" w:rsidRPr="00C47FD1">
        <w:rPr>
          <w:rStyle w:val="normaltextrun"/>
          <w:rFonts w:cs="Arial"/>
          <w:sz w:val="24"/>
          <w:szCs w:val="24"/>
        </w:rPr>
        <w:t xml:space="preserve">to complete </w:t>
      </w:r>
      <w:r w:rsidRPr="00C47FD1">
        <w:rPr>
          <w:rStyle w:val="normaltextrun"/>
          <w:rFonts w:cs="Arial"/>
          <w:sz w:val="24"/>
          <w:szCs w:val="24"/>
        </w:rPr>
        <w:t xml:space="preserve">as </w:t>
      </w:r>
      <w:r w:rsidR="6D211699" w:rsidRPr="00C47FD1">
        <w:rPr>
          <w:rStyle w:val="normaltextrun"/>
          <w:rFonts w:cs="Arial"/>
          <w:sz w:val="24"/>
          <w:szCs w:val="24"/>
        </w:rPr>
        <w:t xml:space="preserve">current </w:t>
      </w:r>
      <w:r w:rsidRPr="00C47FD1">
        <w:rPr>
          <w:rStyle w:val="normaltextrun"/>
          <w:rFonts w:cs="Arial"/>
          <w:sz w:val="24"/>
          <w:szCs w:val="24"/>
        </w:rPr>
        <w:t>reporting.</w:t>
      </w:r>
    </w:p>
    <w:p w14:paraId="134718C4" w14:textId="69D18E40" w:rsidR="005B11D2" w:rsidRPr="00C47FD1" w:rsidRDefault="275F936C" w:rsidP="00C47FD1">
      <w:pPr>
        <w:rPr>
          <w:sz w:val="24"/>
          <w:szCs w:val="24"/>
        </w:rPr>
      </w:pPr>
      <w:r w:rsidRPr="00C47FD1">
        <w:rPr>
          <w:rStyle w:val="normaltextrun"/>
          <w:rFonts w:cs="Arial"/>
          <w:sz w:val="24"/>
          <w:szCs w:val="24"/>
        </w:rPr>
        <w:t>The new reporting templates will make it easier for support coordinators to:</w:t>
      </w:r>
    </w:p>
    <w:p w14:paraId="298DC4E9" w14:textId="5A9CB6C0" w:rsidR="005B11D2" w:rsidRPr="00C47FD1" w:rsidRDefault="005B11D2" w:rsidP="00C47FD1">
      <w:pPr>
        <w:pStyle w:val="ListParagraph"/>
        <w:numPr>
          <w:ilvl w:val="0"/>
          <w:numId w:val="52"/>
        </w:numPr>
        <w:rPr>
          <w:rStyle w:val="normaltextrun"/>
          <w:color w:val="222222"/>
          <w:sz w:val="24"/>
          <w:szCs w:val="24"/>
        </w:rPr>
      </w:pPr>
      <w:r w:rsidRPr="00C47FD1">
        <w:rPr>
          <w:rStyle w:val="normaltextrun"/>
          <w:rFonts w:cs="Arial"/>
          <w:color w:val="222222"/>
          <w:sz w:val="24"/>
          <w:szCs w:val="24"/>
        </w:rPr>
        <w:t>Share relevant and consistent information with the NDIA.</w:t>
      </w:r>
    </w:p>
    <w:p w14:paraId="176F4BEA" w14:textId="5039F5EF" w:rsidR="005B11D2" w:rsidRPr="00C47FD1" w:rsidRDefault="005B11D2" w:rsidP="00C47FD1">
      <w:pPr>
        <w:pStyle w:val="ListParagraph"/>
        <w:numPr>
          <w:ilvl w:val="0"/>
          <w:numId w:val="52"/>
        </w:numPr>
        <w:rPr>
          <w:rFonts w:ascii="Times New Roman" w:hAnsi="Times New Roman" w:cs="Times New Roman"/>
          <w:color w:val="222222"/>
          <w:sz w:val="24"/>
          <w:szCs w:val="24"/>
        </w:rPr>
      </w:pPr>
      <w:r w:rsidRPr="00C47FD1">
        <w:rPr>
          <w:rStyle w:val="normaltextrun"/>
          <w:rFonts w:cs="Arial"/>
          <w:color w:val="222222"/>
          <w:sz w:val="24"/>
          <w:szCs w:val="24"/>
        </w:rPr>
        <w:t>Meet the reporting requirements outlined in the request for service.</w:t>
      </w:r>
    </w:p>
    <w:p w14:paraId="18020158" w14:textId="3066AE8E" w:rsidR="005B11D2" w:rsidRPr="00C47FD1" w:rsidRDefault="00BA46D5" w:rsidP="00C47FD1">
      <w:pPr>
        <w:rPr>
          <w:sz w:val="24"/>
          <w:szCs w:val="24"/>
        </w:rPr>
      </w:pPr>
      <w:r>
        <w:rPr>
          <w:rStyle w:val="normaltextrun"/>
          <w:rFonts w:cs="Arial"/>
          <w:sz w:val="24"/>
          <w:szCs w:val="24"/>
        </w:rPr>
        <w:br/>
      </w:r>
      <w:r w:rsidR="005B11D2" w:rsidRPr="00C47FD1">
        <w:rPr>
          <w:rStyle w:val="normaltextrun"/>
          <w:rFonts w:cs="Arial"/>
          <w:sz w:val="24"/>
          <w:szCs w:val="24"/>
        </w:rPr>
        <w:t>The templates ask providers for information about:</w:t>
      </w:r>
    </w:p>
    <w:p w14:paraId="1FFA404C" w14:textId="1FEB02B6" w:rsidR="005B11D2" w:rsidRPr="00C47FD1" w:rsidRDefault="005B11D2" w:rsidP="00C47FD1">
      <w:pPr>
        <w:pStyle w:val="ListParagraph"/>
        <w:numPr>
          <w:ilvl w:val="0"/>
          <w:numId w:val="53"/>
        </w:numPr>
        <w:rPr>
          <w:rStyle w:val="normaltextrun"/>
          <w:color w:val="222222"/>
          <w:sz w:val="24"/>
          <w:szCs w:val="24"/>
        </w:rPr>
      </w:pPr>
      <w:r w:rsidRPr="00C47FD1">
        <w:rPr>
          <w:rStyle w:val="normaltextrun"/>
          <w:rFonts w:cs="Arial"/>
          <w:color w:val="222222"/>
          <w:sz w:val="24"/>
          <w:szCs w:val="24"/>
        </w:rPr>
        <w:t>The participant’s support needs and situation.</w:t>
      </w:r>
    </w:p>
    <w:p w14:paraId="5E816758" w14:textId="15D3B0F9" w:rsidR="005B11D2" w:rsidRPr="00C47FD1" w:rsidRDefault="005B11D2" w:rsidP="00C47FD1">
      <w:pPr>
        <w:pStyle w:val="ListParagraph"/>
        <w:numPr>
          <w:ilvl w:val="0"/>
          <w:numId w:val="53"/>
        </w:numPr>
        <w:rPr>
          <w:rStyle w:val="normaltextrun"/>
          <w:color w:val="222222"/>
          <w:sz w:val="24"/>
          <w:szCs w:val="24"/>
        </w:rPr>
      </w:pPr>
      <w:r w:rsidRPr="00C47FD1">
        <w:rPr>
          <w:rStyle w:val="normaltextrun"/>
          <w:rFonts w:cs="Arial"/>
          <w:color w:val="222222"/>
          <w:sz w:val="24"/>
          <w:szCs w:val="24"/>
        </w:rPr>
        <w:t>The supports the participant is receiving.</w:t>
      </w:r>
    </w:p>
    <w:p w14:paraId="67C6ED6B" w14:textId="72B8AFC9" w:rsidR="005B11D2" w:rsidRPr="00C47FD1" w:rsidRDefault="005B11D2" w:rsidP="00C47FD1">
      <w:pPr>
        <w:pStyle w:val="ListParagraph"/>
        <w:numPr>
          <w:ilvl w:val="0"/>
          <w:numId w:val="53"/>
        </w:numPr>
        <w:rPr>
          <w:rFonts w:ascii="Times New Roman" w:hAnsi="Times New Roman" w:cs="Times New Roman"/>
          <w:color w:val="222222"/>
          <w:sz w:val="24"/>
          <w:szCs w:val="24"/>
        </w:rPr>
      </w:pPr>
      <w:r w:rsidRPr="00C47FD1">
        <w:rPr>
          <w:rStyle w:val="normaltextrun"/>
          <w:rFonts w:cs="Arial"/>
          <w:color w:val="222222"/>
          <w:sz w:val="24"/>
          <w:szCs w:val="24"/>
        </w:rPr>
        <w:t>The participant’s progress in implementing their plan to pursue their goals.</w:t>
      </w:r>
    </w:p>
    <w:p w14:paraId="6E0CD0BA" w14:textId="197F6C57" w:rsidR="005B11D2" w:rsidRPr="00C47FD1" w:rsidRDefault="005B11D2" w:rsidP="00C47FD1">
      <w:pPr>
        <w:spacing w:before="240"/>
        <w:rPr>
          <w:sz w:val="24"/>
          <w:szCs w:val="24"/>
        </w:rPr>
      </w:pPr>
      <w:r w:rsidRPr="00C47FD1">
        <w:rPr>
          <w:rStyle w:val="normaltextrun"/>
          <w:rFonts w:cs="Arial"/>
          <w:sz w:val="24"/>
          <w:szCs w:val="24"/>
        </w:rPr>
        <w:lastRenderedPageBreak/>
        <w:t>Providers should complete the reporting template through discussions with the participant and the people who support them, making sure participants are aware of the detail included.</w:t>
      </w:r>
    </w:p>
    <w:p w14:paraId="30152344" w14:textId="357D724C" w:rsidR="007939E1" w:rsidRPr="00C47FD1" w:rsidRDefault="005B11D2" w:rsidP="00C47FD1">
      <w:pPr>
        <w:rPr>
          <w:rStyle w:val="eop"/>
          <w:rFonts w:eastAsiaTheme="majorEastAsia" w:cs="Arial"/>
          <w:sz w:val="24"/>
          <w:szCs w:val="24"/>
        </w:rPr>
      </w:pPr>
      <w:r w:rsidRPr="00C47FD1">
        <w:rPr>
          <w:rStyle w:val="normaltextrun"/>
          <w:rFonts w:cs="Arial"/>
          <w:sz w:val="24"/>
          <w:szCs w:val="24"/>
        </w:rPr>
        <w:t>Support coordinators will be asked to submit reports across the life of a participant’s plan, generally at a set period. The timing of reports may change, depending on the participant’s circumstances and when their next plan reassessment is due</w:t>
      </w:r>
      <w:r w:rsidR="00C47FD1" w:rsidRPr="00C47FD1">
        <w:rPr>
          <w:rStyle w:val="normaltextrun"/>
          <w:rFonts w:cs="Arial"/>
          <w:sz w:val="24"/>
          <w:szCs w:val="24"/>
        </w:rPr>
        <w:t>.</w:t>
      </w:r>
    </w:p>
    <w:p w14:paraId="183B4AFD" w14:textId="4C7240C1" w:rsidR="005B11D2" w:rsidRPr="00C47FD1" w:rsidRDefault="007939E1" w:rsidP="00C47FD1">
      <w:pPr>
        <w:rPr>
          <w:sz w:val="24"/>
          <w:szCs w:val="24"/>
        </w:rPr>
      </w:pPr>
      <w:r w:rsidRPr="00C47FD1">
        <w:rPr>
          <w:rStyle w:val="eop"/>
          <w:rFonts w:eastAsiaTheme="majorEastAsia" w:cs="Arial"/>
          <w:sz w:val="24"/>
          <w:szCs w:val="24"/>
        </w:rPr>
        <w:t xml:space="preserve">Providers will receive a notification in the portal </w:t>
      </w:r>
      <w:r w:rsidR="004E7329" w:rsidRPr="00C47FD1">
        <w:rPr>
          <w:rStyle w:val="eop"/>
          <w:rFonts w:eastAsiaTheme="majorEastAsia" w:cs="Arial"/>
          <w:sz w:val="24"/>
          <w:szCs w:val="24"/>
        </w:rPr>
        <w:t>when they have a report due.</w:t>
      </w:r>
    </w:p>
    <w:p w14:paraId="0E3A8DAC" w14:textId="0E6A3046" w:rsidR="00053D47" w:rsidRDefault="275F936C" w:rsidP="79B1133A">
      <w:pPr>
        <w:rPr>
          <w:rStyle w:val="eop"/>
          <w:rFonts w:eastAsiaTheme="majorEastAsia" w:cs="Arial"/>
          <w:sz w:val="24"/>
          <w:szCs w:val="24"/>
        </w:rPr>
      </w:pPr>
      <w:r w:rsidRPr="79B1133A">
        <w:rPr>
          <w:rStyle w:val="normaltextrun"/>
          <w:rFonts w:cs="Arial"/>
          <w:sz w:val="24"/>
          <w:szCs w:val="24"/>
        </w:rPr>
        <w:t>Support coordinators should regularly log</w:t>
      </w:r>
      <w:r w:rsidR="16451A39" w:rsidRPr="79B1133A">
        <w:rPr>
          <w:rStyle w:val="normaltextrun"/>
          <w:rFonts w:cs="Arial"/>
          <w:sz w:val="24"/>
          <w:szCs w:val="24"/>
        </w:rPr>
        <w:t xml:space="preserve"> </w:t>
      </w:r>
      <w:r w:rsidRPr="79B1133A">
        <w:rPr>
          <w:rStyle w:val="normaltextrun"/>
          <w:rFonts w:cs="Arial"/>
          <w:sz w:val="24"/>
          <w:szCs w:val="24"/>
        </w:rPr>
        <w:t xml:space="preserve">in to </w:t>
      </w:r>
      <w:proofErr w:type="gramStart"/>
      <w:r w:rsidRPr="79B1133A">
        <w:rPr>
          <w:rStyle w:val="normaltextrun"/>
          <w:rFonts w:cs="Arial"/>
          <w:sz w:val="24"/>
          <w:szCs w:val="24"/>
        </w:rPr>
        <w:t>their my</w:t>
      </w:r>
      <w:proofErr w:type="gramEnd"/>
      <w:r w:rsidRPr="79B1133A">
        <w:rPr>
          <w:rStyle w:val="normaltextrun"/>
          <w:rFonts w:cs="Arial"/>
          <w:sz w:val="24"/>
          <w:szCs w:val="24"/>
        </w:rPr>
        <w:t xml:space="preserve"> NDIS provider portal to track due dates for the reports. Reports can be submitted as attachments in </w:t>
      </w:r>
      <w:proofErr w:type="gramStart"/>
      <w:r w:rsidRPr="79B1133A">
        <w:rPr>
          <w:rStyle w:val="normaltextrun"/>
          <w:rFonts w:cs="Arial"/>
          <w:sz w:val="24"/>
          <w:szCs w:val="24"/>
        </w:rPr>
        <w:t>the my</w:t>
      </w:r>
      <w:proofErr w:type="gramEnd"/>
      <w:r w:rsidRPr="79B1133A">
        <w:rPr>
          <w:rStyle w:val="normaltextrun"/>
          <w:rFonts w:cs="Arial"/>
          <w:sz w:val="24"/>
          <w:szCs w:val="24"/>
        </w:rPr>
        <w:t xml:space="preserve"> NDIS provider portal.</w:t>
      </w:r>
      <w:r w:rsidR="00DE7973" w:rsidRPr="79B1133A">
        <w:rPr>
          <w:rStyle w:val="normaltextrun"/>
          <w:rFonts w:cs="Arial"/>
          <w:sz w:val="24"/>
          <w:szCs w:val="24"/>
        </w:rPr>
        <w:t xml:space="preserve"> </w:t>
      </w:r>
      <w:r w:rsidR="00763736" w:rsidRPr="79B1133A">
        <w:rPr>
          <w:rStyle w:val="normaltextrun"/>
          <w:rFonts w:cs="Arial"/>
          <w:sz w:val="24"/>
          <w:szCs w:val="24"/>
        </w:rPr>
        <w:t>A tutorial</w:t>
      </w:r>
      <w:r w:rsidR="00DE7973" w:rsidRPr="79B1133A">
        <w:rPr>
          <w:rStyle w:val="normaltextrun"/>
          <w:rFonts w:cs="Arial"/>
          <w:sz w:val="24"/>
          <w:szCs w:val="24"/>
        </w:rPr>
        <w:t xml:space="preserve"> on how to submit an implementation or progress report in the my NDIS provider portal </w:t>
      </w:r>
      <w:r w:rsidR="00763736" w:rsidRPr="79B1133A">
        <w:rPr>
          <w:rStyle w:val="normaltextrun"/>
          <w:rFonts w:cs="Arial"/>
          <w:sz w:val="24"/>
          <w:szCs w:val="24"/>
        </w:rPr>
        <w:t xml:space="preserve">can be found on the </w:t>
      </w:r>
      <w:hyperlink r:id="rId24" w:history="1">
        <w:r w:rsidR="00B023B7" w:rsidRPr="79B1133A">
          <w:rPr>
            <w:rStyle w:val="normaltextrun"/>
            <w:rFonts w:cs="Arial"/>
            <w:sz w:val="24"/>
            <w:szCs w:val="24"/>
          </w:rPr>
          <w:t xml:space="preserve">provider learning </w:t>
        </w:r>
        <w:r w:rsidR="00B023B7" w:rsidRPr="79B1133A">
          <w:rPr>
            <w:rStyle w:val="Hyperlink"/>
            <w:rFonts w:cs="Arial"/>
            <w:sz w:val="24"/>
            <w:szCs w:val="24"/>
          </w:rPr>
          <w:t>environment</w:t>
        </w:r>
        <w:r w:rsidR="0676DD1C" w:rsidRPr="79B1133A">
          <w:rPr>
            <w:rStyle w:val="normaltextrun"/>
            <w:rFonts w:cs="Arial"/>
            <w:sz w:val="24"/>
            <w:szCs w:val="24"/>
          </w:rPr>
          <w:t>.</w:t>
        </w:r>
      </w:hyperlink>
      <w:r w:rsidR="00C47FD1" w:rsidRPr="79B1133A">
        <w:rPr>
          <w:rStyle w:val="eop"/>
          <w:rFonts w:eastAsiaTheme="majorEastAsia" w:cs="Arial"/>
          <w:sz w:val="24"/>
          <w:szCs w:val="24"/>
        </w:rPr>
        <w:t xml:space="preserve"> </w:t>
      </w:r>
    </w:p>
    <w:p w14:paraId="42745A8F" w14:textId="697AA23D" w:rsidR="00AD7B80" w:rsidRPr="00C47FD1" w:rsidRDefault="275F936C" w:rsidP="00C47FD1">
      <w:pPr>
        <w:rPr>
          <w:sz w:val="24"/>
          <w:szCs w:val="24"/>
        </w:rPr>
      </w:pPr>
      <w:r w:rsidRPr="79B1133A">
        <w:rPr>
          <w:rStyle w:val="eop"/>
          <w:rFonts w:eastAsiaTheme="majorEastAsia" w:cs="Arial"/>
          <w:sz w:val="24"/>
          <w:szCs w:val="24"/>
        </w:rPr>
        <w:t xml:space="preserve">Find the implementation and progress report templates on our </w:t>
      </w:r>
      <w:hyperlink r:id="rId25">
        <w:r w:rsidRPr="79B1133A">
          <w:rPr>
            <w:rStyle w:val="Hyperlink"/>
            <w:rFonts w:eastAsiaTheme="majorEastAsia" w:cs="Arial"/>
            <w:sz w:val="24"/>
            <w:szCs w:val="24"/>
          </w:rPr>
          <w:t>website</w:t>
        </w:r>
      </w:hyperlink>
      <w:r w:rsidRPr="79B1133A">
        <w:rPr>
          <w:rStyle w:val="eop"/>
          <w:rFonts w:eastAsiaTheme="majorEastAsia" w:cs="Arial"/>
          <w:sz w:val="24"/>
          <w:szCs w:val="24"/>
        </w:rPr>
        <w:t>.</w:t>
      </w:r>
      <w:r w:rsidR="00053D47">
        <w:rPr>
          <w:rStyle w:val="eop"/>
          <w:rFonts w:eastAsiaTheme="majorEastAsia" w:cs="Arial"/>
          <w:sz w:val="24"/>
          <w:szCs w:val="24"/>
        </w:rPr>
        <w:br/>
      </w:r>
    </w:p>
    <w:p w14:paraId="63F6E539" w14:textId="6DB41759" w:rsidR="000158EF" w:rsidRPr="00230DA5" w:rsidRDefault="000158EF" w:rsidP="00D92861">
      <w:pPr>
        <w:pStyle w:val="Heading2"/>
        <w:numPr>
          <w:ilvl w:val="0"/>
          <w:numId w:val="0"/>
        </w:numPr>
        <w:rPr>
          <w:sz w:val="36"/>
          <w:szCs w:val="36"/>
        </w:rPr>
      </w:pPr>
      <w:bookmarkStart w:id="45" w:name="_Toc168379631"/>
      <w:r w:rsidRPr="01624738">
        <w:rPr>
          <w:sz w:val="36"/>
          <w:szCs w:val="36"/>
        </w:rPr>
        <w:t>Viewing participant plans</w:t>
      </w:r>
      <w:bookmarkEnd w:id="45"/>
    </w:p>
    <w:p w14:paraId="626DBBA2" w14:textId="64AFBD38" w:rsidR="00314186" w:rsidRPr="00C47FD1" w:rsidRDefault="00314186" w:rsidP="00C47FD1">
      <w:pPr>
        <w:rPr>
          <w:sz w:val="24"/>
          <w:szCs w:val="24"/>
        </w:rPr>
      </w:pPr>
      <w:r w:rsidRPr="00C47FD1">
        <w:rPr>
          <w:rStyle w:val="normaltextrun"/>
          <w:rFonts w:cs="Arial"/>
          <w:sz w:val="24"/>
          <w:szCs w:val="24"/>
        </w:rPr>
        <w:t>The rules and the way we manage consent and share participant information does not change with the introduction of our new computer system.</w:t>
      </w:r>
    </w:p>
    <w:p w14:paraId="66E8D548" w14:textId="0CE7AB73" w:rsidR="00437982" w:rsidRPr="00C47FD1" w:rsidRDefault="0419BB51" w:rsidP="00C47FD1">
      <w:pPr>
        <w:rPr>
          <w:rStyle w:val="normaltextrun"/>
          <w:rFonts w:cs="Arial"/>
          <w:color w:val="222222"/>
          <w:sz w:val="24"/>
          <w:szCs w:val="24"/>
        </w:rPr>
      </w:pPr>
      <w:r w:rsidRPr="00C47FD1">
        <w:rPr>
          <w:rStyle w:val="normaltextrun"/>
          <w:rFonts w:cs="Arial"/>
          <w:sz w:val="24"/>
          <w:szCs w:val="24"/>
        </w:rPr>
        <w:t>Participants who are 18 years and older can provide consent for the NDIA to collect and share information about them with another person or organisation, like a provider</w:t>
      </w:r>
      <w:r w:rsidR="3AB167EB" w:rsidRPr="00C47FD1">
        <w:rPr>
          <w:rStyle w:val="normaltextrun"/>
          <w:rFonts w:cs="Arial"/>
          <w:sz w:val="24"/>
          <w:szCs w:val="24"/>
        </w:rPr>
        <w:t>,</w:t>
      </w:r>
      <w:r w:rsidR="043D5D70" w:rsidRPr="00C47FD1">
        <w:rPr>
          <w:rStyle w:val="normaltextrun"/>
          <w:rFonts w:cs="Arial"/>
          <w:color w:val="222222"/>
          <w:sz w:val="24"/>
          <w:szCs w:val="24"/>
        </w:rPr>
        <w:t xml:space="preserve"> e</w:t>
      </w:r>
      <w:r w:rsidR="2159C9A3" w:rsidRPr="00C47FD1">
        <w:rPr>
          <w:rStyle w:val="normaltextrun"/>
          <w:rFonts w:cs="Arial"/>
          <w:color w:val="222222"/>
          <w:sz w:val="24"/>
          <w:szCs w:val="24"/>
        </w:rPr>
        <w:t>ven if</w:t>
      </w:r>
      <w:r w:rsidR="19A482EE" w:rsidRPr="00C47FD1">
        <w:rPr>
          <w:rStyle w:val="normaltextrun"/>
          <w:rFonts w:cs="Arial"/>
          <w:color w:val="222222"/>
          <w:sz w:val="24"/>
          <w:szCs w:val="24"/>
        </w:rPr>
        <w:t>:</w:t>
      </w:r>
    </w:p>
    <w:p w14:paraId="4A6CD0B0" w14:textId="31B9780C" w:rsidR="00437982" w:rsidRPr="00C47FD1" w:rsidRDefault="00437982" w:rsidP="00C47FD1">
      <w:pPr>
        <w:pStyle w:val="ListParagraph"/>
        <w:numPr>
          <w:ilvl w:val="0"/>
          <w:numId w:val="54"/>
        </w:numPr>
        <w:rPr>
          <w:rStyle w:val="normaltextrun"/>
          <w:rFonts w:cs="Arial"/>
          <w:color w:val="222222"/>
          <w:sz w:val="24"/>
          <w:szCs w:val="24"/>
        </w:rPr>
      </w:pPr>
      <w:r w:rsidRPr="00C47FD1">
        <w:rPr>
          <w:rStyle w:val="normaltextrun"/>
          <w:rFonts w:cs="Arial"/>
          <w:color w:val="222222"/>
          <w:sz w:val="24"/>
          <w:szCs w:val="24"/>
        </w:rPr>
        <w:t>We have sent a request for service to a support coordination provider on behalf of a participant</w:t>
      </w:r>
      <w:r w:rsidR="001075F6" w:rsidRPr="00C47FD1">
        <w:rPr>
          <w:rStyle w:val="normaltextrun"/>
          <w:rFonts w:cs="Arial"/>
          <w:color w:val="222222"/>
          <w:sz w:val="24"/>
          <w:szCs w:val="24"/>
        </w:rPr>
        <w:t>;</w:t>
      </w:r>
      <w:r w:rsidRPr="00C47FD1">
        <w:rPr>
          <w:rStyle w:val="normaltextrun"/>
          <w:rFonts w:cs="Arial"/>
          <w:color w:val="222222"/>
          <w:sz w:val="24"/>
          <w:szCs w:val="24"/>
        </w:rPr>
        <w:t xml:space="preserve"> or</w:t>
      </w:r>
    </w:p>
    <w:p w14:paraId="3F0AF289" w14:textId="20AEDF6B" w:rsidR="00437982" w:rsidRPr="00C47FD1" w:rsidRDefault="2159C9A3" w:rsidP="00C47FD1">
      <w:pPr>
        <w:pStyle w:val="ListParagraph"/>
        <w:numPr>
          <w:ilvl w:val="0"/>
          <w:numId w:val="54"/>
        </w:numPr>
        <w:rPr>
          <w:rStyle w:val="normaltextrun"/>
          <w:rFonts w:cs="Arial"/>
          <w:color w:val="222222"/>
          <w:sz w:val="24"/>
          <w:szCs w:val="24"/>
        </w:rPr>
      </w:pPr>
      <w:r w:rsidRPr="79B1133A">
        <w:rPr>
          <w:rStyle w:val="normaltextrun"/>
          <w:rFonts w:cs="Arial"/>
          <w:color w:val="222222"/>
          <w:sz w:val="24"/>
          <w:szCs w:val="24"/>
        </w:rPr>
        <w:t xml:space="preserve">A support coordination provider is recorded as </w:t>
      </w:r>
      <w:proofErr w:type="gramStart"/>
      <w:r w:rsidRPr="79B1133A">
        <w:rPr>
          <w:rStyle w:val="normaltextrun"/>
          <w:rFonts w:cs="Arial"/>
          <w:color w:val="222222"/>
          <w:sz w:val="24"/>
          <w:szCs w:val="24"/>
        </w:rPr>
        <w:t xml:space="preserve">a </w:t>
      </w:r>
      <w:r w:rsidR="00597339" w:rsidRPr="79B1133A">
        <w:rPr>
          <w:rStyle w:val="normaltextrun"/>
          <w:rFonts w:cs="Arial"/>
          <w:color w:val="222222"/>
          <w:sz w:val="24"/>
          <w:szCs w:val="24"/>
        </w:rPr>
        <w:t>my</w:t>
      </w:r>
      <w:proofErr w:type="gramEnd"/>
      <w:r w:rsidR="00597339" w:rsidRPr="79B1133A">
        <w:rPr>
          <w:rStyle w:val="normaltextrun"/>
          <w:rFonts w:cs="Arial"/>
          <w:color w:val="222222"/>
          <w:sz w:val="24"/>
          <w:szCs w:val="24"/>
        </w:rPr>
        <w:t xml:space="preserve"> provider </w:t>
      </w:r>
      <w:r w:rsidRPr="79B1133A">
        <w:rPr>
          <w:rStyle w:val="normaltextrun"/>
          <w:rFonts w:cs="Arial"/>
          <w:color w:val="222222"/>
          <w:sz w:val="24"/>
          <w:szCs w:val="24"/>
        </w:rPr>
        <w:t>on a pl</w:t>
      </w:r>
      <w:r w:rsidR="45D539C3" w:rsidRPr="79B1133A">
        <w:rPr>
          <w:rStyle w:val="normaltextrun"/>
          <w:rFonts w:cs="Arial"/>
          <w:color w:val="222222"/>
          <w:sz w:val="24"/>
          <w:szCs w:val="24"/>
        </w:rPr>
        <w:t>an</w:t>
      </w:r>
      <w:r w:rsidR="00C47FD1" w:rsidRPr="79B1133A">
        <w:rPr>
          <w:rStyle w:val="normaltextrun"/>
          <w:rFonts w:cs="Arial"/>
          <w:color w:val="222222"/>
          <w:sz w:val="24"/>
          <w:szCs w:val="24"/>
        </w:rPr>
        <w:t>.</w:t>
      </w:r>
      <w:r w:rsidR="008B2F0A">
        <w:rPr>
          <w:rStyle w:val="normaltextrun"/>
          <w:rFonts w:cs="Arial"/>
          <w:color w:val="222222"/>
          <w:sz w:val="24"/>
          <w:szCs w:val="24"/>
        </w:rPr>
        <w:br/>
      </w:r>
    </w:p>
    <w:p w14:paraId="570A4E62" w14:textId="00C4B433" w:rsidR="00D7592A" w:rsidRPr="00C47FD1" w:rsidRDefault="001075F6" w:rsidP="00C47FD1">
      <w:pPr>
        <w:rPr>
          <w:rStyle w:val="normaltextrun"/>
          <w:rFonts w:cs="Arial"/>
          <w:color w:val="222222"/>
          <w:sz w:val="24"/>
          <w:szCs w:val="24"/>
        </w:rPr>
      </w:pPr>
      <w:r w:rsidRPr="79B1133A">
        <w:rPr>
          <w:rStyle w:val="normaltextrun"/>
          <w:rFonts w:cs="Arial"/>
          <w:color w:val="222222"/>
          <w:sz w:val="24"/>
          <w:szCs w:val="24"/>
        </w:rPr>
        <w:t>We will ask the participant to confirm their consent for their support coordinator to see</w:t>
      </w:r>
      <w:r w:rsidR="00FE7252" w:rsidRPr="79B1133A">
        <w:rPr>
          <w:rStyle w:val="normaltextrun"/>
          <w:rFonts w:cs="Arial"/>
          <w:color w:val="222222"/>
          <w:sz w:val="24"/>
          <w:szCs w:val="24"/>
        </w:rPr>
        <w:t xml:space="preserve"> some of</w:t>
      </w:r>
      <w:r w:rsidRPr="79B1133A">
        <w:rPr>
          <w:rStyle w:val="normaltextrun"/>
          <w:rFonts w:cs="Arial"/>
          <w:color w:val="222222"/>
          <w:sz w:val="24"/>
          <w:szCs w:val="24"/>
        </w:rPr>
        <w:t xml:space="preserve"> their plan</w:t>
      </w:r>
      <w:r w:rsidR="00FE7252" w:rsidRPr="79B1133A">
        <w:rPr>
          <w:rStyle w:val="normaltextrun"/>
          <w:rFonts w:cs="Arial"/>
          <w:color w:val="222222"/>
          <w:sz w:val="24"/>
          <w:szCs w:val="24"/>
        </w:rPr>
        <w:t xml:space="preserve"> and budget information</w:t>
      </w:r>
      <w:r w:rsidRPr="79B1133A">
        <w:rPr>
          <w:rStyle w:val="normaltextrun"/>
          <w:rFonts w:cs="Arial"/>
          <w:color w:val="222222"/>
          <w:sz w:val="24"/>
          <w:szCs w:val="24"/>
        </w:rPr>
        <w:t>.</w:t>
      </w:r>
    </w:p>
    <w:p w14:paraId="154BBEB5" w14:textId="24952126" w:rsidR="009417BA" w:rsidRPr="00C47FD1" w:rsidRDefault="2159C9A3" w:rsidP="00C47FD1">
      <w:pPr>
        <w:rPr>
          <w:rFonts w:ascii="Segoe UI" w:hAnsi="Segoe UI" w:cs="Segoe UI"/>
          <w:sz w:val="24"/>
          <w:szCs w:val="24"/>
        </w:rPr>
      </w:pPr>
      <w:r w:rsidRPr="79B1133A">
        <w:rPr>
          <w:rStyle w:val="normaltextrun"/>
          <w:rFonts w:cs="Arial"/>
          <w:color w:val="222222"/>
          <w:sz w:val="24"/>
          <w:szCs w:val="24"/>
        </w:rPr>
        <w:t xml:space="preserve">When a </w:t>
      </w:r>
      <w:r w:rsidR="00C63EFB" w:rsidRPr="79B1133A">
        <w:rPr>
          <w:rStyle w:val="normaltextrun"/>
          <w:rFonts w:cs="Arial"/>
          <w:color w:val="222222"/>
          <w:sz w:val="24"/>
          <w:szCs w:val="24"/>
        </w:rPr>
        <w:t xml:space="preserve">support coordinator accepts a request for service, </w:t>
      </w:r>
      <w:proofErr w:type="gramStart"/>
      <w:r w:rsidR="0025694D" w:rsidRPr="79B1133A">
        <w:rPr>
          <w:rStyle w:val="normaltextrun"/>
          <w:rFonts w:cs="Arial"/>
          <w:color w:val="222222"/>
          <w:sz w:val="24"/>
          <w:szCs w:val="24"/>
        </w:rPr>
        <w:t>a my</w:t>
      </w:r>
      <w:proofErr w:type="gramEnd"/>
      <w:r w:rsidR="0025694D" w:rsidRPr="79B1133A">
        <w:rPr>
          <w:rStyle w:val="normaltextrun"/>
          <w:rFonts w:cs="Arial"/>
          <w:color w:val="222222"/>
          <w:sz w:val="24"/>
          <w:szCs w:val="24"/>
        </w:rPr>
        <w:t xml:space="preserve"> provider relationship will be created in the new computer system</w:t>
      </w:r>
      <w:r w:rsidR="5A2A8E21" w:rsidRPr="79B1133A">
        <w:rPr>
          <w:rStyle w:val="normaltextrun"/>
          <w:rFonts w:cs="Arial"/>
          <w:color w:val="222222"/>
          <w:sz w:val="24"/>
          <w:szCs w:val="24"/>
        </w:rPr>
        <w:t>.</w:t>
      </w:r>
      <w:r w:rsidR="0025694D" w:rsidRPr="79B1133A">
        <w:rPr>
          <w:rStyle w:val="normaltextrun"/>
          <w:rFonts w:cs="Arial"/>
          <w:color w:val="222222"/>
          <w:sz w:val="24"/>
          <w:szCs w:val="24"/>
        </w:rPr>
        <w:t xml:space="preserve"> </w:t>
      </w:r>
      <w:r w:rsidR="49F83698" w:rsidRPr="79B1133A">
        <w:rPr>
          <w:rStyle w:val="normaltextrun"/>
          <w:rFonts w:cs="Arial"/>
          <w:color w:val="222222"/>
          <w:sz w:val="24"/>
          <w:szCs w:val="24"/>
        </w:rPr>
        <w:t>S</w:t>
      </w:r>
      <w:r w:rsidR="581B988D" w:rsidRPr="79B1133A">
        <w:rPr>
          <w:rStyle w:val="normaltextrun"/>
          <w:rFonts w:cs="Arial"/>
          <w:color w:val="222222"/>
          <w:sz w:val="24"/>
          <w:szCs w:val="24"/>
        </w:rPr>
        <w:t xml:space="preserve">upport coordinators </w:t>
      </w:r>
      <w:r w:rsidRPr="79B1133A">
        <w:rPr>
          <w:rStyle w:val="normaltextrun"/>
          <w:rFonts w:cs="Arial"/>
          <w:color w:val="222222"/>
          <w:sz w:val="24"/>
          <w:szCs w:val="24"/>
        </w:rPr>
        <w:t xml:space="preserve">can use </w:t>
      </w:r>
      <w:proofErr w:type="gramStart"/>
      <w:r w:rsidRPr="79B1133A">
        <w:rPr>
          <w:rStyle w:val="normaltextrun"/>
          <w:rFonts w:cs="Arial"/>
          <w:color w:val="222222"/>
          <w:sz w:val="24"/>
          <w:szCs w:val="24"/>
        </w:rPr>
        <w:t>the my</w:t>
      </w:r>
      <w:proofErr w:type="gramEnd"/>
      <w:r w:rsidRPr="79B1133A">
        <w:rPr>
          <w:rStyle w:val="normaltextrun"/>
          <w:rFonts w:cs="Arial"/>
          <w:color w:val="222222"/>
          <w:sz w:val="24"/>
          <w:szCs w:val="24"/>
        </w:rPr>
        <w:t xml:space="preserve"> NDIS provider portal </w:t>
      </w:r>
      <w:r w:rsidR="4E1104D4" w:rsidRPr="79B1133A">
        <w:rPr>
          <w:rStyle w:val="normaltextrun"/>
          <w:rFonts w:cs="Arial"/>
          <w:color w:val="222222"/>
          <w:sz w:val="24"/>
          <w:szCs w:val="24"/>
        </w:rPr>
        <w:t xml:space="preserve">to </w:t>
      </w:r>
      <w:r w:rsidR="745B68CE" w:rsidRPr="79B1133A">
        <w:rPr>
          <w:rStyle w:val="normaltextrun"/>
          <w:rFonts w:cs="Arial"/>
          <w:color w:val="222222"/>
          <w:sz w:val="24"/>
          <w:szCs w:val="24"/>
        </w:rPr>
        <w:t>see:</w:t>
      </w:r>
    </w:p>
    <w:p w14:paraId="31824F67" w14:textId="6FBDDCDE" w:rsidR="000062B4" w:rsidRPr="000062B4" w:rsidRDefault="745B68CE" w:rsidP="005F58D5">
      <w:pPr>
        <w:pStyle w:val="ListParagraph"/>
        <w:numPr>
          <w:ilvl w:val="0"/>
          <w:numId w:val="55"/>
        </w:numPr>
        <w:rPr>
          <w:rStyle w:val="normaltextrun"/>
          <w:color w:val="222222"/>
          <w:sz w:val="24"/>
          <w:szCs w:val="24"/>
        </w:rPr>
      </w:pPr>
      <w:r w:rsidRPr="79B1133A">
        <w:rPr>
          <w:rStyle w:val="normaltextrun"/>
          <w:rFonts w:cs="Arial"/>
          <w:color w:val="222222"/>
          <w:sz w:val="24"/>
          <w:szCs w:val="24"/>
        </w:rPr>
        <w:t>D</w:t>
      </w:r>
      <w:r w:rsidR="130AB27A" w:rsidRPr="79B1133A">
        <w:rPr>
          <w:rStyle w:val="normaltextrun"/>
          <w:rFonts w:cs="Arial"/>
          <w:color w:val="222222"/>
          <w:sz w:val="24"/>
          <w:szCs w:val="24"/>
        </w:rPr>
        <w:t>etails like plan</w:t>
      </w:r>
      <w:r w:rsidR="007849D4" w:rsidRPr="79B1133A">
        <w:rPr>
          <w:rStyle w:val="normaltextrun"/>
          <w:rFonts w:cs="Arial"/>
          <w:color w:val="222222"/>
          <w:sz w:val="24"/>
          <w:szCs w:val="24"/>
        </w:rPr>
        <w:t xml:space="preserve"> date and</w:t>
      </w:r>
      <w:r w:rsidR="130AB27A" w:rsidRPr="79B1133A">
        <w:rPr>
          <w:rStyle w:val="normaltextrun"/>
          <w:rFonts w:cs="Arial"/>
          <w:color w:val="222222"/>
          <w:sz w:val="24"/>
          <w:szCs w:val="24"/>
        </w:rPr>
        <w:t xml:space="preserve"> duration</w:t>
      </w:r>
    </w:p>
    <w:p w14:paraId="62558FB3" w14:textId="60DA77AC" w:rsidR="000062B4" w:rsidRPr="000062B4" w:rsidRDefault="448A1BF2" w:rsidP="005F58D5">
      <w:pPr>
        <w:pStyle w:val="ListParagraph"/>
        <w:numPr>
          <w:ilvl w:val="0"/>
          <w:numId w:val="55"/>
        </w:numPr>
        <w:rPr>
          <w:rStyle w:val="normaltextrun"/>
          <w:color w:val="222222"/>
          <w:sz w:val="24"/>
          <w:szCs w:val="24"/>
        </w:rPr>
      </w:pPr>
      <w:r w:rsidRPr="79B1133A">
        <w:rPr>
          <w:rStyle w:val="normaltextrun"/>
          <w:rFonts w:cs="Arial"/>
          <w:color w:val="222222"/>
          <w:sz w:val="24"/>
          <w:szCs w:val="24"/>
        </w:rPr>
        <w:t xml:space="preserve">the </w:t>
      </w:r>
      <w:r w:rsidR="130AB27A" w:rsidRPr="79B1133A">
        <w:rPr>
          <w:rStyle w:val="normaltextrun"/>
          <w:rFonts w:cs="Arial"/>
          <w:color w:val="222222"/>
          <w:sz w:val="24"/>
          <w:szCs w:val="24"/>
        </w:rPr>
        <w:t>participant’s preferred name</w:t>
      </w:r>
      <w:r w:rsidR="000062B4" w:rsidRPr="79B1133A">
        <w:rPr>
          <w:rStyle w:val="normaltextrun"/>
          <w:rFonts w:cs="Arial"/>
          <w:color w:val="222222"/>
          <w:sz w:val="24"/>
          <w:szCs w:val="24"/>
        </w:rPr>
        <w:t xml:space="preserve"> and</w:t>
      </w:r>
      <w:r w:rsidR="130AB27A" w:rsidRPr="79B1133A">
        <w:rPr>
          <w:rStyle w:val="normaltextrun"/>
          <w:rFonts w:cs="Arial"/>
          <w:color w:val="222222"/>
          <w:sz w:val="24"/>
          <w:szCs w:val="24"/>
        </w:rPr>
        <w:t xml:space="preserve"> NDIS number</w:t>
      </w:r>
    </w:p>
    <w:p w14:paraId="13464871" w14:textId="382DF03B" w:rsidR="0098143A" w:rsidRPr="0098143A" w:rsidRDefault="130AB27A" w:rsidP="005F58D5">
      <w:pPr>
        <w:pStyle w:val="ListParagraph"/>
        <w:numPr>
          <w:ilvl w:val="0"/>
          <w:numId w:val="55"/>
        </w:numPr>
        <w:rPr>
          <w:rStyle w:val="normaltextrun"/>
          <w:color w:val="222222"/>
          <w:sz w:val="24"/>
          <w:szCs w:val="24"/>
        </w:rPr>
      </w:pPr>
      <w:r w:rsidRPr="79B1133A">
        <w:rPr>
          <w:rStyle w:val="normaltextrun"/>
          <w:rFonts w:cs="Arial"/>
          <w:color w:val="222222"/>
          <w:sz w:val="24"/>
          <w:szCs w:val="24"/>
        </w:rPr>
        <w:t>date of birth</w:t>
      </w:r>
    </w:p>
    <w:p w14:paraId="71CCB106" w14:textId="5565CCBE" w:rsidR="0098143A" w:rsidRPr="0098143A" w:rsidRDefault="130AB27A" w:rsidP="005F58D5">
      <w:pPr>
        <w:pStyle w:val="ListParagraph"/>
        <w:numPr>
          <w:ilvl w:val="0"/>
          <w:numId w:val="55"/>
        </w:numPr>
        <w:rPr>
          <w:rStyle w:val="normaltextrun"/>
          <w:color w:val="222222"/>
          <w:sz w:val="24"/>
          <w:szCs w:val="24"/>
        </w:rPr>
      </w:pPr>
      <w:r w:rsidRPr="79B1133A">
        <w:rPr>
          <w:rStyle w:val="normaltextrun"/>
          <w:rFonts w:cs="Arial"/>
          <w:color w:val="222222"/>
          <w:sz w:val="24"/>
          <w:szCs w:val="24"/>
        </w:rPr>
        <w:t>gender</w:t>
      </w:r>
      <w:r w:rsidR="00C46220" w:rsidRPr="79B1133A">
        <w:rPr>
          <w:rStyle w:val="normaltextrun"/>
          <w:rFonts w:cs="Arial"/>
          <w:color w:val="222222"/>
          <w:sz w:val="24"/>
          <w:szCs w:val="24"/>
        </w:rPr>
        <w:t>,</w:t>
      </w:r>
    </w:p>
    <w:p w14:paraId="4E3144E2" w14:textId="3D6C6F8A" w:rsidR="0098143A" w:rsidRPr="0098143A" w:rsidRDefault="00C46220" w:rsidP="005F58D5">
      <w:pPr>
        <w:pStyle w:val="ListParagraph"/>
        <w:numPr>
          <w:ilvl w:val="0"/>
          <w:numId w:val="55"/>
        </w:numPr>
        <w:rPr>
          <w:rStyle w:val="normaltextrun"/>
          <w:color w:val="222222"/>
          <w:sz w:val="24"/>
          <w:szCs w:val="24"/>
        </w:rPr>
      </w:pPr>
      <w:r w:rsidRPr="79B1133A">
        <w:rPr>
          <w:rStyle w:val="normaltextrun"/>
          <w:rFonts w:cs="Arial"/>
          <w:color w:val="222222"/>
          <w:sz w:val="24"/>
          <w:szCs w:val="24"/>
        </w:rPr>
        <w:t>contact info</w:t>
      </w:r>
      <w:r w:rsidR="007849D4" w:rsidRPr="79B1133A">
        <w:rPr>
          <w:rStyle w:val="normaltextrun"/>
          <w:rFonts w:cs="Arial"/>
          <w:color w:val="222222"/>
          <w:sz w:val="24"/>
          <w:szCs w:val="24"/>
        </w:rPr>
        <w:t>rmation</w:t>
      </w:r>
      <w:r w:rsidR="00F27328" w:rsidRPr="79B1133A">
        <w:rPr>
          <w:rStyle w:val="normaltextrun"/>
          <w:rFonts w:cs="Arial"/>
          <w:color w:val="222222"/>
          <w:sz w:val="24"/>
          <w:szCs w:val="24"/>
        </w:rPr>
        <w:t xml:space="preserve"> including nominee details</w:t>
      </w:r>
      <w:r w:rsidR="005D5143" w:rsidRPr="79B1133A">
        <w:rPr>
          <w:rStyle w:val="normaltextrun"/>
          <w:rFonts w:cs="Arial"/>
          <w:color w:val="222222"/>
          <w:sz w:val="24"/>
          <w:szCs w:val="24"/>
        </w:rPr>
        <w:t xml:space="preserve">, </w:t>
      </w:r>
    </w:p>
    <w:p w14:paraId="730AA8E6" w14:textId="5B980B7D" w:rsidR="0098143A" w:rsidRPr="0098143A" w:rsidRDefault="005D5143" w:rsidP="79B1133A">
      <w:pPr>
        <w:pStyle w:val="ListParagraph"/>
        <w:numPr>
          <w:ilvl w:val="0"/>
          <w:numId w:val="55"/>
        </w:numPr>
        <w:rPr>
          <w:rStyle w:val="normaltextrun"/>
          <w:rFonts w:cs="Arial"/>
          <w:color w:val="222222"/>
          <w:sz w:val="24"/>
          <w:szCs w:val="24"/>
        </w:rPr>
      </w:pPr>
      <w:r w:rsidRPr="79B1133A">
        <w:rPr>
          <w:rStyle w:val="normaltextrun"/>
          <w:rFonts w:cs="Arial"/>
          <w:color w:val="222222"/>
          <w:sz w:val="24"/>
          <w:szCs w:val="24"/>
        </w:rPr>
        <w:t>relationship type</w:t>
      </w:r>
      <w:r w:rsidR="007849D4" w:rsidRPr="79B1133A">
        <w:rPr>
          <w:rStyle w:val="normaltextrun"/>
          <w:rFonts w:cs="Arial"/>
          <w:color w:val="222222"/>
          <w:sz w:val="24"/>
          <w:szCs w:val="24"/>
        </w:rPr>
        <w:t xml:space="preserve"> </w:t>
      </w:r>
    </w:p>
    <w:p w14:paraId="31E8EF98" w14:textId="4DB9FC23" w:rsidR="005F58D5" w:rsidRPr="00656061" w:rsidRDefault="130AB27A" w:rsidP="005F58D5">
      <w:pPr>
        <w:pStyle w:val="ListParagraph"/>
        <w:numPr>
          <w:ilvl w:val="0"/>
          <w:numId w:val="55"/>
        </w:numPr>
        <w:rPr>
          <w:rStyle w:val="normaltextrun"/>
          <w:color w:val="222222"/>
          <w:sz w:val="24"/>
          <w:szCs w:val="24"/>
        </w:rPr>
      </w:pPr>
      <w:r w:rsidRPr="79B1133A">
        <w:rPr>
          <w:rStyle w:val="normaltextrun"/>
          <w:rFonts w:cs="Arial"/>
          <w:color w:val="222222"/>
          <w:sz w:val="24"/>
          <w:szCs w:val="24"/>
        </w:rPr>
        <w:t>and if an interpreter is required.</w:t>
      </w:r>
    </w:p>
    <w:p w14:paraId="42AEE83C" w14:textId="062D7A6A" w:rsidR="00656061" w:rsidRPr="00656061" w:rsidRDefault="008B2F0A" w:rsidP="00656061">
      <w:pPr>
        <w:rPr>
          <w:rStyle w:val="normaltextrun"/>
          <w:color w:val="222222"/>
          <w:sz w:val="24"/>
          <w:szCs w:val="24"/>
        </w:rPr>
      </w:pPr>
      <w:r>
        <w:rPr>
          <w:rStyle w:val="normaltextrun"/>
          <w:color w:val="222222"/>
          <w:sz w:val="24"/>
          <w:szCs w:val="24"/>
        </w:rPr>
        <w:lastRenderedPageBreak/>
        <w:br/>
        <w:t>W</w:t>
      </w:r>
      <w:r w:rsidR="005F77AE" w:rsidRPr="79B1133A">
        <w:rPr>
          <w:rStyle w:val="normaltextrun"/>
          <w:color w:val="222222"/>
          <w:sz w:val="24"/>
          <w:szCs w:val="24"/>
        </w:rPr>
        <w:t xml:space="preserve">here consent has been provided support </w:t>
      </w:r>
      <w:r w:rsidR="00972662" w:rsidRPr="79B1133A">
        <w:rPr>
          <w:rStyle w:val="normaltextrun"/>
          <w:color w:val="222222"/>
          <w:sz w:val="24"/>
          <w:szCs w:val="24"/>
        </w:rPr>
        <w:t>coordinator</w:t>
      </w:r>
      <w:r>
        <w:rPr>
          <w:rStyle w:val="normaltextrun"/>
          <w:color w:val="222222"/>
          <w:sz w:val="24"/>
          <w:szCs w:val="24"/>
        </w:rPr>
        <w:t>s</w:t>
      </w:r>
      <w:r w:rsidR="005F77AE" w:rsidRPr="79B1133A">
        <w:rPr>
          <w:rStyle w:val="normaltextrun"/>
          <w:color w:val="222222"/>
          <w:sz w:val="24"/>
          <w:szCs w:val="24"/>
        </w:rPr>
        <w:t xml:space="preserve"> will also </w:t>
      </w:r>
      <w:r w:rsidR="00972662" w:rsidRPr="79B1133A">
        <w:rPr>
          <w:rStyle w:val="normaltextrun"/>
          <w:color w:val="222222"/>
          <w:sz w:val="24"/>
          <w:szCs w:val="24"/>
        </w:rPr>
        <w:t>see:</w:t>
      </w:r>
    </w:p>
    <w:p w14:paraId="41FB4C6B" w14:textId="48E44E2F" w:rsidR="002E7310" w:rsidRPr="002E7310" w:rsidRDefault="00931437" w:rsidP="79B1133A">
      <w:pPr>
        <w:pStyle w:val="ListParagraph"/>
        <w:numPr>
          <w:ilvl w:val="0"/>
          <w:numId w:val="55"/>
        </w:numPr>
        <w:rPr>
          <w:rStyle w:val="normaltextrun"/>
          <w:rFonts w:cs="Arial"/>
          <w:color w:val="222222"/>
          <w:sz w:val="24"/>
          <w:szCs w:val="24"/>
        </w:rPr>
      </w:pPr>
      <w:r w:rsidRPr="79B1133A">
        <w:rPr>
          <w:rStyle w:val="normaltextrun"/>
          <w:rFonts w:cs="Arial"/>
          <w:color w:val="222222"/>
          <w:sz w:val="24"/>
          <w:szCs w:val="24"/>
        </w:rPr>
        <w:t>T</w:t>
      </w:r>
      <w:r w:rsidR="009417BA" w:rsidRPr="79B1133A">
        <w:rPr>
          <w:rStyle w:val="normaltextrun"/>
          <w:rFonts w:cs="Arial"/>
          <w:color w:val="222222"/>
          <w:sz w:val="24"/>
          <w:szCs w:val="24"/>
        </w:rPr>
        <w:t>he participant’s “</w:t>
      </w:r>
      <w:r w:rsidRPr="79B1133A">
        <w:rPr>
          <w:rStyle w:val="normaltextrun"/>
          <w:rFonts w:cs="Arial"/>
          <w:color w:val="222222"/>
          <w:sz w:val="24"/>
          <w:szCs w:val="24"/>
        </w:rPr>
        <w:t>a</w:t>
      </w:r>
      <w:r w:rsidR="009417BA" w:rsidRPr="79B1133A">
        <w:rPr>
          <w:rStyle w:val="normaltextrun"/>
          <w:rFonts w:cs="Arial"/>
          <w:color w:val="222222"/>
          <w:sz w:val="24"/>
          <w:szCs w:val="24"/>
        </w:rPr>
        <w:t>bout me” statement</w:t>
      </w:r>
    </w:p>
    <w:p w14:paraId="54287E21" w14:textId="19BDDFBE" w:rsidR="002E7310" w:rsidRPr="002E7310" w:rsidRDefault="13EB69DF" w:rsidP="00C47FD1">
      <w:pPr>
        <w:pStyle w:val="ListParagraph"/>
        <w:numPr>
          <w:ilvl w:val="0"/>
          <w:numId w:val="55"/>
        </w:numPr>
        <w:rPr>
          <w:rStyle w:val="normaltextrun"/>
          <w:color w:val="222222"/>
          <w:sz w:val="24"/>
          <w:szCs w:val="24"/>
        </w:rPr>
      </w:pPr>
      <w:r w:rsidRPr="79B1133A">
        <w:rPr>
          <w:rStyle w:val="normaltextrun"/>
          <w:rFonts w:cs="Arial"/>
          <w:color w:val="222222"/>
          <w:sz w:val="24"/>
          <w:szCs w:val="24"/>
        </w:rPr>
        <w:t>a</w:t>
      </w:r>
      <w:r w:rsidR="002E7310" w:rsidRPr="79B1133A">
        <w:rPr>
          <w:rStyle w:val="normaltextrun"/>
          <w:rFonts w:cs="Arial"/>
          <w:color w:val="222222"/>
          <w:sz w:val="24"/>
          <w:szCs w:val="24"/>
        </w:rPr>
        <w:t xml:space="preserve">ctive and historical </w:t>
      </w:r>
      <w:r w:rsidR="009417BA" w:rsidRPr="79B1133A">
        <w:rPr>
          <w:rStyle w:val="normaltextrun"/>
          <w:rFonts w:cs="Arial"/>
          <w:color w:val="222222"/>
          <w:sz w:val="24"/>
          <w:szCs w:val="24"/>
        </w:rPr>
        <w:t>goal</w:t>
      </w:r>
      <w:r w:rsidR="008B2F0A">
        <w:rPr>
          <w:rStyle w:val="normaltextrun"/>
          <w:rFonts w:cs="Arial"/>
          <w:color w:val="222222"/>
          <w:sz w:val="24"/>
          <w:szCs w:val="24"/>
        </w:rPr>
        <w:t>s, budget and plan information</w:t>
      </w:r>
    </w:p>
    <w:p w14:paraId="40605B1C" w14:textId="5D23F0A8" w:rsidR="1524B3A0" w:rsidRDefault="1524B3A0" w:rsidP="79B1133A">
      <w:pPr>
        <w:pStyle w:val="ListParagraph"/>
        <w:numPr>
          <w:ilvl w:val="0"/>
          <w:numId w:val="55"/>
        </w:numPr>
        <w:rPr>
          <w:rStyle w:val="normaltextrun"/>
          <w:rFonts w:cs="Arial"/>
          <w:color w:val="222222"/>
          <w:sz w:val="24"/>
          <w:szCs w:val="24"/>
        </w:rPr>
      </w:pPr>
      <w:r w:rsidRPr="79B1133A">
        <w:rPr>
          <w:rStyle w:val="normaltextrun"/>
          <w:rFonts w:cs="Arial"/>
          <w:color w:val="222222"/>
          <w:sz w:val="24"/>
          <w:szCs w:val="24"/>
        </w:rPr>
        <w:t>f</w:t>
      </w:r>
      <w:r w:rsidR="009417BA" w:rsidRPr="79B1133A">
        <w:rPr>
          <w:rStyle w:val="normaltextrun"/>
          <w:rFonts w:cs="Arial"/>
          <w:color w:val="222222"/>
          <w:sz w:val="24"/>
          <w:szCs w:val="24"/>
        </w:rPr>
        <w:t>unded supports</w:t>
      </w:r>
    </w:p>
    <w:p w14:paraId="399CF9DE" w14:textId="0CE78C4D" w:rsidR="008B2F0A" w:rsidRPr="00D25BE8" w:rsidRDefault="00345508" w:rsidP="007236D1">
      <w:pPr>
        <w:pStyle w:val="ListParagraph"/>
        <w:numPr>
          <w:ilvl w:val="0"/>
          <w:numId w:val="0"/>
        </w:numPr>
        <w:ind w:left="720"/>
        <w:rPr>
          <w:rStyle w:val="normaltextrun"/>
          <w:rFonts w:eastAsia="Arial" w:cs="Arial"/>
          <w:color w:val="222222"/>
          <w:sz w:val="24"/>
          <w:szCs w:val="24"/>
        </w:rPr>
      </w:pPr>
      <w:r w:rsidRPr="79B1133A">
        <w:rPr>
          <w:rStyle w:val="normaltextrun"/>
          <w:rFonts w:cs="Arial"/>
          <w:color w:val="222222"/>
          <w:sz w:val="24"/>
          <w:szCs w:val="24"/>
        </w:rPr>
        <w:t>i</w:t>
      </w:r>
      <w:r w:rsidR="009417BA" w:rsidRPr="79B1133A">
        <w:rPr>
          <w:rStyle w:val="normaltextrun"/>
          <w:rFonts w:cs="Arial"/>
          <w:color w:val="222222"/>
          <w:sz w:val="24"/>
          <w:szCs w:val="24"/>
        </w:rPr>
        <w:t>nformal, community and mainstream supports</w:t>
      </w:r>
      <w:r w:rsidR="008B2F0A">
        <w:rPr>
          <w:rStyle w:val="normaltextrun"/>
          <w:rFonts w:cs="Arial"/>
          <w:color w:val="222222"/>
          <w:sz w:val="24"/>
          <w:szCs w:val="24"/>
        </w:rPr>
        <w:t>.</w:t>
      </w:r>
      <w:r w:rsidR="008B2F0A">
        <w:rPr>
          <w:rStyle w:val="normaltextrun"/>
          <w:rFonts w:cs="Arial"/>
          <w:color w:val="222222"/>
          <w:sz w:val="24"/>
          <w:szCs w:val="24"/>
        </w:rPr>
        <w:br/>
      </w:r>
    </w:p>
    <w:p w14:paraId="678D0E64" w14:textId="29FE1E2C" w:rsidR="00D25BE8" w:rsidRPr="007236D1" w:rsidRDefault="31567517" w:rsidP="007236D1">
      <w:pPr>
        <w:ind w:left="360" w:hanging="360"/>
        <w:rPr>
          <w:rStyle w:val="normaltextrun"/>
          <w:rFonts w:eastAsia="Arial" w:cs="Arial"/>
          <w:b/>
          <w:bCs/>
          <w:color w:val="222222"/>
          <w:sz w:val="36"/>
          <w:szCs w:val="36"/>
        </w:rPr>
      </w:pPr>
      <w:r w:rsidRPr="008B2F0A">
        <w:rPr>
          <w:rStyle w:val="normaltextrun"/>
          <w:rFonts w:eastAsia="Arial" w:cs="Arial"/>
          <w:b/>
          <w:bCs/>
          <w:color w:val="222222"/>
          <w:sz w:val="36"/>
          <w:szCs w:val="36"/>
        </w:rPr>
        <w:t>N</w:t>
      </w:r>
      <w:r w:rsidR="3D1EFBC4" w:rsidRPr="007236D1">
        <w:rPr>
          <w:rStyle w:val="normaltextrun"/>
          <w:rFonts w:eastAsia="Arial" w:cs="Arial"/>
          <w:b/>
          <w:bCs/>
          <w:color w:val="222222"/>
          <w:sz w:val="36"/>
          <w:szCs w:val="36"/>
        </w:rPr>
        <w:t>ew support types and support categories</w:t>
      </w:r>
      <w:r w:rsidR="0DE131FF" w:rsidRPr="007236D1">
        <w:rPr>
          <w:rStyle w:val="normaltextrun"/>
          <w:rFonts w:eastAsia="Arial" w:cs="Arial"/>
          <w:b/>
          <w:bCs/>
          <w:color w:val="222222"/>
          <w:sz w:val="36"/>
          <w:szCs w:val="36"/>
        </w:rPr>
        <w:t>.</w:t>
      </w:r>
    </w:p>
    <w:p w14:paraId="66737F54" w14:textId="76BE2B3B" w:rsidR="00D25BE8" w:rsidRPr="008B2F0A" w:rsidRDefault="1A51BC8F" w:rsidP="79B1133A">
      <w:pPr>
        <w:pStyle w:val="Heading2"/>
        <w:numPr>
          <w:ilvl w:val="0"/>
          <w:numId w:val="0"/>
        </w:numPr>
        <w:rPr>
          <w:b w:val="0"/>
          <w:bCs w:val="0"/>
          <w:sz w:val="24"/>
          <w:szCs w:val="24"/>
        </w:rPr>
      </w:pPr>
      <w:bookmarkStart w:id="46" w:name="_Toc168318876"/>
      <w:bookmarkStart w:id="47" w:name="_Toc168379632"/>
      <w:r w:rsidRPr="007236D1">
        <w:rPr>
          <w:b w:val="0"/>
          <w:bCs w:val="0"/>
          <w:color w:val="auto"/>
          <w:sz w:val="24"/>
          <w:szCs w:val="24"/>
        </w:rPr>
        <w:t>Support coordinators and recovery coaches should continue to use the current support item</w:t>
      </w:r>
      <w:r w:rsidR="17693F9A" w:rsidRPr="007236D1">
        <w:rPr>
          <w:b w:val="0"/>
          <w:bCs w:val="0"/>
          <w:color w:val="auto"/>
          <w:sz w:val="24"/>
          <w:szCs w:val="24"/>
        </w:rPr>
        <w:t xml:space="preserve"> descriptions</w:t>
      </w:r>
      <w:r w:rsidRPr="007236D1">
        <w:rPr>
          <w:b w:val="0"/>
          <w:bCs w:val="0"/>
          <w:color w:val="auto"/>
          <w:sz w:val="24"/>
          <w:szCs w:val="24"/>
        </w:rPr>
        <w:t xml:space="preserve"> or numbers </w:t>
      </w:r>
      <w:r w:rsidR="49D3D8B9" w:rsidRPr="007236D1">
        <w:rPr>
          <w:b w:val="0"/>
          <w:bCs w:val="0"/>
          <w:color w:val="auto"/>
          <w:sz w:val="24"/>
          <w:szCs w:val="24"/>
        </w:rPr>
        <w:t>l</w:t>
      </w:r>
      <w:r w:rsidRPr="007236D1">
        <w:rPr>
          <w:b w:val="0"/>
          <w:bCs w:val="0"/>
          <w:color w:val="auto"/>
          <w:sz w:val="24"/>
          <w:szCs w:val="24"/>
        </w:rPr>
        <w:t>isted in the</w:t>
      </w:r>
      <w:r w:rsidRPr="008B2F0A">
        <w:rPr>
          <w:b w:val="0"/>
          <w:bCs w:val="0"/>
          <w:sz w:val="24"/>
          <w:szCs w:val="24"/>
        </w:rPr>
        <w:t xml:space="preserve"> </w:t>
      </w:r>
      <w:hyperlink r:id="rId26" w:anchor="ndis-pricing-arrangements-and-price-limits" w:history="1">
        <w:r w:rsidRPr="008B2F0A">
          <w:rPr>
            <w:rStyle w:val="Hyperlink"/>
            <w:b w:val="0"/>
            <w:bCs w:val="0"/>
            <w:sz w:val="24"/>
            <w:szCs w:val="24"/>
          </w:rPr>
          <w:t>NDIS Pricing Arrangements and Price Limits.</w:t>
        </w:r>
        <w:bookmarkEnd w:id="46"/>
        <w:bookmarkEnd w:id="47"/>
      </w:hyperlink>
    </w:p>
    <w:p w14:paraId="42CE6ECB" w14:textId="5D623E57" w:rsidR="571D1EF9" w:rsidRPr="007236D1" w:rsidRDefault="571D1EF9" w:rsidP="007236D1">
      <w:pPr>
        <w:rPr>
          <w:sz w:val="24"/>
          <w:szCs w:val="24"/>
        </w:rPr>
      </w:pPr>
      <w:r w:rsidRPr="007236D1">
        <w:rPr>
          <w:sz w:val="24"/>
          <w:szCs w:val="24"/>
        </w:rPr>
        <w:t>To make sure our language is consistent across NDIS plans and portals, the name of the support catalogue item in the plan will be the same name in the participant and provider portals.</w:t>
      </w:r>
    </w:p>
    <w:p w14:paraId="39982D11" w14:textId="14D83A4E" w:rsidR="79B1133A" w:rsidRPr="007236D1" w:rsidRDefault="2129E871" w:rsidP="007236D1">
      <w:pPr>
        <w:pStyle w:val="NormalWeb"/>
        <w:spacing w:after="0" w:afterAutospacing="0"/>
        <w:rPr>
          <w:rFonts w:eastAsia="Arial"/>
          <w:lang w:val="en-US"/>
        </w:rPr>
      </w:pPr>
      <w:r w:rsidRPr="007236D1">
        <w:rPr>
          <w:rFonts w:ascii="Arial" w:eastAsia="Arial" w:hAnsi="Arial" w:cs="Arial"/>
          <w:b/>
          <w:bCs/>
          <w:sz w:val="30"/>
          <w:szCs w:val="30"/>
        </w:rPr>
        <w:t>Support items</w:t>
      </w:r>
    </w:p>
    <w:p w14:paraId="1FF28E6A" w14:textId="42048013" w:rsidR="2129E871" w:rsidRPr="007236D1" w:rsidRDefault="2129E871" w:rsidP="007236D1">
      <w:pPr>
        <w:pStyle w:val="NormalWeb"/>
        <w:spacing w:after="0" w:afterAutospacing="0"/>
        <w:rPr>
          <w:rFonts w:eastAsia="Arial" w:cs="Arial"/>
          <w:szCs w:val="24"/>
          <w:lang w:val="en-US"/>
        </w:rPr>
      </w:pPr>
      <w:r w:rsidRPr="007236D1">
        <w:rPr>
          <w:rFonts w:ascii="Arial" w:eastAsia="Arial" w:hAnsi="Arial" w:cs="Arial"/>
          <w:szCs w:val="24"/>
        </w:rPr>
        <w:t>Our new computer system does not change the way we structure support items, including item numbers.</w:t>
      </w:r>
    </w:p>
    <w:p w14:paraId="40ADFAD5" w14:textId="3FEA2DF3" w:rsidR="2129E871" w:rsidRDefault="2129E871" w:rsidP="007236D1">
      <w:pPr>
        <w:pStyle w:val="Heading3"/>
        <w:spacing w:before="240"/>
        <w:rPr>
          <w:rFonts w:eastAsia="Arial" w:cs="Arial"/>
          <w:bCs/>
          <w:color w:val="000000" w:themeColor="text1"/>
        </w:rPr>
      </w:pPr>
      <w:bookmarkStart w:id="48" w:name="_Toc168318877"/>
      <w:bookmarkStart w:id="49" w:name="_Toc168379633"/>
      <w:r w:rsidRPr="79B1133A">
        <w:rPr>
          <w:rFonts w:eastAsia="Arial" w:cs="Arial"/>
          <w:bCs/>
          <w:color w:val="000000" w:themeColor="text1"/>
        </w:rPr>
        <w:t>Support types</w:t>
      </w:r>
      <w:bookmarkEnd w:id="48"/>
      <w:bookmarkEnd w:id="49"/>
    </w:p>
    <w:p w14:paraId="6349F013" w14:textId="0D9A0DBA" w:rsidR="2129E871" w:rsidRDefault="2129E871" w:rsidP="007236D1">
      <w:pPr>
        <w:pStyle w:val="NormalWeb"/>
        <w:spacing w:after="220"/>
        <w:rPr>
          <w:rFonts w:eastAsia="Arial" w:cs="Arial"/>
          <w:color w:val="000000" w:themeColor="text1"/>
          <w:szCs w:val="24"/>
        </w:rPr>
      </w:pPr>
      <w:r w:rsidRPr="79B1133A">
        <w:rPr>
          <w:rFonts w:ascii="Arial" w:eastAsia="Arial" w:hAnsi="Arial" w:cs="Arial"/>
          <w:color w:val="000000" w:themeColor="text1"/>
          <w:szCs w:val="24"/>
        </w:rPr>
        <w:t xml:space="preserve">We are moving from 3 to 4 support types, adding </w:t>
      </w:r>
      <w:r w:rsidRPr="79B1133A">
        <w:rPr>
          <w:rFonts w:ascii="Arial" w:eastAsia="Arial" w:hAnsi="Arial" w:cs="Arial"/>
          <w:b/>
          <w:bCs/>
          <w:color w:val="000000" w:themeColor="text1"/>
          <w:szCs w:val="24"/>
        </w:rPr>
        <w:t>recurring</w:t>
      </w:r>
      <w:r w:rsidRPr="79B1133A">
        <w:rPr>
          <w:rFonts w:ascii="Arial" w:eastAsia="Arial" w:hAnsi="Arial" w:cs="Arial"/>
          <w:color w:val="000000" w:themeColor="text1"/>
          <w:szCs w:val="24"/>
        </w:rPr>
        <w:t xml:space="preserve"> as a new support type. </w:t>
      </w:r>
    </w:p>
    <w:p w14:paraId="1BF2B498" w14:textId="463F1682" w:rsidR="2129E871" w:rsidRDefault="2129E871" w:rsidP="007236D1">
      <w:pPr>
        <w:pStyle w:val="NormalWeb"/>
        <w:spacing w:after="220"/>
        <w:rPr>
          <w:rFonts w:eastAsia="Arial" w:cs="Arial"/>
          <w:color w:val="000000" w:themeColor="text1"/>
          <w:szCs w:val="24"/>
        </w:rPr>
      </w:pPr>
      <w:r w:rsidRPr="79B1133A">
        <w:rPr>
          <w:rFonts w:ascii="Arial" w:eastAsia="Arial" w:hAnsi="Arial" w:cs="Arial"/>
          <w:color w:val="000000" w:themeColor="text1"/>
          <w:szCs w:val="24"/>
        </w:rPr>
        <w:t>Support types now include:</w:t>
      </w:r>
    </w:p>
    <w:p w14:paraId="5BC88985" w14:textId="06820016" w:rsidR="2129E871" w:rsidRDefault="2129E871" w:rsidP="007236D1">
      <w:pPr>
        <w:pStyle w:val="ListParagraph"/>
        <w:numPr>
          <w:ilvl w:val="0"/>
          <w:numId w:val="4"/>
        </w:numPr>
        <w:spacing w:beforeAutospacing="1" w:after="220" w:afterAutospacing="1" w:line="240" w:lineRule="auto"/>
        <w:rPr>
          <w:rFonts w:eastAsia="Arial" w:cs="Arial"/>
          <w:color w:val="000000" w:themeColor="text1"/>
          <w:sz w:val="24"/>
          <w:szCs w:val="24"/>
        </w:rPr>
      </w:pPr>
      <w:r w:rsidRPr="79B1133A">
        <w:rPr>
          <w:rFonts w:eastAsia="Arial" w:cs="Arial"/>
          <w:color w:val="000000" w:themeColor="text1"/>
          <w:sz w:val="24"/>
          <w:szCs w:val="24"/>
        </w:rPr>
        <w:t>Core</w:t>
      </w:r>
    </w:p>
    <w:p w14:paraId="25F9A458" w14:textId="235793EC" w:rsidR="2129E871" w:rsidRDefault="2129E871" w:rsidP="007236D1">
      <w:pPr>
        <w:pStyle w:val="ListParagraph"/>
        <w:numPr>
          <w:ilvl w:val="0"/>
          <w:numId w:val="4"/>
        </w:numPr>
        <w:spacing w:beforeAutospacing="1" w:after="220" w:afterAutospacing="1" w:line="240" w:lineRule="auto"/>
        <w:rPr>
          <w:rFonts w:eastAsia="Arial" w:cs="Arial"/>
          <w:color w:val="000000" w:themeColor="text1"/>
          <w:sz w:val="24"/>
          <w:szCs w:val="24"/>
        </w:rPr>
      </w:pPr>
      <w:r w:rsidRPr="79B1133A">
        <w:rPr>
          <w:rFonts w:eastAsia="Arial" w:cs="Arial"/>
          <w:color w:val="000000" w:themeColor="text1"/>
          <w:sz w:val="24"/>
          <w:szCs w:val="24"/>
        </w:rPr>
        <w:t>Capacity building</w:t>
      </w:r>
    </w:p>
    <w:p w14:paraId="4A33CA9D" w14:textId="3DC0F769" w:rsidR="2129E871" w:rsidRDefault="2129E871" w:rsidP="007236D1">
      <w:pPr>
        <w:pStyle w:val="ListParagraph"/>
        <w:numPr>
          <w:ilvl w:val="0"/>
          <w:numId w:val="4"/>
        </w:numPr>
        <w:spacing w:beforeAutospacing="1" w:after="220" w:afterAutospacing="1" w:line="240" w:lineRule="auto"/>
        <w:rPr>
          <w:rFonts w:eastAsia="Arial" w:cs="Arial"/>
          <w:color w:val="000000" w:themeColor="text1"/>
          <w:sz w:val="24"/>
          <w:szCs w:val="24"/>
        </w:rPr>
      </w:pPr>
      <w:r w:rsidRPr="79B1133A">
        <w:rPr>
          <w:rFonts w:eastAsia="Arial" w:cs="Arial"/>
          <w:color w:val="000000" w:themeColor="text1"/>
          <w:sz w:val="24"/>
          <w:szCs w:val="24"/>
        </w:rPr>
        <w:t>Capital</w:t>
      </w:r>
    </w:p>
    <w:p w14:paraId="1CBB10E1" w14:textId="46417E47" w:rsidR="79B1133A" w:rsidRPr="007236D1" w:rsidRDefault="2129E871" w:rsidP="007236D1">
      <w:pPr>
        <w:pStyle w:val="ListParagraph"/>
        <w:numPr>
          <w:ilvl w:val="0"/>
          <w:numId w:val="4"/>
        </w:numPr>
        <w:spacing w:beforeAutospacing="1" w:after="0" w:line="240" w:lineRule="auto"/>
        <w:rPr>
          <w:rFonts w:eastAsia="Arial" w:cs="Arial"/>
          <w:color w:val="000000" w:themeColor="text1"/>
          <w:szCs w:val="20"/>
        </w:rPr>
      </w:pPr>
      <w:r w:rsidRPr="79B1133A">
        <w:rPr>
          <w:rFonts w:eastAsia="Arial" w:cs="Arial"/>
          <w:color w:val="000000" w:themeColor="text1"/>
          <w:sz w:val="24"/>
          <w:szCs w:val="24"/>
        </w:rPr>
        <w:t>Recurring.</w:t>
      </w:r>
      <w:r w:rsidR="008B2F0A">
        <w:rPr>
          <w:rFonts w:eastAsia="Arial" w:cs="Arial"/>
          <w:color w:val="000000" w:themeColor="text1"/>
          <w:sz w:val="24"/>
          <w:szCs w:val="24"/>
        </w:rPr>
        <w:br/>
      </w:r>
    </w:p>
    <w:p w14:paraId="71A97DC8" w14:textId="36C72240" w:rsidR="2129E871" w:rsidRDefault="2129E871" w:rsidP="007236D1">
      <w:pPr>
        <w:pStyle w:val="Heading3"/>
        <w:spacing w:before="240"/>
        <w:rPr>
          <w:rFonts w:eastAsia="Arial" w:cs="Arial"/>
          <w:bCs/>
          <w:color w:val="000000" w:themeColor="text1"/>
        </w:rPr>
      </w:pPr>
      <w:bookmarkStart w:id="50" w:name="_Toc168318878"/>
      <w:bookmarkStart w:id="51" w:name="_Toc168379634"/>
      <w:r w:rsidRPr="79B1133A">
        <w:rPr>
          <w:rFonts w:eastAsia="Arial" w:cs="Arial"/>
          <w:bCs/>
          <w:color w:val="000000" w:themeColor="text1"/>
        </w:rPr>
        <w:t>Support categories</w:t>
      </w:r>
      <w:bookmarkEnd w:id="50"/>
      <w:bookmarkEnd w:id="51"/>
    </w:p>
    <w:p w14:paraId="10D41987" w14:textId="76795AD4" w:rsidR="2129E871" w:rsidRDefault="2129E871" w:rsidP="007236D1">
      <w:pPr>
        <w:pStyle w:val="NormalWeb"/>
        <w:spacing w:after="220"/>
        <w:rPr>
          <w:rFonts w:eastAsia="Arial" w:cs="Arial"/>
          <w:color w:val="000000" w:themeColor="text1"/>
          <w:szCs w:val="24"/>
        </w:rPr>
      </w:pPr>
      <w:r w:rsidRPr="79B1133A">
        <w:rPr>
          <w:rFonts w:ascii="Arial" w:eastAsia="Arial" w:hAnsi="Arial" w:cs="Arial"/>
          <w:color w:val="000000" w:themeColor="text1"/>
          <w:szCs w:val="24"/>
        </w:rPr>
        <w:t>We are moving from 15 to 21 support categories.</w:t>
      </w:r>
      <w:r w:rsidR="008B2F0A">
        <w:rPr>
          <w:rFonts w:ascii="Arial" w:eastAsia="Arial" w:hAnsi="Arial" w:cs="Arial"/>
          <w:color w:val="000000" w:themeColor="text1"/>
          <w:szCs w:val="24"/>
        </w:rPr>
        <w:br/>
      </w:r>
      <w:r w:rsidR="008B2F0A">
        <w:rPr>
          <w:rFonts w:ascii="Arial" w:eastAsia="Arial" w:hAnsi="Arial" w:cs="Arial"/>
          <w:color w:val="000000" w:themeColor="text1"/>
          <w:szCs w:val="24"/>
        </w:rPr>
        <w:br/>
      </w:r>
      <w:r w:rsidRPr="79B1133A">
        <w:rPr>
          <w:rFonts w:ascii="Arial" w:eastAsia="Arial" w:hAnsi="Arial" w:cs="Arial"/>
          <w:color w:val="000000" w:themeColor="text1"/>
          <w:szCs w:val="24"/>
        </w:rPr>
        <w:t>We have split some of the existing categories to make the new categories easier to understand. Plan managers will notice this detail displayed at the support category level in participant plans.</w:t>
      </w:r>
    </w:p>
    <w:p w14:paraId="6440F5C4" w14:textId="2449F41E" w:rsidR="2129E871" w:rsidRDefault="2129E871" w:rsidP="007236D1">
      <w:pPr>
        <w:spacing w:after="0" w:line="240" w:lineRule="auto"/>
        <w:rPr>
          <w:rFonts w:eastAsia="Arial" w:cs="Arial"/>
          <w:color w:val="000000" w:themeColor="text1"/>
          <w:sz w:val="24"/>
          <w:szCs w:val="24"/>
        </w:rPr>
      </w:pPr>
      <w:r w:rsidRPr="79B1133A">
        <w:rPr>
          <w:rFonts w:eastAsia="Arial" w:cs="Arial"/>
          <w:color w:val="000000" w:themeColor="text1"/>
          <w:sz w:val="24"/>
          <w:szCs w:val="24"/>
        </w:rPr>
        <w:t>The 6 new support categories are stated supports. They are: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0"/>
        <w:gridCol w:w="3540"/>
      </w:tblGrid>
      <w:tr w:rsidR="79B1133A" w14:paraId="16CC114A" w14:textId="77777777" w:rsidTr="79B1133A">
        <w:trPr>
          <w:trHeight w:val="210"/>
        </w:trPr>
        <w:tc>
          <w:tcPr>
            <w:tcW w:w="5520" w:type="dxa"/>
            <w:tcBorders>
              <w:top w:val="single" w:sz="6" w:space="0" w:color="6B2876"/>
              <w:left w:val="single" w:sz="6" w:space="0" w:color="6B2876"/>
              <w:bottom w:val="nil"/>
              <w:right w:val="single" w:sz="6" w:space="0" w:color="F9F9F9"/>
            </w:tcBorders>
            <w:shd w:val="clear" w:color="auto" w:fill="6B2876"/>
            <w:tcMar>
              <w:left w:w="105" w:type="dxa"/>
              <w:right w:w="105" w:type="dxa"/>
            </w:tcMar>
          </w:tcPr>
          <w:p w14:paraId="1A348D8E" w14:textId="4A816E1B" w:rsidR="79B1133A" w:rsidRDefault="79B1133A" w:rsidP="007236D1">
            <w:pPr>
              <w:spacing w:after="200" w:line="288" w:lineRule="auto"/>
              <w:rPr>
                <w:rFonts w:eastAsia="Arial" w:cs="Arial"/>
                <w:b/>
                <w:bCs/>
                <w:color w:val="F9F9F9"/>
                <w:sz w:val="24"/>
                <w:szCs w:val="24"/>
              </w:rPr>
            </w:pPr>
            <w:r w:rsidRPr="79B1133A">
              <w:rPr>
                <w:rFonts w:eastAsia="Arial" w:cs="Arial"/>
                <w:b/>
                <w:bCs/>
                <w:color w:val="F9F9F9"/>
                <w:sz w:val="24"/>
                <w:szCs w:val="24"/>
              </w:rPr>
              <w:t>Support category</w:t>
            </w:r>
          </w:p>
        </w:tc>
        <w:tc>
          <w:tcPr>
            <w:tcW w:w="3540" w:type="dxa"/>
            <w:tcBorders>
              <w:top w:val="single" w:sz="6" w:space="0" w:color="6B2876"/>
              <w:left w:val="single" w:sz="6" w:space="0" w:color="F9F9F9"/>
              <w:bottom w:val="nil"/>
              <w:right w:val="single" w:sz="6" w:space="0" w:color="6B2876"/>
            </w:tcBorders>
            <w:shd w:val="clear" w:color="auto" w:fill="6B2876"/>
            <w:tcMar>
              <w:left w:w="105" w:type="dxa"/>
              <w:right w:w="105" w:type="dxa"/>
            </w:tcMar>
          </w:tcPr>
          <w:p w14:paraId="5CE975E9" w14:textId="1E671427" w:rsidR="79B1133A" w:rsidRDefault="79B1133A" w:rsidP="007236D1">
            <w:pPr>
              <w:spacing w:after="200" w:line="288" w:lineRule="auto"/>
              <w:rPr>
                <w:rFonts w:eastAsia="Arial" w:cs="Arial"/>
                <w:b/>
                <w:bCs/>
                <w:color w:val="F9F9F9"/>
                <w:sz w:val="24"/>
                <w:szCs w:val="24"/>
              </w:rPr>
            </w:pPr>
            <w:r w:rsidRPr="79B1133A">
              <w:rPr>
                <w:rFonts w:eastAsia="Arial" w:cs="Arial"/>
                <w:b/>
                <w:bCs/>
                <w:color w:val="F9F9F9"/>
                <w:sz w:val="24"/>
                <w:szCs w:val="24"/>
              </w:rPr>
              <w:t>Support type</w:t>
            </w:r>
          </w:p>
        </w:tc>
      </w:tr>
      <w:tr w:rsidR="79B1133A" w14:paraId="758A288E" w14:textId="77777777" w:rsidTr="79B1133A">
        <w:trPr>
          <w:trHeight w:val="255"/>
        </w:trPr>
        <w:tc>
          <w:tcPr>
            <w:tcW w:w="552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5ABCB302" w14:textId="2FB1AA8B"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lastRenderedPageBreak/>
              <w:t xml:space="preserve">Home and </w:t>
            </w:r>
            <w:proofErr w:type="gramStart"/>
            <w:r w:rsidRPr="79B1133A">
              <w:rPr>
                <w:rFonts w:eastAsia="Arial" w:cs="Arial"/>
                <w:color w:val="000000" w:themeColor="text1"/>
                <w:sz w:val="24"/>
                <w:szCs w:val="24"/>
              </w:rPr>
              <w:t>Living</w:t>
            </w:r>
            <w:proofErr w:type="gramEnd"/>
          </w:p>
        </w:tc>
        <w:tc>
          <w:tcPr>
            <w:tcW w:w="354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3D857FC2" w14:textId="7568C36E"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Core</w:t>
            </w:r>
          </w:p>
        </w:tc>
      </w:tr>
      <w:tr w:rsidR="79B1133A" w14:paraId="567F8B6A" w14:textId="77777777" w:rsidTr="79B1133A">
        <w:trPr>
          <w:trHeight w:val="300"/>
        </w:trPr>
        <w:tc>
          <w:tcPr>
            <w:tcW w:w="552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2D2421F6" w14:textId="08C2E295"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Behaviour Support</w:t>
            </w:r>
          </w:p>
        </w:tc>
        <w:tc>
          <w:tcPr>
            <w:tcW w:w="354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24470C6F" w14:textId="220F4A59"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Capacity building</w:t>
            </w:r>
          </w:p>
        </w:tc>
      </w:tr>
      <w:tr w:rsidR="79B1133A" w14:paraId="32E03622" w14:textId="77777777" w:rsidTr="79B1133A">
        <w:trPr>
          <w:trHeight w:val="300"/>
        </w:trPr>
        <w:tc>
          <w:tcPr>
            <w:tcW w:w="552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7B84B8F7" w14:textId="210AC61D"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Assistive Technology Repairs and Rental</w:t>
            </w:r>
          </w:p>
        </w:tc>
        <w:tc>
          <w:tcPr>
            <w:tcW w:w="354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2805DFB8" w14:textId="27096DD9"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Capital</w:t>
            </w:r>
          </w:p>
        </w:tc>
      </w:tr>
      <w:tr w:rsidR="79B1133A" w14:paraId="7A876C3C" w14:textId="77777777" w:rsidTr="79B1133A">
        <w:trPr>
          <w:trHeight w:val="300"/>
        </w:trPr>
        <w:tc>
          <w:tcPr>
            <w:tcW w:w="552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09304588" w14:textId="735B42D0"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Specialist Disability Accommodation (SDA)</w:t>
            </w:r>
          </w:p>
        </w:tc>
        <w:tc>
          <w:tcPr>
            <w:tcW w:w="354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1F3BE7CE" w14:textId="301A61AF"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Capital</w:t>
            </w:r>
          </w:p>
        </w:tc>
      </w:tr>
      <w:tr w:rsidR="79B1133A" w14:paraId="7DAC786B" w14:textId="77777777" w:rsidTr="79B1133A">
        <w:trPr>
          <w:trHeight w:val="300"/>
        </w:trPr>
        <w:tc>
          <w:tcPr>
            <w:tcW w:w="552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5E21D7AF" w14:textId="72B7AE14"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Transport Recurring</w:t>
            </w:r>
          </w:p>
        </w:tc>
        <w:tc>
          <w:tcPr>
            <w:tcW w:w="354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15C22018" w14:textId="1B606034"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Recurring</w:t>
            </w:r>
          </w:p>
        </w:tc>
      </w:tr>
      <w:tr w:rsidR="79B1133A" w14:paraId="70148AEE" w14:textId="77777777" w:rsidTr="79B1133A">
        <w:trPr>
          <w:trHeight w:val="300"/>
        </w:trPr>
        <w:tc>
          <w:tcPr>
            <w:tcW w:w="552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0FD47F9A" w14:textId="7931545A" w:rsidR="79B1133A" w:rsidRPr="007236D1" w:rsidRDefault="79B1133A" w:rsidP="007236D1">
            <w:pPr>
              <w:spacing w:after="200" w:line="288" w:lineRule="auto"/>
              <w:rPr>
                <w:rFonts w:eastAsia="Arial" w:cs="Arial"/>
                <w:color w:val="000000" w:themeColor="text1"/>
                <w:sz w:val="24"/>
                <w:szCs w:val="24"/>
              </w:rPr>
            </w:pPr>
            <w:r w:rsidRPr="007236D1">
              <w:rPr>
                <w:rFonts w:eastAsia="Arial" w:cs="Arial"/>
                <w:sz w:val="24"/>
                <w:szCs w:val="24"/>
              </w:rPr>
              <w:t>Specialist Disability Young People Living in Residential Aged Care (YPIRAC) – Cross Billing</w:t>
            </w:r>
          </w:p>
        </w:tc>
        <w:tc>
          <w:tcPr>
            <w:tcW w:w="354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010E47D0" w14:textId="0937D1D9" w:rsidR="79B1133A" w:rsidRDefault="79B1133A" w:rsidP="007236D1">
            <w:pPr>
              <w:spacing w:after="200" w:line="288" w:lineRule="auto"/>
              <w:rPr>
                <w:rFonts w:eastAsia="Arial" w:cs="Arial"/>
                <w:color w:val="000000" w:themeColor="text1"/>
                <w:sz w:val="24"/>
                <w:szCs w:val="24"/>
              </w:rPr>
            </w:pPr>
            <w:r w:rsidRPr="79B1133A">
              <w:rPr>
                <w:rFonts w:eastAsia="Arial" w:cs="Arial"/>
                <w:color w:val="000000" w:themeColor="text1"/>
                <w:sz w:val="24"/>
                <w:szCs w:val="24"/>
              </w:rPr>
              <w:t>Core</w:t>
            </w:r>
          </w:p>
        </w:tc>
      </w:tr>
    </w:tbl>
    <w:p w14:paraId="3AF306D3" w14:textId="72C50E47" w:rsidR="03510BC1" w:rsidRPr="007236D1" w:rsidRDefault="03510BC1" w:rsidP="007236D1">
      <w:pPr>
        <w:pStyle w:val="NormalWeb"/>
        <w:spacing w:after="220"/>
        <w:rPr>
          <w:rFonts w:eastAsia="Arial" w:cs="Arial"/>
          <w:sz w:val="30"/>
          <w:szCs w:val="30"/>
          <w:lang w:val="en-US"/>
        </w:rPr>
      </w:pPr>
      <w:r w:rsidRPr="007236D1">
        <w:rPr>
          <w:rFonts w:ascii="Arial" w:eastAsia="Arial" w:hAnsi="Arial" w:cs="Arial"/>
          <w:b/>
          <w:bCs/>
          <w:sz w:val="30"/>
          <w:szCs w:val="30"/>
        </w:rPr>
        <w:t>Support category budgets</w:t>
      </w:r>
    </w:p>
    <w:p w14:paraId="2028CFF4" w14:textId="320035A7" w:rsidR="03510BC1" w:rsidRPr="007236D1" w:rsidRDefault="03510BC1" w:rsidP="007236D1">
      <w:pPr>
        <w:pStyle w:val="NormalWeb"/>
        <w:spacing w:after="220"/>
        <w:rPr>
          <w:rFonts w:eastAsia="Arial" w:cs="Arial"/>
          <w:szCs w:val="24"/>
          <w:lang w:val="en-US"/>
        </w:rPr>
      </w:pPr>
      <w:r w:rsidRPr="007236D1">
        <w:rPr>
          <w:rFonts w:ascii="Arial" w:eastAsia="Arial" w:hAnsi="Arial" w:cs="Arial"/>
          <w:szCs w:val="24"/>
        </w:rPr>
        <w:t>In our new computer system, funding in NDIS plans will be built at the support category level. There will be no stated support items built into plans.</w:t>
      </w:r>
    </w:p>
    <w:p w14:paraId="1CF276FB" w14:textId="18AA6628" w:rsidR="03510BC1" w:rsidRPr="007236D1" w:rsidRDefault="03510BC1" w:rsidP="007236D1">
      <w:pPr>
        <w:pStyle w:val="NormalWeb"/>
        <w:spacing w:after="220"/>
        <w:rPr>
          <w:rFonts w:eastAsia="Arial" w:cs="Arial"/>
          <w:szCs w:val="24"/>
          <w:lang w:val="en-US"/>
        </w:rPr>
      </w:pPr>
      <w:r w:rsidRPr="007236D1">
        <w:rPr>
          <w:rFonts w:ascii="Arial" w:eastAsia="Arial" w:hAnsi="Arial" w:cs="Arial"/>
          <w:szCs w:val="24"/>
        </w:rPr>
        <w:t>Budgets will be stated or flexible at the support category level.</w:t>
      </w:r>
    </w:p>
    <w:p w14:paraId="323B9A76" w14:textId="45520DB0" w:rsidR="03510BC1" w:rsidRPr="007236D1" w:rsidRDefault="03510BC1" w:rsidP="007236D1">
      <w:pPr>
        <w:pStyle w:val="NormalWeb"/>
        <w:spacing w:after="220"/>
        <w:rPr>
          <w:rFonts w:eastAsia="Arial" w:cs="Arial"/>
          <w:szCs w:val="24"/>
          <w:lang w:val="en-US"/>
        </w:rPr>
      </w:pPr>
      <w:r w:rsidRPr="007236D1">
        <w:rPr>
          <w:rFonts w:ascii="Arial" w:eastAsia="Arial" w:hAnsi="Arial" w:cs="Arial"/>
          <w:szCs w:val="24"/>
        </w:rPr>
        <w:t>Budgets will be listed as a whole dollar figure rather than as line-by-line costs.</w:t>
      </w:r>
    </w:p>
    <w:p w14:paraId="4CD220AA" w14:textId="53DF8235" w:rsidR="03510BC1" w:rsidRPr="007236D1" w:rsidRDefault="03510BC1" w:rsidP="007236D1">
      <w:pPr>
        <w:pStyle w:val="NormalWeb"/>
        <w:spacing w:after="220"/>
        <w:rPr>
          <w:rFonts w:eastAsia="Arial" w:cs="Arial"/>
          <w:szCs w:val="24"/>
          <w:lang w:val="en-US"/>
        </w:rPr>
      </w:pPr>
      <w:r w:rsidRPr="007236D1">
        <w:rPr>
          <w:rFonts w:ascii="Arial" w:eastAsia="Arial" w:hAnsi="Arial" w:cs="Arial"/>
          <w:szCs w:val="24"/>
        </w:rPr>
        <w:t>Where budgets are listed as flexible, there is flexibility within and across the flexible support categories, matched to how the plan is managed.</w:t>
      </w:r>
    </w:p>
    <w:p w14:paraId="571A7711" w14:textId="289E6F94" w:rsidR="79B1133A" w:rsidRPr="007236D1" w:rsidRDefault="03510BC1" w:rsidP="007236D1">
      <w:pPr>
        <w:pStyle w:val="NormalWeb"/>
        <w:spacing w:after="220"/>
      </w:pPr>
      <w:r w:rsidRPr="007236D1">
        <w:rPr>
          <w:rFonts w:ascii="Arial" w:eastAsia="Arial" w:hAnsi="Arial" w:cs="Arial"/>
          <w:szCs w:val="24"/>
        </w:rPr>
        <w:t>Where budgets are listed as stated, there is only flexibility within that support category.</w:t>
      </w:r>
    </w:p>
    <w:p w14:paraId="0A60E386" w14:textId="1BC539CD" w:rsidR="03510BC1" w:rsidRDefault="03510BC1" w:rsidP="79B1133A">
      <w:pPr>
        <w:rPr>
          <w:sz w:val="24"/>
          <w:szCs w:val="24"/>
        </w:rPr>
      </w:pPr>
      <w:r w:rsidRPr="007236D1">
        <w:rPr>
          <w:sz w:val="24"/>
          <w:szCs w:val="24"/>
        </w:rPr>
        <w:t xml:space="preserve">More information including a summary of support category changes and a product catalogue settings document can be found on the </w:t>
      </w:r>
      <w:hyperlink r:id="rId27" w:history="1">
        <w:r w:rsidRPr="007236D1">
          <w:rPr>
            <w:rStyle w:val="Hyperlink"/>
            <w:sz w:val="24"/>
            <w:szCs w:val="24"/>
          </w:rPr>
          <w:t>support catalogue</w:t>
        </w:r>
      </w:hyperlink>
      <w:r w:rsidRPr="007236D1">
        <w:rPr>
          <w:sz w:val="24"/>
          <w:szCs w:val="24"/>
        </w:rPr>
        <w:t xml:space="preserve"> page on our website.</w:t>
      </w:r>
    </w:p>
    <w:p w14:paraId="15DC87C5" w14:textId="600CCF24" w:rsidR="005B72D4" w:rsidRPr="00D92861" w:rsidRDefault="005B72D4" w:rsidP="00D92861">
      <w:pPr>
        <w:pStyle w:val="Heading2"/>
        <w:numPr>
          <w:ilvl w:val="0"/>
          <w:numId w:val="0"/>
        </w:numPr>
        <w:rPr>
          <w:sz w:val="36"/>
          <w:szCs w:val="36"/>
        </w:rPr>
      </w:pPr>
      <w:bookmarkStart w:id="52" w:name="_Toc168379635"/>
      <w:r w:rsidRPr="01624738">
        <w:rPr>
          <w:sz w:val="36"/>
          <w:szCs w:val="36"/>
        </w:rPr>
        <w:t>Claims and payments</w:t>
      </w:r>
      <w:bookmarkEnd w:id="52"/>
    </w:p>
    <w:p w14:paraId="317DF112"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t xml:space="preserve">Support coordinators should use the </w:t>
      </w:r>
      <w:proofErr w:type="spellStart"/>
      <w:r w:rsidRPr="007236D1">
        <w:rPr>
          <w:rFonts w:eastAsia="Times New Roman" w:cs="Arial"/>
          <w:color w:val="000000"/>
          <w:sz w:val="24"/>
          <w:szCs w:val="24"/>
          <w:lang w:eastAsia="en-AU"/>
        </w:rPr>
        <w:t>myplace</w:t>
      </w:r>
      <w:proofErr w:type="spellEnd"/>
      <w:r w:rsidRPr="007236D1">
        <w:rPr>
          <w:rFonts w:eastAsia="Times New Roman" w:cs="Arial"/>
          <w:color w:val="000000"/>
          <w:sz w:val="24"/>
          <w:szCs w:val="24"/>
          <w:lang w:eastAsia="en-AU"/>
        </w:rPr>
        <w:t xml:space="preserve"> provider portal to make payment claims.</w:t>
      </w:r>
    </w:p>
    <w:p w14:paraId="47961974"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t>When a support coordinator accepts a request for service, they become “my providers” (formerly referred to as participant-endorsed providers in the Tasmania test) for the participant’s plan. My provider claims are generally paid within 2 to 3 days of the claim being lodged.</w:t>
      </w:r>
    </w:p>
    <w:p w14:paraId="645B4FC7"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t>Support coordinators and recovery coaches can claim for supports delivered, once they have accepted the request for service, up to 28 days prior to their role start date, which is recorded in our new computer system.</w:t>
      </w:r>
    </w:p>
    <w:p w14:paraId="1E1080ED"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t xml:space="preserve">Support coordinators and recovery coaches who submit claims outside the 28 days may see an error message in the </w:t>
      </w:r>
      <w:proofErr w:type="spellStart"/>
      <w:r w:rsidRPr="007236D1">
        <w:rPr>
          <w:rFonts w:eastAsia="Times New Roman" w:cs="Arial"/>
          <w:color w:val="000000"/>
          <w:sz w:val="24"/>
          <w:szCs w:val="24"/>
          <w:lang w:eastAsia="en-AU"/>
        </w:rPr>
        <w:t>myplace</w:t>
      </w:r>
      <w:proofErr w:type="spellEnd"/>
      <w:r w:rsidRPr="007236D1">
        <w:rPr>
          <w:rFonts w:eastAsia="Times New Roman" w:cs="Arial"/>
          <w:color w:val="000000"/>
          <w:sz w:val="24"/>
          <w:szCs w:val="24"/>
          <w:lang w:eastAsia="en-AU"/>
        </w:rPr>
        <w:t xml:space="preserve"> provider portal.</w:t>
      </w:r>
    </w:p>
    <w:p w14:paraId="7A2ED2B2"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lastRenderedPageBreak/>
        <w:t>This error message indicates they are not the recorded support coordinator or recovery coach for that period.</w:t>
      </w:r>
    </w:p>
    <w:p w14:paraId="7155E541"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t xml:space="preserve">From 6 May support coordinators and recovery coaches who receive this message are encouraged to submit a payment enquiry in </w:t>
      </w:r>
      <w:proofErr w:type="gramStart"/>
      <w:r w:rsidRPr="007236D1">
        <w:rPr>
          <w:rFonts w:eastAsia="Times New Roman" w:cs="Arial"/>
          <w:color w:val="000000"/>
          <w:sz w:val="24"/>
          <w:szCs w:val="24"/>
          <w:lang w:eastAsia="en-AU"/>
        </w:rPr>
        <w:t>the my</w:t>
      </w:r>
      <w:proofErr w:type="gramEnd"/>
      <w:r w:rsidRPr="007236D1">
        <w:rPr>
          <w:rFonts w:eastAsia="Times New Roman" w:cs="Arial"/>
          <w:color w:val="000000"/>
          <w:sz w:val="24"/>
          <w:szCs w:val="24"/>
          <w:lang w:eastAsia="en-AU"/>
        </w:rPr>
        <w:t xml:space="preserve"> NDIS provider portal.</w:t>
      </w:r>
    </w:p>
    <w:p w14:paraId="0748F2B7" w14:textId="77777777" w:rsidR="00B04969" w:rsidRPr="007236D1" w:rsidRDefault="00B04969" w:rsidP="00B04969">
      <w:pPr>
        <w:spacing w:before="100" w:beforeAutospacing="1" w:after="100" w:afterAutospacing="1" w:line="240" w:lineRule="auto"/>
        <w:rPr>
          <w:rFonts w:eastAsia="Times New Roman" w:cs="Arial"/>
          <w:color w:val="000000"/>
          <w:sz w:val="24"/>
          <w:szCs w:val="24"/>
          <w:lang w:eastAsia="en-AU"/>
        </w:rPr>
      </w:pPr>
      <w:r w:rsidRPr="007236D1">
        <w:rPr>
          <w:rFonts w:eastAsia="Times New Roman" w:cs="Arial"/>
          <w:color w:val="000000"/>
          <w:sz w:val="24"/>
          <w:szCs w:val="24"/>
          <w:lang w:eastAsia="en-AU"/>
        </w:rPr>
        <w:t xml:space="preserve">All payment enquiries submitted in the </w:t>
      </w:r>
      <w:proofErr w:type="spellStart"/>
      <w:r w:rsidRPr="007236D1">
        <w:rPr>
          <w:rFonts w:eastAsia="Times New Roman" w:cs="Arial"/>
          <w:color w:val="000000"/>
          <w:sz w:val="24"/>
          <w:szCs w:val="24"/>
          <w:lang w:eastAsia="en-AU"/>
        </w:rPr>
        <w:t>myplace</w:t>
      </w:r>
      <w:proofErr w:type="spellEnd"/>
      <w:r w:rsidRPr="007236D1">
        <w:rPr>
          <w:rFonts w:eastAsia="Times New Roman" w:cs="Arial"/>
          <w:color w:val="000000"/>
          <w:sz w:val="24"/>
          <w:szCs w:val="24"/>
          <w:lang w:eastAsia="en-AU"/>
        </w:rPr>
        <w:t xml:space="preserve"> provider portal prior to 6 May 2024, will remain in and can be viewed in the </w:t>
      </w:r>
      <w:proofErr w:type="spellStart"/>
      <w:r w:rsidRPr="007236D1">
        <w:rPr>
          <w:rFonts w:eastAsia="Times New Roman" w:cs="Arial"/>
          <w:color w:val="000000"/>
          <w:sz w:val="24"/>
          <w:szCs w:val="24"/>
          <w:lang w:eastAsia="en-AU"/>
        </w:rPr>
        <w:t>myplace</w:t>
      </w:r>
      <w:proofErr w:type="spellEnd"/>
      <w:r w:rsidRPr="007236D1">
        <w:rPr>
          <w:rFonts w:eastAsia="Times New Roman" w:cs="Arial"/>
          <w:color w:val="000000"/>
          <w:sz w:val="24"/>
          <w:szCs w:val="24"/>
          <w:lang w:eastAsia="en-AU"/>
        </w:rPr>
        <w:t xml:space="preserve"> provider portal.</w:t>
      </w:r>
    </w:p>
    <w:p w14:paraId="2DFD1DE1" w14:textId="129F9CD9" w:rsidR="005B72D4" w:rsidRPr="00C47FD1" w:rsidRDefault="005B72D4" w:rsidP="00C47FD1">
      <w:pPr>
        <w:rPr>
          <w:sz w:val="24"/>
          <w:szCs w:val="24"/>
        </w:rPr>
      </w:pPr>
      <w:r w:rsidRPr="79B1133A">
        <w:rPr>
          <w:rStyle w:val="normaltextrun"/>
          <w:rFonts w:cs="Arial"/>
          <w:color w:val="222222"/>
          <w:sz w:val="24"/>
          <w:szCs w:val="24"/>
        </w:rPr>
        <w:t>It’s important to remember the payment error message will only apply to claims submitted before a request for service is accepted. Once accepted, providers can submit claims in the usual way.</w:t>
      </w:r>
    </w:p>
    <w:p w14:paraId="626FFDF4" w14:textId="53F98A2C" w:rsidR="005B72D4" w:rsidRPr="00D92861" w:rsidRDefault="005B72D4" w:rsidP="00D92861">
      <w:pPr>
        <w:pStyle w:val="Heading2"/>
        <w:numPr>
          <w:ilvl w:val="0"/>
          <w:numId w:val="0"/>
        </w:numPr>
        <w:rPr>
          <w:sz w:val="36"/>
          <w:szCs w:val="36"/>
        </w:rPr>
      </w:pPr>
      <w:bookmarkStart w:id="53" w:name="_Toc168379636"/>
      <w:r w:rsidRPr="79B1133A">
        <w:rPr>
          <w:sz w:val="36"/>
          <w:szCs w:val="36"/>
        </w:rPr>
        <w:t>Unregistered support coordinators</w:t>
      </w:r>
      <w:r w:rsidR="005F4B15" w:rsidRPr="79B1133A">
        <w:rPr>
          <w:sz w:val="36"/>
          <w:szCs w:val="36"/>
        </w:rPr>
        <w:t xml:space="preserve"> and psychosocial recovery coaches</w:t>
      </w:r>
      <w:bookmarkEnd w:id="53"/>
    </w:p>
    <w:p w14:paraId="6E950121" w14:textId="17ACACDB" w:rsidR="004B10C2" w:rsidRDefault="08FBA503" w:rsidP="00C47FD1">
      <w:pPr>
        <w:rPr>
          <w:rStyle w:val="normaltextrun"/>
          <w:rFonts w:cs="Arial"/>
          <w:color w:val="222222"/>
          <w:sz w:val="24"/>
          <w:szCs w:val="24"/>
        </w:rPr>
      </w:pPr>
      <w:r w:rsidRPr="79B1133A">
        <w:rPr>
          <w:rStyle w:val="normaltextrun"/>
          <w:rFonts w:cs="Arial"/>
          <w:color w:val="222222"/>
          <w:sz w:val="24"/>
          <w:szCs w:val="24"/>
        </w:rPr>
        <w:t xml:space="preserve">Unregistered </w:t>
      </w:r>
      <w:r w:rsidR="4C2835DC" w:rsidRPr="79B1133A">
        <w:rPr>
          <w:rStyle w:val="normaltextrun"/>
          <w:rFonts w:cs="Arial"/>
          <w:color w:val="222222"/>
          <w:sz w:val="24"/>
          <w:szCs w:val="24"/>
        </w:rPr>
        <w:t>s</w:t>
      </w:r>
      <w:r w:rsidRPr="79B1133A">
        <w:rPr>
          <w:rStyle w:val="normaltextrun"/>
          <w:rFonts w:cs="Arial"/>
          <w:color w:val="222222"/>
          <w:sz w:val="24"/>
          <w:szCs w:val="24"/>
        </w:rPr>
        <w:t xml:space="preserve">upport coordinators will also need to access </w:t>
      </w:r>
      <w:proofErr w:type="gramStart"/>
      <w:r w:rsidRPr="79B1133A">
        <w:rPr>
          <w:rStyle w:val="normaltextrun"/>
          <w:rFonts w:cs="Arial"/>
          <w:color w:val="222222"/>
          <w:sz w:val="24"/>
          <w:szCs w:val="24"/>
        </w:rPr>
        <w:t>the</w:t>
      </w:r>
      <w:r w:rsidR="56EC81B9" w:rsidRPr="79B1133A">
        <w:rPr>
          <w:rStyle w:val="normaltextrun"/>
          <w:rFonts w:cs="Arial"/>
          <w:color w:val="222222"/>
          <w:sz w:val="24"/>
          <w:szCs w:val="24"/>
        </w:rPr>
        <w:t xml:space="preserve"> my</w:t>
      </w:r>
      <w:proofErr w:type="gramEnd"/>
      <w:r w:rsidR="56EC81B9" w:rsidRPr="79B1133A">
        <w:rPr>
          <w:rStyle w:val="normaltextrun"/>
          <w:rFonts w:cs="Arial"/>
          <w:color w:val="222222"/>
          <w:sz w:val="24"/>
          <w:szCs w:val="24"/>
        </w:rPr>
        <w:t xml:space="preserve"> NDIS provider</w:t>
      </w:r>
      <w:r w:rsidRPr="79B1133A">
        <w:rPr>
          <w:rStyle w:val="normaltextrun"/>
          <w:rFonts w:cs="Arial"/>
          <w:color w:val="222222"/>
          <w:sz w:val="24"/>
          <w:szCs w:val="24"/>
        </w:rPr>
        <w:t xml:space="preserve"> portal </w:t>
      </w:r>
      <w:r w:rsidR="7763CBE6" w:rsidRPr="79B1133A">
        <w:rPr>
          <w:rStyle w:val="normaltextrun"/>
          <w:rFonts w:cs="Arial"/>
          <w:color w:val="222222"/>
          <w:sz w:val="24"/>
          <w:szCs w:val="24"/>
        </w:rPr>
        <w:t xml:space="preserve">to accept </w:t>
      </w:r>
      <w:r w:rsidR="00C0264D" w:rsidRPr="79B1133A">
        <w:rPr>
          <w:rStyle w:val="normaltextrun"/>
          <w:rFonts w:cs="Arial"/>
          <w:color w:val="222222"/>
          <w:sz w:val="24"/>
          <w:szCs w:val="24"/>
        </w:rPr>
        <w:t xml:space="preserve">and decline </w:t>
      </w:r>
      <w:r w:rsidR="56EC81B9" w:rsidRPr="79B1133A">
        <w:rPr>
          <w:rStyle w:val="normaltextrun"/>
          <w:rFonts w:cs="Arial"/>
          <w:color w:val="222222"/>
          <w:sz w:val="24"/>
          <w:szCs w:val="24"/>
        </w:rPr>
        <w:t>requests for service</w:t>
      </w:r>
      <w:r w:rsidR="00C0264D" w:rsidRPr="79B1133A">
        <w:rPr>
          <w:rStyle w:val="normaltextrun"/>
          <w:rFonts w:cs="Arial"/>
          <w:color w:val="222222"/>
          <w:sz w:val="24"/>
          <w:szCs w:val="24"/>
        </w:rPr>
        <w:t>, view plan and budget information</w:t>
      </w:r>
      <w:r w:rsidR="7763CBE6" w:rsidRPr="79B1133A">
        <w:rPr>
          <w:rStyle w:val="normaltextrun"/>
          <w:rFonts w:cs="Arial"/>
          <w:color w:val="222222"/>
          <w:sz w:val="24"/>
          <w:szCs w:val="24"/>
        </w:rPr>
        <w:t xml:space="preserve"> and submit reports for participants</w:t>
      </w:r>
      <w:r w:rsidR="56EC81B9" w:rsidRPr="79B1133A">
        <w:rPr>
          <w:rStyle w:val="normaltextrun"/>
          <w:rFonts w:cs="Arial"/>
          <w:color w:val="222222"/>
          <w:sz w:val="24"/>
          <w:szCs w:val="24"/>
        </w:rPr>
        <w:t>.</w:t>
      </w:r>
      <w:r w:rsidR="7763CBE6" w:rsidRPr="79B1133A">
        <w:rPr>
          <w:rStyle w:val="normaltextrun"/>
          <w:rFonts w:cs="Arial"/>
          <w:color w:val="222222"/>
          <w:sz w:val="24"/>
          <w:szCs w:val="24"/>
        </w:rPr>
        <w:t xml:space="preserve"> </w:t>
      </w:r>
      <w:r w:rsidR="00B04969">
        <w:rPr>
          <w:rStyle w:val="normaltextrun"/>
          <w:rFonts w:cs="Arial"/>
          <w:color w:val="222222"/>
          <w:sz w:val="24"/>
          <w:szCs w:val="24"/>
        </w:rPr>
        <w:br/>
      </w:r>
      <w:r w:rsidR="00B04969">
        <w:rPr>
          <w:rStyle w:val="normaltextrun"/>
          <w:rFonts w:cs="Arial"/>
          <w:color w:val="222222"/>
          <w:sz w:val="24"/>
          <w:szCs w:val="24"/>
        </w:rPr>
        <w:br/>
      </w:r>
      <w:r w:rsidR="7763CBE6" w:rsidRPr="79B1133A">
        <w:rPr>
          <w:rStyle w:val="normaltextrun"/>
          <w:rFonts w:cs="Arial"/>
          <w:color w:val="222222"/>
          <w:sz w:val="24"/>
          <w:szCs w:val="24"/>
        </w:rPr>
        <w:t xml:space="preserve">To </w:t>
      </w:r>
      <w:r w:rsidR="56EC81B9" w:rsidRPr="79B1133A">
        <w:rPr>
          <w:rStyle w:val="normaltextrun"/>
          <w:rFonts w:cs="Arial"/>
          <w:color w:val="222222"/>
          <w:sz w:val="24"/>
          <w:szCs w:val="24"/>
        </w:rPr>
        <w:t>do</w:t>
      </w:r>
      <w:r w:rsidR="2742AC66" w:rsidRPr="79B1133A">
        <w:rPr>
          <w:rStyle w:val="normaltextrun"/>
          <w:rFonts w:cs="Arial"/>
          <w:color w:val="222222"/>
          <w:sz w:val="24"/>
          <w:szCs w:val="24"/>
        </w:rPr>
        <w:t xml:space="preserve"> </w:t>
      </w:r>
      <w:r w:rsidR="7763CBE6" w:rsidRPr="79B1133A">
        <w:rPr>
          <w:rStyle w:val="normaltextrun"/>
          <w:rFonts w:cs="Arial"/>
          <w:color w:val="222222"/>
          <w:sz w:val="24"/>
          <w:szCs w:val="24"/>
        </w:rPr>
        <w:t>this</w:t>
      </w:r>
      <w:r w:rsidR="00C0264D" w:rsidRPr="79B1133A">
        <w:rPr>
          <w:rStyle w:val="normaltextrun"/>
          <w:rFonts w:cs="Arial"/>
          <w:color w:val="222222"/>
          <w:sz w:val="24"/>
          <w:szCs w:val="24"/>
        </w:rPr>
        <w:t>,</w:t>
      </w:r>
      <w:r w:rsidR="7763CBE6" w:rsidRPr="79B1133A">
        <w:rPr>
          <w:rStyle w:val="normaltextrun"/>
          <w:rFonts w:cs="Arial"/>
          <w:color w:val="222222"/>
          <w:sz w:val="24"/>
          <w:szCs w:val="24"/>
        </w:rPr>
        <w:t xml:space="preserve"> </w:t>
      </w:r>
      <w:r w:rsidR="2742AC66" w:rsidRPr="79B1133A">
        <w:rPr>
          <w:rStyle w:val="normaltextrun"/>
          <w:rFonts w:cs="Arial"/>
          <w:color w:val="222222"/>
          <w:sz w:val="24"/>
          <w:szCs w:val="24"/>
        </w:rPr>
        <w:t>u</w:t>
      </w:r>
      <w:r w:rsidR="0EDE0945" w:rsidRPr="79B1133A">
        <w:rPr>
          <w:rStyle w:val="normaltextrun"/>
          <w:rFonts w:cs="Arial"/>
          <w:color w:val="222222"/>
          <w:sz w:val="24"/>
          <w:szCs w:val="24"/>
        </w:rPr>
        <w:t xml:space="preserve">nregistered support coordinators need to </w:t>
      </w:r>
      <w:r w:rsidR="00CE5223">
        <w:rPr>
          <w:rStyle w:val="normaltextrun"/>
          <w:rFonts w:cs="Arial"/>
          <w:color w:val="222222"/>
          <w:sz w:val="24"/>
          <w:szCs w:val="24"/>
        </w:rPr>
        <w:t xml:space="preserve">set up </w:t>
      </w:r>
      <w:r w:rsidR="00402E86">
        <w:rPr>
          <w:rStyle w:val="normaltextrun"/>
          <w:rFonts w:cs="Arial"/>
          <w:color w:val="222222"/>
          <w:sz w:val="24"/>
          <w:szCs w:val="24"/>
        </w:rPr>
        <w:t xml:space="preserve">a </w:t>
      </w:r>
      <w:hyperlink r:id="rId28" w:history="1">
        <w:r w:rsidR="00402E86" w:rsidRPr="007A102D">
          <w:rPr>
            <w:rStyle w:val="Hyperlink"/>
            <w:rFonts w:cs="Arial"/>
            <w:sz w:val="24"/>
            <w:szCs w:val="24"/>
          </w:rPr>
          <w:t>Digital</w:t>
        </w:r>
      </w:hyperlink>
      <w:r w:rsidR="00402E86">
        <w:rPr>
          <w:rStyle w:val="normaltextrun"/>
          <w:rFonts w:cs="Arial"/>
          <w:color w:val="222222"/>
          <w:sz w:val="24"/>
          <w:szCs w:val="24"/>
        </w:rPr>
        <w:t xml:space="preserve"> </w:t>
      </w:r>
      <w:r w:rsidR="00CE5223">
        <w:rPr>
          <w:rStyle w:val="normaltextrun"/>
          <w:rFonts w:cs="Arial"/>
          <w:color w:val="222222"/>
          <w:sz w:val="24"/>
          <w:szCs w:val="24"/>
        </w:rPr>
        <w:t xml:space="preserve">ID </w:t>
      </w:r>
      <w:r w:rsidR="00FF5F36">
        <w:rPr>
          <w:rStyle w:val="normaltextrun"/>
          <w:rFonts w:cs="Arial"/>
          <w:color w:val="222222"/>
          <w:sz w:val="24"/>
          <w:szCs w:val="24"/>
        </w:rPr>
        <w:t>(</w:t>
      </w:r>
      <w:proofErr w:type="spellStart"/>
      <w:r w:rsidR="00FF5F36">
        <w:rPr>
          <w:rStyle w:val="normaltextrun"/>
          <w:rFonts w:cs="Arial"/>
          <w:color w:val="222222"/>
          <w:sz w:val="24"/>
          <w:szCs w:val="24"/>
        </w:rPr>
        <w:t>myID</w:t>
      </w:r>
      <w:proofErr w:type="spellEnd"/>
      <w:r w:rsidR="00FF5F36">
        <w:rPr>
          <w:rStyle w:val="normaltextrun"/>
          <w:rFonts w:cs="Arial"/>
          <w:color w:val="222222"/>
          <w:sz w:val="24"/>
          <w:szCs w:val="24"/>
        </w:rPr>
        <w:t xml:space="preserve">) </w:t>
      </w:r>
      <w:r w:rsidR="00CE5223">
        <w:rPr>
          <w:rStyle w:val="normaltextrun"/>
          <w:rFonts w:cs="Arial"/>
          <w:color w:val="222222"/>
          <w:sz w:val="24"/>
          <w:szCs w:val="24"/>
        </w:rPr>
        <w:t xml:space="preserve">and link </w:t>
      </w:r>
      <w:r w:rsidR="003142F2">
        <w:rPr>
          <w:rStyle w:val="normaltextrun"/>
          <w:rFonts w:cs="Arial"/>
          <w:color w:val="222222"/>
          <w:sz w:val="24"/>
          <w:szCs w:val="24"/>
        </w:rPr>
        <w:t xml:space="preserve">to </w:t>
      </w:r>
      <w:r w:rsidR="00CE5223">
        <w:rPr>
          <w:rStyle w:val="normaltextrun"/>
          <w:rFonts w:cs="Arial"/>
          <w:color w:val="222222"/>
          <w:sz w:val="24"/>
          <w:szCs w:val="24"/>
        </w:rPr>
        <w:t xml:space="preserve">their business in </w:t>
      </w:r>
      <w:hyperlink r:id="rId29" w:history="1">
        <w:r w:rsidR="00CE5223" w:rsidRPr="007A102D">
          <w:rPr>
            <w:rStyle w:val="Hyperlink"/>
            <w:rFonts w:cs="Arial"/>
            <w:sz w:val="24"/>
            <w:szCs w:val="24"/>
          </w:rPr>
          <w:t>Relationship Authorisation Manager</w:t>
        </w:r>
      </w:hyperlink>
      <w:r w:rsidR="00CE5223">
        <w:rPr>
          <w:rStyle w:val="normaltextrun"/>
          <w:rFonts w:cs="Arial"/>
          <w:color w:val="222222"/>
          <w:sz w:val="24"/>
          <w:szCs w:val="24"/>
        </w:rPr>
        <w:t xml:space="preserve"> (RAM).  </w:t>
      </w:r>
      <w:r w:rsidR="0EDE0945" w:rsidRPr="79B1133A">
        <w:rPr>
          <w:rStyle w:val="normaltextrun"/>
          <w:rFonts w:cs="Arial"/>
          <w:color w:val="222222"/>
          <w:sz w:val="24"/>
          <w:szCs w:val="24"/>
        </w:rPr>
        <w:t xml:space="preserve">  </w:t>
      </w:r>
    </w:p>
    <w:p w14:paraId="4951D970" w14:textId="495EE0BA" w:rsidR="003A275E" w:rsidRPr="00C47FD1" w:rsidRDefault="004B10C2" w:rsidP="00C47FD1">
      <w:pPr>
        <w:rPr>
          <w:rStyle w:val="normaltextrun"/>
          <w:rFonts w:cs="Arial"/>
          <w:color w:val="222222"/>
          <w:sz w:val="24"/>
          <w:szCs w:val="24"/>
        </w:rPr>
      </w:pPr>
      <w:r w:rsidRPr="719E1133">
        <w:rPr>
          <w:rStyle w:val="normaltextrun"/>
          <w:rFonts w:cs="Arial"/>
          <w:color w:val="222222"/>
          <w:sz w:val="24"/>
          <w:szCs w:val="24"/>
        </w:rPr>
        <w:t xml:space="preserve">Once the </w:t>
      </w:r>
      <w:r w:rsidR="00402E86" w:rsidRPr="719E1133">
        <w:rPr>
          <w:rStyle w:val="normaltextrun"/>
          <w:rFonts w:cs="Arial"/>
          <w:color w:val="222222"/>
          <w:sz w:val="24"/>
          <w:szCs w:val="24"/>
        </w:rPr>
        <w:t xml:space="preserve">Digital </w:t>
      </w:r>
      <w:r w:rsidRPr="719E1133">
        <w:rPr>
          <w:rStyle w:val="normaltextrun"/>
          <w:rFonts w:cs="Arial"/>
          <w:color w:val="222222"/>
          <w:sz w:val="24"/>
          <w:szCs w:val="24"/>
        </w:rPr>
        <w:t>ID and RAM steps have been completed, u</w:t>
      </w:r>
      <w:r w:rsidR="00CE5223" w:rsidRPr="719E1133">
        <w:rPr>
          <w:rStyle w:val="normaltextrun"/>
          <w:rFonts w:cs="Arial"/>
          <w:color w:val="222222"/>
          <w:sz w:val="24"/>
          <w:szCs w:val="24"/>
        </w:rPr>
        <w:t xml:space="preserve">nregistered support coordinators will need to </w:t>
      </w:r>
      <w:r w:rsidR="0EDE0945" w:rsidRPr="719E1133">
        <w:rPr>
          <w:rStyle w:val="normaltextrun"/>
          <w:rFonts w:cs="Arial"/>
          <w:color w:val="222222"/>
          <w:sz w:val="24"/>
          <w:szCs w:val="24"/>
        </w:rPr>
        <w:t xml:space="preserve">contact the NDIA to </w:t>
      </w:r>
      <w:r w:rsidR="007342FE" w:rsidRPr="719E1133">
        <w:rPr>
          <w:rStyle w:val="normaltextrun"/>
          <w:rFonts w:cs="Arial"/>
          <w:color w:val="222222"/>
          <w:sz w:val="24"/>
          <w:szCs w:val="24"/>
        </w:rPr>
        <w:t>have a</w:t>
      </w:r>
      <w:r w:rsidR="00C9414D" w:rsidRPr="719E1133">
        <w:rPr>
          <w:rStyle w:val="normaltextrun"/>
          <w:rFonts w:cs="Arial"/>
          <w:color w:val="222222"/>
          <w:sz w:val="24"/>
          <w:szCs w:val="24"/>
        </w:rPr>
        <w:t>n unregistered</w:t>
      </w:r>
      <w:r w:rsidR="007342FE" w:rsidRPr="719E1133">
        <w:rPr>
          <w:rStyle w:val="normaltextrun"/>
          <w:rFonts w:cs="Arial"/>
          <w:color w:val="222222"/>
          <w:sz w:val="24"/>
          <w:szCs w:val="24"/>
        </w:rPr>
        <w:t xml:space="preserve"> </w:t>
      </w:r>
      <w:r w:rsidRPr="719E1133">
        <w:rPr>
          <w:rStyle w:val="normaltextrun"/>
          <w:rFonts w:cs="Arial"/>
          <w:color w:val="222222"/>
          <w:sz w:val="24"/>
          <w:szCs w:val="24"/>
        </w:rPr>
        <w:t xml:space="preserve">provider </w:t>
      </w:r>
      <w:r w:rsidR="007342FE" w:rsidRPr="719E1133">
        <w:rPr>
          <w:rStyle w:val="normaltextrun"/>
          <w:rFonts w:cs="Arial"/>
          <w:color w:val="222222"/>
          <w:sz w:val="24"/>
          <w:szCs w:val="24"/>
        </w:rPr>
        <w:t>record created</w:t>
      </w:r>
      <w:r w:rsidR="00461337" w:rsidRPr="719E1133">
        <w:rPr>
          <w:rStyle w:val="normaltextrun"/>
          <w:rFonts w:cs="Arial"/>
          <w:color w:val="222222"/>
          <w:sz w:val="24"/>
          <w:szCs w:val="24"/>
        </w:rPr>
        <w:t>.</w:t>
      </w:r>
      <w:r>
        <w:br/>
      </w:r>
      <w:r>
        <w:br/>
      </w:r>
      <w:r w:rsidR="007342FE" w:rsidRPr="719E1133">
        <w:rPr>
          <w:rStyle w:val="normaltextrun"/>
          <w:rFonts w:cs="Arial"/>
          <w:color w:val="222222"/>
          <w:sz w:val="24"/>
          <w:szCs w:val="24"/>
        </w:rPr>
        <w:t xml:space="preserve">Unregistered support coordinators and psychosocial recovery coaches can refer to the unregistered support coordinator checklist for </w:t>
      </w:r>
      <w:r w:rsidR="00F31412" w:rsidRPr="719E1133">
        <w:rPr>
          <w:rStyle w:val="normaltextrun"/>
          <w:rFonts w:cs="Arial"/>
          <w:color w:val="222222"/>
          <w:sz w:val="24"/>
          <w:szCs w:val="24"/>
        </w:rPr>
        <w:t>more information on accessing</w:t>
      </w:r>
      <w:r w:rsidR="0EDE0945" w:rsidRPr="719E1133">
        <w:rPr>
          <w:rStyle w:val="normaltextrun"/>
          <w:rFonts w:cs="Arial"/>
          <w:color w:val="222222"/>
          <w:sz w:val="24"/>
          <w:szCs w:val="24"/>
        </w:rPr>
        <w:t xml:space="preserve"> </w:t>
      </w:r>
      <w:proofErr w:type="gramStart"/>
      <w:r w:rsidR="0EDE0945" w:rsidRPr="719E1133">
        <w:rPr>
          <w:rStyle w:val="normaltextrun"/>
          <w:rFonts w:cs="Arial"/>
          <w:color w:val="222222"/>
          <w:sz w:val="24"/>
          <w:szCs w:val="24"/>
        </w:rPr>
        <w:t>the my</w:t>
      </w:r>
      <w:proofErr w:type="gramEnd"/>
      <w:r w:rsidR="0EDE0945" w:rsidRPr="719E1133">
        <w:rPr>
          <w:rStyle w:val="normaltextrun"/>
          <w:rFonts w:cs="Arial"/>
          <w:color w:val="222222"/>
          <w:sz w:val="24"/>
          <w:szCs w:val="24"/>
        </w:rPr>
        <w:t xml:space="preserve"> NDIS</w:t>
      </w:r>
      <w:r w:rsidR="00C47FD1" w:rsidRPr="719E1133">
        <w:rPr>
          <w:rStyle w:val="normaltextrun"/>
          <w:rFonts w:cs="Arial"/>
          <w:color w:val="222222"/>
          <w:sz w:val="24"/>
          <w:szCs w:val="24"/>
        </w:rPr>
        <w:t xml:space="preserve"> provider</w:t>
      </w:r>
      <w:r w:rsidR="0EDE0945" w:rsidRPr="719E1133">
        <w:rPr>
          <w:rStyle w:val="normaltextrun"/>
          <w:rFonts w:cs="Arial"/>
          <w:color w:val="222222"/>
          <w:sz w:val="24"/>
          <w:szCs w:val="24"/>
        </w:rPr>
        <w:t xml:space="preserve"> portal.</w:t>
      </w:r>
    </w:p>
    <w:p w14:paraId="0FD20D8C" w14:textId="2726538C" w:rsidR="6EBA52B1" w:rsidRDefault="6EBA52B1">
      <w:pPr>
        <w:rPr>
          <w:rFonts w:eastAsia="Arial" w:cs="Arial"/>
          <w:color w:val="000000" w:themeColor="text1"/>
          <w:sz w:val="30"/>
          <w:szCs w:val="30"/>
        </w:rPr>
      </w:pPr>
      <w:r w:rsidRPr="79B1133A">
        <w:rPr>
          <w:rFonts w:eastAsia="Arial" w:cs="Arial"/>
          <w:b/>
          <w:bCs/>
          <w:color w:val="000000" w:themeColor="text1"/>
          <w:sz w:val="30"/>
          <w:szCs w:val="30"/>
        </w:rPr>
        <w:t>Working between computer systems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3000"/>
        <w:gridCol w:w="3000"/>
      </w:tblGrid>
      <w:tr w:rsidR="79B1133A" w14:paraId="505F9CEE" w14:textId="77777777" w:rsidTr="79B1133A">
        <w:trPr>
          <w:trHeight w:val="210"/>
        </w:trPr>
        <w:tc>
          <w:tcPr>
            <w:tcW w:w="3000" w:type="dxa"/>
            <w:tcBorders>
              <w:top w:val="single" w:sz="6" w:space="0" w:color="6B2876"/>
              <w:left w:val="single" w:sz="6" w:space="0" w:color="6B2876"/>
              <w:bottom w:val="nil"/>
              <w:right w:val="single" w:sz="6" w:space="0" w:color="F9F9F9"/>
            </w:tcBorders>
            <w:shd w:val="clear" w:color="auto" w:fill="6B2876"/>
            <w:tcMar>
              <w:left w:w="105" w:type="dxa"/>
              <w:right w:w="105" w:type="dxa"/>
            </w:tcMar>
          </w:tcPr>
          <w:p w14:paraId="6A10D69A" w14:textId="19F135F3" w:rsidR="79B1133A" w:rsidRDefault="79B1133A" w:rsidP="007236D1">
            <w:pPr>
              <w:spacing w:after="200" w:line="288" w:lineRule="auto"/>
              <w:rPr>
                <w:rFonts w:eastAsia="Arial" w:cs="Arial"/>
                <w:b/>
                <w:bCs/>
                <w:color w:val="F9F9F9"/>
                <w:sz w:val="24"/>
                <w:szCs w:val="24"/>
              </w:rPr>
            </w:pPr>
          </w:p>
        </w:tc>
        <w:tc>
          <w:tcPr>
            <w:tcW w:w="3000" w:type="dxa"/>
            <w:tcBorders>
              <w:top w:val="single" w:sz="6" w:space="0" w:color="6B2876"/>
              <w:left w:val="single" w:sz="6" w:space="0" w:color="F9F9F9"/>
              <w:bottom w:val="nil"/>
              <w:right w:val="single" w:sz="6" w:space="0" w:color="F9F9F9"/>
            </w:tcBorders>
            <w:shd w:val="clear" w:color="auto" w:fill="6B2876"/>
            <w:tcMar>
              <w:left w:w="105" w:type="dxa"/>
              <w:right w:w="105" w:type="dxa"/>
            </w:tcMar>
          </w:tcPr>
          <w:p w14:paraId="094F83E2" w14:textId="4AA11272" w:rsidR="79B1133A" w:rsidRDefault="79B1133A" w:rsidP="007236D1">
            <w:pPr>
              <w:spacing w:after="200" w:line="288" w:lineRule="auto"/>
              <w:rPr>
                <w:rFonts w:eastAsia="Arial" w:cs="Arial"/>
                <w:b/>
                <w:bCs/>
                <w:color w:val="F9F9F9"/>
                <w:sz w:val="24"/>
                <w:szCs w:val="24"/>
              </w:rPr>
            </w:pPr>
            <w:r w:rsidRPr="79B1133A">
              <w:rPr>
                <w:rFonts w:eastAsia="Arial" w:cs="Arial"/>
                <w:b/>
                <w:bCs/>
                <w:color w:val="F9F9F9"/>
                <w:sz w:val="24"/>
                <w:szCs w:val="24"/>
              </w:rPr>
              <w:t>Participant is still in current computer system</w:t>
            </w:r>
          </w:p>
        </w:tc>
        <w:tc>
          <w:tcPr>
            <w:tcW w:w="3000" w:type="dxa"/>
            <w:tcBorders>
              <w:top w:val="single" w:sz="6" w:space="0" w:color="6B2876"/>
              <w:left w:val="single" w:sz="6" w:space="0" w:color="F9F9F9"/>
              <w:bottom w:val="nil"/>
              <w:right w:val="single" w:sz="6" w:space="0" w:color="6B2876"/>
            </w:tcBorders>
            <w:shd w:val="clear" w:color="auto" w:fill="6B2876"/>
            <w:tcMar>
              <w:left w:w="105" w:type="dxa"/>
              <w:right w:w="105" w:type="dxa"/>
            </w:tcMar>
          </w:tcPr>
          <w:p w14:paraId="2AA2E1EB" w14:textId="107D0B75" w:rsidR="79B1133A" w:rsidRDefault="79B1133A" w:rsidP="007236D1">
            <w:pPr>
              <w:spacing w:after="200" w:line="288" w:lineRule="auto"/>
              <w:rPr>
                <w:rFonts w:eastAsia="Arial" w:cs="Arial"/>
                <w:b/>
                <w:bCs/>
                <w:color w:val="F9F9F9"/>
                <w:sz w:val="24"/>
                <w:szCs w:val="24"/>
              </w:rPr>
            </w:pPr>
            <w:r w:rsidRPr="79B1133A">
              <w:rPr>
                <w:rFonts w:eastAsia="Arial" w:cs="Arial"/>
                <w:b/>
                <w:bCs/>
                <w:color w:val="F9F9F9"/>
                <w:sz w:val="24"/>
                <w:szCs w:val="24"/>
              </w:rPr>
              <w:t>Participant has moved to new computer system</w:t>
            </w:r>
          </w:p>
        </w:tc>
      </w:tr>
      <w:tr w:rsidR="79B1133A" w14:paraId="1E8E13D4" w14:textId="77777777" w:rsidTr="79B1133A">
        <w:trPr>
          <w:trHeight w:val="255"/>
        </w:trPr>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717D8D3A" w14:textId="027BB6F0" w:rsidR="79B1133A" w:rsidRDefault="79B1133A" w:rsidP="007236D1">
            <w:pPr>
              <w:spacing w:after="200" w:line="288" w:lineRule="auto"/>
              <w:rPr>
                <w:rFonts w:eastAsia="Arial" w:cs="Arial"/>
                <w:sz w:val="24"/>
                <w:szCs w:val="24"/>
              </w:rPr>
            </w:pPr>
            <w:r w:rsidRPr="79B1133A">
              <w:rPr>
                <w:rFonts w:eastAsia="Arial" w:cs="Arial"/>
                <w:b/>
                <w:bCs/>
                <w:sz w:val="24"/>
                <w:szCs w:val="24"/>
              </w:rPr>
              <w:t>Participants can view 'my providers'</w:t>
            </w:r>
          </w:p>
        </w:tc>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7270E1B8" w14:textId="737DE9AB" w:rsidR="79B1133A" w:rsidRDefault="79B1133A" w:rsidP="007236D1">
            <w:pPr>
              <w:spacing w:after="200" w:line="288" w:lineRule="auto"/>
              <w:rPr>
                <w:rFonts w:eastAsia="Arial" w:cs="Arial"/>
                <w:sz w:val="24"/>
                <w:szCs w:val="24"/>
              </w:rPr>
            </w:pPr>
            <w:r w:rsidRPr="79B1133A">
              <w:rPr>
                <w:rFonts w:eastAsia="Arial" w:cs="Arial"/>
                <w:sz w:val="24"/>
                <w:szCs w:val="24"/>
              </w:rPr>
              <w:t>Not available</w:t>
            </w:r>
          </w:p>
        </w:tc>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696ED102" w14:textId="72B46488" w:rsidR="79B1133A" w:rsidRDefault="79B1133A" w:rsidP="007236D1">
            <w:pPr>
              <w:spacing w:after="200" w:line="288" w:lineRule="auto"/>
              <w:rPr>
                <w:rFonts w:eastAsia="Arial" w:cs="Arial"/>
                <w:sz w:val="24"/>
                <w:szCs w:val="24"/>
              </w:rPr>
            </w:pPr>
            <w:r w:rsidRPr="79B1133A">
              <w:rPr>
                <w:rFonts w:eastAsia="Arial" w:cs="Arial"/>
                <w:sz w:val="24"/>
                <w:szCs w:val="24"/>
              </w:rPr>
              <w:t>my NDIS participant portal</w:t>
            </w:r>
          </w:p>
        </w:tc>
      </w:tr>
      <w:tr w:rsidR="79B1133A" w14:paraId="197360B0" w14:textId="77777777" w:rsidTr="79B1133A">
        <w:trPr>
          <w:trHeight w:val="300"/>
        </w:trPr>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2EA636E3" w14:textId="317B0D47" w:rsidR="79B1133A" w:rsidRDefault="79B1133A" w:rsidP="007236D1">
            <w:pPr>
              <w:spacing w:after="200" w:line="288" w:lineRule="auto"/>
              <w:rPr>
                <w:rFonts w:eastAsia="Arial" w:cs="Arial"/>
                <w:sz w:val="24"/>
                <w:szCs w:val="24"/>
              </w:rPr>
            </w:pPr>
            <w:r w:rsidRPr="79B1133A">
              <w:rPr>
                <w:rFonts w:eastAsia="Arial" w:cs="Arial"/>
                <w:b/>
                <w:bCs/>
                <w:sz w:val="24"/>
                <w:szCs w:val="24"/>
              </w:rPr>
              <w:t>Service bookings</w:t>
            </w:r>
          </w:p>
        </w:tc>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32BE3A80" w14:textId="3E4ABED0" w:rsidR="79B1133A" w:rsidRDefault="79B1133A" w:rsidP="007236D1">
            <w:pPr>
              <w:spacing w:after="200" w:line="288" w:lineRule="auto"/>
              <w:rPr>
                <w:rFonts w:eastAsia="Arial" w:cs="Arial"/>
                <w:sz w:val="24"/>
                <w:szCs w:val="24"/>
              </w:rPr>
            </w:pPr>
            <w:r w:rsidRPr="79B1133A">
              <w:rPr>
                <w:rFonts w:eastAsia="Arial" w:cs="Arial"/>
                <w:sz w:val="24"/>
                <w:szCs w:val="24"/>
              </w:rPr>
              <w:t>Yes</w:t>
            </w:r>
          </w:p>
        </w:tc>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2016FEBE" w14:textId="6F632F0A" w:rsidR="79B1133A" w:rsidRDefault="79B1133A" w:rsidP="007236D1">
            <w:pPr>
              <w:spacing w:after="200" w:line="288" w:lineRule="auto"/>
              <w:rPr>
                <w:rFonts w:eastAsia="Arial" w:cs="Arial"/>
                <w:sz w:val="24"/>
                <w:szCs w:val="24"/>
              </w:rPr>
            </w:pPr>
            <w:r w:rsidRPr="79B1133A">
              <w:rPr>
                <w:rFonts w:eastAsia="Arial" w:cs="Arial"/>
                <w:sz w:val="24"/>
                <w:szCs w:val="24"/>
              </w:rPr>
              <w:t>Not available</w:t>
            </w:r>
          </w:p>
        </w:tc>
      </w:tr>
      <w:tr w:rsidR="79B1133A" w14:paraId="37255262" w14:textId="77777777" w:rsidTr="79B1133A">
        <w:trPr>
          <w:trHeight w:val="300"/>
        </w:trPr>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7860526C" w14:textId="01B6BA20" w:rsidR="79B1133A" w:rsidRDefault="79B1133A" w:rsidP="007236D1">
            <w:pPr>
              <w:spacing w:after="200" w:line="288" w:lineRule="auto"/>
              <w:rPr>
                <w:rFonts w:eastAsia="Arial" w:cs="Arial"/>
                <w:sz w:val="24"/>
                <w:szCs w:val="24"/>
              </w:rPr>
            </w:pPr>
            <w:r w:rsidRPr="79B1133A">
              <w:rPr>
                <w:rFonts w:eastAsia="Arial" w:cs="Arial"/>
                <w:b/>
                <w:bCs/>
                <w:sz w:val="24"/>
                <w:szCs w:val="24"/>
              </w:rPr>
              <w:t>View participant record - subject to participant consent</w:t>
            </w:r>
          </w:p>
        </w:tc>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2A299109" w14:textId="6B9A04D5" w:rsidR="79B1133A" w:rsidRDefault="79B1133A" w:rsidP="007236D1">
            <w:pPr>
              <w:spacing w:after="200" w:line="288" w:lineRule="auto"/>
              <w:rPr>
                <w:rFonts w:eastAsia="Arial" w:cs="Arial"/>
                <w:sz w:val="24"/>
                <w:szCs w:val="24"/>
              </w:rPr>
            </w:pPr>
            <w:proofErr w:type="spellStart"/>
            <w:r w:rsidRPr="79B1133A">
              <w:rPr>
                <w:rFonts w:eastAsia="Arial" w:cs="Arial"/>
                <w:sz w:val="24"/>
                <w:szCs w:val="24"/>
              </w:rPr>
              <w:t>myplace</w:t>
            </w:r>
            <w:proofErr w:type="spellEnd"/>
            <w:r w:rsidRPr="79B1133A">
              <w:rPr>
                <w:rFonts w:eastAsia="Arial" w:cs="Arial"/>
                <w:sz w:val="24"/>
                <w:szCs w:val="24"/>
              </w:rPr>
              <w:t xml:space="preserve"> provider portal</w:t>
            </w:r>
          </w:p>
        </w:tc>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7AE766B0" w14:textId="233C602C" w:rsidR="79B1133A" w:rsidRDefault="79B1133A" w:rsidP="007236D1">
            <w:pPr>
              <w:spacing w:after="200" w:line="288" w:lineRule="auto"/>
              <w:rPr>
                <w:rFonts w:eastAsia="Arial" w:cs="Arial"/>
                <w:sz w:val="24"/>
                <w:szCs w:val="24"/>
              </w:rPr>
            </w:pPr>
            <w:r w:rsidRPr="79B1133A">
              <w:rPr>
                <w:rFonts w:eastAsia="Arial" w:cs="Arial"/>
                <w:sz w:val="24"/>
                <w:szCs w:val="24"/>
              </w:rPr>
              <w:t>my NDIS provider portal</w:t>
            </w:r>
          </w:p>
        </w:tc>
      </w:tr>
      <w:tr w:rsidR="79B1133A" w14:paraId="75925FB7" w14:textId="77777777" w:rsidTr="79B1133A">
        <w:trPr>
          <w:trHeight w:val="300"/>
        </w:trPr>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751750F2" w14:textId="310BF99A" w:rsidR="79B1133A" w:rsidRDefault="79B1133A" w:rsidP="007236D1">
            <w:pPr>
              <w:spacing w:after="200" w:line="288" w:lineRule="auto"/>
              <w:rPr>
                <w:rFonts w:eastAsia="Arial" w:cs="Arial"/>
                <w:sz w:val="24"/>
                <w:szCs w:val="24"/>
              </w:rPr>
            </w:pPr>
            <w:r w:rsidRPr="79B1133A">
              <w:rPr>
                <w:rFonts w:eastAsia="Arial" w:cs="Arial"/>
                <w:b/>
                <w:bCs/>
                <w:sz w:val="24"/>
                <w:szCs w:val="24"/>
              </w:rPr>
              <w:lastRenderedPageBreak/>
              <w:t>Process claims</w:t>
            </w:r>
          </w:p>
        </w:tc>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2AF96DBD" w14:textId="69793508" w:rsidR="79B1133A" w:rsidRDefault="79B1133A" w:rsidP="007236D1">
            <w:pPr>
              <w:spacing w:after="200" w:line="288" w:lineRule="auto"/>
              <w:rPr>
                <w:rFonts w:eastAsia="Arial" w:cs="Arial"/>
                <w:sz w:val="24"/>
                <w:szCs w:val="24"/>
              </w:rPr>
            </w:pPr>
            <w:proofErr w:type="spellStart"/>
            <w:r w:rsidRPr="79B1133A">
              <w:rPr>
                <w:rFonts w:eastAsia="Arial" w:cs="Arial"/>
                <w:sz w:val="24"/>
                <w:szCs w:val="24"/>
              </w:rPr>
              <w:t>myplace</w:t>
            </w:r>
            <w:proofErr w:type="spellEnd"/>
            <w:r w:rsidRPr="79B1133A">
              <w:rPr>
                <w:rFonts w:eastAsia="Arial" w:cs="Arial"/>
                <w:sz w:val="24"/>
                <w:szCs w:val="24"/>
              </w:rPr>
              <w:t xml:space="preserve"> provider portal</w:t>
            </w:r>
          </w:p>
        </w:tc>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41B6EE96" w14:textId="6250AB2A" w:rsidR="79B1133A" w:rsidRDefault="79B1133A" w:rsidP="007236D1">
            <w:pPr>
              <w:spacing w:after="200" w:line="288" w:lineRule="auto"/>
              <w:rPr>
                <w:rFonts w:eastAsia="Arial" w:cs="Arial"/>
                <w:sz w:val="24"/>
                <w:szCs w:val="24"/>
              </w:rPr>
            </w:pPr>
            <w:proofErr w:type="spellStart"/>
            <w:r w:rsidRPr="79B1133A">
              <w:rPr>
                <w:rFonts w:eastAsia="Arial" w:cs="Arial"/>
                <w:sz w:val="24"/>
                <w:szCs w:val="24"/>
              </w:rPr>
              <w:t>myplace</w:t>
            </w:r>
            <w:proofErr w:type="spellEnd"/>
            <w:r w:rsidRPr="79B1133A">
              <w:rPr>
                <w:rFonts w:eastAsia="Arial" w:cs="Arial"/>
                <w:sz w:val="24"/>
                <w:szCs w:val="24"/>
              </w:rPr>
              <w:t xml:space="preserve"> provider portal</w:t>
            </w:r>
          </w:p>
        </w:tc>
      </w:tr>
      <w:tr w:rsidR="79B1133A" w14:paraId="35CB5BEF" w14:textId="77777777" w:rsidTr="79B1133A">
        <w:trPr>
          <w:trHeight w:val="300"/>
        </w:trPr>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35F1A463" w14:textId="097A59AB" w:rsidR="79B1133A" w:rsidRDefault="79B1133A" w:rsidP="007236D1">
            <w:pPr>
              <w:spacing w:after="200" w:line="288" w:lineRule="auto"/>
              <w:rPr>
                <w:rFonts w:eastAsia="Arial" w:cs="Arial"/>
                <w:sz w:val="24"/>
                <w:szCs w:val="24"/>
              </w:rPr>
            </w:pPr>
            <w:r w:rsidRPr="79B1133A">
              <w:rPr>
                <w:rFonts w:eastAsia="Arial" w:cs="Arial"/>
                <w:b/>
                <w:bCs/>
                <w:sz w:val="24"/>
                <w:szCs w:val="24"/>
              </w:rPr>
              <w:t>Cancel claims - pending or paid</w:t>
            </w:r>
          </w:p>
        </w:tc>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154ABD59" w14:textId="577E6FBC" w:rsidR="79B1133A" w:rsidRDefault="79B1133A" w:rsidP="007236D1">
            <w:pPr>
              <w:spacing w:after="200" w:line="288" w:lineRule="auto"/>
              <w:rPr>
                <w:rFonts w:eastAsia="Arial" w:cs="Arial"/>
                <w:sz w:val="24"/>
                <w:szCs w:val="24"/>
              </w:rPr>
            </w:pPr>
            <w:proofErr w:type="spellStart"/>
            <w:r w:rsidRPr="79B1133A">
              <w:rPr>
                <w:rFonts w:eastAsia="Arial" w:cs="Arial"/>
                <w:sz w:val="24"/>
                <w:szCs w:val="24"/>
              </w:rPr>
              <w:t>myplace</w:t>
            </w:r>
            <w:proofErr w:type="spellEnd"/>
            <w:r w:rsidRPr="79B1133A">
              <w:rPr>
                <w:rFonts w:eastAsia="Arial" w:cs="Arial"/>
                <w:sz w:val="24"/>
                <w:szCs w:val="24"/>
              </w:rPr>
              <w:t xml:space="preserve"> provider portal</w:t>
            </w:r>
          </w:p>
        </w:tc>
        <w:tc>
          <w:tcPr>
            <w:tcW w:w="3000" w:type="dxa"/>
            <w:tcBorders>
              <w:top w:val="single" w:sz="6" w:space="0" w:color="6B2876"/>
              <w:left w:val="single" w:sz="6" w:space="0" w:color="6B2876"/>
              <w:bottom w:val="single" w:sz="6" w:space="0" w:color="6B2876"/>
              <w:right w:val="single" w:sz="6" w:space="0" w:color="6B2876"/>
            </w:tcBorders>
            <w:shd w:val="clear" w:color="auto" w:fill="F7EEF7"/>
            <w:tcMar>
              <w:left w:w="105" w:type="dxa"/>
              <w:right w:w="105" w:type="dxa"/>
            </w:tcMar>
          </w:tcPr>
          <w:p w14:paraId="7AF4D878" w14:textId="530E1084" w:rsidR="79B1133A" w:rsidRDefault="79B1133A" w:rsidP="007236D1">
            <w:pPr>
              <w:spacing w:after="200" w:line="288" w:lineRule="auto"/>
              <w:rPr>
                <w:rFonts w:eastAsia="Arial" w:cs="Arial"/>
                <w:sz w:val="24"/>
                <w:szCs w:val="24"/>
              </w:rPr>
            </w:pPr>
            <w:proofErr w:type="spellStart"/>
            <w:r w:rsidRPr="79B1133A">
              <w:rPr>
                <w:rFonts w:eastAsia="Arial" w:cs="Arial"/>
                <w:sz w:val="24"/>
                <w:szCs w:val="24"/>
              </w:rPr>
              <w:t>myplace</w:t>
            </w:r>
            <w:proofErr w:type="spellEnd"/>
            <w:r w:rsidRPr="79B1133A">
              <w:rPr>
                <w:rFonts w:eastAsia="Arial" w:cs="Arial"/>
                <w:sz w:val="24"/>
                <w:szCs w:val="24"/>
              </w:rPr>
              <w:t xml:space="preserve"> provider portal</w:t>
            </w:r>
          </w:p>
        </w:tc>
      </w:tr>
      <w:tr w:rsidR="79B1133A" w14:paraId="402ADC01" w14:textId="77777777" w:rsidTr="79B1133A">
        <w:trPr>
          <w:trHeight w:val="300"/>
        </w:trPr>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56292878" w14:textId="1B2C8BFF" w:rsidR="79B1133A" w:rsidRDefault="79B1133A" w:rsidP="007236D1">
            <w:pPr>
              <w:spacing w:after="200" w:line="288" w:lineRule="auto"/>
              <w:rPr>
                <w:rFonts w:eastAsia="Arial" w:cs="Arial"/>
                <w:sz w:val="24"/>
                <w:szCs w:val="24"/>
              </w:rPr>
            </w:pPr>
            <w:r w:rsidRPr="79B1133A">
              <w:rPr>
                <w:rFonts w:eastAsia="Arial" w:cs="Arial"/>
                <w:b/>
                <w:bCs/>
                <w:sz w:val="24"/>
                <w:szCs w:val="24"/>
              </w:rPr>
              <w:t>Claims processing</w:t>
            </w:r>
          </w:p>
        </w:tc>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7651EC5A" w14:textId="45206D40" w:rsidR="79B1133A" w:rsidRDefault="79B1133A" w:rsidP="007236D1">
            <w:pPr>
              <w:spacing w:after="200" w:line="288" w:lineRule="auto"/>
              <w:rPr>
                <w:rFonts w:eastAsia="Arial" w:cs="Arial"/>
                <w:sz w:val="24"/>
                <w:szCs w:val="24"/>
              </w:rPr>
            </w:pPr>
            <w:r w:rsidRPr="79B1133A">
              <w:rPr>
                <w:rFonts w:eastAsia="Arial" w:cs="Arial"/>
                <w:sz w:val="24"/>
                <w:szCs w:val="24"/>
              </w:rPr>
              <w:t xml:space="preserve">Single and bulk upload </w:t>
            </w:r>
          </w:p>
        </w:tc>
        <w:tc>
          <w:tcPr>
            <w:tcW w:w="3000" w:type="dxa"/>
            <w:tcBorders>
              <w:top w:val="single" w:sz="6" w:space="0" w:color="6B2876"/>
              <w:left w:val="single" w:sz="6" w:space="0" w:color="6B2876"/>
              <w:bottom w:val="single" w:sz="6" w:space="0" w:color="6B2876"/>
              <w:right w:val="single" w:sz="6" w:space="0" w:color="6B2876"/>
            </w:tcBorders>
            <w:tcMar>
              <w:left w:w="105" w:type="dxa"/>
              <w:right w:w="105" w:type="dxa"/>
            </w:tcMar>
          </w:tcPr>
          <w:p w14:paraId="49F0F3ED" w14:textId="2BCBE49B" w:rsidR="79B1133A" w:rsidRDefault="79B1133A" w:rsidP="007236D1">
            <w:pPr>
              <w:spacing w:after="200" w:line="288" w:lineRule="auto"/>
              <w:rPr>
                <w:rFonts w:eastAsia="Arial" w:cs="Arial"/>
                <w:sz w:val="24"/>
                <w:szCs w:val="24"/>
              </w:rPr>
            </w:pPr>
            <w:r w:rsidRPr="79B1133A">
              <w:rPr>
                <w:rFonts w:eastAsia="Arial" w:cs="Arial"/>
                <w:sz w:val="24"/>
                <w:szCs w:val="24"/>
              </w:rPr>
              <w:t>Bulk upload only</w:t>
            </w:r>
          </w:p>
        </w:tc>
      </w:tr>
    </w:tbl>
    <w:p w14:paraId="6F3806D6" w14:textId="246FE912" w:rsidR="11D2556D" w:rsidRDefault="11D2556D" w:rsidP="007236D1">
      <w:pPr>
        <w:pStyle w:val="Heading2"/>
        <w:numPr>
          <w:ilvl w:val="0"/>
          <w:numId w:val="0"/>
        </w:numPr>
        <w:spacing w:before="240"/>
        <w:rPr>
          <w:rFonts w:eastAsia="Arial" w:cs="Arial"/>
          <w:sz w:val="36"/>
          <w:szCs w:val="36"/>
        </w:rPr>
      </w:pPr>
      <w:bookmarkStart w:id="54" w:name="_Toc168379637"/>
      <w:r w:rsidRPr="79B1133A">
        <w:rPr>
          <w:rFonts w:eastAsia="Arial" w:cs="Arial"/>
          <w:sz w:val="36"/>
          <w:szCs w:val="36"/>
        </w:rPr>
        <w:t>Creating reports in my NDIS provider portal</w:t>
      </w:r>
      <w:bookmarkEnd w:id="54"/>
    </w:p>
    <w:p w14:paraId="0982C1C6" w14:textId="6966AC0F" w:rsidR="11D2556D" w:rsidRDefault="11D2556D" w:rsidP="007236D1">
      <w:pPr>
        <w:rPr>
          <w:rFonts w:eastAsia="Arial" w:cs="Arial"/>
          <w:color w:val="000000" w:themeColor="text1"/>
          <w:sz w:val="24"/>
          <w:szCs w:val="24"/>
        </w:rPr>
      </w:pPr>
      <w:r w:rsidRPr="79B1133A">
        <w:rPr>
          <w:rFonts w:eastAsia="Arial" w:cs="Arial"/>
          <w:color w:val="000000" w:themeColor="text1"/>
          <w:sz w:val="24"/>
          <w:szCs w:val="24"/>
        </w:rPr>
        <w:t xml:space="preserve">Providers can now create reports in </w:t>
      </w:r>
      <w:proofErr w:type="gramStart"/>
      <w:r w:rsidRPr="79B1133A">
        <w:rPr>
          <w:rFonts w:eastAsia="Arial" w:cs="Arial"/>
          <w:color w:val="000000" w:themeColor="text1"/>
          <w:sz w:val="24"/>
          <w:szCs w:val="24"/>
        </w:rPr>
        <w:t>the my</w:t>
      </w:r>
      <w:proofErr w:type="gramEnd"/>
      <w:r w:rsidRPr="79B1133A">
        <w:rPr>
          <w:rFonts w:eastAsia="Arial" w:cs="Arial"/>
          <w:color w:val="000000" w:themeColor="text1"/>
          <w:sz w:val="24"/>
          <w:szCs w:val="24"/>
        </w:rPr>
        <w:t xml:space="preserve"> NDIS provider portal for participants who have plans in our new computer system.</w:t>
      </w:r>
    </w:p>
    <w:p w14:paraId="0CD3EB89" w14:textId="270B0369" w:rsidR="11D2556D" w:rsidRDefault="11D2556D">
      <w:pPr>
        <w:rPr>
          <w:rFonts w:eastAsia="Arial" w:cs="Arial"/>
          <w:color w:val="000000" w:themeColor="text1"/>
          <w:sz w:val="24"/>
          <w:szCs w:val="24"/>
        </w:rPr>
      </w:pPr>
      <w:r w:rsidRPr="79B1133A">
        <w:rPr>
          <w:rFonts w:eastAsia="Arial" w:cs="Arial"/>
          <w:color w:val="000000" w:themeColor="text1"/>
          <w:sz w:val="24"/>
          <w:szCs w:val="24"/>
        </w:rPr>
        <w:t xml:space="preserve">There are four types of reports that providers can download from </w:t>
      </w:r>
      <w:proofErr w:type="gramStart"/>
      <w:r w:rsidRPr="79B1133A">
        <w:rPr>
          <w:rFonts w:eastAsia="Arial" w:cs="Arial"/>
          <w:color w:val="000000" w:themeColor="text1"/>
          <w:sz w:val="24"/>
          <w:szCs w:val="24"/>
        </w:rPr>
        <w:t>the my</w:t>
      </w:r>
      <w:proofErr w:type="gramEnd"/>
      <w:r w:rsidRPr="79B1133A">
        <w:rPr>
          <w:rFonts w:eastAsia="Arial" w:cs="Arial"/>
          <w:color w:val="000000" w:themeColor="text1"/>
          <w:sz w:val="24"/>
          <w:szCs w:val="24"/>
        </w:rPr>
        <w:t xml:space="preserve"> NDIS provider portal:</w:t>
      </w:r>
    </w:p>
    <w:p w14:paraId="3793F68D" w14:textId="39D1190F" w:rsidR="11D2556D" w:rsidRDefault="1618BF64" w:rsidP="46A39723">
      <w:pPr>
        <w:pStyle w:val="ListParagraph"/>
        <w:rPr>
          <w:rFonts w:eastAsia="Arial" w:cs="Arial"/>
          <w:color w:val="000000" w:themeColor="text1"/>
          <w:sz w:val="24"/>
          <w:szCs w:val="24"/>
        </w:rPr>
      </w:pPr>
      <w:r w:rsidRPr="46A39723">
        <w:rPr>
          <w:rFonts w:eastAsia="Arial" w:cs="Arial"/>
          <w:color w:val="000000" w:themeColor="text1"/>
          <w:sz w:val="24"/>
          <w:szCs w:val="24"/>
        </w:rPr>
        <w:t>C</w:t>
      </w:r>
      <w:r w:rsidR="11D2556D" w:rsidRPr="46A39723">
        <w:rPr>
          <w:rFonts w:eastAsia="Arial" w:cs="Arial"/>
          <w:color w:val="000000" w:themeColor="text1"/>
          <w:sz w:val="24"/>
          <w:szCs w:val="24"/>
        </w:rPr>
        <w:t>laims history report</w:t>
      </w:r>
    </w:p>
    <w:p w14:paraId="7EB663DE" w14:textId="0E4BA3D7" w:rsidR="11D2556D" w:rsidRDefault="11D2556D" w:rsidP="007236D1">
      <w:pPr>
        <w:pStyle w:val="ListParagraph"/>
        <w:numPr>
          <w:ilvl w:val="0"/>
          <w:numId w:val="11"/>
        </w:numPr>
        <w:rPr>
          <w:rFonts w:eastAsia="Arial" w:cs="Arial"/>
          <w:color w:val="000000" w:themeColor="text1"/>
          <w:sz w:val="24"/>
          <w:szCs w:val="24"/>
        </w:rPr>
      </w:pPr>
      <w:r w:rsidRPr="79B1133A">
        <w:rPr>
          <w:rFonts w:eastAsia="Arial" w:cs="Arial"/>
          <w:color w:val="000000" w:themeColor="text1"/>
          <w:sz w:val="24"/>
          <w:szCs w:val="24"/>
        </w:rPr>
        <w:t>My participants report</w:t>
      </w:r>
    </w:p>
    <w:p w14:paraId="07ADE97D" w14:textId="0CD22129" w:rsidR="11D2556D" w:rsidRDefault="11D2556D" w:rsidP="007236D1">
      <w:pPr>
        <w:pStyle w:val="ListParagraph"/>
        <w:numPr>
          <w:ilvl w:val="0"/>
          <w:numId w:val="11"/>
        </w:numPr>
        <w:rPr>
          <w:rFonts w:eastAsia="Arial" w:cs="Arial"/>
          <w:color w:val="000000" w:themeColor="text1"/>
          <w:sz w:val="24"/>
          <w:szCs w:val="24"/>
        </w:rPr>
      </w:pPr>
      <w:r w:rsidRPr="79B1133A">
        <w:rPr>
          <w:rFonts w:eastAsia="Arial" w:cs="Arial"/>
          <w:color w:val="000000" w:themeColor="text1"/>
          <w:sz w:val="24"/>
          <w:szCs w:val="24"/>
        </w:rPr>
        <w:t>Notifications report</w:t>
      </w:r>
    </w:p>
    <w:p w14:paraId="7CC895C9" w14:textId="21013DA7" w:rsidR="11D2556D" w:rsidRDefault="11D2556D" w:rsidP="007236D1">
      <w:pPr>
        <w:pStyle w:val="ListParagraph"/>
        <w:numPr>
          <w:ilvl w:val="0"/>
          <w:numId w:val="11"/>
        </w:numPr>
        <w:rPr>
          <w:rFonts w:eastAsia="Arial" w:cs="Arial"/>
          <w:color w:val="000000" w:themeColor="text1"/>
          <w:sz w:val="24"/>
          <w:szCs w:val="24"/>
        </w:rPr>
      </w:pPr>
      <w:r w:rsidRPr="79B1133A">
        <w:rPr>
          <w:rFonts w:eastAsia="Arial" w:cs="Arial"/>
          <w:color w:val="000000" w:themeColor="text1"/>
          <w:sz w:val="24"/>
          <w:szCs w:val="24"/>
        </w:rPr>
        <w:t>Participants budget report.</w:t>
      </w:r>
      <w:r w:rsidR="00B04969">
        <w:rPr>
          <w:rFonts w:eastAsia="Arial" w:cs="Arial"/>
          <w:color w:val="000000" w:themeColor="text1"/>
          <w:sz w:val="24"/>
          <w:szCs w:val="24"/>
        </w:rPr>
        <w:br/>
      </w:r>
    </w:p>
    <w:p w14:paraId="780401D7" w14:textId="120A717C" w:rsidR="11D2556D" w:rsidRDefault="11D2556D">
      <w:pPr>
        <w:rPr>
          <w:rFonts w:eastAsia="Arial" w:cs="Arial"/>
          <w:color w:val="000000" w:themeColor="text1"/>
          <w:sz w:val="24"/>
          <w:szCs w:val="24"/>
        </w:rPr>
      </w:pPr>
      <w:r w:rsidRPr="21412A2B">
        <w:rPr>
          <w:rFonts w:eastAsia="Arial" w:cs="Arial"/>
          <w:color w:val="000000" w:themeColor="text1"/>
          <w:sz w:val="24"/>
          <w:szCs w:val="24"/>
        </w:rPr>
        <w:t xml:space="preserve">Providers can access and download all report types, but the amount of information shown in each report depends on the provider’s role and the consent their participant has given for the provider to view their information. Visit the </w:t>
      </w:r>
      <w:hyperlink r:id="rId30" w:history="1">
        <w:r w:rsidRPr="21412A2B">
          <w:rPr>
            <w:rStyle w:val="Hyperlink"/>
            <w:rFonts w:eastAsia="Arial" w:cs="Arial"/>
            <w:sz w:val="24"/>
            <w:szCs w:val="24"/>
          </w:rPr>
          <w:t>participant consent and viewing plans</w:t>
        </w:r>
      </w:hyperlink>
      <w:r w:rsidRPr="21412A2B">
        <w:rPr>
          <w:rFonts w:eastAsia="Arial" w:cs="Arial"/>
          <w:color w:val="000000" w:themeColor="text1"/>
          <w:sz w:val="24"/>
          <w:szCs w:val="24"/>
        </w:rPr>
        <w:t xml:space="preserve"> page for more information.</w:t>
      </w:r>
      <w:r w:rsidR="00B04969">
        <w:rPr>
          <w:rFonts w:eastAsia="Arial" w:cs="Arial"/>
          <w:color w:val="000000" w:themeColor="text1"/>
          <w:sz w:val="24"/>
          <w:szCs w:val="24"/>
        </w:rPr>
        <w:t xml:space="preserve"> </w:t>
      </w:r>
      <w:r w:rsidRPr="79B1133A">
        <w:rPr>
          <w:rFonts w:eastAsia="Arial" w:cs="Arial"/>
          <w:color w:val="000000" w:themeColor="text1"/>
          <w:sz w:val="24"/>
          <w:szCs w:val="24"/>
        </w:rPr>
        <w:t>For example:</w:t>
      </w:r>
      <w:r w:rsidR="00B04969">
        <w:rPr>
          <w:rFonts w:eastAsia="Arial" w:cs="Arial"/>
          <w:color w:val="000000" w:themeColor="text1"/>
          <w:sz w:val="24"/>
          <w:szCs w:val="24"/>
        </w:rPr>
        <w:br/>
      </w:r>
    </w:p>
    <w:p w14:paraId="2A26CBE1" w14:textId="6267C3AF" w:rsidR="11D2556D" w:rsidRDefault="11D2556D" w:rsidP="007236D1">
      <w:pPr>
        <w:pStyle w:val="Bullet1"/>
        <w:rPr>
          <w:rFonts w:eastAsia="Arial" w:cs="Arial"/>
          <w:color w:val="000000" w:themeColor="text1"/>
          <w:szCs w:val="24"/>
        </w:rPr>
      </w:pPr>
      <w:r w:rsidRPr="79B1133A">
        <w:rPr>
          <w:rFonts w:eastAsia="Arial" w:cs="Arial"/>
          <w:b/>
          <w:bCs/>
          <w:color w:val="000000" w:themeColor="text1"/>
          <w:szCs w:val="24"/>
        </w:rPr>
        <w:t xml:space="preserve">My providers </w:t>
      </w:r>
      <w:r w:rsidRPr="79B1133A">
        <w:rPr>
          <w:rFonts w:eastAsia="Arial" w:cs="Arial"/>
          <w:color w:val="000000" w:themeColor="text1"/>
          <w:szCs w:val="24"/>
        </w:rPr>
        <w:t>don’t have access to view a participant's budget information. This means if they download the participant’s budget report it will be blank.</w:t>
      </w:r>
    </w:p>
    <w:p w14:paraId="3B90EF34" w14:textId="25BB1484" w:rsidR="11D2556D" w:rsidRDefault="11D2556D">
      <w:pPr>
        <w:pStyle w:val="Bullet1"/>
        <w:rPr>
          <w:rFonts w:eastAsia="Arial" w:cs="Arial"/>
          <w:color w:val="000000" w:themeColor="text1"/>
          <w:szCs w:val="24"/>
        </w:rPr>
      </w:pPr>
      <w:r w:rsidRPr="79B1133A">
        <w:rPr>
          <w:rFonts w:eastAsia="Arial" w:cs="Arial"/>
          <w:b/>
          <w:bCs/>
          <w:color w:val="000000" w:themeColor="text1"/>
          <w:szCs w:val="24"/>
        </w:rPr>
        <w:t xml:space="preserve">Plan managers </w:t>
      </w:r>
      <w:r w:rsidRPr="79B1133A">
        <w:rPr>
          <w:rFonts w:eastAsia="Arial" w:cs="Arial"/>
          <w:color w:val="000000" w:themeColor="text1"/>
          <w:szCs w:val="24"/>
        </w:rPr>
        <w:t xml:space="preserve">don’t have access to view </w:t>
      </w:r>
      <w:proofErr w:type="gramStart"/>
      <w:r w:rsidRPr="79B1133A">
        <w:rPr>
          <w:rFonts w:eastAsia="Arial" w:cs="Arial"/>
          <w:color w:val="000000" w:themeColor="text1"/>
          <w:szCs w:val="24"/>
        </w:rPr>
        <w:t>all of</w:t>
      </w:r>
      <w:proofErr w:type="gramEnd"/>
      <w:r w:rsidRPr="79B1133A">
        <w:rPr>
          <w:rFonts w:eastAsia="Arial" w:cs="Arial"/>
          <w:color w:val="000000" w:themeColor="text1"/>
          <w:szCs w:val="24"/>
        </w:rPr>
        <w:t xml:space="preserve"> a participant's budget information. This means if they download the participant’s budget report it will not </w:t>
      </w:r>
      <w:proofErr w:type="gramStart"/>
      <w:r w:rsidRPr="79B1133A">
        <w:rPr>
          <w:rFonts w:eastAsia="Arial" w:cs="Arial"/>
          <w:color w:val="000000" w:themeColor="text1"/>
          <w:szCs w:val="24"/>
        </w:rPr>
        <w:t xml:space="preserve">include  </w:t>
      </w:r>
      <w:r w:rsidR="00E27FA9">
        <w:rPr>
          <w:rFonts w:eastAsia="Arial" w:cs="Arial"/>
          <w:color w:val="000000" w:themeColor="text1"/>
          <w:szCs w:val="24"/>
        </w:rPr>
        <w:t>self</w:t>
      </w:r>
      <w:proofErr w:type="gramEnd"/>
      <w:r w:rsidR="00E27FA9">
        <w:rPr>
          <w:rFonts w:eastAsia="Arial" w:cs="Arial"/>
          <w:color w:val="000000" w:themeColor="text1"/>
          <w:szCs w:val="24"/>
        </w:rPr>
        <w:t xml:space="preserve">-managed and NDIA-managed </w:t>
      </w:r>
      <w:r w:rsidRPr="79B1133A">
        <w:rPr>
          <w:rFonts w:eastAsia="Arial" w:cs="Arial"/>
          <w:color w:val="000000" w:themeColor="text1"/>
          <w:szCs w:val="24"/>
        </w:rPr>
        <w:t>budget information.</w:t>
      </w:r>
    </w:p>
    <w:p w14:paraId="6948BD82" w14:textId="69CA2BD9" w:rsidR="11D2556D" w:rsidRDefault="11D2556D">
      <w:pPr>
        <w:pStyle w:val="Bullet1"/>
        <w:rPr>
          <w:rFonts w:eastAsia="Arial" w:cs="Arial"/>
          <w:color w:val="000000" w:themeColor="text1"/>
          <w:szCs w:val="24"/>
        </w:rPr>
      </w:pPr>
      <w:r w:rsidRPr="008544FC">
        <w:rPr>
          <w:rFonts w:eastAsia="Arial" w:cs="Arial"/>
          <w:b/>
          <w:bCs/>
          <w:color w:val="000000" w:themeColor="text1"/>
          <w:szCs w:val="24"/>
        </w:rPr>
        <w:t xml:space="preserve">Support coordinators and recovery coaches </w:t>
      </w:r>
      <w:r w:rsidRPr="008544FC">
        <w:rPr>
          <w:rFonts w:eastAsia="Arial" w:cs="Arial"/>
          <w:color w:val="000000" w:themeColor="text1"/>
          <w:szCs w:val="24"/>
        </w:rPr>
        <w:t>need consent from a</w:t>
      </w:r>
      <w:r w:rsidRPr="79B1133A">
        <w:rPr>
          <w:rFonts w:eastAsia="Arial" w:cs="Arial"/>
          <w:color w:val="000000" w:themeColor="text1"/>
          <w:szCs w:val="24"/>
        </w:rPr>
        <w:t xml:space="preserve"> participant to view parts of their plan information. This means if they download a report that includes </w:t>
      </w:r>
      <w:proofErr w:type="gramStart"/>
      <w:r w:rsidRPr="79B1133A">
        <w:rPr>
          <w:rFonts w:eastAsia="Arial" w:cs="Arial"/>
          <w:color w:val="000000" w:themeColor="text1"/>
          <w:szCs w:val="24"/>
        </w:rPr>
        <w:t>information</w:t>
      </w:r>
      <w:proofErr w:type="gramEnd"/>
      <w:r w:rsidRPr="79B1133A">
        <w:rPr>
          <w:rFonts w:eastAsia="Arial" w:cs="Arial"/>
          <w:color w:val="000000" w:themeColor="text1"/>
          <w:szCs w:val="24"/>
        </w:rPr>
        <w:t xml:space="preserve"> they don't have access to, it will be blank.</w:t>
      </w:r>
    </w:p>
    <w:p w14:paraId="40CAAD83" w14:textId="5BC281E4" w:rsidR="11D2556D" w:rsidRDefault="11D2556D" w:rsidP="007236D1">
      <w:pPr>
        <w:spacing w:before="240"/>
        <w:rPr>
          <w:rFonts w:eastAsia="Arial" w:cs="Arial"/>
          <w:color w:val="000000" w:themeColor="text1"/>
          <w:sz w:val="24"/>
          <w:szCs w:val="24"/>
        </w:rPr>
      </w:pPr>
      <w:r w:rsidRPr="21412A2B">
        <w:rPr>
          <w:rFonts w:eastAsia="Arial" w:cs="Arial"/>
          <w:color w:val="000000" w:themeColor="text1"/>
          <w:sz w:val="24"/>
          <w:szCs w:val="24"/>
        </w:rPr>
        <w:t>Reports will expire 24 hours after they’ve been generated and will be removed from the ‘Available reports’ list.</w:t>
      </w:r>
    </w:p>
    <w:p w14:paraId="6B980C8B" w14:textId="2CE425E3" w:rsidR="11D2556D" w:rsidRDefault="11D2556D">
      <w:pPr>
        <w:rPr>
          <w:rFonts w:eastAsia="Arial" w:cs="Arial"/>
          <w:color w:val="000000" w:themeColor="text1"/>
          <w:sz w:val="24"/>
          <w:szCs w:val="24"/>
        </w:rPr>
      </w:pPr>
      <w:r w:rsidRPr="79B1133A">
        <w:rPr>
          <w:rFonts w:eastAsia="Arial" w:cs="Arial"/>
          <w:color w:val="000000" w:themeColor="text1"/>
          <w:sz w:val="24"/>
          <w:szCs w:val="24"/>
        </w:rPr>
        <w:t xml:space="preserve">Providers will need to continue to use the </w:t>
      </w:r>
      <w:proofErr w:type="spellStart"/>
      <w:r w:rsidRPr="79B1133A">
        <w:rPr>
          <w:rFonts w:eastAsia="Arial" w:cs="Arial"/>
          <w:color w:val="000000" w:themeColor="text1"/>
          <w:sz w:val="24"/>
          <w:szCs w:val="24"/>
        </w:rPr>
        <w:t>myplace</w:t>
      </w:r>
      <w:proofErr w:type="spellEnd"/>
      <w:r w:rsidRPr="79B1133A">
        <w:rPr>
          <w:rFonts w:eastAsia="Arial" w:cs="Arial"/>
          <w:color w:val="000000" w:themeColor="text1"/>
          <w:sz w:val="24"/>
          <w:szCs w:val="24"/>
        </w:rPr>
        <w:t xml:space="preserve"> provider portal to create reports for participants whose plans have not yet moved to the new computer system.</w:t>
      </w:r>
    </w:p>
    <w:p w14:paraId="7C982CEC" w14:textId="554543BC" w:rsidR="003A275E" w:rsidRPr="00D92861" w:rsidRDefault="003A275E" w:rsidP="003A275E">
      <w:pPr>
        <w:pStyle w:val="Heading2"/>
        <w:numPr>
          <w:ilvl w:val="0"/>
          <w:numId w:val="0"/>
        </w:numPr>
        <w:rPr>
          <w:sz w:val="36"/>
          <w:szCs w:val="36"/>
        </w:rPr>
      </w:pPr>
      <w:bookmarkStart w:id="55" w:name="_Toc168379638"/>
      <w:r w:rsidRPr="01624738">
        <w:rPr>
          <w:sz w:val="36"/>
          <w:szCs w:val="36"/>
        </w:rPr>
        <w:t>Learn more</w:t>
      </w:r>
      <w:bookmarkEnd w:id="55"/>
    </w:p>
    <w:p w14:paraId="718FC210" w14:textId="4181E651" w:rsidR="009325F6" w:rsidRPr="00C47FD1" w:rsidRDefault="53D52ACF" w:rsidP="01624738">
      <w:pPr>
        <w:rPr>
          <w:rStyle w:val="eop"/>
          <w:rFonts w:eastAsiaTheme="majorEastAsia" w:cs="Arial"/>
          <w:sz w:val="24"/>
          <w:szCs w:val="24"/>
        </w:rPr>
      </w:pPr>
      <w:r w:rsidRPr="01624738">
        <w:rPr>
          <w:rStyle w:val="eop"/>
          <w:rFonts w:eastAsiaTheme="majorEastAsia" w:cs="Arial"/>
          <w:sz w:val="24"/>
          <w:szCs w:val="24"/>
        </w:rPr>
        <w:lastRenderedPageBreak/>
        <w:t xml:space="preserve">Support coordinators can visit our </w:t>
      </w:r>
      <w:hyperlink r:id="rId31">
        <w:r w:rsidRPr="01624738">
          <w:rPr>
            <w:rStyle w:val="Hyperlink"/>
            <w:rFonts w:eastAsiaTheme="majorEastAsia" w:cs="Arial"/>
            <w:sz w:val="24"/>
            <w:szCs w:val="24"/>
          </w:rPr>
          <w:t>website</w:t>
        </w:r>
      </w:hyperlink>
      <w:r w:rsidRPr="01624738">
        <w:rPr>
          <w:rStyle w:val="eop"/>
          <w:rFonts w:eastAsiaTheme="majorEastAsia" w:cs="Arial"/>
          <w:sz w:val="24"/>
          <w:szCs w:val="24"/>
        </w:rPr>
        <w:t xml:space="preserve"> to learn more and find tools and resources</w:t>
      </w:r>
      <w:r w:rsidR="1A3CA47F" w:rsidRPr="01624738">
        <w:rPr>
          <w:rStyle w:val="eop"/>
          <w:rFonts w:eastAsiaTheme="majorEastAsia" w:cs="Arial"/>
          <w:sz w:val="24"/>
          <w:szCs w:val="24"/>
        </w:rPr>
        <w:t xml:space="preserve"> to help them prepare for our new computer system and portal</w:t>
      </w:r>
      <w:r w:rsidRPr="01624738">
        <w:rPr>
          <w:rStyle w:val="eop"/>
          <w:rFonts w:eastAsiaTheme="majorEastAsia" w:cs="Arial"/>
          <w:sz w:val="24"/>
          <w:szCs w:val="24"/>
        </w:rPr>
        <w:t>.</w:t>
      </w:r>
    </w:p>
    <w:p w14:paraId="0F8D58DF" w14:textId="3FD3C8BC" w:rsidR="00C47FD1" w:rsidRPr="00C47FD1" w:rsidRDefault="3AFEF7E0" w:rsidP="01624738">
      <w:pPr>
        <w:spacing w:after="0" w:line="240" w:lineRule="auto"/>
        <w:rPr>
          <w:rFonts w:eastAsia="Arial" w:cs="Arial"/>
          <w:sz w:val="24"/>
          <w:szCs w:val="24"/>
        </w:rPr>
      </w:pPr>
      <w:r w:rsidRPr="5B6AA7D9">
        <w:rPr>
          <w:rStyle w:val="normaltextrun"/>
          <w:rFonts w:eastAsia="Arial" w:cs="Arial"/>
          <w:color w:val="222222"/>
          <w:sz w:val="24"/>
          <w:szCs w:val="24"/>
        </w:rPr>
        <w:t xml:space="preserve">Support coordinators </w:t>
      </w:r>
      <w:r w:rsidRPr="5B6AA7D9">
        <w:rPr>
          <w:rFonts w:eastAsia="Arial" w:cs="Arial"/>
          <w:color w:val="000000" w:themeColor="text1"/>
          <w:sz w:val="24"/>
          <w:szCs w:val="24"/>
        </w:rPr>
        <w:t xml:space="preserve">can call our National Contact Centre on </w:t>
      </w:r>
      <w:r w:rsidR="00AC3229" w:rsidRPr="5B6AA7D9">
        <w:rPr>
          <w:rFonts w:eastAsia="Arial" w:cs="Arial"/>
          <w:color w:val="000000" w:themeColor="text1"/>
          <w:sz w:val="24"/>
          <w:szCs w:val="24"/>
        </w:rPr>
        <w:t xml:space="preserve">1300 311 </w:t>
      </w:r>
      <w:r w:rsidR="02648D67" w:rsidRPr="5B6AA7D9">
        <w:rPr>
          <w:rFonts w:eastAsia="Arial" w:cs="Arial"/>
          <w:color w:val="000000" w:themeColor="text1"/>
          <w:sz w:val="24"/>
          <w:szCs w:val="24"/>
        </w:rPr>
        <w:t>675 or</w:t>
      </w:r>
      <w:r w:rsidRPr="5B6AA7D9">
        <w:rPr>
          <w:rFonts w:eastAsia="Arial" w:cs="Arial"/>
          <w:color w:val="000000" w:themeColor="text1"/>
          <w:sz w:val="24"/>
          <w:szCs w:val="24"/>
        </w:rPr>
        <w:t xml:space="preserve"> email </w:t>
      </w:r>
      <w:hyperlink r:id="rId32">
        <w:r w:rsidRPr="5B6AA7D9">
          <w:rPr>
            <w:rStyle w:val="Hyperlink"/>
            <w:rFonts w:eastAsia="Arial" w:cs="Arial"/>
            <w:sz w:val="24"/>
            <w:szCs w:val="24"/>
          </w:rPr>
          <w:t>provider.support@ndis.gov.au</w:t>
        </w:r>
      </w:hyperlink>
      <w:r w:rsidRPr="5B6AA7D9">
        <w:rPr>
          <w:rFonts w:eastAsia="Arial" w:cs="Arial"/>
          <w:color w:val="000000" w:themeColor="text1"/>
          <w:sz w:val="24"/>
          <w:szCs w:val="24"/>
        </w:rPr>
        <w:t> for assistance.</w:t>
      </w:r>
      <w:bookmarkEnd w:id="32"/>
      <w:bookmarkEnd w:id="33"/>
    </w:p>
    <w:sectPr w:rsidR="00C47FD1" w:rsidRPr="00C47FD1" w:rsidSect="003B6413">
      <w:headerReference w:type="default" r:id="rId33"/>
      <w:footerReference w:type="default" r:id="rId34"/>
      <w:footerReference w:type="first" r:id="rId35"/>
      <w:pgSz w:w="11900" w:h="16820"/>
      <w:pgMar w:top="1418" w:right="1418" w:bottom="1418"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B2A7" w14:textId="77777777" w:rsidR="00B438C2" w:rsidRDefault="00B438C2" w:rsidP="00A21633">
      <w:r>
        <w:separator/>
      </w:r>
    </w:p>
    <w:p w14:paraId="4ADC81D1" w14:textId="77777777" w:rsidR="00B438C2" w:rsidRDefault="00B438C2" w:rsidP="00A21633"/>
  </w:endnote>
  <w:endnote w:type="continuationSeparator" w:id="0">
    <w:p w14:paraId="58554BA0" w14:textId="77777777" w:rsidR="00B438C2" w:rsidRDefault="00B438C2" w:rsidP="00A21633">
      <w:r>
        <w:continuationSeparator/>
      </w:r>
    </w:p>
    <w:p w14:paraId="5B43289E" w14:textId="77777777" w:rsidR="00B438C2" w:rsidRDefault="00B438C2" w:rsidP="00A21633"/>
  </w:endnote>
  <w:endnote w:type="continuationNotice" w:id="1">
    <w:p w14:paraId="79455635" w14:textId="77777777" w:rsidR="00B438C2" w:rsidRDefault="00B43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S Me Light">
    <w:altName w:val="Times New Roman"/>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6888" w14:textId="1CE8E0B1" w:rsidR="004268F6" w:rsidRPr="00C84F12" w:rsidRDefault="004268F6" w:rsidP="00C84F12">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 w:val="24"/>
        <w:szCs w:val="32"/>
      </w:rPr>
      <w:tab/>
    </w:r>
    <w:r>
      <w:rPr>
        <w:rFonts w:cs="Arial"/>
        <w:b/>
        <w:color w:val="5E2D73"/>
        <w:sz w:val="24"/>
        <w:szCs w:val="32"/>
      </w:rPr>
      <w:tab/>
    </w:r>
    <w:r w:rsidR="00060D7D">
      <w:t xml:space="preserve">Support Coordinator Information Pack </w:t>
    </w:r>
    <w:r>
      <w:tab/>
    </w:r>
    <w:sdt>
      <w:sdtPr>
        <w:id w:val="-1592153157"/>
        <w:docPartObj>
          <w:docPartGallery w:val="Page Numbers (Bottom of Page)"/>
          <w:docPartUnique/>
        </w:docPartObj>
      </w:sdtPr>
      <w:sdtEndPr>
        <w:rPr>
          <w:noProof/>
        </w:rPr>
      </w:sdtEndPr>
      <w:sdtContent>
        <w:r>
          <w:tab/>
        </w:r>
        <w:r>
          <w:tab/>
        </w:r>
        <w:r w:rsidRPr="00A21633">
          <w:fldChar w:fldCharType="begin"/>
        </w:r>
        <w:r w:rsidRPr="00A21633">
          <w:instrText xml:space="preserve"> PAGE   \* MERGEFORMAT </w:instrText>
        </w:r>
        <w:r w:rsidRPr="00A21633">
          <w:fldChar w:fldCharType="separate"/>
        </w:r>
        <w:r w:rsidR="004C7F8D">
          <w:rPr>
            <w:noProof/>
          </w:rPr>
          <w:t>4</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3424" w14:textId="77777777" w:rsidR="004268F6" w:rsidRPr="007219F1" w:rsidRDefault="004268F6" w:rsidP="00A21633">
    <w:pPr>
      <w:rPr>
        <w:rFonts w:ascii="FS Me Light" w:hAnsi="FS Me Light"/>
        <w:color w:val="5E2D73"/>
        <w:sz w:val="32"/>
        <w:szCs w:val="32"/>
      </w:rPr>
    </w:pPr>
    <w:r w:rsidRPr="00FB5514">
      <w:rPr>
        <w:rFonts w:cs="Arial"/>
        <w:b/>
        <w:noProof/>
        <w:lang w:eastAsia="en-AU"/>
      </w:rPr>
      <w:drawing>
        <wp:anchor distT="0" distB="0" distL="114300" distR="114300" simplePos="0" relativeHeight="251658240" behindDoc="1" locked="0" layoutInCell="1" allowOverlap="1" wp14:anchorId="504E836E" wp14:editId="6F14E468">
          <wp:simplePos x="0" y="0"/>
          <wp:positionH relativeFrom="page">
            <wp:posOffset>5662930</wp:posOffset>
          </wp:positionH>
          <wp:positionV relativeFrom="margin">
            <wp:posOffset>8850519</wp:posOffset>
          </wp:positionV>
          <wp:extent cx="1536065" cy="798195"/>
          <wp:effectExtent l="0" t="0" r="6985" b="1905"/>
          <wp:wrapNone/>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A51E" w14:textId="77777777" w:rsidR="00B438C2" w:rsidRDefault="00B438C2" w:rsidP="00A21633">
      <w:r>
        <w:separator/>
      </w:r>
    </w:p>
    <w:p w14:paraId="10914B2A" w14:textId="77777777" w:rsidR="00B438C2" w:rsidRDefault="00B438C2" w:rsidP="00A21633"/>
  </w:footnote>
  <w:footnote w:type="continuationSeparator" w:id="0">
    <w:p w14:paraId="7F94D730" w14:textId="77777777" w:rsidR="00B438C2" w:rsidRDefault="00B438C2" w:rsidP="00A21633">
      <w:r>
        <w:continuationSeparator/>
      </w:r>
    </w:p>
    <w:p w14:paraId="0C104826" w14:textId="77777777" w:rsidR="00B438C2" w:rsidRDefault="00B438C2" w:rsidP="00A21633"/>
  </w:footnote>
  <w:footnote w:type="continuationNotice" w:id="1">
    <w:p w14:paraId="6113DC12" w14:textId="77777777" w:rsidR="00B438C2" w:rsidRDefault="00B43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06C5" w14:textId="77777777" w:rsidR="004268F6" w:rsidRDefault="004268F6">
    <w:pPr>
      <w:pStyle w:val="Header"/>
    </w:pPr>
    <w:r w:rsidRPr="00FB5514">
      <w:rPr>
        <w:rFonts w:cs="Arial"/>
        <w:b/>
        <w:noProof/>
        <w:lang w:eastAsia="en-AU"/>
      </w:rPr>
      <w:drawing>
        <wp:anchor distT="0" distB="0" distL="114300" distR="114300" simplePos="0" relativeHeight="251658241" behindDoc="1" locked="0" layoutInCell="1" allowOverlap="1" wp14:anchorId="581533FA" wp14:editId="4077D5B6">
          <wp:simplePos x="0" y="0"/>
          <wp:positionH relativeFrom="page">
            <wp:posOffset>6272530</wp:posOffset>
          </wp:positionH>
          <wp:positionV relativeFrom="page">
            <wp:posOffset>214630</wp:posOffset>
          </wp:positionV>
          <wp:extent cx="1038225" cy="539115"/>
          <wp:effectExtent l="0" t="0" r="3175" b="0"/>
          <wp:wrapNone/>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2A4"/>
    <w:multiLevelType w:val="hybridMultilevel"/>
    <w:tmpl w:val="921A76D4"/>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E768E"/>
    <w:multiLevelType w:val="multilevel"/>
    <w:tmpl w:val="13CCD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332C9"/>
    <w:multiLevelType w:val="hybridMultilevel"/>
    <w:tmpl w:val="18B64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711F6"/>
    <w:multiLevelType w:val="hybridMultilevel"/>
    <w:tmpl w:val="90EAF196"/>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73AE0"/>
    <w:multiLevelType w:val="hybridMultilevel"/>
    <w:tmpl w:val="BAD6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93B02F"/>
    <w:multiLevelType w:val="hybridMultilevel"/>
    <w:tmpl w:val="D9B2FAE2"/>
    <w:lvl w:ilvl="0" w:tplc="6C568112">
      <w:start w:val="1"/>
      <w:numFmt w:val="bullet"/>
      <w:lvlText w:val=""/>
      <w:lvlJc w:val="left"/>
      <w:pPr>
        <w:ind w:left="720" w:hanging="360"/>
      </w:pPr>
      <w:rPr>
        <w:rFonts w:ascii="Symbol" w:hAnsi="Symbol" w:hint="default"/>
      </w:rPr>
    </w:lvl>
    <w:lvl w:ilvl="1" w:tplc="ED36CC80">
      <w:start w:val="1"/>
      <w:numFmt w:val="bullet"/>
      <w:lvlText w:val="o"/>
      <w:lvlJc w:val="left"/>
      <w:pPr>
        <w:ind w:left="1440" w:hanging="360"/>
      </w:pPr>
      <w:rPr>
        <w:rFonts w:ascii="Courier New" w:hAnsi="Courier New" w:hint="default"/>
      </w:rPr>
    </w:lvl>
    <w:lvl w:ilvl="2" w:tplc="094C2D0C">
      <w:start w:val="1"/>
      <w:numFmt w:val="bullet"/>
      <w:lvlText w:val=""/>
      <w:lvlJc w:val="left"/>
      <w:pPr>
        <w:ind w:left="2160" w:hanging="360"/>
      </w:pPr>
      <w:rPr>
        <w:rFonts w:ascii="Wingdings" w:hAnsi="Wingdings" w:hint="default"/>
      </w:rPr>
    </w:lvl>
    <w:lvl w:ilvl="3" w:tplc="771E548A">
      <w:start w:val="1"/>
      <w:numFmt w:val="bullet"/>
      <w:lvlText w:val=""/>
      <w:lvlJc w:val="left"/>
      <w:pPr>
        <w:ind w:left="2880" w:hanging="360"/>
      </w:pPr>
      <w:rPr>
        <w:rFonts w:ascii="Symbol" w:hAnsi="Symbol" w:hint="default"/>
      </w:rPr>
    </w:lvl>
    <w:lvl w:ilvl="4" w:tplc="CE16AD76">
      <w:start w:val="1"/>
      <w:numFmt w:val="bullet"/>
      <w:lvlText w:val="o"/>
      <w:lvlJc w:val="left"/>
      <w:pPr>
        <w:ind w:left="3600" w:hanging="360"/>
      </w:pPr>
      <w:rPr>
        <w:rFonts w:ascii="Courier New" w:hAnsi="Courier New" w:hint="default"/>
      </w:rPr>
    </w:lvl>
    <w:lvl w:ilvl="5" w:tplc="3BE42C52">
      <w:start w:val="1"/>
      <w:numFmt w:val="bullet"/>
      <w:lvlText w:val=""/>
      <w:lvlJc w:val="left"/>
      <w:pPr>
        <w:ind w:left="4320" w:hanging="360"/>
      </w:pPr>
      <w:rPr>
        <w:rFonts w:ascii="Wingdings" w:hAnsi="Wingdings" w:hint="default"/>
      </w:rPr>
    </w:lvl>
    <w:lvl w:ilvl="6" w:tplc="9DCAEC66">
      <w:start w:val="1"/>
      <w:numFmt w:val="bullet"/>
      <w:lvlText w:val=""/>
      <w:lvlJc w:val="left"/>
      <w:pPr>
        <w:ind w:left="5040" w:hanging="360"/>
      </w:pPr>
      <w:rPr>
        <w:rFonts w:ascii="Symbol" w:hAnsi="Symbol" w:hint="default"/>
      </w:rPr>
    </w:lvl>
    <w:lvl w:ilvl="7" w:tplc="A8F8DF64">
      <w:start w:val="1"/>
      <w:numFmt w:val="bullet"/>
      <w:lvlText w:val="o"/>
      <w:lvlJc w:val="left"/>
      <w:pPr>
        <w:ind w:left="5760" w:hanging="360"/>
      </w:pPr>
      <w:rPr>
        <w:rFonts w:ascii="Courier New" w:hAnsi="Courier New" w:hint="default"/>
      </w:rPr>
    </w:lvl>
    <w:lvl w:ilvl="8" w:tplc="9C5874D0">
      <w:start w:val="1"/>
      <w:numFmt w:val="bullet"/>
      <w:lvlText w:val=""/>
      <w:lvlJc w:val="left"/>
      <w:pPr>
        <w:ind w:left="6480" w:hanging="360"/>
      </w:pPr>
      <w:rPr>
        <w:rFonts w:ascii="Wingdings" w:hAnsi="Wingdings" w:hint="default"/>
      </w:rPr>
    </w:lvl>
  </w:abstractNum>
  <w:abstractNum w:abstractNumId="6" w15:restartNumberingAfterBreak="0">
    <w:nsid w:val="0C05D1B0"/>
    <w:multiLevelType w:val="hybridMultilevel"/>
    <w:tmpl w:val="C3ECE824"/>
    <w:lvl w:ilvl="0" w:tplc="3814BA8E">
      <w:start w:val="1"/>
      <w:numFmt w:val="bullet"/>
      <w:lvlText w:val=""/>
      <w:lvlJc w:val="left"/>
      <w:pPr>
        <w:ind w:left="720" w:hanging="360"/>
      </w:pPr>
      <w:rPr>
        <w:rFonts w:ascii="Symbol" w:hAnsi="Symbol" w:hint="default"/>
      </w:rPr>
    </w:lvl>
    <w:lvl w:ilvl="1" w:tplc="7F58BE52">
      <w:start w:val="1"/>
      <w:numFmt w:val="bullet"/>
      <w:lvlText w:val="o"/>
      <w:lvlJc w:val="left"/>
      <w:pPr>
        <w:ind w:left="1440" w:hanging="360"/>
      </w:pPr>
      <w:rPr>
        <w:rFonts w:ascii="Courier New" w:hAnsi="Courier New" w:hint="default"/>
      </w:rPr>
    </w:lvl>
    <w:lvl w:ilvl="2" w:tplc="C83C3ABE">
      <w:start w:val="1"/>
      <w:numFmt w:val="bullet"/>
      <w:lvlText w:val=""/>
      <w:lvlJc w:val="left"/>
      <w:pPr>
        <w:ind w:left="2160" w:hanging="360"/>
      </w:pPr>
      <w:rPr>
        <w:rFonts w:ascii="Wingdings" w:hAnsi="Wingdings" w:hint="default"/>
      </w:rPr>
    </w:lvl>
    <w:lvl w:ilvl="3" w:tplc="E3CCB242">
      <w:start w:val="1"/>
      <w:numFmt w:val="bullet"/>
      <w:lvlText w:val=""/>
      <w:lvlJc w:val="left"/>
      <w:pPr>
        <w:ind w:left="2880" w:hanging="360"/>
      </w:pPr>
      <w:rPr>
        <w:rFonts w:ascii="Symbol" w:hAnsi="Symbol" w:hint="default"/>
      </w:rPr>
    </w:lvl>
    <w:lvl w:ilvl="4" w:tplc="0B9E2EF8">
      <w:start w:val="1"/>
      <w:numFmt w:val="bullet"/>
      <w:lvlText w:val="o"/>
      <w:lvlJc w:val="left"/>
      <w:pPr>
        <w:ind w:left="3600" w:hanging="360"/>
      </w:pPr>
      <w:rPr>
        <w:rFonts w:ascii="Courier New" w:hAnsi="Courier New" w:hint="default"/>
      </w:rPr>
    </w:lvl>
    <w:lvl w:ilvl="5" w:tplc="38FC97B0">
      <w:start w:val="1"/>
      <w:numFmt w:val="bullet"/>
      <w:lvlText w:val=""/>
      <w:lvlJc w:val="left"/>
      <w:pPr>
        <w:ind w:left="4320" w:hanging="360"/>
      </w:pPr>
      <w:rPr>
        <w:rFonts w:ascii="Wingdings" w:hAnsi="Wingdings" w:hint="default"/>
      </w:rPr>
    </w:lvl>
    <w:lvl w:ilvl="6" w:tplc="DEBEC60A">
      <w:start w:val="1"/>
      <w:numFmt w:val="bullet"/>
      <w:lvlText w:val=""/>
      <w:lvlJc w:val="left"/>
      <w:pPr>
        <w:ind w:left="5040" w:hanging="360"/>
      </w:pPr>
      <w:rPr>
        <w:rFonts w:ascii="Symbol" w:hAnsi="Symbol" w:hint="default"/>
      </w:rPr>
    </w:lvl>
    <w:lvl w:ilvl="7" w:tplc="220C8976">
      <w:start w:val="1"/>
      <w:numFmt w:val="bullet"/>
      <w:lvlText w:val="o"/>
      <w:lvlJc w:val="left"/>
      <w:pPr>
        <w:ind w:left="5760" w:hanging="360"/>
      </w:pPr>
      <w:rPr>
        <w:rFonts w:ascii="Courier New" w:hAnsi="Courier New" w:hint="default"/>
      </w:rPr>
    </w:lvl>
    <w:lvl w:ilvl="8" w:tplc="06A8D7B0">
      <w:start w:val="1"/>
      <w:numFmt w:val="bullet"/>
      <w:lvlText w:val=""/>
      <w:lvlJc w:val="left"/>
      <w:pPr>
        <w:ind w:left="6480" w:hanging="360"/>
      </w:pPr>
      <w:rPr>
        <w:rFonts w:ascii="Wingdings" w:hAnsi="Wingdings" w:hint="default"/>
      </w:rPr>
    </w:lvl>
  </w:abstractNum>
  <w:abstractNum w:abstractNumId="7" w15:restartNumberingAfterBreak="0">
    <w:nsid w:val="15BB64F9"/>
    <w:multiLevelType w:val="hybridMultilevel"/>
    <w:tmpl w:val="DBACE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058B7"/>
    <w:multiLevelType w:val="hybridMultilevel"/>
    <w:tmpl w:val="70364B7A"/>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B30DEC"/>
    <w:multiLevelType w:val="multilevel"/>
    <w:tmpl w:val="DF706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7F6922"/>
    <w:multiLevelType w:val="hybridMultilevel"/>
    <w:tmpl w:val="006A3FD0"/>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E1789"/>
    <w:multiLevelType w:val="multilevel"/>
    <w:tmpl w:val="302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46C01"/>
    <w:multiLevelType w:val="hybridMultilevel"/>
    <w:tmpl w:val="73ECAD34"/>
    <w:lvl w:ilvl="0" w:tplc="9C82CF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F3502"/>
    <w:multiLevelType w:val="hybridMultilevel"/>
    <w:tmpl w:val="F7041C00"/>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DD7C7C"/>
    <w:multiLevelType w:val="hybridMultilevel"/>
    <w:tmpl w:val="D13225F8"/>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772C95"/>
    <w:multiLevelType w:val="hybridMultilevel"/>
    <w:tmpl w:val="F118B566"/>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7"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19"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31DC79BF"/>
    <w:multiLevelType w:val="hybridMultilevel"/>
    <w:tmpl w:val="AB2A0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2F1E370"/>
    <w:multiLevelType w:val="hybridMultilevel"/>
    <w:tmpl w:val="2800D9AC"/>
    <w:lvl w:ilvl="0" w:tplc="5D2025BC">
      <w:start w:val="1"/>
      <w:numFmt w:val="bullet"/>
      <w:lvlText w:val=""/>
      <w:lvlJc w:val="left"/>
      <w:pPr>
        <w:ind w:left="720" w:hanging="360"/>
      </w:pPr>
      <w:rPr>
        <w:rFonts w:ascii="Symbol" w:hAnsi="Symbol" w:hint="default"/>
      </w:rPr>
    </w:lvl>
    <w:lvl w:ilvl="1" w:tplc="1B6084AE">
      <w:start w:val="1"/>
      <w:numFmt w:val="bullet"/>
      <w:lvlText w:val="o"/>
      <w:lvlJc w:val="left"/>
      <w:pPr>
        <w:ind w:left="1440" w:hanging="360"/>
      </w:pPr>
      <w:rPr>
        <w:rFonts w:ascii="Courier New" w:hAnsi="Courier New" w:hint="default"/>
      </w:rPr>
    </w:lvl>
    <w:lvl w:ilvl="2" w:tplc="B02C08AC">
      <w:start w:val="1"/>
      <w:numFmt w:val="bullet"/>
      <w:lvlText w:val=""/>
      <w:lvlJc w:val="left"/>
      <w:pPr>
        <w:ind w:left="2160" w:hanging="360"/>
      </w:pPr>
      <w:rPr>
        <w:rFonts w:ascii="Wingdings" w:hAnsi="Wingdings" w:hint="default"/>
      </w:rPr>
    </w:lvl>
    <w:lvl w:ilvl="3" w:tplc="F5FC526C">
      <w:start w:val="1"/>
      <w:numFmt w:val="bullet"/>
      <w:lvlText w:val=""/>
      <w:lvlJc w:val="left"/>
      <w:pPr>
        <w:ind w:left="2880" w:hanging="360"/>
      </w:pPr>
      <w:rPr>
        <w:rFonts w:ascii="Symbol" w:hAnsi="Symbol" w:hint="default"/>
      </w:rPr>
    </w:lvl>
    <w:lvl w:ilvl="4" w:tplc="5386BDDA">
      <w:start w:val="1"/>
      <w:numFmt w:val="bullet"/>
      <w:lvlText w:val="o"/>
      <w:lvlJc w:val="left"/>
      <w:pPr>
        <w:ind w:left="3600" w:hanging="360"/>
      </w:pPr>
      <w:rPr>
        <w:rFonts w:ascii="Courier New" w:hAnsi="Courier New" w:hint="default"/>
      </w:rPr>
    </w:lvl>
    <w:lvl w:ilvl="5" w:tplc="F1304D48">
      <w:start w:val="1"/>
      <w:numFmt w:val="bullet"/>
      <w:lvlText w:val=""/>
      <w:lvlJc w:val="left"/>
      <w:pPr>
        <w:ind w:left="4320" w:hanging="360"/>
      </w:pPr>
      <w:rPr>
        <w:rFonts w:ascii="Wingdings" w:hAnsi="Wingdings" w:hint="default"/>
      </w:rPr>
    </w:lvl>
    <w:lvl w:ilvl="6" w:tplc="59C8A90E">
      <w:start w:val="1"/>
      <w:numFmt w:val="bullet"/>
      <w:lvlText w:val=""/>
      <w:lvlJc w:val="left"/>
      <w:pPr>
        <w:ind w:left="5040" w:hanging="360"/>
      </w:pPr>
      <w:rPr>
        <w:rFonts w:ascii="Symbol" w:hAnsi="Symbol" w:hint="default"/>
      </w:rPr>
    </w:lvl>
    <w:lvl w:ilvl="7" w:tplc="2F0EB470">
      <w:start w:val="1"/>
      <w:numFmt w:val="bullet"/>
      <w:lvlText w:val="o"/>
      <w:lvlJc w:val="left"/>
      <w:pPr>
        <w:ind w:left="5760" w:hanging="360"/>
      </w:pPr>
      <w:rPr>
        <w:rFonts w:ascii="Courier New" w:hAnsi="Courier New" w:hint="default"/>
      </w:rPr>
    </w:lvl>
    <w:lvl w:ilvl="8" w:tplc="C54EC39C">
      <w:start w:val="1"/>
      <w:numFmt w:val="bullet"/>
      <w:lvlText w:val=""/>
      <w:lvlJc w:val="left"/>
      <w:pPr>
        <w:ind w:left="6480" w:hanging="360"/>
      </w:pPr>
      <w:rPr>
        <w:rFonts w:ascii="Wingdings" w:hAnsi="Wingdings" w:hint="default"/>
      </w:rPr>
    </w:lvl>
  </w:abstractNum>
  <w:abstractNum w:abstractNumId="22" w15:restartNumberingAfterBreak="0">
    <w:nsid w:val="34CF1AE4"/>
    <w:multiLevelType w:val="multilevel"/>
    <w:tmpl w:val="BEBA9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10B2F"/>
    <w:multiLevelType w:val="multilevel"/>
    <w:tmpl w:val="26B8EA44"/>
    <w:lvl w:ilvl="0">
      <w:start w:val="1"/>
      <w:numFmt w:val="decimal"/>
      <w:pStyle w:val="Heading2"/>
      <w:lvlText w:val="%1."/>
      <w:lvlJc w:val="left"/>
      <w:pPr>
        <w:ind w:left="1647" w:hanging="720"/>
      </w:pPr>
      <w:rPr>
        <w:rFonts w:hint="default"/>
        <w:color w:val="6A2875"/>
      </w:rPr>
    </w:lvl>
    <w:lvl w:ilvl="1">
      <w:start w:val="1"/>
      <w:numFmt w:val="decimal"/>
      <w:isLgl/>
      <w:lvlText w:val="%1.%2"/>
      <w:lvlJc w:val="left"/>
      <w:pPr>
        <w:ind w:left="3981"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25" w15:restartNumberingAfterBreak="0">
    <w:nsid w:val="3BD49BAB"/>
    <w:multiLevelType w:val="hybridMultilevel"/>
    <w:tmpl w:val="5CE4278C"/>
    <w:lvl w:ilvl="0" w:tplc="9DC29988">
      <w:start w:val="1"/>
      <w:numFmt w:val="bullet"/>
      <w:lvlText w:val=""/>
      <w:lvlJc w:val="left"/>
      <w:pPr>
        <w:ind w:left="720" w:hanging="360"/>
      </w:pPr>
      <w:rPr>
        <w:rFonts w:ascii="Symbol" w:hAnsi="Symbol" w:hint="default"/>
      </w:rPr>
    </w:lvl>
    <w:lvl w:ilvl="1" w:tplc="98CC5746">
      <w:start w:val="1"/>
      <w:numFmt w:val="bullet"/>
      <w:lvlText w:val="o"/>
      <w:lvlJc w:val="left"/>
      <w:pPr>
        <w:ind w:left="1440" w:hanging="360"/>
      </w:pPr>
      <w:rPr>
        <w:rFonts w:ascii="Courier New" w:hAnsi="Courier New" w:hint="default"/>
      </w:rPr>
    </w:lvl>
    <w:lvl w:ilvl="2" w:tplc="A57638F8">
      <w:start w:val="1"/>
      <w:numFmt w:val="bullet"/>
      <w:lvlText w:val=""/>
      <w:lvlJc w:val="left"/>
      <w:pPr>
        <w:ind w:left="2160" w:hanging="360"/>
      </w:pPr>
      <w:rPr>
        <w:rFonts w:ascii="Wingdings" w:hAnsi="Wingdings" w:hint="default"/>
      </w:rPr>
    </w:lvl>
    <w:lvl w:ilvl="3" w:tplc="DD76BAE0">
      <w:start w:val="1"/>
      <w:numFmt w:val="bullet"/>
      <w:lvlText w:val=""/>
      <w:lvlJc w:val="left"/>
      <w:pPr>
        <w:ind w:left="2880" w:hanging="360"/>
      </w:pPr>
      <w:rPr>
        <w:rFonts w:ascii="Symbol" w:hAnsi="Symbol" w:hint="default"/>
      </w:rPr>
    </w:lvl>
    <w:lvl w:ilvl="4" w:tplc="C85ADCA6">
      <w:start w:val="1"/>
      <w:numFmt w:val="bullet"/>
      <w:lvlText w:val="o"/>
      <w:lvlJc w:val="left"/>
      <w:pPr>
        <w:ind w:left="3600" w:hanging="360"/>
      </w:pPr>
      <w:rPr>
        <w:rFonts w:ascii="Courier New" w:hAnsi="Courier New" w:hint="default"/>
      </w:rPr>
    </w:lvl>
    <w:lvl w:ilvl="5" w:tplc="44DC0672">
      <w:start w:val="1"/>
      <w:numFmt w:val="bullet"/>
      <w:lvlText w:val=""/>
      <w:lvlJc w:val="left"/>
      <w:pPr>
        <w:ind w:left="4320" w:hanging="360"/>
      </w:pPr>
      <w:rPr>
        <w:rFonts w:ascii="Wingdings" w:hAnsi="Wingdings" w:hint="default"/>
      </w:rPr>
    </w:lvl>
    <w:lvl w:ilvl="6" w:tplc="B1548E00">
      <w:start w:val="1"/>
      <w:numFmt w:val="bullet"/>
      <w:lvlText w:val=""/>
      <w:lvlJc w:val="left"/>
      <w:pPr>
        <w:ind w:left="5040" w:hanging="360"/>
      </w:pPr>
      <w:rPr>
        <w:rFonts w:ascii="Symbol" w:hAnsi="Symbol" w:hint="default"/>
      </w:rPr>
    </w:lvl>
    <w:lvl w:ilvl="7" w:tplc="0E04111C">
      <w:start w:val="1"/>
      <w:numFmt w:val="bullet"/>
      <w:lvlText w:val="o"/>
      <w:lvlJc w:val="left"/>
      <w:pPr>
        <w:ind w:left="5760" w:hanging="360"/>
      </w:pPr>
      <w:rPr>
        <w:rFonts w:ascii="Courier New" w:hAnsi="Courier New" w:hint="default"/>
      </w:rPr>
    </w:lvl>
    <w:lvl w:ilvl="8" w:tplc="A1969052">
      <w:start w:val="1"/>
      <w:numFmt w:val="bullet"/>
      <w:lvlText w:val=""/>
      <w:lvlJc w:val="left"/>
      <w:pPr>
        <w:ind w:left="6480" w:hanging="360"/>
      </w:pPr>
      <w:rPr>
        <w:rFonts w:ascii="Wingdings" w:hAnsi="Wingdings" w:hint="default"/>
      </w:rPr>
    </w:lvl>
  </w:abstractNum>
  <w:abstractNum w:abstractNumId="26" w15:restartNumberingAfterBreak="0">
    <w:nsid w:val="3D354B8A"/>
    <w:multiLevelType w:val="multilevel"/>
    <w:tmpl w:val="609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744329"/>
    <w:multiLevelType w:val="hybridMultilevel"/>
    <w:tmpl w:val="C330C5A4"/>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FC44F2"/>
    <w:multiLevelType w:val="hybridMultilevel"/>
    <w:tmpl w:val="37D09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1C6830"/>
    <w:multiLevelType w:val="hybridMultilevel"/>
    <w:tmpl w:val="6D967C08"/>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56730"/>
    <w:multiLevelType w:val="hybridMultilevel"/>
    <w:tmpl w:val="D79E6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A82A54C"/>
    <w:multiLevelType w:val="multilevel"/>
    <w:tmpl w:val="64C0A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2557D1"/>
    <w:multiLevelType w:val="hybridMultilevel"/>
    <w:tmpl w:val="86DC1DF6"/>
    <w:lvl w:ilvl="0" w:tplc="FFFFFFFF">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D336E2"/>
    <w:multiLevelType w:val="hybridMultilevel"/>
    <w:tmpl w:val="64B0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C909D1"/>
    <w:multiLevelType w:val="hybridMultilevel"/>
    <w:tmpl w:val="EBD04482"/>
    <w:lvl w:ilvl="0" w:tplc="9E9C6A4A">
      <w:start w:val="1"/>
      <w:numFmt w:val="bullet"/>
      <w:lvlText w:val=""/>
      <w:lvlJc w:val="left"/>
      <w:pPr>
        <w:ind w:left="720" w:hanging="360"/>
      </w:pPr>
      <w:rPr>
        <w:rFonts w:ascii="Symbol" w:hAnsi="Symbol" w:hint="default"/>
      </w:rPr>
    </w:lvl>
    <w:lvl w:ilvl="1" w:tplc="00F88F12">
      <w:start w:val="1"/>
      <w:numFmt w:val="bullet"/>
      <w:lvlText w:val="o"/>
      <w:lvlJc w:val="left"/>
      <w:pPr>
        <w:ind w:left="1440" w:hanging="360"/>
      </w:pPr>
      <w:rPr>
        <w:rFonts w:ascii="Courier New" w:hAnsi="Courier New" w:hint="default"/>
      </w:rPr>
    </w:lvl>
    <w:lvl w:ilvl="2" w:tplc="1FF0BB6E">
      <w:start w:val="1"/>
      <w:numFmt w:val="bullet"/>
      <w:lvlText w:val=""/>
      <w:lvlJc w:val="left"/>
      <w:pPr>
        <w:ind w:left="2160" w:hanging="360"/>
      </w:pPr>
      <w:rPr>
        <w:rFonts w:ascii="Wingdings" w:hAnsi="Wingdings" w:hint="default"/>
      </w:rPr>
    </w:lvl>
    <w:lvl w:ilvl="3" w:tplc="060AF47A">
      <w:start w:val="1"/>
      <w:numFmt w:val="bullet"/>
      <w:lvlText w:val=""/>
      <w:lvlJc w:val="left"/>
      <w:pPr>
        <w:ind w:left="2880" w:hanging="360"/>
      </w:pPr>
      <w:rPr>
        <w:rFonts w:ascii="Symbol" w:hAnsi="Symbol" w:hint="default"/>
      </w:rPr>
    </w:lvl>
    <w:lvl w:ilvl="4" w:tplc="B2026C1A">
      <w:start w:val="1"/>
      <w:numFmt w:val="bullet"/>
      <w:lvlText w:val="o"/>
      <w:lvlJc w:val="left"/>
      <w:pPr>
        <w:ind w:left="3600" w:hanging="360"/>
      </w:pPr>
      <w:rPr>
        <w:rFonts w:ascii="Courier New" w:hAnsi="Courier New" w:hint="default"/>
      </w:rPr>
    </w:lvl>
    <w:lvl w:ilvl="5" w:tplc="AAE827E6">
      <w:start w:val="1"/>
      <w:numFmt w:val="bullet"/>
      <w:lvlText w:val=""/>
      <w:lvlJc w:val="left"/>
      <w:pPr>
        <w:ind w:left="4320" w:hanging="360"/>
      </w:pPr>
      <w:rPr>
        <w:rFonts w:ascii="Wingdings" w:hAnsi="Wingdings" w:hint="default"/>
      </w:rPr>
    </w:lvl>
    <w:lvl w:ilvl="6" w:tplc="21788156">
      <w:start w:val="1"/>
      <w:numFmt w:val="bullet"/>
      <w:lvlText w:val=""/>
      <w:lvlJc w:val="left"/>
      <w:pPr>
        <w:ind w:left="5040" w:hanging="360"/>
      </w:pPr>
      <w:rPr>
        <w:rFonts w:ascii="Symbol" w:hAnsi="Symbol" w:hint="default"/>
      </w:rPr>
    </w:lvl>
    <w:lvl w:ilvl="7" w:tplc="5E182A8E">
      <w:start w:val="1"/>
      <w:numFmt w:val="bullet"/>
      <w:lvlText w:val="o"/>
      <w:lvlJc w:val="left"/>
      <w:pPr>
        <w:ind w:left="5760" w:hanging="360"/>
      </w:pPr>
      <w:rPr>
        <w:rFonts w:ascii="Courier New" w:hAnsi="Courier New" w:hint="default"/>
      </w:rPr>
    </w:lvl>
    <w:lvl w:ilvl="8" w:tplc="FDEAA856">
      <w:start w:val="1"/>
      <w:numFmt w:val="bullet"/>
      <w:lvlText w:val=""/>
      <w:lvlJc w:val="left"/>
      <w:pPr>
        <w:ind w:left="6480" w:hanging="360"/>
      </w:pPr>
      <w:rPr>
        <w:rFonts w:ascii="Wingdings" w:hAnsi="Wingdings" w:hint="default"/>
      </w:rPr>
    </w:lvl>
  </w:abstractNum>
  <w:abstractNum w:abstractNumId="37" w15:restartNumberingAfterBreak="0">
    <w:nsid w:val="64AD04B2"/>
    <w:multiLevelType w:val="hybridMultilevel"/>
    <w:tmpl w:val="8B408078"/>
    <w:lvl w:ilvl="0" w:tplc="E9B8E4E2">
      <w:start w:val="1"/>
      <w:numFmt w:val="bullet"/>
      <w:lvlText w:val=""/>
      <w:lvlJc w:val="left"/>
      <w:pPr>
        <w:ind w:left="720" w:hanging="360"/>
      </w:pPr>
      <w:rPr>
        <w:rFonts w:ascii="Symbol" w:hAnsi="Symbol" w:hint="default"/>
      </w:rPr>
    </w:lvl>
    <w:lvl w:ilvl="1" w:tplc="3112E920">
      <w:start w:val="1"/>
      <w:numFmt w:val="bullet"/>
      <w:lvlText w:val="o"/>
      <w:lvlJc w:val="left"/>
      <w:pPr>
        <w:ind w:left="1440" w:hanging="360"/>
      </w:pPr>
      <w:rPr>
        <w:rFonts w:ascii="Courier New" w:hAnsi="Courier New" w:hint="default"/>
      </w:rPr>
    </w:lvl>
    <w:lvl w:ilvl="2" w:tplc="34643294">
      <w:start w:val="1"/>
      <w:numFmt w:val="bullet"/>
      <w:lvlText w:val=""/>
      <w:lvlJc w:val="left"/>
      <w:pPr>
        <w:ind w:left="2160" w:hanging="360"/>
      </w:pPr>
      <w:rPr>
        <w:rFonts w:ascii="Wingdings" w:hAnsi="Wingdings" w:hint="default"/>
      </w:rPr>
    </w:lvl>
    <w:lvl w:ilvl="3" w:tplc="AB22C8FE">
      <w:start w:val="1"/>
      <w:numFmt w:val="bullet"/>
      <w:lvlText w:val=""/>
      <w:lvlJc w:val="left"/>
      <w:pPr>
        <w:ind w:left="2880" w:hanging="360"/>
      </w:pPr>
      <w:rPr>
        <w:rFonts w:ascii="Symbol" w:hAnsi="Symbol" w:hint="default"/>
      </w:rPr>
    </w:lvl>
    <w:lvl w:ilvl="4" w:tplc="69207C36">
      <w:start w:val="1"/>
      <w:numFmt w:val="bullet"/>
      <w:lvlText w:val="o"/>
      <w:lvlJc w:val="left"/>
      <w:pPr>
        <w:ind w:left="3600" w:hanging="360"/>
      </w:pPr>
      <w:rPr>
        <w:rFonts w:ascii="Courier New" w:hAnsi="Courier New" w:hint="default"/>
      </w:rPr>
    </w:lvl>
    <w:lvl w:ilvl="5" w:tplc="B7CC9BDE">
      <w:start w:val="1"/>
      <w:numFmt w:val="bullet"/>
      <w:lvlText w:val=""/>
      <w:lvlJc w:val="left"/>
      <w:pPr>
        <w:ind w:left="4320" w:hanging="360"/>
      </w:pPr>
      <w:rPr>
        <w:rFonts w:ascii="Wingdings" w:hAnsi="Wingdings" w:hint="default"/>
      </w:rPr>
    </w:lvl>
    <w:lvl w:ilvl="6" w:tplc="2E1438EE">
      <w:start w:val="1"/>
      <w:numFmt w:val="bullet"/>
      <w:lvlText w:val=""/>
      <w:lvlJc w:val="left"/>
      <w:pPr>
        <w:ind w:left="5040" w:hanging="360"/>
      </w:pPr>
      <w:rPr>
        <w:rFonts w:ascii="Symbol" w:hAnsi="Symbol" w:hint="default"/>
      </w:rPr>
    </w:lvl>
    <w:lvl w:ilvl="7" w:tplc="5FC6B584">
      <w:start w:val="1"/>
      <w:numFmt w:val="bullet"/>
      <w:lvlText w:val="o"/>
      <w:lvlJc w:val="left"/>
      <w:pPr>
        <w:ind w:left="5760" w:hanging="360"/>
      </w:pPr>
      <w:rPr>
        <w:rFonts w:ascii="Courier New" w:hAnsi="Courier New" w:hint="default"/>
      </w:rPr>
    </w:lvl>
    <w:lvl w:ilvl="8" w:tplc="3E28D1A2">
      <w:start w:val="1"/>
      <w:numFmt w:val="bullet"/>
      <w:lvlText w:val=""/>
      <w:lvlJc w:val="left"/>
      <w:pPr>
        <w:ind w:left="6480" w:hanging="360"/>
      </w:pPr>
      <w:rPr>
        <w:rFonts w:ascii="Wingdings" w:hAnsi="Wingdings" w:hint="default"/>
      </w:rPr>
    </w:lvl>
  </w:abstractNum>
  <w:abstractNum w:abstractNumId="38" w15:restartNumberingAfterBreak="0">
    <w:nsid w:val="662EBD6A"/>
    <w:multiLevelType w:val="hybridMultilevel"/>
    <w:tmpl w:val="08785616"/>
    <w:lvl w:ilvl="0" w:tplc="139C8A74">
      <w:start w:val="1"/>
      <w:numFmt w:val="bullet"/>
      <w:lvlText w:val=""/>
      <w:lvlJc w:val="left"/>
      <w:pPr>
        <w:ind w:left="720" w:hanging="360"/>
      </w:pPr>
      <w:rPr>
        <w:rFonts w:ascii="Symbol" w:hAnsi="Symbol" w:hint="default"/>
      </w:rPr>
    </w:lvl>
    <w:lvl w:ilvl="1" w:tplc="022CC7B4">
      <w:start w:val="1"/>
      <w:numFmt w:val="bullet"/>
      <w:lvlText w:val="o"/>
      <w:lvlJc w:val="left"/>
      <w:pPr>
        <w:ind w:left="1440" w:hanging="360"/>
      </w:pPr>
      <w:rPr>
        <w:rFonts w:ascii="Courier New" w:hAnsi="Courier New" w:hint="default"/>
      </w:rPr>
    </w:lvl>
    <w:lvl w:ilvl="2" w:tplc="D5FE25EC">
      <w:start w:val="1"/>
      <w:numFmt w:val="bullet"/>
      <w:lvlText w:val=""/>
      <w:lvlJc w:val="left"/>
      <w:pPr>
        <w:ind w:left="2160" w:hanging="360"/>
      </w:pPr>
      <w:rPr>
        <w:rFonts w:ascii="Wingdings" w:hAnsi="Wingdings" w:hint="default"/>
      </w:rPr>
    </w:lvl>
    <w:lvl w:ilvl="3" w:tplc="4E00C918">
      <w:start w:val="1"/>
      <w:numFmt w:val="bullet"/>
      <w:lvlText w:val=""/>
      <w:lvlJc w:val="left"/>
      <w:pPr>
        <w:ind w:left="2880" w:hanging="360"/>
      </w:pPr>
      <w:rPr>
        <w:rFonts w:ascii="Symbol" w:hAnsi="Symbol" w:hint="default"/>
      </w:rPr>
    </w:lvl>
    <w:lvl w:ilvl="4" w:tplc="3722A24E">
      <w:start w:val="1"/>
      <w:numFmt w:val="bullet"/>
      <w:lvlText w:val="o"/>
      <w:lvlJc w:val="left"/>
      <w:pPr>
        <w:ind w:left="3600" w:hanging="360"/>
      </w:pPr>
      <w:rPr>
        <w:rFonts w:ascii="Courier New" w:hAnsi="Courier New" w:hint="default"/>
      </w:rPr>
    </w:lvl>
    <w:lvl w:ilvl="5" w:tplc="346693D4">
      <w:start w:val="1"/>
      <w:numFmt w:val="bullet"/>
      <w:lvlText w:val=""/>
      <w:lvlJc w:val="left"/>
      <w:pPr>
        <w:ind w:left="4320" w:hanging="360"/>
      </w:pPr>
      <w:rPr>
        <w:rFonts w:ascii="Wingdings" w:hAnsi="Wingdings" w:hint="default"/>
      </w:rPr>
    </w:lvl>
    <w:lvl w:ilvl="6" w:tplc="B428E0DA">
      <w:start w:val="1"/>
      <w:numFmt w:val="bullet"/>
      <w:lvlText w:val=""/>
      <w:lvlJc w:val="left"/>
      <w:pPr>
        <w:ind w:left="5040" w:hanging="360"/>
      </w:pPr>
      <w:rPr>
        <w:rFonts w:ascii="Symbol" w:hAnsi="Symbol" w:hint="default"/>
      </w:rPr>
    </w:lvl>
    <w:lvl w:ilvl="7" w:tplc="B9129F7E">
      <w:start w:val="1"/>
      <w:numFmt w:val="bullet"/>
      <w:lvlText w:val="o"/>
      <w:lvlJc w:val="left"/>
      <w:pPr>
        <w:ind w:left="5760" w:hanging="360"/>
      </w:pPr>
      <w:rPr>
        <w:rFonts w:ascii="Courier New" w:hAnsi="Courier New" w:hint="default"/>
      </w:rPr>
    </w:lvl>
    <w:lvl w:ilvl="8" w:tplc="4AB69DCE">
      <w:start w:val="1"/>
      <w:numFmt w:val="bullet"/>
      <w:lvlText w:val=""/>
      <w:lvlJc w:val="left"/>
      <w:pPr>
        <w:ind w:left="6480" w:hanging="360"/>
      </w:pPr>
      <w:rPr>
        <w:rFonts w:ascii="Wingdings" w:hAnsi="Wingdings" w:hint="default"/>
      </w:rPr>
    </w:lvl>
  </w:abstractNum>
  <w:abstractNum w:abstractNumId="39" w15:restartNumberingAfterBreak="0">
    <w:nsid w:val="6A9C2CB8"/>
    <w:multiLevelType w:val="hybridMultilevel"/>
    <w:tmpl w:val="9D2AFE64"/>
    <w:lvl w:ilvl="0" w:tplc="9C82CF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05348F"/>
    <w:multiLevelType w:val="multilevel"/>
    <w:tmpl w:val="B4BE5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87655B"/>
    <w:multiLevelType w:val="hybridMultilevel"/>
    <w:tmpl w:val="41CC91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F240DFB"/>
    <w:multiLevelType w:val="multilevel"/>
    <w:tmpl w:val="ED3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3085AF"/>
    <w:multiLevelType w:val="hybridMultilevel"/>
    <w:tmpl w:val="B260A8CA"/>
    <w:lvl w:ilvl="0" w:tplc="F2089C46">
      <w:start w:val="1"/>
      <w:numFmt w:val="bullet"/>
      <w:lvlText w:val=""/>
      <w:lvlJc w:val="left"/>
      <w:pPr>
        <w:ind w:left="720" w:hanging="360"/>
      </w:pPr>
      <w:rPr>
        <w:rFonts w:ascii="Symbol" w:hAnsi="Symbol" w:hint="default"/>
      </w:rPr>
    </w:lvl>
    <w:lvl w:ilvl="1" w:tplc="99861386">
      <w:start w:val="1"/>
      <w:numFmt w:val="bullet"/>
      <w:lvlText w:val="o"/>
      <w:lvlJc w:val="left"/>
      <w:pPr>
        <w:ind w:left="1440" w:hanging="360"/>
      </w:pPr>
      <w:rPr>
        <w:rFonts w:ascii="Courier New" w:hAnsi="Courier New" w:hint="default"/>
      </w:rPr>
    </w:lvl>
    <w:lvl w:ilvl="2" w:tplc="628AD474">
      <w:start w:val="1"/>
      <w:numFmt w:val="bullet"/>
      <w:lvlText w:val=""/>
      <w:lvlJc w:val="left"/>
      <w:pPr>
        <w:ind w:left="2160" w:hanging="360"/>
      </w:pPr>
      <w:rPr>
        <w:rFonts w:ascii="Wingdings" w:hAnsi="Wingdings" w:hint="default"/>
      </w:rPr>
    </w:lvl>
    <w:lvl w:ilvl="3" w:tplc="2176EDFC">
      <w:start w:val="1"/>
      <w:numFmt w:val="bullet"/>
      <w:lvlText w:val=""/>
      <w:lvlJc w:val="left"/>
      <w:pPr>
        <w:ind w:left="2880" w:hanging="360"/>
      </w:pPr>
      <w:rPr>
        <w:rFonts w:ascii="Symbol" w:hAnsi="Symbol" w:hint="default"/>
      </w:rPr>
    </w:lvl>
    <w:lvl w:ilvl="4" w:tplc="7F9C031A">
      <w:start w:val="1"/>
      <w:numFmt w:val="bullet"/>
      <w:lvlText w:val="o"/>
      <w:lvlJc w:val="left"/>
      <w:pPr>
        <w:ind w:left="3600" w:hanging="360"/>
      </w:pPr>
      <w:rPr>
        <w:rFonts w:ascii="Courier New" w:hAnsi="Courier New" w:hint="default"/>
      </w:rPr>
    </w:lvl>
    <w:lvl w:ilvl="5" w:tplc="7FCAD2E4">
      <w:start w:val="1"/>
      <w:numFmt w:val="bullet"/>
      <w:lvlText w:val=""/>
      <w:lvlJc w:val="left"/>
      <w:pPr>
        <w:ind w:left="4320" w:hanging="360"/>
      </w:pPr>
      <w:rPr>
        <w:rFonts w:ascii="Wingdings" w:hAnsi="Wingdings" w:hint="default"/>
      </w:rPr>
    </w:lvl>
    <w:lvl w:ilvl="6" w:tplc="02A25A18">
      <w:start w:val="1"/>
      <w:numFmt w:val="bullet"/>
      <w:lvlText w:val=""/>
      <w:lvlJc w:val="left"/>
      <w:pPr>
        <w:ind w:left="5040" w:hanging="360"/>
      </w:pPr>
      <w:rPr>
        <w:rFonts w:ascii="Symbol" w:hAnsi="Symbol" w:hint="default"/>
      </w:rPr>
    </w:lvl>
    <w:lvl w:ilvl="7" w:tplc="D148458C">
      <w:start w:val="1"/>
      <w:numFmt w:val="bullet"/>
      <w:lvlText w:val="o"/>
      <w:lvlJc w:val="left"/>
      <w:pPr>
        <w:ind w:left="5760" w:hanging="360"/>
      </w:pPr>
      <w:rPr>
        <w:rFonts w:ascii="Courier New" w:hAnsi="Courier New" w:hint="default"/>
      </w:rPr>
    </w:lvl>
    <w:lvl w:ilvl="8" w:tplc="7382C22A">
      <w:start w:val="1"/>
      <w:numFmt w:val="bullet"/>
      <w:lvlText w:val=""/>
      <w:lvlJc w:val="left"/>
      <w:pPr>
        <w:ind w:left="6480" w:hanging="360"/>
      </w:pPr>
      <w:rPr>
        <w:rFonts w:ascii="Wingdings" w:hAnsi="Wingdings" w:hint="default"/>
      </w:rPr>
    </w:lvl>
  </w:abstractNum>
  <w:abstractNum w:abstractNumId="44" w15:restartNumberingAfterBreak="0">
    <w:nsid w:val="7591002D"/>
    <w:multiLevelType w:val="hybridMultilevel"/>
    <w:tmpl w:val="F614E4EE"/>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411257"/>
    <w:multiLevelType w:val="hybridMultilevel"/>
    <w:tmpl w:val="C8FAA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1D0979"/>
    <w:multiLevelType w:val="hybridMultilevel"/>
    <w:tmpl w:val="14E85450"/>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E60DBE"/>
    <w:multiLevelType w:val="hybridMultilevel"/>
    <w:tmpl w:val="83EC6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250803"/>
    <w:multiLevelType w:val="hybridMultilevel"/>
    <w:tmpl w:val="1EBEE612"/>
    <w:lvl w:ilvl="0" w:tplc="E1DC3C5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9F2A43"/>
    <w:multiLevelType w:val="hybridMultilevel"/>
    <w:tmpl w:val="2424E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4283008">
    <w:abstractNumId w:val="32"/>
  </w:num>
  <w:num w:numId="2" w16cid:durableId="1089349127">
    <w:abstractNumId w:val="40"/>
  </w:num>
  <w:num w:numId="3" w16cid:durableId="2032223412">
    <w:abstractNumId w:val="9"/>
  </w:num>
  <w:num w:numId="4" w16cid:durableId="2069062128">
    <w:abstractNumId w:val="1"/>
  </w:num>
  <w:num w:numId="5" w16cid:durableId="26177832">
    <w:abstractNumId w:val="43"/>
  </w:num>
  <w:num w:numId="6" w16cid:durableId="2142991410">
    <w:abstractNumId w:val="36"/>
  </w:num>
  <w:num w:numId="7" w16cid:durableId="961576024">
    <w:abstractNumId w:val="38"/>
  </w:num>
  <w:num w:numId="8" w16cid:durableId="205068990">
    <w:abstractNumId w:val="21"/>
  </w:num>
  <w:num w:numId="9" w16cid:durableId="1907108773">
    <w:abstractNumId w:val="6"/>
  </w:num>
  <w:num w:numId="10" w16cid:durableId="617681868">
    <w:abstractNumId w:val="37"/>
  </w:num>
  <w:num w:numId="11" w16cid:durableId="707336786">
    <w:abstractNumId w:val="5"/>
  </w:num>
  <w:num w:numId="12" w16cid:durableId="845823516">
    <w:abstractNumId w:val="25"/>
  </w:num>
  <w:num w:numId="13" w16cid:durableId="932057229">
    <w:abstractNumId w:val="23"/>
  </w:num>
  <w:num w:numId="14" w16cid:durableId="1623461232">
    <w:abstractNumId w:val="24"/>
  </w:num>
  <w:num w:numId="15" w16cid:durableId="508719705">
    <w:abstractNumId w:val="18"/>
  </w:num>
  <w:num w:numId="16" w16cid:durableId="1975407142">
    <w:abstractNumId w:val="33"/>
  </w:num>
  <w:num w:numId="17" w16cid:durableId="1354959562">
    <w:abstractNumId w:val="17"/>
  </w:num>
  <w:num w:numId="18" w16cid:durableId="1781334169">
    <w:abstractNumId w:val="19"/>
  </w:num>
  <w:num w:numId="19" w16cid:durableId="2016759427">
    <w:abstractNumId w:val="28"/>
  </w:num>
  <w:num w:numId="20" w16cid:durableId="654262135">
    <w:abstractNumId w:val="16"/>
  </w:num>
  <w:num w:numId="21" w16cid:durableId="703332902">
    <w:abstractNumId w:val="13"/>
  </w:num>
  <w:num w:numId="22" w16cid:durableId="1129126266">
    <w:abstractNumId w:val="7"/>
  </w:num>
  <w:num w:numId="23" w16cid:durableId="1325090053">
    <w:abstractNumId w:val="4"/>
  </w:num>
  <w:num w:numId="24" w16cid:durableId="1063212502">
    <w:abstractNumId w:val="11"/>
  </w:num>
  <w:num w:numId="25" w16cid:durableId="1012606018">
    <w:abstractNumId w:val="26"/>
  </w:num>
  <w:num w:numId="26" w16cid:durableId="1606158327">
    <w:abstractNumId w:val="29"/>
  </w:num>
  <w:num w:numId="27" w16cid:durableId="985351835">
    <w:abstractNumId w:val="49"/>
  </w:num>
  <w:num w:numId="28" w16cid:durableId="1162742218">
    <w:abstractNumId w:val="31"/>
  </w:num>
  <w:num w:numId="29" w16cid:durableId="1704751363">
    <w:abstractNumId w:val="41"/>
  </w:num>
  <w:num w:numId="30" w16cid:durableId="1665740348">
    <w:abstractNumId w:val="20"/>
  </w:num>
  <w:num w:numId="31" w16cid:durableId="1819346739">
    <w:abstractNumId w:val="22"/>
  </w:num>
  <w:num w:numId="32" w16cid:durableId="50733017">
    <w:abstractNumId w:val="45"/>
  </w:num>
  <w:num w:numId="33" w16cid:durableId="1814828553">
    <w:abstractNumId w:val="2"/>
  </w:num>
  <w:num w:numId="34" w16cid:durableId="808522512">
    <w:abstractNumId w:val="24"/>
  </w:num>
  <w:num w:numId="35" w16cid:durableId="908928611">
    <w:abstractNumId w:val="24"/>
  </w:num>
  <w:num w:numId="36" w16cid:durableId="1052578915">
    <w:abstractNumId w:val="24"/>
  </w:num>
  <w:num w:numId="37" w16cid:durableId="277104239">
    <w:abstractNumId w:val="24"/>
  </w:num>
  <w:num w:numId="38" w16cid:durableId="1369179686">
    <w:abstractNumId w:val="24"/>
  </w:num>
  <w:num w:numId="39" w16cid:durableId="1127698886">
    <w:abstractNumId w:val="24"/>
  </w:num>
  <w:num w:numId="40" w16cid:durableId="1373001551">
    <w:abstractNumId w:val="24"/>
  </w:num>
  <w:num w:numId="41" w16cid:durableId="640353289">
    <w:abstractNumId w:val="24"/>
  </w:num>
  <w:num w:numId="42" w16cid:durableId="73287342">
    <w:abstractNumId w:val="24"/>
  </w:num>
  <w:num w:numId="43" w16cid:durableId="1883899803">
    <w:abstractNumId w:val="24"/>
  </w:num>
  <w:num w:numId="44" w16cid:durableId="2109957476">
    <w:abstractNumId w:val="24"/>
  </w:num>
  <w:num w:numId="45" w16cid:durableId="231158832">
    <w:abstractNumId w:val="35"/>
  </w:num>
  <w:num w:numId="46" w16cid:durableId="587613213">
    <w:abstractNumId w:val="27"/>
  </w:num>
  <w:num w:numId="47" w16cid:durableId="1716734043">
    <w:abstractNumId w:val="10"/>
  </w:num>
  <w:num w:numId="48" w16cid:durableId="376205690">
    <w:abstractNumId w:val="8"/>
  </w:num>
  <w:num w:numId="49" w16cid:durableId="1985038897">
    <w:abstractNumId w:val="48"/>
  </w:num>
  <w:num w:numId="50" w16cid:durableId="959452787">
    <w:abstractNumId w:val="34"/>
  </w:num>
  <w:num w:numId="51" w16cid:durableId="1950161367">
    <w:abstractNumId w:val="3"/>
  </w:num>
  <w:num w:numId="52" w16cid:durableId="561646268">
    <w:abstractNumId w:val="0"/>
  </w:num>
  <w:num w:numId="53" w16cid:durableId="944272135">
    <w:abstractNumId w:val="15"/>
  </w:num>
  <w:num w:numId="54" w16cid:durableId="1094133207">
    <w:abstractNumId w:val="30"/>
  </w:num>
  <w:num w:numId="55" w16cid:durableId="129715848">
    <w:abstractNumId w:val="44"/>
  </w:num>
  <w:num w:numId="56" w16cid:durableId="1334868615">
    <w:abstractNumId w:val="42"/>
  </w:num>
  <w:num w:numId="57" w16cid:durableId="1928925221">
    <w:abstractNumId w:val="14"/>
  </w:num>
  <w:num w:numId="58" w16cid:durableId="1991519601">
    <w:abstractNumId w:val="46"/>
  </w:num>
  <w:num w:numId="59" w16cid:durableId="1876389198">
    <w:abstractNumId w:val="12"/>
  </w:num>
  <w:num w:numId="60" w16cid:durableId="299657035">
    <w:abstractNumId w:val="39"/>
  </w:num>
  <w:num w:numId="61" w16cid:durableId="87138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725008">
    <w:abstractNumId w:val="17"/>
  </w:num>
  <w:num w:numId="63" w16cid:durableId="1139616949">
    <w:abstractNumId w:val="34"/>
  </w:num>
  <w:num w:numId="64" w16cid:durableId="177621935">
    <w:abstractNumId w:val="3"/>
  </w:num>
  <w:num w:numId="65" w16cid:durableId="987322126">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7548BD-21ED-41E9-A9F0-E96B687E3F94}"/>
    <w:docVar w:name="dgnword-eventsink" w:val="256213992"/>
  </w:docVars>
  <w:rsids>
    <w:rsidRoot w:val="007219F1"/>
    <w:rsid w:val="00001100"/>
    <w:rsid w:val="0000125D"/>
    <w:rsid w:val="00001694"/>
    <w:rsid w:val="00002684"/>
    <w:rsid w:val="00002C7A"/>
    <w:rsid w:val="0000339E"/>
    <w:rsid w:val="0000348E"/>
    <w:rsid w:val="000037D4"/>
    <w:rsid w:val="00003DF5"/>
    <w:rsid w:val="00004274"/>
    <w:rsid w:val="00004ECC"/>
    <w:rsid w:val="00004EF1"/>
    <w:rsid w:val="0000531E"/>
    <w:rsid w:val="000062B4"/>
    <w:rsid w:val="00006624"/>
    <w:rsid w:val="00006FD9"/>
    <w:rsid w:val="00007336"/>
    <w:rsid w:val="00007930"/>
    <w:rsid w:val="00010799"/>
    <w:rsid w:val="00010992"/>
    <w:rsid w:val="00011735"/>
    <w:rsid w:val="00011892"/>
    <w:rsid w:val="00011F4E"/>
    <w:rsid w:val="000128BD"/>
    <w:rsid w:val="00012FD4"/>
    <w:rsid w:val="000132B0"/>
    <w:rsid w:val="00013FE2"/>
    <w:rsid w:val="00014958"/>
    <w:rsid w:val="00015206"/>
    <w:rsid w:val="00015623"/>
    <w:rsid w:val="000158EF"/>
    <w:rsid w:val="00015A01"/>
    <w:rsid w:val="000170C6"/>
    <w:rsid w:val="000175FD"/>
    <w:rsid w:val="00020961"/>
    <w:rsid w:val="00023621"/>
    <w:rsid w:val="000242B6"/>
    <w:rsid w:val="000248A5"/>
    <w:rsid w:val="00025349"/>
    <w:rsid w:val="00025447"/>
    <w:rsid w:val="00025CF4"/>
    <w:rsid w:val="00025DB7"/>
    <w:rsid w:val="000265F9"/>
    <w:rsid w:val="00026CFC"/>
    <w:rsid w:val="00027BFA"/>
    <w:rsid w:val="0003016A"/>
    <w:rsid w:val="00030846"/>
    <w:rsid w:val="00030873"/>
    <w:rsid w:val="00034D42"/>
    <w:rsid w:val="0003669D"/>
    <w:rsid w:val="0004092A"/>
    <w:rsid w:val="000409DF"/>
    <w:rsid w:val="00040F13"/>
    <w:rsid w:val="000414A6"/>
    <w:rsid w:val="000414AF"/>
    <w:rsid w:val="00043130"/>
    <w:rsid w:val="000438EE"/>
    <w:rsid w:val="000448F1"/>
    <w:rsid w:val="00044C25"/>
    <w:rsid w:val="00045A9B"/>
    <w:rsid w:val="000467E9"/>
    <w:rsid w:val="00046F1B"/>
    <w:rsid w:val="00050020"/>
    <w:rsid w:val="000505DD"/>
    <w:rsid w:val="00051173"/>
    <w:rsid w:val="000519E2"/>
    <w:rsid w:val="00052081"/>
    <w:rsid w:val="00052EA2"/>
    <w:rsid w:val="00053D47"/>
    <w:rsid w:val="00053EB7"/>
    <w:rsid w:val="00054764"/>
    <w:rsid w:val="00054E6E"/>
    <w:rsid w:val="000554FD"/>
    <w:rsid w:val="0005601F"/>
    <w:rsid w:val="000569D6"/>
    <w:rsid w:val="00056A8D"/>
    <w:rsid w:val="000570FE"/>
    <w:rsid w:val="00057489"/>
    <w:rsid w:val="00057C7B"/>
    <w:rsid w:val="00060D7D"/>
    <w:rsid w:val="00060FD0"/>
    <w:rsid w:val="0006260B"/>
    <w:rsid w:val="00062E59"/>
    <w:rsid w:val="00062FD7"/>
    <w:rsid w:val="0006303B"/>
    <w:rsid w:val="00063101"/>
    <w:rsid w:val="000632B0"/>
    <w:rsid w:val="000639DA"/>
    <w:rsid w:val="00063A62"/>
    <w:rsid w:val="00063FE5"/>
    <w:rsid w:val="00064437"/>
    <w:rsid w:val="00064A81"/>
    <w:rsid w:val="00064EB1"/>
    <w:rsid w:val="000669A4"/>
    <w:rsid w:val="00066DAD"/>
    <w:rsid w:val="00067F6F"/>
    <w:rsid w:val="000708B2"/>
    <w:rsid w:val="00070969"/>
    <w:rsid w:val="00070B81"/>
    <w:rsid w:val="000731E0"/>
    <w:rsid w:val="00073687"/>
    <w:rsid w:val="00073742"/>
    <w:rsid w:val="000738CE"/>
    <w:rsid w:val="00073BB9"/>
    <w:rsid w:val="00074006"/>
    <w:rsid w:val="00074222"/>
    <w:rsid w:val="00074BAC"/>
    <w:rsid w:val="000750A3"/>
    <w:rsid w:val="00075976"/>
    <w:rsid w:val="00075BE7"/>
    <w:rsid w:val="0007771A"/>
    <w:rsid w:val="00077EB3"/>
    <w:rsid w:val="0008048B"/>
    <w:rsid w:val="0008099B"/>
    <w:rsid w:val="00081447"/>
    <w:rsid w:val="0008167F"/>
    <w:rsid w:val="00081DCB"/>
    <w:rsid w:val="00082B05"/>
    <w:rsid w:val="00082DFA"/>
    <w:rsid w:val="000831B7"/>
    <w:rsid w:val="000837A5"/>
    <w:rsid w:val="00083E16"/>
    <w:rsid w:val="00084486"/>
    <w:rsid w:val="00085463"/>
    <w:rsid w:val="00085FF6"/>
    <w:rsid w:val="000870B5"/>
    <w:rsid w:val="00087594"/>
    <w:rsid w:val="000913C1"/>
    <w:rsid w:val="00091625"/>
    <w:rsid w:val="00091887"/>
    <w:rsid w:val="00091B6C"/>
    <w:rsid w:val="000928C4"/>
    <w:rsid w:val="00092E29"/>
    <w:rsid w:val="00093FD7"/>
    <w:rsid w:val="000A10A5"/>
    <w:rsid w:val="000A1505"/>
    <w:rsid w:val="000A1BB3"/>
    <w:rsid w:val="000A243A"/>
    <w:rsid w:val="000A246C"/>
    <w:rsid w:val="000A33D4"/>
    <w:rsid w:val="000A3FE8"/>
    <w:rsid w:val="000A5904"/>
    <w:rsid w:val="000A6C0B"/>
    <w:rsid w:val="000A7747"/>
    <w:rsid w:val="000A7F40"/>
    <w:rsid w:val="000B02CE"/>
    <w:rsid w:val="000B03E7"/>
    <w:rsid w:val="000B0FFA"/>
    <w:rsid w:val="000B1BD6"/>
    <w:rsid w:val="000B2A10"/>
    <w:rsid w:val="000B5203"/>
    <w:rsid w:val="000B5408"/>
    <w:rsid w:val="000B57AA"/>
    <w:rsid w:val="000B6D04"/>
    <w:rsid w:val="000B6D86"/>
    <w:rsid w:val="000B774C"/>
    <w:rsid w:val="000B7DF7"/>
    <w:rsid w:val="000C0722"/>
    <w:rsid w:val="000C0F0F"/>
    <w:rsid w:val="000C1202"/>
    <w:rsid w:val="000C1D89"/>
    <w:rsid w:val="000C1E2D"/>
    <w:rsid w:val="000C25A6"/>
    <w:rsid w:val="000C26FC"/>
    <w:rsid w:val="000C2BCE"/>
    <w:rsid w:val="000C307D"/>
    <w:rsid w:val="000C3DFD"/>
    <w:rsid w:val="000C4AA1"/>
    <w:rsid w:val="000C4E64"/>
    <w:rsid w:val="000C4F7F"/>
    <w:rsid w:val="000C5486"/>
    <w:rsid w:val="000C6D5C"/>
    <w:rsid w:val="000C7555"/>
    <w:rsid w:val="000D042B"/>
    <w:rsid w:val="000D0AB5"/>
    <w:rsid w:val="000D19AF"/>
    <w:rsid w:val="000D19F5"/>
    <w:rsid w:val="000D274B"/>
    <w:rsid w:val="000D2FDF"/>
    <w:rsid w:val="000D34EE"/>
    <w:rsid w:val="000D3566"/>
    <w:rsid w:val="000D38D9"/>
    <w:rsid w:val="000D3C7D"/>
    <w:rsid w:val="000D59E2"/>
    <w:rsid w:val="000D5D6B"/>
    <w:rsid w:val="000D66E7"/>
    <w:rsid w:val="000E029E"/>
    <w:rsid w:val="000E031F"/>
    <w:rsid w:val="000E0D42"/>
    <w:rsid w:val="000E0D85"/>
    <w:rsid w:val="000E107E"/>
    <w:rsid w:val="000E11E3"/>
    <w:rsid w:val="000E1659"/>
    <w:rsid w:val="000E2059"/>
    <w:rsid w:val="000E28FB"/>
    <w:rsid w:val="000E3862"/>
    <w:rsid w:val="000E4011"/>
    <w:rsid w:val="000E439A"/>
    <w:rsid w:val="000E45AA"/>
    <w:rsid w:val="000E46EF"/>
    <w:rsid w:val="000E4936"/>
    <w:rsid w:val="000E4CB1"/>
    <w:rsid w:val="000E4F17"/>
    <w:rsid w:val="000E5260"/>
    <w:rsid w:val="000E6B3F"/>
    <w:rsid w:val="000E7303"/>
    <w:rsid w:val="000E7367"/>
    <w:rsid w:val="000E7896"/>
    <w:rsid w:val="000E7AAA"/>
    <w:rsid w:val="000F0183"/>
    <w:rsid w:val="000F01D8"/>
    <w:rsid w:val="000F152E"/>
    <w:rsid w:val="000F200F"/>
    <w:rsid w:val="000F273D"/>
    <w:rsid w:val="000F2A5F"/>
    <w:rsid w:val="000F2CF5"/>
    <w:rsid w:val="000F3193"/>
    <w:rsid w:val="000F3840"/>
    <w:rsid w:val="000F3C94"/>
    <w:rsid w:val="000F4A90"/>
    <w:rsid w:val="000F4BD4"/>
    <w:rsid w:val="000F4CE2"/>
    <w:rsid w:val="000F53B5"/>
    <w:rsid w:val="000F5C5B"/>
    <w:rsid w:val="000F693B"/>
    <w:rsid w:val="000F6BC0"/>
    <w:rsid w:val="000F6D76"/>
    <w:rsid w:val="000F7968"/>
    <w:rsid w:val="000F7C46"/>
    <w:rsid w:val="00101F19"/>
    <w:rsid w:val="00102B38"/>
    <w:rsid w:val="00102DEB"/>
    <w:rsid w:val="001030F4"/>
    <w:rsid w:val="001032D6"/>
    <w:rsid w:val="0010348F"/>
    <w:rsid w:val="00104228"/>
    <w:rsid w:val="00104712"/>
    <w:rsid w:val="00105049"/>
    <w:rsid w:val="00105285"/>
    <w:rsid w:val="00105C6B"/>
    <w:rsid w:val="001075F6"/>
    <w:rsid w:val="00107767"/>
    <w:rsid w:val="00110897"/>
    <w:rsid w:val="0011168F"/>
    <w:rsid w:val="00111B5B"/>
    <w:rsid w:val="001123E0"/>
    <w:rsid w:val="00112BF0"/>
    <w:rsid w:val="00113672"/>
    <w:rsid w:val="00113B80"/>
    <w:rsid w:val="00115518"/>
    <w:rsid w:val="00115562"/>
    <w:rsid w:val="00117655"/>
    <w:rsid w:val="001179C7"/>
    <w:rsid w:val="00117D6F"/>
    <w:rsid w:val="00120061"/>
    <w:rsid w:val="00120146"/>
    <w:rsid w:val="00120260"/>
    <w:rsid w:val="001212C3"/>
    <w:rsid w:val="0012188D"/>
    <w:rsid w:val="00121C70"/>
    <w:rsid w:val="00121E07"/>
    <w:rsid w:val="00121ED8"/>
    <w:rsid w:val="00122C64"/>
    <w:rsid w:val="00122DAF"/>
    <w:rsid w:val="001236A5"/>
    <w:rsid w:val="00124159"/>
    <w:rsid w:val="00124ECE"/>
    <w:rsid w:val="00125CC3"/>
    <w:rsid w:val="001260E1"/>
    <w:rsid w:val="00126449"/>
    <w:rsid w:val="0012663D"/>
    <w:rsid w:val="00126676"/>
    <w:rsid w:val="00126C7F"/>
    <w:rsid w:val="00126F53"/>
    <w:rsid w:val="001270CD"/>
    <w:rsid w:val="001306EE"/>
    <w:rsid w:val="001308F1"/>
    <w:rsid w:val="00131C30"/>
    <w:rsid w:val="00133866"/>
    <w:rsid w:val="001338B4"/>
    <w:rsid w:val="00134286"/>
    <w:rsid w:val="00134993"/>
    <w:rsid w:val="00134BBE"/>
    <w:rsid w:val="00134C0D"/>
    <w:rsid w:val="00134F1E"/>
    <w:rsid w:val="00136359"/>
    <w:rsid w:val="00136A20"/>
    <w:rsid w:val="00140094"/>
    <w:rsid w:val="00140A90"/>
    <w:rsid w:val="001417C0"/>
    <w:rsid w:val="001427C8"/>
    <w:rsid w:val="001428A3"/>
    <w:rsid w:val="00142DF8"/>
    <w:rsid w:val="00143204"/>
    <w:rsid w:val="00143642"/>
    <w:rsid w:val="001436B1"/>
    <w:rsid w:val="00143EC5"/>
    <w:rsid w:val="00144763"/>
    <w:rsid w:val="00145E7B"/>
    <w:rsid w:val="00145E7D"/>
    <w:rsid w:val="0014624F"/>
    <w:rsid w:val="001462DB"/>
    <w:rsid w:val="00146C50"/>
    <w:rsid w:val="00147904"/>
    <w:rsid w:val="00150D9D"/>
    <w:rsid w:val="00151362"/>
    <w:rsid w:val="00151AFF"/>
    <w:rsid w:val="00151EBA"/>
    <w:rsid w:val="00151FB6"/>
    <w:rsid w:val="001529EB"/>
    <w:rsid w:val="001533E8"/>
    <w:rsid w:val="00155B65"/>
    <w:rsid w:val="0015611A"/>
    <w:rsid w:val="0015652D"/>
    <w:rsid w:val="001569D8"/>
    <w:rsid w:val="00157070"/>
    <w:rsid w:val="00157A94"/>
    <w:rsid w:val="00160169"/>
    <w:rsid w:val="0016074B"/>
    <w:rsid w:val="00160E89"/>
    <w:rsid w:val="001610C0"/>
    <w:rsid w:val="00161177"/>
    <w:rsid w:val="001629B8"/>
    <w:rsid w:val="00162C75"/>
    <w:rsid w:val="00163319"/>
    <w:rsid w:val="001634E4"/>
    <w:rsid w:val="00163D15"/>
    <w:rsid w:val="00163F2D"/>
    <w:rsid w:val="0016435E"/>
    <w:rsid w:val="00165011"/>
    <w:rsid w:val="001664B4"/>
    <w:rsid w:val="00166B83"/>
    <w:rsid w:val="00166FB6"/>
    <w:rsid w:val="00167DC4"/>
    <w:rsid w:val="00171014"/>
    <w:rsid w:val="00171AA3"/>
    <w:rsid w:val="0017217A"/>
    <w:rsid w:val="00172DF6"/>
    <w:rsid w:val="00172F75"/>
    <w:rsid w:val="001739CB"/>
    <w:rsid w:val="00175D24"/>
    <w:rsid w:val="001763FA"/>
    <w:rsid w:val="00176882"/>
    <w:rsid w:val="00176A83"/>
    <w:rsid w:val="00176FD2"/>
    <w:rsid w:val="00177144"/>
    <w:rsid w:val="001800CD"/>
    <w:rsid w:val="00181C39"/>
    <w:rsid w:val="00181E01"/>
    <w:rsid w:val="00181EEB"/>
    <w:rsid w:val="001831C0"/>
    <w:rsid w:val="001833AF"/>
    <w:rsid w:val="00185AB4"/>
    <w:rsid w:val="00185DD2"/>
    <w:rsid w:val="00186C99"/>
    <w:rsid w:val="00186E30"/>
    <w:rsid w:val="0018726A"/>
    <w:rsid w:val="00187D2C"/>
    <w:rsid w:val="0019073B"/>
    <w:rsid w:val="00190D4A"/>
    <w:rsid w:val="00190F26"/>
    <w:rsid w:val="001917B1"/>
    <w:rsid w:val="001921F2"/>
    <w:rsid w:val="00192333"/>
    <w:rsid w:val="00192D54"/>
    <w:rsid w:val="0019376B"/>
    <w:rsid w:val="00193945"/>
    <w:rsid w:val="0019429A"/>
    <w:rsid w:val="00194705"/>
    <w:rsid w:val="00195042"/>
    <w:rsid w:val="00195073"/>
    <w:rsid w:val="0019623C"/>
    <w:rsid w:val="00196D0A"/>
    <w:rsid w:val="00196F1D"/>
    <w:rsid w:val="00197A1B"/>
    <w:rsid w:val="00197D25"/>
    <w:rsid w:val="00197D75"/>
    <w:rsid w:val="001A0213"/>
    <w:rsid w:val="001A160B"/>
    <w:rsid w:val="001A161D"/>
    <w:rsid w:val="001A1791"/>
    <w:rsid w:val="001A17AB"/>
    <w:rsid w:val="001A17B6"/>
    <w:rsid w:val="001A227A"/>
    <w:rsid w:val="001A259C"/>
    <w:rsid w:val="001A2994"/>
    <w:rsid w:val="001A3A2F"/>
    <w:rsid w:val="001A3D72"/>
    <w:rsid w:val="001A44B6"/>
    <w:rsid w:val="001A49F5"/>
    <w:rsid w:val="001A5C78"/>
    <w:rsid w:val="001A5F5D"/>
    <w:rsid w:val="001A612D"/>
    <w:rsid w:val="001A6420"/>
    <w:rsid w:val="001A6827"/>
    <w:rsid w:val="001A693A"/>
    <w:rsid w:val="001A750B"/>
    <w:rsid w:val="001B0FD0"/>
    <w:rsid w:val="001B146D"/>
    <w:rsid w:val="001B14DC"/>
    <w:rsid w:val="001B2E42"/>
    <w:rsid w:val="001B2E70"/>
    <w:rsid w:val="001B4304"/>
    <w:rsid w:val="001B4B5B"/>
    <w:rsid w:val="001B4E13"/>
    <w:rsid w:val="001B54F0"/>
    <w:rsid w:val="001B65CF"/>
    <w:rsid w:val="001B71A2"/>
    <w:rsid w:val="001C061B"/>
    <w:rsid w:val="001C116C"/>
    <w:rsid w:val="001C15AB"/>
    <w:rsid w:val="001C1DCB"/>
    <w:rsid w:val="001C26A9"/>
    <w:rsid w:val="001C2747"/>
    <w:rsid w:val="001C37C0"/>
    <w:rsid w:val="001C3F88"/>
    <w:rsid w:val="001C442E"/>
    <w:rsid w:val="001C4921"/>
    <w:rsid w:val="001C4A02"/>
    <w:rsid w:val="001C4BE5"/>
    <w:rsid w:val="001C51FC"/>
    <w:rsid w:val="001C5E5C"/>
    <w:rsid w:val="001D1439"/>
    <w:rsid w:val="001D15A4"/>
    <w:rsid w:val="001D2236"/>
    <w:rsid w:val="001D273A"/>
    <w:rsid w:val="001D2843"/>
    <w:rsid w:val="001D29A8"/>
    <w:rsid w:val="001D31B2"/>
    <w:rsid w:val="001D3E2A"/>
    <w:rsid w:val="001D40CF"/>
    <w:rsid w:val="001D4489"/>
    <w:rsid w:val="001D46B0"/>
    <w:rsid w:val="001D4BBD"/>
    <w:rsid w:val="001D55BF"/>
    <w:rsid w:val="001D6985"/>
    <w:rsid w:val="001D6DC6"/>
    <w:rsid w:val="001D72A4"/>
    <w:rsid w:val="001D75C7"/>
    <w:rsid w:val="001E0398"/>
    <w:rsid w:val="001E09FF"/>
    <w:rsid w:val="001E0DAA"/>
    <w:rsid w:val="001E1292"/>
    <w:rsid w:val="001E1343"/>
    <w:rsid w:val="001E2044"/>
    <w:rsid w:val="001E32DB"/>
    <w:rsid w:val="001E33E8"/>
    <w:rsid w:val="001E36BE"/>
    <w:rsid w:val="001E51F5"/>
    <w:rsid w:val="001E630D"/>
    <w:rsid w:val="001E6DAA"/>
    <w:rsid w:val="001E6E50"/>
    <w:rsid w:val="001E746B"/>
    <w:rsid w:val="001E769A"/>
    <w:rsid w:val="001E7801"/>
    <w:rsid w:val="001F1289"/>
    <w:rsid w:val="001F1543"/>
    <w:rsid w:val="001F1D1C"/>
    <w:rsid w:val="001F2A45"/>
    <w:rsid w:val="001F2B14"/>
    <w:rsid w:val="001F3024"/>
    <w:rsid w:val="001F3288"/>
    <w:rsid w:val="001F3621"/>
    <w:rsid w:val="001F3AE8"/>
    <w:rsid w:val="001F4232"/>
    <w:rsid w:val="001F4C0F"/>
    <w:rsid w:val="001F4C44"/>
    <w:rsid w:val="001F5232"/>
    <w:rsid w:val="001F53EF"/>
    <w:rsid w:val="001F5EF9"/>
    <w:rsid w:val="001F632F"/>
    <w:rsid w:val="001F6D7C"/>
    <w:rsid w:val="001F7616"/>
    <w:rsid w:val="001F76C6"/>
    <w:rsid w:val="001F7A5B"/>
    <w:rsid w:val="0020030C"/>
    <w:rsid w:val="002009F5"/>
    <w:rsid w:val="0020330C"/>
    <w:rsid w:val="00203655"/>
    <w:rsid w:val="00203DC2"/>
    <w:rsid w:val="002046A2"/>
    <w:rsid w:val="00204774"/>
    <w:rsid w:val="00204936"/>
    <w:rsid w:val="00204C7D"/>
    <w:rsid w:val="00204E9E"/>
    <w:rsid w:val="002057D3"/>
    <w:rsid w:val="00205BDE"/>
    <w:rsid w:val="0020616E"/>
    <w:rsid w:val="00206B43"/>
    <w:rsid w:val="00206D34"/>
    <w:rsid w:val="00206DBE"/>
    <w:rsid w:val="002101AC"/>
    <w:rsid w:val="002109F0"/>
    <w:rsid w:val="0021200F"/>
    <w:rsid w:val="002120F3"/>
    <w:rsid w:val="00212A7C"/>
    <w:rsid w:val="0021315B"/>
    <w:rsid w:val="002133C5"/>
    <w:rsid w:val="0021412C"/>
    <w:rsid w:val="00215CEA"/>
    <w:rsid w:val="002160F3"/>
    <w:rsid w:val="00216678"/>
    <w:rsid w:val="00216EC9"/>
    <w:rsid w:val="00216EF1"/>
    <w:rsid w:val="00217727"/>
    <w:rsid w:val="00220B87"/>
    <w:rsid w:val="002214D9"/>
    <w:rsid w:val="00221A80"/>
    <w:rsid w:val="00222629"/>
    <w:rsid w:val="002249BB"/>
    <w:rsid w:val="00225AE2"/>
    <w:rsid w:val="00225DD3"/>
    <w:rsid w:val="00226271"/>
    <w:rsid w:val="00226452"/>
    <w:rsid w:val="0022655B"/>
    <w:rsid w:val="00226C1A"/>
    <w:rsid w:val="002277C3"/>
    <w:rsid w:val="00230035"/>
    <w:rsid w:val="00230565"/>
    <w:rsid w:val="00230A26"/>
    <w:rsid w:val="00230DA5"/>
    <w:rsid w:val="0023261D"/>
    <w:rsid w:val="00232C52"/>
    <w:rsid w:val="00232E09"/>
    <w:rsid w:val="00234321"/>
    <w:rsid w:val="00234707"/>
    <w:rsid w:val="00234CEC"/>
    <w:rsid w:val="00235072"/>
    <w:rsid w:val="002350C3"/>
    <w:rsid w:val="00235293"/>
    <w:rsid w:val="00235E40"/>
    <w:rsid w:val="002368B5"/>
    <w:rsid w:val="00237884"/>
    <w:rsid w:val="00240088"/>
    <w:rsid w:val="00240106"/>
    <w:rsid w:val="002403C3"/>
    <w:rsid w:val="00240426"/>
    <w:rsid w:val="0024059A"/>
    <w:rsid w:val="00240868"/>
    <w:rsid w:val="00240DBB"/>
    <w:rsid w:val="002428BE"/>
    <w:rsid w:val="00242A9D"/>
    <w:rsid w:val="00242DCD"/>
    <w:rsid w:val="00242F2B"/>
    <w:rsid w:val="002430A5"/>
    <w:rsid w:val="002436A6"/>
    <w:rsid w:val="00243A3B"/>
    <w:rsid w:val="0024426E"/>
    <w:rsid w:val="0024454B"/>
    <w:rsid w:val="00244E92"/>
    <w:rsid w:val="00246054"/>
    <w:rsid w:val="002461A3"/>
    <w:rsid w:val="002468B3"/>
    <w:rsid w:val="00246A41"/>
    <w:rsid w:val="00250EE1"/>
    <w:rsid w:val="00251167"/>
    <w:rsid w:val="002528C3"/>
    <w:rsid w:val="00253380"/>
    <w:rsid w:val="00253D7B"/>
    <w:rsid w:val="00253E36"/>
    <w:rsid w:val="00254244"/>
    <w:rsid w:val="00255DF0"/>
    <w:rsid w:val="00256154"/>
    <w:rsid w:val="00256928"/>
    <w:rsid w:val="0025694D"/>
    <w:rsid w:val="00257AB8"/>
    <w:rsid w:val="00257F57"/>
    <w:rsid w:val="00260D58"/>
    <w:rsid w:val="00263661"/>
    <w:rsid w:val="00264176"/>
    <w:rsid w:val="0026559E"/>
    <w:rsid w:val="00265943"/>
    <w:rsid w:val="002662A4"/>
    <w:rsid w:val="002668EA"/>
    <w:rsid w:val="00266CD1"/>
    <w:rsid w:val="0027029F"/>
    <w:rsid w:val="00270355"/>
    <w:rsid w:val="0027045C"/>
    <w:rsid w:val="0027101E"/>
    <w:rsid w:val="002712E1"/>
    <w:rsid w:val="0027332B"/>
    <w:rsid w:val="00273E62"/>
    <w:rsid w:val="002748B1"/>
    <w:rsid w:val="00276785"/>
    <w:rsid w:val="00276BC6"/>
    <w:rsid w:val="00280701"/>
    <w:rsid w:val="00280B6D"/>
    <w:rsid w:val="00280DEB"/>
    <w:rsid w:val="00282A43"/>
    <w:rsid w:val="00282E13"/>
    <w:rsid w:val="00283342"/>
    <w:rsid w:val="00283D60"/>
    <w:rsid w:val="00284694"/>
    <w:rsid w:val="002846A3"/>
    <w:rsid w:val="002848F6"/>
    <w:rsid w:val="0028515F"/>
    <w:rsid w:val="002863F6"/>
    <w:rsid w:val="00287129"/>
    <w:rsid w:val="00287209"/>
    <w:rsid w:val="00290BCE"/>
    <w:rsid w:val="002910E9"/>
    <w:rsid w:val="00291311"/>
    <w:rsid w:val="00291411"/>
    <w:rsid w:val="002916B0"/>
    <w:rsid w:val="002924F0"/>
    <w:rsid w:val="00292A24"/>
    <w:rsid w:val="00292D23"/>
    <w:rsid w:val="002938B8"/>
    <w:rsid w:val="00295198"/>
    <w:rsid w:val="00296122"/>
    <w:rsid w:val="0029631F"/>
    <w:rsid w:val="002975CE"/>
    <w:rsid w:val="00297752"/>
    <w:rsid w:val="00297FCD"/>
    <w:rsid w:val="002A00A8"/>
    <w:rsid w:val="002A0767"/>
    <w:rsid w:val="002A12FA"/>
    <w:rsid w:val="002A1375"/>
    <w:rsid w:val="002A1CEB"/>
    <w:rsid w:val="002A1CEF"/>
    <w:rsid w:val="002A2DD2"/>
    <w:rsid w:val="002A360B"/>
    <w:rsid w:val="002A3795"/>
    <w:rsid w:val="002A39D0"/>
    <w:rsid w:val="002A421A"/>
    <w:rsid w:val="002A4531"/>
    <w:rsid w:val="002A4743"/>
    <w:rsid w:val="002A5090"/>
    <w:rsid w:val="002A52AA"/>
    <w:rsid w:val="002A5384"/>
    <w:rsid w:val="002A5C1C"/>
    <w:rsid w:val="002A6F90"/>
    <w:rsid w:val="002A79F0"/>
    <w:rsid w:val="002B06C4"/>
    <w:rsid w:val="002B06CF"/>
    <w:rsid w:val="002B083B"/>
    <w:rsid w:val="002B0A04"/>
    <w:rsid w:val="002B0CD3"/>
    <w:rsid w:val="002B2AFD"/>
    <w:rsid w:val="002B2C5E"/>
    <w:rsid w:val="002B56F9"/>
    <w:rsid w:val="002B6D7D"/>
    <w:rsid w:val="002B7117"/>
    <w:rsid w:val="002B72FC"/>
    <w:rsid w:val="002C050C"/>
    <w:rsid w:val="002C066B"/>
    <w:rsid w:val="002C0D34"/>
    <w:rsid w:val="002C0F9B"/>
    <w:rsid w:val="002C1F05"/>
    <w:rsid w:val="002C2086"/>
    <w:rsid w:val="002C241E"/>
    <w:rsid w:val="002C34DE"/>
    <w:rsid w:val="002C34FE"/>
    <w:rsid w:val="002C517E"/>
    <w:rsid w:val="002C6055"/>
    <w:rsid w:val="002C64D7"/>
    <w:rsid w:val="002C7155"/>
    <w:rsid w:val="002C7418"/>
    <w:rsid w:val="002C7965"/>
    <w:rsid w:val="002C7B2D"/>
    <w:rsid w:val="002C7FE7"/>
    <w:rsid w:val="002D0A37"/>
    <w:rsid w:val="002D0AEF"/>
    <w:rsid w:val="002D1AC6"/>
    <w:rsid w:val="002D28B5"/>
    <w:rsid w:val="002D3901"/>
    <w:rsid w:val="002D4F08"/>
    <w:rsid w:val="002D506F"/>
    <w:rsid w:val="002D60B0"/>
    <w:rsid w:val="002D620D"/>
    <w:rsid w:val="002D7BAD"/>
    <w:rsid w:val="002E0295"/>
    <w:rsid w:val="002E02B1"/>
    <w:rsid w:val="002E23B0"/>
    <w:rsid w:val="002E314A"/>
    <w:rsid w:val="002E3781"/>
    <w:rsid w:val="002E3B19"/>
    <w:rsid w:val="002E41DB"/>
    <w:rsid w:val="002E500C"/>
    <w:rsid w:val="002E52E7"/>
    <w:rsid w:val="002E5312"/>
    <w:rsid w:val="002E5A3E"/>
    <w:rsid w:val="002E674E"/>
    <w:rsid w:val="002E68A2"/>
    <w:rsid w:val="002E7310"/>
    <w:rsid w:val="002E7934"/>
    <w:rsid w:val="002F12BE"/>
    <w:rsid w:val="002F1344"/>
    <w:rsid w:val="002F1535"/>
    <w:rsid w:val="002F1741"/>
    <w:rsid w:val="002F187D"/>
    <w:rsid w:val="002F20CB"/>
    <w:rsid w:val="002F2E07"/>
    <w:rsid w:val="002F2E62"/>
    <w:rsid w:val="002F3947"/>
    <w:rsid w:val="002F5998"/>
    <w:rsid w:val="002F5DFE"/>
    <w:rsid w:val="002F5E81"/>
    <w:rsid w:val="00300882"/>
    <w:rsid w:val="00300B7A"/>
    <w:rsid w:val="00301C68"/>
    <w:rsid w:val="00302695"/>
    <w:rsid w:val="00302801"/>
    <w:rsid w:val="00302EAC"/>
    <w:rsid w:val="0030316A"/>
    <w:rsid w:val="003039CF"/>
    <w:rsid w:val="00304200"/>
    <w:rsid w:val="00304CB2"/>
    <w:rsid w:val="00305588"/>
    <w:rsid w:val="00305833"/>
    <w:rsid w:val="00305E21"/>
    <w:rsid w:val="0030762A"/>
    <w:rsid w:val="00307C26"/>
    <w:rsid w:val="003110B7"/>
    <w:rsid w:val="00311404"/>
    <w:rsid w:val="003120F8"/>
    <w:rsid w:val="003130F7"/>
    <w:rsid w:val="00313D9C"/>
    <w:rsid w:val="00314186"/>
    <w:rsid w:val="003142F2"/>
    <w:rsid w:val="003145DA"/>
    <w:rsid w:val="003168FF"/>
    <w:rsid w:val="00316C20"/>
    <w:rsid w:val="00316FB5"/>
    <w:rsid w:val="003200A3"/>
    <w:rsid w:val="00321478"/>
    <w:rsid w:val="00321A4E"/>
    <w:rsid w:val="00321AEF"/>
    <w:rsid w:val="00323854"/>
    <w:rsid w:val="00323BB7"/>
    <w:rsid w:val="0032471B"/>
    <w:rsid w:val="0032534E"/>
    <w:rsid w:val="00325A31"/>
    <w:rsid w:val="00325A7C"/>
    <w:rsid w:val="003263F3"/>
    <w:rsid w:val="0032646B"/>
    <w:rsid w:val="00326E32"/>
    <w:rsid w:val="00326E48"/>
    <w:rsid w:val="00326F59"/>
    <w:rsid w:val="00327AF8"/>
    <w:rsid w:val="00330C47"/>
    <w:rsid w:val="00331356"/>
    <w:rsid w:val="00331375"/>
    <w:rsid w:val="003317F7"/>
    <w:rsid w:val="00331D77"/>
    <w:rsid w:val="00333280"/>
    <w:rsid w:val="00333E1B"/>
    <w:rsid w:val="00334242"/>
    <w:rsid w:val="0033535D"/>
    <w:rsid w:val="003368F6"/>
    <w:rsid w:val="00336A3C"/>
    <w:rsid w:val="00337364"/>
    <w:rsid w:val="003420CE"/>
    <w:rsid w:val="00342A8B"/>
    <w:rsid w:val="00342ADC"/>
    <w:rsid w:val="00342E67"/>
    <w:rsid w:val="0034314B"/>
    <w:rsid w:val="00343DE3"/>
    <w:rsid w:val="00343E8F"/>
    <w:rsid w:val="00344963"/>
    <w:rsid w:val="00345014"/>
    <w:rsid w:val="00345508"/>
    <w:rsid w:val="00345C7C"/>
    <w:rsid w:val="003463F3"/>
    <w:rsid w:val="003467A9"/>
    <w:rsid w:val="00347027"/>
    <w:rsid w:val="0035274A"/>
    <w:rsid w:val="003530CA"/>
    <w:rsid w:val="00353905"/>
    <w:rsid w:val="00353AF0"/>
    <w:rsid w:val="00354182"/>
    <w:rsid w:val="0035476E"/>
    <w:rsid w:val="00356337"/>
    <w:rsid w:val="003565D4"/>
    <w:rsid w:val="00356B3E"/>
    <w:rsid w:val="00357FB2"/>
    <w:rsid w:val="00360724"/>
    <w:rsid w:val="00364524"/>
    <w:rsid w:val="003648B5"/>
    <w:rsid w:val="00364DF7"/>
    <w:rsid w:val="00367648"/>
    <w:rsid w:val="0036789D"/>
    <w:rsid w:val="00367C34"/>
    <w:rsid w:val="00370432"/>
    <w:rsid w:val="00370486"/>
    <w:rsid w:val="003709DE"/>
    <w:rsid w:val="00370BFF"/>
    <w:rsid w:val="0037166B"/>
    <w:rsid w:val="00372002"/>
    <w:rsid w:val="0037222B"/>
    <w:rsid w:val="0037257B"/>
    <w:rsid w:val="00373423"/>
    <w:rsid w:val="00374D34"/>
    <w:rsid w:val="00374DD5"/>
    <w:rsid w:val="00374E94"/>
    <w:rsid w:val="00376368"/>
    <w:rsid w:val="00380C87"/>
    <w:rsid w:val="00380D16"/>
    <w:rsid w:val="00381949"/>
    <w:rsid w:val="00382351"/>
    <w:rsid w:val="003844AF"/>
    <w:rsid w:val="003849F6"/>
    <w:rsid w:val="00384B07"/>
    <w:rsid w:val="00384E9F"/>
    <w:rsid w:val="003850C2"/>
    <w:rsid w:val="00385165"/>
    <w:rsid w:val="00385351"/>
    <w:rsid w:val="00385960"/>
    <w:rsid w:val="00385D22"/>
    <w:rsid w:val="00385FEC"/>
    <w:rsid w:val="00386144"/>
    <w:rsid w:val="003870B1"/>
    <w:rsid w:val="003876D2"/>
    <w:rsid w:val="00387D04"/>
    <w:rsid w:val="003906CF"/>
    <w:rsid w:val="00390DDF"/>
    <w:rsid w:val="00390F3A"/>
    <w:rsid w:val="003910DD"/>
    <w:rsid w:val="003918C3"/>
    <w:rsid w:val="00392A56"/>
    <w:rsid w:val="0039303B"/>
    <w:rsid w:val="0039376A"/>
    <w:rsid w:val="00393860"/>
    <w:rsid w:val="00393A9B"/>
    <w:rsid w:val="00393E69"/>
    <w:rsid w:val="00394D94"/>
    <w:rsid w:val="00395CA2"/>
    <w:rsid w:val="0039776E"/>
    <w:rsid w:val="00397C9F"/>
    <w:rsid w:val="003A0140"/>
    <w:rsid w:val="003A032C"/>
    <w:rsid w:val="003A142F"/>
    <w:rsid w:val="003A1B0C"/>
    <w:rsid w:val="003A1FF7"/>
    <w:rsid w:val="003A21D4"/>
    <w:rsid w:val="003A231B"/>
    <w:rsid w:val="003A275E"/>
    <w:rsid w:val="003A2B9D"/>
    <w:rsid w:val="003A3F23"/>
    <w:rsid w:val="003A4ADD"/>
    <w:rsid w:val="003A523C"/>
    <w:rsid w:val="003A5BA2"/>
    <w:rsid w:val="003A69DE"/>
    <w:rsid w:val="003A7806"/>
    <w:rsid w:val="003B154F"/>
    <w:rsid w:val="003B2B7B"/>
    <w:rsid w:val="003B2BB8"/>
    <w:rsid w:val="003B4263"/>
    <w:rsid w:val="003B469C"/>
    <w:rsid w:val="003B48A7"/>
    <w:rsid w:val="003B6413"/>
    <w:rsid w:val="003B7005"/>
    <w:rsid w:val="003B7E18"/>
    <w:rsid w:val="003C2CB9"/>
    <w:rsid w:val="003C34F8"/>
    <w:rsid w:val="003C4115"/>
    <w:rsid w:val="003C5146"/>
    <w:rsid w:val="003C5DE2"/>
    <w:rsid w:val="003C5FE5"/>
    <w:rsid w:val="003C7034"/>
    <w:rsid w:val="003C7171"/>
    <w:rsid w:val="003D0061"/>
    <w:rsid w:val="003D009E"/>
    <w:rsid w:val="003D0B01"/>
    <w:rsid w:val="003D139C"/>
    <w:rsid w:val="003D1937"/>
    <w:rsid w:val="003D22F3"/>
    <w:rsid w:val="003D26D6"/>
    <w:rsid w:val="003D34FF"/>
    <w:rsid w:val="003D3D98"/>
    <w:rsid w:val="003D45EB"/>
    <w:rsid w:val="003D49ED"/>
    <w:rsid w:val="003D4AAA"/>
    <w:rsid w:val="003D4DC2"/>
    <w:rsid w:val="003D51FD"/>
    <w:rsid w:val="003D5407"/>
    <w:rsid w:val="003D5BEF"/>
    <w:rsid w:val="003D5EFF"/>
    <w:rsid w:val="003D6787"/>
    <w:rsid w:val="003D69F1"/>
    <w:rsid w:val="003D7797"/>
    <w:rsid w:val="003D7829"/>
    <w:rsid w:val="003E1E63"/>
    <w:rsid w:val="003E2012"/>
    <w:rsid w:val="003E2C5C"/>
    <w:rsid w:val="003E5DB9"/>
    <w:rsid w:val="003E5E16"/>
    <w:rsid w:val="003E5E8F"/>
    <w:rsid w:val="003E762C"/>
    <w:rsid w:val="003E7676"/>
    <w:rsid w:val="003E77C8"/>
    <w:rsid w:val="003E7AB2"/>
    <w:rsid w:val="003F1471"/>
    <w:rsid w:val="003F18B8"/>
    <w:rsid w:val="003F1D92"/>
    <w:rsid w:val="003F25BF"/>
    <w:rsid w:val="003F29B7"/>
    <w:rsid w:val="003F4A2C"/>
    <w:rsid w:val="003F4CFA"/>
    <w:rsid w:val="003F50FA"/>
    <w:rsid w:val="003F5850"/>
    <w:rsid w:val="003F6327"/>
    <w:rsid w:val="003F72CF"/>
    <w:rsid w:val="003F7C7B"/>
    <w:rsid w:val="0040000A"/>
    <w:rsid w:val="0040062A"/>
    <w:rsid w:val="00400B35"/>
    <w:rsid w:val="00401057"/>
    <w:rsid w:val="00401848"/>
    <w:rsid w:val="00401D7C"/>
    <w:rsid w:val="00401EDF"/>
    <w:rsid w:val="00402C2B"/>
    <w:rsid w:val="00402E86"/>
    <w:rsid w:val="00403273"/>
    <w:rsid w:val="00403784"/>
    <w:rsid w:val="0040413B"/>
    <w:rsid w:val="00404B87"/>
    <w:rsid w:val="004057D2"/>
    <w:rsid w:val="00406AAE"/>
    <w:rsid w:val="004107A4"/>
    <w:rsid w:val="00410954"/>
    <w:rsid w:val="00411592"/>
    <w:rsid w:val="00411D67"/>
    <w:rsid w:val="00412B31"/>
    <w:rsid w:val="00412E46"/>
    <w:rsid w:val="004139C9"/>
    <w:rsid w:val="004156F0"/>
    <w:rsid w:val="00416FB6"/>
    <w:rsid w:val="00417307"/>
    <w:rsid w:val="00421449"/>
    <w:rsid w:val="00421BA5"/>
    <w:rsid w:val="004227A6"/>
    <w:rsid w:val="0042280A"/>
    <w:rsid w:val="00423C9E"/>
    <w:rsid w:val="00423DF0"/>
    <w:rsid w:val="00425107"/>
    <w:rsid w:val="00425485"/>
    <w:rsid w:val="00425C4A"/>
    <w:rsid w:val="004268F6"/>
    <w:rsid w:val="0042706D"/>
    <w:rsid w:val="00427FDC"/>
    <w:rsid w:val="00433BAA"/>
    <w:rsid w:val="00434934"/>
    <w:rsid w:val="004355C1"/>
    <w:rsid w:val="0043738E"/>
    <w:rsid w:val="00437982"/>
    <w:rsid w:val="00440A17"/>
    <w:rsid w:val="00441712"/>
    <w:rsid w:val="004424EC"/>
    <w:rsid w:val="00443858"/>
    <w:rsid w:val="00443859"/>
    <w:rsid w:val="0044477D"/>
    <w:rsid w:val="00445064"/>
    <w:rsid w:val="004456FD"/>
    <w:rsid w:val="00445C04"/>
    <w:rsid w:val="00446FB5"/>
    <w:rsid w:val="00450184"/>
    <w:rsid w:val="0045065E"/>
    <w:rsid w:val="004519A6"/>
    <w:rsid w:val="00453D47"/>
    <w:rsid w:val="0045485C"/>
    <w:rsid w:val="00455D3B"/>
    <w:rsid w:val="0045614E"/>
    <w:rsid w:val="00456B7F"/>
    <w:rsid w:val="00456F46"/>
    <w:rsid w:val="00457108"/>
    <w:rsid w:val="004573DB"/>
    <w:rsid w:val="004602BD"/>
    <w:rsid w:val="00460EB3"/>
    <w:rsid w:val="00461337"/>
    <w:rsid w:val="00461753"/>
    <w:rsid w:val="0046293F"/>
    <w:rsid w:val="00462A74"/>
    <w:rsid w:val="00463266"/>
    <w:rsid w:val="00463A7E"/>
    <w:rsid w:val="00464247"/>
    <w:rsid w:val="00464369"/>
    <w:rsid w:val="0046469B"/>
    <w:rsid w:val="004646C6"/>
    <w:rsid w:val="00464932"/>
    <w:rsid w:val="00464BD2"/>
    <w:rsid w:val="00464D57"/>
    <w:rsid w:val="00465264"/>
    <w:rsid w:val="004658AE"/>
    <w:rsid w:val="00466536"/>
    <w:rsid w:val="00466E30"/>
    <w:rsid w:val="00466F00"/>
    <w:rsid w:val="00472D10"/>
    <w:rsid w:val="0047489A"/>
    <w:rsid w:val="00474B50"/>
    <w:rsid w:val="004750BC"/>
    <w:rsid w:val="00477767"/>
    <w:rsid w:val="00477D56"/>
    <w:rsid w:val="004806B9"/>
    <w:rsid w:val="004809AD"/>
    <w:rsid w:val="00481772"/>
    <w:rsid w:val="00481E08"/>
    <w:rsid w:val="00482868"/>
    <w:rsid w:val="00482BE6"/>
    <w:rsid w:val="00484D47"/>
    <w:rsid w:val="004907B0"/>
    <w:rsid w:val="0049094C"/>
    <w:rsid w:val="00490BA2"/>
    <w:rsid w:val="00491103"/>
    <w:rsid w:val="00491620"/>
    <w:rsid w:val="00491748"/>
    <w:rsid w:val="00491820"/>
    <w:rsid w:val="0049215D"/>
    <w:rsid w:val="00493A60"/>
    <w:rsid w:val="00493AEB"/>
    <w:rsid w:val="0049407D"/>
    <w:rsid w:val="00495072"/>
    <w:rsid w:val="00495B38"/>
    <w:rsid w:val="004961AC"/>
    <w:rsid w:val="00497709"/>
    <w:rsid w:val="00497D1E"/>
    <w:rsid w:val="00497EFF"/>
    <w:rsid w:val="004A05ED"/>
    <w:rsid w:val="004A10A6"/>
    <w:rsid w:val="004A114E"/>
    <w:rsid w:val="004A144D"/>
    <w:rsid w:val="004A2ED4"/>
    <w:rsid w:val="004A341F"/>
    <w:rsid w:val="004A41D5"/>
    <w:rsid w:val="004A42C8"/>
    <w:rsid w:val="004A4D8C"/>
    <w:rsid w:val="004A64CB"/>
    <w:rsid w:val="004A6A0D"/>
    <w:rsid w:val="004A6C66"/>
    <w:rsid w:val="004A726E"/>
    <w:rsid w:val="004B105F"/>
    <w:rsid w:val="004B10C2"/>
    <w:rsid w:val="004B18D9"/>
    <w:rsid w:val="004B225E"/>
    <w:rsid w:val="004B2CBB"/>
    <w:rsid w:val="004B3094"/>
    <w:rsid w:val="004B3722"/>
    <w:rsid w:val="004B3B4A"/>
    <w:rsid w:val="004B3B73"/>
    <w:rsid w:val="004B413A"/>
    <w:rsid w:val="004B54CA"/>
    <w:rsid w:val="004B6791"/>
    <w:rsid w:val="004B6919"/>
    <w:rsid w:val="004B70FA"/>
    <w:rsid w:val="004B7832"/>
    <w:rsid w:val="004B7AA0"/>
    <w:rsid w:val="004B7D1A"/>
    <w:rsid w:val="004B7E9C"/>
    <w:rsid w:val="004B7F31"/>
    <w:rsid w:val="004C1C9D"/>
    <w:rsid w:val="004C2802"/>
    <w:rsid w:val="004C2B68"/>
    <w:rsid w:val="004C3605"/>
    <w:rsid w:val="004C41E5"/>
    <w:rsid w:val="004C4C4E"/>
    <w:rsid w:val="004C52AF"/>
    <w:rsid w:val="004C603A"/>
    <w:rsid w:val="004C6A49"/>
    <w:rsid w:val="004C7856"/>
    <w:rsid w:val="004C7F8D"/>
    <w:rsid w:val="004D016F"/>
    <w:rsid w:val="004D12D1"/>
    <w:rsid w:val="004D164D"/>
    <w:rsid w:val="004D2CF6"/>
    <w:rsid w:val="004D32B5"/>
    <w:rsid w:val="004D70CD"/>
    <w:rsid w:val="004E2539"/>
    <w:rsid w:val="004E4101"/>
    <w:rsid w:val="004E413C"/>
    <w:rsid w:val="004E4327"/>
    <w:rsid w:val="004E5550"/>
    <w:rsid w:val="004E5CBF"/>
    <w:rsid w:val="004E5D25"/>
    <w:rsid w:val="004E69BD"/>
    <w:rsid w:val="004E6A0B"/>
    <w:rsid w:val="004E6D0C"/>
    <w:rsid w:val="004E7329"/>
    <w:rsid w:val="004F1B67"/>
    <w:rsid w:val="004F27B9"/>
    <w:rsid w:val="004F29AA"/>
    <w:rsid w:val="004F3ADA"/>
    <w:rsid w:val="004F3F17"/>
    <w:rsid w:val="004F53B5"/>
    <w:rsid w:val="004F63BD"/>
    <w:rsid w:val="004F64C8"/>
    <w:rsid w:val="004F6896"/>
    <w:rsid w:val="004F6AA9"/>
    <w:rsid w:val="004F6B51"/>
    <w:rsid w:val="004F6BF7"/>
    <w:rsid w:val="004F71D1"/>
    <w:rsid w:val="004FB3ED"/>
    <w:rsid w:val="00501631"/>
    <w:rsid w:val="00501E85"/>
    <w:rsid w:val="00501F5A"/>
    <w:rsid w:val="0050253C"/>
    <w:rsid w:val="00502CCC"/>
    <w:rsid w:val="00502DFD"/>
    <w:rsid w:val="00504996"/>
    <w:rsid w:val="005053D2"/>
    <w:rsid w:val="00505564"/>
    <w:rsid w:val="005055A5"/>
    <w:rsid w:val="0050641F"/>
    <w:rsid w:val="005066F2"/>
    <w:rsid w:val="00506F8D"/>
    <w:rsid w:val="005110BB"/>
    <w:rsid w:val="0051264A"/>
    <w:rsid w:val="005132EE"/>
    <w:rsid w:val="00513B8D"/>
    <w:rsid w:val="00514376"/>
    <w:rsid w:val="00514EFE"/>
    <w:rsid w:val="0051545C"/>
    <w:rsid w:val="00515E25"/>
    <w:rsid w:val="005166C0"/>
    <w:rsid w:val="00516C92"/>
    <w:rsid w:val="0051739C"/>
    <w:rsid w:val="005175D4"/>
    <w:rsid w:val="0051786A"/>
    <w:rsid w:val="00517CEB"/>
    <w:rsid w:val="0052040B"/>
    <w:rsid w:val="00521161"/>
    <w:rsid w:val="005211B1"/>
    <w:rsid w:val="005214AA"/>
    <w:rsid w:val="00521701"/>
    <w:rsid w:val="005218FC"/>
    <w:rsid w:val="005219C2"/>
    <w:rsid w:val="005231C3"/>
    <w:rsid w:val="0052341E"/>
    <w:rsid w:val="00524324"/>
    <w:rsid w:val="00524A3E"/>
    <w:rsid w:val="00524FF3"/>
    <w:rsid w:val="0052515D"/>
    <w:rsid w:val="00526433"/>
    <w:rsid w:val="00527A03"/>
    <w:rsid w:val="005310FB"/>
    <w:rsid w:val="0053126C"/>
    <w:rsid w:val="0053172D"/>
    <w:rsid w:val="005317D7"/>
    <w:rsid w:val="0053292E"/>
    <w:rsid w:val="00533C01"/>
    <w:rsid w:val="005343D1"/>
    <w:rsid w:val="0053474B"/>
    <w:rsid w:val="005349AA"/>
    <w:rsid w:val="00534BFF"/>
    <w:rsid w:val="005359D0"/>
    <w:rsid w:val="00535BB0"/>
    <w:rsid w:val="00536A37"/>
    <w:rsid w:val="005376D8"/>
    <w:rsid w:val="00537AD1"/>
    <w:rsid w:val="0054126A"/>
    <w:rsid w:val="005412A7"/>
    <w:rsid w:val="0054216E"/>
    <w:rsid w:val="00542741"/>
    <w:rsid w:val="005427E2"/>
    <w:rsid w:val="005428AA"/>
    <w:rsid w:val="00542E0B"/>
    <w:rsid w:val="00543D6D"/>
    <w:rsid w:val="00545793"/>
    <w:rsid w:val="00546382"/>
    <w:rsid w:val="005473A4"/>
    <w:rsid w:val="00547915"/>
    <w:rsid w:val="0055014F"/>
    <w:rsid w:val="00550803"/>
    <w:rsid w:val="00550B2E"/>
    <w:rsid w:val="00550E04"/>
    <w:rsid w:val="00551578"/>
    <w:rsid w:val="005526EB"/>
    <w:rsid w:val="005527EF"/>
    <w:rsid w:val="00552B85"/>
    <w:rsid w:val="00553552"/>
    <w:rsid w:val="00553811"/>
    <w:rsid w:val="00553FE8"/>
    <w:rsid w:val="00554411"/>
    <w:rsid w:val="005548EA"/>
    <w:rsid w:val="00556802"/>
    <w:rsid w:val="0055681D"/>
    <w:rsid w:val="00556CF3"/>
    <w:rsid w:val="00556D48"/>
    <w:rsid w:val="00561398"/>
    <w:rsid w:val="0056143E"/>
    <w:rsid w:val="00561869"/>
    <w:rsid w:val="00561A64"/>
    <w:rsid w:val="00561E24"/>
    <w:rsid w:val="005629FE"/>
    <w:rsid w:val="00562D92"/>
    <w:rsid w:val="00563809"/>
    <w:rsid w:val="00566029"/>
    <w:rsid w:val="005666AE"/>
    <w:rsid w:val="00567A94"/>
    <w:rsid w:val="00567AD6"/>
    <w:rsid w:val="00570075"/>
    <w:rsid w:val="00570A80"/>
    <w:rsid w:val="00571841"/>
    <w:rsid w:val="00571D6C"/>
    <w:rsid w:val="00571DDA"/>
    <w:rsid w:val="00572DC9"/>
    <w:rsid w:val="00572EC5"/>
    <w:rsid w:val="0057324D"/>
    <w:rsid w:val="00573421"/>
    <w:rsid w:val="00573FCF"/>
    <w:rsid w:val="00573FD9"/>
    <w:rsid w:val="00574CD9"/>
    <w:rsid w:val="00574EF4"/>
    <w:rsid w:val="0057564A"/>
    <w:rsid w:val="00576CFD"/>
    <w:rsid w:val="00577786"/>
    <w:rsid w:val="00577C3F"/>
    <w:rsid w:val="00580D14"/>
    <w:rsid w:val="005816BC"/>
    <w:rsid w:val="005847D0"/>
    <w:rsid w:val="005857CF"/>
    <w:rsid w:val="00585ECA"/>
    <w:rsid w:val="00586824"/>
    <w:rsid w:val="00586AE9"/>
    <w:rsid w:val="0058709A"/>
    <w:rsid w:val="005902E3"/>
    <w:rsid w:val="005905D5"/>
    <w:rsid w:val="005913C1"/>
    <w:rsid w:val="00591D83"/>
    <w:rsid w:val="00593EBD"/>
    <w:rsid w:val="00593F88"/>
    <w:rsid w:val="005946F6"/>
    <w:rsid w:val="00594C19"/>
    <w:rsid w:val="00596131"/>
    <w:rsid w:val="00596422"/>
    <w:rsid w:val="00597339"/>
    <w:rsid w:val="005974D5"/>
    <w:rsid w:val="005A1771"/>
    <w:rsid w:val="005A3AB4"/>
    <w:rsid w:val="005A4DDD"/>
    <w:rsid w:val="005A52B7"/>
    <w:rsid w:val="005A56E9"/>
    <w:rsid w:val="005A66D3"/>
    <w:rsid w:val="005A77B9"/>
    <w:rsid w:val="005B11D2"/>
    <w:rsid w:val="005B2BFC"/>
    <w:rsid w:val="005B2E43"/>
    <w:rsid w:val="005B4E94"/>
    <w:rsid w:val="005B5383"/>
    <w:rsid w:val="005B5608"/>
    <w:rsid w:val="005B5FE7"/>
    <w:rsid w:val="005B6059"/>
    <w:rsid w:val="005B63EE"/>
    <w:rsid w:val="005B72D4"/>
    <w:rsid w:val="005C1218"/>
    <w:rsid w:val="005C14BA"/>
    <w:rsid w:val="005C14F5"/>
    <w:rsid w:val="005C1755"/>
    <w:rsid w:val="005C2C36"/>
    <w:rsid w:val="005C2C4F"/>
    <w:rsid w:val="005C3042"/>
    <w:rsid w:val="005C33A3"/>
    <w:rsid w:val="005C34F8"/>
    <w:rsid w:val="005C38AD"/>
    <w:rsid w:val="005C3959"/>
    <w:rsid w:val="005C3AA9"/>
    <w:rsid w:val="005C51E1"/>
    <w:rsid w:val="005C5AD9"/>
    <w:rsid w:val="005C616F"/>
    <w:rsid w:val="005C6172"/>
    <w:rsid w:val="005C774B"/>
    <w:rsid w:val="005C7D82"/>
    <w:rsid w:val="005D0296"/>
    <w:rsid w:val="005D1471"/>
    <w:rsid w:val="005D271C"/>
    <w:rsid w:val="005D36D4"/>
    <w:rsid w:val="005D489B"/>
    <w:rsid w:val="005D4E45"/>
    <w:rsid w:val="005D5143"/>
    <w:rsid w:val="005D5AB6"/>
    <w:rsid w:val="005D5F1F"/>
    <w:rsid w:val="005D7135"/>
    <w:rsid w:val="005D7DBC"/>
    <w:rsid w:val="005E0631"/>
    <w:rsid w:val="005E0854"/>
    <w:rsid w:val="005E0A7E"/>
    <w:rsid w:val="005E102F"/>
    <w:rsid w:val="005E1116"/>
    <w:rsid w:val="005E20D9"/>
    <w:rsid w:val="005E2511"/>
    <w:rsid w:val="005E37B1"/>
    <w:rsid w:val="005E438A"/>
    <w:rsid w:val="005E4EEB"/>
    <w:rsid w:val="005E5367"/>
    <w:rsid w:val="005E56AD"/>
    <w:rsid w:val="005E57A2"/>
    <w:rsid w:val="005E5C84"/>
    <w:rsid w:val="005E620E"/>
    <w:rsid w:val="005E7530"/>
    <w:rsid w:val="005E7DDC"/>
    <w:rsid w:val="005F0402"/>
    <w:rsid w:val="005F12C1"/>
    <w:rsid w:val="005F38D8"/>
    <w:rsid w:val="005F4B15"/>
    <w:rsid w:val="005F4BC3"/>
    <w:rsid w:val="005F58D5"/>
    <w:rsid w:val="005F60FD"/>
    <w:rsid w:val="005F6A9C"/>
    <w:rsid w:val="005F6F38"/>
    <w:rsid w:val="005F7460"/>
    <w:rsid w:val="005F77AE"/>
    <w:rsid w:val="00600F0E"/>
    <w:rsid w:val="00601387"/>
    <w:rsid w:val="0060454B"/>
    <w:rsid w:val="006061DE"/>
    <w:rsid w:val="00606ACC"/>
    <w:rsid w:val="00606D4B"/>
    <w:rsid w:val="006079B4"/>
    <w:rsid w:val="00607BB5"/>
    <w:rsid w:val="00610601"/>
    <w:rsid w:val="00610BCD"/>
    <w:rsid w:val="00610E7F"/>
    <w:rsid w:val="006114C0"/>
    <w:rsid w:val="00611B81"/>
    <w:rsid w:val="0061297F"/>
    <w:rsid w:val="00613893"/>
    <w:rsid w:val="0061477E"/>
    <w:rsid w:val="0061503E"/>
    <w:rsid w:val="00615649"/>
    <w:rsid w:val="00615754"/>
    <w:rsid w:val="006161CE"/>
    <w:rsid w:val="0061634D"/>
    <w:rsid w:val="0061707F"/>
    <w:rsid w:val="00617963"/>
    <w:rsid w:val="0062074B"/>
    <w:rsid w:val="00620A0D"/>
    <w:rsid w:val="00620A90"/>
    <w:rsid w:val="00621C25"/>
    <w:rsid w:val="00621D1E"/>
    <w:rsid w:val="00621D9B"/>
    <w:rsid w:val="006223FB"/>
    <w:rsid w:val="00623544"/>
    <w:rsid w:val="00625CD7"/>
    <w:rsid w:val="00625E7F"/>
    <w:rsid w:val="0062691C"/>
    <w:rsid w:val="00626D91"/>
    <w:rsid w:val="00630A2B"/>
    <w:rsid w:val="0063173D"/>
    <w:rsid w:val="006331E0"/>
    <w:rsid w:val="006337A2"/>
    <w:rsid w:val="00633980"/>
    <w:rsid w:val="00634A62"/>
    <w:rsid w:val="00634AEC"/>
    <w:rsid w:val="00634D70"/>
    <w:rsid w:val="00635474"/>
    <w:rsid w:val="00636EF7"/>
    <w:rsid w:val="006371C7"/>
    <w:rsid w:val="00637D68"/>
    <w:rsid w:val="006408DA"/>
    <w:rsid w:val="00641F55"/>
    <w:rsid w:val="00642413"/>
    <w:rsid w:val="0064272B"/>
    <w:rsid w:val="00642923"/>
    <w:rsid w:val="006430CE"/>
    <w:rsid w:val="0064423A"/>
    <w:rsid w:val="00644A94"/>
    <w:rsid w:val="00644CF8"/>
    <w:rsid w:val="006461F5"/>
    <w:rsid w:val="00651A56"/>
    <w:rsid w:val="00651D1E"/>
    <w:rsid w:val="006521F6"/>
    <w:rsid w:val="00652464"/>
    <w:rsid w:val="006525EE"/>
    <w:rsid w:val="00652B60"/>
    <w:rsid w:val="00653059"/>
    <w:rsid w:val="00653D68"/>
    <w:rsid w:val="00654874"/>
    <w:rsid w:val="00656061"/>
    <w:rsid w:val="00656819"/>
    <w:rsid w:val="006569B7"/>
    <w:rsid w:val="00656BE0"/>
    <w:rsid w:val="00657E15"/>
    <w:rsid w:val="00660CA4"/>
    <w:rsid w:val="00662DB3"/>
    <w:rsid w:val="00662EF3"/>
    <w:rsid w:val="00663433"/>
    <w:rsid w:val="00663BBD"/>
    <w:rsid w:val="00663D5E"/>
    <w:rsid w:val="006648C2"/>
    <w:rsid w:val="00664CCC"/>
    <w:rsid w:val="0066520D"/>
    <w:rsid w:val="0066545A"/>
    <w:rsid w:val="00665ADC"/>
    <w:rsid w:val="00665B5E"/>
    <w:rsid w:val="006670F5"/>
    <w:rsid w:val="00671608"/>
    <w:rsid w:val="0067284F"/>
    <w:rsid w:val="00672A39"/>
    <w:rsid w:val="00672B95"/>
    <w:rsid w:val="00672F5A"/>
    <w:rsid w:val="00673032"/>
    <w:rsid w:val="00673DD7"/>
    <w:rsid w:val="006751D8"/>
    <w:rsid w:val="00676C80"/>
    <w:rsid w:val="00677440"/>
    <w:rsid w:val="006777CD"/>
    <w:rsid w:val="006800DE"/>
    <w:rsid w:val="00680B11"/>
    <w:rsid w:val="00681EBF"/>
    <w:rsid w:val="0068277D"/>
    <w:rsid w:val="00682D49"/>
    <w:rsid w:val="00683670"/>
    <w:rsid w:val="00683E32"/>
    <w:rsid w:val="00686984"/>
    <w:rsid w:val="006874DD"/>
    <w:rsid w:val="00687B95"/>
    <w:rsid w:val="00690014"/>
    <w:rsid w:val="006910A7"/>
    <w:rsid w:val="00691182"/>
    <w:rsid w:val="00691574"/>
    <w:rsid w:val="006920BA"/>
    <w:rsid w:val="006922F0"/>
    <w:rsid w:val="006929A5"/>
    <w:rsid w:val="00692AB1"/>
    <w:rsid w:val="00693267"/>
    <w:rsid w:val="006942FA"/>
    <w:rsid w:val="00694B85"/>
    <w:rsid w:val="00694CE1"/>
    <w:rsid w:val="00694FBF"/>
    <w:rsid w:val="006959DF"/>
    <w:rsid w:val="00695E87"/>
    <w:rsid w:val="006963BB"/>
    <w:rsid w:val="00697A29"/>
    <w:rsid w:val="00697A75"/>
    <w:rsid w:val="006A07A3"/>
    <w:rsid w:val="006A0CD5"/>
    <w:rsid w:val="006A0E18"/>
    <w:rsid w:val="006A1966"/>
    <w:rsid w:val="006A1ED6"/>
    <w:rsid w:val="006A25BB"/>
    <w:rsid w:val="006A2A08"/>
    <w:rsid w:val="006A3692"/>
    <w:rsid w:val="006A3EAE"/>
    <w:rsid w:val="006A423B"/>
    <w:rsid w:val="006A4CE7"/>
    <w:rsid w:val="006A51AE"/>
    <w:rsid w:val="006A6230"/>
    <w:rsid w:val="006A66B6"/>
    <w:rsid w:val="006A6EB0"/>
    <w:rsid w:val="006A6FCD"/>
    <w:rsid w:val="006A768B"/>
    <w:rsid w:val="006B07D1"/>
    <w:rsid w:val="006B0DA8"/>
    <w:rsid w:val="006B1621"/>
    <w:rsid w:val="006B16BA"/>
    <w:rsid w:val="006B1948"/>
    <w:rsid w:val="006B2AAF"/>
    <w:rsid w:val="006B4770"/>
    <w:rsid w:val="006B4EDC"/>
    <w:rsid w:val="006B56FC"/>
    <w:rsid w:val="006B5CD3"/>
    <w:rsid w:val="006B609D"/>
    <w:rsid w:val="006B65A8"/>
    <w:rsid w:val="006B7A6E"/>
    <w:rsid w:val="006B7A94"/>
    <w:rsid w:val="006B7EF4"/>
    <w:rsid w:val="006C053B"/>
    <w:rsid w:val="006C058A"/>
    <w:rsid w:val="006C0861"/>
    <w:rsid w:val="006C09E5"/>
    <w:rsid w:val="006C1A68"/>
    <w:rsid w:val="006C1C15"/>
    <w:rsid w:val="006C2383"/>
    <w:rsid w:val="006C2ACE"/>
    <w:rsid w:val="006C2D37"/>
    <w:rsid w:val="006C3497"/>
    <w:rsid w:val="006C472B"/>
    <w:rsid w:val="006C4BD4"/>
    <w:rsid w:val="006C583C"/>
    <w:rsid w:val="006C5A7E"/>
    <w:rsid w:val="006C6640"/>
    <w:rsid w:val="006C742A"/>
    <w:rsid w:val="006C7AA0"/>
    <w:rsid w:val="006D0665"/>
    <w:rsid w:val="006D0B58"/>
    <w:rsid w:val="006D10CD"/>
    <w:rsid w:val="006D169C"/>
    <w:rsid w:val="006D229A"/>
    <w:rsid w:val="006D2A59"/>
    <w:rsid w:val="006D2D43"/>
    <w:rsid w:val="006D3A0B"/>
    <w:rsid w:val="006D3B00"/>
    <w:rsid w:val="006D3E3E"/>
    <w:rsid w:val="006D42FA"/>
    <w:rsid w:val="006D4536"/>
    <w:rsid w:val="006D516D"/>
    <w:rsid w:val="006D583D"/>
    <w:rsid w:val="006D69D3"/>
    <w:rsid w:val="006D6C5B"/>
    <w:rsid w:val="006D6DDB"/>
    <w:rsid w:val="006D7801"/>
    <w:rsid w:val="006D78EE"/>
    <w:rsid w:val="006D7D96"/>
    <w:rsid w:val="006D7DAF"/>
    <w:rsid w:val="006D7F30"/>
    <w:rsid w:val="006D7F87"/>
    <w:rsid w:val="006E04BD"/>
    <w:rsid w:val="006E080F"/>
    <w:rsid w:val="006E223D"/>
    <w:rsid w:val="006E28C1"/>
    <w:rsid w:val="006E2B02"/>
    <w:rsid w:val="006E3030"/>
    <w:rsid w:val="006E30C3"/>
    <w:rsid w:val="006E4908"/>
    <w:rsid w:val="006E4E39"/>
    <w:rsid w:val="006E6D05"/>
    <w:rsid w:val="006F0F1A"/>
    <w:rsid w:val="006F140E"/>
    <w:rsid w:val="006F1BEA"/>
    <w:rsid w:val="006F1C2D"/>
    <w:rsid w:val="006F1E2D"/>
    <w:rsid w:val="006F393A"/>
    <w:rsid w:val="006F4B79"/>
    <w:rsid w:val="006F4C4D"/>
    <w:rsid w:val="006F64A4"/>
    <w:rsid w:val="006F7037"/>
    <w:rsid w:val="006F704B"/>
    <w:rsid w:val="006F7939"/>
    <w:rsid w:val="00701F69"/>
    <w:rsid w:val="0070228B"/>
    <w:rsid w:val="00702AD5"/>
    <w:rsid w:val="00703830"/>
    <w:rsid w:val="007038FA"/>
    <w:rsid w:val="0070404D"/>
    <w:rsid w:val="00704855"/>
    <w:rsid w:val="00706104"/>
    <w:rsid w:val="00706435"/>
    <w:rsid w:val="00706A9D"/>
    <w:rsid w:val="0070771B"/>
    <w:rsid w:val="007077F2"/>
    <w:rsid w:val="00707877"/>
    <w:rsid w:val="00707949"/>
    <w:rsid w:val="00707BE5"/>
    <w:rsid w:val="007108B4"/>
    <w:rsid w:val="0071131D"/>
    <w:rsid w:val="00711D18"/>
    <w:rsid w:val="00712368"/>
    <w:rsid w:val="0071269C"/>
    <w:rsid w:val="007126A1"/>
    <w:rsid w:val="00712ECF"/>
    <w:rsid w:val="0071311C"/>
    <w:rsid w:val="00713919"/>
    <w:rsid w:val="0071407E"/>
    <w:rsid w:val="00714F7C"/>
    <w:rsid w:val="00715397"/>
    <w:rsid w:val="00716670"/>
    <w:rsid w:val="007176BC"/>
    <w:rsid w:val="00720314"/>
    <w:rsid w:val="00720B26"/>
    <w:rsid w:val="00720B74"/>
    <w:rsid w:val="00720D01"/>
    <w:rsid w:val="007219F1"/>
    <w:rsid w:val="00721CCD"/>
    <w:rsid w:val="00721FE5"/>
    <w:rsid w:val="00722677"/>
    <w:rsid w:val="0072293F"/>
    <w:rsid w:val="00722E9C"/>
    <w:rsid w:val="00723526"/>
    <w:rsid w:val="007236D1"/>
    <w:rsid w:val="00723D02"/>
    <w:rsid w:val="00724899"/>
    <w:rsid w:val="007252B5"/>
    <w:rsid w:val="00725959"/>
    <w:rsid w:val="00727331"/>
    <w:rsid w:val="00727891"/>
    <w:rsid w:val="00727930"/>
    <w:rsid w:val="00727F94"/>
    <w:rsid w:val="00731DDF"/>
    <w:rsid w:val="007325C3"/>
    <w:rsid w:val="007328E7"/>
    <w:rsid w:val="00732E17"/>
    <w:rsid w:val="007334C3"/>
    <w:rsid w:val="00733B70"/>
    <w:rsid w:val="00733CBE"/>
    <w:rsid w:val="00733F4C"/>
    <w:rsid w:val="007342FE"/>
    <w:rsid w:val="0073464D"/>
    <w:rsid w:val="007356C8"/>
    <w:rsid w:val="00736054"/>
    <w:rsid w:val="00737849"/>
    <w:rsid w:val="00737BF6"/>
    <w:rsid w:val="00737CD2"/>
    <w:rsid w:val="00737DB8"/>
    <w:rsid w:val="00740E16"/>
    <w:rsid w:val="00740F99"/>
    <w:rsid w:val="0074109A"/>
    <w:rsid w:val="00741C8E"/>
    <w:rsid w:val="00741D14"/>
    <w:rsid w:val="00742ABC"/>
    <w:rsid w:val="007430AD"/>
    <w:rsid w:val="00743429"/>
    <w:rsid w:val="007434ED"/>
    <w:rsid w:val="00743E0D"/>
    <w:rsid w:val="0074494E"/>
    <w:rsid w:val="00744E0A"/>
    <w:rsid w:val="00745A39"/>
    <w:rsid w:val="007470A1"/>
    <w:rsid w:val="007513C5"/>
    <w:rsid w:val="00752131"/>
    <w:rsid w:val="0075295A"/>
    <w:rsid w:val="00752A31"/>
    <w:rsid w:val="00753D13"/>
    <w:rsid w:val="00754013"/>
    <w:rsid w:val="0075532C"/>
    <w:rsid w:val="00756442"/>
    <w:rsid w:val="00756C60"/>
    <w:rsid w:val="00756F6B"/>
    <w:rsid w:val="007577D9"/>
    <w:rsid w:val="007578EE"/>
    <w:rsid w:val="00760454"/>
    <w:rsid w:val="0076115A"/>
    <w:rsid w:val="0076133B"/>
    <w:rsid w:val="007634B3"/>
    <w:rsid w:val="007635B5"/>
    <w:rsid w:val="00763736"/>
    <w:rsid w:val="007644AF"/>
    <w:rsid w:val="00764775"/>
    <w:rsid w:val="00766495"/>
    <w:rsid w:val="0076671D"/>
    <w:rsid w:val="00767375"/>
    <w:rsid w:val="0076755B"/>
    <w:rsid w:val="0077241D"/>
    <w:rsid w:val="00772849"/>
    <w:rsid w:val="007728DB"/>
    <w:rsid w:val="00772E99"/>
    <w:rsid w:val="00773E95"/>
    <w:rsid w:val="007742E8"/>
    <w:rsid w:val="00774C09"/>
    <w:rsid w:val="00774DEA"/>
    <w:rsid w:val="00776091"/>
    <w:rsid w:val="00777233"/>
    <w:rsid w:val="0077793E"/>
    <w:rsid w:val="00777A7D"/>
    <w:rsid w:val="00780C63"/>
    <w:rsid w:val="00781C46"/>
    <w:rsid w:val="00781DF2"/>
    <w:rsid w:val="00782115"/>
    <w:rsid w:val="00783177"/>
    <w:rsid w:val="007837F5"/>
    <w:rsid w:val="007840DD"/>
    <w:rsid w:val="007844E2"/>
    <w:rsid w:val="007849D4"/>
    <w:rsid w:val="00784C2F"/>
    <w:rsid w:val="00784D9C"/>
    <w:rsid w:val="007851DB"/>
    <w:rsid w:val="00785261"/>
    <w:rsid w:val="007864C5"/>
    <w:rsid w:val="00786A64"/>
    <w:rsid w:val="00787345"/>
    <w:rsid w:val="0079020F"/>
    <w:rsid w:val="00790794"/>
    <w:rsid w:val="00790B8B"/>
    <w:rsid w:val="00791003"/>
    <w:rsid w:val="007917C2"/>
    <w:rsid w:val="00792102"/>
    <w:rsid w:val="007931E8"/>
    <w:rsid w:val="007939E1"/>
    <w:rsid w:val="0079424A"/>
    <w:rsid w:val="00794280"/>
    <w:rsid w:val="00794960"/>
    <w:rsid w:val="00795C0A"/>
    <w:rsid w:val="007962FA"/>
    <w:rsid w:val="007A102D"/>
    <w:rsid w:val="007A1193"/>
    <w:rsid w:val="007A13B4"/>
    <w:rsid w:val="007A1AAF"/>
    <w:rsid w:val="007A25A2"/>
    <w:rsid w:val="007A3971"/>
    <w:rsid w:val="007A3A6C"/>
    <w:rsid w:val="007A42B9"/>
    <w:rsid w:val="007A50AA"/>
    <w:rsid w:val="007A61DC"/>
    <w:rsid w:val="007A6E93"/>
    <w:rsid w:val="007A6EF5"/>
    <w:rsid w:val="007A73E0"/>
    <w:rsid w:val="007A7F7A"/>
    <w:rsid w:val="007B0256"/>
    <w:rsid w:val="007B0C25"/>
    <w:rsid w:val="007B2684"/>
    <w:rsid w:val="007B275E"/>
    <w:rsid w:val="007B36D0"/>
    <w:rsid w:val="007B3A65"/>
    <w:rsid w:val="007B48C7"/>
    <w:rsid w:val="007B4C29"/>
    <w:rsid w:val="007B5F38"/>
    <w:rsid w:val="007B6607"/>
    <w:rsid w:val="007B7DC1"/>
    <w:rsid w:val="007C11F7"/>
    <w:rsid w:val="007C1511"/>
    <w:rsid w:val="007C1B91"/>
    <w:rsid w:val="007C2151"/>
    <w:rsid w:val="007C220E"/>
    <w:rsid w:val="007C30B8"/>
    <w:rsid w:val="007C3551"/>
    <w:rsid w:val="007C65D5"/>
    <w:rsid w:val="007C686E"/>
    <w:rsid w:val="007C6906"/>
    <w:rsid w:val="007C72EC"/>
    <w:rsid w:val="007C7466"/>
    <w:rsid w:val="007C7E6B"/>
    <w:rsid w:val="007C7E94"/>
    <w:rsid w:val="007D0D48"/>
    <w:rsid w:val="007D273D"/>
    <w:rsid w:val="007D292E"/>
    <w:rsid w:val="007D32B3"/>
    <w:rsid w:val="007D33B0"/>
    <w:rsid w:val="007D34DE"/>
    <w:rsid w:val="007D4636"/>
    <w:rsid w:val="007D51A2"/>
    <w:rsid w:val="007D5584"/>
    <w:rsid w:val="007D67A2"/>
    <w:rsid w:val="007D69AF"/>
    <w:rsid w:val="007D70F5"/>
    <w:rsid w:val="007D740E"/>
    <w:rsid w:val="007E06BE"/>
    <w:rsid w:val="007E0724"/>
    <w:rsid w:val="007E1A68"/>
    <w:rsid w:val="007E21B6"/>
    <w:rsid w:val="007E3468"/>
    <w:rsid w:val="007E3846"/>
    <w:rsid w:val="007E44F2"/>
    <w:rsid w:val="007E57FF"/>
    <w:rsid w:val="007E5A5E"/>
    <w:rsid w:val="007E631E"/>
    <w:rsid w:val="007E7DFE"/>
    <w:rsid w:val="007F176F"/>
    <w:rsid w:val="007F20CB"/>
    <w:rsid w:val="007F21FE"/>
    <w:rsid w:val="007F25E2"/>
    <w:rsid w:val="007F3514"/>
    <w:rsid w:val="007F3C32"/>
    <w:rsid w:val="007F4229"/>
    <w:rsid w:val="007F4AE0"/>
    <w:rsid w:val="007F4C21"/>
    <w:rsid w:val="007F4EA2"/>
    <w:rsid w:val="007F513B"/>
    <w:rsid w:val="007F5609"/>
    <w:rsid w:val="007F7695"/>
    <w:rsid w:val="007F7B05"/>
    <w:rsid w:val="0080023E"/>
    <w:rsid w:val="008003C2"/>
    <w:rsid w:val="00800444"/>
    <w:rsid w:val="0080055C"/>
    <w:rsid w:val="00800578"/>
    <w:rsid w:val="00800CEB"/>
    <w:rsid w:val="00801852"/>
    <w:rsid w:val="00802084"/>
    <w:rsid w:val="0080364F"/>
    <w:rsid w:val="008038E0"/>
    <w:rsid w:val="0080451D"/>
    <w:rsid w:val="0080460D"/>
    <w:rsid w:val="008046E6"/>
    <w:rsid w:val="008064B1"/>
    <w:rsid w:val="00810A4C"/>
    <w:rsid w:val="00811501"/>
    <w:rsid w:val="00811CEA"/>
    <w:rsid w:val="00812418"/>
    <w:rsid w:val="00812B8E"/>
    <w:rsid w:val="00813998"/>
    <w:rsid w:val="00813F8D"/>
    <w:rsid w:val="00814B06"/>
    <w:rsid w:val="00815A27"/>
    <w:rsid w:val="008165A7"/>
    <w:rsid w:val="0081668A"/>
    <w:rsid w:val="00816916"/>
    <w:rsid w:val="00816CD4"/>
    <w:rsid w:val="00817C26"/>
    <w:rsid w:val="008205A0"/>
    <w:rsid w:val="00820B60"/>
    <w:rsid w:val="00820CA6"/>
    <w:rsid w:val="00821FA1"/>
    <w:rsid w:val="00822DDE"/>
    <w:rsid w:val="00823314"/>
    <w:rsid w:val="00823437"/>
    <w:rsid w:val="00823A8C"/>
    <w:rsid w:val="008252B6"/>
    <w:rsid w:val="0082570F"/>
    <w:rsid w:val="00825B8A"/>
    <w:rsid w:val="008265A0"/>
    <w:rsid w:val="008276A8"/>
    <w:rsid w:val="00827721"/>
    <w:rsid w:val="008309E7"/>
    <w:rsid w:val="00831014"/>
    <w:rsid w:val="00831625"/>
    <w:rsid w:val="00831A31"/>
    <w:rsid w:val="00831B2D"/>
    <w:rsid w:val="008323D5"/>
    <w:rsid w:val="0083336C"/>
    <w:rsid w:val="00833DD2"/>
    <w:rsid w:val="00833FD2"/>
    <w:rsid w:val="008342C5"/>
    <w:rsid w:val="00834A68"/>
    <w:rsid w:val="00834D4B"/>
    <w:rsid w:val="00836B04"/>
    <w:rsid w:val="00836CC7"/>
    <w:rsid w:val="00836FF2"/>
    <w:rsid w:val="0084002F"/>
    <w:rsid w:val="00840261"/>
    <w:rsid w:val="00841AF2"/>
    <w:rsid w:val="00842DA9"/>
    <w:rsid w:val="008435A7"/>
    <w:rsid w:val="00843EF5"/>
    <w:rsid w:val="008446CF"/>
    <w:rsid w:val="00844706"/>
    <w:rsid w:val="00845374"/>
    <w:rsid w:val="0084689A"/>
    <w:rsid w:val="00846F65"/>
    <w:rsid w:val="00846FA2"/>
    <w:rsid w:val="00847187"/>
    <w:rsid w:val="00847933"/>
    <w:rsid w:val="00851763"/>
    <w:rsid w:val="00851BA0"/>
    <w:rsid w:val="00851D79"/>
    <w:rsid w:val="008524DC"/>
    <w:rsid w:val="00853F5B"/>
    <w:rsid w:val="0085447C"/>
    <w:rsid w:val="008544FC"/>
    <w:rsid w:val="00855021"/>
    <w:rsid w:val="00855174"/>
    <w:rsid w:val="00855731"/>
    <w:rsid w:val="00856614"/>
    <w:rsid w:val="00857B9F"/>
    <w:rsid w:val="008605FC"/>
    <w:rsid w:val="008606D5"/>
    <w:rsid w:val="0086162B"/>
    <w:rsid w:val="008641C9"/>
    <w:rsid w:val="008642F0"/>
    <w:rsid w:val="008652BF"/>
    <w:rsid w:val="008653C7"/>
    <w:rsid w:val="00865718"/>
    <w:rsid w:val="00866405"/>
    <w:rsid w:val="00866BC2"/>
    <w:rsid w:val="00866D12"/>
    <w:rsid w:val="00867296"/>
    <w:rsid w:val="00867ADC"/>
    <w:rsid w:val="0087079D"/>
    <w:rsid w:val="0087083B"/>
    <w:rsid w:val="00870BFE"/>
    <w:rsid w:val="008715A4"/>
    <w:rsid w:val="008724EA"/>
    <w:rsid w:val="00872B93"/>
    <w:rsid w:val="0087518D"/>
    <w:rsid w:val="00877EFA"/>
    <w:rsid w:val="00880CCF"/>
    <w:rsid w:val="008835E3"/>
    <w:rsid w:val="00883F9A"/>
    <w:rsid w:val="00884280"/>
    <w:rsid w:val="00885517"/>
    <w:rsid w:val="00886B2C"/>
    <w:rsid w:val="00886C15"/>
    <w:rsid w:val="00890ABF"/>
    <w:rsid w:val="00892ECD"/>
    <w:rsid w:val="00893710"/>
    <w:rsid w:val="00894C7C"/>
    <w:rsid w:val="00894F77"/>
    <w:rsid w:val="008958EF"/>
    <w:rsid w:val="008965BF"/>
    <w:rsid w:val="00896791"/>
    <w:rsid w:val="00896F93"/>
    <w:rsid w:val="008A0C34"/>
    <w:rsid w:val="008A1547"/>
    <w:rsid w:val="008A1DB0"/>
    <w:rsid w:val="008A29AC"/>
    <w:rsid w:val="008A2A0A"/>
    <w:rsid w:val="008A2ACA"/>
    <w:rsid w:val="008A313A"/>
    <w:rsid w:val="008A46C0"/>
    <w:rsid w:val="008A52FF"/>
    <w:rsid w:val="008A6238"/>
    <w:rsid w:val="008A739B"/>
    <w:rsid w:val="008A74A1"/>
    <w:rsid w:val="008B17CE"/>
    <w:rsid w:val="008B1EA4"/>
    <w:rsid w:val="008B2B43"/>
    <w:rsid w:val="008B2F0A"/>
    <w:rsid w:val="008B4DA0"/>
    <w:rsid w:val="008B62CF"/>
    <w:rsid w:val="008B7288"/>
    <w:rsid w:val="008B731C"/>
    <w:rsid w:val="008B73AA"/>
    <w:rsid w:val="008C1967"/>
    <w:rsid w:val="008C21F6"/>
    <w:rsid w:val="008C3B98"/>
    <w:rsid w:val="008C45E7"/>
    <w:rsid w:val="008C58F6"/>
    <w:rsid w:val="008C603F"/>
    <w:rsid w:val="008C632A"/>
    <w:rsid w:val="008C64C7"/>
    <w:rsid w:val="008C6804"/>
    <w:rsid w:val="008C7E94"/>
    <w:rsid w:val="008D063F"/>
    <w:rsid w:val="008D0888"/>
    <w:rsid w:val="008D18CF"/>
    <w:rsid w:val="008D35F7"/>
    <w:rsid w:val="008D4809"/>
    <w:rsid w:val="008D4FFC"/>
    <w:rsid w:val="008D799E"/>
    <w:rsid w:val="008D79D2"/>
    <w:rsid w:val="008D7C85"/>
    <w:rsid w:val="008E05C7"/>
    <w:rsid w:val="008E0A18"/>
    <w:rsid w:val="008E1ED4"/>
    <w:rsid w:val="008E2699"/>
    <w:rsid w:val="008E2E90"/>
    <w:rsid w:val="008E32F9"/>
    <w:rsid w:val="008E351D"/>
    <w:rsid w:val="008E38ED"/>
    <w:rsid w:val="008E4F8E"/>
    <w:rsid w:val="008E52AB"/>
    <w:rsid w:val="008E543E"/>
    <w:rsid w:val="008E5613"/>
    <w:rsid w:val="008E5782"/>
    <w:rsid w:val="008E5833"/>
    <w:rsid w:val="008E6493"/>
    <w:rsid w:val="008E7299"/>
    <w:rsid w:val="008E7583"/>
    <w:rsid w:val="008F0695"/>
    <w:rsid w:val="008F2108"/>
    <w:rsid w:val="008F31FD"/>
    <w:rsid w:val="008F399B"/>
    <w:rsid w:val="008F3C8D"/>
    <w:rsid w:val="008F4C45"/>
    <w:rsid w:val="008F50D5"/>
    <w:rsid w:val="008F5E52"/>
    <w:rsid w:val="008F6F13"/>
    <w:rsid w:val="009000A8"/>
    <w:rsid w:val="009009BC"/>
    <w:rsid w:val="0090203B"/>
    <w:rsid w:val="00902286"/>
    <w:rsid w:val="009022B4"/>
    <w:rsid w:val="009028F3"/>
    <w:rsid w:val="00902D5D"/>
    <w:rsid w:val="00903D4B"/>
    <w:rsid w:val="00904BC9"/>
    <w:rsid w:val="00905AD4"/>
    <w:rsid w:val="00906A86"/>
    <w:rsid w:val="00906E0D"/>
    <w:rsid w:val="00910769"/>
    <w:rsid w:val="0091095E"/>
    <w:rsid w:val="00910F6E"/>
    <w:rsid w:val="009119B9"/>
    <w:rsid w:val="00911A01"/>
    <w:rsid w:val="0091252A"/>
    <w:rsid w:val="009125DB"/>
    <w:rsid w:val="00912723"/>
    <w:rsid w:val="00912993"/>
    <w:rsid w:val="00912B05"/>
    <w:rsid w:val="00912F3C"/>
    <w:rsid w:val="009143FB"/>
    <w:rsid w:val="00914509"/>
    <w:rsid w:val="0091455C"/>
    <w:rsid w:val="00916017"/>
    <w:rsid w:val="00916AEC"/>
    <w:rsid w:val="00916C55"/>
    <w:rsid w:val="00916E6B"/>
    <w:rsid w:val="0091777D"/>
    <w:rsid w:val="00917D28"/>
    <w:rsid w:val="009201C3"/>
    <w:rsid w:val="0092086D"/>
    <w:rsid w:val="009209BA"/>
    <w:rsid w:val="00921432"/>
    <w:rsid w:val="009215AC"/>
    <w:rsid w:val="00921D8A"/>
    <w:rsid w:val="00921ECB"/>
    <w:rsid w:val="0092224E"/>
    <w:rsid w:val="009225F0"/>
    <w:rsid w:val="00922969"/>
    <w:rsid w:val="00922DEF"/>
    <w:rsid w:val="009233F5"/>
    <w:rsid w:val="00923ADA"/>
    <w:rsid w:val="00923ED2"/>
    <w:rsid w:val="00924788"/>
    <w:rsid w:val="00925585"/>
    <w:rsid w:val="00925AD3"/>
    <w:rsid w:val="00927390"/>
    <w:rsid w:val="009274AC"/>
    <w:rsid w:val="00930374"/>
    <w:rsid w:val="00930858"/>
    <w:rsid w:val="00930EA4"/>
    <w:rsid w:val="0093129E"/>
    <w:rsid w:val="00931437"/>
    <w:rsid w:val="009317B2"/>
    <w:rsid w:val="009325F6"/>
    <w:rsid w:val="0093261C"/>
    <w:rsid w:val="00932C7D"/>
    <w:rsid w:val="009330A3"/>
    <w:rsid w:val="00934278"/>
    <w:rsid w:val="0093461C"/>
    <w:rsid w:val="00934B00"/>
    <w:rsid w:val="009376AD"/>
    <w:rsid w:val="009400E7"/>
    <w:rsid w:val="0094103C"/>
    <w:rsid w:val="009417BA"/>
    <w:rsid w:val="0094208A"/>
    <w:rsid w:val="00942245"/>
    <w:rsid w:val="00942B46"/>
    <w:rsid w:val="009440AC"/>
    <w:rsid w:val="00946A37"/>
    <w:rsid w:val="00946CFD"/>
    <w:rsid w:val="00946E60"/>
    <w:rsid w:val="009477DA"/>
    <w:rsid w:val="009478B8"/>
    <w:rsid w:val="00947C12"/>
    <w:rsid w:val="00950431"/>
    <w:rsid w:val="009504B3"/>
    <w:rsid w:val="009508A3"/>
    <w:rsid w:val="00951FED"/>
    <w:rsid w:val="00952395"/>
    <w:rsid w:val="00953324"/>
    <w:rsid w:val="0095355B"/>
    <w:rsid w:val="009535F7"/>
    <w:rsid w:val="009539A2"/>
    <w:rsid w:val="00953E90"/>
    <w:rsid w:val="009550B5"/>
    <w:rsid w:val="0095530C"/>
    <w:rsid w:val="009558E9"/>
    <w:rsid w:val="00956158"/>
    <w:rsid w:val="00956845"/>
    <w:rsid w:val="009569E5"/>
    <w:rsid w:val="00960013"/>
    <w:rsid w:val="0096026D"/>
    <w:rsid w:val="00960620"/>
    <w:rsid w:val="00961792"/>
    <w:rsid w:val="009629AE"/>
    <w:rsid w:val="00962AE6"/>
    <w:rsid w:val="00962CBC"/>
    <w:rsid w:val="009634A5"/>
    <w:rsid w:val="009642BC"/>
    <w:rsid w:val="00964D01"/>
    <w:rsid w:val="009656CE"/>
    <w:rsid w:val="00965B6D"/>
    <w:rsid w:val="00966604"/>
    <w:rsid w:val="00966868"/>
    <w:rsid w:val="00970020"/>
    <w:rsid w:val="00970857"/>
    <w:rsid w:val="009710B1"/>
    <w:rsid w:val="009718E7"/>
    <w:rsid w:val="00971DD0"/>
    <w:rsid w:val="009722E6"/>
    <w:rsid w:val="00972662"/>
    <w:rsid w:val="00973613"/>
    <w:rsid w:val="0097398A"/>
    <w:rsid w:val="00973A7E"/>
    <w:rsid w:val="00973F5B"/>
    <w:rsid w:val="00973F8F"/>
    <w:rsid w:val="00974375"/>
    <w:rsid w:val="009751A9"/>
    <w:rsid w:val="009755F5"/>
    <w:rsid w:val="0097599B"/>
    <w:rsid w:val="00975DF8"/>
    <w:rsid w:val="009764FA"/>
    <w:rsid w:val="009771EE"/>
    <w:rsid w:val="00977303"/>
    <w:rsid w:val="00977DEE"/>
    <w:rsid w:val="0098014F"/>
    <w:rsid w:val="009803DA"/>
    <w:rsid w:val="00980713"/>
    <w:rsid w:val="00980CF1"/>
    <w:rsid w:val="0098143A"/>
    <w:rsid w:val="009821DA"/>
    <w:rsid w:val="00982D5B"/>
    <w:rsid w:val="00982E59"/>
    <w:rsid w:val="0098347C"/>
    <w:rsid w:val="009837AB"/>
    <w:rsid w:val="00984236"/>
    <w:rsid w:val="00984650"/>
    <w:rsid w:val="00984EDC"/>
    <w:rsid w:val="009858B3"/>
    <w:rsid w:val="0098595E"/>
    <w:rsid w:val="0098633B"/>
    <w:rsid w:val="00987163"/>
    <w:rsid w:val="00987D15"/>
    <w:rsid w:val="00991911"/>
    <w:rsid w:val="00992189"/>
    <w:rsid w:val="00992A6D"/>
    <w:rsid w:val="00992E77"/>
    <w:rsid w:val="00993E3B"/>
    <w:rsid w:val="00993FE5"/>
    <w:rsid w:val="009944C5"/>
    <w:rsid w:val="0099535B"/>
    <w:rsid w:val="009957CF"/>
    <w:rsid w:val="00995F3F"/>
    <w:rsid w:val="00996656"/>
    <w:rsid w:val="00996ED2"/>
    <w:rsid w:val="009A00FC"/>
    <w:rsid w:val="009A0B9B"/>
    <w:rsid w:val="009A1124"/>
    <w:rsid w:val="009A2682"/>
    <w:rsid w:val="009A28F6"/>
    <w:rsid w:val="009A3646"/>
    <w:rsid w:val="009A3A55"/>
    <w:rsid w:val="009A41BF"/>
    <w:rsid w:val="009A4AF2"/>
    <w:rsid w:val="009A4DA7"/>
    <w:rsid w:val="009A4FA3"/>
    <w:rsid w:val="009A6052"/>
    <w:rsid w:val="009A64A4"/>
    <w:rsid w:val="009A6583"/>
    <w:rsid w:val="009A6673"/>
    <w:rsid w:val="009A7847"/>
    <w:rsid w:val="009B09C1"/>
    <w:rsid w:val="009B1A53"/>
    <w:rsid w:val="009B23CB"/>
    <w:rsid w:val="009B2E98"/>
    <w:rsid w:val="009B2F84"/>
    <w:rsid w:val="009B39F1"/>
    <w:rsid w:val="009B3AB2"/>
    <w:rsid w:val="009B3AF2"/>
    <w:rsid w:val="009B3E82"/>
    <w:rsid w:val="009B40B7"/>
    <w:rsid w:val="009B5818"/>
    <w:rsid w:val="009B585B"/>
    <w:rsid w:val="009B5A07"/>
    <w:rsid w:val="009B5A95"/>
    <w:rsid w:val="009B655F"/>
    <w:rsid w:val="009B6B1B"/>
    <w:rsid w:val="009B7BA6"/>
    <w:rsid w:val="009C02FD"/>
    <w:rsid w:val="009C0BA6"/>
    <w:rsid w:val="009C0D98"/>
    <w:rsid w:val="009C1248"/>
    <w:rsid w:val="009C27EE"/>
    <w:rsid w:val="009C28CC"/>
    <w:rsid w:val="009C2E31"/>
    <w:rsid w:val="009C3614"/>
    <w:rsid w:val="009C3DA5"/>
    <w:rsid w:val="009C4144"/>
    <w:rsid w:val="009C55A9"/>
    <w:rsid w:val="009C55CC"/>
    <w:rsid w:val="009C6308"/>
    <w:rsid w:val="009C6F5C"/>
    <w:rsid w:val="009C7B7F"/>
    <w:rsid w:val="009D1A90"/>
    <w:rsid w:val="009D248D"/>
    <w:rsid w:val="009D3038"/>
    <w:rsid w:val="009D3115"/>
    <w:rsid w:val="009D3B6B"/>
    <w:rsid w:val="009D53F5"/>
    <w:rsid w:val="009D53FA"/>
    <w:rsid w:val="009D62CC"/>
    <w:rsid w:val="009D638C"/>
    <w:rsid w:val="009D65D6"/>
    <w:rsid w:val="009D7B8F"/>
    <w:rsid w:val="009E0945"/>
    <w:rsid w:val="009E0C62"/>
    <w:rsid w:val="009E113A"/>
    <w:rsid w:val="009E1A0D"/>
    <w:rsid w:val="009E2414"/>
    <w:rsid w:val="009E3215"/>
    <w:rsid w:val="009E3BBD"/>
    <w:rsid w:val="009E3D37"/>
    <w:rsid w:val="009E5D65"/>
    <w:rsid w:val="009E6B08"/>
    <w:rsid w:val="009E7891"/>
    <w:rsid w:val="009E7C24"/>
    <w:rsid w:val="009E7D3A"/>
    <w:rsid w:val="009E7FA2"/>
    <w:rsid w:val="009F0005"/>
    <w:rsid w:val="009F00B4"/>
    <w:rsid w:val="009F10DB"/>
    <w:rsid w:val="009F13E7"/>
    <w:rsid w:val="009F140E"/>
    <w:rsid w:val="009F21FE"/>
    <w:rsid w:val="009F22AD"/>
    <w:rsid w:val="009F2EF1"/>
    <w:rsid w:val="009F7605"/>
    <w:rsid w:val="009F7A02"/>
    <w:rsid w:val="009F7F5F"/>
    <w:rsid w:val="009FCF09"/>
    <w:rsid w:val="00A01D56"/>
    <w:rsid w:val="00A02828"/>
    <w:rsid w:val="00A0290F"/>
    <w:rsid w:val="00A0295F"/>
    <w:rsid w:val="00A0487B"/>
    <w:rsid w:val="00A05BB6"/>
    <w:rsid w:val="00A05E53"/>
    <w:rsid w:val="00A07326"/>
    <w:rsid w:val="00A07B78"/>
    <w:rsid w:val="00A07B86"/>
    <w:rsid w:val="00A07C48"/>
    <w:rsid w:val="00A10539"/>
    <w:rsid w:val="00A10F56"/>
    <w:rsid w:val="00A10FE8"/>
    <w:rsid w:val="00A11341"/>
    <w:rsid w:val="00A122DF"/>
    <w:rsid w:val="00A12C56"/>
    <w:rsid w:val="00A12D9B"/>
    <w:rsid w:val="00A146AB"/>
    <w:rsid w:val="00A14841"/>
    <w:rsid w:val="00A16559"/>
    <w:rsid w:val="00A16772"/>
    <w:rsid w:val="00A16ACD"/>
    <w:rsid w:val="00A16C0A"/>
    <w:rsid w:val="00A17358"/>
    <w:rsid w:val="00A20C82"/>
    <w:rsid w:val="00A21633"/>
    <w:rsid w:val="00A21939"/>
    <w:rsid w:val="00A21D37"/>
    <w:rsid w:val="00A21DD1"/>
    <w:rsid w:val="00A22D7B"/>
    <w:rsid w:val="00A234F2"/>
    <w:rsid w:val="00A24D9C"/>
    <w:rsid w:val="00A24E20"/>
    <w:rsid w:val="00A24E88"/>
    <w:rsid w:val="00A27132"/>
    <w:rsid w:val="00A27491"/>
    <w:rsid w:val="00A27A08"/>
    <w:rsid w:val="00A303C6"/>
    <w:rsid w:val="00A30916"/>
    <w:rsid w:val="00A3122F"/>
    <w:rsid w:val="00A31444"/>
    <w:rsid w:val="00A3207D"/>
    <w:rsid w:val="00A335F6"/>
    <w:rsid w:val="00A33B5C"/>
    <w:rsid w:val="00A34905"/>
    <w:rsid w:val="00A34A28"/>
    <w:rsid w:val="00A34E30"/>
    <w:rsid w:val="00A35D7E"/>
    <w:rsid w:val="00A36B0A"/>
    <w:rsid w:val="00A36DD6"/>
    <w:rsid w:val="00A3724B"/>
    <w:rsid w:val="00A37C08"/>
    <w:rsid w:val="00A37E27"/>
    <w:rsid w:val="00A40067"/>
    <w:rsid w:val="00A408D2"/>
    <w:rsid w:val="00A40D33"/>
    <w:rsid w:val="00A412F1"/>
    <w:rsid w:val="00A42646"/>
    <w:rsid w:val="00A42859"/>
    <w:rsid w:val="00A42B24"/>
    <w:rsid w:val="00A43616"/>
    <w:rsid w:val="00A43A9C"/>
    <w:rsid w:val="00A44017"/>
    <w:rsid w:val="00A441D7"/>
    <w:rsid w:val="00A4462C"/>
    <w:rsid w:val="00A44957"/>
    <w:rsid w:val="00A454B8"/>
    <w:rsid w:val="00A4676C"/>
    <w:rsid w:val="00A46ADA"/>
    <w:rsid w:val="00A475C3"/>
    <w:rsid w:val="00A479EA"/>
    <w:rsid w:val="00A47A89"/>
    <w:rsid w:val="00A528BD"/>
    <w:rsid w:val="00A52C30"/>
    <w:rsid w:val="00A5370E"/>
    <w:rsid w:val="00A53FAD"/>
    <w:rsid w:val="00A552D6"/>
    <w:rsid w:val="00A57E76"/>
    <w:rsid w:val="00A6007E"/>
    <w:rsid w:val="00A60C9F"/>
    <w:rsid w:val="00A61142"/>
    <w:rsid w:val="00A614A7"/>
    <w:rsid w:val="00A61760"/>
    <w:rsid w:val="00A6179E"/>
    <w:rsid w:val="00A62F42"/>
    <w:rsid w:val="00A63F48"/>
    <w:rsid w:val="00A6415E"/>
    <w:rsid w:val="00A64374"/>
    <w:rsid w:val="00A65185"/>
    <w:rsid w:val="00A65C3F"/>
    <w:rsid w:val="00A66D58"/>
    <w:rsid w:val="00A67624"/>
    <w:rsid w:val="00A67A5D"/>
    <w:rsid w:val="00A6FB77"/>
    <w:rsid w:val="00A7250A"/>
    <w:rsid w:val="00A745F1"/>
    <w:rsid w:val="00A74B49"/>
    <w:rsid w:val="00A76047"/>
    <w:rsid w:val="00A767FF"/>
    <w:rsid w:val="00A76AEB"/>
    <w:rsid w:val="00A802AD"/>
    <w:rsid w:val="00A807B7"/>
    <w:rsid w:val="00A80AAD"/>
    <w:rsid w:val="00A80EF6"/>
    <w:rsid w:val="00A81640"/>
    <w:rsid w:val="00A82798"/>
    <w:rsid w:val="00A82F53"/>
    <w:rsid w:val="00A8529B"/>
    <w:rsid w:val="00A87285"/>
    <w:rsid w:val="00A87527"/>
    <w:rsid w:val="00A876A4"/>
    <w:rsid w:val="00A87A88"/>
    <w:rsid w:val="00A87AB3"/>
    <w:rsid w:val="00A87B5C"/>
    <w:rsid w:val="00A90AB5"/>
    <w:rsid w:val="00A90B35"/>
    <w:rsid w:val="00A90DAA"/>
    <w:rsid w:val="00A9133A"/>
    <w:rsid w:val="00A92244"/>
    <w:rsid w:val="00A9282A"/>
    <w:rsid w:val="00A93165"/>
    <w:rsid w:val="00A952CB"/>
    <w:rsid w:val="00A95344"/>
    <w:rsid w:val="00A95627"/>
    <w:rsid w:val="00A96EE8"/>
    <w:rsid w:val="00A97560"/>
    <w:rsid w:val="00AA03FD"/>
    <w:rsid w:val="00AA055B"/>
    <w:rsid w:val="00AA0A49"/>
    <w:rsid w:val="00AA0EF2"/>
    <w:rsid w:val="00AA19A4"/>
    <w:rsid w:val="00AA277F"/>
    <w:rsid w:val="00AA2AE3"/>
    <w:rsid w:val="00AA38E8"/>
    <w:rsid w:val="00AA3F53"/>
    <w:rsid w:val="00AA4023"/>
    <w:rsid w:val="00AA41F0"/>
    <w:rsid w:val="00AA47EA"/>
    <w:rsid w:val="00AA4B4A"/>
    <w:rsid w:val="00AA578E"/>
    <w:rsid w:val="00AA5BB9"/>
    <w:rsid w:val="00AA6540"/>
    <w:rsid w:val="00AA6E5B"/>
    <w:rsid w:val="00AA77C7"/>
    <w:rsid w:val="00AA7DAA"/>
    <w:rsid w:val="00AA7FA8"/>
    <w:rsid w:val="00AB054C"/>
    <w:rsid w:val="00AB0F6F"/>
    <w:rsid w:val="00AB1B32"/>
    <w:rsid w:val="00AB1E75"/>
    <w:rsid w:val="00AB1F16"/>
    <w:rsid w:val="00AB21B5"/>
    <w:rsid w:val="00AB3BA8"/>
    <w:rsid w:val="00AB3F31"/>
    <w:rsid w:val="00AB3FC3"/>
    <w:rsid w:val="00AB4C41"/>
    <w:rsid w:val="00AB4E4A"/>
    <w:rsid w:val="00AB55A1"/>
    <w:rsid w:val="00AB55E0"/>
    <w:rsid w:val="00AB5911"/>
    <w:rsid w:val="00AB5A3F"/>
    <w:rsid w:val="00AB7607"/>
    <w:rsid w:val="00AB7E6D"/>
    <w:rsid w:val="00AC1100"/>
    <w:rsid w:val="00AC202D"/>
    <w:rsid w:val="00AC237C"/>
    <w:rsid w:val="00AC29A8"/>
    <w:rsid w:val="00AC3229"/>
    <w:rsid w:val="00AC3A30"/>
    <w:rsid w:val="00AC402C"/>
    <w:rsid w:val="00AC406C"/>
    <w:rsid w:val="00AC5C7B"/>
    <w:rsid w:val="00AC5EE2"/>
    <w:rsid w:val="00AC66AA"/>
    <w:rsid w:val="00AC726F"/>
    <w:rsid w:val="00AD0007"/>
    <w:rsid w:val="00AD081B"/>
    <w:rsid w:val="00AD10EA"/>
    <w:rsid w:val="00AD1ED6"/>
    <w:rsid w:val="00AD233D"/>
    <w:rsid w:val="00AD3503"/>
    <w:rsid w:val="00AD368C"/>
    <w:rsid w:val="00AD3D10"/>
    <w:rsid w:val="00AD4A73"/>
    <w:rsid w:val="00AD5357"/>
    <w:rsid w:val="00AD53F7"/>
    <w:rsid w:val="00AD562F"/>
    <w:rsid w:val="00AD6A74"/>
    <w:rsid w:val="00AD72ED"/>
    <w:rsid w:val="00AD73D8"/>
    <w:rsid w:val="00AD7B80"/>
    <w:rsid w:val="00AD7C35"/>
    <w:rsid w:val="00AE0C0B"/>
    <w:rsid w:val="00AE144A"/>
    <w:rsid w:val="00AE1DAD"/>
    <w:rsid w:val="00AE2447"/>
    <w:rsid w:val="00AE32CF"/>
    <w:rsid w:val="00AE3826"/>
    <w:rsid w:val="00AE4BDD"/>
    <w:rsid w:val="00AE748E"/>
    <w:rsid w:val="00AE7EF7"/>
    <w:rsid w:val="00AF0942"/>
    <w:rsid w:val="00AF0B99"/>
    <w:rsid w:val="00AF0D92"/>
    <w:rsid w:val="00AF1182"/>
    <w:rsid w:val="00AF147D"/>
    <w:rsid w:val="00AF195F"/>
    <w:rsid w:val="00AF207B"/>
    <w:rsid w:val="00AF2212"/>
    <w:rsid w:val="00AF30BE"/>
    <w:rsid w:val="00AF351F"/>
    <w:rsid w:val="00AF3FB4"/>
    <w:rsid w:val="00AF4676"/>
    <w:rsid w:val="00AF476D"/>
    <w:rsid w:val="00AF4B55"/>
    <w:rsid w:val="00AF4CA9"/>
    <w:rsid w:val="00AF554A"/>
    <w:rsid w:val="00AF5EA6"/>
    <w:rsid w:val="00AF5FCB"/>
    <w:rsid w:val="00AF6E37"/>
    <w:rsid w:val="00AF771D"/>
    <w:rsid w:val="00B00EBC"/>
    <w:rsid w:val="00B017F8"/>
    <w:rsid w:val="00B0184B"/>
    <w:rsid w:val="00B023B7"/>
    <w:rsid w:val="00B02E7C"/>
    <w:rsid w:val="00B03E18"/>
    <w:rsid w:val="00B04969"/>
    <w:rsid w:val="00B050A8"/>
    <w:rsid w:val="00B05322"/>
    <w:rsid w:val="00B054DE"/>
    <w:rsid w:val="00B064BB"/>
    <w:rsid w:val="00B064CE"/>
    <w:rsid w:val="00B07275"/>
    <w:rsid w:val="00B0745D"/>
    <w:rsid w:val="00B07736"/>
    <w:rsid w:val="00B102A8"/>
    <w:rsid w:val="00B10B11"/>
    <w:rsid w:val="00B10B88"/>
    <w:rsid w:val="00B11F70"/>
    <w:rsid w:val="00B128D4"/>
    <w:rsid w:val="00B1295A"/>
    <w:rsid w:val="00B12BB1"/>
    <w:rsid w:val="00B147F2"/>
    <w:rsid w:val="00B15674"/>
    <w:rsid w:val="00B15B7F"/>
    <w:rsid w:val="00B16081"/>
    <w:rsid w:val="00B1618E"/>
    <w:rsid w:val="00B167F4"/>
    <w:rsid w:val="00B16A1E"/>
    <w:rsid w:val="00B16A57"/>
    <w:rsid w:val="00B16E0A"/>
    <w:rsid w:val="00B174BA"/>
    <w:rsid w:val="00B17DA4"/>
    <w:rsid w:val="00B20606"/>
    <w:rsid w:val="00B253FC"/>
    <w:rsid w:val="00B30053"/>
    <w:rsid w:val="00B3014D"/>
    <w:rsid w:val="00B302EE"/>
    <w:rsid w:val="00B3045A"/>
    <w:rsid w:val="00B315B6"/>
    <w:rsid w:val="00B32FE5"/>
    <w:rsid w:val="00B335B6"/>
    <w:rsid w:val="00B335E4"/>
    <w:rsid w:val="00B34B12"/>
    <w:rsid w:val="00B34FF6"/>
    <w:rsid w:val="00B3540D"/>
    <w:rsid w:val="00B35C7E"/>
    <w:rsid w:val="00B35DE7"/>
    <w:rsid w:val="00B376E2"/>
    <w:rsid w:val="00B37B05"/>
    <w:rsid w:val="00B37BE5"/>
    <w:rsid w:val="00B37E15"/>
    <w:rsid w:val="00B40329"/>
    <w:rsid w:val="00B40A27"/>
    <w:rsid w:val="00B40CA1"/>
    <w:rsid w:val="00B410B6"/>
    <w:rsid w:val="00B41E28"/>
    <w:rsid w:val="00B42B05"/>
    <w:rsid w:val="00B438C2"/>
    <w:rsid w:val="00B43903"/>
    <w:rsid w:val="00B4438E"/>
    <w:rsid w:val="00B44601"/>
    <w:rsid w:val="00B4461A"/>
    <w:rsid w:val="00B449A6"/>
    <w:rsid w:val="00B45830"/>
    <w:rsid w:val="00B463BD"/>
    <w:rsid w:val="00B46F8E"/>
    <w:rsid w:val="00B47D79"/>
    <w:rsid w:val="00B50CC9"/>
    <w:rsid w:val="00B51F67"/>
    <w:rsid w:val="00B5222F"/>
    <w:rsid w:val="00B5248A"/>
    <w:rsid w:val="00B525E7"/>
    <w:rsid w:val="00B526AC"/>
    <w:rsid w:val="00B52A63"/>
    <w:rsid w:val="00B536EF"/>
    <w:rsid w:val="00B539DF"/>
    <w:rsid w:val="00B53AB5"/>
    <w:rsid w:val="00B53E3C"/>
    <w:rsid w:val="00B54665"/>
    <w:rsid w:val="00B54D6F"/>
    <w:rsid w:val="00B5519E"/>
    <w:rsid w:val="00B55EA9"/>
    <w:rsid w:val="00B55FC5"/>
    <w:rsid w:val="00B5647A"/>
    <w:rsid w:val="00B610E2"/>
    <w:rsid w:val="00B62523"/>
    <w:rsid w:val="00B62A2C"/>
    <w:rsid w:val="00B63571"/>
    <w:rsid w:val="00B6412D"/>
    <w:rsid w:val="00B64677"/>
    <w:rsid w:val="00B647E6"/>
    <w:rsid w:val="00B648F8"/>
    <w:rsid w:val="00B64C33"/>
    <w:rsid w:val="00B64FC2"/>
    <w:rsid w:val="00B655EA"/>
    <w:rsid w:val="00B66B30"/>
    <w:rsid w:val="00B66C39"/>
    <w:rsid w:val="00B66DD3"/>
    <w:rsid w:val="00B66F2B"/>
    <w:rsid w:val="00B67981"/>
    <w:rsid w:val="00B67BD0"/>
    <w:rsid w:val="00B7007E"/>
    <w:rsid w:val="00B701C6"/>
    <w:rsid w:val="00B719D3"/>
    <w:rsid w:val="00B71FAD"/>
    <w:rsid w:val="00B72226"/>
    <w:rsid w:val="00B72AC3"/>
    <w:rsid w:val="00B72E64"/>
    <w:rsid w:val="00B73904"/>
    <w:rsid w:val="00B743E9"/>
    <w:rsid w:val="00B75033"/>
    <w:rsid w:val="00B753F2"/>
    <w:rsid w:val="00B759F8"/>
    <w:rsid w:val="00B77C5D"/>
    <w:rsid w:val="00B803A2"/>
    <w:rsid w:val="00B80565"/>
    <w:rsid w:val="00B80752"/>
    <w:rsid w:val="00B810D0"/>
    <w:rsid w:val="00B813F5"/>
    <w:rsid w:val="00B82016"/>
    <w:rsid w:val="00B83318"/>
    <w:rsid w:val="00B838F6"/>
    <w:rsid w:val="00B83976"/>
    <w:rsid w:val="00B83A8F"/>
    <w:rsid w:val="00B83E76"/>
    <w:rsid w:val="00B85ABC"/>
    <w:rsid w:val="00B860CF"/>
    <w:rsid w:val="00B87F5E"/>
    <w:rsid w:val="00B90963"/>
    <w:rsid w:val="00B90C9E"/>
    <w:rsid w:val="00B9107C"/>
    <w:rsid w:val="00B91226"/>
    <w:rsid w:val="00B92CA0"/>
    <w:rsid w:val="00B92EC9"/>
    <w:rsid w:val="00B938A3"/>
    <w:rsid w:val="00B93CE4"/>
    <w:rsid w:val="00B94737"/>
    <w:rsid w:val="00B95A8A"/>
    <w:rsid w:val="00B95E41"/>
    <w:rsid w:val="00B96175"/>
    <w:rsid w:val="00B96190"/>
    <w:rsid w:val="00B963E3"/>
    <w:rsid w:val="00B968FE"/>
    <w:rsid w:val="00BA02AB"/>
    <w:rsid w:val="00BA0C38"/>
    <w:rsid w:val="00BA1884"/>
    <w:rsid w:val="00BA1EDC"/>
    <w:rsid w:val="00BA1F4E"/>
    <w:rsid w:val="00BA24EF"/>
    <w:rsid w:val="00BA2B73"/>
    <w:rsid w:val="00BA2DB9"/>
    <w:rsid w:val="00BA3157"/>
    <w:rsid w:val="00BA39A8"/>
    <w:rsid w:val="00BA42BF"/>
    <w:rsid w:val="00BA46D5"/>
    <w:rsid w:val="00BA59B2"/>
    <w:rsid w:val="00BA5A5E"/>
    <w:rsid w:val="00BA6009"/>
    <w:rsid w:val="00BA612D"/>
    <w:rsid w:val="00BB015C"/>
    <w:rsid w:val="00BB02F5"/>
    <w:rsid w:val="00BB1291"/>
    <w:rsid w:val="00BB2B88"/>
    <w:rsid w:val="00BB5149"/>
    <w:rsid w:val="00BB5853"/>
    <w:rsid w:val="00BB5A09"/>
    <w:rsid w:val="00BB62CF"/>
    <w:rsid w:val="00BB6802"/>
    <w:rsid w:val="00BB72E7"/>
    <w:rsid w:val="00BB7AE9"/>
    <w:rsid w:val="00BB7DED"/>
    <w:rsid w:val="00BC011E"/>
    <w:rsid w:val="00BC03F4"/>
    <w:rsid w:val="00BC0786"/>
    <w:rsid w:val="00BC107E"/>
    <w:rsid w:val="00BC1241"/>
    <w:rsid w:val="00BC18C4"/>
    <w:rsid w:val="00BC1995"/>
    <w:rsid w:val="00BC2B29"/>
    <w:rsid w:val="00BC354F"/>
    <w:rsid w:val="00BC36EB"/>
    <w:rsid w:val="00BC3F5C"/>
    <w:rsid w:val="00BC4527"/>
    <w:rsid w:val="00BC57E5"/>
    <w:rsid w:val="00BC5974"/>
    <w:rsid w:val="00BC5A1B"/>
    <w:rsid w:val="00BC5B7C"/>
    <w:rsid w:val="00BC5C18"/>
    <w:rsid w:val="00BC645B"/>
    <w:rsid w:val="00BC7BF3"/>
    <w:rsid w:val="00BD14CB"/>
    <w:rsid w:val="00BD2CDF"/>
    <w:rsid w:val="00BD320A"/>
    <w:rsid w:val="00BD3C46"/>
    <w:rsid w:val="00BD438B"/>
    <w:rsid w:val="00BD482C"/>
    <w:rsid w:val="00BD51AA"/>
    <w:rsid w:val="00BD52E8"/>
    <w:rsid w:val="00BD5C84"/>
    <w:rsid w:val="00BD5D2B"/>
    <w:rsid w:val="00BD66E6"/>
    <w:rsid w:val="00BE001C"/>
    <w:rsid w:val="00BE00E9"/>
    <w:rsid w:val="00BE1DE2"/>
    <w:rsid w:val="00BE2447"/>
    <w:rsid w:val="00BE345B"/>
    <w:rsid w:val="00BE3966"/>
    <w:rsid w:val="00BE4F54"/>
    <w:rsid w:val="00BE5AA1"/>
    <w:rsid w:val="00BE5E0E"/>
    <w:rsid w:val="00BE632A"/>
    <w:rsid w:val="00BE7148"/>
    <w:rsid w:val="00BE7B30"/>
    <w:rsid w:val="00BF0290"/>
    <w:rsid w:val="00BF15ED"/>
    <w:rsid w:val="00BF1F63"/>
    <w:rsid w:val="00BF3002"/>
    <w:rsid w:val="00BF31C6"/>
    <w:rsid w:val="00BF33D6"/>
    <w:rsid w:val="00BF4049"/>
    <w:rsid w:val="00BF56D6"/>
    <w:rsid w:val="00BF573D"/>
    <w:rsid w:val="00BF59BA"/>
    <w:rsid w:val="00BF5EF2"/>
    <w:rsid w:val="00BF6258"/>
    <w:rsid w:val="00BF65D9"/>
    <w:rsid w:val="00BF6884"/>
    <w:rsid w:val="00C005AC"/>
    <w:rsid w:val="00C017CF"/>
    <w:rsid w:val="00C01B13"/>
    <w:rsid w:val="00C01CC1"/>
    <w:rsid w:val="00C01EBA"/>
    <w:rsid w:val="00C020B2"/>
    <w:rsid w:val="00C0264D"/>
    <w:rsid w:val="00C02828"/>
    <w:rsid w:val="00C0361B"/>
    <w:rsid w:val="00C03D09"/>
    <w:rsid w:val="00C03EF9"/>
    <w:rsid w:val="00C04DFE"/>
    <w:rsid w:val="00C05271"/>
    <w:rsid w:val="00C06157"/>
    <w:rsid w:val="00C0622D"/>
    <w:rsid w:val="00C0676D"/>
    <w:rsid w:val="00C0715E"/>
    <w:rsid w:val="00C1083F"/>
    <w:rsid w:val="00C10D7D"/>
    <w:rsid w:val="00C10E2F"/>
    <w:rsid w:val="00C10F7F"/>
    <w:rsid w:val="00C117E0"/>
    <w:rsid w:val="00C12442"/>
    <w:rsid w:val="00C12FFC"/>
    <w:rsid w:val="00C136C9"/>
    <w:rsid w:val="00C14A5C"/>
    <w:rsid w:val="00C15923"/>
    <w:rsid w:val="00C15AA4"/>
    <w:rsid w:val="00C16765"/>
    <w:rsid w:val="00C167F1"/>
    <w:rsid w:val="00C17135"/>
    <w:rsid w:val="00C17306"/>
    <w:rsid w:val="00C1734C"/>
    <w:rsid w:val="00C175EC"/>
    <w:rsid w:val="00C17F25"/>
    <w:rsid w:val="00C2089C"/>
    <w:rsid w:val="00C2100E"/>
    <w:rsid w:val="00C21113"/>
    <w:rsid w:val="00C218E6"/>
    <w:rsid w:val="00C22682"/>
    <w:rsid w:val="00C227D2"/>
    <w:rsid w:val="00C23596"/>
    <w:rsid w:val="00C241AB"/>
    <w:rsid w:val="00C26403"/>
    <w:rsid w:val="00C2695D"/>
    <w:rsid w:val="00C26C21"/>
    <w:rsid w:val="00C26DD8"/>
    <w:rsid w:val="00C26F03"/>
    <w:rsid w:val="00C27378"/>
    <w:rsid w:val="00C31D5B"/>
    <w:rsid w:val="00C3271D"/>
    <w:rsid w:val="00C331D8"/>
    <w:rsid w:val="00C33ABE"/>
    <w:rsid w:val="00C344A7"/>
    <w:rsid w:val="00C34AD0"/>
    <w:rsid w:val="00C35832"/>
    <w:rsid w:val="00C3645D"/>
    <w:rsid w:val="00C36865"/>
    <w:rsid w:val="00C375DF"/>
    <w:rsid w:val="00C37D94"/>
    <w:rsid w:val="00C409E6"/>
    <w:rsid w:val="00C40EFB"/>
    <w:rsid w:val="00C412B7"/>
    <w:rsid w:val="00C41A08"/>
    <w:rsid w:val="00C41A13"/>
    <w:rsid w:val="00C42004"/>
    <w:rsid w:val="00C4215E"/>
    <w:rsid w:val="00C436B0"/>
    <w:rsid w:val="00C436E3"/>
    <w:rsid w:val="00C43A29"/>
    <w:rsid w:val="00C44C4D"/>
    <w:rsid w:val="00C44D55"/>
    <w:rsid w:val="00C44E11"/>
    <w:rsid w:val="00C44F27"/>
    <w:rsid w:val="00C45836"/>
    <w:rsid w:val="00C45D1E"/>
    <w:rsid w:val="00C46220"/>
    <w:rsid w:val="00C46E2A"/>
    <w:rsid w:val="00C46F27"/>
    <w:rsid w:val="00C47098"/>
    <w:rsid w:val="00C47A0C"/>
    <w:rsid w:val="00C47E0F"/>
    <w:rsid w:val="00C47FD1"/>
    <w:rsid w:val="00C50F7C"/>
    <w:rsid w:val="00C51128"/>
    <w:rsid w:val="00C51629"/>
    <w:rsid w:val="00C52BB0"/>
    <w:rsid w:val="00C531F4"/>
    <w:rsid w:val="00C53CF6"/>
    <w:rsid w:val="00C54093"/>
    <w:rsid w:val="00C54121"/>
    <w:rsid w:val="00C54941"/>
    <w:rsid w:val="00C56C08"/>
    <w:rsid w:val="00C56DB1"/>
    <w:rsid w:val="00C600FC"/>
    <w:rsid w:val="00C6059F"/>
    <w:rsid w:val="00C606A7"/>
    <w:rsid w:val="00C60A18"/>
    <w:rsid w:val="00C60B04"/>
    <w:rsid w:val="00C612D8"/>
    <w:rsid w:val="00C61781"/>
    <w:rsid w:val="00C61BE6"/>
    <w:rsid w:val="00C62A92"/>
    <w:rsid w:val="00C6382B"/>
    <w:rsid w:val="00C63E83"/>
    <w:rsid w:val="00C63EFB"/>
    <w:rsid w:val="00C64098"/>
    <w:rsid w:val="00C640DF"/>
    <w:rsid w:val="00C65CC4"/>
    <w:rsid w:val="00C6682D"/>
    <w:rsid w:val="00C6699D"/>
    <w:rsid w:val="00C67954"/>
    <w:rsid w:val="00C71015"/>
    <w:rsid w:val="00C714F2"/>
    <w:rsid w:val="00C73C22"/>
    <w:rsid w:val="00C7475D"/>
    <w:rsid w:val="00C74876"/>
    <w:rsid w:val="00C74A8B"/>
    <w:rsid w:val="00C7513F"/>
    <w:rsid w:val="00C76BD0"/>
    <w:rsid w:val="00C76FC0"/>
    <w:rsid w:val="00C7732B"/>
    <w:rsid w:val="00C77E1C"/>
    <w:rsid w:val="00C8065C"/>
    <w:rsid w:val="00C811A7"/>
    <w:rsid w:val="00C8275A"/>
    <w:rsid w:val="00C8296D"/>
    <w:rsid w:val="00C833E0"/>
    <w:rsid w:val="00C8352E"/>
    <w:rsid w:val="00C84D2F"/>
    <w:rsid w:val="00C84DA4"/>
    <w:rsid w:val="00C84F12"/>
    <w:rsid w:val="00C8539B"/>
    <w:rsid w:val="00C854C9"/>
    <w:rsid w:val="00C855AC"/>
    <w:rsid w:val="00C85CD9"/>
    <w:rsid w:val="00C8612C"/>
    <w:rsid w:val="00C8652E"/>
    <w:rsid w:val="00C868A5"/>
    <w:rsid w:val="00C86DCD"/>
    <w:rsid w:val="00C878CA"/>
    <w:rsid w:val="00C87A0C"/>
    <w:rsid w:val="00C9021F"/>
    <w:rsid w:val="00C906E1"/>
    <w:rsid w:val="00C91495"/>
    <w:rsid w:val="00C91E5A"/>
    <w:rsid w:val="00C91F1E"/>
    <w:rsid w:val="00C92703"/>
    <w:rsid w:val="00C92AE2"/>
    <w:rsid w:val="00C93C03"/>
    <w:rsid w:val="00C9414D"/>
    <w:rsid w:val="00C94402"/>
    <w:rsid w:val="00C94763"/>
    <w:rsid w:val="00C94E54"/>
    <w:rsid w:val="00C95091"/>
    <w:rsid w:val="00C95768"/>
    <w:rsid w:val="00C95BE6"/>
    <w:rsid w:val="00C95EC6"/>
    <w:rsid w:val="00C95ED4"/>
    <w:rsid w:val="00C960AA"/>
    <w:rsid w:val="00C960F0"/>
    <w:rsid w:val="00C96378"/>
    <w:rsid w:val="00C963E6"/>
    <w:rsid w:val="00C96486"/>
    <w:rsid w:val="00C96C41"/>
    <w:rsid w:val="00C97336"/>
    <w:rsid w:val="00C97C11"/>
    <w:rsid w:val="00C9D0D4"/>
    <w:rsid w:val="00CA0D70"/>
    <w:rsid w:val="00CA0F71"/>
    <w:rsid w:val="00CA32B0"/>
    <w:rsid w:val="00CA6BF9"/>
    <w:rsid w:val="00CA6E65"/>
    <w:rsid w:val="00CA6EF5"/>
    <w:rsid w:val="00CA765A"/>
    <w:rsid w:val="00CA7C7F"/>
    <w:rsid w:val="00CA7CC1"/>
    <w:rsid w:val="00CA7F91"/>
    <w:rsid w:val="00CB04AE"/>
    <w:rsid w:val="00CB07A4"/>
    <w:rsid w:val="00CB096E"/>
    <w:rsid w:val="00CB0DB3"/>
    <w:rsid w:val="00CB0E85"/>
    <w:rsid w:val="00CB1370"/>
    <w:rsid w:val="00CB1A2E"/>
    <w:rsid w:val="00CB24F0"/>
    <w:rsid w:val="00CB4122"/>
    <w:rsid w:val="00CB42DC"/>
    <w:rsid w:val="00CB5FD9"/>
    <w:rsid w:val="00CB6B14"/>
    <w:rsid w:val="00CB72E0"/>
    <w:rsid w:val="00CB73AC"/>
    <w:rsid w:val="00CC0661"/>
    <w:rsid w:val="00CC09E4"/>
    <w:rsid w:val="00CC18A7"/>
    <w:rsid w:val="00CC411B"/>
    <w:rsid w:val="00CC41EC"/>
    <w:rsid w:val="00CC5032"/>
    <w:rsid w:val="00CC5A31"/>
    <w:rsid w:val="00CC5BD8"/>
    <w:rsid w:val="00CC6C16"/>
    <w:rsid w:val="00CC74F4"/>
    <w:rsid w:val="00CD0B72"/>
    <w:rsid w:val="00CD0F66"/>
    <w:rsid w:val="00CD0F6D"/>
    <w:rsid w:val="00CD1C49"/>
    <w:rsid w:val="00CD1ED9"/>
    <w:rsid w:val="00CD20BD"/>
    <w:rsid w:val="00CD2D59"/>
    <w:rsid w:val="00CD344B"/>
    <w:rsid w:val="00CD35BA"/>
    <w:rsid w:val="00CD393F"/>
    <w:rsid w:val="00CD39F1"/>
    <w:rsid w:val="00CD4969"/>
    <w:rsid w:val="00CD49EE"/>
    <w:rsid w:val="00CD4D2D"/>
    <w:rsid w:val="00CE106D"/>
    <w:rsid w:val="00CE12BD"/>
    <w:rsid w:val="00CE162F"/>
    <w:rsid w:val="00CE1C23"/>
    <w:rsid w:val="00CE2373"/>
    <w:rsid w:val="00CE28CF"/>
    <w:rsid w:val="00CE34CA"/>
    <w:rsid w:val="00CE3D37"/>
    <w:rsid w:val="00CE40AC"/>
    <w:rsid w:val="00CE5223"/>
    <w:rsid w:val="00CE55F2"/>
    <w:rsid w:val="00CE616E"/>
    <w:rsid w:val="00CE67F3"/>
    <w:rsid w:val="00CE7EF1"/>
    <w:rsid w:val="00CF0764"/>
    <w:rsid w:val="00CF0F11"/>
    <w:rsid w:val="00CF13F2"/>
    <w:rsid w:val="00CF258B"/>
    <w:rsid w:val="00CF2BD1"/>
    <w:rsid w:val="00CF2E02"/>
    <w:rsid w:val="00CF2FC0"/>
    <w:rsid w:val="00CF5BBB"/>
    <w:rsid w:val="00CF688F"/>
    <w:rsid w:val="00CF71B6"/>
    <w:rsid w:val="00CF7B7A"/>
    <w:rsid w:val="00D0038F"/>
    <w:rsid w:val="00D0170A"/>
    <w:rsid w:val="00D02588"/>
    <w:rsid w:val="00D036BA"/>
    <w:rsid w:val="00D03DA9"/>
    <w:rsid w:val="00D07E69"/>
    <w:rsid w:val="00D102DC"/>
    <w:rsid w:val="00D10689"/>
    <w:rsid w:val="00D1070F"/>
    <w:rsid w:val="00D1101C"/>
    <w:rsid w:val="00D119F8"/>
    <w:rsid w:val="00D11EDB"/>
    <w:rsid w:val="00D124B3"/>
    <w:rsid w:val="00D12EE5"/>
    <w:rsid w:val="00D131E3"/>
    <w:rsid w:val="00D131F8"/>
    <w:rsid w:val="00D13AE1"/>
    <w:rsid w:val="00D13B97"/>
    <w:rsid w:val="00D13D5A"/>
    <w:rsid w:val="00D13EDF"/>
    <w:rsid w:val="00D1411E"/>
    <w:rsid w:val="00D160FB"/>
    <w:rsid w:val="00D169B2"/>
    <w:rsid w:val="00D1740F"/>
    <w:rsid w:val="00D179D3"/>
    <w:rsid w:val="00D17D8E"/>
    <w:rsid w:val="00D2044B"/>
    <w:rsid w:val="00D20D1F"/>
    <w:rsid w:val="00D20E19"/>
    <w:rsid w:val="00D21955"/>
    <w:rsid w:val="00D2264B"/>
    <w:rsid w:val="00D22986"/>
    <w:rsid w:val="00D22E17"/>
    <w:rsid w:val="00D231BB"/>
    <w:rsid w:val="00D24310"/>
    <w:rsid w:val="00D243CC"/>
    <w:rsid w:val="00D24A39"/>
    <w:rsid w:val="00D25003"/>
    <w:rsid w:val="00D25090"/>
    <w:rsid w:val="00D25BE8"/>
    <w:rsid w:val="00D261E5"/>
    <w:rsid w:val="00D27C83"/>
    <w:rsid w:val="00D305B4"/>
    <w:rsid w:val="00D3191C"/>
    <w:rsid w:val="00D326DA"/>
    <w:rsid w:val="00D32A9B"/>
    <w:rsid w:val="00D330F8"/>
    <w:rsid w:val="00D339C1"/>
    <w:rsid w:val="00D33A4A"/>
    <w:rsid w:val="00D34A83"/>
    <w:rsid w:val="00D35456"/>
    <w:rsid w:val="00D358C0"/>
    <w:rsid w:val="00D35C97"/>
    <w:rsid w:val="00D36770"/>
    <w:rsid w:val="00D3682B"/>
    <w:rsid w:val="00D37D82"/>
    <w:rsid w:val="00D4060E"/>
    <w:rsid w:val="00D40808"/>
    <w:rsid w:val="00D40A6F"/>
    <w:rsid w:val="00D40A9B"/>
    <w:rsid w:val="00D41BC4"/>
    <w:rsid w:val="00D41C7D"/>
    <w:rsid w:val="00D41C97"/>
    <w:rsid w:val="00D43676"/>
    <w:rsid w:val="00D442A9"/>
    <w:rsid w:val="00D442DD"/>
    <w:rsid w:val="00D449EC"/>
    <w:rsid w:val="00D44AEA"/>
    <w:rsid w:val="00D44BBE"/>
    <w:rsid w:val="00D44DA8"/>
    <w:rsid w:val="00D45452"/>
    <w:rsid w:val="00D50C99"/>
    <w:rsid w:val="00D514A8"/>
    <w:rsid w:val="00D5156C"/>
    <w:rsid w:val="00D51C4C"/>
    <w:rsid w:val="00D540F8"/>
    <w:rsid w:val="00D541EC"/>
    <w:rsid w:val="00D552EC"/>
    <w:rsid w:val="00D55AD3"/>
    <w:rsid w:val="00D55ECE"/>
    <w:rsid w:val="00D56FD0"/>
    <w:rsid w:val="00D57CF9"/>
    <w:rsid w:val="00D6015F"/>
    <w:rsid w:val="00D6140B"/>
    <w:rsid w:val="00D615FF"/>
    <w:rsid w:val="00D61760"/>
    <w:rsid w:val="00D626F6"/>
    <w:rsid w:val="00D62C17"/>
    <w:rsid w:val="00D62E1F"/>
    <w:rsid w:val="00D634AF"/>
    <w:rsid w:val="00D638B7"/>
    <w:rsid w:val="00D6421B"/>
    <w:rsid w:val="00D64389"/>
    <w:rsid w:val="00D6477E"/>
    <w:rsid w:val="00D65CBF"/>
    <w:rsid w:val="00D678AA"/>
    <w:rsid w:val="00D72370"/>
    <w:rsid w:val="00D729B2"/>
    <w:rsid w:val="00D72C70"/>
    <w:rsid w:val="00D7452E"/>
    <w:rsid w:val="00D7465E"/>
    <w:rsid w:val="00D74EAA"/>
    <w:rsid w:val="00D75253"/>
    <w:rsid w:val="00D754A3"/>
    <w:rsid w:val="00D755DE"/>
    <w:rsid w:val="00D7592A"/>
    <w:rsid w:val="00D75B28"/>
    <w:rsid w:val="00D75C07"/>
    <w:rsid w:val="00D76081"/>
    <w:rsid w:val="00D760C3"/>
    <w:rsid w:val="00D76215"/>
    <w:rsid w:val="00D76697"/>
    <w:rsid w:val="00D76F4C"/>
    <w:rsid w:val="00D76FB1"/>
    <w:rsid w:val="00D7721F"/>
    <w:rsid w:val="00D77F07"/>
    <w:rsid w:val="00D80F2F"/>
    <w:rsid w:val="00D80FAF"/>
    <w:rsid w:val="00D816ED"/>
    <w:rsid w:val="00D818BE"/>
    <w:rsid w:val="00D81953"/>
    <w:rsid w:val="00D824DB"/>
    <w:rsid w:val="00D83884"/>
    <w:rsid w:val="00D83B55"/>
    <w:rsid w:val="00D83BAB"/>
    <w:rsid w:val="00D84144"/>
    <w:rsid w:val="00D84FA2"/>
    <w:rsid w:val="00D854EB"/>
    <w:rsid w:val="00D868F4"/>
    <w:rsid w:val="00D872F3"/>
    <w:rsid w:val="00D87650"/>
    <w:rsid w:val="00D87CDD"/>
    <w:rsid w:val="00D87F4F"/>
    <w:rsid w:val="00D91743"/>
    <w:rsid w:val="00D91ED6"/>
    <w:rsid w:val="00D92861"/>
    <w:rsid w:val="00D931C8"/>
    <w:rsid w:val="00D952E6"/>
    <w:rsid w:val="00D95D04"/>
    <w:rsid w:val="00D96610"/>
    <w:rsid w:val="00D971C0"/>
    <w:rsid w:val="00D977DA"/>
    <w:rsid w:val="00DA0293"/>
    <w:rsid w:val="00DA0880"/>
    <w:rsid w:val="00DA0F89"/>
    <w:rsid w:val="00DA14AE"/>
    <w:rsid w:val="00DA44DA"/>
    <w:rsid w:val="00DA565F"/>
    <w:rsid w:val="00DA6947"/>
    <w:rsid w:val="00DB0638"/>
    <w:rsid w:val="00DB0B5E"/>
    <w:rsid w:val="00DB158D"/>
    <w:rsid w:val="00DB32F1"/>
    <w:rsid w:val="00DB3CF3"/>
    <w:rsid w:val="00DB5C7F"/>
    <w:rsid w:val="00DB614B"/>
    <w:rsid w:val="00DB6AFB"/>
    <w:rsid w:val="00DB6BC0"/>
    <w:rsid w:val="00DB6CD7"/>
    <w:rsid w:val="00DB6DD9"/>
    <w:rsid w:val="00DC0100"/>
    <w:rsid w:val="00DC1361"/>
    <w:rsid w:val="00DC14F4"/>
    <w:rsid w:val="00DC19DA"/>
    <w:rsid w:val="00DC2004"/>
    <w:rsid w:val="00DC25AC"/>
    <w:rsid w:val="00DC2722"/>
    <w:rsid w:val="00DC2D32"/>
    <w:rsid w:val="00DC3241"/>
    <w:rsid w:val="00DC406A"/>
    <w:rsid w:val="00DC417B"/>
    <w:rsid w:val="00DC4654"/>
    <w:rsid w:val="00DC46D9"/>
    <w:rsid w:val="00DC4AED"/>
    <w:rsid w:val="00DC4F61"/>
    <w:rsid w:val="00DC50E3"/>
    <w:rsid w:val="00DC591C"/>
    <w:rsid w:val="00DC78F9"/>
    <w:rsid w:val="00DD022F"/>
    <w:rsid w:val="00DD066D"/>
    <w:rsid w:val="00DD1DBA"/>
    <w:rsid w:val="00DD2748"/>
    <w:rsid w:val="00DD301D"/>
    <w:rsid w:val="00DD311C"/>
    <w:rsid w:val="00DD41E2"/>
    <w:rsid w:val="00DD523A"/>
    <w:rsid w:val="00DD597D"/>
    <w:rsid w:val="00DD65E7"/>
    <w:rsid w:val="00DD7E34"/>
    <w:rsid w:val="00DE029A"/>
    <w:rsid w:val="00DE0662"/>
    <w:rsid w:val="00DE146E"/>
    <w:rsid w:val="00DE1A96"/>
    <w:rsid w:val="00DE1B0B"/>
    <w:rsid w:val="00DE276C"/>
    <w:rsid w:val="00DE2C23"/>
    <w:rsid w:val="00DE320B"/>
    <w:rsid w:val="00DE383F"/>
    <w:rsid w:val="00DE45E4"/>
    <w:rsid w:val="00DE522F"/>
    <w:rsid w:val="00DE55EE"/>
    <w:rsid w:val="00DE5899"/>
    <w:rsid w:val="00DE664E"/>
    <w:rsid w:val="00DE6695"/>
    <w:rsid w:val="00DE6776"/>
    <w:rsid w:val="00DE684D"/>
    <w:rsid w:val="00DE700D"/>
    <w:rsid w:val="00DE7973"/>
    <w:rsid w:val="00DE7D79"/>
    <w:rsid w:val="00DF1323"/>
    <w:rsid w:val="00DF14F4"/>
    <w:rsid w:val="00DF173A"/>
    <w:rsid w:val="00DF1D0B"/>
    <w:rsid w:val="00DF27C0"/>
    <w:rsid w:val="00DF31E7"/>
    <w:rsid w:val="00DF36E3"/>
    <w:rsid w:val="00DF437F"/>
    <w:rsid w:val="00DF6942"/>
    <w:rsid w:val="00DF7C19"/>
    <w:rsid w:val="00DF7D2E"/>
    <w:rsid w:val="00DF7F11"/>
    <w:rsid w:val="00E001A5"/>
    <w:rsid w:val="00E0046C"/>
    <w:rsid w:val="00E01324"/>
    <w:rsid w:val="00E02281"/>
    <w:rsid w:val="00E022EC"/>
    <w:rsid w:val="00E02941"/>
    <w:rsid w:val="00E0381C"/>
    <w:rsid w:val="00E039E7"/>
    <w:rsid w:val="00E03D74"/>
    <w:rsid w:val="00E0409D"/>
    <w:rsid w:val="00E04E58"/>
    <w:rsid w:val="00E05757"/>
    <w:rsid w:val="00E05B3F"/>
    <w:rsid w:val="00E05F4F"/>
    <w:rsid w:val="00E06DE7"/>
    <w:rsid w:val="00E1078B"/>
    <w:rsid w:val="00E10A4C"/>
    <w:rsid w:val="00E10BA2"/>
    <w:rsid w:val="00E12666"/>
    <w:rsid w:val="00E12986"/>
    <w:rsid w:val="00E13781"/>
    <w:rsid w:val="00E13B33"/>
    <w:rsid w:val="00E13BA9"/>
    <w:rsid w:val="00E13CEC"/>
    <w:rsid w:val="00E140CA"/>
    <w:rsid w:val="00E145F0"/>
    <w:rsid w:val="00E1556D"/>
    <w:rsid w:val="00E15DCC"/>
    <w:rsid w:val="00E16265"/>
    <w:rsid w:val="00E16495"/>
    <w:rsid w:val="00E17D66"/>
    <w:rsid w:val="00E20A7A"/>
    <w:rsid w:val="00E20A81"/>
    <w:rsid w:val="00E220FC"/>
    <w:rsid w:val="00E22E69"/>
    <w:rsid w:val="00E2313E"/>
    <w:rsid w:val="00E2341E"/>
    <w:rsid w:val="00E24079"/>
    <w:rsid w:val="00E24AC1"/>
    <w:rsid w:val="00E24C75"/>
    <w:rsid w:val="00E24DB3"/>
    <w:rsid w:val="00E2556E"/>
    <w:rsid w:val="00E25859"/>
    <w:rsid w:val="00E26BB3"/>
    <w:rsid w:val="00E27A14"/>
    <w:rsid w:val="00E27FA9"/>
    <w:rsid w:val="00E27FBF"/>
    <w:rsid w:val="00E30CEA"/>
    <w:rsid w:val="00E30D27"/>
    <w:rsid w:val="00E31630"/>
    <w:rsid w:val="00E31739"/>
    <w:rsid w:val="00E317C3"/>
    <w:rsid w:val="00E3273B"/>
    <w:rsid w:val="00E32E8B"/>
    <w:rsid w:val="00E33182"/>
    <w:rsid w:val="00E3375A"/>
    <w:rsid w:val="00E33A81"/>
    <w:rsid w:val="00E357B9"/>
    <w:rsid w:val="00E365CC"/>
    <w:rsid w:val="00E36BDF"/>
    <w:rsid w:val="00E36EC6"/>
    <w:rsid w:val="00E40480"/>
    <w:rsid w:val="00E41607"/>
    <w:rsid w:val="00E4176B"/>
    <w:rsid w:val="00E41EDA"/>
    <w:rsid w:val="00E41EE2"/>
    <w:rsid w:val="00E42A8B"/>
    <w:rsid w:val="00E43D11"/>
    <w:rsid w:val="00E44732"/>
    <w:rsid w:val="00E447C9"/>
    <w:rsid w:val="00E44E72"/>
    <w:rsid w:val="00E45200"/>
    <w:rsid w:val="00E45926"/>
    <w:rsid w:val="00E45A08"/>
    <w:rsid w:val="00E45E67"/>
    <w:rsid w:val="00E4641A"/>
    <w:rsid w:val="00E46C09"/>
    <w:rsid w:val="00E47C58"/>
    <w:rsid w:val="00E50068"/>
    <w:rsid w:val="00E50EFE"/>
    <w:rsid w:val="00E51956"/>
    <w:rsid w:val="00E51A09"/>
    <w:rsid w:val="00E532DE"/>
    <w:rsid w:val="00E53596"/>
    <w:rsid w:val="00E538D0"/>
    <w:rsid w:val="00E5409B"/>
    <w:rsid w:val="00E5438C"/>
    <w:rsid w:val="00E545E7"/>
    <w:rsid w:val="00E5581C"/>
    <w:rsid w:val="00E56610"/>
    <w:rsid w:val="00E56940"/>
    <w:rsid w:val="00E570EB"/>
    <w:rsid w:val="00E576DF"/>
    <w:rsid w:val="00E57901"/>
    <w:rsid w:val="00E57B5B"/>
    <w:rsid w:val="00E600FD"/>
    <w:rsid w:val="00E60F86"/>
    <w:rsid w:val="00E6168D"/>
    <w:rsid w:val="00E616D1"/>
    <w:rsid w:val="00E61AAE"/>
    <w:rsid w:val="00E6325A"/>
    <w:rsid w:val="00E63962"/>
    <w:rsid w:val="00E64077"/>
    <w:rsid w:val="00E6615A"/>
    <w:rsid w:val="00E66AAD"/>
    <w:rsid w:val="00E67109"/>
    <w:rsid w:val="00E67314"/>
    <w:rsid w:val="00E67608"/>
    <w:rsid w:val="00E70EF5"/>
    <w:rsid w:val="00E710B2"/>
    <w:rsid w:val="00E71390"/>
    <w:rsid w:val="00E71657"/>
    <w:rsid w:val="00E71AEF"/>
    <w:rsid w:val="00E72053"/>
    <w:rsid w:val="00E72A8A"/>
    <w:rsid w:val="00E72F43"/>
    <w:rsid w:val="00E7388C"/>
    <w:rsid w:val="00E73F62"/>
    <w:rsid w:val="00E748C4"/>
    <w:rsid w:val="00E753B9"/>
    <w:rsid w:val="00E75B02"/>
    <w:rsid w:val="00E763E7"/>
    <w:rsid w:val="00E76663"/>
    <w:rsid w:val="00E7688D"/>
    <w:rsid w:val="00E7767C"/>
    <w:rsid w:val="00E776A9"/>
    <w:rsid w:val="00E77F2A"/>
    <w:rsid w:val="00E807D6"/>
    <w:rsid w:val="00E81619"/>
    <w:rsid w:val="00E82246"/>
    <w:rsid w:val="00E82394"/>
    <w:rsid w:val="00E824EA"/>
    <w:rsid w:val="00E82CB1"/>
    <w:rsid w:val="00E83D01"/>
    <w:rsid w:val="00E85DF9"/>
    <w:rsid w:val="00E8634B"/>
    <w:rsid w:val="00E87376"/>
    <w:rsid w:val="00E87534"/>
    <w:rsid w:val="00E87732"/>
    <w:rsid w:val="00E8786B"/>
    <w:rsid w:val="00E9070B"/>
    <w:rsid w:val="00E915E2"/>
    <w:rsid w:val="00E924D2"/>
    <w:rsid w:val="00E93506"/>
    <w:rsid w:val="00E9370E"/>
    <w:rsid w:val="00E9395E"/>
    <w:rsid w:val="00E9456B"/>
    <w:rsid w:val="00E949D1"/>
    <w:rsid w:val="00E94C40"/>
    <w:rsid w:val="00E9575C"/>
    <w:rsid w:val="00E96636"/>
    <w:rsid w:val="00EA1CEE"/>
    <w:rsid w:val="00EA1FC3"/>
    <w:rsid w:val="00EA2DC8"/>
    <w:rsid w:val="00EA3AF5"/>
    <w:rsid w:val="00EA4271"/>
    <w:rsid w:val="00EA4977"/>
    <w:rsid w:val="00EA4C76"/>
    <w:rsid w:val="00EA50CF"/>
    <w:rsid w:val="00EA5B3A"/>
    <w:rsid w:val="00EA601E"/>
    <w:rsid w:val="00EA660D"/>
    <w:rsid w:val="00EA6A90"/>
    <w:rsid w:val="00EA728A"/>
    <w:rsid w:val="00EA7E17"/>
    <w:rsid w:val="00EB037D"/>
    <w:rsid w:val="00EB080B"/>
    <w:rsid w:val="00EB09B3"/>
    <w:rsid w:val="00EB319C"/>
    <w:rsid w:val="00EB3442"/>
    <w:rsid w:val="00EB37F4"/>
    <w:rsid w:val="00EB4180"/>
    <w:rsid w:val="00EB45D9"/>
    <w:rsid w:val="00EB481A"/>
    <w:rsid w:val="00EB49F6"/>
    <w:rsid w:val="00EB4B0D"/>
    <w:rsid w:val="00EB4B7B"/>
    <w:rsid w:val="00EB4F82"/>
    <w:rsid w:val="00EB51FC"/>
    <w:rsid w:val="00EB63D7"/>
    <w:rsid w:val="00EB6540"/>
    <w:rsid w:val="00EC0573"/>
    <w:rsid w:val="00EC093C"/>
    <w:rsid w:val="00EC20DE"/>
    <w:rsid w:val="00EC2455"/>
    <w:rsid w:val="00EC2EF2"/>
    <w:rsid w:val="00EC2F8C"/>
    <w:rsid w:val="00EC32B7"/>
    <w:rsid w:val="00EC3935"/>
    <w:rsid w:val="00EC39BA"/>
    <w:rsid w:val="00EC4EAD"/>
    <w:rsid w:val="00EC527E"/>
    <w:rsid w:val="00EC5716"/>
    <w:rsid w:val="00EC579F"/>
    <w:rsid w:val="00EC70AB"/>
    <w:rsid w:val="00EC75D9"/>
    <w:rsid w:val="00EC7ECF"/>
    <w:rsid w:val="00EC7F95"/>
    <w:rsid w:val="00ED0502"/>
    <w:rsid w:val="00ED1B4F"/>
    <w:rsid w:val="00ED2469"/>
    <w:rsid w:val="00ED2CAA"/>
    <w:rsid w:val="00ED37F1"/>
    <w:rsid w:val="00ED38C7"/>
    <w:rsid w:val="00ED3EEF"/>
    <w:rsid w:val="00ED3F49"/>
    <w:rsid w:val="00ED427D"/>
    <w:rsid w:val="00ED582D"/>
    <w:rsid w:val="00ED5CAE"/>
    <w:rsid w:val="00ED7218"/>
    <w:rsid w:val="00ED7AE9"/>
    <w:rsid w:val="00EE0726"/>
    <w:rsid w:val="00EE216F"/>
    <w:rsid w:val="00EE3706"/>
    <w:rsid w:val="00EE50DC"/>
    <w:rsid w:val="00EE54E1"/>
    <w:rsid w:val="00EE557A"/>
    <w:rsid w:val="00EE5608"/>
    <w:rsid w:val="00EE5624"/>
    <w:rsid w:val="00EE586E"/>
    <w:rsid w:val="00EE7CB8"/>
    <w:rsid w:val="00EF079D"/>
    <w:rsid w:val="00EF0AD9"/>
    <w:rsid w:val="00EF0C35"/>
    <w:rsid w:val="00EF1064"/>
    <w:rsid w:val="00EF16AF"/>
    <w:rsid w:val="00EF1DB4"/>
    <w:rsid w:val="00EF1F95"/>
    <w:rsid w:val="00EF21AE"/>
    <w:rsid w:val="00EF29E0"/>
    <w:rsid w:val="00EF3730"/>
    <w:rsid w:val="00EF38FF"/>
    <w:rsid w:val="00EF5A0F"/>
    <w:rsid w:val="00EF63C6"/>
    <w:rsid w:val="00EF6B72"/>
    <w:rsid w:val="00EF75B5"/>
    <w:rsid w:val="00F00B33"/>
    <w:rsid w:val="00F01259"/>
    <w:rsid w:val="00F012B9"/>
    <w:rsid w:val="00F015E1"/>
    <w:rsid w:val="00F016E5"/>
    <w:rsid w:val="00F01890"/>
    <w:rsid w:val="00F02F2B"/>
    <w:rsid w:val="00F02FEC"/>
    <w:rsid w:val="00F03205"/>
    <w:rsid w:val="00F03F75"/>
    <w:rsid w:val="00F05DAE"/>
    <w:rsid w:val="00F0622C"/>
    <w:rsid w:val="00F067CC"/>
    <w:rsid w:val="00F06A8B"/>
    <w:rsid w:val="00F0708E"/>
    <w:rsid w:val="00F0741F"/>
    <w:rsid w:val="00F07656"/>
    <w:rsid w:val="00F07BE2"/>
    <w:rsid w:val="00F10D92"/>
    <w:rsid w:val="00F11000"/>
    <w:rsid w:val="00F111C0"/>
    <w:rsid w:val="00F114CA"/>
    <w:rsid w:val="00F11FC0"/>
    <w:rsid w:val="00F128C3"/>
    <w:rsid w:val="00F135F3"/>
    <w:rsid w:val="00F15B83"/>
    <w:rsid w:val="00F16DCA"/>
    <w:rsid w:val="00F16DF0"/>
    <w:rsid w:val="00F20CE0"/>
    <w:rsid w:val="00F210ED"/>
    <w:rsid w:val="00F2118A"/>
    <w:rsid w:val="00F217E7"/>
    <w:rsid w:val="00F21C75"/>
    <w:rsid w:val="00F22256"/>
    <w:rsid w:val="00F227A2"/>
    <w:rsid w:val="00F22B00"/>
    <w:rsid w:val="00F234FE"/>
    <w:rsid w:val="00F24793"/>
    <w:rsid w:val="00F247A5"/>
    <w:rsid w:val="00F25833"/>
    <w:rsid w:val="00F25EEA"/>
    <w:rsid w:val="00F27328"/>
    <w:rsid w:val="00F27D16"/>
    <w:rsid w:val="00F27FAF"/>
    <w:rsid w:val="00F31412"/>
    <w:rsid w:val="00F316A7"/>
    <w:rsid w:val="00F31F5A"/>
    <w:rsid w:val="00F33923"/>
    <w:rsid w:val="00F33A82"/>
    <w:rsid w:val="00F353FB"/>
    <w:rsid w:val="00F36963"/>
    <w:rsid w:val="00F369C0"/>
    <w:rsid w:val="00F36E01"/>
    <w:rsid w:val="00F36FA9"/>
    <w:rsid w:val="00F40224"/>
    <w:rsid w:val="00F4022F"/>
    <w:rsid w:val="00F41D46"/>
    <w:rsid w:val="00F428E7"/>
    <w:rsid w:val="00F42D6B"/>
    <w:rsid w:val="00F449E3"/>
    <w:rsid w:val="00F44AEA"/>
    <w:rsid w:val="00F45371"/>
    <w:rsid w:val="00F454E4"/>
    <w:rsid w:val="00F45663"/>
    <w:rsid w:val="00F46F37"/>
    <w:rsid w:val="00F47D27"/>
    <w:rsid w:val="00F47F2C"/>
    <w:rsid w:val="00F5025A"/>
    <w:rsid w:val="00F5055A"/>
    <w:rsid w:val="00F50615"/>
    <w:rsid w:val="00F50E23"/>
    <w:rsid w:val="00F50FA2"/>
    <w:rsid w:val="00F5109C"/>
    <w:rsid w:val="00F5116F"/>
    <w:rsid w:val="00F51339"/>
    <w:rsid w:val="00F519BD"/>
    <w:rsid w:val="00F52BD8"/>
    <w:rsid w:val="00F53729"/>
    <w:rsid w:val="00F53DAF"/>
    <w:rsid w:val="00F53F61"/>
    <w:rsid w:val="00F54951"/>
    <w:rsid w:val="00F54D06"/>
    <w:rsid w:val="00F54FD6"/>
    <w:rsid w:val="00F556F1"/>
    <w:rsid w:val="00F55B19"/>
    <w:rsid w:val="00F55C58"/>
    <w:rsid w:val="00F562DF"/>
    <w:rsid w:val="00F562F0"/>
    <w:rsid w:val="00F56BD6"/>
    <w:rsid w:val="00F56FC5"/>
    <w:rsid w:val="00F57600"/>
    <w:rsid w:val="00F57A21"/>
    <w:rsid w:val="00F57C05"/>
    <w:rsid w:val="00F57FD1"/>
    <w:rsid w:val="00F60248"/>
    <w:rsid w:val="00F6054A"/>
    <w:rsid w:val="00F61EB4"/>
    <w:rsid w:val="00F62102"/>
    <w:rsid w:val="00F63DAA"/>
    <w:rsid w:val="00F641BF"/>
    <w:rsid w:val="00F64F56"/>
    <w:rsid w:val="00F6616E"/>
    <w:rsid w:val="00F666BA"/>
    <w:rsid w:val="00F67253"/>
    <w:rsid w:val="00F6748D"/>
    <w:rsid w:val="00F708DA"/>
    <w:rsid w:val="00F72856"/>
    <w:rsid w:val="00F73E32"/>
    <w:rsid w:val="00F7536C"/>
    <w:rsid w:val="00F75EA5"/>
    <w:rsid w:val="00F76486"/>
    <w:rsid w:val="00F76F34"/>
    <w:rsid w:val="00F7773B"/>
    <w:rsid w:val="00F77ED0"/>
    <w:rsid w:val="00F802F1"/>
    <w:rsid w:val="00F80447"/>
    <w:rsid w:val="00F807C1"/>
    <w:rsid w:val="00F80818"/>
    <w:rsid w:val="00F80F8F"/>
    <w:rsid w:val="00F81422"/>
    <w:rsid w:val="00F81A3B"/>
    <w:rsid w:val="00F8263A"/>
    <w:rsid w:val="00F82990"/>
    <w:rsid w:val="00F82A33"/>
    <w:rsid w:val="00F82C9F"/>
    <w:rsid w:val="00F830DE"/>
    <w:rsid w:val="00F84344"/>
    <w:rsid w:val="00F846F1"/>
    <w:rsid w:val="00F86981"/>
    <w:rsid w:val="00F86F41"/>
    <w:rsid w:val="00F87009"/>
    <w:rsid w:val="00F87F51"/>
    <w:rsid w:val="00F9038D"/>
    <w:rsid w:val="00F90B3E"/>
    <w:rsid w:val="00F90DE2"/>
    <w:rsid w:val="00F91ADF"/>
    <w:rsid w:val="00F91C32"/>
    <w:rsid w:val="00F92483"/>
    <w:rsid w:val="00F92A94"/>
    <w:rsid w:val="00F92C61"/>
    <w:rsid w:val="00F9374E"/>
    <w:rsid w:val="00F93DFB"/>
    <w:rsid w:val="00F9422F"/>
    <w:rsid w:val="00F94C11"/>
    <w:rsid w:val="00F95990"/>
    <w:rsid w:val="00F95CF1"/>
    <w:rsid w:val="00F96065"/>
    <w:rsid w:val="00F96193"/>
    <w:rsid w:val="00F962D5"/>
    <w:rsid w:val="00F96D17"/>
    <w:rsid w:val="00F97145"/>
    <w:rsid w:val="00F977E8"/>
    <w:rsid w:val="00F9796E"/>
    <w:rsid w:val="00FA05E9"/>
    <w:rsid w:val="00FA1092"/>
    <w:rsid w:val="00FA1BCB"/>
    <w:rsid w:val="00FA2144"/>
    <w:rsid w:val="00FA3B3A"/>
    <w:rsid w:val="00FA42C8"/>
    <w:rsid w:val="00FA4327"/>
    <w:rsid w:val="00FA768C"/>
    <w:rsid w:val="00FA7907"/>
    <w:rsid w:val="00FA7A60"/>
    <w:rsid w:val="00FB0B3E"/>
    <w:rsid w:val="00FB1C06"/>
    <w:rsid w:val="00FB233D"/>
    <w:rsid w:val="00FB2602"/>
    <w:rsid w:val="00FB28D9"/>
    <w:rsid w:val="00FB3096"/>
    <w:rsid w:val="00FB30B0"/>
    <w:rsid w:val="00FB35DE"/>
    <w:rsid w:val="00FB3B6C"/>
    <w:rsid w:val="00FB3BA0"/>
    <w:rsid w:val="00FB4C24"/>
    <w:rsid w:val="00FB5514"/>
    <w:rsid w:val="00FB5664"/>
    <w:rsid w:val="00FB5955"/>
    <w:rsid w:val="00FB642B"/>
    <w:rsid w:val="00FB67EB"/>
    <w:rsid w:val="00FB7236"/>
    <w:rsid w:val="00FC0E84"/>
    <w:rsid w:val="00FC10E6"/>
    <w:rsid w:val="00FC1A3A"/>
    <w:rsid w:val="00FC1D26"/>
    <w:rsid w:val="00FC2BAF"/>
    <w:rsid w:val="00FC3326"/>
    <w:rsid w:val="00FC4316"/>
    <w:rsid w:val="00FC516E"/>
    <w:rsid w:val="00FC5228"/>
    <w:rsid w:val="00FC5BB7"/>
    <w:rsid w:val="00FC5CEA"/>
    <w:rsid w:val="00FC7151"/>
    <w:rsid w:val="00FC7D6C"/>
    <w:rsid w:val="00FD0964"/>
    <w:rsid w:val="00FD2ACF"/>
    <w:rsid w:val="00FD364B"/>
    <w:rsid w:val="00FD376A"/>
    <w:rsid w:val="00FD3FD7"/>
    <w:rsid w:val="00FD422B"/>
    <w:rsid w:val="00FD4A67"/>
    <w:rsid w:val="00FD50F9"/>
    <w:rsid w:val="00FD59CB"/>
    <w:rsid w:val="00FD5ACD"/>
    <w:rsid w:val="00FD5EC6"/>
    <w:rsid w:val="00FD6223"/>
    <w:rsid w:val="00FD6663"/>
    <w:rsid w:val="00FE0102"/>
    <w:rsid w:val="00FE04A9"/>
    <w:rsid w:val="00FE1CE8"/>
    <w:rsid w:val="00FE1EDF"/>
    <w:rsid w:val="00FE3989"/>
    <w:rsid w:val="00FE4363"/>
    <w:rsid w:val="00FE4D07"/>
    <w:rsid w:val="00FE5367"/>
    <w:rsid w:val="00FE5502"/>
    <w:rsid w:val="00FE643A"/>
    <w:rsid w:val="00FE6F96"/>
    <w:rsid w:val="00FE7252"/>
    <w:rsid w:val="00FE785F"/>
    <w:rsid w:val="00FF0353"/>
    <w:rsid w:val="00FF043E"/>
    <w:rsid w:val="00FF1002"/>
    <w:rsid w:val="00FF1D99"/>
    <w:rsid w:val="00FF1ED7"/>
    <w:rsid w:val="00FF1FA0"/>
    <w:rsid w:val="00FF22F8"/>
    <w:rsid w:val="00FF2C88"/>
    <w:rsid w:val="00FF3327"/>
    <w:rsid w:val="00FF3478"/>
    <w:rsid w:val="00FF50D4"/>
    <w:rsid w:val="00FF5644"/>
    <w:rsid w:val="00FF5F36"/>
    <w:rsid w:val="00FF64A8"/>
    <w:rsid w:val="00FF67F7"/>
    <w:rsid w:val="00FF6E8A"/>
    <w:rsid w:val="00FF7466"/>
    <w:rsid w:val="00FF75C4"/>
    <w:rsid w:val="00FF79DF"/>
    <w:rsid w:val="01624738"/>
    <w:rsid w:val="01AA4C9D"/>
    <w:rsid w:val="01EB844E"/>
    <w:rsid w:val="021C7309"/>
    <w:rsid w:val="02648D67"/>
    <w:rsid w:val="026B4D11"/>
    <w:rsid w:val="0293A740"/>
    <w:rsid w:val="02BBD244"/>
    <w:rsid w:val="02DCAA0A"/>
    <w:rsid w:val="02DD294F"/>
    <w:rsid w:val="02F85971"/>
    <w:rsid w:val="03510BC1"/>
    <w:rsid w:val="0369B409"/>
    <w:rsid w:val="038B23EF"/>
    <w:rsid w:val="03B22F7E"/>
    <w:rsid w:val="03D06C02"/>
    <w:rsid w:val="04017196"/>
    <w:rsid w:val="04071D72"/>
    <w:rsid w:val="0419BB51"/>
    <w:rsid w:val="043D5D70"/>
    <w:rsid w:val="05788007"/>
    <w:rsid w:val="05AD056D"/>
    <w:rsid w:val="05BAF482"/>
    <w:rsid w:val="05DFD7C8"/>
    <w:rsid w:val="0621CA93"/>
    <w:rsid w:val="065680B6"/>
    <w:rsid w:val="0676DD1C"/>
    <w:rsid w:val="0696A3CB"/>
    <w:rsid w:val="06B8F0CC"/>
    <w:rsid w:val="06E2A797"/>
    <w:rsid w:val="06FCF63D"/>
    <w:rsid w:val="0730B4F5"/>
    <w:rsid w:val="0740E69F"/>
    <w:rsid w:val="0741B819"/>
    <w:rsid w:val="0834C7A7"/>
    <w:rsid w:val="08415E1E"/>
    <w:rsid w:val="08B369CC"/>
    <w:rsid w:val="08DD19C1"/>
    <w:rsid w:val="08FBA503"/>
    <w:rsid w:val="090537BF"/>
    <w:rsid w:val="097F70A4"/>
    <w:rsid w:val="0A7BDE95"/>
    <w:rsid w:val="0A7F4AC7"/>
    <w:rsid w:val="0AA05276"/>
    <w:rsid w:val="0ADB757D"/>
    <w:rsid w:val="0AE31AF3"/>
    <w:rsid w:val="0B4C92E5"/>
    <w:rsid w:val="0B8B0C0D"/>
    <w:rsid w:val="0BF329B4"/>
    <w:rsid w:val="0C71123C"/>
    <w:rsid w:val="0CA9B001"/>
    <w:rsid w:val="0D3883FF"/>
    <w:rsid w:val="0DA96209"/>
    <w:rsid w:val="0DE131FF"/>
    <w:rsid w:val="0E2D8E4A"/>
    <w:rsid w:val="0E30C06F"/>
    <w:rsid w:val="0E38B6E4"/>
    <w:rsid w:val="0E452D0E"/>
    <w:rsid w:val="0E86DAA4"/>
    <w:rsid w:val="0EC401FA"/>
    <w:rsid w:val="0ED45460"/>
    <w:rsid w:val="0EDE0945"/>
    <w:rsid w:val="0EEB85FF"/>
    <w:rsid w:val="0F42FF03"/>
    <w:rsid w:val="0F472B35"/>
    <w:rsid w:val="0F592536"/>
    <w:rsid w:val="0F75F357"/>
    <w:rsid w:val="0F8A0914"/>
    <w:rsid w:val="0F9578A3"/>
    <w:rsid w:val="1015C17C"/>
    <w:rsid w:val="102518C2"/>
    <w:rsid w:val="10449CE9"/>
    <w:rsid w:val="10546216"/>
    <w:rsid w:val="107024C1"/>
    <w:rsid w:val="1073E4FD"/>
    <w:rsid w:val="108CE112"/>
    <w:rsid w:val="10F61795"/>
    <w:rsid w:val="1111A3CB"/>
    <w:rsid w:val="11C0E923"/>
    <w:rsid w:val="11D2556D"/>
    <w:rsid w:val="11D30F06"/>
    <w:rsid w:val="123E3790"/>
    <w:rsid w:val="1249A02D"/>
    <w:rsid w:val="1259C018"/>
    <w:rsid w:val="127E34D4"/>
    <w:rsid w:val="128A025F"/>
    <w:rsid w:val="12A5F480"/>
    <w:rsid w:val="12E2B96B"/>
    <w:rsid w:val="12F7BD6B"/>
    <w:rsid w:val="130AB27A"/>
    <w:rsid w:val="131D6D76"/>
    <w:rsid w:val="139D8DFD"/>
    <w:rsid w:val="13EB69DF"/>
    <w:rsid w:val="144FE1C4"/>
    <w:rsid w:val="1492D364"/>
    <w:rsid w:val="151E16E4"/>
    <w:rsid w:val="1524B3A0"/>
    <w:rsid w:val="15C81875"/>
    <w:rsid w:val="15DC5D34"/>
    <w:rsid w:val="1617CD03"/>
    <w:rsid w:val="1618BF64"/>
    <w:rsid w:val="16451A39"/>
    <w:rsid w:val="16AEA6B7"/>
    <w:rsid w:val="16DF9A15"/>
    <w:rsid w:val="1724C1DB"/>
    <w:rsid w:val="17358422"/>
    <w:rsid w:val="173E4C05"/>
    <w:rsid w:val="175723A8"/>
    <w:rsid w:val="17693F9A"/>
    <w:rsid w:val="17E65C53"/>
    <w:rsid w:val="17FE59A4"/>
    <w:rsid w:val="18058047"/>
    <w:rsid w:val="18AA600D"/>
    <w:rsid w:val="191248F3"/>
    <w:rsid w:val="192B319A"/>
    <w:rsid w:val="193507FD"/>
    <w:rsid w:val="1994AB2D"/>
    <w:rsid w:val="19A47018"/>
    <w:rsid w:val="19A482EE"/>
    <w:rsid w:val="19B79E99"/>
    <w:rsid w:val="19CB4CF5"/>
    <w:rsid w:val="19E9DDB5"/>
    <w:rsid w:val="19FDEEAF"/>
    <w:rsid w:val="1A3CA47F"/>
    <w:rsid w:val="1A51BC8F"/>
    <w:rsid w:val="1A5C629D"/>
    <w:rsid w:val="1A7529C9"/>
    <w:rsid w:val="1A769EC9"/>
    <w:rsid w:val="1AEA92CC"/>
    <w:rsid w:val="1AFDF654"/>
    <w:rsid w:val="1B360A1D"/>
    <w:rsid w:val="1B85AE16"/>
    <w:rsid w:val="1BD19669"/>
    <w:rsid w:val="1C1EE5EE"/>
    <w:rsid w:val="1C4B5A2D"/>
    <w:rsid w:val="1C611138"/>
    <w:rsid w:val="1C705889"/>
    <w:rsid w:val="1CAC8652"/>
    <w:rsid w:val="1CBEB036"/>
    <w:rsid w:val="1CCCA8F8"/>
    <w:rsid w:val="1CE274D4"/>
    <w:rsid w:val="1D0B2742"/>
    <w:rsid w:val="1D133980"/>
    <w:rsid w:val="1D13C389"/>
    <w:rsid w:val="1D81D040"/>
    <w:rsid w:val="1D9AD330"/>
    <w:rsid w:val="1F6FDD19"/>
    <w:rsid w:val="1FA86C54"/>
    <w:rsid w:val="2034EB6F"/>
    <w:rsid w:val="207C6CAB"/>
    <w:rsid w:val="20CFF998"/>
    <w:rsid w:val="2121C637"/>
    <w:rsid w:val="2129E871"/>
    <w:rsid w:val="213A2149"/>
    <w:rsid w:val="2140C25E"/>
    <w:rsid w:val="2140CC69"/>
    <w:rsid w:val="21412A2B"/>
    <w:rsid w:val="2159C9A3"/>
    <w:rsid w:val="21EB69F5"/>
    <w:rsid w:val="22449426"/>
    <w:rsid w:val="22611606"/>
    <w:rsid w:val="22E2F111"/>
    <w:rsid w:val="22E89239"/>
    <w:rsid w:val="23657E81"/>
    <w:rsid w:val="236D918C"/>
    <w:rsid w:val="23CACF6F"/>
    <w:rsid w:val="240A71B6"/>
    <w:rsid w:val="24340BA3"/>
    <w:rsid w:val="24AE1F6B"/>
    <w:rsid w:val="254122EE"/>
    <w:rsid w:val="254F8706"/>
    <w:rsid w:val="2561EA1D"/>
    <w:rsid w:val="25F3195C"/>
    <w:rsid w:val="26A5FE89"/>
    <w:rsid w:val="2742AC66"/>
    <w:rsid w:val="2750AF60"/>
    <w:rsid w:val="275F936C"/>
    <w:rsid w:val="27D5F86E"/>
    <w:rsid w:val="283025D9"/>
    <w:rsid w:val="28D177D2"/>
    <w:rsid w:val="28D88FD4"/>
    <w:rsid w:val="29E4B2B8"/>
    <w:rsid w:val="2A3234E5"/>
    <w:rsid w:val="2AAC8288"/>
    <w:rsid w:val="2AE44DEE"/>
    <w:rsid w:val="2AF4BD20"/>
    <w:rsid w:val="2AFD8DE1"/>
    <w:rsid w:val="2B69D005"/>
    <w:rsid w:val="2B8958D7"/>
    <w:rsid w:val="2BF23B04"/>
    <w:rsid w:val="2BFA204C"/>
    <w:rsid w:val="2C2609D1"/>
    <w:rsid w:val="2C454FCF"/>
    <w:rsid w:val="2C62EC65"/>
    <w:rsid w:val="2CA47315"/>
    <w:rsid w:val="2CBCC226"/>
    <w:rsid w:val="2CC0C235"/>
    <w:rsid w:val="2CC4696A"/>
    <w:rsid w:val="2CC6995A"/>
    <w:rsid w:val="2CE2610C"/>
    <w:rsid w:val="2D13EF74"/>
    <w:rsid w:val="2D3EDEDE"/>
    <w:rsid w:val="2DFEEDD4"/>
    <w:rsid w:val="2E31CB18"/>
    <w:rsid w:val="2EA4551E"/>
    <w:rsid w:val="2EC17CB7"/>
    <w:rsid w:val="2EDB1BB1"/>
    <w:rsid w:val="2F2967F7"/>
    <w:rsid w:val="2F5F0514"/>
    <w:rsid w:val="2FAA8113"/>
    <w:rsid w:val="2FCAAA9C"/>
    <w:rsid w:val="2FE1AC92"/>
    <w:rsid w:val="302E6E5B"/>
    <w:rsid w:val="30729852"/>
    <w:rsid w:val="30891915"/>
    <w:rsid w:val="31269118"/>
    <w:rsid w:val="31567517"/>
    <w:rsid w:val="316EA32C"/>
    <w:rsid w:val="317B451D"/>
    <w:rsid w:val="31B4CDC8"/>
    <w:rsid w:val="328DF3A1"/>
    <w:rsid w:val="3293447B"/>
    <w:rsid w:val="329ECB2D"/>
    <w:rsid w:val="32B7F13C"/>
    <w:rsid w:val="33214320"/>
    <w:rsid w:val="33430E0A"/>
    <w:rsid w:val="338CABB3"/>
    <w:rsid w:val="340236C7"/>
    <w:rsid w:val="3476D9AB"/>
    <w:rsid w:val="348830C0"/>
    <w:rsid w:val="348BFADC"/>
    <w:rsid w:val="348CB55B"/>
    <w:rsid w:val="34D0F23B"/>
    <w:rsid w:val="34DD8340"/>
    <w:rsid w:val="34DEDE6B"/>
    <w:rsid w:val="34EB458D"/>
    <w:rsid w:val="352BB16E"/>
    <w:rsid w:val="353BE9B0"/>
    <w:rsid w:val="3546E16A"/>
    <w:rsid w:val="357EF539"/>
    <w:rsid w:val="35AD0EDE"/>
    <w:rsid w:val="3601B7E1"/>
    <w:rsid w:val="365953A8"/>
    <w:rsid w:val="366605DE"/>
    <w:rsid w:val="36AF6703"/>
    <w:rsid w:val="3711E947"/>
    <w:rsid w:val="37645F16"/>
    <w:rsid w:val="379A8E5D"/>
    <w:rsid w:val="381C03C6"/>
    <w:rsid w:val="386F2E3C"/>
    <w:rsid w:val="38964363"/>
    <w:rsid w:val="38C50AB1"/>
    <w:rsid w:val="3985BE5C"/>
    <w:rsid w:val="39F42E47"/>
    <w:rsid w:val="3A73C93D"/>
    <w:rsid w:val="3AA71493"/>
    <w:rsid w:val="3AB167EB"/>
    <w:rsid w:val="3AD1A31B"/>
    <w:rsid w:val="3AD85CFB"/>
    <w:rsid w:val="3AEA1C49"/>
    <w:rsid w:val="3AFEF7E0"/>
    <w:rsid w:val="3B28D8E9"/>
    <w:rsid w:val="3B313931"/>
    <w:rsid w:val="3B5EBBCE"/>
    <w:rsid w:val="3BF86562"/>
    <w:rsid w:val="3C2E5EFB"/>
    <w:rsid w:val="3C414A0D"/>
    <w:rsid w:val="3C830A9B"/>
    <w:rsid w:val="3CE003FF"/>
    <w:rsid w:val="3D1EFBC4"/>
    <w:rsid w:val="3D241591"/>
    <w:rsid w:val="3DC316C0"/>
    <w:rsid w:val="3DC8A6F9"/>
    <w:rsid w:val="3E25A212"/>
    <w:rsid w:val="3F005976"/>
    <w:rsid w:val="3F4D698C"/>
    <w:rsid w:val="3F780C1A"/>
    <w:rsid w:val="3F882A9F"/>
    <w:rsid w:val="3F953180"/>
    <w:rsid w:val="3FFAC6B4"/>
    <w:rsid w:val="403EA370"/>
    <w:rsid w:val="408978D5"/>
    <w:rsid w:val="408ABA02"/>
    <w:rsid w:val="40922CE2"/>
    <w:rsid w:val="40CBE565"/>
    <w:rsid w:val="4199582E"/>
    <w:rsid w:val="41B0B043"/>
    <w:rsid w:val="42382D7B"/>
    <w:rsid w:val="42784B7D"/>
    <w:rsid w:val="428ACE6E"/>
    <w:rsid w:val="42E8F3FF"/>
    <w:rsid w:val="42F5BB4E"/>
    <w:rsid w:val="435EFF85"/>
    <w:rsid w:val="43992C97"/>
    <w:rsid w:val="43A35604"/>
    <w:rsid w:val="444B0B81"/>
    <w:rsid w:val="446B6EE5"/>
    <w:rsid w:val="448A1BF2"/>
    <w:rsid w:val="44B276F0"/>
    <w:rsid w:val="450938C3"/>
    <w:rsid w:val="454C29B4"/>
    <w:rsid w:val="45C77800"/>
    <w:rsid w:val="45D539C3"/>
    <w:rsid w:val="46A39723"/>
    <w:rsid w:val="46B49B58"/>
    <w:rsid w:val="46D16FFA"/>
    <w:rsid w:val="4730FEE8"/>
    <w:rsid w:val="4742798E"/>
    <w:rsid w:val="4776D7B6"/>
    <w:rsid w:val="4781830A"/>
    <w:rsid w:val="47BDF8B2"/>
    <w:rsid w:val="47D289FB"/>
    <w:rsid w:val="4801BBEA"/>
    <w:rsid w:val="480EFF83"/>
    <w:rsid w:val="48D353C5"/>
    <w:rsid w:val="48F14C5D"/>
    <w:rsid w:val="4903142E"/>
    <w:rsid w:val="49266028"/>
    <w:rsid w:val="49D3D8B9"/>
    <w:rsid w:val="49F83698"/>
    <w:rsid w:val="4AAF5A72"/>
    <w:rsid w:val="4AFA5809"/>
    <w:rsid w:val="4B2615CA"/>
    <w:rsid w:val="4B3636A8"/>
    <w:rsid w:val="4B442AF0"/>
    <w:rsid w:val="4B619D68"/>
    <w:rsid w:val="4BE3F667"/>
    <w:rsid w:val="4BFA027F"/>
    <w:rsid w:val="4C201333"/>
    <w:rsid w:val="4C2835DC"/>
    <w:rsid w:val="4C85BC69"/>
    <w:rsid w:val="4CAE6B38"/>
    <w:rsid w:val="4CAEEE95"/>
    <w:rsid w:val="4CDFFB51"/>
    <w:rsid w:val="4D3FDFEB"/>
    <w:rsid w:val="4D51DE98"/>
    <w:rsid w:val="4DBFE967"/>
    <w:rsid w:val="4DC4C9B7"/>
    <w:rsid w:val="4DCFEBCF"/>
    <w:rsid w:val="4DE77C2C"/>
    <w:rsid w:val="4E1104D4"/>
    <w:rsid w:val="4E24FF39"/>
    <w:rsid w:val="4E4F7228"/>
    <w:rsid w:val="4E922B02"/>
    <w:rsid w:val="4EDF6711"/>
    <w:rsid w:val="501F1CC8"/>
    <w:rsid w:val="50630040"/>
    <w:rsid w:val="507BE611"/>
    <w:rsid w:val="50A8CB52"/>
    <w:rsid w:val="50C1B034"/>
    <w:rsid w:val="50D02C33"/>
    <w:rsid w:val="50F6C0F0"/>
    <w:rsid w:val="512DDF4C"/>
    <w:rsid w:val="517E1C65"/>
    <w:rsid w:val="5271C191"/>
    <w:rsid w:val="5292CCD6"/>
    <w:rsid w:val="53293AB0"/>
    <w:rsid w:val="53AE5064"/>
    <w:rsid w:val="53D52ACF"/>
    <w:rsid w:val="53F4E28D"/>
    <w:rsid w:val="547CEC18"/>
    <w:rsid w:val="54B6DB03"/>
    <w:rsid w:val="54BD9340"/>
    <w:rsid w:val="55246712"/>
    <w:rsid w:val="557FBC1B"/>
    <w:rsid w:val="558E2FB8"/>
    <w:rsid w:val="55BB5FBF"/>
    <w:rsid w:val="55CA5E4A"/>
    <w:rsid w:val="55DB8549"/>
    <w:rsid w:val="563A72BC"/>
    <w:rsid w:val="565D08D6"/>
    <w:rsid w:val="5666D5B4"/>
    <w:rsid w:val="5672BEED"/>
    <w:rsid w:val="56A54065"/>
    <w:rsid w:val="56EC81B9"/>
    <w:rsid w:val="570BCE02"/>
    <w:rsid w:val="57180CD6"/>
    <w:rsid w:val="571BBFBC"/>
    <w:rsid w:val="571D1EF9"/>
    <w:rsid w:val="577A779C"/>
    <w:rsid w:val="57BA77F4"/>
    <w:rsid w:val="57C0FF69"/>
    <w:rsid w:val="57EF308A"/>
    <w:rsid w:val="581B988D"/>
    <w:rsid w:val="584E4739"/>
    <w:rsid w:val="58B83B04"/>
    <w:rsid w:val="58D880FE"/>
    <w:rsid w:val="591C91DE"/>
    <w:rsid w:val="5962AE1C"/>
    <w:rsid w:val="59A883AA"/>
    <w:rsid w:val="5A2A8E21"/>
    <w:rsid w:val="5A7CAB58"/>
    <w:rsid w:val="5AF87DA0"/>
    <w:rsid w:val="5B0737AC"/>
    <w:rsid w:val="5B11E9ED"/>
    <w:rsid w:val="5B6AA7D9"/>
    <w:rsid w:val="5B7D6F3A"/>
    <w:rsid w:val="5BBDE98B"/>
    <w:rsid w:val="5BC4B90B"/>
    <w:rsid w:val="5C352075"/>
    <w:rsid w:val="5C6938A7"/>
    <w:rsid w:val="5C9B1927"/>
    <w:rsid w:val="5CFE76E3"/>
    <w:rsid w:val="5D31DD3C"/>
    <w:rsid w:val="5E0AD797"/>
    <w:rsid w:val="5E1D67E7"/>
    <w:rsid w:val="5E203EEF"/>
    <w:rsid w:val="5EAED1A9"/>
    <w:rsid w:val="5EBDEB71"/>
    <w:rsid w:val="5ED6D79A"/>
    <w:rsid w:val="5EE10EA9"/>
    <w:rsid w:val="5EF8514A"/>
    <w:rsid w:val="5F0D7604"/>
    <w:rsid w:val="5F39A879"/>
    <w:rsid w:val="5FA0D969"/>
    <w:rsid w:val="5FA5B0D1"/>
    <w:rsid w:val="5FA9B539"/>
    <w:rsid w:val="600EDAAD"/>
    <w:rsid w:val="6026B55C"/>
    <w:rsid w:val="60A61D78"/>
    <w:rsid w:val="60C5C620"/>
    <w:rsid w:val="60EDCFA7"/>
    <w:rsid w:val="6117C607"/>
    <w:rsid w:val="615B33F9"/>
    <w:rsid w:val="6175A49C"/>
    <w:rsid w:val="618880B1"/>
    <w:rsid w:val="61B25249"/>
    <w:rsid w:val="61D07E08"/>
    <w:rsid w:val="61F3AAB6"/>
    <w:rsid w:val="6246EF30"/>
    <w:rsid w:val="624C76F5"/>
    <w:rsid w:val="62BC1570"/>
    <w:rsid w:val="62F3B012"/>
    <w:rsid w:val="640B1170"/>
    <w:rsid w:val="64212F80"/>
    <w:rsid w:val="6445E078"/>
    <w:rsid w:val="64791D14"/>
    <w:rsid w:val="648123A1"/>
    <w:rsid w:val="64C77176"/>
    <w:rsid w:val="652EF257"/>
    <w:rsid w:val="65457D46"/>
    <w:rsid w:val="657D2DAB"/>
    <w:rsid w:val="6595B5AA"/>
    <w:rsid w:val="659FCE3F"/>
    <w:rsid w:val="65FFCE60"/>
    <w:rsid w:val="663CA2EC"/>
    <w:rsid w:val="666319E1"/>
    <w:rsid w:val="6674012B"/>
    <w:rsid w:val="6696A70C"/>
    <w:rsid w:val="66DD28DE"/>
    <w:rsid w:val="671F95F0"/>
    <w:rsid w:val="674776AC"/>
    <w:rsid w:val="6756432B"/>
    <w:rsid w:val="67779BF7"/>
    <w:rsid w:val="6785A820"/>
    <w:rsid w:val="679B9EC1"/>
    <w:rsid w:val="67DBE5F5"/>
    <w:rsid w:val="67F4637A"/>
    <w:rsid w:val="684C2EE1"/>
    <w:rsid w:val="685542D9"/>
    <w:rsid w:val="685C6A5D"/>
    <w:rsid w:val="68F2138C"/>
    <w:rsid w:val="68F53ABA"/>
    <w:rsid w:val="69136C58"/>
    <w:rsid w:val="699E9710"/>
    <w:rsid w:val="69A069FD"/>
    <w:rsid w:val="69D0B53B"/>
    <w:rsid w:val="69D2C44D"/>
    <w:rsid w:val="69ED706C"/>
    <w:rsid w:val="6A42D7EE"/>
    <w:rsid w:val="6A95E917"/>
    <w:rsid w:val="6AAF3CB9"/>
    <w:rsid w:val="6AB9BF25"/>
    <w:rsid w:val="6B45EC72"/>
    <w:rsid w:val="6B74D33A"/>
    <w:rsid w:val="6B7B1E35"/>
    <w:rsid w:val="6BE9BB90"/>
    <w:rsid w:val="6BEAF896"/>
    <w:rsid w:val="6C0172E2"/>
    <w:rsid w:val="6C0DED16"/>
    <w:rsid w:val="6C1C943E"/>
    <w:rsid w:val="6C5C8EC6"/>
    <w:rsid w:val="6CB8602E"/>
    <w:rsid w:val="6D0DF8F6"/>
    <w:rsid w:val="6D211699"/>
    <w:rsid w:val="6D338CC7"/>
    <w:rsid w:val="6D61043E"/>
    <w:rsid w:val="6D9FED08"/>
    <w:rsid w:val="6DB7E1CE"/>
    <w:rsid w:val="6E39E4D5"/>
    <w:rsid w:val="6E7D8D34"/>
    <w:rsid w:val="6EAC73FC"/>
    <w:rsid w:val="6EBA52B1"/>
    <w:rsid w:val="6F6CE1FE"/>
    <w:rsid w:val="6FD3B879"/>
    <w:rsid w:val="6FF5754D"/>
    <w:rsid w:val="7031A29C"/>
    <w:rsid w:val="704C5123"/>
    <w:rsid w:val="7052E96F"/>
    <w:rsid w:val="70884C0D"/>
    <w:rsid w:val="70EB19CD"/>
    <w:rsid w:val="712FA93F"/>
    <w:rsid w:val="716F3AE8"/>
    <w:rsid w:val="719E1133"/>
    <w:rsid w:val="71A179E7"/>
    <w:rsid w:val="71D409E6"/>
    <w:rsid w:val="71F8767F"/>
    <w:rsid w:val="7246E759"/>
    <w:rsid w:val="724D3BC0"/>
    <w:rsid w:val="725EE403"/>
    <w:rsid w:val="72AA6A7A"/>
    <w:rsid w:val="72AEE202"/>
    <w:rsid w:val="73325580"/>
    <w:rsid w:val="733AF612"/>
    <w:rsid w:val="7375CA56"/>
    <w:rsid w:val="73B70F91"/>
    <w:rsid w:val="73C0AE29"/>
    <w:rsid w:val="745B68CE"/>
    <w:rsid w:val="74AD70E4"/>
    <w:rsid w:val="74C472EE"/>
    <w:rsid w:val="74C9D9F6"/>
    <w:rsid w:val="7522CE44"/>
    <w:rsid w:val="756BFE44"/>
    <w:rsid w:val="75BD0FEB"/>
    <w:rsid w:val="76C1F09C"/>
    <w:rsid w:val="76EAC0F0"/>
    <w:rsid w:val="7720FFB3"/>
    <w:rsid w:val="7763CBE6"/>
    <w:rsid w:val="778FDD58"/>
    <w:rsid w:val="77AAA8A8"/>
    <w:rsid w:val="77AB640F"/>
    <w:rsid w:val="789EB0D8"/>
    <w:rsid w:val="78B30546"/>
    <w:rsid w:val="78B84F5F"/>
    <w:rsid w:val="79206B83"/>
    <w:rsid w:val="797A8CED"/>
    <w:rsid w:val="79961AFE"/>
    <w:rsid w:val="79B1133A"/>
    <w:rsid w:val="79B3BBC2"/>
    <w:rsid w:val="79BF5C88"/>
    <w:rsid w:val="79C6278E"/>
    <w:rsid w:val="7A616A7D"/>
    <w:rsid w:val="7A922E9C"/>
    <w:rsid w:val="7AABF53D"/>
    <w:rsid w:val="7AAC3E38"/>
    <w:rsid w:val="7AC673DC"/>
    <w:rsid w:val="7AE52F14"/>
    <w:rsid w:val="7AEA816C"/>
    <w:rsid w:val="7B1DC4B2"/>
    <w:rsid w:val="7B4F8C23"/>
    <w:rsid w:val="7B8185DA"/>
    <w:rsid w:val="7B81921D"/>
    <w:rsid w:val="7BFCB99F"/>
    <w:rsid w:val="7C126DD7"/>
    <w:rsid w:val="7C7F461C"/>
    <w:rsid w:val="7C8C53FF"/>
    <w:rsid w:val="7C9B6EE2"/>
    <w:rsid w:val="7CC26173"/>
    <w:rsid w:val="7CE03CBE"/>
    <w:rsid w:val="7CE2ADDC"/>
    <w:rsid w:val="7CE652EA"/>
    <w:rsid w:val="7D02328A"/>
    <w:rsid w:val="7D037920"/>
    <w:rsid w:val="7D0549A7"/>
    <w:rsid w:val="7D3B432A"/>
    <w:rsid w:val="7D513962"/>
    <w:rsid w:val="7DD94F41"/>
    <w:rsid w:val="7E835841"/>
    <w:rsid w:val="7EA6DF37"/>
    <w:rsid w:val="7EDCC2E8"/>
    <w:rsid w:val="7EEEF9C6"/>
    <w:rsid w:val="7F43EBDE"/>
    <w:rsid w:val="7FA5DEB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7F39"/>
  <w14:discardImageEditingData/>
  <w15:docId w15:val="{B8204369-E81D-4BE5-9D3B-B928D40C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A21633"/>
    <w:pPr>
      <w:numPr>
        <w:numId w:val="14"/>
      </w:numPr>
      <w:spacing w:before="120" w:after="24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A21633"/>
    <w:rPr>
      <w:rFonts w:ascii="Arial" w:eastAsiaTheme="majorEastAsia" w:hAnsi="Arial"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gure_name,Bullet- First level,Listenabsatz1,L,Number,#List Paragraph,Bullet point,List Paragraph111,F5 List Paragraph,Dot pt,CV text,Table text,Medium Grid 1 - Accent 21,Numbered Paragraph"/>
    <w:basedOn w:val="Normal"/>
    <w:link w:val="ListParagraphChar"/>
    <w:uiPriority w:val="34"/>
    <w:qFormat/>
    <w:rsid w:val="00140094"/>
    <w:pPr>
      <w:numPr>
        <w:numId w:val="17"/>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3"/>
      </w:numPr>
      <w:tabs>
        <w:tab w:val="num" w:pos="360"/>
      </w:tabs>
      <w:spacing w:after="12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234707"/>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2F12BE"/>
    <w:pPr>
      <w:tabs>
        <w:tab w:val="right" w:leader="dot" w:pos="9060"/>
      </w:tabs>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6670F5"/>
    <w:pPr>
      <w:spacing w:after="0"/>
      <w:ind w:left="220"/>
    </w:pPr>
    <w:rPr>
      <w:rFonts w:asciiTheme="minorHAnsi" w:hAnsiTheme="minorHAnsi" w:cstheme="minorHAnsi"/>
      <w:sz w:val="20"/>
      <w:szCs w:val="20"/>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40062A"/>
    <w:pPr>
      <w:spacing w:after="0"/>
      <w:ind w:left="66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Figure_name Char,Bullet- First level Char,Listenabsatz1 Char,L Char,Number Char,#List Paragraph Char,Bullet point Char,List Paragraph111 Char,F5 List Paragraph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15"/>
      </w:numPr>
      <w:tabs>
        <w:tab w:val="clear" w:pos="284"/>
        <w:tab w:val="num" w:pos="360"/>
      </w:tabs>
      <w:spacing w:before="120" w:after="0" w:line="280" w:lineRule="atLeast"/>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1C442E"/>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1C442E"/>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1C442E"/>
    <w:pPr>
      <w:spacing w:after="0"/>
      <w:ind w:left="1540"/>
    </w:pPr>
    <w:rPr>
      <w:rFonts w:asciiTheme="minorHAnsi" w:hAnsiTheme="minorHAnsi" w:cstheme="minorHAnsi"/>
      <w:sz w:val="20"/>
      <w:szCs w:val="20"/>
    </w:rPr>
  </w:style>
  <w:style w:type="paragraph" w:customStyle="1" w:styleId="ListStyle2">
    <w:name w:val="List Style 2"/>
    <w:basedOn w:val="ListParagraph"/>
    <w:qFormat/>
    <w:rsid w:val="00091625"/>
    <w:pPr>
      <w:numPr>
        <w:numId w:val="16"/>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18"/>
      </w:numPr>
      <w:tabs>
        <w:tab w:val="left" w:pos="709"/>
      </w:tabs>
      <w:spacing w:after="240" w:line="276" w:lineRule="auto"/>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19"/>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20"/>
      </w:numPr>
      <w:tabs>
        <w:tab w:val="num" w:pos="360"/>
      </w:tabs>
      <w:spacing w:after="12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20"/>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 w:type="character" w:customStyle="1" w:styleId="6qdm">
    <w:name w:val="_6qdm"/>
    <w:basedOn w:val="DefaultParagraphFont"/>
    <w:rsid w:val="00C71015"/>
  </w:style>
  <w:style w:type="paragraph" w:customStyle="1" w:styleId="paragraph">
    <w:name w:val="paragraph"/>
    <w:basedOn w:val="Normal"/>
    <w:uiPriority w:val="99"/>
    <w:rsid w:val="00044C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44C25"/>
  </w:style>
  <w:style w:type="character" w:customStyle="1" w:styleId="eop">
    <w:name w:val="eop"/>
    <w:basedOn w:val="DefaultParagraphFont"/>
    <w:rsid w:val="00044C25"/>
  </w:style>
  <w:style w:type="character" w:customStyle="1" w:styleId="UnresolvedMention1">
    <w:name w:val="Unresolved Mention1"/>
    <w:basedOn w:val="DefaultParagraphFont"/>
    <w:uiPriority w:val="99"/>
    <w:semiHidden/>
    <w:unhideWhenUsed/>
    <w:rsid w:val="009209BA"/>
    <w:rPr>
      <w:color w:val="605E5C"/>
      <w:shd w:val="clear" w:color="auto" w:fill="E1DFDD"/>
    </w:rPr>
  </w:style>
  <w:style w:type="character" w:customStyle="1" w:styleId="scxw102410108">
    <w:name w:val="scxw102410108"/>
    <w:basedOn w:val="DefaultParagraphFont"/>
    <w:rsid w:val="00004274"/>
  </w:style>
  <w:style w:type="character" w:customStyle="1" w:styleId="scxw167776500">
    <w:name w:val="scxw167776500"/>
    <w:basedOn w:val="DefaultParagraphFont"/>
    <w:rsid w:val="003A4ADD"/>
  </w:style>
  <w:style w:type="character" w:styleId="UnresolvedMention">
    <w:name w:val="Unresolved Mention"/>
    <w:basedOn w:val="DefaultParagraphFont"/>
    <w:uiPriority w:val="99"/>
    <w:semiHidden/>
    <w:unhideWhenUsed/>
    <w:rsid w:val="00CC0661"/>
    <w:rPr>
      <w:color w:val="605E5C"/>
      <w:shd w:val="clear" w:color="auto" w:fill="E1DFDD"/>
    </w:rPr>
  </w:style>
  <w:style w:type="paragraph" w:customStyle="1" w:styleId="Bullet1">
    <w:name w:val="Bullet1"/>
    <w:basedOn w:val="Normal"/>
    <w:link w:val="Bullet1Char"/>
    <w:qFormat/>
    <w:rsid w:val="001C061B"/>
    <w:pPr>
      <w:numPr>
        <w:numId w:val="21"/>
      </w:numPr>
      <w:spacing w:before="120" w:after="120" w:line="288" w:lineRule="auto"/>
    </w:pPr>
    <w:rPr>
      <w:rFonts w:eastAsiaTheme="minorHAnsi"/>
      <w:sz w:val="24"/>
      <w:lang w:eastAsia="en-US"/>
    </w:rPr>
  </w:style>
  <w:style w:type="character" w:customStyle="1" w:styleId="Bullet1Char">
    <w:name w:val="Bullet1 Char"/>
    <w:basedOn w:val="DefaultParagraphFont"/>
    <w:link w:val="Bullet1"/>
    <w:rsid w:val="001C061B"/>
    <w:rPr>
      <w:rFonts w:ascii="Arial" w:hAnsi="Arial"/>
      <w:sz w:val="24"/>
    </w:rPr>
  </w:style>
  <w:style w:type="character" w:styleId="Mention">
    <w:name w:val="Mention"/>
    <w:basedOn w:val="DefaultParagraphFont"/>
    <w:uiPriority w:val="99"/>
    <w:unhideWhenUsed/>
    <w:rsid w:val="00CE67F3"/>
    <w:rPr>
      <w:color w:val="2B579A"/>
      <w:shd w:val="clear" w:color="auto" w:fill="E1DFDD"/>
    </w:rPr>
  </w:style>
  <w:style w:type="paragraph" w:customStyle="1" w:styleId="pf0">
    <w:name w:val="pf0"/>
    <w:basedOn w:val="Normal"/>
    <w:rsid w:val="002C60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2C6055"/>
    <w:rPr>
      <w:rFonts w:ascii="Segoe UI" w:hAnsi="Segoe UI" w:cs="Segoe UI" w:hint="default"/>
      <w:sz w:val="18"/>
      <w:szCs w:val="18"/>
    </w:rPr>
  </w:style>
  <w:style w:type="paragraph" w:customStyle="1" w:styleId="nav-item">
    <w:name w:val="nav-item"/>
    <w:basedOn w:val="Normal"/>
    <w:rsid w:val="009E7F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r-only">
    <w:name w:val="sr-only"/>
    <w:basedOn w:val="DefaultParagraphFont"/>
    <w:rsid w:val="009E7FA2"/>
  </w:style>
  <w:style w:type="character" w:customStyle="1" w:styleId="scxw24250154">
    <w:name w:val="scxw24250154"/>
    <w:basedOn w:val="DefaultParagraphFont"/>
    <w:rsid w:val="00550B2E"/>
  </w:style>
  <w:style w:type="paragraph" w:customStyle="1" w:styleId="xparagraph">
    <w:name w:val="x_paragraph"/>
    <w:basedOn w:val="Normal"/>
    <w:rsid w:val="00E710B2"/>
    <w:pPr>
      <w:spacing w:before="100" w:beforeAutospacing="1" w:after="100" w:afterAutospacing="1" w:line="240" w:lineRule="auto"/>
    </w:pPr>
    <w:rPr>
      <w:rFonts w:ascii="Calibri" w:eastAsiaTheme="minorHAnsi" w:hAnsi="Calibri" w:cs="Calibri"/>
      <w:lang w:eastAsia="en-AU"/>
    </w:rPr>
  </w:style>
  <w:style w:type="character" w:customStyle="1" w:styleId="xnormaltextrun">
    <w:name w:val="x_normaltextrun"/>
    <w:basedOn w:val="DefaultParagraphFont"/>
    <w:rsid w:val="00E710B2"/>
  </w:style>
  <w:style w:type="character" w:customStyle="1" w:styleId="xeop">
    <w:name w:val="x_eop"/>
    <w:basedOn w:val="DefaultParagraphFont"/>
    <w:rsid w:val="00E7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51083262">
      <w:bodyDiv w:val="1"/>
      <w:marLeft w:val="0"/>
      <w:marRight w:val="0"/>
      <w:marTop w:val="0"/>
      <w:marBottom w:val="0"/>
      <w:divBdr>
        <w:top w:val="none" w:sz="0" w:space="0" w:color="auto"/>
        <w:left w:val="none" w:sz="0" w:space="0" w:color="auto"/>
        <w:bottom w:val="none" w:sz="0" w:space="0" w:color="auto"/>
        <w:right w:val="none" w:sz="0" w:space="0" w:color="auto"/>
      </w:divBdr>
    </w:div>
    <w:div w:id="54548117">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23546197">
      <w:bodyDiv w:val="1"/>
      <w:marLeft w:val="0"/>
      <w:marRight w:val="0"/>
      <w:marTop w:val="0"/>
      <w:marBottom w:val="0"/>
      <w:divBdr>
        <w:top w:val="none" w:sz="0" w:space="0" w:color="auto"/>
        <w:left w:val="none" w:sz="0" w:space="0" w:color="auto"/>
        <w:bottom w:val="none" w:sz="0" w:space="0" w:color="auto"/>
        <w:right w:val="none" w:sz="0" w:space="0" w:color="auto"/>
      </w:divBdr>
    </w:div>
    <w:div w:id="136998498">
      <w:bodyDiv w:val="1"/>
      <w:marLeft w:val="0"/>
      <w:marRight w:val="0"/>
      <w:marTop w:val="0"/>
      <w:marBottom w:val="0"/>
      <w:divBdr>
        <w:top w:val="none" w:sz="0" w:space="0" w:color="auto"/>
        <w:left w:val="none" w:sz="0" w:space="0" w:color="auto"/>
        <w:bottom w:val="none" w:sz="0" w:space="0" w:color="auto"/>
        <w:right w:val="none" w:sz="0" w:space="0" w:color="auto"/>
      </w:divBdr>
      <w:divsChild>
        <w:div w:id="508756027">
          <w:marLeft w:val="0"/>
          <w:marRight w:val="0"/>
          <w:marTop w:val="0"/>
          <w:marBottom w:val="0"/>
          <w:divBdr>
            <w:top w:val="none" w:sz="0" w:space="0" w:color="auto"/>
            <w:left w:val="none" w:sz="0" w:space="0" w:color="auto"/>
            <w:bottom w:val="none" w:sz="0" w:space="0" w:color="auto"/>
            <w:right w:val="none" w:sz="0" w:space="0" w:color="auto"/>
          </w:divBdr>
        </w:div>
        <w:div w:id="659693330">
          <w:marLeft w:val="0"/>
          <w:marRight w:val="0"/>
          <w:marTop w:val="0"/>
          <w:marBottom w:val="0"/>
          <w:divBdr>
            <w:top w:val="none" w:sz="0" w:space="0" w:color="auto"/>
            <w:left w:val="none" w:sz="0" w:space="0" w:color="auto"/>
            <w:bottom w:val="none" w:sz="0" w:space="0" w:color="auto"/>
            <w:right w:val="none" w:sz="0" w:space="0" w:color="auto"/>
          </w:divBdr>
          <w:divsChild>
            <w:div w:id="183717347">
              <w:marLeft w:val="0"/>
              <w:marRight w:val="0"/>
              <w:marTop w:val="0"/>
              <w:marBottom w:val="0"/>
              <w:divBdr>
                <w:top w:val="none" w:sz="0" w:space="0" w:color="auto"/>
                <w:left w:val="none" w:sz="0" w:space="0" w:color="auto"/>
                <w:bottom w:val="none" w:sz="0" w:space="0" w:color="auto"/>
                <w:right w:val="none" w:sz="0" w:space="0" w:color="auto"/>
              </w:divBdr>
            </w:div>
          </w:divsChild>
        </w:div>
        <w:div w:id="1108307863">
          <w:marLeft w:val="0"/>
          <w:marRight w:val="0"/>
          <w:marTop w:val="0"/>
          <w:marBottom w:val="0"/>
          <w:divBdr>
            <w:top w:val="none" w:sz="0" w:space="0" w:color="auto"/>
            <w:left w:val="none" w:sz="0" w:space="0" w:color="auto"/>
            <w:bottom w:val="none" w:sz="0" w:space="0" w:color="auto"/>
            <w:right w:val="none" w:sz="0" w:space="0" w:color="auto"/>
          </w:divBdr>
        </w:div>
        <w:div w:id="1475560180">
          <w:marLeft w:val="0"/>
          <w:marRight w:val="0"/>
          <w:marTop w:val="0"/>
          <w:marBottom w:val="0"/>
          <w:divBdr>
            <w:top w:val="none" w:sz="0" w:space="0" w:color="auto"/>
            <w:left w:val="none" w:sz="0" w:space="0" w:color="auto"/>
            <w:bottom w:val="none" w:sz="0" w:space="0" w:color="auto"/>
            <w:right w:val="none" w:sz="0" w:space="0" w:color="auto"/>
          </w:divBdr>
        </w:div>
      </w:divsChild>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4399191">
      <w:bodyDiv w:val="1"/>
      <w:marLeft w:val="0"/>
      <w:marRight w:val="0"/>
      <w:marTop w:val="0"/>
      <w:marBottom w:val="0"/>
      <w:divBdr>
        <w:top w:val="none" w:sz="0" w:space="0" w:color="auto"/>
        <w:left w:val="none" w:sz="0" w:space="0" w:color="auto"/>
        <w:bottom w:val="none" w:sz="0" w:space="0" w:color="auto"/>
        <w:right w:val="none" w:sz="0" w:space="0" w:color="auto"/>
      </w:divBdr>
      <w:divsChild>
        <w:div w:id="111674141">
          <w:marLeft w:val="0"/>
          <w:marRight w:val="0"/>
          <w:marTop w:val="0"/>
          <w:marBottom w:val="0"/>
          <w:divBdr>
            <w:top w:val="none" w:sz="0" w:space="0" w:color="auto"/>
            <w:left w:val="none" w:sz="0" w:space="0" w:color="auto"/>
            <w:bottom w:val="none" w:sz="0" w:space="0" w:color="auto"/>
            <w:right w:val="none" w:sz="0" w:space="0" w:color="auto"/>
          </w:divBdr>
        </w:div>
      </w:divsChild>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7792202">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27572386">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25011397">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3871572">
      <w:bodyDiv w:val="1"/>
      <w:marLeft w:val="0"/>
      <w:marRight w:val="0"/>
      <w:marTop w:val="0"/>
      <w:marBottom w:val="0"/>
      <w:divBdr>
        <w:top w:val="none" w:sz="0" w:space="0" w:color="auto"/>
        <w:left w:val="none" w:sz="0" w:space="0" w:color="auto"/>
        <w:bottom w:val="none" w:sz="0" w:space="0" w:color="auto"/>
        <w:right w:val="none" w:sz="0" w:space="0" w:color="auto"/>
      </w:divBdr>
      <w:divsChild>
        <w:div w:id="510025768">
          <w:marLeft w:val="0"/>
          <w:marRight w:val="0"/>
          <w:marTop w:val="0"/>
          <w:marBottom w:val="0"/>
          <w:divBdr>
            <w:top w:val="none" w:sz="0" w:space="0" w:color="auto"/>
            <w:left w:val="none" w:sz="0" w:space="0" w:color="auto"/>
            <w:bottom w:val="none" w:sz="0" w:space="0" w:color="auto"/>
            <w:right w:val="none" w:sz="0" w:space="0" w:color="auto"/>
          </w:divBdr>
        </w:div>
        <w:div w:id="958413282">
          <w:marLeft w:val="0"/>
          <w:marRight w:val="0"/>
          <w:marTop w:val="0"/>
          <w:marBottom w:val="0"/>
          <w:divBdr>
            <w:top w:val="none" w:sz="0" w:space="0" w:color="auto"/>
            <w:left w:val="none" w:sz="0" w:space="0" w:color="auto"/>
            <w:bottom w:val="none" w:sz="0" w:space="0" w:color="auto"/>
            <w:right w:val="none" w:sz="0" w:space="0" w:color="auto"/>
          </w:divBdr>
        </w:div>
        <w:div w:id="1407797442">
          <w:marLeft w:val="0"/>
          <w:marRight w:val="0"/>
          <w:marTop w:val="0"/>
          <w:marBottom w:val="0"/>
          <w:divBdr>
            <w:top w:val="none" w:sz="0" w:space="0" w:color="auto"/>
            <w:left w:val="none" w:sz="0" w:space="0" w:color="auto"/>
            <w:bottom w:val="none" w:sz="0" w:space="0" w:color="auto"/>
            <w:right w:val="none" w:sz="0" w:space="0" w:color="auto"/>
          </w:divBdr>
        </w:div>
        <w:div w:id="1547985923">
          <w:marLeft w:val="0"/>
          <w:marRight w:val="0"/>
          <w:marTop w:val="0"/>
          <w:marBottom w:val="0"/>
          <w:divBdr>
            <w:top w:val="none" w:sz="0" w:space="0" w:color="auto"/>
            <w:left w:val="none" w:sz="0" w:space="0" w:color="auto"/>
            <w:bottom w:val="none" w:sz="0" w:space="0" w:color="auto"/>
            <w:right w:val="none" w:sz="0" w:space="0" w:color="auto"/>
          </w:divBdr>
        </w:div>
        <w:div w:id="1721706914">
          <w:marLeft w:val="0"/>
          <w:marRight w:val="0"/>
          <w:marTop w:val="0"/>
          <w:marBottom w:val="0"/>
          <w:divBdr>
            <w:top w:val="none" w:sz="0" w:space="0" w:color="auto"/>
            <w:left w:val="none" w:sz="0" w:space="0" w:color="auto"/>
            <w:bottom w:val="none" w:sz="0" w:space="0" w:color="auto"/>
            <w:right w:val="none" w:sz="0" w:space="0" w:color="auto"/>
          </w:divBdr>
        </w:div>
        <w:div w:id="2076052803">
          <w:marLeft w:val="0"/>
          <w:marRight w:val="0"/>
          <w:marTop w:val="0"/>
          <w:marBottom w:val="0"/>
          <w:divBdr>
            <w:top w:val="none" w:sz="0" w:space="0" w:color="auto"/>
            <w:left w:val="none" w:sz="0" w:space="0" w:color="auto"/>
            <w:bottom w:val="none" w:sz="0" w:space="0" w:color="auto"/>
            <w:right w:val="none" w:sz="0" w:space="0" w:color="auto"/>
          </w:divBdr>
        </w:div>
        <w:div w:id="2078281930">
          <w:marLeft w:val="0"/>
          <w:marRight w:val="0"/>
          <w:marTop w:val="0"/>
          <w:marBottom w:val="0"/>
          <w:divBdr>
            <w:top w:val="none" w:sz="0" w:space="0" w:color="auto"/>
            <w:left w:val="none" w:sz="0" w:space="0" w:color="auto"/>
            <w:bottom w:val="none" w:sz="0" w:space="0" w:color="auto"/>
            <w:right w:val="none" w:sz="0" w:space="0" w:color="auto"/>
          </w:divBdr>
        </w:div>
      </w:divsChild>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08113272">
      <w:bodyDiv w:val="1"/>
      <w:marLeft w:val="0"/>
      <w:marRight w:val="0"/>
      <w:marTop w:val="0"/>
      <w:marBottom w:val="0"/>
      <w:divBdr>
        <w:top w:val="none" w:sz="0" w:space="0" w:color="auto"/>
        <w:left w:val="none" w:sz="0" w:space="0" w:color="auto"/>
        <w:bottom w:val="none" w:sz="0" w:space="0" w:color="auto"/>
        <w:right w:val="none" w:sz="0" w:space="0" w:color="auto"/>
      </w:divBdr>
      <w:divsChild>
        <w:div w:id="644360903">
          <w:marLeft w:val="0"/>
          <w:marRight w:val="0"/>
          <w:marTop w:val="0"/>
          <w:marBottom w:val="0"/>
          <w:divBdr>
            <w:top w:val="none" w:sz="0" w:space="0" w:color="auto"/>
            <w:left w:val="none" w:sz="0" w:space="0" w:color="auto"/>
            <w:bottom w:val="none" w:sz="0" w:space="0" w:color="auto"/>
            <w:right w:val="none" w:sz="0" w:space="0" w:color="auto"/>
          </w:divBdr>
        </w:div>
        <w:div w:id="2105835062">
          <w:marLeft w:val="0"/>
          <w:marRight w:val="0"/>
          <w:marTop w:val="0"/>
          <w:marBottom w:val="0"/>
          <w:divBdr>
            <w:top w:val="none" w:sz="0" w:space="0" w:color="auto"/>
            <w:left w:val="none" w:sz="0" w:space="0" w:color="auto"/>
            <w:bottom w:val="none" w:sz="0" w:space="0" w:color="auto"/>
            <w:right w:val="none" w:sz="0" w:space="0" w:color="auto"/>
          </w:divBdr>
        </w:div>
      </w:divsChild>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1466697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31378624">
      <w:bodyDiv w:val="1"/>
      <w:marLeft w:val="0"/>
      <w:marRight w:val="0"/>
      <w:marTop w:val="0"/>
      <w:marBottom w:val="0"/>
      <w:divBdr>
        <w:top w:val="none" w:sz="0" w:space="0" w:color="auto"/>
        <w:left w:val="none" w:sz="0" w:space="0" w:color="auto"/>
        <w:bottom w:val="none" w:sz="0" w:space="0" w:color="auto"/>
        <w:right w:val="none" w:sz="0" w:space="0" w:color="auto"/>
      </w:divBdr>
    </w:div>
    <w:div w:id="540439896">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585918166">
      <w:bodyDiv w:val="1"/>
      <w:marLeft w:val="0"/>
      <w:marRight w:val="0"/>
      <w:marTop w:val="0"/>
      <w:marBottom w:val="0"/>
      <w:divBdr>
        <w:top w:val="none" w:sz="0" w:space="0" w:color="auto"/>
        <w:left w:val="none" w:sz="0" w:space="0" w:color="auto"/>
        <w:bottom w:val="none" w:sz="0" w:space="0" w:color="auto"/>
        <w:right w:val="none" w:sz="0" w:space="0" w:color="auto"/>
      </w:divBdr>
      <w:divsChild>
        <w:div w:id="83646370">
          <w:marLeft w:val="0"/>
          <w:marRight w:val="0"/>
          <w:marTop w:val="0"/>
          <w:marBottom w:val="0"/>
          <w:divBdr>
            <w:top w:val="none" w:sz="0" w:space="0" w:color="auto"/>
            <w:left w:val="none" w:sz="0" w:space="0" w:color="auto"/>
            <w:bottom w:val="none" w:sz="0" w:space="0" w:color="auto"/>
            <w:right w:val="none" w:sz="0" w:space="0" w:color="auto"/>
          </w:divBdr>
        </w:div>
        <w:div w:id="130245116">
          <w:marLeft w:val="0"/>
          <w:marRight w:val="0"/>
          <w:marTop w:val="0"/>
          <w:marBottom w:val="0"/>
          <w:divBdr>
            <w:top w:val="none" w:sz="0" w:space="0" w:color="auto"/>
            <w:left w:val="none" w:sz="0" w:space="0" w:color="auto"/>
            <w:bottom w:val="none" w:sz="0" w:space="0" w:color="auto"/>
            <w:right w:val="none" w:sz="0" w:space="0" w:color="auto"/>
          </w:divBdr>
        </w:div>
        <w:div w:id="142935497">
          <w:marLeft w:val="0"/>
          <w:marRight w:val="0"/>
          <w:marTop w:val="0"/>
          <w:marBottom w:val="0"/>
          <w:divBdr>
            <w:top w:val="none" w:sz="0" w:space="0" w:color="auto"/>
            <w:left w:val="none" w:sz="0" w:space="0" w:color="auto"/>
            <w:bottom w:val="none" w:sz="0" w:space="0" w:color="auto"/>
            <w:right w:val="none" w:sz="0" w:space="0" w:color="auto"/>
          </w:divBdr>
        </w:div>
        <w:div w:id="321351927">
          <w:marLeft w:val="0"/>
          <w:marRight w:val="0"/>
          <w:marTop w:val="0"/>
          <w:marBottom w:val="0"/>
          <w:divBdr>
            <w:top w:val="none" w:sz="0" w:space="0" w:color="auto"/>
            <w:left w:val="none" w:sz="0" w:space="0" w:color="auto"/>
            <w:bottom w:val="none" w:sz="0" w:space="0" w:color="auto"/>
            <w:right w:val="none" w:sz="0" w:space="0" w:color="auto"/>
          </w:divBdr>
        </w:div>
        <w:div w:id="390353288">
          <w:marLeft w:val="0"/>
          <w:marRight w:val="0"/>
          <w:marTop w:val="0"/>
          <w:marBottom w:val="0"/>
          <w:divBdr>
            <w:top w:val="none" w:sz="0" w:space="0" w:color="auto"/>
            <w:left w:val="none" w:sz="0" w:space="0" w:color="auto"/>
            <w:bottom w:val="none" w:sz="0" w:space="0" w:color="auto"/>
            <w:right w:val="none" w:sz="0" w:space="0" w:color="auto"/>
          </w:divBdr>
        </w:div>
        <w:div w:id="417410379">
          <w:marLeft w:val="0"/>
          <w:marRight w:val="0"/>
          <w:marTop w:val="0"/>
          <w:marBottom w:val="0"/>
          <w:divBdr>
            <w:top w:val="none" w:sz="0" w:space="0" w:color="auto"/>
            <w:left w:val="none" w:sz="0" w:space="0" w:color="auto"/>
            <w:bottom w:val="none" w:sz="0" w:space="0" w:color="auto"/>
            <w:right w:val="none" w:sz="0" w:space="0" w:color="auto"/>
          </w:divBdr>
        </w:div>
        <w:div w:id="469518484">
          <w:marLeft w:val="0"/>
          <w:marRight w:val="0"/>
          <w:marTop w:val="0"/>
          <w:marBottom w:val="0"/>
          <w:divBdr>
            <w:top w:val="none" w:sz="0" w:space="0" w:color="auto"/>
            <w:left w:val="none" w:sz="0" w:space="0" w:color="auto"/>
            <w:bottom w:val="none" w:sz="0" w:space="0" w:color="auto"/>
            <w:right w:val="none" w:sz="0" w:space="0" w:color="auto"/>
          </w:divBdr>
        </w:div>
        <w:div w:id="493762140">
          <w:marLeft w:val="0"/>
          <w:marRight w:val="0"/>
          <w:marTop w:val="0"/>
          <w:marBottom w:val="0"/>
          <w:divBdr>
            <w:top w:val="none" w:sz="0" w:space="0" w:color="auto"/>
            <w:left w:val="none" w:sz="0" w:space="0" w:color="auto"/>
            <w:bottom w:val="none" w:sz="0" w:space="0" w:color="auto"/>
            <w:right w:val="none" w:sz="0" w:space="0" w:color="auto"/>
          </w:divBdr>
        </w:div>
        <w:div w:id="660040124">
          <w:marLeft w:val="0"/>
          <w:marRight w:val="0"/>
          <w:marTop w:val="0"/>
          <w:marBottom w:val="0"/>
          <w:divBdr>
            <w:top w:val="none" w:sz="0" w:space="0" w:color="auto"/>
            <w:left w:val="none" w:sz="0" w:space="0" w:color="auto"/>
            <w:bottom w:val="none" w:sz="0" w:space="0" w:color="auto"/>
            <w:right w:val="none" w:sz="0" w:space="0" w:color="auto"/>
          </w:divBdr>
          <w:divsChild>
            <w:div w:id="139806255">
              <w:marLeft w:val="0"/>
              <w:marRight w:val="0"/>
              <w:marTop w:val="0"/>
              <w:marBottom w:val="0"/>
              <w:divBdr>
                <w:top w:val="none" w:sz="0" w:space="0" w:color="auto"/>
                <w:left w:val="none" w:sz="0" w:space="0" w:color="auto"/>
                <w:bottom w:val="none" w:sz="0" w:space="0" w:color="auto"/>
                <w:right w:val="none" w:sz="0" w:space="0" w:color="auto"/>
              </w:divBdr>
            </w:div>
            <w:div w:id="1410495121">
              <w:marLeft w:val="0"/>
              <w:marRight w:val="0"/>
              <w:marTop w:val="0"/>
              <w:marBottom w:val="0"/>
              <w:divBdr>
                <w:top w:val="none" w:sz="0" w:space="0" w:color="auto"/>
                <w:left w:val="none" w:sz="0" w:space="0" w:color="auto"/>
                <w:bottom w:val="none" w:sz="0" w:space="0" w:color="auto"/>
                <w:right w:val="none" w:sz="0" w:space="0" w:color="auto"/>
              </w:divBdr>
            </w:div>
            <w:div w:id="1434858892">
              <w:marLeft w:val="0"/>
              <w:marRight w:val="0"/>
              <w:marTop w:val="0"/>
              <w:marBottom w:val="0"/>
              <w:divBdr>
                <w:top w:val="none" w:sz="0" w:space="0" w:color="auto"/>
                <w:left w:val="none" w:sz="0" w:space="0" w:color="auto"/>
                <w:bottom w:val="none" w:sz="0" w:space="0" w:color="auto"/>
                <w:right w:val="none" w:sz="0" w:space="0" w:color="auto"/>
              </w:divBdr>
            </w:div>
            <w:div w:id="2129280407">
              <w:marLeft w:val="0"/>
              <w:marRight w:val="0"/>
              <w:marTop w:val="0"/>
              <w:marBottom w:val="0"/>
              <w:divBdr>
                <w:top w:val="none" w:sz="0" w:space="0" w:color="auto"/>
                <w:left w:val="none" w:sz="0" w:space="0" w:color="auto"/>
                <w:bottom w:val="none" w:sz="0" w:space="0" w:color="auto"/>
                <w:right w:val="none" w:sz="0" w:space="0" w:color="auto"/>
              </w:divBdr>
            </w:div>
          </w:divsChild>
        </w:div>
        <w:div w:id="732199289">
          <w:marLeft w:val="0"/>
          <w:marRight w:val="0"/>
          <w:marTop w:val="0"/>
          <w:marBottom w:val="0"/>
          <w:divBdr>
            <w:top w:val="none" w:sz="0" w:space="0" w:color="auto"/>
            <w:left w:val="none" w:sz="0" w:space="0" w:color="auto"/>
            <w:bottom w:val="none" w:sz="0" w:space="0" w:color="auto"/>
            <w:right w:val="none" w:sz="0" w:space="0" w:color="auto"/>
          </w:divBdr>
        </w:div>
        <w:div w:id="890462002">
          <w:marLeft w:val="0"/>
          <w:marRight w:val="0"/>
          <w:marTop w:val="0"/>
          <w:marBottom w:val="0"/>
          <w:divBdr>
            <w:top w:val="none" w:sz="0" w:space="0" w:color="auto"/>
            <w:left w:val="none" w:sz="0" w:space="0" w:color="auto"/>
            <w:bottom w:val="none" w:sz="0" w:space="0" w:color="auto"/>
            <w:right w:val="none" w:sz="0" w:space="0" w:color="auto"/>
          </w:divBdr>
        </w:div>
        <w:div w:id="930165998">
          <w:marLeft w:val="0"/>
          <w:marRight w:val="0"/>
          <w:marTop w:val="0"/>
          <w:marBottom w:val="0"/>
          <w:divBdr>
            <w:top w:val="none" w:sz="0" w:space="0" w:color="auto"/>
            <w:left w:val="none" w:sz="0" w:space="0" w:color="auto"/>
            <w:bottom w:val="none" w:sz="0" w:space="0" w:color="auto"/>
            <w:right w:val="none" w:sz="0" w:space="0" w:color="auto"/>
          </w:divBdr>
        </w:div>
        <w:div w:id="1001197302">
          <w:marLeft w:val="0"/>
          <w:marRight w:val="0"/>
          <w:marTop w:val="0"/>
          <w:marBottom w:val="0"/>
          <w:divBdr>
            <w:top w:val="none" w:sz="0" w:space="0" w:color="auto"/>
            <w:left w:val="none" w:sz="0" w:space="0" w:color="auto"/>
            <w:bottom w:val="none" w:sz="0" w:space="0" w:color="auto"/>
            <w:right w:val="none" w:sz="0" w:space="0" w:color="auto"/>
          </w:divBdr>
        </w:div>
        <w:div w:id="1063210879">
          <w:marLeft w:val="0"/>
          <w:marRight w:val="0"/>
          <w:marTop w:val="0"/>
          <w:marBottom w:val="0"/>
          <w:divBdr>
            <w:top w:val="none" w:sz="0" w:space="0" w:color="auto"/>
            <w:left w:val="none" w:sz="0" w:space="0" w:color="auto"/>
            <w:bottom w:val="none" w:sz="0" w:space="0" w:color="auto"/>
            <w:right w:val="none" w:sz="0" w:space="0" w:color="auto"/>
          </w:divBdr>
        </w:div>
        <w:div w:id="1120345260">
          <w:marLeft w:val="0"/>
          <w:marRight w:val="0"/>
          <w:marTop w:val="0"/>
          <w:marBottom w:val="0"/>
          <w:divBdr>
            <w:top w:val="none" w:sz="0" w:space="0" w:color="auto"/>
            <w:left w:val="none" w:sz="0" w:space="0" w:color="auto"/>
            <w:bottom w:val="none" w:sz="0" w:space="0" w:color="auto"/>
            <w:right w:val="none" w:sz="0" w:space="0" w:color="auto"/>
          </w:divBdr>
        </w:div>
        <w:div w:id="1147278463">
          <w:marLeft w:val="0"/>
          <w:marRight w:val="0"/>
          <w:marTop w:val="0"/>
          <w:marBottom w:val="0"/>
          <w:divBdr>
            <w:top w:val="none" w:sz="0" w:space="0" w:color="auto"/>
            <w:left w:val="none" w:sz="0" w:space="0" w:color="auto"/>
            <w:bottom w:val="none" w:sz="0" w:space="0" w:color="auto"/>
            <w:right w:val="none" w:sz="0" w:space="0" w:color="auto"/>
          </w:divBdr>
          <w:divsChild>
            <w:div w:id="1059865754">
              <w:marLeft w:val="0"/>
              <w:marRight w:val="0"/>
              <w:marTop w:val="0"/>
              <w:marBottom w:val="0"/>
              <w:divBdr>
                <w:top w:val="none" w:sz="0" w:space="0" w:color="auto"/>
                <w:left w:val="none" w:sz="0" w:space="0" w:color="auto"/>
                <w:bottom w:val="none" w:sz="0" w:space="0" w:color="auto"/>
                <w:right w:val="none" w:sz="0" w:space="0" w:color="auto"/>
              </w:divBdr>
            </w:div>
            <w:div w:id="1425998181">
              <w:marLeft w:val="0"/>
              <w:marRight w:val="0"/>
              <w:marTop w:val="0"/>
              <w:marBottom w:val="0"/>
              <w:divBdr>
                <w:top w:val="none" w:sz="0" w:space="0" w:color="auto"/>
                <w:left w:val="none" w:sz="0" w:space="0" w:color="auto"/>
                <w:bottom w:val="none" w:sz="0" w:space="0" w:color="auto"/>
                <w:right w:val="none" w:sz="0" w:space="0" w:color="auto"/>
              </w:divBdr>
            </w:div>
            <w:div w:id="1871411834">
              <w:marLeft w:val="0"/>
              <w:marRight w:val="0"/>
              <w:marTop w:val="0"/>
              <w:marBottom w:val="0"/>
              <w:divBdr>
                <w:top w:val="none" w:sz="0" w:space="0" w:color="auto"/>
                <w:left w:val="none" w:sz="0" w:space="0" w:color="auto"/>
                <w:bottom w:val="none" w:sz="0" w:space="0" w:color="auto"/>
                <w:right w:val="none" w:sz="0" w:space="0" w:color="auto"/>
              </w:divBdr>
            </w:div>
            <w:div w:id="2088380574">
              <w:marLeft w:val="0"/>
              <w:marRight w:val="0"/>
              <w:marTop w:val="0"/>
              <w:marBottom w:val="0"/>
              <w:divBdr>
                <w:top w:val="none" w:sz="0" w:space="0" w:color="auto"/>
                <w:left w:val="none" w:sz="0" w:space="0" w:color="auto"/>
                <w:bottom w:val="none" w:sz="0" w:space="0" w:color="auto"/>
                <w:right w:val="none" w:sz="0" w:space="0" w:color="auto"/>
              </w:divBdr>
            </w:div>
          </w:divsChild>
        </w:div>
        <w:div w:id="1276790521">
          <w:marLeft w:val="0"/>
          <w:marRight w:val="0"/>
          <w:marTop w:val="0"/>
          <w:marBottom w:val="0"/>
          <w:divBdr>
            <w:top w:val="none" w:sz="0" w:space="0" w:color="auto"/>
            <w:left w:val="none" w:sz="0" w:space="0" w:color="auto"/>
            <w:bottom w:val="none" w:sz="0" w:space="0" w:color="auto"/>
            <w:right w:val="none" w:sz="0" w:space="0" w:color="auto"/>
          </w:divBdr>
          <w:divsChild>
            <w:div w:id="34744852">
              <w:marLeft w:val="0"/>
              <w:marRight w:val="0"/>
              <w:marTop w:val="0"/>
              <w:marBottom w:val="0"/>
              <w:divBdr>
                <w:top w:val="none" w:sz="0" w:space="0" w:color="auto"/>
                <w:left w:val="none" w:sz="0" w:space="0" w:color="auto"/>
                <w:bottom w:val="none" w:sz="0" w:space="0" w:color="auto"/>
                <w:right w:val="none" w:sz="0" w:space="0" w:color="auto"/>
              </w:divBdr>
            </w:div>
            <w:div w:id="206380524">
              <w:marLeft w:val="0"/>
              <w:marRight w:val="0"/>
              <w:marTop w:val="0"/>
              <w:marBottom w:val="0"/>
              <w:divBdr>
                <w:top w:val="none" w:sz="0" w:space="0" w:color="auto"/>
                <w:left w:val="none" w:sz="0" w:space="0" w:color="auto"/>
                <w:bottom w:val="none" w:sz="0" w:space="0" w:color="auto"/>
                <w:right w:val="none" w:sz="0" w:space="0" w:color="auto"/>
              </w:divBdr>
            </w:div>
            <w:div w:id="1171676397">
              <w:marLeft w:val="0"/>
              <w:marRight w:val="0"/>
              <w:marTop w:val="0"/>
              <w:marBottom w:val="0"/>
              <w:divBdr>
                <w:top w:val="none" w:sz="0" w:space="0" w:color="auto"/>
                <w:left w:val="none" w:sz="0" w:space="0" w:color="auto"/>
                <w:bottom w:val="none" w:sz="0" w:space="0" w:color="auto"/>
                <w:right w:val="none" w:sz="0" w:space="0" w:color="auto"/>
              </w:divBdr>
            </w:div>
            <w:div w:id="1402945711">
              <w:marLeft w:val="0"/>
              <w:marRight w:val="0"/>
              <w:marTop w:val="0"/>
              <w:marBottom w:val="0"/>
              <w:divBdr>
                <w:top w:val="none" w:sz="0" w:space="0" w:color="auto"/>
                <w:left w:val="none" w:sz="0" w:space="0" w:color="auto"/>
                <w:bottom w:val="none" w:sz="0" w:space="0" w:color="auto"/>
                <w:right w:val="none" w:sz="0" w:space="0" w:color="auto"/>
              </w:divBdr>
            </w:div>
            <w:div w:id="1948346427">
              <w:marLeft w:val="0"/>
              <w:marRight w:val="0"/>
              <w:marTop w:val="0"/>
              <w:marBottom w:val="0"/>
              <w:divBdr>
                <w:top w:val="none" w:sz="0" w:space="0" w:color="auto"/>
                <w:left w:val="none" w:sz="0" w:space="0" w:color="auto"/>
                <w:bottom w:val="none" w:sz="0" w:space="0" w:color="auto"/>
                <w:right w:val="none" w:sz="0" w:space="0" w:color="auto"/>
              </w:divBdr>
            </w:div>
          </w:divsChild>
        </w:div>
        <w:div w:id="1283801376">
          <w:marLeft w:val="0"/>
          <w:marRight w:val="0"/>
          <w:marTop w:val="0"/>
          <w:marBottom w:val="0"/>
          <w:divBdr>
            <w:top w:val="none" w:sz="0" w:space="0" w:color="auto"/>
            <w:left w:val="none" w:sz="0" w:space="0" w:color="auto"/>
            <w:bottom w:val="none" w:sz="0" w:space="0" w:color="auto"/>
            <w:right w:val="none" w:sz="0" w:space="0" w:color="auto"/>
          </w:divBdr>
        </w:div>
        <w:div w:id="1288243863">
          <w:marLeft w:val="0"/>
          <w:marRight w:val="0"/>
          <w:marTop w:val="0"/>
          <w:marBottom w:val="0"/>
          <w:divBdr>
            <w:top w:val="none" w:sz="0" w:space="0" w:color="auto"/>
            <w:left w:val="none" w:sz="0" w:space="0" w:color="auto"/>
            <w:bottom w:val="none" w:sz="0" w:space="0" w:color="auto"/>
            <w:right w:val="none" w:sz="0" w:space="0" w:color="auto"/>
          </w:divBdr>
          <w:divsChild>
            <w:div w:id="877089172">
              <w:marLeft w:val="0"/>
              <w:marRight w:val="0"/>
              <w:marTop w:val="0"/>
              <w:marBottom w:val="0"/>
              <w:divBdr>
                <w:top w:val="none" w:sz="0" w:space="0" w:color="auto"/>
                <w:left w:val="none" w:sz="0" w:space="0" w:color="auto"/>
                <w:bottom w:val="none" w:sz="0" w:space="0" w:color="auto"/>
                <w:right w:val="none" w:sz="0" w:space="0" w:color="auto"/>
              </w:divBdr>
            </w:div>
            <w:div w:id="1241721471">
              <w:marLeft w:val="0"/>
              <w:marRight w:val="0"/>
              <w:marTop w:val="0"/>
              <w:marBottom w:val="0"/>
              <w:divBdr>
                <w:top w:val="none" w:sz="0" w:space="0" w:color="auto"/>
                <w:left w:val="none" w:sz="0" w:space="0" w:color="auto"/>
                <w:bottom w:val="none" w:sz="0" w:space="0" w:color="auto"/>
                <w:right w:val="none" w:sz="0" w:space="0" w:color="auto"/>
              </w:divBdr>
            </w:div>
            <w:div w:id="1273904458">
              <w:marLeft w:val="0"/>
              <w:marRight w:val="0"/>
              <w:marTop w:val="0"/>
              <w:marBottom w:val="0"/>
              <w:divBdr>
                <w:top w:val="none" w:sz="0" w:space="0" w:color="auto"/>
                <w:left w:val="none" w:sz="0" w:space="0" w:color="auto"/>
                <w:bottom w:val="none" w:sz="0" w:space="0" w:color="auto"/>
                <w:right w:val="none" w:sz="0" w:space="0" w:color="auto"/>
              </w:divBdr>
            </w:div>
            <w:div w:id="1425295667">
              <w:marLeft w:val="0"/>
              <w:marRight w:val="0"/>
              <w:marTop w:val="0"/>
              <w:marBottom w:val="0"/>
              <w:divBdr>
                <w:top w:val="none" w:sz="0" w:space="0" w:color="auto"/>
                <w:left w:val="none" w:sz="0" w:space="0" w:color="auto"/>
                <w:bottom w:val="none" w:sz="0" w:space="0" w:color="auto"/>
                <w:right w:val="none" w:sz="0" w:space="0" w:color="auto"/>
              </w:divBdr>
            </w:div>
          </w:divsChild>
        </w:div>
        <w:div w:id="1297681687">
          <w:marLeft w:val="0"/>
          <w:marRight w:val="0"/>
          <w:marTop w:val="0"/>
          <w:marBottom w:val="0"/>
          <w:divBdr>
            <w:top w:val="none" w:sz="0" w:space="0" w:color="auto"/>
            <w:left w:val="none" w:sz="0" w:space="0" w:color="auto"/>
            <w:bottom w:val="none" w:sz="0" w:space="0" w:color="auto"/>
            <w:right w:val="none" w:sz="0" w:space="0" w:color="auto"/>
          </w:divBdr>
        </w:div>
        <w:div w:id="1392970690">
          <w:marLeft w:val="0"/>
          <w:marRight w:val="0"/>
          <w:marTop w:val="0"/>
          <w:marBottom w:val="0"/>
          <w:divBdr>
            <w:top w:val="none" w:sz="0" w:space="0" w:color="auto"/>
            <w:left w:val="none" w:sz="0" w:space="0" w:color="auto"/>
            <w:bottom w:val="none" w:sz="0" w:space="0" w:color="auto"/>
            <w:right w:val="none" w:sz="0" w:space="0" w:color="auto"/>
          </w:divBdr>
        </w:div>
        <w:div w:id="1546412125">
          <w:marLeft w:val="0"/>
          <w:marRight w:val="0"/>
          <w:marTop w:val="0"/>
          <w:marBottom w:val="0"/>
          <w:divBdr>
            <w:top w:val="none" w:sz="0" w:space="0" w:color="auto"/>
            <w:left w:val="none" w:sz="0" w:space="0" w:color="auto"/>
            <w:bottom w:val="none" w:sz="0" w:space="0" w:color="auto"/>
            <w:right w:val="none" w:sz="0" w:space="0" w:color="auto"/>
          </w:divBdr>
        </w:div>
        <w:div w:id="1558976263">
          <w:marLeft w:val="0"/>
          <w:marRight w:val="0"/>
          <w:marTop w:val="0"/>
          <w:marBottom w:val="0"/>
          <w:divBdr>
            <w:top w:val="none" w:sz="0" w:space="0" w:color="auto"/>
            <w:left w:val="none" w:sz="0" w:space="0" w:color="auto"/>
            <w:bottom w:val="none" w:sz="0" w:space="0" w:color="auto"/>
            <w:right w:val="none" w:sz="0" w:space="0" w:color="auto"/>
          </w:divBdr>
          <w:divsChild>
            <w:div w:id="1529492466">
              <w:marLeft w:val="0"/>
              <w:marRight w:val="0"/>
              <w:marTop w:val="0"/>
              <w:marBottom w:val="0"/>
              <w:divBdr>
                <w:top w:val="none" w:sz="0" w:space="0" w:color="auto"/>
                <w:left w:val="none" w:sz="0" w:space="0" w:color="auto"/>
                <w:bottom w:val="none" w:sz="0" w:space="0" w:color="auto"/>
                <w:right w:val="none" w:sz="0" w:space="0" w:color="auto"/>
              </w:divBdr>
            </w:div>
            <w:div w:id="1833837020">
              <w:marLeft w:val="0"/>
              <w:marRight w:val="0"/>
              <w:marTop w:val="0"/>
              <w:marBottom w:val="0"/>
              <w:divBdr>
                <w:top w:val="none" w:sz="0" w:space="0" w:color="auto"/>
                <w:left w:val="none" w:sz="0" w:space="0" w:color="auto"/>
                <w:bottom w:val="none" w:sz="0" w:space="0" w:color="auto"/>
                <w:right w:val="none" w:sz="0" w:space="0" w:color="auto"/>
              </w:divBdr>
            </w:div>
            <w:div w:id="2054841360">
              <w:marLeft w:val="0"/>
              <w:marRight w:val="0"/>
              <w:marTop w:val="0"/>
              <w:marBottom w:val="0"/>
              <w:divBdr>
                <w:top w:val="none" w:sz="0" w:space="0" w:color="auto"/>
                <w:left w:val="none" w:sz="0" w:space="0" w:color="auto"/>
                <w:bottom w:val="none" w:sz="0" w:space="0" w:color="auto"/>
                <w:right w:val="none" w:sz="0" w:space="0" w:color="auto"/>
              </w:divBdr>
            </w:div>
          </w:divsChild>
        </w:div>
        <w:div w:id="1604606033">
          <w:marLeft w:val="0"/>
          <w:marRight w:val="0"/>
          <w:marTop w:val="0"/>
          <w:marBottom w:val="0"/>
          <w:divBdr>
            <w:top w:val="none" w:sz="0" w:space="0" w:color="auto"/>
            <w:left w:val="none" w:sz="0" w:space="0" w:color="auto"/>
            <w:bottom w:val="none" w:sz="0" w:space="0" w:color="auto"/>
            <w:right w:val="none" w:sz="0" w:space="0" w:color="auto"/>
          </w:divBdr>
        </w:div>
        <w:div w:id="1667708808">
          <w:marLeft w:val="0"/>
          <w:marRight w:val="0"/>
          <w:marTop w:val="0"/>
          <w:marBottom w:val="0"/>
          <w:divBdr>
            <w:top w:val="none" w:sz="0" w:space="0" w:color="auto"/>
            <w:left w:val="none" w:sz="0" w:space="0" w:color="auto"/>
            <w:bottom w:val="none" w:sz="0" w:space="0" w:color="auto"/>
            <w:right w:val="none" w:sz="0" w:space="0" w:color="auto"/>
          </w:divBdr>
        </w:div>
        <w:div w:id="1799563634">
          <w:marLeft w:val="0"/>
          <w:marRight w:val="0"/>
          <w:marTop w:val="0"/>
          <w:marBottom w:val="0"/>
          <w:divBdr>
            <w:top w:val="none" w:sz="0" w:space="0" w:color="auto"/>
            <w:left w:val="none" w:sz="0" w:space="0" w:color="auto"/>
            <w:bottom w:val="none" w:sz="0" w:space="0" w:color="auto"/>
            <w:right w:val="none" w:sz="0" w:space="0" w:color="auto"/>
          </w:divBdr>
        </w:div>
        <w:div w:id="1851867263">
          <w:marLeft w:val="0"/>
          <w:marRight w:val="0"/>
          <w:marTop w:val="0"/>
          <w:marBottom w:val="0"/>
          <w:divBdr>
            <w:top w:val="none" w:sz="0" w:space="0" w:color="auto"/>
            <w:left w:val="none" w:sz="0" w:space="0" w:color="auto"/>
            <w:bottom w:val="none" w:sz="0" w:space="0" w:color="auto"/>
            <w:right w:val="none" w:sz="0" w:space="0" w:color="auto"/>
          </w:divBdr>
        </w:div>
        <w:div w:id="1886794015">
          <w:marLeft w:val="0"/>
          <w:marRight w:val="0"/>
          <w:marTop w:val="0"/>
          <w:marBottom w:val="0"/>
          <w:divBdr>
            <w:top w:val="none" w:sz="0" w:space="0" w:color="auto"/>
            <w:left w:val="none" w:sz="0" w:space="0" w:color="auto"/>
            <w:bottom w:val="none" w:sz="0" w:space="0" w:color="auto"/>
            <w:right w:val="none" w:sz="0" w:space="0" w:color="auto"/>
          </w:divBdr>
        </w:div>
        <w:div w:id="1974211896">
          <w:marLeft w:val="0"/>
          <w:marRight w:val="0"/>
          <w:marTop w:val="0"/>
          <w:marBottom w:val="0"/>
          <w:divBdr>
            <w:top w:val="none" w:sz="0" w:space="0" w:color="auto"/>
            <w:left w:val="none" w:sz="0" w:space="0" w:color="auto"/>
            <w:bottom w:val="none" w:sz="0" w:space="0" w:color="auto"/>
            <w:right w:val="none" w:sz="0" w:space="0" w:color="auto"/>
          </w:divBdr>
        </w:div>
        <w:div w:id="1985087153">
          <w:marLeft w:val="0"/>
          <w:marRight w:val="0"/>
          <w:marTop w:val="0"/>
          <w:marBottom w:val="0"/>
          <w:divBdr>
            <w:top w:val="none" w:sz="0" w:space="0" w:color="auto"/>
            <w:left w:val="none" w:sz="0" w:space="0" w:color="auto"/>
            <w:bottom w:val="none" w:sz="0" w:space="0" w:color="auto"/>
            <w:right w:val="none" w:sz="0" w:space="0" w:color="auto"/>
          </w:divBdr>
        </w:div>
        <w:div w:id="2009210013">
          <w:marLeft w:val="0"/>
          <w:marRight w:val="0"/>
          <w:marTop w:val="0"/>
          <w:marBottom w:val="0"/>
          <w:divBdr>
            <w:top w:val="none" w:sz="0" w:space="0" w:color="auto"/>
            <w:left w:val="none" w:sz="0" w:space="0" w:color="auto"/>
            <w:bottom w:val="none" w:sz="0" w:space="0" w:color="auto"/>
            <w:right w:val="none" w:sz="0" w:space="0" w:color="auto"/>
          </w:divBdr>
        </w:div>
        <w:div w:id="2014257074">
          <w:marLeft w:val="0"/>
          <w:marRight w:val="0"/>
          <w:marTop w:val="0"/>
          <w:marBottom w:val="0"/>
          <w:divBdr>
            <w:top w:val="none" w:sz="0" w:space="0" w:color="auto"/>
            <w:left w:val="none" w:sz="0" w:space="0" w:color="auto"/>
            <w:bottom w:val="none" w:sz="0" w:space="0" w:color="auto"/>
            <w:right w:val="none" w:sz="0" w:space="0" w:color="auto"/>
          </w:divBdr>
        </w:div>
        <w:div w:id="2015262957">
          <w:marLeft w:val="0"/>
          <w:marRight w:val="0"/>
          <w:marTop w:val="0"/>
          <w:marBottom w:val="0"/>
          <w:divBdr>
            <w:top w:val="none" w:sz="0" w:space="0" w:color="auto"/>
            <w:left w:val="none" w:sz="0" w:space="0" w:color="auto"/>
            <w:bottom w:val="none" w:sz="0" w:space="0" w:color="auto"/>
            <w:right w:val="none" w:sz="0" w:space="0" w:color="auto"/>
          </w:divBdr>
        </w:div>
        <w:div w:id="2044667753">
          <w:marLeft w:val="0"/>
          <w:marRight w:val="0"/>
          <w:marTop w:val="0"/>
          <w:marBottom w:val="0"/>
          <w:divBdr>
            <w:top w:val="none" w:sz="0" w:space="0" w:color="auto"/>
            <w:left w:val="none" w:sz="0" w:space="0" w:color="auto"/>
            <w:bottom w:val="none" w:sz="0" w:space="0" w:color="auto"/>
            <w:right w:val="none" w:sz="0" w:space="0" w:color="auto"/>
          </w:divBdr>
        </w:div>
        <w:div w:id="2050376332">
          <w:marLeft w:val="0"/>
          <w:marRight w:val="0"/>
          <w:marTop w:val="0"/>
          <w:marBottom w:val="0"/>
          <w:divBdr>
            <w:top w:val="none" w:sz="0" w:space="0" w:color="auto"/>
            <w:left w:val="none" w:sz="0" w:space="0" w:color="auto"/>
            <w:bottom w:val="none" w:sz="0" w:space="0" w:color="auto"/>
            <w:right w:val="none" w:sz="0" w:space="0" w:color="auto"/>
          </w:divBdr>
        </w:div>
        <w:div w:id="2093816009">
          <w:marLeft w:val="0"/>
          <w:marRight w:val="0"/>
          <w:marTop w:val="0"/>
          <w:marBottom w:val="0"/>
          <w:divBdr>
            <w:top w:val="none" w:sz="0" w:space="0" w:color="auto"/>
            <w:left w:val="none" w:sz="0" w:space="0" w:color="auto"/>
            <w:bottom w:val="none" w:sz="0" w:space="0" w:color="auto"/>
            <w:right w:val="none" w:sz="0" w:space="0" w:color="auto"/>
          </w:divBdr>
        </w:div>
        <w:div w:id="2116318138">
          <w:marLeft w:val="0"/>
          <w:marRight w:val="0"/>
          <w:marTop w:val="0"/>
          <w:marBottom w:val="0"/>
          <w:divBdr>
            <w:top w:val="none" w:sz="0" w:space="0" w:color="auto"/>
            <w:left w:val="none" w:sz="0" w:space="0" w:color="auto"/>
            <w:bottom w:val="none" w:sz="0" w:space="0" w:color="auto"/>
            <w:right w:val="none" w:sz="0" w:space="0" w:color="auto"/>
          </w:divBdr>
        </w:div>
      </w:divsChild>
    </w:div>
    <w:div w:id="615217552">
      <w:bodyDiv w:val="1"/>
      <w:marLeft w:val="0"/>
      <w:marRight w:val="0"/>
      <w:marTop w:val="0"/>
      <w:marBottom w:val="0"/>
      <w:divBdr>
        <w:top w:val="none" w:sz="0" w:space="0" w:color="auto"/>
        <w:left w:val="none" w:sz="0" w:space="0" w:color="auto"/>
        <w:bottom w:val="none" w:sz="0" w:space="0" w:color="auto"/>
        <w:right w:val="none" w:sz="0" w:space="0" w:color="auto"/>
      </w:divBdr>
    </w:div>
    <w:div w:id="651372448">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752359706">
      <w:bodyDiv w:val="1"/>
      <w:marLeft w:val="0"/>
      <w:marRight w:val="0"/>
      <w:marTop w:val="0"/>
      <w:marBottom w:val="0"/>
      <w:divBdr>
        <w:top w:val="none" w:sz="0" w:space="0" w:color="auto"/>
        <w:left w:val="none" w:sz="0" w:space="0" w:color="auto"/>
        <w:bottom w:val="none" w:sz="0" w:space="0" w:color="auto"/>
        <w:right w:val="none" w:sz="0" w:space="0" w:color="auto"/>
      </w:divBdr>
    </w:div>
    <w:div w:id="793451264">
      <w:bodyDiv w:val="1"/>
      <w:marLeft w:val="0"/>
      <w:marRight w:val="0"/>
      <w:marTop w:val="0"/>
      <w:marBottom w:val="0"/>
      <w:divBdr>
        <w:top w:val="none" w:sz="0" w:space="0" w:color="auto"/>
        <w:left w:val="none" w:sz="0" w:space="0" w:color="auto"/>
        <w:bottom w:val="none" w:sz="0" w:space="0" w:color="auto"/>
        <w:right w:val="none" w:sz="0" w:space="0" w:color="auto"/>
      </w:divBdr>
    </w:div>
    <w:div w:id="852651254">
      <w:bodyDiv w:val="1"/>
      <w:marLeft w:val="0"/>
      <w:marRight w:val="0"/>
      <w:marTop w:val="0"/>
      <w:marBottom w:val="0"/>
      <w:divBdr>
        <w:top w:val="none" w:sz="0" w:space="0" w:color="auto"/>
        <w:left w:val="none" w:sz="0" w:space="0" w:color="auto"/>
        <w:bottom w:val="none" w:sz="0" w:space="0" w:color="auto"/>
        <w:right w:val="none" w:sz="0" w:space="0" w:color="auto"/>
      </w:divBdr>
    </w:div>
    <w:div w:id="887758900">
      <w:bodyDiv w:val="1"/>
      <w:marLeft w:val="0"/>
      <w:marRight w:val="0"/>
      <w:marTop w:val="0"/>
      <w:marBottom w:val="0"/>
      <w:divBdr>
        <w:top w:val="none" w:sz="0" w:space="0" w:color="auto"/>
        <w:left w:val="none" w:sz="0" w:space="0" w:color="auto"/>
        <w:bottom w:val="none" w:sz="0" w:space="0" w:color="auto"/>
        <w:right w:val="none" w:sz="0" w:space="0" w:color="auto"/>
      </w:divBdr>
      <w:divsChild>
        <w:div w:id="468085278">
          <w:marLeft w:val="0"/>
          <w:marRight w:val="0"/>
          <w:marTop w:val="0"/>
          <w:marBottom w:val="0"/>
          <w:divBdr>
            <w:top w:val="none" w:sz="0" w:space="0" w:color="auto"/>
            <w:left w:val="none" w:sz="0" w:space="0" w:color="auto"/>
            <w:bottom w:val="none" w:sz="0" w:space="0" w:color="auto"/>
            <w:right w:val="none" w:sz="0" w:space="0" w:color="auto"/>
          </w:divBdr>
        </w:div>
        <w:div w:id="484322268">
          <w:marLeft w:val="0"/>
          <w:marRight w:val="0"/>
          <w:marTop w:val="0"/>
          <w:marBottom w:val="0"/>
          <w:divBdr>
            <w:top w:val="none" w:sz="0" w:space="0" w:color="auto"/>
            <w:left w:val="none" w:sz="0" w:space="0" w:color="auto"/>
            <w:bottom w:val="none" w:sz="0" w:space="0" w:color="auto"/>
            <w:right w:val="none" w:sz="0" w:space="0" w:color="auto"/>
          </w:divBdr>
        </w:div>
        <w:div w:id="646399482">
          <w:marLeft w:val="0"/>
          <w:marRight w:val="0"/>
          <w:marTop w:val="0"/>
          <w:marBottom w:val="0"/>
          <w:divBdr>
            <w:top w:val="none" w:sz="0" w:space="0" w:color="auto"/>
            <w:left w:val="none" w:sz="0" w:space="0" w:color="auto"/>
            <w:bottom w:val="none" w:sz="0" w:space="0" w:color="auto"/>
            <w:right w:val="none" w:sz="0" w:space="0" w:color="auto"/>
          </w:divBdr>
        </w:div>
        <w:div w:id="748961378">
          <w:marLeft w:val="0"/>
          <w:marRight w:val="0"/>
          <w:marTop w:val="0"/>
          <w:marBottom w:val="0"/>
          <w:divBdr>
            <w:top w:val="none" w:sz="0" w:space="0" w:color="auto"/>
            <w:left w:val="none" w:sz="0" w:space="0" w:color="auto"/>
            <w:bottom w:val="none" w:sz="0" w:space="0" w:color="auto"/>
            <w:right w:val="none" w:sz="0" w:space="0" w:color="auto"/>
          </w:divBdr>
        </w:div>
        <w:div w:id="1198544586">
          <w:marLeft w:val="0"/>
          <w:marRight w:val="0"/>
          <w:marTop w:val="0"/>
          <w:marBottom w:val="0"/>
          <w:divBdr>
            <w:top w:val="none" w:sz="0" w:space="0" w:color="auto"/>
            <w:left w:val="none" w:sz="0" w:space="0" w:color="auto"/>
            <w:bottom w:val="none" w:sz="0" w:space="0" w:color="auto"/>
            <w:right w:val="none" w:sz="0" w:space="0" w:color="auto"/>
          </w:divBdr>
        </w:div>
      </w:divsChild>
    </w:div>
    <w:div w:id="896011057">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8489781">
      <w:bodyDiv w:val="1"/>
      <w:marLeft w:val="0"/>
      <w:marRight w:val="0"/>
      <w:marTop w:val="0"/>
      <w:marBottom w:val="0"/>
      <w:divBdr>
        <w:top w:val="none" w:sz="0" w:space="0" w:color="auto"/>
        <w:left w:val="none" w:sz="0" w:space="0" w:color="auto"/>
        <w:bottom w:val="none" w:sz="0" w:space="0" w:color="auto"/>
        <w:right w:val="none" w:sz="0" w:space="0" w:color="auto"/>
      </w:divBdr>
      <w:divsChild>
        <w:div w:id="627394625">
          <w:marLeft w:val="0"/>
          <w:marRight w:val="0"/>
          <w:marTop w:val="0"/>
          <w:marBottom w:val="0"/>
          <w:divBdr>
            <w:top w:val="none" w:sz="0" w:space="0" w:color="auto"/>
            <w:left w:val="none" w:sz="0" w:space="0" w:color="auto"/>
            <w:bottom w:val="none" w:sz="0" w:space="0" w:color="auto"/>
            <w:right w:val="none" w:sz="0" w:space="0" w:color="auto"/>
          </w:divBdr>
          <w:divsChild>
            <w:div w:id="387147874">
              <w:marLeft w:val="0"/>
              <w:marRight w:val="0"/>
              <w:marTop w:val="0"/>
              <w:marBottom w:val="0"/>
              <w:divBdr>
                <w:top w:val="none" w:sz="0" w:space="0" w:color="auto"/>
                <w:left w:val="none" w:sz="0" w:space="0" w:color="auto"/>
                <w:bottom w:val="none" w:sz="0" w:space="0" w:color="auto"/>
                <w:right w:val="none" w:sz="0" w:space="0" w:color="auto"/>
              </w:divBdr>
              <w:divsChild>
                <w:div w:id="1835802783">
                  <w:marLeft w:val="0"/>
                  <w:marRight w:val="0"/>
                  <w:marTop w:val="0"/>
                  <w:marBottom w:val="0"/>
                  <w:divBdr>
                    <w:top w:val="none" w:sz="0" w:space="0" w:color="auto"/>
                    <w:left w:val="none" w:sz="0" w:space="0" w:color="auto"/>
                    <w:bottom w:val="none" w:sz="0" w:space="0" w:color="auto"/>
                    <w:right w:val="none" w:sz="0" w:space="0" w:color="auto"/>
                  </w:divBdr>
                  <w:divsChild>
                    <w:div w:id="1152329153">
                      <w:marLeft w:val="0"/>
                      <w:marRight w:val="0"/>
                      <w:marTop w:val="0"/>
                      <w:marBottom w:val="0"/>
                      <w:divBdr>
                        <w:top w:val="none" w:sz="0" w:space="0" w:color="auto"/>
                        <w:left w:val="none" w:sz="0" w:space="0" w:color="auto"/>
                        <w:bottom w:val="none" w:sz="0" w:space="0" w:color="auto"/>
                        <w:right w:val="none" w:sz="0" w:space="0" w:color="auto"/>
                      </w:divBdr>
                      <w:divsChild>
                        <w:div w:id="1187136902">
                          <w:marLeft w:val="-225"/>
                          <w:marRight w:val="-225"/>
                          <w:marTop w:val="0"/>
                          <w:marBottom w:val="0"/>
                          <w:divBdr>
                            <w:top w:val="none" w:sz="0" w:space="0" w:color="auto"/>
                            <w:left w:val="none" w:sz="0" w:space="0" w:color="auto"/>
                            <w:bottom w:val="none" w:sz="0" w:space="0" w:color="auto"/>
                            <w:right w:val="none" w:sz="0" w:space="0" w:color="auto"/>
                          </w:divBdr>
                          <w:divsChild>
                            <w:div w:id="1836873768">
                              <w:marLeft w:val="0"/>
                              <w:marRight w:val="0"/>
                              <w:marTop w:val="0"/>
                              <w:marBottom w:val="0"/>
                              <w:divBdr>
                                <w:top w:val="none" w:sz="0" w:space="0" w:color="auto"/>
                                <w:left w:val="none" w:sz="0" w:space="0" w:color="auto"/>
                                <w:bottom w:val="none" w:sz="0" w:space="0" w:color="auto"/>
                                <w:right w:val="none" w:sz="0" w:space="0" w:color="auto"/>
                              </w:divBdr>
                              <w:divsChild>
                                <w:div w:id="1051462996">
                                  <w:marLeft w:val="0"/>
                                  <w:marRight w:val="0"/>
                                  <w:marTop w:val="0"/>
                                  <w:marBottom w:val="0"/>
                                  <w:divBdr>
                                    <w:top w:val="none" w:sz="0" w:space="0" w:color="auto"/>
                                    <w:left w:val="none" w:sz="0" w:space="0" w:color="auto"/>
                                    <w:bottom w:val="none" w:sz="0" w:space="0" w:color="auto"/>
                                    <w:right w:val="none" w:sz="0" w:space="0" w:color="auto"/>
                                  </w:divBdr>
                                  <w:divsChild>
                                    <w:div w:id="867136628">
                                      <w:marLeft w:val="0"/>
                                      <w:marRight w:val="0"/>
                                      <w:marTop w:val="0"/>
                                      <w:marBottom w:val="0"/>
                                      <w:divBdr>
                                        <w:top w:val="none" w:sz="0" w:space="0" w:color="auto"/>
                                        <w:left w:val="none" w:sz="0" w:space="0" w:color="auto"/>
                                        <w:bottom w:val="none" w:sz="0" w:space="0" w:color="auto"/>
                                        <w:right w:val="none" w:sz="0" w:space="0" w:color="auto"/>
                                      </w:divBdr>
                                      <w:divsChild>
                                        <w:div w:id="1959682313">
                                          <w:marLeft w:val="0"/>
                                          <w:marRight w:val="0"/>
                                          <w:marTop w:val="0"/>
                                          <w:marBottom w:val="0"/>
                                          <w:divBdr>
                                            <w:top w:val="none" w:sz="0" w:space="0" w:color="auto"/>
                                            <w:left w:val="none" w:sz="0" w:space="0" w:color="auto"/>
                                            <w:bottom w:val="none" w:sz="0" w:space="0" w:color="auto"/>
                                            <w:right w:val="none" w:sz="0" w:space="0" w:color="auto"/>
                                          </w:divBdr>
                                          <w:divsChild>
                                            <w:div w:id="58283844">
                                              <w:marLeft w:val="0"/>
                                              <w:marRight w:val="0"/>
                                              <w:marTop w:val="0"/>
                                              <w:marBottom w:val="0"/>
                                              <w:divBdr>
                                                <w:top w:val="none" w:sz="0" w:space="0" w:color="auto"/>
                                                <w:left w:val="none" w:sz="0" w:space="0" w:color="auto"/>
                                                <w:bottom w:val="none" w:sz="0" w:space="0" w:color="auto"/>
                                                <w:right w:val="none" w:sz="0" w:space="0" w:color="auto"/>
                                              </w:divBdr>
                                              <w:divsChild>
                                                <w:div w:id="20146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024489">
          <w:marLeft w:val="0"/>
          <w:marRight w:val="0"/>
          <w:marTop w:val="0"/>
          <w:marBottom w:val="0"/>
          <w:divBdr>
            <w:top w:val="none" w:sz="0" w:space="0" w:color="auto"/>
            <w:left w:val="none" w:sz="0" w:space="0" w:color="auto"/>
            <w:bottom w:val="none" w:sz="0" w:space="0" w:color="auto"/>
            <w:right w:val="none" w:sz="0" w:space="0" w:color="auto"/>
          </w:divBdr>
        </w:div>
      </w:divsChild>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29578190">
      <w:bodyDiv w:val="1"/>
      <w:marLeft w:val="0"/>
      <w:marRight w:val="0"/>
      <w:marTop w:val="0"/>
      <w:marBottom w:val="0"/>
      <w:divBdr>
        <w:top w:val="none" w:sz="0" w:space="0" w:color="auto"/>
        <w:left w:val="none" w:sz="0" w:space="0" w:color="auto"/>
        <w:bottom w:val="none" w:sz="0" w:space="0" w:color="auto"/>
        <w:right w:val="none" w:sz="0" w:space="0" w:color="auto"/>
      </w:divBdr>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996955811">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16691000">
      <w:bodyDiv w:val="1"/>
      <w:marLeft w:val="0"/>
      <w:marRight w:val="0"/>
      <w:marTop w:val="0"/>
      <w:marBottom w:val="0"/>
      <w:divBdr>
        <w:top w:val="none" w:sz="0" w:space="0" w:color="auto"/>
        <w:left w:val="none" w:sz="0" w:space="0" w:color="auto"/>
        <w:bottom w:val="none" w:sz="0" w:space="0" w:color="auto"/>
        <w:right w:val="none" w:sz="0" w:space="0" w:color="auto"/>
      </w:divBdr>
      <w:divsChild>
        <w:div w:id="70586194">
          <w:marLeft w:val="0"/>
          <w:marRight w:val="0"/>
          <w:marTop w:val="0"/>
          <w:marBottom w:val="0"/>
          <w:divBdr>
            <w:top w:val="none" w:sz="0" w:space="0" w:color="auto"/>
            <w:left w:val="none" w:sz="0" w:space="0" w:color="auto"/>
            <w:bottom w:val="none" w:sz="0" w:space="0" w:color="auto"/>
            <w:right w:val="none" w:sz="0" w:space="0" w:color="auto"/>
          </w:divBdr>
        </w:div>
        <w:div w:id="600725892">
          <w:marLeft w:val="0"/>
          <w:marRight w:val="0"/>
          <w:marTop w:val="0"/>
          <w:marBottom w:val="0"/>
          <w:divBdr>
            <w:top w:val="none" w:sz="0" w:space="0" w:color="auto"/>
            <w:left w:val="none" w:sz="0" w:space="0" w:color="auto"/>
            <w:bottom w:val="none" w:sz="0" w:space="0" w:color="auto"/>
            <w:right w:val="none" w:sz="0" w:space="0" w:color="auto"/>
          </w:divBdr>
        </w:div>
        <w:div w:id="1177500836">
          <w:marLeft w:val="0"/>
          <w:marRight w:val="0"/>
          <w:marTop w:val="0"/>
          <w:marBottom w:val="0"/>
          <w:divBdr>
            <w:top w:val="none" w:sz="0" w:space="0" w:color="auto"/>
            <w:left w:val="none" w:sz="0" w:space="0" w:color="auto"/>
            <w:bottom w:val="none" w:sz="0" w:space="0" w:color="auto"/>
            <w:right w:val="none" w:sz="0" w:space="0" w:color="auto"/>
          </w:divBdr>
        </w:div>
        <w:div w:id="1921476986">
          <w:marLeft w:val="0"/>
          <w:marRight w:val="0"/>
          <w:marTop w:val="0"/>
          <w:marBottom w:val="0"/>
          <w:divBdr>
            <w:top w:val="none" w:sz="0" w:space="0" w:color="auto"/>
            <w:left w:val="none" w:sz="0" w:space="0" w:color="auto"/>
            <w:bottom w:val="none" w:sz="0" w:space="0" w:color="auto"/>
            <w:right w:val="none" w:sz="0" w:space="0" w:color="auto"/>
          </w:divBdr>
        </w:div>
      </w:divsChild>
    </w:div>
    <w:div w:id="1018704039">
      <w:bodyDiv w:val="1"/>
      <w:marLeft w:val="0"/>
      <w:marRight w:val="0"/>
      <w:marTop w:val="0"/>
      <w:marBottom w:val="0"/>
      <w:divBdr>
        <w:top w:val="none" w:sz="0" w:space="0" w:color="auto"/>
        <w:left w:val="none" w:sz="0" w:space="0" w:color="auto"/>
        <w:bottom w:val="none" w:sz="0" w:space="0" w:color="auto"/>
        <w:right w:val="none" w:sz="0" w:space="0" w:color="auto"/>
      </w:divBdr>
    </w:div>
    <w:div w:id="1024790188">
      <w:bodyDiv w:val="1"/>
      <w:marLeft w:val="0"/>
      <w:marRight w:val="0"/>
      <w:marTop w:val="0"/>
      <w:marBottom w:val="0"/>
      <w:divBdr>
        <w:top w:val="none" w:sz="0" w:space="0" w:color="auto"/>
        <w:left w:val="none" w:sz="0" w:space="0" w:color="auto"/>
        <w:bottom w:val="none" w:sz="0" w:space="0" w:color="auto"/>
        <w:right w:val="none" w:sz="0" w:space="0" w:color="auto"/>
      </w:divBdr>
    </w:div>
    <w:div w:id="1030767425">
      <w:bodyDiv w:val="1"/>
      <w:marLeft w:val="0"/>
      <w:marRight w:val="0"/>
      <w:marTop w:val="0"/>
      <w:marBottom w:val="0"/>
      <w:divBdr>
        <w:top w:val="none" w:sz="0" w:space="0" w:color="auto"/>
        <w:left w:val="none" w:sz="0" w:space="0" w:color="auto"/>
        <w:bottom w:val="none" w:sz="0" w:space="0" w:color="auto"/>
        <w:right w:val="none" w:sz="0" w:space="0" w:color="auto"/>
      </w:divBdr>
    </w:div>
    <w:div w:id="105057196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70078799">
      <w:bodyDiv w:val="1"/>
      <w:marLeft w:val="0"/>
      <w:marRight w:val="0"/>
      <w:marTop w:val="0"/>
      <w:marBottom w:val="0"/>
      <w:divBdr>
        <w:top w:val="none" w:sz="0" w:space="0" w:color="auto"/>
        <w:left w:val="none" w:sz="0" w:space="0" w:color="auto"/>
        <w:bottom w:val="none" w:sz="0" w:space="0" w:color="auto"/>
        <w:right w:val="none" w:sz="0" w:space="0" w:color="auto"/>
      </w:divBdr>
      <w:divsChild>
        <w:div w:id="29653717">
          <w:marLeft w:val="0"/>
          <w:marRight w:val="0"/>
          <w:marTop w:val="0"/>
          <w:marBottom w:val="0"/>
          <w:divBdr>
            <w:top w:val="none" w:sz="0" w:space="0" w:color="auto"/>
            <w:left w:val="none" w:sz="0" w:space="0" w:color="auto"/>
            <w:bottom w:val="none" w:sz="0" w:space="0" w:color="auto"/>
            <w:right w:val="none" w:sz="0" w:space="0" w:color="auto"/>
          </w:divBdr>
        </w:div>
        <w:div w:id="203450921">
          <w:marLeft w:val="0"/>
          <w:marRight w:val="0"/>
          <w:marTop w:val="0"/>
          <w:marBottom w:val="0"/>
          <w:divBdr>
            <w:top w:val="none" w:sz="0" w:space="0" w:color="auto"/>
            <w:left w:val="none" w:sz="0" w:space="0" w:color="auto"/>
            <w:bottom w:val="none" w:sz="0" w:space="0" w:color="auto"/>
            <w:right w:val="none" w:sz="0" w:space="0" w:color="auto"/>
          </w:divBdr>
        </w:div>
        <w:div w:id="302925477">
          <w:marLeft w:val="0"/>
          <w:marRight w:val="0"/>
          <w:marTop w:val="0"/>
          <w:marBottom w:val="0"/>
          <w:divBdr>
            <w:top w:val="none" w:sz="0" w:space="0" w:color="auto"/>
            <w:left w:val="none" w:sz="0" w:space="0" w:color="auto"/>
            <w:bottom w:val="none" w:sz="0" w:space="0" w:color="auto"/>
            <w:right w:val="none" w:sz="0" w:space="0" w:color="auto"/>
          </w:divBdr>
        </w:div>
        <w:div w:id="334500208">
          <w:marLeft w:val="0"/>
          <w:marRight w:val="0"/>
          <w:marTop w:val="0"/>
          <w:marBottom w:val="0"/>
          <w:divBdr>
            <w:top w:val="none" w:sz="0" w:space="0" w:color="auto"/>
            <w:left w:val="none" w:sz="0" w:space="0" w:color="auto"/>
            <w:bottom w:val="none" w:sz="0" w:space="0" w:color="auto"/>
            <w:right w:val="none" w:sz="0" w:space="0" w:color="auto"/>
          </w:divBdr>
        </w:div>
        <w:div w:id="623972018">
          <w:marLeft w:val="0"/>
          <w:marRight w:val="0"/>
          <w:marTop w:val="0"/>
          <w:marBottom w:val="0"/>
          <w:divBdr>
            <w:top w:val="none" w:sz="0" w:space="0" w:color="auto"/>
            <w:left w:val="none" w:sz="0" w:space="0" w:color="auto"/>
            <w:bottom w:val="none" w:sz="0" w:space="0" w:color="auto"/>
            <w:right w:val="none" w:sz="0" w:space="0" w:color="auto"/>
          </w:divBdr>
        </w:div>
        <w:div w:id="646008782">
          <w:marLeft w:val="0"/>
          <w:marRight w:val="0"/>
          <w:marTop w:val="0"/>
          <w:marBottom w:val="0"/>
          <w:divBdr>
            <w:top w:val="none" w:sz="0" w:space="0" w:color="auto"/>
            <w:left w:val="none" w:sz="0" w:space="0" w:color="auto"/>
            <w:bottom w:val="none" w:sz="0" w:space="0" w:color="auto"/>
            <w:right w:val="none" w:sz="0" w:space="0" w:color="auto"/>
          </w:divBdr>
        </w:div>
        <w:div w:id="724719154">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44996302">
          <w:marLeft w:val="0"/>
          <w:marRight w:val="0"/>
          <w:marTop w:val="0"/>
          <w:marBottom w:val="0"/>
          <w:divBdr>
            <w:top w:val="none" w:sz="0" w:space="0" w:color="auto"/>
            <w:left w:val="none" w:sz="0" w:space="0" w:color="auto"/>
            <w:bottom w:val="none" w:sz="0" w:space="0" w:color="auto"/>
            <w:right w:val="none" w:sz="0" w:space="0" w:color="auto"/>
          </w:divBdr>
        </w:div>
        <w:div w:id="1091044253">
          <w:marLeft w:val="0"/>
          <w:marRight w:val="0"/>
          <w:marTop w:val="0"/>
          <w:marBottom w:val="0"/>
          <w:divBdr>
            <w:top w:val="none" w:sz="0" w:space="0" w:color="auto"/>
            <w:left w:val="none" w:sz="0" w:space="0" w:color="auto"/>
            <w:bottom w:val="none" w:sz="0" w:space="0" w:color="auto"/>
            <w:right w:val="none" w:sz="0" w:space="0" w:color="auto"/>
          </w:divBdr>
        </w:div>
        <w:div w:id="1203443224">
          <w:marLeft w:val="0"/>
          <w:marRight w:val="0"/>
          <w:marTop w:val="0"/>
          <w:marBottom w:val="0"/>
          <w:divBdr>
            <w:top w:val="none" w:sz="0" w:space="0" w:color="auto"/>
            <w:left w:val="none" w:sz="0" w:space="0" w:color="auto"/>
            <w:bottom w:val="none" w:sz="0" w:space="0" w:color="auto"/>
            <w:right w:val="none" w:sz="0" w:space="0" w:color="auto"/>
          </w:divBdr>
        </w:div>
        <w:div w:id="1314214115">
          <w:marLeft w:val="0"/>
          <w:marRight w:val="0"/>
          <w:marTop w:val="0"/>
          <w:marBottom w:val="0"/>
          <w:divBdr>
            <w:top w:val="none" w:sz="0" w:space="0" w:color="auto"/>
            <w:left w:val="none" w:sz="0" w:space="0" w:color="auto"/>
            <w:bottom w:val="none" w:sz="0" w:space="0" w:color="auto"/>
            <w:right w:val="none" w:sz="0" w:space="0" w:color="auto"/>
          </w:divBdr>
          <w:divsChild>
            <w:div w:id="129131736">
              <w:marLeft w:val="0"/>
              <w:marRight w:val="0"/>
              <w:marTop w:val="0"/>
              <w:marBottom w:val="0"/>
              <w:divBdr>
                <w:top w:val="none" w:sz="0" w:space="0" w:color="auto"/>
                <w:left w:val="none" w:sz="0" w:space="0" w:color="auto"/>
                <w:bottom w:val="none" w:sz="0" w:space="0" w:color="auto"/>
                <w:right w:val="none" w:sz="0" w:space="0" w:color="auto"/>
              </w:divBdr>
            </w:div>
            <w:div w:id="151802734">
              <w:marLeft w:val="0"/>
              <w:marRight w:val="0"/>
              <w:marTop w:val="0"/>
              <w:marBottom w:val="0"/>
              <w:divBdr>
                <w:top w:val="none" w:sz="0" w:space="0" w:color="auto"/>
                <w:left w:val="none" w:sz="0" w:space="0" w:color="auto"/>
                <w:bottom w:val="none" w:sz="0" w:space="0" w:color="auto"/>
                <w:right w:val="none" w:sz="0" w:space="0" w:color="auto"/>
              </w:divBdr>
            </w:div>
            <w:div w:id="809203161">
              <w:marLeft w:val="0"/>
              <w:marRight w:val="0"/>
              <w:marTop w:val="0"/>
              <w:marBottom w:val="0"/>
              <w:divBdr>
                <w:top w:val="none" w:sz="0" w:space="0" w:color="auto"/>
                <w:left w:val="none" w:sz="0" w:space="0" w:color="auto"/>
                <w:bottom w:val="none" w:sz="0" w:space="0" w:color="auto"/>
                <w:right w:val="none" w:sz="0" w:space="0" w:color="auto"/>
              </w:divBdr>
            </w:div>
            <w:div w:id="1261794909">
              <w:marLeft w:val="0"/>
              <w:marRight w:val="0"/>
              <w:marTop w:val="0"/>
              <w:marBottom w:val="0"/>
              <w:divBdr>
                <w:top w:val="none" w:sz="0" w:space="0" w:color="auto"/>
                <w:left w:val="none" w:sz="0" w:space="0" w:color="auto"/>
                <w:bottom w:val="none" w:sz="0" w:space="0" w:color="auto"/>
                <w:right w:val="none" w:sz="0" w:space="0" w:color="auto"/>
              </w:divBdr>
            </w:div>
          </w:divsChild>
        </w:div>
        <w:div w:id="1462453236">
          <w:marLeft w:val="0"/>
          <w:marRight w:val="0"/>
          <w:marTop w:val="0"/>
          <w:marBottom w:val="0"/>
          <w:divBdr>
            <w:top w:val="none" w:sz="0" w:space="0" w:color="auto"/>
            <w:left w:val="none" w:sz="0" w:space="0" w:color="auto"/>
            <w:bottom w:val="none" w:sz="0" w:space="0" w:color="auto"/>
            <w:right w:val="none" w:sz="0" w:space="0" w:color="auto"/>
          </w:divBdr>
        </w:div>
        <w:div w:id="1500081476">
          <w:marLeft w:val="0"/>
          <w:marRight w:val="0"/>
          <w:marTop w:val="0"/>
          <w:marBottom w:val="0"/>
          <w:divBdr>
            <w:top w:val="none" w:sz="0" w:space="0" w:color="auto"/>
            <w:left w:val="none" w:sz="0" w:space="0" w:color="auto"/>
            <w:bottom w:val="none" w:sz="0" w:space="0" w:color="auto"/>
            <w:right w:val="none" w:sz="0" w:space="0" w:color="auto"/>
          </w:divBdr>
        </w:div>
        <w:div w:id="1525483539">
          <w:marLeft w:val="0"/>
          <w:marRight w:val="0"/>
          <w:marTop w:val="0"/>
          <w:marBottom w:val="0"/>
          <w:divBdr>
            <w:top w:val="none" w:sz="0" w:space="0" w:color="auto"/>
            <w:left w:val="none" w:sz="0" w:space="0" w:color="auto"/>
            <w:bottom w:val="none" w:sz="0" w:space="0" w:color="auto"/>
            <w:right w:val="none" w:sz="0" w:space="0" w:color="auto"/>
          </w:divBdr>
        </w:div>
        <w:div w:id="1642271862">
          <w:marLeft w:val="0"/>
          <w:marRight w:val="0"/>
          <w:marTop w:val="0"/>
          <w:marBottom w:val="0"/>
          <w:divBdr>
            <w:top w:val="none" w:sz="0" w:space="0" w:color="auto"/>
            <w:left w:val="none" w:sz="0" w:space="0" w:color="auto"/>
            <w:bottom w:val="none" w:sz="0" w:space="0" w:color="auto"/>
            <w:right w:val="none" w:sz="0" w:space="0" w:color="auto"/>
          </w:divBdr>
        </w:div>
        <w:div w:id="1981837948">
          <w:marLeft w:val="0"/>
          <w:marRight w:val="0"/>
          <w:marTop w:val="0"/>
          <w:marBottom w:val="0"/>
          <w:divBdr>
            <w:top w:val="none" w:sz="0" w:space="0" w:color="auto"/>
            <w:left w:val="none" w:sz="0" w:space="0" w:color="auto"/>
            <w:bottom w:val="none" w:sz="0" w:space="0" w:color="auto"/>
            <w:right w:val="none" w:sz="0" w:space="0" w:color="auto"/>
          </w:divBdr>
        </w:div>
        <w:div w:id="2054694893">
          <w:marLeft w:val="0"/>
          <w:marRight w:val="0"/>
          <w:marTop w:val="0"/>
          <w:marBottom w:val="0"/>
          <w:divBdr>
            <w:top w:val="none" w:sz="0" w:space="0" w:color="auto"/>
            <w:left w:val="none" w:sz="0" w:space="0" w:color="auto"/>
            <w:bottom w:val="none" w:sz="0" w:space="0" w:color="auto"/>
            <w:right w:val="none" w:sz="0" w:space="0" w:color="auto"/>
          </w:divBdr>
          <w:divsChild>
            <w:div w:id="12650542">
              <w:marLeft w:val="0"/>
              <w:marRight w:val="0"/>
              <w:marTop w:val="0"/>
              <w:marBottom w:val="0"/>
              <w:divBdr>
                <w:top w:val="none" w:sz="0" w:space="0" w:color="auto"/>
                <w:left w:val="none" w:sz="0" w:space="0" w:color="auto"/>
                <w:bottom w:val="none" w:sz="0" w:space="0" w:color="auto"/>
                <w:right w:val="none" w:sz="0" w:space="0" w:color="auto"/>
              </w:divBdr>
            </w:div>
            <w:div w:id="1225485279">
              <w:marLeft w:val="0"/>
              <w:marRight w:val="0"/>
              <w:marTop w:val="0"/>
              <w:marBottom w:val="0"/>
              <w:divBdr>
                <w:top w:val="none" w:sz="0" w:space="0" w:color="auto"/>
                <w:left w:val="none" w:sz="0" w:space="0" w:color="auto"/>
                <w:bottom w:val="none" w:sz="0" w:space="0" w:color="auto"/>
                <w:right w:val="none" w:sz="0" w:space="0" w:color="auto"/>
              </w:divBdr>
            </w:div>
            <w:div w:id="20755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03303840">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4854902">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29534998">
      <w:bodyDiv w:val="1"/>
      <w:marLeft w:val="0"/>
      <w:marRight w:val="0"/>
      <w:marTop w:val="0"/>
      <w:marBottom w:val="0"/>
      <w:divBdr>
        <w:top w:val="none" w:sz="0" w:space="0" w:color="auto"/>
        <w:left w:val="none" w:sz="0" w:space="0" w:color="auto"/>
        <w:bottom w:val="none" w:sz="0" w:space="0" w:color="auto"/>
        <w:right w:val="none" w:sz="0" w:space="0" w:color="auto"/>
      </w:divBdr>
      <w:divsChild>
        <w:div w:id="587277861">
          <w:marLeft w:val="0"/>
          <w:marRight w:val="0"/>
          <w:marTop w:val="0"/>
          <w:marBottom w:val="0"/>
          <w:divBdr>
            <w:top w:val="none" w:sz="0" w:space="0" w:color="auto"/>
            <w:left w:val="none" w:sz="0" w:space="0" w:color="auto"/>
            <w:bottom w:val="none" w:sz="0" w:space="0" w:color="auto"/>
            <w:right w:val="none" w:sz="0" w:space="0" w:color="auto"/>
          </w:divBdr>
        </w:div>
        <w:div w:id="677002053">
          <w:marLeft w:val="0"/>
          <w:marRight w:val="0"/>
          <w:marTop w:val="0"/>
          <w:marBottom w:val="0"/>
          <w:divBdr>
            <w:top w:val="none" w:sz="0" w:space="0" w:color="auto"/>
            <w:left w:val="none" w:sz="0" w:space="0" w:color="auto"/>
            <w:bottom w:val="none" w:sz="0" w:space="0" w:color="auto"/>
            <w:right w:val="none" w:sz="0" w:space="0" w:color="auto"/>
          </w:divBdr>
        </w:div>
        <w:div w:id="1330862108">
          <w:marLeft w:val="0"/>
          <w:marRight w:val="0"/>
          <w:marTop w:val="0"/>
          <w:marBottom w:val="0"/>
          <w:divBdr>
            <w:top w:val="none" w:sz="0" w:space="0" w:color="auto"/>
            <w:left w:val="none" w:sz="0" w:space="0" w:color="auto"/>
            <w:bottom w:val="none" w:sz="0" w:space="0" w:color="auto"/>
            <w:right w:val="none" w:sz="0" w:space="0" w:color="auto"/>
          </w:divBdr>
        </w:div>
        <w:div w:id="1838955975">
          <w:marLeft w:val="0"/>
          <w:marRight w:val="0"/>
          <w:marTop w:val="0"/>
          <w:marBottom w:val="0"/>
          <w:divBdr>
            <w:top w:val="none" w:sz="0" w:space="0" w:color="auto"/>
            <w:left w:val="none" w:sz="0" w:space="0" w:color="auto"/>
            <w:bottom w:val="none" w:sz="0" w:space="0" w:color="auto"/>
            <w:right w:val="none" w:sz="0" w:space="0" w:color="auto"/>
          </w:divBdr>
        </w:div>
      </w:divsChild>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43564498">
      <w:bodyDiv w:val="1"/>
      <w:marLeft w:val="0"/>
      <w:marRight w:val="0"/>
      <w:marTop w:val="0"/>
      <w:marBottom w:val="0"/>
      <w:divBdr>
        <w:top w:val="none" w:sz="0" w:space="0" w:color="auto"/>
        <w:left w:val="none" w:sz="0" w:space="0" w:color="auto"/>
        <w:bottom w:val="none" w:sz="0" w:space="0" w:color="auto"/>
        <w:right w:val="none" w:sz="0" w:space="0" w:color="auto"/>
      </w:divBdr>
    </w:div>
    <w:div w:id="1262714864">
      <w:bodyDiv w:val="1"/>
      <w:marLeft w:val="0"/>
      <w:marRight w:val="0"/>
      <w:marTop w:val="0"/>
      <w:marBottom w:val="0"/>
      <w:divBdr>
        <w:top w:val="none" w:sz="0" w:space="0" w:color="auto"/>
        <w:left w:val="none" w:sz="0" w:space="0" w:color="auto"/>
        <w:bottom w:val="none" w:sz="0" w:space="0" w:color="auto"/>
        <w:right w:val="none" w:sz="0" w:space="0" w:color="auto"/>
      </w:divBdr>
    </w:div>
    <w:div w:id="1263995256">
      <w:bodyDiv w:val="1"/>
      <w:marLeft w:val="0"/>
      <w:marRight w:val="0"/>
      <w:marTop w:val="0"/>
      <w:marBottom w:val="0"/>
      <w:divBdr>
        <w:top w:val="none" w:sz="0" w:space="0" w:color="auto"/>
        <w:left w:val="none" w:sz="0" w:space="0" w:color="auto"/>
        <w:bottom w:val="none" w:sz="0" w:space="0" w:color="auto"/>
        <w:right w:val="none" w:sz="0" w:space="0" w:color="auto"/>
      </w:divBdr>
    </w:div>
    <w:div w:id="1288514018">
      <w:bodyDiv w:val="1"/>
      <w:marLeft w:val="0"/>
      <w:marRight w:val="0"/>
      <w:marTop w:val="0"/>
      <w:marBottom w:val="0"/>
      <w:divBdr>
        <w:top w:val="none" w:sz="0" w:space="0" w:color="auto"/>
        <w:left w:val="none" w:sz="0" w:space="0" w:color="auto"/>
        <w:bottom w:val="none" w:sz="0" w:space="0" w:color="auto"/>
        <w:right w:val="none" w:sz="0" w:space="0" w:color="auto"/>
      </w:divBdr>
    </w:div>
    <w:div w:id="1299991131">
      <w:bodyDiv w:val="1"/>
      <w:marLeft w:val="0"/>
      <w:marRight w:val="0"/>
      <w:marTop w:val="0"/>
      <w:marBottom w:val="0"/>
      <w:divBdr>
        <w:top w:val="none" w:sz="0" w:space="0" w:color="auto"/>
        <w:left w:val="none" w:sz="0" w:space="0" w:color="auto"/>
        <w:bottom w:val="none" w:sz="0" w:space="0" w:color="auto"/>
        <w:right w:val="none" w:sz="0" w:space="0" w:color="auto"/>
      </w:divBdr>
    </w:div>
    <w:div w:id="1336809782">
      <w:bodyDiv w:val="1"/>
      <w:marLeft w:val="0"/>
      <w:marRight w:val="0"/>
      <w:marTop w:val="0"/>
      <w:marBottom w:val="0"/>
      <w:divBdr>
        <w:top w:val="none" w:sz="0" w:space="0" w:color="auto"/>
        <w:left w:val="none" w:sz="0" w:space="0" w:color="auto"/>
        <w:bottom w:val="none" w:sz="0" w:space="0" w:color="auto"/>
        <w:right w:val="none" w:sz="0" w:space="0" w:color="auto"/>
      </w:divBdr>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399089043">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19005784">
      <w:bodyDiv w:val="1"/>
      <w:marLeft w:val="0"/>
      <w:marRight w:val="0"/>
      <w:marTop w:val="0"/>
      <w:marBottom w:val="0"/>
      <w:divBdr>
        <w:top w:val="none" w:sz="0" w:space="0" w:color="auto"/>
        <w:left w:val="none" w:sz="0" w:space="0" w:color="auto"/>
        <w:bottom w:val="none" w:sz="0" w:space="0" w:color="auto"/>
        <w:right w:val="none" w:sz="0" w:space="0" w:color="auto"/>
      </w:divBdr>
      <w:divsChild>
        <w:div w:id="1737163379">
          <w:marLeft w:val="0"/>
          <w:marRight w:val="0"/>
          <w:marTop w:val="0"/>
          <w:marBottom w:val="0"/>
          <w:divBdr>
            <w:top w:val="none" w:sz="0" w:space="0" w:color="auto"/>
            <w:left w:val="none" w:sz="0" w:space="0" w:color="auto"/>
            <w:bottom w:val="none" w:sz="0" w:space="0" w:color="auto"/>
            <w:right w:val="none" w:sz="0" w:space="0" w:color="auto"/>
          </w:divBdr>
        </w:div>
        <w:div w:id="1827285184">
          <w:marLeft w:val="0"/>
          <w:marRight w:val="0"/>
          <w:marTop w:val="0"/>
          <w:marBottom w:val="0"/>
          <w:divBdr>
            <w:top w:val="none" w:sz="0" w:space="0" w:color="auto"/>
            <w:left w:val="none" w:sz="0" w:space="0" w:color="auto"/>
            <w:bottom w:val="none" w:sz="0" w:space="0" w:color="auto"/>
            <w:right w:val="none" w:sz="0" w:space="0" w:color="auto"/>
          </w:divBdr>
        </w:div>
        <w:div w:id="2110225816">
          <w:marLeft w:val="0"/>
          <w:marRight w:val="0"/>
          <w:marTop w:val="0"/>
          <w:marBottom w:val="0"/>
          <w:divBdr>
            <w:top w:val="none" w:sz="0" w:space="0" w:color="auto"/>
            <w:left w:val="none" w:sz="0" w:space="0" w:color="auto"/>
            <w:bottom w:val="none" w:sz="0" w:space="0" w:color="auto"/>
            <w:right w:val="none" w:sz="0" w:space="0" w:color="auto"/>
          </w:divBdr>
        </w:div>
      </w:divsChild>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41552751">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72278379">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26085149">
      <w:bodyDiv w:val="1"/>
      <w:marLeft w:val="0"/>
      <w:marRight w:val="0"/>
      <w:marTop w:val="0"/>
      <w:marBottom w:val="0"/>
      <w:divBdr>
        <w:top w:val="none" w:sz="0" w:space="0" w:color="auto"/>
        <w:left w:val="none" w:sz="0" w:space="0" w:color="auto"/>
        <w:bottom w:val="none" w:sz="0" w:space="0" w:color="auto"/>
        <w:right w:val="none" w:sz="0" w:space="0" w:color="auto"/>
      </w:divBdr>
      <w:divsChild>
        <w:div w:id="297803303">
          <w:marLeft w:val="0"/>
          <w:marRight w:val="0"/>
          <w:marTop w:val="0"/>
          <w:marBottom w:val="0"/>
          <w:divBdr>
            <w:top w:val="none" w:sz="0" w:space="0" w:color="auto"/>
            <w:left w:val="none" w:sz="0" w:space="0" w:color="auto"/>
            <w:bottom w:val="none" w:sz="0" w:space="0" w:color="auto"/>
            <w:right w:val="none" w:sz="0" w:space="0" w:color="auto"/>
          </w:divBdr>
        </w:div>
        <w:div w:id="337200127">
          <w:marLeft w:val="0"/>
          <w:marRight w:val="0"/>
          <w:marTop w:val="0"/>
          <w:marBottom w:val="0"/>
          <w:divBdr>
            <w:top w:val="none" w:sz="0" w:space="0" w:color="auto"/>
            <w:left w:val="none" w:sz="0" w:space="0" w:color="auto"/>
            <w:bottom w:val="none" w:sz="0" w:space="0" w:color="auto"/>
            <w:right w:val="none" w:sz="0" w:space="0" w:color="auto"/>
          </w:divBdr>
        </w:div>
        <w:div w:id="1513881982">
          <w:marLeft w:val="0"/>
          <w:marRight w:val="0"/>
          <w:marTop w:val="0"/>
          <w:marBottom w:val="0"/>
          <w:divBdr>
            <w:top w:val="none" w:sz="0" w:space="0" w:color="auto"/>
            <w:left w:val="none" w:sz="0" w:space="0" w:color="auto"/>
            <w:bottom w:val="none" w:sz="0" w:space="0" w:color="auto"/>
            <w:right w:val="none" w:sz="0" w:space="0" w:color="auto"/>
          </w:divBdr>
        </w:div>
        <w:div w:id="1623414417">
          <w:marLeft w:val="0"/>
          <w:marRight w:val="0"/>
          <w:marTop w:val="0"/>
          <w:marBottom w:val="0"/>
          <w:divBdr>
            <w:top w:val="none" w:sz="0" w:space="0" w:color="auto"/>
            <w:left w:val="none" w:sz="0" w:space="0" w:color="auto"/>
            <w:bottom w:val="none" w:sz="0" w:space="0" w:color="auto"/>
            <w:right w:val="none" w:sz="0" w:space="0" w:color="auto"/>
          </w:divBdr>
        </w:div>
      </w:divsChild>
    </w:div>
    <w:div w:id="1660694598">
      <w:bodyDiv w:val="1"/>
      <w:marLeft w:val="0"/>
      <w:marRight w:val="0"/>
      <w:marTop w:val="0"/>
      <w:marBottom w:val="0"/>
      <w:divBdr>
        <w:top w:val="none" w:sz="0" w:space="0" w:color="auto"/>
        <w:left w:val="none" w:sz="0" w:space="0" w:color="auto"/>
        <w:bottom w:val="none" w:sz="0" w:space="0" w:color="auto"/>
        <w:right w:val="none" w:sz="0" w:space="0" w:color="auto"/>
      </w:divBdr>
      <w:divsChild>
        <w:div w:id="20134038">
          <w:marLeft w:val="0"/>
          <w:marRight w:val="0"/>
          <w:marTop w:val="0"/>
          <w:marBottom w:val="0"/>
          <w:divBdr>
            <w:top w:val="none" w:sz="0" w:space="0" w:color="auto"/>
            <w:left w:val="none" w:sz="0" w:space="0" w:color="auto"/>
            <w:bottom w:val="none" w:sz="0" w:space="0" w:color="auto"/>
            <w:right w:val="none" w:sz="0" w:space="0" w:color="auto"/>
          </w:divBdr>
        </w:div>
        <w:div w:id="42797437">
          <w:marLeft w:val="0"/>
          <w:marRight w:val="0"/>
          <w:marTop w:val="0"/>
          <w:marBottom w:val="0"/>
          <w:divBdr>
            <w:top w:val="none" w:sz="0" w:space="0" w:color="auto"/>
            <w:left w:val="none" w:sz="0" w:space="0" w:color="auto"/>
            <w:bottom w:val="none" w:sz="0" w:space="0" w:color="auto"/>
            <w:right w:val="none" w:sz="0" w:space="0" w:color="auto"/>
          </w:divBdr>
        </w:div>
        <w:div w:id="134026851">
          <w:marLeft w:val="0"/>
          <w:marRight w:val="0"/>
          <w:marTop w:val="0"/>
          <w:marBottom w:val="0"/>
          <w:divBdr>
            <w:top w:val="none" w:sz="0" w:space="0" w:color="auto"/>
            <w:left w:val="none" w:sz="0" w:space="0" w:color="auto"/>
            <w:bottom w:val="none" w:sz="0" w:space="0" w:color="auto"/>
            <w:right w:val="none" w:sz="0" w:space="0" w:color="auto"/>
          </w:divBdr>
        </w:div>
        <w:div w:id="198468460">
          <w:marLeft w:val="0"/>
          <w:marRight w:val="0"/>
          <w:marTop w:val="0"/>
          <w:marBottom w:val="0"/>
          <w:divBdr>
            <w:top w:val="none" w:sz="0" w:space="0" w:color="auto"/>
            <w:left w:val="none" w:sz="0" w:space="0" w:color="auto"/>
            <w:bottom w:val="none" w:sz="0" w:space="0" w:color="auto"/>
            <w:right w:val="none" w:sz="0" w:space="0" w:color="auto"/>
          </w:divBdr>
        </w:div>
        <w:div w:id="431820804">
          <w:marLeft w:val="0"/>
          <w:marRight w:val="0"/>
          <w:marTop w:val="0"/>
          <w:marBottom w:val="0"/>
          <w:divBdr>
            <w:top w:val="none" w:sz="0" w:space="0" w:color="auto"/>
            <w:left w:val="none" w:sz="0" w:space="0" w:color="auto"/>
            <w:bottom w:val="none" w:sz="0" w:space="0" w:color="auto"/>
            <w:right w:val="none" w:sz="0" w:space="0" w:color="auto"/>
          </w:divBdr>
        </w:div>
        <w:div w:id="1053650046">
          <w:marLeft w:val="0"/>
          <w:marRight w:val="0"/>
          <w:marTop w:val="0"/>
          <w:marBottom w:val="0"/>
          <w:divBdr>
            <w:top w:val="none" w:sz="0" w:space="0" w:color="auto"/>
            <w:left w:val="none" w:sz="0" w:space="0" w:color="auto"/>
            <w:bottom w:val="none" w:sz="0" w:space="0" w:color="auto"/>
            <w:right w:val="none" w:sz="0" w:space="0" w:color="auto"/>
          </w:divBdr>
        </w:div>
        <w:div w:id="1187862947">
          <w:marLeft w:val="0"/>
          <w:marRight w:val="0"/>
          <w:marTop w:val="0"/>
          <w:marBottom w:val="0"/>
          <w:divBdr>
            <w:top w:val="none" w:sz="0" w:space="0" w:color="auto"/>
            <w:left w:val="none" w:sz="0" w:space="0" w:color="auto"/>
            <w:bottom w:val="none" w:sz="0" w:space="0" w:color="auto"/>
            <w:right w:val="none" w:sz="0" w:space="0" w:color="auto"/>
          </w:divBdr>
        </w:div>
        <w:div w:id="1452673246">
          <w:marLeft w:val="0"/>
          <w:marRight w:val="0"/>
          <w:marTop w:val="0"/>
          <w:marBottom w:val="0"/>
          <w:divBdr>
            <w:top w:val="none" w:sz="0" w:space="0" w:color="auto"/>
            <w:left w:val="none" w:sz="0" w:space="0" w:color="auto"/>
            <w:bottom w:val="none" w:sz="0" w:space="0" w:color="auto"/>
            <w:right w:val="none" w:sz="0" w:space="0" w:color="auto"/>
          </w:divBdr>
        </w:div>
        <w:div w:id="1755200419">
          <w:marLeft w:val="0"/>
          <w:marRight w:val="0"/>
          <w:marTop w:val="0"/>
          <w:marBottom w:val="0"/>
          <w:divBdr>
            <w:top w:val="none" w:sz="0" w:space="0" w:color="auto"/>
            <w:left w:val="none" w:sz="0" w:space="0" w:color="auto"/>
            <w:bottom w:val="none" w:sz="0" w:space="0" w:color="auto"/>
            <w:right w:val="none" w:sz="0" w:space="0" w:color="auto"/>
          </w:divBdr>
        </w:div>
        <w:div w:id="1759253884">
          <w:marLeft w:val="0"/>
          <w:marRight w:val="0"/>
          <w:marTop w:val="0"/>
          <w:marBottom w:val="0"/>
          <w:divBdr>
            <w:top w:val="none" w:sz="0" w:space="0" w:color="auto"/>
            <w:left w:val="none" w:sz="0" w:space="0" w:color="auto"/>
            <w:bottom w:val="none" w:sz="0" w:space="0" w:color="auto"/>
            <w:right w:val="none" w:sz="0" w:space="0" w:color="auto"/>
          </w:divBdr>
        </w:div>
        <w:div w:id="2047368473">
          <w:marLeft w:val="0"/>
          <w:marRight w:val="0"/>
          <w:marTop w:val="0"/>
          <w:marBottom w:val="0"/>
          <w:divBdr>
            <w:top w:val="none" w:sz="0" w:space="0" w:color="auto"/>
            <w:left w:val="none" w:sz="0" w:space="0" w:color="auto"/>
            <w:bottom w:val="none" w:sz="0" w:space="0" w:color="auto"/>
            <w:right w:val="none" w:sz="0" w:space="0" w:color="auto"/>
          </w:divBdr>
        </w:div>
        <w:div w:id="2101293763">
          <w:marLeft w:val="0"/>
          <w:marRight w:val="0"/>
          <w:marTop w:val="0"/>
          <w:marBottom w:val="0"/>
          <w:divBdr>
            <w:top w:val="none" w:sz="0" w:space="0" w:color="auto"/>
            <w:left w:val="none" w:sz="0" w:space="0" w:color="auto"/>
            <w:bottom w:val="none" w:sz="0" w:space="0" w:color="auto"/>
            <w:right w:val="none" w:sz="0" w:space="0" w:color="auto"/>
          </w:divBdr>
        </w:div>
        <w:div w:id="2117213153">
          <w:marLeft w:val="0"/>
          <w:marRight w:val="0"/>
          <w:marTop w:val="0"/>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6833097">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2385657">
      <w:bodyDiv w:val="1"/>
      <w:marLeft w:val="0"/>
      <w:marRight w:val="0"/>
      <w:marTop w:val="0"/>
      <w:marBottom w:val="0"/>
      <w:divBdr>
        <w:top w:val="none" w:sz="0" w:space="0" w:color="auto"/>
        <w:left w:val="none" w:sz="0" w:space="0" w:color="auto"/>
        <w:bottom w:val="none" w:sz="0" w:space="0" w:color="auto"/>
        <w:right w:val="none" w:sz="0" w:space="0" w:color="auto"/>
      </w:divBdr>
      <w:divsChild>
        <w:div w:id="688990226">
          <w:marLeft w:val="0"/>
          <w:marRight w:val="0"/>
          <w:marTop w:val="0"/>
          <w:marBottom w:val="0"/>
          <w:divBdr>
            <w:top w:val="none" w:sz="0" w:space="0" w:color="auto"/>
            <w:left w:val="none" w:sz="0" w:space="0" w:color="auto"/>
            <w:bottom w:val="none" w:sz="0" w:space="0" w:color="auto"/>
            <w:right w:val="none" w:sz="0" w:space="0" w:color="auto"/>
          </w:divBdr>
          <w:divsChild>
            <w:div w:id="226498763">
              <w:marLeft w:val="0"/>
              <w:marRight w:val="0"/>
              <w:marTop w:val="0"/>
              <w:marBottom w:val="0"/>
              <w:divBdr>
                <w:top w:val="none" w:sz="0" w:space="0" w:color="auto"/>
                <w:left w:val="none" w:sz="0" w:space="0" w:color="auto"/>
                <w:bottom w:val="none" w:sz="0" w:space="0" w:color="auto"/>
                <w:right w:val="none" w:sz="0" w:space="0" w:color="auto"/>
              </w:divBdr>
            </w:div>
            <w:div w:id="624846759">
              <w:marLeft w:val="0"/>
              <w:marRight w:val="0"/>
              <w:marTop w:val="0"/>
              <w:marBottom w:val="0"/>
              <w:divBdr>
                <w:top w:val="none" w:sz="0" w:space="0" w:color="auto"/>
                <w:left w:val="none" w:sz="0" w:space="0" w:color="auto"/>
                <w:bottom w:val="none" w:sz="0" w:space="0" w:color="auto"/>
                <w:right w:val="none" w:sz="0" w:space="0" w:color="auto"/>
              </w:divBdr>
            </w:div>
            <w:div w:id="2108193955">
              <w:marLeft w:val="0"/>
              <w:marRight w:val="0"/>
              <w:marTop w:val="0"/>
              <w:marBottom w:val="0"/>
              <w:divBdr>
                <w:top w:val="none" w:sz="0" w:space="0" w:color="auto"/>
                <w:left w:val="none" w:sz="0" w:space="0" w:color="auto"/>
                <w:bottom w:val="none" w:sz="0" w:space="0" w:color="auto"/>
                <w:right w:val="none" w:sz="0" w:space="0" w:color="auto"/>
              </w:divBdr>
            </w:div>
          </w:divsChild>
        </w:div>
        <w:div w:id="962463994">
          <w:marLeft w:val="0"/>
          <w:marRight w:val="0"/>
          <w:marTop w:val="0"/>
          <w:marBottom w:val="0"/>
          <w:divBdr>
            <w:top w:val="none" w:sz="0" w:space="0" w:color="auto"/>
            <w:left w:val="none" w:sz="0" w:space="0" w:color="auto"/>
            <w:bottom w:val="none" w:sz="0" w:space="0" w:color="auto"/>
            <w:right w:val="none" w:sz="0" w:space="0" w:color="auto"/>
          </w:divBdr>
          <w:divsChild>
            <w:div w:id="220874844">
              <w:marLeft w:val="0"/>
              <w:marRight w:val="0"/>
              <w:marTop w:val="0"/>
              <w:marBottom w:val="0"/>
              <w:divBdr>
                <w:top w:val="none" w:sz="0" w:space="0" w:color="auto"/>
                <w:left w:val="none" w:sz="0" w:space="0" w:color="auto"/>
                <w:bottom w:val="none" w:sz="0" w:space="0" w:color="auto"/>
                <w:right w:val="none" w:sz="0" w:space="0" w:color="auto"/>
              </w:divBdr>
            </w:div>
            <w:div w:id="331763048">
              <w:marLeft w:val="0"/>
              <w:marRight w:val="0"/>
              <w:marTop w:val="0"/>
              <w:marBottom w:val="0"/>
              <w:divBdr>
                <w:top w:val="none" w:sz="0" w:space="0" w:color="auto"/>
                <w:left w:val="none" w:sz="0" w:space="0" w:color="auto"/>
                <w:bottom w:val="none" w:sz="0" w:space="0" w:color="auto"/>
                <w:right w:val="none" w:sz="0" w:space="0" w:color="auto"/>
              </w:divBdr>
            </w:div>
            <w:div w:id="434638135">
              <w:marLeft w:val="0"/>
              <w:marRight w:val="0"/>
              <w:marTop w:val="0"/>
              <w:marBottom w:val="0"/>
              <w:divBdr>
                <w:top w:val="none" w:sz="0" w:space="0" w:color="auto"/>
                <w:left w:val="none" w:sz="0" w:space="0" w:color="auto"/>
                <w:bottom w:val="none" w:sz="0" w:space="0" w:color="auto"/>
                <w:right w:val="none" w:sz="0" w:space="0" w:color="auto"/>
              </w:divBdr>
            </w:div>
          </w:divsChild>
        </w:div>
        <w:div w:id="1150097182">
          <w:marLeft w:val="0"/>
          <w:marRight w:val="0"/>
          <w:marTop w:val="0"/>
          <w:marBottom w:val="0"/>
          <w:divBdr>
            <w:top w:val="none" w:sz="0" w:space="0" w:color="auto"/>
            <w:left w:val="none" w:sz="0" w:space="0" w:color="auto"/>
            <w:bottom w:val="none" w:sz="0" w:space="0" w:color="auto"/>
            <w:right w:val="none" w:sz="0" w:space="0" w:color="auto"/>
          </w:divBdr>
          <w:divsChild>
            <w:div w:id="1555198707">
              <w:marLeft w:val="0"/>
              <w:marRight w:val="0"/>
              <w:marTop w:val="0"/>
              <w:marBottom w:val="0"/>
              <w:divBdr>
                <w:top w:val="none" w:sz="0" w:space="0" w:color="auto"/>
                <w:left w:val="none" w:sz="0" w:space="0" w:color="auto"/>
                <w:bottom w:val="none" w:sz="0" w:space="0" w:color="auto"/>
                <w:right w:val="none" w:sz="0" w:space="0" w:color="auto"/>
              </w:divBdr>
            </w:div>
            <w:div w:id="19537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39404680">
      <w:bodyDiv w:val="1"/>
      <w:marLeft w:val="0"/>
      <w:marRight w:val="0"/>
      <w:marTop w:val="0"/>
      <w:marBottom w:val="0"/>
      <w:divBdr>
        <w:top w:val="none" w:sz="0" w:space="0" w:color="auto"/>
        <w:left w:val="none" w:sz="0" w:space="0" w:color="auto"/>
        <w:bottom w:val="none" w:sz="0" w:space="0" w:color="auto"/>
        <w:right w:val="none" w:sz="0" w:space="0" w:color="auto"/>
      </w:divBdr>
      <w:divsChild>
        <w:div w:id="445540412">
          <w:marLeft w:val="0"/>
          <w:marRight w:val="0"/>
          <w:marTop w:val="0"/>
          <w:marBottom w:val="0"/>
          <w:divBdr>
            <w:top w:val="none" w:sz="0" w:space="0" w:color="auto"/>
            <w:left w:val="none" w:sz="0" w:space="0" w:color="auto"/>
            <w:bottom w:val="none" w:sz="0" w:space="0" w:color="auto"/>
            <w:right w:val="none" w:sz="0" w:space="0" w:color="auto"/>
          </w:divBdr>
        </w:div>
        <w:div w:id="696546678">
          <w:marLeft w:val="0"/>
          <w:marRight w:val="0"/>
          <w:marTop w:val="0"/>
          <w:marBottom w:val="0"/>
          <w:divBdr>
            <w:top w:val="none" w:sz="0" w:space="0" w:color="auto"/>
            <w:left w:val="none" w:sz="0" w:space="0" w:color="auto"/>
            <w:bottom w:val="none" w:sz="0" w:space="0" w:color="auto"/>
            <w:right w:val="none" w:sz="0" w:space="0" w:color="auto"/>
          </w:divBdr>
        </w:div>
      </w:divsChild>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42950161">
      <w:bodyDiv w:val="1"/>
      <w:marLeft w:val="0"/>
      <w:marRight w:val="0"/>
      <w:marTop w:val="0"/>
      <w:marBottom w:val="0"/>
      <w:divBdr>
        <w:top w:val="none" w:sz="0" w:space="0" w:color="auto"/>
        <w:left w:val="none" w:sz="0" w:space="0" w:color="auto"/>
        <w:bottom w:val="none" w:sz="0" w:space="0" w:color="auto"/>
        <w:right w:val="none" w:sz="0" w:space="0" w:color="auto"/>
      </w:divBdr>
      <w:divsChild>
        <w:div w:id="9188903">
          <w:marLeft w:val="0"/>
          <w:marRight w:val="0"/>
          <w:marTop w:val="0"/>
          <w:marBottom w:val="0"/>
          <w:divBdr>
            <w:top w:val="none" w:sz="0" w:space="0" w:color="auto"/>
            <w:left w:val="none" w:sz="0" w:space="0" w:color="auto"/>
            <w:bottom w:val="none" w:sz="0" w:space="0" w:color="auto"/>
            <w:right w:val="none" w:sz="0" w:space="0" w:color="auto"/>
          </w:divBdr>
        </w:div>
        <w:div w:id="20786564">
          <w:marLeft w:val="0"/>
          <w:marRight w:val="0"/>
          <w:marTop w:val="0"/>
          <w:marBottom w:val="0"/>
          <w:divBdr>
            <w:top w:val="none" w:sz="0" w:space="0" w:color="auto"/>
            <w:left w:val="none" w:sz="0" w:space="0" w:color="auto"/>
            <w:bottom w:val="none" w:sz="0" w:space="0" w:color="auto"/>
            <w:right w:val="none" w:sz="0" w:space="0" w:color="auto"/>
          </w:divBdr>
        </w:div>
        <w:div w:id="25638204">
          <w:marLeft w:val="0"/>
          <w:marRight w:val="0"/>
          <w:marTop w:val="0"/>
          <w:marBottom w:val="0"/>
          <w:divBdr>
            <w:top w:val="none" w:sz="0" w:space="0" w:color="auto"/>
            <w:left w:val="none" w:sz="0" w:space="0" w:color="auto"/>
            <w:bottom w:val="none" w:sz="0" w:space="0" w:color="auto"/>
            <w:right w:val="none" w:sz="0" w:space="0" w:color="auto"/>
          </w:divBdr>
        </w:div>
        <w:div w:id="141388659">
          <w:marLeft w:val="0"/>
          <w:marRight w:val="0"/>
          <w:marTop w:val="0"/>
          <w:marBottom w:val="0"/>
          <w:divBdr>
            <w:top w:val="none" w:sz="0" w:space="0" w:color="auto"/>
            <w:left w:val="none" w:sz="0" w:space="0" w:color="auto"/>
            <w:bottom w:val="none" w:sz="0" w:space="0" w:color="auto"/>
            <w:right w:val="none" w:sz="0" w:space="0" w:color="auto"/>
          </w:divBdr>
        </w:div>
        <w:div w:id="157355619">
          <w:marLeft w:val="0"/>
          <w:marRight w:val="0"/>
          <w:marTop w:val="0"/>
          <w:marBottom w:val="0"/>
          <w:divBdr>
            <w:top w:val="none" w:sz="0" w:space="0" w:color="auto"/>
            <w:left w:val="none" w:sz="0" w:space="0" w:color="auto"/>
            <w:bottom w:val="none" w:sz="0" w:space="0" w:color="auto"/>
            <w:right w:val="none" w:sz="0" w:space="0" w:color="auto"/>
          </w:divBdr>
          <w:divsChild>
            <w:div w:id="1051809521">
              <w:marLeft w:val="0"/>
              <w:marRight w:val="0"/>
              <w:marTop w:val="0"/>
              <w:marBottom w:val="0"/>
              <w:divBdr>
                <w:top w:val="none" w:sz="0" w:space="0" w:color="auto"/>
                <w:left w:val="none" w:sz="0" w:space="0" w:color="auto"/>
                <w:bottom w:val="none" w:sz="0" w:space="0" w:color="auto"/>
                <w:right w:val="none" w:sz="0" w:space="0" w:color="auto"/>
              </w:divBdr>
            </w:div>
            <w:div w:id="1612473923">
              <w:marLeft w:val="0"/>
              <w:marRight w:val="0"/>
              <w:marTop w:val="0"/>
              <w:marBottom w:val="0"/>
              <w:divBdr>
                <w:top w:val="none" w:sz="0" w:space="0" w:color="auto"/>
                <w:left w:val="none" w:sz="0" w:space="0" w:color="auto"/>
                <w:bottom w:val="none" w:sz="0" w:space="0" w:color="auto"/>
                <w:right w:val="none" w:sz="0" w:space="0" w:color="auto"/>
              </w:divBdr>
            </w:div>
          </w:divsChild>
        </w:div>
        <w:div w:id="167869138">
          <w:marLeft w:val="0"/>
          <w:marRight w:val="0"/>
          <w:marTop w:val="0"/>
          <w:marBottom w:val="0"/>
          <w:divBdr>
            <w:top w:val="none" w:sz="0" w:space="0" w:color="auto"/>
            <w:left w:val="none" w:sz="0" w:space="0" w:color="auto"/>
            <w:bottom w:val="none" w:sz="0" w:space="0" w:color="auto"/>
            <w:right w:val="none" w:sz="0" w:space="0" w:color="auto"/>
          </w:divBdr>
        </w:div>
        <w:div w:id="222758686">
          <w:marLeft w:val="0"/>
          <w:marRight w:val="0"/>
          <w:marTop w:val="0"/>
          <w:marBottom w:val="0"/>
          <w:divBdr>
            <w:top w:val="none" w:sz="0" w:space="0" w:color="auto"/>
            <w:left w:val="none" w:sz="0" w:space="0" w:color="auto"/>
            <w:bottom w:val="none" w:sz="0" w:space="0" w:color="auto"/>
            <w:right w:val="none" w:sz="0" w:space="0" w:color="auto"/>
          </w:divBdr>
        </w:div>
        <w:div w:id="224269040">
          <w:marLeft w:val="0"/>
          <w:marRight w:val="0"/>
          <w:marTop w:val="0"/>
          <w:marBottom w:val="0"/>
          <w:divBdr>
            <w:top w:val="none" w:sz="0" w:space="0" w:color="auto"/>
            <w:left w:val="none" w:sz="0" w:space="0" w:color="auto"/>
            <w:bottom w:val="none" w:sz="0" w:space="0" w:color="auto"/>
            <w:right w:val="none" w:sz="0" w:space="0" w:color="auto"/>
          </w:divBdr>
        </w:div>
        <w:div w:id="341200533">
          <w:marLeft w:val="0"/>
          <w:marRight w:val="0"/>
          <w:marTop w:val="0"/>
          <w:marBottom w:val="0"/>
          <w:divBdr>
            <w:top w:val="none" w:sz="0" w:space="0" w:color="auto"/>
            <w:left w:val="none" w:sz="0" w:space="0" w:color="auto"/>
            <w:bottom w:val="none" w:sz="0" w:space="0" w:color="auto"/>
            <w:right w:val="none" w:sz="0" w:space="0" w:color="auto"/>
          </w:divBdr>
        </w:div>
        <w:div w:id="350494934">
          <w:marLeft w:val="0"/>
          <w:marRight w:val="0"/>
          <w:marTop w:val="0"/>
          <w:marBottom w:val="0"/>
          <w:divBdr>
            <w:top w:val="none" w:sz="0" w:space="0" w:color="auto"/>
            <w:left w:val="none" w:sz="0" w:space="0" w:color="auto"/>
            <w:bottom w:val="none" w:sz="0" w:space="0" w:color="auto"/>
            <w:right w:val="none" w:sz="0" w:space="0" w:color="auto"/>
          </w:divBdr>
        </w:div>
        <w:div w:id="388193011">
          <w:marLeft w:val="0"/>
          <w:marRight w:val="0"/>
          <w:marTop w:val="0"/>
          <w:marBottom w:val="0"/>
          <w:divBdr>
            <w:top w:val="none" w:sz="0" w:space="0" w:color="auto"/>
            <w:left w:val="none" w:sz="0" w:space="0" w:color="auto"/>
            <w:bottom w:val="none" w:sz="0" w:space="0" w:color="auto"/>
            <w:right w:val="none" w:sz="0" w:space="0" w:color="auto"/>
          </w:divBdr>
          <w:divsChild>
            <w:div w:id="1296108100">
              <w:marLeft w:val="0"/>
              <w:marRight w:val="0"/>
              <w:marTop w:val="0"/>
              <w:marBottom w:val="0"/>
              <w:divBdr>
                <w:top w:val="none" w:sz="0" w:space="0" w:color="auto"/>
                <w:left w:val="none" w:sz="0" w:space="0" w:color="auto"/>
                <w:bottom w:val="none" w:sz="0" w:space="0" w:color="auto"/>
                <w:right w:val="none" w:sz="0" w:space="0" w:color="auto"/>
              </w:divBdr>
            </w:div>
            <w:div w:id="1405684637">
              <w:marLeft w:val="0"/>
              <w:marRight w:val="0"/>
              <w:marTop w:val="0"/>
              <w:marBottom w:val="0"/>
              <w:divBdr>
                <w:top w:val="none" w:sz="0" w:space="0" w:color="auto"/>
                <w:left w:val="none" w:sz="0" w:space="0" w:color="auto"/>
                <w:bottom w:val="none" w:sz="0" w:space="0" w:color="auto"/>
                <w:right w:val="none" w:sz="0" w:space="0" w:color="auto"/>
              </w:divBdr>
            </w:div>
            <w:div w:id="1827698014">
              <w:marLeft w:val="0"/>
              <w:marRight w:val="0"/>
              <w:marTop w:val="0"/>
              <w:marBottom w:val="0"/>
              <w:divBdr>
                <w:top w:val="none" w:sz="0" w:space="0" w:color="auto"/>
                <w:left w:val="none" w:sz="0" w:space="0" w:color="auto"/>
                <w:bottom w:val="none" w:sz="0" w:space="0" w:color="auto"/>
                <w:right w:val="none" w:sz="0" w:space="0" w:color="auto"/>
              </w:divBdr>
            </w:div>
            <w:div w:id="2110853785">
              <w:marLeft w:val="0"/>
              <w:marRight w:val="0"/>
              <w:marTop w:val="0"/>
              <w:marBottom w:val="0"/>
              <w:divBdr>
                <w:top w:val="none" w:sz="0" w:space="0" w:color="auto"/>
                <w:left w:val="none" w:sz="0" w:space="0" w:color="auto"/>
                <w:bottom w:val="none" w:sz="0" w:space="0" w:color="auto"/>
                <w:right w:val="none" w:sz="0" w:space="0" w:color="auto"/>
              </w:divBdr>
            </w:div>
          </w:divsChild>
        </w:div>
        <w:div w:id="411392100">
          <w:marLeft w:val="0"/>
          <w:marRight w:val="0"/>
          <w:marTop w:val="0"/>
          <w:marBottom w:val="0"/>
          <w:divBdr>
            <w:top w:val="none" w:sz="0" w:space="0" w:color="auto"/>
            <w:left w:val="none" w:sz="0" w:space="0" w:color="auto"/>
            <w:bottom w:val="none" w:sz="0" w:space="0" w:color="auto"/>
            <w:right w:val="none" w:sz="0" w:space="0" w:color="auto"/>
          </w:divBdr>
        </w:div>
        <w:div w:id="427627877">
          <w:marLeft w:val="0"/>
          <w:marRight w:val="0"/>
          <w:marTop w:val="0"/>
          <w:marBottom w:val="0"/>
          <w:divBdr>
            <w:top w:val="none" w:sz="0" w:space="0" w:color="auto"/>
            <w:left w:val="none" w:sz="0" w:space="0" w:color="auto"/>
            <w:bottom w:val="none" w:sz="0" w:space="0" w:color="auto"/>
            <w:right w:val="none" w:sz="0" w:space="0" w:color="auto"/>
          </w:divBdr>
        </w:div>
        <w:div w:id="584148413">
          <w:marLeft w:val="0"/>
          <w:marRight w:val="0"/>
          <w:marTop w:val="0"/>
          <w:marBottom w:val="0"/>
          <w:divBdr>
            <w:top w:val="none" w:sz="0" w:space="0" w:color="auto"/>
            <w:left w:val="none" w:sz="0" w:space="0" w:color="auto"/>
            <w:bottom w:val="none" w:sz="0" w:space="0" w:color="auto"/>
            <w:right w:val="none" w:sz="0" w:space="0" w:color="auto"/>
          </w:divBdr>
        </w:div>
        <w:div w:id="651369958">
          <w:marLeft w:val="0"/>
          <w:marRight w:val="0"/>
          <w:marTop w:val="0"/>
          <w:marBottom w:val="0"/>
          <w:divBdr>
            <w:top w:val="none" w:sz="0" w:space="0" w:color="auto"/>
            <w:left w:val="none" w:sz="0" w:space="0" w:color="auto"/>
            <w:bottom w:val="none" w:sz="0" w:space="0" w:color="auto"/>
            <w:right w:val="none" w:sz="0" w:space="0" w:color="auto"/>
          </w:divBdr>
          <w:divsChild>
            <w:div w:id="293172869">
              <w:marLeft w:val="0"/>
              <w:marRight w:val="0"/>
              <w:marTop w:val="0"/>
              <w:marBottom w:val="0"/>
              <w:divBdr>
                <w:top w:val="none" w:sz="0" w:space="0" w:color="auto"/>
                <w:left w:val="none" w:sz="0" w:space="0" w:color="auto"/>
                <w:bottom w:val="none" w:sz="0" w:space="0" w:color="auto"/>
                <w:right w:val="none" w:sz="0" w:space="0" w:color="auto"/>
              </w:divBdr>
            </w:div>
            <w:div w:id="1312753505">
              <w:marLeft w:val="0"/>
              <w:marRight w:val="0"/>
              <w:marTop w:val="0"/>
              <w:marBottom w:val="0"/>
              <w:divBdr>
                <w:top w:val="none" w:sz="0" w:space="0" w:color="auto"/>
                <w:left w:val="none" w:sz="0" w:space="0" w:color="auto"/>
                <w:bottom w:val="none" w:sz="0" w:space="0" w:color="auto"/>
                <w:right w:val="none" w:sz="0" w:space="0" w:color="auto"/>
              </w:divBdr>
            </w:div>
            <w:div w:id="1686401449">
              <w:marLeft w:val="0"/>
              <w:marRight w:val="0"/>
              <w:marTop w:val="0"/>
              <w:marBottom w:val="0"/>
              <w:divBdr>
                <w:top w:val="none" w:sz="0" w:space="0" w:color="auto"/>
                <w:left w:val="none" w:sz="0" w:space="0" w:color="auto"/>
                <w:bottom w:val="none" w:sz="0" w:space="0" w:color="auto"/>
                <w:right w:val="none" w:sz="0" w:space="0" w:color="auto"/>
              </w:divBdr>
            </w:div>
            <w:div w:id="1758208675">
              <w:marLeft w:val="0"/>
              <w:marRight w:val="0"/>
              <w:marTop w:val="0"/>
              <w:marBottom w:val="0"/>
              <w:divBdr>
                <w:top w:val="none" w:sz="0" w:space="0" w:color="auto"/>
                <w:left w:val="none" w:sz="0" w:space="0" w:color="auto"/>
                <w:bottom w:val="none" w:sz="0" w:space="0" w:color="auto"/>
                <w:right w:val="none" w:sz="0" w:space="0" w:color="auto"/>
              </w:divBdr>
            </w:div>
          </w:divsChild>
        </w:div>
        <w:div w:id="735474500">
          <w:marLeft w:val="0"/>
          <w:marRight w:val="0"/>
          <w:marTop w:val="0"/>
          <w:marBottom w:val="0"/>
          <w:divBdr>
            <w:top w:val="none" w:sz="0" w:space="0" w:color="auto"/>
            <w:left w:val="none" w:sz="0" w:space="0" w:color="auto"/>
            <w:bottom w:val="none" w:sz="0" w:space="0" w:color="auto"/>
            <w:right w:val="none" w:sz="0" w:space="0" w:color="auto"/>
          </w:divBdr>
        </w:div>
        <w:div w:id="735517059">
          <w:marLeft w:val="0"/>
          <w:marRight w:val="0"/>
          <w:marTop w:val="0"/>
          <w:marBottom w:val="0"/>
          <w:divBdr>
            <w:top w:val="none" w:sz="0" w:space="0" w:color="auto"/>
            <w:left w:val="none" w:sz="0" w:space="0" w:color="auto"/>
            <w:bottom w:val="none" w:sz="0" w:space="0" w:color="auto"/>
            <w:right w:val="none" w:sz="0" w:space="0" w:color="auto"/>
          </w:divBdr>
        </w:div>
        <w:div w:id="751665098">
          <w:marLeft w:val="0"/>
          <w:marRight w:val="0"/>
          <w:marTop w:val="0"/>
          <w:marBottom w:val="0"/>
          <w:divBdr>
            <w:top w:val="none" w:sz="0" w:space="0" w:color="auto"/>
            <w:left w:val="none" w:sz="0" w:space="0" w:color="auto"/>
            <w:bottom w:val="none" w:sz="0" w:space="0" w:color="auto"/>
            <w:right w:val="none" w:sz="0" w:space="0" w:color="auto"/>
          </w:divBdr>
        </w:div>
        <w:div w:id="798114178">
          <w:marLeft w:val="0"/>
          <w:marRight w:val="0"/>
          <w:marTop w:val="0"/>
          <w:marBottom w:val="0"/>
          <w:divBdr>
            <w:top w:val="none" w:sz="0" w:space="0" w:color="auto"/>
            <w:left w:val="none" w:sz="0" w:space="0" w:color="auto"/>
            <w:bottom w:val="none" w:sz="0" w:space="0" w:color="auto"/>
            <w:right w:val="none" w:sz="0" w:space="0" w:color="auto"/>
          </w:divBdr>
        </w:div>
        <w:div w:id="829758911">
          <w:marLeft w:val="0"/>
          <w:marRight w:val="0"/>
          <w:marTop w:val="0"/>
          <w:marBottom w:val="0"/>
          <w:divBdr>
            <w:top w:val="none" w:sz="0" w:space="0" w:color="auto"/>
            <w:left w:val="none" w:sz="0" w:space="0" w:color="auto"/>
            <w:bottom w:val="none" w:sz="0" w:space="0" w:color="auto"/>
            <w:right w:val="none" w:sz="0" w:space="0" w:color="auto"/>
          </w:divBdr>
        </w:div>
        <w:div w:id="830950070">
          <w:marLeft w:val="0"/>
          <w:marRight w:val="0"/>
          <w:marTop w:val="0"/>
          <w:marBottom w:val="0"/>
          <w:divBdr>
            <w:top w:val="none" w:sz="0" w:space="0" w:color="auto"/>
            <w:left w:val="none" w:sz="0" w:space="0" w:color="auto"/>
            <w:bottom w:val="none" w:sz="0" w:space="0" w:color="auto"/>
            <w:right w:val="none" w:sz="0" w:space="0" w:color="auto"/>
          </w:divBdr>
          <w:divsChild>
            <w:div w:id="153382046">
              <w:marLeft w:val="0"/>
              <w:marRight w:val="0"/>
              <w:marTop w:val="0"/>
              <w:marBottom w:val="0"/>
              <w:divBdr>
                <w:top w:val="none" w:sz="0" w:space="0" w:color="auto"/>
                <w:left w:val="none" w:sz="0" w:space="0" w:color="auto"/>
                <w:bottom w:val="none" w:sz="0" w:space="0" w:color="auto"/>
                <w:right w:val="none" w:sz="0" w:space="0" w:color="auto"/>
              </w:divBdr>
            </w:div>
            <w:div w:id="521433982">
              <w:marLeft w:val="0"/>
              <w:marRight w:val="0"/>
              <w:marTop w:val="0"/>
              <w:marBottom w:val="0"/>
              <w:divBdr>
                <w:top w:val="none" w:sz="0" w:space="0" w:color="auto"/>
                <w:left w:val="none" w:sz="0" w:space="0" w:color="auto"/>
                <w:bottom w:val="none" w:sz="0" w:space="0" w:color="auto"/>
                <w:right w:val="none" w:sz="0" w:space="0" w:color="auto"/>
              </w:divBdr>
            </w:div>
            <w:div w:id="686104095">
              <w:marLeft w:val="0"/>
              <w:marRight w:val="0"/>
              <w:marTop w:val="0"/>
              <w:marBottom w:val="0"/>
              <w:divBdr>
                <w:top w:val="none" w:sz="0" w:space="0" w:color="auto"/>
                <w:left w:val="none" w:sz="0" w:space="0" w:color="auto"/>
                <w:bottom w:val="none" w:sz="0" w:space="0" w:color="auto"/>
                <w:right w:val="none" w:sz="0" w:space="0" w:color="auto"/>
              </w:divBdr>
            </w:div>
            <w:div w:id="1742364556">
              <w:marLeft w:val="0"/>
              <w:marRight w:val="0"/>
              <w:marTop w:val="0"/>
              <w:marBottom w:val="0"/>
              <w:divBdr>
                <w:top w:val="none" w:sz="0" w:space="0" w:color="auto"/>
                <w:left w:val="none" w:sz="0" w:space="0" w:color="auto"/>
                <w:bottom w:val="none" w:sz="0" w:space="0" w:color="auto"/>
                <w:right w:val="none" w:sz="0" w:space="0" w:color="auto"/>
              </w:divBdr>
            </w:div>
          </w:divsChild>
        </w:div>
        <w:div w:id="850460704">
          <w:marLeft w:val="0"/>
          <w:marRight w:val="0"/>
          <w:marTop w:val="0"/>
          <w:marBottom w:val="0"/>
          <w:divBdr>
            <w:top w:val="none" w:sz="0" w:space="0" w:color="auto"/>
            <w:left w:val="none" w:sz="0" w:space="0" w:color="auto"/>
            <w:bottom w:val="none" w:sz="0" w:space="0" w:color="auto"/>
            <w:right w:val="none" w:sz="0" w:space="0" w:color="auto"/>
          </w:divBdr>
        </w:div>
        <w:div w:id="888299563">
          <w:marLeft w:val="0"/>
          <w:marRight w:val="0"/>
          <w:marTop w:val="0"/>
          <w:marBottom w:val="0"/>
          <w:divBdr>
            <w:top w:val="none" w:sz="0" w:space="0" w:color="auto"/>
            <w:left w:val="none" w:sz="0" w:space="0" w:color="auto"/>
            <w:bottom w:val="none" w:sz="0" w:space="0" w:color="auto"/>
            <w:right w:val="none" w:sz="0" w:space="0" w:color="auto"/>
          </w:divBdr>
        </w:div>
        <w:div w:id="894969893">
          <w:marLeft w:val="0"/>
          <w:marRight w:val="0"/>
          <w:marTop w:val="0"/>
          <w:marBottom w:val="0"/>
          <w:divBdr>
            <w:top w:val="none" w:sz="0" w:space="0" w:color="auto"/>
            <w:left w:val="none" w:sz="0" w:space="0" w:color="auto"/>
            <w:bottom w:val="none" w:sz="0" w:space="0" w:color="auto"/>
            <w:right w:val="none" w:sz="0" w:space="0" w:color="auto"/>
          </w:divBdr>
        </w:div>
        <w:div w:id="923221022">
          <w:marLeft w:val="0"/>
          <w:marRight w:val="0"/>
          <w:marTop w:val="0"/>
          <w:marBottom w:val="0"/>
          <w:divBdr>
            <w:top w:val="none" w:sz="0" w:space="0" w:color="auto"/>
            <w:left w:val="none" w:sz="0" w:space="0" w:color="auto"/>
            <w:bottom w:val="none" w:sz="0" w:space="0" w:color="auto"/>
            <w:right w:val="none" w:sz="0" w:space="0" w:color="auto"/>
          </w:divBdr>
        </w:div>
        <w:div w:id="926039689">
          <w:marLeft w:val="0"/>
          <w:marRight w:val="0"/>
          <w:marTop w:val="0"/>
          <w:marBottom w:val="0"/>
          <w:divBdr>
            <w:top w:val="none" w:sz="0" w:space="0" w:color="auto"/>
            <w:left w:val="none" w:sz="0" w:space="0" w:color="auto"/>
            <w:bottom w:val="none" w:sz="0" w:space="0" w:color="auto"/>
            <w:right w:val="none" w:sz="0" w:space="0" w:color="auto"/>
          </w:divBdr>
        </w:div>
        <w:div w:id="929899097">
          <w:marLeft w:val="0"/>
          <w:marRight w:val="0"/>
          <w:marTop w:val="0"/>
          <w:marBottom w:val="0"/>
          <w:divBdr>
            <w:top w:val="none" w:sz="0" w:space="0" w:color="auto"/>
            <w:left w:val="none" w:sz="0" w:space="0" w:color="auto"/>
            <w:bottom w:val="none" w:sz="0" w:space="0" w:color="auto"/>
            <w:right w:val="none" w:sz="0" w:space="0" w:color="auto"/>
          </w:divBdr>
        </w:div>
        <w:div w:id="933125898">
          <w:marLeft w:val="0"/>
          <w:marRight w:val="0"/>
          <w:marTop w:val="0"/>
          <w:marBottom w:val="0"/>
          <w:divBdr>
            <w:top w:val="none" w:sz="0" w:space="0" w:color="auto"/>
            <w:left w:val="none" w:sz="0" w:space="0" w:color="auto"/>
            <w:bottom w:val="none" w:sz="0" w:space="0" w:color="auto"/>
            <w:right w:val="none" w:sz="0" w:space="0" w:color="auto"/>
          </w:divBdr>
        </w:div>
        <w:div w:id="946353191">
          <w:marLeft w:val="0"/>
          <w:marRight w:val="0"/>
          <w:marTop w:val="0"/>
          <w:marBottom w:val="0"/>
          <w:divBdr>
            <w:top w:val="none" w:sz="0" w:space="0" w:color="auto"/>
            <w:left w:val="none" w:sz="0" w:space="0" w:color="auto"/>
            <w:bottom w:val="none" w:sz="0" w:space="0" w:color="auto"/>
            <w:right w:val="none" w:sz="0" w:space="0" w:color="auto"/>
          </w:divBdr>
          <w:divsChild>
            <w:div w:id="355421967">
              <w:marLeft w:val="0"/>
              <w:marRight w:val="0"/>
              <w:marTop w:val="0"/>
              <w:marBottom w:val="0"/>
              <w:divBdr>
                <w:top w:val="none" w:sz="0" w:space="0" w:color="auto"/>
                <w:left w:val="none" w:sz="0" w:space="0" w:color="auto"/>
                <w:bottom w:val="none" w:sz="0" w:space="0" w:color="auto"/>
                <w:right w:val="none" w:sz="0" w:space="0" w:color="auto"/>
              </w:divBdr>
            </w:div>
            <w:div w:id="646132384">
              <w:marLeft w:val="0"/>
              <w:marRight w:val="0"/>
              <w:marTop w:val="0"/>
              <w:marBottom w:val="0"/>
              <w:divBdr>
                <w:top w:val="none" w:sz="0" w:space="0" w:color="auto"/>
                <w:left w:val="none" w:sz="0" w:space="0" w:color="auto"/>
                <w:bottom w:val="none" w:sz="0" w:space="0" w:color="auto"/>
                <w:right w:val="none" w:sz="0" w:space="0" w:color="auto"/>
              </w:divBdr>
            </w:div>
            <w:div w:id="757555029">
              <w:marLeft w:val="0"/>
              <w:marRight w:val="0"/>
              <w:marTop w:val="0"/>
              <w:marBottom w:val="0"/>
              <w:divBdr>
                <w:top w:val="none" w:sz="0" w:space="0" w:color="auto"/>
                <w:left w:val="none" w:sz="0" w:space="0" w:color="auto"/>
                <w:bottom w:val="none" w:sz="0" w:space="0" w:color="auto"/>
                <w:right w:val="none" w:sz="0" w:space="0" w:color="auto"/>
              </w:divBdr>
            </w:div>
            <w:div w:id="1752504816">
              <w:marLeft w:val="0"/>
              <w:marRight w:val="0"/>
              <w:marTop w:val="0"/>
              <w:marBottom w:val="0"/>
              <w:divBdr>
                <w:top w:val="none" w:sz="0" w:space="0" w:color="auto"/>
                <w:left w:val="none" w:sz="0" w:space="0" w:color="auto"/>
                <w:bottom w:val="none" w:sz="0" w:space="0" w:color="auto"/>
                <w:right w:val="none" w:sz="0" w:space="0" w:color="auto"/>
              </w:divBdr>
            </w:div>
          </w:divsChild>
        </w:div>
        <w:div w:id="948438373">
          <w:marLeft w:val="0"/>
          <w:marRight w:val="0"/>
          <w:marTop w:val="0"/>
          <w:marBottom w:val="0"/>
          <w:divBdr>
            <w:top w:val="none" w:sz="0" w:space="0" w:color="auto"/>
            <w:left w:val="none" w:sz="0" w:space="0" w:color="auto"/>
            <w:bottom w:val="none" w:sz="0" w:space="0" w:color="auto"/>
            <w:right w:val="none" w:sz="0" w:space="0" w:color="auto"/>
          </w:divBdr>
        </w:div>
        <w:div w:id="1061176817">
          <w:marLeft w:val="0"/>
          <w:marRight w:val="0"/>
          <w:marTop w:val="0"/>
          <w:marBottom w:val="0"/>
          <w:divBdr>
            <w:top w:val="none" w:sz="0" w:space="0" w:color="auto"/>
            <w:left w:val="none" w:sz="0" w:space="0" w:color="auto"/>
            <w:bottom w:val="none" w:sz="0" w:space="0" w:color="auto"/>
            <w:right w:val="none" w:sz="0" w:space="0" w:color="auto"/>
          </w:divBdr>
        </w:div>
        <w:div w:id="1080636164">
          <w:marLeft w:val="0"/>
          <w:marRight w:val="0"/>
          <w:marTop w:val="0"/>
          <w:marBottom w:val="0"/>
          <w:divBdr>
            <w:top w:val="none" w:sz="0" w:space="0" w:color="auto"/>
            <w:left w:val="none" w:sz="0" w:space="0" w:color="auto"/>
            <w:bottom w:val="none" w:sz="0" w:space="0" w:color="auto"/>
            <w:right w:val="none" w:sz="0" w:space="0" w:color="auto"/>
          </w:divBdr>
          <w:divsChild>
            <w:div w:id="609625228">
              <w:marLeft w:val="0"/>
              <w:marRight w:val="0"/>
              <w:marTop w:val="0"/>
              <w:marBottom w:val="0"/>
              <w:divBdr>
                <w:top w:val="none" w:sz="0" w:space="0" w:color="auto"/>
                <w:left w:val="none" w:sz="0" w:space="0" w:color="auto"/>
                <w:bottom w:val="none" w:sz="0" w:space="0" w:color="auto"/>
                <w:right w:val="none" w:sz="0" w:space="0" w:color="auto"/>
              </w:divBdr>
            </w:div>
            <w:div w:id="690881588">
              <w:marLeft w:val="0"/>
              <w:marRight w:val="0"/>
              <w:marTop w:val="0"/>
              <w:marBottom w:val="0"/>
              <w:divBdr>
                <w:top w:val="none" w:sz="0" w:space="0" w:color="auto"/>
                <w:left w:val="none" w:sz="0" w:space="0" w:color="auto"/>
                <w:bottom w:val="none" w:sz="0" w:space="0" w:color="auto"/>
                <w:right w:val="none" w:sz="0" w:space="0" w:color="auto"/>
              </w:divBdr>
            </w:div>
            <w:div w:id="979312616">
              <w:marLeft w:val="0"/>
              <w:marRight w:val="0"/>
              <w:marTop w:val="0"/>
              <w:marBottom w:val="0"/>
              <w:divBdr>
                <w:top w:val="none" w:sz="0" w:space="0" w:color="auto"/>
                <w:left w:val="none" w:sz="0" w:space="0" w:color="auto"/>
                <w:bottom w:val="none" w:sz="0" w:space="0" w:color="auto"/>
                <w:right w:val="none" w:sz="0" w:space="0" w:color="auto"/>
              </w:divBdr>
            </w:div>
          </w:divsChild>
        </w:div>
        <w:div w:id="1170560418">
          <w:marLeft w:val="0"/>
          <w:marRight w:val="0"/>
          <w:marTop w:val="0"/>
          <w:marBottom w:val="0"/>
          <w:divBdr>
            <w:top w:val="none" w:sz="0" w:space="0" w:color="auto"/>
            <w:left w:val="none" w:sz="0" w:space="0" w:color="auto"/>
            <w:bottom w:val="none" w:sz="0" w:space="0" w:color="auto"/>
            <w:right w:val="none" w:sz="0" w:space="0" w:color="auto"/>
          </w:divBdr>
        </w:div>
        <w:div w:id="1172794031">
          <w:marLeft w:val="0"/>
          <w:marRight w:val="0"/>
          <w:marTop w:val="0"/>
          <w:marBottom w:val="0"/>
          <w:divBdr>
            <w:top w:val="none" w:sz="0" w:space="0" w:color="auto"/>
            <w:left w:val="none" w:sz="0" w:space="0" w:color="auto"/>
            <w:bottom w:val="none" w:sz="0" w:space="0" w:color="auto"/>
            <w:right w:val="none" w:sz="0" w:space="0" w:color="auto"/>
          </w:divBdr>
        </w:div>
        <w:div w:id="1178424563">
          <w:marLeft w:val="0"/>
          <w:marRight w:val="0"/>
          <w:marTop w:val="0"/>
          <w:marBottom w:val="0"/>
          <w:divBdr>
            <w:top w:val="none" w:sz="0" w:space="0" w:color="auto"/>
            <w:left w:val="none" w:sz="0" w:space="0" w:color="auto"/>
            <w:bottom w:val="none" w:sz="0" w:space="0" w:color="auto"/>
            <w:right w:val="none" w:sz="0" w:space="0" w:color="auto"/>
          </w:divBdr>
        </w:div>
        <w:div w:id="1193878283">
          <w:marLeft w:val="0"/>
          <w:marRight w:val="0"/>
          <w:marTop w:val="0"/>
          <w:marBottom w:val="0"/>
          <w:divBdr>
            <w:top w:val="none" w:sz="0" w:space="0" w:color="auto"/>
            <w:left w:val="none" w:sz="0" w:space="0" w:color="auto"/>
            <w:bottom w:val="none" w:sz="0" w:space="0" w:color="auto"/>
            <w:right w:val="none" w:sz="0" w:space="0" w:color="auto"/>
          </w:divBdr>
        </w:div>
        <w:div w:id="1195725827">
          <w:marLeft w:val="0"/>
          <w:marRight w:val="0"/>
          <w:marTop w:val="0"/>
          <w:marBottom w:val="0"/>
          <w:divBdr>
            <w:top w:val="none" w:sz="0" w:space="0" w:color="auto"/>
            <w:left w:val="none" w:sz="0" w:space="0" w:color="auto"/>
            <w:bottom w:val="none" w:sz="0" w:space="0" w:color="auto"/>
            <w:right w:val="none" w:sz="0" w:space="0" w:color="auto"/>
          </w:divBdr>
        </w:div>
        <w:div w:id="1263487928">
          <w:marLeft w:val="0"/>
          <w:marRight w:val="0"/>
          <w:marTop w:val="0"/>
          <w:marBottom w:val="0"/>
          <w:divBdr>
            <w:top w:val="none" w:sz="0" w:space="0" w:color="auto"/>
            <w:left w:val="none" w:sz="0" w:space="0" w:color="auto"/>
            <w:bottom w:val="none" w:sz="0" w:space="0" w:color="auto"/>
            <w:right w:val="none" w:sz="0" w:space="0" w:color="auto"/>
          </w:divBdr>
          <w:divsChild>
            <w:div w:id="323752295">
              <w:marLeft w:val="0"/>
              <w:marRight w:val="0"/>
              <w:marTop w:val="0"/>
              <w:marBottom w:val="0"/>
              <w:divBdr>
                <w:top w:val="none" w:sz="0" w:space="0" w:color="auto"/>
                <w:left w:val="none" w:sz="0" w:space="0" w:color="auto"/>
                <w:bottom w:val="none" w:sz="0" w:space="0" w:color="auto"/>
                <w:right w:val="none" w:sz="0" w:space="0" w:color="auto"/>
              </w:divBdr>
            </w:div>
            <w:div w:id="1710914867">
              <w:marLeft w:val="0"/>
              <w:marRight w:val="0"/>
              <w:marTop w:val="0"/>
              <w:marBottom w:val="0"/>
              <w:divBdr>
                <w:top w:val="none" w:sz="0" w:space="0" w:color="auto"/>
                <w:left w:val="none" w:sz="0" w:space="0" w:color="auto"/>
                <w:bottom w:val="none" w:sz="0" w:space="0" w:color="auto"/>
                <w:right w:val="none" w:sz="0" w:space="0" w:color="auto"/>
              </w:divBdr>
            </w:div>
            <w:div w:id="1977221873">
              <w:marLeft w:val="0"/>
              <w:marRight w:val="0"/>
              <w:marTop w:val="0"/>
              <w:marBottom w:val="0"/>
              <w:divBdr>
                <w:top w:val="none" w:sz="0" w:space="0" w:color="auto"/>
                <w:left w:val="none" w:sz="0" w:space="0" w:color="auto"/>
                <w:bottom w:val="none" w:sz="0" w:space="0" w:color="auto"/>
                <w:right w:val="none" w:sz="0" w:space="0" w:color="auto"/>
              </w:divBdr>
            </w:div>
          </w:divsChild>
        </w:div>
        <w:div w:id="1328246020">
          <w:marLeft w:val="0"/>
          <w:marRight w:val="0"/>
          <w:marTop w:val="0"/>
          <w:marBottom w:val="0"/>
          <w:divBdr>
            <w:top w:val="none" w:sz="0" w:space="0" w:color="auto"/>
            <w:left w:val="none" w:sz="0" w:space="0" w:color="auto"/>
            <w:bottom w:val="none" w:sz="0" w:space="0" w:color="auto"/>
            <w:right w:val="none" w:sz="0" w:space="0" w:color="auto"/>
          </w:divBdr>
        </w:div>
        <w:div w:id="1336609280">
          <w:marLeft w:val="0"/>
          <w:marRight w:val="0"/>
          <w:marTop w:val="0"/>
          <w:marBottom w:val="0"/>
          <w:divBdr>
            <w:top w:val="none" w:sz="0" w:space="0" w:color="auto"/>
            <w:left w:val="none" w:sz="0" w:space="0" w:color="auto"/>
            <w:bottom w:val="none" w:sz="0" w:space="0" w:color="auto"/>
            <w:right w:val="none" w:sz="0" w:space="0" w:color="auto"/>
          </w:divBdr>
        </w:div>
        <w:div w:id="1413356792">
          <w:marLeft w:val="0"/>
          <w:marRight w:val="0"/>
          <w:marTop w:val="0"/>
          <w:marBottom w:val="0"/>
          <w:divBdr>
            <w:top w:val="none" w:sz="0" w:space="0" w:color="auto"/>
            <w:left w:val="none" w:sz="0" w:space="0" w:color="auto"/>
            <w:bottom w:val="none" w:sz="0" w:space="0" w:color="auto"/>
            <w:right w:val="none" w:sz="0" w:space="0" w:color="auto"/>
          </w:divBdr>
        </w:div>
        <w:div w:id="1451851770">
          <w:marLeft w:val="0"/>
          <w:marRight w:val="0"/>
          <w:marTop w:val="0"/>
          <w:marBottom w:val="0"/>
          <w:divBdr>
            <w:top w:val="none" w:sz="0" w:space="0" w:color="auto"/>
            <w:left w:val="none" w:sz="0" w:space="0" w:color="auto"/>
            <w:bottom w:val="none" w:sz="0" w:space="0" w:color="auto"/>
            <w:right w:val="none" w:sz="0" w:space="0" w:color="auto"/>
          </w:divBdr>
        </w:div>
        <w:div w:id="1467893095">
          <w:marLeft w:val="0"/>
          <w:marRight w:val="0"/>
          <w:marTop w:val="0"/>
          <w:marBottom w:val="0"/>
          <w:divBdr>
            <w:top w:val="none" w:sz="0" w:space="0" w:color="auto"/>
            <w:left w:val="none" w:sz="0" w:space="0" w:color="auto"/>
            <w:bottom w:val="none" w:sz="0" w:space="0" w:color="auto"/>
            <w:right w:val="none" w:sz="0" w:space="0" w:color="auto"/>
          </w:divBdr>
        </w:div>
        <w:div w:id="1481114207">
          <w:marLeft w:val="0"/>
          <w:marRight w:val="0"/>
          <w:marTop w:val="0"/>
          <w:marBottom w:val="0"/>
          <w:divBdr>
            <w:top w:val="none" w:sz="0" w:space="0" w:color="auto"/>
            <w:left w:val="none" w:sz="0" w:space="0" w:color="auto"/>
            <w:bottom w:val="none" w:sz="0" w:space="0" w:color="auto"/>
            <w:right w:val="none" w:sz="0" w:space="0" w:color="auto"/>
          </w:divBdr>
        </w:div>
        <w:div w:id="1533610594">
          <w:marLeft w:val="0"/>
          <w:marRight w:val="0"/>
          <w:marTop w:val="0"/>
          <w:marBottom w:val="0"/>
          <w:divBdr>
            <w:top w:val="none" w:sz="0" w:space="0" w:color="auto"/>
            <w:left w:val="none" w:sz="0" w:space="0" w:color="auto"/>
            <w:bottom w:val="none" w:sz="0" w:space="0" w:color="auto"/>
            <w:right w:val="none" w:sz="0" w:space="0" w:color="auto"/>
          </w:divBdr>
        </w:div>
        <w:div w:id="1553074264">
          <w:marLeft w:val="0"/>
          <w:marRight w:val="0"/>
          <w:marTop w:val="0"/>
          <w:marBottom w:val="0"/>
          <w:divBdr>
            <w:top w:val="none" w:sz="0" w:space="0" w:color="auto"/>
            <w:left w:val="none" w:sz="0" w:space="0" w:color="auto"/>
            <w:bottom w:val="none" w:sz="0" w:space="0" w:color="auto"/>
            <w:right w:val="none" w:sz="0" w:space="0" w:color="auto"/>
          </w:divBdr>
        </w:div>
        <w:div w:id="1576165111">
          <w:marLeft w:val="0"/>
          <w:marRight w:val="0"/>
          <w:marTop w:val="0"/>
          <w:marBottom w:val="0"/>
          <w:divBdr>
            <w:top w:val="none" w:sz="0" w:space="0" w:color="auto"/>
            <w:left w:val="none" w:sz="0" w:space="0" w:color="auto"/>
            <w:bottom w:val="none" w:sz="0" w:space="0" w:color="auto"/>
            <w:right w:val="none" w:sz="0" w:space="0" w:color="auto"/>
          </w:divBdr>
        </w:div>
        <w:div w:id="1671954535">
          <w:marLeft w:val="0"/>
          <w:marRight w:val="0"/>
          <w:marTop w:val="0"/>
          <w:marBottom w:val="0"/>
          <w:divBdr>
            <w:top w:val="none" w:sz="0" w:space="0" w:color="auto"/>
            <w:left w:val="none" w:sz="0" w:space="0" w:color="auto"/>
            <w:bottom w:val="none" w:sz="0" w:space="0" w:color="auto"/>
            <w:right w:val="none" w:sz="0" w:space="0" w:color="auto"/>
          </w:divBdr>
        </w:div>
        <w:div w:id="1683555434">
          <w:marLeft w:val="0"/>
          <w:marRight w:val="0"/>
          <w:marTop w:val="0"/>
          <w:marBottom w:val="0"/>
          <w:divBdr>
            <w:top w:val="none" w:sz="0" w:space="0" w:color="auto"/>
            <w:left w:val="none" w:sz="0" w:space="0" w:color="auto"/>
            <w:bottom w:val="none" w:sz="0" w:space="0" w:color="auto"/>
            <w:right w:val="none" w:sz="0" w:space="0" w:color="auto"/>
          </w:divBdr>
        </w:div>
        <w:div w:id="1745955114">
          <w:marLeft w:val="0"/>
          <w:marRight w:val="0"/>
          <w:marTop w:val="0"/>
          <w:marBottom w:val="0"/>
          <w:divBdr>
            <w:top w:val="none" w:sz="0" w:space="0" w:color="auto"/>
            <w:left w:val="none" w:sz="0" w:space="0" w:color="auto"/>
            <w:bottom w:val="none" w:sz="0" w:space="0" w:color="auto"/>
            <w:right w:val="none" w:sz="0" w:space="0" w:color="auto"/>
          </w:divBdr>
        </w:div>
        <w:div w:id="1824857121">
          <w:marLeft w:val="0"/>
          <w:marRight w:val="0"/>
          <w:marTop w:val="0"/>
          <w:marBottom w:val="0"/>
          <w:divBdr>
            <w:top w:val="none" w:sz="0" w:space="0" w:color="auto"/>
            <w:left w:val="none" w:sz="0" w:space="0" w:color="auto"/>
            <w:bottom w:val="none" w:sz="0" w:space="0" w:color="auto"/>
            <w:right w:val="none" w:sz="0" w:space="0" w:color="auto"/>
          </w:divBdr>
        </w:div>
        <w:div w:id="1828590025">
          <w:marLeft w:val="0"/>
          <w:marRight w:val="0"/>
          <w:marTop w:val="0"/>
          <w:marBottom w:val="0"/>
          <w:divBdr>
            <w:top w:val="none" w:sz="0" w:space="0" w:color="auto"/>
            <w:left w:val="none" w:sz="0" w:space="0" w:color="auto"/>
            <w:bottom w:val="none" w:sz="0" w:space="0" w:color="auto"/>
            <w:right w:val="none" w:sz="0" w:space="0" w:color="auto"/>
          </w:divBdr>
          <w:divsChild>
            <w:div w:id="301929234">
              <w:marLeft w:val="0"/>
              <w:marRight w:val="0"/>
              <w:marTop w:val="0"/>
              <w:marBottom w:val="0"/>
              <w:divBdr>
                <w:top w:val="none" w:sz="0" w:space="0" w:color="auto"/>
                <w:left w:val="none" w:sz="0" w:space="0" w:color="auto"/>
                <w:bottom w:val="none" w:sz="0" w:space="0" w:color="auto"/>
                <w:right w:val="none" w:sz="0" w:space="0" w:color="auto"/>
              </w:divBdr>
            </w:div>
            <w:div w:id="478962072">
              <w:marLeft w:val="0"/>
              <w:marRight w:val="0"/>
              <w:marTop w:val="0"/>
              <w:marBottom w:val="0"/>
              <w:divBdr>
                <w:top w:val="none" w:sz="0" w:space="0" w:color="auto"/>
                <w:left w:val="none" w:sz="0" w:space="0" w:color="auto"/>
                <w:bottom w:val="none" w:sz="0" w:space="0" w:color="auto"/>
                <w:right w:val="none" w:sz="0" w:space="0" w:color="auto"/>
              </w:divBdr>
            </w:div>
            <w:div w:id="645937335">
              <w:marLeft w:val="0"/>
              <w:marRight w:val="0"/>
              <w:marTop w:val="0"/>
              <w:marBottom w:val="0"/>
              <w:divBdr>
                <w:top w:val="none" w:sz="0" w:space="0" w:color="auto"/>
                <w:left w:val="none" w:sz="0" w:space="0" w:color="auto"/>
                <w:bottom w:val="none" w:sz="0" w:space="0" w:color="auto"/>
                <w:right w:val="none" w:sz="0" w:space="0" w:color="auto"/>
              </w:divBdr>
            </w:div>
            <w:div w:id="1315337698">
              <w:marLeft w:val="0"/>
              <w:marRight w:val="0"/>
              <w:marTop w:val="0"/>
              <w:marBottom w:val="0"/>
              <w:divBdr>
                <w:top w:val="none" w:sz="0" w:space="0" w:color="auto"/>
                <w:left w:val="none" w:sz="0" w:space="0" w:color="auto"/>
                <w:bottom w:val="none" w:sz="0" w:space="0" w:color="auto"/>
                <w:right w:val="none" w:sz="0" w:space="0" w:color="auto"/>
              </w:divBdr>
            </w:div>
            <w:div w:id="2138714178">
              <w:marLeft w:val="0"/>
              <w:marRight w:val="0"/>
              <w:marTop w:val="0"/>
              <w:marBottom w:val="0"/>
              <w:divBdr>
                <w:top w:val="none" w:sz="0" w:space="0" w:color="auto"/>
                <w:left w:val="none" w:sz="0" w:space="0" w:color="auto"/>
                <w:bottom w:val="none" w:sz="0" w:space="0" w:color="auto"/>
                <w:right w:val="none" w:sz="0" w:space="0" w:color="auto"/>
              </w:divBdr>
            </w:div>
          </w:divsChild>
        </w:div>
        <w:div w:id="1832912882">
          <w:marLeft w:val="0"/>
          <w:marRight w:val="0"/>
          <w:marTop w:val="0"/>
          <w:marBottom w:val="0"/>
          <w:divBdr>
            <w:top w:val="none" w:sz="0" w:space="0" w:color="auto"/>
            <w:left w:val="none" w:sz="0" w:space="0" w:color="auto"/>
            <w:bottom w:val="none" w:sz="0" w:space="0" w:color="auto"/>
            <w:right w:val="none" w:sz="0" w:space="0" w:color="auto"/>
          </w:divBdr>
        </w:div>
        <w:div w:id="1883861017">
          <w:marLeft w:val="0"/>
          <w:marRight w:val="0"/>
          <w:marTop w:val="0"/>
          <w:marBottom w:val="0"/>
          <w:divBdr>
            <w:top w:val="none" w:sz="0" w:space="0" w:color="auto"/>
            <w:left w:val="none" w:sz="0" w:space="0" w:color="auto"/>
            <w:bottom w:val="none" w:sz="0" w:space="0" w:color="auto"/>
            <w:right w:val="none" w:sz="0" w:space="0" w:color="auto"/>
          </w:divBdr>
        </w:div>
        <w:div w:id="1903566492">
          <w:marLeft w:val="0"/>
          <w:marRight w:val="0"/>
          <w:marTop w:val="0"/>
          <w:marBottom w:val="0"/>
          <w:divBdr>
            <w:top w:val="none" w:sz="0" w:space="0" w:color="auto"/>
            <w:left w:val="none" w:sz="0" w:space="0" w:color="auto"/>
            <w:bottom w:val="none" w:sz="0" w:space="0" w:color="auto"/>
            <w:right w:val="none" w:sz="0" w:space="0" w:color="auto"/>
          </w:divBdr>
        </w:div>
        <w:div w:id="2008823913">
          <w:marLeft w:val="0"/>
          <w:marRight w:val="0"/>
          <w:marTop w:val="0"/>
          <w:marBottom w:val="0"/>
          <w:divBdr>
            <w:top w:val="none" w:sz="0" w:space="0" w:color="auto"/>
            <w:left w:val="none" w:sz="0" w:space="0" w:color="auto"/>
            <w:bottom w:val="none" w:sz="0" w:space="0" w:color="auto"/>
            <w:right w:val="none" w:sz="0" w:space="0" w:color="auto"/>
          </w:divBdr>
        </w:div>
        <w:div w:id="2078085641">
          <w:marLeft w:val="0"/>
          <w:marRight w:val="0"/>
          <w:marTop w:val="0"/>
          <w:marBottom w:val="0"/>
          <w:divBdr>
            <w:top w:val="none" w:sz="0" w:space="0" w:color="auto"/>
            <w:left w:val="none" w:sz="0" w:space="0" w:color="auto"/>
            <w:bottom w:val="none" w:sz="0" w:space="0" w:color="auto"/>
            <w:right w:val="none" w:sz="0" w:space="0" w:color="auto"/>
          </w:divBdr>
        </w:div>
        <w:div w:id="2085493570">
          <w:marLeft w:val="0"/>
          <w:marRight w:val="0"/>
          <w:marTop w:val="0"/>
          <w:marBottom w:val="0"/>
          <w:divBdr>
            <w:top w:val="none" w:sz="0" w:space="0" w:color="auto"/>
            <w:left w:val="none" w:sz="0" w:space="0" w:color="auto"/>
            <w:bottom w:val="none" w:sz="0" w:space="0" w:color="auto"/>
            <w:right w:val="none" w:sz="0" w:space="0" w:color="auto"/>
          </w:divBdr>
        </w:div>
        <w:div w:id="2111972717">
          <w:marLeft w:val="0"/>
          <w:marRight w:val="0"/>
          <w:marTop w:val="0"/>
          <w:marBottom w:val="0"/>
          <w:divBdr>
            <w:top w:val="none" w:sz="0" w:space="0" w:color="auto"/>
            <w:left w:val="none" w:sz="0" w:space="0" w:color="auto"/>
            <w:bottom w:val="none" w:sz="0" w:space="0" w:color="auto"/>
            <w:right w:val="none" w:sz="0" w:space="0" w:color="auto"/>
          </w:divBdr>
        </w:div>
        <w:div w:id="2116557721">
          <w:marLeft w:val="0"/>
          <w:marRight w:val="0"/>
          <w:marTop w:val="0"/>
          <w:marBottom w:val="0"/>
          <w:divBdr>
            <w:top w:val="none" w:sz="0" w:space="0" w:color="auto"/>
            <w:left w:val="none" w:sz="0" w:space="0" w:color="auto"/>
            <w:bottom w:val="none" w:sz="0" w:space="0" w:color="auto"/>
            <w:right w:val="none" w:sz="0" w:space="0" w:color="auto"/>
          </w:divBdr>
        </w:div>
      </w:divsChild>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79644518">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786656743">
      <w:bodyDiv w:val="1"/>
      <w:marLeft w:val="0"/>
      <w:marRight w:val="0"/>
      <w:marTop w:val="0"/>
      <w:marBottom w:val="0"/>
      <w:divBdr>
        <w:top w:val="none" w:sz="0" w:space="0" w:color="auto"/>
        <w:left w:val="none" w:sz="0" w:space="0" w:color="auto"/>
        <w:bottom w:val="none" w:sz="0" w:space="0" w:color="auto"/>
        <w:right w:val="none" w:sz="0" w:space="0" w:color="auto"/>
      </w:divBdr>
    </w:div>
    <w:div w:id="1795053541">
      <w:bodyDiv w:val="1"/>
      <w:marLeft w:val="0"/>
      <w:marRight w:val="0"/>
      <w:marTop w:val="0"/>
      <w:marBottom w:val="0"/>
      <w:divBdr>
        <w:top w:val="none" w:sz="0" w:space="0" w:color="auto"/>
        <w:left w:val="none" w:sz="0" w:space="0" w:color="auto"/>
        <w:bottom w:val="none" w:sz="0" w:space="0" w:color="auto"/>
        <w:right w:val="none" w:sz="0" w:space="0" w:color="auto"/>
      </w:divBdr>
      <w:divsChild>
        <w:div w:id="147408265">
          <w:marLeft w:val="0"/>
          <w:marRight w:val="0"/>
          <w:marTop w:val="0"/>
          <w:marBottom w:val="0"/>
          <w:divBdr>
            <w:top w:val="none" w:sz="0" w:space="0" w:color="auto"/>
            <w:left w:val="none" w:sz="0" w:space="0" w:color="auto"/>
            <w:bottom w:val="none" w:sz="0" w:space="0" w:color="auto"/>
            <w:right w:val="none" w:sz="0" w:space="0" w:color="auto"/>
          </w:divBdr>
        </w:div>
        <w:div w:id="790709043">
          <w:marLeft w:val="0"/>
          <w:marRight w:val="0"/>
          <w:marTop w:val="0"/>
          <w:marBottom w:val="0"/>
          <w:divBdr>
            <w:top w:val="none" w:sz="0" w:space="0" w:color="auto"/>
            <w:left w:val="none" w:sz="0" w:space="0" w:color="auto"/>
            <w:bottom w:val="none" w:sz="0" w:space="0" w:color="auto"/>
            <w:right w:val="none" w:sz="0" w:space="0" w:color="auto"/>
          </w:divBdr>
        </w:div>
        <w:div w:id="873729595">
          <w:marLeft w:val="0"/>
          <w:marRight w:val="0"/>
          <w:marTop w:val="0"/>
          <w:marBottom w:val="0"/>
          <w:divBdr>
            <w:top w:val="none" w:sz="0" w:space="0" w:color="auto"/>
            <w:left w:val="none" w:sz="0" w:space="0" w:color="auto"/>
            <w:bottom w:val="none" w:sz="0" w:space="0" w:color="auto"/>
            <w:right w:val="none" w:sz="0" w:space="0" w:color="auto"/>
          </w:divBdr>
        </w:div>
      </w:divsChild>
    </w:div>
    <w:div w:id="1808349772">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31755435">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08686664">
      <w:bodyDiv w:val="1"/>
      <w:marLeft w:val="0"/>
      <w:marRight w:val="0"/>
      <w:marTop w:val="0"/>
      <w:marBottom w:val="0"/>
      <w:divBdr>
        <w:top w:val="none" w:sz="0" w:space="0" w:color="auto"/>
        <w:left w:val="none" w:sz="0" w:space="0" w:color="auto"/>
        <w:bottom w:val="none" w:sz="0" w:space="0" w:color="auto"/>
        <w:right w:val="none" w:sz="0" w:space="0" w:color="auto"/>
      </w:divBdr>
    </w:div>
    <w:div w:id="1935048325">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23624178">
      <w:bodyDiv w:val="1"/>
      <w:marLeft w:val="0"/>
      <w:marRight w:val="0"/>
      <w:marTop w:val="0"/>
      <w:marBottom w:val="0"/>
      <w:divBdr>
        <w:top w:val="none" w:sz="0" w:space="0" w:color="auto"/>
        <w:left w:val="none" w:sz="0" w:space="0" w:color="auto"/>
        <w:bottom w:val="none" w:sz="0" w:space="0" w:color="auto"/>
        <w:right w:val="none" w:sz="0" w:space="0" w:color="auto"/>
      </w:divBdr>
    </w:div>
    <w:div w:id="2024701295">
      <w:bodyDiv w:val="1"/>
      <w:marLeft w:val="0"/>
      <w:marRight w:val="0"/>
      <w:marTop w:val="0"/>
      <w:marBottom w:val="0"/>
      <w:divBdr>
        <w:top w:val="none" w:sz="0" w:space="0" w:color="auto"/>
        <w:left w:val="none" w:sz="0" w:space="0" w:color="auto"/>
        <w:bottom w:val="none" w:sz="0" w:space="0" w:color="auto"/>
        <w:right w:val="none" w:sz="0" w:space="0" w:color="auto"/>
      </w:divBdr>
    </w:div>
    <w:div w:id="2095280808">
      <w:bodyDiv w:val="1"/>
      <w:marLeft w:val="0"/>
      <w:marRight w:val="0"/>
      <w:marTop w:val="0"/>
      <w:marBottom w:val="0"/>
      <w:divBdr>
        <w:top w:val="none" w:sz="0" w:space="0" w:color="auto"/>
        <w:left w:val="none" w:sz="0" w:space="0" w:color="auto"/>
        <w:bottom w:val="none" w:sz="0" w:space="0" w:color="auto"/>
        <w:right w:val="none" w:sz="0" w:space="0" w:color="auto"/>
      </w:divBdr>
      <w:divsChild>
        <w:div w:id="1127428896">
          <w:marLeft w:val="0"/>
          <w:marRight w:val="0"/>
          <w:marTop w:val="0"/>
          <w:marBottom w:val="0"/>
          <w:divBdr>
            <w:top w:val="none" w:sz="0" w:space="0" w:color="auto"/>
            <w:left w:val="none" w:sz="0" w:space="0" w:color="auto"/>
            <w:bottom w:val="none" w:sz="0" w:space="0" w:color="auto"/>
            <w:right w:val="none" w:sz="0" w:space="0" w:color="auto"/>
          </w:divBdr>
        </w:div>
      </w:divsChild>
    </w:div>
    <w:div w:id="2115200100">
      <w:bodyDiv w:val="1"/>
      <w:marLeft w:val="0"/>
      <w:marRight w:val="0"/>
      <w:marTop w:val="0"/>
      <w:marBottom w:val="0"/>
      <w:divBdr>
        <w:top w:val="none" w:sz="0" w:space="0" w:color="auto"/>
        <w:left w:val="none" w:sz="0" w:space="0" w:color="auto"/>
        <w:bottom w:val="none" w:sz="0" w:space="0" w:color="auto"/>
        <w:right w:val="none" w:sz="0" w:space="0" w:color="auto"/>
      </w:divBdr>
    </w:div>
    <w:div w:id="2124423981">
      <w:bodyDiv w:val="1"/>
      <w:marLeft w:val="0"/>
      <w:marRight w:val="0"/>
      <w:marTop w:val="0"/>
      <w:marBottom w:val="0"/>
      <w:divBdr>
        <w:top w:val="none" w:sz="0" w:space="0" w:color="auto"/>
        <w:left w:val="none" w:sz="0" w:space="0" w:color="auto"/>
        <w:bottom w:val="none" w:sz="0" w:space="0" w:color="auto"/>
        <w:right w:val="none" w:sz="0" w:space="0" w:color="auto"/>
      </w:divBdr>
      <w:divsChild>
        <w:div w:id="2980272">
          <w:marLeft w:val="0"/>
          <w:marRight w:val="0"/>
          <w:marTop w:val="0"/>
          <w:marBottom w:val="0"/>
          <w:divBdr>
            <w:top w:val="none" w:sz="0" w:space="0" w:color="auto"/>
            <w:left w:val="none" w:sz="0" w:space="0" w:color="auto"/>
            <w:bottom w:val="none" w:sz="0" w:space="0" w:color="auto"/>
            <w:right w:val="none" w:sz="0" w:space="0" w:color="auto"/>
          </w:divBdr>
        </w:div>
        <w:div w:id="16582493">
          <w:marLeft w:val="0"/>
          <w:marRight w:val="0"/>
          <w:marTop w:val="0"/>
          <w:marBottom w:val="0"/>
          <w:divBdr>
            <w:top w:val="none" w:sz="0" w:space="0" w:color="auto"/>
            <w:left w:val="none" w:sz="0" w:space="0" w:color="auto"/>
            <w:bottom w:val="none" w:sz="0" w:space="0" w:color="auto"/>
            <w:right w:val="none" w:sz="0" w:space="0" w:color="auto"/>
          </w:divBdr>
        </w:div>
        <w:div w:id="472603604">
          <w:marLeft w:val="0"/>
          <w:marRight w:val="0"/>
          <w:marTop w:val="0"/>
          <w:marBottom w:val="0"/>
          <w:divBdr>
            <w:top w:val="none" w:sz="0" w:space="0" w:color="auto"/>
            <w:left w:val="none" w:sz="0" w:space="0" w:color="auto"/>
            <w:bottom w:val="none" w:sz="0" w:space="0" w:color="auto"/>
            <w:right w:val="none" w:sz="0" w:space="0" w:color="auto"/>
          </w:divBdr>
        </w:div>
        <w:div w:id="1748333473">
          <w:marLeft w:val="0"/>
          <w:marRight w:val="0"/>
          <w:marTop w:val="0"/>
          <w:marBottom w:val="0"/>
          <w:divBdr>
            <w:top w:val="none" w:sz="0" w:space="0" w:color="auto"/>
            <w:left w:val="none" w:sz="0" w:space="0" w:color="auto"/>
            <w:bottom w:val="none" w:sz="0" w:space="0" w:color="auto"/>
            <w:right w:val="none" w:sz="0" w:space="0" w:color="auto"/>
          </w:divBdr>
        </w:div>
      </w:divsChild>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provements.ndis.gov.au/" TargetMode="External"/><Relationship Id="rId18" Type="http://schemas.openxmlformats.org/officeDocument/2006/relationships/hyperlink" Target="https://www.ndis.gov.au/providers/working-provider/myplace-provider-portal-and-resources" TargetMode="External"/><Relationship Id="rId26" Type="http://schemas.openxmlformats.org/officeDocument/2006/relationships/hyperlink" Target="https://www.ndis.gov.au/providers/pricing-arrangements" TargetMode="External"/><Relationship Id="rId21" Type="http://schemas.openxmlformats.org/officeDocument/2006/relationships/hyperlink" Target="https://provider-portal-training.ndis.gov.au/?id=nul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mprovements.ndis.gov.au/providers/working-participants/support-coordinators-and-psychosocial-recovery-coaches" TargetMode="External"/><Relationship Id="rId17" Type="http://schemas.openxmlformats.org/officeDocument/2006/relationships/hyperlink" Target="https://improvements.ndis.gov.au/sites/default/files/2023-09/What%20does%20Day%201%20look%20like%20-%20Support%20coordinators%20and%20recovery%20coaches.pdf" TargetMode="External"/><Relationship Id="rId25" Type="http://schemas.openxmlformats.org/officeDocument/2006/relationships/hyperlink" Target="https://improvements.ndis.gov.au/support-coordinators-and-psychosocial-recovery-coaches"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improvements.ndis.gov.au/sites/default/files/2023-08/Support%20coordinator%20checklist.docx" TargetMode="External"/><Relationship Id="rId20" Type="http://schemas.openxmlformats.org/officeDocument/2006/relationships/hyperlink" Target="https://improvements.ndis.gov.au/support-catalogue" TargetMode="External"/><Relationship Id="rId29" Type="http://schemas.openxmlformats.org/officeDocument/2006/relationships/hyperlink" Target="https://info.authorisationmanage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rovider-portal-training.ndis.gov.au/?id=null" TargetMode="External"/><Relationship Id="rId32" Type="http://schemas.openxmlformats.org/officeDocument/2006/relationships/hyperlink" Target="mailto:provider.support@ndis.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mprovements.ndis.gov.au/provider-tools-and-resources" TargetMode="External"/><Relationship Id="rId23" Type="http://schemas.openxmlformats.org/officeDocument/2006/relationships/hyperlink" Target="https://improvements.ndis.gov.au/changing-your-plan" TargetMode="External"/><Relationship Id="rId28" Type="http://schemas.openxmlformats.org/officeDocument/2006/relationships/hyperlink" Target="https://www.myid.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dis.gov.au/media/6124/download?attachment" TargetMode="External"/><Relationship Id="rId31" Type="http://schemas.openxmlformats.org/officeDocument/2006/relationships/hyperlink" Target="https://improvements.ndi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rovements.ndis.gov.au/providers/claims-and-payments/support-catalogue" TargetMode="External"/><Relationship Id="rId22" Type="http://schemas.openxmlformats.org/officeDocument/2006/relationships/hyperlink" Target="https://improvements.ndis.gov.au/support-coordinators-and-psychosocial-recovery-coaches" TargetMode="External"/><Relationship Id="rId27" Type="http://schemas.openxmlformats.org/officeDocument/2006/relationships/hyperlink" Target="https://improvements.ndis.gov.au/providers/claims-and-payments/support-catalogue" TargetMode="External"/><Relationship Id="rId30" Type="http://schemas.openxmlformats.org/officeDocument/2006/relationships/hyperlink" Target="https://improvements.ndis.gov.au/providers/working-participants/participant-consent-and-viewing-plan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80263879c70382239ebcdfacf7ab8af4">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a2cce356870bae848c75b3586d7153be"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ec0f27-9dba-44ec-b513-97f7753143c3" xsi:nil="true"/>
    <lcf76f155ced4ddcb4097134ff3c332f xmlns="f86db92c-c769-4c2d-98b8-c5c76aa648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860D2-F63F-4797-91E6-F60BFD307242}">
  <ds:schemaRefs>
    <ds:schemaRef ds:uri="http://schemas.openxmlformats.org/officeDocument/2006/bibliography"/>
  </ds:schemaRefs>
</ds:datastoreItem>
</file>

<file path=customXml/itemProps2.xml><?xml version="1.0" encoding="utf-8"?>
<ds:datastoreItem xmlns:ds="http://schemas.openxmlformats.org/officeDocument/2006/customXml" ds:itemID="{38B84DEA-3E5A-44A6-9AAF-7EAD1B800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db92c-c769-4c2d-98b8-c5c76aa64872"/>
    <ds:schemaRef ds:uri="3eec0f27-9dba-44ec-b513-97f775314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3eec0f27-9dba-44ec-b513-97f7753143c3"/>
    <ds:schemaRef ds:uri="f86db92c-c769-4c2d-98b8-c5c76aa64872"/>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3135</Words>
  <Characters>17876</Characters>
  <Application>Microsoft Office Word</Application>
  <DocSecurity>0</DocSecurity>
  <Lines>148</Lines>
  <Paragraphs>41</Paragraphs>
  <ScaleCrop>false</ScaleCrop>
  <Company>FaHCSIA</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Verney, Laura</cp:lastModifiedBy>
  <cp:revision>4</cp:revision>
  <cp:lastPrinted>2025-08-06T05:58:00Z</cp:lastPrinted>
  <dcterms:created xsi:type="dcterms:W3CDTF">2025-08-06T05:57:00Z</dcterms:created>
  <dcterms:modified xsi:type="dcterms:W3CDTF">2025-08-06T05:58:00Z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0x010100575DA4EA8C1B7D4EB2945EC6E386B3DB</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2022-10-07T00:49:22Z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95c08938-79fc-4474-9524-3cd8baec975b</vt:lpwstr>
  </property>
  <property fmtid="{D5CDD505-2E9C-101B-9397-08002B2CF9AE}" pid="14" name="MSIP_Label_2b83f8d7-e91f-4eee-a336-52a8061c0503_ContentBits">
    <vt:lpwstr>0</vt:lpwstr>
  </property>
  <property fmtid="{D5CDD505-2E9C-101B-9397-08002B2CF9AE}" pid="15" name="MediaServiceImageTags">
    <vt:lpwstr/>
  </property>
</Properties>
</file>