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F4692" w14:textId="77777777" w:rsidR="00846DB8" w:rsidRPr="00B32CB7" w:rsidRDefault="00072F08">
      <w:pPr>
        <w:pStyle w:val="Heading1"/>
        <w:spacing w:before="2520"/>
        <w:rPr>
          <w:rFonts w:ascii="Microsoft YaHei UI" w:eastAsia="Microsoft YaHei UI" w:hAnsi="Microsoft YaHei UI"/>
        </w:rPr>
      </w:pPr>
      <w:bookmarkStart w:id="0" w:name="_w3ck8xoaha5l" w:colFirst="0" w:colLast="0"/>
      <w:bookmarkEnd w:id="0"/>
      <w:r w:rsidRPr="00B32CB7">
        <w:rPr>
          <w:rFonts w:ascii="Microsoft YaHei UI" w:eastAsia="Microsoft YaHei UI" w:hAnsi="Microsoft YaHei UI" w:cs="SimSun"/>
          <w:lang w:val="zh-Hans"/>
        </w:rPr>
        <w:t>文化和语言多元化战略 2025 年度进展报告：摘要</w:t>
      </w:r>
    </w:p>
    <w:p w14:paraId="67331219" w14:textId="77777777" w:rsidR="00846DB8" w:rsidRPr="00B32CB7" w:rsidRDefault="00072F08">
      <w:pPr>
        <w:pStyle w:val="Heading2"/>
        <w:rPr>
          <w:rFonts w:ascii="Microsoft YaHei UI" w:eastAsia="Microsoft YaHei UI" w:hAnsi="Microsoft YaHei UI"/>
        </w:rPr>
      </w:pPr>
      <w:bookmarkStart w:id="1" w:name="_ulnki0n1ohff" w:colFirst="0" w:colLast="0"/>
      <w:bookmarkEnd w:id="1"/>
      <w:r w:rsidRPr="00B32CB7">
        <w:rPr>
          <w:rFonts w:ascii="Microsoft YaHei UI" w:eastAsia="Microsoft YaHei UI" w:hAnsi="Microsoft YaHei UI" w:cs="SimSun"/>
          <w:lang w:val="zh-Hans"/>
        </w:rPr>
        <w:t>关于本报告</w:t>
      </w:r>
    </w:p>
    <w:p w14:paraId="2D4A38BA" w14:textId="77777777" w:rsidR="00846DB8" w:rsidRPr="00B32CB7" w:rsidRDefault="00072F08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2024 年 4 月 30 日，国家残障保险局（National Disability Insurance Agency，简称 NDIA）发布了</w:t>
      </w:r>
      <w:hyperlink r:id="rId10">
        <w:r w:rsidR="00846DB8" w:rsidRPr="00B32CB7">
          <w:rPr>
            <w:rFonts w:ascii="Microsoft YaHei UI" w:eastAsia="Microsoft YaHei UI" w:hAnsi="Microsoft YaHei UI" w:cs="SimSun"/>
            <w:color w:val="0432FF"/>
            <w:u w:val="single"/>
            <w:lang w:val="zh-Hans"/>
          </w:rPr>
          <w:t>《2024 至 2028 年文化和语言多元化战略》（Cultural and Linguistic Diversity Strategy 2024–2028）</w:t>
        </w:r>
      </w:hyperlink>
      <w:r w:rsidRPr="00B32CB7">
        <w:rPr>
          <w:rFonts w:ascii="Microsoft YaHei UI" w:eastAsia="Microsoft YaHei UI" w:hAnsi="Microsoft YaHei UI" w:cs="SimSun"/>
          <w:lang w:val="zh-Hans"/>
        </w:rPr>
        <w:t>。</w:t>
      </w:r>
    </w:p>
    <w:p w14:paraId="136F03C7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它展示了从 2024 年 4 月 30 日到 2025 年 4 月 30 日这一期间，我们在战略和</w:t>
      </w:r>
      <w:hyperlink r:id="rId11" w:anchor="the-action-plan-2024-2028">
        <w:r w:rsidR="00846DB8" w:rsidRPr="00B32CB7">
          <w:rPr>
            <w:rFonts w:ascii="Microsoft YaHei UI" w:eastAsia="Microsoft YaHei UI" w:hAnsi="Microsoft YaHei UI" w:cs="SimSun"/>
            <w:color w:val="0432FF"/>
            <w:u w:val="single"/>
            <w:lang w:val="zh-Hans"/>
          </w:rPr>
          <w:t>行动计划</w:t>
        </w:r>
      </w:hyperlink>
      <w:r w:rsidRPr="00B32CB7">
        <w:rPr>
          <w:rFonts w:ascii="Microsoft YaHei UI" w:eastAsia="Microsoft YaHei UI" w:hAnsi="Microsoft YaHei UI" w:cs="SimSun"/>
          <w:lang w:val="zh-Hans"/>
        </w:rPr>
        <w:t>中短期成果的进展。</w:t>
      </w:r>
    </w:p>
    <w:p w14:paraId="24F0925B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完整报告请访问 NDIA 官网查询。</w:t>
      </w:r>
    </w:p>
    <w:p w14:paraId="3C2B7537" w14:textId="77777777" w:rsidR="00846DB8" w:rsidRPr="00B32CB7" w:rsidRDefault="00072F08">
      <w:pPr>
        <w:pStyle w:val="Heading2"/>
        <w:rPr>
          <w:rFonts w:ascii="Microsoft YaHei UI" w:eastAsia="Microsoft YaHei UI" w:hAnsi="Microsoft YaHei UI"/>
        </w:rPr>
      </w:pPr>
      <w:bookmarkStart w:id="2" w:name="_rmo5eaa4lsqo" w:colFirst="0" w:colLast="0"/>
      <w:bookmarkEnd w:id="2"/>
      <w:r w:rsidRPr="00B32CB7">
        <w:rPr>
          <w:rFonts w:ascii="Microsoft YaHei UI" w:eastAsia="Microsoft YaHei UI" w:hAnsi="Microsoft YaHei UI" w:cs="SimSun"/>
          <w:lang w:val="zh-Hans"/>
        </w:rPr>
        <w:t>CALD 战略</w:t>
      </w:r>
    </w:p>
    <w:p w14:paraId="6A3C95BF" w14:textId="1DC3EDA5" w:rsidR="00846DB8" w:rsidRPr="00B32CB7" w:rsidRDefault="00072F08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文化和语言多样性（CALD）</w:t>
      </w:r>
      <w:r w:rsidR="000B0558" w:rsidRPr="00B32CB7">
        <w:rPr>
          <w:rFonts w:ascii="Microsoft YaHei UI" w:eastAsia="Microsoft YaHei UI" w:hAnsi="Microsoft YaHei UI" w:cs="SimSun"/>
          <w:lang w:val="zh-Hans"/>
        </w:rPr>
        <w:t>的</w:t>
      </w:r>
      <w:r w:rsidRPr="00B32CB7">
        <w:rPr>
          <w:rFonts w:ascii="Microsoft YaHei UI" w:eastAsia="Microsoft YaHei UI" w:hAnsi="Microsoft YaHei UI" w:cs="SimSun"/>
          <w:lang w:val="zh-Hans"/>
        </w:rPr>
        <w:t>社区是澳大利亚社会和国家身份的重要组成部分。</w:t>
      </w:r>
    </w:p>
    <w:p w14:paraId="3149A744" w14:textId="5FB82A8B" w:rsidR="00846DB8" w:rsidRPr="00B32CB7" w:rsidRDefault="00072F08" w:rsidP="00AC09A8">
      <w:pPr>
        <w:spacing w:after="240"/>
        <w:ind w:right="662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我们知道，来自 CALD 社区的残障人士在了解、获取和使用国家残障保险计划（National Disability Insurance Scheme，简称 NDIS）方面面临独有</w:t>
      </w:r>
      <w:r w:rsidR="00AC09A8">
        <w:rPr>
          <w:rFonts w:ascii="Microsoft YaHei UI" w:eastAsia="Microsoft YaHei UI" w:hAnsi="Microsoft YaHei UI" w:cs="SimSun"/>
          <w:lang w:val="zh-Hans"/>
        </w:rPr>
        <w:br/>
      </w:r>
      <w:r w:rsidRPr="00B32CB7">
        <w:rPr>
          <w:rFonts w:ascii="Microsoft YaHei UI" w:eastAsia="Microsoft YaHei UI" w:hAnsi="Microsoft YaHei UI" w:cs="SimSun"/>
          <w:lang w:val="zh-Hans"/>
        </w:rPr>
        <w:t>的挑战。</w:t>
      </w:r>
    </w:p>
    <w:p w14:paraId="71A29E3D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lastRenderedPageBreak/>
        <w:t>该战略和行动计划概述了我们与来自 CALD 社区的残障人士合作的承诺。我们希望帮助他们在该计划中取得与其他残障人士同等的成果。</w:t>
      </w:r>
    </w:p>
    <w:p w14:paraId="069D6F64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该战略的目标</w:t>
      </w:r>
    </w:p>
    <w:p w14:paraId="60C71216" w14:textId="77777777" w:rsidR="00846DB8" w:rsidRPr="00B32CB7" w:rsidRDefault="00072F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让 CALD 社区更容易获得并参与 NDIS。</w:t>
      </w:r>
    </w:p>
    <w:p w14:paraId="500DD020" w14:textId="77777777" w:rsidR="00846DB8" w:rsidRPr="00B32CB7" w:rsidRDefault="00072F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改善 NDIS 计划体现 CALD 参与者需求的方式。</w:t>
      </w:r>
    </w:p>
    <w:p w14:paraId="3CF63850" w14:textId="77777777" w:rsidR="00846DB8" w:rsidRPr="00B32CB7" w:rsidRDefault="00072F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改善 CALD 参与者的 NDIS 体验。</w:t>
      </w:r>
    </w:p>
    <w:p w14:paraId="4CDB22FD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该战略有 6 个优先领域：</w:t>
      </w:r>
    </w:p>
    <w:p w14:paraId="0DDA1A28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基础设施</w:t>
      </w:r>
    </w:p>
    <w:p w14:paraId="032A26A2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改进我们的系统和流程以支持 CALD 参与者。</w:t>
      </w:r>
    </w:p>
    <w:p w14:paraId="0318CDE0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员工能力</w:t>
      </w:r>
    </w:p>
    <w:p w14:paraId="699EC69E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提升员工技能以更好地应对参与者的文化需求。</w:t>
      </w:r>
    </w:p>
    <w:p w14:paraId="0B368DBD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无障碍沟通</w:t>
      </w:r>
    </w:p>
    <w:p w14:paraId="46E83E89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以 CALD 社区偏好的方式共享信息。</w:t>
      </w:r>
    </w:p>
    <w:p w14:paraId="56B3F46C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市场</w:t>
      </w:r>
    </w:p>
    <w:p w14:paraId="50B4A73A" w14:textId="77777777" w:rsidR="00846DB8" w:rsidRPr="00B32CB7" w:rsidRDefault="00072F08" w:rsidP="003A727D">
      <w:pPr>
        <w:ind w:right="-188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帮助 NDIS 服务提供者提供服务，以满足 CALD 参与者、其家人和照护人的文化需求。</w:t>
      </w:r>
    </w:p>
    <w:p w14:paraId="3D804DA9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数据</w:t>
      </w:r>
    </w:p>
    <w:p w14:paraId="7E303451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更好地利用数据，为 CALD 参与者改善服务质量。</w:t>
      </w:r>
    </w:p>
    <w:p w14:paraId="1A540528" w14:textId="77777777" w:rsidR="00846DB8" w:rsidRPr="00B32CB7" w:rsidRDefault="00072F08">
      <w:pPr>
        <w:pStyle w:val="Heading4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外展</w:t>
      </w:r>
    </w:p>
    <w:p w14:paraId="2456A16E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为尚未使用 NDIS 的 CALD 社区提供联络与教育服务。</w:t>
      </w:r>
      <w:r w:rsidRPr="00B32CB7">
        <w:rPr>
          <w:rFonts w:ascii="Microsoft YaHei UI" w:eastAsia="Microsoft YaHei UI" w:hAnsi="Microsoft YaHei UI" w:cs="SimSun"/>
          <w:lang w:val="zh-Hans"/>
        </w:rPr>
        <w:br w:type="page"/>
      </w:r>
    </w:p>
    <w:p w14:paraId="2A7BC0E5" w14:textId="77777777" w:rsidR="00846DB8" w:rsidRPr="00B32CB7" w:rsidRDefault="00072F08">
      <w:pPr>
        <w:pStyle w:val="Heading2"/>
        <w:rPr>
          <w:rFonts w:ascii="Microsoft YaHei UI" w:eastAsia="Microsoft YaHei UI" w:hAnsi="Microsoft YaHei UI"/>
        </w:rPr>
      </w:pPr>
      <w:bookmarkStart w:id="3" w:name="_aefkpavgupxd" w:colFirst="0" w:colLast="0"/>
      <w:bookmarkEnd w:id="3"/>
      <w:r w:rsidRPr="00B32CB7">
        <w:rPr>
          <w:rFonts w:ascii="Microsoft YaHei UI" w:eastAsia="Microsoft YaHei UI" w:hAnsi="Microsoft YaHei UI" w:cs="SimSun"/>
          <w:lang w:val="zh-Hans"/>
        </w:rPr>
        <w:lastRenderedPageBreak/>
        <w:t>本年度重点</w:t>
      </w:r>
    </w:p>
    <w:p w14:paraId="68A3D30D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4" w:name="_l5otcpx4ki0v" w:colFirst="0" w:colLast="0"/>
      <w:bookmarkEnd w:id="4"/>
      <w:r w:rsidRPr="00B32CB7">
        <w:rPr>
          <w:rFonts w:ascii="Microsoft YaHei UI" w:eastAsia="Microsoft YaHei UI" w:hAnsi="Microsoft YaHei UI" w:cs="SimSun"/>
          <w:lang w:val="zh-Hans"/>
        </w:rPr>
        <w:t>2024-2027 年 NDIA CALD 包容性计划</w:t>
      </w:r>
    </w:p>
    <w:p w14:paraId="6FE48CF6" w14:textId="77777777" w:rsidR="00846DB8" w:rsidRPr="00B32CB7" w:rsidRDefault="00072F08" w:rsidP="00E67135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2024 年 5 月，我们发布了《</w:t>
      </w:r>
      <w:hyperlink r:id="rId12" w:anchor="inclusion-plans">
        <w:r w:rsidR="00846DB8" w:rsidRPr="00B32CB7">
          <w:rPr>
            <w:rFonts w:ascii="Microsoft YaHei UI" w:eastAsia="Microsoft YaHei UI" w:hAnsi="Microsoft YaHei UI" w:cs="SimSun"/>
            <w:color w:val="0432FF"/>
            <w:u w:val="single"/>
            <w:lang w:val="zh-Hans"/>
          </w:rPr>
          <w:t>2024-2027 年 NDIA CALD 包容性计划</w:t>
        </w:r>
      </w:hyperlink>
      <w:r w:rsidRPr="00B32CB7">
        <w:rPr>
          <w:rFonts w:ascii="Microsoft YaHei UI" w:eastAsia="Microsoft YaHei UI" w:hAnsi="Microsoft YaHei UI" w:cs="SimSun"/>
          <w:lang w:val="zh-Hans"/>
        </w:rPr>
        <w:t>》。这有助于我们营造工作环境，让员工能够：</w:t>
      </w:r>
    </w:p>
    <w:p w14:paraId="2E00A125" w14:textId="77777777" w:rsidR="00846DB8" w:rsidRPr="00B32CB7" w:rsidRDefault="00072F08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感到被重视</w:t>
      </w:r>
    </w:p>
    <w:p w14:paraId="6932D1F2" w14:textId="77777777" w:rsidR="00846DB8" w:rsidRPr="00B32CB7" w:rsidRDefault="00072F08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工作时也能真实地做自己。</w:t>
      </w:r>
    </w:p>
    <w:p w14:paraId="5DAD1205" w14:textId="77777777" w:rsidR="00846DB8" w:rsidRPr="00B32CB7" w:rsidRDefault="00072F08" w:rsidP="00E67135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这是我们战略中提升员工能力的途径之一。</w:t>
      </w:r>
    </w:p>
    <w:p w14:paraId="5399333D" w14:textId="77777777" w:rsidR="00846DB8" w:rsidRPr="00B32CB7" w:rsidRDefault="00072F08" w:rsidP="00E67135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该包容性计划包含 28 项行动，我们将在 2024 年至 2027 年期间实施。这些行动与以下 4 个重点领域保持一致：</w:t>
      </w:r>
    </w:p>
    <w:p w14:paraId="374F9ACE" w14:textId="77777777" w:rsidR="00846DB8" w:rsidRPr="00B32CB7" w:rsidRDefault="00072F08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文化能力和领导力</w:t>
      </w:r>
    </w:p>
    <w:p w14:paraId="03F29D0B" w14:textId="77777777" w:rsidR="00846DB8" w:rsidRPr="00B32CB7" w:rsidRDefault="00072F08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包容性文化</w:t>
      </w:r>
    </w:p>
    <w:p w14:paraId="0D7F580F" w14:textId="77777777" w:rsidR="00846DB8" w:rsidRPr="00B32CB7" w:rsidRDefault="00072F08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包容性政策和实践</w:t>
      </w:r>
    </w:p>
    <w:p w14:paraId="6961FF9A" w14:textId="77777777" w:rsidR="00846DB8" w:rsidRPr="00B32CB7" w:rsidRDefault="00072F08" w:rsidP="00E671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职业发展和晋升</w:t>
      </w:r>
    </w:p>
    <w:p w14:paraId="6F97B413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我们已经完成了几项重要行动，并已开始着手其余行动。</w:t>
      </w:r>
    </w:p>
    <w:p w14:paraId="29E423C8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5" w:name="_aobj1i9pbnfp" w:colFirst="0" w:colLast="0"/>
      <w:bookmarkEnd w:id="5"/>
      <w:r w:rsidRPr="00B32CB7">
        <w:rPr>
          <w:rFonts w:ascii="Microsoft YaHei UI" w:eastAsia="Microsoft YaHei UI" w:hAnsi="Microsoft YaHei UI" w:cs="SimSun"/>
          <w:lang w:val="zh-Hans"/>
        </w:rPr>
        <w:t>CALD 内部和外部咨询小组</w:t>
      </w:r>
    </w:p>
    <w:p w14:paraId="303D7245" w14:textId="77777777" w:rsidR="00846DB8" w:rsidRPr="00B32CB7" w:rsidRDefault="00072F08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我们成立了一个外部咨询小组（External Advisory Group）。这确保我们能够听取并认识到来自 CALD 背景的残障人士的意见。</w:t>
      </w:r>
    </w:p>
    <w:p w14:paraId="405586E6" w14:textId="77777777" w:rsidR="00846DB8" w:rsidRPr="00B32CB7" w:rsidRDefault="00072F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小组成员包括有亲身经历的人，或了解来自 CALD 背景的残障人士需求的人。</w:t>
      </w:r>
    </w:p>
    <w:p w14:paraId="2C250A7C" w14:textId="77777777" w:rsidR="00846DB8" w:rsidRPr="00B32CB7" w:rsidRDefault="00072F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小组每月进行两次会议。</w:t>
      </w:r>
    </w:p>
    <w:p w14:paraId="2410043A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我们还成立了 CALD 内部咨询小组（Internal Advisory Group）。这为实施战略行动提供帮助和支持。</w:t>
      </w:r>
    </w:p>
    <w:p w14:paraId="157EDBFF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lastRenderedPageBreak/>
        <w:t>成员包括：</w:t>
      </w:r>
    </w:p>
    <w:p w14:paraId="3ECA7E95" w14:textId="77777777" w:rsidR="00846DB8" w:rsidRPr="00B32CB7" w:rsidRDefault="00072F08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NDIA CALD 项目倡导者</w:t>
      </w:r>
    </w:p>
    <w:p w14:paraId="7966F5C3" w14:textId="77777777" w:rsidR="00846DB8" w:rsidRPr="00B32CB7" w:rsidRDefault="00072F08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高级管理人员</w:t>
      </w:r>
    </w:p>
    <w:p w14:paraId="7DEF3FA9" w14:textId="77777777" w:rsidR="00846DB8" w:rsidRPr="00B32CB7" w:rsidRDefault="00072F08" w:rsidP="00E6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负责设计和实施计划改革的主管</w:t>
      </w:r>
    </w:p>
    <w:p w14:paraId="5E6A1FF8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6" w:name="_yo3uz8l0uxsj" w:colFirst="0" w:colLast="0"/>
      <w:bookmarkEnd w:id="6"/>
      <w:r w:rsidRPr="00B32CB7">
        <w:rPr>
          <w:rFonts w:ascii="Microsoft YaHei UI" w:eastAsia="Microsoft YaHei UI" w:hAnsi="Microsoft YaHei UI" w:cs="SimSun"/>
          <w:lang w:val="zh-Hans"/>
        </w:rPr>
        <w:t>社区参与活动</w:t>
      </w:r>
    </w:p>
    <w:p w14:paraId="28594463" w14:textId="77777777" w:rsidR="00846DB8" w:rsidRPr="00B32CB7" w:rsidRDefault="00072F08">
      <w:pPr>
        <w:spacing w:after="240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截至 2025 年 4 月 30 日的 12 个月内，我们与社区组织和主流服务机构合作举办了 192 场活动。期间触达了约 2,200 名利益相关者。</w:t>
      </w:r>
    </w:p>
    <w:p w14:paraId="03A154E6" w14:textId="77777777" w:rsidR="00846DB8" w:rsidRPr="00B32CB7" w:rsidRDefault="00072F08" w:rsidP="003A727D">
      <w:pPr>
        <w:ind w:right="-33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这些活动增加了 CALD 社区对 NDIS 的了解。目标是帮助来自 CALD 背景的残障人士：</w:t>
      </w:r>
    </w:p>
    <w:p w14:paraId="5F42A13E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获得 NDIS 服务。</w:t>
      </w:r>
    </w:p>
    <w:p w14:paraId="1A30AF60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使用残障支持服务。</w:t>
      </w:r>
    </w:p>
    <w:p w14:paraId="58C4C646" w14:textId="77777777" w:rsidR="00846DB8" w:rsidRPr="00B32CB7" w:rsidRDefault="00072F08">
      <w:pPr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例如，我们曾与澳大利亚难民健康网络（Refugee Health Network of Australia）合作。我们举办了讲座，帮助人们了解 NDIS 的流程，及其与医疗系统的衔接方式。</w:t>
      </w:r>
    </w:p>
    <w:p w14:paraId="0FF74173" w14:textId="008097A8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这些讲座也帮助了</w:t>
      </w:r>
      <w:r w:rsidR="000B0558" w:rsidRPr="00B32CB7">
        <w:rPr>
          <w:rFonts w:ascii="Microsoft YaHei UI" w:eastAsia="Microsoft YaHei UI" w:hAnsi="Microsoft YaHei UI" w:cs="SimSun"/>
          <w:lang w:val="zh-Hans"/>
        </w:rPr>
        <w:t>专业</w:t>
      </w:r>
      <w:r w:rsidRPr="00B32CB7">
        <w:rPr>
          <w:rFonts w:ascii="Microsoft YaHei UI" w:eastAsia="Microsoft YaHei UI" w:hAnsi="Microsoft YaHei UI" w:cs="SimSun"/>
          <w:lang w:val="zh-Hans"/>
        </w:rPr>
        <w:t>医护人员：</w:t>
      </w:r>
    </w:p>
    <w:p w14:paraId="1B96A056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向人们展示如何获得 NDIS 服务</w:t>
      </w:r>
    </w:p>
    <w:p w14:paraId="7C91C89F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确保他们向来自 CALD 背景的残障人士提供符合其文化特点的信息和支持。</w:t>
      </w:r>
    </w:p>
    <w:p w14:paraId="7FCA839A" w14:textId="77777777" w:rsidR="00846DB8" w:rsidRPr="00B32CB7" w:rsidRDefault="00072F08">
      <w:pPr>
        <w:pStyle w:val="Heading2"/>
        <w:rPr>
          <w:rFonts w:ascii="Microsoft YaHei UI" w:eastAsia="Microsoft YaHei UI" w:hAnsi="Microsoft YaHei UI"/>
        </w:rPr>
      </w:pPr>
      <w:bookmarkStart w:id="7" w:name="_qybjheh2c6e0" w:colFirst="0" w:colLast="0"/>
      <w:bookmarkEnd w:id="7"/>
      <w:r w:rsidRPr="00B32CB7">
        <w:rPr>
          <w:rFonts w:ascii="Microsoft YaHei UI" w:eastAsia="Microsoft YaHei UI" w:hAnsi="Microsoft YaHei UI" w:cs="SimSun"/>
          <w:lang w:val="zh-Hans"/>
        </w:rPr>
        <w:t>实施该战略</w:t>
      </w:r>
    </w:p>
    <w:p w14:paraId="1727B74A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8" w:name="_yze3l9695upq" w:colFirst="0" w:colLast="0"/>
      <w:bookmarkEnd w:id="8"/>
      <w:r w:rsidRPr="00B32CB7">
        <w:rPr>
          <w:rFonts w:ascii="Microsoft YaHei UI" w:eastAsia="Microsoft YaHei UI" w:hAnsi="Microsoft YaHei UI" w:cs="SimSun"/>
          <w:lang w:val="zh-Hans"/>
        </w:rPr>
        <w:t>NDIS 改革</w:t>
      </w:r>
    </w:p>
    <w:p w14:paraId="69AF4D99" w14:textId="77777777" w:rsidR="00846DB8" w:rsidRPr="00B32CB7" w:rsidRDefault="00072F08" w:rsidP="003A727D">
      <w:pPr>
        <w:spacing w:after="240"/>
        <w:ind w:right="237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2024 年 10 月，NDIS 新法</w:t>
      </w:r>
      <w:r w:rsidRPr="00AC09A8">
        <w:rPr>
          <w:rFonts w:ascii="KaiTi" w:eastAsia="KaiTi" w:hAnsi="KaiTi" w:cs="SimSun"/>
          <w:lang w:val="zh-Hans"/>
        </w:rPr>
        <w:t>（《国家残障保险计划修正案（让</w:t>
      </w:r>
      <w:r w:rsidRPr="00B32CB7">
        <w:rPr>
          <w:rFonts w:ascii="Microsoft YaHei UI" w:eastAsia="Microsoft YaHei UI" w:hAnsi="Microsoft YaHei UI" w:cs="SimSun"/>
          <w:i/>
          <w:iCs/>
          <w:lang w:val="zh-Hans"/>
        </w:rPr>
        <w:t xml:space="preserve"> NDIS </w:t>
      </w:r>
      <w:r w:rsidRPr="00AC09A8">
        <w:rPr>
          <w:rFonts w:ascii="KaiTi" w:eastAsia="KaiTi" w:hAnsi="KaiTi" w:cs="SimSun"/>
          <w:lang w:val="zh-Hans"/>
        </w:rPr>
        <w:t>重回正轨第</w:t>
      </w:r>
      <w:r w:rsidRPr="00B32CB7">
        <w:rPr>
          <w:rFonts w:ascii="Microsoft YaHei UI" w:eastAsia="Microsoft YaHei UI" w:hAnsi="Microsoft YaHei UI" w:cs="SimSun"/>
          <w:i/>
          <w:iCs/>
          <w:lang w:val="zh-Hans"/>
        </w:rPr>
        <w:t xml:space="preserve"> 1 </w:t>
      </w:r>
      <w:r w:rsidRPr="00AC09A8">
        <w:rPr>
          <w:rFonts w:ascii="KaiTi" w:eastAsia="KaiTi" w:hAnsi="KaiTi" w:cs="SimSun"/>
          <w:lang w:val="zh-Hans"/>
        </w:rPr>
        <w:t>号）法案》）</w:t>
      </w:r>
      <w:r w:rsidRPr="00B32CB7">
        <w:rPr>
          <w:rFonts w:ascii="Microsoft YaHei UI" w:eastAsia="Microsoft YaHei UI" w:hAnsi="Microsoft YaHei UI" w:cs="SimSun"/>
          <w:lang w:val="zh-Hans"/>
        </w:rPr>
        <w:t>生效。这是在机构发布 CALD 战略和行动计划之后。</w:t>
      </w:r>
    </w:p>
    <w:p w14:paraId="0540DDDF" w14:textId="77777777" w:rsidR="00846DB8" w:rsidRPr="00B32CB7" w:rsidRDefault="00072F08">
      <w:pPr>
        <w:spacing w:after="240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lastRenderedPageBreak/>
        <w:t>新法意味着未来 5 年内将进行大规模的 NDIS 改革。在此期间，共同设计并发布这些改革是我们的优先事项。</w:t>
      </w:r>
    </w:p>
    <w:p w14:paraId="248C6E15" w14:textId="77777777" w:rsidR="00846DB8" w:rsidRPr="00B32CB7" w:rsidRDefault="00072F08">
      <w:pPr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这些改革给 CALD 战略带来了一些挑战。但这也是一个机会，让我们在未来设计 NDIS 的运作方式时，能将 CALD 参与者的需求纳入其中。</w:t>
      </w:r>
    </w:p>
    <w:p w14:paraId="3A67ECB4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我们正在做什么</w:t>
      </w:r>
    </w:p>
    <w:p w14:paraId="3FF07D66" w14:textId="77777777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我们希望改革能考虑来自 CALD 社区的参与者和残障人士的需求。</w:t>
      </w:r>
    </w:p>
    <w:p w14:paraId="08077AE4" w14:textId="77777777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我们将以符合 CALD 战略愿景的方式设计并应用这些改变。</w:t>
      </w:r>
    </w:p>
    <w:p w14:paraId="22021F39" w14:textId="6046AACC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我们正在审查战略行动的落实方式。</w:t>
      </w:r>
    </w:p>
    <w:p w14:paraId="46748F7E" w14:textId="77777777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我们可能会根据过去 12 个月里实施 CALD 战略和行动计划时的经验，完善部分行动。</w:t>
      </w:r>
    </w:p>
    <w:p w14:paraId="00B1C10D" w14:textId="77777777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我们将与 CALD 外部咨询小组和内部咨询小组共同审查。</w:t>
      </w:r>
    </w:p>
    <w:p w14:paraId="3E47AEE5" w14:textId="77777777" w:rsidR="00846DB8" w:rsidRPr="00B32CB7" w:rsidRDefault="00072F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我们将共享成果。</w:t>
      </w:r>
    </w:p>
    <w:p w14:paraId="5F0D503F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9" w:name="_mqd37b6vtvjd" w:colFirst="0" w:colLast="0"/>
      <w:bookmarkEnd w:id="9"/>
      <w:r w:rsidRPr="00B32CB7">
        <w:rPr>
          <w:rFonts w:ascii="Microsoft YaHei UI" w:eastAsia="Microsoft YaHei UI" w:hAnsi="Microsoft YaHei UI" w:cs="SimSun"/>
          <w:lang w:val="zh-Hans"/>
        </w:rPr>
        <w:t>跨政府合作</w:t>
      </w:r>
    </w:p>
    <w:p w14:paraId="1CCC6A03" w14:textId="77777777" w:rsidR="00846DB8" w:rsidRPr="00B32CB7" w:rsidRDefault="00072F08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我们与政府部门和机构合作开展了一些行动，合作方包括：</w:t>
      </w:r>
    </w:p>
    <w:p w14:paraId="690BC8DC" w14:textId="34A3D3F4" w:rsidR="00846DB8" w:rsidRPr="00B32CB7" w:rsidRDefault="00072F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NDIS 质量保障委员会（NDIS Quality and Safeguard Commission，</w:t>
      </w:r>
      <w:r w:rsidR="003A727D">
        <w:rPr>
          <w:rFonts w:ascii="Microsoft YaHei UI" w:eastAsia="Microsoft YaHei UI" w:hAnsi="Microsoft YaHei UI" w:cs="SimSun"/>
          <w:color w:val="000000"/>
          <w:lang w:val="zh-Hans"/>
        </w:rPr>
        <w:br/>
      </w: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简称 NDIS 委员会）</w:t>
      </w:r>
    </w:p>
    <w:p w14:paraId="04257C9D" w14:textId="77777777" w:rsidR="00846DB8" w:rsidRPr="00B32CB7" w:rsidRDefault="00072F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社会服务部（Department of Social Services）</w:t>
      </w:r>
    </w:p>
    <w:p w14:paraId="2D2A3A99" w14:textId="77777777" w:rsidR="00846DB8" w:rsidRPr="00B32CB7" w:rsidRDefault="00072F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crosoft YaHei UI" w:eastAsia="Microsoft YaHei UI" w:hAnsi="Microsoft YaHei UI"/>
          <w:color w:val="000000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内政事务部（Department of Home Affairs）。</w:t>
      </w:r>
    </w:p>
    <w:p w14:paraId="4816D5D3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由于各自的工作计划和资源不同，部分行动的启动时间比行动计划中规划的更晚。</w:t>
      </w:r>
    </w:p>
    <w:p w14:paraId="2F15DC1D" w14:textId="1DE89617" w:rsidR="00846DB8" w:rsidRPr="00B32CB7" w:rsidRDefault="00072F08">
      <w:pPr>
        <w:spacing w:after="24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我们已与 Services Australia 会面，借鉴其与 CALD 社区合作及跨政府协作方面</w:t>
      </w:r>
      <w:r w:rsidR="00AC09A8">
        <w:rPr>
          <w:rFonts w:ascii="Microsoft YaHei UI" w:eastAsia="Microsoft YaHei UI" w:hAnsi="Microsoft YaHei UI" w:cs="SimSun"/>
          <w:lang w:val="zh-Hans"/>
        </w:rPr>
        <w:br/>
      </w:r>
      <w:r w:rsidRPr="00B32CB7">
        <w:rPr>
          <w:rFonts w:ascii="Microsoft YaHei UI" w:eastAsia="Microsoft YaHei UI" w:hAnsi="Microsoft YaHei UI" w:cs="SimSun"/>
          <w:lang w:val="zh-Hans"/>
        </w:rPr>
        <w:t>的经验。</w:t>
      </w:r>
    </w:p>
    <w:p w14:paraId="74AA23EA" w14:textId="77777777" w:rsidR="00846DB8" w:rsidRPr="00B32CB7" w:rsidRDefault="00072F08">
      <w:pPr>
        <w:rPr>
          <w:rFonts w:ascii="Microsoft YaHei UI" w:eastAsia="Microsoft YaHei UI" w:hAnsi="Microsoft YaHei UI"/>
        </w:rPr>
      </w:pPr>
      <w:bookmarkStart w:id="10" w:name="_qiux4ehkpklk" w:colFirst="0" w:colLast="0"/>
      <w:bookmarkEnd w:id="10"/>
      <w:r w:rsidRPr="00B32CB7">
        <w:rPr>
          <w:rFonts w:ascii="Microsoft YaHei UI" w:eastAsia="Microsoft YaHei UI" w:hAnsi="Microsoft YaHei UI" w:cs="SimSun"/>
          <w:lang w:val="zh-Hans"/>
        </w:rPr>
        <w:t>我们将继续与其他政府部门合作，寻找推进行动的方法。</w:t>
      </w:r>
    </w:p>
    <w:p w14:paraId="3E30D0FA" w14:textId="77777777" w:rsidR="00846DB8" w:rsidRPr="00B32CB7" w:rsidRDefault="00072F08">
      <w:pPr>
        <w:pStyle w:val="Heading3"/>
        <w:rPr>
          <w:rFonts w:ascii="Microsoft YaHei UI" w:eastAsia="Microsoft YaHei UI" w:hAnsi="Microsoft YaHei UI"/>
        </w:rPr>
      </w:pPr>
      <w:bookmarkStart w:id="11" w:name="_7wua1h3ty4jq" w:colFirst="0" w:colLast="0"/>
      <w:bookmarkEnd w:id="11"/>
      <w:r w:rsidRPr="00B32CB7">
        <w:rPr>
          <w:rFonts w:ascii="Microsoft YaHei UI" w:eastAsia="Microsoft YaHei UI" w:hAnsi="Microsoft YaHei UI" w:cs="SimSun"/>
          <w:lang w:val="zh-Hans"/>
        </w:rPr>
        <w:lastRenderedPageBreak/>
        <w:t>劳动力和市场短缺</w:t>
      </w:r>
    </w:p>
    <w:p w14:paraId="71CDE228" w14:textId="152A5841" w:rsidR="00846DB8" w:rsidRPr="00B32CB7" w:rsidRDefault="00072F08">
      <w:pPr>
        <w:spacing w:after="240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我们认识到有必要解决多种语言（包括澳大利亚手语 Auslan）国家认证口译员短缺的问题。我们知道这个问题影响</w:t>
      </w:r>
      <w:r w:rsidR="00335910">
        <w:rPr>
          <w:rFonts w:ascii="Microsoft YaHei UI" w:eastAsia="Microsoft YaHei UI" w:hAnsi="Microsoft YaHei UI" w:cs="SimSun" w:hint="eastAsia"/>
          <w:lang w:val="zh-Hans" w:eastAsia="zh-CN"/>
        </w:rPr>
        <w:t>了</w:t>
      </w:r>
      <w:r w:rsidRPr="00B32CB7">
        <w:rPr>
          <w:rFonts w:ascii="Microsoft YaHei UI" w:eastAsia="Microsoft YaHei UI" w:hAnsi="Microsoft YaHei UI" w:cs="SimSun"/>
          <w:lang w:val="zh-Hans"/>
        </w:rPr>
        <w:t>人们获得 NDIS 的服务和使用 NDIS 计划。</w:t>
      </w:r>
    </w:p>
    <w:p w14:paraId="026A027C" w14:textId="63C3E7FA" w:rsidR="00846DB8" w:rsidRPr="00BA4705" w:rsidRDefault="00072F08">
      <w:pPr>
        <w:rPr>
          <w:rFonts w:ascii="Microsoft YaHei UI" w:eastAsia="Microsoft YaHei UI" w:hAnsi="Microsoft YaHei UI"/>
          <w:b/>
          <w:bCs/>
          <w:color w:val="6B2976"/>
          <w:sz w:val="40"/>
          <w:szCs w:val="40"/>
          <w:lang w:val="it-IT"/>
        </w:rPr>
      </w:pPr>
      <w:bookmarkStart w:id="12" w:name="_mdek8qsgtdjw" w:colFirst="0" w:colLast="0"/>
      <w:bookmarkEnd w:id="12"/>
      <w:r w:rsidRPr="00B32CB7">
        <w:rPr>
          <w:rFonts w:ascii="Microsoft YaHei UI" w:eastAsia="Microsoft YaHei UI" w:hAnsi="Microsoft YaHei UI" w:cs="SimSun"/>
          <w:lang w:val="zh-Hans"/>
        </w:rPr>
        <w:t>NDIA 在扩大该劳动力规模方面可采取的措施有限，但我们将继续探索如何帮助现有的口译员队伍更好地了解 NDIS。</w:t>
      </w:r>
    </w:p>
    <w:p w14:paraId="37EDFC61" w14:textId="77777777" w:rsidR="00846DB8" w:rsidRPr="00B32CB7" w:rsidRDefault="00072F08">
      <w:pPr>
        <w:pStyle w:val="Heading2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进展总结</w:t>
      </w:r>
    </w:p>
    <w:p w14:paraId="3FF7EAF5" w14:textId="77777777" w:rsidR="00846DB8" w:rsidRPr="00B32CB7" w:rsidRDefault="00072F08">
      <w:pPr>
        <w:spacing w:after="240"/>
        <w:rPr>
          <w:rFonts w:ascii="Microsoft YaHei UI" w:eastAsia="Microsoft YaHei UI" w:hAnsi="Microsoft YaHei UI"/>
          <w:lang w:val="it-IT"/>
        </w:rPr>
      </w:pPr>
      <w:r w:rsidRPr="00B32CB7">
        <w:rPr>
          <w:rFonts w:ascii="Microsoft YaHei UI" w:eastAsia="Microsoft YaHei UI" w:hAnsi="Microsoft YaHei UI" w:cs="SimSun"/>
          <w:lang w:val="zh-Hans"/>
        </w:rPr>
        <w:t>本年度报告展示了截至 2025 年 4 月 30 日 CALD 战略和行动计划中短期成果的进展情况。这些是我们希望在战略实施的前两年内达到的目标。</w:t>
      </w:r>
    </w:p>
    <w:p w14:paraId="24FDA20E" w14:textId="77777777" w:rsidR="00846DB8" w:rsidRPr="00B32CB7" w:rsidRDefault="00072F08">
      <w:pPr>
        <w:rPr>
          <w:rFonts w:ascii="Microsoft YaHei UI" w:eastAsia="Microsoft YaHei UI" w:hAnsi="Microsoft YaHei UI"/>
          <w:lang w:val="it-IT"/>
        </w:rPr>
      </w:pPr>
      <w:bookmarkStart w:id="13" w:name="_kev4zm1a5vj" w:colFirst="0" w:colLast="0"/>
      <w:bookmarkEnd w:id="13"/>
      <w:r w:rsidRPr="00B32CB7">
        <w:rPr>
          <w:rFonts w:ascii="Microsoft YaHei UI" w:eastAsia="Microsoft YaHei UI" w:hAnsi="Microsoft YaHei UI" w:cs="SimSun"/>
          <w:lang w:val="zh-Hans"/>
        </w:rPr>
        <w:t>在 CALD 行动计划中的 28 项行动中，目前进展如下：</w:t>
      </w:r>
    </w:p>
    <w:p w14:paraId="313EBFE3" w14:textId="77777777" w:rsidR="00846DB8" w:rsidRPr="00B32CB7" w:rsidRDefault="00072F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1 项已完成。</w:t>
      </w:r>
    </w:p>
    <w:p w14:paraId="4F544846" w14:textId="77777777" w:rsidR="00846DB8" w:rsidRPr="00B32CB7" w:rsidRDefault="00072F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15 项已启动。</w:t>
      </w:r>
    </w:p>
    <w:p w14:paraId="6F6572FA" w14:textId="77777777" w:rsidR="00846DB8" w:rsidRPr="00B32CB7" w:rsidRDefault="00072F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12 项尚未启动。</w:t>
      </w:r>
    </w:p>
    <w:p w14:paraId="21F8E0F3" w14:textId="77777777" w:rsidR="00846DB8" w:rsidRPr="00B32CB7" w:rsidRDefault="00072F08">
      <w:pPr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lang w:val="zh-Hans"/>
        </w:rPr>
        <w:t>我们的</w:t>
      </w:r>
      <w:hyperlink r:id="rId13">
        <w:r w:rsidR="00846DB8" w:rsidRPr="00B32CB7">
          <w:rPr>
            <w:rFonts w:ascii="Microsoft YaHei UI" w:eastAsia="Microsoft YaHei UI" w:hAnsi="Microsoft YaHei UI" w:cs="SimSun"/>
            <w:color w:val="0432FF"/>
            <w:u w:val="single"/>
            <w:lang w:val="zh-Hans"/>
          </w:rPr>
          <w:t>网站</w:t>
        </w:r>
      </w:hyperlink>
      <w:r w:rsidRPr="00B32CB7">
        <w:rPr>
          <w:rFonts w:ascii="Microsoft YaHei UI" w:eastAsia="Microsoft YaHei UI" w:hAnsi="Microsoft YaHei UI" w:cs="SimSun"/>
          <w:lang w:val="zh-Hans"/>
        </w:rPr>
        <w:t>上有完整报告，提供了每项行动的最新状态。</w:t>
      </w:r>
    </w:p>
    <w:p w14:paraId="63DA94FB" w14:textId="77777777" w:rsidR="00846DB8" w:rsidRPr="00B32CB7" w:rsidRDefault="00072F08">
      <w:pPr>
        <w:spacing w:line="240" w:lineRule="auto"/>
        <w:rPr>
          <w:rFonts w:ascii="Microsoft YaHei UI" w:eastAsia="Microsoft YaHei UI" w:hAnsi="Microsoft YaHei UI"/>
          <w:highlight w:val="yellow"/>
        </w:rPr>
      </w:pPr>
      <w:bookmarkStart w:id="14" w:name="_dlz4a9rc9n0s" w:colFirst="0" w:colLast="0"/>
      <w:bookmarkEnd w:id="14"/>
      <w:r w:rsidRPr="00B32CB7">
        <w:rPr>
          <w:rFonts w:ascii="Microsoft YaHei UI" w:eastAsia="Microsoft YaHei UI" w:hAnsi="Microsoft YaHei UI" w:cs="SimSun"/>
          <w:lang w:val="zh-Hans"/>
        </w:rPr>
        <w:t xml:space="preserve">访问 </w:t>
      </w:r>
      <w:hyperlink r:id="rId14">
        <w:r w:rsidR="00846DB8" w:rsidRPr="00B32CB7">
          <w:rPr>
            <w:rFonts w:ascii="Microsoft YaHei UI" w:eastAsia="Microsoft YaHei UI" w:hAnsi="Microsoft YaHei UI" w:cs="SimSun"/>
            <w:color w:val="0432FF"/>
            <w:u w:val="single"/>
            <w:lang w:val="zh-Hans"/>
          </w:rPr>
          <w:t>www.ndis.gov.au/strategies/cultural-and-linguistic-diversity-strategy</w:t>
        </w:r>
      </w:hyperlink>
      <w:r w:rsidRPr="00B32CB7">
        <w:rPr>
          <w:rFonts w:ascii="Microsoft YaHei UI" w:eastAsia="Microsoft YaHei UI" w:hAnsi="Microsoft YaHei UI" w:cs="SimSun"/>
          <w:lang w:val="zh-Hans"/>
        </w:rPr>
        <w:t xml:space="preserve"> 了解更多信息：</w:t>
      </w:r>
    </w:p>
    <w:p w14:paraId="53923EB1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《2024 至 2028 年 CALD 战略》</w:t>
      </w:r>
    </w:p>
    <w:p w14:paraId="2C7C0084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《CALD 战略行动计划》</w:t>
      </w:r>
    </w:p>
    <w:p w14:paraId="2C2C973B" w14:textId="77777777" w:rsidR="00846DB8" w:rsidRPr="00B32CB7" w:rsidRDefault="00072F08" w:rsidP="00892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Microsoft YaHei UI" w:eastAsia="Microsoft YaHei UI" w:hAnsi="Microsoft YaHei UI"/>
        </w:rPr>
      </w:pPr>
      <w:r w:rsidRPr="00B32CB7">
        <w:rPr>
          <w:rFonts w:ascii="Microsoft YaHei UI" w:eastAsia="Microsoft YaHei UI" w:hAnsi="Microsoft YaHei UI" w:cs="SimSun"/>
          <w:color w:val="000000"/>
          <w:lang w:val="zh-Hans"/>
        </w:rPr>
        <w:t>《2025 年 CALD 战略年度报告》</w:t>
      </w:r>
    </w:p>
    <w:sectPr w:rsidR="00846DB8" w:rsidRPr="00B32C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CF4EA" w14:textId="77777777" w:rsidR="00B31F4A" w:rsidRDefault="00B31F4A">
      <w:pPr>
        <w:spacing w:after="0" w:line="240" w:lineRule="auto"/>
      </w:pPr>
      <w:r>
        <w:separator/>
      </w:r>
    </w:p>
  </w:endnote>
  <w:endnote w:type="continuationSeparator" w:id="0">
    <w:p w14:paraId="6D80BAD7" w14:textId="77777777" w:rsidR="00B31F4A" w:rsidRDefault="00B31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BD44493A-D263-41B3-BCA9-19CE026505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4A61A8A-20F0-4A1C-ACD1-85C9201FA335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B7939310-9BB5-406A-8FAF-E49BC601EEEC}"/>
    <w:embedBold r:id="rId4" w:subsetted="1" w:fontKey="{98BF8282-B55E-472F-8C2D-2604019BACCE}"/>
    <w:embedItalic r:id="rId5" w:subsetted="1" w:fontKey="{26AAA999-5DC1-4CB6-A743-8C8114B9C43B}"/>
  </w:font>
  <w:font w:name="KaiTi">
    <w:charset w:val="86"/>
    <w:family w:val="modern"/>
    <w:pitch w:val="fixed"/>
    <w:sig w:usb0="800002BF" w:usb1="38CF7CFA" w:usb2="00000016" w:usb3="00000000" w:csb0="00040001" w:csb1="00000000"/>
    <w:embedRegular r:id="rId6" w:subsetted="1" w:fontKey="{E24F77B5-15E1-4268-81A0-31B9A1887F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6A156F-788E-46A6-B0A9-DBA8E0601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6B68D5-DE08-40D6-9090-BE6AE4571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789C" w14:textId="77777777" w:rsidR="00846DB8" w:rsidRDefault="00072F0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0874DDFB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0674897B" w14:textId="77777777" w:rsidR="00846DB8" w:rsidRDefault="00846DB8"/>
  <w:p w14:paraId="3FCAD600" w14:textId="77777777" w:rsidR="00846DB8" w:rsidRDefault="00846DB8"/>
  <w:p w14:paraId="63809F2E" w14:textId="77777777" w:rsidR="00846DB8" w:rsidRDefault="00846DB8"/>
  <w:p w14:paraId="5867981A" w14:textId="77777777" w:rsidR="00846DB8" w:rsidRDefault="00846DB8"/>
  <w:p w14:paraId="194308F8" w14:textId="77777777" w:rsidR="00846DB8" w:rsidRDefault="00846DB8"/>
  <w:p w14:paraId="3BBBDEAC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07E0" w14:textId="77777777" w:rsidR="00846DB8" w:rsidRPr="00B32CB7" w:rsidRDefault="00072F0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 w:rsidRPr="00B32CB7">
      <w:rPr>
        <w:b/>
        <w:bCs/>
        <w:color w:val="6B2876"/>
      </w:rPr>
      <w:fldChar w:fldCharType="begin"/>
    </w:r>
    <w:r w:rsidRPr="00B32CB7">
      <w:rPr>
        <w:b/>
        <w:bCs/>
        <w:color w:val="6B2876"/>
      </w:rPr>
      <w:instrText>PAGE</w:instrText>
    </w:r>
    <w:r w:rsidRPr="00B32CB7">
      <w:rPr>
        <w:b/>
        <w:bCs/>
        <w:color w:val="6B2876"/>
      </w:rPr>
      <w:fldChar w:fldCharType="separate"/>
    </w:r>
    <w:r w:rsidRPr="00B32CB7">
      <w:rPr>
        <w:b/>
        <w:bCs/>
        <w:color w:val="6B2876"/>
      </w:rPr>
      <w:t>6</w:t>
    </w:r>
    <w:r w:rsidRPr="00B32CB7">
      <w:rPr>
        <w:b/>
        <w:bCs/>
        <w:color w:val="6B2876"/>
      </w:rPr>
      <w:fldChar w:fldCharType="end"/>
    </w:r>
  </w:p>
  <w:p w14:paraId="33651B61" w14:textId="5E7B8113" w:rsidR="00846DB8" w:rsidRPr="00C638D8" w:rsidRDefault="00C638D8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C638D8">
        <w:rPr>
          <w:rStyle w:val="Hyperlink"/>
          <w:rFonts w:eastAsia="SimSun"/>
          <w:b/>
          <w:bCs/>
          <w:color w:val="6B2876"/>
          <w:u w:val="none"/>
          <w:lang w:val="zh-Hans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8C2E3" w14:textId="69F5D796" w:rsidR="00846DB8" w:rsidRPr="00C638D8" w:rsidRDefault="00C638D8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C638D8">
        <w:rPr>
          <w:rStyle w:val="Hyperlink"/>
          <w:rFonts w:eastAsia="SimSun"/>
          <w:b/>
          <w:bCs/>
          <w:color w:val="6B2876"/>
          <w:u w:val="none"/>
          <w:lang w:val="zh-Hans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8686B" w14:textId="77777777" w:rsidR="00B31F4A" w:rsidRDefault="00B31F4A">
      <w:pPr>
        <w:spacing w:after="0" w:line="240" w:lineRule="auto"/>
      </w:pPr>
      <w:r>
        <w:separator/>
      </w:r>
    </w:p>
  </w:footnote>
  <w:footnote w:type="continuationSeparator" w:id="0">
    <w:p w14:paraId="02FB0A6B" w14:textId="77777777" w:rsidR="00B31F4A" w:rsidRDefault="00B31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5523B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22F08CF5" w14:textId="77777777" w:rsidR="00846DB8" w:rsidRDefault="00846DB8"/>
  <w:p w14:paraId="015C5FA9" w14:textId="77777777" w:rsidR="00846DB8" w:rsidRDefault="00846DB8"/>
  <w:p w14:paraId="4FCE82E7" w14:textId="77777777" w:rsidR="00846DB8" w:rsidRDefault="00846DB8"/>
  <w:p w14:paraId="4080ADB6" w14:textId="77777777" w:rsidR="00846DB8" w:rsidRDefault="00846DB8"/>
  <w:p w14:paraId="23950399" w14:textId="77777777" w:rsidR="00846DB8" w:rsidRDefault="00846DB8"/>
  <w:p w14:paraId="26B7CE50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8FD2D" w14:textId="77777777" w:rsidR="00846DB8" w:rsidRDefault="00072F08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3EDA9" wp14:editId="2BD3DBE2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4A3D35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3173EDA9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154A3D35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982B3" w14:textId="77777777" w:rsidR="00846DB8" w:rsidRDefault="00072F08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FC2BBEA" wp14:editId="29E47B4D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0E612D6F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5FC2BBEA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0E612D6F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72F08"/>
    <w:rsid w:val="000B0558"/>
    <w:rsid w:val="00122A29"/>
    <w:rsid w:val="00166E6C"/>
    <w:rsid w:val="001C2E31"/>
    <w:rsid w:val="00335910"/>
    <w:rsid w:val="003A727D"/>
    <w:rsid w:val="00444470"/>
    <w:rsid w:val="00484AB2"/>
    <w:rsid w:val="004A7E29"/>
    <w:rsid w:val="006143CE"/>
    <w:rsid w:val="006C053D"/>
    <w:rsid w:val="007603A3"/>
    <w:rsid w:val="007633FF"/>
    <w:rsid w:val="00764821"/>
    <w:rsid w:val="00820EC5"/>
    <w:rsid w:val="00846DB8"/>
    <w:rsid w:val="0086671C"/>
    <w:rsid w:val="00892B11"/>
    <w:rsid w:val="008C370B"/>
    <w:rsid w:val="009850D5"/>
    <w:rsid w:val="0098743C"/>
    <w:rsid w:val="009C2E84"/>
    <w:rsid w:val="00A82A61"/>
    <w:rsid w:val="00AC09A8"/>
    <w:rsid w:val="00B018DA"/>
    <w:rsid w:val="00B17FCB"/>
    <w:rsid w:val="00B31F4A"/>
    <w:rsid w:val="00B32CB7"/>
    <w:rsid w:val="00B75A00"/>
    <w:rsid w:val="00BA4705"/>
    <w:rsid w:val="00C638D8"/>
    <w:rsid w:val="00D506C4"/>
    <w:rsid w:val="00E67135"/>
    <w:rsid w:val="00E9061B"/>
    <w:rsid w:val="00F444DC"/>
    <w:rsid w:val="00F57D77"/>
    <w:rsid w:val="00F611CC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2D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B05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638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BBCDAF-332D-4C6A-AB7F-632DDDA1B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F3E762-4A17-4546-A350-7F4E5BBDCD15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0018A45A-179F-47A9-A607-D2384D6CA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484</Words>
  <Characters>2763</Characters>
  <Application>Microsoft Office Word</Application>
  <DocSecurity>0</DocSecurity>
  <Lines>23</Lines>
  <Paragraphs>6</Paragraphs>
  <ScaleCrop>false</ScaleCrop>
  <Manager/>
  <Company/>
  <LinksUpToDate>false</LinksUpToDate>
  <CharactersWithSpaces>3241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文化和语言多元化战略 2025 年度进展报告：摘要</dc:title>
  <dc:subject/>
  <dc:creator/>
  <cp:keywords/>
  <dc:description/>
  <cp:lastModifiedBy/>
  <cp:revision>1</cp:revision>
  <dcterms:created xsi:type="dcterms:W3CDTF">2025-12-02T06:00:00Z</dcterms:created>
  <dcterms:modified xsi:type="dcterms:W3CDTF">2025-12-03T03:31:00Z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2025-12-02T06:00:33Z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daad1f66-1d99-4066-9b99-e57d1c17b2ca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