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46D69" w14:textId="77777777" w:rsidR="008A79D3" w:rsidRPr="006E4543" w:rsidRDefault="008A79D3" w:rsidP="000936E9">
      <w:pPr>
        <w:pStyle w:val="Title1"/>
        <w:rPr>
          <w:rFonts w:eastAsia="Arial"/>
        </w:rPr>
      </w:pPr>
      <w:r w:rsidRPr="006E4543">
        <w:t>my NDIS prov</w:t>
      </w:r>
      <w:r>
        <w:t>ider</w:t>
      </w:r>
      <w:r w:rsidRPr="006E4543">
        <w:rPr>
          <w:rStyle w:val="BodyTextChar"/>
          <w:noProof/>
          <w:lang w:val="en-AU"/>
        </w:rPr>
        <w:drawing>
          <wp:anchor distT="0" distB="0" distL="0" distR="0" simplePos="0" relativeHeight="251658240" behindDoc="1" locked="0" layoutInCell="1" allowOverlap="1" wp14:anchorId="6D48B8AB" wp14:editId="7E3DA749">
            <wp:simplePos x="0" y="0"/>
            <wp:positionH relativeFrom="page">
              <wp:posOffset>914400</wp:posOffset>
            </wp:positionH>
            <wp:positionV relativeFrom="page">
              <wp:posOffset>914400</wp:posOffset>
            </wp:positionV>
            <wp:extent cx="5790398" cy="8812530"/>
            <wp:effectExtent l="0" t="0" r="0" b="0"/>
            <wp:wrapNone/>
            <wp:docPr id="1073741826" name="Picture 1073741826" descr="title page"/>
            <wp:cNvGraphicFramePr/>
            <a:graphic xmlns:a="http://schemas.openxmlformats.org/drawingml/2006/main">
              <a:graphicData uri="http://schemas.openxmlformats.org/drawingml/2006/picture">
                <pic:pic xmlns:pic="http://schemas.openxmlformats.org/drawingml/2006/picture">
                  <pic:nvPicPr>
                    <pic:cNvPr id="1073741826" name="title page" descr="title page"/>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r w:rsidRPr="006E4543">
        <w:t xml:space="preserve"> portal</w:t>
      </w:r>
    </w:p>
    <w:p w14:paraId="5E4CDB5E" w14:textId="77777777" w:rsidR="008A79D3" w:rsidRPr="006E4543" w:rsidRDefault="008A79D3" w:rsidP="004B6192">
      <w:pPr>
        <w:pStyle w:val="Title2"/>
      </w:pPr>
    </w:p>
    <w:p w14:paraId="45888847" w14:textId="77777777" w:rsidR="008A79D3" w:rsidRDefault="008A79D3" w:rsidP="004B6192">
      <w:pPr>
        <w:pStyle w:val="Title2"/>
        <w:rPr>
          <w:rStyle w:val="BodyTextChar"/>
          <w:sz w:val="44"/>
        </w:rPr>
      </w:pPr>
    </w:p>
    <w:p w14:paraId="21E0F18C" w14:textId="77777777" w:rsidR="008A79D3" w:rsidRDefault="008A79D3" w:rsidP="004B6192">
      <w:pPr>
        <w:pStyle w:val="Title2"/>
        <w:rPr>
          <w:rStyle w:val="BodyTextChar"/>
          <w:sz w:val="44"/>
        </w:rPr>
      </w:pPr>
    </w:p>
    <w:p w14:paraId="4D9F54F6" w14:textId="77777777" w:rsidR="008A79D3" w:rsidRPr="006E4543" w:rsidRDefault="008A79D3" w:rsidP="004B6192">
      <w:pPr>
        <w:pStyle w:val="Title2"/>
        <w:rPr>
          <w:rStyle w:val="BodyTextChar"/>
          <w:sz w:val="44"/>
        </w:rPr>
      </w:pPr>
    </w:p>
    <w:p w14:paraId="748B37AF" w14:textId="7D336D82" w:rsidR="008A79D3" w:rsidRDefault="61621D79" w:rsidP="4DBBAA67">
      <w:pPr>
        <w:pStyle w:val="Title2"/>
        <w:rPr>
          <w:rStyle w:val="BodyTextChar"/>
          <w:sz w:val="44"/>
          <w:szCs w:val="44"/>
        </w:rPr>
      </w:pPr>
      <w:r w:rsidRPr="6DF649C1">
        <w:rPr>
          <w:rStyle w:val="BodyTextChar"/>
          <w:sz w:val="44"/>
          <w:szCs w:val="44"/>
        </w:rPr>
        <w:t xml:space="preserve">June </w:t>
      </w:r>
      <w:r w:rsidR="69103B1E" w:rsidRPr="6DF649C1">
        <w:rPr>
          <w:rStyle w:val="BodyTextChar"/>
          <w:sz w:val="44"/>
          <w:szCs w:val="44"/>
        </w:rPr>
        <w:t>202</w:t>
      </w:r>
      <w:r w:rsidR="003D537E" w:rsidRPr="6DF649C1">
        <w:rPr>
          <w:rStyle w:val="BodyTextChar"/>
          <w:sz w:val="44"/>
          <w:szCs w:val="44"/>
        </w:rPr>
        <w:t>6</w:t>
      </w:r>
    </w:p>
    <w:p w14:paraId="1BE41802" w14:textId="77777777" w:rsidR="008A79D3" w:rsidRDefault="008A79D3" w:rsidP="004B6192">
      <w:pPr>
        <w:pStyle w:val="Title2"/>
        <w:rPr>
          <w:rStyle w:val="BodyTextChar"/>
          <w:sz w:val="44"/>
        </w:rPr>
      </w:pPr>
    </w:p>
    <w:p w14:paraId="1879B9B4" w14:textId="77777777" w:rsidR="008A79D3" w:rsidRDefault="008A79D3" w:rsidP="004B6192">
      <w:pPr>
        <w:pStyle w:val="Title2"/>
        <w:rPr>
          <w:rStyle w:val="BodyTextChar"/>
          <w:sz w:val="44"/>
        </w:rPr>
      </w:pPr>
    </w:p>
    <w:p w14:paraId="10D5F1FB" w14:textId="77777777" w:rsidR="008A79D3" w:rsidRDefault="008A79D3" w:rsidP="004B6192">
      <w:pPr>
        <w:pStyle w:val="Title2"/>
        <w:rPr>
          <w:rStyle w:val="BodyTextChar"/>
          <w:sz w:val="44"/>
        </w:rPr>
      </w:pPr>
    </w:p>
    <w:p w14:paraId="7AB0D783" w14:textId="77777777" w:rsidR="008A79D3" w:rsidRDefault="008A79D3" w:rsidP="004B6192">
      <w:pPr>
        <w:pStyle w:val="Title2"/>
        <w:rPr>
          <w:rStyle w:val="BodyTextChar"/>
          <w:sz w:val="44"/>
        </w:rPr>
      </w:pPr>
    </w:p>
    <w:p w14:paraId="5975FAF5" w14:textId="77777777" w:rsidR="00EA4D75" w:rsidRDefault="00EA4D75" w:rsidP="004B6192">
      <w:pPr>
        <w:pStyle w:val="Title2"/>
        <w:rPr>
          <w:rStyle w:val="BodyTextChar"/>
          <w:sz w:val="44"/>
        </w:rPr>
      </w:pPr>
    </w:p>
    <w:p w14:paraId="5603478D" w14:textId="77777777" w:rsidR="00EA4D75" w:rsidRDefault="00EA4D75" w:rsidP="004B6192">
      <w:pPr>
        <w:pStyle w:val="Title2"/>
        <w:rPr>
          <w:rStyle w:val="BodyTextChar"/>
          <w:sz w:val="44"/>
        </w:rPr>
      </w:pPr>
    </w:p>
    <w:sdt>
      <w:sdtPr>
        <w:rPr>
          <w:rFonts w:eastAsia="Arial" w:cs="Arial"/>
          <w:b w:val="0"/>
          <w:color w:val="auto"/>
          <w:sz w:val="22"/>
          <w:szCs w:val="28"/>
          <w:lang w:val="en-AU" w:bidi="th-TH"/>
        </w:rPr>
        <w:id w:val="-1674094518"/>
        <w:docPartObj>
          <w:docPartGallery w:val="Table of Contents"/>
          <w:docPartUnique/>
        </w:docPartObj>
      </w:sdtPr>
      <w:sdtEndPr>
        <w:rPr>
          <w:rFonts w:asciiTheme="minorHAnsi" w:eastAsiaTheme="minorEastAsia" w:hAnsiTheme="minorHAnsi" w:cstheme="minorBidi"/>
          <w:noProof/>
          <w:szCs w:val="22"/>
        </w:rPr>
      </w:sdtEndPr>
      <w:sdtContent>
        <w:p w14:paraId="59F75C27" w14:textId="6DFE414E" w:rsidR="0019055F" w:rsidRPr="006126F8" w:rsidRDefault="0019055F">
          <w:pPr>
            <w:pStyle w:val="TOCHeading"/>
            <w:rPr>
              <w:sz w:val="32"/>
            </w:rPr>
          </w:pPr>
          <w:r w:rsidRPr="006126F8">
            <w:rPr>
              <w:sz w:val="32"/>
            </w:rPr>
            <w:t>Table of Contents</w:t>
          </w:r>
        </w:p>
        <w:p w14:paraId="2EC93573" w14:textId="722F4AD5" w:rsidR="00817E37" w:rsidRDefault="0019055F">
          <w:pPr>
            <w:pStyle w:val="TOC1"/>
            <w:rPr>
              <w:rFonts w:eastAsiaTheme="minorEastAsia"/>
              <w:noProof/>
              <w:kern w:val="2"/>
              <w:sz w:val="24"/>
              <w:szCs w:val="24"/>
              <w:lang w:eastAsia="en-AU" w:bidi="ar-SA"/>
              <w14:ligatures w14:val="standardContextual"/>
            </w:rPr>
          </w:pPr>
          <w:r w:rsidRPr="003459F1">
            <w:rPr>
              <w:rFonts w:ascii="Arial" w:hAnsi="Arial" w:cs="Arial"/>
              <w:sz w:val="24"/>
              <w:szCs w:val="24"/>
            </w:rPr>
            <w:fldChar w:fldCharType="begin"/>
          </w:r>
          <w:r w:rsidRPr="003459F1">
            <w:rPr>
              <w:rFonts w:ascii="Arial" w:hAnsi="Arial" w:cs="Arial"/>
              <w:sz w:val="24"/>
              <w:szCs w:val="24"/>
            </w:rPr>
            <w:instrText xml:space="preserve"> TOC \o "1-3" \h \z \u </w:instrText>
          </w:r>
          <w:r w:rsidRPr="003459F1">
            <w:rPr>
              <w:rFonts w:ascii="Arial" w:hAnsi="Arial" w:cs="Arial"/>
              <w:sz w:val="24"/>
              <w:szCs w:val="24"/>
            </w:rPr>
            <w:fldChar w:fldCharType="separate"/>
          </w:r>
          <w:hyperlink w:anchor="_Toc232433487" w:history="1">
            <w:r w:rsidR="00817E37" w:rsidRPr="005B1A6B">
              <w:rPr>
                <w:rStyle w:val="Hyperlink"/>
                <w:noProof/>
              </w:rPr>
              <w:t>Changes from the last version</w:t>
            </w:r>
            <w:r w:rsidR="00817E37">
              <w:rPr>
                <w:noProof/>
                <w:webHidden/>
              </w:rPr>
              <w:tab/>
            </w:r>
            <w:r w:rsidR="00817E37">
              <w:rPr>
                <w:noProof/>
                <w:webHidden/>
              </w:rPr>
              <w:fldChar w:fldCharType="begin"/>
            </w:r>
            <w:r w:rsidR="00817E37">
              <w:rPr>
                <w:noProof/>
                <w:webHidden/>
              </w:rPr>
              <w:instrText xml:space="preserve"> PAGEREF _Toc232433487 \h </w:instrText>
            </w:r>
            <w:r w:rsidR="00817E37">
              <w:rPr>
                <w:noProof/>
                <w:webHidden/>
              </w:rPr>
            </w:r>
            <w:r w:rsidR="00817E37">
              <w:rPr>
                <w:noProof/>
                <w:webHidden/>
              </w:rPr>
              <w:fldChar w:fldCharType="separate"/>
            </w:r>
            <w:r w:rsidR="00817E37">
              <w:rPr>
                <w:noProof/>
                <w:webHidden/>
              </w:rPr>
              <w:t>4</w:t>
            </w:r>
            <w:r w:rsidR="00817E37">
              <w:rPr>
                <w:noProof/>
                <w:webHidden/>
              </w:rPr>
              <w:fldChar w:fldCharType="end"/>
            </w:r>
          </w:hyperlink>
        </w:p>
        <w:p w14:paraId="781450C5" w14:textId="67A4724A" w:rsidR="00817E37" w:rsidRDefault="00817E37">
          <w:pPr>
            <w:pStyle w:val="TOC1"/>
            <w:rPr>
              <w:rFonts w:eastAsiaTheme="minorEastAsia"/>
              <w:noProof/>
              <w:kern w:val="2"/>
              <w:sz w:val="24"/>
              <w:szCs w:val="24"/>
              <w:lang w:eastAsia="en-AU" w:bidi="ar-SA"/>
              <w14:ligatures w14:val="standardContextual"/>
            </w:rPr>
          </w:pPr>
          <w:hyperlink w:anchor="_Toc232433488" w:history="1">
            <w:r w:rsidRPr="005B1A6B">
              <w:rPr>
                <w:rStyle w:val="Hyperlink"/>
                <w:noProof/>
              </w:rPr>
              <w:t>Introduction</w:t>
            </w:r>
            <w:r>
              <w:rPr>
                <w:noProof/>
                <w:webHidden/>
              </w:rPr>
              <w:tab/>
            </w:r>
            <w:r>
              <w:rPr>
                <w:noProof/>
                <w:webHidden/>
              </w:rPr>
              <w:fldChar w:fldCharType="begin"/>
            </w:r>
            <w:r>
              <w:rPr>
                <w:noProof/>
                <w:webHidden/>
              </w:rPr>
              <w:instrText xml:space="preserve"> PAGEREF _Toc232433488 \h </w:instrText>
            </w:r>
            <w:r>
              <w:rPr>
                <w:noProof/>
                <w:webHidden/>
              </w:rPr>
            </w:r>
            <w:r>
              <w:rPr>
                <w:noProof/>
                <w:webHidden/>
              </w:rPr>
              <w:fldChar w:fldCharType="separate"/>
            </w:r>
            <w:r>
              <w:rPr>
                <w:noProof/>
                <w:webHidden/>
              </w:rPr>
              <w:t>5</w:t>
            </w:r>
            <w:r>
              <w:rPr>
                <w:noProof/>
                <w:webHidden/>
              </w:rPr>
              <w:fldChar w:fldCharType="end"/>
            </w:r>
          </w:hyperlink>
        </w:p>
        <w:p w14:paraId="3E6B8728" w14:textId="5C7F1ACB"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489" w:history="1">
            <w:r w:rsidRPr="005B1A6B">
              <w:rPr>
                <w:rStyle w:val="Hyperlink"/>
                <w:noProof/>
                <w:lang w:bidi="th-TH"/>
              </w:rPr>
              <w:t>What can I do in the provider portals?</w:t>
            </w:r>
            <w:r>
              <w:rPr>
                <w:noProof/>
                <w:webHidden/>
              </w:rPr>
              <w:tab/>
            </w:r>
            <w:r>
              <w:rPr>
                <w:noProof/>
                <w:webHidden/>
              </w:rPr>
              <w:fldChar w:fldCharType="begin"/>
            </w:r>
            <w:r>
              <w:rPr>
                <w:noProof/>
                <w:webHidden/>
              </w:rPr>
              <w:instrText xml:space="preserve"> PAGEREF _Toc232433489 \h </w:instrText>
            </w:r>
            <w:r>
              <w:rPr>
                <w:noProof/>
                <w:webHidden/>
              </w:rPr>
            </w:r>
            <w:r>
              <w:rPr>
                <w:noProof/>
                <w:webHidden/>
              </w:rPr>
              <w:fldChar w:fldCharType="separate"/>
            </w:r>
            <w:r>
              <w:rPr>
                <w:noProof/>
                <w:webHidden/>
              </w:rPr>
              <w:t>5</w:t>
            </w:r>
            <w:r>
              <w:rPr>
                <w:noProof/>
                <w:webHidden/>
              </w:rPr>
              <w:fldChar w:fldCharType="end"/>
            </w:r>
          </w:hyperlink>
        </w:p>
        <w:p w14:paraId="3E2CF175" w14:textId="42A3A0D4"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490" w:history="1">
            <w:r w:rsidRPr="005B1A6B">
              <w:rPr>
                <w:rStyle w:val="Hyperlink"/>
                <w:noProof/>
                <w:lang w:bidi="th-TH"/>
              </w:rPr>
              <w:t>Minimum browser requirements</w:t>
            </w:r>
            <w:r>
              <w:rPr>
                <w:noProof/>
                <w:webHidden/>
              </w:rPr>
              <w:tab/>
            </w:r>
            <w:r>
              <w:rPr>
                <w:noProof/>
                <w:webHidden/>
              </w:rPr>
              <w:fldChar w:fldCharType="begin"/>
            </w:r>
            <w:r>
              <w:rPr>
                <w:noProof/>
                <w:webHidden/>
              </w:rPr>
              <w:instrText xml:space="preserve"> PAGEREF _Toc232433490 \h </w:instrText>
            </w:r>
            <w:r>
              <w:rPr>
                <w:noProof/>
                <w:webHidden/>
              </w:rPr>
            </w:r>
            <w:r>
              <w:rPr>
                <w:noProof/>
                <w:webHidden/>
              </w:rPr>
              <w:fldChar w:fldCharType="separate"/>
            </w:r>
            <w:r>
              <w:rPr>
                <w:noProof/>
                <w:webHidden/>
              </w:rPr>
              <w:t>6</w:t>
            </w:r>
            <w:r>
              <w:rPr>
                <w:noProof/>
                <w:webHidden/>
              </w:rPr>
              <w:fldChar w:fldCharType="end"/>
            </w:r>
          </w:hyperlink>
        </w:p>
        <w:p w14:paraId="5D37ECDE" w14:textId="17DA5B78"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491" w:history="1">
            <w:r w:rsidRPr="005B1A6B">
              <w:rPr>
                <w:rStyle w:val="Hyperlink"/>
                <w:noProof/>
                <w:lang w:bidi="th-TH"/>
              </w:rPr>
              <w:t>Provider Learning Environment</w:t>
            </w:r>
            <w:r>
              <w:rPr>
                <w:noProof/>
                <w:webHidden/>
              </w:rPr>
              <w:tab/>
            </w:r>
            <w:r>
              <w:rPr>
                <w:noProof/>
                <w:webHidden/>
              </w:rPr>
              <w:fldChar w:fldCharType="begin"/>
            </w:r>
            <w:r>
              <w:rPr>
                <w:noProof/>
                <w:webHidden/>
              </w:rPr>
              <w:instrText xml:space="preserve"> PAGEREF _Toc232433491 \h </w:instrText>
            </w:r>
            <w:r>
              <w:rPr>
                <w:noProof/>
                <w:webHidden/>
              </w:rPr>
            </w:r>
            <w:r>
              <w:rPr>
                <w:noProof/>
                <w:webHidden/>
              </w:rPr>
              <w:fldChar w:fldCharType="separate"/>
            </w:r>
            <w:r>
              <w:rPr>
                <w:noProof/>
                <w:webHidden/>
              </w:rPr>
              <w:t>6</w:t>
            </w:r>
            <w:r>
              <w:rPr>
                <w:noProof/>
                <w:webHidden/>
              </w:rPr>
              <w:fldChar w:fldCharType="end"/>
            </w:r>
          </w:hyperlink>
        </w:p>
        <w:p w14:paraId="4586F8E9" w14:textId="5895E149"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492" w:history="1">
            <w:r w:rsidRPr="005B1A6B">
              <w:rPr>
                <w:rStyle w:val="Hyperlink"/>
                <w:noProof/>
                <w:lang w:bidi="th-TH"/>
              </w:rPr>
              <w:t>How to contact NDIS</w:t>
            </w:r>
            <w:r>
              <w:rPr>
                <w:noProof/>
                <w:webHidden/>
              </w:rPr>
              <w:tab/>
            </w:r>
            <w:r>
              <w:rPr>
                <w:noProof/>
                <w:webHidden/>
              </w:rPr>
              <w:fldChar w:fldCharType="begin"/>
            </w:r>
            <w:r>
              <w:rPr>
                <w:noProof/>
                <w:webHidden/>
              </w:rPr>
              <w:instrText xml:space="preserve"> PAGEREF _Toc232433492 \h </w:instrText>
            </w:r>
            <w:r>
              <w:rPr>
                <w:noProof/>
                <w:webHidden/>
              </w:rPr>
            </w:r>
            <w:r>
              <w:rPr>
                <w:noProof/>
                <w:webHidden/>
              </w:rPr>
              <w:fldChar w:fldCharType="separate"/>
            </w:r>
            <w:r>
              <w:rPr>
                <w:noProof/>
                <w:webHidden/>
              </w:rPr>
              <w:t>7</w:t>
            </w:r>
            <w:r>
              <w:rPr>
                <w:noProof/>
                <w:webHidden/>
              </w:rPr>
              <w:fldChar w:fldCharType="end"/>
            </w:r>
          </w:hyperlink>
        </w:p>
        <w:p w14:paraId="6607CA93" w14:textId="11D59FF2" w:rsidR="00817E37" w:rsidRDefault="00817E37">
          <w:pPr>
            <w:pStyle w:val="TOC1"/>
            <w:rPr>
              <w:rFonts w:eastAsiaTheme="minorEastAsia"/>
              <w:noProof/>
              <w:kern w:val="2"/>
              <w:sz w:val="24"/>
              <w:szCs w:val="24"/>
              <w:lang w:eastAsia="en-AU" w:bidi="ar-SA"/>
              <w14:ligatures w14:val="standardContextual"/>
            </w:rPr>
          </w:pPr>
          <w:hyperlink w:anchor="_Toc232433493" w:history="1">
            <w:r w:rsidRPr="005B1A6B">
              <w:rPr>
                <w:rStyle w:val="Hyperlink"/>
                <w:noProof/>
              </w:rPr>
              <w:t>Access my NDIS provider portal</w:t>
            </w:r>
            <w:r>
              <w:rPr>
                <w:noProof/>
                <w:webHidden/>
              </w:rPr>
              <w:tab/>
            </w:r>
            <w:r>
              <w:rPr>
                <w:noProof/>
                <w:webHidden/>
              </w:rPr>
              <w:fldChar w:fldCharType="begin"/>
            </w:r>
            <w:r>
              <w:rPr>
                <w:noProof/>
                <w:webHidden/>
              </w:rPr>
              <w:instrText xml:space="preserve"> PAGEREF _Toc232433493 \h </w:instrText>
            </w:r>
            <w:r>
              <w:rPr>
                <w:noProof/>
                <w:webHidden/>
              </w:rPr>
            </w:r>
            <w:r>
              <w:rPr>
                <w:noProof/>
                <w:webHidden/>
              </w:rPr>
              <w:fldChar w:fldCharType="separate"/>
            </w:r>
            <w:r>
              <w:rPr>
                <w:noProof/>
                <w:webHidden/>
              </w:rPr>
              <w:t>8</w:t>
            </w:r>
            <w:r>
              <w:rPr>
                <w:noProof/>
                <w:webHidden/>
              </w:rPr>
              <w:fldChar w:fldCharType="end"/>
            </w:r>
          </w:hyperlink>
        </w:p>
        <w:p w14:paraId="53F351A0" w14:textId="1A642C37" w:rsidR="00817E37" w:rsidRDefault="00817E37">
          <w:pPr>
            <w:pStyle w:val="TOC1"/>
            <w:rPr>
              <w:rFonts w:eastAsiaTheme="minorEastAsia"/>
              <w:noProof/>
              <w:kern w:val="2"/>
              <w:sz w:val="24"/>
              <w:szCs w:val="24"/>
              <w:lang w:eastAsia="en-AU" w:bidi="ar-SA"/>
              <w14:ligatures w14:val="standardContextual"/>
            </w:rPr>
          </w:pPr>
          <w:hyperlink w:anchor="_Toc232433494" w:history="1">
            <w:r w:rsidRPr="005B1A6B">
              <w:rPr>
                <w:rStyle w:val="Hyperlink"/>
                <w:noProof/>
              </w:rPr>
              <w:t>Set up your Digital ID and link to your business in RAM</w:t>
            </w:r>
            <w:r>
              <w:rPr>
                <w:noProof/>
                <w:webHidden/>
              </w:rPr>
              <w:tab/>
            </w:r>
            <w:r>
              <w:rPr>
                <w:noProof/>
                <w:webHidden/>
              </w:rPr>
              <w:fldChar w:fldCharType="begin"/>
            </w:r>
            <w:r>
              <w:rPr>
                <w:noProof/>
                <w:webHidden/>
              </w:rPr>
              <w:instrText xml:space="preserve"> PAGEREF _Toc232433494 \h </w:instrText>
            </w:r>
            <w:r>
              <w:rPr>
                <w:noProof/>
                <w:webHidden/>
              </w:rPr>
            </w:r>
            <w:r>
              <w:rPr>
                <w:noProof/>
                <w:webHidden/>
              </w:rPr>
              <w:fldChar w:fldCharType="separate"/>
            </w:r>
            <w:r>
              <w:rPr>
                <w:noProof/>
                <w:webHidden/>
              </w:rPr>
              <w:t>10</w:t>
            </w:r>
            <w:r>
              <w:rPr>
                <w:noProof/>
                <w:webHidden/>
              </w:rPr>
              <w:fldChar w:fldCharType="end"/>
            </w:r>
          </w:hyperlink>
        </w:p>
        <w:p w14:paraId="388F5A5E" w14:textId="11CFEE94" w:rsidR="00817E37" w:rsidRDefault="00817E37">
          <w:pPr>
            <w:pStyle w:val="TOC1"/>
            <w:rPr>
              <w:rFonts w:eastAsiaTheme="minorEastAsia"/>
              <w:noProof/>
              <w:kern w:val="2"/>
              <w:sz w:val="24"/>
              <w:szCs w:val="24"/>
              <w:lang w:eastAsia="en-AU" w:bidi="ar-SA"/>
              <w14:ligatures w14:val="standardContextual"/>
            </w:rPr>
          </w:pPr>
          <w:hyperlink w:anchor="_Toc232433495" w:history="1">
            <w:r w:rsidRPr="005B1A6B">
              <w:rPr>
                <w:rStyle w:val="Hyperlink"/>
                <w:rFonts w:cs="Arial"/>
                <w:noProof/>
              </w:rPr>
              <w:t>Dashboard</w:t>
            </w:r>
            <w:r>
              <w:rPr>
                <w:noProof/>
                <w:webHidden/>
              </w:rPr>
              <w:tab/>
            </w:r>
            <w:r>
              <w:rPr>
                <w:noProof/>
                <w:webHidden/>
              </w:rPr>
              <w:fldChar w:fldCharType="begin"/>
            </w:r>
            <w:r>
              <w:rPr>
                <w:noProof/>
                <w:webHidden/>
              </w:rPr>
              <w:instrText xml:space="preserve"> PAGEREF _Toc232433495 \h </w:instrText>
            </w:r>
            <w:r>
              <w:rPr>
                <w:noProof/>
                <w:webHidden/>
              </w:rPr>
            </w:r>
            <w:r>
              <w:rPr>
                <w:noProof/>
                <w:webHidden/>
              </w:rPr>
              <w:fldChar w:fldCharType="separate"/>
            </w:r>
            <w:r>
              <w:rPr>
                <w:noProof/>
                <w:webHidden/>
              </w:rPr>
              <w:t>10</w:t>
            </w:r>
            <w:r>
              <w:rPr>
                <w:noProof/>
                <w:webHidden/>
              </w:rPr>
              <w:fldChar w:fldCharType="end"/>
            </w:r>
          </w:hyperlink>
        </w:p>
        <w:p w14:paraId="6E8A898F" w14:textId="3880F045"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496" w:history="1">
            <w:r w:rsidRPr="005B1A6B">
              <w:rPr>
                <w:rStyle w:val="Hyperlink"/>
                <w:noProof/>
                <w:lang w:bidi="th-TH"/>
              </w:rPr>
              <w:t>Broadcast messages</w:t>
            </w:r>
            <w:r>
              <w:rPr>
                <w:noProof/>
                <w:webHidden/>
              </w:rPr>
              <w:tab/>
            </w:r>
            <w:r>
              <w:rPr>
                <w:noProof/>
                <w:webHidden/>
              </w:rPr>
              <w:fldChar w:fldCharType="begin"/>
            </w:r>
            <w:r>
              <w:rPr>
                <w:noProof/>
                <w:webHidden/>
              </w:rPr>
              <w:instrText xml:space="preserve"> PAGEREF _Toc232433496 \h </w:instrText>
            </w:r>
            <w:r>
              <w:rPr>
                <w:noProof/>
                <w:webHidden/>
              </w:rPr>
            </w:r>
            <w:r>
              <w:rPr>
                <w:noProof/>
                <w:webHidden/>
              </w:rPr>
              <w:fldChar w:fldCharType="separate"/>
            </w:r>
            <w:r>
              <w:rPr>
                <w:noProof/>
                <w:webHidden/>
              </w:rPr>
              <w:t>11</w:t>
            </w:r>
            <w:r>
              <w:rPr>
                <w:noProof/>
                <w:webHidden/>
              </w:rPr>
              <w:fldChar w:fldCharType="end"/>
            </w:r>
          </w:hyperlink>
        </w:p>
        <w:p w14:paraId="53CC22BE" w14:textId="002E8CB8"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497" w:history="1">
            <w:r w:rsidRPr="005B1A6B">
              <w:rPr>
                <w:rStyle w:val="Hyperlink"/>
                <w:noProof/>
                <w:lang w:bidi="th-TH"/>
              </w:rPr>
              <w:t>Notifications</w:t>
            </w:r>
            <w:r>
              <w:rPr>
                <w:noProof/>
                <w:webHidden/>
              </w:rPr>
              <w:tab/>
            </w:r>
            <w:r>
              <w:rPr>
                <w:noProof/>
                <w:webHidden/>
              </w:rPr>
              <w:fldChar w:fldCharType="begin"/>
            </w:r>
            <w:r>
              <w:rPr>
                <w:noProof/>
                <w:webHidden/>
              </w:rPr>
              <w:instrText xml:space="preserve"> PAGEREF _Toc232433497 \h </w:instrText>
            </w:r>
            <w:r>
              <w:rPr>
                <w:noProof/>
                <w:webHidden/>
              </w:rPr>
            </w:r>
            <w:r>
              <w:rPr>
                <w:noProof/>
                <w:webHidden/>
              </w:rPr>
              <w:fldChar w:fldCharType="separate"/>
            </w:r>
            <w:r>
              <w:rPr>
                <w:noProof/>
                <w:webHidden/>
              </w:rPr>
              <w:t>12</w:t>
            </w:r>
            <w:r>
              <w:rPr>
                <w:noProof/>
                <w:webHidden/>
              </w:rPr>
              <w:fldChar w:fldCharType="end"/>
            </w:r>
          </w:hyperlink>
        </w:p>
        <w:p w14:paraId="595DAD29" w14:textId="686B3C72"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498" w:history="1">
            <w:r w:rsidRPr="005B1A6B">
              <w:rPr>
                <w:rStyle w:val="Hyperlink"/>
                <w:noProof/>
                <w:lang w:bidi="th-TH"/>
              </w:rPr>
              <w:t>NDIS Quality and Safeguards Commission</w:t>
            </w:r>
            <w:r>
              <w:rPr>
                <w:noProof/>
                <w:webHidden/>
              </w:rPr>
              <w:tab/>
            </w:r>
            <w:r>
              <w:rPr>
                <w:noProof/>
                <w:webHidden/>
              </w:rPr>
              <w:fldChar w:fldCharType="begin"/>
            </w:r>
            <w:r>
              <w:rPr>
                <w:noProof/>
                <w:webHidden/>
              </w:rPr>
              <w:instrText xml:space="preserve"> PAGEREF _Toc232433498 \h </w:instrText>
            </w:r>
            <w:r>
              <w:rPr>
                <w:noProof/>
                <w:webHidden/>
              </w:rPr>
            </w:r>
            <w:r>
              <w:rPr>
                <w:noProof/>
                <w:webHidden/>
              </w:rPr>
              <w:fldChar w:fldCharType="separate"/>
            </w:r>
            <w:r>
              <w:rPr>
                <w:noProof/>
                <w:webHidden/>
              </w:rPr>
              <w:t>12</w:t>
            </w:r>
            <w:r>
              <w:rPr>
                <w:noProof/>
                <w:webHidden/>
              </w:rPr>
              <w:fldChar w:fldCharType="end"/>
            </w:r>
          </w:hyperlink>
        </w:p>
        <w:p w14:paraId="79C8EB70" w14:textId="52DF3B79"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499" w:history="1">
            <w:r w:rsidRPr="005B1A6B">
              <w:rPr>
                <w:rStyle w:val="Hyperlink"/>
                <w:noProof/>
                <w:lang w:bidi="th-TH"/>
              </w:rPr>
              <w:t>Need some help with using my NDIS provider?</w:t>
            </w:r>
            <w:r>
              <w:rPr>
                <w:noProof/>
                <w:webHidden/>
              </w:rPr>
              <w:tab/>
            </w:r>
            <w:r>
              <w:rPr>
                <w:noProof/>
                <w:webHidden/>
              </w:rPr>
              <w:fldChar w:fldCharType="begin"/>
            </w:r>
            <w:r>
              <w:rPr>
                <w:noProof/>
                <w:webHidden/>
              </w:rPr>
              <w:instrText xml:space="preserve"> PAGEREF _Toc232433499 \h </w:instrText>
            </w:r>
            <w:r>
              <w:rPr>
                <w:noProof/>
                <w:webHidden/>
              </w:rPr>
            </w:r>
            <w:r>
              <w:rPr>
                <w:noProof/>
                <w:webHidden/>
              </w:rPr>
              <w:fldChar w:fldCharType="separate"/>
            </w:r>
            <w:r>
              <w:rPr>
                <w:noProof/>
                <w:webHidden/>
              </w:rPr>
              <w:t>12</w:t>
            </w:r>
            <w:r>
              <w:rPr>
                <w:noProof/>
                <w:webHidden/>
              </w:rPr>
              <w:fldChar w:fldCharType="end"/>
            </w:r>
          </w:hyperlink>
        </w:p>
        <w:p w14:paraId="2BFD16F5" w14:textId="73BC6331"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00" w:history="1">
            <w:r w:rsidRPr="005B1A6B">
              <w:rPr>
                <w:rStyle w:val="Hyperlink"/>
                <w:noProof/>
                <w:lang w:bidi="th-TH"/>
              </w:rPr>
              <w:t>Quick links</w:t>
            </w:r>
            <w:r>
              <w:rPr>
                <w:noProof/>
                <w:webHidden/>
              </w:rPr>
              <w:tab/>
            </w:r>
            <w:r>
              <w:rPr>
                <w:noProof/>
                <w:webHidden/>
              </w:rPr>
              <w:fldChar w:fldCharType="begin"/>
            </w:r>
            <w:r>
              <w:rPr>
                <w:noProof/>
                <w:webHidden/>
              </w:rPr>
              <w:instrText xml:space="preserve"> PAGEREF _Toc232433500 \h </w:instrText>
            </w:r>
            <w:r>
              <w:rPr>
                <w:noProof/>
                <w:webHidden/>
              </w:rPr>
            </w:r>
            <w:r>
              <w:rPr>
                <w:noProof/>
                <w:webHidden/>
              </w:rPr>
              <w:fldChar w:fldCharType="separate"/>
            </w:r>
            <w:r>
              <w:rPr>
                <w:noProof/>
                <w:webHidden/>
              </w:rPr>
              <w:t>13</w:t>
            </w:r>
            <w:r>
              <w:rPr>
                <w:noProof/>
                <w:webHidden/>
              </w:rPr>
              <w:fldChar w:fldCharType="end"/>
            </w:r>
          </w:hyperlink>
        </w:p>
        <w:p w14:paraId="276684CE" w14:textId="4695F5B7"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01" w:history="1">
            <w:r w:rsidRPr="005B1A6B">
              <w:rPr>
                <w:rStyle w:val="Hyperlink"/>
                <w:noProof/>
                <w:lang w:bidi="th-TH"/>
              </w:rPr>
              <w:t>Provider Portal Feedback Function</w:t>
            </w:r>
            <w:r>
              <w:rPr>
                <w:noProof/>
                <w:webHidden/>
              </w:rPr>
              <w:tab/>
            </w:r>
            <w:r>
              <w:rPr>
                <w:noProof/>
                <w:webHidden/>
              </w:rPr>
              <w:fldChar w:fldCharType="begin"/>
            </w:r>
            <w:r>
              <w:rPr>
                <w:noProof/>
                <w:webHidden/>
              </w:rPr>
              <w:instrText xml:space="preserve"> PAGEREF _Toc232433501 \h </w:instrText>
            </w:r>
            <w:r>
              <w:rPr>
                <w:noProof/>
                <w:webHidden/>
              </w:rPr>
            </w:r>
            <w:r>
              <w:rPr>
                <w:noProof/>
                <w:webHidden/>
              </w:rPr>
              <w:fldChar w:fldCharType="separate"/>
            </w:r>
            <w:r>
              <w:rPr>
                <w:noProof/>
                <w:webHidden/>
              </w:rPr>
              <w:t>13</w:t>
            </w:r>
            <w:r>
              <w:rPr>
                <w:noProof/>
                <w:webHidden/>
              </w:rPr>
              <w:fldChar w:fldCharType="end"/>
            </w:r>
          </w:hyperlink>
        </w:p>
        <w:p w14:paraId="23019779" w14:textId="5F9D47E2" w:rsidR="00817E37" w:rsidRDefault="00817E37">
          <w:pPr>
            <w:pStyle w:val="TOC3"/>
            <w:rPr>
              <w:rFonts w:cstheme="minorBidi"/>
              <w:noProof/>
              <w:kern w:val="2"/>
              <w:sz w:val="24"/>
              <w:szCs w:val="24"/>
              <w:lang w:val="en-AU" w:eastAsia="en-AU"/>
              <w14:ligatures w14:val="standardContextual"/>
            </w:rPr>
          </w:pPr>
          <w:hyperlink w:anchor="_Toc232433502" w:history="1">
            <w:r w:rsidRPr="005B1A6B">
              <w:rPr>
                <w:rStyle w:val="Hyperlink"/>
                <w:noProof/>
                <w:lang w:bidi="th-TH"/>
              </w:rPr>
              <w:t>New Button to provide feedback for Provider portal:</w:t>
            </w:r>
            <w:r>
              <w:rPr>
                <w:noProof/>
                <w:webHidden/>
              </w:rPr>
              <w:tab/>
            </w:r>
            <w:r>
              <w:rPr>
                <w:noProof/>
                <w:webHidden/>
              </w:rPr>
              <w:fldChar w:fldCharType="begin"/>
            </w:r>
            <w:r>
              <w:rPr>
                <w:noProof/>
                <w:webHidden/>
              </w:rPr>
              <w:instrText xml:space="preserve"> PAGEREF _Toc232433502 \h </w:instrText>
            </w:r>
            <w:r>
              <w:rPr>
                <w:noProof/>
                <w:webHidden/>
              </w:rPr>
            </w:r>
            <w:r>
              <w:rPr>
                <w:noProof/>
                <w:webHidden/>
              </w:rPr>
              <w:fldChar w:fldCharType="separate"/>
            </w:r>
            <w:r>
              <w:rPr>
                <w:noProof/>
                <w:webHidden/>
              </w:rPr>
              <w:t>13</w:t>
            </w:r>
            <w:r>
              <w:rPr>
                <w:noProof/>
                <w:webHidden/>
              </w:rPr>
              <w:fldChar w:fldCharType="end"/>
            </w:r>
          </w:hyperlink>
        </w:p>
        <w:p w14:paraId="0F1CBF1F" w14:textId="143554FA" w:rsidR="00817E37" w:rsidRDefault="00817E37">
          <w:pPr>
            <w:pStyle w:val="TOC3"/>
            <w:rPr>
              <w:rFonts w:cstheme="minorBidi"/>
              <w:noProof/>
              <w:kern w:val="2"/>
              <w:sz w:val="24"/>
              <w:szCs w:val="24"/>
              <w:lang w:val="en-AU" w:eastAsia="en-AU"/>
              <w14:ligatures w14:val="standardContextual"/>
            </w:rPr>
          </w:pPr>
          <w:hyperlink w:anchor="_Toc232433503" w:history="1">
            <w:r w:rsidRPr="005B1A6B">
              <w:rPr>
                <w:rStyle w:val="Hyperlink"/>
                <w:noProof/>
                <w:lang w:bidi="th-TH"/>
              </w:rPr>
              <w:t>Give my NDIS provider portal feedback page:</w:t>
            </w:r>
            <w:r>
              <w:rPr>
                <w:noProof/>
                <w:webHidden/>
              </w:rPr>
              <w:tab/>
            </w:r>
            <w:r>
              <w:rPr>
                <w:noProof/>
                <w:webHidden/>
              </w:rPr>
              <w:fldChar w:fldCharType="begin"/>
            </w:r>
            <w:r>
              <w:rPr>
                <w:noProof/>
                <w:webHidden/>
              </w:rPr>
              <w:instrText xml:space="preserve"> PAGEREF _Toc232433503 \h </w:instrText>
            </w:r>
            <w:r>
              <w:rPr>
                <w:noProof/>
                <w:webHidden/>
              </w:rPr>
            </w:r>
            <w:r>
              <w:rPr>
                <w:noProof/>
                <w:webHidden/>
              </w:rPr>
              <w:fldChar w:fldCharType="separate"/>
            </w:r>
            <w:r>
              <w:rPr>
                <w:noProof/>
                <w:webHidden/>
              </w:rPr>
              <w:t>13</w:t>
            </w:r>
            <w:r>
              <w:rPr>
                <w:noProof/>
                <w:webHidden/>
              </w:rPr>
              <w:fldChar w:fldCharType="end"/>
            </w:r>
          </w:hyperlink>
        </w:p>
        <w:p w14:paraId="5CDCCAA6" w14:textId="59C65061" w:rsidR="00817E37" w:rsidRDefault="00817E37">
          <w:pPr>
            <w:pStyle w:val="TOC3"/>
            <w:rPr>
              <w:rFonts w:cstheme="minorBidi"/>
              <w:noProof/>
              <w:kern w:val="2"/>
              <w:sz w:val="24"/>
              <w:szCs w:val="24"/>
              <w:lang w:val="en-AU" w:eastAsia="en-AU"/>
              <w14:ligatures w14:val="standardContextual"/>
            </w:rPr>
          </w:pPr>
          <w:hyperlink w:anchor="_Toc232433504" w:history="1">
            <w:r w:rsidRPr="005B1A6B">
              <w:rPr>
                <w:rStyle w:val="Hyperlink"/>
                <w:noProof/>
                <w:lang w:bidi="th-TH"/>
              </w:rPr>
              <w:t>Feedback acknowledgement page</w:t>
            </w:r>
            <w:r>
              <w:rPr>
                <w:noProof/>
                <w:webHidden/>
              </w:rPr>
              <w:tab/>
            </w:r>
            <w:r>
              <w:rPr>
                <w:noProof/>
                <w:webHidden/>
              </w:rPr>
              <w:fldChar w:fldCharType="begin"/>
            </w:r>
            <w:r>
              <w:rPr>
                <w:noProof/>
                <w:webHidden/>
              </w:rPr>
              <w:instrText xml:space="preserve"> PAGEREF _Toc232433504 \h </w:instrText>
            </w:r>
            <w:r>
              <w:rPr>
                <w:noProof/>
                <w:webHidden/>
              </w:rPr>
            </w:r>
            <w:r>
              <w:rPr>
                <w:noProof/>
                <w:webHidden/>
              </w:rPr>
              <w:fldChar w:fldCharType="separate"/>
            </w:r>
            <w:r>
              <w:rPr>
                <w:noProof/>
                <w:webHidden/>
              </w:rPr>
              <w:t>14</w:t>
            </w:r>
            <w:r>
              <w:rPr>
                <w:noProof/>
                <w:webHidden/>
              </w:rPr>
              <w:fldChar w:fldCharType="end"/>
            </w:r>
          </w:hyperlink>
        </w:p>
        <w:p w14:paraId="1D571999" w14:textId="1E2E2D43" w:rsidR="00817E37" w:rsidRDefault="00817E37">
          <w:pPr>
            <w:pStyle w:val="TOC1"/>
            <w:rPr>
              <w:rFonts w:eastAsiaTheme="minorEastAsia"/>
              <w:noProof/>
              <w:kern w:val="2"/>
              <w:sz w:val="24"/>
              <w:szCs w:val="24"/>
              <w:lang w:eastAsia="en-AU" w:bidi="ar-SA"/>
              <w14:ligatures w14:val="standardContextual"/>
            </w:rPr>
          </w:pPr>
          <w:hyperlink w:anchor="_Toc232433505" w:history="1">
            <w:r w:rsidRPr="005B1A6B">
              <w:rPr>
                <w:rStyle w:val="Hyperlink"/>
                <w:noProof/>
              </w:rPr>
              <w:t>Selecting an organisation</w:t>
            </w:r>
            <w:r>
              <w:rPr>
                <w:noProof/>
                <w:webHidden/>
              </w:rPr>
              <w:tab/>
            </w:r>
            <w:r>
              <w:rPr>
                <w:noProof/>
                <w:webHidden/>
              </w:rPr>
              <w:fldChar w:fldCharType="begin"/>
            </w:r>
            <w:r>
              <w:rPr>
                <w:noProof/>
                <w:webHidden/>
              </w:rPr>
              <w:instrText xml:space="preserve"> PAGEREF _Toc232433505 \h </w:instrText>
            </w:r>
            <w:r>
              <w:rPr>
                <w:noProof/>
                <w:webHidden/>
              </w:rPr>
            </w:r>
            <w:r>
              <w:rPr>
                <w:noProof/>
                <w:webHidden/>
              </w:rPr>
              <w:fldChar w:fldCharType="separate"/>
            </w:r>
            <w:r>
              <w:rPr>
                <w:noProof/>
                <w:webHidden/>
              </w:rPr>
              <w:t>15</w:t>
            </w:r>
            <w:r>
              <w:rPr>
                <w:noProof/>
                <w:webHidden/>
              </w:rPr>
              <w:fldChar w:fldCharType="end"/>
            </w:r>
          </w:hyperlink>
        </w:p>
        <w:p w14:paraId="317DCD83" w14:textId="32107DE8" w:rsidR="00817E37" w:rsidRDefault="00817E37">
          <w:pPr>
            <w:pStyle w:val="TOC1"/>
            <w:rPr>
              <w:rFonts w:eastAsiaTheme="minorEastAsia"/>
              <w:noProof/>
              <w:kern w:val="2"/>
              <w:sz w:val="24"/>
              <w:szCs w:val="24"/>
              <w:lang w:eastAsia="en-AU" w:bidi="ar-SA"/>
              <w14:ligatures w14:val="standardContextual"/>
            </w:rPr>
          </w:pPr>
          <w:hyperlink w:anchor="_Toc232433506" w:history="1">
            <w:r w:rsidRPr="005B1A6B">
              <w:rPr>
                <w:rStyle w:val="Hyperlink"/>
                <w:noProof/>
              </w:rPr>
              <w:t>Switching Portals</w:t>
            </w:r>
            <w:r>
              <w:rPr>
                <w:noProof/>
                <w:webHidden/>
              </w:rPr>
              <w:tab/>
            </w:r>
            <w:r>
              <w:rPr>
                <w:noProof/>
                <w:webHidden/>
              </w:rPr>
              <w:fldChar w:fldCharType="begin"/>
            </w:r>
            <w:r>
              <w:rPr>
                <w:noProof/>
                <w:webHidden/>
              </w:rPr>
              <w:instrText xml:space="preserve"> PAGEREF _Toc232433506 \h </w:instrText>
            </w:r>
            <w:r>
              <w:rPr>
                <w:noProof/>
                <w:webHidden/>
              </w:rPr>
            </w:r>
            <w:r>
              <w:rPr>
                <w:noProof/>
                <w:webHidden/>
              </w:rPr>
              <w:fldChar w:fldCharType="separate"/>
            </w:r>
            <w:r>
              <w:rPr>
                <w:noProof/>
                <w:webHidden/>
              </w:rPr>
              <w:t>15</w:t>
            </w:r>
            <w:r>
              <w:rPr>
                <w:noProof/>
                <w:webHidden/>
              </w:rPr>
              <w:fldChar w:fldCharType="end"/>
            </w:r>
          </w:hyperlink>
        </w:p>
        <w:p w14:paraId="4241E6A4" w14:textId="47472D63" w:rsidR="00817E37" w:rsidRDefault="00817E37">
          <w:pPr>
            <w:pStyle w:val="TOC1"/>
            <w:rPr>
              <w:rFonts w:eastAsiaTheme="minorEastAsia"/>
              <w:noProof/>
              <w:kern w:val="2"/>
              <w:sz w:val="24"/>
              <w:szCs w:val="24"/>
              <w:lang w:eastAsia="en-AU" w:bidi="ar-SA"/>
              <w14:ligatures w14:val="standardContextual"/>
            </w:rPr>
          </w:pPr>
          <w:hyperlink w:anchor="_Toc232433507" w:history="1">
            <w:r w:rsidRPr="005B1A6B">
              <w:rPr>
                <w:rStyle w:val="Hyperlink"/>
                <w:noProof/>
              </w:rPr>
              <w:t>Notification Centre</w:t>
            </w:r>
            <w:r>
              <w:rPr>
                <w:noProof/>
                <w:webHidden/>
              </w:rPr>
              <w:tab/>
            </w:r>
            <w:r>
              <w:rPr>
                <w:noProof/>
                <w:webHidden/>
              </w:rPr>
              <w:fldChar w:fldCharType="begin"/>
            </w:r>
            <w:r>
              <w:rPr>
                <w:noProof/>
                <w:webHidden/>
              </w:rPr>
              <w:instrText xml:space="preserve"> PAGEREF _Toc232433507 \h </w:instrText>
            </w:r>
            <w:r>
              <w:rPr>
                <w:noProof/>
                <w:webHidden/>
              </w:rPr>
            </w:r>
            <w:r>
              <w:rPr>
                <w:noProof/>
                <w:webHidden/>
              </w:rPr>
              <w:fldChar w:fldCharType="separate"/>
            </w:r>
            <w:r>
              <w:rPr>
                <w:noProof/>
                <w:webHidden/>
              </w:rPr>
              <w:t>16</w:t>
            </w:r>
            <w:r>
              <w:rPr>
                <w:noProof/>
                <w:webHidden/>
              </w:rPr>
              <w:fldChar w:fldCharType="end"/>
            </w:r>
          </w:hyperlink>
        </w:p>
        <w:p w14:paraId="753A096D" w14:textId="26C85314" w:rsidR="00817E37" w:rsidRDefault="00817E37">
          <w:pPr>
            <w:pStyle w:val="TOC1"/>
            <w:rPr>
              <w:rFonts w:eastAsiaTheme="minorEastAsia"/>
              <w:noProof/>
              <w:kern w:val="2"/>
              <w:sz w:val="24"/>
              <w:szCs w:val="24"/>
              <w:lang w:eastAsia="en-AU" w:bidi="ar-SA"/>
              <w14:ligatures w14:val="standardContextual"/>
            </w:rPr>
          </w:pPr>
          <w:hyperlink w:anchor="_Toc232433508" w:history="1">
            <w:r w:rsidRPr="005B1A6B">
              <w:rPr>
                <w:rStyle w:val="Hyperlink"/>
                <w:noProof/>
              </w:rPr>
              <w:t>my NDIS provider portal navigation</w:t>
            </w:r>
            <w:r>
              <w:rPr>
                <w:noProof/>
                <w:webHidden/>
              </w:rPr>
              <w:tab/>
            </w:r>
            <w:r>
              <w:rPr>
                <w:noProof/>
                <w:webHidden/>
              </w:rPr>
              <w:fldChar w:fldCharType="begin"/>
            </w:r>
            <w:r>
              <w:rPr>
                <w:noProof/>
                <w:webHidden/>
              </w:rPr>
              <w:instrText xml:space="preserve"> PAGEREF _Toc232433508 \h </w:instrText>
            </w:r>
            <w:r>
              <w:rPr>
                <w:noProof/>
                <w:webHidden/>
              </w:rPr>
            </w:r>
            <w:r>
              <w:rPr>
                <w:noProof/>
                <w:webHidden/>
              </w:rPr>
              <w:fldChar w:fldCharType="separate"/>
            </w:r>
            <w:r>
              <w:rPr>
                <w:noProof/>
                <w:webHidden/>
              </w:rPr>
              <w:t>18</w:t>
            </w:r>
            <w:r>
              <w:rPr>
                <w:noProof/>
                <w:webHidden/>
              </w:rPr>
              <w:fldChar w:fldCharType="end"/>
            </w:r>
          </w:hyperlink>
        </w:p>
        <w:p w14:paraId="4E88915C" w14:textId="0C968025" w:rsidR="00817E37" w:rsidRDefault="00817E37">
          <w:pPr>
            <w:pStyle w:val="TOC1"/>
            <w:rPr>
              <w:rFonts w:eastAsiaTheme="minorEastAsia"/>
              <w:noProof/>
              <w:kern w:val="2"/>
              <w:sz w:val="24"/>
              <w:szCs w:val="24"/>
              <w:lang w:eastAsia="en-AU" w:bidi="ar-SA"/>
              <w14:ligatures w14:val="standardContextual"/>
            </w:rPr>
          </w:pPr>
          <w:hyperlink w:anchor="_Toc232433509" w:history="1">
            <w:r w:rsidRPr="005B1A6B">
              <w:rPr>
                <w:rStyle w:val="Hyperlink"/>
                <w:noProof/>
              </w:rPr>
              <w:t>My Participants</w:t>
            </w:r>
            <w:r>
              <w:rPr>
                <w:noProof/>
                <w:webHidden/>
              </w:rPr>
              <w:tab/>
            </w:r>
            <w:r>
              <w:rPr>
                <w:noProof/>
                <w:webHidden/>
              </w:rPr>
              <w:fldChar w:fldCharType="begin"/>
            </w:r>
            <w:r>
              <w:rPr>
                <w:noProof/>
                <w:webHidden/>
              </w:rPr>
              <w:instrText xml:space="preserve"> PAGEREF _Toc232433509 \h </w:instrText>
            </w:r>
            <w:r>
              <w:rPr>
                <w:noProof/>
                <w:webHidden/>
              </w:rPr>
            </w:r>
            <w:r>
              <w:rPr>
                <w:noProof/>
                <w:webHidden/>
              </w:rPr>
              <w:fldChar w:fldCharType="separate"/>
            </w:r>
            <w:r>
              <w:rPr>
                <w:noProof/>
                <w:webHidden/>
              </w:rPr>
              <w:t>19</w:t>
            </w:r>
            <w:r>
              <w:rPr>
                <w:noProof/>
                <w:webHidden/>
              </w:rPr>
              <w:fldChar w:fldCharType="end"/>
            </w:r>
          </w:hyperlink>
        </w:p>
        <w:p w14:paraId="683D4C83" w14:textId="236D1D88"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10" w:history="1">
            <w:r w:rsidRPr="005B1A6B">
              <w:rPr>
                <w:rStyle w:val="Hyperlink"/>
                <w:noProof/>
                <w:lang w:bidi="th-TH"/>
              </w:rPr>
              <w:t>Counter for New Participants</w:t>
            </w:r>
            <w:r>
              <w:rPr>
                <w:noProof/>
                <w:webHidden/>
              </w:rPr>
              <w:tab/>
            </w:r>
            <w:r>
              <w:rPr>
                <w:noProof/>
                <w:webHidden/>
              </w:rPr>
              <w:fldChar w:fldCharType="begin"/>
            </w:r>
            <w:r>
              <w:rPr>
                <w:noProof/>
                <w:webHidden/>
              </w:rPr>
              <w:instrText xml:space="preserve"> PAGEREF _Toc232433510 \h </w:instrText>
            </w:r>
            <w:r>
              <w:rPr>
                <w:noProof/>
                <w:webHidden/>
              </w:rPr>
            </w:r>
            <w:r>
              <w:rPr>
                <w:noProof/>
                <w:webHidden/>
              </w:rPr>
              <w:fldChar w:fldCharType="separate"/>
            </w:r>
            <w:r>
              <w:rPr>
                <w:noProof/>
                <w:webHidden/>
              </w:rPr>
              <w:t>20</w:t>
            </w:r>
            <w:r>
              <w:rPr>
                <w:noProof/>
                <w:webHidden/>
              </w:rPr>
              <w:fldChar w:fldCharType="end"/>
            </w:r>
          </w:hyperlink>
        </w:p>
        <w:p w14:paraId="12AD327B" w14:textId="615C777A"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11" w:history="1">
            <w:r w:rsidRPr="005B1A6B">
              <w:rPr>
                <w:rStyle w:val="Hyperlink"/>
                <w:noProof/>
                <w:lang w:bidi="th-TH"/>
              </w:rPr>
              <w:t>Maximum display of 2000 records on the My participant’s page</w:t>
            </w:r>
            <w:r>
              <w:rPr>
                <w:noProof/>
                <w:webHidden/>
              </w:rPr>
              <w:tab/>
            </w:r>
            <w:r>
              <w:rPr>
                <w:noProof/>
                <w:webHidden/>
              </w:rPr>
              <w:fldChar w:fldCharType="begin"/>
            </w:r>
            <w:r>
              <w:rPr>
                <w:noProof/>
                <w:webHidden/>
              </w:rPr>
              <w:instrText xml:space="preserve"> PAGEREF _Toc232433511 \h </w:instrText>
            </w:r>
            <w:r>
              <w:rPr>
                <w:noProof/>
                <w:webHidden/>
              </w:rPr>
            </w:r>
            <w:r>
              <w:rPr>
                <w:noProof/>
                <w:webHidden/>
              </w:rPr>
              <w:fldChar w:fldCharType="separate"/>
            </w:r>
            <w:r>
              <w:rPr>
                <w:noProof/>
                <w:webHidden/>
              </w:rPr>
              <w:t>20</w:t>
            </w:r>
            <w:r>
              <w:rPr>
                <w:noProof/>
                <w:webHidden/>
              </w:rPr>
              <w:fldChar w:fldCharType="end"/>
            </w:r>
          </w:hyperlink>
        </w:p>
        <w:p w14:paraId="197659F3" w14:textId="1824030B"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12" w:history="1">
            <w:r w:rsidRPr="005B1A6B">
              <w:rPr>
                <w:rStyle w:val="Hyperlink"/>
                <w:noProof/>
                <w:lang w:bidi="th-TH"/>
              </w:rPr>
              <w:t>Sorting the participant relationships table</w:t>
            </w:r>
            <w:r>
              <w:rPr>
                <w:noProof/>
                <w:webHidden/>
              </w:rPr>
              <w:tab/>
            </w:r>
            <w:r>
              <w:rPr>
                <w:noProof/>
                <w:webHidden/>
              </w:rPr>
              <w:fldChar w:fldCharType="begin"/>
            </w:r>
            <w:r>
              <w:rPr>
                <w:noProof/>
                <w:webHidden/>
              </w:rPr>
              <w:instrText xml:space="preserve"> PAGEREF _Toc232433512 \h </w:instrText>
            </w:r>
            <w:r>
              <w:rPr>
                <w:noProof/>
                <w:webHidden/>
              </w:rPr>
            </w:r>
            <w:r>
              <w:rPr>
                <w:noProof/>
                <w:webHidden/>
              </w:rPr>
              <w:fldChar w:fldCharType="separate"/>
            </w:r>
            <w:r>
              <w:rPr>
                <w:noProof/>
                <w:webHidden/>
              </w:rPr>
              <w:t>21</w:t>
            </w:r>
            <w:r>
              <w:rPr>
                <w:noProof/>
                <w:webHidden/>
              </w:rPr>
              <w:fldChar w:fldCharType="end"/>
            </w:r>
          </w:hyperlink>
        </w:p>
        <w:p w14:paraId="6C657AC5" w14:textId="5C24B44B"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13" w:history="1">
            <w:r w:rsidRPr="005B1A6B">
              <w:rPr>
                <w:rStyle w:val="Hyperlink"/>
                <w:noProof/>
                <w:lang w:bidi="th-TH"/>
              </w:rPr>
              <w:t>Search for and select a participant</w:t>
            </w:r>
            <w:r>
              <w:rPr>
                <w:noProof/>
                <w:webHidden/>
              </w:rPr>
              <w:tab/>
            </w:r>
            <w:r>
              <w:rPr>
                <w:noProof/>
                <w:webHidden/>
              </w:rPr>
              <w:fldChar w:fldCharType="begin"/>
            </w:r>
            <w:r>
              <w:rPr>
                <w:noProof/>
                <w:webHidden/>
              </w:rPr>
              <w:instrText xml:space="preserve"> PAGEREF _Toc232433513 \h </w:instrText>
            </w:r>
            <w:r>
              <w:rPr>
                <w:noProof/>
                <w:webHidden/>
              </w:rPr>
            </w:r>
            <w:r>
              <w:rPr>
                <w:noProof/>
                <w:webHidden/>
              </w:rPr>
              <w:fldChar w:fldCharType="separate"/>
            </w:r>
            <w:r>
              <w:rPr>
                <w:noProof/>
                <w:webHidden/>
              </w:rPr>
              <w:t>21</w:t>
            </w:r>
            <w:r>
              <w:rPr>
                <w:noProof/>
                <w:webHidden/>
              </w:rPr>
              <w:fldChar w:fldCharType="end"/>
            </w:r>
          </w:hyperlink>
        </w:p>
        <w:p w14:paraId="0C23B9F3" w14:textId="47CCA02D"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14" w:history="1">
            <w:r w:rsidRPr="005B1A6B">
              <w:rPr>
                <w:rStyle w:val="Hyperlink"/>
                <w:noProof/>
                <w:lang w:bidi="th-TH"/>
              </w:rPr>
              <w:t>View participant details</w:t>
            </w:r>
            <w:r>
              <w:rPr>
                <w:noProof/>
                <w:webHidden/>
              </w:rPr>
              <w:tab/>
            </w:r>
            <w:r>
              <w:rPr>
                <w:noProof/>
                <w:webHidden/>
              </w:rPr>
              <w:fldChar w:fldCharType="begin"/>
            </w:r>
            <w:r>
              <w:rPr>
                <w:noProof/>
                <w:webHidden/>
              </w:rPr>
              <w:instrText xml:space="preserve"> PAGEREF _Toc232433514 \h </w:instrText>
            </w:r>
            <w:r>
              <w:rPr>
                <w:noProof/>
                <w:webHidden/>
              </w:rPr>
            </w:r>
            <w:r>
              <w:rPr>
                <w:noProof/>
                <w:webHidden/>
              </w:rPr>
              <w:fldChar w:fldCharType="separate"/>
            </w:r>
            <w:r>
              <w:rPr>
                <w:noProof/>
                <w:webHidden/>
              </w:rPr>
              <w:t>24</w:t>
            </w:r>
            <w:r>
              <w:rPr>
                <w:noProof/>
                <w:webHidden/>
              </w:rPr>
              <w:fldChar w:fldCharType="end"/>
            </w:r>
          </w:hyperlink>
        </w:p>
        <w:p w14:paraId="51A165C9" w14:textId="2BBF98C8" w:rsidR="00817E37" w:rsidRDefault="00817E37">
          <w:pPr>
            <w:pStyle w:val="TOC3"/>
            <w:rPr>
              <w:rFonts w:cstheme="minorBidi"/>
              <w:noProof/>
              <w:kern w:val="2"/>
              <w:sz w:val="24"/>
              <w:szCs w:val="24"/>
              <w:lang w:val="en-AU" w:eastAsia="en-AU"/>
              <w14:ligatures w14:val="standardContextual"/>
            </w:rPr>
          </w:pPr>
          <w:hyperlink w:anchor="_Toc232433515" w:history="1">
            <w:r w:rsidRPr="005B1A6B">
              <w:rPr>
                <w:rStyle w:val="Hyperlink"/>
                <w:noProof/>
                <w:lang w:bidi="th-TH"/>
              </w:rPr>
              <w:t>About Me</w:t>
            </w:r>
            <w:r>
              <w:rPr>
                <w:noProof/>
                <w:webHidden/>
              </w:rPr>
              <w:tab/>
            </w:r>
            <w:r>
              <w:rPr>
                <w:noProof/>
                <w:webHidden/>
              </w:rPr>
              <w:fldChar w:fldCharType="begin"/>
            </w:r>
            <w:r>
              <w:rPr>
                <w:noProof/>
                <w:webHidden/>
              </w:rPr>
              <w:instrText xml:space="preserve"> PAGEREF _Toc232433515 \h </w:instrText>
            </w:r>
            <w:r>
              <w:rPr>
                <w:noProof/>
                <w:webHidden/>
              </w:rPr>
            </w:r>
            <w:r>
              <w:rPr>
                <w:noProof/>
                <w:webHidden/>
              </w:rPr>
              <w:fldChar w:fldCharType="separate"/>
            </w:r>
            <w:r>
              <w:rPr>
                <w:noProof/>
                <w:webHidden/>
              </w:rPr>
              <w:t>24</w:t>
            </w:r>
            <w:r>
              <w:rPr>
                <w:noProof/>
                <w:webHidden/>
              </w:rPr>
              <w:fldChar w:fldCharType="end"/>
            </w:r>
          </w:hyperlink>
        </w:p>
        <w:p w14:paraId="37CAA6F0" w14:textId="09D0F831" w:rsidR="00817E37" w:rsidRDefault="00817E37">
          <w:pPr>
            <w:pStyle w:val="TOC3"/>
            <w:rPr>
              <w:rFonts w:cstheme="minorBidi"/>
              <w:noProof/>
              <w:kern w:val="2"/>
              <w:sz w:val="24"/>
              <w:szCs w:val="24"/>
              <w:lang w:val="en-AU" w:eastAsia="en-AU"/>
              <w14:ligatures w14:val="standardContextual"/>
            </w:rPr>
          </w:pPr>
          <w:hyperlink w:anchor="_Toc232433516" w:history="1">
            <w:r w:rsidRPr="005B1A6B">
              <w:rPr>
                <w:rStyle w:val="Hyperlink"/>
                <w:noProof/>
                <w:lang w:bidi="th-TH"/>
              </w:rPr>
              <w:t>Goals</w:t>
            </w:r>
            <w:r>
              <w:rPr>
                <w:noProof/>
                <w:webHidden/>
              </w:rPr>
              <w:tab/>
            </w:r>
            <w:r>
              <w:rPr>
                <w:noProof/>
                <w:webHidden/>
              </w:rPr>
              <w:fldChar w:fldCharType="begin"/>
            </w:r>
            <w:r>
              <w:rPr>
                <w:noProof/>
                <w:webHidden/>
              </w:rPr>
              <w:instrText xml:space="preserve"> PAGEREF _Toc232433516 \h </w:instrText>
            </w:r>
            <w:r>
              <w:rPr>
                <w:noProof/>
                <w:webHidden/>
              </w:rPr>
            </w:r>
            <w:r>
              <w:rPr>
                <w:noProof/>
                <w:webHidden/>
              </w:rPr>
              <w:fldChar w:fldCharType="separate"/>
            </w:r>
            <w:r>
              <w:rPr>
                <w:noProof/>
                <w:webHidden/>
              </w:rPr>
              <w:t>24</w:t>
            </w:r>
            <w:r>
              <w:rPr>
                <w:noProof/>
                <w:webHidden/>
              </w:rPr>
              <w:fldChar w:fldCharType="end"/>
            </w:r>
          </w:hyperlink>
        </w:p>
        <w:p w14:paraId="747313A2" w14:textId="6F152D7F" w:rsidR="00817E37" w:rsidRDefault="00817E37">
          <w:pPr>
            <w:pStyle w:val="TOC3"/>
            <w:rPr>
              <w:rFonts w:cstheme="minorBidi"/>
              <w:noProof/>
              <w:kern w:val="2"/>
              <w:sz w:val="24"/>
              <w:szCs w:val="24"/>
              <w:lang w:val="en-AU" w:eastAsia="en-AU"/>
              <w14:ligatures w14:val="standardContextual"/>
            </w:rPr>
          </w:pPr>
          <w:hyperlink w:anchor="_Toc232433517" w:history="1">
            <w:r w:rsidRPr="005B1A6B">
              <w:rPr>
                <w:rStyle w:val="Hyperlink"/>
                <w:noProof/>
                <w:lang w:bidi="th-TH"/>
              </w:rPr>
              <w:t>Budget</w:t>
            </w:r>
            <w:r>
              <w:rPr>
                <w:noProof/>
                <w:webHidden/>
              </w:rPr>
              <w:tab/>
            </w:r>
            <w:r>
              <w:rPr>
                <w:noProof/>
                <w:webHidden/>
              </w:rPr>
              <w:fldChar w:fldCharType="begin"/>
            </w:r>
            <w:r>
              <w:rPr>
                <w:noProof/>
                <w:webHidden/>
              </w:rPr>
              <w:instrText xml:space="preserve"> PAGEREF _Toc232433517 \h </w:instrText>
            </w:r>
            <w:r>
              <w:rPr>
                <w:noProof/>
                <w:webHidden/>
              </w:rPr>
            </w:r>
            <w:r>
              <w:rPr>
                <w:noProof/>
                <w:webHidden/>
              </w:rPr>
              <w:fldChar w:fldCharType="separate"/>
            </w:r>
            <w:r>
              <w:rPr>
                <w:noProof/>
                <w:webHidden/>
              </w:rPr>
              <w:t>25</w:t>
            </w:r>
            <w:r>
              <w:rPr>
                <w:noProof/>
                <w:webHidden/>
              </w:rPr>
              <w:fldChar w:fldCharType="end"/>
            </w:r>
          </w:hyperlink>
        </w:p>
        <w:p w14:paraId="7DC534DE" w14:textId="22E5E271" w:rsidR="00817E37" w:rsidRDefault="00817E37">
          <w:pPr>
            <w:pStyle w:val="TOC3"/>
            <w:rPr>
              <w:rFonts w:cstheme="minorBidi"/>
              <w:noProof/>
              <w:kern w:val="2"/>
              <w:sz w:val="24"/>
              <w:szCs w:val="24"/>
              <w:lang w:val="en-AU" w:eastAsia="en-AU"/>
              <w14:ligatures w14:val="standardContextual"/>
            </w:rPr>
          </w:pPr>
          <w:hyperlink w:anchor="_Toc232433518" w:history="1">
            <w:r w:rsidRPr="005B1A6B">
              <w:rPr>
                <w:rStyle w:val="Hyperlink"/>
                <w:noProof/>
                <w:lang w:bidi="th-TH"/>
              </w:rPr>
              <w:t>Funded Supports</w:t>
            </w:r>
            <w:r>
              <w:rPr>
                <w:noProof/>
                <w:webHidden/>
              </w:rPr>
              <w:tab/>
            </w:r>
            <w:r>
              <w:rPr>
                <w:noProof/>
                <w:webHidden/>
              </w:rPr>
              <w:fldChar w:fldCharType="begin"/>
            </w:r>
            <w:r>
              <w:rPr>
                <w:noProof/>
                <w:webHidden/>
              </w:rPr>
              <w:instrText xml:space="preserve"> PAGEREF _Toc232433518 \h </w:instrText>
            </w:r>
            <w:r>
              <w:rPr>
                <w:noProof/>
                <w:webHidden/>
              </w:rPr>
            </w:r>
            <w:r>
              <w:rPr>
                <w:noProof/>
                <w:webHidden/>
              </w:rPr>
              <w:fldChar w:fldCharType="separate"/>
            </w:r>
            <w:r>
              <w:rPr>
                <w:noProof/>
                <w:webHidden/>
              </w:rPr>
              <w:t>30</w:t>
            </w:r>
            <w:r>
              <w:rPr>
                <w:noProof/>
                <w:webHidden/>
              </w:rPr>
              <w:fldChar w:fldCharType="end"/>
            </w:r>
          </w:hyperlink>
        </w:p>
        <w:p w14:paraId="118A3524" w14:textId="1A711460" w:rsidR="00817E37" w:rsidRDefault="00817E37">
          <w:pPr>
            <w:pStyle w:val="TOC3"/>
            <w:rPr>
              <w:rFonts w:cstheme="minorBidi"/>
              <w:noProof/>
              <w:kern w:val="2"/>
              <w:sz w:val="24"/>
              <w:szCs w:val="24"/>
              <w:lang w:val="en-AU" w:eastAsia="en-AU"/>
              <w14:ligatures w14:val="standardContextual"/>
            </w:rPr>
          </w:pPr>
          <w:hyperlink w:anchor="_Toc232433519" w:history="1">
            <w:r w:rsidRPr="005B1A6B">
              <w:rPr>
                <w:rStyle w:val="Hyperlink"/>
                <w:noProof/>
                <w:lang w:bidi="th-TH"/>
              </w:rPr>
              <w:t>Informal community and mainstream support</w:t>
            </w:r>
            <w:r>
              <w:rPr>
                <w:noProof/>
                <w:webHidden/>
              </w:rPr>
              <w:tab/>
            </w:r>
            <w:r>
              <w:rPr>
                <w:noProof/>
                <w:webHidden/>
              </w:rPr>
              <w:fldChar w:fldCharType="begin"/>
            </w:r>
            <w:r>
              <w:rPr>
                <w:noProof/>
                <w:webHidden/>
              </w:rPr>
              <w:instrText xml:space="preserve"> PAGEREF _Toc232433519 \h </w:instrText>
            </w:r>
            <w:r>
              <w:rPr>
                <w:noProof/>
                <w:webHidden/>
              </w:rPr>
            </w:r>
            <w:r>
              <w:rPr>
                <w:noProof/>
                <w:webHidden/>
              </w:rPr>
              <w:fldChar w:fldCharType="separate"/>
            </w:r>
            <w:r>
              <w:rPr>
                <w:noProof/>
                <w:webHidden/>
              </w:rPr>
              <w:t>32</w:t>
            </w:r>
            <w:r>
              <w:rPr>
                <w:noProof/>
                <w:webHidden/>
              </w:rPr>
              <w:fldChar w:fldCharType="end"/>
            </w:r>
          </w:hyperlink>
        </w:p>
        <w:p w14:paraId="7E256FBB" w14:textId="285F6B37" w:rsidR="00817E37" w:rsidRDefault="00817E37">
          <w:pPr>
            <w:pStyle w:val="TOC3"/>
            <w:rPr>
              <w:rFonts w:cstheme="minorBidi"/>
              <w:noProof/>
              <w:kern w:val="2"/>
              <w:sz w:val="24"/>
              <w:szCs w:val="24"/>
              <w:lang w:val="en-AU" w:eastAsia="en-AU"/>
              <w14:ligatures w14:val="standardContextual"/>
            </w:rPr>
          </w:pPr>
          <w:hyperlink w:anchor="_Toc232433520" w:history="1">
            <w:r w:rsidRPr="005B1A6B">
              <w:rPr>
                <w:rStyle w:val="Hyperlink"/>
                <w:noProof/>
                <w:lang w:bidi="th-TH"/>
              </w:rPr>
              <w:t>Participant nominee details</w:t>
            </w:r>
            <w:r>
              <w:rPr>
                <w:noProof/>
                <w:webHidden/>
              </w:rPr>
              <w:tab/>
            </w:r>
            <w:r>
              <w:rPr>
                <w:noProof/>
                <w:webHidden/>
              </w:rPr>
              <w:fldChar w:fldCharType="begin"/>
            </w:r>
            <w:r>
              <w:rPr>
                <w:noProof/>
                <w:webHidden/>
              </w:rPr>
              <w:instrText xml:space="preserve"> PAGEREF _Toc232433520 \h </w:instrText>
            </w:r>
            <w:r>
              <w:rPr>
                <w:noProof/>
                <w:webHidden/>
              </w:rPr>
            </w:r>
            <w:r>
              <w:rPr>
                <w:noProof/>
                <w:webHidden/>
              </w:rPr>
              <w:fldChar w:fldCharType="separate"/>
            </w:r>
            <w:r>
              <w:rPr>
                <w:noProof/>
                <w:webHidden/>
              </w:rPr>
              <w:t>33</w:t>
            </w:r>
            <w:r>
              <w:rPr>
                <w:noProof/>
                <w:webHidden/>
              </w:rPr>
              <w:fldChar w:fldCharType="end"/>
            </w:r>
          </w:hyperlink>
        </w:p>
        <w:p w14:paraId="7D3C47F9" w14:textId="0C3DF292" w:rsidR="00817E37" w:rsidRDefault="00817E37">
          <w:pPr>
            <w:pStyle w:val="TOC3"/>
            <w:rPr>
              <w:rFonts w:cstheme="minorBidi"/>
              <w:noProof/>
              <w:kern w:val="2"/>
              <w:sz w:val="24"/>
              <w:szCs w:val="24"/>
              <w:lang w:val="en-AU" w:eastAsia="en-AU"/>
              <w14:ligatures w14:val="standardContextual"/>
            </w:rPr>
          </w:pPr>
          <w:hyperlink w:anchor="_Toc232433521" w:history="1">
            <w:r w:rsidRPr="005B1A6B">
              <w:rPr>
                <w:rStyle w:val="Hyperlink"/>
                <w:noProof/>
                <w:lang w:bidi="th-TH"/>
              </w:rPr>
              <w:t>Provider roles</w:t>
            </w:r>
            <w:r>
              <w:rPr>
                <w:noProof/>
                <w:webHidden/>
              </w:rPr>
              <w:tab/>
            </w:r>
            <w:r>
              <w:rPr>
                <w:noProof/>
                <w:webHidden/>
              </w:rPr>
              <w:fldChar w:fldCharType="begin"/>
            </w:r>
            <w:r>
              <w:rPr>
                <w:noProof/>
                <w:webHidden/>
              </w:rPr>
              <w:instrText xml:space="preserve"> PAGEREF _Toc232433521 \h </w:instrText>
            </w:r>
            <w:r>
              <w:rPr>
                <w:noProof/>
                <w:webHidden/>
              </w:rPr>
            </w:r>
            <w:r>
              <w:rPr>
                <w:noProof/>
                <w:webHidden/>
              </w:rPr>
              <w:fldChar w:fldCharType="separate"/>
            </w:r>
            <w:r>
              <w:rPr>
                <w:noProof/>
                <w:webHidden/>
              </w:rPr>
              <w:t>33</w:t>
            </w:r>
            <w:r>
              <w:rPr>
                <w:noProof/>
                <w:webHidden/>
              </w:rPr>
              <w:fldChar w:fldCharType="end"/>
            </w:r>
          </w:hyperlink>
        </w:p>
        <w:p w14:paraId="0CA22328" w14:textId="7DCA6D12" w:rsidR="00817E37" w:rsidRDefault="00817E37">
          <w:pPr>
            <w:pStyle w:val="TOC3"/>
            <w:rPr>
              <w:rFonts w:cstheme="minorBidi"/>
              <w:noProof/>
              <w:kern w:val="2"/>
              <w:sz w:val="24"/>
              <w:szCs w:val="24"/>
              <w:lang w:val="en-AU" w:eastAsia="en-AU"/>
              <w14:ligatures w14:val="standardContextual"/>
            </w:rPr>
          </w:pPr>
          <w:hyperlink w:anchor="_Toc232433522" w:history="1">
            <w:r w:rsidRPr="005B1A6B">
              <w:rPr>
                <w:rStyle w:val="Hyperlink"/>
                <w:noProof/>
                <w:lang w:bidi="th-TH"/>
              </w:rPr>
              <w:t>Extend or End provider roles</w:t>
            </w:r>
            <w:r>
              <w:rPr>
                <w:noProof/>
                <w:webHidden/>
              </w:rPr>
              <w:tab/>
            </w:r>
            <w:r>
              <w:rPr>
                <w:noProof/>
                <w:webHidden/>
              </w:rPr>
              <w:fldChar w:fldCharType="begin"/>
            </w:r>
            <w:r>
              <w:rPr>
                <w:noProof/>
                <w:webHidden/>
              </w:rPr>
              <w:instrText xml:space="preserve"> PAGEREF _Toc232433522 \h </w:instrText>
            </w:r>
            <w:r>
              <w:rPr>
                <w:noProof/>
                <w:webHidden/>
              </w:rPr>
            </w:r>
            <w:r>
              <w:rPr>
                <w:noProof/>
                <w:webHidden/>
              </w:rPr>
              <w:fldChar w:fldCharType="separate"/>
            </w:r>
            <w:r>
              <w:rPr>
                <w:noProof/>
                <w:webHidden/>
              </w:rPr>
              <w:t>33</w:t>
            </w:r>
            <w:r>
              <w:rPr>
                <w:noProof/>
                <w:webHidden/>
              </w:rPr>
              <w:fldChar w:fldCharType="end"/>
            </w:r>
          </w:hyperlink>
        </w:p>
        <w:p w14:paraId="432B6735" w14:textId="4E9D3F2A" w:rsidR="00817E37" w:rsidRDefault="00817E37">
          <w:pPr>
            <w:pStyle w:val="TOC1"/>
            <w:rPr>
              <w:rFonts w:eastAsiaTheme="minorEastAsia"/>
              <w:noProof/>
              <w:kern w:val="2"/>
              <w:sz w:val="24"/>
              <w:szCs w:val="24"/>
              <w:lang w:eastAsia="en-AU" w:bidi="ar-SA"/>
              <w14:ligatures w14:val="standardContextual"/>
            </w:rPr>
          </w:pPr>
          <w:hyperlink w:anchor="_Toc232433523" w:history="1">
            <w:r w:rsidRPr="005B1A6B">
              <w:rPr>
                <w:rStyle w:val="Hyperlink"/>
                <w:noProof/>
              </w:rPr>
              <w:t>Request for Service</w:t>
            </w:r>
            <w:r>
              <w:rPr>
                <w:noProof/>
                <w:webHidden/>
              </w:rPr>
              <w:tab/>
            </w:r>
            <w:r>
              <w:rPr>
                <w:noProof/>
                <w:webHidden/>
              </w:rPr>
              <w:fldChar w:fldCharType="begin"/>
            </w:r>
            <w:r>
              <w:rPr>
                <w:noProof/>
                <w:webHidden/>
              </w:rPr>
              <w:instrText xml:space="preserve"> PAGEREF _Toc232433523 \h </w:instrText>
            </w:r>
            <w:r>
              <w:rPr>
                <w:noProof/>
                <w:webHidden/>
              </w:rPr>
            </w:r>
            <w:r>
              <w:rPr>
                <w:noProof/>
                <w:webHidden/>
              </w:rPr>
              <w:fldChar w:fldCharType="separate"/>
            </w:r>
            <w:r>
              <w:rPr>
                <w:noProof/>
                <w:webHidden/>
              </w:rPr>
              <w:t>35</w:t>
            </w:r>
            <w:r>
              <w:rPr>
                <w:noProof/>
                <w:webHidden/>
              </w:rPr>
              <w:fldChar w:fldCharType="end"/>
            </w:r>
          </w:hyperlink>
        </w:p>
        <w:p w14:paraId="73234680" w14:textId="1C9040D5"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24" w:history="1">
            <w:r w:rsidRPr="005B1A6B">
              <w:rPr>
                <w:rStyle w:val="Hyperlink"/>
                <w:noProof/>
                <w:lang w:bidi="th-TH"/>
              </w:rPr>
              <w:t>View Support Coordination Requests for Service</w:t>
            </w:r>
            <w:r>
              <w:rPr>
                <w:noProof/>
                <w:webHidden/>
              </w:rPr>
              <w:tab/>
            </w:r>
            <w:r>
              <w:rPr>
                <w:noProof/>
                <w:webHidden/>
              </w:rPr>
              <w:fldChar w:fldCharType="begin"/>
            </w:r>
            <w:r>
              <w:rPr>
                <w:noProof/>
                <w:webHidden/>
              </w:rPr>
              <w:instrText xml:space="preserve"> PAGEREF _Toc232433524 \h </w:instrText>
            </w:r>
            <w:r>
              <w:rPr>
                <w:noProof/>
                <w:webHidden/>
              </w:rPr>
            </w:r>
            <w:r>
              <w:rPr>
                <w:noProof/>
                <w:webHidden/>
              </w:rPr>
              <w:fldChar w:fldCharType="separate"/>
            </w:r>
            <w:r>
              <w:rPr>
                <w:noProof/>
                <w:webHidden/>
              </w:rPr>
              <w:t>35</w:t>
            </w:r>
            <w:r>
              <w:rPr>
                <w:noProof/>
                <w:webHidden/>
              </w:rPr>
              <w:fldChar w:fldCharType="end"/>
            </w:r>
          </w:hyperlink>
        </w:p>
        <w:p w14:paraId="2B548C12" w14:textId="4702ED1A" w:rsidR="00817E37" w:rsidRDefault="00817E37">
          <w:pPr>
            <w:pStyle w:val="TOC3"/>
            <w:rPr>
              <w:rFonts w:cstheme="minorBidi"/>
              <w:noProof/>
              <w:kern w:val="2"/>
              <w:sz w:val="24"/>
              <w:szCs w:val="24"/>
              <w:lang w:val="en-AU" w:eastAsia="en-AU"/>
              <w14:ligatures w14:val="standardContextual"/>
            </w:rPr>
          </w:pPr>
          <w:hyperlink w:anchor="_Toc232433525" w:history="1">
            <w:r w:rsidRPr="005B1A6B">
              <w:rPr>
                <w:rStyle w:val="Hyperlink"/>
                <w:noProof/>
                <w:lang w:bidi="th-TH"/>
              </w:rPr>
              <w:t>Maximum display of 2000 Requests on the Request history page</w:t>
            </w:r>
            <w:r>
              <w:rPr>
                <w:noProof/>
                <w:webHidden/>
              </w:rPr>
              <w:tab/>
            </w:r>
            <w:r>
              <w:rPr>
                <w:noProof/>
                <w:webHidden/>
              </w:rPr>
              <w:fldChar w:fldCharType="begin"/>
            </w:r>
            <w:r>
              <w:rPr>
                <w:noProof/>
                <w:webHidden/>
              </w:rPr>
              <w:instrText xml:space="preserve"> PAGEREF _Toc232433525 \h </w:instrText>
            </w:r>
            <w:r>
              <w:rPr>
                <w:noProof/>
                <w:webHidden/>
              </w:rPr>
            </w:r>
            <w:r>
              <w:rPr>
                <w:noProof/>
                <w:webHidden/>
              </w:rPr>
              <w:fldChar w:fldCharType="separate"/>
            </w:r>
            <w:r>
              <w:rPr>
                <w:noProof/>
                <w:webHidden/>
              </w:rPr>
              <w:t>36</w:t>
            </w:r>
            <w:r>
              <w:rPr>
                <w:noProof/>
                <w:webHidden/>
              </w:rPr>
              <w:fldChar w:fldCharType="end"/>
            </w:r>
          </w:hyperlink>
        </w:p>
        <w:p w14:paraId="658E53D9" w14:textId="29FD17FF"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26" w:history="1">
            <w:r w:rsidRPr="005B1A6B">
              <w:rPr>
                <w:rStyle w:val="Hyperlink"/>
                <w:noProof/>
                <w:lang w:bidi="th-TH"/>
              </w:rPr>
              <w:t>Respond to a Request for service</w:t>
            </w:r>
            <w:r>
              <w:rPr>
                <w:noProof/>
                <w:webHidden/>
              </w:rPr>
              <w:tab/>
            </w:r>
            <w:r>
              <w:rPr>
                <w:noProof/>
                <w:webHidden/>
              </w:rPr>
              <w:fldChar w:fldCharType="begin"/>
            </w:r>
            <w:r>
              <w:rPr>
                <w:noProof/>
                <w:webHidden/>
              </w:rPr>
              <w:instrText xml:space="preserve"> PAGEREF _Toc232433526 \h </w:instrText>
            </w:r>
            <w:r>
              <w:rPr>
                <w:noProof/>
                <w:webHidden/>
              </w:rPr>
            </w:r>
            <w:r>
              <w:rPr>
                <w:noProof/>
                <w:webHidden/>
              </w:rPr>
              <w:fldChar w:fldCharType="separate"/>
            </w:r>
            <w:r>
              <w:rPr>
                <w:noProof/>
                <w:webHidden/>
              </w:rPr>
              <w:t>39</w:t>
            </w:r>
            <w:r>
              <w:rPr>
                <w:noProof/>
                <w:webHidden/>
              </w:rPr>
              <w:fldChar w:fldCharType="end"/>
            </w:r>
          </w:hyperlink>
        </w:p>
        <w:p w14:paraId="20338659" w14:textId="06ECD07A" w:rsidR="00817E37" w:rsidRDefault="00817E37">
          <w:pPr>
            <w:pStyle w:val="TOC3"/>
            <w:rPr>
              <w:rFonts w:cstheme="minorBidi"/>
              <w:noProof/>
              <w:kern w:val="2"/>
              <w:sz w:val="24"/>
              <w:szCs w:val="24"/>
              <w:lang w:val="en-AU" w:eastAsia="en-AU"/>
              <w14:ligatures w14:val="standardContextual"/>
            </w:rPr>
          </w:pPr>
          <w:hyperlink w:anchor="_Toc232433527" w:history="1">
            <w:r w:rsidRPr="005B1A6B">
              <w:rPr>
                <w:rStyle w:val="Hyperlink"/>
                <w:noProof/>
                <w:lang w:bidi="th-TH"/>
              </w:rPr>
              <w:t>To Accept</w:t>
            </w:r>
            <w:r>
              <w:rPr>
                <w:noProof/>
                <w:webHidden/>
              </w:rPr>
              <w:tab/>
            </w:r>
            <w:r>
              <w:rPr>
                <w:noProof/>
                <w:webHidden/>
              </w:rPr>
              <w:fldChar w:fldCharType="begin"/>
            </w:r>
            <w:r>
              <w:rPr>
                <w:noProof/>
                <w:webHidden/>
              </w:rPr>
              <w:instrText xml:space="preserve"> PAGEREF _Toc232433527 \h </w:instrText>
            </w:r>
            <w:r>
              <w:rPr>
                <w:noProof/>
                <w:webHidden/>
              </w:rPr>
            </w:r>
            <w:r>
              <w:rPr>
                <w:noProof/>
                <w:webHidden/>
              </w:rPr>
              <w:fldChar w:fldCharType="separate"/>
            </w:r>
            <w:r>
              <w:rPr>
                <w:noProof/>
                <w:webHidden/>
              </w:rPr>
              <w:t>39</w:t>
            </w:r>
            <w:r>
              <w:rPr>
                <w:noProof/>
                <w:webHidden/>
              </w:rPr>
              <w:fldChar w:fldCharType="end"/>
            </w:r>
          </w:hyperlink>
        </w:p>
        <w:p w14:paraId="73B5C7FD" w14:textId="049B1DDF" w:rsidR="00817E37" w:rsidRDefault="00817E37">
          <w:pPr>
            <w:pStyle w:val="TOC3"/>
            <w:rPr>
              <w:rFonts w:cstheme="minorBidi"/>
              <w:noProof/>
              <w:kern w:val="2"/>
              <w:sz w:val="24"/>
              <w:szCs w:val="24"/>
              <w:lang w:val="en-AU" w:eastAsia="en-AU"/>
              <w14:ligatures w14:val="standardContextual"/>
            </w:rPr>
          </w:pPr>
          <w:hyperlink w:anchor="_Toc232433528" w:history="1">
            <w:r w:rsidRPr="005B1A6B">
              <w:rPr>
                <w:rStyle w:val="Hyperlink"/>
                <w:noProof/>
                <w:lang w:bidi="th-TH"/>
              </w:rPr>
              <w:t>To Decline</w:t>
            </w:r>
            <w:r>
              <w:rPr>
                <w:noProof/>
                <w:webHidden/>
              </w:rPr>
              <w:tab/>
            </w:r>
            <w:r>
              <w:rPr>
                <w:noProof/>
                <w:webHidden/>
              </w:rPr>
              <w:fldChar w:fldCharType="begin"/>
            </w:r>
            <w:r>
              <w:rPr>
                <w:noProof/>
                <w:webHidden/>
              </w:rPr>
              <w:instrText xml:space="preserve"> PAGEREF _Toc232433528 \h </w:instrText>
            </w:r>
            <w:r>
              <w:rPr>
                <w:noProof/>
                <w:webHidden/>
              </w:rPr>
            </w:r>
            <w:r>
              <w:rPr>
                <w:noProof/>
                <w:webHidden/>
              </w:rPr>
              <w:fldChar w:fldCharType="separate"/>
            </w:r>
            <w:r>
              <w:rPr>
                <w:noProof/>
                <w:webHidden/>
              </w:rPr>
              <w:t>40</w:t>
            </w:r>
            <w:r>
              <w:rPr>
                <w:noProof/>
                <w:webHidden/>
              </w:rPr>
              <w:fldChar w:fldCharType="end"/>
            </w:r>
          </w:hyperlink>
        </w:p>
        <w:p w14:paraId="1FC635F0" w14:textId="17FD3E4B"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29" w:history="1">
            <w:r w:rsidRPr="005B1A6B">
              <w:rPr>
                <w:rStyle w:val="Hyperlink"/>
                <w:noProof/>
                <w:lang w:bidi="th-TH"/>
              </w:rPr>
              <w:t>View the details of an accepted Request for service</w:t>
            </w:r>
            <w:r>
              <w:rPr>
                <w:noProof/>
                <w:webHidden/>
              </w:rPr>
              <w:tab/>
            </w:r>
            <w:r>
              <w:rPr>
                <w:noProof/>
                <w:webHidden/>
              </w:rPr>
              <w:fldChar w:fldCharType="begin"/>
            </w:r>
            <w:r>
              <w:rPr>
                <w:noProof/>
                <w:webHidden/>
              </w:rPr>
              <w:instrText xml:space="preserve"> PAGEREF _Toc232433529 \h </w:instrText>
            </w:r>
            <w:r>
              <w:rPr>
                <w:noProof/>
                <w:webHidden/>
              </w:rPr>
            </w:r>
            <w:r>
              <w:rPr>
                <w:noProof/>
                <w:webHidden/>
              </w:rPr>
              <w:fldChar w:fldCharType="separate"/>
            </w:r>
            <w:r>
              <w:rPr>
                <w:noProof/>
                <w:webHidden/>
              </w:rPr>
              <w:t>41</w:t>
            </w:r>
            <w:r>
              <w:rPr>
                <w:noProof/>
                <w:webHidden/>
              </w:rPr>
              <w:fldChar w:fldCharType="end"/>
            </w:r>
          </w:hyperlink>
        </w:p>
        <w:p w14:paraId="121009F0" w14:textId="0FEB1F50" w:rsidR="00817E37" w:rsidRDefault="00817E37">
          <w:pPr>
            <w:pStyle w:val="TOC3"/>
            <w:rPr>
              <w:rFonts w:cstheme="minorBidi"/>
              <w:noProof/>
              <w:kern w:val="2"/>
              <w:sz w:val="24"/>
              <w:szCs w:val="24"/>
              <w:lang w:val="en-AU" w:eastAsia="en-AU"/>
              <w14:ligatures w14:val="standardContextual"/>
            </w:rPr>
          </w:pPr>
          <w:hyperlink w:anchor="_Toc232433530" w:history="1">
            <w:r w:rsidRPr="005B1A6B">
              <w:rPr>
                <w:rStyle w:val="Hyperlink"/>
                <w:noProof/>
                <w:lang w:bidi="th-TH"/>
              </w:rPr>
              <w:t>Contact Details</w:t>
            </w:r>
            <w:r>
              <w:rPr>
                <w:noProof/>
                <w:webHidden/>
              </w:rPr>
              <w:tab/>
            </w:r>
            <w:r>
              <w:rPr>
                <w:noProof/>
                <w:webHidden/>
              </w:rPr>
              <w:fldChar w:fldCharType="begin"/>
            </w:r>
            <w:r>
              <w:rPr>
                <w:noProof/>
                <w:webHidden/>
              </w:rPr>
              <w:instrText xml:space="preserve"> PAGEREF _Toc232433530 \h </w:instrText>
            </w:r>
            <w:r>
              <w:rPr>
                <w:noProof/>
                <w:webHidden/>
              </w:rPr>
            </w:r>
            <w:r>
              <w:rPr>
                <w:noProof/>
                <w:webHidden/>
              </w:rPr>
              <w:fldChar w:fldCharType="separate"/>
            </w:r>
            <w:r>
              <w:rPr>
                <w:noProof/>
                <w:webHidden/>
              </w:rPr>
              <w:t>42</w:t>
            </w:r>
            <w:r>
              <w:rPr>
                <w:noProof/>
                <w:webHidden/>
              </w:rPr>
              <w:fldChar w:fldCharType="end"/>
            </w:r>
          </w:hyperlink>
        </w:p>
        <w:p w14:paraId="0C59F62F" w14:textId="53F14438" w:rsidR="00817E37" w:rsidRDefault="00817E37">
          <w:pPr>
            <w:pStyle w:val="TOC3"/>
            <w:rPr>
              <w:rFonts w:cstheme="minorBidi"/>
              <w:noProof/>
              <w:kern w:val="2"/>
              <w:sz w:val="24"/>
              <w:szCs w:val="24"/>
              <w:lang w:val="en-AU" w:eastAsia="en-AU"/>
              <w14:ligatures w14:val="standardContextual"/>
            </w:rPr>
          </w:pPr>
          <w:hyperlink w:anchor="_Toc232433531" w:history="1">
            <w:r w:rsidRPr="005B1A6B">
              <w:rPr>
                <w:rStyle w:val="Hyperlink"/>
                <w:noProof/>
                <w:lang w:bidi="th-TH"/>
              </w:rPr>
              <w:t>Participant context</w:t>
            </w:r>
            <w:r>
              <w:rPr>
                <w:noProof/>
                <w:webHidden/>
              </w:rPr>
              <w:tab/>
            </w:r>
            <w:r>
              <w:rPr>
                <w:noProof/>
                <w:webHidden/>
              </w:rPr>
              <w:fldChar w:fldCharType="begin"/>
            </w:r>
            <w:r>
              <w:rPr>
                <w:noProof/>
                <w:webHidden/>
              </w:rPr>
              <w:instrText xml:space="preserve"> PAGEREF _Toc232433531 \h </w:instrText>
            </w:r>
            <w:r>
              <w:rPr>
                <w:noProof/>
                <w:webHidden/>
              </w:rPr>
            </w:r>
            <w:r>
              <w:rPr>
                <w:noProof/>
                <w:webHidden/>
              </w:rPr>
              <w:fldChar w:fldCharType="separate"/>
            </w:r>
            <w:r>
              <w:rPr>
                <w:noProof/>
                <w:webHidden/>
              </w:rPr>
              <w:t>42</w:t>
            </w:r>
            <w:r>
              <w:rPr>
                <w:noProof/>
                <w:webHidden/>
              </w:rPr>
              <w:fldChar w:fldCharType="end"/>
            </w:r>
          </w:hyperlink>
        </w:p>
        <w:p w14:paraId="7246332D" w14:textId="5BB61159" w:rsidR="00817E37" w:rsidRDefault="00817E37">
          <w:pPr>
            <w:pStyle w:val="TOC3"/>
            <w:rPr>
              <w:rFonts w:cstheme="minorBidi"/>
              <w:noProof/>
              <w:kern w:val="2"/>
              <w:sz w:val="24"/>
              <w:szCs w:val="24"/>
              <w:lang w:val="en-AU" w:eastAsia="en-AU"/>
              <w14:ligatures w14:val="standardContextual"/>
            </w:rPr>
          </w:pPr>
          <w:hyperlink w:anchor="_Toc232433532" w:history="1">
            <w:r w:rsidRPr="005B1A6B">
              <w:rPr>
                <w:rStyle w:val="Hyperlink"/>
                <w:noProof/>
                <w:lang w:bidi="th-TH"/>
              </w:rPr>
              <w:t>Reporting tasks</w:t>
            </w:r>
            <w:r>
              <w:rPr>
                <w:noProof/>
                <w:webHidden/>
              </w:rPr>
              <w:tab/>
            </w:r>
            <w:r>
              <w:rPr>
                <w:noProof/>
                <w:webHidden/>
              </w:rPr>
              <w:fldChar w:fldCharType="begin"/>
            </w:r>
            <w:r>
              <w:rPr>
                <w:noProof/>
                <w:webHidden/>
              </w:rPr>
              <w:instrText xml:space="preserve"> PAGEREF _Toc232433532 \h </w:instrText>
            </w:r>
            <w:r>
              <w:rPr>
                <w:noProof/>
                <w:webHidden/>
              </w:rPr>
            </w:r>
            <w:r>
              <w:rPr>
                <w:noProof/>
                <w:webHidden/>
              </w:rPr>
              <w:fldChar w:fldCharType="separate"/>
            </w:r>
            <w:r>
              <w:rPr>
                <w:noProof/>
                <w:webHidden/>
              </w:rPr>
              <w:t>42</w:t>
            </w:r>
            <w:r>
              <w:rPr>
                <w:noProof/>
                <w:webHidden/>
              </w:rPr>
              <w:fldChar w:fldCharType="end"/>
            </w:r>
          </w:hyperlink>
        </w:p>
        <w:p w14:paraId="0A2637D7" w14:textId="76CBFDE3" w:rsidR="00817E37" w:rsidRDefault="00817E37">
          <w:pPr>
            <w:pStyle w:val="TOC3"/>
            <w:rPr>
              <w:rFonts w:cstheme="minorBidi"/>
              <w:noProof/>
              <w:kern w:val="2"/>
              <w:sz w:val="24"/>
              <w:szCs w:val="24"/>
              <w:lang w:val="en-AU" w:eastAsia="en-AU"/>
              <w14:ligatures w14:val="standardContextual"/>
            </w:rPr>
          </w:pPr>
          <w:hyperlink w:anchor="_Toc232433533" w:history="1">
            <w:r w:rsidRPr="005B1A6B">
              <w:rPr>
                <w:rStyle w:val="Hyperlink"/>
                <w:noProof/>
                <w:lang w:bidi="th-TH"/>
              </w:rPr>
              <w:t>Submitted reports</w:t>
            </w:r>
            <w:r>
              <w:rPr>
                <w:noProof/>
                <w:webHidden/>
              </w:rPr>
              <w:tab/>
            </w:r>
            <w:r>
              <w:rPr>
                <w:noProof/>
                <w:webHidden/>
              </w:rPr>
              <w:fldChar w:fldCharType="begin"/>
            </w:r>
            <w:r>
              <w:rPr>
                <w:noProof/>
                <w:webHidden/>
              </w:rPr>
              <w:instrText xml:space="preserve"> PAGEREF _Toc232433533 \h </w:instrText>
            </w:r>
            <w:r>
              <w:rPr>
                <w:noProof/>
                <w:webHidden/>
              </w:rPr>
            </w:r>
            <w:r>
              <w:rPr>
                <w:noProof/>
                <w:webHidden/>
              </w:rPr>
              <w:fldChar w:fldCharType="separate"/>
            </w:r>
            <w:r>
              <w:rPr>
                <w:noProof/>
                <w:webHidden/>
              </w:rPr>
              <w:t>42</w:t>
            </w:r>
            <w:r>
              <w:rPr>
                <w:noProof/>
                <w:webHidden/>
              </w:rPr>
              <w:fldChar w:fldCharType="end"/>
            </w:r>
          </w:hyperlink>
        </w:p>
        <w:p w14:paraId="7738FB8F" w14:textId="19B70002"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34" w:history="1">
            <w:r w:rsidRPr="005B1A6B">
              <w:rPr>
                <w:rStyle w:val="Hyperlink"/>
                <w:noProof/>
                <w:lang w:bidi="th-TH"/>
              </w:rPr>
              <w:t>Reporting tasks</w:t>
            </w:r>
            <w:r>
              <w:rPr>
                <w:noProof/>
                <w:webHidden/>
              </w:rPr>
              <w:tab/>
            </w:r>
            <w:r>
              <w:rPr>
                <w:noProof/>
                <w:webHidden/>
              </w:rPr>
              <w:fldChar w:fldCharType="begin"/>
            </w:r>
            <w:r>
              <w:rPr>
                <w:noProof/>
                <w:webHidden/>
              </w:rPr>
              <w:instrText xml:space="preserve"> PAGEREF _Toc232433534 \h </w:instrText>
            </w:r>
            <w:r>
              <w:rPr>
                <w:noProof/>
                <w:webHidden/>
              </w:rPr>
            </w:r>
            <w:r>
              <w:rPr>
                <w:noProof/>
                <w:webHidden/>
              </w:rPr>
              <w:fldChar w:fldCharType="separate"/>
            </w:r>
            <w:r>
              <w:rPr>
                <w:noProof/>
                <w:webHidden/>
              </w:rPr>
              <w:t>42</w:t>
            </w:r>
            <w:r>
              <w:rPr>
                <w:noProof/>
                <w:webHidden/>
              </w:rPr>
              <w:fldChar w:fldCharType="end"/>
            </w:r>
          </w:hyperlink>
        </w:p>
        <w:p w14:paraId="60178F96" w14:textId="295432DD"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35" w:history="1">
            <w:r w:rsidRPr="005B1A6B">
              <w:rPr>
                <w:rStyle w:val="Hyperlink"/>
                <w:noProof/>
                <w:lang w:bidi="th-TH"/>
              </w:rPr>
              <w:t>Uploading reports for a Request for service</w:t>
            </w:r>
            <w:r>
              <w:rPr>
                <w:noProof/>
                <w:webHidden/>
              </w:rPr>
              <w:tab/>
            </w:r>
            <w:r>
              <w:rPr>
                <w:noProof/>
                <w:webHidden/>
              </w:rPr>
              <w:fldChar w:fldCharType="begin"/>
            </w:r>
            <w:r>
              <w:rPr>
                <w:noProof/>
                <w:webHidden/>
              </w:rPr>
              <w:instrText xml:space="preserve"> PAGEREF _Toc232433535 \h </w:instrText>
            </w:r>
            <w:r>
              <w:rPr>
                <w:noProof/>
                <w:webHidden/>
              </w:rPr>
            </w:r>
            <w:r>
              <w:rPr>
                <w:noProof/>
                <w:webHidden/>
              </w:rPr>
              <w:fldChar w:fldCharType="separate"/>
            </w:r>
            <w:r>
              <w:rPr>
                <w:noProof/>
                <w:webHidden/>
              </w:rPr>
              <w:t>43</w:t>
            </w:r>
            <w:r>
              <w:rPr>
                <w:noProof/>
                <w:webHidden/>
              </w:rPr>
              <w:fldChar w:fldCharType="end"/>
            </w:r>
          </w:hyperlink>
        </w:p>
        <w:p w14:paraId="02EC6A67" w14:textId="37355BD3" w:rsidR="00817E37" w:rsidRDefault="00817E37">
          <w:pPr>
            <w:pStyle w:val="TOC1"/>
            <w:rPr>
              <w:rFonts w:eastAsiaTheme="minorEastAsia"/>
              <w:noProof/>
              <w:kern w:val="2"/>
              <w:sz w:val="24"/>
              <w:szCs w:val="24"/>
              <w:lang w:eastAsia="en-AU" w:bidi="ar-SA"/>
              <w14:ligatures w14:val="standardContextual"/>
            </w:rPr>
          </w:pPr>
          <w:hyperlink w:anchor="_Toc232433536" w:history="1">
            <w:r w:rsidRPr="005B1A6B">
              <w:rPr>
                <w:rStyle w:val="Hyperlink"/>
                <w:noProof/>
              </w:rPr>
              <w:t>Organisation</w:t>
            </w:r>
            <w:r>
              <w:rPr>
                <w:noProof/>
                <w:webHidden/>
              </w:rPr>
              <w:tab/>
            </w:r>
            <w:r>
              <w:rPr>
                <w:noProof/>
                <w:webHidden/>
              </w:rPr>
              <w:fldChar w:fldCharType="begin"/>
            </w:r>
            <w:r>
              <w:rPr>
                <w:noProof/>
                <w:webHidden/>
              </w:rPr>
              <w:instrText xml:space="preserve"> PAGEREF _Toc232433536 \h </w:instrText>
            </w:r>
            <w:r>
              <w:rPr>
                <w:noProof/>
                <w:webHidden/>
              </w:rPr>
            </w:r>
            <w:r>
              <w:rPr>
                <w:noProof/>
                <w:webHidden/>
              </w:rPr>
              <w:fldChar w:fldCharType="separate"/>
            </w:r>
            <w:r>
              <w:rPr>
                <w:noProof/>
                <w:webHidden/>
              </w:rPr>
              <w:t>45</w:t>
            </w:r>
            <w:r>
              <w:rPr>
                <w:noProof/>
                <w:webHidden/>
              </w:rPr>
              <w:fldChar w:fldCharType="end"/>
            </w:r>
          </w:hyperlink>
        </w:p>
        <w:p w14:paraId="42BA9D07" w14:textId="34B7EF21"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37" w:history="1">
            <w:r w:rsidRPr="005B1A6B">
              <w:rPr>
                <w:rStyle w:val="Hyperlink"/>
                <w:noProof/>
                <w:lang w:bidi="th-TH"/>
              </w:rPr>
              <w:t>View Organisation details</w:t>
            </w:r>
            <w:r>
              <w:rPr>
                <w:noProof/>
                <w:webHidden/>
              </w:rPr>
              <w:tab/>
            </w:r>
            <w:r>
              <w:rPr>
                <w:noProof/>
                <w:webHidden/>
              </w:rPr>
              <w:fldChar w:fldCharType="begin"/>
            </w:r>
            <w:r>
              <w:rPr>
                <w:noProof/>
                <w:webHidden/>
              </w:rPr>
              <w:instrText xml:space="preserve"> PAGEREF _Toc232433537 \h </w:instrText>
            </w:r>
            <w:r>
              <w:rPr>
                <w:noProof/>
                <w:webHidden/>
              </w:rPr>
            </w:r>
            <w:r>
              <w:rPr>
                <w:noProof/>
                <w:webHidden/>
              </w:rPr>
              <w:fldChar w:fldCharType="separate"/>
            </w:r>
            <w:r>
              <w:rPr>
                <w:noProof/>
                <w:webHidden/>
              </w:rPr>
              <w:t>45</w:t>
            </w:r>
            <w:r>
              <w:rPr>
                <w:noProof/>
                <w:webHidden/>
              </w:rPr>
              <w:fldChar w:fldCharType="end"/>
            </w:r>
          </w:hyperlink>
        </w:p>
        <w:p w14:paraId="0C26E473" w14:textId="14BFE6E8"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38" w:history="1">
            <w:r w:rsidRPr="005B1A6B">
              <w:rPr>
                <w:rStyle w:val="Hyperlink"/>
                <w:noProof/>
                <w:lang w:bidi="th-TH"/>
              </w:rPr>
              <w:t>View Employee details</w:t>
            </w:r>
            <w:r>
              <w:rPr>
                <w:noProof/>
                <w:webHidden/>
              </w:rPr>
              <w:tab/>
            </w:r>
            <w:r>
              <w:rPr>
                <w:noProof/>
                <w:webHidden/>
              </w:rPr>
              <w:fldChar w:fldCharType="begin"/>
            </w:r>
            <w:r>
              <w:rPr>
                <w:noProof/>
                <w:webHidden/>
              </w:rPr>
              <w:instrText xml:space="preserve"> PAGEREF _Toc232433538 \h </w:instrText>
            </w:r>
            <w:r>
              <w:rPr>
                <w:noProof/>
                <w:webHidden/>
              </w:rPr>
            </w:r>
            <w:r>
              <w:rPr>
                <w:noProof/>
                <w:webHidden/>
              </w:rPr>
              <w:fldChar w:fldCharType="separate"/>
            </w:r>
            <w:r>
              <w:rPr>
                <w:noProof/>
                <w:webHidden/>
              </w:rPr>
              <w:t>46</w:t>
            </w:r>
            <w:r>
              <w:rPr>
                <w:noProof/>
                <w:webHidden/>
              </w:rPr>
              <w:fldChar w:fldCharType="end"/>
            </w:r>
          </w:hyperlink>
        </w:p>
        <w:p w14:paraId="4B16BE28" w14:textId="1B4635BA"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39" w:history="1">
            <w:r w:rsidRPr="005B1A6B">
              <w:rPr>
                <w:rStyle w:val="Hyperlink"/>
                <w:noProof/>
                <w:lang w:bidi="th-TH"/>
              </w:rPr>
              <w:t>Relationship request tab for Registered Providers</w:t>
            </w:r>
            <w:r>
              <w:rPr>
                <w:noProof/>
                <w:webHidden/>
              </w:rPr>
              <w:tab/>
            </w:r>
            <w:r>
              <w:rPr>
                <w:noProof/>
                <w:webHidden/>
              </w:rPr>
              <w:fldChar w:fldCharType="begin"/>
            </w:r>
            <w:r>
              <w:rPr>
                <w:noProof/>
                <w:webHidden/>
              </w:rPr>
              <w:instrText xml:space="preserve"> PAGEREF _Toc232433539 \h </w:instrText>
            </w:r>
            <w:r>
              <w:rPr>
                <w:noProof/>
                <w:webHidden/>
              </w:rPr>
            </w:r>
            <w:r>
              <w:rPr>
                <w:noProof/>
                <w:webHidden/>
              </w:rPr>
              <w:fldChar w:fldCharType="separate"/>
            </w:r>
            <w:r>
              <w:rPr>
                <w:noProof/>
                <w:webHidden/>
              </w:rPr>
              <w:t>47</w:t>
            </w:r>
            <w:r>
              <w:rPr>
                <w:noProof/>
                <w:webHidden/>
              </w:rPr>
              <w:fldChar w:fldCharType="end"/>
            </w:r>
          </w:hyperlink>
        </w:p>
        <w:p w14:paraId="4289EF14" w14:textId="483509A9" w:rsidR="00817E37" w:rsidRDefault="00817E37">
          <w:pPr>
            <w:pStyle w:val="TOC3"/>
            <w:rPr>
              <w:rFonts w:cstheme="minorBidi"/>
              <w:noProof/>
              <w:kern w:val="2"/>
              <w:sz w:val="24"/>
              <w:szCs w:val="24"/>
              <w:lang w:val="en-AU" w:eastAsia="en-AU"/>
              <w14:ligatures w14:val="standardContextual"/>
            </w:rPr>
          </w:pPr>
          <w:hyperlink w:anchor="_Toc232433540" w:history="1">
            <w:r w:rsidRPr="005B1A6B">
              <w:rPr>
                <w:rStyle w:val="Hyperlink"/>
                <w:rFonts w:eastAsia="Arial" w:cs="Arial"/>
                <w:noProof/>
                <w:lang w:bidi="th-TH"/>
              </w:rPr>
              <w:t>Maximum display of 2000 requests on the Relationship requests page</w:t>
            </w:r>
            <w:r>
              <w:rPr>
                <w:noProof/>
                <w:webHidden/>
              </w:rPr>
              <w:tab/>
            </w:r>
            <w:r>
              <w:rPr>
                <w:noProof/>
                <w:webHidden/>
              </w:rPr>
              <w:fldChar w:fldCharType="begin"/>
            </w:r>
            <w:r>
              <w:rPr>
                <w:noProof/>
                <w:webHidden/>
              </w:rPr>
              <w:instrText xml:space="preserve"> PAGEREF _Toc232433540 \h </w:instrText>
            </w:r>
            <w:r>
              <w:rPr>
                <w:noProof/>
                <w:webHidden/>
              </w:rPr>
            </w:r>
            <w:r>
              <w:rPr>
                <w:noProof/>
                <w:webHidden/>
              </w:rPr>
              <w:fldChar w:fldCharType="separate"/>
            </w:r>
            <w:r>
              <w:rPr>
                <w:noProof/>
                <w:webHidden/>
              </w:rPr>
              <w:t>48</w:t>
            </w:r>
            <w:r>
              <w:rPr>
                <w:noProof/>
                <w:webHidden/>
              </w:rPr>
              <w:fldChar w:fldCharType="end"/>
            </w:r>
          </w:hyperlink>
        </w:p>
        <w:p w14:paraId="40A5B758" w14:textId="34CE23BE" w:rsidR="00817E37" w:rsidRDefault="00817E37">
          <w:pPr>
            <w:pStyle w:val="TOC3"/>
            <w:rPr>
              <w:rFonts w:cstheme="minorBidi"/>
              <w:noProof/>
              <w:kern w:val="2"/>
              <w:sz w:val="24"/>
              <w:szCs w:val="24"/>
              <w:lang w:val="en-AU" w:eastAsia="en-AU"/>
              <w14:ligatures w14:val="standardContextual"/>
            </w:rPr>
          </w:pPr>
          <w:hyperlink w:anchor="_Toc232433541" w:history="1">
            <w:r w:rsidRPr="005B1A6B">
              <w:rPr>
                <w:rStyle w:val="Hyperlink"/>
                <w:noProof/>
                <w:lang w:bidi="th-TH"/>
              </w:rPr>
              <w:t>Submit a new relationship request</w:t>
            </w:r>
            <w:r>
              <w:rPr>
                <w:noProof/>
                <w:webHidden/>
              </w:rPr>
              <w:tab/>
            </w:r>
            <w:r>
              <w:rPr>
                <w:noProof/>
                <w:webHidden/>
              </w:rPr>
              <w:fldChar w:fldCharType="begin"/>
            </w:r>
            <w:r>
              <w:rPr>
                <w:noProof/>
                <w:webHidden/>
              </w:rPr>
              <w:instrText xml:space="preserve"> PAGEREF _Toc232433541 \h </w:instrText>
            </w:r>
            <w:r>
              <w:rPr>
                <w:noProof/>
                <w:webHidden/>
              </w:rPr>
            </w:r>
            <w:r>
              <w:rPr>
                <w:noProof/>
                <w:webHidden/>
              </w:rPr>
              <w:fldChar w:fldCharType="separate"/>
            </w:r>
            <w:r>
              <w:rPr>
                <w:noProof/>
                <w:webHidden/>
              </w:rPr>
              <w:t>48</w:t>
            </w:r>
            <w:r>
              <w:rPr>
                <w:noProof/>
                <w:webHidden/>
              </w:rPr>
              <w:fldChar w:fldCharType="end"/>
            </w:r>
          </w:hyperlink>
        </w:p>
        <w:p w14:paraId="30778615" w14:textId="5DB6F8D6" w:rsidR="00817E37" w:rsidRDefault="00817E37">
          <w:pPr>
            <w:pStyle w:val="TOC3"/>
            <w:rPr>
              <w:rFonts w:cstheme="minorBidi"/>
              <w:noProof/>
              <w:kern w:val="2"/>
              <w:sz w:val="24"/>
              <w:szCs w:val="24"/>
              <w:lang w:val="en-AU" w:eastAsia="en-AU"/>
              <w14:ligatures w14:val="standardContextual"/>
            </w:rPr>
          </w:pPr>
          <w:hyperlink w:anchor="_Toc232433542" w:history="1">
            <w:r w:rsidRPr="005B1A6B">
              <w:rPr>
                <w:rStyle w:val="Hyperlink"/>
                <w:noProof/>
                <w:lang w:bidi="th-TH"/>
              </w:rPr>
              <w:t>Submit an Extend or End role request</w:t>
            </w:r>
            <w:r>
              <w:rPr>
                <w:noProof/>
                <w:webHidden/>
              </w:rPr>
              <w:tab/>
            </w:r>
            <w:r>
              <w:rPr>
                <w:noProof/>
                <w:webHidden/>
              </w:rPr>
              <w:fldChar w:fldCharType="begin"/>
            </w:r>
            <w:r>
              <w:rPr>
                <w:noProof/>
                <w:webHidden/>
              </w:rPr>
              <w:instrText xml:space="preserve"> PAGEREF _Toc232433542 \h </w:instrText>
            </w:r>
            <w:r>
              <w:rPr>
                <w:noProof/>
                <w:webHidden/>
              </w:rPr>
            </w:r>
            <w:r>
              <w:rPr>
                <w:noProof/>
                <w:webHidden/>
              </w:rPr>
              <w:fldChar w:fldCharType="separate"/>
            </w:r>
            <w:r>
              <w:rPr>
                <w:noProof/>
                <w:webHidden/>
              </w:rPr>
              <w:t>50</w:t>
            </w:r>
            <w:r>
              <w:rPr>
                <w:noProof/>
                <w:webHidden/>
              </w:rPr>
              <w:fldChar w:fldCharType="end"/>
            </w:r>
          </w:hyperlink>
        </w:p>
        <w:p w14:paraId="745FA8AB" w14:textId="584DAED5"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43" w:history="1">
            <w:r w:rsidRPr="005B1A6B">
              <w:rPr>
                <w:rStyle w:val="Hyperlink"/>
                <w:noProof/>
                <w:lang w:bidi="th-TH"/>
              </w:rPr>
              <w:t>Downloadable reports</w:t>
            </w:r>
            <w:r>
              <w:rPr>
                <w:noProof/>
                <w:webHidden/>
              </w:rPr>
              <w:tab/>
            </w:r>
            <w:r>
              <w:rPr>
                <w:noProof/>
                <w:webHidden/>
              </w:rPr>
              <w:fldChar w:fldCharType="begin"/>
            </w:r>
            <w:r>
              <w:rPr>
                <w:noProof/>
                <w:webHidden/>
              </w:rPr>
              <w:instrText xml:space="preserve"> PAGEREF _Toc232433543 \h </w:instrText>
            </w:r>
            <w:r>
              <w:rPr>
                <w:noProof/>
                <w:webHidden/>
              </w:rPr>
            </w:r>
            <w:r>
              <w:rPr>
                <w:noProof/>
                <w:webHidden/>
              </w:rPr>
              <w:fldChar w:fldCharType="separate"/>
            </w:r>
            <w:r>
              <w:rPr>
                <w:noProof/>
                <w:webHidden/>
              </w:rPr>
              <w:t>51</w:t>
            </w:r>
            <w:r>
              <w:rPr>
                <w:noProof/>
                <w:webHidden/>
              </w:rPr>
              <w:fldChar w:fldCharType="end"/>
            </w:r>
          </w:hyperlink>
        </w:p>
        <w:p w14:paraId="14D6AE8C" w14:textId="22438B69" w:rsidR="00817E37" w:rsidRDefault="00817E37">
          <w:pPr>
            <w:pStyle w:val="TOC1"/>
            <w:rPr>
              <w:rFonts w:eastAsiaTheme="minorEastAsia"/>
              <w:noProof/>
              <w:kern w:val="2"/>
              <w:sz w:val="24"/>
              <w:szCs w:val="24"/>
              <w:lang w:eastAsia="en-AU" w:bidi="ar-SA"/>
              <w14:ligatures w14:val="standardContextual"/>
            </w:rPr>
          </w:pPr>
          <w:hyperlink w:anchor="_Toc232433544" w:history="1">
            <w:r w:rsidRPr="005B1A6B">
              <w:rPr>
                <w:rStyle w:val="Hyperlink"/>
                <w:rFonts w:eastAsia="Arial" w:cs="Arial"/>
                <w:noProof/>
                <w:lang w:val="en-US" w:eastAsia="en-AU"/>
              </w:rPr>
              <w:t xml:space="preserve">Submit a </w:t>
            </w:r>
            <w:r w:rsidRPr="005B1A6B">
              <w:rPr>
                <w:rStyle w:val="Hyperlink"/>
                <w:noProof/>
              </w:rPr>
              <w:t>payment</w:t>
            </w:r>
            <w:r w:rsidRPr="005B1A6B">
              <w:rPr>
                <w:rStyle w:val="Hyperlink"/>
                <w:rFonts w:eastAsia="Arial" w:cs="Arial"/>
                <w:noProof/>
                <w:lang w:val="en-US" w:eastAsia="en-AU"/>
              </w:rPr>
              <w:t xml:space="preserve"> enquiry</w:t>
            </w:r>
            <w:r>
              <w:rPr>
                <w:noProof/>
                <w:webHidden/>
              </w:rPr>
              <w:tab/>
            </w:r>
            <w:r>
              <w:rPr>
                <w:noProof/>
                <w:webHidden/>
              </w:rPr>
              <w:fldChar w:fldCharType="begin"/>
            </w:r>
            <w:r>
              <w:rPr>
                <w:noProof/>
                <w:webHidden/>
              </w:rPr>
              <w:instrText xml:space="preserve"> PAGEREF _Toc232433544 \h </w:instrText>
            </w:r>
            <w:r>
              <w:rPr>
                <w:noProof/>
                <w:webHidden/>
              </w:rPr>
            </w:r>
            <w:r>
              <w:rPr>
                <w:noProof/>
                <w:webHidden/>
              </w:rPr>
              <w:fldChar w:fldCharType="separate"/>
            </w:r>
            <w:r>
              <w:rPr>
                <w:noProof/>
                <w:webHidden/>
              </w:rPr>
              <w:t>53</w:t>
            </w:r>
            <w:r>
              <w:rPr>
                <w:noProof/>
                <w:webHidden/>
              </w:rPr>
              <w:fldChar w:fldCharType="end"/>
            </w:r>
          </w:hyperlink>
        </w:p>
        <w:p w14:paraId="0AF2DF3E" w14:textId="2ABBEBD8"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45" w:history="1">
            <w:r w:rsidRPr="005B1A6B">
              <w:rPr>
                <w:rStyle w:val="Hyperlink"/>
                <w:noProof/>
                <w:lang w:bidi="th-TH"/>
              </w:rPr>
              <w:t>Submit a new payment enquiry</w:t>
            </w:r>
            <w:r>
              <w:rPr>
                <w:noProof/>
                <w:webHidden/>
              </w:rPr>
              <w:tab/>
            </w:r>
            <w:r>
              <w:rPr>
                <w:noProof/>
                <w:webHidden/>
              </w:rPr>
              <w:fldChar w:fldCharType="begin"/>
            </w:r>
            <w:r>
              <w:rPr>
                <w:noProof/>
                <w:webHidden/>
              </w:rPr>
              <w:instrText xml:space="preserve"> PAGEREF _Toc232433545 \h </w:instrText>
            </w:r>
            <w:r>
              <w:rPr>
                <w:noProof/>
                <w:webHidden/>
              </w:rPr>
            </w:r>
            <w:r>
              <w:rPr>
                <w:noProof/>
                <w:webHidden/>
              </w:rPr>
              <w:fldChar w:fldCharType="separate"/>
            </w:r>
            <w:r>
              <w:rPr>
                <w:noProof/>
                <w:webHidden/>
              </w:rPr>
              <w:t>53</w:t>
            </w:r>
            <w:r>
              <w:rPr>
                <w:noProof/>
                <w:webHidden/>
              </w:rPr>
              <w:fldChar w:fldCharType="end"/>
            </w:r>
          </w:hyperlink>
        </w:p>
        <w:p w14:paraId="226B11B6" w14:textId="4CC16753" w:rsidR="00817E37" w:rsidRDefault="00817E37">
          <w:pPr>
            <w:pStyle w:val="TOC3"/>
            <w:rPr>
              <w:rFonts w:cstheme="minorBidi"/>
              <w:noProof/>
              <w:kern w:val="2"/>
              <w:sz w:val="24"/>
              <w:szCs w:val="24"/>
              <w:lang w:val="en-AU" w:eastAsia="en-AU"/>
              <w14:ligatures w14:val="standardContextual"/>
            </w:rPr>
          </w:pPr>
          <w:hyperlink w:anchor="_Toc232433546" w:history="1">
            <w:r w:rsidRPr="005B1A6B">
              <w:rPr>
                <w:rStyle w:val="Hyperlink"/>
                <w:noProof/>
                <w:lang w:bidi="th-TH"/>
              </w:rPr>
              <w:t>Linking Claims to Your Enquiry</w:t>
            </w:r>
            <w:r>
              <w:rPr>
                <w:noProof/>
                <w:webHidden/>
              </w:rPr>
              <w:tab/>
            </w:r>
            <w:r>
              <w:rPr>
                <w:noProof/>
                <w:webHidden/>
              </w:rPr>
              <w:fldChar w:fldCharType="begin"/>
            </w:r>
            <w:r>
              <w:rPr>
                <w:noProof/>
                <w:webHidden/>
              </w:rPr>
              <w:instrText xml:space="preserve"> PAGEREF _Toc232433546 \h </w:instrText>
            </w:r>
            <w:r>
              <w:rPr>
                <w:noProof/>
                <w:webHidden/>
              </w:rPr>
            </w:r>
            <w:r>
              <w:rPr>
                <w:noProof/>
                <w:webHidden/>
              </w:rPr>
              <w:fldChar w:fldCharType="separate"/>
            </w:r>
            <w:r>
              <w:rPr>
                <w:noProof/>
                <w:webHidden/>
              </w:rPr>
              <w:t>55</w:t>
            </w:r>
            <w:r>
              <w:rPr>
                <w:noProof/>
                <w:webHidden/>
              </w:rPr>
              <w:fldChar w:fldCharType="end"/>
            </w:r>
          </w:hyperlink>
        </w:p>
        <w:p w14:paraId="009331D6" w14:textId="1942CFC7" w:rsidR="00817E37" w:rsidRDefault="00817E37">
          <w:pPr>
            <w:pStyle w:val="TOC3"/>
            <w:rPr>
              <w:rFonts w:cstheme="minorBidi"/>
              <w:noProof/>
              <w:kern w:val="2"/>
              <w:sz w:val="24"/>
              <w:szCs w:val="24"/>
              <w:lang w:val="en-AU" w:eastAsia="en-AU"/>
              <w14:ligatures w14:val="standardContextual"/>
            </w:rPr>
          </w:pPr>
          <w:hyperlink w:anchor="_Toc232433547" w:history="1">
            <w:r w:rsidRPr="005B1A6B">
              <w:rPr>
                <w:rStyle w:val="Hyperlink"/>
                <w:noProof/>
                <w:lang w:bidi="th-TH"/>
              </w:rPr>
              <w:t>Option a: Linking Claims (Recommended)</w:t>
            </w:r>
            <w:r>
              <w:rPr>
                <w:noProof/>
                <w:webHidden/>
              </w:rPr>
              <w:tab/>
            </w:r>
            <w:r>
              <w:rPr>
                <w:noProof/>
                <w:webHidden/>
              </w:rPr>
              <w:fldChar w:fldCharType="begin"/>
            </w:r>
            <w:r>
              <w:rPr>
                <w:noProof/>
                <w:webHidden/>
              </w:rPr>
              <w:instrText xml:space="preserve"> PAGEREF _Toc232433547 \h </w:instrText>
            </w:r>
            <w:r>
              <w:rPr>
                <w:noProof/>
                <w:webHidden/>
              </w:rPr>
            </w:r>
            <w:r>
              <w:rPr>
                <w:noProof/>
                <w:webHidden/>
              </w:rPr>
              <w:fldChar w:fldCharType="separate"/>
            </w:r>
            <w:r>
              <w:rPr>
                <w:noProof/>
                <w:webHidden/>
              </w:rPr>
              <w:t>56</w:t>
            </w:r>
            <w:r>
              <w:rPr>
                <w:noProof/>
                <w:webHidden/>
              </w:rPr>
              <w:fldChar w:fldCharType="end"/>
            </w:r>
          </w:hyperlink>
        </w:p>
        <w:p w14:paraId="29EB937E" w14:textId="63826526" w:rsidR="00817E37" w:rsidRDefault="00817E37">
          <w:pPr>
            <w:pStyle w:val="TOC3"/>
            <w:rPr>
              <w:rFonts w:cstheme="minorBidi"/>
              <w:noProof/>
              <w:kern w:val="2"/>
              <w:sz w:val="24"/>
              <w:szCs w:val="24"/>
              <w:lang w:val="en-AU" w:eastAsia="en-AU"/>
              <w14:ligatures w14:val="standardContextual"/>
            </w:rPr>
          </w:pPr>
          <w:hyperlink w:anchor="_Toc232433548" w:history="1">
            <w:r w:rsidRPr="005B1A6B">
              <w:rPr>
                <w:rStyle w:val="Hyperlink"/>
                <w:noProof/>
                <w:lang w:bidi="th-TH"/>
              </w:rPr>
              <w:t>Option b: Manually Entering Claim Details</w:t>
            </w:r>
            <w:r>
              <w:rPr>
                <w:noProof/>
                <w:webHidden/>
              </w:rPr>
              <w:tab/>
            </w:r>
            <w:r>
              <w:rPr>
                <w:noProof/>
                <w:webHidden/>
              </w:rPr>
              <w:fldChar w:fldCharType="begin"/>
            </w:r>
            <w:r>
              <w:rPr>
                <w:noProof/>
                <w:webHidden/>
              </w:rPr>
              <w:instrText xml:space="preserve"> PAGEREF _Toc232433548 \h </w:instrText>
            </w:r>
            <w:r>
              <w:rPr>
                <w:noProof/>
                <w:webHidden/>
              </w:rPr>
            </w:r>
            <w:r>
              <w:rPr>
                <w:noProof/>
                <w:webHidden/>
              </w:rPr>
              <w:fldChar w:fldCharType="separate"/>
            </w:r>
            <w:r>
              <w:rPr>
                <w:noProof/>
                <w:webHidden/>
              </w:rPr>
              <w:t>60</w:t>
            </w:r>
            <w:r>
              <w:rPr>
                <w:noProof/>
                <w:webHidden/>
              </w:rPr>
              <w:fldChar w:fldCharType="end"/>
            </w:r>
          </w:hyperlink>
        </w:p>
        <w:p w14:paraId="4D861DD1" w14:textId="75F72F43" w:rsidR="00817E37" w:rsidRDefault="00817E37">
          <w:pPr>
            <w:pStyle w:val="TOC3"/>
            <w:rPr>
              <w:rFonts w:cstheme="minorBidi"/>
              <w:noProof/>
              <w:kern w:val="2"/>
              <w:sz w:val="24"/>
              <w:szCs w:val="24"/>
              <w:lang w:val="en-AU" w:eastAsia="en-AU"/>
              <w14:ligatures w14:val="standardContextual"/>
            </w:rPr>
          </w:pPr>
          <w:hyperlink w:anchor="_Toc232433549" w:history="1">
            <w:r w:rsidRPr="005B1A6B">
              <w:rPr>
                <w:rStyle w:val="Hyperlink"/>
                <w:noProof/>
                <w:lang w:bidi="th-TH"/>
              </w:rPr>
              <w:t>Finalising the Enquiry with Linked or Manually Entered Claims</w:t>
            </w:r>
            <w:r>
              <w:rPr>
                <w:noProof/>
                <w:webHidden/>
              </w:rPr>
              <w:tab/>
            </w:r>
            <w:r>
              <w:rPr>
                <w:noProof/>
                <w:webHidden/>
              </w:rPr>
              <w:fldChar w:fldCharType="begin"/>
            </w:r>
            <w:r>
              <w:rPr>
                <w:noProof/>
                <w:webHidden/>
              </w:rPr>
              <w:instrText xml:space="preserve"> PAGEREF _Toc232433549 \h </w:instrText>
            </w:r>
            <w:r>
              <w:rPr>
                <w:noProof/>
                <w:webHidden/>
              </w:rPr>
            </w:r>
            <w:r>
              <w:rPr>
                <w:noProof/>
                <w:webHidden/>
              </w:rPr>
              <w:fldChar w:fldCharType="separate"/>
            </w:r>
            <w:r>
              <w:rPr>
                <w:noProof/>
                <w:webHidden/>
              </w:rPr>
              <w:t>61</w:t>
            </w:r>
            <w:r>
              <w:rPr>
                <w:noProof/>
                <w:webHidden/>
              </w:rPr>
              <w:fldChar w:fldCharType="end"/>
            </w:r>
          </w:hyperlink>
        </w:p>
        <w:p w14:paraId="2D32C67D" w14:textId="08BB122A"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50" w:history="1">
            <w:r w:rsidRPr="005B1A6B">
              <w:rPr>
                <w:rStyle w:val="Hyperlink"/>
                <w:noProof/>
                <w:lang w:bidi="th-TH"/>
              </w:rPr>
              <w:t>Submit a payment enquiry on a closed enquiry</w:t>
            </w:r>
            <w:r>
              <w:rPr>
                <w:noProof/>
                <w:webHidden/>
              </w:rPr>
              <w:tab/>
            </w:r>
            <w:r>
              <w:rPr>
                <w:noProof/>
                <w:webHidden/>
              </w:rPr>
              <w:fldChar w:fldCharType="begin"/>
            </w:r>
            <w:r>
              <w:rPr>
                <w:noProof/>
                <w:webHidden/>
              </w:rPr>
              <w:instrText xml:space="preserve"> PAGEREF _Toc232433550 \h </w:instrText>
            </w:r>
            <w:r>
              <w:rPr>
                <w:noProof/>
                <w:webHidden/>
              </w:rPr>
            </w:r>
            <w:r>
              <w:rPr>
                <w:noProof/>
                <w:webHidden/>
              </w:rPr>
              <w:fldChar w:fldCharType="separate"/>
            </w:r>
            <w:r>
              <w:rPr>
                <w:noProof/>
                <w:webHidden/>
              </w:rPr>
              <w:t>65</w:t>
            </w:r>
            <w:r>
              <w:rPr>
                <w:noProof/>
                <w:webHidden/>
              </w:rPr>
              <w:fldChar w:fldCharType="end"/>
            </w:r>
          </w:hyperlink>
        </w:p>
        <w:p w14:paraId="0FF56641" w14:textId="28EE3A76" w:rsidR="00817E37" w:rsidRDefault="00817E37">
          <w:pPr>
            <w:pStyle w:val="TOC2"/>
            <w:tabs>
              <w:tab w:val="right" w:leader="dot" w:pos="9016"/>
            </w:tabs>
            <w:rPr>
              <w:rFonts w:cstheme="minorBidi"/>
              <w:noProof/>
              <w:kern w:val="2"/>
              <w:sz w:val="24"/>
              <w:szCs w:val="24"/>
              <w:lang w:val="en-AU" w:eastAsia="en-AU"/>
              <w14:ligatures w14:val="standardContextual"/>
            </w:rPr>
          </w:pPr>
          <w:hyperlink w:anchor="_Toc232433551" w:history="1">
            <w:r w:rsidRPr="005B1A6B">
              <w:rPr>
                <w:rStyle w:val="Hyperlink"/>
                <w:noProof/>
                <w:lang w:bidi="th-TH"/>
              </w:rPr>
              <w:t>View existing payment enquiries</w:t>
            </w:r>
            <w:r>
              <w:rPr>
                <w:noProof/>
                <w:webHidden/>
              </w:rPr>
              <w:tab/>
            </w:r>
            <w:r>
              <w:rPr>
                <w:noProof/>
                <w:webHidden/>
              </w:rPr>
              <w:fldChar w:fldCharType="begin"/>
            </w:r>
            <w:r>
              <w:rPr>
                <w:noProof/>
                <w:webHidden/>
              </w:rPr>
              <w:instrText xml:space="preserve"> PAGEREF _Toc232433551 \h </w:instrText>
            </w:r>
            <w:r>
              <w:rPr>
                <w:noProof/>
                <w:webHidden/>
              </w:rPr>
            </w:r>
            <w:r>
              <w:rPr>
                <w:noProof/>
                <w:webHidden/>
              </w:rPr>
              <w:fldChar w:fldCharType="separate"/>
            </w:r>
            <w:r>
              <w:rPr>
                <w:noProof/>
                <w:webHidden/>
              </w:rPr>
              <w:t>68</w:t>
            </w:r>
            <w:r>
              <w:rPr>
                <w:noProof/>
                <w:webHidden/>
              </w:rPr>
              <w:fldChar w:fldCharType="end"/>
            </w:r>
          </w:hyperlink>
        </w:p>
        <w:p w14:paraId="546091F8" w14:textId="4402A951" w:rsidR="00817E37" w:rsidRDefault="00817E37">
          <w:pPr>
            <w:pStyle w:val="TOC3"/>
            <w:rPr>
              <w:rFonts w:cstheme="minorBidi"/>
              <w:noProof/>
              <w:kern w:val="2"/>
              <w:sz w:val="24"/>
              <w:szCs w:val="24"/>
              <w:lang w:val="en-AU" w:eastAsia="en-AU"/>
              <w14:ligatures w14:val="standardContextual"/>
            </w:rPr>
          </w:pPr>
          <w:hyperlink w:anchor="_Toc232433552" w:history="1">
            <w:r w:rsidRPr="005B1A6B">
              <w:rPr>
                <w:rStyle w:val="Hyperlink"/>
                <w:noProof/>
                <w:lang w:bidi="th-TH"/>
              </w:rPr>
              <w:t>Maximum display of 2000 Records on the Enquiries page</w:t>
            </w:r>
            <w:r>
              <w:rPr>
                <w:noProof/>
                <w:webHidden/>
              </w:rPr>
              <w:tab/>
            </w:r>
            <w:r>
              <w:rPr>
                <w:noProof/>
                <w:webHidden/>
              </w:rPr>
              <w:fldChar w:fldCharType="begin"/>
            </w:r>
            <w:r>
              <w:rPr>
                <w:noProof/>
                <w:webHidden/>
              </w:rPr>
              <w:instrText xml:space="preserve"> PAGEREF _Toc232433552 \h </w:instrText>
            </w:r>
            <w:r>
              <w:rPr>
                <w:noProof/>
                <w:webHidden/>
              </w:rPr>
            </w:r>
            <w:r>
              <w:rPr>
                <w:noProof/>
                <w:webHidden/>
              </w:rPr>
              <w:fldChar w:fldCharType="separate"/>
            </w:r>
            <w:r>
              <w:rPr>
                <w:noProof/>
                <w:webHidden/>
              </w:rPr>
              <w:t>72</w:t>
            </w:r>
            <w:r>
              <w:rPr>
                <w:noProof/>
                <w:webHidden/>
              </w:rPr>
              <w:fldChar w:fldCharType="end"/>
            </w:r>
          </w:hyperlink>
        </w:p>
        <w:p w14:paraId="0197195E" w14:textId="17CCC671" w:rsidR="0019055F" w:rsidRDefault="0019055F">
          <w:r w:rsidRPr="003459F1">
            <w:rPr>
              <w:rFonts w:ascii="Arial" w:hAnsi="Arial" w:cs="Arial"/>
              <w:b/>
              <w:bCs/>
              <w:noProof/>
              <w:sz w:val="24"/>
              <w:szCs w:val="24"/>
            </w:rPr>
            <w:fldChar w:fldCharType="end"/>
          </w:r>
        </w:p>
      </w:sdtContent>
    </w:sdt>
    <w:p w14:paraId="5924FD63" w14:textId="77777777" w:rsidR="00916AEE" w:rsidRDefault="00916AEE">
      <w:pPr>
        <w:rPr>
          <w:rFonts w:ascii="Arial" w:eastAsiaTheme="majorEastAsia" w:hAnsi="Arial" w:cstheme="majorBidi"/>
          <w:b/>
          <w:color w:val="6B2976"/>
          <w:sz w:val="40"/>
          <w:szCs w:val="40"/>
        </w:rPr>
      </w:pPr>
      <w:r>
        <w:br w:type="page"/>
      </w:r>
    </w:p>
    <w:p w14:paraId="2171BD0E" w14:textId="5A14559B" w:rsidR="008A79D3" w:rsidRPr="000D0AEE" w:rsidRDefault="008A79D3" w:rsidP="00E74445">
      <w:pPr>
        <w:pStyle w:val="Heading1"/>
        <w:spacing w:after="120" w:line="240" w:lineRule="auto"/>
      </w:pPr>
      <w:bookmarkStart w:id="0" w:name="_Toc232433487"/>
      <w:r w:rsidRPr="000D0AEE">
        <w:lastRenderedPageBreak/>
        <w:t>Changes from the last version</w:t>
      </w:r>
      <w:bookmarkEnd w:id="0"/>
    </w:p>
    <w:p w14:paraId="236E9170" w14:textId="77777777" w:rsidR="008A79D3" w:rsidRPr="008A79D3" w:rsidRDefault="008A79D3" w:rsidP="00E74445">
      <w:pPr>
        <w:spacing w:after="120" w:line="240" w:lineRule="auto"/>
        <w:rPr>
          <w:rFonts w:ascii="Arial" w:hAnsi="Arial" w:cs="Arial"/>
          <w:sz w:val="24"/>
          <w:szCs w:val="24"/>
        </w:rPr>
      </w:pPr>
    </w:p>
    <w:p w14:paraId="63CE36E0" w14:textId="7C7FC92F" w:rsidR="008A79D3" w:rsidRPr="008A79D3" w:rsidRDefault="008A79D3" w:rsidP="00824AEE">
      <w:pPr>
        <w:spacing w:after="120" w:line="240" w:lineRule="auto"/>
        <w:rPr>
          <w:rFonts w:ascii="Arial" w:hAnsi="Arial" w:cs="Arial"/>
          <w:sz w:val="24"/>
          <w:szCs w:val="24"/>
        </w:rPr>
      </w:pPr>
      <w:r w:rsidRPr="1538F385">
        <w:rPr>
          <w:rFonts w:ascii="Arial" w:hAnsi="Arial" w:cs="Arial"/>
          <w:sz w:val="24"/>
          <w:szCs w:val="24"/>
        </w:rPr>
        <w:t xml:space="preserve">The following updates have been made to the last published version of </w:t>
      </w:r>
      <w:r w:rsidR="00FF2665" w:rsidRPr="1538F385">
        <w:rPr>
          <w:rFonts w:ascii="Arial" w:hAnsi="Arial" w:cs="Arial"/>
          <w:sz w:val="24"/>
          <w:szCs w:val="24"/>
        </w:rPr>
        <w:t>my</w:t>
      </w:r>
      <w:r w:rsidRPr="1538F385">
        <w:rPr>
          <w:rFonts w:ascii="Arial" w:hAnsi="Arial" w:cs="Arial"/>
          <w:sz w:val="24"/>
          <w:szCs w:val="24"/>
        </w:rPr>
        <w:t xml:space="preserve"> NDIS provider portal step by step </w:t>
      </w:r>
      <w:r w:rsidR="00FF2665" w:rsidRPr="1538F385">
        <w:rPr>
          <w:rFonts w:ascii="Arial" w:hAnsi="Arial" w:cs="Arial"/>
          <w:sz w:val="24"/>
          <w:szCs w:val="24"/>
        </w:rPr>
        <w:t>guide.</w:t>
      </w:r>
    </w:p>
    <w:p w14:paraId="3F400B53" w14:textId="77777777" w:rsidR="00371504" w:rsidRDefault="00371504" w:rsidP="4ADFFB4E">
      <w:pPr>
        <w:spacing w:after="120" w:line="240" w:lineRule="auto"/>
        <w:rPr>
          <w:rFonts w:ascii="Arial" w:hAnsi="Arial" w:cs="Arial"/>
          <w:sz w:val="24"/>
          <w:szCs w:val="24"/>
        </w:rPr>
      </w:pPr>
    </w:p>
    <w:p w14:paraId="6C8DEAAF" w14:textId="4DC3A53B" w:rsidR="00077ABD" w:rsidRDefault="00077ABD" w:rsidP="6DF649C1">
      <w:pPr>
        <w:rPr>
          <w:rFonts w:ascii="Arial" w:hAnsi="Arial" w:cs="Arial"/>
          <w:sz w:val="24"/>
          <w:szCs w:val="24"/>
        </w:rPr>
      </w:pPr>
      <w:r w:rsidRPr="6DF649C1">
        <w:rPr>
          <w:rFonts w:ascii="Arial" w:hAnsi="Arial" w:cs="Arial"/>
          <w:sz w:val="24"/>
          <w:szCs w:val="24"/>
        </w:rPr>
        <w:t xml:space="preserve">As of </w:t>
      </w:r>
      <w:r w:rsidR="33181A64" w:rsidRPr="6DF649C1">
        <w:rPr>
          <w:rFonts w:ascii="Arial" w:hAnsi="Arial" w:cs="Arial"/>
          <w:sz w:val="24"/>
          <w:szCs w:val="24"/>
        </w:rPr>
        <w:t xml:space="preserve">June </w:t>
      </w:r>
      <w:r w:rsidRPr="6DF649C1">
        <w:rPr>
          <w:rFonts w:ascii="Arial" w:hAnsi="Arial" w:cs="Arial"/>
          <w:sz w:val="24"/>
          <w:szCs w:val="24"/>
        </w:rPr>
        <w:t>202</w:t>
      </w:r>
      <w:r w:rsidR="003D537E" w:rsidRPr="6DF649C1">
        <w:rPr>
          <w:rFonts w:ascii="Arial" w:hAnsi="Arial" w:cs="Arial"/>
          <w:sz w:val="24"/>
          <w:szCs w:val="24"/>
        </w:rPr>
        <w:t>6</w:t>
      </w:r>
      <w:r w:rsidRPr="6DF649C1">
        <w:rPr>
          <w:rFonts w:ascii="Arial" w:hAnsi="Arial" w:cs="Arial"/>
          <w:sz w:val="24"/>
          <w:szCs w:val="24"/>
        </w:rPr>
        <w:t>:</w:t>
      </w:r>
    </w:p>
    <w:p w14:paraId="5BDFE227" w14:textId="6EC38ACD" w:rsidR="00AA48C9" w:rsidRPr="00497E71" w:rsidRDefault="00AA48C9">
      <w:pPr>
        <w:pStyle w:val="BodyA"/>
        <w:numPr>
          <w:ilvl w:val="0"/>
          <w:numId w:val="29"/>
        </w:numPr>
        <w:rPr>
          <w:lang w:val="en-AU"/>
        </w:rPr>
      </w:pPr>
      <w:r>
        <w:t>Update to the “Introduction” section (Page 5</w:t>
      </w:r>
      <w:r w:rsidR="006A5669">
        <w:t>-6</w:t>
      </w:r>
      <w:r>
        <w:t>)</w:t>
      </w:r>
    </w:p>
    <w:p w14:paraId="36D3D521" w14:textId="15BEBD6F" w:rsidR="00253AAD" w:rsidRPr="001E22AA" w:rsidRDefault="00253AAD" w:rsidP="00497E71">
      <w:pPr>
        <w:pStyle w:val="BodyA"/>
        <w:numPr>
          <w:ilvl w:val="0"/>
          <w:numId w:val="29"/>
        </w:numPr>
      </w:pPr>
      <w:r>
        <w:t>Provider feedback functionality added with screenshots. (Page 13</w:t>
      </w:r>
      <w:r w:rsidR="006A5669">
        <w:t>-</w:t>
      </w:r>
      <w:r>
        <w:t>14)</w:t>
      </w:r>
    </w:p>
    <w:p w14:paraId="6718EC13" w14:textId="363B75F7" w:rsidR="6DF649C1" w:rsidRDefault="00253AAD" w:rsidP="00497E71">
      <w:pPr>
        <w:pStyle w:val="BodyA"/>
        <w:numPr>
          <w:ilvl w:val="0"/>
          <w:numId w:val="29"/>
        </w:numPr>
        <w:rPr>
          <w:lang w:val="en-AU"/>
        </w:rPr>
      </w:pPr>
      <w:r>
        <w:t>‘Linking Claims to Your Enquiry’ section added with screenshots. (Page 5</w:t>
      </w:r>
      <w:r w:rsidR="3BE0D5E0">
        <w:t>5</w:t>
      </w:r>
      <w:r>
        <w:t xml:space="preserve"> to </w:t>
      </w:r>
      <w:r w:rsidR="00B53F01">
        <w:t>6</w:t>
      </w:r>
      <w:r w:rsidR="4325476A">
        <w:t>3</w:t>
      </w:r>
      <w:r>
        <w:t>)</w:t>
      </w:r>
    </w:p>
    <w:p w14:paraId="70C320FA" w14:textId="649908D2" w:rsidR="008B30B7" w:rsidRPr="00613769" w:rsidRDefault="008B30B7" w:rsidP="00497E71">
      <w:pPr>
        <w:pStyle w:val="BodyA"/>
      </w:pPr>
    </w:p>
    <w:p w14:paraId="541DA756" w14:textId="195B3E17" w:rsidR="00077ABD" w:rsidRPr="00FF2665" w:rsidRDefault="00077ABD" w:rsidP="00D37925">
      <w:pPr>
        <w:pStyle w:val="ListParagraph"/>
        <w:rPr>
          <w:rFonts w:ascii="Arial" w:hAnsi="Arial" w:cs="Arial"/>
          <w:sz w:val="24"/>
          <w:szCs w:val="24"/>
        </w:rPr>
      </w:pPr>
    </w:p>
    <w:p w14:paraId="61F29937" w14:textId="77777777" w:rsidR="00874FB6" w:rsidRDefault="00874FB6" w:rsidP="4ADFFB4E">
      <w:pPr>
        <w:spacing w:after="120" w:line="240" w:lineRule="auto"/>
        <w:rPr>
          <w:rFonts w:ascii="Arial" w:hAnsi="Arial" w:cs="Arial"/>
          <w:sz w:val="24"/>
          <w:szCs w:val="24"/>
        </w:rPr>
      </w:pPr>
    </w:p>
    <w:p w14:paraId="4E6BECBB" w14:textId="77777777" w:rsidR="00254A3D" w:rsidRPr="00A44125" w:rsidRDefault="00254A3D" w:rsidP="00A44125">
      <w:pPr>
        <w:spacing w:after="120" w:line="240" w:lineRule="auto"/>
        <w:rPr>
          <w:rFonts w:ascii="Arial" w:hAnsi="Arial" w:cs="Arial"/>
          <w:sz w:val="24"/>
          <w:szCs w:val="24"/>
        </w:rPr>
      </w:pPr>
    </w:p>
    <w:p w14:paraId="73FE4B54" w14:textId="77777777" w:rsidR="00B20C8F" w:rsidRDefault="00B20C8F" w:rsidP="4ADFFB4E">
      <w:pPr>
        <w:spacing w:after="120" w:line="240" w:lineRule="auto"/>
        <w:rPr>
          <w:rFonts w:ascii="Arial" w:hAnsi="Arial" w:cs="Arial"/>
          <w:sz w:val="24"/>
          <w:szCs w:val="24"/>
        </w:rPr>
      </w:pPr>
    </w:p>
    <w:p w14:paraId="566F9DBF" w14:textId="77777777" w:rsidR="00280CE0" w:rsidRDefault="00280CE0" w:rsidP="00D54F1D">
      <w:pPr>
        <w:spacing w:after="120" w:line="240" w:lineRule="auto"/>
        <w:rPr>
          <w:rFonts w:ascii="Arial" w:hAnsi="Arial" w:cs="Arial"/>
          <w:sz w:val="24"/>
          <w:szCs w:val="24"/>
        </w:rPr>
      </w:pPr>
    </w:p>
    <w:p w14:paraId="0541A21E" w14:textId="682A1D3F" w:rsidR="005D218A" w:rsidRDefault="00466F3E" w:rsidP="00B048A7">
      <w:r>
        <w:rPr>
          <w:rFonts w:ascii="Arial" w:hAnsi="Arial" w:cs="Arial"/>
          <w:sz w:val="24"/>
          <w:szCs w:val="24"/>
        </w:rPr>
        <w:br w:type="page"/>
      </w:r>
    </w:p>
    <w:p w14:paraId="16090502" w14:textId="77777777" w:rsidR="008A79D3" w:rsidRPr="008A79D3" w:rsidRDefault="008A79D3" w:rsidP="00824AEE">
      <w:pPr>
        <w:pStyle w:val="Heading1"/>
        <w:spacing w:after="120" w:line="240" w:lineRule="auto"/>
      </w:pPr>
      <w:bookmarkStart w:id="1" w:name="_Toc232433488"/>
      <w:r w:rsidRPr="008A79D3">
        <w:lastRenderedPageBreak/>
        <w:t>Introduction</w:t>
      </w:r>
      <w:bookmarkEnd w:id="1"/>
    </w:p>
    <w:p w14:paraId="104A54CC" w14:textId="663A8CC7" w:rsidR="00690328" w:rsidRPr="00690328" w:rsidRDefault="00690328" w:rsidP="00690328">
      <w:pPr>
        <w:spacing w:after="120" w:line="240" w:lineRule="auto"/>
        <w:rPr>
          <w:rFonts w:ascii="Arial" w:hAnsi="Arial" w:cs="Arial"/>
          <w:sz w:val="24"/>
          <w:szCs w:val="24"/>
        </w:rPr>
      </w:pPr>
      <w:proofErr w:type="gramStart"/>
      <w:r w:rsidRPr="00690328">
        <w:rPr>
          <w:rFonts w:ascii="Arial" w:hAnsi="Arial" w:cs="Arial"/>
          <w:sz w:val="24"/>
          <w:szCs w:val="24"/>
        </w:rPr>
        <w:t>The my</w:t>
      </w:r>
      <w:proofErr w:type="gramEnd"/>
      <w:r w:rsidRPr="00690328">
        <w:rPr>
          <w:rFonts w:ascii="Arial" w:hAnsi="Arial" w:cs="Arial"/>
          <w:sz w:val="24"/>
          <w:szCs w:val="24"/>
        </w:rPr>
        <w:t xml:space="preserve"> NDIS provider portal is used for participants on </w:t>
      </w:r>
      <w:r w:rsidR="00C64810">
        <w:rPr>
          <w:rFonts w:ascii="Arial" w:hAnsi="Arial" w:cs="Arial"/>
          <w:sz w:val="24"/>
          <w:szCs w:val="24"/>
        </w:rPr>
        <w:t>the PACE</w:t>
      </w:r>
      <w:r w:rsidRPr="00690328">
        <w:rPr>
          <w:rFonts w:ascii="Arial" w:hAnsi="Arial" w:cs="Arial"/>
          <w:sz w:val="24"/>
          <w:szCs w:val="24"/>
        </w:rPr>
        <w:t xml:space="preserve"> system.</w:t>
      </w:r>
    </w:p>
    <w:p w14:paraId="0EA3CB76" w14:textId="7113A1FF" w:rsidR="00690328" w:rsidRPr="00690328" w:rsidRDefault="00690328" w:rsidP="00690328">
      <w:pPr>
        <w:spacing w:after="120" w:line="240" w:lineRule="auto"/>
        <w:rPr>
          <w:rFonts w:ascii="Arial" w:hAnsi="Arial" w:cs="Arial"/>
          <w:sz w:val="24"/>
          <w:szCs w:val="24"/>
        </w:rPr>
      </w:pPr>
      <w:r w:rsidRPr="00690328">
        <w:rPr>
          <w:rFonts w:ascii="Arial" w:hAnsi="Arial" w:cs="Arial"/>
          <w:sz w:val="24"/>
          <w:szCs w:val="24"/>
        </w:rPr>
        <w:t xml:space="preserve">This is a separate portal to the myplace provider portal where you currently – and will continue to – manage your transactions with </w:t>
      </w:r>
      <w:r w:rsidR="00F72EFC">
        <w:rPr>
          <w:rFonts w:ascii="Arial" w:hAnsi="Arial" w:cs="Arial"/>
          <w:sz w:val="24"/>
          <w:szCs w:val="24"/>
        </w:rPr>
        <w:t xml:space="preserve">the </w:t>
      </w:r>
      <w:r w:rsidR="007E769D" w:rsidRPr="00690328">
        <w:rPr>
          <w:rFonts w:ascii="Arial" w:hAnsi="Arial" w:cs="Arial"/>
          <w:sz w:val="24"/>
          <w:szCs w:val="24"/>
        </w:rPr>
        <w:t>NDIS</w:t>
      </w:r>
      <w:r w:rsidR="00E86ED8">
        <w:rPr>
          <w:rFonts w:ascii="Arial" w:hAnsi="Arial" w:cs="Arial"/>
          <w:sz w:val="24"/>
          <w:szCs w:val="24"/>
        </w:rPr>
        <w:t xml:space="preserve">, and the </w:t>
      </w:r>
      <w:r w:rsidR="008F399E">
        <w:rPr>
          <w:rFonts w:ascii="Arial" w:hAnsi="Arial" w:cs="Arial"/>
          <w:sz w:val="24"/>
          <w:szCs w:val="24"/>
        </w:rPr>
        <w:t xml:space="preserve">NDIS </w:t>
      </w:r>
      <w:r w:rsidR="00E86ED8">
        <w:rPr>
          <w:rFonts w:ascii="Arial" w:hAnsi="Arial" w:cs="Arial"/>
          <w:sz w:val="24"/>
          <w:szCs w:val="24"/>
        </w:rPr>
        <w:t>Integrity Portal</w:t>
      </w:r>
      <w:r w:rsidRPr="00690328">
        <w:rPr>
          <w:rFonts w:ascii="Arial" w:hAnsi="Arial" w:cs="Arial"/>
          <w:sz w:val="24"/>
          <w:szCs w:val="24"/>
        </w:rPr>
        <w:t xml:space="preserve"> Providers who are requested to use the NDIS integrity portal will be sent a letter explaining how and when to use the portal.</w:t>
      </w:r>
    </w:p>
    <w:p w14:paraId="3CC12DEE" w14:textId="12F23B7C" w:rsidR="00690328" w:rsidRPr="00690328" w:rsidRDefault="00690328" w:rsidP="00690328">
      <w:pPr>
        <w:spacing w:after="120" w:line="240" w:lineRule="auto"/>
        <w:rPr>
          <w:rFonts w:ascii="Arial" w:hAnsi="Arial" w:cs="Arial"/>
          <w:sz w:val="24"/>
          <w:szCs w:val="24"/>
        </w:rPr>
      </w:pPr>
      <w:r w:rsidRPr="00690328">
        <w:rPr>
          <w:rFonts w:ascii="Arial" w:hAnsi="Arial" w:cs="Arial"/>
          <w:sz w:val="24"/>
          <w:szCs w:val="24"/>
        </w:rPr>
        <w:t xml:space="preserve">This step-by-step guide describes how </w:t>
      </w:r>
      <w:r w:rsidR="00497E71" w:rsidRPr="00690328">
        <w:rPr>
          <w:rFonts w:ascii="Arial" w:hAnsi="Arial" w:cs="Arial"/>
          <w:sz w:val="24"/>
          <w:szCs w:val="24"/>
        </w:rPr>
        <w:t>my</w:t>
      </w:r>
      <w:r w:rsidRPr="00690328">
        <w:rPr>
          <w:rFonts w:ascii="Arial" w:hAnsi="Arial" w:cs="Arial"/>
          <w:sz w:val="24"/>
          <w:szCs w:val="24"/>
        </w:rPr>
        <w:t xml:space="preserve"> NDIS provider portal works and provides the general layouts of the menus and screens in the portal. </w:t>
      </w:r>
    </w:p>
    <w:p w14:paraId="3A9E9F2F" w14:textId="6C35AF82" w:rsidR="006A5669" w:rsidRDefault="00690328" w:rsidP="00FC3FB4">
      <w:pPr>
        <w:rPr>
          <w:rFonts w:ascii="Arial" w:hAnsi="Arial" w:cs="Arial"/>
          <w:sz w:val="24"/>
          <w:szCs w:val="24"/>
        </w:rPr>
      </w:pPr>
      <w:r w:rsidRPr="00690328">
        <w:rPr>
          <w:rFonts w:ascii="Arial" w:hAnsi="Arial" w:cs="Arial"/>
          <w:sz w:val="24"/>
          <w:szCs w:val="24"/>
        </w:rPr>
        <w:t>It also includes instructions for using each of the functions in the portal</w:t>
      </w:r>
      <w:r w:rsidR="00FC3FB4">
        <w:rPr>
          <w:rFonts w:ascii="Arial" w:hAnsi="Arial" w:cs="Arial"/>
          <w:sz w:val="24"/>
          <w:szCs w:val="24"/>
        </w:rPr>
        <w:t>.</w:t>
      </w:r>
      <w:r w:rsidR="006A5669">
        <w:rPr>
          <w:rFonts w:ascii="Arial" w:hAnsi="Arial" w:cs="Arial"/>
          <w:sz w:val="24"/>
          <w:szCs w:val="24"/>
        </w:rPr>
        <w:br/>
      </w:r>
    </w:p>
    <w:p w14:paraId="4662C44A" w14:textId="393EB354" w:rsidR="00351B8F" w:rsidRPr="00351B8F" w:rsidRDefault="69216FB4" w:rsidP="00351B8F">
      <w:pPr>
        <w:pStyle w:val="Heading2"/>
        <w:spacing w:after="120" w:line="240" w:lineRule="auto"/>
      </w:pPr>
      <w:bookmarkStart w:id="2" w:name="_Toc232433489"/>
      <w:r>
        <w:t xml:space="preserve">What can I do in </w:t>
      </w:r>
      <w:r w:rsidR="0A6FC9A9">
        <w:t>the</w:t>
      </w:r>
      <w:r>
        <w:t xml:space="preserve"> provider portal</w:t>
      </w:r>
      <w:r w:rsidR="2AC9D874">
        <w:t>s</w:t>
      </w:r>
      <w:r>
        <w:t>?</w:t>
      </w:r>
      <w:bookmarkEnd w:id="2"/>
      <w:r w:rsidR="006A5669">
        <w:br/>
      </w:r>
    </w:p>
    <w:tbl>
      <w:tblPr>
        <w:tblW w:w="88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9"/>
        <w:gridCol w:w="6515"/>
      </w:tblGrid>
      <w:tr w:rsidR="009503DE" w:rsidRPr="009E3E7E" w14:paraId="37A84E2E" w14:textId="77777777" w:rsidTr="0B6011DA">
        <w:trPr>
          <w:trHeight w:val="285"/>
        </w:trPr>
        <w:tc>
          <w:tcPr>
            <w:tcW w:w="2299" w:type="dxa"/>
            <w:tcBorders>
              <w:top w:val="single" w:sz="6" w:space="0" w:color="auto"/>
              <w:left w:val="single" w:sz="6" w:space="0" w:color="auto"/>
              <w:bottom w:val="single" w:sz="6" w:space="0" w:color="auto"/>
              <w:right w:val="single" w:sz="6" w:space="0" w:color="auto"/>
            </w:tcBorders>
          </w:tcPr>
          <w:p w14:paraId="5CA22A41" w14:textId="589682B1" w:rsidR="009503DE" w:rsidRPr="009E3E7E" w:rsidRDefault="009503DE">
            <w:pPr>
              <w:rPr>
                <w:rFonts w:ascii="Arial" w:hAnsi="Arial" w:cs="Arial"/>
              </w:rPr>
            </w:pPr>
            <w:r w:rsidRPr="009E3E7E">
              <w:rPr>
                <w:rFonts w:ascii="Arial" w:hAnsi="Arial" w:cs="Arial"/>
              </w:rPr>
              <w:t>You can use </w:t>
            </w:r>
            <w:r w:rsidR="00497E71" w:rsidRPr="00497E71">
              <w:rPr>
                <w:rFonts w:ascii="Arial" w:eastAsia="DengXian" w:hAnsi="Arial" w:cs="Arial"/>
                <w:b/>
                <w:bCs/>
                <w:color w:val="6B2976"/>
                <w:bdr w:val="nil"/>
                <w:lang w:eastAsia="en-AU"/>
              </w:rPr>
              <w:t>my</w:t>
            </w:r>
            <w:r w:rsidRPr="009E3E7E">
              <w:rPr>
                <w:rFonts w:ascii="Arial" w:hAnsi="Arial" w:cs="Arial"/>
                <w:b/>
                <w:bCs/>
              </w:rPr>
              <w:t> </w:t>
            </w:r>
            <w:r w:rsidRPr="009E3E7E">
              <w:rPr>
                <w:rFonts w:ascii="Arial" w:eastAsia="DengXian" w:hAnsi="Arial" w:cs="Arial"/>
                <w:b/>
                <w:bCs/>
                <w:color w:val="6B2976"/>
                <w:bdr w:val="nil"/>
                <w:lang w:eastAsia="en-AU"/>
              </w:rPr>
              <w:t>NDIS provider portal </w:t>
            </w:r>
            <w:r w:rsidRPr="009E3E7E">
              <w:rPr>
                <w:rFonts w:ascii="Arial" w:hAnsi="Arial" w:cs="Arial"/>
              </w:rPr>
              <w:t>to: </w:t>
            </w:r>
          </w:p>
        </w:tc>
        <w:tc>
          <w:tcPr>
            <w:tcW w:w="6515" w:type="dxa"/>
            <w:tcBorders>
              <w:top w:val="single" w:sz="6" w:space="0" w:color="auto"/>
              <w:left w:val="single" w:sz="6" w:space="0" w:color="auto"/>
              <w:bottom w:val="single" w:sz="6" w:space="0" w:color="auto"/>
              <w:right w:val="single" w:sz="6" w:space="0" w:color="auto"/>
            </w:tcBorders>
          </w:tcPr>
          <w:p w14:paraId="543BEBCF" w14:textId="77777777" w:rsidR="009503DE" w:rsidRPr="009E3E7E" w:rsidRDefault="009503DE" w:rsidP="009503DE">
            <w:pPr>
              <w:numPr>
                <w:ilvl w:val="0"/>
                <w:numId w:val="48"/>
              </w:numPr>
              <w:spacing w:after="0" w:line="240" w:lineRule="auto"/>
              <w:ind w:left="714" w:hanging="357"/>
              <w:rPr>
                <w:rFonts w:ascii="Arial" w:hAnsi="Arial" w:cs="Arial"/>
              </w:rPr>
            </w:pPr>
            <w:r w:rsidRPr="009E3E7E">
              <w:rPr>
                <w:rFonts w:ascii="Arial" w:hAnsi="Arial" w:cs="Arial"/>
              </w:rPr>
              <w:t>Select and switch between active organisations </w:t>
            </w:r>
          </w:p>
          <w:p w14:paraId="19D24921" w14:textId="77777777" w:rsidR="009503DE" w:rsidRPr="009E3E7E" w:rsidRDefault="009503DE" w:rsidP="009503DE">
            <w:pPr>
              <w:numPr>
                <w:ilvl w:val="0"/>
                <w:numId w:val="70"/>
              </w:numPr>
              <w:spacing w:after="0" w:line="240" w:lineRule="auto"/>
              <w:ind w:left="714" w:hanging="357"/>
              <w:rPr>
                <w:rFonts w:ascii="Arial" w:hAnsi="Arial" w:cs="Arial"/>
              </w:rPr>
            </w:pPr>
            <w:r w:rsidRPr="009E3E7E">
              <w:rPr>
                <w:rFonts w:ascii="Arial" w:hAnsi="Arial" w:cs="Arial"/>
              </w:rPr>
              <w:t>View broadcast messages </w:t>
            </w:r>
          </w:p>
          <w:p w14:paraId="334C442A" w14:textId="77777777" w:rsidR="009503DE" w:rsidRPr="009E3E7E" w:rsidRDefault="009503DE" w:rsidP="009503DE">
            <w:pPr>
              <w:numPr>
                <w:ilvl w:val="0"/>
                <w:numId w:val="64"/>
              </w:numPr>
              <w:spacing w:after="0" w:line="240" w:lineRule="auto"/>
              <w:ind w:left="714" w:hanging="357"/>
              <w:rPr>
                <w:rFonts w:ascii="Arial" w:hAnsi="Arial" w:cs="Arial"/>
              </w:rPr>
            </w:pPr>
            <w:r w:rsidRPr="009E3E7E">
              <w:rPr>
                <w:rFonts w:ascii="Arial" w:hAnsi="Arial" w:cs="Arial"/>
              </w:rPr>
              <w:t>View notifications </w:t>
            </w:r>
          </w:p>
          <w:p w14:paraId="0FDFDC8C" w14:textId="77777777" w:rsidR="009503DE" w:rsidRPr="009E3E7E" w:rsidRDefault="009503DE" w:rsidP="009503DE">
            <w:pPr>
              <w:numPr>
                <w:ilvl w:val="0"/>
                <w:numId w:val="68"/>
              </w:numPr>
              <w:spacing w:after="0" w:line="240" w:lineRule="auto"/>
              <w:ind w:left="714" w:hanging="357"/>
              <w:rPr>
                <w:rFonts w:ascii="Arial" w:hAnsi="Arial" w:cs="Arial"/>
              </w:rPr>
            </w:pPr>
            <w:r w:rsidRPr="009E3E7E">
              <w:rPr>
                <w:rFonts w:ascii="Arial" w:hAnsi="Arial" w:cs="Arial"/>
              </w:rPr>
              <w:t>Review, accept and decline Request for Service requests </w:t>
            </w:r>
          </w:p>
          <w:p w14:paraId="1A1C9FCF" w14:textId="77777777" w:rsidR="009503DE" w:rsidRPr="009E3E7E" w:rsidRDefault="009503DE" w:rsidP="009503DE">
            <w:pPr>
              <w:numPr>
                <w:ilvl w:val="0"/>
                <w:numId w:val="47"/>
              </w:numPr>
              <w:spacing w:after="0" w:line="240" w:lineRule="auto"/>
              <w:ind w:left="714" w:hanging="357"/>
              <w:rPr>
                <w:rFonts w:ascii="Arial" w:hAnsi="Arial" w:cs="Arial"/>
              </w:rPr>
            </w:pPr>
            <w:r w:rsidRPr="009E3E7E">
              <w:rPr>
                <w:rFonts w:ascii="Arial" w:hAnsi="Arial" w:cs="Arial"/>
              </w:rPr>
              <w:t>View participant details </w:t>
            </w:r>
          </w:p>
          <w:p w14:paraId="572B7D79" w14:textId="77777777" w:rsidR="009503DE" w:rsidRPr="009E3E7E" w:rsidRDefault="009503DE" w:rsidP="009503DE">
            <w:pPr>
              <w:numPr>
                <w:ilvl w:val="0"/>
                <w:numId w:val="61"/>
              </w:numPr>
              <w:spacing w:after="0" w:line="240" w:lineRule="auto"/>
              <w:ind w:left="714" w:hanging="357"/>
              <w:rPr>
                <w:rFonts w:ascii="Arial" w:hAnsi="Arial" w:cs="Arial"/>
              </w:rPr>
            </w:pPr>
            <w:r w:rsidRPr="009E3E7E">
              <w:rPr>
                <w:rFonts w:ascii="Arial" w:hAnsi="Arial" w:cs="Arial"/>
              </w:rPr>
              <w:t>Review and submit your reporting requirement for Request for Service </w:t>
            </w:r>
          </w:p>
          <w:p w14:paraId="3A796A6B" w14:textId="77777777" w:rsidR="009503DE" w:rsidRPr="009E3E7E" w:rsidRDefault="009503DE" w:rsidP="009503DE">
            <w:pPr>
              <w:numPr>
                <w:ilvl w:val="0"/>
                <w:numId w:val="59"/>
              </w:numPr>
              <w:spacing w:after="0" w:line="240" w:lineRule="auto"/>
              <w:ind w:left="714" w:hanging="357"/>
              <w:rPr>
                <w:rFonts w:ascii="Arial" w:hAnsi="Arial" w:cs="Arial"/>
              </w:rPr>
            </w:pPr>
            <w:r w:rsidRPr="009E3E7E">
              <w:rPr>
                <w:rFonts w:ascii="Arial" w:hAnsi="Arial" w:cs="Arial"/>
              </w:rPr>
              <w:t>View participant plan and budget, where a participant has given consent </w:t>
            </w:r>
          </w:p>
          <w:p w14:paraId="5EF44E15" w14:textId="77777777" w:rsidR="009503DE" w:rsidRPr="009E3E7E" w:rsidRDefault="009503DE" w:rsidP="009503DE">
            <w:pPr>
              <w:numPr>
                <w:ilvl w:val="0"/>
                <w:numId w:val="60"/>
              </w:numPr>
              <w:spacing w:after="0" w:line="240" w:lineRule="auto"/>
              <w:ind w:left="714" w:hanging="357"/>
              <w:rPr>
                <w:rFonts w:ascii="Arial" w:hAnsi="Arial" w:cs="Arial"/>
              </w:rPr>
            </w:pPr>
            <w:r w:rsidRPr="009E3E7E">
              <w:rPr>
                <w:rFonts w:ascii="Arial" w:hAnsi="Arial" w:cs="Arial"/>
              </w:rPr>
              <w:t>View the Provider roles for participant </w:t>
            </w:r>
          </w:p>
          <w:p w14:paraId="5D6452D8" w14:textId="77777777" w:rsidR="009503DE" w:rsidRPr="009E3E7E" w:rsidRDefault="009503DE" w:rsidP="009503DE">
            <w:pPr>
              <w:numPr>
                <w:ilvl w:val="0"/>
                <w:numId w:val="51"/>
              </w:numPr>
              <w:spacing w:after="0" w:line="240" w:lineRule="auto"/>
              <w:ind w:left="714" w:hanging="357"/>
              <w:rPr>
                <w:rFonts w:ascii="Arial" w:hAnsi="Arial" w:cs="Arial"/>
              </w:rPr>
            </w:pPr>
            <w:r w:rsidRPr="009E3E7E">
              <w:rPr>
                <w:rFonts w:ascii="Arial" w:hAnsi="Arial" w:cs="Arial"/>
              </w:rPr>
              <w:t>Plan managers and my providers can request to add, extend and end a relationship with a participant </w:t>
            </w:r>
          </w:p>
          <w:p w14:paraId="6CCB12CA" w14:textId="77777777" w:rsidR="009503DE" w:rsidRPr="009E3E7E" w:rsidRDefault="009503DE" w:rsidP="009503DE">
            <w:pPr>
              <w:numPr>
                <w:ilvl w:val="0"/>
                <w:numId w:val="55"/>
              </w:numPr>
              <w:spacing w:after="0" w:line="240" w:lineRule="auto"/>
              <w:ind w:left="714" w:hanging="357"/>
              <w:rPr>
                <w:rFonts w:ascii="Arial" w:hAnsi="Arial" w:cs="Arial"/>
              </w:rPr>
            </w:pPr>
            <w:r w:rsidRPr="009E3E7E">
              <w:rPr>
                <w:rFonts w:ascii="Arial" w:hAnsi="Arial" w:cs="Arial"/>
              </w:rPr>
              <w:t>View Organisation details  </w:t>
            </w:r>
          </w:p>
          <w:p w14:paraId="459CC5EB" w14:textId="77777777" w:rsidR="009503DE" w:rsidRPr="009E3E7E" w:rsidRDefault="009503DE" w:rsidP="009503DE">
            <w:pPr>
              <w:numPr>
                <w:ilvl w:val="0"/>
                <w:numId w:val="57"/>
              </w:numPr>
              <w:spacing w:after="0" w:line="240" w:lineRule="auto"/>
              <w:ind w:left="714" w:hanging="357"/>
              <w:rPr>
                <w:rFonts w:ascii="Arial" w:hAnsi="Arial" w:cs="Arial"/>
              </w:rPr>
            </w:pPr>
            <w:r w:rsidRPr="009E3E7E">
              <w:rPr>
                <w:rFonts w:ascii="Arial" w:hAnsi="Arial" w:cs="Arial"/>
              </w:rPr>
              <w:t>Download reports  </w:t>
            </w:r>
          </w:p>
          <w:p w14:paraId="2A61B000" w14:textId="77777777" w:rsidR="009503DE" w:rsidRPr="009E3E7E" w:rsidRDefault="009503DE" w:rsidP="009503DE">
            <w:pPr>
              <w:numPr>
                <w:ilvl w:val="0"/>
                <w:numId w:val="56"/>
              </w:numPr>
              <w:spacing w:after="0" w:line="240" w:lineRule="auto"/>
              <w:ind w:left="714" w:hanging="357"/>
              <w:rPr>
                <w:rFonts w:ascii="Arial" w:hAnsi="Arial" w:cs="Arial"/>
              </w:rPr>
            </w:pPr>
            <w:r w:rsidRPr="009E3E7E">
              <w:rPr>
                <w:rFonts w:ascii="Arial" w:hAnsi="Arial" w:cs="Arial"/>
              </w:rPr>
              <w:t>View Employee details  </w:t>
            </w:r>
          </w:p>
          <w:p w14:paraId="00A9AB7F" w14:textId="77777777" w:rsidR="009503DE" w:rsidRPr="009E3E7E" w:rsidRDefault="009503DE" w:rsidP="009503DE">
            <w:pPr>
              <w:numPr>
                <w:ilvl w:val="0"/>
                <w:numId w:val="67"/>
              </w:numPr>
              <w:spacing w:after="0" w:line="240" w:lineRule="auto"/>
              <w:ind w:left="714" w:hanging="357"/>
              <w:rPr>
                <w:rFonts w:ascii="Arial" w:hAnsi="Arial" w:cs="Arial"/>
              </w:rPr>
            </w:pPr>
            <w:r w:rsidRPr="009E3E7E">
              <w:rPr>
                <w:rFonts w:ascii="Arial" w:hAnsi="Arial" w:cs="Arial"/>
              </w:rPr>
              <w:t>Extract key participant information in an excel report </w:t>
            </w:r>
          </w:p>
          <w:p w14:paraId="0824E328" w14:textId="77777777" w:rsidR="009503DE" w:rsidRPr="009E3E7E" w:rsidRDefault="009503DE" w:rsidP="009503DE">
            <w:pPr>
              <w:numPr>
                <w:ilvl w:val="0"/>
                <w:numId w:val="66"/>
              </w:numPr>
              <w:spacing w:after="0" w:line="240" w:lineRule="auto"/>
              <w:ind w:left="714" w:hanging="357"/>
              <w:rPr>
                <w:rFonts w:ascii="Arial" w:hAnsi="Arial" w:cs="Arial"/>
              </w:rPr>
            </w:pPr>
            <w:r w:rsidRPr="009E3E7E">
              <w:rPr>
                <w:rFonts w:ascii="Arial" w:hAnsi="Arial" w:cs="Arial"/>
              </w:rPr>
              <w:t>Submit and review claim and payments enquiries </w:t>
            </w:r>
          </w:p>
          <w:p w14:paraId="0A2B3BF8" w14:textId="77777777" w:rsidR="009503DE" w:rsidRPr="009E3E7E" w:rsidRDefault="009503DE" w:rsidP="009503DE">
            <w:pPr>
              <w:numPr>
                <w:ilvl w:val="0"/>
                <w:numId w:val="48"/>
              </w:numPr>
              <w:spacing w:after="0" w:line="240" w:lineRule="auto"/>
              <w:ind w:left="714" w:hanging="357"/>
              <w:rPr>
                <w:rFonts w:ascii="Arial" w:hAnsi="Arial" w:cs="Arial"/>
              </w:rPr>
            </w:pPr>
            <w:r w:rsidRPr="009E3E7E">
              <w:rPr>
                <w:rFonts w:ascii="Arial" w:hAnsi="Arial" w:cs="Arial"/>
              </w:rPr>
              <w:t>SDA providers can create and manage dwelling enrolments </w:t>
            </w:r>
          </w:p>
        </w:tc>
      </w:tr>
      <w:tr w:rsidR="009503DE" w:rsidRPr="009E3E7E" w14:paraId="5405D8C9" w14:textId="77777777" w:rsidTr="0B6011DA">
        <w:trPr>
          <w:trHeight w:val="285"/>
        </w:trPr>
        <w:tc>
          <w:tcPr>
            <w:tcW w:w="2299" w:type="dxa"/>
            <w:tcBorders>
              <w:top w:val="single" w:sz="6" w:space="0" w:color="auto"/>
              <w:left w:val="single" w:sz="6" w:space="0" w:color="auto"/>
              <w:bottom w:val="single" w:sz="6" w:space="0" w:color="auto"/>
              <w:right w:val="single" w:sz="6" w:space="0" w:color="auto"/>
            </w:tcBorders>
          </w:tcPr>
          <w:p w14:paraId="4ECC1BEE" w14:textId="77777777" w:rsidR="009503DE" w:rsidRPr="009E3E7E" w:rsidRDefault="009503DE">
            <w:pPr>
              <w:rPr>
                <w:rFonts w:ascii="Arial" w:hAnsi="Arial" w:cs="Arial"/>
              </w:rPr>
            </w:pPr>
            <w:r w:rsidRPr="009E3E7E">
              <w:rPr>
                <w:rFonts w:ascii="Arial" w:hAnsi="Arial" w:cs="Arial"/>
              </w:rPr>
              <w:t>You can use the </w:t>
            </w:r>
            <w:r w:rsidRPr="009E3E7E">
              <w:rPr>
                <w:rFonts w:ascii="Arial" w:eastAsia="DengXian" w:hAnsi="Arial" w:cs="Arial"/>
                <w:b/>
                <w:bCs/>
                <w:color w:val="6B2976"/>
                <w:bdr w:val="nil"/>
                <w:lang w:eastAsia="en-AU"/>
              </w:rPr>
              <w:t>myplace provider portal</w:t>
            </w:r>
            <w:r w:rsidRPr="009E3E7E">
              <w:rPr>
                <w:rFonts w:ascii="Arial" w:hAnsi="Arial" w:cs="Arial"/>
                <w:color w:val="5B9BD5" w:themeColor="accent5"/>
              </w:rPr>
              <w:t> </w:t>
            </w:r>
            <w:r w:rsidRPr="009E3E7E">
              <w:rPr>
                <w:rFonts w:ascii="Arial" w:hAnsi="Arial" w:cs="Arial"/>
              </w:rPr>
              <w:t>to: </w:t>
            </w:r>
          </w:p>
        </w:tc>
        <w:tc>
          <w:tcPr>
            <w:tcW w:w="6515" w:type="dxa"/>
            <w:tcBorders>
              <w:top w:val="single" w:sz="6" w:space="0" w:color="auto"/>
              <w:left w:val="single" w:sz="6" w:space="0" w:color="auto"/>
              <w:bottom w:val="single" w:sz="6" w:space="0" w:color="auto"/>
              <w:right w:val="single" w:sz="6" w:space="0" w:color="auto"/>
            </w:tcBorders>
          </w:tcPr>
          <w:p w14:paraId="07585A1F" w14:textId="77777777" w:rsidR="009503DE" w:rsidRPr="009E3E7E" w:rsidRDefault="009503DE" w:rsidP="009503DE">
            <w:pPr>
              <w:numPr>
                <w:ilvl w:val="0"/>
                <w:numId w:val="46"/>
              </w:numPr>
              <w:spacing w:after="0" w:line="240" w:lineRule="auto"/>
              <w:ind w:left="714" w:hanging="357"/>
              <w:rPr>
                <w:rFonts w:ascii="Arial" w:hAnsi="Arial" w:cs="Arial"/>
              </w:rPr>
            </w:pPr>
            <w:r w:rsidRPr="009E3E7E">
              <w:rPr>
                <w:rFonts w:ascii="Arial" w:hAnsi="Arial" w:cs="Arial"/>
              </w:rPr>
              <w:t>View and update your contact details </w:t>
            </w:r>
          </w:p>
          <w:p w14:paraId="638616E0" w14:textId="77777777" w:rsidR="009503DE" w:rsidRPr="009E3E7E" w:rsidRDefault="009503DE" w:rsidP="009503DE">
            <w:pPr>
              <w:numPr>
                <w:ilvl w:val="0"/>
                <w:numId w:val="49"/>
              </w:numPr>
              <w:spacing w:after="0" w:line="240" w:lineRule="auto"/>
              <w:ind w:left="714" w:hanging="357"/>
              <w:rPr>
                <w:rFonts w:ascii="Arial" w:hAnsi="Arial" w:cs="Arial"/>
              </w:rPr>
            </w:pPr>
            <w:r w:rsidRPr="009E3E7E">
              <w:rPr>
                <w:rFonts w:ascii="Arial" w:hAnsi="Arial" w:cs="Arial"/>
              </w:rPr>
              <w:t>View your NDIS (National Disability Insurance Scheme) registration details including updates to registration groups and professions </w:t>
            </w:r>
          </w:p>
          <w:p w14:paraId="2A287162" w14:textId="77777777" w:rsidR="009503DE" w:rsidRPr="009E3E7E" w:rsidRDefault="009503DE" w:rsidP="009503DE">
            <w:pPr>
              <w:numPr>
                <w:ilvl w:val="0"/>
                <w:numId w:val="45"/>
              </w:numPr>
              <w:spacing w:after="0" w:line="240" w:lineRule="auto"/>
              <w:ind w:left="714" w:hanging="357"/>
              <w:rPr>
                <w:rFonts w:ascii="Arial" w:hAnsi="Arial" w:cs="Arial"/>
              </w:rPr>
            </w:pPr>
            <w:r w:rsidRPr="009E3E7E">
              <w:rPr>
                <w:rFonts w:ascii="Arial" w:hAnsi="Arial" w:cs="Arial"/>
              </w:rPr>
              <w:t>View messages received from NDIS </w:t>
            </w:r>
          </w:p>
          <w:p w14:paraId="6C92868E" w14:textId="77777777" w:rsidR="009503DE" w:rsidRPr="009E3E7E" w:rsidRDefault="009503DE" w:rsidP="009503DE">
            <w:pPr>
              <w:numPr>
                <w:ilvl w:val="0"/>
                <w:numId w:val="63"/>
              </w:numPr>
              <w:spacing w:after="0" w:line="240" w:lineRule="auto"/>
              <w:ind w:left="714" w:hanging="357"/>
              <w:rPr>
                <w:rFonts w:ascii="Arial" w:hAnsi="Arial" w:cs="Arial"/>
              </w:rPr>
            </w:pPr>
            <w:r w:rsidRPr="009E3E7E">
              <w:rPr>
                <w:rFonts w:ascii="Arial" w:hAnsi="Arial" w:cs="Arial"/>
              </w:rPr>
              <w:t>Instant message with your linked participants </w:t>
            </w:r>
          </w:p>
          <w:p w14:paraId="4C40DA24" w14:textId="77777777" w:rsidR="009503DE" w:rsidRPr="009E3E7E" w:rsidRDefault="009503DE" w:rsidP="009503DE">
            <w:pPr>
              <w:numPr>
                <w:ilvl w:val="0"/>
                <w:numId w:val="62"/>
              </w:numPr>
              <w:spacing w:after="0" w:line="240" w:lineRule="auto"/>
              <w:ind w:left="714" w:hanging="357"/>
              <w:rPr>
                <w:rFonts w:ascii="Arial" w:hAnsi="Arial" w:cs="Arial"/>
              </w:rPr>
            </w:pPr>
            <w:r w:rsidRPr="009E3E7E">
              <w:rPr>
                <w:rFonts w:ascii="Arial" w:hAnsi="Arial" w:cs="Arial"/>
              </w:rPr>
              <w:t>Create and manage service bookings  </w:t>
            </w:r>
          </w:p>
          <w:p w14:paraId="6EFD67EC" w14:textId="77777777" w:rsidR="009503DE" w:rsidRPr="009E3E7E" w:rsidRDefault="009503DE" w:rsidP="009503DE">
            <w:pPr>
              <w:numPr>
                <w:ilvl w:val="0"/>
                <w:numId w:val="50"/>
              </w:numPr>
              <w:spacing w:after="0" w:line="240" w:lineRule="auto"/>
              <w:ind w:left="714" w:hanging="357"/>
              <w:rPr>
                <w:rFonts w:ascii="Arial" w:hAnsi="Arial" w:cs="Arial"/>
              </w:rPr>
            </w:pPr>
            <w:r w:rsidRPr="009E3E7E">
              <w:rPr>
                <w:rFonts w:ascii="Arial" w:hAnsi="Arial" w:cs="Arial"/>
              </w:rPr>
              <w:t>Create and view payment requests (previously known as claims) </w:t>
            </w:r>
          </w:p>
          <w:p w14:paraId="0A88C891" w14:textId="77777777" w:rsidR="009503DE" w:rsidRPr="009E3E7E" w:rsidRDefault="009503DE" w:rsidP="009503DE">
            <w:pPr>
              <w:numPr>
                <w:ilvl w:val="0"/>
                <w:numId w:val="54"/>
              </w:numPr>
              <w:spacing w:after="0" w:line="240" w:lineRule="auto"/>
              <w:ind w:left="714" w:hanging="357"/>
              <w:rPr>
                <w:rFonts w:ascii="Arial" w:hAnsi="Arial" w:cs="Arial"/>
              </w:rPr>
            </w:pPr>
            <w:r w:rsidRPr="009E3E7E">
              <w:rPr>
                <w:rFonts w:ascii="Arial" w:hAnsi="Arial" w:cs="Arial"/>
              </w:rPr>
              <w:t>View and respond to quotes received from NDIS </w:t>
            </w:r>
          </w:p>
          <w:p w14:paraId="3C8311A8" w14:textId="77777777" w:rsidR="009503DE" w:rsidRPr="009E3E7E" w:rsidRDefault="009503DE" w:rsidP="009503DE">
            <w:pPr>
              <w:numPr>
                <w:ilvl w:val="0"/>
                <w:numId w:val="58"/>
              </w:numPr>
              <w:spacing w:after="0" w:line="240" w:lineRule="auto"/>
              <w:ind w:left="714" w:hanging="357"/>
              <w:rPr>
                <w:rFonts w:ascii="Arial" w:hAnsi="Arial" w:cs="Arial"/>
              </w:rPr>
            </w:pPr>
            <w:r w:rsidRPr="009E3E7E">
              <w:rPr>
                <w:rFonts w:ascii="Arial" w:hAnsi="Arial" w:cs="Arial"/>
              </w:rPr>
              <w:t>View referrals made to your organisation </w:t>
            </w:r>
          </w:p>
          <w:p w14:paraId="0B492F9A" w14:textId="77777777" w:rsidR="009503DE" w:rsidRPr="009E3E7E" w:rsidRDefault="009503DE" w:rsidP="009503DE">
            <w:pPr>
              <w:numPr>
                <w:ilvl w:val="0"/>
                <w:numId w:val="71"/>
              </w:numPr>
              <w:spacing w:after="0" w:line="240" w:lineRule="auto"/>
              <w:ind w:left="714" w:hanging="357"/>
              <w:rPr>
                <w:rFonts w:ascii="Arial" w:hAnsi="Arial" w:cs="Arial"/>
              </w:rPr>
            </w:pPr>
            <w:r w:rsidRPr="009E3E7E">
              <w:rPr>
                <w:rFonts w:ascii="Arial" w:hAnsi="Arial" w:cs="Arial"/>
              </w:rPr>
              <w:t>View Support Coordination Requests for Service and action these requests </w:t>
            </w:r>
          </w:p>
          <w:p w14:paraId="11B3EB0F" w14:textId="77777777" w:rsidR="009503DE" w:rsidRPr="009E3E7E" w:rsidRDefault="009503DE" w:rsidP="009503DE">
            <w:pPr>
              <w:numPr>
                <w:ilvl w:val="0"/>
                <w:numId w:val="65"/>
              </w:numPr>
              <w:spacing w:after="0" w:line="240" w:lineRule="auto"/>
              <w:ind w:left="714" w:hanging="357"/>
              <w:rPr>
                <w:rFonts w:ascii="Arial" w:hAnsi="Arial" w:cs="Arial"/>
              </w:rPr>
            </w:pPr>
            <w:r w:rsidRPr="009E3E7E">
              <w:rPr>
                <w:rFonts w:ascii="Arial" w:hAnsi="Arial" w:cs="Arial"/>
              </w:rPr>
              <w:t>Upload required documents </w:t>
            </w:r>
          </w:p>
          <w:p w14:paraId="3E4D5632" w14:textId="77777777" w:rsidR="009503DE" w:rsidRPr="009E3E7E" w:rsidRDefault="009503DE" w:rsidP="009503DE">
            <w:pPr>
              <w:numPr>
                <w:ilvl w:val="0"/>
                <w:numId w:val="53"/>
              </w:numPr>
              <w:spacing w:after="0" w:line="240" w:lineRule="auto"/>
              <w:ind w:left="714" w:hanging="357"/>
              <w:rPr>
                <w:rFonts w:ascii="Arial" w:hAnsi="Arial" w:cs="Arial"/>
              </w:rPr>
            </w:pPr>
            <w:r w:rsidRPr="009E3E7E">
              <w:rPr>
                <w:rFonts w:ascii="Arial" w:hAnsi="Arial" w:cs="Arial"/>
              </w:rPr>
              <w:t>Submit and review enquiries or complaints </w:t>
            </w:r>
          </w:p>
          <w:p w14:paraId="37F09B66" w14:textId="77777777" w:rsidR="009503DE" w:rsidRPr="009E3E7E" w:rsidRDefault="009503DE" w:rsidP="009503DE">
            <w:pPr>
              <w:numPr>
                <w:ilvl w:val="0"/>
                <w:numId w:val="69"/>
              </w:numPr>
              <w:spacing w:after="0" w:line="240" w:lineRule="auto"/>
              <w:ind w:left="714" w:hanging="357"/>
              <w:rPr>
                <w:rFonts w:ascii="Arial" w:hAnsi="Arial" w:cs="Arial"/>
              </w:rPr>
            </w:pPr>
            <w:r w:rsidRPr="009E3E7E">
              <w:rPr>
                <w:rFonts w:ascii="Arial" w:hAnsi="Arial" w:cs="Arial"/>
              </w:rPr>
              <w:t>Download reports about all your service bookings and participants </w:t>
            </w:r>
          </w:p>
          <w:p w14:paraId="24866CBA" w14:textId="77777777" w:rsidR="009503DE" w:rsidRPr="009E3E7E" w:rsidRDefault="009503DE" w:rsidP="009503DE">
            <w:pPr>
              <w:numPr>
                <w:ilvl w:val="0"/>
                <w:numId w:val="52"/>
              </w:numPr>
              <w:spacing w:after="0" w:line="240" w:lineRule="auto"/>
              <w:ind w:left="714" w:hanging="357"/>
              <w:rPr>
                <w:rFonts w:ascii="Arial" w:hAnsi="Arial" w:cs="Arial"/>
              </w:rPr>
            </w:pPr>
            <w:r>
              <w:rPr>
                <w:rFonts w:ascii="Arial" w:hAnsi="Arial" w:cs="Arial"/>
              </w:rPr>
              <w:lastRenderedPageBreak/>
              <w:t>Access the provider learning environment to l</w:t>
            </w:r>
            <w:r w:rsidRPr="009E3E7E">
              <w:rPr>
                <w:rFonts w:ascii="Arial" w:hAnsi="Arial" w:cs="Arial"/>
              </w:rPr>
              <w:t xml:space="preserve">earn how to use my NDIS provider portal  </w:t>
            </w:r>
          </w:p>
        </w:tc>
      </w:tr>
      <w:tr w:rsidR="009503DE" w:rsidRPr="009E3E7E" w14:paraId="74906955" w14:textId="77777777" w:rsidTr="0B6011DA">
        <w:trPr>
          <w:trHeight w:val="285"/>
        </w:trPr>
        <w:tc>
          <w:tcPr>
            <w:tcW w:w="2299" w:type="dxa"/>
            <w:tcBorders>
              <w:top w:val="single" w:sz="6" w:space="0" w:color="auto"/>
              <w:left w:val="single" w:sz="6" w:space="0" w:color="auto"/>
              <w:bottom w:val="single" w:sz="6" w:space="0" w:color="auto"/>
              <w:right w:val="single" w:sz="6" w:space="0" w:color="auto"/>
            </w:tcBorders>
          </w:tcPr>
          <w:p w14:paraId="7F5A8037" w14:textId="77777777" w:rsidR="009503DE" w:rsidRPr="009E3E7E" w:rsidRDefault="009503DE">
            <w:pPr>
              <w:rPr>
                <w:rFonts w:ascii="Arial" w:hAnsi="Arial" w:cs="Arial"/>
              </w:rPr>
            </w:pPr>
            <w:r w:rsidRPr="009E3E7E">
              <w:rPr>
                <w:rFonts w:ascii="Arial" w:hAnsi="Arial" w:cs="Arial"/>
              </w:rPr>
              <w:lastRenderedPageBreak/>
              <w:t xml:space="preserve">You can use the </w:t>
            </w:r>
            <w:r w:rsidRPr="009E3E7E">
              <w:rPr>
                <w:rFonts w:ascii="Arial" w:eastAsia="DengXian" w:hAnsi="Arial" w:cs="Arial"/>
                <w:b/>
                <w:bCs/>
                <w:color w:val="6B2976"/>
                <w:bdr w:val="nil"/>
                <w:lang w:eastAsia="en-AU"/>
              </w:rPr>
              <w:t>Integrity portal</w:t>
            </w:r>
            <w:r w:rsidRPr="009E3E7E">
              <w:rPr>
                <w:rFonts w:ascii="Arial" w:hAnsi="Arial" w:cs="Arial"/>
                <w:color w:val="5B9BD5" w:themeColor="accent5"/>
              </w:rPr>
              <w:t> </w:t>
            </w:r>
            <w:r w:rsidRPr="009E3E7E">
              <w:rPr>
                <w:rFonts w:ascii="Arial" w:hAnsi="Arial" w:cs="Arial"/>
              </w:rPr>
              <w:t>to: </w:t>
            </w:r>
          </w:p>
        </w:tc>
        <w:tc>
          <w:tcPr>
            <w:tcW w:w="6515" w:type="dxa"/>
            <w:tcBorders>
              <w:top w:val="single" w:sz="6" w:space="0" w:color="auto"/>
              <w:left w:val="single" w:sz="6" w:space="0" w:color="auto"/>
              <w:bottom w:val="single" w:sz="6" w:space="0" w:color="auto"/>
              <w:right w:val="single" w:sz="6" w:space="0" w:color="auto"/>
            </w:tcBorders>
          </w:tcPr>
          <w:p w14:paraId="4DF5BF15" w14:textId="566E4F21" w:rsidR="009503DE" w:rsidRPr="009E3E7E" w:rsidRDefault="009503DE" w:rsidP="009503DE">
            <w:pPr>
              <w:numPr>
                <w:ilvl w:val="0"/>
                <w:numId w:val="48"/>
              </w:numPr>
              <w:spacing w:after="0" w:line="240" w:lineRule="auto"/>
              <w:ind w:left="714" w:hanging="357"/>
              <w:rPr>
                <w:rFonts w:ascii="Arial" w:hAnsi="Arial" w:cs="Arial"/>
              </w:rPr>
            </w:pPr>
            <w:r w:rsidRPr="0B6011DA">
              <w:rPr>
                <w:rFonts w:ascii="Arial" w:hAnsi="Arial" w:cs="Arial"/>
              </w:rPr>
              <w:t>Submit evidence for new claims</w:t>
            </w:r>
          </w:p>
          <w:p w14:paraId="67B06144" w14:textId="77777777" w:rsidR="009503DE" w:rsidRPr="009E3E7E" w:rsidRDefault="009503DE" w:rsidP="009503DE">
            <w:pPr>
              <w:numPr>
                <w:ilvl w:val="0"/>
                <w:numId w:val="48"/>
              </w:numPr>
              <w:spacing w:after="0" w:line="240" w:lineRule="auto"/>
              <w:ind w:left="714" w:hanging="357"/>
              <w:rPr>
                <w:rFonts w:ascii="Arial" w:hAnsi="Arial" w:cs="Arial"/>
              </w:rPr>
            </w:pPr>
            <w:r w:rsidRPr="009E3E7E">
              <w:rPr>
                <w:rFonts w:ascii="Arial" w:hAnsi="Arial" w:cs="Arial"/>
              </w:rPr>
              <w:t>Additional functionality will be added over time</w:t>
            </w:r>
          </w:p>
        </w:tc>
      </w:tr>
    </w:tbl>
    <w:p w14:paraId="118E572C" w14:textId="77777777" w:rsidR="002B6B5A" w:rsidRDefault="002B6B5A" w:rsidP="00824AEE">
      <w:pPr>
        <w:spacing w:after="120" w:line="240" w:lineRule="auto"/>
        <w:rPr>
          <w:rFonts w:ascii="Arial" w:hAnsi="Arial" w:cs="Arial"/>
          <w:sz w:val="24"/>
          <w:szCs w:val="24"/>
        </w:rPr>
      </w:pPr>
    </w:p>
    <w:p w14:paraId="4EC93780" w14:textId="77777777" w:rsidR="00B27CF0" w:rsidRPr="008A79D3" w:rsidRDefault="00B27CF0" w:rsidP="00824AEE">
      <w:pPr>
        <w:spacing w:after="120" w:line="240" w:lineRule="auto"/>
        <w:rPr>
          <w:rFonts w:ascii="Arial" w:hAnsi="Arial" w:cs="Arial"/>
          <w:sz w:val="24"/>
          <w:szCs w:val="24"/>
        </w:rPr>
      </w:pPr>
    </w:p>
    <w:p w14:paraId="6160DF3B" w14:textId="77777777" w:rsidR="008A79D3" w:rsidRPr="008A79D3" w:rsidRDefault="69216FB4" w:rsidP="00E74445">
      <w:pPr>
        <w:pStyle w:val="Heading2"/>
        <w:spacing w:after="120" w:line="240" w:lineRule="auto"/>
      </w:pPr>
      <w:bookmarkStart w:id="3" w:name="_Toc232433490"/>
      <w:r>
        <w:t>Minimum browser requirements</w:t>
      </w:r>
      <w:bookmarkEnd w:id="3"/>
    </w:p>
    <w:p w14:paraId="09829E78" w14:textId="508F8086"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To access </w:t>
      </w:r>
      <w:r w:rsidR="00D37925" w:rsidRPr="008A79D3">
        <w:rPr>
          <w:rFonts w:ascii="Arial" w:hAnsi="Arial" w:cs="Arial"/>
          <w:sz w:val="24"/>
          <w:szCs w:val="24"/>
        </w:rPr>
        <w:t>my</w:t>
      </w:r>
      <w:r w:rsidRPr="008A79D3">
        <w:rPr>
          <w:rFonts w:ascii="Arial" w:hAnsi="Arial" w:cs="Arial"/>
          <w:sz w:val="24"/>
          <w:szCs w:val="24"/>
        </w:rPr>
        <w:t xml:space="preserve"> NDIS provider portal. Please use one of following browsers:</w:t>
      </w:r>
    </w:p>
    <w:p w14:paraId="73061F55" w14:textId="6C383DD6"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Google Chrome</w:t>
      </w:r>
    </w:p>
    <w:p w14:paraId="4CECF37E" w14:textId="44A93360"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Microsoft Edge</w:t>
      </w:r>
    </w:p>
    <w:p w14:paraId="39460D1A" w14:textId="2A24D4CD"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Mozilla Firefox</w:t>
      </w:r>
    </w:p>
    <w:p w14:paraId="4F71809A" w14:textId="620477AA"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Safari on Mac OSX</w:t>
      </w:r>
    </w:p>
    <w:p w14:paraId="505F6BD6" w14:textId="0A5D5EE6" w:rsidR="00E74445" w:rsidRDefault="008A79D3" w:rsidP="00E74445">
      <w:pPr>
        <w:spacing w:after="120" w:line="240" w:lineRule="auto"/>
        <w:rPr>
          <w:rFonts w:ascii="Arial" w:hAnsi="Arial" w:cs="Arial"/>
          <w:sz w:val="24"/>
          <w:szCs w:val="24"/>
        </w:rPr>
      </w:pPr>
      <w:r w:rsidRPr="008A79D3">
        <w:rPr>
          <w:rFonts w:ascii="Arial" w:hAnsi="Arial" w:cs="Arial"/>
          <w:sz w:val="24"/>
          <w:szCs w:val="24"/>
        </w:rPr>
        <w:t> </w:t>
      </w:r>
    </w:p>
    <w:p w14:paraId="120E9331" w14:textId="588A7458" w:rsidR="001275E3" w:rsidRDefault="001275E3" w:rsidP="001275E3">
      <w:pPr>
        <w:pStyle w:val="Heading2"/>
        <w:spacing w:after="120" w:line="240" w:lineRule="auto"/>
      </w:pPr>
      <w:bookmarkStart w:id="4" w:name="_Toc232433491"/>
      <w:r w:rsidRPr="004E74A0">
        <w:t>Provider Learning Environment</w:t>
      </w:r>
      <w:bookmarkEnd w:id="4"/>
    </w:p>
    <w:p w14:paraId="1BC6E82A" w14:textId="25C537B6" w:rsidR="001275E3" w:rsidRDefault="001275E3" w:rsidP="001275E3">
      <w:r>
        <w:rPr>
          <w:noProof/>
        </w:rPr>
        <w:drawing>
          <wp:inline distT="0" distB="0" distL="0" distR="0" wp14:anchorId="19F71736" wp14:editId="75D0439D">
            <wp:extent cx="1552575" cy="1491822"/>
            <wp:effectExtent l="19050" t="19050" r="952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2"/>
                    <a:srcRect l="7116" t="2083" r="1976" b="5833"/>
                    <a:stretch/>
                  </pic:blipFill>
                  <pic:spPr bwMode="auto">
                    <a:xfrm>
                      <a:off x="0" y="0"/>
                      <a:ext cx="1556909" cy="14959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B3DBE5" w14:textId="697BAC67" w:rsidR="00685455" w:rsidRPr="004E74A0" w:rsidRDefault="4D0162A4" w:rsidP="78FC44B9">
      <w:pPr>
        <w:rPr>
          <w:rFonts w:ascii="Arial" w:hAnsi="Arial" w:cs="Arial"/>
          <w:sz w:val="24"/>
          <w:szCs w:val="24"/>
        </w:rPr>
      </w:pPr>
      <w:r w:rsidRPr="78FC44B9">
        <w:rPr>
          <w:rFonts w:ascii="Arial" w:hAnsi="Arial" w:cs="Arial"/>
          <w:sz w:val="24"/>
          <w:szCs w:val="24"/>
        </w:rPr>
        <w:t xml:space="preserve">We have released a learning environment to help </w:t>
      </w:r>
      <w:r w:rsidR="55E9F238" w:rsidRPr="78FC44B9">
        <w:rPr>
          <w:rFonts w:ascii="Arial" w:hAnsi="Arial" w:cs="Arial"/>
          <w:sz w:val="24"/>
          <w:szCs w:val="24"/>
        </w:rPr>
        <w:t xml:space="preserve">you </w:t>
      </w:r>
      <w:r w:rsidRPr="78FC44B9">
        <w:rPr>
          <w:rFonts w:ascii="Arial" w:hAnsi="Arial" w:cs="Arial"/>
          <w:sz w:val="24"/>
          <w:szCs w:val="24"/>
        </w:rPr>
        <w:t>learn to use the new my NDIS provider portal</w:t>
      </w:r>
      <w:r w:rsidR="23100A76" w:rsidRPr="78FC44B9">
        <w:rPr>
          <w:rFonts w:ascii="Arial" w:hAnsi="Arial" w:cs="Arial"/>
          <w:sz w:val="24"/>
          <w:szCs w:val="24"/>
        </w:rPr>
        <w:t xml:space="preserve">. </w:t>
      </w:r>
      <w:r w:rsidR="55E9F238" w:rsidRPr="78FC44B9">
        <w:rPr>
          <w:rFonts w:ascii="Arial" w:hAnsi="Arial" w:cs="Arial"/>
          <w:sz w:val="24"/>
          <w:szCs w:val="24"/>
        </w:rPr>
        <w:t xml:space="preserve">You can </w:t>
      </w:r>
      <w:r w:rsidR="118FC790" w:rsidRPr="78FC44B9">
        <w:rPr>
          <w:rFonts w:ascii="Arial" w:hAnsi="Arial" w:cs="Arial"/>
          <w:sz w:val="24"/>
          <w:szCs w:val="24"/>
        </w:rPr>
        <w:t xml:space="preserve">access the provider learning environment via this link </w:t>
      </w:r>
      <w:hyperlink r:id="rId13" w:history="1">
        <w:r w:rsidR="118FC790" w:rsidRPr="78FC44B9">
          <w:rPr>
            <w:rStyle w:val="Hyperlink"/>
            <w:rFonts w:ascii="Arial" w:eastAsia="Arial" w:hAnsi="Arial" w:cs="Arial"/>
            <w:sz w:val="24"/>
            <w:szCs w:val="24"/>
          </w:rPr>
          <w:t>https://provider-portal-training.ndis.gov.au/</w:t>
        </w:r>
      </w:hyperlink>
      <w:r w:rsidR="118FC790" w:rsidRPr="78FC44B9">
        <w:rPr>
          <w:rFonts w:ascii="Arial" w:eastAsia="Arial" w:hAnsi="Arial" w:cs="Arial"/>
          <w:sz w:val="24"/>
          <w:szCs w:val="24"/>
        </w:rPr>
        <w:t xml:space="preserve"> </w:t>
      </w:r>
    </w:p>
    <w:p w14:paraId="4FC2B63D" w14:textId="4A40C518" w:rsidR="00774709" w:rsidRDefault="001275E3" w:rsidP="00685455">
      <w:pPr>
        <w:rPr>
          <w:rFonts w:ascii="Arial" w:hAnsi="Arial" w:cs="Arial"/>
          <w:sz w:val="24"/>
          <w:szCs w:val="24"/>
        </w:rPr>
      </w:pPr>
      <w:r w:rsidRPr="004E74A0">
        <w:rPr>
          <w:rFonts w:ascii="Arial" w:hAnsi="Arial" w:cs="Arial"/>
          <w:sz w:val="24"/>
          <w:szCs w:val="24"/>
        </w:rPr>
        <w:t>The new learning environment includes walk-through tutorials.</w:t>
      </w:r>
      <w:r w:rsidR="00774709">
        <w:rPr>
          <w:rFonts w:ascii="Arial" w:hAnsi="Arial" w:cs="Arial"/>
          <w:sz w:val="24"/>
          <w:szCs w:val="24"/>
        </w:rPr>
        <w:t xml:space="preserve"> The t</w:t>
      </w:r>
      <w:r w:rsidRPr="004E74A0">
        <w:rPr>
          <w:rFonts w:ascii="Arial" w:hAnsi="Arial" w:cs="Arial"/>
          <w:sz w:val="24"/>
          <w:szCs w:val="24"/>
        </w:rPr>
        <w:t xml:space="preserve">ailored tutorials are available in the learning environment for different provider types and reflect the access providers have within </w:t>
      </w:r>
      <w:r w:rsidR="00D37925" w:rsidRPr="004E74A0">
        <w:rPr>
          <w:rFonts w:ascii="Arial" w:hAnsi="Arial" w:cs="Arial"/>
          <w:sz w:val="24"/>
          <w:szCs w:val="24"/>
        </w:rPr>
        <w:t>my</w:t>
      </w:r>
      <w:r w:rsidRPr="004E74A0">
        <w:rPr>
          <w:rFonts w:ascii="Arial" w:hAnsi="Arial" w:cs="Arial"/>
          <w:sz w:val="24"/>
          <w:szCs w:val="24"/>
        </w:rPr>
        <w:t xml:space="preserve"> NDIS provider portal</w:t>
      </w:r>
      <w:r w:rsidR="005B3EB5" w:rsidRPr="004E74A0">
        <w:rPr>
          <w:rFonts w:ascii="Arial" w:hAnsi="Arial" w:cs="Arial"/>
          <w:sz w:val="24"/>
          <w:szCs w:val="24"/>
        </w:rPr>
        <w:t xml:space="preserve">. </w:t>
      </w:r>
    </w:p>
    <w:p w14:paraId="3B0E6616" w14:textId="787BEBD4" w:rsidR="00E74445" w:rsidRDefault="00774709" w:rsidP="00685455">
      <w:pPr>
        <w:rPr>
          <w:rFonts w:ascii="Arial" w:hAnsi="Arial" w:cs="Arial"/>
        </w:rPr>
      </w:pPr>
      <w:r w:rsidRPr="00FA28C8">
        <w:rPr>
          <w:rFonts w:ascii="Arial" w:hAnsi="Arial" w:cs="Arial"/>
          <w:sz w:val="24"/>
          <w:szCs w:val="24"/>
        </w:rPr>
        <w:t xml:space="preserve">The tutorials have easy to follow steps to help </w:t>
      </w:r>
      <w:r>
        <w:rPr>
          <w:rFonts w:ascii="Arial" w:hAnsi="Arial" w:cs="Arial"/>
          <w:sz w:val="24"/>
          <w:szCs w:val="24"/>
        </w:rPr>
        <w:t xml:space="preserve">you </w:t>
      </w:r>
      <w:r w:rsidRPr="00FA28C8">
        <w:rPr>
          <w:rFonts w:ascii="Arial" w:hAnsi="Arial" w:cs="Arial"/>
          <w:sz w:val="24"/>
          <w:szCs w:val="24"/>
        </w:rPr>
        <w:t>learn the processes</w:t>
      </w:r>
      <w:r>
        <w:rPr>
          <w:rFonts w:ascii="Arial" w:hAnsi="Arial" w:cs="Arial"/>
          <w:sz w:val="24"/>
          <w:szCs w:val="24"/>
        </w:rPr>
        <w:t xml:space="preserve"> and </w:t>
      </w:r>
      <w:r w:rsidR="001275E3" w:rsidRPr="004E74A0">
        <w:rPr>
          <w:rFonts w:ascii="Arial" w:hAnsi="Arial" w:cs="Arial"/>
          <w:sz w:val="24"/>
          <w:szCs w:val="24"/>
        </w:rPr>
        <w:t xml:space="preserve">will be updated with new tutorials as functionality is added to </w:t>
      </w:r>
      <w:r w:rsidR="00D37925" w:rsidRPr="004E74A0">
        <w:rPr>
          <w:rFonts w:ascii="Arial" w:hAnsi="Arial" w:cs="Arial"/>
          <w:sz w:val="24"/>
          <w:szCs w:val="24"/>
        </w:rPr>
        <w:t>my</w:t>
      </w:r>
      <w:r w:rsidR="001275E3" w:rsidRPr="004E74A0">
        <w:rPr>
          <w:rFonts w:ascii="Arial" w:hAnsi="Arial" w:cs="Arial"/>
          <w:sz w:val="24"/>
          <w:szCs w:val="24"/>
        </w:rPr>
        <w:t xml:space="preserve"> NDIS provider portal. </w:t>
      </w:r>
      <w:r w:rsidR="00E74445">
        <w:rPr>
          <w:rFonts w:ascii="Arial" w:hAnsi="Arial" w:cs="Arial"/>
        </w:rPr>
        <w:br w:type="page"/>
      </w:r>
    </w:p>
    <w:p w14:paraId="77B8CD0D" w14:textId="77777777" w:rsidR="008A79D3" w:rsidRDefault="008A79D3" w:rsidP="00D00128">
      <w:pPr>
        <w:pStyle w:val="Heading2"/>
      </w:pPr>
      <w:bookmarkStart w:id="5" w:name="_Toc232433492"/>
      <w:r w:rsidRPr="008A79D3">
        <w:lastRenderedPageBreak/>
        <w:t>How to contact NDIS</w:t>
      </w:r>
      <w:bookmarkEnd w:id="5"/>
    </w:p>
    <w:tbl>
      <w:tblPr>
        <w:tblStyle w:val="TableGrid"/>
        <w:tblW w:w="9351" w:type="dxa"/>
        <w:tblLayout w:type="fixed"/>
        <w:tblLook w:val="04A0" w:firstRow="1" w:lastRow="0" w:firstColumn="1" w:lastColumn="0" w:noHBand="0" w:noVBand="1"/>
      </w:tblPr>
      <w:tblGrid>
        <w:gridCol w:w="3256"/>
        <w:gridCol w:w="3677"/>
        <w:gridCol w:w="2418"/>
      </w:tblGrid>
      <w:tr w:rsidR="0012315E" w:rsidRPr="001C23C8" w14:paraId="2F25A329" w14:textId="77777777" w:rsidTr="00D37925">
        <w:tc>
          <w:tcPr>
            <w:tcW w:w="9351" w:type="dxa"/>
            <w:gridSpan w:val="3"/>
            <w:tcBorders>
              <w:bottom w:val="nil"/>
            </w:tcBorders>
            <w:shd w:val="clear" w:color="auto" w:fill="6B2976"/>
          </w:tcPr>
          <w:p w14:paraId="0428DFFD" w14:textId="77777777" w:rsidR="0012315E" w:rsidRPr="0005352F" w:rsidRDefault="0012315E">
            <w:pPr>
              <w:pStyle w:val="Title"/>
              <w:jc w:val="center"/>
              <w:rPr>
                <w:b/>
                <w:bCs/>
              </w:rPr>
            </w:pPr>
            <w:r w:rsidRPr="0005352F">
              <w:rPr>
                <w:rFonts w:ascii="Arial" w:hAnsi="Arial" w:cs="Arial"/>
                <w:b/>
                <w:bCs/>
                <w:color w:val="FFFFFF" w:themeColor="background1"/>
                <w:sz w:val="28"/>
                <w:szCs w:val="28"/>
              </w:rPr>
              <w:t>Contact the NDIS by</w:t>
            </w:r>
          </w:p>
        </w:tc>
      </w:tr>
      <w:tr w:rsidR="00210013" w:rsidRPr="001C23C8" w14:paraId="1483E9AC" w14:textId="77777777" w:rsidTr="00D37925">
        <w:tc>
          <w:tcPr>
            <w:tcW w:w="3256" w:type="dxa"/>
            <w:tcBorders>
              <w:bottom w:val="nil"/>
            </w:tcBorders>
          </w:tcPr>
          <w:p w14:paraId="51F122DA" w14:textId="28C2296B" w:rsidR="0012315E" w:rsidRPr="00D37925" w:rsidRDefault="2B221152" w:rsidP="00B77EEB">
            <w:pPr>
              <w:pStyle w:val="Style1"/>
            </w:pPr>
            <w:r w:rsidRPr="00D37925">
              <w:rPr>
                <w:noProof/>
              </w:rPr>
              <w:drawing>
                <wp:inline distT="0" distB="0" distL="0" distR="0" wp14:anchorId="3BBBC17E" wp14:editId="3FACD82E">
                  <wp:extent cx="720000" cy="720000"/>
                  <wp:effectExtent l="0" t="0" r="0" b="0"/>
                  <wp:docPr id="33" name="Picture 33" descr="A person with glasses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AD2DF8F" w14:textId="77777777" w:rsidR="0012315E" w:rsidRPr="00D37925" w:rsidRDefault="0012315E" w:rsidP="00B77EEB">
            <w:pPr>
              <w:pStyle w:val="Style1"/>
            </w:pPr>
            <w:r w:rsidRPr="00D37925">
              <w:t>NDIS Live Webchat</w:t>
            </w:r>
          </w:p>
          <w:p w14:paraId="76D74D08" w14:textId="7EF5104D" w:rsidR="0012315E" w:rsidRPr="00D37925" w:rsidRDefault="0012315E" w:rsidP="00B77EEB">
            <w:pPr>
              <w:pStyle w:val="Style1"/>
              <w:rPr>
                <w:szCs w:val="20"/>
                <w:lang w:val="en-AU"/>
              </w:rPr>
            </w:pPr>
            <w:hyperlink r:id="rId15" w:history="1">
              <w:r w:rsidRPr="00D37925">
                <w:rPr>
                  <w:rStyle w:val="Hyperlink"/>
                  <w:szCs w:val="20"/>
                  <w:lang w:val="en-AU"/>
                </w:rPr>
                <w:t>Webchat</w:t>
              </w:r>
            </w:hyperlink>
          </w:p>
        </w:tc>
        <w:tc>
          <w:tcPr>
            <w:tcW w:w="3677" w:type="dxa"/>
            <w:tcBorders>
              <w:bottom w:val="nil"/>
            </w:tcBorders>
          </w:tcPr>
          <w:p w14:paraId="3CB3352D" w14:textId="050286FE" w:rsidR="0012315E" w:rsidRPr="00D37925" w:rsidRDefault="0DAD06AC" w:rsidP="00B77EEB">
            <w:pPr>
              <w:pStyle w:val="Style1"/>
            </w:pPr>
            <w:r w:rsidRPr="00D37925">
              <w:rPr>
                <w:noProof/>
              </w:rPr>
              <w:drawing>
                <wp:inline distT="0" distB="0" distL="0" distR="0" wp14:anchorId="4D0181DC" wp14:editId="7A504866">
                  <wp:extent cx="720000" cy="720000"/>
                  <wp:effectExtent l="0" t="0" r="0" b="0"/>
                  <wp:docPr id="37" name="Picture 37" descr="A cartoon of a person with glasses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420BD032" w14:textId="77777777" w:rsidR="0012315E" w:rsidRPr="00D37925" w:rsidRDefault="0012315E" w:rsidP="00B77EEB">
            <w:pPr>
              <w:pStyle w:val="Style1"/>
            </w:pPr>
            <w:r w:rsidRPr="00D37925">
              <w:t>Phone</w:t>
            </w:r>
          </w:p>
          <w:p w14:paraId="0AB107BE" w14:textId="12A10E3A" w:rsidR="0012315E" w:rsidRPr="00D37925" w:rsidRDefault="00127799" w:rsidP="00B77EEB">
            <w:pPr>
              <w:pStyle w:val="Style1"/>
            </w:pPr>
            <w:r w:rsidRPr="00D37925">
              <w:t>1300 311 675</w:t>
            </w:r>
          </w:p>
          <w:p w14:paraId="5A3EE7A1" w14:textId="22604308" w:rsidR="0012315E" w:rsidRPr="00D37925" w:rsidRDefault="0012315E" w:rsidP="00B77EEB">
            <w:pPr>
              <w:pStyle w:val="Style1"/>
            </w:pPr>
          </w:p>
        </w:tc>
        <w:tc>
          <w:tcPr>
            <w:tcW w:w="2418" w:type="dxa"/>
            <w:tcBorders>
              <w:bottom w:val="nil"/>
            </w:tcBorders>
          </w:tcPr>
          <w:p w14:paraId="3A48E0AF" w14:textId="5B83E64D" w:rsidR="0012315E" w:rsidRPr="00D37925" w:rsidRDefault="154D53C5" w:rsidP="00B77EEB">
            <w:pPr>
              <w:pStyle w:val="Style1"/>
            </w:pPr>
            <w:r w:rsidRPr="00D37925">
              <w:rPr>
                <w:noProof/>
              </w:rPr>
              <w:drawing>
                <wp:inline distT="0" distB="0" distL="0" distR="0" wp14:anchorId="6E26F8DA" wp14:editId="792179E7">
                  <wp:extent cx="720000" cy="720000"/>
                  <wp:effectExtent l="0" t="0" r="0" b="0"/>
                  <wp:docPr id="48" name="Picture 48" descr="A computer monitor with a mouse cur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2FDFA9A" w14:textId="6802A1D1" w:rsidR="0012315E" w:rsidRPr="00D37925" w:rsidRDefault="0012315E" w:rsidP="00B77EEB">
            <w:pPr>
              <w:pStyle w:val="Style1"/>
              <w:rPr>
                <w:lang w:val="en-AU"/>
              </w:rPr>
            </w:pPr>
            <w:r w:rsidRPr="00D37925">
              <w:t>Provider Portal Enquiry</w:t>
            </w:r>
          </w:p>
        </w:tc>
      </w:tr>
      <w:tr w:rsidR="00210013" w:rsidRPr="001C23C8" w14:paraId="6B820F15" w14:textId="77777777" w:rsidTr="00D37925">
        <w:tc>
          <w:tcPr>
            <w:tcW w:w="3256" w:type="dxa"/>
            <w:tcBorders>
              <w:top w:val="nil"/>
              <w:bottom w:val="none" w:sz="4" w:space="0" w:color="000000" w:themeColor="text1"/>
            </w:tcBorders>
          </w:tcPr>
          <w:p w14:paraId="4B921CAB" w14:textId="6112B8AA" w:rsidR="0012315E" w:rsidRPr="00D37925" w:rsidRDefault="3A176061" w:rsidP="00B77EEB">
            <w:pPr>
              <w:pStyle w:val="BodyA"/>
            </w:pPr>
            <w:r w:rsidRPr="00D37925">
              <w:t xml:space="preserve">You </w:t>
            </w:r>
            <w:proofErr w:type="gramStart"/>
            <w:r w:rsidRPr="00D37925">
              <w:t>can live</w:t>
            </w:r>
            <w:proofErr w:type="gramEnd"/>
            <w:r w:rsidRPr="00D37925">
              <w:t xml:space="preserve"> chat with us about:</w:t>
            </w:r>
          </w:p>
        </w:tc>
        <w:tc>
          <w:tcPr>
            <w:tcW w:w="3677" w:type="dxa"/>
            <w:tcBorders>
              <w:top w:val="nil"/>
              <w:bottom w:val="none" w:sz="4" w:space="0" w:color="000000" w:themeColor="text1"/>
            </w:tcBorders>
          </w:tcPr>
          <w:p w14:paraId="4F61713F" w14:textId="44326815" w:rsidR="0012315E" w:rsidRPr="00D37925" w:rsidRDefault="3A176061" w:rsidP="00B77EEB">
            <w:pPr>
              <w:pStyle w:val="BodyA"/>
            </w:pPr>
            <w:r w:rsidRPr="00D37925">
              <w:t>You can call us about:</w:t>
            </w:r>
          </w:p>
        </w:tc>
        <w:tc>
          <w:tcPr>
            <w:tcW w:w="2418" w:type="dxa"/>
            <w:tcBorders>
              <w:top w:val="nil"/>
              <w:bottom w:val="none" w:sz="4" w:space="0" w:color="000000" w:themeColor="text1"/>
            </w:tcBorders>
          </w:tcPr>
          <w:p w14:paraId="49AF7757" w14:textId="37F90314" w:rsidR="0012315E" w:rsidRPr="00D37925" w:rsidRDefault="3A176061" w:rsidP="3524E94A">
            <w:pPr>
              <w:spacing w:line="288" w:lineRule="auto"/>
              <w:rPr>
                <w:rFonts w:ascii="Arial" w:hAnsi="Arial" w:cs="Arial"/>
              </w:rPr>
            </w:pPr>
            <w:r w:rsidRPr="00D37925">
              <w:rPr>
                <w:rFonts w:ascii="Arial" w:hAnsi="Arial" w:cs="Arial"/>
                <w:szCs w:val="28"/>
              </w:rPr>
              <w:t>You can use the provider portal to:</w:t>
            </w:r>
          </w:p>
        </w:tc>
      </w:tr>
      <w:tr w:rsidR="3524E94A" w14:paraId="2F4C97C5" w14:textId="77777777" w:rsidTr="00D37925">
        <w:trPr>
          <w:trHeight w:val="300"/>
        </w:trPr>
        <w:tc>
          <w:tcPr>
            <w:tcW w:w="3256" w:type="dxa"/>
            <w:tcBorders>
              <w:top w:val="none" w:sz="4" w:space="0" w:color="000000" w:themeColor="text1"/>
              <w:bottom w:val="single" w:sz="4" w:space="0" w:color="auto"/>
            </w:tcBorders>
          </w:tcPr>
          <w:p w14:paraId="48F7D513" w14:textId="58CEE89F"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my NDIS provider portal</w:t>
            </w:r>
          </w:p>
          <w:p w14:paraId="3ACE2EB5"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Service bookings</w:t>
            </w:r>
          </w:p>
          <w:p w14:paraId="6AFD359B"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Payment requests</w:t>
            </w:r>
          </w:p>
          <w:p w14:paraId="7F817661"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Quotes</w:t>
            </w:r>
          </w:p>
          <w:p w14:paraId="380AD1B7"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Referrals</w:t>
            </w:r>
          </w:p>
          <w:p w14:paraId="330B9D4F"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Request for service</w:t>
            </w:r>
          </w:p>
          <w:p w14:paraId="0C3950F8"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Searching for a registered provider</w:t>
            </w:r>
          </w:p>
          <w:p w14:paraId="4B38BD13" w14:textId="4AF25A8A" w:rsidR="3524E94A" w:rsidRPr="00D37925" w:rsidRDefault="3524E94A" w:rsidP="00B77EEB">
            <w:pPr>
              <w:pStyle w:val="BodyA"/>
            </w:pPr>
          </w:p>
        </w:tc>
        <w:tc>
          <w:tcPr>
            <w:tcW w:w="3677" w:type="dxa"/>
            <w:tcBorders>
              <w:top w:val="none" w:sz="4" w:space="0" w:color="000000" w:themeColor="text1"/>
              <w:bottom w:val="single" w:sz="4" w:space="0" w:color="auto"/>
            </w:tcBorders>
          </w:tcPr>
          <w:p w14:paraId="20F35DB6" w14:textId="3E9BFDBE"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my NDIS provider portal</w:t>
            </w:r>
          </w:p>
          <w:p w14:paraId="612E649C"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Service bookings</w:t>
            </w:r>
          </w:p>
          <w:p w14:paraId="1BCFBEAC"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Payment requests</w:t>
            </w:r>
          </w:p>
          <w:p w14:paraId="76840207"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Quotes</w:t>
            </w:r>
          </w:p>
          <w:p w14:paraId="4CA1F05F"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Referrals</w:t>
            </w:r>
          </w:p>
          <w:p w14:paraId="6AFA82F0"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Request for service</w:t>
            </w:r>
          </w:p>
          <w:p w14:paraId="361C55C4"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Searching for a registered provider</w:t>
            </w:r>
          </w:p>
          <w:p w14:paraId="216B5522" w14:textId="4EB11B80"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Submitting a general enquiry, feedback, compliment, or a complaint</w:t>
            </w:r>
          </w:p>
        </w:tc>
        <w:tc>
          <w:tcPr>
            <w:tcW w:w="2418" w:type="dxa"/>
            <w:tcBorders>
              <w:top w:val="none" w:sz="4" w:space="0" w:color="000000" w:themeColor="text1"/>
              <w:bottom w:val="single" w:sz="4" w:space="0" w:color="auto"/>
            </w:tcBorders>
          </w:tcPr>
          <w:p w14:paraId="56D6E133"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Submit a payment enquiry</w:t>
            </w:r>
          </w:p>
          <w:p w14:paraId="481BD73A"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 xml:space="preserve">Submit a general enquiry, feedback, compliment, or a complaint </w:t>
            </w:r>
          </w:p>
          <w:p w14:paraId="21D42319" w14:textId="77777777" w:rsidR="2E59CE63" w:rsidRPr="00D37925" w:rsidRDefault="2E59CE63"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Search for a provider</w:t>
            </w:r>
          </w:p>
          <w:p w14:paraId="200AAC9E" w14:textId="77777777" w:rsidR="2E59CE63" w:rsidRPr="00D37925" w:rsidRDefault="2E59CE63" w:rsidP="00B0763F">
            <w:pPr>
              <w:pStyle w:val="ListParagraph"/>
              <w:numPr>
                <w:ilvl w:val="0"/>
                <w:numId w:val="8"/>
              </w:numPr>
              <w:spacing w:line="288" w:lineRule="auto"/>
              <w:ind w:left="270" w:hanging="180"/>
              <w:rPr>
                <w:rFonts w:ascii="Arial" w:hAnsi="Arial" w:cs="Arial"/>
                <w:b/>
                <w:bCs/>
              </w:rPr>
            </w:pPr>
            <w:r w:rsidRPr="00D37925">
              <w:rPr>
                <w:rFonts w:ascii="Arial" w:hAnsi="Arial" w:cs="Arial"/>
                <w:szCs w:val="28"/>
              </w:rPr>
              <w:t>Upload documents</w:t>
            </w:r>
          </w:p>
          <w:p w14:paraId="1EACD0D4" w14:textId="0C52501C" w:rsidR="3524E94A" w:rsidRPr="00D37925" w:rsidRDefault="3524E94A" w:rsidP="3524E94A">
            <w:pPr>
              <w:rPr>
                <w:rFonts w:ascii="Arial" w:hAnsi="Arial" w:cs="Arial"/>
              </w:rPr>
            </w:pPr>
          </w:p>
        </w:tc>
      </w:tr>
      <w:tr w:rsidR="00210013" w:rsidRPr="001C23C8" w14:paraId="6087DE24" w14:textId="77777777" w:rsidTr="00D37925">
        <w:tc>
          <w:tcPr>
            <w:tcW w:w="3256" w:type="dxa"/>
            <w:tcBorders>
              <w:bottom w:val="nil"/>
            </w:tcBorders>
          </w:tcPr>
          <w:p w14:paraId="77898798" w14:textId="586CBBD2" w:rsidR="0012315E" w:rsidRPr="00D37925" w:rsidRDefault="70E655BA" w:rsidP="00B77EEB">
            <w:pPr>
              <w:pStyle w:val="Style1"/>
            </w:pPr>
            <w:r w:rsidRPr="00D37925">
              <w:rPr>
                <w:noProof/>
              </w:rPr>
              <w:drawing>
                <wp:inline distT="0" distB="0" distL="0" distR="0" wp14:anchorId="2F6C9E5D" wp14:editId="469BE8F0">
                  <wp:extent cx="720000" cy="720000"/>
                  <wp:effectExtent l="0" t="0" r="0" b="0"/>
                  <wp:docPr id="1675722535" name="Picture 16757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FAB39A9" w14:textId="77777777" w:rsidR="00F223F5" w:rsidRDefault="00F223F5" w:rsidP="00B77EEB">
            <w:pPr>
              <w:pStyle w:val="Style1"/>
            </w:pPr>
          </w:p>
          <w:p w14:paraId="7223D2DE" w14:textId="082E9F8B" w:rsidR="0012315E" w:rsidRPr="00D37925" w:rsidRDefault="0012315E" w:rsidP="00B77EEB">
            <w:pPr>
              <w:pStyle w:val="Style1"/>
            </w:pPr>
            <w:r w:rsidRPr="00D37925">
              <w:t>Email</w:t>
            </w:r>
          </w:p>
          <w:p w14:paraId="635D8A34" w14:textId="4A8ED0FA" w:rsidR="0012315E" w:rsidRPr="00D37925" w:rsidRDefault="00F223F5" w:rsidP="00B77EEB">
            <w:pPr>
              <w:pStyle w:val="Style1"/>
              <w:rPr>
                <w:sz w:val="18"/>
                <w:szCs w:val="18"/>
                <w:lang w:val="en-AU"/>
              </w:rPr>
            </w:pPr>
            <w:hyperlink r:id="rId19" w:history="1">
              <w:r w:rsidRPr="00D37925">
                <w:rPr>
                  <w:rStyle w:val="Hyperlink"/>
                  <w:sz w:val="18"/>
                  <w:szCs w:val="18"/>
                </w:rPr>
                <w:t>provider.support@ndis.gov.au</w:t>
              </w:r>
            </w:hyperlink>
          </w:p>
        </w:tc>
        <w:tc>
          <w:tcPr>
            <w:tcW w:w="3677" w:type="dxa"/>
            <w:tcBorders>
              <w:bottom w:val="nil"/>
            </w:tcBorders>
          </w:tcPr>
          <w:p w14:paraId="168BDAF7" w14:textId="61A2BAF0" w:rsidR="0012315E" w:rsidRPr="00D37925" w:rsidRDefault="1479E103" w:rsidP="00B77EEB">
            <w:pPr>
              <w:pStyle w:val="Style1"/>
            </w:pPr>
            <w:r w:rsidRPr="00D37925">
              <w:rPr>
                <w:noProof/>
              </w:rPr>
              <w:drawing>
                <wp:inline distT="0" distB="0" distL="0" distR="0" wp14:anchorId="3AEA6460" wp14:editId="2657FFF4">
                  <wp:extent cx="720000" cy="720000"/>
                  <wp:effectExtent l="0" t="0" r="0" b="0"/>
                  <wp:docPr id="44" name="Picture 44" descr="A person with a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E5BE2B1" w14:textId="070FAA44" w:rsidR="0012315E" w:rsidRPr="00D37925" w:rsidRDefault="3A176061" w:rsidP="00B77EEB">
            <w:pPr>
              <w:pStyle w:val="Style1"/>
            </w:pPr>
            <w:r w:rsidRPr="00D37925">
              <w:t xml:space="preserve">Contact </w:t>
            </w:r>
            <w:r w:rsidR="35DA88F6" w:rsidRPr="00D37925">
              <w:t>&amp;</w:t>
            </w:r>
            <w:r w:rsidRPr="00D37925">
              <w:t xml:space="preserve"> Feedback Form</w:t>
            </w:r>
          </w:p>
          <w:p w14:paraId="7614532D" w14:textId="66752353" w:rsidR="0012315E" w:rsidRPr="00D37925" w:rsidRDefault="0012315E" w:rsidP="00B77EEB">
            <w:pPr>
              <w:pStyle w:val="Style1"/>
              <w:rPr>
                <w:sz w:val="18"/>
                <w:szCs w:val="18"/>
              </w:rPr>
            </w:pPr>
            <w:hyperlink r:id="rId21" w:history="1">
              <w:r w:rsidRPr="00D37925">
                <w:rPr>
                  <w:rStyle w:val="Hyperlink"/>
                  <w:sz w:val="18"/>
                  <w:szCs w:val="18"/>
                  <w:lang w:val="en-AU"/>
                </w:rPr>
                <w:t>NDIS Online Form</w:t>
              </w:r>
            </w:hyperlink>
          </w:p>
        </w:tc>
        <w:tc>
          <w:tcPr>
            <w:tcW w:w="2418" w:type="dxa"/>
            <w:tcBorders>
              <w:bottom w:val="nil"/>
            </w:tcBorders>
          </w:tcPr>
          <w:p w14:paraId="04C7CC01" w14:textId="15412D53" w:rsidR="0012315E" w:rsidRPr="00D37925" w:rsidRDefault="2611CBD1" w:rsidP="00B77EEB">
            <w:pPr>
              <w:pStyle w:val="Style1"/>
            </w:pPr>
            <w:r w:rsidRPr="00D37925">
              <w:rPr>
                <w:noProof/>
              </w:rPr>
              <w:drawing>
                <wp:inline distT="0" distB="0" distL="0" distR="0" wp14:anchorId="00747C8F" wp14:editId="5C58C64B">
                  <wp:extent cx="720000" cy="720000"/>
                  <wp:effectExtent l="0" t="0" r="9525" b="9525"/>
                  <wp:docPr id="47" name="Picture 47" descr="A circle with a mailbox and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2">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FE9F024" w14:textId="77777777" w:rsidR="0012315E" w:rsidRPr="00D37925" w:rsidRDefault="0012315E" w:rsidP="00B77EEB">
            <w:pPr>
              <w:pStyle w:val="Style1"/>
            </w:pPr>
            <w:r w:rsidRPr="00D37925">
              <w:t>Mail</w:t>
            </w:r>
          </w:p>
          <w:p w14:paraId="4CAE949B" w14:textId="77777777" w:rsidR="0012315E" w:rsidRPr="00D37925" w:rsidRDefault="0012315E" w:rsidP="00B77EEB">
            <w:pPr>
              <w:pStyle w:val="Style1"/>
            </w:pPr>
            <w:r w:rsidRPr="00D37925">
              <w:t>National Disability Insurance Agency</w:t>
            </w:r>
            <w:r w:rsidRPr="00D37925">
              <w:br/>
              <w:t>PO Box 700</w:t>
            </w:r>
            <w:r w:rsidRPr="00D37925">
              <w:br/>
              <w:t>Canberra ACT 2601</w:t>
            </w:r>
          </w:p>
        </w:tc>
      </w:tr>
      <w:tr w:rsidR="00210013" w:rsidRPr="001C23C8" w14:paraId="2A954D36" w14:textId="77777777" w:rsidTr="00D37925">
        <w:tc>
          <w:tcPr>
            <w:tcW w:w="3256" w:type="dxa"/>
            <w:tcBorders>
              <w:top w:val="nil"/>
              <w:bottom w:val="none" w:sz="4" w:space="0" w:color="000000" w:themeColor="text1"/>
            </w:tcBorders>
          </w:tcPr>
          <w:p w14:paraId="50DD3490" w14:textId="57832DF9" w:rsidR="0012315E" w:rsidRPr="00D37925" w:rsidRDefault="3A176061" w:rsidP="00B77EEB">
            <w:pPr>
              <w:pStyle w:val="BodyA"/>
            </w:pPr>
            <w:r w:rsidRPr="00D37925">
              <w:t>You can email us about:</w:t>
            </w:r>
          </w:p>
        </w:tc>
        <w:tc>
          <w:tcPr>
            <w:tcW w:w="3677" w:type="dxa"/>
            <w:tcBorders>
              <w:top w:val="nil"/>
              <w:bottom w:val="none" w:sz="4" w:space="0" w:color="000000" w:themeColor="text1"/>
            </w:tcBorders>
          </w:tcPr>
          <w:p w14:paraId="02F01051" w14:textId="7865C74E" w:rsidR="0012315E" w:rsidRPr="00D37925" w:rsidRDefault="3A176061" w:rsidP="00B77EEB">
            <w:pPr>
              <w:pStyle w:val="BodyA"/>
            </w:pPr>
            <w:r w:rsidRPr="00D37925">
              <w:t>You can use the online form to:</w:t>
            </w:r>
          </w:p>
        </w:tc>
        <w:tc>
          <w:tcPr>
            <w:tcW w:w="2418" w:type="dxa"/>
            <w:tcBorders>
              <w:top w:val="nil"/>
              <w:bottom w:val="none" w:sz="4" w:space="0" w:color="000000" w:themeColor="text1"/>
            </w:tcBorders>
          </w:tcPr>
          <w:p w14:paraId="099B6C45" w14:textId="6FB1160D" w:rsidR="0012315E" w:rsidRPr="00D37925" w:rsidRDefault="3A176061" w:rsidP="00B77EEB">
            <w:pPr>
              <w:pStyle w:val="BodyA"/>
            </w:pPr>
            <w:r w:rsidRPr="00D37925">
              <w:t>You can mail us to:</w:t>
            </w:r>
          </w:p>
        </w:tc>
      </w:tr>
      <w:tr w:rsidR="3524E94A" w14:paraId="59F339C2" w14:textId="77777777" w:rsidTr="00D37925">
        <w:trPr>
          <w:trHeight w:val="300"/>
        </w:trPr>
        <w:tc>
          <w:tcPr>
            <w:tcW w:w="3256" w:type="dxa"/>
            <w:tcBorders>
              <w:top w:val="none" w:sz="4" w:space="0" w:color="000000" w:themeColor="text1"/>
            </w:tcBorders>
          </w:tcPr>
          <w:p w14:paraId="5E13B137" w14:textId="77777777" w:rsidR="2082FB69" w:rsidRPr="00D37925" w:rsidRDefault="2082FB69"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 xml:space="preserve">Submit a general enquiry, feedback, compliment, or complaint </w:t>
            </w:r>
          </w:p>
          <w:p w14:paraId="62B6C9AD" w14:textId="3E280138" w:rsidR="2082FB69" w:rsidRPr="00D37925" w:rsidRDefault="2082FB69" w:rsidP="00B0763F">
            <w:pPr>
              <w:pStyle w:val="ListParagraph"/>
              <w:numPr>
                <w:ilvl w:val="0"/>
                <w:numId w:val="8"/>
              </w:numPr>
              <w:ind w:left="270" w:hanging="180"/>
              <w:rPr>
                <w:rFonts w:ascii="Arial" w:hAnsi="Arial" w:cs="Arial"/>
                <w:b/>
                <w:bCs/>
              </w:rPr>
            </w:pPr>
            <w:r w:rsidRPr="00D37925">
              <w:rPr>
                <w:rFonts w:ascii="Arial" w:hAnsi="Arial" w:cs="Arial"/>
                <w:szCs w:val="28"/>
              </w:rPr>
              <w:t>Email a document, form report or letter</w:t>
            </w:r>
          </w:p>
        </w:tc>
        <w:tc>
          <w:tcPr>
            <w:tcW w:w="3677" w:type="dxa"/>
            <w:tcBorders>
              <w:top w:val="none" w:sz="4" w:space="0" w:color="000000" w:themeColor="text1"/>
            </w:tcBorders>
          </w:tcPr>
          <w:p w14:paraId="38A2111F" w14:textId="77777777" w:rsidR="2082FB69" w:rsidRPr="00D37925" w:rsidRDefault="2082FB69" w:rsidP="00B0763F">
            <w:pPr>
              <w:pStyle w:val="ListParagraph"/>
              <w:numPr>
                <w:ilvl w:val="0"/>
                <w:numId w:val="8"/>
              </w:numPr>
              <w:spacing w:line="288" w:lineRule="auto"/>
              <w:ind w:left="270" w:hanging="180"/>
              <w:rPr>
                <w:rFonts w:ascii="Arial" w:hAnsi="Arial" w:cs="Arial"/>
              </w:rPr>
            </w:pPr>
            <w:r w:rsidRPr="00D37925">
              <w:rPr>
                <w:rFonts w:ascii="Arial" w:hAnsi="Arial" w:cs="Arial"/>
                <w:szCs w:val="28"/>
              </w:rPr>
              <w:t xml:space="preserve">Submit a general enquiry, feedback, compliment, or a complaint </w:t>
            </w:r>
          </w:p>
          <w:p w14:paraId="71F8320F" w14:textId="5E7905EB" w:rsidR="2082FB69" w:rsidRPr="00D37925" w:rsidRDefault="2082FB69" w:rsidP="00B0763F">
            <w:pPr>
              <w:pStyle w:val="ListParagraph"/>
              <w:numPr>
                <w:ilvl w:val="0"/>
                <w:numId w:val="8"/>
              </w:numPr>
              <w:ind w:left="270" w:hanging="180"/>
              <w:rPr>
                <w:rFonts w:ascii="Arial" w:hAnsi="Arial" w:cs="Arial"/>
              </w:rPr>
            </w:pPr>
            <w:r w:rsidRPr="00D37925">
              <w:rPr>
                <w:rFonts w:ascii="Arial" w:hAnsi="Arial" w:cs="Arial"/>
                <w:szCs w:val="28"/>
              </w:rPr>
              <w:t>Request a call back</w:t>
            </w:r>
          </w:p>
        </w:tc>
        <w:tc>
          <w:tcPr>
            <w:tcW w:w="2418" w:type="dxa"/>
            <w:tcBorders>
              <w:top w:val="none" w:sz="4" w:space="0" w:color="000000" w:themeColor="text1"/>
            </w:tcBorders>
          </w:tcPr>
          <w:p w14:paraId="598D4836" w14:textId="77777777" w:rsidR="2082FB69" w:rsidRPr="00D37925" w:rsidRDefault="2082FB69" w:rsidP="00B77EEB">
            <w:pPr>
              <w:pStyle w:val="BodyA"/>
              <w:numPr>
                <w:ilvl w:val="0"/>
                <w:numId w:val="7"/>
              </w:numPr>
            </w:pPr>
            <w:r w:rsidRPr="00D37925">
              <w:t xml:space="preserve">Send a compliment, complaint or provide feedback, </w:t>
            </w:r>
          </w:p>
          <w:p w14:paraId="4C759EAF" w14:textId="21817827" w:rsidR="3524E94A" w:rsidRPr="00D37925" w:rsidRDefault="2082FB69" w:rsidP="00B77EEB">
            <w:pPr>
              <w:pStyle w:val="BodyA"/>
              <w:numPr>
                <w:ilvl w:val="0"/>
                <w:numId w:val="7"/>
              </w:numPr>
            </w:pPr>
            <w:r w:rsidRPr="00D37925">
              <w:t>Document, form, report or letter</w:t>
            </w:r>
          </w:p>
        </w:tc>
      </w:tr>
    </w:tbl>
    <w:p w14:paraId="73180F70" w14:textId="77777777" w:rsidR="00F223F5" w:rsidRDefault="00F223F5" w:rsidP="00E74445">
      <w:pPr>
        <w:pStyle w:val="Heading1"/>
        <w:spacing w:after="120" w:line="240" w:lineRule="auto"/>
      </w:pPr>
    </w:p>
    <w:p w14:paraId="3356C39D" w14:textId="77777777" w:rsidR="00F223F5" w:rsidRDefault="00F223F5">
      <w:pPr>
        <w:rPr>
          <w:rFonts w:ascii="Arial" w:eastAsiaTheme="majorEastAsia" w:hAnsi="Arial" w:cstheme="majorBidi"/>
          <w:b/>
          <w:color w:val="6B2976"/>
          <w:sz w:val="40"/>
          <w:szCs w:val="40"/>
        </w:rPr>
      </w:pPr>
      <w:r>
        <w:br w:type="page"/>
      </w:r>
    </w:p>
    <w:p w14:paraId="6F9943FD" w14:textId="7D154075" w:rsidR="008A79D3" w:rsidRPr="008A79D3" w:rsidRDefault="008A79D3" w:rsidP="00E74445">
      <w:pPr>
        <w:pStyle w:val="Heading1"/>
        <w:spacing w:after="120" w:line="240" w:lineRule="auto"/>
      </w:pPr>
      <w:bookmarkStart w:id="6" w:name="_Toc232433493"/>
      <w:r w:rsidRPr="008A79D3">
        <w:lastRenderedPageBreak/>
        <w:t>Access my NDIS provider portal</w:t>
      </w:r>
      <w:bookmarkEnd w:id="6"/>
    </w:p>
    <w:p w14:paraId="65D23B91" w14:textId="17CFA5CA" w:rsidR="008A79D3" w:rsidRPr="008A79D3" w:rsidRDefault="69216FB4" w:rsidP="00824AEE">
      <w:pPr>
        <w:spacing w:after="120" w:line="240" w:lineRule="auto"/>
        <w:rPr>
          <w:rFonts w:ascii="Arial" w:hAnsi="Arial" w:cs="Arial"/>
          <w:sz w:val="24"/>
          <w:szCs w:val="24"/>
        </w:rPr>
      </w:pPr>
      <w:r w:rsidRPr="3524E94A">
        <w:rPr>
          <w:rFonts w:ascii="Arial" w:hAnsi="Arial" w:cs="Arial"/>
          <w:sz w:val="24"/>
          <w:szCs w:val="24"/>
        </w:rPr>
        <w:t>Users can access my NDIS provider portal from the link on the NDIS home page (</w:t>
      </w:r>
      <w:hyperlink r:id="rId23">
        <w:r w:rsidR="3B3FEB74" w:rsidRPr="3524E94A">
          <w:rPr>
            <w:rStyle w:val="Hyperlink"/>
            <w:rFonts w:ascii="Arial" w:hAnsi="Arial" w:cs="Arial"/>
            <w:sz w:val="24"/>
            <w:szCs w:val="24"/>
          </w:rPr>
          <w:t>www.ndis</w:t>
        </w:r>
        <w:r w:rsidRPr="3524E94A">
          <w:rPr>
            <w:rStyle w:val="Hyperlink"/>
            <w:rFonts w:ascii="Arial" w:hAnsi="Arial" w:cs="Arial"/>
            <w:sz w:val="24"/>
            <w:szCs w:val="24"/>
          </w:rPr>
          <w:t>.gov.au</w:t>
        </w:r>
      </w:hyperlink>
      <w:r w:rsidRPr="3524E94A">
        <w:rPr>
          <w:rFonts w:ascii="Arial" w:hAnsi="Arial" w:cs="Arial"/>
          <w:sz w:val="24"/>
          <w:szCs w:val="24"/>
        </w:rPr>
        <w:t xml:space="preserve">). </w:t>
      </w:r>
    </w:p>
    <w:p w14:paraId="0FF07347" w14:textId="1E8FECD8" w:rsidR="001B1EC0" w:rsidRPr="00613769" w:rsidRDefault="001B1EC0" w:rsidP="00B0763F">
      <w:pPr>
        <w:pStyle w:val="Steps"/>
        <w:numPr>
          <w:ilvl w:val="0"/>
          <w:numId w:val="26"/>
        </w:numPr>
        <w:spacing w:before="0" w:after="0"/>
        <w:ind w:left="357" w:hanging="357"/>
        <w:rPr>
          <w:rFonts w:cs="Arial"/>
          <w:lang w:val="en-AU"/>
        </w:rPr>
      </w:pPr>
      <w:r w:rsidRPr="00613769">
        <w:rPr>
          <w:rStyle w:val="PageNumber"/>
          <w:rFonts w:cs="Arial"/>
          <w:lang w:val="en-AU"/>
        </w:rPr>
        <w:t xml:space="preserve">Access </w:t>
      </w:r>
      <w:r w:rsidRPr="00FF2665">
        <w:rPr>
          <w:rStyle w:val="Hyperlink0"/>
          <w:rFonts w:ascii="Arial" w:hAnsi="Arial" w:cs="Arial"/>
        </w:rPr>
        <w:t>my</w:t>
      </w:r>
      <w:r w:rsidR="00EC0088">
        <w:rPr>
          <w:rStyle w:val="Hyperlink0"/>
          <w:rFonts w:ascii="Arial" w:hAnsi="Arial" w:cs="Arial"/>
        </w:rPr>
        <w:t xml:space="preserve"> NDIS</w:t>
      </w:r>
      <w:r w:rsidRPr="00EC0088">
        <w:rPr>
          <w:rStyle w:val="PageNumber"/>
          <w:rFonts w:cs="Arial"/>
          <w:lang w:val="en-AU"/>
        </w:rPr>
        <w:t xml:space="preserve"> portal</w:t>
      </w:r>
      <w:r w:rsidRPr="00613769">
        <w:rPr>
          <w:rStyle w:val="PageNumber"/>
          <w:rFonts w:cs="Arial"/>
          <w:lang w:val="en-AU"/>
        </w:rPr>
        <w:t xml:space="preserve"> using the </w:t>
      </w:r>
      <w:r w:rsidR="00294F76">
        <w:rPr>
          <w:rStyle w:val="PageNumber"/>
          <w:rFonts w:cs="Arial"/>
          <w:lang w:val="en-AU"/>
        </w:rPr>
        <w:t xml:space="preserve">“Portal sign in” </w:t>
      </w:r>
      <w:r w:rsidR="00DB7E89">
        <w:rPr>
          <w:rStyle w:val="PageNumber"/>
          <w:rFonts w:cs="Arial"/>
          <w:lang w:val="en-AU"/>
        </w:rPr>
        <w:t>button</w:t>
      </w:r>
      <w:r w:rsidRPr="00613769">
        <w:rPr>
          <w:rStyle w:val="PageNumber"/>
          <w:rFonts w:cs="Arial"/>
          <w:lang w:val="en-AU"/>
        </w:rPr>
        <w:t xml:space="preserve"> on the </w:t>
      </w:r>
      <w:hyperlink r:id="rId24" w:history="1">
        <w:r w:rsidRPr="00613769">
          <w:rPr>
            <w:rStyle w:val="Hyperlink2"/>
            <w:rFonts w:cs="Arial"/>
          </w:rPr>
          <w:t>NDIS website</w:t>
        </w:r>
      </w:hyperlink>
      <w:r w:rsidR="00DB7E89">
        <w:rPr>
          <w:rStyle w:val="PageNumber"/>
          <w:rFonts w:cs="Arial"/>
          <w:lang w:val="en-AU"/>
        </w:rPr>
        <w:t xml:space="preserve"> and selecting</w:t>
      </w:r>
      <w:r w:rsidR="00294F76" w:rsidRPr="00294F76">
        <w:rPr>
          <w:rStyle w:val="PageNumber"/>
          <w:rFonts w:cs="Arial"/>
          <w:lang w:val="en-AU"/>
        </w:rPr>
        <w:t xml:space="preserve"> "Provider </w:t>
      </w:r>
      <w:r w:rsidR="00DB7E89">
        <w:rPr>
          <w:rStyle w:val="PageNumber"/>
          <w:rFonts w:cs="Arial"/>
          <w:lang w:val="en-AU"/>
        </w:rPr>
        <w:t>p</w:t>
      </w:r>
      <w:r w:rsidR="00294F76" w:rsidRPr="00294F76">
        <w:rPr>
          <w:rStyle w:val="PageNumber"/>
          <w:rFonts w:cs="Arial"/>
          <w:lang w:val="en-AU"/>
        </w:rPr>
        <w:t>ortal</w:t>
      </w:r>
      <w:r w:rsidR="00DB7E89">
        <w:rPr>
          <w:rStyle w:val="PageNumber"/>
          <w:rFonts w:cs="Arial"/>
          <w:lang w:val="en-AU"/>
        </w:rPr>
        <w:t>s”</w:t>
      </w:r>
      <w:r w:rsidR="00294F76" w:rsidRPr="00294F76">
        <w:rPr>
          <w:rStyle w:val="PageNumber"/>
          <w:rFonts w:cs="Arial"/>
          <w:lang w:val="en-AU"/>
        </w:rPr>
        <w:t xml:space="preserve"> </w:t>
      </w:r>
      <w:r w:rsidR="00DB7E89">
        <w:rPr>
          <w:rStyle w:val="PageNumber"/>
          <w:rFonts w:cs="Arial"/>
          <w:lang w:val="en-AU"/>
        </w:rPr>
        <w:t xml:space="preserve">from the </w:t>
      </w:r>
      <w:r w:rsidR="009A48AB">
        <w:rPr>
          <w:rStyle w:val="PageNumber"/>
          <w:rFonts w:cs="Arial"/>
          <w:lang w:val="en-AU"/>
        </w:rPr>
        <w:t>pop-up</w:t>
      </w:r>
      <w:r w:rsidR="00DB7E89">
        <w:rPr>
          <w:rStyle w:val="PageNumber"/>
          <w:rFonts w:cs="Arial"/>
          <w:lang w:val="en-AU"/>
        </w:rPr>
        <w:t xml:space="preserve"> menu</w:t>
      </w:r>
      <w:r w:rsidR="00294F76" w:rsidRPr="00294F76">
        <w:rPr>
          <w:rStyle w:val="PageNumber"/>
          <w:rFonts w:cs="Arial"/>
          <w:lang w:val="en-AU"/>
        </w:rPr>
        <w:t>.</w:t>
      </w:r>
    </w:p>
    <w:p w14:paraId="5C47D869" w14:textId="3133A192" w:rsidR="004F291F" w:rsidRDefault="004F291F" w:rsidP="004F291F">
      <w:pPr>
        <w:pStyle w:val="NormalWeb"/>
      </w:pPr>
      <w:r>
        <w:rPr>
          <w:noProof/>
        </w:rPr>
        <w:drawing>
          <wp:inline distT="0" distB="0" distL="0" distR="0" wp14:anchorId="436D89AF" wp14:editId="1B1B1DBB">
            <wp:extent cx="5731510" cy="3442970"/>
            <wp:effectExtent l="19050" t="19050" r="21590" b="24130"/>
            <wp:docPr id="106957525" name="Picture 2"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7525" name="Picture 2" descr="A screenshot of a web pag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442970"/>
                    </a:xfrm>
                    <a:prstGeom prst="rect">
                      <a:avLst/>
                    </a:prstGeom>
                    <a:noFill/>
                    <a:ln>
                      <a:solidFill>
                        <a:schemeClr val="tx1"/>
                      </a:solidFill>
                    </a:ln>
                  </pic:spPr>
                </pic:pic>
              </a:graphicData>
            </a:graphic>
          </wp:inline>
        </w:drawing>
      </w:r>
    </w:p>
    <w:p w14:paraId="16833460" w14:textId="626B7A33" w:rsidR="001B1EC0" w:rsidRPr="00613769" w:rsidRDefault="001B1EC0" w:rsidP="001B1EC0">
      <w:pPr>
        <w:pStyle w:val="Steps"/>
        <w:rPr>
          <w:rStyle w:val="BodyTextChar"/>
          <w:lang w:val="en-AU"/>
        </w:rPr>
      </w:pPr>
    </w:p>
    <w:p w14:paraId="71FB09D8" w14:textId="461E414D" w:rsidR="00FF2665" w:rsidRDefault="006341E3" w:rsidP="00FF2665">
      <w:pPr>
        <w:pStyle w:val="Steps"/>
        <w:spacing w:before="0" w:after="0" w:line="240" w:lineRule="auto"/>
        <w:rPr>
          <w:rStyle w:val="PageNumber"/>
          <w:rFonts w:eastAsia="Arial" w:cs="Arial"/>
          <w:color w:val="auto"/>
          <w:lang w:val="en-AU" w:eastAsia="en-US"/>
        </w:rPr>
      </w:pPr>
      <w:r w:rsidRPr="006341E3">
        <w:rPr>
          <w:rFonts w:eastAsia="Arial" w:cs="Arial"/>
          <w:color w:val="auto"/>
          <w:lang w:val="en-AU" w:eastAsia="en-US"/>
        </w:rPr>
        <w:t>Select the option "Continue with Digital ID" to log in with your myID.</w:t>
      </w:r>
    </w:p>
    <w:p w14:paraId="51BF47CB" w14:textId="27C421B5" w:rsidR="001B1EC0" w:rsidRPr="003841CD" w:rsidRDefault="00C8659E" w:rsidP="00FF2665">
      <w:pPr>
        <w:spacing w:after="0" w:line="240" w:lineRule="auto"/>
        <w:rPr>
          <w:rFonts w:ascii="Times New Roman" w:eastAsia="Times New Roman" w:hAnsi="Times New Roman"/>
          <w:sz w:val="24"/>
          <w:lang w:eastAsia="en-AU"/>
        </w:rPr>
      </w:pPr>
      <w:r>
        <w:rPr>
          <w:rFonts w:ascii="Times New Roman" w:eastAsia="Times New Roman" w:hAnsi="Times New Roman"/>
          <w:noProof/>
          <w:sz w:val="24"/>
          <w:lang w:eastAsia="en-AU"/>
        </w:rPr>
        <w:drawing>
          <wp:inline distT="0" distB="0" distL="0" distR="0" wp14:anchorId="3450BE13" wp14:editId="6967C0C4">
            <wp:extent cx="2809955" cy="2686050"/>
            <wp:effectExtent l="19050" t="19050" r="28575" b="19050"/>
            <wp:docPr id="20598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751" name="Picture 2059897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3676" cy="2718284"/>
                    </a:xfrm>
                    <a:prstGeom prst="rect">
                      <a:avLst/>
                    </a:prstGeom>
                    <a:ln>
                      <a:solidFill>
                        <a:schemeClr val="tx1"/>
                      </a:solidFill>
                    </a:ln>
                  </pic:spPr>
                </pic:pic>
              </a:graphicData>
            </a:graphic>
          </wp:inline>
        </w:drawing>
      </w:r>
    </w:p>
    <w:p w14:paraId="323226C4" w14:textId="77777777" w:rsidR="001B1EC0" w:rsidRDefault="001B1EC0" w:rsidP="001B1EC0">
      <w:pPr>
        <w:pStyle w:val="Steps"/>
        <w:tabs>
          <w:tab w:val="left" w:pos="0"/>
        </w:tabs>
        <w:spacing w:after="0"/>
        <w:rPr>
          <w:rStyle w:val="PageNumber"/>
          <w:rFonts w:eastAsia="Arial" w:cs="Arial"/>
          <w:color w:val="auto"/>
          <w:szCs w:val="24"/>
          <w:lang w:val="en-AU" w:eastAsia="en-US"/>
        </w:rPr>
      </w:pPr>
    </w:p>
    <w:p w14:paraId="41353094" w14:textId="77777777" w:rsidR="00FF2665" w:rsidRPr="00440952" w:rsidRDefault="00FF2665" w:rsidP="001B1EC0">
      <w:pPr>
        <w:pStyle w:val="Steps"/>
        <w:tabs>
          <w:tab w:val="left" w:pos="0"/>
        </w:tabs>
        <w:spacing w:after="0"/>
        <w:rPr>
          <w:rStyle w:val="PageNumber"/>
          <w:rFonts w:eastAsia="Arial" w:cs="Arial"/>
          <w:color w:val="auto"/>
          <w:szCs w:val="24"/>
          <w:lang w:val="en-AU" w:eastAsia="en-US"/>
        </w:rPr>
      </w:pPr>
    </w:p>
    <w:p w14:paraId="5A61C71E" w14:textId="77777777" w:rsidR="001B1EC0" w:rsidRDefault="001B1EC0" w:rsidP="001B1EC0">
      <w:pPr>
        <w:pStyle w:val="Steps"/>
        <w:tabs>
          <w:tab w:val="left" w:pos="0"/>
        </w:tabs>
        <w:spacing w:before="0" w:after="0"/>
        <w:rPr>
          <w:rStyle w:val="BodyTextChar"/>
          <w:color w:val="auto"/>
          <w:szCs w:val="24"/>
          <w:lang w:val="en-AU" w:eastAsia="en-US"/>
        </w:rPr>
      </w:pPr>
    </w:p>
    <w:p w14:paraId="7420C201" w14:textId="77777777" w:rsidR="001B1EC0" w:rsidRPr="00613769" w:rsidRDefault="001B1EC0" w:rsidP="001B1EC0">
      <w:pPr>
        <w:pStyle w:val="Steps"/>
        <w:tabs>
          <w:tab w:val="left" w:pos="0"/>
        </w:tabs>
        <w:spacing w:after="0"/>
        <w:rPr>
          <w:rStyle w:val="BodyTextChar"/>
          <w:color w:val="auto"/>
          <w:szCs w:val="24"/>
          <w:lang w:val="en-AU" w:eastAsia="en-US"/>
        </w:rPr>
      </w:pPr>
    </w:p>
    <w:p w14:paraId="27BFA716" w14:textId="77777777" w:rsidR="001B1EC0" w:rsidRPr="00440952" w:rsidRDefault="001B1EC0" w:rsidP="00B0763F">
      <w:pPr>
        <w:pStyle w:val="Steps"/>
        <w:numPr>
          <w:ilvl w:val="0"/>
          <w:numId w:val="26"/>
        </w:numPr>
        <w:spacing w:before="0" w:after="0"/>
        <w:ind w:left="357" w:hanging="357"/>
        <w:rPr>
          <w:rStyle w:val="PageNumber"/>
          <w:rFonts w:cs="Arial"/>
          <w:color w:val="auto"/>
          <w:u w:val="single" w:color="0000FF"/>
          <w:lang w:val="en-AU"/>
        </w:rPr>
      </w:pPr>
      <w:r w:rsidRPr="00440952">
        <w:rPr>
          <w:rStyle w:val="PageNumber"/>
          <w:rFonts w:cs="Arial"/>
          <w:color w:val="auto"/>
          <w:lang w:val="en-AU"/>
        </w:rPr>
        <w:t>Sign in with Digital ID</w:t>
      </w:r>
    </w:p>
    <w:p w14:paraId="7E79C13E" w14:textId="2C4264EE" w:rsidR="001B1EC0" w:rsidRPr="00440952" w:rsidRDefault="00144A4D" w:rsidP="00B0763F">
      <w:pPr>
        <w:pStyle w:val="Steps"/>
        <w:numPr>
          <w:ilvl w:val="1"/>
          <w:numId w:val="26"/>
        </w:numPr>
        <w:spacing w:before="0" w:after="0"/>
        <w:ind w:left="697" w:hanging="357"/>
        <w:rPr>
          <w:rFonts w:cs="Arial"/>
          <w:color w:val="auto"/>
          <w:u w:val="single" w:color="0000FF"/>
          <w:lang w:val="en-AU"/>
        </w:rPr>
      </w:pPr>
      <w:r>
        <w:rPr>
          <w:rFonts w:cs="Arial"/>
          <w:color w:val="auto"/>
        </w:rPr>
        <w:t>S</w:t>
      </w:r>
      <w:r w:rsidRPr="00DA4ED2">
        <w:rPr>
          <w:rFonts w:cs="Arial"/>
          <w:color w:val="auto"/>
        </w:rPr>
        <w:t>elect your identity provider to login using your myID</w:t>
      </w:r>
      <w:r>
        <w:rPr>
          <w:rFonts w:cs="Arial"/>
          <w:color w:val="auto"/>
        </w:rPr>
        <w:t>.</w:t>
      </w:r>
    </w:p>
    <w:p w14:paraId="1FF767F4" w14:textId="49423E4F" w:rsidR="001B1EC0" w:rsidRPr="00440952" w:rsidRDefault="009A48AB" w:rsidP="001B1EC0">
      <w:pPr>
        <w:pStyle w:val="Steps"/>
        <w:spacing w:after="0"/>
        <w:ind w:left="340"/>
        <w:rPr>
          <w:rFonts w:cs="Arial"/>
          <w:color w:val="0000FF"/>
          <w:u w:val="single" w:color="0000FF"/>
          <w:lang w:val="en-AU"/>
        </w:rPr>
      </w:pPr>
      <w:r w:rsidRPr="00D37925">
        <w:rPr>
          <w:rFonts w:cs="Arial"/>
          <w:noProof/>
          <w:color w:val="0000FF"/>
          <w:lang w:val="en-AU"/>
        </w:rPr>
        <w:drawing>
          <wp:inline distT="0" distB="0" distL="0" distR="0" wp14:anchorId="16CD0E97" wp14:editId="45408BE7">
            <wp:extent cx="3960710" cy="3438525"/>
            <wp:effectExtent l="19050" t="19050" r="20955" b="9525"/>
            <wp:docPr id="108256334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63341" name="Picture 1" descr="A screenshot of a computer screen&#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971121" cy="3447563"/>
                    </a:xfrm>
                    <a:prstGeom prst="rect">
                      <a:avLst/>
                    </a:prstGeom>
                    <a:ln>
                      <a:solidFill>
                        <a:schemeClr val="tx1"/>
                      </a:solidFill>
                    </a:ln>
                  </pic:spPr>
                </pic:pic>
              </a:graphicData>
            </a:graphic>
          </wp:inline>
        </w:drawing>
      </w:r>
    </w:p>
    <w:p w14:paraId="715BBC00" w14:textId="161545A9" w:rsidR="001B1EC0" w:rsidRPr="00440952" w:rsidRDefault="001B1EC0" w:rsidP="00B0763F">
      <w:pPr>
        <w:pStyle w:val="Steps"/>
        <w:numPr>
          <w:ilvl w:val="1"/>
          <w:numId w:val="26"/>
        </w:numPr>
        <w:spacing w:before="0" w:after="0"/>
        <w:ind w:left="697" w:hanging="357"/>
        <w:rPr>
          <w:rFonts w:cs="Arial"/>
          <w:color w:val="auto"/>
          <w:lang w:val="en-AU"/>
        </w:rPr>
      </w:pPr>
      <w:r w:rsidRPr="6844E00D">
        <w:rPr>
          <w:rFonts w:cs="Arial"/>
          <w:color w:val="auto"/>
        </w:rPr>
        <w:t>When you have selected myID, log in using your personal myID login details</w:t>
      </w:r>
      <w:r w:rsidR="17120BCC" w:rsidRPr="6844E00D">
        <w:rPr>
          <w:rFonts w:cs="Arial"/>
          <w:color w:val="auto"/>
        </w:rPr>
        <w:t>.</w:t>
      </w:r>
    </w:p>
    <w:p w14:paraId="0A4C6745" w14:textId="334D3F61" w:rsidR="00AF1D68" w:rsidRPr="00AF1D68" w:rsidRDefault="41317A6C" w:rsidP="00D37925">
      <w:pPr>
        <w:pStyle w:val="Steps"/>
        <w:numPr>
          <w:ilvl w:val="1"/>
          <w:numId w:val="26"/>
        </w:numPr>
        <w:spacing w:before="0" w:after="0"/>
        <w:ind w:left="697" w:hanging="357"/>
        <w:rPr>
          <w:rFonts w:cs="Arial"/>
          <w:color w:val="auto"/>
        </w:rPr>
      </w:pPr>
      <w:r w:rsidRPr="5B773DDB">
        <w:rPr>
          <w:rFonts w:cs="Arial"/>
          <w:color w:val="auto"/>
        </w:rPr>
        <w:t xml:space="preserve">Select the organisation from the </w:t>
      </w:r>
      <w:r w:rsidR="226C0685" w:rsidRPr="5B773DDB">
        <w:rPr>
          <w:rFonts w:cs="Arial"/>
          <w:color w:val="auto"/>
        </w:rPr>
        <w:t>‘</w:t>
      </w:r>
      <w:r w:rsidRPr="5B773DDB">
        <w:rPr>
          <w:rFonts w:cs="Arial"/>
          <w:color w:val="auto"/>
        </w:rPr>
        <w:t>Businesses I can act for</w:t>
      </w:r>
      <w:r w:rsidR="6AC550FC" w:rsidRPr="5B773DDB">
        <w:rPr>
          <w:rFonts w:cs="Arial"/>
          <w:color w:val="auto"/>
        </w:rPr>
        <w:t>’</w:t>
      </w:r>
      <w:r w:rsidRPr="5B773DDB">
        <w:rPr>
          <w:rFonts w:cs="Arial"/>
          <w:color w:val="auto"/>
        </w:rPr>
        <w:t xml:space="preserve"> in RAM.</w:t>
      </w:r>
    </w:p>
    <w:p w14:paraId="383265EF" w14:textId="75152E1A" w:rsidR="00FF2665" w:rsidRDefault="00AF1D68" w:rsidP="00D37925">
      <w:pPr>
        <w:pStyle w:val="Steps"/>
        <w:spacing w:before="0" w:after="0"/>
        <w:ind w:left="697"/>
        <w:rPr>
          <w:rFonts w:cs="Arial"/>
          <w:color w:val="auto"/>
        </w:rPr>
      </w:pPr>
      <w:r w:rsidRPr="00AF1D68">
        <w:rPr>
          <w:rFonts w:cs="Arial"/>
          <w:color w:val="auto"/>
        </w:rPr>
        <w:t xml:space="preserve">Note: If you are only </w:t>
      </w:r>
      <w:r w:rsidR="00D37925" w:rsidRPr="00AF1D68">
        <w:rPr>
          <w:rFonts w:cs="Arial"/>
          <w:color w:val="auto"/>
        </w:rPr>
        <w:t>authorized</w:t>
      </w:r>
      <w:r w:rsidRPr="00AF1D68">
        <w:rPr>
          <w:rFonts w:cs="Arial"/>
          <w:color w:val="auto"/>
        </w:rPr>
        <w:t xml:space="preserve"> on behalf of one organisation, you will be automatically redirected to the NDIS provider portals selected screen as shown below.</w:t>
      </w:r>
    </w:p>
    <w:p w14:paraId="5BCB56C5" w14:textId="398180AE" w:rsidR="001B1EC0" w:rsidRPr="008F05CC" w:rsidRDefault="001B1EC0" w:rsidP="001B1EC0">
      <w:pPr>
        <w:pStyle w:val="Steps"/>
        <w:spacing w:after="0"/>
        <w:ind w:left="340"/>
        <w:rPr>
          <w:rFonts w:cs="Arial"/>
          <w:color w:val="0000FF"/>
          <w:u w:val="single" w:color="0000FF"/>
          <w:lang w:val="en-AU"/>
        </w:rPr>
      </w:pPr>
      <w:r w:rsidRPr="00D37925">
        <w:rPr>
          <w:rFonts w:cs="Arial"/>
          <w:noProof/>
          <w:color w:val="0000FF"/>
          <w:lang w:val="en-AU"/>
        </w:rPr>
        <w:drawing>
          <wp:inline distT="0" distB="0" distL="0" distR="0" wp14:anchorId="101E1DDE" wp14:editId="4ED75700">
            <wp:extent cx="2522785" cy="2286000"/>
            <wp:effectExtent l="19050" t="19050" r="11430" b="19050"/>
            <wp:docPr id="1351231800"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1800" name="Picture 8" descr="A screenshot of a compute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6027" cy="2297999"/>
                    </a:xfrm>
                    <a:prstGeom prst="rect">
                      <a:avLst/>
                    </a:prstGeom>
                    <a:noFill/>
                    <a:ln>
                      <a:solidFill>
                        <a:schemeClr val="tx1"/>
                      </a:solidFill>
                    </a:ln>
                  </pic:spPr>
                </pic:pic>
              </a:graphicData>
            </a:graphic>
          </wp:inline>
        </w:drawing>
      </w:r>
    </w:p>
    <w:p w14:paraId="22CCB9CE" w14:textId="06DB8C8B" w:rsidR="001B1EC0" w:rsidRPr="00440952" w:rsidRDefault="001B1EC0" w:rsidP="00B0763F">
      <w:pPr>
        <w:pStyle w:val="Steps"/>
        <w:numPr>
          <w:ilvl w:val="1"/>
          <w:numId w:val="26"/>
        </w:numPr>
        <w:spacing w:before="0" w:after="0"/>
        <w:ind w:left="697" w:hanging="357"/>
        <w:rPr>
          <w:rFonts w:cs="Arial"/>
          <w:color w:val="auto"/>
          <w:lang w:val="en-AU"/>
        </w:rPr>
      </w:pPr>
      <w:r w:rsidRPr="00440952">
        <w:rPr>
          <w:rFonts w:cs="Arial"/>
          <w:color w:val="auto"/>
          <w:lang w:val="en-AU"/>
        </w:rPr>
        <w:lastRenderedPageBreak/>
        <w:t xml:space="preserve">If you are authorised to access the NDIS Provider Portals for one provider organisation only, or once you have chosen an organisation from the RAM ABN selection page, the NDIS Provider Portals landing page will load </w:t>
      </w:r>
      <w:r>
        <w:rPr>
          <w:rFonts w:cs="Arial"/>
          <w:color w:val="auto"/>
          <w:lang w:val="en-AU"/>
        </w:rPr>
        <w:t>where you will see</w:t>
      </w:r>
      <w:r w:rsidRPr="00440952">
        <w:rPr>
          <w:rFonts w:cs="Arial"/>
          <w:color w:val="auto"/>
          <w:lang w:val="en-AU"/>
        </w:rPr>
        <w:t xml:space="preserve"> my</w:t>
      </w:r>
      <w:r>
        <w:rPr>
          <w:rFonts w:cs="Arial"/>
          <w:color w:val="auto"/>
          <w:lang w:val="en-AU"/>
        </w:rPr>
        <w:t xml:space="preserve"> NDIS</w:t>
      </w:r>
      <w:r w:rsidRPr="00440952">
        <w:rPr>
          <w:rFonts w:cs="Arial"/>
          <w:color w:val="auto"/>
          <w:lang w:val="en-AU"/>
        </w:rPr>
        <w:t xml:space="preserve"> provider portal tile.</w:t>
      </w:r>
    </w:p>
    <w:p w14:paraId="2300DF71" w14:textId="2FAB726F" w:rsidR="001B1EC0" w:rsidRPr="00440952" w:rsidRDefault="001B1EC0" w:rsidP="00B0763F">
      <w:pPr>
        <w:pStyle w:val="Steps"/>
        <w:numPr>
          <w:ilvl w:val="0"/>
          <w:numId w:val="26"/>
        </w:numPr>
        <w:spacing w:before="0" w:after="0"/>
        <w:ind w:left="357" w:hanging="357"/>
        <w:rPr>
          <w:rFonts w:cs="Arial"/>
          <w:color w:val="auto"/>
          <w:lang w:val="en-AU"/>
        </w:rPr>
      </w:pPr>
      <w:r w:rsidRPr="6844E00D">
        <w:rPr>
          <w:rFonts w:cs="Arial"/>
          <w:color w:val="auto"/>
          <w:lang w:val="en-AU"/>
        </w:rPr>
        <w:t xml:space="preserve">Choose </w:t>
      </w:r>
      <w:r w:rsidR="00FF2665" w:rsidRPr="6844E00D">
        <w:rPr>
          <w:rFonts w:cs="Arial"/>
          <w:color w:val="auto"/>
          <w:lang w:val="en-AU"/>
        </w:rPr>
        <w:t>my</w:t>
      </w:r>
      <w:r w:rsidRPr="6844E00D">
        <w:rPr>
          <w:rFonts w:cs="Arial"/>
          <w:color w:val="auto"/>
          <w:lang w:val="en-AU"/>
        </w:rPr>
        <w:t xml:space="preserve"> NDIS provider portal tile on the landing page</w:t>
      </w:r>
      <w:r w:rsidR="00B02E42" w:rsidRPr="6844E00D">
        <w:rPr>
          <w:rFonts w:cs="Arial"/>
          <w:color w:val="auto"/>
          <w:lang w:val="en-AU"/>
        </w:rPr>
        <w:t xml:space="preserve"> (</w:t>
      </w:r>
      <w:r w:rsidR="7F8605CC" w:rsidRPr="6844E00D">
        <w:rPr>
          <w:rFonts w:cs="Arial"/>
          <w:color w:val="auto"/>
          <w:lang w:val="en-AU"/>
        </w:rPr>
        <w:t>N</w:t>
      </w:r>
      <w:r w:rsidR="441A64FF" w:rsidRPr="6844E00D">
        <w:rPr>
          <w:rFonts w:cs="Arial"/>
          <w:color w:val="auto"/>
          <w:lang w:val="en-AU"/>
        </w:rPr>
        <w:t>.B.</w:t>
      </w:r>
      <w:r w:rsidR="004208BF" w:rsidRPr="6844E00D">
        <w:rPr>
          <w:rFonts w:cs="Arial"/>
          <w:color w:val="auto"/>
          <w:lang w:val="en-AU"/>
        </w:rPr>
        <w:t xml:space="preserve"> my NDIS provider portal tile will </w:t>
      </w:r>
      <w:r w:rsidR="004208BF" w:rsidRPr="00FF2665">
        <w:rPr>
          <w:rFonts w:cs="Arial"/>
          <w:color w:val="auto"/>
          <w:u w:val="single"/>
          <w:lang w:val="en-AU"/>
        </w:rPr>
        <w:t>not</w:t>
      </w:r>
      <w:r w:rsidR="004208BF" w:rsidRPr="6844E00D">
        <w:rPr>
          <w:rFonts w:cs="Arial"/>
          <w:color w:val="auto"/>
          <w:lang w:val="en-AU"/>
        </w:rPr>
        <w:t xml:space="preserve"> be available for </w:t>
      </w:r>
      <w:r w:rsidR="00B02E42" w:rsidRPr="6844E00D">
        <w:rPr>
          <w:rFonts w:cs="Arial"/>
          <w:color w:val="auto"/>
          <w:lang w:val="en-AU"/>
        </w:rPr>
        <w:t>State and Territory Public Trustee and Guardian staff</w:t>
      </w:r>
      <w:r w:rsidR="004208BF" w:rsidRPr="6844E00D">
        <w:rPr>
          <w:rFonts w:cs="Arial"/>
          <w:color w:val="auto"/>
          <w:lang w:val="en-AU"/>
        </w:rPr>
        <w:t>.  They</w:t>
      </w:r>
      <w:r w:rsidR="00B02E42" w:rsidRPr="6844E00D">
        <w:rPr>
          <w:rFonts w:cs="Arial"/>
          <w:color w:val="auto"/>
          <w:lang w:val="en-AU"/>
        </w:rPr>
        <w:t xml:space="preserve"> will </w:t>
      </w:r>
      <w:r w:rsidR="00B02E42" w:rsidRPr="6844E00D">
        <w:rPr>
          <w:rFonts w:cs="Arial"/>
          <w:color w:val="auto"/>
          <w:u w:val="single"/>
          <w:lang w:val="en-AU"/>
        </w:rPr>
        <w:t>only</w:t>
      </w:r>
      <w:r w:rsidR="00B02E42" w:rsidRPr="6844E00D">
        <w:rPr>
          <w:rFonts w:cs="Arial"/>
          <w:color w:val="auto"/>
          <w:lang w:val="en-AU"/>
        </w:rPr>
        <w:t xml:space="preserve"> be able to choose the myplace </w:t>
      </w:r>
      <w:r w:rsidR="6566EB07" w:rsidRPr="6844E00D">
        <w:rPr>
          <w:rFonts w:cs="Arial"/>
          <w:color w:val="auto"/>
          <w:lang w:val="en-AU"/>
        </w:rPr>
        <w:t xml:space="preserve">provider </w:t>
      </w:r>
      <w:r w:rsidR="00B02E42" w:rsidRPr="6844E00D">
        <w:rPr>
          <w:rFonts w:cs="Arial"/>
          <w:color w:val="auto"/>
          <w:lang w:val="en-AU"/>
        </w:rPr>
        <w:t>portal)</w:t>
      </w:r>
      <w:r w:rsidR="00EC0088" w:rsidRPr="6844E00D">
        <w:rPr>
          <w:rFonts w:cs="Arial"/>
          <w:color w:val="auto"/>
          <w:lang w:val="en-AU"/>
        </w:rPr>
        <w:t>.</w:t>
      </w:r>
    </w:p>
    <w:p w14:paraId="7388B017" w14:textId="0490E9F8" w:rsidR="001B1EC0" w:rsidRPr="00641933" w:rsidRDefault="001B1EC0" w:rsidP="001B1EC0">
      <w:pPr>
        <w:pStyle w:val="Steps"/>
        <w:spacing w:after="0"/>
        <w:ind w:left="340"/>
        <w:rPr>
          <w:rFonts w:cs="Arial"/>
          <w:color w:val="0000FF"/>
          <w:u w:val="single" w:color="0000FF"/>
          <w:lang w:val="en-AU"/>
        </w:rPr>
      </w:pPr>
    </w:p>
    <w:p w14:paraId="1C48D4AE" w14:textId="625B61E4" w:rsidR="00605210" w:rsidRDefault="001B4FB0" w:rsidP="001B1EC0">
      <w:pPr>
        <w:pStyle w:val="Steps"/>
        <w:spacing w:after="0"/>
        <w:rPr>
          <w:rFonts w:asciiTheme="minorHAnsi" w:eastAsiaTheme="minorHAnsi" w:hAnsiTheme="minorHAnsi" w:cs="Arial"/>
          <w:color w:val="0000FF"/>
          <w:szCs w:val="28"/>
          <w:u w:val="single" w:color="0000FF"/>
          <w:bdr w:val="none" w:sz="0" w:space="0" w:color="auto"/>
          <w:lang w:val="en-AU" w:eastAsia="en-US" w:bidi="th-TH"/>
        </w:rPr>
      </w:pPr>
      <w:r w:rsidRPr="00E770B8">
        <w:rPr>
          <w:rFonts w:cs="Arial"/>
          <w:noProof/>
        </w:rPr>
        <w:drawing>
          <wp:inline distT="0" distB="0" distL="0" distR="0" wp14:anchorId="66C75D63" wp14:editId="09569EF2">
            <wp:extent cx="3552825" cy="3211328"/>
            <wp:effectExtent l="0" t="0" r="0" b="8255"/>
            <wp:docPr id="152713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3665" name=""/>
                    <pic:cNvPicPr/>
                  </pic:nvPicPr>
                  <pic:blipFill>
                    <a:blip r:embed="rId29"/>
                    <a:stretch>
                      <a:fillRect/>
                    </a:stretch>
                  </pic:blipFill>
                  <pic:spPr>
                    <a:xfrm>
                      <a:off x="0" y="0"/>
                      <a:ext cx="3566637" cy="3223813"/>
                    </a:xfrm>
                    <a:prstGeom prst="rect">
                      <a:avLst/>
                    </a:prstGeom>
                  </pic:spPr>
                </pic:pic>
              </a:graphicData>
            </a:graphic>
          </wp:inline>
        </w:drawing>
      </w:r>
    </w:p>
    <w:p w14:paraId="3FFF9C55" w14:textId="77777777" w:rsidR="00605210" w:rsidRDefault="00605210" w:rsidP="001B1EC0">
      <w:pPr>
        <w:pStyle w:val="Steps"/>
        <w:spacing w:after="0"/>
        <w:rPr>
          <w:rFonts w:cs="Arial"/>
          <w:color w:val="0000FF"/>
          <w:u w:val="single" w:color="0000FF"/>
          <w:lang w:val="en-AU"/>
        </w:rPr>
      </w:pPr>
    </w:p>
    <w:p w14:paraId="1EB9CBD6" w14:textId="2F28A922" w:rsidR="001B1EC0" w:rsidRPr="00D37925" w:rsidRDefault="001B1EC0" w:rsidP="00D37925">
      <w:pPr>
        <w:pStyle w:val="Heading1"/>
        <w:spacing w:after="120" w:line="240" w:lineRule="auto"/>
      </w:pPr>
      <w:bookmarkStart w:id="7" w:name="_Toc232433494"/>
      <w:r w:rsidRPr="00D37925">
        <w:t>Set up your Digital ID and link to your business in RAM</w:t>
      </w:r>
      <w:bookmarkEnd w:id="7"/>
    </w:p>
    <w:p w14:paraId="675A9C42" w14:textId="53AE4E1B" w:rsidR="00EC7162" w:rsidRPr="00FF2665" w:rsidRDefault="001B1EC0" w:rsidP="00FF2665">
      <w:pPr>
        <w:rPr>
          <w:lang w:eastAsia="en-AU" w:bidi="ar-SA"/>
        </w:rPr>
      </w:pPr>
      <w:r w:rsidRPr="00DB7713">
        <w:rPr>
          <w:rStyle w:val="BodyTextChar"/>
        </w:rPr>
        <w:t xml:space="preserve">If you do not have your myID set up, or you are not linked to a provider organisation in RAM, please refer to the </w:t>
      </w:r>
      <w:r w:rsidRPr="00FF2665">
        <w:rPr>
          <w:rStyle w:val="None"/>
          <w:rFonts w:ascii="Arial" w:hAnsi="Arial" w:cs="Arial"/>
          <w:b/>
          <w:bCs/>
          <w:color w:val="6B2976"/>
          <w:shd w:val="clear" w:color="auto" w:fill="FFFFFF"/>
        </w:rPr>
        <w:t>myID and RAM</w:t>
      </w:r>
      <w:r w:rsidRPr="00FF2665">
        <w:rPr>
          <w:rStyle w:val="None"/>
          <w:rFonts w:ascii="Arial" w:hAnsi="Arial" w:cs="Arial"/>
          <w:color w:val="6B2976"/>
          <w:shd w:val="clear" w:color="auto" w:fill="FFFFFF"/>
        </w:rPr>
        <w:t xml:space="preserve"> </w:t>
      </w:r>
      <w:r w:rsidRPr="00FF2665">
        <w:rPr>
          <w:rStyle w:val="None"/>
          <w:rFonts w:ascii="Arial" w:hAnsi="Arial" w:cs="Arial"/>
          <w:b/>
          <w:bCs/>
          <w:color w:val="6B2976"/>
          <w:shd w:val="clear" w:color="auto" w:fill="FFFFFF"/>
        </w:rPr>
        <w:t>Step-by-Step Guide for NDIS Provider Portals</w:t>
      </w:r>
      <w:r w:rsidRPr="00FF2665">
        <w:rPr>
          <w:rStyle w:val="None"/>
          <w:rFonts w:ascii="Arial" w:hAnsi="Arial" w:cs="Arial"/>
          <w:shd w:val="clear" w:color="auto" w:fill="FFFFFF"/>
        </w:rPr>
        <w:t xml:space="preserve"> </w:t>
      </w:r>
      <w:r w:rsidRPr="00DB7713">
        <w:rPr>
          <w:rStyle w:val="BodyTextChar"/>
        </w:rPr>
        <w:t xml:space="preserve">found on the </w:t>
      </w:r>
      <w:hyperlink r:id="rId30" w:history="1">
        <w:r w:rsidRPr="00DB7713">
          <w:rPr>
            <w:rStyle w:val="Hyperlink2"/>
            <w:rFonts w:cs="Arial"/>
          </w:rPr>
          <w:t>NDIS website</w:t>
        </w:r>
      </w:hyperlink>
      <w:r w:rsidRPr="00DB7713">
        <w:rPr>
          <w:rStyle w:val="Hyperlink2"/>
          <w:rFonts w:cs="Arial"/>
        </w:rPr>
        <w:t>.</w:t>
      </w:r>
    </w:p>
    <w:p w14:paraId="2398DEEF" w14:textId="107B9217" w:rsidR="00547ECE" w:rsidRPr="00DB7713" w:rsidRDefault="00547ECE" w:rsidP="009F2063">
      <w:pPr>
        <w:pStyle w:val="Heading1"/>
        <w:rPr>
          <w:rFonts w:cs="Arial"/>
        </w:rPr>
      </w:pPr>
      <w:bookmarkStart w:id="8" w:name="_Toc232433495"/>
      <w:r w:rsidRPr="00DB7713">
        <w:rPr>
          <w:rFonts w:cs="Arial"/>
        </w:rPr>
        <w:t>Dashboard</w:t>
      </w:r>
      <w:bookmarkEnd w:id="8"/>
    </w:p>
    <w:p w14:paraId="30E7997A" w14:textId="0262C128" w:rsidR="003858E0" w:rsidRPr="009F2063" w:rsidRDefault="003858E0" w:rsidP="00316B1D">
      <w:pPr>
        <w:rPr>
          <w:rFonts w:ascii="Arial" w:hAnsi="Arial" w:cs="Arial"/>
          <w:sz w:val="24"/>
          <w:szCs w:val="24"/>
        </w:rPr>
      </w:pPr>
      <w:r w:rsidRPr="009F2063">
        <w:rPr>
          <w:rFonts w:ascii="Arial" w:hAnsi="Arial" w:cs="Arial"/>
          <w:sz w:val="24"/>
          <w:szCs w:val="24"/>
        </w:rPr>
        <w:t xml:space="preserve">A dashboard is located when you access </w:t>
      </w:r>
      <w:r w:rsidR="00AF1D68" w:rsidRPr="009F2063">
        <w:rPr>
          <w:rFonts w:ascii="Arial" w:hAnsi="Arial" w:cs="Arial"/>
          <w:sz w:val="24"/>
          <w:szCs w:val="24"/>
        </w:rPr>
        <w:t>my</w:t>
      </w:r>
      <w:r w:rsidRPr="009F2063">
        <w:rPr>
          <w:rFonts w:ascii="Arial" w:hAnsi="Arial" w:cs="Arial"/>
          <w:sz w:val="24"/>
          <w:szCs w:val="24"/>
        </w:rPr>
        <w:t xml:space="preserve"> NDIS provider portal.</w:t>
      </w:r>
    </w:p>
    <w:p w14:paraId="38B11E2A" w14:textId="0DFC0650" w:rsidR="006571AB" w:rsidRDefault="00645CC8" w:rsidP="006571AB">
      <w:pPr>
        <w:rPr>
          <w:rFonts w:ascii="Arial" w:hAnsi="Arial" w:cs="Arial"/>
          <w:sz w:val="24"/>
          <w:szCs w:val="24"/>
        </w:rPr>
      </w:pPr>
      <w:r w:rsidRPr="009F2063">
        <w:rPr>
          <w:rFonts w:ascii="Arial" w:hAnsi="Arial" w:cs="Arial"/>
          <w:sz w:val="24"/>
          <w:szCs w:val="24"/>
        </w:rPr>
        <w:t xml:space="preserve">The </w:t>
      </w:r>
      <w:r w:rsidR="009D5475" w:rsidRPr="009F2063">
        <w:rPr>
          <w:rFonts w:ascii="Arial" w:hAnsi="Arial" w:cs="Arial"/>
          <w:sz w:val="24"/>
          <w:szCs w:val="24"/>
        </w:rPr>
        <w:t>dashboard</w:t>
      </w:r>
      <w:r w:rsidR="00AD2C2D" w:rsidRPr="009F2063">
        <w:rPr>
          <w:rFonts w:ascii="Arial" w:hAnsi="Arial" w:cs="Arial"/>
          <w:sz w:val="24"/>
          <w:szCs w:val="24"/>
        </w:rPr>
        <w:t xml:space="preserve"> </w:t>
      </w:r>
      <w:r w:rsidR="00B81BF6" w:rsidRPr="009F2063">
        <w:rPr>
          <w:rFonts w:ascii="Arial" w:hAnsi="Arial" w:cs="Arial"/>
          <w:sz w:val="24"/>
          <w:szCs w:val="24"/>
        </w:rPr>
        <w:t xml:space="preserve">will </w:t>
      </w:r>
      <w:r w:rsidRPr="009F2063">
        <w:rPr>
          <w:rFonts w:ascii="Arial" w:hAnsi="Arial" w:cs="Arial"/>
          <w:sz w:val="24"/>
          <w:szCs w:val="24"/>
        </w:rPr>
        <w:t xml:space="preserve">provide you with </w:t>
      </w:r>
      <w:r w:rsidR="00392DE1">
        <w:rPr>
          <w:rFonts w:ascii="Arial" w:hAnsi="Arial" w:cs="Arial"/>
          <w:sz w:val="24"/>
          <w:szCs w:val="24"/>
        </w:rPr>
        <w:t xml:space="preserve">useful </w:t>
      </w:r>
      <w:r w:rsidR="00BB092E" w:rsidRPr="009F2063">
        <w:rPr>
          <w:rFonts w:ascii="Arial" w:hAnsi="Arial" w:cs="Arial"/>
          <w:sz w:val="24"/>
          <w:szCs w:val="24"/>
        </w:rPr>
        <w:t>information</w:t>
      </w:r>
      <w:r w:rsidR="00405D86">
        <w:rPr>
          <w:rFonts w:ascii="Arial" w:hAnsi="Arial" w:cs="Arial"/>
          <w:sz w:val="24"/>
          <w:szCs w:val="24"/>
        </w:rPr>
        <w:t xml:space="preserve"> </w:t>
      </w:r>
      <w:r w:rsidR="0022125C">
        <w:rPr>
          <w:rFonts w:ascii="Arial" w:hAnsi="Arial" w:cs="Arial"/>
          <w:sz w:val="24"/>
          <w:szCs w:val="24"/>
        </w:rPr>
        <w:t xml:space="preserve">at a </w:t>
      </w:r>
      <w:r w:rsidR="00282868">
        <w:rPr>
          <w:rFonts w:ascii="Arial" w:hAnsi="Arial" w:cs="Arial"/>
          <w:sz w:val="24"/>
          <w:szCs w:val="24"/>
        </w:rPr>
        <w:t xml:space="preserve">quick </w:t>
      </w:r>
      <w:r w:rsidR="0022125C">
        <w:rPr>
          <w:rFonts w:ascii="Arial" w:hAnsi="Arial" w:cs="Arial"/>
          <w:sz w:val="24"/>
          <w:szCs w:val="24"/>
        </w:rPr>
        <w:t xml:space="preserve">glance </w:t>
      </w:r>
      <w:r w:rsidR="00BB092E" w:rsidRPr="009F2063">
        <w:rPr>
          <w:rFonts w:ascii="Arial" w:hAnsi="Arial" w:cs="Arial"/>
          <w:sz w:val="24"/>
          <w:szCs w:val="24"/>
        </w:rPr>
        <w:t>on</w:t>
      </w:r>
      <w:r w:rsidR="0022125C">
        <w:rPr>
          <w:rFonts w:ascii="Arial" w:hAnsi="Arial" w:cs="Arial"/>
          <w:sz w:val="24"/>
          <w:szCs w:val="24"/>
        </w:rPr>
        <w:t>:</w:t>
      </w:r>
      <w:r w:rsidR="00B81BF6" w:rsidRPr="009F2063">
        <w:rPr>
          <w:rFonts w:ascii="Arial" w:hAnsi="Arial" w:cs="Arial"/>
          <w:sz w:val="24"/>
          <w:szCs w:val="24"/>
        </w:rPr>
        <w:t xml:space="preserve"> </w:t>
      </w:r>
    </w:p>
    <w:p w14:paraId="059285F1" w14:textId="6EFB45C9" w:rsidR="001333F5" w:rsidRPr="009F2063" w:rsidRDefault="00BB092E" w:rsidP="00B0763F">
      <w:pPr>
        <w:pStyle w:val="ListParagraph"/>
        <w:numPr>
          <w:ilvl w:val="0"/>
          <w:numId w:val="15"/>
        </w:numPr>
        <w:rPr>
          <w:rFonts w:ascii="Arial" w:hAnsi="Arial" w:cs="Arial"/>
          <w:sz w:val="24"/>
          <w:szCs w:val="24"/>
        </w:rPr>
      </w:pPr>
      <w:r w:rsidRPr="009F2063">
        <w:rPr>
          <w:rFonts w:ascii="Arial" w:hAnsi="Arial" w:cs="Arial"/>
          <w:sz w:val="24"/>
          <w:szCs w:val="24"/>
        </w:rPr>
        <w:t>Broadcast messages</w:t>
      </w:r>
    </w:p>
    <w:p w14:paraId="414A0871" w14:textId="421AA6E7" w:rsidR="001333F5" w:rsidRPr="009F2063" w:rsidRDefault="00BB092E" w:rsidP="00B0763F">
      <w:pPr>
        <w:pStyle w:val="ListParagraph"/>
        <w:numPr>
          <w:ilvl w:val="0"/>
          <w:numId w:val="14"/>
        </w:numPr>
        <w:rPr>
          <w:rFonts w:ascii="Arial" w:hAnsi="Arial" w:cs="Arial"/>
          <w:sz w:val="24"/>
          <w:szCs w:val="24"/>
        </w:rPr>
      </w:pPr>
      <w:r w:rsidRPr="009F2063">
        <w:rPr>
          <w:rFonts w:ascii="Arial" w:hAnsi="Arial" w:cs="Arial"/>
          <w:sz w:val="24"/>
          <w:szCs w:val="24"/>
        </w:rPr>
        <w:t>Notifications</w:t>
      </w:r>
    </w:p>
    <w:p w14:paraId="0211B549" w14:textId="77777777" w:rsidR="00AE0258" w:rsidRPr="009F2063" w:rsidRDefault="001333F5" w:rsidP="00B0763F">
      <w:pPr>
        <w:pStyle w:val="ListParagraph"/>
        <w:numPr>
          <w:ilvl w:val="0"/>
          <w:numId w:val="14"/>
        </w:numPr>
        <w:rPr>
          <w:rFonts w:ascii="Arial" w:hAnsi="Arial" w:cs="Arial"/>
          <w:sz w:val="24"/>
          <w:szCs w:val="24"/>
        </w:rPr>
      </w:pPr>
      <w:r w:rsidRPr="009F2063">
        <w:rPr>
          <w:rFonts w:ascii="Arial" w:hAnsi="Arial" w:cs="Arial"/>
          <w:sz w:val="24"/>
          <w:szCs w:val="24"/>
        </w:rPr>
        <w:t xml:space="preserve">NDIS Quality and Safeguards </w:t>
      </w:r>
      <w:r w:rsidR="00AE0258" w:rsidRPr="009F2063">
        <w:rPr>
          <w:rFonts w:ascii="Arial" w:hAnsi="Arial" w:cs="Arial"/>
          <w:sz w:val="24"/>
          <w:szCs w:val="24"/>
        </w:rPr>
        <w:t>Commission</w:t>
      </w:r>
    </w:p>
    <w:p w14:paraId="1543B9DD" w14:textId="7C44970E" w:rsidR="00AE0258" w:rsidRPr="009F2063" w:rsidRDefault="00AE0258" w:rsidP="00B0763F">
      <w:pPr>
        <w:pStyle w:val="ListParagraph"/>
        <w:numPr>
          <w:ilvl w:val="0"/>
          <w:numId w:val="14"/>
        </w:numPr>
        <w:rPr>
          <w:rFonts w:ascii="Arial" w:hAnsi="Arial" w:cs="Arial"/>
          <w:sz w:val="24"/>
          <w:szCs w:val="24"/>
        </w:rPr>
      </w:pPr>
      <w:r w:rsidRPr="009F2063">
        <w:rPr>
          <w:rFonts w:ascii="Arial" w:hAnsi="Arial" w:cs="Arial"/>
          <w:sz w:val="24"/>
          <w:szCs w:val="24"/>
        </w:rPr>
        <w:lastRenderedPageBreak/>
        <w:t>Need some help</w:t>
      </w:r>
    </w:p>
    <w:p w14:paraId="720EFCC8" w14:textId="6EA25352" w:rsidR="00316B1D" w:rsidRPr="009F2063" w:rsidRDefault="00AE0258" w:rsidP="00B0763F">
      <w:pPr>
        <w:pStyle w:val="ListParagraph"/>
        <w:numPr>
          <w:ilvl w:val="0"/>
          <w:numId w:val="14"/>
        </w:numPr>
        <w:rPr>
          <w:rFonts w:cs="Arial"/>
          <w:sz w:val="24"/>
          <w:szCs w:val="24"/>
        </w:rPr>
      </w:pPr>
      <w:r w:rsidRPr="009F2063">
        <w:rPr>
          <w:rFonts w:ascii="Arial" w:hAnsi="Arial" w:cs="Arial"/>
          <w:sz w:val="24"/>
          <w:szCs w:val="24"/>
        </w:rPr>
        <w:t>Quick link</w:t>
      </w:r>
      <w:r w:rsidR="0028659C">
        <w:rPr>
          <w:rFonts w:ascii="Arial" w:hAnsi="Arial" w:cs="Arial"/>
          <w:sz w:val="24"/>
          <w:szCs w:val="24"/>
        </w:rPr>
        <w:t>s</w:t>
      </w:r>
      <w:r w:rsidR="00AD2C2D" w:rsidRPr="009F2063">
        <w:rPr>
          <w:rFonts w:ascii="Arial" w:hAnsi="Arial" w:cs="Arial"/>
          <w:sz w:val="24"/>
          <w:szCs w:val="24"/>
        </w:rPr>
        <w:t xml:space="preserve"> </w:t>
      </w:r>
    </w:p>
    <w:p w14:paraId="54DEE3B9" w14:textId="05603CB5" w:rsidR="005727EA" w:rsidRDefault="008C60CC" w:rsidP="00DD1168">
      <w:pPr>
        <w:keepNext/>
        <w:jc w:val="center"/>
      </w:pPr>
      <w:r w:rsidRPr="008C60CC">
        <w:rPr>
          <w:noProof/>
        </w:rPr>
        <w:t xml:space="preserve"> </w:t>
      </w:r>
      <w:r w:rsidRPr="008C60CC">
        <w:rPr>
          <w:noProof/>
        </w:rPr>
        <w:drawing>
          <wp:inline distT="0" distB="0" distL="0" distR="0" wp14:anchorId="0992ADFF" wp14:editId="550F62E1">
            <wp:extent cx="5731510" cy="3161030"/>
            <wp:effectExtent l="152400" t="114300" r="154940" b="115570"/>
            <wp:docPr id="5537426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42627" name="Picture 1" descr="A screenshot of a computer&#10;&#10;AI-generated content may be incorrect."/>
                    <pic:cNvPicPr/>
                  </pic:nvPicPr>
                  <pic:blipFill>
                    <a:blip r:embed="rId31"/>
                    <a:stretch>
                      <a:fillRect/>
                    </a:stretch>
                  </pic:blipFill>
                  <pic:spPr>
                    <a:xfrm>
                      <a:off x="0" y="0"/>
                      <a:ext cx="5731510" cy="3161030"/>
                    </a:xfrm>
                    <a:prstGeom prst="rect">
                      <a:avLst/>
                    </a:prstGeom>
                    <a:ln>
                      <a:solidFill>
                        <a:schemeClr val="tx1"/>
                      </a:solidFill>
                    </a:ln>
                    <a:effectLst>
                      <a:outerShdw blurRad="63500" sx="102000" sy="102000" algn="ctr" rotWithShape="0">
                        <a:prstClr val="black">
                          <a:alpha val="40000"/>
                        </a:prstClr>
                      </a:outerShdw>
                    </a:effectLst>
                  </pic:spPr>
                </pic:pic>
              </a:graphicData>
            </a:graphic>
          </wp:inline>
        </w:drawing>
      </w:r>
    </w:p>
    <w:p w14:paraId="3AAD3C49" w14:textId="4A819258" w:rsidR="00547ECE" w:rsidRDefault="5F81F922" w:rsidP="00DD1168">
      <w:pPr>
        <w:pStyle w:val="Caption"/>
        <w:jc w:val="center"/>
      </w:pPr>
      <w:r>
        <w:t xml:space="preserve">Figure </w:t>
      </w:r>
      <w:r w:rsidR="002A6EC2">
        <w:t>3</w:t>
      </w:r>
      <w:r>
        <w:t xml:space="preserve"> my NDIS provider portal dashboard page</w:t>
      </w:r>
    </w:p>
    <w:p w14:paraId="3AC5EEEE" w14:textId="59831DBA" w:rsidR="3524E94A" w:rsidRDefault="3524E94A" w:rsidP="3524E94A"/>
    <w:p w14:paraId="327BE217" w14:textId="77777777" w:rsidR="00547ECE" w:rsidRDefault="65E88F86" w:rsidP="009F2063">
      <w:pPr>
        <w:pStyle w:val="Heading2"/>
      </w:pPr>
      <w:bookmarkStart w:id="9" w:name="_Toc232433496"/>
      <w:r>
        <w:t>Broadcast messages</w:t>
      </w:r>
      <w:bookmarkEnd w:id="9"/>
    </w:p>
    <w:p w14:paraId="47D8BB25" w14:textId="17AC48F4" w:rsidR="005727EA" w:rsidRDefault="00547ECE" w:rsidP="005B64A3">
      <w:pPr>
        <w:spacing w:after="120" w:line="240" w:lineRule="auto"/>
      </w:pPr>
      <w:r>
        <w:rPr>
          <w:rFonts w:ascii="Arial" w:hAnsi="Arial" w:cs="Arial"/>
          <w:sz w:val="24"/>
          <w:szCs w:val="24"/>
        </w:rPr>
        <w:t xml:space="preserve">A yellow banner will appear when scheduled maintenance to </w:t>
      </w:r>
      <w:r w:rsidR="00D37925">
        <w:rPr>
          <w:rFonts w:ascii="Arial" w:hAnsi="Arial" w:cs="Arial"/>
          <w:sz w:val="24"/>
          <w:szCs w:val="24"/>
        </w:rPr>
        <w:t>my</w:t>
      </w:r>
      <w:r>
        <w:rPr>
          <w:rFonts w:ascii="Arial" w:hAnsi="Arial" w:cs="Arial"/>
          <w:sz w:val="24"/>
          <w:szCs w:val="24"/>
        </w:rPr>
        <w:t xml:space="preserve"> NDIS provider portal is planned. The information displayed will be the date and time that the system will be unavailable.</w:t>
      </w:r>
    </w:p>
    <w:p w14:paraId="04B1290E" w14:textId="3179DE9D" w:rsidR="002B5699" w:rsidRDefault="002B5699">
      <w:pPr>
        <w:rPr>
          <w:rFonts w:ascii="Arial" w:hAnsi="Arial" w:cs="Arial"/>
          <w:sz w:val="24"/>
          <w:szCs w:val="24"/>
        </w:rPr>
      </w:pPr>
      <w:r>
        <w:rPr>
          <w:rFonts w:ascii="Arial" w:hAnsi="Arial" w:cs="Arial"/>
          <w:sz w:val="24"/>
          <w:szCs w:val="24"/>
        </w:rPr>
        <w:br w:type="page"/>
      </w:r>
    </w:p>
    <w:p w14:paraId="5F59397A" w14:textId="2D08AF20" w:rsidR="008E2439" w:rsidRDefault="09C4428A" w:rsidP="0022125C">
      <w:pPr>
        <w:pStyle w:val="Heading2"/>
      </w:pPr>
      <w:bookmarkStart w:id="10" w:name="_Toc232433497"/>
      <w:r>
        <w:lastRenderedPageBreak/>
        <w:t>Notifications</w:t>
      </w:r>
      <w:bookmarkEnd w:id="10"/>
    </w:p>
    <w:p w14:paraId="77CA2E85" w14:textId="26168B62" w:rsidR="00643361" w:rsidRDefault="007F09D4" w:rsidP="00643361">
      <w:pPr>
        <w:spacing w:after="120" w:line="240" w:lineRule="auto"/>
        <w:rPr>
          <w:rFonts w:ascii="Arial" w:hAnsi="Arial" w:cs="Arial"/>
          <w:sz w:val="24"/>
          <w:szCs w:val="24"/>
        </w:rPr>
      </w:pPr>
      <w:r>
        <w:rPr>
          <w:rFonts w:ascii="Arial" w:hAnsi="Arial" w:cs="Arial"/>
          <w:sz w:val="24"/>
          <w:szCs w:val="24"/>
        </w:rPr>
        <w:t xml:space="preserve">This </w:t>
      </w:r>
      <w:r w:rsidR="00A87D64">
        <w:rPr>
          <w:rFonts w:ascii="Arial" w:hAnsi="Arial" w:cs="Arial"/>
          <w:sz w:val="24"/>
          <w:szCs w:val="24"/>
        </w:rPr>
        <w:t xml:space="preserve">card </w:t>
      </w:r>
      <w:r>
        <w:rPr>
          <w:rFonts w:ascii="Arial" w:hAnsi="Arial" w:cs="Arial"/>
          <w:sz w:val="24"/>
          <w:szCs w:val="24"/>
        </w:rPr>
        <w:t xml:space="preserve">will </w:t>
      </w:r>
      <w:r w:rsidR="00BD4145">
        <w:rPr>
          <w:rFonts w:ascii="Arial" w:hAnsi="Arial" w:cs="Arial"/>
          <w:sz w:val="24"/>
          <w:szCs w:val="24"/>
        </w:rPr>
        <w:t>display n</w:t>
      </w:r>
      <w:r w:rsidR="008042FF">
        <w:rPr>
          <w:rFonts w:ascii="Arial" w:hAnsi="Arial" w:cs="Arial"/>
          <w:sz w:val="24"/>
          <w:szCs w:val="24"/>
        </w:rPr>
        <w:t xml:space="preserve">ew </w:t>
      </w:r>
      <w:r w:rsidR="00643361">
        <w:rPr>
          <w:rFonts w:ascii="Arial" w:hAnsi="Arial" w:cs="Arial"/>
          <w:sz w:val="24"/>
          <w:szCs w:val="24"/>
        </w:rPr>
        <w:t>notifications for:</w:t>
      </w:r>
    </w:p>
    <w:p w14:paraId="3DD1C793" w14:textId="77777777" w:rsidR="0088176A" w:rsidRPr="00B048A7" w:rsidRDefault="0088176A" w:rsidP="00B0763F">
      <w:pPr>
        <w:pStyle w:val="ListParagraph"/>
        <w:numPr>
          <w:ilvl w:val="0"/>
          <w:numId w:val="18"/>
        </w:numPr>
        <w:rPr>
          <w:rFonts w:ascii="Arial" w:hAnsi="Arial" w:cs="Arial"/>
          <w:sz w:val="24"/>
          <w:szCs w:val="24"/>
        </w:rPr>
      </w:pPr>
      <w:r w:rsidRPr="00B048A7">
        <w:rPr>
          <w:rFonts w:ascii="Arial" w:hAnsi="Arial" w:cs="Arial"/>
          <w:sz w:val="24"/>
          <w:szCs w:val="24"/>
        </w:rPr>
        <w:t>A new participant plan has been approved</w:t>
      </w:r>
    </w:p>
    <w:p w14:paraId="74E2A490" w14:textId="77777777" w:rsidR="0088176A" w:rsidRPr="00B048A7" w:rsidRDefault="0088176A" w:rsidP="00B0763F">
      <w:pPr>
        <w:pStyle w:val="ListParagraph"/>
        <w:numPr>
          <w:ilvl w:val="0"/>
          <w:numId w:val="18"/>
        </w:numPr>
        <w:rPr>
          <w:rFonts w:ascii="Arial" w:hAnsi="Arial" w:cs="Arial"/>
          <w:sz w:val="24"/>
          <w:szCs w:val="24"/>
        </w:rPr>
      </w:pPr>
      <w:r w:rsidRPr="00B048A7">
        <w:rPr>
          <w:rFonts w:ascii="Arial" w:hAnsi="Arial" w:cs="Arial"/>
          <w:sz w:val="24"/>
          <w:szCs w:val="24"/>
        </w:rPr>
        <w:t xml:space="preserve">Changes have been made to </w:t>
      </w:r>
      <w:proofErr w:type="gramStart"/>
      <w:r w:rsidRPr="00B048A7">
        <w:rPr>
          <w:rFonts w:ascii="Arial" w:hAnsi="Arial" w:cs="Arial"/>
          <w:sz w:val="24"/>
          <w:szCs w:val="24"/>
        </w:rPr>
        <w:t>your</w:t>
      </w:r>
      <w:proofErr w:type="gramEnd"/>
      <w:r w:rsidRPr="00B048A7">
        <w:rPr>
          <w:rFonts w:ascii="Arial" w:hAnsi="Arial" w:cs="Arial"/>
          <w:sz w:val="24"/>
          <w:szCs w:val="24"/>
        </w:rPr>
        <w:t xml:space="preserve"> recorded my provider role</w:t>
      </w:r>
    </w:p>
    <w:p w14:paraId="42243A00" w14:textId="77777777" w:rsidR="0088176A" w:rsidRPr="00B048A7" w:rsidRDefault="0088176A" w:rsidP="00B0763F">
      <w:pPr>
        <w:pStyle w:val="ListParagraph"/>
        <w:numPr>
          <w:ilvl w:val="0"/>
          <w:numId w:val="18"/>
        </w:numPr>
        <w:rPr>
          <w:rFonts w:ascii="Arial" w:hAnsi="Arial" w:cs="Arial"/>
          <w:sz w:val="24"/>
          <w:szCs w:val="24"/>
        </w:rPr>
      </w:pPr>
      <w:r w:rsidRPr="00B048A7">
        <w:rPr>
          <w:rFonts w:ascii="Arial" w:hAnsi="Arial" w:cs="Arial"/>
          <w:sz w:val="24"/>
          <w:szCs w:val="24"/>
        </w:rPr>
        <w:t>Changes have been made to your recorded plan manager role.</w:t>
      </w:r>
    </w:p>
    <w:p w14:paraId="5277244C" w14:textId="77777777" w:rsidR="0088176A" w:rsidRPr="00B048A7" w:rsidRDefault="0088176A" w:rsidP="00B0763F">
      <w:pPr>
        <w:pStyle w:val="ListParagraph"/>
        <w:numPr>
          <w:ilvl w:val="0"/>
          <w:numId w:val="18"/>
        </w:numPr>
        <w:rPr>
          <w:rFonts w:ascii="Arial" w:hAnsi="Arial" w:cs="Arial"/>
          <w:sz w:val="24"/>
          <w:szCs w:val="24"/>
        </w:rPr>
      </w:pPr>
      <w:r w:rsidRPr="00B048A7">
        <w:rPr>
          <w:rFonts w:ascii="Arial" w:hAnsi="Arial" w:cs="Arial"/>
          <w:sz w:val="24"/>
          <w:szCs w:val="24"/>
        </w:rPr>
        <w:t>Changes have been made to your recorded support coordinator role.</w:t>
      </w:r>
    </w:p>
    <w:p w14:paraId="26170751" w14:textId="3CE90525" w:rsidR="0088176A" w:rsidRPr="00B048A7" w:rsidRDefault="0088176A" w:rsidP="00B0763F">
      <w:pPr>
        <w:pStyle w:val="ListParagraph"/>
        <w:numPr>
          <w:ilvl w:val="0"/>
          <w:numId w:val="18"/>
        </w:numPr>
        <w:rPr>
          <w:rFonts w:ascii="Arial" w:hAnsi="Arial" w:cs="Arial"/>
          <w:sz w:val="24"/>
          <w:szCs w:val="24"/>
        </w:rPr>
      </w:pPr>
      <w:r w:rsidRPr="00B048A7">
        <w:rPr>
          <w:rFonts w:ascii="Arial" w:hAnsi="Arial" w:cs="Arial"/>
          <w:sz w:val="24"/>
          <w:szCs w:val="24"/>
        </w:rPr>
        <w:t>Changes have been made to your recorded recovery coach role.</w:t>
      </w:r>
    </w:p>
    <w:p w14:paraId="1562E6AA" w14:textId="02FEE78C" w:rsidR="0088176A" w:rsidRPr="00B048A7" w:rsidRDefault="00352F95" w:rsidP="00B0763F">
      <w:pPr>
        <w:pStyle w:val="ListParagraph"/>
        <w:numPr>
          <w:ilvl w:val="0"/>
          <w:numId w:val="18"/>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my provider role recorded.</w:t>
      </w:r>
    </w:p>
    <w:p w14:paraId="4DDA378B" w14:textId="08058FBF" w:rsidR="0088176A" w:rsidRPr="00B048A7" w:rsidRDefault="00352F95" w:rsidP="00B0763F">
      <w:pPr>
        <w:pStyle w:val="ListParagraph"/>
        <w:numPr>
          <w:ilvl w:val="0"/>
          <w:numId w:val="18"/>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plan manager role recorded.</w:t>
      </w:r>
    </w:p>
    <w:p w14:paraId="467991A8" w14:textId="36639463" w:rsidR="0088176A" w:rsidRPr="00B048A7" w:rsidRDefault="00DB70D3" w:rsidP="00B0763F">
      <w:pPr>
        <w:pStyle w:val="ListParagraph"/>
        <w:numPr>
          <w:ilvl w:val="0"/>
          <w:numId w:val="18"/>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support coordinator role recorded.</w:t>
      </w:r>
    </w:p>
    <w:p w14:paraId="42DDC2B3" w14:textId="25406C9D" w:rsidR="0088176A" w:rsidRPr="00B048A7" w:rsidRDefault="00DB70D3" w:rsidP="00B0763F">
      <w:pPr>
        <w:pStyle w:val="ListParagraph"/>
        <w:numPr>
          <w:ilvl w:val="0"/>
          <w:numId w:val="18"/>
        </w:numPr>
        <w:rPr>
          <w:rFonts w:ascii="Arial" w:hAnsi="Arial" w:cs="Arial"/>
          <w:sz w:val="24"/>
          <w:szCs w:val="24"/>
        </w:rPr>
      </w:pPr>
      <w:r>
        <w:rPr>
          <w:rFonts w:ascii="Arial" w:hAnsi="Arial" w:cs="Arial"/>
          <w:sz w:val="24"/>
          <w:szCs w:val="24"/>
        </w:rPr>
        <w:t xml:space="preserve">A </w:t>
      </w:r>
      <w:r w:rsidR="0088176A" w:rsidRPr="00B048A7">
        <w:rPr>
          <w:rFonts w:ascii="Arial" w:hAnsi="Arial" w:cs="Arial"/>
          <w:sz w:val="24"/>
          <w:szCs w:val="24"/>
        </w:rPr>
        <w:t>new recovery coach role recorded.</w:t>
      </w:r>
    </w:p>
    <w:p w14:paraId="35AD3F6D" w14:textId="339383ED" w:rsidR="0088176A" w:rsidRPr="00B048A7" w:rsidRDefault="00DB70D3" w:rsidP="00B0763F">
      <w:pPr>
        <w:pStyle w:val="ListParagraph"/>
        <w:numPr>
          <w:ilvl w:val="0"/>
          <w:numId w:val="18"/>
        </w:numPr>
        <w:rPr>
          <w:rFonts w:ascii="Arial" w:hAnsi="Arial" w:cs="Arial"/>
          <w:sz w:val="24"/>
          <w:szCs w:val="24"/>
        </w:rPr>
      </w:pPr>
      <w:r>
        <w:rPr>
          <w:rFonts w:ascii="Arial" w:hAnsi="Arial" w:cs="Arial"/>
          <w:sz w:val="24"/>
          <w:szCs w:val="24"/>
        </w:rPr>
        <w:t xml:space="preserve">A </w:t>
      </w:r>
      <w:r w:rsidR="0088176A" w:rsidRPr="00B048A7">
        <w:rPr>
          <w:rFonts w:ascii="Arial" w:hAnsi="Arial" w:cs="Arial"/>
          <w:sz w:val="24"/>
          <w:szCs w:val="24"/>
        </w:rPr>
        <w:t>new request for service</w:t>
      </w:r>
    </w:p>
    <w:p w14:paraId="7D01A381" w14:textId="36BF75B3" w:rsidR="0088176A" w:rsidRPr="00B048A7" w:rsidRDefault="0088176A" w:rsidP="00B0763F">
      <w:pPr>
        <w:pStyle w:val="ListParagraph"/>
        <w:numPr>
          <w:ilvl w:val="0"/>
          <w:numId w:val="18"/>
        </w:numPr>
        <w:rPr>
          <w:rFonts w:ascii="Arial" w:hAnsi="Arial" w:cs="Arial"/>
          <w:sz w:val="24"/>
          <w:szCs w:val="24"/>
        </w:rPr>
      </w:pPr>
      <w:r w:rsidRPr="00B048A7">
        <w:rPr>
          <w:rFonts w:ascii="Arial" w:hAnsi="Arial" w:cs="Arial"/>
          <w:sz w:val="24"/>
          <w:szCs w:val="24"/>
        </w:rPr>
        <w:t>Changes have been made to the participant’s existing plan</w:t>
      </w:r>
    </w:p>
    <w:p w14:paraId="7D2A40CA" w14:textId="76C6ADCA" w:rsidR="00643361" w:rsidRPr="009F2063" w:rsidRDefault="008042FF" w:rsidP="00E437E1">
      <w:pPr>
        <w:rPr>
          <w:rFonts w:ascii="Arial" w:hAnsi="Arial" w:cs="Arial"/>
          <w:sz w:val="24"/>
          <w:szCs w:val="24"/>
        </w:rPr>
      </w:pPr>
      <w:r w:rsidRPr="009F2063">
        <w:rPr>
          <w:rFonts w:ascii="Arial" w:hAnsi="Arial" w:cs="Arial"/>
          <w:sz w:val="24"/>
          <w:szCs w:val="24"/>
        </w:rPr>
        <w:t xml:space="preserve">You can select the hyperlink of the </w:t>
      </w:r>
      <w:r w:rsidR="00FF2665" w:rsidRPr="009F2063">
        <w:rPr>
          <w:rFonts w:ascii="Arial" w:hAnsi="Arial" w:cs="Arial"/>
          <w:sz w:val="24"/>
          <w:szCs w:val="24"/>
        </w:rPr>
        <w:t>notifications,</w:t>
      </w:r>
      <w:r w:rsidRPr="009F2063">
        <w:rPr>
          <w:rFonts w:ascii="Arial" w:hAnsi="Arial" w:cs="Arial"/>
          <w:sz w:val="24"/>
          <w:szCs w:val="24"/>
        </w:rPr>
        <w:t xml:space="preserve"> and </w:t>
      </w:r>
      <w:r w:rsidR="00BA2A45" w:rsidRPr="009F2063">
        <w:rPr>
          <w:rFonts w:ascii="Arial" w:hAnsi="Arial" w:cs="Arial"/>
          <w:sz w:val="24"/>
          <w:szCs w:val="24"/>
        </w:rPr>
        <w:t xml:space="preserve">it will </w:t>
      </w:r>
      <w:r w:rsidR="00D92943">
        <w:rPr>
          <w:rFonts w:ascii="Arial" w:hAnsi="Arial" w:cs="Arial"/>
          <w:sz w:val="24"/>
          <w:szCs w:val="24"/>
        </w:rPr>
        <w:t>navigate</w:t>
      </w:r>
      <w:r w:rsidR="00BA2A45" w:rsidRPr="009F2063">
        <w:rPr>
          <w:rFonts w:ascii="Arial" w:hAnsi="Arial" w:cs="Arial"/>
          <w:sz w:val="24"/>
          <w:szCs w:val="24"/>
        </w:rPr>
        <w:t xml:space="preserve"> you to </w:t>
      </w:r>
      <w:r w:rsidR="009B6B28" w:rsidRPr="009F2063">
        <w:rPr>
          <w:rFonts w:ascii="Arial" w:hAnsi="Arial" w:cs="Arial"/>
          <w:sz w:val="24"/>
          <w:szCs w:val="24"/>
        </w:rPr>
        <w:t xml:space="preserve">the </w:t>
      </w:r>
      <w:r w:rsidR="008D2CB8" w:rsidRPr="009F2063">
        <w:rPr>
          <w:rFonts w:ascii="Arial" w:hAnsi="Arial" w:cs="Arial"/>
          <w:sz w:val="24"/>
          <w:szCs w:val="24"/>
        </w:rPr>
        <w:t>corresponding tab</w:t>
      </w:r>
      <w:r w:rsidR="00B80D33" w:rsidRPr="009F2063">
        <w:rPr>
          <w:rFonts w:ascii="Arial" w:hAnsi="Arial" w:cs="Arial"/>
          <w:sz w:val="24"/>
          <w:szCs w:val="24"/>
        </w:rPr>
        <w:t xml:space="preserve"> in </w:t>
      </w:r>
      <w:r w:rsidR="00FF2665" w:rsidRPr="009F2063">
        <w:rPr>
          <w:rFonts w:ascii="Arial" w:hAnsi="Arial" w:cs="Arial"/>
          <w:sz w:val="24"/>
          <w:szCs w:val="24"/>
        </w:rPr>
        <w:t>my</w:t>
      </w:r>
      <w:r w:rsidR="00B80D33" w:rsidRPr="009F2063">
        <w:rPr>
          <w:rFonts w:ascii="Arial" w:hAnsi="Arial" w:cs="Arial"/>
          <w:sz w:val="24"/>
          <w:szCs w:val="24"/>
        </w:rPr>
        <w:t xml:space="preserve"> NDIS provider portal.</w:t>
      </w:r>
    </w:p>
    <w:p w14:paraId="7B534BAA" w14:textId="3D38DA1D" w:rsidR="00F30A02" w:rsidRPr="009B6864" w:rsidRDefault="00B80D33" w:rsidP="00B0763F">
      <w:pPr>
        <w:pStyle w:val="ListParagraph"/>
        <w:numPr>
          <w:ilvl w:val="0"/>
          <w:numId w:val="16"/>
        </w:numPr>
        <w:rPr>
          <w:rFonts w:ascii="Arial" w:hAnsi="Arial" w:cs="Arial"/>
          <w:sz w:val="24"/>
          <w:szCs w:val="24"/>
        </w:rPr>
      </w:pPr>
      <w:r w:rsidRPr="009F2063">
        <w:rPr>
          <w:rFonts w:ascii="Arial" w:hAnsi="Arial" w:cs="Arial"/>
          <w:sz w:val="24"/>
          <w:szCs w:val="24"/>
        </w:rPr>
        <w:t xml:space="preserve">The new </w:t>
      </w:r>
      <w:r w:rsidR="0088176A">
        <w:rPr>
          <w:rFonts w:ascii="Arial" w:hAnsi="Arial" w:cs="Arial"/>
          <w:sz w:val="24"/>
          <w:szCs w:val="24"/>
        </w:rPr>
        <w:t>r</w:t>
      </w:r>
      <w:r w:rsidRPr="009F2063">
        <w:rPr>
          <w:rFonts w:ascii="Arial" w:hAnsi="Arial" w:cs="Arial"/>
          <w:sz w:val="24"/>
          <w:szCs w:val="24"/>
        </w:rPr>
        <w:t xml:space="preserve">equest for service notifications will </w:t>
      </w:r>
      <w:r w:rsidR="00D17B21" w:rsidRPr="009F2063">
        <w:rPr>
          <w:rFonts w:ascii="Arial" w:hAnsi="Arial" w:cs="Arial"/>
          <w:sz w:val="24"/>
          <w:szCs w:val="24"/>
        </w:rPr>
        <w:t>direct</w:t>
      </w:r>
      <w:r w:rsidRPr="009F2063">
        <w:rPr>
          <w:rFonts w:ascii="Arial" w:hAnsi="Arial" w:cs="Arial"/>
          <w:sz w:val="24"/>
          <w:szCs w:val="24"/>
        </w:rPr>
        <w:t xml:space="preserve"> you </w:t>
      </w:r>
      <w:r w:rsidR="00D17B21" w:rsidRPr="009F2063">
        <w:rPr>
          <w:rFonts w:ascii="Arial" w:hAnsi="Arial" w:cs="Arial"/>
          <w:sz w:val="24"/>
          <w:szCs w:val="24"/>
        </w:rPr>
        <w:t>to R</w:t>
      </w:r>
      <w:r w:rsidRPr="009F2063">
        <w:rPr>
          <w:rFonts w:ascii="Arial" w:hAnsi="Arial" w:cs="Arial"/>
          <w:sz w:val="24"/>
          <w:szCs w:val="24"/>
        </w:rPr>
        <w:t xml:space="preserve">equest for Service </w:t>
      </w:r>
      <w:r w:rsidR="00D17B21" w:rsidRPr="009B6864">
        <w:rPr>
          <w:rFonts w:ascii="Arial" w:hAnsi="Arial" w:cs="Arial"/>
          <w:sz w:val="24"/>
          <w:szCs w:val="24"/>
        </w:rPr>
        <w:t xml:space="preserve">Pending request tab </w:t>
      </w:r>
    </w:p>
    <w:p w14:paraId="2AD782AB" w14:textId="6346829F" w:rsidR="00D17B21" w:rsidRPr="009B6864" w:rsidRDefault="00DF5FCC" w:rsidP="00B0763F">
      <w:pPr>
        <w:pStyle w:val="ListParagraph"/>
        <w:numPr>
          <w:ilvl w:val="0"/>
          <w:numId w:val="16"/>
        </w:numPr>
        <w:rPr>
          <w:rFonts w:ascii="Arial" w:hAnsi="Arial" w:cs="Arial"/>
          <w:sz w:val="24"/>
          <w:szCs w:val="24"/>
        </w:rPr>
      </w:pPr>
      <w:r w:rsidRPr="00B048A7">
        <w:rPr>
          <w:rFonts w:ascii="Arial" w:hAnsi="Arial" w:cs="Arial"/>
          <w:sz w:val="24"/>
          <w:szCs w:val="24"/>
        </w:rPr>
        <w:t xml:space="preserve">All the other </w:t>
      </w:r>
      <w:r w:rsidR="009B6864" w:rsidRPr="00B048A7">
        <w:rPr>
          <w:rFonts w:ascii="Arial" w:hAnsi="Arial" w:cs="Arial"/>
          <w:sz w:val="24"/>
          <w:szCs w:val="24"/>
        </w:rPr>
        <w:t>notifications w</w:t>
      </w:r>
      <w:r w:rsidR="00B80D33" w:rsidRPr="009B6864">
        <w:rPr>
          <w:rFonts w:ascii="Arial" w:hAnsi="Arial" w:cs="Arial"/>
          <w:sz w:val="24"/>
          <w:szCs w:val="24"/>
        </w:rPr>
        <w:t xml:space="preserve">ill </w:t>
      </w:r>
      <w:r w:rsidR="00D17B21" w:rsidRPr="009B6864">
        <w:rPr>
          <w:rFonts w:ascii="Arial" w:hAnsi="Arial" w:cs="Arial"/>
          <w:sz w:val="24"/>
          <w:szCs w:val="24"/>
        </w:rPr>
        <w:t>direct</w:t>
      </w:r>
      <w:r w:rsidR="00B80D33" w:rsidRPr="009B6864">
        <w:rPr>
          <w:rFonts w:ascii="Arial" w:hAnsi="Arial" w:cs="Arial"/>
          <w:sz w:val="24"/>
          <w:szCs w:val="24"/>
        </w:rPr>
        <w:t xml:space="preserve"> you </w:t>
      </w:r>
      <w:r w:rsidR="00D17B21" w:rsidRPr="009B6864">
        <w:rPr>
          <w:rFonts w:ascii="Arial" w:hAnsi="Arial" w:cs="Arial"/>
          <w:sz w:val="24"/>
          <w:szCs w:val="24"/>
        </w:rPr>
        <w:t xml:space="preserve">to </w:t>
      </w:r>
      <w:r w:rsidR="006672F7" w:rsidRPr="009B6864">
        <w:rPr>
          <w:rFonts w:ascii="Arial" w:hAnsi="Arial" w:cs="Arial"/>
          <w:sz w:val="24"/>
          <w:szCs w:val="24"/>
        </w:rPr>
        <w:t xml:space="preserve">the </w:t>
      </w:r>
      <w:r w:rsidR="00D17B21" w:rsidRPr="009B6864">
        <w:rPr>
          <w:rFonts w:ascii="Arial" w:hAnsi="Arial" w:cs="Arial"/>
          <w:sz w:val="24"/>
          <w:szCs w:val="24"/>
        </w:rPr>
        <w:t xml:space="preserve">Participants </w:t>
      </w:r>
      <w:r w:rsidR="0088176A" w:rsidRPr="009B6864">
        <w:rPr>
          <w:rFonts w:ascii="Arial" w:hAnsi="Arial" w:cs="Arial"/>
          <w:sz w:val="24"/>
          <w:szCs w:val="24"/>
        </w:rPr>
        <w:t>record</w:t>
      </w:r>
    </w:p>
    <w:p w14:paraId="19CAC44F" w14:textId="2E4D10F5" w:rsidR="001603D7" w:rsidRDefault="006C488B" w:rsidP="001603D7">
      <w:pPr>
        <w:rPr>
          <w:rFonts w:ascii="Arial" w:hAnsi="Arial" w:cs="Arial"/>
          <w:sz w:val="24"/>
          <w:szCs w:val="24"/>
        </w:rPr>
      </w:pPr>
      <w:r>
        <w:rPr>
          <w:rFonts w:ascii="Arial" w:hAnsi="Arial" w:cs="Arial"/>
          <w:sz w:val="24"/>
          <w:szCs w:val="24"/>
        </w:rPr>
        <w:t xml:space="preserve">If you have no </w:t>
      </w:r>
      <w:r w:rsidR="00FF2665">
        <w:rPr>
          <w:rFonts w:ascii="Arial" w:hAnsi="Arial" w:cs="Arial"/>
          <w:sz w:val="24"/>
          <w:szCs w:val="24"/>
        </w:rPr>
        <w:t>notifications,</w:t>
      </w:r>
      <w:r w:rsidR="00033A5B">
        <w:rPr>
          <w:rFonts w:ascii="Arial" w:hAnsi="Arial" w:cs="Arial"/>
          <w:sz w:val="24"/>
          <w:szCs w:val="24"/>
        </w:rPr>
        <w:t xml:space="preserve"> then a message will appear </w:t>
      </w:r>
      <w:r w:rsidR="00080FC5">
        <w:rPr>
          <w:rFonts w:ascii="Arial" w:hAnsi="Arial" w:cs="Arial"/>
          <w:sz w:val="24"/>
          <w:szCs w:val="24"/>
        </w:rPr>
        <w:t xml:space="preserve">advising </w:t>
      </w:r>
      <w:r w:rsidR="00033A5B">
        <w:rPr>
          <w:rFonts w:ascii="Arial" w:hAnsi="Arial" w:cs="Arial"/>
          <w:sz w:val="24"/>
          <w:szCs w:val="24"/>
        </w:rPr>
        <w:t>you that you have no notifications</w:t>
      </w:r>
      <w:r w:rsidR="00BD4145">
        <w:rPr>
          <w:rFonts w:ascii="Arial" w:hAnsi="Arial" w:cs="Arial"/>
          <w:sz w:val="24"/>
          <w:szCs w:val="24"/>
        </w:rPr>
        <w:t xml:space="preserve"> to display.</w:t>
      </w:r>
    </w:p>
    <w:p w14:paraId="42C188EE" w14:textId="77777777" w:rsidR="001603D7" w:rsidRPr="001603D7" w:rsidRDefault="001603D7" w:rsidP="001603D7">
      <w:pPr>
        <w:rPr>
          <w:rFonts w:ascii="Arial" w:hAnsi="Arial" w:cs="Arial"/>
          <w:sz w:val="24"/>
          <w:szCs w:val="24"/>
        </w:rPr>
      </w:pPr>
    </w:p>
    <w:p w14:paraId="48DD6027" w14:textId="03F2EF16" w:rsidR="008E2439" w:rsidRDefault="008E2439" w:rsidP="009F2063">
      <w:pPr>
        <w:pStyle w:val="Heading2"/>
      </w:pPr>
      <w:bookmarkStart w:id="11" w:name="_Toc232433498"/>
      <w:r>
        <w:t>NDIS Quality and Safeguards Commission</w:t>
      </w:r>
      <w:bookmarkEnd w:id="11"/>
    </w:p>
    <w:p w14:paraId="520E8B95" w14:textId="26409F22" w:rsidR="00B14EC0" w:rsidRDefault="00BD4145" w:rsidP="007F2C8D">
      <w:pPr>
        <w:rPr>
          <w:rFonts w:ascii="Arial" w:hAnsi="Arial" w:cs="Arial"/>
          <w:sz w:val="24"/>
          <w:szCs w:val="24"/>
        </w:rPr>
      </w:pPr>
      <w:r w:rsidRPr="009F2063">
        <w:rPr>
          <w:rFonts w:ascii="Arial" w:hAnsi="Arial" w:cs="Arial"/>
          <w:sz w:val="24"/>
          <w:szCs w:val="24"/>
        </w:rPr>
        <w:t>This card</w:t>
      </w:r>
      <w:r w:rsidR="00C5732D" w:rsidRPr="009F2063">
        <w:rPr>
          <w:rFonts w:ascii="Arial" w:hAnsi="Arial" w:cs="Arial"/>
          <w:sz w:val="24"/>
          <w:szCs w:val="24"/>
        </w:rPr>
        <w:t xml:space="preserve"> </w:t>
      </w:r>
      <w:r w:rsidR="00F2360B" w:rsidRPr="009F2063">
        <w:rPr>
          <w:rFonts w:ascii="Arial" w:hAnsi="Arial" w:cs="Arial"/>
          <w:sz w:val="24"/>
          <w:szCs w:val="24"/>
        </w:rPr>
        <w:t>has a hyperlink</w:t>
      </w:r>
      <w:r w:rsidR="00A43035" w:rsidRPr="009F2063">
        <w:rPr>
          <w:rFonts w:ascii="Arial" w:hAnsi="Arial" w:cs="Arial"/>
          <w:sz w:val="24"/>
          <w:szCs w:val="24"/>
        </w:rPr>
        <w:t xml:space="preserve"> to the NDIS commission</w:t>
      </w:r>
      <w:r w:rsidR="00B14EC0">
        <w:rPr>
          <w:rFonts w:ascii="Arial" w:hAnsi="Arial" w:cs="Arial"/>
          <w:sz w:val="24"/>
          <w:szCs w:val="24"/>
        </w:rPr>
        <w:t>.</w:t>
      </w:r>
    </w:p>
    <w:p w14:paraId="1A46693F" w14:textId="6E19A24C" w:rsidR="003D77C5" w:rsidRDefault="00B14EC0" w:rsidP="007F2C8D">
      <w:pPr>
        <w:rPr>
          <w:rFonts w:ascii="Arial" w:hAnsi="Arial" w:cs="Arial"/>
          <w:sz w:val="24"/>
          <w:szCs w:val="24"/>
        </w:rPr>
      </w:pPr>
      <w:r>
        <w:rPr>
          <w:rFonts w:ascii="Arial" w:hAnsi="Arial" w:cs="Arial"/>
          <w:sz w:val="24"/>
          <w:szCs w:val="24"/>
        </w:rPr>
        <w:t>You can</w:t>
      </w:r>
      <w:r w:rsidR="007D3624">
        <w:rPr>
          <w:rFonts w:ascii="Arial" w:hAnsi="Arial" w:cs="Arial"/>
          <w:sz w:val="24"/>
          <w:szCs w:val="24"/>
        </w:rPr>
        <w:t xml:space="preserve"> </w:t>
      </w:r>
      <w:r w:rsidR="00E17AF4">
        <w:rPr>
          <w:rFonts w:ascii="Arial" w:hAnsi="Arial" w:cs="Arial"/>
          <w:sz w:val="24"/>
          <w:szCs w:val="24"/>
        </w:rPr>
        <w:t xml:space="preserve">select the hyperlink to </w:t>
      </w:r>
      <w:r w:rsidR="003D77C5">
        <w:rPr>
          <w:rFonts w:ascii="Arial" w:hAnsi="Arial" w:cs="Arial"/>
          <w:sz w:val="24"/>
          <w:szCs w:val="24"/>
        </w:rPr>
        <w:t xml:space="preserve">navigate to the NDIS </w:t>
      </w:r>
      <w:r w:rsidR="003D77C5" w:rsidRPr="009F2063">
        <w:rPr>
          <w:rFonts w:ascii="Arial" w:hAnsi="Arial" w:cs="Arial"/>
          <w:sz w:val="24"/>
          <w:szCs w:val="24"/>
        </w:rPr>
        <w:t>Quality and Safeguards Commission</w:t>
      </w:r>
      <w:r w:rsidR="003D77C5">
        <w:rPr>
          <w:rFonts w:ascii="Arial" w:hAnsi="Arial" w:cs="Arial"/>
          <w:sz w:val="24"/>
          <w:szCs w:val="24"/>
        </w:rPr>
        <w:t xml:space="preserve"> to </w:t>
      </w:r>
      <w:r w:rsidR="00E17AF4">
        <w:rPr>
          <w:rFonts w:ascii="Arial" w:hAnsi="Arial" w:cs="Arial"/>
          <w:sz w:val="24"/>
          <w:szCs w:val="24"/>
        </w:rPr>
        <w:t>update</w:t>
      </w:r>
      <w:r w:rsidR="007D791D">
        <w:rPr>
          <w:rFonts w:ascii="Arial" w:hAnsi="Arial" w:cs="Arial"/>
          <w:sz w:val="24"/>
          <w:szCs w:val="24"/>
        </w:rPr>
        <w:t xml:space="preserve"> your </w:t>
      </w:r>
      <w:r w:rsidR="006F78B9">
        <w:rPr>
          <w:rFonts w:ascii="Arial" w:hAnsi="Arial" w:cs="Arial"/>
          <w:sz w:val="24"/>
          <w:szCs w:val="24"/>
        </w:rPr>
        <w:t>registration</w:t>
      </w:r>
      <w:r w:rsidR="0006707E">
        <w:rPr>
          <w:rFonts w:ascii="Arial" w:hAnsi="Arial" w:cs="Arial"/>
          <w:sz w:val="24"/>
          <w:szCs w:val="24"/>
        </w:rPr>
        <w:t>,</w:t>
      </w:r>
      <w:r w:rsidR="004E1CD2">
        <w:rPr>
          <w:rFonts w:ascii="Arial" w:hAnsi="Arial" w:cs="Arial"/>
          <w:sz w:val="24"/>
          <w:szCs w:val="24"/>
        </w:rPr>
        <w:t xml:space="preserve"> </w:t>
      </w:r>
      <w:r w:rsidR="00317271">
        <w:rPr>
          <w:rFonts w:ascii="Arial" w:hAnsi="Arial" w:cs="Arial"/>
          <w:sz w:val="24"/>
          <w:szCs w:val="24"/>
        </w:rPr>
        <w:t>organisation,</w:t>
      </w:r>
      <w:r w:rsidR="004E1CD2">
        <w:rPr>
          <w:rFonts w:ascii="Arial" w:hAnsi="Arial" w:cs="Arial"/>
          <w:sz w:val="24"/>
          <w:szCs w:val="24"/>
        </w:rPr>
        <w:t xml:space="preserve"> and outlet </w:t>
      </w:r>
      <w:r w:rsidR="003D77C5">
        <w:rPr>
          <w:rFonts w:ascii="Arial" w:hAnsi="Arial" w:cs="Arial"/>
          <w:sz w:val="24"/>
          <w:szCs w:val="24"/>
        </w:rPr>
        <w:t>details.</w:t>
      </w:r>
    </w:p>
    <w:p w14:paraId="64421227" w14:textId="77777777" w:rsidR="001603D7" w:rsidRDefault="001603D7" w:rsidP="007F2C8D">
      <w:pPr>
        <w:rPr>
          <w:rFonts w:ascii="Arial" w:hAnsi="Arial" w:cs="Arial"/>
          <w:sz w:val="24"/>
          <w:szCs w:val="24"/>
        </w:rPr>
      </w:pPr>
    </w:p>
    <w:p w14:paraId="6E7A4173" w14:textId="6A9CE8CD" w:rsidR="00317271" w:rsidRDefault="007F2C8D" w:rsidP="009F2063">
      <w:pPr>
        <w:pStyle w:val="Heading2"/>
      </w:pPr>
      <w:bookmarkStart w:id="12" w:name="_Toc232433499"/>
      <w:r>
        <w:t>Need some help</w:t>
      </w:r>
      <w:r w:rsidR="008B7852">
        <w:t xml:space="preserve"> with using </w:t>
      </w:r>
      <w:r w:rsidR="00D37925">
        <w:t>my</w:t>
      </w:r>
      <w:r w:rsidR="00317271">
        <w:t xml:space="preserve"> NDIS provider?</w:t>
      </w:r>
      <w:bookmarkEnd w:id="12"/>
    </w:p>
    <w:p w14:paraId="15CC0C99" w14:textId="77777777" w:rsidR="00BE11E1" w:rsidRDefault="00317271" w:rsidP="00317271">
      <w:pPr>
        <w:rPr>
          <w:rFonts w:ascii="Arial" w:hAnsi="Arial" w:cs="Arial"/>
          <w:sz w:val="24"/>
          <w:szCs w:val="24"/>
        </w:rPr>
      </w:pPr>
      <w:r w:rsidRPr="009E23EC">
        <w:rPr>
          <w:rFonts w:ascii="Arial" w:hAnsi="Arial" w:cs="Arial"/>
          <w:sz w:val="24"/>
          <w:szCs w:val="24"/>
        </w:rPr>
        <w:t>This card has a hyperlink to the NDIS</w:t>
      </w:r>
      <w:r w:rsidR="00BE11E1">
        <w:rPr>
          <w:rFonts w:ascii="Arial" w:hAnsi="Arial" w:cs="Arial"/>
          <w:sz w:val="24"/>
          <w:szCs w:val="24"/>
        </w:rPr>
        <w:t xml:space="preserve"> provider and portal resource page.</w:t>
      </w:r>
    </w:p>
    <w:p w14:paraId="760788A8" w14:textId="19463BE1" w:rsidR="00BE11E1" w:rsidRDefault="00BE11E1" w:rsidP="00317271">
      <w:pPr>
        <w:rPr>
          <w:rFonts w:ascii="Arial" w:hAnsi="Arial" w:cs="Arial"/>
          <w:sz w:val="24"/>
          <w:szCs w:val="24"/>
        </w:rPr>
      </w:pPr>
      <w:r>
        <w:rPr>
          <w:rFonts w:ascii="Arial" w:hAnsi="Arial" w:cs="Arial"/>
          <w:sz w:val="24"/>
          <w:szCs w:val="24"/>
        </w:rPr>
        <w:t xml:space="preserve">You can select the hyperlink to navigate to the NDIS provider and portal resource page to access </w:t>
      </w:r>
      <w:r w:rsidR="00D37925">
        <w:rPr>
          <w:rFonts w:ascii="Arial" w:hAnsi="Arial" w:cs="Arial"/>
          <w:sz w:val="24"/>
          <w:szCs w:val="24"/>
        </w:rPr>
        <w:t>my</w:t>
      </w:r>
      <w:r>
        <w:rPr>
          <w:rFonts w:ascii="Arial" w:hAnsi="Arial" w:cs="Arial"/>
          <w:sz w:val="24"/>
          <w:szCs w:val="24"/>
        </w:rPr>
        <w:t xml:space="preserve"> NDIS provider portal guide.</w:t>
      </w:r>
    </w:p>
    <w:p w14:paraId="62B06D30" w14:textId="0D87CA57" w:rsidR="009B6864" w:rsidRDefault="009B6864">
      <w:r>
        <w:br w:type="page"/>
      </w:r>
    </w:p>
    <w:p w14:paraId="56A2A505" w14:textId="02448175" w:rsidR="007F2C8D" w:rsidRPr="007F2C8D" w:rsidRDefault="007F2C8D" w:rsidP="009F2063">
      <w:pPr>
        <w:pStyle w:val="Heading2"/>
      </w:pPr>
      <w:bookmarkStart w:id="13" w:name="_Toc232433500"/>
      <w:r>
        <w:lastRenderedPageBreak/>
        <w:t>Quick link</w:t>
      </w:r>
      <w:r w:rsidR="00EC1503">
        <w:t>s</w:t>
      </w:r>
      <w:bookmarkEnd w:id="13"/>
    </w:p>
    <w:p w14:paraId="5A3D8158" w14:textId="39482A10" w:rsidR="00D92943" w:rsidRDefault="00E73A09" w:rsidP="00D92943">
      <w:pPr>
        <w:rPr>
          <w:rFonts w:ascii="Arial" w:hAnsi="Arial" w:cs="Arial"/>
          <w:sz w:val="24"/>
          <w:szCs w:val="24"/>
        </w:rPr>
      </w:pPr>
      <w:r w:rsidRPr="009F2063">
        <w:rPr>
          <w:rFonts w:ascii="Arial" w:hAnsi="Arial" w:cs="Arial"/>
          <w:sz w:val="24"/>
          <w:szCs w:val="24"/>
        </w:rPr>
        <w:t>This card has hyperlinks</w:t>
      </w:r>
      <w:r w:rsidR="00D92943">
        <w:rPr>
          <w:rFonts w:ascii="Arial" w:hAnsi="Arial" w:cs="Arial"/>
          <w:sz w:val="24"/>
          <w:szCs w:val="24"/>
        </w:rPr>
        <w:t xml:space="preserve"> to:</w:t>
      </w:r>
    </w:p>
    <w:p w14:paraId="684DCB40" w14:textId="639F5B97" w:rsidR="004B0CE2" w:rsidRPr="009F2063" w:rsidRDefault="004B0CE2" w:rsidP="00B0763F">
      <w:pPr>
        <w:pStyle w:val="ListParagraph"/>
        <w:numPr>
          <w:ilvl w:val="0"/>
          <w:numId w:val="17"/>
        </w:numPr>
        <w:rPr>
          <w:rFonts w:ascii="Arial" w:hAnsi="Arial" w:cs="Arial"/>
          <w:sz w:val="24"/>
          <w:szCs w:val="24"/>
        </w:rPr>
      </w:pPr>
      <w:r w:rsidRPr="009F2063">
        <w:rPr>
          <w:rFonts w:ascii="Arial" w:hAnsi="Arial" w:cs="Arial"/>
          <w:sz w:val="24"/>
          <w:szCs w:val="24"/>
        </w:rPr>
        <w:t>View participants</w:t>
      </w:r>
    </w:p>
    <w:p w14:paraId="24474784" w14:textId="405E6C8D" w:rsidR="004B0CE2" w:rsidRPr="009F2063" w:rsidRDefault="004B0CE2" w:rsidP="00B0763F">
      <w:pPr>
        <w:pStyle w:val="ListParagraph"/>
        <w:numPr>
          <w:ilvl w:val="0"/>
          <w:numId w:val="17"/>
        </w:numPr>
        <w:rPr>
          <w:rFonts w:ascii="Arial" w:hAnsi="Arial" w:cs="Arial"/>
          <w:sz w:val="24"/>
          <w:szCs w:val="24"/>
        </w:rPr>
      </w:pPr>
      <w:r w:rsidRPr="009F2063">
        <w:rPr>
          <w:rFonts w:ascii="Arial" w:hAnsi="Arial" w:cs="Arial"/>
          <w:sz w:val="24"/>
          <w:szCs w:val="24"/>
        </w:rPr>
        <w:t>View pending requests for service</w:t>
      </w:r>
    </w:p>
    <w:p w14:paraId="3AD00405" w14:textId="77777777" w:rsidR="002564D9" w:rsidRDefault="004B0CE2" w:rsidP="00B0763F">
      <w:pPr>
        <w:pStyle w:val="ListParagraph"/>
        <w:numPr>
          <w:ilvl w:val="0"/>
          <w:numId w:val="17"/>
        </w:numPr>
        <w:rPr>
          <w:rFonts w:ascii="Arial" w:hAnsi="Arial" w:cs="Arial"/>
          <w:sz w:val="24"/>
          <w:szCs w:val="24"/>
        </w:rPr>
      </w:pPr>
      <w:r w:rsidRPr="009F2063">
        <w:rPr>
          <w:rFonts w:ascii="Arial" w:hAnsi="Arial" w:cs="Arial"/>
          <w:sz w:val="24"/>
          <w:szCs w:val="24"/>
        </w:rPr>
        <w:t>View my account</w:t>
      </w:r>
    </w:p>
    <w:p w14:paraId="73DF808C" w14:textId="74EB81F3" w:rsidR="006A5669" w:rsidRPr="009F2063" w:rsidRDefault="005E16E0" w:rsidP="002564D9">
      <w:pPr>
        <w:rPr>
          <w:rFonts w:ascii="Arial" w:hAnsi="Arial" w:cs="Arial"/>
          <w:sz w:val="24"/>
          <w:szCs w:val="24"/>
        </w:rPr>
      </w:pPr>
      <w:r w:rsidRPr="009F2063">
        <w:rPr>
          <w:rFonts w:ascii="Arial" w:hAnsi="Arial" w:cs="Arial"/>
          <w:sz w:val="24"/>
          <w:szCs w:val="24"/>
        </w:rPr>
        <w:t>You can select the hyperlink</w:t>
      </w:r>
      <w:r w:rsidR="00586F74" w:rsidRPr="009F2063">
        <w:rPr>
          <w:rFonts w:ascii="Arial" w:hAnsi="Arial" w:cs="Arial"/>
          <w:sz w:val="24"/>
          <w:szCs w:val="24"/>
        </w:rPr>
        <w:t>s</w:t>
      </w:r>
      <w:r w:rsidRPr="009F2063">
        <w:rPr>
          <w:rFonts w:ascii="Arial" w:hAnsi="Arial" w:cs="Arial"/>
          <w:sz w:val="24"/>
          <w:szCs w:val="24"/>
        </w:rPr>
        <w:t xml:space="preserve"> to navigate to the to the corresponding tab in </w:t>
      </w:r>
      <w:r w:rsidR="00D37925" w:rsidRPr="009F2063">
        <w:rPr>
          <w:rFonts w:ascii="Arial" w:hAnsi="Arial" w:cs="Arial"/>
          <w:sz w:val="24"/>
          <w:szCs w:val="24"/>
        </w:rPr>
        <w:t>my</w:t>
      </w:r>
      <w:r w:rsidRPr="009F2063">
        <w:rPr>
          <w:rFonts w:ascii="Arial" w:hAnsi="Arial" w:cs="Arial"/>
          <w:sz w:val="24"/>
          <w:szCs w:val="24"/>
        </w:rPr>
        <w:t xml:space="preserve"> NDIS provider portal.</w:t>
      </w:r>
    </w:p>
    <w:p w14:paraId="73C22E9F" w14:textId="77777777" w:rsidR="00451B7B" w:rsidRDefault="00451B7B" w:rsidP="00497E71">
      <w:bookmarkStart w:id="14" w:name="_Toc230094330"/>
    </w:p>
    <w:p w14:paraId="1D37AE00" w14:textId="5E7CC5EE" w:rsidR="00451B7B" w:rsidRPr="003F6A27" w:rsidRDefault="00451B7B" w:rsidP="00451B7B">
      <w:pPr>
        <w:pStyle w:val="Heading2"/>
      </w:pPr>
      <w:bookmarkStart w:id="15" w:name="_Toc232433501"/>
      <w:r w:rsidRPr="003F6A27">
        <w:t>Provider Portal Feedback Function</w:t>
      </w:r>
      <w:bookmarkEnd w:id="14"/>
      <w:bookmarkEnd w:id="15"/>
    </w:p>
    <w:p w14:paraId="7C1AF456" w14:textId="77777777" w:rsidR="00451B7B" w:rsidRDefault="00451B7B" w:rsidP="00451B7B"/>
    <w:p w14:paraId="311C8C3E" w14:textId="77777777" w:rsidR="00451B7B" w:rsidRPr="00CA3AFE" w:rsidRDefault="00451B7B" w:rsidP="00497E71">
      <w:pPr>
        <w:pStyle w:val="Heading3"/>
      </w:pPr>
      <w:bookmarkStart w:id="16" w:name="_Toc232433502"/>
      <w:r w:rsidRPr="00CA3AFE">
        <w:t>New Button to provide feedback for Provider portal:</w:t>
      </w:r>
      <w:bookmarkEnd w:id="16"/>
    </w:p>
    <w:p w14:paraId="2F3CE9E3" w14:textId="77777777" w:rsidR="00451B7B" w:rsidRPr="00CA3AFE" w:rsidRDefault="00451B7B" w:rsidP="00451B7B">
      <w:pPr>
        <w:rPr>
          <w:rFonts w:ascii="Arial" w:hAnsi="Arial" w:cs="Arial"/>
        </w:rPr>
      </w:pPr>
      <w:r w:rsidRPr="3D94132A">
        <w:rPr>
          <w:rFonts w:ascii="Arial" w:hAnsi="Arial" w:cs="Arial"/>
        </w:rPr>
        <w:t>You can give feedback about the Provider portal by clicking ‘Give provider portal feedback’ button, which is placed at the bottom of the screen</w:t>
      </w:r>
      <w:r>
        <w:rPr>
          <w:rFonts w:ascii="Arial" w:hAnsi="Arial" w:cs="Arial"/>
        </w:rPr>
        <w:t xml:space="preserve">. The button </w:t>
      </w:r>
      <w:r w:rsidRPr="3D94132A">
        <w:rPr>
          <w:rFonts w:ascii="Arial" w:hAnsi="Arial" w:cs="Arial"/>
        </w:rPr>
        <w:t>can be accessed from all the pages.</w:t>
      </w:r>
    </w:p>
    <w:p w14:paraId="6B48A5E2" w14:textId="77777777" w:rsidR="00377D40" w:rsidRDefault="00377D40" w:rsidP="00451B7B">
      <w:pPr>
        <w:jc w:val="center"/>
        <w:rPr>
          <w:rFonts w:ascii="Arial" w:hAnsi="Arial" w:cs="Arial"/>
        </w:rPr>
      </w:pPr>
    </w:p>
    <w:p w14:paraId="51DD67B2" w14:textId="1EDBA4A9" w:rsidR="00451B7B" w:rsidRPr="00CA3AFE" w:rsidRDefault="00451B7B" w:rsidP="00451B7B">
      <w:pPr>
        <w:jc w:val="center"/>
        <w:rPr>
          <w:rFonts w:ascii="Arial" w:hAnsi="Arial" w:cs="Arial"/>
        </w:rPr>
      </w:pPr>
      <w:r w:rsidRPr="00CA3AFE">
        <w:rPr>
          <w:rFonts w:ascii="Arial" w:hAnsi="Arial" w:cs="Arial"/>
          <w:noProof/>
        </w:rPr>
        <w:drawing>
          <wp:inline distT="0" distB="0" distL="0" distR="0" wp14:anchorId="1FEEB02F" wp14:editId="22E9BBBD">
            <wp:extent cx="3162741" cy="1781424"/>
            <wp:effectExtent l="19050" t="19050" r="19050" b="28575"/>
            <wp:docPr id="178377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76401" name=""/>
                    <pic:cNvPicPr/>
                  </pic:nvPicPr>
                  <pic:blipFill>
                    <a:blip r:embed="rId32"/>
                    <a:stretch>
                      <a:fillRect/>
                    </a:stretch>
                  </pic:blipFill>
                  <pic:spPr>
                    <a:xfrm>
                      <a:off x="0" y="0"/>
                      <a:ext cx="3162741" cy="1781424"/>
                    </a:xfrm>
                    <a:prstGeom prst="rect">
                      <a:avLst/>
                    </a:prstGeom>
                    <a:ln>
                      <a:solidFill>
                        <a:schemeClr val="tx1"/>
                      </a:solidFill>
                    </a:ln>
                  </pic:spPr>
                </pic:pic>
              </a:graphicData>
            </a:graphic>
          </wp:inline>
        </w:drawing>
      </w:r>
    </w:p>
    <w:p w14:paraId="35DFE896" w14:textId="2C04DEB9" w:rsidR="00451B7B" w:rsidRDefault="00451B7B" w:rsidP="00451B7B">
      <w:pPr>
        <w:pStyle w:val="Caption"/>
        <w:jc w:val="center"/>
      </w:pPr>
      <w:r w:rsidRPr="00824596">
        <w:t>Figure</w:t>
      </w:r>
      <w:r w:rsidR="00377D40">
        <w:t xml:space="preserve"> 4</w:t>
      </w:r>
      <w:r w:rsidRPr="00824596">
        <w:t>: Provider portal feedback button</w:t>
      </w:r>
    </w:p>
    <w:p w14:paraId="65FC96F7" w14:textId="77777777" w:rsidR="00377D40" w:rsidRPr="00377D40" w:rsidRDefault="00377D40" w:rsidP="00377D40"/>
    <w:p w14:paraId="69EAA2EC" w14:textId="77777777" w:rsidR="00451B7B" w:rsidRPr="00CA3AFE" w:rsidRDefault="00451B7B" w:rsidP="00497E71">
      <w:pPr>
        <w:pStyle w:val="Heading3"/>
      </w:pPr>
      <w:bookmarkStart w:id="17" w:name="_Toc232433503"/>
      <w:r w:rsidRPr="00CA3AFE">
        <w:t>Give my NDIS provider portal feedback page:</w:t>
      </w:r>
      <w:bookmarkEnd w:id="17"/>
    </w:p>
    <w:p w14:paraId="69792F2B" w14:textId="7BD1EE98" w:rsidR="00451B7B" w:rsidRDefault="00451B7B" w:rsidP="00451B7B">
      <w:pPr>
        <w:rPr>
          <w:rFonts w:ascii="Arial" w:hAnsi="Arial" w:cs="Arial"/>
        </w:rPr>
      </w:pPr>
      <w:r w:rsidRPr="3D94132A">
        <w:rPr>
          <w:rFonts w:ascii="Arial" w:hAnsi="Arial" w:cs="Arial"/>
        </w:rPr>
        <w:t xml:space="preserve">You will be navigated to the next page to give feedback about the Provider portal. </w:t>
      </w:r>
      <w:proofErr w:type="gramStart"/>
      <w:r w:rsidRPr="3D94132A">
        <w:rPr>
          <w:rFonts w:ascii="Arial" w:hAnsi="Arial" w:cs="Arial"/>
        </w:rPr>
        <w:t xml:space="preserve">You </w:t>
      </w:r>
      <w:r w:rsidR="00345BB8">
        <w:rPr>
          <w:rFonts w:ascii="Arial" w:hAnsi="Arial" w:cs="Arial"/>
        </w:rPr>
        <w:t xml:space="preserve"> can</w:t>
      </w:r>
      <w:proofErr w:type="gramEnd"/>
      <w:r w:rsidRPr="3D94132A">
        <w:rPr>
          <w:rFonts w:ascii="Arial" w:hAnsi="Arial" w:cs="Arial"/>
        </w:rPr>
        <w:t xml:space="preserve"> rate your experience within the portal by selecting the stars. </w:t>
      </w:r>
      <w:r>
        <w:rPr>
          <w:rFonts w:ascii="Arial" w:hAnsi="Arial" w:cs="Arial"/>
        </w:rPr>
        <w:t xml:space="preserve">You will have the option </w:t>
      </w:r>
      <w:r w:rsidR="001A7518">
        <w:rPr>
          <w:rFonts w:ascii="Arial" w:hAnsi="Arial" w:cs="Arial"/>
        </w:rPr>
        <w:t xml:space="preserve">to </w:t>
      </w:r>
      <w:r>
        <w:rPr>
          <w:rFonts w:ascii="Arial" w:hAnsi="Arial" w:cs="Arial"/>
        </w:rPr>
        <w:t>elaborate on the star rating</w:t>
      </w:r>
      <w:r w:rsidR="00A220C9">
        <w:rPr>
          <w:rFonts w:ascii="Arial" w:hAnsi="Arial" w:cs="Arial"/>
        </w:rPr>
        <w:t xml:space="preserve">, </w:t>
      </w:r>
      <w:r w:rsidR="00E94692">
        <w:rPr>
          <w:rFonts w:ascii="Arial" w:hAnsi="Arial" w:cs="Arial"/>
        </w:rPr>
        <w:t>suggest amendments</w:t>
      </w:r>
      <w:r w:rsidR="000D5A85">
        <w:rPr>
          <w:rFonts w:ascii="Arial" w:hAnsi="Arial" w:cs="Arial"/>
        </w:rPr>
        <w:t xml:space="preserve">, or </w:t>
      </w:r>
      <w:r w:rsidR="009E6311">
        <w:rPr>
          <w:rFonts w:ascii="Arial" w:hAnsi="Arial" w:cs="Arial"/>
        </w:rPr>
        <w:t xml:space="preserve">let us know </w:t>
      </w:r>
      <w:r w:rsidRPr="3D94132A">
        <w:rPr>
          <w:rFonts w:ascii="Arial" w:hAnsi="Arial" w:cs="Arial"/>
        </w:rPr>
        <w:t>what’s working well for you’</w:t>
      </w:r>
      <w:r>
        <w:rPr>
          <w:rFonts w:ascii="Arial" w:hAnsi="Arial" w:cs="Arial"/>
        </w:rPr>
        <w:t>.</w:t>
      </w:r>
    </w:p>
    <w:p w14:paraId="691372FD" w14:textId="77777777" w:rsidR="00451B7B" w:rsidRPr="00CA3AFE" w:rsidRDefault="00451B7B" w:rsidP="00451B7B">
      <w:pPr>
        <w:rPr>
          <w:rFonts w:ascii="Arial" w:hAnsi="Arial" w:cs="Arial"/>
        </w:rPr>
      </w:pPr>
      <w:r>
        <w:rPr>
          <w:rFonts w:ascii="Arial" w:hAnsi="Arial" w:cs="Arial"/>
        </w:rPr>
        <w:t>Clicking the ‘Submit feedback’ button will submit the feedback and navigate you to the feedback acknowledgement page.</w:t>
      </w:r>
      <w:r w:rsidRPr="3D94132A">
        <w:rPr>
          <w:rFonts w:ascii="Arial" w:hAnsi="Arial" w:cs="Arial"/>
        </w:rPr>
        <w:t xml:space="preserve"> </w:t>
      </w:r>
    </w:p>
    <w:p w14:paraId="2A2F431B" w14:textId="77777777" w:rsidR="00451B7B" w:rsidRPr="00CA3AFE" w:rsidRDefault="00451B7B" w:rsidP="00451B7B">
      <w:pPr>
        <w:jc w:val="center"/>
        <w:rPr>
          <w:rFonts w:ascii="Arial" w:hAnsi="Arial" w:cs="Arial"/>
        </w:rPr>
      </w:pPr>
      <w:r w:rsidRPr="00CA3AFE">
        <w:rPr>
          <w:rFonts w:ascii="Arial" w:hAnsi="Arial" w:cs="Arial"/>
          <w:noProof/>
        </w:rPr>
        <w:lastRenderedPageBreak/>
        <w:drawing>
          <wp:inline distT="0" distB="0" distL="0" distR="0" wp14:anchorId="7BD41221" wp14:editId="11C87F57">
            <wp:extent cx="3855965" cy="3212592"/>
            <wp:effectExtent l="19050" t="19050" r="11430" b="26035"/>
            <wp:docPr id="151794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43558" name=""/>
                    <pic:cNvPicPr/>
                  </pic:nvPicPr>
                  <pic:blipFill>
                    <a:blip r:embed="rId33"/>
                    <a:stretch>
                      <a:fillRect/>
                    </a:stretch>
                  </pic:blipFill>
                  <pic:spPr>
                    <a:xfrm>
                      <a:off x="0" y="0"/>
                      <a:ext cx="3861543" cy="3217240"/>
                    </a:xfrm>
                    <a:prstGeom prst="rect">
                      <a:avLst/>
                    </a:prstGeom>
                    <a:ln>
                      <a:solidFill>
                        <a:schemeClr val="tx1"/>
                      </a:solidFill>
                    </a:ln>
                  </pic:spPr>
                </pic:pic>
              </a:graphicData>
            </a:graphic>
          </wp:inline>
        </w:drawing>
      </w:r>
    </w:p>
    <w:p w14:paraId="722E2B90" w14:textId="45203805" w:rsidR="00451B7B" w:rsidRPr="00824596" w:rsidRDefault="00451B7B" w:rsidP="00451B7B">
      <w:pPr>
        <w:pStyle w:val="Caption"/>
        <w:jc w:val="center"/>
      </w:pPr>
      <w:r w:rsidRPr="00824596">
        <w:t>Figure</w:t>
      </w:r>
      <w:r w:rsidR="00377D40">
        <w:t xml:space="preserve"> 5</w:t>
      </w:r>
      <w:r w:rsidRPr="00824596">
        <w:t>: Provider portal feedback page</w:t>
      </w:r>
    </w:p>
    <w:p w14:paraId="704A1B76" w14:textId="77777777" w:rsidR="00451B7B" w:rsidRPr="00CA3AFE" w:rsidRDefault="00451B7B" w:rsidP="00451B7B">
      <w:pPr>
        <w:rPr>
          <w:rFonts w:ascii="Arial" w:hAnsi="Arial" w:cs="Arial"/>
        </w:rPr>
      </w:pPr>
    </w:p>
    <w:p w14:paraId="660C6A49" w14:textId="77777777" w:rsidR="00451B7B" w:rsidRPr="00CA3AFE" w:rsidRDefault="00451B7B" w:rsidP="00497E71">
      <w:pPr>
        <w:pStyle w:val="Heading3"/>
      </w:pPr>
      <w:bookmarkStart w:id="18" w:name="_Toc232433504"/>
      <w:r>
        <w:t>F</w:t>
      </w:r>
      <w:r w:rsidRPr="00CA3AFE">
        <w:t xml:space="preserve">eedback </w:t>
      </w:r>
      <w:r>
        <w:t xml:space="preserve">acknowledgement </w:t>
      </w:r>
      <w:r w:rsidRPr="00CA3AFE">
        <w:t>page</w:t>
      </w:r>
      <w:bookmarkEnd w:id="18"/>
    </w:p>
    <w:p w14:paraId="05566C6F" w14:textId="77777777" w:rsidR="00451B7B" w:rsidRPr="00CA3AFE" w:rsidRDefault="00451B7B" w:rsidP="00451B7B">
      <w:pPr>
        <w:rPr>
          <w:rFonts w:ascii="Arial" w:hAnsi="Arial" w:cs="Arial"/>
        </w:rPr>
      </w:pPr>
      <w:r>
        <w:rPr>
          <w:rFonts w:ascii="Arial" w:hAnsi="Arial" w:cs="Arial"/>
        </w:rPr>
        <w:t xml:space="preserve">When you click the ‘Submit feedback’ button and the feedback is submitted successfully, you </w:t>
      </w:r>
      <w:r w:rsidRPr="3D94132A">
        <w:rPr>
          <w:rFonts w:ascii="Arial" w:hAnsi="Arial" w:cs="Arial"/>
        </w:rPr>
        <w:t xml:space="preserve">will be navigated to the </w:t>
      </w:r>
      <w:r>
        <w:rPr>
          <w:rFonts w:ascii="Arial" w:hAnsi="Arial" w:cs="Arial"/>
        </w:rPr>
        <w:t xml:space="preserve">feedback </w:t>
      </w:r>
      <w:r w:rsidRPr="3D94132A">
        <w:rPr>
          <w:rFonts w:ascii="Arial" w:hAnsi="Arial" w:cs="Arial"/>
        </w:rPr>
        <w:t>acknowledgement page</w:t>
      </w:r>
      <w:r>
        <w:rPr>
          <w:rFonts w:ascii="Arial" w:hAnsi="Arial" w:cs="Arial"/>
        </w:rPr>
        <w:t xml:space="preserve">. </w:t>
      </w:r>
    </w:p>
    <w:p w14:paraId="5F8A7FBE" w14:textId="77777777" w:rsidR="00451B7B" w:rsidRPr="00CA3AFE" w:rsidRDefault="00451B7B" w:rsidP="00451B7B">
      <w:pPr>
        <w:jc w:val="center"/>
        <w:rPr>
          <w:rFonts w:ascii="Arial" w:hAnsi="Arial" w:cs="Arial"/>
        </w:rPr>
      </w:pPr>
      <w:r w:rsidRPr="00CA3AFE">
        <w:rPr>
          <w:rFonts w:ascii="Arial" w:hAnsi="Arial" w:cs="Arial"/>
          <w:noProof/>
        </w:rPr>
        <w:drawing>
          <wp:inline distT="0" distB="0" distL="0" distR="0" wp14:anchorId="53C9F01D" wp14:editId="050D7BA1">
            <wp:extent cx="5731510" cy="2404110"/>
            <wp:effectExtent l="19050" t="19050" r="21590" b="15240"/>
            <wp:docPr id="946115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15225" name=""/>
                    <pic:cNvPicPr/>
                  </pic:nvPicPr>
                  <pic:blipFill>
                    <a:blip r:embed="rId34"/>
                    <a:stretch>
                      <a:fillRect/>
                    </a:stretch>
                  </pic:blipFill>
                  <pic:spPr>
                    <a:xfrm>
                      <a:off x="0" y="0"/>
                      <a:ext cx="5731510" cy="2404110"/>
                    </a:xfrm>
                    <a:prstGeom prst="rect">
                      <a:avLst/>
                    </a:prstGeom>
                    <a:ln>
                      <a:solidFill>
                        <a:schemeClr val="tx1"/>
                      </a:solidFill>
                    </a:ln>
                  </pic:spPr>
                </pic:pic>
              </a:graphicData>
            </a:graphic>
          </wp:inline>
        </w:drawing>
      </w:r>
    </w:p>
    <w:p w14:paraId="5EE89F64" w14:textId="3B43E07A" w:rsidR="00451B7B" w:rsidRPr="00451B7B" w:rsidRDefault="00451B7B" w:rsidP="00377D40">
      <w:pPr>
        <w:pStyle w:val="Caption"/>
        <w:jc w:val="center"/>
      </w:pPr>
      <w:r w:rsidRPr="00824596">
        <w:t>Figure</w:t>
      </w:r>
      <w:r w:rsidR="00377D40">
        <w:t xml:space="preserve"> 6</w:t>
      </w:r>
      <w:r w:rsidRPr="00824596">
        <w:t>: Feedback acknowledgement page</w:t>
      </w:r>
    </w:p>
    <w:p w14:paraId="5CEC8CE3" w14:textId="77777777" w:rsidR="00377D40" w:rsidRDefault="00377D40">
      <w:pPr>
        <w:rPr>
          <w:rFonts w:ascii="Arial" w:eastAsiaTheme="majorEastAsia" w:hAnsi="Arial" w:cstheme="majorBidi"/>
          <w:b/>
          <w:color w:val="6B2976"/>
          <w:sz w:val="40"/>
          <w:szCs w:val="40"/>
        </w:rPr>
      </w:pPr>
      <w:r>
        <w:br w:type="page"/>
      </w:r>
    </w:p>
    <w:p w14:paraId="424FDE45" w14:textId="263867A3" w:rsidR="008A79D3" w:rsidRPr="00C562FB" w:rsidRDefault="008A79D3" w:rsidP="005553C7">
      <w:pPr>
        <w:pStyle w:val="Heading1"/>
        <w:spacing w:after="120" w:line="240" w:lineRule="auto"/>
      </w:pPr>
      <w:bookmarkStart w:id="19" w:name="_Toc232433505"/>
      <w:r w:rsidRPr="00C562FB">
        <w:lastRenderedPageBreak/>
        <w:t>Selecting an organisation</w:t>
      </w:r>
      <w:bookmarkEnd w:id="19"/>
    </w:p>
    <w:p w14:paraId="0D0ECDEB" w14:textId="03A88532" w:rsid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If you work on behalf of more than one provider </w:t>
      </w:r>
      <w:r w:rsidR="00EA2462" w:rsidRPr="008A79D3">
        <w:rPr>
          <w:rFonts w:ascii="Arial" w:hAnsi="Arial" w:cs="Arial"/>
          <w:sz w:val="24"/>
          <w:szCs w:val="24"/>
        </w:rPr>
        <w:t>organisation,</w:t>
      </w:r>
      <w:r w:rsidRPr="008A79D3">
        <w:rPr>
          <w:rFonts w:ascii="Arial" w:hAnsi="Arial" w:cs="Arial"/>
          <w:sz w:val="24"/>
          <w:szCs w:val="24"/>
        </w:rPr>
        <w:t xml:space="preserve"> you can switch between those organisations </w:t>
      </w:r>
      <w:r w:rsidR="00B0763F">
        <w:rPr>
          <w:rFonts w:ascii="Arial" w:hAnsi="Arial" w:cs="Arial"/>
          <w:sz w:val="24"/>
          <w:szCs w:val="24"/>
        </w:rPr>
        <w:t>from</w:t>
      </w:r>
      <w:r w:rsidR="00B0763F" w:rsidRPr="008A79D3">
        <w:rPr>
          <w:rFonts w:ascii="Arial" w:hAnsi="Arial" w:cs="Arial"/>
          <w:sz w:val="24"/>
          <w:szCs w:val="24"/>
        </w:rPr>
        <w:t xml:space="preserve"> </w:t>
      </w:r>
      <w:r w:rsidR="00FF2665" w:rsidRPr="008A79D3">
        <w:rPr>
          <w:rFonts w:ascii="Arial" w:hAnsi="Arial" w:cs="Arial"/>
          <w:sz w:val="24"/>
          <w:szCs w:val="24"/>
        </w:rPr>
        <w:t>my</w:t>
      </w:r>
      <w:r w:rsidRPr="008A79D3">
        <w:rPr>
          <w:rFonts w:ascii="Arial" w:hAnsi="Arial" w:cs="Arial"/>
          <w:sz w:val="24"/>
          <w:szCs w:val="24"/>
        </w:rPr>
        <w:t xml:space="preserve"> NDIS provider portal.</w:t>
      </w:r>
    </w:p>
    <w:p w14:paraId="13710E6C" w14:textId="658791A7" w:rsidR="00C334BF" w:rsidRPr="008A79D3" w:rsidRDefault="00C334BF" w:rsidP="00824AEE">
      <w:pPr>
        <w:spacing w:after="120" w:line="240" w:lineRule="auto"/>
        <w:rPr>
          <w:rFonts w:ascii="Arial" w:hAnsi="Arial" w:cs="Arial"/>
          <w:sz w:val="24"/>
          <w:szCs w:val="24"/>
        </w:rPr>
      </w:pPr>
      <w:r>
        <w:rPr>
          <w:rFonts w:ascii="Arial" w:hAnsi="Arial" w:cs="Arial"/>
          <w:noProof/>
          <w:sz w:val="24"/>
          <w:szCs w:val="24"/>
        </w:rPr>
        <w:drawing>
          <wp:inline distT="0" distB="0" distL="0" distR="0" wp14:anchorId="4A75362A" wp14:editId="71449BEE">
            <wp:extent cx="4267200" cy="1762125"/>
            <wp:effectExtent l="19050" t="19050" r="19050" b="28575"/>
            <wp:docPr id="706068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1762125"/>
                    </a:xfrm>
                    <a:prstGeom prst="rect">
                      <a:avLst/>
                    </a:prstGeom>
                    <a:noFill/>
                    <a:ln>
                      <a:solidFill>
                        <a:schemeClr val="tx1"/>
                      </a:solidFill>
                    </a:ln>
                  </pic:spPr>
                </pic:pic>
              </a:graphicData>
            </a:graphic>
          </wp:inline>
        </w:drawing>
      </w:r>
    </w:p>
    <w:p w14:paraId="65FA1457" w14:textId="77777777" w:rsidR="00B92A3E" w:rsidRPr="00FF2665" w:rsidRDefault="00B92A3E" w:rsidP="00FF2665">
      <w:pPr>
        <w:pStyle w:val="ListParagraph"/>
        <w:numPr>
          <w:ilvl w:val="0"/>
          <w:numId w:val="28"/>
        </w:numPr>
        <w:spacing w:after="120" w:line="240" w:lineRule="auto"/>
        <w:rPr>
          <w:rFonts w:ascii="Arial" w:hAnsi="Arial" w:cs="Arial"/>
          <w:sz w:val="24"/>
          <w:szCs w:val="24"/>
        </w:rPr>
      </w:pPr>
      <w:r w:rsidRPr="00FF2665">
        <w:rPr>
          <w:rFonts w:ascii="Arial" w:hAnsi="Arial" w:cs="Arial"/>
          <w:sz w:val="24"/>
          <w:szCs w:val="24"/>
        </w:rPr>
        <w:t>Click ‘Acting As' dropdown button under top left of the navigation bar.</w:t>
      </w:r>
    </w:p>
    <w:p w14:paraId="45EB3395" w14:textId="77777777" w:rsidR="00B92A3E" w:rsidRPr="00FF2665" w:rsidRDefault="00B92A3E" w:rsidP="00FF2665">
      <w:pPr>
        <w:pStyle w:val="ListParagraph"/>
        <w:numPr>
          <w:ilvl w:val="0"/>
          <w:numId w:val="28"/>
        </w:numPr>
        <w:spacing w:after="120" w:line="240" w:lineRule="auto"/>
        <w:rPr>
          <w:rFonts w:ascii="Arial" w:hAnsi="Arial" w:cs="Arial"/>
          <w:sz w:val="24"/>
          <w:szCs w:val="24"/>
        </w:rPr>
      </w:pPr>
      <w:r w:rsidRPr="00FF2665">
        <w:rPr>
          <w:rFonts w:ascii="Arial" w:hAnsi="Arial" w:cs="Arial"/>
          <w:sz w:val="24"/>
          <w:szCs w:val="24"/>
        </w:rPr>
        <w:t>This action reveals another button labelled "Change Organisation".</w:t>
      </w:r>
    </w:p>
    <w:p w14:paraId="6B26BD22" w14:textId="77777777" w:rsidR="00B92A3E" w:rsidRPr="00FF2665" w:rsidRDefault="00B92A3E" w:rsidP="00FF2665">
      <w:pPr>
        <w:pStyle w:val="ListParagraph"/>
        <w:numPr>
          <w:ilvl w:val="0"/>
          <w:numId w:val="28"/>
        </w:numPr>
        <w:spacing w:after="120" w:line="240" w:lineRule="auto"/>
        <w:rPr>
          <w:rFonts w:ascii="Arial" w:hAnsi="Arial" w:cs="Arial"/>
          <w:sz w:val="24"/>
          <w:szCs w:val="24"/>
        </w:rPr>
      </w:pPr>
      <w:r w:rsidRPr="00FF2665">
        <w:rPr>
          <w:rFonts w:ascii="Arial" w:hAnsi="Arial" w:cs="Arial"/>
          <w:sz w:val="24"/>
          <w:szCs w:val="24"/>
        </w:rPr>
        <w:t>Upon clicking this button, the user is redirected to Org/ABN selection screen in the same tab.</w:t>
      </w:r>
    </w:p>
    <w:p w14:paraId="4832B1AB" w14:textId="77777777" w:rsidR="00B92A3E" w:rsidRPr="00FF2665" w:rsidRDefault="00B92A3E" w:rsidP="00FF2665">
      <w:pPr>
        <w:pStyle w:val="ListParagraph"/>
        <w:numPr>
          <w:ilvl w:val="0"/>
          <w:numId w:val="28"/>
        </w:numPr>
        <w:spacing w:after="120" w:line="240" w:lineRule="auto"/>
        <w:rPr>
          <w:rFonts w:ascii="Arial" w:hAnsi="Arial" w:cs="Arial"/>
          <w:sz w:val="24"/>
          <w:szCs w:val="24"/>
        </w:rPr>
      </w:pPr>
      <w:r w:rsidRPr="00FF2665">
        <w:rPr>
          <w:rFonts w:ascii="Arial" w:hAnsi="Arial" w:cs="Arial"/>
          <w:sz w:val="24"/>
          <w:szCs w:val="24"/>
        </w:rPr>
        <w:t>User selects the new Org/ABN.</w:t>
      </w:r>
    </w:p>
    <w:p w14:paraId="5BD6D1C0" w14:textId="77777777" w:rsidR="00B92A3E" w:rsidRPr="00FF2665" w:rsidRDefault="00B92A3E" w:rsidP="00FF2665">
      <w:pPr>
        <w:pStyle w:val="ListParagraph"/>
        <w:numPr>
          <w:ilvl w:val="0"/>
          <w:numId w:val="28"/>
        </w:numPr>
        <w:spacing w:after="120" w:line="240" w:lineRule="auto"/>
        <w:rPr>
          <w:rFonts w:ascii="Arial" w:hAnsi="Arial" w:cs="Arial"/>
          <w:sz w:val="24"/>
          <w:szCs w:val="24"/>
        </w:rPr>
      </w:pPr>
      <w:r w:rsidRPr="00FF2665">
        <w:rPr>
          <w:rFonts w:ascii="Arial" w:hAnsi="Arial" w:cs="Arial"/>
          <w:sz w:val="24"/>
          <w:szCs w:val="24"/>
        </w:rPr>
        <w:t>Then the user is taken back to my NDIS provider portal dashboard for the new ABN in the same tab.</w:t>
      </w:r>
    </w:p>
    <w:p w14:paraId="571A2014" w14:textId="77777777" w:rsidR="005029E1" w:rsidRDefault="005029E1" w:rsidP="005553C7">
      <w:pPr>
        <w:spacing w:after="120" w:line="240" w:lineRule="auto"/>
        <w:rPr>
          <w:rFonts w:ascii="Arial" w:hAnsi="Arial" w:cs="Arial"/>
          <w:sz w:val="24"/>
          <w:szCs w:val="24"/>
        </w:rPr>
      </w:pPr>
    </w:p>
    <w:p w14:paraId="61E4D12F" w14:textId="78086AF3" w:rsidR="002036D4" w:rsidRPr="0005051F" w:rsidRDefault="005334FE" w:rsidP="00FF2665">
      <w:pPr>
        <w:pStyle w:val="Heading1"/>
      </w:pPr>
      <w:bookmarkStart w:id="20" w:name="_Toc232433506"/>
      <w:r>
        <w:t>Switching Portals</w:t>
      </w:r>
      <w:bookmarkEnd w:id="20"/>
    </w:p>
    <w:p w14:paraId="55904C17" w14:textId="240544C1" w:rsidR="0005051F" w:rsidRPr="00FF2665" w:rsidRDefault="0005051F" w:rsidP="0005051F">
      <w:pPr>
        <w:rPr>
          <w:rFonts w:ascii="Arial" w:hAnsi="Arial" w:cs="Arial"/>
          <w:sz w:val="24"/>
          <w:szCs w:val="24"/>
        </w:rPr>
      </w:pPr>
      <w:r w:rsidRPr="6DC37A96">
        <w:rPr>
          <w:rFonts w:ascii="Arial" w:hAnsi="Arial" w:cs="Arial"/>
          <w:sz w:val="24"/>
          <w:szCs w:val="24"/>
        </w:rPr>
        <w:t xml:space="preserve">Upon clicking the user profile icon in the top right of </w:t>
      </w:r>
      <w:r w:rsidR="13490E70" w:rsidRPr="6DC37A96">
        <w:rPr>
          <w:rFonts w:ascii="Arial" w:hAnsi="Arial" w:cs="Arial"/>
          <w:sz w:val="24"/>
          <w:szCs w:val="24"/>
        </w:rPr>
        <w:t xml:space="preserve">the </w:t>
      </w:r>
      <w:r w:rsidRPr="6DC37A96">
        <w:rPr>
          <w:rFonts w:ascii="Arial" w:hAnsi="Arial" w:cs="Arial"/>
          <w:sz w:val="24"/>
          <w:szCs w:val="24"/>
        </w:rPr>
        <w:t xml:space="preserve">navigation bar a </w:t>
      </w:r>
      <w:r w:rsidR="39526F85" w:rsidRPr="6DC37A96">
        <w:rPr>
          <w:rFonts w:ascii="Arial" w:hAnsi="Arial" w:cs="Arial"/>
          <w:sz w:val="24"/>
          <w:szCs w:val="24"/>
        </w:rPr>
        <w:t>drop-down menu</w:t>
      </w:r>
      <w:r w:rsidR="47DE2378" w:rsidRPr="6DC37A96">
        <w:rPr>
          <w:rFonts w:ascii="Arial" w:hAnsi="Arial" w:cs="Arial"/>
          <w:sz w:val="24"/>
          <w:szCs w:val="24"/>
        </w:rPr>
        <w:t xml:space="preserve"> appears</w:t>
      </w:r>
      <w:r w:rsidRPr="6DC37A96">
        <w:rPr>
          <w:rFonts w:ascii="Arial" w:hAnsi="Arial" w:cs="Arial"/>
          <w:sz w:val="24"/>
          <w:szCs w:val="24"/>
        </w:rPr>
        <w:t xml:space="preserve"> that includes a button to navigate to myplace provider portal labelled </w:t>
      </w:r>
      <w:r w:rsidR="106EA3BF" w:rsidRPr="6DC37A96">
        <w:rPr>
          <w:rFonts w:ascii="Arial" w:hAnsi="Arial" w:cs="Arial"/>
          <w:sz w:val="24"/>
          <w:szCs w:val="24"/>
        </w:rPr>
        <w:t>‘</w:t>
      </w:r>
      <w:r w:rsidRPr="6DC37A96">
        <w:rPr>
          <w:rFonts w:ascii="Arial" w:hAnsi="Arial" w:cs="Arial"/>
          <w:sz w:val="24"/>
          <w:szCs w:val="24"/>
        </w:rPr>
        <w:t>Go to myplace provider portal</w:t>
      </w:r>
      <w:r w:rsidR="1F460C71" w:rsidRPr="6DC37A96">
        <w:rPr>
          <w:rFonts w:ascii="Arial" w:hAnsi="Arial" w:cs="Arial"/>
          <w:sz w:val="24"/>
          <w:szCs w:val="24"/>
        </w:rPr>
        <w:t>’</w:t>
      </w:r>
      <w:r w:rsidRPr="6DC37A96">
        <w:rPr>
          <w:rFonts w:ascii="Arial" w:hAnsi="Arial" w:cs="Arial"/>
          <w:sz w:val="24"/>
          <w:szCs w:val="24"/>
        </w:rPr>
        <w:t>.</w:t>
      </w:r>
    </w:p>
    <w:p w14:paraId="796A8D49" w14:textId="10E47A7E" w:rsidR="0005051F" w:rsidRDefault="0005051F" w:rsidP="6844E00D">
      <w:pPr>
        <w:rPr>
          <w:rFonts w:ascii="Arial" w:hAnsi="Arial" w:cs="Arial"/>
          <w:sz w:val="24"/>
          <w:szCs w:val="24"/>
        </w:rPr>
      </w:pPr>
      <w:r w:rsidRPr="6DC37A96">
        <w:rPr>
          <w:rFonts w:ascii="Arial" w:hAnsi="Arial" w:cs="Arial"/>
          <w:sz w:val="24"/>
          <w:szCs w:val="24"/>
        </w:rPr>
        <w:t xml:space="preserve">When the user clicks </w:t>
      </w:r>
      <w:r w:rsidR="518B05C9" w:rsidRPr="6DC37A96">
        <w:rPr>
          <w:rFonts w:ascii="Arial" w:hAnsi="Arial" w:cs="Arial"/>
          <w:sz w:val="24"/>
          <w:szCs w:val="24"/>
        </w:rPr>
        <w:t>‘</w:t>
      </w:r>
      <w:r w:rsidRPr="6DC37A96">
        <w:rPr>
          <w:rFonts w:ascii="Arial" w:hAnsi="Arial" w:cs="Arial"/>
          <w:sz w:val="24"/>
          <w:szCs w:val="24"/>
        </w:rPr>
        <w:t>Go to myplace provider portal</w:t>
      </w:r>
      <w:r w:rsidR="096B387A" w:rsidRPr="6DC37A96">
        <w:rPr>
          <w:rFonts w:ascii="Arial" w:hAnsi="Arial" w:cs="Arial"/>
          <w:sz w:val="24"/>
          <w:szCs w:val="24"/>
        </w:rPr>
        <w:t>’</w:t>
      </w:r>
      <w:r w:rsidRPr="6DC37A96">
        <w:rPr>
          <w:rFonts w:ascii="Arial" w:hAnsi="Arial" w:cs="Arial"/>
          <w:sz w:val="24"/>
          <w:szCs w:val="24"/>
        </w:rPr>
        <w:t xml:space="preserve"> button, a new tab opens with myplace provider portal dashboard page for the same ABN/organi</w:t>
      </w:r>
      <w:r w:rsidR="00CB1B53" w:rsidRPr="6DC37A96">
        <w:rPr>
          <w:rFonts w:ascii="Arial" w:hAnsi="Arial" w:cs="Arial"/>
          <w:sz w:val="24"/>
          <w:szCs w:val="24"/>
        </w:rPr>
        <w:t>s</w:t>
      </w:r>
      <w:r w:rsidRPr="6DC37A96">
        <w:rPr>
          <w:rFonts w:ascii="Arial" w:hAnsi="Arial" w:cs="Arial"/>
          <w:sz w:val="24"/>
          <w:szCs w:val="24"/>
        </w:rPr>
        <w:t xml:space="preserve">ation that </w:t>
      </w:r>
      <w:r w:rsidR="110DFAA9" w:rsidRPr="6DC37A96">
        <w:rPr>
          <w:rFonts w:ascii="Arial" w:hAnsi="Arial" w:cs="Arial"/>
          <w:sz w:val="24"/>
          <w:szCs w:val="24"/>
        </w:rPr>
        <w:t>is currently</w:t>
      </w:r>
      <w:r w:rsidRPr="6DC37A96">
        <w:rPr>
          <w:rFonts w:ascii="Arial" w:hAnsi="Arial" w:cs="Arial"/>
          <w:sz w:val="24"/>
          <w:szCs w:val="24"/>
        </w:rPr>
        <w:t xml:space="preserve"> </w:t>
      </w:r>
      <w:r w:rsidR="5F1203D2" w:rsidRPr="6DC37A96">
        <w:rPr>
          <w:rFonts w:ascii="Arial" w:hAnsi="Arial" w:cs="Arial"/>
          <w:sz w:val="24"/>
          <w:szCs w:val="24"/>
        </w:rPr>
        <w:t>selecte</w:t>
      </w:r>
      <w:r w:rsidR="17213F05" w:rsidRPr="6DC37A96">
        <w:rPr>
          <w:rFonts w:ascii="Arial" w:hAnsi="Arial" w:cs="Arial"/>
          <w:sz w:val="24"/>
          <w:szCs w:val="24"/>
        </w:rPr>
        <w:t>d.</w:t>
      </w:r>
    </w:p>
    <w:p w14:paraId="748217A8" w14:textId="1CCE0601" w:rsidR="00C21FFE" w:rsidRPr="00C21FFE" w:rsidRDefault="00C21FFE" w:rsidP="00C21FFE">
      <w:pPr>
        <w:rPr>
          <w:rFonts w:ascii="Arial" w:hAnsi="Arial" w:cs="Arial"/>
          <w:sz w:val="24"/>
          <w:szCs w:val="24"/>
        </w:rPr>
      </w:pPr>
      <w:r w:rsidRPr="00C21FFE">
        <w:rPr>
          <w:rFonts w:ascii="Arial" w:hAnsi="Arial" w:cs="Arial"/>
          <w:noProof/>
          <w:sz w:val="24"/>
          <w:szCs w:val="24"/>
        </w:rPr>
        <w:lastRenderedPageBreak/>
        <w:drawing>
          <wp:inline distT="0" distB="0" distL="0" distR="0" wp14:anchorId="13C12A57" wp14:editId="7491DEBE">
            <wp:extent cx="4586400" cy="3409200"/>
            <wp:effectExtent l="133350" t="114300" r="138430" b="115570"/>
            <wp:docPr id="1951131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86400" cy="3409200"/>
                    </a:xfrm>
                    <a:prstGeom prst="rect">
                      <a:avLst/>
                    </a:prstGeom>
                    <a:noFill/>
                    <a:ln>
                      <a:solidFill>
                        <a:schemeClr val="tx1"/>
                      </a:solidFill>
                    </a:ln>
                    <a:effectLst>
                      <a:outerShdw blurRad="63500" sx="102000" sy="102000" algn="ctr" rotWithShape="0">
                        <a:prstClr val="black">
                          <a:alpha val="40000"/>
                        </a:prstClr>
                      </a:outerShdw>
                    </a:effectLst>
                  </pic:spPr>
                </pic:pic>
              </a:graphicData>
            </a:graphic>
          </wp:inline>
        </w:drawing>
      </w:r>
    </w:p>
    <w:p w14:paraId="68252DAC" w14:textId="77777777" w:rsidR="00D66074" w:rsidRDefault="00D66074" w:rsidP="00D66074">
      <w:pPr>
        <w:pStyle w:val="Heading1"/>
        <w:spacing w:after="120" w:line="240" w:lineRule="auto"/>
      </w:pPr>
      <w:bookmarkStart w:id="21" w:name="_Toc232433507"/>
      <w:r>
        <w:t>Notification Centre</w:t>
      </w:r>
      <w:bookmarkEnd w:id="21"/>
    </w:p>
    <w:p w14:paraId="00643EA5" w14:textId="303497A9" w:rsidR="00D66074" w:rsidRDefault="00D66074" w:rsidP="00D66074">
      <w:pPr>
        <w:spacing w:after="120" w:line="240" w:lineRule="auto"/>
        <w:rPr>
          <w:rFonts w:ascii="Arial" w:hAnsi="Arial" w:cs="Arial"/>
          <w:sz w:val="24"/>
          <w:szCs w:val="24"/>
        </w:rPr>
      </w:pPr>
      <w:r>
        <w:rPr>
          <w:rFonts w:ascii="Arial" w:hAnsi="Arial" w:cs="Arial"/>
          <w:sz w:val="24"/>
          <w:szCs w:val="24"/>
        </w:rPr>
        <w:t xml:space="preserve">A notification bell icon is located on the </w:t>
      </w:r>
      <w:r w:rsidRPr="003459F1">
        <w:rPr>
          <w:rFonts w:ascii="Arial" w:hAnsi="Arial" w:cs="Arial"/>
          <w:sz w:val="24"/>
          <w:szCs w:val="24"/>
        </w:rPr>
        <w:t>global navigation bar</w:t>
      </w:r>
      <w:r>
        <w:rPr>
          <w:rFonts w:ascii="Arial" w:hAnsi="Arial" w:cs="Arial"/>
          <w:sz w:val="24"/>
          <w:szCs w:val="24"/>
        </w:rPr>
        <w:t xml:space="preserve">. This bell icon lets you know how many new notifications have </w:t>
      </w:r>
      <w:r w:rsidRPr="003459F1">
        <w:rPr>
          <w:rFonts w:ascii="Arial" w:hAnsi="Arial" w:cs="Arial"/>
          <w:sz w:val="24"/>
          <w:szCs w:val="24"/>
        </w:rPr>
        <w:t>been sent to your organisation</w:t>
      </w:r>
      <w:r w:rsidR="0088176A">
        <w:rPr>
          <w:rFonts w:ascii="Arial" w:hAnsi="Arial" w:cs="Arial"/>
          <w:sz w:val="24"/>
          <w:szCs w:val="24"/>
        </w:rPr>
        <w:t xml:space="preserve"> today</w:t>
      </w:r>
      <w:r w:rsidRPr="003459F1">
        <w:rPr>
          <w:rFonts w:ascii="Arial" w:hAnsi="Arial" w:cs="Arial"/>
          <w:sz w:val="24"/>
          <w:szCs w:val="24"/>
        </w:rPr>
        <w:t>.</w:t>
      </w:r>
    </w:p>
    <w:p w14:paraId="50DA340F" w14:textId="77777777" w:rsidR="005727EA" w:rsidRDefault="00D66074" w:rsidP="00DD1168">
      <w:pPr>
        <w:keepNext/>
        <w:spacing w:after="120" w:line="240" w:lineRule="auto"/>
        <w:jc w:val="center"/>
      </w:pPr>
      <w:r>
        <w:rPr>
          <w:noProof/>
        </w:rPr>
        <w:drawing>
          <wp:inline distT="0" distB="0" distL="0" distR="0" wp14:anchorId="21DE15FF" wp14:editId="5FFE8D5C">
            <wp:extent cx="2438400" cy="523539"/>
            <wp:effectExtent l="190500" t="190500" r="190500" b="181610"/>
            <wp:docPr id="40" name="Picture 40" descr="A picture containing font, graphics, log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font, graphics, logo, text&#10;&#10;Description automatically generated"/>
                    <pic:cNvPicPr/>
                  </pic:nvPicPr>
                  <pic:blipFill>
                    <a:blip r:embed="rId37"/>
                    <a:stretch>
                      <a:fillRect/>
                    </a:stretch>
                  </pic:blipFill>
                  <pic:spPr>
                    <a:xfrm>
                      <a:off x="0" y="0"/>
                      <a:ext cx="2438400" cy="523539"/>
                    </a:xfrm>
                    <a:prstGeom prst="rect">
                      <a:avLst/>
                    </a:prstGeom>
                    <a:ln>
                      <a:noFill/>
                    </a:ln>
                    <a:effectLst>
                      <a:outerShdw blurRad="190500" algn="tl" rotWithShape="0">
                        <a:srgbClr val="000000">
                          <a:alpha val="70000"/>
                        </a:srgbClr>
                      </a:outerShdw>
                    </a:effectLst>
                  </pic:spPr>
                </pic:pic>
              </a:graphicData>
            </a:graphic>
          </wp:inline>
        </w:drawing>
      </w:r>
    </w:p>
    <w:p w14:paraId="20C3EFAC" w14:textId="34BE0C9D" w:rsidR="00D66074" w:rsidRDefault="005727EA" w:rsidP="00DD1168">
      <w:pPr>
        <w:pStyle w:val="Caption"/>
        <w:jc w:val="center"/>
        <w:rPr>
          <w:sz w:val="24"/>
          <w:szCs w:val="24"/>
        </w:rPr>
      </w:pPr>
      <w:r>
        <w:t xml:space="preserve">Figure </w:t>
      </w:r>
      <w:r w:rsidR="00A93CF2">
        <w:t>7</w:t>
      </w:r>
      <w:r>
        <w:t xml:space="preserve"> Bell icon for notifications</w:t>
      </w:r>
    </w:p>
    <w:p w14:paraId="64790ABD" w14:textId="77777777" w:rsidR="00D66074" w:rsidRDefault="00D66074" w:rsidP="00D66074">
      <w:pPr>
        <w:spacing w:after="120" w:line="240" w:lineRule="auto"/>
        <w:rPr>
          <w:rFonts w:ascii="Arial" w:hAnsi="Arial" w:cs="Arial"/>
          <w:sz w:val="24"/>
          <w:szCs w:val="24"/>
        </w:rPr>
      </w:pPr>
    </w:p>
    <w:p w14:paraId="129DD1B9" w14:textId="77777777" w:rsidR="00D66074" w:rsidRDefault="00D66074" w:rsidP="00D66074">
      <w:pPr>
        <w:spacing w:after="120" w:line="240" w:lineRule="auto"/>
        <w:rPr>
          <w:rFonts w:ascii="Arial" w:hAnsi="Arial" w:cs="Arial"/>
          <w:sz w:val="24"/>
          <w:szCs w:val="24"/>
        </w:rPr>
      </w:pPr>
      <w:r>
        <w:rPr>
          <w:rFonts w:ascii="Arial" w:hAnsi="Arial" w:cs="Arial"/>
          <w:sz w:val="24"/>
          <w:szCs w:val="24"/>
        </w:rPr>
        <w:t xml:space="preserve">When you click on the bell notification the Notification Centre will display. </w:t>
      </w:r>
    </w:p>
    <w:p w14:paraId="4B83709C" w14:textId="77777777" w:rsidR="00D66074" w:rsidRDefault="00D66074" w:rsidP="00D66074">
      <w:pPr>
        <w:spacing w:after="120" w:line="240" w:lineRule="auto"/>
        <w:rPr>
          <w:rFonts w:ascii="Arial" w:hAnsi="Arial" w:cs="Arial"/>
          <w:sz w:val="24"/>
          <w:szCs w:val="24"/>
        </w:rPr>
      </w:pPr>
      <w:r>
        <w:rPr>
          <w:rFonts w:ascii="Arial" w:hAnsi="Arial" w:cs="Arial"/>
          <w:sz w:val="24"/>
          <w:szCs w:val="24"/>
        </w:rPr>
        <w:t>You will be able to view the new notifications for:</w:t>
      </w:r>
    </w:p>
    <w:p w14:paraId="191379E6" w14:textId="77777777" w:rsidR="00561D87" w:rsidRPr="00F44662" w:rsidRDefault="00561D87" w:rsidP="00B0763F">
      <w:pPr>
        <w:pStyle w:val="ListParagraph"/>
        <w:numPr>
          <w:ilvl w:val="0"/>
          <w:numId w:val="18"/>
        </w:numPr>
        <w:rPr>
          <w:rFonts w:ascii="Arial" w:hAnsi="Arial" w:cs="Arial"/>
          <w:sz w:val="24"/>
          <w:szCs w:val="24"/>
        </w:rPr>
      </w:pPr>
      <w:r w:rsidRPr="00F44662">
        <w:rPr>
          <w:rFonts w:ascii="Arial" w:hAnsi="Arial" w:cs="Arial"/>
          <w:sz w:val="24"/>
          <w:szCs w:val="24"/>
        </w:rPr>
        <w:t>A new participant plan has been approved</w:t>
      </w:r>
    </w:p>
    <w:p w14:paraId="1B3836E3" w14:textId="77777777" w:rsidR="00561D87" w:rsidRPr="00F44662" w:rsidRDefault="00561D87" w:rsidP="00B0763F">
      <w:pPr>
        <w:pStyle w:val="ListParagraph"/>
        <w:numPr>
          <w:ilvl w:val="0"/>
          <w:numId w:val="18"/>
        </w:numPr>
        <w:rPr>
          <w:rFonts w:ascii="Arial" w:hAnsi="Arial" w:cs="Arial"/>
          <w:sz w:val="24"/>
          <w:szCs w:val="24"/>
        </w:rPr>
      </w:pPr>
      <w:r w:rsidRPr="00F44662">
        <w:rPr>
          <w:rFonts w:ascii="Arial" w:hAnsi="Arial" w:cs="Arial"/>
          <w:sz w:val="24"/>
          <w:szCs w:val="24"/>
        </w:rPr>
        <w:t xml:space="preserve">Changes have been made to </w:t>
      </w:r>
      <w:proofErr w:type="gramStart"/>
      <w:r w:rsidRPr="00F44662">
        <w:rPr>
          <w:rFonts w:ascii="Arial" w:hAnsi="Arial" w:cs="Arial"/>
          <w:sz w:val="24"/>
          <w:szCs w:val="24"/>
        </w:rPr>
        <w:t>your</w:t>
      </w:r>
      <w:proofErr w:type="gramEnd"/>
      <w:r w:rsidRPr="00F44662">
        <w:rPr>
          <w:rFonts w:ascii="Arial" w:hAnsi="Arial" w:cs="Arial"/>
          <w:sz w:val="24"/>
          <w:szCs w:val="24"/>
        </w:rPr>
        <w:t xml:space="preserve"> recorded my provider role</w:t>
      </w:r>
    </w:p>
    <w:p w14:paraId="569E5D22" w14:textId="77777777" w:rsidR="00561D87" w:rsidRPr="00F44662" w:rsidRDefault="00561D87" w:rsidP="00B0763F">
      <w:pPr>
        <w:pStyle w:val="ListParagraph"/>
        <w:numPr>
          <w:ilvl w:val="0"/>
          <w:numId w:val="18"/>
        </w:numPr>
        <w:rPr>
          <w:rFonts w:ascii="Arial" w:hAnsi="Arial" w:cs="Arial"/>
          <w:sz w:val="24"/>
          <w:szCs w:val="24"/>
        </w:rPr>
      </w:pPr>
      <w:r w:rsidRPr="00F44662">
        <w:rPr>
          <w:rFonts w:ascii="Arial" w:hAnsi="Arial" w:cs="Arial"/>
          <w:sz w:val="24"/>
          <w:szCs w:val="24"/>
        </w:rPr>
        <w:t>Changes have been made to your recorded plan manager role.</w:t>
      </w:r>
    </w:p>
    <w:p w14:paraId="1467C3CF" w14:textId="77777777" w:rsidR="00561D87" w:rsidRPr="00F44662" w:rsidRDefault="00561D87" w:rsidP="00B0763F">
      <w:pPr>
        <w:pStyle w:val="ListParagraph"/>
        <w:numPr>
          <w:ilvl w:val="0"/>
          <w:numId w:val="18"/>
        </w:numPr>
        <w:rPr>
          <w:rFonts w:ascii="Arial" w:hAnsi="Arial" w:cs="Arial"/>
          <w:sz w:val="24"/>
          <w:szCs w:val="24"/>
        </w:rPr>
      </w:pPr>
      <w:r w:rsidRPr="00F44662">
        <w:rPr>
          <w:rFonts w:ascii="Arial" w:hAnsi="Arial" w:cs="Arial"/>
          <w:sz w:val="24"/>
          <w:szCs w:val="24"/>
        </w:rPr>
        <w:t>Changes have been made to your recorded support coordinator role.</w:t>
      </w:r>
    </w:p>
    <w:p w14:paraId="6BCFA999" w14:textId="77777777" w:rsidR="00561D87" w:rsidRPr="00F44662" w:rsidRDefault="00561D87" w:rsidP="00B0763F">
      <w:pPr>
        <w:pStyle w:val="ListParagraph"/>
        <w:numPr>
          <w:ilvl w:val="0"/>
          <w:numId w:val="18"/>
        </w:numPr>
        <w:rPr>
          <w:rFonts w:ascii="Arial" w:hAnsi="Arial" w:cs="Arial"/>
          <w:sz w:val="24"/>
          <w:szCs w:val="24"/>
        </w:rPr>
      </w:pPr>
      <w:r w:rsidRPr="00F44662">
        <w:rPr>
          <w:rFonts w:ascii="Arial" w:hAnsi="Arial" w:cs="Arial"/>
          <w:sz w:val="24"/>
          <w:szCs w:val="24"/>
        </w:rPr>
        <w:t>Changes have been made to your recorded recovery coach role.</w:t>
      </w:r>
    </w:p>
    <w:p w14:paraId="18AA44C7" w14:textId="77777777" w:rsidR="00561D87" w:rsidRPr="00F44662" w:rsidRDefault="00561D87" w:rsidP="00B0763F">
      <w:pPr>
        <w:pStyle w:val="ListParagraph"/>
        <w:numPr>
          <w:ilvl w:val="0"/>
          <w:numId w:val="18"/>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my provider role recorded.</w:t>
      </w:r>
    </w:p>
    <w:p w14:paraId="571D32E0" w14:textId="77777777" w:rsidR="00561D87" w:rsidRPr="00F44662" w:rsidRDefault="00561D87" w:rsidP="00B0763F">
      <w:pPr>
        <w:pStyle w:val="ListParagraph"/>
        <w:numPr>
          <w:ilvl w:val="0"/>
          <w:numId w:val="18"/>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plan manager role recorded.</w:t>
      </w:r>
    </w:p>
    <w:p w14:paraId="16359824" w14:textId="77777777" w:rsidR="00561D87" w:rsidRPr="00F44662" w:rsidRDefault="00561D87" w:rsidP="00B0763F">
      <w:pPr>
        <w:pStyle w:val="ListParagraph"/>
        <w:numPr>
          <w:ilvl w:val="0"/>
          <w:numId w:val="18"/>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support coordinator role recorded.</w:t>
      </w:r>
    </w:p>
    <w:p w14:paraId="211A4B9C" w14:textId="77777777" w:rsidR="00561D87" w:rsidRPr="00F44662" w:rsidRDefault="00561D87" w:rsidP="00B0763F">
      <w:pPr>
        <w:pStyle w:val="ListParagraph"/>
        <w:numPr>
          <w:ilvl w:val="0"/>
          <w:numId w:val="18"/>
        </w:numPr>
        <w:rPr>
          <w:rFonts w:ascii="Arial" w:hAnsi="Arial" w:cs="Arial"/>
          <w:sz w:val="24"/>
          <w:szCs w:val="24"/>
        </w:rPr>
      </w:pPr>
      <w:r>
        <w:rPr>
          <w:rFonts w:ascii="Arial" w:hAnsi="Arial" w:cs="Arial"/>
          <w:sz w:val="24"/>
          <w:szCs w:val="24"/>
        </w:rPr>
        <w:t xml:space="preserve">A </w:t>
      </w:r>
      <w:r w:rsidRPr="00F44662">
        <w:rPr>
          <w:rFonts w:ascii="Arial" w:hAnsi="Arial" w:cs="Arial"/>
          <w:sz w:val="24"/>
          <w:szCs w:val="24"/>
        </w:rPr>
        <w:t>new recovery coach role recorded.</w:t>
      </w:r>
    </w:p>
    <w:p w14:paraId="08D371CC" w14:textId="77777777" w:rsidR="00561D87" w:rsidRPr="00F44662" w:rsidRDefault="00561D87" w:rsidP="00B0763F">
      <w:pPr>
        <w:pStyle w:val="ListParagraph"/>
        <w:numPr>
          <w:ilvl w:val="0"/>
          <w:numId w:val="18"/>
        </w:numPr>
        <w:rPr>
          <w:rFonts w:ascii="Arial" w:hAnsi="Arial" w:cs="Arial"/>
          <w:sz w:val="24"/>
          <w:szCs w:val="24"/>
        </w:rPr>
      </w:pPr>
      <w:r>
        <w:rPr>
          <w:rFonts w:ascii="Arial" w:hAnsi="Arial" w:cs="Arial"/>
          <w:sz w:val="24"/>
          <w:szCs w:val="24"/>
        </w:rPr>
        <w:t xml:space="preserve">A </w:t>
      </w:r>
      <w:r w:rsidRPr="00F44662">
        <w:rPr>
          <w:rFonts w:ascii="Arial" w:hAnsi="Arial" w:cs="Arial"/>
          <w:sz w:val="24"/>
          <w:szCs w:val="24"/>
        </w:rPr>
        <w:t>new request for service</w:t>
      </w:r>
    </w:p>
    <w:p w14:paraId="32C15595" w14:textId="77777777" w:rsidR="00561D87" w:rsidRPr="00F44662" w:rsidRDefault="00561D87" w:rsidP="00B0763F">
      <w:pPr>
        <w:pStyle w:val="ListParagraph"/>
        <w:numPr>
          <w:ilvl w:val="0"/>
          <w:numId w:val="18"/>
        </w:numPr>
        <w:rPr>
          <w:rFonts w:ascii="Arial" w:hAnsi="Arial" w:cs="Arial"/>
          <w:sz w:val="24"/>
          <w:szCs w:val="24"/>
        </w:rPr>
      </w:pPr>
      <w:r w:rsidRPr="00F44662">
        <w:rPr>
          <w:rFonts w:ascii="Arial" w:hAnsi="Arial" w:cs="Arial"/>
          <w:sz w:val="24"/>
          <w:szCs w:val="24"/>
        </w:rPr>
        <w:t>Changes have been made to the participant’s existing plan</w:t>
      </w:r>
    </w:p>
    <w:p w14:paraId="3F8B608C" w14:textId="6C103CE1" w:rsidR="005727EA" w:rsidRDefault="00D733EB" w:rsidP="009F2063">
      <w:pPr>
        <w:keepNext/>
        <w:spacing w:after="120" w:line="240" w:lineRule="auto"/>
        <w:rPr>
          <w:noProof/>
        </w:rPr>
      </w:pPr>
      <w:r w:rsidRPr="00D733EB">
        <w:rPr>
          <w:noProof/>
        </w:rPr>
        <w:lastRenderedPageBreak/>
        <w:t xml:space="preserve"> </w:t>
      </w:r>
    </w:p>
    <w:p w14:paraId="6D584268" w14:textId="716DB684" w:rsidR="00E87710" w:rsidRDefault="00E87710" w:rsidP="00A67BC7">
      <w:pPr>
        <w:keepNext/>
        <w:spacing w:after="120" w:line="240" w:lineRule="auto"/>
        <w:jc w:val="center"/>
      </w:pPr>
      <w:r>
        <w:rPr>
          <w:noProof/>
        </w:rPr>
        <w:drawing>
          <wp:inline distT="0" distB="0" distL="0" distR="0" wp14:anchorId="18FFD167" wp14:editId="6FCA4D0F">
            <wp:extent cx="5731510" cy="3930015"/>
            <wp:effectExtent l="152400" t="152400" r="364490" b="356235"/>
            <wp:docPr id="53"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pic:cNvPicPr/>
                  </pic:nvPicPr>
                  <pic:blipFill>
                    <a:blip r:embed="rId38"/>
                    <a:stretch>
                      <a:fillRect/>
                    </a:stretch>
                  </pic:blipFill>
                  <pic:spPr>
                    <a:xfrm>
                      <a:off x="0" y="0"/>
                      <a:ext cx="5731510" cy="3930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A007977" w14:textId="09C14EAA" w:rsidR="00D66074" w:rsidRDefault="005727EA" w:rsidP="00DD1168">
      <w:pPr>
        <w:pStyle w:val="Caption"/>
        <w:jc w:val="center"/>
        <w:rPr>
          <w:sz w:val="24"/>
          <w:szCs w:val="24"/>
        </w:rPr>
      </w:pPr>
      <w:r>
        <w:t xml:space="preserve">Figure </w:t>
      </w:r>
      <w:r w:rsidR="00A93CF2">
        <w:t>8</w:t>
      </w:r>
      <w:r w:rsidR="002A6EC2">
        <w:t xml:space="preserve"> </w:t>
      </w:r>
      <w:r>
        <w:t>Notification centre</w:t>
      </w:r>
    </w:p>
    <w:p w14:paraId="19E6B1A0" w14:textId="77777777" w:rsidR="00D66074" w:rsidRDefault="00D66074" w:rsidP="00D66074">
      <w:pPr>
        <w:spacing w:after="120" w:line="240" w:lineRule="auto"/>
        <w:rPr>
          <w:rFonts w:ascii="Arial" w:hAnsi="Arial" w:cs="Arial"/>
          <w:sz w:val="24"/>
          <w:szCs w:val="24"/>
        </w:rPr>
      </w:pPr>
    </w:p>
    <w:p w14:paraId="50696778" w14:textId="2D462F16" w:rsidR="004361DC" w:rsidRDefault="00D66074" w:rsidP="00B048A7">
      <w:pPr>
        <w:rPr>
          <w:rFonts w:ascii="Arial" w:hAnsi="Arial" w:cs="Arial"/>
          <w:sz w:val="24"/>
          <w:szCs w:val="24"/>
        </w:rPr>
      </w:pPr>
      <w:r w:rsidRPr="008A79D3">
        <w:rPr>
          <w:rFonts w:ascii="Arial" w:hAnsi="Arial" w:cs="Arial"/>
          <w:sz w:val="24"/>
          <w:szCs w:val="24"/>
        </w:rPr>
        <w:t xml:space="preserve">The encircled number beside </w:t>
      </w:r>
      <w:r>
        <w:rPr>
          <w:rFonts w:ascii="Arial" w:hAnsi="Arial" w:cs="Arial"/>
          <w:sz w:val="24"/>
          <w:szCs w:val="24"/>
        </w:rPr>
        <w:t xml:space="preserve">the bell notification and the Notification centre page </w:t>
      </w:r>
      <w:r w:rsidRPr="008A79D3">
        <w:rPr>
          <w:rFonts w:ascii="Arial" w:hAnsi="Arial" w:cs="Arial"/>
          <w:sz w:val="24"/>
          <w:szCs w:val="24"/>
        </w:rPr>
        <w:t xml:space="preserve">shows the number of </w:t>
      </w:r>
      <w:r>
        <w:rPr>
          <w:rFonts w:ascii="Arial" w:hAnsi="Arial" w:cs="Arial"/>
          <w:sz w:val="24"/>
          <w:szCs w:val="24"/>
        </w:rPr>
        <w:t xml:space="preserve">notifications that you have </w:t>
      </w:r>
      <w:r w:rsidR="0088176A">
        <w:rPr>
          <w:rFonts w:ascii="Arial" w:hAnsi="Arial" w:cs="Arial"/>
          <w:sz w:val="24"/>
          <w:szCs w:val="24"/>
        </w:rPr>
        <w:t>received today.</w:t>
      </w:r>
      <w:r w:rsidR="008B1701">
        <w:rPr>
          <w:rFonts w:ascii="Arial" w:hAnsi="Arial" w:cs="Arial"/>
          <w:sz w:val="24"/>
          <w:szCs w:val="24"/>
        </w:rPr>
        <w:br w:type="page"/>
      </w:r>
    </w:p>
    <w:p w14:paraId="76B35915" w14:textId="77777777" w:rsidR="008A79D3" w:rsidRDefault="008A79D3" w:rsidP="005553C7">
      <w:pPr>
        <w:pStyle w:val="Heading1"/>
        <w:spacing w:after="120" w:line="240" w:lineRule="auto"/>
      </w:pPr>
      <w:bookmarkStart w:id="22" w:name="_Toc232433508"/>
      <w:r w:rsidRPr="008A79D3">
        <w:lastRenderedPageBreak/>
        <w:t>my NDIS provider portal navigation</w:t>
      </w:r>
      <w:bookmarkEnd w:id="22"/>
    </w:p>
    <w:p w14:paraId="35F83F02" w14:textId="77777777" w:rsidR="00050BC5" w:rsidRPr="00050BC5" w:rsidRDefault="00050BC5" w:rsidP="003459F1">
      <w:pPr>
        <w:spacing w:after="120" w:line="240" w:lineRule="auto"/>
      </w:pPr>
    </w:p>
    <w:p w14:paraId="596D6972" w14:textId="283BEF58" w:rsidR="008A79D3" w:rsidRDefault="008A79D3" w:rsidP="00824AEE">
      <w:pPr>
        <w:spacing w:after="120" w:line="240" w:lineRule="auto"/>
        <w:rPr>
          <w:rFonts w:ascii="Arial" w:hAnsi="Arial" w:cs="Arial"/>
          <w:sz w:val="24"/>
          <w:szCs w:val="24"/>
        </w:rPr>
      </w:pPr>
      <w:r w:rsidRPr="6DC37A96">
        <w:rPr>
          <w:rFonts w:ascii="Arial" w:hAnsi="Arial" w:cs="Arial"/>
          <w:sz w:val="24"/>
          <w:szCs w:val="24"/>
        </w:rPr>
        <w:t xml:space="preserve">Depending on your organisation’s role you will see </w:t>
      </w:r>
      <w:r w:rsidR="2EF04826" w:rsidRPr="6DC37A96">
        <w:rPr>
          <w:rFonts w:ascii="Arial" w:hAnsi="Arial" w:cs="Arial"/>
          <w:sz w:val="24"/>
          <w:szCs w:val="24"/>
        </w:rPr>
        <w:t>several</w:t>
      </w:r>
      <w:r w:rsidR="00F32155" w:rsidRPr="6DC37A96">
        <w:rPr>
          <w:rFonts w:ascii="Arial" w:hAnsi="Arial" w:cs="Arial"/>
          <w:sz w:val="24"/>
          <w:szCs w:val="24"/>
        </w:rPr>
        <w:t xml:space="preserve"> </w:t>
      </w:r>
      <w:r w:rsidRPr="6DC37A96">
        <w:rPr>
          <w:rFonts w:ascii="Arial" w:hAnsi="Arial" w:cs="Arial"/>
          <w:sz w:val="24"/>
          <w:szCs w:val="24"/>
        </w:rPr>
        <w:t xml:space="preserve">tabs in </w:t>
      </w:r>
      <w:r w:rsidR="00FF2665" w:rsidRPr="6DC37A96">
        <w:rPr>
          <w:rFonts w:ascii="Arial" w:hAnsi="Arial" w:cs="Arial"/>
          <w:sz w:val="24"/>
          <w:szCs w:val="24"/>
        </w:rPr>
        <w:t>my</w:t>
      </w:r>
      <w:r w:rsidRPr="6DC37A96">
        <w:rPr>
          <w:rFonts w:ascii="Arial" w:hAnsi="Arial" w:cs="Arial"/>
          <w:sz w:val="24"/>
          <w:szCs w:val="24"/>
        </w:rPr>
        <w:t xml:space="preserve"> NDIS provider portal.</w:t>
      </w:r>
    </w:p>
    <w:p w14:paraId="7642B664" w14:textId="16068D93" w:rsidR="007C69C8" w:rsidRDefault="008F3889" w:rsidP="009F2063">
      <w:pPr>
        <w:pStyle w:val="NormalWeb"/>
        <w:rPr>
          <w:rFonts w:ascii="Arial" w:hAnsi="Arial" w:cs="Arial"/>
        </w:rPr>
      </w:pPr>
      <w:r w:rsidRPr="009F2063">
        <w:rPr>
          <w:rFonts w:ascii="Arial" w:hAnsi="Arial" w:cs="Arial"/>
          <w:b/>
          <w:bCs/>
        </w:rPr>
        <w:t>Home</w:t>
      </w:r>
      <w:r w:rsidR="002564D9">
        <w:rPr>
          <w:rFonts w:ascii="Arial" w:hAnsi="Arial" w:cs="Arial"/>
          <w:b/>
          <w:bCs/>
        </w:rPr>
        <w:t xml:space="preserve">: </w:t>
      </w:r>
      <w:r w:rsidR="00383AA6" w:rsidRPr="009F2063">
        <w:rPr>
          <w:rFonts w:ascii="Arial" w:hAnsi="Arial" w:cs="Arial"/>
        </w:rPr>
        <w:t xml:space="preserve">allows </w:t>
      </w:r>
      <w:r w:rsidR="00442692">
        <w:rPr>
          <w:rFonts w:ascii="Arial" w:hAnsi="Arial" w:cs="Arial"/>
        </w:rPr>
        <w:t xml:space="preserve">you </w:t>
      </w:r>
      <w:r w:rsidR="001B2F48">
        <w:rPr>
          <w:rFonts w:ascii="Arial" w:hAnsi="Arial" w:cs="Arial"/>
        </w:rPr>
        <w:t xml:space="preserve">to navigate back to the dashboard </w:t>
      </w:r>
    </w:p>
    <w:p w14:paraId="55732D21" w14:textId="17062C0B" w:rsidR="008A79D3" w:rsidRPr="008A79D3" w:rsidRDefault="008A79D3" w:rsidP="009F2063">
      <w:pPr>
        <w:spacing w:afterLines="120" w:after="288" w:line="240" w:lineRule="auto"/>
        <w:rPr>
          <w:rFonts w:ascii="Arial" w:hAnsi="Arial" w:cs="Arial"/>
          <w:sz w:val="24"/>
          <w:szCs w:val="24"/>
        </w:rPr>
      </w:pPr>
      <w:hyperlink w:anchor="_My_Participants" w:history="1">
        <w:r w:rsidRPr="00F57DDB">
          <w:rPr>
            <w:rStyle w:val="Hyperlink"/>
            <w:rFonts w:ascii="Arial" w:hAnsi="Arial" w:cs="Arial"/>
            <w:b/>
            <w:bCs/>
            <w:sz w:val="24"/>
            <w:szCs w:val="24"/>
          </w:rPr>
          <w:t>My participants</w:t>
        </w:r>
      </w:hyperlink>
      <w:r w:rsidRPr="008A79D3">
        <w:rPr>
          <w:rFonts w:ascii="Arial" w:hAnsi="Arial" w:cs="Arial"/>
          <w:sz w:val="24"/>
          <w:szCs w:val="24"/>
        </w:rPr>
        <w:t>: allows you to search for a participant associated with your organisation and view certain details about them and their plan.</w:t>
      </w:r>
    </w:p>
    <w:p w14:paraId="3E972859" w14:textId="0A5DCC6A" w:rsidR="008A79D3" w:rsidRPr="008A79D3" w:rsidRDefault="008A79D3" w:rsidP="00824AEE">
      <w:pPr>
        <w:spacing w:after="120" w:line="240" w:lineRule="auto"/>
        <w:rPr>
          <w:rFonts w:ascii="Arial" w:hAnsi="Arial" w:cs="Arial"/>
          <w:sz w:val="24"/>
          <w:szCs w:val="24"/>
        </w:rPr>
      </w:pPr>
      <w:hyperlink w:anchor="_Request_for_Service" w:history="1">
        <w:r w:rsidRPr="00F57DDB">
          <w:rPr>
            <w:rStyle w:val="Hyperlink"/>
            <w:rFonts w:ascii="Arial" w:hAnsi="Arial" w:cs="Arial"/>
            <w:b/>
            <w:bCs/>
            <w:sz w:val="24"/>
            <w:szCs w:val="24"/>
          </w:rPr>
          <w:t>Requests for service</w:t>
        </w:r>
      </w:hyperlink>
      <w:r w:rsidRPr="008A79D3">
        <w:rPr>
          <w:rFonts w:ascii="Arial" w:hAnsi="Arial" w:cs="Arial"/>
          <w:sz w:val="24"/>
          <w:szCs w:val="24"/>
        </w:rPr>
        <w:t>: allows you to manage requests for service, respond to requests and submit reports for requests.</w:t>
      </w:r>
    </w:p>
    <w:p w14:paraId="47F3C49C" w14:textId="62E42E83" w:rsidR="008A79D3" w:rsidRPr="008A79D3" w:rsidRDefault="008A79D3" w:rsidP="00824AEE">
      <w:pPr>
        <w:spacing w:after="120" w:line="240" w:lineRule="auto"/>
        <w:rPr>
          <w:rFonts w:ascii="Arial" w:hAnsi="Arial" w:cs="Arial"/>
          <w:sz w:val="24"/>
          <w:szCs w:val="24"/>
        </w:rPr>
      </w:pPr>
      <w:hyperlink w:anchor="_Organisation" w:history="1">
        <w:r w:rsidRPr="00F57DDB">
          <w:rPr>
            <w:rStyle w:val="Hyperlink"/>
            <w:rFonts w:ascii="Arial" w:hAnsi="Arial" w:cs="Arial"/>
            <w:b/>
            <w:bCs/>
            <w:sz w:val="24"/>
            <w:szCs w:val="24"/>
          </w:rPr>
          <w:t>Organisation</w:t>
        </w:r>
      </w:hyperlink>
      <w:r w:rsidRPr="008A79D3">
        <w:rPr>
          <w:rFonts w:ascii="Arial" w:hAnsi="Arial" w:cs="Arial"/>
          <w:sz w:val="24"/>
          <w:szCs w:val="24"/>
        </w:rPr>
        <w:t>: allows providers to view information about your Organisation, Employees</w:t>
      </w:r>
      <w:r w:rsidR="00282B05">
        <w:rPr>
          <w:rFonts w:ascii="Arial" w:hAnsi="Arial" w:cs="Arial"/>
          <w:sz w:val="24"/>
          <w:szCs w:val="24"/>
        </w:rPr>
        <w:t>, and Relationships requests.</w:t>
      </w:r>
    </w:p>
    <w:p w14:paraId="6DCA6C30" w14:textId="77777777" w:rsidR="008A79D3" w:rsidRPr="008A79D3" w:rsidRDefault="008A79D3" w:rsidP="00824AEE">
      <w:pPr>
        <w:spacing w:after="120" w:line="240" w:lineRule="auto"/>
        <w:rPr>
          <w:rFonts w:ascii="Arial" w:hAnsi="Arial" w:cs="Arial"/>
          <w:sz w:val="24"/>
          <w:szCs w:val="24"/>
        </w:rPr>
      </w:pPr>
      <w:r w:rsidRPr="00F57DDB">
        <w:rPr>
          <w:rFonts w:ascii="Arial" w:hAnsi="Arial" w:cs="Arial"/>
          <w:b/>
          <w:bCs/>
          <w:sz w:val="24"/>
          <w:szCs w:val="24"/>
        </w:rPr>
        <w:t>SDA</w:t>
      </w:r>
      <w:r w:rsidRPr="008A79D3">
        <w:rPr>
          <w:rFonts w:ascii="Arial" w:hAnsi="Arial" w:cs="Arial"/>
          <w:sz w:val="24"/>
          <w:szCs w:val="24"/>
        </w:rPr>
        <w:t xml:space="preserve">: allows providers to manage Specialist Disability Accommodation (SDA) dwelling enrolments. </w:t>
      </w:r>
    </w:p>
    <w:p w14:paraId="09A54D46" w14:textId="1CD4F4A0" w:rsidR="008A79D3" w:rsidRPr="00B954C0" w:rsidRDefault="008A79D3" w:rsidP="00824AEE">
      <w:pPr>
        <w:spacing w:after="120" w:line="240" w:lineRule="auto"/>
        <w:rPr>
          <w:rFonts w:ascii="Arial" w:hAnsi="Arial" w:cs="Arial"/>
          <w:b/>
          <w:bCs/>
          <w:sz w:val="24"/>
          <w:szCs w:val="24"/>
        </w:rPr>
      </w:pPr>
      <w:r w:rsidRPr="00B954C0">
        <w:rPr>
          <w:rFonts w:ascii="Arial" w:hAnsi="Arial" w:cs="Arial"/>
          <w:b/>
          <w:bCs/>
          <w:sz w:val="24"/>
          <w:szCs w:val="24"/>
        </w:rPr>
        <w:t>Note</w:t>
      </w:r>
    </w:p>
    <w:p w14:paraId="2A7F05A8" w14:textId="7CFA113A" w:rsidR="00AA06E9"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Instructions for using the SDA functions in </w:t>
      </w:r>
      <w:r w:rsidR="00D37925" w:rsidRPr="008A79D3">
        <w:rPr>
          <w:rFonts w:ascii="Arial" w:hAnsi="Arial" w:cs="Arial"/>
          <w:sz w:val="24"/>
          <w:szCs w:val="24"/>
        </w:rPr>
        <w:t>my</w:t>
      </w:r>
      <w:r w:rsidRPr="008A79D3">
        <w:rPr>
          <w:rFonts w:ascii="Arial" w:hAnsi="Arial" w:cs="Arial"/>
          <w:sz w:val="24"/>
          <w:szCs w:val="24"/>
        </w:rPr>
        <w:t xml:space="preserve"> NDIS provider portal are provided </w:t>
      </w:r>
    </w:p>
    <w:p w14:paraId="25923632" w14:textId="102D39EE"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in a separate guide: </w:t>
      </w:r>
      <w:hyperlink r:id="rId39" w:history="1">
        <w:r w:rsidRPr="00F9793B">
          <w:rPr>
            <w:rStyle w:val="Hyperlink"/>
            <w:rFonts w:ascii="Arial" w:hAnsi="Arial" w:cs="Arial"/>
            <w:sz w:val="24"/>
            <w:szCs w:val="24"/>
          </w:rPr>
          <w:t>my NDIS provider portal: Specialist Disability Accommodation (SDA) Dwelling Enrolment (Step-by-step guide)</w:t>
        </w:r>
      </w:hyperlink>
      <w:r w:rsidRPr="008A79D3">
        <w:rPr>
          <w:rFonts w:ascii="Arial" w:hAnsi="Arial" w:cs="Arial"/>
          <w:sz w:val="24"/>
          <w:szCs w:val="24"/>
        </w:rPr>
        <w:t>.</w:t>
      </w:r>
    </w:p>
    <w:p w14:paraId="7130F7A6" w14:textId="50A7434D" w:rsidR="008577E3" w:rsidRDefault="00E8242E" w:rsidP="00A67BC7">
      <w:pPr>
        <w:keepNext/>
        <w:spacing w:after="120" w:line="240" w:lineRule="auto"/>
        <w:jc w:val="center"/>
      </w:pPr>
      <w:r>
        <w:rPr>
          <w:noProof/>
        </w:rPr>
        <w:drawing>
          <wp:inline distT="0" distB="0" distL="0" distR="0" wp14:anchorId="69A7A3F3" wp14:editId="313EE000">
            <wp:extent cx="4999355" cy="1123950"/>
            <wp:effectExtent l="152400" t="152400" r="353695" b="361950"/>
            <wp:docPr id="27" name="Picture 27"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screen&#10;&#10;Description automatically generated"/>
                    <pic:cNvPicPr/>
                  </pic:nvPicPr>
                  <pic:blipFill rotWithShape="1">
                    <a:blip r:embed="rId40"/>
                    <a:srcRect b="9224"/>
                    <a:stretch/>
                  </pic:blipFill>
                  <pic:spPr bwMode="auto">
                    <a:xfrm>
                      <a:off x="0" y="0"/>
                      <a:ext cx="5002525" cy="11246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535E5BE" w14:textId="3215BC75" w:rsidR="008A79D3" w:rsidRPr="008A79D3" w:rsidRDefault="008577E3" w:rsidP="00DD1168">
      <w:pPr>
        <w:pStyle w:val="Caption"/>
        <w:jc w:val="center"/>
        <w:rPr>
          <w:sz w:val="24"/>
          <w:szCs w:val="24"/>
        </w:rPr>
      </w:pPr>
      <w:r>
        <w:t xml:space="preserve">Figure </w:t>
      </w:r>
      <w:r w:rsidR="00A93CF2">
        <w:t>9</w:t>
      </w:r>
      <w:r w:rsidR="002A6EC2">
        <w:t xml:space="preserve"> </w:t>
      </w:r>
      <w:r>
        <w:t>my NDIS provider portal navigation tabs</w:t>
      </w:r>
    </w:p>
    <w:p w14:paraId="4B91B57D" w14:textId="182B3C43" w:rsidR="00B52237" w:rsidRDefault="00B52237" w:rsidP="005553C7">
      <w:pPr>
        <w:spacing w:after="120" w:line="240" w:lineRule="auto"/>
        <w:rPr>
          <w:rFonts w:ascii="Arial" w:hAnsi="Arial" w:cs="Arial"/>
          <w:sz w:val="24"/>
          <w:szCs w:val="24"/>
        </w:rPr>
      </w:pPr>
    </w:p>
    <w:p w14:paraId="3973525B" w14:textId="77777777" w:rsidR="00B52237" w:rsidRDefault="00B52237" w:rsidP="003459F1">
      <w:pPr>
        <w:spacing w:after="120" w:line="240" w:lineRule="auto"/>
        <w:rPr>
          <w:rFonts w:ascii="Arial" w:hAnsi="Arial" w:cs="Arial"/>
          <w:sz w:val="24"/>
          <w:szCs w:val="24"/>
        </w:rPr>
      </w:pPr>
      <w:r>
        <w:rPr>
          <w:rFonts w:ascii="Arial" w:hAnsi="Arial" w:cs="Arial"/>
          <w:sz w:val="24"/>
          <w:szCs w:val="24"/>
        </w:rPr>
        <w:br w:type="page"/>
      </w:r>
    </w:p>
    <w:p w14:paraId="2FEC6756" w14:textId="77777777" w:rsidR="008A79D3" w:rsidRDefault="008A79D3" w:rsidP="005553C7">
      <w:pPr>
        <w:pStyle w:val="Heading1"/>
        <w:spacing w:after="120" w:line="240" w:lineRule="auto"/>
      </w:pPr>
      <w:bookmarkStart w:id="23" w:name="_My_Participants"/>
      <w:bookmarkStart w:id="24" w:name="_Toc232433509"/>
      <w:bookmarkEnd w:id="23"/>
      <w:r w:rsidRPr="008A79D3">
        <w:lastRenderedPageBreak/>
        <w:t>My Participants</w:t>
      </w:r>
      <w:bookmarkEnd w:id="24"/>
    </w:p>
    <w:p w14:paraId="186F00E1" w14:textId="54722EDF" w:rsidR="00196D56" w:rsidRDefault="00196D56" w:rsidP="00196D56">
      <w:pPr>
        <w:tabs>
          <w:tab w:val="left" w:pos="426"/>
        </w:tabs>
        <w:spacing w:after="120" w:line="240" w:lineRule="auto"/>
        <w:rPr>
          <w:rFonts w:ascii="Arial" w:hAnsi="Arial" w:cs="Arial"/>
          <w:sz w:val="24"/>
          <w:szCs w:val="24"/>
        </w:rPr>
      </w:pPr>
      <w:r w:rsidRPr="15723368">
        <w:rPr>
          <w:rFonts w:ascii="Arial" w:hAnsi="Arial" w:cs="Arial"/>
          <w:sz w:val="24"/>
          <w:szCs w:val="24"/>
        </w:rPr>
        <w:t>The Participant</w:t>
      </w:r>
      <w:r w:rsidR="015E8C5D" w:rsidRPr="15723368">
        <w:rPr>
          <w:rFonts w:ascii="Arial" w:hAnsi="Arial" w:cs="Arial"/>
          <w:sz w:val="24"/>
          <w:szCs w:val="24"/>
        </w:rPr>
        <w:t xml:space="preserve"> relationship</w:t>
      </w:r>
      <w:r w:rsidRPr="15723368">
        <w:rPr>
          <w:rFonts w:ascii="Arial" w:hAnsi="Arial" w:cs="Arial"/>
          <w:sz w:val="24"/>
          <w:szCs w:val="24"/>
        </w:rPr>
        <w:t xml:space="preserve"> list allows you to search for a participant and view their plan when the participant has given the NDIA consent to share their plan with you. </w:t>
      </w:r>
    </w:p>
    <w:p w14:paraId="1A5A561B" w14:textId="24FF594C" w:rsidR="001A1660" w:rsidRPr="008A79D3" w:rsidRDefault="001A1660" w:rsidP="00A67BC7">
      <w:pPr>
        <w:spacing w:after="120" w:line="240" w:lineRule="auto"/>
        <w:rPr>
          <w:rFonts w:ascii="Arial" w:hAnsi="Arial" w:cs="Arial"/>
          <w:sz w:val="24"/>
          <w:szCs w:val="24"/>
        </w:rPr>
      </w:pPr>
      <w:r w:rsidRPr="008A79D3">
        <w:rPr>
          <w:rFonts w:ascii="Arial" w:hAnsi="Arial" w:cs="Arial"/>
          <w:sz w:val="24"/>
          <w:szCs w:val="24"/>
        </w:rPr>
        <w:t xml:space="preserve">The NDIA requires consent from participants to share their plans with providers. Only participants and their nominees can provide the NDIA with the consent to share their plans with providers. Participants have the choice to either </w:t>
      </w:r>
      <w:r w:rsidR="00FF2665" w:rsidRPr="008A79D3">
        <w:rPr>
          <w:rFonts w:ascii="Arial" w:hAnsi="Arial" w:cs="Arial"/>
          <w:sz w:val="24"/>
          <w:szCs w:val="24"/>
        </w:rPr>
        <w:t>share or</w:t>
      </w:r>
      <w:r w:rsidRPr="008A79D3">
        <w:rPr>
          <w:rFonts w:ascii="Arial" w:hAnsi="Arial" w:cs="Arial"/>
          <w:sz w:val="24"/>
          <w:szCs w:val="24"/>
        </w:rPr>
        <w:t xml:space="preserve"> not share their plans with you and can withdraw consent at any time.</w:t>
      </w:r>
    </w:p>
    <w:p w14:paraId="758169A3" w14:textId="77777777" w:rsidR="00196D56" w:rsidRDefault="00196D56" w:rsidP="00196D56">
      <w:pPr>
        <w:tabs>
          <w:tab w:val="left" w:pos="426"/>
        </w:tabs>
        <w:spacing w:after="120" w:line="240" w:lineRule="auto"/>
        <w:rPr>
          <w:rFonts w:ascii="Arial" w:hAnsi="Arial" w:cs="Arial"/>
          <w:sz w:val="24"/>
          <w:szCs w:val="24"/>
        </w:rPr>
      </w:pPr>
      <w:r>
        <w:rPr>
          <w:rFonts w:ascii="Arial" w:hAnsi="Arial" w:cs="Arial"/>
          <w:sz w:val="24"/>
          <w:szCs w:val="24"/>
        </w:rPr>
        <w:t xml:space="preserve">In addition, you can view other information, including: </w:t>
      </w:r>
    </w:p>
    <w:p w14:paraId="00BE915F" w14:textId="77777777" w:rsidR="00196D56" w:rsidRPr="003459F1" w:rsidRDefault="00196D56" w:rsidP="00B0763F">
      <w:pPr>
        <w:pStyle w:val="ListParagraph"/>
        <w:numPr>
          <w:ilvl w:val="0"/>
          <w:numId w:val="13"/>
        </w:numPr>
        <w:tabs>
          <w:tab w:val="left" w:pos="426"/>
        </w:tabs>
        <w:spacing w:after="120" w:line="240" w:lineRule="auto"/>
        <w:rPr>
          <w:rFonts w:ascii="Arial" w:hAnsi="Arial" w:cs="Arial"/>
          <w:sz w:val="24"/>
          <w:szCs w:val="24"/>
        </w:rPr>
      </w:pPr>
      <w:r w:rsidRPr="003459F1">
        <w:rPr>
          <w:rFonts w:ascii="Arial" w:hAnsi="Arial" w:cs="Arial"/>
          <w:sz w:val="24"/>
          <w:szCs w:val="24"/>
        </w:rPr>
        <w:t>NDIS number,</w:t>
      </w:r>
    </w:p>
    <w:p w14:paraId="29DBA66E" w14:textId="77777777" w:rsidR="00196D56" w:rsidRPr="003459F1" w:rsidRDefault="00196D56" w:rsidP="00B0763F">
      <w:pPr>
        <w:pStyle w:val="ListParagraph"/>
        <w:numPr>
          <w:ilvl w:val="0"/>
          <w:numId w:val="13"/>
        </w:numPr>
        <w:tabs>
          <w:tab w:val="left" w:pos="426"/>
        </w:tabs>
        <w:spacing w:after="120" w:line="240" w:lineRule="auto"/>
        <w:rPr>
          <w:rFonts w:ascii="Arial" w:hAnsi="Arial" w:cs="Arial"/>
          <w:sz w:val="24"/>
          <w:szCs w:val="24"/>
        </w:rPr>
      </w:pPr>
      <w:r w:rsidRPr="003459F1">
        <w:rPr>
          <w:rFonts w:ascii="Arial" w:hAnsi="Arial" w:cs="Arial"/>
          <w:sz w:val="24"/>
          <w:szCs w:val="24"/>
        </w:rPr>
        <w:t>Participant name</w:t>
      </w:r>
    </w:p>
    <w:p w14:paraId="6A8C9749" w14:textId="77777777" w:rsidR="00196D56" w:rsidRPr="003459F1" w:rsidRDefault="00196D56" w:rsidP="00B0763F">
      <w:pPr>
        <w:pStyle w:val="ListParagraph"/>
        <w:numPr>
          <w:ilvl w:val="0"/>
          <w:numId w:val="13"/>
        </w:numPr>
        <w:tabs>
          <w:tab w:val="left" w:pos="426"/>
        </w:tabs>
        <w:spacing w:after="120" w:line="240" w:lineRule="auto"/>
        <w:rPr>
          <w:rFonts w:ascii="Arial" w:hAnsi="Arial" w:cs="Arial"/>
          <w:sz w:val="24"/>
          <w:szCs w:val="24"/>
        </w:rPr>
      </w:pPr>
      <w:r w:rsidRPr="003459F1">
        <w:rPr>
          <w:rFonts w:ascii="Arial" w:hAnsi="Arial" w:cs="Arial"/>
          <w:sz w:val="24"/>
          <w:szCs w:val="24"/>
        </w:rPr>
        <w:t>Location</w:t>
      </w:r>
    </w:p>
    <w:p w14:paraId="5482327C" w14:textId="41AF1AC5" w:rsidR="00254A3D" w:rsidRDefault="00254A3D" w:rsidP="00B0763F">
      <w:pPr>
        <w:pStyle w:val="ListParagraph"/>
        <w:numPr>
          <w:ilvl w:val="0"/>
          <w:numId w:val="13"/>
        </w:numPr>
        <w:tabs>
          <w:tab w:val="left" w:pos="426"/>
        </w:tabs>
        <w:spacing w:after="120" w:line="240" w:lineRule="auto"/>
        <w:rPr>
          <w:rFonts w:ascii="Arial" w:hAnsi="Arial" w:cs="Arial"/>
          <w:sz w:val="24"/>
          <w:szCs w:val="24"/>
        </w:rPr>
      </w:pPr>
      <w:r>
        <w:rPr>
          <w:rFonts w:ascii="Arial" w:hAnsi="Arial" w:cs="Arial"/>
          <w:sz w:val="24"/>
          <w:szCs w:val="24"/>
        </w:rPr>
        <w:t>Role</w:t>
      </w:r>
    </w:p>
    <w:p w14:paraId="2E94C23F" w14:textId="7CF81673" w:rsidR="00196D56" w:rsidRPr="003459F1" w:rsidRDefault="00196D56" w:rsidP="00B0763F">
      <w:pPr>
        <w:pStyle w:val="ListParagraph"/>
        <w:numPr>
          <w:ilvl w:val="0"/>
          <w:numId w:val="13"/>
        </w:numPr>
        <w:tabs>
          <w:tab w:val="left" w:pos="426"/>
        </w:tabs>
        <w:spacing w:after="120" w:line="240" w:lineRule="auto"/>
        <w:rPr>
          <w:rFonts w:ascii="Arial" w:hAnsi="Arial" w:cs="Arial"/>
          <w:sz w:val="24"/>
          <w:szCs w:val="24"/>
        </w:rPr>
      </w:pPr>
      <w:r w:rsidRPr="003459F1">
        <w:rPr>
          <w:rFonts w:ascii="Arial" w:hAnsi="Arial" w:cs="Arial"/>
          <w:sz w:val="24"/>
          <w:szCs w:val="24"/>
        </w:rPr>
        <w:t>Role start date</w:t>
      </w:r>
    </w:p>
    <w:p w14:paraId="1BECAA47" w14:textId="77777777" w:rsidR="00196D56" w:rsidRPr="003459F1" w:rsidRDefault="00196D56" w:rsidP="00B0763F">
      <w:pPr>
        <w:pStyle w:val="ListParagraph"/>
        <w:numPr>
          <w:ilvl w:val="0"/>
          <w:numId w:val="13"/>
        </w:numPr>
        <w:tabs>
          <w:tab w:val="left" w:pos="426"/>
        </w:tabs>
        <w:spacing w:after="120" w:line="240" w:lineRule="auto"/>
        <w:rPr>
          <w:rFonts w:ascii="Arial" w:hAnsi="Arial" w:cs="Arial"/>
          <w:sz w:val="24"/>
          <w:szCs w:val="24"/>
        </w:rPr>
      </w:pPr>
      <w:r w:rsidRPr="003459F1">
        <w:rPr>
          <w:rFonts w:ascii="Arial" w:hAnsi="Arial" w:cs="Arial"/>
          <w:sz w:val="24"/>
          <w:szCs w:val="24"/>
        </w:rPr>
        <w:t>Role end date</w:t>
      </w:r>
    </w:p>
    <w:p w14:paraId="614D32E4" w14:textId="77777777" w:rsidR="00196D56" w:rsidRDefault="00196D56" w:rsidP="00B0763F">
      <w:pPr>
        <w:pStyle w:val="ListParagraph"/>
        <w:numPr>
          <w:ilvl w:val="0"/>
          <w:numId w:val="13"/>
        </w:numPr>
        <w:tabs>
          <w:tab w:val="left" w:pos="426"/>
        </w:tabs>
        <w:spacing w:after="120" w:line="240" w:lineRule="auto"/>
        <w:rPr>
          <w:rFonts w:ascii="Arial" w:hAnsi="Arial" w:cs="Arial"/>
          <w:sz w:val="24"/>
          <w:szCs w:val="24"/>
        </w:rPr>
      </w:pPr>
      <w:r w:rsidRPr="003459F1">
        <w:rPr>
          <w:rFonts w:ascii="Arial" w:hAnsi="Arial" w:cs="Arial"/>
          <w:sz w:val="24"/>
          <w:szCs w:val="24"/>
        </w:rPr>
        <w:t>Status</w:t>
      </w:r>
    </w:p>
    <w:p w14:paraId="24E08ED4" w14:textId="4325A15A" w:rsidR="00254A3D" w:rsidRPr="00A44125" w:rsidRDefault="00254A3D" w:rsidP="00254A3D">
      <w:pPr>
        <w:pStyle w:val="Caption"/>
        <w:keepNext/>
        <w:rPr>
          <w:i w:val="0"/>
          <w:iCs w:val="0"/>
          <w:color w:val="auto"/>
          <w:sz w:val="24"/>
          <w:szCs w:val="24"/>
        </w:rPr>
      </w:pPr>
      <w:r w:rsidRPr="00A44125">
        <w:rPr>
          <w:b/>
          <w:bCs/>
          <w:i w:val="0"/>
          <w:iCs w:val="0"/>
          <w:color w:val="auto"/>
          <w:sz w:val="24"/>
          <w:szCs w:val="24"/>
        </w:rPr>
        <w:t>Note:</w:t>
      </w:r>
      <w:r w:rsidRPr="00A44125">
        <w:rPr>
          <w:i w:val="0"/>
          <w:iCs w:val="0"/>
          <w:color w:val="auto"/>
          <w:sz w:val="24"/>
          <w:szCs w:val="24"/>
        </w:rPr>
        <w:t xml:space="preserve"> The role column will state the role that you have with the participant. Roles can be my provider, plan manager, support coordinator or recover</w:t>
      </w:r>
      <w:r w:rsidR="00DE35F0">
        <w:rPr>
          <w:i w:val="0"/>
          <w:iCs w:val="0"/>
          <w:color w:val="auto"/>
          <w:sz w:val="24"/>
          <w:szCs w:val="24"/>
        </w:rPr>
        <w:t>y</w:t>
      </w:r>
      <w:r w:rsidRPr="00A44125">
        <w:rPr>
          <w:i w:val="0"/>
          <w:iCs w:val="0"/>
          <w:color w:val="auto"/>
          <w:sz w:val="24"/>
          <w:szCs w:val="24"/>
        </w:rPr>
        <w:t xml:space="preserve"> coach. A participant may appear in the list more than once if you have multiple roles with them.</w:t>
      </w:r>
    </w:p>
    <w:p w14:paraId="20A642C8" w14:textId="69F495BF" w:rsidR="00254A3D" w:rsidRPr="00D37925" w:rsidRDefault="1A89F40D" w:rsidP="6DC37A96">
      <w:pPr>
        <w:rPr>
          <w:rFonts w:ascii="Arial" w:hAnsi="Arial" w:cs="Arial"/>
          <w:sz w:val="24"/>
          <w:szCs w:val="24"/>
        </w:rPr>
      </w:pPr>
      <w:r w:rsidRPr="00D37925">
        <w:rPr>
          <w:rFonts w:ascii="Arial" w:hAnsi="Arial" w:cs="Arial"/>
          <w:sz w:val="24"/>
          <w:szCs w:val="24"/>
        </w:rPr>
        <w:t>If a participant relationship started within the past 29 days AND is due to end within the next 29 days, the participant relationship will show the status of "Ending soon" by default.</w:t>
      </w:r>
      <w:r w:rsidR="775A9DBF" w:rsidRPr="00D37925">
        <w:rPr>
          <w:rFonts w:ascii="Arial" w:hAnsi="Arial" w:cs="Arial"/>
          <w:sz w:val="24"/>
          <w:szCs w:val="24"/>
        </w:rPr>
        <w:t xml:space="preserve"> However, if the table is sorted manually by “Role start date”, those participant relationships will be dis</w:t>
      </w:r>
      <w:r w:rsidR="19B68AD3" w:rsidRPr="00D37925">
        <w:rPr>
          <w:rFonts w:ascii="Arial" w:hAnsi="Arial" w:cs="Arial"/>
          <w:sz w:val="24"/>
          <w:szCs w:val="24"/>
        </w:rPr>
        <w:t xml:space="preserve">played </w:t>
      </w:r>
      <w:r w:rsidR="4DDA3774" w:rsidRPr="00D37925">
        <w:rPr>
          <w:rFonts w:ascii="Arial" w:hAnsi="Arial" w:cs="Arial"/>
          <w:sz w:val="24"/>
          <w:szCs w:val="24"/>
        </w:rPr>
        <w:t>with status</w:t>
      </w:r>
      <w:r w:rsidR="19B68AD3" w:rsidRPr="00D37925">
        <w:rPr>
          <w:rFonts w:ascii="Arial" w:hAnsi="Arial" w:cs="Arial"/>
          <w:sz w:val="24"/>
          <w:szCs w:val="24"/>
        </w:rPr>
        <w:t xml:space="preserve"> “New” and if the table is sorted by “Role end date”, they will be displayed </w:t>
      </w:r>
      <w:r w:rsidR="02812C51" w:rsidRPr="00D37925">
        <w:rPr>
          <w:rFonts w:ascii="Arial" w:hAnsi="Arial" w:cs="Arial"/>
          <w:sz w:val="24"/>
          <w:szCs w:val="24"/>
        </w:rPr>
        <w:t xml:space="preserve">with status </w:t>
      </w:r>
      <w:r w:rsidR="19B68AD3" w:rsidRPr="00D37925">
        <w:rPr>
          <w:rFonts w:ascii="Arial" w:hAnsi="Arial" w:cs="Arial"/>
          <w:sz w:val="24"/>
          <w:szCs w:val="24"/>
        </w:rPr>
        <w:t>“</w:t>
      </w:r>
      <w:r w:rsidR="4A9E709E" w:rsidRPr="00D37925">
        <w:rPr>
          <w:rFonts w:ascii="Arial" w:hAnsi="Arial" w:cs="Arial"/>
          <w:sz w:val="24"/>
          <w:szCs w:val="24"/>
        </w:rPr>
        <w:t>Ending soon”.</w:t>
      </w:r>
      <w:r w:rsidR="00EB051D" w:rsidRPr="00D37925">
        <w:rPr>
          <w:rFonts w:ascii="Arial" w:hAnsi="Arial" w:cs="Arial"/>
          <w:sz w:val="24"/>
          <w:szCs w:val="24"/>
        </w:rPr>
        <w:t xml:space="preserve"> Similarly, the same relationship will also appear in the </w:t>
      </w:r>
      <w:r w:rsidR="00586274" w:rsidRPr="00D37925">
        <w:rPr>
          <w:rFonts w:ascii="Arial" w:hAnsi="Arial" w:cs="Arial"/>
          <w:sz w:val="24"/>
          <w:szCs w:val="24"/>
        </w:rPr>
        <w:t xml:space="preserve">filtered list </w:t>
      </w:r>
      <w:r w:rsidR="0070632E" w:rsidRPr="00D37925">
        <w:rPr>
          <w:rFonts w:ascii="Arial" w:hAnsi="Arial" w:cs="Arial"/>
          <w:sz w:val="24"/>
          <w:szCs w:val="24"/>
        </w:rPr>
        <w:t xml:space="preserve">when a </w:t>
      </w:r>
      <w:r w:rsidR="09BABAA4" w:rsidRPr="00D37925">
        <w:rPr>
          <w:rFonts w:ascii="Arial" w:hAnsi="Arial" w:cs="Arial"/>
          <w:sz w:val="24"/>
          <w:szCs w:val="24"/>
        </w:rPr>
        <w:t>‘</w:t>
      </w:r>
      <w:r w:rsidR="00586274" w:rsidRPr="00D37925">
        <w:rPr>
          <w:rFonts w:ascii="Arial" w:hAnsi="Arial" w:cs="Arial"/>
          <w:sz w:val="24"/>
          <w:szCs w:val="24"/>
        </w:rPr>
        <w:t>Status</w:t>
      </w:r>
      <w:r w:rsidR="0EE4FCDD" w:rsidRPr="00D37925">
        <w:rPr>
          <w:rFonts w:ascii="Arial" w:hAnsi="Arial" w:cs="Arial"/>
          <w:sz w:val="24"/>
          <w:szCs w:val="24"/>
        </w:rPr>
        <w:t>’</w:t>
      </w:r>
      <w:r w:rsidR="0070632E" w:rsidRPr="00D37925">
        <w:rPr>
          <w:rFonts w:ascii="Arial" w:hAnsi="Arial" w:cs="Arial"/>
          <w:sz w:val="24"/>
          <w:szCs w:val="24"/>
        </w:rPr>
        <w:t xml:space="preserve"> filter is applied.</w:t>
      </w:r>
      <w:r w:rsidR="4AF3E98E" w:rsidRPr="00D37925">
        <w:rPr>
          <w:rFonts w:ascii="Arial" w:hAnsi="Arial" w:cs="Arial"/>
          <w:sz w:val="24"/>
          <w:szCs w:val="24"/>
        </w:rPr>
        <w:t xml:space="preserve"> This means a participants could have </w:t>
      </w:r>
      <w:r w:rsidR="2EC5996C" w:rsidRPr="00D37925">
        <w:rPr>
          <w:rFonts w:ascii="Arial" w:hAnsi="Arial" w:cs="Arial"/>
          <w:sz w:val="24"/>
          <w:szCs w:val="24"/>
        </w:rPr>
        <w:t>either a</w:t>
      </w:r>
      <w:r w:rsidR="4AF3E98E" w:rsidRPr="00D37925">
        <w:rPr>
          <w:rFonts w:ascii="Arial" w:hAnsi="Arial" w:cs="Arial"/>
          <w:sz w:val="24"/>
          <w:szCs w:val="24"/>
        </w:rPr>
        <w:t xml:space="preserve"> '</w:t>
      </w:r>
      <w:r w:rsidR="258CCA6A" w:rsidRPr="00D37925">
        <w:rPr>
          <w:rFonts w:ascii="Arial" w:hAnsi="Arial" w:cs="Arial"/>
          <w:sz w:val="24"/>
          <w:szCs w:val="24"/>
        </w:rPr>
        <w:t>N</w:t>
      </w:r>
      <w:r w:rsidR="4AF3E98E" w:rsidRPr="00D37925">
        <w:rPr>
          <w:rFonts w:ascii="Arial" w:hAnsi="Arial" w:cs="Arial"/>
          <w:sz w:val="24"/>
          <w:szCs w:val="24"/>
        </w:rPr>
        <w:t xml:space="preserve">ew status' </w:t>
      </w:r>
      <w:r w:rsidR="75F8097B" w:rsidRPr="00D37925">
        <w:rPr>
          <w:rFonts w:ascii="Arial" w:hAnsi="Arial" w:cs="Arial"/>
          <w:sz w:val="24"/>
          <w:szCs w:val="24"/>
        </w:rPr>
        <w:t>or</w:t>
      </w:r>
      <w:r w:rsidR="4AF3E98E" w:rsidRPr="00D37925">
        <w:rPr>
          <w:rFonts w:ascii="Arial" w:hAnsi="Arial" w:cs="Arial"/>
          <w:sz w:val="24"/>
          <w:szCs w:val="24"/>
        </w:rPr>
        <w:t xml:space="preserve"> a</w:t>
      </w:r>
      <w:r w:rsidR="1651E1B1" w:rsidRPr="00D37925">
        <w:rPr>
          <w:rFonts w:ascii="Arial" w:hAnsi="Arial" w:cs="Arial"/>
          <w:sz w:val="24"/>
          <w:szCs w:val="24"/>
        </w:rPr>
        <w:t>n</w:t>
      </w:r>
      <w:r w:rsidR="4AF3E98E" w:rsidRPr="00D37925">
        <w:rPr>
          <w:rFonts w:ascii="Arial" w:hAnsi="Arial" w:cs="Arial"/>
          <w:sz w:val="24"/>
          <w:szCs w:val="24"/>
        </w:rPr>
        <w:t xml:space="preserve"> '</w:t>
      </w:r>
      <w:r w:rsidR="0C65377B" w:rsidRPr="00D37925">
        <w:rPr>
          <w:rFonts w:ascii="Arial" w:hAnsi="Arial" w:cs="Arial"/>
          <w:sz w:val="24"/>
          <w:szCs w:val="24"/>
        </w:rPr>
        <w:t>E</w:t>
      </w:r>
      <w:r w:rsidR="4AF3E98E" w:rsidRPr="00D37925">
        <w:rPr>
          <w:rFonts w:ascii="Arial" w:hAnsi="Arial" w:cs="Arial"/>
          <w:sz w:val="24"/>
          <w:szCs w:val="24"/>
        </w:rPr>
        <w:t>nding soon status', under this circumstance</w:t>
      </w:r>
      <w:r w:rsidR="73AF82A6" w:rsidRPr="00D37925">
        <w:rPr>
          <w:rFonts w:ascii="Arial" w:hAnsi="Arial" w:cs="Arial"/>
          <w:sz w:val="24"/>
          <w:szCs w:val="24"/>
        </w:rPr>
        <w:t>.</w:t>
      </w:r>
    </w:p>
    <w:p w14:paraId="33706B3A" w14:textId="41172767" w:rsidR="00196D56" w:rsidRDefault="00C10951" w:rsidP="00196D56">
      <w:pPr>
        <w:pStyle w:val="Caption"/>
        <w:keepNext/>
      </w:pPr>
      <w:r>
        <w:t>T</w:t>
      </w:r>
      <w:r w:rsidR="00196D56">
        <w:t xml:space="preserve">able </w:t>
      </w:r>
      <w:r w:rsidRPr="6DC37A96">
        <w:fldChar w:fldCharType="begin"/>
      </w:r>
      <w:r>
        <w:instrText xml:space="preserve"> SEQ Table \* ARABIC </w:instrText>
      </w:r>
      <w:r w:rsidRPr="6DC37A96">
        <w:fldChar w:fldCharType="separate"/>
      </w:r>
      <w:r w:rsidR="004C6D61">
        <w:rPr>
          <w:noProof/>
        </w:rPr>
        <w:t>1</w:t>
      </w:r>
      <w:r w:rsidRPr="6DC37A96">
        <w:rPr>
          <w:noProof/>
        </w:rPr>
        <w:fldChar w:fldCharType="end"/>
      </w:r>
      <w:r w:rsidR="00196D56">
        <w:t xml:space="preserve"> Role status</w:t>
      </w:r>
    </w:p>
    <w:tbl>
      <w:tblPr>
        <w:tblStyle w:val="TableGrid"/>
        <w:tblW w:w="0" w:type="auto"/>
        <w:tblLook w:val="04A0" w:firstRow="1" w:lastRow="0" w:firstColumn="1" w:lastColumn="0" w:noHBand="0" w:noVBand="1"/>
      </w:tblPr>
      <w:tblGrid>
        <w:gridCol w:w="2830"/>
        <w:gridCol w:w="6096"/>
      </w:tblGrid>
      <w:tr w:rsidR="00196D56" w14:paraId="603E2FE1" w14:textId="77777777" w:rsidTr="03F82483">
        <w:trPr>
          <w:cantSplit/>
        </w:trPr>
        <w:tc>
          <w:tcPr>
            <w:tcW w:w="2830" w:type="dxa"/>
            <w:shd w:val="clear" w:color="auto" w:fill="752976"/>
          </w:tcPr>
          <w:p w14:paraId="5B7724AD" w14:textId="77777777" w:rsidR="00196D56" w:rsidRPr="003459F1" w:rsidRDefault="00196D56">
            <w:pPr>
              <w:tabs>
                <w:tab w:val="left" w:pos="426"/>
              </w:tabs>
              <w:spacing w:after="120"/>
              <w:rPr>
                <w:rFonts w:ascii="Arial" w:hAnsi="Arial" w:cs="Arial"/>
                <w:b/>
                <w:bCs/>
                <w:sz w:val="24"/>
                <w:szCs w:val="24"/>
              </w:rPr>
            </w:pPr>
            <w:r w:rsidRPr="00CD2E69">
              <w:rPr>
                <w:rFonts w:ascii="Arial" w:hAnsi="Arial" w:cs="Arial"/>
                <w:b/>
                <w:bCs/>
                <w:color w:val="FFFFFF" w:themeColor="background1"/>
                <w:sz w:val="24"/>
                <w:szCs w:val="24"/>
              </w:rPr>
              <w:t>Participant</w:t>
            </w:r>
            <w:r w:rsidRPr="003459F1">
              <w:rPr>
                <w:rFonts w:ascii="Arial" w:hAnsi="Arial" w:cs="Arial"/>
                <w:b/>
                <w:bCs/>
                <w:color w:val="FFFFFF" w:themeColor="background1"/>
                <w:sz w:val="24"/>
                <w:szCs w:val="24"/>
              </w:rPr>
              <w:t xml:space="preserve"> status </w:t>
            </w:r>
          </w:p>
        </w:tc>
        <w:tc>
          <w:tcPr>
            <w:tcW w:w="6096" w:type="dxa"/>
            <w:shd w:val="clear" w:color="auto" w:fill="752976"/>
          </w:tcPr>
          <w:p w14:paraId="04C6F8A9" w14:textId="77777777" w:rsidR="00196D56" w:rsidRPr="003459F1" w:rsidRDefault="00196D56">
            <w:pPr>
              <w:tabs>
                <w:tab w:val="left" w:pos="426"/>
              </w:tabs>
              <w:spacing w:after="120"/>
              <w:rPr>
                <w:rFonts w:ascii="Arial" w:hAnsi="Arial" w:cs="Arial"/>
                <w:b/>
                <w:bCs/>
                <w:sz w:val="24"/>
                <w:szCs w:val="24"/>
              </w:rPr>
            </w:pPr>
            <w:r w:rsidRPr="003459F1">
              <w:rPr>
                <w:rFonts w:ascii="Arial" w:hAnsi="Arial" w:cs="Arial"/>
                <w:b/>
                <w:bCs/>
                <w:color w:val="FFFFFF" w:themeColor="background1"/>
                <w:sz w:val="24"/>
                <w:szCs w:val="24"/>
              </w:rPr>
              <w:t>Definition</w:t>
            </w:r>
          </w:p>
        </w:tc>
      </w:tr>
      <w:tr w:rsidR="00196D56" w14:paraId="11FA2BFD" w14:textId="77777777" w:rsidTr="03F82483">
        <w:trPr>
          <w:cantSplit/>
        </w:trPr>
        <w:tc>
          <w:tcPr>
            <w:tcW w:w="2830" w:type="dxa"/>
          </w:tcPr>
          <w:p w14:paraId="4CBFA553" w14:textId="77777777" w:rsidR="00196D56" w:rsidRDefault="00196D56">
            <w:pPr>
              <w:tabs>
                <w:tab w:val="left" w:pos="426"/>
              </w:tabs>
              <w:spacing w:after="120"/>
              <w:rPr>
                <w:rFonts w:ascii="Arial" w:hAnsi="Arial" w:cs="Arial"/>
                <w:sz w:val="24"/>
                <w:szCs w:val="24"/>
              </w:rPr>
            </w:pPr>
            <w:r>
              <w:rPr>
                <w:rFonts w:ascii="Arial" w:hAnsi="Arial" w:cs="Arial"/>
                <w:sz w:val="24"/>
                <w:szCs w:val="24"/>
              </w:rPr>
              <w:t>New</w:t>
            </w:r>
          </w:p>
        </w:tc>
        <w:tc>
          <w:tcPr>
            <w:tcW w:w="6096" w:type="dxa"/>
          </w:tcPr>
          <w:p w14:paraId="6F365224" w14:textId="1C189919" w:rsidR="00196D56" w:rsidRDefault="487A5353">
            <w:pPr>
              <w:tabs>
                <w:tab w:val="left" w:pos="426"/>
              </w:tabs>
              <w:spacing w:after="120"/>
              <w:rPr>
                <w:rFonts w:ascii="Arial" w:hAnsi="Arial" w:cs="Arial"/>
                <w:sz w:val="24"/>
                <w:szCs w:val="24"/>
              </w:rPr>
            </w:pPr>
            <w:r w:rsidRPr="6C2D019A">
              <w:rPr>
                <w:rFonts w:ascii="Arial" w:hAnsi="Arial" w:cs="Arial"/>
                <w:sz w:val="24"/>
                <w:szCs w:val="24"/>
              </w:rPr>
              <w:t xml:space="preserve">Role started </w:t>
            </w:r>
            <w:r w:rsidR="4404BD5A" w:rsidRPr="6C2D019A">
              <w:rPr>
                <w:rFonts w:ascii="Arial" w:hAnsi="Arial" w:cs="Arial"/>
                <w:sz w:val="24"/>
                <w:szCs w:val="24"/>
              </w:rPr>
              <w:t>w</w:t>
            </w:r>
            <w:r w:rsidR="00196D56" w:rsidRPr="6C2D019A">
              <w:rPr>
                <w:rFonts w:ascii="Arial" w:hAnsi="Arial" w:cs="Arial"/>
                <w:sz w:val="24"/>
                <w:szCs w:val="24"/>
              </w:rPr>
              <w:t xml:space="preserve">ithin the last 29 days. </w:t>
            </w:r>
          </w:p>
        </w:tc>
      </w:tr>
      <w:tr w:rsidR="00196D56" w14:paraId="5A8108F9" w14:textId="77777777" w:rsidTr="03F82483">
        <w:trPr>
          <w:cantSplit/>
        </w:trPr>
        <w:tc>
          <w:tcPr>
            <w:tcW w:w="2830" w:type="dxa"/>
          </w:tcPr>
          <w:p w14:paraId="45763498" w14:textId="76B624B4" w:rsidR="00196D56" w:rsidRPr="005B21EA" w:rsidRDefault="00196D56">
            <w:pPr>
              <w:tabs>
                <w:tab w:val="left" w:pos="426"/>
              </w:tabs>
              <w:spacing w:after="120"/>
              <w:rPr>
                <w:rFonts w:ascii="Arial" w:hAnsi="Arial" w:cs="Arial"/>
                <w:sz w:val="24"/>
                <w:szCs w:val="24"/>
              </w:rPr>
            </w:pPr>
          </w:p>
        </w:tc>
        <w:tc>
          <w:tcPr>
            <w:tcW w:w="6096" w:type="dxa"/>
          </w:tcPr>
          <w:p w14:paraId="62CC8116" w14:textId="44AAF850" w:rsidR="00196D56" w:rsidRPr="003459F1" w:rsidRDefault="00196D56">
            <w:pPr>
              <w:tabs>
                <w:tab w:val="left" w:pos="426"/>
              </w:tabs>
              <w:spacing w:after="120"/>
              <w:rPr>
                <w:rFonts w:ascii="Arial" w:hAnsi="Arial" w:cs="Arial"/>
                <w:color w:val="000000" w:themeColor="text1"/>
                <w:sz w:val="24"/>
                <w:szCs w:val="24"/>
              </w:rPr>
            </w:pPr>
          </w:p>
        </w:tc>
      </w:tr>
      <w:tr w:rsidR="00196D56" w14:paraId="44E96263" w14:textId="77777777" w:rsidTr="03F82483">
        <w:trPr>
          <w:cantSplit/>
        </w:trPr>
        <w:tc>
          <w:tcPr>
            <w:tcW w:w="2830" w:type="dxa"/>
          </w:tcPr>
          <w:p w14:paraId="23422C73" w14:textId="77777777" w:rsidR="00196D56" w:rsidRPr="005B21EA" w:rsidRDefault="00196D56">
            <w:pPr>
              <w:tabs>
                <w:tab w:val="left" w:pos="426"/>
              </w:tabs>
              <w:spacing w:after="120"/>
              <w:rPr>
                <w:rFonts w:ascii="Arial" w:hAnsi="Arial" w:cs="Arial"/>
                <w:sz w:val="24"/>
                <w:szCs w:val="24"/>
              </w:rPr>
            </w:pPr>
            <w:r w:rsidRPr="005B21EA">
              <w:rPr>
                <w:rFonts w:ascii="Arial" w:hAnsi="Arial" w:cs="Arial"/>
                <w:sz w:val="24"/>
                <w:szCs w:val="24"/>
              </w:rPr>
              <w:t>Ending soon</w:t>
            </w:r>
          </w:p>
        </w:tc>
        <w:tc>
          <w:tcPr>
            <w:tcW w:w="6096" w:type="dxa"/>
          </w:tcPr>
          <w:p w14:paraId="3CAFF226" w14:textId="06E86002" w:rsidR="00196D56" w:rsidRPr="003459F1" w:rsidRDefault="32F5E124">
            <w:pPr>
              <w:tabs>
                <w:tab w:val="left" w:pos="426"/>
              </w:tabs>
              <w:spacing w:after="120"/>
              <w:rPr>
                <w:rFonts w:ascii="Arial" w:hAnsi="Arial" w:cs="Arial"/>
                <w:color w:val="000000" w:themeColor="text1"/>
                <w:sz w:val="24"/>
                <w:szCs w:val="24"/>
              </w:rPr>
            </w:pPr>
            <w:r w:rsidRPr="03F82483">
              <w:rPr>
                <w:rFonts w:ascii="Arial" w:hAnsi="Arial" w:cs="Arial"/>
                <w:color w:val="000000" w:themeColor="text1"/>
                <w:sz w:val="24"/>
                <w:szCs w:val="24"/>
              </w:rPr>
              <w:t>Role ends within the ne</w:t>
            </w:r>
            <w:r w:rsidR="00C62062">
              <w:rPr>
                <w:rFonts w:ascii="Arial" w:hAnsi="Arial" w:cs="Arial"/>
                <w:color w:val="000000" w:themeColor="text1"/>
                <w:sz w:val="24"/>
                <w:szCs w:val="24"/>
              </w:rPr>
              <w:t xml:space="preserve">xt </w:t>
            </w:r>
            <w:r w:rsidR="00196D56" w:rsidRPr="03F82483">
              <w:rPr>
                <w:rFonts w:ascii="Arial" w:hAnsi="Arial" w:cs="Arial"/>
                <w:color w:val="000000" w:themeColor="text1"/>
                <w:sz w:val="24"/>
                <w:szCs w:val="24"/>
              </w:rPr>
              <w:t xml:space="preserve">29 days </w:t>
            </w:r>
          </w:p>
        </w:tc>
      </w:tr>
    </w:tbl>
    <w:p w14:paraId="7384199A" w14:textId="29F90CE3" w:rsidR="00FD5C1D" w:rsidRDefault="00FD5C1D" w:rsidP="00DD1168">
      <w:pPr>
        <w:keepNext/>
        <w:tabs>
          <w:tab w:val="left" w:pos="426"/>
        </w:tabs>
        <w:spacing w:after="120" w:line="240" w:lineRule="auto"/>
        <w:jc w:val="center"/>
      </w:pPr>
    </w:p>
    <w:p w14:paraId="52AD2410" w14:textId="086D277F" w:rsidR="00254A3D" w:rsidRDefault="00254A3D" w:rsidP="00254A3D">
      <w:pPr>
        <w:keepNext/>
        <w:tabs>
          <w:tab w:val="left" w:pos="426"/>
        </w:tabs>
        <w:spacing w:after="120" w:line="240" w:lineRule="auto"/>
        <w:jc w:val="center"/>
      </w:pPr>
      <w:r>
        <w:rPr>
          <w:noProof/>
        </w:rPr>
        <w:drawing>
          <wp:inline distT="0" distB="0" distL="0" distR="0" wp14:anchorId="5E90F825" wp14:editId="4306BD1D">
            <wp:extent cx="5285726" cy="1580564"/>
            <wp:effectExtent l="0" t="0" r="2540" b="635"/>
            <wp:docPr id="18122032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85726" cy="1580564"/>
                    </a:xfrm>
                    <a:prstGeom prst="rect">
                      <a:avLst/>
                    </a:prstGeom>
                  </pic:spPr>
                </pic:pic>
              </a:graphicData>
            </a:graphic>
          </wp:inline>
        </w:drawing>
      </w:r>
    </w:p>
    <w:p w14:paraId="28EA8793" w14:textId="26A091F4" w:rsidR="00196D56" w:rsidRPr="008A79D3" w:rsidRDefault="00E50AC8" w:rsidP="00DD1168">
      <w:pPr>
        <w:pStyle w:val="Caption"/>
        <w:jc w:val="center"/>
        <w:rPr>
          <w:sz w:val="24"/>
          <w:szCs w:val="24"/>
        </w:rPr>
      </w:pPr>
      <w:r>
        <w:t xml:space="preserve">Figure </w:t>
      </w:r>
      <w:r w:rsidR="00A93CF2">
        <w:t>10</w:t>
      </w:r>
      <w:r w:rsidR="002A6EC2" w:rsidDel="00E50AC8">
        <w:t xml:space="preserve"> </w:t>
      </w:r>
      <w:r w:rsidR="00196D56">
        <w:t>Participant List</w:t>
      </w:r>
    </w:p>
    <w:p w14:paraId="7EE14058" w14:textId="77777777" w:rsidR="00254A3D" w:rsidRDefault="00254A3D" w:rsidP="00254A3D">
      <w:pPr>
        <w:spacing w:after="120" w:line="240" w:lineRule="auto"/>
        <w:rPr>
          <w:rFonts w:ascii="Arial" w:hAnsi="Arial" w:cs="Arial"/>
          <w:b/>
          <w:bCs/>
          <w:sz w:val="24"/>
          <w:szCs w:val="24"/>
          <w:u w:val="single"/>
        </w:rPr>
      </w:pPr>
    </w:p>
    <w:p w14:paraId="49595480" w14:textId="77777777" w:rsidR="00952B51" w:rsidRPr="00193853" w:rsidRDefault="00952B51" w:rsidP="00AF2868">
      <w:pPr>
        <w:pStyle w:val="Heading2"/>
      </w:pPr>
      <w:bookmarkStart w:id="25" w:name="_Toc232433510"/>
      <w:r w:rsidRPr="00193853">
        <w:t>Counter for New Participants</w:t>
      </w:r>
      <w:bookmarkEnd w:id="25"/>
    </w:p>
    <w:p w14:paraId="030B8D3E" w14:textId="5691AE2D" w:rsidR="00952B51" w:rsidRDefault="00952B51" w:rsidP="00952B51">
      <w:pPr>
        <w:spacing w:after="120" w:line="240" w:lineRule="auto"/>
        <w:rPr>
          <w:rFonts w:ascii="Arial" w:hAnsi="Arial" w:cs="Arial"/>
          <w:sz w:val="24"/>
          <w:szCs w:val="24"/>
        </w:rPr>
      </w:pPr>
      <w:r w:rsidRPr="161E97FF">
        <w:rPr>
          <w:rFonts w:ascii="Arial" w:hAnsi="Arial" w:cs="Arial"/>
          <w:sz w:val="24"/>
          <w:szCs w:val="24"/>
        </w:rPr>
        <w:t xml:space="preserve">A counter will display next to organisation name that will show how many participants your organisation has with the status of </w:t>
      </w:r>
      <w:r w:rsidR="33D649B8" w:rsidRPr="161E97FF">
        <w:rPr>
          <w:rFonts w:ascii="Arial" w:hAnsi="Arial" w:cs="Arial"/>
          <w:sz w:val="24"/>
          <w:szCs w:val="24"/>
        </w:rPr>
        <w:t>‘</w:t>
      </w:r>
      <w:r w:rsidRPr="161E97FF">
        <w:rPr>
          <w:rFonts w:ascii="Arial" w:hAnsi="Arial" w:cs="Arial"/>
          <w:sz w:val="24"/>
          <w:szCs w:val="24"/>
        </w:rPr>
        <w:t>New</w:t>
      </w:r>
      <w:r w:rsidR="4916E1AA" w:rsidRPr="161E97FF">
        <w:rPr>
          <w:rFonts w:ascii="Arial" w:hAnsi="Arial" w:cs="Arial"/>
          <w:sz w:val="24"/>
          <w:szCs w:val="24"/>
        </w:rPr>
        <w:t>’</w:t>
      </w:r>
      <w:r w:rsidR="7D815DCB" w:rsidRPr="161E97FF">
        <w:rPr>
          <w:rFonts w:ascii="Arial" w:hAnsi="Arial" w:cs="Arial"/>
          <w:sz w:val="24"/>
          <w:szCs w:val="24"/>
        </w:rPr>
        <w:t>’</w:t>
      </w:r>
      <w:r w:rsidRPr="161E97FF">
        <w:rPr>
          <w:rFonts w:ascii="Arial" w:hAnsi="Arial" w:cs="Arial"/>
          <w:sz w:val="24"/>
          <w:szCs w:val="24"/>
        </w:rPr>
        <w:t>.</w:t>
      </w:r>
    </w:p>
    <w:p w14:paraId="6D3635B9" w14:textId="77777777" w:rsidR="00952B51" w:rsidRDefault="00952B51" w:rsidP="00952B51">
      <w:pPr>
        <w:spacing w:after="120" w:line="240" w:lineRule="auto"/>
        <w:rPr>
          <w:rFonts w:ascii="Arial" w:hAnsi="Arial" w:cs="Arial"/>
          <w:sz w:val="24"/>
          <w:szCs w:val="24"/>
        </w:rPr>
      </w:pPr>
    </w:p>
    <w:p w14:paraId="53B7EEDF" w14:textId="77777777" w:rsidR="00952B51" w:rsidRDefault="00952B51" w:rsidP="00952B51">
      <w:pPr>
        <w:spacing w:after="120" w:line="240" w:lineRule="auto"/>
        <w:rPr>
          <w:rFonts w:ascii="Arial" w:hAnsi="Arial" w:cs="Arial"/>
          <w:sz w:val="24"/>
          <w:szCs w:val="24"/>
        </w:rPr>
      </w:pPr>
      <w:r w:rsidRPr="00D85AFC">
        <w:rPr>
          <w:rFonts w:ascii="Arial" w:hAnsi="Arial" w:cs="Arial"/>
          <w:noProof/>
          <w:sz w:val="24"/>
          <w:szCs w:val="24"/>
        </w:rPr>
        <w:drawing>
          <wp:inline distT="0" distB="0" distL="0" distR="0" wp14:anchorId="73957372" wp14:editId="63E53943">
            <wp:extent cx="5731510" cy="2172335"/>
            <wp:effectExtent l="0" t="0" r="2540" b="0"/>
            <wp:docPr id="2010819457" name="Picture 10" descr="A screenshot of a computer&#10;&#10;Description automatically generated">
              <a:extLst xmlns:a="http://schemas.openxmlformats.org/drawingml/2006/main">
                <a:ext uri="{FF2B5EF4-FFF2-40B4-BE49-F238E27FC236}">
                  <a16:creationId xmlns:a16="http://schemas.microsoft.com/office/drawing/2014/main" id="{C330F6B0-AFB5-7D20-D7EF-11868C44E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19457" name="Picture 10" descr="A screenshot of a computer&#10;&#10;Description automatically generated">
                      <a:extLst>
                        <a:ext uri="{FF2B5EF4-FFF2-40B4-BE49-F238E27FC236}">
                          <a16:creationId xmlns:a16="http://schemas.microsoft.com/office/drawing/2014/main" id="{C330F6B0-AFB5-7D20-D7EF-11868C44EB89}"/>
                        </a:ext>
                      </a:extLst>
                    </pic:cNvPr>
                    <pic:cNvPicPr>
                      <a:picLocks noChangeAspect="1"/>
                    </pic:cNvPicPr>
                  </pic:nvPicPr>
                  <pic:blipFill>
                    <a:blip r:embed="rId42"/>
                    <a:stretch>
                      <a:fillRect/>
                    </a:stretch>
                  </pic:blipFill>
                  <pic:spPr>
                    <a:xfrm>
                      <a:off x="0" y="0"/>
                      <a:ext cx="5731510" cy="2172335"/>
                    </a:xfrm>
                    <a:prstGeom prst="rect">
                      <a:avLst/>
                    </a:prstGeom>
                  </pic:spPr>
                </pic:pic>
              </a:graphicData>
            </a:graphic>
          </wp:inline>
        </w:drawing>
      </w:r>
    </w:p>
    <w:p w14:paraId="5253CABC" w14:textId="5F9FFED8" w:rsidR="00952B51" w:rsidRDefault="00952B51" w:rsidP="00952B51">
      <w:pPr>
        <w:pStyle w:val="Caption"/>
        <w:jc w:val="center"/>
      </w:pPr>
      <w:r>
        <w:t xml:space="preserve">Figure </w:t>
      </w:r>
      <w:r w:rsidR="002A6EC2">
        <w:t>1</w:t>
      </w:r>
      <w:r w:rsidR="00A93CF2">
        <w:t>1</w:t>
      </w:r>
      <w:r>
        <w:t xml:space="preserve"> Counter for New Participants</w:t>
      </w:r>
    </w:p>
    <w:p w14:paraId="1BDFB8A3" w14:textId="77777777" w:rsidR="00952B51" w:rsidRDefault="00952B51" w:rsidP="00254A3D">
      <w:pPr>
        <w:spacing w:after="120" w:line="240" w:lineRule="auto"/>
        <w:rPr>
          <w:rFonts w:ascii="Arial" w:hAnsi="Arial" w:cs="Arial"/>
          <w:b/>
          <w:bCs/>
          <w:sz w:val="24"/>
          <w:szCs w:val="24"/>
          <w:u w:val="single"/>
        </w:rPr>
      </w:pPr>
    </w:p>
    <w:p w14:paraId="7546A268" w14:textId="4B47284F" w:rsidR="00E80E8D" w:rsidRDefault="68252823" w:rsidP="00AF2868">
      <w:pPr>
        <w:pStyle w:val="Heading2"/>
      </w:pPr>
      <w:bookmarkStart w:id="26" w:name="_Toc232433511"/>
      <w:r>
        <w:t xml:space="preserve">Maximum display of </w:t>
      </w:r>
      <w:r w:rsidR="00E80E8D">
        <w:t xml:space="preserve">2000 </w:t>
      </w:r>
      <w:r w:rsidR="1CC9D6D7">
        <w:t>r</w:t>
      </w:r>
      <w:r w:rsidR="00E80E8D">
        <w:t>ecords on</w:t>
      </w:r>
      <w:r w:rsidR="7CD904D2">
        <w:t xml:space="preserve"> the</w:t>
      </w:r>
      <w:r w:rsidR="00E80E8D">
        <w:t xml:space="preserve"> My </w:t>
      </w:r>
      <w:r w:rsidR="00D37925">
        <w:t>participant’s</w:t>
      </w:r>
      <w:r w:rsidR="00E80E8D">
        <w:t xml:space="preserve"> page</w:t>
      </w:r>
      <w:bookmarkEnd w:id="26"/>
    </w:p>
    <w:p w14:paraId="462E1257" w14:textId="77777777" w:rsidR="003324FD" w:rsidRPr="006B708B" w:rsidRDefault="003324FD" w:rsidP="00254A3D">
      <w:pPr>
        <w:spacing w:after="120" w:line="240" w:lineRule="auto"/>
        <w:rPr>
          <w:rFonts w:ascii="Arial" w:hAnsi="Arial" w:cs="Arial"/>
          <w:b/>
          <w:bCs/>
          <w:sz w:val="32"/>
          <w:szCs w:val="32"/>
        </w:rPr>
      </w:pPr>
    </w:p>
    <w:p w14:paraId="20843384" w14:textId="1D1E0920" w:rsidR="00254A3D" w:rsidRDefault="00254A3D" w:rsidP="00254A3D">
      <w:pPr>
        <w:spacing w:after="120" w:line="240" w:lineRule="auto"/>
        <w:rPr>
          <w:rFonts w:ascii="Arial" w:eastAsia="Arial" w:hAnsi="Arial" w:cs="Arial"/>
          <w:color w:val="000000" w:themeColor="text1"/>
          <w:sz w:val="24"/>
          <w:szCs w:val="24"/>
        </w:rPr>
      </w:pPr>
      <w:r w:rsidRPr="7574AED1">
        <w:rPr>
          <w:rFonts w:ascii="Arial" w:eastAsia="Arial" w:hAnsi="Arial" w:cs="Arial"/>
          <w:color w:val="000000" w:themeColor="text1"/>
          <w:sz w:val="24"/>
          <w:szCs w:val="24"/>
        </w:rPr>
        <w:t xml:space="preserve">This list will display </w:t>
      </w:r>
      <w:r w:rsidR="07B9A591" w:rsidRPr="7574AED1">
        <w:rPr>
          <w:rFonts w:ascii="Arial" w:eastAsia="Arial" w:hAnsi="Arial" w:cs="Arial"/>
          <w:color w:val="000000" w:themeColor="text1"/>
          <w:sz w:val="24"/>
          <w:szCs w:val="24"/>
        </w:rPr>
        <w:t xml:space="preserve">a maximum of </w:t>
      </w:r>
      <w:r w:rsidRPr="7574AED1">
        <w:rPr>
          <w:rFonts w:ascii="Arial" w:eastAsia="Arial" w:hAnsi="Arial" w:cs="Arial"/>
          <w:color w:val="000000" w:themeColor="text1"/>
          <w:sz w:val="24"/>
          <w:szCs w:val="24"/>
        </w:rPr>
        <w:t xml:space="preserve">2,000 records. The below error message will appear </w:t>
      </w:r>
      <w:r w:rsidR="32F8F183" w:rsidRPr="7574AED1">
        <w:rPr>
          <w:rFonts w:ascii="Arial" w:eastAsia="Arial" w:hAnsi="Arial" w:cs="Arial"/>
          <w:color w:val="000000" w:themeColor="text1"/>
          <w:sz w:val="24"/>
          <w:szCs w:val="24"/>
        </w:rPr>
        <w:t>if this limit is exceeded.</w:t>
      </w:r>
      <w:r w:rsidR="00E80E8D" w:rsidRPr="7574AED1">
        <w:rPr>
          <w:rFonts w:ascii="Arial" w:eastAsia="Arial" w:hAnsi="Arial" w:cs="Arial"/>
          <w:color w:val="000000" w:themeColor="text1"/>
          <w:sz w:val="24"/>
          <w:szCs w:val="24"/>
        </w:rPr>
        <w:t xml:space="preserve"> To view the remaining records, use the search and filter tools.</w:t>
      </w:r>
    </w:p>
    <w:p w14:paraId="6DA6B584" w14:textId="77777777" w:rsidR="00E80E8D" w:rsidRPr="00F32E0C" w:rsidRDefault="00E80E8D" w:rsidP="00254A3D">
      <w:pPr>
        <w:spacing w:after="120" w:line="240" w:lineRule="auto"/>
        <w:rPr>
          <w:rFonts w:ascii="Arial" w:eastAsia="Arial" w:hAnsi="Arial" w:cs="Arial"/>
          <w:sz w:val="24"/>
          <w:szCs w:val="24"/>
        </w:rPr>
      </w:pPr>
    </w:p>
    <w:p w14:paraId="7DEEF17A" w14:textId="0DCF92E8" w:rsidR="00254A3D" w:rsidRDefault="00254A3D" w:rsidP="00254A3D">
      <w:pPr>
        <w:spacing w:after="120" w:line="240" w:lineRule="auto"/>
        <w:jc w:val="center"/>
        <w:rPr>
          <w:rFonts w:ascii="Arial" w:hAnsi="Arial" w:cs="Arial"/>
          <w:sz w:val="24"/>
          <w:szCs w:val="24"/>
        </w:rPr>
      </w:pPr>
      <w:r>
        <w:rPr>
          <w:noProof/>
        </w:rPr>
        <w:lastRenderedPageBreak/>
        <w:drawing>
          <wp:inline distT="0" distB="0" distL="0" distR="0" wp14:anchorId="6F439922" wp14:editId="3621C96A">
            <wp:extent cx="5495924" cy="2581275"/>
            <wp:effectExtent l="0" t="0" r="0" b="0"/>
            <wp:docPr id="2142900679" name="Picture 2142900679"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00679" name="Picture 2142900679" descr="A screenshot of a computer erro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495924" cy="2581275"/>
                    </a:xfrm>
                    <a:prstGeom prst="rect">
                      <a:avLst/>
                    </a:prstGeom>
                  </pic:spPr>
                </pic:pic>
              </a:graphicData>
            </a:graphic>
          </wp:inline>
        </w:drawing>
      </w:r>
    </w:p>
    <w:p w14:paraId="689409EC" w14:textId="6B193365" w:rsidR="00254A3D" w:rsidRDefault="00254A3D">
      <w:pPr>
        <w:spacing w:before="240" w:after="120" w:line="279" w:lineRule="auto"/>
        <w:jc w:val="center"/>
        <w:rPr>
          <w:rFonts w:ascii="Arial" w:hAnsi="Arial" w:cs="Arial"/>
          <w:i/>
          <w:iCs/>
          <w:color w:val="7030A0"/>
          <w:szCs w:val="22"/>
        </w:rPr>
      </w:pPr>
      <w:r w:rsidRPr="00A44125">
        <w:rPr>
          <w:rFonts w:ascii="Arial" w:hAnsi="Arial" w:cs="Arial"/>
          <w:i/>
          <w:iCs/>
          <w:color w:val="7030A0"/>
          <w:szCs w:val="22"/>
        </w:rPr>
        <w:t>F</w:t>
      </w:r>
      <w:bookmarkStart w:id="27" w:name="_Hlk181095890"/>
      <w:r w:rsidRPr="00A44125">
        <w:rPr>
          <w:rFonts w:ascii="Arial" w:hAnsi="Arial" w:cs="Arial"/>
          <w:i/>
          <w:iCs/>
          <w:color w:val="7030A0"/>
          <w:szCs w:val="22"/>
        </w:rPr>
        <w:t xml:space="preserve">igure </w:t>
      </w:r>
      <w:r w:rsidR="002A6EC2">
        <w:rPr>
          <w:rFonts w:ascii="Arial" w:hAnsi="Arial" w:cs="Arial"/>
          <w:i/>
          <w:iCs/>
          <w:color w:val="7030A0"/>
          <w:szCs w:val="22"/>
        </w:rPr>
        <w:t>1</w:t>
      </w:r>
      <w:r w:rsidR="00A93CF2">
        <w:rPr>
          <w:rFonts w:ascii="Arial" w:hAnsi="Arial" w:cs="Arial"/>
          <w:i/>
          <w:iCs/>
          <w:color w:val="7030A0"/>
          <w:szCs w:val="22"/>
        </w:rPr>
        <w:t>2</w:t>
      </w:r>
      <w:r w:rsidRPr="00A44125">
        <w:rPr>
          <w:rFonts w:ascii="Arial" w:hAnsi="Arial" w:cs="Arial"/>
          <w:i/>
          <w:iCs/>
          <w:color w:val="7030A0"/>
          <w:szCs w:val="22"/>
        </w:rPr>
        <w:t xml:space="preserve"> </w:t>
      </w:r>
      <w:r w:rsidR="00E80E8D">
        <w:rPr>
          <w:rFonts w:ascii="Arial" w:hAnsi="Arial" w:cs="Arial"/>
          <w:i/>
          <w:iCs/>
          <w:color w:val="7030A0"/>
          <w:szCs w:val="22"/>
        </w:rPr>
        <w:t xml:space="preserve">My participants page, 2000 records display error message </w:t>
      </w:r>
      <w:bookmarkEnd w:id="27"/>
    </w:p>
    <w:p w14:paraId="3D0EAC31" w14:textId="77777777" w:rsidR="00B937BD" w:rsidRDefault="00B937BD" w:rsidP="00254A3D">
      <w:pPr>
        <w:spacing w:after="120" w:line="240" w:lineRule="auto"/>
        <w:rPr>
          <w:rFonts w:ascii="Arial" w:eastAsiaTheme="majorEastAsia" w:hAnsi="Arial" w:cstheme="majorBidi"/>
          <w:b/>
          <w:bCs/>
          <w:color w:val="6B2976"/>
          <w:sz w:val="32"/>
          <w:szCs w:val="32"/>
        </w:rPr>
      </w:pPr>
    </w:p>
    <w:p w14:paraId="6AC9E949" w14:textId="71136CC1" w:rsidR="00254A3D" w:rsidRPr="00A44125" w:rsidRDefault="00254A3D" w:rsidP="00AF2868">
      <w:pPr>
        <w:pStyle w:val="Heading2"/>
      </w:pPr>
      <w:bookmarkStart w:id="28" w:name="_Toc232433512"/>
      <w:r>
        <w:t xml:space="preserve">Sorting the </w:t>
      </w:r>
      <w:r w:rsidR="4480C057">
        <w:t>p</w:t>
      </w:r>
      <w:r>
        <w:t>articipant relationships table</w:t>
      </w:r>
      <w:bookmarkEnd w:id="28"/>
    </w:p>
    <w:p w14:paraId="72551411" w14:textId="55406E56" w:rsidR="00254A3D" w:rsidRPr="00A44125" w:rsidRDefault="00254A3D" w:rsidP="00A44125">
      <w:pPr>
        <w:spacing w:after="120" w:line="240" w:lineRule="auto"/>
        <w:rPr>
          <w:rFonts w:ascii="Arial" w:hAnsi="Arial" w:cs="Arial"/>
          <w:sz w:val="24"/>
          <w:szCs w:val="24"/>
        </w:rPr>
      </w:pPr>
      <w:r w:rsidRPr="6DC37A96">
        <w:rPr>
          <w:rFonts w:ascii="Arial" w:hAnsi="Arial" w:cs="Arial"/>
          <w:sz w:val="24"/>
          <w:szCs w:val="24"/>
        </w:rPr>
        <w:t>By default, all Participant relationships will be sorted in the ascending order of</w:t>
      </w:r>
      <w:r w:rsidR="00B33E3D" w:rsidRPr="6DC37A96">
        <w:rPr>
          <w:rFonts w:ascii="Arial" w:hAnsi="Arial" w:cs="Arial"/>
          <w:sz w:val="24"/>
          <w:szCs w:val="24"/>
        </w:rPr>
        <w:t xml:space="preserve"> the</w:t>
      </w:r>
      <w:r w:rsidRPr="6DC37A96">
        <w:rPr>
          <w:rFonts w:ascii="Arial" w:hAnsi="Arial" w:cs="Arial"/>
          <w:sz w:val="24"/>
          <w:szCs w:val="24"/>
        </w:rPr>
        <w:t xml:space="preserve"> ‘Role end date’. This will display Participant relationships with </w:t>
      </w:r>
      <w:r w:rsidR="16BCD6C8" w:rsidRPr="6DC37A96">
        <w:rPr>
          <w:rFonts w:ascii="Arial" w:hAnsi="Arial" w:cs="Arial"/>
          <w:sz w:val="24"/>
          <w:szCs w:val="24"/>
        </w:rPr>
        <w:t>s</w:t>
      </w:r>
      <w:r w:rsidRPr="6DC37A96">
        <w:rPr>
          <w:rFonts w:ascii="Arial" w:hAnsi="Arial" w:cs="Arial"/>
          <w:sz w:val="24"/>
          <w:szCs w:val="24"/>
        </w:rPr>
        <w:t xml:space="preserve">tatus ‘Ending soon’ at the top of the </w:t>
      </w:r>
      <w:r w:rsidR="00AF6F83" w:rsidRPr="6DC37A96">
        <w:rPr>
          <w:rFonts w:ascii="Arial" w:hAnsi="Arial" w:cs="Arial"/>
          <w:sz w:val="24"/>
          <w:szCs w:val="24"/>
        </w:rPr>
        <w:t>list followed</w:t>
      </w:r>
      <w:r w:rsidRPr="6DC37A96">
        <w:rPr>
          <w:rFonts w:ascii="Arial" w:hAnsi="Arial" w:cs="Arial"/>
          <w:sz w:val="24"/>
          <w:szCs w:val="24"/>
        </w:rPr>
        <w:t xml:space="preserve"> by those with either the status of ‘New’ or no status</w:t>
      </w:r>
      <w:r w:rsidR="4ECCD2A9" w:rsidRPr="6DC37A96">
        <w:rPr>
          <w:rFonts w:ascii="Arial" w:hAnsi="Arial" w:cs="Arial"/>
          <w:sz w:val="24"/>
          <w:szCs w:val="24"/>
        </w:rPr>
        <w:t>.</w:t>
      </w:r>
      <w:r w:rsidRPr="6DC37A96">
        <w:rPr>
          <w:rFonts w:ascii="Arial" w:hAnsi="Arial" w:cs="Arial"/>
          <w:sz w:val="24"/>
          <w:szCs w:val="24"/>
        </w:rPr>
        <w:t xml:space="preserve"> </w:t>
      </w:r>
    </w:p>
    <w:p w14:paraId="44EFB255" w14:textId="5676A289" w:rsidR="00254A3D" w:rsidRPr="00A44125" w:rsidRDefault="00254A3D" w:rsidP="00A44125">
      <w:pPr>
        <w:spacing w:after="120" w:line="240" w:lineRule="auto"/>
        <w:rPr>
          <w:rFonts w:ascii="Arial" w:eastAsia="Arial" w:hAnsi="Arial" w:cs="Arial"/>
          <w:sz w:val="24"/>
          <w:szCs w:val="24"/>
        </w:rPr>
      </w:pPr>
      <w:r w:rsidRPr="00A44125">
        <w:rPr>
          <w:rFonts w:ascii="Arial" w:hAnsi="Arial" w:cs="Arial"/>
          <w:sz w:val="24"/>
          <w:szCs w:val="24"/>
        </w:rPr>
        <w:t xml:space="preserve">When there are multiple records with </w:t>
      </w:r>
      <w:r w:rsidR="0000663C">
        <w:rPr>
          <w:rFonts w:ascii="Arial" w:hAnsi="Arial" w:cs="Arial"/>
          <w:sz w:val="24"/>
          <w:szCs w:val="24"/>
        </w:rPr>
        <w:t xml:space="preserve">the </w:t>
      </w:r>
      <w:r w:rsidRPr="00A44125">
        <w:rPr>
          <w:rFonts w:ascii="Arial" w:hAnsi="Arial" w:cs="Arial"/>
          <w:sz w:val="24"/>
          <w:szCs w:val="24"/>
        </w:rPr>
        <w:t>same Role end date, the records will be displayed in the</w:t>
      </w:r>
      <w:r w:rsidRPr="00A44125">
        <w:rPr>
          <w:rFonts w:ascii="Arial" w:eastAsia="Arial" w:hAnsi="Arial" w:cs="Arial"/>
          <w:sz w:val="24"/>
          <w:szCs w:val="24"/>
        </w:rPr>
        <w:t xml:space="preserve"> alphabetical order of participants first name, ascending (A-Z).</w:t>
      </w:r>
    </w:p>
    <w:p w14:paraId="224B3A9A" w14:textId="7827F4EB" w:rsidR="00254A3D" w:rsidRDefault="00254A3D" w:rsidP="00254A3D">
      <w:pPr>
        <w:spacing w:after="120" w:line="240" w:lineRule="auto"/>
        <w:rPr>
          <w:rFonts w:ascii="Arial" w:eastAsia="Arial" w:hAnsi="Arial" w:cs="Arial"/>
          <w:sz w:val="24"/>
          <w:szCs w:val="24"/>
        </w:rPr>
      </w:pPr>
      <w:r>
        <w:rPr>
          <w:rFonts w:ascii="Arial" w:eastAsia="Arial" w:hAnsi="Arial" w:cs="Arial"/>
          <w:sz w:val="24"/>
          <w:szCs w:val="24"/>
        </w:rPr>
        <w:t>Columns with an up-down chevron can be sorted in ascending and descending order by clicking the column headings.</w:t>
      </w:r>
    </w:p>
    <w:p w14:paraId="56CDD7A9" w14:textId="23D5AE83" w:rsidR="00373E79" w:rsidRPr="00A44125" w:rsidRDefault="00254A3D" w:rsidP="00A44125">
      <w:pPr>
        <w:spacing w:after="120" w:line="240" w:lineRule="auto"/>
        <w:rPr>
          <w:rFonts w:ascii="Arial" w:eastAsia="Arial" w:hAnsi="Arial" w:cs="Arial"/>
          <w:sz w:val="24"/>
          <w:szCs w:val="24"/>
        </w:rPr>
      </w:pPr>
      <w:r w:rsidRPr="6DC37A96">
        <w:rPr>
          <w:rFonts w:ascii="Arial" w:eastAsia="Arial" w:hAnsi="Arial" w:cs="Arial"/>
          <w:sz w:val="24"/>
          <w:szCs w:val="24"/>
        </w:rPr>
        <w:t xml:space="preserve">Manual sorting of ‘Status’ column displays </w:t>
      </w:r>
      <w:r w:rsidR="306BAEFE" w:rsidRPr="6DC37A96">
        <w:rPr>
          <w:rFonts w:ascii="Arial" w:eastAsia="Arial" w:hAnsi="Arial" w:cs="Arial"/>
          <w:sz w:val="24"/>
          <w:szCs w:val="24"/>
        </w:rPr>
        <w:t>p</w:t>
      </w:r>
      <w:r w:rsidRPr="6DC37A96">
        <w:rPr>
          <w:rFonts w:ascii="Arial" w:eastAsia="Arial" w:hAnsi="Arial" w:cs="Arial"/>
          <w:sz w:val="24"/>
          <w:szCs w:val="24"/>
        </w:rPr>
        <w:t>articipant relationships sorted in descending order of</w:t>
      </w:r>
      <w:r w:rsidR="00B33E3D" w:rsidRPr="6DC37A96">
        <w:rPr>
          <w:rFonts w:ascii="Arial" w:eastAsia="Arial" w:hAnsi="Arial" w:cs="Arial"/>
          <w:sz w:val="24"/>
          <w:szCs w:val="24"/>
        </w:rPr>
        <w:t xml:space="preserve"> the</w:t>
      </w:r>
      <w:r w:rsidRPr="6DC37A96">
        <w:rPr>
          <w:rFonts w:ascii="Arial" w:eastAsia="Arial" w:hAnsi="Arial" w:cs="Arial"/>
          <w:sz w:val="24"/>
          <w:szCs w:val="24"/>
        </w:rPr>
        <w:t xml:space="preserve"> 'Role start date'. This will display participant relationships with the status ‘New’ at the top of the list followed by those with either the status of ‘Ending soon’ or no status. </w:t>
      </w:r>
    </w:p>
    <w:p w14:paraId="36827F73" w14:textId="467A2442" w:rsidR="00196D56" w:rsidRDefault="0016346E" w:rsidP="00BE7A7F">
      <w:pPr>
        <w:spacing w:after="120" w:line="240" w:lineRule="auto"/>
        <w:rPr>
          <w:rFonts w:ascii="Arial" w:hAnsi="Arial" w:cs="Arial"/>
          <w:sz w:val="24"/>
          <w:szCs w:val="24"/>
        </w:rPr>
      </w:pPr>
      <w:r>
        <w:rPr>
          <w:rFonts w:ascii="Arial" w:hAnsi="Arial" w:cs="Arial"/>
          <w:noProof/>
          <w:sz w:val="24"/>
          <w:szCs w:val="24"/>
        </w:rPr>
        <w:drawing>
          <wp:inline distT="0" distB="0" distL="0" distR="0" wp14:anchorId="0DCF7440" wp14:editId="2E773A28">
            <wp:extent cx="5724525" cy="1371600"/>
            <wp:effectExtent l="0" t="0" r="9525" b="0"/>
            <wp:docPr id="812589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1371600"/>
                    </a:xfrm>
                    <a:prstGeom prst="rect">
                      <a:avLst/>
                    </a:prstGeom>
                    <a:noFill/>
                    <a:ln>
                      <a:noFill/>
                    </a:ln>
                  </pic:spPr>
                </pic:pic>
              </a:graphicData>
            </a:graphic>
          </wp:inline>
        </w:drawing>
      </w:r>
    </w:p>
    <w:p w14:paraId="72A08373" w14:textId="5FE947AE" w:rsidR="00254A3D" w:rsidRPr="008A79D3" w:rsidRDefault="0016346E" w:rsidP="00A44125">
      <w:pPr>
        <w:pStyle w:val="Caption"/>
        <w:jc w:val="center"/>
        <w:rPr>
          <w:sz w:val="24"/>
          <w:szCs w:val="24"/>
        </w:rPr>
      </w:pPr>
      <w:r>
        <w:t>Figure 1</w:t>
      </w:r>
      <w:r w:rsidR="00A93CF2">
        <w:t>3</w:t>
      </w:r>
      <w:r w:rsidDel="00E50AC8">
        <w:t xml:space="preserve"> </w:t>
      </w:r>
      <w:r>
        <w:t xml:space="preserve">Sortable columns on My </w:t>
      </w:r>
      <w:proofErr w:type="gramStart"/>
      <w:r>
        <w:t>participants</w:t>
      </w:r>
      <w:proofErr w:type="gramEnd"/>
      <w:r>
        <w:t xml:space="preserve"> page</w:t>
      </w:r>
    </w:p>
    <w:p w14:paraId="263A4915" w14:textId="77777777" w:rsidR="008A79D3" w:rsidRPr="00BB3472" w:rsidRDefault="008A79D3" w:rsidP="00B319BB">
      <w:pPr>
        <w:pStyle w:val="Heading2"/>
        <w:spacing w:after="120" w:line="240" w:lineRule="auto"/>
      </w:pPr>
      <w:bookmarkStart w:id="29" w:name="_Toc232433513"/>
      <w:r w:rsidRPr="00BB3472">
        <w:t>Search for and select a participant</w:t>
      </w:r>
      <w:bookmarkEnd w:id="29"/>
    </w:p>
    <w:p w14:paraId="25126500" w14:textId="77777777" w:rsidR="008A79D3" w:rsidRPr="008A79D3" w:rsidRDefault="008A79D3" w:rsidP="00B319BB">
      <w:pPr>
        <w:spacing w:after="120" w:line="240" w:lineRule="auto"/>
        <w:rPr>
          <w:rFonts w:ascii="Arial" w:hAnsi="Arial" w:cs="Arial"/>
          <w:sz w:val="24"/>
          <w:szCs w:val="24"/>
        </w:rPr>
      </w:pPr>
      <w:r w:rsidRPr="008A79D3">
        <w:rPr>
          <w:rFonts w:ascii="Arial" w:hAnsi="Arial" w:cs="Arial"/>
          <w:sz w:val="24"/>
          <w:szCs w:val="24"/>
        </w:rPr>
        <w:t>To search for a participant:</w:t>
      </w:r>
    </w:p>
    <w:p w14:paraId="61C0126B" w14:textId="72805295" w:rsidR="00316840" w:rsidRDefault="008A79D3" w:rsidP="00B0763F">
      <w:pPr>
        <w:pStyle w:val="ListParagraph"/>
        <w:numPr>
          <w:ilvl w:val="0"/>
          <w:numId w:val="12"/>
        </w:numPr>
        <w:spacing w:after="120" w:line="240" w:lineRule="auto"/>
        <w:ind w:left="426" w:hanging="426"/>
        <w:rPr>
          <w:rFonts w:ascii="Arial" w:hAnsi="Arial" w:cs="Arial"/>
          <w:sz w:val="24"/>
          <w:szCs w:val="24"/>
        </w:rPr>
      </w:pPr>
      <w:r w:rsidRPr="003459F1">
        <w:rPr>
          <w:rFonts w:ascii="Arial" w:hAnsi="Arial" w:cs="Arial"/>
          <w:sz w:val="24"/>
          <w:szCs w:val="24"/>
        </w:rPr>
        <w:t xml:space="preserve">Select the </w:t>
      </w:r>
      <w:r w:rsidRPr="003459F1">
        <w:rPr>
          <w:rFonts w:ascii="Arial" w:hAnsi="Arial" w:cs="Arial"/>
          <w:b/>
          <w:bCs/>
          <w:sz w:val="24"/>
          <w:szCs w:val="24"/>
        </w:rPr>
        <w:t>My Participants</w:t>
      </w:r>
      <w:r w:rsidRPr="003459F1">
        <w:rPr>
          <w:rFonts w:ascii="Arial" w:hAnsi="Arial" w:cs="Arial"/>
          <w:sz w:val="24"/>
          <w:szCs w:val="24"/>
        </w:rPr>
        <w:t xml:space="preserve"> tab</w:t>
      </w:r>
    </w:p>
    <w:p w14:paraId="288A7662" w14:textId="2D9F3A5C" w:rsidR="005727EA" w:rsidRDefault="0015780F" w:rsidP="00DD1168">
      <w:pPr>
        <w:jc w:val="center"/>
      </w:pPr>
      <w:r>
        <w:rPr>
          <w:noProof/>
        </w:rPr>
        <w:lastRenderedPageBreak/>
        <mc:AlternateContent>
          <mc:Choice Requires="wps">
            <w:drawing>
              <wp:anchor distT="0" distB="0" distL="114300" distR="114300" simplePos="0" relativeHeight="251658243" behindDoc="0" locked="0" layoutInCell="1" allowOverlap="1" wp14:anchorId="3B67A5DA" wp14:editId="60CE039E">
                <wp:simplePos x="0" y="0"/>
                <wp:positionH relativeFrom="column">
                  <wp:posOffset>1162050</wp:posOffset>
                </wp:positionH>
                <wp:positionV relativeFrom="paragraph">
                  <wp:posOffset>803275</wp:posOffset>
                </wp:positionV>
                <wp:extent cx="1247775" cy="4953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247775" cy="495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CF71C" id="Rectangle 36" o:spid="_x0000_s1026" style="position:absolute;margin-left:91.5pt;margin-top:63.25pt;width:98.25pt;height:39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" filled="f" strokecolor="red" strokeweight="1.5pt"/>
            </w:pict>
          </mc:Fallback>
        </mc:AlternateContent>
      </w:r>
      <w:r>
        <w:rPr>
          <w:noProof/>
        </w:rPr>
        <w:drawing>
          <wp:inline distT="0" distB="0" distL="0" distR="0" wp14:anchorId="08721C29" wp14:editId="1CAF069F">
            <wp:extent cx="4999355" cy="1123950"/>
            <wp:effectExtent l="152400" t="152400" r="353695" b="361950"/>
            <wp:docPr id="34" name="Picture 34"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screen&#10;&#10;Description automatically generated"/>
                    <pic:cNvPicPr/>
                  </pic:nvPicPr>
                  <pic:blipFill rotWithShape="1">
                    <a:blip r:embed="rId40"/>
                    <a:srcRect b="9224"/>
                    <a:stretch/>
                  </pic:blipFill>
                  <pic:spPr bwMode="auto">
                    <a:xfrm>
                      <a:off x="0" y="0"/>
                      <a:ext cx="5002525" cy="11246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F2D6D03" w14:textId="3FB27F5F" w:rsidR="008A79D3" w:rsidRPr="008A79D3" w:rsidRDefault="00E50AC8" w:rsidP="00DD1168">
      <w:pPr>
        <w:pStyle w:val="Caption"/>
        <w:jc w:val="center"/>
        <w:rPr>
          <w:sz w:val="24"/>
          <w:szCs w:val="24"/>
        </w:rPr>
      </w:pPr>
      <w:r>
        <w:t xml:space="preserve">Figure </w:t>
      </w:r>
      <w:r w:rsidR="0016346E">
        <w:t>1</w:t>
      </w:r>
      <w:r w:rsidR="00A93CF2">
        <w:t>4</w:t>
      </w:r>
      <w:r w:rsidR="00E67FD9" w:rsidDel="00E50AC8">
        <w:t xml:space="preserve"> </w:t>
      </w:r>
      <w:r w:rsidR="005727EA">
        <w:t>My Participants tab</w:t>
      </w:r>
    </w:p>
    <w:p w14:paraId="221B79EC" w14:textId="5DC76B31" w:rsidR="005727EA" w:rsidRDefault="008A79D3" w:rsidP="00A44125">
      <w:pPr>
        <w:tabs>
          <w:tab w:val="left" w:pos="426"/>
        </w:tabs>
        <w:spacing w:after="120" w:line="240" w:lineRule="auto"/>
        <w:rPr>
          <w:noProof/>
        </w:rPr>
      </w:pPr>
      <w:r w:rsidRPr="008A79D3">
        <w:rPr>
          <w:rFonts w:ascii="Arial" w:hAnsi="Arial" w:cs="Arial"/>
          <w:sz w:val="24"/>
          <w:szCs w:val="24"/>
        </w:rPr>
        <w:t>2.</w:t>
      </w:r>
      <w:r w:rsidRPr="008A79D3">
        <w:rPr>
          <w:rFonts w:ascii="Arial" w:hAnsi="Arial" w:cs="Arial"/>
          <w:sz w:val="24"/>
          <w:szCs w:val="24"/>
        </w:rPr>
        <w:tab/>
        <w:t>A list of your active participants will be displayed.</w:t>
      </w:r>
      <w:r w:rsidR="004D6519" w:rsidRPr="004D6519">
        <w:rPr>
          <w:noProof/>
        </w:rPr>
        <w:t xml:space="preserve"> </w:t>
      </w:r>
    </w:p>
    <w:p w14:paraId="20F872ED" w14:textId="0585D565" w:rsidR="0016346E" w:rsidRDefault="0016346E" w:rsidP="00A67BC7">
      <w:pPr>
        <w:keepNext/>
        <w:spacing w:after="120" w:line="240" w:lineRule="auto"/>
        <w:jc w:val="center"/>
      </w:pPr>
      <w:r>
        <w:rPr>
          <w:noProof/>
        </w:rPr>
        <w:drawing>
          <wp:inline distT="0" distB="0" distL="0" distR="0" wp14:anchorId="7A58427A" wp14:editId="151ADFC1">
            <wp:extent cx="5381525" cy="4333874"/>
            <wp:effectExtent l="0" t="0" r="0" b="0"/>
            <wp:docPr id="1209094452" name="Picture 12090944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94452" name="Picture 1209094452" descr="A screenshot of a compu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81525" cy="4333874"/>
                    </a:xfrm>
                    <a:prstGeom prst="rect">
                      <a:avLst/>
                    </a:prstGeom>
                  </pic:spPr>
                </pic:pic>
              </a:graphicData>
            </a:graphic>
          </wp:inline>
        </w:drawing>
      </w:r>
    </w:p>
    <w:p w14:paraId="02DD65B1" w14:textId="0201C732" w:rsidR="008A79D3" w:rsidRPr="008A79D3" w:rsidRDefault="00487D21" w:rsidP="00DD1168">
      <w:pPr>
        <w:pStyle w:val="Caption"/>
        <w:jc w:val="center"/>
        <w:rPr>
          <w:sz w:val="24"/>
          <w:szCs w:val="24"/>
        </w:rPr>
      </w:pPr>
      <w:r>
        <w:t xml:space="preserve">Figure </w:t>
      </w:r>
      <w:r w:rsidR="002A6EC2">
        <w:t>1</w:t>
      </w:r>
      <w:r w:rsidR="00A93CF2">
        <w:t>5</w:t>
      </w:r>
      <w:r>
        <w:t xml:space="preserve"> </w:t>
      </w:r>
      <w:r w:rsidR="005727EA">
        <w:t xml:space="preserve">Participants </w:t>
      </w:r>
      <w:r w:rsidR="000544DA">
        <w:t xml:space="preserve">relationships </w:t>
      </w:r>
      <w:r w:rsidR="005727EA">
        <w:t>page</w:t>
      </w:r>
    </w:p>
    <w:p w14:paraId="601A9958" w14:textId="77777777" w:rsidR="00373E79" w:rsidRPr="00A44125" w:rsidRDefault="00373E79" w:rsidP="00A44125">
      <w:pPr>
        <w:spacing w:after="120" w:line="240" w:lineRule="auto"/>
        <w:rPr>
          <w:rFonts w:ascii="Arial" w:hAnsi="Arial" w:cs="Arial"/>
          <w:sz w:val="24"/>
          <w:szCs w:val="24"/>
        </w:rPr>
      </w:pPr>
    </w:p>
    <w:p w14:paraId="123E79D9" w14:textId="7FBE597C" w:rsidR="009E07FC" w:rsidRPr="00A44125" w:rsidRDefault="008A79D3" w:rsidP="00B0763F">
      <w:pPr>
        <w:pStyle w:val="ListParagraph"/>
        <w:numPr>
          <w:ilvl w:val="0"/>
          <w:numId w:val="23"/>
        </w:numPr>
        <w:spacing w:after="120" w:line="240" w:lineRule="auto"/>
        <w:rPr>
          <w:rFonts w:ascii="Arial" w:hAnsi="Arial" w:cs="Arial"/>
          <w:sz w:val="24"/>
          <w:szCs w:val="24"/>
        </w:rPr>
      </w:pPr>
      <w:r w:rsidRPr="00A44125">
        <w:rPr>
          <w:rFonts w:ascii="Arial" w:hAnsi="Arial" w:cs="Arial"/>
          <w:sz w:val="24"/>
          <w:szCs w:val="24"/>
        </w:rPr>
        <w:t xml:space="preserve">To search for a participant, </w:t>
      </w:r>
      <w:r w:rsidR="009E03D8">
        <w:rPr>
          <w:rFonts w:ascii="Arial" w:hAnsi="Arial" w:cs="Arial"/>
          <w:sz w:val="24"/>
          <w:szCs w:val="24"/>
        </w:rPr>
        <w:t>enter the participant NDIS number</w:t>
      </w:r>
      <w:r w:rsidR="00941F6F">
        <w:rPr>
          <w:rFonts w:ascii="Arial" w:hAnsi="Arial" w:cs="Arial"/>
          <w:sz w:val="24"/>
          <w:szCs w:val="24"/>
        </w:rPr>
        <w:t xml:space="preserve"> (for best results)</w:t>
      </w:r>
      <w:r w:rsidR="00C83091">
        <w:rPr>
          <w:rFonts w:ascii="Arial" w:hAnsi="Arial" w:cs="Arial"/>
          <w:sz w:val="24"/>
          <w:szCs w:val="24"/>
        </w:rPr>
        <w:t xml:space="preserve">, or </w:t>
      </w:r>
      <w:r w:rsidRPr="00A44125">
        <w:rPr>
          <w:rFonts w:ascii="Arial" w:hAnsi="Arial" w:cs="Arial"/>
          <w:sz w:val="24"/>
          <w:szCs w:val="24"/>
        </w:rPr>
        <w:t xml:space="preserve">enter </w:t>
      </w:r>
      <w:r w:rsidR="00466A6C">
        <w:rPr>
          <w:rFonts w:ascii="Arial" w:hAnsi="Arial" w:cs="Arial"/>
          <w:sz w:val="24"/>
          <w:szCs w:val="24"/>
        </w:rPr>
        <w:t>the participant’s name</w:t>
      </w:r>
      <w:r w:rsidR="00A61729">
        <w:rPr>
          <w:rFonts w:ascii="Arial" w:hAnsi="Arial" w:cs="Arial"/>
          <w:sz w:val="24"/>
          <w:szCs w:val="24"/>
        </w:rPr>
        <w:t xml:space="preserve"> </w:t>
      </w:r>
      <w:r w:rsidRPr="00A44125">
        <w:rPr>
          <w:rFonts w:ascii="Arial" w:hAnsi="Arial" w:cs="Arial"/>
          <w:sz w:val="24"/>
          <w:szCs w:val="24"/>
        </w:rPr>
        <w:t xml:space="preserve">in the search box and click </w:t>
      </w:r>
      <w:r w:rsidRPr="00A44125">
        <w:rPr>
          <w:rFonts w:ascii="Arial" w:hAnsi="Arial" w:cs="Arial"/>
          <w:b/>
          <w:bCs/>
          <w:sz w:val="24"/>
          <w:szCs w:val="24"/>
        </w:rPr>
        <w:t>Search</w:t>
      </w:r>
      <w:r w:rsidRPr="00A44125">
        <w:rPr>
          <w:rFonts w:ascii="Arial" w:hAnsi="Arial" w:cs="Arial"/>
          <w:sz w:val="24"/>
          <w:szCs w:val="24"/>
        </w:rPr>
        <w:t>.</w:t>
      </w:r>
      <w:r w:rsidR="005D147C" w:rsidRPr="00A44125">
        <w:rPr>
          <w:rFonts w:ascii="Arial" w:hAnsi="Arial" w:cs="Arial"/>
          <w:sz w:val="24"/>
          <w:szCs w:val="24"/>
        </w:rPr>
        <w:t xml:space="preserve"> </w:t>
      </w:r>
    </w:p>
    <w:p w14:paraId="57E4E06F" w14:textId="504C3104" w:rsidR="008A79D3" w:rsidRPr="00A67BC7" w:rsidRDefault="009E07FC" w:rsidP="00B0763F">
      <w:pPr>
        <w:pStyle w:val="ListParagraph"/>
        <w:numPr>
          <w:ilvl w:val="0"/>
          <w:numId w:val="23"/>
        </w:numPr>
        <w:spacing w:after="120" w:line="240" w:lineRule="auto"/>
        <w:rPr>
          <w:rFonts w:ascii="Arial" w:hAnsi="Arial" w:cs="Arial"/>
          <w:sz w:val="24"/>
          <w:szCs w:val="24"/>
        </w:rPr>
      </w:pPr>
      <w:r>
        <w:rPr>
          <w:rFonts w:ascii="Arial" w:hAnsi="Arial" w:cs="Arial"/>
          <w:sz w:val="24"/>
          <w:szCs w:val="24"/>
        </w:rPr>
        <w:t xml:space="preserve">To filter your list. Click on the Filters button. </w:t>
      </w:r>
      <w:r w:rsidR="005D147C" w:rsidRPr="00A67BC7">
        <w:rPr>
          <w:rFonts w:ascii="Arial" w:hAnsi="Arial" w:cs="Arial"/>
          <w:sz w:val="24"/>
          <w:szCs w:val="24"/>
        </w:rPr>
        <w:t xml:space="preserve">You can filter </w:t>
      </w:r>
      <w:r w:rsidR="00BB594E">
        <w:rPr>
          <w:rFonts w:ascii="Arial" w:hAnsi="Arial" w:cs="Arial"/>
          <w:sz w:val="24"/>
          <w:szCs w:val="24"/>
        </w:rPr>
        <w:t>by choosing the</w:t>
      </w:r>
      <w:r w:rsidR="005D147C" w:rsidRPr="00A67BC7">
        <w:rPr>
          <w:rFonts w:ascii="Arial" w:hAnsi="Arial" w:cs="Arial"/>
          <w:sz w:val="24"/>
          <w:szCs w:val="24"/>
        </w:rPr>
        <w:t xml:space="preserve"> Location,</w:t>
      </w:r>
      <w:r w:rsidR="00436692">
        <w:rPr>
          <w:rFonts w:ascii="Arial" w:hAnsi="Arial" w:cs="Arial"/>
          <w:sz w:val="24"/>
          <w:szCs w:val="24"/>
        </w:rPr>
        <w:t xml:space="preserve"> Role,</w:t>
      </w:r>
      <w:r w:rsidR="00E52E41" w:rsidRPr="00A67BC7">
        <w:rPr>
          <w:rFonts w:ascii="Arial" w:hAnsi="Arial" w:cs="Arial"/>
          <w:sz w:val="24"/>
          <w:szCs w:val="24"/>
        </w:rPr>
        <w:t xml:space="preserve"> Role start date, Role end date and/or Status and </w:t>
      </w:r>
      <w:r w:rsidR="00F51EF5">
        <w:rPr>
          <w:rFonts w:ascii="Arial" w:hAnsi="Arial" w:cs="Arial"/>
          <w:sz w:val="24"/>
          <w:szCs w:val="24"/>
        </w:rPr>
        <w:t xml:space="preserve">click </w:t>
      </w:r>
      <w:r w:rsidR="00E52E41" w:rsidRPr="00A67BC7">
        <w:rPr>
          <w:rFonts w:ascii="Arial" w:hAnsi="Arial" w:cs="Arial"/>
          <w:sz w:val="24"/>
          <w:szCs w:val="24"/>
        </w:rPr>
        <w:t>Apply filters.</w:t>
      </w:r>
    </w:p>
    <w:p w14:paraId="4A8C1FDF" w14:textId="1601477E" w:rsidR="00212724" w:rsidRDefault="00212724" w:rsidP="00A67BC7">
      <w:pPr>
        <w:keepNext/>
        <w:spacing w:after="120" w:line="240" w:lineRule="auto"/>
        <w:jc w:val="center"/>
      </w:pPr>
    </w:p>
    <w:p w14:paraId="676DB1F1" w14:textId="4342BF99" w:rsidR="0016346E" w:rsidRDefault="0016346E" w:rsidP="0016346E">
      <w:pPr>
        <w:keepNext/>
        <w:spacing w:after="120" w:line="240" w:lineRule="auto"/>
        <w:jc w:val="center"/>
      </w:pPr>
      <w:r>
        <w:rPr>
          <w:noProof/>
        </w:rPr>
        <w:drawing>
          <wp:inline distT="0" distB="0" distL="0" distR="0" wp14:anchorId="72BD240D" wp14:editId="75C4AC82">
            <wp:extent cx="5495924" cy="1905000"/>
            <wp:effectExtent l="0" t="0" r="0" b="0"/>
            <wp:docPr id="161680343" name="Picture 1616803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0343" name="Picture 161680343" descr="A screenshot of a compu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95924" cy="1905000"/>
                    </a:xfrm>
                    <a:prstGeom prst="rect">
                      <a:avLst/>
                    </a:prstGeom>
                  </pic:spPr>
                </pic:pic>
              </a:graphicData>
            </a:graphic>
          </wp:inline>
        </w:drawing>
      </w:r>
    </w:p>
    <w:p w14:paraId="0282EB4E" w14:textId="4B98E232" w:rsidR="008A79D3" w:rsidRPr="008A79D3" w:rsidRDefault="00212724" w:rsidP="00DD1168">
      <w:pPr>
        <w:pStyle w:val="Caption"/>
        <w:jc w:val="center"/>
        <w:rPr>
          <w:sz w:val="24"/>
          <w:szCs w:val="24"/>
        </w:rPr>
      </w:pPr>
      <w:r>
        <w:t xml:space="preserve">Figure </w:t>
      </w:r>
      <w:r w:rsidR="00EF3FF2">
        <w:t>1</w:t>
      </w:r>
      <w:r w:rsidR="00A93CF2">
        <w:t>6</w:t>
      </w:r>
      <w:r>
        <w:t xml:space="preserve"> Participant Search Box</w:t>
      </w:r>
      <w:r w:rsidR="00001DB3">
        <w:t xml:space="preserve"> and Filter</w:t>
      </w:r>
      <w:r w:rsidR="005F3796">
        <w:t xml:space="preserve"> options</w:t>
      </w:r>
    </w:p>
    <w:p w14:paraId="0403F9C5" w14:textId="0B6A7FE3" w:rsidR="008A79D3" w:rsidRPr="008A79D3" w:rsidRDefault="0049371B" w:rsidP="005553C7">
      <w:pPr>
        <w:spacing w:after="120" w:line="240" w:lineRule="auto"/>
        <w:rPr>
          <w:rFonts w:ascii="Arial" w:hAnsi="Arial" w:cs="Arial"/>
          <w:sz w:val="24"/>
          <w:szCs w:val="24"/>
        </w:rPr>
      </w:pPr>
      <w:r w:rsidRPr="6DC37A96">
        <w:rPr>
          <w:rFonts w:ascii="Arial" w:hAnsi="Arial" w:cs="Arial"/>
          <w:sz w:val="24"/>
          <w:szCs w:val="24"/>
        </w:rPr>
        <w:t>5</w:t>
      </w:r>
      <w:r w:rsidR="00DB2457" w:rsidRPr="6DC37A96">
        <w:rPr>
          <w:rFonts w:ascii="Arial" w:hAnsi="Arial" w:cs="Arial"/>
          <w:sz w:val="24"/>
          <w:szCs w:val="24"/>
        </w:rPr>
        <w:t xml:space="preserve">. </w:t>
      </w:r>
      <w:r w:rsidR="008A79D3" w:rsidRPr="6DC37A96">
        <w:rPr>
          <w:rFonts w:ascii="Arial" w:hAnsi="Arial" w:cs="Arial"/>
          <w:sz w:val="24"/>
          <w:szCs w:val="24"/>
        </w:rPr>
        <w:t xml:space="preserve">To view the participant’s plan, click on their </w:t>
      </w:r>
      <w:r w:rsidR="008A79D3" w:rsidRPr="6DC37A96">
        <w:rPr>
          <w:rFonts w:ascii="Arial" w:hAnsi="Arial" w:cs="Arial"/>
          <w:b/>
          <w:bCs/>
          <w:sz w:val="24"/>
          <w:szCs w:val="24"/>
        </w:rPr>
        <w:t>NDIS number</w:t>
      </w:r>
      <w:r w:rsidR="0117AD27" w:rsidRPr="6DC37A96">
        <w:rPr>
          <w:rFonts w:ascii="Arial" w:hAnsi="Arial" w:cs="Arial"/>
          <w:b/>
          <w:bCs/>
          <w:sz w:val="24"/>
          <w:szCs w:val="24"/>
        </w:rPr>
        <w:t>.</w:t>
      </w:r>
    </w:p>
    <w:p w14:paraId="508E1940" w14:textId="0ECCF4A2" w:rsidR="00212724" w:rsidRDefault="00D55906" w:rsidP="00A67BC7">
      <w:pPr>
        <w:keepNext/>
        <w:spacing w:after="120" w:line="240" w:lineRule="auto"/>
        <w:jc w:val="center"/>
        <w:rPr>
          <w:noProof/>
        </w:rPr>
      </w:pPr>
      <w:r w:rsidRPr="00D55906">
        <w:rPr>
          <w:noProof/>
        </w:rPr>
        <w:t xml:space="preserve"> </w:t>
      </w:r>
    </w:p>
    <w:p w14:paraId="7C84C098" w14:textId="03123783" w:rsidR="00436692" w:rsidRDefault="00436692" w:rsidP="00A67BC7">
      <w:pPr>
        <w:keepNext/>
        <w:spacing w:after="120" w:line="240" w:lineRule="auto"/>
        <w:jc w:val="center"/>
      </w:pPr>
      <w:r>
        <w:rPr>
          <w:noProof/>
        </w:rPr>
        <w:drawing>
          <wp:inline distT="0" distB="0" distL="0" distR="0" wp14:anchorId="6CE842CD" wp14:editId="010D4961">
            <wp:extent cx="5724524" cy="4610098"/>
            <wp:effectExtent l="0" t="0" r="0" b="0"/>
            <wp:docPr id="1027381604" name="Picture 10273816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81604" name="Picture 1027381604" descr="A screenshot of a compu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4524" cy="4610098"/>
                    </a:xfrm>
                    <a:prstGeom prst="rect">
                      <a:avLst/>
                    </a:prstGeom>
                  </pic:spPr>
                </pic:pic>
              </a:graphicData>
            </a:graphic>
          </wp:inline>
        </w:drawing>
      </w:r>
    </w:p>
    <w:p w14:paraId="2791B862" w14:textId="4C70388A" w:rsidR="008A79D3" w:rsidRPr="008A79D3" w:rsidRDefault="00212724" w:rsidP="00DD1168">
      <w:pPr>
        <w:pStyle w:val="Caption"/>
        <w:jc w:val="center"/>
        <w:rPr>
          <w:sz w:val="24"/>
          <w:szCs w:val="24"/>
        </w:rPr>
      </w:pPr>
      <w:r>
        <w:t xml:space="preserve">Figure </w:t>
      </w:r>
      <w:r w:rsidR="00EF3FF2">
        <w:t>1</w:t>
      </w:r>
      <w:r w:rsidR="00A93CF2">
        <w:t>7</w:t>
      </w:r>
      <w:r>
        <w:t xml:space="preserve"> My participants home t</w:t>
      </w:r>
      <w:r w:rsidR="000C77EA">
        <w:t>a</w:t>
      </w:r>
      <w:r>
        <w:t>b, showing links to the participant details page</w:t>
      </w:r>
    </w:p>
    <w:p w14:paraId="78F6885A" w14:textId="77777777" w:rsidR="00373E79" w:rsidRDefault="00373E79">
      <w:pPr>
        <w:rPr>
          <w:rFonts w:ascii="Arial" w:eastAsiaTheme="majorEastAsia" w:hAnsi="Arial" w:cstheme="majorBidi"/>
          <w:b/>
          <w:color w:val="6B2976"/>
          <w:sz w:val="32"/>
          <w:szCs w:val="33"/>
        </w:rPr>
      </w:pPr>
      <w:r>
        <w:br w:type="page"/>
      </w:r>
    </w:p>
    <w:p w14:paraId="2A3275CC" w14:textId="7CB86E07" w:rsidR="008A79D3" w:rsidRPr="008A79D3" w:rsidRDefault="008A79D3" w:rsidP="005553C7">
      <w:pPr>
        <w:pStyle w:val="Heading2"/>
        <w:spacing w:after="120" w:line="240" w:lineRule="auto"/>
      </w:pPr>
      <w:bookmarkStart w:id="30" w:name="_Toc232433514"/>
      <w:r>
        <w:lastRenderedPageBreak/>
        <w:t xml:space="preserve">View </w:t>
      </w:r>
      <w:r w:rsidR="4718830E">
        <w:t>p</w:t>
      </w:r>
      <w:r>
        <w:t xml:space="preserve">articipant </w:t>
      </w:r>
      <w:r w:rsidR="738E6AB7">
        <w:t>d</w:t>
      </w:r>
      <w:r>
        <w:t>etails</w:t>
      </w:r>
      <w:bookmarkEnd w:id="30"/>
    </w:p>
    <w:p w14:paraId="18A9FA05" w14:textId="3A141469" w:rsidR="008A79D3" w:rsidRDefault="008A79D3" w:rsidP="005553C7">
      <w:pPr>
        <w:spacing w:after="120" w:line="240" w:lineRule="auto"/>
        <w:rPr>
          <w:rFonts w:ascii="Arial" w:hAnsi="Arial" w:cs="Arial"/>
          <w:sz w:val="24"/>
          <w:szCs w:val="24"/>
        </w:rPr>
      </w:pPr>
      <w:r w:rsidRPr="008A79D3">
        <w:rPr>
          <w:rFonts w:ascii="Arial" w:hAnsi="Arial" w:cs="Arial"/>
          <w:sz w:val="24"/>
          <w:szCs w:val="24"/>
        </w:rPr>
        <w:t>The Participant</w:t>
      </w:r>
      <w:r w:rsidR="00184A2B">
        <w:rPr>
          <w:rFonts w:ascii="Arial" w:hAnsi="Arial" w:cs="Arial"/>
          <w:sz w:val="24"/>
          <w:szCs w:val="24"/>
        </w:rPr>
        <w:t xml:space="preserve"> plan</w:t>
      </w:r>
      <w:r w:rsidRPr="008A79D3">
        <w:rPr>
          <w:rFonts w:ascii="Arial" w:hAnsi="Arial" w:cs="Arial"/>
          <w:sz w:val="24"/>
          <w:szCs w:val="24"/>
        </w:rPr>
        <w:t xml:space="preserve"> page shows the participant’s basic details, including their name, NDIS number, date of birth and contact details. </w:t>
      </w:r>
    </w:p>
    <w:p w14:paraId="3CE20A5F" w14:textId="0268CBC2" w:rsidR="00A65F93" w:rsidRDefault="001F32B8" w:rsidP="009F2063">
      <w:pPr>
        <w:keepNext/>
        <w:spacing w:after="120" w:line="240" w:lineRule="auto"/>
        <w:rPr>
          <w:rFonts w:ascii="Arial" w:hAnsi="Arial" w:cs="Arial"/>
          <w:sz w:val="24"/>
          <w:szCs w:val="24"/>
        </w:rPr>
      </w:pPr>
      <w:r w:rsidRPr="00256384">
        <w:rPr>
          <w:rFonts w:ascii="Arial" w:hAnsi="Arial" w:cs="Arial"/>
          <w:color w:val="000000" w:themeColor="text1"/>
          <w:sz w:val="24"/>
          <w:szCs w:val="24"/>
        </w:rPr>
        <w:t xml:space="preserve">The NDIA requires consent from participants to share their plans with providers. Only participants and their nominees can provide the NDIA with the consent to share their plans with providers. Participants have the choice to either </w:t>
      </w:r>
      <w:r w:rsidR="00FF2665" w:rsidRPr="00256384">
        <w:rPr>
          <w:rFonts w:ascii="Arial" w:hAnsi="Arial" w:cs="Arial"/>
          <w:color w:val="000000" w:themeColor="text1"/>
          <w:sz w:val="24"/>
          <w:szCs w:val="24"/>
        </w:rPr>
        <w:t>share or</w:t>
      </w:r>
      <w:r w:rsidRPr="00256384">
        <w:rPr>
          <w:rFonts w:ascii="Arial" w:hAnsi="Arial" w:cs="Arial"/>
          <w:color w:val="000000" w:themeColor="text1"/>
          <w:sz w:val="24"/>
          <w:szCs w:val="24"/>
        </w:rPr>
        <w:t xml:space="preserve"> not share their plans with you and can withdraw consent at any time.</w:t>
      </w:r>
      <w:r w:rsidR="008A79D3" w:rsidRPr="008A79D3">
        <w:rPr>
          <w:rFonts w:ascii="Arial" w:hAnsi="Arial" w:cs="Arial"/>
          <w:sz w:val="24"/>
          <w:szCs w:val="24"/>
        </w:rPr>
        <w:t xml:space="preserve"> </w:t>
      </w:r>
    </w:p>
    <w:p w14:paraId="4D87E7BB" w14:textId="4BE8CBDF" w:rsidR="000811FE" w:rsidRDefault="00050BC5" w:rsidP="009F2063">
      <w:pPr>
        <w:keepNext/>
        <w:spacing w:after="120" w:line="240" w:lineRule="auto"/>
      </w:pPr>
      <w:r>
        <w:rPr>
          <w:noProof/>
        </w:rPr>
        <w:drawing>
          <wp:inline distT="0" distB="0" distL="0" distR="0" wp14:anchorId="742967DE" wp14:editId="0A9B40B0">
            <wp:extent cx="5731510" cy="1798320"/>
            <wp:effectExtent l="152400" t="152400" r="364490" b="35433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1798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E96091" w14:textId="1406BA57" w:rsidR="008A79D3" w:rsidRPr="008A79D3" w:rsidRDefault="000F3997" w:rsidP="00DD1168">
      <w:pPr>
        <w:pStyle w:val="Caption"/>
        <w:jc w:val="center"/>
        <w:rPr>
          <w:sz w:val="24"/>
          <w:szCs w:val="24"/>
        </w:rPr>
      </w:pPr>
      <w:r>
        <w:t xml:space="preserve">Figure </w:t>
      </w:r>
      <w:r w:rsidR="00EF3FF2">
        <w:t>1</w:t>
      </w:r>
      <w:r w:rsidR="00A93CF2">
        <w:t>8</w:t>
      </w:r>
      <w:r w:rsidR="000811FE" w:rsidDel="000F3997">
        <w:t xml:space="preserve"> </w:t>
      </w:r>
      <w:r w:rsidR="000811FE" w:rsidRPr="003F6151">
        <w:t>My Participants page showing basic details</w:t>
      </w:r>
    </w:p>
    <w:p w14:paraId="4117DCC7" w14:textId="77777777" w:rsidR="00ED3F3D" w:rsidRPr="008A79D3" w:rsidRDefault="00ED3F3D" w:rsidP="005553C7">
      <w:pPr>
        <w:spacing w:after="120" w:line="240" w:lineRule="auto"/>
        <w:rPr>
          <w:rFonts w:ascii="Arial" w:hAnsi="Arial" w:cs="Arial"/>
          <w:sz w:val="24"/>
          <w:szCs w:val="24"/>
        </w:rPr>
      </w:pPr>
    </w:p>
    <w:p w14:paraId="613137DF" w14:textId="77777777" w:rsidR="008A79D3" w:rsidRPr="008A79D3" w:rsidRDefault="10756F3F" w:rsidP="00147145">
      <w:pPr>
        <w:spacing w:after="120" w:line="240" w:lineRule="auto"/>
        <w:rPr>
          <w:rFonts w:ascii="Arial" w:hAnsi="Arial" w:cs="Arial"/>
          <w:sz w:val="24"/>
          <w:szCs w:val="24"/>
        </w:rPr>
      </w:pPr>
      <w:r w:rsidRPr="11B5B946">
        <w:rPr>
          <w:rFonts w:ascii="Arial" w:hAnsi="Arial" w:cs="Arial"/>
          <w:sz w:val="24"/>
          <w:szCs w:val="24"/>
        </w:rPr>
        <w:t>Depending on your organisation’s registration the information which is displayed will vary. The following sections may be available:</w:t>
      </w:r>
    </w:p>
    <w:p w14:paraId="3839483E" w14:textId="77777777" w:rsidR="008A79D3" w:rsidRPr="003459F1" w:rsidRDefault="008A79D3" w:rsidP="00B0763F">
      <w:pPr>
        <w:pStyle w:val="ListParagraph"/>
        <w:numPr>
          <w:ilvl w:val="0"/>
          <w:numId w:val="9"/>
        </w:numPr>
        <w:spacing w:after="120" w:line="240" w:lineRule="auto"/>
        <w:ind w:left="567" w:hanging="283"/>
        <w:rPr>
          <w:rFonts w:ascii="Arial" w:hAnsi="Arial" w:cs="Arial"/>
          <w:sz w:val="24"/>
          <w:szCs w:val="24"/>
        </w:rPr>
      </w:pPr>
      <w:r w:rsidRPr="003459F1">
        <w:rPr>
          <w:rFonts w:ascii="Arial" w:hAnsi="Arial" w:cs="Arial"/>
          <w:sz w:val="24"/>
          <w:szCs w:val="24"/>
        </w:rPr>
        <w:t>About me</w:t>
      </w:r>
    </w:p>
    <w:p w14:paraId="08955163" w14:textId="77777777" w:rsidR="008A79D3" w:rsidRPr="003459F1" w:rsidRDefault="008A79D3" w:rsidP="00B0763F">
      <w:pPr>
        <w:pStyle w:val="ListParagraph"/>
        <w:numPr>
          <w:ilvl w:val="0"/>
          <w:numId w:val="9"/>
        </w:numPr>
        <w:spacing w:after="120" w:line="240" w:lineRule="auto"/>
        <w:ind w:left="567" w:hanging="283"/>
        <w:rPr>
          <w:rFonts w:ascii="Arial" w:hAnsi="Arial" w:cs="Arial"/>
          <w:sz w:val="24"/>
          <w:szCs w:val="24"/>
        </w:rPr>
      </w:pPr>
      <w:r w:rsidRPr="003459F1">
        <w:rPr>
          <w:rFonts w:ascii="Arial" w:hAnsi="Arial" w:cs="Arial"/>
          <w:sz w:val="24"/>
          <w:szCs w:val="24"/>
        </w:rPr>
        <w:t>Goals</w:t>
      </w:r>
    </w:p>
    <w:p w14:paraId="635FF4CA" w14:textId="77777777" w:rsidR="008A79D3" w:rsidRPr="003459F1" w:rsidRDefault="008A79D3" w:rsidP="00B0763F">
      <w:pPr>
        <w:pStyle w:val="ListParagraph"/>
        <w:numPr>
          <w:ilvl w:val="0"/>
          <w:numId w:val="9"/>
        </w:numPr>
        <w:spacing w:after="120" w:line="240" w:lineRule="auto"/>
        <w:ind w:left="567" w:hanging="283"/>
        <w:rPr>
          <w:rFonts w:ascii="Arial" w:hAnsi="Arial" w:cs="Arial"/>
          <w:sz w:val="24"/>
          <w:szCs w:val="24"/>
        </w:rPr>
      </w:pPr>
      <w:r w:rsidRPr="003459F1">
        <w:rPr>
          <w:rFonts w:ascii="Arial" w:hAnsi="Arial" w:cs="Arial"/>
          <w:sz w:val="24"/>
          <w:szCs w:val="24"/>
        </w:rPr>
        <w:t>Budget</w:t>
      </w:r>
    </w:p>
    <w:p w14:paraId="733EE191" w14:textId="77777777" w:rsidR="008A79D3" w:rsidRPr="003459F1" w:rsidRDefault="008A79D3" w:rsidP="00B0763F">
      <w:pPr>
        <w:pStyle w:val="ListParagraph"/>
        <w:numPr>
          <w:ilvl w:val="0"/>
          <w:numId w:val="9"/>
        </w:numPr>
        <w:spacing w:after="120" w:line="240" w:lineRule="auto"/>
        <w:ind w:left="567" w:hanging="283"/>
        <w:rPr>
          <w:rFonts w:ascii="Arial" w:hAnsi="Arial" w:cs="Arial"/>
          <w:sz w:val="24"/>
          <w:szCs w:val="24"/>
        </w:rPr>
      </w:pPr>
      <w:r w:rsidRPr="003459F1">
        <w:rPr>
          <w:rFonts w:ascii="Arial" w:hAnsi="Arial" w:cs="Arial"/>
          <w:sz w:val="24"/>
          <w:szCs w:val="24"/>
        </w:rPr>
        <w:t>Funded Supports</w:t>
      </w:r>
    </w:p>
    <w:p w14:paraId="4E605F00" w14:textId="49A43453" w:rsidR="008A79D3" w:rsidRPr="003459F1" w:rsidRDefault="008A79D3" w:rsidP="00B0763F">
      <w:pPr>
        <w:pStyle w:val="ListParagraph"/>
        <w:numPr>
          <w:ilvl w:val="0"/>
          <w:numId w:val="9"/>
        </w:numPr>
        <w:spacing w:after="120" w:line="240" w:lineRule="auto"/>
        <w:ind w:left="567" w:hanging="283"/>
        <w:rPr>
          <w:rFonts w:ascii="Arial" w:hAnsi="Arial" w:cs="Arial"/>
          <w:sz w:val="24"/>
          <w:szCs w:val="24"/>
        </w:rPr>
      </w:pPr>
      <w:r w:rsidRPr="003459F1">
        <w:rPr>
          <w:rFonts w:ascii="Arial" w:hAnsi="Arial" w:cs="Arial"/>
          <w:sz w:val="24"/>
          <w:szCs w:val="24"/>
        </w:rPr>
        <w:t xml:space="preserve">Informal community and mainstream </w:t>
      </w:r>
      <w:r w:rsidR="00D37925" w:rsidRPr="003459F1">
        <w:rPr>
          <w:rFonts w:ascii="Arial" w:hAnsi="Arial" w:cs="Arial"/>
          <w:sz w:val="24"/>
          <w:szCs w:val="24"/>
        </w:rPr>
        <w:t>support</w:t>
      </w:r>
      <w:r w:rsidRPr="003459F1">
        <w:rPr>
          <w:rFonts w:ascii="Arial" w:hAnsi="Arial" w:cs="Arial"/>
          <w:sz w:val="24"/>
          <w:szCs w:val="24"/>
        </w:rPr>
        <w:t xml:space="preserve">, and </w:t>
      </w:r>
    </w:p>
    <w:p w14:paraId="62296F6B" w14:textId="77777777" w:rsidR="008A79D3" w:rsidRPr="003459F1" w:rsidRDefault="008A79D3" w:rsidP="00B0763F">
      <w:pPr>
        <w:pStyle w:val="ListParagraph"/>
        <w:numPr>
          <w:ilvl w:val="0"/>
          <w:numId w:val="9"/>
        </w:numPr>
        <w:spacing w:after="120" w:line="240" w:lineRule="auto"/>
        <w:ind w:left="567" w:hanging="283"/>
        <w:rPr>
          <w:rFonts w:ascii="Arial" w:hAnsi="Arial" w:cs="Arial"/>
          <w:sz w:val="24"/>
          <w:szCs w:val="24"/>
        </w:rPr>
      </w:pPr>
      <w:r w:rsidRPr="003459F1">
        <w:rPr>
          <w:rFonts w:ascii="Arial" w:hAnsi="Arial" w:cs="Arial"/>
          <w:sz w:val="24"/>
          <w:szCs w:val="24"/>
        </w:rPr>
        <w:t>Participant nominee details.</w:t>
      </w:r>
    </w:p>
    <w:p w14:paraId="6AA455B4" w14:textId="77777777" w:rsidR="008A79D3" w:rsidRDefault="008A79D3" w:rsidP="00147145">
      <w:pPr>
        <w:spacing w:after="120" w:line="240" w:lineRule="auto"/>
        <w:rPr>
          <w:rFonts w:ascii="Arial" w:hAnsi="Arial" w:cs="Arial"/>
          <w:sz w:val="24"/>
          <w:szCs w:val="24"/>
        </w:rPr>
      </w:pPr>
      <w:r w:rsidRPr="008A79D3">
        <w:rPr>
          <w:rFonts w:ascii="Arial" w:hAnsi="Arial" w:cs="Arial"/>
          <w:sz w:val="24"/>
          <w:szCs w:val="24"/>
        </w:rPr>
        <w:t>To open each section, click on the relative tab.</w:t>
      </w:r>
    </w:p>
    <w:p w14:paraId="545A8219" w14:textId="2F5FCEBF" w:rsidR="0051671B" w:rsidRDefault="00A5577D" w:rsidP="00A63E4F">
      <w:pPr>
        <w:spacing w:after="120" w:line="240" w:lineRule="auto"/>
        <w:rPr>
          <w:rFonts w:ascii="Arial" w:hAnsi="Arial" w:cs="Arial"/>
          <w:sz w:val="24"/>
          <w:szCs w:val="24"/>
        </w:rPr>
      </w:pPr>
      <w:r w:rsidRPr="00AF2868">
        <w:rPr>
          <w:rFonts w:ascii="Arial" w:hAnsi="Arial" w:cs="Arial"/>
          <w:b/>
          <w:bCs/>
          <w:sz w:val="24"/>
          <w:szCs w:val="24"/>
        </w:rPr>
        <w:t>Note:</w:t>
      </w:r>
      <w:r w:rsidRPr="712F59AF">
        <w:rPr>
          <w:rFonts w:ascii="Arial" w:hAnsi="Arial" w:cs="Arial"/>
          <w:sz w:val="24"/>
          <w:szCs w:val="24"/>
        </w:rPr>
        <w:t xml:space="preserve"> </w:t>
      </w:r>
      <w:r w:rsidR="00614C5B" w:rsidRPr="712F59AF">
        <w:rPr>
          <w:rFonts w:ascii="Arial" w:hAnsi="Arial" w:cs="Arial"/>
          <w:sz w:val="24"/>
          <w:szCs w:val="24"/>
        </w:rPr>
        <w:t>Due to the</w:t>
      </w:r>
      <w:r w:rsidR="00460328" w:rsidRPr="712F59AF">
        <w:rPr>
          <w:rFonts w:ascii="Arial" w:hAnsi="Arial" w:cs="Arial"/>
          <w:sz w:val="24"/>
          <w:szCs w:val="24"/>
        </w:rPr>
        <w:t xml:space="preserve"> recent Section 33 Legislative Changes, the information seen within the </w:t>
      </w:r>
      <w:r w:rsidR="00391636" w:rsidRPr="712F59AF">
        <w:rPr>
          <w:rFonts w:ascii="Arial" w:hAnsi="Arial" w:cs="Arial"/>
          <w:sz w:val="24"/>
          <w:szCs w:val="24"/>
        </w:rPr>
        <w:t>Budget</w:t>
      </w:r>
      <w:r w:rsidR="00BE1AA3" w:rsidRPr="712F59AF">
        <w:rPr>
          <w:rFonts w:ascii="Arial" w:hAnsi="Arial" w:cs="Arial"/>
          <w:sz w:val="24"/>
          <w:szCs w:val="24"/>
        </w:rPr>
        <w:t xml:space="preserve"> and Funded supports tab </w:t>
      </w:r>
      <w:r w:rsidR="00321581" w:rsidRPr="712F59AF">
        <w:rPr>
          <w:rFonts w:ascii="Arial" w:hAnsi="Arial" w:cs="Arial"/>
          <w:sz w:val="24"/>
          <w:szCs w:val="24"/>
        </w:rPr>
        <w:t>is dep</w:t>
      </w:r>
      <w:r w:rsidR="004E125D" w:rsidRPr="712F59AF">
        <w:rPr>
          <w:rFonts w:ascii="Arial" w:hAnsi="Arial" w:cs="Arial"/>
          <w:sz w:val="24"/>
          <w:szCs w:val="24"/>
        </w:rPr>
        <w:t>en</w:t>
      </w:r>
      <w:r w:rsidR="00321581" w:rsidRPr="712F59AF">
        <w:rPr>
          <w:rFonts w:ascii="Arial" w:hAnsi="Arial" w:cs="Arial"/>
          <w:sz w:val="24"/>
          <w:szCs w:val="24"/>
        </w:rPr>
        <w:t xml:space="preserve">dent on </w:t>
      </w:r>
      <w:r w:rsidR="00A63E4F" w:rsidRPr="712F59AF">
        <w:rPr>
          <w:rFonts w:ascii="Arial" w:hAnsi="Arial" w:cs="Arial"/>
          <w:sz w:val="24"/>
          <w:szCs w:val="24"/>
        </w:rPr>
        <w:t xml:space="preserve">whether the current approved plan includes funding periods or not. </w:t>
      </w:r>
      <w:r w:rsidR="004E125D" w:rsidRPr="712F59AF">
        <w:rPr>
          <w:rFonts w:ascii="Arial" w:hAnsi="Arial" w:cs="Arial"/>
          <w:sz w:val="24"/>
          <w:szCs w:val="24"/>
        </w:rPr>
        <w:t xml:space="preserve">More information </w:t>
      </w:r>
      <w:r w:rsidR="001D6C48">
        <w:rPr>
          <w:rFonts w:ascii="Arial" w:hAnsi="Arial" w:cs="Arial"/>
          <w:sz w:val="24"/>
          <w:szCs w:val="24"/>
        </w:rPr>
        <w:t xml:space="preserve">can be found on the </w:t>
      </w:r>
      <w:hyperlink r:id="rId49" w:anchor="funding" w:history="1">
        <w:r w:rsidR="001D6C48" w:rsidRPr="001D6C48">
          <w:rPr>
            <w:rStyle w:val="Hyperlink"/>
            <w:rFonts w:ascii="Arial" w:hAnsi="Arial" w:cs="Arial"/>
            <w:sz w:val="24"/>
            <w:szCs w:val="24"/>
          </w:rPr>
          <w:t>Frequently asked questions about legislation | NDIS</w:t>
        </w:r>
      </w:hyperlink>
      <w:r w:rsidR="001D6C48">
        <w:rPr>
          <w:rFonts w:ascii="Arial" w:hAnsi="Arial" w:cs="Arial"/>
          <w:sz w:val="24"/>
          <w:szCs w:val="24"/>
        </w:rPr>
        <w:t xml:space="preserve"> website.</w:t>
      </w:r>
    </w:p>
    <w:p w14:paraId="3E7F8F33" w14:textId="77777777" w:rsidR="00525B69" w:rsidRDefault="00525B69" w:rsidP="00A63E4F">
      <w:pPr>
        <w:spacing w:after="120" w:line="240" w:lineRule="auto"/>
        <w:rPr>
          <w:rFonts w:ascii="Arial" w:hAnsi="Arial" w:cs="Arial"/>
          <w:sz w:val="24"/>
          <w:szCs w:val="24"/>
        </w:rPr>
      </w:pPr>
    </w:p>
    <w:p w14:paraId="5CA6B616" w14:textId="77777777" w:rsidR="008A79D3" w:rsidRPr="00050BC5" w:rsidRDefault="008A79D3" w:rsidP="003459F1">
      <w:pPr>
        <w:pStyle w:val="Heading3"/>
        <w:spacing w:after="120" w:line="240" w:lineRule="auto"/>
      </w:pPr>
      <w:bookmarkStart w:id="31" w:name="_Toc232433515"/>
      <w:r w:rsidRPr="00050BC5">
        <w:t>About Me</w:t>
      </w:r>
      <w:bookmarkEnd w:id="31"/>
    </w:p>
    <w:p w14:paraId="02A43EBD"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About me section shows details about the participant's daily life, living arrangements and strengths.</w:t>
      </w:r>
    </w:p>
    <w:p w14:paraId="72079CD8" w14:textId="2F2BC9A5"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sidR="009E7431">
        <w:rPr>
          <w:rFonts w:ascii="Arial" w:hAnsi="Arial" w:cs="Arial"/>
          <w:sz w:val="24"/>
          <w:szCs w:val="24"/>
        </w:rPr>
        <w:t xml:space="preserve">when a participant has </w:t>
      </w:r>
      <w:r w:rsidR="00BB0609">
        <w:rPr>
          <w:rFonts w:ascii="Arial" w:hAnsi="Arial" w:cs="Arial"/>
          <w:sz w:val="24"/>
          <w:szCs w:val="24"/>
        </w:rPr>
        <w:t xml:space="preserve">given consent to </w:t>
      </w:r>
      <w:r w:rsidRPr="008A79D3">
        <w:rPr>
          <w:rFonts w:ascii="Arial" w:hAnsi="Arial" w:cs="Arial"/>
          <w:sz w:val="24"/>
          <w:szCs w:val="24"/>
        </w:rPr>
        <w:t>the support coordinator or psychosocial recovery coaches</w:t>
      </w:r>
      <w:r w:rsidR="004975C8">
        <w:rPr>
          <w:rFonts w:ascii="Arial" w:hAnsi="Arial" w:cs="Arial"/>
          <w:sz w:val="24"/>
          <w:szCs w:val="24"/>
        </w:rPr>
        <w:t xml:space="preserve"> to view their plan.</w:t>
      </w:r>
    </w:p>
    <w:p w14:paraId="2918EF8D" w14:textId="77777777" w:rsidR="008A79D3" w:rsidRPr="00050BC5" w:rsidRDefault="008A79D3" w:rsidP="003459F1">
      <w:pPr>
        <w:pStyle w:val="Heading3"/>
        <w:spacing w:after="120" w:line="240" w:lineRule="auto"/>
      </w:pPr>
      <w:bookmarkStart w:id="32" w:name="_Ref152332462"/>
      <w:bookmarkStart w:id="33" w:name="_Toc232433516"/>
      <w:r w:rsidRPr="00050BC5">
        <w:t>Goals</w:t>
      </w:r>
      <w:bookmarkEnd w:id="32"/>
      <w:bookmarkEnd w:id="33"/>
    </w:p>
    <w:p w14:paraId="3CAABFFA" w14:textId="77777777" w:rsidR="008A79D3" w:rsidRDefault="008A79D3" w:rsidP="00147145">
      <w:pPr>
        <w:spacing w:after="120" w:line="240" w:lineRule="auto"/>
        <w:rPr>
          <w:rFonts w:ascii="Arial" w:hAnsi="Arial" w:cs="Arial"/>
          <w:sz w:val="24"/>
          <w:szCs w:val="24"/>
        </w:rPr>
      </w:pPr>
      <w:r w:rsidRPr="008A79D3">
        <w:rPr>
          <w:rFonts w:ascii="Arial" w:hAnsi="Arial" w:cs="Arial"/>
          <w:sz w:val="24"/>
          <w:szCs w:val="24"/>
        </w:rPr>
        <w:t>The Goals section outlines a participant's goals and how they will reach them.</w:t>
      </w:r>
    </w:p>
    <w:p w14:paraId="0E71BDE2" w14:textId="7B78C7D5" w:rsidR="004975C8" w:rsidRDefault="19F366E0" w:rsidP="00147145">
      <w:pPr>
        <w:spacing w:after="120" w:line="240" w:lineRule="auto"/>
        <w:rPr>
          <w:rFonts w:ascii="Arial" w:hAnsi="Arial" w:cs="Arial"/>
          <w:sz w:val="24"/>
          <w:szCs w:val="24"/>
        </w:rPr>
      </w:pPr>
      <w:r w:rsidRPr="7A578FCD">
        <w:rPr>
          <w:rFonts w:ascii="Arial" w:hAnsi="Arial" w:cs="Arial"/>
          <w:sz w:val="24"/>
          <w:szCs w:val="24"/>
        </w:rPr>
        <w:lastRenderedPageBreak/>
        <w:t>This section is only displayed when a participant has consent</w:t>
      </w:r>
      <w:r w:rsidR="3276DB3E" w:rsidRPr="7A578FCD">
        <w:rPr>
          <w:rFonts w:ascii="Arial" w:hAnsi="Arial" w:cs="Arial"/>
          <w:sz w:val="24"/>
          <w:szCs w:val="24"/>
        </w:rPr>
        <w:t>ed</w:t>
      </w:r>
      <w:r w:rsidRPr="7A578FCD">
        <w:rPr>
          <w:rFonts w:ascii="Arial" w:hAnsi="Arial" w:cs="Arial"/>
          <w:sz w:val="24"/>
          <w:szCs w:val="24"/>
        </w:rPr>
        <w:t xml:space="preserve"> to </w:t>
      </w:r>
      <w:r w:rsidR="24C8F6E5" w:rsidRPr="7A578FCD">
        <w:rPr>
          <w:rFonts w:ascii="Arial" w:hAnsi="Arial" w:cs="Arial"/>
          <w:sz w:val="24"/>
          <w:szCs w:val="24"/>
        </w:rPr>
        <w:t xml:space="preserve">you </w:t>
      </w:r>
      <w:r w:rsidRPr="7A578FCD">
        <w:rPr>
          <w:rFonts w:ascii="Arial" w:hAnsi="Arial" w:cs="Arial"/>
          <w:sz w:val="24"/>
          <w:szCs w:val="24"/>
        </w:rPr>
        <w:t xml:space="preserve">to view their </w:t>
      </w:r>
      <w:r w:rsidR="22C979B2" w:rsidRPr="7A578FCD">
        <w:rPr>
          <w:rFonts w:ascii="Arial" w:hAnsi="Arial" w:cs="Arial"/>
          <w:sz w:val="24"/>
          <w:szCs w:val="24"/>
        </w:rPr>
        <w:t>goals</w:t>
      </w:r>
      <w:r w:rsidRPr="7A578FCD">
        <w:rPr>
          <w:rFonts w:ascii="Arial" w:hAnsi="Arial" w:cs="Arial"/>
          <w:sz w:val="24"/>
          <w:szCs w:val="24"/>
        </w:rPr>
        <w:t>.</w:t>
      </w:r>
    </w:p>
    <w:p w14:paraId="6650F467" w14:textId="359B920B" w:rsidR="001D6EB9" w:rsidRDefault="00110477" w:rsidP="00147145">
      <w:pPr>
        <w:spacing w:after="120" w:line="240" w:lineRule="auto"/>
        <w:rPr>
          <w:rFonts w:ascii="Arial" w:hAnsi="Arial" w:cs="Arial"/>
          <w:sz w:val="24"/>
          <w:szCs w:val="24"/>
        </w:rPr>
      </w:pPr>
      <w:r>
        <w:rPr>
          <w:rFonts w:ascii="Arial" w:hAnsi="Arial" w:cs="Arial"/>
          <w:sz w:val="24"/>
          <w:szCs w:val="24"/>
        </w:rPr>
        <w:t xml:space="preserve">By selecting “View </w:t>
      </w:r>
      <w:r w:rsidR="0039298F">
        <w:rPr>
          <w:rFonts w:ascii="Arial" w:hAnsi="Arial" w:cs="Arial"/>
          <w:sz w:val="24"/>
          <w:szCs w:val="24"/>
        </w:rPr>
        <w:t xml:space="preserve">goals history” </w:t>
      </w:r>
      <w:r w:rsidR="00FD3462">
        <w:rPr>
          <w:rFonts w:ascii="Arial" w:hAnsi="Arial" w:cs="Arial"/>
          <w:sz w:val="24"/>
          <w:szCs w:val="24"/>
        </w:rPr>
        <w:t>a provider can view a participant’s past goals. A goal appears in this list w</w:t>
      </w:r>
      <w:r w:rsidR="00195D05">
        <w:rPr>
          <w:rFonts w:ascii="Arial" w:hAnsi="Arial" w:cs="Arial"/>
          <w:sz w:val="24"/>
          <w:szCs w:val="24"/>
        </w:rPr>
        <w:t xml:space="preserve">hen a participant </w:t>
      </w:r>
      <w:r w:rsidR="00E63C54">
        <w:rPr>
          <w:rFonts w:ascii="Arial" w:hAnsi="Arial" w:cs="Arial"/>
          <w:sz w:val="24"/>
          <w:szCs w:val="24"/>
        </w:rPr>
        <w:t xml:space="preserve">informs NDIA that they </w:t>
      </w:r>
      <w:r w:rsidR="00BB300F">
        <w:rPr>
          <w:rFonts w:ascii="Arial" w:hAnsi="Arial" w:cs="Arial"/>
          <w:sz w:val="24"/>
          <w:szCs w:val="24"/>
        </w:rPr>
        <w:t>no longer working towards a goal</w:t>
      </w:r>
      <w:r w:rsidR="00FD3462">
        <w:rPr>
          <w:rFonts w:ascii="Arial" w:hAnsi="Arial" w:cs="Arial"/>
          <w:sz w:val="24"/>
          <w:szCs w:val="24"/>
        </w:rPr>
        <w:t>.</w:t>
      </w:r>
    </w:p>
    <w:p w14:paraId="68F5E2AF" w14:textId="6397383A" w:rsidR="00FD3462" w:rsidRDefault="72B953FF" w:rsidP="00147145">
      <w:pPr>
        <w:spacing w:after="120" w:line="240" w:lineRule="auto"/>
        <w:rPr>
          <w:rFonts w:ascii="Arial" w:hAnsi="Arial" w:cs="Arial"/>
          <w:color w:val="000000" w:themeColor="text1"/>
          <w:sz w:val="24"/>
          <w:szCs w:val="24"/>
        </w:rPr>
      </w:pPr>
      <w:r w:rsidRPr="7A578FCD">
        <w:rPr>
          <w:rFonts w:ascii="Arial" w:hAnsi="Arial" w:cs="Arial"/>
          <w:sz w:val="24"/>
          <w:szCs w:val="24"/>
        </w:rPr>
        <w:t>The</w:t>
      </w:r>
      <w:r w:rsidR="04B40405" w:rsidRPr="7A578FCD">
        <w:rPr>
          <w:rFonts w:ascii="Arial" w:hAnsi="Arial" w:cs="Arial"/>
          <w:sz w:val="24"/>
          <w:szCs w:val="24"/>
        </w:rPr>
        <w:t xml:space="preserve"> goals history is only visible</w:t>
      </w:r>
      <w:r w:rsidR="22C979B2" w:rsidRPr="7A578FCD">
        <w:rPr>
          <w:rFonts w:ascii="Arial" w:hAnsi="Arial" w:cs="Arial"/>
          <w:sz w:val="24"/>
          <w:szCs w:val="24"/>
        </w:rPr>
        <w:t xml:space="preserve"> when a participant has </w:t>
      </w:r>
      <w:r w:rsidR="5EAA5904" w:rsidRPr="7A578FCD">
        <w:rPr>
          <w:rFonts w:ascii="Arial" w:hAnsi="Arial" w:cs="Arial"/>
          <w:sz w:val="24"/>
          <w:szCs w:val="24"/>
        </w:rPr>
        <w:t xml:space="preserve">allowed </w:t>
      </w:r>
      <w:r w:rsidR="22C979B2" w:rsidRPr="7A578FCD">
        <w:rPr>
          <w:rFonts w:ascii="Arial" w:hAnsi="Arial" w:cs="Arial"/>
          <w:sz w:val="24"/>
          <w:szCs w:val="24"/>
        </w:rPr>
        <w:t xml:space="preserve">you to view their past goals, </w:t>
      </w:r>
      <w:r w:rsidR="2446FBD9" w:rsidRPr="7A578FCD">
        <w:rPr>
          <w:rFonts w:ascii="Arial" w:hAnsi="Arial" w:cs="Arial"/>
          <w:sz w:val="24"/>
          <w:szCs w:val="24"/>
        </w:rPr>
        <w:t xml:space="preserve">and you are either a support coordinator, </w:t>
      </w:r>
      <w:r w:rsidR="2446FBD9" w:rsidRPr="7A578FCD">
        <w:rPr>
          <w:rFonts w:ascii="Arial" w:hAnsi="Arial" w:cs="Arial"/>
          <w:color w:val="000000" w:themeColor="text1"/>
          <w:sz w:val="24"/>
          <w:szCs w:val="24"/>
        </w:rPr>
        <w:t>psychosocial recovery coach</w:t>
      </w:r>
      <w:r w:rsidR="743E75E3" w:rsidRPr="7A578FCD">
        <w:rPr>
          <w:rFonts w:ascii="Arial" w:hAnsi="Arial" w:cs="Arial"/>
          <w:color w:val="000000" w:themeColor="text1"/>
          <w:sz w:val="24"/>
          <w:szCs w:val="24"/>
        </w:rPr>
        <w:t xml:space="preserve"> or a plan manager.</w:t>
      </w:r>
    </w:p>
    <w:p w14:paraId="6FA7354F" w14:textId="43F393A7" w:rsidR="00692E40" w:rsidRPr="008A79D3" w:rsidRDefault="00692E40" w:rsidP="00147145">
      <w:pPr>
        <w:spacing w:after="120" w:line="240" w:lineRule="auto"/>
        <w:rPr>
          <w:rFonts w:ascii="Arial" w:hAnsi="Arial" w:cs="Arial"/>
          <w:sz w:val="24"/>
          <w:szCs w:val="24"/>
        </w:rPr>
      </w:pPr>
      <w:r>
        <w:rPr>
          <w:rFonts w:ascii="Arial" w:hAnsi="Arial" w:cs="Arial"/>
          <w:color w:val="000000" w:themeColor="text1"/>
          <w:sz w:val="24"/>
          <w:szCs w:val="24"/>
        </w:rPr>
        <w:t xml:space="preserve">Note: </w:t>
      </w:r>
      <w:r w:rsidR="00D37925">
        <w:rPr>
          <w:rFonts w:ascii="Arial" w:hAnsi="Arial" w:cs="Arial"/>
          <w:color w:val="000000" w:themeColor="text1"/>
          <w:sz w:val="24"/>
          <w:szCs w:val="24"/>
        </w:rPr>
        <w:t>M</w:t>
      </w:r>
      <w:r>
        <w:rPr>
          <w:rFonts w:ascii="Arial" w:hAnsi="Arial" w:cs="Arial"/>
          <w:color w:val="000000" w:themeColor="text1"/>
          <w:sz w:val="24"/>
          <w:szCs w:val="24"/>
        </w:rPr>
        <w:t>y provider role is unable to view past goals.</w:t>
      </w:r>
    </w:p>
    <w:p w14:paraId="62ED9FE2" w14:textId="77777777" w:rsidR="00FF2665" w:rsidRDefault="00FF2665" w:rsidP="003459F1">
      <w:pPr>
        <w:pStyle w:val="Heading3"/>
        <w:spacing w:after="120" w:line="240" w:lineRule="auto"/>
      </w:pPr>
    </w:p>
    <w:p w14:paraId="244C63FE" w14:textId="095D7F69" w:rsidR="008A79D3" w:rsidRDefault="10756F3F" w:rsidP="003459F1">
      <w:pPr>
        <w:pStyle w:val="Heading3"/>
        <w:spacing w:after="120" w:line="240" w:lineRule="auto"/>
      </w:pPr>
      <w:bookmarkStart w:id="34" w:name="_Toc232433517"/>
      <w:r>
        <w:t>Budget</w:t>
      </w:r>
      <w:bookmarkEnd w:id="34"/>
    </w:p>
    <w:p w14:paraId="45A30A94" w14:textId="12322AF7" w:rsidR="04EA2699" w:rsidRDefault="04EA2699" w:rsidP="39BD1E92">
      <w:pPr>
        <w:pStyle w:val="ListParagraph"/>
        <w:spacing w:after="120" w:line="240" w:lineRule="auto"/>
        <w:ind w:left="0"/>
        <w:rPr>
          <w:rFonts w:ascii="Arial" w:hAnsi="Arial" w:cs="Arial"/>
          <w:color w:val="000000" w:themeColor="text1"/>
          <w:sz w:val="24"/>
          <w:szCs w:val="24"/>
        </w:rPr>
      </w:pPr>
      <w:r w:rsidRPr="24042B07">
        <w:rPr>
          <w:rFonts w:ascii="Arial" w:hAnsi="Arial" w:cs="Arial"/>
          <w:color w:val="000000" w:themeColor="text1"/>
          <w:sz w:val="24"/>
          <w:szCs w:val="24"/>
        </w:rPr>
        <w:t xml:space="preserve">The budget tab shows details about participant’s </w:t>
      </w:r>
      <w:r w:rsidR="41F42A64" w:rsidRPr="24042B07">
        <w:rPr>
          <w:rFonts w:ascii="Arial" w:hAnsi="Arial" w:cs="Arial"/>
          <w:color w:val="000000" w:themeColor="text1"/>
          <w:sz w:val="24"/>
          <w:szCs w:val="24"/>
        </w:rPr>
        <w:t xml:space="preserve">live </w:t>
      </w:r>
      <w:r w:rsidRPr="24042B07">
        <w:rPr>
          <w:rFonts w:ascii="Arial" w:hAnsi="Arial" w:cs="Arial"/>
          <w:color w:val="000000" w:themeColor="text1"/>
          <w:sz w:val="24"/>
          <w:szCs w:val="24"/>
        </w:rPr>
        <w:t>budget on the day of accessing the budget tab. This will include the amounts funded, spent, and remainin</w:t>
      </w:r>
      <w:r w:rsidR="03FA150F" w:rsidRPr="24042B07">
        <w:rPr>
          <w:rFonts w:ascii="Arial" w:hAnsi="Arial" w:cs="Arial"/>
          <w:color w:val="000000" w:themeColor="text1"/>
          <w:sz w:val="24"/>
          <w:szCs w:val="24"/>
        </w:rPr>
        <w:t>g for claimable supports included in the participant’s plan.</w:t>
      </w:r>
    </w:p>
    <w:p w14:paraId="0CDF50F8" w14:textId="558FED32" w:rsidR="39BD1E92" w:rsidRDefault="39BD1E92" w:rsidP="39BD1E92">
      <w:pPr>
        <w:pStyle w:val="ListParagraph"/>
        <w:spacing w:after="120" w:line="240" w:lineRule="auto"/>
        <w:ind w:left="0"/>
        <w:rPr>
          <w:rFonts w:ascii="Arial" w:hAnsi="Arial" w:cs="Arial"/>
          <w:color w:val="000000" w:themeColor="text1"/>
          <w:sz w:val="24"/>
          <w:szCs w:val="24"/>
        </w:rPr>
      </w:pPr>
    </w:p>
    <w:p w14:paraId="49D65A4E" w14:textId="47156254" w:rsidR="00DD3963" w:rsidRDefault="73F8284E" w:rsidP="00DD3963">
      <w:pPr>
        <w:pStyle w:val="ListParagraph"/>
        <w:spacing w:after="120" w:line="240" w:lineRule="auto"/>
        <w:ind w:left="0"/>
        <w:rPr>
          <w:rFonts w:ascii="Arial" w:hAnsi="Arial" w:cs="Arial"/>
          <w:color w:val="000000" w:themeColor="text1"/>
          <w:sz w:val="24"/>
          <w:szCs w:val="24"/>
        </w:rPr>
      </w:pPr>
      <w:r w:rsidRPr="7A578FCD">
        <w:rPr>
          <w:rFonts w:ascii="Arial" w:hAnsi="Arial" w:cs="Arial"/>
          <w:color w:val="000000" w:themeColor="text1"/>
          <w:sz w:val="24"/>
          <w:szCs w:val="24"/>
        </w:rPr>
        <w:t xml:space="preserve">By selecting </w:t>
      </w:r>
      <w:r w:rsidR="75DB6FAD" w:rsidRPr="7A578FCD">
        <w:rPr>
          <w:rFonts w:ascii="Arial" w:hAnsi="Arial" w:cs="Arial"/>
          <w:color w:val="000000" w:themeColor="text1"/>
          <w:sz w:val="24"/>
          <w:szCs w:val="24"/>
        </w:rPr>
        <w:t>‘</w:t>
      </w:r>
      <w:r w:rsidRPr="7A578FCD">
        <w:rPr>
          <w:rFonts w:ascii="Arial" w:hAnsi="Arial" w:cs="Arial"/>
          <w:color w:val="000000" w:themeColor="text1"/>
          <w:sz w:val="24"/>
          <w:szCs w:val="24"/>
        </w:rPr>
        <w:t>View budget history</w:t>
      </w:r>
      <w:r w:rsidR="5E178FF7" w:rsidRPr="7A578FCD">
        <w:rPr>
          <w:rFonts w:ascii="Arial" w:hAnsi="Arial" w:cs="Arial"/>
          <w:color w:val="000000" w:themeColor="text1"/>
          <w:sz w:val="24"/>
          <w:szCs w:val="24"/>
        </w:rPr>
        <w:t>’</w:t>
      </w:r>
      <w:r w:rsidRPr="7A578FCD">
        <w:rPr>
          <w:rFonts w:ascii="Arial" w:hAnsi="Arial" w:cs="Arial"/>
          <w:color w:val="000000" w:themeColor="text1"/>
          <w:sz w:val="24"/>
          <w:szCs w:val="24"/>
        </w:rPr>
        <w:t xml:space="preserve"> a provider may view a list of previous budgets and their dates. Selecting a previous budget from this list will display the details of funding for that budget period. </w:t>
      </w:r>
    </w:p>
    <w:p w14:paraId="3F532E3D" w14:textId="77777777" w:rsidR="00DD3963" w:rsidRDefault="00DD3963" w:rsidP="00DD3963">
      <w:pPr>
        <w:pStyle w:val="ListParagraph"/>
        <w:spacing w:after="120" w:line="240" w:lineRule="auto"/>
        <w:ind w:left="0"/>
        <w:rPr>
          <w:rFonts w:ascii="Arial" w:hAnsi="Arial" w:cs="Arial"/>
          <w:sz w:val="24"/>
          <w:szCs w:val="24"/>
        </w:rPr>
      </w:pPr>
    </w:p>
    <w:p w14:paraId="633B8AA0" w14:textId="1A6A02DD" w:rsidR="00806914" w:rsidRDefault="4A575D2B" w:rsidP="00147145">
      <w:pPr>
        <w:spacing w:after="120" w:line="240" w:lineRule="auto"/>
        <w:rPr>
          <w:rFonts w:ascii="Arial" w:hAnsi="Arial" w:cs="Arial"/>
          <w:color w:val="6B2976"/>
          <w:sz w:val="24"/>
          <w:szCs w:val="24"/>
        </w:rPr>
      </w:pPr>
      <w:r w:rsidRPr="7A578FCD">
        <w:rPr>
          <w:rFonts w:ascii="Arial" w:hAnsi="Arial" w:cs="Arial"/>
          <w:sz w:val="24"/>
          <w:szCs w:val="24"/>
        </w:rPr>
        <w:t xml:space="preserve">The budget history is only visible when a participant has </w:t>
      </w:r>
      <w:r w:rsidR="5012B98B" w:rsidRPr="7A578FCD">
        <w:rPr>
          <w:rFonts w:ascii="Arial" w:hAnsi="Arial" w:cs="Arial"/>
          <w:sz w:val="24"/>
          <w:szCs w:val="24"/>
        </w:rPr>
        <w:t>consent</w:t>
      </w:r>
      <w:r w:rsidR="0E401058" w:rsidRPr="7A578FCD">
        <w:rPr>
          <w:rFonts w:ascii="Arial" w:hAnsi="Arial" w:cs="Arial"/>
          <w:sz w:val="24"/>
          <w:szCs w:val="24"/>
        </w:rPr>
        <w:t>ed</w:t>
      </w:r>
      <w:r w:rsidRPr="7A578FCD">
        <w:rPr>
          <w:rFonts w:ascii="Arial" w:hAnsi="Arial" w:cs="Arial"/>
          <w:sz w:val="24"/>
          <w:szCs w:val="24"/>
        </w:rPr>
        <w:t xml:space="preserve"> for you to view their past budgets.</w:t>
      </w:r>
    </w:p>
    <w:p w14:paraId="78ABDE09" w14:textId="3CC07012" w:rsidR="31BFC1EE" w:rsidRDefault="31BFC1EE" w:rsidP="44B4BB0B">
      <w:pPr>
        <w:spacing w:after="120" w:line="240" w:lineRule="auto"/>
        <w:rPr>
          <w:rFonts w:ascii="Arial" w:hAnsi="Arial" w:cs="Arial"/>
          <w:color w:val="000000" w:themeColor="text1"/>
          <w:sz w:val="24"/>
          <w:szCs w:val="24"/>
        </w:rPr>
      </w:pPr>
      <w:r w:rsidRPr="44B4BB0B">
        <w:rPr>
          <w:rFonts w:ascii="Arial" w:hAnsi="Arial" w:cs="Arial"/>
          <w:b/>
          <w:bCs/>
          <w:color w:val="000000" w:themeColor="text1"/>
          <w:sz w:val="24"/>
          <w:szCs w:val="24"/>
        </w:rPr>
        <w:t xml:space="preserve">Note: </w:t>
      </w:r>
      <w:r w:rsidRPr="44B4BB0B">
        <w:rPr>
          <w:rFonts w:ascii="Arial" w:hAnsi="Arial" w:cs="Arial"/>
          <w:color w:val="000000" w:themeColor="text1"/>
          <w:sz w:val="24"/>
          <w:szCs w:val="24"/>
        </w:rPr>
        <w:t>When you have been given consent to view a participant current/historical plan and you are:</w:t>
      </w:r>
    </w:p>
    <w:p w14:paraId="6D519B8B" w14:textId="15AB3F6B" w:rsidR="31BFC1EE" w:rsidRDefault="31BFC1EE" w:rsidP="00B0763F">
      <w:pPr>
        <w:pStyle w:val="ListParagraph"/>
        <w:numPr>
          <w:ilvl w:val="0"/>
          <w:numId w:val="19"/>
        </w:numPr>
        <w:spacing w:after="120" w:line="240" w:lineRule="auto"/>
        <w:rPr>
          <w:rFonts w:ascii="Arial" w:hAnsi="Arial" w:cs="Arial"/>
          <w:color w:val="000000" w:themeColor="text1"/>
          <w:sz w:val="24"/>
          <w:szCs w:val="24"/>
        </w:rPr>
      </w:pPr>
      <w:r w:rsidRPr="44B4BB0B">
        <w:rPr>
          <w:rFonts w:ascii="Arial" w:hAnsi="Arial" w:cs="Arial"/>
          <w:color w:val="000000" w:themeColor="text1"/>
          <w:sz w:val="24"/>
          <w:szCs w:val="24"/>
        </w:rPr>
        <w:t>Support coordinators or psychosocial recovery coaches you may view all budget details.</w:t>
      </w:r>
    </w:p>
    <w:p w14:paraId="1FC0AE16" w14:textId="018E8622" w:rsidR="31BFC1EE" w:rsidRDefault="31BFC1EE" w:rsidP="00B0763F">
      <w:pPr>
        <w:pStyle w:val="ListParagraph"/>
        <w:numPr>
          <w:ilvl w:val="0"/>
          <w:numId w:val="19"/>
        </w:numPr>
        <w:spacing w:after="120" w:line="240" w:lineRule="auto"/>
        <w:rPr>
          <w:rFonts w:ascii="Arial" w:hAnsi="Arial" w:cs="Arial"/>
          <w:color w:val="000000" w:themeColor="text1"/>
          <w:sz w:val="24"/>
          <w:szCs w:val="24"/>
        </w:rPr>
      </w:pPr>
      <w:r w:rsidRPr="11A8575C">
        <w:rPr>
          <w:rFonts w:ascii="Arial" w:hAnsi="Arial" w:cs="Arial"/>
          <w:color w:val="000000" w:themeColor="text1"/>
          <w:sz w:val="24"/>
          <w:szCs w:val="24"/>
        </w:rPr>
        <w:t xml:space="preserve">Plan managers you can only view the plan managed budget details and whether </w:t>
      </w:r>
      <w:r w:rsidR="6B9A4B91" w:rsidRPr="11A8575C">
        <w:rPr>
          <w:rFonts w:ascii="Arial" w:hAnsi="Arial" w:cs="Arial"/>
          <w:color w:val="000000" w:themeColor="text1"/>
          <w:sz w:val="24"/>
          <w:szCs w:val="24"/>
        </w:rPr>
        <w:t xml:space="preserve">the </w:t>
      </w:r>
      <w:r w:rsidRPr="11A8575C">
        <w:rPr>
          <w:rFonts w:ascii="Arial" w:hAnsi="Arial" w:cs="Arial"/>
          <w:color w:val="000000" w:themeColor="text1"/>
          <w:sz w:val="24"/>
          <w:szCs w:val="24"/>
        </w:rPr>
        <w:t>budget is available or exhausted for self-managed and agency managed budgets.</w:t>
      </w:r>
    </w:p>
    <w:p w14:paraId="2AC85F05" w14:textId="4F9D4755" w:rsidR="31BFC1EE" w:rsidRDefault="00D37925" w:rsidP="00B0763F">
      <w:pPr>
        <w:pStyle w:val="ListParagraph"/>
        <w:numPr>
          <w:ilvl w:val="0"/>
          <w:numId w:val="19"/>
        </w:numPr>
        <w:spacing w:after="120" w:line="240" w:lineRule="auto"/>
        <w:rPr>
          <w:rFonts w:ascii="Arial" w:hAnsi="Arial" w:cs="Arial"/>
          <w:color w:val="000000" w:themeColor="text1"/>
          <w:sz w:val="24"/>
          <w:szCs w:val="24"/>
        </w:rPr>
      </w:pPr>
      <w:r w:rsidRPr="161E97FF">
        <w:rPr>
          <w:rFonts w:ascii="Arial" w:hAnsi="Arial" w:cs="Arial"/>
          <w:sz w:val="24"/>
          <w:szCs w:val="24"/>
        </w:rPr>
        <w:t>As my</w:t>
      </w:r>
      <w:r w:rsidR="6F45F31B" w:rsidRPr="161E97FF">
        <w:rPr>
          <w:rFonts w:ascii="Arial" w:hAnsi="Arial" w:cs="Arial"/>
          <w:color w:val="000000" w:themeColor="text1"/>
          <w:sz w:val="24"/>
          <w:szCs w:val="24"/>
        </w:rPr>
        <w:t xml:space="preserve"> </w:t>
      </w:r>
      <w:r w:rsidR="64E505EE" w:rsidRPr="161E97FF">
        <w:rPr>
          <w:rFonts w:ascii="Arial" w:hAnsi="Arial" w:cs="Arial"/>
          <w:color w:val="000000" w:themeColor="text1"/>
          <w:sz w:val="24"/>
          <w:szCs w:val="24"/>
        </w:rPr>
        <w:t>provider budget</w:t>
      </w:r>
      <w:r w:rsidR="6F45F31B" w:rsidRPr="161E97FF">
        <w:rPr>
          <w:rFonts w:ascii="Arial" w:hAnsi="Arial" w:cs="Arial"/>
          <w:color w:val="000000" w:themeColor="text1"/>
          <w:sz w:val="24"/>
          <w:szCs w:val="24"/>
        </w:rPr>
        <w:t xml:space="preserve"> details</w:t>
      </w:r>
      <w:r w:rsidR="16ED3669" w:rsidRPr="161E97FF">
        <w:rPr>
          <w:rFonts w:ascii="Arial" w:hAnsi="Arial" w:cs="Arial"/>
          <w:color w:val="000000" w:themeColor="text1"/>
          <w:sz w:val="24"/>
          <w:szCs w:val="24"/>
        </w:rPr>
        <w:t xml:space="preserve"> are not available.</w:t>
      </w:r>
    </w:p>
    <w:p w14:paraId="4058862F" w14:textId="593E2392" w:rsidR="44B4BB0B" w:rsidRDefault="44B4BB0B" w:rsidP="44B4BB0B">
      <w:pPr>
        <w:spacing w:after="120" w:line="240" w:lineRule="auto"/>
        <w:rPr>
          <w:rFonts w:ascii="Arial" w:hAnsi="Arial" w:cs="Arial"/>
          <w:sz w:val="24"/>
          <w:szCs w:val="24"/>
        </w:rPr>
      </w:pPr>
    </w:p>
    <w:p w14:paraId="4EC5CC02" w14:textId="6EDE5A4F" w:rsidR="00AB714F" w:rsidRPr="00AF2868" w:rsidRDefault="00AB714F" w:rsidP="00147145">
      <w:pPr>
        <w:spacing w:after="120" w:line="240" w:lineRule="auto"/>
        <w:rPr>
          <w:rFonts w:ascii="Arial" w:hAnsi="Arial" w:cs="Arial"/>
          <w:color w:val="6B2976"/>
          <w:sz w:val="24"/>
          <w:szCs w:val="24"/>
        </w:rPr>
      </w:pPr>
      <w:r w:rsidRPr="00AF2868">
        <w:rPr>
          <w:rFonts w:ascii="Arial" w:hAnsi="Arial" w:cs="Arial"/>
          <w:color w:val="6B2976"/>
          <w:sz w:val="24"/>
          <w:szCs w:val="24"/>
        </w:rPr>
        <w:t>Plans wit</w:t>
      </w:r>
      <w:r w:rsidR="00337D7D" w:rsidRPr="00AF2868">
        <w:rPr>
          <w:rFonts w:ascii="Arial" w:hAnsi="Arial" w:cs="Arial"/>
          <w:color w:val="6B2976"/>
          <w:sz w:val="24"/>
          <w:szCs w:val="24"/>
        </w:rPr>
        <w:t>hout Funding Periods</w:t>
      </w:r>
    </w:p>
    <w:p w14:paraId="21A4DBDF" w14:textId="6A7D302C" w:rsidR="008A79D3" w:rsidRPr="008A79D3" w:rsidRDefault="10756F3F" w:rsidP="00147145">
      <w:pPr>
        <w:spacing w:after="120" w:line="240" w:lineRule="auto"/>
        <w:rPr>
          <w:rFonts w:ascii="Arial" w:hAnsi="Arial" w:cs="Arial"/>
          <w:sz w:val="24"/>
          <w:szCs w:val="24"/>
        </w:rPr>
      </w:pPr>
      <w:r w:rsidRPr="5527F22A">
        <w:rPr>
          <w:rFonts w:ascii="Arial" w:hAnsi="Arial" w:cs="Arial"/>
          <w:sz w:val="24"/>
          <w:szCs w:val="24"/>
        </w:rPr>
        <w:t>The Budget section may include details of each category of funds include</w:t>
      </w:r>
      <w:r w:rsidR="2F9113C8" w:rsidRPr="5527F22A">
        <w:rPr>
          <w:rFonts w:ascii="Arial" w:hAnsi="Arial" w:cs="Arial"/>
          <w:sz w:val="24"/>
          <w:szCs w:val="24"/>
        </w:rPr>
        <w:t>d</w:t>
      </w:r>
      <w:r w:rsidRPr="5527F22A">
        <w:rPr>
          <w:rFonts w:ascii="Arial" w:hAnsi="Arial" w:cs="Arial"/>
          <w:sz w:val="24"/>
          <w:szCs w:val="24"/>
        </w:rPr>
        <w:t xml:space="preserve"> in a participant’s plan, including:</w:t>
      </w:r>
    </w:p>
    <w:p w14:paraId="4C93B042" w14:textId="4F6195CA" w:rsidR="008A79D3" w:rsidRPr="009F2063" w:rsidRDefault="008A79D3" w:rsidP="00B0763F">
      <w:pPr>
        <w:pStyle w:val="ListParagraph"/>
        <w:numPr>
          <w:ilvl w:val="0"/>
          <w:numId w:val="9"/>
        </w:numPr>
        <w:spacing w:after="120" w:line="240" w:lineRule="auto"/>
        <w:rPr>
          <w:rFonts w:ascii="Arial" w:hAnsi="Arial" w:cs="Arial"/>
          <w:sz w:val="24"/>
          <w:szCs w:val="24"/>
        </w:rPr>
      </w:pPr>
      <w:r w:rsidRPr="11B5B946">
        <w:rPr>
          <w:rFonts w:ascii="Arial" w:hAnsi="Arial" w:cs="Arial"/>
          <w:sz w:val="24"/>
          <w:szCs w:val="24"/>
        </w:rPr>
        <w:t>Core flexible: Self-managed funds</w:t>
      </w:r>
    </w:p>
    <w:p w14:paraId="58DDC14C" w14:textId="602D66D0" w:rsidR="008A79D3" w:rsidRPr="009F2063" w:rsidRDefault="008A79D3" w:rsidP="00B0763F">
      <w:pPr>
        <w:pStyle w:val="ListParagraph"/>
        <w:numPr>
          <w:ilvl w:val="0"/>
          <w:numId w:val="9"/>
        </w:numPr>
        <w:spacing w:after="120" w:line="240" w:lineRule="auto"/>
        <w:rPr>
          <w:rFonts w:ascii="Arial" w:hAnsi="Arial" w:cs="Arial"/>
          <w:sz w:val="24"/>
          <w:szCs w:val="24"/>
        </w:rPr>
      </w:pPr>
      <w:r w:rsidRPr="009F2063">
        <w:rPr>
          <w:rFonts w:ascii="Arial" w:hAnsi="Arial" w:cs="Arial"/>
          <w:sz w:val="24"/>
          <w:szCs w:val="24"/>
        </w:rPr>
        <w:t>Core flexible: Registered plan managed</w:t>
      </w:r>
    </w:p>
    <w:p w14:paraId="4E4D5AF9" w14:textId="5F7EBA39" w:rsidR="008A79D3" w:rsidRPr="009F2063" w:rsidRDefault="008A79D3" w:rsidP="00B0763F">
      <w:pPr>
        <w:pStyle w:val="ListParagraph"/>
        <w:numPr>
          <w:ilvl w:val="0"/>
          <w:numId w:val="9"/>
        </w:numPr>
        <w:spacing w:after="120" w:line="240" w:lineRule="auto"/>
        <w:rPr>
          <w:rFonts w:ascii="Arial" w:hAnsi="Arial" w:cs="Arial"/>
          <w:sz w:val="24"/>
          <w:szCs w:val="24"/>
        </w:rPr>
      </w:pPr>
      <w:r w:rsidRPr="009F2063">
        <w:rPr>
          <w:rFonts w:ascii="Arial" w:hAnsi="Arial" w:cs="Arial"/>
          <w:sz w:val="24"/>
          <w:szCs w:val="24"/>
        </w:rPr>
        <w:t>Core flexible: Agency managed</w:t>
      </w:r>
    </w:p>
    <w:p w14:paraId="08A7DE8C" w14:textId="73C868AB" w:rsidR="008A79D3" w:rsidRPr="009F2063" w:rsidRDefault="008A79D3" w:rsidP="00B0763F">
      <w:pPr>
        <w:pStyle w:val="ListParagraph"/>
        <w:numPr>
          <w:ilvl w:val="0"/>
          <w:numId w:val="9"/>
        </w:numPr>
        <w:spacing w:after="120" w:line="240" w:lineRule="auto"/>
        <w:rPr>
          <w:rFonts w:ascii="Arial" w:hAnsi="Arial" w:cs="Arial"/>
          <w:sz w:val="24"/>
          <w:szCs w:val="24"/>
        </w:rPr>
      </w:pPr>
      <w:r w:rsidRPr="009F2063">
        <w:rPr>
          <w:rFonts w:ascii="Arial" w:hAnsi="Arial" w:cs="Arial"/>
          <w:sz w:val="24"/>
          <w:szCs w:val="24"/>
        </w:rPr>
        <w:t>Stated supports</w:t>
      </w:r>
    </w:p>
    <w:p w14:paraId="2B115D67" w14:textId="7EEB25E3" w:rsidR="008A79D3" w:rsidRDefault="28636E48" w:rsidP="00B0763F">
      <w:pPr>
        <w:pStyle w:val="ListParagraph"/>
        <w:numPr>
          <w:ilvl w:val="0"/>
          <w:numId w:val="9"/>
        </w:numPr>
        <w:spacing w:after="120" w:line="240" w:lineRule="auto"/>
        <w:rPr>
          <w:rFonts w:ascii="Arial" w:hAnsi="Arial" w:cs="Arial"/>
          <w:sz w:val="24"/>
          <w:szCs w:val="24"/>
        </w:rPr>
      </w:pPr>
      <w:r w:rsidRPr="3FD1CA23">
        <w:rPr>
          <w:rFonts w:ascii="Arial" w:hAnsi="Arial" w:cs="Arial"/>
          <w:sz w:val="24"/>
          <w:szCs w:val="24"/>
        </w:rPr>
        <w:t xml:space="preserve">Recurring </w:t>
      </w:r>
      <w:r w:rsidR="008A79D3" w:rsidRPr="3FD1CA23">
        <w:rPr>
          <w:rFonts w:ascii="Arial" w:hAnsi="Arial" w:cs="Arial"/>
          <w:sz w:val="24"/>
          <w:szCs w:val="24"/>
        </w:rPr>
        <w:t>payments</w:t>
      </w:r>
    </w:p>
    <w:p w14:paraId="1621DFE2" w14:textId="77777777" w:rsidR="0088176A" w:rsidRDefault="0088176A" w:rsidP="0088176A">
      <w:pPr>
        <w:pStyle w:val="ListParagraph"/>
        <w:spacing w:after="120" w:line="240" w:lineRule="auto"/>
        <w:rPr>
          <w:rFonts w:ascii="Arial" w:hAnsi="Arial" w:cs="Arial"/>
          <w:sz w:val="24"/>
          <w:szCs w:val="24"/>
        </w:rPr>
      </w:pPr>
    </w:p>
    <w:p w14:paraId="557E1C0B" w14:textId="5CCEF74F" w:rsidR="00DF558A" w:rsidRPr="00AF2868" w:rsidRDefault="170D45EC" w:rsidP="00AF2868">
      <w:pPr>
        <w:spacing w:after="120" w:line="240" w:lineRule="auto"/>
        <w:rPr>
          <w:rFonts w:ascii="Arial" w:hAnsi="Arial" w:cs="Arial"/>
          <w:color w:val="6B2976"/>
          <w:sz w:val="24"/>
          <w:szCs w:val="24"/>
        </w:rPr>
      </w:pPr>
      <w:r w:rsidRPr="24042B07">
        <w:rPr>
          <w:rFonts w:ascii="Arial" w:hAnsi="Arial" w:cs="Arial"/>
          <w:color w:val="6B2976"/>
          <w:sz w:val="24"/>
          <w:szCs w:val="24"/>
        </w:rPr>
        <w:t xml:space="preserve">Plans with Funding Periods </w:t>
      </w:r>
    </w:p>
    <w:p w14:paraId="27273786" w14:textId="37C3F90E" w:rsidR="2302127C" w:rsidRPr="00B54D90" w:rsidRDefault="2302127C" w:rsidP="6F8CE1DD">
      <w:pPr>
        <w:spacing w:after="120" w:line="240" w:lineRule="auto"/>
        <w:rPr>
          <w:rFonts w:ascii="Arial" w:hAnsi="Arial" w:cs="Arial"/>
          <w:sz w:val="24"/>
          <w:szCs w:val="24"/>
        </w:rPr>
      </w:pPr>
      <w:r w:rsidRPr="00B54D90">
        <w:rPr>
          <w:rFonts w:ascii="Arial" w:hAnsi="Arial" w:cs="Arial"/>
          <w:sz w:val="24"/>
          <w:szCs w:val="24"/>
        </w:rPr>
        <w:t xml:space="preserve">The Budget section includes a ‘Total funding amount’ accordion that describes how the participant’s total funding amount </w:t>
      </w:r>
      <w:r w:rsidR="5304FDF3" w:rsidRPr="00B54D90">
        <w:rPr>
          <w:rFonts w:ascii="Arial" w:hAnsi="Arial" w:cs="Arial"/>
          <w:sz w:val="24"/>
          <w:szCs w:val="24"/>
        </w:rPr>
        <w:t xml:space="preserve">is </w:t>
      </w:r>
      <w:r w:rsidR="7FF7036D" w:rsidRPr="00B54D90">
        <w:rPr>
          <w:rFonts w:ascii="Arial" w:hAnsi="Arial" w:cs="Arial"/>
          <w:sz w:val="24"/>
          <w:szCs w:val="24"/>
        </w:rPr>
        <w:t>calculated.</w:t>
      </w:r>
    </w:p>
    <w:p w14:paraId="10531C7C" w14:textId="14C80A97" w:rsidR="7FF7036D" w:rsidRPr="00B54D90" w:rsidRDefault="7FF7036D" w:rsidP="6F8CE1DD">
      <w:pPr>
        <w:spacing w:after="120" w:line="240" w:lineRule="auto"/>
        <w:rPr>
          <w:rFonts w:ascii="Arial" w:hAnsi="Arial" w:cs="Arial"/>
          <w:sz w:val="24"/>
          <w:szCs w:val="24"/>
        </w:rPr>
      </w:pPr>
      <w:r w:rsidRPr="00B54D90">
        <w:rPr>
          <w:rFonts w:ascii="Arial" w:hAnsi="Arial" w:cs="Arial"/>
          <w:sz w:val="24"/>
          <w:szCs w:val="24"/>
        </w:rPr>
        <w:lastRenderedPageBreak/>
        <w:t xml:space="preserve">This accordion lists </w:t>
      </w:r>
      <w:r w:rsidR="00F00653" w:rsidRPr="00B54D90">
        <w:rPr>
          <w:rFonts w:ascii="Arial" w:hAnsi="Arial" w:cs="Arial"/>
          <w:sz w:val="24"/>
          <w:szCs w:val="24"/>
        </w:rPr>
        <w:t xml:space="preserve">a breakdown of </w:t>
      </w:r>
      <w:r w:rsidRPr="00B54D90">
        <w:rPr>
          <w:rFonts w:ascii="Arial" w:hAnsi="Arial" w:cs="Arial"/>
          <w:sz w:val="24"/>
          <w:szCs w:val="24"/>
        </w:rPr>
        <w:t xml:space="preserve">all the available funding components </w:t>
      </w:r>
      <w:r w:rsidR="72DBD01C" w:rsidRPr="00B54D90">
        <w:rPr>
          <w:rFonts w:ascii="Arial" w:hAnsi="Arial" w:cs="Arial"/>
          <w:sz w:val="24"/>
          <w:szCs w:val="24"/>
        </w:rPr>
        <w:t xml:space="preserve">and their corresponding funding amounts </w:t>
      </w:r>
      <w:r w:rsidRPr="00B54D90">
        <w:rPr>
          <w:rFonts w:ascii="Arial" w:hAnsi="Arial" w:cs="Arial"/>
          <w:sz w:val="24"/>
          <w:szCs w:val="24"/>
        </w:rPr>
        <w:t>that are included in the participant’s plan.</w:t>
      </w:r>
    </w:p>
    <w:p w14:paraId="3A5A6407" w14:textId="2727A895" w:rsidR="42939B99" w:rsidRDefault="47CFB9A4" w:rsidP="004964F8">
      <w:pPr>
        <w:spacing w:after="120" w:line="240" w:lineRule="auto"/>
        <w:jc w:val="center"/>
      </w:pPr>
      <w:r>
        <w:rPr>
          <w:noProof/>
        </w:rPr>
        <w:drawing>
          <wp:inline distT="0" distB="0" distL="0" distR="0" wp14:anchorId="5B066A95" wp14:editId="7E3D30C1">
            <wp:extent cx="5724524" cy="4181475"/>
            <wp:effectExtent l="0" t="0" r="0" b="0"/>
            <wp:docPr id="897294401" name="Picture 89729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724524" cy="4181475"/>
                    </a:xfrm>
                    <a:prstGeom prst="rect">
                      <a:avLst/>
                    </a:prstGeom>
                  </pic:spPr>
                </pic:pic>
              </a:graphicData>
            </a:graphic>
          </wp:inline>
        </w:drawing>
      </w:r>
    </w:p>
    <w:p w14:paraId="0B54EC6F" w14:textId="3F8CC236" w:rsidR="42939B99" w:rsidRDefault="42939B99" w:rsidP="11A8575C">
      <w:pPr>
        <w:spacing w:after="120" w:line="240" w:lineRule="auto"/>
        <w:jc w:val="center"/>
        <w:rPr>
          <w:rFonts w:ascii="Arial" w:hAnsi="Arial" w:cs="Arial"/>
          <w:i/>
          <w:iCs/>
          <w:color w:val="7030A0"/>
        </w:rPr>
      </w:pPr>
      <w:r w:rsidRPr="11A8575C">
        <w:rPr>
          <w:rFonts w:ascii="Arial" w:hAnsi="Arial" w:cs="Arial"/>
          <w:i/>
          <w:iCs/>
          <w:color w:val="7030A0"/>
        </w:rPr>
        <w:t>Figure 1</w:t>
      </w:r>
      <w:r w:rsidR="00A93CF2">
        <w:rPr>
          <w:rFonts w:ascii="Arial" w:hAnsi="Arial" w:cs="Arial"/>
          <w:i/>
          <w:iCs/>
          <w:color w:val="7030A0"/>
        </w:rPr>
        <w:t>9</w:t>
      </w:r>
      <w:r w:rsidRPr="11A8575C">
        <w:rPr>
          <w:rFonts w:ascii="Arial" w:hAnsi="Arial" w:cs="Arial"/>
          <w:i/>
          <w:iCs/>
          <w:color w:val="7030A0"/>
        </w:rPr>
        <w:t xml:space="preserve"> </w:t>
      </w:r>
      <w:r w:rsidR="43D89668" w:rsidRPr="11A8575C">
        <w:rPr>
          <w:rFonts w:ascii="Arial" w:hAnsi="Arial" w:cs="Arial"/>
          <w:i/>
          <w:iCs/>
          <w:color w:val="7030A0"/>
        </w:rPr>
        <w:t>‘</w:t>
      </w:r>
      <w:r w:rsidRPr="11A8575C">
        <w:rPr>
          <w:rFonts w:ascii="Arial" w:hAnsi="Arial" w:cs="Arial"/>
          <w:i/>
          <w:iCs/>
          <w:color w:val="7030A0"/>
        </w:rPr>
        <w:t xml:space="preserve">Total funding </w:t>
      </w:r>
      <w:r w:rsidR="4A149D84" w:rsidRPr="11A8575C">
        <w:rPr>
          <w:rFonts w:ascii="Arial" w:hAnsi="Arial" w:cs="Arial"/>
          <w:i/>
          <w:iCs/>
          <w:color w:val="7030A0"/>
        </w:rPr>
        <w:t xml:space="preserve">amount’ accordion </w:t>
      </w:r>
      <w:r w:rsidR="46AE097D" w:rsidRPr="11A8575C">
        <w:rPr>
          <w:rFonts w:ascii="Arial" w:hAnsi="Arial" w:cs="Arial"/>
          <w:i/>
          <w:iCs/>
          <w:color w:val="7030A0"/>
        </w:rPr>
        <w:t xml:space="preserve">expanded </w:t>
      </w:r>
      <w:r w:rsidR="4A149D84" w:rsidRPr="11A8575C">
        <w:rPr>
          <w:rFonts w:ascii="Arial" w:hAnsi="Arial" w:cs="Arial"/>
          <w:i/>
          <w:iCs/>
          <w:color w:val="7030A0"/>
        </w:rPr>
        <w:t xml:space="preserve">view </w:t>
      </w:r>
      <w:r w:rsidRPr="11A8575C">
        <w:rPr>
          <w:rFonts w:ascii="Arial" w:hAnsi="Arial" w:cs="Arial"/>
          <w:i/>
          <w:iCs/>
          <w:color w:val="7030A0"/>
        </w:rPr>
        <w:t xml:space="preserve">displaying information on </w:t>
      </w:r>
      <w:r w:rsidR="57ED4560" w:rsidRPr="11A8575C">
        <w:rPr>
          <w:rFonts w:ascii="Arial" w:hAnsi="Arial" w:cs="Arial"/>
          <w:i/>
          <w:iCs/>
          <w:color w:val="7030A0"/>
        </w:rPr>
        <w:t>funding components and their corresponding funding amount allocated to</w:t>
      </w:r>
      <w:r w:rsidRPr="11A8575C">
        <w:rPr>
          <w:rFonts w:ascii="Arial" w:hAnsi="Arial" w:cs="Arial"/>
          <w:i/>
          <w:iCs/>
          <w:color w:val="7030A0"/>
        </w:rPr>
        <w:t xml:space="preserve"> a participant’s plan that has funding periods. This </w:t>
      </w:r>
      <w:r w:rsidR="5629EFCE" w:rsidRPr="11A8575C">
        <w:rPr>
          <w:rFonts w:ascii="Arial" w:hAnsi="Arial" w:cs="Arial"/>
          <w:i/>
          <w:iCs/>
          <w:color w:val="7030A0"/>
        </w:rPr>
        <w:t xml:space="preserve">image </w:t>
      </w:r>
      <w:r w:rsidRPr="11A8575C">
        <w:rPr>
          <w:rFonts w:ascii="Arial" w:hAnsi="Arial" w:cs="Arial"/>
          <w:i/>
          <w:iCs/>
          <w:color w:val="7030A0"/>
        </w:rPr>
        <w:t>represents a Support co-ordinator/Recovery coach view.</w:t>
      </w:r>
    </w:p>
    <w:p w14:paraId="7BE2F054" w14:textId="29D37FD3" w:rsidR="6F8CE1DD" w:rsidRDefault="6F8CE1DD" w:rsidP="6F8CE1DD">
      <w:pPr>
        <w:spacing w:after="120" w:line="240" w:lineRule="auto"/>
        <w:jc w:val="center"/>
      </w:pPr>
    </w:p>
    <w:p w14:paraId="3670B19A" w14:textId="3D103BE4" w:rsidR="00DF558A" w:rsidRPr="008A79D3" w:rsidRDefault="36AEDB68" w:rsidP="00DF558A">
      <w:pPr>
        <w:spacing w:after="120" w:line="240" w:lineRule="auto"/>
        <w:rPr>
          <w:rFonts w:ascii="Arial" w:hAnsi="Arial" w:cs="Arial"/>
          <w:sz w:val="24"/>
          <w:szCs w:val="24"/>
        </w:rPr>
      </w:pPr>
      <w:r w:rsidRPr="7A578FCD">
        <w:rPr>
          <w:rFonts w:ascii="Arial" w:hAnsi="Arial" w:cs="Arial"/>
          <w:sz w:val="24"/>
          <w:szCs w:val="24"/>
        </w:rPr>
        <w:t xml:space="preserve">The Budget section may include details of each </w:t>
      </w:r>
      <w:r w:rsidR="54BDCF06" w:rsidRPr="7A578FCD">
        <w:rPr>
          <w:rFonts w:ascii="Arial" w:hAnsi="Arial" w:cs="Arial"/>
          <w:sz w:val="24"/>
          <w:szCs w:val="24"/>
        </w:rPr>
        <w:t>f</w:t>
      </w:r>
      <w:r w:rsidR="7FF09892" w:rsidRPr="7A578FCD">
        <w:rPr>
          <w:rFonts w:ascii="Arial" w:hAnsi="Arial" w:cs="Arial"/>
          <w:sz w:val="24"/>
          <w:szCs w:val="24"/>
        </w:rPr>
        <w:t xml:space="preserve">unding </w:t>
      </w:r>
      <w:r w:rsidR="72C5AF07" w:rsidRPr="7A578FCD">
        <w:rPr>
          <w:rFonts w:ascii="Arial" w:hAnsi="Arial" w:cs="Arial"/>
          <w:sz w:val="24"/>
          <w:szCs w:val="24"/>
        </w:rPr>
        <w:t>c</w:t>
      </w:r>
      <w:r w:rsidR="7FF09892" w:rsidRPr="7A578FCD">
        <w:rPr>
          <w:rFonts w:ascii="Arial" w:hAnsi="Arial" w:cs="Arial"/>
          <w:sz w:val="24"/>
          <w:szCs w:val="24"/>
        </w:rPr>
        <w:t xml:space="preserve">omponent </w:t>
      </w:r>
      <w:r w:rsidRPr="7A578FCD">
        <w:rPr>
          <w:rFonts w:ascii="Arial" w:hAnsi="Arial" w:cs="Arial"/>
          <w:sz w:val="24"/>
          <w:szCs w:val="24"/>
        </w:rPr>
        <w:t>in a participant’s plan, including:</w:t>
      </w:r>
    </w:p>
    <w:p w14:paraId="1C5A3BB0" w14:textId="41C0B6B8" w:rsidR="00DF558A" w:rsidRPr="009F2063" w:rsidRDefault="00DF558A" w:rsidP="00B0763F">
      <w:pPr>
        <w:pStyle w:val="ListParagraph"/>
        <w:numPr>
          <w:ilvl w:val="0"/>
          <w:numId w:val="9"/>
        </w:numPr>
        <w:spacing w:after="120" w:line="240" w:lineRule="auto"/>
        <w:rPr>
          <w:rFonts w:ascii="Arial" w:hAnsi="Arial" w:cs="Arial"/>
          <w:sz w:val="24"/>
          <w:szCs w:val="24"/>
        </w:rPr>
      </w:pPr>
      <w:r w:rsidRPr="009F2063">
        <w:rPr>
          <w:rFonts w:ascii="Arial" w:hAnsi="Arial" w:cs="Arial"/>
          <w:sz w:val="24"/>
          <w:szCs w:val="24"/>
        </w:rPr>
        <w:t xml:space="preserve">Core </w:t>
      </w:r>
      <w:r w:rsidR="00A374E9">
        <w:rPr>
          <w:rFonts w:ascii="Arial" w:hAnsi="Arial" w:cs="Arial"/>
          <w:sz w:val="24"/>
          <w:szCs w:val="24"/>
        </w:rPr>
        <w:t>F</w:t>
      </w:r>
      <w:r w:rsidRPr="009F2063">
        <w:rPr>
          <w:rFonts w:ascii="Arial" w:hAnsi="Arial" w:cs="Arial"/>
          <w:sz w:val="24"/>
          <w:szCs w:val="24"/>
        </w:rPr>
        <w:t>lexible</w:t>
      </w:r>
      <w:r w:rsidR="00A374E9">
        <w:rPr>
          <w:rFonts w:ascii="Arial" w:hAnsi="Arial" w:cs="Arial"/>
          <w:sz w:val="24"/>
          <w:szCs w:val="24"/>
        </w:rPr>
        <w:t xml:space="preserve"> (</w:t>
      </w:r>
      <w:r w:rsidRPr="009F2063">
        <w:rPr>
          <w:rFonts w:ascii="Arial" w:hAnsi="Arial" w:cs="Arial"/>
          <w:sz w:val="24"/>
          <w:szCs w:val="24"/>
        </w:rPr>
        <w:t>Self-managed</w:t>
      </w:r>
      <w:r w:rsidR="00A374E9">
        <w:rPr>
          <w:rFonts w:ascii="Arial" w:hAnsi="Arial" w:cs="Arial"/>
          <w:sz w:val="24"/>
          <w:szCs w:val="24"/>
        </w:rPr>
        <w:t>)</w:t>
      </w:r>
    </w:p>
    <w:p w14:paraId="671E6DDA" w14:textId="166ADE7D" w:rsidR="00A374E9" w:rsidRPr="009F2063" w:rsidRDefault="00A374E9" w:rsidP="00B0763F">
      <w:pPr>
        <w:pStyle w:val="ListParagraph"/>
        <w:numPr>
          <w:ilvl w:val="0"/>
          <w:numId w:val="9"/>
        </w:numPr>
        <w:spacing w:after="120" w:line="240" w:lineRule="auto"/>
        <w:rPr>
          <w:rFonts w:ascii="Arial" w:hAnsi="Arial" w:cs="Arial"/>
          <w:sz w:val="24"/>
          <w:szCs w:val="24"/>
        </w:rPr>
      </w:pPr>
      <w:r w:rsidRPr="009F2063">
        <w:rPr>
          <w:rFonts w:ascii="Arial" w:hAnsi="Arial" w:cs="Arial"/>
          <w:sz w:val="24"/>
          <w:szCs w:val="24"/>
        </w:rPr>
        <w:t xml:space="preserve">Core </w:t>
      </w:r>
      <w:r>
        <w:rPr>
          <w:rFonts w:ascii="Arial" w:hAnsi="Arial" w:cs="Arial"/>
          <w:sz w:val="24"/>
          <w:szCs w:val="24"/>
        </w:rPr>
        <w:t>F</w:t>
      </w:r>
      <w:r w:rsidRPr="009F2063">
        <w:rPr>
          <w:rFonts w:ascii="Arial" w:hAnsi="Arial" w:cs="Arial"/>
          <w:sz w:val="24"/>
          <w:szCs w:val="24"/>
        </w:rPr>
        <w:t>lexible</w:t>
      </w:r>
      <w:r>
        <w:rPr>
          <w:rFonts w:ascii="Arial" w:hAnsi="Arial" w:cs="Arial"/>
          <w:sz w:val="24"/>
          <w:szCs w:val="24"/>
        </w:rPr>
        <w:t xml:space="preserve"> (Plan</w:t>
      </w:r>
      <w:r w:rsidRPr="009F2063">
        <w:rPr>
          <w:rFonts w:ascii="Arial" w:hAnsi="Arial" w:cs="Arial"/>
          <w:sz w:val="24"/>
          <w:szCs w:val="24"/>
        </w:rPr>
        <w:t>-managed</w:t>
      </w:r>
      <w:r>
        <w:rPr>
          <w:rFonts w:ascii="Arial" w:hAnsi="Arial" w:cs="Arial"/>
          <w:sz w:val="24"/>
          <w:szCs w:val="24"/>
        </w:rPr>
        <w:t>)</w:t>
      </w:r>
    </w:p>
    <w:p w14:paraId="56EE64BF" w14:textId="44FC2DC1" w:rsidR="00A374E9" w:rsidRPr="009F2063" w:rsidRDefault="00A374E9" w:rsidP="00B0763F">
      <w:pPr>
        <w:pStyle w:val="ListParagraph"/>
        <w:numPr>
          <w:ilvl w:val="0"/>
          <w:numId w:val="9"/>
        </w:numPr>
        <w:spacing w:after="120" w:line="240" w:lineRule="auto"/>
        <w:rPr>
          <w:rFonts w:ascii="Arial" w:hAnsi="Arial" w:cs="Arial"/>
          <w:sz w:val="24"/>
          <w:szCs w:val="24"/>
        </w:rPr>
      </w:pPr>
      <w:r w:rsidRPr="009F2063">
        <w:rPr>
          <w:rFonts w:ascii="Arial" w:hAnsi="Arial" w:cs="Arial"/>
          <w:sz w:val="24"/>
          <w:szCs w:val="24"/>
        </w:rPr>
        <w:t xml:space="preserve">Core </w:t>
      </w:r>
      <w:r>
        <w:rPr>
          <w:rFonts w:ascii="Arial" w:hAnsi="Arial" w:cs="Arial"/>
          <w:sz w:val="24"/>
          <w:szCs w:val="24"/>
        </w:rPr>
        <w:t>F</w:t>
      </w:r>
      <w:r w:rsidRPr="009F2063">
        <w:rPr>
          <w:rFonts w:ascii="Arial" w:hAnsi="Arial" w:cs="Arial"/>
          <w:sz w:val="24"/>
          <w:szCs w:val="24"/>
        </w:rPr>
        <w:t>lexible</w:t>
      </w:r>
      <w:r>
        <w:rPr>
          <w:rFonts w:ascii="Arial" w:hAnsi="Arial" w:cs="Arial"/>
          <w:sz w:val="24"/>
          <w:szCs w:val="24"/>
        </w:rPr>
        <w:t xml:space="preserve"> (Agency</w:t>
      </w:r>
      <w:r w:rsidRPr="009F2063">
        <w:rPr>
          <w:rFonts w:ascii="Arial" w:hAnsi="Arial" w:cs="Arial"/>
          <w:sz w:val="24"/>
          <w:szCs w:val="24"/>
        </w:rPr>
        <w:t>-managed</w:t>
      </w:r>
      <w:r>
        <w:rPr>
          <w:rFonts w:ascii="Arial" w:hAnsi="Arial" w:cs="Arial"/>
          <w:sz w:val="24"/>
          <w:szCs w:val="24"/>
        </w:rPr>
        <w:t>)</w:t>
      </w:r>
    </w:p>
    <w:p w14:paraId="691C2BF5" w14:textId="77777777" w:rsidR="00DF558A" w:rsidRPr="009F2063" w:rsidRDefault="00DF558A" w:rsidP="00B0763F">
      <w:pPr>
        <w:pStyle w:val="ListParagraph"/>
        <w:numPr>
          <w:ilvl w:val="0"/>
          <w:numId w:val="9"/>
        </w:numPr>
        <w:spacing w:after="120" w:line="240" w:lineRule="auto"/>
        <w:rPr>
          <w:rFonts w:ascii="Arial" w:hAnsi="Arial" w:cs="Arial"/>
          <w:sz w:val="24"/>
          <w:szCs w:val="24"/>
        </w:rPr>
      </w:pPr>
      <w:r w:rsidRPr="009F2063">
        <w:rPr>
          <w:rFonts w:ascii="Arial" w:hAnsi="Arial" w:cs="Arial"/>
          <w:sz w:val="24"/>
          <w:szCs w:val="24"/>
        </w:rPr>
        <w:t>Stated supports</w:t>
      </w:r>
    </w:p>
    <w:p w14:paraId="367EDD6E" w14:textId="2AA3901D" w:rsidR="00315BF2" w:rsidRDefault="00DF558A" w:rsidP="00B0763F">
      <w:pPr>
        <w:pStyle w:val="ListParagraph"/>
        <w:numPr>
          <w:ilvl w:val="0"/>
          <w:numId w:val="9"/>
        </w:numPr>
        <w:spacing w:after="120" w:line="240" w:lineRule="auto"/>
        <w:rPr>
          <w:rFonts w:ascii="Arial" w:hAnsi="Arial" w:cs="Arial"/>
          <w:sz w:val="24"/>
          <w:szCs w:val="24"/>
        </w:rPr>
      </w:pPr>
      <w:r w:rsidRPr="11B5B946">
        <w:rPr>
          <w:rFonts w:ascii="Arial" w:hAnsi="Arial" w:cs="Arial"/>
          <w:sz w:val="24"/>
          <w:szCs w:val="24"/>
        </w:rPr>
        <w:t xml:space="preserve">Recurring </w:t>
      </w:r>
      <w:r w:rsidR="00F06D4B" w:rsidRPr="11B5B946">
        <w:rPr>
          <w:rFonts w:ascii="Arial" w:hAnsi="Arial" w:cs="Arial"/>
          <w:sz w:val="24"/>
          <w:szCs w:val="24"/>
        </w:rPr>
        <w:t>Transport</w:t>
      </w:r>
    </w:p>
    <w:p w14:paraId="0A6A43BD" w14:textId="31931A18" w:rsidR="00F9752F" w:rsidRDefault="009B3687" w:rsidP="00F9752F">
      <w:pPr>
        <w:spacing w:after="120" w:line="240" w:lineRule="auto"/>
        <w:rPr>
          <w:rFonts w:ascii="Arial" w:hAnsi="Arial" w:cs="Arial"/>
          <w:sz w:val="24"/>
          <w:szCs w:val="24"/>
        </w:rPr>
      </w:pPr>
      <w:r>
        <w:rPr>
          <w:rFonts w:ascii="Arial" w:hAnsi="Arial" w:cs="Arial"/>
          <w:sz w:val="24"/>
          <w:szCs w:val="24"/>
        </w:rPr>
        <w:t>For each funding component included within the plan</w:t>
      </w:r>
      <w:r w:rsidR="00DD2119">
        <w:rPr>
          <w:rFonts w:ascii="Arial" w:hAnsi="Arial" w:cs="Arial"/>
          <w:sz w:val="24"/>
          <w:szCs w:val="24"/>
        </w:rPr>
        <w:t>, you will be able to</w:t>
      </w:r>
      <w:r w:rsidR="00BB76B9">
        <w:rPr>
          <w:rFonts w:ascii="Arial" w:hAnsi="Arial" w:cs="Arial"/>
          <w:sz w:val="24"/>
          <w:szCs w:val="24"/>
        </w:rPr>
        <w:t xml:space="preserve"> see:</w:t>
      </w:r>
    </w:p>
    <w:p w14:paraId="7603427A" w14:textId="27A81912" w:rsidR="00BB76B9" w:rsidRDefault="00BB76B9" w:rsidP="00B0763F">
      <w:pPr>
        <w:pStyle w:val="ListParagraph"/>
        <w:numPr>
          <w:ilvl w:val="0"/>
          <w:numId w:val="9"/>
        </w:numPr>
        <w:spacing w:after="120" w:line="240" w:lineRule="auto"/>
        <w:rPr>
          <w:rFonts w:ascii="Arial" w:hAnsi="Arial" w:cs="Arial"/>
          <w:sz w:val="24"/>
          <w:szCs w:val="24"/>
        </w:rPr>
      </w:pPr>
      <w:r w:rsidRPr="00AF2868">
        <w:rPr>
          <w:rFonts w:ascii="Arial" w:hAnsi="Arial" w:cs="Arial"/>
          <w:b/>
          <w:bCs/>
          <w:sz w:val="24"/>
          <w:szCs w:val="24"/>
        </w:rPr>
        <w:t>Support Category</w:t>
      </w:r>
      <w:r w:rsidR="00ED1045">
        <w:rPr>
          <w:rFonts w:ascii="Arial" w:hAnsi="Arial" w:cs="Arial"/>
          <w:sz w:val="24"/>
          <w:szCs w:val="24"/>
        </w:rPr>
        <w:t xml:space="preserve"> </w:t>
      </w:r>
      <w:r w:rsidR="007C342F">
        <w:rPr>
          <w:rFonts w:ascii="Arial" w:hAnsi="Arial" w:cs="Arial"/>
          <w:sz w:val="24"/>
          <w:szCs w:val="24"/>
        </w:rPr>
        <w:t>–</w:t>
      </w:r>
      <w:r w:rsidR="00ED1045">
        <w:rPr>
          <w:rFonts w:ascii="Arial" w:hAnsi="Arial" w:cs="Arial"/>
          <w:sz w:val="24"/>
          <w:szCs w:val="24"/>
        </w:rPr>
        <w:t xml:space="preserve"> </w:t>
      </w:r>
      <w:r w:rsidR="007C342F">
        <w:rPr>
          <w:rFonts w:ascii="Arial" w:hAnsi="Arial" w:cs="Arial"/>
          <w:sz w:val="24"/>
          <w:szCs w:val="24"/>
        </w:rPr>
        <w:t xml:space="preserve">Name of the support category included in the funding component. </w:t>
      </w:r>
    </w:p>
    <w:p w14:paraId="1893AE09" w14:textId="2DEBE38B" w:rsidR="00BB76B9" w:rsidRDefault="00BB76B9" w:rsidP="00B0763F">
      <w:pPr>
        <w:pStyle w:val="ListParagraph"/>
        <w:numPr>
          <w:ilvl w:val="0"/>
          <w:numId w:val="9"/>
        </w:numPr>
        <w:spacing w:after="120" w:line="240" w:lineRule="auto"/>
        <w:rPr>
          <w:rFonts w:ascii="Arial" w:hAnsi="Arial" w:cs="Arial"/>
          <w:sz w:val="24"/>
          <w:szCs w:val="24"/>
        </w:rPr>
      </w:pPr>
      <w:r w:rsidRPr="00AF2868">
        <w:rPr>
          <w:rFonts w:ascii="Arial" w:hAnsi="Arial" w:cs="Arial"/>
          <w:b/>
          <w:bCs/>
          <w:sz w:val="24"/>
          <w:szCs w:val="24"/>
        </w:rPr>
        <w:t>Management Type</w:t>
      </w:r>
      <w:r w:rsidR="007C342F">
        <w:rPr>
          <w:rFonts w:ascii="Arial" w:hAnsi="Arial" w:cs="Arial"/>
          <w:sz w:val="24"/>
          <w:szCs w:val="24"/>
        </w:rPr>
        <w:t xml:space="preserve"> – </w:t>
      </w:r>
      <w:r w:rsidR="002C607E" w:rsidRPr="002C607E">
        <w:rPr>
          <w:rFonts w:ascii="Arial" w:hAnsi="Arial" w:cs="Arial"/>
          <w:sz w:val="24"/>
          <w:szCs w:val="24"/>
        </w:rPr>
        <w:t>The fund management type for the funding component.</w:t>
      </w:r>
    </w:p>
    <w:p w14:paraId="00416F12" w14:textId="27C29ED8" w:rsidR="00BB76B9" w:rsidRDefault="00BB76B9" w:rsidP="00B0763F">
      <w:pPr>
        <w:pStyle w:val="ListParagraph"/>
        <w:numPr>
          <w:ilvl w:val="0"/>
          <w:numId w:val="9"/>
        </w:numPr>
        <w:spacing w:after="120" w:line="240" w:lineRule="auto"/>
        <w:rPr>
          <w:rFonts w:ascii="Arial" w:hAnsi="Arial" w:cs="Arial"/>
          <w:sz w:val="24"/>
          <w:szCs w:val="24"/>
        </w:rPr>
      </w:pPr>
      <w:r w:rsidRPr="00AF2868">
        <w:rPr>
          <w:rFonts w:ascii="Arial" w:hAnsi="Arial" w:cs="Arial"/>
          <w:b/>
          <w:bCs/>
          <w:sz w:val="24"/>
          <w:szCs w:val="24"/>
        </w:rPr>
        <w:t>Released</w:t>
      </w:r>
      <w:r w:rsidR="002C607E">
        <w:rPr>
          <w:rFonts w:ascii="Arial" w:hAnsi="Arial" w:cs="Arial"/>
          <w:sz w:val="24"/>
          <w:szCs w:val="24"/>
        </w:rPr>
        <w:t xml:space="preserve"> - </w:t>
      </w:r>
      <w:r w:rsidR="00C62B22">
        <w:rPr>
          <w:rFonts w:ascii="Arial" w:hAnsi="Arial" w:cs="Arial"/>
          <w:sz w:val="24"/>
          <w:szCs w:val="24"/>
        </w:rPr>
        <w:t>T</w:t>
      </w:r>
      <w:r w:rsidR="00ED0E27" w:rsidRPr="00ED0E27">
        <w:rPr>
          <w:rFonts w:ascii="Arial" w:hAnsi="Arial" w:cs="Arial"/>
          <w:sz w:val="24"/>
          <w:szCs w:val="24"/>
        </w:rPr>
        <w:t>he total amount of funds made available for spending from the funding periods lapsed in the participant’s plan.</w:t>
      </w:r>
    </w:p>
    <w:p w14:paraId="23CA40E3" w14:textId="01D38CCC" w:rsidR="00BB76B9" w:rsidRDefault="00BB76B9" w:rsidP="00B0763F">
      <w:pPr>
        <w:pStyle w:val="ListParagraph"/>
        <w:numPr>
          <w:ilvl w:val="0"/>
          <w:numId w:val="9"/>
        </w:numPr>
        <w:spacing w:after="120" w:line="240" w:lineRule="auto"/>
        <w:rPr>
          <w:rFonts w:ascii="Arial" w:hAnsi="Arial" w:cs="Arial"/>
          <w:sz w:val="24"/>
          <w:szCs w:val="24"/>
        </w:rPr>
      </w:pPr>
      <w:r w:rsidRPr="00AF2868">
        <w:rPr>
          <w:rFonts w:ascii="Arial" w:hAnsi="Arial" w:cs="Arial"/>
          <w:b/>
          <w:bCs/>
          <w:sz w:val="24"/>
          <w:szCs w:val="24"/>
        </w:rPr>
        <w:t>Spent</w:t>
      </w:r>
      <w:r w:rsidR="00ED0E27">
        <w:rPr>
          <w:rFonts w:ascii="Arial" w:hAnsi="Arial" w:cs="Arial"/>
          <w:sz w:val="24"/>
          <w:szCs w:val="24"/>
        </w:rPr>
        <w:t xml:space="preserve"> - </w:t>
      </w:r>
      <w:r w:rsidR="00E33803">
        <w:rPr>
          <w:rFonts w:ascii="Arial" w:hAnsi="Arial" w:cs="Arial"/>
          <w:sz w:val="24"/>
          <w:szCs w:val="24"/>
        </w:rPr>
        <w:t>T</w:t>
      </w:r>
      <w:r w:rsidR="00ED0E27" w:rsidRPr="00ED0E27">
        <w:rPr>
          <w:rFonts w:ascii="Arial" w:hAnsi="Arial" w:cs="Arial"/>
          <w:sz w:val="24"/>
          <w:szCs w:val="24"/>
        </w:rPr>
        <w:t>he total amount of funds spent across the funding periods lapsed in the participant’s plan. </w:t>
      </w:r>
    </w:p>
    <w:p w14:paraId="00551600" w14:textId="48C59C44" w:rsidR="00BB76B9" w:rsidRDefault="71AC04C2" w:rsidP="00B0763F">
      <w:pPr>
        <w:pStyle w:val="ListParagraph"/>
        <w:numPr>
          <w:ilvl w:val="0"/>
          <w:numId w:val="9"/>
        </w:numPr>
        <w:spacing w:after="120" w:line="240" w:lineRule="auto"/>
        <w:rPr>
          <w:rFonts w:ascii="Arial" w:hAnsi="Arial" w:cs="Arial"/>
          <w:sz w:val="24"/>
          <w:szCs w:val="24"/>
        </w:rPr>
      </w:pPr>
      <w:r w:rsidRPr="6F8CE1DD">
        <w:rPr>
          <w:rFonts w:ascii="Arial" w:hAnsi="Arial" w:cs="Arial"/>
          <w:b/>
          <w:bCs/>
          <w:sz w:val="24"/>
          <w:szCs w:val="24"/>
        </w:rPr>
        <w:t>Available</w:t>
      </w:r>
      <w:r w:rsidR="1ABA80AD" w:rsidRPr="6F8CE1DD">
        <w:rPr>
          <w:rFonts w:ascii="Arial" w:hAnsi="Arial" w:cs="Arial"/>
          <w:sz w:val="24"/>
          <w:szCs w:val="24"/>
        </w:rPr>
        <w:t xml:space="preserve"> - </w:t>
      </w:r>
      <w:r w:rsidR="2B6FCA00" w:rsidRPr="6F8CE1DD">
        <w:rPr>
          <w:rFonts w:ascii="Arial" w:hAnsi="Arial" w:cs="Arial"/>
          <w:sz w:val="24"/>
          <w:szCs w:val="24"/>
        </w:rPr>
        <w:t>T</w:t>
      </w:r>
      <w:r w:rsidR="2E992599" w:rsidRPr="6F8CE1DD">
        <w:rPr>
          <w:rFonts w:ascii="Arial" w:hAnsi="Arial" w:cs="Arial"/>
          <w:sz w:val="24"/>
          <w:szCs w:val="24"/>
        </w:rPr>
        <w:t xml:space="preserve">he total amount of funds available for the participant to spend during the current funding period. This amount includes any unspent funds </w:t>
      </w:r>
      <w:r w:rsidR="2E992599" w:rsidRPr="6F8CE1DD">
        <w:rPr>
          <w:rFonts w:ascii="Arial" w:hAnsi="Arial" w:cs="Arial"/>
          <w:sz w:val="24"/>
          <w:szCs w:val="24"/>
        </w:rPr>
        <w:lastRenderedPageBreak/>
        <w:t>from previous funding periods in the same plan alongside any funds released for the current funding period.</w:t>
      </w:r>
    </w:p>
    <w:p w14:paraId="4D9DDAF2" w14:textId="63852923" w:rsidR="4A6794CD" w:rsidRDefault="4A6794CD" w:rsidP="00B0763F">
      <w:pPr>
        <w:pStyle w:val="ListParagraph"/>
        <w:numPr>
          <w:ilvl w:val="0"/>
          <w:numId w:val="9"/>
        </w:numPr>
        <w:spacing w:after="120" w:line="240" w:lineRule="auto"/>
        <w:rPr>
          <w:rFonts w:ascii="Arial" w:hAnsi="Arial" w:cs="Arial"/>
          <w:sz w:val="24"/>
          <w:szCs w:val="24"/>
        </w:rPr>
      </w:pPr>
      <w:r w:rsidRPr="004964F8">
        <w:rPr>
          <w:rFonts w:ascii="Arial" w:hAnsi="Arial" w:cs="Arial"/>
          <w:b/>
          <w:bCs/>
          <w:sz w:val="24"/>
          <w:szCs w:val="24"/>
        </w:rPr>
        <w:t xml:space="preserve">Actions </w:t>
      </w:r>
      <w:r w:rsidRPr="24042B07">
        <w:rPr>
          <w:rFonts w:ascii="Arial" w:hAnsi="Arial" w:cs="Arial"/>
          <w:sz w:val="24"/>
          <w:szCs w:val="24"/>
        </w:rPr>
        <w:t xml:space="preserve">– </w:t>
      </w:r>
      <w:r w:rsidR="1999897A" w:rsidRPr="24042B07">
        <w:rPr>
          <w:rFonts w:ascii="Arial" w:hAnsi="Arial" w:cs="Arial"/>
          <w:sz w:val="24"/>
          <w:szCs w:val="24"/>
        </w:rPr>
        <w:t>The below are available under the Action</w:t>
      </w:r>
      <w:r w:rsidRPr="24042B07">
        <w:rPr>
          <w:rFonts w:ascii="Arial" w:hAnsi="Arial" w:cs="Arial"/>
          <w:sz w:val="24"/>
          <w:szCs w:val="24"/>
        </w:rPr>
        <w:t xml:space="preserve"> column</w:t>
      </w:r>
      <w:r w:rsidR="27E3148A" w:rsidRPr="24042B07">
        <w:rPr>
          <w:rFonts w:ascii="Arial" w:hAnsi="Arial" w:cs="Arial"/>
          <w:sz w:val="24"/>
          <w:szCs w:val="24"/>
        </w:rPr>
        <w:t>.</w:t>
      </w:r>
    </w:p>
    <w:p w14:paraId="72884753" w14:textId="36D8B985" w:rsidR="27E3148A" w:rsidRDefault="27E3148A" w:rsidP="00B0763F">
      <w:pPr>
        <w:pStyle w:val="ListParagraph"/>
        <w:numPr>
          <w:ilvl w:val="1"/>
          <w:numId w:val="9"/>
        </w:numPr>
        <w:spacing w:after="120" w:line="240" w:lineRule="auto"/>
        <w:rPr>
          <w:rFonts w:ascii="Arial" w:hAnsi="Arial" w:cs="Arial"/>
          <w:sz w:val="24"/>
          <w:szCs w:val="24"/>
        </w:rPr>
      </w:pPr>
      <w:r w:rsidRPr="004964F8">
        <w:rPr>
          <w:rFonts w:ascii="Arial" w:hAnsi="Arial" w:cs="Arial"/>
          <w:b/>
          <w:bCs/>
          <w:sz w:val="24"/>
          <w:szCs w:val="24"/>
        </w:rPr>
        <w:t>Funding period schedule</w:t>
      </w:r>
      <w:r w:rsidRPr="6F8CE1DD">
        <w:rPr>
          <w:rFonts w:ascii="Arial" w:hAnsi="Arial" w:cs="Arial"/>
          <w:sz w:val="24"/>
          <w:szCs w:val="24"/>
        </w:rPr>
        <w:t xml:space="preserve"> </w:t>
      </w:r>
      <w:r w:rsidR="00A02A6C">
        <w:rPr>
          <w:rFonts w:ascii="Arial" w:hAnsi="Arial" w:cs="Arial"/>
          <w:sz w:val="24"/>
          <w:szCs w:val="24"/>
        </w:rPr>
        <w:t>–</w:t>
      </w:r>
      <w:r w:rsidRPr="6F8CE1DD">
        <w:rPr>
          <w:rFonts w:ascii="Arial" w:hAnsi="Arial" w:cs="Arial"/>
          <w:sz w:val="24"/>
          <w:szCs w:val="24"/>
        </w:rPr>
        <w:t xml:space="preserve"> Displays a schedule of funding periods assigned to a funding component.</w:t>
      </w:r>
    </w:p>
    <w:p w14:paraId="50F577BF" w14:textId="663D4E85" w:rsidR="27E3148A" w:rsidRDefault="7B908A8E" w:rsidP="00B0763F">
      <w:pPr>
        <w:pStyle w:val="ListParagraph"/>
        <w:numPr>
          <w:ilvl w:val="1"/>
          <w:numId w:val="9"/>
        </w:numPr>
        <w:spacing w:after="120" w:line="240" w:lineRule="auto"/>
        <w:rPr>
          <w:rFonts w:ascii="Arial" w:hAnsi="Arial" w:cs="Arial"/>
          <w:sz w:val="24"/>
          <w:szCs w:val="24"/>
        </w:rPr>
      </w:pPr>
      <w:r w:rsidRPr="7A578FCD">
        <w:rPr>
          <w:rFonts w:ascii="Arial" w:hAnsi="Arial" w:cs="Arial"/>
          <w:b/>
          <w:bCs/>
          <w:sz w:val="24"/>
          <w:szCs w:val="24"/>
        </w:rPr>
        <w:t>Support detail</w:t>
      </w:r>
      <w:r w:rsidRPr="7A578FCD">
        <w:rPr>
          <w:rFonts w:ascii="Arial" w:hAnsi="Arial" w:cs="Arial"/>
          <w:sz w:val="24"/>
          <w:szCs w:val="24"/>
        </w:rPr>
        <w:t xml:space="preserve"> – Displays the base support description of the support category along with any </w:t>
      </w:r>
      <w:r w:rsidR="70540C83" w:rsidRPr="7A578FCD">
        <w:rPr>
          <w:rFonts w:ascii="Arial" w:hAnsi="Arial" w:cs="Arial"/>
          <w:sz w:val="24"/>
          <w:szCs w:val="24"/>
        </w:rPr>
        <w:t xml:space="preserve">additional comments </w:t>
      </w:r>
      <w:r w:rsidR="5C4D2A08" w:rsidRPr="7A578FCD">
        <w:rPr>
          <w:rFonts w:ascii="Arial" w:hAnsi="Arial" w:cs="Arial"/>
          <w:sz w:val="24"/>
          <w:szCs w:val="24"/>
        </w:rPr>
        <w:t>relevant to this category.</w:t>
      </w:r>
      <w:r w:rsidRPr="7A578FCD">
        <w:rPr>
          <w:rFonts w:ascii="Arial" w:hAnsi="Arial" w:cs="Arial"/>
          <w:sz w:val="24"/>
          <w:szCs w:val="24"/>
        </w:rPr>
        <w:t xml:space="preserve"> </w:t>
      </w:r>
    </w:p>
    <w:p w14:paraId="33719164" w14:textId="6DEE9C71" w:rsidR="00FB4207" w:rsidRDefault="71460990" w:rsidP="004964F8">
      <w:pPr>
        <w:spacing w:after="120" w:line="240" w:lineRule="auto"/>
        <w:jc w:val="center"/>
        <w:rPr>
          <w:rFonts w:ascii="Arial" w:hAnsi="Arial" w:cs="Arial"/>
          <w:i/>
          <w:iCs/>
          <w:color w:val="7030A0"/>
        </w:rPr>
      </w:pPr>
      <w:r>
        <w:rPr>
          <w:noProof/>
        </w:rPr>
        <w:drawing>
          <wp:inline distT="0" distB="0" distL="0" distR="0" wp14:anchorId="0F985B24" wp14:editId="1D04476F">
            <wp:extent cx="5724524" cy="2324100"/>
            <wp:effectExtent l="0" t="0" r="0" b="0"/>
            <wp:docPr id="667597014" name="Picture 66759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597014"/>
                    <pic:cNvPicPr/>
                  </pic:nvPicPr>
                  <pic:blipFill>
                    <a:blip r:embed="rId51">
                      <a:extLst>
                        <a:ext uri="{28A0092B-C50C-407E-A947-70E740481C1C}">
                          <a14:useLocalDpi xmlns:a14="http://schemas.microsoft.com/office/drawing/2010/main" val="0"/>
                        </a:ext>
                      </a:extLst>
                    </a:blip>
                    <a:stretch>
                      <a:fillRect/>
                    </a:stretch>
                  </pic:blipFill>
                  <pic:spPr>
                    <a:xfrm>
                      <a:off x="0" y="0"/>
                      <a:ext cx="5724524" cy="2324100"/>
                    </a:xfrm>
                    <a:prstGeom prst="rect">
                      <a:avLst/>
                    </a:prstGeom>
                  </pic:spPr>
                </pic:pic>
              </a:graphicData>
            </a:graphic>
          </wp:inline>
        </w:drawing>
      </w:r>
      <w:r w:rsidR="73C6A743" w:rsidRPr="11A8575C">
        <w:rPr>
          <w:rFonts w:ascii="Arial" w:hAnsi="Arial" w:cs="Arial"/>
          <w:i/>
          <w:iCs/>
          <w:color w:val="7030A0"/>
        </w:rPr>
        <w:t xml:space="preserve">Figure </w:t>
      </w:r>
      <w:r w:rsidR="00A93CF2">
        <w:rPr>
          <w:rFonts w:ascii="Arial" w:hAnsi="Arial" w:cs="Arial"/>
          <w:i/>
          <w:iCs/>
          <w:color w:val="7030A0"/>
        </w:rPr>
        <w:t>20</w:t>
      </w:r>
      <w:r w:rsidR="73C6A743" w:rsidRPr="11A8575C">
        <w:rPr>
          <w:rFonts w:ascii="Arial" w:hAnsi="Arial" w:cs="Arial"/>
          <w:i/>
          <w:iCs/>
          <w:color w:val="7030A0"/>
        </w:rPr>
        <w:t xml:space="preserve"> Funding component card displaying information on supports included in a participant’s plan that has funding periods. This </w:t>
      </w:r>
      <w:r w:rsidR="414902A4" w:rsidRPr="11A8575C">
        <w:rPr>
          <w:rFonts w:ascii="Arial" w:hAnsi="Arial" w:cs="Arial"/>
          <w:i/>
          <w:iCs/>
          <w:color w:val="7030A0"/>
        </w:rPr>
        <w:t>image</w:t>
      </w:r>
      <w:r w:rsidR="73C6A743" w:rsidRPr="11A8575C">
        <w:rPr>
          <w:rFonts w:ascii="Arial" w:hAnsi="Arial" w:cs="Arial"/>
          <w:i/>
          <w:iCs/>
          <w:color w:val="7030A0"/>
        </w:rPr>
        <w:t xml:space="preserve"> represents a Support co-ordinator/Recovery coach view.</w:t>
      </w:r>
    </w:p>
    <w:p w14:paraId="5C1B2A2C" w14:textId="4E53F29B" w:rsidR="00FB4207" w:rsidRDefault="00FB4207" w:rsidP="6F8CE1DD">
      <w:pPr>
        <w:spacing w:after="120" w:line="240" w:lineRule="auto"/>
        <w:jc w:val="center"/>
      </w:pPr>
    </w:p>
    <w:p w14:paraId="7FD33312" w14:textId="2C525F5F" w:rsidR="00FB4207" w:rsidRDefault="71460990" w:rsidP="09523ED8">
      <w:pPr>
        <w:spacing w:after="120" w:line="240" w:lineRule="auto"/>
      </w:pPr>
      <w:r>
        <w:rPr>
          <w:noProof/>
        </w:rPr>
        <w:drawing>
          <wp:inline distT="0" distB="0" distL="0" distR="0" wp14:anchorId="130FCF86" wp14:editId="3CE3F176">
            <wp:extent cx="5724524" cy="2314575"/>
            <wp:effectExtent l="0" t="0" r="0" b="0"/>
            <wp:docPr id="1369116730" name="Picture 136911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24524" cy="2314575"/>
                    </a:xfrm>
                    <a:prstGeom prst="rect">
                      <a:avLst/>
                    </a:prstGeom>
                  </pic:spPr>
                </pic:pic>
              </a:graphicData>
            </a:graphic>
          </wp:inline>
        </w:drawing>
      </w:r>
    </w:p>
    <w:p w14:paraId="2149B9D9" w14:textId="400C8B5E" w:rsidR="004D72F8" w:rsidRPr="004D72F8" w:rsidRDefault="4D91A72E" w:rsidP="11A8575C">
      <w:pPr>
        <w:spacing w:after="120" w:line="240" w:lineRule="auto"/>
        <w:jc w:val="center"/>
        <w:rPr>
          <w:rFonts w:ascii="Arial" w:hAnsi="Arial" w:cs="Arial"/>
          <w:i/>
          <w:iCs/>
          <w:color w:val="7030A0"/>
        </w:rPr>
      </w:pPr>
      <w:r w:rsidRPr="11A8575C">
        <w:rPr>
          <w:rFonts w:ascii="Arial" w:hAnsi="Arial" w:cs="Arial"/>
          <w:i/>
          <w:iCs/>
          <w:color w:val="7030A0"/>
        </w:rPr>
        <w:t xml:space="preserve">Figure </w:t>
      </w:r>
      <w:r w:rsidR="723FD005" w:rsidRPr="11A8575C">
        <w:rPr>
          <w:rFonts w:ascii="Arial" w:hAnsi="Arial" w:cs="Arial"/>
          <w:i/>
          <w:iCs/>
          <w:color w:val="7030A0"/>
        </w:rPr>
        <w:t>2</w:t>
      </w:r>
      <w:r w:rsidR="00A93CF2">
        <w:rPr>
          <w:rFonts w:ascii="Arial" w:hAnsi="Arial" w:cs="Arial"/>
          <w:i/>
          <w:iCs/>
          <w:color w:val="7030A0"/>
        </w:rPr>
        <w:t>1</w:t>
      </w:r>
      <w:r w:rsidRPr="11A8575C">
        <w:rPr>
          <w:rFonts w:ascii="Arial" w:hAnsi="Arial" w:cs="Arial"/>
          <w:i/>
          <w:iCs/>
          <w:color w:val="7030A0"/>
        </w:rPr>
        <w:t xml:space="preserve"> </w:t>
      </w:r>
      <w:r w:rsidR="77CC4429" w:rsidRPr="11A8575C">
        <w:rPr>
          <w:rFonts w:ascii="Arial" w:hAnsi="Arial" w:cs="Arial"/>
          <w:i/>
          <w:iCs/>
          <w:color w:val="7030A0"/>
        </w:rPr>
        <w:t>Funding component card</w:t>
      </w:r>
      <w:r w:rsidR="055502BC" w:rsidRPr="11A8575C">
        <w:rPr>
          <w:rFonts w:ascii="Arial" w:hAnsi="Arial" w:cs="Arial"/>
          <w:i/>
          <w:iCs/>
          <w:color w:val="7030A0"/>
        </w:rPr>
        <w:t xml:space="preserve"> </w:t>
      </w:r>
      <w:r w:rsidR="426D777E" w:rsidRPr="11A8575C">
        <w:rPr>
          <w:rFonts w:ascii="Arial" w:hAnsi="Arial" w:cs="Arial"/>
          <w:i/>
          <w:iCs/>
          <w:color w:val="7030A0"/>
        </w:rPr>
        <w:t xml:space="preserve">displaying </w:t>
      </w:r>
      <w:r w:rsidR="600BD950" w:rsidRPr="11A8575C">
        <w:rPr>
          <w:rFonts w:ascii="Arial" w:hAnsi="Arial" w:cs="Arial"/>
          <w:i/>
          <w:iCs/>
          <w:color w:val="7030A0"/>
        </w:rPr>
        <w:t xml:space="preserve">information on </w:t>
      </w:r>
      <w:r w:rsidR="117156B6" w:rsidRPr="11A8575C">
        <w:rPr>
          <w:rFonts w:ascii="Arial" w:hAnsi="Arial" w:cs="Arial"/>
          <w:i/>
          <w:iCs/>
          <w:color w:val="7030A0"/>
        </w:rPr>
        <w:t xml:space="preserve">options of Funding period schedule and Support detail </w:t>
      </w:r>
      <w:r w:rsidR="68AD6780" w:rsidRPr="11A8575C">
        <w:rPr>
          <w:rFonts w:ascii="Arial" w:hAnsi="Arial" w:cs="Arial"/>
          <w:i/>
          <w:iCs/>
          <w:color w:val="7030A0"/>
        </w:rPr>
        <w:t>in a</w:t>
      </w:r>
      <w:r w:rsidR="0B409808" w:rsidRPr="11A8575C">
        <w:rPr>
          <w:rFonts w:ascii="Arial" w:hAnsi="Arial" w:cs="Arial"/>
          <w:i/>
          <w:iCs/>
          <w:color w:val="7030A0"/>
        </w:rPr>
        <w:t xml:space="preserve"> participant’s plan that has funding periods. This </w:t>
      </w:r>
      <w:r w:rsidR="7C50734C" w:rsidRPr="11A8575C">
        <w:rPr>
          <w:rFonts w:ascii="Arial" w:hAnsi="Arial" w:cs="Arial"/>
          <w:i/>
          <w:iCs/>
          <w:color w:val="7030A0"/>
        </w:rPr>
        <w:t>image</w:t>
      </w:r>
      <w:r w:rsidR="0B409808" w:rsidRPr="11A8575C">
        <w:rPr>
          <w:rFonts w:ascii="Arial" w:hAnsi="Arial" w:cs="Arial"/>
          <w:i/>
          <w:iCs/>
          <w:color w:val="7030A0"/>
        </w:rPr>
        <w:t xml:space="preserve"> represents a </w:t>
      </w:r>
      <w:r w:rsidR="383ACD61" w:rsidRPr="11A8575C">
        <w:rPr>
          <w:rFonts w:ascii="Arial" w:hAnsi="Arial" w:cs="Arial"/>
          <w:i/>
          <w:iCs/>
          <w:color w:val="7030A0"/>
        </w:rPr>
        <w:t>Support co-ordinator/Recovery coach</w:t>
      </w:r>
      <w:r w:rsidR="0B409808" w:rsidRPr="11A8575C">
        <w:rPr>
          <w:rFonts w:ascii="Arial" w:hAnsi="Arial" w:cs="Arial"/>
          <w:i/>
          <w:iCs/>
          <w:color w:val="7030A0"/>
        </w:rPr>
        <w:t xml:space="preserve"> view.</w:t>
      </w:r>
    </w:p>
    <w:p w14:paraId="4C948FF1" w14:textId="77777777" w:rsidR="004D72F8" w:rsidRDefault="004D72F8" w:rsidP="09523ED8">
      <w:pPr>
        <w:spacing w:after="120" w:line="240" w:lineRule="auto"/>
        <w:rPr>
          <w:rFonts w:ascii="Arial" w:hAnsi="Arial" w:cs="Arial"/>
          <w:color w:val="000000" w:themeColor="text1"/>
          <w:sz w:val="24"/>
          <w:szCs w:val="24"/>
        </w:rPr>
      </w:pPr>
    </w:p>
    <w:p w14:paraId="3EE0E3A3" w14:textId="3E9832BC" w:rsidR="00904C7E" w:rsidRDefault="1CDC06EB" w:rsidP="09523ED8">
      <w:pPr>
        <w:spacing w:after="120" w:line="240" w:lineRule="auto"/>
        <w:rPr>
          <w:rFonts w:ascii="Arial" w:hAnsi="Arial" w:cs="Arial"/>
          <w:color w:val="000000" w:themeColor="text1"/>
          <w:sz w:val="24"/>
          <w:szCs w:val="24"/>
        </w:rPr>
      </w:pPr>
      <w:r w:rsidRPr="6844E00D">
        <w:rPr>
          <w:rFonts w:ascii="Arial" w:hAnsi="Arial" w:cs="Arial"/>
          <w:color w:val="000000" w:themeColor="text1"/>
          <w:sz w:val="24"/>
          <w:szCs w:val="24"/>
        </w:rPr>
        <w:t xml:space="preserve">When you have </w:t>
      </w:r>
      <w:r w:rsidR="18A6F4DA" w:rsidRPr="6844E00D">
        <w:rPr>
          <w:rFonts w:ascii="Arial" w:hAnsi="Arial" w:cs="Arial"/>
          <w:color w:val="000000" w:themeColor="text1"/>
          <w:sz w:val="24"/>
          <w:szCs w:val="24"/>
        </w:rPr>
        <w:t xml:space="preserve">the </w:t>
      </w:r>
      <w:r w:rsidR="002C0EE3">
        <w:rPr>
          <w:rFonts w:ascii="Arial" w:hAnsi="Arial" w:cs="Arial"/>
          <w:color w:val="000000" w:themeColor="text1"/>
          <w:sz w:val="24"/>
          <w:szCs w:val="24"/>
        </w:rPr>
        <w:t>consent</w:t>
      </w:r>
      <w:r w:rsidR="002C0EE3" w:rsidRPr="6844E00D">
        <w:rPr>
          <w:rFonts w:ascii="Arial" w:hAnsi="Arial" w:cs="Arial"/>
          <w:color w:val="000000" w:themeColor="text1"/>
          <w:sz w:val="24"/>
          <w:szCs w:val="24"/>
        </w:rPr>
        <w:t xml:space="preserve"> </w:t>
      </w:r>
      <w:r w:rsidRPr="6844E00D">
        <w:rPr>
          <w:rFonts w:ascii="Arial" w:hAnsi="Arial" w:cs="Arial"/>
          <w:color w:val="000000" w:themeColor="text1"/>
          <w:sz w:val="24"/>
          <w:szCs w:val="24"/>
        </w:rPr>
        <w:t>t</w:t>
      </w:r>
      <w:r w:rsidR="064D4AA2" w:rsidRPr="6844E00D">
        <w:rPr>
          <w:rFonts w:ascii="Arial" w:hAnsi="Arial" w:cs="Arial"/>
          <w:color w:val="000000" w:themeColor="text1"/>
          <w:sz w:val="24"/>
          <w:szCs w:val="24"/>
        </w:rPr>
        <w:t xml:space="preserve">o </w:t>
      </w:r>
      <w:r w:rsidR="5A55D3B8" w:rsidRPr="6844E00D">
        <w:rPr>
          <w:rFonts w:ascii="Arial" w:hAnsi="Arial" w:cs="Arial"/>
          <w:color w:val="000000" w:themeColor="text1"/>
          <w:sz w:val="24"/>
          <w:szCs w:val="24"/>
        </w:rPr>
        <w:t xml:space="preserve">view </w:t>
      </w:r>
      <w:r w:rsidR="064D4AA2" w:rsidRPr="6844E00D">
        <w:rPr>
          <w:rFonts w:ascii="Arial" w:hAnsi="Arial" w:cs="Arial"/>
          <w:color w:val="000000" w:themeColor="text1"/>
          <w:sz w:val="24"/>
          <w:szCs w:val="24"/>
        </w:rPr>
        <w:t xml:space="preserve">budget figures for a funding component, the </w:t>
      </w:r>
      <w:r w:rsidR="76AD0BD0" w:rsidRPr="6844E00D">
        <w:rPr>
          <w:rFonts w:ascii="Arial" w:hAnsi="Arial" w:cs="Arial"/>
          <w:color w:val="000000" w:themeColor="text1"/>
          <w:sz w:val="24"/>
          <w:szCs w:val="24"/>
        </w:rPr>
        <w:t>Actions</w:t>
      </w:r>
      <w:r w:rsidR="064D4AA2" w:rsidRPr="6844E00D">
        <w:rPr>
          <w:rFonts w:ascii="Arial" w:hAnsi="Arial" w:cs="Arial"/>
          <w:color w:val="000000" w:themeColor="text1"/>
          <w:sz w:val="24"/>
          <w:szCs w:val="24"/>
        </w:rPr>
        <w:t xml:space="preserve"> </w:t>
      </w:r>
      <w:r w:rsidR="2478D999" w:rsidRPr="6844E00D">
        <w:rPr>
          <w:rFonts w:ascii="Arial" w:hAnsi="Arial" w:cs="Arial"/>
          <w:color w:val="000000" w:themeColor="text1"/>
          <w:sz w:val="24"/>
          <w:szCs w:val="24"/>
        </w:rPr>
        <w:t>column will be displayed next to the Available column.</w:t>
      </w:r>
    </w:p>
    <w:p w14:paraId="7BF7E904" w14:textId="0E9773E1" w:rsidR="00C539F7" w:rsidRDefault="7F2E1C00" w:rsidP="6F8CE1DD">
      <w:pPr>
        <w:spacing w:after="120" w:line="240" w:lineRule="auto"/>
        <w:rPr>
          <w:rFonts w:ascii="Arial" w:hAnsi="Arial" w:cs="Arial"/>
          <w:color w:val="000000" w:themeColor="text1"/>
          <w:sz w:val="24"/>
          <w:szCs w:val="24"/>
        </w:rPr>
      </w:pPr>
      <w:r w:rsidRPr="7A578FCD">
        <w:rPr>
          <w:rFonts w:ascii="Arial" w:hAnsi="Arial" w:cs="Arial"/>
          <w:color w:val="000000" w:themeColor="text1"/>
          <w:sz w:val="24"/>
          <w:szCs w:val="24"/>
        </w:rPr>
        <w:t xml:space="preserve">Clicking the </w:t>
      </w:r>
      <w:r w:rsidR="422AC0B1" w:rsidRPr="7A578FCD">
        <w:rPr>
          <w:rFonts w:ascii="Arial" w:hAnsi="Arial" w:cs="Arial"/>
          <w:color w:val="000000" w:themeColor="text1"/>
          <w:sz w:val="24"/>
          <w:szCs w:val="24"/>
        </w:rPr>
        <w:t xml:space="preserve">'More’ </w:t>
      </w:r>
      <w:r w:rsidRPr="7A578FCD">
        <w:rPr>
          <w:rFonts w:ascii="Arial" w:hAnsi="Arial" w:cs="Arial"/>
          <w:color w:val="000000" w:themeColor="text1"/>
          <w:sz w:val="24"/>
          <w:szCs w:val="24"/>
        </w:rPr>
        <w:t xml:space="preserve">button will </w:t>
      </w:r>
      <w:r w:rsidR="29010902" w:rsidRPr="7A578FCD">
        <w:rPr>
          <w:rFonts w:ascii="Arial" w:hAnsi="Arial" w:cs="Arial"/>
          <w:color w:val="000000" w:themeColor="text1"/>
          <w:sz w:val="24"/>
          <w:szCs w:val="24"/>
        </w:rPr>
        <w:t xml:space="preserve">bring up </w:t>
      </w:r>
      <w:r w:rsidR="2437808D" w:rsidRPr="7A578FCD">
        <w:rPr>
          <w:rFonts w:ascii="Arial" w:hAnsi="Arial" w:cs="Arial"/>
          <w:color w:val="000000" w:themeColor="text1"/>
          <w:sz w:val="24"/>
          <w:szCs w:val="24"/>
        </w:rPr>
        <w:t>two</w:t>
      </w:r>
      <w:r w:rsidR="4AA801BD" w:rsidRPr="7A578FCD">
        <w:rPr>
          <w:rFonts w:ascii="Arial" w:hAnsi="Arial" w:cs="Arial"/>
          <w:color w:val="000000" w:themeColor="text1"/>
          <w:sz w:val="24"/>
          <w:szCs w:val="24"/>
        </w:rPr>
        <w:t xml:space="preserve"> options</w:t>
      </w:r>
      <w:r w:rsidR="2EDEB4F6" w:rsidRPr="7A578FCD">
        <w:rPr>
          <w:rFonts w:ascii="Arial" w:hAnsi="Arial" w:cs="Arial"/>
          <w:color w:val="000000" w:themeColor="text1"/>
          <w:sz w:val="24"/>
          <w:szCs w:val="24"/>
        </w:rPr>
        <w:t xml:space="preserve"> - </w:t>
      </w:r>
      <w:r w:rsidR="630C5058" w:rsidRPr="7A578FCD">
        <w:rPr>
          <w:rFonts w:ascii="Arial" w:hAnsi="Arial" w:cs="Arial"/>
          <w:color w:val="000000" w:themeColor="text1"/>
          <w:sz w:val="24"/>
          <w:szCs w:val="24"/>
        </w:rPr>
        <w:t>'</w:t>
      </w:r>
      <w:r w:rsidR="26A30C72" w:rsidRPr="7A578FCD">
        <w:rPr>
          <w:rFonts w:ascii="Arial" w:hAnsi="Arial" w:cs="Arial"/>
          <w:color w:val="000000" w:themeColor="text1"/>
          <w:sz w:val="24"/>
          <w:szCs w:val="24"/>
        </w:rPr>
        <w:t>F</w:t>
      </w:r>
      <w:r w:rsidR="29010902" w:rsidRPr="7A578FCD">
        <w:rPr>
          <w:rFonts w:ascii="Arial" w:hAnsi="Arial" w:cs="Arial"/>
          <w:color w:val="000000" w:themeColor="text1"/>
          <w:sz w:val="24"/>
          <w:szCs w:val="24"/>
        </w:rPr>
        <w:t>unding period schedule</w:t>
      </w:r>
      <w:r w:rsidR="637A51A2" w:rsidRPr="7A578FCD">
        <w:rPr>
          <w:rFonts w:ascii="Arial" w:hAnsi="Arial" w:cs="Arial"/>
          <w:color w:val="000000" w:themeColor="text1"/>
          <w:sz w:val="24"/>
          <w:szCs w:val="24"/>
        </w:rPr>
        <w:t xml:space="preserve">’ and ‘Support detail’. </w:t>
      </w:r>
    </w:p>
    <w:p w14:paraId="7B9729C1" w14:textId="5263A90B" w:rsidR="00C539F7" w:rsidRDefault="44880119" w:rsidP="09523ED8">
      <w:pPr>
        <w:spacing w:after="120" w:line="240" w:lineRule="auto"/>
        <w:rPr>
          <w:rFonts w:ascii="Arial" w:hAnsi="Arial" w:cs="Arial"/>
          <w:color w:val="000000" w:themeColor="text1"/>
          <w:sz w:val="24"/>
          <w:szCs w:val="24"/>
        </w:rPr>
      </w:pPr>
      <w:r w:rsidRPr="44B4BB0B">
        <w:rPr>
          <w:rFonts w:ascii="Arial" w:hAnsi="Arial" w:cs="Arial"/>
          <w:color w:val="000000" w:themeColor="text1"/>
          <w:sz w:val="24"/>
          <w:szCs w:val="24"/>
        </w:rPr>
        <w:lastRenderedPageBreak/>
        <w:t xml:space="preserve">Clicking on </w:t>
      </w:r>
      <w:r w:rsidR="00930C85">
        <w:rPr>
          <w:rFonts w:ascii="Arial" w:hAnsi="Arial" w:cs="Arial"/>
          <w:color w:val="000000" w:themeColor="text1"/>
          <w:sz w:val="24"/>
          <w:szCs w:val="24"/>
        </w:rPr>
        <w:t xml:space="preserve">the </w:t>
      </w:r>
      <w:r w:rsidRPr="44B4BB0B">
        <w:rPr>
          <w:rFonts w:ascii="Arial" w:hAnsi="Arial" w:cs="Arial"/>
          <w:color w:val="000000" w:themeColor="text1"/>
          <w:sz w:val="24"/>
          <w:szCs w:val="24"/>
        </w:rPr>
        <w:t>‘Funding period schedule’ option will bring up a Funding period schedule pop up modal</w:t>
      </w:r>
      <w:r w:rsidR="4B6DBBA4" w:rsidRPr="44B4BB0B">
        <w:rPr>
          <w:rFonts w:ascii="Arial" w:hAnsi="Arial" w:cs="Arial"/>
          <w:color w:val="000000" w:themeColor="text1"/>
          <w:sz w:val="24"/>
          <w:szCs w:val="24"/>
        </w:rPr>
        <w:t xml:space="preserve">, which </w:t>
      </w:r>
      <w:r w:rsidR="00930C85">
        <w:rPr>
          <w:rFonts w:ascii="Arial" w:hAnsi="Arial" w:cs="Arial"/>
          <w:color w:val="000000" w:themeColor="text1"/>
          <w:sz w:val="24"/>
          <w:szCs w:val="24"/>
        </w:rPr>
        <w:t xml:space="preserve">will </w:t>
      </w:r>
      <w:r w:rsidR="6EC45CC5" w:rsidRPr="44B4BB0B">
        <w:rPr>
          <w:rFonts w:ascii="Arial" w:hAnsi="Arial" w:cs="Arial"/>
          <w:color w:val="000000" w:themeColor="text1"/>
          <w:sz w:val="24"/>
          <w:szCs w:val="24"/>
        </w:rPr>
        <w:t>display</w:t>
      </w:r>
      <w:r w:rsidR="6C1FC4C5" w:rsidRPr="44B4BB0B">
        <w:rPr>
          <w:rFonts w:ascii="Arial" w:hAnsi="Arial" w:cs="Arial"/>
          <w:color w:val="000000" w:themeColor="text1"/>
          <w:sz w:val="24"/>
          <w:szCs w:val="24"/>
        </w:rPr>
        <w:t xml:space="preserve"> the </w:t>
      </w:r>
      <w:r w:rsidR="509359FD" w:rsidRPr="44B4BB0B">
        <w:rPr>
          <w:rFonts w:ascii="Arial" w:hAnsi="Arial" w:cs="Arial"/>
          <w:color w:val="000000" w:themeColor="text1"/>
          <w:sz w:val="24"/>
          <w:szCs w:val="24"/>
        </w:rPr>
        <w:t xml:space="preserve">following information </w:t>
      </w:r>
      <w:r w:rsidR="6C1FC4C5" w:rsidRPr="44B4BB0B">
        <w:rPr>
          <w:rFonts w:ascii="Arial" w:hAnsi="Arial" w:cs="Arial"/>
          <w:color w:val="000000" w:themeColor="text1"/>
          <w:sz w:val="24"/>
          <w:szCs w:val="24"/>
        </w:rPr>
        <w:t>for the funding component</w:t>
      </w:r>
      <w:r w:rsidR="509359FD" w:rsidRPr="44B4BB0B">
        <w:rPr>
          <w:rFonts w:ascii="Arial" w:hAnsi="Arial" w:cs="Arial"/>
          <w:color w:val="000000" w:themeColor="text1"/>
          <w:sz w:val="24"/>
          <w:szCs w:val="24"/>
        </w:rPr>
        <w:t>:</w:t>
      </w:r>
      <w:r w:rsidR="3170FC98" w:rsidRPr="44B4BB0B">
        <w:rPr>
          <w:rFonts w:ascii="Arial" w:hAnsi="Arial" w:cs="Arial"/>
          <w:color w:val="000000" w:themeColor="text1"/>
          <w:sz w:val="24"/>
          <w:szCs w:val="24"/>
        </w:rPr>
        <w:t xml:space="preserve"> </w:t>
      </w:r>
    </w:p>
    <w:p w14:paraId="4BF13AEA" w14:textId="77777777" w:rsidR="00A01F0E" w:rsidRPr="00A01F0E" w:rsidRDefault="00EA664C" w:rsidP="00B0763F">
      <w:pPr>
        <w:pStyle w:val="ListParagraph"/>
        <w:numPr>
          <w:ilvl w:val="0"/>
          <w:numId w:val="9"/>
        </w:numPr>
        <w:rPr>
          <w:rFonts w:ascii="Arial" w:hAnsi="Arial" w:cs="Arial"/>
          <w:color w:val="000000" w:themeColor="text1"/>
          <w:sz w:val="24"/>
          <w:szCs w:val="24"/>
        </w:rPr>
      </w:pPr>
      <w:r w:rsidRPr="00AF2868">
        <w:rPr>
          <w:rFonts w:ascii="Arial" w:hAnsi="Arial" w:cs="Arial"/>
          <w:b/>
          <w:bCs/>
          <w:color w:val="000000" w:themeColor="text1"/>
          <w:sz w:val="24"/>
          <w:szCs w:val="24"/>
        </w:rPr>
        <w:t>Funding period</w:t>
      </w:r>
      <w:r w:rsidRPr="00A01F0E">
        <w:rPr>
          <w:rFonts w:ascii="Arial" w:hAnsi="Arial" w:cs="Arial"/>
          <w:color w:val="000000" w:themeColor="text1"/>
          <w:sz w:val="24"/>
          <w:szCs w:val="24"/>
        </w:rPr>
        <w:t xml:space="preserve"> - </w:t>
      </w:r>
      <w:r w:rsidR="00A01F0E" w:rsidRPr="00A01F0E">
        <w:rPr>
          <w:rFonts w:ascii="Arial" w:hAnsi="Arial" w:cs="Arial"/>
          <w:color w:val="000000" w:themeColor="text1"/>
          <w:sz w:val="24"/>
          <w:szCs w:val="24"/>
        </w:rPr>
        <w:t>Displays the start and end date of a funding period.</w:t>
      </w:r>
    </w:p>
    <w:p w14:paraId="4859D0AD" w14:textId="5002CAC0" w:rsidR="00A247F3" w:rsidRDefault="15226C80" w:rsidP="00B0763F">
      <w:pPr>
        <w:pStyle w:val="ListParagraph"/>
        <w:numPr>
          <w:ilvl w:val="0"/>
          <w:numId w:val="9"/>
        </w:numPr>
        <w:spacing w:after="120" w:line="240" w:lineRule="auto"/>
        <w:rPr>
          <w:rFonts w:ascii="Arial" w:hAnsi="Arial" w:cs="Arial"/>
          <w:color w:val="000000" w:themeColor="text1"/>
          <w:sz w:val="24"/>
          <w:szCs w:val="24"/>
        </w:rPr>
      </w:pPr>
      <w:r w:rsidRPr="7A578FCD">
        <w:rPr>
          <w:rFonts w:ascii="Arial" w:hAnsi="Arial" w:cs="Arial"/>
          <w:b/>
          <w:bCs/>
          <w:color w:val="000000" w:themeColor="text1"/>
          <w:sz w:val="24"/>
          <w:szCs w:val="24"/>
        </w:rPr>
        <w:t>Length</w:t>
      </w:r>
      <w:r w:rsidRPr="7A578FCD">
        <w:rPr>
          <w:rFonts w:ascii="Arial" w:hAnsi="Arial" w:cs="Arial"/>
          <w:color w:val="000000" w:themeColor="text1"/>
          <w:sz w:val="24"/>
          <w:szCs w:val="24"/>
        </w:rPr>
        <w:t xml:space="preserve"> – Displays </w:t>
      </w:r>
      <w:r w:rsidR="004A4FFD" w:rsidRPr="7A578FCD">
        <w:rPr>
          <w:rFonts w:ascii="Arial" w:hAnsi="Arial" w:cs="Arial"/>
          <w:color w:val="000000" w:themeColor="text1"/>
          <w:sz w:val="24"/>
          <w:szCs w:val="24"/>
        </w:rPr>
        <w:t>the length of the funding period. This will usually be 1, 3, 6, or 12</w:t>
      </w:r>
      <w:r w:rsidR="5895074C" w:rsidRPr="7A578FCD">
        <w:rPr>
          <w:rFonts w:ascii="Arial" w:hAnsi="Arial" w:cs="Arial"/>
          <w:color w:val="000000" w:themeColor="text1"/>
          <w:sz w:val="24"/>
          <w:szCs w:val="24"/>
        </w:rPr>
        <w:t xml:space="preserve"> </w:t>
      </w:r>
      <w:r w:rsidR="004A4FFD" w:rsidRPr="7A578FCD">
        <w:rPr>
          <w:rFonts w:ascii="Arial" w:hAnsi="Arial" w:cs="Arial"/>
          <w:color w:val="000000" w:themeColor="text1"/>
          <w:sz w:val="24"/>
          <w:szCs w:val="24"/>
        </w:rPr>
        <w:t>mo</w:t>
      </w:r>
      <w:r w:rsidR="11F8DF7C" w:rsidRPr="7A578FCD">
        <w:rPr>
          <w:rFonts w:ascii="Arial" w:hAnsi="Arial" w:cs="Arial"/>
          <w:color w:val="000000" w:themeColor="text1"/>
          <w:sz w:val="24"/>
          <w:szCs w:val="24"/>
        </w:rPr>
        <w:t>nths</w:t>
      </w:r>
      <w:r w:rsidR="004A4FFD" w:rsidRPr="7A578FCD">
        <w:rPr>
          <w:rFonts w:ascii="Arial" w:hAnsi="Arial" w:cs="Arial"/>
          <w:color w:val="000000" w:themeColor="text1"/>
          <w:sz w:val="24"/>
          <w:szCs w:val="24"/>
        </w:rPr>
        <w:t>.</w:t>
      </w:r>
    </w:p>
    <w:p w14:paraId="67717FE6" w14:textId="156105BD" w:rsidR="00FA239C" w:rsidRDefault="061A0CB0" w:rsidP="00B0763F">
      <w:pPr>
        <w:pStyle w:val="ListParagraph"/>
        <w:numPr>
          <w:ilvl w:val="1"/>
          <w:numId w:val="9"/>
        </w:numPr>
        <w:spacing w:after="120" w:line="240" w:lineRule="auto"/>
        <w:rPr>
          <w:rFonts w:ascii="Arial" w:hAnsi="Arial" w:cs="Arial"/>
          <w:color w:val="000000" w:themeColor="text1"/>
          <w:sz w:val="24"/>
          <w:szCs w:val="24"/>
        </w:rPr>
      </w:pPr>
      <w:r w:rsidRPr="6C83C025">
        <w:rPr>
          <w:rFonts w:ascii="Arial" w:hAnsi="Arial" w:cs="Arial"/>
          <w:b/>
          <w:bCs/>
          <w:color w:val="000000" w:themeColor="text1"/>
          <w:sz w:val="24"/>
          <w:szCs w:val="24"/>
        </w:rPr>
        <w:t>Note</w:t>
      </w:r>
      <w:r w:rsidRPr="6C83C025">
        <w:rPr>
          <w:rFonts w:ascii="Arial" w:hAnsi="Arial" w:cs="Arial"/>
          <w:color w:val="000000" w:themeColor="text1"/>
          <w:sz w:val="24"/>
          <w:szCs w:val="24"/>
        </w:rPr>
        <w:t>: If a support category is added to a funding component after the plan is approved, you will see</w:t>
      </w:r>
      <w:r w:rsidR="6BB4173B" w:rsidRPr="6C83C025">
        <w:rPr>
          <w:rFonts w:ascii="Arial" w:hAnsi="Arial" w:cs="Arial"/>
          <w:color w:val="000000" w:themeColor="text1"/>
          <w:sz w:val="24"/>
          <w:szCs w:val="24"/>
        </w:rPr>
        <w:t xml:space="preserve"> ‘Unavailable’ in the length column.</w:t>
      </w:r>
      <w:r w:rsidR="6637B904" w:rsidRPr="6C83C025">
        <w:rPr>
          <w:rFonts w:ascii="Arial" w:hAnsi="Arial" w:cs="Arial"/>
          <w:color w:val="000000" w:themeColor="text1"/>
          <w:sz w:val="24"/>
          <w:szCs w:val="24"/>
        </w:rPr>
        <w:t xml:space="preserve"> </w:t>
      </w:r>
    </w:p>
    <w:p w14:paraId="1DEDA2ED" w14:textId="70F4B607" w:rsidR="218DB620" w:rsidRPr="004964F8" w:rsidRDefault="0850D6A0" w:rsidP="00B0763F">
      <w:pPr>
        <w:pStyle w:val="ListParagraph"/>
        <w:numPr>
          <w:ilvl w:val="1"/>
          <w:numId w:val="9"/>
        </w:numPr>
        <w:spacing w:after="120" w:line="240" w:lineRule="auto"/>
        <w:rPr>
          <w:rFonts w:ascii="Arial" w:eastAsia="Arial" w:hAnsi="Arial" w:cs="Arial"/>
          <w:sz w:val="24"/>
          <w:szCs w:val="24"/>
        </w:rPr>
      </w:pPr>
      <w:r w:rsidRPr="7A578FCD">
        <w:rPr>
          <w:rFonts w:ascii="Arial" w:eastAsia="Arial" w:hAnsi="Arial" w:cs="Arial"/>
          <w:sz w:val="24"/>
          <w:szCs w:val="24"/>
        </w:rPr>
        <w:t>For example, once a plan is approved, if a support category (other than core flexible supports) is added to a plan through a variation</w:t>
      </w:r>
      <w:r w:rsidR="3D1549E0" w:rsidRPr="7A578FCD">
        <w:rPr>
          <w:rFonts w:ascii="Arial" w:eastAsia="Arial" w:hAnsi="Arial" w:cs="Arial"/>
          <w:sz w:val="24"/>
          <w:szCs w:val="24"/>
        </w:rPr>
        <w:t>,</w:t>
      </w:r>
      <w:r w:rsidRPr="7A578FCD">
        <w:rPr>
          <w:rFonts w:ascii="Arial" w:eastAsia="Arial" w:hAnsi="Arial" w:cs="Arial"/>
          <w:sz w:val="24"/>
          <w:szCs w:val="24"/>
        </w:rPr>
        <w:t xml:space="preserve"> </w:t>
      </w:r>
      <w:r w:rsidR="1BEC3595" w:rsidRPr="7A578FCD">
        <w:rPr>
          <w:rFonts w:ascii="Arial" w:eastAsia="Arial" w:hAnsi="Arial" w:cs="Arial"/>
          <w:sz w:val="24"/>
          <w:szCs w:val="24"/>
        </w:rPr>
        <w:t>t</w:t>
      </w:r>
      <w:r w:rsidRPr="7A578FCD">
        <w:rPr>
          <w:rFonts w:ascii="Arial" w:eastAsia="Arial" w:hAnsi="Arial" w:cs="Arial"/>
          <w:sz w:val="24"/>
          <w:szCs w:val="24"/>
        </w:rPr>
        <w:t xml:space="preserve">he funding period for the newly added support category will not match the other funding periods in the plan. Therefore, the new support category funding period length will display as </w:t>
      </w:r>
      <w:r w:rsidR="61CB2FF5" w:rsidRPr="7A578FCD">
        <w:rPr>
          <w:rFonts w:ascii="Arial" w:eastAsia="Arial" w:hAnsi="Arial" w:cs="Arial"/>
          <w:sz w:val="24"/>
          <w:szCs w:val="24"/>
        </w:rPr>
        <w:t>‘</w:t>
      </w:r>
      <w:r w:rsidRPr="7A578FCD">
        <w:rPr>
          <w:rFonts w:ascii="Arial" w:eastAsia="Arial" w:hAnsi="Arial" w:cs="Arial"/>
          <w:sz w:val="24"/>
          <w:szCs w:val="24"/>
        </w:rPr>
        <w:t>Unavailable</w:t>
      </w:r>
      <w:r w:rsidR="44D5577C" w:rsidRPr="7A578FCD">
        <w:rPr>
          <w:rFonts w:ascii="Arial" w:eastAsia="Arial" w:hAnsi="Arial" w:cs="Arial"/>
          <w:sz w:val="24"/>
          <w:szCs w:val="24"/>
        </w:rPr>
        <w:t>’</w:t>
      </w:r>
      <w:r w:rsidRPr="7A578FCD">
        <w:rPr>
          <w:rFonts w:ascii="Arial" w:eastAsia="Arial" w:hAnsi="Arial" w:cs="Arial"/>
          <w:sz w:val="24"/>
          <w:szCs w:val="24"/>
        </w:rPr>
        <w:t>.</w:t>
      </w:r>
    </w:p>
    <w:p w14:paraId="4B1AA4C6" w14:textId="4700DCE1" w:rsidR="218DB620" w:rsidRPr="004964F8" w:rsidRDefault="0850D6A0" w:rsidP="00B0763F">
      <w:pPr>
        <w:pStyle w:val="ListParagraph"/>
        <w:numPr>
          <w:ilvl w:val="1"/>
          <w:numId w:val="9"/>
        </w:numPr>
        <w:spacing w:before="240" w:after="240"/>
        <w:rPr>
          <w:rFonts w:ascii="Arial" w:eastAsia="Arial" w:hAnsi="Arial" w:cs="Arial"/>
          <w:sz w:val="24"/>
          <w:szCs w:val="24"/>
        </w:rPr>
      </w:pPr>
      <w:r w:rsidRPr="7A578FCD">
        <w:rPr>
          <w:rFonts w:ascii="Arial" w:eastAsia="Arial" w:hAnsi="Arial" w:cs="Arial"/>
          <w:sz w:val="24"/>
          <w:szCs w:val="24"/>
        </w:rPr>
        <w:t>For core flexible supports, th</w:t>
      </w:r>
      <w:r w:rsidR="28F88535" w:rsidRPr="7A578FCD">
        <w:rPr>
          <w:rFonts w:ascii="Arial" w:eastAsia="Arial" w:hAnsi="Arial" w:cs="Arial"/>
          <w:sz w:val="24"/>
          <w:szCs w:val="24"/>
        </w:rPr>
        <w:t xml:space="preserve">e display of </w:t>
      </w:r>
      <w:r w:rsidR="61045CAD" w:rsidRPr="7A578FCD">
        <w:rPr>
          <w:rFonts w:ascii="Arial" w:eastAsia="Arial" w:hAnsi="Arial" w:cs="Arial"/>
          <w:sz w:val="24"/>
          <w:szCs w:val="24"/>
        </w:rPr>
        <w:t>‘</w:t>
      </w:r>
      <w:r w:rsidR="28F88535" w:rsidRPr="7A578FCD">
        <w:rPr>
          <w:rFonts w:ascii="Arial" w:eastAsia="Arial" w:hAnsi="Arial" w:cs="Arial"/>
          <w:sz w:val="24"/>
          <w:szCs w:val="24"/>
        </w:rPr>
        <w:t>Unavailable</w:t>
      </w:r>
      <w:r w:rsidR="3B0A037E" w:rsidRPr="7A578FCD">
        <w:rPr>
          <w:rFonts w:ascii="Arial" w:eastAsia="Arial" w:hAnsi="Arial" w:cs="Arial"/>
          <w:sz w:val="24"/>
          <w:szCs w:val="24"/>
        </w:rPr>
        <w:t xml:space="preserve">’ </w:t>
      </w:r>
      <w:r w:rsidRPr="7A578FCD">
        <w:rPr>
          <w:rFonts w:ascii="Arial" w:eastAsia="Arial" w:hAnsi="Arial" w:cs="Arial"/>
          <w:sz w:val="24"/>
          <w:szCs w:val="24"/>
        </w:rPr>
        <w:t>would</w:t>
      </w:r>
      <w:r w:rsidR="30354154" w:rsidRPr="7A578FCD">
        <w:rPr>
          <w:rFonts w:ascii="Arial" w:eastAsia="Arial" w:hAnsi="Arial" w:cs="Arial"/>
          <w:sz w:val="24"/>
          <w:szCs w:val="24"/>
        </w:rPr>
        <w:t xml:space="preserve"> only</w:t>
      </w:r>
      <w:r w:rsidRPr="7A578FCD">
        <w:rPr>
          <w:rFonts w:ascii="Arial" w:eastAsia="Arial" w:hAnsi="Arial" w:cs="Arial"/>
          <w:sz w:val="24"/>
          <w:szCs w:val="24"/>
        </w:rPr>
        <w:t xml:space="preserve"> </w:t>
      </w:r>
      <w:r w:rsidR="043A93BD" w:rsidRPr="7A578FCD">
        <w:rPr>
          <w:rFonts w:ascii="Arial" w:eastAsia="Arial" w:hAnsi="Arial" w:cs="Arial"/>
          <w:sz w:val="24"/>
          <w:szCs w:val="24"/>
        </w:rPr>
        <w:t>occu</w:t>
      </w:r>
      <w:r w:rsidR="269B0C29" w:rsidRPr="7A578FCD">
        <w:rPr>
          <w:rFonts w:ascii="Arial" w:eastAsia="Arial" w:hAnsi="Arial" w:cs="Arial"/>
          <w:sz w:val="24"/>
          <w:szCs w:val="24"/>
        </w:rPr>
        <w:t>r</w:t>
      </w:r>
      <w:r w:rsidRPr="7A578FCD">
        <w:rPr>
          <w:rFonts w:ascii="Arial" w:eastAsia="Arial" w:hAnsi="Arial" w:cs="Arial"/>
          <w:sz w:val="24"/>
          <w:szCs w:val="24"/>
        </w:rPr>
        <w:t xml:space="preserve"> when the entire core flexible component (of a single management type) is added to a plan after the plan is approved.</w:t>
      </w:r>
    </w:p>
    <w:p w14:paraId="6C3D07AF" w14:textId="3C754E5A" w:rsidR="4AFCD919" w:rsidRDefault="4AFCD919" w:rsidP="004964F8">
      <w:pPr>
        <w:pStyle w:val="ListParagraph"/>
        <w:spacing w:after="120" w:line="240" w:lineRule="auto"/>
        <w:ind w:left="1440"/>
        <w:rPr>
          <w:rFonts w:ascii="Arial" w:hAnsi="Arial" w:cs="Arial"/>
          <w:color w:val="000000" w:themeColor="text1"/>
          <w:sz w:val="24"/>
          <w:szCs w:val="24"/>
        </w:rPr>
      </w:pPr>
    </w:p>
    <w:p w14:paraId="64E55050" w14:textId="59766580" w:rsidR="00A01F0E" w:rsidRPr="00AF2868" w:rsidRDefault="00A01F0E" w:rsidP="00B0763F">
      <w:pPr>
        <w:pStyle w:val="ListParagraph"/>
        <w:numPr>
          <w:ilvl w:val="0"/>
          <w:numId w:val="9"/>
        </w:numPr>
        <w:rPr>
          <w:rFonts w:ascii="Arial" w:hAnsi="Arial" w:cs="Arial"/>
          <w:color w:val="000000" w:themeColor="text1"/>
          <w:sz w:val="24"/>
          <w:szCs w:val="24"/>
        </w:rPr>
      </w:pPr>
      <w:r w:rsidRPr="00AF2868">
        <w:rPr>
          <w:rFonts w:ascii="Arial" w:hAnsi="Arial" w:cs="Arial"/>
          <w:b/>
          <w:bCs/>
          <w:color w:val="000000" w:themeColor="text1"/>
          <w:sz w:val="24"/>
          <w:szCs w:val="24"/>
        </w:rPr>
        <w:t>Funding period amount</w:t>
      </w:r>
      <w:r w:rsidR="00263CE9" w:rsidRPr="00263CE9">
        <w:rPr>
          <w:rFonts w:ascii="Arial" w:hAnsi="Arial" w:cs="Arial"/>
          <w:color w:val="000000" w:themeColor="text1"/>
          <w:sz w:val="24"/>
          <w:szCs w:val="24"/>
        </w:rPr>
        <w:t xml:space="preserve"> - Displays funds allocated to any given funding period.</w:t>
      </w:r>
    </w:p>
    <w:p w14:paraId="6B1CEB9E" w14:textId="4F7054EF" w:rsidR="00904C7E" w:rsidRPr="00AF2868" w:rsidRDefault="1835B34D" w:rsidP="00B0763F">
      <w:pPr>
        <w:pStyle w:val="ListParagraph"/>
        <w:numPr>
          <w:ilvl w:val="0"/>
          <w:numId w:val="9"/>
        </w:numPr>
        <w:rPr>
          <w:rFonts w:ascii="Arial" w:hAnsi="Arial" w:cs="Arial"/>
          <w:color w:val="000000" w:themeColor="text1"/>
          <w:sz w:val="24"/>
          <w:szCs w:val="24"/>
        </w:rPr>
      </w:pPr>
      <w:r w:rsidRPr="11A8575C">
        <w:rPr>
          <w:rFonts w:ascii="Arial" w:hAnsi="Arial" w:cs="Arial"/>
          <w:b/>
          <w:bCs/>
          <w:color w:val="000000" w:themeColor="text1"/>
          <w:sz w:val="24"/>
          <w:szCs w:val="24"/>
        </w:rPr>
        <w:t>Released</w:t>
      </w:r>
      <w:r w:rsidRPr="11A8575C">
        <w:rPr>
          <w:rFonts w:ascii="Arial" w:hAnsi="Arial" w:cs="Arial"/>
          <w:color w:val="000000" w:themeColor="text1"/>
          <w:sz w:val="24"/>
          <w:szCs w:val="24"/>
        </w:rPr>
        <w:t xml:space="preserve"> - </w:t>
      </w:r>
      <w:r w:rsidR="5BCA9A29" w:rsidRPr="11A8575C">
        <w:rPr>
          <w:rFonts w:ascii="Arial" w:hAnsi="Arial" w:cs="Arial"/>
          <w:color w:val="000000" w:themeColor="text1"/>
          <w:sz w:val="24"/>
          <w:szCs w:val="24"/>
        </w:rPr>
        <w:t xml:space="preserve">Displays 'Yes' or 'Not yet released' respectively for funds having been released for a given </w:t>
      </w:r>
      <w:r w:rsidR="646B2DD0" w:rsidRPr="11A8575C">
        <w:rPr>
          <w:rFonts w:ascii="Arial" w:hAnsi="Arial" w:cs="Arial"/>
          <w:color w:val="000000" w:themeColor="text1"/>
          <w:sz w:val="24"/>
          <w:szCs w:val="24"/>
        </w:rPr>
        <w:t xml:space="preserve">funding </w:t>
      </w:r>
      <w:r w:rsidR="5BCA9A29" w:rsidRPr="11A8575C">
        <w:rPr>
          <w:rFonts w:ascii="Arial" w:hAnsi="Arial" w:cs="Arial"/>
          <w:color w:val="000000" w:themeColor="text1"/>
          <w:sz w:val="24"/>
          <w:szCs w:val="24"/>
        </w:rPr>
        <w:t>period or not.</w:t>
      </w:r>
    </w:p>
    <w:p w14:paraId="609DE37D" w14:textId="0C4F5372" w:rsidR="6F8C4E83" w:rsidRDefault="004170F7" w:rsidP="004170F7">
      <w:pPr>
        <w:spacing w:after="120" w:line="240" w:lineRule="auto"/>
        <w:jc w:val="center"/>
      </w:pPr>
      <w:r w:rsidRPr="004170F7">
        <w:rPr>
          <w:noProof/>
        </w:rPr>
        <w:drawing>
          <wp:inline distT="0" distB="0" distL="0" distR="0" wp14:anchorId="28A2EF04" wp14:editId="19E6038A">
            <wp:extent cx="4762500" cy="3517792"/>
            <wp:effectExtent l="0" t="0" r="0" b="6985"/>
            <wp:docPr id="1191024897" name="Picture 1" descr="A screenshot of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24897" name="Picture 1" descr="A screenshot of a schedule&#10;&#10;AI-generated content may be incorrect."/>
                    <pic:cNvPicPr/>
                  </pic:nvPicPr>
                  <pic:blipFill>
                    <a:blip r:embed="rId53"/>
                    <a:stretch>
                      <a:fillRect/>
                    </a:stretch>
                  </pic:blipFill>
                  <pic:spPr>
                    <a:xfrm>
                      <a:off x="0" y="0"/>
                      <a:ext cx="4768203" cy="3522005"/>
                    </a:xfrm>
                    <a:prstGeom prst="rect">
                      <a:avLst/>
                    </a:prstGeom>
                  </pic:spPr>
                </pic:pic>
              </a:graphicData>
            </a:graphic>
          </wp:inline>
        </w:drawing>
      </w:r>
    </w:p>
    <w:p w14:paraId="2DE33932" w14:textId="325E4F12" w:rsidR="6F8C4E83" w:rsidRDefault="6F8C4E83" w:rsidP="11A8575C">
      <w:pPr>
        <w:spacing w:after="120" w:line="240" w:lineRule="auto"/>
        <w:jc w:val="center"/>
        <w:rPr>
          <w:rFonts w:ascii="Arial" w:hAnsi="Arial" w:cs="Arial"/>
          <w:i/>
          <w:iCs/>
          <w:color w:val="7030A0"/>
        </w:rPr>
      </w:pPr>
      <w:r w:rsidRPr="11A8575C">
        <w:rPr>
          <w:rFonts w:ascii="Arial" w:hAnsi="Arial" w:cs="Arial"/>
          <w:i/>
          <w:iCs/>
          <w:color w:val="7030A0"/>
        </w:rPr>
        <w:t xml:space="preserve">Figure </w:t>
      </w:r>
      <w:r w:rsidR="67ABAA6F" w:rsidRPr="11A8575C">
        <w:rPr>
          <w:rFonts w:ascii="Arial" w:hAnsi="Arial" w:cs="Arial"/>
          <w:i/>
          <w:iCs/>
          <w:color w:val="7030A0"/>
        </w:rPr>
        <w:t>2</w:t>
      </w:r>
      <w:r w:rsidR="00A93CF2">
        <w:rPr>
          <w:rFonts w:ascii="Arial" w:hAnsi="Arial" w:cs="Arial"/>
          <w:i/>
          <w:iCs/>
          <w:color w:val="7030A0"/>
        </w:rPr>
        <w:t>2</w:t>
      </w:r>
      <w:r w:rsidRPr="11A8575C">
        <w:rPr>
          <w:rFonts w:ascii="Arial" w:hAnsi="Arial" w:cs="Arial"/>
          <w:i/>
          <w:iCs/>
          <w:color w:val="7030A0"/>
        </w:rPr>
        <w:t xml:space="preserve"> Funding period schedule pop-up displaying information on funding periods assigned to a specific f</w:t>
      </w:r>
      <w:r w:rsidR="579FA2A6" w:rsidRPr="11A8575C">
        <w:rPr>
          <w:rFonts w:ascii="Arial" w:hAnsi="Arial" w:cs="Arial"/>
          <w:i/>
          <w:iCs/>
          <w:color w:val="7030A0"/>
        </w:rPr>
        <w:t xml:space="preserve">unding component. </w:t>
      </w:r>
      <w:r w:rsidRPr="11A8575C">
        <w:rPr>
          <w:rFonts w:ascii="Arial" w:hAnsi="Arial" w:cs="Arial"/>
          <w:i/>
          <w:iCs/>
          <w:color w:val="7030A0"/>
        </w:rPr>
        <w:t xml:space="preserve">This </w:t>
      </w:r>
      <w:r w:rsidR="41DC7BE8" w:rsidRPr="11A8575C">
        <w:rPr>
          <w:rFonts w:ascii="Arial" w:hAnsi="Arial" w:cs="Arial"/>
          <w:i/>
          <w:iCs/>
          <w:color w:val="7030A0"/>
        </w:rPr>
        <w:t xml:space="preserve">image </w:t>
      </w:r>
      <w:r w:rsidRPr="11A8575C">
        <w:rPr>
          <w:rFonts w:ascii="Arial" w:hAnsi="Arial" w:cs="Arial"/>
          <w:i/>
          <w:iCs/>
          <w:color w:val="7030A0"/>
        </w:rPr>
        <w:t>represents a Support co-ordinator/Recovery coach view.</w:t>
      </w:r>
    </w:p>
    <w:p w14:paraId="381C0B15" w14:textId="647E89D9" w:rsidR="6F8CE1DD" w:rsidRDefault="6F8CE1DD" w:rsidP="6F8CE1DD">
      <w:pPr>
        <w:spacing w:after="120" w:line="240" w:lineRule="auto"/>
        <w:jc w:val="center"/>
        <w:rPr>
          <w:rFonts w:ascii="Arial" w:hAnsi="Arial" w:cs="Arial"/>
          <w:color w:val="000000" w:themeColor="text1"/>
          <w:sz w:val="24"/>
          <w:szCs w:val="24"/>
        </w:rPr>
      </w:pPr>
    </w:p>
    <w:p w14:paraId="1FEAFEE2" w14:textId="1603D824" w:rsidR="00B44E44" w:rsidRPr="00FB4207" w:rsidRDefault="00926B96" w:rsidP="004964F8">
      <w:pPr>
        <w:spacing w:after="120" w:line="240" w:lineRule="auto"/>
        <w:jc w:val="center"/>
      </w:pPr>
      <w:r w:rsidRPr="00926B96">
        <w:rPr>
          <w:noProof/>
        </w:rPr>
        <w:lastRenderedPageBreak/>
        <w:drawing>
          <wp:inline distT="0" distB="0" distL="0" distR="0" wp14:anchorId="61BC3D8D" wp14:editId="42402490">
            <wp:extent cx="5731510" cy="4304030"/>
            <wp:effectExtent l="0" t="0" r="2540" b="1270"/>
            <wp:docPr id="266796337" name="Picture 1" descr="A screenshot of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96337" name="Picture 1" descr="A screenshot of a schedule&#10;&#10;AI-generated content may be incorrect."/>
                    <pic:cNvPicPr/>
                  </pic:nvPicPr>
                  <pic:blipFill>
                    <a:blip r:embed="rId54"/>
                    <a:stretch>
                      <a:fillRect/>
                    </a:stretch>
                  </pic:blipFill>
                  <pic:spPr>
                    <a:xfrm>
                      <a:off x="0" y="0"/>
                      <a:ext cx="5731510" cy="4304030"/>
                    </a:xfrm>
                    <a:prstGeom prst="rect">
                      <a:avLst/>
                    </a:prstGeom>
                  </pic:spPr>
                </pic:pic>
              </a:graphicData>
            </a:graphic>
          </wp:inline>
        </w:drawing>
      </w:r>
    </w:p>
    <w:p w14:paraId="4C43D557" w14:textId="58EBA04F" w:rsidR="00B24416" w:rsidRPr="00EE6796" w:rsidRDefault="16FB6762" w:rsidP="00EE6796">
      <w:pPr>
        <w:spacing w:after="120" w:line="240" w:lineRule="auto"/>
        <w:jc w:val="center"/>
        <w:rPr>
          <w:rFonts w:ascii="Arial" w:hAnsi="Arial" w:cs="Arial"/>
          <w:i/>
          <w:iCs/>
          <w:color w:val="7030A0"/>
        </w:rPr>
      </w:pPr>
      <w:r w:rsidRPr="00EE6796">
        <w:rPr>
          <w:rFonts w:ascii="Arial" w:hAnsi="Arial" w:cs="Arial"/>
          <w:i/>
          <w:iCs/>
          <w:color w:val="7030A0"/>
        </w:rPr>
        <w:t xml:space="preserve">Figure </w:t>
      </w:r>
      <w:r w:rsidR="55F7D1F0" w:rsidRPr="00EE6796">
        <w:rPr>
          <w:rFonts w:ascii="Arial" w:hAnsi="Arial" w:cs="Arial"/>
          <w:i/>
          <w:iCs/>
          <w:color w:val="7030A0"/>
        </w:rPr>
        <w:t>2</w:t>
      </w:r>
      <w:r w:rsidR="00A93CF2">
        <w:rPr>
          <w:rFonts w:ascii="Arial" w:hAnsi="Arial" w:cs="Arial"/>
          <w:i/>
          <w:iCs/>
          <w:color w:val="7030A0"/>
        </w:rPr>
        <w:t>3</w:t>
      </w:r>
      <w:r w:rsidRPr="00EE6796">
        <w:rPr>
          <w:rFonts w:ascii="Arial" w:hAnsi="Arial" w:cs="Arial"/>
          <w:i/>
          <w:iCs/>
          <w:color w:val="7030A0"/>
        </w:rPr>
        <w:t xml:space="preserve"> </w:t>
      </w:r>
      <w:r w:rsidR="34337A8F" w:rsidRPr="00EE6796">
        <w:rPr>
          <w:rFonts w:ascii="Arial" w:hAnsi="Arial" w:cs="Arial"/>
          <w:i/>
          <w:iCs/>
          <w:color w:val="7030A0"/>
        </w:rPr>
        <w:t>Funding period schedule modal displaying information for a funding component. This example has a support that was added after the plan approval therefore the length is 'unavailable'.</w:t>
      </w:r>
    </w:p>
    <w:p w14:paraId="36C65D93" w14:textId="6E07B9CA" w:rsidR="32786B44" w:rsidRDefault="32786B44" w:rsidP="6F8CE1DD">
      <w:pPr>
        <w:spacing w:after="120" w:line="240" w:lineRule="auto"/>
        <w:rPr>
          <w:rFonts w:ascii="Arial" w:hAnsi="Arial" w:cs="Arial"/>
          <w:color w:val="000000" w:themeColor="text1"/>
          <w:sz w:val="24"/>
          <w:szCs w:val="24"/>
        </w:rPr>
      </w:pPr>
      <w:r w:rsidRPr="6844E00D">
        <w:rPr>
          <w:rFonts w:ascii="Arial" w:hAnsi="Arial" w:cs="Arial"/>
          <w:color w:val="000000" w:themeColor="text1"/>
          <w:sz w:val="24"/>
          <w:szCs w:val="24"/>
        </w:rPr>
        <w:t xml:space="preserve">Clicking on ‘Support detail’ option will bring up a Support detail pop up modal to display the following information for the support category: </w:t>
      </w:r>
    </w:p>
    <w:p w14:paraId="20E32E32" w14:textId="3B534C0C" w:rsidR="40EF3AA7" w:rsidRDefault="40EF3AA7" w:rsidP="00B0763F">
      <w:pPr>
        <w:pStyle w:val="ListParagraph"/>
        <w:numPr>
          <w:ilvl w:val="0"/>
          <w:numId w:val="9"/>
        </w:numPr>
        <w:rPr>
          <w:rFonts w:ascii="Arial" w:hAnsi="Arial" w:cs="Arial"/>
          <w:color w:val="000000" w:themeColor="text1"/>
          <w:sz w:val="24"/>
          <w:szCs w:val="24"/>
        </w:rPr>
      </w:pPr>
      <w:r w:rsidRPr="004964F8">
        <w:rPr>
          <w:rFonts w:ascii="Arial" w:hAnsi="Arial" w:cs="Arial"/>
          <w:b/>
          <w:bCs/>
          <w:color w:val="000000" w:themeColor="text1"/>
          <w:sz w:val="24"/>
          <w:szCs w:val="24"/>
        </w:rPr>
        <w:t>Support detail header</w:t>
      </w:r>
      <w:r w:rsidR="32786B44" w:rsidRPr="004964F8">
        <w:rPr>
          <w:rFonts w:ascii="Arial" w:hAnsi="Arial" w:cs="Arial"/>
          <w:b/>
          <w:bCs/>
          <w:color w:val="000000" w:themeColor="text1"/>
          <w:sz w:val="24"/>
          <w:szCs w:val="24"/>
        </w:rPr>
        <w:t xml:space="preserve"> </w:t>
      </w:r>
      <w:r w:rsidR="32786B44" w:rsidRPr="6F8CE1DD">
        <w:rPr>
          <w:rFonts w:ascii="Arial" w:hAnsi="Arial" w:cs="Arial"/>
          <w:color w:val="000000" w:themeColor="text1"/>
          <w:sz w:val="24"/>
          <w:szCs w:val="24"/>
        </w:rPr>
        <w:t xml:space="preserve">- Displays the </w:t>
      </w:r>
      <w:r w:rsidR="2DDB49C5" w:rsidRPr="6F8CE1DD">
        <w:rPr>
          <w:rFonts w:ascii="Arial" w:hAnsi="Arial" w:cs="Arial"/>
          <w:color w:val="000000" w:themeColor="text1"/>
          <w:sz w:val="24"/>
          <w:szCs w:val="24"/>
        </w:rPr>
        <w:t xml:space="preserve">name of the </w:t>
      </w:r>
      <w:r w:rsidR="73B48CDF" w:rsidRPr="6F8CE1DD">
        <w:rPr>
          <w:rFonts w:ascii="Arial" w:hAnsi="Arial" w:cs="Arial"/>
          <w:color w:val="000000" w:themeColor="text1"/>
          <w:sz w:val="24"/>
          <w:szCs w:val="24"/>
        </w:rPr>
        <w:t xml:space="preserve">Funding component or </w:t>
      </w:r>
      <w:r w:rsidR="2DDB49C5" w:rsidRPr="6F8CE1DD">
        <w:rPr>
          <w:rFonts w:ascii="Arial" w:hAnsi="Arial" w:cs="Arial"/>
          <w:color w:val="000000" w:themeColor="text1"/>
          <w:sz w:val="24"/>
          <w:szCs w:val="24"/>
        </w:rPr>
        <w:t>support category</w:t>
      </w:r>
      <w:r w:rsidR="32786B44" w:rsidRPr="6F8CE1DD">
        <w:rPr>
          <w:rFonts w:ascii="Arial" w:hAnsi="Arial" w:cs="Arial"/>
          <w:color w:val="000000" w:themeColor="text1"/>
          <w:sz w:val="24"/>
          <w:szCs w:val="24"/>
        </w:rPr>
        <w:t>.</w:t>
      </w:r>
    </w:p>
    <w:p w14:paraId="7521E803" w14:textId="25D92B87" w:rsidR="301EBCA2" w:rsidRDefault="301EBCA2" w:rsidP="00B0763F">
      <w:pPr>
        <w:pStyle w:val="ListParagraph"/>
        <w:numPr>
          <w:ilvl w:val="0"/>
          <w:numId w:val="9"/>
        </w:numPr>
        <w:spacing w:after="120" w:line="240" w:lineRule="auto"/>
        <w:rPr>
          <w:rFonts w:ascii="Arial" w:hAnsi="Arial" w:cs="Arial"/>
          <w:color w:val="000000" w:themeColor="text1"/>
          <w:sz w:val="24"/>
          <w:szCs w:val="24"/>
        </w:rPr>
      </w:pPr>
      <w:r w:rsidRPr="004964F8">
        <w:rPr>
          <w:rFonts w:ascii="Arial" w:hAnsi="Arial" w:cs="Arial"/>
          <w:b/>
          <w:bCs/>
          <w:color w:val="000000" w:themeColor="text1"/>
          <w:sz w:val="24"/>
          <w:szCs w:val="24"/>
        </w:rPr>
        <w:t>Support category</w:t>
      </w:r>
      <w:r w:rsidR="2AA52630" w:rsidRPr="004964F8">
        <w:rPr>
          <w:rFonts w:ascii="Arial" w:hAnsi="Arial" w:cs="Arial"/>
          <w:b/>
          <w:bCs/>
          <w:color w:val="000000" w:themeColor="text1"/>
          <w:sz w:val="24"/>
          <w:szCs w:val="24"/>
        </w:rPr>
        <w:t xml:space="preserve"> </w:t>
      </w:r>
      <w:r w:rsidR="2AA52630" w:rsidRPr="11A8575C">
        <w:rPr>
          <w:rFonts w:ascii="Arial" w:hAnsi="Arial" w:cs="Arial"/>
          <w:b/>
          <w:bCs/>
          <w:color w:val="000000" w:themeColor="text1"/>
          <w:sz w:val="24"/>
          <w:szCs w:val="24"/>
        </w:rPr>
        <w:t>name</w:t>
      </w:r>
      <w:r w:rsidRPr="11A8575C">
        <w:rPr>
          <w:rFonts w:ascii="Arial" w:hAnsi="Arial" w:cs="Arial"/>
          <w:b/>
          <w:bCs/>
          <w:color w:val="000000" w:themeColor="text1"/>
          <w:sz w:val="24"/>
          <w:szCs w:val="24"/>
        </w:rPr>
        <w:t xml:space="preserve"> </w:t>
      </w:r>
      <w:r w:rsidR="32786B44" w:rsidRPr="11A8575C">
        <w:rPr>
          <w:rFonts w:ascii="Arial" w:hAnsi="Arial" w:cs="Arial"/>
          <w:color w:val="000000" w:themeColor="text1"/>
          <w:sz w:val="24"/>
          <w:szCs w:val="24"/>
        </w:rPr>
        <w:t xml:space="preserve">– Displays the </w:t>
      </w:r>
      <w:r w:rsidR="1FFAF6F3" w:rsidRPr="11A8575C">
        <w:rPr>
          <w:rFonts w:ascii="Arial" w:hAnsi="Arial" w:cs="Arial"/>
          <w:color w:val="000000" w:themeColor="text1"/>
          <w:sz w:val="24"/>
          <w:szCs w:val="24"/>
        </w:rPr>
        <w:t xml:space="preserve">name of </w:t>
      </w:r>
      <w:r w:rsidR="513F4604" w:rsidRPr="11A8575C">
        <w:rPr>
          <w:rFonts w:ascii="Arial" w:hAnsi="Arial" w:cs="Arial"/>
          <w:color w:val="000000" w:themeColor="text1"/>
          <w:sz w:val="24"/>
          <w:szCs w:val="24"/>
        </w:rPr>
        <w:t xml:space="preserve">all </w:t>
      </w:r>
      <w:r w:rsidR="1FFAF6F3" w:rsidRPr="11A8575C">
        <w:rPr>
          <w:rFonts w:ascii="Arial" w:hAnsi="Arial" w:cs="Arial"/>
          <w:color w:val="000000" w:themeColor="text1"/>
          <w:sz w:val="24"/>
          <w:szCs w:val="24"/>
        </w:rPr>
        <w:t>the support categor</w:t>
      </w:r>
      <w:r w:rsidR="76F631BB" w:rsidRPr="11A8575C">
        <w:rPr>
          <w:rFonts w:ascii="Arial" w:hAnsi="Arial" w:cs="Arial"/>
          <w:color w:val="000000" w:themeColor="text1"/>
          <w:sz w:val="24"/>
          <w:szCs w:val="24"/>
        </w:rPr>
        <w:t>ies within the funding component</w:t>
      </w:r>
      <w:r w:rsidR="1FFAF6F3" w:rsidRPr="11A8575C">
        <w:rPr>
          <w:rFonts w:ascii="Arial" w:hAnsi="Arial" w:cs="Arial"/>
          <w:color w:val="000000" w:themeColor="text1"/>
          <w:sz w:val="24"/>
          <w:szCs w:val="24"/>
        </w:rPr>
        <w:t xml:space="preserve"> in a expand-collapse modal.</w:t>
      </w:r>
    </w:p>
    <w:p w14:paraId="551D7E9E" w14:textId="68CC5E08" w:rsidR="1FFAF6F3" w:rsidRDefault="4199FD18" w:rsidP="00B0763F">
      <w:pPr>
        <w:pStyle w:val="ListParagraph"/>
        <w:numPr>
          <w:ilvl w:val="0"/>
          <w:numId w:val="9"/>
        </w:numPr>
        <w:spacing w:after="120" w:line="240" w:lineRule="auto"/>
        <w:rPr>
          <w:rFonts w:ascii="Arial" w:hAnsi="Arial" w:cs="Arial"/>
          <w:color w:val="000000" w:themeColor="text1"/>
          <w:sz w:val="24"/>
          <w:szCs w:val="24"/>
        </w:rPr>
      </w:pPr>
      <w:r w:rsidRPr="7A578FCD">
        <w:rPr>
          <w:rFonts w:ascii="Arial" w:hAnsi="Arial" w:cs="Arial"/>
          <w:b/>
          <w:bCs/>
          <w:color w:val="000000" w:themeColor="text1"/>
          <w:sz w:val="24"/>
          <w:szCs w:val="24"/>
        </w:rPr>
        <w:t>Support detail information</w:t>
      </w:r>
      <w:r w:rsidRPr="7A578FCD">
        <w:rPr>
          <w:rFonts w:ascii="Arial" w:hAnsi="Arial" w:cs="Arial"/>
          <w:color w:val="000000" w:themeColor="text1"/>
          <w:sz w:val="24"/>
          <w:szCs w:val="24"/>
        </w:rPr>
        <w:t xml:space="preserve"> – Displays the base support category description of </w:t>
      </w:r>
      <w:r w:rsidR="6F3701E3" w:rsidRPr="7A578FCD">
        <w:rPr>
          <w:rFonts w:ascii="Arial" w:hAnsi="Arial" w:cs="Arial"/>
          <w:color w:val="000000" w:themeColor="text1"/>
          <w:sz w:val="24"/>
          <w:szCs w:val="24"/>
        </w:rPr>
        <w:t xml:space="preserve">each of the </w:t>
      </w:r>
      <w:r w:rsidRPr="7A578FCD">
        <w:rPr>
          <w:rFonts w:ascii="Arial" w:hAnsi="Arial" w:cs="Arial"/>
          <w:color w:val="000000" w:themeColor="text1"/>
          <w:sz w:val="24"/>
          <w:szCs w:val="24"/>
        </w:rPr>
        <w:t>support</w:t>
      </w:r>
      <w:r w:rsidR="65716AB9" w:rsidRPr="7A578FCD">
        <w:rPr>
          <w:rFonts w:ascii="Arial" w:hAnsi="Arial" w:cs="Arial"/>
          <w:color w:val="000000" w:themeColor="text1"/>
          <w:sz w:val="24"/>
          <w:szCs w:val="24"/>
        </w:rPr>
        <w:t>s</w:t>
      </w:r>
      <w:r w:rsidRPr="7A578FCD">
        <w:rPr>
          <w:rFonts w:ascii="Arial" w:hAnsi="Arial" w:cs="Arial"/>
          <w:color w:val="000000" w:themeColor="text1"/>
          <w:sz w:val="24"/>
          <w:szCs w:val="24"/>
        </w:rPr>
        <w:t xml:space="preserve"> </w:t>
      </w:r>
      <w:r w:rsidR="1BA385D0" w:rsidRPr="7A578FCD">
        <w:rPr>
          <w:rFonts w:ascii="Arial" w:hAnsi="Arial" w:cs="Arial"/>
          <w:color w:val="000000" w:themeColor="text1"/>
          <w:sz w:val="24"/>
          <w:szCs w:val="24"/>
        </w:rPr>
        <w:t xml:space="preserve">within the funding component </w:t>
      </w:r>
      <w:r w:rsidRPr="7A578FCD">
        <w:rPr>
          <w:rFonts w:ascii="Arial" w:hAnsi="Arial" w:cs="Arial"/>
          <w:color w:val="000000" w:themeColor="text1"/>
          <w:sz w:val="24"/>
          <w:szCs w:val="24"/>
        </w:rPr>
        <w:t xml:space="preserve">along with all the plan comments available for the support separated by </w:t>
      </w:r>
      <w:r w:rsidR="0B929BD3" w:rsidRPr="7A578FCD">
        <w:rPr>
          <w:rFonts w:ascii="Arial" w:hAnsi="Arial" w:cs="Arial"/>
          <w:color w:val="000000" w:themeColor="text1"/>
          <w:sz w:val="24"/>
          <w:szCs w:val="24"/>
        </w:rPr>
        <w:t>two-line</w:t>
      </w:r>
      <w:r w:rsidRPr="7A578FCD">
        <w:rPr>
          <w:rFonts w:ascii="Arial" w:hAnsi="Arial" w:cs="Arial"/>
          <w:color w:val="000000" w:themeColor="text1"/>
          <w:sz w:val="24"/>
          <w:szCs w:val="24"/>
        </w:rPr>
        <w:t xml:space="preserve"> breaks.</w:t>
      </w:r>
    </w:p>
    <w:p w14:paraId="22BFBBA5" w14:textId="59531BD4" w:rsidR="1C833379" w:rsidRDefault="1C833379" w:rsidP="004964F8">
      <w:pPr>
        <w:spacing w:after="120" w:line="240" w:lineRule="auto"/>
        <w:jc w:val="center"/>
      </w:pPr>
      <w:r>
        <w:rPr>
          <w:noProof/>
        </w:rPr>
        <w:lastRenderedPageBreak/>
        <w:drawing>
          <wp:inline distT="0" distB="0" distL="0" distR="0" wp14:anchorId="4EAA6BD6" wp14:editId="24BD7601">
            <wp:extent cx="3675981" cy="2943225"/>
            <wp:effectExtent l="0" t="0" r="1270" b="0"/>
            <wp:docPr id="1538567434" name="Picture 153856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1503" t="3337" r="1820" b="2873"/>
                    <a:stretch>
                      <a:fillRect/>
                    </a:stretch>
                  </pic:blipFill>
                  <pic:spPr bwMode="auto">
                    <a:xfrm>
                      <a:off x="0" y="0"/>
                      <a:ext cx="3677830" cy="2944706"/>
                    </a:xfrm>
                    <a:prstGeom prst="rect">
                      <a:avLst/>
                    </a:prstGeom>
                    <a:ln>
                      <a:noFill/>
                    </a:ln>
                    <a:extLst>
                      <a:ext uri="{53640926-AAD7-44D8-BBD7-CCE9431645EC}">
                        <a14:shadowObscured xmlns:a14="http://schemas.microsoft.com/office/drawing/2010/main"/>
                      </a:ext>
                    </a:extLst>
                  </pic:spPr>
                </pic:pic>
              </a:graphicData>
            </a:graphic>
          </wp:inline>
        </w:drawing>
      </w:r>
    </w:p>
    <w:p w14:paraId="267BECC4" w14:textId="4695EA8F" w:rsidR="00F31E2C" w:rsidRDefault="791A4EA7" w:rsidP="24042B07">
      <w:pPr>
        <w:spacing w:after="120" w:line="240" w:lineRule="auto"/>
        <w:jc w:val="center"/>
        <w:rPr>
          <w:rFonts w:ascii="Arial" w:hAnsi="Arial" w:cs="Arial"/>
          <w:i/>
          <w:iCs/>
          <w:color w:val="7030A0"/>
        </w:rPr>
      </w:pPr>
      <w:r w:rsidRPr="24042B07">
        <w:rPr>
          <w:rFonts w:ascii="Arial" w:hAnsi="Arial" w:cs="Arial"/>
          <w:i/>
          <w:iCs/>
          <w:color w:val="7030A0"/>
        </w:rPr>
        <w:t>Figure 2</w:t>
      </w:r>
      <w:r w:rsidR="00A93CF2">
        <w:rPr>
          <w:rFonts w:ascii="Arial" w:hAnsi="Arial" w:cs="Arial"/>
          <w:i/>
          <w:iCs/>
          <w:color w:val="7030A0"/>
        </w:rPr>
        <w:t>4</w:t>
      </w:r>
      <w:r w:rsidRPr="24042B07">
        <w:rPr>
          <w:rFonts w:ascii="Arial" w:hAnsi="Arial" w:cs="Arial"/>
          <w:i/>
          <w:iCs/>
          <w:color w:val="7030A0"/>
        </w:rPr>
        <w:t xml:space="preserve"> Support detail pop-up displaying the base support category description of the corresponding Support category included the funding compone</w:t>
      </w:r>
      <w:r w:rsidR="05B7726F" w:rsidRPr="24042B07">
        <w:rPr>
          <w:rFonts w:ascii="Arial" w:hAnsi="Arial" w:cs="Arial"/>
          <w:i/>
          <w:iCs/>
          <w:color w:val="7030A0"/>
        </w:rPr>
        <w:t>nt</w:t>
      </w:r>
      <w:r w:rsidRPr="24042B07">
        <w:rPr>
          <w:rFonts w:ascii="Arial" w:hAnsi="Arial" w:cs="Arial"/>
          <w:i/>
          <w:iCs/>
          <w:color w:val="7030A0"/>
        </w:rPr>
        <w:t>. This image represents a Support co-ordinator/Recovery coach view.</w:t>
      </w:r>
    </w:p>
    <w:p w14:paraId="35358E1B" w14:textId="248FB255" w:rsidR="24042B07" w:rsidRPr="004964F8" w:rsidRDefault="24042B07" w:rsidP="00F31E2C">
      <w:pPr>
        <w:spacing w:after="120" w:line="240" w:lineRule="auto"/>
        <w:jc w:val="center"/>
      </w:pPr>
    </w:p>
    <w:p w14:paraId="2B254F2B" w14:textId="77777777" w:rsidR="008A79D3" w:rsidRPr="00050BC5" w:rsidRDefault="008A79D3" w:rsidP="003459F1">
      <w:pPr>
        <w:pStyle w:val="Heading3"/>
        <w:spacing w:after="120" w:line="240" w:lineRule="auto"/>
      </w:pPr>
      <w:bookmarkStart w:id="35" w:name="_Toc232433518"/>
      <w:r>
        <w:t>Funded Supports</w:t>
      </w:r>
      <w:bookmarkEnd w:id="35"/>
    </w:p>
    <w:p w14:paraId="6B4BD3B4" w14:textId="741958A5" w:rsidR="4C2C5F6E" w:rsidRDefault="1FC024ED" w:rsidP="004964F8">
      <w:pPr>
        <w:pStyle w:val="ListParagraph"/>
        <w:spacing w:after="120" w:line="240" w:lineRule="auto"/>
        <w:ind w:left="0"/>
        <w:rPr>
          <w:rFonts w:ascii="Arial" w:eastAsia="Calibri" w:hAnsi="Arial" w:cs="Arial"/>
          <w:sz w:val="24"/>
          <w:szCs w:val="24"/>
        </w:rPr>
      </w:pPr>
      <w:r w:rsidRPr="7A578FCD">
        <w:rPr>
          <w:rFonts w:ascii="Arial" w:eastAsia="Calibri" w:hAnsi="Arial" w:cs="Arial"/>
          <w:sz w:val="24"/>
          <w:szCs w:val="24"/>
        </w:rPr>
        <w:t xml:space="preserve">The funded supports </w:t>
      </w:r>
      <w:r w:rsidR="77D0E557" w:rsidRPr="7A578FCD">
        <w:rPr>
          <w:rFonts w:ascii="Arial" w:eastAsia="Calibri" w:hAnsi="Arial" w:cs="Arial"/>
          <w:sz w:val="24"/>
          <w:szCs w:val="24"/>
        </w:rPr>
        <w:t>outline</w:t>
      </w:r>
      <w:r w:rsidRPr="7A578FCD">
        <w:rPr>
          <w:rFonts w:ascii="Arial" w:eastAsia="Calibri" w:hAnsi="Arial" w:cs="Arial"/>
          <w:sz w:val="24"/>
          <w:szCs w:val="24"/>
        </w:rPr>
        <w:t xml:space="preserve"> all the supports that are funded in a current plan, at the time of plan approval</w:t>
      </w:r>
      <w:r w:rsidR="46437E3A" w:rsidRPr="7A578FCD">
        <w:rPr>
          <w:rFonts w:ascii="Arial" w:eastAsia="Calibri" w:hAnsi="Arial" w:cs="Arial"/>
          <w:sz w:val="24"/>
          <w:szCs w:val="24"/>
        </w:rPr>
        <w:t xml:space="preserve">, that is, </w:t>
      </w:r>
      <w:r w:rsidRPr="7A578FCD">
        <w:rPr>
          <w:rFonts w:ascii="Arial" w:eastAsia="Calibri" w:hAnsi="Arial" w:cs="Arial"/>
          <w:sz w:val="24"/>
          <w:szCs w:val="24"/>
        </w:rPr>
        <w:t>the budget information is not live and therefore does not include information on funds spent and funds remaining. Live budget details are available in the Budget tab.</w:t>
      </w:r>
    </w:p>
    <w:p w14:paraId="0567F5A5" w14:textId="232F588F" w:rsidR="79C50773" w:rsidRDefault="79C50773" w:rsidP="39BD1E92">
      <w:pPr>
        <w:pStyle w:val="ListParagraph"/>
        <w:spacing w:after="120" w:line="240" w:lineRule="auto"/>
        <w:ind w:left="0"/>
        <w:rPr>
          <w:rFonts w:ascii="Arial" w:hAnsi="Arial" w:cs="Arial"/>
          <w:color w:val="000000" w:themeColor="text1"/>
          <w:sz w:val="24"/>
          <w:szCs w:val="24"/>
        </w:rPr>
      </w:pPr>
    </w:p>
    <w:p w14:paraId="17D5801E" w14:textId="161614A4" w:rsidR="00113E9C" w:rsidRDefault="5BDDE3AE" w:rsidP="00113E9C">
      <w:pPr>
        <w:pStyle w:val="ListParagraph"/>
        <w:spacing w:after="120" w:line="240" w:lineRule="auto"/>
        <w:ind w:left="0"/>
        <w:rPr>
          <w:rFonts w:ascii="Arial" w:hAnsi="Arial" w:cs="Arial"/>
          <w:color w:val="000000" w:themeColor="text1"/>
          <w:sz w:val="24"/>
          <w:szCs w:val="24"/>
        </w:rPr>
      </w:pPr>
      <w:r w:rsidRPr="7A578FCD">
        <w:rPr>
          <w:rFonts w:ascii="Arial" w:hAnsi="Arial" w:cs="Arial"/>
          <w:color w:val="000000" w:themeColor="text1"/>
          <w:sz w:val="24"/>
          <w:szCs w:val="24"/>
        </w:rPr>
        <w:t xml:space="preserve">By selecting </w:t>
      </w:r>
      <w:r w:rsidR="0695074C" w:rsidRPr="7A578FCD">
        <w:rPr>
          <w:rFonts w:ascii="Arial" w:hAnsi="Arial" w:cs="Arial"/>
          <w:color w:val="000000" w:themeColor="text1"/>
          <w:sz w:val="24"/>
          <w:szCs w:val="24"/>
        </w:rPr>
        <w:t>‘</w:t>
      </w:r>
      <w:r w:rsidRPr="7A578FCD">
        <w:rPr>
          <w:rFonts w:ascii="Arial" w:hAnsi="Arial" w:cs="Arial"/>
          <w:color w:val="000000" w:themeColor="text1"/>
          <w:sz w:val="24"/>
          <w:szCs w:val="24"/>
        </w:rPr>
        <w:t>View funded supports history</w:t>
      </w:r>
      <w:r w:rsidR="49D1F189" w:rsidRPr="7A578FCD">
        <w:rPr>
          <w:rFonts w:ascii="Arial" w:hAnsi="Arial" w:cs="Arial"/>
          <w:color w:val="000000" w:themeColor="text1"/>
          <w:sz w:val="24"/>
          <w:szCs w:val="24"/>
        </w:rPr>
        <w:t>’</w:t>
      </w:r>
      <w:r w:rsidRPr="7A578FCD">
        <w:rPr>
          <w:rFonts w:ascii="Arial" w:hAnsi="Arial" w:cs="Arial"/>
          <w:color w:val="000000" w:themeColor="text1"/>
          <w:sz w:val="24"/>
          <w:szCs w:val="24"/>
        </w:rPr>
        <w:t xml:space="preserve"> a provider may view a list of changes to a participant’s funded supports. Selecting a change </w:t>
      </w:r>
      <w:r w:rsidR="667CEC3D" w:rsidRPr="7A578FCD">
        <w:rPr>
          <w:rFonts w:ascii="Arial" w:hAnsi="Arial" w:cs="Arial"/>
          <w:color w:val="000000" w:themeColor="text1"/>
          <w:sz w:val="24"/>
          <w:szCs w:val="24"/>
        </w:rPr>
        <w:t>reason</w:t>
      </w:r>
      <w:r w:rsidR="062EAB9B" w:rsidRPr="7A578FCD">
        <w:rPr>
          <w:rFonts w:ascii="Arial" w:hAnsi="Arial" w:cs="Arial"/>
          <w:color w:val="000000" w:themeColor="text1"/>
          <w:sz w:val="24"/>
          <w:szCs w:val="24"/>
        </w:rPr>
        <w:t xml:space="preserve"> (participant’s previous plan)</w:t>
      </w:r>
      <w:r w:rsidR="667CEC3D" w:rsidRPr="7A578FCD">
        <w:rPr>
          <w:rFonts w:ascii="Arial" w:hAnsi="Arial" w:cs="Arial"/>
          <w:color w:val="000000" w:themeColor="text1"/>
          <w:sz w:val="24"/>
          <w:szCs w:val="24"/>
        </w:rPr>
        <w:t xml:space="preserve"> </w:t>
      </w:r>
      <w:r w:rsidRPr="7A578FCD">
        <w:rPr>
          <w:rFonts w:ascii="Arial" w:hAnsi="Arial" w:cs="Arial"/>
          <w:color w:val="000000" w:themeColor="text1"/>
          <w:sz w:val="24"/>
          <w:szCs w:val="24"/>
        </w:rPr>
        <w:t xml:space="preserve">from this list will display the details of funded supports at that point in time. </w:t>
      </w:r>
    </w:p>
    <w:p w14:paraId="74A0B465" w14:textId="77777777" w:rsidR="00113E9C" w:rsidRDefault="00113E9C" w:rsidP="00113E9C">
      <w:pPr>
        <w:pStyle w:val="ListParagraph"/>
        <w:spacing w:after="120" w:line="240" w:lineRule="auto"/>
        <w:ind w:left="0"/>
        <w:rPr>
          <w:rFonts w:ascii="Arial" w:hAnsi="Arial" w:cs="Arial"/>
          <w:sz w:val="24"/>
          <w:szCs w:val="24"/>
        </w:rPr>
      </w:pPr>
    </w:p>
    <w:p w14:paraId="658FB0D6" w14:textId="6FDF2EC9" w:rsidR="00E72BD4" w:rsidRPr="0045347D" w:rsidRDefault="3DF9A736" w:rsidP="00113E9C">
      <w:pPr>
        <w:pStyle w:val="ListParagraph"/>
        <w:spacing w:after="120" w:line="240" w:lineRule="auto"/>
        <w:ind w:left="0"/>
        <w:rPr>
          <w:rFonts w:ascii="Arial" w:hAnsi="Arial" w:cs="Arial"/>
          <w:sz w:val="24"/>
          <w:szCs w:val="24"/>
        </w:rPr>
      </w:pPr>
      <w:r w:rsidRPr="6844E00D">
        <w:rPr>
          <w:rFonts w:ascii="Arial" w:hAnsi="Arial" w:cs="Arial"/>
          <w:sz w:val="24"/>
          <w:szCs w:val="24"/>
        </w:rPr>
        <w:t xml:space="preserve">The funded supports history is only visible when a participant has given </w:t>
      </w:r>
      <w:r w:rsidR="00811659">
        <w:rPr>
          <w:rFonts w:ascii="Arial" w:hAnsi="Arial" w:cs="Arial"/>
          <w:sz w:val="24"/>
          <w:szCs w:val="24"/>
        </w:rPr>
        <w:t>consent</w:t>
      </w:r>
      <w:r w:rsidR="00811659" w:rsidRPr="6844E00D">
        <w:rPr>
          <w:rFonts w:ascii="Arial" w:hAnsi="Arial" w:cs="Arial"/>
          <w:sz w:val="24"/>
          <w:szCs w:val="24"/>
        </w:rPr>
        <w:t xml:space="preserve"> </w:t>
      </w:r>
      <w:r w:rsidRPr="6844E00D">
        <w:rPr>
          <w:rFonts w:ascii="Arial" w:hAnsi="Arial" w:cs="Arial"/>
          <w:sz w:val="24"/>
          <w:szCs w:val="24"/>
        </w:rPr>
        <w:t>for you to view their funded supports history.</w:t>
      </w:r>
    </w:p>
    <w:p w14:paraId="3414D637" w14:textId="56FFD04A" w:rsidR="44B4BB0B" w:rsidRDefault="44B4BB0B" w:rsidP="44B4BB0B">
      <w:pPr>
        <w:pStyle w:val="ListParagraph"/>
        <w:spacing w:after="120" w:line="240" w:lineRule="auto"/>
        <w:ind w:left="0"/>
        <w:rPr>
          <w:rFonts w:ascii="Arial" w:hAnsi="Arial" w:cs="Arial"/>
          <w:sz w:val="24"/>
          <w:szCs w:val="24"/>
        </w:rPr>
      </w:pPr>
    </w:p>
    <w:p w14:paraId="7CA17596" w14:textId="1AD09A90" w:rsidR="3014C28E" w:rsidRDefault="3014C28E" w:rsidP="44B4BB0B">
      <w:pPr>
        <w:spacing w:after="120" w:line="240" w:lineRule="auto"/>
        <w:rPr>
          <w:rFonts w:ascii="Arial" w:hAnsi="Arial" w:cs="Arial"/>
          <w:color w:val="000000" w:themeColor="text1"/>
          <w:sz w:val="24"/>
          <w:szCs w:val="24"/>
        </w:rPr>
      </w:pPr>
      <w:r w:rsidRPr="44B4BB0B">
        <w:rPr>
          <w:rFonts w:ascii="Arial" w:hAnsi="Arial" w:cs="Arial"/>
          <w:b/>
          <w:bCs/>
          <w:color w:val="000000" w:themeColor="text1"/>
          <w:sz w:val="24"/>
          <w:szCs w:val="24"/>
        </w:rPr>
        <w:t xml:space="preserve">Note: </w:t>
      </w:r>
      <w:r w:rsidRPr="44B4BB0B">
        <w:rPr>
          <w:rFonts w:ascii="Arial" w:hAnsi="Arial" w:cs="Arial"/>
          <w:color w:val="000000" w:themeColor="text1"/>
          <w:sz w:val="24"/>
          <w:szCs w:val="24"/>
        </w:rPr>
        <w:t xml:space="preserve">When you have been given consent to view a participant </w:t>
      </w:r>
      <w:r w:rsidR="00FF2665" w:rsidRPr="44B4BB0B">
        <w:rPr>
          <w:rFonts w:ascii="Arial" w:hAnsi="Arial" w:cs="Arial"/>
          <w:color w:val="000000" w:themeColor="text1"/>
          <w:sz w:val="24"/>
          <w:szCs w:val="24"/>
        </w:rPr>
        <w:t>current/historical funded support</w:t>
      </w:r>
      <w:r w:rsidRPr="44B4BB0B">
        <w:rPr>
          <w:rFonts w:ascii="Arial" w:hAnsi="Arial" w:cs="Arial"/>
          <w:color w:val="000000" w:themeColor="text1"/>
          <w:sz w:val="24"/>
          <w:szCs w:val="24"/>
        </w:rPr>
        <w:t xml:space="preserve"> and you are:</w:t>
      </w:r>
    </w:p>
    <w:p w14:paraId="75E99806" w14:textId="77777777" w:rsidR="3014C28E" w:rsidRDefault="3014C28E" w:rsidP="00B0763F">
      <w:pPr>
        <w:pStyle w:val="ListParagraph"/>
        <w:numPr>
          <w:ilvl w:val="0"/>
          <w:numId w:val="19"/>
        </w:numPr>
        <w:spacing w:after="120" w:line="240" w:lineRule="auto"/>
        <w:rPr>
          <w:rFonts w:ascii="Arial" w:hAnsi="Arial" w:cs="Arial"/>
          <w:color w:val="000000" w:themeColor="text1"/>
          <w:sz w:val="24"/>
          <w:szCs w:val="24"/>
        </w:rPr>
      </w:pPr>
      <w:r w:rsidRPr="44B4BB0B">
        <w:rPr>
          <w:rFonts w:ascii="Arial" w:hAnsi="Arial" w:cs="Arial"/>
          <w:color w:val="000000" w:themeColor="text1"/>
          <w:sz w:val="24"/>
          <w:szCs w:val="24"/>
        </w:rPr>
        <w:t>Support coordinators or psychosocial recovery coaches you may view all funded support details</w:t>
      </w:r>
    </w:p>
    <w:p w14:paraId="53007A57" w14:textId="17F92058" w:rsidR="3014C28E" w:rsidRDefault="3014C28E" w:rsidP="00B0763F">
      <w:pPr>
        <w:pStyle w:val="ListParagraph"/>
        <w:numPr>
          <w:ilvl w:val="0"/>
          <w:numId w:val="19"/>
        </w:numPr>
        <w:spacing w:after="120" w:line="240" w:lineRule="auto"/>
        <w:rPr>
          <w:rFonts w:ascii="Arial" w:hAnsi="Arial" w:cs="Arial"/>
          <w:color w:val="000000" w:themeColor="text1"/>
          <w:sz w:val="24"/>
          <w:szCs w:val="24"/>
        </w:rPr>
      </w:pPr>
      <w:r w:rsidRPr="44B4BB0B">
        <w:rPr>
          <w:rFonts w:ascii="Arial" w:hAnsi="Arial" w:cs="Arial"/>
          <w:color w:val="000000" w:themeColor="text1"/>
          <w:sz w:val="24"/>
          <w:szCs w:val="24"/>
        </w:rPr>
        <w:t>Plan managers can only view the plan managed funded supports details</w:t>
      </w:r>
    </w:p>
    <w:p w14:paraId="6128DC79" w14:textId="5AB92955" w:rsidR="3014C28E" w:rsidRDefault="3014C28E" w:rsidP="00B0763F">
      <w:pPr>
        <w:pStyle w:val="ListParagraph"/>
        <w:numPr>
          <w:ilvl w:val="0"/>
          <w:numId w:val="19"/>
        </w:numPr>
        <w:spacing w:after="120" w:line="240" w:lineRule="auto"/>
        <w:rPr>
          <w:rFonts w:ascii="Arial" w:hAnsi="Arial" w:cs="Arial"/>
          <w:color w:val="000000" w:themeColor="text1"/>
          <w:sz w:val="24"/>
          <w:szCs w:val="24"/>
        </w:rPr>
      </w:pPr>
      <w:r w:rsidRPr="100A44FD">
        <w:rPr>
          <w:rFonts w:ascii="Arial" w:hAnsi="Arial" w:cs="Arial"/>
          <w:sz w:val="24"/>
          <w:szCs w:val="24"/>
        </w:rPr>
        <w:t xml:space="preserve">As </w:t>
      </w:r>
      <w:r w:rsidR="00D37925" w:rsidRPr="100A44FD">
        <w:rPr>
          <w:rFonts w:ascii="Arial" w:hAnsi="Arial" w:cs="Arial"/>
          <w:sz w:val="24"/>
          <w:szCs w:val="24"/>
        </w:rPr>
        <w:t>my</w:t>
      </w:r>
      <w:r w:rsidRPr="100A44FD">
        <w:rPr>
          <w:rFonts w:ascii="Arial" w:hAnsi="Arial" w:cs="Arial"/>
          <w:color w:val="000000" w:themeColor="text1"/>
          <w:sz w:val="24"/>
          <w:szCs w:val="24"/>
        </w:rPr>
        <w:t xml:space="preserve"> provider funded supports details</w:t>
      </w:r>
      <w:r w:rsidR="6AA4A629" w:rsidRPr="100A44FD">
        <w:rPr>
          <w:rFonts w:ascii="Arial" w:hAnsi="Arial" w:cs="Arial"/>
          <w:color w:val="000000" w:themeColor="text1"/>
          <w:sz w:val="24"/>
          <w:szCs w:val="24"/>
        </w:rPr>
        <w:t xml:space="preserve"> are not available.</w:t>
      </w:r>
    </w:p>
    <w:p w14:paraId="3D057CF2" w14:textId="6DEB319E" w:rsidR="44B4BB0B" w:rsidRDefault="44B4BB0B" w:rsidP="44B4BB0B">
      <w:pPr>
        <w:pStyle w:val="ListParagraph"/>
        <w:spacing w:after="120" w:line="240" w:lineRule="auto"/>
        <w:ind w:left="0"/>
        <w:rPr>
          <w:rFonts w:ascii="Arial" w:hAnsi="Arial" w:cs="Arial"/>
          <w:sz w:val="24"/>
          <w:szCs w:val="24"/>
        </w:rPr>
      </w:pPr>
    </w:p>
    <w:p w14:paraId="51DEADF3" w14:textId="34F11CEA" w:rsidR="00113E9C" w:rsidRDefault="52F092F6" w:rsidP="7764711A">
      <w:pPr>
        <w:spacing w:after="120" w:line="240" w:lineRule="auto"/>
        <w:rPr>
          <w:rFonts w:ascii="Arial" w:eastAsia="Arial" w:hAnsi="Arial" w:cs="Arial"/>
          <w:sz w:val="24"/>
          <w:szCs w:val="24"/>
        </w:rPr>
      </w:pPr>
      <w:r w:rsidRPr="004964F8">
        <w:rPr>
          <w:rFonts w:ascii="Arial" w:eastAsia="Arial" w:hAnsi="Arial" w:cs="Arial"/>
          <w:b/>
          <w:bCs/>
          <w:sz w:val="24"/>
          <w:szCs w:val="24"/>
        </w:rPr>
        <w:t>Note:</w:t>
      </w:r>
      <w:r w:rsidRPr="004964F8">
        <w:rPr>
          <w:rFonts w:ascii="Arial" w:eastAsia="Arial" w:hAnsi="Arial" w:cs="Arial"/>
          <w:sz w:val="24"/>
          <w:szCs w:val="24"/>
        </w:rPr>
        <w:t xml:space="preserve"> We are aware indexation is not displayed in the historical funded supports pages. Please refer to the ‘Budget’ tab for budget amounts including indexation.</w:t>
      </w:r>
    </w:p>
    <w:p w14:paraId="560D9671" w14:textId="52C96457" w:rsidR="088BD82E" w:rsidRDefault="088BD82E" w:rsidP="088BD82E">
      <w:pPr>
        <w:pStyle w:val="ListParagraph"/>
        <w:spacing w:after="120" w:line="240" w:lineRule="auto"/>
        <w:ind w:left="0"/>
        <w:rPr>
          <w:rFonts w:ascii="Arial" w:hAnsi="Arial" w:cs="Arial"/>
          <w:color w:val="6B2976"/>
          <w:sz w:val="24"/>
          <w:szCs w:val="24"/>
        </w:rPr>
      </w:pPr>
    </w:p>
    <w:p w14:paraId="210EC27E" w14:textId="77777777" w:rsidR="00FF2665" w:rsidRDefault="00FF2665" w:rsidP="00C61C5F">
      <w:pPr>
        <w:pStyle w:val="ListParagraph"/>
        <w:spacing w:after="120" w:line="240" w:lineRule="auto"/>
        <w:ind w:left="0"/>
        <w:rPr>
          <w:rFonts w:ascii="Arial" w:hAnsi="Arial" w:cs="Arial"/>
          <w:color w:val="6B2976"/>
          <w:sz w:val="24"/>
          <w:szCs w:val="24"/>
        </w:rPr>
      </w:pPr>
    </w:p>
    <w:p w14:paraId="7E9A8AFB" w14:textId="5CF43E81" w:rsidR="00C61C5F" w:rsidRPr="00AF2868" w:rsidRDefault="00C61C5F" w:rsidP="00C61C5F">
      <w:pPr>
        <w:pStyle w:val="ListParagraph"/>
        <w:spacing w:after="120" w:line="240" w:lineRule="auto"/>
        <w:ind w:left="0"/>
        <w:rPr>
          <w:rFonts w:ascii="Arial" w:hAnsi="Arial" w:cs="Arial"/>
          <w:color w:val="6B2976"/>
          <w:sz w:val="24"/>
          <w:szCs w:val="24"/>
        </w:rPr>
      </w:pPr>
      <w:r w:rsidRPr="00AF2868">
        <w:rPr>
          <w:rFonts w:ascii="Arial" w:hAnsi="Arial" w:cs="Arial"/>
          <w:color w:val="6B2976"/>
          <w:sz w:val="24"/>
          <w:szCs w:val="24"/>
        </w:rPr>
        <w:t xml:space="preserve">Plans without Funding Periods </w:t>
      </w:r>
    </w:p>
    <w:p w14:paraId="183AAB4C" w14:textId="321F4A23" w:rsidR="00331B58" w:rsidRDefault="00C61C5F" w:rsidP="00F4088B">
      <w:pPr>
        <w:spacing w:after="0" w:line="240" w:lineRule="auto"/>
        <w:rPr>
          <w:rFonts w:ascii="Arial" w:hAnsi="Arial" w:cs="Arial"/>
          <w:sz w:val="24"/>
          <w:szCs w:val="24"/>
        </w:rPr>
      </w:pPr>
      <w:r w:rsidRPr="008A79D3">
        <w:rPr>
          <w:rFonts w:ascii="Arial" w:hAnsi="Arial" w:cs="Arial"/>
          <w:sz w:val="24"/>
          <w:szCs w:val="24"/>
        </w:rPr>
        <w:lastRenderedPageBreak/>
        <w:t>The Funded supports section shows total funded supports for each support category, and details of the funding available in each category.</w:t>
      </w:r>
    </w:p>
    <w:p w14:paraId="14F23B71" w14:textId="77777777" w:rsidR="00F4088B" w:rsidRDefault="00F4088B" w:rsidP="00AF2868">
      <w:pPr>
        <w:spacing w:after="0" w:line="240" w:lineRule="auto"/>
        <w:rPr>
          <w:rFonts w:ascii="Arial" w:hAnsi="Arial" w:cs="Arial"/>
          <w:sz w:val="24"/>
          <w:szCs w:val="24"/>
        </w:rPr>
      </w:pPr>
    </w:p>
    <w:p w14:paraId="693E0BA5" w14:textId="3A4F7C7D" w:rsidR="00331B58" w:rsidRPr="00AF2868" w:rsidRDefault="5830DF1A" w:rsidP="00AF2868">
      <w:pPr>
        <w:pStyle w:val="ListParagraph"/>
        <w:spacing w:line="240" w:lineRule="auto"/>
        <w:ind w:left="0"/>
        <w:rPr>
          <w:rFonts w:ascii="Arial" w:hAnsi="Arial" w:cs="Arial"/>
          <w:color w:val="6B2976"/>
          <w:sz w:val="24"/>
          <w:szCs w:val="24"/>
        </w:rPr>
      </w:pPr>
      <w:r w:rsidRPr="088BD82E">
        <w:rPr>
          <w:rFonts w:ascii="Arial" w:hAnsi="Arial" w:cs="Arial"/>
          <w:color w:val="6B2976"/>
          <w:sz w:val="24"/>
          <w:szCs w:val="24"/>
        </w:rPr>
        <w:t xml:space="preserve">Plans </w:t>
      </w:r>
      <w:r w:rsidR="48788AEF" w:rsidRPr="088BD82E">
        <w:rPr>
          <w:rFonts w:ascii="Arial" w:hAnsi="Arial" w:cs="Arial"/>
          <w:color w:val="6B2976"/>
          <w:sz w:val="24"/>
          <w:szCs w:val="24"/>
        </w:rPr>
        <w:t xml:space="preserve">with </w:t>
      </w:r>
      <w:r w:rsidRPr="088BD82E">
        <w:rPr>
          <w:rFonts w:ascii="Arial" w:hAnsi="Arial" w:cs="Arial"/>
          <w:color w:val="6B2976"/>
          <w:sz w:val="24"/>
          <w:szCs w:val="24"/>
        </w:rPr>
        <w:t xml:space="preserve">Funding Periods </w:t>
      </w:r>
    </w:p>
    <w:p w14:paraId="676443C0" w14:textId="1E426F11" w:rsidR="0823D3BF" w:rsidRPr="007F2C90" w:rsidRDefault="7E3BDDDB" w:rsidP="44B4BB0B">
      <w:pPr>
        <w:spacing w:after="120" w:line="240" w:lineRule="auto"/>
        <w:rPr>
          <w:rFonts w:ascii="Arial" w:hAnsi="Arial" w:cs="Arial"/>
          <w:sz w:val="24"/>
          <w:szCs w:val="24"/>
        </w:rPr>
      </w:pPr>
      <w:r w:rsidRPr="007F2C90">
        <w:rPr>
          <w:rFonts w:ascii="Arial" w:hAnsi="Arial" w:cs="Arial"/>
          <w:sz w:val="24"/>
          <w:szCs w:val="24"/>
        </w:rPr>
        <w:t xml:space="preserve">The Funded supports section includes a ‘Total funding amount’ accordion </w:t>
      </w:r>
      <w:r w:rsidR="39959E6F" w:rsidRPr="007F2C90">
        <w:rPr>
          <w:rFonts w:ascii="Arial" w:hAnsi="Arial" w:cs="Arial"/>
          <w:sz w:val="24"/>
          <w:szCs w:val="24"/>
        </w:rPr>
        <w:t xml:space="preserve">that </w:t>
      </w:r>
      <w:r w:rsidRPr="007F2C90">
        <w:rPr>
          <w:rFonts w:ascii="Arial" w:hAnsi="Arial" w:cs="Arial"/>
          <w:sz w:val="24"/>
          <w:szCs w:val="24"/>
        </w:rPr>
        <w:t xml:space="preserve">describes how the participant’s total funding amount </w:t>
      </w:r>
      <w:r w:rsidR="19088E77" w:rsidRPr="007F2C90">
        <w:rPr>
          <w:rFonts w:ascii="Arial" w:hAnsi="Arial" w:cs="Arial"/>
          <w:sz w:val="24"/>
          <w:szCs w:val="24"/>
        </w:rPr>
        <w:t xml:space="preserve">is </w:t>
      </w:r>
      <w:r w:rsidRPr="007F2C90">
        <w:rPr>
          <w:rFonts w:ascii="Arial" w:hAnsi="Arial" w:cs="Arial"/>
          <w:sz w:val="24"/>
          <w:szCs w:val="24"/>
        </w:rPr>
        <w:t>calculated.</w:t>
      </w:r>
    </w:p>
    <w:p w14:paraId="6F6A6DCB" w14:textId="14C80A97" w:rsidR="550749F0" w:rsidRPr="007F2C90" w:rsidRDefault="550749F0" w:rsidP="6F8CE1DD">
      <w:pPr>
        <w:spacing w:after="120" w:line="240" w:lineRule="auto"/>
        <w:rPr>
          <w:rFonts w:ascii="Arial" w:hAnsi="Arial" w:cs="Arial"/>
          <w:sz w:val="24"/>
          <w:szCs w:val="24"/>
        </w:rPr>
      </w:pPr>
      <w:r w:rsidRPr="007F2C90">
        <w:rPr>
          <w:rFonts w:ascii="Arial" w:hAnsi="Arial" w:cs="Arial"/>
          <w:sz w:val="24"/>
          <w:szCs w:val="24"/>
        </w:rPr>
        <w:t>This accordion lists a breakdown of all the available funding components and their corresponding funding amounts that are included in the participant’s plan.</w:t>
      </w:r>
    </w:p>
    <w:p w14:paraId="796D7C02" w14:textId="17BF4949" w:rsidR="0A553CE3" w:rsidRDefault="0A553CE3" w:rsidP="004964F8">
      <w:pPr>
        <w:spacing w:after="120" w:line="240" w:lineRule="auto"/>
        <w:jc w:val="center"/>
      </w:pPr>
      <w:r>
        <w:rPr>
          <w:noProof/>
        </w:rPr>
        <w:drawing>
          <wp:inline distT="0" distB="0" distL="0" distR="0" wp14:anchorId="059643AC" wp14:editId="64F1263E">
            <wp:extent cx="5724524" cy="3105150"/>
            <wp:effectExtent l="0" t="0" r="0" b="0"/>
            <wp:docPr id="393410561" name="Picture 39341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24524" cy="3105150"/>
                    </a:xfrm>
                    <a:prstGeom prst="rect">
                      <a:avLst/>
                    </a:prstGeom>
                  </pic:spPr>
                </pic:pic>
              </a:graphicData>
            </a:graphic>
          </wp:inline>
        </w:drawing>
      </w:r>
    </w:p>
    <w:p w14:paraId="5EF15008" w14:textId="3CEA58B1" w:rsidR="6F8CE1DD" w:rsidRDefault="6DA403DB" w:rsidP="6F8CE1DD">
      <w:pPr>
        <w:pStyle w:val="ListParagraph"/>
        <w:spacing w:line="240" w:lineRule="auto"/>
        <w:ind w:left="0"/>
        <w:rPr>
          <w:rFonts w:ascii="Arial" w:hAnsi="Arial" w:cs="Arial"/>
          <w:color w:val="6B2976"/>
          <w:sz w:val="24"/>
          <w:szCs w:val="24"/>
        </w:rPr>
      </w:pPr>
      <w:r w:rsidRPr="24042B07">
        <w:rPr>
          <w:rFonts w:ascii="Arial" w:hAnsi="Arial" w:cs="Arial"/>
          <w:i/>
          <w:iCs/>
          <w:color w:val="7030A0"/>
        </w:rPr>
        <w:t>Figure 2</w:t>
      </w:r>
      <w:r w:rsidR="00A93CF2">
        <w:rPr>
          <w:rFonts w:ascii="Arial" w:hAnsi="Arial" w:cs="Arial"/>
          <w:i/>
          <w:iCs/>
          <w:color w:val="7030A0"/>
        </w:rPr>
        <w:t>5</w:t>
      </w:r>
      <w:r w:rsidRPr="24042B07">
        <w:rPr>
          <w:rFonts w:ascii="Arial" w:hAnsi="Arial" w:cs="Arial"/>
          <w:i/>
          <w:iCs/>
          <w:color w:val="7030A0"/>
        </w:rPr>
        <w:t xml:space="preserve"> ‘Total funding amount</w:t>
      </w:r>
      <w:r w:rsidR="448E85E3" w:rsidRPr="24042B07">
        <w:rPr>
          <w:rFonts w:ascii="Arial" w:hAnsi="Arial" w:cs="Arial"/>
          <w:i/>
          <w:iCs/>
          <w:color w:val="7030A0"/>
        </w:rPr>
        <w:t xml:space="preserve"> (Plan-managed) </w:t>
      </w:r>
      <w:r w:rsidRPr="24042B07">
        <w:rPr>
          <w:rFonts w:ascii="Arial" w:hAnsi="Arial" w:cs="Arial"/>
          <w:i/>
          <w:iCs/>
          <w:color w:val="7030A0"/>
        </w:rPr>
        <w:t xml:space="preserve">accordion expanded view displaying information on funding components and their corresponding funding amount allocated to a participant’s plan that has funding periods. This </w:t>
      </w:r>
      <w:r w:rsidR="61D15A97" w:rsidRPr="24042B07">
        <w:rPr>
          <w:rFonts w:ascii="Arial" w:hAnsi="Arial" w:cs="Arial"/>
          <w:i/>
          <w:iCs/>
          <w:color w:val="7030A0"/>
        </w:rPr>
        <w:t>image</w:t>
      </w:r>
      <w:r w:rsidRPr="24042B07">
        <w:rPr>
          <w:rFonts w:ascii="Arial" w:hAnsi="Arial" w:cs="Arial"/>
          <w:i/>
          <w:iCs/>
          <w:color w:val="7030A0"/>
        </w:rPr>
        <w:t xml:space="preserve"> represents a Plan manager view.</w:t>
      </w:r>
    </w:p>
    <w:p w14:paraId="7066A146" w14:textId="0A5F33C9" w:rsidR="00B31553" w:rsidRDefault="5830DF1A" w:rsidP="00331B58">
      <w:pPr>
        <w:spacing w:after="120" w:line="240" w:lineRule="auto"/>
        <w:rPr>
          <w:rFonts w:ascii="Arial" w:hAnsi="Arial" w:cs="Arial"/>
          <w:sz w:val="24"/>
          <w:szCs w:val="24"/>
        </w:rPr>
      </w:pPr>
      <w:r w:rsidRPr="6F8CE1DD">
        <w:rPr>
          <w:rFonts w:ascii="Arial" w:hAnsi="Arial" w:cs="Arial"/>
          <w:sz w:val="24"/>
          <w:szCs w:val="24"/>
        </w:rPr>
        <w:t xml:space="preserve">The Funded supports section shows </w:t>
      </w:r>
      <w:r w:rsidR="637DB88C" w:rsidRPr="6F8CE1DD">
        <w:rPr>
          <w:rFonts w:ascii="Arial" w:hAnsi="Arial" w:cs="Arial"/>
          <w:sz w:val="24"/>
          <w:szCs w:val="24"/>
        </w:rPr>
        <w:t xml:space="preserve">the total funding amount – </w:t>
      </w:r>
      <w:r w:rsidR="304A819B" w:rsidRPr="6F8CE1DD">
        <w:rPr>
          <w:rFonts w:ascii="Arial" w:hAnsi="Arial" w:cs="Arial"/>
          <w:sz w:val="24"/>
          <w:szCs w:val="24"/>
        </w:rPr>
        <w:t>t</w:t>
      </w:r>
      <w:r w:rsidR="3F8D42A9" w:rsidRPr="6F8CE1DD">
        <w:rPr>
          <w:rFonts w:ascii="Arial" w:hAnsi="Arial" w:cs="Arial"/>
          <w:sz w:val="24"/>
          <w:szCs w:val="24"/>
        </w:rPr>
        <w:t xml:space="preserve">he total amount for all reasonable and necessary supports funded in </w:t>
      </w:r>
      <w:r w:rsidR="304A819B" w:rsidRPr="6F8CE1DD">
        <w:rPr>
          <w:rFonts w:ascii="Arial" w:hAnsi="Arial" w:cs="Arial"/>
          <w:sz w:val="24"/>
          <w:szCs w:val="24"/>
        </w:rPr>
        <w:t xml:space="preserve">the participant’s </w:t>
      </w:r>
      <w:r w:rsidR="3F8D42A9" w:rsidRPr="6F8CE1DD">
        <w:rPr>
          <w:rFonts w:ascii="Arial" w:hAnsi="Arial" w:cs="Arial"/>
          <w:sz w:val="24"/>
          <w:szCs w:val="24"/>
        </w:rPr>
        <w:t>plan. </w:t>
      </w:r>
    </w:p>
    <w:p w14:paraId="5B0D0E72" w14:textId="33638B9F" w:rsidR="3EF4E0E4" w:rsidRDefault="25EA7A85" w:rsidP="536CD170">
      <w:pPr>
        <w:spacing w:after="120" w:line="240" w:lineRule="auto"/>
        <w:rPr>
          <w:rFonts w:eastAsiaTheme="minorEastAsia"/>
          <w:b/>
          <w:bCs/>
          <w:sz w:val="24"/>
          <w:szCs w:val="24"/>
        </w:rPr>
      </w:pPr>
      <w:r w:rsidRPr="536CD170">
        <w:rPr>
          <w:rFonts w:ascii="Arial" w:hAnsi="Arial" w:cs="Arial"/>
          <w:sz w:val="24"/>
          <w:szCs w:val="24"/>
        </w:rPr>
        <w:t>Each funding component section is displayed in an accordion view which has both collapsible view and expanded view.</w:t>
      </w:r>
    </w:p>
    <w:p w14:paraId="461291C6" w14:textId="3499CE38" w:rsidR="3EF4E0E4" w:rsidRDefault="3EF4E0E4" w:rsidP="6F8CE1DD">
      <w:pPr>
        <w:spacing w:after="120" w:line="240" w:lineRule="auto"/>
        <w:rPr>
          <w:rFonts w:ascii="Arial" w:hAnsi="Arial" w:cs="Arial"/>
          <w:sz w:val="24"/>
          <w:szCs w:val="24"/>
        </w:rPr>
      </w:pPr>
      <w:r w:rsidRPr="6F8CE1DD">
        <w:rPr>
          <w:rFonts w:ascii="Arial" w:hAnsi="Arial" w:cs="Arial"/>
          <w:sz w:val="24"/>
          <w:szCs w:val="24"/>
        </w:rPr>
        <w:t>Within each collapsible view of a funding component, you will be able to see a summary of the funds allocated to it, that includes:</w:t>
      </w:r>
    </w:p>
    <w:p w14:paraId="11471E3E" w14:textId="3FEC2BED" w:rsidR="3EF4E0E4" w:rsidRPr="00DE61B8" w:rsidRDefault="3EF4E0E4" w:rsidP="6F8CE1DD">
      <w:pPr>
        <w:pStyle w:val="ListParagraph"/>
        <w:numPr>
          <w:ilvl w:val="0"/>
          <w:numId w:val="3"/>
        </w:numPr>
        <w:spacing w:after="120" w:line="240" w:lineRule="auto"/>
        <w:rPr>
          <w:rFonts w:ascii="Arial" w:hAnsi="Arial" w:cs="Arial"/>
          <w:sz w:val="24"/>
          <w:szCs w:val="24"/>
        </w:rPr>
      </w:pPr>
      <w:r w:rsidRPr="00DE61B8">
        <w:rPr>
          <w:rFonts w:ascii="Arial" w:hAnsi="Arial" w:cs="Arial"/>
          <w:b/>
          <w:bCs/>
          <w:sz w:val="24"/>
          <w:szCs w:val="24"/>
        </w:rPr>
        <w:t>Funding component name</w:t>
      </w:r>
      <w:r w:rsidRPr="00DE61B8">
        <w:rPr>
          <w:rFonts w:ascii="Arial" w:hAnsi="Arial" w:cs="Arial"/>
          <w:sz w:val="24"/>
          <w:szCs w:val="24"/>
        </w:rPr>
        <w:t xml:space="preserve"> – Name of the funding component.</w:t>
      </w:r>
    </w:p>
    <w:p w14:paraId="2B5E323E" w14:textId="44CB7A1C" w:rsidR="3EF4E0E4" w:rsidRPr="00FF2665" w:rsidRDefault="212FC3EF" w:rsidP="44B4BB0B">
      <w:pPr>
        <w:pStyle w:val="ListParagraph"/>
        <w:numPr>
          <w:ilvl w:val="0"/>
          <w:numId w:val="3"/>
        </w:numPr>
        <w:spacing w:after="120" w:line="240" w:lineRule="auto"/>
        <w:rPr>
          <w:rFonts w:ascii="Arial" w:hAnsi="Arial" w:cs="Arial"/>
          <w:sz w:val="24"/>
          <w:szCs w:val="24"/>
        </w:rPr>
      </w:pPr>
      <w:r w:rsidRPr="00FF2665">
        <w:rPr>
          <w:rFonts w:ascii="Arial" w:eastAsiaTheme="minorEastAsia" w:hAnsi="Arial" w:cs="Arial"/>
          <w:b/>
          <w:bCs/>
          <w:sz w:val="24"/>
          <w:szCs w:val="24"/>
        </w:rPr>
        <w:t xml:space="preserve">Budget type </w:t>
      </w:r>
      <w:r w:rsidRPr="00FF2665">
        <w:rPr>
          <w:rFonts w:ascii="Arial" w:hAnsi="Arial" w:cs="Arial"/>
          <w:sz w:val="24"/>
          <w:szCs w:val="24"/>
        </w:rPr>
        <w:t xml:space="preserve">– </w:t>
      </w:r>
      <w:r w:rsidRPr="00FF2665">
        <w:rPr>
          <w:rFonts w:ascii="Arial" w:eastAsiaTheme="minorEastAsia" w:hAnsi="Arial" w:cs="Arial"/>
          <w:sz w:val="24"/>
          <w:szCs w:val="24"/>
        </w:rPr>
        <w:t>The budget type of the funding component.</w:t>
      </w:r>
      <w:r w:rsidR="61DA229F" w:rsidRPr="00FF2665">
        <w:rPr>
          <w:rFonts w:ascii="Arial" w:eastAsiaTheme="minorEastAsia" w:hAnsi="Arial" w:cs="Arial"/>
          <w:sz w:val="24"/>
          <w:szCs w:val="24"/>
        </w:rPr>
        <w:t xml:space="preserve"> E.g., Flexible or </w:t>
      </w:r>
      <w:r w:rsidR="00D37925" w:rsidRPr="00FF2665">
        <w:rPr>
          <w:rFonts w:ascii="Arial" w:eastAsiaTheme="minorEastAsia" w:hAnsi="Arial" w:cs="Arial"/>
          <w:sz w:val="24"/>
          <w:szCs w:val="24"/>
        </w:rPr>
        <w:t>stated</w:t>
      </w:r>
      <w:r w:rsidR="61DA229F" w:rsidRPr="00FF2665">
        <w:rPr>
          <w:rFonts w:ascii="Arial" w:eastAsiaTheme="minorEastAsia" w:hAnsi="Arial" w:cs="Arial"/>
          <w:sz w:val="24"/>
          <w:szCs w:val="24"/>
        </w:rPr>
        <w:t>.</w:t>
      </w:r>
    </w:p>
    <w:p w14:paraId="4B7845ED" w14:textId="19995245" w:rsidR="3EF4E0E4" w:rsidRPr="00FF2665" w:rsidRDefault="212FC3EF" w:rsidP="536CD170">
      <w:pPr>
        <w:pStyle w:val="ListParagraph"/>
        <w:numPr>
          <w:ilvl w:val="0"/>
          <w:numId w:val="3"/>
        </w:numPr>
        <w:spacing w:after="120" w:line="240" w:lineRule="auto"/>
        <w:rPr>
          <w:rFonts w:ascii="Arial" w:eastAsiaTheme="minorEastAsia" w:hAnsi="Arial" w:cs="Arial"/>
          <w:sz w:val="24"/>
          <w:szCs w:val="24"/>
        </w:rPr>
      </w:pPr>
      <w:r w:rsidRPr="00FF2665">
        <w:rPr>
          <w:rFonts w:ascii="Arial" w:eastAsiaTheme="minorEastAsia" w:hAnsi="Arial" w:cs="Arial"/>
          <w:b/>
          <w:bCs/>
          <w:sz w:val="24"/>
          <w:szCs w:val="24"/>
        </w:rPr>
        <w:t xml:space="preserve">Management type </w:t>
      </w:r>
      <w:r w:rsidRPr="00FF2665">
        <w:rPr>
          <w:rFonts w:ascii="Arial" w:hAnsi="Arial" w:cs="Arial"/>
          <w:sz w:val="24"/>
          <w:szCs w:val="24"/>
        </w:rPr>
        <w:t xml:space="preserve">– </w:t>
      </w:r>
      <w:r w:rsidRPr="00FF2665">
        <w:rPr>
          <w:rFonts w:ascii="Arial" w:eastAsiaTheme="minorEastAsia" w:hAnsi="Arial" w:cs="Arial"/>
          <w:sz w:val="24"/>
          <w:szCs w:val="24"/>
        </w:rPr>
        <w:t>The fund manage</w:t>
      </w:r>
      <w:r w:rsidR="1729FA5B" w:rsidRPr="00FF2665">
        <w:rPr>
          <w:rFonts w:ascii="Arial" w:eastAsiaTheme="minorEastAsia" w:hAnsi="Arial" w:cs="Arial"/>
          <w:sz w:val="24"/>
          <w:szCs w:val="24"/>
        </w:rPr>
        <w:t>ment type for the funding component.</w:t>
      </w:r>
      <w:r w:rsidR="641B6AD6" w:rsidRPr="00FF2665">
        <w:rPr>
          <w:rFonts w:ascii="Arial" w:eastAsiaTheme="minorEastAsia" w:hAnsi="Arial" w:cs="Arial"/>
          <w:sz w:val="24"/>
          <w:szCs w:val="24"/>
        </w:rPr>
        <w:t xml:space="preserve"> E.g., Self-managed, Plan-managed or Agency-managed.</w:t>
      </w:r>
    </w:p>
    <w:p w14:paraId="724F788C" w14:textId="76678F35" w:rsidR="3EF4E0E4" w:rsidRPr="00FF2665" w:rsidRDefault="25EA7A85" w:rsidP="536CD170">
      <w:pPr>
        <w:pStyle w:val="ListParagraph"/>
        <w:numPr>
          <w:ilvl w:val="0"/>
          <w:numId w:val="3"/>
        </w:numPr>
        <w:spacing w:after="120" w:line="240" w:lineRule="auto"/>
        <w:rPr>
          <w:rFonts w:ascii="Arial" w:hAnsi="Arial" w:cs="Arial"/>
          <w:sz w:val="24"/>
          <w:szCs w:val="24"/>
        </w:rPr>
      </w:pPr>
      <w:r w:rsidRPr="00FF2665">
        <w:rPr>
          <w:rFonts w:ascii="Arial" w:eastAsiaTheme="minorEastAsia" w:hAnsi="Arial" w:cs="Arial"/>
          <w:b/>
          <w:bCs/>
          <w:sz w:val="24"/>
          <w:szCs w:val="24"/>
        </w:rPr>
        <w:t>Funding amount</w:t>
      </w:r>
      <w:r w:rsidR="62892C53" w:rsidRPr="00FF2665">
        <w:rPr>
          <w:rFonts w:ascii="Arial" w:eastAsiaTheme="minorEastAsia" w:hAnsi="Arial" w:cs="Arial"/>
          <w:b/>
          <w:bCs/>
          <w:sz w:val="24"/>
          <w:szCs w:val="24"/>
        </w:rPr>
        <w:t xml:space="preserve"> </w:t>
      </w:r>
      <w:r w:rsidR="62892C53" w:rsidRPr="00FF2665">
        <w:rPr>
          <w:rFonts w:ascii="Arial" w:hAnsi="Arial" w:cs="Arial"/>
          <w:sz w:val="24"/>
          <w:szCs w:val="24"/>
        </w:rPr>
        <w:t>– T</w:t>
      </w:r>
      <w:r w:rsidR="62892C53" w:rsidRPr="00FF2665">
        <w:rPr>
          <w:rFonts w:ascii="Arial" w:eastAsiaTheme="minorEastAsia" w:hAnsi="Arial" w:cs="Arial"/>
          <w:sz w:val="24"/>
          <w:szCs w:val="24"/>
        </w:rPr>
        <w:t>otal amount allocated to the funding component.</w:t>
      </w:r>
    </w:p>
    <w:p w14:paraId="315CB558" w14:textId="3CFD1B5E" w:rsidR="425E93EF" w:rsidRDefault="425E93EF" w:rsidP="6F8CE1DD">
      <w:pPr>
        <w:spacing w:after="120" w:line="240" w:lineRule="auto"/>
        <w:rPr>
          <w:rFonts w:ascii="Arial" w:hAnsi="Arial" w:cs="Arial"/>
          <w:sz w:val="24"/>
          <w:szCs w:val="24"/>
        </w:rPr>
      </w:pPr>
      <w:r w:rsidRPr="6F8CE1DD">
        <w:rPr>
          <w:rFonts w:ascii="Arial" w:hAnsi="Arial" w:cs="Arial"/>
          <w:sz w:val="24"/>
          <w:szCs w:val="24"/>
        </w:rPr>
        <w:t>Within each expanded view of a funding component, you will be able to see a detailed view of its funding period</w:t>
      </w:r>
      <w:r w:rsidR="6D5CE85C" w:rsidRPr="6F8CE1DD">
        <w:rPr>
          <w:rFonts w:ascii="Arial" w:hAnsi="Arial" w:cs="Arial"/>
          <w:sz w:val="24"/>
          <w:szCs w:val="24"/>
        </w:rPr>
        <w:t xml:space="preserve"> schedule</w:t>
      </w:r>
      <w:r w:rsidRPr="6F8CE1DD">
        <w:rPr>
          <w:rFonts w:ascii="Arial" w:hAnsi="Arial" w:cs="Arial"/>
          <w:sz w:val="24"/>
          <w:szCs w:val="24"/>
        </w:rPr>
        <w:t xml:space="preserve"> and support details</w:t>
      </w:r>
      <w:r w:rsidR="0B90F87A" w:rsidRPr="6F8CE1DD">
        <w:rPr>
          <w:rFonts w:ascii="Arial" w:hAnsi="Arial" w:cs="Arial"/>
          <w:sz w:val="24"/>
          <w:szCs w:val="24"/>
        </w:rPr>
        <w:t xml:space="preserve"> that includes:</w:t>
      </w:r>
    </w:p>
    <w:p w14:paraId="725A4DEC" w14:textId="773E4BC2" w:rsidR="0B90F87A" w:rsidRDefault="0B90F87A" w:rsidP="004964F8">
      <w:pPr>
        <w:pStyle w:val="ListParagraph"/>
        <w:numPr>
          <w:ilvl w:val="0"/>
          <w:numId w:val="2"/>
        </w:numPr>
        <w:spacing w:after="120" w:line="240" w:lineRule="auto"/>
        <w:rPr>
          <w:rFonts w:ascii="Arial" w:hAnsi="Arial" w:cs="Arial"/>
          <w:szCs w:val="22"/>
        </w:rPr>
      </w:pPr>
      <w:r w:rsidRPr="004964F8">
        <w:rPr>
          <w:rFonts w:ascii="Arial" w:hAnsi="Arial" w:cs="Arial"/>
          <w:b/>
          <w:bCs/>
          <w:sz w:val="24"/>
          <w:szCs w:val="24"/>
        </w:rPr>
        <w:t>Support details</w:t>
      </w:r>
      <w:r w:rsidRPr="6F8CE1DD">
        <w:rPr>
          <w:rFonts w:ascii="Arial" w:hAnsi="Arial" w:cs="Arial"/>
          <w:b/>
          <w:bCs/>
          <w:sz w:val="24"/>
          <w:szCs w:val="24"/>
        </w:rPr>
        <w:t xml:space="preserve"> </w:t>
      </w:r>
      <w:r w:rsidRPr="6F8CE1DD">
        <w:rPr>
          <w:rFonts w:ascii="Arial" w:hAnsi="Arial" w:cs="Arial"/>
          <w:sz w:val="24"/>
          <w:szCs w:val="24"/>
        </w:rPr>
        <w:t xml:space="preserve">section – </w:t>
      </w:r>
      <w:r w:rsidR="2F868DAA" w:rsidRPr="6F8CE1DD">
        <w:rPr>
          <w:rFonts w:ascii="Arial" w:hAnsi="Arial" w:cs="Arial"/>
          <w:sz w:val="24"/>
          <w:szCs w:val="24"/>
        </w:rPr>
        <w:t>Displays the support category description and relevant comments around support items funded under the support category.</w:t>
      </w:r>
    </w:p>
    <w:p w14:paraId="5EA61E6D" w14:textId="5936DCDA" w:rsidR="5C87C528" w:rsidRDefault="507354B1" w:rsidP="6F8CE1DD">
      <w:pPr>
        <w:pStyle w:val="ListParagraph"/>
        <w:numPr>
          <w:ilvl w:val="0"/>
          <w:numId w:val="2"/>
        </w:numPr>
        <w:spacing w:after="120" w:line="240" w:lineRule="auto"/>
        <w:rPr>
          <w:rFonts w:ascii="Arial" w:hAnsi="Arial" w:cs="Arial"/>
          <w:sz w:val="24"/>
          <w:szCs w:val="24"/>
        </w:rPr>
      </w:pPr>
      <w:r w:rsidRPr="004964F8">
        <w:rPr>
          <w:rFonts w:ascii="Arial" w:hAnsi="Arial" w:cs="Arial"/>
          <w:b/>
          <w:bCs/>
          <w:sz w:val="24"/>
          <w:szCs w:val="24"/>
        </w:rPr>
        <w:lastRenderedPageBreak/>
        <w:t>Funding period schedule</w:t>
      </w:r>
      <w:r w:rsidRPr="536CD170">
        <w:rPr>
          <w:rFonts w:ascii="Arial" w:hAnsi="Arial" w:cs="Arial"/>
          <w:sz w:val="24"/>
          <w:szCs w:val="24"/>
        </w:rPr>
        <w:t xml:space="preserve"> section</w:t>
      </w:r>
      <w:r w:rsidR="0121B9BF" w:rsidRPr="536CD170">
        <w:rPr>
          <w:rFonts w:ascii="Arial" w:hAnsi="Arial" w:cs="Arial"/>
          <w:sz w:val="24"/>
          <w:szCs w:val="24"/>
        </w:rPr>
        <w:t xml:space="preserve"> - Displays a schedule of funding periods assigned to a funding component. It includes the below details:</w:t>
      </w:r>
    </w:p>
    <w:p w14:paraId="759B8FF6" w14:textId="67659540" w:rsidR="536CD170" w:rsidRDefault="536CD170" w:rsidP="536CD170">
      <w:pPr>
        <w:pStyle w:val="ListParagraph"/>
        <w:spacing w:after="120" w:line="240" w:lineRule="auto"/>
        <w:rPr>
          <w:rFonts w:ascii="Arial" w:hAnsi="Arial" w:cs="Arial"/>
          <w:sz w:val="24"/>
          <w:szCs w:val="24"/>
        </w:rPr>
      </w:pPr>
    </w:p>
    <w:p w14:paraId="5257DAE6" w14:textId="69EDDBA3" w:rsidR="2754E756" w:rsidRPr="000F360F" w:rsidRDefault="254039C7" w:rsidP="536CD170">
      <w:pPr>
        <w:pStyle w:val="ListParagraph"/>
        <w:numPr>
          <w:ilvl w:val="1"/>
          <w:numId w:val="2"/>
        </w:numPr>
        <w:spacing w:after="120" w:line="240" w:lineRule="auto"/>
        <w:rPr>
          <w:rFonts w:ascii="Arial" w:hAnsi="Arial" w:cs="Arial"/>
          <w:color w:val="000000" w:themeColor="text1"/>
          <w:sz w:val="24"/>
          <w:szCs w:val="24"/>
        </w:rPr>
      </w:pPr>
      <w:r w:rsidRPr="00FF2665">
        <w:rPr>
          <w:rFonts w:ascii="Arial" w:eastAsiaTheme="minorEastAsia" w:hAnsi="Arial" w:cs="Arial"/>
          <w:b/>
          <w:bCs/>
          <w:color w:val="000000" w:themeColor="text1"/>
          <w:sz w:val="24"/>
          <w:szCs w:val="24"/>
        </w:rPr>
        <w:t>Displays total number</w:t>
      </w:r>
      <w:r w:rsidR="092AFAEB" w:rsidRPr="00FF2665">
        <w:rPr>
          <w:rFonts w:ascii="Arial" w:eastAsiaTheme="minorEastAsia" w:hAnsi="Arial" w:cs="Arial"/>
          <w:b/>
          <w:bCs/>
          <w:color w:val="000000" w:themeColor="text1"/>
          <w:sz w:val="24"/>
          <w:szCs w:val="24"/>
        </w:rPr>
        <w:t xml:space="preserve"> </w:t>
      </w:r>
      <w:r w:rsidR="092AFAEB" w:rsidRPr="000F360F">
        <w:rPr>
          <w:rFonts w:ascii="Arial" w:hAnsi="Arial" w:cs="Arial"/>
          <w:color w:val="000000" w:themeColor="text1"/>
          <w:sz w:val="24"/>
          <w:szCs w:val="24"/>
        </w:rPr>
        <w:t>-</w:t>
      </w:r>
      <w:r w:rsidR="092AFAEB" w:rsidRPr="00FF2665">
        <w:rPr>
          <w:rFonts w:ascii="Arial" w:eastAsiaTheme="minorEastAsia" w:hAnsi="Arial" w:cs="Arial"/>
          <w:b/>
          <w:bCs/>
          <w:color w:val="000000" w:themeColor="text1"/>
          <w:sz w:val="24"/>
          <w:szCs w:val="24"/>
        </w:rPr>
        <w:t xml:space="preserve"> </w:t>
      </w:r>
      <w:r w:rsidRPr="00FF2665">
        <w:rPr>
          <w:rFonts w:ascii="Arial" w:eastAsiaTheme="minorEastAsia" w:hAnsi="Arial" w:cs="Arial"/>
          <w:color w:val="000000" w:themeColor="text1"/>
          <w:sz w:val="24"/>
          <w:szCs w:val="24"/>
        </w:rPr>
        <w:t>of funding periods for the funding component.</w:t>
      </w:r>
    </w:p>
    <w:p w14:paraId="2E3D7F03" w14:textId="11C6EFF7" w:rsidR="25B8ACEC" w:rsidRPr="000F360F" w:rsidRDefault="25B8ACEC" w:rsidP="6F8CE1DD">
      <w:pPr>
        <w:pStyle w:val="ListParagraph"/>
        <w:numPr>
          <w:ilvl w:val="1"/>
          <w:numId w:val="2"/>
        </w:numPr>
        <w:spacing w:after="120" w:line="240" w:lineRule="auto"/>
        <w:rPr>
          <w:rFonts w:ascii="Arial" w:hAnsi="Arial" w:cs="Arial"/>
          <w:color w:val="000000" w:themeColor="text1"/>
          <w:szCs w:val="22"/>
        </w:rPr>
      </w:pPr>
      <w:r w:rsidRPr="000F360F">
        <w:rPr>
          <w:rFonts w:ascii="Arial" w:hAnsi="Arial" w:cs="Arial"/>
          <w:b/>
          <w:bCs/>
          <w:color w:val="000000" w:themeColor="text1"/>
          <w:sz w:val="24"/>
          <w:szCs w:val="24"/>
        </w:rPr>
        <w:t>Funding period</w:t>
      </w:r>
      <w:r w:rsidRPr="000F360F">
        <w:rPr>
          <w:rFonts w:ascii="Arial" w:hAnsi="Arial" w:cs="Arial"/>
          <w:color w:val="000000" w:themeColor="text1"/>
          <w:sz w:val="24"/>
          <w:szCs w:val="24"/>
        </w:rPr>
        <w:t xml:space="preserve"> - Displays the start and end date of a funding period.</w:t>
      </w:r>
    </w:p>
    <w:p w14:paraId="480D70C7" w14:textId="1E6CD46B" w:rsidR="25B8ACEC" w:rsidRPr="000F360F" w:rsidRDefault="7620D6C8" w:rsidP="536CD170">
      <w:pPr>
        <w:pStyle w:val="ListParagraph"/>
        <w:numPr>
          <w:ilvl w:val="1"/>
          <w:numId w:val="2"/>
        </w:numPr>
        <w:spacing w:after="120" w:line="240" w:lineRule="auto"/>
        <w:rPr>
          <w:rFonts w:ascii="Arial" w:hAnsi="Arial" w:cs="Arial"/>
          <w:color w:val="000000" w:themeColor="text1"/>
          <w:sz w:val="24"/>
          <w:szCs w:val="24"/>
        </w:rPr>
      </w:pPr>
      <w:r w:rsidRPr="000F360F">
        <w:rPr>
          <w:rFonts w:ascii="Arial" w:hAnsi="Arial" w:cs="Arial"/>
          <w:b/>
          <w:bCs/>
          <w:color w:val="000000" w:themeColor="text1"/>
          <w:sz w:val="24"/>
          <w:szCs w:val="24"/>
        </w:rPr>
        <w:t>Length</w:t>
      </w:r>
      <w:r w:rsidRPr="000F360F">
        <w:rPr>
          <w:rFonts w:ascii="Arial" w:hAnsi="Arial" w:cs="Arial"/>
          <w:color w:val="000000" w:themeColor="text1"/>
          <w:sz w:val="24"/>
          <w:szCs w:val="24"/>
        </w:rPr>
        <w:t xml:space="preserve"> – Displays the length of the funding period. This will usually be 1, 3, 6, or 12</w:t>
      </w:r>
      <w:r w:rsidR="3C4EA359" w:rsidRPr="000F360F">
        <w:rPr>
          <w:rFonts w:ascii="Arial" w:hAnsi="Arial" w:cs="Arial"/>
          <w:color w:val="000000" w:themeColor="text1"/>
          <w:sz w:val="24"/>
          <w:szCs w:val="24"/>
        </w:rPr>
        <w:t xml:space="preserve"> </w:t>
      </w:r>
      <w:r w:rsidRPr="000F360F">
        <w:rPr>
          <w:rFonts w:ascii="Arial" w:hAnsi="Arial" w:cs="Arial"/>
          <w:color w:val="000000" w:themeColor="text1"/>
          <w:sz w:val="24"/>
          <w:szCs w:val="24"/>
        </w:rPr>
        <w:t>mo</w:t>
      </w:r>
      <w:r w:rsidR="4E0CCB90" w:rsidRPr="000F360F">
        <w:rPr>
          <w:rFonts w:ascii="Arial" w:hAnsi="Arial" w:cs="Arial"/>
          <w:color w:val="000000" w:themeColor="text1"/>
          <w:sz w:val="24"/>
          <w:szCs w:val="24"/>
        </w:rPr>
        <w:t>nths.</w:t>
      </w:r>
    </w:p>
    <w:p w14:paraId="332E8440" w14:textId="7170A593" w:rsidR="25B8ACEC" w:rsidRPr="000F360F" w:rsidRDefault="25B8ACEC" w:rsidP="6F8CE1DD">
      <w:pPr>
        <w:pStyle w:val="ListParagraph"/>
        <w:numPr>
          <w:ilvl w:val="2"/>
          <w:numId w:val="2"/>
        </w:numPr>
        <w:spacing w:after="120" w:line="240" w:lineRule="auto"/>
        <w:rPr>
          <w:rFonts w:ascii="Arial" w:hAnsi="Arial" w:cs="Arial"/>
          <w:color w:val="000000" w:themeColor="text1"/>
          <w:szCs w:val="22"/>
        </w:rPr>
      </w:pPr>
      <w:r w:rsidRPr="000F360F">
        <w:rPr>
          <w:rFonts w:ascii="Arial" w:hAnsi="Arial" w:cs="Arial"/>
          <w:b/>
          <w:bCs/>
          <w:color w:val="000000" w:themeColor="text1"/>
          <w:sz w:val="24"/>
          <w:szCs w:val="24"/>
        </w:rPr>
        <w:t>Note</w:t>
      </w:r>
      <w:r w:rsidRPr="000F360F">
        <w:rPr>
          <w:rFonts w:ascii="Arial" w:hAnsi="Arial" w:cs="Arial"/>
          <w:color w:val="000000" w:themeColor="text1"/>
          <w:sz w:val="24"/>
          <w:szCs w:val="24"/>
        </w:rPr>
        <w:t xml:space="preserve">: If a support category is added to a funding component after the plan is approved, you will see ‘Unavailable’ in the length column. </w:t>
      </w:r>
    </w:p>
    <w:p w14:paraId="2500F2C0" w14:textId="59766580" w:rsidR="25B8ACEC" w:rsidRPr="000F360F" w:rsidRDefault="25B8ACEC" w:rsidP="6F8CE1DD">
      <w:pPr>
        <w:pStyle w:val="ListParagraph"/>
        <w:numPr>
          <w:ilvl w:val="1"/>
          <w:numId w:val="2"/>
        </w:numPr>
        <w:rPr>
          <w:rFonts w:ascii="Arial" w:hAnsi="Arial" w:cs="Arial"/>
          <w:color w:val="000000" w:themeColor="text1"/>
          <w:szCs w:val="22"/>
        </w:rPr>
      </w:pPr>
      <w:r w:rsidRPr="000F360F">
        <w:rPr>
          <w:rFonts w:ascii="Arial" w:hAnsi="Arial" w:cs="Arial"/>
          <w:b/>
          <w:bCs/>
          <w:color w:val="000000" w:themeColor="text1"/>
          <w:sz w:val="24"/>
          <w:szCs w:val="24"/>
        </w:rPr>
        <w:t>Funding period amount</w:t>
      </w:r>
      <w:r w:rsidRPr="000F360F">
        <w:rPr>
          <w:rFonts w:ascii="Arial" w:hAnsi="Arial" w:cs="Arial"/>
          <w:color w:val="000000" w:themeColor="text1"/>
          <w:sz w:val="24"/>
          <w:szCs w:val="24"/>
        </w:rPr>
        <w:t xml:space="preserve"> - Displays funds allocated to any given funding period.</w:t>
      </w:r>
    </w:p>
    <w:p w14:paraId="63CF7490" w14:textId="5B51B037" w:rsidR="173B5254" w:rsidRPr="000F360F" w:rsidRDefault="173B5254" w:rsidP="6F8CE1DD">
      <w:pPr>
        <w:pStyle w:val="ListParagraph"/>
        <w:numPr>
          <w:ilvl w:val="1"/>
          <w:numId w:val="2"/>
        </w:numPr>
        <w:spacing w:after="120" w:line="240" w:lineRule="auto"/>
        <w:rPr>
          <w:rFonts w:ascii="Arial" w:hAnsi="Arial" w:cs="Arial"/>
          <w:sz w:val="24"/>
          <w:szCs w:val="24"/>
        </w:rPr>
      </w:pPr>
      <w:r w:rsidRPr="000F360F">
        <w:rPr>
          <w:rFonts w:ascii="Arial" w:hAnsi="Arial" w:cs="Arial"/>
          <w:b/>
          <w:bCs/>
          <w:sz w:val="24"/>
          <w:szCs w:val="24"/>
        </w:rPr>
        <w:t xml:space="preserve">Total </w:t>
      </w:r>
      <w:r w:rsidRPr="000F360F">
        <w:rPr>
          <w:rFonts w:ascii="Arial" w:hAnsi="Arial" w:cs="Arial"/>
          <w:sz w:val="24"/>
          <w:szCs w:val="24"/>
        </w:rPr>
        <w:t>– Displays the sum of all the funding period amount within the funding component.</w:t>
      </w:r>
    </w:p>
    <w:p w14:paraId="5DE41511" w14:textId="2D16AB50" w:rsidR="007C20E8" w:rsidRDefault="17440FCD" w:rsidP="004964F8">
      <w:pPr>
        <w:spacing w:after="120" w:line="240" w:lineRule="auto"/>
        <w:jc w:val="center"/>
      </w:pPr>
      <w:r>
        <w:rPr>
          <w:noProof/>
        </w:rPr>
        <w:drawing>
          <wp:inline distT="0" distB="0" distL="0" distR="0" wp14:anchorId="48661572" wp14:editId="72015B21">
            <wp:extent cx="5724524" cy="3952875"/>
            <wp:effectExtent l="0" t="0" r="0" b="0"/>
            <wp:docPr id="1908526806" name="Picture 190852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724524" cy="3952875"/>
                    </a:xfrm>
                    <a:prstGeom prst="rect">
                      <a:avLst/>
                    </a:prstGeom>
                  </pic:spPr>
                </pic:pic>
              </a:graphicData>
            </a:graphic>
          </wp:inline>
        </w:drawing>
      </w:r>
    </w:p>
    <w:p w14:paraId="3976F7D8" w14:textId="50B6B034" w:rsidR="007B35BD" w:rsidRDefault="34B1AF8B" w:rsidP="007B35BD">
      <w:pPr>
        <w:pStyle w:val="Caption"/>
        <w:jc w:val="center"/>
      </w:pPr>
      <w:r>
        <w:t xml:space="preserve">Figure </w:t>
      </w:r>
      <w:r w:rsidR="6600FF3B">
        <w:t>2</w:t>
      </w:r>
      <w:r w:rsidR="00A93CF2">
        <w:t>6</w:t>
      </w:r>
      <w:r>
        <w:t xml:space="preserve"> Funding component </w:t>
      </w:r>
      <w:r w:rsidR="5B54045B">
        <w:t xml:space="preserve">accordion </w:t>
      </w:r>
      <w:r w:rsidR="51B2CE8E">
        <w:t xml:space="preserve">within the Funded Support </w:t>
      </w:r>
      <w:r w:rsidR="5FF3996A">
        <w:t>tab, showing</w:t>
      </w:r>
      <w:r>
        <w:t xml:space="preserve"> information </w:t>
      </w:r>
      <w:r w:rsidR="0C002506">
        <w:t xml:space="preserve">for the Core </w:t>
      </w:r>
      <w:r w:rsidR="6D1989FF">
        <w:t>F</w:t>
      </w:r>
      <w:r w:rsidR="0C002506">
        <w:t xml:space="preserve">lexible </w:t>
      </w:r>
      <w:r w:rsidR="1A02AF5B">
        <w:t>(Plan-managed)</w:t>
      </w:r>
      <w:r w:rsidR="6ACF5573">
        <w:t xml:space="preserve"> funding component</w:t>
      </w:r>
    </w:p>
    <w:p w14:paraId="571FD04D" w14:textId="6822982A" w:rsidR="008A79D3" w:rsidRPr="00050BC5" w:rsidRDefault="1F93099E" w:rsidP="003459F1">
      <w:pPr>
        <w:pStyle w:val="Heading3"/>
        <w:spacing w:after="120" w:line="240" w:lineRule="auto"/>
      </w:pPr>
      <w:bookmarkStart w:id="36" w:name="_Toc232433519"/>
      <w:r>
        <w:t xml:space="preserve">Informal community and mainstream </w:t>
      </w:r>
      <w:r w:rsidR="281CEED6">
        <w:t>support</w:t>
      </w:r>
      <w:bookmarkEnd w:id="36"/>
    </w:p>
    <w:p w14:paraId="7A86F754" w14:textId="42B34487" w:rsidR="008A79D3" w:rsidRPr="008A79D3" w:rsidRDefault="1F93099E" w:rsidP="00147145">
      <w:pPr>
        <w:spacing w:after="120" w:line="240" w:lineRule="auto"/>
        <w:rPr>
          <w:rFonts w:ascii="Arial" w:hAnsi="Arial" w:cs="Arial"/>
          <w:sz w:val="24"/>
          <w:szCs w:val="24"/>
        </w:rPr>
      </w:pPr>
      <w:r w:rsidRPr="7A578FCD">
        <w:rPr>
          <w:rFonts w:ascii="Arial" w:hAnsi="Arial" w:cs="Arial"/>
          <w:sz w:val="24"/>
          <w:szCs w:val="24"/>
        </w:rPr>
        <w:t xml:space="preserve">The informal community and mainstream </w:t>
      </w:r>
      <w:r w:rsidR="74222A6C" w:rsidRPr="7A578FCD">
        <w:rPr>
          <w:rFonts w:ascii="Arial" w:hAnsi="Arial" w:cs="Arial"/>
          <w:sz w:val="24"/>
          <w:szCs w:val="24"/>
        </w:rPr>
        <w:t>support</w:t>
      </w:r>
      <w:r w:rsidRPr="7A578FCD">
        <w:rPr>
          <w:rFonts w:ascii="Arial" w:hAnsi="Arial" w:cs="Arial"/>
          <w:sz w:val="24"/>
          <w:szCs w:val="24"/>
        </w:rPr>
        <w:t xml:space="preserve"> section shows information around current suppor</w:t>
      </w:r>
      <w:r w:rsidR="12F98EFC" w:rsidRPr="7A578FCD">
        <w:rPr>
          <w:rFonts w:ascii="Arial" w:hAnsi="Arial" w:cs="Arial"/>
          <w:sz w:val="24"/>
          <w:szCs w:val="24"/>
        </w:rPr>
        <w:t>t</w:t>
      </w:r>
      <w:r w:rsidRPr="7A578FCD">
        <w:rPr>
          <w:rFonts w:ascii="Arial" w:hAnsi="Arial" w:cs="Arial"/>
          <w:sz w:val="24"/>
          <w:szCs w:val="24"/>
        </w:rPr>
        <w:t xml:space="preserve"> and new support for a participant. There are lists for </w:t>
      </w:r>
      <w:r w:rsidR="6BB91BB4" w:rsidRPr="7A578FCD">
        <w:rPr>
          <w:rFonts w:ascii="Arial" w:hAnsi="Arial" w:cs="Arial"/>
          <w:sz w:val="24"/>
          <w:szCs w:val="24"/>
        </w:rPr>
        <w:t xml:space="preserve">the </w:t>
      </w:r>
      <w:r w:rsidR="01EBC4DA" w:rsidRPr="7A578FCD">
        <w:rPr>
          <w:rFonts w:ascii="Arial" w:hAnsi="Arial" w:cs="Arial"/>
          <w:sz w:val="24"/>
          <w:szCs w:val="24"/>
        </w:rPr>
        <w:t xml:space="preserve">participant’s </w:t>
      </w:r>
      <w:r w:rsidRPr="7A578FCD">
        <w:rPr>
          <w:rFonts w:ascii="Arial" w:hAnsi="Arial" w:cs="Arial"/>
          <w:sz w:val="24"/>
          <w:szCs w:val="24"/>
        </w:rPr>
        <w:t>current supports and new support.</w:t>
      </w:r>
    </w:p>
    <w:p w14:paraId="33961552" w14:textId="24A93041" w:rsidR="00503D68" w:rsidRPr="008A79D3" w:rsidRDefault="00503D68" w:rsidP="00503D68">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Pr>
          <w:rFonts w:ascii="Arial" w:hAnsi="Arial" w:cs="Arial"/>
          <w:sz w:val="24"/>
          <w:szCs w:val="24"/>
        </w:rPr>
        <w:t xml:space="preserve">when a participant has given consent to </w:t>
      </w:r>
      <w:r w:rsidRPr="008A79D3">
        <w:rPr>
          <w:rFonts w:ascii="Arial" w:hAnsi="Arial" w:cs="Arial"/>
          <w:sz w:val="24"/>
          <w:szCs w:val="24"/>
        </w:rPr>
        <w:t xml:space="preserve">the </w:t>
      </w:r>
      <w:r w:rsidR="001431F4">
        <w:rPr>
          <w:rFonts w:ascii="Arial" w:hAnsi="Arial" w:cs="Arial"/>
          <w:sz w:val="24"/>
          <w:szCs w:val="24"/>
        </w:rPr>
        <w:t>S</w:t>
      </w:r>
      <w:r w:rsidRPr="008A79D3">
        <w:rPr>
          <w:rFonts w:ascii="Arial" w:hAnsi="Arial" w:cs="Arial"/>
          <w:sz w:val="24"/>
          <w:szCs w:val="24"/>
        </w:rPr>
        <w:t xml:space="preserve">upport </w:t>
      </w:r>
      <w:r w:rsidR="001431F4">
        <w:rPr>
          <w:rFonts w:ascii="Arial" w:hAnsi="Arial" w:cs="Arial"/>
          <w:sz w:val="24"/>
          <w:szCs w:val="24"/>
        </w:rPr>
        <w:t>C</w:t>
      </w:r>
      <w:r w:rsidRPr="008A79D3">
        <w:rPr>
          <w:rFonts w:ascii="Arial" w:hAnsi="Arial" w:cs="Arial"/>
          <w:sz w:val="24"/>
          <w:szCs w:val="24"/>
        </w:rPr>
        <w:t xml:space="preserve">oordinator or </w:t>
      </w:r>
      <w:r w:rsidR="001431F4">
        <w:rPr>
          <w:rFonts w:ascii="Arial" w:hAnsi="Arial" w:cs="Arial"/>
          <w:sz w:val="24"/>
          <w:szCs w:val="24"/>
        </w:rPr>
        <w:t>P</w:t>
      </w:r>
      <w:r w:rsidRPr="008A79D3">
        <w:rPr>
          <w:rFonts w:ascii="Arial" w:hAnsi="Arial" w:cs="Arial"/>
          <w:sz w:val="24"/>
          <w:szCs w:val="24"/>
        </w:rPr>
        <w:t xml:space="preserve">sychosocial </w:t>
      </w:r>
      <w:r w:rsidR="001431F4">
        <w:rPr>
          <w:rFonts w:ascii="Arial" w:hAnsi="Arial" w:cs="Arial"/>
          <w:sz w:val="24"/>
          <w:szCs w:val="24"/>
        </w:rPr>
        <w:t>R</w:t>
      </w:r>
      <w:r w:rsidRPr="008A79D3">
        <w:rPr>
          <w:rFonts w:ascii="Arial" w:hAnsi="Arial" w:cs="Arial"/>
          <w:sz w:val="24"/>
          <w:szCs w:val="24"/>
        </w:rPr>
        <w:t xml:space="preserve">ecovery </w:t>
      </w:r>
      <w:r w:rsidR="001431F4">
        <w:rPr>
          <w:rFonts w:ascii="Arial" w:hAnsi="Arial" w:cs="Arial"/>
          <w:sz w:val="24"/>
          <w:szCs w:val="24"/>
        </w:rPr>
        <w:t>C</w:t>
      </w:r>
      <w:r w:rsidRPr="008A79D3">
        <w:rPr>
          <w:rFonts w:ascii="Arial" w:hAnsi="Arial" w:cs="Arial"/>
          <w:sz w:val="24"/>
          <w:szCs w:val="24"/>
        </w:rPr>
        <w:t>oach</w:t>
      </w:r>
      <w:r>
        <w:rPr>
          <w:rFonts w:ascii="Arial" w:hAnsi="Arial" w:cs="Arial"/>
          <w:sz w:val="24"/>
          <w:szCs w:val="24"/>
        </w:rPr>
        <w:t xml:space="preserve"> to view their plan.</w:t>
      </w:r>
    </w:p>
    <w:p w14:paraId="62E7FC1F" w14:textId="77777777" w:rsidR="008A79D3" w:rsidRPr="00050BC5" w:rsidRDefault="008A79D3" w:rsidP="003459F1">
      <w:pPr>
        <w:pStyle w:val="Heading3"/>
        <w:spacing w:after="120" w:line="240" w:lineRule="auto"/>
      </w:pPr>
      <w:bookmarkStart w:id="37" w:name="_Toc232433520"/>
      <w:r w:rsidRPr="00050BC5">
        <w:lastRenderedPageBreak/>
        <w:t>Participant nominee details</w:t>
      </w:r>
      <w:bookmarkEnd w:id="37"/>
    </w:p>
    <w:p w14:paraId="78C0180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participant nominee detail section shows details for each nominee, the relationship type for a participant and contact details.</w:t>
      </w:r>
    </w:p>
    <w:p w14:paraId="7C67FFBE"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This section is displayed for all providers.</w:t>
      </w:r>
    </w:p>
    <w:p w14:paraId="539CD622" w14:textId="422A4F76" w:rsidR="008A79D3" w:rsidRPr="00050BC5" w:rsidRDefault="008A79D3" w:rsidP="003459F1">
      <w:pPr>
        <w:pStyle w:val="Heading3"/>
        <w:spacing w:after="120" w:line="240" w:lineRule="auto"/>
      </w:pPr>
      <w:bookmarkStart w:id="38" w:name="_Toc232433521"/>
      <w:r w:rsidRPr="00050BC5">
        <w:t>Provider roles</w:t>
      </w:r>
      <w:bookmarkEnd w:id="38"/>
    </w:p>
    <w:p w14:paraId="42CFA986" w14:textId="3AFF175E" w:rsidR="008A79D3" w:rsidRDefault="008A79D3" w:rsidP="00147145">
      <w:pPr>
        <w:spacing w:after="120" w:line="240" w:lineRule="auto"/>
        <w:rPr>
          <w:rFonts w:ascii="Arial" w:hAnsi="Arial" w:cs="Arial"/>
          <w:sz w:val="24"/>
          <w:szCs w:val="24"/>
        </w:rPr>
      </w:pPr>
      <w:r w:rsidRPr="071A4284">
        <w:rPr>
          <w:rFonts w:ascii="Arial" w:hAnsi="Arial" w:cs="Arial"/>
          <w:sz w:val="24"/>
          <w:szCs w:val="24"/>
        </w:rPr>
        <w:t xml:space="preserve">The provider roles section shows the role </w:t>
      </w:r>
      <w:r w:rsidR="00260B2F" w:rsidRPr="071A4284">
        <w:rPr>
          <w:rFonts w:ascii="Arial" w:hAnsi="Arial" w:cs="Arial"/>
          <w:sz w:val="24"/>
          <w:szCs w:val="24"/>
        </w:rPr>
        <w:t xml:space="preserve">or roles </w:t>
      </w:r>
      <w:r w:rsidRPr="071A4284">
        <w:rPr>
          <w:rFonts w:ascii="Arial" w:hAnsi="Arial" w:cs="Arial"/>
          <w:sz w:val="24"/>
          <w:szCs w:val="24"/>
        </w:rPr>
        <w:t>that you ha</w:t>
      </w:r>
      <w:r w:rsidR="00FD7210" w:rsidRPr="071A4284">
        <w:rPr>
          <w:rFonts w:ascii="Arial" w:hAnsi="Arial" w:cs="Arial"/>
          <w:sz w:val="24"/>
          <w:szCs w:val="24"/>
        </w:rPr>
        <w:t>ve</w:t>
      </w:r>
      <w:r w:rsidRPr="071A4284">
        <w:rPr>
          <w:rFonts w:ascii="Arial" w:hAnsi="Arial" w:cs="Arial"/>
          <w:sz w:val="24"/>
          <w:szCs w:val="24"/>
        </w:rPr>
        <w:t xml:space="preserve"> been assigned in the </w:t>
      </w:r>
      <w:r w:rsidR="00FD2B36" w:rsidRPr="071A4284">
        <w:rPr>
          <w:rFonts w:ascii="Arial" w:hAnsi="Arial" w:cs="Arial"/>
          <w:sz w:val="24"/>
          <w:szCs w:val="24"/>
        </w:rPr>
        <w:t>participant’s</w:t>
      </w:r>
      <w:r w:rsidRPr="071A4284">
        <w:rPr>
          <w:rFonts w:ascii="Arial" w:hAnsi="Arial" w:cs="Arial"/>
          <w:sz w:val="24"/>
          <w:szCs w:val="24"/>
        </w:rPr>
        <w:t xml:space="preserve"> plan.</w:t>
      </w:r>
    </w:p>
    <w:p w14:paraId="368CD4AF" w14:textId="14A73806" w:rsidR="00477EEF" w:rsidRPr="00481F36" w:rsidRDefault="3551E276" w:rsidP="071A4284">
      <w:pPr>
        <w:spacing w:after="120" w:line="240" w:lineRule="auto"/>
        <w:rPr>
          <w:rFonts w:ascii="Arial" w:eastAsia="Arial" w:hAnsi="Arial" w:cs="Arial"/>
          <w:sz w:val="24"/>
          <w:szCs w:val="24"/>
        </w:rPr>
      </w:pPr>
      <w:r w:rsidRPr="7A578FCD">
        <w:rPr>
          <w:rFonts w:ascii="Arial" w:eastAsia="Arial" w:hAnsi="Arial" w:cs="Arial"/>
          <w:sz w:val="24"/>
          <w:szCs w:val="24"/>
        </w:rPr>
        <w:t xml:space="preserve">The </w:t>
      </w:r>
      <w:r w:rsidRPr="7A578FCD">
        <w:rPr>
          <w:rFonts w:ascii="Arial" w:hAnsi="Arial" w:cs="Arial"/>
          <w:sz w:val="24"/>
          <w:szCs w:val="24"/>
        </w:rPr>
        <w:t>Provider roles</w:t>
      </w:r>
      <w:r w:rsidR="06D4F115" w:rsidRPr="7A578FCD">
        <w:rPr>
          <w:rFonts w:ascii="Arial" w:hAnsi="Arial" w:cs="Arial"/>
          <w:sz w:val="24"/>
          <w:szCs w:val="24"/>
        </w:rPr>
        <w:t>’</w:t>
      </w:r>
      <w:r w:rsidRPr="7A578FCD">
        <w:rPr>
          <w:rFonts w:ascii="Arial" w:hAnsi="Arial" w:cs="Arial"/>
          <w:sz w:val="24"/>
          <w:szCs w:val="24"/>
        </w:rPr>
        <w:t xml:space="preserve"> section displays </w:t>
      </w:r>
      <w:r w:rsidRPr="7A578FCD">
        <w:rPr>
          <w:rFonts w:ascii="Arial" w:eastAsia="Arial" w:hAnsi="Arial" w:cs="Arial"/>
          <w:sz w:val="24"/>
          <w:szCs w:val="24"/>
        </w:rPr>
        <w:t xml:space="preserve">a </w:t>
      </w:r>
      <w:r w:rsidRPr="7A578FCD">
        <w:rPr>
          <w:rFonts w:ascii="Arial" w:hAnsi="Arial" w:cs="Arial"/>
          <w:sz w:val="24"/>
          <w:szCs w:val="24"/>
        </w:rPr>
        <w:t>Support category details column.</w:t>
      </w:r>
    </w:p>
    <w:p w14:paraId="263EA8B1" w14:textId="15D14A1F" w:rsidR="7F2D0401" w:rsidRDefault="463FFEAF" w:rsidP="071A4284">
      <w:pPr>
        <w:spacing w:after="120" w:line="240" w:lineRule="auto"/>
        <w:rPr>
          <w:rFonts w:ascii="Arial" w:eastAsia="Arial" w:hAnsi="Arial" w:cs="Arial"/>
          <w:color w:val="000000" w:themeColor="text1"/>
          <w:sz w:val="24"/>
          <w:szCs w:val="24"/>
        </w:rPr>
      </w:pPr>
      <w:r w:rsidRPr="00583AB4">
        <w:rPr>
          <w:rFonts w:ascii="Arial" w:eastAsia="Arial" w:hAnsi="Arial" w:cs="Arial"/>
          <w:color w:val="000000" w:themeColor="text1"/>
          <w:sz w:val="24"/>
          <w:szCs w:val="24"/>
        </w:rPr>
        <w:t xml:space="preserve">It allows providers </w:t>
      </w:r>
      <w:r w:rsidRPr="7FD4EF69">
        <w:rPr>
          <w:rFonts w:ascii="Arial" w:eastAsia="Arial" w:hAnsi="Arial" w:cs="Arial"/>
          <w:color w:val="000000" w:themeColor="text1"/>
          <w:sz w:val="24"/>
          <w:szCs w:val="24"/>
        </w:rPr>
        <w:t>to</w:t>
      </w:r>
      <w:r w:rsidR="75E77DB5" w:rsidRPr="7FD4EF69">
        <w:rPr>
          <w:rFonts w:ascii="Arial" w:eastAsia="Arial" w:hAnsi="Arial" w:cs="Arial"/>
          <w:color w:val="000000" w:themeColor="text1"/>
          <w:sz w:val="24"/>
          <w:szCs w:val="24"/>
        </w:rPr>
        <w:t xml:space="preserve"> </w:t>
      </w:r>
      <w:r w:rsidRPr="00583AB4">
        <w:rPr>
          <w:rFonts w:ascii="Arial" w:eastAsia="Arial" w:hAnsi="Arial" w:cs="Arial"/>
          <w:color w:val="000000" w:themeColor="text1"/>
          <w:sz w:val="24"/>
          <w:szCs w:val="24"/>
        </w:rPr>
        <w:t xml:space="preserve">see when they have been recorded as </w:t>
      </w:r>
      <w:r w:rsidR="00D37925" w:rsidRPr="00583AB4">
        <w:rPr>
          <w:rFonts w:ascii="Arial" w:eastAsia="Arial" w:hAnsi="Arial" w:cs="Arial"/>
          <w:color w:val="000000" w:themeColor="text1"/>
          <w:sz w:val="24"/>
          <w:szCs w:val="24"/>
        </w:rPr>
        <w:t>my</w:t>
      </w:r>
      <w:r w:rsidRPr="00583AB4">
        <w:rPr>
          <w:rFonts w:ascii="Arial" w:eastAsia="Arial" w:hAnsi="Arial" w:cs="Arial"/>
          <w:color w:val="000000" w:themeColor="text1"/>
          <w:sz w:val="24"/>
          <w:szCs w:val="24"/>
        </w:rPr>
        <w:t xml:space="preserve"> provider for the delivery of specialist disability accommodation, home and living supports and/or behaviour supports in </w:t>
      </w:r>
      <w:r w:rsidR="00D37925" w:rsidRPr="00583AB4">
        <w:rPr>
          <w:rFonts w:ascii="Arial" w:eastAsia="Arial" w:hAnsi="Arial" w:cs="Arial"/>
          <w:color w:val="000000" w:themeColor="text1"/>
          <w:sz w:val="24"/>
          <w:szCs w:val="24"/>
        </w:rPr>
        <w:t>my</w:t>
      </w:r>
      <w:r w:rsidRPr="00583AB4">
        <w:rPr>
          <w:rFonts w:ascii="Arial" w:eastAsia="Arial" w:hAnsi="Arial" w:cs="Arial"/>
          <w:color w:val="000000" w:themeColor="text1"/>
          <w:sz w:val="24"/>
          <w:szCs w:val="24"/>
        </w:rPr>
        <w:t xml:space="preserve"> NDIS provider portal.</w:t>
      </w:r>
    </w:p>
    <w:p w14:paraId="38D15AA4" w14:textId="77777777" w:rsidR="002C72E2" w:rsidRDefault="002C72E2" w:rsidP="002C72E2">
      <w:pPr>
        <w:spacing w:after="0" w:line="257" w:lineRule="auto"/>
        <w:rPr>
          <w:rFonts w:ascii="Arial" w:eastAsia="Arial" w:hAnsi="Arial" w:cs="Arial"/>
          <w:color w:val="000000" w:themeColor="text1"/>
          <w:sz w:val="24"/>
          <w:szCs w:val="24"/>
        </w:rPr>
      </w:pPr>
      <w:r w:rsidRPr="001545B5">
        <w:rPr>
          <w:rFonts w:ascii="Arial" w:eastAsia="Arial" w:hAnsi="Arial" w:cs="Arial"/>
          <w:color w:val="000000" w:themeColor="text1"/>
          <w:sz w:val="24"/>
          <w:szCs w:val="24"/>
        </w:rPr>
        <w:t>If a provider is not recorded at the category level the new column will display ‘</w:t>
      </w:r>
      <w:r w:rsidRPr="071A4284">
        <w:rPr>
          <w:rFonts w:ascii="Arial" w:eastAsia="Arial" w:hAnsi="Arial" w:cs="Arial"/>
          <w:color w:val="000000" w:themeColor="text1"/>
          <w:sz w:val="24"/>
          <w:szCs w:val="24"/>
        </w:rPr>
        <w:t>N</w:t>
      </w:r>
      <w:r w:rsidRPr="001545B5">
        <w:rPr>
          <w:rFonts w:ascii="Arial" w:eastAsia="Arial" w:hAnsi="Arial" w:cs="Arial"/>
          <w:color w:val="000000" w:themeColor="text1"/>
          <w:sz w:val="24"/>
          <w:szCs w:val="24"/>
        </w:rPr>
        <w:t>o</w:t>
      </w:r>
      <w:r w:rsidRPr="071A4284">
        <w:rPr>
          <w:rFonts w:ascii="Arial" w:eastAsia="Arial" w:hAnsi="Arial" w:cs="Arial"/>
          <w:color w:val="000000" w:themeColor="text1"/>
          <w:sz w:val="24"/>
          <w:szCs w:val="24"/>
        </w:rPr>
        <w:t>t</w:t>
      </w:r>
      <w:r w:rsidRPr="001545B5">
        <w:rPr>
          <w:rFonts w:ascii="Arial" w:eastAsia="Arial" w:hAnsi="Arial" w:cs="Arial"/>
          <w:color w:val="000000" w:themeColor="text1"/>
          <w:sz w:val="24"/>
          <w:szCs w:val="24"/>
        </w:rPr>
        <w:t xml:space="preserve"> applicable’.</w:t>
      </w:r>
    </w:p>
    <w:p w14:paraId="3ABE5651" w14:textId="522E50AD" w:rsidR="071A4284" w:rsidRPr="00583AB4" w:rsidRDefault="071A4284" w:rsidP="071A4284">
      <w:pPr>
        <w:spacing w:after="0" w:line="257" w:lineRule="auto"/>
        <w:rPr>
          <w:rFonts w:ascii="Arial" w:eastAsia="Arial" w:hAnsi="Arial" w:cs="Arial"/>
          <w:color w:val="000000" w:themeColor="text1"/>
          <w:sz w:val="24"/>
          <w:szCs w:val="24"/>
        </w:rPr>
      </w:pPr>
    </w:p>
    <w:p w14:paraId="0650ABFA" w14:textId="475B08CC" w:rsidR="05A716FD" w:rsidRDefault="05A716FD" w:rsidP="00583AB4">
      <w:pPr>
        <w:spacing w:after="0" w:line="257" w:lineRule="auto"/>
        <w:rPr>
          <w:rFonts w:ascii="Arial" w:eastAsia="Arial" w:hAnsi="Arial" w:cs="Arial"/>
          <w:color w:val="000000" w:themeColor="text1"/>
          <w:sz w:val="24"/>
          <w:szCs w:val="24"/>
        </w:rPr>
      </w:pPr>
      <w:r w:rsidRPr="00583AB4">
        <w:rPr>
          <w:rFonts w:ascii="Arial" w:eastAsia="Arial" w:hAnsi="Arial" w:cs="Arial"/>
          <w:color w:val="000000" w:themeColor="text1"/>
          <w:sz w:val="24"/>
          <w:szCs w:val="24"/>
        </w:rPr>
        <w:t>The portal will individually list each time a provider is recorded as a category level my provider.</w:t>
      </w:r>
    </w:p>
    <w:p w14:paraId="789BB0D4" w14:textId="0D860E51" w:rsidR="071A4284" w:rsidRPr="00583AB4" w:rsidRDefault="071A4284" w:rsidP="071A4284">
      <w:pPr>
        <w:spacing w:after="0" w:line="257" w:lineRule="auto"/>
        <w:rPr>
          <w:rFonts w:ascii="Arial" w:eastAsia="Arial" w:hAnsi="Arial" w:cs="Arial"/>
          <w:color w:val="000000" w:themeColor="text1"/>
          <w:sz w:val="24"/>
          <w:szCs w:val="24"/>
        </w:rPr>
      </w:pPr>
    </w:p>
    <w:p w14:paraId="2B298F27" w14:textId="58B81582" w:rsidR="071A4284" w:rsidRDefault="00C0681A" w:rsidP="00DD1168">
      <w:pPr>
        <w:spacing w:after="120" w:line="240" w:lineRule="auto"/>
        <w:jc w:val="center"/>
        <w:rPr>
          <w:rFonts w:ascii="Arial" w:eastAsia="Arial" w:hAnsi="Arial" w:cs="Arial"/>
          <w:color w:val="000000" w:themeColor="text1"/>
          <w:sz w:val="24"/>
          <w:szCs w:val="24"/>
        </w:rPr>
      </w:pPr>
      <w:r w:rsidRPr="000E46D3">
        <w:rPr>
          <w:noProof/>
        </w:rPr>
        <w:drawing>
          <wp:inline distT="0" distB="0" distL="0" distR="0" wp14:anchorId="291E1024" wp14:editId="304286D8">
            <wp:extent cx="4254500" cy="2975699"/>
            <wp:effectExtent l="152400" t="152400" r="355600" b="358140"/>
            <wp:docPr id="10642923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92356" name="Picture 1" descr="A screenshot of a computer&#10;&#10;Description automatically generated"/>
                    <pic:cNvPicPr/>
                  </pic:nvPicPr>
                  <pic:blipFill>
                    <a:blip r:embed="rId58"/>
                    <a:stretch>
                      <a:fillRect/>
                    </a:stretch>
                  </pic:blipFill>
                  <pic:spPr>
                    <a:xfrm>
                      <a:off x="0" y="0"/>
                      <a:ext cx="4254500" cy="2975699"/>
                    </a:xfrm>
                    <a:prstGeom prst="rect">
                      <a:avLst/>
                    </a:prstGeom>
                    <a:ln>
                      <a:noFill/>
                    </a:ln>
                    <a:effectLst>
                      <a:outerShdw blurRad="292100" dist="139700" dir="2700000" algn="tl" rotWithShape="0">
                        <a:srgbClr val="333333">
                          <a:alpha val="65000"/>
                        </a:srgbClr>
                      </a:outerShdw>
                    </a:effectLst>
                  </pic:spPr>
                </pic:pic>
              </a:graphicData>
            </a:graphic>
          </wp:inline>
        </w:drawing>
      </w:r>
    </w:p>
    <w:p w14:paraId="52FEDB83" w14:textId="1212D397" w:rsidR="071A4284" w:rsidRDefault="07675FC5" w:rsidP="00DD1168">
      <w:pPr>
        <w:pStyle w:val="Caption"/>
        <w:jc w:val="center"/>
      </w:pPr>
      <w:r>
        <w:t xml:space="preserve">Figure </w:t>
      </w:r>
      <w:r w:rsidR="0460D557">
        <w:t>2</w:t>
      </w:r>
      <w:r w:rsidR="00A93CF2">
        <w:t>7</w:t>
      </w:r>
      <w:r>
        <w:t xml:space="preserve"> My Participants page showing links to sections with further information</w:t>
      </w:r>
    </w:p>
    <w:p w14:paraId="328662A6" w14:textId="77777777" w:rsidR="00D95B1E" w:rsidRPr="00D95B1E" w:rsidRDefault="00D95B1E" w:rsidP="00AF2868"/>
    <w:p w14:paraId="78C0499A" w14:textId="64ABE12F" w:rsidR="00560BAC" w:rsidRPr="00AC7F7A" w:rsidRDefault="00560BAC" w:rsidP="00DD1168">
      <w:pPr>
        <w:pStyle w:val="Heading3"/>
      </w:pPr>
      <w:bookmarkStart w:id="39" w:name="_Extend_or_End"/>
      <w:bookmarkStart w:id="40" w:name="_Toc232433522"/>
      <w:bookmarkEnd w:id="39"/>
      <w:r w:rsidRPr="00AC7F7A">
        <w:t>Extend or End provider ro</w:t>
      </w:r>
      <w:r w:rsidR="00652F30" w:rsidRPr="00AC7F7A">
        <w:t>les</w:t>
      </w:r>
      <w:bookmarkEnd w:id="40"/>
    </w:p>
    <w:p w14:paraId="2D64C693" w14:textId="1B0E2A90" w:rsidR="007A525A" w:rsidRDefault="00D21EA5" w:rsidP="00021390">
      <w:pPr>
        <w:spacing w:after="120" w:line="240" w:lineRule="auto"/>
        <w:rPr>
          <w:rFonts w:ascii="Arial" w:hAnsi="Arial" w:cs="Arial"/>
          <w:sz w:val="24"/>
          <w:szCs w:val="24"/>
        </w:rPr>
      </w:pPr>
      <w:r w:rsidRPr="3F273632">
        <w:rPr>
          <w:rFonts w:ascii="Arial" w:hAnsi="Arial" w:cs="Arial"/>
          <w:sz w:val="24"/>
          <w:szCs w:val="24"/>
        </w:rPr>
        <w:t xml:space="preserve">If you are a plan manager or </w:t>
      </w:r>
      <w:r w:rsidR="00D37925" w:rsidRPr="3F273632">
        <w:rPr>
          <w:rFonts w:ascii="Arial" w:hAnsi="Arial" w:cs="Arial"/>
          <w:sz w:val="24"/>
          <w:szCs w:val="24"/>
        </w:rPr>
        <w:t>my</w:t>
      </w:r>
      <w:r w:rsidRPr="3F273632">
        <w:rPr>
          <w:rFonts w:ascii="Arial" w:hAnsi="Arial" w:cs="Arial"/>
          <w:sz w:val="24"/>
          <w:szCs w:val="24"/>
        </w:rPr>
        <w:t xml:space="preserve"> provider,</w:t>
      </w:r>
      <w:r w:rsidR="00265DA4" w:rsidRPr="3F273632">
        <w:rPr>
          <w:rFonts w:ascii="Arial" w:hAnsi="Arial" w:cs="Arial"/>
          <w:sz w:val="24"/>
          <w:szCs w:val="24"/>
        </w:rPr>
        <w:t xml:space="preserve"> you will see the ‘</w:t>
      </w:r>
      <w:r w:rsidR="00265DA4" w:rsidRPr="3F273632">
        <w:rPr>
          <w:rFonts w:ascii="Arial" w:eastAsiaTheme="majorEastAsia" w:hAnsi="Arial" w:cstheme="majorBidi"/>
          <w:b/>
          <w:bCs/>
          <w:color w:val="752976"/>
          <w:sz w:val="24"/>
          <w:szCs w:val="24"/>
        </w:rPr>
        <w:t>More</w:t>
      </w:r>
      <w:r w:rsidR="00265DA4" w:rsidRPr="3F273632">
        <w:rPr>
          <w:rFonts w:ascii="Arial" w:hAnsi="Arial" w:cs="Arial"/>
          <w:sz w:val="24"/>
          <w:szCs w:val="24"/>
        </w:rPr>
        <w:t>’ Button in the Actions column.</w:t>
      </w:r>
    </w:p>
    <w:p w14:paraId="34332703" w14:textId="725D3FE4" w:rsidR="007A525A" w:rsidRDefault="003546CA" w:rsidP="00021390">
      <w:pPr>
        <w:spacing w:after="120" w:line="240" w:lineRule="auto"/>
        <w:rPr>
          <w:rFonts w:ascii="Arial" w:hAnsi="Arial" w:cs="Arial"/>
          <w:sz w:val="24"/>
          <w:szCs w:val="24"/>
        </w:rPr>
      </w:pPr>
      <w:r w:rsidRPr="003546CA">
        <w:rPr>
          <w:rFonts w:ascii="Arial" w:hAnsi="Arial" w:cs="Arial"/>
          <w:noProof/>
          <w:sz w:val="24"/>
          <w:szCs w:val="24"/>
        </w:rPr>
        <w:lastRenderedPageBreak/>
        <w:drawing>
          <wp:inline distT="0" distB="0" distL="0" distR="0" wp14:anchorId="7E68FA2C" wp14:editId="537567D9">
            <wp:extent cx="5213230" cy="3343606"/>
            <wp:effectExtent l="152400" t="152400" r="368935" b="371475"/>
            <wp:docPr id="13743525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52559" name="Picture 1" descr="A screenshot of a computer&#10;&#10;Description automatically generated"/>
                    <pic:cNvPicPr/>
                  </pic:nvPicPr>
                  <pic:blipFill>
                    <a:blip r:embed="rId59"/>
                    <a:stretch>
                      <a:fillRect/>
                    </a:stretch>
                  </pic:blipFill>
                  <pic:spPr>
                    <a:xfrm>
                      <a:off x="0" y="0"/>
                      <a:ext cx="5216300" cy="3345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5EA812" w14:textId="3AD8A7D3" w:rsidR="003546CA" w:rsidRDefault="281165CB" w:rsidP="00DD1168">
      <w:pPr>
        <w:pStyle w:val="Caption"/>
        <w:jc w:val="center"/>
      </w:pPr>
      <w:r>
        <w:t xml:space="preserve">Figure </w:t>
      </w:r>
      <w:r w:rsidR="2289CF30">
        <w:t>2</w:t>
      </w:r>
      <w:r w:rsidR="00A93CF2">
        <w:t>8</w:t>
      </w:r>
      <w:r w:rsidR="2289CF30">
        <w:t xml:space="preserve"> </w:t>
      </w:r>
      <w:r>
        <w:t xml:space="preserve">My Participants page showing links to </w:t>
      </w:r>
      <w:r w:rsidR="4B290943">
        <w:t>Extend role and End role buttons</w:t>
      </w:r>
    </w:p>
    <w:p w14:paraId="3FD76DA7" w14:textId="77777777" w:rsidR="00DD0B2C" w:rsidRDefault="00DD0B2C" w:rsidP="00021390">
      <w:pPr>
        <w:spacing w:after="120" w:line="240" w:lineRule="auto"/>
        <w:rPr>
          <w:rFonts w:ascii="Arial" w:hAnsi="Arial" w:cs="Arial"/>
          <w:sz w:val="24"/>
          <w:szCs w:val="24"/>
        </w:rPr>
      </w:pPr>
    </w:p>
    <w:p w14:paraId="31AA16DF" w14:textId="0D4F8CC1" w:rsidR="00021390" w:rsidRDefault="000C522C" w:rsidP="00021390">
      <w:pPr>
        <w:spacing w:after="120" w:line="240" w:lineRule="auto"/>
        <w:rPr>
          <w:rFonts w:ascii="Arial" w:hAnsi="Arial" w:cs="Arial"/>
          <w:sz w:val="24"/>
          <w:szCs w:val="24"/>
        </w:rPr>
      </w:pPr>
      <w:r w:rsidRPr="3F273632">
        <w:rPr>
          <w:rFonts w:ascii="Arial" w:hAnsi="Arial" w:cs="Arial"/>
          <w:sz w:val="24"/>
          <w:szCs w:val="24"/>
        </w:rPr>
        <w:t xml:space="preserve">Clicking the </w:t>
      </w:r>
      <w:r w:rsidR="00265DA4" w:rsidRPr="3F273632">
        <w:rPr>
          <w:rFonts w:ascii="Arial" w:eastAsiaTheme="majorEastAsia" w:hAnsi="Arial" w:cstheme="majorBidi"/>
          <w:b/>
          <w:bCs/>
          <w:color w:val="752976"/>
          <w:sz w:val="24"/>
          <w:szCs w:val="24"/>
        </w:rPr>
        <w:t xml:space="preserve">More </w:t>
      </w:r>
      <w:r w:rsidR="00021390" w:rsidRPr="3F273632">
        <w:rPr>
          <w:rFonts w:ascii="Arial" w:hAnsi="Arial" w:cs="Arial"/>
          <w:sz w:val="24"/>
          <w:szCs w:val="24"/>
        </w:rPr>
        <w:t xml:space="preserve">button </w:t>
      </w:r>
      <w:r w:rsidR="00AD6DF3" w:rsidRPr="3F273632">
        <w:rPr>
          <w:rFonts w:ascii="Arial" w:hAnsi="Arial" w:cs="Arial"/>
          <w:sz w:val="24"/>
          <w:szCs w:val="24"/>
        </w:rPr>
        <w:t xml:space="preserve">will </w:t>
      </w:r>
      <w:r w:rsidRPr="3F273632">
        <w:rPr>
          <w:rFonts w:ascii="Arial" w:hAnsi="Arial" w:cs="Arial"/>
          <w:sz w:val="24"/>
          <w:szCs w:val="24"/>
        </w:rPr>
        <w:t xml:space="preserve">display two additional buttons – </w:t>
      </w:r>
      <w:r w:rsidRPr="3F273632">
        <w:rPr>
          <w:rFonts w:ascii="Arial" w:eastAsiaTheme="majorEastAsia" w:hAnsi="Arial" w:cstheme="majorBidi"/>
          <w:b/>
          <w:bCs/>
          <w:color w:val="752976"/>
          <w:sz w:val="24"/>
          <w:szCs w:val="24"/>
        </w:rPr>
        <w:t>Extend role</w:t>
      </w:r>
      <w:r w:rsidRPr="3F273632">
        <w:rPr>
          <w:rFonts w:ascii="Arial" w:hAnsi="Arial" w:cs="Arial"/>
          <w:sz w:val="24"/>
          <w:szCs w:val="24"/>
        </w:rPr>
        <w:t xml:space="preserve"> and </w:t>
      </w:r>
      <w:r w:rsidRPr="3F273632">
        <w:rPr>
          <w:rFonts w:ascii="Arial" w:eastAsiaTheme="majorEastAsia" w:hAnsi="Arial" w:cstheme="majorBidi"/>
          <w:b/>
          <w:bCs/>
          <w:color w:val="752976"/>
          <w:sz w:val="24"/>
          <w:szCs w:val="24"/>
        </w:rPr>
        <w:t xml:space="preserve">End role </w:t>
      </w:r>
      <w:bookmarkStart w:id="41" w:name="_Hlk174534372"/>
      <w:r w:rsidRPr="3F273632">
        <w:rPr>
          <w:rFonts w:ascii="Arial" w:hAnsi="Arial" w:cs="Arial"/>
          <w:sz w:val="24"/>
          <w:szCs w:val="24"/>
        </w:rPr>
        <w:t>- that a</w:t>
      </w:r>
      <w:r w:rsidR="00021390" w:rsidRPr="3F273632">
        <w:rPr>
          <w:rFonts w:ascii="Arial" w:hAnsi="Arial" w:cs="Arial"/>
          <w:sz w:val="24"/>
          <w:szCs w:val="24"/>
        </w:rPr>
        <w:t>llow</w:t>
      </w:r>
      <w:r w:rsidRPr="3F273632">
        <w:rPr>
          <w:rFonts w:ascii="Arial" w:hAnsi="Arial" w:cs="Arial"/>
          <w:sz w:val="24"/>
          <w:szCs w:val="24"/>
        </w:rPr>
        <w:t xml:space="preserve"> </w:t>
      </w:r>
      <w:bookmarkEnd w:id="41"/>
      <w:r w:rsidR="00021390" w:rsidRPr="3F273632">
        <w:rPr>
          <w:rFonts w:ascii="Arial" w:hAnsi="Arial" w:cs="Arial"/>
          <w:sz w:val="24"/>
          <w:szCs w:val="24"/>
        </w:rPr>
        <w:t xml:space="preserve">you to request an extension to </w:t>
      </w:r>
      <w:r w:rsidR="00374B94" w:rsidRPr="3F273632">
        <w:rPr>
          <w:rFonts w:ascii="Arial" w:hAnsi="Arial" w:cs="Arial"/>
          <w:sz w:val="24"/>
          <w:szCs w:val="24"/>
        </w:rPr>
        <w:t xml:space="preserve">or end </w:t>
      </w:r>
      <w:r w:rsidR="00021390" w:rsidRPr="3F273632">
        <w:rPr>
          <w:rFonts w:ascii="Arial" w:hAnsi="Arial" w:cs="Arial"/>
          <w:sz w:val="24"/>
          <w:szCs w:val="24"/>
        </w:rPr>
        <w:t xml:space="preserve">the </w:t>
      </w:r>
      <w:r w:rsidRPr="3F273632">
        <w:rPr>
          <w:rFonts w:ascii="Arial" w:hAnsi="Arial" w:cs="Arial"/>
          <w:sz w:val="24"/>
          <w:szCs w:val="24"/>
        </w:rPr>
        <w:t xml:space="preserve">selected </w:t>
      </w:r>
      <w:r w:rsidR="00021390" w:rsidRPr="3F273632">
        <w:rPr>
          <w:rFonts w:ascii="Arial" w:hAnsi="Arial" w:cs="Arial"/>
          <w:sz w:val="24"/>
          <w:szCs w:val="24"/>
        </w:rPr>
        <w:t>provider role</w:t>
      </w:r>
      <w:r w:rsidR="005B3EB5" w:rsidRPr="3F273632">
        <w:rPr>
          <w:rFonts w:ascii="Arial" w:hAnsi="Arial" w:cs="Arial"/>
          <w:sz w:val="24"/>
          <w:szCs w:val="24"/>
        </w:rPr>
        <w:t xml:space="preserve">. </w:t>
      </w:r>
    </w:p>
    <w:p w14:paraId="528A4620" w14:textId="41D08022" w:rsidR="00021390" w:rsidRDefault="00021390" w:rsidP="00021390">
      <w:pPr>
        <w:spacing w:after="120" w:line="240" w:lineRule="auto"/>
        <w:rPr>
          <w:rFonts w:ascii="Arial" w:hAnsi="Arial" w:cs="Arial"/>
          <w:sz w:val="24"/>
          <w:szCs w:val="24"/>
        </w:rPr>
      </w:pPr>
      <w:r w:rsidRPr="3F273632">
        <w:rPr>
          <w:rFonts w:ascii="Arial" w:hAnsi="Arial" w:cs="Arial"/>
          <w:sz w:val="24"/>
          <w:szCs w:val="24"/>
        </w:rPr>
        <w:t xml:space="preserve">The </w:t>
      </w:r>
      <w:r w:rsidRPr="3F273632">
        <w:rPr>
          <w:rFonts w:ascii="Arial" w:eastAsiaTheme="majorEastAsia" w:hAnsi="Arial" w:cstheme="majorBidi"/>
          <w:b/>
          <w:bCs/>
          <w:color w:val="752976"/>
          <w:sz w:val="24"/>
          <w:szCs w:val="24"/>
        </w:rPr>
        <w:t>Extend current role</w:t>
      </w:r>
      <w:r w:rsidRPr="3F273632">
        <w:rPr>
          <w:rFonts w:ascii="Arial" w:hAnsi="Arial" w:cs="Arial"/>
          <w:sz w:val="24"/>
          <w:szCs w:val="24"/>
        </w:rPr>
        <w:t xml:space="preserve"> button will only appear if the relationship is not ongoing, i.e. it has an end date. </w:t>
      </w:r>
      <w:r w:rsidR="00F67302" w:rsidRPr="3F273632">
        <w:rPr>
          <w:rFonts w:ascii="Arial" w:hAnsi="Arial" w:cs="Arial"/>
          <w:sz w:val="24"/>
          <w:szCs w:val="24"/>
        </w:rPr>
        <w:t>You must choose the type of extension you want, an ongoing relationship or one that has an end date.</w:t>
      </w:r>
    </w:p>
    <w:p w14:paraId="2164419E" w14:textId="130A868B" w:rsidR="00EE25EA" w:rsidRDefault="00C663B4" w:rsidP="00AC40D0">
      <w:pPr>
        <w:spacing w:after="120" w:line="240" w:lineRule="auto"/>
        <w:rPr>
          <w:rFonts w:ascii="Arial" w:hAnsi="Arial" w:cs="Arial"/>
          <w:sz w:val="24"/>
          <w:szCs w:val="24"/>
        </w:rPr>
      </w:pPr>
      <w:r w:rsidRPr="00D54F1D">
        <w:rPr>
          <w:rFonts w:ascii="Arial" w:hAnsi="Arial" w:cs="Arial"/>
          <w:sz w:val="24"/>
          <w:szCs w:val="24"/>
        </w:rPr>
        <w:t xml:space="preserve">The </w:t>
      </w:r>
      <w:r w:rsidRPr="00D54F1D">
        <w:rPr>
          <w:rFonts w:ascii="Arial" w:eastAsiaTheme="majorEastAsia" w:hAnsi="Arial" w:cstheme="majorBidi"/>
          <w:b/>
          <w:color w:val="752976"/>
          <w:sz w:val="24"/>
          <w:szCs w:val="30"/>
        </w:rPr>
        <w:t>End current role</w:t>
      </w:r>
      <w:r w:rsidRPr="00D54F1D">
        <w:rPr>
          <w:rFonts w:ascii="Arial" w:hAnsi="Arial" w:cs="Arial"/>
          <w:sz w:val="24"/>
          <w:szCs w:val="24"/>
        </w:rPr>
        <w:t xml:space="preserve"> </w:t>
      </w:r>
      <w:r w:rsidR="00915998" w:rsidRPr="00D54F1D">
        <w:rPr>
          <w:rFonts w:ascii="Arial" w:hAnsi="Arial" w:cs="Arial"/>
          <w:sz w:val="24"/>
          <w:szCs w:val="24"/>
        </w:rPr>
        <w:t>button</w:t>
      </w:r>
      <w:r w:rsidR="00347523" w:rsidRPr="00D54F1D">
        <w:rPr>
          <w:rFonts w:ascii="Arial" w:hAnsi="Arial" w:cs="Arial"/>
          <w:sz w:val="24"/>
          <w:szCs w:val="24"/>
        </w:rPr>
        <w:t xml:space="preserve"> allows you to end a </w:t>
      </w:r>
      <w:r w:rsidR="006D0ECD" w:rsidRPr="00D54F1D">
        <w:rPr>
          <w:rFonts w:ascii="Arial" w:hAnsi="Arial" w:cs="Arial"/>
          <w:sz w:val="24"/>
          <w:szCs w:val="24"/>
        </w:rPr>
        <w:t>current relationship with the participant.</w:t>
      </w:r>
      <w:r w:rsidR="00347523" w:rsidRPr="00D54F1D">
        <w:rPr>
          <w:rFonts w:ascii="Arial" w:hAnsi="Arial" w:cs="Arial"/>
          <w:sz w:val="24"/>
          <w:szCs w:val="24"/>
        </w:rPr>
        <w:t xml:space="preserve"> </w:t>
      </w:r>
    </w:p>
    <w:p w14:paraId="2B1E5533" w14:textId="77777777" w:rsidR="00DD0B2C" w:rsidRDefault="00DD0B2C" w:rsidP="00DD0B2C">
      <w:pPr>
        <w:rPr>
          <w:rFonts w:ascii="Arial" w:hAnsi="Arial" w:cs="Arial"/>
          <w:b/>
          <w:bCs/>
          <w:sz w:val="24"/>
          <w:szCs w:val="24"/>
        </w:rPr>
      </w:pPr>
    </w:p>
    <w:p w14:paraId="79A40F69" w14:textId="00863DB6" w:rsidR="00782210" w:rsidRDefault="00782210">
      <w:pPr>
        <w:rPr>
          <w:rFonts w:ascii="Arial" w:hAnsi="Arial" w:cs="Arial"/>
          <w:sz w:val="24"/>
          <w:szCs w:val="24"/>
        </w:rPr>
      </w:pPr>
      <w:r>
        <w:rPr>
          <w:rFonts w:ascii="Arial" w:hAnsi="Arial" w:cs="Arial"/>
          <w:b/>
          <w:bCs/>
          <w:sz w:val="24"/>
          <w:szCs w:val="24"/>
        </w:rPr>
        <w:t xml:space="preserve">Note: </w:t>
      </w:r>
      <w:r w:rsidR="001D3977" w:rsidRPr="001D3977">
        <w:rPr>
          <w:rFonts w:ascii="Arial" w:hAnsi="Arial" w:cs="Arial"/>
          <w:sz w:val="24"/>
          <w:szCs w:val="24"/>
        </w:rPr>
        <w:t xml:space="preserve">Requests to end </w:t>
      </w:r>
      <w:r w:rsidR="00D37925" w:rsidRPr="001D3977">
        <w:rPr>
          <w:rFonts w:ascii="Arial" w:hAnsi="Arial" w:cs="Arial"/>
          <w:sz w:val="24"/>
          <w:szCs w:val="24"/>
        </w:rPr>
        <w:t>my</w:t>
      </w:r>
      <w:r w:rsidR="001D3977" w:rsidRPr="001D3977">
        <w:rPr>
          <w:rFonts w:ascii="Arial" w:hAnsi="Arial" w:cs="Arial"/>
          <w:sz w:val="24"/>
          <w:szCs w:val="24"/>
        </w:rPr>
        <w:t xml:space="preserve"> provider role earlier than previously recorded will not update </w:t>
      </w:r>
      <w:r w:rsidR="00D37925" w:rsidRPr="001D3977">
        <w:rPr>
          <w:rFonts w:ascii="Arial" w:hAnsi="Arial" w:cs="Arial"/>
          <w:sz w:val="24"/>
          <w:szCs w:val="24"/>
        </w:rPr>
        <w:t>my</w:t>
      </w:r>
      <w:r w:rsidR="001D3977" w:rsidRPr="001D3977">
        <w:rPr>
          <w:rFonts w:ascii="Arial" w:hAnsi="Arial" w:cs="Arial"/>
          <w:sz w:val="24"/>
          <w:szCs w:val="24"/>
        </w:rPr>
        <w:t xml:space="preserve"> provider role end date if this role exists alongside the plan managers or my provider support category roles</w:t>
      </w:r>
      <w:r>
        <w:rPr>
          <w:rFonts w:ascii="Arial" w:hAnsi="Arial" w:cs="Arial"/>
          <w:sz w:val="24"/>
          <w:szCs w:val="24"/>
        </w:rPr>
        <w:t>.</w:t>
      </w:r>
    </w:p>
    <w:p w14:paraId="5B3BC2FA" w14:textId="6F4D300B" w:rsidR="00782210" w:rsidRDefault="001D3977">
      <w:pPr>
        <w:rPr>
          <w:rFonts w:ascii="Arial" w:hAnsi="Arial" w:cs="Arial"/>
          <w:sz w:val="24"/>
          <w:szCs w:val="24"/>
        </w:rPr>
      </w:pPr>
      <w:r w:rsidRPr="001D3977">
        <w:rPr>
          <w:rFonts w:ascii="Arial" w:hAnsi="Arial" w:cs="Arial"/>
          <w:sz w:val="24"/>
          <w:szCs w:val="24"/>
        </w:rPr>
        <w:t xml:space="preserve">This is because </w:t>
      </w:r>
      <w:r w:rsidR="00D37925" w:rsidRPr="001D3977">
        <w:rPr>
          <w:rFonts w:ascii="Arial" w:hAnsi="Arial" w:cs="Arial"/>
          <w:sz w:val="24"/>
          <w:szCs w:val="24"/>
        </w:rPr>
        <w:t>my</w:t>
      </w:r>
      <w:r w:rsidRPr="001D3977">
        <w:rPr>
          <w:rFonts w:ascii="Arial" w:hAnsi="Arial" w:cs="Arial"/>
          <w:sz w:val="24"/>
          <w:szCs w:val="24"/>
        </w:rPr>
        <w:t xml:space="preserve"> provider role needs to exist until the last day of the plan manager or my provider support category role, or both. </w:t>
      </w:r>
    </w:p>
    <w:p w14:paraId="79AEBEF1" w14:textId="4BA5593E" w:rsidR="001D3977" w:rsidRDefault="001D3977">
      <w:pPr>
        <w:rPr>
          <w:rFonts w:ascii="Arial" w:hAnsi="Arial" w:cs="Arial"/>
          <w:sz w:val="24"/>
          <w:szCs w:val="24"/>
        </w:rPr>
      </w:pPr>
      <w:r w:rsidRPr="001D3977">
        <w:rPr>
          <w:rFonts w:ascii="Arial" w:hAnsi="Arial" w:cs="Arial"/>
          <w:sz w:val="24"/>
          <w:szCs w:val="24"/>
        </w:rPr>
        <w:t xml:space="preserve">When ending </w:t>
      </w:r>
      <w:r w:rsidR="00D37925" w:rsidRPr="001D3977">
        <w:rPr>
          <w:rFonts w:ascii="Arial" w:hAnsi="Arial" w:cs="Arial"/>
          <w:sz w:val="24"/>
          <w:szCs w:val="24"/>
        </w:rPr>
        <w:t>my</w:t>
      </w:r>
      <w:r w:rsidRPr="001D3977">
        <w:rPr>
          <w:rFonts w:ascii="Arial" w:hAnsi="Arial" w:cs="Arial"/>
          <w:sz w:val="24"/>
          <w:szCs w:val="24"/>
        </w:rPr>
        <w:t xml:space="preserve"> provider role with the participant, first you will need to end the plan manager or my provider support category role, or both, then end </w:t>
      </w:r>
      <w:proofErr w:type="gramStart"/>
      <w:r w:rsidRPr="001D3977">
        <w:rPr>
          <w:rFonts w:ascii="Arial" w:hAnsi="Arial" w:cs="Arial"/>
          <w:sz w:val="24"/>
          <w:szCs w:val="24"/>
        </w:rPr>
        <w:t>the my</w:t>
      </w:r>
      <w:proofErr w:type="gramEnd"/>
      <w:r w:rsidRPr="001D3977">
        <w:rPr>
          <w:rFonts w:ascii="Arial" w:hAnsi="Arial" w:cs="Arial"/>
          <w:sz w:val="24"/>
          <w:szCs w:val="24"/>
        </w:rPr>
        <w:t xml:space="preserve"> provider role, with the same end date.</w:t>
      </w:r>
    </w:p>
    <w:p w14:paraId="17F0DA7F" w14:textId="77777777" w:rsidR="0014783F" w:rsidRDefault="0014783F">
      <w:pPr>
        <w:rPr>
          <w:rFonts w:ascii="Arial" w:eastAsiaTheme="majorEastAsia" w:hAnsi="Arial" w:cstheme="majorBidi"/>
          <w:b/>
          <w:color w:val="6B2976"/>
          <w:sz w:val="40"/>
          <w:szCs w:val="40"/>
        </w:rPr>
      </w:pPr>
      <w:bookmarkStart w:id="42" w:name="_Request_for_Service"/>
      <w:bookmarkEnd w:id="42"/>
      <w:r>
        <w:br w:type="page"/>
      </w:r>
    </w:p>
    <w:p w14:paraId="330E4014" w14:textId="60D2F43E" w:rsidR="008A79D3" w:rsidRPr="008A79D3" w:rsidRDefault="008A79D3" w:rsidP="005553C7">
      <w:pPr>
        <w:pStyle w:val="Heading1"/>
        <w:spacing w:after="120" w:line="240" w:lineRule="auto"/>
      </w:pPr>
      <w:bookmarkStart w:id="43" w:name="_Toc232433523"/>
      <w:r w:rsidRPr="008A79D3">
        <w:lastRenderedPageBreak/>
        <w:t>Request for Service</w:t>
      </w:r>
      <w:bookmarkEnd w:id="43"/>
    </w:p>
    <w:p w14:paraId="44BD1283" w14:textId="77777777"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The Request for service tab allows you to manage requests for service, respond to requests and submit reports for requests.</w:t>
      </w:r>
    </w:p>
    <w:p w14:paraId="247BFDDD" w14:textId="77777777" w:rsidR="008A79D3" w:rsidRPr="008A79D3" w:rsidRDefault="008A79D3" w:rsidP="005553C7">
      <w:pPr>
        <w:pStyle w:val="Heading2"/>
        <w:spacing w:after="120" w:line="240" w:lineRule="auto"/>
      </w:pPr>
      <w:bookmarkStart w:id="44" w:name="_Toc232433524"/>
      <w:r w:rsidRPr="008A79D3">
        <w:t>View Support Coordination Requests for Service</w:t>
      </w:r>
      <w:bookmarkEnd w:id="44"/>
    </w:p>
    <w:p w14:paraId="3C813F49" w14:textId="77777777"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To view Support Coordination Requests for Service submitted to your organisation:</w:t>
      </w:r>
    </w:p>
    <w:p w14:paraId="4565A24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Select the Request for service tab.</w:t>
      </w:r>
    </w:p>
    <w:p w14:paraId="19F71BF3" w14:textId="77777777" w:rsidR="00757E26" w:rsidRDefault="003D1490" w:rsidP="00DD1168">
      <w:pPr>
        <w:keepNext/>
        <w:spacing w:after="120" w:line="240" w:lineRule="auto"/>
        <w:jc w:val="center"/>
      </w:pPr>
      <w:r>
        <w:rPr>
          <w:noProof/>
        </w:rPr>
        <mc:AlternateContent>
          <mc:Choice Requires="wps">
            <w:drawing>
              <wp:anchor distT="0" distB="0" distL="114300" distR="114300" simplePos="0" relativeHeight="251658241" behindDoc="0" locked="0" layoutInCell="1" allowOverlap="1" wp14:anchorId="24D334A7" wp14:editId="1E47A89D">
                <wp:simplePos x="0" y="0"/>
                <wp:positionH relativeFrom="margin">
                  <wp:align>center</wp:align>
                </wp:positionH>
                <wp:positionV relativeFrom="paragraph">
                  <wp:posOffset>845820</wp:posOffset>
                </wp:positionV>
                <wp:extent cx="1552575" cy="40957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155257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EFD87" id="Rectangle 9" o:spid="_x0000_s1026" style="position:absolute;margin-left:0;margin-top:66.6pt;width:122.25pt;height:32.2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iLgQIAAGk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" filled="f" strokecolor="red" strokeweight="2.25pt">
                <w10:wrap anchorx="margin"/>
              </v:rect>
            </w:pict>
          </mc:Fallback>
        </mc:AlternateContent>
      </w:r>
      <w:r>
        <w:rPr>
          <w:noProof/>
        </w:rPr>
        <w:drawing>
          <wp:inline distT="0" distB="0" distL="0" distR="0" wp14:anchorId="7EB73C20" wp14:editId="568A85FE">
            <wp:extent cx="4210050" cy="1152525"/>
            <wp:effectExtent l="152400" t="152400" r="361950" b="371475"/>
            <wp:docPr id="8" name="Picture 8"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pic:nvPicPr>
                  <pic:blipFill>
                    <a:blip r:embed="rId60"/>
                    <a:stretch>
                      <a:fillRect/>
                    </a:stretch>
                  </pic:blipFill>
                  <pic:spPr>
                    <a:xfrm>
                      <a:off x="0" y="0"/>
                      <a:ext cx="4210050" cy="1152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0F073B" w14:textId="5AB5DBDD" w:rsidR="008A79D3" w:rsidRPr="008A79D3" w:rsidRDefault="54EF740A" w:rsidP="00DD1168">
      <w:pPr>
        <w:pStyle w:val="Caption"/>
        <w:jc w:val="center"/>
        <w:rPr>
          <w:sz w:val="24"/>
          <w:szCs w:val="24"/>
        </w:rPr>
      </w:pPr>
      <w:r>
        <w:t xml:space="preserve">Figure </w:t>
      </w:r>
      <w:r w:rsidR="4B84D318">
        <w:t>2</w:t>
      </w:r>
      <w:r w:rsidR="00A93CF2">
        <w:t xml:space="preserve">9 </w:t>
      </w:r>
      <w:r>
        <w:t>Request for service tab</w:t>
      </w:r>
    </w:p>
    <w:p w14:paraId="46955E4A" w14:textId="77777777" w:rsidR="008A79D3" w:rsidRPr="008A79D3" w:rsidRDefault="008A79D3" w:rsidP="005553C7">
      <w:pPr>
        <w:spacing w:after="120" w:line="240" w:lineRule="auto"/>
        <w:rPr>
          <w:rFonts w:ascii="Arial" w:hAnsi="Arial" w:cs="Arial"/>
          <w:sz w:val="24"/>
          <w:szCs w:val="24"/>
        </w:rPr>
      </w:pPr>
    </w:p>
    <w:p w14:paraId="6B4F206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This will display the </w:t>
      </w:r>
      <w:r w:rsidRPr="003D1490">
        <w:rPr>
          <w:rFonts w:ascii="Arial" w:hAnsi="Arial" w:cs="Arial"/>
          <w:b/>
          <w:bCs/>
          <w:sz w:val="24"/>
          <w:szCs w:val="24"/>
        </w:rPr>
        <w:t>Request for service page</w:t>
      </w:r>
      <w:r w:rsidRPr="008A79D3">
        <w:rPr>
          <w:rFonts w:ascii="Arial" w:hAnsi="Arial" w:cs="Arial"/>
          <w:sz w:val="24"/>
          <w:szCs w:val="24"/>
        </w:rPr>
        <w:t>, and links for sections for:</w:t>
      </w:r>
    </w:p>
    <w:p w14:paraId="559A5832" w14:textId="77777777" w:rsidR="008A79D3" w:rsidRPr="008A79D3" w:rsidRDefault="008A79D3" w:rsidP="004031EE">
      <w:pPr>
        <w:spacing w:after="120" w:line="240" w:lineRule="auto"/>
        <w:rPr>
          <w:rFonts w:ascii="Arial" w:hAnsi="Arial" w:cs="Arial"/>
          <w:sz w:val="24"/>
          <w:szCs w:val="24"/>
        </w:rPr>
      </w:pPr>
      <w:r w:rsidRPr="00583AB4">
        <w:rPr>
          <w:rFonts w:ascii="Arial" w:hAnsi="Arial" w:cs="Arial"/>
          <w:b/>
          <w:bCs/>
          <w:color w:val="6B2976"/>
          <w:sz w:val="24"/>
          <w:szCs w:val="24"/>
        </w:rPr>
        <w:t>Pending requests</w:t>
      </w:r>
      <w:r w:rsidRPr="00583AB4">
        <w:rPr>
          <w:rFonts w:ascii="Arial" w:hAnsi="Arial" w:cs="Arial"/>
          <w:color w:val="6B2976"/>
          <w:sz w:val="24"/>
          <w:szCs w:val="24"/>
        </w:rPr>
        <w:t xml:space="preserve">: </w:t>
      </w:r>
      <w:r w:rsidRPr="008A79D3">
        <w:rPr>
          <w:rFonts w:ascii="Arial" w:hAnsi="Arial" w:cs="Arial"/>
          <w:sz w:val="24"/>
          <w:szCs w:val="24"/>
        </w:rPr>
        <w:t>view any pending requests for support coordination services sent to your provider organisation by the Agency. Allows you to review a pending request and either accept or reject the request.</w:t>
      </w:r>
    </w:p>
    <w:p w14:paraId="1D36551A" w14:textId="77777777" w:rsidR="008A79D3" w:rsidRPr="008A79D3" w:rsidRDefault="008A79D3" w:rsidP="004031EE">
      <w:pPr>
        <w:spacing w:after="120" w:line="240" w:lineRule="auto"/>
        <w:rPr>
          <w:rFonts w:ascii="Arial" w:hAnsi="Arial" w:cs="Arial"/>
          <w:sz w:val="24"/>
          <w:szCs w:val="24"/>
        </w:rPr>
      </w:pPr>
      <w:r w:rsidRPr="00583AB4">
        <w:rPr>
          <w:rFonts w:ascii="Arial" w:hAnsi="Arial" w:cs="Arial"/>
          <w:b/>
          <w:bCs/>
          <w:color w:val="6B2976"/>
          <w:sz w:val="24"/>
          <w:szCs w:val="24"/>
        </w:rPr>
        <w:t>Accepted Requests</w:t>
      </w:r>
      <w:r w:rsidRPr="00583AB4">
        <w:rPr>
          <w:rFonts w:ascii="Arial" w:hAnsi="Arial" w:cs="Arial"/>
          <w:color w:val="6B2976"/>
          <w:sz w:val="24"/>
          <w:szCs w:val="24"/>
        </w:rPr>
        <w:t xml:space="preserve">: </w:t>
      </w:r>
      <w:r w:rsidRPr="008A79D3">
        <w:rPr>
          <w:rFonts w:ascii="Arial" w:hAnsi="Arial" w:cs="Arial"/>
          <w:sz w:val="24"/>
          <w:szCs w:val="24"/>
        </w:rPr>
        <w:t>view any previously accepted requests for service.</w:t>
      </w:r>
    </w:p>
    <w:p w14:paraId="486B7F3E" w14:textId="77777777" w:rsidR="008A79D3" w:rsidRPr="008A79D3" w:rsidRDefault="008A79D3" w:rsidP="003459F1">
      <w:pPr>
        <w:spacing w:after="120" w:line="240" w:lineRule="auto"/>
        <w:ind w:left="851" w:hanging="851"/>
        <w:rPr>
          <w:rFonts w:ascii="Arial" w:hAnsi="Arial" w:cs="Arial"/>
          <w:sz w:val="24"/>
          <w:szCs w:val="24"/>
        </w:rPr>
      </w:pPr>
      <w:r w:rsidRPr="008A79D3">
        <w:rPr>
          <w:rFonts w:ascii="Arial" w:hAnsi="Arial" w:cs="Arial"/>
          <w:sz w:val="24"/>
          <w:szCs w:val="24"/>
        </w:rPr>
        <w:t>You can now search by:</w:t>
      </w:r>
    </w:p>
    <w:p w14:paraId="5EFD3B39" w14:textId="25E8CCF1"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Request ID</w:t>
      </w:r>
    </w:p>
    <w:p w14:paraId="33D5E169" w14:textId="6F0B0A8C"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NDIS number</w:t>
      </w:r>
    </w:p>
    <w:p w14:paraId="2F353B9B" w14:textId="15A08443"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 xml:space="preserve">Participant last name </w:t>
      </w:r>
    </w:p>
    <w:p w14:paraId="7454520E" w14:textId="48589329" w:rsidR="00D110D5" w:rsidRDefault="008A79D3" w:rsidP="00D110D5">
      <w:pPr>
        <w:tabs>
          <w:tab w:val="left" w:pos="426"/>
        </w:tabs>
        <w:spacing w:after="120" w:line="240" w:lineRule="auto"/>
        <w:rPr>
          <w:rFonts w:ascii="Arial" w:hAnsi="Arial" w:cs="Arial"/>
          <w:b/>
          <w:bCs/>
          <w:color w:val="6B2976"/>
          <w:sz w:val="24"/>
          <w:szCs w:val="24"/>
        </w:rPr>
      </w:pPr>
      <w:r w:rsidRPr="00583AB4">
        <w:rPr>
          <w:rFonts w:ascii="Arial" w:hAnsi="Arial" w:cs="Arial"/>
          <w:b/>
          <w:bCs/>
          <w:color w:val="6B2976"/>
          <w:sz w:val="24"/>
          <w:szCs w:val="24"/>
        </w:rPr>
        <w:t>Reporting Tasks</w:t>
      </w:r>
      <w:r w:rsidRPr="00583AB4">
        <w:rPr>
          <w:rFonts w:ascii="Arial" w:hAnsi="Arial" w:cs="Arial"/>
          <w:color w:val="6B2976"/>
          <w:sz w:val="24"/>
          <w:szCs w:val="24"/>
        </w:rPr>
        <w:t xml:space="preserve">: </w:t>
      </w:r>
      <w:r w:rsidRPr="008A79D3">
        <w:rPr>
          <w:rFonts w:ascii="Arial" w:hAnsi="Arial" w:cs="Arial"/>
          <w:sz w:val="24"/>
          <w:szCs w:val="24"/>
        </w:rPr>
        <w:t>view and complete reporting tasks associated with requests.</w:t>
      </w:r>
    </w:p>
    <w:p w14:paraId="3529B2D9" w14:textId="4C730A05" w:rsidR="008A79D3" w:rsidRPr="008A79D3" w:rsidRDefault="008A79D3" w:rsidP="00D110D5">
      <w:pPr>
        <w:tabs>
          <w:tab w:val="left" w:pos="426"/>
        </w:tabs>
        <w:spacing w:after="120" w:line="240" w:lineRule="auto"/>
        <w:rPr>
          <w:rFonts w:ascii="Arial" w:hAnsi="Arial" w:cs="Arial"/>
          <w:sz w:val="24"/>
          <w:szCs w:val="24"/>
        </w:rPr>
      </w:pPr>
      <w:r w:rsidRPr="00583AB4">
        <w:rPr>
          <w:rFonts w:ascii="Arial" w:hAnsi="Arial" w:cs="Arial"/>
          <w:b/>
          <w:bCs/>
          <w:color w:val="6B2976"/>
          <w:sz w:val="24"/>
          <w:szCs w:val="24"/>
        </w:rPr>
        <w:t>Request History</w:t>
      </w:r>
      <w:r w:rsidRPr="00583AB4">
        <w:rPr>
          <w:rFonts w:ascii="Arial" w:hAnsi="Arial" w:cs="Arial"/>
          <w:color w:val="6B2976"/>
          <w:sz w:val="24"/>
          <w:szCs w:val="24"/>
        </w:rPr>
        <w:t>:</w:t>
      </w:r>
      <w:r w:rsidRPr="008A79D3">
        <w:rPr>
          <w:rFonts w:ascii="Arial" w:hAnsi="Arial" w:cs="Arial"/>
          <w:sz w:val="24"/>
          <w:szCs w:val="24"/>
        </w:rPr>
        <w:t xml:space="preserve"> view a history of requests.</w:t>
      </w:r>
    </w:p>
    <w:p w14:paraId="1BBEFB43" w14:textId="505F9886"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You can Search by:</w:t>
      </w:r>
    </w:p>
    <w:p w14:paraId="57EA3471" w14:textId="25038F87" w:rsidR="00FB7C43" w:rsidRPr="00AF2868"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Request ID</w:t>
      </w:r>
      <w:r w:rsidR="006A7B92" w:rsidRPr="006A7B92">
        <w:rPr>
          <w:rFonts w:ascii="Arial" w:hAnsi="Arial" w:cs="Arial"/>
          <w:sz w:val="24"/>
          <w:szCs w:val="24"/>
        </w:rPr>
        <w:t xml:space="preserve"> (A guide text is displayed next to the search box, see figure below)</w:t>
      </w:r>
    </w:p>
    <w:p w14:paraId="1FB5CAA2" w14:textId="78F1B523" w:rsidR="00FB7C43" w:rsidRDefault="00FB7C43" w:rsidP="00FB7C43">
      <w:pPr>
        <w:spacing w:after="120" w:line="240" w:lineRule="auto"/>
        <w:rPr>
          <w:rFonts w:ascii="Arial" w:hAnsi="Arial" w:cs="Arial"/>
          <w:sz w:val="24"/>
          <w:szCs w:val="24"/>
        </w:rPr>
      </w:pPr>
      <w:r w:rsidRPr="00C612D4">
        <w:rPr>
          <w:rFonts w:ascii="Arial" w:hAnsi="Arial" w:cs="Arial"/>
          <w:noProof/>
          <w:sz w:val="24"/>
          <w:szCs w:val="24"/>
        </w:rPr>
        <w:drawing>
          <wp:inline distT="0" distB="0" distL="0" distR="0" wp14:anchorId="6BBEFC65" wp14:editId="2F4AC495">
            <wp:extent cx="5731510" cy="1878330"/>
            <wp:effectExtent l="0" t="0" r="2540" b="7620"/>
            <wp:docPr id="147355919" name="Picture 2" descr="A screenshot of a computer&#10;&#10;Description automatically generated">
              <a:extLst xmlns:a="http://schemas.openxmlformats.org/drawingml/2006/main">
                <a:ext uri="{FF2B5EF4-FFF2-40B4-BE49-F238E27FC236}">
                  <a16:creationId xmlns:a16="http://schemas.microsoft.com/office/drawing/2014/main" id="{E8ED58CB-1766-E61B-ECBB-98C6A86D1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5919" name="Picture 2" descr="A screenshot of a computer&#10;&#10;Description automatically generated">
                      <a:extLst>
                        <a:ext uri="{FF2B5EF4-FFF2-40B4-BE49-F238E27FC236}">
                          <a16:creationId xmlns:a16="http://schemas.microsoft.com/office/drawing/2014/main" id="{E8ED58CB-1766-E61B-ECBB-98C6A86D12C4}"/>
                        </a:ext>
                      </a:extLst>
                    </pic:cNvPr>
                    <pic:cNvPicPr>
                      <a:picLocks noChangeAspect="1"/>
                    </pic:cNvPicPr>
                  </pic:nvPicPr>
                  <pic:blipFill>
                    <a:blip r:embed="rId61"/>
                    <a:stretch>
                      <a:fillRect/>
                    </a:stretch>
                  </pic:blipFill>
                  <pic:spPr>
                    <a:xfrm>
                      <a:off x="0" y="0"/>
                      <a:ext cx="5731510" cy="1878330"/>
                    </a:xfrm>
                    <a:prstGeom prst="rect">
                      <a:avLst/>
                    </a:prstGeom>
                  </pic:spPr>
                </pic:pic>
              </a:graphicData>
            </a:graphic>
          </wp:inline>
        </w:drawing>
      </w:r>
    </w:p>
    <w:p w14:paraId="5B2E9B73" w14:textId="2F90DB3A" w:rsidR="00041837" w:rsidRDefault="4674553A" w:rsidP="00041837">
      <w:pPr>
        <w:spacing w:after="120" w:line="240" w:lineRule="auto"/>
        <w:jc w:val="center"/>
        <w:rPr>
          <w:rFonts w:ascii="Arial" w:hAnsi="Arial" w:cs="Arial"/>
          <w:sz w:val="24"/>
          <w:szCs w:val="24"/>
        </w:rPr>
      </w:pPr>
      <w:r w:rsidRPr="24042B07">
        <w:rPr>
          <w:rFonts w:ascii="Arial" w:hAnsi="Arial" w:cs="Arial"/>
          <w:i/>
          <w:iCs/>
          <w:color w:val="7030A0"/>
        </w:rPr>
        <w:lastRenderedPageBreak/>
        <w:t xml:space="preserve">Figure </w:t>
      </w:r>
      <w:r w:rsidR="00A93CF2">
        <w:rPr>
          <w:rFonts w:ascii="Arial" w:hAnsi="Arial" w:cs="Arial"/>
          <w:i/>
          <w:iCs/>
          <w:color w:val="7030A0"/>
        </w:rPr>
        <w:t>30</w:t>
      </w:r>
      <w:r w:rsidRPr="24042B07">
        <w:rPr>
          <w:rFonts w:ascii="Arial" w:hAnsi="Arial" w:cs="Arial"/>
          <w:i/>
          <w:iCs/>
          <w:color w:val="7030A0"/>
        </w:rPr>
        <w:t xml:space="preserve"> Request history page, Search box</w:t>
      </w:r>
    </w:p>
    <w:p w14:paraId="05348380" w14:textId="77777777" w:rsidR="00E77EE6" w:rsidRPr="00AF2868" w:rsidRDefault="00E77EE6" w:rsidP="00E77EE6">
      <w:pPr>
        <w:spacing w:after="120" w:line="240" w:lineRule="auto"/>
        <w:rPr>
          <w:rFonts w:ascii="Arial" w:hAnsi="Arial" w:cs="Arial"/>
          <w:b/>
          <w:bCs/>
          <w:sz w:val="24"/>
          <w:szCs w:val="24"/>
        </w:rPr>
      </w:pPr>
      <w:r w:rsidRPr="00AF2868">
        <w:rPr>
          <w:rFonts w:ascii="Arial" w:hAnsi="Arial" w:cs="Arial"/>
          <w:b/>
          <w:bCs/>
          <w:sz w:val="24"/>
          <w:szCs w:val="24"/>
        </w:rPr>
        <w:t>Note:</w:t>
      </w:r>
    </w:p>
    <w:p w14:paraId="4AA57AC6" w14:textId="77777777" w:rsidR="00E77EE6" w:rsidRDefault="00E77EE6" w:rsidP="00B0763F">
      <w:pPr>
        <w:pStyle w:val="ListParagraph"/>
        <w:numPr>
          <w:ilvl w:val="0"/>
          <w:numId w:val="10"/>
        </w:numPr>
        <w:spacing w:after="120" w:line="240" w:lineRule="auto"/>
        <w:rPr>
          <w:rFonts w:ascii="Arial" w:hAnsi="Arial" w:cs="Arial"/>
          <w:sz w:val="24"/>
          <w:szCs w:val="24"/>
        </w:rPr>
      </w:pPr>
      <w:r w:rsidRPr="00193853">
        <w:rPr>
          <w:rFonts w:ascii="Arial" w:hAnsi="Arial" w:cs="Arial"/>
          <w:sz w:val="24"/>
          <w:szCs w:val="24"/>
        </w:rPr>
        <w:t>Input a minimum of 3 numbers in the search box to retrieve the required results. System will display an error message for anything less than 3 numbers in the search box.</w:t>
      </w:r>
    </w:p>
    <w:p w14:paraId="4963DD63" w14:textId="43BAF0CF" w:rsidR="00E77EE6" w:rsidRDefault="00E77EE6" w:rsidP="00B0763F">
      <w:pPr>
        <w:pStyle w:val="ListParagraph"/>
        <w:numPr>
          <w:ilvl w:val="0"/>
          <w:numId w:val="10"/>
        </w:numPr>
        <w:spacing w:after="120" w:line="240" w:lineRule="auto"/>
        <w:rPr>
          <w:rFonts w:ascii="Arial" w:hAnsi="Arial" w:cs="Arial"/>
          <w:sz w:val="24"/>
          <w:szCs w:val="24"/>
        </w:rPr>
      </w:pPr>
      <w:r w:rsidRPr="11317AA5">
        <w:rPr>
          <w:rFonts w:ascii="Arial" w:hAnsi="Arial" w:cs="Arial"/>
          <w:sz w:val="24"/>
          <w:szCs w:val="24"/>
        </w:rPr>
        <w:t xml:space="preserve">Default sorting of the columns </w:t>
      </w:r>
      <w:r w:rsidR="783BC98F" w:rsidRPr="11317AA5">
        <w:rPr>
          <w:rFonts w:ascii="Arial" w:hAnsi="Arial" w:cs="Arial"/>
          <w:sz w:val="24"/>
          <w:szCs w:val="24"/>
        </w:rPr>
        <w:t>is</w:t>
      </w:r>
      <w:r w:rsidRPr="11317AA5">
        <w:rPr>
          <w:rFonts w:ascii="Arial" w:hAnsi="Arial" w:cs="Arial"/>
          <w:sz w:val="24"/>
          <w:szCs w:val="24"/>
        </w:rPr>
        <w:t xml:space="preserve"> in descending order of Request ID.</w:t>
      </w:r>
    </w:p>
    <w:p w14:paraId="391DD7C1" w14:textId="2555D06B" w:rsidR="00B9611F" w:rsidRPr="00AF2868" w:rsidRDefault="00E77EE6" w:rsidP="00B0763F">
      <w:pPr>
        <w:pStyle w:val="ListParagraph"/>
        <w:numPr>
          <w:ilvl w:val="0"/>
          <w:numId w:val="10"/>
        </w:numPr>
        <w:spacing w:after="120" w:line="240" w:lineRule="auto"/>
        <w:rPr>
          <w:rFonts w:ascii="Arial" w:hAnsi="Arial" w:cs="Arial"/>
          <w:sz w:val="24"/>
          <w:szCs w:val="24"/>
        </w:rPr>
      </w:pPr>
      <w:r>
        <w:rPr>
          <w:rFonts w:ascii="Arial" w:hAnsi="Arial" w:cs="Arial"/>
          <w:sz w:val="24"/>
          <w:szCs w:val="24"/>
        </w:rPr>
        <w:t>Sorting by age or status will display list in that order, however if there are more than one participant with same age or status a secondary sorting will be applied, which will display the participants in ascending order of their first name.</w:t>
      </w:r>
    </w:p>
    <w:p w14:paraId="48FC83FC" w14:textId="75B4FD5A" w:rsidR="008A79D3" w:rsidRPr="008A79D3" w:rsidRDefault="008A79D3" w:rsidP="00AF2868">
      <w:pPr>
        <w:tabs>
          <w:tab w:val="left" w:pos="426"/>
        </w:tabs>
        <w:spacing w:after="120" w:line="240" w:lineRule="auto"/>
        <w:rPr>
          <w:rFonts w:ascii="Arial" w:hAnsi="Arial" w:cs="Arial"/>
          <w:sz w:val="24"/>
          <w:szCs w:val="24"/>
        </w:rPr>
      </w:pPr>
      <w:r w:rsidRPr="008A79D3">
        <w:rPr>
          <w:rFonts w:ascii="Arial" w:hAnsi="Arial" w:cs="Arial"/>
          <w:sz w:val="24"/>
          <w:szCs w:val="24"/>
        </w:rPr>
        <w:t>You can Filter by:</w:t>
      </w:r>
    </w:p>
    <w:p w14:paraId="7A530E47" w14:textId="7D9AEBC1"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 xml:space="preserve">Status </w:t>
      </w:r>
    </w:p>
    <w:p w14:paraId="5F57AAC9" w14:textId="3B534A0B"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Date From</w:t>
      </w:r>
    </w:p>
    <w:p w14:paraId="413FB790" w14:textId="054C5673" w:rsid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Date to</w:t>
      </w:r>
    </w:p>
    <w:p w14:paraId="6998BCA9" w14:textId="77777777" w:rsidR="00E6599C" w:rsidRDefault="00E6599C" w:rsidP="00FF2665">
      <w:pPr>
        <w:spacing w:after="0" w:line="240" w:lineRule="auto"/>
        <w:rPr>
          <w:rFonts w:ascii="Arial" w:hAnsi="Arial" w:cs="Arial"/>
          <w:sz w:val="24"/>
          <w:szCs w:val="24"/>
        </w:rPr>
      </w:pPr>
    </w:p>
    <w:p w14:paraId="53C97978" w14:textId="09838DD7" w:rsidR="00E6599C" w:rsidRPr="00075618" w:rsidRDefault="00E6599C" w:rsidP="00FF2665">
      <w:pPr>
        <w:pStyle w:val="Heading3"/>
        <w:spacing w:before="0" w:line="240" w:lineRule="auto"/>
      </w:pPr>
      <w:bookmarkStart w:id="45" w:name="_Toc232433525"/>
      <w:r>
        <w:t>Maximum display of 2000 Requests on the Request history page</w:t>
      </w:r>
      <w:bookmarkEnd w:id="45"/>
    </w:p>
    <w:p w14:paraId="7345CB41" w14:textId="77777777" w:rsidR="00E6599C" w:rsidRDefault="00E6599C" w:rsidP="00E6599C">
      <w:pPr>
        <w:spacing w:after="120" w:line="240" w:lineRule="auto"/>
        <w:rPr>
          <w:rFonts w:ascii="Arial" w:eastAsia="Arial" w:hAnsi="Arial" w:cs="Arial"/>
          <w:color w:val="000000" w:themeColor="text1"/>
          <w:sz w:val="24"/>
          <w:szCs w:val="24"/>
        </w:rPr>
      </w:pPr>
      <w:r w:rsidRPr="7574AED1">
        <w:rPr>
          <w:rFonts w:ascii="Arial" w:eastAsia="Arial" w:hAnsi="Arial" w:cs="Arial"/>
          <w:color w:val="000000" w:themeColor="text1"/>
          <w:sz w:val="24"/>
          <w:szCs w:val="24"/>
        </w:rPr>
        <w:t>This list will display a maximum of 2,000 records. The below error message will appear if this limit is exceeded. To view the remaining records, use the search and filter tools.</w:t>
      </w:r>
    </w:p>
    <w:p w14:paraId="2FB4F1AB" w14:textId="0A382289" w:rsidR="00E6599C" w:rsidRDefault="00FB6471" w:rsidP="00E6599C">
      <w:pPr>
        <w:spacing w:after="120" w:line="240" w:lineRule="auto"/>
        <w:rPr>
          <w:rFonts w:ascii="Arial" w:hAnsi="Arial" w:cs="Arial"/>
          <w:sz w:val="24"/>
          <w:szCs w:val="24"/>
        </w:rPr>
      </w:pPr>
      <w:r w:rsidRPr="0068022F">
        <w:rPr>
          <w:noProof/>
        </w:rPr>
        <w:drawing>
          <wp:inline distT="0" distB="0" distL="0" distR="0" wp14:anchorId="26919D31" wp14:editId="3B4815DA">
            <wp:extent cx="5266627" cy="2700997"/>
            <wp:effectExtent l="0" t="0" r="0" b="4445"/>
            <wp:docPr id="436606721" name="Picture 8" descr="A screenshot of a computer&#10;&#10;Description automatically generated">
              <a:extLst xmlns:a="http://schemas.openxmlformats.org/drawingml/2006/main">
                <a:ext uri="{FF2B5EF4-FFF2-40B4-BE49-F238E27FC236}">
                  <a16:creationId xmlns:a16="http://schemas.microsoft.com/office/drawing/2014/main" id="{80B5C237-F7E8-650F-0362-EB6D59177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06721" name="Picture 8" descr="A screenshot of a computer&#10;&#10;Description automatically generated">
                      <a:extLst>
                        <a:ext uri="{FF2B5EF4-FFF2-40B4-BE49-F238E27FC236}">
                          <a16:creationId xmlns:a16="http://schemas.microsoft.com/office/drawing/2014/main" id="{80B5C237-F7E8-650F-0362-EB6D591778AF}"/>
                        </a:ext>
                      </a:extLst>
                    </pic:cNvPr>
                    <pic:cNvPicPr>
                      <a:picLocks noChangeAspect="1"/>
                    </pic:cNvPicPr>
                  </pic:nvPicPr>
                  <pic:blipFill>
                    <a:blip r:embed="rId62"/>
                    <a:stretch>
                      <a:fillRect/>
                    </a:stretch>
                  </pic:blipFill>
                  <pic:spPr>
                    <a:xfrm>
                      <a:off x="0" y="0"/>
                      <a:ext cx="5346654" cy="2742039"/>
                    </a:xfrm>
                    <a:prstGeom prst="rect">
                      <a:avLst/>
                    </a:prstGeom>
                  </pic:spPr>
                </pic:pic>
              </a:graphicData>
            </a:graphic>
          </wp:inline>
        </w:drawing>
      </w:r>
    </w:p>
    <w:p w14:paraId="77D9BD81" w14:textId="52434454" w:rsidR="006F5EB7" w:rsidRPr="004543AF" w:rsidRDefault="5588D96C" w:rsidP="006F5EB7">
      <w:pPr>
        <w:spacing w:before="240" w:after="120" w:line="279" w:lineRule="auto"/>
        <w:jc w:val="center"/>
      </w:pPr>
      <w:r w:rsidRPr="24042B07">
        <w:rPr>
          <w:rFonts w:ascii="Arial" w:hAnsi="Arial" w:cs="Arial"/>
          <w:i/>
          <w:iCs/>
          <w:color w:val="7030A0"/>
        </w:rPr>
        <w:t xml:space="preserve">Figure </w:t>
      </w:r>
      <w:r w:rsidR="36753107" w:rsidRPr="24042B07">
        <w:rPr>
          <w:rFonts w:ascii="Arial" w:hAnsi="Arial" w:cs="Arial"/>
          <w:i/>
          <w:iCs/>
          <w:color w:val="7030A0"/>
        </w:rPr>
        <w:t>3</w:t>
      </w:r>
      <w:r w:rsidR="00A93CF2">
        <w:rPr>
          <w:rFonts w:ascii="Arial" w:hAnsi="Arial" w:cs="Arial"/>
          <w:i/>
          <w:iCs/>
          <w:color w:val="7030A0"/>
        </w:rPr>
        <w:t>1</w:t>
      </w:r>
      <w:r w:rsidRPr="24042B07">
        <w:rPr>
          <w:rFonts w:ascii="Arial" w:hAnsi="Arial" w:cs="Arial"/>
          <w:i/>
          <w:iCs/>
          <w:color w:val="7030A0"/>
        </w:rPr>
        <w:t xml:space="preserve"> Request history page, 2000 requests display error message</w:t>
      </w:r>
    </w:p>
    <w:p w14:paraId="599F28F4" w14:textId="77777777" w:rsidR="00FF2665" w:rsidRDefault="00FF2665" w:rsidP="004031EE">
      <w:pPr>
        <w:spacing w:after="120" w:line="240" w:lineRule="auto"/>
        <w:rPr>
          <w:rFonts w:ascii="Arial" w:hAnsi="Arial" w:cs="Arial"/>
          <w:sz w:val="24"/>
          <w:szCs w:val="24"/>
        </w:rPr>
      </w:pPr>
    </w:p>
    <w:p w14:paraId="5FDC7C6B" w14:textId="1864445B" w:rsidR="008A79D3" w:rsidRPr="008A79D3" w:rsidRDefault="008A79D3" w:rsidP="004031EE">
      <w:pPr>
        <w:spacing w:after="120" w:line="240" w:lineRule="auto"/>
        <w:rPr>
          <w:rFonts w:ascii="Arial" w:hAnsi="Arial" w:cs="Arial"/>
          <w:sz w:val="24"/>
          <w:szCs w:val="24"/>
        </w:rPr>
      </w:pPr>
      <w:r w:rsidRPr="008A79D3">
        <w:rPr>
          <w:rFonts w:ascii="Arial" w:hAnsi="Arial" w:cs="Arial"/>
          <w:sz w:val="24"/>
          <w:szCs w:val="24"/>
        </w:rPr>
        <w:t xml:space="preserve">The encircled number beside </w:t>
      </w:r>
      <w:r w:rsidRPr="003D1490">
        <w:rPr>
          <w:rFonts w:ascii="Arial" w:hAnsi="Arial" w:cs="Arial"/>
          <w:b/>
          <w:bCs/>
          <w:sz w:val="24"/>
          <w:szCs w:val="24"/>
        </w:rPr>
        <w:t>Pending requests</w:t>
      </w:r>
      <w:r w:rsidRPr="008A79D3">
        <w:rPr>
          <w:rFonts w:ascii="Arial" w:hAnsi="Arial" w:cs="Arial"/>
          <w:sz w:val="24"/>
          <w:szCs w:val="24"/>
        </w:rPr>
        <w:t xml:space="preserve"> link shows the number of outstanding, pending requests for service for your organisation.</w:t>
      </w:r>
    </w:p>
    <w:p w14:paraId="01D4181E" w14:textId="7DBE3B28" w:rsidR="008225A4" w:rsidRDefault="008225A4" w:rsidP="009F2063">
      <w:pPr>
        <w:keepNext/>
        <w:spacing w:after="120" w:line="240" w:lineRule="auto"/>
      </w:pPr>
      <w:r>
        <w:rPr>
          <w:noProof/>
        </w:rPr>
        <w:lastRenderedPageBreak/>
        <w:drawing>
          <wp:inline distT="0" distB="0" distL="0" distR="0" wp14:anchorId="05F059F5" wp14:editId="5E37583F">
            <wp:extent cx="5731510" cy="2705735"/>
            <wp:effectExtent l="152400" t="152400" r="364490" b="361315"/>
            <wp:docPr id="54"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pic:cNvPicPr/>
                  </pic:nvPicPr>
                  <pic:blipFill>
                    <a:blip r:embed="rId63"/>
                    <a:stretch>
                      <a:fillRect/>
                    </a:stretch>
                  </pic:blipFill>
                  <pic:spPr>
                    <a:xfrm>
                      <a:off x="0" y="0"/>
                      <a:ext cx="5731510" cy="27057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9DF8FA" w14:textId="34B7B758" w:rsidR="008A79D3" w:rsidRPr="008A79D3" w:rsidRDefault="54EF740A" w:rsidP="00DD1168">
      <w:pPr>
        <w:pStyle w:val="Caption"/>
        <w:jc w:val="center"/>
        <w:rPr>
          <w:sz w:val="24"/>
          <w:szCs w:val="24"/>
        </w:rPr>
      </w:pPr>
      <w:r>
        <w:t xml:space="preserve">Figure </w:t>
      </w:r>
      <w:r w:rsidR="13B418DF">
        <w:t>3</w:t>
      </w:r>
      <w:r w:rsidR="00A93CF2">
        <w:t>2</w:t>
      </w:r>
      <w:r>
        <w:t xml:space="preserve"> Requests for service page, showing links to sections</w:t>
      </w:r>
    </w:p>
    <w:p w14:paraId="353D9BBD" w14:textId="77777777" w:rsidR="00A557B7" w:rsidRPr="00C4447D" w:rsidRDefault="00A557B7" w:rsidP="003459F1">
      <w:pPr>
        <w:tabs>
          <w:tab w:val="left" w:pos="426"/>
        </w:tabs>
        <w:spacing w:after="120" w:line="240" w:lineRule="auto"/>
        <w:rPr>
          <w:rFonts w:ascii="Arial" w:hAnsi="Arial" w:cs="Arial"/>
          <w:i/>
          <w:iCs/>
          <w:color w:val="7030A0"/>
          <w:szCs w:val="22"/>
        </w:rPr>
      </w:pPr>
    </w:p>
    <w:p w14:paraId="7E8A02CA"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 xml:space="preserve">The </w:t>
      </w:r>
      <w:r w:rsidRPr="00C4447D">
        <w:rPr>
          <w:rFonts w:ascii="Arial" w:hAnsi="Arial" w:cs="Arial"/>
          <w:b/>
          <w:bCs/>
          <w:sz w:val="24"/>
          <w:szCs w:val="24"/>
        </w:rPr>
        <w:t>Pending requests</w:t>
      </w:r>
      <w:r w:rsidRPr="008A79D3">
        <w:rPr>
          <w:rFonts w:ascii="Arial" w:hAnsi="Arial" w:cs="Arial"/>
          <w:sz w:val="24"/>
          <w:szCs w:val="24"/>
        </w:rPr>
        <w:t xml:space="preserve"> section will display a list of pending requests for service for your organisation. The following details are included for each request:</w:t>
      </w:r>
    </w:p>
    <w:p w14:paraId="0F9A00F0"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Request ID</w:t>
      </w:r>
      <w:r w:rsidRPr="008A79D3">
        <w:rPr>
          <w:rFonts w:ascii="Arial" w:hAnsi="Arial" w:cs="Arial"/>
          <w:sz w:val="24"/>
          <w:szCs w:val="24"/>
        </w:rPr>
        <w:t>: A unique ID for each request.</w:t>
      </w:r>
    </w:p>
    <w:p w14:paraId="2222ACEA"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Age</w:t>
      </w:r>
      <w:r w:rsidRPr="008A79D3">
        <w:rPr>
          <w:rFonts w:ascii="Arial" w:hAnsi="Arial" w:cs="Arial"/>
          <w:sz w:val="24"/>
          <w:szCs w:val="24"/>
        </w:rPr>
        <w:t>: The participant’s current age.</w:t>
      </w:r>
    </w:p>
    <w:p w14:paraId="2750498D"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Location</w:t>
      </w:r>
      <w:r w:rsidRPr="008A79D3">
        <w:rPr>
          <w:rFonts w:ascii="Arial" w:hAnsi="Arial" w:cs="Arial"/>
          <w:sz w:val="24"/>
          <w:szCs w:val="24"/>
        </w:rPr>
        <w:t>: The participant’s suburb.</w:t>
      </w:r>
    </w:p>
    <w:p w14:paraId="4E227712"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Disability</w:t>
      </w:r>
      <w:r w:rsidRPr="008A79D3">
        <w:rPr>
          <w:rFonts w:ascii="Arial" w:hAnsi="Arial" w:cs="Arial"/>
          <w:sz w:val="24"/>
          <w:szCs w:val="24"/>
        </w:rPr>
        <w:t>: The main disability experienced by the participant.</w:t>
      </w:r>
    </w:p>
    <w:p w14:paraId="1B3EC702" w14:textId="77777777" w:rsidR="008A79D3" w:rsidRPr="008A79D3" w:rsidRDefault="10756F3F" w:rsidP="003459F1">
      <w:pPr>
        <w:tabs>
          <w:tab w:val="left" w:pos="426"/>
        </w:tabs>
        <w:spacing w:after="120" w:line="240" w:lineRule="auto"/>
        <w:rPr>
          <w:rFonts w:ascii="Arial" w:hAnsi="Arial" w:cs="Arial"/>
          <w:sz w:val="24"/>
          <w:szCs w:val="24"/>
        </w:rPr>
      </w:pPr>
      <w:r w:rsidRPr="5527F22A">
        <w:rPr>
          <w:rFonts w:ascii="Arial" w:hAnsi="Arial" w:cs="Arial"/>
          <w:b/>
          <w:bCs/>
          <w:sz w:val="24"/>
          <w:szCs w:val="24"/>
        </w:rPr>
        <w:t>Decision due</w:t>
      </w:r>
      <w:r w:rsidRPr="5527F22A">
        <w:rPr>
          <w:rFonts w:ascii="Arial" w:hAnsi="Arial" w:cs="Arial"/>
          <w:sz w:val="24"/>
          <w:szCs w:val="24"/>
        </w:rPr>
        <w:t>: The due date for a response to the request.</w:t>
      </w:r>
    </w:p>
    <w:p w14:paraId="07785D58" w14:textId="714BDB73" w:rsidR="73657ED6" w:rsidRDefault="73657ED6" w:rsidP="5527F22A">
      <w:pPr>
        <w:tabs>
          <w:tab w:val="left" w:pos="426"/>
        </w:tabs>
        <w:spacing w:after="120" w:line="240" w:lineRule="auto"/>
        <w:rPr>
          <w:rFonts w:ascii="Arial" w:hAnsi="Arial" w:cs="Arial"/>
          <w:sz w:val="24"/>
          <w:szCs w:val="24"/>
        </w:rPr>
      </w:pPr>
      <w:r w:rsidRPr="00AF2868">
        <w:rPr>
          <w:rFonts w:ascii="Arial" w:hAnsi="Arial" w:cs="Arial"/>
          <w:b/>
          <w:bCs/>
          <w:sz w:val="24"/>
          <w:szCs w:val="24"/>
        </w:rPr>
        <w:t>Note</w:t>
      </w:r>
      <w:r w:rsidRPr="5527F22A">
        <w:rPr>
          <w:rFonts w:ascii="Arial" w:hAnsi="Arial" w:cs="Arial"/>
          <w:sz w:val="24"/>
          <w:szCs w:val="24"/>
        </w:rPr>
        <w:t xml:space="preserve">: All RFS’s need to be accepted/declined within 5days from </w:t>
      </w:r>
      <w:r w:rsidR="500CC217" w:rsidRPr="5527F22A">
        <w:rPr>
          <w:rFonts w:ascii="Arial" w:hAnsi="Arial" w:cs="Arial"/>
          <w:sz w:val="24"/>
          <w:szCs w:val="24"/>
        </w:rPr>
        <w:t xml:space="preserve">when its </w:t>
      </w:r>
      <w:r w:rsidR="118DA5AD" w:rsidRPr="5527F22A">
        <w:rPr>
          <w:rFonts w:ascii="Arial" w:hAnsi="Arial" w:cs="Arial"/>
          <w:sz w:val="24"/>
          <w:szCs w:val="24"/>
        </w:rPr>
        <w:t>received</w:t>
      </w:r>
      <w:r w:rsidRPr="5527F22A">
        <w:rPr>
          <w:rFonts w:ascii="Arial" w:hAnsi="Arial" w:cs="Arial"/>
          <w:sz w:val="24"/>
          <w:szCs w:val="24"/>
        </w:rPr>
        <w:t>.</w:t>
      </w:r>
      <w:r w:rsidR="46BFD9B1" w:rsidRPr="5527F22A">
        <w:rPr>
          <w:rFonts w:ascii="Arial" w:hAnsi="Arial" w:cs="Arial"/>
          <w:sz w:val="24"/>
          <w:szCs w:val="24"/>
        </w:rPr>
        <w:t xml:space="preserve"> Any request which </w:t>
      </w:r>
      <w:r w:rsidR="75E4C235" w:rsidRPr="5527F22A">
        <w:rPr>
          <w:rFonts w:ascii="Arial" w:hAnsi="Arial" w:cs="Arial"/>
          <w:sz w:val="24"/>
          <w:szCs w:val="24"/>
        </w:rPr>
        <w:t xml:space="preserve">isn’t </w:t>
      </w:r>
      <w:r w:rsidR="46BFD9B1" w:rsidRPr="5527F22A">
        <w:rPr>
          <w:rFonts w:ascii="Arial" w:hAnsi="Arial" w:cs="Arial"/>
          <w:sz w:val="24"/>
          <w:szCs w:val="24"/>
        </w:rPr>
        <w:t xml:space="preserve">actioned within this </w:t>
      </w:r>
      <w:r w:rsidR="78F99315" w:rsidRPr="5527F22A">
        <w:rPr>
          <w:rFonts w:ascii="Arial" w:hAnsi="Arial" w:cs="Arial"/>
          <w:sz w:val="24"/>
          <w:szCs w:val="24"/>
        </w:rPr>
        <w:t xml:space="preserve">time </w:t>
      </w:r>
      <w:r w:rsidR="46BFD9B1" w:rsidRPr="5527F22A">
        <w:rPr>
          <w:rFonts w:ascii="Arial" w:hAnsi="Arial" w:cs="Arial"/>
          <w:sz w:val="24"/>
          <w:szCs w:val="24"/>
        </w:rPr>
        <w:t>will expire</w:t>
      </w:r>
      <w:r w:rsidR="3693CA28" w:rsidRPr="5527F22A">
        <w:rPr>
          <w:rFonts w:ascii="Arial" w:hAnsi="Arial" w:cs="Arial"/>
          <w:sz w:val="24"/>
          <w:szCs w:val="24"/>
        </w:rPr>
        <w:t xml:space="preserve"> </w:t>
      </w:r>
      <w:r w:rsidR="46BFD9B1" w:rsidRPr="5527F22A">
        <w:rPr>
          <w:rFonts w:ascii="Arial" w:hAnsi="Arial" w:cs="Arial"/>
          <w:sz w:val="24"/>
          <w:szCs w:val="24"/>
        </w:rPr>
        <w:t>automatically.</w:t>
      </w:r>
      <w:r w:rsidR="555B37EC" w:rsidRPr="5527F22A">
        <w:rPr>
          <w:rFonts w:ascii="Arial" w:hAnsi="Arial" w:cs="Arial"/>
          <w:sz w:val="24"/>
          <w:szCs w:val="24"/>
        </w:rPr>
        <w:t xml:space="preserve"> A new RFS will need to be submitted to establish the relationship. </w:t>
      </w:r>
    </w:p>
    <w:p w14:paraId="5265468E" w14:textId="11C10EF5" w:rsidR="008A79D3" w:rsidRPr="008A79D3" w:rsidRDefault="008A79D3" w:rsidP="003459F1">
      <w:pPr>
        <w:tabs>
          <w:tab w:val="left" w:pos="426"/>
        </w:tabs>
        <w:spacing w:after="120" w:line="240" w:lineRule="auto"/>
        <w:rPr>
          <w:rFonts w:ascii="Arial" w:hAnsi="Arial" w:cs="Arial"/>
          <w:sz w:val="24"/>
          <w:szCs w:val="24"/>
        </w:rPr>
      </w:pPr>
      <w:r w:rsidRPr="1C627BD7">
        <w:rPr>
          <w:rFonts w:ascii="Arial" w:hAnsi="Arial" w:cs="Arial"/>
          <w:sz w:val="24"/>
          <w:szCs w:val="24"/>
        </w:rPr>
        <w:t xml:space="preserve">This list can be sorted by column, toggle between ascending and descending </w:t>
      </w:r>
      <w:r>
        <w:br/>
      </w:r>
      <w:r w:rsidRPr="1C627BD7">
        <w:rPr>
          <w:rFonts w:ascii="Arial" w:hAnsi="Arial" w:cs="Arial"/>
          <w:sz w:val="24"/>
          <w:szCs w:val="24"/>
        </w:rPr>
        <w:t>sort-order by clicking the column heading.</w:t>
      </w:r>
    </w:p>
    <w:p w14:paraId="1250A39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 xml:space="preserve">To review the details of a pending request, click the link under the Request ID column. </w:t>
      </w:r>
    </w:p>
    <w:p w14:paraId="1AE5FC1E" w14:textId="09A11561" w:rsidR="00A42821" w:rsidRPr="008A79D3" w:rsidRDefault="00B04FC5" w:rsidP="00DD1168">
      <w:pPr>
        <w:spacing w:after="120" w:line="240" w:lineRule="auto"/>
        <w:jc w:val="center"/>
        <w:rPr>
          <w:rFonts w:ascii="Arial" w:hAnsi="Arial" w:cs="Arial"/>
          <w:sz w:val="24"/>
          <w:szCs w:val="24"/>
        </w:rPr>
      </w:pPr>
      <w:r>
        <w:rPr>
          <w:noProof/>
        </w:rPr>
        <w:lastRenderedPageBreak/>
        <mc:AlternateContent>
          <mc:Choice Requires="wps">
            <w:drawing>
              <wp:anchor distT="0" distB="0" distL="114300" distR="114300" simplePos="0" relativeHeight="251658242" behindDoc="0" locked="0" layoutInCell="1" allowOverlap="1" wp14:anchorId="4B12439D" wp14:editId="3E1C5AA3">
                <wp:simplePos x="0" y="0"/>
                <wp:positionH relativeFrom="column">
                  <wp:posOffset>1371600</wp:posOffset>
                </wp:positionH>
                <wp:positionV relativeFrom="paragraph">
                  <wp:posOffset>781050</wp:posOffset>
                </wp:positionV>
                <wp:extent cx="733425" cy="11715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733425" cy="1171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BA5CD" id="Rectangle 13" o:spid="_x0000_s1026" style="position:absolute;margin-left:108pt;margin-top:61.5pt;width:57.75pt;height:92.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" filled="f" strokecolor="red" strokeweight="1.5pt"/>
            </w:pict>
          </mc:Fallback>
        </mc:AlternateContent>
      </w:r>
      <w:r w:rsidR="000F6B9A" w:rsidRPr="006E4543">
        <w:rPr>
          <w:noProof/>
        </w:rPr>
        <w:drawing>
          <wp:inline distT="0" distB="0" distL="0" distR="0" wp14:anchorId="7E01116D" wp14:editId="0A067564">
            <wp:extent cx="3069671" cy="1973580"/>
            <wp:effectExtent l="190500" t="190500" r="187960" b="19812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rotWithShape="1">
                    <a:blip r:embed="rId64">
                      <a:extLst>
                        <a:ext uri="{28A0092B-C50C-407E-A947-70E740481C1C}">
                          <a14:useLocalDpi xmlns:a14="http://schemas.microsoft.com/office/drawing/2010/main" val="0"/>
                        </a:ext>
                      </a:extLst>
                    </a:blip>
                    <a:srcRect l="2217" t="22009" r="53410" b="39399"/>
                    <a:stretch/>
                  </pic:blipFill>
                  <pic:spPr bwMode="auto">
                    <a:xfrm>
                      <a:off x="0" y="0"/>
                      <a:ext cx="3101170" cy="19938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48E70C" w14:textId="3B439A0E" w:rsidR="008A79D3" w:rsidRDefault="008A79D3" w:rsidP="005553C7">
      <w:pPr>
        <w:spacing w:after="120" w:line="240" w:lineRule="auto"/>
        <w:rPr>
          <w:rFonts w:ascii="Arial" w:hAnsi="Arial" w:cs="Arial"/>
          <w:i/>
          <w:iCs/>
          <w:color w:val="7030A0"/>
          <w:szCs w:val="22"/>
        </w:rPr>
      </w:pPr>
    </w:p>
    <w:p w14:paraId="4956FDDC" w14:textId="610E8255" w:rsidR="00A06E95" w:rsidRDefault="760CD73E" w:rsidP="00DD1168">
      <w:pPr>
        <w:pStyle w:val="Caption"/>
        <w:jc w:val="center"/>
      </w:pPr>
      <w:r>
        <w:t>Figure</w:t>
      </w:r>
      <w:r w:rsidR="03469BA7">
        <w:t xml:space="preserve"> </w:t>
      </w:r>
      <w:r w:rsidR="3FF7CEB5">
        <w:t>3</w:t>
      </w:r>
      <w:r w:rsidR="00A93CF2">
        <w:t>3</w:t>
      </w:r>
      <w:r>
        <w:t xml:space="preserve"> Opening a request for service</w:t>
      </w:r>
    </w:p>
    <w:p w14:paraId="6B986D3E" w14:textId="77777777" w:rsidR="00A06E95" w:rsidRPr="008A79D3" w:rsidRDefault="00A06E95" w:rsidP="005553C7">
      <w:pPr>
        <w:spacing w:after="120" w:line="240" w:lineRule="auto"/>
        <w:rPr>
          <w:rFonts w:ascii="Arial" w:hAnsi="Arial" w:cs="Arial"/>
          <w:sz w:val="24"/>
          <w:szCs w:val="24"/>
        </w:rPr>
      </w:pPr>
    </w:p>
    <w:p w14:paraId="50F08FF2"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5.</w:t>
      </w:r>
      <w:r w:rsidRPr="008A79D3">
        <w:rPr>
          <w:rFonts w:ascii="Arial" w:hAnsi="Arial" w:cs="Arial"/>
          <w:sz w:val="24"/>
          <w:szCs w:val="24"/>
        </w:rPr>
        <w:tab/>
        <w:t xml:space="preserve">The </w:t>
      </w:r>
      <w:r w:rsidRPr="00B04FC5">
        <w:rPr>
          <w:rFonts w:ascii="Arial" w:hAnsi="Arial" w:cs="Arial"/>
          <w:b/>
          <w:bCs/>
          <w:sz w:val="24"/>
          <w:szCs w:val="24"/>
        </w:rPr>
        <w:t>Review pending request page</w:t>
      </w:r>
      <w:r w:rsidRPr="008A79D3">
        <w:rPr>
          <w:rFonts w:ascii="Arial" w:hAnsi="Arial" w:cs="Arial"/>
          <w:sz w:val="24"/>
          <w:szCs w:val="24"/>
        </w:rPr>
        <w:t xml:space="preserve"> shows some additional details:</w:t>
      </w:r>
    </w:p>
    <w:p w14:paraId="37CF16C0"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Basic details</w:t>
      </w:r>
      <w:r w:rsidRPr="008A79D3">
        <w:rPr>
          <w:rFonts w:ascii="Arial" w:hAnsi="Arial" w:cs="Arial"/>
          <w:sz w:val="24"/>
          <w:szCs w:val="24"/>
        </w:rPr>
        <w:t xml:space="preserve">: including the support budget and NDIS contact, as well as limited, anonymised details about the participant. </w:t>
      </w:r>
    </w:p>
    <w:p w14:paraId="1EA88371"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About Participant</w:t>
      </w:r>
      <w:r w:rsidRPr="008A79D3">
        <w:rPr>
          <w:rFonts w:ascii="Arial" w:hAnsi="Arial" w:cs="Arial"/>
          <w:sz w:val="24"/>
          <w:szCs w:val="24"/>
        </w:rPr>
        <w:t>: further details about the participant’s disability and whether they require an interpreter.</w:t>
      </w:r>
    </w:p>
    <w:p w14:paraId="41C748AA"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Additional information</w:t>
      </w:r>
      <w:r w:rsidRPr="008A79D3">
        <w:rPr>
          <w:rFonts w:ascii="Arial" w:hAnsi="Arial" w:cs="Arial"/>
          <w:sz w:val="24"/>
          <w:szCs w:val="24"/>
        </w:rPr>
        <w:t xml:space="preserve"> section shows further detail about the support being requested.</w:t>
      </w:r>
    </w:p>
    <w:p w14:paraId="72F58A01" w14:textId="77777777" w:rsidR="00A42821" w:rsidRDefault="00E5538F" w:rsidP="000B5F72">
      <w:pPr>
        <w:keepNext/>
        <w:spacing w:after="120" w:line="240" w:lineRule="auto"/>
        <w:jc w:val="center"/>
      </w:pPr>
      <w:r w:rsidRPr="006E4543">
        <w:rPr>
          <w:noProof/>
        </w:rPr>
        <w:drawing>
          <wp:inline distT="0" distB="0" distL="0" distR="0" wp14:anchorId="6D3C165F" wp14:editId="2ED05D62">
            <wp:extent cx="4998720" cy="3008654"/>
            <wp:effectExtent l="152400" t="152400" r="354330" b="36322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06178" cy="3013143"/>
                    </a:xfrm>
                    <a:prstGeom prst="rect">
                      <a:avLst/>
                    </a:prstGeom>
                    <a:ln>
                      <a:noFill/>
                    </a:ln>
                    <a:effectLst>
                      <a:outerShdw blurRad="292100" dist="139700" dir="2700000" algn="tl" rotWithShape="0">
                        <a:srgbClr val="333333">
                          <a:alpha val="65000"/>
                        </a:srgbClr>
                      </a:outerShdw>
                    </a:effectLst>
                  </pic:spPr>
                </pic:pic>
              </a:graphicData>
            </a:graphic>
          </wp:inline>
        </w:drawing>
      </w:r>
    </w:p>
    <w:p w14:paraId="153B6798" w14:textId="2D403907" w:rsidR="008A79D3" w:rsidRDefault="42702EA3" w:rsidP="000B5F72">
      <w:pPr>
        <w:pStyle w:val="Caption"/>
        <w:jc w:val="center"/>
      </w:pPr>
      <w:r>
        <w:t xml:space="preserve">Figure </w:t>
      </w:r>
      <w:r w:rsidR="22E578A6">
        <w:t>3</w:t>
      </w:r>
      <w:r w:rsidR="00A93CF2">
        <w:t>4</w:t>
      </w:r>
      <w:r>
        <w:t xml:space="preserve"> Review pending request page, showing request details.</w:t>
      </w:r>
    </w:p>
    <w:p w14:paraId="1C8F0EDC" w14:textId="77777777" w:rsidR="00B22DEB" w:rsidRPr="00AF2868" w:rsidRDefault="00B22DEB" w:rsidP="00AF2868"/>
    <w:p w14:paraId="1C7F1C33" w14:textId="77777777" w:rsidR="008A79D3" w:rsidRPr="008A79D3" w:rsidRDefault="008A79D3" w:rsidP="005553C7">
      <w:pPr>
        <w:pStyle w:val="Heading2"/>
        <w:spacing w:after="120" w:line="240" w:lineRule="auto"/>
      </w:pPr>
      <w:bookmarkStart w:id="46" w:name="_Toc232433526"/>
      <w:r w:rsidRPr="008A79D3">
        <w:lastRenderedPageBreak/>
        <w:t>Respond to a Request for service</w:t>
      </w:r>
      <w:bookmarkEnd w:id="46"/>
    </w:p>
    <w:p w14:paraId="127E2617" w14:textId="6D663492" w:rsidR="008A79D3" w:rsidRDefault="10756F3F" w:rsidP="005553C7">
      <w:pPr>
        <w:spacing w:after="120" w:line="240" w:lineRule="auto"/>
        <w:rPr>
          <w:rFonts w:ascii="Arial" w:hAnsi="Arial" w:cs="Arial"/>
          <w:sz w:val="24"/>
          <w:szCs w:val="24"/>
        </w:rPr>
      </w:pPr>
      <w:r w:rsidRPr="5527F22A">
        <w:rPr>
          <w:rFonts w:ascii="Arial" w:hAnsi="Arial" w:cs="Arial"/>
          <w:sz w:val="24"/>
          <w:szCs w:val="24"/>
        </w:rPr>
        <w:t xml:space="preserve">Once you have reviewed the information and </w:t>
      </w:r>
      <w:r w:rsidR="00D37925" w:rsidRPr="5527F22A">
        <w:rPr>
          <w:rFonts w:ascii="Arial" w:hAnsi="Arial" w:cs="Arial"/>
          <w:sz w:val="24"/>
          <w:szCs w:val="24"/>
        </w:rPr>
        <w:t>decided</w:t>
      </w:r>
      <w:r w:rsidRPr="5527F22A">
        <w:rPr>
          <w:rFonts w:ascii="Arial" w:hAnsi="Arial" w:cs="Arial"/>
          <w:sz w:val="24"/>
          <w:szCs w:val="24"/>
        </w:rPr>
        <w:t xml:space="preserve"> you may either accept or decline a request for service before the decision due date. </w:t>
      </w:r>
    </w:p>
    <w:p w14:paraId="134A92F9" w14:textId="2A2C747B" w:rsidR="4A59DCB3" w:rsidRDefault="4A59DCB3" w:rsidP="5527F22A">
      <w:pPr>
        <w:tabs>
          <w:tab w:val="left" w:pos="426"/>
        </w:tabs>
        <w:spacing w:after="120" w:line="240" w:lineRule="auto"/>
        <w:rPr>
          <w:rFonts w:ascii="Arial" w:hAnsi="Arial" w:cs="Arial"/>
          <w:sz w:val="24"/>
          <w:szCs w:val="24"/>
        </w:rPr>
      </w:pPr>
      <w:r w:rsidRPr="5527F22A">
        <w:rPr>
          <w:rFonts w:ascii="Arial" w:hAnsi="Arial" w:cs="Arial"/>
          <w:b/>
          <w:bCs/>
          <w:sz w:val="24"/>
          <w:szCs w:val="24"/>
        </w:rPr>
        <w:t>Note</w:t>
      </w:r>
      <w:r w:rsidRPr="5527F22A">
        <w:rPr>
          <w:rFonts w:ascii="Arial" w:hAnsi="Arial" w:cs="Arial"/>
          <w:sz w:val="24"/>
          <w:szCs w:val="24"/>
        </w:rPr>
        <w:t>: Any request which isn’t actioned before the decision due date will expire automatically. A new RFS will need to be submitted to establish the relationship.</w:t>
      </w:r>
    </w:p>
    <w:p w14:paraId="21981F70" w14:textId="1C91DD7F" w:rsidR="5527F22A" w:rsidRDefault="5527F22A" w:rsidP="5527F22A">
      <w:pPr>
        <w:spacing w:after="120" w:line="240" w:lineRule="auto"/>
        <w:rPr>
          <w:rFonts w:ascii="Arial" w:hAnsi="Arial" w:cs="Arial"/>
          <w:sz w:val="24"/>
          <w:szCs w:val="24"/>
        </w:rPr>
      </w:pPr>
    </w:p>
    <w:p w14:paraId="544AD749" w14:textId="77777777" w:rsidR="0034126B" w:rsidRDefault="0098182B" w:rsidP="000B5F72">
      <w:pPr>
        <w:keepNext/>
        <w:spacing w:after="120" w:line="240" w:lineRule="auto"/>
        <w:jc w:val="center"/>
      </w:pPr>
      <w:r w:rsidRPr="006E4543">
        <w:rPr>
          <w:noProof/>
        </w:rPr>
        <w:drawing>
          <wp:inline distT="0" distB="0" distL="0" distR="0" wp14:anchorId="05D3CBA2" wp14:editId="7DBB312B">
            <wp:extent cx="2606488" cy="1200396"/>
            <wp:effectExtent l="190500" t="190500" r="194310" b="190500"/>
            <wp:docPr id="14" name="Picture 14" descr="Screenshot showing review pending request view. Including accept and decline buttons, and section for basic details, about participant and additional information.">
              <a:extLst xmlns:a="http://schemas.openxmlformats.org/drawingml/2006/main">
                <a:ext uri="{FF2B5EF4-FFF2-40B4-BE49-F238E27FC236}">
                  <a16:creationId xmlns:a16="http://schemas.microsoft.com/office/drawing/2014/main" id="{68694F4D-E886-EAC7-8B01-69D0D4179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Screenshot showing review pending request view. Including accept and decline buttons, and section for basic details, about participant and additional information.">
                      <a:extLst>
                        <a:ext uri="{FF2B5EF4-FFF2-40B4-BE49-F238E27FC236}">
                          <a16:creationId xmlns:a16="http://schemas.microsoft.com/office/drawing/2014/main" id="{68694F4D-E886-EAC7-8B01-69D0D4179BFE}"/>
                        </a:ext>
                      </a:extLst>
                    </pic:cNvPr>
                    <pic:cNvPicPr>
                      <a:picLocks noChangeAspect="1"/>
                    </pic:cNvPicPr>
                  </pic:nvPicPr>
                  <pic:blipFill rotWithShape="1">
                    <a:blip r:embed="rId66"/>
                    <a:srcRect l="19456" t="16168" r="60803" b="72413"/>
                    <a:stretch/>
                  </pic:blipFill>
                  <pic:spPr bwMode="auto">
                    <a:xfrm>
                      <a:off x="0" y="0"/>
                      <a:ext cx="2623802" cy="12083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1F6648" w14:textId="755B2C77" w:rsidR="0098182B" w:rsidRPr="008A79D3" w:rsidRDefault="58CDA552" w:rsidP="000B5F72">
      <w:pPr>
        <w:pStyle w:val="Caption"/>
        <w:jc w:val="center"/>
        <w:rPr>
          <w:sz w:val="24"/>
          <w:szCs w:val="24"/>
        </w:rPr>
      </w:pPr>
      <w:r>
        <w:t>Figure</w:t>
      </w:r>
      <w:r w:rsidR="03469BA7">
        <w:t xml:space="preserve"> </w:t>
      </w:r>
      <w:r w:rsidR="670F91D8">
        <w:t>3</w:t>
      </w:r>
      <w:r w:rsidR="00A93CF2">
        <w:t>5</w:t>
      </w:r>
      <w:r w:rsidR="70887264">
        <w:t xml:space="preserve"> Decline and accept request buttons</w:t>
      </w:r>
    </w:p>
    <w:p w14:paraId="0C87F5A2" w14:textId="1A4D7F38" w:rsidR="008A79D3" w:rsidRPr="008A79D3" w:rsidRDefault="008A79D3" w:rsidP="005553C7">
      <w:pPr>
        <w:spacing w:after="120" w:line="240" w:lineRule="auto"/>
        <w:rPr>
          <w:rFonts w:ascii="Arial" w:hAnsi="Arial" w:cs="Arial"/>
          <w:sz w:val="24"/>
          <w:szCs w:val="24"/>
        </w:rPr>
      </w:pPr>
    </w:p>
    <w:p w14:paraId="56E700F2" w14:textId="77777777" w:rsidR="008A79D3" w:rsidRPr="00D16181" w:rsidRDefault="008A79D3" w:rsidP="003459F1">
      <w:pPr>
        <w:pStyle w:val="Heading3"/>
        <w:spacing w:after="120" w:line="240" w:lineRule="auto"/>
      </w:pPr>
      <w:bookmarkStart w:id="47" w:name="_Toc232433527"/>
      <w:r w:rsidRPr="00D16181">
        <w:t>To Accept</w:t>
      </w:r>
      <w:bookmarkEnd w:id="47"/>
    </w:p>
    <w:p w14:paraId="771C2D7C" w14:textId="77777777" w:rsidR="008A79D3" w:rsidRPr="008A79D3" w:rsidRDefault="008A79D3" w:rsidP="00D54F1D">
      <w:pPr>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 xml:space="preserve">To accept the </w:t>
      </w:r>
      <w:r w:rsidRPr="00D54F1D">
        <w:rPr>
          <w:rFonts w:ascii="Arial" w:hAnsi="Arial" w:cs="Arial"/>
          <w:b/>
          <w:bCs/>
          <w:color w:val="7030A0"/>
          <w:sz w:val="24"/>
          <w:szCs w:val="24"/>
        </w:rPr>
        <w:t>Pending request</w:t>
      </w:r>
      <w:r w:rsidRPr="008A79D3">
        <w:rPr>
          <w:rFonts w:ascii="Arial" w:hAnsi="Arial" w:cs="Arial"/>
          <w:sz w:val="24"/>
          <w:szCs w:val="24"/>
        </w:rPr>
        <w:t xml:space="preserve">, click the </w:t>
      </w:r>
      <w:r w:rsidRPr="00D54F1D">
        <w:rPr>
          <w:rFonts w:ascii="Arial" w:hAnsi="Arial" w:cs="Arial"/>
          <w:b/>
          <w:bCs/>
          <w:color w:val="7030A0"/>
          <w:sz w:val="24"/>
          <w:szCs w:val="24"/>
        </w:rPr>
        <w:t>Accept</w:t>
      </w:r>
      <w:r w:rsidRPr="008A79D3">
        <w:rPr>
          <w:rFonts w:ascii="Arial" w:hAnsi="Arial" w:cs="Arial"/>
          <w:sz w:val="24"/>
          <w:szCs w:val="24"/>
        </w:rPr>
        <w:t xml:space="preserve"> button near the top of the page.</w:t>
      </w:r>
    </w:p>
    <w:p w14:paraId="6A5DD263" w14:textId="4775BF85" w:rsidR="00844BC6"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You will be prompted to confirm that you have read all the available information, click the </w:t>
      </w:r>
      <w:r w:rsidRPr="00D54F1D">
        <w:rPr>
          <w:rFonts w:ascii="Arial" w:hAnsi="Arial" w:cs="Arial"/>
          <w:b/>
          <w:bCs/>
          <w:color w:val="7030A0"/>
          <w:sz w:val="24"/>
          <w:szCs w:val="24"/>
        </w:rPr>
        <w:t>Accept request</w:t>
      </w:r>
      <w:r w:rsidRPr="008A79D3">
        <w:rPr>
          <w:rFonts w:ascii="Arial" w:hAnsi="Arial" w:cs="Arial"/>
          <w:sz w:val="24"/>
          <w:szCs w:val="24"/>
        </w:rPr>
        <w:t xml:space="preserve"> to do so.</w:t>
      </w:r>
    </w:p>
    <w:p w14:paraId="0AA14374" w14:textId="0B411C66"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 xml:space="preserve">3. </w:t>
      </w:r>
      <w:r>
        <w:rPr>
          <w:rFonts w:ascii="Arial" w:hAnsi="Arial" w:cs="Arial"/>
          <w:sz w:val="24"/>
          <w:szCs w:val="24"/>
        </w:rPr>
        <w:tab/>
      </w:r>
      <w:r w:rsidR="008A79D3" w:rsidRPr="008A79D3">
        <w:rPr>
          <w:rFonts w:ascii="Arial" w:hAnsi="Arial" w:cs="Arial"/>
          <w:sz w:val="24"/>
          <w:szCs w:val="24"/>
        </w:rPr>
        <w:t>Your acceptance will be confirmed in a banner displayed across the top of the page.</w:t>
      </w:r>
    </w:p>
    <w:p w14:paraId="602E6A0B" w14:textId="77777777" w:rsidR="003A3C96" w:rsidRDefault="00736335" w:rsidP="000B5F72">
      <w:pPr>
        <w:keepNext/>
        <w:tabs>
          <w:tab w:val="left" w:pos="426"/>
        </w:tabs>
        <w:spacing w:after="120" w:line="240" w:lineRule="auto"/>
        <w:jc w:val="center"/>
      </w:pPr>
      <w:r w:rsidRPr="006E4543">
        <w:rPr>
          <w:noProof/>
        </w:rPr>
        <w:drawing>
          <wp:inline distT="0" distB="0" distL="0" distR="0" wp14:anchorId="38A34B4E" wp14:editId="0C1CD877">
            <wp:extent cx="4362450" cy="1657350"/>
            <wp:effectExtent l="152400" t="152400" r="361950" b="361950"/>
            <wp:docPr id="12" name="Picture 12" descr="Graphical user interface, text, application, Teams&#10;&#10;Description automatically generated">
              <a:extLst xmlns:a="http://schemas.openxmlformats.org/drawingml/2006/main">
                <a:ext uri="{FF2B5EF4-FFF2-40B4-BE49-F238E27FC236}">
                  <a16:creationId xmlns:a16="http://schemas.microsoft.com/office/drawing/2014/main" id="{0F94D2D3-1AA0-B575-4507-22D92912A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Graphical user interface, text, application, Teams&#10;&#10;Description automatically generated">
                      <a:extLst>
                        <a:ext uri="{FF2B5EF4-FFF2-40B4-BE49-F238E27FC236}">
                          <a16:creationId xmlns:a16="http://schemas.microsoft.com/office/drawing/2014/main" id="{0F94D2D3-1AA0-B575-4507-22D92912A981}"/>
                        </a:ext>
                      </a:extLst>
                    </pic:cNvPr>
                    <pic:cNvPicPr>
                      <a:picLocks noChangeAspect="1"/>
                    </pic:cNvPicPr>
                  </pic:nvPicPr>
                  <pic:blipFill rotWithShape="1">
                    <a:blip r:embed="rId67"/>
                    <a:srcRect l="16994" t="29432" r="18187" b="33102"/>
                    <a:stretch>
                      <a:fillRect/>
                    </a:stretch>
                  </pic:blipFill>
                  <pic:spPr bwMode="auto">
                    <a:xfrm>
                      <a:off x="0" y="0"/>
                      <a:ext cx="4362450" cy="1657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ED1EBC1" w14:textId="4D968863" w:rsidR="008A79D3" w:rsidRDefault="58CDA552" w:rsidP="000B5F72">
      <w:pPr>
        <w:pStyle w:val="Caption"/>
        <w:jc w:val="center"/>
        <w:rPr>
          <w:sz w:val="24"/>
          <w:szCs w:val="24"/>
        </w:rPr>
      </w:pPr>
      <w:r>
        <w:t>Figure</w:t>
      </w:r>
      <w:r w:rsidR="03469BA7">
        <w:t xml:space="preserve"> </w:t>
      </w:r>
      <w:r w:rsidR="243F7998">
        <w:t>3</w:t>
      </w:r>
      <w:r w:rsidR="00A93CF2">
        <w:t>6</w:t>
      </w:r>
      <w:r w:rsidR="14644AEC">
        <w:t xml:space="preserve"> Prompt to confirm acceptance of a request for service.</w:t>
      </w:r>
    </w:p>
    <w:p w14:paraId="393D6D69" w14:textId="77777777" w:rsidR="006C06C1" w:rsidRDefault="006254F9" w:rsidP="000B5F72">
      <w:pPr>
        <w:keepNext/>
        <w:tabs>
          <w:tab w:val="left" w:pos="426"/>
        </w:tabs>
        <w:spacing w:after="120" w:line="240" w:lineRule="auto"/>
        <w:jc w:val="center"/>
      </w:pPr>
      <w:r w:rsidRPr="006E4543">
        <w:rPr>
          <w:noProof/>
        </w:rPr>
        <w:lastRenderedPageBreak/>
        <w:drawing>
          <wp:inline distT="0" distB="0" distL="0" distR="0" wp14:anchorId="381B8E3B" wp14:editId="4D27588D">
            <wp:extent cx="4638675" cy="584200"/>
            <wp:effectExtent l="171450" t="171450" r="371475" b="368300"/>
            <wp:docPr id="11" name="Picture 11" descr="Graphical user interface, application&#10;&#10;Description automatically generated">
              <a:extLst xmlns:a="http://schemas.openxmlformats.org/drawingml/2006/main">
                <a:ext uri="{FF2B5EF4-FFF2-40B4-BE49-F238E27FC236}">
                  <a16:creationId xmlns:a16="http://schemas.microsoft.com/office/drawing/2014/main" id="{A38DD17F-7689-F9B7-57AF-36A89A3B6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A38DD17F-7689-F9B7-57AF-36A89A3B63F0}"/>
                        </a:ext>
                      </a:extLst>
                    </pic:cNvPr>
                    <pic:cNvPicPr>
                      <a:picLocks noChangeAspect="1"/>
                    </pic:cNvPicPr>
                  </pic:nvPicPr>
                  <pic:blipFill rotWithShape="1">
                    <a:blip r:embed="rId68"/>
                    <a:srcRect l="22650" t="12380" r="51896" b="80812"/>
                    <a:stretch/>
                  </pic:blipFill>
                  <pic:spPr bwMode="auto">
                    <a:xfrm>
                      <a:off x="0" y="0"/>
                      <a:ext cx="4638675" cy="584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0D49540" w14:textId="0D9DAD5C" w:rsidR="006254F9" w:rsidRPr="008A79D3" w:rsidRDefault="58CDA552" w:rsidP="000B5F72">
      <w:pPr>
        <w:pStyle w:val="Caption"/>
        <w:jc w:val="center"/>
        <w:rPr>
          <w:sz w:val="24"/>
          <w:szCs w:val="24"/>
        </w:rPr>
      </w:pPr>
      <w:r>
        <w:t xml:space="preserve">Figure </w:t>
      </w:r>
      <w:r w:rsidR="12EEECE2">
        <w:t>3</w:t>
      </w:r>
      <w:r w:rsidR="00D25E8C">
        <w:t>7</w:t>
      </w:r>
      <w:r w:rsidR="7CD6623C">
        <w:t xml:space="preserve"> Confirmation of successfully accepting of a request for service</w:t>
      </w:r>
    </w:p>
    <w:p w14:paraId="5E096087" w14:textId="77777777" w:rsidR="008A79D3" w:rsidRPr="008A15E8" w:rsidRDefault="008A79D3" w:rsidP="003459F1">
      <w:pPr>
        <w:pStyle w:val="Heading3"/>
        <w:tabs>
          <w:tab w:val="left" w:pos="426"/>
        </w:tabs>
        <w:spacing w:after="120" w:line="240" w:lineRule="auto"/>
      </w:pPr>
      <w:bookmarkStart w:id="48" w:name="_Toc232433528"/>
      <w:r w:rsidRPr="008A15E8">
        <w:t>To Decline</w:t>
      </w:r>
      <w:bookmarkEnd w:id="48"/>
    </w:p>
    <w:p w14:paraId="4321D459" w14:textId="5BEB28AE"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4</w:t>
      </w:r>
      <w:r w:rsidR="008A79D3" w:rsidRPr="008A79D3">
        <w:rPr>
          <w:rFonts w:ascii="Arial" w:hAnsi="Arial" w:cs="Arial"/>
          <w:sz w:val="24"/>
          <w:szCs w:val="24"/>
        </w:rPr>
        <w:t>.</w:t>
      </w:r>
      <w:r w:rsidR="008A79D3" w:rsidRPr="008A79D3">
        <w:rPr>
          <w:rFonts w:ascii="Arial" w:hAnsi="Arial" w:cs="Arial"/>
          <w:sz w:val="24"/>
          <w:szCs w:val="24"/>
        </w:rPr>
        <w:tab/>
        <w:t xml:space="preserve">To decline the </w:t>
      </w:r>
      <w:r w:rsidR="008A79D3" w:rsidRPr="00865021">
        <w:rPr>
          <w:rFonts w:ascii="Arial" w:hAnsi="Arial" w:cs="Arial"/>
          <w:b/>
          <w:bCs/>
          <w:sz w:val="24"/>
          <w:szCs w:val="24"/>
        </w:rPr>
        <w:t>Pending request</w:t>
      </w:r>
      <w:r w:rsidR="008A79D3" w:rsidRPr="008A79D3">
        <w:rPr>
          <w:rFonts w:ascii="Arial" w:hAnsi="Arial" w:cs="Arial"/>
          <w:sz w:val="24"/>
          <w:szCs w:val="24"/>
        </w:rPr>
        <w:t xml:space="preserve">, click the </w:t>
      </w:r>
      <w:r w:rsidR="008A79D3" w:rsidRPr="00865021">
        <w:rPr>
          <w:rFonts w:ascii="Arial" w:hAnsi="Arial" w:cs="Arial"/>
          <w:b/>
          <w:bCs/>
          <w:sz w:val="24"/>
          <w:szCs w:val="24"/>
        </w:rPr>
        <w:t>Decline</w:t>
      </w:r>
      <w:r w:rsidR="008A79D3" w:rsidRPr="008A79D3">
        <w:rPr>
          <w:rFonts w:ascii="Arial" w:hAnsi="Arial" w:cs="Arial"/>
          <w:sz w:val="24"/>
          <w:szCs w:val="24"/>
        </w:rPr>
        <w:t xml:space="preserve"> button near the top of the page.</w:t>
      </w:r>
    </w:p>
    <w:p w14:paraId="4010D65F" w14:textId="67847AD1" w:rsidR="00EC5CEF" w:rsidRDefault="00844BC6" w:rsidP="003459F1">
      <w:pPr>
        <w:tabs>
          <w:tab w:val="left" w:pos="426"/>
        </w:tabs>
        <w:spacing w:after="120" w:line="240" w:lineRule="auto"/>
        <w:rPr>
          <w:rFonts w:ascii="Arial" w:hAnsi="Arial" w:cs="Arial"/>
          <w:sz w:val="24"/>
          <w:szCs w:val="24"/>
        </w:rPr>
      </w:pPr>
      <w:r>
        <w:rPr>
          <w:rFonts w:ascii="Arial" w:hAnsi="Arial" w:cs="Arial"/>
          <w:sz w:val="24"/>
          <w:szCs w:val="24"/>
        </w:rPr>
        <w:t>5</w:t>
      </w:r>
      <w:r w:rsidR="008A79D3" w:rsidRPr="008A79D3">
        <w:rPr>
          <w:rFonts w:ascii="Arial" w:hAnsi="Arial" w:cs="Arial"/>
          <w:sz w:val="24"/>
          <w:szCs w:val="24"/>
        </w:rPr>
        <w:t>.</w:t>
      </w:r>
      <w:r w:rsidR="008A79D3" w:rsidRPr="008A79D3">
        <w:rPr>
          <w:rFonts w:ascii="Arial" w:hAnsi="Arial" w:cs="Arial"/>
          <w:sz w:val="24"/>
          <w:szCs w:val="24"/>
        </w:rPr>
        <w:tab/>
        <w:t>You will be prompted to provide a reason for declining the request for service</w:t>
      </w:r>
    </w:p>
    <w:p w14:paraId="142E6074" w14:textId="77777777" w:rsidR="00055E5C" w:rsidRDefault="00EC5CEF" w:rsidP="000B5F72">
      <w:pPr>
        <w:keepNext/>
        <w:tabs>
          <w:tab w:val="left" w:pos="426"/>
        </w:tabs>
        <w:spacing w:after="120" w:line="240" w:lineRule="auto"/>
        <w:jc w:val="center"/>
      </w:pPr>
      <w:r w:rsidRPr="006E4543">
        <w:rPr>
          <w:noProof/>
        </w:rPr>
        <w:drawing>
          <wp:inline distT="0" distB="0" distL="0" distR="0" wp14:anchorId="0BAEB615" wp14:editId="010A73DB">
            <wp:extent cx="3486150" cy="3076575"/>
            <wp:effectExtent l="171450" t="171450" r="361950" b="371475"/>
            <wp:docPr id="15" name="Picture 15" descr="Graphical user interface, application&#10;&#10;Description automatically generated">
              <a:extLst xmlns:a="http://schemas.openxmlformats.org/drawingml/2006/main">
                <a:ext uri="{FF2B5EF4-FFF2-40B4-BE49-F238E27FC236}">
                  <a16:creationId xmlns:a16="http://schemas.microsoft.com/office/drawing/2014/main" id="{21357C97-7813-3642-3DEA-C276215CE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Graphical user interface, application&#10;&#10;Description automatically generated">
                      <a:extLst>
                        <a:ext uri="{FF2B5EF4-FFF2-40B4-BE49-F238E27FC236}">
                          <a16:creationId xmlns:a16="http://schemas.microsoft.com/office/drawing/2014/main" id="{21357C97-7813-3642-3DEA-C276215CEC44}"/>
                        </a:ext>
                      </a:extLst>
                    </pic:cNvPr>
                    <pic:cNvPicPr>
                      <a:picLocks noChangeAspect="1"/>
                    </pic:cNvPicPr>
                  </pic:nvPicPr>
                  <pic:blipFill rotWithShape="1">
                    <a:blip r:embed="rId69"/>
                    <a:srcRect l="67656" t="26168" r="17614" b="22299"/>
                    <a:stretch>
                      <a:fillRect/>
                    </a:stretch>
                  </pic:blipFill>
                  <pic:spPr bwMode="auto">
                    <a:xfrm>
                      <a:off x="0" y="0"/>
                      <a:ext cx="3495423" cy="30847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3DC2FC1" w14:textId="105FD759" w:rsidR="008A79D3" w:rsidRPr="008A79D3" w:rsidRDefault="701520D3" w:rsidP="000B5F72">
      <w:pPr>
        <w:pStyle w:val="Caption"/>
        <w:jc w:val="center"/>
        <w:rPr>
          <w:sz w:val="24"/>
          <w:szCs w:val="24"/>
        </w:rPr>
      </w:pPr>
      <w:r>
        <w:t xml:space="preserve">Figure </w:t>
      </w:r>
      <w:r w:rsidR="6C864B8B">
        <w:t>3</w:t>
      </w:r>
      <w:r w:rsidR="00D25E8C">
        <w:t>8</w:t>
      </w:r>
      <w:r>
        <w:t xml:space="preserve"> Declining a request for service</w:t>
      </w:r>
    </w:p>
    <w:p w14:paraId="4ED797DF" w14:textId="11DF3772"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Select the appropriate reason from the dropdown box, the options are:</w:t>
      </w:r>
    </w:p>
    <w:p w14:paraId="3FEA247F" w14:textId="3B5EC773"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No capacity to accept referral</w:t>
      </w:r>
    </w:p>
    <w:p w14:paraId="1486F7DA" w14:textId="3E165D5C"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No capability to accept referral</w:t>
      </w:r>
    </w:p>
    <w:p w14:paraId="18DF2643" w14:textId="7B0854A8"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Insufficient participant budget to accept referral</w:t>
      </w:r>
    </w:p>
    <w:p w14:paraId="43CB976E" w14:textId="09A4A0C1" w:rsidR="008A79D3" w:rsidRPr="008A79D3" w:rsidRDefault="69216FB4" w:rsidP="00B0763F">
      <w:pPr>
        <w:pStyle w:val="ListParagraph"/>
        <w:numPr>
          <w:ilvl w:val="0"/>
          <w:numId w:val="10"/>
        </w:numPr>
        <w:spacing w:after="120" w:line="240" w:lineRule="auto"/>
        <w:ind w:left="567" w:hanging="283"/>
        <w:rPr>
          <w:rFonts w:ascii="Arial" w:hAnsi="Arial" w:cs="Arial"/>
          <w:sz w:val="24"/>
          <w:szCs w:val="24"/>
        </w:rPr>
      </w:pPr>
      <w:r w:rsidRPr="3524E94A">
        <w:rPr>
          <w:rFonts w:ascii="Arial" w:hAnsi="Arial" w:cs="Arial"/>
          <w:sz w:val="24"/>
          <w:szCs w:val="24"/>
        </w:rPr>
        <w:t>Other</w:t>
      </w:r>
    </w:p>
    <w:p w14:paraId="747D2E8D" w14:textId="72B13C0E" w:rsidR="008A79D3" w:rsidRPr="003459F1" w:rsidRDefault="008A79D3" w:rsidP="003459F1">
      <w:pPr>
        <w:spacing w:after="120" w:line="240" w:lineRule="auto"/>
        <w:ind w:left="284"/>
        <w:rPr>
          <w:rFonts w:ascii="Arial" w:hAnsi="Arial" w:cs="Arial"/>
          <w:sz w:val="24"/>
          <w:szCs w:val="24"/>
        </w:rPr>
      </w:pPr>
      <w:r w:rsidRPr="4EE86749">
        <w:rPr>
          <w:rFonts w:ascii="Arial" w:hAnsi="Arial" w:cs="Arial"/>
          <w:sz w:val="24"/>
          <w:szCs w:val="24"/>
        </w:rPr>
        <w:t xml:space="preserve">You may leave additional comments about why you declined the request in the textbox. If you selected </w:t>
      </w:r>
      <w:r w:rsidR="1BDA43A2" w:rsidRPr="4EE86749">
        <w:rPr>
          <w:rFonts w:ascii="Arial" w:hAnsi="Arial" w:cs="Arial"/>
          <w:sz w:val="24"/>
          <w:szCs w:val="24"/>
        </w:rPr>
        <w:t>‘</w:t>
      </w:r>
      <w:r w:rsidRPr="4EE86749">
        <w:rPr>
          <w:rFonts w:ascii="Arial" w:hAnsi="Arial" w:cs="Arial"/>
          <w:sz w:val="24"/>
          <w:szCs w:val="24"/>
        </w:rPr>
        <w:t>Other</w:t>
      </w:r>
      <w:r w:rsidR="61A0221E" w:rsidRPr="4EE86749">
        <w:rPr>
          <w:rFonts w:ascii="Arial" w:hAnsi="Arial" w:cs="Arial"/>
          <w:sz w:val="24"/>
          <w:szCs w:val="24"/>
        </w:rPr>
        <w:t>’</w:t>
      </w:r>
      <w:r w:rsidRPr="4EE86749">
        <w:rPr>
          <w:rFonts w:ascii="Arial" w:hAnsi="Arial" w:cs="Arial"/>
          <w:sz w:val="24"/>
          <w:szCs w:val="24"/>
        </w:rPr>
        <w:t xml:space="preserve"> this field is </w:t>
      </w:r>
      <w:r w:rsidR="00FF2665" w:rsidRPr="4EE86749">
        <w:rPr>
          <w:rFonts w:ascii="Arial" w:hAnsi="Arial" w:cs="Arial"/>
          <w:sz w:val="24"/>
          <w:szCs w:val="24"/>
        </w:rPr>
        <w:t>mandatory,</w:t>
      </w:r>
      <w:r w:rsidRPr="4EE86749">
        <w:rPr>
          <w:rFonts w:ascii="Arial" w:hAnsi="Arial" w:cs="Arial"/>
          <w:sz w:val="24"/>
          <w:szCs w:val="24"/>
        </w:rPr>
        <w:t xml:space="preserve"> and you must provide additional comments.</w:t>
      </w:r>
    </w:p>
    <w:p w14:paraId="016FBE07" w14:textId="60689B6F"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6</w:t>
      </w:r>
      <w:r w:rsidR="00AD6604">
        <w:rPr>
          <w:rFonts w:ascii="Arial" w:hAnsi="Arial" w:cs="Arial"/>
          <w:sz w:val="24"/>
          <w:szCs w:val="24"/>
        </w:rPr>
        <w:t>.</w:t>
      </w:r>
      <w:r w:rsidR="00AD6604">
        <w:rPr>
          <w:rFonts w:ascii="Arial" w:hAnsi="Arial" w:cs="Arial"/>
          <w:sz w:val="24"/>
          <w:szCs w:val="24"/>
        </w:rPr>
        <w:tab/>
      </w:r>
      <w:r w:rsidR="008A79D3" w:rsidRPr="008A79D3">
        <w:rPr>
          <w:rFonts w:ascii="Arial" w:hAnsi="Arial" w:cs="Arial"/>
          <w:sz w:val="24"/>
          <w:szCs w:val="24"/>
        </w:rPr>
        <w:t xml:space="preserve">Click </w:t>
      </w:r>
      <w:r w:rsidR="008A79D3" w:rsidRPr="00EC5CEF">
        <w:rPr>
          <w:rFonts w:ascii="Arial" w:hAnsi="Arial" w:cs="Arial"/>
          <w:b/>
          <w:bCs/>
          <w:sz w:val="24"/>
          <w:szCs w:val="24"/>
        </w:rPr>
        <w:t>Decline request</w:t>
      </w:r>
      <w:r w:rsidR="008A79D3" w:rsidRPr="008A79D3">
        <w:rPr>
          <w:rFonts w:ascii="Arial" w:hAnsi="Arial" w:cs="Arial"/>
          <w:sz w:val="24"/>
          <w:szCs w:val="24"/>
        </w:rPr>
        <w:t xml:space="preserve"> to complete.</w:t>
      </w:r>
    </w:p>
    <w:p w14:paraId="36D9CE1D" w14:textId="77777777" w:rsid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w:t>
      </w:r>
      <w:r w:rsidRPr="008A79D3">
        <w:rPr>
          <w:rFonts w:ascii="Arial" w:hAnsi="Arial" w:cs="Arial"/>
          <w:sz w:val="24"/>
          <w:szCs w:val="24"/>
        </w:rPr>
        <w:tab/>
        <w:t>The decline will be confirmed in a banner displayed across the top of the page. </w:t>
      </w:r>
    </w:p>
    <w:p w14:paraId="7DE73DF5" w14:textId="77777777" w:rsidR="00140DD0" w:rsidRPr="008A79D3" w:rsidRDefault="00140DD0" w:rsidP="003459F1">
      <w:pPr>
        <w:tabs>
          <w:tab w:val="left" w:pos="426"/>
        </w:tabs>
        <w:spacing w:after="120" w:line="240" w:lineRule="auto"/>
        <w:rPr>
          <w:rFonts w:ascii="Arial" w:hAnsi="Arial" w:cs="Arial"/>
          <w:sz w:val="24"/>
          <w:szCs w:val="24"/>
        </w:rPr>
      </w:pPr>
    </w:p>
    <w:p w14:paraId="5CC4F185" w14:textId="77777777" w:rsidR="008A79D3" w:rsidRPr="008A79D3" w:rsidRDefault="008A79D3" w:rsidP="003459F1">
      <w:pPr>
        <w:pStyle w:val="Heading2"/>
        <w:tabs>
          <w:tab w:val="left" w:pos="426"/>
        </w:tabs>
        <w:spacing w:after="120" w:line="240" w:lineRule="auto"/>
      </w:pPr>
      <w:bookmarkStart w:id="49" w:name="_Toc232433529"/>
      <w:r w:rsidRPr="008A79D3">
        <w:lastRenderedPageBreak/>
        <w:t>View the details of an accepted Request for service</w:t>
      </w:r>
      <w:bookmarkEnd w:id="49"/>
    </w:p>
    <w:p w14:paraId="632AA3CF"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After accepting a request for service, you will be to view to additional details about the participant and the request. This includes:</w:t>
      </w:r>
    </w:p>
    <w:p w14:paraId="75DB20E6" w14:textId="77777777" w:rsidR="008A79D3" w:rsidRPr="003459F1" w:rsidRDefault="008A79D3" w:rsidP="00B0763F">
      <w:pPr>
        <w:pStyle w:val="ListParagraph"/>
        <w:numPr>
          <w:ilvl w:val="0"/>
          <w:numId w:val="13"/>
        </w:numPr>
        <w:tabs>
          <w:tab w:val="left" w:pos="426"/>
        </w:tabs>
        <w:spacing w:after="120" w:line="240" w:lineRule="auto"/>
        <w:rPr>
          <w:rFonts w:ascii="Arial" w:hAnsi="Arial" w:cs="Arial"/>
          <w:sz w:val="24"/>
          <w:szCs w:val="24"/>
        </w:rPr>
      </w:pPr>
      <w:r w:rsidRPr="003459F1">
        <w:rPr>
          <w:rFonts w:ascii="Arial" w:hAnsi="Arial" w:cs="Arial"/>
          <w:sz w:val="24"/>
          <w:szCs w:val="24"/>
        </w:rPr>
        <w:t>Participant name,</w:t>
      </w:r>
    </w:p>
    <w:p w14:paraId="728A1C8D" w14:textId="77777777" w:rsidR="008A79D3" w:rsidRPr="003459F1" w:rsidRDefault="008A79D3" w:rsidP="00B0763F">
      <w:pPr>
        <w:pStyle w:val="ListParagraph"/>
        <w:numPr>
          <w:ilvl w:val="0"/>
          <w:numId w:val="13"/>
        </w:numPr>
        <w:tabs>
          <w:tab w:val="left" w:pos="426"/>
        </w:tabs>
        <w:spacing w:after="120" w:line="240" w:lineRule="auto"/>
        <w:rPr>
          <w:rFonts w:ascii="Arial" w:hAnsi="Arial" w:cs="Arial"/>
          <w:sz w:val="24"/>
          <w:szCs w:val="24"/>
        </w:rPr>
      </w:pPr>
      <w:r w:rsidRPr="003459F1">
        <w:rPr>
          <w:rFonts w:ascii="Arial" w:hAnsi="Arial" w:cs="Arial"/>
          <w:sz w:val="24"/>
          <w:szCs w:val="24"/>
        </w:rPr>
        <w:t>Participant and participant representative contact details,</w:t>
      </w:r>
    </w:p>
    <w:p w14:paraId="377636F3" w14:textId="77777777" w:rsidR="008A79D3" w:rsidRPr="003459F1" w:rsidRDefault="008A79D3" w:rsidP="00B0763F">
      <w:pPr>
        <w:pStyle w:val="ListParagraph"/>
        <w:numPr>
          <w:ilvl w:val="0"/>
          <w:numId w:val="13"/>
        </w:numPr>
        <w:tabs>
          <w:tab w:val="left" w:pos="426"/>
        </w:tabs>
        <w:spacing w:after="120" w:line="240" w:lineRule="auto"/>
        <w:rPr>
          <w:rFonts w:ascii="Arial" w:hAnsi="Arial" w:cs="Arial"/>
          <w:sz w:val="24"/>
          <w:szCs w:val="24"/>
        </w:rPr>
      </w:pPr>
      <w:r w:rsidRPr="003459F1">
        <w:rPr>
          <w:rFonts w:ascii="Arial" w:hAnsi="Arial" w:cs="Arial"/>
          <w:sz w:val="24"/>
          <w:szCs w:val="24"/>
        </w:rPr>
        <w:t>Participant context,</w:t>
      </w:r>
    </w:p>
    <w:p w14:paraId="4D26C724" w14:textId="77777777" w:rsidR="008A79D3" w:rsidRPr="003459F1" w:rsidRDefault="008A79D3" w:rsidP="00B0763F">
      <w:pPr>
        <w:pStyle w:val="ListParagraph"/>
        <w:numPr>
          <w:ilvl w:val="0"/>
          <w:numId w:val="13"/>
        </w:numPr>
        <w:tabs>
          <w:tab w:val="left" w:pos="426"/>
        </w:tabs>
        <w:spacing w:after="120" w:line="240" w:lineRule="auto"/>
        <w:rPr>
          <w:rFonts w:ascii="Arial" w:hAnsi="Arial" w:cs="Arial"/>
          <w:sz w:val="24"/>
          <w:szCs w:val="24"/>
        </w:rPr>
      </w:pPr>
      <w:r w:rsidRPr="003459F1">
        <w:rPr>
          <w:rFonts w:ascii="Arial" w:hAnsi="Arial" w:cs="Arial"/>
          <w:sz w:val="24"/>
          <w:szCs w:val="24"/>
        </w:rPr>
        <w:t xml:space="preserve">Reporting tasks, and </w:t>
      </w:r>
    </w:p>
    <w:p w14:paraId="63B29920" w14:textId="77777777" w:rsidR="008A79D3" w:rsidRPr="003459F1" w:rsidRDefault="008A79D3" w:rsidP="00B0763F">
      <w:pPr>
        <w:pStyle w:val="ListParagraph"/>
        <w:numPr>
          <w:ilvl w:val="0"/>
          <w:numId w:val="13"/>
        </w:numPr>
        <w:tabs>
          <w:tab w:val="left" w:pos="426"/>
        </w:tabs>
        <w:spacing w:after="120" w:line="240" w:lineRule="auto"/>
        <w:rPr>
          <w:rFonts w:ascii="Arial" w:hAnsi="Arial" w:cs="Arial"/>
          <w:sz w:val="24"/>
          <w:szCs w:val="24"/>
        </w:rPr>
      </w:pPr>
      <w:r w:rsidRPr="071A4284">
        <w:rPr>
          <w:rFonts w:ascii="Arial" w:hAnsi="Arial" w:cs="Arial"/>
          <w:sz w:val="24"/>
          <w:szCs w:val="24"/>
        </w:rPr>
        <w:t>Submitted reports.</w:t>
      </w:r>
    </w:p>
    <w:p w14:paraId="52A451D8" w14:textId="7AA29B2E" w:rsidR="4F4CBC1C" w:rsidRDefault="4F4CBC1C" w:rsidP="000B5F72">
      <w:pPr>
        <w:tabs>
          <w:tab w:val="left" w:pos="426"/>
        </w:tabs>
        <w:spacing w:after="120" w:line="240" w:lineRule="auto"/>
        <w:jc w:val="center"/>
      </w:pPr>
      <w:r>
        <w:rPr>
          <w:noProof/>
        </w:rPr>
        <w:drawing>
          <wp:inline distT="0" distB="0" distL="0" distR="0" wp14:anchorId="638AE05F" wp14:editId="525CA5B0">
            <wp:extent cx="5724524" cy="4295775"/>
            <wp:effectExtent l="152400" t="152400" r="353060" b="352425"/>
            <wp:docPr id="163971459" name="Picture 16397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724524" cy="4295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A953CA" w14:textId="58B256B2" w:rsidR="008A79D3" w:rsidRPr="008A79D3" w:rsidRDefault="14644AEC" w:rsidP="000B5F72">
      <w:pPr>
        <w:pStyle w:val="Caption"/>
        <w:jc w:val="center"/>
        <w:rPr>
          <w:sz w:val="24"/>
          <w:szCs w:val="24"/>
        </w:rPr>
      </w:pPr>
      <w:r>
        <w:t xml:space="preserve">Figure </w:t>
      </w:r>
      <w:r w:rsidR="7C771CDC">
        <w:t>3</w:t>
      </w:r>
      <w:r w:rsidR="00D25E8C">
        <w:t>9</w:t>
      </w:r>
      <w:r>
        <w:t xml:space="preserve"> Request for service details page, available after accepting a request</w:t>
      </w:r>
    </w:p>
    <w:p w14:paraId="4BCE1DE5" w14:textId="77777777" w:rsidR="00C96FE6" w:rsidRDefault="00C96FE6" w:rsidP="003459F1">
      <w:pPr>
        <w:tabs>
          <w:tab w:val="left" w:pos="426"/>
        </w:tabs>
        <w:spacing w:after="120" w:line="240" w:lineRule="auto"/>
        <w:rPr>
          <w:rFonts w:ascii="Arial" w:hAnsi="Arial" w:cs="Arial"/>
          <w:sz w:val="24"/>
          <w:szCs w:val="24"/>
        </w:rPr>
      </w:pPr>
    </w:p>
    <w:p w14:paraId="7DD638CC" w14:textId="0D5D3530"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navigate the details of an accepted request for service use the links on the page</w:t>
      </w:r>
    </w:p>
    <w:p w14:paraId="1811D3E6" w14:textId="77777777" w:rsidR="003A3C96" w:rsidRDefault="00A004F6" w:rsidP="00C96FE6">
      <w:pPr>
        <w:keepNext/>
        <w:tabs>
          <w:tab w:val="left" w:pos="426"/>
        </w:tabs>
        <w:spacing w:after="120" w:line="240" w:lineRule="auto"/>
        <w:jc w:val="center"/>
      </w:pPr>
      <w:r w:rsidRPr="006E4543">
        <w:rPr>
          <w:noProof/>
        </w:rPr>
        <w:drawing>
          <wp:inline distT="0" distB="0" distL="0" distR="0" wp14:anchorId="47ADADF6" wp14:editId="6CF79A65">
            <wp:extent cx="4326319" cy="516577"/>
            <wp:effectExtent l="190500" t="190500" r="188595" b="188595"/>
            <wp:docPr id="10" name="Picture 10" descr="Graphical user interface, application&#10;&#10;Description automatically generated">
              <a:extLst xmlns:a="http://schemas.openxmlformats.org/drawingml/2006/main">
                <a:ext uri="{FF2B5EF4-FFF2-40B4-BE49-F238E27FC236}">
                  <a16:creationId xmlns:a16="http://schemas.microsoft.com/office/drawing/2014/main" id="{39EFEABE-5A03-1B66-8F2C-EB0CE1DB5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application&#10;&#10;Description automatically generated">
                      <a:extLst>
                        <a:ext uri="{FF2B5EF4-FFF2-40B4-BE49-F238E27FC236}">
                          <a16:creationId xmlns:a16="http://schemas.microsoft.com/office/drawing/2014/main" id="{39EFEABE-5A03-1B66-8F2C-EB0CE1DB581A}"/>
                        </a:ext>
                      </a:extLst>
                    </pic:cNvPr>
                    <pic:cNvPicPr>
                      <a:picLocks noChangeAspect="1"/>
                    </pic:cNvPicPr>
                  </pic:nvPicPr>
                  <pic:blipFill rotWithShape="1">
                    <a:blip r:embed="rId71">
                      <a:extLst>
                        <a:ext uri="{28A0092B-C50C-407E-A947-70E740481C1C}">
                          <a14:useLocalDpi xmlns:a14="http://schemas.microsoft.com/office/drawing/2010/main" val="0"/>
                        </a:ext>
                      </a:extLst>
                    </a:blip>
                    <a:srcRect l="9234" t="50452" r="46496" b="43900"/>
                    <a:stretch/>
                  </pic:blipFill>
                  <pic:spPr bwMode="auto">
                    <a:xfrm>
                      <a:off x="0" y="0"/>
                      <a:ext cx="4326319" cy="5165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4DEB83" w14:textId="16B9D20D" w:rsidR="008A79D3" w:rsidRPr="008A79D3" w:rsidRDefault="14644AEC" w:rsidP="00C96FE6">
      <w:pPr>
        <w:pStyle w:val="Caption"/>
        <w:jc w:val="center"/>
        <w:rPr>
          <w:sz w:val="24"/>
          <w:szCs w:val="24"/>
        </w:rPr>
      </w:pPr>
      <w:r>
        <w:t xml:space="preserve">Figure </w:t>
      </w:r>
      <w:r w:rsidR="00D25E8C">
        <w:t>40</w:t>
      </w:r>
      <w:r w:rsidR="49DEAC66">
        <w:t xml:space="preserve"> </w:t>
      </w:r>
      <w:r>
        <w:t>Request for service details page, details links</w:t>
      </w:r>
    </w:p>
    <w:p w14:paraId="44677152" w14:textId="77777777" w:rsidR="00AD6604" w:rsidRDefault="00AD6604" w:rsidP="009F2063">
      <w:pPr>
        <w:tabs>
          <w:tab w:val="left" w:pos="426"/>
        </w:tabs>
        <w:spacing w:after="120" w:line="240" w:lineRule="auto"/>
      </w:pPr>
    </w:p>
    <w:p w14:paraId="4FBCBC4C" w14:textId="3FD408EE" w:rsidR="008A79D3" w:rsidRPr="00085594" w:rsidRDefault="008A79D3" w:rsidP="003459F1">
      <w:pPr>
        <w:pStyle w:val="Heading3"/>
        <w:tabs>
          <w:tab w:val="left" w:pos="426"/>
        </w:tabs>
        <w:spacing w:after="120" w:line="240" w:lineRule="auto"/>
      </w:pPr>
      <w:bookmarkStart w:id="50" w:name="_Toc232433530"/>
      <w:r w:rsidRPr="00085594">
        <w:lastRenderedPageBreak/>
        <w:t>Contact Details</w:t>
      </w:r>
      <w:bookmarkEnd w:id="50"/>
    </w:p>
    <w:p w14:paraId="16909032" w14:textId="77777777" w:rsid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Contact details of the participant and/or the participant’s representative contact details.</w:t>
      </w:r>
    </w:p>
    <w:p w14:paraId="42F886CF" w14:textId="77777777" w:rsidR="008A79D3" w:rsidRPr="00085594" w:rsidRDefault="008A79D3" w:rsidP="003459F1">
      <w:pPr>
        <w:pStyle w:val="Heading3"/>
        <w:tabs>
          <w:tab w:val="left" w:pos="426"/>
        </w:tabs>
        <w:spacing w:after="120" w:line="240" w:lineRule="auto"/>
      </w:pPr>
      <w:bookmarkStart w:id="51" w:name="_Toc232433531"/>
      <w:r w:rsidRPr="00085594">
        <w:t>Participant context</w:t>
      </w:r>
      <w:bookmarkEnd w:id="51"/>
    </w:p>
    <w:p w14:paraId="5358995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Participant context includes additional information about the participant and their disability, including:</w:t>
      </w:r>
    </w:p>
    <w:p w14:paraId="08FEF519" w14:textId="7ABEAD02" w:rsidR="008A79D3" w:rsidRPr="008A79D3" w:rsidRDefault="008A79D3" w:rsidP="00B0763F">
      <w:pPr>
        <w:pStyle w:val="ListParagraph"/>
        <w:numPr>
          <w:ilvl w:val="0"/>
          <w:numId w:val="13"/>
        </w:numPr>
        <w:tabs>
          <w:tab w:val="left" w:pos="426"/>
        </w:tabs>
        <w:spacing w:after="120" w:line="240" w:lineRule="auto"/>
        <w:rPr>
          <w:rFonts w:ascii="Arial" w:hAnsi="Arial" w:cs="Arial"/>
          <w:sz w:val="24"/>
          <w:szCs w:val="24"/>
        </w:rPr>
      </w:pPr>
      <w:r w:rsidRPr="7FD4EF69">
        <w:rPr>
          <w:rFonts w:ascii="Arial" w:hAnsi="Arial" w:cs="Arial"/>
          <w:sz w:val="24"/>
          <w:szCs w:val="24"/>
        </w:rPr>
        <w:t>Disability information.</w:t>
      </w:r>
    </w:p>
    <w:p w14:paraId="380D81CC" w14:textId="00002E40" w:rsidR="008A79D3" w:rsidRPr="008A79D3" w:rsidRDefault="008A79D3" w:rsidP="00B0763F">
      <w:pPr>
        <w:pStyle w:val="ListParagraph"/>
        <w:numPr>
          <w:ilvl w:val="0"/>
          <w:numId w:val="13"/>
        </w:numPr>
        <w:tabs>
          <w:tab w:val="left" w:pos="426"/>
        </w:tabs>
        <w:spacing w:after="120" w:line="240" w:lineRule="auto"/>
        <w:rPr>
          <w:rFonts w:ascii="Arial" w:hAnsi="Arial" w:cs="Arial"/>
          <w:sz w:val="24"/>
          <w:szCs w:val="24"/>
        </w:rPr>
      </w:pPr>
      <w:r w:rsidRPr="7FD4EF69">
        <w:rPr>
          <w:rFonts w:ascii="Arial" w:hAnsi="Arial" w:cs="Arial"/>
          <w:sz w:val="24"/>
          <w:szCs w:val="24"/>
        </w:rPr>
        <w:t>Whether the participant requires an interpreter, and what language they use.</w:t>
      </w:r>
    </w:p>
    <w:p w14:paraId="79392E0C" w14:textId="21FAFEEE" w:rsidR="008A79D3" w:rsidRPr="008A79D3" w:rsidRDefault="008A79D3" w:rsidP="00B0763F">
      <w:pPr>
        <w:pStyle w:val="ListParagraph"/>
        <w:numPr>
          <w:ilvl w:val="0"/>
          <w:numId w:val="13"/>
        </w:numPr>
        <w:tabs>
          <w:tab w:val="left" w:pos="426"/>
        </w:tabs>
        <w:spacing w:after="120" w:line="240" w:lineRule="auto"/>
        <w:rPr>
          <w:rFonts w:ascii="Arial" w:hAnsi="Arial" w:cs="Arial"/>
          <w:sz w:val="24"/>
          <w:szCs w:val="24"/>
        </w:rPr>
      </w:pPr>
      <w:r w:rsidRPr="7FD4EF69">
        <w:rPr>
          <w:rFonts w:ascii="Arial" w:hAnsi="Arial" w:cs="Arial"/>
          <w:sz w:val="24"/>
          <w:szCs w:val="24"/>
        </w:rPr>
        <w:t>Purpose of the referral and type of funded request.</w:t>
      </w:r>
    </w:p>
    <w:p w14:paraId="21A87261" w14:textId="3512B459" w:rsidR="008A79D3" w:rsidRPr="008A79D3" w:rsidRDefault="008A79D3" w:rsidP="00B0763F">
      <w:pPr>
        <w:pStyle w:val="ListParagraph"/>
        <w:numPr>
          <w:ilvl w:val="0"/>
          <w:numId w:val="13"/>
        </w:numPr>
        <w:tabs>
          <w:tab w:val="left" w:pos="426"/>
        </w:tabs>
        <w:spacing w:after="120" w:line="240" w:lineRule="auto"/>
        <w:rPr>
          <w:rFonts w:ascii="Arial" w:hAnsi="Arial" w:cs="Arial"/>
          <w:sz w:val="24"/>
          <w:szCs w:val="24"/>
        </w:rPr>
      </w:pPr>
      <w:r w:rsidRPr="7FD4EF69">
        <w:rPr>
          <w:rFonts w:ascii="Arial" w:hAnsi="Arial" w:cs="Arial"/>
          <w:sz w:val="24"/>
          <w:szCs w:val="24"/>
        </w:rPr>
        <w:t>Report frequency.</w:t>
      </w:r>
    </w:p>
    <w:p w14:paraId="5638BBFE" w14:textId="77777777" w:rsidR="008A79D3" w:rsidRPr="00164610" w:rsidRDefault="008A79D3" w:rsidP="003459F1">
      <w:pPr>
        <w:pStyle w:val="Heading3"/>
        <w:tabs>
          <w:tab w:val="left" w:pos="426"/>
        </w:tabs>
        <w:spacing w:after="120" w:line="240" w:lineRule="auto"/>
      </w:pPr>
      <w:bookmarkStart w:id="52" w:name="_Toc232433532"/>
      <w:r w:rsidRPr="00164610">
        <w:t>Reporting tasks</w:t>
      </w:r>
      <w:bookmarkEnd w:id="52"/>
    </w:p>
    <w:p w14:paraId="5990E76C" w14:textId="1839108E" w:rsidR="008A79D3" w:rsidRPr="008A79D3" w:rsidRDefault="008A79D3" w:rsidP="003459F1">
      <w:pPr>
        <w:tabs>
          <w:tab w:val="left" w:pos="426"/>
        </w:tabs>
        <w:spacing w:after="120" w:line="240" w:lineRule="auto"/>
        <w:rPr>
          <w:rFonts w:ascii="Arial" w:hAnsi="Arial" w:cs="Arial"/>
          <w:sz w:val="24"/>
          <w:szCs w:val="24"/>
        </w:rPr>
      </w:pPr>
      <w:r w:rsidRPr="541A5209">
        <w:rPr>
          <w:rFonts w:ascii="Arial" w:hAnsi="Arial" w:cs="Arial"/>
          <w:sz w:val="24"/>
          <w:szCs w:val="24"/>
        </w:rPr>
        <w:t xml:space="preserve">Reporting tasks shows how often </w:t>
      </w:r>
      <w:r w:rsidR="61A5B855" w:rsidRPr="541A5209">
        <w:rPr>
          <w:rFonts w:ascii="Arial" w:hAnsi="Arial" w:cs="Arial"/>
          <w:sz w:val="24"/>
          <w:szCs w:val="24"/>
        </w:rPr>
        <w:t>pr</w:t>
      </w:r>
      <w:r w:rsidRPr="541A5209">
        <w:rPr>
          <w:rFonts w:ascii="Arial" w:hAnsi="Arial" w:cs="Arial"/>
          <w:sz w:val="24"/>
          <w:szCs w:val="24"/>
        </w:rPr>
        <w:t>ogress reports must be uploaded, and when the next report is due. It also allows for reports to be uploaded.</w:t>
      </w:r>
    </w:p>
    <w:p w14:paraId="270B0682" w14:textId="77777777" w:rsidR="008A79D3" w:rsidRPr="00164610" w:rsidRDefault="008A79D3" w:rsidP="003459F1">
      <w:pPr>
        <w:pStyle w:val="Heading3"/>
        <w:tabs>
          <w:tab w:val="left" w:pos="426"/>
        </w:tabs>
        <w:spacing w:after="120" w:line="240" w:lineRule="auto"/>
      </w:pPr>
      <w:bookmarkStart w:id="53" w:name="_Toc232433533"/>
      <w:r w:rsidRPr="00164610">
        <w:t>Submitted reports</w:t>
      </w:r>
      <w:bookmarkEnd w:id="53"/>
    </w:p>
    <w:p w14:paraId="6D056EC2"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Submitted reports shows a history of previously submitted reports for the selected request for service.</w:t>
      </w:r>
    </w:p>
    <w:p w14:paraId="0476F7E6" w14:textId="77777777" w:rsidR="008A79D3" w:rsidRPr="008A79D3" w:rsidRDefault="008A79D3" w:rsidP="003459F1">
      <w:pPr>
        <w:tabs>
          <w:tab w:val="left" w:pos="426"/>
        </w:tabs>
        <w:spacing w:after="120" w:line="240" w:lineRule="auto"/>
        <w:rPr>
          <w:rFonts w:ascii="Arial" w:hAnsi="Arial" w:cs="Arial"/>
          <w:sz w:val="24"/>
          <w:szCs w:val="24"/>
        </w:rPr>
      </w:pPr>
    </w:p>
    <w:p w14:paraId="1AEB0BDB" w14:textId="77777777" w:rsidR="008A79D3" w:rsidRPr="008A79D3" w:rsidRDefault="008A79D3" w:rsidP="003459F1">
      <w:pPr>
        <w:pStyle w:val="Heading2"/>
        <w:tabs>
          <w:tab w:val="left" w:pos="426"/>
        </w:tabs>
        <w:spacing w:after="120" w:line="240" w:lineRule="auto"/>
      </w:pPr>
      <w:bookmarkStart w:id="54" w:name="_Toc232433534"/>
      <w:r w:rsidRPr="008A79D3">
        <w:t>Reporting tasks</w:t>
      </w:r>
      <w:bookmarkEnd w:id="54"/>
    </w:p>
    <w:p w14:paraId="1D50444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This tab displays all the reports that are due for your participants in the next 60 days.</w:t>
      </w:r>
    </w:p>
    <w:p w14:paraId="2B59126B"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Select the Request for service tab.</w:t>
      </w:r>
    </w:p>
    <w:p w14:paraId="1324618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This will display the Request for service page, select the link to the </w:t>
      </w:r>
      <w:r w:rsidRPr="00DD5A80">
        <w:rPr>
          <w:rFonts w:ascii="Arial" w:hAnsi="Arial" w:cs="Arial"/>
          <w:b/>
          <w:bCs/>
          <w:sz w:val="24"/>
          <w:szCs w:val="24"/>
        </w:rPr>
        <w:t xml:space="preserve">Reporting tasks </w:t>
      </w:r>
      <w:r w:rsidRPr="008A79D3">
        <w:rPr>
          <w:rFonts w:ascii="Arial" w:hAnsi="Arial" w:cs="Arial"/>
          <w:sz w:val="24"/>
          <w:szCs w:val="24"/>
        </w:rPr>
        <w:t>section.</w:t>
      </w:r>
    </w:p>
    <w:p w14:paraId="75BF070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This will display a list of reporting tasks for all the organisation’s participants, with columns for:</w:t>
      </w:r>
    </w:p>
    <w:p w14:paraId="3C7EA410"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Request ID</w:t>
      </w:r>
      <w:r w:rsidRPr="008A79D3">
        <w:rPr>
          <w:rFonts w:ascii="Arial" w:hAnsi="Arial" w:cs="Arial"/>
          <w:sz w:val="24"/>
          <w:szCs w:val="24"/>
        </w:rPr>
        <w:t>: The unique ID for each request.</w:t>
      </w:r>
    </w:p>
    <w:p w14:paraId="6168DCF1"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Participant name</w:t>
      </w:r>
      <w:r w:rsidRPr="008A79D3">
        <w:rPr>
          <w:rFonts w:ascii="Arial" w:hAnsi="Arial" w:cs="Arial"/>
          <w:sz w:val="24"/>
          <w:szCs w:val="24"/>
        </w:rPr>
        <w:t>: The participant’s current age.</w:t>
      </w:r>
    </w:p>
    <w:p w14:paraId="0EF0EF4F"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NDIS Number:</w:t>
      </w:r>
      <w:r w:rsidRPr="008A79D3">
        <w:rPr>
          <w:rFonts w:ascii="Arial" w:hAnsi="Arial" w:cs="Arial"/>
          <w:sz w:val="24"/>
          <w:szCs w:val="24"/>
        </w:rPr>
        <w:t xml:space="preserve"> The participant’s suburb.</w:t>
      </w:r>
    </w:p>
    <w:p w14:paraId="4C195070"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Report Type</w:t>
      </w:r>
      <w:r w:rsidRPr="008A79D3">
        <w:rPr>
          <w:rFonts w:ascii="Arial" w:hAnsi="Arial" w:cs="Arial"/>
          <w:sz w:val="24"/>
          <w:szCs w:val="24"/>
        </w:rPr>
        <w:t>: The main disability experienced by the participant.</w:t>
      </w:r>
    </w:p>
    <w:p w14:paraId="022FAF02" w14:textId="603CE489" w:rsidR="008A79D3" w:rsidRPr="008A79D3" w:rsidRDefault="008A79D3" w:rsidP="003459F1">
      <w:pPr>
        <w:tabs>
          <w:tab w:val="left" w:pos="426"/>
        </w:tabs>
        <w:spacing w:after="120" w:line="240" w:lineRule="auto"/>
        <w:rPr>
          <w:rFonts w:ascii="Arial" w:hAnsi="Arial" w:cs="Arial"/>
          <w:sz w:val="24"/>
          <w:szCs w:val="24"/>
        </w:rPr>
      </w:pPr>
      <w:r w:rsidRPr="42A08EC5">
        <w:rPr>
          <w:rFonts w:ascii="Arial" w:hAnsi="Arial" w:cs="Arial"/>
          <w:b/>
          <w:bCs/>
          <w:sz w:val="24"/>
          <w:szCs w:val="24"/>
        </w:rPr>
        <w:t>Due in</w:t>
      </w:r>
      <w:r w:rsidRPr="42A08EC5">
        <w:rPr>
          <w:rFonts w:ascii="Arial" w:hAnsi="Arial" w:cs="Arial"/>
          <w:sz w:val="24"/>
          <w:szCs w:val="24"/>
        </w:rPr>
        <w:t xml:space="preserve">: The number of days until the listed report is due, or </w:t>
      </w:r>
      <w:r w:rsidR="65E01E6B" w:rsidRPr="42A08EC5">
        <w:rPr>
          <w:rFonts w:ascii="Arial" w:hAnsi="Arial" w:cs="Arial"/>
          <w:sz w:val="24"/>
          <w:szCs w:val="24"/>
        </w:rPr>
        <w:t>O</w:t>
      </w:r>
      <w:r w:rsidRPr="42A08EC5">
        <w:rPr>
          <w:rFonts w:ascii="Arial" w:hAnsi="Arial" w:cs="Arial"/>
          <w:sz w:val="24"/>
          <w:szCs w:val="24"/>
        </w:rPr>
        <w:t>verdue if the report is past its due date.</w:t>
      </w:r>
    </w:p>
    <w:p w14:paraId="443EA65F" w14:textId="77777777" w:rsidR="003A3C96" w:rsidRDefault="00E522D0" w:rsidP="00C96FE6">
      <w:pPr>
        <w:keepNext/>
        <w:tabs>
          <w:tab w:val="left" w:pos="426"/>
        </w:tabs>
        <w:spacing w:after="120" w:line="240" w:lineRule="auto"/>
        <w:jc w:val="center"/>
      </w:pPr>
      <w:r w:rsidRPr="006E4543">
        <w:rPr>
          <w:noProof/>
        </w:rPr>
        <w:lastRenderedPageBreak/>
        <w:drawing>
          <wp:inline distT="0" distB="0" distL="0" distR="0" wp14:anchorId="3E57A378" wp14:editId="4327022B">
            <wp:extent cx="5544957" cy="2909455"/>
            <wp:effectExtent l="190500" t="190500" r="189230" b="196215"/>
            <wp:docPr id="17" name="Picture 17" descr="Graphical user interface, application, Teams&#10;&#10;Description automatically generated">
              <a:extLst xmlns:a="http://schemas.openxmlformats.org/drawingml/2006/main">
                <a:ext uri="{FF2B5EF4-FFF2-40B4-BE49-F238E27FC236}">
                  <a16:creationId xmlns:a16="http://schemas.microsoft.com/office/drawing/2014/main" id="{AB35B932-32AD-02E7-0A4E-62C52A0E1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Graphical user interface, application, Teams&#10;&#10;Description automatically generated">
                      <a:extLst>
                        <a:ext uri="{FF2B5EF4-FFF2-40B4-BE49-F238E27FC236}">
                          <a16:creationId xmlns:a16="http://schemas.microsoft.com/office/drawing/2014/main" id="{AB35B932-32AD-02E7-0A4E-62C52A0E1FF1}"/>
                        </a:ext>
                      </a:extLst>
                    </pic:cNvPr>
                    <pic:cNvPicPr>
                      <a:picLocks noChangeAspect="1"/>
                    </pic:cNvPicPr>
                  </pic:nvPicPr>
                  <pic:blipFill rotWithShape="1">
                    <a:blip r:embed="rId72"/>
                    <a:srcRect l="21001" t="25320" r="22470" b="26975"/>
                    <a:stretch/>
                  </pic:blipFill>
                  <pic:spPr bwMode="auto">
                    <a:xfrm>
                      <a:off x="0" y="0"/>
                      <a:ext cx="5546663" cy="2910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599CCA" w14:textId="50DB3322" w:rsidR="008A79D3" w:rsidRPr="008A79D3" w:rsidRDefault="14644AEC" w:rsidP="00C96FE6">
      <w:pPr>
        <w:pStyle w:val="Caption"/>
        <w:jc w:val="center"/>
        <w:rPr>
          <w:sz w:val="24"/>
          <w:szCs w:val="24"/>
        </w:rPr>
      </w:pPr>
      <w:r>
        <w:t xml:space="preserve">Figure </w:t>
      </w:r>
      <w:r w:rsidR="1D204DB7">
        <w:t>4</w:t>
      </w:r>
      <w:r w:rsidR="00D25E8C">
        <w:t>1</w:t>
      </w:r>
      <w:r>
        <w:t xml:space="preserve"> Reporting tasks for accepted requests</w:t>
      </w:r>
    </w:p>
    <w:p w14:paraId="02D78DCA" w14:textId="77777777" w:rsidR="008A79D3" w:rsidRPr="008A79D3" w:rsidRDefault="008A79D3" w:rsidP="003459F1">
      <w:pPr>
        <w:tabs>
          <w:tab w:val="left" w:pos="426"/>
        </w:tabs>
        <w:spacing w:after="120" w:line="240" w:lineRule="auto"/>
        <w:rPr>
          <w:rFonts w:ascii="Arial" w:hAnsi="Arial" w:cs="Arial"/>
          <w:sz w:val="24"/>
          <w:szCs w:val="24"/>
        </w:rPr>
      </w:pPr>
    </w:p>
    <w:p w14:paraId="22672DB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w:t>
      </w:r>
      <w:r w:rsidRPr="008A79D3">
        <w:rPr>
          <w:rFonts w:ascii="Arial" w:hAnsi="Arial" w:cs="Arial"/>
          <w:sz w:val="24"/>
          <w:szCs w:val="24"/>
        </w:rPr>
        <w:tab/>
        <w:t xml:space="preserve">Click the link on the Participant name to access the </w:t>
      </w:r>
      <w:r w:rsidRPr="00E522D0">
        <w:rPr>
          <w:rFonts w:ascii="Arial" w:hAnsi="Arial" w:cs="Arial"/>
          <w:b/>
          <w:bCs/>
          <w:sz w:val="24"/>
          <w:szCs w:val="24"/>
        </w:rPr>
        <w:t>upload report</w:t>
      </w:r>
      <w:r w:rsidRPr="008A79D3">
        <w:rPr>
          <w:rFonts w:ascii="Arial" w:hAnsi="Arial" w:cs="Arial"/>
          <w:sz w:val="24"/>
          <w:szCs w:val="24"/>
        </w:rPr>
        <w:t xml:space="preserve"> page.</w:t>
      </w:r>
    </w:p>
    <w:p w14:paraId="6B527DB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w:t>
      </w:r>
    </w:p>
    <w:p w14:paraId="56AD75A0" w14:textId="5447266B" w:rsidR="008A79D3" w:rsidRPr="008A79D3" w:rsidRDefault="008A79D3" w:rsidP="003459F1">
      <w:pPr>
        <w:pStyle w:val="Heading2"/>
        <w:tabs>
          <w:tab w:val="left" w:pos="426"/>
        </w:tabs>
        <w:spacing w:after="120" w:line="240" w:lineRule="auto"/>
      </w:pPr>
      <w:bookmarkStart w:id="55" w:name="_Toc232433535"/>
      <w:r>
        <w:t>Uploading reports for a Request for service</w:t>
      </w:r>
      <w:bookmarkEnd w:id="55"/>
    </w:p>
    <w:p w14:paraId="57091E51"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 xml:space="preserve">To upload a report, access the Reporting tasks section of the relevant Request for service details page. </w:t>
      </w:r>
    </w:p>
    <w:p w14:paraId="13DCE5F7"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On the Reporting tasks page, check the type of report required, the due date and click the Upload report button.</w:t>
      </w:r>
    </w:p>
    <w:p w14:paraId="1C6EF4B9" w14:textId="1B184A84"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You will be prompted to select a report file</w:t>
      </w:r>
      <w:r w:rsidR="0002568B">
        <w:rPr>
          <w:rFonts w:ascii="Arial" w:hAnsi="Arial" w:cs="Arial"/>
          <w:sz w:val="24"/>
          <w:szCs w:val="24"/>
        </w:rPr>
        <w:t xml:space="preserve"> -</w:t>
      </w:r>
      <w:r w:rsidRPr="008A79D3">
        <w:rPr>
          <w:rFonts w:ascii="Arial" w:hAnsi="Arial" w:cs="Arial"/>
          <w:sz w:val="24"/>
          <w:szCs w:val="24"/>
        </w:rPr>
        <w:t>files can be uploaded in the following formats and limitations:</w:t>
      </w:r>
    </w:p>
    <w:p w14:paraId="67AF1554"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File name: 30 characters long</w:t>
      </w:r>
    </w:p>
    <w:p w14:paraId="42D2133A"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xml:space="preserve">File types: doc, docx, </w:t>
      </w:r>
      <w:proofErr w:type="spellStart"/>
      <w:r w:rsidRPr="008A79D3">
        <w:rPr>
          <w:rFonts w:ascii="Arial" w:hAnsi="Arial" w:cs="Arial"/>
          <w:sz w:val="24"/>
          <w:szCs w:val="24"/>
        </w:rPr>
        <w:t>xls</w:t>
      </w:r>
      <w:proofErr w:type="spellEnd"/>
      <w:r w:rsidRPr="008A79D3">
        <w:rPr>
          <w:rFonts w:ascii="Arial" w:hAnsi="Arial" w:cs="Arial"/>
          <w:sz w:val="24"/>
          <w:szCs w:val="24"/>
        </w:rPr>
        <w:t xml:space="preserve">, xlsx, csv, pdf, jpeg, jpg, </w:t>
      </w:r>
      <w:proofErr w:type="spellStart"/>
      <w:r w:rsidRPr="008A79D3">
        <w:rPr>
          <w:rFonts w:ascii="Arial" w:hAnsi="Arial" w:cs="Arial"/>
          <w:sz w:val="24"/>
          <w:szCs w:val="24"/>
        </w:rPr>
        <w:t>jpe</w:t>
      </w:r>
      <w:proofErr w:type="spellEnd"/>
      <w:r w:rsidRPr="008A79D3">
        <w:rPr>
          <w:rFonts w:ascii="Arial" w:hAnsi="Arial" w:cs="Arial"/>
          <w:sz w:val="24"/>
          <w:szCs w:val="24"/>
        </w:rPr>
        <w:t xml:space="preserve">, gif, bmp, </w:t>
      </w:r>
      <w:proofErr w:type="spellStart"/>
      <w:r w:rsidRPr="008A79D3">
        <w:rPr>
          <w:rFonts w:ascii="Arial" w:hAnsi="Arial" w:cs="Arial"/>
          <w:sz w:val="24"/>
          <w:szCs w:val="24"/>
        </w:rPr>
        <w:t>png</w:t>
      </w:r>
      <w:proofErr w:type="spellEnd"/>
      <w:r w:rsidRPr="008A79D3">
        <w:rPr>
          <w:rFonts w:ascii="Arial" w:hAnsi="Arial" w:cs="Arial"/>
          <w:sz w:val="24"/>
          <w:szCs w:val="24"/>
        </w:rPr>
        <w:t>, xml, txt</w:t>
      </w:r>
    </w:p>
    <w:p w14:paraId="10387E80"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xml:space="preserve">Document size: 10 MB </w:t>
      </w:r>
    </w:p>
    <w:p w14:paraId="6259B396"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Click Upload to start the upload and submit the report.</w:t>
      </w:r>
    </w:p>
    <w:p w14:paraId="237FFF31" w14:textId="77777777" w:rsidR="003A3C96" w:rsidRDefault="00551538" w:rsidP="00C96FE6">
      <w:pPr>
        <w:keepNext/>
        <w:tabs>
          <w:tab w:val="left" w:pos="426"/>
        </w:tabs>
        <w:spacing w:after="120" w:line="240" w:lineRule="auto"/>
        <w:jc w:val="center"/>
      </w:pPr>
      <w:r w:rsidRPr="006E4543">
        <w:rPr>
          <w:noProof/>
        </w:rPr>
        <w:lastRenderedPageBreak/>
        <w:drawing>
          <wp:inline distT="0" distB="0" distL="0" distR="0" wp14:anchorId="73FBA31A" wp14:editId="17AD1169">
            <wp:extent cx="5205049" cy="3006334"/>
            <wp:effectExtent l="190500" t="190500" r="186690" b="194310"/>
            <wp:docPr id="20" name="Picture 20" descr="Graphical user interface, application, Teams&#10;&#10;Description automatically generated">
              <a:extLst xmlns:a="http://schemas.openxmlformats.org/drawingml/2006/main">
                <a:ext uri="{FF2B5EF4-FFF2-40B4-BE49-F238E27FC236}">
                  <a16:creationId xmlns:a16="http://schemas.microsoft.com/office/drawing/2014/main" id="{109D349A-2679-261B-78EA-59D104AB1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Graphical user interface, application, Teams&#10;&#10;Description automatically generated">
                      <a:extLst>
                        <a:ext uri="{FF2B5EF4-FFF2-40B4-BE49-F238E27FC236}">
                          <a16:creationId xmlns:a16="http://schemas.microsoft.com/office/drawing/2014/main" id="{109D349A-2679-261B-78EA-59D104AB1761}"/>
                        </a:ext>
                      </a:extLst>
                    </pic:cNvPr>
                    <pic:cNvPicPr>
                      <a:picLocks noChangeAspect="1"/>
                    </pic:cNvPicPr>
                  </pic:nvPicPr>
                  <pic:blipFill rotWithShape="1">
                    <a:blip r:embed="rId73"/>
                    <a:srcRect t="15613"/>
                    <a:stretch/>
                  </pic:blipFill>
                  <pic:spPr>
                    <a:xfrm>
                      <a:off x="0" y="0"/>
                      <a:ext cx="5205049" cy="3006334"/>
                    </a:xfrm>
                    <a:prstGeom prst="rect">
                      <a:avLst/>
                    </a:prstGeom>
                    <a:ln>
                      <a:noFill/>
                    </a:ln>
                    <a:effectLst>
                      <a:outerShdw blurRad="190500" algn="tl" rotWithShape="0">
                        <a:srgbClr val="000000">
                          <a:alpha val="70000"/>
                        </a:srgbClr>
                      </a:outerShdw>
                    </a:effectLst>
                  </pic:spPr>
                </pic:pic>
              </a:graphicData>
            </a:graphic>
          </wp:inline>
        </w:drawing>
      </w:r>
    </w:p>
    <w:p w14:paraId="4803CEE1" w14:textId="76C0300F" w:rsidR="00A00C50" w:rsidRDefault="14644AEC" w:rsidP="00C96FE6">
      <w:pPr>
        <w:pStyle w:val="Caption"/>
        <w:jc w:val="center"/>
      </w:pPr>
      <w:r>
        <w:t xml:space="preserve">Figure </w:t>
      </w:r>
      <w:r w:rsidR="2F7FF2A9">
        <w:t>4</w:t>
      </w:r>
      <w:r w:rsidR="00D25E8C">
        <w:t>2</w:t>
      </w:r>
      <w:r>
        <w:t xml:space="preserve"> Request for service, report upload page</w:t>
      </w:r>
    </w:p>
    <w:p w14:paraId="776B62E9"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5.</w:t>
      </w:r>
      <w:r w:rsidRPr="008A79D3">
        <w:rPr>
          <w:rFonts w:ascii="Arial" w:hAnsi="Arial" w:cs="Arial"/>
          <w:sz w:val="24"/>
          <w:szCs w:val="24"/>
        </w:rPr>
        <w:tab/>
        <w:t>Once complete a banner will appear at the top of the page confirming that you have successfully uploaded a report.</w:t>
      </w:r>
    </w:p>
    <w:p w14:paraId="6DBE6DF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6.</w:t>
      </w:r>
      <w:r w:rsidRPr="008A79D3">
        <w:rPr>
          <w:rFonts w:ascii="Arial" w:hAnsi="Arial" w:cs="Arial"/>
          <w:sz w:val="24"/>
          <w:szCs w:val="24"/>
        </w:rPr>
        <w:tab/>
        <w:t>You can review previously submitted reports in the previously submitted reports section of the request for service detail page.</w:t>
      </w:r>
    </w:p>
    <w:p w14:paraId="3D8E9219" w14:textId="77777777" w:rsidR="008A79D3" w:rsidRPr="008A79D3" w:rsidRDefault="008A79D3" w:rsidP="003459F1">
      <w:pPr>
        <w:tabs>
          <w:tab w:val="left" w:pos="426"/>
        </w:tabs>
        <w:spacing w:after="120" w:line="240" w:lineRule="auto"/>
        <w:rPr>
          <w:rFonts w:ascii="Arial" w:hAnsi="Arial" w:cs="Arial"/>
          <w:sz w:val="24"/>
          <w:szCs w:val="24"/>
        </w:rPr>
      </w:pPr>
    </w:p>
    <w:p w14:paraId="2187A76B" w14:textId="647F4615" w:rsidR="00551538" w:rsidRDefault="00551538" w:rsidP="003459F1">
      <w:pPr>
        <w:tabs>
          <w:tab w:val="left" w:pos="426"/>
        </w:tabs>
        <w:spacing w:after="120" w:line="240" w:lineRule="auto"/>
        <w:rPr>
          <w:rFonts w:ascii="Arial" w:hAnsi="Arial" w:cs="Arial"/>
          <w:sz w:val="24"/>
          <w:szCs w:val="24"/>
        </w:rPr>
      </w:pPr>
      <w:r>
        <w:rPr>
          <w:rFonts w:ascii="Arial" w:hAnsi="Arial" w:cs="Arial"/>
          <w:sz w:val="24"/>
          <w:szCs w:val="24"/>
        </w:rPr>
        <w:br w:type="page"/>
      </w:r>
    </w:p>
    <w:p w14:paraId="13829674" w14:textId="77777777" w:rsidR="008A79D3" w:rsidRPr="008A79D3" w:rsidRDefault="008A79D3" w:rsidP="003459F1">
      <w:pPr>
        <w:pStyle w:val="Heading1"/>
        <w:tabs>
          <w:tab w:val="left" w:pos="426"/>
        </w:tabs>
        <w:spacing w:after="120" w:line="240" w:lineRule="auto"/>
      </w:pPr>
      <w:bookmarkStart w:id="56" w:name="_Organisation"/>
      <w:bookmarkStart w:id="57" w:name="_Toc232433536"/>
      <w:bookmarkEnd w:id="56"/>
      <w:r w:rsidRPr="008A79D3">
        <w:lastRenderedPageBreak/>
        <w:t>Organisation</w:t>
      </w:r>
      <w:bookmarkEnd w:id="57"/>
    </w:p>
    <w:p w14:paraId="1A4DA53E" w14:textId="77777777" w:rsidR="00AD6604" w:rsidRDefault="00AD6604" w:rsidP="00E35E28">
      <w:pPr>
        <w:tabs>
          <w:tab w:val="left" w:pos="426"/>
        </w:tabs>
        <w:spacing w:after="120" w:line="240" w:lineRule="auto"/>
        <w:rPr>
          <w:rFonts w:ascii="Arial" w:hAnsi="Arial" w:cs="Arial"/>
          <w:sz w:val="24"/>
          <w:szCs w:val="24"/>
        </w:rPr>
      </w:pPr>
    </w:p>
    <w:p w14:paraId="123931C5" w14:textId="455580B0" w:rsidR="008A79D3" w:rsidRDefault="008A79D3" w:rsidP="003459F1">
      <w:pPr>
        <w:tabs>
          <w:tab w:val="left" w:pos="426"/>
        </w:tabs>
        <w:spacing w:after="120" w:line="240" w:lineRule="auto"/>
        <w:rPr>
          <w:rFonts w:ascii="Arial" w:hAnsi="Arial" w:cs="Arial"/>
          <w:sz w:val="24"/>
          <w:szCs w:val="24"/>
        </w:rPr>
      </w:pPr>
      <w:r w:rsidRPr="28B299BD">
        <w:rPr>
          <w:rFonts w:ascii="Arial" w:hAnsi="Arial" w:cs="Arial"/>
          <w:sz w:val="24"/>
          <w:szCs w:val="24"/>
        </w:rPr>
        <w:t>The Organisation tab allows you to view your Organisation details</w:t>
      </w:r>
      <w:r w:rsidR="005E5F36">
        <w:rPr>
          <w:rFonts w:ascii="Arial" w:hAnsi="Arial" w:cs="Arial"/>
          <w:sz w:val="24"/>
          <w:szCs w:val="24"/>
        </w:rPr>
        <w:t>,</w:t>
      </w:r>
      <w:r w:rsidR="004930DB" w:rsidRPr="28B299BD">
        <w:rPr>
          <w:rFonts w:ascii="Arial" w:hAnsi="Arial" w:cs="Arial"/>
          <w:sz w:val="24"/>
          <w:szCs w:val="24"/>
        </w:rPr>
        <w:t xml:space="preserve"> </w:t>
      </w:r>
      <w:r w:rsidRPr="28B299BD">
        <w:rPr>
          <w:rFonts w:ascii="Arial" w:hAnsi="Arial" w:cs="Arial"/>
          <w:sz w:val="24"/>
          <w:szCs w:val="24"/>
        </w:rPr>
        <w:t>Employees</w:t>
      </w:r>
      <w:r w:rsidR="004930DB" w:rsidRPr="28B299BD">
        <w:rPr>
          <w:rFonts w:ascii="Arial" w:hAnsi="Arial" w:cs="Arial"/>
          <w:sz w:val="24"/>
          <w:szCs w:val="24"/>
        </w:rPr>
        <w:t xml:space="preserve"> and Participants.</w:t>
      </w:r>
      <w:r w:rsidR="00245C54">
        <w:rPr>
          <w:rFonts w:ascii="Arial" w:hAnsi="Arial" w:cs="Arial"/>
          <w:sz w:val="24"/>
          <w:szCs w:val="24"/>
        </w:rPr>
        <w:t xml:space="preserve"> It also allows you to request reports to extract </w:t>
      </w:r>
      <w:r w:rsidR="001645F8">
        <w:rPr>
          <w:rFonts w:ascii="Arial" w:hAnsi="Arial" w:cs="Arial"/>
          <w:sz w:val="24"/>
          <w:szCs w:val="24"/>
        </w:rPr>
        <w:t xml:space="preserve">key information out of </w:t>
      </w:r>
      <w:r w:rsidR="00D37925">
        <w:rPr>
          <w:rFonts w:ascii="Arial" w:hAnsi="Arial" w:cs="Arial"/>
          <w:sz w:val="24"/>
          <w:szCs w:val="24"/>
        </w:rPr>
        <w:t>my</w:t>
      </w:r>
      <w:r w:rsidR="001645F8">
        <w:rPr>
          <w:rFonts w:ascii="Arial" w:hAnsi="Arial" w:cs="Arial"/>
          <w:sz w:val="24"/>
          <w:szCs w:val="24"/>
        </w:rPr>
        <w:t xml:space="preserve"> NDIS provider portal related to PACE participants and PACE claims.</w:t>
      </w:r>
    </w:p>
    <w:p w14:paraId="425081B1" w14:textId="45A937D6" w:rsidR="005E4B25" w:rsidRDefault="005E4B25" w:rsidP="003459F1">
      <w:pPr>
        <w:tabs>
          <w:tab w:val="left" w:pos="426"/>
        </w:tabs>
        <w:spacing w:after="120" w:line="240" w:lineRule="auto"/>
        <w:rPr>
          <w:rFonts w:ascii="Arial" w:hAnsi="Arial" w:cs="Arial"/>
          <w:sz w:val="24"/>
          <w:szCs w:val="24"/>
        </w:rPr>
      </w:pPr>
      <w:r w:rsidRPr="28B299BD">
        <w:rPr>
          <w:rFonts w:ascii="Arial" w:hAnsi="Arial" w:cs="Arial"/>
          <w:sz w:val="24"/>
          <w:szCs w:val="24"/>
        </w:rPr>
        <w:t>Plan Managers will be able to view a Relationship request tab.</w:t>
      </w:r>
    </w:p>
    <w:p w14:paraId="4D84CE1A" w14:textId="77777777" w:rsidR="005E4B25" w:rsidRPr="008A79D3" w:rsidRDefault="005E4B25" w:rsidP="003459F1">
      <w:pPr>
        <w:tabs>
          <w:tab w:val="left" w:pos="426"/>
        </w:tabs>
        <w:spacing w:after="120" w:line="240" w:lineRule="auto"/>
        <w:rPr>
          <w:rFonts w:ascii="Arial" w:hAnsi="Arial" w:cs="Arial"/>
          <w:sz w:val="24"/>
          <w:szCs w:val="24"/>
        </w:rPr>
      </w:pPr>
    </w:p>
    <w:p w14:paraId="37370AC3" w14:textId="77777777" w:rsidR="008A79D3" w:rsidRPr="008A79D3" w:rsidRDefault="008A79D3" w:rsidP="00AF2868">
      <w:pPr>
        <w:pStyle w:val="Heading2"/>
      </w:pPr>
      <w:bookmarkStart w:id="58" w:name="_Toc232433537"/>
      <w:r w:rsidRPr="008A79D3">
        <w:t>View Organisation details</w:t>
      </w:r>
      <w:bookmarkEnd w:id="58"/>
    </w:p>
    <w:p w14:paraId="55A4BD85" w14:textId="4A544E29" w:rsidR="008A79D3" w:rsidRPr="008A79D3" w:rsidRDefault="007019A2" w:rsidP="003459F1">
      <w:pPr>
        <w:tabs>
          <w:tab w:val="left" w:pos="426"/>
        </w:tabs>
        <w:spacing w:after="120" w:line="240" w:lineRule="auto"/>
        <w:rPr>
          <w:rFonts w:ascii="Arial" w:hAnsi="Arial" w:cs="Arial"/>
          <w:sz w:val="24"/>
          <w:szCs w:val="24"/>
        </w:rPr>
      </w:pPr>
      <w:r>
        <w:rPr>
          <w:rFonts w:ascii="Arial" w:hAnsi="Arial" w:cs="Arial"/>
          <w:sz w:val="24"/>
          <w:szCs w:val="24"/>
        </w:rPr>
        <w:t>The Organisation tab shows details</w:t>
      </w:r>
      <w:r w:rsidR="009047CC">
        <w:rPr>
          <w:rFonts w:ascii="Arial" w:hAnsi="Arial" w:cs="Arial"/>
          <w:sz w:val="24"/>
          <w:szCs w:val="24"/>
        </w:rPr>
        <w:t xml:space="preserve"> stored</w:t>
      </w:r>
      <w:r>
        <w:rPr>
          <w:rFonts w:ascii="Arial" w:hAnsi="Arial" w:cs="Arial"/>
          <w:sz w:val="24"/>
          <w:szCs w:val="24"/>
        </w:rPr>
        <w:t xml:space="preserve"> about your </w:t>
      </w:r>
      <w:r w:rsidR="00FF2665">
        <w:rPr>
          <w:rFonts w:ascii="Arial" w:hAnsi="Arial" w:cs="Arial"/>
          <w:sz w:val="24"/>
          <w:szCs w:val="24"/>
        </w:rPr>
        <w:t>organisation;</w:t>
      </w:r>
      <w:r w:rsidR="009047CC">
        <w:rPr>
          <w:rFonts w:ascii="Arial" w:hAnsi="Arial" w:cs="Arial"/>
          <w:sz w:val="24"/>
          <w:szCs w:val="24"/>
        </w:rPr>
        <w:t xml:space="preserve"> </w:t>
      </w:r>
      <w:r w:rsidR="00E613DE">
        <w:rPr>
          <w:rFonts w:ascii="Arial" w:hAnsi="Arial" w:cs="Arial"/>
          <w:sz w:val="24"/>
          <w:szCs w:val="24"/>
        </w:rPr>
        <w:t>these are</w:t>
      </w:r>
      <w:r w:rsidR="008A79D3" w:rsidRPr="008A79D3">
        <w:rPr>
          <w:rFonts w:ascii="Arial" w:hAnsi="Arial" w:cs="Arial"/>
          <w:sz w:val="24"/>
          <w:szCs w:val="24"/>
        </w:rPr>
        <w:t>:</w:t>
      </w:r>
    </w:p>
    <w:p w14:paraId="2C0779A0" w14:textId="4E520C77" w:rsidR="008A79D3" w:rsidRPr="008A79D3" w:rsidRDefault="008A79D3" w:rsidP="00B0763F">
      <w:pPr>
        <w:pStyle w:val="ListParagraph"/>
        <w:numPr>
          <w:ilvl w:val="0"/>
          <w:numId w:val="13"/>
        </w:numPr>
        <w:tabs>
          <w:tab w:val="left" w:pos="426"/>
        </w:tabs>
        <w:spacing w:after="120" w:line="240" w:lineRule="auto"/>
        <w:rPr>
          <w:rFonts w:ascii="Arial" w:hAnsi="Arial" w:cs="Arial"/>
          <w:sz w:val="24"/>
          <w:szCs w:val="24"/>
        </w:rPr>
      </w:pPr>
      <w:r w:rsidRPr="7FD4EF69">
        <w:rPr>
          <w:rFonts w:ascii="Arial" w:hAnsi="Arial" w:cs="Arial"/>
          <w:sz w:val="24"/>
          <w:szCs w:val="24"/>
        </w:rPr>
        <w:t>Organisation ID number</w:t>
      </w:r>
    </w:p>
    <w:p w14:paraId="35D1AE97" w14:textId="3CB51B2E" w:rsidR="008A79D3" w:rsidRPr="008A79D3" w:rsidRDefault="008A79D3" w:rsidP="00B0763F">
      <w:pPr>
        <w:pStyle w:val="ListParagraph"/>
        <w:numPr>
          <w:ilvl w:val="0"/>
          <w:numId w:val="13"/>
        </w:numPr>
        <w:tabs>
          <w:tab w:val="left" w:pos="426"/>
        </w:tabs>
        <w:spacing w:after="120" w:line="240" w:lineRule="auto"/>
        <w:rPr>
          <w:rFonts w:ascii="Arial" w:hAnsi="Arial" w:cs="Arial"/>
          <w:sz w:val="24"/>
          <w:szCs w:val="24"/>
        </w:rPr>
      </w:pPr>
      <w:r w:rsidRPr="7FD4EF69">
        <w:rPr>
          <w:rFonts w:ascii="Arial" w:hAnsi="Arial" w:cs="Arial"/>
          <w:sz w:val="24"/>
          <w:szCs w:val="24"/>
        </w:rPr>
        <w:t>Trading name</w:t>
      </w:r>
    </w:p>
    <w:p w14:paraId="4823AAED" w14:textId="0AE08769" w:rsidR="008A79D3" w:rsidRPr="008A79D3" w:rsidRDefault="008A79D3" w:rsidP="00B0763F">
      <w:pPr>
        <w:pStyle w:val="ListParagraph"/>
        <w:numPr>
          <w:ilvl w:val="0"/>
          <w:numId w:val="13"/>
        </w:numPr>
        <w:tabs>
          <w:tab w:val="left" w:pos="426"/>
        </w:tabs>
        <w:spacing w:after="120" w:line="240" w:lineRule="auto"/>
        <w:rPr>
          <w:rFonts w:ascii="Arial" w:hAnsi="Arial" w:cs="Arial"/>
          <w:sz w:val="24"/>
          <w:szCs w:val="24"/>
        </w:rPr>
      </w:pPr>
      <w:r w:rsidRPr="7FD4EF69">
        <w:rPr>
          <w:rFonts w:ascii="Arial" w:hAnsi="Arial" w:cs="Arial"/>
          <w:sz w:val="24"/>
          <w:szCs w:val="24"/>
        </w:rPr>
        <w:t>ABN</w:t>
      </w:r>
    </w:p>
    <w:p w14:paraId="1B61184C" w14:textId="62B7767F" w:rsidR="008A79D3" w:rsidRPr="008A79D3" w:rsidRDefault="008A79D3" w:rsidP="00B0763F">
      <w:pPr>
        <w:pStyle w:val="ListParagraph"/>
        <w:numPr>
          <w:ilvl w:val="0"/>
          <w:numId w:val="13"/>
        </w:numPr>
        <w:tabs>
          <w:tab w:val="left" w:pos="426"/>
        </w:tabs>
        <w:spacing w:after="120" w:line="240" w:lineRule="auto"/>
        <w:rPr>
          <w:rFonts w:ascii="Arial" w:hAnsi="Arial" w:cs="Arial"/>
          <w:sz w:val="24"/>
          <w:szCs w:val="24"/>
        </w:rPr>
      </w:pPr>
      <w:r w:rsidRPr="7FD4EF69">
        <w:rPr>
          <w:rFonts w:ascii="Arial" w:hAnsi="Arial" w:cs="Arial"/>
          <w:sz w:val="24"/>
          <w:szCs w:val="24"/>
        </w:rPr>
        <w:t>Address</w:t>
      </w:r>
    </w:p>
    <w:p w14:paraId="76EDD90C" w14:textId="3349DE8C" w:rsidR="008A79D3" w:rsidRPr="008A79D3" w:rsidRDefault="008A79D3" w:rsidP="00B0763F">
      <w:pPr>
        <w:pStyle w:val="ListParagraph"/>
        <w:numPr>
          <w:ilvl w:val="0"/>
          <w:numId w:val="13"/>
        </w:numPr>
        <w:tabs>
          <w:tab w:val="left" w:pos="426"/>
        </w:tabs>
        <w:spacing w:after="120" w:line="240" w:lineRule="auto"/>
        <w:rPr>
          <w:rFonts w:ascii="Arial" w:hAnsi="Arial" w:cs="Arial"/>
          <w:sz w:val="24"/>
          <w:szCs w:val="24"/>
        </w:rPr>
      </w:pPr>
      <w:r w:rsidRPr="7FD4EF69">
        <w:rPr>
          <w:rFonts w:ascii="Arial" w:hAnsi="Arial" w:cs="Arial"/>
          <w:sz w:val="24"/>
          <w:szCs w:val="24"/>
        </w:rPr>
        <w:t xml:space="preserve">Email address </w:t>
      </w:r>
    </w:p>
    <w:p w14:paraId="1DAC9F77" w14:textId="33EB76BA" w:rsidR="008A79D3" w:rsidRPr="008A79D3" w:rsidRDefault="008A79D3" w:rsidP="00B0763F">
      <w:pPr>
        <w:pStyle w:val="ListParagraph"/>
        <w:numPr>
          <w:ilvl w:val="0"/>
          <w:numId w:val="13"/>
        </w:numPr>
        <w:tabs>
          <w:tab w:val="left" w:pos="426"/>
        </w:tabs>
        <w:spacing w:after="120" w:line="240" w:lineRule="auto"/>
        <w:rPr>
          <w:rFonts w:ascii="Arial" w:hAnsi="Arial" w:cs="Arial"/>
          <w:sz w:val="24"/>
          <w:szCs w:val="24"/>
        </w:rPr>
      </w:pPr>
      <w:r w:rsidRPr="7FD4EF69">
        <w:rPr>
          <w:rFonts w:ascii="Arial" w:hAnsi="Arial" w:cs="Arial"/>
          <w:sz w:val="24"/>
          <w:szCs w:val="24"/>
        </w:rPr>
        <w:t>Phone number</w:t>
      </w:r>
    </w:p>
    <w:p w14:paraId="026E66AF" w14:textId="6B369D8D" w:rsidR="008A79D3" w:rsidRPr="008A79D3" w:rsidRDefault="008A79D3" w:rsidP="00B0763F">
      <w:pPr>
        <w:pStyle w:val="ListParagraph"/>
        <w:numPr>
          <w:ilvl w:val="0"/>
          <w:numId w:val="13"/>
        </w:numPr>
        <w:tabs>
          <w:tab w:val="left" w:pos="426"/>
        </w:tabs>
        <w:spacing w:after="120" w:line="240" w:lineRule="auto"/>
        <w:rPr>
          <w:rFonts w:ascii="Arial" w:hAnsi="Arial" w:cs="Arial"/>
          <w:sz w:val="24"/>
          <w:szCs w:val="24"/>
        </w:rPr>
      </w:pPr>
      <w:r w:rsidRPr="7FD4EF69">
        <w:rPr>
          <w:rFonts w:ascii="Arial" w:hAnsi="Arial" w:cs="Arial"/>
          <w:sz w:val="24"/>
          <w:szCs w:val="24"/>
        </w:rPr>
        <w:t>Website address</w:t>
      </w:r>
    </w:p>
    <w:p w14:paraId="67C7C3FA" w14:textId="468BF999" w:rsidR="00A00C50" w:rsidRDefault="00A762B4" w:rsidP="00C96FE6">
      <w:pPr>
        <w:keepNext/>
        <w:tabs>
          <w:tab w:val="left" w:pos="426"/>
        </w:tabs>
        <w:spacing w:after="120" w:line="240" w:lineRule="auto"/>
        <w:jc w:val="center"/>
      </w:pPr>
      <w:r>
        <w:rPr>
          <w:noProof/>
        </w:rPr>
        <w:drawing>
          <wp:inline distT="0" distB="0" distL="0" distR="0" wp14:anchorId="497CD80D" wp14:editId="48612B31">
            <wp:extent cx="4162425" cy="4432939"/>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64863" cy="4435535"/>
                    </a:xfrm>
                    <a:prstGeom prst="rect">
                      <a:avLst/>
                    </a:prstGeom>
                    <a:noFill/>
                    <a:ln>
                      <a:noFill/>
                    </a:ln>
                  </pic:spPr>
                </pic:pic>
              </a:graphicData>
            </a:graphic>
          </wp:inline>
        </w:drawing>
      </w:r>
    </w:p>
    <w:p w14:paraId="12F9FE23" w14:textId="210F460F" w:rsidR="00010E63" w:rsidRDefault="4AE82856" w:rsidP="00C96FE6">
      <w:pPr>
        <w:pStyle w:val="Caption"/>
        <w:jc w:val="center"/>
        <w:rPr>
          <w:sz w:val="24"/>
          <w:szCs w:val="24"/>
        </w:rPr>
      </w:pPr>
      <w:r>
        <w:t xml:space="preserve">Figure </w:t>
      </w:r>
      <w:r w:rsidR="0CFED9BE">
        <w:t>4</w:t>
      </w:r>
      <w:r w:rsidR="00D25E8C">
        <w:t>3</w:t>
      </w:r>
      <w:r>
        <w:t xml:space="preserve"> Organisation details</w:t>
      </w:r>
      <w:r w:rsidRPr="24042B07">
        <w:rPr>
          <w:sz w:val="24"/>
          <w:szCs w:val="24"/>
        </w:rPr>
        <w:br w:type="page"/>
      </w:r>
    </w:p>
    <w:p w14:paraId="15CB9BD9" w14:textId="457C7E14" w:rsidR="008A79D3" w:rsidRPr="00D00128" w:rsidRDefault="008A79D3" w:rsidP="00AF2868">
      <w:pPr>
        <w:pStyle w:val="Heading2"/>
      </w:pPr>
      <w:bookmarkStart w:id="59" w:name="_Toc232433538"/>
      <w:r w:rsidRPr="00D00128">
        <w:lastRenderedPageBreak/>
        <w:t>View Employee details</w:t>
      </w:r>
      <w:bookmarkEnd w:id="59"/>
    </w:p>
    <w:p w14:paraId="2026078D" w14:textId="680ED3C3" w:rsidR="009F0908" w:rsidRDefault="008A79D3" w:rsidP="00C96FE6">
      <w:pPr>
        <w:keepNext/>
        <w:tabs>
          <w:tab w:val="left" w:pos="426"/>
        </w:tabs>
        <w:spacing w:after="120" w:line="240" w:lineRule="auto"/>
        <w:jc w:val="center"/>
      </w:pPr>
      <w:r w:rsidRPr="42A08EC5">
        <w:rPr>
          <w:rFonts w:ascii="Arial" w:hAnsi="Arial" w:cs="Arial"/>
          <w:sz w:val="24"/>
          <w:szCs w:val="24"/>
        </w:rPr>
        <w:t xml:space="preserve">To view your </w:t>
      </w:r>
      <w:r w:rsidR="00164451" w:rsidRPr="42A08EC5">
        <w:rPr>
          <w:rFonts w:ascii="Arial" w:hAnsi="Arial" w:cs="Arial"/>
          <w:sz w:val="24"/>
          <w:szCs w:val="24"/>
        </w:rPr>
        <w:t>e</w:t>
      </w:r>
      <w:r w:rsidRPr="42A08EC5">
        <w:rPr>
          <w:rFonts w:ascii="Arial" w:hAnsi="Arial" w:cs="Arial"/>
          <w:sz w:val="24"/>
          <w:szCs w:val="24"/>
        </w:rPr>
        <w:t>mployee</w:t>
      </w:r>
      <w:r w:rsidR="00DB1071" w:rsidRPr="42A08EC5">
        <w:rPr>
          <w:rFonts w:ascii="Arial" w:hAnsi="Arial" w:cs="Arial"/>
          <w:sz w:val="24"/>
          <w:szCs w:val="24"/>
        </w:rPr>
        <w:t>’s</w:t>
      </w:r>
      <w:r w:rsidRPr="42A08EC5">
        <w:rPr>
          <w:rFonts w:ascii="Arial" w:hAnsi="Arial" w:cs="Arial"/>
          <w:sz w:val="24"/>
          <w:szCs w:val="24"/>
        </w:rPr>
        <w:t xml:space="preserve"> </w:t>
      </w:r>
      <w:r w:rsidR="00350E43" w:rsidRPr="42A08EC5">
        <w:rPr>
          <w:rFonts w:ascii="Arial" w:hAnsi="Arial" w:cs="Arial"/>
          <w:sz w:val="24"/>
          <w:szCs w:val="24"/>
        </w:rPr>
        <w:t>details,</w:t>
      </w:r>
      <w:r w:rsidRPr="42A08EC5">
        <w:rPr>
          <w:rFonts w:ascii="Arial" w:hAnsi="Arial" w:cs="Arial"/>
          <w:sz w:val="24"/>
          <w:szCs w:val="24"/>
        </w:rPr>
        <w:t xml:space="preserve"> select the Employees </w:t>
      </w:r>
      <w:r w:rsidR="00D37925" w:rsidRPr="42A08EC5">
        <w:rPr>
          <w:rFonts w:ascii="Arial" w:hAnsi="Arial" w:cs="Arial"/>
          <w:sz w:val="24"/>
          <w:szCs w:val="24"/>
        </w:rPr>
        <w:t>tab</w:t>
      </w:r>
      <w:r w:rsidR="00D37925">
        <w:rPr>
          <w:rFonts w:ascii="Arial" w:hAnsi="Arial" w:cs="Arial"/>
          <w:sz w:val="24"/>
          <w:szCs w:val="24"/>
        </w:rPr>
        <w:t>,</w:t>
      </w:r>
      <w:r w:rsidR="00D37925" w:rsidRPr="008A79D3">
        <w:rPr>
          <w:rFonts w:ascii="Arial" w:hAnsi="Arial" w:cs="Arial"/>
          <w:sz w:val="24"/>
          <w:szCs w:val="24"/>
        </w:rPr>
        <w:t xml:space="preserve"> </w:t>
      </w:r>
      <w:r w:rsidR="00D37925">
        <w:rPr>
          <w:rFonts w:ascii="Arial" w:hAnsi="Arial" w:cs="Arial"/>
          <w:sz w:val="24"/>
          <w:szCs w:val="24"/>
        </w:rPr>
        <w:t>t</w:t>
      </w:r>
      <w:r w:rsidR="00D37925" w:rsidRPr="008A79D3">
        <w:rPr>
          <w:rFonts w:ascii="Arial" w:hAnsi="Arial" w:cs="Arial"/>
          <w:sz w:val="24"/>
          <w:szCs w:val="24"/>
        </w:rPr>
        <w:t>he</w:t>
      </w:r>
      <w:r w:rsidRPr="008A79D3">
        <w:rPr>
          <w:rFonts w:ascii="Arial" w:hAnsi="Arial" w:cs="Arial"/>
          <w:sz w:val="24"/>
          <w:szCs w:val="24"/>
        </w:rPr>
        <w:t xml:space="preserve"> Employees </w:t>
      </w:r>
      <w:r w:rsidR="006A6873">
        <w:rPr>
          <w:rFonts w:ascii="Arial" w:hAnsi="Arial" w:cs="Arial"/>
          <w:sz w:val="24"/>
          <w:szCs w:val="24"/>
        </w:rPr>
        <w:t>tab</w:t>
      </w:r>
      <w:r w:rsidR="006A6873" w:rsidRPr="008A79D3">
        <w:rPr>
          <w:rFonts w:ascii="Arial" w:hAnsi="Arial" w:cs="Arial"/>
          <w:sz w:val="24"/>
          <w:szCs w:val="24"/>
        </w:rPr>
        <w:t xml:space="preserve"> </w:t>
      </w:r>
      <w:r w:rsidRPr="008A79D3">
        <w:rPr>
          <w:rFonts w:ascii="Arial" w:hAnsi="Arial" w:cs="Arial"/>
          <w:sz w:val="24"/>
          <w:szCs w:val="24"/>
        </w:rPr>
        <w:t xml:space="preserve">shows a list of your </w:t>
      </w:r>
      <w:r w:rsidR="007407F7" w:rsidRPr="008A79D3">
        <w:rPr>
          <w:rFonts w:ascii="Arial" w:hAnsi="Arial" w:cs="Arial"/>
          <w:sz w:val="24"/>
          <w:szCs w:val="24"/>
        </w:rPr>
        <w:t>employee’s</w:t>
      </w:r>
      <w:r w:rsidRPr="008A79D3">
        <w:rPr>
          <w:rFonts w:ascii="Arial" w:hAnsi="Arial" w:cs="Arial"/>
          <w:sz w:val="24"/>
          <w:szCs w:val="24"/>
        </w:rPr>
        <w:t xml:space="preserve"> name, role, start date and end date.</w:t>
      </w:r>
      <w:r w:rsidR="009A1016">
        <w:rPr>
          <w:noProof/>
        </w:rPr>
        <w:drawing>
          <wp:inline distT="0" distB="0" distL="0" distR="0" wp14:anchorId="78A79D66" wp14:editId="62DD6F10">
            <wp:extent cx="5731510" cy="1676400"/>
            <wp:effectExtent l="152400" t="152400" r="358775" b="36195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a:blip r:embed="rId75"/>
                    <a:stretch>
                      <a:fillRect/>
                    </a:stretch>
                  </pic:blipFill>
                  <pic:spPr>
                    <a:xfrm>
                      <a:off x="0" y="0"/>
                      <a:ext cx="5731510" cy="1676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163F1C" w14:textId="1EEE01FC" w:rsidR="008A79D3" w:rsidRPr="008A79D3" w:rsidRDefault="07279A04" w:rsidP="00C96FE6">
      <w:pPr>
        <w:pStyle w:val="Caption"/>
        <w:jc w:val="center"/>
        <w:rPr>
          <w:sz w:val="24"/>
          <w:szCs w:val="24"/>
        </w:rPr>
      </w:pPr>
      <w:r>
        <w:t xml:space="preserve">Figure </w:t>
      </w:r>
      <w:r w:rsidR="6C60EDA0">
        <w:t>4</w:t>
      </w:r>
      <w:r w:rsidR="00D25E8C">
        <w:t>4</w:t>
      </w:r>
      <w:r w:rsidR="128BF7B2">
        <w:t xml:space="preserve"> </w:t>
      </w:r>
      <w:r>
        <w:t>Employee list</w:t>
      </w:r>
    </w:p>
    <w:p w14:paraId="5E238395" w14:textId="77777777" w:rsidR="00B751BE" w:rsidRDefault="00B751BE" w:rsidP="003459F1">
      <w:pPr>
        <w:tabs>
          <w:tab w:val="left" w:pos="426"/>
        </w:tabs>
        <w:spacing w:after="120" w:line="240" w:lineRule="auto"/>
        <w:rPr>
          <w:rFonts w:ascii="Arial" w:hAnsi="Arial" w:cs="Arial"/>
          <w:sz w:val="24"/>
          <w:szCs w:val="24"/>
        </w:rPr>
      </w:pPr>
    </w:p>
    <w:p w14:paraId="21E6B666" w14:textId="248D9104"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xml:space="preserve">To view the </w:t>
      </w:r>
      <w:r w:rsidR="007C5A0E">
        <w:rPr>
          <w:rFonts w:ascii="Arial" w:hAnsi="Arial" w:cs="Arial"/>
          <w:sz w:val="24"/>
          <w:szCs w:val="24"/>
        </w:rPr>
        <w:t>‘</w:t>
      </w:r>
      <w:r w:rsidRPr="008A79D3">
        <w:rPr>
          <w:rFonts w:ascii="Arial" w:hAnsi="Arial" w:cs="Arial"/>
          <w:sz w:val="24"/>
          <w:szCs w:val="24"/>
        </w:rPr>
        <w:t>Employees history</w:t>
      </w:r>
      <w:r w:rsidR="007C5A0E">
        <w:rPr>
          <w:rFonts w:ascii="Arial" w:hAnsi="Arial" w:cs="Arial"/>
          <w:sz w:val="24"/>
          <w:szCs w:val="24"/>
        </w:rPr>
        <w:t>’</w:t>
      </w:r>
      <w:r w:rsidRPr="008A79D3">
        <w:rPr>
          <w:rFonts w:ascii="Arial" w:hAnsi="Arial" w:cs="Arial"/>
          <w:sz w:val="24"/>
          <w:szCs w:val="24"/>
        </w:rPr>
        <w:t>, select the hyperlink on the employee’s name and the role history page will list the employee’s role, start date and end date.</w:t>
      </w:r>
    </w:p>
    <w:p w14:paraId="529175E0" w14:textId="77777777" w:rsidR="009F0908" w:rsidRDefault="003A576C" w:rsidP="00C96FE6">
      <w:pPr>
        <w:keepNext/>
        <w:tabs>
          <w:tab w:val="left" w:pos="426"/>
        </w:tabs>
        <w:spacing w:after="120" w:line="240" w:lineRule="auto"/>
        <w:jc w:val="center"/>
      </w:pPr>
      <w:r>
        <w:rPr>
          <w:noProof/>
        </w:rPr>
        <w:drawing>
          <wp:inline distT="0" distB="0" distL="0" distR="0" wp14:anchorId="54D3ADA8" wp14:editId="797950A7">
            <wp:extent cx="5731510" cy="1171575"/>
            <wp:effectExtent l="152400" t="152400" r="364490" b="371475"/>
            <wp:docPr id="24" name="Picture 24"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line, font&#10;&#10;Description automatically generated"/>
                    <pic:cNvPicPr/>
                  </pic:nvPicPr>
                  <pic:blipFill>
                    <a:blip r:embed="rId76"/>
                    <a:stretch>
                      <a:fillRect/>
                    </a:stretch>
                  </pic:blipFill>
                  <pic:spPr>
                    <a:xfrm>
                      <a:off x="0" y="0"/>
                      <a:ext cx="5731510" cy="1171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C912F9" w14:textId="3BD63741" w:rsidR="008A79D3" w:rsidRPr="008A79D3" w:rsidRDefault="07279A04" w:rsidP="00C96FE6">
      <w:pPr>
        <w:pStyle w:val="Caption"/>
        <w:jc w:val="center"/>
        <w:rPr>
          <w:sz w:val="24"/>
          <w:szCs w:val="24"/>
        </w:rPr>
      </w:pPr>
      <w:r>
        <w:t xml:space="preserve">Figure </w:t>
      </w:r>
      <w:r w:rsidR="79227E51">
        <w:t>4</w:t>
      </w:r>
      <w:r w:rsidR="00D25E8C">
        <w:t>5</w:t>
      </w:r>
      <w:r w:rsidR="128BF7B2">
        <w:t xml:space="preserve"> </w:t>
      </w:r>
      <w:r>
        <w:t>Employee list, Role history</w:t>
      </w:r>
    </w:p>
    <w:p w14:paraId="0D4E8528" w14:textId="77777777" w:rsidR="00B67495" w:rsidRDefault="00B67495">
      <w:pPr>
        <w:rPr>
          <w:rFonts w:ascii="Arial" w:eastAsiaTheme="majorEastAsia" w:hAnsi="Arial" w:cstheme="majorBidi"/>
          <w:b/>
          <w:color w:val="752976"/>
          <w:sz w:val="24"/>
          <w:szCs w:val="30"/>
        </w:rPr>
      </w:pPr>
      <w:r>
        <w:br w:type="page"/>
      </w:r>
    </w:p>
    <w:p w14:paraId="40B63364" w14:textId="0BFFF8AA" w:rsidR="005E4B25" w:rsidRDefault="0016474C" w:rsidP="00AF2868">
      <w:pPr>
        <w:pStyle w:val="Heading2"/>
      </w:pPr>
      <w:bookmarkStart w:id="60" w:name="_Toc232433539"/>
      <w:r>
        <w:lastRenderedPageBreak/>
        <w:t>Relationship request</w:t>
      </w:r>
      <w:r w:rsidR="00784982">
        <w:t xml:space="preserve"> tab</w:t>
      </w:r>
      <w:r>
        <w:t xml:space="preserve"> for </w:t>
      </w:r>
      <w:r w:rsidR="00D55F33">
        <w:t>Registered Providers</w:t>
      </w:r>
      <w:bookmarkEnd w:id="60"/>
    </w:p>
    <w:p w14:paraId="440BA0CB" w14:textId="7B24DCD5" w:rsidR="00784982" w:rsidRDefault="00784982" w:rsidP="001518CA">
      <w:pPr>
        <w:rPr>
          <w:rFonts w:ascii="Arial" w:hAnsi="Arial" w:cs="Arial"/>
          <w:sz w:val="24"/>
          <w:szCs w:val="24"/>
        </w:rPr>
      </w:pPr>
      <w:r w:rsidRPr="39BD1E92">
        <w:rPr>
          <w:rFonts w:ascii="Arial" w:hAnsi="Arial" w:cs="Arial"/>
          <w:sz w:val="24"/>
          <w:szCs w:val="24"/>
        </w:rPr>
        <w:t xml:space="preserve">The Relationship Requests </w:t>
      </w:r>
      <w:r w:rsidR="00621EC0" w:rsidRPr="39BD1E92">
        <w:rPr>
          <w:rFonts w:ascii="Arial" w:hAnsi="Arial" w:cs="Arial"/>
          <w:sz w:val="24"/>
          <w:szCs w:val="24"/>
        </w:rPr>
        <w:t xml:space="preserve">tab </w:t>
      </w:r>
      <w:r w:rsidR="07415CFF" w:rsidRPr="39BD1E92">
        <w:rPr>
          <w:rFonts w:ascii="Arial" w:hAnsi="Arial" w:cs="Arial"/>
          <w:sz w:val="24"/>
          <w:szCs w:val="24"/>
        </w:rPr>
        <w:t>displays</w:t>
      </w:r>
      <w:r w:rsidR="00F07EC8" w:rsidRPr="39BD1E92">
        <w:rPr>
          <w:rFonts w:ascii="Arial" w:hAnsi="Arial" w:cs="Arial"/>
          <w:sz w:val="24"/>
          <w:szCs w:val="24"/>
        </w:rPr>
        <w:t xml:space="preserve"> </w:t>
      </w:r>
      <w:r w:rsidRPr="39BD1E92">
        <w:rPr>
          <w:rFonts w:ascii="Arial" w:hAnsi="Arial" w:cs="Arial"/>
          <w:sz w:val="24"/>
          <w:szCs w:val="24"/>
        </w:rPr>
        <w:t xml:space="preserve">a list of requested relationships. </w:t>
      </w:r>
      <w:r w:rsidR="00F07EC8" w:rsidRPr="39BD1E92">
        <w:rPr>
          <w:rFonts w:ascii="Arial" w:hAnsi="Arial" w:cs="Arial"/>
          <w:sz w:val="24"/>
          <w:szCs w:val="24"/>
        </w:rPr>
        <w:t>The i</w:t>
      </w:r>
      <w:r w:rsidRPr="39BD1E92">
        <w:rPr>
          <w:rFonts w:ascii="Arial" w:hAnsi="Arial" w:cs="Arial"/>
          <w:sz w:val="24"/>
          <w:szCs w:val="24"/>
        </w:rPr>
        <w:t xml:space="preserve">nformation available </w:t>
      </w:r>
      <w:r w:rsidR="009860AA" w:rsidRPr="39BD1E92">
        <w:rPr>
          <w:rFonts w:ascii="Arial" w:hAnsi="Arial" w:cs="Arial"/>
          <w:sz w:val="24"/>
          <w:szCs w:val="24"/>
        </w:rPr>
        <w:t>is</w:t>
      </w:r>
      <w:r w:rsidR="00F07EC8" w:rsidRPr="39BD1E92">
        <w:rPr>
          <w:rFonts w:ascii="Arial" w:hAnsi="Arial" w:cs="Arial"/>
          <w:sz w:val="24"/>
          <w:szCs w:val="24"/>
        </w:rPr>
        <w:t xml:space="preserve"> the </w:t>
      </w:r>
      <w:r w:rsidRPr="39BD1E92">
        <w:rPr>
          <w:rFonts w:ascii="Arial" w:hAnsi="Arial" w:cs="Arial"/>
          <w:sz w:val="24"/>
          <w:szCs w:val="24"/>
        </w:rPr>
        <w:t xml:space="preserve">Reference </w:t>
      </w:r>
      <w:r w:rsidR="00F12625" w:rsidRPr="39BD1E92">
        <w:rPr>
          <w:rFonts w:ascii="Arial" w:hAnsi="Arial" w:cs="Arial"/>
          <w:sz w:val="24"/>
          <w:szCs w:val="24"/>
        </w:rPr>
        <w:t>ID</w:t>
      </w:r>
      <w:r w:rsidRPr="39BD1E92">
        <w:rPr>
          <w:rFonts w:ascii="Arial" w:hAnsi="Arial" w:cs="Arial"/>
          <w:sz w:val="24"/>
          <w:szCs w:val="24"/>
        </w:rPr>
        <w:t xml:space="preserve">, Participant name (NDIS number), the date the request was submitted, </w:t>
      </w:r>
      <w:r w:rsidR="008C5C86" w:rsidRPr="39BD1E92">
        <w:rPr>
          <w:rFonts w:ascii="Arial" w:hAnsi="Arial" w:cs="Arial"/>
          <w:sz w:val="24"/>
          <w:szCs w:val="24"/>
        </w:rPr>
        <w:t>the role requested</w:t>
      </w:r>
      <w:r w:rsidR="00BF5A68" w:rsidRPr="39BD1E92">
        <w:rPr>
          <w:rFonts w:ascii="Arial" w:hAnsi="Arial" w:cs="Arial"/>
          <w:sz w:val="24"/>
          <w:szCs w:val="24"/>
        </w:rPr>
        <w:t xml:space="preserve">, </w:t>
      </w:r>
      <w:r w:rsidRPr="39BD1E92">
        <w:rPr>
          <w:rFonts w:ascii="Arial" w:hAnsi="Arial" w:cs="Arial"/>
          <w:sz w:val="24"/>
          <w:szCs w:val="24"/>
        </w:rPr>
        <w:t>the type of request and request status</w:t>
      </w:r>
      <w:r w:rsidR="005B3EB5" w:rsidRPr="39BD1E92">
        <w:rPr>
          <w:rFonts w:ascii="Arial" w:hAnsi="Arial" w:cs="Arial"/>
          <w:sz w:val="24"/>
          <w:szCs w:val="24"/>
        </w:rPr>
        <w:t xml:space="preserve">. </w:t>
      </w:r>
    </w:p>
    <w:p w14:paraId="2023611B" w14:textId="5038CFB7" w:rsidR="001C390C" w:rsidRDefault="21C80737" w:rsidP="00C96FE6">
      <w:pPr>
        <w:jc w:val="center"/>
      </w:pPr>
      <w:r>
        <w:rPr>
          <w:noProof/>
        </w:rPr>
        <w:drawing>
          <wp:inline distT="0" distB="0" distL="0" distR="0" wp14:anchorId="0E205813" wp14:editId="167B137E">
            <wp:extent cx="5724524" cy="3495675"/>
            <wp:effectExtent l="0" t="0" r="0" b="0"/>
            <wp:docPr id="135492872" name="Picture 13549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92872"/>
                    <pic:cNvPicPr/>
                  </pic:nvPicPr>
                  <pic:blipFill>
                    <a:blip r:embed="rId77">
                      <a:extLst>
                        <a:ext uri="{28A0092B-C50C-407E-A947-70E740481C1C}">
                          <a14:useLocalDpi xmlns:a14="http://schemas.microsoft.com/office/drawing/2010/main" val="0"/>
                        </a:ext>
                      </a:extLst>
                    </a:blip>
                    <a:stretch>
                      <a:fillRect/>
                    </a:stretch>
                  </pic:blipFill>
                  <pic:spPr>
                    <a:xfrm>
                      <a:off x="0" y="0"/>
                      <a:ext cx="5724524" cy="3495675"/>
                    </a:xfrm>
                    <a:prstGeom prst="rect">
                      <a:avLst/>
                    </a:prstGeom>
                  </pic:spPr>
                </pic:pic>
              </a:graphicData>
            </a:graphic>
          </wp:inline>
        </w:drawing>
      </w:r>
    </w:p>
    <w:p w14:paraId="697C0E8F" w14:textId="752AB919" w:rsidR="00E56E05" w:rsidRPr="008A79D3" w:rsidRDefault="10A67C16" w:rsidP="00C96FE6">
      <w:pPr>
        <w:pStyle w:val="Caption"/>
        <w:jc w:val="center"/>
        <w:rPr>
          <w:sz w:val="24"/>
          <w:szCs w:val="24"/>
        </w:rPr>
      </w:pPr>
      <w:r>
        <w:t xml:space="preserve">Figure </w:t>
      </w:r>
      <w:r w:rsidR="1691A447">
        <w:t>4</w:t>
      </w:r>
      <w:r w:rsidR="00D25E8C">
        <w:t>6</w:t>
      </w:r>
      <w:r w:rsidR="128BF7B2">
        <w:t xml:space="preserve"> </w:t>
      </w:r>
      <w:r w:rsidR="4FF3F579">
        <w:t>Relationship Requests</w:t>
      </w:r>
    </w:p>
    <w:p w14:paraId="27B5B162" w14:textId="45077C64" w:rsidR="001C171B" w:rsidRPr="00784982" w:rsidRDefault="001C171B" w:rsidP="00784982">
      <w:pPr>
        <w:rPr>
          <w:rFonts w:ascii="Arial" w:hAnsi="Arial" w:cs="Arial"/>
          <w:sz w:val="24"/>
          <w:szCs w:val="24"/>
        </w:rPr>
      </w:pPr>
    </w:p>
    <w:p w14:paraId="2D729574" w14:textId="197843DB" w:rsidR="001C171B" w:rsidRDefault="00F84A34" w:rsidP="00784982">
      <w:pPr>
        <w:rPr>
          <w:rFonts w:ascii="Arial" w:hAnsi="Arial" w:cs="Arial"/>
          <w:sz w:val="24"/>
          <w:szCs w:val="24"/>
        </w:rPr>
      </w:pPr>
      <w:bookmarkStart w:id="61" w:name="_Hlk174536885"/>
      <w:r w:rsidRPr="39BD1E92">
        <w:rPr>
          <w:rFonts w:ascii="Arial" w:hAnsi="Arial" w:cs="Arial"/>
          <w:b/>
          <w:bCs/>
          <w:sz w:val="24"/>
          <w:szCs w:val="24"/>
        </w:rPr>
        <w:t>Note:</w:t>
      </w:r>
      <w:r w:rsidRPr="39BD1E92">
        <w:rPr>
          <w:rFonts w:ascii="Arial" w:hAnsi="Arial" w:cs="Arial"/>
          <w:sz w:val="24"/>
          <w:szCs w:val="24"/>
        </w:rPr>
        <w:t xml:space="preserve"> </w:t>
      </w:r>
      <w:r w:rsidR="001967F1" w:rsidRPr="39BD1E92">
        <w:rPr>
          <w:rFonts w:ascii="Arial" w:hAnsi="Arial" w:cs="Arial"/>
          <w:sz w:val="24"/>
          <w:szCs w:val="24"/>
        </w:rPr>
        <w:t xml:space="preserve">The </w:t>
      </w:r>
      <w:bookmarkEnd w:id="61"/>
      <w:r w:rsidR="001967F1" w:rsidRPr="39BD1E92">
        <w:rPr>
          <w:rFonts w:ascii="Arial" w:hAnsi="Arial" w:cs="Arial"/>
          <w:sz w:val="24"/>
          <w:szCs w:val="24"/>
        </w:rPr>
        <w:t>participant</w:t>
      </w:r>
      <w:r w:rsidR="1BAABFED" w:rsidRPr="39BD1E92">
        <w:rPr>
          <w:rFonts w:ascii="Arial" w:hAnsi="Arial" w:cs="Arial"/>
          <w:sz w:val="24"/>
          <w:szCs w:val="24"/>
        </w:rPr>
        <w:t>’</w:t>
      </w:r>
      <w:r w:rsidR="001967F1" w:rsidRPr="39BD1E92">
        <w:rPr>
          <w:rFonts w:ascii="Arial" w:hAnsi="Arial" w:cs="Arial"/>
          <w:sz w:val="24"/>
          <w:szCs w:val="24"/>
        </w:rPr>
        <w:t>s name is withheld until the relationship request has been approved</w:t>
      </w:r>
      <w:r w:rsidR="00EB5C4A" w:rsidRPr="39BD1E92">
        <w:rPr>
          <w:rFonts w:ascii="Arial" w:hAnsi="Arial" w:cs="Arial"/>
          <w:sz w:val="24"/>
          <w:szCs w:val="24"/>
        </w:rPr>
        <w:t>.</w:t>
      </w:r>
      <w:r w:rsidR="001967F1" w:rsidRPr="39BD1E92">
        <w:rPr>
          <w:rFonts w:ascii="Arial" w:hAnsi="Arial" w:cs="Arial"/>
          <w:sz w:val="24"/>
          <w:szCs w:val="24"/>
        </w:rPr>
        <w:t xml:space="preserve"> </w:t>
      </w:r>
    </w:p>
    <w:p w14:paraId="4A11023A" w14:textId="414C4012" w:rsidR="4E4D1AD6" w:rsidRPr="00AF2868" w:rsidRDefault="0A27BF88" w:rsidP="5527F22A">
      <w:pPr>
        <w:rPr>
          <w:rFonts w:ascii="Arial" w:eastAsia="Arial" w:hAnsi="Arial" w:cs="Arial"/>
          <w:sz w:val="24"/>
          <w:szCs w:val="24"/>
        </w:rPr>
      </w:pPr>
      <w:r w:rsidRPr="00AF2868">
        <w:rPr>
          <w:rFonts w:ascii="Arial" w:eastAsia="Arial" w:hAnsi="Arial" w:cs="Arial"/>
          <w:sz w:val="24"/>
          <w:szCs w:val="24"/>
        </w:rPr>
        <w:t>You can now Search by:</w:t>
      </w:r>
    </w:p>
    <w:p w14:paraId="0363996F" w14:textId="608EB9EE" w:rsidR="4E4D1AD6" w:rsidRPr="00AF2868" w:rsidRDefault="0A27BF88" w:rsidP="5527F22A">
      <w:pPr>
        <w:pStyle w:val="ListParagraph"/>
        <w:numPr>
          <w:ilvl w:val="0"/>
          <w:numId w:val="6"/>
        </w:numPr>
        <w:rPr>
          <w:rFonts w:ascii="Arial" w:eastAsia="Arial" w:hAnsi="Arial" w:cs="Arial"/>
          <w:sz w:val="24"/>
          <w:szCs w:val="24"/>
        </w:rPr>
      </w:pPr>
      <w:r w:rsidRPr="00AF2868">
        <w:rPr>
          <w:rFonts w:ascii="Arial" w:eastAsia="Arial" w:hAnsi="Arial" w:cs="Arial"/>
          <w:sz w:val="24"/>
          <w:szCs w:val="24"/>
        </w:rPr>
        <w:t>Reference ID (A guide text is displayed next to the search box, see figure below)</w:t>
      </w:r>
    </w:p>
    <w:p w14:paraId="793D8C46" w14:textId="7AAA9D3B" w:rsidR="4E4D1AD6" w:rsidRPr="00AF2868" w:rsidRDefault="05921336" w:rsidP="24042B07">
      <w:pPr>
        <w:jc w:val="center"/>
        <w:rPr>
          <w:rFonts w:ascii="Arial" w:eastAsia="Arial" w:hAnsi="Arial" w:cs="Arial"/>
          <w:i/>
          <w:iCs/>
          <w:sz w:val="24"/>
          <w:szCs w:val="24"/>
        </w:rPr>
      </w:pPr>
      <w:r>
        <w:rPr>
          <w:noProof/>
        </w:rPr>
        <w:drawing>
          <wp:inline distT="0" distB="0" distL="0" distR="0" wp14:anchorId="59783879" wp14:editId="4BDE6B8A">
            <wp:extent cx="5724524" cy="1314450"/>
            <wp:effectExtent l="0" t="0" r="0" b="0"/>
            <wp:docPr id="2020367076" name="Picture 202036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36707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24524" cy="1314450"/>
                    </a:xfrm>
                    <a:prstGeom prst="rect">
                      <a:avLst/>
                    </a:prstGeom>
                  </pic:spPr>
                </pic:pic>
              </a:graphicData>
            </a:graphic>
          </wp:inline>
        </w:drawing>
      </w:r>
      <w:r w:rsidRPr="24042B07">
        <w:rPr>
          <w:rFonts w:ascii="Arial" w:hAnsi="Arial" w:cs="Arial"/>
          <w:i/>
          <w:iCs/>
          <w:color w:val="7030A0"/>
        </w:rPr>
        <w:t xml:space="preserve">Figure </w:t>
      </w:r>
      <w:r w:rsidR="0E3303A0" w:rsidRPr="24042B07">
        <w:rPr>
          <w:rFonts w:ascii="Arial" w:hAnsi="Arial" w:cs="Arial"/>
          <w:i/>
          <w:iCs/>
          <w:color w:val="7030A0"/>
        </w:rPr>
        <w:t>4</w:t>
      </w:r>
      <w:r w:rsidR="00D25E8C">
        <w:rPr>
          <w:rFonts w:ascii="Arial" w:hAnsi="Arial" w:cs="Arial"/>
          <w:i/>
          <w:iCs/>
          <w:color w:val="7030A0"/>
        </w:rPr>
        <w:t>7</w:t>
      </w:r>
      <w:r w:rsidRPr="24042B07">
        <w:rPr>
          <w:rFonts w:ascii="Arial" w:hAnsi="Arial" w:cs="Arial"/>
          <w:i/>
          <w:iCs/>
          <w:color w:val="7030A0"/>
        </w:rPr>
        <w:t xml:space="preserve"> Relationship Requests</w:t>
      </w:r>
      <w:r w:rsidR="15E81780" w:rsidRPr="24042B07">
        <w:rPr>
          <w:rFonts w:ascii="Arial" w:hAnsi="Arial" w:cs="Arial"/>
          <w:i/>
          <w:iCs/>
          <w:color w:val="7030A0"/>
        </w:rPr>
        <w:t>,</w:t>
      </w:r>
      <w:r w:rsidRPr="24042B07">
        <w:rPr>
          <w:rFonts w:ascii="Arial" w:hAnsi="Arial" w:cs="Arial"/>
          <w:i/>
          <w:iCs/>
          <w:color w:val="7030A0"/>
        </w:rPr>
        <w:t xml:space="preserve"> Search </w:t>
      </w:r>
      <w:r w:rsidR="5B0EC427" w:rsidRPr="24042B07">
        <w:rPr>
          <w:rFonts w:ascii="Arial" w:hAnsi="Arial" w:cs="Arial"/>
          <w:i/>
          <w:iCs/>
          <w:color w:val="7030A0"/>
        </w:rPr>
        <w:t>box</w:t>
      </w:r>
    </w:p>
    <w:p w14:paraId="0DC42AE5" w14:textId="77777777" w:rsidR="00FF2665" w:rsidRDefault="00FF2665" w:rsidP="5527F22A">
      <w:pPr>
        <w:rPr>
          <w:rFonts w:ascii="Arial" w:eastAsia="Arial" w:hAnsi="Arial" w:cs="Arial"/>
          <w:b/>
          <w:bCs/>
          <w:sz w:val="24"/>
          <w:szCs w:val="24"/>
        </w:rPr>
      </w:pPr>
    </w:p>
    <w:p w14:paraId="70272547" w14:textId="77777777" w:rsidR="00FF2665" w:rsidRDefault="00FF2665" w:rsidP="5527F22A">
      <w:pPr>
        <w:rPr>
          <w:rFonts w:ascii="Arial" w:eastAsia="Arial" w:hAnsi="Arial" w:cs="Arial"/>
          <w:b/>
          <w:bCs/>
          <w:sz w:val="24"/>
          <w:szCs w:val="24"/>
        </w:rPr>
      </w:pPr>
    </w:p>
    <w:p w14:paraId="0DF1CA38" w14:textId="39AE5607" w:rsidR="3332F86E" w:rsidRPr="00AF2868" w:rsidRDefault="6D5B55B5" w:rsidP="5527F22A">
      <w:pPr>
        <w:rPr>
          <w:rFonts w:ascii="Arial" w:eastAsia="Arial" w:hAnsi="Arial" w:cs="Arial"/>
          <w:sz w:val="24"/>
          <w:szCs w:val="24"/>
        </w:rPr>
      </w:pPr>
      <w:r w:rsidRPr="00AF2868">
        <w:rPr>
          <w:rFonts w:ascii="Arial" w:eastAsia="Arial" w:hAnsi="Arial" w:cs="Arial"/>
          <w:b/>
          <w:bCs/>
          <w:sz w:val="24"/>
          <w:szCs w:val="24"/>
        </w:rPr>
        <w:lastRenderedPageBreak/>
        <w:t>Note:</w:t>
      </w:r>
    </w:p>
    <w:p w14:paraId="7DFF21A3" w14:textId="52459B47" w:rsidR="3332F86E" w:rsidRPr="00AF2868" w:rsidRDefault="6D5B55B5" w:rsidP="00AF2868">
      <w:pPr>
        <w:pStyle w:val="ListParagraph"/>
        <w:numPr>
          <w:ilvl w:val="0"/>
          <w:numId w:val="5"/>
        </w:numPr>
        <w:spacing w:after="0" w:line="257" w:lineRule="auto"/>
        <w:rPr>
          <w:rFonts w:ascii="Arial" w:eastAsia="Arial" w:hAnsi="Arial" w:cs="Arial"/>
          <w:sz w:val="24"/>
          <w:szCs w:val="24"/>
        </w:rPr>
      </w:pPr>
      <w:r w:rsidRPr="00AF2868">
        <w:rPr>
          <w:rFonts w:ascii="Arial" w:eastAsia="Arial" w:hAnsi="Arial" w:cs="Arial"/>
          <w:sz w:val="24"/>
          <w:szCs w:val="24"/>
        </w:rPr>
        <w:t xml:space="preserve">Input a minimum of 3 numbers in the search box to retrieve the required results. System will display an error message for anything less than 3 numbers in the search box. </w:t>
      </w:r>
    </w:p>
    <w:p w14:paraId="5E6F3011" w14:textId="4A686F93" w:rsidR="3332F86E" w:rsidRPr="00AF2868" w:rsidRDefault="6D5B55B5" w:rsidP="00AF2868">
      <w:pPr>
        <w:pStyle w:val="ListParagraph"/>
        <w:numPr>
          <w:ilvl w:val="0"/>
          <w:numId w:val="4"/>
        </w:numPr>
        <w:spacing w:after="0" w:line="257" w:lineRule="auto"/>
        <w:rPr>
          <w:rFonts w:ascii="Arial" w:eastAsia="Arial" w:hAnsi="Arial" w:cs="Arial"/>
          <w:sz w:val="24"/>
          <w:szCs w:val="24"/>
        </w:rPr>
      </w:pPr>
      <w:r w:rsidRPr="00AF2868">
        <w:rPr>
          <w:rFonts w:ascii="Arial" w:eastAsia="Arial" w:hAnsi="Arial" w:cs="Arial"/>
          <w:sz w:val="24"/>
          <w:szCs w:val="24"/>
        </w:rPr>
        <w:t xml:space="preserve">Default sorting of the columns is in descending order of </w:t>
      </w:r>
      <w:r w:rsidR="002F2858">
        <w:rPr>
          <w:rFonts w:ascii="Arial" w:eastAsia="Arial" w:hAnsi="Arial" w:cs="Arial"/>
          <w:sz w:val="24"/>
          <w:szCs w:val="24"/>
        </w:rPr>
        <w:t>s</w:t>
      </w:r>
      <w:r w:rsidRPr="00AF2868">
        <w:rPr>
          <w:rFonts w:ascii="Arial" w:eastAsia="Arial" w:hAnsi="Arial" w:cs="Arial"/>
          <w:sz w:val="24"/>
          <w:szCs w:val="24"/>
        </w:rPr>
        <w:t>ubmitted date.</w:t>
      </w:r>
    </w:p>
    <w:p w14:paraId="17732C3B" w14:textId="238D2CC0" w:rsidR="00A30420" w:rsidRPr="00AF2868" w:rsidRDefault="7949EA11" w:rsidP="5527F22A">
      <w:pPr>
        <w:pStyle w:val="ListParagraph"/>
        <w:numPr>
          <w:ilvl w:val="0"/>
          <w:numId w:val="4"/>
        </w:numPr>
        <w:spacing w:after="0" w:line="257" w:lineRule="auto"/>
        <w:rPr>
          <w:rFonts w:ascii="Arial" w:eastAsia="Arial" w:hAnsi="Arial" w:cs="Arial"/>
          <w:sz w:val="24"/>
          <w:szCs w:val="24"/>
        </w:rPr>
      </w:pPr>
      <w:r w:rsidRPr="00AF2868">
        <w:rPr>
          <w:rFonts w:ascii="Arial" w:eastAsia="Arial" w:hAnsi="Arial" w:cs="Arial"/>
          <w:sz w:val="24"/>
          <w:szCs w:val="24"/>
        </w:rPr>
        <w:t>A secondary sort</w:t>
      </w:r>
      <w:r w:rsidR="386A5D0F" w:rsidRPr="00AF2868">
        <w:rPr>
          <w:rFonts w:ascii="Arial" w:eastAsia="Arial" w:hAnsi="Arial" w:cs="Arial"/>
          <w:sz w:val="24"/>
          <w:szCs w:val="24"/>
        </w:rPr>
        <w:t xml:space="preserve"> order is introduced</w:t>
      </w:r>
      <w:r w:rsidR="00D428F6">
        <w:rPr>
          <w:rFonts w:ascii="Arial" w:eastAsia="Arial" w:hAnsi="Arial" w:cs="Arial"/>
          <w:sz w:val="24"/>
          <w:szCs w:val="24"/>
        </w:rPr>
        <w:t>:</w:t>
      </w:r>
      <w:r w:rsidR="5020BAFC" w:rsidRPr="00AF2868">
        <w:rPr>
          <w:rFonts w:ascii="Arial" w:eastAsia="Arial" w:hAnsi="Arial" w:cs="Arial"/>
          <w:sz w:val="24"/>
          <w:szCs w:val="24"/>
        </w:rPr>
        <w:t xml:space="preserve"> </w:t>
      </w:r>
    </w:p>
    <w:p w14:paraId="7A7A2FA5" w14:textId="03F990D4" w:rsidR="13FCB0D4" w:rsidRPr="00AF2868" w:rsidRDefault="602B2B06" w:rsidP="00AF2868">
      <w:pPr>
        <w:pStyle w:val="ListParagraph"/>
        <w:numPr>
          <w:ilvl w:val="1"/>
          <w:numId w:val="4"/>
        </w:numPr>
        <w:spacing w:after="0" w:line="257" w:lineRule="auto"/>
        <w:rPr>
          <w:rFonts w:ascii="Arial" w:eastAsia="Arial" w:hAnsi="Arial" w:cs="Arial"/>
          <w:sz w:val="24"/>
          <w:szCs w:val="24"/>
        </w:rPr>
      </w:pPr>
      <w:r w:rsidRPr="00AF2868">
        <w:rPr>
          <w:rFonts w:ascii="Arial" w:eastAsia="Arial" w:hAnsi="Arial" w:cs="Arial"/>
          <w:sz w:val="24"/>
          <w:szCs w:val="24"/>
        </w:rPr>
        <w:t xml:space="preserve">When columns other than </w:t>
      </w:r>
      <w:r w:rsidR="46AB0F23" w:rsidRPr="00AF2868">
        <w:rPr>
          <w:rFonts w:ascii="Arial" w:eastAsia="Arial" w:hAnsi="Arial" w:cs="Arial"/>
          <w:sz w:val="24"/>
          <w:szCs w:val="24"/>
        </w:rPr>
        <w:t xml:space="preserve">the </w:t>
      </w:r>
      <w:r w:rsidRPr="00AF2868">
        <w:rPr>
          <w:rFonts w:ascii="Arial" w:eastAsia="Arial" w:hAnsi="Arial" w:cs="Arial"/>
          <w:sz w:val="24"/>
          <w:szCs w:val="24"/>
        </w:rPr>
        <w:t>'Participant Name (NDIS Number)' and 'Submitted date'</w:t>
      </w:r>
      <w:r w:rsidR="74103FA9" w:rsidRPr="00AF2868">
        <w:rPr>
          <w:rFonts w:ascii="Arial" w:eastAsia="Arial" w:hAnsi="Arial" w:cs="Arial"/>
          <w:sz w:val="24"/>
          <w:szCs w:val="24"/>
        </w:rPr>
        <w:t xml:space="preserve"> are sorted</w:t>
      </w:r>
      <w:r w:rsidRPr="00AF2868">
        <w:rPr>
          <w:rFonts w:ascii="Arial" w:eastAsia="Arial" w:hAnsi="Arial" w:cs="Arial"/>
          <w:sz w:val="24"/>
          <w:szCs w:val="24"/>
        </w:rPr>
        <w:t xml:space="preserve">, </w:t>
      </w:r>
      <w:r w:rsidR="26FDAEB3" w:rsidRPr="00AF2868">
        <w:rPr>
          <w:rFonts w:ascii="Arial" w:eastAsia="Arial" w:hAnsi="Arial" w:cs="Arial"/>
          <w:sz w:val="24"/>
          <w:szCs w:val="24"/>
        </w:rPr>
        <w:t xml:space="preserve">the </w:t>
      </w:r>
      <w:r w:rsidRPr="00AF2868">
        <w:rPr>
          <w:rFonts w:ascii="Arial" w:eastAsia="Arial" w:hAnsi="Arial" w:cs="Arial"/>
          <w:sz w:val="24"/>
          <w:szCs w:val="24"/>
        </w:rPr>
        <w:t xml:space="preserve">secondary </w:t>
      </w:r>
      <w:r w:rsidR="1F92C78E" w:rsidRPr="00AF2868">
        <w:rPr>
          <w:rFonts w:ascii="Arial" w:eastAsia="Arial" w:hAnsi="Arial" w:cs="Arial"/>
          <w:sz w:val="24"/>
          <w:szCs w:val="24"/>
        </w:rPr>
        <w:t xml:space="preserve">sort order </w:t>
      </w:r>
      <w:r w:rsidR="2DB5ED51" w:rsidRPr="00AF2868">
        <w:rPr>
          <w:rFonts w:ascii="Arial" w:eastAsia="Arial" w:hAnsi="Arial" w:cs="Arial"/>
          <w:sz w:val="24"/>
          <w:szCs w:val="24"/>
        </w:rPr>
        <w:t>is ascending on p</w:t>
      </w:r>
      <w:r w:rsidRPr="00AF2868">
        <w:rPr>
          <w:rFonts w:ascii="Arial" w:eastAsia="Arial" w:hAnsi="Arial" w:cs="Arial"/>
          <w:sz w:val="24"/>
          <w:szCs w:val="24"/>
        </w:rPr>
        <w:t xml:space="preserve">articipant </w:t>
      </w:r>
      <w:r w:rsidR="0E1732B0" w:rsidRPr="00AF2868">
        <w:rPr>
          <w:rFonts w:ascii="Arial" w:eastAsia="Arial" w:hAnsi="Arial" w:cs="Arial"/>
          <w:sz w:val="24"/>
          <w:szCs w:val="24"/>
        </w:rPr>
        <w:t>f</w:t>
      </w:r>
      <w:r w:rsidRPr="00AF2868">
        <w:rPr>
          <w:rFonts w:ascii="Arial" w:eastAsia="Arial" w:hAnsi="Arial" w:cs="Arial"/>
          <w:sz w:val="24"/>
          <w:szCs w:val="24"/>
        </w:rPr>
        <w:t xml:space="preserve">irst </w:t>
      </w:r>
      <w:r w:rsidR="0E1732B0" w:rsidRPr="00AF2868">
        <w:rPr>
          <w:rFonts w:ascii="Arial" w:eastAsia="Arial" w:hAnsi="Arial" w:cs="Arial"/>
          <w:sz w:val="24"/>
          <w:szCs w:val="24"/>
        </w:rPr>
        <w:t>n</w:t>
      </w:r>
      <w:r w:rsidRPr="00AF2868">
        <w:rPr>
          <w:rFonts w:ascii="Arial" w:eastAsia="Arial" w:hAnsi="Arial" w:cs="Arial"/>
          <w:sz w:val="24"/>
          <w:szCs w:val="24"/>
        </w:rPr>
        <w:t>ame (A to Z)</w:t>
      </w:r>
      <w:r w:rsidR="3F26844B" w:rsidRPr="00AF2868">
        <w:rPr>
          <w:rFonts w:ascii="Arial" w:eastAsia="Arial" w:hAnsi="Arial" w:cs="Arial"/>
          <w:sz w:val="24"/>
          <w:szCs w:val="24"/>
        </w:rPr>
        <w:t>.</w:t>
      </w:r>
    </w:p>
    <w:p w14:paraId="5CE6126C" w14:textId="2EAABDF6" w:rsidR="13FCB0D4" w:rsidRPr="00AF2868" w:rsidRDefault="602B2B06" w:rsidP="00AF2868">
      <w:pPr>
        <w:pStyle w:val="ListParagraph"/>
        <w:numPr>
          <w:ilvl w:val="1"/>
          <w:numId w:val="4"/>
        </w:numPr>
        <w:shd w:val="clear" w:color="auto" w:fill="FFFFFF" w:themeFill="background1"/>
        <w:spacing w:after="0"/>
        <w:rPr>
          <w:rFonts w:ascii="Arial" w:eastAsia="Arial" w:hAnsi="Arial" w:cs="Arial"/>
          <w:sz w:val="24"/>
          <w:szCs w:val="24"/>
        </w:rPr>
      </w:pPr>
      <w:r w:rsidRPr="00AF2868">
        <w:rPr>
          <w:rFonts w:ascii="Arial" w:eastAsia="Arial" w:hAnsi="Arial" w:cs="Arial"/>
          <w:sz w:val="24"/>
          <w:szCs w:val="24"/>
        </w:rPr>
        <w:t xml:space="preserve">When </w:t>
      </w:r>
      <w:r w:rsidR="30CEA79E" w:rsidRPr="00AF2868">
        <w:rPr>
          <w:rFonts w:ascii="Arial" w:eastAsia="Arial" w:hAnsi="Arial" w:cs="Arial"/>
          <w:sz w:val="24"/>
          <w:szCs w:val="24"/>
        </w:rPr>
        <w:t xml:space="preserve">the </w:t>
      </w:r>
      <w:r w:rsidRPr="00AF2868">
        <w:rPr>
          <w:rFonts w:ascii="Arial" w:eastAsia="Arial" w:hAnsi="Arial" w:cs="Arial"/>
          <w:sz w:val="24"/>
          <w:szCs w:val="24"/>
        </w:rPr>
        <w:t>'Participant Name (NDIS Number)'</w:t>
      </w:r>
      <w:r w:rsidR="30CEA79E" w:rsidRPr="00AF2868">
        <w:rPr>
          <w:rFonts w:ascii="Arial" w:eastAsia="Arial" w:hAnsi="Arial" w:cs="Arial"/>
          <w:sz w:val="24"/>
          <w:szCs w:val="24"/>
        </w:rPr>
        <w:t xml:space="preserve"> column is sorted</w:t>
      </w:r>
      <w:r w:rsidRPr="00AF2868">
        <w:rPr>
          <w:rFonts w:ascii="Arial" w:eastAsia="Arial" w:hAnsi="Arial" w:cs="Arial"/>
          <w:sz w:val="24"/>
          <w:szCs w:val="24"/>
        </w:rPr>
        <w:t xml:space="preserve">, </w:t>
      </w:r>
      <w:r w:rsidR="054B45B9" w:rsidRPr="00AF2868">
        <w:rPr>
          <w:rFonts w:ascii="Arial" w:eastAsia="Arial" w:hAnsi="Arial" w:cs="Arial"/>
          <w:sz w:val="24"/>
          <w:szCs w:val="24"/>
        </w:rPr>
        <w:t>the</w:t>
      </w:r>
      <w:r w:rsidRPr="00AF2868">
        <w:rPr>
          <w:rFonts w:ascii="Arial" w:eastAsia="Arial" w:hAnsi="Arial" w:cs="Arial"/>
          <w:sz w:val="24"/>
          <w:szCs w:val="24"/>
        </w:rPr>
        <w:t xml:space="preserve"> secondary </w:t>
      </w:r>
      <w:r w:rsidR="054B45B9" w:rsidRPr="00AF2868">
        <w:rPr>
          <w:rFonts w:ascii="Arial" w:eastAsia="Arial" w:hAnsi="Arial" w:cs="Arial"/>
          <w:sz w:val="24"/>
          <w:szCs w:val="24"/>
        </w:rPr>
        <w:t xml:space="preserve">sort order </w:t>
      </w:r>
      <w:r w:rsidR="44534649" w:rsidRPr="00AF2868">
        <w:rPr>
          <w:rFonts w:ascii="Arial" w:eastAsia="Arial" w:hAnsi="Arial" w:cs="Arial"/>
          <w:sz w:val="24"/>
          <w:szCs w:val="24"/>
        </w:rPr>
        <w:t xml:space="preserve">is ascending on </w:t>
      </w:r>
      <w:r w:rsidRPr="00AF2868">
        <w:rPr>
          <w:rFonts w:ascii="Arial" w:eastAsia="Arial" w:hAnsi="Arial" w:cs="Arial"/>
          <w:sz w:val="24"/>
          <w:szCs w:val="24"/>
        </w:rPr>
        <w:t>Submitted date (Oldest to newest).</w:t>
      </w:r>
    </w:p>
    <w:p w14:paraId="5014B83B" w14:textId="5A82F7F1" w:rsidR="13FCB0D4" w:rsidRPr="00AF2868" w:rsidRDefault="13FCB0D4" w:rsidP="5527F22A">
      <w:pPr>
        <w:pStyle w:val="ListParagraph"/>
        <w:spacing w:after="0" w:line="257" w:lineRule="auto"/>
        <w:rPr>
          <w:rFonts w:ascii="Arial" w:eastAsia="Arial" w:hAnsi="Arial" w:cs="Arial"/>
          <w:sz w:val="24"/>
          <w:szCs w:val="24"/>
        </w:rPr>
      </w:pPr>
    </w:p>
    <w:p w14:paraId="509C020D" w14:textId="79FA8D20" w:rsidR="13FCB0D4" w:rsidRPr="00AF2868" w:rsidRDefault="602B2B06" w:rsidP="00AF2868">
      <w:pPr>
        <w:pStyle w:val="Heading3"/>
        <w:rPr>
          <w:rFonts w:eastAsia="Arial" w:cs="Arial"/>
          <w:b w:val="0"/>
          <w:szCs w:val="24"/>
        </w:rPr>
      </w:pPr>
      <w:bookmarkStart w:id="62" w:name="_Toc232433540"/>
      <w:r w:rsidRPr="00AF2868">
        <w:rPr>
          <w:rFonts w:eastAsia="Arial" w:cs="Arial"/>
          <w:szCs w:val="24"/>
        </w:rPr>
        <w:t xml:space="preserve">Maximum display of 2000 </w:t>
      </w:r>
      <w:r w:rsidR="00B825B1">
        <w:rPr>
          <w:rFonts w:eastAsia="Arial" w:cs="Arial"/>
          <w:szCs w:val="24"/>
        </w:rPr>
        <w:t>r</w:t>
      </w:r>
      <w:r w:rsidRPr="00AF2868">
        <w:rPr>
          <w:rFonts w:eastAsia="Arial" w:cs="Arial"/>
          <w:szCs w:val="24"/>
        </w:rPr>
        <w:t>equests on the Relationship requests page</w:t>
      </w:r>
      <w:bookmarkEnd w:id="62"/>
      <w:r w:rsidRPr="00AF2868">
        <w:rPr>
          <w:rFonts w:eastAsia="Arial" w:cs="Arial"/>
          <w:szCs w:val="24"/>
        </w:rPr>
        <w:t xml:space="preserve"> </w:t>
      </w:r>
    </w:p>
    <w:p w14:paraId="4F28328E" w14:textId="49801902" w:rsidR="13FCB0D4" w:rsidRPr="00AF2868" w:rsidRDefault="602B2B06" w:rsidP="00AF2868">
      <w:pPr>
        <w:spacing w:line="257" w:lineRule="auto"/>
        <w:rPr>
          <w:rFonts w:ascii="Arial" w:eastAsia="Arial" w:hAnsi="Arial" w:cs="Arial"/>
          <w:sz w:val="24"/>
          <w:szCs w:val="24"/>
        </w:rPr>
      </w:pPr>
      <w:r w:rsidRPr="00AF2868">
        <w:rPr>
          <w:rFonts w:ascii="Arial" w:eastAsia="Arial" w:hAnsi="Arial" w:cs="Arial"/>
          <w:sz w:val="24"/>
          <w:szCs w:val="24"/>
        </w:rPr>
        <w:t>This list will display a maximum of 2,000 records. The below error message will appear if this limit is exceeded. To view the remaining records, use the search and filter tools.</w:t>
      </w:r>
    </w:p>
    <w:p w14:paraId="26BC4027" w14:textId="15368000" w:rsidR="170AE3BC" w:rsidRPr="00AF2868" w:rsidRDefault="1B3CB876" w:rsidP="24042B07">
      <w:pPr>
        <w:spacing w:line="257" w:lineRule="auto"/>
        <w:jc w:val="center"/>
        <w:rPr>
          <w:i/>
          <w:iCs/>
        </w:rPr>
      </w:pPr>
      <w:r>
        <w:rPr>
          <w:noProof/>
        </w:rPr>
        <w:drawing>
          <wp:inline distT="0" distB="0" distL="0" distR="0" wp14:anchorId="0D92B06F" wp14:editId="1E8E1593">
            <wp:extent cx="5724524" cy="2628900"/>
            <wp:effectExtent l="0" t="0" r="0" b="0"/>
            <wp:docPr id="1234458461" name="Picture 123445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45846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24524" cy="2628900"/>
                    </a:xfrm>
                    <a:prstGeom prst="rect">
                      <a:avLst/>
                    </a:prstGeom>
                  </pic:spPr>
                </pic:pic>
              </a:graphicData>
            </a:graphic>
          </wp:inline>
        </w:drawing>
      </w:r>
      <w:r w:rsidRPr="24042B07">
        <w:rPr>
          <w:rFonts w:ascii="Arial" w:hAnsi="Arial" w:cs="Arial"/>
          <w:i/>
          <w:iCs/>
          <w:color w:val="7030A0"/>
        </w:rPr>
        <w:t>Figure</w:t>
      </w:r>
      <w:r w:rsidR="6B4118E5" w:rsidRPr="24042B07">
        <w:rPr>
          <w:rFonts w:ascii="Arial" w:hAnsi="Arial" w:cs="Arial"/>
          <w:i/>
          <w:iCs/>
          <w:color w:val="7030A0"/>
        </w:rPr>
        <w:t xml:space="preserve"> </w:t>
      </w:r>
      <w:r w:rsidR="47594CFF" w:rsidRPr="24042B07">
        <w:rPr>
          <w:rFonts w:ascii="Arial" w:hAnsi="Arial" w:cs="Arial"/>
          <w:i/>
          <w:iCs/>
          <w:color w:val="7030A0"/>
        </w:rPr>
        <w:t>4</w:t>
      </w:r>
      <w:r w:rsidR="00D25E8C">
        <w:rPr>
          <w:rFonts w:ascii="Arial" w:hAnsi="Arial" w:cs="Arial"/>
          <w:i/>
          <w:iCs/>
          <w:color w:val="7030A0"/>
        </w:rPr>
        <w:t>8</w:t>
      </w:r>
      <w:r w:rsidR="6B4118E5" w:rsidRPr="24042B07">
        <w:rPr>
          <w:rFonts w:ascii="Arial" w:hAnsi="Arial" w:cs="Arial"/>
          <w:i/>
          <w:iCs/>
          <w:color w:val="7030A0"/>
        </w:rPr>
        <w:t xml:space="preserve"> Relationship requests 2k limit error page</w:t>
      </w:r>
      <w:r w:rsidRPr="24042B07">
        <w:rPr>
          <w:i/>
          <w:iCs/>
          <w:sz w:val="20"/>
          <w:szCs w:val="20"/>
        </w:rPr>
        <w:t xml:space="preserve"> </w:t>
      </w:r>
    </w:p>
    <w:p w14:paraId="0762E43E" w14:textId="519C0092" w:rsidR="39BD1E92" w:rsidRDefault="39BD1E92" w:rsidP="39BD1E92">
      <w:pPr>
        <w:rPr>
          <w:rFonts w:ascii="Arial" w:hAnsi="Arial" w:cs="Arial"/>
          <w:b/>
          <w:bCs/>
          <w:sz w:val="24"/>
          <w:szCs w:val="24"/>
        </w:rPr>
      </w:pPr>
    </w:p>
    <w:p w14:paraId="04077D3E" w14:textId="481F0DDE" w:rsidR="00B62E47" w:rsidRDefault="00B33073" w:rsidP="00DD1168">
      <w:pPr>
        <w:pStyle w:val="Heading3"/>
      </w:pPr>
      <w:bookmarkStart w:id="63" w:name="_Toc232433541"/>
      <w:r>
        <w:t>Submit a new relationship request</w:t>
      </w:r>
      <w:bookmarkEnd w:id="63"/>
    </w:p>
    <w:p w14:paraId="3BE30C3C" w14:textId="3957C5AD" w:rsidR="00784982" w:rsidRDefault="00FC7342" w:rsidP="00784982">
      <w:pPr>
        <w:rPr>
          <w:rFonts w:ascii="Arial" w:hAnsi="Arial" w:cs="Arial"/>
          <w:sz w:val="24"/>
          <w:szCs w:val="24"/>
        </w:rPr>
      </w:pPr>
      <w:r w:rsidRPr="00FC7342">
        <w:rPr>
          <w:rFonts w:ascii="Arial" w:hAnsi="Arial" w:cs="Arial"/>
          <w:sz w:val="24"/>
          <w:szCs w:val="24"/>
        </w:rPr>
        <w:t xml:space="preserve">You can </w:t>
      </w:r>
      <w:r w:rsidR="00DC47F3">
        <w:rPr>
          <w:rFonts w:ascii="Arial" w:hAnsi="Arial" w:cs="Arial"/>
          <w:sz w:val="24"/>
          <w:szCs w:val="24"/>
        </w:rPr>
        <w:t xml:space="preserve">submit a request to be added as a Plan Manager, my provider, or my provider at support category level </w:t>
      </w:r>
      <w:r w:rsidRPr="00FC7342">
        <w:rPr>
          <w:rFonts w:ascii="Arial" w:hAnsi="Arial" w:cs="Arial"/>
          <w:sz w:val="24"/>
          <w:szCs w:val="24"/>
        </w:rPr>
        <w:t xml:space="preserve">by clicking on the </w:t>
      </w:r>
      <w:r w:rsidRPr="004E74A0">
        <w:rPr>
          <w:rFonts w:ascii="Arial" w:eastAsiaTheme="majorEastAsia" w:hAnsi="Arial" w:cstheme="majorBidi"/>
          <w:b/>
          <w:color w:val="752976"/>
          <w:sz w:val="24"/>
          <w:szCs w:val="30"/>
        </w:rPr>
        <w:t>Add new request</w:t>
      </w:r>
      <w:r w:rsidRPr="00FC7342">
        <w:rPr>
          <w:rFonts w:ascii="Arial" w:hAnsi="Arial" w:cs="Arial"/>
          <w:sz w:val="24"/>
          <w:szCs w:val="24"/>
        </w:rPr>
        <w:t xml:space="preserve"> button</w:t>
      </w:r>
      <w:r>
        <w:rPr>
          <w:rFonts w:ascii="Arial" w:hAnsi="Arial" w:cs="Arial"/>
          <w:sz w:val="24"/>
          <w:szCs w:val="24"/>
        </w:rPr>
        <w:t>.</w:t>
      </w:r>
    </w:p>
    <w:p w14:paraId="4E687639" w14:textId="080A0075" w:rsidR="006A5913" w:rsidRDefault="006A5913" w:rsidP="00784982">
      <w:pPr>
        <w:rPr>
          <w:rFonts w:ascii="Arial" w:hAnsi="Arial" w:cs="Arial"/>
          <w:sz w:val="24"/>
          <w:szCs w:val="24"/>
        </w:rPr>
      </w:pPr>
      <w:r w:rsidRPr="28B299BD">
        <w:rPr>
          <w:rFonts w:ascii="Arial" w:hAnsi="Arial" w:cs="Arial"/>
          <w:sz w:val="24"/>
          <w:szCs w:val="24"/>
        </w:rPr>
        <w:t>The New relationship request page will open</w:t>
      </w:r>
      <w:r w:rsidR="00033B3C">
        <w:rPr>
          <w:rFonts w:ascii="Arial" w:hAnsi="Arial" w:cs="Arial"/>
          <w:sz w:val="24"/>
          <w:szCs w:val="24"/>
        </w:rPr>
        <w:t xml:space="preserve"> with the following fields</w:t>
      </w:r>
      <w:r w:rsidRPr="28B299BD">
        <w:rPr>
          <w:rFonts w:ascii="Arial" w:hAnsi="Arial" w:cs="Arial"/>
          <w:sz w:val="24"/>
          <w:szCs w:val="24"/>
        </w:rPr>
        <w:t>.</w:t>
      </w:r>
      <w:r w:rsidR="4F01AFFE" w:rsidRPr="28B299BD">
        <w:rPr>
          <w:rFonts w:ascii="Arial" w:hAnsi="Arial" w:cs="Arial"/>
          <w:sz w:val="24"/>
          <w:szCs w:val="24"/>
        </w:rPr>
        <w:t xml:space="preserve"> </w:t>
      </w:r>
      <w:r>
        <w:rPr>
          <w:rFonts w:ascii="Arial" w:hAnsi="Arial" w:cs="Arial"/>
          <w:sz w:val="24"/>
          <w:szCs w:val="24"/>
        </w:rPr>
        <w:t xml:space="preserve">Complete all the details and select the </w:t>
      </w:r>
      <w:r w:rsidR="00033B3C">
        <w:rPr>
          <w:rFonts w:ascii="Arial" w:eastAsiaTheme="majorEastAsia" w:hAnsi="Arial" w:cstheme="majorBidi"/>
          <w:b/>
          <w:color w:val="752976"/>
          <w:sz w:val="24"/>
          <w:szCs w:val="30"/>
        </w:rPr>
        <w:t>Submit r</w:t>
      </w:r>
      <w:r w:rsidR="00033B3C" w:rsidRPr="004E74A0">
        <w:rPr>
          <w:rFonts w:ascii="Arial" w:eastAsiaTheme="majorEastAsia" w:hAnsi="Arial" w:cstheme="majorBidi"/>
          <w:b/>
          <w:color w:val="752976"/>
          <w:sz w:val="24"/>
          <w:szCs w:val="30"/>
        </w:rPr>
        <w:t>equest</w:t>
      </w:r>
      <w:r>
        <w:rPr>
          <w:rFonts w:ascii="Arial" w:hAnsi="Arial" w:cs="Arial"/>
          <w:sz w:val="24"/>
          <w:szCs w:val="24"/>
        </w:rPr>
        <w:t xml:space="preserve"> button.</w:t>
      </w:r>
    </w:p>
    <w:p w14:paraId="27BE94E8" w14:textId="02C037CA" w:rsidR="004F634D" w:rsidRDefault="004F634D" w:rsidP="00FE36A9">
      <w:pPr>
        <w:pStyle w:val="Caption"/>
      </w:pPr>
    </w:p>
    <w:p w14:paraId="7D3BDC46" w14:textId="4ABC86AA" w:rsidR="00FE36A9" w:rsidRDefault="0003124B" w:rsidP="00C96FE6">
      <w:pPr>
        <w:pStyle w:val="Caption"/>
        <w:jc w:val="center"/>
      </w:pPr>
      <w:r w:rsidRPr="0003124B">
        <w:rPr>
          <w:noProof/>
        </w:rPr>
        <w:lastRenderedPageBreak/>
        <w:drawing>
          <wp:inline distT="0" distB="0" distL="0" distR="0" wp14:anchorId="076D91C0" wp14:editId="1C372E54">
            <wp:extent cx="4976657" cy="5295900"/>
            <wp:effectExtent l="152400" t="152400" r="357505" b="361950"/>
            <wp:docPr id="1742415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15028" name="Picture 1" descr="A screenshot of a computer&#10;&#10;Description automatically generated"/>
                    <pic:cNvPicPr/>
                  </pic:nvPicPr>
                  <pic:blipFill>
                    <a:blip r:embed="rId80"/>
                    <a:stretch>
                      <a:fillRect/>
                    </a:stretch>
                  </pic:blipFill>
                  <pic:spPr>
                    <a:xfrm>
                      <a:off x="0" y="0"/>
                      <a:ext cx="4980160" cy="5299628"/>
                    </a:xfrm>
                    <a:prstGeom prst="rect">
                      <a:avLst/>
                    </a:prstGeom>
                    <a:ln>
                      <a:noFill/>
                    </a:ln>
                    <a:effectLst>
                      <a:outerShdw blurRad="292100" dist="139700" dir="2700000" algn="tl" rotWithShape="0">
                        <a:srgbClr val="333333">
                          <a:alpha val="65000"/>
                        </a:srgbClr>
                      </a:outerShdw>
                    </a:effectLst>
                  </pic:spPr>
                </pic:pic>
              </a:graphicData>
            </a:graphic>
          </wp:inline>
        </w:drawing>
      </w:r>
    </w:p>
    <w:p w14:paraId="364322B1" w14:textId="34B86B15" w:rsidR="00FE36A9" w:rsidRDefault="4F1F5B27" w:rsidP="00C96FE6">
      <w:pPr>
        <w:pStyle w:val="Caption"/>
        <w:jc w:val="center"/>
      </w:pPr>
      <w:bookmarkStart w:id="64" w:name="_Hlk174537146"/>
      <w:r>
        <w:t xml:space="preserve">Figure </w:t>
      </w:r>
      <w:r w:rsidR="457593D2">
        <w:t>4</w:t>
      </w:r>
      <w:r w:rsidR="00D25E8C">
        <w:t>9</w:t>
      </w:r>
      <w:r w:rsidR="128BF7B2">
        <w:t xml:space="preserve"> </w:t>
      </w:r>
      <w:r w:rsidR="35947AFC">
        <w:t>New Relationship Request</w:t>
      </w:r>
      <w:r w:rsidR="0DA63D16">
        <w:t xml:space="preserve"> </w:t>
      </w:r>
      <w:bookmarkEnd w:id="64"/>
      <w:r w:rsidR="0DA63D16">
        <w:t>form</w:t>
      </w:r>
    </w:p>
    <w:p w14:paraId="5B5F2F9B" w14:textId="0A253229" w:rsidR="003330AD" w:rsidRDefault="00CD035E" w:rsidP="00784982">
      <w:pPr>
        <w:rPr>
          <w:rFonts w:ascii="Arial" w:hAnsi="Arial" w:cs="Arial"/>
          <w:sz w:val="24"/>
          <w:szCs w:val="24"/>
        </w:rPr>
      </w:pPr>
      <w:r w:rsidRPr="004E74A0">
        <w:rPr>
          <w:rFonts w:ascii="Arial" w:hAnsi="Arial" w:cs="Arial"/>
          <w:b/>
          <w:bCs/>
          <w:sz w:val="24"/>
          <w:szCs w:val="24"/>
        </w:rPr>
        <w:t>Note:</w:t>
      </w:r>
      <w:r w:rsidRPr="28B299BD">
        <w:rPr>
          <w:rFonts w:ascii="Arial" w:hAnsi="Arial" w:cs="Arial"/>
          <w:sz w:val="24"/>
          <w:szCs w:val="24"/>
        </w:rPr>
        <w:t xml:space="preserve"> </w:t>
      </w:r>
      <w:r w:rsidR="00A54E40">
        <w:rPr>
          <w:rFonts w:ascii="Arial" w:hAnsi="Arial" w:cs="Arial"/>
          <w:sz w:val="24"/>
          <w:szCs w:val="24"/>
        </w:rPr>
        <w:t xml:space="preserve">When </w:t>
      </w:r>
      <w:r w:rsidR="00D37925">
        <w:rPr>
          <w:rFonts w:ascii="Arial" w:hAnsi="Arial" w:cs="Arial"/>
          <w:sz w:val="24"/>
          <w:szCs w:val="24"/>
        </w:rPr>
        <w:t>my</w:t>
      </w:r>
      <w:r w:rsidR="00A54E40">
        <w:rPr>
          <w:rFonts w:ascii="Arial" w:hAnsi="Arial" w:cs="Arial"/>
          <w:sz w:val="24"/>
          <w:szCs w:val="24"/>
        </w:rPr>
        <w:t xml:space="preserve"> provider option is selected under the ‘</w:t>
      </w:r>
      <w:r w:rsidR="00A54E40" w:rsidRPr="00064451">
        <w:rPr>
          <w:rFonts w:ascii="Arial" w:hAnsi="Arial" w:cs="Arial"/>
          <w:b/>
          <w:bCs/>
          <w:sz w:val="24"/>
          <w:szCs w:val="24"/>
        </w:rPr>
        <w:t>Requested role</w:t>
      </w:r>
      <w:r w:rsidR="00A54E40">
        <w:rPr>
          <w:rFonts w:ascii="Arial" w:hAnsi="Arial" w:cs="Arial"/>
          <w:sz w:val="24"/>
          <w:szCs w:val="24"/>
        </w:rPr>
        <w:t>’ form field</w:t>
      </w:r>
      <w:r w:rsidR="003330AD">
        <w:rPr>
          <w:rFonts w:ascii="Arial" w:hAnsi="Arial" w:cs="Arial"/>
          <w:sz w:val="24"/>
          <w:szCs w:val="24"/>
        </w:rPr>
        <w:t>, the ‘Specialised support category’ field becomes visible and has the ‘No support category’ option selected by default.</w:t>
      </w:r>
    </w:p>
    <w:p w14:paraId="547605CD" w14:textId="1BEED284" w:rsidR="00CD035E" w:rsidRDefault="003330AD" w:rsidP="00784982">
      <w:pPr>
        <w:rPr>
          <w:rFonts w:ascii="Arial" w:hAnsi="Arial" w:cs="Arial"/>
          <w:sz w:val="24"/>
          <w:szCs w:val="24"/>
        </w:rPr>
      </w:pPr>
      <w:r w:rsidRPr="42A08EC5">
        <w:rPr>
          <w:rFonts w:ascii="Arial" w:hAnsi="Arial" w:cs="Arial"/>
          <w:sz w:val="24"/>
          <w:szCs w:val="24"/>
        </w:rPr>
        <w:t xml:space="preserve">If you wish to request </w:t>
      </w:r>
      <w:r w:rsidR="00D37925" w:rsidRPr="42A08EC5">
        <w:rPr>
          <w:rFonts w:ascii="Arial" w:hAnsi="Arial" w:cs="Arial"/>
          <w:sz w:val="24"/>
          <w:szCs w:val="24"/>
        </w:rPr>
        <w:t>my</w:t>
      </w:r>
      <w:r w:rsidR="00356E7F" w:rsidRPr="42A08EC5">
        <w:rPr>
          <w:rFonts w:ascii="Arial" w:hAnsi="Arial" w:cs="Arial"/>
          <w:sz w:val="24"/>
          <w:szCs w:val="24"/>
        </w:rPr>
        <w:t xml:space="preserve"> provider </w:t>
      </w:r>
      <w:r w:rsidR="00CE5D0B" w:rsidRPr="42A08EC5">
        <w:rPr>
          <w:rFonts w:ascii="Arial" w:hAnsi="Arial" w:cs="Arial"/>
          <w:sz w:val="24"/>
          <w:szCs w:val="24"/>
        </w:rPr>
        <w:t xml:space="preserve">– support category </w:t>
      </w:r>
      <w:r w:rsidR="00356E7F" w:rsidRPr="42A08EC5">
        <w:rPr>
          <w:rFonts w:ascii="Arial" w:hAnsi="Arial" w:cs="Arial"/>
          <w:sz w:val="24"/>
          <w:szCs w:val="24"/>
        </w:rPr>
        <w:t xml:space="preserve">role, </w:t>
      </w:r>
      <w:r w:rsidR="00727A07" w:rsidRPr="42A08EC5">
        <w:rPr>
          <w:rFonts w:ascii="Arial" w:hAnsi="Arial" w:cs="Arial"/>
          <w:sz w:val="24"/>
          <w:szCs w:val="24"/>
        </w:rPr>
        <w:t xml:space="preserve">after selecting </w:t>
      </w:r>
      <w:r w:rsidR="00D37925" w:rsidRPr="42A08EC5">
        <w:rPr>
          <w:rFonts w:ascii="Arial" w:hAnsi="Arial" w:cs="Arial"/>
          <w:sz w:val="24"/>
          <w:szCs w:val="24"/>
        </w:rPr>
        <w:t>my</w:t>
      </w:r>
      <w:r w:rsidR="00727A07" w:rsidRPr="42A08EC5">
        <w:rPr>
          <w:rFonts w:ascii="Arial" w:hAnsi="Arial" w:cs="Arial"/>
          <w:sz w:val="24"/>
          <w:szCs w:val="24"/>
        </w:rPr>
        <w:t xml:space="preserve"> provider option, you </w:t>
      </w:r>
      <w:r w:rsidR="00356E7F" w:rsidRPr="42A08EC5">
        <w:rPr>
          <w:rFonts w:ascii="Arial" w:hAnsi="Arial" w:cs="Arial"/>
          <w:sz w:val="24"/>
          <w:szCs w:val="24"/>
        </w:rPr>
        <w:t xml:space="preserve">will need to select the </w:t>
      </w:r>
      <w:r w:rsidR="0047595E" w:rsidRPr="42A08EC5">
        <w:rPr>
          <w:rFonts w:ascii="Arial" w:hAnsi="Arial" w:cs="Arial"/>
          <w:sz w:val="24"/>
          <w:szCs w:val="24"/>
        </w:rPr>
        <w:t>support category</w:t>
      </w:r>
      <w:r w:rsidR="002C47DF" w:rsidRPr="42A08EC5">
        <w:rPr>
          <w:rFonts w:ascii="Arial" w:hAnsi="Arial" w:cs="Arial"/>
          <w:sz w:val="24"/>
          <w:szCs w:val="24"/>
        </w:rPr>
        <w:t xml:space="preserve"> that you wish to add to </w:t>
      </w:r>
      <w:r w:rsidR="00D37925" w:rsidRPr="42A08EC5">
        <w:rPr>
          <w:rFonts w:ascii="Arial" w:hAnsi="Arial" w:cs="Arial"/>
          <w:sz w:val="24"/>
          <w:szCs w:val="24"/>
        </w:rPr>
        <w:t>my</w:t>
      </w:r>
      <w:r w:rsidR="002C47DF" w:rsidRPr="42A08EC5">
        <w:rPr>
          <w:rFonts w:ascii="Arial" w:hAnsi="Arial" w:cs="Arial"/>
          <w:sz w:val="24"/>
          <w:szCs w:val="24"/>
        </w:rPr>
        <w:t xml:space="preserve"> provider role.</w:t>
      </w:r>
    </w:p>
    <w:p w14:paraId="6B80B92B" w14:textId="4B736043" w:rsidR="00140344" w:rsidRDefault="00955B29" w:rsidP="00784982">
      <w:pPr>
        <w:rPr>
          <w:rFonts w:ascii="Arial" w:hAnsi="Arial" w:cs="Arial"/>
          <w:sz w:val="24"/>
          <w:szCs w:val="24"/>
        </w:rPr>
      </w:pPr>
      <w:r w:rsidRPr="00955B29">
        <w:rPr>
          <w:rFonts w:ascii="Arial" w:hAnsi="Arial" w:cs="Arial"/>
          <w:sz w:val="24"/>
          <w:szCs w:val="24"/>
        </w:rPr>
        <w:t xml:space="preserve">Requesting </w:t>
      </w:r>
      <w:r w:rsidR="00D37925" w:rsidRPr="00955B29">
        <w:rPr>
          <w:rFonts w:ascii="Arial" w:hAnsi="Arial" w:cs="Arial"/>
          <w:sz w:val="24"/>
          <w:szCs w:val="24"/>
        </w:rPr>
        <w:t>my</w:t>
      </w:r>
      <w:r w:rsidRPr="00955B29">
        <w:rPr>
          <w:rFonts w:ascii="Arial" w:hAnsi="Arial" w:cs="Arial"/>
          <w:sz w:val="24"/>
          <w:szCs w:val="24"/>
        </w:rPr>
        <w:t xml:space="preserve"> provider - support category role or a plan manager role automatically creates </w:t>
      </w:r>
      <w:r w:rsidR="00D37925" w:rsidRPr="00955B29">
        <w:rPr>
          <w:rFonts w:ascii="Arial" w:hAnsi="Arial" w:cs="Arial"/>
          <w:sz w:val="24"/>
          <w:szCs w:val="24"/>
        </w:rPr>
        <w:t>my</w:t>
      </w:r>
      <w:r w:rsidRPr="00955B29">
        <w:rPr>
          <w:rFonts w:ascii="Arial" w:hAnsi="Arial" w:cs="Arial"/>
          <w:sz w:val="24"/>
          <w:szCs w:val="24"/>
        </w:rPr>
        <w:t xml:space="preserve"> provider role. </w:t>
      </w:r>
      <w:r w:rsidR="00D37925" w:rsidRPr="00955B29">
        <w:rPr>
          <w:rFonts w:ascii="Arial" w:hAnsi="Arial" w:cs="Arial"/>
          <w:sz w:val="24"/>
          <w:szCs w:val="24"/>
        </w:rPr>
        <w:t>My</w:t>
      </w:r>
      <w:r w:rsidRPr="00955B29">
        <w:rPr>
          <w:rFonts w:ascii="Arial" w:hAnsi="Arial" w:cs="Arial"/>
          <w:sz w:val="24"/>
          <w:szCs w:val="24"/>
        </w:rPr>
        <w:t xml:space="preserve"> provider role will need to exist until the last day of either </w:t>
      </w:r>
      <w:r w:rsidR="00D37925" w:rsidRPr="00955B29">
        <w:rPr>
          <w:rFonts w:ascii="Arial" w:hAnsi="Arial" w:cs="Arial"/>
          <w:sz w:val="24"/>
          <w:szCs w:val="24"/>
        </w:rPr>
        <w:t>my</w:t>
      </w:r>
      <w:r w:rsidRPr="00955B29">
        <w:rPr>
          <w:rFonts w:ascii="Arial" w:hAnsi="Arial" w:cs="Arial"/>
          <w:sz w:val="24"/>
          <w:szCs w:val="24"/>
        </w:rPr>
        <w:t xml:space="preserve"> provider - support category role or a plan manager role.</w:t>
      </w:r>
    </w:p>
    <w:p w14:paraId="085E166A" w14:textId="31E1FDD1" w:rsidR="002C47DF" w:rsidRDefault="007A00D0" w:rsidP="00C96FE6">
      <w:pPr>
        <w:jc w:val="center"/>
        <w:rPr>
          <w:rFonts w:ascii="Arial" w:hAnsi="Arial" w:cs="Arial"/>
          <w:sz w:val="24"/>
          <w:szCs w:val="24"/>
        </w:rPr>
      </w:pPr>
      <w:r w:rsidRPr="007A00D0">
        <w:rPr>
          <w:rFonts w:ascii="Arial" w:hAnsi="Arial" w:cs="Arial"/>
          <w:noProof/>
          <w:sz w:val="24"/>
          <w:szCs w:val="24"/>
        </w:rPr>
        <w:lastRenderedPageBreak/>
        <w:drawing>
          <wp:inline distT="0" distB="0" distL="0" distR="0" wp14:anchorId="2CBB5A98" wp14:editId="6C43197F">
            <wp:extent cx="4553585" cy="2324424"/>
            <wp:effectExtent l="152400" t="152400" r="361315" b="361950"/>
            <wp:docPr id="9401643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64309" name="Picture 1" descr="A screenshot of a computer&#10;&#10;Description automatically generated"/>
                    <pic:cNvPicPr/>
                  </pic:nvPicPr>
                  <pic:blipFill>
                    <a:blip r:embed="rId81"/>
                    <a:stretch>
                      <a:fillRect/>
                    </a:stretch>
                  </pic:blipFill>
                  <pic:spPr>
                    <a:xfrm>
                      <a:off x="0" y="0"/>
                      <a:ext cx="4553585" cy="2324424"/>
                    </a:xfrm>
                    <a:prstGeom prst="rect">
                      <a:avLst/>
                    </a:prstGeom>
                    <a:ln>
                      <a:noFill/>
                    </a:ln>
                    <a:effectLst>
                      <a:outerShdw blurRad="292100" dist="139700" dir="2700000" algn="tl" rotWithShape="0">
                        <a:srgbClr val="333333">
                          <a:alpha val="65000"/>
                        </a:srgbClr>
                      </a:outerShdw>
                    </a:effectLst>
                  </pic:spPr>
                </pic:pic>
              </a:graphicData>
            </a:graphic>
          </wp:inline>
        </w:drawing>
      </w:r>
    </w:p>
    <w:p w14:paraId="45F2A905" w14:textId="7E01D23E" w:rsidR="007A00D0" w:rsidRDefault="525D52C3" w:rsidP="24042B07">
      <w:pPr>
        <w:jc w:val="center"/>
        <w:rPr>
          <w:rFonts w:ascii="Arial" w:hAnsi="Arial" w:cs="Arial"/>
          <w:i/>
          <w:iCs/>
          <w:color w:val="7030A0"/>
        </w:rPr>
      </w:pPr>
      <w:r w:rsidRPr="24042B07">
        <w:rPr>
          <w:rFonts w:ascii="Arial" w:hAnsi="Arial" w:cs="Arial"/>
          <w:i/>
          <w:iCs/>
          <w:color w:val="7030A0"/>
        </w:rPr>
        <w:t xml:space="preserve">Figure </w:t>
      </w:r>
      <w:r w:rsidR="00D25E8C">
        <w:rPr>
          <w:rFonts w:ascii="Arial" w:hAnsi="Arial" w:cs="Arial"/>
          <w:i/>
          <w:iCs/>
          <w:color w:val="7030A0"/>
        </w:rPr>
        <w:t>50</w:t>
      </w:r>
      <w:r w:rsidR="128BF7B2" w:rsidRPr="24042B07">
        <w:rPr>
          <w:rFonts w:ascii="Arial" w:hAnsi="Arial" w:cs="Arial"/>
          <w:i/>
          <w:iCs/>
          <w:color w:val="7030A0"/>
        </w:rPr>
        <w:t xml:space="preserve"> </w:t>
      </w:r>
      <w:r w:rsidR="1D13A86F" w:rsidRPr="24042B07">
        <w:rPr>
          <w:rFonts w:ascii="Arial" w:hAnsi="Arial" w:cs="Arial"/>
          <w:i/>
          <w:iCs/>
          <w:color w:val="7030A0"/>
        </w:rPr>
        <w:t xml:space="preserve">Requesting </w:t>
      </w:r>
      <w:r w:rsidR="00D37925" w:rsidRPr="24042B07">
        <w:rPr>
          <w:rFonts w:ascii="Arial" w:hAnsi="Arial" w:cs="Arial"/>
          <w:i/>
          <w:iCs/>
          <w:color w:val="7030A0"/>
        </w:rPr>
        <w:t>my</w:t>
      </w:r>
      <w:r w:rsidR="1D13A86F" w:rsidRPr="24042B07">
        <w:rPr>
          <w:rFonts w:ascii="Arial" w:hAnsi="Arial" w:cs="Arial"/>
          <w:i/>
          <w:iCs/>
          <w:color w:val="7030A0"/>
        </w:rPr>
        <w:t xml:space="preserve"> provider role at a support category level.</w:t>
      </w:r>
    </w:p>
    <w:p w14:paraId="292E374C" w14:textId="77777777" w:rsidR="004D0012" w:rsidRPr="00DD1168" w:rsidRDefault="004D0012" w:rsidP="00784982">
      <w:pPr>
        <w:rPr>
          <w:rFonts w:ascii="Arial" w:hAnsi="Arial" w:cs="Arial"/>
          <w:i/>
          <w:iCs/>
          <w:color w:val="7030A0"/>
          <w:szCs w:val="22"/>
        </w:rPr>
      </w:pPr>
    </w:p>
    <w:p w14:paraId="7990BFBD" w14:textId="4FDAE9D7" w:rsidR="006A5913" w:rsidRDefault="006A5913" w:rsidP="00784982">
      <w:pPr>
        <w:rPr>
          <w:rFonts w:ascii="Arial" w:hAnsi="Arial" w:cs="Arial"/>
          <w:sz w:val="24"/>
          <w:szCs w:val="24"/>
        </w:rPr>
      </w:pPr>
      <w:r>
        <w:rPr>
          <w:rFonts w:ascii="Arial" w:hAnsi="Arial" w:cs="Arial"/>
          <w:sz w:val="24"/>
          <w:szCs w:val="24"/>
        </w:rPr>
        <w:t xml:space="preserve">If details or information provided is incorrect, </w:t>
      </w:r>
      <w:r w:rsidR="00C678B4">
        <w:rPr>
          <w:rFonts w:ascii="Arial" w:hAnsi="Arial" w:cs="Arial"/>
          <w:sz w:val="24"/>
          <w:szCs w:val="24"/>
        </w:rPr>
        <w:t>then you will be able to</w:t>
      </w:r>
      <w:r w:rsidR="0074681A">
        <w:rPr>
          <w:rFonts w:ascii="Arial" w:hAnsi="Arial" w:cs="Arial"/>
          <w:sz w:val="24"/>
          <w:szCs w:val="24"/>
        </w:rPr>
        <w:t xml:space="preserve"> </w:t>
      </w:r>
      <w:r w:rsidR="00AE5EC1">
        <w:rPr>
          <w:rFonts w:ascii="Arial" w:hAnsi="Arial" w:cs="Arial"/>
          <w:sz w:val="24"/>
          <w:szCs w:val="24"/>
        </w:rPr>
        <w:t>view a message on the screen</w:t>
      </w:r>
      <w:r w:rsidR="0074681A">
        <w:rPr>
          <w:rFonts w:ascii="Arial" w:hAnsi="Arial" w:cs="Arial"/>
          <w:sz w:val="24"/>
          <w:szCs w:val="24"/>
        </w:rPr>
        <w:t xml:space="preserve"> to assist in fixing the incorrect field</w:t>
      </w:r>
      <w:r w:rsidR="005B3EB5">
        <w:rPr>
          <w:rFonts w:ascii="Arial" w:hAnsi="Arial" w:cs="Arial"/>
          <w:sz w:val="24"/>
          <w:szCs w:val="24"/>
        </w:rPr>
        <w:t xml:space="preserve">. </w:t>
      </w:r>
    </w:p>
    <w:p w14:paraId="28F275B4" w14:textId="789FE0A1" w:rsidR="004D0012" w:rsidRDefault="004D0012" w:rsidP="00784982">
      <w:pPr>
        <w:rPr>
          <w:rFonts w:ascii="Arial" w:hAnsi="Arial" w:cs="Arial"/>
          <w:sz w:val="24"/>
          <w:szCs w:val="24"/>
        </w:rPr>
      </w:pPr>
      <w:r w:rsidRPr="3F273632">
        <w:rPr>
          <w:rFonts w:ascii="Arial" w:hAnsi="Arial" w:cs="Arial"/>
          <w:sz w:val="24"/>
          <w:szCs w:val="24"/>
        </w:rPr>
        <w:t xml:space="preserve">If, however, the details or information provided is correct, then you will be </w:t>
      </w:r>
      <w:r w:rsidR="25D708B1" w:rsidRPr="3F273632">
        <w:rPr>
          <w:rFonts w:ascii="Arial" w:hAnsi="Arial" w:cs="Arial"/>
          <w:sz w:val="24"/>
          <w:szCs w:val="24"/>
        </w:rPr>
        <w:t>directed</w:t>
      </w:r>
      <w:r w:rsidRPr="3F273632">
        <w:rPr>
          <w:rFonts w:ascii="Arial" w:hAnsi="Arial" w:cs="Arial"/>
          <w:sz w:val="24"/>
          <w:szCs w:val="24"/>
        </w:rPr>
        <w:t xml:space="preserve"> to the </w:t>
      </w:r>
      <w:r w:rsidR="00D840B8" w:rsidRPr="3F273632">
        <w:rPr>
          <w:rFonts w:ascii="Arial" w:hAnsi="Arial" w:cs="Arial"/>
          <w:sz w:val="24"/>
          <w:szCs w:val="24"/>
        </w:rPr>
        <w:t>Organisation page with the Relationship request tab open.</w:t>
      </w:r>
      <w:r w:rsidR="00F97FDB" w:rsidRPr="3F273632">
        <w:rPr>
          <w:rFonts w:ascii="Arial" w:hAnsi="Arial" w:cs="Arial"/>
          <w:sz w:val="24"/>
          <w:szCs w:val="24"/>
        </w:rPr>
        <w:t xml:space="preserve"> Here you will see a message that the request is submitted successfully.</w:t>
      </w:r>
      <w:r w:rsidR="00D840B8" w:rsidRPr="3F273632">
        <w:rPr>
          <w:rFonts w:ascii="Arial" w:hAnsi="Arial" w:cs="Arial"/>
          <w:sz w:val="24"/>
          <w:szCs w:val="24"/>
        </w:rPr>
        <w:t xml:space="preserve"> The recently submitted request appear</w:t>
      </w:r>
      <w:r w:rsidR="00B963C3">
        <w:rPr>
          <w:rFonts w:ascii="Arial" w:hAnsi="Arial" w:cs="Arial"/>
          <w:sz w:val="24"/>
          <w:szCs w:val="24"/>
        </w:rPr>
        <w:t>s</w:t>
      </w:r>
      <w:r w:rsidR="00D840B8" w:rsidRPr="3F273632">
        <w:rPr>
          <w:rFonts w:ascii="Arial" w:hAnsi="Arial" w:cs="Arial"/>
          <w:sz w:val="24"/>
          <w:szCs w:val="24"/>
        </w:rPr>
        <w:t xml:space="preserve"> at the top of the </w:t>
      </w:r>
      <w:r w:rsidR="00065FF0" w:rsidRPr="3F273632">
        <w:rPr>
          <w:rFonts w:ascii="Arial" w:hAnsi="Arial" w:cs="Arial"/>
          <w:sz w:val="24"/>
          <w:szCs w:val="24"/>
        </w:rPr>
        <w:t>Relationship requests table</w:t>
      </w:r>
      <w:r w:rsidR="006F05D0" w:rsidRPr="3F273632">
        <w:rPr>
          <w:rFonts w:ascii="Arial" w:hAnsi="Arial" w:cs="Arial"/>
          <w:sz w:val="24"/>
          <w:szCs w:val="24"/>
        </w:rPr>
        <w:t>. However, participant details will be withheld until the relationship request has been approved</w:t>
      </w:r>
      <w:r w:rsidR="006369FE" w:rsidRPr="3F273632">
        <w:rPr>
          <w:rFonts w:ascii="Arial" w:hAnsi="Arial" w:cs="Arial"/>
          <w:sz w:val="24"/>
          <w:szCs w:val="24"/>
        </w:rPr>
        <w:t>.</w:t>
      </w:r>
      <w:r w:rsidR="006F05D0" w:rsidRPr="3F273632">
        <w:rPr>
          <w:rFonts w:ascii="Arial" w:hAnsi="Arial" w:cs="Arial"/>
          <w:sz w:val="24"/>
          <w:szCs w:val="24"/>
        </w:rPr>
        <w:t xml:space="preserve"> </w:t>
      </w:r>
    </w:p>
    <w:p w14:paraId="10580CD6" w14:textId="77777777" w:rsidR="00933AA3" w:rsidRDefault="00933AA3">
      <w:pPr>
        <w:rPr>
          <w:rFonts w:cs="Arial"/>
          <w:szCs w:val="24"/>
        </w:rPr>
      </w:pPr>
    </w:p>
    <w:p w14:paraId="5B1E2DC0" w14:textId="046580FD" w:rsidR="003A4E9B" w:rsidRPr="0099266D" w:rsidRDefault="00352663" w:rsidP="0099266D">
      <w:pPr>
        <w:pStyle w:val="Heading3"/>
      </w:pPr>
      <w:bookmarkStart w:id="65" w:name="_Toc232433542"/>
      <w:r>
        <w:t xml:space="preserve">Submit an </w:t>
      </w:r>
      <w:r w:rsidR="003A4E9B">
        <w:t>Extend or End role</w:t>
      </w:r>
      <w:r>
        <w:t xml:space="preserve"> request</w:t>
      </w:r>
      <w:bookmarkEnd w:id="65"/>
    </w:p>
    <w:p w14:paraId="10A0C44F" w14:textId="7B7CE437" w:rsidR="003A4E9B" w:rsidRPr="00DD1168" w:rsidRDefault="0099266D">
      <w:pPr>
        <w:rPr>
          <w:rFonts w:ascii="Arial" w:hAnsi="Arial" w:cs="Arial"/>
          <w:sz w:val="24"/>
          <w:szCs w:val="24"/>
        </w:rPr>
      </w:pPr>
      <w:r w:rsidRPr="00DD1168">
        <w:rPr>
          <w:rFonts w:ascii="Arial" w:hAnsi="Arial" w:cs="Arial"/>
          <w:sz w:val="24"/>
          <w:szCs w:val="24"/>
        </w:rPr>
        <w:t>Guidance on how to extend or end current provider roles is provided</w:t>
      </w:r>
      <w:r w:rsidR="00197F44">
        <w:rPr>
          <w:rFonts w:ascii="Arial" w:hAnsi="Arial" w:cs="Arial"/>
          <w:sz w:val="24"/>
          <w:szCs w:val="24"/>
        </w:rPr>
        <w:t xml:space="preserve"> on </w:t>
      </w:r>
      <w:hyperlink w:anchor="_Extend_or_End" w:history="1">
        <w:r w:rsidR="00197F44" w:rsidRPr="00197F44">
          <w:rPr>
            <w:rStyle w:val="Hyperlink"/>
            <w:rFonts w:ascii="Arial" w:hAnsi="Arial" w:cs="Arial"/>
            <w:sz w:val="24"/>
            <w:szCs w:val="24"/>
          </w:rPr>
          <w:t>Page 23</w:t>
        </w:r>
      </w:hyperlink>
      <w:r w:rsidR="00197F44">
        <w:rPr>
          <w:rFonts w:ascii="Arial" w:hAnsi="Arial" w:cs="Arial"/>
          <w:sz w:val="24"/>
          <w:szCs w:val="24"/>
        </w:rPr>
        <w:t xml:space="preserve"> of this document.</w:t>
      </w:r>
    </w:p>
    <w:p w14:paraId="30D00E72" w14:textId="7E2FF1B1" w:rsidR="00621EC0" w:rsidRPr="00DD1168" w:rsidRDefault="00621EC0">
      <w:pPr>
        <w:rPr>
          <w:rFonts w:ascii="Arial" w:hAnsi="Arial" w:cs="Arial"/>
          <w:sz w:val="24"/>
          <w:szCs w:val="24"/>
        </w:rPr>
      </w:pPr>
      <w:r w:rsidRPr="00DD1168">
        <w:rPr>
          <w:rFonts w:ascii="Arial" w:hAnsi="Arial" w:cs="Arial"/>
          <w:sz w:val="24"/>
          <w:szCs w:val="24"/>
        </w:rPr>
        <w:br w:type="page"/>
      </w:r>
    </w:p>
    <w:p w14:paraId="65943C95" w14:textId="4604E40A" w:rsidR="00AB376A" w:rsidRDefault="002C4760" w:rsidP="00AF2868">
      <w:pPr>
        <w:pStyle w:val="Heading2"/>
      </w:pPr>
      <w:bookmarkStart w:id="66" w:name="_Ref152332579"/>
      <w:bookmarkStart w:id="67" w:name="_Toc232433543"/>
      <w:r>
        <w:lastRenderedPageBreak/>
        <w:t>Downloadable reports</w:t>
      </w:r>
      <w:bookmarkEnd w:id="66"/>
      <w:bookmarkEnd w:id="67"/>
    </w:p>
    <w:p w14:paraId="25DB051F" w14:textId="21046374" w:rsidR="002C2E4B" w:rsidRDefault="00AB376A" w:rsidP="00AB376A">
      <w:pPr>
        <w:rPr>
          <w:rFonts w:ascii="Arial" w:hAnsi="Arial" w:cs="Arial"/>
          <w:sz w:val="24"/>
          <w:szCs w:val="24"/>
        </w:rPr>
      </w:pPr>
      <w:r w:rsidRPr="28B299BD">
        <w:rPr>
          <w:rFonts w:ascii="Arial" w:hAnsi="Arial" w:cs="Arial"/>
          <w:sz w:val="24"/>
          <w:szCs w:val="24"/>
        </w:rPr>
        <w:t xml:space="preserve">The </w:t>
      </w:r>
      <w:r w:rsidR="00351EEB">
        <w:rPr>
          <w:rFonts w:ascii="Arial" w:hAnsi="Arial" w:cs="Arial"/>
          <w:sz w:val="24"/>
          <w:szCs w:val="24"/>
        </w:rPr>
        <w:t>Download</w:t>
      </w:r>
      <w:r w:rsidR="001A4EC0">
        <w:rPr>
          <w:rFonts w:ascii="Arial" w:hAnsi="Arial" w:cs="Arial"/>
          <w:sz w:val="24"/>
          <w:szCs w:val="24"/>
        </w:rPr>
        <w:t xml:space="preserve">able Reports </w:t>
      </w:r>
      <w:r w:rsidR="00854D06">
        <w:rPr>
          <w:rFonts w:ascii="Arial" w:hAnsi="Arial" w:cs="Arial"/>
          <w:sz w:val="24"/>
          <w:szCs w:val="24"/>
        </w:rPr>
        <w:t>tab</w:t>
      </w:r>
      <w:r w:rsidR="001A4EC0">
        <w:rPr>
          <w:rFonts w:ascii="Arial" w:hAnsi="Arial" w:cs="Arial"/>
          <w:sz w:val="24"/>
          <w:szCs w:val="24"/>
        </w:rPr>
        <w:t xml:space="preserve"> </w:t>
      </w:r>
      <w:r w:rsidR="006005E2">
        <w:rPr>
          <w:rFonts w:ascii="Arial" w:hAnsi="Arial" w:cs="Arial"/>
          <w:sz w:val="24"/>
          <w:szCs w:val="24"/>
        </w:rPr>
        <w:t xml:space="preserve">displays a list of </w:t>
      </w:r>
      <w:r w:rsidR="00F86CE5">
        <w:rPr>
          <w:rFonts w:ascii="Arial" w:hAnsi="Arial" w:cs="Arial"/>
          <w:sz w:val="24"/>
          <w:szCs w:val="24"/>
        </w:rPr>
        <w:t xml:space="preserve">reports requested </w:t>
      </w:r>
      <w:r w:rsidR="00D22A9C">
        <w:rPr>
          <w:rFonts w:ascii="Arial" w:hAnsi="Arial" w:cs="Arial"/>
          <w:sz w:val="24"/>
          <w:szCs w:val="24"/>
        </w:rPr>
        <w:t xml:space="preserve">in the past 24 hours. </w:t>
      </w:r>
      <w:r w:rsidR="002C2E4B">
        <w:rPr>
          <w:rFonts w:ascii="Arial" w:hAnsi="Arial" w:cs="Arial"/>
          <w:sz w:val="24"/>
          <w:szCs w:val="24"/>
        </w:rPr>
        <w:t xml:space="preserve">The information available </w:t>
      </w:r>
      <w:r w:rsidR="000D6A75">
        <w:rPr>
          <w:rFonts w:ascii="Arial" w:hAnsi="Arial" w:cs="Arial"/>
          <w:sz w:val="24"/>
          <w:szCs w:val="24"/>
        </w:rPr>
        <w:t>is</w:t>
      </w:r>
      <w:r w:rsidR="002C2E4B">
        <w:rPr>
          <w:rFonts w:ascii="Arial" w:hAnsi="Arial" w:cs="Arial"/>
          <w:sz w:val="24"/>
          <w:szCs w:val="24"/>
        </w:rPr>
        <w:t xml:space="preserve"> the </w:t>
      </w:r>
      <w:r w:rsidR="00D51457">
        <w:rPr>
          <w:rFonts w:ascii="Arial" w:hAnsi="Arial" w:cs="Arial"/>
          <w:sz w:val="24"/>
          <w:szCs w:val="24"/>
        </w:rPr>
        <w:t>t</w:t>
      </w:r>
      <w:r w:rsidR="002C2E4B">
        <w:rPr>
          <w:rFonts w:ascii="Arial" w:hAnsi="Arial" w:cs="Arial"/>
          <w:sz w:val="24"/>
          <w:szCs w:val="24"/>
        </w:rPr>
        <w:t xml:space="preserve">ype of report, </w:t>
      </w:r>
      <w:r w:rsidR="00970F65">
        <w:rPr>
          <w:rFonts w:ascii="Arial" w:hAnsi="Arial" w:cs="Arial"/>
          <w:sz w:val="24"/>
          <w:szCs w:val="24"/>
        </w:rPr>
        <w:t>r</w:t>
      </w:r>
      <w:r w:rsidR="002C2E4B">
        <w:rPr>
          <w:rFonts w:ascii="Arial" w:hAnsi="Arial" w:cs="Arial"/>
          <w:sz w:val="24"/>
          <w:szCs w:val="24"/>
        </w:rPr>
        <w:t xml:space="preserve">equest submitted date, </w:t>
      </w:r>
      <w:r w:rsidR="00D20CDF">
        <w:rPr>
          <w:rFonts w:ascii="Arial" w:hAnsi="Arial" w:cs="Arial"/>
          <w:sz w:val="24"/>
          <w:szCs w:val="24"/>
        </w:rPr>
        <w:t>f</w:t>
      </w:r>
      <w:r w:rsidR="002C2E4B">
        <w:rPr>
          <w:rFonts w:ascii="Arial" w:hAnsi="Arial" w:cs="Arial"/>
          <w:sz w:val="24"/>
          <w:szCs w:val="24"/>
        </w:rPr>
        <w:t xml:space="preserve">ile generated time, </w:t>
      </w:r>
      <w:r w:rsidR="006F4FAF">
        <w:rPr>
          <w:rFonts w:ascii="Arial" w:hAnsi="Arial" w:cs="Arial"/>
          <w:sz w:val="24"/>
          <w:szCs w:val="24"/>
        </w:rPr>
        <w:t>s</w:t>
      </w:r>
      <w:r w:rsidR="002C2E4B">
        <w:rPr>
          <w:rFonts w:ascii="Arial" w:hAnsi="Arial" w:cs="Arial"/>
          <w:sz w:val="24"/>
          <w:szCs w:val="24"/>
        </w:rPr>
        <w:t>tatus</w:t>
      </w:r>
      <w:r w:rsidR="00DF3D89">
        <w:rPr>
          <w:rFonts w:ascii="Arial" w:hAnsi="Arial" w:cs="Arial"/>
          <w:sz w:val="24"/>
          <w:szCs w:val="24"/>
        </w:rPr>
        <w:t>.</w:t>
      </w:r>
      <w:r w:rsidR="001B0CC6">
        <w:rPr>
          <w:rFonts w:ascii="Arial" w:hAnsi="Arial" w:cs="Arial"/>
          <w:sz w:val="24"/>
          <w:szCs w:val="24"/>
        </w:rPr>
        <w:t xml:space="preserve"> </w:t>
      </w:r>
    </w:p>
    <w:p w14:paraId="2628888F" w14:textId="03B0AA15" w:rsidR="0004264D" w:rsidRDefault="0004264D" w:rsidP="00A67BC7">
      <w:pPr>
        <w:keepNext/>
        <w:jc w:val="center"/>
      </w:pPr>
      <w:r>
        <w:rPr>
          <w:noProof/>
        </w:rPr>
        <w:drawing>
          <wp:inline distT="0" distB="0" distL="0" distR="0" wp14:anchorId="7FE7738B" wp14:editId="031A4571">
            <wp:extent cx="5731510" cy="4434840"/>
            <wp:effectExtent l="0" t="0" r="2540" b="3810"/>
            <wp:docPr id="4375277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27775" name="Picture 1" descr="A screenshot of a computer&#10;&#10;AI-generated content may be incorrect."/>
                    <pic:cNvPicPr>
                      <a:picLocks noChangeAspect="1"/>
                    </pic:cNvPicPr>
                  </pic:nvPicPr>
                  <pic:blipFill>
                    <a:blip r:embed="rId82"/>
                    <a:stretch>
                      <a:fillRect/>
                    </a:stretch>
                  </pic:blipFill>
                  <pic:spPr>
                    <a:xfrm>
                      <a:off x="0" y="0"/>
                      <a:ext cx="5731510" cy="4434840"/>
                    </a:xfrm>
                    <a:prstGeom prst="rect">
                      <a:avLst/>
                    </a:prstGeom>
                  </pic:spPr>
                </pic:pic>
              </a:graphicData>
            </a:graphic>
          </wp:inline>
        </w:drawing>
      </w:r>
    </w:p>
    <w:p w14:paraId="46311585" w14:textId="38DD5C7D" w:rsidR="006E7EF9" w:rsidRDefault="4F1F5B27" w:rsidP="00D54BAD">
      <w:pPr>
        <w:pStyle w:val="Caption"/>
        <w:jc w:val="center"/>
        <w:rPr>
          <w:color w:val="6B2976"/>
        </w:rPr>
      </w:pPr>
      <w:r w:rsidRPr="24042B07">
        <w:rPr>
          <w:color w:val="6B2976"/>
        </w:rPr>
        <w:t xml:space="preserve">Figure </w:t>
      </w:r>
      <w:r w:rsidR="278E7506" w:rsidRPr="24042B07">
        <w:rPr>
          <w:color w:val="6B2976"/>
        </w:rPr>
        <w:t>5</w:t>
      </w:r>
      <w:r w:rsidR="00D25E8C">
        <w:rPr>
          <w:color w:val="6B2976"/>
        </w:rPr>
        <w:t>1</w:t>
      </w:r>
      <w:r w:rsidR="128BF7B2" w:rsidRPr="24042B07">
        <w:rPr>
          <w:color w:val="6B2976"/>
        </w:rPr>
        <w:t xml:space="preserve"> </w:t>
      </w:r>
      <w:r w:rsidR="42F35773" w:rsidRPr="24042B07">
        <w:rPr>
          <w:color w:val="6B2976"/>
        </w:rPr>
        <w:t>Available reports</w:t>
      </w:r>
    </w:p>
    <w:p w14:paraId="67E4EB51" w14:textId="77777777" w:rsidR="00140DD0" w:rsidRPr="00140DD0" w:rsidRDefault="00140DD0" w:rsidP="00140DD0"/>
    <w:p w14:paraId="69D035E6" w14:textId="5CBFC878" w:rsidR="00EE437B" w:rsidRDefault="004248BC" w:rsidP="00AB376A">
      <w:pPr>
        <w:rPr>
          <w:rFonts w:ascii="Arial" w:hAnsi="Arial" w:cs="Arial"/>
          <w:sz w:val="24"/>
          <w:szCs w:val="24"/>
        </w:rPr>
      </w:pPr>
      <w:r>
        <w:rPr>
          <w:rFonts w:ascii="Arial" w:hAnsi="Arial" w:cs="Arial"/>
          <w:sz w:val="24"/>
          <w:szCs w:val="24"/>
        </w:rPr>
        <w:t>You can request</w:t>
      </w:r>
      <w:r w:rsidR="009F141D">
        <w:rPr>
          <w:rFonts w:ascii="Arial" w:hAnsi="Arial" w:cs="Arial"/>
          <w:sz w:val="24"/>
          <w:szCs w:val="24"/>
        </w:rPr>
        <w:t xml:space="preserve"> a</w:t>
      </w:r>
      <w:r>
        <w:rPr>
          <w:rFonts w:ascii="Arial" w:hAnsi="Arial" w:cs="Arial"/>
          <w:sz w:val="24"/>
          <w:szCs w:val="24"/>
        </w:rPr>
        <w:t xml:space="preserve"> report by clicking the </w:t>
      </w:r>
      <w:r w:rsidR="008361A6" w:rsidRPr="00D54F1D">
        <w:rPr>
          <w:rFonts w:ascii="Arial" w:eastAsiaTheme="majorEastAsia" w:hAnsi="Arial" w:cstheme="majorBidi"/>
          <w:b/>
          <w:color w:val="752976"/>
          <w:sz w:val="24"/>
          <w:szCs w:val="30"/>
        </w:rPr>
        <w:t>Request a report</w:t>
      </w:r>
      <w:r w:rsidR="008361A6">
        <w:rPr>
          <w:rFonts w:ascii="Arial" w:hAnsi="Arial" w:cs="Arial"/>
          <w:sz w:val="24"/>
          <w:szCs w:val="24"/>
        </w:rPr>
        <w:t xml:space="preserve"> button</w:t>
      </w:r>
      <w:r w:rsidR="00034B03">
        <w:rPr>
          <w:rFonts w:ascii="Arial" w:hAnsi="Arial" w:cs="Arial"/>
          <w:sz w:val="24"/>
          <w:szCs w:val="24"/>
        </w:rPr>
        <w:t xml:space="preserve">, which will </w:t>
      </w:r>
      <w:r w:rsidR="006B4B60">
        <w:rPr>
          <w:rFonts w:ascii="Arial" w:hAnsi="Arial" w:cs="Arial"/>
          <w:sz w:val="24"/>
          <w:szCs w:val="24"/>
        </w:rPr>
        <w:t xml:space="preserve">open the </w:t>
      </w:r>
      <w:r w:rsidR="008D7825">
        <w:rPr>
          <w:rFonts w:ascii="Arial" w:hAnsi="Arial" w:cs="Arial"/>
          <w:sz w:val="24"/>
          <w:szCs w:val="24"/>
        </w:rPr>
        <w:t xml:space="preserve">Request a report page where you can select the type of report </w:t>
      </w:r>
      <w:r w:rsidR="00123BD2">
        <w:rPr>
          <w:rFonts w:ascii="Arial" w:hAnsi="Arial" w:cs="Arial"/>
          <w:sz w:val="24"/>
          <w:szCs w:val="24"/>
        </w:rPr>
        <w:t xml:space="preserve">you </w:t>
      </w:r>
      <w:r w:rsidR="00EE437B">
        <w:rPr>
          <w:rFonts w:ascii="Arial" w:hAnsi="Arial" w:cs="Arial"/>
          <w:sz w:val="24"/>
          <w:szCs w:val="24"/>
        </w:rPr>
        <w:t>want.</w:t>
      </w:r>
    </w:p>
    <w:p w14:paraId="21D88D6A" w14:textId="4BDABC04" w:rsidR="00B46127" w:rsidRDefault="00AE62BD" w:rsidP="00AB376A">
      <w:pPr>
        <w:rPr>
          <w:rFonts w:ascii="Arial" w:hAnsi="Arial" w:cs="Arial"/>
          <w:sz w:val="24"/>
          <w:szCs w:val="24"/>
        </w:rPr>
      </w:pPr>
      <w:r>
        <w:rPr>
          <w:rFonts w:ascii="Arial" w:hAnsi="Arial" w:cs="Arial"/>
          <w:sz w:val="24"/>
          <w:szCs w:val="24"/>
        </w:rPr>
        <w:t xml:space="preserve">Each </w:t>
      </w:r>
      <w:r w:rsidR="00DC6FFA">
        <w:rPr>
          <w:rFonts w:ascii="Arial" w:hAnsi="Arial" w:cs="Arial"/>
          <w:sz w:val="24"/>
          <w:szCs w:val="24"/>
        </w:rPr>
        <w:t xml:space="preserve">type of report has different </w:t>
      </w:r>
      <w:proofErr w:type="gramStart"/>
      <w:r w:rsidR="00273716">
        <w:rPr>
          <w:rFonts w:ascii="Arial" w:hAnsi="Arial" w:cs="Arial"/>
          <w:sz w:val="24"/>
          <w:szCs w:val="24"/>
        </w:rPr>
        <w:t>filters</w:t>
      </w:r>
      <w:r w:rsidR="006B37A9">
        <w:rPr>
          <w:rFonts w:ascii="Arial" w:hAnsi="Arial" w:cs="Arial"/>
          <w:sz w:val="24"/>
          <w:szCs w:val="24"/>
        </w:rPr>
        <w:t>,</w:t>
      </w:r>
      <w:proofErr w:type="gramEnd"/>
      <w:r w:rsidR="006B37A9">
        <w:rPr>
          <w:rFonts w:ascii="Arial" w:hAnsi="Arial" w:cs="Arial"/>
          <w:sz w:val="24"/>
          <w:szCs w:val="24"/>
        </w:rPr>
        <w:t xml:space="preserve"> these are </w:t>
      </w:r>
      <w:r w:rsidR="00DC3723">
        <w:rPr>
          <w:rFonts w:ascii="Arial" w:hAnsi="Arial" w:cs="Arial"/>
          <w:sz w:val="24"/>
          <w:szCs w:val="24"/>
        </w:rPr>
        <w:t xml:space="preserve">listed in </w:t>
      </w:r>
      <w:r w:rsidR="00DC3723">
        <w:rPr>
          <w:rFonts w:ascii="Arial" w:hAnsi="Arial" w:cs="Arial"/>
          <w:sz w:val="24"/>
          <w:szCs w:val="24"/>
        </w:rPr>
        <w:fldChar w:fldCharType="begin"/>
      </w:r>
      <w:r w:rsidR="00DC3723">
        <w:rPr>
          <w:rFonts w:ascii="Arial" w:hAnsi="Arial" w:cs="Arial"/>
          <w:sz w:val="24"/>
          <w:szCs w:val="24"/>
        </w:rPr>
        <w:instrText xml:space="preserve"> REF _Ref152667513 \h  \* MERGEFORMAT </w:instrText>
      </w:r>
      <w:r w:rsidR="00DC3723">
        <w:rPr>
          <w:rFonts w:ascii="Arial" w:hAnsi="Arial" w:cs="Arial"/>
          <w:sz w:val="24"/>
          <w:szCs w:val="24"/>
        </w:rPr>
      </w:r>
      <w:r w:rsidR="00DC3723">
        <w:rPr>
          <w:rFonts w:ascii="Arial" w:hAnsi="Arial" w:cs="Arial"/>
          <w:sz w:val="24"/>
          <w:szCs w:val="24"/>
        </w:rPr>
        <w:fldChar w:fldCharType="separate"/>
      </w:r>
      <w:r w:rsidR="004C6D61" w:rsidRPr="004C6D61">
        <w:rPr>
          <w:rFonts w:ascii="Arial" w:hAnsi="Arial" w:cs="Arial"/>
          <w:sz w:val="24"/>
          <w:szCs w:val="24"/>
        </w:rPr>
        <w:t>Table 2</w:t>
      </w:r>
      <w:r w:rsidR="00DC3723">
        <w:rPr>
          <w:rFonts w:ascii="Arial" w:hAnsi="Arial" w:cs="Arial"/>
          <w:sz w:val="24"/>
          <w:szCs w:val="24"/>
        </w:rPr>
        <w:fldChar w:fldCharType="end"/>
      </w:r>
      <w:r w:rsidR="00582234">
        <w:rPr>
          <w:rFonts w:ascii="Arial" w:hAnsi="Arial" w:cs="Arial"/>
          <w:sz w:val="24"/>
          <w:szCs w:val="24"/>
        </w:rPr>
        <w:t xml:space="preserve"> (</w:t>
      </w:r>
      <w:r w:rsidR="00582234">
        <w:rPr>
          <w:rFonts w:ascii="Arial" w:hAnsi="Arial" w:cs="Arial"/>
          <w:sz w:val="24"/>
          <w:szCs w:val="24"/>
        </w:rPr>
        <w:fldChar w:fldCharType="begin"/>
      </w:r>
      <w:r w:rsidR="00582234">
        <w:rPr>
          <w:rFonts w:ascii="Arial" w:hAnsi="Arial" w:cs="Arial"/>
          <w:sz w:val="24"/>
          <w:szCs w:val="24"/>
        </w:rPr>
        <w:instrText xml:space="preserve"> REF _Ref152667609 \p \h </w:instrText>
      </w:r>
      <w:r w:rsidR="00582234">
        <w:rPr>
          <w:rFonts w:ascii="Arial" w:hAnsi="Arial" w:cs="Arial"/>
          <w:sz w:val="24"/>
          <w:szCs w:val="24"/>
        </w:rPr>
      </w:r>
      <w:r w:rsidR="00582234">
        <w:rPr>
          <w:rFonts w:ascii="Arial" w:hAnsi="Arial" w:cs="Arial"/>
          <w:sz w:val="24"/>
          <w:szCs w:val="24"/>
        </w:rPr>
        <w:fldChar w:fldCharType="separate"/>
      </w:r>
      <w:r w:rsidR="004C6D61">
        <w:rPr>
          <w:rFonts w:ascii="Arial" w:hAnsi="Arial" w:cs="Arial"/>
          <w:sz w:val="24"/>
          <w:szCs w:val="24"/>
        </w:rPr>
        <w:t>below</w:t>
      </w:r>
      <w:r w:rsidR="00582234">
        <w:rPr>
          <w:rFonts w:ascii="Arial" w:hAnsi="Arial" w:cs="Arial"/>
          <w:sz w:val="24"/>
          <w:szCs w:val="24"/>
        </w:rPr>
        <w:fldChar w:fldCharType="end"/>
      </w:r>
      <w:r w:rsidR="00582234">
        <w:rPr>
          <w:rFonts w:ascii="Arial" w:hAnsi="Arial" w:cs="Arial"/>
          <w:sz w:val="24"/>
          <w:szCs w:val="24"/>
        </w:rPr>
        <w:t>).</w:t>
      </w:r>
    </w:p>
    <w:p w14:paraId="65060DF9" w14:textId="675ADB78" w:rsidR="008435D4" w:rsidRPr="00D54BAD" w:rsidRDefault="008435D4" w:rsidP="00D54F1D">
      <w:pPr>
        <w:pStyle w:val="Caption"/>
        <w:keepNext/>
        <w:rPr>
          <w:color w:val="6B2976"/>
        </w:rPr>
      </w:pPr>
      <w:bookmarkStart w:id="68" w:name="_Ref152667513"/>
      <w:bookmarkStart w:id="69" w:name="_Ref152667609"/>
      <w:r w:rsidRPr="00D54BAD">
        <w:rPr>
          <w:color w:val="6B2976"/>
        </w:rPr>
        <w:t xml:space="preserve">Table </w:t>
      </w:r>
      <w:r w:rsidRPr="00D54BAD">
        <w:rPr>
          <w:color w:val="6B2976"/>
        </w:rPr>
        <w:fldChar w:fldCharType="begin"/>
      </w:r>
      <w:r w:rsidRPr="00D54BAD">
        <w:rPr>
          <w:color w:val="6B2976"/>
        </w:rPr>
        <w:instrText>SEQ Table \* ARABIC</w:instrText>
      </w:r>
      <w:r w:rsidRPr="00D54BAD">
        <w:rPr>
          <w:color w:val="6B2976"/>
        </w:rPr>
        <w:fldChar w:fldCharType="separate"/>
      </w:r>
      <w:r w:rsidR="004C6D61">
        <w:rPr>
          <w:noProof/>
          <w:color w:val="6B2976"/>
        </w:rPr>
        <w:t>2</w:t>
      </w:r>
      <w:r w:rsidRPr="00D54BAD">
        <w:rPr>
          <w:color w:val="6B2976"/>
        </w:rPr>
        <w:fldChar w:fldCharType="end"/>
      </w:r>
      <w:bookmarkEnd w:id="68"/>
      <w:r w:rsidRPr="00D54BAD">
        <w:rPr>
          <w:color w:val="6B2976"/>
        </w:rPr>
        <w:t xml:space="preserve"> Filter options for reports</w:t>
      </w:r>
      <w:bookmarkEnd w:id="69"/>
    </w:p>
    <w:tbl>
      <w:tblPr>
        <w:tblStyle w:val="TableGrid"/>
        <w:tblW w:w="0" w:type="auto"/>
        <w:tblLook w:val="04A0" w:firstRow="1" w:lastRow="0" w:firstColumn="1" w:lastColumn="0" w:noHBand="0" w:noVBand="1"/>
      </w:tblPr>
      <w:tblGrid>
        <w:gridCol w:w="3084"/>
        <w:gridCol w:w="5932"/>
      </w:tblGrid>
      <w:tr w:rsidR="008435D4" w14:paraId="48345703" w14:textId="77777777">
        <w:trPr>
          <w:cantSplit/>
        </w:trPr>
        <w:tc>
          <w:tcPr>
            <w:tcW w:w="2830" w:type="dxa"/>
            <w:shd w:val="clear" w:color="auto" w:fill="752976"/>
          </w:tcPr>
          <w:p w14:paraId="693B18EB" w14:textId="585D7EE9" w:rsidR="008435D4" w:rsidRPr="00D54F1D" w:rsidRDefault="00CB2670">
            <w:pPr>
              <w:tabs>
                <w:tab w:val="left" w:pos="426"/>
              </w:tabs>
              <w:spacing w:after="120"/>
              <w:rPr>
                <w:rFonts w:ascii="Arial" w:hAnsi="Arial" w:cs="Arial"/>
                <w:b/>
                <w:bCs/>
                <w:color w:val="FFFFFF" w:themeColor="background1"/>
                <w:sz w:val="24"/>
                <w:szCs w:val="24"/>
              </w:rPr>
            </w:pPr>
            <w:r w:rsidRPr="00D54F1D">
              <w:rPr>
                <w:rFonts w:ascii="Arial" w:hAnsi="Arial" w:cs="Arial"/>
                <w:b/>
                <w:bCs/>
                <w:color w:val="FFFFFF" w:themeColor="background1"/>
                <w:sz w:val="24"/>
                <w:szCs w:val="24"/>
              </w:rPr>
              <w:t>Report type</w:t>
            </w:r>
          </w:p>
        </w:tc>
        <w:tc>
          <w:tcPr>
            <w:tcW w:w="6096" w:type="dxa"/>
            <w:shd w:val="clear" w:color="auto" w:fill="752976"/>
          </w:tcPr>
          <w:p w14:paraId="1B37D6B3" w14:textId="79A947C0" w:rsidR="008435D4" w:rsidRPr="00D54F1D" w:rsidRDefault="00CB2670">
            <w:pPr>
              <w:tabs>
                <w:tab w:val="left" w:pos="426"/>
              </w:tabs>
              <w:spacing w:after="120"/>
              <w:rPr>
                <w:rFonts w:ascii="Arial" w:hAnsi="Arial" w:cs="Arial"/>
                <w:b/>
                <w:bCs/>
                <w:color w:val="FFFFFF" w:themeColor="background1"/>
                <w:sz w:val="24"/>
                <w:szCs w:val="24"/>
              </w:rPr>
            </w:pPr>
            <w:r>
              <w:rPr>
                <w:rFonts w:ascii="Arial" w:hAnsi="Arial" w:cs="Arial"/>
                <w:b/>
                <w:bCs/>
                <w:color w:val="FFFFFF" w:themeColor="background1"/>
                <w:sz w:val="24"/>
                <w:szCs w:val="24"/>
              </w:rPr>
              <w:t>Filters</w:t>
            </w:r>
          </w:p>
        </w:tc>
      </w:tr>
      <w:tr w:rsidR="008435D4" w14:paraId="45ABBC34" w14:textId="77777777">
        <w:trPr>
          <w:cantSplit/>
        </w:trPr>
        <w:tc>
          <w:tcPr>
            <w:tcW w:w="2830" w:type="dxa"/>
          </w:tcPr>
          <w:p w14:paraId="1AFADA98" w14:textId="40351A7F" w:rsidR="008435D4" w:rsidRDefault="00CB2670">
            <w:pPr>
              <w:tabs>
                <w:tab w:val="left" w:pos="426"/>
              </w:tabs>
              <w:spacing w:after="120"/>
              <w:rPr>
                <w:rFonts w:ascii="Arial" w:hAnsi="Arial" w:cs="Arial"/>
                <w:sz w:val="24"/>
                <w:szCs w:val="24"/>
              </w:rPr>
            </w:pPr>
            <w:r>
              <w:rPr>
                <w:rFonts w:ascii="Arial" w:hAnsi="Arial" w:cs="Arial"/>
                <w:sz w:val="24"/>
                <w:szCs w:val="24"/>
              </w:rPr>
              <w:t>Notifications</w:t>
            </w:r>
          </w:p>
        </w:tc>
        <w:tc>
          <w:tcPr>
            <w:tcW w:w="6096" w:type="dxa"/>
          </w:tcPr>
          <w:p w14:paraId="221D433D" w14:textId="77777777" w:rsidR="00CB2670" w:rsidRDefault="00CB2670" w:rsidP="00CB2670">
            <w:pPr>
              <w:rPr>
                <w:rFonts w:ascii="Arial" w:hAnsi="Arial" w:cs="Arial"/>
                <w:sz w:val="24"/>
                <w:szCs w:val="24"/>
              </w:rPr>
            </w:pPr>
            <w:r>
              <w:rPr>
                <w:rFonts w:ascii="Arial" w:hAnsi="Arial" w:cs="Arial"/>
                <w:sz w:val="24"/>
                <w:szCs w:val="24"/>
              </w:rPr>
              <w:t>Received date from</w:t>
            </w:r>
          </w:p>
          <w:p w14:paraId="57A93DC5" w14:textId="77777777" w:rsidR="00CB2670" w:rsidRDefault="00CB2670" w:rsidP="00CB2670">
            <w:pPr>
              <w:rPr>
                <w:rFonts w:ascii="Arial" w:hAnsi="Arial" w:cs="Arial"/>
                <w:sz w:val="24"/>
                <w:szCs w:val="24"/>
              </w:rPr>
            </w:pPr>
            <w:r>
              <w:rPr>
                <w:rFonts w:ascii="Arial" w:hAnsi="Arial" w:cs="Arial"/>
                <w:sz w:val="24"/>
                <w:szCs w:val="24"/>
              </w:rPr>
              <w:t>Received date to</w:t>
            </w:r>
          </w:p>
          <w:p w14:paraId="24A0BE28" w14:textId="12B39AC4" w:rsidR="008435D4" w:rsidRDefault="00CB2670" w:rsidP="00CB2670">
            <w:pPr>
              <w:tabs>
                <w:tab w:val="left" w:pos="426"/>
              </w:tabs>
              <w:spacing w:after="120"/>
              <w:rPr>
                <w:rFonts w:ascii="Arial" w:hAnsi="Arial" w:cs="Arial"/>
                <w:sz w:val="24"/>
                <w:szCs w:val="24"/>
              </w:rPr>
            </w:pPr>
            <w:r>
              <w:rPr>
                <w:rFonts w:ascii="Arial" w:hAnsi="Arial" w:cs="Arial"/>
                <w:sz w:val="24"/>
                <w:szCs w:val="24"/>
              </w:rPr>
              <w:t>Notification category</w:t>
            </w:r>
          </w:p>
        </w:tc>
      </w:tr>
      <w:tr w:rsidR="008435D4" w14:paraId="54A0EEFE" w14:textId="77777777">
        <w:trPr>
          <w:cantSplit/>
        </w:trPr>
        <w:tc>
          <w:tcPr>
            <w:tcW w:w="2830" w:type="dxa"/>
          </w:tcPr>
          <w:p w14:paraId="685FEF27" w14:textId="5607359E" w:rsidR="008435D4" w:rsidRPr="005B21EA" w:rsidRDefault="006D1F6C">
            <w:pPr>
              <w:tabs>
                <w:tab w:val="left" w:pos="426"/>
              </w:tabs>
              <w:spacing w:after="120"/>
              <w:rPr>
                <w:rFonts w:ascii="Arial" w:hAnsi="Arial" w:cs="Arial"/>
                <w:sz w:val="24"/>
                <w:szCs w:val="24"/>
              </w:rPr>
            </w:pPr>
            <w:r>
              <w:rPr>
                <w:rFonts w:ascii="Arial" w:hAnsi="Arial" w:cs="Arial"/>
                <w:sz w:val="24"/>
                <w:szCs w:val="24"/>
              </w:rPr>
              <w:t>My participants</w:t>
            </w:r>
          </w:p>
        </w:tc>
        <w:tc>
          <w:tcPr>
            <w:tcW w:w="6096" w:type="dxa"/>
          </w:tcPr>
          <w:p w14:paraId="5BBEA62F" w14:textId="77777777" w:rsidR="00B54AD7" w:rsidRDefault="00B54AD7" w:rsidP="00B54AD7">
            <w:pPr>
              <w:rPr>
                <w:rFonts w:ascii="Arial" w:hAnsi="Arial" w:cs="Arial"/>
                <w:sz w:val="24"/>
                <w:szCs w:val="24"/>
              </w:rPr>
            </w:pPr>
            <w:r>
              <w:rPr>
                <w:rFonts w:ascii="Arial" w:hAnsi="Arial" w:cs="Arial"/>
                <w:sz w:val="24"/>
                <w:szCs w:val="24"/>
              </w:rPr>
              <w:t>Role start date</w:t>
            </w:r>
          </w:p>
          <w:p w14:paraId="3BFA390F" w14:textId="77777777" w:rsidR="00B54AD7" w:rsidRDefault="00B54AD7" w:rsidP="00B54AD7">
            <w:pPr>
              <w:rPr>
                <w:rFonts w:ascii="Arial" w:hAnsi="Arial" w:cs="Arial"/>
                <w:sz w:val="24"/>
                <w:szCs w:val="24"/>
              </w:rPr>
            </w:pPr>
            <w:r>
              <w:rPr>
                <w:rFonts w:ascii="Arial" w:hAnsi="Arial" w:cs="Arial"/>
                <w:sz w:val="24"/>
                <w:szCs w:val="24"/>
              </w:rPr>
              <w:t>Role end date</w:t>
            </w:r>
          </w:p>
          <w:p w14:paraId="096BC214" w14:textId="77777777" w:rsidR="00B54AD7" w:rsidRDefault="00B54AD7" w:rsidP="00B54AD7">
            <w:pPr>
              <w:rPr>
                <w:rFonts w:ascii="Arial" w:hAnsi="Arial" w:cs="Arial"/>
                <w:sz w:val="24"/>
                <w:szCs w:val="24"/>
              </w:rPr>
            </w:pPr>
            <w:r>
              <w:rPr>
                <w:rFonts w:ascii="Arial" w:hAnsi="Arial" w:cs="Arial"/>
                <w:sz w:val="24"/>
                <w:szCs w:val="24"/>
              </w:rPr>
              <w:t>From date</w:t>
            </w:r>
          </w:p>
          <w:p w14:paraId="060133A3" w14:textId="77777777" w:rsidR="00B54AD7" w:rsidRDefault="00B54AD7" w:rsidP="00B54AD7">
            <w:pPr>
              <w:rPr>
                <w:rFonts w:ascii="Arial" w:hAnsi="Arial" w:cs="Arial"/>
                <w:sz w:val="24"/>
                <w:szCs w:val="24"/>
              </w:rPr>
            </w:pPr>
            <w:r>
              <w:rPr>
                <w:rFonts w:ascii="Arial" w:hAnsi="Arial" w:cs="Arial"/>
                <w:sz w:val="24"/>
                <w:szCs w:val="24"/>
              </w:rPr>
              <w:t>To date</w:t>
            </w:r>
          </w:p>
          <w:p w14:paraId="4366AA52" w14:textId="7726BACB" w:rsidR="008435D4" w:rsidRPr="003459F1" w:rsidRDefault="00B54AD7" w:rsidP="00B54AD7">
            <w:pPr>
              <w:tabs>
                <w:tab w:val="left" w:pos="426"/>
              </w:tabs>
              <w:spacing w:after="120"/>
              <w:rPr>
                <w:rFonts w:ascii="Arial" w:hAnsi="Arial" w:cs="Arial"/>
                <w:color w:val="000000" w:themeColor="text1"/>
                <w:sz w:val="24"/>
                <w:szCs w:val="24"/>
              </w:rPr>
            </w:pPr>
            <w:r>
              <w:rPr>
                <w:rFonts w:ascii="Arial" w:hAnsi="Arial" w:cs="Arial"/>
                <w:sz w:val="24"/>
                <w:szCs w:val="24"/>
              </w:rPr>
              <w:t>Provide role</w:t>
            </w:r>
          </w:p>
        </w:tc>
      </w:tr>
      <w:tr w:rsidR="008435D4" w14:paraId="1CADA918" w14:textId="77777777">
        <w:trPr>
          <w:cantSplit/>
        </w:trPr>
        <w:tc>
          <w:tcPr>
            <w:tcW w:w="2830" w:type="dxa"/>
          </w:tcPr>
          <w:p w14:paraId="3CFD72FF" w14:textId="2ECE2855" w:rsidR="008435D4" w:rsidRPr="005B21EA" w:rsidRDefault="00BF3380">
            <w:pPr>
              <w:tabs>
                <w:tab w:val="left" w:pos="426"/>
              </w:tabs>
              <w:spacing w:after="120"/>
              <w:rPr>
                <w:rFonts w:ascii="Arial" w:hAnsi="Arial" w:cs="Arial"/>
                <w:sz w:val="24"/>
                <w:szCs w:val="24"/>
              </w:rPr>
            </w:pPr>
            <w:r>
              <w:rPr>
                <w:rFonts w:ascii="Arial" w:hAnsi="Arial" w:cs="Arial"/>
                <w:sz w:val="24"/>
                <w:szCs w:val="24"/>
              </w:rPr>
              <w:lastRenderedPageBreak/>
              <w:t>Participant budget report</w:t>
            </w:r>
          </w:p>
        </w:tc>
        <w:tc>
          <w:tcPr>
            <w:tcW w:w="6096" w:type="dxa"/>
          </w:tcPr>
          <w:p w14:paraId="5A681505" w14:textId="77777777" w:rsidR="00B54AD7" w:rsidRDefault="00B54AD7" w:rsidP="00B54AD7">
            <w:pPr>
              <w:rPr>
                <w:rFonts w:ascii="Arial" w:hAnsi="Arial" w:cs="Arial"/>
                <w:sz w:val="24"/>
                <w:szCs w:val="24"/>
              </w:rPr>
            </w:pPr>
            <w:r>
              <w:rPr>
                <w:rFonts w:ascii="Arial" w:hAnsi="Arial" w:cs="Arial"/>
                <w:sz w:val="24"/>
                <w:szCs w:val="24"/>
              </w:rPr>
              <w:t>First letter of participant surnames</w:t>
            </w:r>
          </w:p>
          <w:p w14:paraId="65FB4B96" w14:textId="77777777" w:rsidR="00B54AD7" w:rsidRDefault="00B54AD7" w:rsidP="00B54AD7">
            <w:pPr>
              <w:rPr>
                <w:rFonts w:ascii="Arial" w:hAnsi="Arial" w:cs="Arial"/>
                <w:sz w:val="24"/>
                <w:szCs w:val="24"/>
              </w:rPr>
            </w:pPr>
            <w:r>
              <w:rPr>
                <w:rFonts w:ascii="Arial" w:hAnsi="Arial" w:cs="Arial"/>
                <w:sz w:val="24"/>
                <w:szCs w:val="24"/>
              </w:rPr>
              <w:t>Role start date from</w:t>
            </w:r>
          </w:p>
          <w:p w14:paraId="6231699D" w14:textId="62F8FE1B" w:rsidR="008435D4" w:rsidRPr="00D54F1D" w:rsidRDefault="00B54AD7" w:rsidP="00D54F1D">
            <w:pPr>
              <w:rPr>
                <w:rFonts w:ascii="Arial" w:hAnsi="Arial" w:cs="Arial"/>
                <w:sz w:val="24"/>
                <w:szCs w:val="24"/>
              </w:rPr>
            </w:pPr>
            <w:r>
              <w:rPr>
                <w:rFonts w:ascii="Arial" w:hAnsi="Arial" w:cs="Arial"/>
                <w:sz w:val="24"/>
                <w:szCs w:val="24"/>
              </w:rPr>
              <w:t>Role start date to</w:t>
            </w:r>
          </w:p>
        </w:tc>
      </w:tr>
      <w:tr w:rsidR="00BF3380" w14:paraId="29D24DDE" w14:textId="77777777">
        <w:trPr>
          <w:cantSplit/>
        </w:trPr>
        <w:tc>
          <w:tcPr>
            <w:tcW w:w="2830" w:type="dxa"/>
          </w:tcPr>
          <w:p w14:paraId="68B4EEDD" w14:textId="604FCDBE" w:rsidR="00BF3380" w:rsidRDefault="00BF3380">
            <w:pPr>
              <w:tabs>
                <w:tab w:val="left" w:pos="426"/>
              </w:tabs>
              <w:spacing w:after="120"/>
              <w:rPr>
                <w:rFonts w:ascii="Arial" w:hAnsi="Arial" w:cs="Arial"/>
                <w:sz w:val="24"/>
                <w:szCs w:val="24"/>
              </w:rPr>
            </w:pPr>
            <w:r>
              <w:rPr>
                <w:rFonts w:ascii="Arial" w:hAnsi="Arial" w:cs="Arial"/>
                <w:sz w:val="24"/>
                <w:szCs w:val="24"/>
              </w:rPr>
              <w:t>PACE claims history report</w:t>
            </w:r>
          </w:p>
        </w:tc>
        <w:tc>
          <w:tcPr>
            <w:tcW w:w="6096" w:type="dxa"/>
          </w:tcPr>
          <w:p w14:paraId="3D0C82AE" w14:textId="77777777" w:rsidR="00416F06" w:rsidRPr="00912322" w:rsidRDefault="00416F06" w:rsidP="00416F06">
            <w:pPr>
              <w:rPr>
                <w:rFonts w:ascii="Arial" w:hAnsi="Arial" w:cs="Arial"/>
                <w:sz w:val="24"/>
                <w:szCs w:val="24"/>
              </w:rPr>
            </w:pPr>
            <w:r w:rsidRPr="00912322">
              <w:rPr>
                <w:rFonts w:ascii="Arial" w:hAnsi="Arial" w:cs="Arial"/>
                <w:sz w:val="24"/>
                <w:szCs w:val="24"/>
              </w:rPr>
              <w:t>Claim submitted date</w:t>
            </w:r>
          </w:p>
          <w:p w14:paraId="23FE2734" w14:textId="77777777" w:rsidR="00416F06" w:rsidRPr="00912322" w:rsidRDefault="00416F06" w:rsidP="00416F06">
            <w:pPr>
              <w:rPr>
                <w:rFonts w:ascii="Arial" w:hAnsi="Arial" w:cs="Arial"/>
                <w:sz w:val="24"/>
                <w:szCs w:val="24"/>
              </w:rPr>
            </w:pPr>
            <w:r w:rsidRPr="00912322">
              <w:rPr>
                <w:rFonts w:ascii="Arial" w:hAnsi="Arial" w:cs="Arial"/>
                <w:sz w:val="24"/>
                <w:szCs w:val="24"/>
              </w:rPr>
              <w:t>Support start date</w:t>
            </w:r>
          </w:p>
          <w:p w14:paraId="06CE5C84" w14:textId="77777777" w:rsidR="00416F06" w:rsidRDefault="00416F06" w:rsidP="00416F06">
            <w:pPr>
              <w:rPr>
                <w:rFonts w:ascii="Arial" w:hAnsi="Arial" w:cs="Arial"/>
                <w:sz w:val="24"/>
                <w:szCs w:val="24"/>
              </w:rPr>
            </w:pPr>
            <w:r w:rsidRPr="00912322">
              <w:rPr>
                <w:rFonts w:ascii="Arial" w:hAnsi="Arial" w:cs="Arial"/>
                <w:sz w:val="24"/>
                <w:szCs w:val="24"/>
              </w:rPr>
              <w:t>Claim Status</w:t>
            </w:r>
            <w:r>
              <w:rPr>
                <w:rFonts w:ascii="Arial" w:hAnsi="Arial" w:cs="Arial"/>
                <w:sz w:val="24"/>
                <w:szCs w:val="24"/>
              </w:rPr>
              <w:t>, or</w:t>
            </w:r>
          </w:p>
          <w:p w14:paraId="003C7146" w14:textId="157A1041" w:rsidR="00BF3380" w:rsidRPr="00D54F1D" w:rsidRDefault="00416F06" w:rsidP="00D54F1D">
            <w:pPr>
              <w:rPr>
                <w:rFonts w:ascii="Arial" w:hAnsi="Arial" w:cs="Arial"/>
                <w:sz w:val="24"/>
                <w:szCs w:val="24"/>
              </w:rPr>
            </w:pPr>
            <w:r w:rsidRPr="00912322">
              <w:rPr>
                <w:rFonts w:ascii="Arial" w:hAnsi="Arial" w:cs="Arial"/>
                <w:sz w:val="24"/>
                <w:szCs w:val="24"/>
              </w:rPr>
              <w:t>A Specific claim reference number.</w:t>
            </w:r>
          </w:p>
        </w:tc>
      </w:tr>
    </w:tbl>
    <w:p w14:paraId="3952354C" w14:textId="7EEA361C" w:rsidR="00B905FD" w:rsidRDefault="00B82960" w:rsidP="00D54BAD">
      <w:pPr>
        <w:jc w:val="center"/>
        <w:rPr>
          <w:rFonts w:ascii="Arial" w:hAnsi="Arial" w:cs="Arial"/>
          <w:sz w:val="24"/>
          <w:szCs w:val="24"/>
        </w:rPr>
      </w:pPr>
      <w:r w:rsidRPr="00B82960">
        <w:rPr>
          <w:rFonts w:ascii="Arial" w:hAnsi="Arial" w:cs="Arial"/>
          <w:noProof/>
          <w:sz w:val="24"/>
          <w:szCs w:val="24"/>
        </w:rPr>
        <w:drawing>
          <wp:inline distT="0" distB="0" distL="0" distR="0" wp14:anchorId="7A2ADDDC" wp14:editId="1D481E02">
            <wp:extent cx="4948649" cy="5115900"/>
            <wp:effectExtent l="190500" t="190500" r="194945" b="199390"/>
            <wp:docPr id="1111842654" name="Picture 1111842654"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42654" name="Picture 1" descr="A screenshot of a report&#10;&#10;Description automatically generated"/>
                    <pic:cNvPicPr/>
                  </pic:nvPicPr>
                  <pic:blipFill rotWithShape="1">
                    <a:blip r:embed="rId83"/>
                    <a:srcRect t="6050"/>
                    <a:stretch/>
                  </pic:blipFill>
                  <pic:spPr bwMode="auto">
                    <a:xfrm>
                      <a:off x="0" y="0"/>
                      <a:ext cx="4950524" cy="51178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1CC7D8" w14:textId="59C9040E" w:rsidR="00AB376A" w:rsidRPr="008A79D3" w:rsidRDefault="4F1F5B27" w:rsidP="00D54BAD">
      <w:pPr>
        <w:pStyle w:val="Caption"/>
        <w:jc w:val="center"/>
        <w:rPr>
          <w:sz w:val="24"/>
          <w:szCs w:val="24"/>
        </w:rPr>
      </w:pPr>
      <w:r>
        <w:t xml:space="preserve">Figure </w:t>
      </w:r>
      <w:r w:rsidR="758B65B5">
        <w:t>5</w:t>
      </w:r>
      <w:r w:rsidR="00D25E8C">
        <w:t>2</w:t>
      </w:r>
      <w:r w:rsidR="128BF7B2">
        <w:t xml:space="preserve"> </w:t>
      </w:r>
      <w:r w:rsidR="32B6DA07">
        <w:t xml:space="preserve">Request a report page </w:t>
      </w:r>
      <w:r w:rsidR="683B46F5">
        <w:t>showing n</w:t>
      </w:r>
      <w:r w:rsidR="32B6DA07">
        <w:t>otifications report.</w:t>
      </w:r>
    </w:p>
    <w:p w14:paraId="726D8F00" w14:textId="77777777" w:rsidR="00AB376A" w:rsidRDefault="00AB376A" w:rsidP="00784982">
      <w:pPr>
        <w:rPr>
          <w:rFonts w:ascii="Arial" w:hAnsi="Arial" w:cs="Arial"/>
          <w:sz w:val="24"/>
          <w:szCs w:val="24"/>
        </w:rPr>
      </w:pPr>
    </w:p>
    <w:p w14:paraId="2C9D8ECD" w14:textId="5A41B97E" w:rsidR="0002391E" w:rsidRDefault="00706A1F" w:rsidP="0002391E">
      <w:pPr>
        <w:rPr>
          <w:rFonts w:ascii="Arial" w:hAnsi="Arial" w:cs="Arial"/>
          <w:sz w:val="24"/>
          <w:szCs w:val="24"/>
        </w:rPr>
      </w:pPr>
      <w:r>
        <w:rPr>
          <w:rFonts w:ascii="Arial" w:hAnsi="Arial" w:cs="Arial"/>
          <w:sz w:val="24"/>
          <w:szCs w:val="24"/>
        </w:rPr>
        <w:t xml:space="preserve">After </w:t>
      </w:r>
      <w:r w:rsidR="00EC7658">
        <w:rPr>
          <w:rFonts w:ascii="Arial" w:hAnsi="Arial" w:cs="Arial"/>
          <w:sz w:val="24"/>
          <w:szCs w:val="24"/>
        </w:rPr>
        <w:t>submitting</w:t>
      </w:r>
      <w:r w:rsidR="00832483">
        <w:rPr>
          <w:rFonts w:ascii="Arial" w:hAnsi="Arial" w:cs="Arial"/>
          <w:sz w:val="24"/>
          <w:szCs w:val="24"/>
        </w:rPr>
        <w:t xml:space="preserve"> your </w:t>
      </w:r>
      <w:r w:rsidR="00E2407A">
        <w:rPr>
          <w:rFonts w:ascii="Arial" w:hAnsi="Arial" w:cs="Arial"/>
          <w:sz w:val="24"/>
          <w:szCs w:val="24"/>
        </w:rPr>
        <w:t>request</w:t>
      </w:r>
      <w:r w:rsidR="00832483">
        <w:rPr>
          <w:rFonts w:ascii="Arial" w:hAnsi="Arial" w:cs="Arial"/>
          <w:sz w:val="24"/>
          <w:szCs w:val="24"/>
        </w:rPr>
        <w:t>,</w:t>
      </w:r>
      <w:r w:rsidR="000E590B">
        <w:rPr>
          <w:rFonts w:ascii="Arial" w:hAnsi="Arial" w:cs="Arial"/>
          <w:sz w:val="24"/>
          <w:szCs w:val="24"/>
        </w:rPr>
        <w:t xml:space="preserve"> </w:t>
      </w:r>
      <w:r w:rsidR="00CA623D">
        <w:rPr>
          <w:rFonts w:ascii="Arial" w:hAnsi="Arial" w:cs="Arial"/>
          <w:sz w:val="24"/>
          <w:szCs w:val="24"/>
        </w:rPr>
        <w:t>it</w:t>
      </w:r>
      <w:r w:rsidR="000E590B">
        <w:rPr>
          <w:rFonts w:ascii="Arial" w:hAnsi="Arial" w:cs="Arial"/>
          <w:sz w:val="24"/>
          <w:szCs w:val="24"/>
        </w:rPr>
        <w:t xml:space="preserve"> will appear in the </w:t>
      </w:r>
      <w:r w:rsidR="00F748F0">
        <w:rPr>
          <w:rFonts w:ascii="Arial" w:hAnsi="Arial" w:cs="Arial"/>
          <w:sz w:val="24"/>
          <w:szCs w:val="24"/>
        </w:rPr>
        <w:t>Available</w:t>
      </w:r>
      <w:r w:rsidR="000E590B">
        <w:rPr>
          <w:rFonts w:ascii="Arial" w:hAnsi="Arial" w:cs="Arial"/>
          <w:sz w:val="24"/>
          <w:szCs w:val="24"/>
        </w:rPr>
        <w:t xml:space="preserve"> reports list</w:t>
      </w:r>
      <w:r w:rsidR="00575CA4">
        <w:rPr>
          <w:rFonts w:ascii="Arial" w:hAnsi="Arial" w:cs="Arial"/>
          <w:sz w:val="24"/>
          <w:szCs w:val="24"/>
        </w:rPr>
        <w:t xml:space="preserve">. </w:t>
      </w:r>
      <w:r w:rsidR="0002391E">
        <w:rPr>
          <w:rFonts w:ascii="Arial" w:hAnsi="Arial" w:cs="Arial"/>
          <w:sz w:val="24"/>
          <w:szCs w:val="24"/>
        </w:rPr>
        <w:t>When a report is ready you can also download the .csv report file using the link in the action column.</w:t>
      </w:r>
    </w:p>
    <w:p w14:paraId="2C4BCA0B" w14:textId="15788791" w:rsidR="005237B6" w:rsidRDefault="005237B6" w:rsidP="005237B6">
      <w:pPr>
        <w:rPr>
          <w:rFonts w:ascii="Arial" w:hAnsi="Arial" w:cs="Arial"/>
          <w:sz w:val="24"/>
          <w:szCs w:val="24"/>
        </w:rPr>
      </w:pPr>
      <w:r w:rsidRPr="42A08EC5">
        <w:rPr>
          <w:rFonts w:ascii="Arial" w:hAnsi="Arial" w:cs="Arial"/>
          <w:b/>
          <w:bCs/>
          <w:sz w:val="24"/>
          <w:szCs w:val="24"/>
        </w:rPr>
        <w:t>Note:</w:t>
      </w:r>
      <w:r w:rsidRPr="42A08EC5">
        <w:rPr>
          <w:rFonts w:ascii="Arial" w:hAnsi="Arial" w:cs="Arial"/>
          <w:sz w:val="24"/>
          <w:szCs w:val="24"/>
        </w:rPr>
        <w:t xml:space="preserve"> </w:t>
      </w:r>
      <w:r w:rsidR="00012258" w:rsidRPr="42A08EC5">
        <w:rPr>
          <w:rFonts w:ascii="Arial" w:hAnsi="Arial" w:cs="Arial"/>
          <w:sz w:val="24"/>
          <w:szCs w:val="24"/>
        </w:rPr>
        <w:t xml:space="preserve">Report files </w:t>
      </w:r>
      <w:r w:rsidR="2D06299D" w:rsidRPr="42A08EC5">
        <w:rPr>
          <w:rFonts w:ascii="Arial" w:hAnsi="Arial" w:cs="Arial"/>
          <w:sz w:val="24"/>
          <w:szCs w:val="24"/>
        </w:rPr>
        <w:t xml:space="preserve">are </w:t>
      </w:r>
      <w:r w:rsidR="00802137" w:rsidRPr="42A08EC5">
        <w:rPr>
          <w:rFonts w:ascii="Arial" w:hAnsi="Arial" w:cs="Arial"/>
          <w:sz w:val="24"/>
          <w:szCs w:val="24"/>
        </w:rPr>
        <w:t>available</w:t>
      </w:r>
      <w:r w:rsidR="00012258" w:rsidRPr="42A08EC5">
        <w:rPr>
          <w:rFonts w:ascii="Arial" w:hAnsi="Arial" w:cs="Arial"/>
          <w:sz w:val="24"/>
          <w:szCs w:val="24"/>
        </w:rPr>
        <w:t xml:space="preserve"> </w:t>
      </w:r>
      <w:r w:rsidR="565797EF" w:rsidRPr="42A08EC5">
        <w:rPr>
          <w:rFonts w:ascii="Arial" w:hAnsi="Arial" w:cs="Arial"/>
          <w:sz w:val="24"/>
          <w:szCs w:val="24"/>
        </w:rPr>
        <w:t xml:space="preserve">to be </w:t>
      </w:r>
      <w:r w:rsidR="00802137" w:rsidRPr="42A08EC5">
        <w:rPr>
          <w:rFonts w:ascii="Arial" w:hAnsi="Arial" w:cs="Arial"/>
          <w:sz w:val="24"/>
          <w:szCs w:val="24"/>
        </w:rPr>
        <w:t>download</w:t>
      </w:r>
      <w:r w:rsidR="683A6D45" w:rsidRPr="42A08EC5">
        <w:rPr>
          <w:rFonts w:ascii="Arial" w:hAnsi="Arial" w:cs="Arial"/>
          <w:sz w:val="24"/>
          <w:szCs w:val="24"/>
        </w:rPr>
        <w:t>ed</w:t>
      </w:r>
      <w:r w:rsidR="00012258" w:rsidRPr="42A08EC5">
        <w:rPr>
          <w:rFonts w:ascii="Arial" w:hAnsi="Arial" w:cs="Arial"/>
          <w:sz w:val="24"/>
          <w:szCs w:val="24"/>
        </w:rPr>
        <w:t xml:space="preserve"> for 24 hours. </w:t>
      </w:r>
      <w:r w:rsidR="00061F84" w:rsidRPr="42A08EC5">
        <w:rPr>
          <w:rFonts w:ascii="Arial" w:hAnsi="Arial" w:cs="Arial"/>
          <w:sz w:val="24"/>
          <w:szCs w:val="24"/>
        </w:rPr>
        <w:t>Also, o</w:t>
      </w:r>
      <w:r w:rsidR="00802137" w:rsidRPr="42A08EC5">
        <w:rPr>
          <w:rFonts w:ascii="Arial" w:hAnsi="Arial" w:cs="Arial"/>
          <w:sz w:val="24"/>
          <w:szCs w:val="24"/>
        </w:rPr>
        <w:t xml:space="preserve">nly </w:t>
      </w:r>
      <w:r w:rsidR="000950BD" w:rsidRPr="42A08EC5">
        <w:rPr>
          <w:rFonts w:ascii="Arial" w:hAnsi="Arial" w:cs="Arial"/>
          <w:sz w:val="24"/>
          <w:szCs w:val="24"/>
        </w:rPr>
        <w:t xml:space="preserve">three reports of each type can be requested </w:t>
      </w:r>
      <w:r w:rsidR="00012258" w:rsidRPr="42A08EC5">
        <w:rPr>
          <w:rFonts w:ascii="Arial" w:hAnsi="Arial" w:cs="Arial"/>
          <w:sz w:val="24"/>
          <w:szCs w:val="24"/>
        </w:rPr>
        <w:t>every 24 hours.</w:t>
      </w:r>
    </w:p>
    <w:p w14:paraId="61048914" w14:textId="16D3F0AC" w:rsidR="7FD4EF69" w:rsidRDefault="7FD4EF69" w:rsidP="7FD4EF69">
      <w:pPr>
        <w:rPr>
          <w:rFonts w:ascii="Arial" w:hAnsi="Arial" w:cs="Arial"/>
          <w:sz w:val="24"/>
          <w:szCs w:val="24"/>
        </w:rPr>
      </w:pPr>
    </w:p>
    <w:p w14:paraId="55F2DF3E" w14:textId="77777777" w:rsidR="00EC350B" w:rsidRPr="000677E7" w:rsidRDefault="00EC350B" w:rsidP="00116620">
      <w:pPr>
        <w:pStyle w:val="Heading1"/>
      </w:pPr>
      <w:bookmarkStart w:id="70" w:name="_Toc232433544"/>
      <w:r w:rsidRPr="00583AB4">
        <w:rPr>
          <w:rStyle w:val="None"/>
          <w:rFonts w:ascii="Arial" w:eastAsia="Arial" w:hAnsi="Arial" w:cs="Arial"/>
          <w:sz w:val="40"/>
          <w:szCs w:val="40"/>
          <w:lang w:val="en-US"/>
        </w:rPr>
        <w:lastRenderedPageBreak/>
        <w:t xml:space="preserve">Submit a </w:t>
      </w:r>
      <w:r w:rsidRPr="00AF2868">
        <w:rPr>
          <w:rStyle w:val="None"/>
          <w:rFonts w:ascii="Arial" w:eastAsiaTheme="majorEastAsia" w:hAnsi="Arial" w:cstheme="majorBidi"/>
          <w:sz w:val="40"/>
          <w:szCs w:val="40"/>
          <w:lang w:eastAsia="en-US" w:bidi="th-TH"/>
        </w:rPr>
        <w:t>payment</w:t>
      </w:r>
      <w:r w:rsidRPr="00583AB4">
        <w:rPr>
          <w:rStyle w:val="None"/>
          <w:rFonts w:ascii="Arial" w:eastAsia="Arial" w:hAnsi="Arial" w:cs="Arial"/>
          <w:sz w:val="40"/>
          <w:szCs w:val="40"/>
          <w:lang w:val="en-US"/>
        </w:rPr>
        <w:t xml:space="preserve"> enquiry</w:t>
      </w:r>
      <w:bookmarkEnd w:id="70"/>
    </w:p>
    <w:p w14:paraId="0A393AFB" w14:textId="09435CEB" w:rsidR="0066577D" w:rsidRDefault="0066577D" w:rsidP="00B77EEB">
      <w:pPr>
        <w:pStyle w:val="BodyA"/>
      </w:pPr>
      <w:r w:rsidRPr="006F3D4F">
        <w:t xml:space="preserve">You can submit a new payment enquiry on behalf of your organisation or submit a </w:t>
      </w:r>
      <w:r w:rsidR="00FF2665" w:rsidRPr="006F3D4F">
        <w:t>follow-up</w:t>
      </w:r>
      <w:r w:rsidRPr="006F3D4F">
        <w:t xml:space="preserve"> on a closed enquiry.</w:t>
      </w:r>
    </w:p>
    <w:p w14:paraId="6741F6B3" w14:textId="77777777" w:rsidR="0066577D" w:rsidRDefault="0066577D" w:rsidP="00B77EEB">
      <w:pPr>
        <w:pStyle w:val="BodyA"/>
      </w:pPr>
    </w:p>
    <w:p w14:paraId="669E2EC8" w14:textId="4C20AD50" w:rsidR="00EC350B" w:rsidRPr="00AF2868" w:rsidRDefault="00EC350B" w:rsidP="00AF2868">
      <w:pPr>
        <w:pStyle w:val="Heading2"/>
        <w:rPr>
          <w:b w:val="0"/>
        </w:rPr>
      </w:pPr>
      <w:bookmarkStart w:id="71" w:name="_Hlk169533431"/>
      <w:bookmarkStart w:id="72" w:name="_Toc232433545"/>
      <w:r w:rsidRPr="00AF2868">
        <w:rPr>
          <w:rStyle w:val="Hyperlink0"/>
          <w:rFonts w:ascii="Arial" w:eastAsiaTheme="majorEastAsia" w:hAnsi="Arial" w:cstheme="majorBidi"/>
          <w:b/>
          <w:bCs w:val="0"/>
          <w:sz w:val="32"/>
          <w:szCs w:val="33"/>
          <w:lang w:eastAsia="en-US" w:bidi="th-TH"/>
        </w:rPr>
        <w:t>Submit a new payment enquiry</w:t>
      </w:r>
      <w:bookmarkEnd w:id="72"/>
    </w:p>
    <w:bookmarkEnd w:id="71"/>
    <w:p w14:paraId="5D75ABDC" w14:textId="33DCCF52" w:rsidR="00EC350B" w:rsidRPr="00583AB4" w:rsidRDefault="00EC350B" w:rsidP="00B77EEB">
      <w:pPr>
        <w:pStyle w:val="BodyA"/>
      </w:pPr>
      <w:r w:rsidRPr="00583AB4">
        <w:t xml:space="preserve">To submit a payment enquiry, click onto </w:t>
      </w:r>
      <w:r w:rsidR="00DE1A41">
        <w:t xml:space="preserve">the </w:t>
      </w:r>
      <w:r w:rsidR="00DE1A41" w:rsidRPr="00583AB4">
        <w:rPr>
          <w:b/>
          <w:bCs/>
          <w:color w:val="6B2976"/>
        </w:rPr>
        <w:t>Enquiries</w:t>
      </w:r>
      <w:r w:rsidRPr="00D24B05">
        <w:rPr>
          <w:rStyle w:val="Hyperlink0"/>
          <w:rFonts w:eastAsia="Arial"/>
          <w:b w:val="0"/>
          <w:bCs w:val="0"/>
        </w:rPr>
        <w:t xml:space="preserve"> </w:t>
      </w:r>
      <w:r w:rsidRPr="00583AB4">
        <w:t>tab</w:t>
      </w:r>
      <w:r w:rsidR="000D05A2">
        <w:t xml:space="preserve"> on the global navigation bar</w:t>
      </w:r>
      <w:r w:rsidRPr="00583AB4">
        <w:t>.</w:t>
      </w:r>
    </w:p>
    <w:p w14:paraId="064F04C5" w14:textId="77777777" w:rsidR="00EC350B" w:rsidRPr="00374474" w:rsidRDefault="00EC350B" w:rsidP="00497E71">
      <w:pPr>
        <w:pStyle w:val="BodyA"/>
      </w:pPr>
      <w:r w:rsidRPr="00374474">
        <w:rPr>
          <w:noProof/>
        </w:rPr>
        <w:drawing>
          <wp:inline distT="0" distB="0" distL="0" distR="0" wp14:anchorId="65D3E06F" wp14:editId="12868DDA">
            <wp:extent cx="5943600" cy="952500"/>
            <wp:effectExtent l="190500" t="190500" r="190500" b="190500"/>
            <wp:docPr id="666541646" name="Picture 6665416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41646" name="Picture 666541646" descr="A screenshot of a computer&#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943600" cy="952500"/>
                    </a:xfrm>
                    <a:prstGeom prst="rect">
                      <a:avLst/>
                    </a:prstGeom>
                    <a:ln>
                      <a:noFill/>
                    </a:ln>
                    <a:effectLst>
                      <a:outerShdw blurRad="190500" algn="tl" rotWithShape="0">
                        <a:srgbClr val="000000">
                          <a:alpha val="70000"/>
                        </a:srgbClr>
                      </a:outerShdw>
                    </a:effectLst>
                  </pic:spPr>
                </pic:pic>
              </a:graphicData>
            </a:graphic>
          </wp:inline>
        </w:drawing>
      </w:r>
    </w:p>
    <w:p w14:paraId="5D93E6A1" w14:textId="0A6C429C" w:rsidR="00DE1A41" w:rsidRDefault="4F1F5B27" w:rsidP="00F34AE8">
      <w:pPr>
        <w:pStyle w:val="Caption"/>
        <w:jc w:val="center"/>
        <w:rPr>
          <w:sz w:val="24"/>
          <w:szCs w:val="24"/>
        </w:rPr>
      </w:pPr>
      <w:r>
        <w:t xml:space="preserve">Figure </w:t>
      </w:r>
      <w:r w:rsidR="1996512B">
        <w:t>5</w:t>
      </w:r>
      <w:r w:rsidR="00D25E8C">
        <w:t>3</w:t>
      </w:r>
      <w:r w:rsidR="128BF7B2">
        <w:t xml:space="preserve"> </w:t>
      </w:r>
      <w:r w:rsidR="56F73233">
        <w:t>Enquiries tab on the global navigation toolbar</w:t>
      </w:r>
    </w:p>
    <w:p w14:paraId="2720ED8D" w14:textId="77777777" w:rsidR="00EC350B" w:rsidRPr="00583AB4" w:rsidRDefault="00EC350B" w:rsidP="00EC350B">
      <w:pPr>
        <w:spacing w:line="360" w:lineRule="auto"/>
        <w:rPr>
          <w:rFonts w:ascii="Arial" w:eastAsia="Arial" w:hAnsi="Arial" w:cs="Arial"/>
          <w:szCs w:val="22"/>
        </w:rPr>
      </w:pPr>
    </w:p>
    <w:p w14:paraId="3545F26B" w14:textId="77777777" w:rsidR="00EC350B" w:rsidRPr="00583AB4" w:rsidRDefault="00EC350B" w:rsidP="00B0763F">
      <w:pPr>
        <w:pStyle w:val="ListParagraph"/>
        <w:numPr>
          <w:ilvl w:val="0"/>
          <w:numId w:val="21"/>
        </w:numPr>
        <w:spacing w:line="360" w:lineRule="auto"/>
        <w:rPr>
          <w:rFonts w:ascii="Arial" w:eastAsia="Arial" w:hAnsi="Arial" w:cs="Arial"/>
          <w:szCs w:val="22"/>
        </w:rPr>
      </w:pPr>
      <w:r w:rsidRPr="00583AB4">
        <w:rPr>
          <w:rFonts w:ascii="Arial" w:eastAsia="Arial" w:hAnsi="Arial" w:cs="Arial"/>
          <w:szCs w:val="22"/>
          <w:lang w:val="en-US"/>
        </w:rPr>
        <w:t>Click onto Lodge a new enquiry</w:t>
      </w:r>
    </w:p>
    <w:p w14:paraId="5771D58D" w14:textId="77777777" w:rsidR="00EC350B" w:rsidRDefault="00EC350B" w:rsidP="00F34AE8">
      <w:pPr>
        <w:spacing w:line="360" w:lineRule="auto"/>
        <w:jc w:val="center"/>
      </w:pPr>
      <w:r w:rsidRPr="00CB2F3F">
        <w:rPr>
          <w:noProof/>
        </w:rPr>
        <w:drawing>
          <wp:inline distT="0" distB="0" distL="0" distR="0" wp14:anchorId="566D3799" wp14:editId="04F8D602">
            <wp:extent cx="3140016" cy="1066800"/>
            <wp:effectExtent l="190500" t="190500" r="194310" b="190500"/>
            <wp:docPr id="1507631149" name="Picture 150763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3140016" cy="1066800"/>
                    </a:xfrm>
                    <a:prstGeom prst="rect">
                      <a:avLst/>
                    </a:prstGeom>
                    <a:ln>
                      <a:noFill/>
                    </a:ln>
                    <a:effectLst>
                      <a:outerShdw blurRad="190500" algn="tl" rotWithShape="0">
                        <a:srgbClr val="000000">
                          <a:alpha val="70000"/>
                        </a:srgbClr>
                      </a:outerShdw>
                    </a:effectLst>
                  </pic:spPr>
                </pic:pic>
              </a:graphicData>
            </a:graphic>
          </wp:inline>
        </w:drawing>
      </w:r>
    </w:p>
    <w:p w14:paraId="6CBA6D8A" w14:textId="2BFF380E" w:rsidR="00D24B05" w:rsidRDefault="4F1F5B27" w:rsidP="00F34AE8">
      <w:pPr>
        <w:pStyle w:val="Caption"/>
        <w:jc w:val="center"/>
      </w:pPr>
      <w:r>
        <w:t xml:space="preserve">Figure </w:t>
      </w:r>
      <w:r w:rsidR="21D925C6">
        <w:t>5</w:t>
      </w:r>
      <w:r w:rsidR="00D25E8C">
        <w:t>4</w:t>
      </w:r>
      <w:r w:rsidR="128BF7B2">
        <w:t xml:space="preserve"> </w:t>
      </w:r>
      <w:r w:rsidR="26EAE639">
        <w:t xml:space="preserve">Lodge a new </w:t>
      </w:r>
      <w:r w:rsidR="11A1CA1E">
        <w:t>enquiry</w:t>
      </w:r>
    </w:p>
    <w:p w14:paraId="68637836" w14:textId="77777777" w:rsidR="00022BE0" w:rsidRPr="006F3D4F" w:rsidRDefault="00022BE0" w:rsidP="006F3D4F"/>
    <w:p w14:paraId="340CB657" w14:textId="57065646" w:rsidR="007F60A5" w:rsidRPr="008029F1" w:rsidRDefault="772D266A" w:rsidP="00B0763F">
      <w:pPr>
        <w:pStyle w:val="ListParagraph"/>
        <w:numPr>
          <w:ilvl w:val="0"/>
          <w:numId w:val="21"/>
        </w:numPr>
        <w:spacing w:line="360" w:lineRule="auto"/>
        <w:rPr>
          <w:rFonts w:ascii="Arial" w:eastAsia="Arial" w:hAnsi="Arial" w:cs="Arial"/>
          <w:lang w:val="en-US"/>
        </w:rPr>
      </w:pPr>
      <w:r w:rsidRPr="42A08EC5">
        <w:rPr>
          <w:rFonts w:ascii="Arial" w:eastAsia="Arial" w:hAnsi="Arial" w:cs="Arial"/>
          <w:lang w:val="en-US"/>
        </w:rPr>
        <w:t xml:space="preserve"> </w:t>
      </w:r>
      <w:proofErr w:type="gramStart"/>
      <w:r w:rsidR="5DC16D8C" w:rsidRPr="42A08EC5">
        <w:rPr>
          <w:rFonts w:ascii="Arial" w:eastAsia="Arial" w:hAnsi="Arial" w:cs="Arial"/>
          <w:lang w:val="en-US"/>
        </w:rPr>
        <w:t>Select</w:t>
      </w:r>
      <w:proofErr w:type="gramEnd"/>
      <w:r w:rsidR="5DC16D8C" w:rsidRPr="42A08EC5">
        <w:rPr>
          <w:rFonts w:ascii="Arial" w:eastAsia="Arial" w:hAnsi="Arial" w:cs="Arial"/>
          <w:lang w:val="en-US"/>
        </w:rPr>
        <w:t xml:space="preserve"> an enquiry type</w:t>
      </w:r>
      <w:r w:rsidR="5FC970E2" w:rsidRPr="42A08EC5">
        <w:rPr>
          <w:rFonts w:ascii="Arial" w:eastAsia="Arial" w:hAnsi="Arial" w:cs="Arial"/>
          <w:lang w:val="en-US"/>
        </w:rPr>
        <w:t xml:space="preserve"> drop</w:t>
      </w:r>
      <w:r w:rsidR="4091BB72" w:rsidRPr="42A08EC5">
        <w:rPr>
          <w:rFonts w:ascii="Arial" w:eastAsia="Arial" w:hAnsi="Arial" w:cs="Arial"/>
          <w:lang w:val="en-US"/>
        </w:rPr>
        <w:t>-</w:t>
      </w:r>
      <w:r w:rsidR="5FC970E2" w:rsidRPr="42A08EC5">
        <w:rPr>
          <w:rFonts w:ascii="Arial" w:eastAsia="Arial" w:hAnsi="Arial" w:cs="Arial"/>
          <w:lang w:val="en-US"/>
        </w:rPr>
        <w:t>down</w:t>
      </w:r>
      <w:r w:rsidR="5DC16D8C" w:rsidRPr="42A08EC5">
        <w:rPr>
          <w:rFonts w:ascii="Arial" w:eastAsia="Arial" w:hAnsi="Arial" w:cs="Arial"/>
          <w:lang w:val="en-US"/>
        </w:rPr>
        <w:t xml:space="preserve"> is automatically prefilled</w:t>
      </w:r>
      <w:r w:rsidR="26A0ADB1" w:rsidRPr="42A08EC5">
        <w:rPr>
          <w:rFonts w:ascii="Arial" w:eastAsia="Arial" w:hAnsi="Arial" w:cs="Arial"/>
          <w:lang w:val="en-US"/>
        </w:rPr>
        <w:t>.</w:t>
      </w:r>
    </w:p>
    <w:p w14:paraId="722C1258" w14:textId="4642C843" w:rsidR="007F60A5" w:rsidRPr="008029F1" w:rsidRDefault="007F60A5" w:rsidP="006F3D4F">
      <w:pPr>
        <w:spacing w:line="360" w:lineRule="auto"/>
        <w:rPr>
          <w:rFonts w:ascii="Arial" w:eastAsia="Arial" w:hAnsi="Arial" w:cs="Arial"/>
          <w:lang w:val="en-US"/>
        </w:rPr>
      </w:pPr>
    </w:p>
    <w:p w14:paraId="2DBCB0D4" w14:textId="0D3EA1F9" w:rsidR="004D7365" w:rsidRDefault="0016750E" w:rsidP="03F82483">
      <w:pPr>
        <w:spacing w:line="360" w:lineRule="auto"/>
        <w:rPr>
          <w:rFonts w:ascii="Arial" w:eastAsia="Arial" w:hAnsi="Arial" w:cs="Arial"/>
          <w:b/>
          <w:bCs/>
          <w:lang w:val="en-US"/>
        </w:rPr>
      </w:pPr>
      <w:r w:rsidRPr="03F82483">
        <w:rPr>
          <w:rFonts w:ascii="Arial" w:eastAsia="Arial" w:hAnsi="Arial" w:cs="Arial"/>
          <w:b/>
          <w:bCs/>
          <w:lang w:val="en-US"/>
        </w:rPr>
        <w:t xml:space="preserve">Note: </w:t>
      </w:r>
      <w:r w:rsidR="004D7365" w:rsidRPr="006F3D4F">
        <w:rPr>
          <w:rFonts w:ascii="Arial" w:eastAsia="Arial" w:hAnsi="Arial" w:cs="Arial"/>
          <w:lang w:val="en-US"/>
        </w:rPr>
        <w:t xml:space="preserve">All other enquiry types, including complaints and </w:t>
      </w:r>
      <w:r w:rsidR="00FF2665" w:rsidRPr="006F3D4F">
        <w:rPr>
          <w:rFonts w:ascii="Arial" w:eastAsia="Arial" w:hAnsi="Arial" w:cs="Arial"/>
          <w:lang w:val="en-US"/>
        </w:rPr>
        <w:t>fee</w:t>
      </w:r>
      <w:r w:rsidR="00FF2665">
        <w:rPr>
          <w:rFonts w:ascii="Arial" w:eastAsia="Arial" w:hAnsi="Arial" w:cs="Arial"/>
          <w:lang w:val="en-US"/>
        </w:rPr>
        <w:t>d</w:t>
      </w:r>
      <w:r w:rsidR="00FF2665" w:rsidRPr="006F3D4F">
        <w:rPr>
          <w:rFonts w:ascii="Arial" w:eastAsia="Arial" w:hAnsi="Arial" w:cs="Arial"/>
          <w:lang w:val="en-US"/>
        </w:rPr>
        <w:t>back,</w:t>
      </w:r>
      <w:r w:rsidR="004D7365" w:rsidRPr="006F3D4F">
        <w:rPr>
          <w:rFonts w:ascii="Arial" w:eastAsia="Arial" w:hAnsi="Arial" w:cs="Arial"/>
          <w:lang w:val="en-US"/>
        </w:rPr>
        <w:t xml:space="preserve"> can be submitted through the myplace provider portal.</w:t>
      </w:r>
    </w:p>
    <w:p w14:paraId="5D7CEED3" w14:textId="602A6730" w:rsidR="00EC350B" w:rsidRPr="00BE00AB" w:rsidRDefault="004D7365" w:rsidP="00B0763F">
      <w:pPr>
        <w:pStyle w:val="ListParagraph"/>
        <w:numPr>
          <w:ilvl w:val="0"/>
          <w:numId w:val="21"/>
        </w:numPr>
        <w:spacing w:line="360" w:lineRule="auto"/>
        <w:rPr>
          <w:rStyle w:val="Hyperlink0"/>
          <w:color w:val="auto"/>
          <w:lang w:val="en-US"/>
        </w:rPr>
      </w:pPr>
      <w:r>
        <w:rPr>
          <w:rFonts w:ascii="Arial" w:eastAsia="Arial" w:hAnsi="Arial" w:cs="Arial"/>
          <w:lang w:val="en-US"/>
        </w:rPr>
        <w:t>To create a new enquiry, select</w:t>
      </w:r>
      <w:r w:rsidR="00EC350B" w:rsidRPr="30ACBB2A">
        <w:rPr>
          <w:rFonts w:ascii="Arial" w:eastAsia="Arial" w:hAnsi="Arial" w:cs="Arial"/>
          <w:lang w:val="en-US"/>
        </w:rPr>
        <w:t xml:space="preserve">: </w:t>
      </w:r>
      <w:r w:rsidR="00EC350B" w:rsidRPr="00583AB4">
        <w:rPr>
          <w:rStyle w:val="Hyperlink0"/>
          <w:rFonts w:ascii="Arial" w:hAnsi="Arial" w:cs="Arial"/>
          <w:sz w:val="24"/>
          <w:szCs w:val="24"/>
          <w:lang w:val="en-US"/>
        </w:rPr>
        <w:t>Yes, this is a new enquiry</w:t>
      </w:r>
    </w:p>
    <w:p w14:paraId="62AB26D0" w14:textId="77777777" w:rsidR="00275516" w:rsidRPr="00275516" w:rsidRDefault="00275516" w:rsidP="00497E71">
      <w:pPr>
        <w:spacing w:line="360" w:lineRule="auto"/>
        <w:rPr>
          <w:rStyle w:val="Hyperlink0"/>
          <w:color w:val="auto"/>
          <w:lang w:val="en-US"/>
        </w:rPr>
      </w:pPr>
    </w:p>
    <w:p w14:paraId="1CE2F876" w14:textId="45290350" w:rsidR="00EC350B" w:rsidRDefault="00EC350B" w:rsidP="00F34AE8">
      <w:pPr>
        <w:spacing w:line="360" w:lineRule="auto"/>
        <w:jc w:val="center"/>
      </w:pPr>
    </w:p>
    <w:p w14:paraId="3B4D65CC" w14:textId="47575E86" w:rsidR="00C9211B" w:rsidRDefault="007A44C3" w:rsidP="00F34AE8">
      <w:pPr>
        <w:spacing w:line="360" w:lineRule="auto"/>
        <w:jc w:val="center"/>
      </w:pPr>
      <w:r w:rsidRPr="007A44C3">
        <w:rPr>
          <w:noProof/>
        </w:rPr>
        <w:lastRenderedPageBreak/>
        <w:t xml:space="preserve"> </w:t>
      </w:r>
      <w:r w:rsidRPr="007A44C3">
        <w:rPr>
          <w:noProof/>
        </w:rPr>
        <w:drawing>
          <wp:inline distT="0" distB="0" distL="0" distR="0" wp14:anchorId="72B8086A" wp14:editId="1927BBF4">
            <wp:extent cx="5687219" cy="7964011"/>
            <wp:effectExtent l="0" t="0" r="8890" b="0"/>
            <wp:docPr id="1806586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86010" name=""/>
                    <pic:cNvPicPr/>
                  </pic:nvPicPr>
                  <pic:blipFill>
                    <a:blip r:embed="rId86"/>
                    <a:stretch>
                      <a:fillRect/>
                    </a:stretch>
                  </pic:blipFill>
                  <pic:spPr>
                    <a:xfrm>
                      <a:off x="0" y="0"/>
                      <a:ext cx="5687219" cy="7964011"/>
                    </a:xfrm>
                    <a:prstGeom prst="rect">
                      <a:avLst/>
                    </a:prstGeom>
                  </pic:spPr>
                </pic:pic>
              </a:graphicData>
            </a:graphic>
          </wp:inline>
        </w:drawing>
      </w:r>
    </w:p>
    <w:p w14:paraId="10CD7787" w14:textId="662B8471" w:rsidR="0003458B" w:rsidRDefault="4F1F5B27" w:rsidP="00F34AE8">
      <w:pPr>
        <w:pStyle w:val="Caption"/>
        <w:jc w:val="center"/>
        <w:rPr>
          <w:sz w:val="24"/>
          <w:szCs w:val="24"/>
        </w:rPr>
      </w:pPr>
      <w:r>
        <w:t xml:space="preserve">Figure </w:t>
      </w:r>
      <w:r w:rsidR="58D00F30">
        <w:t>5</w:t>
      </w:r>
      <w:r w:rsidR="00D25E8C">
        <w:t>5</w:t>
      </w:r>
      <w:r w:rsidR="128BF7B2">
        <w:t xml:space="preserve"> </w:t>
      </w:r>
      <w:r w:rsidR="63C167E6">
        <w:t>Submit a new enquiry</w:t>
      </w:r>
    </w:p>
    <w:p w14:paraId="29BC5EC8" w14:textId="77777777" w:rsidR="00DE1A41" w:rsidRDefault="00DE1A41" w:rsidP="00EC350B">
      <w:pPr>
        <w:spacing w:line="360" w:lineRule="auto"/>
      </w:pPr>
    </w:p>
    <w:p w14:paraId="4A62783F" w14:textId="7F1A7464" w:rsidR="00EC350B" w:rsidRPr="00583AB4" w:rsidRDefault="00EC350B" w:rsidP="00B0763F">
      <w:pPr>
        <w:pStyle w:val="ListParagraph"/>
        <w:numPr>
          <w:ilvl w:val="0"/>
          <w:numId w:val="21"/>
        </w:numPr>
        <w:spacing w:line="360" w:lineRule="auto"/>
        <w:rPr>
          <w:rFonts w:ascii="Arial" w:eastAsia="Arial" w:hAnsi="Arial" w:cs="Arial"/>
        </w:rPr>
      </w:pPr>
      <w:r w:rsidRPr="23332417">
        <w:rPr>
          <w:rFonts w:ascii="Arial" w:eastAsia="Arial" w:hAnsi="Arial" w:cs="Arial"/>
          <w:lang w:val="en-US"/>
        </w:rPr>
        <w:lastRenderedPageBreak/>
        <w:t xml:space="preserve">Complete the details of </w:t>
      </w:r>
      <w:r w:rsidR="44267551" w:rsidRPr="23332417">
        <w:rPr>
          <w:rFonts w:ascii="Arial" w:eastAsia="Arial" w:hAnsi="Arial" w:cs="Arial"/>
          <w:lang w:val="en-US"/>
        </w:rPr>
        <w:t xml:space="preserve">the </w:t>
      </w:r>
      <w:r w:rsidRPr="23332417">
        <w:rPr>
          <w:rFonts w:ascii="Arial" w:eastAsia="Arial" w:hAnsi="Arial" w:cs="Arial"/>
          <w:lang w:val="en-US"/>
        </w:rPr>
        <w:t>payment enquiry section by selecting a category:</w:t>
      </w:r>
    </w:p>
    <w:p w14:paraId="3EABD743" w14:textId="77777777" w:rsidR="00EC350B" w:rsidRPr="00583AB4" w:rsidRDefault="00EC350B" w:rsidP="00B0763F">
      <w:pPr>
        <w:pStyle w:val="ListParagraph"/>
        <w:numPr>
          <w:ilvl w:val="0"/>
          <w:numId w:val="20"/>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Issue with a bulk file</w:t>
      </w:r>
    </w:p>
    <w:p w14:paraId="616DFF07" w14:textId="77777777" w:rsidR="00EC350B" w:rsidRPr="00583AB4" w:rsidRDefault="00EC350B" w:rsidP="00B0763F">
      <w:pPr>
        <w:pStyle w:val="ListParagraph"/>
        <w:numPr>
          <w:ilvl w:val="0"/>
          <w:numId w:val="20"/>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Issue creating or editing a service booking</w:t>
      </w:r>
    </w:p>
    <w:p w14:paraId="53DD99A4" w14:textId="77777777" w:rsidR="00EC350B" w:rsidRPr="00583AB4" w:rsidRDefault="00EC350B" w:rsidP="00B0763F">
      <w:pPr>
        <w:pStyle w:val="ListParagraph"/>
        <w:numPr>
          <w:ilvl w:val="0"/>
          <w:numId w:val="20"/>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Claims rejected</w:t>
      </w:r>
    </w:p>
    <w:p w14:paraId="775C0A35" w14:textId="77777777" w:rsidR="00EC350B" w:rsidRPr="00583AB4" w:rsidRDefault="00EC350B" w:rsidP="00B0763F">
      <w:pPr>
        <w:pStyle w:val="ListParagraph"/>
        <w:numPr>
          <w:ilvl w:val="0"/>
          <w:numId w:val="20"/>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Payment not received</w:t>
      </w:r>
    </w:p>
    <w:p w14:paraId="592F56AE" w14:textId="77777777" w:rsidR="00C2577B" w:rsidRDefault="00EC350B" w:rsidP="00B0763F">
      <w:pPr>
        <w:pStyle w:val="ListParagraph"/>
        <w:numPr>
          <w:ilvl w:val="0"/>
          <w:numId w:val="20"/>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Issue cancelling claim</w:t>
      </w:r>
      <w:r w:rsidR="00C2577B">
        <w:rPr>
          <w:rStyle w:val="Hyperlink0"/>
          <w:rFonts w:ascii="Arial" w:hAnsi="Arial" w:cs="Arial"/>
          <w:sz w:val="24"/>
          <w:szCs w:val="24"/>
          <w:lang w:val="en-US"/>
        </w:rPr>
        <w:t>s</w:t>
      </w:r>
    </w:p>
    <w:p w14:paraId="1D0D173B" w14:textId="70AA849A" w:rsidR="00781DEE" w:rsidRDefault="00BF6900" w:rsidP="00497E71">
      <w:pPr>
        <w:pStyle w:val="ListParagraph"/>
        <w:numPr>
          <w:ilvl w:val="0"/>
          <w:numId w:val="20"/>
        </w:numPr>
        <w:spacing w:line="360" w:lineRule="auto"/>
      </w:pPr>
      <w:r>
        <w:rPr>
          <w:rStyle w:val="Hyperlink0"/>
          <w:rFonts w:ascii="Arial" w:hAnsi="Arial" w:cs="Arial"/>
          <w:sz w:val="24"/>
          <w:szCs w:val="24"/>
          <w:lang w:val="en-US"/>
        </w:rPr>
        <w:t>Other claim or payment enquiry</w:t>
      </w:r>
    </w:p>
    <w:p w14:paraId="53800768" w14:textId="632DF4DC" w:rsidR="00575A51" w:rsidRPr="00575A51" w:rsidRDefault="00575A51" w:rsidP="004964F8">
      <w:r w:rsidRPr="00575A51">
        <w:rPr>
          <w:noProof/>
        </w:rPr>
        <w:drawing>
          <wp:inline distT="0" distB="0" distL="0" distR="0" wp14:anchorId="751791EE" wp14:editId="7F2EB220">
            <wp:extent cx="5731510" cy="2903855"/>
            <wp:effectExtent l="0" t="0" r="2540" b="0"/>
            <wp:docPr id="160994976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49763" name="Picture 1" descr="A screenshot of a computer screen&#10;&#10;AI-generated content may be incorrect."/>
                    <pic:cNvPicPr/>
                  </pic:nvPicPr>
                  <pic:blipFill>
                    <a:blip r:embed="rId87"/>
                    <a:stretch>
                      <a:fillRect/>
                    </a:stretch>
                  </pic:blipFill>
                  <pic:spPr>
                    <a:xfrm>
                      <a:off x="0" y="0"/>
                      <a:ext cx="5731510" cy="2903855"/>
                    </a:xfrm>
                    <a:prstGeom prst="rect">
                      <a:avLst/>
                    </a:prstGeom>
                  </pic:spPr>
                </pic:pic>
              </a:graphicData>
            </a:graphic>
          </wp:inline>
        </w:drawing>
      </w:r>
    </w:p>
    <w:p w14:paraId="68DEF88A" w14:textId="3846265C" w:rsidR="0003458B" w:rsidRDefault="4F1F5B27" w:rsidP="00F34AE8">
      <w:pPr>
        <w:pStyle w:val="Caption"/>
        <w:jc w:val="center"/>
        <w:rPr>
          <w:sz w:val="24"/>
          <w:szCs w:val="24"/>
        </w:rPr>
      </w:pPr>
      <w:r>
        <w:t xml:space="preserve">Figure </w:t>
      </w:r>
      <w:r w:rsidR="5D444615">
        <w:t>5</w:t>
      </w:r>
      <w:r w:rsidR="00D25E8C">
        <w:t>6</w:t>
      </w:r>
      <w:r w:rsidR="128BF7B2">
        <w:t xml:space="preserve"> </w:t>
      </w:r>
      <w:r w:rsidR="5DEBC4D7">
        <w:t>Enquiry categories</w:t>
      </w:r>
    </w:p>
    <w:p w14:paraId="4F41FAD7" w14:textId="77777777" w:rsidR="001E7DBC" w:rsidRDefault="001E7DBC" w:rsidP="00EC350B">
      <w:pPr>
        <w:spacing w:line="360" w:lineRule="auto"/>
        <w:rPr>
          <w:rFonts w:ascii="Arial" w:eastAsia="Arial" w:hAnsi="Arial" w:cs="Arial"/>
          <w:b/>
          <w:bCs/>
          <w:szCs w:val="22"/>
        </w:rPr>
      </w:pPr>
    </w:p>
    <w:p w14:paraId="302FA736" w14:textId="6484A1D9" w:rsidR="00EC350B" w:rsidRDefault="00EC350B" w:rsidP="00EC350B">
      <w:pPr>
        <w:spacing w:line="360" w:lineRule="auto"/>
        <w:rPr>
          <w:rFonts w:ascii="Arial" w:eastAsia="Arial" w:hAnsi="Arial" w:cs="Arial"/>
          <w:szCs w:val="22"/>
          <w:lang w:val="en-US"/>
        </w:rPr>
      </w:pPr>
      <w:r w:rsidRPr="00583AB4">
        <w:rPr>
          <w:rFonts w:ascii="Arial" w:eastAsia="Arial" w:hAnsi="Arial" w:cs="Arial"/>
          <w:b/>
          <w:bCs/>
          <w:szCs w:val="22"/>
        </w:rPr>
        <w:t>Note:</w:t>
      </w:r>
      <w:r w:rsidRPr="00583AB4">
        <w:rPr>
          <w:rFonts w:ascii="Arial" w:eastAsia="Arial" w:hAnsi="Arial" w:cs="Arial"/>
          <w:szCs w:val="22"/>
          <w:lang w:val="en-US"/>
        </w:rPr>
        <w:t xml:space="preserve"> The information you are required to submit is dependent on the payment enquiry category you have selected. Please make sure that you complete each field as required.</w:t>
      </w:r>
    </w:p>
    <w:p w14:paraId="473AB2CA" w14:textId="77777777" w:rsidR="001E7DBC" w:rsidRPr="00583AB4" w:rsidRDefault="001E7DBC" w:rsidP="00EC350B">
      <w:pPr>
        <w:spacing w:line="360" w:lineRule="auto"/>
        <w:rPr>
          <w:rFonts w:ascii="Arial" w:eastAsia="Arial" w:hAnsi="Arial" w:cs="Arial"/>
          <w:szCs w:val="22"/>
        </w:rPr>
      </w:pPr>
    </w:p>
    <w:p w14:paraId="59763566" w14:textId="77777777" w:rsidR="00580432" w:rsidRPr="001E288C" w:rsidRDefault="00580432" w:rsidP="00580432">
      <w:pPr>
        <w:pStyle w:val="Heading3"/>
      </w:pPr>
      <w:bookmarkStart w:id="73" w:name="_Toc230094372"/>
      <w:bookmarkStart w:id="74" w:name="_Toc232433546"/>
      <w:r w:rsidRPr="001E288C">
        <w:t>Linking Claims to Your Enquiry</w:t>
      </w:r>
      <w:bookmarkEnd w:id="73"/>
      <w:bookmarkEnd w:id="74"/>
    </w:p>
    <w:p w14:paraId="26EB6C70" w14:textId="6B2F8E61" w:rsidR="00580432" w:rsidRPr="00CA3AFE" w:rsidRDefault="00580432" w:rsidP="00580432">
      <w:pPr>
        <w:spacing w:line="360" w:lineRule="auto"/>
        <w:rPr>
          <w:rFonts w:ascii="Arial" w:hAnsi="Arial" w:cs="Arial"/>
        </w:rPr>
      </w:pPr>
      <w:r w:rsidRPr="00CA3AFE">
        <w:rPr>
          <w:rFonts w:ascii="Arial" w:hAnsi="Arial" w:cs="Arial"/>
        </w:rPr>
        <w:t xml:space="preserve">When submitting an enquiry for the categories ‘Claims Rejected’, ‘Payment not received’, or ‘Issue cancelling claims’, you </w:t>
      </w:r>
      <w:r w:rsidR="002311ED">
        <w:rPr>
          <w:rFonts w:ascii="Arial" w:hAnsi="Arial" w:cs="Arial"/>
        </w:rPr>
        <w:t xml:space="preserve">can </w:t>
      </w:r>
      <w:r w:rsidRPr="00CA3AFE">
        <w:rPr>
          <w:rFonts w:ascii="Arial" w:hAnsi="Arial" w:cs="Arial"/>
        </w:rPr>
        <w:t>now link specific claims directly to your request. This helps the NDIA resolve your enquiry more efficiently.</w:t>
      </w:r>
    </w:p>
    <w:p w14:paraId="30ABCB1F" w14:textId="77777777" w:rsidR="00580432" w:rsidRPr="00CA3AFE" w:rsidRDefault="00580432" w:rsidP="00580432">
      <w:pPr>
        <w:numPr>
          <w:ilvl w:val="0"/>
          <w:numId w:val="33"/>
        </w:numPr>
        <w:spacing w:line="360" w:lineRule="auto"/>
        <w:rPr>
          <w:rFonts w:ascii="Arial" w:hAnsi="Arial" w:cs="Arial"/>
        </w:rPr>
      </w:pPr>
      <w:r w:rsidRPr="00CA3AFE">
        <w:rPr>
          <w:rFonts w:ascii="Arial" w:hAnsi="Arial" w:cs="Arial"/>
        </w:rPr>
        <w:t>Select one of the following claim and payment enquiry categories from the Category drop-down:</w:t>
      </w:r>
    </w:p>
    <w:p w14:paraId="499C3436" w14:textId="77777777" w:rsidR="00580432" w:rsidRPr="00CA3AFE" w:rsidRDefault="00580432" w:rsidP="00580432">
      <w:pPr>
        <w:numPr>
          <w:ilvl w:val="1"/>
          <w:numId w:val="33"/>
        </w:numPr>
        <w:spacing w:line="360" w:lineRule="auto"/>
        <w:rPr>
          <w:rFonts w:ascii="Arial" w:hAnsi="Arial" w:cs="Arial"/>
        </w:rPr>
      </w:pPr>
      <w:r w:rsidRPr="00CA3AFE">
        <w:rPr>
          <w:rFonts w:ascii="Arial" w:hAnsi="Arial" w:cs="Arial"/>
        </w:rPr>
        <w:t>Claims Rejected</w:t>
      </w:r>
    </w:p>
    <w:p w14:paraId="088BCE31" w14:textId="77777777" w:rsidR="00580432" w:rsidRPr="00CA3AFE" w:rsidRDefault="00580432" w:rsidP="00580432">
      <w:pPr>
        <w:numPr>
          <w:ilvl w:val="1"/>
          <w:numId w:val="33"/>
        </w:numPr>
        <w:spacing w:line="360" w:lineRule="auto"/>
        <w:rPr>
          <w:rFonts w:ascii="Arial" w:hAnsi="Arial" w:cs="Arial"/>
        </w:rPr>
      </w:pPr>
      <w:r w:rsidRPr="00CA3AFE">
        <w:rPr>
          <w:rFonts w:ascii="Arial" w:hAnsi="Arial" w:cs="Arial"/>
        </w:rPr>
        <w:t>Payment not received</w:t>
      </w:r>
    </w:p>
    <w:p w14:paraId="7671E7B8" w14:textId="77777777" w:rsidR="00580432" w:rsidRPr="00CA3AFE" w:rsidRDefault="00580432" w:rsidP="00580432">
      <w:pPr>
        <w:numPr>
          <w:ilvl w:val="1"/>
          <w:numId w:val="33"/>
        </w:numPr>
        <w:spacing w:line="360" w:lineRule="auto"/>
        <w:rPr>
          <w:rFonts w:ascii="Arial" w:hAnsi="Arial" w:cs="Arial"/>
        </w:rPr>
      </w:pPr>
      <w:r w:rsidRPr="00CA3AFE">
        <w:rPr>
          <w:rFonts w:ascii="Arial" w:hAnsi="Arial" w:cs="Arial"/>
        </w:rPr>
        <w:lastRenderedPageBreak/>
        <w:t>Issue cancelling claims</w:t>
      </w:r>
    </w:p>
    <w:p w14:paraId="0AD36759" w14:textId="77777777" w:rsidR="00580432" w:rsidRPr="00CA3AFE" w:rsidRDefault="00580432" w:rsidP="00580432">
      <w:pPr>
        <w:numPr>
          <w:ilvl w:val="0"/>
          <w:numId w:val="33"/>
        </w:numPr>
        <w:spacing w:line="360" w:lineRule="auto"/>
        <w:rPr>
          <w:rFonts w:ascii="Arial" w:hAnsi="Arial" w:cs="Arial"/>
        </w:rPr>
      </w:pPr>
      <w:r w:rsidRPr="00CA3AFE">
        <w:rPr>
          <w:rFonts w:ascii="Arial" w:hAnsi="Arial" w:cs="Arial"/>
        </w:rPr>
        <w:t>A new section will appear: 'Would you like to link any claims to this enquiry?'</w:t>
      </w:r>
    </w:p>
    <w:p w14:paraId="4420F6B7" w14:textId="53897E41" w:rsidR="007A67F7" w:rsidRPr="007A67F7" w:rsidRDefault="00865F61" w:rsidP="007A67F7">
      <w:pPr>
        <w:spacing w:line="360" w:lineRule="auto"/>
        <w:ind w:left="720"/>
        <w:rPr>
          <w:rFonts w:ascii="Arial" w:hAnsi="Arial" w:cs="Arial"/>
        </w:rPr>
      </w:pPr>
      <w:r w:rsidRPr="00497E71">
        <w:rPr>
          <w:rFonts w:ascii="Arial" w:hAnsi="Arial" w:cs="Arial"/>
          <w:b/>
          <w:bCs/>
        </w:rPr>
        <w:t>Note:</w:t>
      </w:r>
      <w:r>
        <w:rPr>
          <w:rFonts w:ascii="Arial" w:hAnsi="Arial" w:cs="Arial"/>
        </w:rPr>
        <w:t xml:space="preserve"> </w:t>
      </w:r>
      <w:r w:rsidR="007A67F7">
        <w:rPr>
          <w:rFonts w:ascii="Arial" w:hAnsi="Arial" w:cs="Arial"/>
        </w:rPr>
        <w:t xml:space="preserve"> </w:t>
      </w:r>
      <w:r w:rsidR="007A67F7" w:rsidRPr="007A67F7">
        <w:rPr>
          <w:rFonts w:ascii="Segoe UI" w:eastAsia="Times New Roman" w:hAnsi="Segoe UI" w:cs="Segoe UI"/>
          <w:sz w:val="21"/>
          <w:szCs w:val="21"/>
          <w:lang w:eastAsia="en-AU" w:bidi="ar-SA"/>
        </w:rPr>
        <w:t xml:space="preserve"> </w:t>
      </w:r>
      <w:r w:rsidR="007A67F7" w:rsidRPr="007A67F7">
        <w:rPr>
          <w:rFonts w:ascii="Arial" w:hAnsi="Arial" w:cs="Arial"/>
        </w:rPr>
        <w:t xml:space="preserve">Each enquiry can only be linked to one </w:t>
      </w:r>
      <w:r w:rsidR="007A67F7">
        <w:rPr>
          <w:rFonts w:ascii="Arial" w:hAnsi="Arial" w:cs="Arial"/>
        </w:rPr>
        <w:t>participant</w:t>
      </w:r>
      <w:r w:rsidR="007A67F7" w:rsidRPr="007A67F7">
        <w:rPr>
          <w:rFonts w:ascii="Arial" w:hAnsi="Arial" w:cs="Arial"/>
        </w:rPr>
        <w:t>.</w:t>
      </w:r>
    </w:p>
    <w:p w14:paraId="3FA59C61" w14:textId="5CBD6A30" w:rsidR="007A67F7" w:rsidRPr="007A67F7" w:rsidRDefault="007A67F7" w:rsidP="007A67F7">
      <w:pPr>
        <w:spacing w:line="360" w:lineRule="auto"/>
        <w:ind w:left="720"/>
        <w:rPr>
          <w:rFonts w:ascii="Arial" w:hAnsi="Arial" w:cs="Arial"/>
        </w:rPr>
      </w:pPr>
      <w:r w:rsidRPr="007A67F7">
        <w:rPr>
          <w:rFonts w:ascii="Arial" w:hAnsi="Arial" w:cs="Arial"/>
        </w:rPr>
        <w:t xml:space="preserve">If your enquiry involves claims from multiple participants, you must submit a separate enquiry for each participant. In each enquiry, link and/or add the relevant claims individually. </w:t>
      </w:r>
    </w:p>
    <w:p w14:paraId="6D55E6B1" w14:textId="4F6CFD2B" w:rsidR="00865F61" w:rsidRPr="00CA3AFE" w:rsidRDefault="00865F61" w:rsidP="00497E71">
      <w:pPr>
        <w:spacing w:line="360" w:lineRule="auto"/>
        <w:ind w:left="720"/>
        <w:rPr>
          <w:rFonts w:ascii="Arial" w:hAnsi="Arial" w:cs="Arial"/>
        </w:rPr>
      </w:pPr>
    </w:p>
    <w:p w14:paraId="6B306B37" w14:textId="77777777" w:rsidR="00580432" w:rsidRDefault="00580432" w:rsidP="00580432">
      <w:pPr>
        <w:jc w:val="center"/>
        <w:rPr>
          <w:i/>
          <w:iCs/>
        </w:rPr>
      </w:pPr>
      <w:r>
        <w:rPr>
          <w:noProof/>
        </w:rPr>
        <mc:AlternateContent>
          <mc:Choice Requires="wps">
            <w:drawing>
              <wp:anchor distT="0" distB="0" distL="114300" distR="114300" simplePos="0" relativeHeight="251658245" behindDoc="0" locked="0" layoutInCell="1" allowOverlap="1" wp14:anchorId="6AF1E782" wp14:editId="3CA6C173">
                <wp:simplePos x="0" y="0"/>
                <wp:positionH relativeFrom="column">
                  <wp:posOffset>850790</wp:posOffset>
                </wp:positionH>
                <wp:positionV relativeFrom="paragraph">
                  <wp:posOffset>11237</wp:posOffset>
                </wp:positionV>
                <wp:extent cx="2393342" cy="667909"/>
                <wp:effectExtent l="0" t="0" r="26035" b="18415"/>
                <wp:wrapNone/>
                <wp:docPr id="1687223785" name="Rectangle 14"/>
                <wp:cNvGraphicFramePr/>
                <a:graphic xmlns:a="http://schemas.openxmlformats.org/drawingml/2006/main">
                  <a:graphicData uri="http://schemas.microsoft.com/office/word/2010/wordprocessingShape">
                    <wps:wsp>
                      <wps:cNvSpPr/>
                      <wps:spPr>
                        <a:xfrm>
                          <a:off x="0" y="0"/>
                          <a:ext cx="2393342" cy="667909"/>
                        </a:xfrm>
                        <a:prstGeom prst="rect">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23C05" id="Rectangle 14" o:spid="_x0000_s1026" style="position:absolute;margin-left:67pt;margin-top:.9pt;width:188.45pt;height:5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" fillcolor="#e71224" strokecolor="#e71224" strokeweight=".5mm">
                <v:fill opacity="3341f"/>
              </v:rect>
            </w:pict>
          </mc:Fallback>
        </mc:AlternateContent>
      </w:r>
      <w:r w:rsidRPr="005A0FFA">
        <w:rPr>
          <w:i/>
          <w:iCs/>
          <w:noProof/>
        </w:rPr>
        <w:drawing>
          <wp:inline distT="0" distB="0" distL="0" distR="0" wp14:anchorId="2D7DA020" wp14:editId="4774B3B5">
            <wp:extent cx="4171950" cy="1418015"/>
            <wp:effectExtent l="19050" t="19050" r="19050" b="10795"/>
            <wp:docPr id="1094783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83864" name=""/>
                    <pic:cNvPicPr/>
                  </pic:nvPicPr>
                  <pic:blipFill>
                    <a:blip r:embed="rId88"/>
                    <a:stretch>
                      <a:fillRect/>
                    </a:stretch>
                  </pic:blipFill>
                  <pic:spPr>
                    <a:xfrm>
                      <a:off x="0" y="0"/>
                      <a:ext cx="4183086" cy="1421800"/>
                    </a:xfrm>
                    <a:prstGeom prst="rect">
                      <a:avLst/>
                    </a:prstGeom>
                    <a:ln>
                      <a:solidFill>
                        <a:schemeClr val="tx1"/>
                      </a:solidFill>
                    </a:ln>
                  </pic:spPr>
                </pic:pic>
              </a:graphicData>
            </a:graphic>
          </wp:inline>
        </w:drawing>
      </w:r>
    </w:p>
    <w:p w14:paraId="3B8E0B6D" w14:textId="0D3D6633" w:rsidR="00580432" w:rsidRPr="00A424B9" w:rsidRDefault="00580432" w:rsidP="00580432">
      <w:pPr>
        <w:pStyle w:val="Caption"/>
        <w:jc w:val="center"/>
      </w:pPr>
      <w:r w:rsidRPr="00A424B9">
        <w:t>Figure 5</w:t>
      </w:r>
      <w:r w:rsidR="00BC2526">
        <w:t>7</w:t>
      </w:r>
      <w:r w:rsidRPr="00A424B9">
        <w:t xml:space="preserve">: The ‘Payment enquiry’ card with the </w:t>
      </w:r>
      <w:r>
        <w:t xml:space="preserve">new field </w:t>
      </w:r>
      <w:r w:rsidRPr="00A424B9">
        <w:t>‘</w:t>
      </w:r>
      <w:r>
        <w:t>Would you like to link any claims to this enquiry?</w:t>
      </w:r>
      <w:r w:rsidRPr="00A424B9">
        <w:t>’.</w:t>
      </w:r>
    </w:p>
    <w:p w14:paraId="5359248C" w14:textId="77777777" w:rsidR="00580432" w:rsidRPr="00CA3AFE" w:rsidRDefault="00580432" w:rsidP="00580432">
      <w:pPr>
        <w:spacing w:line="360" w:lineRule="auto"/>
        <w:jc w:val="center"/>
        <w:rPr>
          <w:rFonts w:ascii="Arial" w:hAnsi="Arial" w:cs="Arial"/>
          <w:i/>
          <w:iCs/>
        </w:rPr>
      </w:pPr>
    </w:p>
    <w:p w14:paraId="1DDBE16F" w14:textId="77777777" w:rsidR="00580432" w:rsidRPr="00CA3AFE" w:rsidRDefault="00580432" w:rsidP="00580432">
      <w:pPr>
        <w:numPr>
          <w:ilvl w:val="0"/>
          <w:numId w:val="34"/>
        </w:numPr>
        <w:spacing w:line="360" w:lineRule="auto"/>
        <w:rPr>
          <w:rFonts w:ascii="Arial" w:hAnsi="Arial" w:cs="Arial"/>
        </w:rPr>
      </w:pPr>
      <w:r w:rsidRPr="00CA3AFE">
        <w:rPr>
          <w:rFonts w:ascii="Arial" w:hAnsi="Arial" w:cs="Arial"/>
        </w:rPr>
        <w:t>Choose your preferred method:</w:t>
      </w:r>
    </w:p>
    <w:p w14:paraId="1764193F" w14:textId="77777777" w:rsidR="00580432" w:rsidRPr="00CA3AFE" w:rsidRDefault="00580432" w:rsidP="00580432">
      <w:pPr>
        <w:numPr>
          <w:ilvl w:val="1"/>
          <w:numId w:val="39"/>
        </w:numPr>
        <w:spacing w:line="360" w:lineRule="auto"/>
        <w:rPr>
          <w:rFonts w:ascii="Arial" w:hAnsi="Arial" w:cs="Arial"/>
        </w:rPr>
      </w:pPr>
      <w:r w:rsidRPr="00CA3AFE">
        <w:rPr>
          <w:rFonts w:ascii="Arial" w:hAnsi="Arial" w:cs="Arial"/>
        </w:rPr>
        <w:t>Yes, link claims to this enquiry</w:t>
      </w:r>
      <w:r>
        <w:rPr>
          <w:rFonts w:ascii="Arial" w:hAnsi="Arial" w:cs="Arial"/>
        </w:rPr>
        <w:t xml:space="preserve"> -</w:t>
      </w:r>
      <w:r w:rsidRPr="00CA3AFE">
        <w:rPr>
          <w:rFonts w:ascii="Arial" w:hAnsi="Arial" w:cs="Arial"/>
        </w:rPr>
        <w:t xml:space="preserve"> </w:t>
      </w:r>
      <w:r>
        <w:rPr>
          <w:rFonts w:ascii="Arial" w:hAnsi="Arial" w:cs="Arial"/>
        </w:rPr>
        <w:t xml:space="preserve">Select </w:t>
      </w:r>
      <w:r w:rsidRPr="00CA3AFE">
        <w:rPr>
          <w:rFonts w:ascii="Arial" w:hAnsi="Arial" w:cs="Arial"/>
        </w:rPr>
        <w:t xml:space="preserve">this </w:t>
      </w:r>
      <w:r>
        <w:rPr>
          <w:rFonts w:ascii="Arial" w:hAnsi="Arial" w:cs="Arial"/>
        </w:rPr>
        <w:t xml:space="preserve">option </w:t>
      </w:r>
      <w:r w:rsidRPr="00CA3AFE">
        <w:rPr>
          <w:rFonts w:ascii="Arial" w:hAnsi="Arial" w:cs="Arial"/>
        </w:rPr>
        <w:t>to search for and select claims already in the system.</w:t>
      </w:r>
    </w:p>
    <w:p w14:paraId="76294905" w14:textId="77777777" w:rsidR="00580432" w:rsidRDefault="00580432" w:rsidP="00580432">
      <w:pPr>
        <w:numPr>
          <w:ilvl w:val="1"/>
          <w:numId w:val="39"/>
        </w:numPr>
        <w:spacing w:line="360" w:lineRule="auto"/>
        <w:rPr>
          <w:rFonts w:ascii="Arial" w:hAnsi="Arial" w:cs="Arial"/>
        </w:rPr>
      </w:pPr>
      <w:r w:rsidRPr="00CA3AFE">
        <w:rPr>
          <w:rFonts w:ascii="Arial" w:hAnsi="Arial" w:cs="Arial"/>
        </w:rPr>
        <w:t>No, manually enter claim details</w:t>
      </w:r>
      <w:r>
        <w:rPr>
          <w:rFonts w:ascii="Arial" w:hAnsi="Arial" w:cs="Arial"/>
        </w:rPr>
        <w:t xml:space="preserve"> -</w:t>
      </w:r>
      <w:r w:rsidRPr="00CA3AFE">
        <w:rPr>
          <w:rFonts w:ascii="Arial" w:hAnsi="Arial" w:cs="Arial"/>
        </w:rPr>
        <w:t xml:space="preserve"> </w:t>
      </w:r>
      <w:r>
        <w:rPr>
          <w:rFonts w:ascii="Arial" w:hAnsi="Arial" w:cs="Arial"/>
        </w:rPr>
        <w:t xml:space="preserve">Select </w:t>
      </w:r>
      <w:r w:rsidRPr="00CA3AFE">
        <w:rPr>
          <w:rFonts w:ascii="Arial" w:hAnsi="Arial" w:cs="Arial"/>
        </w:rPr>
        <w:t xml:space="preserve">this </w:t>
      </w:r>
      <w:r>
        <w:rPr>
          <w:rFonts w:ascii="Arial" w:hAnsi="Arial" w:cs="Arial"/>
        </w:rPr>
        <w:t xml:space="preserve">option </w:t>
      </w:r>
      <w:r w:rsidRPr="00CA3AFE">
        <w:rPr>
          <w:rFonts w:ascii="Arial" w:hAnsi="Arial" w:cs="Arial"/>
        </w:rPr>
        <w:t>if you cannot find the claim or prefer to type the detail yourself.</w:t>
      </w:r>
    </w:p>
    <w:p w14:paraId="28E33B6E" w14:textId="596BC1AC" w:rsidR="00580432" w:rsidRPr="00497E71" w:rsidRDefault="00580432" w:rsidP="00580432">
      <w:pPr>
        <w:spacing w:line="360" w:lineRule="auto"/>
        <w:ind w:left="1440"/>
        <w:rPr>
          <w:rFonts w:ascii="Arial" w:hAnsi="Arial" w:cs="Arial"/>
        </w:rPr>
      </w:pPr>
      <w:r w:rsidRPr="00497E71">
        <w:rPr>
          <w:rFonts w:ascii="Arial" w:hAnsi="Arial" w:cs="Arial"/>
          <w:b/>
        </w:rPr>
        <w:t>Note:</w:t>
      </w:r>
      <w:r w:rsidRPr="00497E71">
        <w:rPr>
          <w:rFonts w:ascii="Arial" w:hAnsi="Arial" w:cs="Arial"/>
        </w:rPr>
        <w:t xml:space="preserve"> </w:t>
      </w:r>
      <w:r w:rsidR="00E41D4B" w:rsidRPr="00497E71">
        <w:rPr>
          <w:rFonts w:ascii="Arial" w:hAnsi="Arial" w:cs="Arial"/>
        </w:rPr>
        <w:t>Enquiries with claim details manually entered, either by claim ID numbers or payment request numbers, will take longer to process and resolve in comparison to enquiries with linked claims</w:t>
      </w:r>
      <w:r w:rsidRPr="00497E71">
        <w:rPr>
          <w:rFonts w:ascii="Arial" w:hAnsi="Arial" w:cs="Arial"/>
        </w:rPr>
        <w:t>.</w:t>
      </w:r>
    </w:p>
    <w:p w14:paraId="306BB31E" w14:textId="77777777" w:rsidR="00580432" w:rsidRPr="00166983" w:rsidRDefault="00580432" w:rsidP="00580432">
      <w:pPr>
        <w:pStyle w:val="Heading3"/>
        <w:tabs>
          <w:tab w:val="left" w:pos="426"/>
        </w:tabs>
        <w:spacing w:before="0" w:after="160" w:line="360" w:lineRule="auto"/>
      </w:pPr>
      <w:bookmarkStart w:id="75" w:name="_Toc230094373"/>
      <w:bookmarkStart w:id="76" w:name="_Toc232433547"/>
      <w:r w:rsidRPr="00166983">
        <w:t>Option a: Linking Claims (Recommended)</w:t>
      </w:r>
      <w:bookmarkEnd w:id="75"/>
      <w:bookmarkEnd w:id="76"/>
    </w:p>
    <w:p w14:paraId="2EC35CAB" w14:textId="3E2BF156" w:rsidR="00580432" w:rsidRPr="00CA3AFE" w:rsidRDefault="00580432" w:rsidP="00580432">
      <w:pPr>
        <w:spacing w:line="360" w:lineRule="auto"/>
        <w:rPr>
          <w:rFonts w:ascii="Arial" w:hAnsi="Arial" w:cs="Arial"/>
        </w:rPr>
      </w:pPr>
      <w:r w:rsidRPr="00CA3AFE">
        <w:rPr>
          <w:rFonts w:ascii="Arial" w:hAnsi="Arial" w:cs="Arial"/>
        </w:rPr>
        <w:t>Selecting ‘Yes’ allows you to find claims</w:t>
      </w:r>
      <w:r>
        <w:rPr>
          <w:rFonts w:ascii="Arial" w:hAnsi="Arial" w:cs="Arial"/>
        </w:rPr>
        <w:t>/payment requests</w:t>
      </w:r>
      <w:r w:rsidRPr="00CA3AFE">
        <w:rPr>
          <w:rFonts w:ascii="Arial" w:hAnsi="Arial" w:cs="Arial"/>
        </w:rPr>
        <w:t xml:space="preserve"> </w:t>
      </w:r>
      <w:r w:rsidRPr="00097AC0">
        <w:rPr>
          <w:rFonts w:ascii="Arial" w:hAnsi="Arial" w:cs="Arial"/>
        </w:rPr>
        <w:t>for a specific participant</w:t>
      </w:r>
      <w:r w:rsidRPr="00286E94">
        <w:rPr>
          <w:rFonts w:ascii="Arial" w:hAnsi="Arial" w:cs="Arial"/>
        </w:rPr>
        <w:t xml:space="preserve"> </w:t>
      </w:r>
      <w:r w:rsidRPr="00CA3AFE">
        <w:rPr>
          <w:rFonts w:ascii="Arial" w:hAnsi="Arial" w:cs="Arial"/>
        </w:rPr>
        <w:t xml:space="preserve">submitted </w:t>
      </w:r>
      <w:r>
        <w:rPr>
          <w:rFonts w:ascii="Arial" w:hAnsi="Arial" w:cs="Arial"/>
        </w:rPr>
        <w:t xml:space="preserve">from the myplace provider portal by </w:t>
      </w:r>
      <w:r w:rsidR="00FC5720">
        <w:rPr>
          <w:rFonts w:ascii="Arial" w:hAnsi="Arial" w:cs="Arial"/>
        </w:rPr>
        <w:t xml:space="preserve">the </w:t>
      </w:r>
      <w:r w:rsidR="00FC5720" w:rsidRPr="00CA3AFE">
        <w:rPr>
          <w:rFonts w:ascii="Arial" w:hAnsi="Arial" w:cs="Arial"/>
        </w:rPr>
        <w:t>selected</w:t>
      </w:r>
      <w:r>
        <w:rPr>
          <w:rFonts w:ascii="Arial" w:hAnsi="Arial" w:cs="Arial"/>
        </w:rPr>
        <w:t xml:space="preserve"> </w:t>
      </w:r>
      <w:r w:rsidRPr="00CA3AFE">
        <w:rPr>
          <w:rFonts w:ascii="Arial" w:hAnsi="Arial" w:cs="Arial"/>
        </w:rPr>
        <w:t>organisation.</w:t>
      </w:r>
    </w:p>
    <w:p w14:paraId="17C6CCA3" w14:textId="77777777" w:rsidR="00580432" w:rsidRPr="00CA3AFE" w:rsidRDefault="00580432" w:rsidP="00580432">
      <w:pPr>
        <w:numPr>
          <w:ilvl w:val="0"/>
          <w:numId w:val="35"/>
        </w:numPr>
        <w:spacing w:line="360" w:lineRule="auto"/>
        <w:rPr>
          <w:rFonts w:ascii="Arial" w:hAnsi="Arial" w:cs="Arial"/>
        </w:rPr>
      </w:pPr>
      <w:r w:rsidRPr="00CA3AFE">
        <w:rPr>
          <w:rFonts w:ascii="Arial" w:hAnsi="Arial" w:cs="Arial"/>
        </w:rPr>
        <w:t>Enter the 9-digit Participant NDIS number in the field provided within the purple card.</w:t>
      </w:r>
    </w:p>
    <w:p w14:paraId="40A54BC0" w14:textId="77777777" w:rsidR="00580432" w:rsidRPr="00CA3AFE" w:rsidRDefault="00580432" w:rsidP="00580432">
      <w:pPr>
        <w:numPr>
          <w:ilvl w:val="1"/>
          <w:numId w:val="35"/>
        </w:numPr>
        <w:spacing w:line="360" w:lineRule="auto"/>
        <w:rPr>
          <w:rFonts w:ascii="Arial" w:hAnsi="Arial" w:cs="Arial"/>
        </w:rPr>
      </w:pPr>
      <w:r w:rsidRPr="00CA3AFE">
        <w:rPr>
          <w:rFonts w:ascii="Arial" w:hAnsi="Arial" w:cs="Arial"/>
          <w:b/>
          <w:bCs/>
          <w:i/>
          <w:iCs/>
        </w:rPr>
        <w:t>Note:</w:t>
      </w:r>
      <w:r w:rsidRPr="00CA3AFE">
        <w:rPr>
          <w:rFonts w:ascii="Arial" w:hAnsi="Arial" w:cs="Arial"/>
          <w:i/>
          <w:iCs/>
        </w:rPr>
        <w:t xml:space="preserve"> Only claims from 1 January 2026 onwards are available for linking. For earlier claims, you must select the manual entry option.</w:t>
      </w:r>
    </w:p>
    <w:p w14:paraId="2057E9FB" w14:textId="77777777" w:rsidR="00580432" w:rsidRPr="00CA3AFE" w:rsidRDefault="00580432" w:rsidP="00580432">
      <w:pPr>
        <w:numPr>
          <w:ilvl w:val="0"/>
          <w:numId w:val="35"/>
        </w:numPr>
        <w:spacing w:line="360" w:lineRule="auto"/>
        <w:jc w:val="center"/>
        <w:rPr>
          <w:i/>
          <w:iCs/>
        </w:rPr>
      </w:pPr>
      <w:r w:rsidRPr="00CA3AFE">
        <w:rPr>
          <w:rFonts w:ascii="Arial" w:hAnsi="Arial" w:cs="Arial"/>
        </w:rPr>
        <w:lastRenderedPageBreak/>
        <w:t>Select Find claims to link to this enquiry.</w:t>
      </w:r>
    </w:p>
    <w:p w14:paraId="67B804DE" w14:textId="77777777" w:rsidR="00580432" w:rsidRPr="00A424B9" w:rsidRDefault="00580432" w:rsidP="00580432">
      <w:pPr>
        <w:ind w:left="720"/>
        <w:jc w:val="center"/>
        <w:rPr>
          <w:i/>
          <w:iCs/>
        </w:rPr>
      </w:pPr>
      <w:r>
        <w:rPr>
          <w:noProof/>
        </w:rPr>
        <mc:AlternateContent>
          <mc:Choice Requires="wps">
            <w:drawing>
              <wp:anchor distT="0" distB="0" distL="114300" distR="114300" simplePos="0" relativeHeight="251658246" behindDoc="0" locked="0" layoutInCell="1" allowOverlap="1" wp14:anchorId="631EF68D" wp14:editId="64583576">
                <wp:simplePos x="0" y="0"/>
                <wp:positionH relativeFrom="column">
                  <wp:posOffset>1409699</wp:posOffset>
                </wp:positionH>
                <wp:positionV relativeFrom="paragraph">
                  <wp:posOffset>266700</wp:posOffset>
                </wp:positionV>
                <wp:extent cx="1476375" cy="895350"/>
                <wp:effectExtent l="0" t="0" r="28575" b="19050"/>
                <wp:wrapNone/>
                <wp:docPr id="1286371321" name="Rectangle 14"/>
                <wp:cNvGraphicFramePr/>
                <a:graphic xmlns:a="http://schemas.openxmlformats.org/drawingml/2006/main">
                  <a:graphicData uri="http://schemas.microsoft.com/office/word/2010/wordprocessingShape">
                    <wps:wsp>
                      <wps:cNvSpPr/>
                      <wps:spPr>
                        <a:xfrm>
                          <a:off x="0" y="0"/>
                          <a:ext cx="1476375" cy="895350"/>
                        </a:xfrm>
                        <a:prstGeom prst="rect">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91483" id="Rectangle 14" o:spid="_x0000_s1026" style="position:absolute;margin-left:111pt;margin-top:21pt;width:116.25pt;height:7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" fillcolor="#e71224" strokecolor="#e71224" strokeweight=".5mm">
                <v:fill opacity="3341f"/>
              </v:rect>
            </w:pict>
          </mc:Fallback>
        </mc:AlternateContent>
      </w:r>
      <w:r w:rsidRPr="009B27E1">
        <w:rPr>
          <w:i/>
          <w:iCs/>
          <w:noProof/>
        </w:rPr>
        <w:drawing>
          <wp:inline distT="0" distB="0" distL="0" distR="0" wp14:anchorId="3D28CEDF" wp14:editId="61950365">
            <wp:extent cx="3604572" cy="1266825"/>
            <wp:effectExtent l="19050" t="19050" r="15240" b="9525"/>
            <wp:docPr id="1910517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17106" name=""/>
                    <pic:cNvPicPr/>
                  </pic:nvPicPr>
                  <pic:blipFill>
                    <a:blip r:embed="rId89"/>
                    <a:stretch>
                      <a:fillRect/>
                    </a:stretch>
                  </pic:blipFill>
                  <pic:spPr>
                    <a:xfrm>
                      <a:off x="0" y="0"/>
                      <a:ext cx="3665161" cy="1288119"/>
                    </a:xfrm>
                    <a:prstGeom prst="rect">
                      <a:avLst/>
                    </a:prstGeom>
                    <a:ln>
                      <a:solidFill>
                        <a:schemeClr val="tx1"/>
                      </a:solidFill>
                    </a:ln>
                  </pic:spPr>
                </pic:pic>
              </a:graphicData>
            </a:graphic>
          </wp:inline>
        </w:drawing>
      </w:r>
    </w:p>
    <w:p w14:paraId="199FABD1" w14:textId="4C73C9F9" w:rsidR="00580432" w:rsidRPr="00A424B9" w:rsidRDefault="00580432" w:rsidP="00580432">
      <w:pPr>
        <w:pStyle w:val="Caption"/>
        <w:jc w:val="center"/>
      </w:pPr>
      <w:r w:rsidRPr="00A424B9">
        <w:t>Figure 5</w:t>
      </w:r>
      <w:r w:rsidR="00BC2526">
        <w:t>8</w:t>
      </w:r>
      <w:r w:rsidRPr="00A424B9">
        <w:t xml:space="preserve">: </w:t>
      </w:r>
      <w:r>
        <w:t>T</w:t>
      </w:r>
      <w:r w:rsidRPr="00A424B9">
        <w:t xml:space="preserve">he </w:t>
      </w:r>
      <w:r>
        <w:t xml:space="preserve">Participant </w:t>
      </w:r>
      <w:r w:rsidRPr="00A424B9">
        <w:t>NDIS number input field and the ‘Find claims’ button.</w:t>
      </w:r>
    </w:p>
    <w:p w14:paraId="1D8F2B5F" w14:textId="77777777" w:rsidR="00580432" w:rsidRPr="00CA3AFE" w:rsidRDefault="00580432" w:rsidP="00580432">
      <w:pPr>
        <w:jc w:val="center"/>
        <w:rPr>
          <w:rFonts w:ascii="Arial" w:hAnsi="Arial" w:cs="Arial"/>
          <w:i/>
          <w:iCs/>
        </w:rPr>
      </w:pPr>
    </w:p>
    <w:p w14:paraId="187FA911" w14:textId="77777777" w:rsidR="00580432" w:rsidRPr="00CA3AFE" w:rsidRDefault="00580432" w:rsidP="00580432">
      <w:pPr>
        <w:numPr>
          <w:ilvl w:val="0"/>
          <w:numId w:val="36"/>
        </w:numPr>
        <w:spacing w:line="360" w:lineRule="auto"/>
        <w:ind w:hanging="357"/>
        <w:rPr>
          <w:rFonts w:ascii="Arial" w:hAnsi="Arial" w:cs="Arial"/>
        </w:rPr>
      </w:pPr>
      <w:r w:rsidRPr="00CA3AFE">
        <w:rPr>
          <w:rFonts w:ascii="Arial" w:hAnsi="Arial" w:cs="Arial"/>
        </w:rPr>
        <w:t>You will be navigated to the 'Link claim(s) to enquiry' page.</w:t>
      </w:r>
    </w:p>
    <w:p w14:paraId="33CEE47A" w14:textId="4F4B02D5" w:rsidR="00CD3462" w:rsidRDefault="00580432" w:rsidP="00CD3462">
      <w:pPr>
        <w:numPr>
          <w:ilvl w:val="0"/>
          <w:numId w:val="36"/>
        </w:numPr>
        <w:spacing w:line="360" w:lineRule="auto"/>
        <w:ind w:hanging="357"/>
        <w:rPr>
          <w:rFonts w:ascii="Arial" w:hAnsi="Arial" w:cs="Arial"/>
        </w:rPr>
      </w:pPr>
      <w:r w:rsidRPr="00CA3AFE">
        <w:rPr>
          <w:rFonts w:ascii="Arial" w:hAnsi="Arial" w:cs="Arial"/>
          <w:u w:val="single"/>
        </w:rPr>
        <w:t>Search and Filter</w:t>
      </w:r>
      <w:r w:rsidR="000B0076">
        <w:rPr>
          <w:rFonts w:ascii="Arial" w:hAnsi="Arial" w:cs="Arial"/>
        </w:rPr>
        <w:t>:</w:t>
      </w:r>
      <w:r w:rsidR="00101278" w:rsidRPr="00CA3AFE">
        <w:rPr>
          <w:rFonts w:ascii="Arial" w:hAnsi="Arial" w:cs="Arial"/>
        </w:rPr>
        <w:t xml:space="preserve"> </w:t>
      </w:r>
      <w:r w:rsidR="004F0893" w:rsidRPr="004F0893">
        <w:rPr>
          <w:rFonts w:ascii="Arial" w:hAnsi="Arial" w:cs="Arial"/>
        </w:rPr>
        <w:t>This table only includes claims</w:t>
      </w:r>
      <w:r w:rsidR="00D85103">
        <w:rPr>
          <w:rFonts w:ascii="Arial" w:hAnsi="Arial" w:cs="Arial"/>
        </w:rPr>
        <w:t>/payment requests</w:t>
      </w:r>
      <w:r w:rsidR="004F0893" w:rsidRPr="004F0893">
        <w:rPr>
          <w:rFonts w:ascii="Arial" w:hAnsi="Arial" w:cs="Arial"/>
        </w:rPr>
        <w:t xml:space="preserve"> from the past 90 days for the selected organisation and participant</w:t>
      </w:r>
      <w:r>
        <w:rPr>
          <w:rFonts w:ascii="Arial" w:hAnsi="Arial" w:cs="Arial"/>
        </w:rPr>
        <w:t xml:space="preserve">. </w:t>
      </w:r>
      <w:r w:rsidR="003B2BC3" w:rsidRPr="00780B20">
        <w:rPr>
          <w:rFonts w:ascii="Arial" w:hAnsi="Arial" w:cs="Arial"/>
        </w:rPr>
        <w:t xml:space="preserve">If no claims are displayed, </w:t>
      </w:r>
      <w:r w:rsidR="00624D82" w:rsidRPr="0045664B">
        <w:rPr>
          <w:rFonts w:ascii="Arial" w:hAnsi="Arial" w:cs="Arial"/>
        </w:rPr>
        <w:t xml:space="preserve">use the </w:t>
      </w:r>
      <w:r w:rsidR="00520085" w:rsidRPr="00497E71">
        <w:rPr>
          <w:rStyle w:val="Hyperlink0"/>
          <w:rFonts w:ascii="Arial" w:hAnsi="Arial" w:cs="Arial"/>
          <w:lang w:val="en-US"/>
        </w:rPr>
        <w:t>‘</w:t>
      </w:r>
      <w:r w:rsidR="00624D82" w:rsidRPr="00497E71">
        <w:rPr>
          <w:rStyle w:val="Hyperlink0"/>
          <w:rFonts w:ascii="Arial" w:hAnsi="Arial" w:cs="Arial"/>
          <w:lang w:val="en-US"/>
        </w:rPr>
        <w:t>Support Start Date</w:t>
      </w:r>
      <w:r w:rsidR="00520085" w:rsidRPr="00497E71">
        <w:rPr>
          <w:rStyle w:val="Hyperlink0"/>
          <w:rFonts w:ascii="Arial" w:hAnsi="Arial" w:cs="Arial"/>
          <w:lang w:val="en-US"/>
        </w:rPr>
        <w:t>’</w:t>
      </w:r>
      <w:r w:rsidR="00624D82" w:rsidRPr="00D85103">
        <w:rPr>
          <w:rFonts w:ascii="Arial" w:hAnsi="Arial" w:cs="Arial"/>
          <w:szCs w:val="22"/>
        </w:rPr>
        <w:t xml:space="preserve"> </w:t>
      </w:r>
      <w:r w:rsidR="002606B0" w:rsidRPr="00D85103">
        <w:rPr>
          <w:rFonts w:ascii="Arial" w:hAnsi="Arial" w:cs="Arial"/>
          <w:szCs w:val="22"/>
        </w:rPr>
        <w:t>filter</w:t>
      </w:r>
      <w:r w:rsidR="002606B0">
        <w:rPr>
          <w:rFonts w:ascii="Arial" w:hAnsi="Arial" w:cs="Arial"/>
          <w:szCs w:val="22"/>
        </w:rPr>
        <w:t xml:space="preserve"> </w:t>
      </w:r>
      <w:r w:rsidR="00B30D6B" w:rsidRPr="0045664B">
        <w:rPr>
          <w:rFonts w:ascii="Arial" w:hAnsi="Arial" w:cs="Arial"/>
        </w:rPr>
        <w:t xml:space="preserve">to </w:t>
      </w:r>
      <w:r w:rsidR="003B6F6C" w:rsidRPr="0045664B">
        <w:rPr>
          <w:rFonts w:ascii="Arial" w:hAnsi="Arial" w:cs="Arial"/>
        </w:rPr>
        <w:t xml:space="preserve">find </w:t>
      </w:r>
      <w:r w:rsidR="00B30D6B" w:rsidRPr="0045664B">
        <w:rPr>
          <w:rFonts w:ascii="Arial" w:hAnsi="Arial" w:cs="Arial"/>
        </w:rPr>
        <w:t>claims/paymen</w:t>
      </w:r>
      <w:r w:rsidR="003B6F6C" w:rsidRPr="0045664B">
        <w:rPr>
          <w:rFonts w:ascii="Arial" w:hAnsi="Arial" w:cs="Arial"/>
        </w:rPr>
        <w:t>t requests submitted after 01/01/2026</w:t>
      </w:r>
      <w:r w:rsidR="00A65BCE" w:rsidRPr="0045664B">
        <w:rPr>
          <w:rFonts w:ascii="Arial" w:hAnsi="Arial" w:cs="Arial"/>
        </w:rPr>
        <w:t xml:space="preserve">. </w:t>
      </w:r>
    </w:p>
    <w:p w14:paraId="7178AFD8" w14:textId="6A3E33C2" w:rsidR="000E0071" w:rsidRDefault="004B3AA7">
      <w:pPr>
        <w:spacing w:line="360" w:lineRule="auto"/>
        <w:ind w:left="720"/>
        <w:rPr>
          <w:rFonts w:ascii="Arial" w:hAnsi="Arial" w:cs="Arial"/>
        </w:rPr>
      </w:pPr>
      <w:r w:rsidRPr="004B3AA7">
        <w:rPr>
          <w:rFonts w:ascii="Arial" w:hAnsi="Arial" w:cs="Arial"/>
        </w:rPr>
        <w:t>You can search by Claim ID or Payment Request number and filter the search by date range or claim status. A maximum of 1000 claims is displayed. Use the search tool or filter options to find more claims. You must link at least 1 claim to submit with the enquiry"</w:t>
      </w:r>
      <w:r w:rsidR="00BB10BF">
        <w:rPr>
          <w:rFonts w:ascii="Arial" w:hAnsi="Arial" w:cs="Arial"/>
        </w:rPr>
        <w:t xml:space="preserve">. </w:t>
      </w:r>
    </w:p>
    <w:p w14:paraId="76671C1C" w14:textId="214AF0DC" w:rsidR="00B35F2E" w:rsidRDefault="009A353B" w:rsidP="00B35F2E">
      <w:pPr>
        <w:spacing w:line="360" w:lineRule="auto"/>
        <w:ind w:left="720"/>
        <w:rPr>
          <w:rFonts w:ascii="Arial" w:hAnsi="Arial" w:cs="Arial"/>
        </w:rPr>
      </w:pPr>
      <w:r w:rsidRPr="00497E71">
        <w:rPr>
          <w:rFonts w:ascii="Arial" w:hAnsi="Arial" w:cs="Arial"/>
          <w:b/>
          <w:bCs/>
        </w:rPr>
        <w:t>Note:</w:t>
      </w:r>
      <w:r>
        <w:rPr>
          <w:rFonts w:ascii="Arial" w:hAnsi="Arial" w:cs="Arial"/>
        </w:rPr>
        <w:t xml:space="preserve"> </w:t>
      </w:r>
      <w:r w:rsidR="00A42FDF" w:rsidRPr="00497E71">
        <w:rPr>
          <w:rStyle w:val="Hyperlink0"/>
          <w:rFonts w:ascii="Arial" w:hAnsi="Arial" w:cs="Arial"/>
          <w:lang w:val="en-US"/>
        </w:rPr>
        <w:t>‘Claims reje</w:t>
      </w:r>
      <w:r w:rsidR="007B6EBA" w:rsidRPr="00497E71">
        <w:rPr>
          <w:rStyle w:val="Hyperlink0"/>
          <w:rFonts w:ascii="Arial" w:hAnsi="Arial" w:cs="Arial"/>
          <w:lang w:val="en-US"/>
        </w:rPr>
        <w:t>c</w:t>
      </w:r>
      <w:r w:rsidR="00A42FDF" w:rsidRPr="00497E71">
        <w:rPr>
          <w:rStyle w:val="Hyperlink0"/>
          <w:rFonts w:ascii="Arial" w:hAnsi="Arial" w:cs="Arial"/>
          <w:lang w:val="en-US"/>
        </w:rPr>
        <w:t>ted’</w:t>
      </w:r>
      <w:r w:rsidR="00A42FDF">
        <w:rPr>
          <w:rFonts w:ascii="Arial" w:hAnsi="Arial" w:cs="Arial"/>
        </w:rPr>
        <w:t xml:space="preserve"> category enables linking of </w:t>
      </w:r>
      <w:r w:rsidR="008A6798">
        <w:rPr>
          <w:rFonts w:ascii="Arial" w:hAnsi="Arial" w:cs="Arial"/>
        </w:rPr>
        <w:t>c</w:t>
      </w:r>
      <w:r w:rsidR="00531582">
        <w:rPr>
          <w:rFonts w:ascii="Arial" w:hAnsi="Arial" w:cs="Arial"/>
        </w:rPr>
        <w:t xml:space="preserve">laims in ‘Rejected’ status </w:t>
      </w:r>
      <w:r w:rsidR="008A6798">
        <w:rPr>
          <w:rFonts w:ascii="Arial" w:hAnsi="Arial" w:cs="Arial"/>
        </w:rPr>
        <w:t>only</w:t>
      </w:r>
      <w:r w:rsidR="00E75BF1">
        <w:rPr>
          <w:rFonts w:ascii="Arial" w:hAnsi="Arial" w:cs="Arial"/>
        </w:rPr>
        <w:t>.</w:t>
      </w:r>
      <w:r w:rsidR="00B35F2E">
        <w:rPr>
          <w:rFonts w:ascii="Arial" w:hAnsi="Arial" w:cs="Arial"/>
        </w:rPr>
        <w:t xml:space="preserve"> </w:t>
      </w:r>
      <w:r w:rsidR="00E75BF1" w:rsidRPr="00497E71">
        <w:rPr>
          <w:rStyle w:val="Hyperlink0"/>
          <w:rFonts w:ascii="Arial" w:hAnsi="Arial" w:cs="Arial"/>
          <w:lang w:val="en-US"/>
        </w:rPr>
        <w:t>‘Payment not received’</w:t>
      </w:r>
      <w:r w:rsidR="00E75BF1">
        <w:rPr>
          <w:rFonts w:ascii="Arial" w:hAnsi="Arial" w:cs="Arial"/>
        </w:rPr>
        <w:t xml:space="preserve"> category enables linking of claims in </w:t>
      </w:r>
      <w:r w:rsidR="003B08A8">
        <w:rPr>
          <w:rFonts w:ascii="Arial" w:hAnsi="Arial" w:cs="Arial"/>
        </w:rPr>
        <w:t>‘</w:t>
      </w:r>
      <w:r w:rsidR="003B08A8" w:rsidRPr="003B08A8">
        <w:rPr>
          <w:rFonts w:ascii="Arial" w:hAnsi="Arial" w:cs="Arial"/>
        </w:rPr>
        <w:t>Pending Verification</w:t>
      </w:r>
      <w:r w:rsidR="00B00203">
        <w:rPr>
          <w:rFonts w:ascii="Arial" w:hAnsi="Arial" w:cs="Arial"/>
        </w:rPr>
        <w:t>’, ‘</w:t>
      </w:r>
      <w:r w:rsidR="003B08A8" w:rsidRPr="003B08A8">
        <w:rPr>
          <w:rFonts w:ascii="Arial" w:hAnsi="Arial" w:cs="Arial"/>
        </w:rPr>
        <w:t>Pending Payment</w:t>
      </w:r>
      <w:r w:rsidR="00B00203">
        <w:rPr>
          <w:rFonts w:ascii="Arial" w:hAnsi="Arial" w:cs="Arial"/>
        </w:rPr>
        <w:t>’, ‘</w:t>
      </w:r>
      <w:r w:rsidR="003B08A8" w:rsidRPr="003B08A8">
        <w:rPr>
          <w:rFonts w:ascii="Arial" w:hAnsi="Arial" w:cs="Arial"/>
        </w:rPr>
        <w:t>Pending Cancellation</w:t>
      </w:r>
      <w:r w:rsidR="00B00203">
        <w:rPr>
          <w:rFonts w:ascii="Arial" w:hAnsi="Arial" w:cs="Arial"/>
        </w:rPr>
        <w:t>’, ‘</w:t>
      </w:r>
      <w:r w:rsidR="003B08A8" w:rsidRPr="003B08A8">
        <w:rPr>
          <w:rFonts w:ascii="Arial" w:hAnsi="Arial" w:cs="Arial"/>
        </w:rPr>
        <w:t>Cancelled</w:t>
      </w:r>
      <w:r w:rsidR="00B00203">
        <w:rPr>
          <w:rFonts w:ascii="Arial" w:hAnsi="Arial" w:cs="Arial"/>
        </w:rPr>
        <w:t>’, ‘</w:t>
      </w:r>
      <w:r w:rsidR="003B08A8" w:rsidRPr="003B08A8">
        <w:rPr>
          <w:rFonts w:ascii="Arial" w:hAnsi="Arial" w:cs="Arial"/>
        </w:rPr>
        <w:t xml:space="preserve">Paid </w:t>
      </w:r>
      <w:r w:rsidR="00B00203">
        <w:rPr>
          <w:rFonts w:ascii="Arial" w:hAnsi="Arial" w:cs="Arial"/>
        </w:rPr>
        <w:t>–</w:t>
      </w:r>
      <w:r w:rsidR="003B08A8" w:rsidRPr="003B08A8">
        <w:rPr>
          <w:rFonts w:ascii="Arial" w:hAnsi="Arial" w:cs="Arial"/>
        </w:rPr>
        <w:t xml:space="preserve"> Cancelled</w:t>
      </w:r>
      <w:r w:rsidR="00B00203">
        <w:rPr>
          <w:rFonts w:ascii="Arial" w:hAnsi="Arial" w:cs="Arial"/>
        </w:rPr>
        <w:t>’, ‘</w:t>
      </w:r>
      <w:r w:rsidR="003B08A8" w:rsidRPr="003B08A8">
        <w:rPr>
          <w:rFonts w:ascii="Arial" w:hAnsi="Arial" w:cs="Arial"/>
        </w:rPr>
        <w:t>Rejected</w:t>
      </w:r>
      <w:r w:rsidR="00B00203">
        <w:rPr>
          <w:rFonts w:ascii="Arial" w:hAnsi="Arial" w:cs="Arial"/>
        </w:rPr>
        <w:t>’, ‘</w:t>
      </w:r>
      <w:r w:rsidR="003B08A8" w:rsidRPr="003B08A8">
        <w:rPr>
          <w:rFonts w:ascii="Arial" w:hAnsi="Arial" w:cs="Arial"/>
        </w:rPr>
        <w:t>Payment Failure</w:t>
      </w:r>
      <w:r w:rsidR="00B00203">
        <w:rPr>
          <w:rFonts w:ascii="Arial" w:hAnsi="Arial" w:cs="Arial"/>
        </w:rPr>
        <w:t>’ and ‘</w:t>
      </w:r>
      <w:r w:rsidR="003B08A8" w:rsidRPr="003B08A8">
        <w:rPr>
          <w:rFonts w:ascii="Arial" w:hAnsi="Arial" w:cs="Arial"/>
        </w:rPr>
        <w:t>Paid</w:t>
      </w:r>
      <w:r w:rsidR="00B00203">
        <w:rPr>
          <w:rFonts w:ascii="Arial" w:hAnsi="Arial" w:cs="Arial"/>
        </w:rPr>
        <w:t xml:space="preserve">’ </w:t>
      </w:r>
      <w:r w:rsidR="007B6EBA">
        <w:rPr>
          <w:rFonts w:ascii="Arial" w:hAnsi="Arial" w:cs="Arial"/>
        </w:rPr>
        <w:t>statuse</w:t>
      </w:r>
      <w:r w:rsidR="00B35F2E">
        <w:rPr>
          <w:rFonts w:ascii="Arial" w:hAnsi="Arial" w:cs="Arial"/>
        </w:rPr>
        <w:t xml:space="preserve">s. </w:t>
      </w:r>
    </w:p>
    <w:p w14:paraId="7AFC13F6" w14:textId="6F54849F" w:rsidR="00BE1083" w:rsidRDefault="00BC1F22" w:rsidP="00B35F2E">
      <w:pPr>
        <w:spacing w:line="360" w:lineRule="auto"/>
        <w:ind w:left="720"/>
        <w:rPr>
          <w:rFonts w:ascii="Arial" w:hAnsi="Arial" w:cs="Arial"/>
        </w:rPr>
      </w:pPr>
      <w:r w:rsidRPr="00497E71">
        <w:rPr>
          <w:rStyle w:val="Hyperlink0"/>
          <w:rFonts w:ascii="Arial" w:hAnsi="Arial" w:cs="Arial"/>
          <w:lang w:val="en-US"/>
        </w:rPr>
        <w:t>‘Issue cancelling claims’</w:t>
      </w:r>
      <w:r>
        <w:rPr>
          <w:rFonts w:ascii="Arial" w:hAnsi="Arial" w:cs="Arial"/>
        </w:rPr>
        <w:t xml:space="preserve"> category enables linking of claims in </w:t>
      </w:r>
      <w:r w:rsidR="00BE1083">
        <w:rPr>
          <w:rFonts w:ascii="Arial" w:hAnsi="Arial" w:cs="Arial"/>
        </w:rPr>
        <w:t>‘</w:t>
      </w:r>
      <w:r w:rsidR="00BE1083" w:rsidRPr="003B08A8">
        <w:rPr>
          <w:rFonts w:ascii="Arial" w:hAnsi="Arial" w:cs="Arial"/>
        </w:rPr>
        <w:t>Pending Verification</w:t>
      </w:r>
      <w:r w:rsidR="00BE1083">
        <w:rPr>
          <w:rFonts w:ascii="Arial" w:hAnsi="Arial" w:cs="Arial"/>
        </w:rPr>
        <w:t>’, ‘</w:t>
      </w:r>
      <w:r w:rsidR="00BE1083" w:rsidRPr="003B08A8">
        <w:rPr>
          <w:rFonts w:ascii="Arial" w:hAnsi="Arial" w:cs="Arial"/>
        </w:rPr>
        <w:t>Pending Payment</w:t>
      </w:r>
      <w:r w:rsidR="00BE1083">
        <w:rPr>
          <w:rFonts w:ascii="Arial" w:hAnsi="Arial" w:cs="Arial"/>
        </w:rPr>
        <w:t>’, ‘</w:t>
      </w:r>
      <w:r w:rsidR="00BE1083" w:rsidRPr="003B08A8">
        <w:rPr>
          <w:rFonts w:ascii="Arial" w:hAnsi="Arial" w:cs="Arial"/>
        </w:rPr>
        <w:t>Pending Cancellation</w:t>
      </w:r>
      <w:r w:rsidR="00BE1083">
        <w:rPr>
          <w:rFonts w:ascii="Arial" w:hAnsi="Arial" w:cs="Arial"/>
        </w:rPr>
        <w:t>’, ‘</w:t>
      </w:r>
      <w:r w:rsidR="00BE1083" w:rsidRPr="003B08A8">
        <w:rPr>
          <w:rFonts w:ascii="Arial" w:hAnsi="Arial" w:cs="Arial"/>
        </w:rPr>
        <w:t>Cancelled</w:t>
      </w:r>
      <w:r w:rsidR="00BE1083">
        <w:rPr>
          <w:rFonts w:ascii="Arial" w:hAnsi="Arial" w:cs="Arial"/>
        </w:rPr>
        <w:t>’, ‘</w:t>
      </w:r>
      <w:r w:rsidR="00BE1083" w:rsidRPr="003B08A8">
        <w:rPr>
          <w:rFonts w:ascii="Arial" w:hAnsi="Arial" w:cs="Arial"/>
        </w:rPr>
        <w:t xml:space="preserve">Paid </w:t>
      </w:r>
      <w:r w:rsidR="00BE1083">
        <w:rPr>
          <w:rFonts w:ascii="Arial" w:hAnsi="Arial" w:cs="Arial"/>
        </w:rPr>
        <w:t>–</w:t>
      </w:r>
      <w:r w:rsidR="00BE1083" w:rsidRPr="003B08A8">
        <w:rPr>
          <w:rFonts w:ascii="Arial" w:hAnsi="Arial" w:cs="Arial"/>
        </w:rPr>
        <w:t xml:space="preserve"> Cancelled</w:t>
      </w:r>
      <w:r w:rsidR="00BE1083">
        <w:rPr>
          <w:rFonts w:ascii="Arial" w:hAnsi="Arial" w:cs="Arial"/>
        </w:rPr>
        <w:t>’, ‘</w:t>
      </w:r>
      <w:r w:rsidR="00BE1083" w:rsidRPr="003B08A8">
        <w:rPr>
          <w:rFonts w:ascii="Arial" w:hAnsi="Arial" w:cs="Arial"/>
        </w:rPr>
        <w:t>Payment Failure</w:t>
      </w:r>
      <w:r w:rsidR="00BE1083">
        <w:rPr>
          <w:rFonts w:ascii="Arial" w:hAnsi="Arial" w:cs="Arial"/>
        </w:rPr>
        <w:t>’</w:t>
      </w:r>
      <w:r w:rsidR="00B35F2E">
        <w:rPr>
          <w:rFonts w:ascii="Arial" w:hAnsi="Arial" w:cs="Arial"/>
        </w:rPr>
        <w:t>, ‘</w:t>
      </w:r>
      <w:r w:rsidR="0096238F" w:rsidRPr="00BE1083">
        <w:rPr>
          <w:rFonts w:ascii="Arial" w:hAnsi="Arial" w:cs="Arial"/>
        </w:rPr>
        <w:t>Paid -</w:t>
      </w:r>
      <w:r w:rsidR="00B35F2E" w:rsidRPr="00BE1083">
        <w:rPr>
          <w:rFonts w:ascii="Arial" w:hAnsi="Arial" w:cs="Arial"/>
        </w:rPr>
        <w:t xml:space="preserve"> Pending Cancellation</w:t>
      </w:r>
      <w:r w:rsidR="00B35F2E">
        <w:rPr>
          <w:rFonts w:ascii="Arial" w:hAnsi="Arial" w:cs="Arial"/>
        </w:rPr>
        <w:t xml:space="preserve">’ </w:t>
      </w:r>
      <w:r w:rsidR="00BE1083">
        <w:rPr>
          <w:rFonts w:ascii="Arial" w:hAnsi="Arial" w:cs="Arial"/>
        </w:rPr>
        <w:t>and ‘</w:t>
      </w:r>
      <w:r w:rsidR="00BE1083" w:rsidRPr="003B08A8">
        <w:rPr>
          <w:rFonts w:ascii="Arial" w:hAnsi="Arial" w:cs="Arial"/>
        </w:rPr>
        <w:t>Paid</w:t>
      </w:r>
      <w:r w:rsidR="00BE1083">
        <w:rPr>
          <w:rFonts w:ascii="Arial" w:hAnsi="Arial" w:cs="Arial"/>
        </w:rPr>
        <w:t xml:space="preserve">’ statuses. </w:t>
      </w:r>
    </w:p>
    <w:p w14:paraId="46078C78" w14:textId="77777777" w:rsidR="00580432" w:rsidRPr="00CA3AFE" w:rsidRDefault="00580432" w:rsidP="00580432">
      <w:pPr>
        <w:numPr>
          <w:ilvl w:val="0"/>
          <w:numId w:val="36"/>
        </w:numPr>
        <w:spacing w:line="360" w:lineRule="auto"/>
        <w:ind w:hanging="357"/>
        <w:rPr>
          <w:rFonts w:ascii="Arial" w:hAnsi="Arial" w:cs="Arial"/>
        </w:rPr>
      </w:pPr>
      <w:r w:rsidRPr="00CA3AFE">
        <w:rPr>
          <w:rFonts w:ascii="Arial" w:hAnsi="Arial" w:cs="Arial"/>
        </w:rPr>
        <w:t>Add Claims: Select Add next to each claim you wish to link. You can link up to 80 claims per enquiry.</w:t>
      </w:r>
    </w:p>
    <w:p w14:paraId="349FB0E6" w14:textId="708C0215" w:rsidR="004600DE" w:rsidRPr="00CA3AFE" w:rsidRDefault="0007550B" w:rsidP="00497E71">
      <w:pPr>
        <w:spacing w:line="360" w:lineRule="auto"/>
        <w:ind w:left="720"/>
        <w:rPr>
          <w:rFonts w:ascii="Arial" w:hAnsi="Arial" w:cs="Arial"/>
        </w:rPr>
      </w:pPr>
      <w:r w:rsidRPr="00497E71">
        <w:rPr>
          <w:rFonts w:ascii="Arial" w:hAnsi="Arial" w:cs="Arial"/>
          <w:b/>
        </w:rPr>
        <w:t xml:space="preserve">Note: </w:t>
      </w:r>
      <w:r>
        <w:rPr>
          <w:rFonts w:ascii="Arial" w:hAnsi="Arial" w:cs="Arial"/>
        </w:rPr>
        <w:t xml:space="preserve">If you </w:t>
      </w:r>
      <w:r w:rsidR="00C32E51">
        <w:rPr>
          <w:rFonts w:ascii="Arial" w:hAnsi="Arial" w:cs="Arial"/>
        </w:rPr>
        <w:t xml:space="preserve">need to link </w:t>
      </w:r>
      <w:r>
        <w:rPr>
          <w:rFonts w:ascii="Arial" w:hAnsi="Arial" w:cs="Arial"/>
        </w:rPr>
        <w:t xml:space="preserve">more than 80 claims </w:t>
      </w:r>
      <w:r w:rsidR="00C32E51">
        <w:rPr>
          <w:rFonts w:ascii="Arial" w:hAnsi="Arial" w:cs="Arial"/>
        </w:rPr>
        <w:t xml:space="preserve">to an </w:t>
      </w:r>
      <w:r>
        <w:rPr>
          <w:rFonts w:ascii="Arial" w:hAnsi="Arial" w:cs="Arial"/>
        </w:rPr>
        <w:t xml:space="preserve">enquiry, you </w:t>
      </w:r>
      <w:r w:rsidR="00C32E51">
        <w:rPr>
          <w:rFonts w:ascii="Arial" w:hAnsi="Arial" w:cs="Arial"/>
        </w:rPr>
        <w:t xml:space="preserve">will need to </w:t>
      </w:r>
      <w:r>
        <w:rPr>
          <w:rFonts w:ascii="Arial" w:hAnsi="Arial" w:cs="Arial"/>
        </w:rPr>
        <w:t>create another enquiry and add/link the remaining claims to the new enquiry</w:t>
      </w:r>
      <w:r w:rsidR="00340F74">
        <w:rPr>
          <w:rFonts w:ascii="Arial" w:hAnsi="Arial" w:cs="Arial"/>
        </w:rPr>
        <w:t>.</w:t>
      </w:r>
      <w:r w:rsidR="00571606">
        <w:rPr>
          <w:rFonts w:ascii="Arial" w:hAnsi="Arial" w:cs="Arial"/>
        </w:rPr>
        <w:t xml:space="preserve"> The</w:t>
      </w:r>
      <w:r w:rsidR="00A350D7">
        <w:rPr>
          <w:rFonts w:ascii="Arial" w:hAnsi="Arial" w:cs="Arial"/>
        </w:rPr>
        <w:t xml:space="preserve"> 1</w:t>
      </w:r>
      <w:r w:rsidR="00A350D7" w:rsidRPr="00497E71">
        <w:rPr>
          <w:rFonts w:ascii="Arial" w:hAnsi="Arial" w:cs="Arial"/>
          <w:vertAlign w:val="superscript"/>
        </w:rPr>
        <w:t>st</w:t>
      </w:r>
      <w:r w:rsidR="00A350D7">
        <w:rPr>
          <w:rFonts w:ascii="Arial" w:hAnsi="Arial" w:cs="Arial"/>
        </w:rPr>
        <w:t xml:space="preserve"> enquiry should be </w:t>
      </w:r>
      <w:r>
        <w:rPr>
          <w:rFonts w:ascii="Arial" w:hAnsi="Arial" w:cs="Arial"/>
        </w:rPr>
        <w:t>reference</w:t>
      </w:r>
      <w:r w:rsidR="00A350D7">
        <w:rPr>
          <w:rFonts w:ascii="Arial" w:hAnsi="Arial" w:cs="Arial"/>
        </w:rPr>
        <w:t>d</w:t>
      </w:r>
      <w:r>
        <w:rPr>
          <w:rFonts w:ascii="Arial" w:hAnsi="Arial" w:cs="Arial"/>
        </w:rPr>
        <w:t xml:space="preserve"> </w:t>
      </w:r>
      <w:r w:rsidR="00393CA0">
        <w:rPr>
          <w:rFonts w:ascii="Arial" w:hAnsi="Arial" w:cs="Arial"/>
        </w:rPr>
        <w:t>in the description</w:t>
      </w:r>
      <w:r w:rsidR="00A350D7">
        <w:rPr>
          <w:rFonts w:ascii="Arial" w:hAnsi="Arial" w:cs="Arial"/>
        </w:rPr>
        <w:t xml:space="preserve"> </w:t>
      </w:r>
      <w:r w:rsidR="00B47E12">
        <w:rPr>
          <w:rFonts w:ascii="Arial" w:hAnsi="Arial" w:cs="Arial"/>
        </w:rPr>
        <w:t xml:space="preserve">to ensure that both enquiries are </w:t>
      </w:r>
      <w:r w:rsidR="00666257">
        <w:rPr>
          <w:rFonts w:ascii="Arial" w:hAnsi="Arial" w:cs="Arial"/>
        </w:rPr>
        <w:t>processed together</w:t>
      </w:r>
      <w:r w:rsidR="002D10B6">
        <w:rPr>
          <w:rFonts w:ascii="Arial" w:hAnsi="Arial" w:cs="Arial"/>
        </w:rPr>
        <w:t>.</w:t>
      </w:r>
    </w:p>
    <w:p w14:paraId="2AA4B52E" w14:textId="77777777" w:rsidR="00580432" w:rsidRPr="00CA3AFE" w:rsidRDefault="00580432" w:rsidP="00580432">
      <w:pPr>
        <w:numPr>
          <w:ilvl w:val="1"/>
          <w:numId w:val="36"/>
        </w:numPr>
        <w:spacing w:line="360" w:lineRule="auto"/>
        <w:ind w:hanging="357"/>
        <w:rPr>
          <w:rFonts w:ascii="Arial" w:hAnsi="Arial" w:cs="Arial"/>
        </w:rPr>
      </w:pPr>
      <w:r w:rsidRPr="00CA3AFE">
        <w:rPr>
          <w:rFonts w:ascii="Arial" w:hAnsi="Arial" w:cs="Arial"/>
        </w:rPr>
        <w:t>Remove Claims: Selected claims could be removed from the list by selecting the ‘Remove’ button next to each claim.</w:t>
      </w:r>
    </w:p>
    <w:p w14:paraId="0BC77A89" w14:textId="77777777" w:rsidR="00580432" w:rsidRPr="00CA3AFE" w:rsidRDefault="00580432" w:rsidP="00580432">
      <w:pPr>
        <w:numPr>
          <w:ilvl w:val="1"/>
          <w:numId w:val="36"/>
        </w:numPr>
        <w:spacing w:line="360" w:lineRule="auto"/>
        <w:ind w:hanging="357"/>
        <w:rPr>
          <w:rFonts w:ascii="Arial" w:hAnsi="Arial" w:cs="Arial"/>
        </w:rPr>
      </w:pPr>
      <w:r w:rsidRPr="00CA3AFE">
        <w:rPr>
          <w:rFonts w:ascii="Arial" w:hAnsi="Arial" w:cs="Arial"/>
        </w:rPr>
        <w:lastRenderedPageBreak/>
        <w:t>The ‘Selected claims for linked enquiry’ counter at the bottom of the screen will track your progress.</w:t>
      </w:r>
    </w:p>
    <w:p w14:paraId="7EB47E8E" w14:textId="5F9D01BC" w:rsidR="00580432" w:rsidRPr="006208EC" w:rsidRDefault="00580432">
      <w:pPr>
        <w:pStyle w:val="ListParagraph"/>
        <w:jc w:val="center"/>
        <w:rPr>
          <w:b/>
          <w:bCs/>
        </w:rPr>
      </w:pPr>
      <w:r>
        <w:rPr>
          <w:noProof/>
        </w:rPr>
        <mc:AlternateContent>
          <mc:Choice Requires="wps">
            <w:drawing>
              <wp:anchor distT="0" distB="0" distL="114300" distR="114300" simplePos="0" relativeHeight="251658251" behindDoc="0" locked="0" layoutInCell="1" allowOverlap="1" wp14:anchorId="2CB03759" wp14:editId="4CC68777">
                <wp:simplePos x="0" y="0"/>
                <wp:positionH relativeFrom="column">
                  <wp:posOffset>4063117</wp:posOffset>
                </wp:positionH>
                <wp:positionV relativeFrom="paragraph">
                  <wp:posOffset>1679989</wp:posOffset>
                </wp:positionV>
                <wp:extent cx="421419" cy="1081378"/>
                <wp:effectExtent l="0" t="0" r="17145" b="24130"/>
                <wp:wrapNone/>
                <wp:docPr id="20958659" name="Rectangle 14"/>
                <wp:cNvGraphicFramePr/>
                <a:graphic xmlns:a="http://schemas.openxmlformats.org/drawingml/2006/main">
                  <a:graphicData uri="http://schemas.microsoft.com/office/word/2010/wordprocessingShape">
                    <wps:wsp>
                      <wps:cNvSpPr/>
                      <wps:spPr>
                        <a:xfrm>
                          <a:off x="0" y="0"/>
                          <a:ext cx="421419" cy="1081378"/>
                        </a:xfrm>
                        <a:prstGeom prst="rect">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708D9" id="Rectangle 14" o:spid="_x0000_s1026" style="position:absolute;margin-left:319.95pt;margin-top:132.3pt;width:33.2pt;height:85.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" fillcolor="#e71224" strokecolor="#e71224" strokeweight=".5mm">
                <v:fill opacity="3341f"/>
              </v:rect>
            </w:pict>
          </mc:Fallback>
        </mc:AlternateContent>
      </w:r>
      <w:r>
        <w:rPr>
          <w:noProof/>
        </w:rPr>
        <mc:AlternateContent>
          <mc:Choice Requires="wps">
            <w:drawing>
              <wp:anchor distT="0" distB="0" distL="114300" distR="114300" simplePos="0" relativeHeight="251658250" behindDoc="0" locked="0" layoutInCell="1" allowOverlap="1" wp14:anchorId="0C710265" wp14:editId="77532BDC">
                <wp:simplePos x="0" y="0"/>
                <wp:positionH relativeFrom="column">
                  <wp:posOffset>1661823</wp:posOffset>
                </wp:positionH>
                <wp:positionV relativeFrom="paragraph">
                  <wp:posOffset>3238445</wp:posOffset>
                </wp:positionV>
                <wp:extent cx="953714" cy="461175"/>
                <wp:effectExtent l="0" t="0" r="18415" b="15240"/>
                <wp:wrapNone/>
                <wp:docPr id="1805362850" name="Rectangle 14"/>
                <wp:cNvGraphicFramePr/>
                <a:graphic xmlns:a="http://schemas.openxmlformats.org/drawingml/2006/main">
                  <a:graphicData uri="http://schemas.microsoft.com/office/word/2010/wordprocessingShape">
                    <wps:wsp>
                      <wps:cNvSpPr/>
                      <wps:spPr>
                        <a:xfrm>
                          <a:off x="0" y="0"/>
                          <a:ext cx="953714" cy="461175"/>
                        </a:xfrm>
                        <a:prstGeom prst="rect">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CA8F1" id="Rectangle 14" o:spid="_x0000_s1026" style="position:absolute;margin-left:130.85pt;margin-top:255pt;width:75.1pt;height:36.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" fillcolor="#e71224" strokecolor="#e71224" strokeweight=".5mm">
                <v:fill opacity="3341f"/>
              </v:rect>
            </w:pict>
          </mc:Fallback>
        </mc:AlternateContent>
      </w:r>
      <w:r w:rsidRPr="00897A18">
        <w:rPr>
          <w:noProof/>
        </w:rPr>
        <w:drawing>
          <wp:inline distT="0" distB="0" distL="0" distR="0" wp14:anchorId="4944FAFB" wp14:editId="765D4114">
            <wp:extent cx="2981325" cy="3690450"/>
            <wp:effectExtent l="19050" t="19050" r="9525" b="24765"/>
            <wp:docPr id="1504272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30505" name=""/>
                    <pic:cNvPicPr/>
                  </pic:nvPicPr>
                  <pic:blipFill>
                    <a:blip r:embed="rId90"/>
                    <a:stretch>
                      <a:fillRect/>
                    </a:stretch>
                  </pic:blipFill>
                  <pic:spPr>
                    <a:xfrm>
                      <a:off x="0" y="0"/>
                      <a:ext cx="2994180" cy="3706363"/>
                    </a:xfrm>
                    <a:prstGeom prst="rect">
                      <a:avLst/>
                    </a:prstGeom>
                    <a:ln>
                      <a:solidFill>
                        <a:schemeClr val="tx1"/>
                      </a:solidFill>
                    </a:ln>
                  </pic:spPr>
                </pic:pic>
              </a:graphicData>
            </a:graphic>
          </wp:inline>
        </w:drawing>
      </w:r>
      <w:r w:rsidR="5DA7EE55">
        <w:t>.</w:t>
      </w:r>
    </w:p>
    <w:p w14:paraId="6D6814E7" w14:textId="6600FD9E" w:rsidR="00580432" w:rsidRPr="00DB41CE" w:rsidRDefault="00580432" w:rsidP="00580432">
      <w:pPr>
        <w:pStyle w:val="Caption"/>
        <w:jc w:val="center"/>
      </w:pPr>
      <w:r w:rsidRPr="00DB41CE">
        <w:t>Figure 5</w:t>
      </w:r>
      <w:r w:rsidR="00BC2526">
        <w:t>9</w:t>
      </w:r>
      <w:r w:rsidRPr="00DB41CE">
        <w:t>: The ‘Link claim(s) to enquiry’ table showing the ‘Add/Remove’ action buttons and the pagination controls.</w:t>
      </w:r>
    </w:p>
    <w:p w14:paraId="4CF6E3EB" w14:textId="77777777" w:rsidR="00580432" w:rsidRPr="00CA3AFE" w:rsidRDefault="00580432" w:rsidP="00580432">
      <w:pPr>
        <w:rPr>
          <w:rFonts w:ascii="Arial" w:hAnsi="Arial" w:cs="Arial"/>
        </w:rPr>
      </w:pPr>
    </w:p>
    <w:p w14:paraId="36928DE8" w14:textId="77777777" w:rsidR="00580432" w:rsidRPr="00CA3AFE" w:rsidRDefault="00580432" w:rsidP="00580432">
      <w:pPr>
        <w:numPr>
          <w:ilvl w:val="0"/>
          <w:numId w:val="36"/>
        </w:numPr>
        <w:spacing w:line="360" w:lineRule="auto"/>
        <w:rPr>
          <w:rFonts w:ascii="Arial" w:hAnsi="Arial" w:cs="Arial"/>
        </w:rPr>
      </w:pPr>
      <w:r w:rsidRPr="00CA3AFE">
        <w:rPr>
          <w:rFonts w:ascii="Arial" w:hAnsi="Arial" w:cs="Arial"/>
        </w:rPr>
        <w:t xml:space="preserve">Select Review selected linked claim(s) to see </w:t>
      </w:r>
      <w:r>
        <w:rPr>
          <w:rFonts w:ascii="Arial" w:hAnsi="Arial" w:cs="Arial"/>
        </w:rPr>
        <w:t>the entire</w:t>
      </w:r>
      <w:r w:rsidRPr="00CA3AFE">
        <w:rPr>
          <w:rFonts w:ascii="Arial" w:hAnsi="Arial" w:cs="Arial"/>
        </w:rPr>
        <w:t xml:space="preserve"> list</w:t>
      </w:r>
      <w:r>
        <w:rPr>
          <w:rFonts w:ascii="Arial" w:hAnsi="Arial" w:cs="Arial"/>
        </w:rPr>
        <w:t xml:space="preserve"> of claims selected for linking</w:t>
      </w:r>
      <w:r w:rsidRPr="00CA3AFE">
        <w:rPr>
          <w:rFonts w:ascii="Arial" w:hAnsi="Arial" w:cs="Arial"/>
        </w:rPr>
        <w:t>.</w:t>
      </w:r>
    </w:p>
    <w:p w14:paraId="2F5AC776" w14:textId="77777777" w:rsidR="00580432" w:rsidRPr="00CA3AFE" w:rsidRDefault="00580432" w:rsidP="00580432">
      <w:pPr>
        <w:numPr>
          <w:ilvl w:val="0"/>
          <w:numId w:val="36"/>
        </w:numPr>
        <w:spacing w:line="360" w:lineRule="auto"/>
        <w:rPr>
          <w:rFonts w:ascii="Arial" w:hAnsi="Arial" w:cs="Arial"/>
        </w:rPr>
      </w:pPr>
      <w:r w:rsidRPr="00CA3AFE">
        <w:rPr>
          <w:rFonts w:ascii="Arial" w:hAnsi="Arial" w:cs="Arial"/>
        </w:rPr>
        <w:t>Once satisfied, select Link selected claim(s) to enquiry. You will be returned to the main enquiry form, where a summary of linked claims will be displayed. Or if you need to link more claims, then click ‘Link more claims’ button.</w:t>
      </w:r>
    </w:p>
    <w:p w14:paraId="48A2CCF6" w14:textId="4638CDD9" w:rsidR="00580432" w:rsidRDefault="00580432" w:rsidP="00580432">
      <w:pPr>
        <w:jc w:val="center"/>
        <w:rPr>
          <w:b/>
          <w:bCs/>
        </w:rPr>
      </w:pPr>
    </w:p>
    <w:p w14:paraId="0EFF65D2" w14:textId="2BB92104" w:rsidR="007F04B5" w:rsidRDefault="00FF1E27" w:rsidP="00580432">
      <w:pPr>
        <w:jc w:val="center"/>
        <w:rPr>
          <w:b/>
          <w:bCs/>
        </w:rPr>
      </w:pPr>
      <w:r>
        <w:rPr>
          <w:noProof/>
        </w:rPr>
        <w:lastRenderedPageBreak/>
        <mc:AlternateContent>
          <mc:Choice Requires="wps">
            <w:drawing>
              <wp:anchor distT="0" distB="0" distL="114300" distR="114300" simplePos="0" relativeHeight="251658244" behindDoc="0" locked="0" layoutInCell="1" allowOverlap="1" wp14:anchorId="72968A8F" wp14:editId="6EF9677F">
                <wp:simplePos x="0" y="0"/>
                <wp:positionH relativeFrom="column">
                  <wp:posOffset>1283335</wp:posOffset>
                </wp:positionH>
                <wp:positionV relativeFrom="paragraph">
                  <wp:posOffset>2681605</wp:posOffset>
                </wp:positionV>
                <wp:extent cx="1280160" cy="461175"/>
                <wp:effectExtent l="0" t="0" r="15240" b="15240"/>
                <wp:wrapNone/>
                <wp:docPr id="2105505539" name="Rectangle 14"/>
                <wp:cNvGraphicFramePr/>
                <a:graphic xmlns:a="http://schemas.openxmlformats.org/drawingml/2006/main">
                  <a:graphicData uri="http://schemas.microsoft.com/office/word/2010/wordprocessingShape">
                    <wps:wsp>
                      <wps:cNvSpPr/>
                      <wps:spPr>
                        <a:xfrm>
                          <a:off x="0" y="0"/>
                          <a:ext cx="1280160" cy="461175"/>
                        </a:xfrm>
                        <a:prstGeom prst="rect">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53C9D" id="Rectangle 14" o:spid="_x0000_s1026" style="position:absolute;margin-left:101.05pt;margin-top:211.15pt;width:100.8pt;height:36.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" fillcolor="#e71224" strokecolor="#e71224" strokeweight=".5mm">
                <v:fill opacity="3341f"/>
              </v:rect>
            </w:pict>
          </mc:Fallback>
        </mc:AlternateContent>
      </w:r>
      <w:r w:rsidR="007F04B5" w:rsidRPr="007F04B5">
        <w:rPr>
          <w:b/>
          <w:bCs/>
          <w:noProof/>
        </w:rPr>
        <w:drawing>
          <wp:inline distT="0" distB="0" distL="0" distR="0" wp14:anchorId="6A67658B" wp14:editId="397AC0EB">
            <wp:extent cx="3273953" cy="3228975"/>
            <wp:effectExtent l="19050" t="19050" r="22225" b="9525"/>
            <wp:docPr id="50124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49974" name=""/>
                    <pic:cNvPicPr/>
                  </pic:nvPicPr>
                  <pic:blipFill>
                    <a:blip r:embed="rId91"/>
                    <a:stretch>
                      <a:fillRect/>
                    </a:stretch>
                  </pic:blipFill>
                  <pic:spPr>
                    <a:xfrm>
                      <a:off x="0" y="0"/>
                      <a:ext cx="3278043" cy="3233008"/>
                    </a:xfrm>
                    <a:prstGeom prst="rect">
                      <a:avLst/>
                    </a:prstGeom>
                    <a:ln>
                      <a:solidFill>
                        <a:schemeClr val="tx1"/>
                      </a:solidFill>
                    </a:ln>
                  </pic:spPr>
                </pic:pic>
              </a:graphicData>
            </a:graphic>
          </wp:inline>
        </w:drawing>
      </w:r>
    </w:p>
    <w:p w14:paraId="289DE411" w14:textId="0C3DDF2B" w:rsidR="00580432" w:rsidRPr="00DB41CE" w:rsidRDefault="00580432" w:rsidP="00580432">
      <w:pPr>
        <w:pStyle w:val="Caption"/>
        <w:jc w:val="center"/>
      </w:pPr>
      <w:r w:rsidRPr="00DB41CE">
        <w:t xml:space="preserve">Figure </w:t>
      </w:r>
      <w:r w:rsidR="00BC2526">
        <w:t>60</w:t>
      </w:r>
      <w:r w:rsidRPr="00DB41CE">
        <w:t>: The ‘</w:t>
      </w:r>
      <w:r w:rsidR="00CC1CED">
        <w:t>Review l</w:t>
      </w:r>
      <w:r w:rsidRPr="00DB41CE">
        <w:t>ink</w:t>
      </w:r>
      <w:r w:rsidR="00CC1CED">
        <w:t>ed</w:t>
      </w:r>
      <w:r w:rsidRPr="00DB41CE">
        <w:t xml:space="preserve"> claim(s) to enquiry’ table showing the ‘Add/Remove’ action buttons and the pagination controls.</w:t>
      </w:r>
    </w:p>
    <w:p w14:paraId="4C432CD4" w14:textId="77777777" w:rsidR="00580432" w:rsidRPr="00CA3AFE" w:rsidRDefault="00580432" w:rsidP="00580432">
      <w:pPr>
        <w:jc w:val="center"/>
        <w:rPr>
          <w:rFonts w:ascii="Arial" w:hAnsi="Arial" w:cs="Arial"/>
          <w:b/>
          <w:bCs/>
        </w:rPr>
      </w:pPr>
    </w:p>
    <w:p w14:paraId="481B93E3" w14:textId="77777777" w:rsidR="00580432" w:rsidRPr="00CA3AFE" w:rsidRDefault="00580432" w:rsidP="00580432">
      <w:pPr>
        <w:numPr>
          <w:ilvl w:val="0"/>
          <w:numId w:val="36"/>
        </w:numPr>
        <w:spacing w:line="360" w:lineRule="auto"/>
        <w:ind w:left="714" w:hanging="357"/>
        <w:rPr>
          <w:rFonts w:ascii="Arial" w:hAnsi="Arial" w:cs="Arial"/>
        </w:rPr>
      </w:pPr>
      <w:r w:rsidRPr="00CA3AFE">
        <w:rPr>
          <w:rFonts w:ascii="Arial" w:hAnsi="Arial" w:cs="Arial"/>
        </w:rPr>
        <w:t>When you return to the main enquiry form, the number of linked claims will be displayed above the participants NDIS number that you entered. If you need to view the added claims or link more claims, then click ‘View added’ button which will take you back to the review linked claims and you can add/remove claims.</w:t>
      </w:r>
    </w:p>
    <w:p w14:paraId="65054141" w14:textId="77777777" w:rsidR="00580432" w:rsidRDefault="00580432" w:rsidP="00580432">
      <w:pPr>
        <w:jc w:val="center"/>
        <w:rPr>
          <w:b/>
          <w:bCs/>
        </w:rPr>
      </w:pPr>
      <w:r>
        <w:rPr>
          <w:b/>
          <w:bCs/>
          <w:noProof/>
        </w:rPr>
        <w:drawing>
          <wp:inline distT="0" distB="0" distL="0" distR="0" wp14:anchorId="0F5BAD5F" wp14:editId="4B16C9A9">
            <wp:extent cx="3021496" cy="1358287"/>
            <wp:effectExtent l="0" t="0" r="7620" b="0"/>
            <wp:docPr id="4807685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68565" name="Picture 480768565"/>
                    <pic:cNvPicPr/>
                  </pic:nvPicPr>
                  <pic:blipFill>
                    <a:blip r:embed="rId92">
                      <a:extLst>
                        <a:ext uri="{28A0092B-C50C-407E-A947-70E740481C1C}">
                          <a14:useLocalDpi xmlns:a14="http://schemas.microsoft.com/office/drawing/2010/main" val="0"/>
                        </a:ext>
                      </a:extLst>
                    </a:blip>
                    <a:stretch>
                      <a:fillRect/>
                    </a:stretch>
                  </pic:blipFill>
                  <pic:spPr>
                    <a:xfrm>
                      <a:off x="0" y="0"/>
                      <a:ext cx="3037589" cy="1365521"/>
                    </a:xfrm>
                    <a:prstGeom prst="rect">
                      <a:avLst/>
                    </a:prstGeom>
                  </pic:spPr>
                </pic:pic>
              </a:graphicData>
            </a:graphic>
          </wp:inline>
        </w:drawing>
      </w:r>
    </w:p>
    <w:p w14:paraId="15A559FF" w14:textId="04F6E21D" w:rsidR="00580432" w:rsidRPr="00DB41CE" w:rsidRDefault="00580432" w:rsidP="00580432">
      <w:pPr>
        <w:pStyle w:val="Caption"/>
        <w:jc w:val="center"/>
      </w:pPr>
      <w:r w:rsidRPr="00DB41CE">
        <w:t>Figure 6</w:t>
      </w:r>
      <w:r w:rsidR="00BC2526">
        <w:t>1</w:t>
      </w:r>
      <w:r w:rsidRPr="00DB41CE">
        <w:t>: The number of ‘Linked claim(s) to enquiry’ and ‘View added’ button.</w:t>
      </w:r>
    </w:p>
    <w:p w14:paraId="037A3706" w14:textId="77777777" w:rsidR="00580432" w:rsidRPr="00CA3AFE" w:rsidRDefault="00580432" w:rsidP="00580432">
      <w:pPr>
        <w:jc w:val="center"/>
        <w:rPr>
          <w:rFonts w:ascii="Arial" w:hAnsi="Arial" w:cs="Arial"/>
          <w:b/>
          <w:bCs/>
        </w:rPr>
      </w:pPr>
    </w:p>
    <w:p w14:paraId="029D9B2E" w14:textId="77777777" w:rsidR="00580432" w:rsidRPr="00CA3AFE" w:rsidRDefault="00580432" w:rsidP="00580432">
      <w:pPr>
        <w:rPr>
          <w:rFonts w:ascii="Arial" w:hAnsi="Arial" w:cs="Arial"/>
          <w:b/>
          <w:bCs/>
        </w:rPr>
      </w:pPr>
      <w:r w:rsidRPr="00CA3AFE">
        <w:rPr>
          <w:rFonts w:ascii="Arial" w:hAnsi="Arial" w:cs="Arial"/>
          <w:b/>
          <w:bCs/>
        </w:rPr>
        <w:br w:type="page"/>
      </w:r>
    </w:p>
    <w:p w14:paraId="7356D773" w14:textId="77777777" w:rsidR="00580432" w:rsidRDefault="00580432" w:rsidP="00580432">
      <w:pPr>
        <w:pStyle w:val="Heading3"/>
        <w:tabs>
          <w:tab w:val="left" w:pos="426"/>
        </w:tabs>
        <w:spacing w:after="120" w:line="240" w:lineRule="auto"/>
      </w:pPr>
      <w:bookmarkStart w:id="77" w:name="_Toc230094374"/>
      <w:bookmarkStart w:id="78" w:name="_Toc232433548"/>
      <w:r w:rsidRPr="00166983">
        <w:lastRenderedPageBreak/>
        <w:t>Option b: Manually Entering Claim Details</w:t>
      </w:r>
      <w:bookmarkEnd w:id="77"/>
      <w:bookmarkEnd w:id="78"/>
    </w:p>
    <w:p w14:paraId="65944945" w14:textId="73723BFC" w:rsidR="00580432" w:rsidRPr="005C4203" w:rsidRDefault="00CC1CED" w:rsidP="00580432">
      <w:r w:rsidRPr="00CA3AFE">
        <w:rPr>
          <w:rFonts w:ascii="Arial" w:hAnsi="Arial" w:cs="Arial"/>
          <w:b/>
        </w:rPr>
        <w:t>Note:</w:t>
      </w:r>
      <w:r w:rsidRPr="00CA3AFE">
        <w:rPr>
          <w:rFonts w:ascii="Arial" w:hAnsi="Arial" w:cs="Arial"/>
        </w:rPr>
        <w:t xml:space="preserve"> Enquiries with claim details manually entered, either by claim ID numbers or payment request numbers, will take longer to process in comparison to enquiries with linked claims.</w:t>
      </w:r>
    </w:p>
    <w:p w14:paraId="04CBBB9B" w14:textId="77777777" w:rsidR="00580432" w:rsidRPr="00CA3AFE" w:rsidRDefault="00580432" w:rsidP="00580432">
      <w:pPr>
        <w:pStyle w:val="ListParagraph"/>
        <w:numPr>
          <w:ilvl w:val="0"/>
          <w:numId w:val="38"/>
        </w:numPr>
        <w:spacing w:line="360" w:lineRule="auto"/>
        <w:rPr>
          <w:rFonts w:ascii="Arial" w:hAnsi="Arial" w:cs="Arial"/>
        </w:rPr>
      </w:pPr>
      <w:r w:rsidRPr="00CA3AFE">
        <w:rPr>
          <w:rFonts w:ascii="Arial" w:hAnsi="Arial" w:cs="Arial"/>
        </w:rPr>
        <w:t>If you select ‘</w:t>
      </w:r>
      <w:r w:rsidRPr="00097AC0">
        <w:rPr>
          <w:rFonts w:ascii="Arial" w:hAnsi="Arial" w:cs="Arial"/>
        </w:rPr>
        <w:t>No, manually enter claim details</w:t>
      </w:r>
      <w:r w:rsidRPr="00CA3AFE">
        <w:rPr>
          <w:rFonts w:ascii="Arial" w:hAnsi="Arial" w:cs="Arial"/>
        </w:rPr>
        <w:t>’, a message will appear advising that manual enquiries may take longer to process.</w:t>
      </w:r>
      <w:r>
        <w:rPr>
          <w:rFonts w:ascii="Arial" w:hAnsi="Arial" w:cs="Arial"/>
        </w:rPr>
        <w:t xml:space="preserve"> </w:t>
      </w:r>
      <w:r w:rsidRPr="00CA3AFE">
        <w:rPr>
          <w:rFonts w:ascii="Arial" w:hAnsi="Arial" w:cs="Arial"/>
        </w:rPr>
        <w:t>You must select I understand to proceed.</w:t>
      </w:r>
    </w:p>
    <w:p w14:paraId="16E8CD21" w14:textId="77777777" w:rsidR="00580432" w:rsidRDefault="00580432" w:rsidP="00580432">
      <w:pPr>
        <w:jc w:val="center"/>
        <w:rPr>
          <w:i/>
          <w:iCs/>
          <w:sz w:val="18"/>
          <w:szCs w:val="18"/>
        </w:rPr>
      </w:pPr>
      <w:r>
        <w:rPr>
          <w:noProof/>
        </w:rPr>
        <mc:AlternateContent>
          <mc:Choice Requires="wps">
            <w:drawing>
              <wp:anchor distT="0" distB="0" distL="114300" distR="114300" simplePos="0" relativeHeight="251658247" behindDoc="0" locked="0" layoutInCell="1" allowOverlap="1" wp14:anchorId="4443426B" wp14:editId="2707E428">
                <wp:simplePos x="0" y="0"/>
                <wp:positionH relativeFrom="column">
                  <wp:posOffset>1614115</wp:posOffset>
                </wp:positionH>
                <wp:positionV relativeFrom="paragraph">
                  <wp:posOffset>860397</wp:posOffset>
                </wp:positionV>
                <wp:extent cx="739471" cy="302150"/>
                <wp:effectExtent l="0" t="0" r="22860" b="22225"/>
                <wp:wrapNone/>
                <wp:docPr id="1274438128" name="Rectangle 14"/>
                <wp:cNvGraphicFramePr/>
                <a:graphic xmlns:a="http://schemas.openxmlformats.org/drawingml/2006/main">
                  <a:graphicData uri="http://schemas.microsoft.com/office/word/2010/wordprocessingShape">
                    <wps:wsp>
                      <wps:cNvSpPr/>
                      <wps:spPr>
                        <a:xfrm>
                          <a:off x="0" y="0"/>
                          <a:ext cx="739471" cy="302150"/>
                        </a:xfrm>
                        <a:prstGeom prst="rect">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B9003" id="Rectangle 14" o:spid="_x0000_s1026" style="position:absolute;margin-left:127.1pt;margin-top:67.75pt;width:58.25pt;height:23.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" fillcolor="#e71224" strokecolor="#e71224" strokeweight=".5mm">
                <v:fill opacity="3341f"/>
              </v:rect>
            </w:pict>
          </mc:Fallback>
        </mc:AlternateContent>
      </w:r>
      <w:r w:rsidRPr="00F60222">
        <w:rPr>
          <w:i/>
          <w:iCs/>
          <w:noProof/>
        </w:rPr>
        <w:drawing>
          <wp:inline distT="0" distB="0" distL="0" distR="0" wp14:anchorId="3CDAA25E" wp14:editId="2A93C292">
            <wp:extent cx="2628734" cy="1196972"/>
            <wp:effectExtent l="19050" t="19050" r="19685" b="22860"/>
            <wp:docPr id="1848313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13824" name=""/>
                    <pic:cNvPicPr/>
                  </pic:nvPicPr>
                  <pic:blipFill>
                    <a:blip r:embed="rId93"/>
                    <a:stretch>
                      <a:fillRect/>
                    </a:stretch>
                  </pic:blipFill>
                  <pic:spPr>
                    <a:xfrm>
                      <a:off x="0" y="0"/>
                      <a:ext cx="2647879" cy="1205690"/>
                    </a:xfrm>
                    <a:prstGeom prst="rect">
                      <a:avLst/>
                    </a:prstGeom>
                    <a:ln>
                      <a:solidFill>
                        <a:schemeClr val="tx1"/>
                      </a:solidFill>
                    </a:ln>
                  </pic:spPr>
                </pic:pic>
              </a:graphicData>
            </a:graphic>
          </wp:inline>
        </w:drawing>
      </w:r>
    </w:p>
    <w:p w14:paraId="7C1217B8" w14:textId="4B879CC4" w:rsidR="00580432" w:rsidRPr="00DB41CE" w:rsidRDefault="00580432" w:rsidP="00580432">
      <w:pPr>
        <w:pStyle w:val="Caption"/>
        <w:jc w:val="center"/>
      </w:pPr>
      <w:r w:rsidRPr="00DB41CE">
        <w:t>Figure 6</w:t>
      </w:r>
      <w:r w:rsidR="00465F27">
        <w:t>2</w:t>
      </w:r>
      <w:r w:rsidRPr="00DB41CE">
        <w:t>: Message displayed upon selecting ‘</w:t>
      </w:r>
      <w:r w:rsidRPr="00097AC0">
        <w:t>No, manually enter claim details</w:t>
      </w:r>
      <w:r w:rsidRPr="00DB41CE">
        <w:t>’</w:t>
      </w:r>
      <w:r>
        <w:t xml:space="preserve"> option</w:t>
      </w:r>
    </w:p>
    <w:p w14:paraId="5D24D88A" w14:textId="77777777" w:rsidR="00580432" w:rsidRPr="00CA3AFE" w:rsidRDefault="00580432" w:rsidP="00580432">
      <w:pPr>
        <w:jc w:val="center"/>
        <w:rPr>
          <w:rFonts w:ascii="Arial" w:hAnsi="Arial" w:cs="Arial"/>
          <w:i/>
          <w:iCs/>
          <w:sz w:val="18"/>
          <w:szCs w:val="18"/>
        </w:rPr>
      </w:pPr>
    </w:p>
    <w:p w14:paraId="69941925" w14:textId="27D911E3" w:rsidR="00580432" w:rsidRPr="00CA3AFE" w:rsidRDefault="00580432" w:rsidP="00580432">
      <w:pPr>
        <w:pStyle w:val="ListParagraph"/>
        <w:numPr>
          <w:ilvl w:val="0"/>
          <w:numId w:val="38"/>
        </w:numPr>
        <w:spacing w:line="360" w:lineRule="auto"/>
        <w:ind w:hanging="357"/>
        <w:rPr>
          <w:rFonts w:ascii="Arial" w:hAnsi="Arial" w:cs="Arial"/>
        </w:rPr>
      </w:pPr>
      <w:r w:rsidRPr="00CA3AFE">
        <w:rPr>
          <w:rFonts w:ascii="Arial" w:hAnsi="Arial" w:cs="Arial"/>
        </w:rPr>
        <w:t xml:space="preserve">Reference claims by adding claim ID/Payment request numbers: </w:t>
      </w:r>
      <w:r w:rsidR="005537C1">
        <w:rPr>
          <w:rFonts w:ascii="Arial" w:hAnsi="Arial" w:cs="Arial"/>
        </w:rPr>
        <w:t xml:space="preserve">Selecting this option is recommended </w:t>
      </w:r>
      <w:r w:rsidR="00B30E14">
        <w:rPr>
          <w:rFonts w:ascii="Arial" w:hAnsi="Arial" w:cs="Arial"/>
        </w:rPr>
        <w:t xml:space="preserve">when you wish to make an enquiry about </w:t>
      </w:r>
      <w:r w:rsidR="00EF1143">
        <w:rPr>
          <w:rFonts w:ascii="Arial" w:hAnsi="Arial" w:cs="Arial"/>
        </w:rPr>
        <w:t>a specific claim</w:t>
      </w:r>
    </w:p>
    <w:p w14:paraId="719599AC" w14:textId="77777777" w:rsidR="00580432" w:rsidRPr="00CA3AFE" w:rsidRDefault="00580432" w:rsidP="00580432">
      <w:pPr>
        <w:pStyle w:val="ListParagraph"/>
        <w:numPr>
          <w:ilvl w:val="1"/>
          <w:numId w:val="40"/>
        </w:numPr>
        <w:spacing w:line="360" w:lineRule="auto"/>
        <w:ind w:hanging="357"/>
        <w:rPr>
          <w:rFonts w:ascii="Arial" w:hAnsi="Arial" w:cs="Arial"/>
        </w:rPr>
      </w:pPr>
      <w:r w:rsidRPr="00CA3AFE">
        <w:rPr>
          <w:rFonts w:ascii="Arial" w:hAnsi="Arial" w:cs="Arial"/>
        </w:rPr>
        <w:t>Adding by Claim ID/payment request number:</w:t>
      </w:r>
    </w:p>
    <w:p w14:paraId="133557A5" w14:textId="77777777" w:rsidR="00580432" w:rsidRPr="00CA3AFE" w:rsidRDefault="00580432" w:rsidP="00580432">
      <w:pPr>
        <w:pStyle w:val="ListParagraph"/>
        <w:numPr>
          <w:ilvl w:val="1"/>
          <w:numId w:val="40"/>
        </w:numPr>
        <w:spacing w:line="360" w:lineRule="auto"/>
        <w:ind w:hanging="357"/>
        <w:rPr>
          <w:rFonts w:ascii="Arial" w:hAnsi="Arial" w:cs="Arial"/>
        </w:rPr>
      </w:pPr>
      <w:r w:rsidRPr="00CA3AFE">
        <w:rPr>
          <w:rFonts w:ascii="Arial" w:hAnsi="Arial" w:cs="Arial"/>
        </w:rPr>
        <w:t xml:space="preserve">Type the ID (8–12 digits) and </w:t>
      </w:r>
      <w:r>
        <w:rPr>
          <w:rFonts w:ascii="Arial" w:hAnsi="Arial" w:cs="Arial"/>
        </w:rPr>
        <w:t>click ‘</w:t>
      </w:r>
      <w:r w:rsidRPr="00CA3AFE">
        <w:rPr>
          <w:rFonts w:ascii="Arial" w:hAnsi="Arial" w:cs="Arial"/>
        </w:rPr>
        <w:t>+ Add</w:t>
      </w:r>
      <w:r>
        <w:rPr>
          <w:rFonts w:ascii="Arial" w:hAnsi="Arial" w:cs="Arial"/>
        </w:rPr>
        <w:t>’</w:t>
      </w:r>
      <w:r w:rsidRPr="00CA3AFE">
        <w:rPr>
          <w:rFonts w:ascii="Arial" w:hAnsi="Arial" w:cs="Arial"/>
        </w:rPr>
        <w:t xml:space="preserve"> </w:t>
      </w:r>
      <w:r>
        <w:rPr>
          <w:rFonts w:ascii="Arial" w:hAnsi="Arial" w:cs="Arial"/>
        </w:rPr>
        <w:t xml:space="preserve">to add </w:t>
      </w:r>
      <w:r w:rsidRPr="00CA3AFE">
        <w:rPr>
          <w:rFonts w:ascii="Arial" w:hAnsi="Arial" w:cs="Arial"/>
        </w:rPr>
        <w:t>claim ID number.</w:t>
      </w:r>
    </w:p>
    <w:p w14:paraId="007007AC" w14:textId="77777777" w:rsidR="00580432" w:rsidRDefault="00580432" w:rsidP="00580432">
      <w:pPr>
        <w:pStyle w:val="ListParagraph"/>
        <w:jc w:val="center"/>
        <w:rPr>
          <w:i/>
          <w:iCs/>
        </w:rPr>
      </w:pPr>
    </w:p>
    <w:p w14:paraId="64E303D6" w14:textId="2669A3F9" w:rsidR="00580432" w:rsidRPr="00487AE1" w:rsidRDefault="004D4179" w:rsidP="00580432">
      <w:pPr>
        <w:pStyle w:val="ListParagraph"/>
        <w:jc w:val="center"/>
        <w:rPr>
          <w:i/>
          <w:iCs/>
        </w:rPr>
      </w:pPr>
      <w:r w:rsidRPr="004D4179">
        <w:rPr>
          <w:noProof/>
        </w:rPr>
        <w:drawing>
          <wp:inline distT="0" distB="0" distL="0" distR="0" wp14:anchorId="4C142DE0" wp14:editId="46735FD8">
            <wp:extent cx="2638996" cy="3765584"/>
            <wp:effectExtent l="0" t="0" r="9525" b="6350"/>
            <wp:docPr id="1737838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38401" name=""/>
                    <pic:cNvPicPr/>
                  </pic:nvPicPr>
                  <pic:blipFill>
                    <a:blip r:embed="rId94"/>
                    <a:stretch>
                      <a:fillRect/>
                    </a:stretch>
                  </pic:blipFill>
                  <pic:spPr>
                    <a:xfrm>
                      <a:off x="0" y="0"/>
                      <a:ext cx="2653424" cy="3786171"/>
                    </a:xfrm>
                    <a:prstGeom prst="rect">
                      <a:avLst/>
                    </a:prstGeom>
                  </pic:spPr>
                </pic:pic>
              </a:graphicData>
            </a:graphic>
          </wp:inline>
        </w:drawing>
      </w:r>
      <w:r w:rsidR="00030D54" w:rsidRPr="00030D54">
        <w:rPr>
          <w:noProof/>
        </w:rPr>
        <w:t xml:space="preserve"> </w:t>
      </w:r>
    </w:p>
    <w:p w14:paraId="3226E721" w14:textId="23F7F2D6" w:rsidR="00580432" w:rsidRPr="004D4179" w:rsidRDefault="00580432" w:rsidP="00497E71">
      <w:pPr>
        <w:pStyle w:val="Caption"/>
        <w:jc w:val="center"/>
      </w:pPr>
      <w:r w:rsidRPr="00DB41CE">
        <w:t>Figure 6</w:t>
      </w:r>
      <w:r w:rsidR="00465F27">
        <w:t>3</w:t>
      </w:r>
      <w:r w:rsidRPr="00DB41CE">
        <w:t>: The manual entry field for entering ‘Claim ID’ or ‘Payment request number and the ‘Add’ button.</w:t>
      </w:r>
    </w:p>
    <w:p w14:paraId="197D9DA7" w14:textId="7A2BC6E4" w:rsidR="00580432" w:rsidRPr="00CA3AFE" w:rsidRDefault="00580432" w:rsidP="00580432">
      <w:pPr>
        <w:pStyle w:val="ListParagraph"/>
        <w:numPr>
          <w:ilvl w:val="1"/>
          <w:numId w:val="41"/>
        </w:numPr>
        <w:tabs>
          <w:tab w:val="clear" w:pos="1440"/>
          <w:tab w:val="num" w:pos="1134"/>
        </w:tabs>
        <w:spacing w:line="360" w:lineRule="auto"/>
        <w:ind w:left="709" w:hanging="425"/>
        <w:rPr>
          <w:rFonts w:ascii="Arial" w:hAnsi="Arial" w:cs="Arial"/>
        </w:rPr>
      </w:pPr>
      <w:r>
        <w:rPr>
          <w:rFonts w:ascii="Arial" w:hAnsi="Arial" w:cs="Arial"/>
        </w:rPr>
        <w:lastRenderedPageBreak/>
        <w:t>You can re</w:t>
      </w:r>
      <w:r w:rsidRPr="00CA3AFE">
        <w:rPr>
          <w:rFonts w:ascii="Arial" w:hAnsi="Arial" w:cs="Arial"/>
        </w:rPr>
        <w:t>peat th</w:t>
      </w:r>
      <w:r>
        <w:rPr>
          <w:rFonts w:ascii="Arial" w:hAnsi="Arial" w:cs="Arial"/>
        </w:rPr>
        <w:t xml:space="preserve">ese steps to </w:t>
      </w:r>
      <w:r w:rsidR="00D67A56">
        <w:rPr>
          <w:rFonts w:ascii="Arial" w:hAnsi="Arial" w:cs="Arial"/>
        </w:rPr>
        <w:t xml:space="preserve">add </w:t>
      </w:r>
      <w:r w:rsidRPr="00CA3AFE">
        <w:rPr>
          <w:rFonts w:ascii="Arial" w:hAnsi="Arial" w:cs="Arial"/>
        </w:rPr>
        <w:t>up to 80 claims. Use the View added claims button to review or remove IDs from your list.</w:t>
      </w:r>
    </w:p>
    <w:p w14:paraId="7944A210" w14:textId="77777777" w:rsidR="00580432" w:rsidRDefault="00580432" w:rsidP="00497E71">
      <w:pPr>
        <w:rPr>
          <w:b/>
          <w:bCs/>
          <w:i/>
          <w:iCs/>
          <w:sz w:val="18"/>
          <w:szCs w:val="18"/>
        </w:rPr>
      </w:pPr>
    </w:p>
    <w:p w14:paraId="590A299D" w14:textId="77777777" w:rsidR="00580432" w:rsidRDefault="00580432" w:rsidP="00580432">
      <w:pPr>
        <w:ind w:left="1080"/>
        <w:jc w:val="center"/>
      </w:pPr>
      <w:r>
        <w:rPr>
          <w:noProof/>
        </w:rPr>
        <mc:AlternateContent>
          <mc:Choice Requires="wps">
            <w:drawing>
              <wp:anchor distT="0" distB="0" distL="114300" distR="114300" simplePos="0" relativeHeight="251658249" behindDoc="0" locked="0" layoutInCell="1" allowOverlap="1" wp14:anchorId="59A5ACB4" wp14:editId="50FF9064">
                <wp:simplePos x="0" y="0"/>
                <wp:positionH relativeFrom="column">
                  <wp:posOffset>2417197</wp:posOffset>
                </wp:positionH>
                <wp:positionV relativeFrom="paragraph">
                  <wp:posOffset>546625</wp:posOffset>
                </wp:positionV>
                <wp:extent cx="779227" cy="413467"/>
                <wp:effectExtent l="0" t="0" r="20955" b="24765"/>
                <wp:wrapNone/>
                <wp:docPr id="1695406890" name="Rectangle 14"/>
                <wp:cNvGraphicFramePr/>
                <a:graphic xmlns:a="http://schemas.openxmlformats.org/drawingml/2006/main">
                  <a:graphicData uri="http://schemas.microsoft.com/office/word/2010/wordprocessingShape">
                    <wps:wsp>
                      <wps:cNvSpPr/>
                      <wps:spPr>
                        <a:xfrm>
                          <a:off x="0" y="0"/>
                          <a:ext cx="779227" cy="413467"/>
                        </a:xfrm>
                        <a:prstGeom prst="rect">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12E73" id="Rectangle 14" o:spid="_x0000_s1026" style="position:absolute;margin-left:190.35pt;margin-top:43.05pt;width:61.35pt;height:32.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" fillcolor="#e71224" strokecolor="#e71224" strokeweight=".5mm">
                <v:fill opacity="3341f"/>
              </v:rect>
            </w:pict>
          </mc:Fallback>
        </mc:AlternateContent>
      </w:r>
      <w:r w:rsidRPr="00487AE1">
        <w:rPr>
          <w:noProof/>
        </w:rPr>
        <w:drawing>
          <wp:inline distT="0" distB="0" distL="0" distR="0" wp14:anchorId="6870E1CB" wp14:editId="4D931E02">
            <wp:extent cx="1627338" cy="1189548"/>
            <wp:effectExtent l="19050" t="19050" r="11430" b="10795"/>
            <wp:docPr id="16449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1411" name=""/>
                    <pic:cNvPicPr/>
                  </pic:nvPicPr>
                  <pic:blipFill>
                    <a:blip r:embed="rId95"/>
                    <a:stretch>
                      <a:fillRect/>
                    </a:stretch>
                  </pic:blipFill>
                  <pic:spPr>
                    <a:xfrm>
                      <a:off x="0" y="0"/>
                      <a:ext cx="1648124" cy="1204742"/>
                    </a:xfrm>
                    <a:prstGeom prst="rect">
                      <a:avLst/>
                    </a:prstGeom>
                    <a:ln>
                      <a:solidFill>
                        <a:schemeClr val="tx1"/>
                      </a:solidFill>
                    </a:ln>
                  </pic:spPr>
                </pic:pic>
              </a:graphicData>
            </a:graphic>
          </wp:inline>
        </w:drawing>
      </w:r>
    </w:p>
    <w:p w14:paraId="75EB48DE" w14:textId="2535CCDB" w:rsidR="00580432" w:rsidRPr="00DB41CE" w:rsidRDefault="00580432" w:rsidP="00580432">
      <w:pPr>
        <w:pStyle w:val="Caption"/>
        <w:jc w:val="center"/>
      </w:pPr>
      <w:r w:rsidRPr="00DB41CE">
        <w:t>Figure 6</w:t>
      </w:r>
      <w:r w:rsidR="00465F27">
        <w:t>4</w:t>
      </w:r>
      <w:r w:rsidRPr="00DB41CE">
        <w:t>: The manual entry field for entering ‘Claim ID’ or ‘Payment request number and the ‘Add’ button.</w:t>
      </w:r>
    </w:p>
    <w:p w14:paraId="5E576EDF" w14:textId="77777777" w:rsidR="00580432" w:rsidRPr="00CA3AFE" w:rsidRDefault="00580432" w:rsidP="00580432">
      <w:pPr>
        <w:ind w:left="1080"/>
        <w:jc w:val="center"/>
        <w:rPr>
          <w:rFonts w:ascii="Arial" w:hAnsi="Arial" w:cs="Arial"/>
        </w:rPr>
      </w:pPr>
    </w:p>
    <w:p w14:paraId="5B455586" w14:textId="77777777" w:rsidR="00580432" w:rsidRPr="00166983" w:rsidRDefault="00580432" w:rsidP="00580432">
      <w:pPr>
        <w:pStyle w:val="Heading3"/>
        <w:tabs>
          <w:tab w:val="left" w:pos="426"/>
        </w:tabs>
        <w:spacing w:before="0" w:after="160" w:line="360" w:lineRule="auto"/>
      </w:pPr>
      <w:bookmarkStart w:id="79" w:name="_Toc230094375"/>
      <w:bookmarkStart w:id="80" w:name="_Toc232433549"/>
      <w:r w:rsidRPr="00166983">
        <w:t>Finalising the Enquiry with Linked or Manually Entered Claims</w:t>
      </w:r>
      <w:bookmarkEnd w:id="79"/>
      <w:bookmarkEnd w:id="80"/>
    </w:p>
    <w:p w14:paraId="0DEEE0D5" w14:textId="77777777" w:rsidR="00580432" w:rsidRPr="00CA3AFE" w:rsidRDefault="00580432" w:rsidP="00580432">
      <w:pPr>
        <w:spacing w:line="360" w:lineRule="auto"/>
        <w:rPr>
          <w:rFonts w:ascii="Arial" w:hAnsi="Arial" w:cs="Arial"/>
        </w:rPr>
      </w:pPr>
      <w:r w:rsidRPr="00CA3AFE">
        <w:rPr>
          <w:rFonts w:ascii="Arial" w:hAnsi="Arial" w:cs="Arial"/>
        </w:rPr>
        <w:t xml:space="preserve">Regardless of the linking method chosen, you must complete the remaining mandatory fields applicable for each category, </w:t>
      </w:r>
      <w:r w:rsidRPr="00DB41CE">
        <w:rPr>
          <w:rFonts w:ascii="Arial" w:eastAsia="Arial" w:hAnsi="Arial" w:cs="Arial"/>
          <w:lang w:val="en-US"/>
        </w:rPr>
        <w:t>these may include</w:t>
      </w:r>
      <w:r w:rsidRPr="00CA3AFE">
        <w:rPr>
          <w:rFonts w:ascii="Arial" w:hAnsi="Arial" w:cs="Arial"/>
        </w:rPr>
        <w:t>:</w:t>
      </w:r>
    </w:p>
    <w:p w14:paraId="2033F51E" w14:textId="77777777" w:rsidR="00580432" w:rsidRPr="00CA3AFE" w:rsidRDefault="00580432" w:rsidP="00580432">
      <w:pPr>
        <w:numPr>
          <w:ilvl w:val="0"/>
          <w:numId w:val="37"/>
        </w:numPr>
        <w:spacing w:line="360" w:lineRule="auto"/>
        <w:rPr>
          <w:rFonts w:ascii="Arial" w:hAnsi="Arial" w:cs="Arial"/>
        </w:rPr>
      </w:pPr>
      <w:r w:rsidRPr="00CA3AFE">
        <w:rPr>
          <w:rFonts w:ascii="Arial" w:eastAsia="Arial" w:hAnsi="Arial" w:cs="Arial"/>
          <w:b/>
          <w:bCs/>
          <w:color w:val="6B2976"/>
          <w:szCs w:val="22"/>
          <w:u w:color="000000"/>
          <w:bdr w:val="nil"/>
          <w:lang w:val="en-US" w:eastAsia="en-AU" w:bidi="ar-SA"/>
          <w14:textOutline w14:w="12700" w14:cap="flat" w14:cmpd="sng" w14:algn="ctr">
            <w14:noFill/>
            <w14:prstDash w14:val="solid"/>
            <w14:miter w14:lim="400000"/>
          </w14:textOutline>
        </w:rPr>
        <w:t>Enquiry Title:</w:t>
      </w:r>
      <w:r w:rsidRPr="00CA3AFE">
        <w:rPr>
          <w:rFonts w:ascii="Arial" w:hAnsi="Arial" w:cs="Arial"/>
        </w:rPr>
        <w:t xml:space="preserve"> Enter a short description of the enquiry that will allow you to identify this enquiry later. Please do not enter any personal information.</w:t>
      </w:r>
    </w:p>
    <w:p w14:paraId="044F3A0C" w14:textId="77777777" w:rsidR="00580432" w:rsidRPr="00CA3AFE" w:rsidRDefault="00580432" w:rsidP="00580432">
      <w:pPr>
        <w:numPr>
          <w:ilvl w:val="0"/>
          <w:numId w:val="37"/>
        </w:numPr>
        <w:spacing w:line="360" w:lineRule="auto"/>
        <w:rPr>
          <w:rFonts w:ascii="Arial" w:hAnsi="Arial" w:cs="Arial"/>
          <w:kern w:val="2"/>
        </w:rPr>
      </w:pPr>
      <w:r w:rsidRPr="00CA3AFE">
        <w:rPr>
          <w:rFonts w:ascii="Arial" w:eastAsia="Arial" w:hAnsi="Arial" w:cs="Arial"/>
          <w:b/>
          <w:bCs/>
          <w:color w:val="6B2976"/>
          <w:szCs w:val="22"/>
          <w:u w:color="000000"/>
          <w:bdr w:val="nil"/>
          <w:lang w:val="en-US" w:eastAsia="en-AU" w:bidi="ar-SA"/>
          <w14:textOutline w14:w="12700" w14:cap="flat" w14:cmpd="sng" w14:algn="ctr">
            <w14:noFill/>
            <w14:prstDash w14:val="solid"/>
            <w14:miter w14:lim="400000"/>
          </w14:textOutline>
        </w:rPr>
        <w:t>Participant last name:</w:t>
      </w:r>
      <w:r w:rsidRPr="00CA3AFE">
        <w:rPr>
          <w:rFonts w:ascii="Arial" w:hAnsi="Arial" w:cs="Arial"/>
        </w:rPr>
        <w:t xml:space="preserve"> Enter the participant’s last name.</w:t>
      </w:r>
    </w:p>
    <w:p w14:paraId="6E729009" w14:textId="77777777" w:rsidR="00580432" w:rsidRPr="00CA3AFE" w:rsidRDefault="00580432" w:rsidP="00580432">
      <w:pPr>
        <w:numPr>
          <w:ilvl w:val="0"/>
          <w:numId w:val="37"/>
        </w:numPr>
        <w:spacing w:line="360" w:lineRule="auto"/>
        <w:rPr>
          <w:rFonts w:ascii="Arial" w:hAnsi="Arial" w:cs="Arial"/>
          <w:kern w:val="2"/>
        </w:rPr>
      </w:pPr>
      <w:r w:rsidRPr="00CA3AFE">
        <w:rPr>
          <w:rFonts w:ascii="Arial" w:eastAsia="Arial" w:hAnsi="Arial" w:cs="Arial"/>
          <w:b/>
          <w:bCs/>
          <w:color w:val="6B2976"/>
          <w:szCs w:val="22"/>
          <w:u w:color="000000"/>
          <w:bdr w:val="nil"/>
          <w:lang w:val="en-US" w:eastAsia="en-AU" w:bidi="ar-SA"/>
          <w14:textOutline w14:w="12700" w14:cap="flat" w14:cmpd="sng" w14:algn="ctr">
            <w14:noFill/>
            <w14:prstDash w14:val="solid"/>
            <w14:miter w14:lim="400000"/>
          </w14:textOutline>
        </w:rPr>
        <w:t>Participant date of birth:</w:t>
      </w:r>
      <w:r w:rsidRPr="00CA3AFE">
        <w:rPr>
          <w:rFonts w:ascii="Arial" w:hAnsi="Arial" w:cs="Arial"/>
        </w:rPr>
        <w:t xml:space="preserve"> Enter the participant’s date of birth.</w:t>
      </w:r>
    </w:p>
    <w:p w14:paraId="3C0C9385" w14:textId="77777777" w:rsidR="00580432" w:rsidRPr="00CA3AFE" w:rsidRDefault="00580432" w:rsidP="00580432">
      <w:pPr>
        <w:numPr>
          <w:ilvl w:val="0"/>
          <w:numId w:val="37"/>
        </w:numPr>
        <w:spacing w:line="360" w:lineRule="auto"/>
        <w:rPr>
          <w:rFonts w:ascii="Arial" w:hAnsi="Arial" w:cs="Arial"/>
        </w:rPr>
      </w:pPr>
      <w:r w:rsidRPr="00CA3AFE">
        <w:rPr>
          <w:rFonts w:ascii="Arial" w:eastAsia="Arial" w:hAnsi="Arial" w:cs="Arial"/>
          <w:b/>
          <w:bCs/>
          <w:color w:val="6B2976"/>
          <w:szCs w:val="22"/>
          <w:u w:color="000000"/>
          <w:bdr w:val="nil"/>
          <w:lang w:val="en-US" w:eastAsia="en-AU" w:bidi="ar-SA"/>
          <w14:textOutline w14:w="12700" w14:cap="flat" w14:cmpd="sng" w14:algn="ctr">
            <w14:noFill/>
            <w14:prstDash w14:val="solid"/>
            <w14:miter w14:lim="400000"/>
          </w14:textOutline>
        </w:rPr>
        <w:t>Total Value of claim(s):</w:t>
      </w:r>
      <w:r w:rsidRPr="00CA3AFE">
        <w:rPr>
          <w:rFonts w:ascii="Arial" w:hAnsi="Arial" w:cs="Arial"/>
        </w:rPr>
        <w:t xml:space="preserve"> Enter the total dollar amount (not required for 'Issue cancelling claims').</w:t>
      </w:r>
    </w:p>
    <w:p w14:paraId="49841EAC" w14:textId="77777777" w:rsidR="00580432" w:rsidRPr="00CA3AFE" w:rsidRDefault="00580432" w:rsidP="00580432">
      <w:pPr>
        <w:numPr>
          <w:ilvl w:val="0"/>
          <w:numId w:val="37"/>
        </w:numPr>
        <w:spacing w:line="360" w:lineRule="auto"/>
        <w:rPr>
          <w:rFonts w:ascii="Arial" w:hAnsi="Arial" w:cs="Arial"/>
        </w:rPr>
      </w:pPr>
      <w:r w:rsidRPr="00CA3AFE">
        <w:rPr>
          <w:rFonts w:ascii="Arial" w:eastAsia="Arial" w:hAnsi="Arial" w:cs="Arial"/>
          <w:b/>
          <w:bCs/>
          <w:color w:val="6B2976"/>
          <w:szCs w:val="22"/>
          <w:u w:color="000000"/>
          <w:bdr w:val="nil"/>
          <w:lang w:val="en-US" w:eastAsia="en-AU" w:bidi="ar-SA"/>
          <w14:textOutline w14:w="12700" w14:cap="flat" w14:cmpd="sng" w14:algn="ctr">
            <w14:noFill/>
            <w14:prstDash w14:val="solid"/>
            <w14:miter w14:lim="400000"/>
          </w14:textOutline>
        </w:rPr>
        <w:t>Enquiry description:</w:t>
      </w:r>
      <w:r w:rsidRPr="00CA3AFE">
        <w:rPr>
          <w:rFonts w:ascii="Arial" w:hAnsi="Arial" w:cs="Arial"/>
        </w:rPr>
        <w:t xml:space="preserve"> Provide as much detail as possible regarding the issue you are experiencing. Please avoid including any personally identifying information.</w:t>
      </w:r>
    </w:p>
    <w:p w14:paraId="4D4C279B" w14:textId="76678CBF" w:rsidR="001E59F4" w:rsidRPr="00B77EEB" w:rsidRDefault="001E59F4" w:rsidP="001E59F4">
      <w:pPr>
        <w:pStyle w:val="BodyA"/>
        <w:numPr>
          <w:ilvl w:val="0"/>
          <w:numId w:val="37"/>
        </w:numPr>
        <w:rPr>
          <w:rFonts w:eastAsia="Arial"/>
        </w:rPr>
      </w:pPr>
      <w:r w:rsidRPr="00497E71">
        <w:rPr>
          <w:rFonts w:eastAsia="Arial"/>
          <w:b/>
          <w:bCs/>
          <w:color w:val="6B2976"/>
        </w:rPr>
        <w:t>Attach documents:</w:t>
      </w:r>
      <w:r>
        <w:t xml:space="preserve"> </w:t>
      </w:r>
      <w:r w:rsidRPr="00B77EEB">
        <w:t xml:space="preserve">If there are associated documents, select the </w:t>
      </w:r>
      <w:r w:rsidRPr="00B77EEB">
        <w:rPr>
          <w:b/>
          <w:bCs/>
          <w:color w:val="6B2976"/>
        </w:rPr>
        <w:t>Choose file</w:t>
      </w:r>
      <w:r w:rsidRPr="00B77EEB">
        <w:rPr>
          <w:color w:val="6B2976"/>
        </w:rPr>
        <w:t xml:space="preserve"> </w:t>
      </w:r>
      <w:r w:rsidRPr="00B77EEB">
        <w:t>to attach them. You can attach documents in.doc, .docx, .</w:t>
      </w:r>
      <w:proofErr w:type="spellStart"/>
      <w:r w:rsidRPr="00B77EEB">
        <w:t>xls</w:t>
      </w:r>
      <w:proofErr w:type="spellEnd"/>
      <w:r w:rsidRPr="00B77EEB">
        <w:t>, .xlsx, .csv, .pdf, .jpeg, .jpg, .</w:t>
      </w:r>
      <w:proofErr w:type="spellStart"/>
      <w:r w:rsidRPr="00B77EEB">
        <w:t>jpe</w:t>
      </w:r>
      <w:proofErr w:type="spellEnd"/>
      <w:r w:rsidRPr="00B77EEB">
        <w:t>, .gif, .bmp, .</w:t>
      </w:r>
      <w:proofErr w:type="spellStart"/>
      <w:r w:rsidRPr="00B77EEB">
        <w:t>png</w:t>
      </w:r>
      <w:proofErr w:type="spellEnd"/>
      <w:r w:rsidRPr="00B77EEB">
        <w:t>, .</w:t>
      </w:r>
      <w:proofErr w:type="spellStart"/>
      <w:r w:rsidRPr="00B77EEB">
        <w:t>pnt</w:t>
      </w:r>
      <w:proofErr w:type="spellEnd"/>
      <w:proofErr w:type="gramStart"/>
      <w:r w:rsidRPr="00B77EEB">
        <w:t>, .</w:t>
      </w:r>
      <w:proofErr w:type="spellStart"/>
      <w:r w:rsidRPr="00B77EEB">
        <w:t>pntg</w:t>
      </w:r>
      <w:proofErr w:type="spellEnd"/>
      <w:proofErr w:type="gramEnd"/>
      <w:r w:rsidRPr="00B77EEB">
        <w:t>, .xml, .txt format.</w:t>
      </w:r>
      <w:r w:rsidRPr="00B77EEB">
        <w:br/>
        <w:t>The file must be no larger than 5MB each. Up to 10 files may be uploaded.</w:t>
      </w:r>
    </w:p>
    <w:p w14:paraId="7D9849EF" w14:textId="77777777" w:rsidR="001E59F4" w:rsidRDefault="001E59F4" w:rsidP="00497E71">
      <w:pPr>
        <w:spacing w:line="360" w:lineRule="auto"/>
        <w:ind w:left="360"/>
      </w:pPr>
      <w:r>
        <w:rPr>
          <w:noProof/>
        </w:rPr>
        <w:lastRenderedPageBreak/>
        <w:drawing>
          <wp:inline distT="0" distB="0" distL="0" distR="0" wp14:anchorId="3BF2C01E" wp14:editId="6AC10448">
            <wp:extent cx="5410198" cy="2524125"/>
            <wp:effectExtent l="152400" t="152400" r="362585" b="352425"/>
            <wp:docPr id="821431861" name="Picture 82143186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16740" name="Picture 771716740" descr="A screenshot of a computer error&#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5410198" cy="2524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51CEBEB" w14:textId="1EF15FFA" w:rsidR="00D40666" w:rsidRDefault="001E59F4" w:rsidP="001E59F4">
      <w:pPr>
        <w:pStyle w:val="Caption"/>
        <w:numPr>
          <w:ilvl w:val="0"/>
          <w:numId w:val="37"/>
        </w:numPr>
        <w:jc w:val="center"/>
      </w:pPr>
      <w:r>
        <w:t>Figure 65 Attaching a file to your enquiry</w:t>
      </w:r>
      <w:r w:rsidR="00D40666">
        <w:t>.</w:t>
      </w:r>
    </w:p>
    <w:p w14:paraId="7E25B70E" w14:textId="17811A88" w:rsidR="001E59F4" w:rsidRPr="00497E71" w:rsidRDefault="001E59F4" w:rsidP="00497E71">
      <w:r w:rsidRPr="00497E71">
        <w:rPr>
          <w:rFonts w:ascii="Arial" w:hAnsi="Arial" w:cs="Arial"/>
          <w:b/>
        </w:rPr>
        <w:t>Note:</w:t>
      </w:r>
      <w:r w:rsidRPr="00497E71">
        <w:rPr>
          <w:rFonts w:ascii="Arial" w:hAnsi="Arial" w:cs="Arial"/>
        </w:rPr>
        <w:t xml:space="preserve"> To ensure timely resolution of your enquiry</w:t>
      </w:r>
      <w:r w:rsidR="00995A59">
        <w:rPr>
          <w:rFonts w:ascii="Arial" w:hAnsi="Arial" w:cs="Arial"/>
        </w:rPr>
        <w:t>, attach all related invoices</w:t>
      </w:r>
      <w:r w:rsidR="00B13139">
        <w:rPr>
          <w:rFonts w:ascii="Arial" w:hAnsi="Arial" w:cs="Arial"/>
        </w:rPr>
        <w:t xml:space="preserve">. </w:t>
      </w:r>
      <w:r w:rsidRPr="00497E71">
        <w:rPr>
          <w:rFonts w:ascii="Arial" w:hAnsi="Arial" w:cs="Arial"/>
        </w:rPr>
        <w:t xml:space="preserve">  </w:t>
      </w:r>
    </w:p>
    <w:p w14:paraId="6C997FA7" w14:textId="77777777" w:rsidR="00580432" w:rsidRPr="00CA3AFE" w:rsidRDefault="00580432" w:rsidP="00580432">
      <w:pPr>
        <w:numPr>
          <w:ilvl w:val="0"/>
          <w:numId w:val="37"/>
        </w:numPr>
        <w:spacing w:line="360" w:lineRule="auto"/>
        <w:rPr>
          <w:rFonts w:ascii="Arial" w:hAnsi="Arial" w:cs="Arial"/>
          <w:u w:val="single"/>
        </w:rPr>
      </w:pPr>
      <w:r w:rsidRPr="00CA3AFE">
        <w:rPr>
          <w:rFonts w:ascii="Arial" w:eastAsia="Arial" w:hAnsi="Arial" w:cs="Arial"/>
          <w:b/>
          <w:bCs/>
          <w:color w:val="6B2976"/>
          <w:szCs w:val="22"/>
          <w:u w:color="000000"/>
          <w:bdr w:val="nil"/>
          <w:lang w:val="en-US" w:eastAsia="en-AU" w:bidi="ar-SA"/>
          <w14:textOutline w14:w="12700" w14:cap="flat" w14:cmpd="sng" w14:algn="ctr">
            <w14:noFill/>
            <w14:prstDash w14:val="solid"/>
            <w14:miter w14:lim="400000"/>
          </w14:textOutline>
        </w:rPr>
        <w:t>Submit Button:</w:t>
      </w:r>
      <w:r w:rsidRPr="00CA3AFE">
        <w:rPr>
          <w:rFonts w:ascii="Arial" w:hAnsi="Arial" w:cs="Arial"/>
        </w:rPr>
        <w:t xml:space="preserve"> Click submit button to submit your claim and payments enquiry</w:t>
      </w:r>
    </w:p>
    <w:p w14:paraId="57C31B55" w14:textId="77777777" w:rsidR="00580432" w:rsidRDefault="00580432" w:rsidP="00580432">
      <w:pPr>
        <w:jc w:val="center"/>
        <w:rPr>
          <w:i/>
          <w:iCs/>
        </w:rPr>
      </w:pPr>
      <w:r>
        <w:rPr>
          <w:i/>
          <w:iCs/>
          <w:noProof/>
        </w:rPr>
        <w:lastRenderedPageBreak/>
        <w:drawing>
          <wp:inline distT="0" distB="0" distL="0" distR="0" wp14:anchorId="1FF316D5" wp14:editId="4BBFB6A1">
            <wp:extent cx="2807278" cy="6642153"/>
            <wp:effectExtent l="19050" t="19050" r="12700" b="25400"/>
            <wp:docPr id="11108914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91445" name="Picture 1110891445"/>
                    <pic:cNvPicPr/>
                  </pic:nvPicPr>
                  <pic:blipFill>
                    <a:blip r:embed="rId97">
                      <a:extLst>
                        <a:ext uri="{28A0092B-C50C-407E-A947-70E740481C1C}">
                          <a14:useLocalDpi xmlns:a14="http://schemas.microsoft.com/office/drawing/2010/main" val="0"/>
                        </a:ext>
                      </a:extLst>
                    </a:blip>
                    <a:stretch>
                      <a:fillRect/>
                    </a:stretch>
                  </pic:blipFill>
                  <pic:spPr>
                    <a:xfrm>
                      <a:off x="0" y="0"/>
                      <a:ext cx="2844977" cy="6731350"/>
                    </a:xfrm>
                    <a:prstGeom prst="rect">
                      <a:avLst/>
                    </a:prstGeom>
                    <a:ln>
                      <a:solidFill>
                        <a:schemeClr val="tx1"/>
                      </a:solidFill>
                    </a:ln>
                  </pic:spPr>
                </pic:pic>
              </a:graphicData>
            </a:graphic>
          </wp:inline>
        </w:drawing>
      </w:r>
    </w:p>
    <w:p w14:paraId="72FC7AD8" w14:textId="673FAEE5" w:rsidR="00580432" w:rsidRPr="00DB16E0" w:rsidRDefault="00580432" w:rsidP="00580432">
      <w:pPr>
        <w:pStyle w:val="Caption"/>
        <w:jc w:val="center"/>
      </w:pPr>
      <w:r w:rsidRPr="00DB16E0">
        <w:t>Fig</w:t>
      </w:r>
      <w:r>
        <w:t>ure 6</w:t>
      </w:r>
      <w:r w:rsidR="001E59F4">
        <w:t>6</w:t>
      </w:r>
      <w:r w:rsidRPr="00DB16E0">
        <w:t>: Mandatory fields for a complete enquiry form with and the final Submit button.</w:t>
      </w:r>
    </w:p>
    <w:p w14:paraId="56D4BF6C" w14:textId="77777777" w:rsidR="004543AF" w:rsidRDefault="004543AF" w:rsidP="00B77EEB">
      <w:pPr>
        <w:pStyle w:val="BodyA"/>
      </w:pPr>
    </w:p>
    <w:p w14:paraId="32510482" w14:textId="1299F3A9" w:rsidR="00EC350B" w:rsidRDefault="00EC350B" w:rsidP="00B77EEB">
      <w:pPr>
        <w:pStyle w:val="BodyA"/>
        <w:rPr>
          <w:b/>
          <w:bCs/>
        </w:rPr>
      </w:pPr>
      <w:r>
        <w:t>A list of your organisation’s submitted payment enquiries</w:t>
      </w:r>
      <w:r w:rsidR="4FEE4A76">
        <w:t xml:space="preserve"> via </w:t>
      </w:r>
      <w:r w:rsidR="00FF2665">
        <w:t>my</w:t>
      </w:r>
      <w:r w:rsidR="4FEE4A76">
        <w:t xml:space="preserve"> NDIS provider portal</w:t>
      </w:r>
      <w:r>
        <w:t xml:space="preserve"> will </w:t>
      </w:r>
      <w:r w:rsidR="00D37925">
        <w:t>be displayed</w:t>
      </w:r>
      <w:r>
        <w:t xml:space="preserve"> on the </w:t>
      </w:r>
      <w:r w:rsidRPr="00583AB4">
        <w:rPr>
          <w:rFonts w:eastAsia="Arial"/>
          <w:b/>
          <w:bCs/>
          <w:color w:val="6B2976"/>
        </w:rPr>
        <w:t xml:space="preserve">Enquiries </w:t>
      </w:r>
      <w:r>
        <w:t>page</w:t>
      </w:r>
      <w:r w:rsidRPr="78583117">
        <w:rPr>
          <w:b/>
          <w:bCs/>
        </w:rPr>
        <w:t xml:space="preserve">. </w:t>
      </w:r>
      <w:r w:rsidR="49A221EE" w:rsidRPr="00583AB4">
        <w:t>To review or receive updates on all payment enquiries submitted previously via the my</w:t>
      </w:r>
      <w:r w:rsidR="00833C90">
        <w:t>p</w:t>
      </w:r>
      <w:r w:rsidR="49A221EE" w:rsidRPr="00583AB4">
        <w:t>lace provider portal, you will need to navigate to the my</w:t>
      </w:r>
      <w:r w:rsidR="00833C90">
        <w:t>p</w:t>
      </w:r>
      <w:r w:rsidR="49A221EE" w:rsidRPr="00583AB4">
        <w:t xml:space="preserve">lace provider portal. </w:t>
      </w:r>
    </w:p>
    <w:p w14:paraId="6926B056" w14:textId="2E5A4FAF" w:rsidR="00EC350B" w:rsidRDefault="00D819D1" w:rsidP="00F34AE8">
      <w:pPr>
        <w:spacing w:line="360" w:lineRule="auto"/>
        <w:jc w:val="center"/>
      </w:pPr>
      <w:r w:rsidRPr="00D819D1">
        <w:rPr>
          <w:noProof/>
        </w:rPr>
        <w:lastRenderedPageBreak/>
        <w:drawing>
          <wp:inline distT="0" distB="0" distL="0" distR="0" wp14:anchorId="203BF991" wp14:editId="792A0B44">
            <wp:extent cx="5731510" cy="4417060"/>
            <wp:effectExtent l="0" t="0" r="2540" b="2540"/>
            <wp:docPr id="5888172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17246" name="Picture 1" descr="A screenshot of a computer&#10;&#10;AI-generated content may be incorrect."/>
                    <pic:cNvPicPr/>
                  </pic:nvPicPr>
                  <pic:blipFill>
                    <a:blip r:embed="rId98"/>
                    <a:stretch>
                      <a:fillRect/>
                    </a:stretch>
                  </pic:blipFill>
                  <pic:spPr>
                    <a:xfrm>
                      <a:off x="0" y="0"/>
                      <a:ext cx="5731510" cy="4417060"/>
                    </a:xfrm>
                    <a:prstGeom prst="rect">
                      <a:avLst/>
                    </a:prstGeom>
                  </pic:spPr>
                </pic:pic>
              </a:graphicData>
            </a:graphic>
          </wp:inline>
        </w:drawing>
      </w:r>
      <w:r w:rsidRPr="00D819D1">
        <w:rPr>
          <w:noProof/>
        </w:rPr>
        <w:t xml:space="preserve"> </w:t>
      </w:r>
    </w:p>
    <w:p w14:paraId="4763008B" w14:textId="28657910" w:rsidR="00C80634" w:rsidRDefault="4F1F5B27" w:rsidP="00F34AE8">
      <w:pPr>
        <w:pStyle w:val="Caption"/>
        <w:jc w:val="center"/>
        <w:rPr>
          <w:sz w:val="24"/>
          <w:szCs w:val="24"/>
        </w:rPr>
      </w:pPr>
      <w:r>
        <w:t xml:space="preserve">Figure </w:t>
      </w:r>
      <w:r w:rsidR="004A12A4">
        <w:t>67</w:t>
      </w:r>
      <w:r w:rsidR="128BF7B2">
        <w:t xml:space="preserve"> </w:t>
      </w:r>
      <w:r w:rsidR="5DEBC4D7">
        <w:t>Enquiry page</w:t>
      </w:r>
    </w:p>
    <w:p w14:paraId="0C47CD87" w14:textId="77777777" w:rsidR="00EC350B" w:rsidRDefault="00EC350B" w:rsidP="00EC350B">
      <w:pPr>
        <w:spacing w:line="360" w:lineRule="auto"/>
        <w:rPr>
          <w:rFonts w:ascii="Arial" w:eastAsia="Arial" w:hAnsi="Arial" w:cs="Arial"/>
          <w:color w:val="000000" w:themeColor="text1"/>
          <w:szCs w:val="22"/>
        </w:rPr>
      </w:pPr>
    </w:p>
    <w:p w14:paraId="39A4784E" w14:textId="37A3C4F2" w:rsidR="00EC350B" w:rsidRDefault="00EC350B" w:rsidP="00B77EEB">
      <w:pPr>
        <w:pStyle w:val="BodyA"/>
        <w:rPr>
          <w:rFonts w:eastAsia="Arial"/>
        </w:rPr>
      </w:pPr>
      <w:r>
        <w:t xml:space="preserve">One of </w:t>
      </w:r>
      <w:r w:rsidR="003D537E">
        <w:t xml:space="preserve">three </w:t>
      </w:r>
      <w:proofErr w:type="gramStart"/>
      <w:r>
        <w:t>statuses</w:t>
      </w:r>
      <w:proofErr w:type="gramEnd"/>
      <w:r>
        <w:t xml:space="preserve"> will be displayed in the </w:t>
      </w:r>
      <w:r w:rsidRPr="03F82483">
        <w:rPr>
          <w:b/>
          <w:bCs/>
          <w:color w:val="6B2976"/>
        </w:rPr>
        <w:t>Status</w:t>
      </w:r>
      <w:r w:rsidRPr="03F82483">
        <w:rPr>
          <w:color w:val="6B2976"/>
        </w:rPr>
        <w:t xml:space="preserve"> </w:t>
      </w:r>
      <w:r>
        <w:t xml:space="preserve">column: </w:t>
      </w:r>
    </w:p>
    <w:p w14:paraId="75A80E04" w14:textId="20C737AE" w:rsidR="00EC350B" w:rsidRDefault="00EC350B" w:rsidP="00B77EEB">
      <w:pPr>
        <w:pStyle w:val="BodyA"/>
        <w:rPr>
          <w:rFonts w:eastAsia="Arial"/>
        </w:rPr>
      </w:pPr>
      <w:r w:rsidRPr="00583AB4">
        <w:rPr>
          <w:rFonts w:eastAsia="Arial"/>
          <w:b/>
          <w:bCs/>
          <w:color w:val="6B2976"/>
        </w:rPr>
        <w:t>Open</w:t>
      </w:r>
      <w:r w:rsidRPr="0016750E">
        <w:rPr>
          <w:color w:val="6B2976"/>
        </w:rPr>
        <w:t xml:space="preserve"> </w:t>
      </w:r>
      <w:r w:rsidRPr="7F281B33">
        <w:rPr>
          <w:color w:val="6B2976"/>
        </w:rPr>
        <w:t xml:space="preserve">– </w:t>
      </w:r>
      <w:r w:rsidR="000F78F7" w:rsidRPr="000F78F7">
        <w:t>We have received your enquiry.</w:t>
      </w:r>
    </w:p>
    <w:p w14:paraId="7E551488" w14:textId="0FA7D42C" w:rsidR="003D537E" w:rsidRDefault="003D537E" w:rsidP="00B77EEB">
      <w:pPr>
        <w:pStyle w:val="BodyA"/>
        <w:rPr>
          <w:rFonts w:eastAsia="Arial"/>
        </w:rPr>
      </w:pPr>
      <w:r>
        <w:rPr>
          <w:rFonts w:eastAsia="Arial"/>
          <w:b/>
          <w:bCs/>
          <w:color w:val="6B2976"/>
        </w:rPr>
        <w:t>In progress</w:t>
      </w:r>
      <w:r w:rsidRPr="0016750E">
        <w:rPr>
          <w:color w:val="6B2976"/>
        </w:rPr>
        <w:t xml:space="preserve"> </w:t>
      </w:r>
      <w:r w:rsidRPr="7F281B33">
        <w:rPr>
          <w:color w:val="6B2976"/>
        </w:rPr>
        <w:t xml:space="preserve">– </w:t>
      </w:r>
      <w:r w:rsidRPr="7F281B33">
        <w:t>Your</w:t>
      </w:r>
      <w:r w:rsidR="000F78F7">
        <w:t xml:space="preserve"> </w:t>
      </w:r>
      <w:r w:rsidR="000F78F7" w:rsidRPr="000F78F7">
        <w:t>enquiry is under review. We may contact you for further information.</w:t>
      </w:r>
    </w:p>
    <w:p w14:paraId="6A9A7849" w14:textId="244695CF" w:rsidR="009C1397" w:rsidRDefault="00EC350B" w:rsidP="00B77EEB">
      <w:pPr>
        <w:pStyle w:val="BodyA"/>
      </w:pPr>
      <w:r w:rsidRPr="42A08EC5">
        <w:rPr>
          <w:b/>
          <w:bCs/>
          <w:color w:val="6B2976"/>
        </w:rPr>
        <w:t xml:space="preserve">Closed </w:t>
      </w:r>
      <w:r>
        <w:t xml:space="preserve">– </w:t>
      </w:r>
      <w:r w:rsidR="000F78F7" w:rsidRPr="000F78F7">
        <w:t>Your enquiry is resolved. Confirmation of the outcome of your enquiry has been sent to you</w:t>
      </w:r>
      <w:r>
        <w:t>.</w:t>
      </w:r>
    </w:p>
    <w:p w14:paraId="469FEFC6" w14:textId="77777777" w:rsidR="009C1397" w:rsidRDefault="009C1397" w:rsidP="00B77EEB">
      <w:pPr>
        <w:pStyle w:val="BodyA"/>
      </w:pPr>
    </w:p>
    <w:p w14:paraId="4CE54666" w14:textId="743077E9" w:rsidR="009D0838" w:rsidRPr="00497E71" w:rsidRDefault="009C1397">
      <w:pPr>
        <w:rPr>
          <w:rFonts w:ascii="Arial" w:eastAsia="Calibri" w:hAnsi="Arial" w:cs="Arial"/>
          <w:color w:val="000000" w:themeColor="text1"/>
          <w:szCs w:val="22"/>
          <w:u w:color="000000"/>
          <w:bdr w:val="nil"/>
          <w:lang w:val="en-US" w:eastAsia="en-AU" w:bidi="ar-SA"/>
          <w14:textOutline w14:w="12700" w14:cap="flat" w14:cmpd="sng" w14:algn="ctr">
            <w14:noFill/>
            <w14:prstDash w14:val="solid"/>
            <w14:miter w14:lim="400000"/>
          </w14:textOutline>
        </w:rPr>
      </w:pPr>
      <w:r w:rsidRPr="00497E71">
        <w:rPr>
          <w:rFonts w:ascii="Arial" w:hAnsi="Arial" w:cs="Arial"/>
          <w:b/>
          <w:szCs w:val="22"/>
        </w:rPr>
        <w:t>Note</w:t>
      </w:r>
      <w:r w:rsidRPr="00497E71">
        <w:rPr>
          <w:rFonts w:ascii="Arial" w:eastAsia="Calibri" w:hAnsi="Arial" w:cs="Arial"/>
          <w:color w:val="000000" w:themeColor="text1"/>
          <w:szCs w:val="22"/>
          <w:u w:color="000000"/>
          <w:bdr w:val="nil"/>
          <w:lang w:val="en-US" w:eastAsia="en-AU" w:bidi="ar-SA"/>
          <w14:textOutline w14:w="12700" w14:cap="flat" w14:cmpd="sng" w14:algn="ctr">
            <w14:noFill/>
            <w14:prstDash w14:val="solid"/>
            <w14:miter w14:lim="400000"/>
          </w14:textOutline>
        </w:rPr>
        <w:t xml:space="preserve">: Only payment enquiries submitted by your organisation will be visible </w:t>
      </w:r>
      <w:r w:rsidR="004000AC" w:rsidRPr="00497E71">
        <w:rPr>
          <w:rFonts w:ascii="Arial" w:eastAsia="Calibri" w:hAnsi="Arial" w:cs="Arial"/>
          <w:color w:val="000000" w:themeColor="text1"/>
          <w:szCs w:val="22"/>
          <w:u w:color="000000"/>
          <w:bdr w:val="nil"/>
          <w:lang w:val="en-US" w:eastAsia="en-AU" w:bidi="ar-SA"/>
          <w14:textOutline w14:w="12700" w14:cap="flat" w14:cmpd="sng" w14:algn="ctr">
            <w14:noFill/>
            <w14:prstDash w14:val="solid"/>
            <w14:miter w14:lim="400000"/>
          </w14:textOutline>
        </w:rPr>
        <w:t>in the Enquiries list</w:t>
      </w:r>
      <w:r w:rsidRPr="00497E71">
        <w:rPr>
          <w:rFonts w:ascii="Arial" w:eastAsia="Calibri" w:hAnsi="Arial" w:cs="Arial"/>
          <w:color w:val="000000" w:themeColor="text1"/>
          <w:szCs w:val="22"/>
          <w:u w:color="000000"/>
          <w:bdr w:val="nil"/>
          <w:lang w:val="en-US" w:eastAsia="en-AU" w:bidi="ar-SA"/>
          <w14:textOutline w14:w="12700" w14:cap="flat" w14:cmpd="sng" w14:algn="ctr">
            <w14:noFill/>
            <w14:prstDash w14:val="solid"/>
            <w14:miter w14:lim="400000"/>
          </w14:textOutline>
        </w:rPr>
        <w:t xml:space="preserve">. For example, any enquiries submitted by NDIA staff </w:t>
      </w:r>
      <w:r w:rsidR="6123BD29" w:rsidRPr="00497E71">
        <w:rPr>
          <w:rFonts w:ascii="Arial" w:eastAsia="Calibri" w:hAnsi="Arial" w:cs="Arial"/>
          <w:color w:val="000000" w:themeColor="text1"/>
          <w:szCs w:val="22"/>
          <w:u w:color="000000"/>
          <w:bdr w:val="nil"/>
          <w:lang w:val="en-US" w:eastAsia="en-AU" w:bidi="ar-SA"/>
          <w14:textOutline w14:w="12700" w14:cap="flat" w14:cmpd="sng" w14:algn="ctr">
            <w14:noFill/>
            <w14:prstDash w14:val="solid"/>
            <w14:miter w14:lim="400000"/>
          </w14:textOutline>
        </w:rPr>
        <w:t>member</w:t>
      </w:r>
      <w:r w:rsidR="21F8ED06" w:rsidRPr="00497E71">
        <w:rPr>
          <w:rFonts w:ascii="Arial" w:eastAsia="Calibri" w:hAnsi="Arial" w:cs="Arial"/>
          <w:color w:val="000000" w:themeColor="text1"/>
          <w:szCs w:val="22"/>
          <w:u w:color="000000"/>
          <w:bdr w:val="nil"/>
          <w:lang w:val="en-US" w:eastAsia="en-AU" w:bidi="ar-SA"/>
          <w14:textOutline w14:w="12700" w14:cap="flat" w14:cmpd="sng" w14:algn="ctr">
            <w14:noFill/>
            <w14:prstDash w14:val="solid"/>
            <w14:miter w14:lim="400000"/>
          </w14:textOutline>
        </w:rPr>
        <w:t>s,</w:t>
      </w:r>
      <w:r w:rsidR="6123BD29" w:rsidRPr="00497E71">
        <w:rPr>
          <w:rFonts w:ascii="Arial" w:eastAsia="Calibri" w:hAnsi="Arial" w:cs="Arial"/>
          <w:color w:val="000000" w:themeColor="text1"/>
          <w:szCs w:val="22"/>
          <w:u w:color="000000"/>
          <w:bdr w:val="nil"/>
          <w:lang w:val="en-US" w:eastAsia="en-AU" w:bidi="ar-SA"/>
          <w14:textOutline w14:w="12700" w14:cap="flat" w14:cmpd="sng" w14:algn="ctr">
            <w14:noFill/>
            <w14:prstDash w14:val="solid"/>
            <w14:miter w14:lim="400000"/>
          </w14:textOutline>
        </w:rPr>
        <w:t xml:space="preserve"> on your </w:t>
      </w:r>
      <w:proofErr w:type="gramStart"/>
      <w:r w:rsidR="6123BD29" w:rsidRPr="00497E71">
        <w:rPr>
          <w:rFonts w:ascii="Arial" w:eastAsia="Calibri" w:hAnsi="Arial" w:cs="Arial"/>
          <w:color w:val="000000" w:themeColor="text1"/>
          <w:szCs w:val="22"/>
          <w:u w:color="000000"/>
          <w:bdr w:val="nil"/>
          <w:lang w:val="en-US" w:eastAsia="en-AU" w:bidi="ar-SA"/>
          <w14:textOutline w14:w="12700" w14:cap="flat" w14:cmpd="sng" w14:algn="ctr">
            <w14:noFill/>
            <w14:prstDash w14:val="solid"/>
            <w14:miter w14:lim="400000"/>
          </w14:textOutline>
        </w:rPr>
        <w:t>behalf</w:t>
      </w:r>
      <w:proofErr w:type="gramEnd"/>
      <w:r w:rsidR="6123BD29" w:rsidRPr="00497E71">
        <w:rPr>
          <w:rFonts w:ascii="Arial" w:eastAsia="Calibri" w:hAnsi="Arial" w:cs="Arial"/>
          <w:color w:val="000000" w:themeColor="text1"/>
          <w:szCs w:val="22"/>
          <w:u w:color="000000"/>
          <w:bdr w:val="nil"/>
          <w:lang w:val="en-US" w:eastAsia="en-AU" w:bidi="ar-SA"/>
          <w14:textOutline w14:w="12700" w14:cap="flat" w14:cmpd="sng" w14:algn="ctr">
            <w14:noFill/>
            <w14:prstDash w14:val="solid"/>
            <w14:miter w14:lim="400000"/>
          </w14:textOutline>
        </w:rPr>
        <w:t xml:space="preserve"> </w:t>
      </w:r>
      <w:r w:rsidRPr="00497E71">
        <w:rPr>
          <w:rFonts w:ascii="Arial" w:eastAsia="Calibri" w:hAnsi="Arial" w:cs="Arial"/>
          <w:color w:val="000000" w:themeColor="text1"/>
          <w:szCs w:val="22"/>
          <w:u w:color="000000"/>
          <w:bdr w:val="nil"/>
          <w:lang w:val="en-US" w:eastAsia="en-AU" w:bidi="ar-SA"/>
          <w14:textOutline w14:w="12700" w14:cap="flat" w14:cmpd="sng" w14:algn="ctr">
            <w14:noFill/>
            <w14:prstDash w14:val="solid"/>
            <w14:miter w14:lim="400000"/>
          </w14:textOutline>
        </w:rPr>
        <w:t>will not be listed here</w:t>
      </w:r>
      <w:r w:rsidR="009D0838" w:rsidRPr="00497E71">
        <w:rPr>
          <w:rFonts w:ascii="Arial" w:eastAsia="Calibri" w:hAnsi="Arial" w:cs="Arial"/>
          <w:color w:val="000000" w:themeColor="text1"/>
          <w:szCs w:val="22"/>
          <w:u w:color="000000"/>
          <w:bdr w:val="nil"/>
          <w:lang w:val="en-US" w:eastAsia="en-AU" w:bidi="ar-SA"/>
          <w14:textOutline w14:w="12700" w14:cap="flat" w14:cmpd="sng" w14:algn="ctr">
            <w14:noFill/>
            <w14:prstDash w14:val="solid"/>
            <w14:miter w14:lim="400000"/>
          </w14:textOutline>
        </w:rPr>
        <w:t>.</w:t>
      </w:r>
    </w:p>
    <w:p w14:paraId="172A20AB" w14:textId="77777777" w:rsidR="00570BC2" w:rsidRDefault="00570BC2">
      <w:pPr>
        <w:rPr>
          <w:rFonts w:ascii="Arial" w:hAnsi="Arial" w:cs="Arial"/>
          <w:sz w:val="24"/>
          <w:szCs w:val="24"/>
        </w:rPr>
      </w:pPr>
    </w:p>
    <w:p w14:paraId="1E16FC08" w14:textId="77777777" w:rsidR="00E43DA9" w:rsidRDefault="00E43DA9">
      <w:pPr>
        <w:rPr>
          <w:rFonts w:ascii="Arial" w:hAnsi="Arial" w:cs="Arial"/>
          <w:sz w:val="24"/>
          <w:szCs w:val="24"/>
        </w:rPr>
      </w:pPr>
    </w:p>
    <w:p w14:paraId="5131F078" w14:textId="77777777" w:rsidR="00570BC2" w:rsidRDefault="00570BC2">
      <w:pPr>
        <w:rPr>
          <w:rFonts w:ascii="Arial" w:hAnsi="Arial" w:cs="Arial"/>
          <w:sz w:val="24"/>
          <w:szCs w:val="24"/>
        </w:rPr>
      </w:pPr>
    </w:p>
    <w:p w14:paraId="789E04D3" w14:textId="77777777" w:rsidR="00570BC2" w:rsidRPr="00FF2665" w:rsidRDefault="00570BC2">
      <w:pPr>
        <w:rPr>
          <w:rFonts w:ascii="Arial" w:eastAsiaTheme="majorEastAsia" w:hAnsi="Arial" w:cs="Arial"/>
          <w:b/>
          <w:color w:val="6B2976"/>
          <w:sz w:val="24"/>
          <w:szCs w:val="24"/>
          <w:lang w:val="en-US"/>
        </w:rPr>
      </w:pPr>
    </w:p>
    <w:p w14:paraId="4CDB814D" w14:textId="04690B5B" w:rsidR="00CD0968" w:rsidRDefault="00CD0968" w:rsidP="00AF2868">
      <w:pPr>
        <w:pStyle w:val="Heading2"/>
        <w:rPr>
          <w:lang w:val="en-US"/>
        </w:rPr>
      </w:pPr>
      <w:bookmarkStart w:id="81" w:name="_Toc232433550"/>
      <w:r>
        <w:rPr>
          <w:lang w:val="en-US"/>
        </w:rPr>
        <w:lastRenderedPageBreak/>
        <w:t xml:space="preserve">Submit </w:t>
      </w:r>
      <w:r w:rsidR="00CE3976">
        <w:rPr>
          <w:lang w:val="en-US"/>
        </w:rPr>
        <w:t xml:space="preserve">a payment enquiry </w:t>
      </w:r>
      <w:proofErr w:type="gramStart"/>
      <w:r w:rsidR="00CE3976">
        <w:rPr>
          <w:lang w:val="en-US"/>
        </w:rPr>
        <w:t>on</w:t>
      </w:r>
      <w:proofErr w:type="gramEnd"/>
      <w:r w:rsidR="00CE3976">
        <w:rPr>
          <w:lang w:val="en-US"/>
        </w:rPr>
        <w:t xml:space="preserve"> a closed enquiry</w:t>
      </w:r>
      <w:bookmarkEnd w:id="81"/>
    </w:p>
    <w:p w14:paraId="1436DC77" w14:textId="354B9161" w:rsidR="00EC350B" w:rsidRDefault="00EC350B" w:rsidP="00B77EEB">
      <w:pPr>
        <w:pStyle w:val="BodyA"/>
        <w:rPr>
          <w:rFonts w:eastAsia="Arial"/>
        </w:rPr>
      </w:pPr>
      <w:r w:rsidRPr="7F281B33">
        <w:t xml:space="preserve">To submit a payment enquiry, click onto the </w:t>
      </w:r>
      <w:r w:rsidR="00964A12" w:rsidRPr="00583AB4">
        <w:t>Enquiries</w:t>
      </w:r>
      <w:r w:rsidR="00964A12" w:rsidRPr="00583AB4">
        <w:rPr>
          <w:rStyle w:val="Hyperlink0"/>
          <w:rFonts w:eastAsia="Arial"/>
          <w:b w:val="0"/>
          <w:bCs w:val="0"/>
        </w:rPr>
        <w:t xml:space="preserve"> </w:t>
      </w:r>
      <w:r w:rsidR="00964A12" w:rsidRPr="00A35BC6">
        <w:t>tab.</w:t>
      </w:r>
    </w:p>
    <w:p w14:paraId="17B46CB1" w14:textId="77777777" w:rsidR="00EC350B" w:rsidRDefault="00EC350B" w:rsidP="00497E71">
      <w:pPr>
        <w:pStyle w:val="BodyA"/>
      </w:pPr>
      <w:r>
        <w:rPr>
          <w:noProof/>
        </w:rPr>
        <w:drawing>
          <wp:inline distT="0" distB="0" distL="0" distR="0" wp14:anchorId="24ECB4D5" wp14:editId="03689FCA">
            <wp:extent cx="5943600" cy="952500"/>
            <wp:effectExtent l="152400" t="152400" r="361950" b="361950"/>
            <wp:docPr id="874302845" name="Picture 8743028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02845" name="Picture 874302845" descr="A screenshot of a computer&#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943600" cy="952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51BF24" w14:textId="75DA9258" w:rsidR="00C80634" w:rsidRDefault="4F1F5B27" w:rsidP="00F34AE8">
      <w:pPr>
        <w:pStyle w:val="Caption"/>
        <w:jc w:val="center"/>
        <w:rPr>
          <w:sz w:val="24"/>
          <w:szCs w:val="24"/>
        </w:rPr>
      </w:pPr>
      <w:r>
        <w:t xml:space="preserve">Figure </w:t>
      </w:r>
      <w:r w:rsidR="004A12A4">
        <w:t>68</w:t>
      </w:r>
      <w:r w:rsidR="128BF7B2">
        <w:t xml:space="preserve"> </w:t>
      </w:r>
      <w:r w:rsidR="5DEBC4D7">
        <w:t>Enquir</w:t>
      </w:r>
      <w:r w:rsidR="0C4FBAFD">
        <w:t>ies tab on the global navigation toolbar</w:t>
      </w:r>
    </w:p>
    <w:p w14:paraId="314A8DB0" w14:textId="77777777" w:rsidR="00EC350B" w:rsidRPr="00FF2665" w:rsidRDefault="00EC350B" w:rsidP="00EC350B">
      <w:pPr>
        <w:spacing w:line="360" w:lineRule="auto"/>
        <w:rPr>
          <w:rFonts w:ascii="Arial" w:eastAsia="Arial" w:hAnsi="Arial" w:cs="Arial"/>
          <w:color w:val="000000" w:themeColor="text1"/>
          <w:sz w:val="24"/>
          <w:szCs w:val="24"/>
        </w:rPr>
      </w:pPr>
    </w:p>
    <w:p w14:paraId="142A6598" w14:textId="77777777" w:rsidR="00EC350B" w:rsidRPr="00FF2665" w:rsidRDefault="00EC350B" w:rsidP="00B0763F">
      <w:pPr>
        <w:pStyle w:val="ListParagraph"/>
        <w:numPr>
          <w:ilvl w:val="0"/>
          <w:numId w:val="22"/>
        </w:numPr>
        <w:spacing w:line="360" w:lineRule="auto"/>
        <w:rPr>
          <w:rFonts w:ascii="Arial" w:eastAsia="Arial" w:hAnsi="Arial" w:cs="Arial"/>
          <w:sz w:val="24"/>
          <w:szCs w:val="24"/>
        </w:rPr>
      </w:pPr>
      <w:r w:rsidRPr="00FF2665">
        <w:rPr>
          <w:rFonts w:ascii="Arial" w:eastAsia="Arial" w:hAnsi="Arial" w:cs="Arial"/>
          <w:sz w:val="24"/>
          <w:szCs w:val="24"/>
          <w:lang w:val="en-US"/>
        </w:rPr>
        <w:t>Click onto Lodge a new enquiry</w:t>
      </w:r>
    </w:p>
    <w:p w14:paraId="398824BA" w14:textId="77777777" w:rsidR="00EC350B" w:rsidRPr="00FF2665" w:rsidRDefault="00EC350B" w:rsidP="00F34AE8">
      <w:pPr>
        <w:spacing w:line="360" w:lineRule="auto"/>
        <w:jc w:val="center"/>
        <w:rPr>
          <w:sz w:val="24"/>
          <w:szCs w:val="24"/>
        </w:rPr>
      </w:pPr>
      <w:r w:rsidRPr="00FF2665">
        <w:rPr>
          <w:noProof/>
          <w:sz w:val="24"/>
          <w:szCs w:val="24"/>
        </w:rPr>
        <w:drawing>
          <wp:inline distT="0" distB="0" distL="0" distR="0" wp14:anchorId="25469537" wp14:editId="45BF6E43">
            <wp:extent cx="3140016" cy="1066800"/>
            <wp:effectExtent l="152400" t="152400" r="365760" b="361950"/>
            <wp:docPr id="1883087964" name="Picture 18830879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87964" name="Picture 1883087964" descr="A screenshot of a computer&#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3140016" cy="1066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09FFE2B" w14:textId="282C5D9E" w:rsidR="00DA3B8B" w:rsidRPr="00811882" w:rsidRDefault="4F1F5B27" w:rsidP="00F34AE8">
      <w:pPr>
        <w:pStyle w:val="Caption"/>
        <w:jc w:val="center"/>
        <w:rPr>
          <w:sz w:val="24"/>
          <w:szCs w:val="24"/>
        </w:rPr>
      </w:pPr>
      <w:r w:rsidRPr="00FF2665">
        <w:rPr>
          <w:sz w:val="24"/>
          <w:szCs w:val="24"/>
        </w:rPr>
        <w:t xml:space="preserve">Figure </w:t>
      </w:r>
      <w:r w:rsidR="00D25E8C">
        <w:rPr>
          <w:sz w:val="24"/>
          <w:szCs w:val="24"/>
        </w:rPr>
        <w:t>6</w:t>
      </w:r>
      <w:r w:rsidR="004A12A4">
        <w:rPr>
          <w:sz w:val="24"/>
          <w:szCs w:val="24"/>
        </w:rPr>
        <w:t>9</w:t>
      </w:r>
      <w:r w:rsidR="128BF7B2" w:rsidRPr="00FF2665">
        <w:rPr>
          <w:sz w:val="24"/>
          <w:szCs w:val="24"/>
        </w:rPr>
        <w:t xml:space="preserve"> </w:t>
      </w:r>
      <w:r w:rsidR="4A1D9F6A" w:rsidRPr="00FF2665">
        <w:rPr>
          <w:sz w:val="24"/>
          <w:szCs w:val="24"/>
        </w:rPr>
        <w:t>Lodg</w:t>
      </w:r>
      <w:r w:rsidR="11A1CA1E" w:rsidRPr="00FF2665">
        <w:rPr>
          <w:sz w:val="24"/>
          <w:szCs w:val="24"/>
        </w:rPr>
        <w:t>e</w:t>
      </w:r>
      <w:r w:rsidR="4A1D9F6A" w:rsidRPr="00FF2665">
        <w:rPr>
          <w:sz w:val="24"/>
          <w:szCs w:val="24"/>
        </w:rPr>
        <w:t xml:space="preserve"> a new enquiry</w:t>
      </w:r>
    </w:p>
    <w:p w14:paraId="578A0A4F" w14:textId="77777777" w:rsidR="00DA3B8B" w:rsidRPr="00FF2665" w:rsidRDefault="00DA3B8B" w:rsidP="00EC350B">
      <w:pPr>
        <w:spacing w:line="360" w:lineRule="auto"/>
        <w:rPr>
          <w:sz w:val="24"/>
          <w:szCs w:val="24"/>
        </w:rPr>
      </w:pPr>
    </w:p>
    <w:p w14:paraId="34C8AFCD" w14:textId="77777777" w:rsidR="000E03D9" w:rsidRPr="00FF2665" w:rsidRDefault="000E03D9" w:rsidP="00B0763F">
      <w:pPr>
        <w:pStyle w:val="ListParagraph"/>
        <w:numPr>
          <w:ilvl w:val="0"/>
          <w:numId w:val="22"/>
        </w:numPr>
        <w:spacing w:line="360" w:lineRule="auto"/>
        <w:rPr>
          <w:rFonts w:ascii="Arial" w:eastAsia="Arial" w:hAnsi="Arial" w:cs="Arial"/>
          <w:sz w:val="24"/>
          <w:szCs w:val="24"/>
          <w:lang w:val="en-US"/>
        </w:rPr>
      </w:pPr>
      <w:proofErr w:type="gramStart"/>
      <w:r w:rsidRPr="00FF2665">
        <w:rPr>
          <w:rFonts w:ascii="Arial" w:eastAsia="Arial" w:hAnsi="Arial" w:cs="Arial"/>
          <w:sz w:val="24"/>
          <w:szCs w:val="24"/>
          <w:lang w:val="en-US"/>
        </w:rPr>
        <w:t>Select</w:t>
      </w:r>
      <w:proofErr w:type="gramEnd"/>
      <w:r w:rsidRPr="00FF2665">
        <w:rPr>
          <w:rFonts w:ascii="Arial" w:eastAsia="Arial" w:hAnsi="Arial" w:cs="Arial"/>
          <w:sz w:val="24"/>
          <w:szCs w:val="24"/>
          <w:lang w:val="en-US"/>
        </w:rPr>
        <w:t xml:space="preserve"> an enquiry type dropdown is automatically prefilled. </w:t>
      </w:r>
    </w:p>
    <w:p w14:paraId="1ED32222" w14:textId="1020C778" w:rsidR="00832975" w:rsidRPr="00FF2665" w:rsidRDefault="00832975" w:rsidP="006F3D4F">
      <w:pPr>
        <w:spacing w:line="360" w:lineRule="auto"/>
        <w:rPr>
          <w:rStyle w:val="Hyperlink0"/>
          <w:color w:val="auto"/>
          <w:sz w:val="24"/>
          <w:szCs w:val="24"/>
          <w:lang w:val="en-US"/>
        </w:rPr>
      </w:pPr>
      <w:r w:rsidRPr="00FF2665">
        <w:rPr>
          <w:rFonts w:ascii="Arial" w:eastAsia="Arial" w:hAnsi="Arial" w:cs="Arial"/>
          <w:b/>
          <w:bCs/>
          <w:sz w:val="24"/>
          <w:szCs w:val="24"/>
          <w:lang w:val="en-US"/>
        </w:rPr>
        <w:t>Note:</w:t>
      </w:r>
      <w:r w:rsidRPr="00FF2665">
        <w:rPr>
          <w:rFonts w:ascii="Arial" w:eastAsia="Arial" w:hAnsi="Arial" w:cs="Arial"/>
          <w:sz w:val="24"/>
          <w:szCs w:val="24"/>
          <w:lang w:val="en-US"/>
        </w:rPr>
        <w:t xml:space="preserve"> All other enquiry types, including complaints and </w:t>
      </w:r>
      <w:r w:rsidR="00FF2665" w:rsidRPr="00FF2665">
        <w:rPr>
          <w:rFonts w:ascii="Arial" w:eastAsia="Arial" w:hAnsi="Arial" w:cs="Arial"/>
          <w:sz w:val="24"/>
          <w:szCs w:val="24"/>
          <w:lang w:val="en-US"/>
        </w:rPr>
        <w:t>feedback,</w:t>
      </w:r>
      <w:r w:rsidRPr="00FF2665">
        <w:rPr>
          <w:rFonts w:ascii="Arial" w:eastAsia="Arial" w:hAnsi="Arial" w:cs="Arial"/>
          <w:sz w:val="24"/>
          <w:szCs w:val="24"/>
          <w:lang w:val="en-US"/>
        </w:rPr>
        <w:t xml:space="preserve"> can be submitted through the myplace provider portal.</w:t>
      </w:r>
    </w:p>
    <w:p w14:paraId="103724C7" w14:textId="77777777" w:rsidR="00832975" w:rsidRPr="00FF2665" w:rsidRDefault="00832975" w:rsidP="006F3D4F">
      <w:pPr>
        <w:spacing w:line="360" w:lineRule="auto"/>
        <w:rPr>
          <w:rFonts w:ascii="Arial" w:eastAsia="Arial" w:hAnsi="Arial" w:cs="Arial"/>
          <w:sz w:val="24"/>
          <w:szCs w:val="24"/>
          <w:lang w:val="en-US"/>
        </w:rPr>
      </w:pPr>
    </w:p>
    <w:p w14:paraId="0E3ACDCE" w14:textId="77777777" w:rsidR="00EC350B" w:rsidRPr="00FF2665" w:rsidRDefault="00EC350B" w:rsidP="00B0763F">
      <w:pPr>
        <w:pStyle w:val="ListParagraph"/>
        <w:numPr>
          <w:ilvl w:val="0"/>
          <w:numId w:val="22"/>
        </w:numPr>
        <w:spacing w:line="360" w:lineRule="auto"/>
        <w:rPr>
          <w:rStyle w:val="Hyperlink0"/>
          <w:color w:val="auto"/>
          <w:sz w:val="24"/>
          <w:szCs w:val="24"/>
          <w:lang w:val="en-US"/>
        </w:rPr>
      </w:pPr>
      <w:r w:rsidRPr="00FF2665">
        <w:rPr>
          <w:rFonts w:ascii="Arial" w:eastAsia="Arial" w:hAnsi="Arial" w:cs="Arial"/>
          <w:sz w:val="24"/>
          <w:szCs w:val="24"/>
          <w:lang w:val="en-US"/>
        </w:rPr>
        <w:t>Choose:</w:t>
      </w:r>
      <w:r w:rsidRPr="00FF2665">
        <w:rPr>
          <w:rStyle w:val="Hyperlink0"/>
          <w:rFonts w:ascii="Arial" w:eastAsia="Arial" w:hAnsi="Arial" w:cs="Arial"/>
          <w:color w:val="auto"/>
          <w:sz w:val="24"/>
          <w:szCs w:val="24"/>
          <w:lang w:val="en-US"/>
        </w:rPr>
        <w:t xml:space="preserve"> </w:t>
      </w:r>
      <w:r w:rsidRPr="00811882">
        <w:rPr>
          <w:rStyle w:val="Hyperlink0"/>
          <w:rFonts w:ascii="Arial" w:hAnsi="Arial" w:cs="Arial"/>
          <w:sz w:val="24"/>
          <w:szCs w:val="24"/>
          <w:lang w:val="en-US"/>
        </w:rPr>
        <w:t>No, I am following up on a closed enquiry</w:t>
      </w:r>
    </w:p>
    <w:p w14:paraId="00F60339" w14:textId="0B90B72E" w:rsidR="00EC350B" w:rsidRPr="00FF2665" w:rsidRDefault="00EC350B" w:rsidP="00F34AE8">
      <w:pPr>
        <w:spacing w:line="360" w:lineRule="auto"/>
        <w:jc w:val="center"/>
        <w:rPr>
          <w:sz w:val="24"/>
          <w:szCs w:val="24"/>
        </w:rPr>
      </w:pPr>
    </w:p>
    <w:p w14:paraId="0D7EC401" w14:textId="12587E6C" w:rsidR="00CD29F8" w:rsidRDefault="0044236D" w:rsidP="00F34AE8">
      <w:pPr>
        <w:spacing w:line="360" w:lineRule="auto"/>
        <w:jc w:val="center"/>
      </w:pPr>
      <w:r w:rsidRPr="0044236D">
        <w:rPr>
          <w:noProof/>
        </w:rPr>
        <w:lastRenderedPageBreak/>
        <w:t xml:space="preserve"> </w:t>
      </w:r>
      <w:r w:rsidRPr="0044236D">
        <w:rPr>
          <w:noProof/>
        </w:rPr>
        <w:drawing>
          <wp:inline distT="0" distB="0" distL="0" distR="0" wp14:anchorId="156147B3" wp14:editId="500858EC">
            <wp:extent cx="5029902" cy="7078063"/>
            <wp:effectExtent l="0" t="0" r="0" b="8890"/>
            <wp:docPr id="1444798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98433" name=""/>
                    <pic:cNvPicPr/>
                  </pic:nvPicPr>
                  <pic:blipFill>
                    <a:blip r:embed="rId99"/>
                    <a:stretch>
                      <a:fillRect/>
                    </a:stretch>
                  </pic:blipFill>
                  <pic:spPr>
                    <a:xfrm>
                      <a:off x="0" y="0"/>
                      <a:ext cx="5029902" cy="7078063"/>
                    </a:xfrm>
                    <a:prstGeom prst="rect">
                      <a:avLst/>
                    </a:prstGeom>
                  </pic:spPr>
                </pic:pic>
              </a:graphicData>
            </a:graphic>
          </wp:inline>
        </w:drawing>
      </w:r>
    </w:p>
    <w:p w14:paraId="4665AEA1" w14:textId="7AD37D9E" w:rsidR="00386702" w:rsidRDefault="4F1F5B27" w:rsidP="00F34AE8">
      <w:pPr>
        <w:pStyle w:val="Caption"/>
        <w:jc w:val="center"/>
        <w:rPr>
          <w:sz w:val="24"/>
          <w:szCs w:val="24"/>
        </w:rPr>
      </w:pPr>
      <w:r>
        <w:t xml:space="preserve">Figure </w:t>
      </w:r>
      <w:r w:rsidR="004A12A4">
        <w:t>70</w:t>
      </w:r>
      <w:r w:rsidR="39F3C774">
        <w:t xml:space="preserve"> </w:t>
      </w:r>
      <w:r w:rsidR="4A1D9F6A">
        <w:t>Follow up on a closed enquiry</w:t>
      </w:r>
    </w:p>
    <w:p w14:paraId="299FBD59" w14:textId="77777777" w:rsidR="00386702" w:rsidRPr="00CB2F3F" w:rsidRDefault="00386702" w:rsidP="00EC350B">
      <w:pPr>
        <w:spacing w:line="360" w:lineRule="auto"/>
      </w:pPr>
    </w:p>
    <w:p w14:paraId="78E65BB3" w14:textId="7D2C6553" w:rsidR="00EC350B" w:rsidRDefault="00EC350B" w:rsidP="03F82483">
      <w:pPr>
        <w:spacing w:line="360" w:lineRule="auto"/>
        <w:rPr>
          <w:rFonts w:ascii="Arial" w:eastAsia="Arial" w:hAnsi="Arial" w:cs="Arial"/>
          <w:color w:val="6B2976"/>
        </w:rPr>
      </w:pPr>
      <w:r w:rsidRPr="03F82483">
        <w:rPr>
          <w:rFonts w:ascii="Arial" w:eastAsia="Arial" w:hAnsi="Arial" w:cs="Arial"/>
          <w:lang w:val="en-US"/>
        </w:rPr>
        <w:t xml:space="preserve">The following compulsory fields appear for you to fill in: </w:t>
      </w:r>
      <w:r w:rsidRPr="03F82483">
        <w:rPr>
          <w:rFonts w:ascii="Arial" w:eastAsia="Arial" w:hAnsi="Arial" w:cs="Arial"/>
          <w:b/>
          <w:bCs/>
          <w:color w:val="6B2976"/>
        </w:rPr>
        <w:t>Enquiry title</w:t>
      </w:r>
      <w:r w:rsidRPr="03F82483">
        <w:rPr>
          <w:rFonts w:ascii="Arial" w:eastAsia="Arial" w:hAnsi="Arial" w:cs="Arial"/>
          <w:color w:val="6B2976"/>
          <w:lang w:val="en-US"/>
        </w:rPr>
        <w:t xml:space="preserve">, </w:t>
      </w:r>
      <w:r w:rsidR="00A96A01">
        <w:rPr>
          <w:rFonts w:ascii="Arial" w:eastAsia="Arial" w:hAnsi="Arial" w:cs="Arial"/>
          <w:b/>
          <w:bCs/>
          <w:color w:val="6B2976"/>
        </w:rPr>
        <w:t xml:space="preserve">Closed </w:t>
      </w:r>
      <w:r w:rsidRPr="03F82483">
        <w:rPr>
          <w:rFonts w:ascii="Arial" w:eastAsia="Arial" w:hAnsi="Arial" w:cs="Arial"/>
          <w:b/>
          <w:bCs/>
          <w:color w:val="6B2976"/>
        </w:rPr>
        <w:t>enquiry number</w:t>
      </w:r>
      <w:r w:rsidRPr="03F82483">
        <w:rPr>
          <w:rFonts w:ascii="Arial" w:eastAsia="Arial" w:hAnsi="Arial" w:cs="Arial"/>
          <w:color w:val="6B2976"/>
          <w:lang w:val="en-US"/>
        </w:rPr>
        <w:t xml:space="preserve">, </w:t>
      </w:r>
      <w:r w:rsidRPr="03F82483">
        <w:rPr>
          <w:rFonts w:ascii="Arial" w:eastAsia="Arial" w:hAnsi="Arial" w:cs="Arial"/>
          <w:b/>
          <w:bCs/>
          <w:color w:val="6B2976"/>
        </w:rPr>
        <w:t>Date submitted</w:t>
      </w:r>
      <w:r w:rsidRPr="03F82483">
        <w:rPr>
          <w:rFonts w:ascii="Arial" w:eastAsia="Arial" w:hAnsi="Arial" w:cs="Arial"/>
          <w:b/>
          <w:bCs/>
          <w:color w:val="6B2976"/>
          <w:lang w:val="en-US"/>
        </w:rPr>
        <w:t xml:space="preserve"> </w:t>
      </w:r>
      <w:r w:rsidRPr="03F82483">
        <w:rPr>
          <w:rFonts w:ascii="Arial" w:eastAsia="Arial" w:hAnsi="Arial" w:cs="Arial"/>
          <w:lang w:val="en-US"/>
        </w:rPr>
        <w:t xml:space="preserve">and </w:t>
      </w:r>
      <w:r w:rsidRPr="03F82483">
        <w:rPr>
          <w:rFonts w:ascii="Arial" w:eastAsia="Arial" w:hAnsi="Arial" w:cs="Arial"/>
          <w:b/>
          <w:bCs/>
          <w:color w:val="6B2976"/>
        </w:rPr>
        <w:t>Follow-up comment</w:t>
      </w:r>
      <w:r w:rsidRPr="03F82483">
        <w:rPr>
          <w:rFonts w:ascii="Arial" w:eastAsia="Arial" w:hAnsi="Arial" w:cs="Arial"/>
          <w:color w:val="6B2976"/>
          <w:lang w:val="en-US"/>
        </w:rPr>
        <w:t>.</w:t>
      </w:r>
    </w:p>
    <w:p w14:paraId="3858D27F" w14:textId="0520D999" w:rsidR="00EC350B" w:rsidRDefault="382B3DE1" w:rsidP="0055112A">
      <w:pPr>
        <w:pStyle w:val="BodyA"/>
      </w:pPr>
      <w:r w:rsidRPr="0098586D">
        <w:rPr>
          <w:b/>
          <w:bCs/>
        </w:rPr>
        <w:t xml:space="preserve">Please note: </w:t>
      </w:r>
      <w:r w:rsidRPr="03F82483">
        <w:t>In the ‘</w:t>
      </w:r>
      <w:r w:rsidR="00D92F61">
        <w:rPr>
          <w:b/>
          <w:bCs/>
        </w:rPr>
        <w:t xml:space="preserve">Closed </w:t>
      </w:r>
      <w:r w:rsidRPr="03F82483">
        <w:rPr>
          <w:b/>
          <w:bCs/>
        </w:rPr>
        <w:t xml:space="preserve">enquiry number’ </w:t>
      </w:r>
      <w:r w:rsidR="58BA75D7" w:rsidRPr="03F82483">
        <w:t>field, yo</w:t>
      </w:r>
      <w:r w:rsidRPr="03F82483">
        <w:t>u may enter the ‘Enquiry number’ of a</w:t>
      </w:r>
      <w:r w:rsidR="60650192" w:rsidRPr="03F82483">
        <w:t xml:space="preserve"> closed</w:t>
      </w:r>
      <w:r w:rsidRPr="03F82483">
        <w:t xml:space="preserve"> payment enquiry raised </w:t>
      </w:r>
      <w:r w:rsidR="452BE237" w:rsidRPr="03F82483">
        <w:t xml:space="preserve">in </w:t>
      </w:r>
      <w:r w:rsidR="00D37925" w:rsidRPr="03F82483">
        <w:t>my</w:t>
      </w:r>
      <w:r w:rsidRPr="03F82483">
        <w:t xml:space="preserve"> NDIS provider portal </w:t>
      </w:r>
      <w:r w:rsidR="2DEBF5DF" w:rsidRPr="03F82483">
        <w:t xml:space="preserve">or </w:t>
      </w:r>
      <w:r w:rsidR="4F427E9B" w:rsidRPr="03F82483">
        <w:t xml:space="preserve">the ‘Submission ID’ of a closed </w:t>
      </w:r>
      <w:r w:rsidR="4F427E9B" w:rsidRPr="03F82483">
        <w:lastRenderedPageBreak/>
        <w:t xml:space="preserve">payment enquiry raised in the </w:t>
      </w:r>
      <w:r w:rsidR="69D18985" w:rsidRPr="03F82483">
        <w:t>myplace provider portal.</w:t>
      </w:r>
      <w:r w:rsidR="00FE6FCD">
        <w:t xml:space="preserve"> </w:t>
      </w:r>
      <w:r w:rsidR="00EC350B" w:rsidRPr="7F281B33">
        <w:t xml:space="preserve">If there are associated documents, </w:t>
      </w:r>
      <w:proofErr w:type="gramStart"/>
      <w:r w:rsidR="00EC350B" w:rsidRPr="7F281B33">
        <w:t xml:space="preserve">select </w:t>
      </w:r>
      <w:r w:rsidR="00EC350B" w:rsidRPr="00583AB4">
        <w:rPr>
          <w:b/>
          <w:bCs/>
        </w:rPr>
        <w:t>Choose</w:t>
      </w:r>
      <w:proofErr w:type="gramEnd"/>
      <w:r w:rsidR="00EC350B" w:rsidRPr="00583AB4">
        <w:rPr>
          <w:b/>
          <w:bCs/>
        </w:rPr>
        <w:t xml:space="preserve"> </w:t>
      </w:r>
      <w:r w:rsidR="00547F8F">
        <w:rPr>
          <w:b/>
          <w:bCs/>
        </w:rPr>
        <w:t xml:space="preserve">a </w:t>
      </w:r>
      <w:r w:rsidR="00EC350B" w:rsidRPr="00583AB4">
        <w:rPr>
          <w:b/>
          <w:bCs/>
        </w:rPr>
        <w:t>file</w:t>
      </w:r>
      <w:r w:rsidR="00EC350B" w:rsidRPr="000C52C6">
        <w:t xml:space="preserve"> </w:t>
      </w:r>
      <w:r w:rsidR="00EC350B" w:rsidRPr="7F281B33">
        <w:t>to attach them. You can attach documents in.doc, .docx, .</w:t>
      </w:r>
      <w:proofErr w:type="spellStart"/>
      <w:r w:rsidR="00EC350B" w:rsidRPr="7F281B33">
        <w:t>xls</w:t>
      </w:r>
      <w:proofErr w:type="spellEnd"/>
      <w:r w:rsidR="00EC350B" w:rsidRPr="7F281B33">
        <w:t>, .xlsx, .csv, .pdf, .jpeg, .jpg, .</w:t>
      </w:r>
      <w:proofErr w:type="spellStart"/>
      <w:r w:rsidR="00EC350B" w:rsidRPr="7F281B33">
        <w:t>jpe</w:t>
      </w:r>
      <w:proofErr w:type="spellEnd"/>
      <w:r w:rsidR="00EC350B" w:rsidRPr="7F281B33">
        <w:t>, .gif, .bmp, .</w:t>
      </w:r>
      <w:proofErr w:type="spellStart"/>
      <w:r w:rsidR="00EC350B" w:rsidRPr="7F281B33">
        <w:t>png</w:t>
      </w:r>
      <w:proofErr w:type="spellEnd"/>
      <w:r w:rsidR="00EC350B" w:rsidRPr="7F281B33">
        <w:t>, .</w:t>
      </w:r>
      <w:proofErr w:type="spellStart"/>
      <w:r w:rsidR="00EC350B" w:rsidRPr="7F281B33">
        <w:t>pnt</w:t>
      </w:r>
      <w:proofErr w:type="spellEnd"/>
      <w:proofErr w:type="gramStart"/>
      <w:r w:rsidR="00EC350B" w:rsidRPr="7F281B33">
        <w:t>, .</w:t>
      </w:r>
      <w:proofErr w:type="spellStart"/>
      <w:r w:rsidR="00EC350B" w:rsidRPr="7F281B33">
        <w:t>pntg</w:t>
      </w:r>
      <w:proofErr w:type="spellEnd"/>
      <w:proofErr w:type="gramEnd"/>
      <w:r w:rsidR="00EC350B" w:rsidRPr="7F281B33">
        <w:t>, .xml, .txt format.</w:t>
      </w:r>
      <w:r w:rsidR="00EC350B">
        <w:br/>
      </w:r>
      <w:r w:rsidR="00EC350B" w:rsidRPr="7F281B33">
        <w:t>The file must be no larger than 5MB each. Up to 10 files may be uploaded.</w:t>
      </w:r>
    </w:p>
    <w:p w14:paraId="429029E1" w14:textId="77777777" w:rsidR="00EC350B" w:rsidRDefault="00EC350B" w:rsidP="00497E71">
      <w:pPr>
        <w:pStyle w:val="BodyA"/>
      </w:pPr>
      <w:r>
        <w:rPr>
          <w:noProof/>
        </w:rPr>
        <w:drawing>
          <wp:inline distT="0" distB="0" distL="0" distR="0" wp14:anchorId="584FA1F3" wp14:editId="689B1F40">
            <wp:extent cx="5410198" cy="2524125"/>
            <wp:effectExtent l="152400" t="152400" r="362585" b="352425"/>
            <wp:docPr id="1375141807" name="Picture 137514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5410198" cy="2524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C023D9" w14:textId="5A0B7D66" w:rsidR="00DA3B8B" w:rsidRDefault="4F1F5B27" w:rsidP="00F34AE8">
      <w:pPr>
        <w:pStyle w:val="Caption"/>
        <w:jc w:val="center"/>
        <w:rPr>
          <w:sz w:val="24"/>
          <w:szCs w:val="24"/>
        </w:rPr>
      </w:pPr>
      <w:bookmarkStart w:id="82" w:name="_Hlk181097444"/>
      <w:r>
        <w:t xml:space="preserve">Figure </w:t>
      </w:r>
      <w:r w:rsidR="004A12A4">
        <w:t>71</w:t>
      </w:r>
      <w:r w:rsidR="128BF7B2">
        <w:t xml:space="preserve"> </w:t>
      </w:r>
      <w:r w:rsidR="4A1D9F6A">
        <w:t>Attaching a file to your enquiry</w:t>
      </w:r>
      <w:bookmarkEnd w:id="82"/>
    </w:p>
    <w:p w14:paraId="2FA36B1D" w14:textId="7C074349" w:rsidR="0016750E" w:rsidRDefault="0016750E">
      <w:pPr>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pPr>
      <w:r>
        <w:br w:type="page"/>
      </w:r>
    </w:p>
    <w:p w14:paraId="2B51113A" w14:textId="5BF78EC2" w:rsidR="00EC350B" w:rsidRPr="00337DE4" w:rsidRDefault="00EC350B" w:rsidP="00AF2868">
      <w:pPr>
        <w:pStyle w:val="Heading2"/>
      </w:pPr>
      <w:bookmarkStart w:id="83" w:name="_Toc232433551"/>
      <w:r w:rsidRPr="00AF2868">
        <w:rPr>
          <w:rStyle w:val="None"/>
          <w:rFonts w:ascii="Arial" w:eastAsiaTheme="majorEastAsia" w:hAnsi="Arial" w:cstheme="majorBidi"/>
          <w:sz w:val="32"/>
          <w:szCs w:val="33"/>
          <w:lang w:eastAsia="en-US" w:bidi="th-TH"/>
        </w:rPr>
        <w:lastRenderedPageBreak/>
        <w:t xml:space="preserve">View existing </w:t>
      </w:r>
      <w:r w:rsidR="0BC00886" w:rsidRPr="00AF2868">
        <w:rPr>
          <w:rStyle w:val="None"/>
          <w:rFonts w:ascii="Arial" w:eastAsiaTheme="majorEastAsia" w:hAnsi="Arial" w:cstheme="majorBidi"/>
          <w:sz w:val="32"/>
          <w:szCs w:val="33"/>
          <w:lang w:eastAsia="en-US" w:bidi="th-TH"/>
        </w:rPr>
        <w:t xml:space="preserve">payment </w:t>
      </w:r>
      <w:r w:rsidRPr="00AF2868">
        <w:rPr>
          <w:rStyle w:val="None"/>
          <w:rFonts w:ascii="Arial" w:eastAsiaTheme="majorEastAsia" w:hAnsi="Arial" w:cstheme="majorBidi"/>
          <w:sz w:val="32"/>
          <w:szCs w:val="33"/>
          <w:lang w:eastAsia="en-US" w:bidi="th-TH"/>
        </w:rPr>
        <w:t>enquiries</w:t>
      </w:r>
      <w:bookmarkEnd w:id="83"/>
    </w:p>
    <w:p w14:paraId="1EA4330A" w14:textId="77777777" w:rsidR="00B612C3" w:rsidRDefault="00B612C3" w:rsidP="00497E71">
      <w:pPr>
        <w:spacing w:after="0" w:line="240" w:lineRule="auto"/>
        <w:rPr>
          <w:rStyle w:val="BodyTextChar"/>
          <w:b/>
          <w:color w:val="000000" w:themeColor="text1"/>
          <w:sz w:val="24"/>
          <w:szCs w:val="24"/>
          <w:u w:color="000000"/>
          <w:bdr w:val="nil"/>
          <w:lang w:val="en-US" w:eastAsia="en-AU" w:bidi="ar-SA"/>
          <w14:textOutline w14:w="12700" w14:cap="flat" w14:cmpd="sng" w14:algn="ctr">
            <w14:noFill/>
            <w14:prstDash w14:val="solid"/>
            <w14:miter w14:lim="400000"/>
          </w14:textOutline>
        </w:rPr>
      </w:pPr>
    </w:p>
    <w:p w14:paraId="2700C531" w14:textId="20E9CD51" w:rsidR="00554936" w:rsidRPr="007F14C4" w:rsidRDefault="00554936" w:rsidP="00B612C3">
      <w:pPr>
        <w:spacing w:line="360" w:lineRule="auto"/>
        <w:rPr>
          <w:rFonts w:ascii="Arial" w:eastAsia="Arial" w:hAnsi="Arial" w:cs="Arial"/>
          <w:lang w:val="en-US"/>
        </w:rPr>
      </w:pPr>
      <w:r w:rsidRPr="42A08EC5">
        <w:rPr>
          <w:rStyle w:val="BodyTextChar"/>
          <w:b/>
          <w:bCs/>
          <w:sz w:val="24"/>
          <w:szCs w:val="24"/>
        </w:rPr>
        <w:t xml:space="preserve">Note: </w:t>
      </w:r>
      <w:r w:rsidRPr="007F14C4">
        <w:rPr>
          <w:rFonts w:ascii="Arial" w:eastAsia="Arial" w:hAnsi="Arial" w:cs="Arial"/>
          <w:lang w:val="en-US"/>
        </w:rPr>
        <w:t>Enquiries created before 5</w:t>
      </w:r>
      <w:r w:rsidR="687A197A" w:rsidRPr="007F14C4">
        <w:rPr>
          <w:rFonts w:ascii="Arial" w:eastAsia="Arial" w:hAnsi="Arial" w:cs="Arial"/>
          <w:lang w:val="en-US"/>
        </w:rPr>
        <w:t xml:space="preserve"> </w:t>
      </w:r>
      <w:r w:rsidRPr="007F14C4">
        <w:rPr>
          <w:rFonts w:ascii="Arial" w:eastAsia="Arial" w:hAnsi="Arial" w:cs="Arial"/>
          <w:lang w:val="en-US"/>
        </w:rPr>
        <w:t xml:space="preserve">May 2024 can be </w:t>
      </w:r>
      <w:r w:rsidRPr="003D3ADB">
        <w:rPr>
          <w:rFonts w:ascii="Arial" w:eastAsia="Arial" w:hAnsi="Arial" w:cs="Arial"/>
          <w:lang w:val="en-US"/>
        </w:rPr>
        <w:t>viewed in the myplace provider portal.</w:t>
      </w:r>
      <w:r w:rsidR="00B612C3">
        <w:rPr>
          <w:rFonts w:ascii="Arial" w:eastAsia="Arial" w:hAnsi="Arial" w:cs="Arial"/>
          <w:lang w:val="en-US"/>
        </w:rPr>
        <w:t xml:space="preserve"> </w:t>
      </w:r>
      <w:r w:rsidRPr="007F14C4">
        <w:rPr>
          <w:rFonts w:ascii="Arial" w:eastAsia="Arial" w:hAnsi="Arial" w:cs="Arial"/>
          <w:lang w:val="en-US"/>
        </w:rPr>
        <w:t>Payment enquiries created after 5</w:t>
      </w:r>
      <w:r w:rsidR="4554E825" w:rsidRPr="007F14C4">
        <w:rPr>
          <w:rFonts w:ascii="Arial" w:eastAsia="Arial" w:hAnsi="Arial" w:cs="Arial"/>
          <w:lang w:val="en-US"/>
        </w:rPr>
        <w:t xml:space="preserve"> </w:t>
      </w:r>
      <w:r w:rsidRPr="007F14C4">
        <w:rPr>
          <w:rFonts w:ascii="Arial" w:eastAsia="Arial" w:hAnsi="Arial" w:cs="Arial"/>
          <w:lang w:val="en-US"/>
        </w:rPr>
        <w:t>May 2024 will be displayed in the Enquiries page of my NDIS provider portal.</w:t>
      </w:r>
    </w:p>
    <w:p w14:paraId="19070AB5" w14:textId="77777777" w:rsidR="00554936" w:rsidRPr="006F3D4F" w:rsidRDefault="00554936" w:rsidP="00737013">
      <w:pPr>
        <w:pStyle w:val="ListParagraph"/>
        <w:numPr>
          <w:ilvl w:val="0"/>
          <w:numId w:val="42"/>
        </w:numPr>
        <w:rPr>
          <w:rFonts w:ascii="Arial" w:eastAsia="Arial" w:hAnsi="Arial" w:cs="Arial"/>
          <w:lang w:val="en-US"/>
        </w:rPr>
      </w:pPr>
      <w:r w:rsidRPr="007F14C4">
        <w:rPr>
          <w:rFonts w:ascii="Arial" w:eastAsia="Arial" w:hAnsi="Arial" w:cs="Arial"/>
          <w:lang w:val="en-US"/>
        </w:rPr>
        <w:t>You can only view your enquiry in the portal from where it was originally created.</w:t>
      </w:r>
    </w:p>
    <w:p w14:paraId="2D01E4C1" w14:textId="77777777" w:rsidR="00B82457" w:rsidRPr="00497E71" w:rsidRDefault="00B82457" w:rsidP="00497E71">
      <w:pPr>
        <w:pStyle w:val="ListParagraph"/>
        <w:rPr>
          <w:rFonts w:ascii="Arial" w:eastAsia="Arial" w:hAnsi="Arial" w:cs="Arial"/>
          <w:lang w:val="en-US"/>
        </w:rPr>
      </w:pPr>
    </w:p>
    <w:p w14:paraId="7463A019" w14:textId="1D2BE8CB" w:rsidR="00B82457" w:rsidRPr="00022B66" w:rsidRDefault="00622917" w:rsidP="00497E71">
      <w:pPr>
        <w:pStyle w:val="ListParagraph"/>
        <w:numPr>
          <w:ilvl w:val="0"/>
          <w:numId w:val="43"/>
        </w:numPr>
        <w:rPr>
          <w:rFonts w:ascii="Arial" w:eastAsia="Arial" w:hAnsi="Arial" w:cs="Arial"/>
          <w:lang w:val="en-US"/>
        </w:rPr>
      </w:pPr>
      <w:r w:rsidRPr="10332065">
        <w:rPr>
          <w:rFonts w:ascii="Arial" w:eastAsia="Arial" w:hAnsi="Arial" w:cs="Arial"/>
          <w:lang w:val="en-US"/>
        </w:rPr>
        <w:t>To view an existing enquiry, s</w:t>
      </w:r>
      <w:r w:rsidR="00E10818" w:rsidRPr="10332065">
        <w:rPr>
          <w:rFonts w:ascii="Arial" w:eastAsia="Arial" w:hAnsi="Arial" w:cs="Arial"/>
          <w:lang w:val="en-US"/>
        </w:rPr>
        <w:t>elect an ‘Enquiry ID’</w:t>
      </w:r>
      <w:r w:rsidRPr="10332065">
        <w:rPr>
          <w:rFonts w:ascii="Arial" w:eastAsia="Arial" w:hAnsi="Arial" w:cs="Arial"/>
          <w:lang w:val="en-US"/>
        </w:rPr>
        <w:t xml:space="preserve"> from the</w:t>
      </w:r>
      <w:r w:rsidR="0029534E" w:rsidRPr="10332065">
        <w:rPr>
          <w:rFonts w:ascii="Arial" w:eastAsia="Arial" w:hAnsi="Arial" w:cs="Arial"/>
          <w:lang w:val="en-US"/>
        </w:rPr>
        <w:t xml:space="preserve"> </w:t>
      </w:r>
      <w:r w:rsidR="0029534E" w:rsidRPr="00497E71">
        <w:rPr>
          <w:rFonts w:ascii="Arial" w:eastAsia="Arial" w:hAnsi="Arial" w:cs="Arial"/>
          <w:lang w:val="en-US"/>
        </w:rPr>
        <w:t>list of submitted enquiries from the</w:t>
      </w:r>
      <w:r w:rsidRPr="00497E71">
        <w:rPr>
          <w:rFonts w:ascii="Arial" w:eastAsia="Arial" w:hAnsi="Arial" w:cs="Arial"/>
          <w:lang w:val="en-US"/>
        </w:rPr>
        <w:t xml:space="preserve"> </w:t>
      </w:r>
      <w:r w:rsidRPr="10332065">
        <w:rPr>
          <w:rFonts w:ascii="Arial" w:eastAsia="Arial" w:hAnsi="Arial" w:cs="Arial"/>
          <w:lang w:val="en-US"/>
        </w:rPr>
        <w:t xml:space="preserve">table on enquiries landing page. </w:t>
      </w:r>
      <w:r w:rsidR="00E10818" w:rsidRPr="10332065">
        <w:rPr>
          <w:rFonts w:ascii="Arial" w:eastAsia="Arial" w:hAnsi="Arial" w:cs="Arial"/>
          <w:lang w:val="en-US"/>
        </w:rPr>
        <w:t xml:space="preserve">  </w:t>
      </w:r>
    </w:p>
    <w:p w14:paraId="43B2B16C" w14:textId="36EE28D5" w:rsidR="10332065" w:rsidRDefault="10332065"/>
    <w:p w14:paraId="1F59790F" w14:textId="5147E223" w:rsidR="00E10818" w:rsidRDefault="00E10818" w:rsidP="00B82457">
      <w:pPr>
        <w:rPr>
          <w:rFonts w:ascii="Arial" w:eastAsia="Arial" w:hAnsi="Arial" w:cs="Arial"/>
          <w:lang w:val="en-US"/>
        </w:rPr>
      </w:pPr>
      <w:r>
        <w:rPr>
          <w:noProof/>
        </w:rPr>
        <w:drawing>
          <wp:inline distT="0" distB="0" distL="0" distR="0" wp14:anchorId="7479D51B" wp14:editId="5F72A7FB">
            <wp:extent cx="5731510" cy="4417060"/>
            <wp:effectExtent l="19050" t="19050" r="21590" b="21590"/>
            <wp:docPr id="19040192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17246" name="Picture 1" descr="A screenshot of a computer&#10;&#10;AI-generated content may be incorrect."/>
                    <pic:cNvPicPr/>
                  </pic:nvPicPr>
                  <pic:blipFill>
                    <a:blip r:embed="rId98"/>
                    <a:stretch>
                      <a:fillRect/>
                    </a:stretch>
                  </pic:blipFill>
                  <pic:spPr>
                    <a:xfrm>
                      <a:off x="0" y="0"/>
                      <a:ext cx="5731510" cy="4417060"/>
                    </a:xfrm>
                    <a:prstGeom prst="rect">
                      <a:avLst/>
                    </a:prstGeom>
                    <a:ln>
                      <a:solidFill>
                        <a:schemeClr val="tx1"/>
                      </a:solidFill>
                    </a:ln>
                  </pic:spPr>
                </pic:pic>
              </a:graphicData>
            </a:graphic>
          </wp:inline>
        </w:drawing>
      </w:r>
    </w:p>
    <w:p w14:paraId="0643576E" w14:textId="4BB7B8D1" w:rsidR="0029534E" w:rsidRPr="00497E71" w:rsidRDefault="0029534E" w:rsidP="00497E71">
      <w:pPr>
        <w:pStyle w:val="Caption"/>
        <w:jc w:val="center"/>
      </w:pPr>
      <w:r>
        <w:t>Figure 72 Submitted enquiries list</w:t>
      </w:r>
    </w:p>
    <w:p w14:paraId="03A49CD6" w14:textId="2CB64E50" w:rsidR="00622917" w:rsidRPr="00022B66" w:rsidRDefault="00622917" w:rsidP="00497E71">
      <w:pPr>
        <w:pStyle w:val="ListParagraph"/>
        <w:numPr>
          <w:ilvl w:val="0"/>
          <w:numId w:val="43"/>
        </w:numPr>
        <w:rPr>
          <w:rFonts w:ascii="Arial" w:eastAsia="Arial" w:hAnsi="Arial" w:cs="Arial"/>
          <w:lang w:val="en-US"/>
        </w:rPr>
      </w:pPr>
      <w:r w:rsidRPr="00497E71">
        <w:rPr>
          <w:rFonts w:ascii="Arial" w:eastAsia="Arial" w:hAnsi="Arial" w:cs="Arial"/>
          <w:lang w:val="en-US"/>
        </w:rPr>
        <w:t xml:space="preserve">If you cannot see the </w:t>
      </w:r>
      <w:r w:rsidR="0029534E" w:rsidRPr="00497E71">
        <w:rPr>
          <w:rFonts w:ascii="Arial" w:eastAsia="Arial" w:hAnsi="Arial" w:cs="Arial"/>
          <w:lang w:val="en-US"/>
        </w:rPr>
        <w:t xml:space="preserve">relevant </w:t>
      </w:r>
      <w:r w:rsidRPr="00497E71">
        <w:rPr>
          <w:rFonts w:ascii="Arial" w:eastAsia="Arial" w:hAnsi="Arial" w:cs="Arial"/>
          <w:lang w:val="en-US"/>
        </w:rPr>
        <w:t>enquiry</w:t>
      </w:r>
      <w:r w:rsidR="0029534E" w:rsidRPr="00497E71">
        <w:rPr>
          <w:rFonts w:ascii="Arial" w:eastAsia="Arial" w:hAnsi="Arial" w:cs="Arial"/>
          <w:lang w:val="en-US"/>
        </w:rPr>
        <w:t xml:space="preserve"> ID record, you could use search and filter to locate the enquiry ID.</w:t>
      </w:r>
      <w:r w:rsidRPr="00497E71">
        <w:rPr>
          <w:rFonts w:ascii="Arial" w:eastAsia="Arial" w:hAnsi="Arial" w:cs="Arial"/>
          <w:lang w:val="en-US"/>
        </w:rPr>
        <w:t xml:space="preserve"> </w:t>
      </w:r>
    </w:p>
    <w:p w14:paraId="065FDF8A" w14:textId="77777777" w:rsidR="001E59F4" w:rsidRPr="00497E71" w:rsidRDefault="001E59F4" w:rsidP="00497E71">
      <w:pPr>
        <w:pStyle w:val="ListParagraph"/>
        <w:numPr>
          <w:ilvl w:val="0"/>
          <w:numId w:val="43"/>
        </w:numPr>
        <w:rPr>
          <w:rFonts w:ascii="Arial" w:eastAsia="Arial" w:hAnsi="Arial" w:cs="Arial"/>
        </w:rPr>
      </w:pPr>
      <w:r w:rsidRPr="00497E71">
        <w:rPr>
          <w:rFonts w:ascii="Arial" w:eastAsia="Arial" w:hAnsi="Arial" w:cs="Arial"/>
        </w:rPr>
        <w:t xml:space="preserve">One of three statuses will be displayed in the </w:t>
      </w:r>
      <w:r w:rsidRPr="00497E71">
        <w:rPr>
          <w:rFonts w:ascii="Arial" w:eastAsia="Arial" w:hAnsi="Arial" w:cs="Arial"/>
          <w:b/>
          <w:bCs/>
        </w:rPr>
        <w:t>Status</w:t>
      </w:r>
      <w:r w:rsidRPr="00497E71">
        <w:rPr>
          <w:rFonts w:ascii="Arial" w:eastAsia="Arial" w:hAnsi="Arial" w:cs="Arial"/>
        </w:rPr>
        <w:t xml:space="preserve"> column: </w:t>
      </w:r>
    </w:p>
    <w:p w14:paraId="270F54BA" w14:textId="77777777" w:rsidR="001E59F4" w:rsidRPr="00497E71" w:rsidRDefault="001E59F4" w:rsidP="00497E71">
      <w:pPr>
        <w:pStyle w:val="ListParagraph"/>
        <w:numPr>
          <w:ilvl w:val="1"/>
          <w:numId w:val="44"/>
        </w:numPr>
        <w:rPr>
          <w:rFonts w:ascii="Arial" w:eastAsia="Arial" w:hAnsi="Arial" w:cs="Arial"/>
        </w:rPr>
      </w:pPr>
      <w:r w:rsidRPr="00497E71">
        <w:rPr>
          <w:rFonts w:ascii="Arial" w:eastAsia="Arial" w:hAnsi="Arial" w:cs="Arial"/>
          <w:b/>
          <w:bCs/>
        </w:rPr>
        <w:t>Open</w:t>
      </w:r>
      <w:r w:rsidRPr="00497E71">
        <w:rPr>
          <w:rFonts w:ascii="Arial" w:eastAsia="Arial" w:hAnsi="Arial" w:cs="Arial"/>
        </w:rPr>
        <w:t xml:space="preserve"> – We have received your enquiry.</w:t>
      </w:r>
    </w:p>
    <w:p w14:paraId="123221C4" w14:textId="77777777" w:rsidR="001E59F4" w:rsidRPr="00497E71" w:rsidRDefault="001E59F4" w:rsidP="00497E71">
      <w:pPr>
        <w:pStyle w:val="ListParagraph"/>
        <w:numPr>
          <w:ilvl w:val="1"/>
          <w:numId w:val="44"/>
        </w:numPr>
        <w:rPr>
          <w:rFonts w:ascii="Arial" w:eastAsia="Arial" w:hAnsi="Arial" w:cs="Arial"/>
        </w:rPr>
      </w:pPr>
      <w:r w:rsidRPr="00497E71">
        <w:rPr>
          <w:rFonts w:ascii="Arial" w:eastAsia="Arial" w:hAnsi="Arial" w:cs="Arial"/>
          <w:b/>
          <w:bCs/>
        </w:rPr>
        <w:t>In progress</w:t>
      </w:r>
      <w:r w:rsidRPr="00497E71">
        <w:rPr>
          <w:rFonts w:ascii="Arial" w:eastAsia="Arial" w:hAnsi="Arial" w:cs="Arial"/>
        </w:rPr>
        <w:t xml:space="preserve"> – Your enquiry is under review. We may contact you for further information.</w:t>
      </w:r>
    </w:p>
    <w:p w14:paraId="2846068A" w14:textId="77777777" w:rsidR="001E59F4" w:rsidRPr="00497E71" w:rsidRDefault="001E59F4" w:rsidP="00497E71">
      <w:pPr>
        <w:pStyle w:val="ListParagraph"/>
        <w:numPr>
          <w:ilvl w:val="1"/>
          <w:numId w:val="44"/>
        </w:numPr>
        <w:rPr>
          <w:rFonts w:ascii="Arial" w:eastAsia="Arial" w:hAnsi="Arial" w:cs="Arial"/>
        </w:rPr>
      </w:pPr>
      <w:r w:rsidRPr="00497E71">
        <w:rPr>
          <w:rFonts w:ascii="Arial" w:eastAsia="Arial" w:hAnsi="Arial" w:cs="Arial"/>
          <w:b/>
          <w:bCs/>
        </w:rPr>
        <w:t xml:space="preserve">Closed </w:t>
      </w:r>
      <w:r w:rsidRPr="00497E71">
        <w:rPr>
          <w:rFonts w:ascii="Arial" w:eastAsia="Arial" w:hAnsi="Arial" w:cs="Arial"/>
        </w:rPr>
        <w:t>– Your enquiry is resolved. Confirmation of the outcome of your enquiry has been sent to you.</w:t>
      </w:r>
    </w:p>
    <w:p w14:paraId="2175A7AA" w14:textId="77777777" w:rsidR="001E59F4" w:rsidRPr="001E59F4" w:rsidRDefault="001E59F4" w:rsidP="001E59F4">
      <w:pPr>
        <w:rPr>
          <w:rFonts w:ascii="Arial" w:eastAsia="Arial" w:hAnsi="Arial" w:cs="Arial"/>
        </w:rPr>
      </w:pPr>
      <w:r w:rsidRPr="001E59F4">
        <w:rPr>
          <w:rFonts w:ascii="Arial" w:eastAsia="Arial" w:hAnsi="Arial" w:cs="Arial"/>
          <w:b/>
          <w:bCs/>
        </w:rPr>
        <w:lastRenderedPageBreak/>
        <w:t xml:space="preserve">Note: </w:t>
      </w:r>
      <w:r w:rsidRPr="001E59F4">
        <w:rPr>
          <w:rFonts w:ascii="Arial" w:eastAsia="Arial" w:hAnsi="Arial" w:cs="Arial"/>
        </w:rPr>
        <w:t>Only payment enquiries submitted by your organisation will be visible in the Enquiries list. For example, any enquiries submitted by NDIA staff members, on your behalf will not be listed here.</w:t>
      </w:r>
    </w:p>
    <w:p w14:paraId="47FC95A8" w14:textId="77777777" w:rsidR="001E59F4" w:rsidRDefault="001E59F4" w:rsidP="00B82457">
      <w:pPr>
        <w:rPr>
          <w:rFonts w:ascii="Arial" w:eastAsia="Arial" w:hAnsi="Arial" w:cs="Arial"/>
          <w:lang w:val="en-US"/>
        </w:rPr>
      </w:pPr>
    </w:p>
    <w:p w14:paraId="0F36EBD8" w14:textId="33948132" w:rsidR="00E23AF4" w:rsidRDefault="00E23AF4" w:rsidP="00B82457">
      <w:pPr>
        <w:rPr>
          <w:rFonts w:ascii="Arial" w:eastAsia="Arial" w:hAnsi="Arial" w:cs="Arial"/>
          <w:lang w:val="en-US"/>
        </w:rPr>
      </w:pPr>
      <w:r w:rsidRPr="00E23AF4">
        <w:rPr>
          <w:rFonts w:ascii="Arial" w:eastAsia="Arial" w:hAnsi="Arial" w:cs="Arial"/>
          <w:noProof/>
          <w:lang w:val="en-US"/>
        </w:rPr>
        <w:drawing>
          <wp:inline distT="0" distB="0" distL="0" distR="0" wp14:anchorId="632D1B13" wp14:editId="0BCCE5D8">
            <wp:extent cx="5731510" cy="5037455"/>
            <wp:effectExtent l="0" t="0" r="2540" b="0"/>
            <wp:docPr id="31571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18252" name=""/>
                    <pic:cNvPicPr/>
                  </pic:nvPicPr>
                  <pic:blipFill>
                    <a:blip r:embed="rId100"/>
                    <a:stretch>
                      <a:fillRect/>
                    </a:stretch>
                  </pic:blipFill>
                  <pic:spPr>
                    <a:xfrm>
                      <a:off x="0" y="0"/>
                      <a:ext cx="5731510" cy="5037455"/>
                    </a:xfrm>
                    <a:prstGeom prst="rect">
                      <a:avLst/>
                    </a:prstGeom>
                  </pic:spPr>
                </pic:pic>
              </a:graphicData>
            </a:graphic>
          </wp:inline>
        </w:drawing>
      </w:r>
    </w:p>
    <w:p w14:paraId="5EBA184C" w14:textId="69EDDF77" w:rsidR="005A0DCD" w:rsidRDefault="0029534E" w:rsidP="0029534E">
      <w:pPr>
        <w:pStyle w:val="Caption"/>
        <w:jc w:val="center"/>
      </w:pPr>
      <w:r>
        <w:t>Figure 73 Search and filter options on the enquiries list table</w:t>
      </w:r>
    </w:p>
    <w:p w14:paraId="1EF7872A" w14:textId="77777777" w:rsidR="0029534E" w:rsidRDefault="0029534E" w:rsidP="0029534E"/>
    <w:p w14:paraId="1AD8ED8B" w14:textId="5A4AD690" w:rsidR="0029534E" w:rsidRPr="00497E71" w:rsidRDefault="0029534E" w:rsidP="0029534E">
      <w:pPr>
        <w:rPr>
          <w:rFonts w:ascii="Arial" w:hAnsi="Arial" w:cs="Arial"/>
        </w:rPr>
      </w:pPr>
      <w:r w:rsidRPr="00497E71">
        <w:rPr>
          <w:rFonts w:ascii="Arial" w:hAnsi="Arial" w:cs="Arial"/>
        </w:rPr>
        <w:t>Once you click the enquiry ID of a previously submitted enquiry, you will be transitioned to another page in the same window, which is the enquiry details page.</w:t>
      </w:r>
    </w:p>
    <w:p w14:paraId="443479BD" w14:textId="0E8DD195" w:rsidR="0029534E" w:rsidRPr="00497E71" w:rsidRDefault="0029534E" w:rsidP="0029534E">
      <w:pPr>
        <w:rPr>
          <w:rFonts w:ascii="Arial" w:hAnsi="Arial" w:cs="Arial"/>
        </w:rPr>
      </w:pPr>
      <w:r w:rsidRPr="00497E71">
        <w:rPr>
          <w:rFonts w:ascii="Arial" w:hAnsi="Arial" w:cs="Arial"/>
        </w:rPr>
        <w:t xml:space="preserve">On this page you will be able to see two sub navigation tabs labelled ‘Enquiry details’ and ’Linked </w:t>
      </w:r>
      <w:r w:rsidR="001D2AD7" w:rsidRPr="00497E71">
        <w:rPr>
          <w:rFonts w:ascii="Arial" w:hAnsi="Arial" w:cs="Arial"/>
        </w:rPr>
        <w:t>claims.’</w:t>
      </w:r>
    </w:p>
    <w:p w14:paraId="7E35F7BB" w14:textId="2F84B832" w:rsidR="001D2AD7" w:rsidRPr="00497E71" w:rsidRDefault="001D2AD7" w:rsidP="0029534E">
      <w:pPr>
        <w:rPr>
          <w:rFonts w:ascii="Arial" w:hAnsi="Arial" w:cs="Arial"/>
        </w:rPr>
      </w:pPr>
      <w:r w:rsidRPr="00497E71">
        <w:rPr>
          <w:rFonts w:ascii="Arial" w:hAnsi="Arial" w:cs="Arial"/>
        </w:rPr>
        <w:t>Enquiry details sub-</w:t>
      </w:r>
      <w:r w:rsidR="00497E71" w:rsidRPr="00497E71">
        <w:rPr>
          <w:rFonts w:ascii="Arial" w:hAnsi="Arial" w:cs="Arial"/>
        </w:rPr>
        <w:t>tab contains</w:t>
      </w:r>
      <w:r w:rsidRPr="00497E71">
        <w:rPr>
          <w:rFonts w:ascii="Arial" w:hAnsi="Arial" w:cs="Arial"/>
        </w:rPr>
        <w:t xml:space="preserve"> details related to the enquiry such as ‘Submission details’, ‘Enquiry details’ and ‘</w:t>
      </w:r>
      <w:r w:rsidR="0053794C" w:rsidRPr="10332065">
        <w:rPr>
          <w:rFonts w:ascii="Arial" w:hAnsi="Arial" w:cs="Arial"/>
        </w:rPr>
        <w:t>L</w:t>
      </w:r>
      <w:r w:rsidRPr="00497E71">
        <w:rPr>
          <w:rFonts w:ascii="Arial" w:hAnsi="Arial" w:cs="Arial"/>
        </w:rPr>
        <w:t>ist of attached documents’</w:t>
      </w:r>
    </w:p>
    <w:p w14:paraId="693E876E" w14:textId="77777777" w:rsidR="001D2AD7" w:rsidRPr="00497E71" w:rsidRDefault="001D2AD7" w:rsidP="0029534E"/>
    <w:p w14:paraId="31016D56" w14:textId="32E2DED5" w:rsidR="00D6420E" w:rsidRPr="00497E71" w:rsidRDefault="005A0DCD" w:rsidP="00D6420E">
      <w:pPr>
        <w:rPr>
          <w:lang w:val="en-US"/>
        </w:rPr>
      </w:pPr>
      <w:r w:rsidRPr="005A0DCD">
        <w:rPr>
          <w:rFonts w:ascii="Arial" w:eastAsia="Arial" w:hAnsi="Arial" w:cs="Arial"/>
          <w:i/>
          <w:iCs/>
          <w:noProof/>
          <w:color w:val="7030A0"/>
          <w:szCs w:val="22"/>
          <w:lang w:val="en-US"/>
        </w:rPr>
        <w:lastRenderedPageBreak/>
        <w:drawing>
          <wp:inline distT="0" distB="0" distL="0" distR="0" wp14:anchorId="06E1395B" wp14:editId="09620F82">
            <wp:extent cx="4667901" cy="6630325"/>
            <wp:effectExtent l="0" t="0" r="0" b="0"/>
            <wp:docPr id="178087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7177" name=""/>
                    <pic:cNvPicPr/>
                  </pic:nvPicPr>
                  <pic:blipFill>
                    <a:blip r:embed="rId101"/>
                    <a:stretch>
                      <a:fillRect/>
                    </a:stretch>
                  </pic:blipFill>
                  <pic:spPr>
                    <a:xfrm>
                      <a:off x="0" y="0"/>
                      <a:ext cx="4667901" cy="6630325"/>
                    </a:xfrm>
                    <a:prstGeom prst="rect">
                      <a:avLst/>
                    </a:prstGeom>
                  </pic:spPr>
                </pic:pic>
              </a:graphicData>
            </a:graphic>
          </wp:inline>
        </w:drawing>
      </w:r>
    </w:p>
    <w:p w14:paraId="323A8B26" w14:textId="40C60EB4" w:rsidR="0029534E" w:rsidRDefault="0029534E" w:rsidP="0029534E">
      <w:pPr>
        <w:pStyle w:val="Caption"/>
        <w:jc w:val="center"/>
      </w:pPr>
      <w:r>
        <w:t>Figure 7</w:t>
      </w:r>
      <w:r w:rsidR="001D2AD7">
        <w:t>4</w:t>
      </w:r>
      <w:r>
        <w:t xml:space="preserve"> </w:t>
      </w:r>
      <w:r w:rsidR="001D2AD7">
        <w:t>Enquiry details page with sub-navigation tabs</w:t>
      </w:r>
    </w:p>
    <w:p w14:paraId="5D944146" w14:textId="77777777" w:rsidR="00496889" w:rsidRDefault="00496889" w:rsidP="001E59F4">
      <w:pPr>
        <w:rPr>
          <w:rFonts w:ascii="Arial" w:hAnsi="Arial" w:cs="Arial"/>
        </w:rPr>
      </w:pPr>
    </w:p>
    <w:p w14:paraId="2CF7A7FF" w14:textId="68B54274" w:rsidR="00A9785F" w:rsidRDefault="009F4139" w:rsidP="001E59F4">
      <w:pPr>
        <w:rPr>
          <w:rFonts w:ascii="Arial" w:hAnsi="Arial" w:cs="Arial"/>
        </w:rPr>
      </w:pPr>
      <w:r>
        <w:rPr>
          <w:rFonts w:ascii="Arial" w:hAnsi="Arial" w:cs="Arial"/>
        </w:rPr>
        <w:t xml:space="preserve">‘Linked claims’ tab will </w:t>
      </w:r>
      <w:r w:rsidR="00F50920">
        <w:rPr>
          <w:rFonts w:ascii="Arial" w:hAnsi="Arial" w:cs="Arial"/>
        </w:rPr>
        <w:t xml:space="preserve">be </w:t>
      </w:r>
      <w:r>
        <w:rPr>
          <w:rFonts w:ascii="Arial" w:hAnsi="Arial" w:cs="Arial"/>
        </w:rPr>
        <w:t>shown</w:t>
      </w:r>
      <w:r w:rsidR="007E5E67">
        <w:rPr>
          <w:rFonts w:ascii="Arial" w:hAnsi="Arial" w:cs="Arial"/>
        </w:rPr>
        <w:t xml:space="preserve"> where claims have been linked to an </w:t>
      </w:r>
      <w:r w:rsidR="002E23EC">
        <w:rPr>
          <w:rFonts w:ascii="Arial" w:hAnsi="Arial" w:cs="Arial"/>
        </w:rPr>
        <w:t>enquiry,</w:t>
      </w:r>
      <w:r w:rsidR="004C1AA7">
        <w:rPr>
          <w:rFonts w:ascii="Arial" w:hAnsi="Arial" w:cs="Arial"/>
        </w:rPr>
        <w:t xml:space="preserve"> and </w:t>
      </w:r>
      <w:r w:rsidR="002E23EC">
        <w:rPr>
          <w:rFonts w:ascii="Arial" w:hAnsi="Arial" w:cs="Arial"/>
        </w:rPr>
        <w:t xml:space="preserve">it </w:t>
      </w:r>
      <w:r w:rsidR="00F1116D">
        <w:rPr>
          <w:rFonts w:ascii="Arial" w:hAnsi="Arial" w:cs="Arial"/>
        </w:rPr>
        <w:t xml:space="preserve">will </w:t>
      </w:r>
      <w:r w:rsidR="0055067C">
        <w:rPr>
          <w:rFonts w:ascii="Arial" w:hAnsi="Arial" w:cs="Arial"/>
        </w:rPr>
        <w:t xml:space="preserve">display the </w:t>
      </w:r>
      <w:r w:rsidR="009A11D0">
        <w:rPr>
          <w:rFonts w:ascii="Arial" w:hAnsi="Arial" w:cs="Arial"/>
        </w:rPr>
        <w:t>linked claims</w:t>
      </w:r>
      <w:r w:rsidR="0055067C">
        <w:rPr>
          <w:rFonts w:ascii="Arial" w:hAnsi="Arial" w:cs="Arial"/>
        </w:rPr>
        <w:t xml:space="preserve"> in a table</w:t>
      </w:r>
      <w:r w:rsidR="009A11D0">
        <w:rPr>
          <w:rFonts w:ascii="Arial" w:hAnsi="Arial" w:cs="Arial"/>
        </w:rPr>
        <w:t>.</w:t>
      </w:r>
      <w:r w:rsidR="002D4AA3">
        <w:rPr>
          <w:rFonts w:ascii="Arial" w:hAnsi="Arial" w:cs="Arial"/>
        </w:rPr>
        <w:t xml:space="preserve"> This tab will </w:t>
      </w:r>
      <w:r w:rsidR="00F1116D">
        <w:rPr>
          <w:rFonts w:ascii="Arial" w:hAnsi="Arial" w:cs="Arial"/>
        </w:rPr>
        <w:t>not be</w:t>
      </w:r>
      <w:r w:rsidR="0003364E">
        <w:rPr>
          <w:rFonts w:ascii="Arial" w:hAnsi="Arial" w:cs="Arial"/>
        </w:rPr>
        <w:t xml:space="preserve"> shown if no claims have been linked to the enquiry. </w:t>
      </w:r>
    </w:p>
    <w:p w14:paraId="383B0527" w14:textId="2F58C558" w:rsidR="001E59F4" w:rsidRPr="00497E71" w:rsidRDefault="001E59F4" w:rsidP="001E59F4">
      <w:pPr>
        <w:rPr>
          <w:rFonts w:ascii="Arial" w:hAnsi="Arial" w:cs="Arial"/>
        </w:rPr>
      </w:pPr>
    </w:p>
    <w:p w14:paraId="2E64D209" w14:textId="7B979D6D" w:rsidR="001E59F4" w:rsidRDefault="00547D43" w:rsidP="001E59F4">
      <w:r>
        <w:rPr>
          <w:noProof/>
        </w:rPr>
        <w:lastRenderedPageBreak/>
        <mc:AlternateContent>
          <mc:Choice Requires="wpg">
            <w:drawing>
              <wp:anchor distT="0" distB="0" distL="114300" distR="114300" simplePos="0" relativeHeight="251658252" behindDoc="0" locked="0" layoutInCell="1" allowOverlap="1" wp14:anchorId="63D1B41B" wp14:editId="13914FCA">
                <wp:simplePos x="0" y="0"/>
                <wp:positionH relativeFrom="column">
                  <wp:posOffset>72668</wp:posOffset>
                </wp:positionH>
                <wp:positionV relativeFrom="paragraph">
                  <wp:posOffset>641897</wp:posOffset>
                </wp:positionV>
                <wp:extent cx="5508171" cy="1754474"/>
                <wp:effectExtent l="0" t="0" r="16510" b="17780"/>
                <wp:wrapNone/>
                <wp:docPr id="1881655648" name="Group 13"/>
                <wp:cNvGraphicFramePr/>
                <a:graphic xmlns:a="http://schemas.openxmlformats.org/drawingml/2006/main">
                  <a:graphicData uri="http://schemas.microsoft.com/office/word/2010/wordprocessingGroup">
                    <wpg:wgp>
                      <wpg:cNvGrpSpPr/>
                      <wpg:grpSpPr>
                        <a:xfrm>
                          <a:off x="0" y="0"/>
                          <a:ext cx="5508171" cy="1754474"/>
                          <a:chOff x="0" y="0"/>
                          <a:chExt cx="5508171" cy="1754474"/>
                        </a:xfrm>
                      </wpg:grpSpPr>
                      <wps:wsp>
                        <wps:cNvPr id="642437820" name="Rectangle 12"/>
                        <wps:cNvSpPr/>
                        <wps:spPr>
                          <a:xfrm>
                            <a:off x="538951" y="0"/>
                            <a:ext cx="685800" cy="326572"/>
                          </a:xfrm>
                          <a:prstGeom prst="rect">
                            <a:avLst/>
                          </a:prstGeom>
                          <a:solidFill>
                            <a:srgbClr val="FF0000">
                              <a:alpha val="15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5257" name="Rectangle 12"/>
                        <wps:cNvSpPr/>
                        <wps:spPr>
                          <a:xfrm>
                            <a:off x="0" y="502617"/>
                            <a:ext cx="5508171" cy="1251857"/>
                          </a:xfrm>
                          <a:prstGeom prst="rect">
                            <a:avLst/>
                          </a:prstGeom>
                          <a:solidFill>
                            <a:srgbClr val="FF0000">
                              <a:alpha val="15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FE1A33" id="Group 13" o:spid="_x0000_s1026" style="position:absolute;margin-left:5.7pt;margin-top:50.55pt;width:433.7pt;height:138.15pt;z-index:251658252" coordsize="55081,1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">
                <v:rect id="Rectangle 12" o:spid="_x0000_s1027" style="position:absolute;left:5389;width:6858;height:3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" fillcolor="red" strokecolor="red" strokeweight="1pt">
                  <v:fill opacity="9766f"/>
                </v:rect>
                <v:rect id="Rectangle 12" o:spid="_x0000_s1028" style="position:absolute;top:5026;width:55081;height:12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" fillcolor="red" strokecolor="red" strokeweight="1pt">
                  <v:fill opacity="9766f"/>
                </v:rect>
              </v:group>
            </w:pict>
          </mc:Fallback>
        </mc:AlternateContent>
      </w:r>
      <w:r w:rsidRPr="001E59F4">
        <w:rPr>
          <w:noProof/>
        </w:rPr>
        <w:drawing>
          <wp:inline distT="0" distB="0" distL="0" distR="0" wp14:anchorId="52CD9854" wp14:editId="36BE88C7">
            <wp:extent cx="5731510" cy="2576195"/>
            <wp:effectExtent l="0" t="0" r="2540" b="0"/>
            <wp:docPr id="133357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15650" name=""/>
                    <pic:cNvPicPr/>
                  </pic:nvPicPr>
                  <pic:blipFill>
                    <a:blip r:embed="rId102"/>
                    <a:stretch>
                      <a:fillRect/>
                    </a:stretch>
                  </pic:blipFill>
                  <pic:spPr>
                    <a:xfrm>
                      <a:off x="0" y="0"/>
                      <a:ext cx="5731510" cy="2576195"/>
                    </a:xfrm>
                    <a:prstGeom prst="rect">
                      <a:avLst/>
                    </a:prstGeom>
                  </pic:spPr>
                </pic:pic>
              </a:graphicData>
            </a:graphic>
          </wp:inline>
        </w:drawing>
      </w:r>
    </w:p>
    <w:p w14:paraId="27C1B2CC" w14:textId="4EFAA6AA" w:rsidR="001E59F4" w:rsidRDefault="001E59F4" w:rsidP="001E59F4">
      <w:pPr>
        <w:pStyle w:val="Caption"/>
        <w:jc w:val="center"/>
      </w:pPr>
      <w:r>
        <w:t>Figure 75 Linked claims sub-navigation tab</w:t>
      </w:r>
    </w:p>
    <w:p w14:paraId="609D632F" w14:textId="77777777" w:rsidR="001E59F4" w:rsidRPr="00497E71" w:rsidRDefault="001E59F4" w:rsidP="001E59F4"/>
    <w:p w14:paraId="1DD880CD" w14:textId="4290618A" w:rsidR="005E4B25" w:rsidRDefault="549DC8E8" w:rsidP="00497E71">
      <w:r w:rsidRPr="10332065">
        <w:rPr>
          <w:rFonts w:ascii="Arial" w:hAnsi="Arial" w:cs="Arial"/>
          <w:i/>
          <w:iCs/>
          <w:color w:val="7030A0"/>
        </w:rPr>
        <w:t xml:space="preserve"> </w:t>
      </w:r>
    </w:p>
    <w:p w14:paraId="660C64EA" w14:textId="77777777" w:rsidR="00E80E8D" w:rsidRDefault="00E80E8D">
      <w:pPr>
        <w:rPr>
          <w:rFonts w:ascii="Arial" w:hAnsi="Arial" w:cs="Arial"/>
          <w:b/>
          <w:bCs/>
          <w:sz w:val="24"/>
          <w:szCs w:val="24"/>
          <w:u w:val="single"/>
        </w:rPr>
      </w:pPr>
      <w:r>
        <w:rPr>
          <w:rFonts w:ascii="Arial" w:hAnsi="Arial" w:cs="Arial"/>
          <w:b/>
          <w:bCs/>
          <w:sz w:val="24"/>
          <w:szCs w:val="24"/>
          <w:u w:val="single"/>
        </w:rPr>
        <w:br w:type="page"/>
      </w:r>
    </w:p>
    <w:p w14:paraId="0436AEC1" w14:textId="1F690306" w:rsidR="009009A1" w:rsidRPr="00075618" w:rsidRDefault="009009A1" w:rsidP="00AF2868">
      <w:pPr>
        <w:pStyle w:val="Heading3"/>
      </w:pPr>
      <w:bookmarkStart w:id="84" w:name="_Toc232433552"/>
      <w:r w:rsidRPr="7574AED1">
        <w:lastRenderedPageBreak/>
        <w:t xml:space="preserve">Maximum display of 2000 Records on the </w:t>
      </w:r>
      <w:r>
        <w:t xml:space="preserve">Enquiries </w:t>
      </w:r>
      <w:r w:rsidRPr="7574AED1">
        <w:t>page</w:t>
      </w:r>
      <w:bookmarkEnd w:id="84"/>
    </w:p>
    <w:p w14:paraId="40DAC721" w14:textId="14354989" w:rsidR="009009A1" w:rsidRDefault="009009A1" w:rsidP="009009A1">
      <w:pPr>
        <w:spacing w:after="120" w:line="240" w:lineRule="auto"/>
        <w:rPr>
          <w:rFonts w:ascii="Arial" w:eastAsia="Arial" w:hAnsi="Arial" w:cs="Arial"/>
          <w:color w:val="000000" w:themeColor="text1"/>
          <w:sz w:val="24"/>
          <w:szCs w:val="24"/>
        </w:rPr>
      </w:pPr>
      <w:r w:rsidRPr="7574AED1">
        <w:rPr>
          <w:rFonts w:ascii="Arial" w:eastAsia="Arial" w:hAnsi="Arial" w:cs="Arial"/>
          <w:color w:val="000000" w:themeColor="text1"/>
          <w:sz w:val="24"/>
          <w:szCs w:val="24"/>
        </w:rPr>
        <w:t>This list will display a maximum of 2,000 records. The below error message will appear if this limit is exceeded. To view the remaining records, use the search and filter tools.</w:t>
      </w:r>
    </w:p>
    <w:p w14:paraId="47048895" w14:textId="65D363D1" w:rsidR="004543AF" w:rsidRDefault="00E80E8D" w:rsidP="00E80E8D">
      <w:pPr>
        <w:spacing w:before="240" w:after="120" w:line="279" w:lineRule="auto"/>
        <w:jc w:val="center"/>
      </w:pPr>
      <w:r>
        <w:rPr>
          <w:noProof/>
        </w:rPr>
        <w:drawing>
          <wp:inline distT="0" distB="0" distL="0" distR="0" wp14:anchorId="10AD3798" wp14:editId="459673E3">
            <wp:extent cx="5724524" cy="2447925"/>
            <wp:effectExtent l="0" t="0" r="0" b="0"/>
            <wp:docPr id="2046451377" name="Picture 20464513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51377" name="Picture 2046451377" descr="A screenshot of a computer&#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5724524" cy="2447925"/>
                    </a:xfrm>
                    <a:prstGeom prst="rect">
                      <a:avLst/>
                    </a:prstGeom>
                  </pic:spPr>
                </pic:pic>
              </a:graphicData>
            </a:graphic>
          </wp:inline>
        </w:drawing>
      </w:r>
    </w:p>
    <w:p w14:paraId="274E0355" w14:textId="2B6BCA3C" w:rsidR="00E80E8D" w:rsidRPr="004543AF" w:rsidRDefault="2ABD2046" w:rsidP="00A44125">
      <w:pPr>
        <w:spacing w:before="240" w:after="120" w:line="279" w:lineRule="auto"/>
        <w:jc w:val="center"/>
      </w:pPr>
      <w:r w:rsidRPr="24042B07">
        <w:rPr>
          <w:rFonts w:ascii="Arial" w:hAnsi="Arial" w:cs="Arial"/>
          <w:i/>
          <w:iCs/>
          <w:color w:val="7030A0"/>
        </w:rPr>
        <w:t xml:space="preserve">Figure </w:t>
      </w:r>
      <w:r w:rsidR="004A12A4">
        <w:rPr>
          <w:rFonts w:ascii="Arial" w:hAnsi="Arial" w:cs="Arial"/>
          <w:i/>
          <w:iCs/>
          <w:color w:val="7030A0"/>
        </w:rPr>
        <w:t>7</w:t>
      </w:r>
      <w:r w:rsidR="00D6420E">
        <w:rPr>
          <w:rFonts w:ascii="Arial" w:hAnsi="Arial" w:cs="Arial"/>
          <w:i/>
          <w:iCs/>
          <w:color w:val="7030A0"/>
        </w:rPr>
        <w:t>7</w:t>
      </w:r>
      <w:r w:rsidR="128BF7B2" w:rsidRPr="24042B07">
        <w:rPr>
          <w:rFonts w:ascii="Arial" w:hAnsi="Arial" w:cs="Arial"/>
          <w:i/>
          <w:iCs/>
          <w:color w:val="7030A0"/>
        </w:rPr>
        <w:t xml:space="preserve"> </w:t>
      </w:r>
      <w:r w:rsidRPr="24042B07">
        <w:rPr>
          <w:rFonts w:ascii="Arial" w:hAnsi="Arial" w:cs="Arial"/>
          <w:i/>
          <w:iCs/>
          <w:color w:val="7030A0"/>
        </w:rPr>
        <w:t xml:space="preserve">Enquiries page, 2000 records display error message </w:t>
      </w:r>
    </w:p>
    <w:sectPr w:rsidR="00E80E8D" w:rsidRPr="004543AF" w:rsidSect="00CD7250">
      <w:headerReference w:type="default" r:id="rId104"/>
      <w:footerReference w:type="default" r:id="rId105"/>
      <w:headerReference w:type="first" r:id="rId106"/>
      <w:footerReference w:type="first" r:id="rId10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DFDB1" w14:textId="77777777" w:rsidR="007C3BF4" w:rsidRDefault="007C3BF4" w:rsidP="000C1EC8">
      <w:pPr>
        <w:spacing w:after="0" w:line="240" w:lineRule="auto"/>
      </w:pPr>
      <w:r>
        <w:separator/>
      </w:r>
    </w:p>
  </w:endnote>
  <w:endnote w:type="continuationSeparator" w:id="0">
    <w:p w14:paraId="045E13CF" w14:textId="77777777" w:rsidR="007C3BF4" w:rsidRDefault="007C3BF4" w:rsidP="000C1EC8">
      <w:pPr>
        <w:spacing w:after="0" w:line="240" w:lineRule="auto"/>
      </w:pPr>
      <w:r>
        <w:continuationSeparator/>
      </w:r>
    </w:p>
  </w:endnote>
  <w:endnote w:type="continuationNotice" w:id="1">
    <w:p w14:paraId="060E8398" w14:textId="77777777" w:rsidR="007C3BF4" w:rsidRDefault="007C3B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C78F2" w14:textId="613A1751" w:rsidR="006C566B" w:rsidRPr="008E7CC6" w:rsidRDefault="6DF649C1">
    <w:pPr>
      <w:pStyle w:val="Footer"/>
      <w:rPr>
        <w:rFonts w:ascii="Arial" w:hAnsi="Arial" w:cs="Arial"/>
      </w:rPr>
    </w:pPr>
    <w:hyperlink r:id="rId1">
      <w:r w:rsidRPr="6DF649C1">
        <w:rPr>
          <w:rStyle w:val="Hyperlink"/>
          <w:rFonts w:ascii="Arial" w:hAnsi="Arial" w:cs="Arial"/>
          <w:color w:val="7030A0"/>
        </w:rPr>
        <w:t>www.ndis.gov.au</w:t>
      </w:r>
    </w:hyperlink>
    <w:r w:rsidRPr="6DF649C1">
      <w:rPr>
        <w:rFonts w:ascii="Arial" w:hAnsi="Arial" w:cs="Arial"/>
      </w:rPr>
      <w:t xml:space="preserve"> | June 2026 | my NDIS provider portal</w:t>
    </w:r>
    <w:r w:rsidR="3ED62EC1">
      <w:tab/>
    </w:r>
    <w:r w:rsidR="3ED62EC1" w:rsidRPr="6DF649C1">
      <w:rPr>
        <w:rFonts w:ascii="Arial" w:hAnsi="Arial" w:cs="Arial"/>
        <w:noProof/>
      </w:rPr>
      <w:fldChar w:fldCharType="begin"/>
    </w:r>
    <w:r w:rsidR="3ED62EC1" w:rsidRPr="6DF649C1">
      <w:rPr>
        <w:rFonts w:ascii="Arial" w:hAnsi="Arial" w:cs="Arial"/>
      </w:rPr>
      <w:instrText xml:space="preserve"> PAGE   \* MERGEFORMAT </w:instrText>
    </w:r>
    <w:r w:rsidR="3ED62EC1" w:rsidRPr="6DF649C1">
      <w:rPr>
        <w:rFonts w:ascii="Arial" w:hAnsi="Arial" w:cs="Arial"/>
      </w:rPr>
      <w:fldChar w:fldCharType="separate"/>
    </w:r>
    <w:r w:rsidRPr="6DF649C1">
      <w:rPr>
        <w:rFonts w:ascii="Arial" w:hAnsi="Arial" w:cs="Arial"/>
        <w:noProof/>
      </w:rPr>
      <w:t>1</w:t>
    </w:r>
    <w:r w:rsidR="3ED62EC1" w:rsidRPr="6DF649C1">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DBBAA67" w14:paraId="2369DA76" w14:textId="77777777" w:rsidTr="008A6397">
      <w:trPr>
        <w:trHeight w:val="300"/>
      </w:trPr>
      <w:tc>
        <w:tcPr>
          <w:tcW w:w="3005" w:type="dxa"/>
        </w:tcPr>
        <w:p w14:paraId="21672FA4" w14:textId="1A655831" w:rsidR="4DBBAA67" w:rsidRDefault="4DBBAA67" w:rsidP="008A6397">
          <w:pPr>
            <w:pStyle w:val="Header"/>
            <w:ind w:left="-115"/>
          </w:pPr>
        </w:p>
      </w:tc>
      <w:tc>
        <w:tcPr>
          <w:tcW w:w="3005" w:type="dxa"/>
        </w:tcPr>
        <w:p w14:paraId="5607FDA8" w14:textId="5A693B59" w:rsidR="4DBBAA67" w:rsidRDefault="4DBBAA67" w:rsidP="008A6397">
          <w:pPr>
            <w:pStyle w:val="Header"/>
            <w:jc w:val="center"/>
          </w:pPr>
        </w:p>
      </w:tc>
      <w:tc>
        <w:tcPr>
          <w:tcW w:w="3005" w:type="dxa"/>
        </w:tcPr>
        <w:p w14:paraId="013CAA86" w14:textId="08E84A21" w:rsidR="4DBBAA67" w:rsidRDefault="4DBBAA67" w:rsidP="008A6397">
          <w:pPr>
            <w:pStyle w:val="Header"/>
            <w:ind w:right="-115"/>
            <w:jc w:val="right"/>
          </w:pPr>
        </w:p>
      </w:tc>
    </w:tr>
  </w:tbl>
  <w:p w14:paraId="4829871C" w14:textId="704105ED" w:rsidR="4DBBAA67" w:rsidRDefault="4DBBAA67" w:rsidP="008A6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7EF3C" w14:textId="77777777" w:rsidR="007C3BF4" w:rsidRDefault="007C3BF4" w:rsidP="000C1EC8">
      <w:pPr>
        <w:spacing w:after="0" w:line="240" w:lineRule="auto"/>
      </w:pPr>
      <w:r>
        <w:separator/>
      </w:r>
    </w:p>
  </w:footnote>
  <w:footnote w:type="continuationSeparator" w:id="0">
    <w:p w14:paraId="6C64DC8F" w14:textId="77777777" w:rsidR="007C3BF4" w:rsidRDefault="007C3BF4" w:rsidP="000C1EC8">
      <w:pPr>
        <w:spacing w:after="0" w:line="240" w:lineRule="auto"/>
      </w:pPr>
      <w:r>
        <w:continuationSeparator/>
      </w:r>
    </w:p>
  </w:footnote>
  <w:footnote w:type="continuationNotice" w:id="1">
    <w:p w14:paraId="4862DD77" w14:textId="77777777" w:rsidR="007C3BF4" w:rsidRDefault="007C3B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DBBAA67" w14:paraId="15991B47" w14:textId="77777777" w:rsidTr="008A6397">
      <w:trPr>
        <w:trHeight w:val="300"/>
      </w:trPr>
      <w:tc>
        <w:tcPr>
          <w:tcW w:w="3005" w:type="dxa"/>
        </w:tcPr>
        <w:p w14:paraId="430D677B" w14:textId="306E5DCE" w:rsidR="4DBBAA67" w:rsidRDefault="4DBBAA67" w:rsidP="008A6397">
          <w:pPr>
            <w:pStyle w:val="Header"/>
            <w:ind w:left="-115"/>
          </w:pPr>
        </w:p>
      </w:tc>
      <w:tc>
        <w:tcPr>
          <w:tcW w:w="3005" w:type="dxa"/>
        </w:tcPr>
        <w:p w14:paraId="1D178C05" w14:textId="6F0E39BB" w:rsidR="4DBBAA67" w:rsidRDefault="4DBBAA67" w:rsidP="008A6397">
          <w:pPr>
            <w:pStyle w:val="Header"/>
            <w:jc w:val="center"/>
          </w:pPr>
        </w:p>
      </w:tc>
      <w:tc>
        <w:tcPr>
          <w:tcW w:w="3005" w:type="dxa"/>
        </w:tcPr>
        <w:p w14:paraId="74CEE5FA" w14:textId="05D90730" w:rsidR="4DBBAA67" w:rsidRDefault="4DBBAA67" w:rsidP="008A6397">
          <w:pPr>
            <w:pStyle w:val="Header"/>
            <w:ind w:right="-115"/>
            <w:jc w:val="right"/>
          </w:pPr>
        </w:p>
      </w:tc>
    </w:tr>
  </w:tbl>
  <w:p w14:paraId="3262DB8B" w14:textId="1325BFA8" w:rsidR="4DBBAA67" w:rsidRDefault="4DBBAA67" w:rsidP="008A6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DBBAA67" w14:paraId="204AE8BE" w14:textId="77777777" w:rsidTr="008A6397">
      <w:trPr>
        <w:trHeight w:val="300"/>
      </w:trPr>
      <w:tc>
        <w:tcPr>
          <w:tcW w:w="3005" w:type="dxa"/>
        </w:tcPr>
        <w:p w14:paraId="72A4F47E" w14:textId="69EAF376" w:rsidR="4DBBAA67" w:rsidRDefault="4DBBAA67" w:rsidP="008A6397">
          <w:pPr>
            <w:pStyle w:val="Header"/>
            <w:ind w:left="-115"/>
          </w:pPr>
        </w:p>
      </w:tc>
      <w:tc>
        <w:tcPr>
          <w:tcW w:w="3005" w:type="dxa"/>
        </w:tcPr>
        <w:p w14:paraId="12387E1A" w14:textId="4D3BF950" w:rsidR="4DBBAA67" w:rsidRDefault="4DBBAA67" w:rsidP="008A6397">
          <w:pPr>
            <w:pStyle w:val="Header"/>
            <w:jc w:val="center"/>
          </w:pPr>
        </w:p>
      </w:tc>
      <w:tc>
        <w:tcPr>
          <w:tcW w:w="3005" w:type="dxa"/>
        </w:tcPr>
        <w:p w14:paraId="6B84DB1A" w14:textId="52BDF725" w:rsidR="4DBBAA67" w:rsidRDefault="4DBBAA67" w:rsidP="008A6397">
          <w:pPr>
            <w:pStyle w:val="Header"/>
            <w:ind w:right="-115"/>
            <w:jc w:val="right"/>
          </w:pPr>
        </w:p>
      </w:tc>
    </w:tr>
  </w:tbl>
  <w:p w14:paraId="16618E5D" w14:textId="4B9B446E" w:rsidR="4DBBAA67" w:rsidRDefault="4DBBAA67" w:rsidP="008A63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0991"/>
    <w:multiLevelType w:val="multilevel"/>
    <w:tmpl w:val="1676F252"/>
    <w:lvl w:ilvl="0">
      <w:start w:val="4"/>
      <w:numFmt w:val="decimal"/>
      <w:lvlText w:val="%1."/>
      <w:lvlJc w:val="left"/>
      <w:pPr>
        <w:tabs>
          <w:tab w:val="num" w:pos="720"/>
        </w:tabs>
        <w:ind w:left="720" w:hanging="360"/>
      </w:pPr>
      <w:rPr>
        <w:rFonts w:hint="default"/>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22EE0CE"/>
    <w:multiLevelType w:val="hybridMultilevel"/>
    <w:tmpl w:val="B6DA5C58"/>
    <w:lvl w:ilvl="0" w:tplc="34FACD08">
      <w:start w:val="1"/>
      <w:numFmt w:val="bullet"/>
      <w:lvlText w:val=""/>
      <w:lvlJc w:val="left"/>
      <w:pPr>
        <w:ind w:left="720" w:hanging="360"/>
      </w:pPr>
      <w:rPr>
        <w:rFonts w:ascii="Symbol" w:hAnsi="Symbol" w:hint="default"/>
      </w:rPr>
    </w:lvl>
    <w:lvl w:ilvl="1" w:tplc="6AF0D3B0">
      <w:start w:val="1"/>
      <w:numFmt w:val="bullet"/>
      <w:lvlText w:val="o"/>
      <w:lvlJc w:val="left"/>
      <w:pPr>
        <w:ind w:left="1440" w:hanging="360"/>
      </w:pPr>
      <w:rPr>
        <w:rFonts w:ascii="Courier New" w:hAnsi="Courier New" w:hint="default"/>
      </w:rPr>
    </w:lvl>
    <w:lvl w:ilvl="2" w:tplc="BB8C6188">
      <w:start w:val="1"/>
      <w:numFmt w:val="bullet"/>
      <w:lvlText w:val=""/>
      <w:lvlJc w:val="left"/>
      <w:pPr>
        <w:ind w:left="2160" w:hanging="360"/>
      </w:pPr>
      <w:rPr>
        <w:rFonts w:ascii="Wingdings" w:hAnsi="Wingdings" w:hint="default"/>
      </w:rPr>
    </w:lvl>
    <w:lvl w:ilvl="3" w:tplc="3226368C">
      <w:start w:val="1"/>
      <w:numFmt w:val="bullet"/>
      <w:lvlText w:val=""/>
      <w:lvlJc w:val="left"/>
      <w:pPr>
        <w:ind w:left="2880" w:hanging="360"/>
      </w:pPr>
      <w:rPr>
        <w:rFonts w:ascii="Symbol" w:hAnsi="Symbol" w:hint="default"/>
      </w:rPr>
    </w:lvl>
    <w:lvl w:ilvl="4" w:tplc="12C2DF96">
      <w:start w:val="1"/>
      <w:numFmt w:val="bullet"/>
      <w:lvlText w:val="o"/>
      <w:lvlJc w:val="left"/>
      <w:pPr>
        <w:ind w:left="3600" w:hanging="360"/>
      </w:pPr>
      <w:rPr>
        <w:rFonts w:ascii="Courier New" w:hAnsi="Courier New" w:hint="default"/>
      </w:rPr>
    </w:lvl>
    <w:lvl w:ilvl="5" w:tplc="3A72877C">
      <w:start w:val="1"/>
      <w:numFmt w:val="bullet"/>
      <w:lvlText w:val=""/>
      <w:lvlJc w:val="left"/>
      <w:pPr>
        <w:ind w:left="4320" w:hanging="360"/>
      </w:pPr>
      <w:rPr>
        <w:rFonts w:ascii="Wingdings" w:hAnsi="Wingdings" w:hint="default"/>
      </w:rPr>
    </w:lvl>
    <w:lvl w:ilvl="6" w:tplc="07222368">
      <w:start w:val="1"/>
      <w:numFmt w:val="bullet"/>
      <w:lvlText w:val=""/>
      <w:lvlJc w:val="left"/>
      <w:pPr>
        <w:ind w:left="5040" w:hanging="360"/>
      </w:pPr>
      <w:rPr>
        <w:rFonts w:ascii="Symbol" w:hAnsi="Symbol" w:hint="default"/>
      </w:rPr>
    </w:lvl>
    <w:lvl w:ilvl="7" w:tplc="D6007828">
      <w:start w:val="1"/>
      <w:numFmt w:val="bullet"/>
      <w:lvlText w:val="o"/>
      <w:lvlJc w:val="left"/>
      <w:pPr>
        <w:ind w:left="5760" w:hanging="360"/>
      </w:pPr>
      <w:rPr>
        <w:rFonts w:ascii="Courier New" w:hAnsi="Courier New" w:hint="default"/>
      </w:rPr>
    </w:lvl>
    <w:lvl w:ilvl="8" w:tplc="FEB8A76A">
      <w:start w:val="1"/>
      <w:numFmt w:val="bullet"/>
      <w:lvlText w:val=""/>
      <w:lvlJc w:val="left"/>
      <w:pPr>
        <w:ind w:left="6480" w:hanging="360"/>
      </w:pPr>
      <w:rPr>
        <w:rFonts w:ascii="Wingdings" w:hAnsi="Wingdings" w:hint="default"/>
      </w:rPr>
    </w:lvl>
  </w:abstractNum>
  <w:abstractNum w:abstractNumId="2" w15:restartNumberingAfterBreak="0">
    <w:nsid w:val="0457A4BF"/>
    <w:multiLevelType w:val="hybridMultilevel"/>
    <w:tmpl w:val="E9ECC564"/>
    <w:lvl w:ilvl="0" w:tplc="35BA8952">
      <w:start w:val="1"/>
      <w:numFmt w:val="bullet"/>
      <w:lvlText w:val=""/>
      <w:lvlJc w:val="left"/>
      <w:pPr>
        <w:ind w:left="720" w:hanging="360"/>
      </w:pPr>
      <w:rPr>
        <w:rFonts w:ascii="Symbol" w:hAnsi="Symbol" w:hint="default"/>
      </w:rPr>
    </w:lvl>
    <w:lvl w:ilvl="1" w:tplc="77AC81D4">
      <w:start w:val="1"/>
      <w:numFmt w:val="bullet"/>
      <w:lvlText w:val="o"/>
      <w:lvlJc w:val="left"/>
      <w:pPr>
        <w:ind w:left="1440" w:hanging="360"/>
      </w:pPr>
      <w:rPr>
        <w:rFonts w:ascii="Courier New" w:hAnsi="Courier New" w:hint="default"/>
      </w:rPr>
    </w:lvl>
    <w:lvl w:ilvl="2" w:tplc="35F41A6C">
      <w:start w:val="1"/>
      <w:numFmt w:val="bullet"/>
      <w:lvlText w:val=""/>
      <w:lvlJc w:val="left"/>
      <w:pPr>
        <w:ind w:left="2160" w:hanging="360"/>
      </w:pPr>
      <w:rPr>
        <w:rFonts w:ascii="Wingdings" w:hAnsi="Wingdings" w:hint="default"/>
      </w:rPr>
    </w:lvl>
    <w:lvl w:ilvl="3" w:tplc="EB800AE6">
      <w:start w:val="1"/>
      <w:numFmt w:val="bullet"/>
      <w:lvlText w:val=""/>
      <w:lvlJc w:val="left"/>
      <w:pPr>
        <w:ind w:left="2880" w:hanging="360"/>
      </w:pPr>
      <w:rPr>
        <w:rFonts w:ascii="Symbol" w:hAnsi="Symbol" w:hint="default"/>
      </w:rPr>
    </w:lvl>
    <w:lvl w:ilvl="4" w:tplc="99B06F40">
      <w:start w:val="1"/>
      <w:numFmt w:val="bullet"/>
      <w:lvlText w:val="o"/>
      <w:lvlJc w:val="left"/>
      <w:pPr>
        <w:ind w:left="3600" w:hanging="360"/>
      </w:pPr>
      <w:rPr>
        <w:rFonts w:ascii="Courier New" w:hAnsi="Courier New" w:hint="default"/>
      </w:rPr>
    </w:lvl>
    <w:lvl w:ilvl="5" w:tplc="70A6278E">
      <w:start w:val="1"/>
      <w:numFmt w:val="bullet"/>
      <w:lvlText w:val=""/>
      <w:lvlJc w:val="left"/>
      <w:pPr>
        <w:ind w:left="4320" w:hanging="360"/>
      </w:pPr>
      <w:rPr>
        <w:rFonts w:ascii="Wingdings" w:hAnsi="Wingdings" w:hint="default"/>
      </w:rPr>
    </w:lvl>
    <w:lvl w:ilvl="6" w:tplc="ED8A5850">
      <w:start w:val="1"/>
      <w:numFmt w:val="bullet"/>
      <w:lvlText w:val=""/>
      <w:lvlJc w:val="left"/>
      <w:pPr>
        <w:ind w:left="5040" w:hanging="360"/>
      </w:pPr>
      <w:rPr>
        <w:rFonts w:ascii="Symbol" w:hAnsi="Symbol" w:hint="default"/>
      </w:rPr>
    </w:lvl>
    <w:lvl w:ilvl="7" w:tplc="47562D52">
      <w:start w:val="1"/>
      <w:numFmt w:val="bullet"/>
      <w:lvlText w:val="o"/>
      <w:lvlJc w:val="left"/>
      <w:pPr>
        <w:ind w:left="5760" w:hanging="360"/>
      </w:pPr>
      <w:rPr>
        <w:rFonts w:ascii="Courier New" w:hAnsi="Courier New" w:hint="default"/>
      </w:rPr>
    </w:lvl>
    <w:lvl w:ilvl="8" w:tplc="01B6F006">
      <w:start w:val="1"/>
      <w:numFmt w:val="bullet"/>
      <w:lvlText w:val=""/>
      <w:lvlJc w:val="left"/>
      <w:pPr>
        <w:ind w:left="6480" w:hanging="360"/>
      </w:pPr>
      <w:rPr>
        <w:rFonts w:ascii="Wingdings" w:hAnsi="Wingdings" w:hint="default"/>
      </w:rPr>
    </w:lvl>
  </w:abstractNum>
  <w:abstractNum w:abstractNumId="3" w15:restartNumberingAfterBreak="0">
    <w:nsid w:val="06784BD9"/>
    <w:multiLevelType w:val="multilevel"/>
    <w:tmpl w:val="0524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3A7803"/>
    <w:multiLevelType w:val="hybridMultilevel"/>
    <w:tmpl w:val="D49E6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463F3D"/>
    <w:multiLevelType w:val="hybridMultilevel"/>
    <w:tmpl w:val="D9AAF544"/>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4A0566"/>
    <w:multiLevelType w:val="multilevel"/>
    <w:tmpl w:val="A0A6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96606D"/>
    <w:multiLevelType w:val="multilevel"/>
    <w:tmpl w:val="F690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02239E"/>
    <w:multiLevelType w:val="multilevel"/>
    <w:tmpl w:val="16E0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1D2B68"/>
    <w:multiLevelType w:val="multilevel"/>
    <w:tmpl w:val="D724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3243ED"/>
    <w:multiLevelType w:val="multilevel"/>
    <w:tmpl w:val="44CE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154162"/>
    <w:multiLevelType w:val="hybridMultilevel"/>
    <w:tmpl w:val="3DCC1D8E"/>
    <w:lvl w:ilvl="0" w:tplc="0D30419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7E7FDA"/>
    <w:multiLevelType w:val="hybridMultilevel"/>
    <w:tmpl w:val="2DB608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7978C5"/>
    <w:multiLevelType w:val="multilevel"/>
    <w:tmpl w:val="CA54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853675"/>
    <w:multiLevelType w:val="hybridMultilevel"/>
    <w:tmpl w:val="E556C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7B7BD0"/>
    <w:multiLevelType w:val="multilevel"/>
    <w:tmpl w:val="77A43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153E5A"/>
    <w:multiLevelType w:val="multilevel"/>
    <w:tmpl w:val="54886AAA"/>
    <w:lvl w:ilvl="0">
      <w:start w:val="4"/>
      <w:numFmt w:val="decimal"/>
      <w:lvlText w:val="%1."/>
      <w:lvlJc w:val="left"/>
      <w:pPr>
        <w:tabs>
          <w:tab w:val="num" w:pos="720"/>
        </w:tabs>
        <w:ind w:left="72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1A6D6EDE"/>
    <w:multiLevelType w:val="multilevel"/>
    <w:tmpl w:val="2378FB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20921C"/>
    <w:multiLevelType w:val="hybridMultilevel"/>
    <w:tmpl w:val="2E606848"/>
    <w:lvl w:ilvl="0" w:tplc="043822CA">
      <w:start w:val="1"/>
      <w:numFmt w:val="bullet"/>
      <w:lvlText w:val=""/>
      <w:lvlJc w:val="left"/>
      <w:pPr>
        <w:ind w:left="720" w:hanging="360"/>
      </w:pPr>
      <w:rPr>
        <w:rFonts w:ascii="Symbol" w:hAnsi="Symbol" w:hint="default"/>
      </w:rPr>
    </w:lvl>
    <w:lvl w:ilvl="1" w:tplc="E9E4989A">
      <w:start w:val="1"/>
      <w:numFmt w:val="bullet"/>
      <w:lvlText w:val="o"/>
      <w:lvlJc w:val="left"/>
      <w:pPr>
        <w:ind w:left="1440" w:hanging="360"/>
      </w:pPr>
      <w:rPr>
        <w:rFonts w:ascii="Courier New" w:hAnsi="Courier New" w:hint="default"/>
      </w:rPr>
    </w:lvl>
    <w:lvl w:ilvl="2" w:tplc="CD1A1808">
      <w:start w:val="1"/>
      <w:numFmt w:val="bullet"/>
      <w:lvlText w:val=""/>
      <w:lvlJc w:val="left"/>
      <w:pPr>
        <w:ind w:left="2160" w:hanging="360"/>
      </w:pPr>
      <w:rPr>
        <w:rFonts w:ascii="Wingdings" w:hAnsi="Wingdings" w:hint="default"/>
      </w:rPr>
    </w:lvl>
    <w:lvl w:ilvl="3" w:tplc="48C03E22">
      <w:start w:val="1"/>
      <w:numFmt w:val="bullet"/>
      <w:lvlText w:val=""/>
      <w:lvlJc w:val="left"/>
      <w:pPr>
        <w:ind w:left="2880" w:hanging="360"/>
      </w:pPr>
      <w:rPr>
        <w:rFonts w:ascii="Symbol" w:hAnsi="Symbol" w:hint="default"/>
      </w:rPr>
    </w:lvl>
    <w:lvl w:ilvl="4" w:tplc="2B6880A2">
      <w:start w:val="1"/>
      <w:numFmt w:val="bullet"/>
      <w:lvlText w:val="o"/>
      <w:lvlJc w:val="left"/>
      <w:pPr>
        <w:ind w:left="3600" w:hanging="360"/>
      </w:pPr>
      <w:rPr>
        <w:rFonts w:ascii="Courier New" w:hAnsi="Courier New" w:hint="default"/>
      </w:rPr>
    </w:lvl>
    <w:lvl w:ilvl="5" w:tplc="39FE3098">
      <w:start w:val="1"/>
      <w:numFmt w:val="bullet"/>
      <w:lvlText w:val=""/>
      <w:lvlJc w:val="left"/>
      <w:pPr>
        <w:ind w:left="4320" w:hanging="360"/>
      </w:pPr>
      <w:rPr>
        <w:rFonts w:ascii="Wingdings" w:hAnsi="Wingdings" w:hint="default"/>
      </w:rPr>
    </w:lvl>
    <w:lvl w:ilvl="6" w:tplc="B74A08B6">
      <w:start w:val="1"/>
      <w:numFmt w:val="bullet"/>
      <w:lvlText w:val=""/>
      <w:lvlJc w:val="left"/>
      <w:pPr>
        <w:ind w:left="5040" w:hanging="360"/>
      </w:pPr>
      <w:rPr>
        <w:rFonts w:ascii="Symbol" w:hAnsi="Symbol" w:hint="default"/>
      </w:rPr>
    </w:lvl>
    <w:lvl w:ilvl="7" w:tplc="ABCC4798">
      <w:start w:val="1"/>
      <w:numFmt w:val="bullet"/>
      <w:lvlText w:val="o"/>
      <w:lvlJc w:val="left"/>
      <w:pPr>
        <w:ind w:left="5760" w:hanging="360"/>
      </w:pPr>
      <w:rPr>
        <w:rFonts w:ascii="Courier New" w:hAnsi="Courier New" w:hint="default"/>
      </w:rPr>
    </w:lvl>
    <w:lvl w:ilvl="8" w:tplc="1EAADE10">
      <w:start w:val="1"/>
      <w:numFmt w:val="bullet"/>
      <w:lvlText w:val=""/>
      <w:lvlJc w:val="left"/>
      <w:pPr>
        <w:ind w:left="6480" w:hanging="360"/>
      </w:pPr>
      <w:rPr>
        <w:rFonts w:ascii="Wingdings" w:hAnsi="Wingdings" w:hint="default"/>
      </w:rPr>
    </w:lvl>
  </w:abstractNum>
  <w:abstractNum w:abstractNumId="19" w15:restartNumberingAfterBreak="0">
    <w:nsid w:val="29B10EF2"/>
    <w:multiLevelType w:val="hybridMultilevel"/>
    <w:tmpl w:val="ADB6C3BA"/>
    <w:lvl w:ilvl="0" w:tplc="4A6681CE">
      <w:start w:val="1"/>
      <w:numFmt w:val="decimal"/>
      <w:lvlText w:val="%1."/>
      <w:lvlJc w:val="left"/>
      <w:pPr>
        <w:ind w:left="360" w:hanging="360"/>
      </w:pPr>
    </w:lvl>
    <w:lvl w:ilvl="1" w:tplc="5A76F32E">
      <w:start w:val="1"/>
      <w:numFmt w:val="lowerLetter"/>
      <w:lvlText w:val="%2."/>
      <w:lvlJc w:val="left"/>
      <w:pPr>
        <w:ind w:left="1440" w:hanging="360"/>
      </w:pPr>
    </w:lvl>
    <w:lvl w:ilvl="2" w:tplc="D0D4C9D8">
      <w:start w:val="1"/>
      <w:numFmt w:val="lowerRoman"/>
      <w:lvlText w:val="%3."/>
      <w:lvlJc w:val="right"/>
      <w:pPr>
        <w:ind w:left="2160" w:hanging="180"/>
      </w:pPr>
    </w:lvl>
    <w:lvl w:ilvl="3" w:tplc="1124D432">
      <w:start w:val="1"/>
      <w:numFmt w:val="decimal"/>
      <w:lvlText w:val="%4."/>
      <w:lvlJc w:val="left"/>
      <w:pPr>
        <w:ind w:left="2880" w:hanging="360"/>
      </w:pPr>
    </w:lvl>
    <w:lvl w:ilvl="4" w:tplc="FA2C16F2">
      <w:start w:val="1"/>
      <w:numFmt w:val="lowerLetter"/>
      <w:lvlText w:val="%5."/>
      <w:lvlJc w:val="left"/>
      <w:pPr>
        <w:ind w:left="3600" w:hanging="360"/>
      </w:pPr>
    </w:lvl>
    <w:lvl w:ilvl="5" w:tplc="C9E85D9A">
      <w:start w:val="1"/>
      <w:numFmt w:val="lowerRoman"/>
      <w:lvlText w:val="%6."/>
      <w:lvlJc w:val="right"/>
      <w:pPr>
        <w:ind w:left="4320" w:hanging="180"/>
      </w:pPr>
    </w:lvl>
    <w:lvl w:ilvl="6" w:tplc="550E5680">
      <w:start w:val="1"/>
      <w:numFmt w:val="decimal"/>
      <w:lvlText w:val="%7."/>
      <w:lvlJc w:val="left"/>
      <w:pPr>
        <w:ind w:left="5040" w:hanging="360"/>
      </w:pPr>
    </w:lvl>
    <w:lvl w:ilvl="7" w:tplc="E13C67A2">
      <w:start w:val="1"/>
      <w:numFmt w:val="lowerLetter"/>
      <w:lvlText w:val="%8."/>
      <w:lvlJc w:val="left"/>
      <w:pPr>
        <w:ind w:left="5760" w:hanging="360"/>
      </w:pPr>
    </w:lvl>
    <w:lvl w:ilvl="8" w:tplc="5262F608">
      <w:start w:val="1"/>
      <w:numFmt w:val="lowerRoman"/>
      <w:lvlText w:val="%9."/>
      <w:lvlJc w:val="right"/>
      <w:pPr>
        <w:ind w:left="6480" w:hanging="180"/>
      </w:pPr>
    </w:lvl>
  </w:abstractNum>
  <w:abstractNum w:abstractNumId="20" w15:restartNumberingAfterBreak="0">
    <w:nsid w:val="2C335248"/>
    <w:multiLevelType w:val="hybridMultilevel"/>
    <w:tmpl w:val="008C7A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3A2913"/>
    <w:multiLevelType w:val="multilevel"/>
    <w:tmpl w:val="023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973AE2"/>
    <w:multiLevelType w:val="multilevel"/>
    <w:tmpl w:val="8F1C8A8C"/>
    <w:lvl w:ilvl="0">
      <w:start w:val="3"/>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F34588"/>
    <w:multiLevelType w:val="hybridMultilevel"/>
    <w:tmpl w:val="6FFA6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1E3948"/>
    <w:multiLevelType w:val="multilevel"/>
    <w:tmpl w:val="74CA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5C5ECB"/>
    <w:multiLevelType w:val="hybridMultilevel"/>
    <w:tmpl w:val="7066800C"/>
    <w:numStyleLink w:val="ImportedStyle4"/>
  </w:abstractNum>
  <w:abstractNum w:abstractNumId="26" w15:restartNumberingAfterBreak="0">
    <w:nsid w:val="349D3779"/>
    <w:multiLevelType w:val="multilevel"/>
    <w:tmpl w:val="D478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7CB1D5E"/>
    <w:multiLevelType w:val="hybridMultilevel"/>
    <w:tmpl w:val="D1CC1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FE00EC"/>
    <w:multiLevelType w:val="multilevel"/>
    <w:tmpl w:val="174A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C7B7FFC"/>
    <w:multiLevelType w:val="multilevel"/>
    <w:tmpl w:val="8300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D54F26"/>
    <w:multiLevelType w:val="multilevel"/>
    <w:tmpl w:val="42E4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E02087D"/>
    <w:multiLevelType w:val="multilevel"/>
    <w:tmpl w:val="A702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E157AA3"/>
    <w:multiLevelType w:val="multilevel"/>
    <w:tmpl w:val="0368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1C3532F"/>
    <w:multiLevelType w:val="hybridMultilevel"/>
    <w:tmpl w:val="AA7E1026"/>
    <w:lvl w:ilvl="0" w:tplc="F01CE3C2">
      <w:start w:val="3"/>
      <w:numFmt w:val="decimal"/>
      <w:lvlText w:val="%1."/>
      <w:lvlJc w:val="left"/>
      <w:pPr>
        <w:ind w:left="360" w:hanging="360"/>
      </w:pPr>
      <w:rPr>
        <w:rFonts w:ascii="Arial" w:hAnsi="Arial" w:hint="default"/>
      </w:rPr>
    </w:lvl>
    <w:lvl w:ilvl="1" w:tplc="277C22EC">
      <w:start w:val="1"/>
      <w:numFmt w:val="lowerLetter"/>
      <w:lvlText w:val="%2."/>
      <w:lvlJc w:val="left"/>
      <w:pPr>
        <w:ind w:left="1440" w:hanging="360"/>
      </w:pPr>
    </w:lvl>
    <w:lvl w:ilvl="2" w:tplc="3070B68C">
      <w:start w:val="1"/>
      <w:numFmt w:val="lowerRoman"/>
      <w:lvlText w:val="%3."/>
      <w:lvlJc w:val="right"/>
      <w:pPr>
        <w:ind w:left="2160" w:hanging="180"/>
      </w:pPr>
    </w:lvl>
    <w:lvl w:ilvl="3" w:tplc="9CB6692E">
      <w:start w:val="1"/>
      <w:numFmt w:val="decimal"/>
      <w:lvlText w:val="%4."/>
      <w:lvlJc w:val="left"/>
      <w:pPr>
        <w:ind w:left="2880" w:hanging="360"/>
      </w:pPr>
    </w:lvl>
    <w:lvl w:ilvl="4" w:tplc="867848F8">
      <w:start w:val="1"/>
      <w:numFmt w:val="lowerLetter"/>
      <w:lvlText w:val="%5."/>
      <w:lvlJc w:val="left"/>
      <w:pPr>
        <w:ind w:left="3600" w:hanging="360"/>
      </w:pPr>
    </w:lvl>
    <w:lvl w:ilvl="5" w:tplc="D27427B4">
      <w:start w:val="1"/>
      <w:numFmt w:val="lowerRoman"/>
      <w:lvlText w:val="%6."/>
      <w:lvlJc w:val="right"/>
      <w:pPr>
        <w:ind w:left="4320" w:hanging="180"/>
      </w:pPr>
    </w:lvl>
    <w:lvl w:ilvl="6" w:tplc="9AEA797E">
      <w:start w:val="1"/>
      <w:numFmt w:val="decimal"/>
      <w:lvlText w:val="%7."/>
      <w:lvlJc w:val="left"/>
      <w:pPr>
        <w:ind w:left="5040" w:hanging="360"/>
      </w:pPr>
    </w:lvl>
    <w:lvl w:ilvl="7" w:tplc="450AFA48">
      <w:start w:val="1"/>
      <w:numFmt w:val="lowerLetter"/>
      <w:lvlText w:val="%8."/>
      <w:lvlJc w:val="left"/>
      <w:pPr>
        <w:ind w:left="5760" w:hanging="360"/>
      </w:pPr>
    </w:lvl>
    <w:lvl w:ilvl="8" w:tplc="2A52E960">
      <w:start w:val="1"/>
      <w:numFmt w:val="lowerRoman"/>
      <w:lvlText w:val="%9."/>
      <w:lvlJc w:val="right"/>
      <w:pPr>
        <w:ind w:left="6480" w:hanging="180"/>
      </w:pPr>
    </w:lvl>
  </w:abstractNum>
  <w:abstractNum w:abstractNumId="34" w15:restartNumberingAfterBreak="0">
    <w:nsid w:val="425C0454"/>
    <w:multiLevelType w:val="multilevel"/>
    <w:tmpl w:val="6C94F5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473CBA1"/>
    <w:multiLevelType w:val="hybridMultilevel"/>
    <w:tmpl w:val="17686456"/>
    <w:lvl w:ilvl="0" w:tplc="BEBA7048">
      <w:start w:val="1"/>
      <w:numFmt w:val="bullet"/>
      <w:lvlText w:val=""/>
      <w:lvlJc w:val="left"/>
      <w:pPr>
        <w:ind w:left="720" w:hanging="360"/>
      </w:pPr>
      <w:rPr>
        <w:rFonts w:ascii="Symbol" w:hAnsi="Symbol" w:hint="default"/>
      </w:rPr>
    </w:lvl>
    <w:lvl w:ilvl="1" w:tplc="E1728D00">
      <w:start w:val="1"/>
      <w:numFmt w:val="bullet"/>
      <w:lvlText w:val="o"/>
      <w:lvlJc w:val="left"/>
      <w:pPr>
        <w:ind w:left="1440" w:hanging="360"/>
      </w:pPr>
      <w:rPr>
        <w:rFonts w:ascii="Courier New" w:hAnsi="Courier New" w:hint="default"/>
      </w:rPr>
    </w:lvl>
    <w:lvl w:ilvl="2" w:tplc="C6A0A1D6">
      <w:start w:val="1"/>
      <w:numFmt w:val="bullet"/>
      <w:lvlText w:val=""/>
      <w:lvlJc w:val="left"/>
      <w:pPr>
        <w:ind w:left="2160" w:hanging="360"/>
      </w:pPr>
      <w:rPr>
        <w:rFonts w:ascii="Wingdings" w:hAnsi="Wingdings" w:hint="default"/>
      </w:rPr>
    </w:lvl>
    <w:lvl w:ilvl="3" w:tplc="2A9E6544">
      <w:start w:val="1"/>
      <w:numFmt w:val="bullet"/>
      <w:lvlText w:val=""/>
      <w:lvlJc w:val="left"/>
      <w:pPr>
        <w:ind w:left="2880" w:hanging="360"/>
      </w:pPr>
      <w:rPr>
        <w:rFonts w:ascii="Symbol" w:hAnsi="Symbol" w:hint="default"/>
      </w:rPr>
    </w:lvl>
    <w:lvl w:ilvl="4" w:tplc="823CBC22">
      <w:start w:val="1"/>
      <w:numFmt w:val="bullet"/>
      <w:lvlText w:val="o"/>
      <w:lvlJc w:val="left"/>
      <w:pPr>
        <w:ind w:left="3600" w:hanging="360"/>
      </w:pPr>
      <w:rPr>
        <w:rFonts w:ascii="Courier New" w:hAnsi="Courier New" w:hint="default"/>
      </w:rPr>
    </w:lvl>
    <w:lvl w:ilvl="5" w:tplc="F044187A">
      <w:start w:val="1"/>
      <w:numFmt w:val="bullet"/>
      <w:lvlText w:val=""/>
      <w:lvlJc w:val="left"/>
      <w:pPr>
        <w:ind w:left="4320" w:hanging="360"/>
      </w:pPr>
      <w:rPr>
        <w:rFonts w:ascii="Wingdings" w:hAnsi="Wingdings" w:hint="default"/>
      </w:rPr>
    </w:lvl>
    <w:lvl w:ilvl="6" w:tplc="6576FE40">
      <w:start w:val="1"/>
      <w:numFmt w:val="bullet"/>
      <w:lvlText w:val=""/>
      <w:lvlJc w:val="left"/>
      <w:pPr>
        <w:ind w:left="5040" w:hanging="360"/>
      </w:pPr>
      <w:rPr>
        <w:rFonts w:ascii="Symbol" w:hAnsi="Symbol" w:hint="default"/>
      </w:rPr>
    </w:lvl>
    <w:lvl w:ilvl="7" w:tplc="63D67F6C">
      <w:start w:val="1"/>
      <w:numFmt w:val="bullet"/>
      <w:lvlText w:val="o"/>
      <w:lvlJc w:val="left"/>
      <w:pPr>
        <w:ind w:left="5760" w:hanging="360"/>
      </w:pPr>
      <w:rPr>
        <w:rFonts w:ascii="Courier New" w:hAnsi="Courier New" w:hint="default"/>
      </w:rPr>
    </w:lvl>
    <w:lvl w:ilvl="8" w:tplc="BE8A6262">
      <w:start w:val="1"/>
      <w:numFmt w:val="bullet"/>
      <w:lvlText w:val=""/>
      <w:lvlJc w:val="left"/>
      <w:pPr>
        <w:ind w:left="6480" w:hanging="360"/>
      </w:pPr>
      <w:rPr>
        <w:rFonts w:ascii="Wingdings" w:hAnsi="Wingdings" w:hint="default"/>
      </w:rPr>
    </w:lvl>
  </w:abstractNum>
  <w:abstractNum w:abstractNumId="36" w15:restartNumberingAfterBreak="0">
    <w:nsid w:val="48152197"/>
    <w:multiLevelType w:val="hybridMultilevel"/>
    <w:tmpl w:val="716A4C02"/>
    <w:lvl w:ilvl="0" w:tplc="3D625D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0018F1"/>
    <w:multiLevelType w:val="multilevel"/>
    <w:tmpl w:val="192AAE66"/>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4CCD2C50"/>
    <w:multiLevelType w:val="multilevel"/>
    <w:tmpl w:val="50FC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0A2EE1"/>
    <w:multiLevelType w:val="hybridMultilevel"/>
    <w:tmpl w:val="3F04E4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FA072C3"/>
    <w:multiLevelType w:val="multilevel"/>
    <w:tmpl w:val="ECB2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11CB7FE"/>
    <w:multiLevelType w:val="hybridMultilevel"/>
    <w:tmpl w:val="CFD23CB4"/>
    <w:lvl w:ilvl="0" w:tplc="1C9CDA84">
      <w:start w:val="1"/>
      <w:numFmt w:val="bullet"/>
      <w:lvlText w:val=""/>
      <w:lvlJc w:val="left"/>
      <w:pPr>
        <w:ind w:left="720" w:hanging="360"/>
      </w:pPr>
      <w:rPr>
        <w:rFonts w:ascii="Symbol" w:hAnsi="Symbol" w:hint="default"/>
      </w:rPr>
    </w:lvl>
    <w:lvl w:ilvl="1" w:tplc="A99C581C">
      <w:start w:val="1"/>
      <w:numFmt w:val="bullet"/>
      <w:lvlText w:val="o"/>
      <w:lvlJc w:val="left"/>
      <w:pPr>
        <w:ind w:left="1440" w:hanging="360"/>
      </w:pPr>
      <w:rPr>
        <w:rFonts w:ascii="Courier New" w:hAnsi="Courier New" w:hint="default"/>
      </w:rPr>
    </w:lvl>
    <w:lvl w:ilvl="2" w:tplc="88886C54">
      <w:start w:val="1"/>
      <w:numFmt w:val="bullet"/>
      <w:lvlText w:val=""/>
      <w:lvlJc w:val="left"/>
      <w:pPr>
        <w:ind w:left="2160" w:hanging="360"/>
      </w:pPr>
      <w:rPr>
        <w:rFonts w:ascii="Wingdings" w:hAnsi="Wingdings" w:hint="default"/>
      </w:rPr>
    </w:lvl>
    <w:lvl w:ilvl="3" w:tplc="5442C628">
      <w:start w:val="1"/>
      <w:numFmt w:val="bullet"/>
      <w:lvlText w:val=""/>
      <w:lvlJc w:val="left"/>
      <w:pPr>
        <w:ind w:left="2880" w:hanging="360"/>
      </w:pPr>
      <w:rPr>
        <w:rFonts w:ascii="Symbol" w:hAnsi="Symbol" w:hint="default"/>
      </w:rPr>
    </w:lvl>
    <w:lvl w:ilvl="4" w:tplc="827E931C">
      <w:start w:val="1"/>
      <w:numFmt w:val="bullet"/>
      <w:lvlText w:val="o"/>
      <w:lvlJc w:val="left"/>
      <w:pPr>
        <w:ind w:left="3600" w:hanging="360"/>
      </w:pPr>
      <w:rPr>
        <w:rFonts w:ascii="Courier New" w:hAnsi="Courier New" w:hint="default"/>
      </w:rPr>
    </w:lvl>
    <w:lvl w:ilvl="5" w:tplc="46C8B8A4">
      <w:start w:val="1"/>
      <w:numFmt w:val="bullet"/>
      <w:lvlText w:val=""/>
      <w:lvlJc w:val="left"/>
      <w:pPr>
        <w:ind w:left="4320" w:hanging="360"/>
      </w:pPr>
      <w:rPr>
        <w:rFonts w:ascii="Wingdings" w:hAnsi="Wingdings" w:hint="default"/>
      </w:rPr>
    </w:lvl>
    <w:lvl w:ilvl="6" w:tplc="195EB51A">
      <w:start w:val="1"/>
      <w:numFmt w:val="bullet"/>
      <w:lvlText w:val=""/>
      <w:lvlJc w:val="left"/>
      <w:pPr>
        <w:ind w:left="5040" w:hanging="360"/>
      </w:pPr>
      <w:rPr>
        <w:rFonts w:ascii="Symbol" w:hAnsi="Symbol" w:hint="default"/>
      </w:rPr>
    </w:lvl>
    <w:lvl w:ilvl="7" w:tplc="445C0D44">
      <w:start w:val="1"/>
      <w:numFmt w:val="bullet"/>
      <w:lvlText w:val="o"/>
      <w:lvlJc w:val="left"/>
      <w:pPr>
        <w:ind w:left="5760" w:hanging="360"/>
      </w:pPr>
      <w:rPr>
        <w:rFonts w:ascii="Courier New" w:hAnsi="Courier New" w:hint="default"/>
      </w:rPr>
    </w:lvl>
    <w:lvl w:ilvl="8" w:tplc="2EA25AEC">
      <w:start w:val="1"/>
      <w:numFmt w:val="bullet"/>
      <w:lvlText w:val=""/>
      <w:lvlJc w:val="left"/>
      <w:pPr>
        <w:ind w:left="6480" w:hanging="360"/>
      </w:pPr>
      <w:rPr>
        <w:rFonts w:ascii="Wingdings" w:hAnsi="Wingdings" w:hint="default"/>
      </w:rPr>
    </w:lvl>
  </w:abstractNum>
  <w:abstractNum w:abstractNumId="42" w15:restartNumberingAfterBreak="0">
    <w:nsid w:val="52DD2233"/>
    <w:multiLevelType w:val="multilevel"/>
    <w:tmpl w:val="6166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3AC3F2D"/>
    <w:multiLevelType w:val="hybridMultilevel"/>
    <w:tmpl w:val="DC5C6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5044EB1"/>
    <w:multiLevelType w:val="multilevel"/>
    <w:tmpl w:val="22B8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B5FA021"/>
    <w:multiLevelType w:val="hybridMultilevel"/>
    <w:tmpl w:val="3D52E1C8"/>
    <w:lvl w:ilvl="0" w:tplc="5B74CFB0">
      <w:start w:val="1"/>
      <w:numFmt w:val="bullet"/>
      <w:lvlText w:val=""/>
      <w:lvlJc w:val="left"/>
      <w:pPr>
        <w:ind w:left="720" w:hanging="360"/>
      </w:pPr>
      <w:rPr>
        <w:rFonts w:ascii="Symbol" w:hAnsi="Symbol" w:hint="default"/>
      </w:rPr>
    </w:lvl>
    <w:lvl w:ilvl="1" w:tplc="344EEEA6">
      <w:start w:val="1"/>
      <w:numFmt w:val="bullet"/>
      <w:lvlText w:val="o"/>
      <w:lvlJc w:val="left"/>
      <w:pPr>
        <w:ind w:left="1440" w:hanging="360"/>
      </w:pPr>
      <w:rPr>
        <w:rFonts w:ascii="Courier New" w:hAnsi="Courier New" w:hint="default"/>
      </w:rPr>
    </w:lvl>
    <w:lvl w:ilvl="2" w:tplc="ECE0CCB0">
      <w:start w:val="1"/>
      <w:numFmt w:val="bullet"/>
      <w:lvlText w:val=""/>
      <w:lvlJc w:val="left"/>
      <w:pPr>
        <w:ind w:left="2160" w:hanging="360"/>
      </w:pPr>
      <w:rPr>
        <w:rFonts w:ascii="Wingdings" w:hAnsi="Wingdings" w:hint="default"/>
      </w:rPr>
    </w:lvl>
    <w:lvl w:ilvl="3" w:tplc="2536F5F6">
      <w:start w:val="1"/>
      <w:numFmt w:val="bullet"/>
      <w:lvlText w:val=""/>
      <w:lvlJc w:val="left"/>
      <w:pPr>
        <w:ind w:left="2880" w:hanging="360"/>
      </w:pPr>
      <w:rPr>
        <w:rFonts w:ascii="Symbol" w:hAnsi="Symbol" w:hint="default"/>
      </w:rPr>
    </w:lvl>
    <w:lvl w:ilvl="4" w:tplc="7424117A">
      <w:start w:val="1"/>
      <w:numFmt w:val="bullet"/>
      <w:lvlText w:val="o"/>
      <w:lvlJc w:val="left"/>
      <w:pPr>
        <w:ind w:left="3600" w:hanging="360"/>
      </w:pPr>
      <w:rPr>
        <w:rFonts w:ascii="Courier New" w:hAnsi="Courier New" w:hint="default"/>
      </w:rPr>
    </w:lvl>
    <w:lvl w:ilvl="5" w:tplc="CFB841E2">
      <w:start w:val="1"/>
      <w:numFmt w:val="bullet"/>
      <w:lvlText w:val=""/>
      <w:lvlJc w:val="left"/>
      <w:pPr>
        <w:ind w:left="4320" w:hanging="360"/>
      </w:pPr>
      <w:rPr>
        <w:rFonts w:ascii="Wingdings" w:hAnsi="Wingdings" w:hint="default"/>
      </w:rPr>
    </w:lvl>
    <w:lvl w:ilvl="6" w:tplc="D2FA5646">
      <w:start w:val="1"/>
      <w:numFmt w:val="bullet"/>
      <w:lvlText w:val=""/>
      <w:lvlJc w:val="left"/>
      <w:pPr>
        <w:ind w:left="5040" w:hanging="360"/>
      </w:pPr>
      <w:rPr>
        <w:rFonts w:ascii="Symbol" w:hAnsi="Symbol" w:hint="default"/>
      </w:rPr>
    </w:lvl>
    <w:lvl w:ilvl="7" w:tplc="47120D12">
      <w:start w:val="1"/>
      <w:numFmt w:val="bullet"/>
      <w:lvlText w:val="o"/>
      <w:lvlJc w:val="left"/>
      <w:pPr>
        <w:ind w:left="5760" w:hanging="360"/>
      </w:pPr>
      <w:rPr>
        <w:rFonts w:ascii="Courier New" w:hAnsi="Courier New" w:hint="default"/>
      </w:rPr>
    </w:lvl>
    <w:lvl w:ilvl="8" w:tplc="CC16F958">
      <w:start w:val="1"/>
      <w:numFmt w:val="bullet"/>
      <w:lvlText w:val=""/>
      <w:lvlJc w:val="left"/>
      <w:pPr>
        <w:ind w:left="6480" w:hanging="360"/>
      </w:pPr>
      <w:rPr>
        <w:rFonts w:ascii="Wingdings" w:hAnsi="Wingdings" w:hint="default"/>
      </w:rPr>
    </w:lvl>
  </w:abstractNum>
  <w:abstractNum w:abstractNumId="46" w15:restartNumberingAfterBreak="0">
    <w:nsid w:val="5D5E3339"/>
    <w:multiLevelType w:val="multilevel"/>
    <w:tmpl w:val="7EB6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DE202F7"/>
    <w:multiLevelType w:val="multilevel"/>
    <w:tmpl w:val="FFA6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1456872"/>
    <w:multiLevelType w:val="multilevel"/>
    <w:tmpl w:val="62FE211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62523F92"/>
    <w:multiLevelType w:val="multilevel"/>
    <w:tmpl w:val="282210D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37715A3"/>
    <w:multiLevelType w:val="hybridMultilevel"/>
    <w:tmpl w:val="7066800C"/>
    <w:styleLink w:val="ImportedStyle4"/>
    <w:lvl w:ilvl="0" w:tplc="81F2873A">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50AEEB2">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2028CA4">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EEAECEA">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0E855C0">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6387E5A">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BF9AFFD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BD2F9F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54619D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3811F3B"/>
    <w:multiLevelType w:val="multilevel"/>
    <w:tmpl w:val="3F146D1E"/>
    <w:lvl w:ilvl="0">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lvlText w:val=""/>
      <w:lvlJc w:val="left"/>
      <w:pPr>
        <w:ind w:left="939" w:hanging="284"/>
      </w:pPr>
      <w:rPr>
        <w:rFonts w:ascii="Symbol" w:hAnsi="Symbol" w:hint="default"/>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37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 w:ilvl="4">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64F71752"/>
    <w:multiLevelType w:val="hybridMultilevel"/>
    <w:tmpl w:val="C04EE5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C64686"/>
    <w:multiLevelType w:val="multilevel"/>
    <w:tmpl w:val="AFD0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AC8404E"/>
    <w:multiLevelType w:val="multilevel"/>
    <w:tmpl w:val="5DD8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C1C3D8E"/>
    <w:multiLevelType w:val="hybridMultilevel"/>
    <w:tmpl w:val="4DE6F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DB47118"/>
    <w:multiLevelType w:val="multilevel"/>
    <w:tmpl w:val="C69C0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DD000D"/>
    <w:multiLevelType w:val="hybridMultilevel"/>
    <w:tmpl w:val="5BEC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F655005"/>
    <w:multiLevelType w:val="multilevel"/>
    <w:tmpl w:val="FC3E8554"/>
    <w:lvl w:ilvl="0">
      <w:start w:val="2"/>
      <w:numFmt w:val="decimal"/>
      <w:lvlText w:val="%1."/>
      <w:lvlJc w:val="left"/>
      <w:pPr>
        <w:tabs>
          <w:tab w:val="num" w:pos="720"/>
        </w:tabs>
        <w:ind w:left="72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9" w15:restartNumberingAfterBreak="0">
    <w:nsid w:val="6F8A5D42"/>
    <w:multiLevelType w:val="multilevel"/>
    <w:tmpl w:val="E4B2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0E00D40"/>
    <w:multiLevelType w:val="hybridMultilevel"/>
    <w:tmpl w:val="2304B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15E01CE"/>
    <w:multiLevelType w:val="hybridMultilevel"/>
    <w:tmpl w:val="F37A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19950CE"/>
    <w:multiLevelType w:val="hybridMultilevel"/>
    <w:tmpl w:val="E9CE25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21E38C7"/>
    <w:multiLevelType w:val="hybridMultilevel"/>
    <w:tmpl w:val="F7B8E7A6"/>
    <w:lvl w:ilvl="0" w:tplc="9C82B1EC">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2B60509"/>
    <w:multiLevelType w:val="hybridMultilevel"/>
    <w:tmpl w:val="D0A26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9003A14"/>
    <w:multiLevelType w:val="hybridMultilevel"/>
    <w:tmpl w:val="7D104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9AB58B1"/>
    <w:multiLevelType w:val="hybridMultilevel"/>
    <w:tmpl w:val="18EC8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CB15453"/>
    <w:multiLevelType w:val="multilevel"/>
    <w:tmpl w:val="8A92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D4809CF"/>
    <w:multiLevelType w:val="multilevel"/>
    <w:tmpl w:val="1614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DA153C7"/>
    <w:multiLevelType w:val="multilevel"/>
    <w:tmpl w:val="6E7E4DA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FF9E1AA"/>
    <w:multiLevelType w:val="hybridMultilevel"/>
    <w:tmpl w:val="28D252AA"/>
    <w:lvl w:ilvl="0" w:tplc="A73C45B2">
      <w:start w:val="1"/>
      <w:numFmt w:val="bullet"/>
      <w:lvlText w:val=""/>
      <w:lvlJc w:val="left"/>
      <w:pPr>
        <w:ind w:left="720" w:hanging="360"/>
      </w:pPr>
      <w:rPr>
        <w:rFonts w:ascii="Symbol" w:hAnsi="Symbol" w:hint="default"/>
      </w:rPr>
    </w:lvl>
    <w:lvl w:ilvl="1" w:tplc="3E247ACE">
      <w:start w:val="1"/>
      <w:numFmt w:val="bullet"/>
      <w:lvlText w:val="o"/>
      <w:lvlJc w:val="left"/>
      <w:pPr>
        <w:ind w:left="1440" w:hanging="360"/>
      </w:pPr>
      <w:rPr>
        <w:rFonts w:ascii="Courier New" w:hAnsi="Courier New" w:hint="default"/>
      </w:rPr>
    </w:lvl>
    <w:lvl w:ilvl="2" w:tplc="BCF24742">
      <w:start w:val="1"/>
      <w:numFmt w:val="bullet"/>
      <w:lvlText w:val=""/>
      <w:lvlJc w:val="left"/>
      <w:pPr>
        <w:ind w:left="2160" w:hanging="360"/>
      </w:pPr>
      <w:rPr>
        <w:rFonts w:ascii="Wingdings" w:hAnsi="Wingdings" w:hint="default"/>
      </w:rPr>
    </w:lvl>
    <w:lvl w:ilvl="3" w:tplc="2FB83590">
      <w:start w:val="1"/>
      <w:numFmt w:val="bullet"/>
      <w:lvlText w:val=""/>
      <w:lvlJc w:val="left"/>
      <w:pPr>
        <w:ind w:left="2880" w:hanging="360"/>
      </w:pPr>
      <w:rPr>
        <w:rFonts w:ascii="Symbol" w:hAnsi="Symbol" w:hint="default"/>
      </w:rPr>
    </w:lvl>
    <w:lvl w:ilvl="4" w:tplc="53569E84">
      <w:start w:val="1"/>
      <w:numFmt w:val="bullet"/>
      <w:lvlText w:val="o"/>
      <w:lvlJc w:val="left"/>
      <w:pPr>
        <w:ind w:left="3600" w:hanging="360"/>
      </w:pPr>
      <w:rPr>
        <w:rFonts w:ascii="Courier New" w:hAnsi="Courier New" w:hint="default"/>
      </w:rPr>
    </w:lvl>
    <w:lvl w:ilvl="5" w:tplc="C2862200">
      <w:start w:val="1"/>
      <w:numFmt w:val="bullet"/>
      <w:lvlText w:val=""/>
      <w:lvlJc w:val="left"/>
      <w:pPr>
        <w:ind w:left="4320" w:hanging="360"/>
      </w:pPr>
      <w:rPr>
        <w:rFonts w:ascii="Wingdings" w:hAnsi="Wingdings" w:hint="default"/>
      </w:rPr>
    </w:lvl>
    <w:lvl w:ilvl="6" w:tplc="CBF88412">
      <w:start w:val="1"/>
      <w:numFmt w:val="bullet"/>
      <w:lvlText w:val=""/>
      <w:lvlJc w:val="left"/>
      <w:pPr>
        <w:ind w:left="5040" w:hanging="360"/>
      </w:pPr>
      <w:rPr>
        <w:rFonts w:ascii="Symbol" w:hAnsi="Symbol" w:hint="default"/>
      </w:rPr>
    </w:lvl>
    <w:lvl w:ilvl="7" w:tplc="195C4048">
      <w:start w:val="1"/>
      <w:numFmt w:val="bullet"/>
      <w:lvlText w:val="o"/>
      <w:lvlJc w:val="left"/>
      <w:pPr>
        <w:ind w:left="5760" w:hanging="360"/>
      </w:pPr>
      <w:rPr>
        <w:rFonts w:ascii="Courier New" w:hAnsi="Courier New" w:hint="default"/>
      </w:rPr>
    </w:lvl>
    <w:lvl w:ilvl="8" w:tplc="7568AC32">
      <w:start w:val="1"/>
      <w:numFmt w:val="bullet"/>
      <w:lvlText w:val=""/>
      <w:lvlJc w:val="left"/>
      <w:pPr>
        <w:ind w:left="6480" w:hanging="360"/>
      </w:pPr>
      <w:rPr>
        <w:rFonts w:ascii="Wingdings" w:hAnsi="Wingdings" w:hint="default"/>
      </w:rPr>
    </w:lvl>
  </w:abstractNum>
  <w:num w:numId="1" w16cid:durableId="219751705">
    <w:abstractNumId w:val="45"/>
  </w:num>
  <w:num w:numId="2" w16cid:durableId="313530975">
    <w:abstractNumId w:val="35"/>
  </w:num>
  <w:num w:numId="3" w16cid:durableId="1599294668">
    <w:abstractNumId w:val="18"/>
  </w:num>
  <w:num w:numId="4" w16cid:durableId="1409887638">
    <w:abstractNumId w:val="41"/>
  </w:num>
  <w:num w:numId="5" w16cid:durableId="1881747114">
    <w:abstractNumId w:val="2"/>
  </w:num>
  <w:num w:numId="6" w16cid:durableId="1726173274">
    <w:abstractNumId w:val="1"/>
  </w:num>
  <w:num w:numId="7" w16cid:durableId="1941840685">
    <w:abstractNumId w:val="57"/>
  </w:num>
  <w:num w:numId="8" w16cid:durableId="653066842">
    <w:abstractNumId w:val="36"/>
  </w:num>
  <w:num w:numId="9" w16cid:durableId="513494103">
    <w:abstractNumId w:val="52"/>
  </w:num>
  <w:num w:numId="10" w16cid:durableId="775752755">
    <w:abstractNumId w:val="23"/>
  </w:num>
  <w:num w:numId="11" w16cid:durableId="741758975">
    <w:abstractNumId w:val="66"/>
  </w:num>
  <w:num w:numId="12" w16cid:durableId="1850682508">
    <w:abstractNumId w:val="62"/>
  </w:num>
  <w:num w:numId="13" w16cid:durableId="1669819898">
    <w:abstractNumId w:val="61"/>
  </w:num>
  <w:num w:numId="14" w16cid:durableId="1436754163">
    <w:abstractNumId w:val="27"/>
  </w:num>
  <w:num w:numId="15" w16cid:durableId="896164659">
    <w:abstractNumId w:val="64"/>
  </w:num>
  <w:num w:numId="16" w16cid:durableId="191305154">
    <w:abstractNumId w:val="65"/>
  </w:num>
  <w:num w:numId="17" w16cid:durableId="1556160987">
    <w:abstractNumId w:val="14"/>
  </w:num>
  <w:num w:numId="18" w16cid:durableId="344862404">
    <w:abstractNumId w:val="39"/>
  </w:num>
  <w:num w:numId="19" w16cid:durableId="1224753521">
    <w:abstractNumId w:val="43"/>
  </w:num>
  <w:num w:numId="20" w16cid:durableId="589315788">
    <w:abstractNumId w:val="70"/>
  </w:num>
  <w:num w:numId="21" w16cid:durableId="1787583551">
    <w:abstractNumId w:val="19"/>
  </w:num>
  <w:num w:numId="22" w16cid:durableId="1645113221">
    <w:abstractNumId w:val="11"/>
  </w:num>
  <w:num w:numId="23" w16cid:durableId="273051955">
    <w:abstractNumId w:val="63"/>
  </w:num>
  <w:num w:numId="24" w16cid:durableId="1463385022">
    <w:abstractNumId w:val="60"/>
  </w:num>
  <w:num w:numId="25" w16cid:durableId="1157920585">
    <w:abstractNumId w:val="50"/>
  </w:num>
  <w:num w:numId="26" w16cid:durableId="287008429">
    <w:abstractNumId w:val="25"/>
    <w:lvlOverride w:ilvl="0">
      <w:lvl w:ilvl="0" w:tplc="9E3E3904">
        <w:start w:val="1"/>
        <w:numFmt w:val="decimal"/>
        <w:lvlText w:val="%1."/>
        <w:lvlJc w:val="left"/>
        <w:pPr>
          <w:ind w:left="7590" w:hanging="360"/>
        </w:pPr>
        <w:rPr>
          <w:b w:val="0"/>
          <w:color w:val="auto"/>
          <w:highlight w:val="none"/>
        </w:rPr>
      </w:lvl>
    </w:lvlOverride>
  </w:num>
  <w:num w:numId="27" w16cid:durableId="2121489727">
    <w:abstractNumId w:val="33"/>
  </w:num>
  <w:num w:numId="28" w16cid:durableId="2136292405">
    <w:abstractNumId w:val="55"/>
  </w:num>
  <w:num w:numId="29" w16cid:durableId="652368781">
    <w:abstractNumId w:val="4"/>
  </w:num>
  <w:num w:numId="30" w16cid:durableId="2115707939">
    <w:abstractNumId w:val="12"/>
  </w:num>
  <w:num w:numId="31" w16cid:durableId="1643729212">
    <w:abstractNumId w:val="51"/>
  </w:num>
  <w:num w:numId="32" w16cid:durableId="1089692528">
    <w:abstractNumId w:val="20"/>
  </w:num>
  <w:num w:numId="33" w16cid:durableId="1155605639">
    <w:abstractNumId w:val="17"/>
  </w:num>
  <w:num w:numId="34" w16cid:durableId="1519270266">
    <w:abstractNumId w:val="69"/>
  </w:num>
  <w:num w:numId="35" w16cid:durableId="883828610">
    <w:abstractNumId w:val="34"/>
  </w:num>
  <w:num w:numId="36" w16cid:durableId="184566270">
    <w:abstractNumId w:val="49"/>
  </w:num>
  <w:num w:numId="37" w16cid:durableId="2121340420">
    <w:abstractNumId w:val="56"/>
  </w:num>
  <w:num w:numId="38" w16cid:durableId="44530735">
    <w:abstractNumId w:val="48"/>
  </w:num>
  <w:num w:numId="39" w16cid:durableId="1014452607">
    <w:abstractNumId w:val="22"/>
  </w:num>
  <w:num w:numId="40" w16cid:durableId="2050178966">
    <w:abstractNumId w:val="37"/>
  </w:num>
  <w:num w:numId="41" w16cid:durableId="787047329">
    <w:abstractNumId w:val="58"/>
  </w:num>
  <w:num w:numId="42" w16cid:durableId="1350135207">
    <w:abstractNumId w:val="5"/>
  </w:num>
  <w:num w:numId="43" w16cid:durableId="1018196216">
    <w:abstractNumId w:val="16"/>
  </w:num>
  <w:num w:numId="44" w16cid:durableId="587617976">
    <w:abstractNumId w:val="0"/>
  </w:num>
  <w:num w:numId="45" w16cid:durableId="104076979">
    <w:abstractNumId w:val="10"/>
  </w:num>
  <w:num w:numId="46" w16cid:durableId="1059934938">
    <w:abstractNumId w:val="30"/>
  </w:num>
  <w:num w:numId="47" w16cid:durableId="1121458581">
    <w:abstractNumId w:val="40"/>
  </w:num>
  <w:num w:numId="48" w16cid:durableId="132406078">
    <w:abstractNumId w:val="44"/>
  </w:num>
  <w:num w:numId="49" w16cid:durableId="1467889791">
    <w:abstractNumId w:val="29"/>
  </w:num>
  <w:num w:numId="50" w16cid:durableId="1532376243">
    <w:abstractNumId w:val="46"/>
  </w:num>
  <w:num w:numId="51" w16cid:durableId="1558975089">
    <w:abstractNumId w:val="6"/>
  </w:num>
  <w:num w:numId="52" w16cid:durableId="1858470031">
    <w:abstractNumId w:val="9"/>
  </w:num>
  <w:num w:numId="53" w16cid:durableId="1956669258">
    <w:abstractNumId w:val="42"/>
  </w:num>
  <w:num w:numId="54" w16cid:durableId="197669655">
    <w:abstractNumId w:val="59"/>
  </w:num>
  <w:num w:numId="55" w16cid:durableId="2022002142">
    <w:abstractNumId w:val="28"/>
  </w:num>
  <w:num w:numId="56" w16cid:durableId="2038316063">
    <w:abstractNumId w:val="3"/>
  </w:num>
  <w:num w:numId="57" w16cid:durableId="2081168528">
    <w:abstractNumId w:val="68"/>
  </w:num>
  <w:num w:numId="58" w16cid:durableId="2119137450">
    <w:abstractNumId w:val="26"/>
  </w:num>
  <w:num w:numId="59" w16cid:durableId="274288674">
    <w:abstractNumId w:val="54"/>
  </w:num>
  <w:num w:numId="60" w16cid:durableId="323708371">
    <w:abstractNumId w:val="53"/>
  </w:num>
  <w:num w:numId="61" w16cid:durableId="401097838">
    <w:abstractNumId w:val="7"/>
  </w:num>
  <w:num w:numId="62" w16cid:durableId="461120159">
    <w:abstractNumId w:val="24"/>
  </w:num>
  <w:num w:numId="63" w16cid:durableId="472987512">
    <w:abstractNumId w:val="13"/>
  </w:num>
  <w:num w:numId="64" w16cid:durableId="482626682">
    <w:abstractNumId w:val="67"/>
  </w:num>
  <w:num w:numId="65" w16cid:durableId="588538574">
    <w:abstractNumId w:val="8"/>
  </w:num>
  <w:num w:numId="66" w16cid:durableId="596982801">
    <w:abstractNumId w:val="32"/>
  </w:num>
  <w:num w:numId="67" w16cid:durableId="599992150">
    <w:abstractNumId w:val="31"/>
  </w:num>
  <w:num w:numId="68" w16cid:durableId="682510762">
    <w:abstractNumId w:val="21"/>
  </w:num>
  <w:num w:numId="69" w16cid:durableId="723917126">
    <w:abstractNumId w:val="38"/>
  </w:num>
  <w:num w:numId="70" w16cid:durableId="892352665">
    <w:abstractNumId w:val="15"/>
  </w:num>
  <w:num w:numId="71" w16cid:durableId="971668725">
    <w:abstractNumId w:val="4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9D3"/>
    <w:rsid w:val="00000A83"/>
    <w:rsid w:val="00001DB3"/>
    <w:rsid w:val="000020DA"/>
    <w:rsid w:val="000022D7"/>
    <w:rsid w:val="0000379E"/>
    <w:rsid w:val="00003AA8"/>
    <w:rsid w:val="00003D0A"/>
    <w:rsid w:val="00003FFF"/>
    <w:rsid w:val="000059D1"/>
    <w:rsid w:val="0000663C"/>
    <w:rsid w:val="00006A0A"/>
    <w:rsid w:val="00006D0A"/>
    <w:rsid w:val="00007FA3"/>
    <w:rsid w:val="0000EA2A"/>
    <w:rsid w:val="00010644"/>
    <w:rsid w:val="00010E63"/>
    <w:rsid w:val="000115AC"/>
    <w:rsid w:val="000117C7"/>
    <w:rsid w:val="00012258"/>
    <w:rsid w:val="000129A8"/>
    <w:rsid w:val="00013433"/>
    <w:rsid w:val="00013CD1"/>
    <w:rsid w:val="00014C4A"/>
    <w:rsid w:val="00014FEB"/>
    <w:rsid w:val="000150AA"/>
    <w:rsid w:val="00015D5E"/>
    <w:rsid w:val="00016254"/>
    <w:rsid w:val="00017DC5"/>
    <w:rsid w:val="00017F1C"/>
    <w:rsid w:val="00020CE5"/>
    <w:rsid w:val="0002108F"/>
    <w:rsid w:val="00021390"/>
    <w:rsid w:val="0002221B"/>
    <w:rsid w:val="00022925"/>
    <w:rsid w:val="00022B66"/>
    <w:rsid w:val="00022BE0"/>
    <w:rsid w:val="0002391E"/>
    <w:rsid w:val="000242F8"/>
    <w:rsid w:val="00024730"/>
    <w:rsid w:val="00024A22"/>
    <w:rsid w:val="00024EAE"/>
    <w:rsid w:val="0002568B"/>
    <w:rsid w:val="000275A3"/>
    <w:rsid w:val="000304F9"/>
    <w:rsid w:val="00030B3F"/>
    <w:rsid w:val="00030D54"/>
    <w:rsid w:val="0003124B"/>
    <w:rsid w:val="000314AD"/>
    <w:rsid w:val="000323BC"/>
    <w:rsid w:val="00032E83"/>
    <w:rsid w:val="00033069"/>
    <w:rsid w:val="0003364E"/>
    <w:rsid w:val="00033A5B"/>
    <w:rsid w:val="00033B3C"/>
    <w:rsid w:val="00033CA3"/>
    <w:rsid w:val="0003458B"/>
    <w:rsid w:val="00034B03"/>
    <w:rsid w:val="000351A4"/>
    <w:rsid w:val="0003736B"/>
    <w:rsid w:val="000377E9"/>
    <w:rsid w:val="00037812"/>
    <w:rsid w:val="00037C93"/>
    <w:rsid w:val="00037EE3"/>
    <w:rsid w:val="00040E3D"/>
    <w:rsid w:val="000415C8"/>
    <w:rsid w:val="0004163D"/>
    <w:rsid w:val="00041837"/>
    <w:rsid w:val="000421DD"/>
    <w:rsid w:val="00042235"/>
    <w:rsid w:val="000423EE"/>
    <w:rsid w:val="0004264D"/>
    <w:rsid w:val="00043345"/>
    <w:rsid w:val="00044D13"/>
    <w:rsid w:val="000463E1"/>
    <w:rsid w:val="00046E60"/>
    <w:rsid w:val="0005051F"/>
    <w:rsid w:val="000505D0"/>
    <w:rsid w:val="00050BC5"/>
    <w:rsid w:val="00050E89"/>
    <w:rsid w:val="00051132"/>
    <w:rsid w:val="00051BE8"/>
    <w:rsid w:val="00051D3B"/>
    <w:rsid w:val="0005259D"/>
    <w:rsid w:val="00052677"/>
    <w:rsid w:val="00054330"/>
    <w:rsid w:val="000544DA"/>
    <w:rsid w:val="000555A7"/>
    <w:rsid w:val="00055E5C"/>
    <w:rsid w:val="00056BEA"/>
    <w:rsid w:val="00056C0E"/>
    <w:rsid w:val="000571B0"/>
    <w:rsid w:val="000571EC"/>
    <w:rsid w:val="000572EE"/>
    <w:rsid w:val="00057862"/>
    <w:rsid w:val="000579F1"/>
    <w:rsid w:val="00057FC3"/>
    <w:rsid w:val="000607A7"/>
    <w:rsid w:val="00060DC7"/>
    <w:rsid w:val="00061F84"/>
    <w:rsid w:val="00064149"/>
    <w:rsid w:val="00064B8C"/>
    <w:rsid w:val="00065FF0"/>
    <w:rsid w:val="0006707E"/>
    <w:rsid w:val="00067735"/>
    <w:rsid w:val="000677E7"/>
    <w:rsid w:val="0007043D"/>
    <w:rsid w:val="0007062E"/>
    <w:rsid w:val="00070D6B"/>
    <w:rsid w:val="00072023"/>
    <w:rsid w:val="00072242"/>
    <w:rsid w:val="00072700"/>
    <w:rsid w:val="00072740"/>
    <w:rsid w:val="00073D37"/>
    <w:rsid w:val="0007550B"/>
    <w:rsid w:val="00075C86"/>
    <w:rsid w:val="0007786F"/>
    <w:rsid w:val="00077ABD"/>
    <w:rsid w:val="000800DA"/>
    <w:rsid w:val="00080FC5"/>
    <w:rsid w:val="000811FE"/>
    <w:rsid w:val="00081356"/>
    <w:rsid w:val="0008380E"/>
    <w:rsid w:val="00084542"/>
    <w:rsid w:val="0008456D"/>
    <w:rsid w:val="00084943"/>
    <w:rsid w:val="00085594"/>
    <w:rsid w:val="00087DBA"/>
    <w:rsid w:val="000908C1"/>
    <w:rsid w:val="00090BC5"/>
    <w:rsid w:val="000910A9"/>
    <w:rsid w:val="0009296F"/>
    <w:rsid w:val="00092AC1"/>
    <w:rsid w:val="000930ED"/>
    <w:rsid w:val="000936E9"/>
    <w:rsid w:val="00094D07"/>
    <w:rsid w:val="000950BD"/>
    <w:rsid w:val="000959C9"/>
    <w:rsid w:val="00097340"/>
    <w:rsid w:val="000A0268"/>
    <w:rsid w:val="000A126B"/>
    <w:rsid w:val="000A1348"/>
    <w:rsid w:val="000A1847"/>
    <w:rsid w:val="000A19BA"/>
    <w:rsid w:val="000A273A"/>
    <w:rsid w:val="000A2793"/>
    <w:rsid w:val="000A3A0E"/>
    <w:rsid w:val="000A4FF6"/>
    <w:rsid w:val="000A5365"/>
    <w:rsid w:val="000A549E"/>
    <w:rsid w:val="000A5BEC"/>
    <w:rsid w:val="000A5D21"/>
    <w:rsid w:val="000A7BC1"/>
    <w:rsid w:val="000B0076"/>
    <w:rsid w:val="000B0394"/>
    <w:rsid w:val="000B1FA5"/>
    <w:rsid w:val="000B2F8E"/>
    <w:rsid w:val="000B3C93"/>
    <w:rsid w:val="000B3ECF"/>
    <w:rsid w:val="000B465D"/>
    <w:rsid w:val="000B4720"/>
    <w:rsid w:val="000B50D7"/>
    <w:rsid w:val="000B5A99"/>
    <w:rsid w:val="000B5ADD"/>
    <w:rsid w:val="000B5F72"/>
    <w:rsid w:val="000B61B0"/>
    <w:rsid w:val="000B69D7"/>
    <w:rsid w:val="000B6DBF"/>
    <w:rsid w:val="000B74E7"/>
    <w:rsid w:val="000B75FA"/>
    <w:rsid w:val="000C0E1A"/>
    <w:rsid w:val="000C1136"/>
    <w:rsid w:val="000C1EC8"/>
    <w:rsid w:val="000C3691"/>
    <w:rsid w:val="000C3875"/>
    <w:rsid w:val="000C4166"/>
    <w:rsid w:val="000C46E2"/>
    <w:rsid w:val="000C51F9"/>
    <w:rsid w:val="000C522C"/>
    <w:rsid w:val="000C52C6"/>
    <w:rsid w:val="000C5986"/>
    <w:rsid w:val="000C61A0"/>
    <w:rsid w:val="000C656C"/>
    <w:rsid w:val="000C77EA"/>
    <w:rsid w:val="000D05A2"/>
    <w:rsid w:val="000D09D7"/>
    <w:rsid w:val="000D0AEE"/>
    <w:rsid w:val="000D2737"/>
    <w:rsid w:val="000D2AFB"/>
    <w:rsid w:val="000D2D07"/>
    <w:rsid w:val="000D3180"/>
    <w:rsid w:val="000D3735"/>
    <w:rsid w:val="000D3B2A"/>
    <w:rsid w:val="000D4A04"/>
    <w:rsid w:val="000D4B9D"/>
    <w:rsid w:val="000D5A7F"/>
    <w:rsid w:val="000D5A85"/>
    <w:rsid w:val="000D5B56"/>
    <w:rsid w:val="000D634A"/>
    <w:rsid w:val="000D65A0"/>
    <w:rsid w:val="000D6A75"/>
    <w:rsid w:val="000D6FF8"/>
    <w:rsid w:val="000D70DB"/>
    <w:rsid w:val="000E0071"/>
    <w:rsid w:val="000E03D9"/>
    <w:rsid w:val="000E2798"/>
    <w:rsid w:val="000E46D3"/>
    <w:rsid w:val="000E590B"/>
    <w:rsid w:val="000E5BAB"/>
    <w:rsid w:val="000E6116"/>
    <w:rsid w:val="000E69A5"/>
    <w:rsid w:val="000E6DD4"/>
    <w:rsid w:val="000E7049"/>
    <w:rsid w:val="000E723A"/>
    <w:rsid w:val="000F07C5"/>
    <w:rsid w:val="000F0A1C"/>
    <w:rsid w:val="000F1C64"/>
    <w:rsid w:val="000F1D9F"/>
    <w:rsid w:val="000F26D2"/>
    <w:rsid w:val="000F360F"/>
    <w:rsid w:val="000F3997"/>
    <w:rsid w:val="000F586B"/>
    <w:rsid w:val="000F5939"/>
    <w:rsid w:val="000F6B9A"/>
    <w:rsid w:val="000F787A"/>
    <w:rsid w:val="000F78F7"/>
    <w:rsid w:val="000F794E"/>
    <w:rsid w:val="00100F2B"/>
    <w:rsid w:val="00101278"/>
    <w:rsid w:val="00103F99"/>
    <w:rsid w:val="001063D8"/>
    <w:rsid w:val="001079D5"/>
    <w:rsid w:val="00107DAB"/>
    <w:rsid w:val="00110257"/>
    <w:rsid w:val="00110401"/>
    <w:rsid w:val="00110477"/>
    <w:rsid w:val="00110A82"/>
    <w:rsid w:val="00110D13"/>
    <w:rsid w:val="00110EBC"/>
    <w:rsid w:val="001118CF"/>
    <w:rsid w:val="00111CE9"/>
    <w:rsid w:val="001127CC"/>
    <w:rsid w:val="00112A85"/>
    <w:rsid w:val="00113BAE"/>
    <w:rsid w:val="00113E9A"/>
    <w:rsid w:val="00113E9C"/>
    <w:rsid w:val="00114033"/>
    <w:rsid w:val="001143FD"/>
    <w:rsid w:val="00116620"/>
    <w:rsid w:val="00120351"/>
    <w:rsid w:val="00122234"/>
    <w:rsid w:val="00122866"/>
    <w:rsid w:val="00122A13"/>
    <w:rsid w:val="00122E6E"/>
    <w:rsid w:val="0012313B"/>
    <w:rsid w:val="0012315E"/>
    <w:rsid w:val="0012330B"/>
    <w:rsid w:val="001237C8"/>
    <w:rsid w:val="00123BD2"/>
    <w:rsid w:val="001248C4"/>
    <w:rsid w:val="00124F79"/>
    <w:rsid w:val="0012533D"/>
    <w:rsid w:val="001254DC"/>
    <w:rsid w:val="001254F3"/>
    <w:rsid w:val="0012587C"/>
    <w:rsid w:val="00126D21"/>
    <w:rsid w:val="001275E3"/>
    <w:rsid w:val="00127799"/>
    <w:rsid w:val="00127C32"/>
    <w:rsid w:val="00131F97"/>
    <w:rsid w:val="00132D15"/>
    <w:rsid w:val="001333F5"/>
    <w:rsid w:val="001338C8"/>
    <w:rsid w:val="00133C43"/>
    <w:rsid w:val="00135901"/>
    <w:rsid w:val="0013626A"/>
    <w:rsid w:val="001400B0"/>
    <w:rsid w:val="00140344"/>
    <w:rsid w:val="00140DD0"/>
    <w:rsid w:val="00141498"/>
    <w:rsid w:val="00141817"/>
    <w:rsid w:val="00141E83"/>
    <w:rsid w:val="0014267D"/>
    <w:rsid w:val="001427EF"/>
    <w:rsid w:val="00142811"/>
    <w:rsid w:val="001431F4"/>
    <w:rsid w:val="00143518"/>
    <w:rsid w:val="001449E3"/>
    <w:rsid w:val="00144A4D"/>
    <w:rsid w:val="00144B85"/>
    <w:rsid w:val="00146425"/>
    <w:rsid w:val="00147145"/>
    <w:rsid w:val="0014783F"/>
    <w:rsid w:val="0015004C"/>
    <w:rsid w:val="00150380"/>
    <w:rsid w:val="00150823"/>
    <w:rsid w:val="001508F9"/>
    <w:rsid w:val="001518CA"/>
    <w:rsid w:val="00151AD6"/>
    <w:rsid w:val="00152A84"/>
    <w:rsid w:val="00154E78"/>
    <w:rsid w:val="00155168"/>
    <w:rsid w:val="001556C9"/>
    <w:rsid w:val="0015780F"/>
    <w:rsid w:val="001603D7"/>
    <w:rsid w:val="001623A8"/>
    <w:rsid w:val="0016346E"/>
    <w:rsid w:val="00163D90"/>
    <w:rsid w:val="00163DAB"/>
    <w:rsid w:val="00164408"/>
    <w:rsid w:val="00164451"/>
    <w:rsid w:val="001645F8"/>
    <w:rsid w:val="00164610"/>
    <w:rsid w:val="00164707"/>
    <w:rsid w:val="0016474C"/>
    <w:rsid w:val="0016570B"/>
    <w:rsid w:val="001658F5"/>
    <w:rsid w:val="00165C8C"/>
    <w:rsid w:val="00165D80"/>
    <w:rsid w:val="001660C2"/>
    <w:rsid w:val="00166454"/>
    <w:rsid w:val="00166520"/>
    <w:rsid w:val="00166B82"/>
    <w:rsid w:val="0016750E"/>
    <w:rsid w:val="00167926"/>
    <w:rsid w:val="00167DD0"/>
    <w:rsid w:val="00171B84"/>
    <w:rsid w:val="00172E35"/>
    <w:rsid w:val="00173D24"/>
    <w:rsid w:val="0017565B"/>
    <w:rsid w:val="001769CB"/>
    <w:rsid w:val="00177DED"/>
    <w:rsid w:val="00182632"/>
    <w:rsid w:val="00183530"/>
    <w:rsid w:val="00183EBE"/>
    <w:rsid w:val="00184A2B"/>
    <w:rsid w:val="0018528A"/>
    <w:rsid w:val="00185922"/>
    <w:rsid w:val="00185B6F"/>
    <w:rsid w:val="00185F71"/>
    <w:rsid w:val="0018629E"/>
    <w:rsid w:val="00186EB4"/>
    <w:rsid w:val="00186FE5"/>
    <w:rsid w:val="0019055F"/>
    <w:rsid w:val="001910F1"/>
    <w:rsid w:val="001921DB"/>
    <w:rsid w:val="0019244D"/>
    <w:rsid w:val="0019246D"/>
    <w:rsid w:val="0019411C"/>
    <w:rsid w:val="0019462A"/>
    <w:rsid w:val="0019508E"/>
    <w:rsid w:val="00195D05"/>
    <w:rsid w:val="001967F1"/>
    <w:rsid w:val="00196D56"/>
    <w:rsid w:val="00197793"/>
    <w:rsid w:val="00197EDC"/>
    <w:rsid w:val="00197F44"/>
    <w:rsid w:val="001A1660"/>
    <w:rsid w:val="001A1FDB"/>
    <w:rsid w:val="001A24AD"/>
    <w:rsid w:val="001A309B"/>
    <w:rsid w:val="001A4EC0"/>
    <w:rsid w:val="001A7518"/>
    <w:rsid w:val="001B0A75"/>
    <w:rsid w:val="001B0CC6"/>
    <w:rsid w:val="001B18B6"/>
    <w:rsid w:val="001B1CCD"/>
    <w:rsid w:val="001B1EC0"/>
    <w:rsid w:val="001B2F48"/>
    <w:rsid w:val="001B3A14"/>
    <w:rsid w:val="001B4A1A"/>
    <w:rsid w:val="001B4FB0"/>
    <w:rsid w:val="001B64B9"/>
    <w:rsid w:val="001B6571"/>
    <w:rsid w:val="001B6753"/>
    <w:rsid w:val="001B76B1"/>
    <w:rsid w:val="001B7B89"/>
    <w:rsid w:val="001C07A7"/>
    <w:rsid w:val="001C1345"/>
    <w:rsid w:val="001C171B"/>
    <w:rsid w:val="001C17F3"/>
    <w:rsid w:val="001C1BA3"/>
    <w:rsid w:val="001C390C"/>
    <w:rsid w:val="001C51BC"/>
    <w:rsid w:val="001C51D4"/>
    <w:rsid w:val="001C5DB0"/>
    <w:rsid w:val="001C7D8B"/>
    <w:rsid w:val="001D004A"/>
    <w:rsid w:val="001D08D8"/>
    <w:rsid w:val="001D2AD7"/>
    <w:rsid w:val="001D34B2"/>
    <w:rsid w:val="001D3977"/>
    <w:rsid w:val="001D3B37"/>
    <w:rsid w:val="001D4617"/>
    <w:rsid w:val="001D4FEB"/>
    <w:rsid w:val="001D5474"/>
    <w:rsid w:val="001D5725"/>
    <w:rsid w:val="001D6A96"/>
    <w:rsid w:val="001D6C48"/>
    <w:rsid w:val="001D6EB9"/>
    <w:rsid w:val="001D78BF"/>
    <w:rsid w:val="001E06C4"/>
    <w:rsid w:val="001E08E5"/>
    <w:rsid w:val="001E2304"/>
    <w:rsid w:val="001E3B40"/>
    <w:rsid w:val="001E3FD7"/>
    <w:rsid w:val="001E59F4"/>
    <w:rsid w:val="001E6E0A"/>
    <w:rsid w:val="001E7DBC"/>
    <w:rsid w:val="001F04BE"/>
    <w:rsid w:val="001F0AB7"/>
    <w:rsid w:val="001F10C3"/>
    <w:rsid w:val="001F18DB"/>
    <w:rsid w:val="001F1CB7"/>
    <w:rsid w:val="001F28B7"/>
    <w:rsid w:val="001F32B8"/>
    <w:rsid w:val="001F3896"/>
    <w:rsid w:val="001F5238"/>
    <w:rsid w:val="001F564C"/>
    <w:rsid w:val="001F70F9"/>
    <w:rsid w:val="001F72A3"/>
    <w:rsid w:val="001F7E23"/>
    <w:rsid w:val="00200CEB"/>
    <w:rsid w:val="00201461"/>
    <w:rsid w:val="00201C00"/>
    <w:rsid w:val="002034B3"/>
    <w:rsid w:val="002036D4"/>
    <w:rsid w:val="0020384F"/>
    <w:rsid w:val="00203E10"/>
    <w:rsid w:val="00203FBD"/>
    <w:rsid w:val="00204108"/>
    <w:rsid w:val="002045BD"/>
    <w:rsid w:val="00205B40"/>
    <w:rsid w:val="00205C46"/>
    <w:rsid w:val="00206193"/>
    <w:rsid w:val="0020B732"/>
    <w:rsid w:val="00210013"/>
    <w:rsid w:val="00210173"/>
    <w:rsid w:val="00212724"/>
    <w:rsid w:val="00215E05"/>
    <w:rsid w:val="00216205"/>
    <w:rsid w:val="00216A7E"/>
    <w:rsid w:val="00217990"/>
    <w:rsid w:val="00220541"/>
    <w:rsid w:val="002209A1"/>
    <w:rsid w:val="0022125C"/>
    <w:rsid w:val="0022153F"/>
    <w:rsid w:val="0022167B"/>
    <w:rsid w:val="00221DC1"/>
    <w:rsid w:val="0022203B"/>
    <w:rsid w:val="00222CB4"/>
    <w:rsid w:val="00223AE8"/>
    <w:rsid w:val="00223DD4"/>
    <w:rsid w:val="00223E50"/>
    <w:rsid w:val="00225994"/>
    <w:rsid w:val="00226549"/>
    <w:rsid w:val="00226D11"/>
    <w:rsid w:val="00227C98"/>
    <w:rsid w:val="002311ED"/>
    <w:rsid w:val="00231B5E"/>
    <w:rsid w:val="002348C9"/>
    <w:rsid w:val="002355FD"/>
    <w:rsid w:val="002360E6"/>
    <w:rsid w:val="002364BB"/>
    <w:rsid w:val="00237217"/>
    <w:rsid w:val="00240316"/>
    <w:rsid w:val="00240C62"/>
    <w:rsid w:val="00240D2A"/>
    <w:rsid w:val="00241826"/>
    <w:rsid w:val="00242396"/>
    <w:rsid w:val="00245663"/>
    <w:rsid w:val="0024598D"/>
    <w:rsid w:val="002459EB"/>
    <w:rsid w:val="00245C54"/>
    <w:rsid w:val="0025047E"/>
    <w:rsid w:val="00250747"/>
    <w:rsid w:val="002515B2"/>
    <w:rsid w:val="00253AAD"/>
    <w:rsid w:val="00254A3D"/>
    <w:rsid w:val="002551F5"/>
    <w:rsid w:val="00255764"/>
    <w:rsid w:val="00255F22"/>
    <w:rsid w:val="002564D9"/>
    <w:rsid w:val="00257912"/>
    <w:rsid w:val="00257FC2"/>
    <w:rsid w:val="002606B0"/>
    <w:rsid w:val="002606F7"/>
    <w:rsid w:val="00260B2F"/>
    <w:rsid w:val="00260E8B"/>
    <w:rsid w:val="002618AC"/>
    <w:rsid w:val="00263236"/>
    <w:rsid w:val="00263B09"/>
    <w:rsid w:val="00263CE9"/>
    <w:rsid w:val="00264C6B"/>
    <w:rsid w:val="00265883"/>
    <w:rsid w:val="00265B67"/>
    <w:rsid w:val="00265B8B"/>
    <w:rsid w:val="00265DA4"/>
    <w:rsid w:val="00266133"/>
    <w:rsid w:val="002672F3"/>
    <w:rsid w:val="00270E73"/>
    <w:rsid w:val="002711FA"/>
    <w:rsid w:val="00271EC6"/>
    <w:rsid w:val="00273716"/>
    <w:rsid w:val="00273E2F"/>
    <w:rsid w:val="002749EE"/>
    <w:rsid w:val="00274F25"/>
    <w:rsid w:val="00275516"/>
    <w:rsid w:val="0027554E"/>
    <w:rsid w:val="00275BEB"/>
    <w:rsid w:val="00277D8C"/>
    <w:rsid w:val="00280CE0"/>
    <w:rsid w:val="00280F7A"/>
    <w:rsid w:val="0028111C"/>
    <w:rsid w:val="002822CC"/>
    <w:rsid w:val="00282868"/>
    <w:rsid w:val="00282B05"/>
    <w:rsid w:val="00282ECF"/>
    <w:rsid w:val="00284BC6"/>
    <w:rsid w:val="0028659C"/>
    <w:rsid w:val="002907FC"/>
    <w:rsid w:val="002919AD"/>
    <w:rsid w:val="00292738"/>
    <w:rsid w:val="002934AA"/>
    <w:rsid w:val="00293814"/>
    <w:rsid w:val="002948B4"/>
    <w:rsid w:val="00294F76"/>
    <w:rsid w:val="0029534E"/>
    <w:rsid w:val="00296252"/>
    <w:rsid w:val="00296478"/>
    <w:rsid w:val="00296B7F"/>
    <w:rsid w:val="00296C72"/>
    <w:rsid w:val="002971C3"/>
    <w:rsid w:val="002A01D0"/>
    <w:rsid w:val="002A0532"/>
    <w:rsid w:val="002A0D29"/>
    <w:rsid w:val="002A0F72"/>
    <w:rsid w:val="002A1DEC"/>
    <w:rsid w:val="002A21B4"/>
    <w:rsid w:val="002A4486"/>
    <w:rsid w:val="002A476B"/>
    <w:rsid w:val="002A511E"/>
    <w:rsid w:val="002A53D2"/>
    <w:rsid w:val="002A635F"/>
    <w:rsid w:val="002A6BDD"/>
    <w:rsid w:val="002A6EC2"/>
    <w:rsid w:val="002A77C1"/>
    <w:rsid w:val="002B03E1"/>
    <w:rsid w:val="002B082F"/>
    <w:rsid w:val="002B1088"/>
    <w:rsid w:val="002B38AF"/>
    <w:rsid w:val="002B4610"/>
    <w:rsid w:val="002B4C62"/>
    <w:rsid w:val="002B4E20"/>
    <w:rsid w:val="002B4F2E"/>
    <w:rsid w:val="002B5699"/>
    <w:rsid w:val="002B5A4F"/>
    <w:rsid w:val="002B6176"/>
    <w:rsid w:val="002B6321"/>
    <w:rsid w:val="002B6971"/>
    <w:rsid w:val="002B6B5A"/>
    <w:rsid w:val="002B6C3D"/>
    <w:rsid w:val="002C01BA"/>
    <w:rsid w:val="002C0EE3"/>
    <w:rsid w:val="002C2713"/>
    <w:rsid w:val="002C2E4B"/>
    <w:rsid w:val="002C3FB9"/>
    <w:rsid w:val="002C402E"/>
    <w:rsid w:val="002C4760"/>
    <w:rsid w:val="002C47DF"/>
    <w:rsid w:val="002C607E"/>
    <w:rsid w:val="002C68AA"/>
    <w:rsid w:val="002C6F3E"/>
    <w:rsid w:val="002C6FEC"/>
    <w:rsid w:val="002C72E2"/>
    <w:rsid w:val="002D10B6"/>
    <w:rsid w:val="002D1388"/>
    <w:rsid w:val="002D17C8"/>
    <w:rsid w:val="002D31F1"/>
    <w:rsid w:val="002D3D8D"/>
    <w:rsid w:val="002D3F95"/>
    <w:rsid w:val="002D4AA3"/>
    <w:rsid w:val="002D4ACC"/>
    <w:rsid w:val="002D6F99"/>
    <w:rsid w:val="002D74D7"/>
    <w:rsid w:val="002D7F81"/>
    <w:rsid w:val="002E058B"/>
    <w:rsid w:val="002E0A7A"/>
    <w:rsid w:val="002E17DA"/>
    <w:rsid w:val="002E224F"/>
    <w:rsid w:val="002E23EC"/>
    <w:rsid w:val="002E348A"/>
    <w:rsid w:val="002E3DCE"/>
    <w:rsid w:val="002E4442"/>
    <w:rsid w:val="002E50F3"/>
    <w:rsid w:val="002E59ED"/>
    <w:rsid w:val="002E674E"/>
    <w:rsid w:val="002E6B91"/>
    <w:rsid w:val="002E7258"/>
    <w:rsid w:val="002E7C61"/>
    <w:rsid w:val="002F1933"/>
    <w:rsid w:val="002F1DF1"/>
    <w:rsid w:val="002F1E63"/>
    <w:rsid w:val="002F2858"/>
    <w:rsid w:val="002F33B8"/>
    <w:rsid w:val="002F5BCE"/>
    <w:rsid w:val="002F7197"/>
    <w:rsid w:val="003000FD"/>
    <w:rsid w:val="00301ED5"/>
    <w:rsid w:val="00302D80"/>
    <w:rsid w:val="003033D5"/>
    <w:rsid w:val="00303E6C"/>
    <w:rsid w:val="00304D3C"/>
    <w:rsid w:val="00305F7E"/>
    <w:rsid w:val="003063A0"/>
    <w:rsid w:val="00306B8F"/>
    <w:rsid w:val="00306BF4"/>
    <w:rsid w:val="00307453"/>
    <w:rsid w:val="00307D85"/>
    <w:rsid w:val="00311D89"/>
    <w:rsid w:val="003124AB"/>
    <w:rsid w:val="003126CE"/>
    <w:rsid w:val="003130A3"/>
    <w:rsid w:val="0031353F"/>
    <w:rsid w:val="003135DB"/>
    <w:rsid w:val="00313816"/>
    <w:rsid w:val="00313CC7"/>
    <w:rsid w:val="00313CF6"/>
    <w:rsid w:val="00313E22"/>
    <w:rsid w:val="00313E47"/>
    <w:rsid w:val="003146AA"/>
    <w:rsid w:val="00315249"/>
    <w:rsid w:val="00315BF2"/>
    <w:rsid w:val="0031617B"/>
    <w:rsid w:val="00316840"/>
    <w:rsid w:val="00316890"/>
    <w:rsid w:val="00316B1D"/>
    <w:rsid w:val="00317271"/>
    <w:rsid w:val="00317AFC"/>
    <w:rsid w:val="00317BFA"/>
    <w:rsid w:val="00317DE6"/>
    <w:rsid w:val="00321581"/>
    <w:rsid w:val="00321BCC"/>
    <w:rsid w:val="00321D98"/>
    <w:rsid w:val="003238D5"/>
    <w:rsid w:val="003240EB"/>
    <w:rsid w:val="00326FD2"/>
    <w:rsid w:val="003275B6"/>
    <w:rsid w:val="00330B29"/>
    <w:rsid w:val="00330F8F"/>
    <w:rsid w:val="00331B58"/>
    <w:rsid w:val="0033241D"/>
    <w:rsid w:val="003324FD"/>
    <w:rsid w:val="00332516"/>
    <w:rsid w:val="00332C7E"/>
    <w:rsid w:val="003330AD"/>
    <w:rsid w:val="0033394A"/>
    <w:rsid w:val="00334E93"/>
    <w:rsid w:val="003365D3"/>
    <w:rsid w:val="00337D7D"/>
    <w:rsid w:val="00337DE4"/>
    <w:rsid w:val="0034068C"/>
    <w:rsid w:val="00340F74"/>
    <w:rsid w:val="0034126B"/>
    <w:rsid w:val="00343AB9"/>
    <w:rsid w:val="00343CDA"/>
    <w:rsid w:val="003446EC"/>
    <w:rsid w:val="003459F1"/>
    <w:rsid w:val="00345BB8"/>
    <w:rsid w:val="0034652D"/>
    <w:rsid w:val="00347523"/>
    <w:rsid w:val="003503ED"/>
    <w:rsid w:val="00350E43"/>
    <w:rsid w:val="003516FA"/>
    <w:rsid w:val="00351B8F"/>
    <w:rsid w:val="00351EEB"/>
    <w:rsid w:val="00352663"/>
    <w:rsid w:val="00352D23"/>
    <w:rsid w:val="00352F95"/>
    <w:rsid w:val="003533FF"/>
    <w:rsid w:val="00353463"/>
    <w:rsid w:val="00353B9F"/>
    <w:rsid w:val="00353FCE"/>
    <w:rsid w:val="003546CA"/>
    <w:rsid w:val="00354C81"/>
    <w:rsid w:val="00356358"/>
    <w:rsid w:val="00356E7F"/>
    <w:rsid w:val="00356FB0"/>
    <w:rsid w:val="003604C1"/>
    <w:rsid w:val="003606BA"/>
    <w:rsid w:val="00361343"/>
    <w:rsid w:val="00361DBD"/>
    <w:rsid w:val="003633CD"/>
    <w:rsid w:val="003636AF"/>
    <w:rsid w:val="003636D2"/>
    <w:rsid w:val="00363C97"/>
    <w:rsid w:val="00364447"/>
    <w:rsid w:val="00364DA8"/>
    <w:rsid w:val="003650F1"/>
    <w:rsid w:val="003665B4"/>
    <w:rsid w:val="003671F9"/>
    <w:rsid w:val="0036737F"/>
    <w:rsid w:val="00367ED1"/>
    <w:rsid w:val="0037022C"/>
    <w:rsid w:val="00370545"/>
    <w:rsid w:val="00370725"/>
    <w:rsid w:val="003713F2"/>
    <w:rsid w:val="00371504"/>
    <w:rsid w:val="00373E79"/>
    <w:rsid w:val="00374474"/>
    <w:rsid w:val="0037453C"/>
    <w:rsid w:val="00374A11"/>
    <w:rsid w:val="00374B94"/>
    <w:rsid w:val="003752DE"/>
    <w:rsid w:val="00376946"/>
    <w:rsid w:val="0037705D"/>
    <w:rsid w:val="00377CE8"/>
    <w:rsid w:val="00377D40"/>
    <w:rsid w:val="00377FA0"/>
    <w:rsid w:val="00380707"/>
    <w:rsid w:val="00381338"/>
    <w:rsid w:val="0038303A"/>
    <w:rsid w:val="0038344D"/>
    <w:rsid w:val="0038394C"/>
    <w:rsid w:val="00383AA6"/>
    <w:rsid w:val="00385558"/>
    <w:rsid w:val="003856A1"/>
    <w:rsid w:val="003858E0"/>
    <w:rsid w:val="00386702"/>
    <w:rsid w:val="00386891"/>
    <w:rsid w:val="00386DB0"/>
    <w:rsid w:val="0039102A"/>
    <w:rsid w:val="00391636"/>
    <w:rsid w:val="003919D7"/>
    <w:rsid w:val="00391FBE"/>
    <w:rsid w:val="003921EF"/>
    <w:rsid w:val="0039298F"/>
    <w:rsid w:val="00392DE1"/>
    <w:rsid w:val="00393CA0"/>
    <w:rsid w:val="00394FD8"/>
    <w:rsid w:val="00395C85"/>
    <w:rsid w:val="00395D81"/>
    <w:rsid w:val="0039603E"/>
    <w:rsid w:val="00396513"/>
    <w:rsid w:val="0039690C"/>
    <w:rsid w:val="00396E69"/>
    <w:rsid w:val="003972DD"/>
    <w:rsid w:val="003974CA"/>
    <w:rsid w:val="003A29EC"/>
    <w:rsid w:val="003A3BE0"/>
    <w:rsid w:val="003A3C96"/>
    <w:rsid w:val="003A4457"/>
    <w:rsid w:val="003A4E9B"/>
    <w:rsid w:val="003A51AF"/>
    <w:rsid w:val="003A54CF"/>
    <w:rsid w:val="003A554D"/>
    <w:rsid w:val="003A576C"/>
    <w:rsid w:val="003A6ADC"/>
    <w:rsid w:val="003B032B"/>
    <w:rsid w:val="003B08A8"/>
    <w:rsid w:val="003B0D04"/>
    <w:rsid w:val="003B1358"/>
    <w:rsid w:val="003B2BC3"/>
    <w:rsid w:val="003B3279"/>
    <w:rsid w:val="003B3D1A"/>
    <w:rsid w:val="003B6BC0"/>
    <w:rsid w:val="003B6F6C"/>
    <w:rsid w:val="003B709F"/>
    <w:rsid w:val="003C2560"/>
    <w:rsid w:val="003C2DEC"/>
    <w:rsid w:val="003C37F2"/>
    <w:rsid w:val="003C3947"/>
    <w:rsid w:val="003C3B2D"/>
    <w:rsid w:val="003C3FC2"/>
    <w:rsid w:val="003C4AE9"/>
    <w:rsid w:val="003C4B5B"/>
    <w:rsid w:val="003C4DD2"/>
    <w:rsid w:val="003C5682"/>
    <w:rsid w:val="003C73B5"/>
    <w:rsid w:val="003D0108"/>
    <w:rsid w:val="003D1490"/>
    <w:rsid w:val="003D1734"/>
    <w:rsid w:val="003D1B9D"/>
    <w:rsid w:val="003D2475"/>
    <w:rsid w:val="003D3952"/>
    <w:rsid w:val="003D3ADB"/>
    <w:rsid w:val="003D537E"/>
    <w:rsid w:val="003D57CF"/>
    <w:rsid w:val="003D77C5"/>
    <w:rsid w:val="003E19A3"/>
    <w:rsid w:val="003E2C11"/>
    <w:rsid w:val="003E2E0F"/>
    <w:rsid w:val="003E38E7"/>
    <w:rsid w:val="003E38F4"/>
    <w:rsid w:val="003E3EEB"/>
    <w:rsid w:val="003E405E"/>
    <w:rsid w:val="003E46FA"/>
    <w:rsid w:val="003E4C69"/>
    <w:rsid w:val="003E5506"/>
    <w:rsid w:val="003E57A5"/>
    <w:rsid w:val="003E651C"/>
    <w:rsid w:val="003E69E2"/>
    <w:rsid w:val="003E6AED"/>
    <w:rsid w:val="003E6D59"/>
    <w:rsid w:val="003E8E0A"/>
    <w:rsid w:val="003F15CD"/>
    <w:rsid w:val="003F165D"/>
    <w:rsid w:val="003F172E"/>
    <w:rsid w:val="003F1BEB"/>
    <w:rsid w:val="003F21A0"/>
    <w:rsid w:val="003F2E91"/>
    <w:rsid w:val="003F3628"/>
    <w:rsid w:val="003F39EF"/>
    <w:rsid w:val="003F3EC8"/>
    <w:rsid w:val="003F4768"/>
    <w:rsid w:val="003F4934"/>
    <w:rsid w:val="003F592F"/>
    <w:rsid w:val="003F6ED6"/>
    <w:rsid w:val="004000AC"/>
    <w:rsid w:val="004010C0"/>
    <w:rsid w:val="004012AB"/>
    <w:rsid w:val="00401CEC"/>
    <w:rsid w:val="00402F08"/>
    <w:rsid w:val="004031EE"/>
    <w:rsid w:val="0040351B"/>
    <w:rsid w:val="004042B5"/>
    <w:rsid w:val="00405D86"/>
    <w:rsid w:val="004066EA"/>
    <w:rsid w:val="00406792"/>
    <w:rsid w:val="00407AEB"/>
    <w:rsid w:val="004110F0"/>
    <w:rsid w:val="004111ED"/>
    <w:rsid w:val="00411CD1"/>
    <w:rsid w:val="00412F65"/>
    <w:rsid w:val="00414B8F"/>
    <w:rsid w:val="00415123"/>
    <w:rsid w:val="00415ADE"/>
    <w:rsid w:val="0041659A"/>
    <w:rsid w:val="00416AFB"/>
    <w:rsid w:val="00416F06"/>
    <w:rsid w:val="004170F7"/>
    <w:rsid w:val="0041F74A"/>
    <w:rsid w:val="004208BF"/>
    <w:rsid w:val="00421729"/>
    <w:rsid w:val="00421D2A"/>
    <w:rsid w:val="00421E12"/>
    <w:rsid w:val="004248BC"/>
    <w:rsid w:val="004253C8"/>
    <w:rsid w:val="00426AB3"/>
    <w:rsid w:val="00426C58"/>
    <w:rsid w:val="00426F8E"/>
    <w:rsid w:val="004276FA"/>
    <w:rsid w:val="00427A72"/>
    <w:rsid w:val="004301B8"/>
    <w:rsid w:val="00430999"/>
    <w:rsid w:val="0043099F"/>
    <w:rsid w:val="00431BF4"/>
    <w:rsid w:val="00432150"/>
    <w:rsid w:val="00432E93"/>
    <w:rsid w:val="004330BB"/>
    <w:rsid w:val="004337F6"/>
    <w:rsid w:val="00434190"/>
    <w:rsid w:val="004361DC"/>
    <w:rsid w:val="00436692"/>
    <w:rsid w:val="00436ABE"/>
    <w:rsid w:val="00436E7F"/>
    <w:rsid w:val="0043701E"/>
    <w:rsid w:val="00437B47"/>
    <w:rsid w:val="00440696"/>
    <w:rsid w:val="00440D53"/>
    <w:rsid w:val="00441921"/>
    <w:rsid w:val="0044220A"/>
    <w:rsid w:val="0044236D"/>
    <w:rsid w:val="00442692"/>
    <w:rsid w:val="00442F0A"/>
    <w:rsid w:val="0044304B"/>
    <w:rsid w:val="0044310A"/>
    <w:rsid w:val="0044348C"/>
    <w:rsid w:val="00444A79"/>
    <w:rsid w:val="00444D84"/>
    <w:rsid w:val="004451AF"/>
    <w:rsid w:val="00445833"/>
    <w:rsid w:val="004462E9"/>
    <w:rsid w:val="004468F0"/>
    <w:rsid w:val="004474AF"/>
    <w:rsid w:val="00447637"/>
    <w:rsid w:val="00447F7F"/>
    <w:rsid w:val="0045021B"/>
    <w:rsid w:val="0045185B"/>
    <w:rsid w:val="00451B7B"/>
    <w:rsid w:val="00452148"/>
    <w:rsid w:val="0045347D"/>
    <w:rsid w:val="00453DDD"/>
    <w:rsid w:val="0045403E"/>
    <w:rsid w:val="004543AF"/>
    <w:rsid w:val="00454699"/>
    <w:rsid w:val="00455993"/>
    <w:rsid w:val="00455F25"/>
    <w:rsid w:val="004562F2"/>
    <w:rsid w:val="0045664B"/>
    <w:rsid w:val="004567FD"/>
    <w:rsid w:val="004568C8"/>
    <w:rsid w:val="004574B3"/>
    <w:rsid w:val="004600DE"/>
    <w:rsid w:val="00460328"/>
    <w:rsid w:val="00461171"/>
    <w:rsid w:val="00461480"/>
    <w:rsid w:val="00463CC3"/>
    <w:rsid w:val="00465F27"/>
    <w:rsid w:val="00466902"/>
    <w:rsid w:val="00466A6C"/>
    <w:rsid w:val="00466A9F"/>
    <w:rsid w:val="00466D8C"/>
    <w:rsid w:val="00466E81"/>
    <w:rsid w:val="00466F3E"/>
    <w:rsid w:val="00467328"/>
    <w:rsid w:val="004701F0"/>
    <w:rsid w:val="004706BF"/>
    <w:rsid w:val="00470900"/>
    <w:rsid w:val="00470C0C"/>
    <w:rsid w:val="00471080"/>
    <w:rsid w:val="00472AF9"/>
    <w:rsid w:val="00473461"/>
    <w:rsid w:val="0047363C"/>
    <w:rsid w:val="00474C6F"/>
    <w:rsid w:val="00475322"/>
    <w:rsid w:val="00475545"/>
    <w:rsid w:val="0047592A"/>
    <w:rsid w:val="0047595E"/>
    <w:rsid w:val="004765A7"/>
    <w:rsid w:val="00476C41"/>
    <w:rsid w:val="00477EEF"/>
    <w:rsid w:val="004801E4"/>
    <w:rsid w:val="004808AA"/>
    <w:rsid w:val="00481404"/>
    <w:rsid w:val="00481A86"/>
    <w:rsid w:val="00481A93"/>
    <w:rsid w:val="00481F36"/>
    <w:rsid w:val="00482F09"/>
    <w:rsid w:val="00483A8C"/>
    <w:rsid w:val="00483B20"/>
    <w:rsid w:val="00484348"/>
    <w:rsid w:val="0048458B"/>
    <w:rsid w:val="00484E31"/>
    <w:rsid w:val="00485305"/>
    <w:rsid w:val="00487D21"/>
    <w:rsid w:val="00490E29"/>
    <w:rsid w:val="004916A1"/>
    <w:rsid w:val="00492BB6"/>
    <w:rsid w:val="004930DB"/>
    <w:rsid w:val="00493185"/>
    <w:rsid w:val="0049371B"/>
    <w:rsid w:val="00494037"/>
    <w:rsid w:val="00494E60"/>
    <w:rsid w:val="0049600B"/>
    <w:rsid w:val="004964F8"/>
    <w:rsid w:val="00496889"/>
    <w:rsid w:val="00496FDB"/>
    <w:rsid w:val="004970EE"/>
    <w:rsid w:val="004975C8"/>
    <w:rsid w:val="00497E71"/>
    <w:rsid w:val="004A127B"/>
    <w:rsid w:val="004A12A4"/>
    <w:rsid w:val="004A1724"/>
    <w:rsid w:val="004A2EFB"/>
    <w:rsid w:val="004A3886"/>
    <w:rsid w:val="004A48C9"/>
    <w:rsid w:val="004A496E"/>
    <w:rsid w:val="004A4FFD"/>
    <w:rsid w:val="004A64E0"/>
    <w:rsid w:val="004A6958"/>
    <w:rsid w:val="004A6FA0"/>
    <w:rsid w:val="004A70BA"/>
    <w:rsid w:val="004A70E8"/>
    <w:rsid w:val="004B0B22"/>
    <w:rsid w:val="004B0CE2"/>
    <w:rsid w:val="004B0D37"/>
    <w:rsid w:val="004B16FD"/>
    <w:rsid w:val="004B2725"/>
    <w:rsid w:val="004B29EA"/>
    <w:rsid w:val="004B3AA7"/>
    <w:rsid w:val="004B435B"/>
    <w:rsid w:val="004B4509"/>
    <w:rsid w:val="004B4A17"/>
    <w:rsid w:val="004B500E"/>
    <w:rsid w:val="004B540F"/>
    <w:rsid w:val="004B56F3"/>
    <w:rsid w:val="004B5854"/>
    <w:rsid w:val="004B6192"/>
    <w:rsid w:val="004B64D0"/>
    <w:rsid w:val="004B748B"/>
    <w:rsid w:val="004C1AA7"/>
    <w:rsid w:val="004C1EEE"/>
    <w:rsid w:val="004C2C51"/>
    <w:rsid w:val="004C53B1"/>
    <w:rsid w:val="004C6088"/>
    <w:rsid w:val="004C6D61"/>
    <w:rsid w:val="004C719A"/>
    <w:rsid w:val="004C788E"/>
    <w:rsid w:val="004C7E81"/>
    <w:rsid w:val="004D0012"/>
    <w:rsid w:val="004D0B77"/>
    <w:rsid w:val="004D20E3"/>
    <w:rsid w:val="004D4179"/>
    <w:rsid w:val="004D43FD"/>
    <w:rsid w:val="004D44B5"/>
    <w:rsid w:val="004D45ED"/>
    <w:rsid w:val="004D4717"/>
    <w:rsid w:val="004D48A2"/>
    <w:rsid w:val="004D5E1D"/>
    <w:rsid w:val="004D5EA3"/>
    <w:rsid w:val="004D6519"/>
    <w:rsid w:val="004D72F8"/>
    <w:rsid w:val="004D7365"/>
    <w:rsid w:val="004D777D"/>
    <w:rsid w:val="004D79D0"/>
    <w:rsid w:val="004D7F0B"/>
    <w:rsid w:val="004E125D"/>
    <w:rsid w:val="004E1330"/>
    <w:rsid w:val="004E14E9"/>
    <w:rsid w:val="004E1AE2"/>
    <w:rsid w:val="004E1CD2"/>
    <w:rsid w:val="004E3EA3"/>
    <w:rsid w:val="004E5A01"/>
    <w:rsid w:val="004E6343"/>
    <w:rsid w:val="004E6BC2"/>
    <w:rsid w:val="004E74A0"/>
    <w:rsid w:val="004F05F7"/>
    <w:rsid w:val="004F0893"/>
    <w:rsid w:val="004F24B4"/>
    <w:rsid w:val="004F291F"/>
    <w:rsid w:val="004F292A"/>
    <w:rsid w:val="004F375F"/>
    <w:rsid w:val="004F52F4"/>
    <w:rsid w:val="004F5D34"/>
    <w:rsid w:val="004F5EAB"/>
    <w:rsid w:val="004F5EB3"/>
    <w:rsid w:val="004F634D"/>
    <w:rsid w:val="004F6721"/>
    <w:rsid w:val="004F6898"/>
    <w:rsid w:val="004F6947"/>
    <w:rsid w:val="004F6D78"/>
    <w:rsid w:val="004F7A46"/>
    <w:rsid w:val="00502382"/>
    <w:rsid w:val="005029E1"/>
    <w:rsid w:val="00502A45"/>
    <w:rsid w:val="00503629"/>
    <w:rsid w:val="00503D68"/>
    <w:rsid w:val="005040D4"/>
    <w:rsid w:val="005043C9"/>
    <w:rsid w:val="00506C1F"/>
    <w:rsid w:val="00506FBA"/>
    <w:rsid w:val="0051069A"/>
    <w:rsid w:val="005108BC"/>
    <w:rsid w:val="00511011"/>
    <w:rsid w:val="00513462"/>
    <w:rsid w:val="00513673"/>
    <w:rsid w:val="0051419E"/>
    <w:rsid w:val="00515BA4"/>
    <w:rsid w:val="005166C1"/>
    <w:rsid w:val="0051671B"/>
    <w:rsid w:val="00516C0F"/>
    <w:rsid w:val="00517DAE"/>
    <w:rsid w:val="00517DC7"/>
    <w:rsid w:val="00520085"/>
    <w:rsid w:val="005200AC"/>
    <w:rsid w:val="005206A0"/>
    <w:rsid w:val="00520D71"/>
    <w:rsid w:val="00522AF4"/>
    <w:rsid w:val="005237B6"/>
    <w:rsid w:val="0052469F"/>
    <w:rsid w:val="00524F31"/>
    <w:rsid w:val="00525885"/>
    <w:rsid w:val="00525B69"/>
    <w:rsid w:val="00525CF7"/>
    <w:rsid w:val="005261E4"/>
    <w:rsid w:val="005263F0"/>
    <w:rsid w:val="0052643E"/>
    <w:rsid w:val="00527257"/>
    <w:rsid w:val="005278AE"/>
    <w:rsid w:val="00527BDD"/>
    <w:rsid w:val="00530374"/>
    <w:rsid w:val="005313EE"/>
    <w:rsid w:val="00531582"/>
    <w:rsid w:val="0053166C"/>
    <w:rsid w:val="00531CE2"/>
    <w:rsid w:val="00532C49"/>
    <w:rsid w:val="00533392"/>
    <w:rsid w:val="005334FE"/>
    <w:rsid w:val="00533C5C"/>
    <w:rsid w:val="00534F0A"/>
    <w:rsid w:val="00535A7A"/>
    <w:rsid w:val="00535A84"/>
    <w:rsid w:val="00535FC2"/>
    <w:rsid w:val="00537571"/>
    <w:rsid w:val="0053794C"/>
    <w:rsid w:val="00537C68"/>
    <w:rsid w:val="0054021A"/>
    <w:rsid w:val="005418DF"/>
    <w:rsid w:val="00544727"/>
    <w:rsid w:val="005475C8"/>
    <w:rsid w:val="005479DE"/>
    <w:rsid w:val="00547D43"/>
    <w:rsid w:val="00547ECE"/>
    <w:rsid w:val="00547F8F"/>
    <w:rsid w:val="00550183"/>
    <w:rsid w:val="0055067C"/>
    <w:rsid w:val="005510F3"/>
    <w:rsid w:val="0055112A"/>
    <w:rsid w:val="00551538"/>
    <w:rsid w:val="005517AB"/>
    <w:rsid w:val="00551BD0"/>
    <w:rsid w:val="005537C1"/>
    <w:rsid w:val="0055463A"/>
    <w:rsid w:val="00554936"/>
    <w:rsid w:val="00554D9E"/>
    <w:rsid w:val="005553C7"/>
    <w:rsid w:val="00557A36"/>
    <w:rsid w:val="00560712"/>
    <w:rsid w:val="00560B57"/>
    <w:rsid w:val="00560BAC"/>
    <w:rsid w:val="00560FA9"/>
    <w:rsid w:val="00561D87"/>
    <w:rsid w:val="005625F0"/>
    <w:rsid w:val="005641FD"/>
    <w:rsid w:val="00564617"/>
    <w:rsid w:val="00565036"/>
    <w:rsid w:val="00565931"/>
    <w:rsid w:val="005659FD"/>
    <w:rsid w:val="00565BDB"/>
    <w:rsid w:val="005662CF"/>
    <w:rsid w:val="0056719D"/>
    <w:rsid w:val="00570BC2"/>
    <w:rsid w:val="00571606"/>
    <w:rsid w:val="005727EA"/>
    <w:rsid w:val="00573D21"/>
    <w:rsid w:val="00573F9A"/>
    <w:rsid w:val="00575A51"/>
    <w:rsid w:val="00575B2E"/>
    <w:rsid w:val="00575CA4"/>
    <w:rsid w:val="00576701"/>
    <w:rsid w:val="00576C28"/>
    <w:rsid w:val="00577866"/>
    <w:rsid w:val="00580432"/>
    <w:rsid w:val="00581A6E"/>
    <w:rsid w:val="00582234"/>
    <w:rsid w:val="00583AB4"/>
    <w:rsid w:val="005844DC"/>
    <w:rsid w:val="00584DE4"/>
    <w:rsid w:val="0058564E"/>
    <w:rsid w:val="00586274"/>
    <w:rsid w:val="00586F74"/>
    <w:rsid w:val="00587198"/>
    <w:rsid w:val="00587532"/>
    <w:rsid w:val="00587F19"/>
    <w:rsid w:val="005911F9"/>
    <w:rsid w:val="005920F5"/>
    <w:rsid w:val="0059289C"/>
    <w:rsid w:val="00593E1F"/>
    <w:rsid w:val="005956AD"/>
    <w:rsid w:val="00595B0E"/>
    <w:rsid w:val="00597657"/>
    <w:rsid w:val="00597B8E"/>
    <w:rsid w:val="00597E03"/>
    <w:rsid w:val="005A0DCD"/>
    <w:rsid w:val="005A0F25"/>
    <w:rsid w:val="005A1337"/>
    <w:rsid w:val="005A1422"/>
    <w:rsid w:val="005A18CF"/>
    <w:rsid w:val="005A2888"/>
    <w:rsid w:val="005A34F9"/>
    <w:rsid w:val="005A363F"/>
    <w:rsid w:val="005A3C8B"/>
    <w:rsid w:val="005A42D2"/>
    <w:rsid w:val="005A7D77"/>
    <w:rsid w:val="005B18C1"/>
    <w:rsid w:val="005B21EA"/>
    <w:rsid w:val="005B3EB5"/>
    <w:rsid w:val="005B3F44"/>
    <w:rsid w:val="005B409C"/>
    <w:rsid w:val="005B418E"/>
    <w:rsid w:val="005B54DC"/>
    <w:rsid w:val="005B5984"/>
    <w:rsid w:val="005B64A3"/>
    <w:rsid w:val="005C0037"/>
    <w:rsid w:val="005C0791"/>
    <w:rsid w:val="005C1C12"/>
    <w:rsid w:val="005C2DA0"/>
    <w:rsid w:val="005C3575"/>
    <w:rsid w:val="005C3842"/>
    <w:rsid w:val="005C5504"/>
    <w:rsid w:val="005C5DC5"/>
    <w:rsid w:val="005D03CB"/>
    <w:rsid w:val="005D0B60"/>
    <w:rsid w:val="005D147C"/>
    <w:rsid w:val="005D1A05"/>
    <w:rsid w:val="005D218A"/>
    <w:rsid w:val="005D2F17"/>
    <w:rsid w:val="005D3794"/>
    <w:rsid w:val="005D3B66"/>
    <w:rsid w:val="005D4134"/>
    <w:rsid w:val="005D44F1"/>
    <w:rsid w:val="005D454F"/>
    <w:rsid w:val="005D5F7F"/>
    <w:rsid w:val="005D76FB"/>
    <w:rsid w:val="005D7DF8"/>
    <w:rsid w:val="005E16E0"/>
    <w:rsid w:val="005E1E32"/>
    <w:rsid w:val="005E28D6"/>
    <w:rsid w:val="005E3110"/>
    <w:rsid w:val="005E3446"/>
    <w:rsid w:val="005E4B25"/>
    <w:rsid w:val="005E5F36"/>
    <w:rsid w:val="005F0D3A"/>
    <w:rsid w:val="005F1FC8"/>
    <w:rsid w:val="005F3796"/>
    <w:rsid w:val="005F4984"/>
    <w:rsid w:val="005F563B"/>
    <w:rsid w:val="005F62AD"/>
    <w:rsid w:val="005F6E70"/>
    <w:rsid w:val="005F6E92"/>
    <w:rsid w:val="005F798E"/>
    <w:rsid w:val="006005E2"/>
    <w:rsid w:val="0060065C"/>
    <w:rsid w:val="00600BE1"/>
    <w:rsid w:val="00601063"/>
    <w:rsid w:val="006010B3"/>
    <w:rsid w:val="006013F6"/>
    <w:rsid w:val="00601861"/>
    <w:rsid w:val="0060196D"/>
    <w:rsid w:val="006021DC"/>
    <w:rsid w:val="00603BE0"/>
    <w:rsid w:val="00603C8B"/>
    <w:rsid w:val="00603F73"/>
    <w:rsid w:val="00604288"/>
    <w:rsid w:val="00604C30"/>
    <w:rsid w:val="00604F52"/>
    <w:rsid w:val="00605210"/>
    <w:rsid w:val="006068A1"/>
    <w:rsid w:val="00606B8C"/>
    <w:rsid w:val="006075F8"/>
    <w:rsid w:val="00607BEF"/>
    <w:rsid w:val="00610C76"/>
    <w:rsid w:val="006120BB"/>
    <w:rsid w:val="006121C6"/>
    <w:rsid w:val="006126F8"/>
    <w:rsid w:val="006134F1"/>
    <w:rsid w:val="00614563"/>
    <w:rsid w:val="00614602"/>
    <w:rsid w:val="00614C5B"/>
    <w:rsid w:val="00614CF5"/>
    <w:rsid w:val="006156EC"/>
    <w:rsid w:val="006201C4"/>
    <w:rsid w:val="006207AF"/>
    <w:rsid w:val="00621A01"/>
    <w:rsid w:val="00621EC0"/>
    <w:rsid w:val="00622917"/>
    <w:rsid w:val="00623957"/>
    <w:rsid w:val="00624D82"/>
    <w:rsid w:val="006254F9"/>
    <w:rsid w:val="006263A6"/>
    <w:rsid w:val="006263B8"/>
    <w:rsid w:val="00626B5E"/>
    <w:rsid w:val="0062740A"/>
    <w:rsid w:val="00627907"/>
    <w:rsid w:val="00630E16"/>
    <w:rsid w:val="00631513"/>
    <w:rsid w:val="00631EA7"/>
    <w:rsid w:val="00632103"/>
    <w:rsid w:val="006321AA"/>
    <w:rsid w:val="006328C7"/>
    <w:rsid w:val="006341E3"/>
    <w:rsid w:val="006348D0"/>
    <w:rsid w:val="0063692E"/>
    <w:rsid w:val="006369FE"/>
    <w:rsid w:val="00637013"/>
    <w:rsid w:val="0063718D"/>
    <w:rsid w:val="00637787"/>
    <w:rsid w:val="00637795"/>
    <w:rsid w:val="00641D8B"/>
    <w:rsid w:val="00642129"/>
    <w:rsid w:val="00642979"/>
    <w:rsid w:val="00642E72"/>
    <w:rsid w:val="006430DF"/>
    <w:rsid w:val="00643361"/>
    <w:rsid w:val="00643814"/>
    <w:rsid w:val="00645CC8"/>
    <w:rsid w:val="00646863"/>
    <w:rsid w:val="0064728E"/>
    <w:rsid w:val="0065149F"/>
    <w:rsid w:val="0065197B"/>
    <w:rsid w:val="00652E3E"/>
    <w:rsid w:val="00652F30"/>
    <w:rsid w:val="00653402"/>
    <w:rsid w:val="00653ACE"/>
    <w:rsid w:val="00654E83"/>
    <w:rsid w:val="00655FA9"/>
    <w:rsid w:val="00656DA0"/>
    <w:rsid w:val="006571AB"/>
    <w:rsid w:val="0066115E"/>
    <w:rsid w:val="0066145B"/>
    <w:rsid w:val="00661A71"/>
    <w:rsid w:val="00661CEF"/>
    <w:rsid w:val="0066350B"/>
    <w:rsid w:val="0066454F"/>
    <w:rsid w:val="0066577D"/>
    <w:rsid w:val="00665DFE"/>
    <w:rsid w:val="00666257"/>
    <w:rsid w:val="00666A32"/>
    <w:rsid w:val="006672F7"/>
    <w:rsid w:val="00667968"/>
    <w:rsid w:val="00667CCD"/>
    <w:rsid w:val="00667F67"/>
    <w:rsid w:val="00670793"/>
    <w:rsid w:val="006718C0"/>
    <w:rsid w:val="006740A1"/>
    <w:rsid w:val="00675D3B"/>
    <w:rsid w:val="006769C9"/>
    <w:rsid w:val="00676BCB"/>
    <w:rsid w:val="00676DFB"/>
    <w:rsid w:val="0068097E"/>
    <w:rsid w:val="00680EFC"/>
    <w:rsid w:val="006816DB"/>
    <w:rsid w:val="0068281A"/>
    <w:rsid w:val="00682B5B"/>
    <w:rsid w:val="00685392"/>
    <w:rsid w:val="006853FB"/>
    <w:rsid w:val="00685455"/>
    <w:rsid w:val="00685EB7"/>
    <w:rsid w:val="00686544"/>
    <w:rsid w:val="00690260"/>
    <w:rsid w:val="00690328"/>
    <w:rsid w:val="00690ABD"/>
    <w:rsid w:val="00690ED4"/>
    <w:rsid w:val="00691F9F"/>
    <w:rsid w:val="00692E40"/>
    <w:rsid w:val="00693BA5"/>
    <w:rsid w:val="00693E07"/>
    <w:rsid w:val="00693F1A"/>
    <w:rsid w:val="006956E3"/>
    <w:rsid w:val="00696039"/>
    <w:rsid w:val="00697E3F"/>
    <w:rsid w:val="00697EE6"/>
    <w:rsid w:val="006A1793"/>
    <w:rsid w:val="006A1C6D"/>
    <w:rsid w:val="006A1E91"/>
    <w:rsid w:val="006A2D58"/>
    <w:rsid w:val="006A3348"/>
    <w:rsid w:val="006A33B7"/>
    <w:rsid w:val="006A3C9C"/>
    <w:rsid w:val="006A3DF2"/>
    <w:rsid w:val="006A5669"/>
    <w:rsid w:val="006A5913"/>
    <w:rsid w:val="006A5A6D"/>
    <w:rsid w:val="006A6873"/>
    <w:rsid w:val="006A7AEF"/>
    <w:rsid w:val="006A7B92"/>
    <w:rsid w:val="006B103B"/>
    <w:rsid w:val="006B218B"/>
    <w:rsid w:val="006B2773"/>
    <w:rsid w:val="006B2EE2"/>
    <w:rsid w:val="006B37A9"/>
    <w:rsid w:val="006B4B60"/>
    <w:rsid w:val="006B590F"/>
    <w:rsid w:val="006B5B1F"/>
    <w:rsid w:val="006B5C95"/>
    <w:rsid w:val="006B708B"/>
    <w:rsid w:val="006B7E5D"/>
    <w:rsid w:val="006C0234"/>
    <w:rsid w:val="006C0312"/>
    <w:rsid w:val="006C06C1"/>
    <w:rsid w:val="006C0C9D"/>
    <w:rsid w:val="006C1508"/>
    <w:rsid w:val="006C32E8"/>
    <w:rsid w:val="006C3E49"/>
    <w:rsid w:val="006C488B"/>
    <w:rsid w:val="006C5248"/>
    <w:rsid w:val="006C566B"/>
    <w:rsid w:val="006C6387"/>
    <w:rsid w:val="006C697D"/>
    <w:rsid w:val="006C7D4D"/>
    <w:rsid w:val="006D0BA7"/>
    <w:rsid w:val="006D0ECD"/>
    <w:rsid w:val="006D18D2"/>
    <w:rsid w:val="006D1DB1"/>
    <w:rsid w:val="006D1F6C"/>
    <w:rsid w:val="006D2E19"/>
    <w:rsid w:val="006D31F8"/>
    <w:rsid w:val="006D4DF5"/>
    <w:rsid w:val="006D599E"/>
    <w:rsid w:val="006D6A5A"/>
    <w:rsid w:val="006D7A16"/>
    <w:rsid w:val="006E15D0"/>
    <w:rsid w:val="006E2A69"/>
    <w:rsid w:val="006E33A3"/>
    <w:rsid w:val="006E410A"/>
    <w:rsid w:val="006E5923"/>
    <w:rsid w:val="006E5E8B"/>
    <w:rsid w:val="006E688D"/>
    <w:rsid w:val="006E7EF9"/>
    <w:rsid w:val="006F02C0"/>
    <w:rsid w:val="006F05D0"/>
    <w:rsid w:val="006F147A"/>
    <w:rsid w:val="006F213F"/>
    <w:rsid w:val="006F3D4F"/>
    <w:rsid w:val="006F3EB3"/>
    <w:rsid w:val="006F4BF5"/>
    <w:rsid w:val="006F4FAF"/>
    <w:rsid w:val="006F5BB8"/>
    <w:rsid w:val="006F5EB7"/>
    <w:rsid w:val="006F78B9"/>
    <w:rsid w:val="007017A9"/>
    <w:rsid w:val="007019A2"/>
    <w:rsid w:val="00702838"/>
    <w:rsid w:val="007029A7"/>
    <w:rsid w:val="00704696"/>
    <w:rsid w:val="0070632E"/>
    <w:rsid w:val="007068FA"/>
    <w:rsid w:val="00706A1F"/>
    <w:rsid w:val="00707E2F"/>
    <w:rsid w:val="00710EC5"/>
    <w:rsid w:val="00711B9F"/>
    <w:rsid w:val="00711F06"/>
    <w:rsid w:val="00713A89"/>
    <w:rsid w:val="00713B21"/>
    <w:rsid w:val="00714CD9"/>
    <w:rsid w:val="00714E6B"/>
    <w:rsid w:val="007153DC"/>
    <w:rsid w:val="00717431"/>
    <w:rsid w:val="007177E1"/>
    <w:rsid w:val="007205C3"/>
    <w:rsid w:val="0072075C"/>
    <w:rsid w:val="00724293"/>
    <w:rsid w:val="007259DA"/>
    <w:rsid w:val="00726225"/>
    <w:rsid w:val="0072640A"/>
    <w:rsid w:val="007267F3"/>
    <w:rsid w:val="007268B9"/>
    <w:rsid w:val="00727A07"/>
    <w:rsid w:val="0073066C"/>
    <w:rsid w:val="00730DCA"/>
    <w:rsid w:val="007317F9"/>
    <w:rsid w:val="007324FD"/>
    <w:rsid w:val="00732DEF"/>
    <w:rsid w:val="00735FCB"/>
    <w:rsid w:val="007362D4"/>
    <w:rsid w:val="00736335"/>
    <w:rsid w:val="00736402"/>
    <w:rsid w:val="007369FF"/>
    <w:rsid w:val="00737013"/>
    <w:rsid w:val="0074025B"/>
    <w:rsid w:val="007407F7"/>
    <w:rsid w:val="00740944"/>
    <w:rsid w:val="00740A29"/>
    <w:rsid w:val="00741804"/>
    <w:rsid w:val="00742331"/>
    <w:rsid w:val="00742446"/>
    <w:rsid w:val="007426E6"/>
    <w:rsid w:val="00743900"/>
    <w:rsid w:val="00743A95"/>
    <w:rsid w:val="007451B5"/>
    <w:rsid w:val="0074574A"/>
    <w:rsid w:val="007464EE"/>
    <w:rsid w:val="0074681A"/>
    <w:rsid w:val="00746CF8"/>
    <w:rsid w:val="0074726E"/>
    <w:rsid w:val="007519B1"/>
    <w:rsid w:val="007529AC"/>
    <w:rsid w:val="00754692"/>
    <w:rsid w:val="00757120"/>
    <w:rsid w:val="00757437"/>
    <w:rsid w:val="007577E2"/>
    <w:rsid w:val="00757972"/>
    <w:rsid w:val="00757E26"/>
    <w:rsid w:val="00757F73"/>
    <w:rsid w:val="00760684"/>
    <w:rsid w:val="007606ED"/>
    <w:rsid w:val="007611A0"/>
    <w:rsid w:val="007617C0"/>
    <w:rsid w:val="00762B57"/>
    <w:rsid w:val="007637F4"/>
    <w:rsid w:val="00763881"/>
    <w:rsid w:val="0076730B"/>
    <w:rsid w:val="00767A2E"/>
    <w:rsid w:val="0077085F"/>
    <w:rsid w:val="00770C9D"/>
    <w:rsid w:val="00771CAA"/>
    <w:rsid w:val="00771F5B"/>
    <w:rsid w:val="00772A96"/>
    <w:rsid w:val="00774709"/>
    <w:rsid w:val="00776B8E"/>
    <w:rsid w:val="00776B9C"/>
    <w:rsid w:val="00776DED"/>
    <w:rsid w:val="00777AD7"/>
    <w:rsid w:val="007803AE"/>
    <w:rsid w:val="00780B20"/>
    <w:rsid w:val="00781DEE"/>
    <w:rsid w:val="00782210"/>
    <w:rsid w:val="00782F61"/>
    <w:rsid w:val="00784982"/>
    <w:rsid w:val="00784A63"/>
    <w:rsid w:val="00785E77"/>
    <w:rsid w:val="00790329"/>
    <w:rsid w:val="00790B57"/>
    <w:rsid w:val="00791A94"/>
    <w:rsid w:val="00792D98"/>
    <w:rsid w:val="0079433C"/>
    <w:rsid w:val="0079487C"/>
    <w:rsid w:val="00794D79"/>
    <w:rsid w:val="00794FA8"/>
    <w:rsid w:val="00795618"/>
    <w:rsid w:val="00795914"/>
    <w:rsid w:val="007963D7"/>
    <w:rsid w:val="00796727"/>
    <w:rsid w:val="007968D8"/>
    <w:rsid w:val="0079747C"/>
    <w:rsid w:val="007A00D0"/>
    <w:rsid w:val="007A04C4"/>
    <w:rsid w:val="007A143B"/>
    <w:rsid w:val="007A16EA"/>
    <w:rsid w:val="007A1A46"/>
    <w:rsid w:val="007A2D90"/>
    <w:rsid w:val="007A42AA"/>
    <w:rsid w:val="007A44C3"/>
    <w:rsid w:val="007A525A"/>
    <w:rsid w:val="007A5690"/>
    <w:rsid w:val="007A56A4"/>
    <w:rsid w:val="007A5D21"/>
    <w:rsid w:val="007A63B5"/>
    <w:rsid w:val="007A67F7"/>
    <w:rsid w:val="007A6EC6"/>
    <w:rsid w:val="007A712C"/>
    <w:rsid w:val="007A723E"/>
    <w:rsid w:val="007A7979"/>
    <w:rsid w:val="007A7D73"/>
    <w:rsid w:val="007B0377"/>
    <w:rsid w:val="007B131C"/>
    <w:rsid w:val="007B1EA3"/>
    <w:rsid w:val="007B24C7"/>
    <w:rsid w:val="007B2B8F"/>
    <w:rsid w:val="007B35BD"/>
    <w:rsid w:val="007B453B"/>
    <w:rsid w:val="007B48AE"/>
    <w:rsid w:val="007B57BD"/>
    <w:rsid w:val="007B58EA"/>
    <w:rsid w:val="007B629F"/>
    <w:rsid w:val="007B66FD"/>
    <w:rsid w:val="007B6EBA"/>
    <w:rsid w:val="007B75CB"/>
    <w:rsid w:val="007B7FF6"/>
    <w:rsid w:val="007C0463"/>
    <w:rsid w:val="007C1541"/>
    <w:rsid w:val="007C1D8E"/>
    <w:rsid w:val="007C20E8"/>
    <w:rsid w:val="007C342F"/>
    <w:rsid w:val="007C3B9C"/>
    <w:rsid w:val="007C3BC9"/>
    <w:rsid w:val="007C3BF4"/>
    <w:rsid w:val="007C3D52"/>
    <w:rsid w:val="007C4A54"/>
    <w:rsid w:val="007C5458"/>
    <w:rsid w:val="007C5A0E"/>
    <w:rsid w:val="007C64C1"/>
    <w:rsid w:val="007C69C8"/>
    <w:rsid w:val="007C78A6"/>
    <w:rsid w:val="007D012B"/>
    <w:rsid w:val="007D0B2E"/>
    <w:rsid w:val="007D2CA8"/>
    <w:rsid w:val="007D3157"/>
    <w:rsid w:val="007D3361"/>
    <w:rsid w:val="007D3624"/>
    <w:rsid w:val="007D3A6F"/>
    <w:rsid w:val="007D3CF7"/>
    <w:rsid w:val="007D4643"/>
    <w:rsid w:val="007D4A05"/>
    <w:rsid w:val="007D4B4E"/>
    <w:rsid w:val="007D4D3C"/>
    <w:rsid w:val="007D614C"/>
    <w:rsid w:val="007D73FF"/>
    <w:rsid w:val="007D791D"/>
    <w:rsid w:val="007D7976"/>
    <w:rsid w:val="007D7AF0"/>
    <w:rsid w:val="007E2858"/>
    <w:rsid w:val="007E2B96"/>
    <w:rsid w:val="007E2F6B"/>
    <w:rsid w:val="007E34CE"/>
    <w:rsid w:val="007E480C"/>
    <w:rsid w:val="007E4ACE"/>
    <w:rsid w:val="007E501F"/>
    <w:rsid w:val="007E5482"/>
    <w:rsid w:val="007E5E67"/>
    <w:rsid w:val="007E71E4"/>
    <w:rsid w:val="007E769D"/>
    <w:rsid w:val="007E78DD"/>
    <w:rsid w:val="007E7A96"/>
    <w:rsid w:val="007F04B5"/>
    <w:rsid w:val="007F09D4"/>
    <w:rsid w:val="007F14C4"/>
    <w:rsid w:val="007F1683"/>
    <w:rsid w:val="007F1C3A"/>
    <w:rsid w:val="007F231A"/>
    <w:rsid w:val="007F2C8D"/>
    <w:rsid w:val="007F2C90"/>
    <w:rsid w:val="007F2F12"/>
    <w:rsid w:val="007F3F03"/>
    <w:rsid w:val="007F438B"/>
    <w:rsid w:val="007F4984"/>
    <w:rsid w:val="007F60A5"/>
    <w:rsid w:val="007F73ED"/>
    <w:rsid w:val="007F75E8"/>
    <w:rsid w:val="007F7B72"/>
    <w:rsid w:val="008004DD"/>
    <w:rsid w:val="0080103C"/>
    <w:rsid w:val="008011B5"/>
    <w:rsid w:val="00801C17"/>
    <w:rsid w:val="00802036"/>
    <w:rsid w:val="00802137"/>
    <w:rsid w:val="008029F1"/>
    <w:rsid w:val="0080343B"/>
    <w:rsid w:val="008037BB"/>
    <w:rsid w:val="008042FF"/>
    <w:rsid w:val="00805779"/>
    <w:rsid w:val="00805980"/>
    <w:rsid w:val="00805C39"/>
    <w:rsid w:val="00805E82"/>
    <w:rsid w:val="00806535"/>
    <w:rsid w:val="00806914"/>
    <w:rsid w:val="00810995"/>
    <w:rsid w:val="008114B6"/>
    <w:rsid w:val="00811659"/>
    <w:rsid w:val="00811882"/>
    <w:rsid w:val="00813FDF"/>
    <w:rsid w:val="0081419C"/>
    <w:rsid w:val="00817D8B"/>
    <w:rsid w:val="00817E37"/>
    <w:rsid w:val="0082044C"/>
    <w:rsid w:val="0082166A"/>
    <w:rsid w:val="008219B8"/>
    <w:rsid w:val="008225A4"/>
    <w:rsid w:val="00824ABD"/>
    <w:rsid w:val="00824AEE"/>
    <w:rsid w:val="0082511F"/>
    <w:rsid w:val="00825417"/>
    <w:rsid w:val="0082683C"/>
    <w:rsid w:val="008270D8"/>
    <w:rsid w:val="00827EC3"/>
    <w:rsid w:val="00827ED8"/>
    <w:rsid w:val="008312EC"/>
    <w:rsid w:val="00831768"/>
    <w:rsid w:val="008317E9"/>
    <w:rsid w:val="00831BE3"/>
    <w:rsid w:val="00831C43"/>
    <w:rsid w:val="00831E99"/>
    <w:rsid w:val="00832483"/>
    <w:rsid w:val="0083264F"/>
    <w:rsid w:val="00832975"/>
    <w:rsid w:val="008329FA"/>
    <w:rsid w:val="008335E2"/>
    <w:rsid w:val="00833C90"/>
    <w:rsid w:val="008351E7"/>
    <w:rsid w:val="008361A6"/>
    <w:rsid w:val="00837BB7"/>
    <w:rsid w:val="00841851"/>
    <w:rsid w:val="00842520"/>
    <w:rsid w:val="008435D4"/>
    <w:rsid w:val="00843C53"/>
    <w:rsid w:val="00844BC6"/>
    <w:rsid w:val="00845F4C"/>
    <w:rsid w:val="00846CD0"/>
    <w:rsid w:val="00846F84"/>
    <w:rsid w:val="0084749C"/>
    <w:rsid w:val="00850D31"/>
    <w:rsid w:val="00851DE5"/>
    <w:rsid w:val="0085280B"/>
    <w:rsid w:val="00852E65"/>
    <w:rsid w:val="00853A26"/>
    <w:rsid w:val="00854D06"/>
    <w:rsid w:val="00854E03"/>
    <w:rsid w:val="008558B7"/>
    <w:rsid w:val="008562A4"/>
    <w:rsid w:val="008563EC"/>
    <w:rsid w:val="00856DA2"/>
    <w:rsid w:val="008577E3"/>
    <w:rsid w:val="0086001B"/>
    <w:rsid w:val="00860553"/>
    <w:rsid w:val="008607AD"/>
    <w:rsid w:val="00860829"/>
    <w:rsid w:val="0086083C"/>
    <w:rsid w:val="008616F7"/>
    <w:rsid w:val="00861BC7"/>
    <w:rsid w:val="0086262D"/>
    <w:rsid w:val="008640CB"/>
    <w:rsid w:val="00865021"/>
    <w:rsid w:val="00865F61"/>
    <w:rsid w:val="0086664A"/>
    <w:rsid w:val="0086703F"/>
    <w:rsid w:val="00870B15"/>
    <w:rsid w:val="008719DC"/>
    <w:rsid w:val="00872F7D"/>
    <w:rsid w:val="008738CF"/>
    <w:rsid w:val="00874FB6"/>
    <w:rsid w:val="008750D2"/>
    <w:rsid w:val="00875335"/>
    <w:rsid w:val="008758A4"/>
    <w:rsid w:val="008771DB"/>
    <w:rsid w:val="00877308"/>
    <w:rsid w:val="00877B5D"/>
    <w:rsid w:val="00880FB1"/>
    <w:rsid w:val="00881335"/>
    <w:rsid w:val="0088176A"/>
    <w:rsid w:val="00882009"/>
    <w:rsid w:val="00882210"/>
    <w:rsid w:val="0088412B"/>
    <w:rsid w:val="00884EF2"/>
    <w:rsid w:val="008864D4"/>
    <w:rsid w:val="008867CA"/>
    <w:rsid w:val="0089028F"/>
    <w:rsid w:val="00892AB5"/>
    <w:rsid w:val="00892C5A"/>
    <w:rsid w:val="0089469C"/>
    <w:rsid w:val="008946D0"/>
    <w:rsid w:val="00894B1B"/>
    <w:rsid w:val="00894E91"/>
    <w:rsid w:val="00895980"/>
    <w:rsid w:val="00895F15"/>
    <w:rsid w:val="00896E5E"/>
    <w:rsid w:val="008973A9"/>
    <w:rsid w:val="00897C05"/>
    <w:rsid w:val="00897CA5"/>
    <w:rsid w:val="00897DE9"/>
    <w:rsid w:val="00897F19"/>
    <w:rsid w:val="008A017E"/>
    <w:rsid w:val="008A0262"/>
    <w:rsid w:val="008A0A14"/>
    <w:rsid w:val="008A15E8"/>
    <w:rsid w:val="008A2126"/>
    <w:rsid w:val="008A2235"/>
    <w:rsid w:val="008A4B77"/>
    <w:rsid w:val="008A573F"/>
    <w:rsid w:val="008A5EE3"/>
    <w:rsid w:val="008A6039"/>
    <w:rsid w:val="008A6397"/>
    <w:rsid w:val="008A6798"/>
    <w:rsid w:val="008A7964"/>
    <w:rsid w:val="008A79D3"/>
    <w:rsid w:val="008B1701"/>
    <w:rsid w:val="008B2808"/>
    <w:rsid w:val="008B28A4"/>
    <w:rsid w:val="008B2EB2"/>
    <w:rsid w:val="008B30B7"/>
    <w:rsid w:val="008B666D"/>
    <w:rsid w:val="008B7852"/>
    <w:rsid w:val="008B7B9B"/>
    <w:rsid w:val="008C0BBB"/>
    <w:rsid w:val="008C2070"/>
    <w:rsid w:val="008C2789"/>
    <w:rsid w:val="008C2D6A"/>
    <w:rsid w:val="008C352B"/>
    <w:rsid w:val="008C3E59"/>
    <w:rsid w:val="008C532C"/>
    <w:rsid w:val="008C5C86"/>
    <w:rsid w:val="008C60CC"/>
    <w:rsid w:val="008C7A93"/>
    <w:rsid w:val="008D183C"/>
    <w:rsid w:val="008D248C"/>
    <w:rsid w:val="008D28F0"/>
    <w:rsid w:val="008D2CB8"/>
    <w:rsid w:val="008D4830"/>
    <w:rsid w:val="008D5186"/>
    <w:rsid w:val="008D5268"/>
    <w:rsid w:val="008D529F"/>
    <w:rsid w:val="008D5C57"/>
    <w:rsid w:val="008D61D5"/>
    <w:rsid w:val="008D77FC"/>
    <w:rsid w:val="008D7825"/>
    <w:rsid w:val="008E0110"/>
    <w:rsid w:val="008E0A4B"/>
    <w:rsid w:val="008E0AEA"/>
    <w:rsid w:val="008E0F46"/>
    <w:rsid w:val="008E13F4"/>
    <w:rsid w:val="008E1C75"/>
    <w:rsid w:val="008E1E00"/>
    <w:rsid w:val="008E2430"/>
    <w:rsid w:val="008E2439"/>
    <w:rsid w:val="008E2C09"/>
    <w:rsid w:val="008E3335"/>
    <w:rsid w:val="008E4D44"/>
    <w:rsid w:val="008E5243"/>
    <w:rsid w:val="008E6B7A"/>
    <w:rsid w:val="008E7CC6"/>
    <w:rsid w:val="008E7D66"/>
    <w:rsid w:val="008F13A9"/>
    <w:rsid w:val="008F2E98"/>
    <w:rsid w:val="008F3889"/>
    <w:rsid w:val="008F399E"/>
    <w:rsid w:val="008F3BEE"/>
    <w:rsid w:val="008F3E70"/>
    <w:rsid w:val="008F4C3A"/>
    <w:rsid w:val="008F4C92"/>
    <w:rsid w:val="008F4E8F"/>
    <w:rsid w:val="008F53EC"/>
    <w:rsid w:val="009002DA"/>
    <w:rsid w:val="009009A1"/>
    <w:rsid w:val="00900F13"/>
    <w:rsid w:val="0090135A"/>
    <w:rsid w:val="009013E2"/>
    <w:rsid w:val="00901B07"/>
    <w:rsid w:val="0090309D"/>
    <w:rsid w:val="00904394"/>
    <w:rsid w:val="0090453F"/>
    <w:rsid w:val="009047CC"/>
    <w:rsid w:val="00904C7E"/>
    <w:rsid w:val="00906FBD"/>
    <w:rsid w:val="00911032"/>
    <w:rsid w:val="00912322"/>
    <w:rsid w:val="00913BED"/>
    <w:rsid w:val="00915998"/>
    <w:rsid w:val="00915DF0"/>
    <w:rsid w:val="0091655F"/>
    <w:rsid w:val="00916A5A"/>
    <w:rsid w:val="00916AEE"/>
    <w:rsid w:val="009222EE"/>
    <w:rsid w:val="00923A79"/>
    <w:rsid w:val="00923BF5"/>
    <w:rsid w:val="00923C20"/>
    <w:rsid w:val="00923ED7"/>
    <w:rsid w:val="009241E4"/>
    <w:rsid w:val="00924F02"/>
    <w:rsid w:val="0092566D"/>
    <w:rsid w:val="0092614B"/>
    <w:rsid w:val="00926B96"/>
    <w:rsid w:val="00927131"/>
    <w:rsid w:val="00930C85"/>
    <w:rsid w:val="00931B48"/>
    <w:rsid w:val="00933AA3"/>
    <w:rsid w:val="009351A6"/>
    <w:rsid w:val="009364B7"/>
    <w:rsid w:val="00936C58"/>
    <w:rsid w:val="00937A84"/>
    <w:rsid w:val="00937C6F"/>
    <w:rsid w:val="00940158"/>
    <w:rsid w:val="009402B8"/>
    <w:rsid w:val="00940657"/>
    <w:rsid w:val="00940EEE"/>
    <w:rsid w:val="00941F6F"/>
    <w:rsid w:val="009431C8"/>
    <w:rsid w:val="0094346F"/>
    <w:rsid w:val="0094356C"/>
    <w:rsid w:val="009435E6"/>
    <w:rsid w:val="00943B08"/>
    <w:rsid w:val="00943B9A"/>
    <w:rsid w:val="009443C6"/>
    <w:rsid w:val="00944AA8"/>
    <w:rsid w:val="00944B91"/>
    <w:rsid w:val="009451A4"/>
    <w:rsid w:val="00945569"/>
    <w:rsid w:val="009472E4"/>
    <w:rsid w:val="00947DC1"/>
    <w:rsid w:val="009500BC"/>
    <w:rsid w:val="009503DE"/>
    <w:rsid w:val="00950B70"/>
    <w:rsid w:val="00950CE2"/>
    <w:rsid w:val="00951673"/>
    <w:rsid w:val="00952B51"/>
    <w:rsid w:val="00952D3C"/>
    <w:rsid w:val="00953501"/>
    <w:rsid w:val="00953536"/>
    <w:rsid w:val="00953626"/>
    <w:rsid w:val="00954C9A"/>
    <w:rsid w:val="00955B29"/>
    <w:rsid w:val="00955C72"/>
    <w:rsid w:val="00955E7F"/>
    <w:rsid w:val="009563AF"/>
    <w:rsid w:val="0095645A"/>
    <w:rsid w:val="0095790F"/>
    <w:rsid w:val="00957E37"/>
    <w:rsid w:val="00961E16"/>
    <w:rsid w:val="0096238F"/>
    <w:rsid w:val="009630C0"/>
    <w:rsid w:val="00964A12"/>
    <w:rsid w:val="00967539"/>
    <w:rsid w:val="00967AF9"/>
    <w:rsid w:val="00970F65"/>
    <w:rsid w:val="009719DD"/>
    <w:rsid w:val="00971FB3"/>
    <w:rsid w:val="00971FC1"/>
    <w:rsid w:val="00972065"/>
    <w:rsid w:val="009720A5"/>
    <w:rsid w:val="00973211"/>
    <w:rsid w:val="009732E7"/>
    <w:rsid w:val="00975545"/>
    <w:rsid w:val="009804CD"/>
    <w:rsid w:val="00980B70"/>
    <w:rsid w:val="0098182B"/>
    <w:rsid w:val="0098189F"/>
    <w:rsid w:val="00981D87"/>
    <w:rsid w:val="00982C56"/>
    <w:rsid w:val="00983DA5"/>
    <w:rsid w:val="00985241"/>
    <w:rsid w:val="00985791"/>
    <w:rsid w:val="0098586D"/>
    <w:rsid w:val="009860AA"/>
    <w:rsid w:val="00986BCF"/>
    <w:rsid w:val="009874C7"/>
    <w:rsid w:val="009909AC"/>
    <w:rsid w:val="00990BFA"/>
    <w:rsid w:val="00991ED0"/>
    <w:rsid w:val="0099266D"/>
    <w:rsid w:val="009930D5"/>
    <w:rsid w:val="00994D4A"/>
    <w:rsid w:val="00995A59"/>
    <w:rsid w:val="00996C75"/>
    <w:rsid w:val="00997670"/>
    <w:rsid w:val="00997FA8"/>
    <w:rsid w:val="009A0C28"/>
    <w:rsid w:val="009A1016"/>
    <w:rsid w:val="009A11D0"/>
    <w:rsid w:val="009A185F"/>
    <w:rsid w:val="009A24AF"/>
    <w:rsid w:val="009A26BF"/>
    <w:rsid w:val="009A3201"/>
    <w:rsid w:val="009A353B"/>
    <w:rsid w:val="009A35EB"/>
    <w:rsid w:val="009A369D"/>
    <w:rsid w:val="009A442A"/>
    <w:rsid w:val="009A48AB"/>
    <w:rsid w:val="009A4B76"/>
    <w:rsid w:val="009A6C92"/>
    <w:rsid w:val="009A7754"/>
    <w:rsid w:val="009A7939"/>
    <w:rsid w:val="009B1356"/>
    <w:rsid w:val="009B2608"/>
    <w:rsid w:val="009B2A70"/>
    <w:rsid w:val="009B2EEA"/>
    <w:rsid w:val="009B3687"/>
    <w:rsid w:val="009B3917"/>
    <w:rsid w:val="009B3A9A"/>
    <w:rsid w:val="009B48DF"/>
    <w:rsid w:val="009B4AA0"/>
    <w:rsid w:val="009B5142"/>
    <w:rsid w:val="009B5CC1"/>
    <w:rsid w:val="009B6864"/>
    <w:rsid w:val="009B6B28"/>
    <w:rsid w:val="009B6B42"/>
    <w:rsid w:val="009B7871"/>
    <w:rsid w:val="009B7F92"/>
    <w:rsid w:val="009C015A"/>
    <w:rsid w:val="009C1397"/>
    <w:rsid w:val="009C156E"/>
    <w:rsid w:val="009C1788"/>
    <w:rsid w:val="009C20CE"/>
    <w:rsid w:val="009C2694"/>
    <w:rsid w:val="009C2BBD"/>
    <w:rsid w:val="009C331F"/>
    <w:rsid w:val="009C46E2"/>
    <w:rsid w:val="009C5B8D"/>
    <w:rsid w:val="009D0099"/>
    <w:rsid w:val="009D0838"/>
    <w:rsid w:val="009D10B7"/>
    <w:rsid w:val="009D1155"/>
    <w:rsid w:val="009D48E3"/>
    <w:rsid w:val="009D4E3A"/>
    <w:rsid w:val="009D5475"/>
    <w:rsid w:val="009D5713"/>
    <w:rsid w:val="009D6CB8"/>
    <w:rsid w:val="009E03D8"/>
    <w:rsid w:val="009E07FC"/>
    <w:rsid w:val="009E1F83"/>
    <w:rsid w:val="009E21AF"/>
    <w:rsid w:val="009E3376"/>
    <w:rsid w:val="009E3D40"/>
    <w:rsid w:val="009E437E"/>
    <w:rsid w:val="009E5401"/>
    <w:rsid w:val="009E58E3"/>
    <w:rsid w:val="009E6311"/>
    <w:rsid w:val="009E67F0"/>
    <w:rsid w:val="009E6EF5"/>
    <w:rsid w:val="009E7431"/>
    <w:rsid w:val="009E766D"/>
    <w:rsid w:val="009E7794"/>
    <w:rsid w:val="009F0908"/>
    <w:rsid w:val="009F0E00"/>
    <w:rsid w:val="009F13BC"/>
    <w:rsid w:val="009F141D"/>
    <w:rsid w:val="009F14E3"/>
    <w:rsid w:val="009F192B"/>
    <w:rsid w:val="009F2063"/>
    <w:rsid w:val="009F2358"/>
    <w:rsid w:val="009F35DF"/>
    <w:rsid w:val="009F4139"/>
    <w:rsid w:val="009F4F6C"/>
    <w:rsid w:val="009F58FF"/>
    <w:rsid w:val="009F5984"/>
    <w:rsid w:val="009F6B41"/>
    <w:rsid w:val="009F6C40"/>
    <w:rsid w:val="009F755C"/>
    <w:rsid w:val="009F7A2D"/>
    <w:rsid w:val="009F7E57"/>
    <w:rsid w:val="00A004F6"/>
    <w:rsid w:val="00A00C50"/>
    <w:rsid w:val="00A01044"/>
    <w:rsid w:val="00A0166A"/>
    <w:rsid w:val="00A01F0E"/>
    <w:rsid w:val="00A02A6C"/>
    <w:rsid w:val="00A0651D"/>
    <w:rsid w:val="00A06E95"/>
    <w:rsid w:val="00A07FC1"/>
    <w:rsid w:val="00A10881"/>
    <w:rsid w:val="00A12786"/>
    <w:rsid w:val="00A12DDA"/>
    <w:rsid w:val="00A13A6A"/>
    <w:rsid w:val="00A1489A"/>
    <w:rsid w:val="00A14F8D"/>
    <w:rsid w:val="00A156E4"/>
    <w:rsid w:val="00A16FD6"/>
    <w:rsid w:val="00A20498"/>
    <w:rsid w:val="00A220C9"/>
    <w:rsid w:val="00A22973"/>
    <w:rsid w:val="00A22E92"/>
    <w:rsid w:val="00A234BE"/>
    <w:rsid w:val="00A23ABD"/>
    <w:rsid w:val="00A23C3C"/>
    <w:rsid w:val="00A247F3"/>
    <w:rsid w:val="00A2579F"/>
    <w:rsid w:val="00A26F56"/>
    <w:rsid w:val="00A276A7"/>
    <w:rsid w:val="00A27C55"/>
    <w:rsid w:val="00A30420"/>
    <w:rsid w:val="00A31F78"/>
    <w:rsid w:val="00A3201A"/>
    <w:rsid w:val="00A3212B"/>
    <w:rsid w:val="00A32CD9"/>
    <w:rsid w:val="00A34E91"/>
    <w:rsid w:val="00A350D7"/>
    <w:rsid w:val="00A351DF"/>
    <w:rsid w:val="00A35509"/>
    <w:rsid w:val="00A365DE"/>
    <w:rsid w:val="00A374E9"/>
    <w:rsid w:val="00A40FDE"/>
    <w:rsid w:val="00A4147E"/>
    <w:rsid w:val="00A41F56"/>
    <w:rsid w:val="00A42821"/>
    <w:rsid w:val="00A42F9C"/>
    <w:rsid w:val="00A42FDF"/>
    <w:rsid w:val="00A43035"/>
    <w:rsid w:val="00A43C9A"/>
    <w:rsid w:val="00A44125"/>
    <w:rsid w:val="00A44B86"/>
    <w:rsid w:val="00A44CB8"/>
    <w:rsid w:val="00A456AD"/>
    <w:rsid w:val="00A45C79"/>
    <w:rsid w:val="00A46FBF"/>
    <w:rsid w:val="00A507F8"/>
    <w:rsid w:val="00A5165A"/>
    <w:rsid w:val="00A517A7"/>
    <w:rsid w:val="00A52555"/>
    <w:rsid w:val="00A53587"/>
    <w:rsid w:val="00A54BEE"/>
    <w:rsid w:val="00A54E40"/>
    <w:rsid w:val="00A55262"/>
    <w:rsid w:val="00A5577D"/>
    <w:rsid w:val="00A557B7"/>
    <w:rsid w:val="00A55CEA"/>
    <w:rsid w:val="00A55EAC"/>
    <w:rsid w:val="00A567ED"/>
    <w:rsid w:val="00A57E9C"/>
    <w:rsid w:val="00A61729"/>
    <w:rsid w:val="00A61AA7"/>
    <w:rsid w:val="00A61DE4"/>
    <w:rsid w:val="00A62206"/>
    <w:rsid w:val="00A63782"/>
    <w:rsid w:val="00A63E4F"/>
    <w:rsid w:val="00A649B6"/>
    <w:rsid w:val="00A652B9"/>
    <w:rsid w:val="00A65BCE"/>
    <w:rsid w:val="00A65F93"/>
    <w:rsid w:val="00A67BC7"/>
    <w:rsid w:val="00A707C4"/>
    <w:rsid w:val="00A714AA"/>
    <w:rsid w:val="00A71CF5"/>
    <w:rsid w:val="00A72F0E"/>
    <w:rsid w:val="00A73CB6"/>
    <w:rsid w:val="00A74330"/>
    <w:rsid w:val="00A762B4"/>
    <w:rsid w:val="00A80D31"/>
    <w:rsid w:val="00A81710"/>
    <w:rsid w:val="00A8195C"/>
    <w:rsid w:val="00A82B9A"/>
    <w:rsid w:val="00A83495"/>
    <w:rsid w:val="00A83A52"/>
    <w:rsid w:val="00A83B6B"/>
    <w:rsid w:val="00A84197"/>
    <w:rsid w:val="00A84F52"/>
    <w:rsid w:val="00A856ED"/>
    <w:rsid w:val="00A8598C"/>
    <w:rsid w:val="00A85E8A"/>
    <w:rsid w:val="00A8607B"/>
    <w:rsid w:val="00A86168"/>
    <w:rsid w:val="00A86499"/>
    <w:rsid w:val="00A87454"/>
    <w:rsid w:val="00A87692"/>
    <w:rsid w:val="00A87C8E"/>
    <w:rsid w:val="00A87D64"/>
    <w:rsid w:val="00A9090E"/>
    <w:rsid w:val="00A90FF3"/>
    <w:rsid w:val="00A9116C"/>
    <w:rsid w:val="00A91795"/>
    <w:rsid w:val="00A92802"/>
    <w:rsid w:val="00A935F1"/>
    <w:rsid w:val="00A93CF2"/>
    <w:rsid w:val="00A953CA"/>
    <w:rsid w:val="00A96334"/>
    <w:rsid w:val="00A96A01"/>
    <w:rsid w:val="00A9785F"/>
    <w:rsid w:val="00AA0574"/>
    <w:rsid w:val="00AA06E9"/>
    <w:rsid w:val="00AA0E9F"/>
    <w:rsid w:val="00AA1724"/>
    <w:rsid w:val="00AA20E6"/>
    <w:rsid w:val="00AA2778"/>
    <w:rsid w:val="00AA48C9"/>
    <w:rsid w:val="00AA5080"/>
    <w:rsid w:val="00AA537E"/>
    <w:rsid w:val="00AA6EF4"/>
    <w:rsid w:val="00AA72A7"/>
    <w:rsid w:val="00AB00C0"/>
    <w:rsid w:val="00AB0A0F"/>
    <w:rsid w:val="00AB1A8F"/>
    <w:rsid w:val="00AB2EA5"/>
    <w:rsid w:val="00AB376A"/>
    <w:rsid w:val="00AB454E"/>
    <w:rsid w:val="00AB4AA7"/>
    <w:rsid w:val="00AB4C04"/>
    <w:rsid w:val="00AB714F"/>
    <w:rsid w:val="00AC0910"/>
    <w:rsid w:val="00AC0F38"/>
    <w:rsid w:val="00AC10C1"/>
    <w:rsid w:val="00AC18A9"/>
    <w:rsid w:val="00AC18C1"/>
    <w:rsid w:val="00AC19D0"/>
    <w:rsid w:val="00AC2B15"/>
    <w:rsid w:val="00AC37EF"/>
    <w:rsid w:val="00AC40D0"/>
    <w:rsid w:val="00AC60B5"/>
    <w:rsid w:val="00AC65C4"/>
    <w:rsid w:val="00AC7BBD"/>
    <w:rsid w:val="00AC7F7A"/>
    <w:rsid w:val="00AD0719"/>
    <w:rsid w:val="00AD2C2D"/>
    <w:rsid w:val="00AD2E71"/>
    <w:rsid w:val="00AD2F08"/>
    <w:rsid w:val="00AD2FB0"/>
    <w:rsid w:val="00AD36D9"/>
    <w:rsid w:val="00AD5CE1"/>
    <w:rsid w:val="00AD61A2"/>
    <w:rsid w:val="00AD6604"/>
    <w:rsid w:val="00AD6DF3"/>
    <w:rsid w:val="00AD7C1A"/>
    <w:rsid w:val="00AE0016"/>
    <w:rsid w:val="00AE0258"/>
    <w:rsid w:val="00AE08F7"/>
    <w:rsid w:val="00AE1A72"/>
    <w:rsid w:val="00AE2307"/>
    <w:rsid w:val="00AE3311"/>
    <w:rsid w:val="00AE495B"/>
    <w:rsid w:val="00AE4FF3"/>
    <w:rsid w:val="00AE50F6"/>
    <w:rsid w:val="00AE5E16"/>
    <w:rsid w:val="00AE5EA7"/>
    <w:rsid w:val="00AE5EC1"/>
    <w:rsid w:val="00AE62BD"/>
    <w:rsid w:val="00AE7302"/>
    <w:rsid w:val="00AF1D68"/>
    <w:rsid w:val="00AF24C2"/>
    <w:rsid w:val="00AF2868"/>
    <w:rsid w:val="00AF2B05"/>
    <w:rsid w:val="00AF38BF"/>
    <w:rsid w:val="00AF3A46"/>
    <w:rsid w:val="00AF5A82"/>
    <w:rsid w:val="00AF611C"/>
    <w:rsid w:val="00AF6F83"/>
    <w:rsid w:val="00AF6FD5"/>
    <w:rsid w:val="00AF736F"/>
    <w:rsid w:val="00B00203"/>
    <w:rsid w:val="00B00538"/>
    <w:rsid w:val="00B012D0"/>
    <w:rsid w:val="00B0149C"/>
    <w:rsid w:val="00B01A26"/>
    <w:rsid w:val="00B02331"/>
    <w:rsid w:val="00B0260C"/>
    <w:rsid w:val="00B02E42"/>
    <w:rsid w:val="00B03BE7"/>
    <w:rsid w:val="00B04385"/>
    <w:rsid w:val="00B048A7"/>
    <w:rsid w:val="00B04FC5"/>
    <w:rsid w:val="00B0528E"/>
    <w:rsid w:val="00B0541E"/>
    <w:rsid w:val="00B0763F"/>
    <w:rsid w:val="00B07CC3"/>
    <w:rsid w:val="00B07F1F"/>
    <w:rsid w:val="00B07F84"/>
    <w:rsid w:val="00B10052"/>
    <w:rsid w:val="00B108B8"/>
    <w:rsid w:val="00B13018"/>
    <w:rsid w:val="00B13139"/>
    <w:rsid w:val="00B13868"/>
    <w:rsid w:val="00B14981"/>
    <w:rsid w:val="00B14ADF"/>
    <w:rsid w:val="00B14EC0"/>
    <w:rsid w:val="00B15BCD"/>
    <w:rsid w:val="00B15E2D"/>
    <w:rsid w:val="00B161FE"/>
    <w:rsid w:val="00B16494"/>
    <w:rsid w:val="00B17CD3"/>
    <w:rsid w:val="00B20C8F"/>
    <w:rsid w:val="00B20F78"/>
    <w:rsid w:val="00B223B2"/>
    <w:rsid w:val="00B22DEB"/>
    <w:rsid w:val="00B22F4C"/>
    <w:rsid w:val="00B24416"/>
    <w:rsid w:val="00B25597"/>
    <w:rsid w:val="00B2588E"/>
    <w:rsid w:val="00B258A1"/>
    <w:rsid w:val="00B258CE"/>
    <w:rsid w:val="00B269C2"/>
    <w:rsid w:val="00B26A0E"/>
    <w:rsid w:val="00B27CF0"/>
    <w:rsid w:val="00B30D6B"/>
    <w:rsid w:val="00B30E14"/>
    <w:rsid w:val="00B31553"/>
    <w:rsid w:val="00B319BB"/>
    <w:rsid w:val="00B32C2B"/>
    <w:rsid w:val="00B33073"/>
    <w:rsid w:val="00B33827"/>
    <w:rsid w:val="00B33E3D"/>
    <w:rsid w:val="00B34600"/>
    <w:rsid w:val="00B3527B"/>
    <w:rsid w:val="00B354D8"/>
    <w:rsid w:val="00B35923"/>
    <w:rsid w:val="00B35F2E"/>
    <w:rsid w:val="00B36474"/>
    <w:rsid w:val="00B3730A"/>
    <w:rsid w:val="00B37F9C"/>
    <w:rsid w:val="00B4117D"/>
    <w:rsid w:val="00B41CC9"/>
    <w:rsid w:val="00B4294C"/>
    <w:rsid w:val="00B43D4B"/>
    <w:rsid w:val="00B44E44"/>
    <w:rsid w:val="00B46006"/>
    <w:rsid w:val="00B46127"/>
    <w:rsid w:val="00B471FB"/>
    <w:rsid w:val="00B47E12"/>
    <w:rsid w:val="00B52237"/>
    <w:rsid w:val="00B53F01"/>
    <w:rsid w:val="00B54AD7"/>
    <w:rsid w:val="00B54D90"/>
    <w:rsid w:val="00B5567A"/>
    <w:rsid w:val="00B562F0"/>
    <w:rsid w:val="00B56E25"/>
    <w:rsid w:val="00B60028"/>
    <w:rsid w:val="00B60B87"/>
    <w:rsid w:val="00B612C3"/>
    <w:rsid w:val="00B614F6"/>
    <w:rsid w:val="00B62425"/>
    <w:rsid w:val="00B62C16"/>
    <w:rsid w:val="00B62E3C"/>
    <w:rsid w:val="00B62E47"/>
    <w:rsid w:val="00B640B6"/>
    <w:rsid w:val="00B642F9"/>
    <w:rsid w:val="00B66495"/>
    <w:rsid w:val="00B67495"/>
    <w:rsid w:val="00B679BF"/>
    <w:rsid w:val="00B71787"/>
    <w:rsid w:val="00B738B7"/>
    <w:rsid w:val="00B73D15"/>
    <w:rsid w:val="00B748D5"/>
    <w:rsid w:val="00B751BE"/>
    <w:rsid w:val="00B7595B"/>
    <w:rsid w:val="00B77EEB"/>
    <w:rsid w:val="00B808DA"/>
    <w:rsid w:val="00B80D33"/>
    <w:rsid w:val="00B816C5"/>
    <w:rsid w:val="00B81705"/>
    <w:rsid w:val="00B81BF6"/>
    <w:rsid w:val="00B81E46"/>
    <w:rsid w:val="00B82457"/>
    <w:rsid w:val="00B825B1"/>
    <w:rsid w:val="00B82960"/>
    <w:rsid w:val="00B833FA"/>
    <w:rsid w:val="00B8396F"/>
    <w:rsid w:val="00B85FEC"/>
    <w:rsid w:val="00B8658C"/>
    <w:rsid w:val="00B86A4C"/>
    <w:rsid w:val="00B87C53"/>
    <w:rsid w:val="00B905FD"/>
    <w:rsid w:val="00B907C2"/>
    <w:rsid w:val="00B90DD8"/>
    <w:rsid w:val="00B91030"/>
    <w:rsid w:val="00B92862"/>
    <w:rsid w:val="00B92A3E"/>
    <w:rsid w:val="00B92B1D"/>
    <w:rsid w:val="00B92D2F"/>
    <w:rsid w:val="00B93771"/>
    <w:rsid w:val="00B937BD"/>
    <w:rsid w:val="00B94289"/>
    <w:rsid w:val="00B94867"/>
    <w:rsid w:val="00B94E3C"/>
    <w:rsid w:val="00B954C0"/>
    <w:rsid w:val="00B9611F"/>
    <w:rsid w:val="00B963C3"/>
    <w:rsid w:val="00BA067B"/>
    <w:rsid w:val="00BA0BBD"/>
    <w:rsid w:val="00BA218F"/>
    <w:rsid w:val="00BA25C2"/>
    <w:rsid w:val="00BA2A3F"/>
    <w:rsid w:val="00BA2A45"/>
    <w:rsid w:val="00BA32A4"/>
    <w:rsid w:val="00BA48F6"/>
    <w:rsid w:val="00BA5C2C"/>
    <w:rsid w:val="00BA6A99"/>
    <w:rsid w:val="00BA6FCB"/>
    <w:rsid w:val="00BA722F"/>
    <w:rsid w:val="00BA7C81"/>
    <w:rsid w:val="00BB0018"/>
    <w:rsid w:val="00BB0609"/>
    <w:rsid w:val="00BB07B9"/>
    <w:rsid w:val="00BB092E"/>
    <w:rsid w:val="00BB0C09"/>
    <w:rsid w:val="00BB10BF"/>
    <w:rsid w:val="00BB11E6"/>
    <w:rsid w:val="00BB2F3C"/>
    <w:rsid w:val="00BB300F"/>
    <w:rsid w:val="00BB3472"/>
    <w:rsid w:val="00BB517C"/>
    <w:rsid w:val="00BB528F"/>
    <w:rsid w:val="00BB594E"/>
    <w:rsid w:val="00BB6BA2"/>
    <w:rsid w:val="00BB6D2D"/>
    <w:rsid w:val="00BB721D"/>
    <w:rsid w:val="00BB76B9"/>
    <w:rsid w:val="00BC01F4"/>
    <w:rsid w:val="00BC15CD"/>
    <w:rsid w:val="00BC1F22"/>
    <w:rsid w:val="00BC2526"/>
    <w:rsid w:val="00BC2906"/>
    <w:rsid w:val="00BC2E7E"/>
    <w:rsid w:val="00BC382A"/>
    <w:rsid w:val="00BC405C"/>
    <w:rsid w:val="00BC5AF9"/>
    <w:rsid w:val="00BC77A1"/>
    <w:rsid w:val="00BD0341"/>
    <w:rsid w:val="00BD1120"/>
    <w:rsid w:val="00BD1918"/>
    <w:rsid w:val="00BD2C9C"/>
    <w:rsid w:val="00BD392B"/>
    <w:rsid w:val="00BD4145"/>
    <w:rsid w:val="00BD4F50"/>
    <w:rsid w:val="00BD55FF"/>
    <w:rsid w:val="00BD5958"/>
    <w:rsid w:val="00BD5AF4"/>
    <w:rsid w:val="00BD5E1B"/>
    <w:rsid w:val="00BD6EA7"/>
    <w:rsid w:val="00BD709A"/>
    <w:rsid w:val="00BD7294"/>
    <w:rsid w:val="00BE00AB"/>
    <w:rsid w:val="00BE0BAA"/>
    <w:rsid w:val="00BE0E7C"/>
    <w:rsid w:val="00BE1083"/>
    <w:rsid w:val="00BE11E1"/>
    <w:rsid w:val="00BE1227"/>
    <w:rsid w:val="00BE1AA3"/>
    <w:rsid w:val="00BE1C23"/>
    <w:rsid w:val="00BE1D15"/>
    <w:rsid w:val="00BE2B3C"/>
    <w:rsid w:val="00BE32C4"/>
    <w:rsid w:val="00BE380C"/>
    <w:rsid w:val="00BE4470"/>
    <w:rsid w:val="00BE4740"/>
    <w:rsid w:val="00BE4EFB"/>
    <w:rsid w:val="00BE5DF3"/>
    <w:rsid w:val="00BE60AC"/>
    <w:rsid w:val="00BE7A7F"/>
    <w:rsid w:val="00BF0C7D"/>
    <w:rsid w:val="00BF128C"/>
    <w:rsid w:val="00BF1FB7"/>
    <w:rsid w:val="00BF3380"/>
    <w:rsid w:val="00BF3659"/>
    <w:rsid w:val="00BF3E20"/>
    <w:rsid w:val="00BF4803"/>
    <w:rsid w:val="00BF4C4C"/>
    <w:rsid w:val="00BF5577"/>
    <w:rsid w:val="00BF5A68"/>
    <w:rsid w:val="00BF6453"/>
    <w:rsid w:val="00BF6900"/>
    <w:rsid w:val="00C00AFB"/>
    <w:rsid w:val="00C01100"/>
    <w:rsid w:val="00C018DD"/>
    <w:rsid w:val="00C01ABF"/>
    <w:rsid w:val="00C01FC4"/>
    <w:rsid w:val="00C0342D"/>
    <w:rsid w:val="00C03469"/>
    <w:rsid w:val="00C050BC"/>
    <w:rsid w:val="00C0584E"/>
    <w:rsid w:val="00C0681A"/>
    <w:rsid w:val="00C06870"/>
    <w:rsid w:val="00C1025C"/>
    <w:rsid w:val="00C10951"/>
    <w:rsid w:val="00C10CFB"/>
    <w:rsid w:val="00C10EFB"/>
    <w:rsid w:val="00C1166F"/>
    <w:rsid w:val="00C13B9D"/>
    <w:rsid w:val="00C165B1"/>
    <w:rsid w:val="00C16B5B"/>
    <w:rsid w:val="00C16DB3"/>
    <w:rsid w:val="00C1768A"/>
    <w:rsid w:val="00C21412"/>
    <w:rsid w:val="00C2152D"/>
    <w:rsid w:val="00C21E2D"/>
    <w:rsid w:val="00C21FFE"/>
    <w:rsid w:val="00C22C4C"/>
    <w:rsid w:val="00C2336C"/>
    <w:rsid w:val="00C2394D"/>
    <w:rsid w:val="00C24290"/>
    <w:rsid w:val="00C24B81"/>
    <w:rsid w:val="00C250D1"/>
    <w:rsid w:val="00C252C2"/>
    <w:rsid w:val="00C2540B"/>
    <w:rsid w:val="00C2577B"/>
    <w:rsid w:val="00C2767A"/>
    <w:rsid w:val="00C27A83"/>
    <w:rsid w:val="00C27CD0"/>
    <w:rsid w:val="00C303C9"/>
    <w:rsid w:val="00C31B16"/>
    <w:rsid w:val="00C32E51"/>
    <w:rsid w:val="00C33182"/>
    <w:rsid w:val="00C334BF"/>
    <w:rsid w:val="00C33B70"/>
    <w:rsid w:val="00C33BC5"/>
    <w:rsid w:val="00C34AEC"/>
    <w:rsid w:val="00C35BD5"/>
    <w:rsid w:val="00C36D22"/>
    <w:rsid w:val="00C370B6"/>
    <w:rsid w:val="00C377D6"/>
    <w:rsid w:val="00C41319"/>
    <w:rsid w:val="00C41BE7"/>
    <w:rsid w:val="00C42826"/>
    <w:rsid w:val="00C42D5B"/>
    <w:rsid w:val="00C441A3"/>
    <w:rsid w:val="00C4447D"/>
    <w:rsid w:val="00C4452A"/>
    <w:rsid w:val="00C44F01"/>
    <w:rsid w:val="00C45198"/>
    <w:rsid w:val="00C45D04"/>
    <w:rsid w:val="00C460A6"/>
    <w:rsid w:val="00C47946"/>
    <w:rsid w:val="00C47F12"/>
    <w:rsid w:val="00C50282"/>
    <w:rsid w:val="00C50FAF"/>
    <w:rsid w:val="00C51770"/>
    <w:rsid w:val="00C519B0"/>
    <w:rsid w:val="00C522E3"/>
    <w:rsid w:val="00C535F1"/>
    <w:rsid w:val="00C539F7"/>
    <w:rsid w:val="00C55ECC"/>
    <w:rsid w:val="00C562FB"/>
    <w:rsid w:val="00C56437"/>
    <w:rsid w:val="00C56B8B"/>
    <w:rsid w:val="00C5732D"/>
    <w:rsid w:val="00C60B1E"/>
    <w:rsid w:val="00C6148D"/>
    <w:rsid w:val="00C614BE"/>
    <w:rsid w:val="00C61C5F"/>
    <w:rsid w:val="00C62062"/>
    <w:rsid w:val="00C6236B"/>
    <w:rsid w:val="00C62B22"/>
    <w:rsid w:val="00C62EEA"/>
    <w:rsid w:val="00C6342D"/>
    <w:rsid w:val="00C63C89"/>
    <w:rsid w:val="00C63F5A"/>
    <w:rsid w:val="00C64810"/>
    <w:rsid w:val="00C64C3D"/>
    <w:rsid w:val="00C662F8"/>
    <w:rsid w:val="00C663B4"/>
    <w:rsid w:val="00C66540"/>
    <w:rsid w:val="00C66E94"/>
    <w:rsid w:val="00C678B4"/>
    <w:rsid w:val="00C707E8"/>
    <w:rsid w:val="00C70AF0"/>
    <w:rsid w:val="00C7164F"/>
    <w:rsid w:val="00C725E8"/>
    <w:rsid w:val="00C7263D"/>
    <w:rsid w:val="00C72CC1"/>
    <w:rsid w:val="00C73114"/>
    <w:rsid w:val="00C732F0"/>
    <w:rsid w:val="00C740FD"/>
    <w:rsid w:val="00C74C9C"/>
    <w:rsid w:val="00C7502C"/>
    <w:rsid w:val="00C75210"/>
    <w:rsid w:val="00C7599C"/>
    <w:rsid w:val="00C8033C"/>
    <w:rsid w:val="00C805D8"/>
    <w:rsid w:val="00C80634"/>
    <w:rsid w:val="00C80C53"/>
    <w:rsid w:val="00C8268E"/>
    <w:rsid w:val="00C83091"/>
    <w:rsid w:val="00C8326D"/>
    <w:rsid w:val="00C858C2"/>
    <w:rsid w:val="00C85F15"/>
    <w:rsid w:val="00C861A5"/>
    <w:rsid w:val="00C863C7"/>
    <w:rsid w:val="00C8659E"/>
    <w:rsid w:val="00C87924"/>
    <w:rsid w:val="00C87C83"/>
    <w:rsid w:val="00C90719"/>
    <w:rsid w:val="00C912EA"/>
    <w:rsid w:val="00C9142E"/>
    <w:rsid w:val="00C91698"/>
    <w:rsid w:val="00C91AE6"/>
    <w:rsid w:val="00C9211B"/>
    <w:rsid w:val="00C922E4"/>
    <w:rsid w:val="00C928AC"/>
    <w:rsid w:val="00C94612"/>
    <w:rsid w:val="00C94DF5"/>
    <w:rsid w:val="00C952F9"/>
    <w:rsid w:val="00C95346"/>
    <w:rsid w:val="00C95773"/>
    <w:rsid w:val="00C96AFC"/>
    <w:rsid w:val="00C96FE6"/>
    <w:rsid w:val="00CA000A"/>
    <w:rsid w:val="00CA0E6F"/>
    <w:rsid w:val="00CA2C3B"/>
    <w:rsid w:val="00CA4FA7"/>
    <w:rsid w:val="00CA623D"/>
    <w:rsid w:val="00CA690C"/>
    <w:rsid w:val="00CA6E29"/>
    <w:rsid w:val="00CA7822"/>
    <w:rsid w:val="00CB1164"/>
    <w:rsid w:val="00CB1B53"/>
    <w:rsid w:val="00CB1BAA"/>
    <w:rsid w:val="00CB247E"/>
    <w:rsid w:val="00CB2670"/>
    <w:rsid w:val="00CB2BD9"/>
    <w:rsid w:val="00CB2F3F"/>
    <w:rsid w:val="00CB3450"/>
    <w:rsid w:val="00CB3B01"/>
    <w:rsid w:val="00CB3BB8"/>
    <w:rsid w:val="00CB402E"/>
    <w:rsid w:val="00CB4741"/>
    <w:rsid w:val="00CB4D5E"/>
    <w:rsid w:val="00CB7B31"/>
    <w:rsid w:val="00CC042B"/>
    <w:rsid w:val="00CC10C4"/>
    <w:rsid w:val="00CC1264"/>
    <w:rsid w:val="00CC1CED"/>
    <w:rsid w:val="00CC2001"/>
    <w:rsid w:val="00CC33BC"/>
    <w:rsid w:val="00CC379A"/>
    <w:rsid w:val="00CC3918"/>
    <w:rsid w:val="00CC3F36"/>
    <w:rsid w:val="00CC4530"/>
    <w:rsid w:val="00CC4B7C"/>
    <w:rsid w:val="00CC5427"/>
    <w:rsid w:val="00CC545E"/>
    <w:rsid w:val="00CC56E5"/>
    <w:rsid w:val="00CC6A99"/>
    <w:rsid w:val="00CC728E"/>
    <w:rsid w:val="00CC7CB0"/>
    <w:rsid w:val="00CD035E"/>
    <w:rsid w:val="00CD0968"/>
    <w:rsid w:val="00CD1772"/>
    <w:rsid w:val="00CD28D3"/>
    <w:rsid w:val="00CD29F8"/>
    <w:rsid w:val="00CD2E69"/>
    <w:rsid w:val="00CD2F25"/>
    <w:rsid w:val="00CD3462"/>
    <w:rsid w:val="00CD35F8"/>
    <w:rsid w:val="00CD4384"/>
    <w:rsid w:val="00CD5932"/>
    <w:rsid w:val="00CD6D59"/>
    <w:rsid w:val="00CD70C9"/>
    <w:rsid w:val="00CD7250"/>
    <w:rsid w:val="00CE0390"/>
    <w:rsid w:val="00CE0620"/>
    <w:rsid w:val="00CE1811"/>
    <w:rsid w:val="00CE235C"/>
    <w:rsid w:val="00CE283C"/>
    <w:rsid w:val="00CE3724"/>
    <w:rsid w:val="00CE3976"/>
    <w:rsid w:val="00CE4938"/>
    <w:rsid w:val="00CE4E60"/>
    <w:rsid w:val="00CE562C"/>
    <w:rsid w:val="00CE5D0B"/>
    <w:rsid w:val="00CE6165"/>
    <w:rsid w:val="00CE7092"/>
    <w:rsid w:val="00CE7204"/>
    <w:rsid w:val="00CE72FD"/>
    <w:rsid w:val="00CF1EC1"/>
    <w:rsid w:val="00CF36D5"/>
    <w:rsid w:val="00CF3DFE"/>
    <w:rsid w:val="00CF7CF0"/>
    <w:rsid w:val="00D00128"/>
    <w:rsid w:val="00D008C3"/>
    <w:rsid w:val="00D03853"/>
    <w:rsid w:val="00D044B9"/>
    <w:rsid w:val="00D05785"/>
    <w:rsid w:val="00D05BDB"/>
    <w:rsid w:val="00D065B0"/>
    <w:rsid w:val="00D06ACF"/>
    <w:rsid w:val="00D06EA9"/>
    <w:rsid w:val="00D06F3D"/>
    <w:rsid w:val="00D10630"/>
    <w:rsid w:val="00D110D5"/>
    <w:rsid w:val="00D11196"/>
    <w:rsid w:val="00D12059"/>
    <w:rsid w:val="00D12896"/>
    <w:rsid w:val="00D12E8E"/>
    <w:rsid w:val="00D13265"/>
    <w:rsid w:val="00D140A4"/>
    <w:rsid w:val="00D16181"/>
    <w:rsid w:val="00D17370"/>
    <w:rsid w:val="00D17B21"/>
    <w:rsid w:val="00D20756"/>
    <w:rsid w:val="00D20CDF"/>
    <w:rsid w:val="00D215A7"/>
    <w:rsid w:val="00D21EA5"/>
    <w:rsid w:val="00D2219C"/>
    <w:rsid w:val="00D22852"/>
    <w:rsid w:val="00D22A9C"/>
    <w:rsid w:val="00D22C3E"/>
    <w:rsid w:val="00D23B5D"/>
    <w:rsid w:val="00D243C5"/>
    <w:rsid w:val="00D24B05"/>
    <w:rsid w:val="00D25E8C"/>
    <w:rsid w:val="00D2768E"/>
    <w:rsid w:val="00D276C7"/>
    <w:rsid w:val="00D310F4"/>
    <w:rsid w:val="00D320A3"/>
    <w:rsid w:val="00D32841"/>
    <w:rsid w:val="00D3369C"/>
    <w:rsid w:val="00D3491C"/>
    <w:rsid w:val="00D34FCB"/>
    <w:rsid w:val="00D35A55"/>
    <w:rsid w:val="00D367DA"/>
    <w:rsid w:val="00D36AA1"/>
    <w:rsid w:val="00D3726A"/>
    <w:rsid w:val="00D37925"/>
    <w:rsid w:val="00D40666"/>
    <w:rsid w:val="00D40F02"/>
    <w:rsid w:val="00D410AE"/>
    <w:rsid w:val="00D428F6"/>
    <w:rsid w:val="00D43330"/>
    <w:rsid w:val="00D43888"/>
    <w:rsid w:val="00D44791"/>
    <w:rsid w:val="00D4588D"/>
    <w:rsid w:val="00D51457"/>
    <w:rsid w:val="00D514DC"/>
    <w:rsid w:val="00D516CA"/>
    <w:rsid w:val="00D51796"/>
    <w:rsid w:val="00D52B38"/>
    <w:rsid w:val="00D54BAD"/>
    <w:rsid w:val="00D54F1D"/>
    <w:rsid w:val="00D55007"/>
    <w:rsid w:val="00D55906"/>
    <w:rsid w:val="00D55DB3"/>
    <w:rsid w:val="00D55F33"/>
    <w:rsid w:val="00D55F87"/>
    <w:rsid w:val="00D56CC6"/>
    <w:rsid w:val="00D574DE"/>
    <w:rsid w:val="00D57527"/>
    <w:rsid w:val="00D60148"/>
    <w:rsid w:val="00D605D4"/>
    <w:rsid w:val="00D608B0"/>
    <w:rsid w:val="00D60E48"/>
    <w:rsid w:val="00D6212C"/>
    <w:rsid w:val="00D625EA"/>
    <w:rsid w:val="00D62A25"/>
    <w:rsid w:val="00D63DB8"/>
    <w:rsid w:val="00D6420E"/>
    <w:rsid w:val="00D64295"/>
    <w:rsid w:val="00D65422"/>
    <w:rsid w:val="00D66074"/>
    <w:rsid w:val="00D66D8B"/>
    <w:rsid w:val="00D67154"/>
    <w:rsid w:val="00D67A56"/>
    <w:rsid w:val="00D67D84"/>
    <w:rsid w:val="00D716A6"/>
    <w:rsid w:val="00D72020"/>
    <w:rsid w:val="00D7257F"/>
    <w:rsid w:val="00D72E4D"/>
    <w:rsid w:val="00D733EB"/>
    <w:rsid w:val="00D73CED"/>
    <w:rsid w:val="00D74D68"/>
    <w:rsid w:val="00D7770D"/>
    <w:rsid w:val="00D77C2F"/>
    <w:rsid w:val="00D80D09"/>
    <w:rsid w:val="00D811DC"/>
    <w:rsid w:val="00D819D1"/>
    <w:rsid w:val="00D82CCE"/>
    <w:rsid w:val="00D840B8"/>
    <w:rsid w:val="00D8453F"/>
    <w:rsid w:val="00D84CA7"/>
    <w:rsid w:val="00D85103"/>
    <w:rsid w:val="00D875A6"/>
    <w:rsid w:val="00D878CE"/>
    <w:rsid w:val="00D9094B"/>
    <w:rsid w:val="00D90B7E"/>
    <w:rsid w:val="00D92943"/>
    <w:rsid w:val="00D92F61"/>
    <w:rsid w:val="00D92F86"/>
    <w:rsid w:val="00D93A1F"/>
    <w:rsid w:val="00D94643"/>
    <w:rsid w:val="00D94D1E"/>
    <w:rsid w:val="00D95299"/>
    <w:rsid w:val="00D9558D"/>
    <w:rsid w:val="00D95653"/>
    <w:rsid w:val="00D95AA3"/>
    <w:rsid w:val="00D95B1E"/>
    <w:rsid w:val="00D95D66"/>
    <w:rsid w:val="00D97B48"/>
    <w:rsid w:val="00D97C55"/>
    <w:rsid w:val="00DA2AD3"/>
    <w:rsid w:val="00DA2D35"/>
    <w:rsid w:val="00DA3993"/>
    <w:rsid w:val="00DA3B8B"/>
    <w:rsid w:val="00DA4A75"/>
    <w:rsid w:val="00DA539E"/>
    <w:rsid w:val="00DA5F37"/>
    <w:rsid w:val="00DA691B"/>
    <w:rsid w:val="00DA6D33"/>
    <w:rsid w:val="00DA6F77"/>
    <w:rsid w:val="00DA70B9"/>
    <w:rsid w:val="00DA7A53"/>
    <w:rsid w:val="00DA7AA2"/>
    <w:rsid w:val="00DA7AE1"/>
    <w:rsid w:val="00DA7F98"/>
    <w:rsid w:val="00DB0DFF"/>
    <w:rsid w:val="00DB1071"/>
    <w:rsid w:val="00DB16CE"/>
    <w:rsid w:val="00DB2457"/>
    <w:rsid w:val="00DB2996"/>
    <w:rsid w:val="00DB2E8E"/>
    <w:rsid w:val="00DB3522"/>
    <w:rsid w:val="00DB70D3"/>
    <w:rsid w:val="00DB7713"/>
    <w:rsid w:val="00DB7E89"/>
    <w:rsid w:val="00DC0607"/>
    <w:rsid w:val="00DC0994"/>
    <w:rsid w:val="00DC1B7D"/>
    <w:rsid w:val="00DC1D40"/>
    <w:rsid w:val="00DC1E34"/>
    <w:rsid w:val="00DC2BDA"/>
    <w:rsid w:val="00DC2C73"/>
    <w:rsid w:val="00DC31B3"/>
    <w:rsid w:val="00DC3723"/>
    <w:rsid w:val="00DC4181"/>
    <w:rsid w:val="00DC47F3"/>
    <w:rsid w:val="00DC4CB9"/>
    <w:rsid w:val="00DC53E1"/>
    <w:rsid w:val="00DC5B83"/>
    <w:rsid w:val="00DC6940"/>
    <w:rsid w:val="00DC6FFA"/>
    <w:rsid w:val="00DC74A3"/>
    <w:rsid w:val="00DC76B6"/>
    <w:rsid w:val="00DD0062"/>
    <w:rsid w:val="00DD0288"/>
    <w:rsid w:val="00DD0B2C"/>
    <w:rsid w:val="00DD1168"/>
    <w:rsid w:val="00DD20C3"/>
    <w:rsid w:val="00DD2119"/>
    <w:rsid w:val="00DD29E2"/>
    <w:rsid w:val="00DD3963"/>
    <w:rsid w:val="00DD5A80"/>
    <w:rsid w:val="00DE1A41"/>
    <w:rsid w:val="00DE1F98"/>
    <w:rsid w:val="00DE35F0"/>
    <w:rsid w:val="00DE374F"/>
    <w:rsid w:val="00DE489E"/>
    <w:rsid w:val="00DE4FDD"/>
    <w:rsid w:val="00DE61B8"/>
    <w:rsid w:val="00DE6D48"/>
    <w:rsid w:val="00DF010E"/>
    <w:rsid w:val="00DF0655"/>
    <w:rsid w:val="00DF07EA"/>
    <w:rsid w:val="00DF0F02"/>
    <w:rsid w:val="00DF3D89"/>
    <w:rsid w:val="00DF3D98"/>
    <w:rsid w:val="00DF44F9"/>
    <w:rsid w:val="00DF50AA"/>
    <w:rsid w:val="00DF558A"/>
    <w:rsid w:val="00DF5C44"/>
    <w:rsid w:val="00DF5FCC"/>
    <w:rsid w:val="00DF67F7"/>
    <w:rsid w:val="00DF7555"/>
    <w:rsid w:val="00DF7939"/>
    <w:rsid w:val="00DF7ACE"/>
    <w:rsid w:val="00E00153"/>
    <w:rsid w:val="00E015CA"/>
    <w:rsid w:val="00E015EC"/>
    <w:rsid w:val="00E06D7E"/>
    <w:rsid w:val="00E06E66"/>
    <w:rsid w:val="00E07559"/>
    <w:rsid w:val="00E1051F"/>
    <w:rsid w:val="00E10818"/>
    <w:rsid w:val="00E10FF1"/>
    <w:rsid w:val="00E116BF"/>
    <w:rsid w:val="00E11928"/>
    <w:rsid w:val="00E11BD8"/>
    <w:rsid w:val="00E11EA5"/>
    <w:rsid w:val="00E1227C"/>
    <w:rsid w:val="00E12A00"/>
    <w:rsid w:val="00E12B9F"/>
    <w:rsid w:val="00E13011"/>
    <w:rsid w:val="00E13FF0"/>
    <w:rsid w:val="00E142C2"/>
    <w:rsid w:val="00E14A63"/>
    <w:rsid w:val="00E151E6"/>
    <w:rsid w:val="00E1529B"/>
    <w:rsid w:val="00E15ACE"/>
    <w:rsid w:val="00E15DD6"/>
    <w:rsid w:val="00E16CBD"/>
    <w:rsid w:val="00E17AF4"/>
    <w:rsid w:val="00E17D14"/>
    <w:rsid w:val="00E21567"/>
    <w:rsid w:val="00E221C5"/>
    <w:rsid w:val="00E22475"/>
    <w:rsid w:val="00E23AF4"/>
    <w:rsid w:val="00E23F9A"/>
    <w:rsid w:val="00E2407A"/>
    <w:rsid w:val="00E24C56"/>
    <w:rsid w:val="00E259FE"/>
    <w:rsid w:val="00E2627A"/>
    <w:rsid w:val="00E26814"/>
    <w:rsid w:val="00E26EDE"/>
    <w:rsid w:val="00E27CD8"/>
    <w:rsid w:val="00E31569"/>
    <w:rsid w:val="00E32A8F"/>
    <w:rsid w:val="00E33803"/>
    <w:rsid w:val="00E349CF"/>
    <w:rsid w:val="00E34B68"/>
    <w:rsid w:val="00E35E28"/>
    <w:rsid w:val="00E4053A"/>
    <w:rsid w:val="00E41036"/>
    <w:rsid w:val="00E41D4B"/>
    <w:rsid w:val="00E437E1"/>
    <w:rsid w:val="00E43DA9"/>
    <w:rsid w:val="00E4455C"/>
    <w:rsid w:val="00E4540B"/>
    <w:rsid w:val="00E45AEB"/>
    <w:rsid w:val="00E46115"/>
    <w:rsid w:val="00E4655B"/>
    <w:rsid w:val="00E4702E"/>
    <w:rsid w:val="00E47E55"/>
    <w:rsid w:val="00E50AC8"/>
    <w:rsid w:val="00E50CFE"/>
    <w:rsid w:val="00E520F0"/>
    <w:rsid w:val="00E522D0"/>
    <w:rsid w:val="00E52649"/>
    <w:rsid w:val="00E52E41"/>
    <w:rsid w:val="00E533AF"/>
    <w:rsid w:val="00E53EE8"/>
    <w:rsid w:val="00E54B8C"/>
    <w:rsid w:val="00E5538F"/>
    <w:rsid w:val="00E56E05"/>
    <w:rsid w:val="00E5710E"/>
    <w:rsid w:val="00E572E9"/>
    <w:rsid w:val="00E57844"/>
    <w:rsid w:val="00E57B3D"/>
    <w:rsid w:val="00E60C28"/>
    <w:rsid w:val="00E610A4"/>
    <w:rsid w:val="00E613DE"/>
    <w:rsid w:val="00E615FA"/>
    <w:rsid w:val="00E63C54"/>
    <w:rsid w:val="00E64CB8"/>
    <w:rsid w:val="00E6516A"/>
    <w:rsid w:val="00E6599C"/>
    <w:rsid w:val="00E65BC7"/>
    <w:rsid w:val="00E668C7"/>
    <w:rsid w:val="00E67FD9"/>
    <w:rsid w:val="00E70924"/>
    <w:rsid w:val="00E71332"/>
    <w:rsid w:val="00E72BD4"/>
    <w:rsid w:val="00E72F98"/>
    <w:rsid w:val="00E73A09"/>
    <w:rsid w:val="00E741DE"/>
    <w:rsid w:val="00E74445"/>
    <w:rsid w:val="00E7447F"/>
    <w:rsid w:val="00E75134"/>
    <w:rsid w:val="00E75BF1"/>
    <w:rsid w:val="00E76DC9"/>
    <w:rsid w:val="00E77EE6"/>
    <w:rsid w:val="00E77FF9"/>
    <w:rsid w:val="00E80E8D"/>
    <w:rsid w:val="00E816B9"/>
    <w:rsid w:val="00E81E48"/>
    <w:rsid w:val="00E82213"/>
    <w:rsid w:val="00E8242E"/>
    <w:rsid w:val="00E82AEF"/>
    <w:rsid w:val="00E8608F"/>
    <w:rsid w:val="00E86B18"/>
    <w:rsid w:val="00E86ED8"/>
    <w:rsid w:val="00E87710"/>
    <w:rsid w:val="00E87723"/>
    <w:rsid w:val="00E9032D"/>
    <w:rsid w:val="00E912DE"/>
    <w:rsid w:val="00E9153C"/>
    <w:rsid w:val="00E9237A"/>
    <w:rsid w:val="00E935BB"/>
    <w:rsid w:val="00E935E3"/>
    <w:rsid w:val="00E935FA"/>
    <w:rsid w:val="00E94692"/>
    <w:rsid w:val="00E9475E"/>
    <w:rsid w:val="00E95676"/>
    <w:rsid w:val="00E957AC"/>
    <w:rsid w:val="00EA019A"/>
    <w:rsid w:val="00EA01B6"/>
    <w:rsid w:val="00EA062D"/>
    <w:rsid w:val="00EA1C35"/>
    <w:rsid w:val="00EA2429"/>
    <w:rsid w:val="00EA2462"/>
    <w:rsid w:val="00EA3D51"/>
    <w:rsid w:val="00EA4D75"/>
    <w:rsid w:val="00EA5F28"/>
    <w:rsid w:val="00EA60D1"/>
    <w:rsid w:val="00EA664C"/>
    <w:rsid w:val="00EB00D4"/>
    <w:rsid w:val="00EB051D"/>
    <w:rsid w:val="00EB0816"/>
    <w:rsid w:val="00EB2602"/>
    <w:rsid w:val="00EB2C05"/>
    <w:rsid w:val="00EB4043"/>
    <w:rsid w:val="00EB4E6A"/>
    <w:rsid w:val="00EB52FB"/>
    <w:rsid w:val="00EB5C4A"/>
    <w:rsid w:val="00EB5DD1"/>
    <w:rsid w:val="00EB667B"/>
    <w:rsid w:val="00EB755A"/>
    <w:rsid w:val="00EC0088"/>
    <w:rsid w:val="00EC0BD0"/>
    <w:rsid w:val="00EC139E"/>
    <w:rsid w:val="00EC1503"/>
    <w:rsid w:val="00EC155F"/>
    <w:rsid w:val="00EC350B"/>
    <w:rsid w:val="00EC4550"/>
    <w:rsid w:val="00EC4EE1"/>
    <w:rsid w:val="00EC4FE9"/>
    <w:rsid w:val="00EC5CEF"/>
    <w:rsid w:val="00EC6CED"/>
    <w:rsid w:val="00EC6D63"/>
    <w:rsid w:val="00EC7162"/>
    <w:rsid w:val="00EC7658"/>
    <w:rsid w:val="00ED0268"/>
    <w:rsid w:val="00ED02CA"/>
    <w:rsid w:val="00ED0E27"/>
    <w:rsid w:val="00ED1045"/>
    <w:rsid w:val="00ED1B77"/>
    <w:rsid w:val="00ED2014"/>
    <w:rsid w:val="00ED26E9"/>
    <w:rsid w:val="00ED2B7F"/>
    <w:rsid w:val="00ED3F3D"/>
    <w:rsid w:val="00ED4687"/>
    <w:rsid w:val="00ED66C5"/>
    <w:rsid w:val="00ED7173"/>
    <w:rsid w:val="00ED7364"/>
    <w:rsid w:val="00EE0770"/>
    <w:rsid w:val="00EE09B9"/>
    <w:rsid w:val="00EE1C2D"/>
    <w:rsid w:val="00EE25EA"/>
    <w:rsid w:val="00EE27C9"/>
    <w:rsid w:val="00EE3C9C"/>
    <w:rsid w:val="00EE3F9E"/>
    <w:rsid w:val="00EE437B"/>
    <w:rsid w:val="00EE4E26"/>
    <w:rsid w:val="00EE58C6"/>
    <w:rsid w:val="00EE5A39"/>
    <w:rsid w:val="00EE5C06"/>
    <w:rsid w:val="00EE5FAE"/>
    <w:rsid w:val="00EE6796"/>
    <w:rsid w:val="00EE6865"/>
    <w:rsid w:val="00EE6A66"/>
    <w:rsid w:val="00EE71DE"/>
    <w:rsid w:val="00EE7B33"/>
    <w:rsid w:val="00EF0858"/>
    <w:rsid w:val="00EF1143"/>
    <w:rsid w:val="00EF129A"/>
    <w:rsid w:val="00EF1920"/>
    <w:rsid w:val="00EF2490"/>
    <w:rsid w:val="00EF3FE5"/>
    <w:rsid w:val="00EF3FF2"/>
    <w:rsid w:val="00EF410A"/>
    <w:rsid w:val="00EF4B2F"/>
    <w:rsid w:val="00EF4D6F"/>
    <w:rsid w:val="00EF4EC3"/>
    <w:rsid w:val="00EF59C1"/>
    <w:rsid w:val="00EF5B6D"/>
    <w:rsid w:val="00F00653"/>
    <w:rsid w:val="00F0081B"/>
    <w:rsid w:val="00F01B08"/>
    <w:rsid w:val="00F01EFA"/>
    <w:rsid w:val="00F021EF"/>
    <w:rsid w:val="00F026EE"/>
    <w:rsid w:val="00F0348D"/>
    <w:rsid w:val="00F04BAA"/>
    <w:rsid w:val="00F04FA1"/>
    <w:rsid w:val="00F0546A"/>
    <w:rsid w:val="00F06D4B"/>
    <w:rsid w:val="00F073C1"/>
    <w:rsid w:val="00F078E0"/>
    <w:rsid w:val="00F07EC8"/>
    <w:rsid w:val="00F10824"/>
    <w:rsid w:val="00F1116D"/>
    <w:rsid w:val="00F1253C"/>
    <w:rsid w:val="00F12625"/>
    <w:rsid w:val="00F13331"/>
    <w:rsid w:val="00F13F29"/>
    <w:rsid w:val="00F140A8"/>
    <w:rsid w:val="00F16A70"/>
    <w:rsid w:val="00F17AF2"/>
    <w:rsid w:val="00F2010F"/>
    <w:rsid w:val="00F20F0A"/>
    <w:rsid w:val="00F223F5"/>
    <w:rsid w:val="00F228B4"/>
    <w:rsid w:val="00F22A16"/>
    <w:rsid w:val="00F2306F"/>
    <w:rsid w:val="00F231B1"/>
    <w:rsid w:val="00F2360B"/>
    <w:rsid w:val="00F23684"/>
    <w:rsid w:val="00F23952"/>
    <w:rsid w:val="00F23E54"/>
    <w:rsid w:val="00F23F8F"/>
    <w:rsid w:val="00F255A8"/>
    <w:rsid w:val="00F27D96"/>
    <w:rsid w:val="00F30928"/>
    <w:rsid w:val="00F30A02"/>
    <w:rsid w:val="00F30B40"/>
    <w:rsid w:val="00F31C3B"/>
    <w:rsid w:val="00F31E2C"/>
    <w:rsid w:val="00F32155"/>
    <w:rsid w:val="00F32D37"/>
    <w:rsid w:val="00F3369D"/>
    <w:rsid w:val="00F339AB"/>
    <w:rsid w:val="00F33AE4"/>
    <w:rsid w:val="00F34AE8"/>
    <w:rsid w:val="00F34B06"/>
    <w:rsid w:val="00F34F9E"/>
    <w:rsid w:val="00F35732"/>
    <w:rsid w:val="00F35D9E"/>
    <w:rsid w:val="00F376EE"/>
    <w:rsid w:val="00F40889"/>
    <w:rsid w:val="00F4088B"/>
    <w:rsid w:val="00F40D0D"/>
    <w:rsid w:val="00F415AE"/>
    <w:rsid w:val="00F43B4C"/>
    <w:rsid w:val="00F43D45"/>
    <w:rsid w:val="00F44C95"/>
    <w:rsid w:val="00F4588B"/>
    <w:rsid w:val="00F465BD"/>
    <w:rsid w:val="00F4767D"/>
    <w:rsid w:val="00F5050B"/>
    <w:rsid w:val="00F50920"/>
    <w:rsid w:val="00F51243"/>
    <w:rsid w:val="00F51CD4"/>
    <w:rsid w:val="00F51EF5"/>
    <w:rsid w:val="00F53726"/>
    <w:rsid w:val="00F5477D"/>
    <w:rsid w:val="00F54FF4"/>
    <w:rsid w:val="00F55B02"/>
    <w:rsid w:val="00F562AB"/>
    <w:rsid w:val="00F56431"/>
    <w:rsid w:val="00F56AB1"/>
    <w:rsid w:val="00F56F86"/>
    <w:rsid w:val="00F5741A"/>
    <w:rsid w:val="00F57DDB"/>
    <w:rsid w:val="00F6000E"/>
    <w:rsid w:val="00F62AF6"/>
    <w:rsid w:val="00F639DA"/>
    <w:rsid w:val="00F65590"/>
    <w:rsid w:val="00F66016"/>
    <w:rsid w:val="00F6632C"/>
    <w:rsid w:val="00F66C84"/>
    <w:rsid w:val="00F67302"/>
    <w:rsid w:val="00F67C19"/>
    <w:rsid w:val="00F706D0"/>
    <w:rsid w:val="00F70CEC"/>
    <w:rsid w:val="00F71146"/>
    <w:rsid w:val="00F715AD"/>
    <w:rsid w:val="00F72EFC"/>
    <w:rsid w:val="00F73DD5"/>
    <w:rsid w:val="00F748F0"/>
    <w:rsid w:val="00F74A74"/>
    <w:rsid w:val="00F74E07"/>
    <w:rsid w:val="00F75580"/>
    <w:rsid w:val="00F7569A"/>
    <w:rsid w:val="00F77C0C"/>
    <w:rsid w:val="00F81518"/>
    <w:rsid w:val="00F81F5C"/>
    <w:rsid w:val="00F82C10"/>
    <w:rsid w:val="00F8324E"/>
    <w:rsid w:val="00F84448"/>
    <w:rsid w:val="00F84825"/>
    <w:rsid w:val="00F84A34"/>
    <w:rsid w:val="00F85535"/>
    <w:rsid w:val="00F8585A"/>
    <w:rsid w:val="00F85B84"/>
    <w:rsid w:val="00F85D73"/>
    <w:rsid w:val="00F85D8E"/>
    <w:rsid w:val="00F86219"/>
    <w:rsid w:val="00F86CE5"/>
    <w:rsid w:val="00F873B0"/>
    <w:rsid w:val="00F8744E"/>
    <w:rsid w:val="00F874A7"/>
    <w:rsid w:val="00F875FF"/>
    <w:rsid w:val="00F905EF"/>
    <w:rsid w:val="00F90888"/>
    <w:rsid w:val="00F90B73"/>
    <w:rsid w:val="00F9284D"/>
    <w:rsid w:val="00F928FF"/>
    <w:rsid w:val="00F9346D"/>
    <w:rsid w:val="00F93F03"/>
    <w:rsid w:val="00F945D5"/>
    <w:rsid w:val="00F94AF6"/>
    <w:rsid w:val="00F94C22"/>
    <w:rsid w:val="00F95237"/>
    <w:rsid w:val="00F953C2"/>
    <w:rsid w:val="00F95AC7"/>
    <w:rsid w:val="00F9752F"/>
    <w:rsid w:val="00F9793B"/>
    <w:rsid w:val="00F97FDB"/>
    <w:rsid w:val="00FA0914"/>
    <w:rsid w:val="00FA10F8"/>
    <w:rsid w:val="00FA239C"/>
    <w:rsid w:val="00FA2F16"/>
    <w:rsid w:val="00FA49F3"/>
    <w:rsid w:val="00FA4D18"/>
    <w:rsid w:val="00FA4E04"/>
    <w:rsid w:val="00FA5D7B"/>
    <w:rsid w:val="00FA790E"/>
    <w:rsid w:val="00FA7C35"/>
    <w:rsid w:val="00FB0CE7"/>
    <w:rsid w:val="00FB0EE3"/>
    <w:rsid w:val="00FB13D9"/>
    <w:rsid w:val="00FB1E26"/>
    <w:rsid w:val="00FB35B3"/>
    <w:rsid w:val="00FB3BAB"/>
    <w:rsid w:val="00FB4207"/>
    <w:rsid w:val="00FB5E2A"/>
    <w:rsid w:val="00FB6471"/>
    <w:rsid w:val="00FB720F"/>
    <w:rsid w:val="00FB7C43"/>
    <w:rsid w:val="00FC32BC"/>
    <w:rsid w:val="00FC3601"/>
    <w:rsid w:val="00FC3FB4"/>
    <w:rsid w:val="00FC5720"/>
    <w:rsid w:val="00FC6E93"/>
    <w:rsid w:val="00FC7342"/>
    <w:rsid w:val="00FC7F48"/>
    <w:rsid w:val="00FD0108"/>
    <w:rsid w:val="00FD0256"/>
    <w:rsid w:val="00FD0829"/>
    <w:rsid w:val="00FD098F"/>
    <w:rsid w:val="00FD2B36"/>
    <w:rsid w:val="00FD2E68"/>
    <w:rsid w:val="00FD3103"/>
    <w:rsid w:val="00FD3462"/>
    <w:rsid w:val="00FD38FA"/>
    <w:rsid w:val="00FD3BCB"/>
    <w:rsid w:val="00FD41A8"/>
    <w:rsid w:val="00FD5923"/>
    <w:rsid w:val="00FD5C1D"/>
    <w:rsid w:val="00FD613C"/>
    <w:rsid w:val="00FD6D93"/>
    <w:rsid w:val="00FD6FD4"/>
    <w:rsid w:val="00FD7210"/>
    <w:rsid w:val="00FD7CD4"/>
    <w:rsid w:val="00FE0670"/>
    <w:rsid w:val="00FE0D82"/>
    <w:rsid w:val="00FE1988"/>
    <w:rsid w:val="00FE1B28"/>
    <w:rsid w:val="00FE2020"/>
    <w:rsid w:val="00FE2EA9"/>
    <w:rsid w:val="00FE3634"/>
    <w:rsid w:val="00FE36A9"/>
    <w:rsid w:val="00FE3A96"/>
    <w:rsid w:val="00FE5300"/>
    <w:rsid w:val="00FE6B58"/>
    <w:rsid w:val="00FE6FCD"/>
    <w:rsid w:val="00FE7A7A"/>
    <w:rsid w:val="00FF01CA"/>
    <w:rsid w:val="00FF02DD"/>
    <w:rsid w:val="00FF1989"/>
    <w:rsid w:val="00FF1E27"/>
    <w:rsid w:val="00FF2665"/>
    <w:rsid w:val="00FF4359"/>
    <w:rsid w:val="00FF4A20"/>
    <w:rsid w:val="00FF4D8A"/>
    <w:rsid w:val="00FF5139"/>
    <w:rsid w:val="00FF5C26"/>
    <w:rsid w:val="00FF5DCE"/>
    <w:rsid w:val="00FF6048"/>
    <w:rsid w:val="0104D701"/>
    <w:rsid w:val="0117AD27"/>
    <w:rsid w:val="0121B9BF"/>
    <w:rsid w:val="012FB155"/>
    <w:rsid w:val="0159DC78"/>
    <w:rsid w:val="015E8C5D"/>
    <w:rsid w:val="0169B9ED"/>
    <w:rsid w:val="01989C04"/>
    <w:rsid w:val="01B0A9D8"/>
    <w:rsid w:val="01C56272"/>
    <w:rsid w:val="01DC034A"/>
    <w:rsid w:val="01E31569"/>
    <w:rsid w:val="01EBC4DA"/>
    <w:rsid w:val="020EBB63"/>
    <w:rsid w:val="022D20E3"/>
    <w:rsid w:val="02488170"/>
    <w:rsid w:val="026A6048"/>
    <w:rsid w:val="02812C51"/>
    <w:rsid w:val="02C02E62"/>
    <w:rsid w:val="02CF9770"/>
    <w:rsid w:val="03469BA7"/>
    <w:rsid w:val="03706D82"/>
    <w:rsid w:val="0386CC34"/>
    <w:rsid w:val="03B17B18"/>
    <w:rsid w:val="03B49B03"/>
    <w:rsid w:val="03EAB8A7"/>
    <w:rsid w:val="03F1749C"/>
    <w:rsid w:val="03F76A37"/>
    <w:rsid w:val="03F82483"/>
    <w:rsid w:val="03FA150F"/>
    <w:rsid w:val="041A79ED"/>
    <w:rsid w:val="043A93BD"/>
    <w:rsid w:val="045DB390"/>
    <w:rsid w:val="0460D557"/>
    <w:rsid w:val="04621264"/>
    <w:rsid w:val="049631D5"/>
    <w:rsid w:val="04B40405"/>
    <w:rsid w:val="04CDEA58"/>
    <w:rsid w:val="04E23143"/>
    <w:rsid w:val="04EA2699"/>
    <w:rsid w:val="04FB5163"/>
    <w:rsid w:val="04FBD40D"/>
    <w:rsid w:val="0501894E"/>
    <w:rsid w:val="054B45B9"/>
    <w:rsid w:val="055502BC"/>
    <w:rsid w:val="0555DC27"/>
    <w:rsid w:val="055FE14C"/>
    <w:rsid w:val="05921336"/>
    <w:rsid w:val="05A4C3A5"/>
    <w:rsid w:val="05A716FD"/>
    <w:rsid w:val="05B7726F"/>
    <w:rsid w:val="060DF0A0"/>
    <w:rsid w:val="061A0CB0"/>
    <w:rsid w:val="062EAB9B"/>
    <w:rsid w:val="06443900"/>
    <w:rsid w:val="064D4AA2"/>
    <w:rsid w:val="064EC72C"/>
    <w:rsid w:val="0695074C"/>
    <w:rsid w:val="069F0266"/>
    <w:rsid w:val="06B4B042"/>
    <w:rsid w:val="06D4F115"/>
    <w:rsid w:val="06DCAC59"/>
    <w:rsid w:val="06F64C0B"/>
    <w:rsid w:val="06FA9C3E"/>
    <w:rsid w:val="06FF7AD1"/>
    <w:rsid w:val="071A4284"/>
    <w:rsid w:val="07279A04"/>
    <w:rsid w:val="07389920"/>
    <w:rsid w:val="07415CFF"/>
    <w:rsid w:val="074285BC"/>
    <w:rsid w:val="076092C2"/>
    <w:rsid w:val="07675FC5"/>
    <w:rsid w:val="07B9A591"/>
    <w:rsid w:val="07C9D5A6"/>
    <w:rsid w:val="07D046DB"/>
    <w:rsid w:val="07EA6F59"/>
    <w:rsid w:val="0823D3BF"/>
    <w:rsid w:val="083CEA7F"/>
    <w:rsid w:val="0850D6A0"/>
    <w:rsid w:val="08588205"/>
    <w:rsid w:val="08705719"/>
    <w:rsid w:val="087097A0"/>
    <w:rsid w:val="0882617F"/>
    <w:rsid w:val="088BB0B7"/>
    <w:rsid w:val="088BD82E"/>
    <w:rsid w:val="08F0014B"/>
    <w:rsid w:val="090A2DFF"/>
    <w:rsid w:val="092AFAEB"/>
    <w:rsid w:val="09523ED8"/>
    <w:rsid w:val="096B387A"/>
    <w:rsid w:val="0978E6FD"/>
    <w:rsid w:val="09BABAA4"/>
    <w:rsid w:val="09C4428A"/>
    <w:rsid w:val="09E3E91E"/>
    <w:rsid w:val="0A006921"/>
    <w:rsid w:val="0A27BF88"/>
    <w:rsid w:val="0A553CE3"/>
    <w:rsid w:val="0A6FC9A9"/>
    <w:rsid w:val="0A7391D8"/>
    <w:rsid w:val="0A7EC920"/>
    <w:rsid w:val="0A7F0FC9"/>
    <w:rsid w:val="0A990E72"/>
    <w:rsid w:val="0AAB3BAD"/>
    <w:rsid w:val="0ADCDC35"/>
    <w:rsid w:val="0B04CF15"/>
    <w:rsid w:val="0B27D6FF"/>
    <w:rsid w:val="0B409808"/>
    <w:rsid w:val="0B433146"/>
    <w:rsid w:val="0B46CCD0"/>
    <w:rsid w:val="0B5C09DB"/>
    <w:rsid w:val="0B6011DA"/>
    <w:rsid w:val="0B90F87A"/>
    <w:rsid w:val="0B929BD3"/>
    <w:rsid w:val="0BA09A3C"/>
    <w:rsid w:val="0BC00886"/>
    <w:rsid w:val="0BF74949"/>
    <w:rsid w:val="0C002506"/>
    <w:rsid w:val="0C4FBAFD"/>
    <w:rsid w:val="0C65377B"/>
    <w:rsid w:val="0CAA3953"/>
    <w:rsid w:val="0CCCD43F"/>
    <w:rsid w:val="0CE252C3"/>
    <w:rsid w:val="0CFED9BE"/>
    <w:rsid w:val="0D06456B"/>
    <w:rsid w:val="0D45811C"/>
    <w:rsid w:val="0D46EBE9"/>
    <w:rsid w:val="0D52E495"/>
    <w:rsid w:val="0D6C2A1F"/>
    <w:rsid w:val="0DA0005B"/>
    <w:rsid w:val="0DA63D16"/>
    <w:rsid w:val="0DAD06AC"/>
    <w:rsid w:val="0DDC685D"/>
    <w:rsid w:val="0DDCEB46"/>
    <w:rsid w:val="0DDFD188"/>
    <w:rsid w:val="0E14D6EA"/>
    <w:rsid w:val="0E1732B0"/>
    <w:rsid w:val="0E1D5325"/>
    <w:rsid w:val="0E3303A0"/>
    <w:rsid w:val="0E401058"/>
    <w:rsid w:val="0ED928E6"/>
    <w:rsid w:val="0EDE6CF2"/>
    <w:rsid w:val="0EE4FCDD"/>
    <w:rsid w:val="0F013E83"/>
    <w:rsid w:val="0F552A15"/>
    <w:rsid w:val="0F76AC51"/>
    <w:rsid w:val="0FA31B6F"/>
    <w:rsid w:val="0FEC97DC"/>
    <w:rsid w:val="0FF3957B"/>
    <w:rsid w:val="10017588"/>
    <w:rsid w:val="100A44FD"/>
    <w:rsid w:val="10332065"/>
    <w:rsid w:val="1039558C"/>
    <w:rsid w:val="103DB043"/>
    <w:rsid w:val="106EA3BF"/>
    <w:rsid w:val="10756F3F"/>
    <w:rsid w:val="10823168"/>
    <w:rsid w:val="1082DA39"/>
    <w:rsid w:val="10A67C16"/>
    <w:rsid w:val="11049D45"/>
    <w:rsid w:val="110A00EA"/>
    <w:rsid w:val="110DFAA9"/>
    <w:rsid w:val="1130C2D2"/>
    <w:rsid w:val="11317AA5"/>
    <w:rsid w:val="113CC4D5"/>
    <w:rsid w:val="11537FFF"/>
    <w:rsid w:val="1154DC1C"/>
    <w:rsid w:val="115CF71D"/>
    <w:rsid w:val="117156B6"/>
    <w:rsid w:val="118BB8B7"/>
    <w:rsid w:val="118DA5AD"/>
    <w:rsid w:val="118FC790"/>
    <w:rsid w:val="11A1CA1E"/>
    <w:rsid w:val="11A8575C"/>
    <w:rsid w:val="11B5B946"/>
    <w:rsid w:val="11BB83C5"/>
    <w:rsid w:val="11E22CC1"/>
    <w:rsid w:val="11F8DF7C"/>
    <w:rsid w:val="123B34EA"/>
    <w:rsid w:val="128BF7B2"/>
    <w:rsid w:val="12AE9F57"/>
    <w:rsid w:val="12C424D9"/>
    <w:rsid w:val="12E52CBD"/>
    <w:rsid w:val="12E8D1BF"/>
    <w:rsid w:val="12EEECE2"/>
    <w:rsid w:val="12F98EFC"/>
    <w:rsid w:val="1348DC8E"/>
    <w:rsid w:val="13490E70"/>
    <w:rsid w:val="13B418DF"/>
    <w:rsid w:val="13D839D6"/>
    <w:rsid w:val="13E672BB"/>
    <w:rsid w:val="13E9CC12"/>
    <w:rsid w:val="13FCB0D4"/>
    <w:rsid w:val="14644AEC"/>
    <w:rsid w:val="1479E103"/>
    <w:rsid w:val="14819253"/>
    <w:rsid w:val="148AEDE8"/>
    <w:rsid w:val="14E880EA"/>
    <w:rsid w:val="15022871"/>
    <w:rsid w:val="151BA5EB"/>
    <w:rsid w:val="15226C80"/>
    <w:rsid w:val="1538F385"/>
    <w:rsid w:val="154D53C5"/>
    <w:rsid w:val="155F4585"/>
    <w:rsid w:val="15723368"/>
    <w:rsid w:val="1596FB2E"/>
    <w:rsid w:val="15B9BFAC"/>
    <w:rsid w:val="15E81780"/>
    <w:rsid w:val="160EBDF7"/>
    <w:rsid w:val="161E97FF"/>
    <w:rsid w:val="1651E1B1"/>
    <w:rsid w:val="166D0927"/>
    <w:rsid w:val="166FE420"/>
    <w:rsid w:val="167DCAF2"/>
    <w:rsid w:val="1691A447"/>
    <w:rsid w:val="16A50261"/>
    <w:rsid w:val="16B604B5"/>
    <w:rsid w:val="16BCD6C8"/>
    <w:rsid w:val="16EA42EC"/>
    <w:rsid w:val="16ED3669"/>
    <w:rsid w:val="16FB6762"/>
    <w:rsid w:val="16FD5A5B"/>
    <w:rsid w:val="170AE3BC"/>
    <w:rsid w:val="170D45EC"/>
    <w:rsid w:val="17120BCC"/>
    <w:rsid w:val="17213F05"/>
    <w:rsid w:val="1729FA5B"/>
    <w:rsid w:val="17372C72"/>
    <w:rsid w:val="173B5254"/>
    <w:rsid w:val="17440FCD"/>
    <w:rsid w:val="1746B731"/>
    <w:rsid w:val="17506C32"/>
    <w:rsid w:val="17966B47"/>
    <w:rsid w:val="17D0877A"/>
    <w:rsid w:val="17FD9B8E"/>
    <w:rsid w:val="1835B34D"/>
    <w:rsid w:val="183F6285"/>
    <w:rsid w:val="185CBAF3"/>
    <w:rsid w:val="18639C88"/>
    <w:rsid w:val="18698E1A"/>
    <w:rsid w:val="18A6F4DA"/>
    <w:rsid w:val="18F8ABF9"/>
    <w:rsid w:val="190833F2"/>
    <w:rsid w:val="19088E77"/>
    <w:rsid w:val="190EB17B"/>
    <w:rsid w:val="192605D1"/>
    <w:rsid w:val="193F6BCC"/>
    <w:rsid w:val="195AF43F"/>
    <w:rsid w:val="19772D62"/>
    <w:rsid w:val="1996512B"/>
    <w:rsid w:val="1999897A"/>
    <w:rsid w:val="19AC1F33"/>
    <w:rsid w:val="19B68AD3"/>
    <w:rsid w:val="19CD472C"/>
    <w:rsid w:val="19F366E0"/>
    <w:rsid w:val="1A02AF5B"/>
    <w:rsid w:val="1A0A3714"/>
    <w:rsid w:val="1A1D6FF0"/>
    <w:rsid w:val="1A38AEE9"/>
    <w:rsid w:val="1A732303"/>
    <w:rsid w:val="1A76168B"/>
    <w:rsid w:val="1A89F40D"/>
    <w:rsid w:val="1AA906B7"/>
    <w:rsid w:val="1AB7BA0B"/>
    <w:rsid w:val="1AB8002F"/>
    <w:rsid w:val="1ABA80AD"/>
    <w:rsid w:val="1AC4A67F"/>
    <w:rsid w:val="1B0DFEAC"/>
    <w:rsid w:val="1B3CB876"/>
    <w:rsid w:val="1B44B671"/>
    <w:rsid w:val="1B69BD4A"/>
    <w:rsid w:val="1B6B5EDB"/>
    <w:rsid w:val="1BA0C031"/>
    <w:rsid w:val="1BA385D0"/>
    <w:rsid w:val="1BAABFED"/>
    <w:rsid w:val="1BBDE32A"/>
    <w:rsid w:val="1BD435CD"/>
    <w:rsid w:val="1BDA43A2"/>
    <w:rsid w:val="1BEC3595"/>
    <w:rsid w:val="1BF1DCAD"/>
    <w:rsid w:val="1BFA009F"/>
    <w:rsid w:val="1C52EB71"/>
    <w:rsid w:val="1C561CBA"/>
    <w:rsid w:val="1C627BD7"/>
    <w:rsid w:val="1C833379"/>
    <w:rsid w:val="1CC9D6D7"/>
    <w:rsid w:val="1CDC06EB"/>
    <w:rsid w:val="1CEA432A"/>
    <w:rsid w:val="1D13A86F"/>
    <w:rsid w:val="1D204DB7"/>
    <w:rsid w:val="1D2913C1"/>
    <w:rsid w:val="1D5A1000"/>
    <w:rsid w:val="1D62E57C"/>
    <w:rsid w:val="1D64940B"/>
    <w:rsid w:val="1D6D16A9"/>
    <w:rsid w:val="1D795620"/>
    <w:rsid w:val="1D7D4081"/>
    <w:rsid w:val="1D8894A0"/>
    <w:rsid w:val="1D8F18A8"/>
    <w:rsid w:val="1E107600"/>
    <w:rsid w:val="1E34C0DF"/>
    <w:rsid w:val="1E3C2B2C"/>
    <w:rsid w:val="1E5BF5A1"/>
    <w:rsid w:val="1E6D665E"/>
    <w:rsid w:val="1E725C32"/>
    <w:rsid w:val="1E7A4268"/>
    <w:rsid w:val="1E7B3DFD"/>
    <w:rsid w:val="1E7EA8BE"/>
    <w:rsid w:val="1E88A007"/>
    <w:rsid w:val="1EA8A8DD"/>
    <w:rsid w:val="1ECE0BA6"/>
    <w:rsid w:val="1EF3EEAC"/>
    <w:rsid w:val="1F307B55"/>
    <w:rsid w:val="1F38F7FE"/>
    <w:rsid w:val="1F460C71"/>
    <w:rsid w:val="1F715E96"/>
    <w:rsid w:val="1F8B4890"/>
    <w:rsid w:val="1F92C78E"/>
    <w:rsid w:val="1F93099E"/>
    <w:rsid w:val="1FAB0AFF"/>
    <w:rsid w:val="1FAD75F8"/>
    <w:rsid w:val="1FB8E85D"/>
    <w:rsid w:val="1FC024ED"/>
    <w:rsid w:val="1FFAF6F3"/>
    <w:rsid w:val="20035D0F"/>
    <w:rsid w:val="201B1EEF"/>
    <w:rsid w:val="2030878F"/>
    <w:rsid w:val="2058E06F"/>
    <w:rsid w:val="2082FB69"/>
    <w:rsid w:val="20863431"/>
    <w:rsid w:val="2115AE1E"/>
    <w:rsid w:val="21194826"/>
    <w:rsid w:val="212B2448"/>
    <w:rsid w:val="212FC3EF"/>
    <w:rsid w:val="21730F0A"/>
    <w:rsid w:val="218DB620"/>
    <w:rsid w:val="21B9308A"/>
    <w:rsid w:val="21C80737"/>
    <w:rsid w:val="21D925C6"/>
    <w:rsid w:val="21F8ED06"/>
    <w:rsid w:val="22005016"/>
    <w:rsid w:val="2248F651"/>
    <w:rsid w:val="226C0685"/>
    <w:rsid w:val="2289CF30"/>
    <w:rsid w:val="22ADAA3F"/>
    <w:rsid w:val="22C34B6F"/>
    <w:rsid w:val="22C8345E"/>
    <w:rsid w:val="22C979B2"/>
    <w:rsid w:val="22C98824"/>
    <w:rsid w:val="22E33A2E"/>
    <w:rsid w:val="22E578A6"/>
    <w:rsid w:val="22E6B8B3"/>
    <w:rsid w:val="2302127C"/>
    <w:rsid w:val="2305C0FD"/>
    <w:rsid w:val="23100A76"/>
    <w:rsid w:val="23332417"/>
    <w:rsid w:val="2333AB57"/>
    <w:rsid w:val="2348EE84"/>
    <w:rsid w:val="236651BD"/>
    <w:rsid w:val="236C04B3"/>
    <w:rsid w:val="23714736"/>
    <w:rsid w:val="2382C84E"/>
    <w:rsid w:val="239A531F"/>
    <w:rsid w:val="23BDCFB0"/>
    <w:rsid w:val="23DB5E8F"/>
    <w:rsid w:val="23DC804E"/>
    <w:rsid w:val="24042B07"/>
    <w:rsid w:val="242765FA"/>
    <w:rsid w:val="2437808D"/>
    <w:rsid w:val="243F7998"/>
    <w:rsid w:val="2446FBD9"/>
    <w:rsid w:val="2478D999"/>
    <w:rsid w:val="24C37D1D"/>
    <w:rsid w:val="24C8F6E5"/>
    <w:rsid w:val="24CC44EF"/>
    <w:rsid w:val="25170208"/>
    <w:rsid w:val="254039C7"/>
    <w:rsid w:val="256E6A4A"/>
    <w:rsid w:val="25793EB9"/>
    <w:rsid w:val="25886C6F"/>
    <w:rsid w:val="258CCA6A"/>
    <w:rsid w:val="25A1E4AA"/>
    <w:rsid w:val="25A65D97"/>
    <w:rsid w:val="25B8ACEC"/>
    <w:rsid w:val="25D708B1"/>
    <w:rsid w:val="25EA7A85"/>
    <w:rsid w:val="25FE6660"/>
    <w:rsid w:val="26064F34"/>
    <w:rsid w:val="2611CBD1"/>
    <w:rsid w:val="2616AFF5"/>
    <w:rsid w:val="2618581D"/>
    <w:rsid w:val="2619C078"/>
    <w:rsid w:val="262686C3"/>
    <w:rsid w:val="2636209C"/>
    <w:rsid w:val="2636D372"/>
    <w:rsid w:val="26865B4D"/>
    <w:rsid w:val="269B0C29"/>
    <w:rsid w:val="26A0ADB1"/>
    <w:rsid w:val="26A30C72"/>
    <w:rsid w:val="26D204B8"/>
    <w:rsid w:val="26EAE639"/>
    <w:rsid w:val="26FDAEB3"/>
    <w:rsid w:val="270D04DF"/>
    <w:rsid w:val="273FBED7"/>
    <w:rsid w:val="274C1BFF"/>
    <w:rsid w:val="2754E756"/>
    <w:rsid w:val="275E33C0"/>
    <w:rsid w:val="27692A5D"/>
    <w:rsid w:val="278E7506"/>
    <w:rsid w:val="279BCB02"/>
    <w:rsid w:val="27C2E971"/>
    <w:rsid w:val="27CBA1F3"/>
    <w:rsid w:val="27DEB673"/>
    <w:rsid w:val="27E3148A"/>
    <w:rsid w:val="27F0049F"/>
    <w:rsid w:val="2808F5D3"/>
    <w:rsid w:val="281165CB"/>
    <w:rsid w:val="281CEED6"/>
    <w:rsid w:val="283C841D"/>
    <w:rsid w:val="28636E48"/>
    <w:rsid w:val="28A0FDB1"/>
    <w:rsid w:val="28B233E5"/>
    <w:rsid w:val="28B299BD"/>
    <w:rsid w:val="28F88535"/>
    <w:rsid w:val="29010902"/>
    <w:rsid w:val="298264B5"/>
    <w:rsid w:val="2995C6E6"/>
    <w:rsid w:val="29AECBC4"/>
    <w:rsid w:val="29DB4637"/>
    <w:rsid w:val="2A6C3BFC"/>
    <w:rsid w:val="2AA52630"/>
    <w:rsid w:val="2ABC5FD7"/>
    <w:rsid w:val="2ABD2046"/>
    <w:rsid w:val="2AC9D874"/>
    <w:rsid w:val="2ACCEC09"/>
    <w:rsid w:val="2B221152"/>
    <w:rsid w:val="2B305E76"/>
    <w:rsid w:val="2B485458"/>
    <w:rsid w:val="2B6FCA00"/>
    <w:rsid w:val="2B95F87C"/>
    <w:rsid w:val="2C3161D3"/>
    <w:rsid w:val="2C427F53"/>
    <w:rsid w:val="2C5B5C0B"/>
    <w:rsid w:val="2C661A06"/>
    <w:rsid w:val="2C69E6C1"/>
    <w:rsid w:val="2C766B29"/>
    <w:rsid w:val="2C7A626A"/>
    <w:rsid w:val="2C7ABC2F"/>
    <w:rsid w:val="2CB80B3A"/>
    <w:rsid w:val="2CC060FE"/>
    <w:rsid w:val="2D06299D"/>
    <w:rsid w:val="2D39F650"/>
    <w:rsid w:val="2D5DB3B7"/>
    <w:rsid w:val="2D8CA2A9"/>
    <w:rsid w:val="2DB5ED51"/>
    <w:rsid w:val="2DDB49C5"/>
    <w:rsid w:val="2DEBF5DF"/>
    <w:rsid w:val="2DFB3864"/>
    <w:rsid w:val="2E14C4C1"/>
    <w:rsid w:val="2E3646A8"/>
    <w:rsid w:val="2E40327A"/>
    <w:rsid w:val="2E59CE63"/>
    <w:rsid w:val="2E79ADD0"/>
    <w:rsid w:val="2E992599"/>
    <w:rsid w:val="2EA5DDCE"/>
    <w:rsid w:val="2EC4D842"/>
    <w:rsid w:val="2EC5996C"/>
    <w:rsid w:val="2ECF998E"/>
    <w:rsid w:val="2EDEB4F6"/>
    <w:rsid w:val="2EF04826"/>
    <w:rsid w:val="2EF83498"/>
    <w:rsid w:val="2F23C6C5"/>
    <w:rsid w:val="2F24DAE8"/>
    <w:rsid w:val="2F437DE6"/>
    <w:rsid w:val="2F523429"/>
    <w:rsid w:val="2F56AC6D"/>
    <w:rsid w:val="2F6E9F31"/>
    <w:rsid w:val="2F7C24F1"/>
    <w:rsid w:val="2F7FF2A9"/>
    <w:rsid w:val="2F868DAA"/>
    <w:rsid w:val="2F9113C8"/>
    <w:rsid w:val="2FB67D43"/>
    <w:rsid w:val="2FD8C43D"/>
    <w:rsid w:val="3014C28E"/>
    <w:rsid w:val="301EBCA2"/>
    <w:rsid w:val="30354154"/>
    <w:rsid w:val="303F8C16"/>
    <w:rsid w:val="304A819B"/>
    <w:rsid w:val="30662380"/>
    <w:rsid w:val="306BAEFE"/>
    <w:rsid w:val="30ACBB2A"/>
    <w:rsid w:val="30CEA79E"/>
    <w:rsid w:val="30DEDDA4"/>
    <w:rsid w:val="30E38646"/>
    <w:rsid w:val="30F8065D"/>
    <w:rsid w:val="30FE9DEC"/>
    <w:rsid w:val="3110ADA1"/>
    <w:rsid w:val="3170FC98"/>
    <w:rsid w:val="318E5BFA"/>
    <w:rsid w:val="31BFC1EE"/>
    <w:rsid w:val="31EB8F1E"/>
    <w:rsid w:val="3276DB3E"/>
    <w:rsid w:val="32786B44"/>
    <w:rsid w:val="3292BAA5"/>
    <w:rsid w:val="32B07DB6"/>
    <w:rsid w:val="32B6DA07"/>
    <w:rsid w:val="32F5E124"/>
    <w:rsid w:val="32F79CE2"/>
    <w:rsid w:val="32F8F183"/>
    <w:rsid w:val="33181A64"/>
    <w:rsid w:val="3332F86E"/>
    <w:rsid w:val="3350B818"/>
    <w:rsid w:val="339556F8"/>
    <w:rsid w:val="33C1B287"/>
    <w:rsid w:val="33D649B8"/>
    <w:rsid w:val="341072CD"/>
    <w:rsid w:val="342AB30C"/>
    <w:rsid w:val="34337A8F"/>
    <w:rsid w:val="343C22C7"/>
    <w:rsid w:val="3466FECF"/>
    <w:rsid w:val="34928541"/>
    <w:rsid w:val="34AB6094"/>
    <w:rsid w:val="34B1AF8B"/>
    <w:rsid w:val="34BE46CE"/>
    <w:rsid w:val="3515048B"/>
    <w:rsid w:val="3524E94A"/>
    <w:rsid w:val="35331661"/>
    <w:rsid w:val="35342A39"/>
    <w:rsid w:val="3551E276"/>
    <w:rsid w:val="35572ACA"/>
    <w:rsid w:val="3593B0CB"/>
    <w:rsid w:val="35947AFC"/>
    <w:rsid w:val="35ABCDAC"/>
    <w:rsid w:val="35C700CA"/>
    <w:rsid w:val="35DA88F6"/>
    <w:rsid w:val="361C58CB"/>
    <w:rsid w:val="361CD383"/>
    <w:rsid w:val="362CF3B1"/>
    <w:rsid w:val="365DB3FA"/>
    <w:rsid w:val="36753107"/>
    <w:rsid w:val="3693CA28"/>
    <w:rsid w:val="36AEDB68"/>
    <w:rsid w:val="36DC577F"/>
    <w:rsid w:val="37670D5D"/>
    <w:rsid w:val="377578C1"/>
    <w:rsid w:val="3781D8C2"/>
    <w:rsid w:val="3791C91C"/>
    <w:rsid w:val="37B0E98C"/>
    <w:rsid w:val="37ECDBA3"/>
    <w:rsid w:val="37F134E5"/>
    <w:rsid w:val="3807CF87"/>
    <w:rsid w:val="381ABACE"/>
    <w:rsid w:val="38296169"/>
    <w:rsid w:val="382B3DE1"/>
    <w:rsid w:val="382C266A"/>
    <w:rsid w:val="383A519E"/>
    <w:rsid w:val="383ACD61"/>
    <w:rsid w:val="383EF56F"/>
    <w:rsid w:val="386A5D0F"/>
    <w:rsid w:val="3895237C"/>
    <w:rsid w:val="389E9435"/>
    <w:rsid w:val="38D032C1"/>
    <w:rsid w:val="38F96486"/>
    <w:rsid w:val="39526F85"/>
    <w:rsid w:val="397C8E7B"/>
    <w:rsid w:val="39959E6F"/>
    <w:rsid w:val="39BB7687"/>
    <w:rsid w:val="39BCF084"/>
    <w:rsid w:val="39BD1E92"/>
    <w:rsid w:val="39CABC0D"/>
    <w:rsid w:val="39CC8FF7"/>
    <w:rsid w:val="39E964A1"/>
    <w:rsid w:val="39EE164D"/>
    <w:rsid w:val="39F3C774"/>
    <w:rsid w:val="39FC2E13"/>
    <w:rsid w:val="3A12D92A"/>
    <w:rsid w:val="3A176061"/>
    <w:rsid w:val="3A4AF2FB"/>
    <w:rsid w:val="3A6B9B05"/>
    <w:rsid w:val="3A9F936D"/>
    <w:rsid w:val="3ABBB6F8"/>
    <w:rsid w:val="3B0A037E"/>
    <w:rsid w:val="3B2916C0"/>
    <w:rsid w:val="3B3FEB74"/>
    <w:rsid w:val="3B46F8BE"/>
    <w:rsid w:val="3B8B2D2D"/>
    <w:rsid w:val="3BE0D5E0"/>
    <w:rsid w:val="3BF88230"/>
    <w:rsid w:val="3C027D42"/>
    <w:rsid w:val="3C064962"/>
    <w:rsid w:val="3C4EA359"/>
    <w:rsid w:val="3C5D1A9F"/>
    <w:rsid w:val="3C74236C"/>
    <w:rsid w:val="3C86FB83"/>
    <w:rsid w:val="3C911CA1"/>
    <w:rsid w:val="3C94C15F"/>
    <w:rsid w:val="3CF39361"/>
    <w:rsid w:val="3CF74735"/>
    <w:rsid w:val="3D1549E0"/>
    <w:rsid w:val="3D2A6E0E"/>
    <w:rsid w:val="3D59E1B8"/>
    <w:rsid w:val="3D5DD2E6"/>
    <w:rsid w:val="3D889895"/>
    <w:rsid w:val="3DAA1F5C"/>
    <w:rsid w:val="3DC06AC5"/>
    <w:rsid w:val="3DE42E6B"/>
    <w:rsid w:val="3DF9A736"/>
    <w:rsid w:val="3E09C635"/>
    <w:rsid w:val="3E16A500"/>
    <w:rsid w:val="3E579980"/>
    <w:rsid w:val="3E697710"/>
    <w:rsid w:val="3E9780DA"/>
    <w:rsid w:val="3ED62EC1"/>
    <w:rsid w:val="3EE1260A"/>
    <w:rsid w:val="3EE4A4EE"/>
    <w:rsid w:val="3EF4E0E4"/>
    <w:rsid w:val="3F037A41"/>
    <w:rsid w:val="3F112A51"/>
    <w:rsid w:val="3F1BFE86"/>
    <w:rsid w:val="3F21C88F"/>
    <w:rsid w:val="3F26844B"/>
    <w:rsid w:val="3F273632"/>
    <w:rsid w:val="3F2794EB"/>
    <w:rsid w:val="3F40CD1D"/>
    <w:rsid w:val="3F8D42A9"/>
    <w:rsid w:val="3F9AE4B7"/>
    <w:rsid w:val="3FAE6143"/>
    <w:rsid w:val="3FD1CA23"/>
    <w:rsid w:val="3FF7CEB5"/>
    <w:rsid w:val="40077F03"/>
    <w:rsid w:val="402588B5"/>
    <w:rsid w:val="402D0912"/>
    <w:rsid w:val="403A5C01"/>
    <w:rsid w:val="40467336"/>
    <w:rsid w:val="404F9B68"/>
    <w:rsid w:val="4091BB72"/>
    <w:rsid w:val="40B5D41D"/>
    <w:rsid w:val="40CE1BD1"/>
    <w:rsid w:val="40EF3AA7"/>
    <w:rsid w:val="40EFA9F1"/>
    <w:rsid w:val="40FA10EE"/>
    <w:rsid w:val="41008742"/>
    <w:rsid w:val="41251FFD"/>
    <w:rsid w:val="41317A6C"/>
    <w:rsid w:val="41407056"/>
    <w:rsid w:val="414902A4"/>
    <w:rsid w:val="41580807"/>
    <w:rsid w:val="41689D41"/>
    <w:rsid w:val="4199FD18"/>
    <w:rsid w:val="419EFAF6"/>
    <w:rsid w:val="41BADA67"/>
    <w:rsid w:val="41DC7BE8"/>
    <w:rsid w:val="41E9C757"/>
    <w:rsid w:val="41F42A64"/>
    <w:rsid w:val="41FE9A4C"/>
    <w:rsid w:val="421ACA78"/>
    <w:rsid w:val="421CEF63"/>
    <w:rsid w:val="422AC0B1"/>
    <w:rsid w:val="425E93EF"/>
    <w:rsid w:val="426D777E"/>
    <w:rsid w:val="42702EA3"/>
    <w:rsid w:val="4286681E"/>
    <w:rsid w:val="428DAEB4"/>
    <w:rsid w:val="42939B99"/>
    <w:rsid w:val="42948AD1"/>
    <w:rsid w:val="429534B9"/>
    <w:rsid w:val="42A08EC5"/>
    <w:rsid w:val="42A3445D"/>
    <w:rsid w:val="42B9BF61"/>
    <w:rsid w:val="42F35773"/>
    <w:rsid w:val="42FE5B16"/>
    <w:rsid w:val="42FF3BB0"/>
    <w:rsid w:val="4325476A"/>
    <w:rsid w:val="43379494"/>
    <w:rsid w:val="4364CFA9"/>
    <w:rsid w:val="4390DA7C"/>
    <w:rsid w:val="43D89668"/>
    <w:rsid w:val="43E5B96B"/>
    <w:rsid w:val="4404BD5A"/>
    <w:rsid w:val="4407EDC5"/>
    <w:rsid w:val="441A64FF"/>
    <w:rsid w:val="44267551"/>
    <w:rsid w:val="444EFF2B"/>
    <w:rsid w:val="44534649"/>
    <w:rsid w:val="44591A10"/>
    <w:rsid w:val="4480C057"/>
    <w:rsid w:val="44880119"/>
    <w:rsid w:val="448E85E3"/>
    <w:rsid w:val="44B370B5"/>
    <w:rsid w:val="44B4BB0B"/>
    <w:rsid w:val="44C5DE84"/>
    <w:rsid w:val="44D5577C"/>
    <w:rsid w:val="44ECD586"/>
    <w:rsid w:val="451A34FA"/>
    <w:rsid w:val="452BE237"/>
    <w:rsid w:val="45465829"/>
    <w:rsid w:val="454E155A"/>
    <w:rsid w:val="4554E825"/>
    <w:rsid w:val="45565A2A"/>
    <w:rsid w:val="457593D2"/>
    <w:rsid w:val="4581E4F0"/>
    <w:rsid w:val="458F8813"/>
    <w:rsid w:val="459C2E24"/>
    <w:rsid w:val="45E5B7E7"/>
    <w:rsid w:val="462EFD64"/>
    <w:rsid w:val="46324720"/>
    <w:rsid w:val="463FFEAF"/>
    <w:rsid w:val="46437E3A"/>
    <w:rsid w:val="4645CD1E"/>
    <w:rsid w:val="46572F90"/>
    <w:rsid w:val="466834D2"/>
    <w:rsid w:val="4674553A"/>
    <w:rsid w:val="4674D0C7"/>
    <w:rsid w:val="4683C1D0"/>
    <w:rsid w:val="4698D16C"/>
    <w:rsid w:val="46AB0F23"/>
    <w:rsid w:val="46AE097D"/>
    <w:rsid w:val="46BFD9B1"/>
    <w:rsid w:val="46EC4222"/>
    <w:rsid w:val="470C693E"/>
    <w:rsid w:val="4718830E"/>
    <w:rsid w:val="472AE527"/>
    <w:rsid w:val="4745C903"/>
    <w:rsid w:val="47559574"/>
    <w:rsid w:val="47566A51"/>
    <w:rsid w:val="47594CFF"/>
    <w:rsid w:val="4761AD9A"/>
    <w:rsid w:val="477F9885"/>
    <w:rsid w:val="47CFB9A4"/>
    <w:rsid w:val="47DE2378"/>
    <w:rsid w:val="47E4CAC0"/>
    <w:rsid w:val="481B0651"/>
    <w:rsid w:val="48788AEF"/>
    <w:rsid w:val="487A5353"/>
    <w:rsid w:val="48840F9D"/>
    <w:rsid w:val="4896DBBD"/>
    <w:rsid w:val="48C4FFDD"/>
    <w:rsid w:val="48DD2E0A"/>
    <w:rsid w:val="48F6EDDF"/>
    <w:rsid w:val="4916E1AA"/>
    <w:rsid w:val="49768B23"/>
    <w:rsid w:val="49928D6F"/>
    <w:rsid w:val="49A221EE"/>
    <w:rsid w:val="49A499B2"/>
    <w:rsid w:val="49B72448"/>
    <w:rsid w:val="49D1F189"/>
    <w:rsid w:val="49DEAC66"/>
    <w:rsid w:val="49F380E1"/>
    <w:rsid w:val="4A149D84"/>
    <w:rsid w:val="4A1D9F6A"/>
    <w:rsid w:val="4A2CF118"/>
    <w:rsid w:val="4A44DFBD"/>
    <w:rsid w:val="4A575D2B"/>
    <w:rsid w:val="4A59DCB3"/>
    <w:rsid w:val="4A6794CD"/>
    <w:rsid w:val="4A68DB32"/>
    <w:rsid w:val="4A9E709E"/>
    <w:rsid w:val="4AA525EE"/>
    <w:rsid w:val="4AA801BD"/>
    <w:rsid w:val="4AC67BB3"/>
    <w:rsid w:val="4AD7FC76"/>
    <w:rsid w:val="4ADFFB4E"/>
    <w:rsid w:val="4AE5D1FF"/>
    <w:rsid w:val="4AE82856"/>
    <w:rsid w:val="4AF3E98E"/>
    <w:rsid w:val="4AFCD919"/>
    <w:rsid w:val="4B290943"/>
    <w:rsid w:val="4B510EC3"/>
    <w:rsid w:val="4B6DBBA4"/>
    <w:rsid w:val="4B84D318"/>
    <w:rsid w:val="4BA0329D"/>
    <w:rsid w:val="4BB9E032"/>
    <w:rsid w:val="4BD33825"/>
    <w:rsid w:val="4BEEB656"/>
    <w:rsid w:val="4BF767C8"/>
    <w:rsid w:val="4C2C5F6E"/>
    <w:rsid w:val="4C33897C"/>
    <w:rsid w:val="4C8AFB38"/>
    <w:rsid w:val="4CCC2A11"/>
    <w:rsid w:val="4D0162A4"/>
    <w:rsid w:val="4D91A72E"/>
    <w:rsid w:val="4D947B5E"/>
    <w:rsid w:val="4D9A9A67"/>
    <w:rsid w:val="4DB08B0B"/>
    <w:rsid w:val="4DB89580"/>
    <w:rsid w:val="4DBBAA67"/>
    <w:rsid w:val="4DCC973F"/>
    <w:rsid w:val="4DDA3774"/>
    <w:rsid w:val="4DECC7A7"/>
    <w:rsid w:val="4DEEC0D2"/>
    <w:rsid w:val="4E0CCB90"/>
    <w:rsid w:val="4E110389"/>
    <w:rsid w:val="4E46935A"/>
    <w:rsid w:val="4E4D1AD6"/>
    <w:rsid w:val="4E71080F"/>
    <w:rsid w:val="4E9C231F"/>
    <w:rsid w:val="4EBA3032"/>
    <w:rsid w:val="4ECCD2A9"/>
    <w:rsid w:val="4EE86749"/>
    <w:rsid w:val="4EEE8EC0"/>
    <w:rsid w:val="4EF724B4"/>
    <w:rsid w:val="4F01AFFE"/>
    <w:rsid w:val="4F09051B"/>
    <w:rsid w:val="4F1F5B27"/>
    <w:rsid w:val="4F32D519"/>
    <w:rsid w:val="4F3CB3BF"/>
    <w:rsid w:val="4F427E9B"/>
    <w:rsid w:val="4F4CBC1C"/>
    <w:rsid w:val="4F7A99B4"/>
    <w:rsid w:val="4F90CD86"/>
    <w:rsid w:val="4FBD870A"/>
    <w:rsid w:val="4FC178E9"/>
    <w:rsid w:val="4FEE4A76"/>
    <w:rsid w:val="4FF3F579"/>
    <w:rsid w:val="5003363C"/>
    <w:rsid w:val="5006E357"/>
    <w:rsid w:val="500CC217"/>
    <w:rsid w:val="5012B98B"/>
    <w:rsid w:val="5020BAFC"/>
    <w:rsid w:val="50624434"/>
    <w:rsid w:val="507354B1"/>
    <w:rsid w:val="50815674"/>
    <w:rsid w:val="508FDDEE"/>
    <w:rsid w:val="509359FD"/>
    <w:rsid w:val="50995B46"/>
    <w:rsid w:val="511EC181"/>
    <w:rsid w:val="512E659D"/>
    <w:rsid w:val="51367869"/>
    <w:rsid w:val="513F4604"/>
    <w:rsid w:val="518B05C9"/>
    <w:rsid w:val="51B2CE8E"/>
    <w:rsid w:val="51DF7095"/>
    <w:rsid w:val="52025251"/>
    <w:rsid w:val="520ADFFF"/>
    <w:rsid w:val="522836B7"/>
    <w:rsid w:val="52305CC7"/>
    <w:rsid w:val="525D52C3"/>
    <w:rsid w:val="5278A4F7"/>
    <w:rsid w:val="527A7FFC"/>
    <w:rsid w:val="52CDC10D"/>
    <w:rsid w:val="52DCAFDC"/>
    <w:rsid w:val="52E4D4E3"/>
    <w:rsid w:val="52F092F6"/>
    <w:rsid w:val="5304FDF3"/>
    <w:rsid w:val="5326C853"/>
    <w:rsid w:val="536A2D94"/>
    <w:rsid w:val="536CD170"/>
    <w:rsid w:val="539BE2AE"/>
    <w:rsid w:val="541A5209"/>
    <w:rsid w:val="541EADC0"/>
    <w:rsid w:val="5462C444"/>
    <w:rsid w:val="546EA1FF"/>
    <w:rsid w:val="5487534F"/>
    <w:rsid w:val="549CE200"/>
    <w:rsid w:val="549DC8E8"/>
    <w:rsid w:val="54B62BF3"/>
    <w:rsid w:val="54BDCF06"/>
    <w:rsid w:val="54EF740A"/>
    <w:rsid w:val="54FD1888"/>
    <w:rsid w:val="550749F0"/>
    <w:rsid w:val="55170B72"/>
    <w:rsid w:val="551F80B7"/>
    <w:rsid w:val="5527F22A"/>
    <w:rsid w:val="55373711"/>
    <w:rsid w:val="553EDEAC"/>
    <w:rsid w:val="554CAA25"/>
    <w:rsid w:val="555B37EC"/>
    <w:rsid w:val="5574AE45"/>
    <w:rsid w:val="5580CBCC"/>
    <w:rsid w:val="5588D96C"/>
    <w:rsid w:val="55BEBE2C"/>
    <w:rsid w:val="55E59540"/>
    <w:rsid w:val="55E9F238"/>
    <w:rsid w:val="55F7D1F0"/>
    <w:rsid w:val="5629EFCE"/>
    <w:rsid w:val="563F0C25"/>
    <w:rsid w:val="565797EF"/>
    <w:rsid w:val="56F6EC5E"/>
    <w:rsid w:val="56F73233"/>
    <w:rsid w:val="572D0B1E"/>
    <w:rsid w:val="57404C63"/>
    <w:rsid w:val="5757C760"/>
    <w:rsid w:val="576CC19C"/>
    <w:rsid w:val="578AE89C"/>
    <w:rsid w:val="5791E89C"/>
    <w:rsid w:val="579FA2A6"/>
    <w:rsid w:val="57C7F924"/>
    <w:rsid w:val="57E93422"/>
    <w:rsid w:val="57ED4560"/>
    <w:rsid w:val="58215882"/>
    <w:rsid w:val="58238D59"/>
    <w:rsid w:val="5830DF1A"/>
    <w:rsid w:val="587B8D54"/>
    <w:rsid w:val="5895074C"/>
    <w:rsid w:val="58BA75D7"/>
    <w:rsid w:val="58BD0C10"/>
    <w:rsid w:val="58CDA552"/>
    <w:rsid w:val="58D00F30"/>
    <w:rsid w:val="592BEF7F"/>
    <w:rsid w:val="592F6B51"/>
    <w:rsid w:val="5936A66E"/>
    <w:rsid w:val="595B3573"/>
    <w:rsid w:val="595E14A5"/>
    <w:rsid w:val="597117A3"/>
    <w:rsid w:val="59AE8AAA"/>
    <w:rsid w:val="59B86D91"/>
    <w:rsid w:val="59C2245F"/>
    <w:rsid w:val="59F87AB8"/>
    <w:rsid w:val="5A470E03"/>
    <w:rsid w:val="5A55D3B8"/>
    <w:rsid w:val="5A72FF5E"/>
    <w:rsid w:val="5A8B894B"/>
    <w:rsid w:val="5AA74BC3"/>
    <w:rsid w:val="5AC4CD1C"/>
    <w:rsid w:val="5B0EC427"/>
    <w:rsid w:val="5B27CCC5"/>
    <w:rsid w:val="5B54045B"/>
    <w:rsid w:val="5B773DDB"/>
    <w:rsid w:val="5B87022F"/>
    <w:rsid w:val="5B98068B"/>
    <w:rsid w:val="5B9E145A"/>
    <w:rsid w:val="5BBD82BB"/>
    <w:rsid w:val="5BCA9A29"/>
    <w:rsid w:val="5BDDE3AE"/>
    <w:rsid w:val="5C162422"/>
    <w:rsid w:val="5C4D2A08"/>
    <w:rsid w:val="5C5ED25B"/>
    <w:rsid w:val="5C87C528"/>
    <w:rsid w:val="5CB5402E"/>
    <w:rsid w:val="5CE7EA94"/>
    <w:rsid w:val="5D160BCC"/>
    <w:rsid w:val="5D1C9F5F"/>
    <w:rsid w:val="5D3E41EC"/>
    <w:rsid w:val="5D444615"/>
    <w:rsid w:val="5D534F44"/>
    <w:rsid w:val="5DA7EE55"/>
    <w:rsid w:val="5DB474A2"/>
    <w:rsid w:val="5DBB5A17"/>
    <w:rsid w:val="5DC16D8C"/>
    <w:rsid w:val="5DC6D81E"/>
    <w:rsid w:val="5DEBC4D7"/>
    <w:rsid w:val="5DF4386D"/>
    <w:rsid w:val="5DF55277"/>
    <w:rsid w:val="5E0E2F73"/>
    <w:rsid w:val="5E178FF7"/>
    <w:rsid w:val="5E37DA73"/>
    <w:rsid w:val="5E479176"/>
    <w:rsid w:val="5E4A287E"/>
    <w:rsid w:val="5E631384"/>
    <w:rsid w:val="5E660C44"/>
    <w:rsid w:val="5EA922DE"/>
    <w:rsid w:val="5EAA5904"/>
    <w:rsid w:val="5EC8658D"/>
    <w:rsid w:val="5EDE241B"/>
    <w:rsid w:val="5F0511D9"/>
    <w:rsid w:val="5F1203D2"/>
    <w:rsid w:val="5F20ACD0"/>
    <w:rsid w:val="5F4E090D"/>
    <w:rsid w:val="5F50BC37"/>
    <w:rsid w:val="5F6984AD"/>
    <w:rsid w:val="5F81F922"/>
    <w:rsid w:val="5F9840D7"/>
    <w:rsid w:val="5FAA2B3A"/>
    <w:rsid w:val="5FC970E2"/>
    <w:rsid w:val="5FF3996A"/>
    <w:rsid w:val="5FF90869"/>
    <w:rsid w:val="6000DA08"/>
    <w:rsid w:val="600BD950"/>
    <w:rsid w:val="602B2B06"/>
    <w:rsid w:val="60328DB9"/>
    <w:rsid w:val="60650192"/>
    <w:rsid w:val="61045CAD"/>
    <w:rsid w:val="6123BD29"/>
    <w:rsid w:val="612B5B00"/>
    <w:rsid w:val="61386955"/>
    <w:rsid w:val="613E53FE"/>
    <w:rsid w:val="615652D8"/>
    <w:rsid w:val="61621D79"/>
    <w:rsid w:val="616308C4"/>
    <w:rsid w:val="61766BA1"/>
    <w:rsid w:val="619CED02"/>
    <w:rsid w:val="619FDA72"/>
    <w:rsid w:val="61A0221E"/>
    <w:rsid w:val="61A5B855"/>
    <w:rsid w:val="61CB2FF5"/>
    <w:rsid w:val="61D15A97"/>
    <w:rsid w:val="61D4F106"/>
    <w:rsid w:val="61DA229F"/>
    <w:rsid w:val="62230DCF"/>
    <w:rsid w:val="6247825E"/>
    <w:rsid w:val="624D1ABE"/>
    <w:rsid w:val="624D7BB9"/>
    <w:rsid w:val="6263A9A4"/>
    <w:rsid w:val="62657DA0"/>
    <w:rsid w:val="6273325D"/>
    <w:rsid w:val="62764ACF"/>
    <w:rsid w:val="62892C53"/>
    <w:rsid w:val="6293652A"/>
    <w:rsid w:val="62EFC5AB"/>
    <w:rsid w:val="630C5058"/>
    <w:rsid w:val="637A51A2"/>
    <w:rsid w:val="637DB88C"/>
    <w:rsid w:val="63BEDE30"/>
    <w:rsid w:val="63C167E6"/>
    <w:rsid w:val="63D0C87A"/>
    <w:rsid w:val="63F7CCE4"/>
    <w:rsid w:val="64194D34"/>
    <w:rsid w:val="641B6AD6"/>
    <w:rsid w:val="646B2DD0"/>
    <w:rsid w:val="64830468"/>
    <w:rsid w:val="64A2B29B"/>
    <w:rsid w:val="64DC3346"/>
    <w:rsid w:val="64E505EE"/>
    <w:rsid w:val="64F26E14"/>
    <w:rsid w:val="6502AC51"/>
    <w:rsid w:val="6543550F"/>
    <w:rsid w:val="6561C5C9"/>
    <w:rsid w:val="6566B6CD"/>
    <w:rsid w:val="6566EB07"/>
    <w:rsid w:val="65716AB9"/>
    <w:rsid w:val="65813824"/>
    <w:rsid w:val="659B2708"/>
    <w:rsid w:val="65A1A30D"/>
    <w:rsid w:val="65A563D3"/>
    <w:rsid w:val="65AB33AC"/>
    <w:rsid w:val="65B56585"/>
    <w:rsid w:val="65E01E6B"/>
    <w:rsid w:val="65E88F86"/>
    <w:rsid w:val="65F05AB0"/>
    <w:rsid w:val="65F83BF2"/>
    <w:rsid w:val="6600FF3B"/>
    <w:rsid w:val="6615D3B5"/>
    <w:rsid w:val="662734D3"/>
    <w:rsid w:val="6637B904"/>
    <w:rsid w:val="66397DAE"/>
    <w:rsid w:val="665FC842"/>
    <w:rsid w:val="66668D41"/>
    <w:rsid w:val="667CEC3D"/>
    <w:rsid w:val="66E8B42E"/>
    <w:rsid w:val="670F91D8"/>
    <w:rsid w:val="6737E4A0"/>
    <w:rsid w:val="674DF9A3"/>
    <w:rsid w:val="67618121"/>
    <w:rsid w:val="6799D0B2"/>
    <w:rsid w:val="67AB77F8"/>
    <w:rsid w:val="67ABAA6F"/>
    <w:rsid w:val="67BF4836"/>
    <w:rsid w:val="67CE7A0E"/>
    <w:rsid w:val="67F3288A"/>
    <w:rsid w:val="6801DA9C"/>
    <w:rsid w:val="680C8A07"/>
    <w:rsid w:val="681B7EFE"/>
    <w:rsid w:val="68252823"/>
    <w:rsid w:val="6833643C"/>
    <w:rsid w:val="683A6D45"/>
    <w:rsid w:val="683B46F5"/>
    <w:rsid w:val="6844E00D"/>
    <w:rsid w:val="685DC2C4"/>
    <w:rsid w:val="687A197A"/>
    <w:rsid w:val="689FF919"/>
    <w:rsid w:val="68A6D8D9"/>
    <w:rsid w:val="68AD6780"/>
    <w:rsid w:val="68C92DA1"/>
    <w:rsid w:val="69103B1E"/>
    <w:rsid w:val="691889AF"/>
    <w:rsid w:val="69216FB4"/>
    <w:rsid w:val="69987C84"/>
    <w:rsid w:val="69BABF81"/>
    <w:rsid w:val="69BCE511"/>
    <w:rsid w:val="69D18985"/>
    <w:rsid w:val="69D59F69"/>
    <w:rsid w:val="69EEACE2"/>
    <w:rsid w:val="6A1E8259"/>
    <w:rsid w:val="6A3893E5"/>
    <w:rsid w:val="6A74F71B"/>
    <w:rsid w:val="6AA4A629"/>
    <w:rsid w:val="6AC550FC"/>
    <w:rsid w:val="6ACF5573"/>
    <w:rsid w:val="6AE07A60"/>
    <w:rsid w:val="6AF2FCF2"/>
    <w:rsid w:val="6B4118E5"/>
    <w:rsid w:val="6B433FB8"/>
    <w:rsid w:val="6B464527"/>
    <w:rsid w:val="6B4A74BD"/>
    <w:rsid w:val="6B9A4B91"/>
    <w:rsid w:val="6BA0D680"/>
    <w:rsid w:val="6BB4173B"/>
    <w:rsid w:val="6BB91BB4"/>
    <w:rsid w:val="6C0593DD"/>
    <w:rsid w:val="6C1FC4C5"/>
    <w:rsid w:val="6C2D019A"/>
    <w:rsid w:val="6C60EDA0"/>
    <w:rsid w:val="6C6A5482"/>
    <w:rsid w:val="6C83C025"/>
    <w:rsid w:val="6C864B8B"/>
    <w:rsid w:val="6C9615FF"/>
    <w:rsid w:val="6CAE3C65"/>
    <w:rsid w:val="6CB65D5C"/>
    <w:rsid w:val="6CD6942E"/>
    <w:rsid w:val="6CE106A0"/>
    <w:rsid w:val="6CF6039A"/>
    <w:rsid w:val="6D1989FF"/>
    <w:rsid w:val="6D53C583"/>
    <w:rsid w:val="6D5B55B5"/>
    <w:rsid w:val="6D5CE85C"/>
    <w:rsid w:val="6DA403DB"/>
    <w:rsid w:val="6DC26CD2"/>
    <w:rsid w:val="6DC37A96"/>
    <w:rsid w:val="6DCD908E"/>
    <w:rsid w:val="6DDCB969"/>
    <w:rsid w:val="6DF649C1"/>
    <w:rsid w:val="6E016932"/>
    <w:rsid w:val="6E288C3B"/>
    <w:rsid w:val="6E5160B6"/>
    <w:rsid w:val="6E598369"/>
    <w:rsid w:val="6EA18F9B"/>
    <w:rsid w:val="6EB01954"/>
    <w:rsid w:val="6EC45CC5"/>
    <w:rsid w:val="6ED5306A"/>
    <w:rsid w:val="6EE6002A"/>
    <w:rsid w:val="6EF04826"/>
    <w:rsid w:val="6EFBC533"/>
    <w:rsid w:val="6F0F6C4A"/>
    <w:rsid w:val="6F1A6A57"/>
    <w:rsid w:val="6F2886B5"/>
    <w:rsid w:val="6F3701E3"/>
    <w:rsid w:val="6F45F31B"/>
    <w:rsid w:val="6F5BB063"/>
    <w:rsid w:val="6F69A31F"/>
    <w:rsid w:val="6F70A933"/>
    <w:rsid w:val="6F8C4E83"/>
    <w:rsid w:val="6F8CE1DD"/>
    <w:rsid w:val="6FC6FDAF"/>
    <w:rsid w:val="6FD2B022"/>
    <w:rsid w:val="6FD3B5C8"/>
    <w:rsid w:val="6FD5B6BC"/>
    <w:rsid w:val="6FFD7326"/>
    <w:rsid w:val="7013B867"/>
    <w:rsid w:val="701520D3"/>
    <w:rsid w:val="70385213"/>
    <w:rsid w:val="70503731"/>
    <w:rsid w:val="70540C83"/>
    <w:rsid w:val="7056ACB7"/>
    <w:rsid w:val="70887264"/>
    <w:rsid w:val="7097532E"/>
    <w:rsid w:val="709B2DC8"/>
    <w:rsid w:val="70D71FE4"/>
    <w:rsid w:val="70D8E17A"/>
    <w:rsid w:val="70E655BA"/>
    <w:rsid w:val="710C6A58"/>
    <w:rsid w:val="712F59AF"/>
    <w:rsid w:val="713A2175"/>
    <w:rsid w:val="71460990"/>
    <w:rsid w:val="71559DD5"/>
    <w:rsid w:val="71994387"/>
    <w:rsid w:val="71A609C2"/>
    <w:rsid w:val="71AC04C2"/>
    <w:rsid w:val="71BB109B"/>
    <w:rsid w:val="71C54B8B"/>
    <w:rsid w:val="7206EEB8"/>
    <w:rsid w:val="722C62C0"/>
    <w:rsid w:val="723FD005"/>
    <w:rsid w:val="72667E65"/>
    <w:rsid w:val="72B953FF"/>
    <w:rsid w:val="72BA1AD7"/>
    <w:rsid w:val="72C5AF07"/>
    <w:rsid w:val="72CCE109"/>
    <w:rsid w:val="72DBD01C"/>
    <w:rsid w:val="72E7AC1E"/>
    <w:rsid w:val="73533795"/>
    <w:rsid w:val="73540D5D"/>
    <w:rsid w:val="73657ED6"/>
    <w:rsid w:val="73807375"/>
    <w:rsid w:val="738E6AB7"/>
    <w:rsid w:val="73AF1409"/>
    <w:rsid w:val="73AF82A6"/>
    <w:rsid w:val="73B2F728"/>
    <w:rsid w:val="73B48CDF"/>
    <w:rsid w:val="73C6A743"/>
    <w:rsid w:val="73D6FED8"/>
    <w:rsid w:val="73F8284E"/>
    <w:rsid w:val="73FC09F6"/>
    <w:rsid w:val="74103FA9"/>
    <w:rsid w:val="7420EF68"/>
    <w:rsid w:val="74222A6C"/>
    <w:rsid w:val="742692EC"/>
    <w:rsid w:val="743E75E3"/>
    <w:rsid w:val="7444AC28"/>
    <w:rsid w:val="748C5A3D"/>
    <w:rsid w:val="74949151"/>
    <w:rsid w:val="74B7F247"/>
    <w:rsid w:val="74C4180D"/>
    <w:rsid w:val="74D2B678"/>
    <w:rsid w:val="75153D1A"/>
    <w:rsid w:val="753D01A4"/>
    <w:rsid w:val="7574AED1"/>
    <w:rsid w:val="757E0945"/>
    <w:rsid w:val="7580DF3D"/>
    <w:rsid w:val="758B65B5"/>
    <w:rsid w:val="7597DA57"/>
    <w:rsid w:val="759E32C8"/>
    <w:rsid w:val="75DB6FAD"/>
    <w:rsid w:val="75E4C235"/>
    <w:rsid w:val="75E77DB5"/>
    <w:rsid w:val="75F463E4"/>
    <w:rsid w:val="75F8097B"/>
    <w:rsid w:val="760CD73E"/>
    <w:rsid w:val="7620D6C8"/>
    <w:rsid w:val="7643ACD5"/>
    <w:rsid w:val="76473580"/>
    <w:rsid w:val="764A013A"/>
    <w:rsid w:val="764DE46E"/>
    <w:rsid w:val="76512628"/>
    <w:rsid w:val="76930291"/>
    <w:rsid w:val="76AD0BD0"/>
    <w:rsid w:val="76C17EB0"/>
    <w:rsid w:val="76C23E55"/>
    <w:rsid w:val="76EE6853"/>
    <w:rsid w:val="76F631BB"/>
    <w:rsid w:val="76F7C5CF"/>
    <w:rsid w:val="77126EF4"/>
    <w:rsid w:val="772D266A"/>
    <w:rsid w:val="77395001"/>
    <w:rsid w:val="773DE0AE"/>
    <w:rsid w:val="775A9DBF"/>
    <w:rsid w:val="7764711A"/>
    <w:rsid w:val="777118D8"/>
    <w:rsid w:val="777D3C53"/>
    <w:rsid w:val="77832B01"/>
    <w:rsid w:val="778546FA"/>
    <w:rsid w:val="77875775"/>
    <w:rsid w:val="779474F1"/>
    <w:rsid w:val="77CC4429"/>
    <w:rsid w:val="77D0E557"/>
    <w:rsid w:val="77EA2A0A"/>
    <w:rsid w:val="77F1C492"/>
    <w:rsid w:val="77F31EDF"/>
    <w:rsid w:val="77F8865E"/>
    <w:rsid w:val="783BC98F"/>
    <w:rsid w:val="78583117"/>
    <w:rsid w:val="785A8399"/>
    <w:rsid w:val="7861C1A6"/>
    <w:rsid w:val="788E0CB8"/>
    <w:rsid w:val="7892FCE2"/>
    <w:rsid w:val="78D59523"/>
    <w:rsid w:val="78EC2BA8"/>
    <w:rsid w:val="78F99315"/>
    <w:rsid w:val="78FC44B9"/>
    <w:rsid w:val="7910FF3B"/>
    <w:rsid w:val="791A4EA7"/>
    <w:rsid w:val="79227E51"/>
    <w:rsid w:val="7948D799"/>
    <w:rsid w:val="7949EA11"/>
    <w:rsid w:val="798837AD"/>
    <w:rsid w:val="79C50773"/>
    <w:rsid w:val="79C643A7"/>
    <w:rsid w:val="79FF6B88"/>
    <w:rsid w:val="7A1F3BB3"/>
    <w:rsid w:val="7A264538"/>
    <w:rsid w:val="7A2CF546"/>
    <w:rsid w:val="7A336630"/>
    <w:rsid w:val="7A349FB0"/>
    <w:rsid w:val="7A3A437C"/>
    <w:rsid w:val="7A471C17"/>
    <w:rsid w:val="7A578FCD"/>
    <w:rsid w:val="7A62DABD"/>
    <w:rsid w:val="7A6607BE"/>
    <w:rsid w:val="7A6EAB79"/>
    <w:rsid w:val="7A73ED39"/>
    <w:rsid w:val="7AC6AA93"/>
    <w:rsid w:val="7B163B8F"/>
    <w:rsid w:val="7B862A99"/>
    <w:rsid w:val="7B883846"/>
    <w:rsid w:val="7B908A8E"/>
    <w:rsid w:val="7B91CBBD"/>
    <w:rsid w:val="7BBAB71E"/>
    <w:rsid w:val="7BFB546C"/>
    <w:rsid w:val="7C0B974B"/>
    <w:rsid w:val="7C2FFCB8"/>
    <w:rsid w:val="7C35C338"/>
    <w:rsid w:val="7C50734C"/>
    <w:rsid w:val="7C56313B"/>
    <w:rsid w:val="7C6CA83E"/>
    <w:rsid w:val="7C771CDC"/>
    <w:rsid w:val="7CAF12DE"/>
    <w:rsid w:val="7CB25A97"/>
    <w:rsid w:val="7CD6623C"/>
    <w:rsid w:val="7CD904D2"/>
    <w:rsid w:val="7CE05678"/>
    <w:rsid w:val="7CE6F5D5"/>
    <w:rsid w:val="7D117FE7"/>
    <w:rsid w:val="7D149375"/>
    <w:rsid w:val="7D1647C1"/>
    <w:rsid w:val="7D6905B3"/>
    <w:rsid w:val="7D815DCB"/>
    <w:rsid w:val="7DFF2027"/>
    <w:rsid w:val="7E024162"/>
    <w:rsid w:val="7E132172"/>
    <w:rsid w:val="7E3BDDDB"/>
    <w:rsid w:val="7E45DE3C"/>
    <w:rsid w:val="7E67E39D"/>
    <w:rsid w:val="7EED3E53"/>
    <w:rsid w:val="7EEF5A76"/>
    <w:rsid w:val="7EF7FFE4"/>
    <w:rsid w:val="7F07CD86"/>
    <w:rsid w:val="7F2D0401"/>
    <w:rsid w:val="7F2E1C00"/>
    <w:rsid w:val="7F8605CC"/>
    <w:rsid w:val="7FC9AFA8"/>
    <w:rsid w:val="7FD4EF69"/>
    <w:rsid w:val="7FF09892"/>
    <w:rsid w:val="7FF306A8"/>
    <w:rsid w:val="7FF7036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2533C"/>
  <w15:chartTrackingRefBased/>
  <w15:docId w15:val="{9FCA5511-F3C1-4425-B9FC-D61189D74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D98"/>
  </w:style>
  <w:style w:type="paragraph" w:styleId="Heading1">
    <w:name w:val="heading 1"/>
    <w:basedOn w:val="Normal"/>
    <w:next w:val="Normal"/>
    <w:link w:val="Heading1Char"/>
    <w:uiPriority w:val="9"/>
    <w:qFormat/>
    <w:rsid w:val="000D0AEE"/>
    <w:pPr>
      <w:keepNext/>
      <w:keepLines/>
      <w:spacing w:before="240" w:after="0"/>
      <w:outlineLvl w:val="0"/>
    </w:pPr>
    <w:rPr>
      <w:rFonts w:ascii="Arial" w:eastAsiaTheme="majorEastAsia" w:hAnsi="Arial" w:cstheme="majorBidi"/>
      <w:b/>
      <w:color w:val="6B2976"/>
      <w:sz w:val="40"/>
      <w:szCs w:val="40"/>
    </w:rPr>
  </w:style>
  <w:style w:type="paragraph" w:styleId="Heading2">
    <w:name w:val="heading 2"/>
    <w:basedOn w:val="Normal"/>
    <w:next w:val="Normal"/>
    <w:link w:val="Heading2Char"/>
    <w:uiPriority w:val="9"/>
    <w:unhideWhenUsed/>
    <w:qFormat/>
    <w:rsid w:val="00D00128"/>
    <w:pPr>
      <w:keepNext/>
      <w:keepLines/>
      <w:spacing w:before="40" w:after="0"/>
      <w:outlineLvl w:val="1"/>
    </w:pPr>
    <w:rPr>
      <w:rFonts w:ascii="Arial" w:eastAsiaTheme="majorEastAsia" w:hAnsi="Arial" w:cstheme="majorBidi"/>
      <w:b/>
      <w:color w:val="6B2976"/>
      <w:sz w:val="32"/>
      <w:szCs w:val="33"/>
    </w:rPr>
  </w:style>
  <w:style w:type="paragraph" w:styleId="Heading3">
    <w:name w:val="heading 3"/>
    <w:basedOn w:val="Normal"/>
    <w:next w:val="Normal"/>
    <w:link w:val="Heading3Char"/>
    <w:uiPriority w:val="9"/>
    <w:unhideWhenUsed/>
    <w:qFormat/>
    <w:rsid w:val="006263A6"/>
    <w:pPr>
      <w:keepNext/>
      <w:keepLines/>
      <w:spacing w:before="40" w:after="0"/>
      <w:outlineLvl w:val="2"/>
    </w:pPr>
    <w:rPr>
      <w:rFonts w:ascii="Arial" w:eastAsiaTheme="majorEastAsia" w:hAnsi="Arial" w:cstheme="majorBidi"/>
      <w:b/>
      <w:color w:val="752976"/>
      <w:sz w:val="24"/>
      <w:szCs w:val="30"/>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rsid w:val="008A79D3"/>
    <w:rPr>
      <w:rFonts w:ascii="Arial" w:eastAsia="Arial" w:hAnsi="Arial" w:cs="Arial"/>
      <w:sz w:val="22"/>
    </w:rPr>
  </w:style>
  <w:style w:type="paragraph" w:customStyle="1" w:styleId="Title1">
    <w:name w:val="Title 1"/>
    <w:autoRedefine/>
    <w:rsid w:val="000936E9"/>
    <w:pPr>
      <w:pBdr>
        <w:top w:val="nil"/>
        <w:left w:val="nil"/>
        <w:bottom w:val="nil"/>
        <w:right w:val="nil"/>
        <w:between w:val="nil"/>
        <w:bar w:val="nil"/>
      </w:pBdr>
      <w:spacing w:before="2520" w:after="240" w:line="240" w:lineRule="auto"/>
      <w:ind w:left="567"/>
    </w:pPr>
    <w:rPr>
      <w:rFonts w:ascii="Arial" w:eastAsia="Calibri" w:hAnsi="Arial" w:cs="Calibri"/>
      <w:b/>
      <w:bCs/>
      <w:color w:val="FFFFFF"/>
      <w:sz w:val="96"/>
      <w:szCs w:val="96"/>
      <w:u w:color="FFFFFF"/>
      <w:bdr w:val="nil"/>
      <w:lang w:val="en-US" w:eastAsia="en-AU" w:bidi="ar-SA"/>
    </w:rPr>
  </w:style>
  <w:style w:type="paragraph" w:customStyle="1" w:styleId="Title2">
    <w:name w:val="Title 2"/>
    <w:autoRedefine/>
    <w:rsid w:val="004B6192"/>
    <w:pPr>
      <w:pBdr>
        <w:top w:val="nil"/>
        <w:left w:val="nil"/>
        <w:bottom w:val="nil"/>
        <w:right w:val="nil"/>
        <w:between w:val="nil"/>
        <w:bar w:val="nil"/>
      </w:pBdr>
      <w:spacing w:after="240" w:line="240" w:lineRule="auto"/>
      <w:ind w:left="567"/>
    </w:pPr>
    <w:rPr>
      <w:rFonts w:ascii="Arial" w:eastAsia="Arial Black" w:hAnsi="Arial" w:cs="Arial"/>
      <w:bCs/>
      <w:color w:val="FFFFFF"/>
      <w:sz w:val="56"/>
      <w:szCs w:val="56"/>
      <w:u w:color="FFFFFF"/>
      <w:bdr w:val="nil"/>
      <w:lang w:eastAsia="en-AU" w:bidi="ar-SA"/>
    </w:rPr>
  </w:style>
  <w:style w:type="paragraph" w:customStyle="1" w:styleId="Heading">
    <w:name w:val="Heading"/>
    <w:basedOn w:val="Normal"/>
    <w:link w:val="HeadingChar"/>
    <w:rsid w:val="000D0AEE"/>
    <w:rPr>
      <w:rFonts w:ascii="Arial" w:hAnsi="Arial" w:cs="Arial"/>
      <w:b/>
      <w:color w:val="6B2976"/>
      <w:sz w:val="40"/>
      <w:szCs w:val="24"/>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D410AE"/>
    <w:pPr>
      <w:ind w:left="720"/>
      <w:contextualSpacing/>
    </w:pPr>
  </w:style>
  <w:style w:type="character" w:customStyle="1" w:styleId="HeadingChar">
    <w:name w:val="Heading Char"/>
    <w:basedOn w:val="DefaultParagraphFont"/>
    <w:link w:val="Heading"/>
    <w:rsid w:val="000D0AEE"/>
    <w:rPr>
      <w:rFonts w:ascii="Arial" w:hAnsi="Arial" w:cs="Arial"/>
      <w:b/>
      <w:color w:val="6B2976"/>
      <w:sz w:val="40"/>
      <w:szCs w:val="24"/>
    </w:rPr>
  </w:style>
  <w:style w:type="paragraph" w:customStyle="1" w:styleId="Smallerheading">
    <w:name w:val="Smaller heading"/>
    <w:basedOn w:val="Normal"/>
    <w:link w:val="SmallerheadingChar"/>
    <w:rsid w:val="00BB3472"/>
    <w:rPr>
      <w:rFonts w:ascii="Arial" w:hAnsi="Arial" w:cs="Arial"/>
      <w:b/>
      <w:color w:val="6B2976"/>
      <w:sz w:val="32"/>
      <w:szCs w:val="24"/>
    </w:rPr>
  </w:style>
  <w:style w:type="character" w:customStyle="1" w:styleId="Heading1Char">
    <w:name w:val="Heading 1 Char"/>
    <w:basedOn w:val="DefaultParagraphFont"/>
    <w:link w:val="Heading1"/>
    <w:uiPriority w:val="9"/>
    <w:rsid w:val="000D0AEE"/>
    <w:rPr>
      <w:rFonts w:ascii="Arial" w:eastAsiaTheme="majorEastAsia" w:hAnsi="Arial" w:cstheme="majorBidi"/>
      <w:b/>
      <w:color w:val="6B2976"/>
      <w:sz w:val="40"/>
      <w:szCs w:val="40"/>
    </w:rPr>
  </w:style>
  <w:style w:type="character" w:customStyle="1" w:styleId="SmallerheadingChar">
    <w:name w:val="Smaller heading Char"/>
    <w:basedOn w:val="DefaultParagraphFont"/>
    <w:link w:val="Smallerheading"/>
    <w:rsid w:val="00BB3472"/>
    <w:rPr>
      <w:rFonts w:ascii="Arial" w:hAnsi="Arial" w:cs="Arial"/>
      <w:b/>
      <w:color w:val="6B2976"/>
      <w:sz w:val="32"/>
      <w:szCs w:val="24"/>
    </w:rPr>
  </w:style>
  <w:style w:type="paragraph" w:styleId="TOCHeading">
    <w:name w:val="TOC Heading"/>
    <w:basedOn w:val="Heading1"/>
    <w:next w:val="Normal"/>
    <w:uiPriority w:val="39"/>
    <w:unhideWhenUsed/>
    <w:qFormat/>
    <w:rsid w:val="00BB3472"/>
    <w:pPr>
      <w:outlineLvl w:val="9"/>
    </w:pPr>
    <w:rPr>
      <w:szCs w:val="32"/>
      <w:lang w:val="en-US" w:bidi="ar-SA"/>
    </w:rPr>
  </w:style>
  <w:style w:type="paragraph" w:styleId="TOC2">
    <w:name w:val="toc 2"/>
    <w:basedOn w:val="Normal"/>
    <w:next w:val="Normal"/>
    <w:autoRedefine/>
    <w:uiPriority w:val="39"/>
    <w:unhideWhenUsed/>
    <w:rsid w:val="000D0AEE"/>
    <w:pPr>
      <w:spacing w:after="100"/>
      <w:ind w:left="220"/>
    </w:pPr>
    <w:rPr>
      <w:rFonts w:eastAsiaTheme="minorEastAsia" w:cs="Times New Roman"/>
      <w:szCs w:val="22"/>
      <w:lang w:val="en-US" w:bidi="ar-SA"/>
    </w:rPr>
  </w:style>
  <w:style w:type="paragraph" w:styleId="TOC1">
    <w:name w:val="toc 1"/>
    <w:basedOn w:val="Normal"/>
    <w:next w:val="Normal"/>
    <w:autoRedefine/>
    <w:uiPriority w:val="39"/>
    <w:unhideWhenUsed/>
    <w:rsid w:val="00C66E94"/>
    <w:pPr>
      <w:tabs>
        <w:tab w:val="right" w:leader="dot" w:pos="9016"/>
      </w:tabs>
      <w:spacing w:after="100"/>
    </w:pPr>
  </w:style>
  <w:style w:type="paragraph" w:styleId="TOC3">
    <w:name w:val="toc 3"/>
    <w:basedOn w:val="Normal"/>
    <w:next w:val="Normal"/>
    <w:autoRedefine/>
    <w:uiPriority w:val="39"/>
    <w:unhideWhenUsed/>
    <w:rsid w:val="00BB6BA2"/>
    <w:pPr>
      <w:tabs>
        <w:tab w:val="right" w:leader="dot" w:pos="9016"/>
      </w:tabs>
      <w:spacing w:after="100"/>
      <w:ind w:left="440"/>
    </w:pPr>
    <w:rPr>
      <w:rFonts w:eastAsiaTheme="minorEastAsia" w:cs="Times New Roman"/>
      <w:szCs w:val="22"/>
      <w:lang w:val="en-US" w:bidi="ar-SA"/>
    </w:rPr>
  </w:style>
  <w:style w:type="character" w:styleId="Hyperlink">
    <w:name w:val="Hyperlink"/>
    <w:basedOn w:val="DefaultParagraphFont"/>
    <w:uiPriority w:val="99"/>
    <w:unhideWhenUsed/>
    <w:rsid w:val="000D0AEE"/>
    <w:rPr>
      <w:color w:val="0563C1" w:themeColor="hyperlink"/>
      <w:u w:val="single"/>
    </w:rPr>
  </w:style>
  <w:style w:type="character" w:customStyle="1" w:styleId="Heading2Char">
    <w:name w:val="Heading 2 Char"/>
    <w:basedOn w:val="DefaultParagraphFont"/>
    <w:link w:val="Heading2"/>
    <w:uiPriority w:val="9"/>
    <w:rsid w:val="00D00128"/>
    <w:rPr>
      <w:rFonts w:ascii="Arial" w:eastAsiaTheme="majorEastAsia" w:hAnsi="Arial" w:cstheme="majorBidi"/>
      <w:b/>
      <w:color w:val="6B2976"/>
      <w:sz w:val="32"/>
      <w:szCs w:val="33"/>
    </w:rPr>
  </w:style>
  <w:style w:type="paragraph" w:styleId="Header">
    <w:name w:val="header"/>
    <w:basedOn w:val="Normal"/>
    <w:link w:val="HeaderChar"/>
    <w:uiPriority w:val="99"/>
    <w:unhideWhenUsed/>
    <w:rsid w:val="000C1E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EC8"/>
  </w:style>
  <w:style w:type="paragraph" w:styleId="Footer">
    <w:name w:val="footer"/>
    <w:basedOn w:val="Normal"/>
    <w:link w:val="FooterChar"/>
    <w:uiPriority w:val="99"/>
    <w:unhideWhenUsed/>
    <w:rsid w:val="007A16EA"/>
    <w:pPr>
      <w:pBdr>
        <w:top w:val="single" w:sz="4" w:space="1" w:color="7030A0"/>
      </w:pBdr>
      <w:tabs>
        <w:tab w:val="center" w:pos="4513"/>
        <w:tab w:val="right" w:pos="9026"/>
      </w:tabs>
      <w:spacing w:after="0" w:line="240" w:lineRule="auto"/>
    </w:pPr>
    <w:rPr>
      <w:color w:val="7030A0"/>
    </w:rPr>
  </w:style>
  <w:style w:type="character" w:customStyle="1" w:styleId="FooterChar">
    <w:name w:val="Footer Char"/>
    <w:basedOn w:val="DefaultParagraphFont"/>
    <w:link w:val="Footer"/>
    <w:uiPriority w:val="99"/>
    <w:rsid w:val="007A16EA"/>
    <w:rPr>
      <w:color w:val="7030A0"/>
    </w:rPr>
  </w:style>
  <w:style w:type="character" w:styleId="UnresolvedMention">
    <w:name w:val="Unresolved Mention"/>
    <w:basedOn w:val="DefaultParagraphFont"/>
    <w:uiPriority w:val="99"/>
    <w:semiHidden/>
    <w:unhideWhenUsed/>
    <w:rsid w:val="000C1EC8"/>
    <w:rPr>
      <w:color w:val="605E5C"/>
      <w:shd w:val="clear" w:color="auto" w:fill="E1DFDD"/>
    </w:rPr>
  </w:style>
  <w:style w:type="paragraph" w:customStyle="1" w:styleId="BodyA">
    <w:name w:val="Body A"/>
    <w:link w:val="BodyAChar"/>
    <w:autoRedefine/>
    <w:uiPriority w:val="1"/>
    <w:qFormat/>
    <w:rsid w:val="00B77EEB"/>
    <w:pPr>
      <w:pBdr>
        <w:top w:val="nil"/>
        <w:left w:val="nil"/>
        <w:bottom w:val="nil"/>
        <w:right w:val="nil"/>
        <w:between w:val="nil"/>
        <w:bar w:val="nil"/>
      </w:pBdr>
      <w:spacing w:after="120" w:line="288" w:lineRule="auto"/>
    </w:pPr>
    <w:rPr>
      <w:rFonts w:ascii="Arial" w:eastAsia="Calibri" w:hAnsi="Arial" w:cs="Arial"/>
      <w:color w:val="000000" w:themeColor="text1"/>
      <w:szCs w:val="22"/>
      <w:u w:color="000000"/>
      <w:bdr w:val="nil"/>
      <w:lang w:val="en-US" w:eastAsia="en-AU" w:bidi="ar-SA"/>
      <w14:textOutline w14:w="12700" w14:cap="flat" w14:cmpd="sng" w14:algn="ctr">
        <w14:noFill/>
        <w14:prstDash w14:val="solid"/>
        <w14:miter w14:lim="400000"/>
      </w14:textOutline>
    </w:rPr>
  </w:style>
  <w:style w:type="table" w:styleId="TableGrid">
    <w:name w:val="Table Grid"/>
    <w:basedOn w:val="TableNormal"/>
    <w:uiPriority w:val="39"/>
    <w:rsid w:val="0012315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12315E"/>
  </w:style>
  <w:style w:type="paragraph" w:customStyle="1" w:styleId="Style1">
    <w:name w:val="Style1"/>
    <w:basedOn w:val="BodyA"/>
    <w:link w:val="Style1Char"/>
    <w:qFormat/>
    <w:rsid w:val="0012315E"/>
  </w:style>
  <w:style w:type="character" w:customStyle="1" w:styleId="BodyAChar">
    <w:name w:val="Body A Char"/>
    <w:basedOn w:val="DefaultParagraphFont"/>
    <w:link w:val="BodyA"/>
    <w:uiPriority w:val="1"/>
    <w:rsid w:val="00B77EEB"/>
    <w:rPr>
      <w:rFonts w:ascii="Arial" w:eastAsia="Calibri" w:hAnsi="Arial" w:cs="Arial"/>
      <w:color w:val="000000" w:themeColor="text1"/>
      <w:szCs w:val="22"/>
      <w:u w:color="000000"/>
      <w:bdr w:val="nil"/>
      <w:lang w:val="en-US" w:eastAsia="en-AU" w:bidi="ar-SA"/>
      <w14:textOutline w14:w="12700" w14:cap="flat" w14:cmpd="sng" w14:algn="ctr">
        <w14:noFill/>
        <w14:prstDash w14:val="solid"/>
        <w14:miter w14:lim="400000"/>
      </w14:textOutline>
    </w:rPr>
  </w:style>
  <w:style w:type="character" w:customStyle="1" w:styleId="Style1Char">
    <w:name w:val="Style1 Char"/>
    <w:basedOn w:val="BodyAChar"/>
    <w:link w:val="Style1"/>
    <w:rsid w:val="0012315E"/>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2315E"/>
    <w:pPr>
      <w:pBdr>
        <w:top w:val="nil"/>
        <w:left w:val="nil"/>
        <w:bottom w:val="nil"/>
        <w:right w:val="nil"/>
        <w:between w:val="nil"/>
        <w:bar w:val="nil"/>
      </w:pBdr>
      <w:spacing w:after="0" w:line="240" w:lineRule="auto"/>
      <w:contextualSpacing/>
    </w:pPr>
    <w:rPr>
      <w:rFonts w:asciiTheme="majorHAnsi" w:eastAsiaTheme="majorEastAsia" w:hAnsiTheme="majorHAnsi" w:cstheme="majorBidi"/>
      <w:spacing w:val="-10"/>
      <w:kern w:val="28"/>
      <w:sz w:val="56"/>
      <w:szCs w:val="56"/>
      <w:bdr w:val="nil"/>
      <w:lang w:bidi="ar-SA"/>
    </w:rPr>
  </w:style>
  <w:style w:type="character" w:customStyle="1" w:styleId="TitleChar">
    <w:name w:val="Title Char"/>
    <w:basedOn w:val="DefaultParagraphFont"/>
    <w:link w:val="Title"/>
    <w:uiPriority w:val="10"/>
    <w:rsid w:val="0012315E"/>
    <w:rPr>
      <w:rFonts w:asciiTheme="majorHAnsi" w:eastAsiaTheme="majorEastAsia" w:hAnsiTheme="majorHAnsi" w:cstheme="majorBidi"/>
      <w:spacing w:val="-10"/>
      <w:kern w:val="28"/>
      <w:sz w:val="56"/>
      <w:szCs w:val="56"/>
      <w:bdr w:val="nil"/>
      <w:lang w:bidi="ar-SA"/>
    </w:rPr>
  </w:style>
  <w:style w:type="character" w:styleId="FollowedHyperlink">
    <w:name w:val="FollowedHyperlink"/>
    <w:basedOn w:val="DefaultParagraphFont"/>
    <w:uiPriority w:val="99"/>
    <w:semiHidden/>
    <w:unhideWhenUsed/>
    <w:rsid w:val="008E7CC6"/>
    <w:rPr>
      <w:color w:val="954F72" w:themeColor="followedHyperlink"/>
      <w:u w:val="single"/>
    </w:rPr>
  </w:style>
  <w:style w:type="character" w:customStyle="1" w:styleId="Heading3Char">
    <w:name w:val="Heading 3 Char"/>
    <w:basedOn w:val="DefaultParagraphFont"/>
    <w:link w:val="Heading3"/>
    <w:uiPriority w:val="9"/>
    <w:rsid w:val="006263A6"/>
    <w:rPr>
      <w:rFonts w:ascii="Arial" w:eastAsiaTheme="majorEastAsia" w:hAnsi="Arial" w:cstheme="majorBidi"/>
      <w:b/>
      <w:color w:val="752976"/>
      <w:sz w:val="24"/>
      <w:szCs w:val="30"/>
    </w:rPr>
  </w:style>
  <w:style w:type="paragraph" w:styleId="Revision">
    <w:name w:val="Revision"/>
    <w:hidden/>
    <w:uiPriority w:val="99"/>
    <w:semiHidden/>
    <w:rsid w:val="00565931"/>
    <w:pPr>
      <w:spacing w:after="0" w:line="240" w:lineRule="auto"/>
    </w:pPr>
  </w:style>
  <w:style w:type="paragraph" w:styleId="Caption">
    <w:name w:val="caption"/>
    <w:basedOn w:val="Normal"/>
    <w:next w:val="Normal"/>
    <w:uiPriority w:val="35"/>
    <w:unhideWhenUsed/>
    <w:qFormat/>
    <w:rsid w:val="004F292A"/>
    <w:pPr>
      <w:spacing w:after="120" w:line="240" w:lineRule="auto"/>
    </w:pPr>
    <w:rPr>
      <w:rFonts w:ascii="Arial" w:hAnsi="Arial" w:cs="Arial"/>
      <w:i/>
      <w:iCs/>
      <w:color w:val="7030A0"/>
      <w:szCs w:val="22"/>
    </w:rPr>
  </w:style>
  <w:style w:type="paragraph" w:styleId="NormalWeb">
    <w:name w:val="Normal (Web)"/>
    <w:basedOn w:val="Normal"/>
    <w:uiPriority w:val="99"/>
    <w:unhideWhenUsed/>
    <w:rsid w:val="000C3691"/>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character" w:styleId="CommentReference">
    <w:name w:val="annotation reference"/>
    <w:basedOn w:val="DefaultParagraphFont"/>
    <w:uiPriority w:val="99"/>
    <w:semiHidden/>
    <w:unhideWhenUsed/>
    <w:rsid w:val="00A41F56"/>
    <w:rPr>
      <w:sz w:val="16"/>
      <w:szCs w:val="16"/>
    </w:rPr>
  </w:style>
  <w:style w:type="paragraph" w:styleId="CommentText">
    <w:name w:val="annotation text"/>
    <w:basedOn w:val="Normal"/>
    <w:link w:val="CommentTextChar"/>
    <w:uiPriority w:val="99"/>
    <w:unhideWhenUsed/>
    <w:rsid w:val="00A41F56"/>
    <w:pPr>
      <w:spacing w:line="240" w:lineRule="auto"/>
    </w:pPr>
    <w:rPr>
      <w:sz w:val="20"/>
      <w:szCs w:val="25"/>
    </w:rPr>
  </w:style>
  <w:style w:type="character" w:customStyle="1" w:styleId="CommentTextChar">
    <w:name w:val="Comment Text Char"/>
    <w:basedOn w:val="DefaultParagraphFont"/>
    <w:link w:val="CommentText"/>
    <w:uiPriority w:val="99"/>
    <w:rsid w:val="00A41F56"/>
    <w:rPr>
      <w:sz w:val="20"/>
      <w:szCs w:val="25"/>
    </w:rPr>
  </w:style>
  <w:style w:type="paragraph" w:styleId="CommentSubject">
    <w:name w:val="annotation subject"/>
    <w:basedOn w:val="CommentText"/>
    <w:next w:val="CommentText"/>
    <w:link w:val="CommentSubjectChar"/>
    <w:uiPriority w:val="99"/>
    <w:semiHidden/>
    <w:unhideWhenUsed/>
    <w:rsid w:val="00A41F56"/>
    <w:rPr>
      <w:b/>
      <w:bCs/>
    </w:rPr>
  </w:style>
  <w:style w:type="character" w:customStyle="1" w:styleId="CommentSubjectChar">
    <w:name w:val="Comment Subject Char"/>
    <w:basedOn w:val="CommentTextChar"/>
    <w:link w:val="CommentSubject"/>
    <w:uiPriority w:val="99"/>
    <w:semiHidden/>
    <w:rsid w:val="00A41F56"/>
    <w:rPr>
      <w:b/>
      <w:bCs/>
      <w:sz w:val="20"/>
      <w:szCs w:val="25"/>
    </w:rPr>
  </w:style>
  <w:style w:type="character" w:customStyle="1" w:styleId="normaltextrun">
    <w:name w:val="normaltextrun"/>
    <w:basedOn w:val="DefaultParagraphFont"/>
    <w:rsid w:val="00557A36"/>
  </w:style>
  <w:style w:type="character" w:customStyle="1" w:styleId="eop">
    <w:name w:val="eop"/>
    <w:basedOn w:val="DefaultParagraphFont"/>
    <w:rsid w:val="00557A36"/>
  </w:style>
  <w:style w:type="character" w:customStyle="1" w:styleId="None">
    <w:name w:val="None"/>
    <w:basedOn w:val="DefaultParagraphFont"/>
    <w:rsid w:val="7FD4EF69"/>
    <w:rPr>
      <w:rFonts w:asciiTheme="minorHAnsi" w:eastAsiaTheme="minorEastAsia" w:hAnsiTheme="minorHAnsi" w:cstheme="minorBidi"/>
      <w:sz w:val="24"/>
      <w:szCs w:val="24"/>
      <w:lang w:val="en-AU" w:eastAsia="en-AU" w:bidi="ar-SA"/>
    </w:rPr>
  </w:style>
  <w:style w:type="character" w:customStyle="1" w:styleId="Hyperlink0">
    <w:name w:val="Hyperlink.0"/>
    <w:basedOn w:val="DefaultParagraphFont"/>
    <w:rsid w:val="7FD4EF69"/>
    <w:rPr>
      <w:rFonts w:asciiTheme="minorHAnsi" w:eastAsiaTheme="minorEastAsia" w:hAnsiTheme="minorHAnsi" w:cstheme="minorBidi"/>
      <w:b/>
      <w:bCs/>
      <w:color w:val="6B2976"/>
      <w:sz w:val="22"/>
      <w:szCs w:val="22"/>
      <w:lang w:val="en-AU" w:eastAsia="en-AU" w:bidi="ar-SA"/>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customStyle="1" w:styleId="pf0">
    <w:name w:val="pf0"/>
    <w:basedOn w:val="Normal"/>
    <w:rsid w:val="00313E2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f01">
    <w:name w:val="cf01"/>
    <w:basedOn w:val="DefaultParagraphFont"/>
    <w:rsid w:val="00313E22"/>
    <w:rPr>
      <w:rFonts w:ascii="Segoe UI" w:hAnsi="Segoe UI" w:cs="Segoe UI" w:hint="default"/>
      <w:sz w:val="18"/>
      <w:szCs w:val="18"/>
    </w:rPr>
  </w:style>
  <w:style w:type="character" w:styleId="Mention">
    <w:name w:val="Mention"/>
    <w:basedOn w:val="DefaultParagraphFont"/>
    <w:uiPriority w:val="99"/>
    <w:unhideWhenUsed/>
    <w:rsid w:val="00CC56E5"/>
    <w:rPr>
      <w:color w:val="2B579A"/>
      <w:shd w:val="clear" w:color="auto" w:fill="E1DFDD"/>
    </w:rPr>
  </w:style>
  <w:style w:type="character" w:customStyle="1" w:styleId="CommentTextChar1">
    <w:name w:val="Comment Text Char1"/>
    <w:basedOn w:val="DefaultParagraphFont"/>
    <w:uiPriority w:val="99"/>
    <w:rsid w:val="00554936"/>
    <w:rPr>
      <w:rFonts w:ascii="Arial" w:eastAsia="Calibri" w:hAnsi="Arial" w:cs="Calibri"/>
      <w:color w:val="000000"/>
      <w:u w:color="000000"/>
      <w:lang w:val="en-US"/>
    </w:rPr>
  </w:style>
  <w:style w:type="character" w:styleId="PageNumber">
    <w:name w:val="page number"/>
    <w:rsid w:val="001B1EC0"/>
    <w:rPr>
      <w:rFonts w:ascii="Arial" w:hAnsi="Arial"/>
      <w:sz w:val="22"/>
    </w:rPr>
  </w:style>
  <w:style w:type="paragraph" w:customStyle="1" w:styleId="Steps">
    <w:name w:val="Steps"/>
    <w:qFormat/>
    <w:rsid w:val="001B1EC0"/>
    <w:pPr>
      <w:pBdr>
        <w:top w:val="nil"/>
        <w:left w:val="nil"/>
        <w:bottom w:val="nil"/>
        <w:right w:val="nil"/>
        <w:between w:val="nil"/>
        <w:bar w:val="nil"/>
      </w:pBdr>
      <w:spacing w:before="120" w:after="120" w:line="360" w:lineRule="auto"/>
    </w:pPr>
    <w:rPr>
      <w:rFonts w:ascii="Arial" w:eastAsia="Calibri" w:hAnsi="Arial" w:cs="Calibri"/>
      <w:color w:val="000000"/>
      <w:szCs w:val="22"/>
      <w:u w:color="000000"/>
      <w:bdr w:val="nil"/>
      <w:lang w:val="en-US" w:eastAsia="en-AU" w:bidi="ar-SA"/>
    </w:rPr>
  </w:style>
  <w:style w:type="numbering" w:customStyle="1" w:styleId="ImportedStyle4">
    <w:name w:val="Imported Style 4"/>
    <w:rsid w:val="001B1EC0"/>
    <w:pPr>
      <w:numPr>
        <w:numId w:val="25"/>
      </w:numPr>
    </w:pPr>
  </w:style>
  <w:style w:type="character" w:customStyle="1" w:styleId="Hyperlink2">
    <w:name w:val="Hyperlink.2"/>
    <w:basedOn w:val="None"/>
    <w:rsid w:val="001B1EC0"/>
    <w:rPr>
      <w:rFonts w:ascii="Arial" w:eastAsiaTheme="minorEastAsia" w:hAnsi="Arial" w:cstheme="minorBidi"/>
      <w:outline w:val="0"/>
      <w:color w:val="0000FF"/>
      <w:sz w:val="24"/>
      <w:szCs w:val="24"/>
      <w:u w:val="single" w:color="0000FF"/>
      <w:lang w:val="en-AU" w:eastAsia="en-AU" w:bidi="ar-SA"/>
    </w:rPr>
  </w:style>
  <w:style w:type="character" w:customStyle="1" w:styleId="Hyperlink5">
    <w:name w:val="Hyperlink.5"/>
    <w:basedOn w:val="None"/>
    <w:rsid w:val="00F67C19"/>
    <w:rPr>
      <w:rFonts w:ascii="Arial" w:eastAsia="Arial" w:hAnsi="Arial" w:cs="Arial"/>
      <w:b w:val="0"/>
      <w:bCs/>
      <w:outline w:val="0"/>
      <w:color w:val="0000FF"/>
      <w:sz w:val="22"/>
      <w:szCs w:val="24"/>
      <w:u w:val="single" w:color="0000FF"/>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7769">
      <w:bodyDiv w:val="1"/>
      <w:marLeft w:val="0"/>
      <w:marRight w:val="0"/>
      <w:marTop w:val="0"/>
      <w:marBottom w:val="0"/>
      <w:divBdr>
        <w:top w:val="none" w:sz="0" w:space="0" w:color="auto"/>
        <w:left w:val="none" w:sz="0" w:space="0" w:color="auto"/>
        <w:bottom w:val="none" w:sz="0" w:space="0" w:color="auto"/>
        <w:right w:val="none" w:sz="0" w:space="0" w:color="auto"/>
      </w:divBdr>
    </w:div>
    <w:div w:id="14576825">
      <w:bodyDiv w:val="1"/>
      <w:marLeft w:val="0"/>
      <w:marRight w:val="0"/>
      <w:marTop w:val="0"/>
      <w:marBottom w:val="0"/>
      <w:divBdr>
        <w:top w:val="none" w:sz="0" w:space="0" w:color="auto"/>
        <w:left w:val="none" w:sz="0" w:space="0" w:color="auto"/>
        <w:bottom w:val="none" w:sz="0" w:space="0" w:color="auto"/>
        <w:right w:val="none" w:sz="0" w:space="0" w:color="auto"/>
      </w:divBdr>
    </w:div>
    <w:div w:id="17123831">
      <w:bodyDiv w:val="1"/>
      <w:marLeft w:val="0"/>
      <w:marRight w:val="0"/>
      <w:marTop w:val="0"/>
      <w:marBottom w:val="0"/>
      <w:divBdr>
        <w:top w:val="none" w:sz="0" w:space="0" w:color="auto"/>
        <w:left w:val="none" w:sz="0" w:space="0" w:color="auto"/>
        <w:bottom w:val="none" w:sz="0" w:space="0" w:color="auto"/>
        <w:right w:val="none" w:sz="0" w:space="0" w:color="auto"/>
      </w:divBdr>
    </w:div>
    <w:div w:id="53820801">
      <w:bodyDiv w:val="1"/>
      <w:marLeft w:val="0"/>
      <w:marRight w:val="0"/>
      <w:marTop w:val="0"/>
      <w:marBottom w:val="0"/>
      <w:divBdr>
        <w:top w:val="none" w:sz="0" w:space="0" w:color="auto"/>
        <w:left w:val="none" w:sz="0" w:space="0" w:color="auto"/>
        <w:bottom w:val="none" w:sz="0" w:space="0" w:color="auto"/>
        <w:right w:val="none" w:sz="0" w:space="0" w:color="auto"/>
      </w:divBdr>
    </w:div>
    <w:div w:id="117529437">
      <w:bodyDiv w:val="1"/>
      <w:marLeft w:val="0"/>
      <w:marRight w:val="0"/>
      <w:marTop w:val="0"/>
      <w:marBottom w:val="0"/>
      <w:divBdr>
        <w:top w:val="none" w:sz="0" w:space="0" w:color="auto"/>
        <w:left w:val="none" w:sz="0" w:space="0" w:color="auto"/>
        <w:bottom w:val="none" w:sz="0" w:space="0" w:color="auto"/>
        <w:right w:val="none" w:sz="0" w:space="0" w:color="auto"/>
      </w:divBdr>
    </w:div>
    <w:div w:id="119569162">
      <w:bodyDiv w:val="1"/>
      <w:marLeft w:val="0"/>
      <w:marRight w:val="0"/>
      <w:marTop w:val="0"/>
      <w:marBottom w:val="0"/>
      <w:divBdr>
        <w:top w:val="none" w:sz="0" w:space="0" w:color="auto"/>
        <w:left w:val="none" w:sz="0" w:space="0" w:color="auto"/>
        <w:bottom w:val="none" w:sz="0" w:space="0" w:color="auto"/>
        <w:right w:val="none" w:sz="0" w:space="0" w:color="auto"/>
      </w:divBdr>
    </w:div>
    <w:div w:id="139734942">
      <w:bodyDiv w:val="1"/>
      <w:marLeft w:val="0"/>
      <w:marRight w:val="0"/>
      <w:marTop w:val="0"/>
      <w:marBottom w:val="0"/>
      <w:divBdr>
        <w:top w:val="none" w:sz="0" w:space="0" w:color="auto"/>
        <w:left w:val="none" w:sz="0" w:space="0" w:color="auto"/>
        <w:bottom w:val="none" w:sz="0" w:space="0" w:color="auto"/>
        <w:right w:val="none" w:sz="0" w:space="0" w:color="auto"/>
      </w:divBdr>
    </w:div>
    <w:div w:id="221914615">
      <w:bodyDiv w:val="1"/>
      <w:marLeft w:val="0"/>
      <w:marRight w:val="0"/>
      <w:marTop w:val="0"/>
      <w:marBottom w:val="0"/>
      <w:divBdr>
        <w:top w:val="none" w:sz="0" w:space="0" w:color="auto"/>
        <w:left w:val="none" w:sz="0" w:space="0" w:color="auto"/>
        <w:bottom w:val="none" w:sz="0" w:space="0" w:color="auto"/>
        <w:right w:val="none" w:sz="0" w:space="0" w:color="auto"/>
      </w:divBdr>
    </w:div>
    <w:div w:id="238952236">
      <w:bodyDiv w:val="1"/>
      <w:marLeft w:val="0"/>
      <w:marRight w:val="0"/>
      <w:marTop w:val="0"/>
      <w:marBottom w:val="0"/>
      <w:divBdr>
        <w:top w:val="none" w:sz="0" w:space="0" w:color="auto"/>
        <w:left w:val="none" w:sz="0" w:space="0" w:color="auto"/>
        <w:bottom w:val="none" w:sz="0" w:space="0" w:color="auto"/>
        <w:right w:val="none" w:sz="0" w:space="0" w:color="auto"/>
      </w:divBdr>
    </w:div>
    <w:div w:id="250161980">
      <w:bodyDiv w:val="1"/>
      <w:marLeft w:val="0"/>
      <w:marRight w:val="0"/>
      <w:marTop w:val="0"/>
      <w:marBottom w:val="0"/>
      <w:divBdr>
        <w:top w:val="none" w:sz="0" w:space="0" w:color="auto"/>
        <w:left w:val="none" w:sz="0" w:space="0" w:color="auto"/>
        <w:bottom w:val="none" w:sz="0" w:space="0" w:color="auto"/>
        <w:right w:val="none" w:sz="0" w:space="0" w:color="auto"/>
      </w:divBdr>
    </w:div>
    <w:div w:id="322199200">
      <w:bodyDiv w:val="1"/>
      <w:marLeft w:val="0"/>
      <w:marRight w:val="0"/>
      <w:marTop w:val="0"/>
      <w:marBottom w:val="0"/>
      <w:divBdr>
        <w:top w:val="none" w:sz="0" w:space="0" w:color="auto"/>
        <w:left w:val="none" w:sz="0" w:space="0" w:color="auto"/>
        <w:bottom w:val="none" w:sz="0" w:space="0" w:color="auto"/>
        <w:right w:val="none" w:sz="0" w:space="0" w:color="auto"/>
      </w:divBdr>
    </w:div>
    <w:div w:id="346176730">
      <w:bodyDiv w:val="1"/>
      <w:marLeft w:val="0"/>
      <w:marRight w:val="0"/>
      <w:marTop w:val="0"/>
      <w:marBottom w:val="0"/>
      <w:divBdr>
        <w:top w:val="none" w:sz="0" w:space="0" w:color="auto"/>
        <w:left w:val="none" w:sz="0" w:space="0" w:color="auto"/>
        <w:bottom w:val="none" w:sz="0" w:space="0" w:color="auto"/>
        <w:right w:val="none" w:sz="0" w:space="0" w:color="auto"/>
      </w:divBdr>
    </w:div>
    <w:div w:id="368604060">
      <w:bodyDiv w:val="1"/>
      <w:marLeft w:val="0"/>
      <w:marRight w:val="0"/>
      <w:marTop w:val="0"/>
      <w:marBottom w:val="0"/>
      <w:divBdr>
        <w:top w:val="none" w:sz="0" w:space="0" w:color="auto"/>
        <w:left w:val="none" w:sz="0" w:space="0" w:color="auto"/>
        <w:bottom w:val="none" w:sz="0" w:space="0" w:color="auto"/>
        <w:right w:val="none" w:sz="0" w:space="0" w:color="auto"/>
      </w:divBdr>
    </w:div>
    <w:div w:id="556818038">
      <w:bodyDiv w:val="1"/>
      <w:marLeft w:val="0"/>
      <w:marRight w:val="0"/>
      <w:marTop w:val="0"/>
      <w:marBottom w:val="0"/>
      <w:divBdr>
        <w:top w:val="none" w:sz="0" w:space="0" w:color="auto"/>
        <w:left w:val="none" w:sz="0" w:space="0" w:color="auto"/>
        <w:bottom w:val="none" w:sz="0" w:space="0" w:color="auto"/>
        <w:right w:val="none" w:sz="0" w:space="0" w:color="auto"/>
      </w:divBdr>
    </w:div>
    <w:div w:id="735249486">
      <w:bodyDiv w:val="1"/>
      <w:marLeft w:val="0"/>
      <w:marRight w:val="0"/>
      <w:marTop w:val="0"/>
      <w:marBottom w:val="0"/>
      <w:divBdr>
        <w:top w:val="none" w:sz="0" w:space="0" w:color="auto"/>
        <w:left w:val="none" w:sz="0" w:space="0" w:color="auto"/>
        <w:bottom w:val="none" w:sz="0" w:space="0" w:color="auto"/>
        <w:right w:val="none" w:sz="0" w:space="0" w:color="auto"/>
      </w:divBdr>
    </w:div>
    <w:div w:id="747768208">
      <w:bodyDiv w:val="1"/>
      <w:marLeft w:val="0"/>
      <w:marRight w:val="0"/>
      <w:marTop w:val="0"/>
      <w:marBottom w:val="0"/>
      <w:divBdr>
        <w:top w:val="none" w:sz="0" w:space="0" w:color="auto"/>
        <w:left w:val="none" w:sz="0" w:space="0" w:color="auto"/>
        <w:bottom w:val="none" w:sz="0" w:space="0" w:color="auto"/>
        <w:right w:val="none" w:sz="0" w:space="0" w:color="auto"/>
      </w:divBdr>
    </w:div>
    <w:div w:id="835606160">
      <w:marLeft w:val="0"/>
      <w:marRight w:val="0"/>
      <w:marTop w:val="0"/>
      <w:marBottom w:val="0"/>
      <w:divBdr>
        <w:top w:val="none" w:sz="0" w:space="0" w:color="auto"/>
        <w:left w:val="none" w:sz="0" w:space="0" w:color="auto"/>
        <w:bottom w:val="none" w:sz="0" w:space="0" w:color="auto"/>
        <w:right w:val="none" w:sz="0" w:space="0" w:color="auto"/>
      </w:divBdr>
    </w:div>
    <w:div w:id="851264606">
      <w:marLeft w:val="0"/>
      <w:marRight w:val="0"/>
      <w:marTop w:val="0"/>
      <w:marBottom w:val="0"/>
      <w:divBdr>
        <w:top w:val="none" w:sz="0" w:space="0" w:color="auto"/>
        <w:left w:val="none" w:sz="0" w:space="0" w:color="auto"/>
        <w:bottom w:val="none" w:sz="0" w:space="0" w:color="auto"/>
        <w:right w:val="none" w:sz="0" w:space="0" w:color="auto"/>
      </w:divBdr>
    </w:div>
    <w:div w:id="858617241">
      <w:bodyDiv w:val="1"/>
      <w:marLeft w:val="0"/>
      <w:marRight w:val="0"/>
      <w:marTop w:val="0"/>
      <w:marBottom w:val="0"/>
      <w:divBdr>
        <w:top w:val="none" w:sz="0" w:space="0" w:color="auto"/>
        <w:left w:val="none" w:sz="0" w:space="0" w:color="auto"/>
        <w:bottom w:val="none" w:sz="0" w:space="0" w:color="auto"/>
        <w:right w:val="none" w:sz="0" w:space="0" w:color="auto"/>
      </w:divBdr>
    </w:div>
    <w:div w:id="864169599">
      <w:bodyDiv w:val="1"/>
      <w:marLeft w:val="0"/>
      <w:marRight w:val="0"/>
      <w:marTop w:val="0"/>
      <w:marBottom w:val="0"/>
      <w:divBdr>
        <w:top w:val="none" w:sz="0" w:space="0" w:color="auto"/>
        <w:left w:val="none" w:sz="0" w:space="0" w:color="auto"/>
        <w:bottom w:val="none" w:sz="0" w:space="0" w:color="auto"/>
        <w:right w:val="none" w:sz="0" w:space="0" w:color="auto"/>
      </w:divBdr>
    </w:div>
    <w:div w:id="929659622">
      <w:bodyDiv w:val="1"/>
      <w:marLeft w:val="0"/>
      <w:marRight w:val="0"/>
      <w:marTop w:val="0"/>
      <w:marBottom w:val="0"/>
      <w:divBdr>
        <w:top w:val="none" w:sz="0" w:space="0" w:color="auto"/>
        <w:left w:val="none" w:sz="0" w:space="0" w:color="auto"/>
        <w:bottom w:val="none" w:sz="0" w:space="0" w:color="auto"/>
        <w:right w:val="none" w:sz="0" w:space="0" w:color="auto"/>
      </w:divBdr>
    </w:div>
    <w:div w:id="938214857">
      <w:bodyDiv w:val="1"/>
      <w:marLeft w:val="0"/>
      <w:marRight w:val="0"/>
      <w:marTop w:val="0"/>
      <w:marBottom w:val="0"/>
      <w:divBdr>
        <w:top w:val="none" w:sz="0" w:space="0" w:color="auto"/>
        <w:left w:val="none" w:sz="0" w:space="0" w:color="auto"/>
        <w:bottom w:val="none" w:sz="0" w:space="0" w:color="auto"/>
        <w:right w:val="none" w:sz="0" w:space="0" w:color="auto"/>
      </w:divBdr>
    </w:div>
    <w:div w:id="949165175">
      <w:bodyDiv w:val="1"/>
      <w:marLeft w:val="0"/>
      <w:marRight w:val="0"/>
      <w:marTop w:val="0"/>
      <w:marBottom w:val="0"/>
      <w:divBdr>
        <w:top w:val="none" w:sz="0" w:space="0" w:color="auto"/>
        <w:left w:val="none" w:sz="0" w:space="0" w:color="auto"/>
        <w:bottom w:val="none" w:sz="0" w:space="0" w:color="auto"/>
        <w:right w:val="none" w:sz="0" w:space="0" w:color="auto"/>
      </w:divBdr>
    </w:div>
    <w:div w:id="973406443">
      <w:bodyDiv w:val="1"/>
      <w:marLeft w:val="0"/>
      <w:marRight w:val="0"/>
      <w:marTop w:val="0"/>
      <w:marBottom w:val="0"/>
      <w:divBdr>
        <w:top w:val="none" w:sz="0" w:space="0" w:color="auto"/>
        <w:left w:val="none" w:sz="0" w:space="0" w:color="auto"/>
        <w:bottom w:val="none" w:sz="0" w:space="0" w:color="auto"/>
        <w:right w:val="none" w:sz="0" w:space="0" w:color="auto"/>
      </w:divBdr>
    </w:div>
    <w:div w:id="1077745724">
      <w:bodyDiv w:val="1"/>
      <w:marLeft w:val="0"/>
      <w:marRight w:val="0"/>
      <w:marTop w:val="0"/>
      <w:marBottom w:val="0"/>
      <w:divBdr>
        <w:top w:val="none" w:sz="0" w:space="0" w:color="auto"/>
        <w:left w:val="none" w:sz="0" w:space="0" w:color="auto"/>
        <w:bottom w:val="none" w:sz="0" w:space="0" w:color="auto"/>
        <w:right w:val="none" w:sz="0" w:space="0" w:color="auto"/>
      </w:divBdr>
    </w:div>
    <w:div w:id="1079064311">
      <w:bodyDiv w:val="1"/>
      <w:marLeft w:val="0"/>
      <w:marRight w:val="0"/>
      <w:marTop w:val="0"/>
      <w:marBottom w:val="0"/>
      <w:divBdr>
        <w:top w:val="none" w:sz="0" w:space="0" w:color="auto"/>
        <w:left w:val="none" w:sz="0" w:space="0" w:color="auto"/>
        <w:bottom w:val="none" w:sz="0" w:space="0" w:color="auto"/>
        <w:right w:val="none" w:sz="0" w:space="0" w:color="auto"/>
      </w:divBdr>
    </w:div>
    <w:div w:id="1229918844">
      <w:bodyDiv w:val="1"/>
      <w:marLeft w:val="0"/>
      <w:marRight w:val="0"/>
      <w:marTop w:val="0"/>
      <w:marBottom w:val="0"/>
      <w:divBdr>
        <w:top w:val="none" w:sz="0" w:space="0" w:color="auto"/>
        <w:left w:val="none" w:sz="0" w:space="0" w:color="auto"/>
        <w:bottom w:val="none" w:sz="0" w:space="0" w:color="auto"/>
        <w:right w:val="none" w:sz="0" w:space="0" w:color="auto"/>
      </w:divBdr>
    </w:div>
    <w:div w:id="1272663280">
      <w:bodyDiv w:val="1"/>
      <w:marLeft w:val="0"/>
      <w:marRight w:val="0"/>
      <w:marTop w:val="0"/>
      <w:marBottom w:val="0"/>
      <w:divBdr>
        <w:top w:val="none" w:sz="0" w:space="0" w:color="auto"/>
        <w:left w:val="none" w:sz="0" w:space="0" w:color="auto"/>
        <w:bottom w:val="none" w:sz="0" w:space="0" w:color="auto"/>
        <w:right w:val="none" w:sz="0" w:space="0" w:color="auto"/>
      </w:divBdr>
    </w:div>
    <w:div w:id="1289818473">
      <w:bodyDiv w:val="1"/>
      <w:marLeft w:val="0"/>
      <w:marRight w:val="0"/>
      <w:marTop w:val="0"/>
      <w:marBottom w:val="0"/>
      <w:divBdr>
        <w:top w:val="none" w:sz="0" w:space="0" w:color="auto"/>
        <w:left w:val="none" w:sz="0" w:space="0" w:color="auto"/>
        <w:bottom w:val="none" w:sz="0" w:space="0" w:color="auto"/>
        <w:right w:val="none" w:sz="0" w:space="0" w:color="auto"/>
      </w:divBdr>
    </w:div>
    <w:div w:id="1292783653">
      <w:bodyDiv w:val="1"/>
      <w:marLeft w:val="0"/>
      <w:marRight w:val="0"/>
      <w:marTop w:val="0"/>
      <w:marBottom w:val="0"/>
      <w:divBdr>
        <w:top w:val="none" w:sz="0" w:space="0" w:color="auto"/>
        <w:left w:val="none" w:sz="0" w:space="0" w:color="auto"/>
        <w:bottom w:val="none" w:sz="0" w:space="0" w:color="auto"/>
        <w:right w:val="none" w:sz="0" w:space="0" w:color="auto"/>
      </w:divBdr>
    </w:div>
    <w:div w:id="1333875520">
      <w:bodyDiv w:val="1"/>
      <w:marLeft w:val="0"/>
      <w:marRight w:val="0"/>
      <w:marTop w:val="0"/>
      <w:marBottom w:val="0"/>
      <w:divBdr>
        <w:top w:val="none" w:sz="0" w:space="0" w:color="auto"/>
        <w:left w:val="none" w:sz="0" w:space="0" w:color="auto"/>
        <w:bottom w:val="none" w:sz="0" w:space="0" w:color="auto"/>
        <w:right w:val="none" w:sz="0" w:space="0" w:color="auto"/>
      </w:divBdr>
    </w:div>
    <w:div w:id="1335258191">
      <w:bodyDiv w:val="1"/>
      <w:marLeft w:val="0"/>
      <w:marRight w:val="0"/>
      <w:marTop w:val="0"/>
      <w:marBottom w:val="0"/>
      <w:divBdr>
        <w:top w:val="none" w:sz="0" w:space="0" w:color="auto"/>
        <w:left w:val="none" w:sz="0" w:space="0" w:color="auto"/>
        <w:bottom w:val="none" w:sz="0" w:space="0" w:color="auto"/>
        <w:right w:val="none" w:sz="0" w:space="0" w:color="auto"/>
      </w:divBdr>
    </w:div>
    <w:div w:id="1413356542">
      <w:bodyDiv w:val="1"/>
      <w:marLeft w:val="0"/>
      <w:marRight w:val="0"/>
      <w:marTop w:val="0"/>
      <w:marBottom w:val="0"/>
      <w:divBdr>
        <w:top w:val="none" w:sz="0" w:space="0" w:color="auto"/>
        <w:left w:val="none" w:sz="0" w:space="0" w:color="auto"/>
        <w:bottom w:val="none" w:sz="0" w:space="0" w:color="auto"/>
        <w:right w:val="none" w:sz="0" w:space="0" w:color="auto"/>
      </w:divBdr>
    </w:div>
    <w:div w:id="1477061910">
      <w:bodyDiv w:val="1"/>
      <w:marLeft w:val="0"/>
      <w:marRight w:val="0"/>
      <w:marTop w:val="0"/>
      <w:marBottom w:val="0"/>
      <w:divBdr>
        <w:top w:val="none" w:sz="0" w:space="0" w:color="auto"/>
        <w:left w:val="none" w:sz="0" w:space="0" w:color="auto"/>
        <w:bottom w:val="none" w:sz="0" w:space="0" w:color="auto"/>
        <w:right w:val="none" w:sz="0" w:space="0" w:color="auto"/>
      </w:divBdr>
    </w:div>
    <w:div w:id="1519154492">
      <w:bodyDiv w:val="1"/>
      <w:marLeft w:val="0"/>
      <w:marRight w:val="0"/>
      <w:marTop w:val="0"/>
      <w:marBottom w:val="0"/>
      <w:divBdr>
        <w:top w:val="none" w:sz="0" w:space="0" w:color="auto"/>
        <w:left w:val="none" w:sz="0" w:space="0" w:color="auto"/>
        <w:bottom w:val="none" w:sz="0" w:space="0" w:color="auto"/>
        <w:right w:val="none" w:sz="0" w:space="0" w:color="auto"/>
      </w:divBdr>
    </w:div>
    <w:div w:id="1551839990">
      <w:bodyDiv w:val="1"/>
      <w:marLeft w:val="0"/>
      <w:marRight w:val="0"/>
      <w:marTop w:val="0"/>
      <w:marBottom w:val="0"/>
      <w:divBdr>
        <w:top w:val="none" w:sz="0" w:space="0" w:color="auto"/>
        <w:left w:val="none" w:sz="0" w:space="0" w:color="auto"/>
        <w:bottom w:val="none" w:sz="0" w:space="0" w:color="auto"/>
        <w:right w:val="none" w:sz="0" w:space="0" w:color="auto"/>
      </w:divBdr>
    </w:div>
    <w:div w:id="1558861030">
      <w:bodyDiv w:val="1"/>
      <w:marLeft w:val="0"/>
      <w:marRight w:val="0"/>
      <w:marTop w:val="0"/>
      <w:marBottom w:val="0"/>
      <w:divBdr>
        <w:top w:val="none" w:sz="0" w:space="0" w:color="auto"/>
        <w:left w:val="none" w:sz="0" w:space="0" w:color="auto"/>
        <w:bottom w:val="none" w:sz="0" w:space="0" w:color="auto"/>
        <w:right w:val="none" w:sz="0" w:space="0" w:color="auto"/>
      </w:divBdr>
    </w:div>
    <w:div w:id="1565485250">
      <w:bodyDiv w:val="1"/>
      <w:marLeft w:val="0"/>
      <w:marRight w:val="0"/>
      <w:marTop w:val="0"/>
      <w:marBottom w:val="0"/>
      <w:divBdr>
        <w:top w:val="none" w:sz="0" w:space="0" w:color="auto"/>
        <w:left w:val="none" w:sz="0" w:space="0" w:color="auto"/>
        <w:bottom w:val="none" w:sz="0" w:space="0" w:color="auto"/>
        <w:right w:val="none" w:sz="0" w:space="0" w:color="auto"/>
      </w:divBdr>
    </w:div>
    <w:div w:id="1621104354">
      <w:bodyDiv w:val="1"/>
      <w:marLeft w:val="0"/>
      <w:marRight w:val="0"/>
      <w:marTop w:val="0"/>
      <w:marBottom w:val="0"/>
      <w:divBdr>
        <w:top w:val="none" w:sz="0" w:space="0" w:color="auto"/>
        <w:left w:val="none" w:sz="0" w:space="0" w:color="auto"/>
        <w:bottom w:val="none" w:sz="0" w:space="0" w:color="auto"/>
        <w:right w:val="none" w:sz="0" w:space="0" w:color="auto"/>
      </w:divBdr>
    </w:div>
    <w:div w:id="1622882144">
      <w:bodyDiv w:val="1"/>
      <w:marLeft w:val="0"/>
      <w:marRight w:val="0"/>
      <w:marTop w:val="0"/>
      <w:marBottom w:val="0"/>
      <w:divBdr>
        <w:top w:val="none" w:sz="0" w:space="0" w:color="auto"/>
        <w:left w:val="none" w:sz="0" w:space="0" w:color="auto"/>
        <w:bottom w:val="none" w:sz="0" w:space="0" w:color="auto"/>
        <w:right w:val="none" w:sz="0" w:space="0" w:color="auto"/>
      </w:divBdr>
    </w:div>
    <w:div w:id="1711027863">
      <w:bodyDiv w:val="1"/>
      <w:marLeft w:val="0"/>
      <w:marRight w:val="0"/>
      <w:marTop w:val="0"/>
      <w:marBottom w:val="0"/>
      <w:divBdr>
        <w:top w:val="none" w:sz="0" w:space="0" w:color="auto"/>
        <w:left w:val="none" w:sz="0" w:space="0" w:color="auto"/>
        <w:bottom w:val="none" w:sz="0" w:space="0" w:color="auto"/>
        <w:right w:val="none" w:sz="0" w:space="0" w:color="auto"/>
      </w:divBdr>
    </w:div>
    <w:div w:id="1746760954">
      <w:bodyDiv w:val="1"/>
      <w:marLeft w:val="0"/>
      <w:marRight w:val="0"/>
      <w:marTop w:val="0"/>
      <w:marBottom w:val="0"/>
      <w:divBdr>
        <w:top w:val="none" w:sz="0" w:space="0" w:color="auto"/>
        <w:left w:val="none" w:sz="0" w:space="0" w:color="auto"/>
        <w:bottom w:val="none" w:sz="0" w:space="0" w:color="auto"/>
        <w:right w:val="none" w:sz="0" w:space="0" w:color="auto"/>
      </w:divBdr>
    </w:div>
    <w:div w:id="1755976886">
      <w:bodyDiv w:val="1"/>
      <w:marLeft w:val="0"/>
      <w:marRight w:val="0"/>
      <w:marTop w:val="0"/>
      <w:marBottom w:val="0"/>
      <w:divBdr>
        <w:top w:val="none" w:sz="0" w:space="0" w:color="auto"/>
        <w:left w:val="none" w:sz="0" w:space="0" w:color="auto"/>
        <w:bottom w:val="none" w:sz="0" w:space="0" w:color="auto"/>
        <w:right w:val="none" w:sz="0" w:space="0" w:color="auto"/>
      </w:divBdr>
    </w:div>
    <w:div w:id="1804884186">
      <w:bodyDiv w:val="1"/>
      <w:marLeft w:val="0"/>
      <w:marRight w:val="0"/>
      <w:marTop w:val="0"/>
      <w:marBottom w:val="0"/>
      <w:divBdr>
        <w:top w:val="none" w:sz="0" w:space="0" w:color="auto"/>
        <w:left w:val="none" w:sz="0" w:space="0" w:color="auto"/>
        <w:bottom w:val="none" w:sz="0" w:space="0" w:color="auto"/>
        <w:right w:val="none" w:sz="0" w:space="0" w:color="auto"/>
      </w:divBdr>
    </w:div>
    <w:div w:id="1890727995">
      <w:bodyDiv w:val="1"/>
      <w:marLeft w:val="0"/>
      <w:marRight w:val="0"/>
      <w:marTop w:val="0"/>
      <w:marBottom w:val="0"/>
      <w:divBdr>
        <w:top w:val="none" w:sz="0" w:space="0" w:color="auto"/>
        <w:left w:val="none" w:sz="0" w:space="0" w:color="auto"/>
        <w:bottom w:val="none" w:sz="0" w:space="0" w:color="auto"/>
        <w:right w:val="none" w:sz="0" w:space="0" w:color="auto"/>
      </w:divBdr>
    </w:div>
    <w:div w:id="1936597143">
      <w:bodyDiv w:val="1"/>
      <w:marLeft w:val="0"/>
      <w:marRight w:val="0"/>
      <w:marTop w:val="0"/>
      <w:marBottom w:val="0"/>
      <w:divBdr>
        <w:top w:val="none" w:sz="0" w:space="0" w:color="auto"/>
        <w:left w:val="none" w:sz="0" w:space="0" w:color="auto"/>
        <w:bottom w:val="none" w:sz="0" w:space="0" w:color="auto"/>
        <w:right w:val="none" w:sz="0" w:space="0" w:color="auto"/>
      </w:divBdr>
    </w:div>
    <w:div w:id="1950816291">
      <w:bodyDiv w:val="1"/>
      <w:marLeft w:val="0"/>
      <w:marRight w:val="0"/>
      <w:marTop w:val="0"/>
      <w:marBottom w:val="0"/>
      <w:divBdr>
        <w:top w:val="none" w:sz="0" w:space="0" w:color="auto"/>
        <w:left w:val="none" w:sz="0" w:space="0" w:color="auto"/>
        <w:bottom w:val="none" w:sz="0" w:space="0" w:color="auto"/>
        <w:right w:val="none" w:sz="0" w:space="0" w:color="auto"/>
      </w:divBdr>
    </w:div>
    <w:div w:id="1968197541">
      <w:bodyDiv w:val="1"/>
      <w:marLeft w:val="0"/>
      <w:marRight w:val="0"/>
      <w:marTop w:val="0"/>
      <w:marBottom w:val="0"/>
      <w:divBdr>
        <w:top w:val="none" w:sz="0" w:space="0" w:color="auto"/>
        <w:left w:val="none" w:sz="0" w:space="0" w:color="auto"/>
        <w:bottom w:val="none" w:sz="0" w:space="0" w:color="auto"/>
        <w:right w:val="none" w:sz="0" w:space="0" w:color="auto"/>
      </w:divBdr>
    </w:div>
    <w:div w:id="1986930421">
      <w:bodyDiv w:val="1"/>
      <w:marLeft w:val="0"/>
      <w:marRight w:val="0"/>
      <w:marTop w:val="0"/>
      <w:marBottom w:val="0"/>
      <w:divBdr>
        <w:top w:val="none" w:sz="0" w:space="0" w:color="auto"/>
        <w:left w:val="none" w:sz="0" w:space="0" w:color="auto"/>
        <w:bottom w:val="none" w:sz="0" w:space="0" w:color="auto"/>
        <w:right w:val="none" w:sz="0" w:space="0" w:color="auto"/>
      </w:divBdr>
    </w:div>
    <w:div w:id="2016154650">
      <w:bodyDiv w:val="1"/>
      <w:marLeft w:val="0"/>
      <w:marRight w:val="0"/>
      <w:marTop w:val="0"/>
      <w:marBottom w:val="0"/>
      <w:divBdr>
        <w:top w:val="none" w:sz="0" w:space="0" w:color="auto"/>
        <w:left w:val="none" w:sz="0" w:space="0" w:color="auto"/>
        <w:bottom w:val="none" w:sz="0" w:space="0" w:color="auto"/>
        <w:right w:val="none" w:sz="0" w:space="0" w:color="auto"/>
      </w:divBdr>
    </w:div>
    <w:div w:id="2101559351">
      <w:bodyDiv w:val="1"/>
      <w:marLeft w:val="0"/>
      <w:marRight w:val="0"/>
      <w:marTop w:val="0"/>
      <w:marBottom w:val="0"/>
      <w:divBdr>
        <w:top w:val="none" w:sz="0" w:space="0" w:color="auto"/>
        <w:left w:val="none" w:sz="0" w:space="0" w:color="auto"/>
        <w:bottom w:val="none" w:sz="0" w:space="0" w:color="auto"/>
        <w:right w:val="none" w:sz="0" w:space="0" w:color="auto"/>
      </w:divBdr>
      <w:divsChild>
        <w:div w:id="26565559">
          <w:marLeft w:val="0"/>
          <w:marRight w:val="0"/>
          <w:marTop w:val="0"/>
          <w:marBottom w:val="0"/>
          <w:divBdr>
            <w:top w:val="none" w:sz="0" w:space="0" w:color="auto"/>
            <w:left w:val="none" w:sz="0" w:space="0" w:color="auto"/>
            <w:bottom w:val="none" w:sz="0" w:space="0" w:color="auto"/>
            <w:right w:val="none" w:sz="0" w:space="0" w:color="auto"/>
          </w:divBdr>
        </w:div>
        <w:div w:id="195968174">
          <w:marLeft w:val="0"/>
          <w:marRight w:val="0"/>
          <w:marTop w:val="0"/>
          <w:marBottom w:val="0"/>
          <w:divBdr>
            <w:top w:val="none" w:sz="0" w:space="0" w:color="auto"/>
            <w:left w:val="none" w:sz="0" w:space="0" w:color="auto"/>
            <w:bottom w:val="none" w:sz="0" w:space="0" w:color="auto"/>
            <w:right w:val="none" w:sz="0" w:space="0" w:color="auto"/>
          </w:divBdr>
        </w:div>
        <w:div w:id="222713760">
          <w:marLeft w:val="0"/>
          <w:marRight w:val="0"/>
          <w:marTop w:val="0"/>
          <w:marBottom w:val="0"/>
          <w:divBdr>
            <w:top w:val="none" w:sz="0" w:space="0" w:color="auto"/>
            <w:left w:val="none" w:sz="0" w:space="0" w:color="auto"/>
            <w:bottom w:val="none" w:sz="0" w:space="0" w:color="auto"/>
            <w:right w:val="none" w:sz="0" w:space="0" w:color="auto"/>
          </w:divBdr>
        </w:div>
        <w:div w:id="473716231">
          <w:marLeft w:val="0"/>
          <w:marRight w:val="0"/>
          <w:marTop w:val="0"/>
          <w:marBottom w:val="0"/>
          <w:divBdr>
            <w:top w:val="none" w:sz="0" w:space="0" w:color="auto"/>
            <w:left w:val="none" w:sz="0" w:space="0" w:color="auto"/>
            <w:bottom w:val="none" w:sz="0" w:space="0" w:color="auto"/>
            <w:right w:val="none" w:sz="0" w:space="0" w:color="auto"/>
          </w:divBdr>
        </w:div>
        <w:div w:id="825366226">
          <w:marLeft w:val="0"/>
          <w:marRight w:val="0"/>
          <w:marTop w:val="0"/>
          <w:marBottom w:val="0"/>
          <w:divBdr>
            <w:top w:val="none" w:sz="0" w:space="0" w:color="auto"/>
            <w:left w:val="none" w:sz="0" w:space="0" w:color="auto"/>
            <w:bottom w:val="none" w:sz="0" w:space="0" w:color="auto"/>
            <w:right w:val="none" w:sz="0" w:space="0" w:color="auto"/>
          </w:divBdr>
        </w:div>
        <w:div w:id="1166020229">
          <w:marLeft w:val="0"/>
          <w:marRight w:val="0"/>
          <w:marTop w:val="0"/>
          <w:marBottom w:val="0"/>
          <w:divBdr>
            <w:top w:val="none" w:sz="0" w:space="0" w:color="auto"/>
            <w:left w:val="none" w:sz="0" w:space="0" w:color="auto"/>
            <w:bottom w:val="none" w:sz="0" w:space="0" w:color="auto"/>
            <w:right w:val="none" w:sz="0" w:space="0" w:color="auto"/>
          </w:divBdr>
        </w:div>
        <w:div w:id="1224439922">
          <w:marLeft w:val="0"/>
          <w:marRight w:val="0"/>
          <w:marTop w:val="0"/>
          <w:marBottom w:val="0"/>
          <w:divBdr>
            <w:top w:val="none" w:sz="0" w:space="0" w:color="auto"/>
            <w:left w:val="none" w:sz="0" w:space="0" w:color="auto"/>
            <w:bottom w:val="none" w:sz="0" w:space="0" w:color="auto"/>
            <w:right w:val="none" w:sz="0" w:space="0" w:color="auto"/>
          </w:divBdr>
        </w:div>
        <w:div w:id="1601717256">
          <w:marLeft w:val="0"/>
          <w:marRight w:val="0"/>
          <w:marTop w:val="0"/>
          <w:marBottom w:val="0"/>
          <w:divBdr>
            <w:top w:val="none" w:sz="0" w:space="0" w:color="auto"/>
            <w:left w:val="none" w:sz="0" w:space="0" w:color="auto"/>
            <w:bottom w:val="none" w:sz="0" w:space="0" w:color="auto"/>
            <w:right w:val="none" w:sz="0" w:space="0" w:color="auto"/>
          </w:divBdr>
        </w:div>
        <w:div w:id="1668290150">
          <w:marLeft w:val="0"/>
          <w:marRight w:val="0"/>
          <w:marTop w:val="0"/>
          <w:marBottom w:val="0"/>
          <w:divBdr>
            <w:top w:val="none" w:sz="0" w:space="0" w:color="auto"/>
            <w:left w:val="none" w:sz="0" w:space="0" w:color="auto"/>
            <w:bottom w:val="none" w:sz="0" w:space="0" w:color="auto"/>
            <w:right w:val="none" w:sz="0" w:space="0" w:color="auto"/>
          </w:divBdr>
        </w:div>
        <w:div w:id="1724021273">
          <w:marLeft w:val="0"/>
          <w:marRight w:val="0"/>
          <w:marTop w:val="0"/>
          <w:marBottom w:val="0"/>
          <w:divBdr>
            <w:top w:val="none" w:sz="0" w:space="0" w:color="auto"/>
            <w:left w:val="none" w:sz="0" w:space="0" w:color="auto"/>
            <w:bottom w:val="none" w:sz="0" w:space="0" w:color="auto"/>
            <w:right w:val="none" w:sz="0" w:space="0" w:color="auto"/>
          </w:divBdr>
        </w:div>
        <w:div w:id="1982146709">
          <w:marLeft w:val="0"/>
          <w:marRight w:val="0"/>
          <w:marTop w:val="0"/>
          <w:marBottom w:val="0"/>
          <w:divBdr>
            <w:top w:val="none" w:sz="0" w:space="0" w:color="auto"/>
            <w:left w:val="none" w:sz="0" w:space="0" w:color="auto"/>
            <w:bottom w:val="none" w:sz="0" w:space="0" w:color="auto"/>
            <w:right w:val="none" w:sz="0" w:space="0" w:color="auto"/>
          </w:divBdr>
        </w:div>
        <w:div w:id="2140027276">
          <w:marLeft w:val="0"/>
          <w:marRight w:val="0"/>
          <w:marTop w:val="0"/>
          <w:marBottom w:val="0"/>
          <w:divBdr>
            <w:top w:val="none" w:sz="0" w:space="0" w:color="auto"/>
            <w:left w:val="none" w:sz="0" w:space="0" w:color="auto"/>
            <w:bottom w:val="none" w:sz="0" w:space="0" w:color="auto"/>
            <w:right w:val="none" w:sz="0" w:space="0" w:color="auto"/>
          </w:divBdr>
        </w:div>
      </w:divsChild>
    </w:div>
    <w:div w:id="212160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ndis.gov.au/contact/feedback-and-complaints/contact-and-feedback-form"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4.png"/><Relationship Id="rId107"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8.gif"/><Relationship Id="rId27" Type="http://schemas.openxmlformats.org/officeDocument/2006/relationships/image" Target="media/image11.jpe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5.tmp"/><Relationship Id="rId69" Type="http://schemas.openxmlformats.org/officeDocument/2006/relationships/image" Target="media/image50.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fontTable" Target="fontTable.xml"/><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dis.gov.au/contact" TargetMode="External"/><Relationship Id="rId23" Type="http://schemas.openxmlformats.org/officeDocument/2006/relationships/hyperlink" Target="http://www.ndis.gov.au" TargetMode="Externa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yperlink" Target="https://ndis.gov.au/changes-ndis-legislation/frequently-asked-questions-about-legislation" TargetMode="External"/><Relationship Id="rId57" Type="http://schemas.openxmlformats.org/officeDocument/2006/relationships/image" Target="media/image38.png"/><Relationship Id="rId106"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tmp"/><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rovider-portal-training.ndis.gov.au/" TargetMode="External"/><Relationship Id="rId18" Type="http://schemas.openxmlformats.org/officeDocument/2006/relationships/image" Target="media/image6.png"/><Relationship Id="rId39" Type="http://schemas.openxmlformats.org/officeDocument/2006/relationships/hyperlink" Target="https://www.ndis.gov.au/providers/working-provider/myplace-provider-portal-and-resources" TargetMode="External"/><Relationship Id="rId109" Type="http://schemas.openxmlformats.org/officeDocument/2006/relationships/theme" Target="theme/theme1.xml"/><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jpg"/><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jp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www.ndis.gov.au/providers"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8.png"/><Relationship Id="rId110" Type="http://schemas.microsoft.com/office/2019/05/relationships/documenttasks" Target="documenttasks/documenttasks1.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yperlink" Target="mailto:provider.support@ndis.gov.au" TargetMode="External"/><Relationship Id="rId14" Type="http://schemas.openxmlformats.org/officeDocument/2006/relationships/image" Target="media/image3.jpeg"/><Relationship Id="rId30" Type="http://schemas.openxmlformats.org/officeDocument/2006/relationships/hyperlink" Target="https://www.ndis.gov.au/providers/working-provider/myplace-provider-portal-and-resources" TargetMode="External"/><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48.png"/><Relationship Id="rId20" Type="http://schemas.openxmlformats.org/officeDocument/2006/relationships/image" Target="media/image7.jpeg"/><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s>
</file>

<file path=word/_rels/footer1.xml.rels><?xml version="1.0" encoding="UTF-8" standalone="yes"?>
<Relationships xmlns="http://schemas.openxmlformats.org/package/2006/relationships"><Relationship Id="rId1" Type="http://schemas.openxmlformats.org/officeDocument/2006/relationships/hyperlink" Target="http://www.ndis.gov.au" TargetMode="External"/></Relationships>
</file>

<file path=word/documenttasks/documenttasks1.xml><?xml version="1.0" encoding="utf-8"?>
<t:Tasks xmlns:t="http://schemas.microsoft.com/office/tasks/2019/documenttasks" xmlns:oel="http://schemas.microsoft.com/office/2019/extlst">
  <t:Task id="{A9F1324D-298D-49EC-B169-2DDCFE22CE59}">
    <t:Anchor>
      <t:Comment id="600330798"/>
    </t:Anchor>
    <t:History>
      <t:Event id="{24E0635C-CFC8-4A03-A80E-973DD758546C}" time="2025-07-02T00:48:52.387Z">
        <t:Attribution userId="S::kat.morrongiello@ndis.gov.au::93fbe98a-1403-42e8-82d9-6f922b5ab72d" userProvider="AD" userName="Morrongiello, Kat"/>
        <t:Anchor>
          <t:Comment id="600330798"/>
        </t:Anchor>
        <t:Create/>
      </t:Event>
      <t:Event id="{06E48EC1-564C-450C-98B8-FE1BFE93BF8B}" time="2025-07-02T00:48:52.387Z">
        <t:Attribution userId="S::kat.morrongiello@ndis.gov.au::93fbe98a-1403-42e8-82d9-6f922b5ab72d" userProvider="AD" userName="Morrongiello, Kat"/>
        <t:Anchor>
          <t:Comment id="600330798"/>
        </t:Anchor>
        <t:Assign userId="S::Kavithalaya.Mamidi@ndis.gov.au::a27a9d0b-5cf9-456d-af6a-d80991a130b1" userProvider="AD" userName="Mamidi, Kavithalaya"/>
      </t:Event>
      <t:Event id="{E09EB151-77B9-4F48-A400-831BFDB13D38}" time="2025-07-02T00:48:52.387Z">
        <t:Attribution userId="S::kat.morrongiello@ndis.gov.au::93fbe98a-1403-42e8-82d9-6f922b5ab72d" userProvider="AD" userName="Morrongiello, Kat"/>
        <t:Anchor>
          <t:Comment id="600330798"/>
        </t:Anchor>
        <t:SetTitle title="@Mamidi, Kavithalaya can we connect on this example.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C4629AD66BAC479D0EF300E7EF543F" ma:contentTypeVersion="11" ma:contentTypeDescription="Create a new document." ma:contentTypeScope="" ma:versionID="bf3746b4e64833a21590515a91e3b786">
  <xsd:schema xmlns:xsd="http://www.w3.org/2001/XMLSchema" xmlns:xs="http://www.w3.org/2001/XMLSchema" xmlns:p="http://schemas.microsoft.com/office/2006/metadata/properties" xmlns:ns2="68bd6a89-19f4-4dd6-9a90-127307b0b312" xmlns:ns3="11e0c06a-d393-4811-b7db-139eb5dbcc9d" targetNamespace="http://schemas.microsoft.com/office/2006/metadata/properties" ma:root="true" ma:fieldsID="16c40b6542790a6efcdf61e7cb9e4150" ns2:_="" ns3:_="">
    <xsd:import namespace="68bd6a89-19f4-4dd6-9a90-127307b0b312"/>
    <xsd:import namespace="11e0c06a-d393-4811-b7db-139eb5dbcc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d6a89-19f4-4dd6-9a90-127307b0b3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e0c06a-d393-4811-b7db-139eb5dbcc9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84fffe1-3b77-409e-8f88-32825f50c8aa}" ma:internalName="TaxCatchAll" ma:showField="CatchAllData" ma:web="11e0c06a-d393-4811-b7db-139eb5dbcc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8bd6a89-19f4-4dd6-9a90-127307b0b312">
      <Terms xmlns="http://schemas.microsoft.com/office/infopath/2007/PartnerControls"/>
    </lcf76f155ced4ddcb4097134ff3c332f>
    <TaxCatchAll xmlns="11e0c06a-d393-4811-b7db-139eb5dbcc9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74779-BA27-4882-9124-4603671692EA}">
  <ds:schemaRefs>
    <ds:schemaRef ds:uri="http://schemas.microsoft.com/sharepoint/v3/contenttype/forms"/>
  </ds:schemaRefs>
</ds:datastoreItem>
</file>

<file path=customXml/itemProps2.xml><?xml version="1.0" encoding="utf-8"?>
<ds:datastoreItem xmlns:ds="http://schemas.openxmlformats.org/officeDocument/2006/customXml" ds:itemID="{577822D4-A819-4872-9FAC-9B64F4ACF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d6a89-19f4-4dd6-9a90-127307b0b312"/>
    <ds:schemaRef ds:uri="11e0c06a-d393-4811-b7db-139eb5dbc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80DF0A-EC27-41AD-8180-5C8E25B89511}">
  <ds:schemaRefs>
    <ds:schemaRef ds:uri="http://schemas.microsoft.com/office/2006/metadata/properties"/>
    <ds:schemaRef ds:uri="http://schemas.microsoft.com/office/infopath/2007/PartnerControls"/>
    <ds:schemaRef ds:uri="68bd6a89-19f4-4dd6-9a90-127307b0b312"/>
    <ds:schemaRef ds:uri="11e0c06a-d393-4811-b7db-139eb5dbcc9d"/>
  </ds:schemaRefs>
</ds:datastoreItem>
</file>

<file path=customXml/itemProps4.xml><?xml version="1.0" encoding="utf-8"?>
<ds:datastoreItem xmlns:ds="http://schemas.openxmlformats.org/officeDocument/2006/customXml" ds:itemID="{9E818530-19E6-4784-999E-1CBE0DC74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72</Pages>
  <Words>9488</Words>
  <Characters>54085</Characters>
  <Application>Microsoft Office Word</Application>
  <DocSecurity>0</DocSecurity>
  <Lines>450</Lines>
  <Paragraphs>126</Paragraphs>
  <ScaleCrop>false</ScaleCrop>
  <Company/>
  <LinksUpToDate>false</LinksUpToDate>
  <CharactersWithSpaces>63447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Katskavelis, Chris</dc:creator>
  <cp:keywords/>
  <dc:description/>
  <cp:lastModifiedBy>Zubair, Waqar</cp:lastModifiedBy>
  <cp:revision>4</cp:revision>
  <cp:lastPrinted>2026-04-26T10:00:00Z</cp:lastPrinted>
  <dcterms:created xsi:type="dcterms:W3CDTF">2026-06-15T06:26:00Z</dcterms:created>
  <dcterms:modified xsi:type="dcterms:W3CDTF">2026-06-15T06:31:00Z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2023-05-22T00:31:27Z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a16848d1-1f14-40d1-9596-b86c8a1feab4</vt:lpwstr>
  </property>
  <property fmtid="{D5CDD505-2E9C-101B-9397-08002B2CF9AE}" pid="8" name="MSIP_Label_2b83f8d7-e91f-4eee-a336-52a8061c0503_ContentBits">
    <vt:lpwstr>0</vt:lpwstr>
  </property>
  <property fmtid="{D5CDD505-2E9C-101B-9397-08002B2CF9AE}" pid="9" name="ContentTypeId">
    <vt:lpwstr>0x010100BBC4629AD66BAC479D0EF300E7EF543F</vt:lpwstr>
  </property>
  <property fmtid="{D5CDD505-2E9C-101B-9397-08002B2CF9AE}" pid="10" name="MediaServiceImageTags">
    <vt:lpwstr/>
  </property>
</Properties>
</file>