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14335" w14:textId="275CA6BE" w:rsidR="006355FB" w:rsidRPr="00151817" w:rsidRDefault="00AC6C3F" w:rsidP="001617F1">
      <w:pPr>
        <w:pStyle w:val="Heading1"/>
        <w:rPr>
          <w:lang w:val="en-AU"/>
        </w:rPr>
      </w:pPr>
      <w:r>
        <w:rPr>
          <w:lang w:val="en-AU"/>
        </w:rPr>
        <w:t xml:space="preserve">What is a </w:t>
      </w:r>
      <w:r w:rsidR="009C0533">
        <w:rPr>
          <w:lang w:val="en-AU"/>
        </w:rPr>
        <w:t>service agreement</w:t>
      </w:r>
      <w:r>
        <w:rPr>
          <w:lang w:val="en-AU"/>
        </w:rPr>
        <w:t>?</w:t>
      </w:r>
    </w:p>
    <w:p w14:paraId="19B52CCE" w14:textId="731220AD" w:rsidR="000C31FE" w:rsidRPr="00CE058C" w:rsidRDefault="00566A18" w:rsidP="00CE058C">
      <w:r w:rsidRPr="00CE058C">
        <w:t>October</w:t>
      </w:r>
      <w:r w:rsidR="000C31FE" w:rsidRPr="00CE058C">
        <w:t xml:space="preserve"> </w:t>
      </w:r>
      <w:r w:rsidR="009C0533" w:rsidRPr="00CE058C">
        <w:t>2026</w:t>
      </w:r>
    </w:p>
    <w:p w14:paraId="43FEAF87" w14:textId="6ED0BBA2" w:rsidR="00151817" w:rsidRPr="00CE058C" w:rsidRDefault="00F51298" w:rsidP="00CE058C">
      <w:r>
        <w:t xml:space="preserve">A text-only </w:t>
      </w:r>
      <w:r w:rsidR="00151817" w:rsidRPr="00CE058C">
        <w:t>Easy Read version</w:t>
      </w:r>
    </w:p>
    <w:p w14:paraId="1CA0B752" w14:textId="260206FA" w:rsidR="00FD3F20" w:rsidRPr="00662F7C" w:rsidRDefault="00FD3F20" w:rsidP="00CE058C">
      <w:pPr>
        <w:rPr>
          <w:sz w:val="32"/>
          <w:szCs w:val="32"/>
        </w:rPr>
      </w:pPr>
    </w:p>
    <w:p w14:paraId="5CA58021" w14:textId="7E8D035B" w:rsidR="00D97EAF" w:rsidRPr="001617F1" w:rsidRDefault="00D97EAF" w:rsidP="001617F1">
      <w:pPr>
        <w:pStyle w:val="Heading2"/>
      </w:pPr>
      <w:bookmarkStart w:id="0" w:name="_Toc349720822"/>
      <w:bookmarkStart w:id="1" w:name="_Toc513644158"/>
      <w:r w:rsidRPr="001617F1">
        <w:t xml:space="preserve">How to use this </w:t>
      </w:r>
      <w:bookmarkEnd w:id="0"/>
      <w:bookmarkEnd w:id="1"/>
      <w:r w:rsidR="009C0533" w:rsidRPr="001617F1">
        <w:t>document</w:t>
      </w:r>
    </w:p>
    <w:p w14:paraId="4878103F" w14:textId="77777777" w:rsidR="00CE058C" w:rsidRDefault="00CE058C" w:rsidP="00CE058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1E7082">
        <w:t>We are the National Disability Insurance Agency</w:t>
      </w:r>
      <w:r>
        <w:t> </w:t>
      </w:r>
      <w:r w:rsidRPr="001E7082">
        <w:t>(NDIA).</w:t>
      </w:r>
      <w:r>
        <w:t xml:space="preserve"> </w:t>
      </w:r>
    </w:p>
    <w:p w14:paraId="41142704" w14:textId="77777777" w:rsidR="00CE058C" w:rsidRPr="00DE5417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wrote this document.</w:t>
      </w:r>
    </w:p>
    <w:p w14:paraId="3D298E09" w14:textId="77777777" w:rsidR="00CE058C" w:rsidRDefault="00CE058C" w:rsidP="00CE058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wrote some words in </w:t>
      </w:r>
      <w:r w:rsidRPr="001C28AC">
        <w:rPr>
          <w:rStyle w:val="Strong"/>
        </w:rPr>
        <w:t>bold</w:t>
      </w:r>
      <w:r w:rsidRPr="001C28AC">
        <w:t>.</w:t>
      </w:r>
    </w:p>
    <w:p w14:paraId="7E3AB0FA" w14:textId="77777777" w:rsidR="00CE058C" w:rsidRDefault="00CE058C" w:rsidP="00CE058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explain what these words mean.</w:t>
      </w:r>
    </w:p>
    <w:p w14:paraId="2CA4727D" w14:textId="1E6C478F" w:rsidR="00CE058C" w:rsidRPr="00DE5417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1C28AC">
        <w:t>There is</w:t>
      </w:r>
      <w:r>
        <w:t xml:space="preserve"> also</w:t>
      </w:r>
      <w:r w:rsidRPr="001C28AC">
        <w:t xml:space="preserve"> a list of these words on page </w:t>
      </w:r>
      <w:r w:rsidRPr="002A3782">
        <w:rPr>
          <w:color w:val="6B2976" w:themeColor="text2"/>
          <w:u w:val="single"/>
        </w:rPr>
        <w:fldChar w:fldCharType="begin"/>
      </w:r>
      <w:r w:rsidRPr="002A3782">
        <w:rPr>
          <w:color w:val="6B2976" w:themeColor="text2"/>
          <w:u w:val="single"/>
        </w:rPr>
        <w:instrText xml:space="preserve"> PAGEREF _Ref113483612 \h </w:instrText>
      </w:r>
      <w:r w:rsidRPr="002A3782">
        <w:rPr>
          <w:color w:val="6B2976" w:themeColor="text2"/>
          <w:u w:val="single"/>
        </w:rPr>
      </w:r>
      <w:r w:rsidRPr="002A3782">
        <w:rPr>
          <w:color w:val="6B2976" w:themeColor="text2"/>
          <w:u w:val="single"/>
        </w:rPr>
        <w:fldChar w:fldCharType="separate"/>
      </w:r>
      <w:r w:rsidR="00F51298">
        <w:rPr>
          <w:noProof/>
          <w:color w:val="6B2976" w:themeColor="text2"/>
          <w:u w:val="single"/>
        </w:rPr>
        <w:t>1</w:t>
      </w:r>
      <w:r w:rsidR="00F51298">
        <w:rPr>
          <w:noProof/>
          <w:color w:val="6B2976" w:themeColor="text2"/>
          <w:u w:val="single"/>
        </w:rPr>
        <w:t>3</w:t>
      </w:r>
      <w:r w:rsidRPr="002A3782">
        <w:rPr>
          <w:color w:val="6B2976" w:themeColor="text2"/>
          <w:u w:val="single"/>
        </w:rPr>
        <w:fldChar w:fldCharType="end"/>
      </w:r>
      <w:r w:rsidRPr="001C28AC">
        <w:t>.</w:t>
      </w:r>
    </w:p>
    <w:p w14:paraId="3BC8EF11" w14:textId="77777777" w:rsidR="00CE058C" w:rsidRDefault="00CE058C" w:rsidP="00CE058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ask someone you trust for support to:</w:t>
      </w:r>
    </w:p>
    <w:p w14:paraId="268827DC" w14:textId="77777777" w:rsidR="00CE058C" w:rsidRPr="001617F1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1617F1">
        <w:t>read this document</w:t>
      </w:r>
    </w:p>
    <w:p w14:paraId="506DDDBD" w14:textId="77777777" w:rsidR="00CE058C" w:rsidRPr="001617F1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1617F1">
        <w:t>find more information.</w:t>
      </w:r>
    </w:p>
    <w:p w14:paraId="21E08C0E" w14:textId="77777777" w:rsidR="00CE058C" w:rsidRDefault="00CE058C" w:rsidP="00CE058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0F6E4B">
        <w:t xml:space="preserve">This </w:t>
      </w:r>
      <w:r>
        <w:t xml:space="preserve">is an </w:t>
      </w:r>
      <w:r w:rsidRPr="000F6E4B">
        <w:t>Easy R</w:t>
      </w:r>
      <w:r>
        <w:t>ead summary of information on the NDIS website</w:t>
      </w:r>
      <w:r w:rsidRPr="000F6E4B">
        <w:t xml:space="preserve">. </w:t>
      </w:r>
    </w:p>
    <w:p w14:paraId="3E69BA3F" w14:textId="77777777" w:rsidR="00CE058C" w:rsidRPr="00DE5417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It</w:t>
      </w:r>
      <w:r w:rsidRPr="00546180">
        <w:t xml:space="preserve"> only includes</w:t>
      </w:r>
      <w:r>
        <w:t xml:space="preserve"> </w:t>
      </w:r>
      <w:r w:rsidRPr="00546180">
        <w:t>the most important</w:t>
      </w:r>
      <w:r>
        <w:t> </w:t>
      </w:r>
      <w:r w:rsidRPr="00546180">
        <w:t>ideas.</w:t>
      </w:r>
    </w:p>
    <w:p w14:paraId="791ACF76" w14:textId="77777777" w:rsidR="00CE058C" w:rsidRPr="003E59F6" w:rsidRDefault="00CE058C" w:rsidP="00CE058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3E59F6">
        <w:t xml:space="preserve">You can find the </w:t>
      </w:r>
      <w:r>
        <w:t xml:space="preserve">information </w:t>
      </w:r>
      <w:r w:rsidRPr="003E59F6">
        <w:t>on our website.</w:t>
      </w:r>
    </w:p>
    <w:p w14:paraId="1495D423" w14:textId="77777777" w:rsidR="00CE058C" w:rsidRPr="00257BD9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lang w:val="x-none" w:eastAsia="x-none"/>
        </w:rPr>
      </w:pPr>
      <w:hyperlink r:id="rId8" w:history="1">
        <w:r w:rsidRPr="00E73C22">
          <w:rPr>
            <w:rStyle w:val="Hyperlink"/>
            <w:lang w:val="x-none" w:eastAsia="x-none"/>
          </w:rPr>
          <w:t>www.ndis.gov.au/participants/working-providers/arranging-supports/what-service-agreement</w:t>
        </w:r>
      </w:hyperlink>
    </w:p>
    <w:p w14:paraId="1E891D92" w14:textId="77777777" w:rsidR="00F21D17" w:rsidRPr="001617F1" w:rsidRDefault="00A33000" w:rsidP="001617F1">
      <w:pPr>
        <w:pStyle w:val="Heading2"/>
        <w:rPr>
          <w:noProof/>
        </w:rPr>
      </w:pPr>
      <w:r w:rsidRPr="00290C27">
        <w:br w:type="page"/>
      </w:r>
      <w:bookmarkStart w:id="2" w:name="_Toc349720823"/>
      <w:bookmarkStart w:id="3" w:name="_Toc513644159"/>
      <w:r w:rsidRPr="001617F1">
        <w:lastRenderedPageBreak/>
        <w:t>What’s in this</w:t>
      </w:r>
      <w:r w:rsidR="009C0533" w:rsidRPr="001617F1">
        <w:t xml:space="preserve"> document</w:t>
      </w:r>
      <w:r w:rsidRPr="001617F1">
        <w:t>?</w:t>
      </w:r>
      <w:bookmarkEnd w:id="2"/>
      <w:bookmarkEnd w:id="3"/>
      <w:r w:rsidR="00EB0BB2" w:rsidRPr="001617F1">
        <w:fldChar w:fldCharType="begin"/>
      </w:r>
      <w:r w:rsidR="00EB0BB2" w:rsidRPr="001617F1">
        <w:instrText xml:space="preserve"> TOC \h \z \u \t "Heading 2,1" </w:instrText>
      </w:r>
      <w:r w:rsidR="00EB0BB2" w:rsidRPr="001617F1">
        <w:fldChar w:fldCharType="separate"/>
      </w:r>
    </w:p>
    <w:p w14:paraId="0D4037D1" w14:textId="5880CD99" w:rsidR="00F21D17" w:rsidRDefault="00F21D17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39320031" w:history="1">
        <w:r w:rsidRPr="002F10C7">
          <w:rPr>
            <w:rStyle w:val="Hyperlink"/>
          </w:rPr>
          <w:t>About serv</w:t>
        </w:r>
        <w:r w:rsidRPr="002F10C7">
          <w:rPr>
            <w:rStyle w:val="Hyperlink"/>
          </w:rPr>
          <w:t>i</w:t>
        </w:r>
        <w:r w:rsidRPr="002F10C7">
          <w:rPr>
            <w:rStyle w:val="Hyperlink"/>
          </w:rPr>
          <w:t>ce agreements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_Toc239320031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51298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73AA153B" w14:textId="507905E0" w:rsidR="00F21D17" w:rsidRDefault="00F21D17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39320032" w:history="1">
        <w:r w:rsidRPr="002F10C7">
          <w:rPr>
            <w:rStyle w:val="Hyperlink"/>
          </w:rPr>
          <w:t>When you need a ser</w:t>
        </w:r>
        <w:r w:rsidRPr="002F10C7">
          <w:rPr>
            <w:rStyle w:val="Hyperlink"/>
          </w:rPr>
          <w:t>v</w:t>
        </w:r>
        <w:r w:rsidRPr="002F10C7">
          <w:rPr>
            <w:rStyle w:val="Hyperlink"/>
          </w:rPr>
          <w:t>ice agreement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_Toc239320032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51298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5EFD5D23" w14:textId="24A05817" w:rsidR="00F21D17" w:rsidRDefault="00F21D17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39320033" w:history="1">
        <w:r w:rsidRPr="002F10C7">
          <w:rPr>
            <w:rStyle w:val="Hyperlink"/>
          </w:rPr>
          <w:t>What you can do bef</w:t>
        </w:r>
        <w:r w:rsidRPr="002F10C7">
          <w:rPr>
            <w:rStyle w:val="Hyperlink"/>
          </w:rPr>
          <w:t>o</w:t>
        </w:r>
        <w:r w:rsidRPr="002F10C7">
          <w:rPr>
            <w:rStyle w:val="Hyperlink"/>
          </w:rPr>
          <w:t>re you agree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_Toc239320033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51298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8EAE65A" w14:textId="22F78870" w:rsidR="00F21D17" w:rsidRDefault="00F21D17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39320034" w:history="1">
        <w:r w:rsidRPr="002F10C7">
          <w:rPr>
            <w:rStyle w:val="Hyperlink"/>
          </w:rPr>
          <w:t>What should be in your s</w:t>
        </w:r>
        <w:r w:rsidRPr="002F10C7">
          <w:rPr>
            <w:rStyle w:val="Hyperlink"/>
          </w:rPr>
          <w:t>e</w:t>
        </w:r>
        <w:r w:rsidRPr="002F10C7">
          <w:rPr>
            <w:rStyle w:val="Hyperlink"/>
          </w:rPr>
          <w:t>rvice agreement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_Toc239320034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51298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693CDFC" w14:textId="032EF733" w:rsidR="00F21D17" w:rsidRDefault="00F21D17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39320035" w:history="1">
        <w:r w:rsidRPr="002F10C7">
          <w:rPr>
            <w:rStyle w:val="Hyperlink"/>
          </w:rPr>
          <w:t>How you can make</w:t>
        </w:r>
        <w:r w:rsidRPr="002F10C7">
          <w:rPr>
            <w:rStyle w:val="Hyperlink"/>
          </w:rPr>
          <w:t xml:space="preserve"> </w:t>
        </w:r>
        <w:r w:rsidRPr="002F10C7">
          <w:rPr>
            <w:rStyle w:val="Hyperlink"/>
          </w:rPr>
          <w:t>sure the service agreement is fair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_Toc239320035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51298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0F51F45F" w14:textId="697FD8C5" w:rsidR="00F21D17" w:rsidRDefault="00F21D17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39320036" w:history="1">
        <w:r w:rsidRPr="002F10C7">
          <w:rPr>
            <w:rStyle w:val="Hyperlink"/>
          </w:rPr>
          <w:t>How you can ch</w:t>
        </w:r>
        <w:r w:rsidRPr="002F10C7">
          <w:rPr>
            <w:rStyle w:val="Hyperlink"/>
          </w:rPr>
          <w:t>a</w:t>
        </w:r>
        <w:r w:rsidRPr="002F10C7">
          <w:rPr>
            <w:rStyle w:val="Hyperlink"/>
          </w:rPr>
          <w:t>nge the service agreement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_Toc239320036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51298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5618A059" w14:textId="28FF8291" w:rsidR="00F21D17" w:rsidRDefault="00F21D17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39320037" w:history="1">
        <w:r w:rsidRPr="002F10C7">
          <w:rPr>
            <w:rStyle w:val="Hyperlink"/>
          </w:rPr>
          <w:t>Co</w:t>
        </w:r>
        <w:r w:rsidRPr="002F10C7">
          <w:rPr>
            <w:rStyle w:val="Hyperlink"/>
          </w:rPr>
          <w:t>n</w:t>
        </w:r>
        <w:r w:rsidRPr="002F10C7">
          <w:rPr>
            <w:rStyle w:val="Hyperlink"/>
          </w:rPr>
          <w:t>tact us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_Toc239320037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51298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09CC6D3F" w14:textId="69CC74CC" w:rsidR="00F21D17" w:rsidRDefault="00F21D17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39320038" w:history="1">
        <w:r w:rsidRPr="002F10C7">
          <w:rPr>
            <w:rStyle w:val="Hyperlink"/>
          </w:rPr>
          <w:t>Word list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_Toc239320038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51298"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22A781F2" w14:textId="01F65E19" w:rsidR="00151817" w:rsidRPr="00350DA1" w:rsidRDefault="00EB0BB2" w:rsidP="001617F1">
      <w:pPr>
        <w:pStyle w:val="Heading2"/>
      </w:pPr>
      <w:r>
        <w:fldChar w:fldCharType="end"/>
      </w:r>
      <w:r w:rsidR="00151817">
        <w:br w:type="page"/>
      </w:r>
      <w:bookmarkStart w:id="4" w:name="_Toc239320031"/>
      <w:r w:rsidR="00E1204A">
        <w:lastRenderedPageBreak/>
        <w:t xml:space="preserve">About </w:t>
      </w:r>
      <w:r w:rsidR="009C0533">
        <w:t>service agreement</w:t>
      </w:r>
      <w:r w:rsidR="00E1204A">
        <w:t>s</w:t>
      </w:r>
      <w:bookmarkEnd w:id="4"/>
    </w:p>
    <w:p w14:paraId="52105F78" w14:textId="6F121567" w:rsidR="00CE058C" w:rsidRPr="00DE5417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C6C3F">
        <w:t>A service agreement is</w:t>
      </w:r>
      <w:r w:rsidRPr="009C0533">
        <w:t xml:space="preserve"> a written </w:t>
      </w:r>
      <w:r>
        <w:t>agreement</w:t>
      </w:r>
      <w:r w:rsidRPr="009C0533">
        <w:t xml:space="preserve"> between you and your</w:t>
      </w:r>
      <w:r w:rsidR="001617F1">
        <w:t> </w:t>
      </w:r>
      <w:r w:rsidRPr="009C0533">
        <w:rPr>
          <w:rStyle w:val="Strong"/>
        </w:rPr>
        <w:t>provider</w:t>
      </w:r>
      <w:r w:rsidRPr="009C0533">
        <w:t>.</w:t>
      </w:r>
    </w:p>
    <w:p w14:paraId="592B6133" w14:textId="77777777" w:rsidR="00CE058C" w:rsidRPr="00035AB0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4"/>
        </w:rPr>
      </w:pPr>
      <w:r w:rsidRPr="00035AB0">
        <w:rPr>
          <w:spacing w:val="-4"/>
        </w:rPr>
        <w:t>Your provider supports you by delivering a service.</w:t>
      </w:r>
    </w:p>
    <w:p w14:paraId="703CBCDD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service agreement should explain how you and your provider will work together.</w:t>
      </w:r>
    </w:p>
    <w:p w14:paraId="6526543B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It should match your:</w:t>
      </w:r>
    </w:p>
    <w:p w14:paraId="0A7A55A5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goals</w:t>
      </w:r>
    </w:p>
    <w:p w14:paraId="1234583C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C6C3F">
        <w:rPr>
          <w:rStyle w:val="Strong"/>
        </w:rPr>
        <w:t>NDIS plan</w:t>
      </w:r>
      <w:r>
        <w:t>.</w:t>
      </w:r>
    </w:p>
    <w:p w14:paraId="7D29BF99" w14:textId="77777777" w:rsidR="00CE058C" w:rsidRPr="00766899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766899">
        <w:t>Your NDIS plan has information about:</w:t>
      </w:r>
    </w:p>
    <w:p w14:paraId="45A84D90" w14:textId="77777777" w:rsidR="00CE058C" w:rsidRPr="00766899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766899">
        <w:t>you and your goals</w:t>
      </w:r>
    </w:p>
    <w:p w14:paraId="64B46640" w14:textId="77777777" w:rsidR="00CE058C" w:rsidRPr="00766899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766899">
        <w:t>what supports you need</w:t>
      </w:r>
    </w:p>
    <w:p w14:paraId="77C39663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766899">
        <w:t>what the NDIS will pay for.</w:t>
      </w:r>
    </w:p>
    <w:p w14:paraId="256D5ECF" w14:textId="77777777" w:rsidR="00CE058C" w:rsidRPr="00766899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provider should work with you to make your service agreement.</w:t>
      </w:r>
    </w:p>
    <w:p w14:paraId="6FDAF500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It should have information about:</w:t>
      </w:r>
    </w:p>
    <w:p w14:paraId="3DF5FDFB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what NDIS supports you will get from your provider</w:t>
      </w:r>
    </w:p>
    <w:p w14:paraId="211D5F20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how your provider will deliver your NDIS supports</w:t>
      </w:r>
    </w:p>
    <w:p w14:paraId="7ED71966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how much your NDIS supports will cost</w:t>
      </w:r>
    </w:p>
    <w:p w14:paraId="1CF668E6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how your provider will get paid.</w:t>
      </w:r>
    </w:p>
    <w:p w14:paraId="3423095C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It should also explain:</w:t>
      </w:r>
    </w:p>
    <w:p w14:paraId="3F2AE50A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how you can change parts of your service agreement</w:t>
      </w:r>
    </w:p>
    <w:p w14:paraId="6BA18992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what to do if something goes wrong.</w:t>
      </w:r>
    </w:p>
    <w:p w14:paraId="77DE7E17" w14:textId="2D981E43" w:rsidR="00F51298" w:rsidRDefault="00F51298" w:rsidP="00F51298">
      <w:pPr>
        <w:spacing w:before="0" w:after="0" w:line="240" w:lineRule="auto"/>
      </w:pPr>
      <w:r>
        <w:br w:type="page"/>
      </w:r>
    </w:p>
    <w:p w14:paraId="2F27972F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lastRenderedPageBreak/>
        <w:t>A service agreement is not the same as:</w:t>
      </w:r>
    </w:p>
    <w:p w14:paraId="1CDFA458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an NDIS plan</w:t>
      </w:r>
    </w:p>
    <w:p w14:paraId="4AB07545" w14:textId="52B5B0B2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a </w:t>
      </w:r>
      <w:r w:rsidRPr="00B01C8B">
        <w:rPr>
          <w:rStyle w:val="Strong"/>
        </w:rPr>
        <w:t>service booking</w:t>
      </w:r>
      <w:r>
        <w:t xml:space="preserve"> – an old way of splitting money in your NDIS</w:t>
      </w:r>
      <w:r w:rsidR="00F51298">
        <w:t> </w:t>
      </w:r>
      <w:r>
        <w:t>plan</w:t>
      </w:r>
    </w:p>
    <w:p w14:paraId="6E8FC5D5" w14:textId="77777777" w:rsidR="00CE058C" w:rsidRDefault="00CE058C" w:rsidP="001617F1">
      <w:pPr>
        <w:pStyle w:val="ListParagraph"/>
      </w:pPr>
      <w:r w:rsidRPr="00A36070">
        <w:rPr>
          <w:rStyle w:val="Strong"/>
          <w:spacing w:val="-4"/>
        </w:rPr>
        <w:t>tenancy agreement</w:t>
      </w:r>
      <w:r w:rsidRPr="00A36070">
        <w:t xml:space="preserve"> – a contract that lets you pay to live in a home someone else owns.</w:t>
      </w:r>
    </w:p>
    <w:p w14:paraId="33502C77" w14:textId="0B7171C0" w:rsidR="001617F1" w:rsidRPr="00A36070" w:rsidRDefault="001617F1" w:rsidP="001617F1">
      <w:pPr>
        <w:spacing w:before="0" w:after="0" w:line="240" w:lineRule="auto"/>
      </w:pPr>
      <w:r>
        <w:br w:type="page"/>
      </w:r>
    </w:p>
    <w:p w14:paraId="57D848B3" w14:textId="74F2C3E5" w:rsidR="00AC6C3F" w:rsidRDefault="00AC6C3F" w:rsidP="001617F1">
      <w:pPr>
        <w:pStyle w:val="Heading2"/>
      </w:pPr>
      <w:bookmarkStart w:id="5" w:name="_Toc239320032"/>
      <w:r>
        <w:lastRenderedPageBreak/>
        <w:t>When you need a service agreement</w:t>
      </w:r>
      <w:bookmarkEnd w:id="5"/>
    </w:p>
    <w:p w14:paraId="3BEDA244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You need a service agreement for </w:t>
      </w:r>
      <w:r w:rsidRPr="00AC6C3F">
        <w:rPr>
          <w:rStyle w:val="Strong"/>
        </w:rPr>
        <w:t>specialist disability accommodation (SDA)</w:t>
      </w:r>
      <w:r>
        <w:t>.</w:t>
      </w:r>
    </w:p>
    <w:p w14:paraId="2676EC56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SDA </w:t>
      </w:r>
      <w:r w:rsidRPr="00AC6C3F">
        <w:t>is housing for people with disability who need extra support most of the time.</w:t>
      </w:r>
    </w:p>
    <w:p w14:paraId="3B556CB8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It is best to have a service agreement for other NDIS supports.</w:t>
      </w:r>
    </w:p>
    <w:p w14:paraId="5738A1A3" w14:textId="77777777" w:rsidR="00CE058C" w:rsidRPr="00AC6C3F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This includes </w:t>
      </w:r>
      <w:r w:rsidRPr="00AC6C3F">
        <w:rPr>
          <w:rStyle w:val="Strong"/>
        </w:rPr>
        <w:t>supported independent living (SIL)</w:t>
      </w:r>
      <w:r>
        <w:t>.</w:t>
      </w:r>
    </w:p>
    <w:p w14:paraId="329DDF67" w14:textId="77777777" w:rsidR="00CE058C" w:rsidRPr="00AC6C3F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C6C3F">
        <w:t>Supported independent living is when people with disability live in their own home but get support to do daily tasks.</w:t>
      </w:r>
    </w:p>
    <w:p w14:paraId="6D904F8D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C6C3F">
        <w:t>For example, cooking and cleaning.</w:t>
      </w:r>
    </w:p>
    <w:p w14:paraId="5448CBF5" w14:textId="77777777" w:rsidR="00CE058C" w:rsidRDefault="00CE058C" w:rsidP="00CE058C">
      <w:r>
        <w:t>A service agreement can help protect you.</w:t>
      </w:r>
    </w:p>
    <w:p w14:paraId="07C55A09" w14:textId="77777777" w:rsidR="00CE058C" w:rsidRDefault="00CE058C" w:rsidP="00CE058C">
      <w:r>
        <w:t xml:space="preserve">You can choose if you want to have one. </w:t>
      </w:r>
    </w:p>
    <w:p w14:paraId="49AF2245" w14:textId="496DF958" w:rsidR="001617F1" w:rsidRPr="00AC6C3F" w:rsidRDefault="001617F1" w:rsidP="001617F1">
      <w:pPr>
        <w:spacing w:before="0" w:after="0" w:line="240" w:lineRule="auto"/>
      </w:pPr>
      <w:r>
        <w:br w:type="page"/>
      </w:r>
    </w:p>
    <w:p w14:paraId="79C31442" w14:textId="6F9C40E2" w:rsidR="00C44CDD" w:rsidRDefault="00C44CDD" w:rsidP="001617F1">
      <w:pPr>
        <w:pStyle w:val="Heading2"/>
      </w:pPr>
      <w:bookmarkStart w:id="6" w:name="_Toc239320033"/>
      <w:r>
        <w:lastRenderedPageBreak/>
        <w:t xml:space="preserve">What you </w:t>
      </w:r>
      <w:r w:rsidR="00E1204A">
        <w:t xml:space="preserve">can </w:t>
      </w:r>
      <w:r>
        <w:t>do before you agree</w:t>
      </w:r>
      <w:bookmarkEnd w:id="6"/>
    </w:p>
    <w:p w14:paraId="13268D4D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should read your service agreement before you agree to it.</w:t>
      </w:r>
    </w:p>
    <w:p w14:paraId="4907739A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ask your provider questions.</w:t>
      </w:r>
    </w:p>
    <w:p w14:paraId="3DEAB05D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They should help you understand your service agreement.</w:t>
      </w:r>
    </w:p>
    <w:p w14:paraId="6F7CBC52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also ask someone else to help you understand it.</w:t>
      </w:r>
    </w:p>
    <w:p w14:paraId="1F517C25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For example:</w:t>
      </w:r>
    </w:p>
    <w:p w14:paraId="14144FB7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family</w:t>
      </w:r>
    </w:p>
    <w:p w14:paraId="6A42E2C4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 friend</w:t>
      </w:r>
    </w:p>
    <w:p w14:paraId="23025764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someone who helps with your supports.</w:t>
      </w:r>
    </w:p>
    <w:p w14:paraId="2BDF572B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You can ask your provider for an </w:t>
      </w:r>
      <w:r w:rsidRPr="00B01C8B">
        <w:rPr>
          <w:rStyle w:val="Strong"/>
        </w:rPr>
        <w:t>interpreter</w:t>
      </w:r>
      <w:r>
        <w:t>.</w:t>
      </w:r>
    </w:p>
    <w:p w14:paraId="321FDD2C" w14:textId="77777777" w:rsidR="00CE058C" w:rsidRPr="00BE3540" w:rsidRDefault="00CE058C" w:rsidP="00CE058C">
      <w:r w:rsidRPr="00BE3540">
        <w:t>An interpreter is someone who:</w:t>
      </w:r>
    </w:p>
    <w:p w14:paraId="0B749E94" w14:textId="77777777" w:rsidR="00CE058C" w:rsidRPr="00BE3540" w:rsidRDefault="00CE058C" w:rsidP="001617F1">
      <w:pPr>
        <w:pStyle w:val="ListParagraph"/>
      </w:pPr>
      <w:r w:rsidRPr="00BE3540">
        <w:t>uses your language</w:t>
      </w:r>
    </w:p>
    <w:p w14:paraId="13F45315" w14:textId="77777777" w:rsidR="00CE058C" w:rsidRDefault="00CE058C" w:rsidP="001617F1">
      <w:pPr>
        <w:pStyle w:val="ListParagraph"/>
      </w:pPr>
      <w:r w:rsidRPr="00BE3540">
        <w:t>helps you understand what someone is</w:t>
      </w:r>
      <w:r>
        <w:t> </w:t>
      </w:r>
      <w:r w:rsidRPr="00BE3540">
        <w:t>saying.</w:t>
      </w:r>
    </w:p>
    <w:p w14:paraId="5717FC05" w14:textId="5857C9D9" w:rsidR="001617F1" w:rsidRDefault="001617F1" w:rsidP="001617F1">
      <w:pPr>
        <w:spacing w:before="0" w:after="0" w:line="240" w:lineRule="auto"/>
      </w:pPr>
      <w:r>
        <w:br w:type="page"/>
      </w:r>
    </w:p>
    <w:p w14:paraId="3223B260" w14:textId="58722100" w:rsidR="00B01C8B" w:rsidRDefault="00994AFA" w:rsidP="001617F1">
      <w:pPr>
        <w:pStyle w:val="Heading2"/>
      </w:pPr>
      <w:bookmarkStart w:id="7" w:name="_Toc239320034"/>
      <w:r>
        <w:lastRenderedPageBreak/>
        <w:t>What should be in your service agreement</w:t>
      </w:r>
      <w:bookmarkEnd w:id="7"/>
    </w:p>
    <w:p w14:paraId="36FEAAAF" w14:textId="7D389B05" w:rsidR="00842BF9" w:rsidRDefault="00842BF9" w:rsidP="00F51298">
      <w:pPr>
        <w:pStyle w:val="Heading3"/>
        <w:spacing w:before="120"/>
      </w:pPr>
      <w:r>
        <w:t>Your rights and what you need to do</w:t>
      </w:r>
    </w:p>
    <w:p w14:paraId="5C4D8E72" w14:textId="77777777" w:rsidR="00CE058C" w:rsidRPr="00692A15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2"/>
        </w:rPr>
      </w:pPr>
      <w:r w:rsidRPr="00692A15">
        <w:rPr>
          <w:rStyle w:val="Strong"/>
          <w:spacing w:val="-2"/>
        </w:rPr>
        <w:t>Rights</w:t>
      </w:r>
      <w:r w:rsidRPr="00692A15">
        <w:rPr>
          <w:spacing w:val="-2"/>
        </w:rPr>
        <w:t xml:space="preserve"> are rules about how people must treat you:</w:t>
      </w:r>
    </w:p>
    <w:p w14:paraId="265E9909" w14:textId="77777777" w:rsidR="00CE058C" w:rsidRPr="00692A15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92A15">
        <w:t>fairly</w:t>
      </w:r>
    </w:p>
    <w:p w14:paraId="1621BE25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92A15">
        <w:t>equally.</w:t>
      </w:r>
    </w:p>
    <w:p w14:paraId="27885D0C" w14:textId="77777777" w:rsidR="00CE058C" w:rsidRPr="00B01C8B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service agreement should explain:</w:t>
      </w:r>
    </w:p>
    <w:p w14:paraId="35665367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rights</w:t>
      </w:r>
    </w:p>
    <w:p w14:paraId="319A592E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what you need to do.</w:t>
      </w:r>
    </w:p>
    <w:p w14:paraId="095C0D7C" w14:textId="77777777" w:rsidR="00CE058C" w:rsidRDefault="00CE058C" w:rsidP="00CE058C">
      <w:r>
        <w:t>Your provider should give you a copy of your service agreement:</w:t>
      </w:r>
    </w:p>
    <w:p w14:paraId="2B7E045F" w14:textId="77777777" w:rsidR="00CE058C" w:rsidRDefault="00CE058C" w:rsidP="001617F1">
      <w:pPr>
        <w:pStyle w:val="ListParagraph"/>
      </w:pPr>
      <w:r>
        <w:t>after you both agree to everything in it</w:t>
      </w:r>
    </w:p>
    <w:p w14:paraId="1C7A7E71" w14:textId="77777777" w:rsidR="00CE058C" w:rsidRDefault="00CE058C" w:rsidP="001617F1">
      <w:pPr>
        <w:pStyle w:val="ListParagraph"/>
      </w:pPr>
      <w:r>
        <w:t>in the format you want – like in print.</w:t>
      </w:r>
    </w:p>
    <w:p w14:paraId="7AF089D6" w14:textId="517000EC" w:rsidR="00E57F2B" w:rsidRDefault="00E57F2B" w:rsidP="00E57F2B">
      <w:pPr>
        <w:pStyle w:val="Heading3"/>
      </w:pPr>
      <w:r>
        <w:t>What your provider needs to do</w:t>
      </w:r>
    </w:p>
    <w:p w14:paraId="63ACD3C1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service agreement should explain what your provider needs to do.</w:t>
      </w:r>
    </w:p>
    <w:p w14:paraId="7844799D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provider must deliver NDIS supports that:</w:t>
      </w:r>
    </w:p>
    <w:p w14:paraId="75FA6874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are safe</w:t>
      </w:r>
    </w:p>
    <w:p w14:paraId="2286240D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meet your needs.</w:t>
      </w:r>
    </w:p>
    <w:p w14:paraId="0F21CE95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provider must:</w:t>
      </w:r>
    </w:p>
    <w:p w14:paraId="1EFEE506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protect your personal information</w:t>
      </w:r>
    </w:p>
    <w:p w14:paraId="33A4E82E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help you change to a new provider if you want to</w:t>
      </w:r>
    </w:p>
    <w:p w14:paraId="586BEDBF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follow the law.</w:t>
      </w:r>
    </w:p>
    <w:p w14:paraId="3F8CABB4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provider must try not to have a </w:t>
      </w:r>
      <w:r w:rsidRPr="00AB0E14">
        <w:rPr>
          <w:rStyle w:val="Strong"/>
        </w:rPr>
        <w:t>conflict</w:t>
      </w:r>
      <w:r>
        <w:rPr>
          <w:rStyle w:val="Strong"/>
        </w:rPr>
        <w:t> </w:t>
      </w:r>
      <w:r w:rsidRPr="00AB0E14">
        <w:rPr>
          <w:rStyle w:val="Strong"/>
        </w:rPr>
        <w:t>of</w:t>
      </w:r>
      <w:r>
        <w:rPr>
          <w:rStyle w:val="Strong"/>
        </w:rPr>
        <w:t> </w:t>
      </w:r>
      <w:r w:rsidRPr="00AB0E14">
        <w:rPr>
          <w:rStyle w:val="Strong"/>
        </w:rPr>
        <w:t>interest</w:t>
      </w:r>
      <w:r>
        <w:t>.</w:t>
      </w:r>
    </w:p>
    <w:p w14:paraId="12A3E0C6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B0E14">
        <w:t>A conflict of interest is when someone might make a choice that is good for them but isn’t fair</w:t>
      </w:r>
      <w:r>
        <w:t> </w:t>
      </w:r>
      <w:r w:rsidRPr="00AB0E14">
        <w:t>to other people.</w:t>
      </w:r>
    </w:p>
    <w:p w14:paraId="33F2D13D" w14:textId="77777777" w:rsidR="00CE058C" w:rsidRPr="00AB0E14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lastRenderedPageBreak/>
        <w:t>If your provider cannot avoid a conflict of interest, they must:</w:t>
      </w:r>
    </w:p>
    <w:p w14:paraId="0551EBAD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tell you about it</w:t>
      </w:r>
    </w:p>
    <w:p w14:paraId="32CB0F82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make sure it does not affect your supports.</w:t>
      </w:r>
    </w:p>
    <w:p w14:paraId="331EC8E4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provider must make sure your service agreement is fair.</w:t>
      </w:r>
    </w:p>
    <w:p w14:paraId="3F0DA46D" w14:textId="77777777" w:rsidR="00CE058C" w:rsidRPr="008F2A8A" w:rsidRDefault="00CE058C" w:rsidP="00CE058C">
      <w:pPr>
        <w:rPr>
          <w:spacing w:val="-4"/>
        </w:rPr>
      </w:pPr>
      <w:r w:rsidRPr="008F2A8A">
        <w:rPr>
          <w:spacing w:val="-4"/>
        </w:rPr>
        <w:t>Your provider cannot pay someone else to do things that they need to do in your service agreement.</w:t>
      </w:r>
    </w:p>
    <w:p w14:paraId="3FB43530" w14:textId="67CB5858" w:rsidR="00842BF9" w:rsidRDefault="00842BF9" w:rsidP="00842BF9">
      <w:pPr>
        <w:pStyle w:val="Heading3"/>
      </w:pPr>
      <w:r>
        <w:t>Diversity</w:t>
      </w:r>
    </w:p>
    <w:p w14:paraId="0952507D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42BF9">
        <w:rPr>
          <w:rStyle w:val="Strong"/>
        </w:rPr>
        <w:t>Diversity</w:t>
      </w:r>
      <w:r w:rsidRPr="00842BF9">
        <w:t xml:space="preserve"> is </w:t>
      </w:r>
      <w:r>
        <w:t xml:space="preserve">the way </w:t>
      </w:r>
      <w:r w:rsidRPr="00842BF9">
        <w:t xml:space="preserve">people </w:t>
      </w:r>
      <w:r>
        <w:t>are different from each other</w:t>
      </w:r>
      <w:r w:rsidRPr="00842BF9">
        <w:t>.</w:t>
      </w:r>
    </w:p>
    <w:p w14:paraId="35E67ED9" w14:textId="77777777" w:rsidR="00CE058C" w:rsidRPr="00842BF9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Service agreements should respect all types of diversity.</w:t>
      </w:r>
    </w:p>
    <w:p w14:paraId="669D2C33" w14:textId="77777777" w:rsidR="00CE058C" w:rsidRPr="008F2A8A" w:rsidRDefault="00CE058C" w:rsidP="00CE058C">
      <w:pPr>
        <w:rPr>
          <w:spacing w:val="-4"/>
        </w:rPr>
      </w:pPr>
      <w:r w:rsidRPr="008F2A8A">
        <w:rPr>
          <w:spacing w:val="-4"/>
        </w:rPr>
        <w:t xml:space="preserve">This includes </w:t>
      </w:r>
      <w:r w:rsidRPr="008F2A8A">
        <w:rPr>
          <w:rStyle w:val="Strong"/>
          <w:spacing w:val="-4"/>
        </w:rPr>
        <w:t>cultural safety</w:t>
      </w:r>
      <w:r w:rsidRPr="008F2A8A">
        <w:rPr>
          <w:spacing w:val="-4"/>
        </w:rPr>
        <w:t xml:space="preserve"> for First Nations people.</w:t>
      </w:r>
    </w:p>
    <w:p w14:paraId="36B58F1F" w14:textId="77777777" w:rsidR="00CE058C" w:rsidRPr="00842BF9" w:rsidRDefault="00CE058C" w:rsidP="00CE058C">
      <w:r w:rsidRPr="00842BF9">
        <w:t>Cultural safety is when people feel:</w:t>
      </w:r>
    </w:p>
    <w:p w14:paraId="6E4075FF" w14:textId="77777777" w:rsidR="00CE058C" w:rsidRPr="00842BF9" w:rsidRDefault="00CE058C" w:rsidP="001617F1">
      <w:pPr>
        <w:pStyle w:val="ListParagraph"/>
      </w:pPr>
      <w:r w:rsidRPr="00842BF9">
        <w:t>respected</w:t>
      </w:r>
    </w:p>
    <w:p w14:paraId="39FB9A65" w14:textId="77777777" w:rsidR="00CE058C" w:rsidRDefault="00CE058C" w:rsidP="001617F1">
      <w:pPr>
        <w:pStyle w:val="ListParagraph"/>
      </w:pPr>
      <w:r w:rsidRPr="00842BF9">
        <w:t xml:space="preserve">safe to share their </w:t>
      </w:r>
      <w:r>
        <w:t>beliefs and way of life</w:t>
      </w:r>
      <w:r w:rsidRPr="00842BF9">
        <w:t>.</w:t>
      </w:r>
    </w:p>
    <w:p w14:paraId="72EE5AC6" w14:textId="0B277C11" w:rsidR="00842BF9" w:rsidRDefault="00382569" w:rsidP="00554263">
      <w:pPr>
        <w:pStyle w:val="Heading3"/>
        <w:spacing w:after="0"/>
      </w:pPr>
      <w:r>
        <w:t>How to make a complaint</w:t>
      </w:r>
    </w:p>
    <w:p w14:paraId="562A1244" w14:textId="77777777" w:rsidR="00CE058C" w:rsidRPr="00692A15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92A15">
        <w:t xml:space="preserve">A </w:t>
      </w:r>
      <w:r w:rsidRPr="00382569">
        <w:rPr>
          <w:rStyle w:val="Strong"/>
        </w:rPr>
        <w:t>complaint</w:t>
      </w:r>
      <w:r w:rsidRPr="00692A15">
        <w:t xml:space="preserve"> is when you tell someone that</w:t>
      </w:r>
      <w:r>
        <w:t> </w:t>
      </w:r>
      <w:r w:rsidRPr="00692A15">
        <w:t>something:</w:t>
      </w:r>
    </w:p>
    <w:p w14:paraId="270B8D33" w14:textId="77777777" w:rsidR="00CE058C" w:rsidRPr="00692A15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92A15">
        <w:t>has gone wrong</w:t>
      </w:r>
    </w:p>
    <w:p w14:paraId="0134B6D9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92A15">
        <w:t>isn’t working well.</w:t>
      </w:r>
    </w:p>
    <w:p w14:paraId="5E5743B9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service agreement should tell you:</w:t>
      </w:r>
    </w:p>
    <w:p w14:paraId="54CE0672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how to make a complaint</w:t>
      </w:r>
    </w:p>
    <w:p w14:paraId="7EDA1A7A" w14:textId="77777777" w:rsidR="00CE058C" w:rsidRPr="00842BF9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how your provider will fix problems.</w:t>
      </w:r>
    </w:p>
    <w:p w14:paraId="1036BD13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Making a complaint should not affect your NDIS supports.</w:t>
      </w:r>
    </w:p>
    <w:p w14:paraId="1F003408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service agreement should also tell you what to do if your provider does not fix the problem.</w:t>
      </w:r>
    </w:p>
    <w:p w14:paraId="65D8DE3C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lastRenderedPageBreak/>
        <w:t xml:space="preserve">For example, you can contact the </w:t>
      </w:r>
      <w:r w:rsidRPr="008500CC">
        <w:rPr>
          <w:rStyle w:val="Strong"/>
        </w:rPr>
        <w:t>NDIS Quality and Safeguards Commission (NDIS Commission)</w:t>
      </w:r>
      <w:r>
        <w:t>.</w:t>
      </w:r>
    </w:p>
    <w:p w14:paraId="4BD2A100" w14:textId="77777777" w:rsidR="00CE058C" w:rsidRPr="008500C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500CC">
        <w:t>The NDIS Commission makes sure people with disability who take part in the NDIS:</w:t>
      </w:r>
    </w:p>
    <w:p w14:paraId="6A776AD8" w14:textId="77777777" w:rsidR="00CE058C" w:rsidRPr="008500C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500CC">
        <w:t>are safe</w:t>
      </w:r>
    </w:p>
    <w:p w14:paraId="024AC540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500CC">
        <w:t>get good services.</w:t>
      </w:r>
    </w:p>
    <w:p w14:paraId="097DE77E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call the NDIS Commission.</w:t>
      </w:r>
    </w:p>
    <w:p w14:paraId="3E268BF1" w14:textId="77777777" w:rsidR="00CE058C" w:rsidRPr="008500C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1800 035 544</w:t>
      </w:r>
    </w:p>
    <w:p w14:paraId="67D36BBD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visit the NDIS Commission website.</w:t>
      </w:r>
    </w:p>
    <w:p w14:paraId="34D9225A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hyperlink r:id="rId9" w:history="1">
        <w:r w:rsidRPr="00410F00">
          <w:rPr>
            <w:rStyle w:val="Hyperlink"/>
          </w:rPr>
          <w:t>www.ndiscommission.gov.au</w:t>
        </w:r>
      </w:hyperlink>
    </w:p>
    <w:p w14:paraId="0907B7BB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You can also contact an </w:t>
      </w:r>
      <w:r w:rsidRPr="008500CC">
        <w:rPr>
          <w:rStyle w:val="Strong"/>
        </w:rPr>
        <w:t>advocate</w:t>
      </w:r>
      <w:r>
        <w:t>.</w:t>
      </w:r>
    </w:p>
    <w:p w14:paraId="08203D08" w14:textId="77777777" w:rsidR="00CE058C" w:rsidRPr="008500C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500CC">
        <w:t>An advocate is someone who can:</w:t>
      </w:r>
    </w:p>
    <w:p w14:paraId="57D202F1" w14:textId="77777777" w:rsidR="00CE058C" w:rsidRPr="008500C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500CC">
        <w:t>support you</w:t>
      </w:r>
    </w:p>
    <w:p w14:paraId="2EC7C9BE" w14:textId="77777777" w:rsidR="00CE058C" w:rsidRPr="008500C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500CC">
        <w:t>help you have your say</w:t>
      </w:r>
    </w:p>
    <w:p w14:paraId="419350F8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500CC">
        <w:t>give you information and advice.</w:t>
      </w:r>
    </w:p>
    <w:p w14:paraId="4B9616DB" w14:textId="77777777" w:rsidR="00CE058C" w:rsidRDefault="00CE058C" w:rsidP="00CE058C">
      <w:r>
        <w:t>You can find disability advocates on the National Disability Advocacy Program website.</w:t>
      </w:r>
    </w:p>
    <w:p w14:paraId="57F7A474" w14:textId="77777777" w:rsidR="00CE058C" w:rsidRPr="008500CC" w:rsidRDefault="00CE058C" w:rsidP="00CE058C">
      <w:hyperlink r:id="rId10" w:history="1">
        <w:r w:rsidRPr="00410F00">
          <w:rPr>
            <w:rStyle w:val="Hyperlink"/>
          </w:rPr>
          <w:t>www.health.gov.au/our-work/ndap</w:t>
        </w:r>
      </w:hyperlink>
    </w:p>
    <w:p w14:paraId="11ECE0B4" w14:textId="146DDBE8" w:rsidR="00E57F2B" w:rsidRDefault="00E57F2B" w:rsidP="00E57F2B">
      <w:pPr>
        <w:pStyle w:val="Heading3"/>
      </w:pPr>
      <w:r>
        <w:t>How to end the service agreement</w:t>
      </w:r>
    </w:p>
    <w:p w14:paraId="02DBC16C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might want to end the service agreement early if the supports are not right for you.</w:t>
      </w:r>
    </w:p>
    <w:p w14:paraId="4397F884" w14:textId="77777777" w:rsidR="00CE058C" w:rsidRPr="00F40212" w:rsidRDefault="00CE058C" w:rsidP="00CE058C">
      <w:pPr>
        <w:rPr>
          <w:spacing w:val="-4"/>
        </w:rPr>
      </w:pPr>
      <w:r w:rsidRPr="00F40212">
        <w:rPr>
          <w:spacing w:val="-4"/>
        </w:rPr>
        <w:t>The service agreement should tell you how to end it.</w:t>
      </w:r>
    </w:p>
    <w:p w14:paraId="3825C735" w14:textId="77777777" w:rsidR="00CE058C" w:rsidRDefault="00CE058C" w:rsidP="00CE058C">
      <w:r>
        <w:t>This includes how soon you need to tell your provider before it ends.</w:t>
      </w:r>
    </w:p>
    <w:p w14:paraId="57606F54" w14:textId="77777777" w:rsidR="00E57F2B" w:rsidRDefault="00E57F2B" w:rsidP="00CE058C">
      <w:r>
        <w:br w:type="page"/>
      </w:r>
    </w:p>
    <w:p w14:paraId="2199AA69" w14:textId="23F32500" w:rsidR="00E57F2B" w:rsidRPr="00F51298" w:rsidRDefault="002B1407" w:rsidP="001617F1">
      <w:pPr>
        <w:pStyle w:val="Heading2"/>
        <w:rPr>
          <w:rFonts w:ascii="Arial Bold" w:hAnsi="Arial Bold"/>
          <w:spacing w:val="-4"/>
        </w:rPr>
      </w:pPr>
      <w:bookmarkStart w:id="8" w:name="_Toc239320035"/>
      <w:r w:rsidRPr="00F51298">
        <w:rPr>
          <w:rFonts w:ascii="Arial Bold" w:hAnsi="Arial Bold"/>
          <w:spacing w:val="-4"/>
        </w:rPr>
        <w:lastRenderedPageBreak/>
        <w:t xml:space="preserve">How </w:t>
      </w:r>
      <w:r w:rsidR="00E1204A" w:rsidRPr="00F51298">
        <w:rPr>
          <w:rFonts w:ascii="Arial Bold" w:hAnsi="Arial Bold"/>
          <w:spacing w:val="-4"/>
        </w:rPr>
        <w:t xml:space="preserve">you </w:t>
      </w:r>
      <w:r w:rsidRPr="00F51298">
        <w:rPr>
          <w:rFonts w:ascii="Arial Bold" w:hAnsi="Arial Bold"/>
          <w:spacing w:val="-4"/>
        </w:rPr>
        <w:t xml:space="preserve">can make </w:t>
      </w:r>
      <w:r w:rsidR="00E57F2B" w:rsidRPr="00F51298">
        <w:rPr>
          <w:rFonts w:ascii="Arial Bold" w:hAnsi="Arial Bold"/>
          <w:spacing w:val="-4"/>
        </w:rPr>
        <w:t>sure the service agreement is fair</w:t>
      </w:r>
      <w:bookmarkEnd w:id="8"/>
    </w:p>
    <w:p w14:paraId="666995CF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There are laws that protect you when you are using NDIS supports.</w:t>
      </w:r>
    </w:p>
    <w:p w14:paraId="7BA50A9A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This means your service agreement must follow the law.</w:t>
      </w:r>
    </w:p>
    <w:p w14:paraId="05949F13" w14:textId="77777777" w:rsidR="00CE058C" w:rsidRDefault="00CE058C" w:rsidP="00CE058C">
      <w:r>
        <w:t>You can find out more about the laws on the Australian Competition and Consumer Commission website.</w:t>
      </w:r>
    </w:p>
    <w:p w14:paraId="31A74963" w14:textId="77777777" w:rsidR="00CE058C" w:rsidRDefault="00CE058C" w:rsidP="00CE058C">
      <w:hyperlink r:id="rId11" w:history="1">
        <w:r w:rsidRPr="00D715BF">
          <w:rPr>
            <w:rStyle w:val="Hyperlink"/>
          </w:rPr>
          <w:t>www.accc.gov.au/NDIS</w:t>
        </w:r>
      </w:hyperlink>
    </w:p>
    <w:p w14:paraId="05E1CCA9" w14:textId="3E7992F9" w:rsidR="003C4918" w:rsidRDefault="00E1204A" w:rsidP="00F51298">
      <w:pPr>
        <w:pStyle w:val="Heading2"/>
        <w:spacing w:before="600"/>
      </w:pPr>
      <w:bookmarkStart w:id="9" w:name="_Toc239320036"/>
      <w:r>
        <w:t xml:space="preserve">How </w:t>
      </w:r>
      <w:r w:rsidR="002B1407">
        <w:t>you</w:t>
      </w:r>
      <w:r w:rsidR="003C4918">
        <w:t xml:space="preserve"> </w:t>
      </w:r>
      <w:r>
        <w:t xml:space="preserve">can </w:t>
      </w:r>
      <w:r w:rsidR="003C4918">
        <w:t>change the service agreement</w:t>
      </w:r>
      <w:bookmarkEnd w:id="9"/>
    </w:p>
    <w:p w14:paraId="0578AC0B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service agreement can only change after:</w:t>
      </w:r>
    </w:p>
    <w:p w14:paraId="016CDFD1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and your provider talk about it</w:t>
      </w:r>
    </w:p>
    <w:p w14:paraId="48D302C8" w14:textId="77777777" w:rsidR="00CE058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both agree on what to change.</w:t>
      </w:r>
    </w:p>
    <w:p w14:paraId="621E92CA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choose to end the agreement if you don’t like what changes.</w:t>
      </w:r>
    </w:p>
    <w:p w14:paraId="49F23669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Any changes to the service agreement must be in writing. </w:t>
      </w:r>
    </w:p>
    <w:p w14:paraId="6C1E2A9D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If the changes are big, you might need a new service agreement.</w:t>
      </w:r>
    </w:p>
    <w:p w14:paraId="5C55CC62" w14:textId="77777777" w:rsidR="00CE058C" w:rsidRDefault="00CE058C" w:rsidP="00CE058C">
      <w:r>
        <w:t>You can work with your provider to make a new service agreement when it ends.</w:t>
      </w:r>
    </w:p>
    <w:p w14:paraId="75DD4B3D" w14:textId="7B183D0A" w:rsidR="001617F1" w:rsidRDefault="001617F1" w:rsidP="001617F1">
      <w:pPr>
        <w:spacing w:before="0" w:after="0" w:line="240" w:lineRule="auto"/>
      </w:pPr>
      <w:r>
        <w:br w:type="page"/>
      </w:r>
    </w:p>
    <w:p w14:paraId="2C544352" w14:textId="77777777" w:rsidR="00FD6321" w:rsidRPr="00FD6321" w:rsidRDefault="00FD6321" w:rsidP="001617F1">
      <w:pPr>
        <w:pStyle w:val="Heading2"/>
      </w:pPr>
      <w:bookmarkStart w:id="10" w:name="_Toc513644165"/>
      <w:bookmarkStart w:id="11" w:name="_Toc239320037"/>
      <w:r>
        <w:lastRenderedPageBreak/>
        <w:t>Contact us</w:t>
      </w:r>
      <w:bookmarkEnd w:id="10"/>
      <w:bookmarkEnd w:id="11"/>
    </w:p>
    <w:p w14:paraId="091C31C3" w14:textId="77777777" w:rsidR="00CE058C" w:rsidRPr="00ED487E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ED487E">
        <w:t>You can visit our website.</w:t>
      </w:r>
    </w:p>
    <w:p w14:paraId="19ADC5AE" w14:textId="77777777" w:rsidR="00CE058C" w:rsidRPr="009F002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b/>
          <w:bCs/>
        </w:rPr>
      </w:pPr>
      <w:hyperlink r:id="rId12" w:history="1">
        <w:r w:rsidRPr="00ED487E">
          <w:rPr>
            <w:rStyle w:val="Hyperlink"/>
          </w:rPr>
          <w:t>www.ndis.gov.au</w:t>
        </w:r>
      </w:hyperlink>
    </w:p>
    <w:p w14:paraId="3A8574C2" w14:textId="77777777" w:rsidR="00CE058C" w:rsidRPr="00A86984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86984">
        <w:t>You can call us.</w:t>
      </w:r>
    </w:p>
    <w:p w14:paraId="2CDD1A6F" w14:textId="77777777" w:rsidR="00CE058C" w:rsidRPr="00DE5417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86984">
        <w:t>1800 800 110</w:t>
      </w:r>
    </w:p>
    <w:p w14:paraId="394BD3A4" w14:textId="77777777" w:rsidR="00CE058C" w:rsidRPr="00ED487E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ED487E">
        <w:t>Follow us on Facebook.</w:t>
      </w:r>
    </w:p>
    <w:p w14:paraId="2D0300B6" w14:textId="77777777" w:rsidR="00CE058C" w:rsidRPr="00DE5417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hyperlink r:id="rId13" w:history="1">
        <w:r w:rsidRPr="00ED487E">
          <w:rPr>
            <w:rStyle w:val="Hyperlink"/>
          </w:rPr>
          <w:t>www.facebook.com/NDISAus</w:t>
        </w:r>
      </w:hyperlink>
    </w:p>
    <w:p w14:paraId="673F208E" w14:textId="77777777" w:rsidR="00CE058C" w:rsidRPr="00ED487E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ED487E">
        <w:t>Follow us on Instagram.</w:t>
      </w:r>
    </w:p>
    <w:p w14:paraId="7BD0CAA3" w14:textId="77777777" w:rsidR="00CE058C" w:rsidRPr="00DE5417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F05199">
        <w:rPr>
          <w:spacing w:val="-60"/>
          <w:u w:val="single"/>
        </w:rPr>
        <w:t xml:space="preserve"> </w:t>
      </w:r>
      <w:hyperlink r:id="rId14" w:history="1">
        <w:r w:rsidRPr="00F05199">
          <w:rPr>
            <w:rStyle w:val="Hyperlink"/>
            <w:position w:val="6"/>
          </w:rPr>
          <w:t>@ndis_australia</w:t>
        </w:r>
      </w:hyperlink>
      <w:r w:rsidRPr="00F05199">
        <w:rPr>
          <w:position w:val="6"/>
          <w:u w:val="single"/>
        </w:rPr>
        <w:t xml:space="preserve"> </w:t>
      </w:r>
    </w:p>
    <w:p w14:paraId="13FAD45E" w14:textId="77777777" w:rsidR="00CE058C" w:rsidRPr="00ED487E" w:rsidRDefault="00CE058C" w:rsidP="00CE058C">
      <w:r w:rsidRPr="00ED487E">
        <w:t>Follow us on LinkedIn.</w:t>
      </w:r>
    </w:p>
    <w:p w14:paraId="18B1C516" w14:textId="33928317" w:rsidR="00CE058C" w:rsidRDefault="00CE058C" w:rsidP="00CE058C">
      <w:hyperlink r:id="rId15" w:history="1">
        <w:r w:rsidRPr="00ED487E">
          <w:rPr>
            <w:rStyle w:val="Hyperlink"/>
          </w:rPr>
          <w:t>au.linkedin.com/company/</w:t>
        </w:r>
        <w:r>
          <w:rPr>
            <w:rStyle w:val="Hyperlink"/>
          </w:rPr>
          <w:t xml:space="preserve"> </w:t>
        </w:r>
        <w:r w:rsidRPr="00ED487E">
          <w:rPr>
            <w:rStyle w:val="Hyperlink"/>
          </w:rPr>
          <w:t>national-disability-insurance-agency</w:t>
        </w:r>
      </w:hyperlink>
    </w:p>
    <w:p w14:paraId="1B3194F7" w14:textId="582C8E29" w:rsidR="0070622E" w:rsidRDefault="004440D2" w:rsidP="00D43861">
      <w:pPr>
        <w:pStyle w:val="Heading3"/>
        <w:spacing w:before="0" w:after="0"/>
      </w:pPr>
      <w:r>
        <w:br w:type="page"/>
      </w:r>
      <w:r w:rsidR="0070622E" w:rsidRPr="0070622E">
        <w:lastRenderedPageBreak/>
        <w:t>Support to talk to us</w:t>
      </w:r>
    </w:p>
    <w:p w14:paraId="3CB56D3E" w14:textId="2FD90640" w:rsidR="00CE058C" w:rsidRPr="00ED487E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ED487E">
        <w:t>You can talk to us online using our webchat feature at the top of our</w:t>
      </w:r>
      <w:r w:rsidR="00F51298">
        <w:t> </w:t>
      </w:r>
      <w:r w:rsidRPr="00ED487E">
        <w:t xml:space="preserve">website. </w:t>
      </w:r>
    </w:p>
    <w:p w14:paraId="172CA71D" w14:textId="77777777" w:rsidR="00CE058C" w:rsidRPr="00DE5417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hyperlink r:id="rId16" w:history="1">
        <w:r w:rsidRPr="00ED487E">
          <w:rPr>
            <w:rStyle w:val="Hyperlink"/>
          </w:rPr>
          <w:t>www.ndis.gov.au</w:t>
        </w:r>
      </w:hyperlink>
    </w:p>
    <w:p w14:paraId="2713B0DE" w14:textId="34FC8A7C" w:rsidR="00CE058C" w:rsidRPr="00DE5417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ED487E">
        <w:t>If you speak a language other than English,</w:t>
      </w:r>
      <w:r>
        <w:t xml:space="preserve"> </w:t>
      </w:r>
      <w:r w:rsidRPr="00ED487E">
        <w:t>you can call:</w:t>
      </w:r>
    </w:p>
    <w:p w14:paraId="39750A5E" w14:textId="77777777" w:rsidR="00CE058C" w:rsidRPr="00901822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2"/>
        </w:rPr>
      </w:pPr>
      <w:r w:rsidRPr="00901822">
        <w:rPr>
          <w:spacing w:val="-2"/>
        </w:rPr>
        <w:t>Translating and Interpreting Service (TIS National)</w:t>
      </w:r>
    </w:p>
    <w:p w14:paraId="5A1B8A32" w14:textId="645F0C64" w:rsidR="00CE058C" w:rsidRPr="00DE5417" w:rsidRDefault="00F51298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Phone – </w:t>
      </w:r>
      <w:r w:rsidR="00CE058C" w:rsidRPr="00F05199">
        <w:t>131 450</w:t>
      </w:r>
    </w:p>
    <w:p w14:paraId="6D917608" w14:textId="22CD3DFE" w:rsidR="00CE058C" w:rsidRPr="00DE5417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ED487E">
        <w:t>If you have a speech or hearing impairment,</w:t>
      </w:r>
      <w:r>
        <w:t xml:space="preserve"> </w:t>
      </w:r>
      <w:r w:rsidRPr="00ED487E">
        <w:t>you can call:</w:t>
      </w:r>
    </w:p>
    <w:p w14:paraId="0069F0E5" w14:textId="77777777" w:rsidR="00CE058C" w:rsidRPr="00F05199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F05199">
        <w:t>TTY</w:t>
      </w:r>
      <w:r>
        <w:t xml:space="preserve"> (Speak and Read)</w:t>
      </w:r>
    </w:p>
    <w:p w14:paraId="7B4B2887" w14:textId="6E056EB5" w:rsidR="00CE058C" w:rsidRPr="00DE5417" w:rsidRDefault="00F51298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Phone – </w:t>
      </w:r>
      <w:r w:rsidR="00CE058C" w:rsidRPr="00F05199">
        <w:t>1800 555 677</w:t>
      </w:r>
    </w:p>
    <w:p w14:paraId="0D5EAAC0" w14:textId="77777777" w:rsidR="00CE058C" w:rsidRPr="00F05199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F05199">
        <w:t>Speak and Listen</w:t>
      </w:r>
    </w:p>
    <w:p w14:paraId="03C9323D" w14:textId="0FE876D8" w:rsidR="00CE058C" w:rsidRPr="00DE5417" w:rsidRDefault="00F51298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Phone – </w:t>
      </w:r>
      <w:r w:rsidR="00CE058C" w:rsidRPr="00F05199">
        <w:t>1800 555 727</w:t>
      </w:r>
    </w:p>
    <w:p w14:paraId="58990143" w14:textId="77777777" w:rsidR="00CE058C" w:rsidRPr="00ED487E" w:rsidRDefault="00CE058C" w:rsidP="00CE058C">
      <w:r w:rsidRPr="00ED487E">
        <w:t>National Relay Service</w:t>
      </w:r>
    </w:p>
    <w:p w14:paraId="00D23C8A" w14:textId="5E58A221" w:rsidR="00CE058C" w:rsidRPr="00F05199" w:rsidRDefault="00F51298" w:rsidP="00CE058C">
      <w:r>
        <w:t xml:space="preserve">Phone – </w:t>
      </w:r>
      <w:r w:rsidR="00CE058C" w:rsidRPr="00F05199">
        <w:t>133 677</w:t>
      </w:r>
    </w:p>
    <w:p w14:paraId="1C691B67" w14:textId="5850D2F8" w:rsidR="00CE058C" w:rsidRDefault="00F51298" w:rsidP="00CE058C">
      <w:r>
        <w:t xml:space="preserve">Website – </w:t>
      </w:r>
      <w:hyperlink r:id="rId17" w:history="1">
        <w:r w:rsidRPr="00047AFB">
          <w:rPr>
            <w:rStyle w:val="Hyperlink"/>
          </w:rPr>
          <w:t>www.accesshub.gov.au/about-the-nrs</w:t>
        </w:r>
      </w:hyperlink>
    </w:p>
    <w:p w14:paraId="083882A8" w14:textId="7AF92704" w:rsidR="001617F1" w:rsidRPr="00DE5417" w:rsidRDefault="001617F1" w:rsidP="001617F1">
      <w:pPr>
        <w:spacing w:before="0" w:after="0" w:line="240" w:lineRule="auto"/>
      </w:pPr>
      <w:r>
        <w:br w:type="page"/>
      </w:r>
    </w:p>
    <w:p w14:paraId="14238552" w14:textId="77777777" w:rsidR="003C7BC8" w:rsidRPr="00901822" w:rsidRDefault="003C7BC8" w:rsidP="00CE058C">
      <w:pPr>
        <w:rPr>
          <w:sz w:val="2"/>
          <w:szCs w:val="2"/>
        </w:rPr>
      </w:pPr>
    </w:p>
    <w:p w14:paraId="26C13E6D" w14:textId="77777777" w:rsidR="000C31FE" w:rsidRDefault="000C31FE" w:rsidP="001617F1">
      <w:pPr>
        <w:pStyle w:val="Heading2"/>
      </w:pPr>
      <w:bookmarkStart w:id="12" w:name="_Toc513644164"/>
      <w:bookmarkStart w:id="13" w:name="_Ref113483612"/>
      <w:bookmarkStart w:id="14" w:name="_Toc239320038"/>
      <w:r>
        <w:t>Word list</w:t>
      </w:r>
      <w:bookmarkEnd w:id="12"/>
      <w:bookmarkEnd w:id="13"/>
      <w:bookmarkEnd w:id="14"/>
    </w:p>
    <w:p w14:paraId="5E8495F7" w14:textId="42CDCAEF" w:rsidR="000C31FE" w:rsidRDefault="000C31FE" w:rsidP="00CE058C">
      <w:r w:rsidRPr="003D200A">
        <w:t xml:space="preserve">This list explains what the </w:t>
      </w:r>
      <w:r w:rsidRPr="007D1C1B">
        <w:rPr>
          <w:rStyle w:val="Strong"/>
        </w:rPr>
        <w:t>bold</w:t>
      </w:r>
      <w:r w:rsidRPr="003D200A">
        <w:t xml:space="preserve"> words in this </w:t>
      </w:r>
      <w:r w:rsidR="00ED5BB4">
        <w:t>document</w:t>
      </w:r>
      <w:r>
        <w:t xml:space="preserve"> </w:t>
      </w:r>
      <w:r w:rsidRPr="003D200A">
        <w:t>mean.</w:t>
      </w:r>
    </w:p>
    <w:p w14:paraId="7063DDEF" w14:textId="77777777" w:rsidR="00CE058C" w:rsidRDefault="00CE058C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Advocate</w:t>
      </w:r>
    </w:p>
    <w:p w14:paraId="424605F2" w14:textId="77777777" w:rsidR="00CE058C" w:rsidRPr="008500C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500CC">
        <w:t>An advocate is someone who can:</w:t>
      </w:r>
    </w:p>
    <w:p w14:paraId="135EF2F4" w14:textId="77777777" w:rsidR="00CE058C" w:rsidRPr="008500C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500CC">
        <w:t>support you</w:t>
      </w:r>
    </w:p>
    <w:p w14:paraId="3C9B2C8B" w14:textId="77777777" w:rsidR="00CE058C" w:rsidRPr="008500C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500CC">
        <w:t>help you have your say</w:t>
      </w:r>
    </w:p>
    <w:p w14:paraId="2808A94A" w14:textId="77777777" w:rsidR="00CE058C" w:rsidRPr="00E1204A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500CC">
        <w:t>give you information and advice.</w:t>
      </w:r>
    </w:p>
    <w:p w14:paraId="6F5338B9" w14:textId="77777777" w:rsidR="00CE058C" w:rsidRDefault="00CE058C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Complaint</w:t>
      </w:r>
    </w:p>
    <w:p w14:paraId="66B3FDED" w14:textId="77777777" w:rsidR="00CE058C" w:rsidRPr="00692A15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E1204A">
        <w:t>A complaint is when you tell someone that</w:t>
      </w:r>
      <w:r>
        <w:t> </w:t>
      </w:r>
      <w:r w:rsidRPr="00E1204A">
        <w:t>some</w:t>
      </w:r>
      <w:r w:rsidRPr="00692A15">
        <w:t>thing:</w:t>
      </w:r>
    </w:p>
    <w:p w14:paraId="22215C85" w14:textId="77777777" w:rsidR="00CE058C" w:rsidRPr="00692A15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92A15">
        <w:t>has gone wrong</w:t>
      </w:r>
    </w:p>
    <w:p w14:paraId="74E7119C" w14:textId="77777777" w:rsidR="00CE058C" w:rsidRPr="00E1204A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92A15">
        <w:t>isn’t working well.</w:t>
      </w:r>
    </w:p>
    <w:p w14:paraId="5F9B8FD2" w14:textId="77777777" w:rsidR="00CE058C" w:rsidRDefault="00CE058C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Conflict of interest</w:t>
      </w:r>
    </w:p>
    <w:p w14:paraId="6DE958C2" w14:textId="77777777" w:rsidR="00CE058C" w:rsidRPr="00E1204A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B0E14">
        <w:t>A conflict of interest is when someone might make a choice that is good for them but isn’t fair to other people.</w:t>
      </w:r>
    </w:p>
    <w:p w14:paraId="2BFEF2C7" w14:textId="77777777" w:rsidR="00CE058C" w:rsidRDefault="00CE058C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Cultural safety</w:t>
      </w:r>
    </w:p>
    <w:p w14:paraId="6EB49023" w14:textId="77777777" w:rsidR="00CE058C" w:rsidRPr="00842BF9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42BF9">
        <w:t>Cultural safety is when people feel:</w:t>
      </w:r>
    </w:p>
    <w:p w14:paraId="200A725F" w14:textId="77777777" w:rsidR="00CE058C" w:rsidRPr="00842BF9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42BF9">
        <w:t>respected</w:t>
      </w:r>
    </w:p>
    <w:p w14:paraId="4BD27077" w14:textId="77777777" w:rsidR="00CE058C" w:rsidRPr="00E1204A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42BF9">
        <w:t xml:space="preserve">safe to share their </w:t>
      </w:r>
      <w:r>
        <w:t>beliefs and way of life</w:t>
      </w:r>
      <w:r w:rsidRPr="00842BF9">
        <w:t>.</w:t>
      </w:r>
    </w:p>
    <w:p w14:paraId="633169C8" w14:textId="77777777" w:rsidR="00CE058C" w:rsidRDefault="00CE058C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Diversity</w:t>
      </w:r>
    </w:p>
    <w:p w14:paraId="79B414B7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E1204A">
        <w:t>Diversity is the way people are different from each other.</w:t>
      </w:r>
    </w:p>
    <w:p w14:paraId="59DBE1D7" w14:textId="6373CFC4" w:rsidR="00F51298" w:rsidRPr="00E1204A" w:rsidRDefault="00F51298" w:rsidP="00F51298">
      <w:pPr>
        <w:spacing w:before="0" w:after="0" w:line="240" w:lineRule="auto"/>
      </w:pPr>
      <w:r>
        <w:br w:type="page"/>
      </w:r>
    </w:p>
    <w:p w14:paraId="0C8BA260" w14:textId="77777777" w:rsidR="00CE058C" w:rsidRDefault="00CE058C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lastRenderedPageBreak/>
        <w:t>Interpreter</w:t>
      </w:r>
    </w:p>
    <w:p w14:paraId="63E0F3F2" w14:textId="77777777" w:rsidR="00CE058C" w:rsidRPr="00BE3540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BE3540">
        <w:t>An interpreter is someone who:</w:t>
      </w:r>
    </w:p>
    <w:p w14:paraId="47FB7829" w14:textId="77777777" w:rsidR="00CE058C" w:rsidRPr="00BE3540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BE3540">
        <w:t>uses your language</w:t>
      </w:r>
    </w:p>
    <w:p w14:paraId="153D904B" w14:textId="77777777" w:rsidR="00CE058C" w:rsidRPr="00E1204A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BE3540">
        <w:t>helps you understand what someone is</w:t>
      </w:r>
      <w:r>
        <w:t> </w:t>
      </w:r>
      <w:r w:rsidRPr="00BE3540">
        <w:t>saying.</w:t>
      </w:r>
    </w:p>
    <w:p w14:paraId="75D54716" w14:textId="77777777" w:rsidR="00CE058C" w:rsidRDefault="00CE058C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NDIS plan</w:t>
      </w:r>
    </w:p>
    <w:p w14:paraId="12151FE4" w14:textId="77777777" w:rsidR="00CE058C" w:rsidRPr="00766899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766899">
        <w:t>Your NDIS plan has information about:</w:t>
      </w:r>
    </w:p>
    <w:p w14:paraId="4F751BE9" w14:textId="77777777" w:rsidR="00CE058C" w:rsidRPr="00766899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766899">
        <w:t>you and your goals</w:t>
      </w:r>
    </w:p>
    <w:p w14:paraId="5ABC8851" w14:textId="77777777" w:rsidR="00CE058C" w:rsidRPr="00766899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766899">
        <w:t>what supports you need</w:t>
      </w:r>
    </w:p>
    <w:p w14:paraId="0DC680FE" w14:textId="77777777" w:rsidR="00CE058C" w:rsidRPr="00DE5417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766899">
        <w:t>what the NDIS will pay for.</w:t>
      </w:r>
    </w:p>
    <w:p w14:paraId="134F4387" w14:textId="77777777" w:rsidR="00CE058C" w:rsidRDefault="00CE058C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NDIS Quality and Safeguards Commission (NDIS Commission)</w:t>
      </w:r>
    </w:p>
    <w:p w14:paraId="62DE4ECF" w14:textId="77777777" w:rsidR="00CE058C" w:rsidRPr="008500C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500CC">
        <w:t>The NDIS Commission makes sure people with disability who take part in the NDIS:</w:t>
      </w:r>
    </w:p>
    <w:p w14:paraId="058240F5" w14:textId="77777777" w:rsidR="00CE058C" w:rsidRPr="008500CC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500CC">
        <w:t>are safe</w:t>
      </w:r>
    </w:p>
    <w:p w14:paraId="71029DBD" w14:textId="77777777" w:rsidR="00CE058C" w:rsidRPr="00E1204A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500CC">
        <w:t>get good services.</w:t>
      </w:r>
    </w:p>
    <w:p w14:paraId="0C6A5858" w14:textId="77777777" w:rsidR="00CE058C" w:rsidRDefault="00CE058C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Provider</w:t>
      </w:r>
    </w:p>
    <w:p w14:paraId="66CBE509" w14:textId="77777777" w:rsidR="00CE058C" w:rsidRPr="009642E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4"/>
        </w:rPr>
      </w:pPr>
      <w:r w:rsidRPr="009642EC">
        <w:rPr>
          <w:spacing w:val="-4"/>
        </w:rPr>
        <w:t>Your provider supports you by delivering a service.</w:t>
      </w:r>
    </w:p>
    <w:p w14:paraId="371E6588" w14:textId="77777777" w:rsidR="00CE058C" w:rsidRDefault="00CE058C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Rights</w:t>
      </w:r>
    </w:p>
    <w:p w14:paraId="2429F563" w14:textId="77777777" w:rsidR="00CE058C" w:rsidRPr="009642E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4"/>
        </w:rPr>
      </w:pPr>
      <w:r w:rsidRPr="009642EC">
        <w:rPr>
          <w:spacing w:val="-4"/>
        </w:rPr>
        <w:t>Rights are rules about how people must treat you:</w:t>
      </w:r>
    </w:p>
    <w:p w14:paraId="78B7AEC7" w14:textId="77777777" w:rsidR="00CE058C" w:rsidRPr="00692A15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92A15">
        <w:t>fairly</w:t>
      </w:r>
    </w:p>
    <w:p w14:paraId="39B90400" w14:textId="77777777" w:rsidR="00CE058C" w:rsidRPr="00E1204A" w:rsidRDefault="00CE058C" w:rsidP="001617F1">
      <w:pPr>
        <w:pStyle w:val="ListParagrap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92A15">
        <w:t>equally.</w:t>
      </w:r>
    </w:p>
    <w:p w14:paraId="09DB49A6" w14:textId="77777777" w:rsidR="00CE058C" w:rsidRDefault="00CE058C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Service booking</w:t>
      </w:r>
    </w:p>
    <w:p w14:paraId="3CA50A05" w14:textId="77777777" w:rsidR="00CE058C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 service booking is an old way of splitting money in your NDIS plan.</w:t>
      </w:r>
    </w:p>
    <w:p w14:paraId="3A4CE154" w14:textId="326D2304" w:rsidR="00F51298" w:rsidRPr="00DE5417" w:rsidRDefault="00F51298" w:rsidP="00F51298">
      <w:pPr>
        <w:spacing w:before="0" w:after="0" w:line="240" w:lineRule="auto"/>
      </w:pPr>
      <w:r>
        <w:br w:type="page"/>
      </w:r>
    </w:p>
    <w:p w14:paraId="227E3BCF" w14:textId="77777777" w:rsidR="00CE058C" w:rsidRDefault="00CE058C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lastRenderedPageBreak/>
        <w:t>Specialist disability accommodation (SDA)</w:t>
      </w:r>
    </w:p>
    <w:p w14:paraId="5FC92D71" w14:textId="77777777" w:rsidR="00CE058C" w:rsidRPr="00E1204A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SDA </w:t>
      </w:r>
      <w:r w:rsidRPr="00AC6C3F">
        <w:t>is housing for people with disability who need extra support most of the time.</w:t>
      </w:r>
    </w:p>
    <w:p w14:paraId="43E13F90" w14:textId="77777777" w:rsidR="00CE058C" w:rsidRDefault="00CE058C" w:rsidP="003B4A00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Supported independent living (SIL)</w:t>
      </w:r>
    </w:p>
    <w:p w14:paraId="3350464A" w14:textId="77777777" w:rsidR="00CE058C" w:rsidRPr="00AC6C3F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C6C3F">
        <w:t>Supported independent living is when people with disability live in their own home but get support to do daily tasks.</w:t>
      </w:r>
    </w:p>
    <w:p w14:paraId="29A54998" w14:textId="77777777" w:rsidR="00CE058C" w:rsidRPr="00E1204A" w:rsidRDefault="00CE058C" w:rsidP="00CE058C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AC6C3F">
        <w:t>For example, cooking and cleaning.</w:t>
      </w:r>
    </w:p>
    <w:p w14:paraId="45051559" w14:textId="77777777" w:rsidR="00CE058C" w:rsidRDefault="00CE058C" w:rsidP="003B4A00">
      <w:pPr>
        <w:pStyle w:val="Wordlistterm"/>
      </w:pPr>
      <w:r>
        <w:t>Tenancy agreement</w:t>
      </w:r>
    </w:p>
    <w:p w14:paraId="6F10DBF5" w14:textId="77777777" w:rsidR="00CE058C" w:rsidRPr="00E1204A" w:rsidRDefault="00CE058C" w:rsidP="00CE058C">
      <w:r>
        <w:t>A t</w:t>
      </w:r>
      <w:r w:rsidRPr="00E1204A">
        <w:t xml:space="preserve">enancy agreement </w:t>
      </w:r>
      <w:r>
        <w:t>is</w:t>
      </w:r>
      <w:r w:rsidRPr="00E1204A">
        <w:t xml:space="preserve"> a contract that lets you pay to live in a home someone else owns.</w:t>
      </w:r>
    </w:p>
    <w:p w14:paraId="31BE67AB" w14:textId="77777777" w:rsidR="004440D2" w:rsidRDefault="004440D2" w:rsidP="00CE058C"/>
    <w:p w14:paraId="79DB3218" w14:textId="1EA61BCA" w:rsidR="00CE058C" w:rsidRPr="00A7756D" w:rsidRDefault="00CE058C" w:rsidP="00F51298">
      <w:pPr>
        <w:spacing w:before="6480"/>
        <w:rPr>
          <w:szCs w:val="28"/>
        </w:rPr>
      </w:pPr>
      <w:r w:rsidRPr="00A7756D">
        <w:rPr>
          <w:szCs w:val="28"/>
        </w:rPr>
        <w:t>The Information Access Group created this</w:t>
      </w:r>
      <w:r w:rsidR="001617F1">
        <w:rPr>
          <w:szCs w:val="28"/>
        </w:rPr>
        <w:t xml:space="preserve"> text-only</w:t>
      </w:r>
      <w:r w:rsidRPr="00A7756D">
        <w:rPr>
          <w:szCs w:val="28"/>
        </w:rPr>
        <w:t xml:space="preserve"> Easy Read </w:t>
      </w:r>
      <w:r w:rsidRPr="00025162">
        <w:rPr>
          <w:szCs w:val="28"/>
        </w:rPr>
        <w:t>document</w:t>
      </w:r>
      <w:r w:rsidRPr="00A7756D">
        <w:rPr>
          <w:szCs w:val="28"/>
        </w:rPr>
        <w:t>. For</w:t>
      </w:r>
      <w:r>
        <w:rPr>
          <w:szCs w:val="28"/>
        </w:rPr>
        <w:t> </w:t>
      </w:r>
      <w:r w:rsidRPr="00A7756D">
        <w:rPr>
          <w:szCs w:val="28"/>
        </w:rPr>
        <w:t>any</w:t>
      </w:r>
      <w:r>
        <w:rPr>
          <w:szCs w:val="28"/>
        </w:rPr>
        <w:t> </w:t>
      </w:r>
      <w:r w:rsidRPr="00A7756D">
        <w:rPr>
          <w:szCs w:val="28"/>
        </w:rPr>
        <w:t xml:space="preserve">enquiries, please visit </w:t>
      </w:r>
      <w:hyperlink r:id="rId18" w:history="1">
        <w:r w:rsidRPr="00A7756D">
          <w:rPr>
            <w:rStyle w:val="Hyperlink"/>
            <w:spacing w:val="-6"/>
            <w:szCs w:val="28"/>
          </w:rPr>
          <w:t>www.informationaccessgroup.com</w:t>
        </w:r>
      </w:hyperlink>
      <w:r w:rsidRPr="00A7756D">
        <w:rPr>
          <w:spacing w:val="-6"/>
          <w:szCs w:val="28"/>
        </w:rPr>
        <w:t>. Quote job number</w:t>
      </w:r>
      <w:r>
        <w:rPr>
          <w:spacing w:val="-6"/>
          <w:szCs w:val="28"/>
        </w:rPr>
        <w:t xml:space="preserve"> 6836 B.</w:t>
      </w:r>
    </w:p>
    <w:p w14:paraId="5FACC24D" w14:textId="77777777" w:rsidR="00644C39" w:rsidRPr="004440D2" w:rsidRDefault="00644C39" w:rsidP="00CE058C">
      <w:pPr>
        <w:rPr>
          <w:sz w:val="2"/>
          <w:szCs w:val="2"/>
        </w:rPr>
      </w:pPr>
    </w:p>
    <w:sectPr w:rsidR="00644C39" w:rsidRPr="004440D2" w:rsidSect="001617F1">
      <w:footerReference w:type="default" r:id="rId19"/>
      <w:pgSz w:w="11906" w:h="16838"/>
      <w:pgMar w:top="1134" w:right="1440" w:bottom="1134" w:left="1440" w:header="283" w:footer="28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8D0C4" w14:textId="77777777" w:rsidR="00ED3F3B" w:rsidRDefault="00ED3F3B" w:rsidP="00134CC3">
      <w:pPr>
        <w:spacing w:before="0" w:after="0" w:line="240" w:lineRule="auto"/>
      </w:pPr>
      <w:r>
        <w:separator/>
      </w:r>
    </w:p>
  </w:endnote>
  <w:endnote w:type="continuationSeparator" w:id="0">
    <w:p w14:paraId="44A46BF2" w14:textId="77777777" w:rsidR="00ED3F3B" w:rsidRDefault="00ED3F3B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S Me Pro">
    <w:altName w:val="Calibri"/>
    <w:panose1 w:val="02000506040000020004"/>
    <w:charset w:val="00"/>
    <w:family w:val="auto"/>
    <w:pitch w:val="variable"/>
    <w:sig w:usb0="A00002EF" w:usb1="4000606A" w:usb2="00000000" w:usb3="00000000" w:csb0="0000009F" w:csb1="00000000"/>
  </w:font>
  <w:font w:name="Gotham Medium">
    <w:altName w:val="Calibri"/>
    <w:panose1 w:val="00000000000000000000"/>
    <w:charset w:val="00"/>
    <w:family w:val="auto"/>
    <w:pitch w:val="variable"/>
    <w:sig w:usb0="A00000AF" w:usb1="40000048" w:usb2="00000000" w:usb3="00000000" w:csb0="00000111" w:csb1="00000000"/>
  </w:font>
  <w:font w:name="FS Me">
    <w:altName w:val="Calibri"/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Arial Bold"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01B19" w14:textId="7AE1E558" w:rsidR="001617F1" w:rsidRPr="001617F1" w:rsidRDefault="001617F1" w:rsidP="001617F1">
    <w:pPr>
      <w:pStyle w:val="Footer"/>
      <w:jc w:val="center"/>
    </w:pPr>
    <w:r w:rsidRPr="001617F1">
      <w:t xml:space="preserve">Page </w:t>
    </w:r>
    <w:r w:rsidRPr="001617F1">
      <w:fldChar w:fldCharType="begin"/>
    </w:r>
    <w:r w:rsidRPr="001617F1">
      <w:instrText xml:space="preserve"> PAGE  \* Arabic  \* MERGEFORMAT </w:instrText>
    </w:r>
    <w:r w:rsidRPr="001617F1">
      <w:fldChar w:fldCharType="separate"/>
    </w:r>
    <w:r w:rsidRPr="001617F1">
      <w:rPr>
        <w:noProof/>
      </w:rPr>
      <w:t>2</w:t>
    </w:r>
    <w:r w:rsidRPr="001617F1">
      <w:fldChar w:fldCharType="end"/>
    </w:r>
    <w:r w:rsidRPr="001617F1">
      <w:t xml:space="preserve"> of </w:t>
    </w:r>
    <w:fldSimple w:instr=" NUMPAGES  \* Arabic  \* MERGEFORMAT ">
      <w:r w:rsidRPr="001617F1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E8063" w14:textId="77777777" w:rsidR="00ED3F3B" w:rsidRDefault="00ED3F3B" w:rsidP="00134CC3">
      <w:pPr>
        <w:spacing w:before="0" w:after="0" w:line="240" w:lineRule="auto"/>
      </w:pPr>
      <w:r>
        <w:separator/>
      </w:r>
    </w:p>
  </w:footnote>
  <w:footnote w:type="continuationSeparator" w:id="0">
    <w:p w14:paraId="1E87313C" w14:textId="77777777" w:rsidR="00ED3F3B" w:rsidRDefault="00ED3F3B" w:rsidP="00134CC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8C82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CEE9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02E2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AE6D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E128D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9E95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64FD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4875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5808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E033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714BD"/>
    <w:multiLevelType w:val="hybridMultilevel"/>
    <w:tmpl w:val="95C641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F42A38"/>
    <w:multiLevelType w:val="multilevel"/>
    <w:tmpl w:val="BD4A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BB243D7"/>
    <w:multiLevelType w:val="multilevel"/>
    <w:tmpl w:val="8EF4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DBD0F37"/>
    <w:multiLevelType w:val="multilevel"/>
    <w:tmpl w:val="E174D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E3F15F3"/>
    <w:multiLevelType w:val="hybridMultilevel"/>
    <w:tmpl w:val="81562E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7F3244"/>
    <w:multiLevelType w:val="hybridMultilevel"/>
    <w:tmpl w:val="212C205A"/>
    <w:lvl w:ilvl="0" w:tplc="9918DA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86442E"/>
    <w:multiLevelType w:val="hybridMultilevel"/>
    <w:tmpl w:val="165622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A23C4"/>
    <w:multiLevelType w:val="multilevel"/>
    <w:tmpl w:val="9FE00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B8A6DF0"/>
    <w:multiLevelType w:val="multilevel"/>
    <w:tmpl w:val="DE6EA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0E546F5"/>
    <w:multiLevelType w:val="multilevel"/>
    <w:tmpl w:val="F47CBE2C"/>
    <w:lvl w:ilvl="0">
      <w:start w:val="1"/>
      <w:numFmt w:val="bullet"/>
      <w:pStyle w:val="clea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D31152E"/>
    <w:multiLevelType w:val="hybridMultilevel"/>
    <w:tmpl w:val="7F0C77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AF15E2"/>
    <w:multiLevelType w:val="multilevel"/>
    <w:tmpl w:val="8C5AE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4985EF6"/>
    <w:multiLevelType w:val="hybridMultilevel"/>
    <w:tmpl w:val="10EA2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DC4D61"/>
    <w:multiLevelType w:val="hybridMultilevel"/>
    <w:tmpl w:val="F942EF20"/>
    <w:lvl w:ilvl="0" w:tplc="5FBAED0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FB5BCB"/>
    <w:multiLevelType w:val="hybridMultilevel"/>
    <w:tmpl w:val="822AE3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8197E"/>
    <w:multiLevelType w:val="multilevel"/>
    <w:tmpl w:val="59162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30580587">
    <w:abstractNumId w:val="14"/>
  </w:num>
  <w:num w:numId="2" w16cid:durableId="386147657">
    <w:abstractNumId w:val="22"/>
  </w:num>
  <w:num w:numId="3" w16cid:durableId="1693996947">
    <w:abstractNumId w:val="20"/>
  </w:num>
  <w:num w:numId="4" w16cid:durableId="378211796">
    <w:abstractNumId w:val="9"/>
  </w:num>
  <w:num w:numId="5" w16cid:durableId="493911422">
    <w:abstractNumId w:val="7"/>
  </w:num>
  <w:num w:numId="6" w16cid:durableId="618146962">
    <w:abstractNumId w:val="6"/>
  </w:num>
  <w:num w:numId="7" w16cid:durableId="527332474">
    <w:abstractNumId w:val="5"/>
  </w:num>
  <w:num w:numId="8" w16cid:durableId="1104034377">
    <w:abstractNumId w:val="4"/>
  </w:num>
  <w:num w:numId="9" w16cid:durableId="219366348">
    <w:abstractNumId w:val="8"/>
  </w:num>
  <w:num w:numId="10" w16cid:durableId="332027702">
    <w:abstractNumId w:val="3"/>
  </w:num>
  <w:num w:numId="11" w16cid:durableId="810487111">
    <w:abstractNumId w:val="2"/>
  </w:num>
  <w:num w:numId="12" w16cid:durableId="1995837443">
    <w:abstractNumId w:val="1"/>
  </w:num>
  <w:num w:numId="13" w16cid:durableId="411507450">
    <w:abstractNumId w:val="0"/>
  </w:num>
  <w:num w:numId="14" w16cid:durableId="1724596078">
    <w:abstractNumId w:val="16"/>
  </w:num>
  <w:num w:numId="15" w16cid:durableId="228466205">
    <w:abstractNumId w:val="24"/>
  </w:num>
  <w:num w:numId="16" w16cid:durableId="664011588">
    <w:abstractNumId w:val="10"/>
  </w:num>
  <w:num w:numId="17" w16cid:durableId="1511791533">
    <w:abstractNumId w:val="23"/>
  </w:num>
  <w:num w:numId="18" w16cid:durableId="1782263007">
    <w:abstractNumId w:val="15"/>
  </w:num>
  <w:num w:numId="19" w16cid:durableId="1237203556">
    <w:abstractNumId w:val="13"/>
  </w:num>
  <w:num w:numId="20" w16cid:durableId="1482382546">
    <w:abstractNumId w:val="21"/>
  </w:num>
  <w:num w:numId="21" w16cid:durableId="1404058525">
    <w:abstractNumId w:val="18"/>
  </w:num>
  <w:num w:numId="22" w16cid:durableId="921252950">
    <w:abstractNumId w:val="25"/>
  </w:num>
  <w:num w:numId="23" w16cid:durableId="811095376">
    <w:abstractNumId w:val="19"/>
  </w:num>
  <w:num w:numId="24" w16cid:durableId="947734789">
    <w:abstractNumId w:val="17"/>
  </w:num>
  <w:num w:numId="25" w16cid:durableId="2106724713">
    <w:abstractNumId w:val="12"/>
  </w:num>
  <w:num w:numId="26" w16cid:durableId="1922567297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revisionView w:inkAnnotations="0"/>
  <w:defaultTabStop w:val="720"/>
  <w:drawingGridHorizontalSpacing w:val="140"/>
  <w:displayHorizontalDrawingGridEvery w:val="2"/>
  <w:characterSpacingControl w:val="doNotCompress"/>
  <w:hdrShapeDefaults>
    <o:shapedefaults v:ext="edit" spidmax="2050">
      <o:colormru v:ext="edit" colors="#e8f6f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22E"/>
    <w:rsid w:val="00003F3E"/>
    <w:rsid w:val="00005C84"/>
    <w:rsid w:val="0000729C"/>
    <w:rsid w:val="00010060"/>
    <w:rsid w:val="000131A3"/>
    <w:rsid w:val="00017C44"/>
    <w:rsid w:val="00020CAC"/>
    <w:rsid w:val="00025085"/>
    <w:rsid w:val="00025162"/>
    <w:rsid w:val="00026D9B"/>
    <w:rsid w:val="000276DA"/>
    <w:rsid w:val="0003212C"/>
    <w:rsid w:val="00034C79"/>
    <w:rsid w:val="00035AB0"/>
    <w:rsid w:val="00035D95"/>
    <w:rsid w:val="00037534"/>
    <w:rsid w:val="0004229E"/>
    <w:rsid w:val="000432B1"/>
    <w:rsid w:val="00044183"/>
    <w:rsid w:val="00046373"/>
    <w:rsid w:val="000464C1"/>
    <w:rsid w:val="00051741"/>
    <w:rsid w:val="00054E52"/>
    <w:rsid w:val="00060614"/>
    <w:rsid w:val="00060E3E"/>
    <w:rsid w:val="00061FF6"/>
    <w:rsid w:val="0006339E"/>
    <w:rsid w:val="00063F13"/>
    <w:rsid w:val="00065443"/>
    <w:rsid w:val="00067033"/>
    <w:rsid w:val="00067169"/>
    <w:rsid w:val="0007213A"/>
    <w:rsid w:val="00073579"/>
    <w:rsid w:val="00074F07"/>
    <w:rsid w:val="00077149"/>
    <w:rsid w:val="00080002"/>
    <w:rsid w:val="00081601"/>
    <w:rsid w:val="00081CF6"/>
    <w:rsid w:val="000906AA"/>
    <w:rsid w:val="000A627C"/>
    <w:rsid w:val="000B1467"/>
    <w:rsid w:val="000B4D35"/>
    <w:rsid w:val="000B6C30"/>
    <w:rsid w:val="000C0F54"/>
    <w:rsid w:val="000C31FE"/>
    <w:rsid w:val="000C3B9B"/>
    <w:rsid w:val="000C3D30"/>
    <w:rsid w:val="000D07D6"/>
    <w:rsid w:val="000D282A"/>
    <w:rsid w:val="000D2C19"/>
    <w:rsid w:val="000D7DE3"/>
    <w:rsid w:val="000D7F04"/>
    <w:rsid w:val="000E2BBD"/>
    <w:rsid w:val="000E2DF2"/>
    <w:rsid w:val="000E55B2"/>
    <w:rsid w:val="000E7062"/>
    <w:rsid w:val="000F0695"/>
    <w:rsid w:val="000F52F4"/>
    <w:rsid w:val="0010561C"/>
    <w:rsid w:val="001066AD"/>
    <w:rsid w:val="001110D2"/>
    <w:rsid w:val="001131E0"/>
    <w:rsid w:val="001156E7"/>
    <w:rsid w:val="00117AEC"/>
    <w:rsid w:val="00120A79"/>
    <w:rsid w:val="00120EEC"/>
    <w:rsid w:val="00124F36"/>
    <w:rsid w:val="001257C0"/>
    <w:rsid w:val="00134CC3"/>
    <w:rsid w:val="0013535A"/>
    <w:rsid w:val="00136A73"/>
    <w:rsid w:val="0014402F"/>
    <w:rsid w:val="00151817"/>
    <w:rsid w:val="0015329D"/>
    <w:rsid w:val="00153E51"/>
    <w:rsid w:val="00157964"/>
    <w:rsid w:val="001600B3"/>
    <w:rsid w:val="001617F1"/>
    <w:rsid w:val="00162E73"/>
    <w:rsid w:val="001711FF"/>
    <w:rsid w:val="00173B3A"/>
    <w:rsid w:val="00176798"/>
    <w:rsid w:val="0018024C"/>
    <w:rsid w:val="00185967"/>
    <w:rsid w:val="00186923"/>
    <w:rsid w:val="001913A3"/>
    <w:rsid w:val="0019631C"/>
    <w:rsid w:val="001A20D1"/>
    <w:rsid w:val="001A2E5E"/>
    <w:rsid w:val="001A375B"/>
    <w:rsid w:val="001A4B9E"/>
    <w:rsid w:val="001A5C7B"/>
    <w:rsid w:val="001B1575"/>
    <w:rsid w:val="001B4580"/>
    <w:rsid w:val="001B694C"/>
    <w:rsid w:val="001C28AC"/>
    <w:rsid w:val="001C326A"/>
    <w:rsid w:val="001C359C"/>
    <w:rsid w:val="001C3CDE"/>
    <w:rsid w:val="001C6408"/>
    <w:rsid w:val="001D0608"/>
    <w:rsid w:val="001D116F"/>
    <w:rsid w:val="001D3FF9"/>
    <w:rsid w:val="001D75EE"/>
    <w:rsid w:val="001E0B48"/>
    <w:rsid w:val="001E0FAE"/>
    <w:rsid w:val="001E57AD"/>
    <w:rsid w:val="001E7082"/>
    <w:rsid w:val="001E773F"/>
    <w:rsid w:val="001F38D7"/>
    <w:rsid w:val="001F7D75"/>
    <w:rsid w:val="00203FDC"/>
    <w:rsid w:val="00210B32"/>
    <w:rsid w:val="0021361E"/>
    <w:rsid w:val="00217241"/>
    <w:rsid w:val="00217CB2"/>
    <w:rsid w:val="002212B6"/>
    <w:rsid w:val="00221CED"/>
    <w:rsid w:val="00230213"/>
    <w:rsid w:val="00230257"/>
    <w:rsid w:val="002349C3"/>
    <w:rsid w:val="00235D23"/>
    <w:rsid w:val="00236622"/>
    <w:rsid w:val="00241A33"/>
    <w:rsid w:val="00245C14"/>
    <w:rsid w:val="0025072B"/>
    <w:rsid w:val="00256E86"/>
    <w:rsid w:val="00257BD9"/>
    <w:rsid w:val="002605A1"/>
    <w:rsid w:val="00262C3D"/>
    <w:rsid w:val="00270553"/>
    <w:rsid w:val="00270EEA"/>
    <w:rsid w:val="00272714"/>
    <w:rsid w:val="00281094"/>
    <w:rsid w:val="00281D33"/>
    <w:rsid w:val="00282145"/>
    <w:rsid w:val="00283739"/>
    <w:rsid w:val="00284191"/>
    <w:rsid w:val="002871A2"/>
    <w:rsid w:val="002875DD"/>
    <w:rsid w:val="0029060F"/>
    <w:rsid w:val="00290C27"/>
    <w:rsid w:val="00290F99"/>
    <w:rsid w:val="00295BFF"/>
    <w:rsid w:val="002A02BB"/>
    <w:rsid w:val="002A3384"/>
    <w:rsid w:val="002A3782"/>
    <w:rsid w:val="002A4A0F"/>
    <w:rsid w:val="002A6ADF"/>
    <w:rsid w:val="002B0820"/>
    <w:rsid w:val="002B0F8E"/>
    <w:rsid w:val="002B1407"/>
    <w:rsid w:val="002B1E87"/>
    <w:rsid w:val="002B5278"/>
    <w:rsid w:val="002C2CDA"/>
    <w:rsid w:val="002C55A6"/>
    <w:rsid w:val="002C79AC"/>
    <w:rsid w:val="002D6314"/>
    <w:rsid w:val="002D6EC8"/>
    <w:rsid w:val="002E100F"/>
    <w:rsid w:val="002E1C10"/>
    <w:rsid w:val="002E38B5"/>
    <w:rsid w:val="002E535B"/>
    <w:rsid w:val="002E5B2D"/>
    <w:rsid w:val="002E5D89"/>
    <w:rsid w:val="002E6015"/>
    <w:rsid w:val="002F1895"/>
    <w:rsid w:val="002F4984"/>
    <w:rsid w:val="00300FF6"/>
    <w:rsid w:val="00301513"/>
    <w:rsid w:val="00301D76"/>
    <w:rsid w:val="00302D64"/>
    <w:rsid w:val="0030594A"/>
    <w:rsid w:val="00307AEC"/>
    <w:rsid w:val="00320559"/>
    <w:rsid w:val="00321077"/>
    <w:rsid w:val="003222FC"/>
    <w:rsid w:val="00325DF4"/>
    <w:rsid w:val="0033154E"/>
    <w:rsid w:val="0033269A"/>
    <w:rsid w:val="00332A20"/>
    <w:rsid w:val="003332F3"/>
    <w:rsid w:val="00334EEB"/>
    <w:rsid w:val="00337C79"/>
    <w:rsid w:val="0034139F"/>
    <w:rsid w:val="00343869"/>
    <w:rsid w:val="00345859"/>
    <w:rsid w:val="00350DA1"/>
    <w:rsid w:val="003523D6"/>
    <w:rsid w:val="0035459C"/>
    <w:rsid w:val="00356A05"/>
    <w:rsid w:val="00357305"/>
    <w:rsid w:val="00362900"/>
    <w:rsid w:val="00363590"/>
    <w:rsid w:val="0036372B"/>
    <w:rsid w:val="00365437"/>
    <w:rsid w:val="00365F18"/>
    <w:rsid w:val="003702C8"/>
    <w:rsid w:val="003741D2"/>
    <w:rsid w:val="0037449D"/>
    <w:rsid w:val="00380F88"/>
    <w:rsid w:val="00382569"/>
    <w:rsid w:val="0038327A"/>
    <w:rsid w:val="00397314"/>
    <w:rsid w:val="00397682"/>
    <w:rsid w:val="003978EE"/>
    <w:rsid w:val="003A0814"/>
    <w:rsid w:val="003A5211"/>
    <w:rsid w:val="003A52BE"/>
    <w:rsid w:val="003B0746"/>
    <w:rsid w:val="003B3832"/>
    <w:rsid w:val="003B5FD8"/>
    <w:rsid w:val="003B6F09"/>
    <w:rsid w:val="003B77FF"/>
    <w:rsid w:val="003C0CDC"/>
    <w:rsid w:val="003C1FCE"/>
    <w:rsid w:val="003C25FD"/>
    <w:rsid w:val="003C4918"/>
    <w:rsid w:val="003C4A3D"/>
    <w:rsid w:val="003C7BC8"/>
    <w:rsid w:val="003D200A"/>
    <w:rsid w:val="003D6641"/>
    <w:rsid w:val="003E0E59"/>
    <w:rsid w:val="003E1DAD"/>
    <w:rsid w:val="003E37CC"/>
    <w:rsid w:val="003F12F9"/>
    <w:rsid w:val="003F1C1D"/>
    <w:rsid w:val="003F437C"/>
    <w:rsid w:val="004019A6"/>
    <w:rsid w:val="004029A2"/>
    <w:rsid w:val="004030C0"/>
    <w:rsid w:val="004052C5"/>
    <w:rsid w:val="004135C7"/>
    <w:rsid w:val="00415C29"/>
    <w:rsid w:val="00417DD4"/>
    <w:rsid w:val="00425227"/>
    <w:rsid w:val="00427142"/>
    <w:rsid w:val="004273B8"/>
    <w:rsid w:val="004317FD"/>
    <w:rsid w:val="0043789D"/>
    <w:rsid w:val="00441B81"/>
    <w:rsid w:val="004428D8"/>
    <w:rsid w:val="00443E4B"/>
    <w:rsid w:val="004440D2"/>
    <w:rsid w:val="00447A0B"/>
    <w:rsid w:val="0045208A"/>
    <w:rsid w:val="00453203"/>
    <w:rsid w:val="00453DF0"/>
    <w:rsid w:val="0046085A"/>
    <w:rsid w:val="00461B6A"/>
    <w:rsid w:val="00463323"/>
    <w:rsid w:val="00470207"/>
    <w:rsid w:val="00470848"/>
    <w:rsid w:val="00472FC0"/>
    <w:rsid w:val="00482C02"/>
    <w:rsid w:val="004849C2"/>
    <w:rsid w:val="00491930"/>
    <w:rsid w:val="00492B64"/>
    <w:rsid w:val="004938F4"/>
    <w:rsid w:val="00494D54"/>
    <w:rsid w:val="00494FB2"/>
    <w:rsid w:val="00495862"/>
    <w:rsid w:val="00495C4F"/>
    <w:rsid w:val="0049616A"/>
    <w:rsid w:val="004A257D"/>
    <w:rsid w:val="004A776E"/>
    <w:rsid w:val="004B0454"/>
    <w:rsid w:val="004B24E3"/>
    <w:rsid w:val="004B4F06"/>
    <w:rsid w:val="004C0606"/>
    <w:rsid w:val="004C2D97"/>
    <w:rsid w:val="004C3A6A"/>
    <w:rsid w:val="004C47C1"/>
    <w:rsid w:val="004C78E2"/>
    <w:rsid w:val="004D2142"/>
    <w:rsid w:val="004D28ED"/>
    <w:rsid w:val="004D2B11"/>
    <w:rsid w:val="004D2CFB"/>
    <w:rsid w:val="004D2EC1"/>
    <w:rsid w:val="004D37CE"/>
    <w:rsid w:val="004D3BD3"/>
    <w:rsid w:val="004D4BD8"/>
    <w:rsid w:val="004E2588"/>
    <w:rsid w:val="004E277B"/>
    <w:rsid w:val="004E2B49"/>
    <w:rsid w:val="004F5039"/>
    <w:rsid w:val="00500FEF"/>
    <w:rsid w:val="00501490"/>
    <w:rsid w:val="00502156"/>
    <w:rsid w:val="00502302"/>
    <w:rsid w:val="0050252C"/>
    <w:rsid w:val="00510AA0"/>
    <w:rsid w:val="00511373"/>
    <w:rsid w:val="005117DB"/>
    <w:rsid w:val="00516FB7"/>
    <w:rsid w:val="00520927"/>
    <w:rsid w:val="00521335"/>
    <w:rsid w:val="0052434D"/>
    <w:rsid w:val="005243C9"/>
    <w:rsid w:val="005243E2"/>
    <w:rsid w:val="00525985"/>
    <w:rsid w:val="00527BC5"/>
    <w:rsid w:val="00527D52"/>
    <w:rsid w:val="0054416C"/>
    <w:rsid w:val="0055235E"/>
    <w:rsid w:val="00554263"/>
    <w:rsid w:val="00554C98"/>
    <w:rsid w:val="00555650"/>
    <w:rsid w:val="005607DE"/>
    <w:rsid w:val="0056091D"/>
    <w:rsid w:val="00562E4E"/>
    <w:rsid w:val="00566A18"/>
    <w:rsid w:val="00570D4B"/>
    <w:rsid w:val="00571307"/>
    <w:rsid w:val="0057186D"/>
    <w:rsid w:val="00571B6E"/>
    <w:rsid w:val="00572836"/>
    <w:rsid w:val="00574728"/>
    <w:rsid w:val="00576476"/>
    <w:rsid w:val="00577D2B"/>
    <w:rsid w:val="00580DCD"/>
    <w:rsid w:val="00583D3F"/>
    <w:rsid w:val="00585580"/>
    <w:rsid w:val="0059275C"/>
    <w:rsid w:val="005937F4"/>
    <w:rsid w:val="00594D50"/>
    <w:rsid w:val="0059584A"/>
    <w:rsid w:val="00596775"/>
    <w:rsid w:val="005A3956"/>
    <w:rsid w:val="005A6211"/>
    <w:rsid w:val="005C3A36"/>
    <w:rsid w:val="005C3BF2"/>
    <w:rsid w:val="005C568E"/>
    <w:rsid w:val="005C7F60"/>
    <w:rsid w:val="005D5F72"/>
    <w:rsid w:val="005E3984"/>
    <w:rsid w:val="005E4623"/>
    <w:rsid w:val="005E5FEA"/>
    <w:rsid w:val="005E664A"/>
    <w:rsid w:val="005E6FA2"/>
    <w:rsid w:val="005F08D9"/>
    <w:rsid w:val="005F1D18"/>
    <w:rsid w:val="005F31BA"/>
    <w:rsid w:val="005F3A6E"/>
    <w:rsid w:val="005F3E1A"/>
    <w:rsid w:val="005F48EF"/>
    <w:rsid w:val="00602E15"/>
    <w:rsid w:val="0060568C"/>
    <w:rsid w:val="00617AA0"/>
    <w:rsid w:val="006202C6"/>
    <w:rsid w:val="00622022"/>
    <w:rsid w:val="006230F6"/>
    <w:rsid w:val="00623177"/>
    <w:rsid w:val="006239B1"/>
    <w:rsid w:val="00626B72"/>
    <w:rsid w:val="00632C81"/>
    <w:rsid w:val="006355FB"/>
    <w:rsid w:val="006400F3"/>
    <w:rsid w:val="00644449"/>
    <w:rsid w:val="00644964"/>
    <w:rsid w:val="00644C39"/>
    <w:rsid w:val="00647623"/>
    <w:rsid w:val="00650B9A"/>
    <w:rsid w:val="0065375F"/>
    <w:rsid w:val="00655814"/>
    <w:rsid w:val="006570A7"/>
    <w:rsid w:val="00660C3D"/>
    <w:rsid w:val="00660C93"/>
    <w:rsid w:val="00662F7C"/>
    <w:rsid w:val="00670F45"/>
    <w:rsid w:val="00673E1D"/>
    <w:rsid w:val="00674568"/>
    <w:rsid w:val="006752A2"/>
    <w:rsid w:val="006776F4"/>
    <w:rsid w:val="00677D3B"/>
    <w:rsid w:val="0068227F"/>
    <w:rsid w:val="00686C3F"/>
    <w:rsid w:val="00686F57"/>
    <w:rsid w:val="00687EE5"/>
    <w:rsid w:val="006904B6"/>
    <w:rsid w:val="00690AF8"/>
    <w:rsid w:val="00692A15"/>
    <w:rsid w:val="006947F8"/>
    <w:rsid w:val="00695ABE"/>
    <w:rsid w:val="006A54BC"/>
    <w:rsid w:val="006A700C"/>
    <w:rsid w:val="006A7AC8"/>
    <w:rsid w:val="006B1888"/>
    <w:rsid w:val="006B3A52"/>
    <w:rsid w:val="006B3E8B"/>
    <w:rsid w:val="006B4691"/>
    <w:rsid w:val="006B708B"/>
    <w:rsid w:val="006B7F7C"/>
    <w:rsid w:val="006C03D8"/>
    <w:rsid w:val="006C1258"/>
    <w:rsid w:val="006C2D57"/>
    <w:rsid w:val="006C6077"/>
    <w:rsid w:val="006C75DD"/>
    <w:rsid w:val="006D3EA5"/>
    <w:rsid w:val="006E142A"/>
    <w:rsid w:val="006E2818"/>
    <w:rsid w:val="006E2B32"/>
    <w:rsid w:val="006E32AA"/>
    <w:rsid w:val="006E384A"/>
    <w:rsid w:val="006E4EA0"/>
    <w:rsid w:val="006E6184"/>
    <w:rsid w:val="006F1C70"/>
    <w:rsid w:val="006F28B7"/>
    <w:rsid w:val="006F4A9D"/>
    <w:rsid w:val="006F7E9F"/>
    <w:rsid w:val="00701CBA"/>
    <w:rsid w:val="007028D3"/>
    <w:rsid w:val="00703725"/>
    <w:rsid w:val="00704CE2"/>
    <w:rsid w:val="0070622E"/>
    <w:rsid w:val="00711A25"/>
    <w:rsid w:val="007126B8"/>
    <w:rsid w:val="00713B9C"/>
    <w:rsid w:val="007141F0"/>
    <w:rsid w:val="00714AF3"/>
    <w:rsid w:val="007162A8"/>
    <w:rsid w:val="00716B39"/>
    <w:rsid w:val="0071703F"/>
    <w:rsid w:val="00720DDD"/>
    <w:rsid w:val="00720E7C"/>
    <w:rsid w:val="00722AEB"/>
    <w:rsid w:val="007248CE"/>
    <w:rsid w:val="007259A9"/>
    <w:rsid w:val="00725E3E"/>
    <w:rsid w:val="00726490"/>
    <w:rsid w:val="00726AC0"/>
    <w:rsid w:val="007358E6"/>
    <w:rsid w:val="00737409"/>
    <w:rsid w:val="007415E6"/>
    <w:rsid w:val="007446D1"/>
    <w:rsid w:val="00750D2C"/>
    <w:rsid w:val="00752829"/>
    <w:rsid w:val="0075492E"/>
    <w:rsid w:val="00754A62"/>
    <w:rsid w:val="00754D81"/>
    <w:rsid w:val="007563AD"/>
    <w:rsid w:val="00761AE0"/>
    <w:rsid w:val="00765C25"/>
    <w:rsid w:val="00766899"/>
    <w:rsid w:val="00771DF5"/>
    <w:rsid w:val="00771E76"/>
    <w:rsid w:val="00774294"/>
    <w:rsid w:val="00774577"/>
    <w:rsid w:val="00776E94"/>
    <w:rsid w:val="00781ED3"/>
    <w:rsid w:val="00785C01"/>
    <w:rsid w:val="00785FE2"/>
    <w:rsid w:val="007914E8"/>
    <w:rsid w:val="007977BD"/>
    <w:rsid w:val="0079791B"/>
    <w:rsid w:val="007A0397"/>
    <w:rsid w:val="007A257F"/>
    <w:rsid w:val="007A35E8"/>
    <w:rsid w:val="007A3FE1"/>
    <w:rsid w:val="007B1389"/>
    <w:rsid w:val="007B6D36"/>
    <w:rsid w:val="007B7087"/>
    <w:rsid w:val="007B7293"/>
    <w:rsid w:val="007C00EB"/>
    <w:rsid w:val="007D330C"/>
    <w:rsid w:val="007D3F8F"/>
    <w:rsid w:val="007D4743"/>
    <w:rsid w:val="007D6CCC"/>
    <w:rsid w:val="007D73EB"/>
    <w:rsid w:val="007E075D"/>
    <w:rsid w:val="007E1D8D"/>
    <w:rsid w:val="007E29CC"/>
    <w:rsid w:val="007E2A65"/>
    <w:rsid w:val="007E39E2"/>
    <w:rsid w:val="007F1DE7"/>
    <w:rsid w:val="007F238F"/>
    <w:rsid w:val="007F2AE3"/>
    <w:rsid w:val="007F6129"/>
    <w:rsid w:val="007F745E"/>
    <w:rsid w:val="00800787"/>
    <w:rsid w:val="00802B4D"/>
    <w:rsid w:val="0081027F"/>
    <w:rsid w:val="00810F0F"/>
    <w:rsid w:val="00811FC6"/>
    <w:rsid w:val="00812152"/>
    <w:rsid w:val="00815653"/>
    <w:rsid w:val="008176E0"/>
    <w:rsid w:val="008212FE"/>
    <w:rsid w:val="00824443"/>
    <w:rsid w:val="00825046"/>
    <w:rsid w:val="00827F46"/>
    <w:rsid w:val="00842BF9"/>
    <w:rsid w:val="00843DA2"/>
    <w:rsid w:val="00844AA2"/>
    <w:rsid w:val="0084628A"/>
    <w:rsid w:val="00847C34"/>
    <w:rsid w:val="008500CC"/>
    <w:rsid w:val="00850665"/>
    <w:rsid w:val="00852206"/>
    <w:rsid w:val="00853D8F"/>
    <w:rsid w:val="00857436"/>
    <w:rsid w:val="00857E74"/>
    <w:rsid w:val="008603EA"/>
    <w:rsid w:val="00862C92"/>
    <w:rsid w:val="008714B8"/>
    <w:rsid w:val="00872E9D"/>
    <w:rsid w:val="008748B2"/>
    <w:rsid w:val="00880CC7"/>
    <w:rsid w:val="0088421A"/>
    <w:rsid w:val="00884790"/>
    <w:rsid w:val="008918D5"/>
    <w:rsid w:val="008921F5"/>
    <w:rsid w:val="00892737"/>
    <w:rsid w:val="00893B04"/>
    <w:rsid w:val="00894DD8"/>
    <w:rsid w:val="00896644"/>
    <w:rsid w:val="008A0763"/>
    <w:rsid w:val="008A6F57"/>
    <w:rsid w:val="008A706B"/>
    <w:rsid w:val="008B3A24"/>
    <w:rsid w:val="008B4330"/>
    <w:rsid w:val="008B5448"/>
    <w:rsid w:val="008B5EF8"/>
    <w:rsid w:val="008B6670"/>
    <w:rsid w:val="008B7BF2"/>
    <w:rsid w:val="008C4DF4"/>
    <w:rsid w:val="008C5C0E"/>
    <w:rsid w:val="008C6E85"/>
    <w:rsid w:val="008D0EFF"/>
    <w:rsid w:val="008D282D"/>
    <w:rsid w:val="008D4746"/>
    <w:rsid w:val="008D7408"/>
    <w:rsid w:val="008D7672"/>
    <w:rsid w:val="008F0F52"/>
    <w:rsid w:val="008F21F0"/>
    <w:rsid w:val="008F2A8A"/>
    <w:rsid w:val="008F2C27"/>
    <w:rsid w:val="008F5EDD"/>
    <w:rsid w:val="008F6E21"/>
    <w:rsid w:val="00901822"/>
    <w:rsid w:val="00905EFA"/>
    <w:rsid w:val="00910889"/>
    <w:rsid w:val="00911623"/>
    <w:rsid w:val="00915212"/>
    <w:rsid w:val="0091553D"/>
    <w:rsid w:val="0093070E"/>
    <w:rsid w:val="00934D22"/>
    <w:rsid w:val="00934D33"/>
    <w:rsid w:val="00936990"/>
    <w:rsid w:val="0094137F"/>
    <w:rsid w:val="00941718"/>
    <w:rsid w:val="00943978"/>
    <w:rsid w:val="00944126"/>
    <w:rsid w:val="00946523"/>
    <w:rsid w:val="0094784E"/>
    <w:rsid w:val="0095087C"/>
    <w:rsid w:val="00951EA8"/>
    <w:rsid w:val="00953CC9"/>
    <w:rsid w:val="00954C91"/>
    <w:rsid w:val="00954FC6"/>
    <w:rsid w:val="00955C0A"/>
    <w:rsid w:val="0096131E"/>
    <w:rsid w:val="009632DE"/>
    <w:rsid w:val="009642EC"/>
    <w:rsid w:val="00967B6F"/>
    <w:rsid w:val="00967D7B"/>
    <w:rsid w:val="00970061"/>
    <w:rsid w:val="00970AB5"/>
    <w:rsid w:val="00971900"/>
    <w:rsid w:val="009729D6"/>
    <w:rsid w:val="0097523B"/>
    <w:rsid w:val="00976F33"/>
    <w:rsid w:val="00981C91"/>
    <w:rsid w:val="009843B4"/>
    <w:rsid w:val="009847E9"/>
    <w:rsid w:val="00984883"/>
    <w:rsid w:val="009870D3"/>
    <w:rsid w:val="00987763"/>
    <w:rsid w:val="00994AFA"/>
    <w:rsid w:val="009A416E"/>
    <w:rsid w:val="009A5071"/>
    <w:rsid w:val="009A554B"/>
    <w:rsid w:val="009A72C5"/>
    <w:rsid w:val="009B2E1E"/>
    <w:rsid w:val="009B3499"/>
    <w:rsid w:val="009B3DBC"/>
    <w:rsid w:val="009B7026"/>
    <w:rsid w:val="009B7413"/>
    <w:rsid w:val="009B7B8F"/>
    <w:rsid w:val="009C04B1"/>
    <w:rsid w:val="009C050A"/>
    <w:rsid w:val="009C0533"/>
    <w:rsid w:val="009C21FB"/>
    <w:rsid w:val="009C363B"/>
    <w:rsid w:val="009D05F5"/>
    <w:rsid w:val="009E14A0"/>
    <w:rsid w:val="009E14E9"/>
    <w:rsid w:val="009E3FBF"/>
    <w:rsid w:val="009E4FEC"/>
    <w:rsid w:val="009E592B"/>
    <w:rsid w:val="009F002C"/>
    <w:rsid w:val="009F1282"/>
    <w:rsid w:val="009F26B1"/>
    <w:rsid w:val="009F7C3B"/>
    <w:rsid w:val="00A002A3"/>
    <w:rsid w:val="00A02AB1"/>
    <w:rsid w:val="00A04142"/>
    <w:rsid w:val="00A057E6"/>
    <w:rsid w:val="00A063CF"/>
    <w:rsid w:val="00A1485A"/>
    <w:rsid w:val="00A2170B"/>
    <w:rsid w:val="00A24F0B"/>
    <w:rsid w:val="00A25E34"/>
    <w:rsid w:val="00A30010"/>
    <w:rsid w:val="00A301B3"/>
    <w:rsid w:val="00A33000"/>
    <w:rsid w:val="00A35636"/>
    <w:rsid w:val="00A36070"/>
    <w:rsid w:val="00A36E19"/>
    <w:rsid w:val="00A43AE7"/>
    <w:rsid w:val="00A44C2C"/>
    <w:rsid w:val="00A45A07"/>
    <w:rsid w:val="00A478ED"/>
    <w:rsid w:val="00A51B4F"/>
    <w:rsid w:val="00A53082"/>
    <w:rsid w:val="00A57564"/>
    <w:rsid w:val="00A575D6"/>
    <w:rsid w:val="00A7121A"/>
    <w:rsid w:val="00A72EFA"/>
    <w:rsid w:val="00A74A74"/>
    <w:rsid w:val="00A7756D"/>
    <w:rsid w:val="00A807D8"/>
    <w:rsid w:val="00A811E3"/>
    <w:rsid w:val="00A85C74"/>
    <w:rsid w:val="00A85CB0"/>
    <w:rsid w:val="00A9232D"/>
    <w:rsid w:val="00A967BC"/>
    <w:rsid w:val="00AA0A0E"/>
    <w:rsid w:val="00AA2B31"/>
    <w:rsid w:val="00AB0E14"/>
    <w:rsid w:val="00AB1AB8"/>
    <w:rsid w:val="00AB27AA"/>
    <w:rsid w:val="00AB5AFC"/>
    <w:rsid w:val="00AC0924"/>
    <w:rsid w:val="00AC18E6"/>
    <w:rsid w:val="00AC66DD"/>
    <w:rsid w:val="00AC6C3F"/>
    <w:rsid w:val="00AC71D2"/>
    <w:rsid w:val="00AC7525"/>
    <w:rsid w:val="00AD027F"/>
    <w:rsid w:val="00AD1127"/>
    <w:rsid w:val="00AD2924"/>
    <w:rsid w:val="00AD383A"/>
    <w:rsid w:val="00AD3B62"/>
    <w:rsid w:val="00AD6E3F"/>
    <w:rsid w:val="00AE008F"/>
    <w:rsid w:val="00AE0555"/>
    <w:rsid w:val="00AE2FF6"/>
    <w:rsid w:val="00AF236B"/>
    <w:rsid w:val="00AF4A16"/>
    <w:rsid w:val="00AF6844"/>
    <w:rsid w:val="00AF7208"/>
    <w:rsid w:val="00AF7FE2"/>
    <w:rsid w:val="00B0006E"/>
    <w:rsid w:val="00B01C8B"/>
    <w:rsid w:val="00B01DB4"/>
    <w:rsid w:val="00B044BE"/>
    <w:rsid w:val="00B05872"/>
    <w:rsid w:val="00B05934"/>
    <w:rsid w:val="00B069C4"/>
    <w:rsid w:val="00B1047A"/>
    <w:rsid w:val="00B11B8C"/>
    <w:rsid w:val="00B11BC4"/>
    <w:rsid w:val="00B11ECA"/>
    <w:rsid w:val="00B11FB3"/>
    <w:rsid w:val="00B12AE0"/>
    <w:rsid w:val="00B15539"/>
    <w:rsid w:val="00B16200"/>
    <w:rsid w:val="00B17021"/>
    <w:rsid w:val="00B203AE"/>
    <w:rsid w:val="00B20619"/>
    <w:rsid w:val="00B22F30"/>
    <w:rsid w:val="00B23321"/>
    <w:rsid w:val="00B23DEB"/>
    <w:rsid w:val="00B2477C"/>
    <w:rsid w:val="00B271F2"/>
    <w:rsid w:val="00B316EE"/>
    <w:rsid w:val="00B3258F"/>
    <w:rsid w:val="00B33BD6"/>
    <w:rsid w:val="00B354E5"/>
    <w:rsid w:val="00B3786C"/>
    <w:rsid w:val="00B37AC6"/>
    <w:rsid w:val="00B4496D"/>
    <w:rsid w:val="00B52C0C"/>
    <w:rsid w:val="00B5314D"/>
    <w:rsid w:val="00B56CA9"/>
    <w:rsid w:val="00B609E5"/>
    <w:rsid w:val="00B66873"/>
    <w:rsid w:val="00B71692"/>
    <w:rsid w:val="00B723E2"/>
    <w:rsid w:val="00B738C5"/>
    <w:rsid w:val="00B73A87"/>
    <w:rsid w:val="00B73AAA"/>
    <w:rsid w:val="00B80CA6"/>
    <w:rsid w:val="00B82062"/>
    <w:rsid w:val="00B832D7"/>
    <w:rsid w:val="00B8336A"/>
    <w:rsid w:val="00B839DD"/>
    <w:rsid w:val="00B8729D"/>
    <w:rsid w:val="00B90EB8"/>
    <w:rsid w:val="00B96B22"/>
    <w:rsid w:val="00BA155C"/>
    <w:rsid w:val="00BB0420"/>
    <w:rsid w:val="00BB2CBA"/>
    <w:rsid w:val="00BB6BAD"/>
    <w:rsid w:val="00BB77F6"/>
    <w:rsid w:val="00BC2EEF"/>
    <w:rsid w:val="00BC3982"/>
    <w:rsid w:val="00BC6470"/>
    <w:rsid w:val="00BC6D2A"/>
    <w:rsid w:val="00BC78C0"/>
    <w:rsid w:val="00BD055F"/>
    <w:rsid w:val="00BD210F"/>
    <w:rsid w:val="00BD2D0B"/>
    <w:rsid w:val="00BD6BA3"/>
    <w:rsid w:val="00BD722E"/>
    <w:rsid w:val="00BE3039"/>
    <w:rsid w:val="00BE3540"/>
    <w:rsid w:val="00BE4C96"/>
    <w:rsid w:val="00BF1FB1"/>
    <w:rsid w:val="00BF60AC"/>
    <w:rsid w:val="00BF6C84"/>
    <w:rsid w:val="00BF7617"/>
    <w:rsid w:val="00C00AE6"/>
    <w:rsid w:val="00C022B6"/>
    <w:rsid w:val="00C053D3"/>
    <w:rsid w:val="00C05D41"/>
    <w:rsid w:val="00C05F45"/>
    <w:rsid w:val="00C070C7"/>
    <w:rsid w:val="00C102E8"/>
    <w:rsid w:val="00C11420"/>
    <w:rsid w:val="00C1248F"/>
    <w:rsid w:val="00C13140"/>
    <w:rsid w:val="00C15714"/>
    <w:rsid w:val="00C23C12"/>
    <w:rsid w:val="00C243F6"/>
    <w:rsid w:val="00C24D4E"/>
    <w:rsid w:val="00C254D4"/>
    <w:rsid w:val="00C27345"/>
    <w:rsid w:val="00C27A00"/>
    <w:rsid w:val="00C3461E"/>
    <w:rsid w:val="00C3696A"/>
    <w:rsid w:val="00C411E4"/>
    <w:rsid w:val="00C425B6"/>
    <w:rsid w:val="00C4375A"/>
    <w:rsid w:val="00C43C97"/>
    <w:rsid w:val="00C44CDD"/>
    <w:rsid w:val="00C458C8"/>
    <w:rsid w:val="00C5708F"/>
    <w:rsid w:val="00C57D1B"/>
    <w:rsid w:val="00C61BE3"/>
    <w:rsid w:val="00C66695"/>
    <w:rsid w:val="00C71FD0"/>
    <w:rsid w:val="00C72E3A"/>
    <w:rsid w:val="00C74A53"/>
    <w:rsid w:val="00C75E7F"/>
    <w:rsid w:val="00C7751B"/>
    <w:rsid w:val="00C80421"/>
    <w:rsid w:val="00C82446"/>
    <w:rsid w:val="00C82FF6"/>
    <w:rsid w:val="00C8377B"/>
    <w:rsid w:val="00C84756"/>
    <w:rsid w:val="00C864AA"/>
    <w:rsid w:val="00C8791D"/>
    <w:rsid w:val="00C93D40"/>
    <w:rsid w:val="00C96642"/>
    <w:rsid w:val="00CA33C2"/>
    <w:rsid w:val="00CA4E5A"/>
    <w:rsid w:val="00CA6D20"/>
    <w:rsid w:val="00CA795F"/>
    <w:rsid w:val="00CA7E18"/>
    <w:rsid w:val="00CB24CB"/>
    <w:rsid w:val="00CB39FD"/>
    <w:rsid w:val="00CB47C9"/>
    <w:rsid w:val="00CB4E58"/>
    <w:rsid w:val="00CB6EF1"/>
    <w:rsid w:val="00CB76E4"/>
    <w:rsid w:val="00CC248A"/>
    <w:rsid w:val="00CD1FDB"/>
    <w:rsid w:val="00CD4480"/>
    <w:rsid w:val="00CD5A93"/>
    <w:rsid w:val="00CD5C6E"/>
    <w:rsid w:val="00CD72BE"/>
    <w:rsid w:val="00CE058C"/>
    <w:rsid w:val="00CE0786"/>
    <w:rsid w:val="00CE3FF4"/>
    <w:rsid w:val="00CE4EF0"/>
    <w:rsid w:val="00CE558A"/>
    <w:rsid w:val="00CE5A61"/>
    <w:rsid w:val="00CE5F1A"/>
    <w:rsid w:val="00CE7081"/>
    <w:rsid w:val="00CE733E"/>
    <w:rsid w:val="00CF019A"/>
    <w:rsid w:val="00CF0788"/>
    <w:rsid w:val="00CF4E8B"/>
    <w:rsid w:val="00D02288"/>
    <w:rsid w:val="00D06111"/>
    <w:rsid w:val="00D0708F"/>
    <w:rsid w:val="00D16C91"/>
    <w:rsid w:val="00D17736"/>
    <w:rsid w:val="00D233BC"/>
    <w:rsid w:val="00D25E9E"/>
    <w:rsid w:val="00D2757D"/>
    <w:rsid w:val="00D27F2C"/>
    <w:rsid w:val="00D3321D"/>
    <w:rsid w:val="00D34A2A"/>
    <w:rsid w:val="00D34DAB"/>
    <w:rsid w:val="00D375A6"/>
    <w:rsid w:val="00D43861"/>
    <w:rsid w:val="00D43EBB"/>
    <w:rsid w:val="00D47FE6"/>
    <w:rsid w:val="00D54A32"/>
    <w:rsid w:val="00D605CB"/>
    <w:rsid w:val="00D60827"/>
    <w:rsid w:val="00D62706"/>
    <w:rsid w:val="00D627CE"/>
    <w:rsid w:val="00D63208"/>
    <w:rsid w:val="00D634CF"/>
    <w:rsid w:val="00D647D5"/>
    <w:rsid w:val="00D64E17"/>
    <w:rsid w:val="00D65DE8"/>
    <w:rsid w:val="00D720A3"/>
    <w:rsid w:val="00D75EC3"/>
    <w:rsid w:val="00D82EA2"/>
    <w:rsid w:val="00D83385"/>
    <w:rsid w:val="00D83796"/>
    <w:rsid w:val="00D85FBF"/>
    <w:rsid w:val="00D908FA"/>
    <w:rsid w:val="00D93856"/>
    <w:rsid w:val="00D95D9F"/>
    <w:rsid w:val="00D96046"/>
    <w:rsid w:val="00D967BF"/>
    <w:rsid w:val="00D96AC0"/>
    <w:rsid w:val="00D97EAF"/>
    <w:rsid w:val="00DA1994"/>
    <w:rsid w:val="00DA1DBA"/>
    <w:rsid w:val="00DB0295"/>
    <w:rsid w:val="00DB721D"/>
    <w:rsid w:val="00DC176E"/>
    <w:rsid w:val="00DC205F"/>
    <w:rsid w:val="00DC2D52"/>
    <w:rsid w:val="00DC3FEA"/>
    <w:rsid w:val="00DC561D"/>
    <w:rsid w:val="00DC6715"/>
    <w:rsid w:val="00DC794C"/>
    <w:rsid w:val="00DC7A65"/>
    <w:rsid w:val="00DD2261"/>
    <w:rsid w:val="00DD4C62"/>
    <w:rsid w:val="00DD556B"/>
    <w:rsid w:val="00DD56DB"/>
    <w:rsid w:val="00DE0ED4"/>
    <w:rsid w:val="00DE106C"/>
    <w:rsid w:val="00DE113D"/>
    <w:rsid w:val="00DF145B"/>
    <w:rsid w:val="00DF16B4"/>
    <w:rsid w:val="00DF1CB1"/>
    <w:rsid w:val="00DF1F10"/>
    <w:rsid w:val="00DF3A1D"/>
    <w:rsid w:val="00DF3B83"/>
    <w:rsid w:val="00DF45D8"/>
    <w:rsid w:val="00DF46F6"/>
    <w:rsid w:val="00DF558D"/>
    <w:rsid w:val="00E01311"/>
    <w:rsid w:val="00E04562"/>
    <w:rsid w:val="00E05057"/>
    <w:rsid w:val="00E0681B"/>
    <w:rsid w:val="00E1181C"/>
    <w:rsid w:val="00E11AAC"/>
    <w:rsid w:val="00E1204A"/>
    <w:rsid w:val="00E12E82"/>
    <w:rsid w:val="00E206ED"/>
    <w:rsid w:val="00E25323"/>
    <w:rsid w:val="00E25720"/>
    <w:rsid w:val="00E377C5"/>
    <w:rsid w:val="00E46122"/>
    <w:rsid w:val="00E47793"/>
    <w:rsid w:val="00E50343"/>
    <w:rsid w:val="00E54371"/>
    <w:rsid w:val="00E54590"/>
    <w:rsid w:val="00E5462C"/>
    <w:rsid w:val="00E54D7B"/>
    <w:rsid w:val="00E56780"/>
    <w:rsid w:val="00E56E4B"/>
    <w:rsid w:val="00E57F2B"/>
    <w:rsid w:val="00E608EB"/>
    <w:rsid w:val="00E62893"/>
    <w:rsid w:val="00E64631"/>
    <w:rsid w:val="00E65441"/>
    <w:rsid w:val="00E65F37"/>
    <w:rsid w:val="00E66D2B"/>
    <w:rsid w:val="00E7476F"/>
    <w:rsid w:val="00E75F77"/>
    <w:rsid w:val="00E81988"/>
    <w:rsid w:val="00E8525E"/>
    <w:rsid w:val="00E86888"/>
    <w:rsid w:val="00E9048F"/>
    <w:rsid w:val="00E90F97"/>
    <w:rsid w:val="00E93D9D"/>
    <w:rsid w:val="00E95911"/>
    <w:rsid w:val="00EA4F71"/>
    <w:rsid w:val="00EA56AB"/>
    <w:rsid w:val="00EB0784"/>
    <w:rsid w:val="00EB0BB2"/>
    <w:rsid w:val="00EB2AF1"/>
    <w:rsid w:val="00EB3E3C"/>
    <w:rsid w:val="00EB54B7"/>
    <w:rsid w:val="00EB78A0"/>
    <w:rsid w:val="00EC2642"/>
    <w:rsid w:val="00EC486D"/>
    <w:rsid w:val="00EC609A"/>
    <w:rsid w:val="00EC684F"/>
    <w:rsid w:val="00ED0C9A"/>
    <w:rsid w:val="00ED3F3B"/>
    <w:rsid w:val="00ED5BB4"/>
    <w:rsid w:val="00EE5670"/>
    <w:rsid w:val="00EE67E1"/>
    <w:rsid w:val="00EF1701"/>
    <w:rsid w:val="00EF69D8"/>
    <w:rsid w:val="00F03488"/>
    <w:rsid w:val="00F042AE"/>
    <w:rsid w:val="00F0707F"/>
    <w:rsid w:val="00F07345"/>
    <w:rsid w:val="00F1206E"/>
    <w:rsid w:val="00F13630"/>
    <w:rsid w:val="00F1436B"/>
    <w:rsid w:val="00F14685"/>
    <w:rsid w:val="00F14C70"/>
    <w:rsid w:val="00F158B9"/>
    <w:rsid w:val="00F168B7"/>
    <w:rsid w:val="00F21D17"/>
    <w:rsid w:val="00F26E00"/>
    <w:rsid w:val="00F356E5"/>
    <w:rsid w:val="00F3587E"/>
    <w:rsid w:val="00F36194"/>
    <w:rsid w:val="00F40212"/>
    <w:rsid w:val="00F47542"/>
    <w:rsid w:val="00F51298"/>
    <w:rsid w:val="00F55C4A"/>
    <w:rsid w:val="00F577E2"/>
    <w:rsid w:val="00F608D7"/>
    <w:rsid w:val="00F619ED"/>
    <w:rsid w:val="00F6230B"/>
    <w:rsid w:val="00F64870"/>
    <w:rsid w:val="00F65BCE"/>
    <w:rsid w:val="00F664B0"/>
    <w:rsid w:val="00F7058A"/>
    <w:rsid w:val="00F72B08"/>
    <w:rsid w:val="00F7488F"/>
    <w:rsid w:val="00F766D9"/>
    <w:rsid w:val="00F7672D"/>
    <w:rsid w:val="00F80BC7"/>
    <w:rsid w:val="00F839CC"/>
    <w:rsid w:val="00F84877"/>
    <w:rsid w:val="00F8659E"/>
    <w:rsid w:val="00F94C76"/>
    <w:rsid w:val="00FA0A62"/>
    <w:rsid w:val="00FA1199"/>
    <w:rsid w:val="00FA4560"/>
    <w:rsid w:val="00FA5B3E"/>
    <w:rsid w:val="00FA5C2E"/>
    <w:rsid w:val="00FA6DF6"/>
    <w:rsid w:val="00FB4966"/>
    <w:rsid w:val="00FB6A6A"/>
    <w:rsid w:val="00FB7A65"/>
    <w:rsid w:val="00FC13BF"/>
    <w:rsid w:val="00FC1F95"/>
    <w:rsid w:val="00FC2079"/>
    <w:rsid w:val="00FC22B5"/>
    <w:rsid w:val="00FC2C10"/>
    <w:rsid w:val="00FC477B"/>
    <w:rsid w:val="00FC60E7"/>
    <w:rsid w:val="00FC7EB1"/>
    <w:rsid w:val="00FD0FC9"/>
    <w:rsid w:val="00FD3F20"/>
    <w:rsid w:val="00FD4046"/>
    <w:rsid w:val="00FD6321"/>
    <w:rsid w:val="00FD771E"/>
    <w:rsid w:val="00FE3077"/>
    <w:rsid w:val="00FE61CF"/>
    <w:rsid w:val="00FF1088"/>
    <w:rsid w:val="00FF3882"/>
    <w:rsid w:val="00FF3EEC"/>
    <w:rsid w:val="00FF7161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8f6fe"/>
    </o:shapedefaults>
    <o:shapelayout v:ext="edit">
      <o:idmap v:ext="edit" data="2"/>
    </o:shapelayout>
  </w:shapeDefaults>
  <w:decimalSymbol w:val="."/>
  <w:listSeparator w:val=","/>
  <w14:docId w14:val="1F653546"/>
  <w15:docId w15:val="{7369917B-10A9-409A-ADBF-19F776EE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E058C"/>
    <w:pPr>
      <w:spacing w:before="120" w:after="120" w:line="360" w:lineRule="auto"/>
    </w:pPr>
    <w:rPr>
      <w:rFonts w:ascii="Arial" w:hAnsi="Arial" w:cs="Tahoma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058C"/>
    <w:pPr>
      <w:keepNext/>
      <w:keepLines/>
      <w:outlineLvl w:val="0"/>
    </w:pPr>
    <w:rPr>
      <w:rFonts w:cs="Times New Roman"/>
      <w:b/>
      <w:bCs/>
      <w:sz w:val="4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1617F1"/>
    <w:pPr>
      <w:keepNext/>
      <w:keepLines/>
      <w:outlineLvl w:val="1"/>
    </w:pPr>
    <w:rPr>
      <w:rFonts w:cs="Times New Roman"/>
      <w:b/>
      <w:bCs/>
      <w:color w:val="6B2976" w:themeColor="text2"/>
      <w:sz w:val="3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1617F1"/>
    <w:pPr>
      <w:keepNext/>
      <w:spacing w:before="600"/>
      <w:outlineLvl w:val="2"/>
    </w:pPr>
    <w:rPr>
      <w:rFonts w:cs="Times New Roman"/>
      <w:b/>
      <w:bCs/>
      <w:color w:val="000000" w:themeColor="text1"/>
      <w:sz w:val="32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A3782"/>
    <w:pPr>
      <w:keepNext/>
      <w:keepLines/>
      <w:spacing w:before="360" w:after="0"/>
      <w:outlineLvl w:val="3"/>
    </w:pPr>
    <w:rPr>
      <w:rFonts w:eastAsiaTheme="majorEastAsia" w:cstheme="majorBidi"/>
      <w:b/>
      <w:iCs/>
      <w:color w:val="000000" w:themeColor="text1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E058C"/>
    <w:rPr>
      <w:rFonts w:ascii="FS Me Pro" w:hAnsi="FS Me Pro"/>
      <w:b/>
      <w:bCs/>
      <w:sz w:val="48"/>
      <w:szCs w:val="28"/>
      <w:lang w:val="x-none" w:eastAsia="x-none"/>
    </w:rPr>
  </w:style>
  <w:style w:type="character" w:customStyle="1" w:styleId="Heading2Char">
    <w:name w:val="Heading 2 Char"/>
    <w:link w:val="Heading2"/>
    <w:uiPriority w:val="9"/>
    <w:rsid w:val="001617F1"/>
    <w:rPr>
      <w:rFonts w:ascii="Arial" w:hAnsi="Arial"/>
      <w:b/>
      <w:bCs/>
      <w:color w:val="6B2976" w:themeColor="text2"/>
      <w:sz w:val="36"/>
      <w:szCs w:val="26"/>
      <w:lang w:val="x-none" w:eastAsia="x-none"/>
    </w:rPr>
  </w:style>
  <w:style w:type="character" w:styleId="Strong">
    <w:name w:val="Strong"/>
    <w:uiPriority w:val="22"/>
    <w:qFormat/>
    <w:rsid w:val="001617F1"/>
    <w:rPr>
      <w:rFonts w:ascii="Arial" w:hAnsi="Arial"/>
      <w:b/>
      <w:bCs/>
      <w:color w:val="6B2976" w:themeColor="text2"/>
      <w:sz w:val="28"/>
    </w:rPr>
  </w:style>
  <w:style w:type="paragraph" w:customStyle="1" w:styleId="captions">
    <w:name w:val="captions"/>
    <w:basedOn w:val="Normal"/>
    <w:qFormat/>
    <w:rsid w:val="007141F0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1617F1"/>
    <w:rPr>
      <w:rFonts w:ascii="Arial" w:hAnsi="Arial"/>
      <w:b w:val="0"/>
      <w:color w:val="6B2976" w:themeColor="text2"/>
      <w:sz w:val="28"/>
      <w:u w:val="single"/>
    </w:rPr>
  </w:style>
  <w:style w:type="character" w:customStyle="1" w:styleId="IntenseEmphasis1">
    <w:name w:val="Intense Emphasis1"/>
    <w:uiPriority w:val="21"/>
    <w:qFormat/>
    <w:rsid w:val="00941718"/>
    <w:rPr>
      <w:b/>
      <w:bCs/>
      <w:i/>
      <w:iCs/>
      <w:color w:val="4F81BD"/>
    </w:rPr>
  </w:style>
  <w:style w:type="paragraph" w:styleId="TOCHeading">
    <w:name w:val="TOC Heading"/>
    <w:basedOn w:val="Heading2"/>
    <w:next w:val="Normal"/>
    <w:uiPriority w:val="39"/>
    <w:unhideWhenUsed/>
    <w:qFormat/>
    <w:rsid w:val="00662F7C"/>
  </w:style>
  <w:style w:type="paragraph" w:customStyle="1" w:styleId="Pa1">
    <w:name w:val="Pa1"/>
    <w:basedOn w:val="Normal"/>
    <w:next w:val="Normal"/>
    <w:uiPriority w:val="99"/>
    <w:rsid w:val="009E592B"/>
    <w:pPr>
      <w:autoSpaceDE w:val="0"/>
      <w:autoSpaceDN w:val="0"/>
      <w:adjustRightInd w:val="0"/>
      <w:spacing w:before="0" w:after="0" w:line="201" w:lineRule="atLeast"/>
    </w:pPr>
    <w:rPr>
      <w:rFonts w:ascii="Gotham Medium" w:hAnsi="Gotham Medium" w:cs="Times New Roman"/>
      <w:sz w:val="24"/>
      <w:szCs w:val="24"/>
      <w:lang w:eastAsia="en-AU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1617F1"/>
    <w:rPr>
      <w:rFonts w:ascii="Arial" w:hAnsi="Arial"/>
      <w:b/>
      <w:bCs/>
      <w:color w:val="000000" w:themeColor="text1"/>
      <w:sz w:val="32"/>
      <w:szCs w:val="26"/>
      <w:lang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link w:val="Footer"/>
    <w:uiPriority w:val="99"/>
    <w:rsid w:val="00134CC3"/>
    <w:rPr>
      <w:rFonts w:ascii="Arial" w:hAnsi="Arial" w:cs="Tahoma"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59"/>
    <w:rsid w:val="0075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Normal"/>
    <w:next w:val="Normal"/>
    <w:autoRedefine/>
    <w:uiPriority w:val="39"/>
    <w:unhideWhenUsed/>
    <w:rsid w:val="002605A1"/>
    <w:pPr>
      <w:pBdr>
        <w:bottom w:val="single" w:sz="4" w:space="1" w:color="6B2976" w:themeColor="text2"/>
        <w:between w:val="single" w:sz="4" w:space="1" w:color="6B2976" w:themeColor="text2"/>
      </w:pBdr>
      <w:tabs>
        <w:tab w:val="right" w:pos="9016"/>
      </w:tabs>
      <w:spacing w:before="840" w:after="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785FE2"/>
    <w:pPr>
      <w:spacing w:after="100"/>
      <w:ind w:left="280"/>
    </w:pPr>
  </w:style>
  <w:style w:type="paragraph" w:customStyle="1" w:styleId="Tablespacerrow">
    <w:name w:val="Table spacer row"/>
    <w:basedOn w:val="captions"/>
    <w:qFormat/>
    <w:rsid w:val="00397314"/>
    <w:pPr>
      <w:jc w:val="center"/>
    </w:pPr>
    <w:rPr>
      <w:noProof/>
      <w:sz w:val="8"/>
      <w:lang w:val="en-US"/>
    </w:rPr>
  </w:style>
  <w:style w:type="paragraph" w:styleId="ListParagraph">
    <w:name w:val="List Paragraph"/>
    <w:basedOn w:val="Normal"/>
    <w:uiPriority w:val="34"/>
    <w:qFormat/>
    <w:rsid w:val="001617F1"/>
    <w:pPr>
      <w:numPr>
        <w:numId w:val="17"/>
      </w:numPr>
      <w:spacing w:after="240"/>
      <w:ind w:left="714" w:hanging="357"/>
      <w:contextualSpacing/>
    </w:pPr>
  </w:style>
  <w:style w:type="character" w:styleId="PlaceholderText">
    <w:name w:val="Placeholder Text"/>
    <w:basedOn w:val="DefaultParagraphFont"/>
    <w:uiPriority w:val="99"/>
    <w:semiHidden/>
    <w:rsid w:val="00A2170B"/>
    <w:rPr>
      <w:color w:val="595959" w:themeColor="text1" w:themeTint="A6"/>
    </w:rPr>
  </w:style>
  <w:style w:type="paragraph" w:customStyle="1" w:styleId="Listintroduction">
    <w:name w:val="List introduction"/>
    <w:basedOn w:val="Normal"/>
    <w:qFormat/>
    <w:rsid w:val="009E592B"/>
    <w:pPr>
      <w:spacing w:before="360" w:after="0"/>
    </w:pPr>
  </w:style>
  <w:style w:type="paragraph" w:customStyle="1" w:styleId="Image">
    <w:name w:val="Image"/>
    <w:basedOn w:val="Normal"/>
    <w:qFormat/>
    <w:rsid w:val="00B33BD6"/>
    <w:pPr>
      <w:spacing w:before="1080" w:after="1080"/>
      <w:jc w:val="center"/>
    </w:pPr>
    <w:rPr>
      <w:sz w:val="20"/>
      <w:szCs w:val="20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FD3F20"/>
    <w:rPr>
      <w:color w:val="FFFFFF" w:themeColor="background1"/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FD3F20"/>
    <w:rPr>
      <w:rFonts w:ascii="FS Me Pro" w:hAnsi="FS Me Pro"/>
      <w:b/>
      <w:bCs/>
      <w:color w:val="FFFFFF" w:themeColor="background1"/>
      <w:sz w:val="40"/>
      <w:szCs w:val="26"/>
      <w:lang w:eastAsia="x-none"/>
    </w:rPr>
  </w:style>
  <w:style w:type="paragraph" w:customStyle="1" w:styleId="Wordlistterm">
    <w:name w:val="Word list term"/>
    <w:next w:val="Normal"/>
    <w:qFormat/>
    <w:rsid w:val="001617F1"/>
    <w:pPr>
      <w:spacing w:before="240" w:after="120" w:line="360" w:lineRule="auto"/>
    </w:pPr>
    <w:rPr>
      <w:rFonts w:ascii="Arial" w:hAnsi="Arial"/>
      <w:b/>
      <w:bCs/>
      <w:color w:val="6B2976" w:themeColor="text2"/>
      <w:sz w:val="28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A3782"/>
    <w:rPr>
      <w:rFonts w:ascii="FS Me Pro" w:eastAsiaTheme="majorEastAsia" w:hAnsi="FS Me Pro" w:cstheme="majorBidi"/>
      <w:b/>
      <w:iCs/>
      <w:color w:val="000000" w:themeColor="text1"/>
      <w:sz w:val="32"/>
      <w:szCs w:val="22"/>
      <w:lang w:eastAsia="en-US"/>
    </w:rPr>
  </w:style>
  <w:style w:type="table" w:customStyle="1" w:styleId="Style1">
    <w:name w:val="Style1"/>
    <w:basedOn w:val="TableNormal"/>
    <w:uiPriority w:val="99"/>
    <w:rsid w:val="003C7BC8"/>
    <w:tblPr/>
    <w:tblStylePr w:type="firstCol">
      <w:tblPr>
        <w:tblCellMar>
          <w:top w:w="0" w:type="dxa"/>
          <w:left w:w="108" w:type="dxa"/>
          <w:bottom w:w="0" w:type="dxa"/>
          <w:right w:w="284" w:type="dxa"/>
        </w:tblCellMar>
      </w:tblPr>
    </w:tblStylePr>
  </w:style>
  <w:style w:type="character" w:styleId="UnresolvedMention">
    <w:name w:val="Unresolved Mention"/>
    <w:basedOn w:val="DefaultParagraphFont"/>
    <w:uiPriority w:val="99"/>
    <w:rsid w:val="00CE4EF0"/>
    <w:rPr>
      <w:color w:val="605E5C"/>
      <w:shd w:val="clear" w:color="auto" w:fill="E1DFDD"/>
    </w:rPr>
  </w:style>
  <w:style w:type="paragraph" w:customStyle="1" w:styleId="Backpagetext">
    <w:name w:val="Back page text"/>
    <w:basedOn w:val="Normal"/>
    <w:qFormat/>
    <w:rsid w:val="000C31FE"/>
    <w:rPr>
      <w:b/>
      <w:bCs/>
      <w:color w:val="FFFFFF" w:themeColor="background1"/>
      <w:sz w:val="44"/>
      <w:szCs w:val="32"/>
      <w:lang w:val="en-US"/>
    </w:rPr>
  </w:style>
  <w:style w:type="paragraph" w:customStyle="1" w:styleId="ProductCode">
    <w:name w:val="Product Code"/>
    <w:basedOn w:val="Normal"/>
    <w:rsid w:val="000C31FE"/>
    <w:rPr>
      <w:rFonts w:ascii="FS Me" w:hAnsi="FS Me"/>
      <w:bCs/>
      <w:color w:val="FFFFFF" w:themeColor="background1"/>
      <w:sz w:val="24"/>
      <w:szCs w:val="18"/>
      <w:lang w:val="en-US"/>
    </w:rPr>
  </w:style>
  <w:style w:type="paragraph" w:customStyle="1" w:styleId="cleara">
    <w:name w:val="cleara"/>
    <w:basedOn w:val="Normal"/>
    <w:rsid w:val="00BE3540"/>
    <w:pPr>
      <w:numPr>
        <w:numId w:val="23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8500CC"/>
    <w:rPr>
      <w:color w:val="000000" w:themeColor="followedHyperlink"/>
      <w:u w:val="single"/>
    </w:rPr>
  </w:style>
  <w:style w:type="paragraph" w:styleId="Revision">
    <w:name w:val="Revision"/>
    <w:hidden/>
    <w:uiPriority w:val="99"/>
    <w:semiHidden/>
    <w:rsid w:val="00E1204A"/>
    <w:rPr>
      <w:rFonts w:ascii="FS Me Pro" w:hAnsi="FS Me Pro" w:cs="Tahoma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dis.gov.au/participants/working-providers/arranging-supports/what-service-agreement" TargetMode="External"/><Relationship Id="rId13" Type="http://schemas.openxmlformats.org/officeDocument/2006/relationships/hyperlink" Target="https://www.facebook.com/NDISAus" TargetMode="External"/><Relationship Id="rId18" Type="http://schemas.openxmlformats.org/officeDocument/2006/relationships/hyperlink" Target="http://www.informationaccessgroup.co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dis.gov.au" TargetMode="External"/><Relationship Id="rId17" Type="http://schemas.openxmlformats.org/officeDocument/2006/relationships/hyperlink" Target="http://www.accesshub.gov.au/about-the-nr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dis.gov.a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ccc.gov.au/NDIS" TargetMode="External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yperlink" Target="https://au.linkedin.com/company/national-disability-insurance-agency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://www.health.gov.au/our-work/ndap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ndiscommission.gov.au" TargetMode="External"/><Relationship Id="rId14" Type="http://schemas.openxmlformats.org/officeDocument/2006/relationships/hyperlink" Target="https://www.instagram.com/ndis_australia/?hl=en" TargetMode="External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NDIA">
      <a:dk1>
        <a:sysClr val="windowText" lastClr="000000"/>
      </a:dk1>
      <a:lt1>
        <a:sysClr val="window" lastClr="FFFFFF"/>
      </a:lt1>
      <a:dk2>
        <a:srgbClr val="6B2976"/>
      </a:dk2>
      <a:lt2>
        <a:srgbClr val="FFFFFF"/>
      </a:lt2>
      <a:accent1>
        <a:srgbClr val="8AC640"/>
      </a:accent1>
      <a:accent2>
        <a:srgbClr val="FAA21B"/>
      </a:accent2>
      <a:accent3>
        <a:srgbClr val="C9C8BF"/>
      </a:accent3>
      <a:accent4>
        <a:srgbClr val="FFFFFF"/>
      </a:accent4>
      <a:accent5>
        <a:srgbClr val="FFFFFF"/>
      </a:accent5>
      <a:accent6>
        <a:srgbClr val="FFFFFF"/>
      </a:accent6>
      <a:hlink>
        <a:srgbClr val="6B2976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0D273B87EB5E4F8C190BBE90D6EEA8" ma:contentTypeVersion="17" ma:contentTypeDescription="Create a new document." ma:contentTypeScope="" ma:versionID="2eb110ec693ae8642c89786e630df017">
  <xsd:schema xmlns:xsd="http://www.w3.org/2001/XMLSchema" xmlns:xs="http://www.w3.org/2001/XMLSchema" xmlns:p="http://schemas.microsoft.com/office/2006/metadata/properties" xmlns:ns2="65b65ad7-6a33-47e5-8768-956d06b4b4ae" xmlns:ns3="98ed2103-25fa-4bbe-8c57-80dc1c477b92" targetNamespace="http://schemas.microsoft.com/office/2006/metadata/properties" ma:root="true" ma:fieldsID="959c7bdb8c8040171448a3c924f6fb86" ns2:_="" ns3:_="">
    <xsd:import namespace="65b65ad7-6a33-47e5-8768-956d06b4b4ae"/>
    <xsd:import namespace="98ed2103-25fa-4bbe-8c57-80dc1c477b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Edi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65ad7-6a33-47e5-8768-956d06b4b4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f491396-a7e2-4bc1-b170-149c68583a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Edition" ma:index="23" nillable="true" ma:displayName="Edition" ma:format="Dropdown" ma:internalName="Edition">
      <xsd:simpleType>
        <xsd:restriction base="dms:Text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d2103-25fa-4bbe-8c57-80dc1c477b9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79c47b1-b2c8-434b-9a56-789cc570d502}" ma:internalName="TaxCatchAll" ma:showField="CatchAllData" ma:web="98ed2103-25fa-4bbe-8c57-80dc1c477b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b65ad7-6a33-47e5-8768-956d06b4b4ae">
      <Terms xmlns="http://schemas.microsoft.com/office/infopath/2007/PartnerControls"/>
    </lcf76f155ced4ddcb4097134ff3c332f>
    <TaxCatchAll xmlns="98ed2103-25fa-4bbe-8c57-80dc1c477b92" xsi:nil="true"/>
    <Edition xmlns="65b65ad7-6a33-47e5-8768-956d06b4b4ae" xsi:nil="true"/>
  </documentManagement>
</p:properties>
</file>

<file path=customXml/itemProps1.xml><?xml version="1.0" encoding="utf-8"?>
<ds:datastoreItem xmlns:ds="http://schemas.openxmlformats.org/officeDocument/2006/customXml" ds:itemID="{F1EABEE3-667F-4FCD-B9EC-869756885D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96DF60-1629-4919-8324-AB989D06BEB4}"/>
</file>

<file path=customXml/itemProps3.xml><?xml version="1.0" encoding="utf-8"?>
<ds:datastoreItem xmlns:ds="http://schemas.openxmlformats.org/officeDocument/2006/customXml" ds:itemID="{41642EA2-27C1-4582-A274-6CFA1CB46761}"/>
</file>

<file path=customXml/itemProps4.xml><?xml version="1.0" encoding="utf-8"?>
<ds:datastoreItem xmlns:ds="http://schemas.openxmlformats.org/officeDocument/2006/customXml" ds:itemID="{F32BB01A-FB8F-471E-941E-9DE16AF11B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15</Pages>
  <Words>1477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is a service agreement</vt:lpstr>
    </vt:vector>
  </TitlesOfParts>
  <Company>Hewlett-Packard</Company>
  <LinksUpToDate>false</LinksUpToDate>
  <CharactersWithSpaces>9883</CharactersWithSpaces>
  <SharedDoc>false</SharedDoc>
  <HLinks>
    <vt:vector size="6" baseType="variant">
      <vt:variant>
        <vt:i4>2883616</vt:i4>
      </vt:variant>
      <vt:variant>
        <vt:i4>0</vt:i4>
      </vt:variant>
      <vt:variant>
        <vt:i4>0</vt:i4>
      </vt:variant>
      <vt:variant>
        <vt:i4>5</vt:i4>
      </vt:variant>
      <vt:variant>
        <vt:lpwstr>http://www.informationaccessgroup.com/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is a service agreement?</dc:title>
  <dc:creator>National Disability Insurance Agency</dc:creator>
  <cp:lastModifiedBy>Mikayla Bamford</cp:lastModifiedBy>
  <cp:revision>3</cp:revision>
  <cp:lastPrinted>2011-12-12T01:40:00Z</cp:lastPrinted>
  <dcterms:created xsi:type="dcterms:W3CDTF">2026-10-07T04:41:00Z</dcterms:created>
  <dcterms:modified xsi:type="dcterms:W3CDTF">2026-10-07T05:03:00Z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0x010100380D273B87EB5E4F8C190BBE90D6EEA8</vt:lpwstr>
  </property>
</Properties>
</file>