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EA" w:rsidRDefault="000121EA" w:rsidP="000121EA">
      <w:pPr>
        <w:pStyle w:val="Heading1"/>
        <w:rPr>
          <w:lang w:val="en" w:eastAsia="en-AU"/>
        </w:rPr>
      </w:pPr>
      <w:bookmarkStart w:id="0" w:name="_GoBack"/>
      <w:bookmarkEnd w:id="0"/>
      <w:r>
        <w:rPr>
          <w:lang w:val="en" w:eastAsia="en-AU"/>
        </w:rPr>
        <w:t>Working with the NDIS Transcript</w:t>
      </w:r>
    </w:p>
    <w:p w:rsidR="00483E6B" w:rsidRDefault="00483E6B" w:rsidP="00483E6B">
      <w:pPr>
        <w:rPr>
          <w:rFonts w:eastAsia="Times New Roman"/>
          <w:b/>
          <w:color w:val="000000" w:themeColor="text1"/>
          <w:sz w:val="24"/>
          <w:lang w:val="en" w:eastAsia="en-AU"/>
        </w:rPr>
      </w:pPr>
      <w:r>
        <w:rPr>
          <w:rFonts w:eastAsia="Times New Roman"/>
          <w:color w:val="000000" w:themeColor="text1"/>
          <w:szCs w:val="20"/>
          <w:lang w:val="en" w:eastAsia="en-AU"/>
        </w:rPr>
        <w:t>This video is about the NDIS and how providers can work with the NDIS.</w:t>
      </w:r>
    </w:p>
    <w:p w:rsidR="00483E6B" w:rsidRDefault="00483E6B" w:rsidP="00483E6B">
      <w:pPr>
        <w:rPr>
          <w:rFonts w:eastAsia="Times New Roman"/>
          <w:color w:val="000000" w:themeColor="text1"/>
          <w:szCs w:val="20"/>
          <w:lang w:val="en" w:eastAsia="en-AU"/>
        </w:rPr>
      </w:pPr>
      <w:r>
        <w:rPr>
          <w:rFonts w:eastAsia="Times New Roman"/>
          <w:color w:val="000000" w:themeColor="text1"/>
          <w:szCs w:val="20"/>
          <w:lang w:val="en" w:eastAsia="en-AU"/>
        </w:rPr>
        <w:t>The National Disability Insurance Scheme (also called the NDIS) is the new way of providing disability support.</w:t>
      </w:r>
    </w:p>
    <w:p w:rsidR="00CC3E27" w:rsidRDefault="00FE4B7E" w:rsidP="00F13370">
      <w:pPr>
        <w:contextualSpacing/>
      </w:pPr>
      <w:r w:rsidRPr="00FE4B7E">
        <w:t>The NDIS will provide all Austral</w:t>
      </w:r>
      <w:r w:rsidR="00483E6B">
        <w:t xml:space="preserve">ians under the age of 65 with </w:t>
      </w:r>
      <w:r w:rsidRPr="00FE4B7E">
        <w:t>permanent and significant disability with the reasonable and necessary supports they need to live an ordinary life.</w:t>
      </w:r>
      <w:r w:rsidR="00CC3E27">
        <w:t xml:space="preserve"> </w:t>
      </w:r>
    </w:p>
    <w:p w:rsidR="003F74E9" w:rsidRDefault="003F74E9" w:rsidP="00F13370">
      <w:pPr>
        <w:contextualSpacing/>
      </w:pPr>
    </w:p>
    <w:p w:rsidR="003F74E9" w:rsidRDefault="003F74E9" w:rsidP="003F74E9">
      <w:r>
        <w:t>The NDIS began with some trial sites around Australia from July 2013. It</w:t>
      </w:r>
      <w:r w:rsidRPr="00564E52">
        <w:t xml:space="preserve"> </w:t>
      </w:r>
      <w:r>
        <w:t>will be rolled out gradually around the rest of Australia from 1 July</w:t>
      </w:r>
      <w:r w:rsidRPr="00564E52">
        <w:t xml:space="preserve"> 2016.</w:t>
      </w:r>
    </w:p>
    <w:p w:rsidR="00FE4B7E" w:rsidRDefault="003F74E9" w:rsidP="00F13370">
      <w:pPr>
        <w:contextualSpacing/>
      </w:pPr>
      <w:r w:rsidRPr="00564E52">
        <w:t>The NDIS is being introdu</w:t>
      </w:r>
      <w:r>
        <w:t>ced in stages around Australia to ensure it is successful and sustainable.</w:t>
      </w:r>
    </w:p>
    <w:p w:rsidR="003F74E9" w:rsidRPr="00FE4B7E" w:rsidRDefault="003F74E9" w:rsidP="00F13370">
      <w:pPr>
        <w:contextualSpacing/>
        <w:rPr>
          <w:sz w:val="20"/>
          <w:szCs w:val="20"/>
          <w:lang w:val="en"/>
        </w:rPr>
      </w:pPr>
    </w:p>
    <w:p w:rsidR="00483E6B" w:rsidRDefault="003813BC" w:rsidP="003813BC">
      <w:r>
        <w:t xml:space="preserve">People who are eligible for NDIS support are called a participant. </w:t>
      </w:r>
    </w:p>
    <w:p w:rsidR="003813BC" w:rsidRDefault="003813BC" w:rsidP="003813BC">
      <w:r>
        <w:t>Each participant has their own NDIS plan that identifies the outcomes they wish to achieve, the supports that will be funded by the NDIS and other supports the person requires.</w:t>
      </w:r>
    </w:p>
    <w:p w:rsidR="00483E6B" w:rsidRDefault="00483E6B" w:rsidP="00F13370">
      <w:r>
        <w:t xml:space="preserve">Providers are individuals or organisations that deliver a support or a product to a participant in the NDIS. </w:t>
      </w:r>
    </w:p>
    <w:p w:rsidR="003813BC" w:rsidRDefault="003F74E9" w:rsidP="00F13370">
      <w:r>
        <w:t>People with disability will choose t</w:t>
      </w:r>
      <w:r w:rsidR="0065166E">
        <w:t>he providers they engage and can</w:t>
      </w:r>
      <w:r>
        <w:t xml:space="preserve"> change providers at any time.</w:t>
      </w:r>
    </w:p>
    <w:p w:rsidR="00F13370" w:rsidRDefault="00483E6B" w:rsidP="00F13370">
      <w:pPr>
        <w:pStyle w:val="Heading2"/>
      </w:pPr>
      <w:r>
        <w:t xml:space="preserve">What are the opportunities </w:t>
      </w:r>
      <w:r w:rsidR="00F13370">
        <w:t>for providers wanting to work with the NDIS</w:t>
      </w:r>
    </w:p>
    <w:p w:rsidR="00F13370" w:rsidRPr="00F13370" w:rsidRDefault="00F13370" w:rsidP="00A55DA1">
      <w:pPr>
        <w:pStyle w:val="ListParagraph"/>
        <w:numPr>
          <w:ilvl w:val="0"/>
          <w:numId w:val="5"/>
        </w:numPr>
      </w:pPr>
      <w:r w:rsidRPr="00A55DA1">
        <w:rPr>
          <w:lang w:val="en"/>
        </w:rPr>
        <w:t>By 2019, the Scheme will support about 460,000 Australians with disa</w:t>
      </w:r>
      <w:r w:rsidR="00FE4B7E" w:rsidRPr="00A55DA1">
        <w:rPr>
          <w:lang w:val="en"/>
        </w:rPr>
        <w:t>bility and invest</w:t>
      </w:r>
      <w:r w:rsidRPr="00A55DA1">
        <w:rPr>
          <w:lang w:val="en"/>
        </w:rPr>
        <w:t xml:space="preserve"> </w:t>
      </w:r>
      <w:r w:rsidR="00FE4B7E" w:rsidRPr="00A55DA1">
        <w:rPr>
          <w:lang w:val="en"/>
        </w:rPr>
        <w:t>$22 billion a year in services and equipment</w:t>
      </w:r>
    </w:p>
    <w:p w:rsidR="00F13370" w:rsidRDefault="00F13370" w:rsidP="00A55DA1">
      <w:pPr>
        <w:pStyle w:val="ListParagraph"/>
        <w:numPr>
          <w:ilvl w:val="0"/>
          <w:numId w:val="5"/>
        </w:numPr>
      </w:pPr>
      <w:r>
        <w:t>There are</w:t>
      </w:r>
      <w:r w:rsidR="00FE4B7E">
        <w:t xml:space="preserve"> significant</w:t>
      </w:r>
      <w:r>
        <w:t xml:space="preserve"> growth opportunities for providers who respond to this new demand</w:t>
      </w:r>
    </w:p>
    <w:p w:rsidR="00F13370" w:rsidRDefault="00F13370" w:rsidP="00A55DA1">
      <w:pPr>
        <w:pStyle w:val="ListParagraph"/>
        <w:numPr>
          <w:ilvl w:val="0"/>
          <w:numId w:val="5"/>
        </w:numPr>
      </w:pPr>
      <w:r>
        <w:t xml:space="preserve">Resources and tools are available to help providers </w:t>
      </w:r>
      <w:r w:rsidR="003813BC">
        <w:t>understand</w:t>
      </w:r>
      <w:r>
        <w:t xml:space="preserve"> the </w:t>
      </w:r>
      <w:r w:rsidR="003813BC">
        <w:t>NDIS</w:t>
      </w:r>
      <w:r>
        <w:t xml:space="preserve"> market environment</w:t>
      </w:r>
    </w:p>
    <w:p w:rsidR="00970327" w:rsidRDefault="00483E6B" w:rsidP="00FE4B7E">
      <w:pPr>
        <w:pStyle w:val="Heading2"/>
      </w:pPr>
      <w:r>
        <w:t>What are the b</w:t>
      </w:r>
      <w:r w:rsidR="00970327" w:rsidRPr="00970327">
        <w:t xml:space="preserve">enefits of working with the NDIS </w:t>
      </w:r>
    </w:p>
    <w:p w:rsidR="00970327" w:rsidRDefault="00483E6B" w:rsidP="00A55DA1">
      <w:pPr>
        <w:pStyle w:val="ListParagraph"/>
        <w:numPr>
          <w:ilvl w:val="0"/>
          <w:numId w:val="6"/>
        </w:numPr>
      </w:pPr>
      <w:r>
        <w:t>Improve participants’ lives by h</w:t>
      </w:r>
      <w:r w:rsidR="00CC3E27">
        <w:t>elp</w:t>
      </w:r>
      <w:r>
        <w:t>ing them</w:t>
      </w:r>
      <w:r w:rsidR="00A55DA1">
        <w:t xml:space="preserve"> </w:t>
      </w:r>
      <w:r w:rsidR="00970327">
        <w:t>achieve their goals</w:t>
      </w:r>
    </w:p>
    <w:p w:rsidR="00970327" w:rsidRDefault="00CC3E27" w:rsidP="00A55DA1">
      <w:pPr>
        <w:pStyle w:val="ListParagraph"/>
        <w:numPr>
          <w:ilvl w:val="0"/>
          <w:numId w:val="6"/>
        </w:numPr>
      </w:pPr>
      <w:r>
        <w:t>Be p</w:t>
      </w:r>
      <w:r w:rsidR="00970327">
        <w:t>art of a vibrant, innovative and competitive market</w:t>
      </w:r>
      <w:r>
        <w:t>place</w:t>
      </w:r>
    </w:p>
    <w:p w:rsidR="00970327" w:rsidRDefault="00CC3E27" w:rsidP="00A55DA1">
      <w:pPr>
        <w:pStyle w:val="ListParagraph"/>
        <w:numPr>
          <w:ilvl w:val="0"/>
          <w:numId w:val="6"/>
        </w:numPr>
      </w:pPr>
      <w:r>
        <w:t>Enjoy n</w:t>
      </w:r>
      <w:r w:rsidR="00970327">
        <w:t xml:space="preserve">ew </w:t>
      </w:r>
      <w:r>
        <w:t xml:space="preserve">business </w:t>
      </w:r>
      <w:r w:rsidR="00970327">
        <w:t>opportunities</w:t>
      </w:r>
    </w:p>
    <w:p w:rsidR="00FE4B7E" w:rsidRDefault="00483E6B" w:rsidP="00A55DA1">
      <w:pPr>
        <w:pStyle w:val="ListParagraph"/>
        <w:numPr>
          <w:ilvl w:val="0"/>
          <w:numId w:val="6"/>
        </w:numPr>
      </w:pPr>
      <w:r>
        <w:t>Take advantage of o</w:t>
      </w:r>
      <w:r w:rsidR="00FE4B7E">
        <w:t>nline systems</w:t>
      </w:r>
      <w:r>
        <w:t xml:space="preserve"> to reduce paperwork</w:t>
      </w:r>
    </w:p>
    <w:p w:rsidR="00FE4B7E" w:rsidRDefault="00483E6B" w:rsidP="00A55DA1">
      <w:pPr>
        <w:pStyle w:val="ListParagraph"/>
        <w:numPr>
          <w:ilvl w:val="0"/>
          <w:numId w:val="6"/>
        </w:numPr>
      </w:pPr>
      <w:r>
        <w:t>Enjoy f</w:t>
      </w:r>
      <w:r w:rsidR="00FE4B7E">
        <w:t>ast claim processing</w:t>
      </w:r>
    </w:p>
    <w:p w:rsidR="00970327" w:rsidRPr="00970327" w:rsidRDefault="00970327" w:rsidP="00FE4B7E">
      <w:pPr>
        <w:pStyle w:val="Heading2"/>
      </w:pPr>
      <w:r w:rsidRPr="00970327">
        <w:t>How do I become a provider?</w:t>
      </w:r>
    </w:p>
    <w:p w:rsidR="00483E6B" w:rsidRPr="00483E6B" w:rsidRDefault="00483E6B" w:rsidP="00483E6B">
      <w:r>
        <w:t xml:space="preserve">To become a NDIS provider, complete the Provider Registration Kit available at </w:t>
      </w:r>
      <w:hyperlink r:id="rId7" w:history="1">
        <w:r w:rsidRPr="000935B3">
          <w:rPr>
            <w:rStyle w:val="Hyperlink"/>
          </w:rPr>
          <w:t>www.ndis.gov.au/providers</w:t>
        </w:r>
      </w:hyperlink>
    </w:p>
    <w:p w:rsidR="00483E6B" w:rsidRDefault="00483E6B" w:rsidP="00FE4B7E">
      <w:pPr>
        <w:pStyle w:val="Heading2"/>
        <w:rPr>
          <w:b w:val="0"/>
        </w:rPr>
      </w:pPr>
      <w:r>
        <w:rPr>
          <w:b w:val="0"/>
        </w:rPr>
        <w:t>You don’t</w:t>
      </w:r>
      <w:r w:rsidR="00970327" w:rsidRPr="00B54C7A">
        <w:rPr>
          <w:b w:val="0"/>
        </w:rPr>
        <w:t xml:space="preserve"> need to register with the NDIS until you are ready to do business and the NDIS is about to be rolled out in </w:t>
      </w:r>
      <w:r w:rsidR="00C9540B" w:rsidRPr="00B54C7A">
        <w:rPr>
          <w:b w:val="0"/>
        </w:rPr>
        <w:t>your</w:t>
      </w:r>
      <w:r w:rsidR="00970327" w:rsidRPr="00B54C7A">
        <w:rPr>
          <w:b w:val="0"/>
        </w:rPr>
        <w:t xml:space="preserve"> area. </w:t>
      </w:r>
    </w:p>
    <w:p w:rsidR="00970327" w:rsidRPr="00FE4B7E" w:rsidRDefault="00970327" w:rsidP="00FE4B7E">
      <w:pPr>
        <w:pStyle w:val="Heading2"/>
      </w:pPr>
      <w:r w:rsidRPr="00FE4B7E">
        <w:t>Our approach to pricing</w:t>
      </w:r>
    </w:p>
    <w:p w:rsidR="00970327" w:rsidRDefault="00970327" w:rsidP="00F13370">
      <w:r>
        <w:t xml:space="preserve">The National Disability Insurance Agency (NDIA) is </w:t>
      </w:r>
      <w:r w:rsidR="00FE4B7E">
        <w:t xml:space="preserve">the Commonwealth agency </w:t>
      </w:r>
      <w:r>
        <w:t xml:space="preserve">responsible for the </w:t>
      </w:r>
      <w:r w:rsidR="00FE4B7E">
        <w:t>sustainability of the NDIS. T</w:t>
      </w:r>
      <w:r>
        <w:t xml:space="preserve">he supports </w:t>
      </w:r>
      <w:r w:rsidR="007C4023">
        <w:t>funded through the NDIS</w:t>
      </w:r>
      <w:r>
        <w:t xml:space="preserve"> must represent value for money.</w:t>
      </w:r>
    </w:p>
    <w:p w:rsidR="00970327" w:rsidRDefault="00970327" w:rsidP="00F13370">
      <w:r>
        <w:lastRenderedPageBreak/>
        <w:t>Until the market matures, the NDIA will set the value for some funded supports in a participant’s plan.</w:t>
      </w:r>
    </w:p>
    <w:p w:rsidR="00970327" w:rsidRDefault="00970327" w:rsidP="00F13370">
      <w:r>
        <w:t>Prices are reviewed and updated regularly</w:t>
      </w:r>
      <w:r w:rsidR="007C4023">
        <w:t xml:space="preserve"> and available at </w:t>
      </w:r>
      <w:hyperlink r:id="rId8" w:history="1">
        <w:r w:rsidR="007C4023" w:rsidRPr="00F27504">
          <w:rPr>
            <w:rStyle w:val="Hyperlink"/>
          </w:rPr>
          <w:t>www.ndis.gov.au</w:t>
        </w:r>
      </w:hyperlink>
      <w:r w:rsidR="007C4023">
        <w:t xml:space="preserve"> </w:t>
      </w:r>
    </w:p>
    <w:p w:rsidR="00970327" w:rsidRPr="00970327" w:rsidRDefault="00970327" w:rsidP="00FE4B7E">
      <w:pPr>
        <w:pStyle w:val="Heading2"/>
      </w:pPr>
      <w:r w:rsidRPr="00970327">
        <w:t>Need help with costing and pricing?</w:t>
      </w:r>
    </w:p>
    <w:p w:rsidR="00970327" w:rsidRDefault="00970327" w:rsidP="00F13370">
      <w:r>
        <w:t>A new Costing and Pricing Learning Program offers a suite of training and su</w:t>
      </w:r>
      <w:r w:rsidR="00483E6B">
        <w:t xml:space="preserve">pport resources to help providers </w:t>
      </w:r>
      <w:r>
        <w:t>make the transition to a comp</w:t>
      </w:r>
      <w:r w:rsidR="00483E6B">
        <w:t xml:space="preserve">etitive market. Check it out at </w:t>
      </w:r>
      <w:hyperlink r:id="rId9" w:history="1">
        <w:r w:rsidR="007C4023" w:rsidRPr="00F27504">
          <w:rPr>
            <w:rStyle w:val="Hyperlink"/>
          </w:rPr>
          <w:t>www.cplp.nds.org.au</w:t>
        </w:r>
      </w:hyperlink>
      <w:r w:rsidR="007C4023">
        <w:t xml:space="preserve"> </w:t>
      </w:r>
    </w:p>
    <w:p w:rsidR="00307C12" w:rsidRPr="00970327" w:rsidRDefault="00307C12" w:rsidP="00307C12">
      <w:pPr>
        <w:pStyle w:val="Heading2"/>
      </w:pPr>
      <w:r w:rsidRPr="00970327">
        <w:t xml:space="preserve">What </w:t>
      </w:r>
      <w:r w:rsidR="004D0C4B">
        <w:t xml:space="preserve">other </w:t>
      </w:r>
      <w:r w:rsidRPr="00970327">
        <w:t>resources and support are available?</w:t>
      </w:r>
    </w:p>
    <w:p w:rsidR="00307C12" w:rsidRDefault="00307C12" w:rsidP="00307C12">
      <w:r>
        <w:t xml:space="preserve">More information, detailed price guides and NDIS roll out schedules can be accessed from </w:t>
      </w:r>
      <w:hyperlink r:id="rId10" w:history="1">
        <w:r w:rsidRPr="00F27504">
          <w:rPr>
            <w:rStyle w:val="Hyperlink"/>
          </w:rPr>
          <w:t>www.ndis.gov.au/providers</w:t>
        </w:r>
      </w:hyperlink>
      <w:r>
        <w:t xml:space="preserve"> </w:t>
      </w:r>
    </w:p>
    <w:p w:rsidR="00970327" w:rsidRPr="00970327" w:rsidRDefault="00970327" w:rsidP="00FE4B7E">
      <w:pPr>
        <w:pStyle w:val="Heading2"/>
      </w:pPr>
      <w:r w:rsidRPr="00970327">
        <w:t>Quality and safeguards</w:t>
      </w:r>
    </w:p>
    <w:p w:rsidR="00970327" w:rsidRDefault="00970327" w:rsidP="00F13370">
      <w:r>
        <w:t>NDIS participants must have access to high quality services that will support them to achieve their goals.</w:t>
      </w:r>
    </w:p>
    <w:p w:rsidR="00970327" w:rsidRDefault="00483E6B" w:rsidP="00F13370">
      <w:r>
        <w:t>The NDIA is</w:t>
      </w:r>
      <w:r w:rsidR="00970327">
        <w:t xml:space="preserve"> working with State and Territory </w:t>
      </w:r>
      <w:r w:rsidR="007C4023">
        <w:t>g</w:t>
      </w:r>
      <w:r w:rsidR="00970327">
        <w:t>overnments to develop a national approach to quality and safeguards that will apply to providers registered with the NDIS.</w:t>
      </w:r>
    </w:p>
    <w:p w:rsidR="00970327" w:rsidRDefault="00970327" w:rsidP="00F13370">
      <w:r>
        <w:t>Until the NDIS is rolled out in full, existing Commonwealth, State and Territory quality and safeguard systems will continue to apply to registered providers.</w:t>
      </w:r>
    </w:p>
    <w:p w:rsidR="00970327" w:rsidRPr="00970327" w:rsidRDefault="00970327" w:rsidP="00FE4B7E">
      <w:pPr>
        <w:pStyle w:val="Heading2"/>
      </w:pPr>
      <w:r w:rsidRPr="00970327">
        <w:t>What will the NDIS market</w:t>
      </w:r>
      <w:r w:rsidR="004D0C4B">
        <w:t>place</w:t>
      </w:r>
      <w:r w:rsidRPr="00970327">
        <w:t xml:space="preserve"> look like in the future?</w:t>
      </w:r>
    </w:p>
    <w:p w:rsidR="00483E6B" w:rsidRDefault="00C44F81" w:rsidP="00C44F81">
      <w:r>
        <w:t>The NDIA values the role of providers and sees them as a critical part of the NDIS</w:t>
      </w:r>
      <w:r w:rsidR="00483E6B">
        <w:t>.</w:t>
      </w:r>
    </w:p>
    <w:p w:rsidR="00C44F81" w:rsidRDefault="00483E6B" w:rsidP="00C44F81">
      <w:r>
        <w:t>Providers that deliver</w:t>
      </w:r>
      <w:r w:rsidR="00C44F81">
        <w:t xml:space="preserve"> high quality, person centred supports</w:t>
      </w:r>
      <w:r w:rsidR="003F74E9">
        <w:t xml:space="preserve"> and services</w:t>
      </w:r>
      <w:r>
        <w:t xml:space="preserve"> will</w:t>
      </w:r>
      <w:r w:rsidR="00C44F81">
        <w:t xml:space="preserve"> help participants achieve their </w:t>
      </w:r>
      <w:r w:rsidR="003F74E9">
        <w:t>goals</w:t>
      </w:r>
      <w:r w:rsidR="00C44F81">
        <w:t xml:space="preserve">. </w:t>
      </w:r>
    </w:p>
    <w:p w:rsidR="003F74E9" w:rsidRDefault="003F74E9" w:rsidP="003F74E9">
      <w:r>
        <w:t>After full roll out</w:t>
      </w:r>
      <w:r w:rsidR="004D0C4B">
        <w:t>,</w:t>
      </w:r>
      <w:r>
        <w:t xml:space="preserve"> it is estimated that the NDIS market will be worth $22 billion a year and create thousands of new jobs across the country.</w:t>
      </w:r>
    </w:p>
    <w:p w:rsidR="00483E6B" w:rsidRDefault="00C44F81" w:rsidP="00C44F81">
      <w:r>
        <w:t xml:space="preserve">The NDIA would like to see a market with a diverse </w:t>
      </w:r>
      <w:r w:rsidR="00C9540B">
        <w:t>range</w:t>
      </w:r>
      <w:r>
        <w:t xml:space="preserve"> of providers</w:t>
      </w:r>
      <w:r w:rsidR="003F74E9">
        <w:t xml:space="preserve">. </w:t>
      </w:r>
    </w:p>
    <w:p w:rsidR="00483E6B" w:rsidRDefault="003F74E9" w:rsidP="00C44F81">
      <w:r>
        <w:t>This</w:t>
      </w:r>
      <w:r w:rsidR="00483E6B">
        <w:t xml:space="preserve"> gives participants more</w:t>
      </w:r>
      <w:r w:rsidR="00C44F81">
        <w:t xml:space="preserve"> cho</w:t>
      </w:r>
      <w:r w:rsidR="00483E6B">
        <w:t>ice and control</w:t>
      </w:r>
      <w:r w:rsidR="00C44F81">
        <w:t xml:space="preserve"> </w:t>
      </w:r>
      <w:r w:rsidR="00C9540B">
        <w:t>and</w:t>
      </w:r>
      <w:r w:rsidR="00C44F81">
        <w:t xml:space="preserve"> enables strong li</w:t>
      </w:r>
      <w:r w:rsidR="00483E6B">
        <w:t>nks with mainstream services as well as</w:t>
      </w:r>
      <w:r w:rsidR="00C44F81">
        <w:t xml:space="preserve"> family and community support</w:t>
      </w:r>
      <w:r>
        <w:t xml:space="preserve">. </w:t>
      </w:r>
    </w:p>
    <w:p w:rsidR="00C44F81" w:rsidRDefault="003F74E9" w:rsidP="00C44F81">
      <w:pPr>
        <w:rPr>
          <w:rFonts w:cstheme="minorBidi"/>
        </w:rPr>
      </w:pPr>
      <w:r>
        <w:t>Together</w:t>
      </w:r>
      <w:r w:rsidR="00483E6B">
        <w:t>,</w:t>
      </w:r>
      <w:r>
        <w:t xml:space="preserve"> this</w:t>
      </w:r>
      <w:r w:rsidR="00C44F81">
        <w:t xml:space="preserve"> help</w:t>
      </w:r>
      <w:r>
        <w:t>s</w:t>
      </w:r>
      <w:r w:rsidR="00C44F81">
        <w:t xml:space="preserve"> achieve the overall </w:t>
      </w:r>
      <w:r>
        <w:t xml:space="preserve">aim of the </w:t>
      </w:r>
      <w:r w:rsidR="00C44F81">
        <w:t>NDIS</w:t>
      </w:r>
      <w:r w:rsidR="00C9540B">
        <w:t>,</w:t>
      </w:r>
      <w:r w:rsidR="00C44F81">
        <w:t xml:space="preserve"> increased social and economic </w:t>
      </w:r>
      <w:proofErr w:type="gramStart"/>
      <w:r w:rsidR="00C44F81">
        <w:t>participation</w:t>
      </w:r>
      <w:proofErr w:type="gramEnd"/>
      <w:r w:rsidR="00C44F81">
        <w:t xml:space="preserve"> for people with disability.  </w:t>
      </w:r>
    </w:p>
    <w:p w:rsidR="004C04C4" w:rsidRDefault="004C04C4" w:rsidP="004C04C4">
      <w:pPr>
        <w:pStyle w:val="Heading2"/>
      </w:pPr>
      <w:r>
        <w:t>More information</w:t>
      </w:r>
    </w:p>
    <w:p w:rsidR="00C31F17" w:rsidRDefault="00FA47DC" w:rsidP="00F13370">
      <w:hyperlink r:id="rId11" w:history="1">
        <w:r w:rsidR="004D0C4B" w:rsidRPr="000935B3">
          <w:rPr>
            <w:rStyle w:val="Hyperlink"/>
          </w:rPr>
          <w:t>www.ndis.gov.au/providers</w:t>
        </w:r>
      </w:hyperlink>
    </w:p>
    <w:p w:rsidR="004D0C4B" w:rsidRDefault="004D0C4B" w:rsidP="000121EA">
      <w:pPr>
        <w:spacing w:after="0"/>
      </w:pPr>
      <w:r>
        <w:t>Telephone 1800 800 110</w:t>
      </w:r>
    </w:p>
    <w:p w:rsidR="004D0C4B" w:rsidRDefault="004D0C4B" w:rsidP="000121EA">
      <w:pPr>
        <w:spacing w:after="0"/>
      </w:pPr>
      <w:r>
        <w:t>For people with hearing or speech loss</w:t>
      </w:r>
    </w:p>
    <w:p w:rsidR="004D0C4B" w:rsidRDefault="004D0C4B" w:rsidP="000121EA">
      <w:pPr>
        <w:spacing w:after="0"/>
      </w:pPr>
      <w:r>
        <w:t>TTY: 1800 555 677</w:t>
      </w:r>
    </w:p>
    <w:p w:rsidR="004D0C4B" w:rsidRDefault="004D0C4B" w:rsidP="000121EA">
      <w:pPr>
        <w:spacing w:after="0"/>
      </w:pPr>
      <w:r>
        <w:t>Speak and Listen: 1800 555 727</w:t>
      </w:r>
    </w:p>
    <w:p w:rsidR="004D0C4B" w:rsidRDefault="004D0C4B" w:rsidP="000121EA">
      <w:pPr>
        <w:spacing w:after="0"/>
      </w:pPr>
      <w:r>
        <w:t>For people who need help with English</w:t>
      </w:r>
    </w:p>
    <w:p w:rsidR="004D0C4B" w:rsidRDefault="004D0C4B" w:rsidP="000121EA">
      <w:pPr>
        <w:spacing w:after="0"/>
      </w:pPr>
      <w:r>
        <w:t>TIS: 131 450</w:t>
      </w:r>
    </w:p>
    <w:p w:rsidR="004D0C4B" w:rsidRDefault="004D0C4B" w:rsidP="000121EA">
      <w:pPr>
        <w:spacing w:after="0"/>
      </w:pPr>
      <w:r>
        <w:t>Find on Facebook/</w:t>
      </w:r>
      <w:proofErr w:type="spellStart"/>
      <w:r>
        <w:t>NDISAus</w:t>
      </w:r>
      <w:proofErr w:type="spellEnd"/>
    </w:p>
    <w:p w:rsidR="004D0C4B" w:rsidRDefault="004D0C4B" w:rsidP="000121EA">
      <w:pPr>
        <w:spacing w:after="0"/>
      </w:pPr>
      <w:r>
        <w:t>Follow us on Twitter @NDIS</w:t>
      </w:r>
    </w:p>
    <w:sectPr w:rsidR="004D0C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DC" w:rsidRDefault="00FA47DC" w:rsidP="001D41F6">
      <w:pPr>
        <w:spacing w:after="0" w:line="240" w:lineRule="auto"/>
      </w:pPr>
      <w:r>
        <w:separator/>
      </w:r>
    </w:p>
  </w:endnote>
  <w:endnote w:type="continuationSeparator" w:id="0">
    <w:p w:rsidR="00FA47DC" w:rsidRDefault="00FA47DC" w:rsidP="001D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F6" w:rsidRDefault="001D4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F6" w:rsidRDefault="001D41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F6" w:rsidRDefault="001D4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DC" w:rsidRDefault="00FA47DC" w:rsidP="001D41F6">
      <w:pPr>
        <w:spacing w:after="0" w:line="240" w:lineRule="auto"/>
      </w:pPr>
      <w:r>
        <w:separator/>
      </w:r>
    </w:p>
  </w:footnote>
  <w:footnote w:type="continuationSeparator" w:id="0">
    <w:p w:rsidR="00FA47DC" w:rsidRDefault="00FA47DC" w:rsidP="001D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F6" w:rsidRDefault="001D4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F6" w:rsidRDefault="001D4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F6" w:rsidRDefault="001D4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23B7"/>
    <w:multiLevelType w:val="hybridMultilevel"/>
    <w:tmpl w:val="A0B26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13E34"/>
    <w:multiLevelType w:val="hybridMultilevel"/>
    <w:tmpl w:val="34F29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13D51"/>
    <w:multiLevelType w:val="hybridMultilevel"/>
    <w:tmpl w:val="1E98F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B16"/>
    <w:multiLevelType w:val="hybridMultilevel"/>
    <w:tmpl w:val="381CF7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617284"/>
    <w:multiLevelType w:val="hybridMultilevel"/>
    <w:tmpl w:val="F49C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C727B"/>
    <w:multiLevelType w:val="hybridMultilevel"/>
    <w:tmpl w:val="4EA8E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27"/>
    <w:rsid w:val="000121EA"/>
    <w:rsid w:val="0001645F"/>
    <w:rsid w:val="001D41F6"/>
    <w:rsid w:val="002C1853"/>
    <w:rsid w:val="00307C12"/>
    <w:rsid w:val="003813BC"/>
    <w:rsid w:val="003F74E9"/>
    <w:rsid w:val="00483E6B"/>
    <w:rsid w:val="004C04C4"/>
    <w:rsid w:val="004D0C4B"/>
    <w:rsid w:val="005D59D8"/>
    <w:rsid w:val="0065166E"/>
    <w:rsid w:val="00757EFA"/>
    <w:rsid w:val="007C4023"/>
    <w:rsid w:val="00970327"/>
    <w:rsid w:val="00A145A0"/>
    <w:rsid w:val="00A55DA1"/>
    <w:rsid w:val="00B44B92"/>
    <w:rsid w:val="00B54C7A"/>
    <w:rsid w:val="00C44F81"/>
    <w:rsid w:val="00C9540B"/>
    <w:rsid w:val="00CC3E27"/>
    <w:rsid w:val="00CE0D21"/>
    <w:rsid w:val="00CE52EE"/>
    <w:rsid w:val="00F13370"/>
    <w:rsid w:val="00FA47DC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370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70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37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3370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3370"/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unhideWhenUsed/>
    <w:rsid w:val="007C40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4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1F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D4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1F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9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23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53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5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1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24" w:space="0" w:color="4AA3D7"/>
                                                    <w:left w:val="dotted" w:sz="24" w:space="8" w:color="4AA3D7"/>
                                                    <w:bottom w:val="dotted" w:sz="18" w:space="0" w:color="4AA3D7"/>
                                                    <w:right w:val="dotted" w:sz="24" w:space="8" w:color="4AA3D7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8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45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68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dis.gov.au/provider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dis.gov.au/provid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dis.gov.au/provide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plp.nds.org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with the NDIS Transcript</vt:lpstr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the NDIS Transcript</dc:title>
  <dc:subject/>
  <dc:creator/>
  <cp:keywords/>
  <dc:description/>
  <cp:lastModifiedBy/>
  <cp:revision>1</cp:revision>
  <dcterms:created xsi:type="dcterms:W3CDTF">2018-12-03T21:58:00Z</dcterms:created>
  <dcterms:modified xsi:type="dcterms:W3CDTF">2018-12-03T21:58:00Z</dcterms:modified>
</cp:coreProperties>
</file>